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61807" w14:textId="77777777" w:rsidR="00F91D65" w:rsidRDefault="00F91D65" w:rsidP="00F91D65">
      <w:pPr>
        <w:tabs>
          <w:tab w:val="left" w:pos="7920"/>
          <w:tab w:val="right" w:pos="9270"/>
        </w:tabs>
        <w:ind w:left="360" w:hanging="360"/>
        <w:jc w:val="center"/>
      </w:pPr>
      <w:r>
        <w:rPr>
          <w:b/>
        </w:rPr>
        <w:t>The Tensor Product and the Wedge Product</w:t>
      </w:r>
    </w:p>
    <w:p w14:paraId="03F49578" w14:textId="77777777" w:rsidR="00F91D65" w:rsidRPr="00ED35BD" w:rsidRDefault="00F91D65" w:rsidP="00F91D65">
      <w:pPr>
        <w:tabs>
          <w:tab w:val="right" w:pos="9270"/>
        </w:tabs>
        <w:jc w:val="center"/>
        <w:rPr>
          <w:b/>
        </w:rPr>
      </w:pPr>
      <w:r w:rsidRPr="004B1B12">
        <w:t>Phil Lucht</w:t>
      </w:r>
    </w:p>
    <w:p w14:paraId="5916D6A9" w14:textId="77777777" w:rsidR="00F91D65" w:rsidRDefault="00F91D65" w:rsidP="00F91D65">
      <w:pPr>
        <w:tabs>
          <w:tab w:val="right" w:pos="9270"/>
        </w:tabs>
        <w:jc w:val="center"/>
      </w:pPr>
      <w:r>
        <w:t xml:space="preserve">Rimrock Digital Technology, </w:t>
      </w:r>
      <w:r w:rsidRPr="004B1B12">
        <w:t>Salt Lake City, Utah 8410</w:t>
      </w:r>
      <w:r>
        <w:t>3</w:t>
      </w:r>
    </w:p>
    <w:p w14:paraId="5C3608D4" w14:textId="77777777" w:rsidR="00F91D65" w:rsidRDefault="00F91D65" w:rsidP="00F91D65">
      <w:pPr>
        <w:tabs>
          <w:tab w:val="right" w:pos="9270"/>
        </w:tabs>
        <w:jc w:val="center"/>
      </w:pPr>
      <w:r>
        <w:t xml:space="preserve">last update: </w:t>
      </w:r>
      <w:r w:rsidR="006D03EC">
        <w:t>Mar</w:t>
      </w:r>
      <w:r>
        <w:t xml:space="preserve"> </w:t>
      </w:r>
      <w:r w:rsidR="006D03EC">
        <w:t>21</w:t>
      </w:r>
      <w:r>
        <w:t>, 2016</w:t>
      </w:r>
    </w:p>
    <w:p w14:paraId="1FFD9B63" w14:textId="77777777" w:rsidR="00F91D65" w:rsidRDefault="00F91D65" w:rsidP="00F91D65">
      <w:pPr>
        <w:tabs>
          <w:tab w:val="right" w:pos="9270"/>
        </w:tabs>
        <w:jc w:val="center"/>
      </w:pPr>
      <w:r>
        <w:pict w14:anchorId="3D25B5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5F3EEDCB" w14:textId="77777777" w:rsidR="00F91D65" w:rsidRDefault="00F91D65" w:rsidP="00F91D65">
      <w:pPr>
        <w:rPr>
          <w:webHidden/>
        </w:rPr>
      </w:pPr>
    </w:p>
    <w:p w14:paraId="0C3573DE" w14:textId="77777777" w:rsidR="00F91D65" w:rsidRDefault="00F91D65" w:rsidP="00F91D65">
      <w:pPr>
        <w:rPr>
          <w:webHidden/>
        </w:rPr>
      </w:pPr>
      <w:r>
        <w:rPr>
          <w:webHidden/>
        </w:rPr>
        <w:t xml:space="preserve">Maple code is available upon request. Comments and errata are welcome. </w:t>
      </w:r>
    </w:p>
    <w:p w14:paraId="79AACD6F" w14:textId="77777777" w:rsidR="00F91D65" w:rsidRDefault="00F91D65" w:rsidP="00F91D65">
      <w:pPr>
        <w:rPr>
          <w:webHidden/>
        </w:rPr>
      </w:pPr>
      <w:r>
        <w:rPr>
          <w:webHidden/>
        </w:rPr>
        <w:t xml:space="preserve">The material in this document is copyrighted by the author. </w:t>
      </w:r>
    </w:p>
    <w:p w14:paraId="28980799" w14:textId="77777777" w:rsidR="00F91D65" w:rsidRDefault="00F91D65" w:rsidP="00F91D65">
      <w:pPr>
        <w:rPr>
          <w:webHidden/>
        </w:rPr>
      </w:pPr>
    </w:p>
    <w:p w14:paraId="6B683E30" w14:textId="77777777" w:rsidR="00F91D65" w:rsidRDefault="00F91D65" w:rsidP="00F91D65">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1926ADD4" w14:textId="77777777" w:rsidR="00F91D65" w:rsidRDefault="00F91D65" w:rsidP="00F91D65">
      <w:pPr>
        <w:rPr>
          <w:szCs w:val="22"/>
        </w:rPr>
      </w:pPr>
    </w:p>
    <w:p w14:paraId="7BE75130" w14:textId="77777777" w:rsidR="00F91D65" w:rsidRDefault="00F91D65" w:rsidP="00F91D65">
      <w:r>
        <w:t xml:space="preserve">The table of contents has live links. Most PDF viewers provide these links as bookmarks on the left.  </w:t>
      </w:r>
    </w:p>
    <w:p w14:paraId="7422A0F6" w14:textId="77777777" w:rsidR="004C7949" w:rsidRDefault="004C7949" w:rsidP="00F91D65"/>
    <w:p w14:paraId="6F85E763" w14:textId="77777777" w:rsidR="00FF6B53" w:rsidRDefault="00FF6B53">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46350934" w:history="1">
        <w:r w:rsidRPr="00CF66F6">
          <w:rPr>
            <w:rStyle w:val="Hyperlink"/>
            <w:noProof/>
          </w:rPr>
          <w:t>Notation</w:t>
        </w:r>
        <w:r>
          <w:rPr>
            <w:noProof/>
            <w:webHidden/>
          </w:rPr>
          <w:tab/>
        </w:r>
        <w:r>
          <w:rPr>
            <w:noProof/>
            <w:webHidden/>
          </w:rPr>
          <w:fldChar w:fldCharType="begin"/>
        </w:r>
        <w:r>
          <w:rPr>
            <w:noProof/>
            <w:webHidden/>
          </w:rPr>
          <w:instrText xml:space="preserve"> PAGEREF _Toc446350934 \h </w:instrText>
        </w:r>
        <w:r>
          <w:rPr>
            <w:noProof/>
          </w:rPr>
        </w:r>
        <w:r>
          <w:rPr>
            <w:noProof/>
            <w:webHidden/>
          </w:rPr>
          <w:fldChar w:fldCharType="separate"/>
        </w:r>
        <w:r>
          <w:rPr>
            <w:noProof/>
            <w:webHidden/>
          </w:rPr>
          <w:t>5</w:t>
        </w:r>
        <w:r>
          <w:rPr>
            <w:noProof/>
            <w:webHidden/>
          </w:rPr>
          <w:fldChar w:fldCharType="end"/>
        </w:r>
      </w:hyperlink>
    </w:p>
    <w:p w14:paraId="7F0AC210" w14:textId="77777777" w:rsidR="00FF6B53" w:rsidRDefault="00FF6B53">
      <w:pPr>
        <w:pStyle w:val="TOC2"/>
        <w:tabs>
          <w:tab w:val="right" w:leader="dot" w:pos="9350"/>
        </w:tabs>
        <w:rPr>
          <w:b w:val="0"/>
          <w:noProof/>
          <w:sz w:val="24"/>
          <w:szCs w:val="24"/>
        </w:rPr>
      </w:pPr>
      <w:hyperlink w:anchor="_Toc446350935" w:history="1">
        <w:r w:rsidRPr="00CF66F6">
          <w:rPr>
            <w:rStyle w:val="Hyperlink"/>
            <w:noProof/>
          </w:rPr>
          <w:t>1. The Tensor Product</w:t>
        </w:r>
        <w:r>
          <w:rPr>
            <w:noProof/>
            <w:webHidden/>
          </w:rPr>
          <w:tab/>
        </w:r>
        <w:r>
          <w:rPr>
            <w:noProof/>
            <w:webHidden/>
          </w:rPr>
          <w:fldChar w:fldCharType="begin"/>
        </w:r>
        <w:r>
          <w:rPr>
            <w:noProof/>
            <w:webHidden/>
          </w:rPr>
          <w:instrText xml:space="preserve"> PAGEREF _Toc446350935 \h </w:instrText>
        </w:r>
        <w:r>
          <w:rPr>
            <w:noProof/>
          </w:rPr>
        </w:r>
        <w:r>
          <w:rPr>
            <w:noProof/>
            <w:webHidden/>
          </w:rPr>
          <w:fldChar w:fldCharType="separate"/>
        </w:r>
        <w:r>
          <w:rPr>
            <w:noProof/>
            <w:webHidden/>
          </w:rPr>
          <w:t>8</w:t>
        </w:r>
        <w:r>
          <w:rPr>
            <w:noProof/>
            <w:webHidden/>
          </w:rPr>
          <w:fldChar w:fldCharType="end"/>
        </w:r>
      </w:hyperlink>
    </w:p>
    <w:p w14:paraId="5AC3DED1" w14:textId="77777777" w:rsidR="00FF6B53" w:rsidRDefault="00FF6B53">
      <w:pPr>
        <w:pStyle w:val="TOC3"/>
        <w:tabs>
          <w:tab w:val="right" w:leader="dot" w:pos="9350"/>
        </w:tabs>
        <w:rPr>
          <w:noProof/>
          <w:sz w:val="24"/>
          <w:szCs w:val="24"/>
        </w:rPr>
      </w:pPr>
      <w:hyperlink w:anchor="_Toc446350936" w:history="1">
        <w:r w:rsidRPr="00CF66F6">
          <w:rPr>
            <w:rStyle w:val="Hyperlink"/>
            <w:noProof/>
          </w:rPr>
          <w:t>1.1 The Tensor Product as a Quotient Space</w:t>
        </w:r>
        <w:r>
          <w:rPr>
            <w:noProof/>
            <w:webHidden/>
          </w:rPr>
          <w:tab/>
        </w:r>
        <w:r>
          <w:rPr>
            <w:noProof/>
            <w:webHidden/>
          </w:rPr>
          <w:fldChar w:fldCharType="begin"/>
        </w:r>
        <w:r>
          <w:rPr>
            <w:noProof/>
            <w:webHidden/>
          </w:rPr>
          <w:instrText xml:space="preserve"> PAGEREF _Toc446350936 \h </w:instrText>
        </w:r>
        <w:r>
          <w:rPr>
            <w:noProof/>
          </w:rPr>
        </w:r>
        <w:r>
          <w:rPr>
            <w:noProof/>
            <w:webHidden/>
          </w:rPr>
          <w:fldChar w:fldCharType="separate"/>
        </w:r>
        <w:r>
          <w:rPr>
            <w:noProof/>
            <w:webHidden/>
          </w:rPr>
          <w:t>8</w:t>
        </w:r>
        <w:r>
          <w:rPr>
            <w:noProof/>
            <w:webHidden/>
          </w:rPr>
          <w:fldChar w:fldCharType="end"/>
        </w:r>
      </w:hyperlink>
    </w:p>
    <w:p w14:paraId="2747CD45" w14:textId="77777777" w:rsidR="00FF6B53" w:rsidRDefault="00FF6B53">
      <w:pPr>
        <w:pStyle w:val="TOC3"/>
        <w:tabs>
          <w:tab w:val="right" w:leader="dot" w:pos="9350"/>
        </w:tabs>
        <w:rPr>
          <w:noProof/>
          <w:sz w:val="24"/>
          <w:szCs w:val="24"/>
        </w:rPr>
      </w:pPr>
      <w:hyperlink w:anchor="_Toc446350937" w:history="1">
        <w:r w:rsidRPr="00CF66F6">
          <w:rPr>
            <w:rStyle w:val="Hyperlink"/>
            <w:noProof/>
          </w:rPr>
          <w:t>1.2 The Tensor Product in Category Theory</w:t>
        </w:r>
        <w:r>
          <w:rPr>
            <w:noProof/>
            <w:webHidden/>
          </w:rPr>
          <w:tab/>
        </w:r>
        <w:r>
          <w:rPr>
            <w:noProof/>
            <w:webHidden/>
          </w:rPr>
          <w:fldChar w:fldCharType="begin"/>
        </w:r>
        <w:r>
          <w:rPr>
            <w:noProof/>
            <w:webHidden/>
          </w:rPr>
          <w:instrText xml:space="preserve"> PAGEREF _Toc446350937 \h </w:instrText>
        </w:r>
        <w:r>
          <w:rPr>
            <w:noProof/>
          </w:rPr>
        </w:r>
        <w:r>
          <w:rPr>
            <w:noProof/>
            <w:webHidden/>
          </w:rPr>
          <w:fldChar w:fldCharType="separate"/>
        </w:r>
        <w:r>
          <w:rPr>
            <w:noProof/>
            <w:webHidden/>
          </w:rPr>
          <w:t>13</w:t>
        </w:r>
        <w:r>
          <w:rPr>
            <w:noProof/>
            <w:webHidden/>
          </w:rPr>
          <w:fldChar w:fldCharType="end"/>
        </w:r>
      </w:hyperlink>
    </w:p>
    <w:p w14:paraId="089AA5A3" w14:textId="77777777" w:rsidR="00FF6B53" w:rsidRDefault="00FF6B53">
      <w:pPr>
        <w:pStyle w:val="TOC2"/>
        <w:tabs>
          <w:tab w:val="right" w:leader="dot" w:pos="9350"/>
        </w:tabs>
        <w:rPr>
          <w:b w:val="0"/>
          <w:noProof/>
          <w:sz w:val="24"/>
          <w:szCs w:val="24"/>
        </w:rPr>
      </w:pPr>
      <w:hyperlink w:anchor="_Toc446350938" w:history="1">
        <w:r w:rsidRPr="00CF66F6">
          <w:rPr>
            <w:rStyle w:val="Hyperlink"/>
            <w:noProof/>
          </w:rPr>
          <w:t>2.  A Brief Review of Tensors in Covariant Notation</w:t>
        </w:r>
        <w:r>
          <w:rPr>
            <w:noProof/>
            <w:webHidden/>
          </w:rPr>
          <w:tab/>
        </w:r>
        <w:r>
          <w:rPr>
            <w:noProof/>
            <w:webHidden/>
          </w:rPr>
          <w:fldChar w:fldCharType="begin"/>
        </w:r>
        <w:r>
          <w:rPr>
            <w:noProof/>
            <w:webHidden/>
          </w:rPr>
          <w:instrText xml:space="preserve"> PAGEREF _Toc446350938 \h </w:instrText>
        </w:r>
        <w:r>
          <w:rPr>
            <w:noProof/>
          </w:rPr>
        </w:r>
        <w:r>
          <w:rPr>
            <w:noProof/>
            <w:webHidden/>
          </w:rPr>
          <w:fldChar w:fldCharType="separate"/>
        </w:r>
        <w:r>
          <w:rPr>
            <w:noProof/>
            <w:webHidden/>
          </w:rPr>
          <w:t>16</w:t>
        </w:r>
        <w:r>
          <w:rPr>
            <w:noProof/>
            <w:webHidden/>
          </w:rPr>
          <w:fldChar w:fldCharType="end"/>
        </w:r>
      </w:hyperlink>
    </w:p>
    <w:p w14:paraId="2FD12253" w14:textId="77777777" w:rsidR="00FF6B53" w:rsidRDefault="00FF6B53">
      <w:pPr>
        <w:pStyle w:val="TOC3"/>
        <w:tabs>
          <w:tab w:val="right" w:leader="dot" w:pos="9350"/>
        </w:tabs>
        <w:rPr>
          <w:noProof/>
          <w:sz w:val="24"/>
          <w:szCs w:val="24"/>
        </w:rPr>
      </w:pPr>
      <w:hyperlink w:anchor="_Toc446350939" w:history="1">
        <w:r w:rsidRPr="00CF66F6">
          <w:rPr>
            <w:rStyle w:val="Hyperlink"/>
            <w:noProof/>
          </w:rPr>
          <w:t>2.1 R, S and how tensors transform : Picture A</w:t>
        </w:r>
        <w:r>
          <w:rPr>
            <w:noProof/>
            <w:webHidden/>
          </w:rPr>
          <w:tab/>
        </w:r>
        <w:r>
          <w:rPr>
            <w:noProof/>
            <w:webHidden/>
          </w:rPr>
          <w:fldChar w:fldCharType="begin"/>
        </w:r>
        <w:r>
          <w:rPr>
            <w:noProof/>
            <w:webHidden/>
          </w:rPr>
          <w:instrText xml:space="preserve"> PAGEREF _Toc446350939 \h </w:instrText>
        </w:r>
        <w:r>
          <w:rPr>
            <w:noProof/>
          </w:rPr>
        </w:r>
        <w:r>
          <w:rPr>
            <w:noProof/>
            <w:webHidden/>
          </w:rPr>
          <w:fldChar w:fldCharType="separate"/>
        </w:r>
        <w:r>
          <w:rPr>
            <w:noProof/>
            <w:webHidden/>
          </w:rPr>
          <w:t>16</w:t>
        </w:r>
        <w:r>
          <w:rPr>
            <w:noProof/>
            <w:webHidden/>
          </w:rPr>
          <w:fldChar w:fldCharType="end"/>
        </w:r>
      </w:hyperlink>
    </w:p>
    <w:p w14:paraId="051EA844" w14:textId="77777777" w:rsidR="00FF6B53" w:rsidRDefault="00FF6B53">
      <w:pPr>
        <w:pStyle w:val="TOC3"/>
        <w:tabs>
          <w:tab w:val="right" w:leader="dot" w:pos="9350"/>
        </w:tabs>
        <w:rPr>
          <w:noProof/>
          <w:sz w:val="24"/>
          <w:szCs w:val="24"/>
        </w:rPr>
      </w:pPr>
      <w:hyperlink w:anchor="_Toc446350940" w:history="1">
        <w:r w:rsidRPr="00CF66F6">
          <w:rPr>
            <w:rStyle w:val="Hyperlink"/>
            <w:noProof/>
          </w:rPr>
          <w:t>2.2 The metric tensors g and g' and the dot product</w:t>
        </w:r>
        <w:r>
          <w:rPr>
            <w:noProof/>
            <w:webHidden/>
          </w:rPr>
          <w:tab/>
        </w:r>
        <w:r>
          <w:rPr>
            <w:noProof/>
            <w:webHidden/>
          </w:rPr>
          <w:fldChar w:fldCharType="begin"/>
        </w:r>
        <w:r>
          <w:rPr>
            <w:noProof/>
            <w:webHidden/>
          </w:rPr>
          <w:instrText xml:space="preserve"> PAGEREF _Toc446350940 \h </w:instrText>
        </w:r>
        <w:r>
          <w:rPr>
            <w:noProof/>
          </w:rPr>
        </w:r>
        <w:r>
          <w:rPr>
            <w:noProof/>
            <w:webHidden/>
          </w:rPr>
          <w:fldChar w:fldCharType="separate"/>
        </w:r>
        <w:r>
          <w:rPr>
            <w:noProof/>
            <w:webHidden/>
          </w:rPr>
          <w:t>22</w:t>
        </w:r>
        <w:r>
          <w:rPr>
            <w:noProof/>
            <w:webHidden/>
          </w:rPr>
          <w:fldChar w:fldCharType="end"/>
        </w:r>
      </w:hyperlink>
    </w:p>
    <w:p w14:paraId="0429F194" w14:textId="77777777" w:rsidR="00FF6B53" w:rsidRDefault="00FF6B53">
      <w:pPr>
        <w:pStyle w:val="TOC3"/>
        <w:tabs>
          <w:tab w:val="right" w:leader="dot" w:pos="9350"/>
        </w:tabs>
        <w:rPr>
          <w:noProof/>
          <w:sz w:val="24"/>
          <w:szCs w:val="24"/>
        </w:rPr>
      </w:pPr>
      <w:hyperlink w:anchor="_Toc446350941" w:history="1">
        <w:r w:rsidRPr="00CF66F6">
          <w:rPr>
            <w:rStyle w:val="Hyperlink"/>
            <w:noProof/>
          </w:rPr>
          <w:t>2.3 The basis vectors e</w:t>
        </w:r>
        <w:r w:rsidRPr="00CF66F6">
          <w:rPr>
            <w:rStyle w:val="Hyperlink"/>
            <w:rFonts w:ascii="Courier New" w:hAnsi="Courier New"/>
            <w:noProof/>
            <w:vertAlign w:val="subscript"/>
          </w:rPr>
          <w:t>n</w:t>
        </w:r>
        <w:r w:rsidRPr="00CF66F6">
          <w:rPr>
            <w:rStyle w:val="Hyperlink"/>
            <w:noProof/>
          </w:rPr>
          <w:t xml:space="preserve"> and e</w:t>
        </w:r>
        <w:r w:rsidRPr="00CF66F6">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_Toc446350941 \h </w:instrText>
        </w:r>
        <w:r>
          <w:rPr>
            <w:noProof/>
          </w:rPr>
        </w:r>
        <w:r>
          <w:rPr>
            <w:noProof/>
            <w:webHidden/>
          </w:rPr>
          <w:fldChar w:fldCharType="separate"/>
        </w:r>
        <w:r>
          <w:rPr>
            <w:noProof/>
            <w:webHidden/>
          </w:rPr>
          <w:t>23</w:t>
        </w:r>
        <w:r>
          <w:rPr>
            <w:noProof/>
            <w:webHidden/>
          </w:rPr>
          <w:fldChar w:fldCharType="end"/>
        </w:r>
      </w:hyperlink>
    </w:p>
    <w:p w14:paraId="58256912" w14:textId="77777777" w:rsidR="00FF6B53" w:rsidRDefault="00FF6B53">
      <w:pPr>
        <w:pStyle w:val="TOC3"/>
        <w:tabs>
          <w:tab w:val="right" w:leader="dot" w:pos="9350"/>
        </w:tabs>
        <w:rPr>
          <w:noProof/>
          <w:sz w:val="24"/>
          <w:szCs w:val="24"/>
        </w:rPr>
      </w:pPr>
      <w:hyperlink w:anchor="_Toc446350942" w:history="1">
        <w:r w:rsidRPr="00CF66F6">
          <w:rPr>
            <w:rStyle w:val="Hyperlink"/>
            <w:noProof/>
          </w:rPr>
          <w:t>2.4 The basis vectors u</w:t>
        </w:r>
        <w:r w:rsidRPr="00CF66F6">
          <w:rPr>
            <w:rStyle w:val="Hyperlink"/>
            <w:rFonts w:ascii="Courier New" w:hAnsi="Courier New"/>
            <w:noProof/>
            <w:vertAlign w:val="subscript"/>
          </w:rPr>
          <w:t>n</w:t>
        </w:r>
        <w:r w:rsidRPr="00CF66F6">
          <w:rPr>
            <w:rStyle w:val="Hyperlink"/>
            <w:noProof/>
          </w:rPr>
          <w:t xml:space="preserve"> and u</w:t>
        </w:r>
        <w:r w:rsidRPr="00CF66F6">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_Toc446350942 \h </w:instrText>
        </w:r>
        <w:r>
          <w:rPr>
            <w:noProof/>
          </w:rPr>
        </w:r>
        <w:r>
          <w:rPr>
            <w:noProof/>
            <w:webHidden/>
          </w:rPr>
          <w:fldChar w:fldCharType="separate"/>
        </w:r>
        <w:r>
          <w:rPr>
            <w:noProof/>
            <w:webHidden/>
          </w:rPr>
          <w:t>25</w:t>
        </w:r>
        <w:r>
          <w:rPr>
            <w:noProof/>
            <w:webHidden/>
          </w:rPr>
          <w:fldChar w:fldCharType="end"/>
        </w:r>
      </w:hyperlink>
    </w:p>
    <w:p w14:paraId="2E3CBB1F" w14:textId="77777777" w:rsidR="00FF6B53" w:rsidRDefault="00FF6B53">
      <w:pPr>
        <w:pStyle w:val="TOC3"/>
        <w:tabs>
          <w:tab w:val="right" w:leader="dot" w:pos="9350"/>
        </w:tabs>
        <w:rPr>
          <w:noProof/>
          <w:sz w:val="24"/>
          <w:szCs w:val="24"/>
        </w:rPr>
      </w:pPr>
      <w:hyperlink w:anchor="_Toc446350943" w:history="1">
        <w:r w:rsidRPr="00CF66F6">
          <w:rPr>
            <w:rStyle w:val="Hyperlink"/>
            <w:noProof/>
          </w:rPr>
          <w:t>2.5 Expansion of vectors onto the u and e basis vectors in x-space</w:t>
        </w:r>
        <w:r>
          <w:rPr>
            <w:noProof/>
            <w:webHidden/>
          </w:rPr>
          <w:tab/>
        </w:r>
        <w:r>
          <w:rPr>
            <w:noProof/>
            <w:webHidden/>
          </w:rPr>
          <w:fldChar w:fldCharType="begin"/>
        </w:r>
        <w:r>
          <w:rPr>
            <w:noProof/>
            <w:webHidden/>
          </w:rPr>
          <w:instrText xml:space="preserve"> PAGEREF _Toc446350943 \h </w:instrText>
        </w:r>
        <w:r>
          <w:rPr>
            <w:noProof/>
          </w:rPr>
        </w:r>
        <w:r>
          <w:rPr>
            <w:noProof/>
            <w:webHidden/>
          </w:rPr>
          <w:fldChar w:fldCharType="separate"/>
        </w:r>
        <w:r>
          <w:rPr>
            <w:noProof/>
            <w:webHidden/>
          </w:rPr>
          <w:t>26</w:t>
        </w:r>
        <w:r>
          <w:rPr>
            <w:noProof/>
            <w:webHidden/>
          </w:rPr>
          <w:fldChar w:fldCharType="end"/>
        </w:r>
      </w:hyperlink>
    </w:p>
    <w:p w14:paraId="6AE35718" w14:textId="77777777" w:rsidR="00FF6B53" w:rsidRDefault="00FF6B53">
      <w:pPr>
        <w:pStyle w:val="TOC3"/>
        <w:tabs>
          <w:tab w:val="right" w:leader="dot" w:pos="9350"/>
        </w:tabs>
        <w:rPr>
          <w:noProof/>
          <w:sz w:val="24"/>
          <w:szCs w:val="24"/>
        </w:rPr>
      </w:pPr>
      <w:hyperlink w:anchor="_Toc446350944" w:history="1">
        <w:r w:rsidRPr="00CF66F6">
          <w:rPr>
            <w:rStyle w:val="Hyperlink"/>
            <w:noProof/>
          </w:rPr>
          <w:t>2.6 A change in notation : Picture E</w:t>
        </w:r>
        <w:r>
          <w:rPr>
            <w:noProof/>
            <w:webHidden/>
          </w:rPr>
          <w:tab/>
        </w:r>
        <w:r>
          <w:rPr>
            <w:noProof/>
            <w:webHidden/>
          </w:rPr>
          <w:fldChar w:fldCharType="begin"/>
        </w:r>
        <w:r>
          <w:rPr>
            <w:noProof/>
            <w:webHidden/>
          </w:rPr>
          <w:instrText xml:space="preserve"> PAGEREF _Toc446350944 \h </w:instrText>
        </w:r>
        <w:r>
          <w:rPr>
            <w:noProof/>
          </w:rPr>
        </w:r>
        <w:r>
          <w:rPr>
            <w:noProof/>
            <w:webHidden/>
          </w:rPr>
          <w:fldChar w:fldCharType="separate"/>
        </w:r>
        <w:r>
          <w:rPr>
            <w:noProof/>
            <w:webHidden/>
          </w:rPr>
          <w:t>27</w:t>
        </w:r>
        <w:r>
          <w:rPr>
            <w:noProof/>
            <w:webHidden/>
          </w:rPr>
          <w:fldChar w:fldCharType="end"/>
        </w:r>
      </w:hyperlink>
    </w:p>
    <w:p w14:paraId="2E9134D2" w14:textId="77777777" w:rsidR="00FF6B53" w:rsidRDefault="00FF6B53">
      <w:pPr>
        <w:pStyle w:val="TOC3"/>
        <w:tabs>
          <w:tab w:val="right" w:leader="dot" w:pos="9350"/>
        </w:tabs>
        <w:rPr>
          <w:noProof/>
          <w:sz w:val="24"/>
          <w:szCs w:val="24"/>
        </w:rPr>
      </w:pPr>
      <w:hyperlink w:anchor="_Toc446350945" w:history="1">
        <w:r w:rsidRPr="00CF66F6">
          <w:rPr>
            <w:rStyle w:val="Hyperlink"/>
            <w:noProof/>
          </w:rPr>
          <w:t>2.7 Simple analysis of a specified basis e</w:t>
        </w:r>
        <w:r w:rsidRPr="00CF66F6">
          <w:rPr>
            <w:rStyle w:val="Hyperlink"/>
            <w:rFonts w:ascii="Courier New" w:hAnsi="Courier New"/>
            <w:noProof/>
            <w:vertAlign w:val="subscript"/>
          </w:rPr>
          <w:t>n</w:t>
        </w:r>
        <w:r w:rsidRPr="00CF66F6">
          <w:rPr>
            <w:rStyle w:val="Hyperlink"/>
            <w:noProof/>
          </w:rPr>
          <w:t xml:space="preserve"> using Picture E</w:t>
        </w:r>
        <w:r>
          <w:rPr>
            <w:noProof/>
            <w:webHidden/>
          </w:rPr>
          <w:tab/>
        </w:r>
        <w:r>
          <w:rPr>
            <w:noProof/>
            <w:webHidden/>
          </w:rPr>
          <w:fldChar w:fldCharType="begin"/>
        </w:r>
        <w:r>
          <w:rPr>
            <w:noProof/>
            <w:webHidden/>
          </w:rPr>
          <w:instrText xml:space="preserve"> PAGEREF _Toc446350945 \h </w:instrText>
        </w:r>
        <w:r>
          <w:rPr>
            <w:noProof/>
          </w:rPr>
        </w:r>
        <w:r>
          <w:rPr>
            <w:noProof/>
            <w:webHidden/>
          </w:rPr>
          <w:fldChar w:fldCharType="separate"/>
        </w:r>
        <w:r>
          <w:rPr>
            <w:noProof/>
            <w:webHidden/>
          </w:rPr>
          <w:t>31</w:t>
        </w:r>
        <w:r>
          <w:rPr>
            <w:noProof/>
            <w:webHidden/>
          </w:rPr>
          <w:fldChar w:fldCharType="end"/>
        </w:r>
      </w:hyperlink>
    </w:p>
    <w:p w14:paraId="13A434EF" w14:textId="77777777" w:rsidR="00FF6B53" w:rsidRDefault="00FF6B53">
      <w:pPr>
        <w:pStyle w:val="TOC3"/>
        <w:tabs>
          <w:tab w:val="right" w:leader="dot" w:pos="9350"/>
        </w:tabs>
        <w:rPr>
          <w:noProof/>
          <w:sz w:val="24"/>
          <w:szCs w:val="24"/>
        </w:rPr>
      </w:pPr>
      <w:hyperlink w:anchor="_Toc446350946" w:history="1">
        <w:r w:rsidRPr="00CF66F6">
          <w:rPr>
            <w:rStyle w:val="Hyperlink"/>
            <w:noProof/>
          </w:rPr>
          <w:t xml:space="preserve">2.8 The Outer Product of Tensors and Use of </w:t>
        </w:r>
        <w:r w:rsidRPr="00CF66F6">
          <w:rPr>
            <w:rStyle w:val="Hyperlink"/>
            <w:noProof/>
          </w:rPr>
          <w:sym w:font="Symbol" w:char="F0C4"/>
        </w:r>
        <w:r>
          <w:rPr>
            <w:noProof/>
            <w:webHidden/>
          </w:rPr>
          <w:tab/>
        </w:r>
        <w:r>
          <w:rPr>
            <w:noProof/>
            <w:webHidden/>
          </w:rPr>
          <w:fldChar w:fldCharType="begin"/>
        </w:r>
        <w:r>
          <w:rPr>
            <w:noProof/>
            <w:webHidden/>
          </w:rPr>
          <w:instrText xml:space="preserve"> PAGEREF _Toc446350946 \h </w:instrText>
        </w:r>
        <w:r>
          <w:rPr>
            <w:noProof/>
          </w:rPr>
        </w:r>
        <w:r>
          <w:rPr>
            <w:noProof/>
            <w:webHidden/>
          </w:rPr>
          <w:fldChar w:fldCharType="separate"/>
        </w:r>
        <w:r>
          <w:rPr>
            <w:noProof/>
            <w:webHidden/>
          </w:rPr>
          <w:t>33</w:t>
        </w:r>
        <w:r>
          <w:rPr>
            <w:noProof/>
            <w:webHidden/>
          </w:rPr>
          <w:fldChar w:fldCharType="end"/>
        </w:r>
      </w:hyperlink>
    </w:p>
    <w:p w14:paraId="1D8F63BB" w14:textId="77777777" w:rsidR="00FF6B53" w:rsidRDefault="00FF6B53">
      <w:pPr>
        <w:pStyle w:val="TOC3"/>
        <w:tabs>
          <w:tab w:val="right" w:leader="dot" w:pos="9350"/>
        </w:tabs>
        <w:rPr>
          <w:noProof/>
          <w:sz w:val="24"/>
          <w:szCs w:val="24"/>
        </w:rPr>
      </w:pPr>
      <w:hyperlink w:anchor="_Toc446350947" w:history="1">
        <w:r w:rsidRPr="00CF66F6">
          <w:rPr>
            <w:rStyle w:val="Hyperlink"/>
            <w:noProof/>
          </w:rPr>
          <w:t>2.9 The Inner Product (Contraction) of Tensors</w:t>
        </w:r>
        <w:r>
          <w:rPr>
            <w:noProof/>
            <w:webHidden/>
          </w:rPr>
          <w:tab/>
        </w:r>
        <w:r>
          <w:rPr>
            <w:noProof/>
            <w:webHidden/>
          </w:rPr>
          <w:fldChar w:fldCharType="begin"/>
        </w:r>
        <w:r>
          <w:rPr>
            <w:noProof/>
            <w:webHidden/>
          </w:rPr>
          <w:instrText xml:space="preserve"> PAGEREF _Toc446350947 \h </w:instrText>
        </w:r>
        <w:r>
          <w:rPr>
            <w:noProof/>
          </w:rPr>
        </w:r>
        <w:r>
          <w:rPr>
            <w:noProof/>
            <w:webHidden/>
          </w:rPr>
          <w:fldChar w:fldCharType="separate"/>
        </w:r>
        <w:r>
          <w:rPr>
            <w:noProof/>
            <w:webHidden/>
          </w:rPr>
          <w:t>36</w:t>
        </w:r>
        <w:r>
          <w:rPr>
            <w:noProof/>
            <w:webHidden/>
          </w:rPr>
          <w:fldChar w:fldCharType="end"/>
        </w:r>
      </w:hyperlink>
    </w:p>
    <w:p w14:paraId="20F1CB89" w14:textId="77777777" w:rsidR="00FF6B53" w:rsidRDefault="00FF6B53">
      <w:pPr>
        <w:pStyle w:val="TOC4"/>
        <w:tabs>
          <w:tab w:val="right" w:leader="dot" w:pos="9350"/>
        </w:tabs>
        <w:rPr>
          <w:noProof/>
          <w:sz w:val="24"/>
          <w:szCs w:val="24"/>
        </w:rPr>
      </w:pPr>
      <w:hyperlink w:anchor="_Toc446350948" w:history="1">
        <w:r w:rsidRPr="00CF66F6">
          <w:rPr>
            <w:rStyle w:val="Hyperlink"/>
            <w:noProof/>
          </w:rPr>
          <w:t>Dot products in spaces V</w:t>
        </w:r>
        <w:r w:rsidRPr="00CF66F6">
          <w:rPr>
            <w:rStyle w:val="Hyperlink"/>
            <w:noProof/>
          </w:rPr>
          <w:sym w:font="Symbol" w:char="F0C4"/>
        </w:r>
        <w:r w:rsidRPr="00CF66F6">
          <w:rPr>
            <w:rStyle w:val="Hyperlink"/>
            <w:noProof/>
          </w:rPr>
          <w:t>V, V</w:t>
        </w:r>
        <w:r w:rsidRPr="00CF66F6">
          <w:rPr>
            <w:rStyle w:val="Hyperlink"/>
            <w:noProof/>
          </w:rPr>
          <w:sym w:font="Symbol" w:char="F0C4"/>
        </w:r>
        <w:r w:rsidRPr="00CF66F6">
          <w:rPr>
            <w:rStyle w:val="Hyperlink"/>
            <w:noProof/>
          </w:rPr>
          <w:t>W, V</w:t>
        </w:r>
        <w:r w:rsidRPr="00CF66F6">
          <w:rPr>
            <w:rStyle w:val="Hyperlink"/>
            <w:noProof/>
          </w:rPr>
          <w:sym w:font="Symbol" w:char="F0C4"/>
        </w:r>
        <w:r w:rsidRPr="00CF66F6">
          <w:rPr>
            <w:rStyle w:val="Hyperlink"/>
            <w:noProof/>
          </w:rPr>
          <w:t>V</w:t>
        </w:r>
        <w:r w:rsidRPr="00CF66F6">
          <w:rPr>
            <w:rStyle w:val="Hyperlink"/>
            <w:noProof/>
          </w:rPr>
          <w:sym w:font="Symbol" w:char="F0C4"/>
        </w:r>
        <w:r w:rsidRPr="00CF66F6">
          <w:rPr>
            <w:rStyle w:val="Hyperlink"/>
            <w:noProof/>
          </w:rPr>
          <w:t>V and V</w:t>
        </w:r>
        <w:r w:rsidRPr="00CF66F6">
          <w:rPr>
            <w:rStyle w:val="Hyperlink"/>
            <w:noProof/>
          </w:rPr>
          <w:sym w:font="Symbol" w:char="F0C4"/>
        </w:r>
        <w:r w:rsidRPr="00CF66F6">
          <w:rPr>
            <w:rStyle w:val="Hyperlink"/>
            <w:noProof/>
          </w:rPr>
          <w:t>W</w:t>
        </w:r>
        <w:r w:rsidRPr="00CF66F6">
          <w:rPr>
            <w:rStyle w:val="Hyperlink"/>
            <w:noProof/>
          </w:rPr>
          <w:sym w:font="Symbol" w:char="F0C4"/>
        </w:r>
        <w:r w:rsidRPr="00CF66F6">
          <w:rPr>
            <w:rStyle w:val="Hyperlink"/>
            <w:noProof/>
          </w:rPr>
          <w:t>X</w:t>
        </w:r>
        <w:r>
          <w:rPr>
            <w:noProof/>
            <w:webHidden/>
          </w:rPr>
          <w:tab/>
        </w:r>
        <w:r>
          <w:rPr>
            <w:noProof/>
            <w:webHidden/>
          </w:rPr>
          <w:fldChar w:fldCharType="begin"/>
        </w:r>
        <w:r>
          <w:rPr>
            <w:noProof/>
            <w:webHidden/>
          </w:rPr>
          <w:instrText xml:space="preserve"> PAGEREF _Toc446350948 \h </w:instrText>
        </w:r>
        <w:r>
          <w:rPr>
            <w:noProof/>
          </w:rPr>
        </w:r>
        <w:r>
          <w:rPr>
            <w:noProof/>
            <w:webHidden/>
          </w:rPr>
          <w:fldChar w:fldCharType="separate"/>
        </w:r>
        <w:r>
          <w:rPr>
            <w:noProof/>
            <w:webHidden/>
          </w:rPr>
          <w:t>38</w:t>
        </w:r>
        <w:r>
          <w:rPr>
            <w:noProof/>
            <w:webHidden/>
          </w:rPr>
          <w:fldChar w:fldCharType="end"/>
        </w:r>
      </w:hyperlink>
    </w:p>
    <w:p w14:paraId="771A0EFF" w14:textId="77777777" w:rsidR="00FF6B53" w:rsidRDefault="00FF6B53">
      <w:pPr>
        <w:pStyle w:val="TOC3"/>
        <w:tabs>
          <w:tab w:val="right" w:leader="dot" w:pos="9350"/>
        </w:tabs>
        <w:rPr>
          <w:noProof/>
          <w:sz w:val="24"/>
          <w:szCs w:val="24"/>
        </w:rPr>
      </w:pPr>
      <w:hyperlink w:anchor="_Toc446350949" w:history="1">
        <w:r w:rsidRPr="00CF66F6">
          <w:rPr>
            <w:rStyle w:val="Hyperlink"/>
            <w:noProof/>
          </w:rPr>
          <w:t>2.10 Tensor Expansions</w:t>
        </w:r>
        <w:r>
          <w:rPr>
            <w:noProof/>
            <w:webHidden/>
          </w:rPr>
          <w:tab/>
        </w:r>
        <w:r>
          <w:rPr>
            <w:noProof/>
            <w:webHidden/>
          </w:rPr>
          <w:fldChar w:fldCharType="begin"/>
        </w:r>
        <w:r>
          <w:rPr>
            <w:noProof/>
            <w:webHidden/>
          </w:rPr>
          <w:instrText xml:space="preserve"> PAGEREF _Toc446350949 \h </w:instrText>
        </w:r>
        <w:r>
          <w:rPr>
            <w:noProof/>
          </w:rPr>
        </w:r>
        <w:r>
          <w:rPr>
            <w:noProof/>
            <w:webHidden/>
          </w:rPr>
          <w:fldChar w:fldCharType="separate"/>
        </w:r>
        <w:r>
          <w:rPr>
            <w:noProof/>
            <w:webHidden/>
          </w:rPr>
          <w:t>39</w:t>
        </w:r>
        <w:r>
          <w:rPr>
            <w:noProof/>
            <w:webHidden/>
          </w:rPr>
          <w:fldChar w:fldCharType="end"/>
        </w:r>
      </w:hyperlink>
    </w:p>
    <w:p w14:paraId="3DBE50BC" w14:textId="77777777" w:rsidR="00FF6B53" w:rsidRDefault="00FF6B53">
      <w:pPr>
        <w:pStyle w:val="TOC4"/>
        <w:tabs>
          <w:tab w:val="right" w:leader="dot" w:pos="9350"/>
        </w:tabs>
        <w:rPr>
          <w:noProof/>
          <w:sz w:val="24"/>
          <w:szCs w:val="24"/>
        </w:rPr>
      </w:pPr>
      <w:hyperlink w:anchor="_Toc446350950" w:history="1">
        <w:r w:rsidRPr="00CF66F6">
          <w:rPr>
            <w:rStyle w:val="Hyperlink"/>
            <w:noProof/>
          </w:rPr>
          <w:t>(a) Rank-2 Tensor Expansion and Projection</w:t>
        </w:r>
        <w:r>
          <w:rPr>
            <w:noProof/>
            <w:webHidden/>
          </w:rPr>
          <w:tab/>
        </w:r>
        <w:r>
          <w:rPr>
            <w:noProof/>
            <w:webHidden/>
          </w:rPr>
          <w:fldChar w:fldCharType="begin"/>
        </w:r>
        <w:r>
          <w:rPr>
            <w:noProof/>
            <w:webHidden/>
          </w:rPr>
          <w:instrText xml:space="preserve"> PAGEREF _Toc446350950 \h </w:instrText>
        </w:r>
        <w:r>
          <w:rPr>
            <w:noProof/>
          </w:rPr>
        </w:r>
        <w:r>
          <w:rPr>
            <w:noProof/>
            <w:webHidden/>
          </w:rPr>
          <w:fldChar w:fldCharType="separate"/>
        </w:r>
        <w:r>
          <w:rPr>
            <w:noProof/>
            <w:webHidden/>
          </w:rPr>
          <w:t>39</w:t>
        </w:r>
        <w:r>
          <w:rPr>
            <w:noProof/>
            <w:webHidden/>
          </w:rPr>
          <w:fldChar w:fldCharType="end"/>
        </w:r>
      </w:hyperlink>
    </w:p>
    <w:p w14:paraId="492C1F21" w14:textId="77777777" w:rsidR="00FF6B53" w:rsidRDefault="00FF6B53">
      <w:pPr>
        <w:pStyle w:val="TOC4"/>
        <w:tabs>
          <w:tab w:val="right" w:leader="dot" w:pos="9350"/>
        </w:tabs>
        <w:rPr>
          <w:noProof/>
          <w:sz w:val="24"/>
          <w:szCs w:val="24"/>
        </w:rPr>
      </w:pPr>
      <w:hyperlink w:anchor="_Toc446350951" w:history="1">
        <w:r w:rsidRPr="00CF66F6">
          <w:rPr>
            <w:rStyle w:val="Hyperlink"/>
            <w:noProof/>
          </w:rPr>
          <w:t>(b) Rank-k Tensor Expansion and Projection</w:t>
        </w:r>
        <w:r>
          <w:rPr>
            <w:noProof/>
            <w:webHidden/>
          </w:rPr>
          <w:tab/>
        </w:r>
        <w:r>
          <w:rPr>
            <w:noProof/>
            <w:webHidden/>
          </w:rPr>
          <w:fldChar w:fldCharType="begin"/>
        </w:r>
        <w:r>
          <w:rPr>
            <w:noProof/>
            <w:webHidden/>
          </w:rPr>
          <w:instrText xml:space="preserve"> PAGEREF _Toc446350951 \h </w:instrText>
        </w:r>
        <w:r>
          <w:rPr>
            <w:noProof/>
          </w:rPr>
        </w:r>
        <w:r>
          <w:rPr>
            <w:noProof/>
            <w:webHidden/>
          </w:rPr>
          <w:fldChar w:fldCharType="separate"/>
        </w:r>
        <w:r>
          <w:rPr>
            <w:noProof/>
            <w:webHidden/>
          </w:rPr>
          <w:t>41</w:t>
        </w:r>
        <w:r>
          <w:rPr>
            <w:noProof/>
            <w:webHidden/>
          </w:rPr>
          <w:fldChar w:fldCharType="end"/>
        </w:r>
      </w:hyperlink>
    </w:p>
    <w:p w14:paraId="3CB2FEDE" w14:textId="77777777" w:rsidR="00FF6B53" w:rsidRDefault="00FF6B53">
      <w:pPr>
        <w:pStyle w:val="TOC3"/>
        <w:tabs>
          <w:tab w:val="right" w:leader="dot" w:pos="9350"/>
        </w:tabs>
        <w:rPr>
          <w:noProof/>
          <w:sz w:val="24"/>
          <w:szCs w:val="24"/>
        </w:rPr>
      </w:pPr>
      <w:hyperlink w:anchor="_Toc446350952" w:history="1">
        <w:r w:rsidRPr="00CF66F6">
          <w:rPr>
            <w:rStyle w:val="Hyperlink"/>
            <w:noProof/>
          </w:rPr>
          <w:t>2.11 Dual Spaces and Tensor Functions</w:t>
        </w:r>
        <w:r>
          <w:rPr>
            <w:noProof/>
            <w:webHidden/>
          </w:rPr>
          <w:tab/>
        </w:r>
        <w:r>
          <w:rPr>
            <w:noProof/>
            <w:webHidden/>
          </w:rPr>
          <w:fldChar w:fldCharType="begin"/>
        </w:r>
        <w:r>
          <w:rPr>
            <w:noProof/>
            <w:webHidden/>
          </w:rPr>
          <w:instrText xml:space="preserve"> PAGEREF _Toc446350952 \h </w:instrText>
        </w:r>
        <w:r>
          <w:rPr>
            <w:noProof/>
          </w:rPr>
        </w:r>
        <w:r>
          <w:rPr>
            <w:noProof/>
            <w:webHidden/>
          </w:rPr>
          <w:fldChar w:fldCharType="separate"/>
        </w:r>
        <w:r>
          <w:rPr>
            <w:noProof/>
            <w:webHidden/>
          </w:rPr>
          <w:t>42</w:t>
        </w:r>
        <w:r>
          <w:rPr>
            <w:noProof/>
            <w:webHidden/>
          </w:rPr>
          <w:fldChar w:fldCharType="end"/>
        </w:r>
      </w:hyperlink>
    </w:p>
    <w:p w14:paraId="39E8683C" w14:textId="77777777" w:rsidR="00FF6B53" w:rsidRDefault="00FF6B53">
      <w:pPr>
        <w:pStyle w:val="TOC4"/>
        <w:tabs>
          <w:tab w:val="right" w:leader="dot" w:pos="9350"/>
        </w:tabs>
        <w:rPr>
          <w:noProof/>
          <w:sz w:val="24"/>
          <w:szCs w:val="24"/>
        </w:rPr>
      </w:pPr>
      <w:hyperlink w:anchor="_Toc446350953" w:history="1">
        <w:r w:rsidRPr="00CF66F6">
          <w:rPr>
            <w:rStyle w:val="Hyperlink"/>
            <w:noProof/>
          </w:rPr>
          <w:t>(a) The Dual Space V* in Matrix and Dirac Notation</w:t>
        </w:r>
        <w:r>
          <w:rPr>
            <w:noProof/>
            <w:webHidden/>
          </w:rPr>
          <w:tab/>
        </w:r>
        <w:r>
          <w:rPr>
            <w:noProof/>
            <w:webHidden/>
          </w:rPr>
          <w:fldChar w:fldCharType="begin"/>
        </w:r>
        <w:r>
          <w:rPr>
            <w:noProof/>
            <w:webHidden/>
          </w:rPr>
          <w:instrText xml:space="preserve"> PAGEREF _Toc446350953 \h </w:instrText>
        </w:r>
        <w:r>
          <w:rPr>
            <w:noProof/>
          </w:rPr>
        </w:r>
        <w:r>
          <w:rPr>
            <w:noProof/>
            <w:webHidden/>
          </w:rPr>
          <w:fldChar w:fldCharType="separate"/>
        </w:r>
        <w:r>
          <w:rPr>
            <w:noProof/>
            <w:webHidden/>
          </w:rPr>
          <w:t>43</w:t>
        </w:r>
        <w:r>
          <w:rPr>
            <w:noProof/>
            <w:webHidden/>
          </w:rPr>
          <w:fldChar w:fldCharType="end"/>
        </w:r>
      </w:hyperlink>
    </w:p>
    <w:p w14:paraId="23F39A9E" w14:textId="77777777" w:rsidR="00FF6B53" w:rsidRDefault="00FF6B53">
      <w:pPr>
        <w:pStyle w:val="TOC4"/>
        <w:tabs>
          <w:tab w:val="right" w:leader="dot" w:pos="9350"/>
        </w:tabs>
        <w:rPr>
          <w:noProof/>
          <w:sz w:val="24"/>
          <w:szCs w:val="24"/>
        </w:rPr>
      </w:pPr>
      <w:hyperlink w:anchor="_Toc446350954" w:history="1">
        <w:r w:rsidRPr="00CF66F6">
          <w:rPr>
            <w:rStyle w:val="Hyperlink"/>
            <w:noProof/>
          </w:rPr>
          <w:t>(b) Functional notation</w:t>
        </w:r>
        <w:r>
          <w:rPr>
            <w:noProof/>
            <w:webHidden/>
          </w:rPr>
          <w:tab/>
        </w:r>
        <w:r>
          <w:rPr>
            <w:noProof/>
            <w:webHidden/>
          </w:rPr>
          <w:fldChar w:fldCharType="begin"/>
        </w:r>
        <w:r>
          <w:rPr>
            <w:noProof/>
            <w:webHidden/>
          </w:rPr>
          <w:instrText xml:space="preserve"> PAGEREF _Toc446350954 \h </w:instrText>
        </w:r>
        <w:r>
          <w:rPr>
            <w:noProof/>
          </w:rPr>
        </w:r>
        <w:r>
          <w:rPr>
            <w:noProof/>
            <w:webHidden/>
          </w:rPr>
          <w:fldChar w:fldCharType="separate"/>
        </w:r>
        <w:r>
          <w:rPr>
            <w:noProof/>
            <w:webHidden/>
          </w:rPr>
          <w:t>44</w:t>
        </w:r>
        <w:r>
          <w:rPr>
            <w:noProof/>
            <w:webHidden/>
          </w:rPr>
          <w:fldChar w:fldCharType="end"/>
        </w:r>
      </w:hyperlink>
    </w:p>
    <w:p w14:paraId="537F6A8D" w14:textId="77777777" w:rsidR="00FF6B53" w:rsidRDefault="00FF6B53">
      <w:pPr>
        <w:pStyle w:val="TOC4"/>
        <w:tabs>
          <w:tab w:val="right" w:leader="dot" w:pos="9350"/>
        </w:tabs>
        <w:rPr>
          <w:noProof/>
          <w:sz w:val="24"/>
          <w:szCs w:val="24"/>
        </w:rPr>
      </w:pPr>
      <w:hyperlink w:anchor="_Toc446350955" w:history="1">
        <w:r w:rsidRPr="00CF66F6">
          <w:rPr>
            <w:rStyle w:val="Hyperlink"/>
            <w:noProof/>
          </w:rPr>
          <w:t>(c) Basis vectors for the dual space V*</w:t>
        </w:r>
        <w:r>
          <w:rPr>
            <w:noProof/>
            <w:webHidden/>
          </w:rPr>
          <w:tab/>
        </w:r>
        <w:r>
          <w:rPr>
            <w:noProof/>
            <w:webHidden/>
          </w:rPr>
          <w:fldChar w:fldCharType="begin"/>
        </w:r>
        <w:r>
          <w:rPr>
            <w:noProof/>
            <w:webHidden/>
          </w:rPr>
          <w:instrText xml:space="preserve"> PAGEREF _Toc446350955 \h </w:instrText>
        </w:r>
        <w:r>
          <w:rPr>
            <w:noProof/>
          </w:rPr>
        </w:r>
        <w:r>
          <w:rPr>
            <w:noProof/>
            <w:webHidden/>
          </w:rPr>
          <w:fldChar w:fldCharType="separate"/>
        </w:r>
        <w:r>
          <w:rPr>
            <w:noProof/>
            <w:webHidden/>
          </w:rPr>
          <w:t>44</w:t>
        </w:r>
        <w:r>
          <w:rPr>
            <w:noProof/>
            <w:webHidden/>
          </w:rPr>
          <w:fldChar w:fldCharType="end"/>
        </w:r>
      </w:hyperlink>
    </w:p>
    <w:p w14:paraId="5A27842E" w14:textId="77777777" w:rsidR="00FF6B53" w:rsidRDefault="00FF6B53">
      <w:pPr>
        <w:pStyle w:val="TOC4"/>
        <w:tabs>
          <w:tab w:val="right" w:leader="dot" w:pos="9350"/>
        </w:tabs>
        <w:rPr>
          <w:noProof/>
          <w:sz w:val="24"/>
          <w:szCs w:val="24"/>
        </w:rPr>
      </w:pPr>
      <w:hyperlink w:anchor="_Toc446350956" w:history="1">
        <w:r w:rsidRPr="00CF66F6">
          <w:rPr>
            <w:rStyle w:val="Hyperlink"/>
            <w:noProof/>
          </w:rPr>
          <w:t>(d) Transformations of tensor functions</w:t>
        </w:r>
        <w:r>
          <w:rPr>
            <w:noProof/>
            <w:webHidden/>
          </w:rPr>
          <w:tab/>
        </w:r>
        <w:r>
          <w:rPr>
            <w:noProof/>
            <w:webHidden/>
          </w:rPr>
          <w:fldChar w:fldCharType="begin"/>
        </w:r>
        <w:r>
          <w:rPr>
            <w:noProof/>
            <w:webHidden/>
          </w:rPr>
          <w:instrText xml:space="preserve"> PAGEREF _Toc446350956 \h </w:instrText>
        </w:r>
        <w:r>
          <w:rPr>
            <w:noProof/>
          </w:rPr>
        </w:r>
        <w:r>
          <w:rPr>
            <w:noProof/>
            <w:webHidden/>
          </w:rPr>
          <w:fldChar w:fldCharType="separate"/>
        </w:r>
        <w:r>
          <w:rPr>
            <w:noProof/>
            <w:webHidden/>
          </w:rPr>
          <w:t>46</w:t>
        </w:r>
        <w:r>
          <w:rPr>
            <w:noProof/>
            <w:webHidden/>
          </w:rPr>
          <w:fldChar w:fldCharType="end"/>
        </w:r>
      </w:hyperlink>
    </w:p>
    <w:p w14:paraId="3906B433" w14:textId="77777777" w:rsidR="00FF6B53" w:rsidRDefault="00FF6B53">
      <w:pPr>
        <w:pStyle w:val="TOC4"/>
        <w:tabs>
          <w:tab w:val="right" w:leader="dot" w:pos="9350"/>
        </w:tabs>
        <w:rPr>
          <w:noProof/>
          <w:sz w:val="24"/>
          <w:szCs w:val="24"/>
        </w:rPr>
      </w:pPr>
      <w:hyperlink w:anchor="_Toc446350957" w:history="1">
        <w:r w:rsidRPr="00CF66F6">
          <w:rPr>
            <w:rStyle w:val="Hyperlink"/>
            <w:noProof/>
          </w:rPr>
          <w:t>(e) Rank-2 functionals and tensor functions</w:t>
        </w:r>
        <w:r>
          <w:rPr>
            <w:noProof/>
            <w:webHidden/>
          </w:rPr>
          <w:tab/>
        </w:r>
        <w:r>
          <w:rPr>
            <w:noProof/>
            <w:webHidden/>
          </w:rPr>
          <w:fldChar w:fldCharType="begin"/>
        </w:r>
        <w:r>
          <w:rPr>
            <w:noProof/>
            <w:webHidden/>
          </w:rPr>
          <w:instrText xml:space="preserve"> PAGEREF _Toc446350957 \h </w:instrText>
        </w:r>
        <w:r>
          <w:rPr>
            <w:noProof/>
          </w:rPr>
        </w:r>
        <w:r>
          <w:rPr>
            <w:noProof/>
            <w:webHidden/>
          </w:rPr>
          <w:fldChar w:fldCharType="separate"/>
        </w:r>
        <w:r>
          <w:rPr>
            <w:noProof/>
            <w:webHidden/>
          </w:rPr>
          <w:t>47</w:t>
        </w:r>
        <w:r>
          <w:rPr>
            <w:noProof/>
            <w:webHidden/>
          </w:rPr>
          <w:fldChar w:fldCharType="end"/>
        </w:r>
      </w:hyperlink>
    </w:p>
    <w:p w14:paraId="513BDA0C" w14:textId="77777777" w:rsidR="00FF6B53" w:rsidRDefault="00FF6B53">
      <w:pPr>
        <w:pStyle w:val="TOC4"/>
        <w:tabs>
          <w:tab w:val="right" w:leader="dot" w:pos="9350"/>
        </w:tabs>
        <w:rPr>
          <w:noProof/>
          <w:sz w:val="24"/>
          <w:szCs w:val="24"/>
        </w:rPr>
      </w:pPr>
      <w:hyperlink w:anchor="_Toc446350958" w:history="1">
        <w:r w:rsidRPr="00CF66F6">
          <w:rPr>
            <w:rStyle w:val="Hyperlink"/>
            <w:noProof/>
          </w:rPr>
          <w:t>(f) Rank-k functionals and tensor functions</w:t>
        </w:r>
        <w:r>
          <w:rPr>
            <w:noProof/>
            <w:webHidden/>
          </w:rPr>
          <w:tab/>
        </w:r>
        <w:r>
          <w:rPr>
            <w:noProof/>
            <w:webHidden/>
          </w:rPr>
          <w:fldChar w:fldCharType="begin"/>
        </w:r>
        <w:r>
          <w:rPr>
            <w:noProof/>
            <w:webHidden/>
          </w:rPr>
          <w:instrText xml:space="preserve"> PAGEREF _Toc446350958 \h </w:instrText>
        </w:r>
        <w:r>
          <w:rPr>
            <w:noProof/>
          </w:rPr>
        </w:r>
        <w:r>
          <w:rPr>
            <w:noProof/>
            <w:webHidden/>
          </w:rPr>
          <w:fldChar w:fldCharType="separate"/>
        </w:r>
        <w:r>
          <w:rPr>
            <w:noProof/>
            <w:webHidden/>
          </w:rPr>
          <w:t>50</w:t>
        </w:r>
        <w:r>
          <w:rPr>
            <w:noProof/>
            <w:webHidden/>
          </w:rPr>
          <w:fldChar w:fldCharType="end"/>
        </w:r>
      </w:hyperlink>
    </w:p>
    <w:p w14:paraId="0028F02E" w14:textId="77777777" w:rsidR="00FF6B53" w:rsidRDefault="00FF6B53">
      <w:pPr>
        <w:pStyle w:val="TOC4"/>
        <w:tabs>
          <w:tab w:val="right" w:leader="dot" w:pos="9350"/>
        </w:tabs>
        <w:rPr>
          <w:noProof/>
          <w:sz w:val="24"/>
          <w:szCs w:val="24"/>
        </w:rPr>
      </w:pPr>
      <w:hyperlink w:anchor="_Toc446350959" w:history="1">
        <w:r w:rsidRPr="00CF66F6">
          <w:rPr>
            <w:rStyle w:val="Hyperlink"/>
            <w:noProof/>
          </w:rPr>
          <w:t>(g) The Covariant Tran</w:t>
        </w:r>
        <w:r w:rsidRPr="00CF66F6">
          <w:rPr>
            <w:rStyle w:val="Hyperlink"/>
            <w:noProof/>
          </w:rPr>
          <w:t>s</w:t>
        </w:r>
        <w:r w:rsidRPr="00CF66F6">
          <w:rPr>
            <w:rStyle w:val="Hyperlink"/>
            <w:noProof/>
          </w:rPr>
          <w:t>pose</w:t>
        </w:r>
        <w:r>
          <w:rPr>
            <w:noProof/>
            <w:webHidden/>
          </w:rPr>
          <w:tab/>
        </w:r>
        <w:r>
          <w:rPr>
            <w:noProof/>
            <w:webHidden/>
          </w:rPr>
          <w:fldChar w:fldCharType="begin"/>
        </w:r>
        <w:r>
          <w:rPr>
            <w:noProof/>
            <w:webHidden/>
          </w:rPr>
          <w:instrText xml:space="preserve"> PAGEREF _Toc446350959 \h </w:instrText>
        </w:r>
        <w:r>
          <w:rPr>
            <w:noProof/>
          </w:rPr>
        </w:r>
        <w:r>
          <w:rPr>
            <w:noProof/>
            <w:webHidden/>
          </w:rPr>
          <w:fldChar w:fldCharType="separate"/>
        </w:r>
        <w:r>
          <w:rPr>
            <w:noProof/>
            <w:webHidden/>
          </w:rPr>
          <w:t>53</w:t>
        </w:r>
        <w:r>
          <w:rPr>
            <w:noProof/>
            <w:webHidden/>
          </w:rPr>
          <w:fldChar w:fldCharType="end"/>
        </w:r>
      </w:hyperlink>
    </w:p>
    <w:p w14:paraId="3D92C4D1" w14:textId="77777777" w:rsidR="00FF6B53" w:rsidRDefault="00FF6B53">
      <w:pPr>
        <w:pStyle w:val="TOC2"/>
        <w:tabs>
          <w:tab w:val="right" w:leader="dot" w:pos="9350"/>
        </w:tabs>
        <w:rPr>
          <w:b w:val="0"/>
          <w:noProof/>
          <w:sz w:val="24"/>
          <w:szCs w:val="24"/>
        </w:rPr>
      </w:pPr>
      <w:hyperlink w:anchor="_Toc446350960" w:history="1">
        <w:r w:rsidRPr="00CF66F6">
          <w:rPr>
            <w:rStyle w:val="Hyperlink"/>
            <w:noProof/>
          </w:rPr>
          <w:t>3. Outer Products and Kronecker Products</w:t>
        </w:r>
        <w:r>
          <w:rPr>
            <w:noProof/>
            <w:webHidden/>
          </w:rPr>
          <w:tab/>
        </w:r>
        <w:r>
          <w:rPr>
            <w:noProof/>
            <w:webHidden/>
          </w:rPr>
          <w:fldChar w:fldCharType="begin"/>
        </w:r>
        <w:r>
          <w:rPr>
            <w:noProof/>
            <w:webHidden/>
          </w:rPr>
          <w:instrText xml:space="preserve"> PAGEREF _Toc446350960 \h </w:instrText>
        </w:r>
        <w:r>
          <w:rPr>
            <w:noProof/>
          </w:rPr>
        </w:r>
        <w:r>
          <w:rPr>
            <w:noProof/>
            <w:webHidden/>
          </w:rPr>
          <w:fldChar w:fldCharType="separate"/>
        </w:r>
        <w:r>
          <w:rPr>
            <w:noProof/>
            <w:webHidden/>
          </w:rPr>
          <w:t>55</w:t>
        </w:r>
        <w:r>
          <w:rPr>
            <w:noProof/>
            <w:webHidden/>
          </w:rPr>
          <w:fldChar w:fldCharType="end"/>
        </w:r>
      </w:hyperlink>
    </w:p>
    <w:p w14:paraId="429550EE" w14:textId="77777777" w:rsidR="00FF6B53" w:rsidRDefault="00FF6B53">
      <w:pPr>
        <w:pStyle w:val="TOC3"/>
        <w:tabs>
          <w:tab w:val="right" w:leader="dot" w:pos="9350"/>
        </w:tabs>
        <w:rPr>
          <w:noProof/>
          <w:sz w:val="24"/>
          <w:szCs w:val="24"/>
        </w:rPr>
      </w:pPr>
      <w:hyperlink w:anchor="_Toc446350961" w:history="1">
        <w:r w:rsidRPr="00CF66F6">
          <w:rPr>
            <w:rStyle w:val="Hyperlink"/>
            <w:noProof/>
          </w:rPr>
          <w:t>3.1 Outer Products Reviewed:  Compatibility of Chapter 1 and Chapter 2</w:t>
        </w:r>
        <w:r>
          <w:rPr>
            <w:noProof/>
            <w:webHidden/>
          </w:rPr>
          <w:tab/>
        </w:r>
        <w:r>
          <w:rPr>
            <w:noProof/>
            <w:webHidden/>
          </w:rPr>
          <w:fldChar w:fldCharType="begin"/>
        </w:r>
        <w:r>
          <w:rPr>
            <w:noProof/>
            <w:webHidden/>
          </w:rPr>
          <w:instrText xml:space="preserve"> PAGEREF _Toc446350961 \h </w:instrText>
        </w:r>
        <w:r>
          <w:rPr>
            <w:noProof/>
          </w:rPr>
        </w:r>
        <w:r>
          <w:rPr>
            <w:noProof/>
            <w:webHidden/>
          </w:rPr>
          <w:fldChar w:fldCharType="separate"/>
        </w:r>
        <w:r>
          <w:rPr>
            <w:noProof/>
            <w:webHidden/>
          </w:rPr>
          <w:t>55</w:t>
        </w:r>
        <w:r>
          <w:rPr>
            <w:noProof/>
            <w:webHidden/>
          </w:rPr>
          <w:fldChar w:fldCharType="end"/>
        </w:r>
      </w:hyperlink>
    </w:p>
    <w:p w14:paraId="754E9BDD" w14:textId="77777777" w:rsidR="00FF6B53" w:rsidRDefault="00FF6B53">
      <w:pPr>
        <w:pStyle w:val="TOC3"/>
        <w:tabs>
          <w:tab w:val="right" w:leader="dot" w:pos="9350"/>
        </w:tabs>
        <w:rPr>
          <w:noProof/>
          <w:sz w:val="24"/>
          <w:szCs w:val="24"/>
        </w:rPr>
      </w:pPr>
      <w:hyperlink w:anchor="_Toc446350962" w:history="1">
        <w:r w:rsidRPr="00CF66F6">
          <w:rPr>
            <w:rStyle w:val="Hyperlink"/>
            <w:noProof/>
          </w:rPr>
          <w:t>3.2 Kronecker Products</w:t>
        </w:r>
        <w:r>
          <w:rPr>
            <w:noProof/>
            <w:webHidden/>
          </w:rPr>
          <w:tab/>
        </w:r>
        <w:r>
          <w:rPr>
            <w:noProof/>
            <w:webHidden/>
          </w:rPr>
          <w:fldChar w:fldCharType="begin"/>
        </w:r>
        <w:r>
          <w:rPr>
            <w:noProof/>
            <w:webHidden/>
          </w:rPr>
          <w:instrText xml:space="preserve"> PAGEREF _Toc446350962 \h </w:instrText>
        </w:r>
        <w:r>
          <w:rPr>
            <w:noProof/>
          </w:rPr>
        </w:r>
        <w:r>
          <w:rPr>
            <w:noProof/>
            <w:webHidden/>
          </w:rPr>
          <w:fldChar w:fldCharType="separate"/>
        </w:r>
        <w:r>
          <w:rPr>
            <w:noProof/>
            <w:webHidden/>
          </w:rPr>
          <w:t>57</w:t>
        </w:r>
        <w:r>
          <w:rPr>
            <w:noProof/>
            <w:webHidden/>
          </w:rPr>
          <w:fldChar w:fldCharType="end"/>
        </w:r>
      </w:hyperlink>
    </w:p>
    <w:p w14:paraId="63BE7295" w14:textId="77777777" w:rsidR="00FF6B53" w:rsidRDefault="00FF6B53">
      <w:pPr>
        <w:pStyle w:val="TOC2"/>
        <w:tabs>
          <w:tab w:val="right" w:leader="dot" w:pos="9350"/>
        </w:tabs>
        <w:rPr>
          <w:b w:val="0"/>
          <w:noProof/>
          <w:sz w:val="24"/>
          <w:szCs w:val="24"/>
        </w:rPr>
      </w:pPr>
      <w:hyperlink w:anchor="_Toc446350963" w:history="1">
        <w:r w:rsidRPr="00CF66F6">
          <w:rPr>
            <w:rStyle w:val="Hyperlink"/>
            <w:noProof/>
          </w:rPr>
          <w:t>4. The Wedge Product of 2 vectors built on the Tensor Product</w:t>
        </w:r>
        <w:r>
          <w:rPr>
            <w:noProof/>
            <w:webHidden/>
          </w:rPr>
          <w:tab/>
        </w:r>
        <w:r>
          <w:rPr>
            <w:noProof/>
            <w:webHidden/>
          </w:rPr>
          <w:fldChar w:fldCharType="begin"/>
        </w:r>
        <w:r>
          <w:rPr>
            <w:noProof/>
            <w:webHidden/>
          </w:rPr>
          <w:instrText xml:space="preserve"> PAGEREF _Toc446350963 \h </w:instrText>
        </w:r>
        <w:r>
          <w:rPr>
            <w:noProof/>
          </w:rPr>
        </w:r>
        <w:r>
          <w:rPr>
            <w:noProof/>
            <w:webHidden/>
          </w:rPr>
          <w:fldChar w:fldCharType="separate"/>
        </w:r>
        <w:r>
          <w:rPr>
            <w:noProof/>
            <w:webHidden/>
          </w:rPr>
          <w:t>65</w:t>
        </w:r>
        <w:r>
          <w:rPr>
            <w:noProof/>
            <w:webHidden/>
          </w:rPr>
          <w:fldChar w:fldCharType="end"/>
        </w:r>
      </w:hyperlink>
    </w:p>
    <w:p w14:paraId="1C3E9D5E" w14:textId="77777777" w:rsidR="00FF6B53" w:rsidRDefault="00FF6B53">
      <w:pPr>
        <w:pStyle w:val="TOC3"/>
        <w:tabs>
          <w:tab w:val="right" w:leader="dot" w:pos="9350"/>
        </w:tabs>
        <w:rPr>
          <w:noProof/>
          <w:sz w:val="24"/>
          <w:szCs w:val="24"/>
        </w:rPr>
      </w:pPr>
      <w:hyperlink w:anchor="_Toc446350964" w:history="1">
        <w:r w:rsidRPr="00CF66F6">
          <w:rPr>
            <w:rStyle w:val="Hyperlink"/>
            <w:noProof/>
          </w:rPr>
          <w:t>4.1 The tensor product of 2 vectors in V</w:t>
        </w:r>
        <w:r w:rsidRPr="00CF66F6">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_Toc446350964 \h </w:instrText>
        </w:r>
        <w:r>
          <w:rPr>
            <w:noProof/>
          </w:rPr>
        </w:r>
        <w:r>
          <w:rPr>
            <w:noProof/>
            <w:webHidden/>
          </w:rPr>
          <w:fldChar w:fldCharType="separate"/>
        </w:r>
        <w:r>
          <w:rPr>
            <w:noProof/>
            <w:webHidden/>
          </w:rPr>
          <w:t>65</w:t>
        </w:r>
        <w:r>
          <w:rPr>
            <w:noProof/>
            <w:webHidden/>
          </w:rPr>
          <w:fldChar w:fldCharType="end"/>
        </w:r>
      </w:hyperlink>
    </w:p>
    <w:p w14:paraId="2927CD75" w14:textId="77777777" w:rsidR="00FF6B53" w:rsidRDefault="00FF6B53">
      <w:pPr>
        <w:pStyle w:val="TOC3"/>
        <w:tabs>
          <w:tab w:val="right" w:leader="dot" w:pos="9350"/>
        </w:tabs>
        <w:rPr>
          <w:noProof/>
          <w:sz w:val="24"/>
          <w:szCs w:val="24"/>
        </w:rPr>
      </w:pPr>
      <w:hyperlink w:anchor="_Toc446350965" w:history="1">
        <w:r w:rsidRPr="00CF66F6">
          <w:rPr>
            <w:rStyle w:val="Hyperlink"/>
            <w:noProof/>
          </w:rPr>
          <w:t>4.2 The tensor product of 2 dual vectors in V*</w:t>
        </w:r>
        <w:r w:rsidRPr="00CF66F6">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_Toc446350965 \h </w:instrText>
        </w:r>
        <w:r>
          <w:rPr>
            <w:noProof/>
          </w:rPr>
        </w:r>
        <w:r>
          <w:rPr>
            <w:noProof/>
            <w:webHidden/>
          </w:rPr>
          <w:fldChar w:fldCharType="separate"/>
        </w:r>
        <w:r>
          <w:rPr>
            <w:noProof/>
            <w:webHidden/>
          </w:rPr>
          <w:t>68</w:t>
        </w:r>
        <w:r>
          <w:rPr>
            <w:noProof/>
            <w:webHidden/>
          </w:rPr>
          <w:fldChar w:fldCharType="end"/>
        </w:r>
      </w:hyperlink>
    </w:p>
    <w:p w14:paraId="7701BEB8" w14:textId="77777777" w:rsidR="00FF6B53" w:rsidRDefault="00FF6B53">
      <w:pPr>
        <w:pStyle w:val="TOC3"/>
        <w:tabs>
          <w:tab w:val="right" w:leader="dot" w:pos="9350"/>
        </w:tabs>
        <w:rPr>
          <w:noProof/>
          <w:sz w:val="24"/>
          <w:szCs w:val="24"/>
        </w:rPr>
      </w:pPr>
      <w:hyperlink w:anchor="_Toc446350966" w:history="1">
        <w:r w:rsidRPr="00CF66F6">
          <w:rPr>
            <w:rStyle w:val="Hyperlink"/>
            <w:noProof/>
          </w:rPr>
          <w:t>4.3 The wedge product of 2 vectors in L</w:t>
        </w:r>
        <w:r w:rsidRPr="00CF66F6">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_Toc446350966 \h </w:instrText>
        </w:r>
        <w:r>
          <w:rPr>
            <w:noProof/>
          </w:rPr>
        </w:r>
        <w:r>
          <w:rPr>
            <w:noProof/>
            <w:webHidden/>
          </w:rPr>
          <w:fldChar w:fldCharType="separate"/>
        </w:r>
        <w:r>
          <w:rPr>
            <w:noProof/>
            <w:webHidden/>
          </w:rPr>
          <w:t>71</w:t>
        </w:r>
        <w:r>
          <w:rPr>
            <w:noProof/>
            <w:webHidden/>
          </w:rPr>
          <w:fldChar w:fldCharType="end"/>
        </w:r>
      </w:hyperlink>
    </w:p>
    <w:p w14:paraId="18FE820C" w14:textId="77777777" w:rsidR="00FF6B53" w:rsidRDefault="00FF6B53">
      <w:pPr>
        <w:pStyle w:val="TOC3"/>
        <w:tabs>
          <w:tab w:val="right" w:leader="dot" w:pos="9350"/>
        </w:tabs>
        <w:rPr>
          <w:noProof/>
          <w:sz w:val="24"/>
          <w:szCs w:val="24"/>
        </w:rPr>
      </w:pPr>
      <w:hyperlink w:anchor="_Toc446350967" w:history="1">
        <w:r w:rsidRPr="00CF66F6">
          <w:rPr>
            <w:rStyle w:val="Hyperlink"/>
            <w:noProof/>
          </w:rPr>
          <w:t>4.4 The wedge product of 2 dual vectors in Λ</w:t>
        </w:r>
        <w:r w:rsidRPr="00CF66F6">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_Toc446350967 \h </w:instrText>
        </w:r>
        <w:r>
          <w:rPr>
            <w:noProof/>
          </w:rPr>
        </w:r>
        <w:r>
          <w:rPr>
            <w:noProof/>
            <w:webHidden/>
          </w:rPr>
          <w:fldChar w:fldCharType="separate"/>
        </w:r>
        <w:r>
          <w:rPr>
            <w:noProof/>
            <w:webHidden/>
          </w:rPr>
          <w:t>79</w:t>
        </w:r>
        <w:r>
          <w:rPr>
            <w:noProof/>
            <w:webHidden/>
          </w:rPr>
          <w:fldChar w:fldCharType="end"/>
        </w:r>
      </w:hyperlink>
    </w:p>
    <w:p w14:paraId="76CFBABB" w14:textId="77777777" w:rsidR="00FF6B53" w:rsidRDefault="00FF6B53">
      <w:pPr>
        <w:pStyle w:val="TOC2"/>
        <w:tabs>
          <w:tab w:val="right" w:leader="dot" w:pos="9350"/>
        </w:tabs>
        <w:rPr>
          <w:b w:val="0"/>
          <w:noProof/>
          <w:sz w:val="24"/>
          <w:szCs w:val="24"/>
        </w:rPr>
      </w:pPr>
      <w:hyperlink w:anchor="_Toc446350968" w:history="1">
        <w:r w:rsidRPr="00CF66F6">
          <w:rPr>
            <w:rStyle w:val="Hyperlink"/>
            <w:noProof/>
          </w:rPr>
          <w:t>5. The Tensor Product of k vectors : the vector spaces V</w:t>
        </w:r>
        <w:r w:rsidRPr="00CF66F6">
          <w:rPr>
            <w:rStyle w:val="Hyperlink"/>
            <w:rFonts w:ascii="Courier New" w:hAnsi="Courier New"/>
            <w:noProof/>
            <w:vertAlign w:val="superscript"/>
          </w:rPr>
          <w:t>k</w:t>
        </w:r>
        <w:r w:rsidRPr="00CF66F6">
          <w:rPr>
            <w:rStyle w:val="Hyperlink"/>
            <w:noProof/>
          </w:rPr>
          <w:t xml:space="preserve"> and T(V)</w:t>
        </w:r>
        <w:r>
          <w:rPr>
            <w:noProof/>
            <w:webHidden/>
          </w:rPr>
          <w:tab/>
        </w:r>
        <w:r>
          <w:rPr>
            <w:noProof/>
            <w:webHidden/>
          </w:rPr>
          <w:fldChar w:fldCharType="begin"/>
        </w:r>
        <w:r>
          <w:rPr>
            <w:noProof/>
            <w:webHidden/>
          </w:rPr>
          <w:instrText xml:space="preserve"> PAGEREF _Toc446350968 \h </w:instrText>
        </w:r>
        <w:r>
          <w:rPr>
            <w:noProof/>
          </w:rPr>
        </w:r>
        <w:r>
          <w:rPr>
            <w:noProof/>
            <w:webHidden/>
          </w:rPr>
          <w:fldChar w:fldCharType="separate"/>
        </w:r>
        <w:r>
          <w:rPr>
            <w:noProof/>
            <w:webHidden/>
          </w:rPr>
          <w:t>85</w:t>
        </w:r>
        <w:r>
          <w:rPr>
            <w:noProof/>
            <w:webHidden/>
          </w:rPr>
          <w:fldChar w:fldCharType="end"/>
        </w:r>
      </w:hyperlink>
    </w:p>
    <w:p w14:paraId="1A3B96DD" w14:textId="77777777" w:rsidR="00FF6B53" w:rsidRDefault="00FF6B53">
      <w:pPr>
        <w:pStyle w:val="TOC3"/>
        <w:tabs>
          <w:tab w:val="right" w:leader="dot" w:pos="9350"/>
        </w:tabs>
        <w:rPr>
          <w:noProof/>
          <w:sz w:val="24"/>
          <w:szCs w:val="24"/>
        </w:rPr>
      </w:pPr>
      <w:hyperlink w:anchor="_Toc446350969" w:history="1">
        <w:r w:rsidRPr="00CF66F6">
          <w:rPr>
            <w:rStyle w:val="Hyperlink"/>
            <w:noProof/>
          </w:rPr>
          <w:t>5.1 Pure elements, basis elements, and dimension of V</w:t>
        </w:r>
        <w:r w:rsidRPr="00CF66F6">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_Toc446350969 \h </w:instrText>
        </w:r>
        <w:r>
          <w:rPr>
            <w:noProof/>
          </w:rPr>
        </w:r>
        <w:r>
          <w:rPr>
            <w:noProof/>
            <w:webHidden/>
          </w:rPr>
          <w:fldChar w:fldCharType="separate"/>
        </w:r>
        <w:r>
          <w:rPr>
            <w:noProof/>
            <w:webHidden/>
          </w:rPr>
          <w:t>85</w:t>
        </w:r>
        <w:r>
          <w:rPr>
            <w:noProof/>
            <w:webHidden/>
          </w:rPr>
          <w:fldChar w:fldCharType="end"/>
        </w:r>
      </w:hyperlink>
    </w:p>
    <w:p w14:paraId="7B176ABB" w14:textId="77777777" w:rsidR="00FF6B53" w:rsidRDefault="00FF6B53">
      <w:pPr>
        <w:pStyle w:val="TOC3"/>
        <w:tabs>
          <w:tab w:val="right" w:leader="dot" w:pos="9350"/>
        </w:tabs>
        <w:rPr>
          <w:noProof/>
          <w:sz w:val="24"/>
          <w:szCs w:val="24"/>
        </w:rPr>
      </w:pPr>
      <w:hyperlink w:anchor="_Toc446350970" w:history="1">
        <w:r w:rsidRPr="00CF66F6">
          <w:rPr>
            <w:rStyle w:val="Hyperlink"/>
            <w:noProof/>
          </w:rPr>
          <w:t>5.2 Tensor Expansion for a tensor in V</w:t>
        </w:r>
        <w:r w:rsidRPr="00CF66F6">
          <w:rPr>
            <w:rStyle w:val="Hyperlink"/>
            <w:rFonts w:ascii="Courier New" w:hAnsi="Courier New"/>
            <w:noProof/>
            <w:vertAlign w:val="superscript"/>
          </w:rPr>
          <w:t>k</w:t>
        </w:r>
        <w:r w:rsidRPr="00CF66F6">
          <w:rPr>
            <w:rStyle w:val="Hyperlink"/>
            <w:noProof/>
          </w:rPr>
          <w:t xml:space="preserve"> ; the ordinary multiindex</w:t>
        </w:r>
        <w:r>
          <w:rPr>
            <w:noProof/>
            <w:webHidden/>
          </w:rPr>
          <w:tab/>
        </w:r>
        <w:r>
          <w:rPr>
            <w:noProof/>
            <w:webHidden/>
          </w:rPr>
          <w:fldChar w:fldCharType="begin"/>
        </w:r>
        <w:r>
          <w:rPr>
            <w:noProof/>
            <w:webHidden/>
          </w:rPr>
          <w:instrText xml:space="preserve"> PAGEREF _Toc446350970 \h </w:instrText>
        </w:r>
        <w:r>
          <w:rPr>
            <w:noProof/>
          </w:rPr>
        </w:r>
        <w:r>
          <w:rPr>
            <w:noProof/>
            <w:webHidden/>
          </w:rPr>
          <w:fldChar w:fldCharType="separate"/>
        </w:r>
        <w:r>
          <w:rPr>
            <w:noProof/>
            <w:webHidden/>
          </w:rPr>
          <w:t>86</w:t>
        </w:r>
        <w:r>
          <w:rPr>
            <w:noProof/>
            <w:webHidden/>
          </w:rPr>
          <w:fldChar w:fldCharType="end"/>
        </w:r>
      </w:hyperlink>
    </w:p>
    <w:p w14:paraId="4C668EF4" w14:textId="77777777" w:rsidR="00FF6B53" w:rsidRDefault="00FF6B53">
      <w:pPr>
        <w:pStyle w:val="TOC3"/>
        <w:tabs>
          <w:tab w:val="right" w:leader="dot" w:pos="9350"/>
        </w:tabs>
        <w:rPr>
          <w:noProof/>
          <w:sz w:val="24"/>
          <w:szCs w:val="24"/>
        </w:rPr>
      </w:pPr>
      <w:hyperlink w:anchor="_Toc446350971" w:history="1">
        <w:r w:rsidRPr="00CF66F6">
          <w:rPr>
            <w:rStyle w:val="Hyperlink"/>
            <w:noProof/>
          </w:rPr>
          <w:t>5.3 Rules for product of k vectors</w:t>
        </w:r>
        <w:r>
          <w:rPr>
            <w:noProof/>
            <w:webHidden/>
          </w:rPr>
          <w:tab/>
        </w:r>
        <w:r>
          <w:rPr>
            <w:noProof/>
            <w:webHidden/>
          </w:rPr>
          <w:fldChar w:fldCharType="begin"/>
        </w:r>
        <w:r>
          <w:rPr>
            <w:noProof/>
            <w:webHidden/>
          </w:rPr>
          <w:instrText xml:space="preserve"> PAGEREF _Toc446350971 \h </w:instrText>
        </w:r>
        <w:r>
          <w:rPr>
            <w:noProof/>
          </w:rPr>
        </w:r>
        <w:r>
          <w:rPr>
            <w:noProof/>
            <w:webHidden/>
          </w:rPr>
          <w:fldChar w:fldCharType="separate"/>
        </w:r>
        <w:r>
          <w:rPr>
            <w:noProof/>
            <w:webHidden/>
          </w:rPr>
          <w:t>87</w:t>
        </w:r>
        <w:r>
          <w:rPr>
            <w:noProof/>
            <w:webHidden/>
          </w:rPr>
          <w:fldChar w:fldCharType="end"/>
        </w:r>
      </w:hyperlink>
    </w:p>
    <w:p w14:paraId="15870CC5" w14:textId="77777777" w:rsidR="00FF6B53" w:rsidRDefault="00FF6B53">
      <w:pPr>
        <w:pStyle w:val="TOC3"/>
        <w:tabs>
          <w:tab w:val="right" w:leader="dot" w:pos="9350"/>
        </w:tabs>
        <w:rPr>
          <w:noProof/>
          <w:sz w:val="24"/>
          <w:szCs w:val="24"/>
        </w:rPr>
      </w:pPr>
      <w:hyperlink w:anchor="_Toc446350972" w:history="1">
        <w:r w:rsidRPr="00CF66F6">
          <w:rPr>
            <w:rStyle w:val="Hyperlink"/>
            <w:noProof/>
          </w:rPr>
          <w:t>5.4 The Tensor Algebra T(V)</w:t>
        </w:r>
        <w:r>
          <w:rPr>
            <w:noProof/>
            <w:webHidden/>
          </w:rPr>
          <w:tab/>
        </w:r>
        <w:r>
          <w:rPr>
            <w:noProof/>
            <w:webHidden/>
          </w:rPr>
          <w:fldChar w:fldCharType="begin"/>
        </w:r>
        <w:r>
          <w:rPr>
            <w:noProof/>
            <w:webHidden/>
          </w:rPr>
          <w:instrText xml:space="preserve"> PAGEREF _Toc446350972 \h </w:instrText>
        </w:r>
        <w:r>
          <w:rPr>
            <w:noProof/>
          </w:rPr>
        </w:r>
        <w:r>
          <w:rPr>
            <w:noProof/>
            <w:webHidden/>
          </w:rPr>
          <w:fldChar w:fldCharType="separate"/>
        </w:r>
        <w:r>
          <w:rPr>
            <w:noProof/>
            <w:webHidden/>
          </w:rPr>
          <w:t>88</w:t>
        </w:r>
        <w:r>
          <w:rPr>
            <w:noProof/>
            <w:webHidden/>
          </w:rPr>
          <w:fldChar w:fldCharType="end"/>
        </w:r>
      </w:hyperlink>
    </w:p>
    <w:p w14:paraId="7901AB25" w14:textId="77777777" w:rsidR="00FF6B53" w:rsidRDefault="00FF6B53">
      <w:pPr>
        <w:pStyle w:val="TOC3"/>
        <w:tabs>
          <w:tab w:val="right" w:leader="dot" w:pos="9350"/>
        </w:tabs>
        <w:rPr>
          <w:noProof/>
          <w:sz w:val="24"/>
          <w:szCs w:val="24"/>
        </w:rPr>
      </w:pPr>
      <w:hyperlink w:anchor="_Toc446350973" w:history="1">
        <w:r w:rsidRPr="00CF66F6">
          <w:rPr>
            <w:rStyle w:val="Hyperlink"/>
            <w:noProof/>
          </w:rPr>
          <w:t>5.5 Comments about tensors</w:t>
        </w:r>
        <w:r>
          <w:rPr>
            <w:noProof/>
            <w:webHidden/>
          </w:rPr>
          <w:tab/>
        </w:r>
        <w:r>
          <w:rPr>
            <w:noProof/>
            <w:webHidden/>
          </w:rPr>
          <w:fldChar w:fldCharType="begin"/>
        </w:r>
        <w:r>
          <w:rPr>
            <w:noProof/>
            <w:webHidden/>
          </w:rPr>
          <w:instrText xml:space="preserve"> PAGEREF _Toc446350973 \h </w:instrText>
        </w:r>
        <w:r>
          <w:rPr>
            <w:noProof/>
          </w:rPr>
        </w:r>
        <w:r>
          <w:rPr>
            <w:noProof/>
            <w:webHidden/>
          </w:rPr>
          <w:fldChar w:fldCharType="separate"/>
        </w:r>
        <w:r>
          <w:rPr>
            <w:noProof/>
            <w:webHidden/>
          </w:rPr>
          <w:t>90</w:t>
        </w:r>
        <w:r>
          <w:rPr>
            <w:noProof/>
            <w:webHidden/>
          </w:rPr>
          <w:fldChar w:fldCharType="end"/>
        </w:r>
      </w:hyperlink>
    </w:p>
    <w:p w14:paraId="500F9284" w14:textId="77777777" w:rsidR="00FF6B53" w:rsidRDefault="00FF6B53">
      <w:pPr>
        <w:pStyle w:val="TOC3"/>
        <w:tabs>
          <w:tab w:val="right" w:leader="dot" w:pos="9350"/>
        </w:tabs>
        <w:rPr>
          <w:noProof/>
          <w:sz w:val="24"/>
          <w:szCs w:val="24"/>
        </w:rPr>
      </w:pPr>
      <w:hyperlink w:anchor="_Toc446350974" w:history="1">
        <w:r w:rsidRPr="00CF66F6">
          <w:rPr>
            <w:rStyle w:val="Hyperlink"/>
            <w:noProof/>
          </w:rPr>
          <w:t>5.6 The Tensor Pro</w:t>
        </w:r>
        <w:r w:rsidRPr="00CF66F6">
          <w:rPr>
            <w:rStyle w:val="Hyperlink"/>
            <w:noProof/>
          </w:rPr>
          <w:t>d</w:t>
        </w:r>
        <w:r w:rsidRPr="00CF66F6">
          <w:rPr>
            <w:rStyle w:val="Hyperlink"/>
            <w:noProof/>
          </w:rPr>
          <w:t>u</w:t>
        </w:r>
        <w:r w:rsidRPr="00CF66F6">
          <w:rPr>
            <w:rStyle w:val="Hyperlink"/>
            <w:noProof/>
          </w:rPr>
          <w:t>ct of tw</w:t>
        </w:r>
        <w:r w:rsidRPr="00CF66F6">
          <w:rPr>
            <w:rStyle w:val="Hyperlink"/>
            <w:noProof/>
          </w:rPr>
          <w:t>o</w:t>
        </w:r>
        <w:r w:rsidRPr="00CF66F6">
          <w:rPr>
            <w:rStyle w:val="Hyperlink"/>
            <w:noProof/>
          </w:rPr>
          <w:t xml:space="preserve"> </w:t>
        </w:r>
        <w:r w:rsidRPr="00CF66F6">
          <w:rPr>
            <w:rStyle w:val="Hyperlink"/>
            <w:noProof/>
          </w:rPr>
          <w:t>or more tensors in T(V)</w:t>
        </w:r>
        <w:r>
          <w:rPr>
            <w:noProof/>
            <w:webHidden/>
          </w:rPr>
          <w:tab/>
        </w:r>
        <w:r>
          <w:rPr>
            <w:noProof/>
            <w:webHidden/>
          </w:rPr>
          <w:fldChar w:fldCharType="begin"/>
        </w:r>
        <w:r>
          <w:rPr>
            <w:noProof/>
            <w:webHidden/>
          </w:rPr>
          <w:instrText xml:space="preserve"> PAGEREF _Toc446350974 \h </w:instrText>
        </w:r>
        <w:r>
          <w:rPr>
            <w:noProof/>
          </w:rPr>
        </w:r>
        <w:r>
          <w:rPr>
            <w:noProof/>
            <w:webHidden/>
          </w:rPr>
          <w:fldChar w:fldCharType="separate"/>
        </w:r>
        <w:r>
          <w:rPr>
            <w:noProof/>
            <w:webHidden/>
          </w:rPr>
          <w:t>90</w:t>
        </w:r>
        <w:r>
          <w:rPr>
            <w:noProof/>
            <w:webHidden/>
          </w:rPr>
          <w:fldChar w:fldCharType="end"/>
        </w:r>
      </w:hyperlink>
    </w:p>
    <w:p w14:paraId="0074B756" w14:textId="77777777" w:rsidR="00FF6B53" w:rsidRDefault="00FF6B53">
      <w:pPr>
        <w:pStyle w:val="TOC2"/>
        <w:tabs>
          <w:tab w:val="right" w:leader="dot" w:pos="9350"/>
        </w:tabs>
        <w:rPr>
          <w:b w:val="0"/>
          <w:noProof/>
          <w:sz w:val="24"/>
          <w:szCs w:val="24"/>
        </w:rPr>
      </w:pPr>
      <w:hyperlink w:anchor="_Toc446350975" w:history="1">
        <w:r w:rsidRPr="00CF66F6">
          <w:rPr>
            <w:rStyle w:val="Hyperlink"/>
            <w:noProof/>
          </w:rPr>
          <w:t>6.  The Tensor Product of k dual vectors : the vector spaces V*</w:t>
        </w:r>
        <w:r w:rsidRPr="00CF66F6">
          <w:rPr>
            <w:rStyle w:val="Hyperlink"/>
            <w:rFonts w:ascii="Courier New" w:hAnsi="Courier New"/>
            <w:noProof/>
            <w:vertAlign w:val="superscript"/>
          </w:rPr>
          <w:t>k</w:t>
        </w:r>
        <w:r w:rsidRPr="00CF66F6">
          <w:rPr>
            <w:rStyle w:val="Hyperlink"/>
            <w:noProof/>
          </w:rPr>
          <w:t xml:space="preserve"> and T(V*)</w:t>
        </w:r>
        <w:r>
          <w:rPr>
            <w:noProof/>
            <w:webHidden/>
          </w:rPr>
          <w:tab/>
        </w:r>
        <w:r>
          <w:rPr>
            <w:noProof/>
            <w:webHidden/>
          </w:rPr>
          <w:fldChar w:fldCharType="begin"/>
        </w:r>
        <w:r>
          <w:rPr>
            <w:noProof/>
            <w:webHidden/>
          </w:rPr>
          <w:instrText xml:space="preserve"> PAGEREF _Toc446350975 \h </w:instrText>
        </w:r>
        <w:r>
          <w:rPr>
            <w:noProof/>
          </w:rPr>
        </w:r>
        <w:r>
          <w:rPr>
            <w:noProof/>
            <w:webHidden/>
          </w:rPr>
          <w:fldChar w:fldCharType="separate"/>
        </w:r>
        <w:r>
          <w:rPr>
            <w:noProof/>
            <w:webHidden/>
          </w:rPr>
          <w:t>95</w:t>
        </w:r>
        <w:r>
          <w:rPr>
            <w:noProof/>
            <w:webHidden/>
          </w:rPr>
          <w:fldChar w:fldCharType="end"/>
        </w:r>
      </w:hyperlink>
    </w:p>
    <w:p w14:paraId="18AA0881" w14:textId="77777777" w:rsidR="00FF6B53" w:rsidRDefault="00FF6B53">
      <w:pPr>
        <w:pStyle w:val="TOC3"/>
        <w:tabs>
          <w:tab w:val="right" w:leader="dot" w:pos="9350"/>
        </w:tabs>
        <w:rPr>
          <w:noProof/>
          <w:sz w:val="24"/>
          <w:szCs w:val="24"/>
        </w:rPr>
      </w:pPr>
      <w:hyperlink w:anchor="_Toc446350976" w:history="1">
        <w:r w:rsidRPr="00CF66F6">
          <w:rPr>
            <w:rStyle w:val="Hyperlink"/>
            <w:noProof/>
          </w:rPr>
          <w:t>6.1 Pure elements, basis elements, and dimension of V*</w:t>
        </w:r>
        <w:r w:rsidRPr="00CF66F6">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_Toc446350976 \h </w:instrText>
        </w:r>
        <w:r>
          <w:rPr>
            <w:noProof/>
          </w:rPr>
        </w:r>
        <w:r>
          <w:rPr>
            <w:noProof/>
            <w:webHidden/>
          </w:rPr>
          <w:fldChar w:fldCharType="separate"/>
        </w:r>
        <w:r>
          <w:rPr>
            <w:noProof/>
            <w:webHidden/>
          </w:rPr>
          <w:t>95</w:t>
        </w:r>
        <w:r>
          <w:rPr>
            <w:noProof/>
            <w:webHidden/>
          </w:rPr>
          <w:fldChar w:fldCharType="end"/>
        </w:r>
      </w:hyperlink>
    </w:p>
    <w:p w14:paraId="4E15016C" w14:textId="77777777" w:rsidR="00FF6B53" w:rsidRDefault="00FF6B53">
      <w:pPr>
        <w:pStyle w:val="TOC3"/>
        <w:tabs>
          <w:tab w:val="right" w:leader="dot" w:pos="9350"/>
        </w:tabs>
        <w:rPr>
          <w:noProof/>
          <w:sz w:val="24"/>
          <w:szCs w:val="24"/>
        </w:rPr>
      </w:pPr>
      <w:hyperlink w:anchor="_Toc446350977" w:history="1">
        <w:r w:rsidRPr="00CF66F6">
          <w:rPr>
            <w:rStyle w:val="Hyperlink"/>
            <w:noProof/>
          </w:rPr>
          <w:t>6.2 Tensor Expansion for a tensor in V*</w:t>
        </w:r>
        <w:r w:rsidRPr="00CF66F6">
          <w:rPr>
            <w:rStyle w:val="Hyperlink"/>
            <w:rFonts w:ascii="Courier New" w:hAnsi="Courier New"/>
            <w:noProof/>
            <w:vertAlign w:val="superscript"/>
          </w:rPr>
          <w:t>k</w:t>
        </w:r>
        <w:r w:rsidRPr="00CF66F6">
          <w:rPr>
            <w:rStyle w:val="Hyperlink"/>
            <w:noProof/>
          </w:rPr>
          <w:t xml:space="preserve"> ; the ordinary multiindex</w:t>
        </w:r>
        <w:r>
          <w:rPr>
            <w:noProof/>
            <w:webHidden/>
          </w:rPr>
          <w:tab/>
        </w:r>
        <w:r>
          <w:rPr>
            <w:noProof/>
            <w:webHidden/>
          </w:rPr>
          <w:fldChar w:fldCharType="begin"/>
        </w:r>
        <w:r>
          <w:rPr>
            <w:noProof/>
            <w:webHidden/>
          </w:rPr>
          <w:instrText xml:space="preserve"> PAGEREF _Toc446350977 \h </w:instrText>
        </w:r>
        <w:r>
          <w:rPr>
            <w:noProof/>
          </w:rPr>
        </w:r>
        <w:r>
          <w:rPr>
            <w:noProof/>
            <w:webHidden/>
          </w:rPr>
          <w:fldChar w:fldCharType="separate"/>
        </w:r>
        <w:r>
          <w:rPr>
            <w:noProof/>
            <w:webHidden/>
          </w:rPr>
          <w:t>96</w:t>
        </w:r>
        <w:r>
          <w:rPr>
            <w:noProof/>
            <w:webHidden/>
          </w:rPr>
          <w:fldChar w:fldCharType="end"/>
        </w:r>
      </w:hyperlink>
    </w:p>
    <w:p w14:paraId="16E4794C" w14:textId="77777777" w:rsidR="00FF6B53" w:rsidRDefault="00FF6B53">
      <w:pPr>
        <w:pStyle w:val="TOC3"/>
        <w:tabs>
          <w:tab w:val="right" w:leader="dot" w:pos="9350"/>
        </w:tabs>
        <w:rPr>
          <w:noProof/>
          <w:sz w:val="24"/>
          <w:szCs w:val="24"/>
        </w:rPr>
      </w:pPr>
      <w:hyperlink w:anchor="_Toc446350978" w:history="1">
        <w:r w:rsidRPr="00CF66F6">
          <w:rPr>
            <w:rStyle w:val="Hyperlink"/>
            <w:noProof/>
          </w:rPr>
          <w:t>6.3 Rules for product of k vectors</w:t>
        </w:r>
        <w:r>
          <w:rPr>
            <w:noProof/>
            <w:webHidden/>
          </w:rPr>
          <w:tab/>
        </w:r>
        <w:r>
          <w:rPr>
            <w:noProof/>
            <w:webHidden/>
          </w:rPr>
          <w:fldChar w:fldCharType="begin"/>
        </w:r>
        <w:r>
          <w:rPr>
            <w:noProof/>
            <w:webHidden/>
          </w:rPr>
          <w:instrText xml:space="preserve"> PAGEREF _Toc446350978 \h </w:instrText>
        </w:r>
        <w:r>
          <w:rPr>
            <w:noProof/>
          </w:rPr>
        </w:r>
        <w:r>
          <w:rPr>
            <w:noProof/>
            <w:webHidden/>
          </w:rPr>
          <w:fldChar w:fldCharType="separate"/>
        </w:r>
        <w:r>
          <w:rPr>
            <w:noProof/>
            <w:webHidden/>
          </w:rPr>
          <w:t>96</w:t>
        </w:r>
        <w:r>
          <w:rPr>
            <w:noProof/>
            <w:webHidden/>
          </w:rPr>
          <w:fldChar w:fldCharType="end"/>
        </w:r>
      </w:hyperlink>
    </w:p>
    <w:p w14:paraId="560E075D" w14:textId="77777777" w:rsidR="00FF6B53" w:rsidRDefault="00FF6B53">
      <w:pPr>
        <w:pStyle w:val="TOC3"/>
        <w:tabs>
          <w:tab w:val="right" w:leader="dot" w:pos="9350"/>
        </w:tabs>
        <w:rPr>
          <w:noProof/>
          <w:sz w:val="24"/>
          <w:szCs w:val="24"/>
        </w:rPr>
      </w:pPr>
      <w:hyperlink w:anchor="_Toc446350979" w:history="1">
        <w:r w:rsidRPr="00CF66F6">
          <w:rPr>
            <w:rStyle w:val="Hyperlink"/>
            <w:noProof/>
          </w:rPr>
          <w:t>6.4 The Tensor Algebra T(V*)</w:t>
        </w:r>
        <w:r>
          <w:rPr>
            <w:noProof/>
            <w:webHidden/>
          </w:rPr>
          <w:tab/>
        </w:r>
        <w:r>
          <w:rPr>
            <w:noProof/>
            <w:webHidden/>
          </w:rPr>
          <w:fldChar w:fldCharType="begin"/>
        </w:r>
        <w:r>
          <w:rPr>
            <w:noProof/>
            <w:webHidden/>
          </w:rPr>
          <w:instrText xml:space="preserve"> PAGEREF _Toc446350979 \h </w:instrText>
        </w:r>
        <w:r>
          <w:rPr>
            <w:noProof/>
          </w:rPr>
        </w:r>
        <w:r>
          <w:rPr>
            <w:noProof/>
            <w:webHidden/>
          </w:rPr>
          <w:fldChar w:fldCharType="separate"/>
        </w:r>
        <w:r>
          <w:rPr>
            <w:noProof/>
            <w:webHidden/>
          </w:rPr>
          <w:t>97</w:t>
        </w:r>
        <w:r>
          <w:rPr>
            <w:noProof/>
            <w:webHidden/>
          </w:rPr>
          <w:fldChar w:fldCharType="end"/>
        </w:r>
      </w:hyperlink>
    </w:p>
    <w:p w14:paraId="733D61CF" w14:textId="77777777" w:rsidR="00FF6B53" w:rsidRDefault="00FF6B53">
      <w:pPr>
        <w:pStyle w:val="TOC3"/>
        <w:tabs>
          <w:tab w:val="right" w:leader="dot" w:pos="9350"/>
        </w:tabs>
        <w:rPr>
          <w:noProof/>
          <w:sz w:val="24"/>
          <w:szCs w:val="24"/>
        </w:rPr>
      </w:pPr>
      <w:hyperlink w:anchor="_Toc446350980" w:history="1">
        <w:r w:rsidRPr="00CF66F6">
          <w:rPr>
            <w:rStyle w:val="Hyperlink"/>
            <w:noProof/>
          </w:rPr>
          <w:t>6.5 Comments about Tensor Functions</w:t>
        </w:r>
        <w:r>
          <w:rPr>
            <w:noProof/>
            <w:webHidden/>
          </w:rPr>
          <w:tab/>
        </w:r>
        <w:r>
          <w:rPr>
            <w:noProof/>
            <w:webHidden/>
          </w:rPr>
          <w:fldChar w:fldCharType="begin"/>
        </w:r>
        <w:r>
          <w:rPr>
            <w:noProof/>
            <w:webHidden/>
          </w:rPr>
          <w:instrText xml:space="preserve"> PAGEREF _Toc446350980 \h </w:instrText>
        </w:r>
        <w:r>
          <w:rPr>
            <w:noProof/>
          </w:rPr>
        </w:r>
        <w:r>
          <w:rPr>
            <w:noProof/>
            <w:webHidden/>
          </w:rPr>
          <w:fldChar w:fldCharType="separate"/>
        </w:r>
        <w:r>
          <w:rPr>
            <w:noProof/>
            <w:webHidden/>
          </w:rPr>
          <w:t>98</w:t>
        </w:r>
        <w:r>
          <w:rPr>
            <w:noProof/>
            <w:webHidden/>
          </w:rPr>
          <w:fldChar w:fldCharType="end"/>
        </w:r>
      </w:hyperlink>
    </w:p>
    <w:p w14:paraId="14DE390A" w14:textId="77777777" w:rsidR="00FF6B53" w:rsidRDefault="00FF6B53">
      <w:pPr>
        <w:pStyle w:val="TOC3"/>
        <w:tabs>
          <w:tab w:val="right" w:leader="dot" w:pos="9350"/>
        </w:tabs>
        <w:rPr>
          <w:noProof/>
          <w:sz w:val="24"/>
          <w:szCs w:val="24"/>
        </w:rPr>
      </w:pPr>
      <w:hyperlink w:anchor="_Toc446350981" w:history="1">
        <w:r w:rsidRPr="00CF66F6">
          <w:rPr>
            <w:rStyle w:val="Hyperlink"/>
            <w:noProof/>
          </w:rPr>
          <w:t>6.6 The Tensor Product of</w:t>
        </w:r>
        <w:r w:rsidRPr="00CF66F6">
          <w:rPr>
            <w:rStyle w:val="Hyperlink"/>
            <w:noProof/>
          </w:rPr>
          <w:t xml:space="preserve"> </w:t>
        </w:r>
        <w:r w:rsidRPr="00CF66F6">
          <w:rPr>
            <w:rStyle w:val="Hyperlink"/>
            <w:noProof/>
          </w:rPr>
          <w:t>two or more tensors in T(V*)</w:t>
        </w:r>
        <w:r>
          <w:rPr>
            <w:noProof/>
            <w:webHidden/>
          </w:rPr>
          <w:tab/>
        </w:r>
        <w:r>
          <w:rPr>
            <w:noProof/>
            <w:webHidden/>
          </w:rPr>
          <w:fldChar w:fldCharType="begin"/>
        </w:r>
        <w:r>
          <w:rPr>
            <w:noProof/>
            <w:webHidden/>
          </w:rPr>
          <w:instrText xml:space="preserve"> PAGEREF _Toc446350981 \h </w:instrText>
        </w:r>
        <w:r>
          <w:rPr>
            <w:noProof/>
          </w:rPr>
        </w:r>
        <w:r>
          <w:rPr>
            <w:noProof/>
            <w:webHidden/>
          </w:rPr>
          <w:fldChar w:fldCharType="separate"/>
        </w:r>
        <w:r>
          <w:rPr>
            <w:noProof/>
            <w:webHidden/>
          </w:rPr>
          <w:t>98</w:t>
        </w:r>
        <w:r>
          <w:rPr>
            <w:noProof/>
            <w:webHidden/>
          </w:rPr>
          <w:fldChar w:fldCharType="end"/>
        </w:r>
      </w:hyperlink>
    </w:p>
    <w:p w14:paraId="2C3EEB68" w14:textId="77777777" w:rsidR="00FF6B53" w:rsidRDefault="00FF6B53">
      <w:pPr>
        <w:pStyle w:val="TOC2"/>
        <w:tabs>
          <w:tab w:val="right" w:leader="dot" w:pos="9350"/>
        </w:tabs>
        <w:rPr>
          <w:b w:val="0"/>
          <w:noProof/>
          <w:sz w:val="24"/>
          <w:szCs w:val="24"/>
        </w:rPr>
      </w:pPr>
      <w:hyperlink w:anchor="_Toc446350982" w:history="1">
        <w:r w:rsidRPr="00CF66F6">
          <w:rPr>
            <w:rStyle w:val="Hyperlink"/>
            <w:noProof/>
          </w:rPr>
          <w:t>7.  The Wedg</w:t>
        </w:r>
        <w:r w:rsidRPr="00CF66F6">
          <w:rPr>
            <w:rStyle w:val="Hyperlink"/>
            <w:noProof/>
          </w:rPr>
          <w:t>e</w:t>
        </w:r>
        <w:r w:rsidRPr="00CF66F6">
          <w:rPr>
            <w:rStyle w:val="Hyperlink"/>
            <w:noProof/>
          </w:rPr>
          <w:t xml:space="preserve"> Product of k vectors : the vector spaces L</w:t>
        </w:r>
        <w:r w:rsidRPr="00CF66F6">
          <w:rPr>
            <w:rStyle w:val="Hyperlink"/>
            <w:rFonts w:ascii="Courier New" w:hAnsi="Courier New"/>
            <w:noProof/>
            <w:vertAlign w:val="superscript"/>
          </w:rPr>
          <w:t>k</w:t>
        </w:r>
        <w:r w:rsidRPr="00CF66F6">
          <w:rPr>
            <w:rStyle w:val="Hyperlink"/>
            <w:noProof/>
          </w:rPr>
          <w:t xml:space="preserve"> and L(V)</w:t>
        </w:r>
        <w:r>
          <w:rPr>
            <w:noProof/>
            <w:webHidden/>
          </w:rPr>
          <w:tab/>
        </w:r>
        <w:r>
          <w:rPr>
            <w:noProof/>
            <w:webHidden/>
          </w:rPr>
          <w:fldChar w:fldCharType="begin"/>
        </w:r>
        <w:r>
          <w:rPr>
            <w:noProof/>
            <w:webHidden/>
          </w:rPr>
          <w:instrText xml:space="preserve"> PAGEREF _Toc446350982 \h </w:instrText>
        </w:r>
        <w:r>
          <w:rPr>
            <w:noProof/>
          </w:rPr>
        </w:r>
        <w:r>
          <w:rPr>
            <w:noProof/>
            <w:webHidden/>
          </w:rPr>
          <w:fldChar w:fldCharType="separate"/>
        </w:r>
        <w:r>
          <w:rPr>
            <w:noProof/>
            <w:webHidden/>
          </w:rPr>
          <w:t>102</w:t>
        </w:r>
        <w:r>
          <w:rPr>
            <w:noProof/>
            <w:webHidden/>
          </w:rPr>
          <w:fldChar w:fldCharType="end"/>
        </w:r>
      </w:hyperlink>
    </w:p>
    <w:p w14:paraId="04D9C628" w14:textId="77777777" w:rsidR="00FF6B53" w:rsidRDefault="00FF6B53">
      <w:pPr>
        <w:pStyle w:val="TOC3"/>
        <w:tabs>
          <w:tab w:val="right" w:leader="dot" w:pos="9350"/>
        </w:tabs>
        <w:rPr>
          <w:noProof/>
          <w:sz w:val="24"/>
          <w:szCs w:val="24"/>
        </w:rPr>
      </w:pPr>
      <w:hyperlink w:anchor="_Toc446350983" w:history="1">
        <w:r w:rsidRPr="00CF66F6">
          <w:rPr>
            <w:rStyle w:val="Hyperlink"/>
            <w:noProof/>
          </w:rPr>
          <w:t>7.1 Definitio</w:t>
        </w:r>
        <w:r w:rsidRPr="00CF66F6">
          <w:rPr>
            <w:rStyle w:val="Hyperlink"/>
            <w:noProof/>
          </w:rPr>
          <w:t>n</w:t>
        </w:r>
        <w:r w:rsidRPr="00CF66F6">
          <w:rPr>
            <w:rStyle w:val="Hyperlink"/>
            <w:noProof/>
          </w:rPr>
          <w:t xml:space="preserve"> of the wedge product of k vectors</w:t>
        </w:r>
        <w:r>
          <w:rPr>
            <w:noProof/>
            <w:webHidden/>
          </w:rPr>
          <w:tab/>
        </w:r>
        <w:r>
          <w:rPr>
            <w:noProof/>
            <w:webHidden/>
          </w:rPr>
          <w:fldChar w:fldCharType="begin"/>
        </w:r>
        <w:r>
          <w:rPr>
            <w:noProof/>
            <w:webHidden/>
          </w:rPr>
          <w:instrText xml:space="preserve"> PAGEREF _Toc446350983 \h </w:instrText>
        </w:r>
        <w:r>
          <w:rPr>
            <w:noProof/>
          </w:rPr>
        </w:r>
        <w:r>
          <w:rPr>
            <w:noProof/>
            <w:webHidden/>
          </w:rPr>
          <w:fldChar w:fldCharType="separate"/>
        </w:r>
        <w:r>
          <w:rPr>
            <w:noProof/>
            <w:webHidden/>
          </w:rPr>
          <w:t>102</w:t>
        </w:r>
        <w:r>
          <w:rPr>
            <w:noProof/>
            <w:webHidden/>
          </w:rPr>
          <w:fldChar w:fldCharType="end"/>
        </w:r>
      </w:hyperlink>
    </w:p>
    <w:p w14:paraId="3193AA0C" w14:textId="77777777" w:rsidR="00FF6B53" w:rsidRDefault="00FF6B53">
      <w:pPr>
        <w:pStyle w:val="TOC3"/>
        <w:tabs>
          <w:tab w:val="right" w:leader="dot" w:pos="9350"/>
        </w:tabs>
        <w:rPr>
          <w:noProof/>
          <w:sz w:val="24"/>
          <w:szCs w:val="24"/>
        </w:rPr>
      </w:pPr>
      <w:hyperlink w:anchor="_Toc446350984" w:history="1">
        <w:r w:rsidRPr="00CF66F6">
          <w:rPr>
            <w:rStyle w:val="Hyperlink"/>
            <w:noProof/>
          </w:rPr>
          <w:t>7.2 Properties of the wedge product of k vectors</w:t>
        </w:r>
        <w:r>
          <w:rPr>
            <w:noProof/>
            <w:webHidden/>
          </w:rPr>
          <w:tab/>
        </w:r>
        <w:r>
          <w:rPr>
            <w:noProof/>
            <w:webHidden/>
          </w:rPr>
          <w:fldChar w:fldCharType="begin"/>
        </w:r>
        <w:r>
          <w:rPr>
            <w:noProof/>
            <w:webHidden/>
          </w:rPr>
          <w:instrText xml:space="preserve"> PAGEREF _Toc446350984 \h </w:instrText>
        </w:r>
        <w:r>
          <w:rPr>
            <w:noProof/>
          </w:rPr>
        </w:r>
        <w:r>
          <w:rPr>
            <w:noProof/>
            <w:webHidden/>
          </w:rPr>
          <w:fldChar w:fldCharType="separate"/>
        </w:r>
        <w:r>
          <w:rPr>
            <w:noProof/>
            <w:webHidden/>
          </w:rPr>
          <w:t>104</w:t>
        </w:r>
        <w:r>
          <w:rPr>
            <w:noProof/>
            <w:webHidden/>
          </w:rPr>
          <w:fldChar w:fldCharType="end"/>
        </w:r>
      </w:hyperlink>
    </w:p>
    <w:p w14:paraId="08EF6D13" w14:textId="77777777" w:rsidR="00FF6B53" w:rsidRDefault="00FF6B53">
      <w:pPr>
        <w:pStyle w:val="TOC3"/>
        <w:tabs>
          <w:tab w:val="right" w:leader="dot" w:pos="9350"/>
        </w:tabs>
        <w:rPr>
          <w:noProof/>
          <w:sz w:val="24"/>
          <w:szCs w:val="24"/>
        </w:rPr>
      </w:pPr>
      <w:hyperlink w:anchor="_Toc446350985" w:history="1">
        <w:r w:rsidRPr="00CF66F6">
          <w:rPr>
            <w:rStyle w:val="Hyperlink"/>
            <w:noProof/>
          </w:rPr>
          <w:t>7.3 The vector space L</w:t>
        </w:r>
        <w:r w:rsidRPr="00CF66F6">
          <w:rPr>
            <w:rStyle w:val="Hyperlink"/>
            <w:rFonts w:ascii="Courier New" w:hAnsi="Courier New"/>
            <w:noProof/>
            <w:vertAlign w:val="superscript"/>
          </w:rPr>
          <w:t>k</w:t>
        </w:r>
        <w:r w:rsidRPr="00CF66F6">
          <w:rPr>
            <w:rStyle w:val="Hyperlink"/>
            <w:noProof/>
          </w:rPr>
          <w:t xml:space="preserve"> and its basis</w:t>
        </w:r>
        <w:r>
          <w:rPr>
            <w:noProof/>
            <w:webHidden/>
          </w:rPr>
          <w:tab/>
        </w:r>
        <w:r>
          <w:rPr>
            <w:noProof/>
            <w:webHidden/>
          </w:rPr>
          <w:fldChar w:fldCharType="begin"/>
        </w:r>
        <w:r>
          <w:rPr>
            <w:noProof/>
            <w:webHidden/>
          </w:rPr>
          <w:instrText xml:space="preserve"> PAGEREF _Toc446350985 \h </w:instrText>
        </w:r>
        <w:r>
          <w:rPr>
            <w:noProof/>
          </w:rPr>
        </w:r>
        <w:r>
          <w:rPr>
            <w:noProof/>
            <w:webHidden/>
          </w:rPr>
          <w:fldChar w:fldCharType="separate"/>
        </w:r>
        <w:r>
          <w:rPr>
            <w:noProof/>
            <w:webHidden/>
          </w:rPr>
          <w:t>106</w:t>
        </w:r>
        <w:r>
          <w:rPr>
            <w:noProof/>
            <w:webHidden/>
          </w:rPr>
          <w:fldChar w:fldCharType="end"/>
        </w:r>
      </w:hyperlink>
    </w:p>
    <w:p w14:paraId="643815CB" w14:textId="77777777" w:rsidR="00FF6B53" w:rsidRDefault="00FF6B53">
      <w:pPr>
        <w:pStyle w:val="TOC3"/>
        <w:tabs>
          <w:tab w:val="right" w:leader="dot" w:pos="9350"/>
        </w:tabs>
        <w:rPr>
          <w:noProof/>
          <w:sz w:val="24"/>
          <w:szCs w:val="24"/>
        </w:rPr>
      </w:pPr>
      <w:hyperlink w:anchor="_Toc446350986" w:history="1">
        <w:r w:rsidRPr="00CF66F6">
          <w:rPr>
            <w:rStyle w:val="Hyperlink"/>
            <w:noProof/>
          </w:rPr>
          <w:t xml:space="preserve">7.4 Tensor </w:t>
        </w:r>
        <w:r w:rsidRPr="00CF66F6">
          <w:rPr>
            <w:rStyle w:val="Hyperlink"/>
            <w:noProof/>
          </w:rPr>
          <w:t>E</w:t>
        </w:r>
        <w:r w:rsidRPr="00CF66F6">
          <w:rPr>
            <w:rStyle w:val="Hyperlink"/>
            <w:noProof/>
          </w:rPr>
          <w:t>xpa</w:t>
        </w:r>
        <w:r w:rsidRPr="00CF66F6">
          <w:rPr>
            <w:rStyle w:val="Hyperlink"/>
            <w:noProof/>
          </w:rPr>
          <w:t>n</w:t>
        </w:r>
        <w:r w:rsidRPr="00CF66F6">
          <w:rPr>
            <w:rStyle w:val="Hyperlink"/>
            <w:noProof/>
          </w:rPr>
          <w:t>sions for a tensor in L</w:t>
        </w:r>
        <w:r w:rsidRPr="00CF66F6">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_Toc446350986 \h </w:instrText>
        </w:r>
        <w:r>
          <w:rPr>
            <w:noProof/>
          </w:rPr>
        </w:r>
        <w:r>
          <w:rPr>
            <w:noProof/>
            <w:webHidden/>
          </w:rPr>
          <w:fldChar w:fldCharType="separate"/>
        </w:r>
        <w:r>
          <w:rPr>
            <w:noProof/>
            <w:webHidden/>
          </w:rPr>
          <w:t>109</w:t>
        </w:r>
        <w:r>
          <w:rPr>
            <w:noProof/>
            <w:webHidden/>
          </w:rPr>
          <w:fldChar w:fldCharType="end"/>
        </w:r>
      </w:hyperlink>
    </w:p>
    <w:p w14:paraId="56A8E6CF" w14:textId="77777777" w:rsidR="00FF6B53" w:rsidRDefault="00FF6B53">
      <w:pPr>
        <w:pStyle w:val="TOC3"/>
        <w:tabs>
          <w:tab w:val="right" w:leader="dot" w:pos="9350"/>
        </w:tabs>
        <w:rPr>
          <w:noProof/>
          <w:sz w:val="24"/>
          <w:szCs w:val="24"/>
        </w:rPr>
      </w:pPr>
      <w:hyperlink w:anchor="_Toc446350987" w:history="1">
        <w:r w:rsidRPr="00CF66F6">
          <w:rPr>
            <w:rStyle w:val="Hyperlink"/>
            <w:noProof/>
          </w:rPr>
          <w:t>7.5 Expansions for the wedge product of k vectors</w:t>
        </w:r>
        <w:r>
          <w:rPr>
            <w:noProof/>
            <w:webHidden/>
          </w:rPr>
          <w:tab/>
        </w:r>
        <w:r>
          <w:rPr>
            <w:noProof/>
            <w:webHidden/>
          </w:rPr>
          <w:fldChar w:fldCharType="begin"/>
        </w:r>
        <w:r>
          <w:rPr>
            <w:noProof/>
            <w:webHidden/>
          </w:rPr>
          <w:instrText xml:space="preserve"> PAGEREF _Toc446350987 \h </w:instrText>
        </w:r>
        <w:r>
          <w:rPr>
            <w:noProof/>
          </w:rPr>
        </w:r>
        <w:r>
          <w:rPr>
            <w:noProof/>
            <w:webHidden/>
          </w:rPr>
          <w:fldChar w:fldCharType="separate"/>
        </w:r>
        <w:r>
          <w:rPr>
            <w:noProof/>
            <w:webHidden/>
          </w:rPr>
          <w:t>112</w:t>
        </w:r>
        <w:r>
          <w:rPr>
            <w:noProof/>
            <w:webHidden/>
          </w:rPr>
          <w:fldChar w:fldCharType="end"/>
        </w:r>
      </w:hyperlink>
    </w:p>
    <w:p w14:paraId="28AB79C7" w14:textId="77777777" w:rsidR="00FF6B53" w:rsidRDefault="00FF6B53">
      <w:pPr>
        <w:pStyle w:val="TOC3"/>
        <w:tabs>
          <w:tab w:val="right" w:leader="dot" w:pos="9350"/>
        </w:tabs>
        <w:rPr>
          <w:noProof/>
          <w:sz w:val="24"/>
          <w:szCs w:val="24"/>
        </w:rPr>
      </w:pPr>
      <w:hyperlink w:anchor="_Toc446350988" w:history="1">
        <w:r w:rsidRPr="00CF66F6">
          <w:rPr>
            <w:rStyle w:val="Hyperlink"/>
            <w:noProof/>
          </w:rPr>
          <w:t>7.6 Number of elements in L</w:t>
        </w:r>
        <w:r w:rsidRPr="00CF66F6">
          <w:rPr>
            <w:rStyle w:val="Hyperlink"/>
            <w:rFonts w:ascii="Courier New" w:hAnsi="Courier New"/>
            <w:noProof/>
            <w:vertAlign w:val="superscript"/>
          </w:rPr>
          <w:t>k</w:t>
        </w:r>
        <w:r w:rsidRPr="00CF66F6">
          <w:rPr>
            <w:rStyle w:val="Hyperlink"/>
            <w:noProof/>
          </w:rPr>
          <w:t xml:space="preserve"> compared with V</w:t>
        </w:r>
        <w:r w:rsidRPr="00CF66F6">
          <w:rPr>
            <w:rStyle w:val="Hyperlink"/>
            <w:rFonts w:ascii="Courier New" w:hAnsi="Courier New"/>
            <w:noProof/>
            <w:vertAlign w:val="superscript"/>
          </w:rPr>
          <w:t>k</w:t>
        </w:r>
        <w:r w:rsidRPr="00CF66F6">
          <w:rPr>
            <w:rStyle w:val="Hyperlink"/>
            <w:noProof/>
          </w:rPr>
          <w:t>.</w:t>
        </w:r>
        <w:r>
          <w:rPr>
            <w:noProof/>
            <w:webHidden/>
          </w:rPr>
          <w:tab/>
        </w:r>
        <w:r>
          <w:rPr>
            <w:noProof/>
            <w:webHidden/>
          </w:rPr>
          <w:fldChar w:fldCharType="begin"/>
        </w:r>
        <w:r>
          <w:rPr>
            <w:noProof/>
            <w:webHidden/>
          </w:rPr>
          <w:instrText xml:space="preserve"> PAGEREF _Toc446350988 \h </w:instrText>
        </w:r>
        <w:r>
          <w:rPr>
            <w:noProof/>
          </w:rPr>
        </w:r>
        <w:r>
          <w:rPr>
            <w:noProof/>
            <w:webHidden/>
          </w:rPr>
          <w:fldChar w:fldCharType="separate"/>
        </w:r>
        <w:r>
          <w:rPr>
            <w:noProof/>
            <w:webHidden/>
          </w:rPr>
          <w:t>114</w:t>
        </w:r>
        <w:r>
          <w:rPr>
            <w:noProof/>
            <w:webHidden/>
          </w:rPr>
          <w:fldChar w:fldCharType="end"/>
        </w:r>
      </w:hyperlink>
    </w:p>
    <w:p w14:paraId="556B9451" w14:textId="77777777" w:rsidR="00FF6B53" w:rsidRDefault="00FF6B53">
      <w:pPr>
        <w:pStyle w:val="TOC3"/>
        <w:tabs>
          <w:tab w:val="right" w:leader="dot" w:pos="9350"/>
        </w:tabs>
        <w:rPr>
          <w:noProof/>
          <w:sz w:val="24"/>
          <w:szCs w:val="24"/>
        </w:rPr>
      </w:pPr>
      <w:hyperlink w:anchor="_Toc446350989" w:history="1">
        <w:r w:rsidRPr="00CF66F6">
          <w:rPr>
            <w:rStyle w:val="Hyperlink"/>
            <w:noProof/>
          </w:rPr>
          <w:t>7.7 Multiindex notation</w:t>
        </w:r>
        <w:r>
          <w:rPr>
            <w:noProof/>
            <w:webHidden/>
          </w:rPr>
          <w:tab/>
        </w:r>
        <w:r>
          <w:rPr>
            <w:noProof/>
            <w:webHidden/>
          </w:rPr>
          <w:fldChar w:fldCharType="begin"/>
        </w:r>
        <w:r>
          <w:rPr>
            <w:noProof/>
            <w:webHidden/>
          </w:rPr>
          <w:instrText xml:space="preserve"> PAGEREF _Toc446350989 \h </w:instrText>
        </w:r>
        <w:r>
          <w:rPr>
            <w:noProof/>
          </w:rPr>
        </w:r>
        <w:r>
          <w:rPr>
            <w:noProof/>
            <w:webHidden/>
          </w:rPr>
          <w:fldChar w:fldCharType="separate"/>
        </w:r>
        <w:r>
          <w:rPr>
            <w:noProof/>
            <w:webHidden/>
          </w:rPr>
          <w:t>114</w:t>
        </w:r>
        <w:r>
          <w:rPr>
            <w:noProof/>
            <w:webHidden/>
          </w:rPr>
          <w:fldChar w:fldCharType="end"/>
        </w:r>
      </w:hyperlink>
    </w:p>
    <w:p w14:paraId="1B25DD24" w14:textId="77777777" w:rsidR="00FF6B53" w:rsidRDefault="00FF6B53">
      <w:pPr>
        <w:pStyle w:val="TOC3"/>
        <w:tabs>
          <w:tab w:val="right" w:leader="dot" w:pos="9350"/>
        </w:tabs>
        <w:rPr>
          <w:noProof/>
          <w:sz w:val="24"/>
          <w:szCs w:val="24"/>
        </w:rPr>
      </w:pPr>
      <w:hyperlink w:anchor="_Toc446350990" w:history="1">
        <w:r w:rsidRPr="00CF66F6">
          <w:rPr>
            <w:rStyle w:val="Hyperlink"/>
            <w:noProof/>
          </w:rPr>
          <w:t>7.8 The Exterior Algebra L(V)</w:t>
        </w:r>
        <w:r>
          <w:rPr>
            <w:noProof/>
            <w:webHidden/>
          </w:rPr>
          <w:tab/>
        </w:r>
        <w:r>
          <w:rPr>
            <w:noProof/>
            <w:webHidden/>
          </w:rPr>
          <w:fldChar w:fldCharType="begin"/>
        </w:r>
        <w:r>
          <w:rPr>
            <w:noProof/>
            <w:webHidden/>
          </w:rPr>
          <w:instrText xml:space="preserve"> PAGEREF _Toc446350990 \h </w:instrText>
        </w:r>
        <w:r>
          <w:rPr>
            <w:noProof/>
          </w:rPr>
        </w:r>
        <w:r>
          <w:rPr>
            <w:noProof/>
            <w:webHidden/>
          </w:rPr>
          <w:fldChar w:fldCharType="separate"/>
        </w:r>
        <w:r>
          <w:rPr>
            <w:noProof/>
            <w:webHidden/>
          </w:rPr>
          <w:t>116</w:t>
        </w:r>
        <w:r>
          <w:rPr>
            <w:noProof/>
            <w:webHidden/>
          </w:rPr>
          <w:fldChar w:fldCharType="end"/>
        </w:r>
      </w:hyperlink>
    </w:p>
    <w:p w14:paraId="16A16F45" w14:textId="77777777" w:rsidR="00FF6B53" w:rsidRDefault="00FF6B53">
      <w:pPr>
        <w:pStyle w:val="TOC4"/>
        <w:tabs>
          <w:tab w:val="right" w:leader="dot" w:pos="9350"/>
        </w:tabs>
        <w:rPr>
          <w:noProof/>
          <w:sz w:val="24"/>
          <w:szCs w:val="24"/>
        </w:rPr>
      </w:pPr>
      <w:hyperlink w:anchor="_Toc446350991" w:history="1">
        <w:r w:rsidRPr="00CF66F6">
          <w:rPr>
            <w:rStyle w:val="Hyperlink"/>
            <w:noProof/>
          </w:rPr>
          <w:t>Associativity of the Wedge Product</w:t>
        </w:r>
        <w:r>
          <w:rPr>
            <w:noProof/>
            <w:webHidden/>
          </w:rPr>
          <w:tab/>
        </w:r>
        <w:r>
          <w:rPr>
            <w:noProof/>
            <w:webHidden/>
          </w:rPr>
          <w:fldChar w:fldCharType="begin"/>
        </w:r>
        <w:r>
          <w:rPr>
            <w:noProof/>
            <w:webHidden/>
          </w:rPr>
          <w:instrText xml:space="preserve"> PAGEREF _Toc446350991 \h </w:instrText>
        </w:r>
        <w:r>
          <w:rPr>
            <w:noProof/>
          </w:rPr>
        </w:r>
        <w:r>
          <w:rPr>
            <w:noProof/>
            <w:webHidden/>
          </w:rPr>
          <w:fldChar w:fldCharType="separate"/>
        </w:r>
        <w:r>
          <w:rPr>
            <w:noProof/>
            <w:webHidden/>
          </w:rPr>
          <w:t>116</w:t>
        </w:r>
        <w:r>
          <w:rPr>
            <w:noProof/>
            <w:webHidden/>
          </w:rPr>
          <w:fldChar w:fldCharType="end"/>
        </w:r>
      </w:hyperlink>
    </w:p>
    <w:p w14:paraId="4A365E97" w14:textId="77777777" w:rsidR="00FF6B53" w:rsidRDefault="00FF6B53">
      <w:pPr>
        <w:pStyle w:val="TOC3"/>
        <w:tabs>
          <w:tab w:val="right" w:leader="dot" w:pos="9350"/>
        </w:tabs>
        <w:rPr>
          <w:noProof/>
          <w:sz w:val="24"/>
          <w:szCs w:val="24"/>
        </w:rPr>
      </w:pPr>
      <w:hyperlink w:anchor="_Toc446350992" w:history="1">
        <w:r w:rsidRPr="00CF66F6">
          <w:rPr>
            <w:rStyle w:val="Hyperlink"/>
            <w:noProof/>
          </w:rPr>
          <w:t>7.9 The Wedge Product of two or more tensors in L(V)</w:t>
        </w:r>
        <w:r>
          <w:rPr>
            <w:noProof/>
            <w:webHidden/>
          </w:rPr>
          <w:tab/>
        </w:r>
        <w:r>
          <w:rPr>
            <w:noProof/>
            <w:webHidden/>
          </w:rPr>
          <w:fldChar w:fldCharType="begin"/>
        </w:r>
        <w:r>
          <w:rPr>
            <w:noProof/>
            <w:webHidden/>
          </w:rPr>
          <w:instrText xml:space="preserve"> PAGEREF _Toc446350992 \h </w:instrText>
        </w:r>
        <w:r>
          <w:rPr>
            <w:noProof/>
          </w:rPr>
        </w:r>
        <w:r>
          <w:rPr>
            <w:noProof/>
            <w:webHidden/>
          </w:rPr>
          <w:fldChar w:fldCharType="separate"/>
        </w:r>
        <w:r>
          <w:rPr>
            <w:noProof/>
            <w:webHidden/>
          </w:rPr>
          <w:t>119</w:t>
        </w:r>
        <w:r>
          <w:rPr>
            <w:noProof/>
            <w:webHidden/>
          </w:rPr>
          <w:fldChar w:fldCharType="end"/>
        </w:r>
      </w:hyperlink>
    </w:p>
    <w:p w14:paraId="22D7AD5C" w14:textId="77777777" w:rsidR="00FF6B53" w:rsidRDefault="00FF6B53">
      <w:pPr>
        <w:pStyle w:val="TOC4"/>
        <w:tabs>
          <w:tab w:val="right" w:leader="dot" w:pos="9350"/>
        </w:tabs>
        <w:rPr>
          <w:noProof/>
          <w:sz w:val="24"/>
          <w:szCs w:val="24"/>
        </w:rPr>
      </w:pPr>
      <w:hyperlink w:anchor="_Toc446350993" w:history="1">
        <w:r w:rsidRPr="00CF66F6">
          <w:rPr>
            <w:rStyle w:val="Hyperlink"/>
            <w:noProof/>
          </w:rPr>
          <w:t>(a) Wedge Product of tw</w:t>
        </w:r>
        <w:r w:rsidRPr="00CF66F6">
          <w:rPr>
            <w:rStyle w:val="Hyperlink"/>
            <w:noProof/>
          </w:rPr>
          <w:t>o</w:t>
        </w:r>
        <w:r w:rsidRPr="00CF66F6">
          <w:rPr>
            <w:rStyle w:val="Hyperlink"/>
            <w:noProof/>
          </w:rPr>
          <w:t xml:space="preserve"> tensors T</w:t>
        </w:r>
        <w:r w:rsidRPr="00CF66F6">
          <w:rPr>
            <w:rStyle w:val="Hyperlink"/>
            <w:rFonts w:ascii="Courier New" w:hAnsi="Courier New"/>
            <w:noProof/>
            <w:vertAlign w:val="subscript"/>
          </w:rPr>
          <w:t>^</w:t>
        </w:r>
        <w:r w:rsidRPr="00CF66F6">
          <w:rPr>
            <w:rStyle w:val="Hyperlink"/>
            <w:noProof/>
          </w:rPr>
          <w:t xml:space="preserve"> and S</w:t>
        </w:r>
        <w:r w:rsidRPr="00CF66F6">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_Toc446350993 \h </w:instrText>
        </w:r>
        <w:r>
          <w:rPr>
            <w:noProof/>
          </w:rPr>
        </w:r>
        <w:r>
          <w:rPr>
            <w:noProof/>
            <w:webHidden/>
          </w:rPr>
          <w:fldChar w:fldCharType="separate"/>
        </w:r>
        <w:r>
          <w:rPr>
            <w:noProof/>
            <w:webHidden/>
          </w:rPr>
          <w:t>119</w:t>
        </w:r>
        <w:r>
          <w:rPr>
            <w:noProof/>
            <w:webHidden/>
          </w:rPr>
          <w:fldChar w:fldCharType="end"/>
        </w:r>
      </w:hyperlink>
    </w:p>
    <w:p w14:paraId="4722687B" w14:textId="77777777" w:rsidR="00FF6B53" w:rsidRDefault="00FF6B53">
      <w:pPr>
        <w:pStyle w:val="TOC4"/>
        <w:tabs>
          <w:tab w:val="right" w:leader="dot" w:pos="9350"/>
        </w:tabs>
        <w:rPr>
          <w:noProof/>
          <w:sz w:val="24"/>
          <w:szCs w:val="24"/>
        </w:rPr>
      </w:pPr>
      <w:hyperlink w:anchor="_Toc446350994" w:history="1">
        <w:r w:rsidRPr="00CF66F6">
          <w:rPr>
            <w:rStyle w:val="Hyperlink"/>
            <w:noProof/>
          </w:rPr>
          <w:t>(b) Special cases of the wedge product T</w:t>
        </w:r>
        <w:r w:rsidRPr="00CF66F6">
          <w:rPr>
            <w:rStyle w:val="Hyperlink"/>
            <w:rFonts w:ascii="Courier New" w:hAnsi="Courier New"/>
            <w:noProof/>
            <w:vertAlign w:val="subscript"/>
          </w:rPr>
          <w:t>^</w:t>
        </w:r>
        <w:r w:rsidRPr="00CF66F6">
          <w:rPr>
            <w:rStyle w:val="Hyperlink"/>
            <w:noProof/>
          </w:rPr>
          <w:t>^ S</w:t>
        </w:r>
        <w:r w:rsidRPr="00CF66F6">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_Toc446350994 \h </w:instrText>
        </w:r>
        <w:r>
          <w:rPr>
            <w:noProof/>
          </w:rPr>
        </w:r>
        <w:r>
          <w:rPr>
            <w:noProof/>
            <w:webHidden/>
          </w:rPr>
          <w:fldChar w:fldCharType="separate"/>
        </w:r>
        <w:r>
          <w:rPr>
            <w:noProof/>
            <w:webHidden/>
          </w:rPr>
          <w:t>122</w:t>
        </w:r>
        <w:r>
          <w:rPr>
            <w:noProof/>
            <w:webHidden/>
          </w:rPr>
          <w:fldChar w:fldCharType="end"/>
        </w:r>
      </w:hyperlink>
    </w:p>
    <w:p w14:paraId="0E0F0A28" w14:textId="77777777" w:rsidR="00FF6B53" w:rsidRDefault="00FF6B53">
      <w:pPr>
        <w:pStyle w:val="TOC4"/>
        <w:tabs>
          <w:tab w:val="right" w:leader="dot" w:pos="9350"/>
        </w:tabs>
        <w:rPr>
          <w:noProof/>
          <w:sz w:val="24"/>
          <w:szCs w:val="24"/>
        </w:rPr>
      </w:pPr>
      <w:hyperlink w:anchor="_Toc446350995" w:history="1">
        <w:r w:rsidRPr="00CF66F6">
          <w:rPr>
            <w:rStyle w:val="Hyperlink"/>
            <w:noProof/>
          </w:rPr>
          <w:t>(c) Commutivity Rule for the Wedge Product of two tensors T</w:t>
        </w:r>
        <w:r w:rsidRPr="00CF66F6">
          <w:rPr>
            <w:rStyle w:val="Hyperlink"/>
            <w:rFonts w:ascii="Courier New" w:hAnsi="Courier New"/>
            <w:noProof/>
            <w:vertAlign w:val="subscript"/>
          </w:rPr>
          <w:t>^</w:t>
        </w:r>
        <w:r w:rsidRPr="00CF66F6">
          <w:rPr>
            <w:rStyle w:val="Hyperlink"/>
            <w:noProof/>
          </w:rPr>
          <w:t xml:space="preserve"> and S</w:t>
        </w:r>
        <w:r w:rsidRPr="00CF66F6">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_Toc446350995 \h </w:instrText>
        </w:r>
        <w:r>
          <w:rPr>
            <w:noProof/>
          </w:rPr>
        </w:r>
        <w:r>
          <w:rPr>
            <w:noProof/>
            <w:webHidden/>
          </w:rPr>
          <w:fldChar w:fldCharType="separate"/>
        </w:r>
        <w:r>
          <w:rPr>
            <w:noProof/>
            <w:webHidden/>
          </w:rPr>
          <w:t>122</w:t>
        </w:r>
        <w:r>
          <w:rPr>
            <w:noProof/>
            <w:webHidden/>
          </w:rPr>
          <w:fldChar w:fldCharType="end"/>
        </w:r>
      </w:hyperlink>
    </w:p>
    <w:p w14:paraId="72056157" w14:textId="77777777" w:rsidR="00FF6B53" w:rsidRDefault="00FF6B53">
      <w:pPr>
        <w:pStyle w:val="TOC4"/>
        <w:tabs>
          <w:tab w:val="right" w:leader="dot" w:pos="9350"/>
        </w:tabs>
        <w:rPr>
          <w:noProof/>
          <w:sz w:val="24"/>
          <w:szCs w:val="24"/>
        </w:rPr>
      </w:pPr>
      <w:hyperlink w:anchor="_Toc446350996" w:history="1">
        <w:r w:rsidRPr="00CF66F6">
          <w:rPr>
            <w:rStyle w:val="Hyperlink"/>
            <w:noProof/>
          </w:rPr>
          <w:t>(d) Wedge Product of three or more tensors</w:t>
        </w:r>
        <w:r>
          <w:rPr>
            <w:noProof/>
            <w:webHidden/>
          </w:rPr>
          <w:tab/>
        </w:r>
        <w:r>
          <w:rPr>
            <w:noProof/>
            <w:webHidden/>
          </w:rPr>
          <w:fldChar w:fldCharType="begin"/>
        </w:r>
        <w:r>
          <w:rPr>
            <w:noProof/>
            <w:webHidden/>
          </w:rPr>
          <w:instrText xml:space="preserve"> PAGEREF _Toc446350996 \h </w:instrText>
        </w:r>
        <w:r>
          <w:rPr>
            <w:noProof/>
          </w:rPr>
        </w:r>
        <w:r>
          <w:rPr>
            <w:noProof/>
            <w:webHidden/>
          </w:rPr>
          <w:fldChar w:fldCharType="separate"/>
        </w:r>
        <w:r>
          <w:rPr>
            <w:noProof/>
            <w:webHidden/>
          </w:rPr>
          <w:t>123</w:t>
        </w:r>
        <w:r>
          <w:rPr>
            <w:noProof/>
            <w:webHidden/>
          </w:rPr>
          <w:fldChar w:fldCharType="end"/>
        </w:r>
      </w:hyperlink>
    </w:p>
    <w:p w14:paraId="53744B61" w14:textId="77777777" w:rsidR="00FF6B53" w:rsidRDefault="00FF6B53">
      <w:pPr>
        <w:pStyle w:val="TOC4"/>
        <w:tabs>
          <w:tab w:val="right" w:leader="dot" w:pos="9350"/>
        </w:tabs>
        <w:rPr>
          <w:noProof/>
          <w:sz w:val="24"/>
          <w:szCs w:val="24"/>
        </w:rPr>
      </w:pPr>
      <w:hyperlink w:anchor="_Toc446350997" w:history="1">
        <w:r w:rsidRPr="00CF66F6">
          <w:rPr>
            <w:rStyle w:val="Hyperlink"/>
            <w:noProof/>
          </w:rPr>
          <w:t>(e) Co</w:t>
        </w:r>
        <w:r w:rsidRPr="00CF66F6">
          <w:rPr>
            <w:rStyle w:val="Hyperlink"/>
            <w:noProof/>
          </w:rPr>
          <w:t>m</w:t>
        </w:r>
        <w:r w:rsidRPr="00CF66F6">
          <w:rPr>
            <w:rStyle w:val="Hyperlink"/>
            <w:noProof/>
          </w:rPr>
          <w:t>mutativity Rule for product of N tensors</w:t>
        </w:r>
        <w:r>
          <w:rPr>
            <w:noProof/>
            <w:webHidden/>
          </w:rPr>
          <w:tab/>
        </w:r>
        <w:r>
          <w:rPr>
            <w:noProof/>
            <w:webHidden/>
          </w:rPr>
          <w:fldChar w:fldCharType="begin"/>
        </w:r>
        <w:r>
          <w:rPr>
            <w:noProof/>
            <w:webHidden/>
          </w:rPr>
          <w:instrText xml:space="preserve"> PAGEREF _Toc446350997 \h </w:instrText>
        </w:r>
        <w:r>
          <w:rPr>
            <w:noProof/>
          </w:rPr>
        </w:r>
        <w:r>
          <w:rPr>
            <w:noProof/>
            <w:webHidden/>
          </w:rPr>
          <w:fldChar w:fldCharType="separate"/>
        </w:r>
        <w:r>
          <w:rPr>
            <w:noProof/>
            <w:webHidden/>
          </w:rPr>
          <w:t>126</w:t>
        </w:r>
        <w:r>
          <w:rPr>
            <w:noProof/>
            <w:webHidden/>
          </w:rPr>
          <w:fldChar w:fldCharType="end"/>
        </w:r>
      </w:hyperlink>
    </w:p>
    <w:p w14:paraId="2F7C9CFC" w14:textId="77777777" w:rsidR="00FF6B53" w:rsidRDefault="00FF6B53">
      <w:pPr>
        <w:pStyle w:val="TOC4"/>
        <w:tabs>
          <w:tab w:val="right" w:leader="dot" w:pos="9350"/>
        </w:tabs>
        <w:rPr>
          <w:noProof/>
          <w:sz w:val="24"/>
          <w:szCs w:val="24"/>
        </w:rPr>
      </w:pPr>
      <w:hyperlink w:anchor="_Toc446350998" w:history="1">
        <w:r w:rsidRPr="00CF66F6">
          <w:rPr>
            <w:rStyle w:val="Hyperlink"/>
            <w:noProof/>
          </w:rPr>
          <w:t>(f) Theorems from Appendix C : pre-antisymmetrization makes no difference</w:t>
        </w:r>
        <w:r>
          <w:rPr>
            <w:noProof/>
            <w:webHidden/>
          </w:rPr>
          <w:tab/>
        </w:r>
        <w:r>
          <w:rPr>
            <w:noProof/>
            <w:webHidden/>
          </w:rPr>
          <w:fldChar w:fldCharType="begin"/>
        </w:r>
        <w:r>
          <w:rPr>
            <w:noProof/>
            <w:webHidden/>
          </w:rPr>
          <w:instrText xml:space="preserve"> PAGEREF _Toc446350998 \h </w:instrText>
        </w:r>
        <w:r>
          <w:rPr>
            <w:noProof/>
          </w:rPr>
        </w:r>
        <w:r>
          <w:rPr>
            <w:noProof/>
            <w:webHidden/>
          </w:rPr>
          <w:fldChar w:fldCharType="separate"/>
        </w:r>
        <w:r>
          <w:rPr>
            <w:noProof/>
            <w:webHidden/>
          </w:rPr>
          <w:t>128</w:t>
        </w:r>
        <w:r>
          <w:rPr>
            <w:noProof/>
            <w:webHidden/>
          </w:rPr>
          <w:fldChar w:fldCharType="end"/>
        </w:r>
      </w:hyperlink>
    </w:p>
    <w:p w14:paraId="5A9F33BB" w14:textId="77777777" w:rsidR="00FF6B53" w:rsidRDefault="00FF6B53">
      <w:pPr>
        <w:pStyle w:val="TOC4"/>
        <w:tabs>
          <w:tab w:val="right" w:leader="dot" w:pos="9350"/>
        </w:tabs>
        <w:rPr>
          <w:noProof/>
          <w:sz w:val="24"/>
          <w:szCs w:val="24"/>
        </w:rPr>
      </w:pPr>
      <w:hyperlink w:anchor="_Toc446350999" w:history="1">
        <w:r w:rsidRPr="00CF66F6">
          <w:rPr>
            <w:rStyle w:val="Hyperlink"/>
            <w:noProof/>
          </w:rPr>
          <w:t>(g) Spivak Normalization</w:t>
        </w:r>
        <w:r>
          <w:rPr>
            <w:noProof/>
            <w:webHidden/>
          </w:rPr>
          <w:tab/>
        </w:r>
        <w:r>
          <w:rPr>
            <w:noProof/>
            <w:webHidden/>
          </w:rPr>
          <w:fldChar w:fldCharType="begin"/>
        </w:r>
        <w:r>
          <w:rPr>
            <w:noProof/>
            <w:webHidden/>
          </w:rPr>
          <w:instrText xml:space="preserve"> PAGEREF _Toc446350999 \h </w:instrText>
        </w:r>
        <w:r>
          <w:rPr>
            <w:noProof/>
          </w:rPr>
        </w:r>
        <w:r>
          <w:rPr>
            <w:noProof/>
            <w:webHidden/>
          </w:rPr>
          <w:fldChar w:fldCharType="separate"/>
        </w:r>
        <w:r>
          <w:rPr>
            <w:noProof/>
            <w:webHidden/>
          </w:rPr>
          <w:t>129</w:t>
        </w:r>
        <w:r>
          <w:rPr>
            <w:noProof/>
            <w:webHidden/>
          </w:rPr>
          <w:fldChar w:fldCharType="end"/>
        </w:r>
      </w:hyperlink>
    </w:p>
    <w:p w14:paraId="28907203" w14:textId="77777777" w:rsidR="00FF6B53" w:rsidRDefault="00FF6B53">
      <w:pPr>
        <w:pStyle w:val="TOC2"/>
        <w:tabs>
          <w:tab w:val="right" w:leader="dot" w:pos="9350"/>
        </w:tabs>
        <w:rPr>
          <w:b w:val="0"/>
          <w:noProof/>
          <w:sz w:val="24"/>
          <w:szCs w:val="24"/>
        </w:rPr>
      </w:pPr>
      <w:hyperlink w:anchor="_Toc446351000" w:history="1">
        <w:r w:rsidRPr="00CF66F6">
          <w:rPr>
            <w:rStyle w:val="Hyperlink"/>
            <w:noProof/>
          </w:rPr>
          <w:t>8.  The Wedge Prod</w:t>
        </w:r>
        <w:r w:rsidRPr="00CF66F6">
          <w:rPr>
            <w:rStyle w:val="Hyperlink"/>
            <w:noProof/>
          </w:rPr>
          <w:t>u</w:t>
        </w:r>
        <w:r w:rsidRPr="00CF66F6">
          <w:rPr>
            <w:rStyle w:val="Hyperlink"/>
            <w:noProof/>
          </w:rPr>
          <w:t>ct of k dual vectors : the vector spaces Λ</w:t>
        </w:r>
        <w:r w:rsidRPr="00CF66F6">
          <w:rPr>
            <w:rStyle w:val="Hyperlink"/>
            <w:rFonts w:ascii="Courier New" w:hAnsi="Courier New"/>
            <w:noProof/>
            <w:vertAlign w:val="superscript"/>
          </w:rPr>
          <w:t>k</w:t>
        </w:r>
        <w:r w:rsidRPr="00CF66F6">
          <w:rPr>
            <w:rStyle w:val="Hyperlink"/>
            <w:noProof/>
          </w:rPr>
          <w:t xml:space="preserve"> and Λ(V)</w:t>
        </w:r>
        <w:r>
          <w:rPr>
            <w:noProof/>
            <w:webHidden/>
          </w:rPr>
          <w:tab/>
        </w:r>
        <w:r>
          <w:rPr>
            <w:noProof/>
            <w:webHidden/>
          </w:rPr>
          <w:fldChar w:fldCharType="begin"/>
        </w:r>
        <w:r>
          <w:rPr>
            <w:noProof/>
            <w:webHidden/>
          </w:rPr>
          <w:instrText xml:space="preserve"> PAGEREF _Toc446351000 \h </w:instrText>
        </w:r>
        <w:r>
          <w:rPr>
            <w:noProof/>
          </w:rPr>
        </w:r>
        <w:r>
          <w:rPr>
            <w:noProof/>
            <w:webHidden/>
          </w:rPr>
          <w:fldChar w:fldCharType="separate"/>
        </w:r>
        <w:r>
          <w:rPr>
            <w:noProof/>
            <w:webHidden/>
          </w:rPr>
          <w:t>133</w:t>
        </w:r>
        <w:r>
          <w:rPr>
            <w:noProof/>
            <w:webHidden/>
          </w:rPr>
          <w:fldChar w:fldCharType="end"/>
        </w:r>
      </w:hyperlink>
    </w:p>
    <w:p w14:paraId="4872B834" w14:textId="77777777" w:rsidR="00FF6B53" w:rsidRDefault="00FF6B53">
      <w:pPr>
        <w:pStyle w:val="TOC3"/>
        <w:tabs>
          <w:tab w:val="right" w:leader="dot" w:pos="9350"/>
        </w:tabs>
        <w:rPr>
          <w:noProof/>
          <w:sz w:val="24"/>
          <w:szCs w:val="24"/>
        </w:rPr>
      </w:pPr>
      <w:hyperlink w:anchor="_Toc446351001" w:history="1">
        <w:r w:rsidRPr="00CF66F6">
          <w:rPr>
            <w:rStyle w:val="Hyperlink"/>
            <w:noProof/>
          </w:rPr>
          <w:t>8.1 Definition of the wedge product of k dual vectors</w:t>
        </w:r>
        <w:r>
          <w:rPr>
            <w:noProof/>
            <w:webHidden/>
          </w:rPr>
          <w:tab/>
        </w:r>
        <w:r>
          <w:rPr>
            <w:noProof/>
            <w:webHidden/>
          </w:rPr>
          <w:fldChar w:fldCharType="begin"/>
        </w:r>
        <w:r>
          <w:rPr>
            <w:noProof/>
            <w:webHidden/>
          </w:rPr>
          <w:instrText xml:space="preserve"> PAGEREF _Toc446351001 \h </w:instrText>
        </w:r>
        <w:r>
          <w:rPr>
            <w:noProof/>
          </w:rPr>
        </w:r>
        <w:r>
          <w:rPr>
            <w:noProof/>
            <w:webHidden/>
          </w:rPr>
          <w:fldChar w:fldCharType="separate"/>
        </w:r>
        <w:r>
          <w:rPr>
            <w:noProof/>
            <w:webHidden/>
          </w:rPr>
          <w:t>133</w:t>
        </w:r>
        <w:r>
          <w:rPr>
            <w:noProof/>
            <w:webHidden/>
          </w:rPr>
          <w:fldChar w:fldCharType="end"/>
        </w:r>
      </w:hyperlink>
    </w:p>
    <w:p w14:paraId="741177EE" w14:textId="77777777" w:rsidR="00FF6B53" w:rsidRDefault="00FF6B53">
      <w:pPr>
        <w:pStyle w:val="TOC3"/>
        <w:tabs>
          <w:tab w:val="right" w:leader="dot" w:pos="9350"/>
        </w:tabs>
        <w:rPr>
          <w:noProof/>
          <w:sz w:val="24"/>
          <w:szCs w:val="24"/>
        </w:rPr>
      </w:pPr>
      <w:hyperlink w:anchor="_Toc446351002" w:history="1">
        <w:r w:rsidRPr="00CF66F6">
          <w:rPr>
            <w:rStyle w:val="Hyperlink"/>
            <w:noProof/>
          </w:rPr>
          <w:t>8.2 Properties of the wedge product of k dual vectors</w:t>
        </w:r>
        <w:r>
          <w:rPr>
            <w:noProof/>
            <w:webHidden/>
          </w:rPr>
          <w:tab/>
        </w:r>
        <w:r>
          <w:rPr>
            <w:noProof/>
            <w:webHidden/>
          </w:rPr>
          <w:fldChar w:fldCharType="begin"/>
        </w:r>
        <w:r>
          <w:rPr>
            <w:noProof/>
            <w:webHidden/>
          </w:rPr>
          <w:instrText xml:space="preserve"> PAGEREF _Toc446351002 \h </w:instrText>
        </w:r>
        <w:r>
          <w:rPr>
            <w:noProof/>
          </w:rPr>
        </w:r>
        <w:r>
          <w:rPr>
            <w:noProof/>
            <w:webHidden/>
          </w:rPr>
          <w:fldChar w:fldCharType="separate"/>
        </w:r>
        <w:r>
          <w:rPr>
            <w:noProof/>
            <w:webHidden/>
          </w:rPr>
          <w:t>134</w:t>
        </w:r>
        <w:r>
          <w:rPr>
            <w:noProof/>
            <w:webHidden/>
          </w:rPr>
          <w:fldChar w:fldCharType="end"/>
        </w:r>
      </w:hyperlink>
    </w:p>
    <w:p w14:paraId="5D32EBE1" w14:textId="77777777" w:rsidR="00FF6B53" w:rsidRDefault="00FF6B53">
      <w:pPr>
        <w:pStyle w:val="TOC3"/>
        <w:tabs>
          <w:tab w:val="right" w:leader="dot" w:pos="9350"/>
        </w:tabs>
        <w:rPr>
          <w:noProof/>
          <w:sz w:val="24"/>
          <w:szCs w:val="24"/>
        </w:rPr>
      </w:pPr>
      <w:hyperlink w:anchor="_Toc446351003" w:history="1">
        <w:r w:rsidRPr="00CF66F6">
          <w:rPr>
            <w:rStyle w:val="Hyperlink"/>
            <w:noProof/>
          </w:rPr>
          <w:t>8.3 The vector space Λ</w:t>
        </w:r>
        <w:r w:rsidRPr="00CF66F6">
          <w:rPr>
            <w:rStyle w:val="Hyperlink"/>
            <w:rFonts w:ascii="Courier New" w:hAnsi="Courier New"/>
            <w:noProof/>
            <w:vertAlign w:val="superscript"/>
          </w:rPr>
          <w:t>k</w:t>
        </w:r>
        <w:r w:rsidRPr="00CF66F6">
          <w:rPr>
            <w:rStyle w:val="Hyperlink"/>
            <w:noProof/>
          </w:rPr>
          <w:t xml:space="preserve"> and its basis</w:t>
        </w:r>
        <w:r>
          <w:rPr>
            <w:noProof/>
            <w:webHidden/>
          </w:rPr>
          <w:tab/>
        </w:r>
        <w:r>
          <w:rPr>
            <w:noProof/>
            <w:webHidden/>
          </w:rPr>
          <w:fldChar w:fldCharType="begin"/>
        </w:r>
        <w:r>
          <w:rPr>
            <w:noProof/>
            <w:webHidden/>
          </w:rPr>
          <w:instrText xml:space="preserve"> PAGEREF _Toc446351003 \h </w:instrText>
        </w:r>
        <w:r>
          <w:rPr>
            <w:noProof/>
          </w:rPr>
        </w:r>
        <w:r>
          <w:rPr>
            <w:noProof/>
            <w:webHidden/>
          </w:rPr>
          <w:fldChar w:fldCharType="separate"/>
        </w:r>
        <w:r>
          <w:rPr>
            <w:noProof/>
            <w:webHidden/>
          </w:rPr>
          <w:t>135</w:t>
        </w:r>
        <w:r>
          <w:rPr>
            <w:noProof/>
            <w:webHidden/>
          </w:rPr>
          <w:fldChar w:fldCharType="end"/>
        </w:r>
      </w:hyperlink>
    </w:p>
    <w:p w14:paraId="059011D9" w14:textId="77777777" w:rsidR="00FF6B53" w:rsidRDefault="00FF6B53">
      <w:pPr>
        <w:pStyle w:val="TOC3"/>
        <w:tabs>
          <w:tab w:val="right" w:leader="dot" w:pos="9350"/>
        </w:tabs>
        <w:rPr>
          <w:noProof/>
          <w:sz w:val="24"/>
          <w:szCs w:val="24"/>
        </w:rPr>
      </w:pPr>
      <w:hyperlink w:anchor="_Toc446351004" w:history="1">
        <w:r w:rsidRPr="00CF66F6">
          <w:rPr>
            <w:rStyle w:val="Hyperlink"/>
            <w:noProof/>
          </w:rPr>
          <w:t>8.4 Tensor Expansions for a dual tensor in Λ</w:t>
        </w:r>
        <w:r w:rsidRPr="00CF66F6">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_Toc446351004 \h </w:instrText>
        </w:r>
        <w:r>
          <w:rPr>
            <w:noProof/>
          </w:rPr>
        </w:r>
        <w:r>
          <w:rPr>
            <w:noProof/>
            <w:webHidden/>
          </w:rPr>
          <w:fldChar w:fldCharType="separate"/>
        </w:r>
        <w:r>
          <w:rPr>
            <w:noProof/>
            <w:webHidden/>
          </w:rPr>
          <w:t>137</w:t>
        </w:r>
        <w:r>
          <w:rPr>
            <w:noProof/>
            <w:webHidden/>
          </w:rPr>
          <w:fldChar w:fldCharType="end"/>
        </w:r>
      </w:hyperlink>
    </w:p>
    <w:p w14:paraId="03097605" w14:textId="77777777" w:rsidR="00FF6B53" w:rsidRDefault="00FF6B53">
      <w:pPr>
        <w:pStyle w:val="TOC3"/>
        <w:tabs>
          <w:tab w:val="right" w:leader="dot" w:pos="9350"/>
        </w:tabs>
        <w:rPr>
          <w:noProof/>
          <w:sz w:val="24"/>
          <w:szCs w:val="24"/>
        </w:rPr>
      </w:pPr>
      <w:hyperlink w:anchor="_Toc446351005" w:history="1">
        <w:r w:rsidRPr="00CF66F6">
          <w:rPr>
            <w:rStyle w:val="Hyperlink"/>
            <w:noProof/>
          </w:rPr>
          <w:t>8.5 Expansions for the wedge product of k dual vectors</w:t>
        </w:r>
        <w:r>
          <w:rPr>
            <w:noProof/>
            <w:webHidden/>
          </w:rPr>
          <w:tab/>
        </w:r>
        <w:r>
          <w:rPr>
            <w:noProof/>
            <w:webHidden/>
          </w:rPr>
          <w:fldChar w:fldCharType="begin"/>
        </w:r>
        <w:r>
          <w:rPr>
            <w:noProof/>
            <w:webHidden/>
          </w:rPr>
          <w:instrText xml:space="preserve"> PAGEREF _Toc446351005 \h </w:instrText>
        </w:r>
        <w:r>
          <w:rPr>
            <w:noProof/>
          </w:rPr>
        </w:r>
        <w:r>
          <w:rPr>
            <w:noProof/>
            <w:webHidden/>
          </w:rPr>
          <w:fldChar w:fldCharType="separate"/>
        </w:r>
        <w:r>
          <w:rPr>
            <w:noProof/>
            <w:webHidden/>
          </w:rPr>
          <w:t>139</w:t>
        </w:r>
        <w:r>
          <w:rPr>
            <w:noProof/>
            <w:webHidden/>
          </w:rPr>
          <w:fldChar w:fldCharType="end"/>
        </w:r>
      </w:hyperlink>
    </w:p>
    <w:p w14:paraId="1D015C89" w14:textId="77777777" w:rsidR="00FF6B53" w:rsidRDefault="00FF6B53">
      <w:pPr>
        <w:pStyle w:val="TOC3"/>
        <w:tabs>
          <w:tab w:val="right" w:leader="dot" w:pos="9350"/>
        </w:tabs>
        <w:rPr>
          <w:noProof/>
          <w:sz w:val="24"/>
          <w:szCs w:val="24"/>
        </w:rPr>
      </w:pPr>
      <w:hyperlink w:anchor="_Toc446351006" w:history="1">
        <w:r w:rsidRPr="00CF66F6">
          <w:rPr>
            <w:rStyle w:val="Hyperlink"/>
            <w:noProof/>
          </w:rPr>
          <w:t>8.6 Number of elements in Λ</w:t>
        </w:r>
        <w:r w:rsidRPr="00CF66F6">
          <w:rPr>
            <w:rStyle w:val="Hyperlink"/>
            <w:rFonts w:ascii="Courier New" w:hAnsi="Courier New"/>
            <w:noProof/>
            <w:vertAlign w:val="superscript"/>
          </w:rPr>
          <w:t>k</w:t>
        </w:r>
        <w:r w:rsidRPr="00CF66F6">
          <w:rPr>
            <w:rStyle w:val="Hyperlink"/>
            <w:noProof/>
          </w:rPr>
          <w:t xml:space="preserve"> compared with V*</w:t>
        </w:r>
        <w:r w:rsidRPr="00CF66F6">
          <w:rPr>
            <w:rStyle w:val="Hyperlink"/>
            <w:rFonts w:ascii="Courier New" w:hAnsi="Courier New"/>
            <w:noProof/>
            <w:vertAlign w:val="superscript"/>
          </w:rPr>
          <w:t>k</w:t>
        </w:r>
        <w:r w:rsidRPr="00CF66F6">
          <w:rPr>
            <w:rStyle w:val="Hyperlink"/>
            <w:noProof/>
          </w:rPr>
          <w:t>.</w:t>
        </w:r>
        <w:r>
          <w:rPr>
            <w:noProof/>
            <w:webHidden/>
          </w:rPr>
          <w:tab/>
        </w:r>
        <w:r>
          <w:rPr>
            <w:noProof/>
            <w:webHidden/>
          </w:rPr>
          <w:fldChar w:fldCharType="begin"/>
        </w:r>
        <w:r>
          <w:rPr>
            <w:noProof/>
            <w:webHidden/>
          </w:rPr>
          <w:instrText xml:space="preserve"> PAGEREF _Toc446351006 \h </w:instrText>
        </w:r>
        <w:r>
          <w:rPr>
            <w:noProof/>
          </w:rPr>
        </w:r>
        <w:r>
          <w:rPr>
            <w:noProof/>
            <w:webHidden/>
          </w:rPr>
          <w:fldChar w:fldCharType="separate"/>
        </w:r>
        <w:r>
          <w:rPr>
            <w:noProof/>
            <w:webHidden/>
          </w:rPr>
          <w:t>141</w:t>
        </w:r>
        <w:r>
          <w:rPr>
            <w:noProof/>
            <w:webHidden/>
          </w:rPr>
          <w:fldChar w:fldCharType="end"/>
        </w:r>
      </w:hyperlink>
    </w:p>
    <w:p w14:paraId="5847A885" w14:textId="77777777" w:rsidR="00FF6B53" w:rsidRDefault="00FF6B53">
      <w:pPr>
        <w:pStyle w:val="TOC3"/>
        <w:tabs>
          <w:tab w:val="right" w:leader="dot" w:pos="9350"/>
        </w:tabs>
        <w:rPr>
          <w:noProof/>
          <w:sz w:val="24"/>
          <w:szCs w:val="24"/>
        </w:rPr>
      </w:pPr>
      <w:hyperlink w:anchor="_Toc446351007" w:history="1">
        <w:r w:rsidRPr="00CF66F6">
          <w:rPr>
            <w:rStyle w:val="Hyperlink"/>
            <w:noProof/>
          </w:rPr>
          <w:t>8.7 Multiindex notation</w:t>
        </w:r>
        <w:r>
          <w:rPr>
            <w:noProof/>
            <w:webHidden/>
          </w:rPr>
          <w:tab/>
        </w:r>
        <w:r>
          <w:rPr>
            <w:noProof/>
            <w:webHidden/>
          </w:rPr>
          <w:fldChar w:fldCharType="begin"/>
        </w:r>
        <w:r>
          <w:rPr>
            <w:noProof/>
            <w:webHidden/>
          </w:rPr>
          <w:instrText xml:space="preserve"> PAGEREF _Toc446351007 \h </w:instrText>
        </w:r>
        <w:r>
          <w:rPr>
            <w:noProof/>
          </w:rPr>
        </w:r>
        <w:r>
          <w:rPr>
            <w:noProof/>
            <w:webHidden/>
          </w:rPr>
          <w:fldChar w:fldCharType="separate"/>
        </w:r>
        <w:r>
          <w:rPr>
            <w:noProof/>
            <w:webHidden/>
          </w:rPr>
          <w:t>142</w:t>
        </w:r>
        <w:r>
          <w:rPr>
            <w:noProof/>
            <w:webHidden/>
          </w:rPr>
          <w:fldChar w:fldCharType="end"/>
        </w:r>
      </w:hyperlink>
    </w:p>
    <w:p w14:paraId="5018E25D" w14:textId="77777777" w:rsidR="00FF6B53" w:rsidRDefault="00FF6B53">
      <w:pPr>
        <w:pStyle w:val="TOC3"/>
        <w:tabs>
          <w:tab w:val="right" w:leader="dot" w:pos="9350"/>
        </w:tabs>
        <w:rPr>
          <w:noProof/>
          <w:sz w:val="24"/>
          <w:szCs w:val="24"/>
        </w:rPr>
      </w:pPr>
      <w:hyperlink w:anchor="_Toc446351008" w:history="1">
        <w:r w:rsidRPr="00CF66F6">
          <w:rPr>
            <w:rStyle w:val="Hyperlink"/>
            <w:noProof/>
          </w:rPr>
          <w:t>8.8 The Exterior Algebra Λ(V)</w:t>
        </w:r>
        <w:r>
          <w:rPr>
            <w:noProof/>
            <w:webHidden/>
          </w:rPr>
          <w:tab/>
        </w:r>
        <w:r>
          <w:rPr>
            <w:noProof/>
            <w:webHidden/>
          </w:rPr>
          <w:fldChar w:fldCharType="begin"/>
        </w:r>
        <w:r>
          <w:rPr>
            <w:noProof/>
            <w:webHidden/>
          </w:rPr>
          <w:instrText xml:space="preserve"> PAGEREF _Toc446351008 \h </w:instrText>
        </w:r>
        <w:r>
          <w:rPr>
            <w:noProof/>
          </w:rPr>
        </w:r>
        <w:r>
          <w:rPr>
            <w:noProof/>
            <w:webHidden/>
          </w:rPr>
          <w:fldChar w:fldCharType="separate"/>
        </w:r>
        <w:r>
          <w:rPr>
            <w:noProof/>
            <w:webHidden/>
          </w:rPr>
          <w:t>143</w:t>
        </w:r>
        <w:r>
          <w:rPr>
            <w:noProof/>
            <w:webHidden/>
          </w:rPr>
          <w:fldChar w:fldCharType="end"/>
        </w:r>
      </w:hyperlink>
    </w:p>
    <w:p w14:paraId="65B0E0C6" w14:textId="77777777" w:rsidR="00FF6B53" w:rsidRDefault="00FF6B53">
      <w:pPr>
        <w:pStyle w:val="TOC4"/>
        <w:tabs>
          <w:tab w:val="right" w:leader="dot" w:pos="9350"/>
        </w:tabs>
        <w:rPr>
          <w:noProof/>
          <w:sz w:val="24"/>
          <w:szCs w:val="24"/>
        </w:rPr>
      </w:pPr>
      <w:hyperlink w:anchor="_Toc446351009" w:history="1">
        <w:r w:rsidRPr="00CF66F6">
          <w:rPr>
            <w:rStyle w:val="Hyperlink"/>
            <w:noProof/>
          </w:rPr>
          <w:t>Associativity of the Wedge Product</w:t>
        </w:r>
        <w:r>
          <w:rPr>
            <w:noProof/>
            <w:webHidden/>
          </w:rPr>
          <w:tab/>
        </w:r>
        <w:r>
          <w:rPr>
            <w:noProof/>
            <w:webHidden/>
          </w:rPr>
          <w:fldChar w:fldCharType="begin"/>
        </w:r>
        <w:r>
          <w:rPr>
            <w:noProof/>
            <w:webHidden/>
          </w:rPr>
          <w:instrText xml:space="preserve"> PAGEREF _Toc446351009 \h </w:instrText>
        </w:r>
        <w:r>
          <w:rPr>
            <w:noProof/>
          </w:rPr>
        </w:r>
        <w:r>
          <w:rPr>
            <w:noProof/>
            <w:webHidden/>
          </w:rPr>
          <w:fldChar w:fldCharType="separate"/>
        </w:r>
        <w:r>
          <w:rPr>
            <w:noProof/>
            <w:webHidden/>
          </w:rPr>
          <w:t>143</w:t>
        </w:r>
        <w:r>
          <w:rPr>
            <w:noProof/>
            <w:webHidden/>
          </w:rPr>
          <w:fldChar w:fldCharType="end"/>
        </w:r>
      </w:hyperlink>
    </w:p>
    <w:p w14:paraId="4DAC07B6" w14:textId="77777777" w:rsidR="00FF6B53" w:rsidRDefault="00FF6B53">
      <w:pPr>
        <w:pStyle w:val="TOC3"/>
        <w:tabs>
          <w:tab w:val="right" w:leader="dot" w:pos="9350"/>
        </w:tabs>
        <w:rPr>
          <w:noProof/>
          <w:sz w:val="24"/>
          <w:szCs w:val="24"/>
        </w:rPr>
      </w:pPr>
      <w:hyperlink w:anchor="_Toc446351010" w:history="1">
        <w:r w:rsidRPr="00CF66F6">
          <w:rPr>
            <w:rStyle w:val="Hyperlink"/>
            <w:noProof/>
          </w:rPr>
          <w:t>8.9 The Wedge Product of two or more dual tensors in Λ(V)</w:t>
        </w:r>
        <w:r>
          <w:rPr>
            <w:noProof/>
            <w:webHidden/>
          </w:rPr>
          <w:tab/>
        </w:r>
        <w:r>
          <w:rPr>
            <w:noProof/>
            <w:webHidden/>
          </w:rPr>
          <w:fldChar w:fldCharType="begin"/>
        </w:r>
        <w:r>
          <w:rPr>
            <w:noProof/>
            <w:webHidden/>
          </w:rPr>
          <w:instrText xml:space="preserve"> PAGEREF _Toc446351010 \h </w:instrText>
        </w:r>
        <w:r>
          <w:rPr>
            <w:noProof/>
          </w:rPr>
        </w:r>
        <w:r>
          <w:rPr>
            <w:noProof/>
            <w:webHidden/>
          </w:rPr>
          <w:fldChar w:fldCharType="separate"/>
        </w:r>
        <w:r>
          <w:rPr>
            <w:noProof/>
            <w:webHidden/>
          </w:rPr>
          <w:t>146</w:t>
        </w:r>
        <w:r>
          <w:rPr>
            <w:noProof/>
            <w:webHidden/>
          </w:rPr>
          <w:fldChar w:fldCharType="end"/>
        </w:r>
      </w:hyperlink>
    </w:p>
    <w:p w14:paraId="5BB0ADA7" w14:textId="77777777" w:rsidR="00FF6B53" w:rsidRDefault="00FF6B53">
      <w:pPr>
        <w:pStyle w:val="TOC4"/>
        <w:tabs>
          <w:tab w:val="right" w:leader="dot" w:pos="9350"/>
        </w:tabs>
        <w:rPr>
          <w:noProof/>
          <w:sz w:val="24"/>
          <w:szCs w:val="24"/>
        </w:rPr>
      </w:pPr>
      <w:hyperlink w:anchor="_Toc446351011" w:history="1">
        <w:r w:rsidRPr="00CF66F6">
          <w:rPr>
            <w:rStyle w:val="Hyperlink"/>
            <w:noProof/>
          </w:rPr>
          <w:t xml:space="preserve">(a) Wedge Product of two dual tensors </w:t>
        </w:r>
        <w:r w:rsidRPr="00CF66F6">
          <w:rPr>
            <w:rStyle w:val="Hyperlink"/>
            <w:rFonts w:ascii="Script MT Bold" w:hAnsi="Script MT Bold"/>
            <w:noProof/>
          </w:rPr>
          <w:t>T</w:t>
        </w:r>
        <w:r w:rsidRPr="00CF66F6">
          <w:rPr>
            <w:rStyle w:val="Hyperlink"/>
            <w:rFonts w:ascii="Courier New" w:hAnsi="Courier New"/>
            <w:noProof/>
            <w:vertAlign w:val="subscript"/>
          </w:rPr>
          <w:t>^</w:t>
        </w:r>
        <w:r w:rsidRPr="00CF66F6">
          <w:rPr>
            <w:rStyle w:val="Hyperlink"/>
            <w:noProof/>
          </w:rPr>
          <w:t xml:space="preserve"> and </w:t>
        </w:r>
        <w:r w:rsidRPr="00CF66F6">
          <w:rPr>
            <w:rStyle w:val="Hyperlink"/>
            <w:rFonts w:ascii="Script MT Bold" w:hAnsi="Script MT Bold"/>
            <w:noProof/>
          </w:rPr>
          <w:t>S</w:t>
        </w:r>
        <w:r w:rsidRPr="00CF66F6">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_Toc446351011 \h </w:instrText>
        </w:r>
        <w:r>
          <w:rPr>
            <w:noProof/>
          </w:rPr>
        </w:r>
        <w:r>
          <w:rPr>
            <w:noProof/>
            <w:webHidden/>
          </w:rPr>
          <w:fldChar w:fldCharType="separate"/>
        </w:r>
        <w:r>
          <w:rPr>
            <w:noProof/>
            <w:webHidden/>
          </w:rPr>
          <w:t>146</w:t>
        </w:r>
        <w:r>
          <w:rPr>
            <w:noProof/>
            <w:webHidden/>
          </w:rPr>
          <w:fldChar w:fldCharType="end"/>
        </w:r>
      </w:hyperlink>
    </w:p>
    <w:p w14:paraId="2402C606" w14:textId="77777777" w:rsidR="00FF6B53" w:rsidRDefault="00FF6B53">
      <w:pPr>
        <w:pStyle w:val="TOC4"/>
        <w:tabs>
          <w:tab w:val="right" w:leader="dot" w:pos="9350"/>
        </w:tabs>
        <w:rPr>
          <w:noProof/>
          <w:sz w:val="24"/>
          <w:szCs w:val="24"/>
        </w:rPr>
      </w:pPr>
      <w:hyperlink w:anchor="_Toc446351012" w:history="1">
        <w:r w:rsidRPr="00CF66F6">
          <w:rPr>
            <w:rStyle w:val="Hyperlink"/>
            <w:noProof/>
          </w:rPr>
          <w:t xml:space="preserve">(b) Special cases of the wedge product </w:t>
        </w:r>
        <w:r w:rsidRPr="00CF66F6">
          <w:rPr>
            <w:rStyle w:val="Hyperlink"/>
            <w:rFonts w:ascii="Script MT Bold" w:hAnsi="Script MT Bold"/>
            <w:noProof/>
          </w:rPr>
          <w:t>T</w:t>
        </w:r>
        <w:r w:rsidRPr="00CF66F6">
          <w:rPr>
            <w:rStyle w:val="Hyperlink"/>
            <w:rFonts w:ascii="Courier New" w:hAnsi="Courier New"/>
            <w:noProof/>
            <w:vertAlign w:val="subscript"/>
          </w:rPr>
          <w:t>^</w:t>
        </w:r>
        <w:r w:rsidRPr="00CF66F6">
          <w:rPr>
            <w:rStyle w:val="Hyperlink"/>
            <w:noProof/>
          </w:rPr>
          <w:t xml:space="preserve">^ </w:t>
        </w:r>
        <w:r w:rsidRPr="00CF66F6">
          <w:rPr>
            <w:rStyle w:val="Hyperlink"/>
            <w:rFonts w:ascii="Script MT Bold" w:hAnsi="Script MT Bold"/>
            <w:noProof/>
          </w:rPr>
          <w:t>S</w:t>
        </w:r>
        <w:r w:rsidRPr="00CF66F6">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_Toc446351012 \h </w:instrText>
        </w:r>
        <w:r>
          <w:rPr>
            <w:noProof/>
          </w:rPr>
        </w:r>
        <w:r>
          <w:rPr>
            <w:noProof/>
            <w:webHidden/>
          </w:rPr>
          <w:fldChar w:fldCharType="separate"/>
        </w:r>
        <w:r>
          <w:rPr>
            <w:noProof/>
            <w:webHidden/>
          </w:rPr>
          <w:t>147</w:t>
        </w:r>
        <w:r>
          <w:rPr>
            <w:noProof/>
            <w:webHidden/>
          </w:rPr>
          <w:fldChar w:fldCharType="end"/>
        </w:r>
      </w:hyperlink>
    </w:p>
    <w:p w14:paraId="19738C4E" w14:textId="77777777" w:rsidR="00FF6B53" w:rsidRDefault="00FF6B53">
      <w:pPr>
        <w:pStyle w:val="TOC4"/>
        <w:tabs>
          <w:tab w:val="right" w:leader="dot" w:pos="9350"/>
        </w:tabs>
        <w:rPr>
          <w:noProof/>
          <w:sz w:val="24"/>
          <w:szCs w:val="24"/>
        </w:rPr>
      </w:pPr>
      <w:hyperlink w:anchor="_Toc446351013" w:history="1">
        <w:r w:rsidRPr="00CF66F6">
          <w:rPr>
            <w:rStyle w:val="Hyperlink"/>
            <w:noProof/>
          </w:rPr>
          <w:t xml:space="preserve">(c) Commutivity Rule for the Wedge Product of two dual tensors </w:t>
        </w:r>
        <w:r w:rsidRPr="00CF66F6">
          <w:rPr>
            <w:rStyle w:val="Hyperlink"/>
            <w:rFonts w:ascii="Script MT Bold" w:hAnsi="Script MT Bold"/>
            <w:noProof/>
          </w:rPr>
          <w:t>T</w:t>
        </w:r>
        <w:r w:rsidRPr="00CF66F6">
          <w:rPr>
            <w:rStyle w:val="Hyperlink"/>
            <w:rFonts w:ascii="Courier New" w:hAnsi="Courier New"/>
            <w:noProof/>
            <w:vertAlign w:val="subscript"/>
          </w:rPr>
          <w:t>^</w:t>
        </w:r>
        <w:r w:rsidRPr="00CF66F6">
          <w:rPr>
            <w:rStyle w:val="Hyperlink"/>
            <w:noProof/>
          </w:rPr>
          <w:t xml:space="preserve"> and </w:t>
        </w:r>
        <w:r w:rsidRPr="00CF66F6">
          <w:rPr>
            <w:rStyle w:val="Hyperlink"/>
            <w:rFonts w:ascii="Script MT Bold" w:hAnsi="Script MT Bold"/>
            <w:noProof/>
          </w:rPr>
          <w:t>S</w:t>
        </w:r>
        <w:r w:rsidRPr="00CF66F6">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_Toc446351013 \h </w:instrText>
        </w:r>
        <w:r>
          <w:rPr>
            <w:noProof/>
          </w:rPr>
        </w:r>
        <w:r>
          <w:rPr>
            <w:noProof/>
            <w:webHidden/>
          </w:rPr>
          <w:fldChar w:fldCharType="separate"/>
        </w:r>
        <w:r>
          <w:rPr>
            <w:noProof/>
            <w:webHidden/>
          </w:rPr>
          <w:t>147</w:t>
        </w:r>
        <w:r>
          <w:rPr>
            <w:noProof/>
            <w:webHidden/>
          </w:rPr>
          <w:fldChar w:fldCharType="end"/>
        </w:r>
      </w:hyperlink>
    </w:p>
    <w:p w14:paraId="00DA41B0" w14:textId="77777777" w:rsidR="00FF6B53" w:rsidRDefault="00FF6B53">
      <w:pPr>
        <w:pStyle w:val="TOC4"/>
        <w:tabs>
          <w:tab w:val="right" w:leader="dot" w:pos="9350"/>
        </w:tabs>
        <w:rPr>
          <w:noProof/>
          <w:sz w:val="24"/>
          <w:szCs w:val="24"/>
        </w:rPr>
      </w:pPr>
      <w:hyperlink w:anchor="_Toc446351014" w:history="1">
        <w:r w:rsidRPr="00CF66F6">
          <w:rPr>
            <w:rStyle w:val="Hyperlink"/>
            <w:noProof/>
          </w:rPr>
          <w:t>(d) Wedge Product of three or more dual tensors</w:t>
        </w:r>
        <w:r>
          <w:rPr>
            <w:noProof/>
            <w:webHidden/>
          </w:rPr>
          <w:tab/>
        </w:r>
        <w:r>
          <w:rPr>
            <w:noProof/>
            <w:webHidden/>
          </w:rPr>
          <w:fldChar w:fldCharType="begin"/>
        </w:r>
        <w:r>
          <w:rPr>
            <w:noProof/>
            <w:webHidden/>
          </w:rPr>
          <w:instrText xml:space="preserve"> PAGEREF _Toc446351014 \h </w:instrText>
        </w:r>
        <w:r>
          <w:rPr>
            <w:noProof/>
          </w:rPr>
        </w:r>
        <w:r>
          <w:rPr>
            <w:noProof/>
            <w:webHidden/>
          </w:rPr>
          <w:fldChar w:fldCharType="separate"/>
        </w:r>
        <w:r>
          <w:rPr>
            <w:noProof/>
            <w:webHidden/>
          </w:rPr>
          <w:t>148</w:t>
        </w:r>
        <w:r>
          <w:rPr>
            <w:noProof/>
            <w:webHidden/>
          </w:rPr>
          <w:fldChar w:fldCharType="end"/>
        </w:r>
      </w:hyperlink>
    </w:p>
    <w:p w14:paraId="5016BD00" w14:textId="77777777" w:rsidR="00FF6B53" w:rsidRDefault="00FF6B53">
      <w:pPr>
        <w:pStyle w:val="TOC4"/>
        <w:tabs>
          <w:tab w:val="right" w:leader="dot" w:pos="9350"/>
        </w:tabs>
        <w:rPr>
          <w:noProof/>
          <w:sz w:val="24"/>
          <w:szCs w:val="24"/>
        </w:rPr>
      </w:pPr>
      <w:hyperlink w:anchor="_Toc446351015" w:history="1">
        <w:r w:rsidRPr="00CF66F6">
          <w:rPr>
            <w:rStyle w:val="Hyperlink"/>
            <w:noProof/>
          </w:rPr>
          <w:t>(e) Commutativity Ru</w:t>
        </w:r>
        <w:r w:rsidRPr="00CF66F6">
          <w:rPr>
            <w:rStyle w:val="Hyperlink"/>
            <w:noProof/>
          </w:rPr>
          <w:t>l</w:t>
        </w:r>
        <w:r w:rsidRPr="00CF66F6">
          <w:rPr>
            <w:rStyle w:val="Hyperlink"/>
            <w:noProof/>
          </w:rPr>
          <w:t>e for product of N dual tensors</w:t>
        </w:r>
        <w:r>
          <w:rPr>
            <w:noProof/>
            <w:webHidden/>
          </w:rPr>
          <w:tab/>
        </w:r>
        <w:r>
          <w:rPr>
            <w:noProof/>
            <w:webHidden/>
          </w:rPr>
          <w:fldChar w:fldCharType="begin"/>
        </w:r>
        <w:r>
          <w:rPr>
            <w:noProof/>
            <w:webHidden/>
          </w:rPr>
          <w:instrText xml:space="preserve"> PAGEREF _Toc446351015 \h </w:instrText>
        </w:r>
        <w:r>
          <w:rPr>
            <w:noProof/>
          </w:rPr>
        </w:r>
        <w:r>
          <w:rPr>
            <w:noProof/>
            <w:webHidden/>
          </w:rPr>
          <w:fldChar w:fldCharType="separate"/>
        </w:r>
        <w:r>
          <w:rPr>
            <w:noProof/>
            <w:webHidden/>
          </w:rPr>
          <w:t>150</w:t>
        </w:r>
        <w:r>
          <w:rPr>
            <w:noProof/>
            <w:webHidden/>
          </w:rPr>
          <w:fldChar w:fldCharType="end"/>
        </w:r>
      </w:hyperlink>
    </w:p>
    <w:p w14:paraId="135D8E75" w14:textId="77777777" w:rsidR="00FF6B53" w:rsidRDefault="00FF6B53">
      <w:pPr>
        <w:pStyle w:val="TOC4"/>
        <w:tabs>
          <w:tab w:val="right" w:leader="dot" w:pos="9350"/>
        </w:tabs>
        <w:rPr>
          <w:noProof/>
          <w:sz w:val="24"/>
          <w:szCs w:val="24"/>
        </w:rPr>
      </w:pPr>
      <w:hyperlink w:anchor="_Toc446351016" w:history="1">
        <w:r w:rsidRPr="00CF66F6">
          <w:rPr>
            <w:rStyle w:val="Hyperlink"/>
            <w:noProof/>
          </w:rPr>
          <w:t>(f) Theorems from Appendix C : pre-antisymmetrizati</w:t>
        </w:r>
        <w:r w:rsidRPr="00CF66F6">
          <w:rPr>
            <w:rStyle w:val="Hyperlink"/>
            <w:noProof/>
          </w:rPr>
          <w:t>o</w:t>
        </w:r>
        <w:r w:rsidRPr="00CF66F6">
          <w:rPr>
            <w:rStyle w:val="Hyperlink"/>
            <w:noProof/>
          </w:rPr>
          <w:t>n makes no difference</w:t>
        </w:r>
        <w:r>
          <w:rPr>
            <w:noProof/>
            <w:webHidden/>
          </w:rPr>
          <w:tab/>
        </w:r>
        <w:r>
          <w:rPr>
            <w:noProof/>
            <w:webHidden/>
          </w:rPr>
          <w:fldChar w:fldCharType="begin"/>
        </w:r>
        <w:r>
          <w:rPr>
            <w:noProof/>
            <w:webHidden/>
          </w:rPr>
          <w:instrText xml:space="preserve"> PAGEREF _Toc446351016 \h </w:instrText>
        </w:r>
        <w:r>
          <w:rPr>
            <w:noProof/>
          </w:rPr>
        </w:r>
        <w:r>
          <w:rPr>
            <w:noProof/>
            <w:webHidden/>
          </w:rPr>
          <w:fldChar w:fldCharType="separate"/>
        </w:r>
        <w:r>
          <w:rPr>
            <w:noProof/>
            <w:webHidden/>
          </w:rPr>
          <w:t>150</w:t>
        </w:r>
        <w:r>
          <w:rPr>
            <w:noProof/>
            <w:webHidden/>
          </w:rPr>
          <w:fldChar w:fldCharType="end"/>
        </w:r>
      </w:hyperlink>
    </w:p>
    <w:p w14:paraId="072EDB33" w14:textId="77777777" w:rsidR="00FF6B53" w:rsidRDefault="00FF6B53">
      <w:pPr>
        <w:pStyle w:val="TOC4"/>
        <w:tabs>
          <w:tab w:val="right" w:leader="dot" w:pos="9350"/>
        </w:tabs>
        <w:rPr>
          <w:noProof/>
          <w:sz w:val="24"/>
          <w:szCs w:val="24"/>
        </w:rPr>
      </w:pPr>
      <w:hyperlink w:anchor="_Toc446351017" w:history="1">
        <w:r w:rsidRPr="00CF66F6">
          <w:rPr>
            <w:rStyle w:val="Hyperlink"/>
            <w:noProof/>
          </w:rPr>
          <w:t>(g) Spivak Normalization</w:t>
        </w:r>
        <w:r>
          <w:rPr>
            <w:noProof/>
            <w:webHidden/>
          </w:rPr>
          <w:tab/>
        </w:r>
        <w:r>
          <w:rPr>
            <w:noProof/>
            <w:webHidden/>
          </w:rPr>
          <w:fldChar w:fldCharType="begin"/>
        </w:r>
        <w:r>
          <w:rPr>
            <w:noProof/>
            <w:webHidden/>
          </w:rPr>
          <w:instrText xml:space="preserve"> PAGEREF _Toc446351017 \h </w:instrText>
        </w:r>
        <w:r>
          <w:rPr>
            <w:noProof/>
          </w:rPr>
        </w:r>
        <w:r>
          <w:rPr>
            <w:noProof/>
            <w:webHidden/>
          </w:rPr>
          <w:fldChar w:fldCharType="separate"/>
        </w:r>
        <w:r>
          <w:rPr>
            <w:noProof/>
            <w:webHidden/>
          </w:rPr>
          <w:t>152</w:t>
        </w:r>
        <w:r>
          <w:rPr>
            <w:noProof/>
            <w:webHidden/>
          </w:rPr>
          <w:fldChar w:fldCharType="end"/>
        </w:r>
      </w:hyperlink>
    </w:p>
    <w:p w14:paraId="2B9BEBF3" w14:textId="77777777" w:rsidR="00FF6B53" w:rsidRDefault="00FF6B53">
      <w:pPr>
        <w:pStyle w:val="TOC2"/>
        <w:tabs>
          <w:tab w:val="right" w:leader="dot" w:pos="9350"/>
        </w:tabs>
        <w:rPr>
          <w:b w:val="0"/>
          <w:noProof/>
          <w:sz w:val="24"/>
          <w:szCs w:val="24"/>
        </w:rPr>
      </w:pPr>
      <w:hyperlink w:anchor="_Toc446351018" w:history="1">
        <w:r w:rsidRPr="00CF66F6">
          <w:rPr>
            <w:rStyle w:val="Hyperlink"/>
            <w:noProof/>
          </w:rPr>
          <w:t>9. The Wedge Product as a Quotient Space</w:t>
        </w:r>
        <w:r>
          <w:rPr>
            <w:noProof/>
            <w:webHidden/>
          </w:rPr>
          <w:tab/>
        </w:r>
        <w:r>
          <w:rPr>
            <w:noProof/>
            <w:webHidden/>
          </w:rPr>
          <w:fldChar w:fldCharType="begin"/>
        </w:r>
        <w:r>
          <w:rPr>
            <w:noProof/>
            <w:webHidden/>
          </w:rPr>
          <w:instrText xml:space="preserve"> PAGEREF _Toc446351018 \h </w:instrText>
        </w:r>
        <w:r>
          <w:rPr>
            <w:noProof/>
          </w:rPr>
        </w:r>
        <w:r>
          <w:rPr>
            <w:noProof/>
            <w:webHidden/>
          </w:rPr>
          <w:fldChar w:fldCharType="separate"/>
        </w:r>
        <w:r>
          <w:rPr>
            <w:noProof/>
            <w:webHidden/>
          </w:rPr>
          <w:t>155</w:t>
        </w:r>
        <w:r>
          <w:rPr>
            <w:noProof/>
            <w:webHidden/>
          </w:rPr>
          <w:fldChar w:fldCharType="end"/>
        </w:r>
      </w:hyperlink>
    </w:p>
    <w:p w14:paraId="17B79A81" w14:textId="77777777" w:rsidR="00FF6B53" w:rsidRDefault="00FF6B53">
      <w:pPr>
        <w:pStyle w:val="TOC3"/>
        <w:tabs>
          <w:tab w:val="right" w:leader="dot" w:pos="9350"/>
        </w:tabs>
        <w:rPr>
          <w:noProof/>
          <w:sz w:val="24"/>
          <w:szCs w:val="24"/>
        </w:rPr>
      </w:pPr>
      <w:hyperlink w:anchor="_Toc446351019" w:history="1">
        <w:r w:rsidRPr="00CF66F6">
          <w:rPr>
            <w:rStyle w:val="Hyperlink"/>
            <w:noProof/>
          </w:rPr>
          <w:t>9.1. Development of L</w:t>
        </w:r>
        <w:r w:rsidRPr="00CF66F6">
          <w:rPr>
            <w:rStyle w:val="Hyperlink"/>
            <w:rFonts w:ascii="Courier New" w:hAnsi="Courier New"/>
            <w:noProof/>
            <w:vertAlign w:val="superscript"/>
          </w:rPr>
          <w:t>k</w:t>
        </w:r>
        <w:r w:rsidRPr="00CF66F6">
          <w:rPr>
            <w:rStyle w:val="Hyperlink"/>
            <w:noProof/>
          </w:rPr>
          <w:t xml:space="preserve"> as V</w:t>
        </w:r>
        <w:r w:rsidRPr="00CF66F6">
          <w:rPr>
            <w:rStyle w:val="Hyperlink"/>
            <w:rFonts w:ascii="Courier New" w:hAnsi="Courier New"/>
            <w:noProof/>
            <w:vertAlign w:val="superscript"/>
          </w:rPr>
          <w:t>k</w:t>
        </w:r>
        <w:r w:rsidRPr="00CF66F6">
          <w:rPr>
            <w:rStyle w:val="Hyperlink"/>
            <w:noProof/>
          </w:rPr>
          <w:t>/S.</w:t>
        </w:r>
        <w:r>
          <w:rPr>
            <w:noProof/>
            <w:webHidden/>
          </w:rPr>
          <w:tab/>
        </w:r>
        <w:r>
          <w:rPr>
            <w:noProof/>
            <w:webHidden/>
          </w:rPr>
          <w:fldChar w:fldCharType="begin"/>
        </w:r>
        <w:r>
          <w:rPr>
            <w:noProof/>
            <w:webHidden/>
          </w:rPr>
          <w:instrText xml:space="preserve"> PAGEREF _Toc446351019 \h </w:instrText>
        </w:r>
        <w:r>
          <w:rPr>
            <w:noProof/>
          </w:rPr>
        </w:r>
        <w:r>
          <w:rPr>
            <w:noProof/>
            <w:webHidden/>
          </w:rPr>
          <w:fldChar w:fldCharType="separate"/>
        </w:r>
        <w:r>
          <w:rPr>
            <w:noProof/>
            <w:webHidden/>
          </w:rPr>
          <w:t>155</w:t>
        </w:r>
        <w:r>
          <w:rPr>
            <w:noProof/>
            <w:webHidden/>
          </w:rPr>
          <w:fldChar w:fldCharType="end"/>
        </w:r>
      </w:hyperlink>
    </w:p>
    <w:p w14:paraId="79AEF671" w14:textId="77777777" w:rsidR="00FF6B53" w:rsidRDefault="00FF6B53">
      <w:pPr>
        <w:pStyle w:val="TOC3"/>
        <w:tabs>
          <w:tab w:val="right" w:leader="dot" w:pos="9350"/>
        </w:tabs>
        <w:rPr>
          <w:noProof/>
          <w:sz w:val="24"/>
          <w:szCs w:val="24"/>
        </w:rPr>
      </w:pPr>
      <w:hyperlink w:anchor="_Toc446351020" w:history="1">
        <w:r w:rsidRPr="00CF66F6">
          <w:rPr>
            <w:rStyle w:val="Hyperlink"/>
            <w:noProof/>
          </w:rPr>
          <w:t>9.2. Development of L as T/I.</w:t>
        </w:r>
        <w:r>
          <w:rPr>
            <w:noProof/>
            <w:webHidden/>
          </w:rPr>
          <w:tab/>
        </w:r>
        <w:r>
          <w:rPr>
            <w:noProof/>
            <w:webHidden/>
          </w:rPr>
          <w:fldChar w:fldCharType="begin"/>
        </w:r>
        <w:r>
          <w:rPr>
            <w:noProof/>
            <w:webHidden/>
          </w:rPr>
          <w:instrText xml:space="preserve"> PAGEREF _Toc446351020 \h </w:instrText>
        </w:r>
        <w:r>
          <w:rPr>
            <w:noProof/>
          </w:rPr>
        </w:r>
        <w:r>
          <w:rPr>
            <w:noProof/>
            <w:webHidden/>
          </w:rPr>
          <w:fldChar w:fldCharType="separate"/>
        </w:r>
        <w:r>
          <w:rPr>
            <w:noProof/>
            <w:webHidden/>
          </w:rPr>
          <w:t>157</w:t>
        </w:r>
        <w:r>
          <w:rPr>
            <w:noProof/>
            <w:webHidden/>
          </w:rPr>
          <w:fldChar w:fldCharType="end"/>
        </w:r>
      </w:hyperlink>
    </w:p>
    <w:p w14:paraId="48313401" w14:textId="77777777" w:rsidR="00FF6B53" w:rsidRDefault="00FF6B53">
      <w:pPr>
        <w:pStyle w:val="TOC2"/>
        <w:tabs>
          <w:tab w:val="right" w:leader="dot" w:pos="9350"/>
        </w:tabs>
        <w:rPr>
          <w:b w:val="0"/>
          <w:noProof/>
          <w:sz w:val="24"/>
          <w:szCs w:val="24"/>
        </w:rPr>
      </w:pPr>
      <w:hyperlink w:anchor="_Toc446351021" w:history="1">
        <w:r w:rsidRPr="00CF66F6">
          <w:rPr>
            <w:rStyle w:val="Hyperlink"/>
            <w:noProof/>
          </w:rPr>
          <w:t>Appendix A:  Permutation Support</w:t>
        </w:r>
        <w:r>
          <w:rPr>
            <w:noProof/>
            <w:webHidden/>
          </w:rPr>
          <w:tab/>
        </w:r>
        <w:r>
          <w:rPr>
            <w:noProof/>
            <w:webHidden/>
          </w:rPr>
          <w:fldChar w:fldCharType="begin"/>
        </w:r>
        <w:r>
          <w:rPr>
            <w:noProof/>
            <w:webHidden/>
          </w:rPr>
          <w:instrText xml:space="preserve"> PAGEREF _Toc446351021 \h </w:instrText>
        </w:r>
        <w:r>
          <w:rPr>
            <w:noProof/>
          </w:rPr>
        </w:r>
        <w:r>
          <w:rPr>
            <w:noProof/>
            <w:webHidden/>
          </w:rPr>
          <w:fldChar w:fldCharType="separate"/>
        </w:r>
        <w:r>
          <w:rPr>
            <w:noProof/>
            <w:webHidden/>
          </w:rPr>
          <w:t>160</w:t>
        </w:r>
        <w:r>
          <w:rPr>
            <w:noProof/>
            <w:webHidden/>
          </w:rPr>
          <w:fldChar w:fldCharType="end"/>
        </w:r>
      </w:hyperlink>
    </w:p>
    <w:p w14:paraId="22A4D405" w14:textId="77777777" w:rsidR="00FF6B53" w:rsidRDefault="00FF6B53">
      <w:pPr>
        <w:pStyle w:val="TOC3"/>
        <w:tabs>
          <w:tab w:val="right" w:leader="dot" w:pos="9350"/>
        </w:tabs>
        <w:rPr>
          <w:noProof/>
          <w:sz w:val="24"/>
          <w:szCs w:val="24"/>
        </w:rPr>
      </w:pPr>
      <w:hyperlink w:anchor="_Toc446351022" w:history="1">
        <w:r w:rsidRPr="00CF66F6">
          <w:rPr>
            <w:rStyle w:val="Hyperlink"/>
            <w:noProof/>
          </w:rPr>
          <w:t>A.1  Rearrangement Theorems and a Determinant Theorem</w:t>
        </w:r>
        <w:r>
          <w:rPr>
            <w:noProof/>
            <w:webHidden/>
          </w:rPr>
          <w:tab/>
        </w:r>
        <w:r>
          <w:rPr>
            <w:noProof/>
            <w:webHidden/>
          </w:rPr>
          <w:fldChar w:fldCharType="begin"/>
        </w:r>
        <w:r>
          <w:rPr>
            <w:noProof/>
            <w:webHidden/>
          </w:rPr>
          <w:instrText xml:space="preserve"> PAGEREF _Toc446351022 \h </w:instrText>
        </w:r>
        <w:r>
          <w:rPr>
            <w:noProof/>
          </w:rPr>
        </w:r>
        <w:r>
          <w:rPr>
            <w:noProof/>
            <w:webHidden/>
          </w:rPr>
          <w:fldChar w:fldCharType="separate"/>
        </w:r>
        <w:r>
          <w:rPr>
            <w:noProof/>
            <w:webHidden/>
          </w:rPr>
          <w:t>160</w:t>
        </w:r>
        <w:r>
          <w:rPr>
            <w:noProof/>
            <w:webHidden/>
          </w:rPr>
          <w:fldChar w:fldCharType="end"/>
        </w:r>
      </w:hyperlink>
    </w:p>
    <w:p w14:paraId="28668C80" w14:textId="77777777" w:rsidR="00FF6B53" w:rsidRDefault="00FF6B53">
      <w:pPr>
        <w:pStyle w:val="TOC3"/>
        <w:tabs>
          <w:tab w:val="right" w:leader="dot" w:pos="9350"/>
        </w:tabs>
        <w:rPr>
          <w:noProof/>
          <w:sz w:val="24"/>
          <w:szCs w:val="24"/>
        </w:rPr>
      </w:pPr>
      <w:hyperlink w:anchor="_Toc446351023" w:history="1">
        <w:r w:rsidRPr="00CF66F6">
          <w:rPr>
            <w:rStyle w:val="Hyperlink"/>
            <w:noProof/>
          </w:rPr>
          <w:t>A.2 The Alt Oper</w:t>
        </w:r>
        <w:r w:rsidRPr="00CF66F6">
          <w:rPr>
            <w:rStyle w:val="Hyperlink"/>
            <w:noProof/>
          </w:rPr>
          <w:t>a</w:t>
        </w:r>
        <w:r w:rsidRPr="00CF66F6">
          <w:rPr>
            <w:rStyle w:val="Hyperlink"/>
            <w:noProof/>
          </w:rPr>
          <w:t>to</w:t>
        </w:r>
        <w:r w:rsidRPr="00CF66F6">
          <w:rPr>
            <w:rStyle w:val="Hyperlink"/>
            <w:noProof/>
          </w:rPr>
          <w:t>r</w:t>
        </w:r>
        <w:r>
          <w:rPr>
            <w:noProof/>
            <w:webHidden/>
          </w:rPr>
          <w:tab/>
        </w:r>
        <w:r>
          <w:rPr>
            <w:noProof/>
            <w:webHidden/>
          </w:rPr>
          <w:fldChar w:fldCharType="begin"/>
        </w:r>
        <w:r>
          <w:rPr>
            <w:noProof/>
            <w:webHidden/>
          </w:rPr>
          <w:instrText xml:space="preserve"> PAGEREF _Toc446351023 \h </w:instrText>
        </w:r>
        <w:r>
          <w:rPr>
            <w:noProof/>
          </w:rPr>
        </w:r>
        <w:r>
          <w:rPr>
            <w:noProof/>
            <w:webHidden/>
          </w:rPr>
          <w:fldChar w:fldCharType="separate"/>
        </w:r>
        <w:r>
          <w:rPr>
            <w:noProof/>
            <w:webHidden/>
          </w:rPr>
          <w:t>164</w:t>
        </w:r>
        <w:r>
          <w:rPr>
            <w:noProof/>
            <w:webHidden/>
          </w:rPr>
          <w:fldChar w:fldCharType="end"/>
        </w:r>
      </w:hyperlink>
    </w:p>
    <w:p w14:paraId="0128C553" w14:textId="77777777" w:rsidR="00FF6B53" w:rsidRDefault="00FF6B53">
      <w:pPr>
        <w:pStyle w:val="TOC3"/>
        <w:tabs>
          <w:tab w:val="right" w:leader="dot" w:pos="9350"/>
        </w:tabs>
        <w:rPr>
          <w:noProof/>
          <w:sz w:val="24"/>
          <w:szCs w:val="24"/>
        </w:rPr>
      </w:pPr>
      <w:hyperlink w:anchor="_Toc446351024" w:history="1">
        <w:r w:rsidRPr="00CF66F6">
          <w:rPr>
            <w:rStyle w:val="Hyperlink"/>
            <w:noProof/>
          </w:rPr>
          <w:t>A.3 The Sym Operator</w:t>
        </w:r>
        <w:r>
          <w:rPr>
            <w:noProof/>
            <w:webHidden/>
          </w:rPr>
          <w:tab/>
        </w:r>
        <w:r>
          <w:rPr>
            <w:noProof/>
            <w:webHidden/>
          </w:rPr>
          <w:fldChar w:fldCharType="begin"/>
        </w:r>
        <w:r>
          <w:rPr>
            <w:noProof/>
            <w:webHidden/>
          </w:rPr>
          <w:instrText xml:space="preserve"> PAGEREF _Toc446351024 \h </w:instrText>
        </w:r>
        <w:r>
          <w:rPr>
            <w:noProof/>
          </w:rPr>
        </w:r>
        <w:r>
          <w:rPr>
            <w:noProof/>
            <w:webHidden/>
          </w:rPr>
          <w:fldChar w:fldCharType="separate"/>
        </w:r>
        <w:r>
          <w:rPr>
            <w:noProof/>
            <w:webHidden/>
          </w:rPr>
          <w:t>168</w:t>
        </w:r>
        <w:r>
          <w:rPr>
            <w:noProof/>
            <w:webHidden/>
          </w:rPr>
          <w:fldChar w:fldCharType="end"/>
        </w:r>
      </w:hyperlink>
    </w:p>
    <w:p w14:paraId="1426A4D2" w14:textId="77777777" w:rsidR="00FF6B53" w:rsidRDefault="00FF6B53">
      <w:pPr>
        <w:pStyle w:val="TOC3"/>
        <w:tabs>
          <w:tab w:val="right" w:leader="dot" w:pos="9350"/>
        </w:tabs>
        <w:rPr>
          <w:noProof/>
          <w:sz w:val="24"/>
          <w:szCs w:val="24"/>
        </w:rPr>
      </w:pPr>
      <w:hyperlink w:anchor="_Toc446351025" w:history="1">
        <w:r w:rsidRPr="00CF66F6">
          <w:rPr>
            <w:rStyle w:val="Hyperlink"/>
            <w:noProof/>
          </w:rPr>
          <w:t>A.4  More on Alt and Sym and the decomposition of functions</w:t>
        </w:r>
        <w:r>
          <w:rPr>
            <w:noProof/>
            <w:webHidden/>
          </w:rPr>
          <w:tab/>
        </w:r>
        <w:r>
          <w:rPr>
            <w:noProof/>
            <w:webHidden/>
          </w:rPr>
          <w:fldChar w:fldCharType="begin"/>
        </w:r>
        <w:r>
          <w:rPr>
            <w:noProof/>
            <w:webHidden/>
          </w:rPr>
          <w:instrText xml:space="preserve"> PAGEREF _Toc446351025 \h </w:instrText>
        </w:r>
        <w:r>
          <w:rPr>
            <w:noProof/>
          </w:rPr>
        </w:r>
        <w:r>
          <w:rPr>
            <w:noProof/>
            <w:webHidden/>
          </w:rPr>
          <w:fldChar w:fldCharType="separate"/>
        </w:r>
        <w:r>
          <w:rPr>
            <w:noProof/>
            <w:webHidden/>
          </w:rPr>
          <w:t>170</w:t>
        </w:r>
        <w:r>
          <w:rPr>
            <w:noProof/>
            <w:webHidden/>
          </w:rPr>
          <w:fldChar w:fldCharType="end"/>
        </w:r>
      </w:hyperlink>
    </w:p>
    <w:p w14:paraId="298DD173" w14:textId="77777777" w:rsidR="00FF6B53" w:rsidRDefault="00FF6B53">
      <w:pPr>
        <w:pStyle w:val="TOC3"/>
        <w:tabs>
          <w:tab w:val="right" w:leader="dot" w:pos="9350"/>
        </w:tabs>
        <w:rPr>
          <w:noProof/>
          <w:sz w:val="24"/>
          <w:szCs w:val="24"/>
        </w:rPr>
      </w:pPr>
      <w:hyperlink w:anchor="_Toc446351026" w:history="1">
        <w:r w:rsidRPr="00CF66F6">
          <w:rPr>
            <w:rStyle w:val="Hyperlink"/>
            <w:noProof/>
          </w:rPr>
          <w:t>A.5 Applic</w:t>
        </w:r>
        <w:r w:rsidRPr="00CF66F6">
          <w:rPr>
            <w:rStyle w:val="Hyperlink"/>
            <w:noProof/>
          </w:rPr>
          <w:t>a</w:t>
        </w:r>
        <w:r w:rsidRPr="00CF66F6">
          <w:rPr>
            <w:rStyle w:val="Hyperlink"/>
            <w:noProof/>
          </w:rPr>
          <w:t>tion to</w:t>
        </w:r>
        <w:r w:rsidRPr="00CF66F6">
          <w:rPr>
            <w:rStyle w:val="Hyperlink"/>
            <w:noProof/>
          </w:rPr>
          <w:t xml:space="preserve"> </w:t>
        </w:r>
        <w:r w:rsidRPr="00CF66F6">
          <w:rPr>
            <w:rStyle w:val="Hyperlink"/>
            <w:noProof/>
          </w:rPr>
          <w:t>Tensors</w:t>
        </w:r>
        <w:r>
          <w:rPr>
            <w:noProof/>
            <w:webHidden/>
          </w:rPr>
          <w:tab/>
        </w:r>
        <w:r>
          <w:rPr>
            <w:noProof/>
            <w:webHidden/>
          </w:rPr>
          <w:fldChar w:fldCharType="begin"/>
        </w:r>
        <w:r>
          <w:rPr>
            <w:noProof/>
            <w:webHidden/>
          </w:rPr>
          <w:instrText xml:space="preserve"> PAGEREF _Toc446351026 \h </w:instrText>
        </w:r>
        <w:r>
          <w:rPr>
            <w:noProof/>
          </w:rPr>
        </w:r>
        <w:r>
          <w:rPr>
            <w:noProof/>
            <w:webHidden/>
          </w:rPr>
          <w:fldChar w:fldCharType="separate"/>
        </w:r>
        <w:r>
          <w:rPr>
            <w:noProof/>
            <w:webHidden/>
          </w:rPr>
          <w:t>172</w:t>
        </w:r>
        <w:r>
          <w:rPr>
            <w:noProof/>
            <w:webHidden/>
          </w:rPr>
          <w:fldChar w:fldCharType="end"/>
        </w:r>
      </w:hyperlink>
    </w:p>
    <w:p w14:paraId="40A900DB" w14:textId="77777777" w:rsidR="00FF6B53" w:rsidRDefault="00FF6B53">
      <w:pPr>
        <w:pStyle w:val="TOC4"/>
        <w:tabs>
          <w:tab w:val="right" w:leader="dot" w:pos="9350"/>
        </w:tabs>
        <w:rPr>
          <w:noProof/>
          <w:sz w:val="24"/>
          <w:szCs w:val="24"/>
        </w:rPr>
      </w:pPr>
      <w:hyperlink w:anchor="_Toc446351027" w:history="1">
        <w:r w:rsidRPr="00CF66F6">
          <w:rPr>
            <w:rStyle w:val="Hyperlink"/>
            <w:noProof/>
          </w:rPr>
          <w:t>(a) Alt Equati</w:t>
        </w:r>
        <w:r w:rsidRPr="00CF66F6">
          <w:rPr>
            <w:rStyle w:val="Hyperlink"/>
            <w:noProof/>
          </w:rPr>
          <w:t>o</w:t>
        </w:r>
        <w:r w:rsidRPr="00CF66F6">
          <w:rPr>
            <w:rStyle w:val="Hyperlink"/>
            <w:noProof/>
          </w:rPr>
          <w:t>ns</w:t>
        </w:r>
        <w:r w:rsidRPr="00CF66F6">
          <w:rPr>
            <w:rStyle w:val="Hyperlink"/>
            <w:noProof/>
          </w:rPr>
          <w:t xml:space="preserve"> </w:t>
        </w:r>
        <w:r w:rsidRPr="00CF66F6">
          <w:rPr>
            <w:rStyle w:val="Hyperlink"/>
            <w:noProof/>
          </w:rPr>
          <w:t>(translated from Section A.2 above)</w:t>
        </w:r>
        <w:r>
          <w:rPr>
            <w:noProof/>
            <w:webHidden/>
          </w:rPr>
          <w:tab/>
        </w:r>
        <w:r>
          <w:rPr>
            <w:noProof/>
            <w:webHidden/>
          </w:rPr>
          <w:fldChar w:fldCharType="begin"/>
        </w:r>
        <w:r>
          <w:rPr>
            <w:noProof/>
            <w:webHidden/>
          </w:rPr>
          <w:instrText xml:space="preserve"> PAGEREF _Toc446351027 \h </w:instrText>
        </w:r>
        <w:r>
          <w:rPr>
            <w:noProof/>
          </w:rPr>
        </w:r>
        <w:r>
          <w:rPr>
            <w:noProof/>
            <w:webHidden/>
          </w:rPr>
          <w:fldChar w:fldCharType="separate"/>
        </w:r>
        <w:r>
          <w:rPr>
            <w:noProof/>
            <w:webHidden/>
          </w:rPr>
          <w:t>173</w:t>
        </w:r>
        <w:r>
          <w:rPr>
            <w:noProof/>
            <w:webHidden/>
          </w:rPr>
          <w:fldChar w:fldCharType="end"/>
        </w:r>
      </w:hyperlink>
    </w:p>
    <w:p w14:paraId="2E92AC1C" w14:textId="77777777" w:rsidR="00FF6B53" w:rsidRDefault="00FF6B53">
      <w:pPr>
        <w:pStyle w:val="TOC4"/>
        <w:tabs>
          <w:tab w:val="right" w:leader="dot" w:pos="9350"/>
        </w:tabs>
        <w:rPr>
          <w:noProof/>
          <w:sz w:val="24"/>
          <w:szCs w:val="24"/>
        </w:rPr>
      </w:pPr>
      <w:hyperlink w:anchor="_Toc446351028" w:history="1">
        <w:r w:rsidRPr="00CF66F6">
          <w:rPr>
            <w:rStyle w:val="Hyperlink"/>
            <w:noProof/>
          </w:rPr>
          <w:t>(b) Sym Equatio</w:t>
        </w:r>
        <w:r w:rsidRPr="00CF66F6">
          <w:rPr>
            <w:rStyle w:val="Hyperlink"/>
            <w:noProof/>
          </w:rPr>
          <w:t>n</w:t>
        </w:r>
        <w:r w:rsidRPr="00CF66F6">
          <w:rPr>
            <w:rStyle w:val="Hyperlink"/>
            <w:noProof/>
          </w:rPr>
          <w:t>s (translated from Section A.3 above)</w:t>
        </w:r>
        <w:r>
          <w:rPr>
            <w:noProof/>
            <w:webHidden/>
          </w:rPr>
          <w:tab/>
        </w:r>
        <w:r>
          <w:rPr>
            <w:noProof/>
            <w:webHidden/>
          </w:rPr>
          <w:fldChar w:fldCharType="begin"/>
        </w:r>
        <w:r>
          <w:rPr>
            <w:noProof/>
            <w:webHidden/>
          </w:rPr>
          <w:instrText xml:space="preserve"> PAGEREF _Toc446351028 \h </w:instrText>
        </w:r>
        <w:r>
          <w:rPr>
            <w:noProof/>
          </w:rPr>
        </w:r>
        <w:r>
          <w:rPr>
            <w:noProof/>
            <w:webHidden/>
          </w:rPr>
          <w:fldChar w:fldCharType="separate"/>
        </w:r>
        <w:r>
          <w:rPr>
            <w:noProof/>
            <w:webHidden/>
          </w:rPr>
          <w:t>174</w:t>
        </w:r>
        <w:r>
          <w:rPr>
            <w:noProof/>
            <w:webHidden/>
          </w:rPr>
          <w:fldChar w:fldCharType="end"/>
        </w:r>
      </w:hyperlink>
    </w:p>
    <w:p w14:paraId="4BE18889" w14:textId="77777777" w:rsidR="00FF6B53" w:rsidRDefault="00FF6B53">
      <w:pPr>
        <w:pStyle w:val="TOC4"/>
        <w:tabs>
          <w:tab w:val="right" w:leader="dot" w:pos="9350"/>
        </w:tabs>
        <w:rPr>
          <w:noProof/>
          <w:sz w:val="24"/>
          <w:szCs w:val="24"/>
        </w:rPr>
      </w:pPr>
      <w:hyperlink w:anchor="_Toc446351029" w:history="1">
        <w:r w:rsidRPr="00CF66F6">
          <w:rPr>
            <w:rStyle w:val="Hyperlink"/>
            <w:noProof/>
          </w:rPr>
          <w:t>(c) Alt/Sym and Other Equations (translated from Section A.4 above)</w:t>
        </w:r>
        <w:r>
          <w:rPr>
            <w:noProof/>
            <w:webHidden/>
          </w:rPr>
          <w:tab/>
        </w:r>
        <w:r>
          <w:rPr>
            <w:noProof/>
            <w:webHidden/>
          </w:rPr>
          <w:fldChar w:fldCharType="begin"/>
        </w:r>
        <w:r>
          <w:rPr>
            <w:noProof/>
            <w:webHidden/>
          </w:rPr>
          <w:instrText xml:space="preserve"> PAGEREF _Toc446351029 \h </w:instrText>
        </w:r>
        <w:r>
          <w:rPr>
            <w:noProof/>
          </w:rPr>
        </w:r>
        <w:r>
          <w:rPr>
            <w:noProof/>
            <w:webHidden/>
          </w:rPr>
          <w:fldChar w:fldCharType="separate"/>
        </w:r>
        <w:r>
          <w:rPr>
            <w:noProof/>
            <w:webHidden/>
          </w:rPr>
          <w:t>175</w:t>
        </w:r>
        <w:r>
          <w:rPr>
            <w:noProof/>
            <w:webHidden/>
          </w:rPr>
          <w:fldChar w:fldCharType="end"/>
        </w:r>
      </w:hyperlink>
    </w:p>
    <w:p w14:paraId="263FCBDC" w14:textId="77777777" w:rsidR="00FF6B53" w:rsidRDefault="00FF6B53">
      <w:pPr>
        <w:pStyle w:val="TOC3"/>
        <w:tabs>
          <w:tab w:val="right" w:leader="dot" w:pos="9350"/>
        </w:tabs>
        <w:rPr>
          <w:noProof/>
          <w:sz w:val="24"/>
          <w:szCs w:val="24"/>
        </w:rPr>
      </w:pPr>
      <w:hyperlink w:anchor="_Toc446351030" w:history="1">
        <w:r w:rsidRPr="00CF66F6">
          <w:rPr>
            <w:rStyle w:val="Hyperlink"/>
            <w:noProof/>
          </w:rPr>
          <w:t>A.6 The permutation tensor ε</w:t>
        </w:r>
        <w:r>
          <w:rPr>
            <w:noProof/>
            <w:webHidden/>
          </w:rPr>
          <w:tab/>
        </w:r>
        <w:r>
          <w:rPr>
            <w:noProof/>
            <w:webHidden/>
          </w:rPr>
          <w:fldChar w:fldCharType="begin"/>
        </w:r>
        <w:r>
          <w:rPr>
            <w:noProof/>
            <w:webHidden/>
          </w:rPr>
          <w:instrText xml:space="preserve"> PAGEREF _Toc446351030 \h </w:instrText>
        </w:r>
        <w:r>
          <w:rPr>
            <w:noProof/>
          </w:rPr>
        </w:r>
        <w:r>
          <w:rPr>
            <w:noProof/>
            <w:webHidden/>
          </w:rPr>
          <w:fldChar w:fldCharType="separate"/>
        </w:r>
        <w:r>
          <w:rPr>
            <w:noProof/>
            <w:webHidden/>
          </w:rPr>
          <w:t>175</w:t>
        </w:r>
        <w:r>
          <w:rPr>
            <w:noProof/>
            <w:webHidden/>
          </w:rPr>
          <w:fldChar w:fldCharType="end"/>
        </w:r>
      </w:hyperlink>
    </w:p>
    <w:p w14:paraId="787C7376" w14:textId="77777777" w:rsidR="00FF6B53" w:rsidRDefault="00FF6B53">
      <w:pPr>
        <w:pStyle w:val="TOC3"/>
        <w:tabs>
          <w:tab w:val="right" w:leader="dot" w:pos="9350"/>
        </w:tabs>
        <w:rPr>
          <w:noProof/>
          <w:sz w:val="24"/>
          <w:szCs w:val="24"/>
        </w:rPr>
      </w:pPr>
      <w:hyperlink w:anchor="_Toc446351031" w:history="1">
        <w:r w:rsidRPr="00CF66F6">
          <w:rPr>
            <w:rStyle w:val="Hyperlink"/>
            <w:noProof/>
          </w:rPr>
          <w:t>A.7 The wedge-product-of-vectors Alt equation</w:t>
        </w:r>
        <w:r>
          <w:rPr>
            <w:noProof/>
            <w:webHidden/>
          </w:rPr>
          <w:tab/>
        </w:r>
        <w:r>
          <w:rPr>
            <w:noProof/>
            <w:webHidden/>
          </w:rPr>
          <w:fldChar w:fldCharType="begin"/>
        </w:r>
        <w:r>
          <w:rPr>
            <w:noProof/>
            <w:webHidden/>
          </w:rPr>
          <w:instrText xml:space="preserve"> PAGEREF _Toc446351031 \h </w:instrText>
        </w:r>
        <w:r>
          <w:rPr>
            <w:noProof/>
          </w:rPr>
        </w:r>
        <w:r>
          <w:rPr>
            <w:noProof/>
            <w:webHidden/>
          </w:rPr>
          <w:fldChar w:fldCharType="separate"/>
        </w:r>
        <w:r>
          <w:rPr>
            <w:noProof/>
            <w:webHidden/>
          </w:rPr>
          <w:t>178</w:t>
        </w:r>
        <w:r>
          <w:rPr>
            <w:noProof/>
            <w:webHidden/>
          </w:rPr>
          <w:fldChar w:fldCharType="end"/>
        </w:r>
      </w:hyperlink>
    </w:p>
    <w:p w14:paraId="59666D14" w14:textId="77777777" w:rsidR="00FF6B53" w:rsidRDefault="00FF6B53">
      <w:pPr>
        <w:pStyle w:val="TOC3"/>
        <w:tabs>
          <w:tab w:val="right" w:leader="dot" w:pos="9350"/>
        </w:tabs>
        <w:rPr>
          <w:noProof/>
          <w:sz w:val="24"/>
          <w:szCs w:val="24"/>
        </w:rPr>
      </w:pPr>
      <w:hyperlink w:anchor="_Toc446351032" w:history="1">
        <w:r w:rsidRPr="00CF66F6">
          <w:rPr>
            <w:rStyle w:val="Hyperlink"/>
            <w:noProof/>
          </w:rPr>
          <w:t>A.8 Application to Tensor Functions</w:t>
        </w:r>
        <w:r>
          <w:rPr>
            <w:noProof/>
            <w:webHidden/>
          </w:rPr>
          <w:tab/>
        </w:r>
        <w:r>
          <w:rPr>
            <w:noProof/>
            <w:webHidden/>
          </w:rPr>
          <w:fldChar w:fldCharType="begin"/>
        </w:r>
        <w:r>
          <w:rPr>
            <w:noProof/>
            <w:webHidden/>
          </w:rPr>
          <w:instrText xml:space="preserve"> PAGEREF _Toc446351032 \h </w:instrText>
        </w:r>
        <w:r>
          <w:rPr>
            <w:noProof/>
          </w:rPr>
        </w:r>
        <w:r>
          <w:rPr>
            <w:noProof/>
            <w:webHidden/>
          </w:rPr>
          <w:fldChar w:fldCharType="separate"/>
        </w:r>
        <w:r>
          <w:rPr>
            <w:noProof/>
            <w:webHidden/>
          </w:rPr>
          <w:t>179</w:t>
        </w:r>
        <w:r>
          <w:rPr>
            <w:noProof/>
            <w:webHidden/>
          </w:rPr>
          <w:fldChar w:fldCharType="end"/>
        </w:r>
      </w:hyperlink>
    </w:p>
    <w:p w14:paraId="497371CE" w14:textId="77777777" w:rsidR="00FF6B53" w:rsidRDefault="00FF6B53">
      <w:pPr>
        <w:pStyle w:val="TOC4"/>
        <w:tabs>
          <w:tab w:val="right" w:leader="dot" w:pos="9350"/>
        </w:tabs>
        <w:rPr>
          <w:noProof/>
          <w:sz w:val="24"/>
          <w:szCs w:val="24"/>
        </w:rPr>
      </w:pPr>
      <w:hyperlink w:anchor="_Toc446351033" w:history="1">
        <w:r w:rsidRPr="00CF66F6">
          <w:rPr>
            <w:rStyle w:val="Hyperlink"/>
            <w:noProof/>
          </w:rPr>
          <w:t xml:space="preserve">(a) Alt Equations </w:t>
        </w:r>
        <w:r w:rsidRPr="00CF66F6">
          <w:rPr>
            <w:rStyle w:val="Hyperlink"/>
            <w:noProof/>
          </w:rPr>
          <w:t>(</w:t>
        </w:r>
        <w:r w:rsidRPr="00CF66F6">
          <w:rPr>
            <w:rStyle w:val="Hyperlink"/>
            <w:noProof/>
          </w:rPr>
          <w:t>translated from Section A.2 above)</w:t>
        </w:r>
        <w:r>
          <w:rPr>
            <w:noProof/>
            <w:webHidden/>
          </w:rPr>
          <w:tab/>
        </w:r>
        <w:r>
          <w:rPr>
            <w:noProof/>
            <w:webHidden/>
          </w:rPr>
          <w:fldChar w:fldCharType="begin"/>
        </w:r>
        <w:r>
          <w:rPr>
            <w:noProof/>
            <w:webHidden/>
          </w:rPr>
          <w:instrText xml:space="preserve"> PAGEREF _Toc446351033 \h </w:instrText>
        </w:r>
        <w:r>
          <w:rPr>
            <w:noProof/>
          </w:rPr>
        </w:r>
        <w:r>
          <w:rPr>
            <w:noProof/>
            <w:webHidden/>
          </w:rPr>
          <w:fldChar w:fldCharType="separate"/>
        </w:r>
        <w:r>
          <w:rPr>
            <w:noProof/>
            <w:webHidden/>
          </w:rPr>
          <w:t>179</w:t>
        </w:r>
        <w:r>
          <w:rPr>
            <w:noProof/>
            <w:webHidden/>
          </w:rPr>
          <w:fldChar w:fldCharType="end"/>
        </w:r>
      </w:hyperlink>
    </w:p>
    <w:p w14:paraId="6CE1C7FF" w14:textId="77777777" w:rsidR="00FF6B53" w:rsidRDefault="00FF6B53">
      <w:pPr>
        <w:pStyle w:val="TOC4"/>
        <w:tabs>
          <w:tab w:val="right" w:leader="dot" w:pos="9350"/>
        </w:tabs>
        <w:rPr>
          <w:noProof/>
          <w:sz w:val="24"/>
          <w:szCs w:val="24"/>
        </w:rPr>
      </w:pPr>
      <w:hyperlink w:anchor="_Toc446351034" w:history="1">
        <w:r w:rsidRPr="00CF66F6">
          <w:rPr>
            <w:rStyle w:val="Hyperlink"/>
            <w:noProof/>
          </w:rPr>
          <w:t>(b) Sym Equations (translated from Section A.3 above)</w:t>
        </w:r>
        <w:r>
          <w:rPr>
            <w:noProof/>
            <w:webHidden/>
          </w:rPr>
          <w:tab/>
        </w:r>
        <w:r>
          <w:rPr>
            <w:noProof/>
            <w:webHidden/>
          </w:rPr>
          <w:fldChar w:fldCharType="begin"/>
        </w:r>
        <w:r>
          <w:rPr>
            <w:noProof/>
            <w:webHidden/>
          </w:rPr>
          <w:instrText xml:space="preserve"> PAGEREF _Toc446351034 \h </w:instrText>
        </w:r>
        <w:r>
          <w:rPr>
            <w:noProof/>
          </w:rPr>
        </w:r>
        <w:r>
          <w:rPr>
            <w:noProof/>
            <w:webHidden/>
          </w:rPr>
          <w:fldChar w:fldCharType="separate"/>
        </w:r>
        <w:r>
          <w:rPr>
            <w:noProof/>
            <w:webHidden/>
          </w:rPr>
          <w:t>181</w:t>
        </w:r>
        <w:r>
          <w:rPr>
            <w:noProof/>
            <w:webHidden/>
          </w:rPr>
          <w:fldChar w:fldCharType="end"/>
        </w:r>
      </w:hyperlink>
    </w:p>
    <w:p w14:paraId="2CC26B83" w14:textId="77777777" w:rsidR="00FF6B53" w:rsidRDefault="00FF6B53">
      <w:pPr>
        <w:pStyle w:val="TOC4"/>
        <w:tabs>
          <w:tab w:val="right" w:leader="dot" w:pos="9350"/>
        </w:tabs>
        <w:rPr>
          <w:noProof/>
          <w:sz w:val="24"/>
          <w:szCs w:val="24"/>
        </w:rPr>
      </w:pPr>
      <w:hyperlink w:anchor="_Toc446351035" w:history="1">
        <w:r w:rsidRPr="00CF66F6">
          <w:rPr>
            <w:rStyle w:val="Hyperlink"/>
            <w:noProof/>
          </w:rPr>
          <w:t>(c) Alt/Sym and Othe</w:t>
        </w:r>
        <w:r w:rsidRPr="00CF66F6">
          <w:rPr>
            <w:rStyle w:val="Hyperlink"/>
            <w:noProof/>
          </w:rPr>
          <w:t>r</w:t>
        </w:r>
        <w:r w:rsidRPr="00CF66F6">
          <w:rPr>
            <w:rStyle w:val="Hyperlink"/>
            <w:noProof/>
          </w:rPr>
          <w:t xml:space="preserve"> Equations (translated from Section A.4,A.6 and A.7 above)</w:t>
        </w:r>
        <w:r>
          <w:rPr>
            <w:noProof/>
            <w:webHidden/>
          </w:rPr>
          <w:tab/>
        </w:r>
        <w:r>
          <w:rPr>
            <w:noProof/>
            <w:webHidden/>
          </w:rPr>
          <w:fldChar w:fldCharType="begin"/>
        </w:r>
        <w:r>
          <w:rPr>
            <w:noProof/>
            <w:webHidden/>
          </w:rPr>
          <w:instrText xml:space="preserve"> PAGEREF _Toc446351035 \h </w:instrText>
        </w:r>
        <w:r>
          <w:rPr>
            <w:noProof/>
          </w:rPr>
        </w:r>
        <w:r>
          <w:rPr>
            <w:noProof/>
            <w:webHidden/>
          </w:rPr>
          <w:fldChar w:fldCharType="separate"/>
        </w:r>
        <w:r>
          <w:rPr>
            <w:noProof/>
            <w:webHidden/>
          </w:rPr>
          <w:t>182</w:t>
        </w:r>
        <w:r>
          <w:rPr>
            <w:noProof/>
            <w:webHidden/>
          </w:rPr>
          <w:fldChar w:fldCharType="end"/>
        </w:r>
      </w:hyperlink>
    </w:p>
    <w:p w14:paraId="39A34D64" w14:textId="77777777" w:rsidR="00FF6B53" w:rsidRDefault="00FF6B53">
      <w:pPr>
        <w:pStyle w:val="TOC4"/>
        <w:tabs>
          <w:tab w:val="right" w:leader="dot" w:pos="9350"/>
        </w:tabs>
        <w:rPr>
          <w:noProof/>
          <w:sz w:val="24"/>
          <w:szCs w:val="24"/>
        </w:rPr>
      </w:pPr>
      <w:hyperlink w:anchor="_Toc446351036" w:history="1">
        <w:r w:rsidRPr="00CF66F6">
          <w:rPr>
            <w:rStyle w:val="Hyperlink"/>
            <w:noProof/>
          </w:rPr>
          <w:t>(d) Alt/Sym w</w:t>
        </w:r>
        <w:r w:rsidRPr="00CF66F6">
          <w:rPr>
            <w:rStyle w:val="Hyperlink"/>
            <w:noProof/>
          </w:rPr>
          <w:t>h</w:t>
        </w:r>
        <w:r w:rsidRPr="00CF66F6">
          <w:rPr>
            <w:rStyle w:val="Hyperlink"/>
            <w:noProof/>
          </w:rPr>
          <w:t>e</w:t>
        </w:r>
        <w:r w:rsidRPr="00CF66F6">
          <w:rPr>
            <w:rStyle w:val="Hyperlink"/>
            <w:noProof/>
          </w:rPr>
          <w:t>n there are two sets of indices</w:t>
        </w:r>
        <w:r>
          <w:rPr>
            <w:noProof/>
            <w:webHidden/>
          </w:rPr>
          <w:tab/>
        </w:r>
        <w:r>
          <w:rPr>
            <w:noProof/>
            <w:webHidden/>
          </w:rPr>
          <w:fldChar w:fldCharType="begin"/>
        </w:r>
        <w:r>
          <w:rPr>
            <w:noProof/>
            <w:webHidden/>
          </w:rPr>
          <w:instrText xml:space="preserve"> PAGEREF _Toc446351036 \h </w:instrText>
        </w:r>
        <w:r>
          <w:rPr>
            <w:noProof/>
          </w:rPr>
        </w:r>
        <w:r>
          <w:rPr>
            <w:noProof/>
            <w:webHidden/>
          </w:rPr>
          <w:fldChar w:fldCharType="separate"/>
        </w:r>
        <w:r>
          <w:rPr>
            <w:noProof/>
            <w:webHidden/>
          </w:rPr>
          <w:t>183</w:t>
        </w:r>
        <w:r>
          <w:rPr>
            <w:noProof/>
            <w:webHidden/>
          </w:rPr>
          <w:fldChar w:fldCharType="end"/>
        </w:r>
      </w:hyperlink>
    </w:p>
    <w:p w14:paraId="48DCD623" w14:textId="77777777" w:rsidR="00FF6B53" w:rsidRDefault="00FF6B53">
      <w:pPr>
        <w:pStyle w:val="TOC3"/>
        <w:tabs>
          <w:tab w:val="right" w:leader="dot" w:pos="9350"/>
        </w:tabs>
        <w:rPr>
          <w:noProof/>
          <w:sz w:val="24"/>
          <w:szCs w:val="24"/>
        </w:rPr>
      </w:pPr>
      <w:hyperlink w:anchor="_Toc446351037" w:history="1">
        <w:r w:rsidRPr="00CF66F6">
          <w:rPr>
            <w:rStyle w:val="Hyperlink"/>
            <w:noProof/>
          </w:rPr>
          <w:t>A.9 The Ordered Sum Theorem</w:t>
        </w:r>
        <w:r>
          <w:rPr>
            <w:noProof/>
            <w:webHidden/>
          </w:rPr>
          <w:tab/>
        </w:r>
        <w:r>
          <w:rPr>
            <w:noProof/>
            <w:webHidden/>
          </w:rPr>
          <w:fldChar w:fldCharType="begin"/>
        </w:r>
        <w:r>
          <w:rPr>
            <w:noProof/>
            <w:webHidden/>
          </w:rPr>
          <w:instrText xml:space="preserve"> PAGEREF _Toc446351037 \h </w:instrText>
        </w:r>
        <w:r>
          <w:rPr>
            <w:noProof/>
          </w:rPr>
        </w:r>
        <w:r>
          <w:rPr>
            <w:noProof/>
            <w:webHidden/>
          </w:rPr>
          <w:fldChar w:fldCharType="separate"/>
        </w:r>
        <w:r>
          <w:rPr>
            <w:noProof/>
            <w:webHidden/>
          </w:rPr>
          <w:t>185</w:t>
        </w:r>
        <w:r>
          <w:rPr>
            <w:noProof/>
            <w:webHidden/>
          </w:rPr>
          <w:fldChar w:fldCharType="end"/>
        </w:r>
      </w:hyperlink>
    </w:p>
    <w:p w14:paraId="5B0FCA44" w14:textId="77777777" w:rsidR="00FF6B53" w:rsidRDefault="00FF6B53">
      <w:pPr>
        <w:pStyle w:val="TOC3"/>
        <w:tabs>
          <w:tab w:val="right" w:leader="dot" w:pos="9350"/>
        </w:tabs>
        <w:rPr>
          <w:noProof/>
          <w:sz w:val="24"/>
          <w:szCs w:val="24"/>
        </w:rPr>
      </w:pPr>
      <w:hyperlink w:anchor="_Toc446351038" w:history="1">
        <w:r w:rsidRPr="00CF66F6">
          <w:rPr>
            <w:rStyle w:val="Hyperlink"/>
            <w:noProof/>
          </w:rPr>
          <w:t>A.10 The Alt Operator in Dirac bra-ket notation</w:t>
        </w:r>
        <w:r>
          <w:rPr>
            <w:noProof/>
            <w:webHidden/>
          </w:rPr>
          <w:tab/>
        </w:r>
        <w:r>
          <w:rPr>
            <w:noProof/>
            <w:webHidden/>
          </w:rPr>
          <w:fldChar w:fldCharType="begin"/>
        </w:r>
        <w:r>
          <w:rPr>
            <w:noProof/>
            <w:webHidden/>
          </w:rPr>
          <w:instrText xml:space="preserve"> PAGEREF _Toc446351038 \h </w:instrText>
        </w:r>
        <w:r>
          <w:rPr>
            <w:noProof/>
          </w:rPr>
        </w:r>
        <w:r>
          <w:rPr>
            <w:noProof/>
            <w:webHidden/>
          </w:rPr>
          <w:fldChar w:fldCharType="separate"/>
        </w:r>
        <w:r>
          <w:rPr>
            <w:noProof/>
            <w:webHidden/>
          </w:rPr>
          <w:t>186</w:t>
        </w:r>
        <w:r>
          <w:rPr>
            <w:noProof/>
            <w:webHidden/>
          </w:rPr>
          <w:fldChar w:fldCharType="end"/>
        </w:r>
      </w:hyperlink>
    </w:p>
    <w:p w14:paraId="07CF6C79" w14:textId="77777777" w:rsidR="00FF6B53" w:rsidRDefault="00FF6B53">
      <w:pPr>
        <w:pStyle w:val="TOC2"/>
        <w:tabs>
          <w:tab w:val="right" w:leader="dot" w:pos="9350"/>
        </w:tabs>
        <w:rPr>
          <w:b w:val="0"/>
          <w:noProof/>
          <w:sz w:val="24"/>
          <w:szCs w:val="24"/>
        </w:rPr>
      </w:pPr>
      <w:hyperlink w:anchor="_Toc446351039" w:history="1">
        <w:r w:rsidRPr="00CF66F6">
          <w:rPr>
            <w:rStyle w:val="Hyperlink"/>
            <w:noProof/>
          </w:rPr>
          <w:t>Appendix B:  Direct Sum of Vector Spaces</w:t>
        </w:r>
        <w:r>
          <w:rPr>
            <w:noProof/>
            <w:webHidden/>
          </w:rPr>
          <w:tab/>
        </w:r>
        <w:r>
          <w:rPr>
            <w:noProof/>
            <w:webHidden/>
          </w:rPr>
          <w:fldChar w:fldCharType="begin"/>
        </w:r>
        <w:r>
          <w:rPr>
            <w:noProof/>
            <w:webHidden/>
          </w:rPr>
          <w:instrText xml:space="preserve"> PAGEREF _Toc446351039 \h </w:instrText>
        </w:r>
        <w:r>
          <w:rPr>
            <w:noProof/>
          </w:rPr>
        </w:r>
        <w:r>
          <w:rPr>
            <w:noProof/>
            <w:webHidden/>
          </w:rPr>
          <w:fldChar w:fldCharType="separate"/>
        </w:r>
        <w:r>
          <w:rPr>
            <w:noProof/>
            <w:webHidden/>
          </w:rPr>
          <w:t>189</w:t>
        </w:r>
        <w:r>
          <w:rPr>
            <w:noProof/>
            <w:webHidden/>
          </w:rPr>
          <w:fldChar w:fldCharType="end"/>
        </w:r>
      </w:hyperlink>
    </w:p>
    <w:p w14:paraId="3B81024C" w14:textId="77777777" w:rsidR="00FF6B53" w:rsidRDefault="00FF6B53">
      <w:pPr>
        <w:pStyle w:val="TOC2"/>
        <w:tabs>
          <w:tab w:val="right" w:leader="dot" w:pos="9350"/>
        </w:tabs>
        <w:rPr>
          <w:b w:val="0"/>
          <w:noProof/>
          <w:sz w:val="24"/>
          <w:szCs w:val="24"/>
        </w:rPr>
      </w:pPr>
      <w:hyperlink w:anchor="_Toc446351040" w:history="1">
        <w:r w:rsidRPr="00CF66F6">
          <w:rPr>
            <w:rStyle w:val="Hyperlink"/>
            <w:noProof/>
          </w:rPr>
          <w:t>Appendix C:  Theorems on Pre-Symmetrization</w:t>
        </w:r>
        <w:r>
          <w:rPr>
            <w:noProof/>
            <w:webHidden/>
          </w:rPr>
          <w:tab/>
        </w:r>
        <w:r>
          <w:rPr>
            <w:noProof/>
            <w:webHidden/>
          </w:rPr>
          <w:fldChar w:fldCharType="begin"/>
        </w:r>
        <w:r>
          <w:rPr>
            <w:noProof/>
            <w:webHidden/>
          </w:rPr>
          <w:instrText xml:space="preserve"> PAGEREF _Toc446351040 \h </w:instrText>
        </w:r>
        <w:r>
          <w:rPr>
            <w:noProof/>
          </w:rPr>
        </w:r>
        <w:r>
          <w:rPr>
            <w:noProof/>
            <w:webHidden/>
          </w:rPr>
          <w:fldChar w:fldCharType="separate"/>
        </w:r>
        <w:r>
          <w:rPr>
            <w:noProof/>
            <w:webHidden/>
          </w:rPr>
          <w:t>197</w:t>
        </w:r>
        <w:r>
          <w:rPr>
            <w:noProof/>
            <w:webHidden/>
          </w:rPr>
          <w:fldChar w:fldCharType="end"/>
        </w:r>
      </w:hyperlink>
    </w:p>
    <w:p w14:paraId="5F41FB1E" w14:textId="77777777" w:rsidR="00FF6B53" w:rsidRDefault="00FF6B53">
      <w:pPr>
        <w:pStyle w:val="TOC3"/>
        <w:tabs>
          <w:tab w:val="right" w:leader="dot" w:pos="9350"/>
        </w:tabs>
        <w:rPr>
          <w:noProof/>
          <w:sz w:val="24"/>
          <w:szCs w:val="24"/>
        </w:rPr>
      </w:pPr>
      <w:hyperlink w:anchor="_Toc446351041" w:history="1">
        <w:r w:rsidRPr="00CF66F6">
          <w:rPr>
            <w:rStyle w:val="Hyperlink"/>
            <w:noProof/>
          </w:rPr>
          <w:t>C.1 Theorem One</w:t>
        </w:r>
        <w:r>
          <w:rPr>
            <w:noProof/>
            <w:webHidden/>
          </w:rPr>
          <w:tab/>
        </w:r>
        <w:r>
          <w:rPr>
            <w:noProof/>
            <w:webHidden/>
          </w:rPr>
          <w:fldChar w:fldCharType="begin"/>
        </w:r>
        <w:r>
          <w:rPr>
            <w:noProof/>
            <w:webHidden/>
          </w:rPr>
          <w:instrText xml:space="preserve"> PAGEREF _Toc446351041 \h </w:instrText>
        </w:r>
        <w:r>
          <w:rPr>
            <w:noProof/>
          </w:rPr>
        </w:r>
        <w:r>
          <w:rPr>
            <w:noProof/>
            <w:webHidden/>
          </w:rPr>
          <w:fldChar w:fldCharType="separate"/>
        </w:r>
        <w:r>
          <w:rPr>
            <w:noProof/>
            <w:webHidden/>
          </w:rPr>
          <w:t>197</w:t>
        </w:r>
        <w:r>
          <w:rPr>
            <w:noProof/>
            <w:webHidden/>
          </w:rPr>
          <w:fldChar w:fldCharType="end"/>
        </w:r>
      </w:hyperlink>
    </w:p>
    <w:p w14:paraId="014BA21E" w14:textId="77777777" w:rsidR="00FF6B53" w:rsidRDefault="00FF6B53">
      <w:pPr>
        <w:pStyle w:val="TOC3"/>
        <w:tabs>
          <w:tab w:val="right" w:leader="dot" w:pos="9350"/>
        </w:tabs>
        <w:rPr>
          <w:noProof/>
          <w:sz w:val="24"/>
          <w:szCs w:val="24"/>
        </w:rPr>
      </w:pPr>
      <w:hyperlink w:anchor="_Toc446351042" w:history="1">
        <w:r w:rsidRPr="00CF66F6">
          <w:rPr>
            <w:rStyle w:val="Hyperlink"/>
            <w:noProof/>
          </w:rPr>
          <w:t>C.2 Theorem Two</w:t>
        </w:r>
        <w:r>
          <w:rPr>
            <w:noProof/>
            <w:webHidden/>
          </w:rPr>
          <w:tab/>
        </w:r>
        <w:r>
          <w:rPr>
            <w:noProof/>
            <w:webHidden/>
          </w:rPr>
          <w:fldChar w:fldCharType="begin"/>
        </w:r>
        <w:r>
          <w:rPr>
            <w:noProof/>
            <w:webHidden/>
          </w:rPr>
          <w:instrText xml:space="preserve"> PAGEREF _Toc446351042 \h </w:instrText>
        </w:r>
        <w:r>
          <w:rPr>
            <w:noProof/>
          </w:rPr>
        </w:r>
        <w:r>
          <w:rPr>
            <w:noProof/>
            <w:webHidden/>
          </w:rPr>
          <w:fldChar w:fldCharType="separate"/>
        </w:r>
        <w:r>
          <w:rPr>
            <w:noProof/>
            <w:webHidden/>
          </w:rPr>
          <w:t>200</w:t>
        </w:r>
        <w:r>
          <w:rPr>
            <w:noProof/>
            <w:webHidden/>
          </w:rPr>
          <w:fldChar w:fldCharType="end"/>
        </w:r>
      </w:hyperlink>
    </w:p>
    <w:p w14:paraId="4D9701CF" w14:textId="77777777" w:rsidR="00FF6B53" w:rsidRDefault="00FF6B53">
      <w:pPr>
        <w:pStyle w:val="TOC3"/>
        <w:tabs>
          <w:tab w:val="right" w:leader="dot" w:pos="9350"/>
        </w:tabs>
        <w:rPr>
          <w:noProof/>
          <w:sz w:val="24"/>
          <w:szCs w:val="24"/>
        </w:rPr>
      </w:pPr>
      <w:hyperlink w:anchor="_Toc446351043" w:history="1">
        <w:r w:rsidRPr="00CF66F6">
          <w:rPr>
            <w:rStyle w:val="Hyperlink"/>
            <w:noProof/>
          </w:rPr>
          <w:t>C.3 Theorem Three</w:t>
        </w:r>
        <w:r>
          <w:rPr>
            <w:noProof/>
            <w:webHidden/>
          </w:rPr>
          <w:tab/>
        </w:r>
        <w:r>
          <w:rPr>
            <w:noProof/>
            <w:webHidden/>
          </w:rPr>
          <w:fldChar w:fldCharType="begin"/>
        </w:r>
        <w:r>
          <w:rPr>
            <w:noProof/>
            <w:webHidden/>
          </w:rPr>
          <w:instrText xml:space="preserve"> PAGEREF _Toc446351043 \h </w:instrText>
        </w:r>
        <w:r>
          <w:rPr>
            <w:noProof/>
          </w:rPr>
        </w:r>
        <w:r>
          <w:rPr>
            <w:noProof/>
            <w:webHidden/>
          </w:rPr>
          <w:fldChar w:fldCharType="separate"/>
        </w:r>
        <w:r>
          <w:rPr>
            <w:noProof/>
            <w:webHidden/>
          </w:rPr>
          <w:t>203</w:t>
        </w:r>
        <w:r>
          <w:rPr>
            <w:noProof/>
            <w:webHidden/>
          </w:rPr>
          <w:fldChar w:fldCharType="end"/>
        </w:r>
      </w:hyperlink>
    </w:p>
    <w:p w14:paraId="352D42C9" w14:textId="77777777" w:rsidR="00FF6B53" w:rsidRDefault="00FF6B53">
      <w:pPr>
        <w:pStyle w:val="TOC3"/>
        <w:tabs>
          <w:tab w:val="right" w:leader="dot" w:pos="9350"/>
        </w:tabs>
        <w:rPr>
          <w:noProof/>
          <w:sz w:val="24"/>
          <w:szCs w:val="24"/>
        </w:rPr>
      </w:pPr>
      <w:hyperlink w:anchor="_Toc446351044" w:history="1">
        <w:r w:rsidRPr="00CF66F6">
          <w:rPr>
            <w:rStyle w:val="Hyperlink"/>
            <w:noProof/>
          </w:rPr>
          <w:t>C.4 Summary and G</w:t>
        </w:r>
        <w:r w:rsidRPr="00CF66F6">
          <w:rPr>
            <w:rStyle w:val="Hyperlink"/>
            <w:noProof/>
          </w:rPr>
          <w:t>e</w:t>
        </w:r>
        <w:r w:rsidRPr="00CF66F6">
          <w:rPr>
            <w:rStyle w:val="Hyperlink"/>
            <w:noProof/>
          </w:rPr>
          <w:t>neralization</w:t>
        </w:r>
        <w:r>
          <w:rPr>
            <w:noProof/>
            <w:webHidden/>
          </w:rPr>
          <w:tab/>
        </w:r>
        <w:r>
          <w:rPr>
            <w:noProof/>
            <w:webHidden/>
          </w:rPr>
          <w:fldChar w:fldCharType="begin"/>
        </w:r>
        <w:r>
          <w:rPr>
            <w:noProof/>
            <w:webHidden/>
          </w:rPr>
          <w:instrText xml:space="preserve"> PAGEREF _Toc446351044 \h </w:instrText>
        </w:r>
        <w:r>
          <w:rPr>
            <w:noProof/>
          </w:rPr>
        </w:r>
        <w:r>
          <w:rPr>
            <w:noProof/>
            <w:webHidden/>
          </w:rPr>
          <w:fldChar w:fldCharType="separate"/>
        </w:r>
        <w:r>
          <w:rPr>
            <w:noProof/>
            <w:webHidden/>
          </w:rPr>
          <w:t>204</w:t>
        </w:r>
        <w:r>
          <w:rPr>
            <w:noProof/>
            <w:webHidden/>
          </w:rPr>
          <w:fldChar w:fldCharType="end"/>
        </w:r>
      </w:hyperlink>
    </w:p>
    <w:p w14:paraId="2467DD22" w14:textId="77777777" w:rsidR="00FF6B53" w:rsidRDefault="00FF6B53">
      <w:pPr>
        <w:pStyle w:val="TOC2"/>
        <w:tabs>
          <w:tab w:val="right" w:leader="dot" w:pos="9350"/>
        </w:tabs>
        <w:rPr>
          <w:b w:val="0"/>
          <w:noProof/>
          <w:sz w:val="24"/>
          <w:szCs w:val="24"/>
        </w:rPr>
      </w:pPr>
      <w:hyperlink w:anchor="_Toc446351045" w:history="1">
        <w:r w:rsidRPr="00CF66F6">
          <w:rPr>
            <w:rStyle w:val="Hyperlink"/>
            <w:noProof/>
          </w:rPr>
          <w:t>Appendix D: A Unified View of Tensors and Tensor Functions</w:t>
        </w:r>
        <w:r>
          <w:rPr>
            <w:noProof/>
            <w:webHidden/>
          </w:rPr>
          <w:tab/>
        </w:r>
        <w:r>
          <w:rPr>
            <w:noProof/>
            <w:webHidden/>
          </w:rPr>
          <w:fldChar w:fldCharType="begin"/>
        </w:r>
        <w:r>
          <w:rPr>
            <w:noProof/>
            <w:webHidden/>
          </w:rPr>
          <w:instrText xml:space="preserve"> PAGEREF _Toc446351045 \h </w:instrText>
        </w:r>
        <w:r>
          <w:rPr>
            <w:noProof/>
          </w:rPr>
        </w:r>
        <w:r>
          <w:rPr>
            <w:noProof/>
            <w:webHidden/>
          </w:rPr>
          <w:fldChar w:fldCharType="separate"/>
        </w:r>
        <w:r>
          <w:rPr>
            <w:noProof/>
            <w:webHidden/>
          </w:rPr>
          <w:t>208</w:t>
        </w:r>
        <w:r>
          <w:rPr>
            <w:noProof/>
            <w:webHidden/>
          </w:rPr>
          <w:fldChar w:fldCharType="end"/>
        </w:r>
      </w:hyperlink>
    </w:p>
    <w:p w14:paraId="3F9B1919" w14:textId="77777777" w:rsidR="00FF6B53" w:rsidRDefault="00FF6B53">
      <w:pPr>
        <w:pStyle w:val="TOC3"/>
        <w:tabs>
          <w:tab w:val="right" w:leader="dot" w:pos="9350"/>
        </w:tabs>
        <w:rPr>
          <w:noProof/>
          <w:sz w:val="24"/>
          <w:szCs w:val="24"/>
        </w:rPr>
      </w:pPr>
      <w:hyperlink w:anchor="_Toc446351046" w:history="1">
        <w:r w:rsidRPr="00CF66F6">
          <w:rPr>
            <w:rStyle w:val="Hyperlink"/>
            <w:noProof/>
          </w:rPr>
          <w:t>D.1 Tensor functions in Dirac notation</w:t>
        </w:r>
        <w:r>
          <w:rPr>
            <w:noProof/>
            <w:webHidden/>
          </w:rPr>
          <w:tab/>
        </w:r>
        <w:r>
          <w:rPr>
            <w:noProof/>
            <w:webHidden/>
          </w:rPr>
          <w:fldChar w:fldCharType="begin"/>
        </w:r>
        <w:r>
          <w:rPr>
            <w:noProof/>
            <w:webHidden/>
          </w:rPr>
          <w:instrText xml:space="preserve"> PAGEREF _Toc446351046 \h </w:instrText>
        </w:r>
        <w:r>
          <w:rPr>
            <w:noProof/>
          </w:rPr>
        </w:r>
        <w:r>
          <w:rPr>
            <w:noProof/>
            <w:webHidden/>
          </w:rPr>
          <w:fldChar w:fldCharType="separate"/>
        </w:r>
        <w:r>
          <w:rPr>
            <w:noProof/>
            <w:webHidden/>
          </w:rPr>
          <w:t>208</w:t>
        </w:r>
        <w:r>
          <w:rPr>
            <w:noProof/>
            <w:webHidden/>
          </w:rPr>
          <w:fldChar w:fldCharType="end"/>
        </w:r>
      </w:hyperlink>
    </w:p>
    <w:p w14:paraId="3C1EB351" w14:textId="77777777" w:rsidR="00FF6B53" w:rsidRDefault="00FF6B53">
      <w:pPr>
        <w:pStyle w:val="TOC3"/>
        <w:tabs>
          <w:tab w:val="right" w:leader="dot" w:pos="9350"/>
        </w:tabs>
        <w:rPr>
          <w:noProof/>
          <w:sz w:val="24"/>
          <w:szCs w:val="24"/>
        </w:rPr>
      </w:pPr>
      <w:hyperlink w:anchor="_Toc446351047" w:history="1">
        <w:r w:rsidRPr="00CF66F6">
          <w:rPr>
            <w:rStyle w:val="Hyperlink"/>
            <w:noProof/>
          </w:rPr>
          <w:t>D.2 Basis change matrix</w:t>
        </w:r>
        <w:r>
          <w:rPr>
            <w:noProof/>
            <w:webHidden/>
          </w:rPr>
          <w:tab/>
        </w:r>
        <w:r>
          <w:rPr>
            <w:noProof/>
            <w:webHidden/>
          </w:rPr>
          <w:fldChar w:fldCharType="begin"/>
        </w:r>
        <w:r>
          <w:rPr>
            <w:noProof/>
            <w:webHidden/>
          </w:rPr>
          <w:instrText xml:space="preserve"> PAGEREF _Toc446351047 \h </w:instrText>
        </w:r>
        <w:r>
          <w:rPr>
            <w:noProof/>
          </w:rPr>
        </w:r>
        <w:r>
          <w:rPr>
            <w:noProof/>
            <w:webHidden/>
          </w:rPr>
          <w:fldChar w:fldCharType="separate"/>
        </w:r>
        <w:r>
          <w:rPr>
            <w:noProof/>
            <w:webHidden/>
          </w:rPr>
          <w:t>209</w:t>
        </w:r>
        <w:r>
          <w:rPr>
            <w:noProof/>
            <w:webHidden/>
          </w:rPr>
          <w:fldChar w:fldCharType="end"/>
        </w:r>
      </w:hyperlink>
    </w:p>
    <w:p w14:paraId="00D1FF19" w14:textId="77777777" w:rsidR="00FF6B53" w:rsidRDefault="00FF6B53">
      <w:pPr>
        <w:pStyle w:val="TOC3"/>
        <w:tabs>
          <w:tab w:val="right" w:leader="dot" w:pos="9350"/>
        </w:tabs>
        <w:rPr>
          <w:noProof/>
          <w:sz w:val="24"/>
          <w:szCs w:val="24"/>
        </w:rPr>
      </w:pPr>
      <w:hyperlink w:anchor="_Toc446351048" w:history="1">
        <w:r w:rsidRPr="00CF66F6">
          <w:rPr>
            <w:rStyle w:val="Hyperlink"/>
            <w:noProof/>
          </w:rPr>
          <w:t>D.3 Transformations of tensors and tensor functions</w:t>
        </w:r>
        <w:r>
          <w:rPr>
            <w:noProof/>
            <w:webHidden/>
          </w:rPr>
          <w:tab/>
        </w:r>
        <w:r>
          <w:rPr>
            <w:noProof/>
            <w:webHidden/>
          </w:rPr>
          <w:fldChar w:fldCharType="begin"/>
        </w:r>
        <w:r>
          <w:rPr>
            <w:noProof/>
            <w:webHidden/>
          </w:rPr>
          <w:instrText xml:space="preserve"> PAGEREF _Toc446351048 \h </w:instrText>
        </w:r>
        <w:r>
          <w:rPr>
            <w:noProof/>
          </w:rPr>
        </w:r>
        <w:r>
          <w:rPr>
            <w:noProof/>
            <w:webHidden/>
          </w:rPr>
          <w:fldChar w:fldCharType="separate"/>
        </w:r>
        <w:r>
          <w:rPr>
            <w:noProof/>
            <w:webHidden/>
          </w:rPr>
          <w:t>211</w:t>
        </w:r>
        <w:r>
          <w:rPr>
            <w:noProof/>
            <w:webHidden/>
          </w:rPr>
          <w:fldChar w:fldCharType="end"/>
        </w:r>
      </w:hyperlink>
    </w:p>
    <w:p w14:paraId="13341F4D" w14:textId="77777777" w:rsidR="00FF6B53" w:rsidRDefault="00FF6B53">
      <w:pPr>
        <w:pStyle w:val="TOC3"/>
        <w:tabs>
          <w:tab w:val="right" w:leader="dot" w:pos="9350"/>
        </w:tabs>
        <w:rPr>
          <w:noProof/>
          <w:sz w:val="24"/>
          <w:szCs w:val="24"/>
        </w:rPr>
      </w:pPr>
      <w:hyperlink w:anchor="_Toc446351049" w:history="1">
        <w:r w:rsidRPr="00CF66F6">
          <w:rPr>
            <w:rStyle w:val="Hyperlink"/>
            <w:noProof/>
          </w:rPr>
          <w:t>D.4  Tensor Functions and Quantum Mechanics</w:t>
        </w:r>
        <w:r>
          <w:rPr>
            <w:noProof/>
            <w:webHidden/>
          </w:rPr>
          <w:tab/>
        </w:r>
        <w:r>
          <w:rPr>
            <w:noProof/>
            <w:webHidden/>
          </w:rPr>
          <w:fldChar w:fldCharType="begin"/>
        </w:r>
        <w:r>
          <w:rPr>
            <w:noProof/>
            <w:webHidden/>
          </w:rPr>
          <w:instrText xml:space="preserve"> PAGEREF _Toc446351049 \h </w:instrText>
        </w:r>
        <w:r>
          <w:rPr>
            <w:noProof/>
          </w:rPr>
        </w:r>
        <w:r>
          <w:rPr>
            <w:noProof/>
            <w:webHidden/>
          </w:rPr>
          <w:fldChar w:fldCharType="separate"/>
        </w:r>
        <w:r>
          <w:rPr>
            <w:noProof/>
            <w:webHidden/>
          </w:rPr>
          <w:t>213</w:t>
        </w:r>
        <w:r>
          <w:rPr>
            <w:noProof/>
            <w:webHidden/>
          </w:rPr>
          <w:fldChar w:fldCharType="end"/>
        </w:r>
      </w:hyperlink>
    </w:p>
    <w:p w14:paraId="51A18FCF" w14:textId="77777777" w:rsidR="004C7949" w:rsidRDefault="00FF6B53" w:rsidP="00F91D65">
      <w:r>
        <w:rPr>
          <w:rStyle w:val="Hyperlink"/>
          <w:noProof/>
        </w:rPr>
        <w:fldChar w:fldCharType="end"/>
      </w:r>
    </w:p>
    <w:p w14:paraId="3E16DE70" w14:textId="77777777" w:rsidR="00130394" w:rsidRDefault="00130394">
      <w:pPr>
        <w:tabs>
          <w:tab w:val="right" w:pos="9270"/>
        </w:tabs>
      </w:pPr>
    </w:p>
    <w:p w14:paraId="0E6055F1" w14:textId="77777777" w:rsidR="00F94CE0" w:rsidRPr="00721DF9" w:rsidRDefault="00F94CE0" w:rsidP="00F94CE0">
      <w:pPr>
        <w:rPr>
          <w:b/>
        </w:rPr>
      </w:pPr>
      <w:r w:rsidRPr="00721DF9">
        <w:rPr>
          <w:b/>
        </w:rPr>
        <w:lastRenderedPageBreak/>
        <w:t>Overview</w:t>
      </w:r>
    </w:p>
    <w:p w14:paraId="20CDBD91" w14:textId="77777777" w:rsidR="00F94CE0" w:rsidRDefault="00F94CE0" w:rsidP="00F94CE0"/>
    <w:p w14:paraId="0FEE344D" w14:textId="77777777" w:rsidR="00F94CE0" w:rsidRDefault="00F94CE0" w:rsidP="00F94CE0">
      <w:r>
        <w:t xml:space="preserve">This document is meant as a sort of User Guide for both tensor products and wedge products. These objects are often glossed over in literature that makes heavy use of them, the assumption being that everything is obvious and not worth describing too much. Our monograph is very focused on these two kinds of products and has little to say about applications such as quantum mechanics, differential forms, the generalized Stokes's Theorem or supersymmetry. </w:t>
      </w:r>
    </w:p>
    <w:p w14:paraId="40593288" w14:textId="77777777" w:rsidR="00F94CE0" w:rsidRDefault="00F94CE0" w:rsidP="00F94CE0">
      <w:r>
        <w:tab/>
        <w:t xml:space="preserve">We attempt to include both the mathematical view and the engineering/physics view of things, but the emphasis is on the practical. The notation is entirely covariant, which one can say includes the practical for Cartesian spaces where indices can be all down. </w:t>
      </w:r>
    </w:p>
    <w:p w14:paraId="38F46CF7" w14:textId="77777777" w:rsidR="00F94CE0" w:rsidRDefault="00F94CE0" w:rsidP="00F94CE0">
      <w:r>
        <w:tab/>
        <w:t xml:space="preserve">The study of wedge products is known as the </w:t>
      </w:r>
      <w:r w:rsidRPr="00CE67D3">
        <w:rPr>
          <w:b/>
        </w:rPr>
        <w:t>exterior algebra</w:t>
      </w:r>
      <w:r>
        <w:t xml:space="preserve"> and is credited to Grassmann. </w:t>
      </w:r>
    </w:p>
    <w:p w14:paraId="1405063E" w14:textId="77777777" w:rsidR="00F94CE0" w:rsidRDefault="00F94CE0" w:rsidP="00F94CE0"/>
    <w:p w14:paraId="1FCD2914" w14:textId="77777777" w:rsidR="00F94CE0" w:rsidRPr="00CE67D3" w:rsidRDefault="00F94CE0" w:rsidP="00F94CE0">
      <w:pPr>
        <w:rPr>
          <w:b/>
        </w:rPr>
      </w:pPr>
      <w:r w:rsidRPr="00CE67D3">
        <w:rPr>
          <w:b/>
        </w:rPr>
        <w:t>Summary</w:t>
      </w:r>
    </w:p>
    <w:p w14:paraId="1CADB2B8" w14:textId="77777777" w:rsidR="00F94CE0" w:rsidRDefault="00F94CE0" w:rsidP="00F94CE0"/>
    <w:p w14:paraId="4EADF723" w14:textId="77777777" w:rsidR="00F94CE0" w:rsidRDefault="00F94CE0" w:rsidP="00F94CE0">
      <w:r w:rsidRPr="00721DF9">
        <w:rPr>
          <w:b/>
        </w:rPr>
        <w:t>Chapter 1</w:t>
      </w:r>
      <w:r>
        <w:t xml:space="preserve"> surveys the </w:t>
      </w:r>
      <w:r w:rsidRPr="00721DF9">
        <w:rPr>
          <w:b/>
        </w:rPr>
        <w:t>mathematician's</w:t>
      </w:r>
      <w:r>
        <w:t xml:space="preserve"> description of the </w:t>
      </w:r>
      <w:r w:rsidRPr="00721DF9">
        <w:rPr>
          <w:b/>
        </w:rPr>
        <w:t>tensor product</w:t>
      </w:r>
      <w:r>
        <w:t xml:space="preserve"> as a quotient space, and then places the tensor product in the framework of category theory. This approach is resumed much later in Chapter 9 for the wedge product, after the reader is more familiar with that object. </w:t>
      </w:r>
    </w:p>
    <w:p w14:paraId="02EEDFB2" w14:textId="77777777" w:rsidR="00F94CE0" w:rsidRDefault="00F94CE0" w:rsidP="00F94CE0"/>
    <w:p w14:paraId="21086B4F" w14:textId="77777777" w:rsidR="00F94CE0" w:rsidRDefault="00F94CE0" w:rsidP="00F94CE0">
      <w:r w:rsidRPr="00721DF9">
        <w:rPr>
          <w:b/>
        </w:rPr>
        <w:t xml:space="preserve">Chapter 2 </w:t>
      </w:r>
      <w:r>
        <w:t xml:space="preserve">reviews </w:t>
      </w:r>
      <w:r w:rsidRPr="00721DF9">
        <w:rPr>
          <w:b/>
        </w:rPr>
        <w:t>tensor analysis</w:t>
      </w:r>
      <w:r>
        <w:t xml:space="preserve"> and then introduces a meaning for the tensor product symbol </w:t>
      </w:r>
      <w:r>
        <w:sym w:font="Symbol" w:char="F0C4"/>
      </w:r>
      <w:r>
        <w:t xml:space="preserve"> in terms of outer products of tensors. After a quick review of tensor expansions and projections, the last section introduces the notion of a </w:t>
      </w:r>
      <w:r w:rsidRPr="00721DF9">
        <w:rPr>
          <w:b/>
        </w:rPr>
        <w:t>dual space</w:t>
      </w:r>
      <w:r>
        <w:t xml:space="preserve"> and includes the use of the </w:t>
      </w:r>
      <w:r w:rsidRPr="00721DF9">
        <w:rPr>
          <w:b/>
        </w:rPr>
        <w:t>Dirac bra-ket</w:t>
      </w:r>
      <w:r>
        <w:t xml:space="preserve"> notation. The notion of a </w:t>
      </w:r>
      <w:r w:rsidRPr="00721DF9">
        <w:rPr>
          <w:b/>
        </w:rPr>
        <w:t>tensor function</w:t>
      </w:r>
      <w:r>
        <w:t xml:space="preserve"> is introduced. </w:t>
      </w:r>
    </w:p>
    <w:p w14:paraId="5B097FA8" w14:textId="77777777" w:rsidR="00F94CE0" w:rsidRDefault="00F94CE0" w:rsidP="00F94CE0"/>
    <w:p w14:paraId="1673253A" w14:textId="77777777" w:rsidR="00F94CE0" w:rsidRDefault="00F94CE0" w:rsidP="00F94CE0">
      <w:r w:rsidRPr="00721DF9">
        <w:rPr>
          <w:b/>
        </w:rPr>
        <w:t>Chapter 3</w:t>
      </w:r>
      <w:r>
        <w:t xml:space="preserve"> discusses the theory of Chapter 1 versus the practicality of Chapter 2 in terms of outer products. It then derives the </w:t>
      </w:r>
      <w:r w:rsidRPr="00721DF9">
        <w:rPr>
          <w:b/>
        </w:rPr>
        <w:t>Kronecker product</w:t>
      </w:r>
      <w:r>
        <w:t xml:space="preserve"> of two matrices in covariant notation. This topic is somewhat tangential to the main development, but is included since it is often not explained very well in the literature. Maple is used to compute a few such Kronecker products. </w:t>
      </w:r>
    </w:p>
    <w:p w14:paraId="5A67E9B3" w14:textId="77777777" w:rsidR="00F94CE0" w:rsidRDefault="00F94CE0" w:rsidP="00F94CE0"/>
    <w:p w14:paraId="5F7D6ABE" w14:textId="77777777" w:rsidR="00F94CE0" w:rsidRDefault="00F94CE0" w:rsidP="00F94CE0">
      <w:r w:rsidRPr="00CE67D3">
        <w:rPr>
          <w:b/>
        </w:rPr>
        <w:t>Chapter 4</w:t>
      </w:r>
      <w:r>
        <w:t xml:space="preserve"> has four parts involving </w:t>
      </w:r>
      <w:r w:rsidRPr="00CE67D3">
        <w:rPr>
          <w:b/>
        </w:rPr>
        <w:t>products of two vectors</w:t>
      </w:r>
      <w:r>
        <w:t xml:space="preserve"> and their vector spaces:  tensor product, dual tensor product, wedge product, and then dual wedge product. </w:t>
      </w:r>
    </w:p>
    <w:p w14:paraId="6974D862" w14:textId="77777777" w:rsidR="00F94CE0" w:rsidRDefault="00F94CE0" w:rsidP="00F94CE0"/>
    <w:p w14:paraId="429E0DE1" w14:textId="77777777" w:rsidR="00F94CE0" w:rsidRPr="00CE67D3" w:rsidRDefault="00F94CE0" w:rsidP="00F94CE0">
      <w:r w:rsidRPr="00CE67D3">
        <w:rPr>
          <w:b/>
        </w:rPr>
        <w:t>Chapters 5,6,7,8</w:t>
      </w:r>
      <w:r>
        <w:t xml:space="preserve"> continue this order of presentation but for products of k vectors and then of general tensors. The order is : tensor product (Ch 5), dual tensor product (Ch 6), wedge product (Ch 7) and then dual wedge product (Ch 8). The chapters intentionally have a high degree of parallelism, though details are omitted from the later chapters to reduce repetition. It is the dual tensor chapters which involve tensor functions as the closure of tensor functionals onto a general set of vectors. The tensor-product tensor functions are multilinear, whereas the wedge-product ones are multilinear and totally antisymmetric. Alternate wedge product normalizations are discussed. </w:t>
      </w:r>
    </w:p>
    <w:p w14:paraId="44874841" w14:textId="77777777" w:rsidR="00F94CE0" w:rsidRDefault="00F94CE0" w:rsidP="00F94CE0"/>
    <w:p w14:paraId="14EBC573" w14:textId="77777777" w:rsidR="00F94CE0" w:rsidRDefault="00F94CE0" w:rsidP="00F94CE0">
      <w:r w:rsidRPr="00CE67D3">
        <w:rPr>
          <w:b/>
        </w:rPr>
        <w:t>Chapter 9</w:t>
      </w:r>
      <w:r>
        <w:t xml:space="preserve"> returns to the mathematician's world giving a description of the wedge product in terms of quotient spaces. </w:t>
      </w:r>
    </w:p>
    <w:p w14:paraId="34028C78" w14:textId="77777777" w:rsidR="00F94CE0" w:rsidRDefault="00F94CE0" w:rsidP="00F94CE0"/>
    <w:p w14:paraId="60D39A34" w14:textId="77777777" w:rsidR="00F94CE0" w:rsidRDefault="00F94CE0" w:rsidP="00F94CE0">
      <w:r w:rsidRPr="00CE67D3">
        <w:rPr>
          <w:b/>
        </w:rPr>
        <w:t>Appendix A</w:t>
      </w:r>
      <w:r>
        <w:t xml:space="preserve"> explains our </w:t>
      </w:r>
      <w:r w:rsidRPr="00CE67D3">
        <w:rPr>
          <w:b/>
        </w:rPr>
        <w:t>permutation</w:t>
      </w:r>
      <w:r>
        <w:t xml:space="preserve"> notation and the powerful rearrangement theorem used in various proofs throughout the document. The Alt and Sym operator properties are presented in a generic permutation space, and then those generic results are applied to tensors and tensor functions. The permutation tensor ε is given honorable mention, and a few obscure theorems are proved. </w:t>
      </w:r>
    </w:p>
    <w:p w14:paraId="30CFA917" w14:textId="77777777" w:rsidR="00F94CE0" w:rsidRDefault="00F94CE0" w:rsidP="00F94CE0"/>
    <w:p w14:paraId="299695EC" w14:textId="77777777" w:rsidR="00F94CE0" w:rsidRPr="00CE67D3" w:rsidRDefault="00F94CE0" w:rsidP="00F94CE0">
      <w:r w:rsidRPr="00CE67D3">
        <w:rPr>
          <w:b/>
        </w:rPr>
        <w:t>Appendix B</w:t>
      </w:r>
      <w:r>
        <w:t xml:space="preserve"> discusses the </w:t>
      </w:r>
      <w:r w:rsidRPr="00CE67D3">
        <w:rPr>
          <w:b/>
        </w:rPr>
        <w:t>direct sums</w:t>
      </w:r>
      <w:r>
        <w:t xml:space="preserve"> of vectors, vector spaces and operators in those spaces. </w:t>
      </w:r>
    </w:p>
    <w:p w14:paraId="11024BEA" w14:textId="77777777" w:rsidR="00F94CE0" w:rsidRDefault="00F94CE0" w:rsidP="00F94CE0"/>
    <w:p w14:paraId="202706EF" w14:textId="77777777" w:rsidR="00F94CE0" w:rsidRDefault="00F94CE0" w:rsidP="00F94CE0">
      <w:r w:rsidRPr="00CE67D3">
        <w:rPr>
          <w:b/>
        </w:rPr>
        <w:t>Appendix C</w:t>
      </w:r>
      <w:r>
        <w:t xml:space="preserve"> shows that when one antisymmetrizes a product of tensors, pre-antisymmetrizing one or more of those tensors makes no difference in the result. </w:t>
      </w:r>
    </w:p>
    <w:p w14:paraId="1441B7C6" w14:textId="77777777" w:rsidR="00F94CE0" w:rsidRDefault="00F94CE0" w:rsidP="00F94CE0"/>
    <w:p w14:paraId="3833DC34" w14:textId="77777777" w:rsidR="00F94CE0" w:rsidRDefault="00F94CE0" w:rsidP="00F94CE0">
      <w:r w:rsidRPr="00CE67D3">
        <w:rPr>
          <w:b/>
        </w:rPr>
        <w:t>Appendix D</w:t>
      </w:r>
      <w:r>
        <w:t xml:space="preserve"> shows how tensors and tensor functions are the same objects expressed in different bases. </w:t>
      </w:r>
    </w:p>
    <w:p w14:paraId="3893965A" w14:textId="77777777" w:rsidR="00F91D65" w:rsidRDefault="00F91D65">
      <w:pPr>
        <w:tabs>
          <w:tab w:val="right" w:pos="9270"/>
        </w:tabs>
      </w:pPr>
    </w:p>
    <w:p w14:paraId="10FBBDE9" w14:textId="77777777" w:rsidR="00F91D65" w:rsidRDefault="00F94CE0" w:rsidP="00F94CE0">
      <w:pPr>
        <w:pStyle w:val="Heading2"/>
      </w:pPr>
      <w:bookmarkStart w:id="0" w:name="_Toc446350934"/>
      <w:r>
        <w:t>Notation</w:t>
      </w:r>
      <w:bookmarkEnd w:id="0"/>
    </w:p>
    <w:p w14:paraId="24B14480" w14:textId="77777777" w:rsidR="0008417A" w:rsidRPr="0008417A" w:rsidRDefault="0008417A">
      <w:pPr>
        <w:tabs>
          <w:tab w:val="right" w:pos="9270"/>
        </w:tabs>
      </w:pPr>
    </w:p>
    <w:p w14:paraId="3F9DA676" w14:textId="77777777" w:rsidR="0008417A" w:rsidRPr="0008417A" w:rsidRDefault="0008417A">
      <w:pPr>
        <w:tabs>
          <w:tab w:val="right" w:pos="9270"/>
        </w:tabs>
      </w:pPr>
      <w:r>
        <w:t xml:space="preserve">This list gives most of the symbols used in the document and should give the reader an idea of the general flavor of the presentation. Vectors are sometimes bolded, sometimes not. Vector functionals </w:t>
      </w:r>
      <w:r w:rsidR="00F94CE0">
        <w:t xml:space="preserve">and tensors of rank 2 or greater </w:t>
      </w:r>
      <w:r>
        <w:t xml:space="preserve">are never bolded. </w:t>
      </w:r>
      <w:r w:rsidR="00F94CE0">
        <w:t xml:space="preserve">In general, dual objects are given Greek or script symbols. </w:t>
      </w:r>
    </w:p>
    <w:p w14:paraId="1E07CD0B" w14:textId="77777777" w:rsidR="0008417A" w:rsidRDefault="0008417A">
      <w:pPr>
        <w:tabs>
          <w:tab w:val="right" w:pos="9270"/>
        </w:tabs>
      </w:pPr>
    </w:p>
    <w:p w14:paraId="2C51E01C" w14:textId="77777777" w:rsidR="0008417A" w:rsidRDefault="0008417A">
      <w:pPr>
        <w:tabs>
          <w:tab w:val="right" w:pos="9270"/>
        </w:tabs>
      </w:pPr>
      <w:r>
        <w:t>M</w:t>
      </w:r>
      <w:r>
        <w:rPr>
          <w:rStyle w:val="superscript"/>
        </w:rPr>
        <w:t>T</w:t>
      </w:r>
      <w:r>
        <w:tab/>
      </w:r>
      <w:r>
        <w:tab/>
      </w:r>
      <w:r>
        <w:tab/>
        <w:t>transpose of a matrix M</w:t>
      </w:r>
    </w:p>
    <w:p w14:paraId="5C0F6617" w14:textId="77777777" w:rsidR="0008417A" w:rsidRDefault="0008417A" w:rsidP="0008417A">
      <w:pPr>
        <w:tabs>
          <w:tab w:val="right" w:pos="9270"/>
        </w:tabs>
      </w:pPr>
      <w:r>
        <w:t>det(</w:t>
      </w:r>
      <w:r w:rsidRPr="0008417A">
        <w:rPr>
          <w:b/>
        </w:rPr>
        <w:t>a</w:t>
      </w:r>
      <w:r>
        <w:t>,</w:t>
      </w:r>
      <w:r w:rsidRPr="0008417A">
        <w:rPr>
          <w:b/>
        </w:rPr>
        <w:t>b</w:t>
      </w:r>
      <w:r>
        <w:t>,</w:t>
      </w:r>
      <w:r w:rsidRPr="0008417A">
        <w:rPr>
          <w:b/>
        </w:rPr>
        <w:t>c</w:t>
      </w:r>
      <w:r w:rsidR="00F94CE0">
        <w:rPr>
          <w:b/>
        </w:rPr>
        <w:t>...</w:t>
      </w:r>
      <w:r>
        <w:t>)</w:t>
      </w:r>
      <w:r>
        <w:tab/>
        <w:t>determinant of a</w:t>
      </w:r>
      <w:r w:rsidR="00F94CE0">
        <w:t>n nxn</w:t>
      </w:r>
      <w:r>
        <w:t xml:space="preserve"> matrix whose </w:t>
      </w:r>
      <w:r w:rsidR="00F94CE0">
        <w:t xml:space="preserve">n </w:t>
      </w:r>
      <w:r>
        <w:t xml:space="preserve">columns are vectors </w:t>
      </w:r>
      <w:r w:rsidRPr="0008417A">
        <w:rPr>
          <w:b/>
        </w:rPr>
        <w:t>a</w:t>
      </w:r>
      <w:r>
        <w:t>,</w:t>
      </w:r>
      <w:r w:rsidRPr="0008417A">
        <w:rPr>
          <w:b/>
        </w:rPr>
        <w:t>b</w:t>
      </w:r>
      <w:r>
        <w:t>,</w:t>
      </w:r>
      <w:r w:rsidRPr="0008417A">
        <w:rPr>
          <w:b/>
        </w:rPr>
        <w:t>c</w:t>
      </w:r>
      <w:r w:rsidR="00F94CE0">
        <w:t>...</w:t>
      </w:r>
    </w:p>
    <w:p w14:paraId="55CC6AFA" w14:textId="77777777" w:rsidR="00F94CE0" w:rsidRDefault="00F94CE0" w:rsidP="0008417A">
      <w:pPr>
        <w:tabs>
          <w:tab w:val="right" w:pos="9270"/>
        </w:tabs>
      </w:pPr>
    </w:p>
    <w:p w14:paraId="1E30E4DF" w14:textId="77777777" w:rsidR="00F94CE0" w:rsidRDefault="00F94CE0" w:rsidP="00F94CE0">
      <w:pPr>
        <w:tabs>
          <w:tab w:val="right" w:pos="9270"/>
        </w:tabs>
      </w:pPr>
      <w:r>
        <w:sym w:font="Symbol" w:char="F0C4"/>
      </w:r>
      <w:r>
        <w:tab/>
      </w:r>
      <w:r>
        <w:tab/>
        <w:t>tensor product of spaces or objects in those spaces</w:t>
      </w:r>
    </w:p>
    <w:p w14:paraId="54C8EFA4" w14:textId="77777777" w:rsidR="00F94CE0" w:rsidRDefault="00F94CE0" w:rsidP="00F94CE0">
      <w:pPr>
        <w:tabs>
          <w:tab w:val="right" w:pos="9270"/>
        </w:tabs>
      </w:pPr>
      <w:r>
        <w:sym w:font="Symbol" w:char="F0C5"/>
      </w:r>
      <w:r>
        <w:tab/>
      </w:r>
      <w:r>
        <w:tab/>
        <w:t xml:space="preserve">direct sum of spaces or objects in those spaces (App B) </w:t>
      </w:r>
    </w:p>
    <w:p w14:paraId="3B9E3BFF" w14:textId="77777777" w:rsidR="00F94CE0" w:rsidRPr="0008417A" w:rsidRDefault="00F94CE0" w:rsidP="00F94CE0">
      <w:pPr>
        <w:tabs>
          <w:tab w:val="right" w:pos="9270"/>
        </w:tabs>
      </w:pPr>
      <w:r>
        <w:t>x</w:t>
      </w:r>
      <w:r>
        <w:tab/>
      </w:r>
      <w:r>
        <w:tab/>
        <w:t>Cartesian product, as in VxW with element (v,w)</w:t>
      </w:r>
    </w:p>
    <w:p w14:paraId="4070822C" w14:textId="77777777" w:rsidR="00F94CE0" w:rsidRDefault="00F94CE0" w:rsidP="00F94CE0">
      <w:pPr>
        <w:tabs>
          <w:tab w:val="right" w:pos="9270"/>
        </w:tabs>
      </w:pPr>
      <w:r>
        <w:t>K</w:t>
      </w:r>
      <w:r>
        <w:tab/>
      </w:r>
      <w:r>
        <w:tab/>
        <w:t>a real field (such as the reals, or such as binary {0,1} )</w:t>
      </w:r>
    </w:p>
    <w:p w14:paraId="373EB856" w14:textId="77777777" w:rsidR="00F94CE0" w:rsidRDefault="00F94CE0" w:rsidP="00F94CE0">
      <w:pPr>
        <w:tabs>
          <w:tab w:val="right" w:pos="9270"/>
        </w:tabs>
      </w:pPr>
      <w:r>
        <w:t>≡</w:t>
      </w:r>
      <w:r>
        <w:tab/>
      </w:r>
      <w:r>
        <w:tab/>
        <w:t>is defined as</w:t>
      </w:r>
    </w:p>
    <w:p w14:paraId="7C3299B9" w14:textId="77777777" w:rsidR="00F94CE0" w:rsidRDefault="00F94CE0" w:rsidP="00F94CE0">
      <w:pPr>
        <w:tabs>
          <w:tab w:val="right" w:pos="9270"/>
        </w:tabs>
      </w:pPr>
    </w:p>
    <w:p w14:paraId="3C405048" w14:textId="77777777" w:rsidR="00F94CE0" w:rsidRPr="0008417A" w:rsidRDefault="00F94CE0" w:rsidP="00F94CE0">
      <w:pPr>
        <w:tabs>
          <w:tab w:val="right" w:pos="9270"/>
        </w:tabs>
      </w:pPr>
      <w:r w:rsidRPr="0008417A">
        <w:rPr>
          <w:b/>
        </w:rPr>
        <w:t>F</w:t>
      </w:r>
      <w:r>
        <w:t>(</w:t>
      </w:r>
      <w:r w:rsidRPr="0008417A">
        <w:rPr>
          <w:b/>
        </w:rPr>
        <w:t>x</w:t>
      </w:r>
      <w:r>
        <w:t>)</w:t>
      </w:r>
      <w:r>
        <w:tab/>
        <w:t xml:space="preserve">a general transformation </w:t>
      </w:r>
      <w:r w:rsidRPr="0008417A">
        <w:rPr>
          <w:b/>
        </w:rPr>
        <w:t>x</w:t>
      </w:r>
      <w:r>
        <w:t xml:space="preserve">' = </w:t>
      </w:r>
      <w:r w:rsidRPr="0008417A">
        <w:rPr>
          <w:b/>
        </w:rPr>
        <w:t>F</w:t>
      </w:r>
      <w:r>
        <w:t>(</w:t>
      </w:r>
      <w:r w:rsidRPr="0008417A">
        <w:rPr>
          <w:b/>
        </w:rPr>
        <w:t>x</w:t>
      </w:r>
      <w:r>
        <w:t>)</w:t>
      </w:r>
    </w:p>
    <w:p w14:paraId="0A54C096" w14:textId="77777777" w:rsidR="00F94CE0" w:rsidRDefault="00F94CE0" w:rsidP="00F94CE0">
      <w:pPr>
        <w:tabs>
          <w:tab w:val="right" w:pos="9270"/>
        </w:tabs>
        <w:rPr>
          <w:b/>
        </w:rPr>
      </w:pPr>
      <w:r>
        <w:t>R</w:t>
      </w:r>
      <w:r>
        <w:rPr>
          <w:rStyle w:val="superscript"/>
        </w:rPr>
        <w:t>i</w:t>
      </w:r>
      <w:r>
        <w:rPr>
          <w:rStyle w:val="subscript"/>
        </w:rPr>
        <w:t>j</w:t>
      </w:r>
      <w:r>
        <w:tab/>
      </w:r>
      <w:r>
        <w:tab/>
        <w:t xml:space="preserve">the differential of transformation </w:t>
      </w:r>
      <w:r w:rsidRPr="0008417A">
        <w:rPr>
          <w:b/>
        </w:rPr>
        <w:t>F</w:t>
      </w:r>
    </w:p>
    <w:p w14:paraId="706CF994" w14:textId="77777777" w:rsidR="0008417A" w:rsidRDefault="0008417A">
      <w:pPr>
        <w:tabs>
          <w:tab w:val="right" w:pos="9270"/>
        </w:tabs>
      </w:pPr>
    </w:p>
    <w:p w14:paraId="1FAFA0B9" w14:textId="77777777" w:rsidR="0008417A" w:rsidRDefault="0008417A">
      <w:pPr>
        <w:tabs>
          <w:tab w:val="right" w:pos="9270"/>
        </w:tabs>
      </w:pPr>
      <w:r>
        <w:t>Alt</w:t>
      </w:r>
      <w:r>
        <w:tab/>
      </w:r>
      <w:r>
        <w:tab/>
        <w:t>total antisymmetrization operator</w:t>
      </w:r>
    </w:p>
    <w:p w14:paraId="2FB599B9" w14:textId="77777777" w:rsidR="0008417A" w:rsidRPr="0008417A" w:rsidRDefault="0008417A">
      <w:pPr>
        <w:tabs>
          <w:tab w:val="right" w:pos="9270"/>
        </w:tabs>
      </w:pPr>
      <w:r>
        <w:t>Sym</w:t>
      </w:r>
      <w:r>
        <w:tab/>
        <w:t>total symmetrization operator</w:t>
      </w:r>
    </w:p>
    <w:p w14:paraId="64D710BE" w14:textId="77777777" w:rsidR="0008417A" w:rsidRDefault="0008417A">
      <w:pPr>
        <w:tabs>
          <w:tab w:val="right" w:pos="9270"/>
        </w:tabs>
      </w:pPr>
    </w:p>
    <w:p w14:paraId="29AA2E41" w14:textId="77777777" w:rsidR="0008417A" w:rsidRDefault="0008417A">
      <w:pPr>
        <w:tabs>
          <w:tab w:val="right" w:pos="9270"/>
        </w:tabs>
      </w:pPr>
      <w:r>
        <w:t>V</w:t>
      </w:r>
      <w:r>
        <w:tab/>
      </w:r>
      <w:r>
        <w:tab/>
      </w:r>
      <w:r w:rsidR="00F94CE0">
        <w:t xml:space="preserve">real </w:t>
      </w:r>
      <w:r>
        <w:t>vector space of dimension n</w:t>
      </w:r>
    </w:p>
    <w:p w14:paraId="00BD364E" w14:textId="77777777" w:rsidR="0008417A" w:rsidRDefault="0008417A">
      <w:pPr>
        <w:tabs>
          <w:tab w:val="right" w:pos="9270"/>
        </w:tabs>
      </w:pPr>
      <w:r w:rsidRPr="0008417A">
        <w:rPr>
          <w:b/>
        </w:rPr>
        <w:t>a</w:t>
      </w:r>
      <w:r w:rsidR="00F94CE0">
        <w:rPr>
          <w:b/>
        </w:rPr>
        <w:t>,b</w:t>
      </w:r>
      <w:r>
        <w:tab/>
      </w:r>
      <w:r>
        <w:tab/>
        <w:t>vector</w:t>
      </w:r>
      <w:r w:rsidR="00F94CE0">
        <w:t>s</w:t>
      </w:r>
      <w:r>
        <w:t xml:space="preserve"> in V</w:t>
      </w:r>
      <w:r>
        <w:tab/>
      </w:r>
      <w:r>
        <w:tab/>
      </w:r>
      <w:r>
        <w:tab/>
      </w:r>
      <w:r>
        <w:tab/>
        <w:t>|</w:t>
      </w:r>
      <w:r>
        <w:rPr>
          <w:b/>
        </w:rPr>
        <w:t>a</w:t>
      </w:r>
      <w:r>
        <w:t>&gt;</w:t>
      </w:r>
      <w:r>
        <w:tab/>
        <w:t>a Dirac ket</w:t>
      </w:r>
    </w:p>
    <w:p w14:paraId="75D8F4C5" w14:textId="77777777" w:rsidR="00F94CE0" w:rsidRDefault="00F94CE0">
      <w:pPr>
        <w:tabs>
          <w:tab w:val="right" w:pos="9270"/>
        </w:tabs>
      </w:pPr>
      <w:r>
        <w:rPr>
          <w:b/>
        </w:rPr>
        <w:t xml:space="preserve">a </w:t>
      </w:r>
      <w:r w:rsidRPr="0008417A">
        <w:sym w:font="Symbol" w:char="F0B7"/>
      </w:r>
      <w:r>
        <w:rPr>
          <w:b/>
        </w:rPr>
        <w:t xml:space="preserve"> b</w:t>
      </w:r>
      <w:r>
        <w:rPr>
          <w:b/>
        </w:rPr>
        <w:tab/>
      </w:r>
      <w:r>
        <w:t>scalar product of two vectors</w:t>
      </w:r>
      <w:r>
        <w:tab/>
      </w:r>
      <w:r>
        <w:tab/>
        <w:t>&lt;</w:t>
      </w:r>
      <w:r w:rsidRPr="0008417A">
        <w:rPr>
          <w:b/>
        </w:rPr>
        <w:t>a</w:t>
      </w:r>
      <w:r>
        <w:t>|</w:t>
      </w:r>
      <w:r w:rsidRPr="0008417A">
        <w:rPr>
          <w:b/>
        </w:rPr>
        <w:t>b</w:t>
      </w:r>
      <w:r>
        <w:t xml:space="preserve">&gt;  = </w:t>
      </w:r>
      <w:r w:rsidRPr="00F94CE0">
        <w:rPr>
          <w:b/>
        </w:rPr>
        <w:t>&lt;b</w:t>
      </w:r>
      <w:r>
        <w:t>|</w:t>
      </w:r>
      <w:r w:rsidRPr="00F94CE0">
        <w:rPr>
          <w:b/>
        </w:rPr>
        <w:t>a</w:t>
      </w:r>
      <w:r>
        <w:t>&gt;</w:t>
      </w:r>
    </w:p>
    <w:p w14:paraId="1F3330BE" w14:textId="77777777" w:rsidR="0008417A" w:rsidRPr="0008417A" w:rsidRDefault="0008417A">
      <w:pPr>
        <w:tabs>
          <w:tab w:val="right" w:pos="9270"/>
        </w:tabs>
      </w:pPr>
      <w:r w:rsidRPr="0008417A">
        <w:rPr>
          <w:b/>
        </w:rPr>
        <w:t>V</w:t>
      </w:r>
      <w:r w:rsidR="00F94CE0">
        <w:rPr>
          <w:b/>
        </w:rPr>
        <w:t>,v</w:t>
      </w:r>
      <w:r w:rsidR="00F94CE0">
        <w:t xml:space="preserve"> </w:t>
      </w:r>
      <w:r w:rsidR="00F94CE0">
        <w:tab/>
      </w:r>
      <w:r>
        <w:t>vector</w:t>
      </w:r>
      <w:r w:rsidR="00F94CE0">
        <w:t>s</w:t>
      </w:r>
      <w:r>
        <w:t xml:space="preserve"> in V</w:t>
      </w:r>
      <w:r w:rsidR="00F94CE0">
        <w:tab/>
      </w:r>
      <w:r w:rsidR="00F94CE0">
        <w:tab/>
      </w:r>
      <w:r w:rsidR="00F94CE0">
        <w:tab/>
      </w:r>
      <w:r w:rsidR="00F94CE0">
        <w:tab/>
        <w:t>|</w:t>
      </w:r>
      <w:r w:rsidR="00F94CE0">
        <w:rPr>
          <w:b/>
        </w:rPr>
        <w:t>v</w:t>
      </w:r>
      <w:r w:rsidR="00F94CE0">
        <w:t>&gt;</w:t>
      </w:r>
    </w:p>
    <w:p w14:paraId="09E19BC1" w14:textId="77777777" w:rsidR="0008417A" w:rsidRPr="0008417A" w:rsidRDefault="0008417A" w:rsidP="0008417A">
      <w:pPr>
        <w:tabs>
          <w:tab w:val="right" w:pos="9270"/>
        </w:tabs>
      </w:pPr>
      <w:r w:rsidRPr="0008417A">
        <w:rPr>
          <w:b/>
        </w:rPr>
        <w:t>v</w:t>
      </w:r>
      <w:r>
        <w:rPr>
          <w:rStyle w:val="subscript"/>
        </w:rPr>
        <w:t xml:space="preserve">i </w:t>
      </w:r>
      <w:r>
        <w:rPr>
          <w:rStyle w:val="subscript"/>
        </w:rPr>
        <w:tab/>
      </w:r>
      <w:r>
        <w:rPr>
          <w:rStyle w:val="subscript"/>
        </w:rPr>
        <w:tab/>
      </w:r>
      <w:r>
        <w:t>vector with label i in V</w:t>
      </w:r>
      <w:r>
        <w:tab/>
      </w:r>
      <w:r>
        <w:tab/>
      </w:r>
      <w:r>
        <w:tab/>
        <w:t>|</w:t>
      </w:r>
      <w:r w:rsidRPr="0008417A">
        <w:rPr>
          <w:b/>
        </w:rPr>
        <w:t>v</w:t>
      </w:r>
      <w:r>
        <w:rPr>
          <w:rStyle w:val="subscript"/>
        </w:rPr>
        <w:t>i</w:t>
      </w:r>
      <w:r>
        <w:t>&gt;</w:t>
      </w:r>
    </w:p>
    <w:p w14:paraId="2F20ED77" w14:textId="77777777" w:rsidR="0008417A" w:rsidRPr="00F94CE0" w:rsidRDefault="0008417A" w:rsidP="0008417A">
      <w:pPr>
        <w:tabs>
          <w:tab w:val="right" w:pos="9270"/>
        </w:tabs>
      </w:pPr>
      <w:r w:rsidRPr="0008417A">
        <w:t>v</w:t>
      </w:r>
      <w:r>
        <w:rPr>
          <w:rStyle w:val="subscript"/>
        </w:rPr>
        <w:t xml:space="preserve">i </w:t>
      </w:r>
      <w:r>
        <w:rPr>
          <w:rStyle w:val="subscript"/>
        </w:rPr>
        <w:tab/>
      </w:r>
      <w:r>
        <w:rPr>
          <w:rStyle w:val="subscript"/>
        </w:rPr>
        <w:tab/>
      </w:r>
      <w:r>
        <w:t xml:space="preserve">component i of the vector </w:t>
      </w:r>
      <w:r w:rsidRPr="0008417A">
        <w:rPr>
          <w:b/>
        </w:rPr>
        <w:t>v</w:t>
      </w:r>
      <w:r w:rsidR="00F94CE0">
        <w:rPr>
          <w:b/>
        </w:rPr>
        <w:tab/>
      </w:r>
      <w:r w:rsidR="00F94CE0">
        <w:rPr>
          <w:b/>
        </w:rPr>
        <w:tab/>
      </w:r>
      <w:r w:rsidR="00F94CE0">
        <w:t>&lt;</w:t>
      </w:r>
      <w:r w:rsidR="00F94CE0" w:rsidRPr="00F94CE0">
        <w:rPr>
          <w:b/>
        </w:rPr>
        <w:t>e</w:t>
      </w:r>
      <w:r w:rsidR="00F94CE0">
        <w:rPr>
          <w:rStyle w:val="subscript"/>
        </w:rPr>
        <w:t>i</w:t>
      </w:r>
      <w:r w:rsidR="00F94CE0">
        <w:t>|</w:t>
      </w:r>
      <w:r w:rsidR="00F94CE0" w:rsidRPr="00F94CE0">
        <w:rPr>
          <w:b/>
        </w:rPr>
        <w:t>v</w:t>
      </w:r>
      <w:r w:rsidR="00F94CE0">
        <w:t>&gt;</w:t>
      </w:r>
    </w:p>
    <w:p w14:paraId="1D42CA78" w14:textId="77777777" w:rsidR="0008417A" w:rsidRDefault="0008417A" w:rsidP="0008417A">
      <w:pPr>
        <w:tabs>
          <w:tab w:val="right" w:pos="9270"/>
        </w:tabs>
      </w:pPr>
      <w:r w:rsidRPr="0008417A">
        <w:rPr>
          <w:b/>
        </w:rPr>
        <w:t>e</w:t>
      </w:r>
      <w:r>
        <w:rPr>
          <w:rStyle w:val="subscript"/>
        </w:rPr>
        <w:t>i</w:t>
      </w:r>
      <w:r>
        <w:tab/>
      </w:r>
      <w:r>
        <w:tab/>
        <w:t>basis vector in V</w:t>
      </w:r>
      <w:r>
        <w:tab/>
      </w:r>
      <w:r>
        <w:tab/>
      </w:r>
      <w:r>
        <w:tab/>
        <w:t>|</w:t>
      </w:r>
      <w:r w:rsidRPr="0008417A">
        <w:rPr>
          <w:b/>
        </w:rPr>
        <w:t>e</w:t>
      </w:r>
      <w:r>
        <w:rPr>
          <w:rStyle w:val="subscript"/>
        </w:rPr>
        <w:t>i</w:t>
      </w:r>
      <w:r>
        <w:t>&gt;</w:t>
      </w:r>
    </w:p>
    <w:p w14:paraId="265E2813" w14:textId="77777777" w:rsidR="0008417A" w:rsidRPr="0008417A" w:rsidRDefault="0008417A" w:rsidP="0008417A">
      <w:pPr>
        <w:tabs>
          <w:tab w:val="right" w:pos="9270"/>
        </w:tabs>
      </w:pPr>
      <w:r w:rsidRPr="0008417A">
        <w:rPr>
          <w:b/>
        </w:rPr>
        <w:t>e</w:t>
      </w:r>
      <w:r>
        <w:rPr>
          <w:rStyle w:val="superscript"/>
        </w:rPr>
        <w:t>i</w:t>
      </w:r>
      <w:r>
        <w:t xml:space="preserve"> </w:t>
      </w:r>
      <w:r>
        <w:tab/>
      </w:r>
      <w:r>
        <w:tab/>
        <w:t>dual basis vector in V</w:t>
      </w:r>
      <w:r>
        <w:tab/>
      </w:r>
      <w:r>
        <w:tab/>
      </w:r>
      <w:r>
        <w:tab/>
        <w:t>|</w:t>
      </w:r>
      <w:r w:rsidRPr="0008417A">
        <w:rPr>
          <w:b/>
        </w:rPr>
        <w:t>e</w:t>
      </w:r>
      <w:r w:rsidRPr="0008417A">
        <w:rPr>
          <w:rStyle w:val="superscript"/>
        </w:rPr>
        <w:t>i</w:t>
      </w:r>
      <w:r>
        <w:t>&gt;</w:t>
      </w:r>
    </w:p>
    <w:p w14:paraId="05342983" w14:textId="77777777" w:rsidR="0008417A" w:rsidRDefault="0008417A" w:rsidP="0008417A">
      <w:pPr>
        <w:tabs>
          <w:tab w:val="right" w:pos="9270"/>
        </w:tabs>
      </w:pPr>
      <w:r>
        <w:rPr>
          <w:b/>
        </w:rPr>
        <w:t>u</w:t>
      </w:r>
      <w:r>
        <w:rPr>
          <w:rStyle w:val="subscript"/>
        </w:rPr>
        <w:t>i</w:t>
      </w:r>
      <w:r>
        <w:tab/>
      </w:r>
      <w:r>
        <w:tab/>
      </w:r>
      <w:r w:rsidR="00F94CE0">
        <w:t>axis-aligned basis vector in V</w:t>
      </w:r>
      <w:r w:rsidR="00F94CE0">
        <w:tab/>
      </w:r>
      <w:r w:rsidR="00F94CE0">
        <w:tab/>
      </w:r>
      <w:r>
        <w:t>|</w:t>
      </w:r>
      <w:r>
        <w:rPr>
          <w:b/>
        </w:rPr>
        <w:t>u</w:t>
      </w:r>
      <w:r>
        <w:rPr>
          <w:rStyle w:val="subscript"/>
        </w:rPr>
        <w:t>i</w:t>
      </w:r>
      <w:r>
        <w:t>&gt;</w:t>
      </w:r>
    </w:p>
    <w:p w14:paraId="3D293A71" w14:textId="77777777" w:rsidR="0008417A" w:rsidRPr="0008417A" w:rsidRDefault="0008417A" w:rsidP="0008417A">
      <w:pPr>
        <w:tabs>
          <w:tab w:val="right" w:pos="9270"/>
        </w:tabs>
      </w:pPr>
    </w:p>
    <w:p w14:paraId="71B3CF33" w14:textId="77777777" w:rsidR="0008417A" w:rsidRDefault="0008417A" w:rsidP="0008417A">
      <w:pPr>
        <w:tabs>
          <w:tab w:val="right" w:pos="9270"/>
        </w:tabs>
      </w:pPr>
      <w:r>
        <w:t>W</w:t>
      </w:r>
      <w:r>
        <w:tab/>
      </w:r>
      <w:r>
        <w:tab/>
      </w:r>
      <w:r w:rsidR="00F94CE0">
        <w:t xml:space="preserve">real </w:t>
      </w:r>
      <w:r>
        <w:t>vector space of dimension n'</w:t>
      </w:r>
    </w:p>
    <w:p w14:paraId="1A20C2AD" w14:textId="77777777" w:rsidR="0008417A" w:rsidRDefault="0008417A" w:rsidP="0008417A">
      <w:pPr>
        <w:tabs>
          <w:tab w:val="right" w:pos="9270"/>
        </w:tabs>
      </w:pPr>
      <w:r w:rsidRPr="0008417A">
        <w:rPr>
          <w:b/>
        </w:rPr>
        <w:t>e</w:t>
      </w:r>
      <w:r>
        <w:rPr>
          <w:b/>
        </w:rPr>
        <w:t>'</w:t>
      </w:r>
      <w:r>
        <w:rPr>
          <w:rStyle w:val="subscript"/>
        </w:rPr>
        <w:t>i</w:t>
      </w:r>
      <w:r>
        <w:tab/>
      </w:r>
      <w:r>
        <w:tab/>
        <w:t>basis vector in W</w:t>
      </w:r>
      <w:r>
        <w:tab/>
      </w:r>
      <w:r>
        <w:tab/>
      </w:r>
      <w:r>
        <w:tab/>
        <w:t>|</w:t>
      </w:r>
      <w:r w:rsidRPr="0008417A">
        <w:rPr>
          <w:b/>
        </w:rPr>
        <w:t>e</w:t>
      </w:r>
      <w:r w:rsidRPr="0008417A">
        <w:t>'</w:t>
      </w:r>
      <w:r>
        <w:rPr>
          <w:rStyle w:val="subscript"/>
        </w:rPr>
        <w:t>i</w:t>
      </w:r>
      <w:r>
        <w:t>&gt;</w:t>
      </w:r>
    </w:p>
    <w:p w14:paraId="75D93718" w14:textId="77777777" w:rsidR="0008417A" w:rsidRDefault="0008417A" w:rsidP="0008417A">
      <w:pPr>
        <w:tabs>
          <w:tab w:val="right" w:pos="9270"/>
        </w:tabs>
      </w:pPr>
      <w:r>
        <w:rPr>
          <w:b/>
        </w:rPr>
        <w:t>w</w:t>
      </w:r>
      <w:r>
        <w:rPr>
          <w:b/>
        </w:rPr>
        <w:tab/>
      </w:r>
      <w:r>
        <w:tab/>
        <w:t>vector in W</w:t>
      </w:r>
      <w:r w:rsidR="00F94CE0">
        <w:tab/>
      </w:r>
      <w:r w:rsidR="00F94CE0">
        <w:tab/>
      </w:r>
      <w:r w:rsidR="00F94CE0">
        <w:tab/>
      </w:r>
      <w:r w:rsidR="00F94CE0">
        <w:tab/>
        <w:t>|</w:t>
      </w:r>
      <w:r w:rsidR="00F94CE0" w:rsidRPr="00F94CE0">
        <w:rPr>
          <w:b/>
        </w:rPr>
        <w:t>w</w:t>
      </w:r>
      <w:r w:rsidR="00F94CE0">
        <w:t>&gt;</w:t>
      </w:r>
    </w:p>
    <w:p w14:paraId="2923822A" w14:textId="77777777" w:rsidR="00F94CE0" w:rsidRDefault="00F94CE0" w:rsidP="0008417A">
      <w:pPr>
        <w:tabs>
          <w:tab w:val="right" w:pos="9270"/>
        </w:tabs>
      </w:pPr>
    </w:p>
    <w:p w14:paraId="52455535" w14:textId="77777777" w:rsidR="00F94CE0" w:rsidRDefault="00F94CE0" w:rsidP="00F94CE0">
      <w:pPr>
        <w:tabs>
          <w:tab w:val="right" w:pos="9270"/>
        </w:tabs>
      </w:pPr>
      <w:r w:rsidRPr="0008417A">
        <w:rPr>
          <w:b/>
        </w:rPr>
        <w:t>a</w:t>
      </w:r>
      <w:r>
        <w:t xml:space="preserve"> </w:t>
      </w:r>
      <w:r>
        <w:sym w:font="Symbol" w:char="F0C4"/>
      </w:r>
      <w:r>
        <w:t xml:space="preserve"> </w:t>
      </w:r>
      <w:r w:rsidRPr="0008417A">
        <w:rPr>
          <w:b/>
        </w:rPr>
        <w:t>b</w:t>
      </w:r>
      <w:r>
        <w:tab/>
      </w:r>
      <w:r>
        <w:tab/>
        <w:t>tensor product of two vectors, a  pure element of the vector space V</w:t>
      </w:r>
      <w:r>
        <w:rPr>
          <w:rStyle w:val="superscript"/>
        </w:rPr>
        <w:t>2</w:t>
      </w:r>
      <w:r>
        <w:t xml:space="preserve"> = V</w:t>
      </w:r>
      <w:r>
        <w:sym w:font="Symbol" w:char="F0C4"/>
      </w:r>
      <w:r>
        <w:t>V</w:t>
      </w:r>
    </w:p>
    <w:p w14:paraId="48E2A4D3" w14:textId="77777777" w:rsidR="00F94CE0" w:rsidRPr="0008417A" w:rsidRDefault="00F94CE0" w:rsidP="00F94CE0">
      <w:pPr>
        <w:tabs>
          <w:tab w:val="right" w:pos="9270"/>
        </w:tabs>
      </w:pPr>
      <w:r w:rsidRPr="0008417A">
        <w:rPr>
          <w:b/>
        </w:rPr>
        <w:t>e</w:t>
      </w:r>
      <w:r>
        <w:rPr>
          <w:rStyle w:val="subscript"/>
        </w:rPr>
        <w:t>i</w:t>
      </w:r>
      <w:r>
        <w:sym w:font="Symbol" w:char="F0C4"/>
      </w:r>
      <w:r w:rsidRPr="0008417A">
        <w:rPr>
          <w:b/>
        </w:rPr>
        <w:t>e</w:t>
      </w:r>
      <w:r>
        <w:rPr>
          <w:rStyle w:val="subscript"/>
        </w:rPr>
        <w:t>j</w:t>
      </w:r>
      <w:r>
        <w:tab/>
      </w:r>
      <w:r>
        <w:tab/>
        <w:t>tensor product of two basis vectors, basis vector of V</w:t>
      </w:r>
      <w:r>
        <w:rPr>
          <w:rStyle w:val="superscript"/>
        </w:rPr>
        <w:t>2</w:t>
      </w:r>
      <w:r>
        <w:t xml:space="preserve"> = V</w:t>
      </w:r>
      <w:r>
        <w:sym w:font="Symbol" w:char="F0C4"/>
      </w:r>
      <w:r>
        <w:t>V</w:t>
      </w:r>
    </w:p>
    <w:p w14:paraId="39DA12F0" w14:textId="77777777" w:rsidR="00F94CE0" w:rsidRPr="0008417A" w:rsidRDefault="00F94CE0" w:rsidP="00F94CE0">
      <w:pPr>
        <w:tabs>
          <w:tab w:val="right" w:pos="9270"/>
        </w:tabs>
        <w:rPr>
          <w:rStyle w:val="superscript"/>
        </w:rPr>
      </w:pPr>
      <w:r w:rsidRPr="0008417A">
        <w:rPr>
          <w:b/>
        </w:rPr>
        <w:t>a</w:t>
      </w:r>
      <w:r>
        <w:t xml:space="preserve"> ^ </w:t>
      </w:r>
      <w:r w:rsidRPr="0008417A">
        <w:rPr>
          <w:b/>
        </w:rPr>
        <w:t>b</w:t>
      </w:r>
      <w:r>
        <w:tab/>
      </w:r>
      <w:r>
        <w:tab/>
        <w:t>wedge product of two vectors, a pure element of the vector space L</w:t>
      </w:r>
      <w:r>
        <w:rPr>
          <w:rStyle w:val="superscript"/>
        </w:rPr>
        <w:t>2</w:t>
      </w:r>
    </w:p>
    <w:p w14:paraId="7E154452" w14:textId="77777777" w:rsidR="00F94CE0" w:rsidRDefault="00F94CE0" w:rsidP="00F94CE0">
      <w:pPr>
        <w:tabs>
          <w:tab w:val="right" w:pos="9270"/>
        </w:tabs>
      </w:pPr>
      <w:r w:rsidRPr="0008417A">
        <w:rPr>
          <w:b/>
        </w:rPr>
        <w:t>e</w:t>
      </w:r>
      <w:r>
        <w:rPr>
          <w:rStyle w:val="subscript"/>
        </w:rPr>
        <w:t>i</w:t>
      </w:r>
      <w:r>
        <w:t xml:space="preserve">^ </w:t>
      </w:r>
      <w:r w:rsidRPr="0008417A">
        <w:rPr>
          <w:b/>
        </w:rPr>
        <w:t>e</w:t>
      </w:r>
      <w:r>
        <w:rPr>
          <w:rStyle w:val="subscript"/>
        </w:rPr>
        <w:t>j</w:t>
      </w:r>
      <w:r>
        <w:tab/>
      </w:r>
      <w:r>
        <w:tab/>
        <w:t>wedge product of two basis vectors, basis element of L</w:t>
      </w:r>
      <w:r>
        <w:rPr>
          <w:rStyle w:val="superscript"/>
        </w:rPr>
        <w:t>2</w:t>
      </w:r>
      <w:r>
        <w:t xml:space="preserve"> = V ^ V</w:t>
      </w:r>
    </w:p>
    <w:p w14:paraId="10EAF467" w14:textId="77777777" w:rsidR="00F94CE0" w:rsidRDefault="00F94CE0" w:rsidP="00F94CE0">
      <w:pPr>
        <w:tabs>
          <w:tab w:val="right" w:pos="9270"/>
        </w:tabs>
      </w:pPr>
    </w:p>
    <w:p w14:paraId="20AEDB93" w14:textId="77777777" w:rsidR="00F94CE0" w:rsidRPr="0008417A" w:rsidRDefault="00F94CE0" w:rsidP="00F94CE0">
      <w:pPr>
        <w:tabs>
          <w:tab w:val="right" w:pos="9270"/>
        </w:tabs>
      </w:pPr>
      <w:r>
        <w:t>T</w:t>
      </w:r>
      <w:r>
        <w:tab/>
      </w:r>
      <w:r>
        <w:tab/>
        <w:t>tensor of rank k</w:t>
      </w:r>
      <w:r>
        <w:tab/>
      </w:r>
      <w:r>
        <w:tab/>
        <w:t>|T&gt;</w:t>
      </w:r>
      <w:r>
        <w:tab/>
      </w: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6F2A6D2B" w14:textId="77777777" w:rsidR="00F94CE0" w:rsidRDefault="00F94CE0" w:rsidP="00F94CE0">
      <w:pPr>
        <w:tabs>
          <w:tab w:val="right" w:pos="9270"/>
        </w:tabs>
      </w:pPr>
      <w:r>
        <w:t>S</w:t>
      </w:r>
      <w:r>
        <w:tab/>
      </w:r>
      <w:r>
        <w:tab/>
        <w:t>tensor of rank k'</w:t>
      </w:r>
      <w:r>
        <w:tab/>
      </w:r>
      <w:r>
        <w:tab/>
        <w:t>|S&gt;</w:t>
      </w:r>
    </w:p>
    <w:p w14:paraId="49AAF17F" w14:textId="77777777" w:rsidR="00F94CE0" w:rsidRDefault="00F94CE0" w:rsidP="00F94CE0">
      <w:pPr>
        <w:tabs>
          <w:tab w:val="right" w:pos="9270"/>
        </w:tabs>
      </w:pPr>
      <w:r>
        <w:t>R</w:t>
      </w:r>
      <w:r>
        <w:tab/>
      </w:r>
      <w:r>
        <w:tab/>
        <w:t>tensor of rank k"</w:t>
      </w:r>
      <w:r>
        <w:tab/>
        <w:t>|R&gt;</w:t>
      </w:r>
    </w:p>
    <w:p w14:paraId="3DFF7E1D" w14:textId="77777777" w:rsidR="00F94CE0" w:rsidRDefault="00F94CE0" w:rsidP="00F94CE0">
      <w:pPr>
        <w:tabs>
          <w:tab w:val="right" w:pos="9270"/>
        </w:tabs>
      </w:pPr>
    </w:p>
    <w:p w14:paraId="0D95E45F" w14:textId="77777777" w:rsidR="00F94CE0" w:rsidRDefault="00F94CE0" w:rsidP="00F94CE0">
      <w:pPr>
        <w:tabs>
          <w:tab w:val="right" w:pos="9270"/>
        </w:tabs>
      </w:pPr>
      <w:r>
        <w:t>T</w:t>
      </w:r>
      <w:r>
        <w:rPr>
          <w:rStyle w:val="subscript"/>
        </w:rPr>
        <w:t>^</w:t>
      </w:r>
      <w:r>
        <w:tab/>
      </w:r>
      <w:r>
        <w:tab/>
        <w:t>general element of L</w:t>
      </w:r>
      <w:r>
        <w:rPr>
          <w:rStyle w:val="superscript"/>
        </w:rPr>
        <w:t>k</w:t>
      </w:r>
      <w:r>
        <w:tab/>
      </w:r>
      <w:r>
        <w:tab/>
      </w: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A66CF14" w14:textId="77777777" w:rsidR="00F94CE0" w:rsidRDefault="00F94CE0" w:rsidP="00F94CE0">
      <w:pPr>
        <w:tabs>
          <w:tab w:val="right" w:pos="9270"/>
        </w:tabs>
      </w:pPr>
      <w:r>
        <w:t>S</w:t>
      </w:r>
      <w:r>
        <w:rPr>
          <w:rStyle w:val="subscript"/>
        </w:rPr>
        <w:t>^</w:t>
      </w:r>
      <w:r>
        <w:tab/>
      </w:r>
      <w:r>
        <w:tab/>
        <w:t>general element of L</w:t>
      </w:r>
      <w:r>
        <w:rPr>
          <w:rStyle w:val="superscript"/>
        </w:rPr>
        <w:t>k'</w:t>
      </w:r>
    </w:p>
    <w:p w14:paraId="6522FF71" w14:textId="77777777" w:rsidR="00F94CE0" w:rsidRDefault="00F94CE0" w:rsidP="00F94CE0">
      <w:pPr>
        <w:tabs>
          <w:tab w:val="right" w:pos="9270"/>
        </w:tabs>
      </w:pPr>
      <w:r>
        <w:t>R</w:t>
      </w:r>
      <w:r>
        <w:rPr>
          <w:rStyle w:val="subscript"/>
        </w:rPr>
        <w:t>^</w:t>
      </w:r>
      <w:r>
        <w:tab/>
      </w:r>
      <w:r>
        <w:tab/>
        <w:t>general element of L</w:t>
      </w:r>
      <w:r>
        <w:rPr>
          <w:rStyle w:val="superscript"/>
        </w:rPr>
        <w:t>k"</w:t>
      </w:r>
    </w:p>
    <w:p w14:paraId="0AAE6F57" w14:textId="77777777" w:rsidR="0008417A" w:rsidRDefault="0008417A" w:rsidP="0008417A">
      <w:pPr>
        <w:tabs>
          <w:tab w:val="right" w:pos="9270"/>
        </w:tabs>
      </w:pPr>
    </w:p>
    <w:p w14:paraId="60F2158D" w14:textId="77777777" w:rsidR="0008417A" w:rsidRDefault="0008417A" w:rsidP="0008417A">
      <w:pPr>
        <w:tabs>
          <w:tab w:val="right" w:pos="9270"/>
        </w:tabs>
      </w:pPr>
      <w:r>
        <w:t>V*</w:t>
      </w:r>
      <w:r>
        <w:tab/>
      </w:r>
      <w:r>
        <w:tab/>
        <w:t>dual space to V</w:t>
      </w:r>
    </w:p>
    <w:p w14:paraId="42319DDC" w14:textId="77777777" w:rsidR="0008417A" w:rsidRPr="0008417A" w:rsidRDefault="0008417A" w:rsidP="0008417A">
      <w:pPr>
        <w:tabs>
          <w:tab w:val="right" w:pos="9270"/>
        </w:tabs>
      </w:pPr>
      <w:r w:rsidRPr="0008417A">
        <w:t>α</w:t>
      </w:r>
      <w:r w:rsidR="00F94CE0">
        <w:t>,β</w:t>
      </w:r>
      <w:r>
        <w:tab/>
      </w:r>
      <w:r>
        <w:tab/>
        <w:t>vector functional</w:t>
      </w:r>
      <w:r w:rsidR="00F94CE0">
        <w:t>s</w:t>
      </w:r>
      <w:r>
        <w:t xml:space="preserve"> in V*</w:t>
      </w:r>
      <w:r>
        <w:tab/>
      </w:r>
      <w:r>
        <w:tab/>
      </w:r>
      <w:r>
        <w:tab/>
      </w:r>
      <w:r w:rsidR="00F94CE0">
        <w:t xml:space="preserve">α = </w:t>
      </w:r>
      <w:r>
        <w:t>&lt;</w:t>
      </w:r>
      <w:r w:rsidRPr="0008417A">
        <w:rPr>
          <w:b/>
        </w:rPr>
        <w:t>α</w:t>
      </w:r>
      <w:r>
        <w:t>|</w:t>
      </w:r>
      <w:r w:rsidR="00F94CE0">
        <w:t xml:space="preserve">,    </w:t>
      </w:r>
      <w:r>
        <w:t>a Dirac bra</w:t>
      </w:r>
    </w:p>
    <w:p w14:paraId="0481E062" w14:textId="77777777" w:rsidR="0008417A" w:rsidRPr="0008417A" w:rsidRDefault="0008417A" w:rsidP="0008417A">
      <w:pPr>
        <w:tabs>
          <w:tab w:val="right" w:pos="9270"/>
        </w:tabs>
      </w:pPr>
      <w:r w:rsidRPr="0008417A">
        <w:t>α</w:t>
      </w:r>
      <w:r>
        <w:rPr>
          <w:rStyle w:val="subscript"/>
        </w:rPr>
        <w:t xml:space="preserve">i </w:t>
      </w:r>
      <w:r>
        <w:rPr>
          <w:rStyle w:val="subscript"/>
        </w:rPr>
        <w:tab/>
      </w:r>
      <w:r>
        <w:rPr>
          <w:rStyle w:val="subscript"/>
        </w:rPr>
        <w:tab/>
      </w:r>
      <w:r w:rsidR="00F94CE0">
        <w:t>vector functional in V*</w:t>
      </w:r>
      <w:r>
        <w:t xml:space="preserve"> with label i</w:t>
      </w:r>
      <w:r>
        <w:tab/>
      </w:r>
      <w:r w:rsidR="00F94CE0">
        <w:t>α</w:t>
      </w:r>
      <w:r w:rsidR="00F94CE0">
        <w:rPr>
          <w:rStyle w:val="subscript"/>
        </w:rPr>
        <w:t>i</w:t>
      </w:r>
      <w:r w:rsidR="00F94CE0">
        <w:t xml:space="preserve"> = </w:t>
      </w:r>
      <w:r>
        <w:t>&lt;</w:t>
      </w:r>
      <w:r w:rsidRPr="0008417A">
        <w:rPr>
          <w:b/>
        </w:rPr>
        <w:t>α</w:t>
      </w:r>
      <w:r>
        <w:rPr>
          <w:rStyle w:val="subscript"/>
        </w:rPr>
        <w:t>i</w:t>
      </w:r>
      <w:r>
        <w:t>|</w:t>
      </w:r>
    </w:p>
    <w:p w14:paraId="0589D2D1" w14:textId="77777777" w:rsidR="0008417A" w:rsidRPr="00F94CE0" w:rsidRDefault="0008417A" w:rsidP="0008417A">
      <w:pPr>
        <w:tabs>
          <w:tab w:val="right" w:pos="9270"/>
        </w:tabs>
        <w:rPr>
          <w:rStyle w:val="superscript"/>
        </w:rPr>
      </w:pPr>
      <w:r>
        <w:t>λ</w:t>
      </w:r>
      <w:r>
        <w:rPr>
          <w:rStyle w:val="superscript"/>
        </w:rPr>
        <w:t>i</w:t>
      </w:r>
      <w:r>
        <w:tab/>
      </w:r>
      <w:r>
        <w:tab/>
        <w:t>basis vector in V*</w:t>
      </w:r>
      <w:r>
        <w:tab/>
      </w:r>
      <w:r>
        <w:tab/>
      </w:r>
      <w:r>
        <w:tab/>
      </w:r>
      <w:r w:rsidR="00F94CE0">
        <w:t>λ</w:t>
      </w:r>
      <w:r w:rsidR="00F94CE0">
        <w:rPr>
          <w:rStyle w:val="superscript"/>
        </w:rPr>
        <w:t>i</w:t>
      </w:r>
      <w:r w:rsidR="00F94CE0">
        <w:t xml:space="preserve"> = </w:t>
      </w:r>
      <w:r>
        <w:t>&lt;</w:t>
      </w:r>
      <w:r w:rsidRPr="0008417A">
        <w:rPr>
          <w:b/>
        </w:rPr>
        <w:t>e</w:t>
      </w:r>
      <w:r w:rsidRPr="0008417A">
        <w:rPr>
          <w:rStyle w:val="superscript"/>
        </w:rPr>
        <w:t>i</w:t>
      </w:r>
      <w:r>
        <w:t> |</w:t>
      </w:r>
      <w:r w:rsidR="00F94CE0">
        <w:t xml:space="preserve">  = (</w:t>
      </w:r>
      <w:r w:rsidR="00F94CE0" w:rsidRPr="00F94CE0">
        <w:rPr>
          <w:b/>
        </w:rPr>
        <w:t>e</w:t>
      </w:r>
      <w:r w:rsidR="00F94CE0">
        <w:rPr>
          <w:rStyle w:val="superscript"/>
        </w:rPr>
        <w:t>i</w:t>
      </w:r>
      <w:r w:rsidR="00F94CE0">
        <w:t>)</w:t>
      </w:r>
      <w:r w:rsidR="00F94CE0">
        <w:rPr>
          <w:rStyle w:val="superscript"/>
        </w:rPr>
        <w:t>T</w:t>
      </w:r>
    </w:p>
    <w:p w14:paraId="13694CC8" w14:textId="77777777" w:rsidR="0008417A" w:rsidRDefault="0008417A">
      <w:pPr>
        <w:tabs>
          <w:tab w:val="right" w:pos="9270"/>
        </w:tabs>
      </w:pPr>
    </w:p>
    <w:p w14:paraId="49B3589E" w14:textId="77777777" w:rsidR="0008417A" w:rsidRDefault="0008417A" w:rsidP="0008417A">
      <w:pPr>
        <w:tabs>
          <w:tab w:val="right" w:pos="9270"/>
        </w:tabs>
      </w:pPr>
      <w:r w:rsidRPr="0008417A">
        <w:t>α</w:t>
      </w:r>
      <w:r>
        <w:t xml:space="preserve"> </w:t>
      </w:r>
      <w:r>
        <w:sym w:font="Symbol" w:char="F0C4"/>
      </w:r>
      <w:r>
        <w:t xml:space="preserve"> </w:t>
      </w:r>
      <w:r w:rsidRPr="0008417A">
        <w:t>β</w:t>
      </w:r>
      <w:r>
        <w:tab/>
      </w:r>
      <w:r>
        <w:tab/>
        <w:t>tensor product of two dual vector, a pure element of the vector space V*</w:t>
      </w:r>
      <w:r>
        <w:rPr>
          <w:rStyle w:val="superscript"/>
        </w:rPr>
        <w:t>2</w:t>
      </w:r>
      <w:r>
        <w:t xml:space="preserve"> = V*</w:t>
      </w:r>
      <w:r>
        <w:sym w:font="Symbol" w:char="F0C4"/>
      </w:r>
      <w:r>
        <w:t xml:space="preserve">V* </w:t>
      </w:r>
    </w:p>
    <w:p w14:paraId="005B7593" w14:textId="77777777" w:rsidR="0008417A" w:rsidRDefault="0008417A" w:rsidP="0008417A">
      <w:pPr>
        <w:tabs>
          <w:tab w:val="right" w:pos="9270"/>
        </w:tabs>
      </w:pPr>
      <w:r>
        <w:t>λ</w:t>
      </w:r>
      <w:r w:rsidRPr="0008417A">
        <w:rPr>
          <w:rStyle w:val="superscript"/>
        </w:rPr>
        <w:t>i</w:t>
      </w:r>
      <w:r>
        <w:sym w:font="Symbol" w:char="F0C4"/>
      </w:r>
      <w:r>
        <w:t>λ</w:t>
      </w:r>
      <w:r w:rsidRPr="0008417A">
        <w:rPr>
          <w:rStyle w:val="superscript"/>
        </w:rPr>
        <w:t>j</w:t>
      </w:r>
      <w:r>
        <w:tab/>
      </w:r>
      <w:r>
        <w:tab/>
        <w:t>basis vector of V*</w:t>
      </w:r>
      <w:r>
        <w:rPr>
          <w:rStyle w:val="superscript"/>
        </w:rPr>
        <w:t>2</w:t>
      </w:r>
      <w:r>
        <w:t xml:space="preserve"> = V*</w:t>
      </w:r>
      <w:r>
        <w:sym w:font="Symbol" w:char="F0C4"/>
      </w:r>
      <w:r>
        <w:t>V*</w:t>
      </w:r>
    </w:p>
    <w:p w14:paraId="4FBA4984" w14:textId="77777777" w:rsidR="0008417A" w:rsidRDefault="0008417A" w:rsidP="0008417A">
      <w:pPr>
        <w:tabs>
          <w:tab w:val="right" w:pos="9270"/>
        </w:tabs>
      </w:pPr>
      <w:r w:rsidRPr="0008417A">
        <w:t>α</w:t>
      </w:r>
      <w:r>
        <w:t xml:space="preserve"> ^ </w:t>
      </w:r>
      <w:r w:rsidRPr="0008417A">
        <w:t>β</w:t>
      </w:r>
      <w:r>
        <w:tab/>
      </w:r>
      <w:r>
        <w:tab/>
        <w:t>wedge product of two dual vectors, a pure element of the vector space Λ</w:t>
      </w:r>
      <w:r>
        <w:rPr>
          <w:rStyle w:val="superscript"/>
        </w:rPr>
        <w:t>2</w:t>
      </w:r>
    </w:p>
    <w:p w14:paraId="38A320E0" w14:textId="77777777" w:rsidR="0008417A" w:rsidRDefault="0008417A" w:rsidP="0008417A">
      <w:pPr>
        <w:tabs>
          <w:tab w:val="right" w:pos="9270"/>
        </w:tabs>
      </w:pPr>
      <w:r>
        <w:t>λ</w:t>
      </w:r>
      <w:r w:rsidRPr="0008417A">
        <w:rPr>
          <w:rStyle w:val="superscript"/>
        </w:rPr>
        <w:t>i</w:t>
      </w:r>
      <w:r>
        <w:rPr>
          <w:rStyle w:val="superscript"/>
        </w:rPr>
        <w:t xml:space="preserve"> </w:t>
      </w:r>
      <w:r>
        <w:t>^ λ</w:t>
      </w:r>
      <w:r w:rsidRPr="0008417A">
        <w:rPr>
          <w:rStyle w:val="superscript"/>
        </w:rPr>
        <w:t>j</w:t>
      </w:r>
      <w:r>
        <w:tab/>
      </w:r>
      <w:r>
        <w:tab/>
        <w:t>wedge product of dual basis vectors, basis element of Λ</w:t>
      </w:r>
      <w:r>
        <w:rPr>
          <w:rStyle w:val="superscript"/>
        </w:rPr>
        <w:t>2</w:t>
      </w:r>
      <w:r>
        <w:t xml:space="preserve"> = V ^ V</w:t>
      </w:r>
    </w:p>
    <w:p w14:paraId="65310405" w14:textId="77777777" w:rsidR="00F94CE0" w:rsidRDefault="00F94CE0" w:rsidP="0008417A">
      <w:pPr>
        <w:tabs>
          <w:tab w:val="right" w:pos="9270"/>
        </w:tabs>
      </w:pPr>
    </w:p>
    <w:p w14:paraId="24741B12" w14:textId="77777777" w:rsidR="00F94CE0" w:rsidRPr="0008417A" w:rsidRDefault="00F94CE0" w:rsidP="00F94CE0">
      <w:pPr>
        <w:tabs>
          <w:tab w:val="right" w:pos="9270"/>
        </w:tabs>
      </w:pPr>
      <w:r w:rsidRPr="0008417A">
        <w:rPr>
          <w:rFonts w:ascii="Script MT Bold" w:hAnsi="Script MT Bold"/>
        </w:rPr>
        <w:t>T</w:t>
      </w:r>
      <w:r>
        <w:tab/>
      </w:r>
      <w:r>
        <w:tab/>
        <w:t>tensor functional of rank k</w:t>
      </w:r>
      <w:r>
        <w:tab/>
        <w:t>&lt;T|</w:t>
      </w:r>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p>
    <w:p w14:paraId="153F408F" w14:textId="77777777" w:rsidR="00F94CE0" w:rsidRDefault="00F94CE0" w:rsidP="00F94CE0">
      <w:pPr>
        <w:tabs>
          <w:tab w:val="right" w:pos="9270"/>
        </w:tabs>
      </w:pPr>
      <w:r w:rsidRPr="0008417A">
        <w:rPr>
          <w:rFonts w:ascii="Script MT Bold" w:hAnsi="Script MT Bold"/>
        </w:rPr>
        <w:t>S</w:t>
      </w:r>
      <w:r>
        <w:tab/>
      </w:r>
      <w:r>
        <w:tab/>
        <w:t>tensor functional of rank k'</w:t>
      </w:r>
      <w:r>
        <w:tab/>
        <w:t>&lt;S|</w:t>
      </w:r>
    </w:p>
    <w:p w14:paraId="369C5836" w14:textId="77777777" w:rsidR="00F94CE0" w:rsidRDefault="00F94CE0" w:rsidP="00F94CE0">
      <w:pPr>
        <w:tabs>
          <w:tab w:val="right" w:pos="9270"/>
        </w:tabs>
      </w:pPr>
      <w:r w:rsidRPr="0008417A">
        <w:rPr>
          <w:rFonts w:ascii="Script MT Bold" w:hAnsi="Script MT Bold"/>
        </w:rPr>
        <w:t>R</w:t>
      </w:r>
      <w:r>
        <w:tab/>
      </w:r>
      <w:r>
        <w:tab/>
        <w:t>tensor functional of rank k"</w:t>
      </w:r>
      <w:r>
        <w:tab/>
        <w:t>&lt;R|</w:t>
      </w:r>
    </w:p>
    <w:p w14:paraId="26F0D42E" w14:textId="77777777" w:rsidR="00F94CE0" w:rsidRDefault="00F94CE0" w:rsidP="00F94CE0">
      <w:pPr>
        <w:tabs>
          <w:tab w:val="right" w:pos="9270"/>
        </w:tabs>
      </w:pPr>
    </w:p>
    <w:p w14:paraId="0008A3E9" w14:textId="77777777" w:rsidR="0008417A" w:rsidRDefault="0008417A" w:rsidP="0008417A">
      <w:pPr>
        <w:tabs>
          <w:tab w:val="right" w:pos="9270"/>
        </w:tabs>
      </w:pPr>
      <w:r w:rsidRPr="0008417A">
        <w:rPr>
          <w:rFonts w:ascii="Script MT Bold" w:hAnsi="Script MT Bold"/>
        </w:rPr>
        <w:t>T</w:t>
      </w:r>
      <w:r>
        <w:rPr>
          <w:rStyle w:val="subscript"/>
        </w:rPr>
        <w:t>^</w:t>
      </w:r>
      <w:r>
        <w:tab/>
      </w:r>
      <w:r>
        <w:tab/>
        <w:t>general element of Λ</w:t>
      </w:r>
      <w:r>
        <w:rPr>
          <w:rStyle w:val="superscript"/>
        </w:rPr>
        <w:t>k</w:t>
      </w:r>
      <w:r>
        <w:tab/>
      </w:r>
      <w:r w:rsidR="00F94CE0">
        <w:tab/>
      </w:r>
      <w:r w:rsidR="00F94CE0">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p>
    <w:p w14:paraId="6684C1C9" w14:textId="77777777" w:rsidR="0008417A" w:rsidRDefault="0008417A" w:rsidP="0008417A">
      <w:pPr>
        <w:tabs>
          <w:tab w:val="right" w:pos="9270"/>
        </w:tabs>
      </w:pPr>
      <w:r w:rsidRPr="0008417A">
        <w:rPr>
          <w:rFonts w:ascii="Script MT Bold" w:hAnsi="Script MT Bold"/>
        </w:rPr>
        <w:t>S</w:t>
      </w:r>
      <w:r>
        <w:rPr>
          <w:rStyle w:val="subscript"/>
        </w:rPr>
        <w:t>^</w:t>
      </w:r>
      <w:r>
        <w:tab/>
      </w:r>
      <w:r>
        <w:tab/>
        <w:t>general element of Λ</w:t>
      </w:r>
      <w:r>
        <w:rPr>
          <w:rStyle w:val="superscript"/>
        </w:rPr>
        <w:t>k'</w:t>
      </w:r>
    </w:p>
    <w:p w14:paraId="0E0B394E" w14:textId="77777777" w:rsidR="0008417A" w:rsidRDefault="0008417A" w:rsidP="0008417A">
      <w:pPr>
        <w:tabs>
          <w:tab w:val="right" w:pos="9270"/>
        </w:tabs>
        <w:rPr>
          <w:rStyle w:val="superscript"/>
        </w:rPr>
      </w:pPr>
      <w:r w:rsidRPr="0008417A">
        <w:rPr>
          <w:rFonts w:ascii="Script MT Bold" w:hAnsi="Script MT Bold"/>
        </w:rPr>
        <w:t>R</w:t>
      </w:r>
      <w:r>
        <w:rPr>
          <w:rStyle w:val="subscript"/>
        </w:rPr>
        <w:t>^</w:t>
      </w:r>
      <w:r>
        <w:tab/>
      </w:r>
      <w:r>
        <w:tab/>
        <w:t>general element of Λ</w:t>
      </w:r>
      <w:r>
        <w:rPr>
          <w:rStyle w:val="superscript"/>
        </w:rPr>
        <w:t>k"</w:t>
      </w:r>
    </w:p>
    <w:p w14:paraId="5FA21B0F" w14:textId="77777777" w:rsidR="00F94CE0" w:rsidRDefault="00F94CE0" w:rsidP="0008417A">
      <w:pPr>
        <w:tabs>
          <w:tab w:val="right" w:pos="9270"/>
        </w:tabs>
        <w:rPr>
          <w:rStyle w:val="superscript"/>
        </w:rPr>
      </w:pPr>
    </w:p>
    <w:p w14:paraId="68F4F15A" w14:textId="77777777" w:rsidR="00F94CE0" w:rsidRDefault="00F94CE0" w:rsidP="00F94CE0">
      <w:pPr>
        <w:tabs>
          <w:tab w:val="right" w:pos="9270"/>
        </w:tabs>
      </w:pPr>
      <w:r>
        <w:t>λ</w:t>
      </w:r>
      <w:r>
        <w:rPr>
          <w:rStyle w:val="superscript"/>
        </w:rPr>
        <w:t>i</w:t>
      </w:r>
      <w:r>
        <w:t>(</w:t>
      </w:r>
      <w:r w:rsidRPr="0008417A">
        <w:rPr>
          <w:b/>
        </w:rPr>
        <w:t>v</w:t>
      </w:r>
      <w:r>
        <w:t>)</w:t>
      </w:r>
      <w:r>
        <w:tab/>
      </w:r>
      <w:r>
        <w:tab/>
        <w:t>dual basis vector tensor function, rank-1</w:t>
      </w:r>
      <w:r>
        <w:tab/>
        <w:t>&lt;</w:t>
      </w:r>
      <w:r w:rsidRPr="0008417A">
        <w:rPr>
          <w:b/>
        </w:rPr>
        <w:t>e</w:t>
      </w:r>
      <w:r w:rsidRPr="0008417A">
        <w:rPr>
          <w:rStyle w:val="superscript"/>
        </w:rPr>
        <w:t>i</w:t>
      </w:r>
      <w:r>
        <w:t> |</w:t>
      </w:r>
      <w:r w:rsidRPr="0008417A">
        <w:rPr>
          <w:b/>
        </w:rPr>
        <w:t>v</w:t>
      </w:r>
      <w:r>
        <w:t>&gt;</w:t>
      </w:r>
    </w:p>
    <w:p w14:paraId="17DC00E9" w14:textId="77777777" w:rsidR="00F94CE0" w:rsidRDefault="00F94CE0" w:rsidP="00F94CE0">
      <w:pPr>
        <w:tabs>
          <w:tab w:val="right" w:pos="9270"/>
        </w:tabs>
      </w:pPr>
      <w:r>
        <w:t>α(</w:t>
      </w:r>
      <w:r w:rsidRPr="0008417A">
        <w:rPr>
          <w:b/>
        </w:rPr>
        <w:t>v</w:t>
      </w:r>
      <w:r>
        <w:t>)</w:t>
      </w:r>
      <w:r>
        <w:tab/>
      </w:r>
      <w:r>
        <w:tab/>
        <w:t>general rank-1 tensor function</w:t>
      </w:r>
      <w:r>
        <w:tab/>
      </w:r>
      <w:r>
        <w:tab/>
        <w:t>&lt;</w:t>
      </w:r>
      <w:r>
        <w:rPr>
          <w:b/>
        </w:rPr>
        <w:t>α</w:t>
      </w:r>
      <w:r>
        <w:t> |</w:t>
      </w:r>
      <w:r w:rsidRPr="0008417A">
        <w:rPr>
          <w:b/>
        </w:rPr>
        <w:t>v</w:t>
      </w:r>
      <w:r>
        <w:t>&gt;</w:t>
      </w:r>
    </w:p>
    <w:p w14:paraId="6E1B9DBE" w14:textId="77777777" w:rsidR="00F94CE0" w:rsidRDefault="00F94CE0" w:rsidP="00F94CE0">
      <w:pPr>
        <w:tabs>
          <w:tab w:val="right" w:pos="9270"/>
        </w:tabs>
      </w:pP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t xml:space="preserve">rank-2 tensor function </w:t>
      </w:r>
      <w:r>
        <w:tab/>
      </w:r>
      <w:r>
        <w:tab/>
      </w:r>
      <w:r>
        <w:tab/>
        <w:t xml:space="preserve">&lt;T | </w:t>
      </w:r>
      <w:r>
        <w:rPr>
          <w:b/>
        </w:rPr>
        <w:t>v</w:t>
      </w:r>
      <w:r>
        <w:rPr>
          <w:rStyle w:val="subscript"/>
        </w:rPr>
        <w:t>1</w:t>
      </w:r>
      <w:r>
        <w:t xml:space="preserve">, </w:t>
      </w:r>
      <w:r>
        <w:rPr>
          <w:b/>
        </w:rPr>
        <w:t>v</w:t>
      </w:r>
      <w:r>
        <w:rPr>
          <w:rStyle w:val="subscript"/>
        </w:rPr>
        <w:t>2</w:t>
      </w:r>
      <w:r>
        <w:t>&gt;</w:t>
      </w:r>
    </w:p>
    <w:p w14:paraId="347F7D95" w14:textId="77777777" w:rsidR="0008417A" w:rsidRDefault="0008417A" w:rsidP="0008417A">
      <w:pPr>
        <w:tabs>
          <w:tab w:val="right" w:pos="9270"/>
        </w:tabs>
        <w:rPr>
          <w:rStyle w:val="superscript"/>
        </w:rPr>
      </w:pPr>
    </w:p>
    <w:p w14:paraId="1A0184D7" w14:textId="77777777" w:rsidR="0008417A" w:rsidRDefault="0008417A" w:rsidP="0008417A">
      <w:pPr>
        <w:tabs>
          <w:tab w:val="right" w:pos="9270"/>
        </w:tabs>
      </w:pPr>
      <w:r>
        <w:t>I, J</w:t>
      </w:r>
      <w:r>
        <w:tab/>
      </w:r>
      <w:r>
        <w:tab/>
        <w:t>multiindices</w:t>
      </w:r>
    </w:p>
    <w:p w14:paraId="4751D910" w14:textId="77777777" w:rsidR="0008417A" w:rsidRPr="0008417A" w:rsidRDefault="0008417A" w:rsidP="0008417A">
      <w:pPr>
        <w:tabs>
          <w:tab w:val="right" w:pos="9270"/>
        </w:tabs>
      </w:pPr>
      <w:r>
        <w:t>Σ</w:t>
      </w:r>
      <w:r>
        <w:rPr>
          <w:rStyle w:val="subscript"/>
        </w:rPr>
        <w:t>I</w:t>
      </w:r>
      <w:r>
        <w:tab/>
      </w:r>
      <w:r>
        <w:tab/>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ab/>
      </w:r>
      <w:r>
        <w:tab/>
        <w:t>symmetric sum</w:t>
      </w:r>
    </w:p>
    <w:p w14:paraId="2A01140E" w14:textId="77777777" w:rsidR="0008417A" w:rsidRDefault="0008417A" w:rsidP="0008417A">
      <w:pPr>
        <w:tabs>
          <w:tab w:val="right" w:pos="9270"/>
        </w:tabs>
      </w:pPr>
      <w:r>
        <w:t>Σ'</w:t>
      </w:r>
      <w:r>
        <w:rPr>
          <w:rStyle w:val="subscript"/>
        </w:rPr>
        <w:t>I</w:t>
      </w:r>
      <w:r>
        <w:rPr>
          <w:rStyle w:val="subscript"/>
        </w:rPr>
        <w:tab/>
      </w:r>
      <w:r>
        <w:rPr>
          <w:rStyle w:val="subscript"/>
        </w:rPr>
        <w:tab/>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t>ordered sum</w:t>
      </w:r>
    </w:p>
    <w:p w14:paraId="066B1D61" w14:textId="77777777" w:rsidR="0008417A" w:rsidRDefault="0008417A" w:rsidP="0008417A">
      <w:pPr>
        <w:tabs>
          <w:tab w:val="right" w:pos="9270"/>
        </w:tabs>
      </w:pPr>
    </w:p>
    <w:p w14:paraId="5652BFDE" w14:textId="77777777" w:rsidR="0008417A" w:rsidRDefault="0008417A" w:rsidP="0008417A">
      <w:pPr>
        <w:tabs>
          <w:tab w:val="right" w:pos="9270"/>
        </w:tabs>
      </w:pPr>
      <w:r>
        <w:t>V</w:t>
      </w:r>
      <w:r>
        <w:rPr>
          <w:rStyle w:val="superscript"/>
        </w:rPr>
        <w:t>k</w:t>
      </w:r>
      <w:r>
        <w:tab/>
      </w:r>
      <w:r>
        <w:tab/>
        <w:t>vector space of rank-k tensors |T&gt;</w:t>
      </w:r>
    </w:p>
    <w:p w14:paraId="3F97993D" w14:textId="77777777" w:rsidR="0008417A" w:rsidRDefault="0008417A" w:rsidP="0008417A">
      <w:pPr>
        <w:tabs>
          <w:tab w:val="right" w:pos="9270"/>
        </w:tabs>
      </w:pPr>
      <w:r>
        <w:t>V*</w:t>
      </w:r>
      <w:r>
        <w:rPr>
          <w:rStyle w:val="superscript"/>
        </w:rPr>
        <w:t>k</w:t>
      </w:r>
      <w:r>
        <w:tab/>
        <w:t>vector space of dual rank-k tensors = rank-k tensor functionals &lt;T|</w:t>
      </w:r>
    </w:p>
    <w:p w14:paraId="35DEA116" w14:textId="77777777" w:rsidR="0008417A" w:rsidRPr="0008417A" w:rsidRDefault="0008417A" w:rsidP="0008417A">
      <w:pPr>
        <w:tabs>
          <w:tab w:val="right" w:pos="9270"/>
        </w:tabs>
      </w:pPr>
      <w:r>
        <w:t>V*</w:t>
      </w:r>
      <w:r>
        <w:rPr>
          <w:rStyle w:val="superscript"/>
        </w:rPr>
        <w:t>k</w:t>
      </w:r>
      <w:r>
        <w:tab/>
        <w:t xml:space="preserve">vector space of rank-k tensor functions  </w:t>
      </w:r>
      <w:r w:rsidRPr="0008417A">
        <w:rPr>
          <w:rFonts w:ascii="Script MT Bold" w:hAnsi="Script MT Bold"/>
        </w:rPr>
        <w:t>T</w:t>
      </w:r>
      <w:r>
        <w:t>(v</w:t>
      </w:r>
      <w:r>
        <w:rPr>
          <w:rStyle w:val="subscript"/>
        </w:rPr>
        <w:t>I</w:t>
      </w:r>
      <w:r>
        <w:t>) = &lt;T| v</w:t>
      </w:r>
      <w:r>
        <w:rPr>
          <w:rStyle w:val="subscript"/>
        </w:rPr>
        <w:t>I</w:t>
      </w:r>
      <w:r>
        <w:t>&gt;  (k-multilinear)</w:t>
      </w:r>
    </w:p>
    <w:p w14:paraId="38D6A05C" w14:textId="77777777" w:rsidR="0008417A" w:rsidRPr="0008417A" w:rsidRDefault="0008417A" w:rsidP="0008417A">
      <w:pPr>
        <w:tabs>
          <w:tab w:val="right" w:pos="9270"/>
        </w:tabs>
      </w:pPr>
    </w:p>
    <w:p w14:paraId="1CD2BB52" w14:textId="77777777" w:rsidR="0008417A" w:rsidRDefault="0008417A" w:rsidP="0008417A">
      <w:pPr>
        <w:tabs>
          <w:tab w:val="right" w:pos="9270"/>
        </w:tabs>
      </w:pPr>
      <w:r>
        <w:t>L</w:t>
      </w:r>
      <w:r>
        <w:rPr>
          <w:rStyle w:val="superscript"/>
        </w:rPr>
        <w:t>k</w:t>
      </w:r>
      <w:r>
        <w:tab/>
      </w:r>
      <w:r>
        <w:tab/>
        <w:t>vector space of totally antisymmetric rank-k tensors</w:t>
      </w:r>
    </w:p>
    <w:p w14:paraId="5B6900B8" w14:textId="77777777" w:rsidR="0008417A" w:rsidRDefault="0008417A" w:rsidP="0008417A">
      <w:pPr>
        <w:tabs>
          <w:tab w:val="right" w:pos="9270"/>
        </w:tabs>
      </w:pPr>
      <w:r>
        <w:t>Λ</w:t>
      </w:r>
      <w:r>
        <w:rPr>
          <w:rStyle w:val="superscript"/>
        </w:rPr>
        <w:t>k</w:t>
      </w:r>
      <w:r>
        <w:tab/>
      </w:r>
      <w:r>
        <w:tab/>
        <w:t>vector space of totally antisymmetric dual rank-k tensors</w:t>
      </w:r>
    </w:p>
    <w:p w14:paraId="664D7B11" w14:textId="77777777" w:rsidR="0008417A" w:rsidRDefault="0008417A" w:rsidP="0008417A">
      <w:pPr>
        <w:tabs>
          <w:tab w:val="right" w:pos="9270"/>
        </w:tabs>
      </w:pPr>
      <w:r>
        <w:t>Λ</w:t>
      </w:r>
      <w:r>
        <w:rPr>
          <w:rStyle w:val="superscript"/>
        </w:rPr>
        <w:t>k</w:t>
      </w:r>
      <w:r>
        <w:tab/>
      </w:r>
      <w:r>
        <w:tab/>
        <w:t>vector space of totally antisymmetric rank-k tensor functions (k-multilinear)</w:t>
      </w:r>
    </w:p>
    <w:p w14:paraId="45772E6A" w14:textId="77777777" w:rsidR="0008417A" w:rsidRDefault="0008417A" w:rsidP="0008417A">
      <w:pPr>
        <w:tabs>
          <w:tab w:val="right" w:pos="9270"/>
        </w:tabs>
      </w:pPr>
    </w:p>
    <w:p w14:paraId="083C804A" w14:textId="77777777" w:rsidR="0008417A" w:rsidRPr="0008417A" w:rsidRDefault="0008417A" w:rsidP="0008417A">
      <w:pPr>
        <w:tabs>
          <w:tab w:val="right" w:pos="9270"/>
        </w:tabs>
      </w:pPr>
      <w:r>
        <w:t>T(V)</w:t>
      </w:r>
      <w:r>
        <w:tab/>
      </w:r>
      <w:r>
        <w:tab/>
        <w:t>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r>
      <w:r>
        <w:tab/>
        <w:t>the tensor algebra</w:t>
      </w:r>
    </w:p>
    <w:p w14:paraId="141239F4" w14:textId="77777777" w:rsidR="0008417A" w:rsidRPr="0008417A" w:rsidRDefault="0008417A" w:rsidP="0008417A">
      <w:pPr>
        <w:tabs>
          <w:tab w:val="right" w:pos="9270"/>
        </w:tabs>
      </w:pPr>
      <w:r>
        <w:t xml:space="preserve">T(V*)  </w:t>
      </w:r>
      <w:r>
        <w:tab/>
      </w:r>
      <w:r>
        <w:tab/>
        <w:t>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t>dual tensor algebra</w:t>
      </w:r>
    </w:p>
    <w:p w14:paraId="1A45F96B" w14:textId="77777777" w:rsidR="0008417A" w:rsidRPr="0008417A" w:rsidRDefault="0008417A" w:rsidP="0008417A">
      <w:pPr>
        <w:tabs>
          <w:tab w:val="right" w:pos="9270"/>
        </w:tabs>
      </w:pPr>
      <w:r>
        <w:t>L(V)</w:t>
      </w:r>
      <w:r>
        <w:tab/>
      </w:r>
      <w:r>
        <w:tab/>
        <w:t xml:space="preserve">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w:t>
      </w:r>
      <w:r>
        <w:tab/>
      </w:r>
      <w:r>
        <w:tab/>
        <w:t>exterior tensor algebra</w:t>
      </w:r>
      <w:r>
        <w:tab/>
      </w:r>
    </w:p>
    <w:p w14:paraId="097E450E" w14:textId="77777777" w:rsidR="0008417A" w:rsidRDefault="0008417A">
      <w:pPr>
        <w:tabs>
          <w:tab w:val="right" w:pos="9270"/>
        </w:tabs>
      </w:pPr>
      <w:r>
        <w:t>Λ(V)</w:t>
      </w:r>
      <w:r>
        <w:tab/>
      </w:r>
      <w:r>
        <w:tab/>
        <w:t>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w:t>
      </w:r>
      <w:r>
        <w:tab/>
      </w:r>
      <w:r>
        <w:tab/>
        <w:t>dual exterior tensor algebra</w:t>
      </w:r>
    </w:p>
    <w:p w14:paraId="4C2BF2FE" w14:textId="77777777" w:rsidR="0008417A" w:rsidRDefault="0008417A">
      <w:pPr>
        <w:tabs>
          <w:tab w:val="right" w:pos="9270"/>
        </w:tabs>
      </w:pPr>
    </w:p>
    <w:p w14:paraId="4D15C9FF" w14:textId="77777777" w:rsidR="0008417A" w:rsidRDefault="0008417A">
      <w:pPr>
        <w:tabs>
          <w:tab w:val="right" w:pos="9270"/>
        </w:tabs>
      </w:pPr>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rPr>
          <w:rStyle w:val="subscript"/>
        </w:rPr>
        <w:tab/>
      </w:r>
      <w:r>
        <w:t>rank-k permutation tensor</w:t>
      </w:r>
    </w:p>
    <w:p w14:paraId="57F31FAA" w14:textId="77777777" w:rsidR="0008417A" w:rsidRDefault="0008417A">
      <w:pPr>
        <w:tabs>
          <w:tab w:val="right" w:pos="9270"/>
        </w:tabs>
      </w:pPr>
      <w:r>
        <w:t>P</w:t>
      </w:r>
      <w:r>
        <w:tab/>
      </w:r>
      <w:r>
        <w:tab/>
      </w:r>
      <w:r>
        <w:tab/>
        <w:t>permutation</w:t>
      </w:r>
    </w:p>
    <w:p w14:paraId="2512A968" w14:textId="77777777" w:rsidR="0008417A" w:rsidRDefault="0008417A">
      <w:pPr>
        <w:tabs>
          <w:tab w:val="right" w:pos="9270"/>
        </w:tabs>
      </w:pPr>
      <w:r>
        <w:t>S(P)</w:t>
      </w:r>
      <w:r>
        <w:tab/>
      </w:r>
      <w:r>
        <w:tab/>
        <w:t>swaps in a permutation</w:t>
      </w:r>
    </w:p>
    <w:p w14:paraId="57F9BCCB" w14:textId="77777777" w:rsidR="0008417A" w:rsidRPr="0008417A" w:rsidRDefault="0008417A">
      <w:pPr>
        <w:tabs>
          <w:tab w:val="right" w:pos="9270"/>
        </w:tabs>
      </w:pPr>
      <w:r>
        <w:t>(-1)</w:t>
      </w:r>
      <w:r>
        <w:rPr>
          <w:rStyle w:val="superscript"/>
        </w:rPr>
        <w:t>S(P)</w:t>
      </w:r>
      <w:r>
        <w:tab/>
      </w:r>
      <w:r>
        <w:tab/>
        <w:t>swap parity of a permutation</w:t>
      </w:r>
    </w:p>
    <w:p w14:paraId="22CC9290" w14:textId="77777777" w:rsidR="0008417A" w:rsidRDefault="0008417A">
      <w:pPr>
        <w:tabs>
          <w:tab w:val="right" w:pos="9270"/>
        </w:tabs>
      </w:pPr>
    </w:p>
    <w:p w14:paraId="1D1F577C" w14:textId="77777777" w:rsidR="0008417A" w:rsidRPr="0008417A" w:rsidRDefault="0008417A">
      <w:pPr>
        <w:tabs>
          <w:tab w:val="right" w:pos="9270"/>
        </w:tabs>
      </w:pPr>
    </w:p>
    <w:p w14:paraId="566BFA3A" w14:textId="77777777" w:rsidR="00677A95" w:rsidRDefault="00F94CE0" w:rsidP="00677A95">
      <w:pPr>
        <w:pStyle w:val="Heading2"/>
      </w:pPr>
      <w:r>
        <w:br w:type="page"/>
      </w:r>
      <w:bookmarkStart w:id="1" w:name="_Toc446350935"/>
      <w:r w:rsidR="00677A95">
        <w:t>1. The Tensor Product</w:t>
      </w:r>
      <w:bookmarkEnd w:id="1"/>
    </w:p>
    <w:p w14:paraId="076B562B" w14:textId="77777777" w:rsidR="00677A95" w:rsidRDefault="00677A95" w:rsidP="00677A95"/>
    <w:p w14:paraId="3BD573F5" w14:textId="77777777" w:rsidR="00677A95" w:rsidRDefault="00677A95" w:rsidP="00677A95">
      <w:pPr>
        <w:rPr>
          <w:color w:val="FF0000"/>
        </w:rPr>
      </w:pPr>
      <w:r>
        <w:t>There are two theoretical paths leading to the tensor product</w:t>
      </w:r>
      <w:r w:rsidR="0021576B">
        <w:t xml:space="preserve">. These are </w:t>
      </w:r>
      <w:r>
        <w:t>briefly summarize</w:t>
      </w:r>
      <w:r w:rsidR="0021576B">
        <w:t>d</w:t>
      </w:r>
      <w:r>
        <w:t xml:space="preserve"> in a non-rigorous manner</w:t>
      </w:r>
      <w:r w:rsidR="00134C29">
        <w:t xml:space="preserve"> in Sections 1.1 and 1.2 below</w:t>
      </w:r>
      <w:r w:rsidR="0021576B">
        <w:t xml:space="preserve">, after a comment on terminology. </w:t>
      </w:r>
    </w:p>
    <w:p w14:paraId="06CE4AA9" w14:textId="77777777" w:rsidR="0021576B" w:rsidRDefault="0021576B" w:rsidP="00677A95"/>
    <w:p w14:paraId="3312E1E7" w14:textId="77777777" w:rsidR="00677A95" w:rsidRDefault="00677A95" w:rsidP="00677A95">
      <w:r>
        <w:rPr>
          <w:u w:val="single"/>
        </w:rPr>
        <w:t>Nomenclature: Tensor Product vs Direct Product.</w:t>
      </w:r>
      <w:r>
        <w:t xml:space="preserve"> The tensor product described </w:t>
      </w:r>
      <w:r w:rsidR="00134C29">
        <w:t>below</w:t>
      </w:r>
      <w:r>
        <w:t xml:space="preserve"> sometimes goes by other names. </w:t>
      </w:r>
    </w:p>
    <w:p w14:paraId="767130B5" w14:textId="77777777" w:rsidR="00677A95" w:rsidRPr="005A206C" w:rsidRDefault="00677A95" w:rsidP="00677A95">
      <w:r>
        <w:tab/>
        <w:t>In quantum mechanics, a system of two particles might be in a quantum state |ψ</w:t>
      </w:r>
      <w:r>
        <w:rPr>
          <w:rStyle w:val="subscript"/>
        </w:rPr>
        <w:t>1</w:t>
      </w:r>
      <w:r>
        <w:t xml:space="preserve">&gt; </w:t>
      </w:r>
      <w:r>
        <w:sym w:font="Symbol" w:char="F0C4"/>
      </w:r>
      <w:r>
        <w:t xml:space="preserve"> |ψ</w:t>
      </w:r>
      <w:r>
        <w:rPr>
          <w:rStyle w:val="subscript"/>
        </w:rPr>
        <w:t>2</w:t>
      </w:r>
      <w:r>
        <w:t>&gt; which is an element of a tensor product space V</w:t>
      </w:r>
      <w:r>
        <w:rPr>
          <w:rStyle w:val="subscript"/>
        </w:rPr>
        <w:t>1</w:t>
      </w:r>
      <w:r>
        <w:sym w:font="Symbol" w:char="F0C4"/>
      </w:r>
      <w:r>
        <w:t>V</w:t>
      </w:r>
      <w:r>
        <w:rPr>
          <w:rStyle w:val="subscript"/>
        </w:rPr>
        <w:t>2</w:t>
      </w:r>
      <w:r>
        <w:t xml:space="preserve"> (as we shall describe below). Some quantum authors refer to this tensor product as a </w:t>
      </w:r>
      <w:r w:rsidRPr="00F233F1">
        <w:t>direct product</w:t>
      </w:r>
      <w:r>
        <w:t xml:space="preserve"> (e.g. Shankar) while others call it a tensor product (e.g. Messiah). It happens that in quantum theory states like |ψ</w:t>
      </w:r>
      <w:r>
        <w:rPr>
          <w:rStyle w:val="subscript"/>
        </w:rPr>
        <w:t>1</w:t>
      </w:r>
      <w:r>
        <w:t xml:space="preserve">&gt; reside in a vector space which is also a Hilbert space. </w:t>
      </w:r>
      <w:r>
        <w:tab/>
        <w:t xml:space="preserve">Similarly, when a quantum system has a symmetry, such as rotational invariance (e.g., an isolated atom), the quantum states can be classified into certain vector spaces associated with the matrix representations of the symmetry group, and the tensor products of these spaces are usually called direct products. For example, the rotation group has matrix representations called "(n/2)" for any integer n (matrices are n+1 x n+1), and one writes for example 1 </w:t>
      </w:r>
      <w:r>
        <w:sym w:font="Symbol" w:char="F0C4"/>
      </w:r>
      <w:r>
        <w:t xml:space="preserve"> (1/2) to indicate the "direct product" of these two spaces. It happens that the matrix for 1 </w:t>
      </w:r>
      <w:r>
        <w:sym w:font="Symbol" w:char="F0C4"/>
      </w:r>
      <w:r>
        <w:t xml:space="preserve"> (1/2) can be brought into </w:t>
      </w:r>
      <w:r w:rsidR="009A02F9">
        <w:t xml:space="preserve">block </w:t>
      </w:r>
      <w:r>
        <w:t>diagonal form</w:t>
      </w:r>
      <w:r w:rsidR="009A02F9">
        <w:t xml:space="preserve"> by a similarity transformation</w:t>
      </w:r>
      <w:r>
        <w:t xml:space="preserve"> where the </w:t>
      </w:r>
      <w:r w:rsidR="009A02F9">
        <w:t xml:space="preserve">diagonal </w:t>
      </w:r>
      <w:r>
        <w:t>blocks are (1/2) and (3/2), and so one writes 1</w:t>
      </w:r>
      <w:r>
        <w:sym w:font="Symbol" w:char="F0C4"/>
      </w:r>
      <w:r>
        <w:t xml:space="preserve"> (1/2) = (1/2) </w:t>
      </w:r>
      <w:r>
        <w:sym w:font="Symbol" w:char="F0C5"/>
      </w:r>
      <w:r w:rsidR="00F94CE0">
        <w:t xml:space="preserve"> (3/2). </w:t>
      </w:r>
    </w:p>
    <w:p w14:paraId="6F668F21" w14:textId="77777777" w:rsidR="00677A95" w:rsidRDefault="00677A95" w:rsidP="00677A95">
      <w:r>
        <w:tab/>
        <w:t xml:space="preserve">Sometimes the tensor product is called a </w:t>
      </w:r>
      <w:r w:rsidRPr="00F233F1">
        <w:t>tensor direct product</w:t>
      </w:r>
      <w:r w:rsidR="00134C29">
        <w:t>,</w:t>
      </w:r>
      <w:r>
        <w:t xml:space="preserve"> which phrase seems associated with the outer product </w:t>
      </w:r>
      <w:r w:rsidR="009A02F9">
        <w:t>componentization</w:t>
      </w:r>
      <w:r>
        <w:t xml:space="preserve"> of the tensor product noted in </w:t>
      </w:r>
      <w:r w:rsidR="009A02F9">
        <w:t>Chapter 3.</w:t>
      </w:r>
    </w:p>
    <w:p w14:paraId="4C8DDD19" w14:textId="77777777" w:rsidR="00677A95" w:rsidRDefault="00677A95" w:rsidP="00677A95">
      <w:r>
        <w:tab/>
        <w:t xml:space="preserve">Sometimes the raw Cartesian product (see below) is called a </w:t>
      </w:r>
      <w:r w:rsidR="00D76E80">
        <w:t>tensor</w:t>
      </w:r>
      <w:r>
        <w:t xml:space="preserve"> product, but usually there is some additional structure involved. </w:t>
      </w:r>
    </w:p>
    <w:p w14:paraId="7967E883" w14:textId="77777777" w:rsidR="00677A95" w:rsidRDefault="00677A95" w:rsidP="00677A95">
      <w:r>
        <w:tab/>
        <w:t xml:space="preserve">Generally, the term direct product seems most suitable for the direct product of groups, rings, modules and related objects, whereas in the current document we are discussing the tensor product of vector spaces and of the tensors contained within those spaces. </w:t>
      </w:r>
    </w:p>
    <w:p w14:paraId="224FE107" w14:textId="77777777" w:rsidR="00677A95" w:rsidRDefault="00677A95" w:rsidP="00677A95">
      <w:r>
        <w:tab/>
        <w:t xml:space="preserve">Category Theory mentioned below attempts to put all these products into a uniform framework. </w:t>
      </w:r>
    </w:p>
    <w:p w14:paraId="6D7891B2" w14:textId="77777777" w:rsidR="00677A95" w:rsidRDefault="00677A95" w:rsidP="00677A95"/>
    <w:p w14:paraId="457A56CB" w14:textId="77777777" w:rsidR="00677A95" w:rsidRPr="00616C68" w:rsidRDefault="00677A95" w:rsidP="00677A95">
      <w:pPr>
        <w:pStyle w:val="Heading3"/>
      </w:pPr>
      <w:bookmarkStart w:id="2" w:name="_Toc446350936"/>
      <w:r w:rsidRPr="00616C68">
        <w:t xml:space="preserve">1.1 </w:t>
      </w:r>
      <w:r>
        <w:t xml:space="preserve">The </w:t>
      </w:r>
      <w:r w:rsidRPr="00616C68">
        <w:t>Ten</w:t>
      </w:r>
      <w:r>
        <w:t>sor Product as a Quotient Space</w:t>
      </w:r>
      <w:bookmarkEnd w:id="2"/>
      <w:r w:rsidRPr="00616C68">
        <w:t xml:space="preserve"> </w:t>
      </w:r>
    </w:p>
    <w:p w14:paraId="016090C7" w14:textId="77777777" w:rsidR="00677A95" w:rsidRDefault="00677A95" w:rsidP="00677A95"/>
    <w:p w14:paraId="709ECC66" w14:textId="77777777" w:rsidR="00677A95" w:rsidRDefault="00677A95" w:rsidP="00677A95">
      <w:r>
        <w:t>It does seem odd that one might think of a product V</w:t>
      </w:r>
      <w:r>
        <w:sym w:font="Symbol" w:char="F0C4"/>
      </w:r>
      <w:r>
        <w:t xml:space="preserve">W in terms of a quotient. We shall outline how this path goes in a </w:t>
      </w:r>
      <w:r w:rsidR="0021576B">
        <w:t>series</w:t>
      </w:r>
      <w:r>
        <w:t xml:space="preserve"> of steps.</w:t>
      </w:r>
      <w:r w:rsidR="0021576B">
        <w:t xml:space="preserve">  The key results are stated in Steps 7 and 9.  </w:t>
      </w:r>
    </w:p>
    <w:p w14:paraId="17146868" w14:textId="77777777" w:rsidR="00677A95" w:rsidRDefault="00677A95" w:rsidP="00677A95"/>
    <w:p w14:paraId="04F62CD6" w14:textId="77777777" w:rsidR="00677A95" w:rsidRDefault="00677A95" w:rsidP="00677A95">
      <w:r w:rsidRPr="00432E6E">
        <w:rPr>
          <w:u w:val="single"/>
        </w:rPr>
        <w:t>1. Cartesian Product.</w:t>
      </w:r>
      <w:r>
        <w:t xml:space="preserve"> Start with the inert </w:t>
      </w:r>
      <w:r w:rsidRPr="00E7666E">
        <w:rPr>
          <w:b/>
        </w:rPr>
        <w:t>Cartesian product</w:t>
      </w:r>
      <w:r>
        <w:t xml:space="preserve"> set VxW with elements (v,w), where in our application the sets V and W are vector spaces. This set VxW is "inert" in the sense that one has no instructions for what can be done with its elements.</w:t>
      </w:r>
    </w:p>
    <w:p w14:paraId="7322B30E" w14:textId="77777777" w:rsidR="00677A95" w:rsidRDefault="00677A95" w:rsidP="00677A95"/>
    <w:p w14:paraId="153C0B76" w14:textId="77777777" w:rsidR="00677A95" w:rsidRDefault="00677A95" w:rsidP="00677A95">
      <w:r w:rsidRPr="00432E6E">
        <w:rPr>
          <w:u w:val="single"/>
        </w:rPr>
        <w:t>2. Space F(VxW).</w:t>
      </w:r>
      <w:r>
        <w:t xml:space="preserve"> We now endow VxW with an addition operator + and a scalar multiplication operator (indicated by juxtaposition) allowing us to form linear combinations of elements of VxW with scalar coefficients. Let's define F(VxW) to be a space which contains all such linear combinations. A typical element of this F(VxW) space might be 3(v</w:t>
      </w:r>
      <w:r>
        <w:rPr>
          <w:rStyle w:val="subscript"/>
        </w:rPr>
        <w:t>1</w:t>
      </w:r>
      <w:r>
        <w:t>,w</w:t>
      </w:r>
      <w:r>
        <w:rPr>
          <w:rStyle w:val="subscript"/>
        </w:rPr>
        <w:t>3</w:t>
      </w:r>
      <w:r>
        <w:t>) - 2.1(v</w:t>
      </w:r>
      <w:r>
        <w:rPr>
          <w:rStyle w:val="subscript"/>
        </w:rPr>
        <w:t>2</w:t>
      </w:r>
      <w:r>
        <w:t>,w</w:t>
      </w:r>
      <w:r>
        <w:rPr>
          <w:rStyle w:val="subscript"/>
        </w:rPr>
        <w:t>5</w:t>
      </w:r>
      <w:r>
        <w:t>). Of course (v</w:t>
      </w:r>
      <w:r>
        <w:rPr>
          <w:rStyle w:val="subscript"/>
        </w:rPr>
        <w:t>1</w:t>
      </w:r>
      <w:r>
        <w:t>,w</w:t>
      </w:r>
      <w:r>
        <w:rPr>
          <w:rStyle w:val="subscript"/>
        </w:rPr>
        <w:t>3</w:t>
      </w:r>
      <w:r>
        <w:t xml:space="preserve">) also lies in F(VxW) and one might call this a </w:t>
      </w:r>
      <w:r w:rsidRPr="00E7666E">
        <w:rPr>
          <w:b/>
        </w:rPr>
        <w:t>pure</w:t>
      </w:r>
      <w:r>
        <w:t xml:space="preserve"> element, whereas 3(v</w:t>
      </w:r>
      <w:r>
        <w:rPr>
          <w:rStyle w:val="subscript"/>
        </w:rPr>
        <w:t>1</w:t>
      </w:r>
      <w:r>
        <w:t>,w</w:t>
      </w:r>
      <w:r>
        <w:rPr>
          <w:rStyle w:val="subscript"/>
        </w:rPr>
        <w:t>3</w:t>
      </w:r>
      <w:r>
        <w:t>) - 2.1(v</w:t>
      </w:r>
      <w:r>
        <w:rPr>
          <w:rStyle w:val="subscript"/>
        </w:rPr>
        <w:t>2</w:t>
      </w:r>
      <w:r>
        <w:t>,w</w:t>
      </w:r>
      <w:r>
        <w:rPr>
          <w:rStyle w:val="subscript"/>
        </w:rPr>
        <w:t>5</w:t>
      </w:r>
      <w:r>
        <w:t xml:space="preserve">) is a </w:t>
      </w:r>
      <w:r w:rsidRPr="00E7666E">
        <w:rPr>
          <w:b/>
        </w:rPr>
        <w:t>mixed</w:t>
      </w:r>
      <w:r>
        <w:t xml:space="preserve"> element. Because the sum of two linear combinations is again a linear combination of the same form, the space F(VxW) is closed under addition. </w:t>
      </w:r>
    </w:p>
    <w:p w14:paraId="3B906C95" w14:textId="77777777" w:rsidR="00677A95" w:rsidRDefault="00677A95" w:rsidP="00677A95"/>
    <w:p w14:paraId="2EA26B3E" w14:textId="77777777" w:rsidR="00677A95" w:rsidRDefault="00677A95" w:rsidP="00677A95">
      <w:r w:rsidRPr="00432E6E">
        <w:rPr>
          <w:u w:val="single"/>
        </w:rPr>
        <w:t>3. Field K.</w:t>
      </w:r>
      <w:r>
        <w:t xml:space="preserve"> We usually assume (as above) that the scalars are in the field R of real numbers, but to be more general one can assume the scalars are elements of some arbitrary field traditionally called K (though sometimes F or </w:t>
      </w:r>
      <w:r w:rsidRPr="00763D9E">
        <w:rPr>
          <w:rFonts w:ascii="Script MT Bold" w:hAnsi="Script MT Bold"/>
        </w:rPr>
        <w:t>F</w:t>
      </w:r>
      <w:r>
        <w:t xml:space="preserve">). In addition to the reals R, there are various fields having an infinite number of elements (like rational or complex numbers), and there are various fields of having a finite number of elements (the Galois Fields). </w:t>
      </w:r>
    </w:p>
    <w:p w14:paraId="27F8FE92" w14:textId="77777777" w:rsidR="00677A95" w:rsidRDefault="00677A95" w:rsidP="00677A95"/>
    <w:p w14:paraId="164AE0BD" w14:textId="77777777" w:rsidR="00677A95" w:rsidRPr="00087453" w:rsidRDefault="00677A95" w:rsidP="00677A95">
      <w:r>
        <w:rPr>
          <w:u w:val="single"/>
        </w:rPr>
        <w:t>Footnote</w:t>
      </w:r>
      <w:r>
        <w:t>: Sometimes the space F(VxW) is described as a "free vector space" which is a set of functions f such that f: VxW → K. Usually such spaces are defined over a discrete set S, and it is not clear how this works when the set S is continuous, this being the case for S = VxW. Moreover, the functions f mapping to K cannot be identified with our linear combinations since for example (v</w:t>
      </w:r>
      <w:r>
        <w:rPr>
          <w:rStyle w:val="subscript"/>
        </w:rPr>
        <w:t>2,</w:t>
      </w:r>
      <w:r>
        <w:t>v</w:t>
      </w:r>
      <w:r>
        <w:rPr>
          <w:rStyle w:val="subscript"/>
        </w:rPr>
        <w:t>5</w:t>
      </w:r>
      <w:r>
        <w:t xml:space="preserve">) is not an element of K. We therefore refrain from giving F(VxW) this moniker and the reader should regard F(VxW) only as we have defined it above. </w:t>
      </w:r>
    </w:p>
    <w:p w14:paraId="519C60E4" w14:textId="77777777" w:rsidR="00677A95" w:rsidRDefault="00677A95" w:rsidP="00677A95"/>
    <w:p w14:paraId="773DE770" w14:textId="77777777" w:rsidR="00677A95" w:rsidRDefault="00677A95" w:rsidP="00677A95">
      <w:r w:rsidRPr="00432E6E">
        <w:rPr>
          <w:u w:val="single"/>
        </w:rPr>
        <w:t>4. Equivalence Relations and Classes.</w:t>
      </w:r>
      <w:r>
        <w:t xml:space="preserve"> Now define the following set of "equivalence relations"</w:t>
      </w:r>
    </w:p>
    <w:p w14:paraId="1CE4A103" w14:textId="77777777" w:rsidR="00677A95" w:rsidRDefault="00677A95" w:rsidP="00677A95"/>
    <w:p w14:paraId="0A01A42B" w14:textId="77777777" w:rsidR="00677A95" w:rsidRPr="004A58E9"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w:t>
      </w:r>
      <w:r>
        <w:tab/>
      </w:r>
      <w:r>
        <w:tab/>
        <w:t>for all v</w:t>
      </w:r>
      <w:r>
        <w:rPr>
          <w:rStyle w:val="subscript"/>
        </w:rPr>
        <w:t>1</w:t>
      </w:r>
      <w:r>
        <w:t>,v</w:t>
      </w:r>
      <w:r>
        <w:rPr>
          <w:rStyle w:val="subscript"/>
        </w:rPr>
        <w:t>2</w:t>
      </w:r>
      <w:r>
        <w:t xml:space="preserve"> ϵ V and all w ϵ W</w:t>
      </w:r>
    </w:p>
    <w:p w14:paraId="7C03C24F"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w:t>
      </w:r>
      <w:r>
        <w:tab/>
      </w:r>
      <w:r>
        <w:tab/>
        <w:t>for all v ϵ V and all w</w:t>
      </w:r>
      <w:r>
        <w:rPr>
          <w:rStyle w:val="subscript"/>
        </w:rPr>
        <w:t>1</w:t>
      </w:r>
      <w:r>
        <w:t>, w</w:t>
      </w:r>
      <w:r>
        <w:rPr>
          <w:rStyle w:val="subscript"/>
        </w:rPr>
        <w:t>2</w:t>
      </w:r>
      <w:r>
        <w:t xml:space="preserve"> ϵ W</w:t>
      </w:r>
    </w:p>
    <w:p w14:paraId="374255D9" w14:textId="77777777" w:rsidR="00677A95" w:rsidRDefault="00677A95" w:rsidP="00677A95">
      <w:r>
        <w:tab/>
        <w:t xml:space="preserve">s(v,w) ~ (sv,w) </w:t>
      </w:r>
      <w:r>
        <w:tab/>
      </w:r>
      <w:r>
        <w:tab/>
      </w:r>
      <w:r>
        <w:tab/>
      </w:r>
      <w:r>
        <w:tab/>
        <w:t>for all v ϵ V and all w ϵ W and all s ϵ K</w:t>
      </w:r>
    </w:p>
    <w:p w14:paraId="06E43722" w14:textId="77777777" w:rsidR="00677A95" w:rsidRPr="005A206C" w:rsidRDefault="00677A95" w:rsidP="00677A95">
      <w:pPr>
        <w:tabs>
          <w:tab w:val="left" w:pos="7200"/>
          <w:tab w:val="left" w:pos="7920"/>
          <w:tab w:val="right" w:pos="9270"/>
        </w:tabs>
      </w:pPr>
      <w:r>
        <w:tab/>
        <w:t xml:space="preserve">s(v,w) ~ (v,sw) </w:t>
      </w:r>
      <w:r>
        <w:tab/>
      </w:r>
      <w:r>
        <w:tab/>
      </w:r>
      <w:r>
        <w:tab/>
      </w:r>
      <w:r>
        <w:tab/>
        <w:t>for all v ϵ V and all w ϵ W and all s ϵ K</w:t>
      </w:r>
      <w:r>
        <w:tab/>
      </w:r>
      <w:r>
        <w:tab/>
        <w:t>(1.1.1)</w:t>
      </w:r>
    </w:p>
    <w:p w14:paraId="7C23C9E5" w14:textId="77777777" w:rsidR="00677A95" w:rsidRDefault="00677A95" w:rsidP="00677A95"/>
    <w:p w14:paraId="04055F64" w14:textId="77777777" w:rsidR="00677A95" w:rsidRDefault="00677A95" w:rsidP="00677A95">
      <w:r>
        <w:t>where ~ means "is equivalent to" and s is a scalar in K. Rewrite these relations as</w:t>
      </w:r>
    </w:p>
    <w:p w14:paraId="5D2922EB" w14:textId="77777777" w:rsidR="00677A95" w:rsidRDefault="00677A95" w:rsidP="00677A95"/>
    <w:p w14:paraId="0E2D75EE" w14:textId="77777777" w:rsidR="00677A95"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   ~ 0</w:t>
      </w:r>
    </w:p>
    <w:p w14:paraId="0111D5CD"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  ~ 0</w:t>
      </w:r>
    </w:p>
    <w:p w14:paraId="2443BEA4" w14:textId="77777777" w:rsidR="00677A95" w:rsidRDefault="00677A95" w:rsidP="00677A95">
      <w:r>
        <w:tab/>
        <w:t>s(v,w) –  (sv,w) ~ 0</w:t>
      </w:r>
    </w:p>
    <w:p w14:paraId="55F550A7" w14:textId="77777777" w:rsidR="00677A95" w:rsidRPr="005A206C" w:rsidRDefault="00677A95" w:rsidP="00677A95">
      <w:pPr>
        <w:tabs>
          <w:tab w:val="left" w:pos="7200"/>
          <w:tab w:val="left" w:pos="7920"/>
          <w:tab w:val="right" w:pos="9270"/>
        </w:tabs>
      </w:pPr>
      <w:r>
        <w:tab/>
        <w:t>s(v,w) –  (v,sw) ~ 0 .</w:t>
      </w:r>
      <w:r>
        <w:tab/>
      </w:r>
      <w:r>
        <w:tab/>
      </w:r>
      <w:r>
        <w:tab/>
      </w:r>
      <w:r>
        <w:tab/>
      </w:r>
      <w:r>
        <w:tab/>
      </w:r>
      <w:r>
        <w:tab/>
      </w:r>
      <w:r>
        <w:tab/>
      </w:r>
      <w:r>
        <w:tab/>
      </w:r>
      <w:r>
        <w:tab/>
        <w:t>(1.1.2)</w:t>
      </w:r>
    </w:p>
    <w:p w14:paraId="3F23E90D" w14:textId="77777777" w:rsidR="00677A95" w:rsidRDefault="00677A95" w:rsidP="00677A95"/>
    <w:p w14:paraId="5FB079BA" w14:textId="77777777" w:rsidR="00677A95" w:rsidRDefault="00677A95" w:rsidP="00677A95">
      <w:r>
        <w:t>We are declaring here that lots of linear combinations in F(VxW) are equivalent to 0.  The reason we do this is to make our tensor product space (to be defined below) have "nice properties" (</w:t>
      </w:r>
      <w:r w:rsidRPr="00087453">
        <w:rPr>
          <w:i/>
        </w:rPr>
        <w:t>i.e.</w:t>
      </w:r>
      <w:r>
        <w:t xml:space="preserve">, it is then a vector space). </w:t>
      </w:r>
    </w:p>
    <w:p w14:paraId="103AC4E4" w14:textId="77777777" w:rsidR="00677A95" w:rsidRDefault="00677A95" w:rsidP="00677A95"/>
    <w:p w14:paraId="39A01D05" w14:textId="77777777" w:rsidR="00677A95" w:rsidRDefault="00677A95" w:rsidP="00677A95">
      <w:r>
        <w:t xml:space="preserve">These </w:t>
      </w:r>
      <w:r w:rsidR="00C037E6">
        <w:t>linear combinations</w:t>
      </w:r>
      <w:r>
        <w:t xml:space="preserve"> taken together define an "equivalence class" which is equivalent to 0. Call this class N (for null).</w:t>
      </w:r>
    </w:p>
    <w:p w14:paraId="4E861983" w14:textId="77777777" w:rsidR="00677A95" w:rsidRDefault="00677A95" w:rsidP="00677A95"/>
    <w:p w14:paraId="098DA87C" w14:textId="77777777" w:rsidR="00677A95" w:rsidRDefault="00677A95" w:rsidP="00677A95">
      <w:r w:rsidRPr="00432E6E">
        <w:rPr>
          <w:u w:val="single"/>
        </w:rPr>
        <w:t>5. The Quotient F(VxW)/N.</w:t>
      </w:r>
      <w:r>
        <w:t xml:space="preserve">  There then exists a space which we shall call F(VxW)/N, or F(VxW) "mod" N. This is a standard structure in equivalence class theory where one takes the quotient of one space S divided by another space of equivalent items in space S, often written S/~. The upshot is that the elements of the new quotient space F(VxW)/N consist of all linear combinations of F(VxW) </w:t>
      </w:r>
      <w:r w:rsidRPr="004A58E9">
        <w:rPr>
          <w:i/>
        </w:rPr>
        <w:t>except</w:t>
      </w:r>
      <w:r>
        <w:t xml:space="preserve"> </w:t>
      </w:r>
      <w:r w:rsidRPr="00E66907">
        <w:rPr>
          <w:i/>
        </w:rPr>
        <w:t>that</w:t>
      </w:r>
      <w:r>
        <w:t xml:space="preserve"> any linear combination which has one of the four forms shown above is filtered out ("modded out") by setting it equal to 0. </w:t>
      </w:r>
    </w:p>
    <w:p w14:paraId="1A85541F" w14:textId="77777777" w:rsidR="00677A95" w:rsidRDefault="00677A95" w:rsidP="00677A95"/>
    <w:p w14:paraId="07F8F026" w14:textId="77777777" w:rsidR="00677A95" w:rsidRDefault="00677A95" w:rsidP="00677A95">
      <w:r w:rsidRPr="004A58E9">
        <w:rPr>
          <w:u w:val="single"/>
        </w:rPr>
        <w:t>Example</w:t>
      </w:r>
      <w:r>
        <w:t xml:space="preserve">: </w:t>
      </w:r>
      <w:r>
        <w:tab/>
        <w:t>3(</w:t>
      </w:r>
      <w:r w:rsidR="00F94CE0">
        <w:t>v</w:t>
      </w:r>
      <w:r>
        <w:rPr>
          <w:rStyle w:val="subscript"/>
        </w:rPr>
        <w:t>3</w:t>
      </w:r>
      <w:r>
        <w:t>,</w:t>
      </w:r>
      <w:r w:rsidR="00F94CE0">
        <w:t>w</w:t>
      </w:r>
      <w:r>
        <w:rPr>
          <w:rStyle w:val="subscript"/>
        </w:rPr>
        <w:t>4</w:t>
      </w:r>
      <w:r>
        <w:t>) +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 an element of F(VxW)</w:t>
      </w:r>
    </w:p>
    <w:p w14:paraId="74218ED5" w14:textId="77777777" w:rsidR="00677A95" w:rsidRPr="005A206C" w:rsidRDefault="00677A95" w:rsidP="00677A95">
      <w:pPr>
        <w:tabs>
          <w:tab w:val="left" w:pos="7200"/>
          <w:tab w:val="left" w:pos="7920"/>
          <w:tab w:val="right" w:pos="9270"/>
        </w:tabs>
      </w:pPr>
      <w:r>
        <w:tab/>
      </w:r>
      <w:r>
        <w:tab/>
      </w:r>
      <w:r>
        <w:tab/>
        <w:t>3(</w:t>
      </w:r>
      <w:r w:rsidR="00F94CE0">
        <w:t>v</w:t>
      </w:r>
      <w:r>
        <w:rPr>
          <w:rStyle w:val="subscript"/>
        </w:rPr>
        <w:t>3</w:t>
      </w:r>
      <w:r>
        <w:t>,</w:t>
      </w:r>
      <w:r w:rsidR="00F94CE0">
        <w:t>w</w:t>
      </w:r>
      <w:r>
        <w:rPr>
          <w:rStyle w:val="subscript"/>
        </w:rPr>
        <w:t>4</w:t>
      </w:r>
      <w:r>
        <w:t>)  =</w:t>
      </w:r>
      <w:r w:rsidR="00F94CE0">
        <w:t xml:space="preserve"> </w:t>
      </w:r>
      <w:r>
        <w:t xml:space="preserve"> the corresponding element of F(VxW)/N. </w:t>
      </w:r>
      <w:r>
        <w:tab/>
      </w:r>
      <w:r>
        <w:tab/>
      </w:r>
      <w:r>
        <w:tab/>
      </w:r>
      <w:r>
        <w:tab/>
        <w:t>(1.1.3)</w:t>
      </w:r>
    </w:p>
    <w:p w14:paraId="467187F3" w14:textId="77777777" w:rsidR="00677A95" w:rsidRDefault="00677A95" w:rsidP="00677A95"/>
    <w:p w14:paraId="0C7957D0" w14:textId="77777777" w:rsidR="00677A95" w:rsidRDefault="00677A95" w:rsidP="00677A95">
      <w:r>
        <w:rPr>
          <w:u w:val="single"/>
        </w:rPr>
        <w:t>6</w:t>
      </w:r>
      <w:r w:rsidRPr="00432E6E">
        <w:rPr>
          <w:u w:val="single"/>
        </w:rPr>
        <w:t xml:space="preserve">. </w:t>
      </w:r>
      <w:r>
        <w:rPr>
          <w:u w:val="single"/>
        </w:rPr>
        <w:t xml:space="preserve">The Space </w:t>
      </w:r>
      <w:r w:rsidRPr="00432E6E">
        <w:rPr>
          <w:u w:val="single"/>
        </w:rPr>
        <w:t>V</w:t>
      </w:r>
      <w:r w:rsidRPr="00432E6E">
        <w:rPr>
          <w:u w:val="single"/>
        </w:rPr>
        <w:sym w:font="Symbol" w:char="F0C4"/>
      </w:r>
      <w:r w:rsidRPr="00432E6E">
        <w:rPr>
          <w:u w:val="single"/>
        </w:rPr>
        <w:t>W.</w:t>
      </w:r>
      <w:r w:rsidRPr="00432E6E">
        <w:t xml:space="preserve">  </w:t>
      </w:r>
      <w:r>
        <w:t>We now give this space F(VxW)/N a new name:</w:t>
      </w:r>
    </w:p>
    <w:p w14:paraId="262A7492" w14:textId="77777777" w:rsidR="00677A95" w:rsidRDefault="00677A95" w:rsidP="00677A95"/>
    <w:p w14:paraId="45C6CCBF" w14:textId="77777777" w:rsidR="00677A95" w:rsidRPr="005A206C" w:rsidRDefault="00677A95" w:rsidP="00677A95">
      <w:pPr>
        <w:tabs>
          <w:tab w:val="left" w:pos="7200"/>
          <w:tab w:val="left" w:pos="7920"/>
          <w:tab w:val="right" w:pos="9270"/>
        </w:tabs>
      </w:pPr>
      <w:r>
        <w:tab/>
        <w:t xml:space="preserve"> F(VxW)/N  = V</w:t>
      </w:r>
      <w:r>
        <w:sym w:font="Symbol" w:char="F0C4"/>
      </w:r>
      <w:r>
        <w:t>W  =  the tensor product space of V and W  .</w:t>
      </w:r>
      <w:r>
        <w:tab/>
      </w:r>
      <w:r>
        <w:tab/>
      </w:r>
      <w:r>
        <w:tab/>
      </w:r>
      <w:r>
        <w:tab/>
        <w:t>(1.1.4)</w:t>
      </w:r>
    </w:p>
    <w:p w14:paraId="76A98EB4" w14:textId="77777777" w:rsidR="00677A95" w:rsidRDefault="00677A95" w:rsidP="00677A95"/>
    <w:p w14:paraId="61D48EFE" w14:textId="77777777" w:rsidR="00677A95" w:rsidRDefault="00677A95" w:rsidP="00677A95">
      <w:r>
        <w:t>The elements of V</w:t>
      </w:r>
      <w:r>
        <w:sym w:font="Symbol" w:char="F0C4"/>
      </w:r>
      <w:r>
        <w:t>W are linear combinations of elements called v</w:t>
      </w:r>
      <w:r>
        <w:sym w:font="Symbol" w:char="F0C4"/>
      </w:r>
      <w:r>
        <w:t xml:space="preserve">w instead of (v,w) as a reminder that the equivalence class N must be respected. Whereas the comma in (v,w) was a mere separation operator, the </w:t>
      </w:r>
      <w:r>
        <w:sym w:font="Symbol" w:char="F0C4"/>
      </w:r>
      <w:r>
        <w:t xml:space="preserve"> in v</w:t>
      </w:r>
      <w:r>
        <w:sym w:font="Symbol" w:char="F0C4"/>
      </w:r>
      <w:r>
        <w:t xml:space="preserve">w is regarded as a new "tensor product multiplication operator" with the properties listed below which, in effect, implement the equivalence relations stated above. </w:t>
      </w:r>
    </w:p>
    <w:p w14:paraId="327E8D00" w14:textId="77777777" w:rsidR="00677A95" w:rsidRDefault="00677A95" w:rsidP="00677A95"/>
    <w:p w14:paraId="3BF413F7" w14:textId="77777777" w:rsidR="00677A95" w:rsidRDefault="00677A95" w:rsidP="00677A95">
      <w:r>
        <w:rPr>
          <w:u w:val="single"/>
        </w:rPr>
        <w:t>7</w:t>
      </w:r>
      <w:r w:rsidRPr="00432E6E">
        <w:rPr>
          <w:u w:val="single"/>
        </w:rPr>
        <w:t>.  Practical Summary</w:t>
      </w:r>
      <w:r>
        <w:t xml:space="preserve">. The </w:t>
      </w:r>
      <w:r>
        <w:rPr>
          <w:b/>
        </w:rPr>
        <w:t>end result</w:t>
      </w:r>
      <w:r>
        <w:t xml:space="preserve"> of all this song and dance is the following: </w:t>
      </w:r>
    </w:p>
    <w:p w14:paraId="1DAEB1D7" w14:textId="77777777" w:rsidR="00677A95" w:rsidRDefault="00677A95" w:rsidP="00677A95"/>
    <w:p w14:paraId="51E9470B" w14:textId="77777777" w:rsidR="00677A95" w:rsidRDefault="00677A95" w:rsidP="00677A95">
      <w:r>
        <w:t>The tensor product space V</w:t>
      </w:r>
      <w:r>
        <w:sym w:font="Symbol" w:char="F0C4"/>
      </w:r>
      <w:r>
        <w:t>W is the set of all linear combinations of elements (v,w) of the Cartesian product set VxW, written as v</w:t>
      </w:r>
      <w:r>
        <w:sym w:font="Symbol" w:char="F0C4"/>
      </w:r>
      <w:r>
        <w:t xml:space="preserve">w, where the following rules are </w:t>
      </w:r>
      <w:r w:rsidRPr="004A58E9">
        <w:rPr>
          <w:i/>
        </w:rPr>
        <w:t>declared by fiat</w:t>
      </w:r>
      <w:r>
        <w:t xml:space="preserve">:  </w:t>
      </w:r>
    </w:p>
    <w:p w14:paraId="7D5744D6" w14:textId="77777777" w:rsidR="00677A95" w:rsidRDefault="00677A95" w:rsidP="00677A95"/>
    <w:p w14:paraId="17F8CFC3" w14:textId="77777777" w:rsidR="00677A95" w:rsidRPr="004A58E9" w:rsidRDefault="00677A95" w:rsidP="00677A95">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p>
    <w:p w14:paraId="3F4735CB" w14:textId="77777777" w:rsidR="00677A95" w:rsidRDefault="00677A95" w:rsidP="00677A95">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29E7914D" w14:textId="77777777" w:rsidR="00677A95" w:rsidRDefault="00677A95" w:rsidP="00677A95">
      <w:r>
        <w:tab/>
        <w:t>s(v</w:t>
      </w:r>
      <w:r>
        <w:sym w:font="Symbol" w:char="F0C4"/>
      </w:r>
      <w:r>
        <w:t>w) = (sv)</w:t>
      </w:r>
      <w:r>
        <w:sym w:font="Symbol" w:char="F0C4"/>
      </w:r>
      <w:r>
        <w:t>w</w:t>
      </w:r>
      <w:r>
        <w:tab/>
      </w:r>
      <w:r>
        <w:tab/>
      </w:r>
      <w:r>
        <w:tab/>
      </w:r>
      <w:r>
        <w:tab/>
        <w:t>for all v ϵ V and all w ϵ W and all s ϵ K</w:t>
      </w:r>
    </w:p>
    <w:p w14:paraId="33BE07AC" w14:textId="77777777" w:rsidR="00677A95" w:rsidRPr="005A206C" w:rsidRDefault="00677A95" w:rsidP="00677A95">
      <w:pPr>
        <w:tabs>
          <w:tab w:val="left" w:pos="7200"/>
          <w:tab w:val="left" w:pos="7920"/>
          <w:tab w:val="right" w:pos="9270"/>
        </w:tabs>
      </w:pPr>
      <w:r>
        <w:tab/>
        <w:t>s(v</w:t>
      </w:r>
      <w:r>
        <w:sym w:font="Symbol" w:char="F0C4"/>
      </w:r>
      <w:r>
        <w:t>w) = v</w:t>
      </w:r>
      <w:r>
        <w:sym w:font="Symbol" w:char="F0C4"/>
      </w:r>
      <w:r>
        <w:t xml:space="preserve">(sw) </w:t>
      </w:r>
      <w:r w:rsidR="00134C29">
        <w:t>.</w:t>
      </w:r>
      <w:r>
        <w:tab/>
      </w:r>
      <w:r>
        <w:tab/>
      </w:r>
      <w:r>
        <w:tab/>
      </w:r>
      <w:r>
        <w:tab/>
        <w:t>for all v ϵ V and all w ϵ W and all s ϵ K</w:t>
      </w:r>
      <w:r>
        <w:tab/>
      </w:r>
      <w:r>
        <w:tab/>
        <w:t>(1.1.5)</w:t>
      </w:r>
    </w:p>
    <w:p w14:paraId="1C391D04" w14:textId="77777777" w:rsidR="00677A95" w:rsidRDefault="00677A95" w:rsidP="00677A95"/>
    <w:p w14:paraId="561AD986" w14:textId="77777777" w:rsidR="00677A95" w:rsidRDefault="00677A95" w:rsidP="00677A95">
      <w:r>
        <w:t xml:space="preserve">The first two rules state that </w:t>
      </w:r>
      <w:r>
        <w:sym w:font="Symbol" w:char="F0C4"/>
      </w:r>
      <w:r>
        <w:t xml:space="preserve"> multiplication is distributive over addition (from right and left), while the last two rules state the scalars work in the expected manner. </w:t>
      </w:r>
    </w:p>
    <w:p w14:paraId="5F17D6EC" w14:textId="77777777" w:rsidR="00677A95" w:rsidRDefault="00677A95" w:rsidP="00677A95"/>
    <w:p w14:paraId="309D157E" w14:textId="77777777" w:rsidR="00677A95" w:rsidRDefault="00677A95" w:rsidP="00677A95">
      <w:r>
        <w:t xml:space="preserve">If these rules were declared for a </w:t>
      </w:r>
      <w:r w:rsidRPr="004A58E9">
        <w:rPr>
          <w:i/>
        </w:rPr>
        <w:t>function</w:t>
      </w:r>
      <w:r>
        <w:t xml:space="preserve"> f(v,w), they would appear as</w:t>
      </w:r>
    </w:p>
    <w:p w14:paraId="154E62FC" w14:textId="77777777" w:rsidR="00677A95" w:rsidRDefault="00677A95" w:rsidP="00677A95"/>
    <w:p w14:paraId="7B3819B6" w14:textId="77777777" w:rsidR="00677A95" w:rsidRPr="004A58E9" w:rsidRDefault="00677A95" w:rsidP="00677A95">
      <w:r>
        <w:tab/>
        <w:t>f(v</w:t>
      </w:r>
      <w:r>
        <w:rPr>
          <w:rStyle w:val="subscript"/>
        </w:rPr>
        <w:t>1</w:t>
      </w:r>
      <w:r>
        <w:t>+v</w:t>
      </w:r>
      <w:r>
        <w:rPr>
          <w:rStyle w:val="subscript"/>
        </w:rPr>
        <w:t>2</w:t>
      </w:r>
      <w:r>
        <w:t>,w) = f(v</w:t>
      </w:r>
      <w:r>
        <w:rPr>
          <w:rStyle w:val="subscript"/>
        </w:rPr>
        <w:t>1</w:t>
      </w:r>
      <w:r>
        <w:t>,w) + f(v</w:t>
      </w:r>
      <w:r>
        <w:rPr>
          <w:rStyle w:val="subscript"/>
        </w:rPr>
        <w:t>2</w:t>
      </w:r>
      <w:r>
        <w:t>,w)</w:t>
      </w:r>
    </w:p>
    <w:p w14:paraId="323F55DA" w14:textId="77777777" w:rsidR="00677A95" w:rsidRDefault="00677A95" w:rsidP="00677A95">
      <w:r>
        <w:tab/>
        <w:t>f(v,w</w:t>
      </w:r>
      <w:r>
        <w:rPr>
          <w:rStyle w:val="subscript"/>
        </w:rPr>
        <w:t>1</w:t>
      </w:r>
      <w:r>
        <w:t>+w</w:t>
      </w:r>
      <w:r>
        <w:rPr>
          <w:rStyle w:val="subscript"/>
        </w:rPr>
        <w:t>2</w:t>
      </w:r>
      <w:r>
        <w:t>) = f(v,w</w:t>
      </w:r>
      <w:r>
        <w:rPr>
          <w:rStyle w:val="subscript"/>
        </w:rPr>
        <w:t>1</w:t>
      </w:r>
      <w:r>
        <w:t>) + f(v,w</w:t>
      </w:r>
      <w:r>
        <w:rPr>
          <w:rStyle w:val="subscript"/>
        </w:rPr>
        <w:t>1</w:t>
      </w:r>
      <w:r>
        <w:t>)</w:t>
      </w:r>
    </w:p>
    <w:p w14:paraId="42CD540D" w14:textId="77777777" w:rsidR="00677A95" w:rsidRPr="004A58E9" w:rsidRDefault="00677A95" w:rsidP="00677A95">
      <w:r>
        <w:tab/>
        <w:t>s f(v,w) = f(sv,w)</w:t>
      </w:r>
    </w:p>
    <w:p w14:paraId="5A1E57FA" w14:textId="77777777" w:rsidR="00677A95" w:rsidRDefault="00677A95" w:rsidP="00677A95">
      <w:pPr>
        <w:tabs>
          <w:tab w:val="left" w:pos="7200"/>
          <w:tab w:val="left" w:pos="7920"/>
          <w:tab w:val="right" w:pos="9270"/>
        </w:tabs>
      </w:pPr>
      <w:r>
        <w:tab/>
        <w:t>s f(v,w) = f(v,sw)</w:t>
      </w:r>
      <w:r>
        <w:tab/>
      </w:r>
      <w:r>
        <w:tab/>
      </w:r>
      <w:r>
        <w:tab/>
      </w:r>
      <w:r>
        <w:tab/>
      </w:r>
      <w:r>
        <w:tab/>
      </w:r>
      <w:r>
        <w:tab/>
      </w:r>
      <w:r>
        <w:tab/>
      </w:r>
      <w:r>
        <w:tab/>
      </w:r>
      <w:r>
        <w:tab/>
      </w:r>
      <w:r>
        <w:tab/>
        <w:t>(1.1.6)</w:t>
      </w:r>
      <w:r>
        <w:tab/>
      </w:r>
      <w:r>
        <w:tab/>
      </w:r>
      <w:r>
        <w:tab/>
      </w:r>
      <w:r>
        <w:tab/>
      </w:r>
      <w:r>
        <w:tab/>
      </w:r>
      <w:r>
        <w:tab/>
      </w:r>
      <w:r>
        <w:tab/>
      </w:r>
      <w:r>
        <w:tab/>
      </w:r>
    </w:p>
    <w:p w14:paraId="5922092E" w14:textId="77777777" w:rsidR="00677A95" w:rsidRDefault="00677A95" w:rsidP="00677A95">
      <w:r>
        <w:t xml:space="preserve">Such a function would then be described as being </w:t>
      </w:r>
      <w:r w:rsidRPr="00740564">
        <w:rPr>
          <w:b/>
        </w:rPr>
        <w:t>bilinear</w:t>
      </w:r>
      <w:r>
        <w:t xml:space="preserve"> because it is linear separately in each argument with the other argument held fixed. One can then regard the rules shown above for </w:t>
      </w:r>
      <w:r>
        <w:sym w:font="Symbol" w:char="F0C4"/>
      </w:r>
      <w:r>
        <w:t xml:space="preserve"> as expressing bilinearity for the tensor product space V</w:t>
      </w:r>
      <w:r>
        <w:sym w:font="Symbol" w:char="F0C4"/>
      </w:r>
      <w:r>
        <w:t xml:space="preserve">W. </w:t>
      </w:r>
    </w:p>
    <w:p w14:paraId="09C7111E" w14:textId="77777777" w:rsidR="00677A95" w:rsidRDefault="00677A95" w:rsidP="00677A95"/>
    <w:p w14:paraId="34E8527D" w14:textId="77777777" w:rsidR="00677A95" w:rsidRDefault="00677A95" w:rsidP="00677A95">
      <w:r>
        <w:t>Usually the above scalar and distributive rules are combined into the slightly more compact form,</w:t>
      </w:r>
    </w:p>
    <w:p w14:paraId="4FB14DCA" w14:textId="77777777" w:rsidR="00677A95" w:rsidRDefault="00677A95" w:rsidP="00677A95"/>
    <w:p w14:paraId="60022A0E"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 xml:space="preserve">) </w:t>
      </w:r>
      <w:r>
        <w:sym w:font="Symbol" w:char="F0C4"/>
      </w:r>
      <w:r>
        <w:t xml:space="preserve"> w  = s</w:t>
      </w:r>
      <w:r>
        <w:rPr>
          <w:rStyle w:val="subscript"/>
        </w:rPr>
        <w:t>1</w:t>
      </w:r>
      <w:r>
        <w:t>(v</w:t>
      </w:r>
      <w:r>
        <w:rPr>
          <w:rStyle w:val="subscript"/>
        </w:rPr>
        <w:t>1</w:t>
      </w:r>
      <w:r>
        <w:sym w:font="Symbol" w:char="F0C4"/>
      </w:r>
      <w:r>
        <w:t>w) + s</w:t>
      </w:r>
      <w:r>
        <w:rPr>
          <w:rStyle w:val="subscript"/>
        </w:rPr>
        <w:t>2</w:t>
      </w:r>
      <w:r>
        <w:t>(v</w:t>
      </w:r>
      <w:r>
        <w:rPr>
          <w:rStyle w:val="subscript"/>
        </w:rPr>
        <w:t>2</w:t>
      </w:r>
      <w:r>
        <w:sym w:font="Symbol" w:char="F0C4"/>
      </w:r>
      <w:r>
        <w:t>w)</w:t>
      </w:r>
    </w:p>
    <w:p w14:paraId="4E143599" w14:textId="77777777" w:rsidR="00677A95" w:rsidRPr="00763D9E" w:rsidRDefault="00677A95" w:rsidP="00677A95">
      <w:pPr>
        <w:tabs>
          <w:tab w:val="left" w:pos="7200"/>
          <w:tab w:val="left" w:pos="7920"/>
          <w:tab w:val="right" w:pos="9270"/>
        </w:tabs>
      </w:pPr>
      <w:r>
        <w:tab/>
        <w:t xml:space="preserve"> 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(v</w:t>
      </w:r>
      <w:r>
        <w:sym w:font="Symbol" w:char="F0C4"/>
      </w:r>
      <w:r>
        <w:t>w</w:t>
      </w:r>
      <w:r>
        <w:rPr>
          <w:rStyle w:val="subscript"/>
        </w:rPr>
        <w:t>1</w:t>
      </w:r>
      <w:r>
        <w:t>) + s</w:t>
      </w:r>
      <w:r>
        <w:rPr>
          <w:rStyle w:val="subscript"/>
        </w:rPr>
        <w:t>2</w:t>
      </w:r>
      <w:r>
        <w:t>(v</w:t>
      </w:r>
      <w:r>
        <w:sym w:font="Symbol" w:char="F0C4"/>
      </w:r>
      <w:r>
        <w:t>w</w:t>
      </w:r>
      <w:r>
        <w:rPr>
          <w:rStyle w:val="subscript"/>
        </w:rPr>
        <w:t>2</w:t>
      </w:r>
      <w:r>
        <w:t>)</w:t>
      </w:r>
      <w:r>
        <w:tab/>
      </w:r>
      <w:r>
        <w:tab/>
      </w:r>
      <w:r>
        <w:tab/>
      </w:r>
      <w:r>
        <w:tab/>
      </w:r>
      <w:r>
        <w:tab/>
      </w:r>
      <w:r>
        <w:tab/>
      </w:r>
      <w:r>
        <w:tab/>
        <w:t>(1.1.7)</w:t>
      </w:r>
    </w:p>
    <w:p w14:paraId="7859189A" w14:textId="77777777" w:rsidR="00677A95" w:rsidRDefault="00677A95" w:rsidP="00677A95"/>
    <w:p w14:paraId="0D11CCFA" w14:textId="77777777" w:rsidR="00677A95" w:rsidRDefault="00677A95" w:rsidP="00677A95">
      <w:r>
        <w:t xml:space="preserve">and similarly for a bilinear function, </w:t>
      </w:r>
    </w:p>
    <w:p w14:paraId="7EF13E33" w14:textId="77777777" w:rsidR="00677A95" w:rsidRDefault="00677A95" w:rsidP="00677A95"/>
    <w:p w14:paraId="07EC3141" w14:textId="77777777" w:rsidR="00677A95" w:rsidRPr="00763D9E" w:rsidRDefault="00677A95" w:rsidP="00677A95">
      <w:r>
        <w:tab/>
        <w:t>f(s</w:t>
      </w:r>
      <w:r>
        <w:rPr>
          <w:rStyle w:val="subscript"/>
        </w:rPr>
        <w:t>1</w:t>
      </w:r>
      <w:r>
        <w:t>v</w:t>
      </w:r>
      <w:r>
        <w:rPr>
          <w:rStyle w:val="subscript"/>
        </w:rPr>
        <w:t>1</w:t>
      </w:r>
      <w:r>
        <w:t>+s</w:t>
      </w:r>
      <w:r>
        <w:rPr>
          <w:rStyle w:val="subscript"/>
        </w:rPr>
        <w:t>2</w:t>
      </w:r>
      <w:r>
        <w:t>v</w:t>
      </w:r>
      <w:r>
        <w:rPr>
          <w:rStyle w:val="subscript"/>
        </w:rPr>
        <w:t>2</w:t>
      </w:r>
      <w:r>
        <w:t>,w)  = s</w:t>
      </w:r>
      <w:r>
        <w:rPr>
          <w:rStyle w:val="subscript"/>
        </w:rPr>
        <w:t>1</w:t>
      </w:r>
      <w:r>
        <w:t>f(v</w:t>
      </w:r>
      <w:r>
        <w:rPr>
          <w:rStyle w:val="subscript"/>
        </w:rPr>
        <w:t>1</w:t>
      </w:r>
      <w:r>
        <w:t>,w) + s</w:t>
      </w:r>
      <w:r>
        <w:rPr>
          <w:rStyle w:val="subscript"/>
        </w:rPr>
        <w:t>2</w:t>
      </w:r>
      <w:r>
        <w:t>f(v</w:t>
      </w:r>
      <w:r>
        <w:rPr>
          <w:rStyle w:val="subscript"/>
        </w:rPr>
        <w:t>2</w:t>
      </w:r>
      <w:r>
        <w:t>,w)</w:t>
      </w:r>
    </w:p>
    <w:p w14:paraId="0B2A2E82" w14:textId="77777777" w:rsidR="00677A95"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f(v,w</w:t>
      </w:r>
      <w:r>
        <w:rPr>
          <w:rStyle w:val="subscript"/>
        </w:rPr>
        <w:t>1</w:t>
      </w:r>
      <w:r>
        <w:t>) + s</w:t>
      </w:r>
      <w:r>
        <w:rPr>
          <w:rStyle w:val="subscript"/>
        </w:rPr>
        <w:t>2</w:t>
      </w:r>
      <w:r>
        <w:t>f(v,w</w:t>
      </w:r>
      <w:r>
        <w:rPr>
          <w:rStyle w:val="subscript"/>
        </w:rPr>
        <w:t>2</w:t>
      </w:r>
      <w:r>
        <w:t>) .</w:t>
      </w:r>
      <w:r>
        <w:tab/>
      </w:r>
      <w:r>
        <w:tab/>
      </w:r>
      <w:r>
        <w:tab/>
      </w:r>
      <w:r>
        <w:tab/>
      </w:r>
      <w:r>
        <w:tab/>
      </w:r>
      <w:r>
        <w:tab/>
      </w:r>
      <w:r>
        <w:tab/>
        <w:t>(1.1.8)</w:t>
      </w:r>
    </w:p>
    <w:p w14:paraId="6C46E4ED" w14:textId="77777777" w:rsidR="00677A95" w:rsidRDefault="00677A95" w:rsidP="00677A95"/>
    <w:p w14:paraId="76C93EAC" w14:textId="77777777" w:rsidR="00677A95" w:rsidRPr="00C037E6" w:rsidRDefault="00677A95" w:rsidP="00677A95">
      <w:pPr>
        <w:rPr>
          <w:color w:val="FF0000"/>
        </w:rPr>
      </w:pPr>
      <w:r>
        <w:t>Normally one denotes scalars by α and β rather than s</w:t>
      </w:r>
      <w:r>
        <w:rPr>
          <w:rStyle w:val="subscript"/>
        </w:rPr>
        <w:t>i</w:t>
      </w:r>
      <w:r>
        <w:t xml:space="preserve">, but α and β will have other meanings below. </w:t>
      </w:r>
      <w:r w:rsidR="00C037E6" w:rsidRPr="00C037E6">
        <w:rPr>
          <w:color w:val="FF0000"/>
        </w:rPr>
        <w:t xml:space="preserve">But below I immediately revert to α and β, so something needs to change here. </w:t>
      </w:r>
    </w:p>
    <w:p w14:paraId="21763FF3" w14:textId="77777777" w:rsidR="00677A95" w:rsidRDefault="00677A95" w:rsidP="00677A95"/>
    <w:p w14:paraId="508023AB" w14:textId="77777777" w:rsidR="00677A95" w:rsidRPr="00432E6E" w:rsidRDefault="00677A95" w:rsidP="00677A95">
      <w:pPr>
        <w:rPr>
          <w:u w:val="single"/>
        </w:rPr>
      </w:pPr>
      <w:r>
        <w:rPr>
          <w:u w:val="single"/>
        </w:rPr>
        <w:t>8</w:t>
      </w:r>
      <w:r w:rsidRPr="00432E6E">
        <w:rPr>
          <w:u w:val="single"/>
        </w:rPr>
        <w:t>. v</w:t>
      </w:r>
      <w:r w:rsidRPr="00432E6E">
        <w:rPr>
          <w:u w:val="single"/>
        </w:rPr>
        <w:sym w:font="Symbol" w:char="F0C4"/>
      </w:r>
      <w:r w:rsidRPr="00432E6E">
        <w:rPr>
          <w:u w:val="single"/>
        </w:rPr>
        <w:t>w does not commute.</w:t>
      </w:r>
      <w:r w:rsidRPr="00432E6E">
        <w:t xml:space="preserve"> </w:t>
      </w:r>
      <w:r>
        <w:t>Whereas the + operation within V</w:t>
      </w:r>
      <w:r>
        <w:sym w:font="Symbol" w:char="F0C4"/>
      </w:r>
      <w:r>
        <w:t xml:space="preserve">W is commutative, it should be clear that the </w:t>
      </w:r>
      <w:r>
        <w:sym w:font="Symbol" w:char="F0C4"/>
      </w:r>
      <w:r>
        <w:t xml:space="preserve"> operation is </w:t>
      </w:r>
      <w:r w:rsidRPr="00465257">
        <w:rPr>
          <w:b/>
        </w:rPr>
        <w:t>not</w:t>
      </w:r>
      <w:r>
        <w:t xml:space="preserve"> </w:t>
      </w:r>
      <w:r w:rsidRPr="00465257">
        <w:rPr>
          <w:b/>
        </w:rPr>
        <w:t>commutative</w:t>
      </w:r>
      <w:r>
        <w:t>. If v ϵ V and w ϵ W, then v</w:t>
      </w:r>
      <w:r>
        <w:sym w:font="Symbol" w:char="F0C4"/>
      </w:r>
      <w:r>
        <w:t>w ϵ V</w:t>
      </w:r>
      <w:r>
        <w:sym w:font="Symbol" w:char="F0C4"/>
      </w:r>
      <w:r>
        <w:t>W whereas w</w:t>
      </w:r>
      <w:r>
        <w:sym w:font="Symbol" w:char="F0C4"/>
      </w:r>
      <w:r>
        <w:t>v is an element of a completely different space which is W</w:t>
      </w:r>
      <w:r>
        <w:sym w:font="Symbol" w:char="F0C4"/>
      </w:r>
      <w:r>
        <w:t>V. Even if W = V, one has v</w:t>
      </w:r>
      <w:r>
        <w:sym w:font="Symbol" w:char="F0C4"/>
      </w:r>
      <w:r>
        <w:t>v' ≠ v'</w:t>
      </w:r>
      <w:r>
        <w:sym w:font="Symbol" w:char="F0C4"/>
      </w:r>
      <w:r>
        <w:t>v  if v≠v'. The fact goes back to the original Cartesian product set VxV where one has (v,v') ≠ (v',v) if v≠v' because (v,v') is an ordered tuplet, not a set {v,v'}.  If V = W = R, one would not identify the point (x,y) with the point (y,x) in RxR = R</w:t>
      </w:r>
      <w:r>
        <w:rPr>
          <w:rStyle w:val="superscript"/>
        </w:rPr>
        <w:t>2</w:t>
      </w:r>
      <w:r>
        <w:t xml:space="preserve"> if x ≠ y. Another word for commutative is abelian. </w:t>
      </w:r>
    </w:p>
    <w:p w14:paraId="5EE54185" w14:textId="77777777" w:rsidR="00677A95" w:rsidRDefault="00677A95" w:rsidP="00677A95"/>
    <w:p w14:paraId="1C0F6276" w14:textId="77777777" w:rsidR="00677A95" w:rsidRDefault="00677A95" w:rsidP="00677A95">
      <w:r>
        <w:t xml:space="preserve">9. </w:t>
      </w:r>
      <w:r w:rsidRPr="00432E6E">
        <w:rPr>
          <w:u w:val="single"/>
        </w:rPr>
        <w:t>V</w:t>
      </w:r>
      <w:r w:rsidRPr="00432E6E">
        <w:rPr>
          <w:u w:val="single"/>
        </w:rPr>
        <w:sym w:font="Symbol" w:char="F0C4"/>
      </w:r>
      <w:r w:rsidRPr="00432E6E">
        <w:rPr>
          <w:u w:val="single"/>
        </w:rPr>
        <w:t>W</w:t>
      </w:r>
      <w:r>
        <w:rPr>
          <w:u w:val="single"/>
        </w:rPr>
        <w:t xml:space="preserve"> is a vector space.</w:t>
      </w:r>
      <w:r>
        <w:t xml:space="preserve">  The space V</w:t>
      </w:r>
      <w:r>
        <w:sym w:font="Symbol" w:char="F0C4"/>
      </w:r>
      <w:r>
        <w:t>W is a vector space whose vectors are linear combinations of v</w:t>
      </w:r>
      <w:r>
        <w:sym w:font="Symbol" w:char="F0C4"/>
      </w:r>
      <w:r>
        <w:t>w. We shall now verify this to be the case. We already know V</w:t>
      </w:r>
      <w:r>
        <w:sym w:font="Symbol" w:char="F0C4"/>
      </w:r>
      <w:r>
        <w:t>W is closed under addition since F(VxW) ha</w:t>
      </w:r>
      <w:r w:rsidR="00C037E6">
        <w:t>s</w:t>
      </w:r>
      <w:r>
        <w:t xml:space="preserve"> this property. The </w:t>
      </w:r>
      <w:r w:rsidR="00B97E89">
        <w:t xml:space="preserve">+ </w:t>
      </w:r>
      <w:r>
        <w:t>inverse of v</w:t>
      </w:r>
      <w:r>
        <w:sym w:font="Symbol" w:char="F0C4"/>
      </w:r>
      <w:r>
        <w:t>w is (-1)(v</w:t>
      </w:r>
      <w:r>
        <w:sym w:font="Symbol" w:char="F0C4"/>
      </w:r>
      <w:r>
        <w:t>w). Addition is commutative and associative. Any element of the form 0</w:t>
      </w:r>
      <w:r>
        <w:sym w:font="Symbol" w:char="F0C4"/>
      </w:r>
      <w:r>
        <w:t>w or v</w:t>
      </w:r>
      <w:r>
        <w:sym w:font="Symbol" w:char="F0C4"/>
      </w:r>
      <w:r>
        <w:t>0 can be taken as the identity for addition (t</w:t>
      </w:r>
      <w:r w:rsidR="00134C29">
        <w:t xml:space="preserve">he "zero") since, for example, </w:t>
      </w:r>
      <w:r>
        <w:t xml:space="preserve">using the first rule of (1.1.5), </w:t>
      </w:r>
    </w:p>
    <w:p w14:paraId="154105DD" w14:textId="77777777" w:rsidR="00677A95" w:rsidRDefault="00677A95" w:rsidP="00677A95"/>
    <w:p w14:paraId="7A8A9D37" w14:textId="77777777" w:rsidR="00677A95" w:rsidRPr="00763D9E" w:rsidRDefault="00677A95" w:rsidP="00677A95">
      <w:pPr>
        <w:tabs>
          <w:tab w:val="left" w:pos="7200"/>
          <w:tab w:val="left" w:pos="7920"/>
          <w:tab w:val="right" w:pos="9270"/>
        </w:tabs>
      </w:pPr>
      <w:r>
        <w:tab/>
        <w:t>0</w:t>
      </w:r>
      <w:r>
        <w:sym w:font="Symbol" w:char="F0C4"/>
      </w:r>
      <w:r>
        <w:t xml:space="preserve">w =  (v - v) </w:t>
      </w:r>
      <w:r>
        <w:sym w:font="Symbol" w:char="F0C4"/>
      </w:r>
      <w:r>
        <w:t xml:space="preserve"> w = (v</w:t>
      </w:r>
      <w:r>
        <w:sym w:font="Symbol" w:char="F0C4"/>
      </w:r>
      <w:r>
        <w:t>w) + ((-v)</w:t>
      </w:r>
      <w:r>
        <w:sym w:font="Symbol" w:char="F0C4"/>
      </w:r>
      <w:r>
        <w:t>w) =  (v</w:t>
      </w:r>
      <w:r>
        <w:sym w:font="Symbol" w:char="F0C4"/>
      </w:r>
      <w:r>
        <w:t>w) - (v</w:t>
      </w:r>
      <w:r>
        <w:sym w:font="Symbol" w:char="F0C4"/>
      </w:r>
      <w:r>
        <w:t>w) =  0  (0 in the space V</w:t>
      </w:r>
      <w:r>
        <w:sym w:font="Symbol" w:char="F0C4"/>
      </w:r>
      <w:r>
        <w:t>W)  .</w:t>
      </w:r>
      <w:r>
        <w:tab/>
        <w:t>(1.1.9)</w:t>
      </w:r>
    </w:p>
    <w:p w14:paraId="32BE2E15" w14:textId="77777777" w:rsidR="00677A95" w:rsidRDefault="00677A95" w:rsidP="00677A95"/>
    <w:p w14:paraId="44FAB312" w14:textId="77777777" w:rsidR="00677A95" w:rsidRPr="00087453" w:rsidRDefault="00677A95" w:rsidP="00677A95">
      <w:r>
        <w:t>There is a scalar multiplicative identity since all fields K have an identity "1":  1(v</w:t>
      </w:r>
      <w:r>
        <w:sym w:font="Symbol" w:char="F0C4"/>
      </w:r>
      <w:r>
        <w:t>w) = (v</w:t>
      </w:r>
      <w:r>
        <w:sym w:font="Symbol" w:char="F0C4"/>
      </w:r>
      <w:r>
        <w:t xml:space="preserve">w). "Vector multiplication" is distributive over scalar </w:t>
      </w:r>
      <w:r w:rsidR="00134C29">
        <w:t xml:space="preserve">addition (here the "vector" is </w:t>
      </w:r>
      <w:r>
        <w:t>v</w:t>
      </w:r>
      <w:r>
        <w:sym w:font="Symbol" w:char="F0C4"/>
      </w:r>
      <w:r>
        <w:t xml:space="preserve">w), </w:t>
      </w:r>
    </w:p>
    <w:p w14:paraId="60B49267" w14:textId="77777777" w:rsidR="00677A95" w:rsidRDefault="00677A95" w:rsidP="00677A95"/>
    <w:p w14:paraId="0A616398" w14:textId="77777777" w:rsidR="00677A95" w:rsidRDefault="00677A95" w:rsidP="00677A95">
      <w:pPr>
        <w:tabs>
          <w:tab w:val="left" w:pos="7200"/>
          <w:tab w:val="left" w:pos="7920"/>
          <w:tab w:val="right" w:pos="9270"/>
        </w:tabs>
      </w:pPr>
      <w:r>
        <w:tab/>
        <w:t>(α + β)(v</w:t>
      </w:r>
      <w:r>
        <w:sym w:font="Symbol" w:char="F0C4"/>
      </w:r>
      <w:r>
        <w:t>w) = [(α+β)v]</w:t>
      </w:r>
      <w:r>
        <w:sym w:font="Symbol" w:char="F0C4"/>
      </w:r>
      <w:r>
        <w:t>w = [αv+βv]</w:t>
      </w:r>
      <w:r>
        <w:sym w:font="Symbol" w:char="F0C4"/>
      </w:r>
      <w:r>
        <w:t>w = (αv)</w:t>
      </w:r>
      <w:r>
        <w:sym w:font="Symbol" w:char="F0C4"/>
      </w:r>
      <w:r>
        <w:t>w +  (βv)</w:t>
      </w:r>
      <w:r>
        <w:sym w:font="Symbol" w:char="F0C4"/>
      </w:r>
      <w:r>
        <w:t>w  = α(v</w:t>
      </w:r>
      <w:r>
        <w:sym w:font="Symbol" w:char="F0C4"/>
      </w:r>
      <w:r>
        <w:t>w) + β(v</w:t>
      </w:r>
      <w:r>
        <w:sym w:font="Symbol" w:char="F0C4"/>
      </w:r>
      <w:r>
        <w:t>w).</w:t>
      </w:r>
      <w:r>
        <w:tab/>
        <w:t>(1.1.10)</w:t>
      </w:r>
    </w:p>
    <w:p w14:paraId="55368074" w14:textId="77777777" w:rsidR="00677A95" w:rsidRDefault="00677A95" w:rsidP="00677A95"/>
    <w:p w14:paraId="26EAD1DC" w14:textId="77777777" w:rsidR="00677A95" w:rsidRDefault="00677A95" w:rsidP="00677A95">
      <w:r>
        <w:t xml:space="preserve">Multiplication by a scalar is distributive over "vector addition" :  </w:t>
      </w:r>
    </w:p>
    <w:p w14:paraId="1981B818" w14:textId="77777777" w:rsidR="00677A95" w:rsidRDefault="00677A95" w:rsidP="00677A95"/>
    <w:p w14:paraId="20803C06" w14:textId="77777777" w:rsidR="00677A95" w:rsidRPr="00763D9E" w:rsidRDefault="00677A95" w:rsidP="00677A95">
      <w:pPr>
        <w:tabs>
          <w:tab w:val="left" w:pos="7200"/>
          <w:tab w:val="left" w:pos="7920"/>
          <w:tab w:val="right" w:pos="9270"/>
        </w:tabs>
      </w:pPr>
      <w:r>
        <w:tab/>
        <w:t>α (v</w:t>
      </w:r>
      <w:r>
        <w:rPr>
          <w:rStyle w:val="subscript"/>
        </w:rPr>
        <w:t>1</w:t>
      </w:r>
      <w:r>
        <w:sym w:font="Symbol" w:char="F0C4"/>
      </w:r>
      <w:r>
        <w:t>w</w:t>
      </w:r>
      <w:r>
        <w:rPr>
          <w:rStyle w:val="subscript"/>
        </w:rPr>
        <w:t>2</w:t>
      </w:r>
      <w:r>
        <w:t xml:space="preserve"> + v</w:t>
      </w:r>
      <w:r>
        <w:rPr>
          <w:rStyle w:val="subscript"/>
        </w:rPr>
        <w:t>3</w:t>
      </w:r>
      <w:r>
        <w:sym w:font="Symbol" w:char="F0C4"/>
      </w:r>
      <w:r>
        <w:t>w</w:t>
      </w:r>
      <w:r>
        <w:rPr>
          <w:rStyle w:val="subscript"/>
        </w:rPr>
        <w:t>4</w:t>
      </w:r>
      <w:r>
        <w:t>) =  α (v</w:t>
      </w:r>
      <w:r>
        <w:rPr>
          <w:rStyle w:val="subscript"/>
        </w:rPr>
        <w:t>1</w:t>
      </w:r>
      <w:r>
        <w:sym w:font="Symbol" w:char="F0C4"/>
      </w:r>
      <w:r>
        <w:t>w</w:t>
      </w:r>
      <w:r>
        <w:rPr>
          <w:rStyle w:val="subscript"/>
        </w:rPr>
        <w:t>2</w:t>
      </w:r>
      <w:r>
        <w:t>) +  α (v</w:t>
      </w:r>
      <w:r>
        <w:rPr>
          <w:rStyle w:val="subscript"/>
        </w:rPr>
        <w:t>3</w:t>
      </w:r>
      <w:r>
        <w:sym w:font="Symbol" w:char="F0C4"/>
      </w:r>
      <w:r>
        <w:t>w</w:t>
      </w:r>
      <w:r>
        <w:rPr>
          <w:rStyle w:val="subscript"/>
        </w:rPr>
        <w:t>4</w:t>
      </w:r>
      <w:r>
        <w:t>)</w:t>
      </w:r>
      <w:r w:rsidR="00134C29">
        <w:t xml:space="preserve">  .</w:t>
      </w:r>
      <w:r>
        <w:tab/>
      </w:r>
      <w:r>
        <w:tab/>
      </w:r>
      <w:r>
        <w:tab/>
      </w:r>
      <w:r>
        <w:tab/>
      </w:r>
      <w:r>
        <w:tab/>
      </w:r>
      <w:r>
        <w:tab/>
        <w:t>(1.1.11)</w:t>
      </w:r>
    </w:p>
    <w:p w14:paraId="728B7AB5" w14:textId="77777777" w:rsidR="00677A95" w:rsidRDefault="00677A95" w:rsidP="00677A95"/>
    <w:p w14:paraId="6BEF6B5C" w14:textId="77777777" w:rsidR="00677A95" w:rsidRDefault="00677A95" w:rsidP="00677A95">
      <w:r>
        <w:t>This property we more or less add by fiat to the earlier properties. It is the only reasonable way to do things since elements of V</w:t>
      </w:r>
      <w:r>
        <w:sym w:font="Symbol" w:char="F0C4"/>
      </w:r>
      <w:r>
        <w:t>W are linear combinations of pure elements of the form v</w:t>
      </w:r>
      <w:r>
        <w:sym w:font="Symbol" w:char="F0C4"/>
      </w:r>
      <w:r>
        <w:t xml:space="preserve">w. </w:t>
      </w:r>
    </w:p>
    <w:p w14:paraId="5AF6A121" w14:textId="77777777" w:rsidR="00677A95" w:rsidRDefault="00677A95" w:rsidP="00677A95"/>
    <w:p w14:paraId="429060CE" w14:textId="77777777" w:rsidR="00677A95" w:rsidRDefault="00677A95" w:rsidP="00677A95">
      <w:r w:rsidRPr="00432E6E">
        <w:rPr>
          <w:u w:val="single"/>
        </w:rPr>
        <w:t>10. Basis of V</w:t>
      </w:r>
      <w:r w:rsidRPr="00432E6E">
        <w:rPr>
          <w:u w:val="single"/>
        </w:rPr>
        <w:sym w:font="Symbol" w:char="F0C4"/>
      </w:r>
      <w:r w:rsidRPr="00432E6E">
        <w:rPr>
          <w:u w:val="single"/>
        </w:rPr>
        <w:t>W and general elements of V</w:t>
      </w:r>
      <w:r w:rsidRPr="00432E6E">
        <w:rPr>
          <w:u w:val="single"/>
        </w:rPr>
        <w:sym w:font="Symbol" w:char="F0C4"/>
      </w:r>
      <w:r w:rsidRPr="00432E6E">
        <w:rPr>
          <w:u w:val="single"/>
        </w:rPr>
        <w:t>W</w:t>
      </w:r>
      <w:r>
        <w:t>.  In the above verification that V</w:t>
      </w:r>
      <w:r>
        <w:sym w:font="Symbol" w:char="F0C4"/>
      </w:r>
      <w:r>
        <w:t>W is a vector space, we used only pure vectors of V</w:t>
      </w:r>
      <w:r>
        <w:sym w:font="Symbol" w:char="F0C4"/>
      </w:r>
      <w:r>
        <w:t xml:space="preserve">W, but </w:t>
      </w:r>
      <w:r w:rsidRPr="00042DF5">
        <w:rPr>
          <w:i/>
        </w:rPr>
        <w:t>general</w:t>
      </w:r>
      <w:r>
        <w:t xml:space="preserve"> vectors of V</w:t>
      </w:r>
      <w:r>
        <w:sym w:font="Symbol" w:char="F0C4"/>
      </w:r>
      <w:r>
        <w:t>W are linear combinations of the pure vectors so we really should rehash the above for general vectors. To do this, we first note that, since V and W are vector spaces, each has a basis, and we call these bases {e</w:t>
      </w:r>
      <w:r>
        <w:rPr>
          <w:rStyle w:val="subscript"/>
        </w:rPr>
        <w:t>i</w:t>
      </w:r>
      <w:r>
        <w:t>} for V and {e'</w:t>
      </w:r>
      <w:r>
        <w:rPr>
          <w:rStyle w:val="subscript"/>
        </w:rPr>
        <w:t>i</w:t>
      </w:r>
      <w:r>
        <w:t>} for W. It is not hard to show that the set of elements of the form e</w:t>
      </w:r>
      <w:r>
        <w:rPr>
          <w:rStyle w:val="subscript"/>
        </w:rPr>
        <w:t>j</w:t>
      </w:r>
      <w:r>
        <w:sym w:font="Symbol" w:char="F0C4"/>
      </w:r>
      <w:r>
        <w:t>e'</w:t>
      </w:r>
      <w:r>
        <w:rPr>
          <w:rStyle w:val="subscript"/>
        </w:rPr>
        <w:t>j</w:t>
      </w:r>
      <w:r>
        <w:t xml:space="preserve"> forms a basis for V</w:t>
      </w:r>
      <w:r>
        <w:sym w:font="Symbol" w:char="F0C4"/>
      </w:r>
      <w:r>
        <w:t>W, so a general vector in V</w:t>
      </w:r>
      <w:r>
        <w:sym w:font="Symbol" w:char="F0C4"/>
      </w:r>
      <w:r>
        <w:t>W can be expressed as</w:t>
      </w:r>
    </w:p>
    <w:p w14:paraId="37DE954E" w14:textId="77777777" w:rsidR="00677A95" w:rsidRDefault="00677A95" w:rsidP="00677A95"/>
    <w:p w14:paraId="71129C56" w14:textId="77777777" w:rsidR="00677A95" w:rsidRPr="00F01239" w:rsidRDefault="00677A95" w:rsidP="00677A95">
      <w:pPr>
        <w:tabs>
          <w:tab w:val="left" w:pos="7200"/>
          <w:tab w:val="left" w:pos="7920"/>
          <w:tab w:val="right" w:pos="9270"/>
        </w:tabs>
      </w:pPr>
      <w:r>
        <w:tab/>
        <w:t>u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w:t>
      </w:r>
      <w:r>
        <w:tab/>
      </w:r>
      <w:r>
        <w:tab/>
      </w:r>
      <w:r>
        <w:tab/>
        <w:t>// coefficients u</w:t>
      </w:r>
      <w:r w:rsidRPr="00134C29">
        <w:rPr>
          <w:rStyle w:val="superscript"/>
        </w:rPr>
        <w:t>ij</w:t>
      </w:r>
      <w:r>
        <w:t xml:space="preserve">  ϵ  field K</w:t>
      </w:r>
      <w:r>
        <w:tab/>
      </w:r>
      <w:r>
        <w:tab/>
      </w:r>
      <w:r>
        <w:tab/>
        <w:t>(1.1.12)</w:t>
      </w:r>
    </w:p>
    <w:p w14:paraId="720488A0" w14:textId="77777777" w:rsidR="00677A95" w:rsidRDefault="00677A95" w:rsidP="00677A95"/>
    <w:p w14:paraId="32FA45DB" w14:textId="77777777" w:rsidR="00677A95" w:rsidRDefault="00677A95" w:rsidP="00677A95">
      <w:r>
        <w:t xml:space="preserve">The inverse element -u is pretty obvious. Addition u + u' is commutative and u + u' + u" is associative. The zero element is the same. Vector multiplication is still distributive over scalar addition, </w:t>
      </w:r>
    </w:p>
    <w:p w14:paraId="4656B368" w14:textId="77777777" w:rsidR="00677A95" w:rsidRDefault="00677A95" w:rsidP="00677A95"/>
    <w:p w14:paraId="072D7640" w14:textId="77777777" w:rsidR="00677A95" w:rsidRDefault="00677A95" w:rsidP="00677A95">
      <w:r>
        <w:tab/>
        <w:t>(α + β)u  =  (α + β)[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Σ</w:t>
      </w:r>
      <w:r>
        <w:rPr>
          <w:rStyle w:val="subscript"/>
        </w:rPr>
        <w:t>ij</w:t>
      </w:r>
      <w:r>
        <w:t xml:space="preserve"> u</w:t>
      </w:r>
      <w:r w:rsidRPr="0008617B">
        <w:rPr>
          <w:rStyle w:val="superscript"/>
        </w:rPr>
        <w:t>ij</w:t>
      </w:r>
      <w:r>
        <w:t xml:space="preserve"> [ (α + β) (e</w:t>
      </w:r>
      <w:r>
        <w:rPr>
          <w:rStyle w:val="subscript"/>
        </w:rPr>
        <w:t>i</w:t>
      </w:r>
      <w:r>
        <w:sym w:font="Symbol" w:char="F0C4"/>
      </w:r>
      <w:r>
        <w:t>e'</w:t>
      </w:r>
      <w:r>
        <w:rPr>
          <w:rStyle w:val="subscript"/>
        </w:rPr>
        <w:t>j</w:t>
      </w:r>
      <w:r>
        <w:t>)]</w:t>
      </w:r>
    </w:p>
    <w:p w14:paraId="761E2414" w14:textId="77777777" w:rsidR="00677A95" w:rsidRDefault="00677A95" w:rsidP="00677A95"/>
    <w:p w14:paraId="7D5B0142" w14:textId="77777777" w:rsidR="00677A95" w:rsidRDefault="00677A95" w:rsidP="00677A95">
      <w:r>
        <w:tab/>
      </w:r>
      <w:r>
        <w:tab/>
        <w:t>=  Σ</w:t>
      </w:r>
      <w:r>
        <w:rPr>
          <w:rStyle w:val="subscript"/>
        </w:rPr>
        <w:t>ij</w:t>
      </w:r>
      <w:r>
        <w:t xml:space="preserve"> u</w:t>
      </w:r>
      <w:r w:rsidRPr="0008617B">
        <w:rPr>
          <w:rStyle w:val="superscript"/>
        </w:rPr>
        <w:t>ij</w:t>
      </w:r>
      <w:r>
        <w:t xml:space="preserve"> [ α (e</w:t>
      </w:r>
      <w:r>
        <w:rPr>
          <w:rStyle w:val="subscript"/>
        </w:rPr>
        <w:t>i</w:t>
      </w:r>
      <w:r>
        <w:sym w:font="Symbol" w:char="F0C4"/>
      </w:r>
      <w:r>
        <w:t>e'</w:t>
      </w:r>
      <w:r>
        <w:rPr>
          <w:rStyle w:val="subscript"/>
        </w:rPr>
        <w:t>j</w:t>
      </w:r>
      <w:r>
        <w:t>) + β(e</w:t>
      </w:r>
      <w:r>
        <w:rPr>
          <w:rStyle w:val="subscript"/>
        </w:rPr>
        <w:t>i</w:t>
      </w:r>
      <w:r>
        <w:sym w:font="Symbol" w:char="F0C4"/>
      </w:r>
      <w:r>
        <w:t>e'</w:t>
      </w:r>
      <w:r>
        <w:rPr>
          <w:rStyle w:val="subscript"/>
        </w:rPr>
        <w:t>j</w:t>
      </w:r>
      <w:r>
        <w:t>)]  = α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β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xml:space="preserve">)] </w:t>
      </w:r>
    </w:p>
    <w:p w14:paraId="274C33B2" w14:textId="77777777" w:rsidR="00677A95" w:rsidRDefault="00677A95" w:rsidP="00677A95"/>
    <w:p w14:paraId="3167EABD" w14:textId="77777777" w:rsidR="00677A95" w:rsidRDefault="00677A95" w:rsidP="00677A95">
      <w:pPr>
        <w:tabs>
          <w:tab w:val="left" w:pos="7200"/>
          <w:tab w:val="left" w:pos="7920"/>
          <w:tab w:val="right" w:pos="9270"/>
        </w:tabs>
      </w:pPr>
      <w:r>
        <w:tab/>
      </w:r>
      <w:r>
        <w:tab/>
        <w:t>= α u + β u .</w:t>
      </w:r>
      <w:r>
        <w:tab/>
      </w:r>
      <w:r>
        <w:tab/>
      </w:r>
      <w:r>
        <w:tab/>
      </w:r>
      <w:r>
        <w:tab/>
      </w:r>
      <w:r>
        <w:tab/>
      </w:r>
      <w:r>
        <w:tab/>
      </w:r>
      <w:r>
        <w:tab/>
      </w:r>
      <w:r>
        <w:tab/>
      </w:r>
      <w:r>
        <w:tab/>
      </w:r>
      <w:r>
        <w:tab/>
        <w:t>(1.1.13)</w:t>
      </w:r>
    </w:p>
    <w:p w14:paraId="7AA51B8A" w14:textId="77777777" w:rsidR="00677A95" w:rsidRDefault="00677A95" w:rsidP="00677A95"/>
    <w:p w14:paraId="2B1E76E5" w14:textId="77777777" w:rsidR="00677A95" w:rsidRDefault="00677A95" w:rsidP="00677A95">
      <w:r>
        <w:t>In this manner, all the required properties of a vector space can be verified for general elements of V</w:t>
      </w:r>
      <w:r>
        <w:sym w:font="Symbol" w:char="F0C4"/>
      </w:r>
      <w:r>
        <w:t xml:space="preserve">W. </w:t>
      </w:r>
    </w:p>
    <w:p w14:paraId="4AC3E91C" w14:textId="77777777" w:rsidR="00677A95" w:rsidRDefault="00677A95" w:rsidP="00677A95"/>
    <w:p w14:paraId="58D2C0AB" w14:textId="77777777" w:rsidR="00677A95" w:rsidRDefault="00677A95" w:rsidP="00677A95">
      <w:r>
        <w:rPr>
          <w:u w:val="single"/>
        </w:rPr>
        <w:t>11</w:t>
      </w:r>
      <w:r w:rsidRPr="00432E6E">
        <w:rPr>
          <w:u w:val="single"/>
        </w:rPr>
        <w:t>. Vector vs Tensor</w:t>
      </w:r>
      <w:r>
        <w:t>. Since V</w:t>
      </w:r>
      <w:r>
        <w:sym w:font="Symbol" w:char="F0C4"/>
      </w:r>
      <w:r>
        <w:t>W is a vector space, it is proper to refer to its elements v</w:t>
      </w:r>
      <w:r>
        <w:sym w:font="Symbol" w:char="F0C4"/>
      </w:r>
      <w:r>
        <w:t>w (or linear combinations of same) as "vectors". On the other hand, we shall refer to v</w:t>
      </w:r>
      <w:r>
        <w:sym w:font="Symbol" w:char="F0C4"/>
      </w:r>
      <w:r>
        <w:t xml:space="preserve">w as a "tensor" </w:t>
      </w:r>
      <w:r w:rsidR="00B97E89">
        <w:t xml:space="preserve">( a cross tensor) </w:t>
      </w:r>
      <w:r>
        <w:t>in the tensor product space V</w:t>
      </w:r>
      <w:r>
        <w:sym w:font="Symbol" w:char="F0C4"/>
      </w:r>
      <w:r>
        <w:t xml:space="preserve">W. In particular, it is a "rank-2 tensor" composed from v and w which are vectors in their respective vector spaces V and W. The word vector must be evaluated in its context. The notion of tensors is developed more in </w:t>
      </w:r>
      <w:r w:rsidRPr="000D0F28">
        <w:rPr>
          <w:color w:val="FF0000"/>
        </w:rPr>
        <w:t xml:space="preserve">Section </w:t>
      </w:r>
      <w:r w:rsidR="00F94CE0">
        <w:rPr>
          <w:color w:val="FF0000"/>
        </w:rPr>
        <w:t>2</w:t>
      </w:r>
      <w:r w:rsidRPr="000D0F28">
        <w:rPr>
          <w:color w:val="FF0000"/>
        </w:rPr>
        <w:t xml:space="preserve">.4 </w:t>
      </w:r>
      <w:r>
        <w:t xml:space="preserve">below. </w:t>
      </w:r>
    </w:p>
    <w:p w14:paraId="283656BC" w14:textId="77777777" w:rsidR="00677A95" w:rsidRDefault="00677A95" w:rsidP="00677A95"/>
    <w:p w14:paraId="47AA3261" w14:textId="77777777" w:rsidR="00677A95" w:rsidRDefault="00677A95" w:rsidP="00677A95">
      <w:r w:rsidRPr="00432E6E">
        <w:rPr>
          <w:u w:val="single"/>
        </w:rPr>
        <w:t>1</w:t>
      </w:r>
      <w:r>
        <w:rPr>
          <w:u w:val="single"/>
        </w:rPr>
        <w:t>2</w:t>
      </w:r>
      <w:r w:rsidRPr="00432E6E">
        <w:rPr>
          <w:u w:val="single"/>
        </w:rPr>
        <w:t>. Dimension of V</w:t>
      </w:r>
      <w:r w:rsidRPr="00432E6E">
        <w:rPr>
          <w:u w:val="single"/>
        </w:rPr>
        <w:sym w:font="Symbol" w:char="F0C4"/>
      </w:r>
      <w:r w:rsidRPr="00432E6E">
        <w:rPr>
          <w:u w:val="single"/>
        </w:rPr>
        <w:t>W.</w:t>
      </w:r>
      <w:r>
        <w:t xml:space="preserve"> As noted above, the basis of the vector space V</w:t>
      </w:r>
      <w:r>
        <w:sym w:font="Symbol" w:char="F0C4"/>
      </w:r>
      <w:r>
        <w:t>W consists of elements of the form e</w:t>
      </w:r>
      <w:r>
        <w:rPr>
          <w:rStyle w:val="subscript"/>
        </w:rPr>
        <w:t>i</w:t>
      </w:r>
      <w:r>
        <w:sym w:font="Symbol" w:char="F0C4"/>
      </w:r>
      <w:r>
        <w:t>e'</w:t>
      </w:r>
      <w:r>
        <w:rPr>
          <w:rStyle w:val="subscript"/>
        </w:rPr>
        <w:t>j</w:t>
      </w:r>
      <w:r>
        <w:t xml:space="preserve"> . If the dimensions of V and W are n and n', then i takes n values, j takes n' values, and the dimension of the vector space V</w:t>
      </w:r>
      <w:r>
        <w:sym w:font="Symbol" w:char="F0C4"/>
      </w:r>
      <w:r>
        <w:t>W is n*n' ( = nn'), the product of the separate vector space dimensions:</w:t>
      </w:r>
    </w:p>
    <w:p w14:paraId="675B8309" w14:textId="77777777" w:rsidR="00677A95" w:rsidRDefault="00677A95" w:rsidP="00677A95"/>
    <w:p w14:paraId="3CBEDB45" w14:textId="77777777" w:rsidR="00677A95" w:rsidRPr="000D0F28" w:rsidRDefault="00677A95" w:rsidP="00677A95">
      <w:pPr>
        <w:tabs>
          <w:tab w:val="left" w:pos="7200"/>
          <w:tab w:val="left" w:pos="7920"/>
          <w:tab w:val="right" w:pos="9270"/>
        </w:tabs>
      </w:pPr>
      <w:r>
        <w:tab/>
        <w:t>dim(V</w:t>
      </w:r>
      <w:r>
        <w:sym w:font="Symbol" w:char="F0C4"/>
      </w:r>
      <w:r>
        <w:t>W) = n*n'</w:t>
      </w:r>
      <w:r>
        <w:tab/>
      </w:r>
      <w:r>
        <w:tab/>
        <w:t xml:space="preserve">where </w:t>
      </w:r>
      <w:r>
        <w:tab/>
        <w:t>n = dim(V)  and n' = dim(W)</w:t>
      </w:r>
      <w:r>
        <w:tab/>
      </w:r>
      <w:r>
        <w:tab/>
      </w:r>
      <w:r>
        <w:tab/>
      </w:r>
      <w:r>
        <w:tab/>
        <w:t>(1.1.14)</w:t>
      </w:r>
    </w:p>
    <w:p w14:paraId="00EEA83B" w14:textId="77777777" w:rsidR="00677A95" w:rsidRDefault="00677A95" w:rsidP="00677A95"/>
    <w:p w14:paraId="5EB8A1D2" w14:textId="77777777" w:rsidR="00677A95" w:rsidRDefault="00677A95" w:rsidP="00677A95">
      <w:r w:rsidRPr="00432E6E">
        <w:rPr>
          <w:u w:val="single"/>
        </w:rPr>
        <w:t>1</w:t>
      </w:r>
      <w:r>
        <w:rPr>
          <w:u w:val="single"/>
        </w:rPr>
        <w:t>3</w:t>
      </w:r>
      <w:r w:rsidRPr="00432E6E">
        <w:rPr>
          <w:u w:val="single"/>
        </w:rPr>
        <w:t>. Generalization.</w:t>
      </w:r>
      <w:r>
        <w:t xml:space="preserve"> The above development is easily generalized to the tensor product of any finite number of vector spaces. One first defines F(V,W,....Z) as linear combinations of elements of the Cartesian product space VxWx..xZ , which elements have the form (v,</w:t>
      </w:r>
      <w:r w:rsidR="00134C29">
        <w:t>w</w:t>
      </w:r>
      <w:r>
        <w:t>,...z). One then defines a large set of equivalence relations analogous to those described above. One ends up with a large set of linear combinations which are all equivalent to 0, and this defines the equivalence class N. One then creates F(V,W,....Z)/N as the space of linear combinations where any pieces which are equivalent to 0 are filtered out. One then defines</w:t>
      </w:r>
    </w:p>
    <w:p w14:paraId="6C24CC94" w14:textId="77777777" w:rsidR="00677A95" w:rsidRDefault="00677A95" w:rsidP="00677A95"/>
    <w:p w14:paraId="5AC94685" w14:textId="77777777" w:rsidR="00677A95" w:rsidRPr="000D0F28" w:rsidRDefault="00677A95" w:rsidP="00677A95">
      <w:pPr>
        <w:tabs>
          <w:tab w:val="left" w:pos="7200"/>
          <w:tab w:val="left" w:pos="7920"/>
          <w:tab w:val="right" w:pos="9270"/>
        </w:tabs>
      </w:pPr>
      <w:r>
        <w:tab/>
        <w:t xml:space="preserve"> V</w:t>
      </w:r>
      <w:r>
        <w:sym w:font="Symbol" w:char="F0C4"/>
      </w:r>
      <w:r>
        <w:t>W</w:t>
      </w:r>
      <w:r>
        <w:sym w:font="Symbol" w:char="F0C4"/>
      </w:r>
      <w:r>
        <w:t>...</w:t>
      </w:r>
      <w:r>
        <w:sym w:font="Symbol" w:char="F0C4"/>
      </w:r>
      <w:r>
        <w:t xml:space="preserve">Z  ≡  F(VxWx...xZ)/N   =  the tensor product of spaces V and W and... and Z. </w:t>
      </w:r>
      <w:r>
        <w:tab/>
        <w:t>(1.1.15)</w:t>
      </w:r>
    </w:p>
    <w:p w14:paraId="76A346C9" w14:textId="77777777" w:rsidR="00677A95" w:rsidRPr="004A58E9" w:rsidRDefault="00677A95" w:rsidP="00677A95">
      <w:r>
        <w:tab/>
      </w:r>
    </w:p>
    <w:p w14:paraId="70DF917D" w14:textId="77777777" w:rsidR="00677A95" w:rsidRDefault="00677A95" w:rsidP="00677A95">
      <w:r>
        <w:t>The tensor product space V</w:t>
      </w:r>
      <w:r>
        <w:sym w:font="Symbol" w:char="F0C4"/>
      </w:r>
      <w:r>
        <w:t>W</w:t>
      </w:r>
      <w:r>
        <w:sym w:font="Symbol" w:char="F0C4"/>
      </w:r>
      <w:r>
        <w:t>...</w:t>
      </w:r>
      <w:r>
        <w:sym w:font="Symbol" w:char="F0C4"/>
      </w:r>
      <w:r>
        <w:t>Z is the set of all linear combinations of elements (v,w,...z) of the Cartesian product space VxWx...xZ, written as v</w:t>
      </w:r>
      <w:r>
        <w:sym w:font="Symbol" w:char="F0C4"/>
      </w:r>
      <w:r>
        <w:t>w</w:t>
      </w:r>
      <w:r>
        <w:sym w:font="Symbol" w:char="F0C4"/>
      </w:r>
      <w:r>
        <w:t>...</w:t>
      </w:r>
      <w:r>
        <w:sym w:font="Symbol" w:char="F0C4"/>
      </w:r>
      <w:r>
        <w:t xml:space="preserve">z, where the following rules are </w:t>
      </w:r>
      <w:r w:rsidRPr="004A58E9">
        <w:rPr>
          <w:i/>
        </w:rPr>
        <w:t>declared by fiat</w:t>
      </w:r>
      <w:r>
        <w:t xml:space="preserve">:  </w:t>
      </w:r>
    </w:p>
    <w:p w14:paraId="4BDD6E02" w14:textId="77777777" w:rsidR="00677A95" w:rsidRDefault="00677A95" w:rsidP="00677A95"/>
    <w:p w14:paraId="08D21779" w14:textId="77777777" w:rsidR="00677A95" w:rsidRDefault="00677A95" w:rsidP="00677A95">
      <w:r>
        <w:tab/>
      </w:r>
      <w:r>
        <w:tab/>
        <w:t>(v</w:t>
      </w:r>
      <w:r>
        <w:rPr>
          <w:rStyle w:val="subscript"/>
        </w:rPr>
        <w:t>1</w:t>
      </w:r>
      <w:r>
        <w:t>+v</w:t>
      </w:r>
      <w:r>
        <w:rPr>
          <w:rStyle w:val="subscript"/>
        </w:rPr>
        <w:t>2</w:t>
      </w:r>
      <w:r>
        <w:t>)</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 xml:space="preserve">z </w:t>
      </w:r>
    </w:p>
    <w:p w14:paraId="7EDB4123" w14:textId="77777777" w:rsidR="00677A95" w:rsidRDefault="00677A95" w:rsidP="00677A95"/>
    <w:p w14:paraId="3C5EE728" w14:textId="77777777" w:rsidR="00677A95" w:rsidRDefault="00677A95" w:rsidP="00677A95">
      <w:r>
        <w:tab/>
      </w:r>
      <w:r>
        <w:tab/>
        <w:t>v</w:t>
      </w:r>
      <w:r>
        <w:sym w:font="Symbol" w:char="F0C4"/>
      </w:r>
      <w:r>
        <w:t>(w</w:t>
      </w:r>
      <w:r>
        <w:rPr>
          <w:rStyle w:val="subscript"/>
        </w:rPr>
        <w:t>1</w:t>
      </w:r>
      <w:r>
        <w:t>+w</w:t>
      </w:r>
      <w:r>
        <w:rPr>
          <w:rStyle w:val="subscript"/>
        </w:rPr>
        <w:t>2</w:t>
      </w:r>
      <w:r>
        <w:t>)</w:t>
      </w:r>
      <w:r>
        <w:sym w:font="Symbol" w:char="F0C4"/>
      </w:r>
      <w:r>
        <w:t xml:space="preserve"> .... </w:t>
      </w:r>
      <w:r>
        <w:sym w:font="Symbol" w:char="F0C4"/>
      </w:r>
      <w:r>
        <w:t>z  =  v</w:t>
      </w:r>
      <w:r>
        <w:sym w:font="Symbol" w:char="F0C4"/>
      </w:r>
      <w:r w:rsidRPr="000D0F28">
        <w:rPr>
          <w:color w:val="FF0000"/>
        </w:rPr>
        <w:t>w</w:t>
      </w:r>
      <w:r w:rsidRPr="000D0F28">
        <w:rPr>
          <w:rStyle w:val="subscript"/>
          <w:color w:val="FF0000"/>
        </w:rPr>
        <w:t>1</w:t>
      </w:r>
      <w:r>
        <w:sym w:font="Symbol" w:char="F0C4"/>
      </w:r>
      <w:r>
        <w:t xml:space="preserve"> .... </w:t>
      </w:r>
      <w:r>
        <w:sym w:font="Symbol" w:char="F0C4"/>
      </w:r>
      <w:r>
        <w:t>z   +    v</w:t>
      </w:r>
      <w:r>
        <w:sym w:font="Symbol" w:char="F0C4"/>
      </w:r>
      <w:r w:rsidRPr="000D0F28">
        <w:rPr>
          <w:color w:val="FF0000"/>
        </w:rPr>
        <w:t>w</w:t>
      </w:r>
      <w:r w:rsidRPr="000D0F28">
        <w:rPr>
          <w:rStyle w:val="subscript"/>
          <w:color w:val="FF0000"/>
        </w:rPr>
        <w:t>2</w:t>
      </w:r>
      <w:r>
        <w:sym w:font="Symbol" w:char="F0C4"/>
      </w:r>
      <w:r>
        <w:t xml:space="preserve"> .... </w:t>
      </w:r>
      <w:r>
        <w:sym w:font="Symbol" w:char="F0C4"/>
      </w:r>
      <w:r>
        <w:t>z ,       etc</w:t>
      </w:r>
      <w:r w:rsidR="00134C29">
        <w:t>.</w:t>
      </w:r>
      <w:r>
        <w:tab/>
      </w:r>
      <w:r>
        <w:tab/>
      </w:r>
      <w:r>
        <w:tab/>
      </w:r>
      <w:r>
        <w:tab/>
      </w:r>
    </w:p>
    <w:p w14:paraId="1FD6C4B9" w14:textId="77777777" w:rsidR="00677A95" w:rsidRDefault="00677A95" w:rsidP="00677A95">
      <w:r>
        <w:t xml:space="preserve">and </w:t>
      </w:r>
    </w:p>
    <w:p w14:paraId="0D45A2DC" w14:textId="77777777" w:rsidR="00677A95" w:rsidRDefault="00677A95" w:rsidP="00677A95">
      <w:pPr>
        <w:tabs>
          <w:tab w:val="left" w:pos="7200"/>
          <w:tab w:val="left" w:pos="7920"/>
          <w:tab w:val="right" w:pos="9270"/>
        </w:tabs>
      </w:pPr>
      <w:r>
        <w:tab/>
      </w:r>
      <w:r>
        <w:tab/>
        <w:t>s(v</w:t>
      </w:r>
      <w:r>
        <w:sym w:font="Symbol" w:char="F0C4"/>
      </w:r>
      <w:r>
        <w:t>w</w:t>
      </w:r>
      <w:r>
        <w:sym w:font="Symbol" w:char="F0C4"/>
      </w:r>
      <w:r>
        <w:t>...</w:t>
      </w:r>
      <w:r>
        <w:sym w:font="Symbol" w:char="F0C4"/>
      </w:r>
      <w:r>
        <w:t>z) = (</w:t>
      </w:r>
      <w:r>
        <w:rPr>
          <w:color w:val="FF0000"/>
        </w:rPr>
        <w:t>s</w:t>
      </w:r>
      <w:r>
        <w:t>v)</w:t>
      </w:r>
      <w:r>
        <w:sym w:font="Symbol" w:char="F0C4"/>
      </w:r>
      <w:r>
        <w:t>w</w:t>
      </w:r>
      <w:r>
        <w:sym w:font="Symbol" w:char="F0C4"/>
      </w:r>
      <w:r>
        <w:t>...</w:t>
      </w:r>
      <w:r>
        <w:sym w:font="Symbol" w:char="F0C4"/>
      </w:r>
      <w:r>
        <w:t>z  = v</w:t>
      </w:r>
      <w:r>
        <w:sym w:font="Symbol" w:char="F0C4"/>
      </w:r>
      <w:r>
        <w:t>(</w:t>
      </w:r>
      <w:r>
        <w:rPr>
          <w:color w:val="FF0000"/>
        </w:rPr>
        <w:t>s</w:t>
      </w:r>
      <w:r>
        <w:t>w)</w:t>
      </w:r>
      <w:r>
        <w:sym w:font="Symbol" w:char="F0C4"/>
      </w:r>
      <w:r>
        <w:t>...</w:t>
      </w:r>
      <w:r>
        <w:sym w:font="Symbol" w:char="F0C4"/>
      </w:r>
      <w:r>
        <w:t>z ,   etc</w:t>
      </w:r>
      <w:r w:rsidR="00134C29">
        <w:t>.</w:t>
      </w:r>
      <w:r>
        <w:tab/>
      </w:r>
      <w:r>
        <w:tab/>
        <w:t xml:space="preserve"> s ϵ K</w:t>
      </w:r>
      <w:r>
        <w:tab/>
      </w:r>
      <w:r>
        <w:tab/>
      </w:r>
      <w:r>
        <w:tab/>
        <w:t>(1.1.16)</w:t>
      </w:r>
      <w:r>
        <w:tab/>
      </w:r>
      <w:r>
        <w:tab/>
      </w:r>
    </w:p>
    <w:p w14:paraId="4385877F" w14:textId="77777777" w:rsidR="00677A95" w:rsidRDefault="00677A95" w:rsidP="00677A95">
      <w:r>
        <w:t>When these rules are written for a function f(v,w,....z) one has,</w:t>
      </w:r>
    </w:p>
    <w:p w14:paraId="74ABE81A" w14:textId="77777777" w:rsidR="00677A95" w:rsidRDefault="00677A95" w:rsidP="00677A95"/>
    <w:p w14:paraId="01F42CE7" w14:textId="77777777" w:rsidR="00677A95" w:rsidRDefault="00677A95" w:rsidP="00677A95">
      <w:r>
        <w:tab/>
        <w:t>f(v</w:t>
      </w:r>
      <w:r>
        <w:rPr>
          <w:rStyle w:val="subscript"/>
        </w:rPr>
        <w:t>1</w:t>
      </w:r>
      <w:r>
        <w:t>+v</w:t>
      </w:r>
      <w:r>
        <w:rPr>
          <w:rStyle w:val="subscript"/>
        </w:rPr>
        <w:t>2</w:t>
      </w:r>
      <w:r>
        <w:t>,w,...z) = f(v</w:t>
      </w:r>
      <w:r>
        <w:rPr>
          <w:rStyle w:val="subscript"/>
        </w:rPr>
        <w:t>1</w:t>
      </w:r>
      <w:r>
        <w:t>,w,...z) + f(v</w:t>
      </w:r>
      <w:r>
        <w:rPr>
          <w:rStyle w:val="subscript"/>
        </w:rPr>
        <w:t>2</w:t>
      </w:r>
      <w:r>
        <w:t>,w,...z)</w:t>
      </w:r>
    </w:p>
    <w:p w14:paraId="0F6B4C59" w14:textId="77777777" w:rsidR="00677A95" w:rsidRDefault="00677A95" w:rsidP="00677A95">
      <w:r>
        <w:tab/>
        <w:t>f(v,w</w:t>
      </w:r>
      <w:r>
        <w:rPr>
          <w:rStyle w:val="subscript"/>
        </w:rPr>
        <w:t>1</w:t>
      </w:r>
      <w:r>
        <w:t>+w</w:t>
      </w:r>
      <w:r>
        <w:rPr>
          <w:rStyle w:val="subscript"/>
        </w:rPr>
        <w:t>2</w:t>
      </w:r>
      <w:r>
        <w:t>,...z) = f(v,w</w:t>
      </w:r>
      <w:r>
        <w:rPr>
          <w:rStyle w:val="subscript"/>
        </w:rPr>
        <w:t>1</w:t>
      </w:r>
      <w:r>
        <w:t>,...z) +  f(v,w</w:t>
      </w:r>
      <w:r>
        <w:rPr>
          <w:rStyle w:val="subscript"/>
        </w:rPr>
        <w:t>2</w:t>
      </w:r>
      <w:r>
        <w:t xml:space="preserve">,...z),  </w:t>
      </w:r>
      <w:r>
        <w:tab/>
        <w:t>etc</w:t>
      </w:r>
    </w:p>
    <w:p w14:paraId="225CAF2E" w14:textId="77777777" w:rsidR="00677A95" w:rsidRDefault="00677A95" w:rsidP="00677A95">
      <w:r>
        <w:tab/>
      </w:r>
    </w:p>
    <w:p w14:paraId="58B92EB5" w14:textId="77777777" w:rsidR="00677A95" w:rsidRPr="000D0F28" w:rsidRDefault="00677A95" w:rsidP="00677A95">
      <w:pPr>
        <w:tabs>
          <w:tab w:val="left" w:pos="7200"/>
          <w:tab w:val="left" w:pos="7920"/>
          <w:tab w:val="right" w:pos="9270"/>
        </w:tabs>
      </w:pPr>
      <w:r>
        <w:tab/>
        <w:t xml:space="preserve">s f(v,w,...z) = f(sv,w...z) = f(v,sw,...), etc. </w:t>
      </w:r>
      <w:r>
        <w:tab/>
      </w:r>
      <w:r>
        <w:tab/>
        <w:t xml:space="preserve"> s ϵ K</w:t>
      </w:r>
      <w:r>
        <w:tab/>
      </w:r>
      <w:r>
        <w:tab/>
      </w:r>
      <w:r>
        <w:tab/>
      </w:r>
      <w:r>
        <w:tab/>
      </w:r>
      <w:r>
        <w:tab/>
        <w:t>(1.1.17)</w:t>
      </w:r>
    </w:p>
    <w:p w14:paraId="5341BC08" w14:textId="77777777" w:rsidR="00677A95" w:rsidRDefault="00677A95" w:rsidP="00677A95"/>
    <w:p w14:paraId="1BD7566D" w14:textId="77777777" w:rsidR="00677A95" w:rsidRDefault="00677A95" w:rsidP="00677A95">
      <w:r>
        <w:t>If there are k factors in the tensor product V</w:t>
      </w:r>
      <w:r>
        <w:sym w:font="Symbol" w:char="F0C4"/>
      </w:r>
      <w:r>
        <w:t>W</w:t>
      </w:r>
      <w:r>
        <w:sym w:font="Symbol" w:char="F0C4"/>
      </w:r>
      <w:r>
        <w:t>...</w:t>
      </w:r>
      <w:r>
        <w:sym w:font="Symbol" w:char="F0C4"/>
      </w:r>
      <w:r>
        <w:t xml:space="preserve">Z, then the function f has k arguments, and a function obeying all of the above rules is said to be </w:t>
      </w:r>
      <w:r w:rsidRPr="00740564">
        <w:rPr>
          <w:b/>
        </w:rPr>
        <w:t>k-multilinear</w:t>
      </w:r>
      <w:r>
        <w:t>. For k = 2 we have bilinear, for k = 3 we have trilinear, and so on. One can mix in the scalar rule by saying for example</w:t>
      </w:r>
    </w:p>
    <w:p w14:paraId="2F1B4D12" w14:textId="77777777" w:rsidR="00677A95" w:rsidRDefault="00677A95" w:rsidP="00677A95"/>
    <w:p w14:paraId="45686B3A" w14:textId="77777777" w:rsidR="00677A95" w:rsidRDefault="00677A95" w:rsidP="00677A95">
      <w:r>
        <w:tab/>
        <w:t>f( s</w:t>
      </w:r>
      <w:r>
        <w:rPr>
          <w:rStyle w:val="subscript"/>
        </w:rPr>
        <w:t>1</w:t>
      </w:r>
      <w:r>
        <w:t>v</w:t>
      </w:r>
      <w:r>
        <w:rPr>
          <w:rStyle w:val="subscript"/>
        </w:rPr>
        <w:t>1</w:t>
      </w:r>
      <w:r>
        <w:t>+s</w:t>
      </w:r>
      <w:r>
        <w:rPr>
          <w:rStyle w:val="subscript"/>
        </w:rPr>
        <w:t>2</w:t>
      </w:r>
      <w:r>
        <w:t>v</w:t>
      </w:r>
      <w:r>
        <w:rPr>
          <w:rStyle w:val="subscript"/>
        </w:rPr>
        <w:t>2</w:t>
      </w:r>
      <w:r>
        <w:t>, w, ...z) = s</w:t>
      </w:r>
      <w:r>
        <w:rPr>
          <w:rStyle w:val="subscript"/>
        </w:rPr>
        <w:t>1</w:t>
      </w:r>
      <w:r>
        <w:t>f(v</w:t>
      </w:r>
      <w:r>
        <w:rPr>
          <w:rStyle w:val="subscript"/>
        </w:rPr>
        <w:t>1</w:t>
      </w:r>
      <w:r>
        <w:t>,w,...z) + s</w:t>
      </w:r>
      <w:r>
        <w:rPr>
          <w:rStyle w:val="subscript"/>
        </w:rPr>
        <w:t>2</w:t>
      </w:r>
      <w:r>
        <w:t>f(v</w:t>
      </w:r>
      <w:r>
        <w:rPr>
          <w:rStyle w:val="subscript"/>
        </w:rPr>
        <w:t>2</w:t>
      </w:r>
      <w:r>
        <w:t>,w,...z)</w:t>
      </w:r>
    </w:p>
    <w:p w14:paraId="51E6790B" w14:textId="77777777" w:rsidR="00677A95" w:rsidRPr="000D0F28"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...z) = s</w:t>
      </w:r>
      <w:r>
        <w:rPr>
          <w:rStyle w:val="subscript"/>
        </w:rPr>
        <w:t>1</w:t>
      </w:r>
      <w:r>
        <w:t>f(v,w</w:t>
      </w:r>
      <w:r>
        <w:rPr>
          <w:rStyle w:val="subscript"/>
        </w:rPr>
        <w:t>1</w:t>
      </w:r>
      <w:r>
        <w:t>,...z) + s</w:t>
      </w:r>
      <w:r>
        <w:rPr>
          <w:rStyle w:val="subscript"/>
        </w:rPr>
        <w:t>2</w:t>
      </w:r>
      <w:r>
        <w:t>f(v,w</w:t>
      </w:r>
      <w:r>
        <w:rPr>
          <w:rStyle w:val="subscript"/>
        </w:rPr>
        <w:t>1</w:t>
      </w:r>
      <w:r>
        <w:t xml:space="preserve">,...z),  etc. </w:t>
      </w:r>
      <w:r>
        <w:tab/>
      </w:r>
      <w:r>
        <w:tab/>
      </w:r>
      <w:r>
        <w:tab/>
      </w:r>
      <w:r>
        <w:tab/>
      </w:r>
      <w:r>
        <w:tab/>
        <w:t>(1.1.18)</w:t>
      </w:r>
    </w:p>
    <w:p w14:paraId="11BE8732" w14:textId="77777777" w:rsidR="00677A95" w:rsidRPr="00740564" w:rsidRDefault="00677A95" w:rsidP="00677A95"/>
    <w:p w14:paraId="555547BA" w14:textId="77777777" w:rsidR="00677A95" w:rsidRDefault="00677A95" w:rsidP="00677A95">
      <w:r>
        <w:t xml:space="preserve">We can then regard the set of </w:t>
      </w:r>
      <w:r>
        <w:sym w:font="Symbol" w:char="F0C4"/>
      </w:r>
      <w:r>
        <w:t xml:space="preserve"> rules shown above as describing k-multilinearity for the tensor product space V</w:t>
      </w:r>
      <w:r>
        <w:sym w:font="Symbol" w:char="F0C4"/>
      </w:r>
      <w:r>
        <w:t>W</w:t>
      </w:r>
      <w:r>
        <w:sym w:font="Symbol" w:char="F0C4"/>
      </w:r>
      <w:r>
        <w:t>...</w:t>
      </w:r>
      <w:r>
        <w:sym w:font="Symbol" w:char="F0C4"/>
      </w:r>
      <w:r>
        <w:t xml:space="preserve">Z. Written in the second form, </w:t>
      </w:r>
    </w:p>
    <w:p w14:paraId="43AD9E1C" w14:textId="77777777" w:rsidR="00677A95" w:rsidRDefault="00677A95" w:rsidP="00677A95"/>
    <w:p w14:paraId="76977574"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2B81E8D0" w14:textId="77777777" w:rsidR="00677A95" w:rsidRPr="000D0F28" w:rsidRDefault="00677A95" w:rsidP="00677A95">
      <w:pPr>
        <w:tabs>
          <w:tab w:val="left" w:pos="7200"/>
          <w:tab w:val="left" w:pos="7920"/>
          <w:tab w:val="right" w:pos="9270"/>
        </w:tabs>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 xml:space="preserve">z).   etc.  </w:t>
      </w:r>
      <w:r>
        <w:tab/>
      </w:r>
      <w:r>
        <w:tab/>
        <w:t>(1.1.19)</w:t>
      </w:r>
    </w:p>
    <w:p w14:paraId="31CD4F33" w14:textId="77777777" w:rsidR="00677A95" w:rsidRDefault="00677A95" w:rsidP="00677A95">
      <w:r>
        <w:tab/>
      </w:r>
      <w:r>
        <w:tab/>
      </w:r>
    </w:p>
    <w:p w14:paraId="2C6436FD" w14:textId="77777777" w:rsidR="00677A95" w:rsidRDefault="00677A95" w:rsidP="00677A95">
      <w:r>
        <w:t>An alternate approach to developing the tensor product of three or more vector spaces is to inductively build up by grouping things. For example</w:t>
      </w:r>
    </w:p>
    <w:p w14:paraId="1B9E4B20" w14:textId="77777777" w:rsidR="00677A95" w:rsidRDefault="00677A95" w:rsidP="00677A95"/>
    <w:p w14:paraId="22B4BB7B" w14:textId="77777777" w:rsidR="00677A95" w:rsidRDefault="00677A95" w:rsidP="00677A95">
      <w:r>
        <w:tab/>
        <w:t>V</w:t>
      </w:r>
      <w:r>
        <w:sym w:font="Symbol" w:char="F0C4"/>
      </w:r>
      <w:r>
        <w:t>W</w:t>
      </w:r>
      <w:r>
        <w:sym w:font="Symbol" w:char="F0C4"/>
      </w:r>
      <w:r>
        <w:t>X  = (V</w:t>
      </w:r>
      <w:r>
        <w:sym w:font="Symbol" w:char="F0C4"/>
      </w:r>
      <w:r>
        <w:t xml:space="preserve">W) </w:t>
      </w:r>
      <w:r>
        <w:sym w:font="Symbol" w:char="F0C4"/>
      </w:r>
      <w:r>
        <w:t xml:space="preserve"> X   = the tensor product of two vector spaces, one of which is V</w:t>
      </w:r>
      <w:r>
        <w:sym w:font="Symbol" w:char="F0C4"/>
      </w:r>
      <w:r>
        <w:t>W</w:t>
      </w:r>
    </w:p>
    <w:p w14:paraId="0A8921A6" w14:textId="77777777" w:rsidR="00677A95" w:rsidRDefault="00677A95" w:rsidP="00677A95"/>
    <w:p w14:paraId="49DC871D" w14:textId="77777777" w:rsidR="00677A95" w:rsidRPr="00087453" w:rsidRDefault="00677A95" w:rsidP="00677A95">
      <w:r>
        <w:tab/>
        <w:t>V</w:t>
      </w:r>
      <w:r>
        <w:sym w:font="Symbol" w:char="F0C4"/>
      </w:r>
      <w:r>
        <w:t>W</w:t>
      </w:r>
      <w:r>
        <w:sym w:font="Symbol" w:char="F0C4"/>
      </w:r>
      <w:r>
        <w:t>X</w:t>
      </w:r>
      <w:r>
        <w:sym w:font="Symbol" w:char="F0C4"/>
      </w:r>
      <w:r>
        <w:t>Y = (V</w:t>
      </w:r>
      <w:r>
        <w:sym w:font="Symbol" w:char="F0C4"/>
      </w:r>
      <w:r>
        <w:t>W</w:t>
      </w:r>
      <w:r>
        <w:sym w:font="Symbol" w:char="F0C4"/>
      </w:r>
      <w:r>
        <w:t>X)</w:t>
      </w:r>
      <w:r>
        <w:sym w:font="Symbol" w:char="F0C4"/>
      </w:r>
      <w:r>
        <w:t>Y = the tensor product of two vector spaces, one of which is V</w:t>
      </w:r>
      <w:r>
        <w:sym w:font="Symbol" w:char="F0C4"/>
      </w:r>
      <w:r>
        <w:t>W</w:t>
      </w:r>
      <w:r>
        <w:sym w:font="Symbol" w:char="F0C4"/>
      </w:r>
      <w:r>
        <w:t>X</w:t>
      </w:r>
    </w:p>
    <w:p w14:paraId="2C384B03" w14:textId="77777777" w:rsidR="00677A95" w:rsidRPr="00087453" w:rsidRDefault="00677A95" w:rsidP="00677A95"/>
    <w:p w14:paraId="06A28603" w14:textId="77777777" w:rsidR="00677A95" w:rsidRPr="000D0F28" w:rsidRDefault="00677A95" w:rsidP="00677A95">
      <w:r>
        <w:t xml:space="preserve">The results are the same with either approach. </w:t>
      </w:r>
    </w:p>
    <w:p w14:paraId="23FBE55A" w14:textId="77777777" w:rsidR="00677A95" w:rsidRDefault="00677A95" w:rsidP="00677A95"/>
    <w:p w14:paraId="119A7362" w14:textId="77777777" w:rsidR="00677A95" w:rsidRDefault="00677A95" w:rsidP="00677A95">
      <w:pPr>
        <w:pStyle w:val="Heading3"/>
      </w:pPr>
      <w:bookmarkStart w:id="3" w:name="_Toc446350937"/>
      <w:r w:rsidRPr="00616C68">
        <w:t>1.</w:t>
      </w:r>
      <w:r>
        <w:t>2</w:t>
      </w:r>
      <w:r w:rsidRPr="00616C68">
        <w:t xml:space="preserve"> </w:t>
      </w:r>
      <w:r>
        <w:t xml:space="preserve">The </w:t>
      </w:r>
      <w:r w:rsidRPr="00616C68">
        <w:t>Ten</w:t>
      </w:r>
      <w:r>
        <w:t>sor Product in Category Theory</w:t>
      </w:r>
      <w:bookmarkEnd w:id="3"/>
    </w:p>
    <w:p w14:paraId="6D49273A" w14:textId="77777777" w:rsidR="00677A95" w:rsidRDefault="00677A95" w:rsidP="00677A95">
      <w:pPr>
        <w:rPr>
          <w:b/>
        </w:rPr>
      </w:pPr>
    </w:p>
    <w:p w14:paraId="2A72D7DA" w14:textId="77777777" w:rsidR="00677A95" w:rsidRDefault="00677A95" w:rsidP="00677A95">
      <w:r>
        <w:t xml:space="preserve">Category theory is an attempt to abstract the essence of algebraic structures which apply generally to objects like vector spaces, sets, rings, groups, modules and so on. One encounters certain category diagrams which must allow for flow through the diagram in all possible ways (the diagram must "commute"). A diagram consists of certain objects which are connected by arrows known as morphisms. For our application, these arrows are function mappings between spaces, and two sequential arrows in a path represent function composition in the sense f o g. </w:t>
      </w:r>
    </w:p>
    <w:p w14:paraId="12CFA2BC" w14:textId="77777777" w:rsidR="00677A95" w:rsidRPr="002B2F4B" w:rsidRDefault="00677A95" w:rsidP="00677A95">
      <w:r>
        <w:tab/>
        <w:t>At a higher level, if the objects in the diagram are themselves categories, the morphism arrows are called functors. For example, for the category C of "all vector spaces over a field K" where the diagram arrows are linear maps, one can regard the equation V</w:t>
      </w:r>
      <w:r>
        <w:rPr>
          <w:rStyle w:val="superscript"/>
        </w:rPr>
        <w:t>2</w:t>
      </w:r>
      <w:r>
        <w:t xml:space="preserve"> = V</w:t>
      </w:r>
      <w:r>
        <w:sym w:font="Symbol" w:char="F0C4"/>
      </w:r>
      <w:r>
        <w:t xml:space="preserve">V as lying in the map CxC → C, and this map is then a functor, and the mapping is said to be functorial. </w:t>
      </w:r>
    </w:p>
    <w:p w14:paraId="42A2C649" w14:textId="77777777" w:rsidR="00677A95" w:rsidRDefault="00677A95" w:rsidP="00677A95">
      <w:r>
        <w:tab/>
        <w:t xml:space="preserve">Category theory is a relatively recent addition to the </w:t>
      </w:r>
      <w:r w:rsidR="00F94CE0">
        <w:t>h</w:t>
      </w:r>
      <w:r>
        <w:t xml:space="preserve">ouse of </w:t>
      </w:r>
      <w:r w:rsidR="00F94CE0">
        <w:t>m</w:t>
      </w:r>
      <w:r>
        <w:t xml:space="preserve">any </w:t>
      </w:r>
      <w:r w:rsidR="00F94CE0">
        <w:t>m</w:t>
      </w:r>
      <w:r>
        <w:t xml:space="preserve">ansions. With precursor work done by Emily Noether (whose work shows up in a lot of places), category theory was developed in the early 1940's by Saunders Mac Lane (and others) who then summarized the theory in a text </w:t>
      </w:r>
      <w:r w:rsidRPr="003B1D83">
        <w:rPr>
          <w:i/>
        </w:rPr>
        <w:t>Algebra</w:t>
      </w:r>
      <w:r>
        <w:t xml:space="preserve"> (1967) with coauthor Garrett Birkhoff. These same authors wrote the classic textbook </w:t>
      </w:r>
      <w:r w:rsidRPr="003B1D83">
        <w:rPr>
          <w:i/>
        </w:rPr>
        <w:t xml:space="preserve">A </w:t>
      </w:r>
      <w:r>
        <w:rPr>
          <w:i/>
        </w:rPr>
        <w:t>Survey</w:t>
      </w:r>
      <w:r w:rsidRPr="003B1D83">
        <w:rPr>
          <w:i/>
        </w:rPr>
        <w:t xml:space="preserve"> of </w:t>
      </w:r>
      <w:r>
        <w:rPr>
          <w:i/>
        </w:rPr>
        <w:t xml:space="preserve">Modern </w:t>
      </w:r>
      <w:r w:rsidRPr="003B1D83">
        <w:rPr>
          <w:i/>
        </w:rPr>
        <w:t>Algebra</w:t>
      </w:r>
      <w:r>
        <w:t xml:space="preserve"> (1941/1997) which is known to many students as "Birkhoff and MacLane". </w:t>
      </w:r>
    </w:p>
    <w:p w14:paraId="799DBD00" w14:textId="77777777" w:rsidR="00677A95" w:rsidRDefault="00677A95" w:rsidP="00677A95">
      <w:r>
        <w:tab/>
        <w:t>We give here just an outline of this rather slippery tensor product development. It seems more of a fitting of our conclusion</w:t>
      </w:r>
      <w:r w:rsidR="00EF7CD0">
        <w:t>s</w:t>
      </w:r>
      <w:r>
        <w:t xml:space="preserve"> of Section 1.1 into category theory. The reader interested in more detail can look at Chapter 14 "Tensor Products" of Roman's text </w:t>
      </w:r>
      <w:r w:rsidRPr="003B1D83">
        <w:rPr>
          <w:i/>
        </w:rPr>
        <w:t>Advance</w:t>
      </w:r>
      <w:r>
        <w:rPr>
          <w:i/>
        </w:rPr>
        <w:t>d</w:t>
      </w:r>
      <w:r w:rsidRPr="003B1D83">
        <w:rPr>
          <w:i/>
        </w:rPr>
        <w:t xml:space="preserve"> Linear Algebra</w:t>
      </w:r>
      <w:r>
        <w:t xml:space="preserve"> (2007). </w:t>
      </w:r>
    </w:p>
    <w:p w14:paraId="3368AB14" w14:textId="77777777" w:rsidR="00677A95" w:rsidRDefault="00677A95" w:rsidP="00677A95">
      <w:r>
        <w:tab/>
        <w:t xml:space="preserve">We start with the following triangle diagram (an example of a category diagram), </w:t>
      </w:r>
    </w:p>
    <w:p w14:paraId="5177DE54" w14:textId="77777777" w:rsidR="00677A95" w:rsidRDefault="00677A95" w:rsidP="00677A95"/>
    <w:p w14:paraId="7E9921F7" w14:textId="77777777" w:rsidR="00677A95" w:rsidRPr="00BA00F9" w:rsidRDefault="00677A95" w:rsidP="00677A95">
      <w:pPr>
        <w:tabs>
          <w:tab w:val="left" w:pos="7200"/>
          <w:tab w:val="left" w:pos="7920"/>
          <w:tab w:val="right" w:pos="9270"/>
        </w:tabs>
      </w:pPr>
      <w:r>
        <w:tab/>
      </w:r>
      <w:r>
        <w:tab/>
      </w:r>
      <w:r>
        <w:tab/>
      </w:r>
      <w:r>
        <w:tab/>
      </w:r>
      <w:r>
        <w:tab/>
      </w:r>
      <w:r>
        <w:pict>
          <v:shape id="_x0000_i1026" type="#_x0000_t75" style="width:142.5pt;height:62.25pt">
            <v:imagedata r:id="rId9" o:title=""/>
          </v:shape>
        </w:pict>
      </w:r>
      <w:r>
        <w:tab/>
      </w:r>
      <w:r>
        <w:tab/>
      </w:r>
      <w:r>
        <w:tab/>
      </w:r>
      <w:r>
        <w:tab/>
      </w:r>
      <w:r>
        <w:tab/>
        <w:t>(1.2.1)</w:t>
      </w:r>
    </w:p>
    <w:p w14:paraId="53B8FEAF" w14:textId="77777777" w:rsidR="00677A95" w:rsidRDefault="00677A95" w:rsidP="00677A95"/>
    <w:p w14:paraId="7B0F6673" w14:textId="77777777" w:rsidR="00677A95" w:rsidRDefault="00677A95" w:rsidP="00677A95">
      <w:r>
        <w:t xml:space="preserve">In this diagram VxW is the Cartesian product of two vector spaces V and W, exactly as in Section 1.1 above. Elements of VxW are (v,w). There are two mappings f: VxW → X  and g: VxW → Y where X and Y are for the moment just spaces. They in turn are linked by a mapping traditionally called τ, so τ : X → Y. One says that "g can be factored through f". </w:t>
      </w:r>
    </w:p>
    <w:p w14:paraId="18DA32AE" w14:textId="77777777" w:rsidR="00677A95" w:rsidRDefault="00677A95" w:rsidP="00677A95">
      <w:r>
        <w:tab/>
        <w:t xml:space="preserve">The functions f and g are declared bilinear from the get-go. This is analogous to our declared equivalence relations in the approach of Section 1.1. </w:t>
      </w:r>
    </w:p>
    <w:p w14:paraId="05D6FC14" w14:textId="77777777" w:rsidR="00677A95" w:rsidRDefault="00677A95" w:rsidP="00677A95">
      <w:r>
        <w:tab/>
        <w:t>The set of all bilinear mappings f: VxW→X is called hom</w:t>
      </w:r>
      <w:r>
        <w:rPr>
          <w:rStyle w:val="subscript"/>
        </w:rPr>
        <w:t>K</w:t>
      </w:r>
      <w:r>
        <w:t xml:space="preserve">(V,W; X) where K is the field of scalars. The letters hom stand for homomorphism ("same shape") which is a structure-preserving map. Linear maps (like τ discussed below) preserve vector space structure. </w:t>
      </w:r>
    </w:p>
    <w:p w14:paraId="23914DF4" w14:textId="77777777" w:rsidR="00677A95" w:rsidRDefault="00677A95" w:rsidP="00677A95">
      <w:r>
        <w:tab/>
        <w:t xml:space="preserve">The triangle diagram must commute, so we must have g = τ o f  (function composition). </w:t>
      </w:r>
    </w:p>
    <w:p w14:paraId="18685672" w14:textId="77777777" w:rsidR="00677A95" w:rsidRDefault="00677A95" w:rsidP="00677A95">
      <w:r>
        <w:tab/>
        <w:t>The space X is our candidate space for the tensor product V</w:t>
      </w:r>
      <w:r>
        <w:sym w:font="Symbol" w:char="F0C4"/>
      </w:r>
      <w:r>
        <w:t xml:space="preserve">W space. </w:t>
      </w:r>
    </w:p>
    <w:p w14:paraId="75C90DDB" w14:textId="77777777" w:rsidR="00677A95" w:rsidRDefault="00677A95" w:rsidP="00677A95">
      <w:r>
        <w:tab/>
      </w:r>
      <w:r w:rsidR="00F94CE0">
        <w:t>One needs</w:t>
      </w:r>
      <w:r>
        <w:t xml:space="preserve"> to construct the function τ. To do so, use the fact that the diagram commutes </w:t>
      </w:r>
      <w:r w:rsidR="00EF7CD0">
        <w:t>to evaluate τ at the pure point</w:t>
      </w:r>
      <w:r>
        <w:t xml:space="preserve"> v</w:t>
      </w:r>
      <w:r>
        <w:sym w:font="Symbol" w:char="F0C4"/>
      </w:r>
      <w:r>
        <w:t xml:space="preserve">w, </w:t>
      </w:r>
    </w:p>
    <w:p w14:paraId="3D257E79" w14:textId="77777777" w:rsidR="00677A95" w:rsidRDefault="00677A95" w:rsidP="00677A95"/>
    <w:p w14:paraId="6271C1CB" w14:textId="77777777" w:rsidR="00677A95" w:rsidRPr="00BA00F9" w:rsidRDefault="00677A95" w:rsidP="00677A95">
      <w:pPr>
        <w:tabs>
          <w:tab w:val="left" w:pos="7200"/>
          <w:tab w:val="left" w:pos="7920"/>
          <w:tab w:val="right" w:pos="9270"/>
        </w:tabs>
      </w:pPr>
      <w:r>
        <w:tab/>
        <w:t>τ(v</w:t>
      </w:r>
      <w:r>
        <w:sym w:font="Symbol" w:char="F0C4"/>
      </w:r>
      <w:r>
        <w:t xml:space="preserve">w) = g(v,w). </w:t>
      </w:r>
      <w:r>
        <w:tab/>
      </w:r>
      <w:r>
        <w:tab/>
      </w:r>
      <w:r>
        <w:tab/>
      </w:r>
      <w:r>
        <w:tab/>
      </w:r>
      <w:r>
        <w:tab/>
      </w:r>
      <w:r>
        <w:tab/>
      </w:r>
      <w:r>
        <w:tab/>
      </w:r>
      <w:r>
        <w:tab/>
      </w:r>
      <w:r>
        <w:tab/>
      </w:r>
      <w:r>
        <w:tab/>
        <w:t>(1.2.2)</w:t>
      </w:r>
    </w:p>
    <w:p w14:paraId="412480C8" w14:textId="77777777" w:rsidR="00677A95" w:rsidRDefault="00677A95" w:rsidP="00677A95"/>
    <w:p w14:paraId="306D520C" w14:textId="77777777" w:rsidR="00677A95" w:rsidRPr="00BA00F9" w:rsidRDefault="00677A95" w:rsidP="00677A95">
      <w:r>
        <w:t>Now "extend" τ so it applies to linear combinations of v</w:t>
      </w:r>
      <w:r>
        <w:sym w:font="Symbol" w:char="F0C4"/>
      </w:r>
      <w:r>
        <w:t>w elements by declaring that, for s</w:t>
      </w:r>
      <w:r>
        <w:rPr>
          <w:rStyle w:val="subscript"/>
        </w:rPr>
        <w:t>i</w:t>
      </w:r>
      <w:r>
        <w:t xml:space="preserve"> ϵ K, </w:t>
      </w:r>
    </w:p>
    <w:p w14:paraId="6CF16495" w14:textId="77777777" w:rsidR="00677A95" w:rsidRDefault="00677A95" w:rsidP="00677A95"/>
    <w:p w14:paraId="03AC9A40" w14:textId="77777777" w:rsidR="00677A95" w:rsidRPr="00BA00F9" w:rsidRDefault="00677A95" w:rsidP="00677A95">
      <w:pPr>
        <w:tabs>
          <w:tab w:val="left" w:pos="7200"/>
          <w:tab w:val="left" w:pos="7920"/>
          <w:tab w:val="right" w:pos="9270"/>
        </w:tabs>
      </w:pPr>
      <w:r>
        <w:tab/>
        <w:t>τ (s</w:t>
      </w:r>
      <w:r>
        <w:rPr>
          <w:rStyle w:val="subscript"/>
        </w:rPr>
        <w:t>1</w:t>
      </w:r>
      <w:r>
        <w:t xml:space="preserve"> v</w:t>
      </w:r>
      <w:r>
        <w:sym w:font="Symbol" w:char="F0C4"/>
      </w:r>
      <w:r>
        <w:t>w  + s</w:t>
      </w:r>
      <w:r>
        <w:rPr>
          <w:rStyle w:val="subscript"/>
        </w:rPr>
        <w:t>2</w:t>
      </w:r>
      <w:r>
        <w:t xml:space="preserve"> v'</w:t>
      </w:r>
      <w:r>
        <w:sym w:font="Symbol" w:char="F0C4"/>
      </w:r>
      <w:r>
        <w:t>w' )  = s</w:t>
      </w:r>
      <w:r>
        <w:rPr>
          <w:rStyle w:val="subscript"/>
        </w:rPr>
        <w:t>1</w:t>
      </w:r>
      <w:r>
        <w:t xml:space="preserve"> τ(v</w:t>
      </w:r>
      <w:r>
        <w:sym w:font="Symbol" w:char="F0C4"/>
      </w:r>
      <w:r>
        <w:t>w) + s</w:t>
      </w:r>
      <w:r>
        <w:rPr>
          <w:rStyle w:val="subscript"/>
        </w:rPr>
        <w:t>1</w:t>
      </w:r>
      <w:r>
        <w:t xml:space="preserve"> τ(v'</w:t>
      </w:r>
      <w:r>
        <w:sym w:font="Symbol" w:char="F0C4"/>
      </w:r>
      <w:r>
        <w:t>w')   = s</w:t>
      </w:r>
      <w:r>
        <w:rPr>
          <w:rStyle w:val="subscript"/>
        </w:rPr>
        <w:t>1</w:t>
      </w:r>
      <w:r>
        <w:t xml:space="preserve"> g(v,w)  +  s</w:t>
      </w:r>
      <w:r>
        <w:rPr>
          <w:rStyle w:val="subscript"/>
        </w:rPr>
        <w:t>2</w:t>
      </w:r>
      <w:r>
        <w:t>g(v',w')</w:t>
      </w:r>
      <w:r>
        <w:tab/>
      </w:r>
      <w:r>
        <w:tab/>
      </w:r>
      <w:r>
        <w:tab/>
        <w:t>(1.2.3)</w:t>
      </w:r>
    </w:p>
    <w:p w14:paraId="0FA62EF1" w14:textId="77777777" w:rsidR="00677A95" w:rsidRDefault="00677A95" w:rsidP="00677A95"/>
    <w:p w14:paraId="75639509" w14:textId="77777777" w:rsidR="00677A95" w:rsidRDefault="00677A95" w:rsidP="00677A95">
      <w:r>
        <w:t xml:space="preserve">so τ is now a linear function τ: X→Y. It maps every element of X into an element of Y, and it is unique by its construction. </w:t>
      </w:r>
    </w:p>
    <w:p w14:paraId="08597109" w14:textId="77777777" w:rsidR="00677A95" w:rsidRDefault="00677A95" w:rsidP="00677A95">
      <w:r>
        <w:tab/>
        <w:t>Once we have τ being a unique linear mapping, the "pair" (X, f:VxW→X) becomes a "universal pair". The idea here is that any alternate "pair" like (Y, g:VxW→Y) is equivalent to (X, f:VxW→X) up to the isomorphism implied by τ. In this sense, then, the mapping f:VxW → V</w:t>
      </w:r>
      <w:r>
        <w:sym w:font="Symbol" w:char="F0C4"/>
      </w:r>
      <w:r>
        <w:t>W is essentially unique -- it is "universal for bilinearity" -- so the tensor product mapping is well-defined. Function τ is called a mediating morphism, f is called the tensor map, and the elements of V</w:t>
      </w:r>
      <w:r>
        <w:sym w:font="Symbol" w:char="F0C4"/>
      </w:r>
      <w:r>
        <w:t xml:space="preserve">W are tensors. </w:t>
      </w:r>
    </w:p>
    <w:p w14:paraId="6A5215FF" w14:textId="77777777" w:rsidR="0021576B" w:rsidRDefault="0021576B" w:rsidP="00677A95">
      <w:r>
        <w:tab/>
        <w:t>From the top of the triangle one has</w:t>
      </w:r>
    </w:p>
    <w:p w14:paraId="6A22CC86" w14:textId="77777777" w:rsidR="0021576B" w:rsidRDefault="0021576B" w:rsidP="00677A95"/>
    <w:p w14:paraId="540D184E" w14:textId="77777777" w:rsidR="0021576B" w:rsidRPr="0021576B" w:rsidRDefault="0021576B" w:rsidP="00677A95">
      <w:r>
        <w:tab/>
        <w:t>v</w:t>
      </w:r>
      <w:r>
        <w:sym w:font="Symbol" w:char="F0C4"/>
      </w:r>
      <w:r>
        <w:t>w =  f(v,w)</w:t>
      </w:r>
      <w:r>
        <w:tab/>
      </w:r>
      <w:r>
        <w:tab/>
      </w:r>
      <w:r>
        <w:tab/>
      </w:r>
      <w:r>
        <w:tab/>
      </w:r>
      <w:r>
        <w:tab/>
      </w:r>
      <w:r>
        <w:tab/>
      </w:r>
      <w:r>
        <w:tab/>
      </w:r>
      <w:r>
        <w:tab/>
      </w:r>
      <w:r>
        <w:tab/>
      </w:r>
      <w:r>
        <w:tab/>
        <w:t>(1.2.4)</w:t>
      </w:r>
    </w:p>
    <w:p w14:paraId="156A4A32" w14:textId="77777777" w:rsidR="0021576B" w:rsidRDefault="0021576B" w:rsidP="00677A95"/>
    <w:p w14:paraId="29AD1C2F" w14:textId="77777777" w:rsidR="00677A95" w:rsidRDefault="0021576B" w:rsidP="00677A95">
      <w:r>
        <w:t>since f :VxW→X = V</w:t>
      </w:r>
      <w:r>
        <w:sym w:font="Symbol" w:char="F0C4"/>
      </w:r>
      <w:r>
        <w:t xml:space="preserve">W. </w:t>
      </w:r>
      <w:r w:rsidR="00677A95">
        <w:t xml:space="preserve">Our "rules" of Section 1.1 for operator </w:t>
      </w:r>
      <w:r w:rsidR="00677A95">
        <w:sym w:font="Symbol" w:char="F0C4"/>
      </w:r>
      <w:r w:rsidR="00677A95">
        <w:t xml:space="preserve"> now derive from the fact that </w:t>
      </w:r>
      <w:r>
        <w:t>f</w:t>
      </w:r>
      <w:r w:rsidR="00677A95">
        <w:t xml:space="preserve"> is a bilinear function: </w:t>
      </w:r>
    </w:p>
    <w:p w14:paraId="711EFD81" w14:textId="77777777" w:rsidR="00677A95" w:rsidRDefault="00677A95" w:rsidP="00677A95"/>
    <w:p w14:paraId="4CF0342D" w14:textId="77777777" w:rsidR="00677A95" w:rsidRPr="00134C29" w:rsidRDefault="00677A95" w:rsidP="00677A95">
      <w:pPr>
        <w:rPr>
          <w:color w:val="FF0000"/>
        </w:rPr>
      </w:pPr>
      <w:r>
        <w:tab/>
        <w:t>(v</w:t>
      </w:r>
      <w:r>
        <w:rPr>
          <w:rStyle w:val="subscript"/>
        </w:rPr>
        <w:t>1</w:t>
      </w:r>
      <w:r>
        <w:t>+v</w:t>
      </w:r>
      <w:r>
        <w:rPr>
          <w:rStyle w:val="subscript"/>
        </w:rPr>
        <w:t>2</w:t>
      </w:r>
      <w:r>
        <w:t xml:space="preserve">) </w:t>
      </w:r>
      <w:r>
        <w:sym w:font="Symbol" w:char="F0C4"/>
      </w:r>
      <w:r>
        <w:t xml:space="preserve"> w  = </w:t>
      </w:r>
      <w:r w:rsidR="0021576B">
        <w:t>f</w:t>
      </w:r>
      <w:r>
        <w:t>(v</w:t>
      </w:r>
      <w:r>
        <w:rPr>
          <w:rStyle w:val="subscript"/>
        </w:rPr>
        <w:t>1</w:t>
      </w:r>
      <w:r>
        <w:t>+v</w:t>
      </w:r>
      <w:r>
        <w:rPr>
          <w:rStyle w:val="subscript"/>
        </w:rPr>
        <w:t>2</w:t>
      </w:r>
      <w:r>
        <w:t xml:space="preserve">,w) = </w:t>
      </w:r>
      <w:r w:rsidR="0021576B">
        <w:t>f</w:t>
      </w:r>
      <w:r>
        <w:t>(v</w:t>
      </w:r>
      <w:r>
        <w:rPr>
          <w:rStyle w:val="subscript"/>
        </w:rPr>
        <w:t>1</w:t>
      </w:r>
      <w:r>
        <w:t xml:space="preserve">,w) + </w:t>
      </w:r>
      <w:r w:rsidR="0021576B">
        <w:t>f</w:t>
      </w:r>
      <w:r>
        <w:t>(v</w:t>
      </w:r>
      <w:r>
        <w:rPr>
          <w:rStyle w:val="subscript"/>
        </w:rPr>
        <w:t>2</w:t>
      </w:r>
      <w:r>
        <w:t>,w)  = (v</w:t>
      </w:r>
      <w:r>
        <w:rPr>
          <w:rStyle w:val="subscript"/>
        </w:rPr>
        <w:t>1</w:t>
      </w:r>
      <w:r>
        <w:sym w:font="Symbol" w:char="F0C4"/>
      </w:r>
      <w:r>
        <w:t>w) + (v</w:t>
      </w:r>
      <w:r>
        <w:rPr>
          <w:rStyle w:val="subscript"/>
        </w:rPr>
        <w:t>2</w:t>
      </w:r>
      <w:r>
        <w:sym w:font="Symbol" w:char="F0C4"/>
      </w:r>
      <w:r>
        <w:t>w)</w:t>
      </w:r>
    </w:p>
    <w:p w14:paraId="360E74FF" w14:textId="77777777" w:rsidR="00677A95" w:rsidRDefault="00677A95" w:rsidP="00677A95"/>
    <w:p w14:paraId="63AB1B86" w14:textId="77777777" w:rsidR="00677A95" w:rsidRDefault="00677A95" w:rsidP="00677A95">
      <w:r>
        <w:tab/>
        <w:t xml:space="preserve">v </w:t>
      </w:r>
      <w:r>
        <w:sym w:font="Symbol" w:char="F0C4"/>
      </w:r>
      <w:r>
        <w:t xml:space="preserve"> (w</w:t>
      </w:r>
      <w:r>
        <w:rPr>
          <w:rStyle w:val="subscript"/>
        </w:rPr>
        <w:t>1</w:t>
      </w:r>
      <w:r>
        <w:t>+w</w:t>
      </w:r>
      <w:r>
        <w:rPr>
          <w:rStyle w:val="subscript"/>
        </w:rPr>
        <w:t>2</w:t>
      </w:r>
      <w:r>
        <w:t xml:space="preserve">) = </w:t>
      </w:r>
      <w:r w:rsidR="0021576B">
        <w:t>f</w:t>
      </w:r>
      <w:r>
        <w:t>(v,w</w:t>
      </w:r>
      <w:r>
        <w:rPr>
          <w:rStyle w:val="subscript"/>
        </w:rPr>
        <w:t>1</w:t>
      </w:r>
      <w:r>
        <w:t>+w</w:t>
      </w:r>
      <w:r>
        <w:rPr>
          <w:rStyle w:val="subscript"/>
        </w:rPr>
        <w:t>2</w:t>
      </w:r>
      <w:r>
        <w:t xml:space="preserve">) = </w:t>
      </w:r>
      <w:r w:rsidR="0021576B">
        <w:t>f</w:t>
      </w:r>
      <w:r>
        <w:t>(v,w</w:t>
      </w:r>
      <w:r>
        <w:rPr>
          <w:rStyle w:val="subscript"/>
        </w:rPr>
        <w:t>1</w:t>
      </w:r>
      <w:r>
        <w:t xml:space="preserve">) + </w:t>
      </w:r>
      <w:r w:rsidR="0021576B">
        <w:t>f</w:t>
      </w:r>
      <w:r>
        <w:t>(v,w</w:t>
      </w:r>
      <w:r>
        <w:rPr>
          <w:rStyle w:val="subscript"/>
        </w:rPr>
        <w:t>2</w:t>
      </w:r>
      <w:r>
        <w:t>)  =  (v</w:t>
      </w:r>
      <w:r>
        <w:sym w:font="Symbol" w:char="F0C4"/>
      </w:r>
      <w:r>
        <w:t>w</w:t>
      </w:r>
      <w:r>
        <w:rPr>
          <w:rStyle w:val="subscript"/>
        </w:rPr>
        <w:t>1</w:t>
      </w:r>
      <w:r>
        <w:t>) + (v</w:t>
      </w:r>
      <w:r>
        <w:sym w:font="Symbol" w:char="F0C4"/>
      </w:r>
      <w:r>
        <w:t>w</w:t>
      </w:r>
      <w:r>
        <w:rPr>
          <w:rStyle w:val="subscript"/>
        </w:rPr>
        <w:t>2</w:t>
      </w:r>
      <w:r>
        <w:t>)</w:t>
      </w:r>
    </w:p>
    <w:p w14:paraId="364BC90F" w14:textId="77777777" w:rsidR="00677A95" w:rsidRDefault="00677A95" w:rsidP="00677A95"/>
    <w:p w14:paraId="146D1513" w14:textId="77777777" w:rsidR="00677A95" w:rsidRDefault="00677A95" w:rsidP="00677A95">
      <w:r>
        <w:tab/>
        <w:t>s(v</w:t>
      </w:r>
      <w:r>
        <w:sym w:font="Symbol" w:char="F0C4"/>
      </w:r>
      <w:r>
        <w:t xml:space="preserve">w) = s </w:t>
      </w:r>
      <w:r w:rsidR="0021576B">
        <w:t>f</w:t>
      </w:r>
      <w:r>
        <w:t xml:space="preserve">(v,w) = </w:t>
      </w:r>
      <w:r w:rsidR="0021576B">
        <w:t>f</w:t>
      </w:r>
      <w:r>
        <w:t>(sv,w) = (sv)</w:t>
      </w:r>
      <w:r>
        <w:sym w:font="Symbol" w:char="F0C4"/>
      </w:r>
      <w:r>
        <w:t xml:space="preserve">w </w:t>
      </w:r>
      <w:r>
        <w:tab/>
      </w:r>
      <w:r>
        <w:tab/>
        <w:t>s ϵ K</w:t>
      </w:r>
      <w:r>
        <w:tab/>
      </w:r>
    </w:p>
    <w:p w14:paraId="37CE3E76" w14:textId="77777777" w:rsidR="00677A95" w:rsidRPr="000B6FF3" w:rsidRDefault="00677A95" w:rsidP="00677A95"/>
    <w:p w14:paraId="7E3F166C" w14:textId="77777777" w:rsidR="00677A95" w:rsidRPr="00BA00F9" w:rsidRDefault="00677A95" w:rsidP="00677A95">
      <w:pPr>
        <w:tabs>
          <w:tab w:val="left" w:pos="7200"/>
          <w:tab w:val="left" w:pos="7920"/>
          <w:tab w:val="right" w:pos="9270"/>
        </w:tabs>
      </w:pPr>
      <w:r>
        <w:tab/>
        <w:t>s(v</w:t>
      </w:r>
      <w:r>
        <w:sym w:font="Symbol" w:char="F0C4"/>
      </w:r>
      <w:r>
        <w:t xml:space="preserve">w) = s </w:t>
      </w:r>
      <w:r w:rsidR="0021576B">
        <w:t>f</w:t>
      </w:r>
      <w:r>
        <w:t xml:space="preserve">(v,w) = </w:t>
      </w:r>
      <w:r w:rsidR="0021576B">
        <w:t>f</w:t>
      </w:r>
      <w:r>
        <w:t>(v,sw) = v</w:t>
      </w:r>
      <w:r>
        <w:sym w:font="Symbol" w:char="F0C4"/>
      </w:r>
      <w:r>
        <w:t>(sw)</w:t>
      </w:r>
      <w:r>
        <w:tab/>
      </w:r>
      <w:r>
        <w:tab/>
        <w:t>s ϵ K</w:t>
      </w:r>
      <w:r>
        <w:tab/>
      </w:r>
      <w:r>
        <w:tab/>
      </w:r>
      <w:r>
        <w:tab/>
      </w:r>
      <w:r>
        <w:tab/>
      </w:r>
      <w:r>
        <w:tab/>
        <w:t>(1.2.</w:t>
      </w:r>
      <w:r w:rsidR="0021576B">
        <w:t>5</w:t>
      </w:r>
      <w:r>
        <w:t>)</w:t>
      </w:r>
    </w:p>
    <w:p w14:paraId="554C1A1B" w14:textId="77777777" w:rsidR="00677A95" w:rsidRDefault="00677A95" w:rsidP="00677A95"/>
    <w:p w14:paraId="639254CC" w14:textId="77777777" w:rsidR="00677A95" w:rsidRDefault="00677A95" w:rsidP="00677A95">
      <w:r>
        <w:t>We then end up with the same space V</w:t>
      </w:r>
      <w:r>
        <w:sym w:font="Symbol" w:char="F0C4"/>
      </w:r>
      <w:r>
        <w:t>W and rules as in the previous quotient development, and we have extra assurance that V</w:t>
      </w:r>
      <w:r>
        <w:sym w:font="Symbol" w:char="F0C4"/>
      </w:r>
      <w:r>
        <w:t xml:space="preserve">W is a unique and well-defined object (it is universal). </w:t>
      </w:r>
    </w:p>
    <w:p w14:paraId="7FCC11E3" w14:textId="77777777" w:rsidR="00677A95" w:rsidRDefault="00677A95" w:rsidP="00677A95">
      <w:r>
        <w:tab/>
        <w:t xml:space="preserve">The above scenario directly generalizes to the tensor product of k vector spaces with the following corresponding category diagram, </w:t>
      </w:r>
    </w:p>
    <w:p w14:paraId="52D7345D" w14:textId="77777777" w:rsidR="00677A95" w:rsidRDefault="00677A95" w:rsidP="00677A95"/>
    <w:p w14:paraId="2500BA37" w14:textId="77777777" w:rsidR="00677A95" w:rsidRPr="00BA00F9" w:rsidRDefault="00677A95" w:rsidP="00677A95">
      <w:pPr>
        <w:tabs>
          <w:tab w:val="left" w:pos="7200"/>
          <w:tab w:val="left" w:pos="7920"/>
          <w:tab w:val="right" w:pos="9270"/>
        </w:tabs>
      </w:pPr>
      <w:r>
        <w:tab/>
      </w:r>
      <w:r>
        <w:tab/>
      </w:r>
      <w:r>
        <w:tab/>
      </w:r>
      <w:r>
        <w:tab/>
      </w:r>
      <w:r>
        <w:pict>
          <v:shape id="_x0000_i1027" type="#_x0000_t75" style="width:187.5pt;height:68.25pt">
            <v:imagedata r:id="rId10" o:title=""/>
          </v:shape>
        </w:pict>
      </w:r>
      <w:r>
        <w:tab/>
      </w:r>
      <w:r>
        <w:tab/>
      </w:r>
      <w:r>
        <w:tab/>
      </w:r>
      <w:r>
        <w:tab/>
        <w:t>(1.2.</w:t>
      </w:r>
      <w:r w:rsidR="0021576B">
        <w:t>6</w:t>
      </w:r>
      <w:r>
        <w:t>)</w:t>
      </w:r>
    </w:p>
    <w:p w14:paraId="27F48F12" w14:textId="77777777" w:rsidR="00677A95" w:rsidRDefault="00677A95" w:rsidP="00677A95"/>
    <w:p w14:paraId="6C217D21" w14:textId="77777777" w:rsidR="00677A95" w:rsidRDefault="00677A95" w:rsidP="00677A95">
      <w:r>
        <w:t>Lang (</w:t>
      </w:r>
      <w:r w:rsidRPr="00E7666E">
        <w:rPr>
          <w:i/>
        </w:rPr>
        <w:t>Algebra</w:t>
      </w:r>
      <w:r>
        <w:t xml:space="preserve">) for example shows the equivalent of this diagram on page 602 of his Chapter 16 (The Tensor Product). </w:t>
      </w:r>
      <w:r w:rsidR="00D81EF2">
        <w:t xml:space="preserve">See also Roman's Chapter 14 on the Tensor Product, p 383. </w:t>
      </w:r>
    </w:p>
    <w:p w14:paraId="5BCA41CA" w14:textId="77777777" w:rsidR="00677A95" w:rsidRDefault="00677A95">
      <w:pPr>
        <w:tabs>
          <w:tab w:val="right" w:pos="9270"/>
        </w:tabs>
      </w:pPr>
    </w:p>
    <w:p w14:paraId="794AC450" w14:textId="77777777" w:rsidR="00055CEA" w:rsidRDefault="00F94CE0" w:rsidP="000D392F">
      <w:pPr>
        <w:pStyle w:val="Heading2"/>
      </w:pPr>
      <w:r>
        <w:br w:type="page"/>
      </w:r>
      <w:bookmarkStart w:id="4" w:name="_Toc446350938"/>
      <w:r w:rsidR="00FF1308">
        <w:t xml:space="preserve">2. </w:t>
      </w:r>
      <w:r w:rsidR="00055CEA" w:rsidRPr="00055CEA">
        <w:t xml:space="preserve"> A Brief Review of </w:t>
      </w:r>
      <w:r w:rsidR="000D392F">
        <w:t xml:space="preserve">Tensors in </w:t>
      </w:r>
      <w:r w:rsidR="00055CEA" w:rsidRPr="00055CEA">
        <w:t>Covariant Notation</w:t>
      </w:r>
      <w:bookmarkEnd w:id="4"/>
    </w:p>
    <w:p w14:paraId="445A1A69" w14:textId="77777777" w:rsidR="0048229B" w:rsidRDefault="0048229B" w:rsidP="0048229B"/>
    <w:p w14:paraId="4FB416F8" w14:textId="77777777" w:rsidR="0048229B" w:rsidRPr="0048229B" w:rsidRDefault="0048229B" w:rsidP="0048229B">
      <w:r>
        <w:t xml:space="preserve">In </w:t>
      </w:r>
      <w:r w:rsidR="00677A95">
        <w:t>Chapter 1</w:t>
      </w:r>
      <w:r>
        <w:t xml:space="preserve"> we generally avoided mentioning </w:t>
      </w:r>
      <w:r w:rsidRPr="0048229B">
        <w:rPr>
          <w:i/>
        </w:rPr>
        <w:t>components</w:t>
      </w:r>
      <w:r>
        <w:t xml:space="preserve"> of vectors and tensor products. But in many ways, "components" is what tensors are all about. Anyone who wants to use tensor analysis to actually do something practical is going to use tensor components. The whole notion of what it means to be a tensor of some rank requires components and component indices. </w:t>
      </w:r>
      <w:r w:rsidR="00E607B2">
        <w:t>Later when we deal with tensor functions, the components will in effect become the arguments of multilinear functions.</w:t>
      </w:r>
    </w:p>
    <w:p w14:paraId="4AE2065A" w14:textId="77777777" w:rsidR="008D00DB" w:rsidRDefault="008D00DB">
      <w:pPr>
        <w:tabs>
          <w:tab w:val="right" w:pos="9270"/>
        </w:tabs>
      </w:pPr>
    </w:p>
    <w:p w14:paraId="5C1A97DD" w14:textId="77777777" w:rsidR="008D00DB" w:rsidRDefault="008D00DB">
      <w:pPr>
        <w:tabs>
          <w:tab w:val="right" w:pos="9270"/>
        </w:tabs>
      </w:pPr>
      <w:r>
        <w:t xml:space="preserve">Tensor analysis provides some very heavy-duty machinery to handle manipulations of tensors and tensor components. A key idea is that a true tensor is something that transforms in a certain manner </w:t>
      </w:r>
      <w:r w:rsidRPr="008D00DB">
        <w:rPr>
          <w:i/>
        </w:rPr>
        <w:t>relative to</w:t>
      </w:r>
      <w:r>
        <w:t xml:space="preserve"> some defined underlying transformation which below is called </w:t>
      </w:r>
      <w:r w:rsidRPr="008D00DB">
        <w:rPr>
          <w:b/>
        </w:rPr>
        <w:t>x</w:t>
      </w:r>
      <w:r>
        <w:t xml:space="preserve">' = </w:t>
      </w:r>
      <w:r w:rsidRPr="008D00DB">
        <w:rPr>
          <w:b/>
        </w:rPr>
        <w:t>F</w:t>
      </w:r>
      <w:r>
        <w:t>(</w:t>
      </w:r>
      <w:r w:rsidRPr="008D00DB">
        <w:rPr>
          <w:b/>
        </w:rPr>
        <w:t>x</w:t>
      </w:r>
      <w:r>
        <w:t xml:space="preserve">). In the following notes, we review this machinery, make a change of notation, and then apply the machinery to the simple situation of a change of basis. </w:t>
      </w:r>
      <w:r w:rsidR="00C12AC9">
        <w:t>This then provides a bulletproof way to understand expansions of vectors and other objects onto basis vectors. This</w:t>
      </w:r>
      <w:r w:rsidR="0048229B">
        <w:t xml:space="preserve"> helps</w:t>
      </w:r>
      <w:r w:rsidR="00C12AC9">
        <w:t xml:space="preserve"> one </w:t>
      </w:r>
      <w:r w:rsidR="000D392F">
        <w:t>avoid</w:t>
      </w:r>
      <w:r w:rsidR="00C12AC9">
        <w:t xml:space="preserve"> paradoxes like the following:</w:t>
      </w:r>
    </w:p>
    <w:p w14:paraId="0340EC14" w14:textId="77777777" w:rsidR="00C12AC9" w:rsidRDefault="00C12AC9">
      <w:pPr>
        <w:tabs>
          <w:tab w:val="right" w:pos="9270"/>
        </w:tabs>
      </w:pPr>
    </w:p>
    <w:p w14:paraId="6CAD793B" w14:textId="77777777" w:rsidR="0022333D" w:rsidRDefault="0022333D" w:rsidP="0022333D">
      <w:pPr>
        <w:tabs>
          <w:tab w:val="left" w:pos="7200"/>
          <w:tab w:val="left" w:pos="7920"/>
          <w:tab w:val="right" w:pos="9270"/>
        </w:tabs>
      </w:pPr>
      <w:r w:rsidRPr="00C12AC9">
        <w:rPr>
          <w:u w:val="single"/>
        </w:rPr>
        <w:t>Paradox</w:t>
      </w:r>
      <w:r>
        <w:t>. Let v = Σ</w:t>
      </w:r>
      <w:r>
        <w:rPr>
          <w:rStyle w:val="subscript"/>
        </w:rPr>
        <w:t>n</w:t>
      </w:r>
      <w:r>
        <w:t>v</w:t>
      </w:r>
      <w:r w:rsidRPr="0022333D">
        <w:rPr>
          <w:rStyle w:val="subscript"/>
        </w:rPr>
        <w:t>n</w:t>
      </w:r>
      <w:r>
        <w:t>e</w:t>
      </w:r>
      <w:r>
        <w:rPr>
          <w:rStyle w:val="subscript"/>
        </w:rPr>
        <w:t>n</w:t>
      </w:r>
      <w:r>
        <w:t xml:space="preserve"> be the expansion of a vector v onto a basis e</w:t>
      </w:r>
      <w:r>
        <w:rPr>
          <w:rStyle w:val="subscript"/>
        </w:rPr>
        <w:t>n</w:t>
      </w:r>
      <w:r>
        <w:t>. Since e</w:t>
      </w:r>
      <w:r>
        <w:rPr>
          <w:rStyle w:val="subscript"/>
        </w:rPr>
        <w:t>m</w:t>
      </w:r>
      <w:r>
        <w:t xml:space="preserve"> is a vector, use this same expansion to expand v = e</w:t>
      </w:r>
      <w:r>
        <w:rPr>
          <w:rStyle w:val="subscript"/>
        </w:rPr>
        <w:t>m</w:t>
      </w:r>
      <w:r>
        <w:t xml:space="preserve"> to get e</w:t>
      </w:r>
      <w:r>
        <w:rPr>
          <w:rStyle w:val="subscript"/>
        </w:rPr>
        <w:t>m</w:t>
      </w:r>
      <w:r>
        <w:t xml:space="preserve"> = Σ</w:t>
      </w:r>
      <w:r>
        <w:rPr>
          <w:rStyle w:val="subscript"/>
        </w:rPr>
        <w:t>n</w:t>
      </w:r>
      <w:r>
        <w:t>(e</w:t>
      </w:r>
      <w:r>
        <w:rPr>
          <w:rStyle w:val="subscript"/>
        </w:rPr>
        <w:t>m</w:t>
      </w:r>
      <w:r>
        <w:t>)</w:t>
      </w:r>
      <w:r w:rsidRPr="0022333D">
        <w:rPr>
          <w:rStyle w:val="subscript"/>
        </w:rPr>
        <w:t>n</w:t>
      </w:r>
      <w:r>
        <w:t xml:space="preserve"> e</w:t>
      </w:r>
      <w:r>
        <w:rPr>
          <w:rStyle w:val="subscript"/>
        </w:rPr>
        <w:t>n</w:t>
      </w:r>
      <w:r>
        <w:t>. This implies that (e</w:t>
      </w:r>
      <w:r>
        <w:rPr>
          <w:rStyle w:val="subscript"/>
        </w:rPr>
        <w:t>m</w:t>
      </w:r>
      <w:r>
        <w:t>)</w:t>
      </w:r>
      <w:r w:rsidRPr="0022333D">
        <w:rPr>
          <w:rStyle w:val="subscript"/>
        </w:rPr>
        <w:t>n</w:t>
      </w:r>
      <w:r>
        <w:t xml:space="preserve"> = δ</w:t>
      </w:r>
      <w:r>
        <w:rPr>
          <w:rStyle w:val="subscript"/>
        </w:rPr>
        <w:t>m,n</w:t>
      </w:r>
      <w:r>
        <w:t>. Thus, the only possible basis vectors e</w:t>
      </w:r>
      <w:r>
        <w:rPr>
          <w:rStyle w:val="subscript"/>
        </w:rPr>
        <w:t>m</w:t>
      </w:r>
      <w:r>
        <w:t xml:space="preserve"> allowed in the universe are axis-aligned unit vectors!  </w:t>
      </w:r>
      <w:r>
        <w:tab/>
      </w:r>
      <w:r>
        <w:tab/>
      </w:r>
      <w:r>
        <w:tab/>
      </w:r>
      <w:r>
        <w:tab/>
        <w:t>(2.1)</w:t>
      </w:r>
    </w:p>
    <w:p w14:paraId="5610AE97" w14:textId="77777777" w:rsidR="00C12AC9" w:rsidRDefault="00C12AC9">
      <w:pPr>
        <w:tabs>
          <w:tab w:val="right" w:pos="9270"/>
        </w:tabs>
      </w:pPr>
    </w:p>
    <w:p w14:paraId="5906C5D3" w14:textId="77777777" w:rsidR="00C12AC9" w:rsidRDefault="00C12AC9">
      <w:pPr>
        <w:tabs>
          <w:tab w:val="right" w:pos="9270"/>
        </w:tabs>
      </w:pPr>
      <w:r>
        <w:t xml:space="preserve">This paradox involves confusion about the meaning of a </w:t>
      </w:r>
      <w:r w:rsidR="00F91D65">
        <w:t>basis vector</w:t>
      </w:r>
      <w:r>
        <w:t xml:space="preserve">. Hopefully this paradox will motivate the reader to </w:t>
      </w:r>
      <w:r w:rsidR="00F91D65">
        <w:t>trudge</w:t>
      </w:r>
      <w:r>
        <w:t xml:space="preserve"> through the following presentation of covariant notation. </w:t>
      </w:r>
    </w:p>
    <w:p w14:paraId="73E009DD" w14:textId="77777777" w:rsidR="002A44B1" w:rsidRDefault="002A44B1">
      <w:pPr>
        <w:tabs>
          <w:tab w:val="right" w:pos="9270"/>
        </w:tabs>
      </w:pPr>
    </w:p>
    <w:p w14:paraId="74E757CC" w14:textId="77777777" w:rsidR="002A44B1" w:rsidRDefault="002A44B1">
      <w:pPr>
        <w:tabs>
          <w:tab w:val="right" w:pos="9270"/>
        </w:tabs>
      </w:pPr>
      <w:r>
        <w:t xml:space="preserve">This review is based on our </w:t>
      </w:r>
      <w:r w:rsidR="00767E98">
        <w:t xml:space="preserve">document </w:t>
      </w:r>
      <w:r w:rsidR="00767E98" w:rsidRPr="00767E98">
        <w:rPr>
          <w:i/>
        </w:rPr>
        <w:t>Tensor</w:t>
      </w:r>
      <w:r w:rsidR="006F06A2">
        <w:t xml:space="preserve"> </w:t>
      </w:r>
      <w:r>
        <w:t>which follows the unusual path of developing tensor analysis in a "developmental notation" where all indices are down and covariant objects have overbars</w:t>
      </w:r>
      <w:r w:rsidR="00854F96">
        <w:t>, then later</w:t>
      </w:r>
      <w:r>
        <w:t xml:space="preserve"> this notation is converted to "standard notation" with </w:t>
      </w:r>
      <w:r w:rsidR="000D392F">
        <w:t xml:space="preserve">the usual </w:t>
      </w:r>
      <w:r>
        <w:t xml:space="preserve">up and down indices. It is a very large and complicated world, and below we report out only those facts which are useful for our efforts here. </w:t>
      </w:r>
    </w:p>
    <w:p w14:paraId="6A201854" w14:textId="77777777" w:rsidR="00F35AE4" w:rsidRDefault="00F35AE4">
      <w:pPr>
        <w:tabs>
          <w:tab w:val="right" w:pos="9270"/>
        </w:tabs>
      </w:pPr>
    </w:p>
    <w:p w14:paraId="6C524C05" w14:textId="77777777" w:rsidR="00F35AE4" w:rsidRDefault="00F35AE4">
      <w:pPr>
        <w:tabs>
          <w:tab w:val="right" w:pos="9270"/>
        </w:tabs>
      </w:pPr>
      <w:r>
        <w:t xml:space="preserve">Equation numbers referring  to </w:t>
      </w:r>
      <w:r w:rsidR="00767E98" w:rsidRPr="00767E98">
        <w:rPr>
          <w:i/>
        </w:rPr>
        <w:t>Tensor</w:t>
      </w:r>
      <w:r w:rsidR="00767E98">
        <w:t xml:space="preserve"> </w:t>
      </w:r>
      <w:r>
        <w:t xml:space="preserve">are followed by a prime ' . </w:t>
      </w:r>
    </w:p>
    <w:p w14:paraId="2C3B3F2C" w14:textId="77777777" w:rsidR="00F35AE4" w:rsidRDefault="00F35AE4">
      <w:pPr>
        <w:tabs>
          <w:tab w:val="right" w:pos="9270"/>
        </w:tabs>
      </w:pPr>
    </w:p>
    <w:p w14:paraId="77F34F6D" w14:textId="77777777" w:rsidR="00DA18A8" w:rsidRDefault="00F35AE4">
      <w:pPr>
        <w:tabs>
          <w:tab w:val="right" w:pos="9270"/>
        </w:tabs>
      </w:pPr>
      <w:r w:rsidRPr="00F35AE4">
        <w:rPr>
          <w:b/>
        </w:rPr>
        <w:t>Bolding Vectors</w:t>
      </w:r>
      <w:r>
        <w:t xml:space="preserve">. For the time being we shall display all vectors in bold font because we feel it helps the reader when dealing with covariant dot products and is compatible with </w:t>
      </w:r>
      <w:r w:rsidR="007D4210" w:rsidRPr="007D4210">
        <w:rPr>
          <w:i/>
        </w:rPr>
        <w:t>Tensor</w:t>
      </w:r>
      <w:r w:rsidR="007D4210">
        <w:t xml:space="preserve">. </w:t>
      </w:r>
      <w:r>
        <w:t xml:space="preserve">However, vector components are </w:t>
      </w:r>
      <w:r w:rsidRPr="00F35AE4">
        <w:rPr>
          <w:i/>
        </w:rPr>
        <w:t>not</w:t>
      </w:r>
      <w:r>
        <w:t xml:space="preserve"> bolded. Thus vector </w:t>
      </w:r>
      <w:r w:rsidRPr="00F35AE4">
        <w:rPr>
          <w:b/>
        </w:rPr>
        <w:t>V</w:t>
      </w:r>
      <w:r>
        <w:t xml:space="preserve"> will have components V</w:t>
      </w:r>
      <w:r>
        <w:rPr>
          <w:rStyle w:val="superscript"/>
        </w:rPr>
        <w:t>a</w:t>
      </w:r>
      <w:r>
        <w:t xml:space="preserve"> and V</w:t>
      </w:r>
      <w:r>
        <w:rPr>
          <w:rStyle w:val="subscript"/>
        </w:rPr>
        <w:t>a</w:t>
      </w:r>
      <w:r>
        <w:t xml:space="preserve">. The exception is when vectors have extra labels, such as for the basis vectors </w:t>
      </w:r>
      <w:r w:rsidRPr="00F35AE4">
        <w:rPr>
          <w:b/>
        </w:rPr>
        <w:t>e</w:t>
      </w:r>
      <w:r>
        <w:rPr>
          <w:rStyle w:val="subscript"/>
        </w:rPr>
        <w:t>n</w:t>
      </w:r>
      <w:r>
        <w:t>. It's components are written (</w:t>
      </w:r>
      <w:r w:rsidRPr="00F35AE4">
        <w:rPr>
          <w:b/>
        </w:rPr>
        <w:t>e</w:t>
      </w:r>
      <w:r>
        <w:rPr>
          <w:rStyle w:val="subscript"/>
        </w:rPr>
        <w:t>n</w:t>
      </w:r>
      <w:r>
        <w:t>)</w:t>
      </w:r>
      <w:r>
        <w:rPr>
          <w:rStyle w:val="superscript"/>
        </w:rPr>
        <w:t>a</w:t>
      </w:r>
      <w:r>
        <w:t xml:space="preserve"> and (</w:t>
      </w:r>
      <w:r w:rsidRPr="00F35AE4">
        <w:rPr>
          <w:b/>
        </w:rPr>
        <w:t>e</w:t>
      </w:r>
      <w:r>
        <w:rPr>
          <w:rStyle w:val="subscript"/>
        </w:rPr>
        <w:t>n</w:t>
      </w:r>
      <w:r>
        <w:t>)</w:t>
      </w:r>
      <w:r w:rsidRPr="00F35AE4">
        <w:rPr>
          <w:rStyle w:val="subscript"/>
        </w:rPr>
        <w:t>a</w:t>
      </w:r>
      <w:r>
        <w:t xml:space="preserve">.  Eventually in Section </w:t>
      </w:r>
      <w:r w:rsidR="008E1535">
        <w:t>3.1</w:t>
      </w:r>
      <w:r>
        <w:t xml:space="preserve"> where we finally tie back to Sections 1.1 and 1.2 we shall quietly stop bolding vectors and will then be compatible with those earlier sections. </w:t>
      </w:r>
      <w:r w:rsidR="00210326">
        <w:t xml:space="preserve">Higher rank tensors are never bolded. </w:t>
      </w:r>
    </w:p>
    <w:p w14:paraId="4C3AFDA3" w14:textId="77777777" w:rsidR="00DA18A8" w:rsidRDefault="00DA18A8" w:rsidP="00DA18A8">
      <w:pPr>
        <w:tabs>
          <w:tab w:val="right" w:pos="9270"/>
        </w:tabs>
      </w:pPr>
    </w:p>
    <w:p w14:paraId="0E212591" w14:textId="77777777" w:rsidR="00055CEA" w:rsidRDefault="00FF1308" w:rsidP="000D392F">
      <w:pPr>
        <w:pStyle w:val="Heading3"/>
      </w:pPr>
      <w:bookmarkStart w:id="5" w:name="_Toc446350939"/>
      <w:r>
        <w:t>2.1</w:t>
      </w:r>
      <w:r w:rsidR="00055CEA" w:rsidRPr="00055CEA">
        <w:t xml:space="preserve"> R, S and how tensors transform</w:t>
      </w:r>
      <w:r w:rsidR="00692D0C">
        <w:t xml:space="preserve"> : Picture A</w:t>
      </w:r>
      <w:bookmarkEnd w:id="5"/>
    </w:p>
    <w:p w14:paraId="28AAECDD" w14:textId="77777777" w:rsidR="002A44B1" w:rsidRDefault="002A44B1" w:rsidP="0071283F"/>
    <w:p w14:paraId="404DB52C" w14:textId="77777777" w:rsidR="0071283F" w:rsidRPr="00F35AE4" w:rsidRDefault="00767E98" w:rsidP="0071283F">
      <w:r w:rsidRPr="00767E98">
        <w:rPr>
          <w:i/>
        </w:rPr>
        <w:t>Tensor</w:t>
      </w:r>
      <w:r w:rsidR="007A0253">
        <w:t xml:space="preserve"> is in large part based on the following "picture"</w:t>
      </w:r>
      <w:r w:rsidR="00F35AE4">
        <w:t>,</w:t>
      </w:r>
    </w:p>
    <w:p w14:paraId="002C3F7E" w14:textId="77777777" w:rsidR="007A0253" w:rsidRDefault="007A0253" w:rsidP="0071283F"/>
    <w:p w14:paraId="3C8C6478" w14:textId="77777777" w:rsidR="007A0253" w:rsidRDefault="007A0253" w:rsidP="00864A05">
      <w:pPr>
        <w:tabs>
          <w:tab w:val="left" w:pos="7200"/>
          <w:tab w:val="left" w:pos="7920"/>
          <w:tab w:val="right" w:pos="9270"/>
        </w:tabs>
      </w:pPr>
      <w:r>
        <w:tab/>
      </w:r>
      <w:r>
        <w:tab/>
      </w:r>
      <w:r>
        <w:tab/>
      </w:r>
      <w:r>
        <w:pict>
          <v:shape id="_x0000_i1028" type="#_x0000_t75" style="width:232.5pt;height:72.75pt">
            <v:imagedata r:id="rId11" o:title=""/>
          </v:shape>
        </w:pict>
      </w:r>
      <w:r w:rsidR="00055CEA">
        <w:tab/>
        <w:t>(1.11)'</w:t>
      </w:r>
      <w:r w:rsidR="00055CEA">
        <w:tab/>
      </w:r>
      <w:r w:rsidR="00055CEA">
        <w:tab/>
      </w:r>
      <w:r w:rsidR="00055CEA">
        <w:tab/>
        <w:t>(</w:t>
      </w:r>
      <w:r w:rsidR="00FF1308">
        <w:t>2</w:t>
      </w:r>
      <w:r w:rsidR="00055CEA">
        <w:t>.1.1)</w:t>
      </w:r>
    </w:p>
    <w:p w14:paraId="70F72310" w14:textId="77777777" w:rsidR="00757548" w:rsidRDefault="00757548" w:rsidP="00864A05">
      <w:pPr>
        <w:tabs>
          <w:tab w:val="left" w:pos="7200"/>
          <w:tab w:val="left" w:pos="7920"/>
          <w:tab w:val="right" w:pos="9270"/>
        </w:tabs>
      </w:pPr>
    </w:p>
    <w:p w14:paraId="54091260" w14:textId="77777777" w:rsidR="00C27A86" w:rsidRDefault="00757548" w:rsidP="00864A05">
      <w:pPr>
        <w:tabs>
          <w:tab w:val="left" w:pos="7200"/>
          <w:tab w:val="left" w:pos="7920"/>
          <w:tab w:val="right" w:pos="9270"/>
        </w:tabs>
      </w:pPr>
      <w:r>
        <w:t xml:space="preserve">Below we shall be thinking of x-space as a </w:t>
      </w:r>
      <w:r w:rsidRPr="00757548">
        <w:rPr>
          <w:b/>
        </w:rPr>
        <w:t xml:space="preserve">vector space </w:t>
      </w:r>
      <w:r w:rsidRPr="00C27A86">
        <w:t>V</w:t>
      </w:r>
      <w:r>
        <w:t xml:space="preserve"> having a set of basis vectors {</w:t>
      </w:r>
      <w:r w:rsidRPr="00757548">
        <w:rPr>
          <w:b/>
        </w:rPr>
        <w:t>e</w:t>
      </w:r>
      <w:r>
        <w:rPr>
          <w:rStyle w:val="subscript"/>
        </w:rPr>
        <w:t>i</w:t>
      </w:r>
      <w:r>
        <w:t>}</w:t>
      </w:r>
      <w:r w:rsidR="00C27A86">
        <w:t xml:space="preserve"> o</w:t>
      </w:r>
      <w:r w:rsidR="00C037E6">
        <w:t>r</w:t>
      </w:r>
      <w:r w:rsidR="00C27A86">
        <w:t xml:space="preserve"> {</w:t>
      </w:r>
      <w:r w:rsidR="00C27A86" w:rsidRPr="00C27A86">
        <w:rPr>
          <w:b/>
        </w:rPr>
        <w:t>u</w:t>
      </w:r>
      <w:r w:rsidR="00C27A86">
        <w:rPr>
          <w:rStyle w:val="subscript"/>
        </w:rPr>
        <w:t>i</w:t>
      </w:r>
      <w:r w:rsidR="00C27A86">
        <w:t>}</w:t>
      </w:r>
      <w:r>
        <w:t xml:space="preserve">. Then x'-space is a vector space V'. </w:t>
      </w:r>
      <w:r w:rsidR="00C27A86">
        <w:t xml:space="preserve">Below we shall use </w:t>
      </w:r>
      <w:r w:rsidR="00C27A86" w:rsidRPr="00C27A86">
        <w:rPr>
          <w:b/>
        </w:rPr>
        <w:t>V</w:t>
      </w:r>
      <w:r w:rsidR="00C27A86">
        <w:t xml:space="preserve"> as a prototype vector in space V,  so </w:t>
      </w:r>
      <w:r w:rsidR="00C27A86" w:rsidRPr="00C27A86">
        <w:rPr>
          <w:b/>
        </w:rPr>
        <w:t>V</w:t>
      </w:r>
      <w:r w:rsidR="00C27A86">
        <w:t xml:space="preserve"> ϵ V .</w:t>
      </w:r>
    </w:p>
    <w:p w14:paraId="7B12C690" w14:textId="77777777" w:rsidR="008307D8" w:rsidRDefault="008307D8" w:rsidP="00864A05">
      <w:pPr>
        <w:tabs>
          <w:tab w:val="left" w:pos="7200"/>
          <w:tab w:val="left" w:pos="7920"/>
          <w:tab w:val="right" w:pos="9270"/>
        </w:tabs>
      </w:pPr>
    </w:p>
    <w:p w14:paraId="1A586C6A" w14:textId="77777777" w:rsidR="008307D8" w:rsidRPr="008307D8" w:rsidRDefault="008307D8" w:rsidP="00864A05">
      <w:pPr>
        <w:tabs>
          <w:tab w:val="left" w:pos="7200"/>
          <w:tab w:val="left" w:pos="7920"/>
          <w:tab w:val="right" w:pos="9270"/>
        </w:tabs>
      </w:pPr>
      <w:r>
        <w:t>The two vector spaces V and V' have the same dimension N. In what follows, repeated indices are implicitly summed (</w:t>
      </w:r>
      <w:r w:rsidRPr="008307D8">
        <w:rPr>
          <w:b/>
        </w:rPr>
        <w:t>Einstein convention</w:t>
      </w:r>
      <w:r>
        <w:t xml:space="preserve">) so for example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means Σ</w:t>
      </w:r>
      <w:r>
        <w:rPr>
          <w:rStyle w:val="subscript"/>
        </w:rPr>
        <w:t>b=1</w:t>
      </w:r>
      <w:r>
        <w:rPr>
          <w:rStyle w:val="superscript"/>
        </w:rPr>
        <w:t>N</w:t>
      </w:r>
      <w:r>
        <w:t xml:space="preserv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And hanging indices like a in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can take any value in the range a = 1,2...N. The implied summation convention reduces symbol clutter especially when there are many summed indices in an equation. Sometimes however we will display sums for emphasis. </w:t>
      </w:r>
    </w:p>
    <w:p w14:paraId="4D43D9C7" w14:textId="77777777" w:rsidR="007A0253" w:rsidRDefault="007A0253" w:rsidP="0071283F"/>
    <w:p w14:paraId="3F0674C5" w14:textId="77777777" w:rsidR="00055CEA" w:rsidRPr="002D0B41" w:rsidRDefault="00210326" w:rsidP="00055CEA">
      <w:r>
        <w:t>Figure</w:t>
      </w:r>
      <w:r w:rsidR="007A0253">
        <w:t xml:space="preserve"> </w:t>
      </w:r>
      <w:r w:rsidR="00757548">
        <w:t xml:space="preserve">(2.1.1) </w:t>
      </w:r>
      <w:r w:rsidR="007A0253">
        <w:t xml:space="preserve">summarizes a generally non-linear transformation </w:t>
      </w:r>
      <w:r w:rsidR="007A0253" w:rsidRPr="00F20453">
        <w:rPr>
          <w:b/>
        </w:rPr>
        <w:t>x</w:t>
      </w:r>
      <w:r w:rsidR="007A0253">
        <w:t>' =</w:t>
      </w:r>
      <w:r w:rsidR="007A0253" w:rsidRPr="00F20453">
        <w:rPr>
          <w:b/>
        </w:rPr>
        <w:t xml:space="preserve"> F</w:t>
      </w:r>
      <w:r w:rsidR="007A0253">
        <w:t>(</w:t>
      </w:r>
      <w:r w:rsidR="007A0253" w:rsidRPr="00F20453">
        <w:rPr>
          <w:b/>
        </w:rPr>
        <w:t>x</w:t>
      </w:r>
      <w:r w:rsidR="007A0253">
        <w:t xml:space="preserve">) between two spaces called x-space on the right (metric tensor g) and x'-space on the left (metric tensor g'). The coordinates of x-space are called </w:t>
      </w:r>
      <w:r w:rsidR="007A0253" w:rsidRPr="00F20453">
        <w:rPr>
          <w:b/>
        </w:rPr>
        <w:t>x</w:t>
      </w:r>
      <w:r w:rsidR="007A0253">
        <w:t xml:space="preserve">, and those of x'-space are called </w:t>
      </w:r>
      <w:r w:rsidR="007A0253" w:rsidRPr="00F20453">
        <w:rPr>
          <w:b/>
        </w:rPr>
        <w:t>x</w:t>
      </w:r>
      <w:r w:rsidR="007A0253">
        <w:t xml:space="preserve">'. </w:t>
      </w:r>
      <w:r w:rsidR="00055CEA">
        <w:t xml:space="preserve">Quantities in x'-space always have a prime, while </w:t>
      </w:r>
      <w:r w:rsidR="006F06A2">
        <w:t xml:space="preserve">those in x-space have no prime. </w:t>
      </w:r>
      <w:r w:rsidR="00055CEA">
        <w:t xml:space="preserve">A vector </w:t>
      </w:r>
      <w:r w:rsidR="00055CEA" w:rsidRPr="00F20453">
        <w:rPr>
          <w:b/>
        </w:rPr>
        <w:t>V</w:t>
      </w:r>
      <w:r w:rsidR="00055CEA">
        <w:t xml:space="preserve"> in x-space has contravariant components V</w:t>
      </w:r>
      <w:r w:rsidR="00055CEA">
        <w:rPr>
          <w:rStyle w:val="superscript"/>
        </w:rPr>
        <w:t>a</w:t>
      </w:r>
      <w:r w:rsidR="00055CEA">
        <w:t xml:space="preserve"> and covariant components V</w:t>
      </w:r>
      <w:r w:rsidR="00055CEA">
        <w:rPr>
          <w:rStyle w:val="subscript"/>
        </w:rPr>
        <w:t>a</w:t>
      </w:r>
      <w:r w:rsidR="00055CEA">
        <w:t>. The corresponding components V'</w:t>
      </w:r>
      <w:r w:rsidR="00055CEA">
        <w:rPr>
          <w:rStyle w:val="superscript"/>
        </w:rPr>
        <w:t>a</w:t>
      </w:r>
      <w:r w:rsidR="00055CEA">
        <w:t xml:space="preserve"> and V'</w:t>
      </w:r>
      <w:r w:rsidR="00055CEA">
        <w:rPr>
          <w:rStyle w:val="subscript"/>
        </w:rPr>
        <w:t>a</w:t>
      </w:r>
      <w:r w:rsidR="002D0B41">
        <w:t xml:space="preserve"> </w:t>
      </w:r>
      <w:r w:rsidR="00C27A86">
        <w:t xml:space="preserve">of </w:t>
      </w:r>
      <w:r w:rsidR="00C27A86" w:rsidRPr="00C27A86">
        <w:rPr>
          <w:b/>
        </w:rPr>
        <w:t>V</w:t>
      </w:r>
      <w:r w:rsidR="00C27A86">
        <w:t xml:space="preserve">' </w:t>
      </w:r>
      <w:r w:rsidR="002D0B41">
        <w:t xml:space="preserve">in x'-space are these, </w:t>
      </w:r>
    </w:p>
    <w:p w14:paraId="75BA7C5C" w14:textId="77777777" w:rsidR="00055CEA" w:rsidRDefault="00055CEA" w:rsidP="00055CEA"/>
    <w:p w14:paraId="0E41CA9D" w14:textId="77777777" w:rsidR="00055CEA" w:rsidRPr="00601949" w:rsidRDefault="00055CEA" w:rsidP="00055CEA">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t>(7.5.3)'  (7.5.2)'</w:t>
      </w:r>
    </w:p>
    <w:p w14:paraId="0D069FD0" w14:textId="77777777" w:rsidR="00055CEA"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S</w:t>
      </w:r>
      <w:r w:rsidRPr="00601949">
        <w:rPr>
          <w:rStyle w:val="superscript"/>
          <w:color w:val="000000"/>
        </w:rPr>
        <w:t>b</w:t>
      </w:r>
      <w:r w:rsidRPr="00601949">
        <w:rPr>
          <w:rStyle w:val="subscript"/>
          <w:color w:val="000000"/>
        </w:rPr>
        <w:t>a</w:t>
      </w:r>
      <w:r w:rsidRPr="00601949">
        <w:rPr>
          <w:color w:val="000000"/>
        </w:rPr>
        <w:t>V</w:t>
      </w:r>
      <w:r w:rsidRPr="00601949">
        <w:rPr>
          <w:rStyle w:val="subscript"/>
          <w:color w:val="000000"/>
        </w:rPr>
        <w:t>b</w:t>
      </w:r>
      <w:r w:rsidRPr="00601949">
        <w:rPr>
          <w:color w:val="000000"/>
        </w:rPr>
        <w:tab/>
        <w:t>S</w:t>
      </w:r>
      <w:r w:rsidRPr="00601949">
        <w:rPr>
          <w:rStyle w:val="superscript"/>
          <w:color w:val="000000"/>
        </w:rPr>
        <w:t>b</w:t>
      </w:r>
      <w:r w:rsidRPr="00601949">
        <w:rPr>
          <w:rStyle w:val="subscript"/>
          <w:color w:val="000000"/>
        </w:rPr>
        <w:t>a</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00864A05" w:rsidRPr="00601949">
        <w:rPr>
          <w:color w:val="000000"/>
        </w:rPr>
        <w:tab/>
      </w:r>
      <w:r w:rsidR="00864A05" w:rsidRPr="00601949">
        <w:rPr>
          <w:color w:val="000000"/>
        </w:rPr>
        <w:tab/>
      </w:r>
      <w:r w:rsidR="00864A05" w:rsidRPr="00601949">
        <w:rPr>
          <w:color w:val="000000"/>
        </w:rPr>
        <w:tab/>
        <w:t>(7.5.4)'</w:t>
      </w:r>
      <w:r w:rsidR="00864A05" w:rsidRPr="00601949">
        <w:rPr>
          <w:color w:val="000000"/>
        </w:rPr>
        <w:tab/>
      </w:r>
      <w:r w:rsidR="00864A05"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.1.2)</w:t>
      </w:r>
    </w:p>
    <w:p w14:paraId="522D9992" w14:textId="77777777" w:rsidR="008307D8" w:rsidRDefault="008307D8" w:rsidP="00864A05">
      <w:pPr>
        <w:tabs>
          <w:tab w:val="left" w:pos="7200"/>
          <w:tab w:val="left" w:pos="7920"/>
          <w:tab w:val="right" w:pos="9270"/>
        </w:tabs>
        <w:rPr>
          <w:color w:val="000000"/>
        </w:rPr>
      </w:pPr>
    </w:p>
    <w:p w14:paraId="3A6959EB" w14:textId="77777777" w:rsidR="008307D8" w:rsidRPr="00601949" w:rsidRDefault="008307D8" w:rsidP="00864A05">
      <w:pPr>
        <w:tabs>
          <w:tab w:val="left" w:pos="7200"/>
          <w:tab w:val="left" w:pos="7920"/>
          <w:tab w:val="right" w:pos="9270"/>
        </w:tabs>
        <w:rPr>
          <w:color w:val="000000"/>
        </w:rPr>
      </w:pPr>
      <w:r>
        <w:rPr>
          <w:color w:val="000000"/>
        </w:rPr>
        <w:t xml:space="preserve">Primed equation numbers refer to </w:t>
      </w:r>
      <w:r w:rsidRPr="008307D8">
        <w:rPr>
          <w:i/>
          <w:color w:val="000000"/>
        </w:rPr>
        <w:t>Tensor</w:t>
      </w:r>
      <w:r>
        <w:rPr>
          <w:color w:val="000000"/>
        </w:rPr>
        <w:t xml:space="preserve">. </w:t>
      </w:r>
    </w:p>
    <w:p w14:paraId="76AB6B14" w14:textId="77777777" w:rsidR="00C27A86" w:rsidRDefault="008307D8" w:rsidP="00055CEA">
      <w:r>
        <w:tab/>
      </w:r>
      <w:r w:rsidR="00055CEA">
        <w:t xml:space="preserve">The matrices </w:t>
      </w:r>
      <w:r w:rsidR="00C27A86">
        <w:t>R</w:t>
      </w:r>
      <w:r w:rsidR="00055CEA">
        <w:t xml:space="preserve"> and </w:t>
      </w:r>
      <w:r w:rsidR="00C27A86">
        <w:t>S</w:t>
      </w:r>
      <w:r w:rsidR="00055CEA">
        <w:t xml:space="preserve"> </w:t>
      </w:r>
      <w:r w:rsidR="002D0B41">
        <w:t>in (</w:t>
      </w:r>
      <w:r w:rsidR="006F06A2">
        <w:t>2</w:t>
      </w:r>
      <w:r w:rsidR="002D0B41">
        <w:t>.1.2) and Fig (</w:t>
      </w:r>
      <w:r w:rsidR="006F06A2">
        <w:t>2</w:t>
      </w:r>
      <w:r w:rsidR="002D0B41">
        <w:t xml:space="preserve">.1.1) </w:t>
      </w:r>
      <w:r w:rsidR="00055CEA">
        <w:t xml:space="preserve">are </w:t>
      </w:r>
      <w:r w:rsidR="00055CEA" w:rsidRPr="00AF16E1">
        <w:rPr>
          <w:b/>
        </w:rPr>
        <w:t>linearizations</w:t>
      </w:r>
      <w:r w:rsidR="00055CEA">
        <w:t xml:space="preserve"> of the generally non-linear transformation </w:t>
      </w:r>
      <w:r w:rsidR="00055CEA" w:rsidRPr="00210326">
        <w:rPr>
          <w:b/>
        </w:rPr>
        <w:t>x</w:t>
      </w:r>
      <w:r w:rsidR="00055CEA">
        <w:t xml:space="preserve">' = </w:t>
      </w:r>
      <w:r w:rsidR="00055CEA" w:rsidRPr="00210326">
        <w:rPr>
          <w:b/>
        </w:rPr>
        <w:t>F</w:t>
      </w:r>
      <w:r w:rsidR="00055CEA">
        <w:t>(</w:t>
      </w:r>
      <w:r w:rsidR="00055CEA" w:rsidRPr="00210326">
        <w:rPr>
          <w:b/>
        </w:rPr>
        <w:t>x</w:t>
      </w:r>
      <w:r w:rsidR="00055CEA">
        <w:t xml:space="preserve">) </w:t>
      </w:r>
      <w:r w:rsidR="007D4210">
        <w:t xml:space="preserve">and </w:t>
      </w:r>
      <w:r w:rsidR="00C27A86" w:rsidRPr="00210326">
        <w:rPr>
          <w:b/>
        </w:rPr>
        <w:t>x</w:t>
      </w:r>
      <w:r w:rsidR="00C27A86">
        <w:t xml:space="preserve"> = </w:t>
      </w:r>
      <w:r w:rsidR="00C27A86" w:rsidRPr="00210326">
        <w:rPr>
          <w:b/>
        </w:rPr>
        <w:t>F</w:t>
      </w:r>
      <w:r w:rsidR="00C27A86">
        <w:rPr>
          <w:rStyle w:val="superscript"/>
        </w:rPr>
        <w:t>-1</w:t>
      </w:r>
      <w:r w:rsidR="00C27A86">
        <w:t>(</w:t>
      </w:r>
      <w:r w:rsidR="00C27A86" w:rsidRPr="00210326">
        <w:rPr>
          <w:b/>
        </w:rPr>
        <w:t>x</w:t>
      </w:r>
      <w:r w:rsidR="00C27A86">
        <w:rPr>
          <w:b/>
        </w:rPr>
        <w:t>'</w:t>
      </w:r>
      <w:r w:rsidR="00C27A86">
        <w:t xml:space="preserve">) </w:t>
      </w:r>
      <w:r w:rsidR="00055CEA">
        <w:t xml:space="preserve">in the close neighborhood of </w:t>
      </w:r>
      <w:r w:rsidR="00F20453">
        <w:t>a selected</w:t>
      </w:r>
      <w:r w:rsidR="00055CEA">
        <w:t xml:space="preserve"> point </w:t>
      </w:r>
      <w:r w:rsidR="00055CEA" w:rsidRPr="00F20453">
        <w:rPr>
          <w:b/>
        </w:rPr>
        <w:t>x</w:t>
      </w:r>
      <w:r w:rsidR="00055CEA">
        <w:t xml:space="preserve"> in x-space and </w:t>
      </w:r>
      <w:r w:rsidR="00055CEA" w:rsidRPr="00F20453">
        <w:rPr>
          <w:b/>
        </w:rPr>
        <w:t>x</w:t>
      </w:r>
      <w:r w:rsidR="00055CEA">
        <w:t xml:space="preserve">' = </w:t>
      </w:r>
      <w:r w:rsidR="00055CEA" w:rsidRPr="00F20453">
        <w:rPr>
          <w:b/>
        </w:rPr>
        <w:t>F</w:t>
      </w:r>
      <w:r w:rsidR="00055CEA">
        <w:t>(</w:t>
      </w:r>
      <w:r w:rsidR="00055CEA" w:rsidRPr="00F20453">
        <w:rPr>
          <w:b/>
        </w:rPr>
        <w:t>x</w:t>
      </w:r>
      <w:r w:rsidR="00055CEA">
        <w:t>) in x'-space.</w:t>
      </w:r>
      <w:r w:rsidR="00F20453">
        <w:t xml:space="preserve"> Therefore, </w:t>
      </w:r>
      <w:r w:rsidR="00C27A86">
        <w:t>R</w:t>
      </w:r>
      <w:r w:rsidR="00F20453">
        <w:t xml:space="preserve"> and </w:t>
      </w:r>
      <w:r w:rsidR="00C27A86">
        <w:t>S</w:t>
      </w:r>
      <w:r w:rsidR="00F20453">
        <w:t xml:space="preserve"> are in general functions of </w:t>
      </w:r>
      <w:r w:rsidR="00F20453" w:rsidRPr="00F20453">
        <w:rPr>
          <w:b/>
        </w:rPr>
        <w:t>x</w:t>
      </w:r>
      <w:r w:rsidR="00F20453">
        <w:t>, though we suppress this dependence.</w:t>
      </w:r>
    </w:p>
    <w:p w14:paraId="2937CEE2" w14:textId="77777777" w:rsidR="00C27A86" w:rsidRDefault="00C27A86" w:rsidP="00055CEA"/>
    <w:p w14:paraId="5D088E3D" w14:textId="77777777" w:rsidR="00C27A86" w:rsidRPr="00C27A86" w:rsidRDefault="00C27A86" w:rsidP="00055CEA">
      <w:r>
        <w:t xml:space="preserve">R is sometimes call </w:t>
      </w:r>
      <w:r w:rsidRPr="00C27A86">
        <w:rPr>
          <w:b/>
        </w:rPr>
        <w:t>the</w:t>
      </w:r>
      <w:r>
        <w:t xml:space="preserve"> </w:t>
      </w:r>
      <w:r w:rsidRPr="00C27A86">
        <w:rPr>
          <w:b/>
        </w:rPr>
        <w:t>differential</w:t>
      </w:r>
      <w:r>
        <w:rPr>
          <w:b/>
        </w:rPr>
        <w:t xml:space="preserve"> </w:t>
      </w:r>
      <w:r>
        <w:t xml:space="preserve">of the transformation </w:t>
      </w:r>
      <w:r w:rsidRPr="00210326">
        <w:rPr>
          <w:b/>
        </w:rPr>
        <w:t>x</w:t>
      </w:r>
      <w:r>
        <w:t xml:space="preserve">' = </w:t>
      </w:r>
      <w:r w:rsidRPr="00210326">
        <w:rPr>
          <w:b/>
        </w:rPr>
        <w:t>F</w:t>
      </w:r>
      <w:r>
        <w:t>(</w:t>
      </w:r>
      <w:r w:rsidRPr="00210326">
        <w:rPr>
          <w:b/>
        </w:rPr>
        <w:t>x</w:t>
      </w:r>
      <w:r>
        <w:t xml:space="preserve">). </w:t>
      </w:r>
      <w:r w:rsidR="00767E98">
        <w:t xml:space="preserve">We call it the R matrix. </w:t>
      </w:r>
      <w:r>
        <w:t xml:space="preserve">Many texts don't make up a symbol like R for the differential, and so tensor equations such as (2.1.8) below are strewn with partial derivatives of the form </w:t>
      </w:r>
      <w:r w:rsidRPr="00601949">
        <w:rPr>
          <w:color w:val="000000"/>
        </w:rPr>
        <w:t>R</w:t>
      </w:r>
      <w:r w:rsidRPr="00601949">
        <w:rPr>
          <w:rStyle w:val="superscript"/>
          <w:color w:val="000000"/>
        </w:rPr>
        <w:t>a</w:t>
      </w:r>
      <w:r w:rsidRPr="00601949">
        <w:rPr>
          <w:rStyle w:val="subscript"/>
          <w:color w:val="000000"/>
        </w:rPr>
        <w:t>b</w:t>
      </w:r>
      <w:r>
        <w:t xml:space="preserve"> = </w:t>
      </w:r>
      <w:r>
        <w:fldChar w:fldCharType="begin"/>
      </w:r>
      <w:r>
        <w:instrText xml:space="preserve"> EQ \f(</w:instrText>
      </w:r>
      <w:r w:rsidRPr="00601949">
        <w:rPr>
          <w:color w:val="000000"/>
        </w:rPr>
        <w:instrText>∂x'</w:instrText>
      </w:r>
      <w:r w:rsidRPr="00601949">
        <w:rPr>
          <w:rStyle w:val="superscript"/>
          <w:color w:val="000000"/>
        </w:rPr>
        <w:instrText>a</w:instrText>
      </w:r>
      <w:r>
        <w:instrText>,</w:instrText>
      </w:r>
      <w:r w:rsidRPr="00601949">
        <w:rPr>
          <w:color w:val="000000"/>
        </w:rPr>
        <w:instrText>∂x</w:instrText>
      </w:r>
      <w:r w:rsidRPr="00601949">
        <w:rPr>
          <w:rStyle w:val="superscript"/>
          <w:color w:val="000000"/>
        </w:rPr>
        <w:instrText>b</w:instrText>
      </w:r>
      <w:r>
        <w:instrText xml:space="preserve">) </w:instrText>
      </w:r>
      <w:r>
        <w:fldChar w:fldCharType="end"/>
      </w:r>
      <w:r>
        <w:t xml:space="preserve">. This is useful in doing chain rules, but otherwise obscures how the indices work. We settled on symbols R and S after rejecting various reasonable alternatives. One should understand that </w:t>
      </w:r>
      <w:r w:rsidRPr="00601949">
        <w:rPr>
          <w:color w:val="000000"/>
        </w:rPr>
        <w:t>R</w:t>
      </w:r>
      <w:r w:rsidRPr="00601949">
        <w:rPr>
          <w:rStyle w:val="superscript"/>
          <w:color w:val="000000"/>
        </w:rPr>
        <w:t>a</w:t>
      </w:r>
      <w:r w:rsidRPr="00601949">
        <w:rPr>
          <w:rStyle w:val="subscript"/>
          <w:color w:val="000000"/>
        </w:rPr>
        <w:t>b</w:t>
      </w:r>
      <w:r>
        <w:t xml:space="preserve"> is in general </w:t>
      </w:r>
      <w:r w:rsidRPr="00C27A86">
        <w:rPr>
          <w:i/>
        </w:rPr>
        <w:t>not</w:t>
      </w:r>
      <w:r>
        <w:t xml:space="preserve"> a simple rotation matrix despite the letter R. </w:t>
      </w:r>
    </w:p>
    <w:p w14:paraId="2C45A7B5" w14:textId="77777777" w:rsidR="00F20453" w:rsidRDefault="00F20453" w:rsidP="00055CEA"/>
    <w:p w14:paraId="073F93AA" w14:textId="77777777" w:rsidR="00055CEA" w:rsidRDefault="00055CEA" w:rsidP="00055CEA">
      <w:r>
        <w:t xml:space="preserve"> From the chain rule, one can see that the matrices R and S are inverses of each other, </w:t>
      </w:r>
    </w:p>
    <w:p w14:paraId="2D108A1F" w14:textId="77777777" w:rsidR="00055CEA" w:rsidRDefault="00055CEA" w:rsidP="00055CEA"/>
    <w:p w14:paraId="6E8F84ED" w14:textId="77777777" w:rsidR="00055CEA" w:rsidRDefault="00055CEA" w:rsidP="00864A05">
      <w:pPr>
        <w:tabs>
          <w:tab w:val="left" w:pos="7200"/>
          <w:tab w:val="left" w:pos="7920"/>
          <w:tab w:val="right" w:pos="9270"/>
        </w:tabs>
      </w:pPr>
      <w:r>
        <w:tab/>
        <w:t xml:space="preserve"> S</w:t>
      </w:r>
      <w:r>
        <w:rPr>
          <w:rStyle w:val="superscript"/>
        </w:rPr>
        <w:t>a</w:t>
      </w:r>
      <w:r>
        <w:rPr>
          <w:rStyle w:val="subscript"/>
        </w:rPr>
        <w:t>b</w:t>
      </w:r>
      <w:r>
        <w:t xml:space="preserve"> R</w:t>
      </w:r>
      <w:r>
        <w:rPr>
          <w:rStyle w:val="superscript"/>
        </w:rPr>
        <w:t>b</w:t>
      </w:r>
      <w:r>
        <w:rPr>
          <w:rStyle w:val="subscript"/>
        </w:rPr>
        <w:t>c</w:t>
      </w:r>
      <w:r>
        <w:t xml:space="preserve"> =</w:t>
      </w:r>
      <w:r w:rsidR="008307D8">
        <w:t xml:space="preserve"> δ</w:t>
      </w:r>
      <w:r w:rsidR="008307D8">
        <w:rPr>
          <w:rStyle w:val="superscript"/>
        </w:rPr>
        <w:t>a</w:t>
      </w:r>
      <w:r w:rsidR="008307D8">
        <w:rPr>
          <w:rStyle w:val="subscript"/>
        </w:rPr>
        <w:t>c</w:t>
      </w:r>
      <w:r w:rsidR="000100AA">
        <w:t xml:space="preserve"> .</w:t>
      </w:r>
      <w:r>
        <w:rPr>
          <w:rFonts w:ascii="Symbol" w:hAnsi="Symbol"/>
        </w:rPr>
        <w:tab/>
      </w:r>
      <w:r>
        <w:t>// SR = 1</w:t>
      </w:r>
      <w:r w:rsidR="000100AA">
        <w:t xml:space="preserve"> </w:t>
      </w:r>
      <w:r>
        <w:rPr>
          <w:rFonts w:ascii="Symbol" w:hAnsi="Symbol"/>
        </w:rPr>
        <w:tab/>
      </w:r>
      <w:r>
        <w:rPr>
          <w:rFonts w:ascii="Symbol" w:hAnsi="Symbol"/>
        </w:rPr>
        <w:tab/>
      </w:r>
      <w:r>
        <w:tab/>
      </w:r>
      <w:r>
        <w:tab/>
      </w:r>
      <w:r>
        <w:tab/>
        <w:t>(7.6.1)</w:t>
      </w:r>
      <w:r w:rsidR="002D0B41">
        <w:t>'</w:t>
      </w:r>
      <w:r w:rsidR="00864A05">
        <w:tab/>
      </w:r>
      <w:r w:rsidR="00864A05">
        <w:tab/>
      </w:r>
      <w:r w:rsidR="00864A05">
        <w:tab/>
      </w:r>
      <w:r>
        <w:t>(</w:t>
      </w:r>
      <w:r w:rsidR="00FF1308">
        <w:t>2</w:t>
      </w:r>
      <w:r>
        <w:t>.1.3)</w:t>
      </w:r>
    </w:p>
    <w:p w14:paraId="12EB64BF" w14:textId="77777777" w:rsidR="00055CEA" w:rsidRDefault="00055CEA" w:rsidP="00055CEA"/>
    <w:p w14:paraId="6B84B58C" w14:textId="77777777" w:rsidR="00055CEA" w:rsidRDefault="00055CEA" w:rsidP="00055CEA">
      <w:r>
        <w:t>If desired, the matrix S can be eliminated from the discussion by the fact that (reflect indices in a vertical line between the indices)</w:t>
      </w:r>
    </w:p>
    <w:p w14:paraId="5D35A49C" w14:textId="77777777" w:rsidR="00055CEA" w:rsidRDefault="00055CEA" w:rsidP="00055CEA"/>
    <w:p w14:paraId="6DF8CC1C" w14:textId="77777777" w:rsidR="00055CEA" w:rsidRDefault="00055CEA" w:rsidP="00055CEA">
      <w:pPr>
        <w:rPr>
          <w:rStyle w:val="superscript"/>
        </w:rPr>
      </w:pPr>
      <w:r>
        <w:tab/>
        <w:t>S</w:t>
      </w:r>
      <w:r>
        <w:rPr>
          <w:rStyle w:val="superscript"/>
        </w:rPr>
        <w:t>a</w:t>
      </w:r>
      <w:r>
        <w:rPr>
          <w:rStyle w:val="subscript"/>
        </w:rPr>
        <w:t>b</w:t>
      </w:r>
      <w:r>
        <w:t xml:space="preserve"> = R</w:t>
      </w:r>
      <w:r>
        <w:rPr>
          <w:rStyle w:val="subscript"/>
        </w:rPr>
        <w:t>b</w:t>
      </w:r>
      <w:r>
        <w:rPr>
          <w:rStyle w:val="superscript"/>
        </w:rPr>
        <w:t>a</w:t>
      </w:r>
    </w:p>
    <w:p w14:paraId="7CBB4D66" w14:textId="77777777" w:rsidR="00055CEA" w:rsidRDefault="00055CEA" w:rsidP="00864A05">
      <w:pPr>
        <w:tabs>
          <w:tab w:val="left" w:pos="7200"/>
          <w:tab w:val="left" w:pos="7920"/>
          <w:tab w:val="right" w:pos="9270"/>
        </w:tabs>
      </w:pPr>
      <w:r>
        <w:rPr>
          <w:color w:val="000000"/>
        </w:rPr>
        <w:tab/>
      </w:r>
      <w:r w:rsidRPr="005E1835">
        <w:rPr>
          <w:color w:val="000000"/>
        </w:rPr>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00854F96">
        <w:t xml:space="preserve"> .</w:t>
      </w:r>
      <w:r w:rsidR="00864A05">
        <w:tab/>
      </w:r>
      <w:r w:rsidR="00864A05">
        <w:tab/>
      </w:r>
      <w:r w:rsidR="00864A05">
        <w:tab/>
      </w:r>
      <w:r w:rsidR="00864A05">
        <w:tab/>
      </w:r>
      <w:r w:rsidR="00864A05">
        <w:tab/>
      </w:r>
      <w:r w:rsidR="00864A05">
        <w:tab/>
      </w:r>
      <w:r w:rsidR="00864A05">
        <w:tab/>
      </w:r>
      <w:r w:rsidR="00864A05">
        <w:tab/>
        <w:t>(7.5.1</w:t>
      </w:r>
      <w:r w:rsidR="00C27A86">
        <w:t>3</w:t>
      </w:r>
      <w:r w:rsidR="00864A05">
        <w:t>)'</w:t>
      </w:r>
      <w:r w:rsidR="00864A05">
        <w:tab/>
      </w:r>
      <w:r w:rsidR="00864A05">
        <w:tab/>
      </w:r>
      <w:r>
        <w:t>(</w:t>
      </w:r>
      <w:r w:rsidR="00FF1308">
        <w:t>2</w:t>
      </w:r>
      <w:r>
        <w:t>.1.4)</w:t>
      </w:r>
    </w:p>
    <w:p w14:paraId="38952C61" w14:textId="77777777" w:rsidR="00C27A86" w:rsidRDefault="00C27A86" w:rsidP="00864A05">
      <w:pPr>
        <w:tabs>
          <w:tab w:val="left" w:pos="7200"/>
          <w:tab w:val="left" w:pos="7920"/>
          <w:tab w:val="right" w:pos="9270"/>
        </w:tabs>
      </w:pPr>
    </w:p>
    <w:p w14:paraId="4DD4557C" w14:textId="77777777" w:rsidR="00055CEA" w:rsidRDefault="00055CEA" w:rsidP="00055CEA">
      <w:r>
        <w:t>Then (</w:t>
      </w:r>
      <w:r w:rsidR="006F06A2">
        <w:t>2</w:t>
      </w:r>
      <w:r>
        <w:t xml:space="preserve">.1.2) can be </w:t>
      </w:r>
      <w:r w:rsidR="00C27A86">
        <w:t xml:space="preserve">then be </w:t>
      </w:r>
      <w:r>
        <w:t>written</w:t>
      </w:r>
      <w:r w:rsidR="00C27A86">
        <w:t xml:space="preserve"> with only R's , </w:t>
      </w:r>
    </w:p>
    <w:p w14:paraId="65E0647D" w14:textId="77777777" w:rsidR="00055CEA" w:rsidRDefault="00055CEA" w:rsidP="00055CEA"/>
    <w:p w14:paraId="6C7C0592" w14:textId="77777777" w:rsidR="00055CEA" w:rsidRPr="00C27A86" w:rsidRDefault="00055CEA" w:rsidP="00055CEA">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00C27A86">
        <w:tab/>
        <w:t xml:space="preserve">//  </w:t>
      </w:r>
      <w:r w:rsidR="00C27A86" w:rsidRPr="00C27A86">
        <w:rPr>
          <w:b/>
        </w:rPr>
        <w:t>V</w:t>
      </w:r>
      <w:r w:rsidR="00C27A86">
        <w:t>' = R</w:t>
      </w:r>
      <w:r w:rsidR="00C27A86" w:rsidRPr="00C27A86">
        <w:rPr>
          <w:b/>
        </w:rPr>
        <w:t>V</w:t>
      </w:r>
    </w:p>
    <w:p w14:paraId="6CEE9D09" w14:textId="77777777" w:rsidR="00055CEA" w:rsidRDefault="00055CEA" w:rsidP="00864A05">
      <w:pPr>
        <w:tabs>
          <w:tab w:val="left" w:pos="7200"/>
          <w:tab w:val="left" w:pos="7920"/>
          <w:tab w:val="right" w:pos="9270"/>
        </w:tabs>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V</w:t>
      </w:r>
      <w:r w:rsidRPr="00601949">
        <w:rPr>
          <w:rStyle w:val="subscript"/>
          <w:color w:val="000000"/>
        </w:rPr>
        <w:t>b</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00B25B7D" w:rsidRPr="00601949">
        <w:rPr>
          <w:rStyle w:val="superscript"/>
          <w:color w:val="000000"/>
        </w:rPr>
        <w:t>b</w:t>
      </w:r>
      <w:r w:rsidRPr="00601949">
        <w:rPr>
          <w:color w:val="000000"/>
        </w:rPr>
        <w:t>/∂x'</w:t>
      </w:r>
      <w:r w:rsidR="00B25B7D" w:rsidRPr="00601949">
        <w:rPr>
          <w:rStyle w:val="superscript"/>
          <w:color w:val="000000"/>
        </w:rPr>
        <w:t>a</w:t>
      </w:r>
      <w:r w:rsidRPr="00601949">
        <w:rPr>
          <w:color w:val="000000"/>
        </w:rPr>
        <w:t>)  = ∂'</w:t>
      </w:r>
      <w:r w:rsidR="00B25B7D" w:rsidRPr="00601949">
        <w:rPr>
          <w:rStyle w:val="subscript"/>
          <w:color w:val="000000"/>
        </w:rPr>
        <w:t>a</w:t>
      </w:r>
      <w:r w:rsidRPr="00601949">
        <w:rPr>
          <w:color w:val="000000"/>
        </w:rPr>
        <w:t>x</w:t>
      </w:r>
      <w:r w:rsidR="00B25B7D" w:rsidRPr="00601949">
        <w:rPr>
          <w:rStyle w:val="superscript"/>
          <w:color w:val="000000"/>
        </w:rPr>
        <w:t>b</w:t>
      </w:r>
      <w:r w:rsidR="00854F96" w:rsidRPr="00601949">
        <w:rPr>
          <w:color w:val="000000"/>
        </w:rPr>
        <w:t xml:space="preserve">  .</w:t>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.1.5)</w:t>
      </w:r>
    </w:p>
    <w:p w14:paraId="190B4ACC" w14:textId="77777777" w:rsidR="00C27A86" w:rsidRDefault="00C27A86" w:rsidP="00864A05">
      <w:pPr>
        <w:tabs>
          <w:tab w:val="left" w:pos="7200"/>
          <w:tab w:val="left" w:pos="7920"/>
          <w:tab w:val="right" w:pos="9270"/>
        </w:tabs>
      </w:pPr>
    </w:p>
    <w:p w14:paraId="61413692" w14:textId="77777777" w:rsidR="00C27A86" w:rsidRDefault="00C27A86" w:rsidP="00864A05">
      <w:pPr>
        <w:tabs>
          <w:tab w:val="left" w:pos="7200"/>
          <w:tab w:val="left" w:pos="7920"/>
          <w:tab w:val="right" w:pos="9270"/>
        </w:tabs>
      </w:pPr>
      <w:r>
        <w:t xml:space="preserve">Here is a table summarizing different forms of the differentials R and S : </w:t>
      </w:r>
    </w:p>
    <w:p w14:paraId="1DD75D4D" w14:textId="77777777" w:rsidR="00C27A86" w:rsidRDefault="00C27A86" w:rsidP="00864A05">
      <w:pPr>
        <w:tabs>
          <w:tab w:val="left" w:pos="7200"/>
          <w:tab w:val="left" w:pos="7920"/>
          <w:tab w:val="right" w:pos="9270"/>
        </w:tabs>
      </w:pPr>
    </w:p>
    <w:p w14:paraId="6A2319C7" w14:textId="77777777" w:rsidR="00C27A86" w:rsidRPr="00C27A86" w:rsidRDefault="00C27A86" w:rsidP="00C27A86">
      <w:pPr>
        <w:rPr>
          <w:rStyle w:val="subscript"/>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r>
        <w:rPr>
          <w:color w:val="000000"/>
        </w:rPr>
        <w:t xml:space="preserve">  </w:t>
      </w:r>
      <w:r>
        <w:rPr>
          <w:color w:val="000000"/>
        </w:rPr>
        <w:tab/>
        <w:t>= ∂'</w:t>
      </w:r>
      <w:r>
        <w:rPr>
          <w:rStyle w:val="subscript"/>
        </w:rPr>
        <w:t>b</w:t>
      </w:r>
      <w:r>
        <w:t>x</w:t>
      </w:r>
      <w:r>
        <w:rPr>
          <w:rStyle w:val="superscript"/>
        </w:rPr>
        <w:t>a</w:t>
      </w:r>
      <w:r>
        <w:t xml:space="preserve"> = ∂</w:t>
      </w:r>
      <w:r w:rsidRPr="00C27A86">
        <w:rPr>
          <w:rStyle w:val="superscript"/>
        </w:rPr>
        <w:t>a</w:t>
      </w:r>
      <w:r>
        <w:t>x'</w:t>
      </w:r>
      <w:r>
        <w:rPr>
          <w:rStyle w:val="subscript"/>
        </w:rPr>
        <w:t>b</w:t>
      </w:r>
    </w:p>
    <w:p w14:paraId="5FA0DA15" w14:textId="77777777" w:rsidR="00C27A86" w:rsidRPr="00955F4A" w:rsidRDefault="00C27A86" w:rsidP="00C27A86">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 xml:space="preserve">) </w:t>
      </w:r>
      <w:r>
        <w:tab/>
      </w:r>
      <w:r>
        <w:rPr>
          <w:color w:val="000000"/>
        </w:rPr>
        <w:t>= ∂'</w:t>
      </w:r>
      <w:r>
        <w:rPr>
          <w:rStyle w:val="subscript"/>
        </w:rPr>
        <w:t>b</w:t>
      </w:r>
      <w:r>
        <w:t>x</w:t>
      </w:r>
      <w:r w:rsidRPr="00C27A86">
        <w:rPr>
          <w:rStyle w:val="subscript"/>
        </w:rPr>
        <w:t>a</w:t>
      </w:r>
      <w:r>
        <w:t xml:space="preserve"> = ∂</w:t>
      </w:r>
      <w:r w:rsidRPr="00C27A86">
        <w:rPr>
          <w:rStyle w:val="subscript"/>
        </w:rPr>
        <w:t>a</w:t>
      </w:r>
      <w:r>
        <w:t>x'</w:t>
      </w:r>
      <w:r>
        <w:rPr>
          <w:rStyle w:val="subscript"/>
        </w:rPr>
        <w:t>b</w:t>
      </w:r>
    </w:p>
    <w:p w14:paraId="38DB3BF5" w14:textId="77777777" w:rsidR="00C27A86" w:rsidRPr="00955F4A" w:rsidRDefault="00C27A86" w:rsidP="00C27A86">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r>
        <w:tab/>
      </w:r>
      <w:r>
        <w:rPr>
          <w:color w:val="000000"/>
        </w:rPr>
        <w:t>= ∂'</w:t>
      </w:r>
      <w:r w:rsidRPr="00C27A86">
        <w:rPr>
          <w:rStyle w:val="superscript"/>
        </w:rPr>
        <w:t>b</w:t>
      </w:r>
      <w:r>
        <w:t>x</w:t>
      </w:r>
      <w:r>
        <w:rPr>
          <w:rStyle w:val="superscript"/>
        </w:rPr>
        <w:t>a</w:t>
      </w:r>
      <w:r>
        <w:t xml:space="preserve"> = ∂</w:t>
      </w:r>
      <w:r w:rsidRPr="00C27A86">
        <w:rPr>
          <w:rStyle w:val="superscript"/>
        </w:rPr>
        <w:t>a</w:t>
      </w:r>
      <w:r>
        <w:t>x'</w:t>
      </w:r>
      <w:r w:rsidRPr="00C27A86">
        <w:rPr>
          <w:rStyle w:val="superscript"/>
        </w:rPr>
        <w:t>b</w:t>
      </w:r>
    </w:p>
    <w:p w14:paraId="4D980829" w14:textId="77777777" w:rsidR="00C27A86" w:rsidRDefault="00C27A86" w:rsidP="00C27A86">
      <w:pPr>
        <w:tabs>
          <w:tab w:val="left" w:pos="7200"/>
          <w:tab w:val="left" w:pos="7920"/>
          <w:tab w:val="right" w:pos="9270"/>
        </w:tabs>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Pr>
          <w:color w:val="000000"/>
        </w:rPr>
        <w:tab/>
        <w:t>= ∂'</w:t>
      </w:r>
      <w:r w:rsidRPr="00C27A86">
        <w:rPr>
          <w:rStyle w:val="superscript"/>
        </w:rPr>
        <w:t>b</w:t>
      </w:r>
      <w:r>
        <w:t>x</w:t>
      </w:r>
      <w:r w:rsidRPr="00C27A86">
        <w:rPr>
          <w:rStyle w:val="subscript"/>
        </w:rPr>
        <w:t>a</w:t>
      </w:r>
      <w:r>
        <w:t xml:space="preserve"> = ∂</w:t>
      </w:r>
      <w:r w:rsidRPr="00C27A86">
        <w:rPr>
          <w:rStyle w:val="subscript"/>
        </w:rPr>
        <w:t>a</w:t>
      </w:r>
      <w:r>
        <w:t>x'</w:t>
      </w:r>
      <w:r w:rsidRPr="00C27A86">
        <w:rPr>
          <w:rStyle w:val="superscript"/>
        </w:rPr>
        <w:t>b</w:t>
      </w:r>
      <w:r>
        <w:t xml:space="preserve"> .</w:t>
      </w:r>
      <w:r>
        <w:rPr>
          <w:color w:val="000000"/>
        </w:rPr>
        <w:tab/>
      </w:r>
      <w:r>
        <w:rPr>
          <w:color w:val="000000"/>
        </w:rPr>
        <w:tab/>
      </w:r>
      <w:r w:rsidRPr="005E1835">
        <w:rPr>
          <w:color w:val="000000"/>
        </w:rPr>
        <w:t>(7.5.16)</w:t>
      </w:r>
      <w:r>
        <w:rPr>
          <w:color w:val="000000"/>
        </w:rPr>
        <w:t>'</w:t>
      </w:r>
      <w:r>
        <w:tab/>
        <w:t>(</w:t>
      </w:r>
      <w:r w:rsidRPr="00601949">
        <w:rPr>
          <w:color w:val="000000"/>
        </w:rPr>
        <w:t>2.1.</w:t>
      </w:r>
      <w:r>
        <w:rPr>
          <w:color w:val="000000"/>
        </w:rPr>
        <w:t>6</w:t>
      </w:r>
      <w:r w:rsidRPr="00601949">
        <w:rPr>
          <w:color w:val="000000"/>
        </w:rPr>
        <w:t>)</w:t>
      </w:r>
    </w:p>
    <w:p w14:paraId="5C7DE4C9" w14:textId="77777777" w:rsidR="00C27A86" w:rsidRDefault="00C27A86" w:rsidP="00C27A86">
      <w:pPr>
        <w:tabs>
          <w:tab w:val="left" w:pos="7200"/>
          <w:tab w:val="left" w:pos="7920"/>
          <w:tab w:val="right" w:pos="9270"/>
        </w:tabs>
      </w:pPr>
    </w:p>
    <w:p w14:paraId="64BECF54" w14:textId="77777777" w:rsidR="00C27A86" w:rsidRDefault="00C27A86" w:rsidP="00C27A86">
      <w:pPr>
        <w:tabs>
          <w:tab w:val="left" w:pos="7200"/>
          <w:tab w:val="left" w:pos="7920"/>
          <w:tab w:val="right" w:pos="9270"/>
        </w:tabs>
      </w:pPr>
      <w:r>
        <w:t xml:space="preserve">Notice how an upper index in a derivative denominator acts as a lower index and vice versa. The fact that each item can be represented by two partial derivatives follows from (2.1.4), (2.1.2) and the raising and lowering operations described in Section 2.2 below. </w:t>
      </w:r>
    </w:p>
    <w:p w14:paraId="0724C154" w14:textId="77777777" w:rsidR="00055CEA" w:rsidRDefault="00055CEA" w:rsidP="00055CEA"/>
    <w:p w14:paraId="28197800" w14:textId="77777777" w:rsidR="00055CEA" w:rsidRDefault="00055CEA" w:rsidP="00055CEA">
      <w:r>
        <w:t xml:space="preserve">Vectors which transform under </w:t>
      </w:r>
      <w:r w:rsidR="00C27A86">
        <w:t xml:space="preserve">(according to) </w:t>
      </w:r>
      <w:r>
        <w:t xml:space="preserve">transformation </w:t>
      </w:r>
      <w:r w:rsidRPr="00C27A86">
        <w:rPr>
          <w:b/>
        </w:rPr>
        <w:t>F</w:t>
      </w:r>
      <w:r>
        <w:t xml:space="preserve"> as in (</w:t>
      </w:r>
      <w:r w:rsidR="006F06A2">
        <w:t>2</w:t>
      </w:r>
      <w:r>
        <w:t xml:space="preserve">.1.5) are called rank-1 tensors. Here is how the four forms of a rank-2 tensor M transform under </w:t>
      </w:r>
      <w:r w:rsidRPr="00C27A86">
        <w:rPr>
          <w:b/>
        </w:rPr>
        <w:t>F</w:t>
      </w:r>
      <w:r>
        <w:t xml:space="preserve">, </w:t>
      </w:r>
    </w:p>
    <w:p w14:paraId="741D7296" w14:textId="77777777" w:rsidR="00055CEA" w:rsidRDefault="00055CEA" w:rsidP="00055CEA"/>
    <w:p w14:paraId="28C1D57C" w14:textId="77777777" w:rsidR="00055CEA" w:rsidRPr="00193630" w:rsidRDefault="00055CEA" w:rsidP="00055CEA">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ab/>
      </w:r>
      <w:r w:rsidR="002A44B1">
        <w:tab/>
        <w:t>// pure contravariant</w:t>
      </w:r>
    </w:p>
    <w:p w14:paraId="2F27CC97" w14:textId="77777777" w:rsidR="00055CEA" w:rsidRPr="002A44B1" w:rsidRDefault="00055CEA" w:rsidP="00055CEA">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R</w:t>
      </w:r>
      <w:r>
        <w:rPr>
          <w:rStyle w:val="subscript"/>
        </w:rPr>
        <w:t>b</w:t>
      </w:r>
      <w:r w:rsidRPr="00193630">
        <w:rPr>
          <w:rStyle w:val="superscript"/>
        </w:rPr>
        <w:t>b</w:t>
      </w:r>
      <w:r>
        <w:rPr>
          <w:rStyle w:val="superscript"/>
        </w:rPr>
        <w:t>'</w:t>
      </w:r>
      <w:r>
        <w:t xml:space="preserve"> M</w:t>
      </w:r>
      <w:r>
        <w:rPr>
          <w:rStyle w:val="superscript"/>
        </w:rPr>
        <w:t>a'</w:t>
      </w:r>
      <w:r>
        <w:rPr>
          <w:rStyle w:val="subscript"/>
        </w:rPr>
        <w:t>b'</w:t>
      </w:r>
      <w:r w:rsidR="002A44B1">
        <w:rPr>
          <w:rStyle w:val="subscript"/>
        </w:rPr>
        <w:tab/>
      </w:r>
      <w:r w:rsidR="002A44B1">
        <w:rPr>
          <w:rStyle w:val="subscript"/>
        </w:rPr>
        <w:tab/>
      </w:r>
      <w:r w:rsidR="002A44B1">
        <w:t>// mixed</w:t>
      </w:r>
    </w:p>
    <w:p w14:paraId="24E08ED4" w14:textId="77777777" w:rsidR="00055CEA" w:rsidRPr="002A44B1" w:rsidRDefault="00055CEA" w:rsidP="00055CEA">
      <w:r>
        <w:tab/>
        <w:t>M'</w:t>
      </w:r>
      <w:r w:rsidRPr="00193630">
        <w:rPr>
          <w:rStyle w:val="subscript"/>
        </w:rPr>
        <w:t>a</w:t>
      </w:r>
      <w:r w:rsidRPr="00500898">
        <w:rPr>
          <w:rStyle w:val="superscript"/>
        </w:rPr>
        <w:t>b</w:t>
      </w:r>
      <w:r>
        <w:t xml:space="preserve"> = R</w:t>
      </w:r>
      <w:r w:rsidRPr="00193630">
        <w:rPr>
          <w:rStyle w:val="subscript"/>
        </w:rPr>
        <w:t>a</w:t>
      </w:r>
      <w:r w:rsidRPr="00193630">
        <w:rPr>
          <w:rStyle w:val="superscript"/>
        </w:rPr>
        <w:t>a'</w:t>
      </w:r>
      <w:r>
        <w:rPr>
          <w:rStyle w:val="subscript"/>
        </w:rPr>
        <w:t xml:space="preserve"> </w:t>
      </w:r>
      <w:r>
        <w:t>R</w:t>
      </w:r>
      <w:r w:rsidRPr="00500898">
        <w:rPr>
          <w:rStyle w:val="superscript"/>
        </w:rPr>
        <w:t>b</w:t>
      </w:r>
      <w:r>
        <w:rPr>
          <w:rStyle w:val="subscript"/>
        </w:rPr>
        <w:t xml:space="preserve">b' </w:t>
      </w:r>
      <w:r>
        <w:t>M</w:t>
      </w:r>
      <w:r w:rsidRPr="00193630">
        <w:rPr>
          <w:rStyle w:val="subscript"/>
        </w:rPr>
        <w:t>a'</w:t>
      </w:r>
      <w:r w:rsidRPr="00500898">
        <w:rPr>
          <w:rStyle w:val="superscript"/>
        </w:rPr>
        <w:t>b'</w:t>
      </w:r>
      <w:r>
        <w:rPr>
          <w:rStyle w:val="superscript"/>
        </w:rPr>
        <w:tab/>
      </w:r>
      <w:r w:rsidR="002A44B1">
        <w:rPr>
          <w:rStyle w:val="superscript"/>
        </w:rPr>
        <w:tab/>
      </w:r>
      <w:r w:rsidR="002A44B1">
        <w:t>// mixed</w:t>
      </w:r>
    </w:p>
    <w:p w14:paraId="55D429EA" w14:textId="77777777" w:rsidR="00055CEA" w:rsidRDefault="00055CEA" w:rsidP="00864A05">
      <w:pPr>
        <w:tabs>
          <w:tab w:val="left" w:pos="7200"/>
          <w:tab w:val="left" w:pos="7920"/>
          <w:tab w:val="right" w:pos="9270"/>
        </w:tabs>
      </w:pPr>
      <w:r>
        <w:tab/>
        <w:t>M'</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M</w:t>
      </w:r>
      <w:r w:rsidRPr="00193630">
        <w:rPr>
          <w:rStyle w:val="subscript"/>
        </w:rPr>
        <w:t>a'b'</w:t>
      </w:r>
      <w:r>
        <w:t xml:space="preserve">  .</w:t>
      </w:r>
      <w:r>
        <w:tab/>
      </w:r>
      <w:r>
        <w:tab/>
      </w:r>
      <w:r w:rsidR="002A44B1">
        <w:t>// pure covariant</w:t>
      </w:r>
      <w:r w:rsidR="002A44B1">
        <w:tab/>
      </w:r>
      <w:r>
        <w:tab/>
      </w:r>
      <w:r w:rsidRPr="00970CE9">
        <w:rPr>
          <w:color w:val="000000"/>
        </w:rPr>
        <w:t>(7.5.8)</w:t>
      </w:r>
      <w:r>
        <w:rPr>
          <w:color w:val="000000"/>
        </w:rPr>
        <w:t>'</w:t>
      </w:r>
      <w:r w:rsidR="00864A05">
        <w:tab/>
      </w:r>
      <w:r w:rsidR="00864A05">
        <w:tab/>
      </w:r>
      <w:r w:rsidR="00864A05">
        <w:tab/>
      </w:r>
      <w:r>
        <w:t>(</w:t>
      </w:r>
      <w:r w:rsidR="00FF1308">
        <w:t>2</w:t>
      </w:r>
      <w:r>
        <w:t>.1.</w:t>
      </w:r>
      <w:r w:rsidR="00C27A86">
        <w:t>7</w:t>
      </w:r>
      <w:r>
        <w:t>)</w:t>
      </w:r>
    </w:p>
    <w:p w14:paraId="4758DA1D" w14:textId="77777777" w:rsidR="002D0B41" w:rsidRDefault="002D0B41" w:rsidP="00055CEA">
      <w:pPr>
        <w:tabs>
          <w:tab w:val="left" w:pos="7200"/>
          <w:tab w:val="left" w:pos="7920"/>
          <w:tab w:val="right" w:pos="9270"/>
        </w:tabs>
      </w:pPr>
    </w:p>
    <w:p w14:paraId="36B457CA" w14:textId="77777777" w:rsidR="002D0B41" w:rsidRPr="002D0B41" w:rsidRDefault="002D0B41" w:rsidP="00055CEA">
      <w:pPr>
        <w:tabs>
          <w:tab w:val="left" w:pos="7200"/>
          <w:tab w:val="left" w:pos="7920"/>
          <w:tab w:val="right" w:pos="9270"/>
        </w:tabs>
      </w:pPr>
      <w:r>
        <w:t>We sometimes refer to R</w:t>
      </w:r>
      <w:r w:rsidRPr="00500898">
        <w:rPr>
          <w:rStyle w:val="superscript"/>
        </w:rPr>
        <w:t>a</w:t>
      </w:r>
      <w:r>
        <w:rPr>
          <w:rStyle w:val="subscript"/>
        </w:rPr>
        <w:t>a'</w:t>
      </w:r>
      <w:r>
        <w:t xml:space="preserve"> as the "down-tilt" R matrix, and R</w:t>
      </w:r>
      <w:r w:rsidRPr="00193630">
        <w:rPr>
          <w:rStyle w:val="subscript"/>
        </w:rPr>
        <w:t>a</w:t>
      </w:r>
      <w:r w:rsidRPr="00193630">
        <w:rPr>
          <w:rStyle w:val="superscript"/>
        </w:rPr>
        <w:t>a'</w:t>
      </w:r>
      <w:r>
        <w:rPr>
          <w:rStyle w:val="superscript"/>
        </w:rPr>
        <w:t xml:space="preserve"> </w:t>
      </w:r>
      <w:r>
        <w:t>as the "up-t</w:t>
      </w:r>
      <w:r w:rsidR="006F06A2">
        <w:t xml:space="preserve">ilt" R matrix. One sees that a </w:t>
      </w:r>
      <w:r>
        <w:t>down-tilt R transforms each contravariant</w:t>
      </w:r>
      <w:r w:rsidR="006F06A2">
        <w:t xml:space="preserve"> (up)</w:t>
      </w:r>
      <w:r>
        <w:t xml:space="preserve"> </w:t>
      </w:r>
      <w:r w:rsidR="006F06A2">
        <w:t>index</w:t>
      </w:r>
      <w:r>
        <w:t xml:space="preserve">, while an up-tilt R transforms each covariant </w:t>
      </w:r>
      <w:r w:rsidR="006F06A2">
        <w:t xml:space="preserve">(down) </w:t>
      </w:r>
      <w:r>
        <w:t xml:space="preserve">index.  </w:t>
      </w:r>
    </w:p>
    <w:p w14:paraId="3F989E46" w14:textId="77777777" w:rsidR="00055CEA" w:rsidRDefault="00055CEA" w:rsidP="00055CEA">
      <w:pPr>
        <w:tabs>
          <w:tab w:val="left" w:pos="7200"/>
          <w:tab w:val="left" w:pos="7920"/>
          <w:tab w:val="right" w:pos="9270"/>
        </w:tabs>
      </w:pPr>
    </w:p>
    <w:p w14:paraId="5CFCBE9E" w14:textId="77777777" w:rsidR="00055CEA" w:rsidRDefault="00055CEA" w:rsidP="00055CEA">
      <w:pPr>
        <w:tabs>
          <w:tab w:val="left" w:pos="7200"/>
          <w:tab w:val="left" w:pos="7920"/>
          <w:tab w:val="right" w:pos="9270"/>
        </w:tabs>
      </w:pPr>
      <w:r>
        <w:t xml:space="preserve">From the above, one can intuit the way an arbitrary rank-n tensor transforms under </w:t>
      </w:r>
      <w:r w:rsidRPr="007D4210">
        <w:rPr>
          <w:b/>
        </w:rPr>
        <w:t>F</w:t>
      </w:r>
      <w:r>
        <w:t>. For example</w:t>
      </w:r>
    </w:p>
    <w:p w14:paraId="67298F69" w14:textId="77777777" w:rsidR="00055CEA" w:rsidRDefault="00055CEA" w:rsidP="00055CEA">
      <w:pPr>
        <w:tabs>
          <w:tab w:val="left" w:pos="7200"/>
          <w:tab w:val="left" w:pos="7920"/>
          <w:tab w:val="right" w:pos="9270"/>
        </w:tabs>
      </w:pPr>
    </w:p>
    <w:p w14:paraId="406F8B15" w14:textId="77777777" w:rsidR="00055CEA" w:rsidRPr="00055CEA" w:rsidRDefault="00055CEA" w:rsidP="00864A05">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rsidR="00864A05">
        <w:tab/>
        <w:t>.</w:t>
      </w:r>
      <w:r w:rsidR="00864A05">
        <w:tab/>
      </w:r>
      <w:r w:rsidR="00864A05">
        <w:tab/>
        <w:t>(7.10.1)'</w:t>
      </w:r>
      <w:r w:rsidR="00864A05">
        <w:tab/>
      </w:r>
      <w:r w:rsidR="00864A05">
        <w:tab/>
      </w:r>
      <w:r>
        <w:t>(</w:t>
      </w:r>
      <w:r w:rsidR="00FF1308">
        <w:t>2</w:t>
      </w:r>
      <w:r>
        <w:t>.1.</w:t>
      </w:r>
      <w:r w:rsidR="00C27A86">
        <w:t>8</w:t>
      </w:r>
      <w:r>
        <w:t>)</w:t>
      </w:r>
    </w:p>
    <w:p w14:paraId="1237799A" w14:textId="77777777" w:rsidR="00055CEA" w:rsidRDefault="00055CEA" w:rsidP="00055CEA">
      <w:pPr>
        <w:tabs>
          <w:tab w:val="left" w:pos="7200"/>
          <w:tab w:val="left" w:pos="7920"/>
          <w:tab w:val="right" w:pos="9270"/>
        </w:tabs>
      </w:pPr>
      <w:r>
        <w:tab/>
      </w:r>
    </w:p>
    <w:p w14:paraId="7540BBAB" w14:textId="77777777" w:rsidR="00055CEA" w:rsidRDefault="00055CEA" w:rsidP="00055CEA">
      <w:pPr>
        <w:tabs>
          <w:tab w:val="left" w:pos="7200"/>
          <w:tab w:val="left" w:pos="7920"/>
          <w:tab w:val="right" w:pos="9270"/>
        </w:tabs>
      </w:pPr>
      <w:r>
        <w:t xml:space="preserve">The various forms of the R matrix have these </w:t>
      </w:r>
      <w:r w:rsidR="002D0B41">
        <w:t xml:space="preserve">four </w:t>
      </w:r>
      <w:r w:rsidRPr="00ED27FA">
        <w:rPr>
          <w:b/>
        </w:rPr>
        <w:t>orthogonality rules</w:t>
      </w:r>
      <w:r>
        <w:t xml:space="preserve">, </w:t>
      </w:r>
    </w:p>
    <w:p w14:paraId="4F6C8E33" w14:textId="77777777" w:rsidR="00055CEA" w:rsidRDefault="00055CEA" w:rsidP="00055CEA">
      <w:pPr>
        <w:tabs>
          <w:tab w:val="left" w:pos="7200"/>
          <w:tab w:val="left" w:pos="7920"/>
          <w:tab w:val="right" w:pos="9270"/>
        </w:tabs>
      </w:pPr>
    </w:p>
    <w:p w14:paraId="129816C4" w14:textId="77777777" w:rsidR="00055CEA" w:rsidRDefault="00055CEA" w:rsidP="00055CEA">
      <w:r>
        <w:tab/>
        <w:t>1: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t>2: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t xml:space="preserve">// sum is on </w:t>
      </w:r>
      <w:r w:rsidR="006F06A2">
        <w:t xml:space="preserve">1st </w:t>
      </w:r>
      <w:r>
        <w:t>index</w:t>
      </w:r>
    </w:p>
    <w:p w14:paraId="6FAE27AE" w14:textId="77777777" w:rsidR="00055CEA" w:rsidRPr="00827D4C" w:rsidRDefault="00055CEA" w:rsidP="00055CEA">
      <w:r>
        <w:tab/>
      </w:r>
      <w:r>
        <w:tab/>
      </w:r>
    </w:p>
    <w:p w14:paraId="07352D2F" w14:textId="77777777" w:rsidR="00055CEA" w:rsidRDefault="00055CEA" w:rsidP="00864A05">
      <w:pPr>
        <w:tabs>
          <w:tab w:val="left" w:pos="7200"/>
          <w:tab w:val="left" w:pos="7920"/>
          <w:tab w:val="right" w:pos="9270"/>
        </w:tabs>
      </w:pPr>
      <w:r>
        <w:tab/>
        <w:t>3: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rsidR="00854F96">
        <w:t xml:space="preserve">  .</w:t>
      </w:r>
      <w:r>
        <w:tab/>
        <w:t xml:space="preserve">// sum is on </w:t>
      </w:r>
      <w:r w:rsidR="006F06A2">
        <w:t xml:space="preserve">2nd </w:t>
      </w:r>
      <w:r>
        <w:t xml:space="preserve"> index</w:t>
      </w:r>
      <w:r w:rsidR="006F06A2">
        <w:tab/>
      </w:r>
      <w:r w:rsidR="00864A05">
        <w:t>(7.6.4)</w:t>
      </w:r>
      <w:r w:rsidR="006F06A2">
        <w:t>'</w:t>
      </w:r>
      <w:r w:rsidR="00864A05">
        <w:tab/>
      </w:r>
      <w:r w:rsidR="00864A05">
        <w:tab/>
      </w:r>
      <w:r w:rsidR="006F06A2">
        <w:tab/>
      </w:r>
      <w:r>
        <w:t>(</w:t>
      </w:r>
      <w:r w:rsidR="00FF1308">
        <w:t>2</w:t>
      </w:r>
      <w:r>
        <w:t>.1.</w:t>
      </w:r>
      <w:r w:rsidR="00C27A86">
        <w:t>9</w:t>
      </w:r>
      <w:r>
        <w:t>)</w:t>
      </w:r>
    </w:p>
    <w:p w14:paraId="1E131800" w14:textId="77777777" w:rsidR="00B25B7D" w:rsidRDefault="00B25B7D" w:rsidP="00864A05">
      <w:pPr>
        <w:tabs>
          <w:tab w:val="left" w:pos="7200"/>
          <w:tab w:val="left" w:pos="7920"/>
          <w:tab w:val="right" w:pos="9270"/>
        </w:tabs>
      </w:pPr>
    </w:p>
    <w:p w14:paraId="5D8C8D1E" w14:textId="77777777" w:rsidR="00B25B7D" w:rsidRPr="00055CEA" w:rsidRDefault="00B25B7D" w:rsidP="00864A05">
      <w:pPr>
        <w:tabs>
          <w:tab w:val="left" w:pos="7200"/>
          <w:tab w:val="left" w:pos="7920"/>
          <w:tab w:val="right" w:pos="9270"/>
        </w:tabs>
      </w:pPr>
      <w:r>
        <w:t xml:space="preserve">These are just renditions of (2.1.3) with (2.1.4) ( that is to say, SR = RS = 1 ). </w:t>
      </w:r>
    </w:p>
    <w:p w14:paraId="740E9EEC" w14:textId="77777777" w:rsidR="00055CEA" w:rsidRPr="00055CEA" w:rsidRDefault="00055CEA" w:rsidP="00055CEA">
      <w:pPr>
        <w:tabs>
          <w:tab w:val="left" w:pos="7200"/>
          <w:tab w:val="left" w:pos="7920"/>
          <w:tab w:val="right" w:pos="9270"/>
        </w:tabs>
      </w:pPr>
      <w:r>
        <w:tab/>
      </w:r>
    </w:p>
    <w:p w14:paraId="6FF3BA91" w14:textId="77777777" w:rsidR="00055CEA" w:rsidRDefault="00055CEA" w:rsidP="00055CEA">
      <w:r>
        <w:t xml:space="preserve">Using these rules, one </w:t>
      </w:r>
      <w:r w:rsidR="00C27A86">
        <w:t>can show (proof below)</w:t>
      </w:r>
      <w:r>
        <w:t xml:space="preserve"> that the inverses of the vector transforms shown above in (</w:t>
      </w:r>
      <w:r w:rsidR="006F06A2">
        <w:t>2</w:t>
      </w:r>
      <w:r>
        <w:t>.1.5) are these</w:t>
      </w:r>
    </w:p>
    <w:p w14:paraId="7449502C" w14:textId="77777777" w:rsidR="00055CEA" w:rsidRDefault="00055CEA" w:rsidP="00055CEA"/>
    <w:p w14:paraId="3B959FCC" w14:textId="77777777" w:rsidR="00055CEA" w:rsidRDefault="00055CEA" w:rsidP="00864A05">
      <w:pPr>
        <w:tabs>
          <w:tab w:val="left" w:pos="7200"/>
          <w:tab w:val="left" w:pos="7920"/>
          <w:tab w:val="right" w:pos="9270"/>
        </w:tabs>
      </w:pPr>
      <w:r>
        <w:tab/>
        <w:t>V</w:t>
      </w:r>
      <w:r w:rsidR="00767E98">
        <w:rPr>
          <w:rStyle w:val="superscript"/>
        </w:rPr>
        <w:t>a</w:t>
      </w:r>
      <w:r>
        <w:t xml:space="preserve"> = R</w:t>
      </w:r>
      <w:r w:rsidR="00767E98">
        <w:rPr>
          <w:rStyle w:val="subscript"/>
        </w:rPr>
        <w:t>b</w:t>
      </w:r>
      <w:r w:rsidR="00767E98">
        <w:rPr>
          <w:rStyle w:val="superscript"/>
        </w:rPr>
        <w:t>a</w:t>
      </w:r>
      <w:r>
        <w:t>V'</w:t>
      </w:r>
      <w:r w:rsidR="00767E98">
        <w:rPr>
          <w:rStyle w:val="superscript"/>
        </w:rPr>
        <w:t>b</w:t>
      </w:r>
      <w:r>
        <w:tab/>
      </w:r>
      <w:r>
        <w:tab/>
      </w:r>
      <w:r>
        <w:tab/>
      </w:r>
      <w:r>
        <w:tab/>
      </w:r>
      <w:r>
        <w:tab/>
      </w:r>
      <w:r>
        <w:tab/>
      </w:r>
      <w:r>
        <w:tab/>
        <w:t>(7.6.7)</w:t>
      </w:r>
      <w:r w:rsidR="00677A95">
        <w:t>'</w:t>
      </w:r>
    </w:p>
    <w:p w14:paraId="762019AA" w14:textId="77777777" w:rsidR="00055CEA" w:rsidRDefault="00055CEA" w:rsidP="00864A05">
      <w:pPr>
        <w:tabs>
          <w:tab w:val="left" w:pos="7200"/>
          <w:tab w:val="left" w:pos="7920"/>
          <w:tab w:val="right" w:pos="9270"/>
        </w:tabs>
      </w:pPr>
      <w:r>
        <w:tab/>
        <w:t>V</w:t>
      </w:r>
      <w:r w:rsidR="00767E98">
        <w:rPr>
          <w:rStyle w:val="subscript"/>
        </w:rPr>
        <w:t>a</w:t>
      </w:r>
      <w:r>
        <w:t xml:space="preserve"> = R</w:t>
      </w:r>
      <w:r w:rsidR="00767E98">
        <w:rPr>
          <w:rStyle w:val="superscript"/>
        </w:rPr>
        <w:t>b</w:t>
      </w:r>
      <w:r w:rsidR="00767E98">
        <w:rPr>
          <w:rStyle w:val="subscript"/>
        </w:rPr>
        <w:t>a</w:t>
      </w:r>
      <w:r>
        <w:t>V'</w:t>
      </w:r>
      <w:r w:rsidR="00767E98">
        <w:rPr>
          <w:rStyle w:val="subscript"/>
        </w:rPr>
        <w:t>b</w:t>
      </w:r>
      <w:r w:rsidR="00864A05">
        <w:tab/>
      </w:r>
      <w:r w:rsidR="00864A05">
        <w:tab/>
      </w:r>
      <w:r w:rsidR="00864A05">
        <w:tab/>
      </w:r>
      <w:r w:rsidR="00864A05">
        <w:tab/>
      </w:r>
      <w:r w:rsidR="00864A05">
        <w:tab/>
      </w:r>
      <w:r w:rsidR="00864A05">
        <w:tab/>
      </w:r>
      <w:r w:rsidR="00864A05">
        <w:tab/>
        <w:t>(7.6.8)</w:t>
      </w:r>
      <w:r w:rsidR="00677A95">
        <w:t>'</w:t>
      </w:r>
      <w:r w:rsidR="00864A05">
        <w:tab/>
      </w:r>
      <w:r w:rsidR="00864A05">
        <w:tab/>
      </w:r>
      <w:r w:rsidR="00864A05">
        <w:tab/>
      </w:r>
      <w:r>
        <w:t>(</w:t>
      </w:r>
      <w:r w:rsidR="00FF1308">
        <w:t>2</w:t>
      </w:r>
      <w:r>
        <w:t>.1.</w:t>
      </w:r>
      <w:r w:rsidR="00C27A86">
        <w:t>10</w:t>
      </w:r>
      <w:r>
        <w:t>)</w:t>
      </w:r>
    </w:p>
    <w:p w14:paraId="488596AD" w14:textId="77777777" w:rsidR="002D0B41" w:rsidRDefault="002D0B41" w:rsidP="00055CEA"/>
    <w:p w14:paraId="47F257DE" w14:textId="77777777" w:rsidR="002D0B41" w:rsidRDefault="002D0B41" w:rsidP="00055CEA">
      <w:r>
        <w:t xml:space="preserve">where the summation index </w:t>
      </w:r>
      <w:r w:rsidR="00767E98">
        <w:t>b</w:t>
      </w:r>
      <w:r w:rsidR="00854F96">
        <w:t xml:space="preserve"> on R</w:t>
      </w:r>
      <w:r>
        <w:t xml:space="preserve"> is </w:t>
      </w:r>
      <w:r w:rsidRPr="00C27A86">
        <w:rPr>
          <w:i/>
        </w:rPr>
        <w:t xml:space="preserve">not </w:t>
      </w:r>
      <w:r w:rsidR="00C27A86" w:rsidRPr="00C27A86">
        <w:rPr>
          <w:i/>
        </w:rPr>
        <w:t>abutted</w:t>
      </w:r>
      <w:r>
        <w:t xml:space="preserve"> </w:t>
      </w:r>
      <w:r w:rsidR="00854F96">
        <w:t>against the following vector</w:t>
      </w:r>
      <w:r>
        <w:t xml:space="preserve">. </w:t>
      </w:r>
    </w:p>
    <w:p w14:paraId="3721C481" w14:textId="77777777" w:rsidR="00C27A86" w:rsidRDefault="00C27A86" w:rsidP="00055CEA"/>
    <w:p w14:paraId="257C4F13" w14:textId="77777777" w:rsidR="00C27A86" w:rsidRDefault="00C27A86" w:rsidP="00055CEA">
      <w:r>
        <w:t xml:space="preserve">The inversion of any tensor equation can be obtained instantly using the following simple rule: </w:t>
      </w:r>
    </w:p>
    <w:p w14:paraId="2CF246F3" w14:textId="77777777" w:rsidR="00C27A86" w:rsidRDefault="00C27A86" w:rsidP="00055CEA"/>
    <w:p w14:paraId="659890D9" w14:textId="77777777" w:rsidR="00C27A86" w:rsidRDefault="00C27A86" w:rsidP="00C27A86">
      <w:pPr>
        <w:tabs>
          <w:tab w:val="left" w:pos="7200"/>
          <w:tab w:val="left" w:pos="7920"/>
          <w:tab w:val="right" w:pos="9270"/>
        </w:tabs>
      </w:pPr>
      <w:r w:rsidRPr="00C27A86">
        <w:rPr>
          <w:b/>
        </w:rPr>
        <w:t>Inversion Rule</w:t>
      </w:r>
      <w:r>
        <w:t xml:space="preserve">:   For each R, </w:t>
      </w:r>
      <w:r w:rsidR="00767E98">
        <w:t xml:space="preserve"> reflect the indices in a vertical line between the indices.</w:t>
      </w:r>
      <w:r>
        <w:tab/>
      </w:r>
      <w:r>
        <w:tab/>
        <w:t>(2.1.11)</w:t>
      </w:r>
    </w:p>
    <w:p w14:paraId="28F9B3FE" w14:textId="77777777" w:rsidR="00C27A86" w:rsidRDefault="00C27A86" w:rsidP="00055CEA"/>
    <w:p w14:paraId="0E7AE4FA" w14:textId="77777777" w:rsidR="00C27A86" w:rsidRPr="00767E98" w:rsidRDefault="00C27A86" w:rsidP="00C27A86">
      <w:pPr>
        <w:tabs>
          <w:tab w:val="left" w:pos="7200"/>
          <w:tab w:val="left" w:pos="7920"/>
          <w:tab w:val="right" w:pos="9270"/>
        </w:tabs>
      </w:pPr>
      <w:r w:rsidRPr="00D70F5B">
        <w:rPr>
          <w:color w:val="000000"/>
          <w:u w:val="single"/>
        </w:rPr>
        <w:t>Example</w:t>
      </w:r>
      <w:r>
        <w:rPr>
          <w:color w:val="000000"/>
          <w:u w:val="single"/>
        </w:rPr>
        <w:t>s</w:t>
      </w:r>
      <w:r>
        <w:rPr>
          <w:color w:val="000000"/>
        </w:rPr>
        <w:t xml:space="preserve">:  </w:t>
      </w:r>
      <w:r>
        <w:rPr>
          <w:color w:val="000000"/>
        </w:rP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 </w:t>
      </w:r>
      <w:r>
        <w:tab/>
        <w:t xml:space="preserve">inversion is:   </w:t>
      </w:r>
      <w:r>
        <w:rPr>
          <w:color w:val="000000"/>
        </w:rPr>
        <w:t>V</w:t>
      </w:r>
      <w:r>
        <w:rPr>
          <w:rStyle w:val="superscript"/>
        </w:rPr>
        <w:t>n</w:t>
      </w:r>
      <w:r>
        <w:t xml:space="preserve"> = R</w:t>
      </w:r>
      <w:r>
        <w:rPr>
          <w:rStyle w:val="subscript"/>
        </w:rPr>
        <w:t>m</w:t>
      </w:r>
      <w:r>
        <w:rPr>
          <w:rStyle w:val="superscript"/>
        </w:rPr>
        <w:t>n</w:t>
      </w:r>
      <w:r>
        <w:t xml:space="preserve"> V'</w:t>
      </w:r>
      <w:r>
        <w:rPr>
          <w:rStyle w:val="superscript"/>
        </w:rPr>
        <w:t>m</w:t>
      </w:r>
      <w:r>
        <w:t xml:space="preserve"> </w:t>
      </w:r>
      <w:r w:rsidR="00767E98">
        <w:tab/>
        <w:t>R</w:t>
      </w:r>
      <w:r w:rsidR="00767E98">
        <w:rPr>
          <w:rStyle w:val="superscript"/>
        </w:rPr>
        <w:t>n</w:t>
      </w:r>
      <w:r w:rsidR="00767E98" w:rsidRPr="00767E98">
        <w:rPr>
          <w:color w:val="FF0000"/>
        </w:rPr>
        <w:t>|</w:t>
      </w:r>
      <w:r w:rsidR="00767E98" w:rsidRPr="00767E98">
        <w:rPr>
          <w:sz w:val="8"/>
          <w:szCs w:val="8"/>
        </w:rPr>
        <w:t xml:space="preserve"> </w:t>
      </w:r>
      <w:r w:rsidR="00767E98">
        <w:rPr>
          <w:rStyle w:val="subscript"/>
        </w:rPr>
        <w:t>m</w:t>
      </w:r>
      <w:r w:rsidR="00767E98">
        <w:t xml:space="preserve">   → R</w:t>
      </w:r>
      <w:r w:rsidR="00767E98">
        <w:rPr>
          <w:rStyle w:val="subscript"/>
        </w:rPr>
        <w:t>m</w:t>
      </w:r>
      <w:r w:rsidR="00767E98">
        <w:rPr>
          <w:rStyle w:val="superscript"/>
        </w:rPr>
        <w:t>n</w:t>
      </w:r>
      <w:r w:rsidR="00767E98">
        <w:tab/>
      </w:r>
    </w:p>
    <w:p w14:paraId="1BAF0C29" w14:textId="77777777" w:rsidR="00C27A86" w:rsidRPr="00767E98" w:rsidRDefault="00C27A86" w:rsidP="00C27A86">
      <w:pPr>
        <w:tabs>
          <w:tab w:val="left" w:pos="7200"/>
          <w:tab w:val="left" w:pos="7920"/>
          <w:tab w:val="right" w:pos="9270"/>
        </w:tabs>
      </w:pPr>
      <w:r>
        <w:tab/>
      </w:r>
      <w:r>
        <w:tab/>
        <w:t xml:space="preserve">   </w:t>
      </w:r>
      <w:r>
        <w:tab/>
      </w:r>
      <w:r>
        <w:rPr>
          <w:color w:val="000000"/>
        </w:rPr>
        <w:t>V</w:t>
      </w:r>
      <w:r>
        <w:rPr>
          <w:rStyle w:val="superscript"/>
        </w:rPr>
        <w:t>'n</w:t>
      </w:r>
      <w:r>
        <w:t xml:space="preserve"> = R</w:t>
      </w:r>
      <w:r>
        <w:rPr>
          <w:rStyle w:val="superscript"/>
        </w:rPr>
        <w:t>n</w:t>
      </w:r>
      <w:r w:rsidRPr="0067692E">
        <w:rPr>
          <w:rStyle w:val="superscript"/>
        </w:rPr>
        <w:t>m</w:t>
      </w:r>
      <w:r>
        <w:t xml:space="preserve"> V</w:t>
      </w:r>
      <w:r w:rsidRPr="0067692E">
        <w:rPr>
          <w:rStyle w:val="subscript"/>
        </w:rPr>
        <w:t>m</w:t>
      </w:r>
      <w:r>
        <w:t xml:space="preserve"> , </w:t>
      </w:r>
      <w:r>
        <w:tab/>
        <w:t xml:space="preserve">inversion is:   </w:t>
      </w:r>
      <w:r>
        <w:rPr>
          <w:color w:val="000000"/>
        </w:rPr>
        <w:t>V</w:t>
      </w:r>
      <w:r>
        <w:rPr>
          <w:rStyle w:val="superscript"/>
        </w:rPr>
        <w:t>n</w:t>
      </w:r>
      <w:r>
        <w:t xml:space="preserve"> = R</w:t>
      </w:r>
      <w:r w:rsidRPr="0067692E">
        <w:rPr>
          <w:rStyle w:val="superscript"/>
        </w:rPr>
        <w:t>m</w:t>
      </w:r>
      <w:r>
        <w:rPr>
          <w:rStyle w:val="superscript"/>
        </w:rPr>
        <w:t>n</w:t>
      </w:r>
      <w:r>
        <w:t xml:space="preserve"> V'</w:t>
      </w:r>
      <w:r w:rsidRPr="0067692E">
        <w:rPr>
          <w:rStyle w:val="subscript"/>
        </w:rPr>
        <w:t>m</w:t>
      </w:r>
      <w:r w:rsidR="00767E98">
        <w:tab/>
        <w:t>R</w:t>
      </w:r>
      <w:r w:rsidR="00767E98">
        <w:rPr>
          <w:rStyle w:val="superscript"/>
        </w:rPr>
        <w:t>n</w:t>
      </w:r>
      <w:r w:rsidR="00767E98" w:rsidRPr="00767E98">
        <w:rPr>
          <w:color w:val="FF0000"/>
        </w:rPr>
        <w:t>|</w:t>
      </w:r>
      <w:r w:rsidR="00767E98" w:rsidRPr="00767E98">
        <w:rPr>
          <w:sz w:val="8"/>
          <w:szCs w:val="8"/>
        </w:rPr>
        <w:t xml:space="preserve"> </w:t>
      </w:r>
      <w:r w:rsidR="00767E98" w:rsidRPr="00767E98">
        <w:rPr>
          <w:rStyle w:val="superscript"/>
        </w:rPr>
        <w:t>m</w:t>
      </w:r>
      <w:r w:rsidR="00767E98">
        <w:t xml:space="preserve">  →  R</w:t>
      </w:r>
      <w:r w:rsidR="00767E98">
        <w:rPr>
          <w:rStyle w:val="superscript"/>
        </w:rPr>
        <w:t>mn</w:t>
      </w:r>
    </w:p>
    <w:p w14:paraId="2572435C" w14:textId="77777777" w:rsidR="00C27A86" w:rsidRDefault="00C27A86" w:rsidP="00C27A86">
      <w:pPr>
        <w:tabs>
          <w:tab w:val="left" w:pos="7200"/>
          <w:tab w:val="left" w:pos="7920"/>
          <w:tab w:val="right" w:pos="9270"/>
        </w:tabs>
      </w:pPr>
    </w:p>
    <w:p w14:paraId="2B8ED852" w14:textId="77777777" w:rsidR="00C27A86" w:rsidRPr="00C27A86" w:rsidRDefault="00C27A86" w:rsidP="00C27A86">
      <w:pPr>
        <w:tabs>
          <w:tab w:val="left" w:pos="7200"/>
          <w:tab w:val="left" w:pos="7920"/>
          <w:tab w:val="right" w:pos="9270"/>
        </w:tabs>
        <w:rPr>
          <w:szCs w:val="22"/>
        </w:rPr>
      </w:pPr>
      <w:r w:rsidRPr="00C27A86">
        <w:rPr>
          <w:u w:val="single"/>
        </w:rPr>
        <w:t>Proof</w:t>
      </w:r>
      <w:r w:rsidR="007D4210">
        <w:rPr>
          <w:u w:val="single"/>
        </w:rPr>
        <w:t xml:space="preserve"> </w:t>
      </w:r>
      <w:r w:rsidRPr="00C27A86">
        <w:rPr>
          <w:u w:val="single"/>
        </w:rPr>
        <w:t>:</w:t>
      </w:r>
      <w:r>
        <w:tab/>
      </w:r>
      <w:r>
        <w:tab/>
      </w:r>
      <w:r>
        <w:tab/>
      </w:r>
      <w:r>
        <w:tab/>
      </w:r>
      <w:r>
        <w:tab/>
        <w:t xml:space="preserve">         </w:t>
      </w:r>
      <w:r w:rsidRPr="00C27A86">
        <w:rPr>
          <w:szCs w:val="22"/>
        </w:rPr>
        <w:t>(2.1.8)#1</w:t>
      </w:r>
    </w:p>
    <w:p w14:paraId="220D8899" w14:textId="77777777" w:rsidR="00767E98" w:rsidRDefault="00C27A86" w:rsidP="00C27A86">
      <w:pPr>
        <w:tabs>
          <w:tab w:val="left" w:pos="7200"/>
          <w:tab w:val="left" w:pos="7920"/>
          <w:tab w:val="right" w:pos="9270"/>
        </w:tabs>
      </w:pPr>
      <w:r>
        <w:tab/>
      </w:r>
      <w:r>
        <w:rPr>
          <w:color w:val="000000"/>
        </w:rPr>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r>
        <w:sym w:font="Symbol" w:char="F0DE"/>
      </w:r>
      <w:r>
        <w:t xml:space="preserve">  </w:t>
      </w:r>
      <w:r w:rsidRPr="00C27A86">
        <w:rPr>
          <w:color w:val="FF0000"/>
        </w:rPr>
        <w:t>R</w:t>
      </w:r>
      <w:r w:rsidRPr="00C27A86">
        <w:rPr>
          <w:rStyle w:val="subscript"/>
          <w:color w:val="FF0000"/>
        </w:rPr>
        <w:t>n</w:t>
      </w:r>
      <w:r>
        <w:rPr>
          <w:rStyle w:val="superscript"/>
          <w:color w:val="FF0000"/>
        </w:rPr>
        <w:t>i</w:t>
      </w:r>
      <w:r>
        <w:rPr>
          <w:color w:val="000000"/>
        </w:rPr>
        <w:t>V</w:t>
      </w:r>
      <w:r>
        <w:rPr>
          <w:rStyle w:val="superscript"/>
        </w:rPr>
        <w:t>'n</w:t>
      </w:r>
      <w:r>
        <w:t xml:space="preserve"> =  </w:t>
      </w:r>
      <w:r w:rsidRPr="00C27A86">
        <w:rPr>
          <w:color w:val="FF0000"/>
        </w:rPr>
        <w:t>R</w:t>
      </w:r>
      <w:r w:rsidRPr="00C27A86">
        <w:rPr>
          <w:rStyle w:val="subscript"/>
          <w:color w:val="FF0000"/>
        </w:rPr>
        <w:t>n</w:t>
      </w:r>
      <w:r>
        <w:rPr>
          <w:rStyle w:val="superscript"/>
          <w:color w:val="FF0000"/>
        </w:rPr>
        <w:t>i</w:t>
      </w:r>
      <w:r>
        <w:t>R</w:t>
      </w:r>
      <w:r>
        <w:rPr>
          <w:rStyle w:val="superscript"/>
        </w:rPr>
        <w:t>n</w:t>
      </w:r>
      <w:r>
        <w:rPr>
          <w:rStyle w:val="subscript"/>
        </w:rPr>
        <w:t>m</w:t>
      </w:r>
      <w:r>
        <w:t>V</w:t>
      </w:r>
      <w:r>
        <w:rPr>
          <w:rStyle w:val="superscript"/>
        </w:rPr>
        <w:t xml:space="preserve">m  </w:t>
      </w:r>
      <w:r>
        <w:t>= δ</w:t>
      </w:r>
      <w:r>
        <w:rPr>
          <w:rStyle w:val="superscript"/>
        </w:rPr>
        <w:t>i</w:t>
      </w:r>
      <w:r>
        <w:rPr>
          <w:rStyle w:val="subscript"/>
        </w:rPr>
        <w:t>m</w:t>
      </w:r>
      <w:r>
        <w:t>V</w:t>
      </w:r>
      <w:r>
        <w:rPr>
          <w:rStyle w:val="superscript"/>
        </w:rPr>
        <w:t>m</w:t>
      </w:r>
      <w:r>
        <w:t xml:space="preserve"> = V</w:t>
      </w:r>
      <w:r>
        <w:rPr>
          <w:rStyle w:val="superscript"/>
        </w:rPr>
        <w:t>i</w:t>
      </w:r>
      <w:r>
        <w:t xml:space="preserve">   </w:t>
      </w:r>
      <w:r>
        <w:sym w:font="Symbol" w:char="F0DE"/>
      </w:r>
      <w:r>
        <w:t xml:space="preserve">   V</w:t>
      </w:r>
      <w:r>
        <w:rPr>
          <w:rStyle w:val="superscript"/>
        </w:rPr>
        <w:t>i</w:t>
      </w:r>
      <w:r>
        <w:t xml:space="preserve"> = R</w:t>
      </w:r>
      <w:r>
        <w:rPr>
          <w:rStyle w:val="subscript"/>
        </w:rPr>
        <w:t>n</w:t>
      </w:r>
      <w:r>
        <w:rPr>
          <w:rStyle w:val="superscript"/>
        </w:rPr>
        <w:t>i</w:t>
      </w:r>
      <w:r>
        <w:rPr>
          <w:color w:val="000000"/>
        </w:rPr>
        <w:t>V</w:t>
      </w:r>
      <w:r>
        <w:rPr>
          <w:rStyle w:val="superscript"/>
        </w:rPr>
        <w:t>'n</w:t>
      </w:r>
      <w:r>
        <w:t xml:space="preserve"> </w:t>
      </w:r>
      <w:r>
        <w:sym w:font="Symbol" w:char="F0DE"/>
      </w:r>
      <w:r>
        <w:t xml:space="preserve">  V</w:t>
      </w:r>
      <w:r>
        <w:rPr>
          <w:rStyle w:val="superscript"/>
        </w:rPr>
        <w:t>n</w:t>
      </w:r>
      <w:r>
        <w:t xml:space="preserve"> = R</w:t>
      </w:r>
      <w:r>
        <w:rPr>
          <w:rStyle w:val="subscript"/>
        </w:rPr>
        <w:t>m</w:t>
      </w:r>
      <w:r>
        <w:rPr>
          <w:rStyle w:val="superscript"/>
        </w:rPr>
        <w:t>n</w:t>
      </w:r>
      <w:r>
        <w:rPr>
          <w:color w:val="000000"/>
        </w:rPr>
        <w:t>V</w:t>
      </w:r>
      <w:r>
        <w:rPr>
          <w:rStyle w:val="superscript"/>
        </w:rPr>
        <w:t>'m</w:t>
      </w:r>
      <w:r w:rsidR="000100AA">
        <w:t xml:space="preserve"> .</w:t>
      </w:r>
    </w:p>
    <w:p w14:paraId="7C3E2201" w14:textId="77777777" w:rsidR="007D4210" w:rsidRDefault="007D4210" w:rsidP="00C27A86">
      <w:pPr>
        <w:tabs>
          <w:tab w:val="left" w:pos="7200"/>
          <w:tab w:val="left" w:pos="7920"/>
          <w:tab w:val="right" w:pos="9270"/>
        </w:tabs>
      </w:pPr>
      <w:r>
        <w:tab/>
      </w:r>
    </w:p>
    <w:p w14:paraId="76AB8B0D" w14:textId="77777777" w:rsidR="007D4210" w:rsidRDefault="007D4210" w:rsidP="00C27A86">
      <w:pPr>
        <w:tabs>
          <w:tab w:val="left" w:pos="7200"/>
          <w:tab w:val="left" w:pos="7920"/>
          <w:tab w:val="right" w:pos="9270"/>
        </w:tabs>
      </w:pPr>
      <w:r>
        <w:t xml:space="preserve">The proof of the 2nd example follows from application of the tilt reversal rule (2.9.1) to the first example. </w:t>
      </w:r>
    </w:p>
    <w:p w14:paraId="2E027A51" w14:textId="77777777" w:rsidR="00055CEA" w:rsidRDefault="00055CEA" w:rsidP="00055CEA"/>
    <w:p w14:paraId="301B545C" w14:textId="77777777" w:rsidR="00055CEA" w:rsidRDefault="00055CEA" w:rsidP="00055CEA">
      <w:r>
        <w:t xml:space="preserve">The </w:t>
      </w:r>
      <w:r w:rsidRPr="00854F96">
        <w:t>canonical</w:t>
      </w:r>
      <w:r>
        <w:t xml:space="preserve"> vectors are the differential distances dx</w:t>
      </w:r>
      <w:r>
        <w:rPr>
          <w:rStyle w:val="superscript"/>
        </w:rPr>
        <w:t>i</w:t>
      </w:r>
      <w:r>
        <w:t xml:space="preserve"> in x-space and dx'</w:t>
      </w:r>
      <w:r>
        <w:rPr>
          <w:rStyle w:val="superscript"/>
        </w:rPr>
        <w:t>i</w:t>
      </w:r>
      <w:r>
        <w:t xml:space="preserve"> in x'-space</w:t>
      </w:r>
      <w:r w:rsidR="00F20453">
        <w:t xml:space="preserve"> (near some point </w:t>
      </w:r>
      <w:r w:rsidR="00F20453" w:rsidRPr="00767E98">
        <w:rPr>
          <w:b/>
        </w:rPr>
        <w:t>x</w:t>
      </w:r>
      <w:r w:rsidR="00F20453">
        <w:t xml:space="preserve"> and corresponding </w:t>
      </w:r>
      <w:r w:rsidR="00F20453" w:rsidRPr="00767E98">
        <w:rPr>
          <w:b/>
        </w:rPr>
        <w:t>x</w:t>
      </w:r>
      <w:r w:rsidR="00F20453">
        <w:t>')</w:t>
      </w:r>
      <w:r>
        <w:t>. From (</w:t>
      </w:r>
      <w:r w:rsidR="006F06A2">
        <w:t>2</w:t>
      </w:r>
      <w:r>
        <w:t xml:space="preserve">.1.5) we then have, </w:t>
      </w:r>
    </w:p>
    <w:p w14:paraId="23802C95" w14:textId="77777777" w:rsidR="00055CEA" w:rsidRDefault="00055CEA" w:rsidP="00055CEA"/>
    <w:p w14:paraId="073B1DD5" w14:textId="77777777" w:rsidR="00055CEA" w:rsidRPr="00601949" w:rsidRDefault="00055CEA" w:rsidP="00055CEA">
      <w:pPr>
        <w:rPr>
          <w:color w:val="000000"/>
        </w:rPr>
      </w:pPr>
      <w:r w:rsidRPr="00601949">
        <w:rPr>
          <w:color w:val="000000"/>
        </w:rPr>
        <w:tab/>
      </w:r>
      <w:r w:rsidR="005D5C70" w:rsidRPr="00601949">
        <w:rPr>
          <w:color w:val="000000"/>
        </w:rPr>
        <w:t>dx'</w:t>
      </w:r>
      <w:r w:rsidR="005D5C70" w:rsidRPr="00601949">
        <w:rPr>
          <w:rStyle w:val="superscript"/>
          <w:color w:val="000000"/>
        </w:rPr>
        <w:t>a</w:t>
      </w:r>
      <w:r w:rsidR="005D5C70" w:rsidRPr="00601949">
        <w:rPr>
          <w:color w:val="000000"/>
        </w:rPr>
        <w:t xml:space="preserve"> =  R</w:t>
      </w:r>
      <w:r w:rsidR="005D5C70" w:rsidRPr="00601949">
        <w:rPr>
          <w:rStyle w:val="superscript"/>
          <w:color w:val="000000"/>
        </w:rPr>
        <w:t>a</w:t>
      </w:r>
      <w:r w:rsidR="005D5C70" w:rsidRPr="00601949">
        <w:rPr>
          <w:rStyle w:val="subscript"/>
          <w:color w:val="000000"/>
        </w:rPr>
        <w:t>b</w:t>
      </w:r>
      <w:r w:rsidR="005D5C70" w:rsidRPr="00601949">
        <w:rPr>
          <w:color w:val="000000"/>
        </w:rPr>
        <w:t>dx</w:t>
      </w:r>
      <w:r w:rsidR="005D5C70" w:rsidRPr="00601949">
        <w:rPr>
          <w:rStyle w:val="superscript"/>
          <w:color w:val="000000"/>
        </w:rPr>
        <w:t>b</w:t>
      </w:r>
      <w:r w:rsidRPr="00601949">
        <w:rPr>
          <w:color w:val="000000"/>
        </w:rPr>
        <w:t xml:space="preserve"> </w:t>
      </w:r>
      <w:r w:rsidRPr="00601949">
        <w:rPr>
          <w:color w:val="000000"/>
        </w:rPr>
        <w:tab/>
      </w:r>
      <w:r w:rsidR="00C27A86">
        <w:rPr>
          <w:color w:val="000000"/>
        </w:rPr>
        <w:tab/>
        <w:t>//  d</w:t>
      </w:r>
      <w:r w:rsidR="00C27A86" w:rsidRPr="00C27A86">
        <w:rPr>
          <w:b/>
          <w:color w:val="000000"/>
        </w:rPr>
        <w:t>x</w:t>
      </w:r>
      <w:r w:rsidR="00C27A86">
        <w:rPr>
          <w:color w:val="000000"/>
        </w:rPr>
        <w:t>' = Rd</w:t>
      </w:r>
      <w:r w:rsidR="00C27A86" w:rsidRPr="00C27A86">
        <w:rPr>
          <w:b/>
          <w:color w:val="000000"/>
        </w:rPr>
        <w:t>x</w:t>
      </w:r>
      <w:r w:rsidR="00C27A86">
        <w:rPr>
          <w:b/>
          <w:color w:val="000000"/>
        </w:rPr>
        <w:t xml:space="preserve">  </w:t>
      </w:r>
      <w:r w:rsidRPr="00601949">
        <w:rPr>
          <w:color w:val="000000"/>
        </w:rPr>
        <w:tab/>
      </w:r>
      <w:r w:rsidRPr="00601949">
        <w:rPr>
          <w:color w:val="000000"/>
        </w:rPr>
        <w:tab/>
      </w:r>
    </w:p>
    <w:p w14:paraId="01F435B8"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dx'</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bscript"/>
          <w:color w:val="000000"/>
        </w:rPr>
        <w:t>b</w:t>
      </w:r>
      <w:r w:rsidR="00C27A86">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00864A05" w:rsidRPr="00601949">
        <w:rPr>
          <w:color w:val="000000"/>
        </w:rPr>
        <w:tab/>
      </w:r>
      <w:r w:rsidR="00C27A86">
        <w:rPr>
          <w:color w:val="000000"/>
        </w:rPr>
        <w:tab/>
      </w:r>
      <w:r w:rsidR="00C27A86">
        <w:rPr>
          <w:color w:val="000000"/>
        </w:rPr>
        <w:tab/>
      </w:r>
      <w:r w:rsidR="00C27A86">
        <w:rPr>
          <w:color w:val="000000"/>
        </w:rPr>
        <w:tab/>
      </w:r>
      <w:r w:rsidR="00C27A86">
        <w:rPr>
          <w:color w:val="000000"/>
        </w:rPr>
        <w:tab/>
      </w:r>
      <w:r w:rsidRPr="00601949">
        <w:rPr>
          <w:color w:val="000000"/>
        </w:rPr>
        <w:t>(</w:t>
      </w:r>
      <w:r w:rsidR="00FF1308" w:rsidRPr="00601949">
        <w:rPr>
          <w:color w:val="000000"/>
        </w:rPr>
        <w:t>2</w:t>
      </w:r>
      <w:r w:rsidRPr="00601949">
        <w:rPr>
          <w:color w:val="000000"/>
        </w:rPr>
        <w:t>.1.1</w:t>
      </w:r>
      <w:r w:rsidR="00C27A86">
        <w:rPr>
          <w:color w:val="000000"/>
        </w:rPr>
        <w:t>2</w:t>
      </w:r>
      <w:r w:rsidRPr="00601949">
        <w:rPr>
          <w:color w:val="000000"/>
        </w:rPr>
        <w:t>)</w:t>
      </w:r>
    </w:p>
    <w:p w14:paraId="10BD964F" w14:textId="77777777" w:rsidR="00055CEA" w:rsidRPr="00601949" w:rsidRDefault="00055CEA" w:rsidP="00055CEA">
      <w:pPr>
        <w:rPr>
          <w:color w:val="000000"/>
        </w:rPr>
      </w:pPr>
    </w:p>
    <w:p w14:paraId="543C0C99" w14:textId="77777777" w:rsidR="00055CEA" w:rsidRDefault="00055CEA" w:rsidP="00055CEA">
      <w:pPr>
        <w:rPr>
          <w:color w:val="000000"/>
        </w:rPr>
      </w:pPr>
      <w:r w:rsidRPr="00601949">
        <w:rPr>
          <w:color w:val="000000"/>
        </w:rPr>
        <w:t xml:space="preserve">From </w:t>
      </w:r>
      <w:r w:rsidR="00C27A86">
        <w:rPr>
          <w:color w:val="000000"/>
        </w:rPr>
        <w:t xml:space="preserve">rule </w:t>
      </w:r>
      <w:r w:rsidRPr="00601949">
        <w:rPr>
          <w:color w:val="000000"/>
        </w:rPr>
        <w:t>(</w:t>
      </w:r>
      <w:r w:rsidR="006F06A2" w:rsidRPr="00601949">
        <w:rPr>
          <w:color w:val="000000"/>
        </w:rPr>
        <w:t>2</w:t>
      </w:r>
      <w:r w:rsidRPr="00601949">
        <w:rPr>
          <w:color w:val="000000"/>
        </w:rPr>
        <w:t>.1.</w:t>
      </w:r>
      <w:r w:rsidR="00C27A86">
        <w:rPr>
          <w:color w:val="000000"/>
        </w:rPr>
        <w:t>11</w:t>
      </w:r>
      <w:r w:rsidRPr="00601949">
        <w:rPr>
          <w:color w:val="000000"/>
        </w:rPr>
        <w:t>) the inverses of (</w:t>
      </w:r>
      <w:r w:rsidR="006F06A2" w:rsidRPr="00601949">
        <w:rPr>
          <w:color w:val="000000"/>
        </w:rPr>
        <w:t>2</w:t>
      </w:r>
      <w:r w:rsidRPr="00601949">
        <w:rPr>
          <w:color w:val="000000"/>
        </w:rPr>
        <w:t>.1.1</w:t>
      </w:r>
      <w:r w:rsidR="00C27A86">
        <w:rPr>
          <w:color w:val="000000"/>
        </w:rPr>
        <w:t>2</w:t>
      </w:r>
      <w:r w:rsidRPr="00601949">
        <w:rPr>
          <w:color w:val="000000"/>
        </w:rPr>
        <w:t>) are</w:t>
      </w:r>
      <w:r w:rsidR="00C27A86">
        <w:rPr>
          <w:color w:val="000000"/>
        </w:rPr>
        <w:t>,</w:t>
      </w:r>
    </w:p>
    <w:p w14:paraId="1EBC2765" w14:textId="77777777" w:rsidR="00C27A86" w:rsidRDefault="00C27A86" w:rsidP="00055CEA">
      <w:pPr>
        <w:rPr>
          <w:color w:val="000000"/>
        </w:rPr>
      </w:pPr>
    </w:p>
    <w:p w14:paraId="3340110E" w14:textId="77777777" w:rsidR="00C27A86" w:rsidRPr="00601949" w:rsidRDefault="00C27A86" w:rsidP="00C27A86">
      <w:pPr>
        <w:rPr>
          <w:color w:val="000000"/>
        </w:rPr>
      </w:pPr>
      <w:r w:rsidRPr="00601949">
        <w:rPr>
          <w:color w:val="000000"/>
        </w:rPr>
        <w:tab/>
      </w:r>
      <w:r>
        <w:rPr>
          <w:color w:val="000000"/>
        </w:rPr>
        <w:t>dx</w:t>
      </w:r>
      <w:r w:rsidRPr="00601949">
        <w:rPr>
          <w:rStyle w:val="superscript"/>
          <w:color w:val="000000"/>
        </w:rPr>
        <w:t>a</w:t>
      </w:r>
      <w:r w:rsidRPr="00601949">
        <w:rPr>
          <w:color w:val="000000"/>
        </w:rPr>
        <w:t xml:space="preserve"> =  R</w:t>
      </w:r>
      <w:r>
        <w:rPr>
          <w:rStyle w:val="subscript"/>
        </w:rPr>
        <w:t>b</w:t>
      </w:r>
      <w:r>
        <w:rPr>
          <w:rStyle w:val="superscript"/>
        </w:rPr>
        <w:t>a</w:t>
      </w:r>
      <w:r w:rsidRPr="00601949">
        <w:rPr>
          <w:color w:val="000000"/>
        </w:rPr>
        <w:t>dx</w:t>
      </w:r>
      <w:r>
        <w:rPr>
          <w:color w:val="000000"/>
        </w:rPr>
        <w:t>'</w:t>
      </w:r>
      <w:r w:rsidRPr="00601949">
        <w:rPr>
          <w:rStyle w:val="superscript"/>
          <w:color w:val="000000"/>
        </w:rPr>
        <w:t>b</w:t>
      </w:r>
      <w:r w:rsidRPr="00601949">
        <w:rPr>
          <w:color w:val="000000"/>
        </w:rPr>
        <w:tab/>
      </w:r>
      <w:r w:rsidRPr="00601949">
        <w:rPr>
          <w:color w:val="000000"/>
        </w:rPr>
        <w:tab/>
      </w:r>
      <w:r w:rsidRPr="00601949">
        <w:rPr>
          <w:color w:val="000000"/>
        </w:rPr>
        <w:tab/>
      </w:r>
    </w:p>
    <w:p w14:paraId="3BDB04E0" w14:textId="77777777" w:rsidR="00C27A86" w:rsidRPr="00601949" w:rsidRDefault="00C27A86" w:rsidP="00C27A86">
      <w:pPr>
        <w:tabs>
          <w:tab w:val="left" w:pos="7200"/>
          <w:tab w:val="left" w:pos="7920"/>
          <w:tab w:val="right" w:pos="9270"/>
        </w:tabs>
        <w:rPr>
          <w:color w:val="000000"/>
        </w:rPr>
      </w:pPr>
      <w:r>
        <w:rPr>
          <w:color w:val="000000"/>
        </w:rPr>
        <w:t xml:space="preserve"> </w:t>
      </w:r>
      <w:r>
        <w:rPr>
          <w:color w:val="000000"/>
        </w:rPr>
        <w:tab/>
        <w:t>dx</w:t>
      </w:r>
      <w:r w:rsidRPr="00601949">
        <w:rPr>
          <w:rStyle w:val="subscript"/>
          <w:color w:val="000000"/>
        </w:rPr>
        <w:t>a</w:t>
      </w:r>
      <w:r w:rsidRPr="00601949">
        <w:rPr>
          <w:color w:val="000000"/>
        </w:rPr>
        <w:t xml:space="preserve"> =  R</w:t>
      </w:r>
      <w:r w:rsidR="00767E98">
        <w:rPr>
          <w:rStyle w:val="superscript"/>
        </w:rPr>
        <w:t>b</w:t>
      </w:r>
      <w:r w:rsidR="00767E98">
        <w:rPr>
          <w:rStyle w:val="subscript"/>
        </w:rPr>
        <w:t>a</w:t>
      </w:r>
      <w:r w:rsidRPr="00601949">
        <w:rPr>
          <w:color w:val="000000"/>
        </w:rPr>
        <w:t>dx</w:t>
      </w:r>
      <w:r>
        <w:rPr>
          <w:color w:val="000000"/>
        </w:rPr>
        <w:t>'</w:t>
      </w:r>
      <w:r w:rsidRPr="00601949">
        <w:rPr>
          <w:rStyle w:val="subscript"/>
          <w:color w:val="000000"/>
        </w:rPr>
        <w:t>b</w:t>
      </w:r>
      <w:r>
        <w:t xml:space="preserve"> .</w:t>
      </w:r>
      <w:r w:rsidRPr="00601949">
        <w:rPr>
          <w:color w:val="000000"/>
        </w:rPr>
        <w:tab/>
      </w:r>
      <w:r w:rsidRPr="00601949">
        <w:rPr>
          <w:color w:val="000000"/>
        </w:rPr>
        <w:tab/>
      </w:r>
      <w:r w:rsidRPr="00601949">
        <w:rPr>
          <w:color w:val="000000"/>
        </w:rPr>
        <w:tab/>
      </w:r>
      <w:r>
        <w:rPr>
          <w:color w:val="000000"/>
        </w:rPr>
        <w:tab/>
      </w:r>
      <w:r>
        <w:rPr>
          <w:color w:val="000000"/>
        </w:rPr>
        <w:tab/>
      </w:r>
      <w:r>
        <w:rPr>
          <w:color w:val="000000"/>
        </w:rPr>
        <w:tab/>
      </w:r>
      <w:r>
        <w:rPr>
          <w:color w:val="000000"/>
        </w:rPr>
        <w:tab/>
      </w:r>
      <w:r w:rsidRPr="00601949">
        <w:rPr>
          <w:color w:val="000000"/>
        </w:rPr>
        <w:tab/>
      </w:r>
      <w:r w:rsidRPr="00601949">
        <w:rPr>
          <w:color w:val="000000"/>
        </w:rPr>
        <w:tab/>
      </w:r>
      <w:r w:rsidRPr="00601949">
        <w:rPr>
          <w:color w:val="000000"/>
        </w:rPr>
        <w:tab/>
        <w:t>(2.1.1</w:t>
      </w:r>
      <w:r>
        <w:rPr>
          <w:color w:val="000000"/>
        </w:rPr>
        <w:t>3</w:t>
      </w:r>
      <w:r w:rsidRPr="00601949">
        <w:rPr>
          <w:color w:val="000000"/>
        </w:rPr>
        <w:t>)</w:t>
      </w:r>
    </w:p>
    <w:p w14:paraId="5C56E774" w14:textId="77777777" w:rsidR="00055CEA" w:rsidRDefault="00055CEA" w:rsidP="00055CEA"/>
    <w:p w14:paraId="0CFA446E" w14:textId="77777777" w:rsidR="00055CEA" w:rsidRDefault="00055CEA" w:rsidP="00055CEA">
      <w:r>
        <w:t>The derivative operator ∂</w:t>
      </w:r>
      <w:r w:rsidRPr="00055CEA">
        <w:rPr>
          <w:rStyle w:val="subscript"/>
        </w:rPr>
        <w:t>a</w:t>
      </w:r>
      <w:r>
        <w:t xml:space="preserve"> ≡ ∂/∂x</w:t>
      </w:r>
      <w:r w:rsidRPr="00055CEA">
        <w:rPr>
          <w:rStyle w:val="superscript"/>
        </w:rPr>
        <w:t>a</w:t>
      </w:r>
      <w:r>
        <w:t xml:space="preserve"> transforms like any other covariant vector. It is in fact the canonical covariant vector for the transformation </w:t>
      </w:r>
      <w:r w:rsidRPr="007D4210">
        <w:rPr>
          <w:b/>
        </w:rPr>
        <w:t>F</w:t>
      </w:r>
      <w:r>
        <w:t>. Thus, from (</w:t>
      </w:r>
      <w:r w:rsidR="006F06A2">
        <w:t>2</w:t>
      </w:r>
      <w:r>
        <w:t xml:space="preserve">.1.5), </w:t>
      </w:r>
    </w:p>
    <w:p w14:paraId="781FEA07" w14:textId="77777777" w:rsidR="00055CEA" w:rsidRDefault="00055CEA" w:rsidP="00055CEA"/>
    <w:p w14:paraId="7B6205FA" w14:textId="77777777" w:rsidR="00055CEA" w:rsidRPr="00601949" w:rsidRDefault="00055CEA" w:rsidP="00055CEA">
      <w:pPr>
        <w:rPr>
          <w:color w:val="000000"/>
        </w:rPr>
      </w:pPr>
      <w:r w:rsidRPr="00601949">
        <w:rPr>
          <w:color w:val="000000"/>
        </w:rPr>
        <w:tab/>
        <w:t>∂'</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 xml:space="preserve">   </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p>
    <w:p w14:paraId="7A8C3656"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w:t>
      </w:r>
      <w:r w:rsidRPr="00601949">
        <w:rPr>
          <w:rStyle w:val="subscript"/>
          <w:color w:val="000000"/>
        </w:rPr>
        <w:t>b</w:t>
      </w:r>
      <w:r w:rsidRPr="00601949">
        <w:rPr>
          <w:color w:val="000000"/>
        </w:rPr>
        <w:tab/>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w:t>
      </w:r>
      <w:r w:rsidR="00B25B7D" w:rsidRPr="00601949">
        <w:rPr>
          <w:color w:val="000000"/>
        </w:rPr>
        <w:t>(∂x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Pr="00601949">
        <w:rPr>
          <w:color w:val="000000"/>
        </w:rPr>
        <w:tab/>
        <w:t>∂</w:t>
      </w:r>
      <w:r w:rsidRPr="00601949">
        <w:rPr>
          <w:rStyle w:val="subscript"/>
          <w:color w:val="000000"/>
        </w:rPr>
        <w:t>a</w:t>
      </w:r>
      <w:r w:rsidRPr="00601949">
        <w:rPr>
          <w:color w:val="000000"/>
        </w:rPr>
        <w:t xml:space="preserve"> = ∂/∂x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w:t>
      </w:r>
      <w:r w:rsidR="00C27A86">
        <w:rPr>
          <w:color w:val="000000"/>
        </w:rPr>
        <w:t>4</w:t>
      </w:r>
      <w:r w:rsidRPr="00601949">
        <w:rPr>
          <w:color w:val="000000"/>
        </w:rPr>
        <w:t>)</w:t>
      </w:r>
    </w:p>
    <w:p w14:paraId="700D7E72" w14:textId="77777777" w:rsidR="00055CEA" w:rsidRDefault="00055CEA" w:rsidP="00055CEA"/>
    <w:p w14:paraId="50B8C955" w14:textId="77777777" w:rsidR="00055CEA" w:rsidRDefault="00055CEA" w:rsidP="00055CEA">
      <w:r>
        <w:t>For example, if φ(x) is a scalar field (rank-0 tensor), ∂</w:t>
      </w:r>
      <w:r w:rsidRPr="00E76485">
        <w:rPr>
          <w:rStyle w:val="subscript"/>
        </w:rPr>
        <w:t>a</w:t>
      </w:r>
      <w:r>
        <w:t>φ(x) transforms as a covariant vector under F, and ∂</w:t>
      </w:r>
      <w:r>
        <w:rPr>
          <w:rStyle w:val="superscript"/>
        </w:rPr>
        <w:t>a</w:t>
      </w:r>
      <w:r>
        <w:t>φ(x) transfo</w:t>
      </w:r>
      <w:r w:rsidR="002D0B41">
        <w:t xml:space="preserve">rms as a contravariant vector. </w:t>
      </w:r>
      <w:r>
        <w:t xml:space="preserve">Derivatives of tensors above rank-0 are more complicated, see </w:t>
      </w:r>
      <w:r w:rsidR="000D392F" w:rsidRPr="00C27A86">
        <w:rPr>
          <w:color w:val="FF0000"/>
        </w:rPr>
        <w:t xml:space="preserve">Comment </w:t>
      </w:r>
      <w:r w:rsidR="00AF0893" w:rsidRPr="00C27A86">
        <w:rPr>
          <w:color w:val="FF0000"/>
        </w:rPr>
        <w:t>2</w:t>
      </w:r>
      <w:r w:rsidR="000D392F">
        <w:t xml:space="preserve"> below. </w:t>
      </w:r>
    </w:p>
    <w:p w14:paraId="5C10ADB3" w14:textId="77777777" w:rsidR="00B1247F" w:rsidRDefault="00B1247F" w:rsidP="00055CEA"/>
    <w:p w14:paraId="06E4947B" w14:textId="77777777" w:rsidR="00B1247F" w:rsidRDefault="00B1247F" w:rsidP="00055CEA">
      <w:r>
        <w:t>The R matrix is really four matrices, and we have seen two of its forms above. The R object is not a tensor because, as R</w:t>
      </w:r>
      <w:r>
        <w:rPr>
          <w:rStyle w:val="superscript"/>
        </w:rPr>
        <w:t>a</w:t>
      </w:r>
      <w:r>
        <w:rPr>
          <w:rStyle w:val="subscript"/>
        </w:rPr>
        <w:t>b</w:t>
      </w:r>
      <w:r>
        <w:t xml:space="preserve">  ≡  (∂x'</w:t>
      </w:r>
      <w:r>
        <w:rPr>
          <w:rStyle w:val="superscript"/>
        </w:rPr>
        <w:t>a</w:t>
      </w:r>
      <w:r>
        <w:t>/∂x</w:t>
      </w:r>
      <w:r>
        <w:rPr>
          <w:rStyle w:val="superscript"/>
        </w:rPr>
        <w:t>b</w:t>
      </w:r>
      <w:r>
        <w:t>) suggests, R has one foot in x'-space and one foot in x-space. In fact, the first index of R is raised or lowered by g', while the second index is raised or lowered by g:</w:t>
      </w:r>
    </w:p>
    <w:p w14:paraId="0A20EE1B" w14:textId="77777777" w:rsidR="00B1247F" w:rsidRDefault="00B1247F" w:rsidP="00055CEA"/>
    <w:p w14:paraId="2C5B36DC" w14:textId="77777777" w:rsidR="00B1247F" w:rsidRPr="0093674A" w:rsidRDefault="00B1247F" w:rsidP="00B1247F">
      <w:r>
        <w:tab/>
        <w:t>R</w:t>
      </w:r>
      <w:r>
        <w:rPr>
          <w:rStyle w:val="superscript"/>
        </w:rPr>
        <w:t>a</w:t>
      </w:r>
      <w:r>
        <w:rPr>
          <w:rStyle w:val="subscript"/>
        </w:rPr>
        <w:t>b</w:t>
      </w:r>
      <w:r w:rsidR="006F06A2">
        <w:t xml:space="preserve"> </w:t>
      </w:r>
      <w:r w:rsidR="006F06A2">
        <w:tab/>
      </w:r>
      <w:r w:rsidR="006F06A2">
        <w:tab/>
        <w:t xml:space="preserve">      =   (</w:t>
      </w:r>
      <w:r>
        <w:t>∂x'</w:t>
      </w:r>
      <w:r>
        <w:rPr>
          <w:rStyle w:val="superscript"/>
        </w:rPr>
        <w:t>a</w:t>
      </w:r>
      <w:r>
        <w:t>/∂x</w:t>
      </w:r>
      <w:r>
        <w:rPr>
          <w:rStyle w:val="superscript"/>
        </w:rPr>
        <w:t>b</w:t>
      </w:r>
      <w:r>
        <w:t>)</w:t>
      </w:r>
    </w:p>
    <w:p w14:paraId="4254607A" w14:textId="77777777" w:rsidR="00B1247F" w:rsidRPr="0093674A" w:rsidRDefault="00B1247F" w:rsidP="00B1247F">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t>// g pulls up the second index of R</w:t>
      </w:r>
      <w:r>
        <w:rPr>
          <w:rStyle w:val="superscript"/>
        </w:rPr>
        <w:t>a</w:t>
      </w:r>
      <w:r>
        <w:rPr>
          <w:rStyle w:val="subscript"/>
        </w:rPr>
        <w:t>b</w:t>
      </w:r>
    </w:p>
    <w:p w14:paraId="3A05F7E5" w14:textId="77777777" w:rsidR="00B1247F" w:rsidRPr="0093674A" w:rsidRDefault="00B1247F" w:rsidP="00B1247F">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t>// g' pulls down the first index of R</w:t>
      </w:r>
      <w:r>
        <w:rPr>
          <w:rStyle w:val="superscript"/>
        </w:rPr>
        <w:t>a</w:t>
      </w:r>
      <w:r>
        <w:rPr>
          <w:rStyle w:val="subscript"/>
        </w:rPr>
        <w:t>b</w:t>
      </w:r>
    </w:p>
    <w:p w14:paraId="1203E24A" w14:textId="77777777" w:rsidR="00FF1308" w:rsidRDefault="00B1247F" w:rsidP="00864A05">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  .</w:t>
      </w:r>
      <w:r>
        <w:tab/>
        <w:t xml:space="preserve">// both actions at once </w:t>
      </w:r>
      <w:r>
        <w:tab/>
      </w:r>
      <w:r>
        <w:tab/>
        <w:t xml:space="preserve">   (7.5.9)</w:t>
      </w:r>
      <w:r w:rsidR="00677A95">
        <w:t>'</w:t>
      </w:r>
      <w:r>
        <w:tab/>
        <w:t>(2.1.1</w:t>
      </w:r>
      <w:r w:rsidR="00C27A86">
        <w:t>5</w:t>
      </w:r>
      <w:r>
        <w:t>)</w:t>
      </w:r>
    </w:p>
    <w:p w14:paraId="3A0CD90C" w14:textId="77777777" w:rsidR="001A08D0" w:rsidRDefault="001A08D0" w:rsidP="00864A05">
      <w:pPr>
        <w:tabs>
          <w:tab w:val="left" w:pos="7200"/>
          <w:tab w:val="left" w:pos="7920"/>
          <w:tab w:val="right" w:pos="9270"/>
        </w:tabs>
      </w:pPr>
    </w:p>
    <w:p w14:paraId="19EF62A0" w14:textId="77777777" w:rsidR="000D392F" w:rsidRPr="00C27A86" w:rsidRDefault="001A08D0" w:rsidP="00B1247F">
      <w:pPr>
        <w:tabs>
          <w:tab w:val="left" w:pos="7200"/>
          <w:tab w:val="left" w:pos="7920"/>
          <w:tab w:val="right" w:pos="9270"/>
        </w:tabs>
        <w:rPr>
          <w:color w:val="FF0000"/>
          <w:u w:val="single"/>
        </w:rPr>
      </w:pPr>
      <w:r w:rsidRPr="00C27A86">
        <w:rPr>
          <w:color w:val="FF0000"/>
          <w:u w:val="single"/>
        </w:rPr>
        <w:t>Tensor fields with examples.</w:t>
      </w:r>
      <w:r w:rsidR="000100AA">
        <w:rPr>
          <w:color w:val="FF0000"/>
          <w:u w:val="single"/>
        </w:rPr>
        <w:t xml:space="preserve"> needs</w:t>
      </w:r>
      <w:r w:rsidR="00C27A86">
        <w:rPr>
          <w:color w:val="FF0000"/>
          <w:u w:val="single"/>
        </w:rPr>
        <w:t xml:space="preserve"> rewrite from here to end of section 2.1</w:t>
      </w:r>
    </w:p>
    <w:p w14:paraId="0FA74F9F" w14:textId="77777777" w:rsidR="00EB4442" w:rsidRDefault="00EB4442" w:rsidP="00B1247F">
      <w:pPr>
        <w:tabs>
          <w:tab w:val="left" w:pos="7200"/>
          <w:tab w:val="left" w:pos="7920"/>
          <w:tab w:val="right" w:pos="9270"/>
        </w:tabs>
        <w:rPr>
          <w:u w:val="single"/>
        </w:rPr>
      </w:pPr>
    </w:p>
    <w:p w14:paraId="20A642C8" w14:textId="77777777" w:rsidR="00AF0893" w:rsidRDefault="00EB4442" w:rsidP="00B1247F">
      <w:pPr>
        <w:tabs>
          <w:tab w:val="left" w:pos="7200"/>
          <w:tab w:val="left" w:pos="7920"/>
          <w:tab w:val="right" w:pos="9270"/>
        </w:tabs>
      </w:pPr>
      <w:r>
        <w:t xml:space="preserve">We have suppressed the fact that </w:t>
      </w:r>
      <w:r w:rsidRPr="00EB4442">
        <w:rPr>
          <w:i/>
        </w:rPr>
        <w:t>in general</w:t>
      </w:r>
      <w:r>
        <w:t xml:space="preserve"> everything above is a function of </w:t>
      </w:r>
      <w:r w:rsidRPr="00EB4442">
        <w:rPr>
          <w:b/>
        </w:rPr>
        <w:t>x</w:t>
      </w:r>
      <w:r>
        <w:t xml:space="preserve"> (or </w:t>
      </w:r>
      <w:r w:rsidRPr="00EB4442">
        <w:rPr>
          <w:b/>
        </w:rPr>
        <w:t>x</w:t>
      </w:r>
      <w:r w:rsidR="00854F96">
        <w:t xml:space="preserve">'). </w:t>
      </w:r>
      <w:r>
        <w:t>For example, when we compute R</w:t>
      </w:r>
      <w:r>
        <w:rPr>
          <w:rStyle w:val="superscript"/>
        </w:rPr>
        <w:t>a</w:t>
      </w:r>
      <w:r>
        <w:rPr>
          <w:rStyle w:val="subscript"/>
        </w:rPr>
        <w:t>b</w:t>
      </w:r>
      <w:r>
        <w:t xml:space="preserve">  ≡  (∂x'</w:t>
      </w:r>
      <w:r>
        <w:rPr>
          <w:rStyle w:val="superscript"/>
        </w:rPr>
        <w:t>a</w:t>
      </w:r>
      <w:r>
        <w:t>/∂x</w:t>
      </w:r>
      <w:r>
        <w:rPr>
          <w:rStyle w:val="superscript"/>
        </w:rPr>
        <w:t>b</w:t>
      </w:r>
      <w:r>
        <w:t>) we generally obtain R</w:t>
      </w:r>
      <w:r>
        <w:rPr>
          <w:rStyle w:val="superscript"/>
        </w:rPr>
        <w:t>a</w:t>
      </w:r>
      <w:r>
        <w:rPr>
          <w:rStyle w:val="subscript"/>
        </w:rPr>
        <w:t>b</w:t>
      </w:r>
      <w:r>
        <w:t>(</w:t>
      </w:r>
      <w:r w:rsidRPr="00210326">
        <w:rPr>
          <w:b/>
        </w:rPr>
        <w:t>x</w:t>
      </w:r>
      <w:r>
        <w:t>). The transformation of a vector from x-space to x'-space was given in (2.1.5) as V'</w:t>
      </w:r>
      <w:r>
        <w:rPr>
          <w:rStyle w:val="superscript"/>
        </w:rPr>
        <w:t>a</w:t>
      </w:r>
      <w:r>
        <w:t xml:space="preserve"> =  R</w:t>
      </w:r>
      <w:r>
        <w:rPr>
          <w:rStyle w:val="superscript"/>
        </w:rPr>
        <w:t>a</w:t>
      </w:r>
      <w:r>
        <w:rPr>
          <w:rStyle w:val="subscript"/>
        </w:rPr>
        <w:t>b</w:t>
      </w:r>
      <w:r>
        <w:t>V</w:t>
      </w:r>
      <w:r>
        <w:rPr>
          <w:rStyle w:val="superscript"/>
        </w:rPr>
        <w:t>b</w:t>
      </w:r>
      <w:r>
        <w:t xml:space="preserve">.  For general </w:t>
      </w:r>
      <w:r w:rsidRPr="00EB4442">
        <w:rPr>
          <w:b/>
        </w:rPr>
        <w:t>x</w:t>
      </w:r>
      <w:r>
        <w:t xml:space="preserve">' = </w:t>
      </w:r>
      <w:r w:rsidRPr="00EB4442">
        <w:rPr>
          <w:b/>
        </w:rPr>
        <w:t>F</w:t>
      </w:r>
      <w:r>
        <w:t>(</w:t>
      </w:r>
      <w:r w:rsidRPr="00EB4442">
        <w:rPr>
          <w:b/>
        </w:rPr>
        <w:t>x</w:t>
      </w:r>
      <w:r>
        <w:t xml:space="preserve">) this really a statement about the transformation of </w:t>
      </w:r>
      <w:r w:rsidRPr="00AF16E1">
        <w:t xml:space="preserve">vector </w:t>
      </w:r>
      <w:r w:rsidRPr="00AF16E1">
        <w:rPr>
          <w:i/>
        </w:rPr>
        <w:t>fields</w:t>
      </w:r>
      <w:r>
        <w:t>: V'</w:t>
      </w:r>
      <w:r>
        <w:rPr>
          <w:rStyle w:val="superscript"/>
        </w:rPr>
        <w:t>a</w:t>
      </w:r>
      <w:r>
        <w:t>(</w:t>
      </w:r>
      <w:r w:rsidRPr="00EB4442">
        <w:rPr>
          <w:b/>
        </w:rPr>
        <w:t>x</w:t>
      </w:r>
      <w:r>
        <w:t>') = R</w:t>
      </w:r>
      <w:r>
        <w:rPr>
          <w:rStyle w:val="superscript"/>
        </w:rPr>
        <w:t>a</w:t>
      </w:r>
      <w:r>
        <w:rPr>
          <w:rStyle w:val="subscript"/>
        </w:rPr>
        <w:t>b</w:t>
      </w:r>
      <w:r>
        <w:t>(</w:t>
      </w:r>
      <w:r w:rsidRPr="00EB4442">
        <w:rPr>
          <w:b/>
        </w:rPr>
        <w:t>x</w:t>
      </w:r>
      <w:r>
        <w:t>)V</w:t>
      </w:r>
      <w:r>
        <w:rPr>
          <w:rStyle w:val="superscript"/>
        </w:rPr>
        <w:t>b</w:t>
      </w:r>
      <w:r>
        <w:t>(</w:t>
      </w:r>
      <w:r w:rsidRPr="00EB4442">
        <w:rPr>
          <w:b/>
        </w:rPr>
        <w:t>x</w:t>
      </w:r>
      <w:r>
        <w:t>). The rank-2 tensor transformation in (2.1.6) really says M'</w:t>
      </w:r>
      <w:r w:rsidRPr="00500898">
        <w:rPr>
          <w:rStyle w:val="superscript"/>
        </w:rPr>
        <w:t>ab</w:t>
      </w:r>
      <w:r>
        <w:t>(</w:t>
      </w:r>
      <w:r w:rsidRPr="00EB4442">
        <w:rPr>
          <w:b/>
        </w:rPr>
        <w:t>x</w:t>
      </w:r>
      <w:r>
        <w:t>') = R</w:t>
      </w:r>
      <w:r w:rsidRPr="00500898">
        <w:rPr>
          <w:rStyle w:val="superscript"/>
        </w:rPr>
        <w:t>a</w:t>
      </w:r>
      <w:r>
        <w:rPr>
          <w:rStyle w:val="subscript"/>
        </w:rPr>
        <w:t>a'</w:t>
      </w:r>
      <w:r>
        <w:t>(</w:t>
      </w:r>
      <w:r w:rsidRPr="00EB4442">
        <w:rPr>
          <w:b/>
        </w:rPr>
        <w:t>x</w:t>
      </w:r>
      <w:r>
        <w:t>)</w:t>
      </w:r>
      <w:r>
        <w:rPr>
          <w:rStyle w:val="subscript"/>
        </w:rPr>
        <w:t xml:space="preserve"> </w:t>
      </w:r>
      <w:r>
        <w:t>R</w:t>
      </w:r>
      <w:r w:rsidRPr="00500898">
        <w:rPr>
          <w:rStyle w:val="superscript"/>
        </w:rPr>
        <w:t>b</w:t>
      </w:r>
      <w:r>
        <w:rPr>
          <w:rStyle w:val="subscript"/>
        </w:rPr>
        <w:t>b'</w:t>
      </w:r>
      <w:r>
        <w:t>(</w:t>
      </w:r>
      <w:r w:rsidRPr="00EB4442">
        <w:rPr>
          <w:b/>
        </w:rPr>
        <w:t>x</w:t>
      </w:r>
      <w:r>
        <w:t>)</w:t>
      </w:r>
      <w:r>
        <w:rPr>
          <w:rStyle w:val="subscript"/>
        </w:rPr>
        <w:t xml:space="preserve"> </w:t>
      </w:r>
      <w:r>
        <w:t>M</w:t>
      </w:r>
      <w:r w:rsidRPr="00500898">
        <w:rPr>
          <w:rStyle w:val="superscript"/>
        </w:rPr>
        <w:t>a'b'</w:t>
      </w:r>
      <w:r>
        <w:t>(</w:t>
      </w:r>
      <w:r w:rsidRPr="00EB4442">
        <w:rPr>
          <w:b/>
        </w:rPr>
        <w:t>x</w:t>
      </w:r>
      <w:r>
        <w:t xml:space="preserve">) and we are transforming a rank-2 </w:t>
      </w:r>
      <w:r w:rsidRPr="00AF16E1">
        <w:rPr>
          <w:b/>
        </w:rPr>
        <w:t>tensor field</w:t>
      </w:r>
      <w:r>
        <w:t xml:space="preserve">. </w:t>
      </w:r>
    </w:p>
    <w:p w14:paraId="255CB917" w14:textId="77777777" w:rsidR="00EB4442" w:rsidRDefault="00EB4442" w:rsidP="00B1247F">
      <w:pPr>
        <w:tabs>
          <w:tab w:val="left" w:pos="7200"/>
          <w:tab w:val="left" w:pos="7920"/>
          <w:tab w:val="right" w:pos="9270"/>
        </w:tabs>
      </w:pPr>
      <w:r>
        <w:tab/>
        <w:t>In special relativity it happens that x' = F(x) is linear so x'</w:t>
      </w:r>
      <w:r>
        <w:rPr>
          <w:rStyle w:val="superscript"/>
        </w:rPr>
        <w:t>a</w:t>
      </w:r>
      <w:r>
        <w:t xml:space="preserve"> = F</w:t>
      </w:r>
      <w:r>
        <w:rPr>
          <w:rStyle w:val="superscript"/>
        </w:rPr>
        <w:t>a</w:t>
      </w:r>
      <w:r>
        <w:rPr>
          <w:rStyle w:val="subscript"/>
        </w:rPr>
        <w:t>b</w:t>
      </w:r>
      <w:r>
        <w:t>x</w:t>
      </w:r>
      <w:r>
        <w:rPr>
          <w:rStyle w:val="superscript"/>
        </w:rPr>
        <w:t>b</w:t>
      </w:r>
      <w:r>
        <w:t xml:space="preserve"> (usually written with </w:t>
      </w:r>
      <w:r w:rsidR="00210326">
        <w:t xml:space="preserve">non-bold 4-vectors and </w:t>
      </w:r>
      <w:r>
        <w:t>Gree</w:t>
      </w:r>
      <w:r w:rsidR="00854F96">
        <w:t>k</w:t>
      </w:r>
      <w:r>
        <w:t xml:space="preserve"> indices like x'</w:t>
      </w:r>
      <w:r>
        <w:rPr>
          <w:rStyle w:val="superscript"/>
        </w:rPr>
        <w:t>μ</w:t>
      </w:r>
      <w:r>
        <w:t xml:space="preserve">  = Λ</w:t>
      </w:r>
      <w:r>
        <w:rPr>
          <w:rStyle w:val="superscript"/>
        </w:rPr>
        <w:t>μ</w:t>
      </w:r>
      <w:r>
        <w:rPr>
          <w:rStyle w:val="subscript"/>
        </w:rPr>
        <w:t>ν</w:t>
      </w:r>
      <w:r>
        <w:t>x</w:t>
      </w:r>
      <w:r>
        <w:rPr>
          <w:rStyle w:val="superscript"/>
        </w:rPr>
        <w:t>ν</w:t>
      </w:r>
      <w:r>
        <w:t>). In this situation R</w:t>
      </w:r>
      <w:r>
        <w:rPr>
          <w:rStyle w:val="superscript"/>
        </w:rPr>
        <w:t>a</w:t>
      </w:r>
      <w:r>
        <w:rPr>
          <w:rStyle w:val="subscript"/>
        </w:rPr>
        <w:t>b</w:t>
      </w:r>
      <w:r>
        <w:t xml:space="preserve"> does not depend on x, and one can then have vectors which are not fields like p'</w:t>
      </w:r>
      <w:r>
        <w:rPr>
          <w:rStyle w:val="superscript"/>
        </w:rPr>
        <w:t>μ</w:t>
      </w:r>
      <w:r>
        <w:t xml:space="preserve"> = Λ</w:t>
      </w:r>
      <w:r>
        <w:rPr>
          <w:rStyle w:val="superscript"/>
        </w:rPr>
        <w:t>μ</w:t>
      </w:r>
      <w:r>
        <w:rPr>
          <w:rStyle w:val="subscript"/>
        </w:rPr>
        <w:t>ν</w:t>
      </w:r>
      <w:r>
        <w:t>p</w:t>
      </w:r>
      <w:r>
        <w:rPr>
          <w:rStyle w:val="superscript"/>
        </w:rPr>
        <w:t>ν</w:t>
      </w:r>
      <w:r>
        <w:t xml:space="preserve"> (momentum of a </w:t>
      </w:r>
      <w:r w:rsidR="00AF0893">
        <w:t xml:space="preserve">point </w:t>
      </w:r>
      <w:r>
        <w:t xml:space="preserve">particle) </w:t>
      </w:r>
      <w:r w:rsidRPr="001A08D0">
        <w:rPr>
          <w:i/>
        </w:rPr>
        <w:t>and</w:t>
      </w:r>
      <w:r>
        <w:t xml:space="preserve"> vectors that are fields like A'</w:t>
      </w:r>
      <w:r>
        <w:rPr>
          <w:rStyle w:val="superscript"/>
        </w:rPr>
        <w:t>μ</w:t>
      </w:r>
      <w:r>
        <w:t>(x') = Λ</w:t>
      </w:r>
      <w:r>
        <w:rPr>
          <w:rStyle w:val="superscript"/>
        </w:rPr>
        <w:t>μ</w:t>
      </w:r>
      <w:r>
        <w:rPr>
          <w:rStyle w:val="subscript"/>
        </w:rPr>
        <w:t>ν</w:t>
      </w:r>
      <w:r>
        <w:t xml:space="preserve"> A</w:t>
      </w:r>
      <w:r>
        <w:rPr>
          <w:rStyle w:val="superscript"/>
        </w:rPr>
        <w:t>ν</w:t>
      </w:r>
      <w:r>
        <w:t>(x) (electromagnetic vector potential). Notice on the x'-space side of the equation that the vector field A'</w:t>
      </w:r>
      <w:r>
        <w:rPr>
          <w:rStyle w:val="superscript"/>
        </w:rPr>
        <w:t>μ</w:t>
      </w:r>
      <w:r>
        <w:t xml:space="preserve"> is a function of the x'-space coordinate x', while on the x-space side A</w:t>
      </w:r>
      <w:r>
        <w:rPr>
          <w:rStyle w:val="superscript"/>
        </w:rPr>
        <w:t>μ</w:t>
      </w:r>
      <w:r>
        <w:t xml:space="preserve"> has argument x. In continuum mechanics and general relativity, R</w:t>
      </w:r>
      <w:r>
        <w:rPr>
          <w:rStyle w:val="superscript"/>
        </w:rPr>
        <w:t>a</w:t>
      </w:r>
      <w:r>
        <w:rPr>
          <w:rStyle w:val="subscript"/>
        </w:rPr>
        <w:t>b</w:t>
      </w:r>
      <w:r>
        <w:t xml:space="preserve"> </w:t>
      </w:r>
      <w:r w:rsidRPr="00EB4442">
        <w:rPr>
          <w:i/>
        </w:rPr>
        <w:t>is</w:t>
      </w:r>
      <w:r>
        <w:t xml:space="preserve"> a function of </w:t>
      </w:r>
      <w:r w:rsidRPr="00854F96">
        <w:rPr>
          <w:b/>
        </w:rPr>
        <w:t>x</w:t>
      </w:r>
      <w:r>
        <w:t xml:space="preserve"> so everything is a field. </w:t>
      </w:r>
    </w:p>
    <w:p w14:paraId="7135774D" w14:textId="77777777" w:rsidR="00AF16E1" w:rsidRPr="009421C5" w:rsidRDefault="00AF16E1" w:rsidP="00AF16E1">
      <w:pPr>
        <w:tabs>
          <w:tab w:val="left" w:pos="7200"/>
          <w:tab w:val="left" w:pos="7920"/>
          <w:tab w:val="right" w:pos="9270"/>
        </w:tabs>
      </w:pPr>
      <w:r>
        <w:tab/>
        <w:t xml:space="preserve">In the following </w:t>
      </w:r>
      <w:r w:rsidRPr="000B7E41">
        <w:rPr>
          <w:b/>
        </w:rPr>
        <w:t>examples</w:t>
      </w:r>
      <w:r>
        <w:t xml:space="preserve">, matrix R is the linearization of </w:t>
      </w:r>
      <w:r w:rsidRPr="009421C5">
        <w:rPr>
          <w:b/>
        </w:rPr>
        <w:t>x</w:t>
      </w:r>
      <w:r>
        <w:t xml:space="preserve">' = </w:t>
      </w:r>
      <w:r w:rsidRPr="00AF16E1">
        <w:rPr>
          <w:b/>
        </w:rPr>
        <w:t>F</w:t>
      </w:r>
      <w:r>
        <w:t>(</w:t>
      </w:r>
      <w:r w:rsidRPr="009421C5">
        <w:rPr>
          <w:b/>
        </w:rPr>
        <w:t>x</w:t>
      </w:r>
      <w:r>
        <w:t xml:space="preserve">). In the neighborhood of the point </w:t>
      </w:r>
      <w:r w:rsidRPr="009421C5">
        <w:rPr>
          <w:b/>
        </w:rPr>
        <w:t>x</w:t>
      </w:r>
      <w:r>
        <w:t xml:space="preserve"> one has d</w:t>
      </w:r>
      <w:r w:rsidRPr="009421C5">
        <w:rPr>
          <w:b/>
        </w:rPr>
        <w:t>x</w:t>
      </w:r>
      <w:r>
        <w:t>' = R(</w:t>
      </w:r>
      <w:r w:rsidRPr="009421C5">
        <w:rPr>
          <w:b/>
        </w:rPr>
        <w:t>x</w:t>
      </w:r>
      <w:r>
        <w:t>)d</w:t>
      </w:r>
      <w:r w:rsidRPr="009421C5">
        <w:rPr>
          <w:b/>
        </w:rPr>
        <w:t>x</w:t>
      </w:r>
      <w:r>
        <w:t xml:space="preserve"> as a "linear fit" to the generally non-linear </w:t>
      </w:r>
      <w:r w:rsidRPr="009421C5">
        <w:rPr>
          <w:b/>
        </w:rPr>
        <w:t>x</w:t>
      </w:r>
      <w:r>
        <w:t xml:space="preserve">' = </w:t>
      </w:r>
      <w:r w:rsidRPr="00AF16E1">
        <w:rPr>
          <w:b/>
        </w:rPr>
        <w:t>F</w:t>
      </w:r>
      <w:r>
        <w:t>(</w:t>
      </w:r>
      <w:r w:rsidRPr="009421C5">
        <w:rPr>
          <w:b/>
        </w:rPr>
        <w:t>x</w:t>
      </w:r>
      <w:r>
        <w:t xml:space="preserve">). If </w:t>
      </w:r>
      <w:r w:rsidRPr="00AF16E1">
        <w:rPr>
          <w:b/>
        </w:rPr>
        <w:t>F</w:t>
      </w:r>
      <w:r>
        <w:t>(</w:t>
      </w:r>
      <w:r w:rsidRPr="00AF16E1">
        <w:rPr>
          <w:b/>
        </w:rPr>
        <w:t>x</w:t>
      </w:r>
      <w:r>
        <w:t xml:space="preserve">) is a linear transformation, then </w:t>
      </w:r>
      <w:r w:rsidRPr="009421C5">
        <w:rPr>
          <w:b/>
        </w:rPr>
        <w:t>x</w:t>
      </w:r>
      <w:r>
        <w:t>' = F</w:t>
      </w:r>
      <w:r w:rsidRPr="009421C5">
        <w:rPr>
          <w:b/>
        </w:rPr>
        <w:t>x</w:t>
      </w:r>
      <w:r>
        <w:t xml:space="preserve">  so d</w:t>
      </w:r>
      <w:r w:rsidRPr="009421C5">
        <w:rPr>
          <w:b/>
        </w:rPr>
        <w:t>x</w:t>
      </w:r>
      <w:r>
        <w:t>' = Fd</w:t>
      </w:r>
      <w:r w:rsidRPr="009421C5">
        <w:rPr>
          <w:b/>
        </w:rPr>
        <w:t>x</w:t>
      </w:r>
      <w:r>
        <w:t xml:space="preserve"> and then R = F = independent of </w:t>
      </w:r>
      <w:r w:rsidRPr="009421C5">
        <w:rPr>
          <w:b/>
        </w:rPr>
        <w:t>x</w:t>
      </w:r>
      <w:r>
        <w:t xml:space="preserve">. </w:t>
      </w:r>
    </w:p>
    <w:p w14:paraId="2B2EBDE9" w14:textId="77777777" w:rsidR="00AF16E1" w:rsidRDefault="00AF16E1" w:rsidP="00AF16E1">
      <w:pPr>
        <w:tabs>
          <w:tab w:val="left" w:pos="7200"/>
          <w:tab w:val="left" w:pos="7920"/>
          <w:tab w:val="right" w:pos="9270"/>
        </w:tabs>
      </w:pPr>
    </w:p>
    <w:p w14:paraId="3B384DB7" w14:textId="77777777" w:rsidR="001A08D0" w:rsidRDefault="00AF16E1" w:rsidP="00AF16E1">
      <w:pPr>
        <w:tabs>
          <w:tab w:val="left" w:pos="7200"/>
          <w:tab w:val="left" w:pos="7920"/>
          <w:tab w:val="right" w:pos="9270"/>
        </w:tabs>
      </w:pPr>
      <w:r>
        <w:t>(a)</w:t>
      </w:r>
      <w:r>
        <w:tab/>
        <w:t>T'</w:t>
      </w:r>
      <w:r w:rsidR="001A08D0">
        <w:t xml:space="preserve"> </w:t>
      </w:r>
      <w:r>
        <w:rPr>
          <w:rStyle w:val="superscript"/>
        </w:rPr>
        <w:t>a'b'</w:t>
      </w:r>
      <w:r>
        <w:rPr>
          <w:rStyle w:val="subscript"/>
        </w:rPr>
        <w:t>c'd'</w:t>
      </w:r>
      <w:r>
        <w:t xml:space="preserve"> = R</w:t>
      </w:r>
      <w:r>
        <w:rPr>
          <w:rStyle w:val="superscript"/>
        </w:rPr>
        <w:t>a'</w:t>
      </w:r>
      <w:r>
        <w:rPr>
          <w:rStyle w:val="subscript"/>
        </w:rPr>
        <w:t>a</w:t>
      </w:r>
      <w:r>
        <w:t>R</w:t>
      </w:r>
      <w:r>
        <w:rPr>
          <w:rStyle w:val="superscript"/>
        </w:rPr>
        <w:t>b'</w:t>
      </w:r>
      <w:r>
        <w:rPr>
          <w:rStyle w:val="subscript"/>
        </w:rPr>
        <w:t>b</w:t>
      </w:r>
      <w:r>
        <w:t>R</w:t>
      </w:r>
      <w:r>
        <w:rPr>
          <w:rStyle w:val="subscript"/>
        </w:rPr>
        <w:t>c'</w:t>
      </w:r>
      <w:r>
        <w:rPr>
          <w:rStyle w:val="superscript"/>
        </w:rPr>
        <w:t>c</w:t>
      </w:r>
      <w:r>
        <w:t>R</w:t>
      </w:r>
      <w:r>
        <w:rPr>
          <w:rStyle w:val="subscript"/>
        </w:rPr>
        <w:t>d'</w:t>
      </w:r>
      <w:r>
        <w:rPr>
          <w:rStyle w:val="superscript"/>
        </w:rPr>
        <w:t>d</w:t>
      </w:r>
      <w:r>
        <w:t xml:space="preserve"> T</w:t>
      </w:r>
      <w:r>
        <w:rPr>
          <w:rStyle w:val="superscript"/>
        </w:rPr>
        <w:t>ab</w:t>
      </w:r>
      <w:r>
        <w:rPr>
          <w:rStyle w:val="subscript"/>
        </w:rPr>
        <w:t>cd</w:t>
      </w:r>
      <w:r w:rsidR="001A08D0">
        <w:tab/>
      </w:r>
      <w:r w:rsidR="001A08D0">
        <w:tab/>
      </w:r>
      <w:r w:rsidR="001A08D0">
        <w:tab/>
      </w:r>
      <w:r w:rsidR="00AF0893">
        <w:t>tensor (rank 4, mixed)</w:t>
      </w:r>
      <w:r>
        <w:tab/>
      </w:r>
    </w:p>
    <w:p w14:paraId="7A0A368D" w14:textId="77777777" w:rsidR="001A08D0" w:rsidRDefault="001A08D0" w:rsidP="00AF16E1">
      <w:pPr>
        <w:tabs>
          <w:tab w:val="left" w:pos="7200"/>
          <w:tab w:val="left" w:pos="7920"/>
          <w:tab w:val="right" w:pos="9270"/>
        </w:tabs>
      </w:pPr>
    </w:p>
    <w:p w14:paraId="74DBAD97" w14:textId="77777777" w:rsidR="00AF16E1" w:rsidRPr="00AF16E1" w:rsidRDefault="001A08D0" w:rsidP="00AF16E1">
      <w:pPr>
        <w:tabs>
          <w:tab w:val="left" w:pos="7200"/>
          <w:tab w:val="left" w:pos="7920"/>
          <w:tab w:val="right" w:pos="9270"/>
        </w:tabs>
      </w:pPr>
      <w:r>
        <w:t xml:space="preserve">(b)  T' </w:t>
      </w:r>
      <w:r>
        <w:rPr>
          <w:rStyle w:val="superscript"/>
        </w:rPr>
        <w:t>a'b'</w:t>
      </w:r>
      <w:r>
        <w:rPr>
          <w:rStyle w:val="subscript"/>
        </w:rPr>
        <w:t>c'd'</w:t>
      </w:r>
      <w:r>
        <w:t>(</w:t>
      </w:r>
      <w:r w:rsidRPr="001A08D0">
        <w:rPr>
          <w:b/>
        </w:rPr>
        <w:t>x</w:t>
      </w:r>
      <w:r>
        <w:t>') = R</w:t>
      </w:r>
      <w:r>
        <w:rPr>
          <w:rStyle w:val="superscript"/>
        </w:rPr>
        <w:t>a'</w:t>
      </w:r>
      <w:r>
        <w:rPr>
          <w:rStyle w:val="subscript"/>
        </w:rPr>
        <w:t>a</w:t>
      </w:r>
      <w:r>
        <w:t>(</w:t>
      </w:r>
      <w:r w:rsidRPr="009421C5">
        <w:rPr>
          <w:b/>
        </w:rPr>
        <w:t>x</w:t>
      </w:r>
      <w:r>
        <w:t>)R</w:t>
      </w:r>
      <w:r>
        <w:rPr>
          <w:rStyle w:val="superscript"/>
        </w:rPr>
        <w:t>b'</w:t>
      </w:r>
      <w:r>
        <w:rPr>
          <w:rStyle w:val="subscript"/>
        </w:rPr>
        <w:t>b</w:t>
      </w:r>
      <w:r>
        <w:t>(</w:t>
      </w:r>
      <w:r w:rsidRPr="009421C5">
        <w:rPr>
          <w:b/>
        </w:rPr>
        <w:t>x</w:t>
      </w:r>
      <w:r>
        <w:t>)R</w:t>
      </w:r>
      <w:r>
        <w:rPr>
          <w:rStyle w:val="subscript"/>
        </w:rPr>
        <w:t>c'</w:t>
      </w:r>
      <w:r>
        <w:rPr>
          <w:rStyle w:val="superscript"/>
        </w:rPr>
        <w:t>c</w:t>
      </w:r>
      <w:r>
        <w:t>(</w:t>
      </w:r>
      <w:r w:rsidRPr="009421C5">
        <w:rPr>
          <w:b/>
        </w:rPr>
        <w:t>x</w:t>
      </w:r>
      <w:r>
        <w:t>)R</w:t>
      </w:r>
      <w:r>
        <w:rPr>
          <w:rStyle w:val="subscript"/>
        </w:rPr>
        <w:t>d'</w:t>
      </w:r>
      <w:r>
        <w:rPr>
          <w:rStyle w:val="superscript"/>
        </w:rPr>
        <w:t>d</w:t>
      </w:r>
      <w:r>
        <w:t>(</w:t>
      </w:r>
      <w:r w:rsidRPr="009421C5">
        <w:rPr>
          <w:b/>
        </w:rPr>
        <w:t>x</w:t>
      </w:r>
      <w:r>
        <w:t>)T</w:t>
      </w:r>
      <w:r>
        <w:rPr>
          <w:rStyle w:val="superscript"/>
        </w:rPr>
        <w:t>ab</w:t>
      </w:r>
      <w:r>
        <w:rPr>
          <w:rStyle w:val="subscript"/>
        </w:rPr>
        <w:t>cd</w:t>
      </w:r>
      <w:r>
        <w:tab/>
        <w:t xml:space="preserve">tensor, not a field in x-space </w:t>
      </w:r>
    </w:p>
    <w:p w14:paraId="2A9F6920" w14:textId="77777777" w:rsidR="00AF16E1" w:rsidRDefault="00AF16E1" w:rsidP="00AF16E1">
      <w:pPr>
        <w:tabs>
          <w:tab w:val="left" w:pos="7200"/>
          <w:tab w:val="left" w:pos="7920"/>
          <w:tab w:val="right" w:pos="9270"/>
        </w:tabs>
      </w:pPr>
    </w:p>
    <w:p w14:paraId="4090C06D" w14:textId="77777777" w:rsidR="00AF16E1" w:rsidRPr="009421C5" w:rsidRDefault="00AF16E1" w:rsidP="00AF16E1">
      <w:pPr>
        <w:tabs>
          <w:tab w:val="left" w:pos="7200"/>
          <w:tab w:val="left" w:pos="7920"/>
          <w:tab w:val="right" w:pos="9270"/>
        </w:tabs>
      </w:pPr>
      <w:r>
        <w:t>(</w:t>
      </w:r>
      <w:r w:rsidR="001A08D0">
        <w:t>c</w:t>
      </w:r>
      <w:r>
        <w:t>)</w:t>
      </w:r>
      <w:r>
        <w:tab/>
        <w:t>T'</w:t>
      </w:r>
      <w:r w:rsidR="001A08D0">
        <w:t xml:space="preserve"> </w:t>
      </w:r>
      <w:r>
        <w:rPr>
          <w:rStyle w:val="superscript"/>
        </w:rPr>
        <w:t>a'b'</w:t>
      </w:r>
      <w:r>
        <w:rPr>
          <w:rStyle w:val="subscript"/>
        </w:rPr>
        <w:t>c'd'</w:t>
      </w:r>
      <w:r>
        <w:t>(</w:t>
      </w:r>
      <w:r w:rsidRPr="009421C5">
        <w:rPr>
          <w:b/>
        </w:rPr>
        <w:t>x</w:t>
      </w:r>
      <w:r>
        <w:t>') = R</w:t>
      </w:r>
      <w:r>
        <w:rPr>
          <w:rStyle w:val="superscript"/>
        </w:rPr>
        <w:t>a'</w:t>
      </w:r>
      <w:r>
        <w:rPr>
          <w:rStyle w:val="subscript"/>
        </w:rPr>
        <w:t>a</w:t>
      </w:r>
      <w:r>
        <w:t>R</w:t>
      </w:r>
      <w:r>
        <w:rPr>
          <w:rStyle w:val="superscript"/>
        </w:rPr>
        <w:t>b'</w:t>
      </w:r>
      <w:r>
        <w:rPr>
          <w:rStyle w:val="subscript"/>
        </w:rPr>
        <w:t>b</w:t>
      </w:r>
      <w:r>
        <w:t>R</w:t>
      </w:r>
      <w:r>
        <w:rPr>
          <w:rStyle w:val="subscript"/>
        </w:rPr>
        <w:t>c'</w:t>
      </w:r>
      <w:r>
        <w:rPr>
          <w:rStyle w:val="superscript"/>
        </w:rPr>
        <w:t>c</w:t>
      </w:r>
      <w:r>
        <w:t>R</w:t>
      </w:r>
      <w:r>
        <w:rPr>
          <w:rStyle w:val="subscript"/>
        </w:rPr>
        <w:t>d'</w:t>
      </w:r>
      <w:r>
        <w:rPr>
          <w:rStyle w:val="superscript"/>
        </w:rPr>
        <w:t>d</w:t>
      </w:r>
      <w:r>
        <w:t xml:space="preserve"> T</w:t>
      </w:r>
      <w:r>
        <w:rPr>
          <w:rStyle w:val="superscript"/>
        </w:rPr>
        <w:t>ab</w:t>
      </w:r>
      <w:r>
        <w:rPr>
          <w:rStyle w:val="subscript"/>
        </w:rPr>
        <w:t>cd</w:t>
      </w:r>
      <w:r>
        <w:t>(</w:t>
      </w:r>
      <w:r w:rsidRPr="009421C5">
        <w:rPr>
          <w:b/>
        </w:rPr>
        <w:t>x</w:t>
      </w:r>
      <w:r>
        <w:t>)</w:t>
      </w:r>
      <w:r>
        <w:tab/>
      </w:r>
      <w:r>
        <w:tab/>
        <w:t xml:space="preserve">tensor field, linear </w:t>
      </w:r>
      <w:r w:rsidRPr="00AF16E1">
        <w:rPr>
          <w:b/>
        </w:rPr>
        <w:t>F</w:t>
      </w:r>
      <w:r>
        <w:t>(</w:t>
      </w:r>
      <w:r w:rsidRPr="009421C5">
        <w:rPr>
          <w:b/>
        </w:rPr>
        <w:t>x</w:t>
      </w:r>
      <w:r>
        <w:t>)</w:t>
      </w:r>
    </w:p>
    <w:p w14:paraId="0C32DA3C" w14:textId="77777777" w:rsidR="00AF16E1" w:rsidRDefault="00AF16E1" w:rsidP="00AF16E1">
      <w:pPr>
        <w:tabs>
          <w:tab w:val="left" w:pos="7200"/>
          <w:tab w:val="left" w:pos="7920"/>
          <w:tab w:val="right" w:pos="9270"/>
        </w:tabs>
      </w:pPr>
      <w:r>
        <w:tab/>
      </w:r>
      <w:r>
        <w:tab/>
      </w:r>
      <w:r>
        <w:tab/>
      </w:r>
      <w:r>
        <w:tab/>
      </w:r>
      <w:r>
        <w:tab/>
      </w:r>
      <w:r>
        <w:tab/>
      </w:r>
      <w:r>
        <w:tab/>
      </w:r>
      <w:r>
        <w:tab/>
      </w:r>
      <w:r>
        <w:tab/>
      </w:r>
      <w:r>
        <w:tab/>
      </w:r>
      <w:r>
        <w:tab/>
      </w:r>
      <w:r>
        <w:tab/>
      </w:r>
      <w:r>
        <w:tab/>
      </w:r>
    </w:p>
    <w:p w14:paraId="15EAF1F6" w14:textId="77777777" w:rsidR="00AF16E1" w:rsidRDefault="00AF16E1" w:rsidP="00AF16E1">
      <w:pPr>
        <w:tabs>
          <w:tab w:val="left" w:pos="7200"/>
          <w:tab w:val="left" w:pos="7920"/>
          <w:tab w:val="right" w:pos="9270"/>
        </w:tabs>
      </w:pPr>
      <w:r>
        <w:t>(</w:t>
      </w:r>
      <w:r w:rsidR="001A08D0">
        <w:t>d</w:t>
      </w:r>
      <w:r>
        <w:t>)</w:t>
      </w:r>
      <w:r>
        <w:tab/>
        <w:t>T'</w:t>
      </w:r>
      <w:r w:rsidR="001A08D0">
        <w:t xml:space="preserve"> </w:t>
      </w:r>
      <w:r>
        <w:rPr>
          <w:rStyle w:val="superscript"/>
        </w:rPr>
        <w:t>a'b'</w:t>
      </w:r>
      <w:r>
        <w:rPr>
          <w:rStyle w:val="subscript"/>
        </w:rPr>
        <w:t>c'd'</w:t>
      </w:r>
      <w:r>
        <w:t>(</w:t>
      </w:r>
      <w:r w:rsidRPr="009421C5">
        <w:rPr>
          <w:b/>
        </w:rPr>
        <w:t>x</w:t>
      </w:r>
      <w:r>
        <w:t>') = R</w:t>
      </w:r>
      <w:r>
        <w:rPr>
          <w:rStyle w:val="superscript"/>
        </w:rPr>
        <w:t>a'</w:t>
      </w:r>
      <w:r>
        <w:rPr>
          <w:rStyle w:val="subscript"/>
        </w:rPr>
        <w:t>a</w:t>
      </w:r>
      <w:r>
        <w:t>(</w:t>
      </w:r>
      <w:r w:rsidRPr="009421C5">
        <w:rPr>
          <w:b/>
        </w:rPr>
        <w:t>x</w:t>
      </w:r>
      <w:r>
        <w:t>)R</w:t>
      </w:r>
      <w:r>
        <w:rPr>
          <w:rStyle w:val="superscript"/>
        </w:rPr>
        <w:t>b'</w:t>
      </w:r>
      <w:r>
        <w:rPr>
          <w:rStyle w:val="subscript"/>
        </w:rPr>
        <w:t>b</w:t>
      </w:r>
      <w:r>
        <w:t>(</w:t>
      </w:r>
      <w:r w:rsidRPr="009421C5">
        <w:rPr>
          <w:b/>
        </w:rPr>
        <w:t>x</w:t>
      </w:r>
      <w:r>
        <w:t>)R</w:t>
      </w:r>
      <w:r>
        <w:rPr>
          <w:rStyle w:val="subscript"/>
        </w:rPr>
        <w:t>c'</w:t>
      </w:r>
      <w:r>
        <w:rPr>
          <w:rStyle w:val="superscript"/>
        </w:rPr>
        <w:t>c</w:t>
      </w:r>
      <w:r>
        <w:t>(</w:t>
      </w:r>
      <w:r w:rsidRPr="009421C5">
        <w:rPr>
          <w:b/>
        </w:rPr>
        <w:t>x</w:t>
      </w:r>
      <w:r>
        <w:t>)R</w:t>
      </w:r>
      <w:r>
        <w:rPr>
          <w:rStyle w:val="subscript"/>
        </w:rPr>
        <w:t>d'</w:t>
      </w:r>
      <w:r>
        <w:rPr>
          <w:rStyle w:val="superscript"/>
        </w:rPr>
        <w:t>d</w:t>
      </w:r>
      <w:r>
        <w:t>(</w:t>
      </w:r>
      <w:r w:rsidRPr="009421C5">
        <w:rPr>
          <w:b/>
        </w:rPr>
        <w:t>x</w:t>
      </w:r>
      <w:r>
        <w:t>) T</w:t>
      </w:r>
      <w:r>
        <w:rPr>
          <w:rStyle w:val="superscript"/>
        </w:rPr>
        <w:t>ab</w:t>
      </w:r>
      <w:r>
        <w:rPr>
          <w:rStyle w:val="subscript"/>
        </w:rPr>
        <w:t>cd</w:t>
      </w:r>
      <w:r>
        <w:t>(</w:t>
      </w:r>
      <w:r w:rsidRPr="009421C5">
        <w:rPr>
          <w:b/>
        </w:rPr>
        <w:t>x</w:t>
      </w:r>
      <w:r>
        <w:t>)</w:t>
      </w:r>
      <w:r>
        <w:tab/>
        <w:t xml:space="preserve">tensor field, non-linear </w:t>
      </w:r>
      <w:r w:rsidRPr="00AF16E1">
        <w:rPr>
          <w:b/>
        </w:rPr>
        <w:t>F</w:t>
      </w:r>
      <w:r>
        <w:t>(</w:t>
      </w:r>
      <w:r w:rsidRPr="009421C5">
        <w:rPr>
          <w:b/>
        </w:rPr>
        <w:t>x</w:t>
      </w:r>
      <w:r>
        <w:t>)</w:t>
      </w:r>
    </w:p>
    <w:p w14:paraId="71512CC0" w14:textId="77777777" w:rsidR="00AF16E1" w:rsidRDefault="00AF16E1" w:rsidP="00AF16E1">
      <w:pPr>
        <w:tabs>
          <w:tab w:val="left" w:pos="7200"/>
          <w:tab w:val="left" w:pos="7920"/>
          <w:tab w:val="right" w:pos="9270"/>
        </w:tabs>
      </w:pPr>
    </w:p>
    <w:p w14:paraId="522EBF67" w14:textId="77777777" w:rsidR="001A08D0" w:rsidRDefault="00AF16E1" w:rsidP="00AF16E1">
      <w:pPr>
        <w:tabs>
          <w:tab w:val="left" w:pos="7200"/>
          <w:tab w:val="left" w:pos="7920"/>
          <w:tab w:val="right" w:pos="9270"/>
        </w:tabs>
      </w:pPr>
      <w:r>
        <w:t>(</w:t>
      </w:r>
      <w:r w:rsidR="001A08D0">
        <w:t>e</w:t>
      </w:r>
      <w:r>
        <w:t>) T'</w:t>
      </w:r>
      <w:r w:rsidR="001A08D0">
        <w:t xml:space="preserve"> </w:t>
      </w:r>
      <w:r>
        <w:rPr>
          <w:rStyle w:val="superscript"/>
        </w:rPr>
        <w:t>a'b'</w:t>
      </w:r>
      <w:r>
        <w:rPr>
          <w:rStyle w:val="subscript"/>
        </w:rPr>
        <w:t>c'd'</w:t>
      </w:r>
      <w:r>
        <w:t>(</w:t>
      </w:r>
      <w:r w:rsidRPr="009421C5">
        <w:rPr>
          <w:b/>
        </w:rPr>
        <w:t>x</w:t>
      </w:r>
      <w:r>
        <w:rPr>
          <w:b/>
        </w:rPr>
        <w:t>',y</w:t>
      </w:r>
      <w:r>
        <w:t>', ...) = R</w:t>
      </w:r>
      <w:r>
        <w:rPr>
          <w:rStyle w:val="superscript"/>
        </w:rPr>
        <w:t>a'</w:t>
      </w:r>
      <w:r>
        <w:rPr>
          <w:rStyle w:val="subscript"/>
        </w:rPr>
        <w:t>a</w:t>
      </w:r>
      <w:r>
        <w:t>R</w:t>
      </w:r>
      <w:r>
        <w:rPr>
          <w:rStyle w:val="superscript"/>
        </w:rPr>
        <w:t>b'</w:t>
      </w:r>
      <w:r>
        <w:rPr>
          <w:rStyle w:val="subscript"/>
        </w:rPr>
        <w:t>b</w:t>
      </w:r>
      <w:r>
        <w:t>R</w:t>
      </w:r>
      <w:r>
        <w:rPr>
          <w:rStyle w:val="subscript"/>
        </w:rPr>
        <w:t>c'</w:t>
      </w:r>
      <w:r>
        <w:rPr>
          <w:rStyle w:val="superscript"/>
        </w:rPr>
        <w:t>c</w:t>
      </w:r>
      <w:r>
        <w:t>R</w:t>
      </w:r>
      <w:r>
        <w:rPr>
          <w:rStyle w:val="subscript"/>
        </w:rPr>
        <w:t>d'</w:t>
      </w:r>
      <w:r>
        <w:rPr>
          <w:rStyle w:val="superscript"/>
        </w:rPr>
        <w:t>d</w:t>
      </w:r>
      <w:r>
        <w:t xml:space="preserve"> T</w:t>
      </w:r>
      <w:r>
        <w:rPr>
          <w:rStyle w:val="superscript"/>
        </w:rPr>
        <w:t>ab</w:t>
      </w:r>
      <w:r>
        <w:rPr>
          <w:rStyle w:val="subscript"/>
        </w:rPr>
        <w:t>cd</w:t>
      </w:r>
      <w:r>
        <w:t>(</w:t>
      </w:r>
      <w:r w:rsidRPr="009421C5">
        <w:rPr>
          <w:b/>
        </w:rPr>
        <w:t>x</w:t>
      </w:r>
      <w:r>
        <w:rPr>
          <w:b/>
        </w:rPr>
        <w:t xml:space="preserve">,y, </w:t>
      </w:r>
      <w:r>
        <w:t>...)</w:t>
      </w:r>
      <w:r>
        <w:tab/>
        <w:t xml:space="preserve">tensor field, linear </w:t>
      </w:r>
      <w:r w:rsidRPr="00AF16E1">
        <w:rPr>
          <w:b/>
        </w:rPr>
        <w:t>F</w:t>
      </w:r>
      <w:r>
        <w:t>(</w:t>
      </w:r>
      <w:r w:rsidRPr="009421C5">
        <w:rPr>
          <w:b/>
        </w:rPr>
        <w:t>x</w:t>
      </w:r>
      <w:r>
        <w:t>), multiple args.</w:t>
      </w:r>
    </w:p>
    <w:p w14:paraId="6671C3C8" w14:textId="77777777" w:rsidR="001A08D0" w:rsidRDefault="00AF16E1" w:rsidP="00AF16E1">
      <w:pPr>
        <w:tabs>
          <w:tab w:val="left" w:pos="7200"/>
          <w:tab w:val="left" w:pos="7920"/>
          <w:tab w:val="right" w:pos="9270"/>
        </w:tabs>
      </w:pPr>
      <w:r>
        <w:t xml:space="preserve"> </w:t>
      </w:r>
    </w:p>
    <w:p w14:paraId="3570C90B" w14:textId="77777777" w:rsidR="001A08D0" w:rsidRDefault="001A08D0" w:rsidP="00AF16E1">
      <w:pPr>
        <w:tabs>
          <w:tab w:val="left" w:pos="7200"/>
          <w:tab w:val="left" w:pos="7920"/>
          <w:tab w:val="right" w:pos="9270"/>
        </w:tabs>
      </w:pPr>
      <w:r>
        <w:t xml:space="preserve">(f) T' </w:t>
      </w:r>
      <w:r>
        <w:rPr>
          <w:rStyle w:val="superscript"/>
        </w:rPr>
        <w:t>a'b'</w:t>
      </w:r>
      <w:r>
        <w:rPr>
          <w:rStyle w:val="subscript"/>
        </w:rPr>
        <w:t>c'd'</w:t>
      </w:r>
      <w:r>
        <w:t>(</w:t>
      </w:r>
      <w:r>
        <w:rPr>
          <w:b/>
        </w:rPr>
        <w:t>v'</w:t>
      </w:r>
      <w:r>
        <w:rPr>
          <w:rStyle w:val="subscript"/>
        </w:rPr>
        <w:t>1</w:t>
      </w:r>
      <w:r>
        <w:t>(</w:t>
      </w:r>
      <w:r w:rsidRPr="001A08D0">
        <w:rPr>
          <w:b/>
        </w:rPr>
        <w:t>x</w:t>
      </w:r>
      <w:r>
        <w:t>')</w:t>
      </w:r>
      <w:r>
        <w:rPr>
          <w:b/>
        </w:rPr>
        <w:t>,v'</w:t>
      </w:r>
      <w:r>
        <w:rPr>
          <w:rStyle w:val="subscript"/>
        </w:rPr>
        <w:t>2</w:t>
      </w:r>
      <w:r>
        <w:t>(</w:t>
      </w:r>
      <w:r w:rsidRPr="001A08D0">
        <w:rPr>
          <w:b/>
        </w:rPr>
        <w:t>x</w:t>
      </w:r>
      <w:r>
        <w:t>'), ...) = R</w:t>
      </w:r>
      <w:r>
        <w:rPr>
          <w:rStyle w:val="superscript"/>
        </w:rPr>
        <w:t>a'</w:t>
      </w:r>
      <w:r>
        <w:rPr>
          <w:rStyle w:val="subscript"/>
        </w:rPr>
        <w:t>a</w:t>
      </w:r>
      <w:r>
        <w:t>(</w:t>
      </w:r>
      <w:r w:rsidRPr="001A08D0">
        <w:rPr>
          <w:b/>
        </w:rPr>
        <w:t>x</w:t>
      </w:r>
      <w:r>
        <w:t>)R</w:t>
      </w:r>
      <w:r>
        <w:rPr>
          <w:rStyle w:val="superscript"/>
        </w:rPr>
        <w:t>b'</w:t>
      </w:r>
      <w:r>
        <w:rPr>
          <w:rStyle w:val="subscript"/>
        </w:rPr>
        <w:t>b</w:t>
      </w:r>
      <w:r>
        <w:t>(</w:t>
      </w:r>
      <w:r w:rsidRPr="001A08D0">
        <w:rPr>
          <w:b/>
        </w:rPr>
        <w:t>x</w:t>
      </w:r>
      <w:r>
        <w:t>)R</w:t>
      </w:r>
      <w:r>
        <w:rPr>
          <w:rStyle w:val="subscript"/>
        </w:rPr>
        <w:t>c'</w:t>
      </w:r>
      <w:r>
        <w:rPr>
          <w:rStyle w:val="superscript"/>
        </w:rPr>
        <w:t>c</w:t>
      </w:r>
      <w:r>
        <w:t>(</w:t>
      </w:r>
      <w:r w:rsidRPr="001A08D0">
        <w:rPr>
          <w:b/>
        </w:rPr>
        <w:t>x</w:t>
      </w:r>
      <w:r>
        <w:t>)R</w:t>
      </w:r>
      <w:r>
        <w:rPr>
          <w:rStyle w:val="subscript"/>
        </w:rPr>
        <w:t>d'</w:t>
      </w:r>
      <w:r>
        <w:rPr>
          <w:rStyle w:val="superscript"/>
        </w:rPr>
        <w:t>d</w:t>
      </w:r>
      <w:r>
        <w:t>(</w:t>
      </w:r>
      <w:r w:rsidRPr="001A08D0">
        <w:rPr>
          <w:b/>
        </w:rPr>
        <w:t>x</w:t>
      </w:r>
      <w:r>
        <w:t>) T</w:t>
      </w:r>
      <w:r>
        <w:rPr>
          <w:rStyle w:val="superscript"/>
        </w:rPr>
        <w:t>ab</w:t>
      </w:r>
      <w:r>
        <w:rPr>
          <w:rStyle w:val="subscript"/>
        </w:rPr>
        <w:t>cd</w:t>
      </w:r>
      <w:r>
        <w:t>(</w:t>
      </w:r>
      <w:r>
        <w:rPr>
          <w:b/>
        </w:rPr>
        <w:t>v</w:t>
      </w:r>
      <w:r>
        <w:rPr>
          <w:rStyle w:val="subscript"/>
        </w:rPr>
        <w:t>1</w:t>
      </w:r>
      <w:r>
        <w:t>(</w:t>
      </w:r>
      <w:r w:rsidRPr="001A08D0">
        <w:rPr>
          <w:b/>
        </w:rPr>
        <w:t>x</w:t>
      </w:r>
      <w:r>
        <w:t>)</w:t>
      </w:r>
      <w:r>
        <w:rPr>
          <w:b/>
        </w:rPr>
        <w:t>,v</w:t>
      </w:r>
      <w:r>
        <w:rPr>
          <w:rStyle w:val="subscript"/>
        </w:rPr>
        <w:t>2</w:t>
      </w:r>
      <w:r>
        <w:t>(</w:t>
      </w:r>
      <w:r w:rsidRPr="001A08D0">
        <w:rPr>
          <w:b/>
        </w:rPr>
        <w:t>x</w:t>
      </w:r>
      <w:r>
        <w:t>), ...)</w:t>
      </w:r>
      <w:r>
        <w:tab/>
      </w:r>
    </w:p>
    <w:p w14:paraId="42DD685D" w14:textId="77777777" w:rsidR="001A08D0" w:rsidRPr="001914D7" w:rsidRDefault="001A08D0" w:rsidP="00AF16E1">
      <w:pPr>
        <w:tabs>
          <w:tab w:val="left" w:pos="7200"/>
          <w:tab w:val="left" w:pos="7920"/>
          <w:tab w:val="right" w:pos="9270"/>
        </w:tabs>
        <w:rPr>
          <w:color w:val="FF0000"/>
        </w:rPr>
      </w:pPr>
      <w:r>
        <w:tab/>
      </w:r>
      <w:r>
        <w:tab/>
      </w:r>
      <w:r>
        <w:tab/>
      </w:r>
      <w:r>
        <w:tab/>
      </w:r>
      <w:r>
        <w:tab/>
        <w:t>tensor field whose arguments are vector fields</w:t>
      </w:r>
      <w:r w:rsidR="001914D7">
        <w:tab/>
      </w:r>
      <w:r w:rsidR="001914D7">
        <w:tab/>
      </w:r>
      <w:r w:rsidR="001914D7">
        <w:tab/>
      </w:r>
      <w:r w:rsidR="001914D7" w:rsidRPr="001914D7">
        <w:rPr>
          <w:color w:val="FF0000"/>
        </w:rPr>
        <w:t>fix!</w:t>
      </w:r>
    </w:p>
    <w:p w14:paraId="42F9888F" w14:textId="77777777" w:rsidR="001A08D0" w:rsidRDefault="001A08D0" w:rsidP="00AF16E1">
      <w:pPr>
        <w:tabs>
          <w:tab w:val="left" w:pos="7200"/>
          <w:tab w:val="left" w:pos="7920"/>
          <w:tab w:val="right" w:pos="9270"/>
        </w:tabs>
      </w:pPr>
    </w:p>
    <w:p w14:paraId="79F8A871" w14:textId="77777777" w:rsidR="001A08D0" w:rsidRDefault="001A08D0" w:rsidP="00AF16E1">
      <w:pPr>
        <w:tabs>
          <w:tab w:val="left" w:pos="7200"/>
          <w:tab w:val="left" w:pos="7920"/>
          <w:tab w:val="right" w:pos="9270"/>
        </w:tabs>
      </w:pPr>
    </w:p>
    <w:p w14:paraId="5362F6BA" w14:textId="77777777" w:rsidR="001A08D0" w:rsidRDefault="001A08D0" w:rsidP="00AF16E1">
      <w:pPr>
        <w:tabs>
          <w:tab w:val="left" w:pos="7200"/>
          <w:tab w:val="left" w:pos="7920"/>
          <w:tab w:val="right" w:pos="9270"/>
        </w:tabs>
      </w:pPr>
      <w:r>
        <w:t xml:space="preserve">Item (a) is for generic form we use for a transformation of a rank-4 tensor. If </w:t>
      </w:r>
      <w:r w:rsidRPr="00AF16E1">
        <w:rPr>
          <w:b/>
        </w:rPr>
        <w:t>F</w:t>
      </w:r>
      <w:r>
        <w:t>(</w:t>
      </w:r>
      <w:r w:rsidRPr="009421C5">
        <w:rPr>
          <w:b/>
        </w:rPr>
        <w:t>x</w:t>
      </w:r>
      <w:r>
        <w:t>) is linear (as in special relativity), then R</w:t>
      </w:r>
      <w:r>
        <w:rPr>
          <w:rStyle w:val="superscript"/>
        </w:rPr>
        <w:t>a</w:t>
      </w:r>
      <w:r>
        <w:rPr>
          <w:rStyle w:val="subscript"/>
        </w:rPr>
        <w:t>b</w:t>
      </w:r>
      <w:r>
        <w:t xml:space="preserve"> does not depend on position, and it is possible for T</w:t>
      </w:r>
      <w:r>
        <w:rPr>
          <w:rStyle w:val="superscript"/>
        </w:rPr>
        <w:t>ab</w:t>
      </w:r>
      <w:r>
        <w:rPr>
          <w:rStyle w:val="subscript"/>
        </w:rPr>
        <w:t>cd</w:t>
      </w:r>
      <w:r>
        <w:t xml:space="preserve"> not to be a field. </w:t>
      </w:r>
    </w:p>
    <w:p w14:paraId="16A02B31" w14:textId="77777777" w:rsidR="001A08D0" w:rsidRDefault="001A08D0" w:rsidP="00AF16E1">
      <w:pPr>
        <w:tabs>
          <w:tab w:val="left" w:pos="7200"/>
          <w:tab w:val="left" w:pos="7920"/>
          <w:tab w:val="right" w:pos="9270"/>
        </w:tabs>
      </w:pPr>
    </w:p>
    <w:p w14:paraId="19A5C6AD" w14:textId="77777777" w:rsidR="001A08D0" w:rsidRDefault="001A08D0" w:rsidP="00AF16E1">
      <w:pPr>
        <w:tabs>
          <w:tab w:val="left" w:pos="7200"/>
          <w:tab w:val="left" w:pos="7920"/>
          <w:tab w:val="right" w:pos="9270"/>
        </w:tabs>
      </w:pPr>
      <w:r>
        <w:t xml:space="preserve">Item (b) is for a non-linear </w:t>
      </w:r>
      <w:r w:rsidRPr="009421C5">
        <w:rPr>
          <w:b/>
        </w:rPr>
        <w:t>x</w:t>
      </w:r>
      <w:r>
        <w:t xml:space="preserve">' = </w:t>
      </w:r>
      <w:r w:rsidRPr="00AF16E1">
        <w:rPr>
          <w:b/>
        </w:rPr>
        <w:t>F</w:t>
      </w:r>
      <w:r>
        <w:t>(</w:t>
      </w:r>
      <w:r w:rsidRPr="009421C5">
        <w:rPr>
          <w:b/>
        </w:rPr>
        <w:t>x</w:t>
      </w:r>
      <w:r>
        <w:t>) where T</w:t>
      </w:r>
      <w:r>
        <w:rPr>
          <w:rStyle w:val="superscript"/>
        </w:rPr>
        <w:t>ab</w:t>
      </w:r>
      <w:r>
        <w:rPr>
          <w:rStyle w:val="subscript"/>
        </w:rPr>
        <w:t>cd</w:t>
      </w:r>
      <w:r>
        <w:t xml:space="preserve"> is not a field. Obviously T'</w:t>
      </w:r>
      <w:r>
        <w:rPr>
          <w:rStyle w:val="superscript"/>
        </w:rPr>
        <w:t>a'b'</w:t>
      </w:r>
      <w:r>
        <w:rPr>
          <w:rStyle w:val="subscript"/>
        </w:rPr>
        <w:t>c'd'</w:t>
      </w:r>
      <w:r>
        <w:t xml:space="preserve"> must depend therefore on </w:t>
      </w:r>
      <w:r w:rsidRPr="001A08D0">
        <w:rPr>
          <w:b/>
        </w:rPr>
        <w:t>x</w:t>
      </w:r>
      <w:r>
        <w:t xml:space="preserve">, and hence </w:t>
      </w:r>
      <w:r w:rsidRPr="001A08D0">
        <w:rPr>
          <w:b/>
        </w:rPr>
        <w:t>x</w:t>
      </w:r>
      <w:r>
        <w:t xml:space="preserve">', and so it </w:t>
      </w:r>
      <w:r w:rsidRPr="001A08D0">
        <w:rPr>
          <w:i/>
        </w:rPr>
        <w:t>is</w:t>
      </w:r>
      <w:r>
        <w:t xml:space="preserve"> a field. In this unusual situation, the entire dependence of T on </w:t>
      </w:r>
      <w:r w:rsidRPr="001A08D0">
        <w:rPr>
          <w:b/>
        </w:rPr>
        <w:t>x</w:t>
      </w:r>
      <w:r>
        <w:t xml:space="preserve">' is induced by the non-linearity of the transformation. </w:t>
      </w:r>
    </w:p>
    <w:p w14:paraId="07C3A674" w14:textId="77777777" w:rsidR="001A08D0" w:rsidRDefault="001A08D0" w:rsidP="00AF16E1">
      <w:pPr>
        <w:tabs>
          <w:tab w:val="left" w:pos="7200"/>
          <w:tab w:val="left" w:pos="7920"/>
          <w:tab w:val="right" w:pos="9270"/>
        </w:tabs>
      </w:pPr>
    </w:p>
    <w:p w14:paraId="77D56E2E" w14:textId="77777777" w:rsidR="001A08D0" w:rsidRDefault="001A08D0" w:rsidP="00AF16E1">
      <w:pPr>
        <w:tabs>
          <w:tab w:val="left" w:pos="7200"/>
          <w:tab w:val="left" w:pos="7920"/>
          <w:tab w:val="right" w:pos="9270"/>
        </w:tabs>
      </w:pPr>
      <w:r>
        <w:t xml:space="preserve">Item (c) is more standard, where the transformation is linear and a tensor field is being transformed. This is the case in special relativity. </w:t>
      </w:r>
    </w:p>
    <w:p w14:paraId="51F0C3D6" w14:textId="77777777" w:rsidR="001A08D0" w:rsidRDefault="001A08D0" w:rsidP="00AF16E1">
      <w:pPr>
        <w:tabs>
          <w:tab w:val="left" w:pos="7200"/>
          <w:tab w:val="left" w:pos="7920"/>
          <w:tab w:val="right" w:pos="9270"/>
        </w:tabs>
      </w:pPr>
    </w:p>
    <w:p w14:paraId="1C95BC97" w14:textId="77777777" w:rsidR="001A08D0" w:rsidRDefault="001A08D0" w:rsidP="00AF16E1">
      <w:pPr>
        <w:tabs>
          <w:tab w:val="left" w:pos="7200"/>
          <w:tab w:val="left" w:pos="7920"/>
          <w:tab w:val="right" w:pos="9270"/>
        </w:tabs>
      </w:pPr>
      <w:r>
        <w:t>Item (d) is the same thing, but the transformation is non-linear so we have R</w:t>
      </w:r>
      <w:r>
        <w:rPr>
          <w:rStyle w:val="superscript"/>
        </w:rPr>
        <w:t>i</w:t>
      </w:r>
      <w:r>
        <w:rPr>
          <w:rStyle w:val="subscript"/>
        </w:rPr>
        <w:t>j</w:t>
      </w:r>
      <w:r>
        <w:t xml:space="preserve">(x). </w:t>
      </w:r>
    </w:p>
    <w:p w14:paraId="3770AA26" w14:textId="77777777" w:rsidR="001A08D0" w:rsidRDefault="001A08D0" w:rsidP="00AF16E1">
      <w:pPr>
        <w:tabs>
          <w:tab w:val="left" w:pos="7200"/>
          <w:tab w:val="left" w:pos="7920"/>
          <w:tab w:val="right" w:pos="9270"/>
        </w:tabs>
      </w:pPr>
    </w:p>
    <w:p w14:paraId="783C3D9B" w14:textId="77777777" w:rsidR="001A08D0" w:rsidRDefault="001A08D0" w:rsidP="00AF16E1">
      <w:pPr>
        <w:tabs>
          <w:tab w:val="left" w:pos="7200"/>
          <w:tab w:val="left" w:pos="7920"/>
          <w:tab w:val="right" w:pos="9270"/>
        </w:tabs>
      </w:pPr>
      <w:r>
        <w:t xml:space="preserve">Item (e) has multiple arguments which are different points in the space of </w:t>
      </w:r>
      <w:r w:rsidRPr="001A08D0">
        <w:rPr>
          <w:b/>
        </w:rPr>
        <w:t>x</w:t>
      </w:r>
      <w:r>
        <w:t>. Here F must be linear, otherwise one would have to deal with  R</w:t>
      </w:r>
      <w:r>
        <w:rPr>
          <w:rStyle w:val="superscript"/>
        </w:rPr>
        <w:t>i</w:t>
      </w:r>
      <w:r>
        <w:rPr>
          <w:rStyle w:val="subscript"/>
        </w:rPr>
        <w:t>j</w:t>
      </w:r>
      <w:r>
        <w:t>(</w:t>
      </w:r>
      <w:r w:rsidRPr="001A08D0">
        <w:rPr>
          <w:b/>
        </w:rPr>
        <w:t>x</w:t>
      </w:r>
      <w:r>
        <w:t>) ≠  R</w:t>
      </w:r>
      <w:r>
        <w:rPr>
          <w:rStyle w:val="superscript"/>
        </w:rPr>
        <w:t>i</w:t>
      </w:r>
      <w:r>
        <w:rPr>
          <w:rStyle w:val="subscript"/>
        </w:rPr>
        <w:t>j</w:t>
      </w:r>
      <w:r>
        <w:t>(</w:t>
      </w:r>
      <w:r>
        <w:rPr>
          <w:b/>
        </w:rPr>
        <w:t>y</w:t>
      </w:r>
      <w:r>
        <w:t xml:space="preserve">). </w:t>
      </w:r>
    </w:p>
    <w:p w14:paraId="3A14604A" w14:textId="77777777" w:rsidR="001A08D0" w:rsidRDefault="001A08D0" w:rsidP="00AF16E1">
      <w:pPr>
        <w:tabs>
          <w:tab w:val="left" w:pos="7200"/>
          <w:tab w:val="left" w:pos="7920"/>
          <w:tab w:val="right" w:pos="9270"/>
        </w:tabs>
      </w:pPr>
    </w:p>
    <w:p w14:paraId="3ABECFD3" w14:textId="77777777" w:rsidR="001A08D0" w:rsidRDefault="001A08D0" w:rsidP="00AF16E1">
      <w:pPr>
        <w:tabs>
          <w:tab w:val="left" w:pos="7200"/>
          <w:tab w:val="left" w:pos="7920"/>
          <w:tab w:val="right" w:pos="9270"/>
        </w:tabs>
      </w:pPr>
      <w:r>
        <w:t xml:space="preserve">Item (f) is is the transformation of a scalar field, whether or not F is linear. </w:t>
      </w:r>
    </w:p>
    <w:p w14:paraId="45379C6E" w14:textId="77777777" w:rsidR="001A08D0" w:rsidRDefault="001A08D0" w:rsidP="00AF16E1">
      <w:pPr>
        <w:tabs>
          <w:tab w:val="left" w:pos="7200"/>
          <w:tab w:val="left" w:pos="7920"/>
          <w:tab w:val="right" w:pos="9270"/>
        </w:tabs>
      </w:pPr>
    </w:p>
    <w:p w14:paraId="01790C72" w14:textId="77777777" w:rsidR="001A08D0" w:rsidRDefault="001A08D0" w:rsidP="00AF16E1">
      <w:pPr>
        <w:tabs>
          <w:tab w:val="left" w:pos="7200"/>
          <w:tab w:val="left" w:pos="7920"/>
          <w:tab w:val="right" w:pos="9270"/>
        </w:tabs>
      </w:pPr>
      <w:r>
        <w:t xml:space="preserve">Item (g) has those multiple arguments like item (e), so F must be linear. </w:t>
      </w:r>
    </w:p>
    <w:p w14:paraId="1BDF14C8" w14:textId="77777777" w:rsidR="001A08D0" w:rsidRDefault="001A08D0" w:rsidP="00AF16E1">
      <w:pPr>
        <w:tabs>
          <w:tab w:val="left" w:pos="7200"/>
          <w:tab w:val="left" w:pos="7920"/>
          <w:tab w:val="right" w:pos="9270"/>
        </w:tabs>
      </w:pPr>
    </w:p>
    <w:p w14:paraId="582D0C4E" w14:textId="77777777" w:rsidR="001A08D0" w:rsidRPr="001A08D0" w:rsidRDefault="001A08D0" w:rsidP="00AF16E1">
      <w:pPr>
        <w:tabs>
          <w:tab w:val="left" w:pos="7200"/>
          <w:tab w:val="left" w:pos="7920"/>
          <w:tab w:val="right" w:pos="9270"/>
        </w:tabs>
      </w:pPr>
      <w:r>
        <w:t xml:space="preserve">Item (h) describes the transformation of a tensor field which has multiple arguments each of which is itself a vector field. This type of transformation is viable for linear or non-linear F. In the latter case, despite the multiple arguments, only the coordinate x is involved. </w:t>
      </w:r>
    </w:p>
    <w:p w14:paraId="533DF4E6" w14:textId="77777777" w:rsidR="001A08D0" w:rsidRDefault="001A08D0" w:rsidP="00AF16E1">
      <w:pPr>
        <w:tabs>
          <w:tab w:val="left" w:pos="7200"/>
          <w:tab w:val="left" w:pos="7920"/>
          <w:tab w:val="right" w:pos="9270"/>
        </w:tabs>
      </w:pPr>
    </w:p>
    <w:p w14:paraId="0AE8F493" w14:textId="77777777" w:rsidR="001A08D0" w:rsidRDefault="001A08D0" w:rsidP="00AF16E1">
      <w:pPr>
        <w:tabs>
          <w:tab w:val="left" w:pos="7200"/>
          <w:tab w:val="left" w:pos="7920"/>
          <w:tab w:val="right" w:pos="9270"/>
        </w:tabs>
      </w:pPr>
      <w:r>
        <w:t>If F(x) is non- linear, then R</w:t>
      </w:r>
      <w:r>
        <w:rPr>
          <w:rStyle w:val="superscript"/>
        </w:rPr>
        <w:t>a</w:t>
      </w:r>
      <w:r>
        <w:rPr>
          <w:rStyle w:val="subscript"/>
        </w:rPr>
        <w:t>b</w:t>
      </w:r>
      <w:r>
        <w:t>(x) depends on x and and even if T</w:t>
      </w:r>
      <w:r>
        <w:rPr>
          <w:rStyle w:val="superscript"/>
        </w:rPr>
        <w:t>ab</w:t>
      </w:r>
      <w:r>
        <w:rPr>
          <w:rStyle w:val="subscript"/>
        </w:rPr>
        <w:t>cd</w:t>
      </w:r>
      <w:r>
        <w:t xml:space="preserve"> is independent of x, T'</w:t>
      </w:r>
      <w:r>
        <w:rPr>
          <w:rStyle w:val="superscript"/>
        </w:rPr>
        <w:t>a'b'</w:t>
      </w:r>
      <w:r>
        <w:rPr>
          <w:rStyle w:val="subscript"/>
        </w:rPr>
        <w:t>c'd'</w:t>
      </w:r>
      <w:r>
        <w:t xml:space="preserve"> does depend on x, so one would have</w:t>
      </w:r>
    </w:p>
    <w:p w14:paraId="25FB56CA" w14:textId="77777777" w:rsidR="001A08D0" w:rsidRDefault="001A08D0" w:rsidP="00AF16E1">
      <w:pPr>
        <w:tabs>
          <w:tab w:val="left" w:pos="7200"/>
          <w:tab w:val="left" w:pos="7920"/>
          <w:tab w:val="right" w:pos="9270"/>
        </w:tabs>
      </w:pPr>
    </w:p>
    <w:p w14:paraId="363D3D61" w14:textId="77777777" w:rsidR="001A08D0" w:rsidRDefault="001A08D0" w:rsidP="00AF16E1">
      <w:pPr>
        <w:tabs>
          <w:tab w:val="left" w:pos="7200"/>
          <w:tab w:val="left" w:pos="7920"/>
          <w:tab w:val="right" w:pos="9270"/>
        </w:tabs>
      </w:pPr>
      <w:r>
        <w:tab/>
        <w:t>T'</w:t>
      </w:r>
      <w:r>
        <w:rPr>
          <w:rStyle w:val="superscript"/>
        </w:rPr>
        <w:t>a'b'</w:t>
      </w:r>
      <w:r>
        <w:rPr>
          <w:rStyle w:val="subscript"/>
        </w:rPr>
        <w:t>c'd'</w:t>
      </w:r>
      <w:r>
        <w:t>(</w:t>
      </w:r>
      <w:r w:rsidRPr="001A08D0">
        <w:rPr>
          <w:b/>
        </w:rPr>
        <w:t>x</w:t>
      </w:r>
      <w:r>
        <w:t>') = R</w:t>
      </w:r>
      <w:r>
        <w:rPr>
          <w:rStyle w:val="superscript"/>
        </w:rPr>
        <w:t>a'</w:t>
      </w:r>
      <w:r>
        <w:rPr>
          <w:rStyle w:val="subscript"/>
        </w:rPr>
        <w:t>a</w:t>
      </w:r>
      <w:r>
        <w:t>(</w:t>
      </w:r>
      <w:r w:rsidRPr="009421C5">
        <w:rPr>
          <w:b/>
        </w:rPr>
        <w:t>x</w:t>
      </w:r>
      <w:r>
        <w:t>)R</w:t>
      </w:r>
      <w:r>
        <w:rPr>
          <w:rStyle w:val="superscript"/>
        </w:rPr>
        <w:t>b'</w:t>
      </w:r>
      <w:r>
        <w:rPr>
          <w:rStyle w:val="subscript"/>
        </w:rPr>
        <w:t>b</w:t>
      </w:r>
      <w:r>
        <w:t>(</w:t>
      </w:r>
      <w:r w:rsidRPr="009421C5">
        <w:rPr>
          <w:b/>
        </w:rPr>
        <w:t>x</w:t>
      </w:r>
      <w:r>
        <w:t>)R</w:t>
      </w:r>
      <w:r>
        <w:rPr>
          <w:rStyle w:val="subscript"/>
        </w:rPr>
        <w:t>c'</w:t>
      </w:r>
      <w:r>
        <w:rPr>
          <w:rStyle w:val="superscript"/>
        </w:rPr>
        <w:t>c</w:t>
      </w:r>
      <w:r>
        <w:t>(</w:t>
      </w:r>
      <w:r w:rsidRPr="009421C5">
        <w:rPr>
          <w:b/>
        </w:rPr>
        <w:t>x</w:t>
      </w:r>
      <w:r>
        <w:t>)R</w:t>
      </w:r>
      <w:r>
        <w:rPr>
          <w:rStyle w:val="subscript"/>
        </w:rPr>
        <w:t>d'</w:t>
      </w:r>
      <w:r>
        <w:rPr>
          <w:rStyle w:val="superscript"/>
        </w:rPr>
        <w:t>d</w:t>
      </w:r>
      <w:r>
        <w:t>(</w:t>
      </w:r>
      <w:r w:rsidRPr="009421C5">
        <w:rPr>
          <w:b/>
        </w:rPr>
        <w:t>x</w:t>
      </w:r>
      <w:r>
        <w:t>)T</w:t>
      </w:r>
      <w:r>
        <w:rPr>
          <w:rStyle w:val="superscript"/>
        </w:rPr>
        <w:t>ab</w:t>
      </w:r>
      <w:r>
        <w:rPr>
          <w:rStyle w:val="subscript"/>
        </w:rPr>
        <w:t>cd</w:t>
      </w:r>
    </w:p>
    <w:p w14:paraId="66687C57" w14:textId="77777777" w:rsidR="001A08D0" w:rsidRDefault="001A08D0" w:rsidP="00AF16E1">
      <w:pPr>
        <w:tabs>
          <w:tab w:val="left" w:pos="7200"/>
          <w:tab w:val="left" w:pos="7920"/>
          <w:tab w:val="right" w:pos="9270"/>
        </w:tabs>
      </w:pPr>
    </w:p>
    <w:p w14:paraId="51770818" w14:textId="77777777" w:rsidR="001A08D0" w:rsidRPr="001A08D0" w:rsidRDefault="001A08D0" w:rsidP="00AF16E1">
      <w:pPr>
        <w:tabs>
          <w:tab w:val="left" w:pos="7200"/>
          <w:tab w:val="left" w:pos="7920"/>
          <w:tab w:val="right" w:pos="9270"/>
        </w:tabs>
      </w:pPr>
      <w:r>
        <w:t xml:space="preserve">The dependence of T' on </w:t>
      </w:r>
      <w:r w:rsidRPr="001A08D0">
        <w:rPr>
          <w:b/>
        </w:rPr>
        <w:t>x</w:t>
      </w:r>
      <w:r>
        <w:t>' = F(</w:t>
      </w:r>
      <w:r w:rsidRPr="001A08D0">
        <w:rPr>
          <w:b/>
        </w:rPr>
        <w:t>x</w:t>
      </w:r>
      <w:r>
        <w:t xml:space="preserve">) is entirely induced by the transformation.  </w:t>
      </w:r>
    </w:p>
    <w:p w14:paraId="5E7E6F89" w14:textId="77777777" w:rsidR="00AF16E1" w:rsidRDefault="00AF16E1" w:rsidP="00AF16E1">
      <w:pPr>
        <w:tabs>
          <w:tab w:val="left" w:pos="7200"/>
          <w:tab w:val="left" w:pos="7920"/>
          <w:tab w:val="right" w:pos="9270"/>
        </w:tabs>
      </w:pPr>
    </w:p>
    <w:p w14:paraId="3389CD69" w14:textId="77777777" w:rsidR="001A08D0" w:rsidRDefault="00AF16E1" w:rsidP="00AF16E1">
      <w:pPr>
        <w:tabs>
          <w:tab w:val="left" w:pos="7200"/>
          <w:tab w:val="left" w:pos="7920"/>
          <w:tab w:val="right" w:pos="9270"/>
        </w:tabs>
      </w:pPr>
      <w:r>
        <w:t xml:space="preserve">Item (d) requires that </w:t>
      </w:r>
      <w:r w:rsidRPr="009421C5">
        <w:rPr>
          <w:b/>
        </w:rPr>
        <w:t>F</w:t>
      </w:r>
      <w:r>
        <w:t xml:space="preserve"> be linear because</w:t>
      </w:r>
      <w:r w:rsidR="001A08D0">
        <w:t>,</w:t>
      </w:r>
      <w:r>
        <w:t xml:space="preserve"> for a non-linear </w:t>
      </w:r>
      <w:r w:rsidRPr="009421C5">
        <w:rPr>
          <w:b/>
        </w:rPr>
        <w:t>F</w:t>
      </w:r>
      <w:r w:rsidR="001A08D0">
        <w:t xml:space="preserve">, the linearization </w:t>
      </w:r>
      <w:r>
        <w:t>R</w:t>
      </w:r>
      <w:r>
        <w:rPr>
          <w:rStyle w:val="superscript"/>
        </w:rPr>
        <w:t>i</w:t>
      </w:r>
      <w:r>
        <w:rPr>
          <w:rStyle w:val="subscript"/>
        </w:rPr>
        <w:t>j</w:t>
      </w:r>
      <w:r>
        <w:t>(</w:t>
      </w:r>
      <w:r w:rsidRPr="009421C5">
        <w:rPr>
          <w:b/>
        </w:rPr>
        <w:t>x</w:t>
      </w:r>
      <w:r>
        <w:t xml:space="preserve">) near </w:t>
      </w:r>
      <w:r w:rsidRPr="009421C5">
        <w:rPr>
          <w:b/>
        </w:rPr>
        <w:t>x</w:t>
      </w:r>
      <w:r>
        <w:t xml:space="preserve"> would differ </w:t>
      </w:r>
    </w:p>
    <w:p w14:paraId="489A0B89" w14:textId="77777777" w:rsidR="00AF16E1" w:rsidRDefault="001A08D0" w:rsidP="00AF16E1">
      <w:pPr>
        <w:tabs>
          <w:tab w:val="left" w:pos="7200"/>
          <w:tab w:val="left" w:pos="7920"/>
          <w:tab w:val="right" w:pos="9270"/>
        </w:tabs>
      </w:pPr>
      <w:r>
        <w:t>from R</w:t>
      </w:r>
      <w:r>
        <w:rPr>
          <w:rStyle w:val="superscript"/>
        </w:rPr>
        <w:t>i</w:t>
      </w:r>
      <w:r>
        <w:rPr>
          <w:rStyle w:val="subscript"/>
        </w:rPr>
        <w:t>j</w:t>
      </w:r>
      <w:r>
        <w:t>(</w:t>
      </w:r>
      <w:r>
        <w:rPr>
          <w:b/>
        </w:rPr>
        <w:t>y</w:t>
      </w:r>
      <w:r>
        <w:t xml:space="preserve">) near </w:t>
      </w:r>
      <w:r>
        <w:rPr>
          <w:b/>
        </w:rPr>
        <w:t>y</w:t>
      </w:r>
      <w:r>
        <w:t xml:space="preserve">. </w:t>
      </w:r>
      <w:r w:rsidR="00AF16E1">
        <w:t>When F is linear, R</w:t>
      </w:r>
      <w:r w:rsidR="00AF16E1">
        <w:rPr>
          <w:rStyle w:val="superscript"/>
        </w:rPr>
        <w:t>i</w:t>
      </w:r>
      <w:r w:rsidR="00AF16E1">
        <w:rPr>
          <w:rStyle w:val="subscript"/>
        </w:rPr>
        <w:t>j</w:t>
      </w:r>
      <w:r w:rsidR="00AF16E1">
        <w:t xml:space="preserve"> is the same everywhere. There can be any number of coordinate arguments, where </w:t>
      </w:r>
      <w:r w:rsidR="00AF16E1" w:rsidRPr="009421C5">
        <w:rPr>
          <w:b/>
        </w:rPr>
        <w:t>x</w:t>
      </w:r>
      <w:r w:rsidR="00AF16E1">
        <w:t xml:space="preserve">' = </w:t>
      </w:r>
      <w:r w:rsidR="00AF16E1" w:rsidRPr="009421C5">
        <w:rPr>
          <w:b/>
        </w:rPr>
        <w:t>F</w:t>
      </w:r>
      <w:r w:rsidR="00AF16E1">
        <w:t>(</w:t>
      </w:r>
      <w:r w:rsidR="00AF16E1" w:rsidRPr="009421C5">
        <w:rPr>
          <w:b/>
        </w:rPr>
        <w:t>x</w:t>
      </w:r>
      <w:r w:rsidR="00AF16E1">
        <w:t xml:space="preserve">), </w:t>
      </w:r>
      <w:r w:rsidR="00AF16E1" w:rsidRPr="009421C5">
        <w:rPr>
          <w:b/>
        </w:rPr>
        <w:t>y</w:t>
      </w:r>
      <w:r w:rsidR="00AF16E1">
        <w:t xml:space="preserve">' = </w:t>
      </w:r>
      <w:r w:rsidR="00AF16E1" w:rsidRPr="009421C5">
        <w:rPr>
          <w:b/>
        </w:rPr>
        <w:t>F</w:t>
      </w:r>
      <w:r w:rsidR="00AF16E1">
        <w:t>(</w:t>
      </w:r>
      <w:r w:rsidR="00AF16E1" w:rsidRPr="009421C5">
        <w:rPr>
          <w:b/>
        </w:rPr>
        <w:t>y</w:t>
      </w:r>
      <w:r w:rsidR="00AF16E1">
        <w:t xml:space="preserve">), and so on, but only one </w:t>
      </w:r>
      <w:r w:rsidR="00AF16E1" w:rsidRPr="009421C5">
        <w:rPr>
          <w:b/>
        </w:rPr>
        <w:t>F</w:t>
      </w:r>
      <w:r w:rsidR="00AF16E1">
        <w:t xml:space="preserve"> . </w:t>
      </w:r>
    </w:p>
    <w:p w14:paraId="58B9712B" w14:textId="77777777" w:rsidR="001A08D0" w:rsidRDefault="001A08D0" w:rsidP="00AF16E1">
      <w:pPr>
        <w:tabs>
          <w:tab w:val="left" w:pos="7200"/>
          <w:tab w:val="left" w:pos="7920"/>
          <w:tab w:val="right" w:pos="9270"/>
        </w:tabs>
      </w:pPr>
    </w:p>
    <w:p w14:paraId="5D3755C3" w14:textId="77777777" w:rsidR="001A08D0" w:rsidRDefault="001A08D0" w:rsidP="00AF16E1">
      <w:pPr>
        <w:tabs>
          <w:tab w:val="left" w:pos="7200"/>
          <w:tab w:val="left" w:pos="7920"/>
          <w:tab w:val="right" w:pos="9270"/>
        </w:tabs>
        <w:rPr>
          <w:color w:val="FF0000"/>
        </w:rPr>
      </w:pPr>
      <w:r w:rsidRPr="00042D1D">
        <w:rPr>
          <w:color w:val="FF0000"/>
        </w:rPr>
        <w:t>Item</w:t>
      </w:r>
      <w:r w:rsidR="000100AA">
        <w:rPr>
          <w:color w:val="FF0000"/>
        </w:rPr>
        <w:br/>
      </w:r>
    </w:p>
    <w:p w14:paraId="2EE1FD32" w14:textId="77777777" w:rsidR="000100AA" w:rsidRPr="000100AA" w:rsidRDefault="000100AA" w:rsidP="00AF16E1">
      <w:pPr>
        <w:tabs>
          <w:tab w:val="left" w:pos="7200"/>
          <w:tab w:val="left" w:pos="7920"/>
          <w:tab w:val="right" w:pos="9270"/>
        </w:tabs>
      </w:pPr>
      <w:r w:rsidRPr="000100AA">
        <w:rPr>
          <w:color w:val="000000"/>
          <w:u w:val="single"/>
        </w:rPr>
        <w:t xml:space="preserve">Comments: </w:t>
      </w:r>
      <w:r>
        <w:tab/>
      </w:r>
      <w:r>
        <w:tab/>
      </w:r>
      <w:r>
        <w:tab/>
      </w:r>
      <w:r w:rsidRPr="000100AA">
        <w:rPr>
          <w:color w:val="FF0000"/>
        </w:rPr>
        <w:t>// renumber after cleaning up the above</w:t>
      </w:r>
    </w:p>
    <w:p w14:paraId="2EBB3B76" w14:textId="77777777" w:rsidR="00EB4442" w:rsidRDefault="00EB4442" w:rsidP="00B1247F">
      <w:pPr>
        <w:tabs>
          <w:tab w:val="left" w:pos="7200"/>
          <w:tab w:val="left" w:pos="7920"/>
          <w:tab w:val="right" w:pos="9270"/>
        </w:tabs>
      </w:pPr>
    </w:p>
    <w:p w14:paraId="5FE4DE9B" w14:textId="77777777" w:rsidR="00EB4442" w:rsidRPr="00EB4442" w:rsidRDefault="00EB4442" w:rsidP="00B1247F">
      <w:pPr>
        <w:tabs>
          <w:tab w:val="left" w:pos="7200"/>
          <w:tab w:val="left" w:pos="7920"/>
          <w:tab w:val="right" w:pos="9270"/>
        </w:tabs>
      </w:pPr>
      <w:r>
        <w:t>2. For situations where R</w:t>
      </w:r>
      <w:r>
        <w:rPr>
          <w:rStyle w:val="superscript"/>
        </w:rPr>
        <w:t>a</w:t>
      </w:r>
      <w:r>
        <w:rPr>
          <w:rStyle w:val="subscript"/>
        </w:rPr>
        <w:t>b</w:t>
      </w:r>
      <w:r>
        <w:t xml:space="preserve"> is a function of </w:t>
      </w:r>
      <w:r w:rsidRPr="00EB4442">
        <w:rPr>
          <w:b/>
        </w:rPr>
        <w:t>x</w:t>
      </w:r>
      <w:r>
        <w:t>, it is easy to see why there is trouble with derivatives. One need only consider</w:t>
      </w:r>
      <w:r w:rsidR="00DB5BDD">
        <w:t xml:space="preserve"> : </w:t>
      </w:r>
    </w:p>
    <w:p w14:paraId="6A3CB7BF" w14:textId="77777777" w:rsidR="000D392F" w:rsidRDefault="000D392F" w:rsidP="00B1247F">
      <w:pPr>
        <w:tabs>
          <w:tab w:val="left" w:pos="7200"/>
          <w:tab w:val="left" w:pos="7920"/>
          <w:tab w:val="right" w:pos="9270"/>
        </w:tabs>
      </w:pPr>
    </w:p>
    <w:p w14:paraId="3662199E" w14:textId="77777777" w:rsidR="00DB5BDD" w:rsidRDefault="000D392F" w:rsidP="00864A05">
      <w:pPr>
        <w:tabs>
          <w:tab w:val="left" w:pos="7200"/>
          <w:tab w:val="left" w:pos="7920"/>
          <w:tab w:val="right" w:pos="9270"/>
        </w:tabs>
      </w:pPr>
      <w:r>
        <w:tab/>
        <w:t>V'</w:t>
      </w:r>
      <w:r>
        <w:rPr>
          <w:rStyle w:val="superscript"/>
        </w:rPr>
        <w:t>a</w:t>
      </w:r>
      <w:r w:rsidR="00EB4442">
        <w:t>(x')</w:t>
      </w:r>
      <w:r>
        <w:t xml:space="preserve"> =  R</w:t>
      </w:r>
      <w:r>
        <w:rPr>
          <w:rStyle w:val="superscript"/>
        </w:rPr>
        <w:t>a</w:t>
      </w:r>
      <w:r>
        <w:rPr>
          <w:rStyle w:val="subscript"/>
        </w:rPr>
        <w:t>b</w:t>
      </w:r>
      <w:r>
        <w:t>(x)V</w:t>
      </w:r>
      <w:r>
        <w:rPr>
          <w:rStyle w:val="superscript"/>
        </w:rPr>
        <w:t>b</w:t>
      </w:r>
      <w:r w:rsidR="00EB4442">
        <w:t>(x)</w:t>
      </w:r>
      <w:r w:rsidR="00DB5BDD">
        <w:t xml:space="preserve">   and   ∂'</w:t>
      </w:r>
      <w:r w:rsidR="00DB5BDD">
        <w:rPr>
          <w:rStyle w:val="superscript"/>
        </w:rPr>
        <w:t>b</w:t>
      </w:r>
      <w:r w:rsidR="00DB5BDD">
        <w:t xml:space="preserve">  = R</w:t>
      </w:r>
      <w:r w:rsidR="00DB5BDD">
        <w:rPr>
          <w:rStyle w:val="superscript"/>
        </w:rPr>
        <w:t>b</w:t>
      </w:r>
      <w:r w:rsidR="00DB5BDD">
        <w:rPr>
          <w:rStyle w:val="subscript"/>
        </w:rPr>
        <w:t>c</w:t>
      </w:r>
      <w:r w:rsidR="00DB5BDD">
        <w:t>(x)∂</w:t>
      </w:r>
      <w:r w:rsidR="00DB5BDD">
        <w:rPr>
          <w:rStyle w:val="superscript"/>
        </w:rPr>
        <w:t>c</w:t>
      </w:r>
      <w:r w:rsidR="00DB5BDD">
        <w:rPr>
          <w:rStyle w:val="superscript"/>
        </w:rPr>
        <w:tab/>
      </w:r>
      <w:r w:rsidR="00EB4442">
        <w:tab/>
      </w:r>
      <w:r w:rsidR="00EB4442">
        <w:tab/>
      </w:r>
      <w:r w:rsidR="00EB4442">
        <w:tab/>
      </w:r>
      <w:r w:rsidR="00EB4442">
        <w:tab/>
      </w:r>
      <w:r w:rsidR="00EB4442">
        <w:tab/>
      </w:r>
    </w:p>
    <w:p w14:paraId="6C7D8635" w14:textId="77777777" w:rsidR="000D392F" w:rsidRPr="00C00677" w:rsidRDefault="00DB5BDD" w:rsidP="00864A05">
      <w:pPr>
        <w:tabs>
          <w:tab w:val="left" w:pos="7200"/>
          <w:tab w:val="left" w:pos="7920"/>
          <w:tab w:val="right" w:pos="9270"/>
        </w:tabs>
      </w:pPr>
      <w:r>
        <w:t>so</w:t>
      </w:r>
      <w:r w:rsidR="00C00677">
        <w:tab/>
      </w:r>
      <w:r w:rsidR="00C00677">
        <w:tab/>
      </w:r>
      <w:r w:rsidR="00C00677">
        <w:tab/>
      </w:r>
      <w:r w:rsidR="00C00677">
        <w:tab/>
      </w:r>
      <w:r w:rsidR="00C00677">
        <w:tab/>
      </w:r>
      <w:r w:rsidR="00C00677">
        <w:tab/>
      </w:r>
      <w:r w:rsidR="00C00677">
        <w:tab/>
      </w:r>
      <w:r w:rsidR="00C00677">
        <w:tab/>
      </w:r>
      <w:r w:rsidR="00C00677">
        <w:tab/>
      </w:r>
      <w:r w:rsidR="00C00677">
        <w:tab/>
      </w:r>
      <w:r w:rsidR="00C00677">
        <w:tab/>
      </w:r>
      <w:r w:rsidR="00C00677">
        <w:tab/>
      </w:r>
    </w:p>
    <w:p w14:paraId="269287DB" w14:textId="77777777" w:rsidR="00DB5BDD" w:rsidRDefault="000D392F" w:rsidP="00DB5BDD">
      <w:pPr>
        <w:tabs>
          <w:tab w:val="left" w:pos="7200"/>
          <w:tab w:val="left" w:pos="7920"/>
          <w:tab w:val="right" w:pos="9270"/>
        </w:tabs>
      </w:pPr>
      <w:r>
        <w:tab/>
        <w:t>V'</w:t>
      </w:r>
      <w:r>
        <w:rPr>
          <w:rStyle w:val="superscript"/>
        </w:rPr>
        <w:t>a,b</w:t>
      </w:r>
      <w:r w:rsidR="00DB5BDD">
        <w:t xml:space="preserve">(x')  ≡  </w:t>
      </w:r>
      <w:r>
        <w:t>∂'</w:t>
      </w:r>
      <w:r>
        <w:rPr>
          <w:rStyle w:val="superscript"/>
        </w:rPr>
        <w:t>b</w:t>
      </w:r>
      <w:r>
        <w:t>V'</w:t>
      </w:r>
      <w:r>
        <w:rPr>
          <w:rStyle w:val="superscript"/>
        </w:rPr>
        <w:t>a</w:t>
      </w:r>
      <w:r w:rsidR="00DB5BDD">
        <w:t>(x')</w:t>
      </w:r>
      <w:r w:rsidR="00DB5BDD">
        <w:tab/>
      </w:r>
      <w:r w:rsidR="00DB5BDD">
        <w:tab/>
        <w:t>// V</w:t>
      </w:r>
      <w:r w:rsidR="00DB5BDD">
        <w:rPr>
          <w:rStyle w:val="superscript"/>
        </w:rPr>
        <w:t xml:space="preserve">a,b </w:t>
      </w:r>
      <w:r w:rsidR="00DB5BDD">
        <w:t xml:space="preserve">is just a new notation for the derivative </w:t>
      </w:r>
    </w:p>
    <w:p w14:paraId="5E72A5E9" w14:textId="77777777" w:rsidR="00DB5BDD" w:rsidRDefault="00DB5BDD" w:rsidP="00B1247F">
      <w:pPr>
        <w:tabs>
          <w:tab w:val="left" w:pos="7200"/>
          <w:tab w:val="left" w:pos="7920"/>
          <w:tab w:val="right" w:pos="9270"/>
        </w:tabs>
      </w:pPr>
      <w:r>
        <w:tab/>
      </w:r>
      <w:r>
        <w:tab/>
      </w:r>
    </w:p>
    <w:p w14:paraId="6F53D52D" w14:textId="77777777" w:rsidR="000D392F" w:rsidRPr="00DB5BDD" w:rsidRDefault="00DB5BDD" w:rsidP="00B1247F">
      <w:pPr>
        <w:tabs>
          <w:tab w:val="left" w:pos="7200"/>
          <w:tab w:val="left" w:pos="7920"/>
          <w:tab w:val="right" w:pos="9270"/>
        </w:tabs>
      </w:pPr>
      <w:r>
        <w:tab/>
        <w:t xml:space="preserve">    </w:t>
      </w:r>
      <w:r w:rsidR="000D392F">
        <w:t>= (R</w:t>
      </w:r>
      <w:r w:rsidR="000D392F">
        <w:rPr>
          <w:rStyle w:val="superscript"/>
        </w:rPr>
        <w:t>b</w:t>
      </w:r>
      <w:r w:rsidR="000D392F">
        <w:rPr>
          <w:rStyle w:val="subscript"/>
        </w:rPr>
        <w:t>c</w:t>
      </w:r>
      <w:r w:rsidR="000D392F">
        <w:t>(x)∂</w:t>
      </w:r>
      <w:r w:rsidR="000D392F">
        <w:rPr>
          <w:rStyle w:val="superscript"/>
        </w:rPr>
        <w:t>c</w:t>
      </w:r>
      <w:r w:rsidR="000D392F">
        <w:t>)</w:t>
      </w:r>
      <w:r>
        <w:t>[</w:t>
      </w:r>
      <w:r w:rsidR="000D392F">
        <w:t>R</w:t>
      </w:r>
      <w:r w:rsidR="000D392F">
        <w:rPr>
          <w:rStyle w:val="superscript"/>
        </w:rPr>
        <w:t>a</w:t>
      </w:r>
      <w:r w:rsidR="000D392F">
        <w:rPr>
          <w:rStyle w:val="subscript"/>
        </w:rPr>
        <w:t>d</w:t>
      </w:r>
      <w:r w:rsidR="000D392F">
        <w:t>(x)V</w:t>
      </w:r>
      <w:r w:rsidR="000D392F">
        <w:rPr>
          <w:rStyle w:val="superscript"/>
        </w:rPr>
        <w:t>d</w:t>
      </w:r>
      <w:r w:rsidR="00EB4442">
        <w:t>(x)</w:t>
      </w:r>
      <w:r>
        <w:t>]</w:t>
      </w:r>
      <w:r w:rsidR="000D392F">
        <w:t xml:space="preserve">  = R</w:t>
      </w:r>
      <w:r w:rsidR="000D392F">
        <w:rPr>
          <w:rStyle w:val="superscript"/>
        </w:rPr>
        <w:t>b</w:t>
      </w:r>
      <w:r w:rsidR="000D392F">
        <w:rPr>
          <w:rStyle w:val="subscript"/>
        </w:rPr>
        <w:t>c</w:t>
      </w:r>
      <w:r w:rsidR="000D392F">
        <w:t>(x) R</w:t>
      </w:r>
      <w:r w:rsidR="000D392F">
        <w:rPr>
          <w:rStyle w:val="superscript"/>
        </w:rPr>
        <w:t>a</w:t>
      </w:r>
      <w:r w:rsidR="000D392F">
        <w:rPr>
          <w:rStyle w:val="subscript"/>
        </w:rPr>
        <w:t>d</w:t>
      </w:r>
      <w:r w:rsidR="000D392F">
        <w:t>(x) (∂</w:t>
      </w:r>
      <w:r w:rsidR="000D392F">
        <w:rPr>
          <w:rStyle w:val="superscript"/>
        </w:rPr>
        <w:t>c</w:t>
      </w:r>
      <w:r w:rsidR="000D392F">
        <w:t>V</w:t>
      </w:r>
      <w:r w:rsidR="000D392F">
        <w:rPr>
          <w:rStyle w:val="superscript"/>
        </w:rPr>
        <w:t>d</w:t>
      </w:r>
      <w:r w:rsidR="00EB4442">
        <w:t>(x)</w:t>
      </w:r>
      <w:r w:rsidR="000D392F">
        <w:t>)  +   R</w:t>
      </w:r>
      <w:r w:rsidR="000D392F">
        <w:rPr>
          <w:rStyle w:val="superscript"/>
        </w:rPr>
        <w:t>b</w:t>
      </w:r>
      <w:r w:rsidR="000D392F">
        <w:rPr>
          <w:rStyle w:val="subscript"/>
        </w:rPr>
        <w:t>c</w:t>
      </w:r>
      <w:r w:rsidR="000D392F">
        <w:t>(x)(∂</w:t>
      </w:r>
      <w:r w:rsidR="000D392F">
        <w:rPr>
          <w:rStyle w:val="superscript"/>
        </w:rPr>
        <w:t>c</w:t>
      </w:r>
      <w:r w:rsidR="000D392F">
        <w:t>R</w:t>
      </w:r>
      <w:r w:rsidR="000D392F">
        <w:rPr>
          <w:rStyle w:val="superscript"/>
        </w:rPr>
        <w:t>a</w:t>
      </w:r>
      <w:r w:rsidR="000D392F">
        <w:rPr>
          <w:rStyle w:val="subscript"/>
        </w:rPr>
        <w:t>d</w:t>
      </w:r>
      <w:r w:rsidR="000D392F">
        <w:t>(x)) V</w:t>
      </w:r>
      <w:r w:rsidR="000D392F">
        <w:rPr>
          <w:rStyle w:val="superscript"/>
        </w:rPr>
        <w:t>d</w:t>
      </w:r>
      <w:r w:rsidR="00EB4442">
        <w:t>(x)</w:t>
      </w:r>
      <w:r w:rsidR="00F20453">
        <w:rPr>
          <w:rStyle w:val="superscript"/>
        </w:rPr>
        <w:t xml:space="preserve"> </w:t>
      </w:r>
      <w:r w:rsidR="00F20453">
        <w:t>.</w:t>
      </w:r>
      <w:r>
        <w:tab/>
        <w:t>(2.1.14a)</w:t>
      </w:r>
      <w:r>
        <w:tab/>
      </w:r>
    </w:p>
    <w:p w14:paraId="7E261103" w14:textId="77777777" w:rsidR="000D392F" w:rsidRDefault="000D392F" w:rsidP="00B1247F">
      <w:pPr>
        <w:tabs>
          <w:tab w:val="left" w:pos="7200"/>
          <w:tab w:val="left" w:pos="7920"/>
          <w:tab w:val="right" w:pos="9270"/>
        </w:tabs>
      </w:pPr>
    </w:p>
    <w:p w14:paraId="15678F10" w14:textId="77777777" w:rsidR="000D392F" w:rsidRDefault="000D392F" w:rsidP="00B1247F">
      <w:pPr>
        <w:tabs>
          <w:tab w:val="left" w:pos="7200"/>
          <w:tab w:val="left" w:pos="7920"/>
          <w:tab w:val="right" w:pos="9270"/>
        </w:tabs>
      </w:pPr>
      <w:r>
        <w:t>It is this second term that causes ∂</w:t>
      </w:r>
      <w:r>
        <w:rPr>
          <w:rStyle w:val="superscript"/>
        </w:rPr>
        <w:t>c</w:t>
      </w:r>
      <w:r>
        <w:t>V</w:t>
      </w:r>
      <w:r>
        <w:rPr>
          <w:rStyle w:val="superscript"/>
        </w:rPr>
        <w:t>d</w:t>
      </w:r>
      <w:r>
        <w:t xml:space="preserve"> </w:t>
      </w:r>
      <w:r w:rsidR="00DB5BDD" w:rsidRPr="00DB5BDD">
        <w:rPr>
          <w:i/>
        </w:rPr>
        <w:t>not</w:t>
      </w:r>
      <w:r w:rsidR="00DB5BDD">
        <w:t xml:space="preserve"> </w:t>
      </w:r>
      <w:r>
        <w:t xml:space="preserve">to transform as a rank-2 tensor. It only transforms as a tensor if it happens that </w:t>
      </w:r>
      <w:r w:rsidRPr="000D392F">
        <w:rPr>
          <w:b/>
        </w:rPr>
        <w:t>x</w:t>
      </w:r>
      <w:r>
        <w:t>' = F(</w:t>
      </w:r>
      <w:r w:rsidRPr="000D392F">
        <w:rPr>
          <w:b/>
        </w:rPr>
        <w:t>x</w:t>
      </w:r>
      <w:r w:rsidR="00EB4442">
        <w:t xml:space="preserve">) </w:t>
      </w:r>
      <w:r>
        <w:t>is linear</w:t>
      </w:r>
      <w:r w:rsidR="006F06A2">
        <w:t xml:space="preserve"> (as </w:t>
      </w:r>
      <w:r w:rsidR="00EB4442">
        <w:t>in special relativity</w:t>
      </w:r>
      <w:r w:rsidR="006F06A2">
        <w:t>)</w:t>
      </w:r>
      <w:r>
        <w:t xml:space="preserve">. This problem is </w:t>
      </w:r>
      <w:r w:rsidR="00DB5BDD">
        <w:t>remedied</w:t>
      </w:r>
      <w:r>
        <w:t xml:space="preserve"> by introducing the </w:t>
      </w:r>
      <w:r w:rsidRPr="00AF16E1">
        <w:rPr>
          <w:b/>
        </w:rPr>
        <w:t>covariant derivative</w:t>
      </w:r>
      <w:r>
        <w:t xml:space="preserve"> V</w:t>
      </w:r>
      <w:r>
        <w:rPr>
          <w:rStyle w:val="superscript"/>
        </w:rPr>
        <w:t>d;c</w:t>
      </w:r>
      <w:r>
        <w:t xml:space="preserve"> as discussed in Ref ***  Appendix F, see for example (F.9.5). </w:t>
      </w:r>
      <w:r w:rsidR="00DB5BDD">
        <w:t xml:space="preserve">This new object then properly transforms as a rank-2 tensor, </w:t>
      </w:r>
    </w:p>
    <w:p w14:paraId="40E80CBD" w14:textId="77777777" w:rsidR="00DB5BDD" w:rsidRDefault="00DB5BDD" w:rsidP="00B1247F">
      <w:pPr>
        <w:tabs>
          <w:tab w:val="left" w:pos="7200"/>
          <w:tab w:val="left" w:pos="7920"/>
          <w:tab w:val="right" w:pos="9270"/>
        </w:tabs>
      </w:pPr>
    </w:p>
    <w:p w14:paraId="213D83C8" w14:textId="77777777" w:rsidR="00DB5BDD" w:rsidRPr="00DB5BDD" w:rsidRDefault="00DB5BDD" w:rsidP="00B1247F">
      <w:pPr>
        <w:tabs>
          <w:tab w:val="left" w:pos="7200"/>
          <w:tab w:val="left" w:pos="7920"/>
          <w:tab w:val="right" w:pos="9270"/>
        </w:tabs>
      </w:pPr>
      <w:r>
        <w:tab/>
        <w:t>V'</w:t>
      </w:r>
      <w:r>
        <w:rPr>
          <w:rStyle w:val="superscript"/>
        </w:rPr>
        <w:t>b;a</w:t>
      </w:r>
      <w:r>
        <w:t>(x') =  R</w:t>
      </w:r>
      <w:r>
        <w:rPr>
          <w:rStyle w:val="superscript"/>
        </w:rPr>
        <w:t>b</w:t>
      </w:r>
      <w:r>
        <w:rPr>
          <w:rStyle w:val="subscript"/>
        </w:rPr>
        <w:t>c</w:t>
      </w:r>
      <w:r>
        <w:t>(x) R</w:t>
      </w:r>
      <w:r>
        <w:rPr>
          <w:rStyle w:val="superscript"/>
        </w:rPr>
        <w:t>a</w:t>
      </w:r>
      <w:r>
        <w:rPr>
          <w:rStyle w:val="subscript"/>
        </w:rPr>
        <w:t>d</w:t>
      </w:r>
      <w:r>
        <w:t>(x)V</w:t>
      </w:r>
      <w:r>
        <w:rPr>
          <w:rStyle w:val="superscript"/>
        </w:rPr>
        <w:t>d;c</w:t>
      </w:r>
      <w:r>
        <w:t>(x') .</w:t>
      </w:r>
      <w:r>
        <w:tab/>
      </w:r>
      <w:r>
        <w:tab/>
      </w:r>
      <w:r>
        <w:tab/>
      </w:r>
      <w:r>
        <w:tab/>
      </w:r>
      <w:r>
        <w:tab/>
      </w:r>
      <w:r>
        <w:tab/>
      </w:r>
      <w:r>
        <w:tab/>
      </w:r>
      <w:r>
        <w:tab/>
        <w:t>(2.1.14b)</w:t>
      </w:r>
    </w:p>
    <w:p w14:paraId="4FF55052" w14:textId="77777777" w:rsidR="000D392F" w:rsidRDefault="000D392F" w:rsidP="00B1247F">
      <w:pPr>
        <w:tabs>
          <w:tab w:val="left" w:pos="7200"/>
          <w:tab w:val="left" w:pos="7920"/>
          <w:tab w:val="right" w:pos="9270"/>
        </w:tabs>
      </w:pPr>
    </w:p>
    <w:p w14:paraId="11172A44" w14:textId="77777777" w:rsidR="000D392F" w:rsidRPr="000D392F" w:rsidRDefault="00EB4442" w:rsidP="00B1247F">
      <w:pPr>
        <w:tabs>
          <w:tab w:val="left" w:pos="7200"/>
          <w:tab w:val="left" w:pos="7920"/>
          <w:tab w:val="right" w:pos="9270"/>
        </w:tabs>
      </w:pPr>
      <w:r>
        <w:t>3</w:t>
      </w:r>
      <w:r w:rsidR="000D392F">
        <w:t>. We have chosen to write (∂x'</w:t>
      </w:r>
      <w:r w:rsidR="000D392F">
        <w:rPr>
          <w:rStyle w:val="superscript"/>
        </w:rPr>
        <w:t>a</w:t>
      </w:r>
      <w:r w:rsidR="000D392F">
        <w:t>/∂x</w:t>
      </w:r>
      <w:r w:rsidR="000D392F">
        <w:rPr>
          <w:rStyle w:val="superscript"/>
        </w:rPr>
        <w:t>b</w:t>
      </w:r>
      <w:r w:rsidR="000D392F">
        <w:t>) as R</w:t>
      </w:r>
      <w:r w:rsidR="000D392F">
        <w:rPr>
          <w:rStyle w:val="superscript"/>
        </w:rPr>
        <w:t>a</w:t>
      </w:r>
      <w:r w:rsidR="000D392F">
        <w:rPr>
          <w:rStyle w:val="subscript"/>
        </w:rPr>
        <w:t>b</w:t>
      </w:r>
      <w:r w:rsidR="000D392F">
        <w:t xml:space="preserve"> as a space-saving notation. This quantity is often called "</w:t>
      </w:r>
      <w:r w:rsidR="000D392F" w:rsidRPr="00316382">
        <w:rPr>
          <w:b/>
        </w:rPr>
        <w:t>the</w:t>
      </w:r>
      <w:r w:rsidR="000D392F">
        <w:t xml:space="preserve"> </w:t>
      </w:r>
      <w:r w:rsidR="000D392F" w:rsidRPr="00316382">
        <w:rPr>
          <w:b/>
        </w:rPr>
        <w:t>differential</w:t>
      </w:r>
      <w:r w:rsidR="000D392F">
        <w:t xml:space="preserve">" of the transformation </w:t>
      </w:r>
      <w:r w:rsidR="000D392F" w:rsidRPr="00F20453">
        <w:rPr>
          <w:b/>
        </w:rPr>
        <w:t>x</w:t>
      </w:r>
      <w:r w:rsidR="000D392F">
        <w:t xml:space="preserve">' = </w:t>
      </w:r>
      <w:r w:rsidR="000D392F" w:rsidRPr="00F20453">
        <w:rPr>
          <w:b/>
        </w:rPr>
        <w:t>F</w:t>
      </w:r>
      <w:r w:rsidR="000D392F">
        <w:t>(</w:t>
      </w:r>
      <w:r w:rsidR="000D392F" w:rsidRPr="00F20453">
        <w:rPr>
          <w:b/>
        </w:rPr>
        <w:t>x</w:t>
      </w:r>
      <w:r w:rsidR="000D392F">
        <w:t>)</w:t>
      </w:r>
      <w:r w:rsidR="00F20453">
        <w:t xml:space="preserve"> at point </w:t>
      </w:r>
      <w:r w:rsidR="00F20453" w:rsidRPr="00F20453">
        <w:rPr>
          <w:b/>
        </w:rPr>
        <w:t>x</w:t>
      </w:r>
      <w:r w:rsidR="000D392F">
        <w:t xml:space="preserve">. Ref </w:t>
      </w:r>
      <w:r w:rsidR="000D392F" w:rsidRPr="00316382">
        <w:rPr>
          <w:color w:val="FF0000"/>
        </w:rPr>
        <w:t>**</w:t>
      </w:r>
      <w:r w:rsidR="000D392F">
        <w:t xml:space="preserve"> deals only with transformations where x and x' have the same number of components, but the idea (∂x'</w:t>
      </w:r>
      <w:r w:rsidR="000D392F">
        <w:rPr>
          <w:rStyle w:val="superscript"/>
        </w:rPr>
        <w:t>a</w:t>
      </w:r>
      <w:r w:rsidR="000D392F">
        <w:t>/∂x</w:t>
      </w:r>
      <w:r w:rsidR="000D392F">
        <w:rPr>
          <w:rStyle w:val="superscript"/>
        </w:rPr>
        <w:t>b</w:t>
      </w:r>
      <w:r w:rsidR="000D392F">
        <w:t>) as R</w:t>
      </w:r>
      <w:r w:rsidR="000D392F">
        <w:rPr>
          <w:rStyle w:val="superscript"/>
        </w:rPr>
        <w:t>a</w:t>
      </w:r>
      <w:r w:rsidR="000D392F">
        <w:rPr>
          <w:rStyle w:val="subscript"/>
        </w:rPr>
        <w:t xml:space="preserve">b </w:t>
      </w:r>
      <w:r w:rsidR="000D392F">
        <w:t>generalizes beyond this restriction. Of course then the matrix R</w:t>
      </w:r>
      <w:r w:rsidR="000D392F">
        <w:rPr>
          <w:rStyle w:val="superscript"/>
        </w:rPr>
        <w:t>a</w:t>
      </w:r>
      <w:r w:rsidR="000D392F">
        <w:rPr>
          <w:rStyle w:val="subscript"/>
        </w:rPr>
        <w:t>b</w:t>
      </w:r>
      <w:r w:rsidR="000D392F">
        <w:t xml:space="preserve"> is no longer square and the associated linear algebra is more complicated. </w:t>
      </w:r>
    </w:p>
    <w:p w14:paraId="40BD2953" w14:textId="77777777" w:rsidR="000D392F" w:rsidRDefault="000D392F" w:rsidP="00B1247F">
      <w:pPr>
        <w:tabs>
          <w:tab w:val="left" w:pos="7200"/>
          <w:tab w:val="left" w:pos="7920"/>
          <w:tab w:val="right" w:pos="9270"/>
        </w:tabs>
      </w:pPr>
    </w:p>
    <w:p w14:paraId="33E73EF4" w14:textId="77777777" w:rsidR="00316382" w:rsidRPr="00DB5BDD" w:rsidRDefault="00EB4442" w:rsidP="00B1247F">
      <w:pPr>
        <w:tabs>
          <w:tab w:val="left" w:pos="7200"/>
          <w:tab w:val="left" w:pos="7920"/>
          <w:tab w:val="right" w:pos="9270"/>
        </w:tabs>
      </w:pPr>
      <w:r>
        <w:t>4</w:t>
      </w:r>
      <w:r w:rsidR="000D392F">
        <w:t xml:space="preserve"> Although we have used the letter R in R</w:t>
      </w:r>
      <w:r w:rsidR="000D392F">
        <w:rPr>
          <w:rStyle w:val="superscript"/>
        </w:rPr>
        <w:t>a</w:t>
      </w:r>
      <w:r w:rsidR="000D392F">
        <w:rPr>
          <w:rStyle w:val="subscript"/>
        </w:rPr>
        <w:t>b</w:t>
      </w:r>
      <w:r w:rsidR="000D392F">
        <w:t xml:space="preserve">, one should </w:t>
      </w:r>
      <w:r w:rsidR="000D392F" w:rsidRPr="000B7E41">
        <w:rPr>
          <w:i/>
        </w:rPr>
        <w:t>not</w:t>
      </w:r>
      <w:r w:rsidR="000D392F">
        <w:t xml:space="preserve"> think that R is a rotation. It </w:t>
      </w:r>
      <w:r w:rsidR="000D392F" w:rsidRPr="000D392F">
        <w:rPr>
          <w:i/>
        </w:rPr>
        <w:t>could be</w:t>
      </w:r>
      <w:r w:rsidR="000D392F">
        <w:t xml:space="preserve"> a rotation, but in general it is more complicated, involving </w:t>
      </w:r>
      <w:r w:rsidR="00854F96">
        <w:t xml:space="preserve">both </w:t>
      </w:r>
      <w:r w:rsidR="000D392F">
        <w:t xml:space="preserve">rotation and stretching. It </w:t>
      </w:r>
      <w:r w:rsidR="000D392F" w:rsidRPr="000D392F">
        <w:rPr>
          <w:i/>
        </w:rPr>
        <w:t>could be</w:t>
      </w:r>
      <w:r w:rsidR="00210326">
        <w:t xml:space="preserve"> a rotation which</w:t>
      </w:r>
      <w:r w:rsidR="000D392F">
        <w:t>, although being a rotation, is a different rot</w:t>
      </w:r>
      <w:r w:rsidR="00DB5BDD">
        <w:t>ation at every point in space, like R</w:t>
      </w:r>
      <w:r w:rsidR="00DB5BDD">
        <w:rPr>
          <w:rStyle w:val="subscript"/>
        </w:rPr>
        <w:t>y</w:t>
      </w:r>
      <w:r w:rsidR="00DB5BDD">
        <w:t xml:space="preserve">(θ(x)). </w:t>
      </w:r>
    </w:p>
    <w:p w14:paraId="4966DC66" w14:textId="77777777" w:rsidR="0072671B" w:rsidRDefault="0072671B" w:rsidP="000D392F">
      <w:pPr>
        <w:pStyle w:val="Heading3"/>
      </w:pPr>
    </w:p>
    <w:p w14:paraId="0A221305" w14:textId="77777777" w:rsidR="00055CEA" w:rsidRDefault="00FF1308" w:rsidP="000D392F">
      <w:pPr>
        <w:pStyle w:val="Heading3"/>
      </w:pPr>
      <w:bookmarkStart w:id="6" w:name="_Toc446350940"/>
      <w:r>
        <w:t>2.2</w:t>
      </w:r>
      <w:r w:rsidR="000D392F">
        <w:t xml:space="preserve"> T</w:t>
      </w:r>
      <w:r w:rsidR="00055CEA" w:rsidRPr="00055CEA">
        <w:t>he metric tensors</w:t>
      </w:r>
      <w:r w:rsidR="00F4687A">
        <w:t xml:space="preserve"> g and g'</w:t>
      </w:r>
      <w:r w:rsidR="0005484A">
        <w:t xml:space="preserve"> and the dot product</w:t>
      </w:r>
      <w:bookmarkEnd w:id="6"/>
    </w:p>
    <w:p w14:paraId="584051C0" w14:textId="77777777" w:rsidR="00055CEA" w:rsidRDefault="00055CEA" w:rsidP="00055CEA"/>
    <w:p w14:paraId="368D0FA9" w14:textId="77777777" w:rsidR="00055CEA" w:rsidRDefault="00055CEA" w:rsidP="00055CEA">
      <w:r>
        <w:t>Within each space (x-space and x'-space</w:t>
      </w:r>
      <w:r w:rsidR="006F06A2">
        <w:t xml:space="preserve"> in </w:t>
      </w:r>
      <w:r w:rsidR="00210326">
        <w:t xml:space="preserve">the (2.1.1) </w:t>
      </w:r>
      <w:r w:rsidR="006F06A2">
        <w:t>Picture A</w:t>
      </w:r>
      <w:r>
        <w:t xml:space="preserve">), the metric tensor lowers or raises vector indices,  </w:t>
      </w:r>
    </w:p>
    <w:p w14:paraId="5C9EA939" w14:textId="77777777" w:rsidR="00055CEA" w:rsidRDefault="00055CEA" w:rsidP="00055CEA"/>
    <w:p w14:paraId="4DCEDFF3" w14:textId="77777777" w:rsidR="00055CEA" w:rsidRPr="00055CEA" w:rsidRDefault="00055CEA" w:rsidP="00055CEA">
      <w:r>
        <w:tab/>
        <w:t>V</w:t>
      </w:r>
      <w:r>
        <w:rPr>
          <w:rStyle w:val="subscript"/>
        </w:rPr>
        <w:t>a</w:t>
      </w:r>
      <w:r>
        <w:t xml:space="preserve"> = g</w:t>
      </w:r>
      <w:r>
        <w:rPr>
          <w:rStyle w:val="subscript"/>
        </w:rPr>
        <w:t>ab</w:t>
      </w:r>
      <w:r>
        <w:t>V</w:t>
      </w:r>
      <w:r>
        <w:rPr>
          <w:rStyle w:val="superscript"/>
        </w:rPr>
        <w:t>b</w:t>
      </w:r>
      <w:r>
        <w:tab/>
      </w:r>
      <w:r>
        <w:tab/>
      </w:r>
      <w:r>
        <w:tab/>
        <w:t>V'</w:t>
      </w:r>
      <w:r>
        <w:rPr>
          <w:rStyle w:val="subscript"/>
        </w:rPr>
        <w:t>a</w:t>
      </w:r>
      <w:r>
        <w:t xml:space="preserve"> = g'</w:t>
      </w:r>
      <w:r>
        <w:rPr>
          <w:rStyle w:val="subscript"/>
        </w:rPr>
        <w:t>ab</w:t>
      </w:r>
      <w:r>
        <w:t>V'</w:t>
      </w:r>
      <w:r>
        <w:rPr>
          <w:rStyle w:val="superscript"/>
        </w:rPr>
        <w:t>b</w:t>
      </w:r>
      <w:r>
        <w:tab/>
      </w:r>
      <w:r>
        <w:tab/>
      </w:r>
    </w:p>
    <w:p w14:paraId="14724ADE" w14:textId="77777777" w:rsidR="00055CEA" w:rsidRDefault="00055CEA" w:rsidP="00864A05">
      <w:pPr>
        <w:tabs>
          <w:tab w:val="left" w:pos="7200"/>
          <w:tab w:val="left" w:pos="7920"/>
          <w:tab w:val="right" w:pos="9270"/>
        </w:tabs>
      </w:pPr>
      <w:r>
        <w:tab/>
        <w:t>V</w:t>
      </w:r>
      <w:r>
        <w:rPr>
          <w:rStyle w:val="superscript"/>
        </w:rPr>
        <w:t>a</w:t>
      </w:r>
      <w:r>
        <w:t xml:space="preserve"> = g</w:t>
      </w:r>
      <w:r>
        <w:rPr>
          <w:rStyle w:val="superscript"/>
        </w:rPr>
        <w:t>ab</w:t>
      </w:r>
      <w:r>
        <w:t xml:space="preserve"> V</w:t>
      </w:r>
      <w:r>
        <w:rPr>
          <w:rStyle w:val="subscript"/>
        </w:rPr>
        <w:t>b</w:t>
      </w:r>
      <w:r>
        <w:tab/>
      </w:r>
      <w:r>
        <w:tab/>
        <w:t>V'</w:t>
      </w:r>
      <w:r>
        <w:rPr>
          <w:rStyle w:val="superscript"/>
        </w:rPr>
        <w:t>a</w:t>
      </w:r>
      <w:r>
        <w:t xml:space="preserve"> = g'</w:t>
      </w:r>
      <w:r>
        <w:rPr>
          <w:rStyle w:val="superscript"/>
        </w:rPr>
        <w:t>ab</w:t>
      </w:r>
      <w:r>
        <w:t xml:space="preserve"> V'</w:t>
      </w:r>
      <w:r>
        <w:rPr>
          <w:rStyle w:val="subscript"/>
        </w:rPr>
        <w:t>b</w:t>
      </w:r>
      <w:r>
        <w:tab/>
      </w:r>
      <w:r>
        <w:tab/>
      </w:r>
      <w:r>
        <w:tab/>
        <w:t>(7.4.4)</w:t>
      </w:r>
      <w:r w:rsidR="00677A95">
        <w:t>'</w:t>
      </w:r>
      <w:r>
        <w:tab/>
      </w:r>
      <w:r>
        <w:tab/>
      </w:r>
      <w:r>
        <w:tab/>
      </w:r>
      <w:r w:rsidR="00864A05">
        <w:tab/>
      </w:r>
      <w:r>
        <w:t>(</w:t>
      </w:r>
      <w:r w:rsidR="00FF1308">
        <w:t>2</w:t>
      </w:r>
      <w:r>
        <w:t>.</w:t>
      </w:r>
      <w:r w:rsidR="00FF1308">
        <w:t>2.1</w:t>
      </w:r>
      <w:r>
        <w:t>)</w:t>
      </w:r>
    </w:p>
    <w:p w14:paraId="7FAED51A" w14:textId="77777777" w:rsidR="00055CEA" w:rsidRDefault="00055CEA" w:rsidP="00055CEA"/>
    <w:p w14:paraId="713237F6" w14:textId="77777777" w:rsidR="002D0B41" w:rsidRDefault="00055CEA" w:rsidP="00055CEA">
      <w:r>
        <w:t xml:space="preserve">In the same way, the metric tensor lowers or raises any index on any tensor. </w:t>
      </w:r>
    </w:p>
    <w:p w14:paraId="2E99B967" w14:textId="77777777" w:rsidR="002D0B41" w:rsidRDefault="002D0B41" w:rsidP="00055CEA"/>
    <w:p w14:paraId="5A6A6096" w14:textId="77777777" w:rsidR="00055CEA" w:rsidRDefault="00055CEA" w:rsidP="00055CEA">
      <w:r>
        <w:t xml:space="preserve">The contravariant and covariant metric tensors are inverses of each other, </w:t>
      </w:r>
    </w:p>
    <w:p w14:paraId="3E082EDD" w14:textId="77777777" w:rsidR="00055CEA" w:rsidRDefault="00055CEA" w:rsidP="00055CEA"/>
    <w:p w14:paraId="5AFA9BFD" w14:textId="77777777" w:rsidR="00055CEA" w:rsidRPr="00C00677" w:rsidRDefault="00055CEA" w:rsidP="00864A05">
      <w:pPr>
        <w:tabs>
          <w:tab w:val="right" w:pos="9270"/>
        </w:tabs>
      </w:pPr>
      <w:r>
        <w:tab/>
        <w:t>g</w:t>
      </w:r>
      <w:r>
        <w:rPr>
          <w:rStyle w:val="subscript"/>
        </w:rPr>
        <w:t>ab</w:t>
      </w:r>
      <w:r>
        <w:t>g</w:t>
      </w:r>
      <w:r>
        <w:rPr>
          <w:rStyle w:val="superscript"/>
        </w:rPr>
        <w:t>bc</w:t>
      </w:r>
      <w:r>
        <w:t xml:space="preserve">  = g</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r w:rsidR="002D0B41">
        <w:tab/>
      </w:r>
      <w:r w:rsidR="002D0B41">
        <w:tab/>
        <w:t>// note that δ</w:t>
      </w:r>
      <w:r w:rsidR="002D0B41">
        <w:rPr>
          <w:rStyle w:val="subscript"/>
        </w:rPr>
        <w:t>i</w:t>
      </w:r>
      <w:r w:rsidR="002D0B41">
        <w:rPr>
          <w:rStyle w:val="superscript"/>
        </w:rPr>
        <w:t>j</w:t>
      </w:r>
      <w:r w:rsidR="002D0B41">
        <w:t xml:space="preserve"> = δ</w:t>
      </w:r>
      <w:r w:rsidR="002D0B41">
        <w:rPr>
          <w:rStyle w:val="superscript"/>
        </w:rPr>
        <w:t>i</w:t>
      </w:r>
      <w:r w:rsidR="002D0B41">
        <w:rPr>
          <w:rStyle w:val="subscript"/>
        </w:rPr>
        <w:t>j</w:t>
      </w:r>
      <w:r w:rsidR="002D0B41">
        <w:t xml:space="preserve"> = δ</w:t>
      </w:r>
      <w:r w:rsidR="002D0B41">
        <w:rPr>
          <w:rStyle w:val="subscript"/>
        </w:rPr>
        <w:t>i,j</w:t>
      </w:r>
      <w:r w:rsidR="002D0B41">
        <w:t xml:space="preserve"> . </w:t>
      </w:r>
      <w:r w:rsidR="00C00677">
        <w:tab/>
      </w:r>
      <w:r w:rsidR="00C00677">
        <w:tab/>
        <w:t>(2.2.2)</w:t>
      </w:r>
    </w:p>
    <w:p w14:paraId="5B3F3298" w14:textId="77777777" w:rsidR="00055CEA" w:rsidRDefault="00055CEA" w:rsidP="00055CEA"/>
    <w:p w14:paraId="2284CA76" w14:textId="77777777" w:rsidR="002D0B41" w:rsidRDefault="00055CEA" w:rsidP="00055CEA">
      <w:r>
        <w:t>Here the g</w:t>
      </w:r>
      <w:r>
        <w:rPr>
          <w:rStyle w:val="subscript"/>
        </w:rPr>
        <w:t>ab</w:t>
      </w:r>
      <w:r>
        <w:t xml:space="preserve"> lowers the first index on g</w:t>
      </w:r>
      <w:r>
        <w:rPr>
          <w:rStyle w:val="superscript"/>
        </w:rPr>
        <w:t>bc</w:t>
      </w:r>
      <w:r>
        <w:t xml:space="preserve"> to make g</w:t>
      </w:r>
      <w:r>
        <w:rPr>
          <w:rStyle w:val="subscript"/>
        </w:rPr>
        <w:t>a</w:t>
      </w:r>
      <w:r>
        <w:rPr>
          <w:rStyle w:val="superscript"/>
        </w:rPr>
        <w:t>c</w:t>
      </w:r>
      <w:r>
        <w:t xml:space="preserve"> which is </w:t>
      </w:r>
      <w:r w:rsidR="003435BD">
        <w:t>δ</w:t>
      </w:r>
      <w:r w:rsidR="003435BD">
        <w:rPr>
          <w:rStyle w:val="subscript"/>
        </w:rPr>
        <w:t>a</w:t>
      </w:r>
      <w:r w:rsidR="003435BD">
        <w:rPr>
          <w:rStyle w:val="superscript"/>
        </w:rPr>
        <w:t>c</w:t>
      </w:r>
      <w:r w:rsidR="003435BD">
        <w:t xml:space="preserve"> = </w:t>
      </w:r>
      <w:r>
        <w:t>δ</w:t>
      </w:r>
      <w:r>
        <w:rPr>
          <w:rStyle w:val="subscript"/>
        </w:rPr>
        <w:t>a,c</w:t>
      </w:r>
      <w:r>
        <w:t xml:space="preserve"> so g</w:t>
      </w:r>
      <w:r>
        <w:rPr>
          <w:rStyle w:val="subscript"/>
        </w:rPr>
        <w:t>dn</w:t>
      </w:r>
      <w:r>
        <w:t>g</w:t>
      </w:r>
      <w:r w:rsidRPr="007D4210">
        <w:rPr>
          <w:rStyle w:val="subscript"/>
        </w:rPr>
        <w:t>up</w:t>
      </w:r>
      <w:r w:rsidR="002D0B41">
        <w:rPr>
          <w:rStyle w:val="superscript"/>
        </w:rPr>
        <w:t xml:space="preserve"> </w:t>
      </w:r>
      <w:r>
        <w:t xml:space="preserve">= 1. </w:t>
      </w:r>
    </w:p>
    <w:p w14:paraId="5B57D128" w14:textId="77777777" w:rsidR="002D0B41" w:rsidRDefault="002D0B41" w:rsidP="00055CEA"/>
    <w:p w14:paraId="52FFBF86" w14:textId="77777777" w:rsidR="00055CEA" w:rsidRDefault="00055CEA" w:rsidP="00055CEA">
      <w:r>
        <w:t xml:space="preserve">The metric tensor is a rank-2 tensor like any other rank-2 tensor, and so, looking at </w:t>
      </w:r>
      <w:r w:rsidR="00210326">
        <w:t xml:space="preserve">the first and last lines of </w:t>
      </w:r>
      <w:r>
        <w:t>(</w:t>
      </w:r>
      <w:r w:rsidR="006F06A2">
        <w:t>2</w:t>
      </w:r>
      <w:r>
        <w:t xml:space="preserve">.1.6), </w:t>
      </w:r>
    </w:p>
    <w:p w14:paraId="38636946" w14:textId="77777777" w:rsidR="00055CEA" w:rsidRDefault="00055CEA" w:rsidP="00055CEA"/>
    <w:p w14:paraId="58CA63FE" w14:textId="77777777" w:rsidR="00055CEA" w:rsidRDefault="00055CEA" w:rsidP="00055CEA">
      <w:r>
        <w:tab/>
        <w:t>g'</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g</w:t>
      </w:r>
      <w:r w:rsidRPr="00500898">
        <w:rPr>
          <w:rStyle w:val="superscript"/>
        </w:rPr>
        <w:t>a'b'</w:t>
      </w:r>
    </w:p>
    <w:p w14:paraId="676ADEA3" w14:textId="77777777" w:rsidR="00055CEA" w:rsidRPr="00055CEA" w:rsidRDefault="00055CEA" w:rsidP="00864A05">
      <w:pPr>
        <w:tabs>
          <w:tab w:val="left" w:pos="7200"/>
          <w:tab w:val="left" w:pos="7920"/>
          <w:tab w:val="right" w:pos="9270"/>
        </w:tabs>
      </w:pPr>
      <w:r>
        <w:tab/>
        <w:t>g'</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g</w:t>
      </w:r>
      <w:r w:rsidRPr="00193630">
        <w:rPr>
          <w:rStyle w:val="subscript"/>
        </w:rPr>
        <w:t>a'b'</w:t>
      </w:r>
      <w:r>
        <w:t xml:space="preserve"> </w:t>
      </w:r>
      <w:r>
        <w:tab/>
      </w:r>
      <w:r>
        <w:tab/>
      </w:r>
      <w:r>
        <w:tab/>
      </w:r>
      <w:r>
        <w:tab/>
      </w:r>
      <w:r>
        <w:tab/>
        <w:t>(7.5.7)'</w:t>
      </w:r>
      <w:r>
        <w:tab/>
      </w:r>
      <w:r>
        <w:tab/>
      </w:r>
      <w:r>
        <w:tab/>
      </w:r>
      <w:r w:rsidR="00864A05">
        <w:tab/>
      </w:r>
      <w:r w:rsidR="00FF1308">
        <w:t>(2.2.</w:t>
      </w:r>
      <w:r w:rsidR="006F06A2">
        <w:t>3</w:t>
      </w:r>
      <w:r w:rsidR="00FF1308">
        <w:t>)</w:t>
      </w:r>
    </w:p>
    <w:p w14:paraId="09EC0B7A" w14:textId="77777777" w:rsidR="00055CEA" w:rsidRDefault="00055CEA" w:rsidP="00055CEA"/>
    <w:p w14:paraId="3F810F40" w14:textId="77777777" w:rsidR="00055CEA" w:rsidRDefault="00055CEA" w:rsidP="00055CEA">
      <w:r>
        <w:t>Any metric tensor is symmetric,</w:t>
      </w:r>
    </w:p>
    <w:p w14:paraId="5532F279" w14:textId="77777777" w:rsidR="00055CEA" w:rsidRDefault="00055CEA" w:rsidP="00055CEA"/>
    <w:p w14:paraId="1E8CFF33" w14:textId="77777777" w:rsidR="00055CEA" w:rsidRPr="00055CEA" w:rsidRDefault="00055CEA" w:rsidP="00055CEA">
      <w:r>
        <w:tab/>
        <w:t>g</w:t>
      </w:r>
      <w:r>
        <w:rPr>
          <w:rStyle w:val="subscript"/>
        </w:rPr>
        <w:t>ab</w:t>
      </w:r>
      <w:r>
        <w:t xml:space="preserve"> = g</w:t>
      </w:r>
      <w:r>
        <w:rPr>
          <w:rStyle w:val="subscript"/>
        </w:rPr>
        <w:t>ba</w:t>
      </w:r>
      <w:r>
        <w:tab/>
      </w:r>
      <w:r>
        <w:tab/>
      </w:r>
      <w:r>
        <w:tab/>
        <w:t>g'</w:t>
      </w:r>
      <w:r>
        <w:rPr>
          <w:rStyle w:val="subscript"/>
        </w:rPr>
        <w:t xml:space="preserve">ab </w:t>
      </w:r>
      <w:r>
        <w:t>=  g'</w:t>
      </w:r>
      <w:r>
        <w:rPr>
          <w:rStyle w:val="subscript"/>
        </w:rPr>
        <w:t>ba</w:t>
      </w:r>
      <w:r>
        <w:tab/>
      </w:r>
      <w:r>
        <w:tab/>
      </w:r>
      <w:r>
        <w:tab/>
      </w:r>
    </w:p>
    <w:p w14:paraId="222708F1" w14:textId="77777777" w:rsidR="00055CEA" w:rsidRDefault="00055CEA" w:rsidP="00864A05">
      <w:pPr>
        <w:tabs>
          <w:tab w:val="left" w:pos="7200"/>
          <w:tab w:val="left" w:pos="7920"/>
          <w:tab w:val="right" w:pos="9270"/>
        </w:tabs>
      </w:pPr>
      <w:r>
        <w:tab/>
        <w:t>g</w:t>
      </w:r>
      <w:r w:rsidRPr="00055CEA">
        <w:rPr>
          <w:rStyle w:val="superscript"/>
        </w:rPr>
        <w:t>ab</w:t>
      </w:r>
      <w:r>
        <w:t xml:space="preserve"> = g</w:t>
      </w:r>
      <w:r w:rsidRPr="00055CEA">
        <w:rPr>
          <w:rStyle w:val="superscript"/>
        </w:rPr>
        <w:t>ba</w:t>
      </w:r>
      <w:r>
        <w:tab/>
      </w:r>
      <w:r>
        <w:tab/>
      </w:r>
      <w:r>
        <w:tab/>
        <w:t>g'</w:t>
      </w:r>
      <w:r w:rsidRPr="00055CEA">
        <w:rPr>
          <w:rStyle w:val="superscript"/>
        </w:rPr>
        <w:t>ab</w:t>
      </w:r>
      <w:r>
        <w:rPr>
          <w:rStyle w:val="subscript"/>
        </w:rPr>
        <w:t xml:space="preserve"> </w:t>
      </w:r>
      <w:r>
        <w:t>=  g'</w:t>
      </w:r>
      <w:r w:rsidRPr="00055CEA">
        <w:rPr>
          <w:rStyle w:val="superscript"/>
        </w:rPr>
        <w:t>ba</w:t>
      </w:r>
      <w:r w:rsidR="003435BD">
        <w:t xml:space="preserve">  .</w:t>
      </w:r>
      <w:r>
        <w:tab/>
      </w:r>
      <w:r>
        <w:tab/>
      </w:r>
      <w:r>
        <w:tab/>
        <w:t>(5.4.3)'</w:t>
      </w:r>
      <w:r>
        <w:tab/>
      </w:r>
      <w:r>
        <w:tab/>
      </w:r>
      <w:r>
        <w:tab/>
      </w:r>
      <w:r w:rsidR="00864A05">
        <w:tab/>
      </w:r>
      <w:r w:rsidR="00FF1308">
        <w:t>(2.2.</w:t>
      </w:r>
      <w:r w:rsidR="006F06A2">
        <w:t>4</w:t>
      </w:r>
      <w:r w:rsidR="00FF1308">
        <w:t>)</w:t>
      </w:r>
    </w:p>
    <w:p w14:paraId="4E8ECEFB" w14:textId="77777777" w:rsidR="00055CEA" w:rsidRDefault="00055CEA" w:rsidP="00055CEA"/>
    <w:p w14:paraId="57A74D52" w14:textId="77777777" w:rsidR="00055CEA" w:rsidRDefault="00055CEA" w:rsidP="00055CEA">
      <w:r>
        <w:t>The metric tensor defines a dot product in each space</w:t>
      </w:r>
    </w:p>
    <w:p w14:paraId="484E3056" w14:textId="77777777" w:rsidR="00055CEA" w:rsidRDefault="00055CEA" w:rsidP="00055CEA"/>
    <w:p w14:paraId="7AA11C25" w14:textId="77777777" w:rsidR="00055CEA" w:rsidRPr="00055CEA" w:rsidRDefault="00055CEA" w:rsidP="00055CEA">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w:t>
      </w:r>
    </w:p>
    <w:p w14:paraId="11C1AD88" w14:textId="77777777" w:rsidR="00055CEA" w:rsidRDefault="00055CEA" w:rsidP="00055CEA">
      <w:pPr>
        <w:rPr>
          <w:rStyle w:val="subscript"/>
        </w:rPr>
      </w:pPr>
    </w:p>
    <w:p w14:paraId="4E2AF812" w14:textId="77777777" w:rsidR="00055CEA" w:rsidRPr="00055CEA" w:rsidRDefault="00055CEA" w:rsidP="00864A05">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t>x'-space</w:t>
      </w:r>
      <w:r>
        <w:tab/>
      </w:r>
      <w:r w:rsidR="003435BD">
        <w:t xml:space="preserve">  .</w:t>
      </w:r>
      <w:r>
        <w:tab/>
      </w:r>
      <w:r>
        <w:tab/>
      </w:r>
      <w:r>
        <w:tab/>
      </w:r>
      <w:r w:rsidR="00864A05">
        <w:tab/>
      </w:r>
      <w:r w:rsidR="00FF1308">
        <w:t>(2.2.</w:t>
      </w:r>
      <w:r w:rsidR="006F06A2">
        <w:t>5</w:t>
      </w:r>
      <w:r w:rsidR="00FF1308">
        <w:t>)</w:t>
      </w:r>
    </w:p>
    <w:p w14:paraId="617BB72F" w14:textId="77777777" w:rsidR="00055CEA" w:rsidRDefault="00055CEA" w:rsidP="00055CEA"/>
    <w:p w14:paraId="622F6E73" w14:textId="77777777" w:rsidR="00055CEA" w:rsidRDefault="00055CEA" w:rsidP="00055CEA">
      <w:r>
        <w:t xml:space="preserve">The dot product is a scalar so </w:t>
      </w:r>
      <w:r w:rsidR="006F06A2">
        <w:t xml:space="preserve">it </w:t>
      </w:r>
      <w:r>
        <w:t>must be the same in either space</w:t>
      </w:r>
    </w:p>
    <w:p w14:paraId="50AD0C97" w14:textId="77777777" w:rsidR="00055CEA" w:rsidRDefault="00055CEA" w:rsidP="00055CEA"/>
    <w:p w14:paraId="19C8DC64" w14:textId="77777777" w:rsidR="00055CEA" w:rsidRDefault="00055CEA" w:rsidP="00864A05">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xml:space="preserve">' = </w:t>
      </w:r>
      <w:r w:rsidRPr="006F06A2">
        <w:rPr>
          <w:b/>
        </w:rPr>
        <w:t>a</w:t>
      </w:r>
      <w:r>
        <w:t xml:space="preserve"> </w:t>
      </w:r>
      <w:r>
        <w:sym w:font="Symbol" w:char="F0B7"/>
      </w:r>
      <w:r>
        <w:t xml:space="preserve"> </w:t>
      </w:r>
      <w:r w:rsidRPr="006F06A2">
        <w:rPr>
          <w:b/>
        </w:rPr>
        <w:t>b</w:t>
      </w:r>
      <w:r w:rsidR="002D0B41">
        <w:t xml:space="preserve"> .</w:t>
      </w:r>
      <w:r>
        <w:tab/>
      </w:r>
      <w:r>
        <w:tab/>
      </w:r>
      <w:r>
        <w:tab/>
      </w:r>
      <w:r>
        <w:tab/>
      </w:r>
      <w:r>
        <w:tab/>
      </w:r>
      <w:r>
        <w:tab/>
      </w:r>
      <w:r w:rsidR="00864A05">
        <w:tab/>
      </w:r>
      <w:r>
        <w:tab/>
      </w:r>
      <w:r>
        <w:tab/>
      </w:r>
      <w:r>
        <w:tab/>
      </w:r>
      <w:r w:rsidR="00FF1308">
        <w:t>(2.2.</w:t>
      </w:r>
      <w:r w:rsidR="006F06A2">
        <w:t>6</w:t>
      </w:r>
      <w:r w:rsidR="00FF1308">
        <w:t>)</w:t>
      </w:r>
    </w:p>
    <w:p w14:paraId="49BBB282" w14:textId="77777777" w:rsidR="002D0B41" w:rsidRDefault="002D0B41" w:rsidP="00055CEA"/>
    <w:p w14:paraId="40BBF853" w14:textId="77777777" w:rsidR="002D0B41" w:rsidRPr="00055CEA" w:rsidRDefault="002D0B41" w:rsidP="00055CEA">
      <w:r>
        <w:t xml:space="preserve">An exception to this rule is noted for fluid flow, see </w:t>
      </w:r>
      <w:r w:rsidR="00BB24DF" w:rsidRPr="00BB24DF">
        <w:rPr>
          <w:i/>
        </w:rPr>
        <w:t>Tensor</w:t>
      </w:r>
      <w:r w:rsidR="00BB24DF">
        <w:t xml:space="preserve"> Section 5.2. </w:t>
      </w:r>
    </w:p>
    <w:p w14:paraId="06324C7E" w14:textId="77777777" w:rsidR="00055CEA" w:rsidRDefault="00055CEA" w:rsidP="00055CEA"/>
    <w:p w14:paraId="52AD2410" w14:textId="77777777" w:rsidR="00055CEA" w:rsidRDefault="00055CEA" w:rsidP="00055CEA">
      <w:r>
        <w:t>When applied to the canonical differential vector dx</w:t>
      </w:r>
      <w:r>
        <w:rPr>
          <w:rStyle w:val="superscript"/>
        </w:rPr>
        <w:t>i</w:t>
      </w:r>
      <w:r>
        <w:t xml:space="preserve"> we find</w:t>
      </w:r>
    </w:p>
    <w:p w14:paraId="574D4CAF" w14:textId="77777777" w:rsidR="00055CEA" w:rsidRDefault="00055CEA" w:rsidP="00055CEA"/>
    <w:p w14:paraId="4B83AB5E" w14:textId="77777777" w:rsidR="00055CEA" w:rsidRPr="00055CEA" w:rsidRDefault="00055CEA" w:rsidP="00055CEA">
      <w:r>
        <w:tab/>
        <w:t>d</w:t>
      </w:r>
      <w:r w:rsidRPr="00055CEA">
        <w:rPr>
          <w:b/>
        </w:rPr>
        <w:t>x</w:t>
      </w:r>
      <w:r>
        <w:t xml:space="preserve"> </w:t>
      </w:r>
      <w:r>
        <w:sym w:font="Symbol" w:char="F0B7"/>
      </w:r>
      <w:r>
        <w:t xml:space="preserve"> d</w:t>
      </w:r>
      <w:r w:rsidRPr="00055CEA">
        <w:rPr>
          <w:b/>
        </w:rPr>
        <w:t>x</w:t>
      </w:r>
      <w:r>
        <w:t xml:space="preserve"> = g</w:t>
      </w:r>
      <w:r>
        <w:rPr>
          <w:rStyle w:val="subscript"/>
        </w:rPr>
        <w:t>ij</w:t>
      </w:r>
      <w:r>
        <w:t>dx</w:t>
      </w:r>
      <w:r>
        <w:rPr>
          <w:rStyle w:val="superscript"/>
        </w:rPr>
        <w:t>i</w:t>
      </w:r>
      <w:r>
        <w:t>dx</w:t>
      </w:r>
      <w:r>
        <w:rPr>
          <w:rStyle w:val="superscript"/>
        </w:rPr>
        <w:t>j</w:t>
      </w:r>
      <w:r>
        <w:t xml:space="preserve">  = || d</w:t>
      </w:r>
      <w:r w:rsidRPr="00055CEA">
        <w:rPr>
          <w:b/>
        </w:rPr>
        <w:t>x</w:t>
      </w:r>
      <w:r>
        <w:t xml:space="preserve"> ||</w:t>
      </w:r>
      <w:r>
        <w:rPr>
          <w:rStyle w:val="superscript"/>
        </w:rPr>
        <w:t>2</w:t>
      </w:r>
      <w:r>
        <w:t xml:space="preserve">  ≡  (ds)</w:t>
      </w:r>
      <w:r>
        <w:rPr>
          <w:rStyle w:val="superscript"/>
        </w:rPr>
        <w:t>2</w:t>
      </w:r>
      <w:r>
        <w:tab/>
      </w:r>
      <w:r>
        <w:tab/>
        <w:t>x-space</w:t>
      </w:r>
      <w:r w:rsidR="00C00677">
        <w:tab/>
      </w:r>
      <w:r w:rsidR="00C00677">
        <w:tab/>
      </w:r>
      <w:r w:rsidR="00C00677">
        <w:tab/>
      </w:r>
      <w:r w:rsidR="00C00677">
        <w:tab/>
      </w:r>
      <w:r w:rsidR="00C00677">
        <w:tab/>
      </w:r>
    </w:p>
    <w:p w14:paraId="15520E2B" w14:textId="77777777" w:rsidR="00055CEA" w:rsidRDefault="00055CEA" w:rsidP="00055CEA"/>
    <w:p w14:paraId="07F63302" w14:textId="77777777" w:rsidR="00055CEA" w:rsidRPr="00055CEA" w:rsidRDefault="00055CEA" w:rsidP="00864A05">
      <w:pPr>
        <w:tabs>
          <w:tab w:val="left" w:pos="7200"/>
          <w:tab w:val="left" w:pos="7920"/>
          <w:tab w:val="right" w:pos="9270"/>
        </w:tabs>
      </w:pPr>
      <w:r>
        <w:tab/>
        <w:t>d</w:t>
      </w:r>
      <w:r w:rsidRPr="00055CEA">
        <w:rPr>
          <w:b/>
        </w:rPr>
        <w:t>x</w:t>
      </w:r>
      <w:r>
        <w:t xml:space="preserve">' </w:t>
      </w:r>
      <w:r>
        <w:sym w:font="Symbol" w:char="F0B7"/>
      </w:r>
      <w:r>
        <w:t xml:space="preserve"> d</w:t>
      </w:r>
      <w:r w:rsidRPr="00055CEA">
        <w:rPr>
          <w:b/>
        </w:rPr>
        <w:t>x</w:t>
      </w:r>
      <w:r>
        <w:t>' = g'</w:t>
      </w:r>
      <w:r>
        <w:rPr>
          <w:rStyle w:val="subscript"/>
        </w:rPr>
        <w:t>ij</w:t>
      </w:r>
      <w:r>
        <w:t>dx'</w:t>
      </w:r>
      <w:r>
        <w:rPr>
          <w:rStyle w:val="superscript"/>
        </w:rPr>
        <w:t>i</w:t>
      </w:r>
      <w:r>
        <w:t>dx'</w:t>
      </w:r>
      <w:r>
        <w:rPr>
          <w:rStyle w:val="superscript"/>
        </w:rPr>
        <w:t>j</w:t>
      </w:r>
      <w:r>
        <w:t xml:space="preserve">  = || d</w:t>
      </w:r>
      <w:r w:rsidRPr="00055CEA">
        <w:rPr>
          <w:b/>
        </w:rPr>
        <w:t>x</w:t>
      </w:r>
      <w:r>
        <w:t>' ||</w:t>
      </w:r>
      <w:r>
        <w:rPr>
          <w:rStyle w:val="superscript"/>
        </w:rPr>
        <w:t>2</w:t>
      </w:r>
      <w:r>
        <w:t xml:space="preserve">  ≡  (ds')</w:t>
      </w:r>
      <w:r>
        <w:rPr>
          <w:rStyle w:val="superscript"/>
        </w:rPr>
        <w:t>2</w:t>
      </w:r>
      <w:r>
        <w:tab/>
      </w:r>
      <w:r>
        <w:tab/>
        <w:t>x'-space</w:t>
      </w:r>
      <w:r>
        <w:tab/>
      </w:r>
      <w:r>
        <w:tab/>
      </w:r>
      <w:r>
        <w:tab/>
      </w:r>
      <w:r>
        <w:tab/>
      </w:r>
      <w:r w:rsidR="00864A05">
        <w:tab/>
      </w:r>
      <w:r w:rsidR="00FF1308">
        <w:t>(2.2.</w:t>
      </w:r>
      <w:r w:rsidR="006F06A2">
        <w:t>7</w:t>
      </w:r>
      <w:r w:rsidR="00FF1308">
        <w:t>)</w:t>
      </w:r>
    </w:p>
    <w:p w14:paraId="0B0F8DBA" w14:textId="77777777" w:rsidR="00055CEA" w:rsidRDefault="00055CEA" w:rsidP="00055CEA"/>
    <w:p w14:paraId="6EBCBC4F" w14:textId="77777777" w:rsidR="00767E98" w:rsidRDefault="00055CEA" w:rsidP="00055CEA">
      <w:r>
        <w:t xml:space="preserve">Thus </w:t>
      </w:r>
      <w:r w:rsidR="002D0B41">
        <w:t>from (</w:t>
      </w:r>
      <w:r w:rsidR="006F06A2">
        <w:t>2.2.6</w:t>
      </w:r>
      <w:r w:rsidR="002D0B41">
        <w:t xml:space="preserve">) </w:t>
      </w:r>
      <w:r>
        <w:t xml:space="preserve">ds = ds' </w:t>
      </w:r>
      <w:r w:rsidR="003435BD">
        <w:t>(invariant distance)</w:t>
      </w:r>
      <w:r>
        <w:t xml:space="preserve">. </w:t>
      </w:r>
      <w:r w:rsidR="003435BD">
        <w:t xml:space="preserve">In special relativity, ds is called the proper time dτ. </w:t>
      </w:r>
    </w:p>
    <w:p w14:paraId="59911530" w14:textId="77777777" w:rsidR="00767E98" w:rsidRDefault="00767E98" w:rsidP="00055CEA"/>
    <w:p w14:paraId="2DE6C142" w14:textId="77777777" w:rsidR="00055CEA" w:rsidRPr="00767E98" w:rsidRDefault="00767E98" w:rsidP="00055CEA">
      <w:r>
        <w:t xml:space="preserve">The metric tensor gets its name from these last equations. The distance between two points </w:t>
      </w:r>
      <w:r w:rsidRPr="00767E98">
        <w:rPr>
          <w:b/>
        </w:rPr>
        <w:t>x</w:t>
      </w:r>
      <w:r>
        <w:t xml:space="preserve"> and </w:t>
      </w:r>
      <w:r w:rsidRPr="00767E98">
        <w:rPr>
          <w:b/>
        </w:rPr>
        <w:t>y</w:t>
      </w:r>
      <w:r>
        <w:t xml:space="preserve"> in a metric space is determined by a function called "the metric" d(</w:t>
      </w:r>
      <w:r w:rsidRPr="00767E98">
        <w:rPr>
          <w:b/>
        </w:rPr>
        <w:t>x</w:t>
      </w:r>
      <w:r>
        <w:t>,</w:t>
      </w:r>
      <w:r w:rsidRPr="00767E98">
        <w:rPr>
          <w:b/>
        </w:rPr>
        <w:t>y</w:t>
      </w:r>
      <w:r>
        <w:t>). A commonly used metric is d(</w:t>
      </w:r>
      <w:r w:rsidRPr="00767E98">
        <w:rPr>
          <w:b/>
        </w:rPr>
        <w:t>x</w:t>
      </w:r>
      <w:r>
        <w:t>,</w:t>
      </w:r>
      <w:r w:rsidRPr="00767E98">
        <w:rPr>
          <w:b/>
        </w:rPr>
        <w:t>y</w:t>
      </w:r>
      <w:r>
        <w:t>) = ||</w:t>
      </w:r>
      <w:r w:rsidRPr="00767E98">
        <w:rPr>
          <w:b/>
        </w:rPr>
        <w:t>x</w:t>
      </w:r>
      <w:r>
        <w:t>-</w:t>
      </w:r>
      <w:r w:rsidRPr="00767E98">
        <w:rPr>
          <w:b/>
        </w:rPr>
        <w:t>y</w:t>
      </w:r>
      <w:r>
        <w:t xml:space="preserve">|| where the </w:t>
      </w:r>
      <w:r w:rsidR="00BB24DF">
        <w:t xml:space="preserve">metric is defined by the norm. </w:t>
      </w:r>
      <w:r>
        <w:t xml:space="preserve">The distance between two close points </w:t>
      </w:r>
      <w:r w:rsidRPr="00767E98">
        <w:rPr>
          <w:b/>
        </w:rPr>
        <w:t>x</w:t>
      </w:r>
      <w:r>
        <w:t xml:space="preserve"> and </w:t>
      </w:r>
      <w:r w:rsidRPr="00767E98">
        <w:rPr>
          <w:b/>
        </w:rPr>
        <w:t>x</w:t>
      </w:r>
      <w:r>
        <w:t>+d</w:t>
      </w:r>
      <w:r w:rsidRPr="00767E98">
        <w:rPr>
          <w:b/>
        </w:rPr>
        <w:t>x</w:t>
      </w:r>
      <w:r>
        <w:t xml:space="preserve"> is then given by d(</w:t>
      </w:r>
      <w:r w:rsidRPr="00767E98">
        <w:rPr>
          <w:b/>
        </w:rPr>
        <w:t>x</w:t>
      </w:r>
      <w:r>
        <w:t>,</w:t>
      </w:r>
      <w:r>
        <w:rPr>
          <w:b/>
        </w:rPr>
        <w:t>x+dx</w:t>
      </w:r>
      <w:r>
        <w:t>) = ||</w:t>
      </w:r>
      <w:r w:rsidRPr="00767E98">
        <w:rPr>
          <w:b/>
        </w:rPr>
        <w:t>x</w:t>
      </w:r>
      <w:r>
        <w:rPr>
          <w:b/>
        </w:rPr>
        <w:t>+dx</w:t>
      </w:r>
      <w:r>
        <w:t>-</w:t>
      </w:r>
      <w:r>
        <w:rPr>
          <w:b/>
        </w:rPr>
        <w:t>x</w:t>
      </w:r>
      <w:r>
        <w:t>||  = || d</w:t>
      </w:r>
      <w:r w:rsidRPr="00767E98">
        <w:rPr>
          <w:b/>
        </w:rPr>
        <w:t>x</w:t>
      </w:r>
      <w:r>
        <w:t xml:space="preserve"> || = ds</w:t>
      </w:r>
      <w:r w:rsidR="007D4210">
        <w:t>. S</w:t>
      </w:r>
      <w:r>
        <w:t>quaring</w:t>
      </w:r>
      <w:r w:rsidR="007D4210">
        <w:t>,</w:t>
      </w:r>
      <w:r>
        <w:t xml:space="preserve"> d</w:t>
      </w:r>
      <w:r>
        <w:rPr>
          <w:rStyle w:val="superscript"/>
        </w:rPr>
        <w:t>2</w:t>
      </w:r>
      <w:r>
        <w:t>(</w:t>
      </w:r>
      <w:r w:rsidRPr="00767E98">
        <w:rPr>
          <w:b/>
        </w:rPr>
        <w:t>x</w:t>
      </w:r>
      <w:r>
        <w:t>,</w:t>
      </w:r>
      <w:r>
        <w:rPr>
          <w:b/>
        </w:rPr>
        <w:t>x+dx</w:t>
      </w:r>
      <w:r>
        <w:t>) = || d</w:t>
      </w:r>
      <w:r w:rsidRPr="00767E98">
        <w:rPr>
          <w:b/>
        </w:rPr>
        <w:t>x</w:t>
      </w:r>
      <w:r>
        <w:t xml:space="preserve"> ||</w:t>
      </w:r>
      <w:r>
        <w:rPr>
          <w:rStyle w:val="superscript"/>
        </w:rPr>
        <w:t>2</w:t>
      </w:r>
      <w:r>
        <w:t xml:space="preserve"> = g</w:t>
      </w:r>
      <w:r>
        <w:rPr>
          <w:rStyle w:val="subscript"/>
        </w:rPr>
        <w:t>ij</w:t>
      </w:r>
      <w:r>
        <w:t>x</w:t>
      </w:r>
      <w:r>
        <w:rPr>
          <w:rStyle w:val="superscript"/>
        </w:rPr>
        <w:t>i</w:t>
      </w:r>
      <w:r>
        <w:t>x</w:t>
      </w:r>
      <w:r>
        <w:rPr>
          <w:rStyle w:val="superscript"/>
        </w:rPr>
        <w:t>j</w:t>
      </w:r>
      <w:r>
        <w:t xml:space="preserve"> which shows how the metric tensor g</w:t>
      </w:r>
      <w:r>
        <w:rPr>
          <w:rStyle w:val="subscript"/>
        </w:rPr>
        <w:t>ij</w:t>
      </w:r>
      <w:r>
        <w:t xml:space="preserve"> describes the squared metric d(</w:t>
      </w:r>
      <w:r w:rsidRPr="00767E98">
        <w:rPr>
          <w:b/>
        </w:rPr>
        <w:t>x</w:t>
      </w:r>
      <w:r>
        <w:t>,</w:t>
      </w:r>
      <w:r>
        <w:rPr>
          <w:b/>
        </w:rPr>
        <w:t>x+dx</w:t>
      </w:r>
      <w:r>
        <w:t xml:space="preserve">) </w:t>
      </w:r>
      <w:r w:rsidR="007D4210">
        <w:t>in</w:t>
      </w:r>
      <w:r>
        <w:t xml:space="preserve"> the metric space of interest. One might recall that in a raw vector space, there is no distance concept d(</w:t>
      </w:r>
      <w:r w:rsidRPr="00767E98">
        <w:rPr>
          <w:b/>
        </w:rPr>
        <w:t>v</w:t>
      </w:r>
      <w:r>
        <w:rPr>
          <w:rStyle w:val="subscript"/>
        </w:rPr>
        <w:t>1</w:t>
      </w:r>
      <w:r>
        <w:t>,</w:t>
      </w:r>
      <w:r w:rsidRPr="00767E98">
        <w:rPr>
          <w:b/>
        </w:rPr>
        <w:t>v</w:t>
      </w:r>
      <w:r>
        <w:rPr>
          <w:rStyle w:val="subscript"/>
        </w:rPr>
        <w:t>2</w:t>
      </w:r>
      <w:r>
        <w:t xml:space="preserve">). A vector space with a metric and an inner product, such as that shown above as </w:t>
      </w:r>
      <w:r>
        <w:sym w:font="Symbol" w:char="F0B7"/>
      </w:r>
      <w:r>
        <w:t xml:space="preserve">  is then a Hilbert Space. It happens that the same metric tensor g</w:t>
      </w:r>
      <w:r>
        <w:rPr>
          <w:rStyle w:val="subscript"/>
        </w:rPr>
        <w:t>ij</w:t>
      </w:r>
      <w:r>
        <w:t xml:space="preserve"> has two roles to play:  it determines differential distance, and it lowers an index. See Chapter 5 of </w:t>
      </w:r>
      <w:r w:rsidRPr="00767E98">
        <w:rPr>
          <w:i/>
        </w:rPr>
        <w:t>Tensor</w:t>
      </w:r>
      <w:r>
        <w:t xml:space="preserve"> for more details. </w:t>
      </w:r>
    </w:p>
    <w:p w14:paraId="0890CD42" w14:textId="77777777" w:rsidR="00E33A58" w:rsidRDefault="00E33A58" w:rsidP="00055CEA"/>
    <w:p w14:paraId="361F0D02" w14:textId="77777777" w:rsidR="00E33A58" w:rsidRDefault="00E33A58" w:rsidP="00055CEA">
      <w:r>
        <w:t xml:space="preserve">As per </w:t>
      </w:r>
      <w:r w:rsidRPr="000100AA">
        <w:rPr>
          <w:color w:val="FF0000"/>
        </w:rPr>
        <w:t>Comment 1</w:t>
      </w:r>
      <w:r>
        <w:t xml:space="preserve"> of the previous section, in </w:t>
      </w:r>
      <w:r w:rsidR="003435BD">
        <w:t>the general case</w:t>
      </w:r>
      <w:r>
        <w:t xml:space="preserve"> everything</w:t>
      </w:r>
      <w:r w:rsidR="003435BD">
        <w:t xml:space="preserve"> (including g)</w:t>
      </w:r>
      <w:r>
        <w:t xml:space="preserve"> is a function of </w:t>
      </w:r>
      <w:r w:rsidRPr="00E33A58">
        <w:rPr>
          <w:b/>
        </w:rPr>
        <w:t>x</w:t>
      </w:r>
      <w:r>
        <w:t xml:space="preserve">. For example, </w:t>
      </w:r>
    </w:p>
    <w:p w14:paraId="6042C9C3" w14:textId="77777777" w:rsidR="00E33A58" w:rsidRDefault="00E33A58" w:rsidP="00055CEA"/>
    <w:p w14:paraId="7D4314FA" w14:textId="77777777" w:rsidR="00E33A58" w:rsidRPr="003435BD" w:rsidRDefault="00E33A58" w:rsidP="00055CEA">
      <w:pPr>
        <w:rPr>
          <w:i/>
        </w:rPr>
      </w:pP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rsidR="003435BD">
        <w:t xml:space="preserve"> </w:t>
      </w:r>
      <w:r w:rsidR="003435BD">
        <w:tab/>
      </w:r>
      <w:r w:rsidR="003435BD">
        <w:tab/>
      </w:r>
      <w:r w:rsidR="003435BD" w:rsidRPr="003435BD">
        <w:rPr>
          <w:i/>
        </w:rPr>
        <w:t>(2.2.1)</w:t>
      </w:r>
    </w:p>
    <w:p w14:paraId="1188C48B" w14:textId="77777777" w:rsidR="00E33A58" w:rsidRDefault="00E33A58" w:rsidP="00055CEA"/>
    <w:p w14:paraId="46E8B694" w14:textId="77777777" w:rsidR="00E33A58" w:rsidRPr="003435BD" w:rsidRDefault="00E33A58" w:rsidP="003435BD">
      <w:pPr>
        <w:tabs>
          <w:tab w:val="left" w:pos="7200"/>
          <w:tab w:val="left" w:pos="7920"/>
          <w:tab w:val="right" w:pos="9270"/>
        </w:tabs>
      </w:pPr>
      <w:r>
        <w:tab/>
        <w:t>g'</w:t>
      </w:r>
      <w:r w:rsidRPr="00193630">
        <w:rPr>
          <w:rStyle w:val="subscript"/>
        </w:rPr>
        <w:t>ab</w:t>
      </w:r>
      <w:r>
        <w:t>(</w:t>
      </w:r>
      <w:r w:rsidRPr="00E33A58">
        <w:rPr>
          <w:b/>
        </w:rPr>
        <w:t>x</w:t>
      </w:r>
      <w:r>
        <w:t>') = R</w:t>
      </w:r>
      <w:r w:rsidRPr="00193630">
        <w:rPr>
          <w:rStyle w:val="subscript"/>
        </w:rPr>
        <w:t>a</w:t>
      </w:r>
      <w:r w:rsidRPr="00193630">
        <w:rPr>
          <w:rStyle w:val="superscript"/>
        </w:rPr>
        <w:t>a'</w:t>
      </w:r>
      <w:r>
        <w:t>(</w:t>
      </w:r>
      <w:r w:rsidRPr="00E33A58">
        <w:rPr>
          <w:b/>
        </w:rPr>
        <w:t>x</w:t>
      </w:r>
      <w:r>
        <w:t>)</w:t>
      </w:r>
      <w:r>
        <w:rPr>
          <w:rStyle w:val="subscript"/>
        </w:rPr>
        <w:t xml:space="preserve"> </w:t>
      </w:r>
      <w:r>
        <w:t>R</w:t>
      </w:r>
      <w:r w:rsidRPr="00193630">
        <w:rPr>
          <w:rStyle w:val="subscript"/>
        </w:rPr>
        <w:t>b</w:t>
      </w:r>
      <w:r w:rsidRPr="00193630">
        <w:rPr>
          <w:rStyle w:val="superscript"/>
        </w:rPr>
        <w:t>b'</w:t>
      </w:r>
      <w:r>
        <w:t>(</w:t>
      </w:r>
      <w:r w:rsidRPr="00E33A58">
        <w:rPr>
          <w:b/>
        </w:rPr>
        <w:t>x</w:t>
      </w:r>
      <w:r>
        <w:t>)</w:t>
      </w:r>
      <w:r>
        <w:rPr>
          <w:rStyle w:val="subscript"/>
        </w:rPr>
        <w:t xml:space="preserve"> </w:t>
      </w:r>
      <w:r>
        <w:t>g</w:t>
      </w:r>
      <w:r w:rsidRPr="00193630">
        <w:rPr>
          <w:rStyle w:val="subscript"/>
        </w:rPr>
        <w:t>a'b'</w:t>
      </w:r>
      <w:r>
        <w:t>(</w:t>
      </w:r>
      <w:r w:rsidRPr="00E33A58">
        <w:rPr>
          <w:b/>
        </w:rPr>
        <w:t>x</w:t>
      </w:r>
      <w:r>
        <w:t>) .</w:t>
      </w:r>
      <w:r w:rsidR="003435BD">
        <w:tab/>
      </w:r>
      <w:r w:rsidR="003435BD">
        <w:tab/>
      </w:r>
      <w:r w:rsidR="003435BD">
        <w:tab/>
      </w:r>
      <w:r w:rsidR="003435BD" w:rsidRPr="003435BD">
        <w:rPr>
          <w:i/>
        </w:rPr>
        <w:t>(2.2.3)</w:t>
      </w:r>
      <w:r w:rsidR="003435BD">
        <w:tab/>
      </w:r>
      <w:r w:rsidR="003435BD">
        <w:tab/>
      </w:r>
      <w:r w:rsidR="003435BD">
        <w:tab/>
      </w:r>
      <w:r w:rsidR="003435BD">
        <w:tab/>
        <w:t>(2.2.8)</w:t>
      </w:r>
      <w:r w:rsidR="003435BD">
        <w:tab/>
      </w:r>
    </w:p>
    <w:p w14:paraId="68B11A70" w14:textId="77777777" w:rsidR="00055CEA" w:rsidRPr="00055CEA" w:rsidRDefault="00055CEA" w:rsidP="00055CEA"/>
    <w:p w14:paraId="6D50303F" w14:textId="77777777" w:rsidR="00055CEA" w:rsidRPr="00055CEA" w:rsidRDefault="00FF1308" w:rsidP="000D392F">
      <w:pPr>
        <w:pStyle w:val="Heading3"/>
      </w:pPr>
      <w:bookmarkStart w:id="7" w:name="_Toc446350941"/>
      <w:r>
        <w:t>2.3 The</w:t>
      </w:r>
      <w:r w:rsidR="00055CEA" w:rsidRPr="00055CEA">
        <w:t xml:space="preserve"> basis </w:t>
      </w:r>
      <w:r w:rsidR="00055CEA">
        <w:t>vectors</w:t>
      </w:r>
      <w:r w:rsidR="00055CEA" w:rsidRPr="00055CEA">
        <w:t xml:space="preserve"> e</w:t>
      </w:r>
      <w:r w:rsidR="00055CEA" w:rsidRPr="00055CEA">
        <w:rPr>
          <w:rStyle w:val="subscript"/>
          <w:b/>
        </w:rPr>
        <w:t>n</w:t>
      </w:r>
      <w:r w:rsidR="00055CEA" w:rsidRPr="00055CEA">
        <w:t xml:space="preserve"> and e</w:t>
      </w:r>
      <w:r w:rsidR="00055CEA" w:rsidRPr="00055CEA">
        <w:rPr>
          <w:rStyle w:val="superscript"/>
          <w:b/>
        </w:rPr>
        <w:t>n</w:t>
      </w:r>
      <w:bookmarkEnd w:id="7"/>
      <w:r w:rsidR="00055CEA" w:rsidRPr="00055CEA">
        <w:t xml:space="preserve"> </w:t>
      </w:r>
    </w:p>
    <w:p w14:paraId="3857E0DD" w14:textId="77777777" w:rsidR="00055CEA" w:rsidRDefault="00055CEA" w:rsidP="00055CEA"/>
    <w:p w14:paraId="1E5A616B" w14:textId="77777777" w:rsidR="00055CEA" w:rsidRDefault="00055CEA" w:rsidP="00055CEA">
      <w:r>
        <w:t xml:space="preserve">There are two sets of basis vectors called </w:t>
      </w:r>
      <w:r w:rsidRPr="00055CEA">
        <w:rPr>
          <w:b/>
        </w:rPr>
        <w:t>e</w:t>
      </w:r>
      <w:r>
        <w:rPr>
          <w:rStyle w:val="subscript"/>
        </w:rPr>
        <w:t>n</w:t>
      </w:r>
      <w:r>
        <w:t xml:space="preserve"> and </w:t>
      </w:r>
      <w:r w:rsidRPr="00055CEA">
        <w:rPr>
          <w:b/>
        </w:rPr>
        <w:t>e</w:t>
      </w:r>
      <w:r>
        <w:rPr>
          <w:rStyle w:val="superscript"/>
        </w:rPr>
        <w:t>n</w:t>
      </w:r>
      <w:r>
        <w:t xml:space="preserve"> which exist in x-space</w:t>
      </w:r>
      <w:r w:rsidR="00757548">
        <w:t xml:space="preserve"> (vector space V)</w:t>
      </w:r>
      <w:r w:rsidR="00E63E97">
        <w:t>. The integer n is a label, not a component index. These basis vectors are</w:t>
      </w:r>
      <w:r>
        <w:t xml:space="preserve"> defined as</w:t>
      </w:r>
    </w:p>
    <w:p w14:paraId="0C580544" w14:textId="77777777" w:rsidR="00055CEA" w:rsidRDefault="00055CEA" w:rsidP="00055CEA"/>
    <w:p w14:paraId="27CEA871" w14:textId="77777777" w:rsidR="00055CEA" w:rsidRDefault="00055CEA" w:rsidP="00055CEA">
      <w:r>
        <w:tab/>
      </w:r>
      <w:r w:rsidRPr="00F36ABC">
        <w:rPr>
          <w:b/>
        </w:rPr>
        <w:t>e</w:t>
      </w:r>
      <w:r>
        <w:rPr>
          <w:rStyle w:val="subscript"/>
        </w:rPr>
        <w:t>n</w:t>
      </w:r>
      <w:r>
        <w:t xml:space="preserve"> = ∂</w:t>
      </w:r>
      <w:r w:rsidRPr="00893D70">
        <w:rPr>
          <w:b/>
        </w:rPr>
        <w:t>x</w:t>
      </w:r>
      <w:r>
        <w:t>/∂x'</w:t>
      </w:r>
      <w:r w:rsidRPr="00055CEA">
        <w:rPr>
          <w:rStyle w:val="superscript"/>
        </w:rPr>
        <w:t>n</w:t>
      </w:r>
      <w:r>
        <w:t xml:space="preserve">  = ∂'</w:t>
      </w:r>
      <w:r>
        <w:rPr>
          <w:rStyle w:val="subscript"/>
        </w:rPr>
        <w:t>n</w:t>
      </w:r>
      <w:r w:rsidRPr="00893D70">
        <w:rPr>
          <w:b/>
        </w:rPr>
        <w:t>x</w:t>
      </w:r>
      <w:r>
        <w:tab/>
      </w:r>
      <w:r>
        <w:tab/>
        <w:t>tangent base vectors</w:t>
      </w:r>
    </w:p>
    <w:p w14:paraId="3E20CD5E" w14:textId="77777777" w:rsidR="00055CEA" w:rsidRDefault="00055CEA" w:rsidP="00055CEA"/>
    <w:p w14:paraId="0B737295" w14:textId="77777777" w:rsidR="00055CEA" w:rsidRPr="00055CEA" w:rsidRDefault="00055CEA" w:rsidP="00864A05">
      <w:pPr>
        <w:tabs>
          <w:tab w:val="left" w:pos="7200"/>
          <w:tab w:val="left" w:pos="7920"/>
          <w:tab w:val="right" w:pos="9270"/>
        </w:tabs>
      </w:pPr>
      <w:r>
        <w:tab/>
      </w:r>
      <w:r w:rsidRPr="00F36ABC">
        <w:rPr>
          <w:b/>
        </w:rPr>
        <w:t>e</w:t>
      </w:r>
      <w:r w:rsidRPr="00055CEA">
        <w:rPr>
          <w:rStyle w:val="superscript"/>
        </w:rPr>
        <w:t>n</w:t>
      </w:r>
      <w:r>
        <w:t xml:space="preserve"> = ∂</w:t>
      </w:r>
      <w:r w:rsidRPr="00893D70">
        <w:rPr>
          <w:b/>
        </w:rPr>
        <w:t>x</w:t>
      </w:r>
      <w:r>
        <w:t>/∂x'</w:t>
      </w:r>
      <w:r w:rsidRPr="00055CEA">
        <w:rPr>
          <w:rStyle w:val="subscript"/>
        </w:rPr>
        <w:t>n</w:t>
      </w:r>
      <w:r>
        <w:t xml:space="preserve">  = ∂'</w:t>
      </w:r>
      <w:r w:rsidRPr="00055CEA">
        <w:rPr>
          <w:rStyle w:val="superscript"/>
        </w:rPr>
        <w:t>n</w:t>
      </w:r>
      <w:r w:rsidRPr="00893D70">
        <w:rPr>
          <w:b/>
        </w:rPr>
        <w:t>x</w:t>
      </w:r>
      <w:r>
        <w:tab/>
      </w:r>
      <w:r w:rsidR="003435BD">
        <w:t>.</w:t>
      </w:r>
      <w:r>
        <w:tab/>
        <w:t>reciprocal base vectors</w:t>
      </w:r>
      <w:r>
        <w:tab/>
      </w:r>
      <w:r>
        <w:tab/>
        <w:t>(7.13.5)</w:t>
      </w:r>
      <w:r w:rsidR="00677A95">
        <w:t>'</w:t>
      </w:r>
      <w:r>
        <w:tab/>
      </w:r>
      <w:r>
        <w:tab/>
      </w:r>
      <w:r w:rsidR="00864A05">
        <w:tab/>
      </w:r>
      <w:r w:rsidR="00FF1308">
        <w:t>(2.3.1)</w:t>
      </w:r>
    </w:p>
    <w:p w14:paraId="66FF7307" w14:textId="77777777" w:rsidR="00055CEA" w:rsidRDefault="00055CEA" w:rsidP="00055CEA"/>
    <w:p w14:paraId="70ECB685" w14:textId="77777777" w:rsidR="00E63E97" w:rsidRPr="00E63E97" w:rsidRDefault="00055CEA" w:rsidP="00055CEA">
      <w:r>
        <w:t xml:space="preserve">where </w:t>
      </w:r>
      <w:r w:rsidRPr="00055CEA">
        <w:rPr>
          <w:b/>
        </w:rPr>
        <w:t>x</w:t>
      </w:r>
      <w:r>
        <w:t xml:space="preserve"> = </w:t>
      </w:r>
      <w:r w:rsidRPr="00055CEA">
        <w:rPr>
          <w:b/>
        </w:rPr>
        <w:t>F</w:t>
      </w:r>
      <w:r>
        <w:rPr>
          <w:rStyle w:val="superscript"/>
        </w:rPr>
        <w:t>-1</w:t>
      </w:r>
      <w:r>
        <w:t>(</w:t>
      </w:r>
      <w:r w:rsidRPr="00055CEA">
        <w:rPr>
          <w:b/>
        </w:rPr>
        <w:t>x</w:t>
      </w:r>
      <w:r>
        <w:t xml:space="preserve">'). The tangent base vectors </w:t>
      </w:r>
      <w:r w:rsidRPr="006F06A2">
        <w:rPr>
          <w:b/>
        </w:rPr>
        <w:t>e</w:t>
      </w:r>
      <w:r>
        <w:rPr>
          <w:rStyle w:val="subscript"/>
        </w:rPr>
        <w:t xml:space="preserve">n </w:t>
      </w:r>
      <w:r>
        <w:t>are tangent to the "coordinate lines" in x-space</w:t>
      </w:r>
      <w:r w:rsidR="00E63E97">
        <w:t>. If in x'-space a particular x'</w:t>
      </w:r>
      <w:r w:rsidR="00E63E97">
        <w:rPr>
          <w:rStyle w:val="superscript"/>
        </w:rPr>
        <w:t>n</w:t>
      </w:r>
      <w:r w:rsidR="00E63E97">
        <w:t xml:space="preserve"> is allowed to vary while all other x'</w:t>
      </w:r>
      <w:r w:rsidR="00E63E97">
        <w:rPr>
          <w:rStyle w:val="superscript"/>
        </w:rPr>
        <w:t>i</w:t>
      </w:r>
      <w:r w:rsidR="00E63E97">
        <w:t xml:space="preserve"> are held fixed, the trace in x'-space is a line parallel to the n axis, while the mapping of that line in x-space is the (often curved) coordinate line associated with x'</w:t>
      </w:r>
      <w:r w:rsidR="00E63E97">
        <w:rPr>
          <w:rStyle w:val="subscript"/>
        </w:rPr>
        <w:t>n</w:t>
      </w:r>
      <w:r w:rsidR="00E63E97">
        <w:t xml:space="preserve">. Then </w:t>
      </w:r>
      <w:r w:rsidR="00E63E97" w:rsidRPr="00F36ABC">
        <w:rPr>
          <w:b/>
        </w:rPr>
        <w:t>e</w:t>
      </w:r>
      <w:r w:rsidR="00E63E97">
        <w:rPr>
          <w:rStyle w:val="subscript"/>
        </w:rPr>
        <w:t>n</w:t>
      </w:r>
      <w:r w:rsidR="00E63E97">
        <w:t xml:space="preserve"> = ∂</w:t>
      </w:r>
      <w:r w:rsidR="00E63E97" w:rsidRPr="00893D70">
        <w:rPr>
          <w:b/>
        </w:rPr>
        <w:t>x</w:t>
      </w:r>
      <w:r w:rsidR="00E63E97">
        <w:t>/∂x'</w:t>
      </w:r>
      <w:r w:rsidR="00E63E97" w:rsidRPr="00055CEA">
        <w:rPr>
          <w:rStyle w:val="superscript"/>
        </w:rPr>
        <w:t>n</w:t>
      </w:r>
      <w:r w:rsidR="00E63E97">
        <w:t xml:space="preserve"> evaluated at a point on </w:t>
      </w:r>
      <w:r w:rsidR="00E63E97" w:rsidRPr="00E63E97">
        <w:rPr>
          <w:b/>
        </w:rPr>
        <w:t>x</w:t>
      </w:r>
      <w:r w:rsidR="00E63E97">
        <w:t xml:space="preserve"> that coordinate line is a vector in x-space tangent to that coordinate line. For coordinate line examples, see e.g. </w:t>
      </w:r>
      <w:r w:rsidR="00E63E97" w:rsidRPr="007D4210">
        <w:rPr>
          <w:i/>
        </w:rPr>
        <w:t>Tensor</w:t>
      </w:r>
      <w:r w:rsidR="00E63E97">
        <w:t xml:space="preserve"> (3.2.8)', (3.4.3)' or (3.4.7)' .</w:t>
      </w:r>
    </w:p>
    <w:p w14:paraId="44230A7F" w14:textId="77777777" w:rsidR="00055CEA" w:rsidRDefault="00E63E97" w:rsidP="00055CEA">
      <w:r>
        <w:tab/>
        <w:t xml:space="preserve">Meanwhile, the </w:t>
      </w:r>
      <w:r w:rsidR="00055CEA">
        <w:t xml:space="preserve"> reciprocal vectors </w:t>
      </w:r>
      <w:r w:rsidR="00055CEA" w:rsidRPr="006F06A2">
        <w:rPr>
          <w:b/>
        </w:rPr>
        <w:t>e</w:t>
      </w:r>
      <w:r w:rsidR="00055CEA">
        <w:rPr>
          <w:rStyle w:val="superscript"/>
        </w:rPr>
        <w:t>n</w:t>
      </w:r>
      <w:r w:rsidR="007D4210">
        <w:t xml:space="preserve"> are "dual</w:t>
      </w:r>
      <w:r w:rsidR="00055CEA">
        <w:t xml:space="preserve"> to</w:t>
      </w:r>
      <w:r w:rsidR="007D4210">
        <w:t>"</w:t>
      </w:r>
      <w:r w:rsidR="00055CEA">
        <w:t xml:space="preserve"> the </w:t>
      </w:r>
      <w:r w:rsidR="00055CEA" w:rsidRPr="006F06A2">
        <w:rPr>
          <w:b/>
        </w:rPr>
        <w:t>e</w:t>
      </w:r>
      <w:r w:rsidR="00055CEA">
        <w:rPr>
          <w:rStyle w:val="subscript"/>
        </w:rPr>
        <w:t>n</w:t>
      </w:r>
      <w:r w:rsidR="00055CEA">
        <w:t xml:space="preserve"> in that </w:t>
      </w:r>
      <w:r w:rsidR="00055CEA" w:rsidRPr="006F06A2">
        <w:rPr>
          <w:b/>
        </w:rPr>
        <w:t>e</w:t>
      </w:r>
      <w:r w:rsidR="00055CEA">
        <w:rPr>
          <w:rStyle w:val="superscript"/>
        </w:rPr>
        <w:t>n</w:t>
      </w:r>
      <w:r w:rsidR="00055CEA">
        <w:t xml:space="preserve"> </w:t>
      </w:r>
      <w:r w:rsidR="00055CEA">
        <w:sym w:font="Symbol" w:char="F0B7"/>
      </w:r>
      <w:r w:rsidR="00055CEA">
        <w:t xml:space="preserve"> </w:t>
      </w:r>
      <w:r w:rsidR="00055CEA" w:rsidRPr="006F06A2">
        <w:rPr>
          <w:b/>
        </w:rPr>
        <w:t>e</w:t>
      </w:r>
      <w:r w:rsidR="00055CEA">
        <w:rPr>
          <w:rStyle w:val="subscript"/>
        </w:rPr>
        <w:t>m</w:t>
      </w:r>
      <w:r w:rsidR="00055CEA">
        <w:t xml:space="preserve"> = δ</w:t>
      </w:r>
      <w:r w:rsidR="00055CEA">
        <w:rPr>
          <w:rStyle w:val="superscript"/>
        </w:rPr>
        <w:t>n</w:t>
      </w:r>
      <w:r w:rsidR="00055CEA">
        <w:rPr>
          <w:rStyle w:val="subscript"/>
        </w:rPr>
        <w:t>m</w:t>
      </w:r>
      <w:r w:rsidR="00055CEA">
        <w:t xml:space="preserve"> . In fact we have</w:t>
      </w:r>
      <w:r w:rsidR="003435BD">
        <w:t xml:space="preserve">, </w:t>
      </w:r>
    </w:p>
    <w:p w14:paraId="0F567F7C" w14:textId="77777777" w:rsidR="00055CEA" w:rsidRDefault="00055CEA" w:rsidP="00055CEA"/>
    <w:p w14:paraId="04656741" w14:textId="77777777" w:rsidR="00055CEA" w:rsidRPr="00055CEA" w:rsidRDefault="00055CEA" w:rsidP="00055CEA">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p>
    <w:p w14:paraId="4136ECB9" w14:textId="77777777" w:rsidR="00055CEA" w:rsidRPr="00055CEA" w:rsidRDefault="00055CEA" w:rsidP="00055CEA">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p>
    <w:p w14:paraId="73245350" w14:textId="77777777" w:rsidR="00055CEA" w:rsidRDefault="00055CEA" w:rsidP="00864A05">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003435BD">
        <w:t xml:space="preserve">   .</w:t>
      </w:r>
      <w:r>
        <w:tab/>
      </w:r>
      <w:r>
        <w:tab/>
      </w:r>
      <w:r>
        <w:tab/>
      </w:r>
      <w:r>
        <w:tab/>
      </w:r>
      <w:r>
        <w:tab/>
      </w:r>
      <w:r>
        <w:tab/>
        <w:t>(7.18.1)</w:t>
      </w:r>
      <w:r w:rsidR="00677A95">
        <w:t>'</w:t>
      </w:r>
      <w:r>
        <w:tab/>
      </w:r>
      <w:r>
        <w:tab/>
      </w:r>
      <w:r w:rsidR="00864A05">
        <w:tab/>
      </w:r>
      <w:r w:rsidR="00FF1308">
        <w:t>(2.3.2)</w:t>
      </w:r>
    </w:p>
    <w:p w14:paraId="539D29A9" w14:textId="77777777" w:rsidR="002D0B41" w:rsidRDefault="002D0B41" w:rsidP="00055CEA"/>
    <w:p w14:paraId="4F540D23" w14:textId="77777777" w:rsidR="007D4210" w:rsidRDefault="002D0B41" w:rsidP="00055CEA">
      <w:r>
        <w:t xml:space="preserve">For "duality" see </w:t>
      </w:r>
      <w:r w:rsidR="006F06A2">
        <w:t xml:space="preserve">text </w:t>
      </w:r>
      <w:r>
        <w:t xml:space="preserve">above </w:t>
      </w:r>
      <w:r w:rsidR="00E63E97" w:rsidRPr="00E63E97">
        <w:rPr>
          <w:i/>
        </w:rPr>
        <w:t>Tensor</w:t>
      </w:r>
      <w:r w:rsidR="00E63E97">
        <w:t xml:space="preserve"> </w:t>
      </w:r>
      <w:r>
        <w:t xml:space="preserve">(6.2.8)'. </w:t>
      </w:r>
    </w:p>
    <w:p w14:paraId="6688E243" w14:textId="77777777" w:rsidR="00E63E97" w:rsidRDefault="00E63E97" w:rsidP="00055CEA"/>
    <w:p w14:paraId="2C5D096B" w14:textId="77777777" w:rsidR="00F20453" w:rsidRDefault="00F20453" w:rsidP="00055CEA">
      <w:r>
        <w:t xml:space="preserve">For a general transformation </w:t>
      </w:r>
      <w:r w:rsidRPr="007D4210">
        <w:rPr>
          <w:b/>
        </w:rPr>
        <w:t>F</w:t>
      </w:r>
      <w:r>
        <w:t xml:space="preserve">, the tangent base vectors are functions of location and should be written </w:t>
      </w:r>
      <w:r w:rsidRPr="00F20453">
        <w:rPr>
          <w:b/>
        </w:rPr>
        <w:t>e</w:t>
      </w:r>
      <w:r>
        <w:rPr>
          <w:rStyle w:val="subscript"/>
        </w:rPr>
        <w:t>n</w:t>
      </w:r>
      <w:r>
        <w:t>(</w:t>
      </w:r>
      <w:r w:rsidRPr="00F20453">
        <w:rPr>
          <w:b/>
        </w:rPr>
        <w:t>x</w:t>
      </w:r>
      <w:r>
        <w:t xml:space="preserve">), and of course the same is true for </w:t>
      </w:r>
      <w:r w:rsidRPr="00F20453">
        <w:rPr>
          <w:b/>
        </w:rPr>
        <w:t>e</w:t>
      </w:r>
      <w:r>
        <w:rPr>
          <w:rStyle w:val="superscript"/>
        </w:rPr>
        <w:t>n</w:t>
      </w:r>
      <w:r>
        <w:t>(</w:t>
      </w:r>
      <w:r w:rsidRPr="00F20453">
        <w:rPr>
          <w:b/>
        </w:rPr>
        <w:t>x</w:t>
      </w:r>
      <w:r>
        <w:t>). Looking at (2.</w:t>
      </w:r>
      <w:r w:rsidR="00210326">
        <w:t>3</w:t>
      </w:r>
      <w:r>
        <w:t>.</w:t>
      </w:r>
      <w:r w:rsidR="003435BD">
        <w:t>2</w:t>
      </w:r>
      <w:r>
        <w:t xml:space="preserve">), we see that </w:t>
      </w:r>
      <w:r w:rsidRPr="007559C1">
        <w:rPr>
          <w:b/>
          <w:color w:val="000000"/>
        </w:rPr>
        <w:t>e</w:t>
      </w:r>
      <w:r w:rsidRPr="007559C1">
        <w:rPr>
          <w:rStyle w:val="super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w:t>
      </w:r>
      <w:r w:rsidRPr="007559C1">
        <w:rPr>
          <w:color w:val="000000"/>
        </w:rPr>
        <w:t xml:space="preserve"> = δ</w:t>
      </w:r>
      <w:r w:rsidRPr="007559C1">
        <w:rPr>
          <w:rStyle w:val="superscript"/>
          <w:color w:val="000000"/>
        </w:rPr>
        <w:t>n</w:t>
      </w:r>
      <w:r w:rsidRPr="007559C1">
        <w:rPr>
          <w:rStyle w:val="subscript"/>
          <w:color w:val="000000"/>
        </w:rPr>
        <w:t>m</w:t>
      </w:r>
      <w:r>
        <w:t xml:space="preserve"> manages to be valid at every point in x-space. On the other hand, </w:t>
      </w:r>
      <w:r w:rsidRPr="007559C1">
        <w:rPr>
          <w:color w:val="000000"/>
        </w:rPr>
        <w:t>g'</w:t>
      </w:r>
      <w:r w:rsidRPr="007559C1">
        <w:rPr>
          <w:rStyle w:val="subscript"/>
          <w:color w:val="000000"/>
        </w:rPr>
        <w:t>nm</w:t>
      </w:r>
      <w:r>
        <w:t>(</w:t>
      </w:r>
      <w:r w:rsidRPr="00F20453">
        <w:rPr>
          <w:b/>
        </w:rPr>
        <w:t>x</w:t>
      </w:r>
      <w:r>
        <w:t xml:space="preserve">) = </w:t>
      </w:r>
      <w:r w:rsidRPr="007559C1">
        <w:rPr>
          <w:b/>
          <w:color w:val="000000"/>
        </w:rPr>
        <w:t>e</w:t>
      </w:r>
      <w:r w:rsidRPr="007559C1">
        <w:rPr>
          <w:rStyle w:val="sub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 xml:space="preserve">) shows that the metric tensor is also a function of </w:t>
      </w:r>
      <w:r w:rsidRPr="00F20453">
        <w:rPr>
          <w:b/>
        </w:rPr>
        <w:t>x</w:t>
      </w:r>
      <w:r>
        <w:t xml:space="preserve">. </w:t>
      </w:r>
    </w:p>
    <w:p w14:paraId="083F28FD" w14:textId="77777777" w:rsidR="00F20453" w:rsidRDefault="00F20453" w:rsidP="00055CEA"/>
    <w:p w14:paraId="7A142096" w14:textId="77777777" w:rsidR="00F20453" w:rsidRPr="00E63E97" w:rsidRDefault="00F20453" w:rsidP="00055CEA">
      <w:r w:rsidRPr="00F20453">
        <w:rPr>
          <w:u w:val="single"/>
        </w:rPr>
        <w:t>Example</w:t>
      </w:r>
      <w:r>
        <w:t xml:space="preserve">: In polar coordinates (r,θ) one has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sidR="007D4210">
        <w:t>,</w:t>
      </w:r>
      <w:r>
        <w:t xml:space="preserve"> both of which </w:t>
      </w:r>
      <w:r w:rsidR="007D4210">
        <w:t>obviously depend</w:t>
      </w:r>
      <w:r>
        <w:t xml:space="preserve"> on location in space. The metric tensor is g</w:t>
      </w:r>
      <w:r>
        <w:rPr>
          <w:rStyle w:val="subscript"/>
        </w:rPr>
        <w:t>ab</w:t>
      </w:r>
      <w:r>
        <w:t xml:space="preserve"> =  </w:t>
      </w:r>
      <w:r>
        <w:fldChar w:fldCharType="begin"/>
      </w:r>
      <w:r>
        <w:instrText xml:space="preserve"> EQ \B(\A\co2( 1 , 0 , 0 , r</w:instrText>
      </w:r>
      <w:r>
        <w:rPr>
          <w:rStyle w:val="superscript"/>
        </w:rPr>
        <w:instrText>2</w:instrText>
      </w:r>
      <w:r>
        <w:instrText xml:space="preserve"> )) </w:instrText>
      </w:r>
      <w:r>
        <w:fldChar w:fldCharType="end"/>
      </w:r>
      <w:r w:rsidR="0072671B">
        <w:t>and a</w:t>
      </w:r>
      <w:r>
        <w:t>lso depends on spatial location through r.</w:t>
      </w:r>
      <w:r w:rsidR="00E63E97">
        <w:t xml:space="preserve"> The coordinate lines for θ are circles whose tangents are </w:t>
      </w:r>
      <w:r w:rsidR="00E63E97" w:rsidRPr="009D34B5">
        <w:rPr>
          <w:b/>
        </w:rPr>
        <w:t>e</w:t>
      </w:r>
      <w:r w:rsidR="00E63E97">
        <w:rPr>
          <w:rStyle w:val="subscript"/>
        </w:rPr>
        <w:t>θ</w:t>
      </w:r>
      <w:r w:rsidR="00E63E97">
        <w:t xml:space="preserve"> , while those for r are rays whose tangents are </w:t>
      </w:r>
      <w:r w:rsidR="00E63E97" w:rsidRPr="009D34B5">
        <w:rPr>
          <w:b/>
        </w:rPr>
        <w:t>e</w:t>
      </w:r>
      <w:r w:rsidR="00E63E97">
        <w:rPr>
          <w:rStyle w:val="subscript"/>
        </w:rPr>
        <w:t>r</w:t>
      </w:r>
      <w:r w:rsidR="00E63E97">
        <w:t>.</w:t>
      </w:r>
    </w:p>
    <w:p w14:paraId="713320E9" w14:textId="77777777" w:rsidR="00F20453" w:rsidRDefault="00F20453" w:rsidP="00055CEA"/>
    <w:p w14:paraId="518285C0" w14:textId="77777777" w:rsidR="00055CEA" w:rsidRPr="00055CEA" w:rsidRDefault="00055CEA" w:rsidP="00055CEA">
      <w:r>
        <w:t xml:space="preserve">It turns out that the </w:t>
      </w:r>
      <w:r w:rsidRPr="006F06A2">
        <w:rPr>
          <w:i/>
        </w:rPr>
        <w:t>labels</w:t>
      </w:r>
      <w:r>
        <w:t xml:space="preserve"> on the basis vectors are raised and lowered by g</w:t>
      </w:r>
      <w:r w:rsidR="006F06A2">
        <w:t>'</w:t>
      </w:r>
      <w:r>
        <w:t xml:space="preserve">, just the way the component indices on a vector are raised and lowered:  </w:t>
      </w:r>
    </w:p>
    <w:p w14:paraId="17520160" w14:textId="77777777" w:rsidR="00055CEA" w:rsidRPr="00055CEA" w:rsidRDefault="00055CEA" w:rsidP="00055CEA">
      <w:r>
        <w:tab/>
      </w:r>
    </w:p>
    <w:p w14:paraId="400B858F" w14:textId="77777777" w:rsidR="00055CEA" w:rsidRDefault="00055CEA">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150F95F2" w14:textId="77777777" w:rsidR="00055CEA" w:rsidRDefault="00055CEA" w:rsidP="00864A05">
      <w:pPr>
        <w:tabs>
          <w:tab w:val="left" w:pos="7200"/>
          <w:tab w:val="left" w:pos="7920"/>
          <w:tab w:val="right" w:pos="9270"/>
        </w:tabs>
      </w:pP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rsidR="000100AA">
        <w:t xml:space="preserve">  .</w:t>
      </w:r>
      <w:r>
        <w:tab/>
      </w:r>
      <w:r>
        <w:tab/>
      </w:r>
      <w:r>
        <w:tab/>
      </w:r>
      <w:r>
        <w:tab/>
      </w:r>
      <w:r>
        <w:tab/>
      </w:r>
      <w:r>
        <w:tab/>
        <w:t>(7.18.1)</w:t>
      </w:r>
      <w:r w:rsidR="00677A95">
        <w:t>'</w:t>
      </w:r>
      <w:r>
        <w:tab/>
      </w:r>
      <w:r>
        <w:tab/>
      </w:r>
      <w:r w:rsidR="00864A05">
        <w:tab/>
      </w:r>
      <w:r w:rsidR="00FF1308">
        <w:t>(2.3.3)</w:t>
      </w:r>
    </w:p>
    <w:p w14:paraId="11F813F9" w14:textId="77777777" w:rsidR="00EF479E" w:rsidRDefault="00EF479E"/>
    <w:p w14:paraId="7522EDA1" w14:textId="77777777" w:rsidR="00B25B7D" w:rsidRDefault="00EF479E">
      <w:r>
        <w:t>These basis vectors are like any other vectors in x-space, and so they have contravariant and covariant components</w:t>
      </w:r>
      <w:r w:rsidR="000901EF">
        <w:t xml:space="preserve"> such as (</w:t>
      </w:r>
      <w:r w:rsidR="000901EF" w:rsidRPr="007559C1">
        <w:rPr>
          <w:b/>
          <w:color w:val="000000"/>
        </w:rPr>
        <w:t>e</w:t>
      </w:r>
      <w:r w:rsidR="000901EF" w:rsidRPr="007559C1">
        <w:rPr>
          <w:rStyle w:val="superscript"/>
          <w:color w:val="000000"/>
        </w:rPr>
        <w:t>n</w:t>
      </w:r>
      <w:r w:rsidR="000901EF">
        <w:t>)</w:t>
      </w:r>
      <w:r w:rsidR="000901EF">
        <w:rPr>
          <w:rStyle w:val="superscript"/>
        </w:rPr>
        <w:t>i</w:t>
      </w:r>
      <w:r w:rsidR="000901EF">
        <w:t xml:space="preserve"> and (</w:t>
      </w:r>
      <w:r w:rsidR="000901EF" w:rsidRPr="007559C1">
        <w:rPr>
          <w:b/>
          <w:color w:val="000000"/>
        </w:rPr>
        <w:t>e</w:t>
      </w:r>
      <w:r w:rsidR="000901EF" w:rsidRPr="007559C1">
        <w:rPr>
          <w:rStyle w:val="superscript"/>
          <w:color w:val="000000"/>
        </w:rPr>
        <w:t>n</w:t>
      </w:r>
      <w:r w:rsidR="000901EF">
        <w:t>)</w:t>
      </w:r>
      <w:r w:rsidR="000901EF" w:rsidRPr="000901EF">
        <w:rPr>
          <w:rStyle w:val="subscript"/>
        </w:rPr>
        <w:t>i</w:t>
      </w:r>
      <w:r w:rsidR="000901EF">
        <w:t xml:space="preserve"> </w:t>
      </w:r>
      <w:r>
        <w:t xml:space="preserve">. </w:t>
      </w:r>
      <w:r w:rsidR="00B25B7D">
        <w:t xml:space="preserve">Going back </w:t>
      </w:r>
      <w:r w:rsidR="00210326">
        <w:t xml:space="preserve">to our definition (2.3.1) </w:t>
      </w:r>
      <w:r w:rsidR="00B25B7D">
        <w:t>we see that</w:t>
      </w:r>
    </w:p>
    <w:p w14:paraId="58031FD7" w14:textId="77777777" w:rsidR="00B25B7D" w:rsidRDefault="00B25B7D"/>
    <w:p w14:paraId="0AE959BE" w14:textId="77777777" w:rsidR="00B25B7D" w:rsidRPr="00B25B7D" w:rsidRDefault="00B25B7D">
      <w:r>
        <w:tab/>
      </w:r>
      <w:r w:rsidRPr="00F36ABC">
        <w:rPr>
          <w:b/>
        </w:rPr>
        <w:t>e</w:t>
      </w:r>
      <w:r>
        <w:rPr>
          <w:rStyle w:val="subscript"/>
        </w:rPr>
        <w:t>n</w:t>
      </w:r>
      <w:r>
        <w:t xml:space="preserve"> ≡  ∂</w:t>
      </w:r>
      <w:r w:rsidRPr="00893D70">
        <w:rPr>
          <w:b/>
        </w:rPr>
        <w:t>x</w:t>
      </w:r>
      <w:r>
        <w:t>/∂x'</w:t>
      </w:r>
      <w:r w:rsidRPr="00055CEA">
        <w:rPr>
          <w:rStyle w:val="superscript"/>
        </w:rPr>
        <w:t>n</w:t>
      </w:r>
      <w:r>
        <w:tab/>
      </w:r>
      <w:r>
        <w:sym w:font="Symbol" w:char="F0DE"/>
      </w:r>
      <w:r>
        <w:tab/>
        <w:t>(</w:t>
      </w:r>
      <w:r w:rsidRPr="00B25B7D">
        <w:rPr>
          <w:b/>
        </w:rPr>
        <w:t>e</w:t>
      </w:r>
      <w:r>
        <w:rPr>
          <w:rStyle w:val="subscript"/>
        </w:rPr>
        <w:t>n</w:t>
      </w:r>
      <w:r>
        <w:t>)</w:t>
      </w:r>
      <w:r>
        <w:rPr>
          <w:rStyle w:val="superscript"/>
        </w:rPr>
        <w:t>i</w:t>
      </w:r>
      <w:r>
        <w:t xml:space="preserve"> =  ∂</w:t>
      </w:r>
      <w:r w:rsidRPr="00B25B7D">
        <w:t>x</w:t>
      </w:r>
      <w:r>
        <w:rPr>
          <w:rStyle w:val="superscript"/>
        </w:rPr>
        <w:t>i</w:t>
      </w:r>
      <w:r>
        <w:t>/∂x'</w:t>
      </w:r>
      <w:r w:rsidRPr="00055CEA">
        <w:rPr>
          <w:rStyle w:val="superscript"/>
        </w:rPr>
        <w:t>n</w:t>
      </w:r>
      <w:r>
        <w:t xml:space="preserve">  = R</w:t>
      </w:r>
      <w:r>
        <w:rPr>
          <w:rStyle w:val="subscript"/>
        </w:rPr>
        <w:t>n</w:t>
      </w:r>
      <w:r>
        <w:rPr>
          <w:rStyle w:val="superscript"/>
        </w:rPr>
        <w:t>i</w:t>
      </w:r>
      <w:r>
        <w:t xml:space="preserve"> </w:t>
      </w:r>
      <w:r>
        <w:tab/>
      </w:r>
      <w:r w:rsidR="000100AA">
        <w:t>.</w:t>
      </w:r>
      <w:r>
        <w:tab/>
        <w:t>// from (2.1.5)</w:t>
      </w:r>
    </w:p>
    <w:p w14:paraId="3524914F" w14:textId="77777777" w:rsidR="00B25B7D" w:rsidRDefault="00B25B7D"/>
    <w:p w14:paraId="56E761E2" w14:textId="77777777" w:rsidR="00B25B7D" w:rsidRDefault="00B25B7D">
      <w:r>
        <w:t>Assuming these components are x-space components, we look at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and make these observations:  </w:t>
      </w:r>
    </w:p>
    <w:p w14:paraId="05A3014F" w14:textId="77777777" w:rsidR="00B25B7D" w:rsidRDefault="00B25B7D">
      <w:r>
        <w:tab/>
        <w:t>(1) the n index of (</w:t>
      </w:r>
      <w:r w:rsidRPr="00B25B7D">
        <w:rPr>
          <w:b/>
        </w:rPr>
        <w:t>e</w:t>
      </w:r>
      <w:r>
        <w:rPr>
          <w:rStyle w:val="subscript"/>
        </w:rPr>
        <w:t>n</w:t>
      </w:r>
      <w:r>
        <w:t>)</w:t>
      </w:r>
      <w:r>
        <w:rPr>
          <w:rStyle w:val="superscript"/>
        </w:rPr>
        <w:t>i</w:t>
      </w:r>
      <w:r>
        <w:t xml:space="preserve"> goes up and down with g' as shown in (2.3.3). </w:t>
      </w:r>
    </w:p>
    <w:p w14:paraId="5975DDE2" w14:textId="77777777" w:rsidR="00B25B7D" w:rsidRDefault="00B25B7D">
      <w:r>
        <w:tab/>
        <w:t>(2) the n index of R</w:t>
      </w:r>
      <w:r>
        <w:rPr>
          <w:rStyle w:val="subscript"/>
        </w:rPr>
        <w:t>n</w:t>
      </w:r>
      <w:r>
        <w:rPr>
          <w:rStyle w:val="superscript"/>
        </w:rPr>
        <w:t>i</w:t>
      </w:r>
      <w:r>
        <w:t xml:space="preserve"> also goes up and down with g' as shown in (2.1.13). </w:t>
      </w:r>
    </w:p>
    <w:p w14:paraId="19CE0B0F" w14:textId="77777777" w:rsidR="00B25B7D" w:rsidRDefault="00B25B7D" w:rsidP="00B25B7D">
      <w:r>
        <w:tab/>
        <w:t>(3) the i index of (</w:t>
      </w:r>
      <w:r w:rsidRPr="00B25B7D">
        <w:rPr>
          <w:b/>
        </w:rPr>
        <w:t>e</w:t>
      </w:r>
      <w:r>
        <w:rPr>
          <w:rStyle w:val="subscript"/>
        </w:rPr>
        <w:t>n</w:t>
      </w:r>
      <w:r>
        <w:t>)</w:t>
      </w:r>
      <w:r>
        <w:rPr>
          <w:rStyle w:val="superscript"/>
        </w:rPr>
        <w:t>i</w:t>
      </w:r>
      <w:r>
        <w:t xml:space="preserve"> goes up and down with g as shown in (2.2.1). </w:t>
      </w:r>
    </w:p>
    <w:p w14:paraId="108AFDC4" w14:textId="77777777" w:rsidR="00B25B7D" w:rsidRDefault="00B25B7D" w:rsidP="00B25B7D">
      <w:r>
        <w:tab/>
        <w:t>(4) the i index of R</w:t>
      </w:r>
      <w:r>
        <w:rPr>
          <w:rStyle w:val="subscript"/>
        </w:rPr>
        <w:t>n</w:t>
      </w:r>
      <w:r>
        <w:rPr>
          <w:rStyle w:val="superscript"/>
        </w:rPr>
        <w:t>i</w:t>
      </w:r>
      <w:r>
        <w:t xml:space="preserve"> also goes up and down with g as shown in (2.</w:t>
      </w:r>
      <w:r w:rsidR="000901EF">
        <w:t>1</w:t>
      </w:r>
      <w:r>
        <w:t xml:space="preserve">.13). </w:t>
      </w:r>
    </w:p>
    <w:p w14:paraId="3F360E56" w14:textId="77777777" w:rsidR="00B25B7D" w:rsidRDefault="00B25B7D" w:rsidP="00B25B7D"/>
    <w:p w14:paraId="17D0D3AF" w14:textId="77777777" w:rsidR="00B25B7D" w:rsidRDefault="00B25B7D" w:rsidP="00B25B7D">
      <w:r>
        <w:t>Therefore the equation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is "covariant", even though it is not a tensor equation (since R is not a tensor), so we can raise and lower indices at will on both sides. Therefore</w:t>
      </w:r>
    </w:p>
    <w:p w14:paraId="41559D44" w14:textId="77777777" w:rsidR="00B25B7D" w:rsidRDefault="00B25B7D" w:rsidP="00B25B7D"/>
    <w:p w14:paraId="0C7F187E" w14:textId="77777777" w:rsidR="00B25B7D" w:rsidRPr="00B25B7D" w:rsidRDefault="00B25B7D" w:rsidP="00210326">
      <w:pPr>
        <w:tabs>
          <w:tab w:val="left" w:pos="7200"/>
          <w:tab w:val="left" w:pos="7920"/>
          <w:tab w:val="right" w:pos="9270"/>
        </w:tabs>
      </w:pP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t>(</w:t>
      </w:r>
      <w:r w:rsidRPr="00B25B7D">
        <w:rPr>
          <w:b/>
        </w:rPr>
        <w:t>e</w:t>
      </w:r>
      <w:r>
        <w:rPr>
          <w:rStyle w:val="subscript"/>
        </w:rPr>
        <w:t>n</w:t>
      </w:r>
      <w:r>
        <w:t>)</w:t>
      </w:r>
      <w:r w:rsidRPr="00B25B7D">
        <w:rPr>
          <w:rStyle w:val="subscript"/>
        </w:rPr>
        <w:t>i</w:t>
      </w:r>
      <w:r>
        <w:t xml:space="preserve"> = R</w:t>
      </w:r>
      <w:r>
        <w:rPr>
          <w:rStyle w:val="subscript"/>
        </w:rPr>
        <w:t>n</w:t>
      </w:r>
      <w:r w:rsidRPr="00B25B7D">
        <w:rPr>
          <w:rStyle w:val="subscript"/>
        </w:rPr>
        <w:t>i</w:t>
      </w:r>
      <w:r>
        <w:tab/>
        <w:t xml:space="preserve">    (</w:t>
      </w:r>
      <w:r w:rsidRPr="00B25B7D">
        <w:rPr>
          <w:b/>
        </w:rPr>
        <w:t>e</w:t>
      </w:r>
      <w:r>
        <w:rPr>
          <w:rStyle w:val="superscript"/>
        </w:rPr>
        <w:t>n</w:t>
      </w:r>
      <w:r>
        <w:t>)</w:t>
      </w:r>
      <w:r w:rsidRPr="00B25B7D">
        <w:rPr>
          <w:rStyle w:val="subscript"/>
        </w:rPr>
        <w:t>i</w:t>
      </w:r>
      <w:r>
        <w:t xml:space="preserve"> = R</w:t>
      </w:r>
      <w:r w:rsidRPr="00B25B7D">
        <w:rPr>
          <w:rStyle w:val="superscript"/>
        </w:rPr>
        <w:t>n</w:t>
      </w:r>
      <w:r w:rsidRPr="00B25B7D">
        <w:rPr>
          <w:rStyle w:val="subscript"/>
        </w:rPr>
        <w:t>i</w:t>
      </w:r>
      <w:r>
        <w:tab/>
      </w:r>
      <w:r>
        <w:tab/>
        <w:t>(</w:t>
      </w:r>
      <w:r w:rsidRPr="00B25B7D">
        <w:rPr>
          <w:b/>
        </w:rPr>
        <w:t>e</w:t>
      </w:r>
      <w:r>
        <w:rPr>
          <w:rStyle w:val="superscript"/>
        </w:rPr>
        <w:t>n</w:t>
      </w:r>
      <w:r>
        <w:t>)</w:t>
      </w:r>
      <w:r w:rsidRPr="00B25B7D">
        <w:rPr>
          <w:rStyle w:val="superscript"/>
        </w:rPr>
        <w:t>i</w:t>
      </w:r>
      <w:r>
        <w:t xml:space="preserve"> = R</w:t>
      </w:r>
      <w:r w:rsidRPr="00B25B7D">
        <w:rPr>
          <w:rStyle w:val="superscript"/>
        </w:rPr>
        <w:t>ni</w:t>
      </w:r>
      <w:r w:rsidR="00210326">
        <w:rPr>
          <w:rStyle w:val="superscript"/>
        </w:rPr>
        <w:t xml:space="preserve">  </w:t>
      </w:r>
      <w:r w:rsidR="00210326">
        <w:t>.</w:t>
      </w:r>
      <w:r>
        <w:tab/>
      </w:r>
      <w:r>
        <w:tab/>
      </w:r>
      <w:r>
        <w:tab/>
        <w:t>(2.3.4)</w:t>
      </w:r>
    </w:p>
    <w:p w14:paraId="02DB44A3" w14:textId="77777777" w:rsidR="00B25B7D" w:rsidRDefault="00B25B7D" w:rsidP="00B25B7D">
      <w:r>
        <w:tab/>
      </w:r>
    </w:p>
    <w:p w14:paraId="30E4D0CC" w14:textId="77777777" w:rsidR="00B25B7D" w:rsidRDefault="00B25B7D" w:rsidP="00864A05">
      <w:pPr>
        <w:tabs>
          <w:tab w:val="left" w:pos="7200"/>
          <w:tab w:val="left" w:pos="7920"/>
          <w:tab w:val="right" w:pos="9270"/>
        </w:tabs>
      </w:pPr>
      <w:r>
        <w:t xml:space="preserve">The </w:t>
      </w:r>
      <w:r w:rsidRPr="00B25B7D">
        <w:rPr>
          <w:b/>
        </w:rPr>
        <w:t>e</w:t>
      </w:r>
      <w:r>
        <w:rPr>
          <w:rStyle w:val="subscript"/>
        </w:rPr>
        <w:t>n</w:t>
      </w:r>
      <w:r>
        <w:t xml:space="preserve"> and </w:t>
      </w:r>
      <w:r w:rsidRPr="00B25B7D">
        <w:rPr>
          <w:b/>
        </w:rPr>
        <w:t>e</w:t>
      </w:r>
      <w:r>
        <w:rPr>
          <w:rStyle w:val="superscript"/>
        </w:rPr>
        <w:t>n</w:t>
      </w:r>
      <w:r>
        <w:t xml:space="preserve"> also satisfy a </w:t>
      </w:r>
      <w:r w:rsidR="00C33289">
        <w:t>"</w:t>
      </w:r>
      <w:r>
        <w:t>completeness relation</w:t>
      </w:r>
      <w:r w:rsidR="00C33289">
        <w:t>"</w:t>
      </w:r>
      <w:r>
        <w:t xml:space="preserve">, </w:t>
      </w:r>
    </w:p>
    <w:p w14:paraId="552AE2B3" w14:textId="77777777" w:rsidR="00B25B7D" w:rsidRDefault="00B25B7D" w:rsidP="00864A05">
      <w:pPr>
        <w:tabs>
          <w:tab w:val="left" w:pos="7200"/>
          <w:tab w:val="left" w:pos="7920"/>
          <w:tab w:val="right" w:pos="9270"/>
        </w:tabs>
      </w:pPr>
    </w:p>
    <w:p w14:paraId="6947CD88" w14:textId="77777777" w:rsidR="00B25B7D" w:rsidRDefault="00B25B7D" w:rsidP="00864A05">
      <w:pPr>
        <w:tabs>
          <w:tab w:val="left" w:pos="7200"/>
          <w:tab w:val="left" w:pos="7920"/>
          <w:tab w:val="right" w:pos="9270"/>
        </w:tabs>
      </w:pPr>
      <w:r>
        <w:tab/>
        <w:t>(</w:t>
      </w:r>
      <w:r w:rsidRPr="00B25B7D">
        <w:rPr>
          <w:b/>
        </w:rPr>
        <w:t>e</w:t>
      </w:r>
      <w:r w:rsidR="00C33289">
        <w:rPr>
          <w:rStyle w:val="superscript"/>
        </w:rPr>
        <w:t>n</w:t>
      </w:r>
      <w:r>
        <w:t>)</w:t>
      </w:r>
      <w:r>
        <w:rPr>
          <w:rStyle w:val="subscript"/>
        </w:rPr>
        <w:t>a</w:t>
      </w:r>
      <w:r>
        <w:t>(</w:t>
      </w:r>
      <w:r w:rsidRPr="00B25B7D">
        <w:rPr>
          <w:b/>
        </w:rPr>
        <w:t>e</w:t>
      </w:r>
      <w:r w:rsidR="00C33289">
        <w:rPr>
          <w:rStyle w:val="subscript"/>
        </w:rPr>
        <w:t>n</w:t>
      </w:r>
      <w:r w:rsidRPr="008817A8">
        <w:t>)</w:t>
      </w:r>
      <w:r>
        <w:rPr>
          <w:rStyle w:val="superscript"/>
        </w:rPr>
        <w:t>b</w:t>
      </w:r>
      <w:r>
        <w:t xml:space="preserve"> = δ</w:t>
      </w:r>
      <w:r>
        <w:rPr>
          <w:rStyle w:val="subscript"/>
        </w:rPr>
        <w:t>a</w:t>
      </w:r>
      <w:r>
        <w:rPr>
          <w:rStyle w:val="superscript"/>
        </w:rPr>
        <w:t>b</w:t>
      </w:r>
      <w:r>
        <w:tab/>
      </w:r>
      <w:r>
        <w:tab/>
      </w:r>
      <w:r>
        <w:tab/>
      </w:r>
      <w:r>
        <w:tab/>
      </w:r>
      <w:r>
        <w:tab/>
      </w:r>
      <w:r>
        <w:tab/>
      </w:r>
      <w:r>
        <w:tab/>
      </w:r>
      <w:r>
        <w:tab/>
      </w:r>
      <w:r>
        <w:tab/>
      </w:r>
      <w:r>
        <w:tab/>
        <w:t>(2.3.5)</w:t>
      </w:r>
    </w:p>
    <w:p w14:paraId="02A4D8D0" w14:textId="77777777" w:rsidR="00C33289" w:rsidRDefault="00C33289" w:rsidP="00864A05">
      <w:pPr>
        <w:tabs>
          <w:tab w:val="left" w:pos="7200"/>
          <w:tab w:val="left" w:pos="7920"/>
          <w:tab w:val="right" w:pos="9270"/>
        </w:tabs>
      </w:pPr>
    </w:p>
    <w:p w14:paraId="091E6774" w14:textId="77777777" w:rsidR="00C33289" w:rsidRDefault="00C33289" w:rsidP="00864A05">
      <w:pPr>
        <w:tabs>
          <w:tab w:val="left" w:pos="7200"/>
          <w:tab w:val="left" w:pos="7920"/>
          <w:tab w:val="right" w:pos="9270"/>
        </w:tabs>
      </w:pPr>
      <w:r>
        <w:t xml:space="preserve">where the </w:t>
      </w:r>
      <w:r w:rsidR="000901EF">
        <w:t xml:space="preserve">implied </w:t>
      </w:r>
      <w:r>
        <w:t>sum is over the label n. From (2.3.4) this says R</w:t>
      </w:r>
      <w:r>
        <w:rPr>
          <w:rStyle w:val="superscript"/>
        </w:rPr>
        <w:t>n</w:t>
      </w:r>
      <w:r>
        <w:rPr>
          <w:rStyle w:val="subscript"/>
        </w:rPr>
        <w:t>a</w:t>
      </w:r>
      <w:r>
        <w:t xml:space="preserve"> R</w:t>
      </w:r>
      <w:r>
        <w:rPr>
          <w:rStyle w:val="subscript"/>
        </w:rPr>
        <w:t>n</w:t>
      </w:r>
      <w:r>
        <w:rPr>
          <w:rStyle w:val="superscript"/>
        </w:rPr>
        <w:t>b</w:t>
      </w:r>
      <w:r>
        <w:t xml:space="preserve"> = δ</w:t>
      </w:r>
      <w:r>
        <w:rPr>
          <w:rStyle w:val="subscript"/>
        </w:rPr>
        <w:t>a</w:t>
      </w:r>
      <w:r>
        <w:rPr>
          <w:rStyle w:val="superscript"/>
        </w:rPr>
        <w:t>b</w:t>
      </w:r>
      <w:r>
        <w:t xml:space="preserve"> which in fact is just orthogonality rule #2 in (2.1.8). This completeness relation is </w:t>
      </w:r>
      <w:r w:rsidRPr="00C33289">
        <w:rPr>
          <w:i/>
        </w:rPr>
        <w:t>different</w:t>
      </w:r>
      <w:r>
        <w:t xml:space="preserve"> from the "orthogonality relation"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of (2.3.2) which, with x-space components, is written (</w:t>
      </w:r>
      <w:r w:rsidRPr="00B25B7D">
        <w:rPr>
          <w:b/>
        </w:rPr>
        <w:t>e</w:t>
      </w:r>
      <w:r>
        <w:rPr>
          <w:rStyle w:val="superscript"/>
        </w:rPr>
        <w:t>n</w:t>
      </w:r>
      <w:r>
        <w:t>)</w:t>
      </w:r>
      <w:r w:rsidRPr="00B25B7D">
        <w:rPr>
          <w:rStyle w:val="subscript"/>
        </w:rPr>
        <w:t>i</w:t>
      </w:r>
      <w:r>
        <w:t xml:space="preserve"> (</w:t>
      </w:r>
      <w:r w:rsidRPr="00B25B7D">
        <w:rPr>
          <w:b/>
        </w:rPr>
        <w:t>e</w:t>
      </w:r>
      <w:r>
        <w:rPr>
          <w:rStyle w:val="subscript"/>
        </w:rPr>
        <w:t>m</w:t>
      </w:r>
      <w:r>
        <w:t>)</w:t>
      </w:r>
      <w:r w:rsidRPr="00C33289">
        <w:rPr>
          <w:rStyle w:val="superscript"/>
        </w:rPr>
        <w:t>i</w:t>
      </w:r>
      <w:r>
        <w:t xml:space="preserve">  = </w:t>
      </w:r>
      <w:r w:rsidRPr="007559C1">
        <w:rPr>
          <w:color w:val="000000"/>
        </w:rPr>
        <w:t>δ</w:t>
      </w:r>
      <w:r w:rsidRPr="007559C1">
        <w:rPr>
          <w:rStyle w:val="superscript"/>
          <w:color w:val="000000"/>
        </w:rPr>
        <w:t>n</w:t>
      </w:r>
      <w:r w:rsidRPr="007559C1">
        <w:rPr>
          <w:rStyle w:val="subscript"/>
          <w:color w:val="000000"/>
        </w:rPr>
        <w:t>m</w:t>
      </w:r>
      <w:r>
        <w:t xml:space="preserve"> . Here the </w:t>
      </w:r>
      <w:r w:rsidR="000901EF">
        <w:t xml:space="preserve">implied </w:t>
      </w:r>
      <w:r>
        <w:t xml:space="preserve">sum is over the component index i. </w:t>
      </w:r>
    </w:p>
    <w:p w14:paraId="6E736FFB" w14:textId="77777777" w:rsidR="00757548" w:rsidRDefault="00757548" w:rsidP="00864A05">
      <w:pPr>
        <w:tabs>
          <w:tab w:val="left" w:pos="7200"/>
          <w:tab w:val="left" w:pos="7920"/>
          <w:tab w:val="right" w:pos="9270"/>
        </w:tabs>
      </w:pPr>
    </w:p>
    <w:p w14:paraId="5D9BF2C6" w14:textId="77777777" w:rsidR="00757548" w:rsidRPr="00C33289" w:rsidRDefault="00757548" w:rsidP="00864A05">
      <w:pPr>
        <w:tabs>
          <w:tab w:val="left" w:pos="7200"/>
          <w:tab w:val="left" w:pos="7920"/>
          <w:tab w:val="right" w:pos="9270"/>
        </w:tabs>
      </w:pPr>
      <w:r>
        <w:t>Recall from above that</w:t>
      </w:r>
    </w:p>
    <w:p w14:paraId="42BD7790" w14:textId="77777777" w:rsidR="00B25B7D" w:rsidRDefault="00B25B7D" w:rsidP="00864A05">
      <w:pPr>
        <w:tabs>
          <w:tab w:val="left" w:pos="7200"/>
          <w:tab w:val="left" w:pos="7920"/>
          <w:tab w:val="right" w:pos="9270"/>
        </w:tabs>
      </w:pPr>
    </w:p>
    <w:p w14:paraId="79A09CC9" w14:textId="77777777" w:rsidR="00757548" w:rsidRDefault="00757548" w:rsidP="00757548">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000901EF">
        <w:t xml:space="preserve">  .</w:t>
      </w:r>
      <w:r>
        <w:tab/>
      </w:r>
      <w:r>
        <w:tab/>
      </w:r>
      <w:r>
        <w:tab/>
      </w:r>
      <w:r>
        <w:tab/>
      </w:r>
      <w:r>
        <w:tab/>
      </w:r>
      <w:r>
        <w:tab/>
      </w:r>
      <w:r>
        <w:tab/>
      </w:r>
      <w:r>
        <w:tab/>
      </w:r>
      <w:r>
        <w:tab/>
      </w:r>
      <w:r>
        <w:tab/>
      </w:r>
      <w:r w:rsidRPr="00757548">
        <w:rPr>
          <w:i/>
        </w:rPr>
        <w:t>(2.3.2)</w:t>
      </w:r>
    </w:p>
    <w:p w14:paraId="21ABC42E" w14:textId="77777777" w:rsidR="00757548" w:rsidRDefault="00757548" w:rsidP="00757548"/>
    <w:p w14:paraId="5591E79C" w14:textId="77777777" w:rsidR="00757548" w:rsidRDefault="00757548" w:rsidP="00757548">
      <w:r>
        <w:t xml:space="preserve">There are two cases that are often of interest: </w:t>
      </w:r>
    </w:p>
    <w:p w14:paraId="596F2FC6" w14:textId="77777777" w:rsidR="00757548" w:rsidRDefault="00757548" w:rsidP="00757548"/>
    <w:p w14:paraId="1988B28C" w14:textId="77777777" w:rsidR="00757548" w:rsidRDefault="00757548" w:rsidP="00757548">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f</w:t>
      </w:r>
      <w:r>
        <w:rPr>
          <w:rStyle w:val="subscript"/>
        </w:rPr>
        <w:t>n</w:t>
      </w:r>
      <w:r>
        <w:t xml:space="preserve"> δ</w:t>
      </w:r>
      <w:r>
        <w:rPr>
          <w:rStyle w:val="subscript"/>
        </w:rPr>
        <w:t>n,m</w:t>
      </w:r>
      <w:r>
        <w:tab/>
      </w:r>
      <w:r>
        <w:tab/>
        <w:t>the {</w:t>
      </w:r>
      <w:r w:rsidRPr="00757548">
        <w:rPr>
          <w:b/>
        </w:rPr>
        <w:t>e</w:t>
      </w:r>
      <w:r>
        <w:rPr>
          <w:rStyle w:val="subscript"/>
        </w:rPr>
        <w:t>n</w:t>
      </w:r>
      <w:r>
        <w:t xml:space="preserve">} form an </w:t>
      </w:r>
      <w:r w:rsidRPr="00757548">
        <w:rPr>
          <w:b/>
        </w:rPr>
        <w:t>orthogonal basis</w:t>
      </w:r>
      <w:r>
        <w:t xml:space="preserve"> for V</w:t>
      </w:r>
    </w:p>
    <w:p w14:paraId="2C3662C0" w14:textId="77777777" w:rsidR="00757548" w:rsidRDefault="00757548" w:rsidP="00757548"/>
    <w:p w14:paraId="3D773AF0" w14:textId="77777777" w:rsidR="00757548" w:rsidRPr="00757548" w:rsidRDefault="00757548" w:rsidP="00757548">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δ</w:t>
      </w:r>
      <w:r>
        <w:rPr>
          <w:rStyle w:val="subscript"/>
        </w:rPr>
        <w:t>n,m</w:t>
      </w:r>
      <w:r>
        <w:tab/>
      </w:r>
      <w:r>
        <w:tab/>
        <w:t>the {</w:t>
      </w:r>
      <w:r w:rsidRPr="00757548">
        <w:rPr>
          <w:b/>
        </w:rPr>
        <w:t>e</w:t>
      </w:r>
      <w:r>
        <w:rPr>
          <w:rStyle w:val="subscript"/>
        </w:rPr>
        <w:t>n</w:t>
      </w:r>
      <w:r>
        <w:t xml:space="preserve">} form an </w:t>
      </w:r>
      <w:r w:rsidRPr="00757548">
        <w:rPr>
          <w:b/>
        </w:rPr>
        <w:t>orthonormal basis</w:t>
      </w:r>
      <w:r>
        <w:t xml:space="preserve"> for V</w:t>
      </w:r>
      <w:r>
        <w:tab/>
      </w:r>
      <w:r>
        <w:tab/>
      </w:r>
      <w:r>
        <w:tab/>
        <w:t>(2.3.6)</w:t>
      </w:r>
    </w:p>
    <w:p w14:paraId="221CE534" w14:textId="77777777" w:rsidR="00757548" w:rsidRDefault="00757548" w:rsidP="00757548"/>
    <w:p w14:paraId="4991B177" w14:textId="77777777" w:rsidR="00757548" w:rsidRPr="00757548" w:rsidRDefault="00757548" w:rsidP="00757548">
      <w:r>
        <w:t xml:space="preserve">Remember that the vectors </w:t>
      </w:r>
      <w:r w:rsidRPr="00757548">
        <w:rPr>
          <w:b/>
        </w:rPr>
        <w:t>e</w:t>
      </w:r>
      <w:r>
        <w:rPr>
          <w:rStyle w:val="subscript"/>
        </w:rPr>
        <w:t>n</w:t>
      </w:r>
      <w:r>
        <w:t xml:space="preserve"> exist in x-space, despite the fact that the metric tensor g'</w:t>
      </w:r>
      <w:r>
        <w:rPr>
          <w:rStyle w:val="subscript"/>
        </w:rPr>
        <w:t>nm</w:t>
      </w:r>
      <w:r>
        <w:t xml:space="preserve"> is for x'-space in our transformation Picture A. </w:t>
      </w:r>
    </w:p>
    <w:p w14:paraId="7551F732" w14:textId="77777777" w:rsidR="00F20453" w:rsidRDefault="00F20453" w:rsidP="00864A05">
      <w:pPr>
        <w:tabs>
          <w:tab w:val="left" w:pos="7200"/>
          <w:tab w:val="left" w:pos="7920"/>
          <w:tab w:val="right" w:pos="9270"/>
        </w:tabs>
      </w:pPr>
    </w:p>
    <w:p w14:paraId="6485389D" w14:textId="77777777" w:rsidR="005D5C70" w:rsidRDefault="00F20453" w:rsidP="00864A05">
      <w:pPr>
        <w:tabs>
          <w:tab w:val="left" w:pos="7200"/>
          <w:tab w:val="left" w:pos="7920"/>
          <w:tab w:val="right" w:pos="9270"/>
        </w:tabs>
      </w:pPr>
      <w:r w:rsidRPr="00F20453">
        <w:rPr>
          <w:u w:val="single"/>
        </w:rPr>
        <w:t>Comment</w:t>
      </w:r>
      <w:r>
        <w:t xml:space="preserve">:  </w:t>
      </w:r>
      <w:r w:rsidR="00FC20A6">
        <w:t>Above</w:t>
      </w:r>
      <w:r>
        <w:t xml:space="preserve"> we started </w:t>
      </w:r>
      <w:r w:rsidR="00FC20A6">
        <w:t xml:space="preserve">off by </w:t>
      </w:r>
      <w:r>
        <w:t xml:space="preserve">assuming some arbitrary transformation </w:t>
      </w:r>
      <w:r w:rsidRPr="00F20453">
        <w:rPr>
          <w:b/>
        </w:rPr>
        <w:t>x</w:t>
      </w:r>
      <w:r>
        <w:t xml:space="preserve">' = </w:t>
      </w:r>
      <w:r w:rsidRPr="00F20453">
        <w:rPr>
          <w:b/>
        </w:rPr>
        <w:t>F</w:t>
      </w:r>
      <w:r>
        <w:t>(</w:t>
      </w:r>
      <w:r w:rsidRPr="00F20453">
        <w:rPr>
          <w:b/>
        </w:rPr>
        <w:t>x</w:t>
      </w:r>
      <w:r>
        <w:t xml:space="preserve">) and then the </w:t>
      </w:r>
      <w:r w:rsidRPr="00F20453">
        <w:rPr>
          <w:b/>
        </w:rPr>
        <w:t>e</w:t>
      </w:r>
      <w:r>
        <w:rPr>
          <w:rStyle w:val="subscript"/>
        </w:rPr>
        <w:t>n</w:t>
      </w:r>
      <w:r>
        <w:t>(</w:t>
      </w:r>
      <w:r w:rsidRPr="005D5C70">
        <w:rPr>
          <w:b/>
        </w:rPr>
        <w:t>x</w:t>
      </w:r>
      <w:r>
        <w:t xml:space="preserve">) are the tangent base vectors for this transformation </w:t>
      </w:r>
      <w:r w:rsidRPr="0084149D">
        <w:rPr>
          <w:b/>
        </w:rPr>
        <w:t>F</w:t>
      </w:r>
      <w:r>
        <w:t xml:space="preserve">. </w:t>
      </w:r>
    </w:p>
    <w:p w14:paraId="65D9DE30" w14:textId="77777777" w:rsidR="00FC20A6" w:rsidRDefault="005D5C70" w:rsidP="00864A05">
      <w:pPr>
        <w:tabs>
          <w:tab w:val="left" w:pos="7200"/>
          <w:tab w:val="left" w:pos="7920"/>
          <w:tab w:val="right" w:pos="9270"/>
        </w:tabs>
      </w:pPr>
      <w:r>
        <w:tab/>
      </w:r>
      <w:r w:rsidR="00F20453">
        <w:t xml:space="preserve">From a different viewpoint, one can assume some </w:t>
      </w:r>
      <w:r w:rsidR="00FC20A6">
        <w:t>arbitrary</w:t>
      </w:r>
      <w:r w:rsidR="00F20453">
        <w:t xml:space="preserve"> expressions for the </w:t>
      </w:r>
      <w:r w:rsidR="00F20453" w:rsidRPr="00F20453">
        <w:rPr>
          <w:b/>
        </w:rPr>
        <w:t>e</w:t>
      </w:r>
      <w:r w:rsidR="00F20453">
        <w:rPr>
          <w:rStyle w:val="subscript"/>
        </w:rPr>
        <w:t>n</w:t>
      </w:r>
      <w:r w:rsidR="00F20453">
        <w:t>(</w:t>
      </w:r>
      <w:r w:rsidR="00F20453" w:rsidRPr="00F20453">
        <w:rPr>
          <w:b/>
        </w:rPr>
        <w:t>x</w:t>
      </w:r>
      <w:r w:rsidR="00F20453">
        <w:t xml:space="preserve">) and try to find a corresponding </w:t>
      </w:r>
      <w:r w:rsidR="00F20453" w:rsidRPr="00F20453">
        <w:rPr>
          <w:b/>
        </w:rPr>
        <w:t>x</w:t>
      </w:r>
      <w:r w:rsidR="00F20453">
        <w:t xml:space="preserve">' = </w:t>
      </w:r>
      <w:r w:rsidR="00F20453" w:rsidRPr="00F20453">
        <w:rPr>
          <w:b/>
        </w:rPr>
        <w:t>F</w:t>
      </w:r>
      <w:r w:rsidR="00F20453">
        <w:t>(</w:t>
      </w:r>
      <w:r w:rsidR="00F20453" w:rsidRPr="00F20453">
        <w:rPr>
          <w:b/>
        </w:rPr>
        <w:t>x</w:t>
      </w:r>
      <w:r w:rsidR="00F20453">
        <w:t xml:space="preserve">) for which those </w:t>
      </w:r>
      <w:r w:rsidR="00F20453" w:rsidRPr="005D5C70">
        <w:rPr>
          <w:b/>
        </w:rPr>
        <w:t>e</w:t>
      </w:r>
      <w:r w:rsidR="00F20453">
        <w:rPr>
          <w:rStyle w:val="subscript"/>
        </w:rPr>
        <w:t>n</w:t>
      </w:r>
      <w:r w:rsidR="00F20453">
        <w:t>(</w:t>
      </w:r>
      <w:r w:rsidR="00F20453" w:rsidRPr="005D5C70">
        <w:rPr>
          <w:b/>
        </w:rPr>
        <w:t>x</w:t>
      </w:r>
      <w:r w:rsidR="00F20453">
        <w:t xml:space="preserve">) are the tangent base vectors. Given the functions </w:t>
      </w:r>
      <w:r w:rsidR="00F20453" w:rsidRPr="00F20453">
        <w:rPr>
          <w:b/>
        </w:rPr>
        <w:t>e</w:t>
      </w:r>
      <w:r w:rsidR="00F20453">
        <w:rPr>
          <w:rStyle w:val="subscript"/>
        </w:rPr>
        <w:t>n</w:t>
      </w:r>
      <w:r w:rsidR="00F20453">
        <w:t>(</w:t>
      </w:r>
      <w:r w:rsidR="00F20453" w:rsidRPr="00210326">
        <w:rPr>
          <w:b/>
        </w:rPr>
        <w:t>x</w:t>
      </w:r>
      <w:r w:rsidR="00F20453">
        <w:t xml:space="preserve">), </w:t>
      </w:r>
      <w:r>
        <w:t>one</w:t>
      </w:r>
      <w:r w:rsidR="00F20453">
        <w:t xml:space="preserve"> </w:t>
      </w:r>
      <w:r>
        <w:t>would</w:t>
      </w:r>
      <w:r w:rsidR="00F20453">
        <w:t xml:space="preserve"> know the functions R</w:t>
      </w:r>
      <w:r w:rsidR="00F20453">
        <w:rPr>
          <w:rStyle w:val="subscript"/>
        </w:rPr>
        <w:t>n</w:t>
      </w:r>
      <w:r w:rsidR="00F20453">
        <w:rPr>
          <w:rStyle w:val="superscript"/>
        </w:rPr>
        <w:t>i</w:t>
      </w:r>
      <w:r w:rsidR="00F20453">
        <w:t>(</w:t>
      </w:r>
      <w:r w:rsidR="00F20453" w:rsidRPr="00F20453">
        <w:rPr>
          <w:b/>
        </w:rPr>
        <w:t>x</w:t>
      </w:r>
      <w:r w:rsidR="00F20453">
        <w:t>)</w:t>
      </w:r>
      <w:r>
        <w:t xml:space="preserve"> from </w:t>
      </w:r>
      <w:r w:rsidRPr="00C33289">
        <w:rPr>
          <w:b/>
        </w:rPr>
        <w:t>(</w:t>
      </w:r>
      <w:r>
        <w:t>2.3.4). One could then attempt to integrate (2.1.10) which says dx'</w:t>
      </w:r>
      <w:r w:rsidRPr="00FC20A6">
        <w:rPr>
          <w:rStyle w:val="subscript"/>
        </w:rPr>
        <w:t>a</w:t>
      </w:r>
      <w:r>
        <w:t xml:space="preserve"> =  R</w:t>
      </w:r>
      <w:r w:rsidRPr="00FC20A6">
        <w:rPr>
          <w:rStyle w:val="subscript"/>
        </w:rPr>
        <w:t>a</w:t>
      </w:r>
      <w:r w:rsidRPr="00FC20A6">
        <w:rPr>
          <w:rStyle w:val="superscript"/>
        </w:rPr>
        <w:t>b</w:t>
      </w:r>
      <w:r>
        <w:t>(</w:t>
      </w:r>
      <w:r w:rsidRPr="005D5C70">
        <w:rPr>
          <w:b/>
        </w:rPr>
        <w:t>x</w:t>
      </w:r>
      <w:r>
        <w:t>)dx</w:t>
      </w:r>
      <w:r w:rsidRPr="00FC20A6">
        <w:rPr>
          <w:rStyle w:val="subscript"/>
        </w:rPr>
        <w:t>b</w:t>
      </w:r>
      <w:r>
        <w:t xml:space="preserve"> to find </w:t>
      </w:r>
      <w:r w:rsidRPr="005D5C70">
        <w:rPr>
          <w:b/>
        </w:rPr>
        <w:t>x</w:t>
      </w:r>
      <w:r>
        <w:t xml:space="preserve">' = </w:t>
      </w:r>
      <w:r w:rsidRPr="005D5C70">
        <w:rPr>
          <w:b/>
        </w:rPr>
        <w:t>F</w:t>
      </w:r>
      <w:r>
        <w:t>(</w:t>
      </w:r>
      <w:r w:rsidRPr="005D5C70">
        <w:rPr>
          <w:b/>
        </w:rPr>
        <w:t>x</w:t>
      </w:r>
      <w:r>
        <w:t xml:space="preserve">). </w:t>
      </w:r>
      <w:r w:rsidR="00FC20A6">
        <w:t xml:space="preserve">Let's assume this is all doable so </w:t>
      </w:r>
      <w:r w:rsidR="00FC20A6" w:rsidRPr="00FC20A6">
        <w:rPr>
          <w:b/>
        </w:rPr>
        <w:t>x</w:t>
      </w:r>
      <w:r w:rsidR="00FC20A6">
        <w:t xml:space="preserve">' = </w:t>
      </w:r>
      <w:r w:rsidR="00FC20A6" w:rsidRPr="00FC20A6">
        <w:rPr>
          <w:b/>
        </w:rPr>
        <w:t>F</w:t>
      </w:r>
      <w:r w:rsidR="00FC20A6">
        <w:t>(</w:t>
      </w:r>
      <w:r w:rsidR="00FC20A6" w:rsidRPr="00FC20A6">
        <w:rPr>
          <w:b/>
        </w:rPr>
        <w:t>x</w:t>
      </w:r>
      <w:r w:rsidR="00FC20A6">
        <w:t xml:space="preserve">) can always be found. From this point of view, one can regard the above equations concerning the </w:t>
      </w:r>
      <w:r w:rsidR="00FC20A6" w:rsidRPr="00FC20A6">
        <w:rPr>
          <w:b/>
        </w:rPr>
        <w:t>e</w:t>
      </w:r>
      <w:r w:rsidR="00FC20A6">
        <w:rPr>
          <w:rStyle w:val="subscript"/>
        </w:rPr>
        <w:t>n</w:t>
      </w:r>
      <w:r w:rsidR="00FC20A6">
        <w:t>(</w:t>
      </w:r>
      <w:r w:rsidR="00FC20A6" w:rsidRPr="00FC20A6">
        <w:rPr>
          <w:b/>
        </w:rPr>
        <w:t>x</w:t>
      </w:r>
      <w:r w:rsidR="00FC20A6">
        <w:t xml:space="preserve">) to apply to an </w:t>
      </w:r>
      <w:r w:rsidR="00FC20A6" w:rsidRPr="00FC20A6">
        <w:rPr>
          <w:i/>
        </w:rPr>
        <w:t>arbitrary set</w:t>
      </w:r>
      <w:r w:rsidR="00FC20A6">
        <w:t xml:space="preserve"> of basis functions </w:t>
      </w:r>
      <w:r w:rsidR="00FC20A6" w:rsidRPr="00FC20A6">
        <w:rPr>
          <w:b/>
        </w:rPr>
        <w:t>e</w:t>
      </w:r>
      <w:r w:rsidR="00FC20A6">
        <w:rPr>
          <w:rStyle w:val="subscript"/>
        </w:rPr>
        <w:t>n</w:t>
      </w:r>
      <w:r w:rsidR="00FC20A6">
        <w:t>(</w:t>
      </w:r>
      <w:r w:rsidR="00FC20A6" w:rsidRPr="00FC20A6">
        <w:rPr>
          <w:b/>
        </w:rPr>
        <w:t>x</w:t>
      </w:r>
      <w:r w:rsidR="00FC20A6">
        <w:t xml:space="preserve">). Of course they have to be linearly independent at each value of </w:t>
      </w:r>
      <w:r w:rsidR="00FC20A6" w:rsidRPr="00FC20A6">
        <w:rPr>
          <w:b/>
        </w:rPr>
        <w:t>x</w:t>
      </w:r>
      <w:r w:rsidR="00FC20A6">
        <w:t xml:space="preserve">. </w:t>
      </w:r>
    </w:p>
    <w:p w14:paraId="722DBAA4" w14:textId="77777777" w:rsidR="005D5C70" w:rsidRPr="00FC20A6" w:rsidRDefault="005D5C70" w:rsidP="00864A05">
      <w:pPr>
        <w:tabs>
          <w:tab w:val="left" w:pos="7200"/>
          <w:tab w:val="left" w:pos="7920"/>
          <w:tab w:val="right" w:pos="9270"/>
        </w:tabs>
      </w:pPr>
      <w:r>
        <w:tab/>
        <w:t>We shall pursue this subject a</w:t>
      </w:r>
      <w:r w:rsidR="00FC20A6">
        <w:t xml:space="preserve"> bit more in Section 2.7 below for the special case of constant </w:t>
      </w:r>
      <w:r w:rsidR="00FC20A6" w:rsidRPr="00FC20A6">
        <w:rPr>
          <w:b/>
        </w:rPr>
        <w:t>e</w:t>
      </w:r>
      <w:r w:rsidR="00FC20A6">
        <w:rPr>
          <w:rStyle w:val="subscript"/>
        </w:rPr>
        <w:t>n</w:t>
      </w:r>
      <w:r w:rsidR="00FC20A6">
        <w:t xml:space="preserve">. </w:t>
      </w:r>
    </w:p>
    <w:p w14:paraId="5F5E124C" w14:textId="77777777" w:rsidR="009E0A21" w:rsidRDefault="009E0A21"/>
    <w:p w14:paraId="36F0DD07" w14:textId="77777777" w:rsidR="009E0A21" w:rsidRPr="00055CEA" w:rsidRDefault="00FF1308" w:rsidP="000D392F">
      <w:pPr>
        <w:pStyle w:val="Heading3"/>
      </w:pPr>
      <w:bookmarkStart w:id="8" w:name="_Toc446350942"/>
      <w:r>
        <w:t>2.4</w:t>
      </w:r>
      <w:r w:rsidR="009E0A21" w:rsidRPr="00055CEA">
        <w:t xml:space="preserve"> </w:t>
      </w:r>
      <w:r>
        <w:t>T</w:t>
      </w:r>
      <w:r w:rsidR="009E0A21" w:rsidRPr="00055CEA">
        <w:t xml:space="preserve">he basis </w:t>
      </w:r>
      <w:r w:rsidR="009E0A21">
        <w:t>vectors</w:t>
      </w:r>
      <w:r w:rsidR="009E0A21" w:rsidRPr="00055CEA">
        <w:t xml:space="preserve"> </w:t>
      </w:r>
      <w:r w:rsidR="009E0A21">
        <w:t>u</w:t>
      </w:r>
      <w:r w:rsidR="009E0A21" w:rsidRPr="00055CEA">
        <w:rPr>
          <w:rStyle w:val="subscript"/>
          <w:b/>
        </w:rPr>
        <w:t>n</w:t>
      </w:r>
      <w:r w:rsidR="009E0A21" w:rsidRPr="00055CEA">
        <w:t xml:space="preserve"> and </w:t>
      </w:r>
      <w:r w:rsidR="009E0A21">
        <w:t>u</w:t>
      </w:r>
      <w:r w:rsidR="009E0A21" w:rsidRPr="00055CEA">
        <w:rPr>
          <w:rStyle w:val="superscript"/>
          <w:b/>
        </w:rPr>
        <w:t>n</w:t>
      </w:r>
      <w:bookmarkEnd w:id="8"/>
      <w:r w:rsidR="009E0A21" w:rsidRPr="00055CEA">
        <w:t xml:space="preserve"> </w:t>
      </w:r>
    </w:p>
    <w:p w14:paraId="515C3334" w14:textId="77777777" w:rsidR="009E0A21" w:rsidRDefault="009E0A21"/>
    <w:p w14:paraId="59252DAD" w14:textId="77777777" w:rsidR="009E0A21" w:rsidRDefault="009E0A21">
      <w:r>
        <w:t>One</w:t>
      </w:r>
      <w:r w:rsidR="000100AA">
        <w:t xml:space="preserve"> can also define a set of "axis-</w:t>
      </w:r>
      <w:r>
        <w:t>aligned</w:t>
      </w:r>
      <w:r w:rsidR="0084149D">
        <w:t>"</w:t>
      </w:r>
      <w:r>
        <w:t xml:space="preserve"> </w:t>
      </w:r>
      <w:r w:rsidR="0084149D">
        <w:t>basis vectors</w:t>
      </w:r>
      <w:r>
        <w:t xml:space="preserve"> in x-space as follows</w:t>
      </w:r>
    </w:p>
    <w:p w14:paraId="0256333F" w14:textId="77777777" w:rsidR="009E0A21" w:rsidRDefault="009E0A21"/>
    <w:p w14:paraId="3FF8B2DB" w14:textId="77777777" w:rsidR="009E0A21" w:rsidRDefault="002D0B41" w:rsidP="00864A05">
      <w:pPr>
        <w:tabs>
          <w:tab w:val="left" w:pos="7200"/>
          <w:tab w:val="left" w:pos="7920"/>
          <w:tab w:val="right" w:pos="9270"/>
        </w:tabs>
      </w:pPr>
      <w:r>
        <w:tab/>
      </w:r>
      <w:r w:rsidR="00EF479E">
        <w:t>(</w:t>
      </w:r>
      <w:r w:rsidR="00EF479E" w:rsidRPr="009E0A21">
        <w:rPr>
          <w:b/>
        </w:rPr>
        <w:t>u</w:t>
      </w:r>
      <w:r w:rsidR="00EF479E" w:rsidRPr="009E0A21">
        <w:rPr>
          <w:rStyle w:val="subscript"/>
        </w:rPr>
        <w:t>n</w:t>
      </w:r>
      <w:r w:rsidR="00EF479E">
        <w:t>)</w:t>
      </w:r>
      <w:r w:rsidR="00EF479E">
        <w:rPr>
          <w:rStyle w:val="superscript"/>
        </w:rPr>
        <w:t>i</w:t>
      </w:r>
      <w:r w:rsidR="00EF479E">
        <w:t xml:space="preserve"> = δ</w:t>
      </w:r>
      <w:r w:rsidR="00EF479E">
        <w:rPr>
          <w:rStyle w:val="subscript"/>
        </w:rPr>
        <w:t>n</w:t>
      </w:r>
      <w:r w:rsidR="00EF479E">
        <w:rPr>
          <w:rStyle w:val="superscript"/>
        </w:rPr>
        <w:t>i</w:t>
      </w:r>
      <w:r w:rsidR="00EF479E">
        <w:tab/>
      </w:r>
      <w:r>
        <w:tab/>
      </w:r>
      <w:r w:rsidR="009E0A21">
        <w:t>(</w:t>
      </w:r>
      <w:r w:rsidR="009E0A21" w:rsidRPr="009E0A21">
        <w:rPr>
          <w:b/>
        </w:rPr>
        <w:t>u</w:t>
      </w:r>
      <w:r w:rsidR="009E0A21" w:rsidRPr="009E0A21">
        <w:rPr>
          <w:rStyle w:val="superscript"/>
        </w:rPr>
        <w:t>n</w:t>
      </w:r>
      <w:r w:rsidR="009E0A21">
        <w:t>)</w:t>
      </w:r>
      <w:r w:rsidR="00EF479E">
        <w:rPr>
          <w:rStyle w:val="subscript"/>
        </w:rPr>
        <w:t>i</w:t>
      </w:r>
      <w:r w:rsidR="009E0A21">
        <w:t xml:space="preserve"> = δ</w:t>
      </w:r>
      <w:r w:rsidR="009E0A21">
        <w:rPr>
          <w:rStyle w:val="superscript"/>
        </w:rPr>
        <w:t>n</w:t>
      </w:r>
      <w:r w:rsidR="00EF479E">
        <w:rPr>
          <w:rStyle w:val="subscript"/>
        </w:rPr>
        <w:t>i</w:t>
      </w:r>
      <w:r w:rsidR="000901EF">
        <w:t xml:space="preserve"> </w:t>
      </w:r>
      <w:r w:rsidR="009E0A21">
        <w:tab/>
      </w:r>
      <w:r w:rsidR="009E0A21">
        <w:tab/>
      </w:r>
      <w:r>
        <w:rPr>
          <w:rStyle w:val="superscript"/>
        </w:rPr>
        <w:tab/>
      </w:r>
      <w:r>
        <w:rPr>
          <w:rStyle w:val="superscript"/>
        </w:rPr>
        <w:tab/>
      </w:r>
      <w:r w:rsidR="009E0A21">
        <w:t>(7.18.3)</w:t>
      </w:r>
      <w:r w:rsidR="00677A95">
        <w:t>'</w:t>
      </w:r>
      <w:r w:rsidR="009E0A21">
        <w:tab/>
      </w:r>
      <w:r w:rsidR="009E0A21">
        <w:tab/>
      </w:r>
      <w:r w:rsidR="00864A05">
        <w:tab/>
      </w:r>
      <w:r w:rsidR="009E0A21">
        <w:t>(</w:t>
      </w:r>
      <w:r w:rsidR="00FF1308">
        <w:t>2.4.1</w:t>
      </w:r>
      <w:r w:rsidR="009E0A21">
        <w:t>)</w:t>
      </w:r>
    </w:p>
    <w:p w14:paraId="42F25387" w14:textId="77777777" w:rsidR="00EF479E" w:rsidRDefault="00EF479E"/>
    <w:p w14:paraId="657B35F6" w14:textId="77777777" w:rsidR="009E0A21" w:rsidRDefault="00EF479E">
      <w:r>
        <w:t>which can be compared with  (</w:t>
      </w:r>
      <w:r w:rsidR="006F06A2">
        <w:t>2.3.4</w:t>
      </w:r>
      <w:r>
        <w:t>)</w:t>
      </w:r>
      <w:r w:rsidR="000901EF">
        <w:t xml:space="preserve"> for </w:t>
      </w:r>
      <w:r w:rsidR="000901EF" w:rsidRPr="000901EF">
        <w:rPr>
          <w:b/>
        </w:rPr>
        <w:t>e</w:t>
      </w:r>
      <w:r w:rsidR="000901EF">
        <w:rPr>
          <w:rStyle w:val="subscript"/>
        </w:rPr>
        <w:t>n</w:t>
      </w:r>
      <w:r w:rsidR="000901EF">
        <w:t xml:space="preserve"> and </w:t>
      </w:r>
      <w:r w:rsidR="000901EF" w:rsidRPr="000901EF">
        <w:rPr>
          <w:b/>
        </w:rPr>
        <w:t>e</w:t>
      </w:r>
      <w:r w:rsidR="000901EF">
        <w:rPr>
          <w:rStyle w:val="superscript"/>
        </w:rPr>
        <w:t>n</w:t>
      </w:r>
      <w:r>
        <w:t xml:space="preserve">. </w:t>
      </w:r>
      <w:r w:rsidR="009E0A21">
        <w:t xml:space="preserve">Relations involving </w:t>
      </w:r>
      <w:r w:rsidR="006F06A2">
        <w:t>the</w:t>
      </w:r>
      <w:r w:rsidR="009E0A21">
        <w:t xml:space="preserve"> </w:t>
      </w:r>
      <w:r w:rsidR="0084149D">
        <w:t>u</w:t>
      </w:r>
      <w:r w:rsidR="006F06A2">
        <w:t xml:space="preserve"> basis </w:t>
      </w:r>
      <w:r w:rsidR="009E0A21">
        <w:t>vectors are</w:t>
      </w:r>
    </w:p>
    <w:p w14:paraId="42D208FE" w14:textId="77777777" w:rsidR="009E0A21" w:rsidRDefault="009E0A21"/>
    <w:p w14:paraId="0EAFBDF6" w14:textId="77777777" w:rsidR="009E0A21" w:rsidRDefault="009E0A21">
      <w:r>
        <w:rPr>
          <w:b/>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p>
    <w:p w14:paraId="07173700" w14:textId="77777777" w:rsidR="009E0A21" w:rsidRPr="009E0A21" w:rsidRDefault="009E0A21">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p>
    <w:p w14:paraId="20A5AA0F" w14:textId="77777777" w:rsidR="009E0A21" w:rsidRPr="009E0A21" w:rsidRDefault="009E0A21" w:rsidP="00864A05">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rsidR="00677A95">
        <w:tab/>
      </w:r>
      <w:r w:rsidR="00677A95">
        <w:tab/>
      </w:r>
      <w:r w:rsidR="00677A95">
        <w:tab/>
      </w:r>
      <w:r w:rsidR="00677A95">
        <w:tab/>
      </w:r>
      <w:r w:rsidR="00677A95">
        <w:tab/>
      </w:r>
      <w:r w:rsidR="00677A95">
        <w:tab/>
        <w:t>(7.18.3)'</w:t>
      </w:r>
      <w:r>
        <w:tab/>
      </w:r>
      <w:r>
        <w:tab/>
      </w:r>
      <w:r w:rsidR="00864A05">
        <w:tab/>
      </w:r>
      <w:r w:rsidR="00FF1308">
        <w:t>(2.4.2)</w:t>
      </w:r>
    </w:p>
    <w:p w14:paraId="0E79B7A0" w14:textId="77777777" w:rsidR="009E0A21" w:rsidRDefault="009E0A21"/>
    <w:p w14:paraId="6E86351C" w14:textId="77777777" w:rsidR="009E0A21" w:rsidRDefault="009E0A21">
      <w:r>
        <w:t>and</w:t>
      </w:r>
    </w:p>
    <w:p w14:paraId="2DB07805" w14:textId="77777777" w:rsidR="009E0A21" w:rsidRDefault="009E0A21"/>
    <w:p w14:paraId="65F9339A" w14:textId="77777777" w:rsidR="009E0A21" w:rsidRDefault="009E0A21">
      <w: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p>
    <w:p w14:paraId="243D8858" w14:textId="77777777" w:rsidR="009E0A21" w:rsidRDefault="009E0A21" w:rsidP="00864A05">
      <w:pPr>
        <w:tabs>
          <w:tab w:val="left" w:pos="7200"/>
          <w:tab w:val="left" w:pos="7920"/>
          <w:tab w:val="right" w:pos="9270"/>
        </w:tabs>
      </w:pPr>
      <w:r>
        <w:rPr>
          <w:b/>
          <w:color w:val="000000"/>
        </w:rP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r>
        <w:tab/>
      </w:r>
      <w:r w:rsidR="000901EF">
        <w:t xml:space="preserve"> .</w:t>
      </w:r>
      <w:r>
        <w:tab/>
      </w:r>
      <w:r>
        <w:tab/>
      </w:r>
      <w:r>
        <w:tab/>
      </w:r>
      <w:r>
        <w:tab/>
      </w:r>
      <w:r>
        <w:tab/>
      </w:r>
      <w:r w:rsidR="00677A95">
        <w:tab/>
      </w:r>
      <w:r>
        <w:t>(7.18.3)</w:t>
      </w:r>
      <w:r w:rsidR="00677A95">
        <w:t>'</w:t>
      </w:r>
      <w:r>
        <w:tab/>
      </w:r>
      <w:r>
        <w:tab/>
      </w:r>
      <w:r w:rsidR="00864A05">
        <w:tab/>
      </w:r>
      <w:r w:rsidR="00FF1308">
        <w:t>(2.4.3)</w:t>
      </w:r>
    </w:p>
    <w:p w14:paraId="67A452EF" w14:textId="77777777" w:rsidR="009E0A21" w:rsidRDefault="009E0A21"/>
    <w:p w14:paraId="260E9928" w14:textId="77777777" w:rsidR="009E0A21" w:rsidRDefault="009E0A21">
      <w:r>
        <w:t xml:space="preserve">Notice the similarity to the relations for the </w:t>
      </w:r>
      <w:r w:rsidRPr="00EF479E">
        <w:rPr>
          <w:b/>
        </w:rPr>
        <w:t>e</w:t>
      </w:r>
      <w:r>
        <w:rPr>
          <w:rStyle w:val="subscript"/>
        </w:rPr>
        <w:t>n</w:t>
      </w:r>
      <w:r>
        <w:t xml:space="preserve"> and </w:t>
      </w:r>
      <w:r w:rsidRPr="00EF479E">
        <w:rPr>
          <w:b/>
        </w:rPr>
        <w:t>e</w:t>
      </w:r>
      <w:r>
        <w:rPr>
          <w:rStyle w:val="superscript"/>
        </w:rPr>
        <w:t>n</w:t>
      </w:r>
      <w:r>
        <w:t xml:space="preserve">. The </w:t>
      </w:r>
      <w:r w:rsidRPr="00EF479E">
        <w:rPr>
          <w:b/>
        </w:rPr>
        <w:t>u</w:t>
      </w:r>
      <w:r>
        <w:rPr>
          <w:rStyle w:val="superscript"/>
        </w:rPr>
        <w:t>n</w:t>
      </w:r>
      <w:r>
        <w:t xml:space="preserve"> </w:t>
      </w:r>
      <w:r w:rsidR="006F06A2">
        <w:t>are</w:t>
      </w:r>
      <w:r>
        <w:t xml:space="preserve"> dual to the </w:t>
      </w:r>
      <w:r w:rsidRPr="00EF479E">
        <w:rPr>
          <w:b/>
        </w:rPr>
        <w:t>u</w:t>
      </w:r>
      <w:r>
        <w:rPr>
          <w:rStyle w:val="subscript"/>
        </w:rPr>
        <w:t>n</w:t>
      </w:r>
      <w:r w:rsidR="006F06A2">
        <w:t>. W</w:t>
      </w:r>
      <w:r>
        <w:t xml:space="preserve">hereas the </w:t>
      </w:r>
      <w:r w:rsidRPr="00EF479E">
        <w:rPr>
          <w:b/>
        </w:rPr>
        <w:t>e</w:t>
      </w:r>
      <w:r>
        <w:rPr>
          <w:rStyle w:val="subscript"/>
        </w:rPr>
        <w:t>n</w:t>
      </w:r>
      <w:r>
        <w:t xml:space="preserve"> and </w:t>
      </w:r>
      <w:r w:rsidRPr="006F06A2">
        <w:rPr>
          <w:b/>
        </w:rPr>
        <w:t>e</w:t>
      </w:r>
      <w:r>
        <w:rPr>
          <w:rStyle w:val="superscript"/>
        </w:rPr>
        <w:t>n</w:t>
      </w:r>
      <w:r>
        <w:t xml:space="preserve"> involve the x'-space metric tensor g', the </w:t>
      </w:r>
      <w:r w:rsidRPr="00EF479E">
        <w:rPr>
          <w:b/>
        </w:rPr>
        <w:t>u</w:t>
      </w:r>
      <w:r>
        <w:rPr>
          <w:rStyle w:val="subscript"/>
        </w:rPr>
        <w:t>n</w:t>
      </w:r>
      <w:r>
        <w:t xml:space="preserve"> and </w:t>
      </w:r>
      <w:r w:rsidRPr="00EF479E">
        <w:rPr>
          <w:b/>
        </w:rPr>
        <w:t>u</w:t>
      </w:r>
      <w:r>
        <w:rPr>
          <w:rStyle w:val="superscript"/>
        </w:rPr>
        <w:t>n</w:t>
      </w:r>
      <w:r>
        <w:t xml:space="preserve"> involve the x-space metric tensor g. </w:t>
      </w:r>
    </w:p>
    <w:p w14:paraId="19165073" w14:textId="77777777" w:rsidR="00EF479E" w:rsidRDefault="00EF479E">
      <w:r>
        <w:tab/>
        <w:t>We can easily calculate</w:t>
      </w:r>
      <w:r w:rsidR="006F06A2">
        <w:t xml:space="preserve"> from (2.3.4) and (2.4.1) that</w:t>
      </w:r>
    </w:p>
    <w:p w14:paraId="0819191B" w14:textId="77777777" w:rsidR="00EF479E" w:rsidRDefault="00EF479E"/>
    <w:p w14:paraId="45E4E5AB" w14:textId="77777777" w:rsidR="00EF479E" w:rsidRDefault="00EF479E" w:rsidP="00864A05">
      <w:pPr>
        <w:tabs>
          <w:tab w:val="left" w:pos="7200"/>
          <w:tab w:val="left" w:pos="7920"/>
          <w:tab w:val="right" w:pos="9270"/>
        </w:tabs>
      </w:pPr>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w:t>
      </w:r>
      <w:r w:rsidR="006F06A2" w:rsidRPr="0022333D">
        <w:rPr>
          <w:b/>
        </w:rPr>
        <w:t>e</w:t>
      </w:r>
      <w:r>
        <w:rPr>
          <w:rStyle w:val="superscript"/>
        </w:rPr>
        <w:t>n</w:t>
      </w:r>
      <w:r>
        <w:t>)</w:t>
      </w:r>
      <w:r>
        <w:rPr>
          <w:rStyle w:val="subscript"/>
        </w:rPr>
        <w:t>i</w:t>
      </w:r>
      <w:r>
        <w:t>(</w:t>
      </w:r>
      <w:r w:rsidRPr="0022333D">
        <w:rPr>
          <w:b/>
        </w:rPr>
        <w:t>u</w:t>
      </w:r>
      <w:r>
        <w:rPr>
          <w:rStyle w:val="subscript"/>
        </w:rPr>
        <w:t>m</w:t>
      </w:r>
      <w:r>
        <w:t>)</w:t>
      </w:r>
      <w:r>
        <w:rPr>
          <w:rStyle w:val="superscript"/>
        </w:rPr>
        <w:t>i</w:t>
      </w:r>
      <w:r>
        <w:t xml:space="preserve">  = </w:t>
      </w:r>
      <w:r w:rsidRPr="007559C1">
        <w:rPr>
          <w:color w:val="000000"/>
        </w:rPr>
        <w:t>R</w:t>
      </w:r>
      <w:r w:rsidRPr="007559C1">
        <w:rPr>
          <w:rStyle w:val="superscript"/>
          <w:color w:val="000000"/>
        </w:rPr>
        <w:t>n</w:t>
      </w:r>
      <w:r w:rsidRPr="007559C1">
        <w:rPr>
          <w:rStyle w:val="subscript"/>
          <w:color w:val="000000"/>
        </w:rPr>
        <w:t>i</w:t>
      </w:r>
      <w:r>
        <w:t xml:space="preserve"> δ</w:t>
      </w:r>
      <w:r>
        <w:rPr>
          <w:rStyle w:val="subscript"/>
        </w:rPr>
        <w:t>m</w:t>
      </w:r>
      <w:r>
        <w:rPr>
          <w:rStyle w:val="superscript"/>
        </w:rPr>
        <w:t>i</w:t>
      </w:r>
      <w:r w:rsidR="006F06A2">
        <w:t xml:space="preserve">  </w:t>
      </w:r>
      <w:r>
        <w:t>= R</w:t>
      </w:r>
      <w:r>
        <w:rPr>
          <w:rStyle w:val="superscript"/>
        </w:rPr>
        <w:t>n</w:t>
      </w:r>
      <w:r>
        <w:rPr>
          <w:rStyle w:val="subscript"/>
        </w:rPr>
        <w:t>m</w:t>
      </w:r>
      <w:r w:rsidR="00B1247F">
        <w:t xml:space="preserve"> .</w:t>
      </w:r>
      <w:r>
        <w:tab/>
      </w:r>
      <w:r>
        <w:tab/>
      </w:r>
      <w:r>
        <w:tab/>
      </w:r>
      <w:r>
        <w:tab/>
      </w:r>
      <w:r>
        <w:tab/>
      </w:r>
      <w:r>
        <w:tab/>
      </w:r>
      <w:r w:rsidR="00864A05">
        <w:tab/>
      </w:r>
      <w:r w:rsidR="00FF1308">
        <w:t>(2.4.4)</w:t>
      </w:r>
    </w:p>
    <w:p w14:paraId="794BA82F" w14:textId="77777777" w:rsidR="00B1247F" w:rsidRDefault="00B1247F"/>
    <w:p w14:paraId="668015D2" w14:textId="77777777" w:rsidR="00B1247F" w:rsidRDefault="00B1247F">
      <w:r>
        <w:t xml:space="preserve">According to (2.3.3), g' raises and lowers the label </w:t>
      </w:r>
      <w:r w:rsidR="006F06A2">
        <w:t xml:space="preserve">n </w:t>
      </w:r>
      <w:r>
        <w:t xml:space="preserve">on </w:t>
      </w:r>
      <w:r w:rsidRPr="006F06A2">
        <w:rPr>
          <w:b/>
        </w:rPr>
        <w:t>e</w:t>
      </w:r>
      <w:r>
        <w:rPr>
          <w:rStyle w:val="superscript"/>
        </w:rPr>
        <w:t>n</w:t>
      </w:r>
      <w:r>
        <w:t xml:space="preserve">. According to (2.1.13), g' raises and lowers </w:t>
      </w:r>
      <w:r w:rsidR="006F06A2">
        <w:t xml:space="preserve">the </w:t>
      </w:r>
      <w:r>
        <w:t>first index n</w:t>
      </w:r>
      <w:r w:rsidR="006F06A2">
        <w:t xml:space="preserve"> on R</w:t>
      </w:r>
      <w:r w:rsidR="006F06A2">
        <w:rPr>
          <w:rStyle w:val="superscript"/>
        </w:rPr>
        <w:t>n</w:t>
      </w:r>
      <w:r w:rsidR="006F06A2">
        <w:rPr>
          <w:rStyle w:val="subscript"/>
        </w:rPr>
        <w:t>m</w:t>
      </w:r>
      <w:r>
        <w:t xml:space="preserve">. Similarly, the label on </w:t>
      </w:r>
      <w:r w:rsidRPr="006F06A2">
        <w:rPr>
          <w:b/>
        </w:rPr>
        <w:t>u</w:t>
      </w:r>
      <w:r>
        <w:rPr>
          <w:rStyle w:val="subscript"/>
        </w:rPr>
        <w:t xml:space="preserve">m </w:t>
      </w:r>
      <w:r>
        <w:t xml:space="preserve">and the second index of </w:t>
      </w:r>
      <w:r w:rsidR="006F06A2">
        <w:t>R</w:t>
      </w:r>
      <w:r w:rsidR="006F06A2">
        <w:rPr>
          <w:rStyle w:val="superscript"/>
        </w:rPr>
        <w:t>n</w:t>
      </w:r>
      <w:r w:rsidR="006F06A2">
        <w:rPr>
          <w:rStyle w:val="subscript"/>
        </w:rPr>
        <w:t>m</w:t>
      </w:r>
      <w:r>
        <w:t xml:space="preserve"> are raised and lowered by g. Thus our equation (2.4.4) is "covariant" (even though it is not a true tensor equation), so we can at</w:t>
      </w:r>
      <w:r w:rsidR="006F06A2">
        <w:t xml:space="preserve"> once write out all four forms </w:t>
      </w:r>
      <w:r w:rsidR="000901EF">
        <w:t xml:space="preserve">of </w:t>
      </w:r>
      <w:r w:rsidR="006F06A2">
        <w:t xml:space="preserve">the dot products between the e and u basis vectors : </w:t>
      </w:r>
    </w:p>
    <w:p w14:paraId="5AD21824" w14:textId="77777777" w:rsidR="00B1247F" w:rsidRDefault="00B1247F"/>
    <w:p w14:paraId="48F50AC6" w14:textId="77777777" w:rsidR="00B1247F" w:rsidRDefault="00B1247F">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R</w:t>
      </w:r>
      <w:r>
        <w:rPr>
          <w:rStyle w:val="superscript"/>
        </w:rPr>
        <w:t>n</w:t>
      </w:r>
      <w:r>
        <w:rPr>
          <w:rStyle w:val="subscript"/>
        </w:rPr>
        <w:t>m</w:t>
      </w:r>
    </w:p>
    <w:p w14:paraId="7BAB24C5" w14:textId="77777777" w:rsidR="00B1247F" w:rsidRDefault="00B1247F" w:rsidP="00B1247F">
      <w:r>
        <w:tab/>
      </w:r>
      <w:r w:rsidRPr="00EF479E">
        <w:rPr>
          <w:b/>
        </w:rPr>
        <w:t>e</w:t>
      </w:r>
      <w:r w:rsidRPr="00B1247F">
        <w:rPr>
          <w:rStyle w:val="subscript"/>
        </w:rPr>
        <w:t>n</w:t>
      </w:r>
      <w:r>
        <w:t xml:space="preserve"> </w:t>
      </w:r>
      <w:r>
        <w:sym w:font="Symbol" w:char="F0B7"/>
      </w:r>
      <w:r>
        <w:t xml:space="preserve"> </w:t>
      </w:r>
      <w:r w:rsidRPr="00EF479E">
        <w:rPr>
          <w:b/>
        </w:rPr>
        <w:t>u</w:t>
      </w:r>
      <w:r>
        <w:rPr>
          <w:rStyle w:val="subscript"/>
        </w:rPr>
        <w:t>m</w:t>
      </w:r>
      <w:r>
        <w:t xml:space="preserve">  = R</w:t>
      </w:r>
      <w:r w:rsidRPr="00B1247F">
        <w:rPr>
          <w:rStyle w:val="subscript"/>
        </w:rPr>
        <w:t>n</w:t>
      </w:r>
      <w:r>
        <w:rPr>
          <w:rStyle w:val="subscript"/>
        </w:rPr>
        <w:t>m</w:t>
      </w:r>
    </w:p>
    <w:p w14:paraId="6FAE8769" w14:textId="77777777" w:rsidR="00B1247F" w:rsidRDefault="00B1247F" w:rsidP="00B1247F">
      <w:r>
        <w:tab/>
      </w:r>
      <w:r w:rsidRPr="00EF479E">
        <w:rPr>
          <w:b/>
        </w:rPr>
        <w:t>e</w:t>
      </w:r>
      <w:r w:rsidRPr="00B1247F">
        <w:rPr>
          <w:rStyle w:val="subscript"/>
        </w:rPr>
        <w:t>n</w:t>
      </w:r>
      <w:r>
        <w:t xml:space="preserve"> </w:t>
      </w:r>
      <w:r>
        <w:sym w:font="Symbol" w:char="F0B7"/>
      </w:r>
      <w:r>
        <w:t xml:space="preserve"> </w:t>
      </w:r>
      <w:r w:rsidRPr="00EF479E">
        <w:rPr>
          <w:b/>
        </w:rPr>
        <w:t>u</w:t>
      </w:r>
      <w:r w:rsidRPr="00B1247F">
        <w:rPr>
          <w:rStyle w:val="superscript"/>
        </w:rPr>
        <w:t>m</w:t>
      </w:r>
      <w:r>
        <w:t xml:space="preserve">  = R</w:t>
      </w:r>
      <w:r w:rsidRPr="00B1247F">
        <w:rPr>
          <w:rStyle w:val="subscript"/>
        </w:rPr>
        <w:t>n</w:t>
      </w:r>
      <w:r w:rsidRPr="00B1247F">
        <w:rPr>
          <w:rStyle w:val="superscript"/>
        </w:rPr>
        <w:t>m</w:t>
      </w:r>
    </w:p>
    <w:p w14:paraId="158DAC13" w14:textId="77777777" w:rsidR="00B1247F" w:rsidRDefault="00B1247F" w:rsidP="00864A05">
      <w:pPr>
        <w:tabs>
          <w:tab w:val="left" w:pos="7200"/>
          <w:tab w:val="left" w:pos="7920"/>
          <w:tab w:val="right" w:pos="9270"/>
        </w:tabs>
      </w:pPr>
      <w:r>
        <w:tab/>
      </w:r>
      <w:r w:rsidRPr="00EF479E">
        <w:rPr>
          <w:b/>
        </w:rPr>
        <w:t>e</w:t>
      </w:r>
      <w:r w:rsidRPr="00B1247F">
        <w:rPr>
          <w:rStyle w:val="superscript"/>
        </w:rPr>
        <w:t>n</w:t>
      </w:r>
      <w:r>
        <w:t xml:space="preserve"> </w:t>
      </w:r>
      <w:r>
        <w:sym w:font="Symbol" w:char="F0B7"/>
      </w:r>
      <w:r>
        <w:t xml:space="preserve"> </w:t>
      </w:r>
      <w:r w:rsidRPr="00EF479E">
        <w:rPr>
          <w:b/>
        </w:rPr>
        <w:t>u</w:t>
      </w:r>
      <w:r w:rsidRPr="00B1247F">
        <w:rPr>
          <w:rStyle w:val="superscript"/>
        </w:rPr>
        <w:t>m</w:t>
      </w:r>
      <w:r>
        <w:t xml:space="preserve">  = R</w:t>
      </w:r>
      <w:r>
        <w:rPr>
          <w:rStyle w:val="superscript"/>
        </w:rPr>
        <w:t>n</w:t>
      </w:r>
      <w:r w:rsidRPr="00B1247F">
        <w:rPr>
          <w:rStyle w:val="superscript"/>
        </w:rPr>
        <w:t>m</w:t>
      </w:r>
      <w:r w:rsidR="006F06A2">
        <w:t xml:space="preserve"> .</w:t>
      </w:r>
      <w:r>
        <w:tab/>
      </w:r>
      <w:r>
        <w:tab/>
      </w:r>
      <w:r>
        <w:tab/>
      </w:r>
      <w:r>
        <w:tab/>
      </w:r>
      <w:r>
        <w:tab/>
      </w:r>
      <w:r>
        <w:tab/>
      </w:r>
      <w:r>
        <w:tab/>
      </w:r>
      <w:r>
        <w:tab/>
      </w:r>
      <w:r>
        <w:tab/>
      </w:r>
      <w:r w:rsidR="00864A05">
        <w:tab/>
      </w:r>
      <w:r>
        <w:t>(2.4.5)</w:t>
      </w:r>
    </w:p>
    <w:p w14:paraId="770F2226" w14:textId="77777777" w:rsidR="00EF479E" w:rsidRDefault="00EF479E"/>
    <w:p w14:paraId="1A9E166D" w14:textId="77777777" w:rsidR="00EF479E" w:rsidRDefault="00FF1308" w:rsidP="000D392F">
      <w:pPr>
        <w:pStyle w:val="Heading3"/>
      </w:pPr>
      <w:bookmarkStart w:id="9" w:name="_Toc446350943"/>
      <w:r>
        <w:t xml:space="preserve">2.5 </w:t>
      </w:r>
      <w:r w:rsidR="00EF479E">
        <w:t xml:space="preserve">Expansion of vectors onto the </w:t>
      </w:r>
      <w:r w:rsidR="00F4687A">
        <w:t>u and e</w:t>
      </w:r>
      <w:r w:rsidR="00EF479E">
        <w:t xml:space="preserve"> bas</w:t>
      </w:r>
      <w:r w:rsidR="00F4687A">
        <w:t>is vectors</w:t>
      </w:r>
      <w:r w:rsidR="00EF479E">
        <w:t xml:space="preserve"> in x-space</w:t>
      </w:r>
      <w:bookmarkEnd w:id="9"/>
    </w:p>
    <w:p w14:paraId="3DCF0893" w14:textId="77777777" w:rsidR="0082780F" w:rsidRDefault="0082780F" w:rsidP="0082780F"/>
    <w:p w14:paraId="4A88B2FD" w14:textId="77777777" w:rsidR="009E0A21" w:rsidRDefault="009E0A21">
      <w:r>
        <w:t xml:space="preserve">A vector </w:t>
      </w:r>
      <w:r w:rsidRPr="009E0A21">
        <w:rPr>
          <w:b/>
        </w:rPr>
        <w:t>V</w:t>
      </w:r>
      <w:r>
        <w:t xml:space="preserve"> can be expanded </w:t>
      </w:r>
      <w:r w:rsidR="00EF479E">
        <w:t xml:space="preserve">onto the </w:t>
      </w:r>
      <w:r w:rsidR="006F06A2">
        <w:t xml:space="preserve">bases defined above as follows (implied sum on n), </w:t>
      </w:r>
    </w:p>
    <w:p w14:paraId="7947679A" w14:textId="77777777" w:rsidR="00EF479E" w:rsidRDefault="00EF479E"/>
    <w:p w14:paraId="435E7B07" w14:textId="77777777" w:rsidR="00EF479E" w:rsidRDefault="00EF479E" w:rsidP="00EF479E">
      <w: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p>
    <w:p w14:paraId="1AA28D98" w14:textId="77777777" w:rsidR="00EF479E" w:rsidRDefault="00EF479E" w:rsidP="00EF479E">
      <w:r>
        <w:tab/>
      </w:r>
      <w:r w:rsidRPr="00A52F07">
        <w:rPr>
          <w:b/>
        </w:rPr>
        <w:t>V</w:t>
      </w:r>
      <w:r>
        <w:t xml:space="preserve">  =  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691EAFB9" w14:textId="77777777" w:rsidR="00EF479E" w:rsidRPr="001D4CC3" w:rsidRDefault="00EF479E" w:rsidP="00EF479E">
      <w:pPr>
        <w:rPr>
          <w:rFonts w:ascii="Courier New" w:hAnsi="Courier New"/>
          <w:b/>
          <w:sz w:val="24"/>
          <w:vertAlign w:val="subscript"/>
        </w:rPr>
      </w:pPr>
      <w:r>
        <w:tab/>
      </w:r>
      <w:r w:rsidRPr="00A52F07">
        <w:rPr>
          <w:b/>
        </w:rPr>
        <w:t>V</w:t>
      </w:r>
      <w:r>
        <w:t xml:space="preserve">  =  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59482C30" w14:textId="77777777" w:rsidR="00EF479E" w:rsidRDefault="00EF479E" w:rsidP="00EF479E">
      <w:pPr>
        <w:tabs>
          <w:tab w:val="left" w:pos="7200"/>
          <w:tab w:val="left" w:pos="7920"/>
          <w:tab w:val="right" w:pos="9270"/>
        </w:tabs>
      </w:pPr>
      <w:r>
        <w:tab/>
      </w:r>
      <w:r w:rsidRPr="00A52F07">
        <w:rPr>
          <w:b/>
        </w:rPr>
        <w:t>V</w:t>
      </w:r>
      <w:r>
        <w:t xml:space="preserve">  =  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854F96">
        <w:t>.</w:t>
      </w:r>
      <w:r>
        <w:tab/>
      </w:r>
      <w:r>
        <w:tab/>
        <w:t>(7.13.10)</w:t>
      </w:r>
      <w:r w:rsidR="00677A95">
        <w:t>'</w:t>
      </w:r>
      <w:r>
        <w:tab/>
      </w:r>
      <w:r>
        <w:tab/>
      </w:r>
      <w:r w:rsidR="00864A05">
        <w:tab/>
      </w:r>
      <w:r w:rsidR="00FF1308">
        <w:t>(2.5.1)</w:t>
      </w:r>
      <w:r>
        <w:t xml:space="preserve"> </w:t>
      </w:r>
    </w:p>
    <w:p w14:paraId="40D4216D" w14:textId="77777777" w:rsidR="00EF479E" w:rsidRDefault="00EF479E" w:rsidP="00EF479E">
      <w:pPr>
        <w:tabs>
          <w:tab w:val="left" w:pos="7200"/>
          <w:tab w:val="left" w:pos="7920"/>
          <w:tab w:val="right" w:pos="9270"/>
        </w:tabs>
      </w:pPr>
    </w:p>
    <w:p w14:paraId="25133355" w14:textId="77777777" w:rsidR="00854F96" w:rsidRDefault="00EF479E" w:rsidP="00EF479E">
      <w:pPr>
        <w:tabs>
          <w:tab w:val="left" w:pos="7200"/>
          <w:tab w:val="left" w:pos="7920"/>
          <w:tab w:val="right" w:pos="9270"/>
        </w:tabs>
      </w:pPr>
      <w:r>
        <w:t xml:space="preserve">This reveals the interesting fact that the coefficients for expansions on the u basis vectors are the x-space components of the vector V, whereas the coefficients for expansions on the e basis vectors are the x'-space components of the vector. The projection equations on the right all arise from the duality </w:t>
      </w:r>
      <w:r w:rsidR="002D0B41">
        <w:t xml:space="preserve">relations of the vector pairs,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and </w:t>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To verify</w:t>
      </w:r>
      <w:r w:rsidR="00854F96">
        <w:t xml:space="preserve"> that V'</w:t>
      </w:r>
      <w:r w:rsidR="00854F96" w:rsidRPr="00A531E8">
        <w:rPr>
          <w:rStyle w:val="superscript"/>
        </w:rPr>
        <w:t>n</w:t>
      </w:r>
      <w:r w:rsidR="00854F96">
        <w:t xml:space="preserve">  are the expansion coefficients on the third line, consider</w:t>
      </w:r>
    </w:p>
    <w:p w14:paraId="6CA50A75" w14:textId="77777777" w:rsidR="00EF479E" w:rsidRDefault="00EF479E" w:rsidP="00EF479E">
      <w:pPr>
        <w:tabs>
          <w:tab w:val="left" w:pos="7200"/>
          <w:tab w:val="left" w:pos="7920"/>
          <w:tab w:val="right" w:pos="9270"/>
        </w:tabs>
      </w:pPr>
    </w:p>
    <w:p w14:paraId="128F2EC1" w14:textId="77777777" w:rsidR="00EF479E" w:rsidRPr="00EF479E" w:rsidRDefault="00EF479E" w:rsidP="00EF479E">
      <w:pPr>
        <w:tabs>
          <w:tab w:val="left" w:pos="7200"/>
          <w:tab w:val="left" w:pos="7920"/>
          <w:tab w:val="right" w:pos="9270"/>
        </w:tabs>
      </w:pPr>
      <w:r>
        <w:tab/>
      </w:r>
      <w:r>
        <w:rPr>
          <w:b/>
        </w:rPr>
        <w:t>e</w:t>
      </w:r>
      <w:r>
        <w:rPr>
          <w:rStyle w:val="superscript"/>
        </w:rPr>
        <w:t>n</w:t>
      </w:r>
      <w:r>
        <w:t xml:space="preserve"> </w:t>
      </w:r>
      <w:r>
        <w:sym w:font="Symbol" w:char="F0B7"/>
      </w:r>
      <w:r>
        <w:t xml:space="preserve"> </w:t>
      </w:r>
      <w:r w:rsidRPr="00A52F07">
        <w:rPr>
          <w:b/>
        </w:rPr>
        <w:t>V</w:t>
      </w:r>
      <w:r>
        <w:t xml:space="preserve">  = </w:t>
      </w:r>
      <w:r>
        <w:rPr>
          <w:b/>
        </w:rPr>
        <w:t>e</w:t>
      </w:r>
      <w:r>
        <w:rPr>
          <w:rStyle w:val="superscript"/>
        </w:rPr>
        <w:t>n</w:t>
      </w:r>
      <w:r>
        <w:t xml:space="preserve"> </w:t>
      </w:r>
      <w:r>
        <w:sym w:font="Symbol" w:char="F0B7"/>
      </w:r>
      <w:r>
        <w:t xml:space="preserve"> (V</w:t>
      </w:r>
      <w:r>
        <w:rPr>
          <w:rStyle w:val="superscript"/>
        </w:rPr>
        <w:t>k</w:t>
      </w:r>
      <w:r>
        <w:rPr>
          <w:rStyle w:val="subscript"/>
        </w:rPr>
        <w:t xml:space="preserve"> </w:t>
      </w:r>
      <w:r w:rsidRPr="00FA5F4C">
        <w:rPr>
          <w:b/>
        </w:rPr>
        <w:t>u</w:t>
      </w:r>
      <w:r>
        <w:rPr>
          <w:rStyle w:val="subscript"/>
        </w:rPr>
        <w:t>k</w:t>
      </w:r>
      <w:r>
        <w:t>) = V</w:t>
      </w:r>
      <w:r>
        <w:rPr>
          <w:rStyle w:val="superscript"/>
        </w:rPr>
        <w:t>k</w:t>
      </w:r>
      <w:r>
        <w:t xml:space="preserve"> (</w:t>
      </w:r>
      <w:r>
        <w:rPr>
          <w:b/>
        </w:rPr>
        <w:t>e</w:t>
      </w:r>
      <w:r>
        <w:rPr>
          <w:rStyle w:val="superscript"/>
        </w:rPr>
        <w:t>n</w:t>
      </w:r>
      <w:r>
        <w:t xml:space="preserve"> </w:t>
      </w:r>
      <w:r>
        <w:sym w:font="Symbol" w:char="F0B7"/>
      </w:r>
      <w:r>
        <w:t xml:space="preserve"> </w:t>
      </w:r>
      <w:r w:rsidRPr="00EF479E">
        <w:rPr>
          <w:b/>
        </w:rPr>
        <w:t>u</w:t>
      </w:r>
      <w:r>
        <w:rPr>
          <w:rStyle w:val="subscript"/>
        </w:rPr>
        <w:t>k</w:t>
      </w:r>
      <w:r>
        <w:t>)  = V</w:t>
      </w:r>
      <w:r>
        <w:rPr>
          <w:rStyle w:val="superscript"/>
        </w:rPr>
        <w:t>k</w:t>
      </w:r>
      <w:r>
        <w:t xml:space="preserve">  R</w:t>
      </w:r>
      <w:r>
        <w:rPr>
          <w:rStyle w:val="superscript"/>
        </w:rPr>
        <w:t>n</w:t>
      </w:r>
      <w:r>
        <w:rPr>
          <w:rStyle w:val="subscript"/>
        </w:rPr>
        <w:t>k</w:t>
      </w:r>
      <w:r>
        <w:t xml:space="preserve"> = R</w:t>
      </w:r>
      <w:r>
        <w:rPr>
          <w:rStyle w:val="superscript"/>
        </w:rPr>
        <w:t>n</w:t>
      </w:r>
      <w:r>
        <w:rPr>
          <w:rStyle w:val="subscript"/>
        </w:rPr>
        <w:t>k</w:t>
      </w:r>
      <w:r>
        <w:t>V</w:t>
      </w:r>
      <w:r>
        <w:rPr>
          <w:rStyle w:val="superscript"/>
        </w:rPr>
        <w:t>k</w:t>
      </w:r>
      <w:r>
        <w:t xml:space="preserve">  = V'</w:t>
      </w:r>
      <w:r>
        <w:rPr>
          <w:rStyle w:val="superscript"/>
        </w:rPr>
        <w:t>n</w:t>
      </w:r>
      <w:r>
        <w:t xml:space="preserve"> </w:t>
      </w:r>
      <w:r>
        <w:tab/>
      </w:r>
      <w:r>
        <w:tab/>
      </w:r>
      <w:r>
        <w:tab/>
      </w:r>
      <w:r w:rsidR="00864A05">
        <w:tab/>
      </w:r>
      <w:r w:rsidR="00FF1308">
        <w:t>(2.5.2)</w:t>
      </w:r>
    </w:p>
    <w:p w14:paraId="1A016C85" w14:textId="77777777" w:rsidR="00EF479E" w:rsidRDefault="00EF479E" w:rsidP="00EF479E">
      <w:pPr>
        <w:tabs>
          <w:tab w:val="left" w:pos="7200"/>
          <w:tab w:val="left" w:pos="7920"/>
          <w:tab w:val="right" w:pos="9270"/>
        </w:tabs>
      </w:pPr>
    </w:p>
    <w:p w14:paraId="43ACEBF4" w14:textId="77777777" w:rsidR="00EF479E" w:rsidRDefault="00EF479E" w:rsidP="00EF479E">
      <w:pPr>
        <w:tabs>
          <w:tab w:val="left" w:pos="7200"/>
          <w:tab w:val="left" w:pos="7920"/>
          <w:tab w:val="right" w:pos="9270"/>
        </w:tabs>
      </w:pPr>
      <w:r>
        <w:t>where we used the first line of (</w:t>
      </w:r>
      <w:r w:rsidR="006F06A2">
        <w:t>2.5.1</w:t>
      </w:r>
      <w:r>
        <w:t>), then</w:t>
      </w:r>
      <w:r w:rsidR="006F06A2">
        <w:t xml:space="preserve"> the first line of</w:t>
      </w:r>
      <w:r>
        <w:t xml:space="preserve"> (</w:t>
      </w:r>
      <w:r w:rsidR="006F06A2">
        <w:t>2.4.5</w:t>
      </w:r>
      <w:r>
        <w:t>) and then (</w:t>
      </w:r>
      <w:r w:rsidR="006F06A2">
        <w:t>2</w:t>
      </w:r>
      <w:r>
        <w:t xml:space="preserve">.1.2). </w:t>
      </w:r>
    </w:p>
    <w:p w14:paraId="5BE4CDF9" w14:textId="77777777" w:rsidR="0022333D" w:rsidRDefault="0022333D" w:rsidP="00EF479E">
      <w:pPr>
        <w:tabs>
          <w:tab w:val="left" w:pos="7200"/>
          <w:tab w:val="left" w:pos="7920"/>
          <w:tab w:val="right" w:pos="9270"/>
        </w:tabs>
      </w:pPr>
    </w:p>
    <w:p w14:paraId="73BEBD98" w14:textId="77777777" w:rsidR="0022333D" w:rsidRDefault="0022333D" w:rsidP="00EF479E">
      <w:pPr>
        <w:tabs>
          <w:tab w:val="left" w:pos="7200"/>
          <w:tab w:val="left" w:pos="7920"/>
          <w:tab w:val="right" w:pos="9270"/>
        </w:tabs>
      </w:pPr>
      <w:r>
        <w:t xml:space="preserve">Inserting the dot products shown in (2.5.1) into the expansions of (2.5.1) gives. </w:t>
      </w:r>
    </w:p>
    <w:p w14:paraId="777C5EE3" w14:textId="77777777" w:rsidR="0022333D" w:rsidRDefault="0022333D" w:rsidP="00EF479E">
      <w:pPr>
        <w:tabs>
          <w:tab w:val="left" w:pos="7200"/>
          <w:tab w:val="left" w:pos="7920"/>
          <w:tab w:val="right" w:pos="9270"/>
        </w:tabs>
      </w:pPr>
    </w:p>
    <w:p w14:paraId="79510F3D" w14:textId="77777777" w:rsidR="0022333D" w:rsidRDefault="0022333D" w:rsidP="0022333D">
      <w:r>
        <w:tab/>
      </w:r>
      <w:r w:rsidRPr="00A52F07">
        <w:rPr>
          <w:b/>
        </w:rPr>
        <w:t>V</w:t>
      </w:r>
      <w:r>
        <w:rPr>
          <w:b/>
        </w:rPr>
        <w:t xml:space="preserve"> </w:t>
      </w:r>
      <w:r>
        <w:t xml:space="preserve"> =  (</w:t>
      </w:r>
      <w:r>
        <w:rPr>
          <w:b/>
        </w:rPr>
        <w:t>u</w:t>
      </w:r>
      <w:r>
        <w:rPr>
          <w:rStyle w:val="superscript"/>
        </w:rPr>
        <w:t>n</w:t>
      </w:r>
      <w:r>
        <w:t xml:space="preserve"> </w:t>
      </w:r>
      <w:r>
        <w:sym w:font="Symbol" w:char="F0B7"/>
      </w:r>
      <w:r>
        <w:t xml:space="preserve"> </w:t>
      </w:r>
      <w:r w:rsidRPr="00A52F07">
        <w:rPr>
          <w:b/>
        </w:rPr>
        <w:t>V</w:t>
      </w:r>
      <w:r>
        <w:t xml:space="preserve">) </w:t>
      </w:r>
      <w:r w:rsidRPr="00FA5F4C">
        <w:rPr>
          <w:b/>
        </w:rPr>
        <w:t>u</w:t>
      </w:r>
      <w:r>
        <w:rPr>
          <w:rStyle w:val="subscript"/>
        </w:rPr>
        <w:t>n</w:t>
      </w:r>
    </w:p>
    <w:p w14:paraId="35C2A334" w14:textId="77777777" w:rsidR="0022333D" w:rsidRDefault="0022333D" w:rsidP="0022333D">
      <w:r>
        <w:tab/>
      </w:r>
      <w:r w:rsidRPr="00A52F07">
        <w:rPr>
          <w:b/>
        </w:rPr>
        <w:t>V</w:t>
      </w:r>
      <w:r>
        <w:t xml:space="preserve">  =  (</w:t>
      </w:r>
      <w:r>
        <w:rPr>
          <w:b/>
        </w:rPr>
        <w:t>u</w:t>
      </w:r>
      <w:r>
        <w:rPr>
          <w:rStyle w:val="subscript"/>
        </w:rPr>
        <w:t>n</w:t>
      </w:r>
      <w:r>
        <w:t xml:space="preserve"> </w:t>
      </w:r>
      <w:r>
        <w:sym w:font="Symbol" w:char="F0B7"/>
      </w:r>
      <w:r>
        <w:t xml:space="preserve"> </w:t>
      </w:r>
      <w:r w:rsidRPr="00A52F07">
        <w:rPr>
          <w:b/>
        </w:rPr>
        <w:t>V</w:t>
      </w:r>
      <w:r>
        <w:t>)</w:t>
      </w:r>
      <w:r w:rsidR="00854F96">
        <w:rPr>
          <w:rStyle w:val="subscript"/>
        </w:rPr>
        <w:t xml:space="preserve"> </w:t>
      </w:r>
      <w:r>
        <w:rPr>
          <w:b/>
        </w:rPr>
        <w:t>u</w:t>
      </w:r>
      <w:r>
        <w:rPr>
          <w:rStyle w:val="superscript"/>
        </w:rPr>
        <w:t>n</w:t>
      </w:r>
    </w:p>
    <w:p w14:paraId="06FBC81A" w14:textId="77777777" w:rsidR="0022333D" w:rsidRPr="001D4CC3" w:rsidRDefault="0022333D" w:rsidP="0022333D">
      <w:pPr>
        <w:rPr>
          <w:rFonts w:ascii="Courier New" w:hAnsi="Courier New"/>
          <w:b/>
          <w:sz w:val="24"/>
          <w:vertAlign w:val="subscript"/>
        </w:rPr>
      </w:pPr>
      <w:r>
        <w:tab/>
      </w:r>
      <w:r w:rsidRPr="00A52F07">
        <w:rPr>
          <w:b/>
        </w:rPr>
        <w:t>V</w:t>
      </w:r>
      <w:r>
        <w:t xml:space="preserve">  =  (</w:t>
      </w:r>
      <w:r>
        <w:rPr>
          <w:b/>
        </w:rPr>
        <w:t>e</w:t>
      </w:r>
      <w:r>
        <w:rPr>
          <w:rStyle w:val="superscript"/>
        </w:rPr>
        <w:t>n</w:t>
      </w:r>
      <w:r>
        <w:t xml:space="preserve"> </w:t>
      </w:r>
      <w:r>
        <w:sym w:font="Symbol" w:char="F0B7"/>
      </w:r>
      <w:r>
        <w:t xml:space="preserve"> </w:t>
      </w:r>
      <w:r w:rsidRPr="00A52F07">
        <w:rPr>
          <w:b/>
        </w:rPr>
        <w:t>V</w:t>
      </w:r>
      <w:r>
        <w:t xml:space="preserve">) </w:t>
      </w:r>
      <w:r w:rsidRPr="00FA0F20">
        <w:rPr>
          <w:b/>
        </w:rPr>
        <w:t>e</w:t>
      </w:r>
      <w:r>
        <w:rPr>
          <w:rStyle w:val="subscript"/>
        </w:rPr>
        <w:t>n</w:t>
      </w:r>
    </w:p>
    <w:p w14:paraId="0438487E" w14:textId="77777777" w:rsidR="0022333D" w:rsidRPr="0022333D" w:rsidRDefault="0022333D" w:rsidP="0022333D">
      <w:pPr>
        <w:tabs>
          <w:tab w:val="left" w:pos="7200"/>
          <w:tab w:val="left" w:pos="7920"/>
          <w:tab w:val="right" w:pos="9270"/>
        </w:tabs>
      </w:pPr>
      <w:r>
        <w:tab/>
      </w:r>
      <w:r w:rsidRPr="00A52F07">
        <w:rPr>
          <w:b/>
        </w:rPr>
        <w:t>V</w:t>
      </w:r>
      <w:r>
        <w:t xml:space="preserve">  =  (</w:t>
      </w:r>
      <w:r>
        <w:rPr>
          <w:b/>
        </w:rPr>
        <w:t>e</w:t>
      </w:r>
      <w:r>
        <w:rPr>
          <w:rStyle w:val="subscript"/>
        </w:rPr>
        <w:t>n</w:t>
      </w:r>
      <w:r>
        <w:t xml:space="preserve"> </w:t>
      </w:r>
      <w:r>
        <w:sym w:font="Symbol" w:char="F0B7"/>
      </w:r>
      <w:r>
        <w:t xml:space="preserve"> </w:t>
      </w:r>
      <w:r w:rsidRPr="00A52F07">
        <w:rPr>
          <w:b/>
        </w:rPr>
        <w:t>V</w:t>
      </w:r>
      <w:r>
        <w:t xml:space="preserve">) </w:t>
      </w:r>
      <w:r>
        <w:rPr>
          <w:b/>
        </w:rPr>
        <w:t>e</w:t>
      </w:r>
      <w:r>
        <w:rPr>
          <w:rStyle w:val="superscript"/>
        </w:rPr>
        <w:t>n</w:t>
      </w:r>
      <w:r>
        <w:t xml:space="preserve"> </w:t>
      </w:r>
      <w:r w:rsidR="00854F96">
        <w:t>.</w:t>
      </w:r>
      <w:r>
        <w:tab/>
      </w:r>
      <w:r>
        <w:tab/>
      </w:r>
      <w:r>
        <w:tab/>
      </w:r>
      <w:r>
        <w:tab/>
      </w:r>
      <w:r>
        <w:tab/>
      </w:r>
      <w:r>
        <w:tab/>
      </w:r>
      <w:r>
        <w:tab/>
      </w:r>
      <w:r>
        <w:tab/>
      </w:r>
      <w:r>
        <w:tab/>
      </w:r>
      <w:r>
        <w:tab/>
        <w:t>(2.5.3)</w:t>
      </w:r>
    </w:p>
    <w:p w14:paraId="7E41C257" w14:textId="77777777" w:rsidR="0022333D" w:rsidRDefault="0022333D" w:rsidP="0022333D">
      <w:pPr>
        <w:tabs>
          <w:tab w:val="left" w:pos="7200"/>
          <w:tab w:val="left" w:pos="7920"/>
          <w:tab w:val="right" w:pos="9270"/>
        </w:tabs>
      </w:pPr>
    </w:p>
    <w:p w14:paraId="3BC98921" w14:textId="77777777" w:rsidR="007C6E5E" w:rsidRDefault="0022333D" w:rsidP="0022333D">
      <w:pPr>
        <w:tabs>
          <w:tab w:val="left" w:pos="7200"/>
          <w:tab w:val="left" w:pos="7920"/>
          <w:tab w:val="right" w:pos="9270"/>
        </w:tabs>
      </w:pPr>
      <w:r>
        <w:t xml:space="preserve">We now write the above four expansions for the cases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 Please ignore the rightmost column of equations for now, they will be referenced by the next section. </w:t>
      </w:r>
    </w:p>
    <w:p w14:paraId="3D9E84D7" w14:textId="77777777" w:rsidR="007C6E5E" w:rsidRDefault="007C6E5E" w:rsidP="0022333D">
      <w:pPr>
        <w:tabs>
          <w:tab w:val="left" w:pos="7200"/>
          <w:tab w:val="left" w:pos="7920"/>
          <w:tab w:val="right" w:pos="9270"/>
        </w:tabs>
      </w:pPr>
    </w:p>
    <w:p w14:paraId="055AFB62" w14:textId="77777777" w:rsidR="007C6E5E" w:rsidRPr="0022333D" w:rsidRDefault="007C6E5E" w:rsidP="007C6E5E">
      <w:r>
        <w:tab/>
      </w:r>
      <w:r>
        <w:rPr>
          <w:b/>
        </w:rPr>
        <w:t>u</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Pr>
          <w:b/>
        </w:rPr>
        <w:t>u</w:t>
      </w:r>
      <w:r>
        <w:rPr>
          <w:rStyle w:val="subscript"/>
        </w:rPr>
        <w:t>m</w:t>
      </w:r>
      <w:r>
        <w:t xml:space="preserve">) </w:t>
      </w:r>
      <w:r w:rsidRPr="00FA5F4C">
        <w:rPr>
          <w:b/>
        </w:rPr>
        <w:t>u</w:t>
      </w:r>
      <w:r>
        <w:rPr>
          <w:rStyle w:val="subscript"/>
        </w:rPr>
        <w:t>n</w:t>
      </w:r>
      <w:r>
        <w:t xml:space="preserve">  = δ</w:t>
      </w:r>
      <w:r>
        <w:rPr>
          <w:rStyle w:val="superscript"/>
        </w:rPr>
        <w:t>n</w:t>
      </w:r>
      <w:r>
        <w:rPr>
          <w:rStyle w:val="subscript"/>
        </w:rPr>
        <w:t>m</w:t>
      </w:r>
      <w:r>
        <w:t xml:space="preserve"> </w:t>
      </w:r>
      <w:r w:rsidRPr="0022333D">
        <w:rPr>
          <w:b/>
        </w:rPr>
        <w:t>u</w:t>
      </w:r>
      <w:r>
        <w:rPr>
          <w:rStyle w:val="subscript"/>
        </w:rPr>
        <w:t>n</w:t>
      </w:r>
      <w:r>
        <w:t xml:space="preserve"> = </w:t>
      </w:r>
      <w:r w:rsidRPr="0022333D">
        <w:rPr>
          <w:b/>
        </w:rPr>
        <w:t>u</w:t>
      </w:r>
      <w:r>
        <w:rPr>
          <w:rStyle w:val="subscript"/>
        </w:rPr>
        <w:t>m</w:t>
      </w:r>
      <w:r>
        <w:tab/>
        <w:t>// not very interesting</w:t>
      </w:r>
      <w:r>
        <w:tab/>
      </w:r>
      <w:r>
        <w:tab/>
        <w:t xml:space="preserve"> </w:t>
      </w:r>
      <w:r>
        <w:tab/>
        <w:t>(</w:t>
      </w:r>
      <w:r w:rsidRPr="0022333D">
        <w:rPr>
          <w:b/>
        </w:rPr>
        <w:t>u</w:t>
      </w:r>
      <w:r>
        <w:rPr>
          <w:rStyle w:val="subscript"/>
        </w:rPr>
        <w:t>m</w:t>
      </w:r>
      <w:r>
        <w:t>)</w:t>
      </w:r>
      <w:r w:rsidRPr="0022333D">
        <w:rPr>
          <w:rStyle w:val="superscript"/>
        </w:rPr>
        <w:t>n</w:t>
      </w:r>
      <w:r>
        <w:t xml:space="preserve"> = δ</w:t>
      </w:r>
      <w:r>
        <w:rPr>
          <w:rStyle w:val="superscript"/>
        </w:rPr>
        <w:t>n</w:t>
      </w:r>
      <w:r>
        <w:rPr>
          <w:rStyle w:val="subscript"/>
        </w:rPr>
        <w:t>m</w:t>
      </w:r>
    </w:p>
    <w:p w14:paraId="0E6A98D3" w14:textId="77777777" w:rsidR="007C6E5E" w:rsidRPr="0022333D" w:rsidRDefault="007C6E5E" w:rsidP="007C6E5E">
      <w:r>
        <w:tab/>
      </w:r>
      <w:r>
        <w:rPr>
          <w:b/>
        </w:rPr>
        <w:t>u</w:t>
      </w:r>
      <w:r>
        <w:rPr>
          <w:rStyle w:val="subscript"/>
        </w:rPr>
        <w:t>m</w:t>
      </w:r>
      <w:r>
        <w:t xml:space="preserve">  =  (</w:t>
      </w:r>
      <w:r>
        <w:rPr>
          <w:b/>
        </w:rPr>
        <w:t>u</w:t>
      </w:r>
      <w:r>
        <w:rPr>
          <w:rStyle w:val="subscript"/>
        </w:rPr>
        <w:t>n</w:t>
      </w:r>
      <w:r>
        <w:t xml:space="preserve"> </w:t>
      </w:r>
      <w:r>
        <w:sym w:font="Symbol" w:char="F0B7"/>
      </w:r>
      <w:r>
        <w:t xml:space="preserve"> </w:t>
      </w:r>
      <w:r>
        <w:rPr>
          <w:b/>
        </w:rPr>
        <w:t>u</w:t>
      </w:r>
      <w:r>
        <w:rPr>
          <w:rStyle w:val="subscript"/>
        </w:rPr>
        <w:t>m</w:t>
      </w:r>
      <w:r>
        <w:t>)</w:t>
      </w:r>
      <w:r>
        <w:rPr>
          <w:rStyle w:val="subscript"/>
        </w:rPr>
        <w:t xml:space="preserve"> </w:t>
      </w:r>
      <w:r>
        <w:rPr>
          <w:b/>
        </w:rPr>
        <w:t>u</w:t>
      </w:r>
      <w:r>
        <w:rPr>
          <w:rStyle w:val="superscript"/>
        </w:rPr>
        <w:t xml:space="preserve">n </w:t>
      </w:r>
      <w:r>
        <w:t xml:space="preserve"> = </w:t>
      </w:r>
      <w:r>
        <w:rPr>
          <w:color w:val="000000"/>
        </w:rPr>
        <w:t>g</w:t>
      </w:r>
      <w:r w:rsidRPr="007559C1">
        <w:rPr>
          <w:rStyle w:val="subscript"/>
          <w:color w:val="000000"/>
        </w:rPr>
        <w:t>nm</w:t>
      </w:r>
      <w:r>
        <w:t xml:space="preserve"> </w:t>
      </w:r>
      <w:r w:rsidRPr="0022333D">
        <w:rPr>
          <w:b/>
        </w:rPr>
        <w:t>u</w:t>
      </w:r>
      <w:r>
        <w:rPr>
          <w:rStyle w:val="superscript"/>
        </w:rPr>
        <w:t>n</w:t>
      </w:r>
      <w:r>
        <w:tab/>
        <w:t>// a fact already known in (2.4.3)</w:t>
      </w:r>
      <w:r>
        <w:tab/>
        <w:t>(</w:t>
      </w:r>
      <w:r w:rsidRPr="0022333D">
        <w:rPr>
          <w:b/>
        </w:rPr>
        <w:t>u</w:t>
      </w:r>
      <w:r>
        <w:rPr>
          <w:rStyle w:val="subscript"/>
        </w:rPr>
        <w:t>m</w:t>
      </w:r>
      <w:r>
        <w:t>)</w:t>
      </w:r>
      <w:r w:rsidRPr="0022333D">
        <w:rPr>
          <w:rStyle w:val="subscript"/>
        </w:rPr>
        <w:t>n</w:t>
      </w:r>
      <w:r>
        <w:t xml:space="preserve"> = g</w:t>
      </w:r>
      <w:r>
        <w:rPr>
          <w:rStyle w:val="subscript"/>
        </w:rPr>
        <w:t>nm</w:t>
      </w:r>
    </w:p>
    <w:p w14:paraId="2A758F4D" w14:textId="77777777" w:rsidR="007C6E5E" w:rsidRPr="0022333D" w:rsidRDefault="007C6E5E" w:rsidP="007C6E5E">
      <w:r>
        <w:tab/>
      </w:r>
      <w:r>
        <w:rPr>
          <w:b/>
        </w:rPr>
        <w:t>u</w:t>
      </w:r>
      <w:r>
        <w:rPr>
          <w:rStyle w:val="subscript"/>
        </w:rPr>
        <w:t>m</w:t>
      </w:r>
      <w:r>
        <w:t xml:space="preserve">  =  (</w:t>
      </w:r>
      <w:r>
        <w:rPr>
          <w:b/>
        </w:rPr>
        <w:t>e</w:t>
      </w:r>
      <w:r>
        <w:rPr>
          <w:rStyle w:val="superscript"/>
        </w:rPr>
        <w:t>n</w:t>
      </w:r>
      <w:r>
        <w:t xml:space="preserve"> </w:t>
      </w:r>
      <w:r>
        <w:sym w:font="Symbol" w:char="F0B7"/>
      </w:r>
      <w:r>
        <w:t xml:space="preserve"> </w:t>
      </w:r>
      <w:r>
        <w:rPr>
          <w:b/>
        </w:rPr>
        <w:t>u</w:t>
      </w:r>
      <w:r>
        <w:rPr>
          <w:rStyle w:val="subscript"/>
        </w:rPr>
        <w:t>m</w:t>
      </w:r>
      <w:r>
        <w:t xml:space="preserve">) </w:t>
      </w:r>
      <w:r w:rsidRPr="00FA0F20">
        <w:rPr>
          <w:b/>
        </w:rPr>
        <w:t>e</w:t>
      </w:r>
      <w:r>
        <w:rPr>
          <w:rStyle w:val="subscript"/>
        </w:rPr>
        <w:t>n</w:t>
      </w:r>
      <w:r>
        <w:t xml:space="preserve">  = R</w:t>
      </w:r>
      <w:r>
        <w:rPr>
          <w:rStyle w:val="superscript"/>
        </w:rPr>
        <w:t>n</w:t>
      </w:r>
      <w:r>
        <w:rPr>
          <w:rStyle w:val="subscript"/>
        </w:rPr>
        <w:t>m</w:t>
      </w:r>
      <w:r>
        <w:t xml:space="preserve"> </w:t>
      </w:r>
      <w:r w:rsidRPr="0022333D">
        <w:rPr>
          <w:b/>
        </w:rPr>
        <w:t>e</w:t>
      </w:r>
      <w:r>
        <w:rPr>
          <w:rStyle w:val="subscript"/>
        </w:rPr>
        <w:t>n</w:t>
      </w:r>
      <w:r>
        <w:tab/>
      </w:r>
      <w:r>
        <w:tab/>
      </w:r>
      <w:r>
        <w:tab/>
      </w:r>
      <w:r>
        <w:tab/>
      </w:r>
      <w:r>
        <w:tab/>
      </w:r>
      <w:r>
        <w:tab/>
      </w:r>
      <w:r>
        <w:tab/>
        <w:t>(</w:t>
      </w:r>
      <w:r w:rsidRPr="0022333D">
        <w:rPr>
          <w:b/>
        </w:rPr>
        <w:t>u</w:t>
      </w:r>
      <w:r>
        <w:rPr>
          <w:rStyle w:val="subscript"/>
        </w:rPr>
        <w:t>m</w:t>
      </w:r>
      <w:r>
        <w:rPr>
          <w:rStyle w:val="superscript"/>
        </w:rPr>
        <w:t>(e)</w:t>
      </w:r>
      <w:r>
        <w:t>)</w:t>
      </w:r>
      <w:r w:rsidRPr="0022333D">
        <w:rPr>
          <w:rStyle w:val="superscript"/>
        </w:rPr>
        <w:t>n</w:t>
      </w:r>
      <w:r>
        <w:t xml:space="preserve"> = R</w:t>
      </w:r>
      <w:r w:rsidRPr="0022333D">
        <w:rPr>
          <w:rStyle w:val="superscript"/>
        </w:rPr>
        <w:t>n</w:t>
      </w:r>
      <w:r>
        <w:rPr>
          <w:rStyle w:val="subscript"/>
        </w:rPr>
        <w:t>m</w:t>
      </w:r>
    </w:p>
    <w:p w14:paraId="7B073CBC" w14:textId="77777777" w:rsidR="007C6E5E" w:rsidRPr="0022333D" w:rsidRDefault="007C6E5E" w:rsidP="007C6E5E">
      <w:pPr>
        <w:tabs>
          <w:tab w:val="left" w:pos="7200"/>
          <w:tab w:val="left" w:pos="7920"/>
          <w:tab w:val="right" w:pos="9270"/>
        </w:tabs>
      </w:pPr>
      <w:r>
        <w:tab/>
      </w:r>
      <w:r>
        <w:rPr>
          <w:b/>
        </w:rPr>
        <w:t>u</w:t>
      </w:r>
      <w:r>
        <w:rPr>
          <w:rStyle w:val="subscript"/>
        </w:rPr>
        <w:t>m</w:t>
      </w:r>
      <w:r>
        <w:t xml:space="preserve">  =  (</w:t>
      </w:r>
      <w:r>
        <w:rPr>
          <w:b/>
        </w:rPr>
        <w:t>e</w:t>
      </w:r>
      <w:r>
        <w:rPr>
          <w:rStyle w:val="subscript"/>
        </w:rPr>
        <w:t>n</w:t>
      </w:r>
      <w:r>
        <w:t xml:space="preserve"> </w:t>
      </w:r>
      <w:r>
        <w:sym w:font="Symbol" w:char="F0B7"/>
      </w:r>
      <w:r>
        <w:t xml:space="preserve"> </w:t>
      </w:r>
      <w:r>
        <w:rPr>
          <w:b/>
        </w:rPr>
        <w:t>u</w:t>
      </w:r>
      <w:r>
        <w:rPr>
          <w:rStyle w:val="subscript"/>
        </w:rPr>
        <w:t>m</w:t>
      </w:r>
      <w:r>
        <w:t xml:space="preserve">) </w:t>
      </w:r>
      <w:r>
        <w:rPr>
          <w:b/>
        </w:rPr>
        <w:t>e</w:t>
      </w:r>
      <w:r>
        <w:rPr>
          <w:rStyle w:val="superscript"/>
        </w:rPr>
        <w:t>n</w:t>
      </w:r>
      <w:r>
        <w:t xml:space="preserve">   = R</w:t>
      </w:r>
      <w:r w:rsidRPr="00B1247F">
        <w:rPr>
          <w:rStyle w:val="subscript"/>
        </w:rPr>
        <w:t>n</w:t>
      </w:r>
      <w:r>
        <w:rPr>
          <w:rStyle w:val="subscript"/>
        </w:rPr>
        <w:t>m</w:t>
      </w:r>
      <w:r>
        <w:t xml:space="preserve"> </w:t>
      </w:r>
      <w:r w:rsidRPr="0022333D">
        <w:rPr>
          <w:b/>
        </w:rPr>
        <w:t>e</w:t>
      </w:r>
      <w:r>
        <w:rPr>
          <w:rStyle w:val="superscript"/>
        </w:rPr>
        <w:t>n</w:t>
      </w:r>
      <w:r>
        <w:tab/>
      </w:r>
      <w:r>
        <w:tab/>
      </w:r>
      <w:r>
        <w:tab/>
      </w:r>
      <w:r>
        <w:tab/>
      </w:r>
      <w:r>
        <w:tab/>
      </w:r>
      <w:r>
        <w:tab/>
      </w:r>
      <w:r>
        <w:tab/>
        <w:t>(</w:t>
      </w:r>
      <w:r w:rsidRPr="0022333D">
        <w:rPr>
          <w:b/>
        </w:rPr>
        <w:t>u</w:t>
      </w:r>
      <w:r>
        <w:rPr>
          <w:rStyle w:val="subscript"/>
        </w:rPr>
        <w:t>m</w:t>
      </w:r>
      <w:r>
        <w:rPr>
          <w:rStyle w:val="superscript"/>
        </w:rPr>
        <w:t>(e)</w:t>
      </w:r>
      <w:r>
        <w:t>)</w:t>
      </w:r>
      <w:r w:rsidRPr="0022333D">
        <w:rPr>
          <w:rStyle w:val="subscript"/>
        </w:rPr>
        <w:t>n</w:t>
      </w:r>
      <w:r>
        <w:t xml:space="preserve"> = R</w:t>
      </w:r>
      <w:r w:rsidRPr="0022333D">
        <w:rPr>
          <w:rStyle w:val="subscript"/>
        </w:rPr>
        <w:t>n</w:t>
      </w:r>
      <w:r>
        <w:rPr>
          <w:rStyle w:val="subscript"/>
        </w:rPr>
        <w:t>m</w:t>
      </w:r>
    </w:p>
    <w:p w14:paraId="5FB1E83D" w14:textId="77777777" w:rsidR="007C6E5E" w:rsidRPr="0022333D" w:rsidRDefault="007C6E5E" w:rsidP="007C6E5E">
      <w:pPr>
        <w:tabs>
          <w:tab w:val="left" w:pos="7200"/>
          <w:tab w:val="left" w:pos="7920"/>
          <w:tab w:val="right" w:pos="9270"/>
        </w:tabs>
      </w:pPr>
      <w:r>
        <w:tab/>
      </w:r>
    </w:p>
    <w:p w14:paraId="47275463" w14:textId="77777777" w:rsidR="007C6E5E" w:rsidRPr="0022333D" w:rsidRDefault="007C6E5E" w:rsidP="007C6E5E">
      <w:r>
        <w:tab/>
      </w:r>
      <w:r w:rsidRPr="0022333D">
        <w:rPr>
          <w:b/>
        </w:rPr>
        <w:t>u</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u</w:t>
      </w:r>
      <w:r>
        <w:rPr>
          <w:rStyle w:val="superscript"/>
        </w:rPr>
        <w:t>m</w:t>
      </w:r>
      <w:r>
        <w:t xml:space="preserve">) </w:t>
      </w:r>
      <w:r w:rsidRPr="00FA5F4C">
        <w:rPr>
          <w:b/>
        </w:rPr>
        <w:t>u</w:t>
      </w:r>
      <w:r>
        <w:rPr>
          <w:rStyle w:val="subscript"/>
        </w:rPr>
        <w:t>n</w:t>
      </w:r>
      <w:r>
        <w:t xml:space="preserve">  = </w:t>
      </w:r>
      <w:r>
        <w:rPr>
          <w:color w:val="000000"/>
        </w:rPr>
        <w:t>g</w:t>
      </w:r>
      <w:r w:rsidRPr="007559C1">
        <w:rPr>
          <w:rStyle w:val="superscript"/>
          <w:color w:val="000000"/>
        </w:rPr>
        <w:t>nm</w:t>
      </w:r>
      <w:r>
        <w:rPr>
          <w:rStyle w:val="superscript"/>
          <w:color w:val="000000"/>
        </w:rPr>
        <w:t xml:space="preserve"> </w:t>
      </w:r>
      <w:r w:rsidRPr="00FA5F4C">
        <w:rPr>
          <w:b/>
        </w:rPr>
        <w:t>u</w:t>
      </w:r>
      <w:r>
        <w:rPr>
          <w:rStyle w:val="subscript"/>
        </w:rPr>
        <w:t>n</w:t>
      </w:r>
      <w:r>
        <w:tab/>
        <w:t>// a fact already known in (2.4.3)</w:t>
      </w:r>
      <w:r>
        <w:tab/>
        <w:t>(</w:t>
      </w:r>
      <w:r w:rsidRPr="0022333D">
        <w:rPr>
          <w:b/>
        </w:rPr>
        <w:t>u</w:t>
      </w:r>
      <w:r w:rsidRPr="0022333D">
        <w:rPr>
          <w:rStyle w:val="superscript"/>
        </w:rPr>
        <w:t>m</w:t>
      </w:r>
      <w:r>
        <w:t>)</w:t>
      </w:r>
      <w:r w:rsidRPr="0022333D">
        <w:rPr>
          <w:rStyle w:val="superscript"/>
        </w:rPr>
        <w:t>n</w:t>
      </w:r>
      <w:r>
        <w:t xml:space="preserve"> = </w:t>
      </w:r>
      <w:r>
        <w:rPr>
          <w:color w:val="000000"/>
        </w:rPr>
        <w:t>g</w:t>
      </w:r>
      <w:r w:rsidRPr="007559C1">
        <w:rPr>
          <w:rStyle w:val="superscript"/>
          <w:color w:val="000000"/>
        </w:rPr>
        <w:t>nm</w:t>
      </w:r>
    </w:p>
    <w:p w14:paraId="4ADD26D7" w14:textId="77777777" w:rsidR="007C6E5E" w:rsidRPr="0022333D" w:rsidRDefault="007C6E5E" w:rsidP="007C6E5E">
      <w:r>
        <w:tab/>
      </w:r>
      <w:r w:rsidRPr="0022333D">
        <w:rPr>
          <w:b/>
        </w:rPr>
        <w:t>u</w:t>
      </w:r>
      <w:r>
        <w:rPr>
          <w:rStyle w:val="superscript"/>
        </w:rPr>
        <w:t>m</w:t>
      </w:r>
      <w:r>
        <w:t xml:space="preserve">  =  (</w:t>
      </w:r>
      <w:r>
        <w:rPr>
          <w:b/>
        </w:rPr>
        <w:t>u</w:t>
      </w:r>
      <w:r>
        <w:rPr>
          <w:rStyle w:val="subscript"/>
        </w:rPr>
        <w:t>n</w:t>
      </w:r>
      <w:r>
        <w:t xml:space="preserve"> </w:t>
      </w:r>
      <w:r>
        <w:sym w:font="Symbol" w:char="F0B7"/>
      </w:r>
      <w:r>
        <w:t xml:space="preserve"> </w:t>
      </w:r>
      <w:r w:rsidRPr="0022333D">
        <w:rPr>
          <w:b/>
        </w:rPr>
        <w:t>u</w:t>
      </w:r>
      <w:r>
        <w:rPr>
          <w:rStyle w:val="superscript"/>
        </w:rPr>
        <w:t>m</w:t>
      </w:r>
      <w:r>
        <w:t>)</w:t>
      </w:r>
      <w:r>
        <w:rPr>
          <w:rStyle w:val="subscript"/>
        </w:rPr>
        <w:t xml:space="preserve"> </w:t>
      </w:r>
      <w:r>
        <w:rPr>
          <w:b/>
        </w:rPr>
        <w:t>u</w:t>
      </w:r>
      <w:r>
        <w:rPr>
          <w:rStyle w:val="superscript"/>
        </w:rPr>
        <w:t>n</w:t>
      </w:r>
      <w:r>
        <w:t xml:space="preserve">  = δ</w:t>
      </w:r>
      <w:r>
        <w:rPr>
          <w:rStyle w:val="subscript"/>
        </w:rPr>
        <w:t>n</w:t>
      </w:r>
      <w:r>
        <w:rPr>
          <w:rStyle w:val="superscript"/>
        </w:rPr>
        <w:t>m</w:t>
      </w:r>
      <w:r>
        <w:t xml:space="preserve"> </w:t>
      </w:r>
      <w:r w:rsidRPr="0022333D">
        <w:rPr>
          <w:b/>
        </w:rPr>
        <w:t>u</w:t>
      </w:r>
      <w:r>
        <w:rPr>
          <w:rStyle w:val="superscript"/>
        </w:rPr>
        <w:t>n</w:t>
      </w:r>
      <w:r>
        <w:t xml:space="preserve"> = </w:t>
      </w:r>
      <w:r w:rsidRPr="0022333D">
        <w:rPr>
          <w:b/>
        </w:rPr>
        <w:t>u</w:t>
      </w:r>
      <w:r>
        <w:rPr>
          <w:rStyle w:val="superscript"/>
        </w:rPr>
        <w:t>m</w:t>
      </w:r>
      <w:r>
        <w:rPr>
          <w:rStyle w:val="superscript"/>
        </w:rPr>
        <w:tab/>
      </w:r>
      <w:r>
        <w:t>// not very interesting</w:t>
      </w:r>
      <w:r>
        <w:tab/>
      </w:r>
      <w:r>
        <w:tab/>
      </w:r>
      <w:r>
        <w:tab/>
        <w:t>(</w:t>
      </w:r>
      <w:r w:rsidRPr="0022333D">
        <w:rPr>
          <w:b/>
        </w:rPr>
        <w:t>u</w:t>
      </w:r>
      <w:r w:rsidRPr="0022333D">
        <w:rPr>
          <w:rStyle w:val="superscript"/>
        </w:rPr>
        <w:t>m</w:t>
      </w:r>
      <w:r>
        <w:t>)</w:t>
      </w:r>
      <w:r w:rsidRPr="0022333D">
        <w:rPr>
          <w:rStyle w:val="subscript"/>
        </w:rPr>
        <w:t>n</w:t>
      </w:r>
      <w:r>
        <w:t xml:space="preserve"> = δ</w:t>
      </w:r>
      <w:r>
        <w:rPr>
          <w:rStyle w:val="subscript"/>
        </w:rPr>
        <w:t>n</w:t>
      </w:r>
      <w:r>
        <w:rPr>
          <w:rStyle w:val="superscript"/>
        </w:rPr>
        <w:t>m</w:t>
      </w:r>
      <w:r>
        <w:t xml:space="preserve"> </w:t>
      </w:r>
    </w:p>
    <w:p w14:paraId="2127EDE2" w14:textId="77777777" w:rsidR="007C6E5E" w:rsidRPr="0022333D" w:rsidRDefault="007C6E5E" w:rsidP="007C6E5E">
      <w:r>
        <w:tab/>
      </w:r>
      <w:r w:rsidRPr="0022333D">
        <w:rPr>
          <w:b/>
        </w:rPr>
        <w:t>u</w:t>
      </w:r>
      <w:r>
        <w:rPr>
          <w:rStyle w:val="superscript"/>
        </w:rPr>
        <w:t>m</w:t>
      </w:r>
      <w:r>
        <w:t xml:space="preserve">  =  (</w:t>
      </w:r>
      <w:r>
        <w:rPr>
          <w:b/>
        </w:rPr>
        <w:t>e</w:t>
      </w:r>
      <w:r>
        <w:rPr>
          <w:rStyle w:val="superscript"/>
        </w:rPr>
        <w:t>n</w:t>
      </w:r>
      <w:r>
        <w:t xml:space="preserve"> </w:t>
      </w:r>
      <w:r>
        <w:sym w:font="Symbol" w:char="F0B7"/>
      </w:r>
      <w:r>
        <w:t xml:space="preserve"> </w:t>
      </w:r>
      <w:r w:rsidRPr="0022333D">
        <w:rPr>
          <w:b/>
        </w:rPr>
        <w:t>u</w:t>
      </w:r>
      <w:r>
        <w:rPr>
          <w:rStyle w:val="superscript"/>
        </w:rPr>
        <w:t>m</w:t>
      </w:r>
      <w:r>
        <w:t xml:space="preserve">) </w:t>
      </w:r>
      <w:r w:rsidRPr="00FA0F20">
        <w:rPr>
          <w:b/>
        </w:rPr>
        <w:t>e</w:t>
      </w:r>
      <w:r>
        <w:rPr>
          <w:rStyle w:val="subscript"/>
        </w:rPr>
        <w:t>n</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w:t>
      </w:r>
      <w:r w:rsidRPr="0022333D">
        <w:rPr>
          <w:b/>
        </w:rPr>
        <w:t>u</w:t>
      </w:r>
      <w:r w:rsidRPr="0022333D">
        <w:rPr>
          <w:rStyle w:val="superscript"/>
        </w:rPr>
        <w:t>m</w:t>
      </w:r>
      <w:r>
        <w:rPr>
          <w:rStyle w:val="superscript"/>
        </w:rPr>
        <w:t>(e)</w:t>
      </w:r>
      <w:r>
        <w:t>)</w:t>
      </w:r>
      <w:r w:rsidRPr="0022333D">
        <w:rPr>
          <w:rStyle w:val="superscript"/>
        </w:rPr>
        <w:t>n</w:t>
      </w:r>
      <w:r>
        <w:t xml:space="preserve"> = R</w:t>
      </w:r>
      <w:r>
        <w:rPr>
          <w:rStyle w:val="superscript"/>
        </w:rPr>
        <w:t>n</w:t>
      </w:r>
      <w:r w:rsidRPr="00B1247F">
        <w:rPr>
          <w:rStyle w:val="superscript"/>
        </w:rPr>
        <w:t>m</w:t>
      </w:r>
    </w:p>
    <w:p w14:paraId="13DDC089" w14:textId="77777777" w:rsidR="007C6E5E" w:rsidRPr="0022333D" w:rsidRDefault="007C6E5E" w:rsidP="007C6E5E">
      <w:pPr>
        <w:tabs>
          <w:tab w:val="left" w:pos="7200"/>
          <w:tab w:val="left" w:pos="7920"/>
          <w:tab w:val="right" w:pos="9270"/>
        </w:tabs>
      </w:pPr>
      <w:r>
        <w:tab/>
      </w:r>
      <w:r w:rsidRPr="0022333D">
        <w:rPr>
          <w:b/>
        </w:rPr>
        <w:t>u</w:t>
      </w:r>
      <w:r>
        <w:rPr>
          <w:rStyle w:val="superscript"/>
        </w:rPr>
        <w:t>m</w:t>
      </w:r>
      <w:r>
        <w:t xml:space="preserve">  =  (</w:t>
      </w:r>
      <w:r>
        <w:rPr>
          <w:b/>
        </w:rPr>
        <w:t>e</w:t>
      </w:r>
      <w:r>
        <w:rPr>
          <w:rStyle w:val="subscript"/>
        </w:rPr>
        <w:t>n</w:t>
      </w:r>
      <w:r>
        <w:t xml:space="preserve"> </w:t>
      </w:r>
      <w:r>
        <w:sym w:font="Symbol" w:char="F0B7"/>
      </w:r>
      <w:r>
        <w:t xml:space="preserve"> </w:t>
      </w:r>
      <w:r w:rsidRPr="0022333D">
        <w:rPr>
          <w:b/>
        </w:rPr>
        <w:t>u</w:t>
      </w:r>
      <w:r>
        <w:rPr>
          <w:rStyle w:val="superscript"/>
        </w:rPr>
        <w:t>m</w:t>
      </w:r>
      <w:r>
        <w:t xml:space="preserve">) </w:t>
      </w:r>
      <w:r>
        <w:rPr>
          <w:b/>
        </w:rPr>
        <w:t>e</w:t>
      </w:r>
      <w:r>
        <w:rPr>
          <w:rStyle w:val="superscript"/>
        </w:rPr>
        <w:t>n</w:t>
      </w:r>
      <w:r>
        <w:t xml:space="preserve">  =  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Pr="0022333D">
        <w:rPr>
          <w:b/>
        </w:rPr>
        <w:t>u</w:t>
      </w:r>
      <w:r w:rsidRPr="0022333D">
        <w:rPr>
          <w:rStyle w:val="superscript"/>
        </w:rPr>
        <w:t>m</w:t>
      </w:r>
      <w:r>
        <w:rPr>
          <w:rStyle w:val="superscript"/>
        </w:rPr>
        <w:t>(e)</w:t>
      </w:r>
      <w:r>
        <w:t>)</w:t>
      </w:r>
      <w:r w:rsidRPr="0022333D">
        <w:rPr>
          <w:rStyle w:val="subscript"/>
        </w:rPr>
        <w:t>n</w:t>
      </w:r>
      <w:r>
        <w:t xml:space="preserve"> = R</w:t>
      </w:r>
      <w:r>
        <w:rPr>
          <w:rStyle w:val="subscript"/>
        </w:rPr>
        <w:t>n</w:t>
      </w:r>
      <w:r>
        <w:rPr>
          <w:rStyle w:val="superscript"/>
        </w:rPr>
        <w:t>m</w:t>
      </w:r>
    </w:p>
    <w:p w14:paraId="3D2FFB8C" w14:textId="77777777" w:rsidR="007C6E5E" w:rsidRDefault="007C6E5E" w:rsidP="007C6E5E">
      <w:pPr>
        <w:tabs>
          <w:tab w:val="left" w:pos="7200"/>
          <w:tab w:val="left" w:pos="7920"/>
          <w:tab w:val="right" w:pos="9270"/>
        </w:tabs>
      </w:pPr>
    </w:p>
    <w:p w14:paraId="74D1F10A" w14:textId="77777777" w:rsidR="007C6E5E" w:rsidRPr="0022333D" w:rsidRDefault="007C6E5E" w:rsidP="007C6E5E">
      <w:r>
        <w:tab/>
      </w:r>
      <w:r w:rsidRPr="0022333D">
        <w:rPr>
          <w:b/>
        </w:rPr>
        <w:t>e</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bscript"/>
        </w:rPr>
        <w:t>m</w:t>
      </w:r>
      <w:r>
        <w:t xml:space="preserve">) </w:t>
      </w:r>
      <w:r w:rsidRPr="00FA5F4C">
        <w:rPr>
          <w:b/>
        </w:rPr>
        <w:t>u</w:t>
      </w:r>
      <w:r>
        <w:rPr>
          <w:rStyle w:val="subscript"/>
        </w:rPr>
        <w:t>n</w:t>
      </w:r>
      <w:r>
        <w:t xml:space="preserve">  = R</w:t>
      </w:r>
      <w:r>
        <w:rPr>
          <w:rStyle w:val="subscript"/>
        </w:rPr>
        <w:t>m</w:t>
      </w:r>
      <w:r>
        <w:rPr>
          <w:rStyle w:val="superscript"/>
        </w:rPr>
        <w:t xml:space="preserve">n </w:t>
      </w:r>
      <w:r w:rsidRPr="00FA5F4C">
        <w:rPr>
          <w:b/>
        </w:rPr>
        <w:t>u</w:t>
      </w:r>
      <w:r>
        <w:rPr>
          <w:rStyle w:val="subscript"/>
        </w:rPr>
        <w:t>n</w:t>
      </w:r>
      <w:r>
        <w:tab/>
      </w:r>
      <w:r>
        <w:tab/>
      </w:r>
      <w:r>
        <w:tab/>
      </w:r>
      <w:r>
        <w:tab/>
      </w:r>
      <w:r>
        <w:tab/>
      </w:r>
      <w:r>
        <w:tab/>
        <w:t>(</w:t>
      </w:r>
      <w:r w:rsidRPr="0022333D">
        <w:rPr>
          <w:b/>
        </w:rPr>
        <w:t>e</w:t>
      </w:r>
      <w:r w:rsidRPr="0022333D">
        <w:rPr>
          <w:rStyle w:val="subscript"/>
        </w:rPr>
        <w:t>m</w:t>
      </w:r>
      <w:r>
        <w:t>)</w:t>
      </w:r>
      <w:r w:rsidRPr="0022333D">
        <w:rPr>
          <w:rStyle w:val="superscript"/>
        </w:rPr>
        <w:t>n</w:t>
      </w:r>
      <w:r>
        <w:t xml:space="preserve"> = R</w:t>
      </w:r>
      <w:r>
        <w:rPr>
          <w:rStyle w:val="subscript"/>
        </w:rPr>
        <w:t>m</w:t>
      </w:r>
      <w:r>
        <w:rPr>
          <w:rStyle w:val="superscript"/>
        </w:rPr>
        <w:t>n</w:t>
      </w:r>
    </w:p>
    <w:p w14:paraId="3518FBE7" w14:textId="77777777" w:rsidR="007C6E5E" w:rsidRPr="0022333D" w:rsidRDefault="007C6E5E" w:rsidP="007C6E5E">
      <w:r>
        <w:tab/>
      </w:r>
      <w:r w:rsidRPr="0022333D">
        <w:rPr>
          <w:b/>
        </w:rPr>
        <w:t>e</w:t>
      </w:r>
      <w:r>
        <w:rPr>
          <w:rStyle w:val="subscript"/>
        </w:rPr>
        <w:t>m</w:t>
      </w:r>
      <w:r>
        <w:t xml:space="preserve">  =  (</w:t>
      </w:r>
      <w:r>
        <w:rPr>
          <w:b/>
        </w:rPr>
        <w:t>u</w:t>
      </w:r>
      <w:r>
        <w:rPr>
          <w:rStyle w:val="subscript"/>
        </w:rPr>
        <w:t>n</w:t>
      </w:r>
      <w:r>
        <w:t xml:space="preserve"> </w:t>
      </w:r>
      <w:r>
        <w:sym w:font="Symbol" w:char="F0B7"/>
      </w:r>
      <w:r>
        <w:t xml:space="preserve"> </w:t>
      </w:r>
      <w:r w:rsidRPr="0022333D">
        <w:rPr>
          <w:b/>
        </w:rPr>
        <w:t>e</w:t>
      </w:r>
      <w:r>
        <w:rPr>
          <w:rStyle w:val="subscript"/>
        </w:rPr>
        <w:t>m</w:t>
      </w:r>
      <w:r>
        <w:t>)</w:t>
      </w:r>
      <w:r>
        <w:rPr>
          <w:rStyle w:val="subscript"/>
        </w:rPr>
        <w:t xml:space="preserve"> </w:t>
      </w:r>
      <w:r>
        <w:rPr>
          <w:b/>
        </w:rPr>
        <w:t>u</w:t>
      </w:r>
      <w:r>
        <w:rPr>
          <w:rStyle w:val="superscript"/>
        </w:rPr>
        <w:t>n</w:t>
      </w:r>
      <w:r>
        <w:t xml:space="preserve">  = R</w:t>
      </w:r>
      <w:r>
        <w:rPr>
          <w:rStyle w:val="subscript"/>
        </w:rPr>
        <w:t>mn</w:t>
      </w:r>
      <w:r>
        <w:t xml:space="preserve"> </w:t>
      </w:r>
      <w:r w:rsidRPr="0022333D">
        <w:rPr>
          <w:b/>
        </w:rPr>
        <w:t>u</w:t>
      </w:r>
      <w:r>
        <w:rPr>
          <w:rStyle w:val="superscript"/>
        </w:rPr>
        <w:t>n</w:t>
      </w:r>
      <w:r>
        <w:rPr>
          <w:rStyle w:val="superscript"/>
        </w:rPr>
        <w:tab/>
      </w:r>
      <w:r>
        <w:rPr>
          <w:rStyle w:val="superscript"/>
        </w:rPr>
        <w:tab/>
      </w:r>
      <w:r>
        <w:rPr>
          <w:rStyle w:val="superscript"/>
        </w:rPr>
        <w:tab/>
      </w:r>
      <w:r>
        <w:tab/>
      </w:r>
      <w:r>
        <w:tab/>
      </w:r>
      <w:r>
        <w:tab/>
        <w:t>(</w:t>
      </w:r>
      <w:r w:rsidRPr="0022333D">
        <w:rPr>
          <w:b/>
        </w:rPr>
        <w:t>e</w:t>
      </w:r>
      <w:r w:rsidRPr="0022333D">
        <w:rPr>
          <w:rStyle w:val="subscript"/>
        </w:rPr>
        <w:t>m</w:t>
      </w:r>
      <w:r>
        <w:t>)</w:t>
      </w:r>
      <w:r w:rsidRPr="0022333D">
        <w:rPr>
          <w:rStyle w:val="subscript"/>
        </w:rPr>
        <w:t>n</w:t>
      </w:r>
      <w:r>
        <w:t xml:space="preserve"> = R</w:t>
      </w:r>
      <w:r>
        <w:rPr>
          <w:rStyle w:val="subscript"/>
        </w:rPr>
        <w:t>m</w:t>
      </w:r>
      <w:r w:rsidRPr="0022333D">
        <w:rPr>
          <w:rStyle w:val="subscript"/>
        </w:rPr>
        <w:t>n</w:t>
      </w:r>
    </w:p>
    <w:p w14:paraId="1A849CB8" w14:textId="77777777" w:rsidR="007C6E5E" w:rsidRPr="0022333D" w:rsidRDefault="007C6E5E" w:rsidP="007C6E5E">
      <w:pPr>
        <w:rPr>
          <w:rStyle w:val="subscript"/>
        </w:rPr>
      </w:pPr>
      <w:r>
        <w:tab/>
      </w:r>
      <w:r w:rsidRPr="0022333D">
        <w:rPr>
          <w:b/>
        </w:rPr>
        <w:t>e</w:t>
      </w:r>
      <w:r>
        <w:rPr>
          <w:rStyle w:val="subscript"/>
        </w:rPr>
        <w:t>m</w:t>
      </w:r>
      <w:r>
        <w:t xml:space="preserve">  =  (</w:t>
      </w:r>
      <w:r>
        <w:rPr>
          <w:b/>
        </w:rPr>
        <w:t>e</w:t>
      </w:r>
      <w:r>
        <w:rPr>
          <w:rStyle w:val="superscript"/>
        </w:rPr>
        <w:t>n</w:t>
      </w:r>
      <w:r>
        <w:t xml:space="preserve"> </w:t>
      </w:r>
      <w:r>
        <w:sym w:font="Symbol" w:char="F0B7"/>
      </w:r>
      <w:r>
        <w:t xml:space="preserve"> </w:t>
      </w:r>
      <w:r w:rsidRPr="0022333D">
        <w:rPr>
          <w:b/>
        </w:rPr>
        <w:t>e</w:t>
      </w:r>
      <w:r>
        <w:rPr>
          <w:rStyle w:val="subscript"/>
        </w:rPr>
        <w:t>m</w:t>
      </w:r>
      <w:r>
        <w:t xml:space="preserve">) </w:t>
      </w:r>
      <w:r w:rsidRPr="00FA0F20">
        <w:rPr>
          <w:b/>
        </w:rPr>
        <w:t>e</w:t>
      </w:r>
      <w:r>
        <w:rPr>
          <w:rStyle w:val="subscript"/>
        </w:rPr>
        <w:t>n</w:t>
      </w:r>
      <w:r>
        <w:t xml:space="preserve">  = δ</w:t>
      </w:r>
      <w:r>
        <w:rPr>
          <w:rStyle w:val="superscript"/>
        </w:rPr>
        <w:t>n</w:t>
      </w:r>
      <w:r>
        <w:rPr>
          <w:rStyle w:val="subscript"/>
        </w:rPr>
        <w:t>m</w:t>
      </w:r>
      <w:r>
        <w:t xml:space="preserve"> </w:t>
      </w:r>
      <w:r w:rsidRPr="0022333D">
        <w:rPr>
          <w:b/>
        </w:rPr>
        <w:t>e</w:t>
      </w:r>
      <w:r>
        <w:rPr>
          <w:rStyle w:val="subscript"/>
        </w:rPr>
        <w:t>n</w:t>
      </w:r>
      <w:r>
        <w:t xml:space="preserve"> = </w:t>
      </w:r>
      <w:r w:rsidRPr="0022333D">
        <w:rPr>
          <w:b/>
        </w:rPr>
        <w:t>e</w:t>
      </w:r>
      <w:r>
        <w:rPr>
          <w:rStyle w:val="subscript"/>
        </w:rPr>
        <w:t>m</w:t>
      </w:r>
      <w:r>
        <w:tab/>
        <w:t>// not very interesting</w:t>
      </w:r>
      <w:r>
        <w:tab/>
      </w:r>
      <w:r>
        <w:tab/>
      </w:r>
      <w:r>
        <w:tab/>
        <w:t>(</w:t>
      </w:r>
      <w:r w:rsidRPr="0022333D">
        <w:rPr>
          <w:b/>
        </w:rPr>
        <w:t>e</w:t>
      </w:r>
      <w:r w:rsidRPr="0022333D">
        <w:rPr>
          <w:rStyle w:val="subscript"/>
        </w:rPr>
        <w:t>m</w:t>
      </w:r>
      <w:r>
        <w:rPr>
          <w:rStyle w:val="superscript"/>
        </w:rPr>
        <w:t>(e)</w:t>
      </w:r>
      <w:r>
        <w:t>)</w:t>
      </w:r>
      <w:r w:rsidRPr="0022333D">
        <w:rPr>
          <w:rStyle w:val="superscript"/>
        </w:rPr>
        <w:t>n</w:t>
      </w:r>
      <w:r>
        <w:t xml:space="preserve"> = δ</w:t>
      </w:r>
      <w:r>
        <w:rPr>
          <w:rStyle w:val="superscript"/>
        </w:rPr>
        <w:t>n</w:t>
      </w:r>
      <w:r>
        <w:rPr>
          <w:rStyle w:val="subscript"/>
        </w:rPr>
        <w:t>m</w:t>
      </w:r>
    </w:p>
    <w:p w14:paraId="6C7D037A" w14:textId="77777777" w:rsidR="007C6E5E" w:rsidRDefault="007C6E5E" w:rsidP="007C6E5E">
      <w:pPr>
        <w:tabs>
          <w:tab w:val="left" w:pos="7200"/>
          <w:tab w:val="left" w:pos="7920"/>
          <w:tab w:val="right" w:pos="9270"/>
        </w:tabs>
      </w:pPr>
      <w:r>
        <w:tab/>
      </w:r>
      <w:r w:rsidRPr="0022333D">
        <w:rPr>
          <w:b/>
        </w:rPr>
        <w:t>e</w:t>
      </w:r>
      <w:r>
        <w:rPr>
          <w:rStyle w:val="subscript"/>
        </w:rPr>
        <w:t>m</w:t>
      </w:r>
      <w:r>
        <w:t xml:space="preserve">  =  (</w:t>
      </w:r>
      <w:r>
        <w:rPr>
          <w:b/>
        </w:rPr>
        <w:t>e</w:t>
      </w:r>
      <w:r>
        <w:rPr>
          <w:rStyle w:val="subscript"/>
        </w:rPr>
        <w:t>n</w:t>
      </w:r>
      <w:r>
        <w:t xml:space="preserve"> </w:t>
      </w:r>
      <w:r>
        <w:sym w:font="Symbol" w:char="F0B7"/>
      </w:r>
      <w:r>
        <w:t xml:space="preserve"> </w:t>
      </w:r>
      <w:r w:rsidRPr="0022333D">
        <w:rPr>
          <w:b/>
        </w:rPr>
        <w:t>e</w:t>
      </w:r>
      <w:r>
        <w:rPr>
          <w:rStyle w:val="subscript"/>
        </w:rPr>
        <w:t>m</w:t>
      </w:r>
      <w:r>
        <w:t xml:space="preserve">) </w:t>
      </w:r>
      <w:r>
        <w:rPr>
          <w:b/>
        </w:rPr>
        <w:t>e</w:t>
      </w:r>
      <w:r>
        <w:rPr>
          <w:rStyle w:val="superscript"/>
        </w:rPr>
        <w:t>n</w:t>
      </w:r>
      <w:r>
        <w:t xml:space="preserve">  =</w:t>
      </w:r>
      <w:r w:rsidRPr="007C6E5E">
        <w:rPr>
          <w:color w:val="000000"/>
        </w:rPr>
        <w:t xml:space="preserve"> g</w:t>
      </w:r>
      <w:r w:rsidRPr="007C6E5E">
        <w:rPr>
          <w:rStyle w:val="superscript"/>
          <w:color w:val="000000"/>
        </w:rPr>
        <w:t>'</w:t>
      </w:r>
      <w:r w:rsidRPr="007C6E5E">
        <w:rPr>
          <w:rStyle w:val="subscript"/>
          <w:color w:val="000000"/>
        </w:rPr>
        <w:t>nm</w:t>
      </w:r>
      <w:r w:rsidRPr="007C6E5E">
        <w:rPr>
          <w:color w:val="000000"/>
        </w:rPr>
        <w:t xml:space="preserve"> </w:t>
      </w:r>
      <w:r w:rsidRPr="0022333D">
        <w:rPr>
          <w:b/>
        </w:rPr>
        <w:t>e</w:t>
      </w:r>
      <w:r>
        <w:rPr>
          <w:rStyle w:val="superscript"/>
        </w:rPr>
        <w:t>n</w:t>
      </w:r>
      <w:r>
        <w:tab/>
      </w:r>
      <w:r>
        <w:tab/>
        <w:t>// a fact already known in (2.3.3)</w:t>
      </w:r>
      <w:r>
        <w:tab/>
        <w:t>(</w:t>
      </w:r>
      <w:r w:rsidRPr="0022333D">
        <w:rPr>
          <w:b/>
        </w:rPr>
        <w:t>e</w:t>
      </w:r>
      <w:r w:rsidRPr="0022333D">
        <w:rPr>
          <w:rStyle w:val="subscript"/>
        </w:rPr>
        <w:t>m</w:t>
      </w:r>
      <w:r>
        <w:rPr>
          <w:rStyle w:val="superscript"/>
        </w:rPr>
        <w:t>(e)</w:t>
      </w:r>
      <w:r>
        <w:t>)</w:t>
      </w:r>
      <w:r w:rsidRPr="0022333D">
        <w:rPr>
          <w:rStyle w:val="superscript"/>
        </w:rPr>
        <w:t>n</w:t>
      </w:r>
      <w:r>
        <w:t xml:space="preserve"> = </w:t>
      </w:r>
      <w:r w:rsidRPr="007C6E5E">
        <w:rPr>
          <w:color w:val="000000"/>
        </w:rPr>
        <w:t>g</w:t>
      </w:r>
      <w:r w:rsidRPr="007C6E5E">
        <w:rPr>
          <w:rStyle w:val="superscript"/>
          <w:color w:val="000000"/>
        </w:rPr>
        <w:t>(e)</w:t>
      </w:r>
      <w:r w:rsidRPr="007C6E5E">
        <w:rPr>
          <w:rStyle w:val="subscript"/>
          <w:color w:val="000000"/>
        </w:rPr>
        <w:t>n</w:t>
      </w:r>
      <w:r w:rsidRPr="007559C1">
        <w:rPr>
          <w:rStyle w:val="subscript"/>
          <w:color w:val="000000"/>
        </w:rPr>
        <w:t>m</w:t>
      </w:r>
    </w:p>
    <w:p w14:paraId="12FB47D9" w14:textId="77777777" w:rsidR="007C6E5E" w:rsidRDefault="007C6E5E" w:rsidP="007C6E5E">
      <w:pPr>
        <w:tabs>
          <w:tab w:val="left" w:pos="7200"/>
          <w:tab w:val="left" w:pos="7920"/>
          <w:tab w:val="right" w:pos="9270"/>
        </w:tabs>
      </w:pPr>
    </w:p>
    <w:p w14:paraId="4D00124B" w14:textId="77777777" w:rsidR="007C6E5E" w:rsidRPr="0022333D" w:rsidRDefault="007C6E5E" w:rsidP="007C6E5E">
      <w:r>
        <w:tab/>
      </w:r>
      <w:r w:rsidRPr="0022333D">
        <w:rPr>
          <w:b/>
        </w:rPr>
        <w:t>e</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perscript"/>
        </w:rPr>
        <w:t>m</w:t>
      </w:r>
      <w:r>
        <w:t xml:space="preserve">) </w:t>
      </w:r>
      <w:r w:rsidRPr="00FA5F4C">
        <w:rPr>
          <w:b/>
        </w:rPr>
        <w:t>u</w:t>
      </w:r>
      <w:r>
        <w:rPr>
          <w:rStyle w:val="subscript"/>
        </w:rPr>
        <w:t>n</w:t>
      </w:r>
      <w:r>
        <w:t xml:space="preserve"> = R</w:t>
      </w:r>
      <w:r>
        <w:rPr>
          <w:rStyle w:val="superscript"/>
        </w:rPr>
        <w:t xml:space="preserve">mn </w:t>
      </w:r>
      <w:r w:rsidRPr="0022333D">
        <w:rPr>
          <w:b/>
        </w:rPr>
        <w:t>u</w:t>
      </w:r>
      <w:r>
        <w:rPr>
          <w:rStyle w:val="subscript"/>
        </w:rPr>
        <w:t>n</w:t>
      </w:r>
      <w:r>
        <w:tab/>
      </w:r>
      <w:r>
        <w:tab/>
      </w:r>
      <w:r>
        <w:tab/>
      </w:r>
      <w:r>
        <w:tab/>
      </w:r>
      <w:r>
        <w:tab/>
      </w:r>
      <w:r>
        <w:tab/>
      </w:r>
      <w:r>
        <w:tab/>
        <w:t>(</w:t>
      </w:r>
      <w:r w:rsidRPr="0022333D">
        <w:rPr>
          <w:b/>
        </w:rPr>
        <w:t>e</w:t>
      </w:r>
      <w:r w:rsidRPr="0022333D">
        <w:rPr>
          <w:rStyle w:val="superscript"/>
        </w:rPr>
        <w:t>m</w:t>
      </w:r>
      <w:r>
        <w:t>)</w:t>
      </w:r>
      <w:r w:rsidRPr="0022333D">
        <w:rPr>
          <w:rStyle w:val="superscript"/>
        </w:rPr>
        <w:t>n</w:t>
      </w:r>
      <w:r>
        <w:t xml:space="preserve"> = R</w:t>
      </w:r>
      <w:r>
        <w:rPr>
          <w:rStyle w:val="superscript"/>
        </w:rPr>
        <w:t>mn</w:t>
      </w:r>
    </w:p>
    <w:p w14:paraId="16CAA582" w14:textId="77777777" w:rsidR="007C6E5E" w:rsidRPr="0022333D" w:rsidRDefault="007C6E5E" w:rsidP="007C6E5E">
      <w:r>
        <w:tab/>
      </w:r>
      <w:r w:rsidRPr="0022333D">
        <w:rPr>
          <w:b/>
        </w:rPr>
        <w:t>e</w:t>
      </w:r>
      <w:r>
        <w:rPr>
          <w:rStyle w:val="superscript"/>
        </w:rPr>
        <w:t>m</w:t>
      </w:r>
      <w:r>
        <w:t xml:space="preserve">  =  (</w:t>
      </w:r>
      <w:r>
        <w:rPr>
          <w:b/>
        </w:rPr>
        <w:t>u</w:t>
      </w:r>
      <w:r>
        <w:rPr>
          <w:rStyle w:val="subscript"/>
        </w:rPr>
        <w:t>n</w:t>
      </w:r>
      <w:r>
        <w:t xml:space="preserve"> </w:t>
      </w:r>
      <w:r>
        <w:sym w:font="Symbol" w:char="F0B7"/>
      </w:r>
      <w:r>
        <w:t xml:space="preserve"> </w:t>
      </w:r>
      <w:r w:rsidRPr="0022333D">
        <w:rPr>
          <w:b/>
        </w:rPr>
        <w:t>e</w:t>
      </w:r>
      <w:r>
        <w:rPr>
          <w:rStyle w:val="superscript"/>
        </w:rPr>
        <w:t>m</w:t>
      </w:r>
      <w:r>
        <w:t>)</w:t>
      </w:r>
      <w:r>
        <w:rPr>
          <w:rStyle w:val="subscript"/>
        </w:rPr>
        <w:t xml:space="preserve"> </w:t>
      </w:r>
      <w:r>
        <w:rPr>
          <w:b/>
        </w:rPr>
        <w:t>u</w:t>
      </w:r>
      <w:r>
        <w:rPr>
          <w:rStyle w:val="superscript"/>
        </w:rPr>
        <w:t>n</w:t>
      </w:r>
      <w:r>
        <w:t xml:space="preserve"> = R</w:t>
      </w:r>
      <w:r>
        <w:rPr>
          <w:rStyle w:val="superscript"/>
        </w:rPr>
        <w:t>m</w:t>
      </w:r>
      <w:r>
        <w:rPr>
          <w:rStyle w:val="subscript"/>
        </w:rPr>
        <w:t>n</w:t>
      </w:r>
      <w:r>
        <w:t xml:space="preserve"> </w:t>
      </w:r>
      <w:r w:rsidRPr="0022333D">
        <w:rPr>
          <w:b/>
        </w:rPr>
        <w:t>u</w:t>
      </w:r>
      <w:r w:rsidRPr="0022333D">
        <w:rPr>
          <w:rStyle w:val="superscript"/>
        </w:rPr>
        <w:t>n</w:t>
      </w:r>
      <w:r>
        <w:tab/>
      </w:r>
      <w:r>
        <w:tab/>
      </w:r>
      <w:r>
        <w:tab/>
      </w:r>
      <w:r>
        <w:tab/>
      </w:r>
      <w:r>
        <w:tab/>
      </w:r>
      <w:r>
        <w:tab/>
      </w:r>
      <w:r>
        <w:tab/>
        <w:t>(</w:t>
      </w:r>
      <w:r w:rsidRPr="0022333D">
        <w:rPr>
          <w:b/>
        </w:rPr>
        <w:t>e</w:t>
      </w:r>
      <w:r w:rsidRPr="0022333D">
        <w:rPr>
          <w:rStyle w:val="superscript"/>
        </w:rPr>
        <w:t>m</w:t>
      </w:r>
      <w:r>
        <w:t>)</w:t>
      </w:r>
      <w:r w:rsidRPr="0022333D">
        <w:rPr>
          <w:rStyle w:val="subscript"/>
        </w:rPr>
        <w:t>n</w:t>
      </w:r>
      <w:r>
        <w:t xml:space="preserve"> = R</w:t>
      </w:r>
      <w:r>
        <w:rPr>
          <w:rStyle w:val="superscript"/>
        </w:rPr>
        <w:t>m</w:t>
      </w:r>
      <w:r w:rsidRPr="0022333D">
        <w:rPr>
          <w:rStyle w:val="subscript"/>
        </w:rPr>
        <w:t>n</w:t>
      </w:r>
    </w:p>
    <w:p w14:paraId="773C3308" w14:textId="77777777" w:rsidR="007C6E5E" w:rsidRPr="0022333D" w:rsidRDefault="007C6E5E" w:rsidP="007C6E5E">
      <w:r>
        <w:tab/>
      </w:r>
      <w:r w:rsidRPr="0022333D">
        <w:rPr>
          <w:b/>
        </w:rPr>
        <w:t>e</w:t>
      </w:r>
      <w:r>
        <w:rPr>
          <w:rStyle w:val="superscript"/>
        </w:rPr>
        <w:t>m</w:t>
      </w:r>
      <w:r>
        <w:t xml:space="preserve">  =  (</w:t>
      </w:r>
      <w:r>
        <w:rPr>
          <w:b/>
        </w:rPr>
        <w:t>e</w:t>
      </w:r>
      <w:r>
        <w:rPr>
          <w:rStyle w:val="superscript"/>
        </w:rPr>
        <w:t>n</w:t>
      </w:r>
      <w:r>
        <w:t xml:space="preserve"> </w:t>
      </w:r>
      <w:r>
        <w:sym w:font="Symbol" w:char="F0B7"/>
      </w:r>
      <w:r>
        <w:t xml:space="preserve"> </w:t>
      </w:r>
      <w:r w:rsidRPr="0022333D">
        <w:rPr>
          <w:b/>
        </w:rPr>
        <w:t>e</w:t>
      </w:r>
      <w:r>
        <w:rPr>
          <w:rStyle w:val="superscript"/>
        </w:rPr>
        <w:t>m</w:t>
      </w:r>
      <w:r>
        <w:t xml:space="preserve">) </w:t>
      </w:r>
      <w:r w:rsidRPr="00FA0F20">
        <w:rPr>
          <w:b/>
        </w:rPr>
        <w:t>e</w:t>
      </w:r>
      <w:r>
        <w:rPr>
          <w:rStyle w:val="subscript"/>
        </w:rPr>
        <w:t>n</w:t>
      </w:r>
      <w:r>
        <w:t xml:space="preserve">  = </w:t>
      </w:r>
      <w:r w:rsidRPr="007C6E5E">
        <w:rPr>
          <w:color w:val="000000"/>
        </w:rPr>
        <w:t xml:space="preserve"> g</w:t>
      </w:r>
      <w:r w:rsidRPr="007C6E5E">
        <w:rPr>
          <w:rStyle w:val="superscript"/>
          <w:color w:val="000000"/>
        </w:rPr>
        <w:t>'</w:t>
      </w:r>
      <w:r w:rsidRPr="0022333D">
        <w:rPr>
          <w:rStyle w:val="superscript"/>
        </w:rPr>
        <w:t>nm</w:t>
      </w:r>
      <w:r>
        <w:t xml:space="preserve"> </w:t>
      </w:r>
      <w:r w:rsidRPr="0022333D">
        <w:rPr>
          <w:b/>
        </w:rPr>
        <w:t>e</w:t>
      </w:r>
      <w:r>
        <w:rPr>
          <w:rStyle w:val="superscript"/>
        </w:rPr>
        <w:t>n</w:t>
      </w:r>
      <w:r>
        <w:tab/>
        <w:t xml:space="preserve">// a fact already known in (2.3.3) </w:t>
      </w:r>
      <w:r>
        <w:tab/>
        <w:t>(</w:t>
      </w:r>
      <w:r w:rsidRPr="0022333D">
        <w:rPr>
          <w:b/>
        </w:rPr>
        <w:t>e</w:t>
      </w:r>
      <w:r w:rsidRPr="0022333D">
        <w:rPr>
          <w:rStyle w:val="superscript"/>
        </w:rPr>
        <w:t>m</w:t>
      </w:r>
      <w:r>
        <w:rPr>
          <w:rStyle w:val="superscript"/>
        </w:rPr>
        <w:t>(e)</w:t>
      </w:r>
      <w:r>
        <w:t>)</w:t>
      </w:r>
      <w:r w:rsidRPr="0022333D">
        <w:rPr>
          <w:rStyle w:val="superscript"/>
        </w:rPr>
        <w:t>n</w:t>
      </w:r>
      <w:r>
        <w:t xml:space="preserve"> =</w:t>
      </w:r>
      <w:r>
        <w:rPr>
          <w:color w:val="000000"/>
        </w:rPr>
        <w:t xml:space="preserve"> </w:t>
      </w:r>
      <w:r w:rsidRPr="007C6E5E">
        <w:rPr>
          <w:color w:val="000000"/>
        </w:rPr>
        <w:t>g</w:t>
      </w:r>
      <w:r w:rsidRPr="007C6E5E">
        <w:rPr>
          <w:rStyle w:val="superscript"/>
          <w:color w:val="000000"/>
        </w:rPr>
        <w:t>(e)nm</w:t>
      </w:r>
      <w:r>
        <w:t xml:space="preserve"> </w:t>
      </w:r>
    </w:p>
    <w:p w14:paraId="5B7EACB2" w14:textId="77777777" w:rsidR="007C6E5E" w:rsidRDefault="007C6E5E" w:rsidP="007C6E5E">
      <w:pPr>
        <w:tabs>
          <w:tab w:val="left" w:pos="7200"/>
          <w:tab w:val="left" w:pos="7920"/>
          <w:tab w:val="right" w:pos="9270"/>
        </w:tabs>
        <w:rPr>
          <w:rStyle w:val="superscript"/>
        </w:rPr>
      </w:pPr>
      <w:r>
        <w:tab/>
      </w:r>
      <w:r w:rsidRPr="0022333D">
        <w:rPr>
          <w:b/>
        </w:rPr>
        <w:t>e</w:t>
      </w:r>
      <w:r>
        <w:rPr>
          <w:rStyle w:val="superscript"/>
        </w:rPr>
        <w:t>m</w:t>
      </w:r>
      <w:r>
        <w:t xml:space="preserve">  =  (</w:t>
      </w:r>
      <w:r>
        <w:rPr>
          <w:b/>
        </w:rPr>
        <w:t>e</w:t>
      </w:r>
      <w:r>
        <w:rPr>
          <w:rStyle w:val="subscript"/>
        </w:rPr>
        <w:t>n</w:t>
      </w:r>
      <w:r>
        <w:t xml:space="preserve"> </w:t>
      </w:r>
      <w:r>
        <w:sym w:font="Symbol" w:char="F0B7"/>
      </w:r>
      <w:r>
        <w:t xml:space="preserve"> </w:t>
      </w:r>
      <w:r w:rsidRPr="0022333D">
        <w:rPr>
          <w:b/>
        </w:rPr>
        <w:t>e</w:t>
      </w:r>
      <w:r>
        <w:rPr>
          <w:rStyle w:val="superscript"/>
        </w:rPr>
        <w:t>m</w:t>
      </w:r>
      <w:r>
        <w:t xml:space="preserve">) </w:t>
      </w:r>
      <w:r>
        <w:rPr>
          <w:b/>
        </w:rPr>
        <w:t>e</w:t>
      </w:r>
      <w:r>
        <w:rPr>
          <w:rStyle w:val="superscript"/>
        </w:rPr>
        <w:t>n</w:t>
      </w:r>
      <w:r>
        <w:t xml:space="preserve">  = δ</w:t>
      </w:r>
      <w:r>
        <w:rPr>
          <w:rStyle w:val="subscript"/>
        </w:rPr>
        <w:t>n</w:t>
      </w:r>
      <w:r>
        <w:rPr>
          <w:rStyle w:val="superscript"/>
        </w:rPr>
        <w:t>m</w:t>
      </w:r>
      <w:r>
        <w:t xml:space="preserve"> </w:t>
      </w:r>
      <w:r w:rsidRPr="0022333D">
        <w:rPr>
          <w:b/>
        </w:rPr>
        <w:t>e</w:t>
      </w:r>
      <w:r>
        <w:rPr>
          <w:rStyle w:val="superscript"/>
        </w:rPr>
        <w:t>n</w:t>
      </w:r>
      <w:r>
        <w:t xml:space="preserve"> = </w:t>
      </w:r>
      <w:r w:rsidRPr="0022333D">
        <w:rPr>
          <w:b/>
        </w:rPr>
        <w:t>e</w:t>
      </w:r>
      <w:r>
        <w:rPr>
          <w:rStyle w:val="superscript"/>
        </w:rPr>
        <w:t>m</w:t>
      </w:r>
      <w:r>
        <w:tab/>
        <w:t>// not very interesting</w:t>
      </w:r>
      <w:r>
        <w:tab/>
      </w:r>
      <w:r>
        <w:tab/>
      </w:r>
      <w:r>
        <w:tab/>
        <w:t>(</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bscript"/>
        </w:rPr>
        <w:t>n</w:t>
      </w:r>
      <w:r>
        <w:rPr>
          <w:rStyle w:val="superscript"/>
        </w:rPr>
        <w:t>m</w:t>
      </w:r>
    </w:p>
    <w:p w14:paraId="25B40CFF" w14:textId="77777777" w:rsidR="007C6E5E" w:rsidRDefault="007C6E5E" w:rsidP="007C6E5E">
      <w:pPr>
        <w:tabs>
          <w:tab w:val="left" w:pos="7200"/>
          <w:tab w:val="left" w:pos="7920"/>
          <w:tab w:val="right" w:pos="9270"/>
        </w:tabs>
        <w:rPr>
          <w:rStyle w:val="superscript"/>
        </w:rPr>
      </w:pPr>
    </w:p>
    <w:p w14:paraId="07634E6F" w14:textId="77777777" w:rsidR="0022333D" w:rsidRDefault="0022333D" w:rsidP="0022333D">
      <w:pPr>
        <w:tabs>
          <w:tab w:val="left" w:pos="7200"/>
          <w:tab w:val="left" w:pos="7920"/>
          <w:tab w:val="right" w:pos="9270"/>
        </w:tabs>
      </w:pPr>
      <w:r>
        <w:tab/>
      </w:r>
      <w:r>
        <w:tab/>
      </w:r>
      <w:r>
        <w:tab/>
      </w:r>
      <w:r>
        <w:tab/>
      </w:r>
      <w:r>
        <w:tab/>
      </w:r>
      <w:r>
        <w:tab/>
      </w:r>
      <w:r>
        <w:tab/>
      </w:r>
      <w:r>
        <w:tab/>
      </w:r>
      <w:r>
        <w:tab/>
      </w:r>
      <w:r>
        <w:tab/>
      </w:r>
      <w:r>
        <w:tab/>
      </w:r>
      <w:r>
        <w:tab/>
      </w:r>
      <w:r>
        <w:tab/>
        <w:t>(2.5.4)</w:t>
      </w:r>
    </w:p>
    <w:p w14:paraId="07C4A9DB" w14:textId="77777777" w:rsidR="0022333D" w:rsidRDefault="0022333D" w:rsidP="0022333D">
      <w:pPr>
        <w:tabs>
          <w:tab w:val="left" w:pos="7200"/>
          <w:tab w:val="left" w:pos="7920"/>
          <w:tab w:val="right" w:pos="9270"/>
        </w:tabs>
      </w:pPr>
      <w:r>
        <w:t>The new information these equations provide</w:t>
      </w:r>
      <w:r w:rsidR="00210326">
        <w:t xml:space="preserve"> is this: </w:t>
      </w:r>
    </w:p>
    <w:p w14:paraId="1EB4EC82" w14:textId="77777777" w:rsidR="0022333D" w:rsidRDefault="0022333D" w:rsidP="0022333D">
      <w:pPr>
        <w:tabs>
          <w:tab w:val="left" w:pos="7200"/>
          <w:tab w:val="left" w:pos="7920"/>
          <w:tab w:val="right" w:pos="9270"/>
        </w:tabs>
      </w:pPr>
    </w:p>
    <w:p w14:paraId="1DE208AD" w14:textId="77777777" w:rsidR="0022333D" w:rsidRPr="0022333D" w:rsidRDefault="0022333D" w:rsidP="0022333D">
      <w:r>
        <w:tab/>
      </w:r>
      <w:r>
        <w:rPr>
          <w:b/>
        </w:rPr>
        <w:t>u</w:t>
      </w:r>
      <w:r>
        <w:rPr>
          <w:rStyle w:val="subscript"/>
        </w:rPr>
        <w:t>m</w:t>
      </w:r>
      <w:r>
        <w:t xml:space="preserve">  = R</w:t>
      </w:r>
      <w:r>
        <w:rPr>
          <w:rStyle w:val="superscript"/>
        </w:rPr>
        <w:t>n</w:t>
      </w:r>
      <w:r>
        <w:rPr>
          <w:rStyle w:val="subscript"/>
        </w:rPr>
        <w:t>m</w:t>
      </w:r>
      <w:r>
        <w:t xml:space="preserve"> </w:t>
      </w:r>
      <w:r w:rsidRPr="0022333D">
        <w:rPr>
          <w:b/>
        </w:rPr>
        <w:t>e</w:t>
      </w:r>
      <w:r>
        <w:rPr>
          <w:rStyle w:val="subscript"/>
        </w:rPr>
        <w:t>n</w:t>
      </w:r>
      <w:r>
        <w:tab/>
      </w:r>
      <w:r>
        <w:tab/>
      </w:r>
      <w:r>
        <w:tab/>
      </w:r>
      <w:r w:rsidRPr="0022333D">
        <w:rPr>
          <w:b/>
        </w:rPr>
        <w:t>e</w:t>
      </w:r>
      <w:r>
        <w:rPr>
          <w:rStyle w:val="subscript"/>
        </w:rPr>
        <w:t>m</w:t>
      </w:r>
      <w:r>
        <w:rPr>
          <w:b/>
        </w:rPr>
        <w:t xml:space="preserve"> </w:t>
      </w:r>
      <w:r>
        <w:t xml:space="preserve"> = R</w:t>
      </w:r>
      <w:r>
        <w:rPr>
          <w:rStyle w:val="subscript"/>
        </w:rPr>
        <w:t>m</w:t>
      </w:r>
      <w:r>
        <w:rPr>
          <w:rStyle w:val="superscript"/>
        </w:rPr>
        <w:t xml:space="preserve">n </w:t>
      </w:r>
      <w:r w:rsidRPr="00FA5F4C">
        <w:rPr>
          <w:b/>
        </w:rPr>
        <w:t>u</w:t>
      </w:r>
      <w:r>
        <w:rPr>
          <w:rStyle w:val="subscript"/>
        </w:rPr>
        <w:t>n</w:t>
      </w:r>
    </w:p>
    <w:p w14:paraId="03739956" w14:textId="77777777" w:rsidR="0022333D" w:rsidRDefault="0022333D" w:rsidP="0022333D">
      <w:pPr>
        <w:tabs>
          <w:tab w:val="left" w:pos="7200"/>
          <w:tab w:val="left" w:pos="7920"/>
          <w:tab w:val="right" w:pos="9270"/>
        </w:tabs>
        <w:rPr>
          <w:rStyle w:val="superscript"/>
        </w:rPr>
      </w:pPr>
      <w:r>
        <w:tab/>
      </w:r>
      <w:r>
        <w:rPr>
          <w:b/>
        </w:rPr>
        <w:t>u</w:t>
      </w:r>
      <w:r>
        <w:rPr>
          <w:rStyle w:val="subscript"/>
        </w:rPr>
        <w:t>m</w:t>
      </w:r>
      <w:r>
        <w:t xml:space="preserve">  = R</w:t>
      </w:r>
      <w:r w:rsidRPr="00B1247F">
        <w:rPr>
          <w:rStyle w:val="subscript"/>
        </w:rPr>
        <w:t>n</w:t>
      </w:r>
      <w:r>
        <w:rPr>
          <w:rStyle w:val="subscript"/>
        </w:rPr>
        <w:t>m</w:t>
      </w:r>
      <w:r>
        <w:t xml:space="preserve"> </w:t>
      </w:r>
      <w:r w:rsidRPr="0022333D">
        <w:rPr>
          <w:b/>
        </w:rPr>
        <w:t>e</w:t>
      </w:r>
      <w:r>
        <w:rPr>
          <w:rStyle w:val="superscript"/>
        </w:rPr>
        <w:t>n</w:t>
      </w:r>
      <w:r>
        <w:rPr>
          <w:rStyle w:val="superscript"/>
        </w:rPr>
        <w:tab/>
      </w:r>
      <w:r>
        <w:rPr>
          <w:rStyle w:val="superscript"/>
        </w:rPr>
        <w:tab/>
      </w:r>
      <w:r>
        <w:rPr>
          <w:rStyle w:val="superscript"/>
        </w:rPr>
        <w:tab/>
      </w:r>
      <w:r w:rsidRPr="0022333D">
        <w:rPr>
          <w:b/>
        </w:rPr>
        <w:t>e</w:t>
      </w:r>
      <w:r>
        <w:rPr>
          <w:rStyle w:val="subscript"/>
        </w:rPr>
        <w:t>m</w:t>
      </w:r>
      <w:r>
        <w:t xml:space="preserve">  = R</w:t>
      </w:r>
      <w:r>
        <w:rPr>
          <w:rStyle w:val="subscript"/>
        </w:rPr>
        <w:t>mn</w:t>
      </w:r>
      <w:r>
        <w:t xml:space="preserve"> </w:t>
      </w:r>
      <w:r w:rsidRPr="0022333D">
        <w:rPr>
          <w:b/>
        </w:rPr>
        <w:t>u</w:t>
      </w:r>
      <w:r>
        <w:rPr>
          <w:rStyle w:val="superscript"/>
        </w:rPr>
        <w:t>n</w:t>
      </w:r>
    </w:p>
    <w:p w14:paraId="04CE2C79" w14:textId="77777777" w:rsidR="0022333D" w:rsidRPr="0022333D" w:rsidRDefault="0022333D" w:rsidP="0022333D">
      <w:pPr>
        <w:tabs>
          <w:tab w:val="left" w:pos="7200"/>
          <w:tab w:val="left" w:pos="7920"/>
          <w:tab w:val="right" w:pos="9270"/>
        </w:tabs>
        <w:rPr>
          <w:rStyle w:val="superscript"/>
        </w:rPr>
      </w:pPr>
    </w:p>
    <w:p w14:paraId="748CC238" w14:textId="77777777" w:rsidR="0022333D" w:rsidRPr="0022333D" w:rsidRDefault="0022333D" w:rsidP="0022333D">
      <w:r>
        <w:tab/>
      </w:r>
      <w:r w:rsidRPr="0022333D">
        <w:rPr>
          <w:b/>
        </w:rPr>
        <w:t>u</w:t>
      </w:r>
      <w:r>
        <w:rPr>
          <w:rStyle w:val="superscript"/>
        </w:rPr>
        <w:t>m</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tab/>
      </w:r>
      <w:r>
        <w:tab/>
      </w:r>
      <w:r>
        <w:tab/>
      </w:r>
      <w:r w:rsidRPr="0022333D">
        <w:rPr>
          <w:b/>
        </w:rPr>
        <w:t>e</w:t>
      </w:r>
      <w:r>
        <w:rPr>
          <w:rStyle w:val="superscript"/>
        </w:rPr>
        <w:t>m</w:t>
      </w:r>
      <w:r>
        <w:rPr>
          <w:b/>
        </w:rPr>
        <w:t xml:space="preserve"> </w:t>
      </w:r>
      <w:r>
        <w:t xml:space="preserve"> = R</w:t>
      </w:r>
      <w:r>
        <w:rPr>
          <w:rStyle w:val="superscript"/>
        </w:rPr>
        <w:t xml:space="preserve">mn </w:t>
      </w:r>
      <w:r w:rsidRPr="0022333D">
        <w:rPr>
          <w:b/>
        </w:rPr>
        <w:t>u</w:t>
      </w:r>
      <w:r>
        <w:rPr>
          <w:rStyle w:val="subscript"/>
        </w:rPr>
        <w:t>n</w:t>
      </w:r>
    </w:p>
    <w:p w14:paraId="5703DB40" w14:textId="77777777" w:rsidR="0022333D" w:rsidRPr="0022333D" w:rsidRDefault="0022333D" w:rsidP="0022333D">
      <w:pPr>
        <w:tabs>
          <w:tab w:val="left" w:pos="7200"/>
          <w:tab w:val="left" w:pos="7920"/>
          <w:tab w:val="right" w:pos="9270"/>
        </w:tabs>
      </w:pPr>
      <w:r>
        <w:tab/>
      </w:r>
      <w:r w:rsidRPr="0022333D">
        <w:rPr>
          <w:b/>
        </w:rPr>
        <w:t>u</w:t>
      </w:r>
      <w:r>
        <w:rPr>
          <w:rStyle w:val="superscript"/>
        </w:rPr>
        <w:t>m</w:t>
      </w:r>
      <w:r w:rsidR="0072671B">
        <w:t xml:space="preserve">  = </w:t>
      </w:r>
      <w:r>
        <w:t>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sidRPr="0022333D">
        <w:rPr>
          <w:b/>
        </w:rPr>
        <w:t>e</w:t>
      </w:r>
      <w:r>
        <w:rPr>
          <w:rStyle w:val="superscript"/>
        </w:rPr>
        <w:t>m</w:t>
      </w:r>
      <w:r>
        <w:t xml:space="preserve">  = R</w:t>
      </w:r>
      <w:r>
        <w:rPr>
          <w:rStyle w:val="superscript"/>
        </w:rPr>
        <w:t>m</w:t>
      </w:r>
      <w:r>
        <w:rPr>
          <w:rStyle w:val="subscript"/>
        </w:rPr>
        <w:t>n</w:t>
      </w:r>
      <w:r>
        <w:t xml:space="preserve"> </w:t>
      </w:r>
      <w:r w:rsidRPr="0022333D">
        <w:rPr>
          <w:b/>
        </w:rPr>
        <w:t>u</w:t>
      </w:r>
      <w:r w:rsidRPr="0022333D">
        <w:rPr>
          <w:rStyle w:val="superscript"/>
        </w:rPr>
        <w:t>n</w:t>
      </w:r>
      <w:r>
        <w:t xml:space="preserve"> </w:t>
      </w:r>
      <w:r w:rsidR="000100AA">
        <w:t xml:space="preserve"> .</w:t>
      </w:r>
      <w:r>
        <w:tab/>
      </w:r>
      <w:r>
        <w:tab/>
      </w:r>
      <w:r>
        <w:tab/>
      </w:r>
      <w:r>
        <w:tab/>
      </w:r>
      <w:r>
        <w:tab/>
      </w:r>
      <w:r>
        <w:tab/>
        <w:t>(2.5.5)</w:t>
      </w:r>
    </w:p>
    <w:p w14:paraId="49FEF84C" w14:textId="77777777" w:rsidR="0022333D" w:rsidRDefault="0022333D" w:rsidP="0022333D">
      <w:pPr>
        <w:tabs>
          <w:tab w:val="left" w:pos="7200"/>
          <w:tab w:val="left" w:pos="7920"/>
          <w:tab w:val="right" w:pos="9270"/>
        </w:tabs>
      </w:pPr>
    </w:p>
    <w:p w14:paraId="5588517A" w14:textId="77777777" w:rsidR="0022333D" w:rsidRDefault="0022333D" w:rsidP="0022333D">
      <w:pPr>
        <w:tabs>
          <w:tab w:val="left" w:pos="7200"/>
          <w:tab w:val="left" w:pos="7920"/>
          <w:tab w:val="right" w:pos="9270"/>
        </w:tabs>
      </w:pPr>
      <w:r>
        <w:t xml:space="preserve">In each pair, the second equation can be obtained from the first by reversing the tilt of the summation index n. </w:t>
      </w:r>
    </w:p>
    <w:p w14:paraId="69AA954D" w14:textId="77777777" w:rsidR="0072671B" w:rsidRDefault="0022333D" w:rsidP="0022333D">
      <w:pPr>
        <w:tabs>
          <w:tab w:val="left" w:pos="7200"/>
          <w:tab w:val="left" w:pos="7920"/>
          <w:tab w:val="right" w:pos="9270"/>
        </w:tabs>
      </w:pPr>
      <w:r>
        <w:tab/>
        <w:t>These equations show that the matrix R in its various forms is the "basis change matrix" which relates the u and e basis vectors. Each u basis vector is a certain linear combination of the e basis vectors, and vice versa, and the R matrix provides the coefficients for those linear combinations.</w:t>
      </w:r>
    </w:p>
    <w:p w14:paraId="502E9EF6" w14:textId="77777777" w:rsidR="0022333D" w:rsidRPr="0022333D" w:rsidRDefault="0072671B" w:rsidP="0022333D">
      <w:pPr>
        <w:tabs>
          <w:tab w:val="left" w:pos="7200"/>
          <w:tab w:val="left" w:pos="7920"/>
          <w:tab w:val="right" w:pos="9270"/>
        </w:tabs>
      </w:pPr>
      <w:r>
        <w:tab/>
        <w:t xml:space="preserve">As noted in the </w:t>
      </w:r>
      <w:r w:rsidRPr="0084149D">
        <w:rPr>
          <w:color w:val="000000"/>
        </w:rPr>
        <w:t>Comment</w:t>
      </w:r>
      <w:r>
        <w:t xml:space="preserve"> at the end of Section 2.3, one can regard the above equations regarding </w:t>
      </w:r>
      <w:r w:rsidRPr="0072671B">
        <w:rPr>
          <w:b/>
        </w:rPr>
        <w:t>e</w:t>
      </w:r>
      <w:r>
        <w:rPr>
          <w:rStyle w:val="subscript"/>
        </w:rPr>
        <w:t>n</w:t>
      </w:r>
      <w:r>
        <w:t xml:space="preserve"> to apply to an </w:t>
      </w:r>
      <w:r w:rsidRPr="0072671B">
        <w:rPr>
          <w:i/>
        </w:rPr>
        <w:t>arbitrary</w:t>
      </w:r>
      <w:r>
        <w:t xml:space="preserve"> set of basis vectors </w:t>
      </w:r>
      <w:r w:rsidRPr="0072671B">
        <w:rPr>
          <w:b/>
        </w:rPr>
        <w:t>e</w:t>
      </w:r>
      <w:r>
        <w:rPr>
          <w:rStyle w:val="subscript"/>
        </w:rPr>
        <w:t>n</w:t>
      </w:r>
      <w:r>
        <w:t>(</w:t>
      </w:r>
      <w:r w:rsidRPr="0072671B">
        <w:rPr>
          <w:b/>
        </w:rPr>
        <w:t>x</w:t>
      </w:r>
      <w:r>
        <w:t xml:space="preserve">), with corresponding dual </w:t>
      </w:r>
      <w:r w:rsidRPr="0072671B">
        <w:rPr>
          <w:b/>
        </w:rPr>
        <w:t>e</w:t>
      </w:r>
      <w:r>
        <w:rPr>
          <w:rStyle w:val="superscript"/>
        </w:rPr>
        <w:t>n</w:t>
      </w:r>
      <w:r>
        <w:t>(</w:t>
      </w:r>
      <w:r w:rsidRPr="0072671B">
        <w:rPr>
          <w:b/>
        </w:rPr>
        <w:t>x</w:t>
      </w:r>
      <w:r>
        <w:t xml:space="preserve">). </w:t>
      </w:r>
      <w:r w:rsidR="0022333D">
        <w:t xml:space="preserve"> </w:t>
      </w:r>
    </w:p>
    <w:p w14:paraId="2795241A" w14:textId="77777777" w:rsidR="008430A0" w:rsidRDefault="0022333D" w:rsidP="00864A05">
      <w:pPr>
        <w:tabs>
          <w:tab w:val="left" w:pos="7200"/>
          <w:tab w:val="left" w:pos="7920"/>
          <w:tab w:val="right" w:pos="9270"/>
        </w:tabs>
      </w:pPr>
      <w:r>
        <w:tab/>
      </w:r>
      <w:r w:rsidR="00EF479E" w:rsidRPr="0022333D">
        <w:rPr>
          <w:color w:val="FF0000"/>
        </w:rPr>
        <w:tab/>
      </w:r>
      <w:r w:rsidR="00EF479E" w:rsidRPr="0022333D">
        <w:rPr>
          <w:color w:val="FF0000"/>
        </w:rPr>
        <w:tab/>
      </w:r>
      <w:r w:rsidR="00EF479E">
        <w:tab/>
      </w:r>
      <w:r w:rsidR="00EF479E">
        <w:tab/>
      </w:r>
      <w:r w:rsidR="00EF479E">
        <w:tab/>
      </w:r>
      <w:r w:rsidR="00EF479E">
        <w:tab/>
      </w:r>
      <w:r w:rsidR="00EF479E">
        <w:tab/>
      </w:r>
      <w:r w:rsidR="00EF479E">
        <w:tab/>
      </w:r>
      <w:r w:rsidR="00EF479E">
        <w:tab/>
      </w:r>
      <w:r w:rsidR="00EF479E">
        <w:tab/>
      </w:r>
      <w:r w:rsidR="00EF479E">
        <w:tab/>
      </w:r>
      <w:r w:rsidR="00EF479E">
        <w:tab/>
      </w:r>
      <w:r w:rsidR="00EF479E">
        <w:tab/>
      </w:r>
    </w:p>
    <w:p w14:paraId="1F96C008" w14:textId="77777777" w:rsidR="007C6E5E" w:rsidRPr="00570B3F" w:rsidRDefault="007C6E5E" w:rsidP="007C6E5E">
      <w:pPr>
        <w:pStyle w:val="Heading3"/>
      </w:pPr>
      <w:bookmarkStart w:id="10" w:name="_Toc446350944"/>
      <w:r>
        <w:t>2.6</w:t>
      </w:r>
      <w:r w:rsidRPr="00570B3F">
        <w:t xml:space="preserve"> A change in notation</w:t>
      </w:r>
      <w:r>
        <w:t xml:space="preserve"> : Picture E</w:t>
      </w:r>
      <w:bookmarkEnd w:id="10"/>
    </w:p>
    <w:p w14:paraId="7551AA6D" w14:textId="77777777" w:rsidR="007C6E5E" w:rsidRDefault="007C6E5E" w:rsidP="007C6E5E"/>
    <w:p w14:paraId="5904084A" w14:textId="77777777" w:rsidR="007C6E5E" w:rsidRPr="00570B3F" w:rsidRDefault="000100AA" w:rsidP="007C6E5E">
      <w:r>
        <w:t>To</w:t>
      </w:r>
      <w:r w:rsidR="007C6E5E">
        <w:t xml:space="preserve"> clarify the way expansions (2.5.1) work, we shall now cosmetically modify Picture A noted above so</w:t>
      </w:r>
      <w:r>
        <w:t xml:space="preserve"> that x'-space becomes e-space </w:t>
      </w:r>
      <w:r w:rsidR="007C6E5E">
        <w:t xml:space="preserve">(E is used because B,C,D are already used up in </w:t>
      </w:r>
      <w:r w:rsidR="0084149D" w:rsidRPr="0084149D">
        <w:rPr>
          <w:i/>
        </w:rPr>
        <w:t>Tensor</w:t>
      </w:r>
      <w:r w:rsidR="007C6E5E">
        <w:t xml:space="preserve"> , and because E matches e)</w:t>
      </w:r>
    </w:p>
    <w:p w14:paraId="0ABEDFEB" w14:textId="77777777" w:rsidR="007C6E5E" w:rsidRDefault="007C6E5E" w:rsidP="007C6E5E"/>
    <w:p w14:paraId="57A0F676" w14:textId="77777777" w:rsidR="007C6E5E" w:rsidRPr="00FF1308" w:rsidRDefault="007C6E5E" w:rsidP="007C6E5E">
      <w:pPr>
        <w:tabs>
          <w:tab w:val="left" w:pos="7200"/>
          <w:tab w:val="left" w:pos="7920"/>
          <w:tab w:val="right" w:pos="9270"/>
        </w:tabs>
        <w:rPr>
          <w:i/>
        </w:rPr>
      </w:pPr>
      <w:r>
        <w:tab/>
      </w:r>
      <w:r>
        <w:tab/>
      </w:r>
      <w:r>
        <w:tab/>
      </w:r>
      <w:r>
        <w:pict>
          <v:shape id="_x0000_i1029" type="#_x0000_t75" style="width:232.5pt;height:72.75pt">
            <v:imagedata r:id="rId11" o:title=""/>
          </v:shape>
        </w:pict>
      </w:r>
      <w:r>
        <w:tab/>
      </w:r>
      <w:r>
        <w:tab/>
      </w:r>
      <w:r>
        <w:tab/>
      </w:r>
      <w:r>
        <w:tab/>
      </w:r>
      <w:r w:rsidRPr="00FF1308">
        <w:rPr>
          <w:i/>
        </w:rPr>
        <w:t>(2.1.1)</w:t>
      </w:r>
    </w:p>
    <w:p w14:paraId="551C00A1" w14:textId="77777777" w:rsidR="007C6E5E" w:rsidRDefault="007C6E5E" w:rsidP="007C6E5E"/>
    <w:p w14:paraId="2E5112AE" w14:textId="77777777" w:rsidR="007C6E5E" w:rsidRDefault="007C6E5E" w:rsidP="007C6E5E">
      <w:pPr>
        <w:tabs>
          <w:tab w:val="left" w:pos="7200"/>
          <w:tab w:val="left" w:pos="7920"/>
          <w:tab w:val="right" w:pos="9270"/>
        </w:tabs>
      </w:pPr>
      <w:r>
        <w:tab/>
      </w:r>
      <w:r>
        <w:tab/>
      </w:r>
      <w:r>
        <w:tab/>
      </w:r>
      <w:r>
        <w:pict>
          <v:shape id="_x0000_i1030" type="#_x0000_t75" style="width:232.5pt;height:70.5pt">
            <v:imagedata r:id="rId12" o:title=""/>
          </v:shape>
        </w:pict>
      </w:r>
      <w:r>
        <w:tab/>
      </w:r>
      <w:r>
        <w:tab/>
      </w:r>
      <w:r>
        <w:tab/>
      </w:r>
      <w:r>
        <w:tab/>
        <w:t>(2.6.1)</w:t>
      </w:r>
    </w:p>
    <w:p w14:paraId="77467027" w14:textId="77777777" w:rsidR="007C6E5E" w:rsidRDefault="007C6E5E" w:rsidP="007C6E5E">
      <w:pPr>
        <w:tabs>
          <w:tab w:val="left" w:pos="7200"/>
          <w:tab w:val="left" w:pos="7920"/>
          <w:tab w:val="right" w:pos="9270"/>
        </w:tabs>
      </w:pPr>
    </w:p>
    <w:p w14:paraId="64498B4A" w14:textId="77777777" w:rsidR="007C6E5E" w:rsidRDefault="007C6E5E" w:rsidP="007C6E5E">
      <w:pPr>
        <w:tabs>
          <w:tab w:val="left" w:pos="7200"/>
          <w:tab w:val="left" w:pos="7920"/>
          <w:tab w:val="right" w:pos="9270"/>
        </w:tabs>
      </w:pPr>
      <w:r>
        <w:t>The equations of all earlier sections of Chapter 2 can be mapped from Picture A to Picture E as follows:</w:t>
      </w:r>
    </w:p>
    <w:p w14:paraId="74719149" w14:textId="77777777" w:rsidR="007C6E5E" w:rsidRDefault="007C6E5E" w:rsidP="007C6E5E">
      <w:pPr>
        <w:tabs>
          <w:tab w:val="left" w:pos="7200"/>
          <w:tab w:val="left" w:pos="7920"/>
          <w:tab w:val="right" w:pos="9270"/>
        </w:tabs>
      </w:pPr>
    </w:p>
    <w:p w14:paraId="43DFA3F1" w14:textId="77777777" w:rsidR="007C6E5E" w:rsidRDefault="007C6E5E" w:rsidP="007C6E5E">
      <w:pPr>
        <w:tabs>
          <w:tab w:val="left" w:pos="7200"/>
          <w:tab w:val="left" w:pos="7920"/>
          <w:tab w:val="right" w:pos="9270"/>
        </w:tabs>
      </w:pPr>
      <w:r>
        <w:tab/>
        <w:t>X  →  X</w:t>
      </w:r>
      <w:r>
        <w:tab/>
      </w:r>
      <w:r>
        <w:tab/>
      </w:r>
      <w:r>
        <w:tab/>
        <w:t>where X is any x-space object</w:t>
      </w:r>
    </w:p>
    <w:p w14:paraId="75A1294B" w14:textId="77777777" w:rsidR="007C6E5E" w:rsidRPr="00121A89" w:rsidRDefault="007C6E5E" w:rsidP="007C6E5E">
      <w:pPr>
        <w:tabs>
          <w:tab w:val="left" w:pos="7200"/>
          <w:tab w:val="left" w:pos="7920"/>
          <w:tab w:val="right" w:pos="9270"/>
        </w:tabs>
      </w:pPr>
      <w:r>
        <w:tab/>
        <w:t>X'  →  X</w:t>
      </w:r>
      <w:r>
        <w:rPr>
          <w:rStyle w:val="superscript"/>
        </w:rPr>
        <w:t>(e)</w:t>
      </w:r>
      <w:r>
        <w:tab/>
      </w:r>
      <w:r>
        <w:tab/>
        <w:t>where X' is any x'-space object  .</w:t>
      </w:r>
      <w:r>
        <w:tab/>
      </w:r>
      <w:r>
        <w:tab/>
      </w:r>
      <w:r>
        <w:tab/>
      </w:r>
      <w:r>
        <w:tab/>
        <w:t>(2.6.2)</w:t>
      </w:r>
    </w:p>
    <w:p w14:paraId="42BA0CCB" w14:textId="77777777" w:rsidR="007C6E5E" w:rsidRDefault="007C6E5E" w:rsidP="007C6E5E">
      <w:pPr>
        <w:tabs>
          <w:tab w:val="left" w:pos="7200"/>
          <w:tab w:val="left" w:pos="7920"/>
          <w:tab w:val="right" w:pos="9270"/>
        </w:tabs>
      </w:pPr>
    </w:p>
    <w:p w14:paraId="7689ACF9" w14:textId="77777777" w:rsidR="007C6E5E" w:rsidRDefault="007C6E5E" w:rsidP="007C6E5E">
      <w:pPr>
        <w:tabs>
          <w:tab w:val="left" w:pos="7200"/>
          <w:tab w:val="left" w:pos="7920"/>
          <w:tab w:val="right" w:pos="9270"/>
        </w:tabs>
      </w:pPr>
      <w:r>
        <w:t xml:space="preserve">In other words, wherever there is a prime, we replace it with superscript (e). </w:t>
      </w:r>
    </w:p>
    <w:p w14:paraId="1ABDB582" w14:textId="77777777" w:rsidR="007C6E5E" w:rsidRDefault="007C6E5E" w:rsidP="007C6E5E">
      <w:pPr>
        <w:tabs>
          <w:tab w:val="left" w:pos="7200"/>
          <w:tab w:val="left" w:pos="7920"/>
          <w:tab w:val="right" w:pos="9270"/>
        </w:tabs>
      </w:pPr>
    </w:p>
    <w:p w14:paraId="7AE9092D" w14:textId="77777777" w:rsidR="007C6E5E" w:rsidRPr="000854B7" w:rsidRDefault="007C6E5E" w:rsidP="007C6E5E">
      <w:pPr>
        <w:tabs>
          <w:tab w:val="left" w:pos="7200"/>
          <w:tab w:val="left" w:pos="7920"/>
          <w:tab w:val="right" w:pos="9270"/>
        </w:tabs>
      </w:pPr>
      <w:r>
        <w:t>It was our original intention also to change x-space to u-space such that X→X</w:t>
      </w:r>
      <w:r>
        <w:rPr>
          <w:rStyle w:val="superscript"/>
        </w:rPr>
        <w:t>(u)</w:t>
      </w:r>
      <w:r>
        <w:t>, but this results in so many (u) superscripts that equations become cluttered. But one should still think of x-space as u-space. For example, one can think of V</w:t>
      </w:r>
      <w:r>
        <w:rPr>
          <w:rStyle w:val="superscript"/>
        </w:rPr>
        <w:t>n</w:t>
      </w:r>
      <w:r>
        <w:t xml:space="preserve"> = (</w:t>
      </w:r>
      <w:r w:rsidRPr="000854B7">
        <w:rPr>
          <w:b/>
        </w:rPr>
        <w:t>V</w:t>
      </w:r>
      <w:r>
        <w:rPr>
          <w:rStyle w:val="superscript"/>
        </w:rPr>
        <w:t>(u)</w:t>
      </w:r>
      <w:r>
        <w:t>)</w:t>
      </w:r>
      <w:r>
        <w:rPr>
          <w:rStyle w:val="superscript"/>
        </w:rPr>
        <w:t>n</w:t>
      </w:r>
      <w:r>
        <w:t xml:space="preserve"> . In other words, the default of no superscript implies a (u) superscript. </w:t>
      </w:r>
    </w:p>
    <w:p w14:paraId="5911F217" w14:textId="77777777" w:rsidR="007C6E5E" w:rsidRDefault="007C6E5E" w:rsidP="007C6E5E">
      <w:pPr>
        <w:tabs>
          <w:tab w:val="left" w:pos="7200"/>
          <w:tab w:val="left" w:pos="7920"/>
          <w:tab w:val="right" w:pos="9270"/>
        </w:tabs>
      </w:pPr>
    </w:p>
    <w:p w14:paraId="2081482E" w14:textId="77777777" w:rsidR="007C6E5E" w:rsidRDefault="007C6E5E" w:rsidP="007C6E5E">
      <w:pPr>
        <w:tabs>
          <w:tab w:val="left" w:pos="7200"/>
          <w:tab w:val="left" w:pos="7920"/>
          <w:tab w:val="right" w:pos="9270"/>
        </w:tabs>
      </w:pPr>
      <w:r>
        <w:t>Vectors and tensors in x'-space then get (e) superscripts.</w:t>
      </w:r>
    </w:p>
    <w:p w14:paraId="1ABACECD" w14:textId="77777777" w:rsidR="007C6E5E" w:rsidRPr="007114E2" w:rsidRDefault="007C6E5E" w:rsidP="007C6E5E">
      <w:pPr>
        <w:tabs>
          <w:tab w:val="left" w:pos="7200"/>
          <w:tab w:val="left" w:pos="7920"/>
          <w:tab w:val="right" w:pos="9270"/>
        </w:tabs>
      </w:pPr>
    </w:p>
    <w:p w14:paraId="0B9C49E5" w14:textId="77777777" w:rsidR="007C6E5E" w:rsidRDefault="007C6E5E" w:rsidP="007C6E5E">
      <w:pPr>
        <w:tabs>
          <w:tab w:val="left" w:pos="7200"/>
          <w:tab w:val="left" w:pos="7920"/>
          <w:tab w:val="right" w:pos="9270"/>
        </w:tabs>
      </w:pPr>
      <w:r w:rsidRPr="0022333D">
        <w:rPr>
          <w:u w:val="single"/>
        </w:rPr>
        <w:t>Examples:</w:t>
      </w:r>
    </w:p>
    <w:p w14:paraId="05CB8B3F" w14:textId="77777777" w:rsidR="007C6E5E" w:rsidRDefault="007C6E5E" w:rsidP="007C6E5E">
      <w:pPr>
        <w:tabs>
          <w:tab w:val="left" w:pos="7200"/>
          <w:tab w:val="left" w:pos="7920"/>
          <w:tab w:val="right" w:pos="9270"/>
        </w:tabs>
        <w:rPr>
          <w:rStyle w:val="subscript"/>
        </w:rPr>
      </w:pPr>
    </w:p>
    <w:p w14:paraId="6CA99413" w14:textId="77777777" w:rsidR="007C6E5E" w:rsidRPr="007114E2" w:rsidRDefault="007C6E5E" w:rsidP="007C6E5E">
      <w:pPr>
        <w:tabs>
          <w:tab w:val="clear" w:pos="720"/>
          <w:tab w:val="clear" w:pos="1440"/>
          <w:tab w:val="left" w:pos="900"/>
          <w:tab w:val="left" w:pos="1620"/>
          <w:tab w:val="left" w:pos="7200"/>
          <w:tab w:val="left" w:pos="7920"/>
          <w:tab w:val="right" w:pos="9270"/>
        </w:tabs>
      </w:pPr>
      <w:r>
        <w:t>Pic A:</w:t>
      </w:r>
      <w:r>
        <w:tab/>
        <w:t>R</w:t>
      </w:r>
      <w:r>
        <w:rPr>
          <w:rStyle w:val="superscript"/>
        </w:rPr>
        <w:t>a</w:t>
      </w:r>
      <w:r>
        <w:rPr>
          <w:rStyle w:val="subscript"/>
        </w:rPr>
        <w:t>b</w:t>
      </w:r>
      <w:r>
        <w:tab/>
        <w:t>g</w:t>
      </w:r>
      <w:r>
        <w:tab/>
        <w:t>g'</w:t>
      </w:r>
      <w:r>
        <w:tab/>
        <w:t>dx</w:t>
      </w:r>
      <w:r>
        <w:rPr>
          <w:rStyle w:val="superscript"/>
        </w:rPr>
        <w:t>'a</w:t>
      </w:r>
      <w:r>
        <w:t xml:space="preserve">    =  R</w:t>
      </w:r>
      <w:r>
        <w:rPr>
          <w:rStyle w:val="superscript"/>
        </w:rPr>
        <w:t>a</w:t>
      </w:r>
      <w:r>
        <w:rPr>
          <w:rStyle w:val="subscript"/>
        </w:rPr>
        <w:t>b</w:t>
      </w:r>
      <w:r>
        <w:t>dx</w:t>
      </w:r>
      <w:r>
        <w:rPr>
          <w:rStyle w:val="superscript"/>
        </w:rPr>
        <w:t>b</w:t>
      </w:r>
      <w: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 xml:space="preserve"> </w:t>
      </w:r>
      <w:r>
        <w:tab/>
      </w:r>
      <w:r w:rsidRPr="00A52F07">
        <w:rPr>
          <w:b/>
        </w:rPr>
        <w:t>V</w:t>
      </w:r>
      <w:r>
        <w:t xml:space="preserve">  =  V'</w:t>
      </w:r>
      <w:r w:rsidRPr="00A531E8">
        <w:rPr>
          <w:rStyle w:val="superscript"/>
        </w:rPr>
        <w:t>n</w:t>
      </w:r>
      <w:r>
        <w:t xml:space="preserve"> </w:t>
      </w:r>
      <w:r w:rsidRPr="00FA0F20">
        <w:rPr>
          <w:b/>
        </w:rPr>
        <w:t>e</w:t>
      </w:r>
      <w:r>
        <w:rPr>
          <w:rStyle w:val="subscript"/>
        </w:rPr>
        <w:t>n</w:t>
      </w:r>
      <w:r>
        <w:tab/>
      </w:r>
    </w:p>
    <w:p w14:paraId="40A292D7" w14:textId="77777777" w:rsidR="007C6E5E" w:rsidRPr="00121A89" w:rsidRDefault="007C6E5E" w:rsidP="007C6E5E">
      <w:pPr>
        <w:tabs>
          <w:tab w:val="clear" w:pos="720"/>
          <w:tab w:val="clear" w:pos="1440"/>
          <w:tab w:val="left" w:pos="900"/>
          <w:tab w:val="left" w:pos="1620"/>
          <w:tab w:val="left" w:pos="7200"/>
          <w:tab w:val="left" w:pos="7920"/>
          <w:tab w:val="right" w:pos="9270"/>
        </w:tabs>
      </w:pPr>
      <w:r>
        <w:t>Pic E:</w:t>
      </w:r>
      <w:r>
        <w:tab/>
        <w:t>R</w:t>
      </w:r>
      <w:r>
        <w:rPr>
          <w:rStyle w:val="superscript"/>
        </w:rPr>
        <w:t>a</w:t>
      </w:r>
      <w:r>
        <w:rPr>
          <w:rStyle w:val="subscript"/>
        </w:rPr>
        <w:t>b</w:t>
      </w:r>
      <w:r>
        <w:tab/>
        <w:t>g</w:t>
      </w:r>
      <w:r>
        <w:tab/>
        <w:t>g</w:t>
      </w:r>
      <w:r>
        <w:rPr>
          <w:rStyle w:val="superscript"/>
        </w:rPr>
        <w:t>(e)</w:t>
      </w:r>
      <w:r>
        <w:rPr>
          <w:rStyle w:val="superscript"/>
        </w:rPr>
        <w:tab/>
      </w:r>
      <w:r>
        <w:t>dx</w:t>
      </w:r>
      <w:r>
        <w:rPr>
          <w:rStyle w:val="superscript"/>
        </w:rPr>
        <w:t>(e)a</w:t>
      </w:r>
      <w:r>
        <w:t xml:space="preserve"> =  R</w:t>
      </w:r>
      <w:r>
        <w:rPr>
          <w:rStyle w:val="superscript"/>
        </w:rPr>
        <w:t>a</w:t>
      </w:r>
      <w:r>
        <w:rPr>
          <w:rStyle w:val="subscript"/>
        </w:rPr>
        <w:t>b</w:t>
      </w:r>
      <w:r>
        <w:t>dx</w:t>
      </w:r>
      <w:r>
        <w:rPr>
          <w:rStyle w:val="superscript"/>
        </w:rPr>
        <w:t>b</w:t>
      </w:r>
      <w: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ab/>
      </w:r>
      <w:r w:rsidRPr="00A52F07">
        <w:rPr>
          <w:b/>
        </w:rPr>
        <w:t>V</w:t>
      </w:r>
      <w:r>
        <w:t xml:space="preserve">  =  V</w:t>
      </w:r>
      <w:r>
        <w:rPr>
          <w:rStyle w:val="superscript"/>
        </w:rPr>
        <w:t>(e)</w:t>
      </w:r>
      <w:r w:rsidRPr="00A531E8">
        <w:rPr>
          <w:rStyle w:val="superscript"/>
        </w:rPr>
        <w:t>n</w:t>
      </w:r>
      <w:r>
        <w:t xml:space="preserve"> </w:t>
      </w:r>
      <w:r w:rsidRPr="00FA0F20">
        <w:rPr>
          <w:b/>
        </w:rPr>
        <w:t>e</w:t>
      </w:r>
      <w:r>
        <w:rPr>
          <w:rStyle w:val="subscript"/>
        </w:rPr>
        <w:t>n</w:t>
      </w:r>
      <w:r>
        <w:t xml:space="preserve"> .</w:t>
      </w:r>
      <w:r>
        <w:tab/>
      </w:r>
      <w:r>
        <w:tab/>
        <w:t>(2.6.3)</w:t>
      </w:r>
    </w:p>
    <w:p w14:paraId="37E81859" w14:textId="77777777" w:rsidR="007C6E5E" w:rsidRDefault="007C6E5E" w:rsidP="007C6E5E">
      <w:pPr>
        <w:tabs>
          <w:tab w:val="clear" w:pos="720"/>
          <w:tab w:val="clear" w:pos="1440"/>
          <w:tab w:val="left" w:pos="900"/>
          <w:tab w:val="left" w:pos="1620"/>
          <w:tab w:val="left" w:pos="7200"/>
          <w:tab w:val="left" w:pos="7920"/>
          <w:tab w:val="right" w:pos="9270"/>
        </w:tabs>
      </w:pPr>
    </w:p>
    <w:p w14:paraId="5DFAEACB" w14:textId="77777777" w:rsidR="007C6E5E" w:rsidRPr="0084149D" w:rsidRDefault="007C6E5E" w:rsidP="007C6E5E">
      <w:pPr>
        <w:tabs>
          <w:tab w:val="clear" w:pos="720"/>
          <w:tab w:val="clear" w:pos="1440"/>
          <w:tab w:val="left" w:pos="900"/>
          <w:tab w:val="left" w:pos="1620"/>
          <w:tab w:val="left" w:pos="7200"/>
          <w:tab w:val="left" w:pos="7920"/>
          <w:tab w:val="right" w:pos="9270"/>
        </w:tabs>
        <w:rPr>
          <w:color w:val="000000"/>
        </w:rPr>
      </w:pPr>
      <w:r w:rsidRPr="0084149D">
        <w:rPr>
          <w:color w:val="000000"/>
        </w:rPr>
        <w:t>The meaning of V</w:t>
      </w:r>
      <w:r w:rsidRPr="0084149D">
        <w:rPr>
          <w:rStyle w:val="superscript"/>
          <w:color w:val="000000"/>
        </w:rPr>
        <w:t>(e)n</w:t>
      </w:r>
      <w:r w:rsidRPr="0084149D">
        <w:rPr>
          <w:color w:val="000000"/>
        </w:rPr>
        <w:t xml:space="preserve"> is [</w:t>
      </w:r>
      <w:r w:rsidRPr="0084149D">
        <w:rPr>
          <w:b/>
          <w:color w:val="000000"/>
        </w:rPr>
        <w:t>V</w:t>
      </w:r>
      <w:r w:rsidRPr="0084149D">
        <w:rPr>
          <w:rStyle w:val="superscript"/>
          <w:color w:val="000000"/>
        </w:rPr>
        <w:t>(e)</w:t>
      </w:r>
      <w:r w:rsidRPr="0084149D">
        <w:rPr>
          <w:color w:val="000000"/>
        </w:rPr>
        <w:t>]</w:t>
      </w:r>
      <w:r w:rsidRPr="0084149D">
        <w:rPr>
          <w:rStyle w:val="superscript"/>
          <w:color w:val="000000"/>
        </w:rPr>
        <w:t>n</w:t>
      </w:r>
      <w:r w:rsidRPr="0084149D">
        <w:rPr>
          <w:color w:val="000000"/>
        </w:rPr>
        <w:t>. The superscript (e) goes with the tensor, not with the component index.</w:t>
      </w:r>
      <w:r w:rsidR="0084149D" w:rsidRPr="0084149D">
        <w:rPr>
          <w:color w:val="000000"/>
        </w:rPr>
        <w:t xml:space="preserve"> We are replacing  [</w:t>
      </w:r>
      <w:r w:rsidR="0084149D" w:rsidRPr="0084149D">
        <w:rPr>
          <w:b/>
          <w:color w:val="000000"/>
        </w:rPr>
        <w:t>V</w:t>
      </w:r>
      <w:r w:rsidR="0084149D" w:rsidRPr="0084149D">
        <w:rPr>
          <w:rStyle w:val="superscript"/>
          <w:color w:val="000000"/>
        </w:rPr>
        <w:t>'</w:t>
      </w:r>
      <w:r w:rsidR="0084149D" w:rsidRPr="0084149D">
        <w:rPr>
          <w:color w:val="000000"/>
        </w:rPr>
        <w:t>]</w:t>
      </w:r>
      <w:r w:rsidR="0084149D" w:rsidRPr="0084149D">
        <w:rPr>
          <w:rStyle w:val="superscript"/>
          <w:color w:val="000000"/>
        </w:rPr>
        <w:t>n</w:t>
      </w:r>
      <w:r w:rsidR="0084149D" w:rsidRPr="0084149D">
        <w:rPr>
          <w:color w:val="000000"/>
        </w:rPr>
        <w:t xml:space="preserve"> . </w:t>
      </w:r>
    </w:p>
    <w:p w14:paraId="7E0E4D20" w14:textId="77777777" w:rsidR="007C6E5E" w:rsidRDefault="007C6E5E" w:rsidP="007C6E5E">
      <w:pPr>
        <w:tabs>
          <w:tab w:val="clear" w:pos="720"/>
          <w:tab w:val="clear" w:pos="1440"/>
          <w:tab w:val="left" w:pos="900"/>
          <w:tab w:val="left" w:pos="1620"/>
          <w:tab w:val="left" w:pos="7200"/>
          <w:tab w:val="left" w:pos="7920"/>
          <w:tab w:val="right" w:pos="9270"/>
        </w:tabs>
      </w:pPr>
    </w:p>
    <w:p w14:paraId="05B1CD99" w14:textId="77777777" w:rsidR="007C6E5E" w:rsidRPr="00121A89" w:rsidRDefault="007C6E5E" w:rsidP="007C6E5E">
      <w:pPr>
        <w:tabs>
          <w:tab w:val="clear" w:pos="720"/>
          <w:tab w:val="clear" w:pos="1440"/>
          <w:tab w:val="left" w:pos="900"/>
          <w:tab w:val="left" w:pos="1620"/>
          <w:tab w:val="left" w:pos="7200"/>
          <w:tab w:val="left" w:pos="7920"/>
          <w:tab w:val="right" w:pos="9270"/>
        </w:tabs>
      </w:pPr>
      <w:r>
        <w:t xml:space="preserve">Notice that basis vectors </w:t>
      </w:r>
      <w:r w:rsidRPr="00121A89">
        <w:rPr>
          <w:b/>
        </w:rPr>
        <w:t>e</w:t>
      </w:r>
      <w:r>
        <w:rPr>
          <w:rStyle w:val="subscript"/>
        </w:rPr>
        <w:t>n</w:t>
      </w:r>
      <w:r>
        <w:t xml:space="preserve"> and </w:t>
      </w:r>
      <w:r w:rsidRPr="00121A89">
        <w:rPr>
          <w:b/>
        </w:rPr>
        <w:t>u</w:t>
      </w:r>
      <w:r>
        <w:rPr>
          <w:rStyle w:val="subscript"/>
        </w:rPr>
        <w:t>n</w:t>
      </w:r>
      <w:r>
        <w:t xml:space="preserve"> would be denoted </w:t>
      </w:r>
      <w:r w:rsidRPr="00121A89">
        <w:rPr>
          <w:b/>
        </w:rPr>
        <w:t>e</w:t>
      </w:r>
      <w:r>
        <w:rPr>
          <w:rStyle w:val="subscript"/>
        </w:rPr>
        <w:t>n</w:t>
      </w:r>
      <w:r>
        <w:rPr>
          <w:rStyle w:val="superscript"/>
        </w:rPr>
        <w:t xml:space="preserve">(u) </w:t>
      </w:r>
      <w:r>
        <w:t xml:space="preserve">and </w:t>
      </w:r>
      <w:r w:rsidRPr="00121A89">
        <w:rPr>
          <w:b/>
        </w:rPr>
        <w:t>u</w:t>
      </w:r>
      <w:r>
        <w:rPr>
          <w:rStyle w:val="subscript"/>
        </w:rPr>
        <w:t>n</w:t>
      </w:r>
      <w:r>
        <w:rPr>
          <w:rStyle w:val="superscript"/>
        </w:rPr>
        <w:t>(u)</w:t>
      </w:r>
      <w:r>
        <w:t xml:space="preserve"> in a full u-space notation. </w:t>
      </w:r>
    </w:p>
    <w:p w14:paraId="11291B8F" w14:textId="77777777" w:rsidR="007C6E5E" w:rsidRDefault="007C6E5E" w:rsidP="007C6E5E">
      <w:pPr>
        <w:tabs>
          <w:tab w:val="clear" w:pos="720"/>
          <w:tab w:val="clear" w:pos="1440"/>
          <w:tab w:val="left" w:pos="900"/>
          <w:tab w:val="left" w:pos="1620"/>
          <w:tab w:val="left" w:pos="7200"/>
          <w:tab w:val="left" w:pos="7920"/>
          <w:tab w:val="right" w:pos="9270"/>
        </w:tabs>
      </w:pPr>
    </w:p>
    <w:p w14:paraId="71130088" w14:textId="77777777" w:rsidR="007C6E5E" w:rsidRDefault="007C6E5E" w:rsidP="007C6E5E">
      <w:pPr>
        <w:tabs>
          <w:tab w:val="clear" w:pos="720"/>
          <w:tab w:val="clear" w:pos="1440"/>
          <w:tab w:val="left" w:pos="900"/>
          <w:tab w:val="left" w:pos="1620"/>
          <w:tab w:val="left" w:pos="7200"/>
          <w:tab w:val="left" w:pos="7920"/>
          <w:tab w:val="right" w:pos="9270"/>
        </w:tabs>
      </w:pPr>
      <w:r>
        <w:t xml:space="preserve">If we </w:t>
      </w:r>
      <w:r w:rsidRPr="007114E2">
        <w:rPr>
          <w:i/>
        </w:rPr>
        <w:t>momentarily</w:t>
      </w:r>
      <w:r>
        <w:t xml:space="preserve"> write V</w:t>
      </w:r>
      <w:r>
        <w:rPr>
          <w:rStyle w:val="superscript"/>
        </w:rPr>
        <w:t>n</w:t>
      </w:r>
      <w:r>
        <w:t xml:space="preserve"> = V</w:t>
      </w:r>
      <w:r>
        <w:rPr>
          <w:rStyle w:val="superscript"/>
        </w:rPr>
        <w:t>(u)n</w:t>
      </w:r>
      <w:r>
        <w:t xml:space="preserve"> (but maintain </w:t>
      </w:r>
      <w:r w:rsidRPr="007114E2">
        <w:rPr>
          <w:b/>
        </w:rPr>
        <w:t>V</w:t>
      </w:r>
      <w:r>
        <w:t xml:space="preserve"> as </w:t>
      </w:r>
      <w:r w:rsidRPr="007114E2">
        <w:rPr>
          <w:b/>
        </w:rPr>
        <w:t>V</w:t>
      </w:r>
      <w:r>
        <w:rPr>
          <w:b/>
        </w:rPr>
        <w:t xml:space="preserve">, </w:t>
      </w:r>
      <w:r>
        <w:t xml:space="preserve">etc. </w:t>
      </w:r>
      <w:r>
        <w:rPr>
          <w:b/>
        </w:rPr>
        <w:t xml:space="preserve">), </w:t>
      </w:r>
      <w:r>
        <w:t xml:space="preserve">the four expansions of (2.5.1) become (showing the n sum explicitly) , </w:t>
      </w:r>
    </w:p>
    <w:p w14:paraId="01085B78" w14:textId="77777777" w:rsidR="007C6E5E" w:rsidRDefault="007C6E5E" w:rsidP="007C6E5E"/>
    <w:p w14:paraId="38A9BA06" w14:textId="77777777" w:rsidR="007C6E5E" w:rsidRDefault="007C6E5E" w:rsidP="007C6E5E">
      <w:r>
        <w:tab/>
      </w:r>
      <w:r w:rsidRPr="00A52F07">
        <w:rPr>
          <w:b/>
        </w:rPr>
        <w:t>V</w:t>
      </w:r>
      <w:r>
        <w:rPr>
          <w:b/>
        </w:rPr>
        <w:t xml:space="preserve"> </w:t>
      </w:r>
      <w:r>
        <w:t xml:space="preserve"> =  Σ</w:t>
      </w:r>
      <w:r>
        <w:rPr>
          <w:rStyle w:val="subscript"/>
        </w:rPr>
        <w:t xml:space="preserve">n </w:t>
      </w:r>
      <w:r>
        <w:t>V</w:t>
      </w:r>
      <w:r>
        <w:rPr>
          <w:rStyle w:val="superscript"/>
        </w:rPr>
        <w:t>(u)</w:t>
      </w:r>
      <w:r w:rsidR="00E730EB"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Pr>
          <w:rStyle w:val="superscript"/>
        </w:rPr>
        <w:t>(u)</w:t>
      </w:r>
      <w:r w:rsidR="00E730EB" w:rsidRPr="00A531E8">
        <w:rPr>
          <w:rStyle w:val="superscript"/>
        </w:rPr>
        <w:t>n</w:t>
      </w:r>
      <w:r>
        <w:tab/>
      </w:r>
    </w:p>
    <w:p w14:paraId="62525132" w14:textId="77777777" w:rsidR="007C6E5E" w:rsidRDefault="007C6E5E" w:rsidP="007C6E5E">
      <w:r>
        <w:tab/>
      </w:r>
      <w:r w:rsidRPr="00A52F07">
        <w:rPr>
          <w:b/>
        </w:rPr>
        <w:t>V</w:t>
      </w:r>
      <w:r>
        <w:t xml:space="preserve">  =  Σ</w:t>
      </w:r>
      <w:r>
        <w:rPr>
          <w:rStyle w:val="subscript"/>
        </w:rPr>
        <w:t xml:space="preserve">n </w:t>
      </w:r>
      <w:r>
        <w:t>V</w:t>
      </w:r>
      <w:r>
        <w:rPr>
          <w:rStyle w:val="superscript"/>
        </w:rPr>
        <w:t>(u)</w:t>
      </w:r>
      <w:r w:rsidR="00E730EB">
        <w:rPr>
          <w:rStyle w:val="subscript"/>
        </w:rPr>
        <w:t>n</w:t>
      </w:r>
      <w:r>
        <w:rPr>
          <w:rStyle w:val="subscript"/>
        </w:rPr>
        <w:t xml:space="preserve">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perscript"/>
        </w:rPr>
        <w:t>(u)</w:t>
      </w:r>
      <w:r w:rsidR="00E730EB">
        <w:rPr>
          <w:rStyle w:val="subscript"/>
        </w:rPr>
        <w:t>n</w:t>
      </w:r>
      <w:r>
        <w:tab/>
      </w:r>
    </w:p>
    <w:p w14:paraId="0B01C861" w14:textId="77777777" w:rsidR="007C6E5E" w:rsidRPr="001D4CC3" w:rsidRDefault="007C6E5E" w:rsidP="007C6E5E">
      <w:pPr>
        <w:rPr>
          <w:rFonts w:ascii="Courier New" w:hAnsi="Courier New"/>
          <w:b/>
          <w:sz w:val="24"/>
          <w:vertAlign w:val="subscript"/>
        </w:rPr>
      </w:pPr>
      <w:r>
        <w:tab/>
      </w:r>
      <w:r w:rsidRPr="00A52F07">
        <w:rPr>
          <w:b/>
        </w:rPr>
        <w:t>V</w:t>
      </w:r>
      <w:r>
        <w:t xml:space="preserve">  =  Σ</w:t>
      </w:r>
      <w:r>
        <w:rPr>
          <w:rStyle w:val="subscript"/>
        </w:rPr>
        <w:t xml:space="preserve">n </w:t>
      </w:r>
      <w:r>
        <w:t>V</w:t>
      </w:r>
      <w:r>
        <w:rPr>
          <w:rStyle w:val="superscript"/>
        </w:rPr>
        <w:t>(e)</w:t>
      </w:r>
      <w:r w:rsidRPr="00A531E8">
        <w:rPr>
          <w:rStyle w:val="superscript"/>
        </w:rPr>
        <w:t>n</w:t>
      </w:r>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Pr>
          <w:rStyle w:val="superscript"/>
        </w:rPr>
        <w:t>(e)</w:t>
      </w:r>
      <w:r w:rsidRPr="00A531E8">
        <w:rPr>
          <w:rStyle w:val="superscript"/>
        </w:rPr>
        <w:t>n</w:t>
      </w:r>
    </w:p>
    <w:p w14:paraId="5E70E337" w14:textId="77777777" w:rsidR="007C6E5E" w:rsidRDefault="007C6E5E" w:rsidP="007C6E5E">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(e)</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perscript"/>
        </w:rPr>
        <w:t>(e)</w:t>
      </w:r>
      <w:r>
        <w:rPr>
          <w:rStyle w:val="subscript"/>
        </w:rPr>
        <w:t>n</w:t>
      </w:r>
      <w:r>
        <w:t xml:space="preserve">  . </w:t>
      </w:r>
      <w:r>
        <w:tab/>
      </w:r>
      <w:r>
        <w:tab/>
      </w:r>
      <w:r w:rsidRPr="000854B7">
        <w:rPr>
          <w:i/>
        </w:rPr>
        <w:t>(2.5.1)</w:t>
      </w:r>
      <w:r>
        <w:tab/>
      </w:r>
      <w:r>
        <w:tab/>
      </w:r>
      <w:r>
        <w:tab/>
        <w:t>(2.6.4)</w:t>
      </w:r>
    </w:p>
    <w:p w14:paraId="2BC994BE" w14:textId="77777777" w:rsidR="007C6E5E" w:rsidRDefault="007C6E5E" w:rsidP="007C6E5E">
      <w:pPr>
        <w:tabs>
          <w:tab w:val="left" w:pos="7200"/>
          <w:tab w:val="left" w:pos="7920"/>
          <w:tab w:val="right" w:pos="9270"/>
        </w:tabs>
      </w:pPr>
    </w:p>
    <w:p w14:paraId="6F5BF5BE" w14:textId="77777777" w:rsidR="007C6E5E" w:rsidRDefault="007C6E5E" w:rsidP="007C6E5E">
      <w:pPr>
        <w:tabs>
          <w:tab w:val="left" w:pos="7200"/>
          <w:tab w:val="left" w:pos="7920"/>
          <w:tab w:val="right" w:pos="9270"/>
        </w:tabs>
      </w:pPr>
      <w:r>
        <w:t xml:space="preserve">This reveals our motivation for using Picture E:  in each expansion, the superscript label on the component matches the letter </w:t>
      </w:r>
      <w:r w:rsidRPr="000854B7">
        <w:rPr>
          <w:b/>
        </w:rPr>
        <w:t>u</w:t>
      </w:r>
      <w:r>
        <w:t xml:space="preserve"> or </w:t>
      </w:r>
      <w:r w:rsidRPr="000854B7">
        <w:rPr>
          <w:b/>
        </w:rPr>
        <w:t>e</w:t>
      </w:r>
      <w:r>
        <w:t xml:space="preserve"> in the basis vector. We now hide the (u) superscripts and rewrite the above, </w:t>
      </w:r>
    </w:p>
    <w:p w14:paraId="35EF671F" w14:textId="77777777" w:rsidR="007C6E5E" w:rsidRDefault="007C6E5E" w:rsidP="007C6E5E">
      <w:pPr>
        <w:tabs>
          <w:tab w:val="left" w:pos="7200"/>
          <w:tab w:val="left" w:pos="7920"/>
          <w:tab w:val="right" w:pos="9270"/>
        </w:tabs>
      </w:pPr>
    </w:p>
    <w:p w14:paraId="3C53D5B9" w14:textId="77777777" w:rsidR="007C6E5E" w:rsidRDefault="007C6E5E" w:rsidP="007C6E5E">
      <w:r>
        <w:tab/>
      </w:r>
      <w:r w:rsidRPr="00A52F07">
        <w:rPr>
          <w:b/>
        </w:rPr>
        <w:t>V</w:t>
      </w:r>
      <w:r>
        <w:rPr>
          <w:b/>
        </w:rPr>
        <w:t xml:space="preserve"> </w:t>
      </w:r>
      <w:r>
        <w:t xml:space="preserve"> =  Σ</w:t>
      </w:r>
      <w:r>
        <w:rPr>
          <w:rStyle w:val="subscript"/>
        </w:rPr>
        <w:t xml:space="preserve">n </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p>
    <w:p w14:paraId="773ADC4A" w14:textId="77777777" w:rsidR="007C6E5E" w:rsidRDefault="007C6E5E" w:rsidP="007C6E5E">
      <w:r>
        <w:tab/>
      </w:r>
      <w:r w:rsidRPr="00A52F07">
        <w:rPr>
          <w:b/>
        </w:rPr>
        <w:t>V</w:t>
      </w:r>
      <w:r>
        <w:t xml:space="preserve">  =  Σ</w:t>
      </w:r>
      <w:r>
        <w:rPr>
          <w:rStyle w:val="subscript"/>
        </w:rPr>
        <w:t xml:space="preserve">n </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28220B08" w14:textId="77777777" w:rsidR="007C6E5E" w:rsidRPr="001D4CC3" w:rsidRDefault="007C6E5E" w:rsidP="007C6E5E">
      <w:pPr>
        <w:rPr>
          <w:rFonts w:ascii="Courier New" w:hAnsi="Courier New"/>
          <w:b/>
          <w:sz w:val="24"/>
          <w:vertAlign w:val="subscript"/>
        </w:rPr>
      </w:pPr>
      <w:r>
        <w:tab/>
      </w:r>
      <w:r w:rsidRPr="00A52F07">
        <w:rPr>
          <w:b/>
        </w:rPr>
        <w:t>V</w:t>
      </w:r>
      <w:r>
        <w:t xml:space="preserve">  =  Σ</w:t>
      </w:r>
      <w:r>
        <w:rPr>
          <w:rStyle w:val="subscript"/>
        </w:rPr>
        <w:t xml:space="preserve">n </w:t>
      </w:r>
      <w:r>
        <w:t>V</w:t>
      </w:r>
      <w:r>
        <w:rPr>
          <w:rStyle w:val="superscript"/>
        </w:rPr>
        <w:t>(e)</w:t>
      </w:r>
      <w:r w:rsidRPr="00A531E8">
        <w:rPr>
          <w:rStyle w:val="superscript"/>
        </w:rPr>
        <w:t>n</w:t>
      </w:r>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Pr>
          <w:rStyle w:val="superscript"/>
        </w:rPr>
        <w:t>(e)</w:t>
      </w:r>
      <w:r w:rsidRPr="00A531E8">
        <w:rPr>
          <w:rStyle w:val="superscript"/>
        </w:rPr>
        <w:t>n</w:t>
      </w:r>
    </w:p>
    <w:p w14:paraId="3D0DE708" w14:textId="77777777" w:rsidR="007C6E5E" w:rsidRDefault="007C6E5E" w:rsidP="007C6E5E">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(e)</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perscript"/>
        </w:rPr>
        <w:t>(e)</w:t>
      </w:r>
      <w:r>
        <w:rPr>
          <w:rStyle w:val="subscript"/>
        </w:rPr>
        <w:t xml:space="preserve">n </w:t>
      </w:r>
      <w:r w:rsidRPr="008A2ACB">
        <w:t>.</w:t>
      </w:r>
      <w:r>
        <w:tab/>
      </w:r>
      <w:r>
        <w:tab/>
      </w:r>
      <w:r w:rsidRPr="000854B7">
        <w:rPr>
          <w:i/>
        </w:rPr>
        <w:t>(2.5.1)</w:t>
      </w:r>
      <w:r>
        <w:tab/>
      </w:r>
      <w:r>
        <w:tab/>
      </w:r>
      <w:r>
        <w:tab/>
        <w:t>(2.6.5)</w:t>
      </w:r>
    </w:p>
    <w:p w14:paraId="5964EF6D" w14:textId="77777777" w:rsidR="007C6E5E" w:rsidRDefault="007C6E5E" w:rsidP="007C6E5E">
      <w:pPr>
        <w:tabs>
          <w:tab w:val="left" w:pos="7200"/>
          <w:tab w:val="left" w:pos="7920"/>
          <w:tab w:val="right" w:pos="9270"/>
        </w:tabs>
      </w:pPr>
    </w:p>
    <w:p w14:paraId="10421A6B" w14:textId="77777777" w:rsidR="007C6E5E" w:rsidRDefault="007C6E5E" w:rsidP="007C6E5E">
      <w:pPr>
        <w:tabs>
          <w:tab w:val="left" w:pos="7200"/>
          <w:tab w:val="left" w:pos="7920"/>
          <w:tab w:val="right" w:pos="9270"/>
        </w:tabs>
      </w:pPr>
      <w:r>
        <w:t xml:space="preserve">It is shown in </w:t>
      </w:r>
      <w:r w:rsidR="0084149D" w:rsidRPr="0084149D">
        <w:rPr>
          <w:i/>
        </w:rPr>
        <w:t>Tensor</w:t>
      </w:r>
      <w:r w:rsidR="0084149D">
        <w:t xml:space="preserve"> (7.13.11)'</w:t>
      </w:r>
      <w:r>
        <w:t xml:space="preserve"> that there are four similar expansions for the vector </w:t>
      </w:r>
      <w:r w:rsidRPr="007114E2">
        <w:rPr>
          <w:b/>
        </w:rPr>
        <w:t>V</w:t>
      </w:r>
      <w:r>
        <w:t>' in x'-space,</w:t>
      </w:r>
    </w:p>
    <w:p w14:paraId="52FC2AF9" w14:textId="77777777" w:rsidR="007C6E5E" w:rsidRDefault="007C6E5E" w:rsidP="007C6E5E">
      <w:pPr>
        <w:tabs>
          <w:tab w:val="left" w:pos="7200"/>
          <w:tab w:val="left" w:pos="7920"/>
          <w:tab w:val="right" w:pos="9270"/>
        </w:tabs>
      </w:pPr>
    </w:p>
    <w:p w14:paraId="2F0983D3" w14:textId="77777777" w:rsidR="007C6E5E" w:rsidRPr="00121A89" w:rsidRDefault="007C6E5E" w:rsidP="007C6E5E">
      <w:r>
        <w:tab/>
      </w:r>
      <w:r w:rsidRPr="00A52F07">
        <w:rPr>
          <w:b/>
        </w:rPr>
        <w:t>V</w:t>
      </w:r>
      <w:r w:rsidRPr="005C5D34">
        <w:t>'</w:t>
      </w:r>
      <w:r>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r>
      <w:r>
        <w:tab/>
      </w:r>
      <w:r>
        <w:rPr>
          <w:b/>
        </w:rPr>
        <w:t>e</w:t>
      </w:r>
      <w:r w:rsidRPr="005C5D34">
        <w:t>'</w:t>
      </w:r>
      <w:r w:rsidRPr="007114E2">
        <w:rPr>
          <w:rStyle w:val="superscript"/>
        </w:rPr>
        <w:t>n</w:t>
      </w:r>
      <w:r>
        <w:t xml:space="preserve"> = R</w:t>
      </w:r>
      <w:r>
        <w:rPr>
          <w:b/>
        </w:rPr>
        <w:t>e</w:t>
      </w:r>
      <w:r w:rsidRPr="007114E2">
        <w:rPr>
          <w:rStyle w:val="superscript"/>
        </w:rPr>
        <w:t>n</w:t>
      </w:r>
      <w:r>
        <w:t xml:space="preserve">   [ (</w:t>
      </w:r>
      <w:r>
        <w:rPr>
          <w:b/>
        </w:rPr>
        <w:t>e</w:t>
      </w:r>
      <w:r w:rsidRPr="005C5D34">
        <w:t>'</w:t>
      </w:r>
      <w:r w:rsidRPr="007114E2">
        <w:rPr>
          <w:rStyle w:val="superscript"/>
        </w:rPr>
        <w:t>n</w:t>
      </w:r>
      <w:r>
        <w:t>)</w:t>
      </w:r>
      <w:r>
        <w:rPr>
          <w:rStyle w:val="superscript"/>
        </w:rPr>
        <w:t>i</w:t>
      </w:r>
      <w:r>
        <w:t xml:space="preserve"> = R</w:t>
      </w:r>
      <w:r>
        <w:rPr>
          <w:rStyle w:val="superscript"/>
        </w:rPr>
        <w:t>i</w:t>
      </w:r>
      <w:r>
        <w:rPr>
          <w:rStyle w:val="subscript"/>
        </w:rPr>
        <w:t>j</w:t>
      </w:r>
      <w:r>
        <w:t>(</w:t>
      </w:r>
      <w:r>
        <w:rPr>
          <w:b/>
        </w:rPr>
        <w:t>e</w:t>
      </w:r>
      <w:r w:rsidRPr="007114E2">
        <w:rPr>
          <w:rStyle w:val="superscript"/>
        </w:rPr>
        <w:t>n</w:t>
      </w:r>
      <w:r>
        <w:t>)</w:t>
      </w:r>
      <w:r>
        <w:rPr>
          <w:rStyle w:val="superscript"/>
        </w:rPr>
        <w:t>j</w:t>
      </w:r>
      <w:r>
        <w:t xml:space="preserve"> ] </w:t>
      </w:r>
    </w:p>
    <w:p w14:paraId="1B1308AD" w14:textId="77777777" w:rsidR="007C6E5E" w:rsidRPr="007114E2" w:rsidRDefault="007C6E5E" w:rsidP="007C6E5E">
      <w:r>
        <w:rPr>
          <w:b/>
        </w:rPr>
        <w:tab/>
      </w:r>
      <w:r w:rsidRPr="00A52F07">
        <w:rPr>
          <w:b/>
        </w:rPr>
        <w:t>V</w:t>
      </w:r>
      <w:r w:rsidRPr="005C5D34">
        <w:t>'</w:t>
      </w:r>
      <w:r>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r>
      <w:r>
        <w:tab/>
      </w:r>
      <w:r>
        <w:rPr>
          <w:b/>
        </w:rPr>
        <w:t>e</w:t>
      </w:r>
      <w:r w:rsidRPr="005C5D34">
        <w:t>'</w:t>
      </w:r>
      <w:r w:rsidRPr="007114E2">
        <w:rPr>
          <w:rStyle w:val="subscript"/>
        </w:rPr>
        <w:t>n</w:t>
      </w:r>
      <w:r>
        <w:t xml:space="preserve"> = R</w:t>
      </w:r>
      <w:r>
        <w:rPr>
          <w:b/>
        </w:rPr>
        <w:t>e</w:t>
      </w:r>
      <w:r w:rsidRPr="007114E2">
        <w:rPr>
          <w:rStyle w:val="subscript"/>
        </w:rPr>
        <w:t>n</w:t>
      </w:r>
    </w:p>
    <w:p w14:paraId="44409237" w14:textId="77777777" w:rsidR="007C6E5E" w:rsidRPr="007114E2" w:rsidRDefault="007C6E5E" w:rsidP="007C6E5E">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rPr>
        <w:t>u</w:t>
      </w:r>
      <w:r w:rsidRPr="005C5D34">
        <w:t>'</w:t>
      </w:r>
      <w:r w:rsidRPr="007114E2">
        <w:rPr>
          <w:rStyle w:val="superscript"/>
        </w:rPr>
        <w:t>n</w:t>
      </w:r>
      <w:r>
        <w:t xml:space="preserve"> = R</w:t>
      </w:r>
      <w:r>
        <w:rPr>
          <w:b/>
        </w:rPr>
        <w:t>u</w:t>
      </w:r>
      <w:r w:rsidRPr="007114E2">
        <w:rPr>
          <w:rStyle w:val="superscript"/>
        </w:rPr>
        <w:t>n</w:t>
      </w:r>
    </w:p>
    <w:p w14:paraId="7C3618C0" w14:textId="77777777" w:rsidR="007C6E5E" w:rsidRDefault="007C6E5E" w:rsidP="007C6E5E">
      <w:pPr>
        <w:tabs>
          <w:tab w:val="left" w:pos="7200"/>
          <w:tab w:val="left" w:pos="7920"/>
          <w:tab w:val="right" w:pos="9270"/>
        </w:tabs>
      </w:pP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Pr>
          <w:b/>
        </w:rPr>
        <w:t>u</w:t>
      </w:r>
      <w:r w:rsidRPr="005C5D34">
        <w:t>'</w:t>
      </w:r>
      <w:r w:rsidRPr="007114E2">
        <w:rPr>
          <w:rStyle w:val="subscript"/>
        </w:rPr>
        <w:t>n</w:t>
      </w:r>
      <w:r>
        <w:t xml:space="preserve"> = R</w:t>
      </w:r>
      <w:r>
        <w:rPr>
          <w:b/>
        </w:rPr>
        <w:t>u</w:t>
      </w:r>
      <w:r w:rsidRPr="007114E2">
        <w:rPr>
          <w:rStyle w:val="subscript"/>
        </w:rPr>
        <w:t>n</w:t>
      </w:r>
      <w:r>
        <w:tab/>
      </w:r>
      <w:r>
        <w:tab/>
      </w:r>
      <w:r>
        <w:tab/>
        <w:t>(2.6.6)</w:t>
      </w:r>
    </w:p>
    <w:p w14:paraId="4260769C" w14:textId="77777777" w:rsidR="007C6E5E" w:rsidRDefault="007C6E5E" w:rsidP="007C6E5E">
      <w:pPr>
        <w:tabs>
          <w:tab w:val="left" w:pos="7200"/>
          <w:tab w:val="left" w:pos="7920"/>
          <w:tab w:val="right" w:pos="9270"/>
        </w:tabs>
      </w:pPr>
    </w:p>
    <w:p w14:paraId="09B31811" w14:textId="77777777" w:rsidR="007C6E5E" w:rsidRDefault="007C6E5E" w:rsidP="007C6E5E">
      <w:pPr>
        <w:tabs>
          <w:tab w:val="left" w:pos="7200"/>
          <w:tab w:val="left" w:pos="7920"/>
          <w:tab w:val="right" w:pos="9270"/>
        </w:tabs>
      </w:pPr>
      <w:r>
        <w:t xml:space="preserve">We won't be using these much, which is good because the Picture E notation is a bit messy.   Mechanically replace primes by (e),  </w:t>
      </w:r>
    </w:p>
    <w:p w14:paraId="36AEEC0A" w14:textId="77777777" w:rsidR="007C6E5E" w:rsidRDefault="007C6E5E" w:rsidP="007C6E5E">
      <w:pPr>
        <w:tabs>
          <w:tab w:val="left" w:pos="7200"/>
          <w:tab w:val="left" w:pos="7920"/>
          <w:tab w:val="right" w:pos="9270"/>
        </w:tabs>
      </w:pPr>
    </w:p>
    <w:p w14:paraId="6FA20762" w14:textId="77777777" w:rsidR="007C6E5E" w:rsidRPr="00121A89" w:rsidRDefault="007C6E5E" w:rsidP="007C6E5E">
      <w:r>
        <w:tab/>
      </w:r>
      <w:r w:rsidRPr="00A52F07">
        <w:rPr>
          <w:b/>
        </w:rPr>
        <w:t>V</w:t>
      </w:r>
      <w:r>
        <w:rPr>
          <w:rStyle w:val="superscript"/>
        </w:rPr>
        <w:t>(e)</w:t>
      </w:r>
      <w:r>
        <w:t xml:space="preserve">  = Σ</w:t>
      </w:r>
      <w:r>
        <w:rPr>
          <w:rStyle w:val="subscript"/>
        </w:rPr>
        <w:t xml:space="preserve">n </w:t>
      </w:r>
      <w:r>
        <w:t>V</w:t>
      </w:r>
      <w:r>
        <w:rPr>
          <w:rStyle w:val="superscript"/>
        </w:rPr>
        <w:t>(e)</w:t>
      </w:r>
      <w:r w:rsidRPr="00A531E8">
        <w:rPr>
          <w:rStyle w:val="superscript"/>
        </w:rPr>
        <w:t>n</w:t>
      </w:r>
      <w:r>
        <w:rPr>
          <w:rStyle w:val="superscript"/>
        </w:rPr>
        <w:t xml:space="preserve"> </w:t>
      </w:r>
      <w:r>
        <w:rPr>
          <w:b/>
        </w:rPr>
        <w:t>e</w:t>
      </w:r>
      <w:r>
        <w:rPr>
          <w:rStyle w:val="subscript"/>
        </w:rPr>
        <w:t>n</w:t>
      </w:r>
      <w:r>
        <w:rPr>
          <w:rStyle w:val="superscript"/>
        </w:rPr>
        <w:t>(e)</w:t>
      </w:r>
      <w:r>
        <w:tab/>
        <w:t>where</w:t>
      </w:r>
      <w:r>
        <w:tab/>
      </w:r>
      <w:r>
        <w:rPr>
          <w:b/>
        </w:rPr>
        <w:t>e</w:t>
      </w:r>
      <w:r w:rsidRPr="00A531E8">
        <w:rPr>
          <w:rStyle w:val="superscript"/>
        </w:rPr>
        <w:t>n</w:t>
      </w:r>
      <w:r>
        <w:rPr>
          <w:rStyle w:val="superscript"/>
        </w:rPr>
        <w:t>(e)</w:t>
      </w:r>
      <w:r>
        <w:t xml:space="preserve"> </w:t>
      </w:r>
      <w:r>
        <w:sym w:font="Symbol" w:char="F0B7"/>
      </w:r>
      <w:r>
        <w:t xml:space="preserve"> </w:t>
      </w:r>
      <w:r w:rsidRPr="00A52F07">
        <w:rPr>
          <w:b/>
        </w:rPr>
        <w:t>V</w:t>
      </w:r>
      <w:r>
        <w:rPr>
          <w:rStyle w:val="superscript"/>
        </w:rPr>
        <w:t>(e)</w:t>
      </w:r>
      <w:r>
        <w:t xml:space="preserve">  =  V</w:t>
      </w:r>
      <w:r>
        <w:rPr>
          <w:rStyle w:val="superscript"/>
        </w:rPr>
        <w:t>(e)</w:t>
      </w:r>
      <w:r w:rsidRPr="00A531E8">
        <w:rPr>
          <w:rStyle w:val="superscript"/>
        </w:rPr>
        <w:t>n</w:t>
      </w:r>
      <w:r>
        <w:tab/>
      </w:r>
      <w:r>
        <w:tab/>
      </w:r>
      <w:r>
        <w:rPr>
          <w:b/>
        </w:rPr>
        <w:t>e</w:t>
      </w:r>
      <w:r w:rsidRPr="00A531E8">
        <w:rPr>
          <w:rStyle w:val="superscript"/>
        </w:rPr>
        <w:t>n</w:t>
      </w:r>
      <w:r>
        <w:rPr>
          <w:rStyle w:val="superscript"/>
        </w:rPr>
        <w:t>(e)</w:t>
      </w:r>
      <w:r>
        <w:t xml:space="preserve"> = R</w:t>
      </w:r>
      <w:r>
        <w:rPr>
          <w:b/>
        </w:rPr>
        <w:t>e</w:t>
      </w:r>
      <w:r w:rsidRPr="007114E2">
        <w:rPr>
          <w:rStyle w:val="superscript"/>
        </w:rPr>
        <w:t>n</w:t>
      </w:r>
      <w:r>
        <w:t xml:space="preserve"> </w:t>
      </w:r>
    </w:p>
    <w:p w14:paraId="36022CF1" w14:textId="77777777" w:rsidR="007C6E5E" w:rsidRPr="007114E2" w:rsidRDefault="007C6E5E" w:rsidP="007C6E5E">
      <w:r>
        <w:rPr>
          <w:b/>
        </w:rPr>
        <w:tab/>
      </w:r>
      <w:r w:rsidRPr="00A52F07">
        <w:rPr>
          <w:b/>
        </w:rPr>
        <w:t>V</w:t>
      </w:r>
      <w:r>
        <w:rPr>
          <w:rStyle w:val="superscript"/>
        </w:rPr>
        <w:t>(e)</w:t>
      </w:r>
      <w:r>
        <w:t xml:space="preserve">  = Σ</w:t>
      </w:r>
      <w:r>
        <w:rPr>
          <w:rStyle w:val="subscript"/>
        </w:rPr>
        <w:t xml:space="preserve">n </w:t>
      </w:r>
      <w:r>
        <w:t>V</w:t>
      </w:r>
      <w:r>
        <w:rPr>
          <w:rStyle w:val="superscript"/>
        </w:rPr>
        <w:t>(e)</w:t>
      </w:r>
      <w:r>
        <w:rPr>
          <w:rStyle w:val="subscript"/>
        </w:rPr>
        <w:t xml:space="preserve">n </w:t>
      </w:r>
      <w:r>
        <w:rPr>
          <w:b/>
        </w:rPr>
        <w:t>e</w:t>
      </w:r>
      <w:r w:rsidRPr="000854B7">
        <w:rPr>
          <w:rStyle w:val="superscript"/>
        </w:rPr>
        <w:t>n</w:t>
      </w:r>
      <w:r>
        <w:rPr>
          <w:rStyle w:val="superscript"/>
        </w:rPr>
        <w:t>(e)</w:t>
      </w:r>
      <w:r>
        <w:tab/>
        <w:t>where</w:t>
      </w:r>
      <w:r>
        <w:tab/>
      </w:r>
      <w:r>
        <w:rPr>
          <w:b/>
        </w:rPr>
        <w:t>e</w:t>
      </w:r>
      <w:r>
        <w:rPr>
          <w:rStyle w:val="subscript"/>
        </w:rPr>
        <w:t>n</w:t>
      </w:r>
      <w:r>
        <w:rPr>
          <w:rStyle w:val="superscript"/>
        </w:rPr>
        <w:t>(e)</w:t>
      </w:r>
      <w:r>
        <w:t xml:space="preserve"> </w:t>
      </w:r>
      <w:r>
        <w:sym w:font="Symbol" w:char="F0B7"/>
      </w:r>
      <w:r>
        <w:t xml:space="preserve"> </w:t>
      </w:r>
      <w:r w:rsidRPr="00A52F07">
        <w:rPr>
          <w:b/>
        </w:rPr>
        <w:t>V</w:t>
      </w:r>
      <w:r>
        <w:rPr>
          <w:rStyle w:val="superscript"/>
        </w:rPr>
        <w:t>(e)</w:t>
      </w:r>
      <w:r>
        <w:t xml:space="preserve">  =  V</w:t>
      </w:r>
      <w:r>
        <w:rPr>
          <w:rStyle w:val="superscript"/>
        </w:rPr>
        <w:t>(e)</w:t>
      </w:r>
      <w:r>
        <w:rPr>
          <w:rStyle w:val="subscript"/>
        </w:rPr>
        <w:t>n</w:t>
      </w:r>
      <w:r>
        <w:tab/>
      </w:r>
      <w:r>
        <w:tab/>
      </w:r>
      <w:r>
        <w:rPr>
          <w:b/>
        </w:rPr>
        <w:t>e</w:t>
      </w:r>
      <w:r>
        <w:rPr>
          <w:rStyle w:val="subscript"/>
        </w:rPr>
        <w:t>n</w:t>
      </w:r>
      <w:r>
        <w:rPr>
          <w:rStyle w:val="superscript"/>
        </w:rPr>
        <w:t>(e)</w:t>
      </w:r>
      <w:r>
        <w:t xml:space="preserve"> = R</w:t>
      </w:r>
      <w:r>
        <w:rPr>
          <w:b/>
        </w:rPr>
        <w:t>e</w:t>
      </w:r>
      <w:r w:rsidRPr="007114E2">
        <w:rPr>
          <w:rStyle w:val="subscript"/>
        </w:rPr>
        <w:t>n</w:t>
      </w:r>
    </w:p>
    <w:p w14:paraId="0C82FA96" w14:textId="77777777" w:rsidR="007C6E5E" w:rsidRPr="007114E2" w:rsidRDefault="007C6E5E" w:rsidP="007C6E5E">
      <w:r>
        <w:tab/>
      </w:r>
      <w:r w:rsidRPr="00A52F07">
        <w:rPr>
          <w:b/>
        </w:rPr>
        <w:t>V</w:t>
      </w:r>
      <w:r>
        <w:rPr>
          <w:rStyle w:val="superscript"/>
        </w:rPr>
        <w:t xml:space="preserve">(e) </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Pr>
          <w:rStyle w:val="subscript"/>
        </w:rPr>
        <w:t>n</w:t>
      </w:r>
      <w:r>
        <w:rPr>
          <w:rStyle w:val="superscript"/>
        </w:rPr>
        <w:t>(e)</w:t>
      </w:r>
      <w:r>
        <w:tab/>
        <w:t>where</w:t>
      </w:r>
      <w:r>
        <w:tab/>
      </w:r>
      <w:r>
        <w:rPr>
          <w:b/>
        </w:rPr>
        <w:t>u</w:t>
      </w:r>
      <w:r w:rsidRPr="00A531E8">
        <w:rPr>
          <w:rStyle w:val="superscript"/>
        </w:rPr>
        <w:t>n</w:t>
      </w:r>
      <w:r>
        <w:rPr>
          <w:rStyle w:val="superscript"/>
        </w:rPr>
        <w:t>(e)</w:t>
      </w:r>
      <w:r>
        <w:t xml:space="preserve"> </w:t>
      </w:r>
      <w:r>
        <w:sym w:font="Symbol" w:char="F0B7"/>
      </w:r>
      <w:r>
        <w:t xml:space="preserve"> </w:t>
      </w:r>
      <w:r w:rsidRPr="00A52F07">
        <w:rPr>
          <w:b/>
        </w:rPr>
        <w:t>V</w:t>
      </w:r>
      <w:r>
        <w:rPr>
          <w:rStyle w:val="superscript"/>
        </w:rPr>
        <w:t>(e)</w:t>
      </w:r>
      <w:r>
        <w:t xml:space="preserve">  =  V</w:t>
      </w:r>
      <w:r w:rsidRPr="00E532C4">
        <w:rPr>
          <w:rStyle w:val="superscript"/>
        </w:rPr>
        <w:t>n</w:t>
      </w:r>
      <w:r>
        <w:tab/>
      </w:r>
      <w:r>
        <w:tab/>
      </w:r>
      <w:r>
        <w:rPr>
          <w:b/>
        </w:rPr>
        <w:t>u</w:t>
      </w:r>
      <w:r w:rsidRPr="00A531E8">
        <w:rPr>
          <w:rStyle w:val="superscript"/>
        </w:rPr>
        <w:t>n</w:t>
      </w:r>
      <w:r>
        <w:rPr>
          <w:rStyle w:val="superscript"/>
        </w:rPr>
        <w:t>(e)</w:t>
      </w:r>
      <w:r>
        <w:t xml:space="preserve"> = R</w:t>
      </w:r>
      <w:r>
        <w:rPr>
          <w:b/>
        </w:rPr>
        <w:t>u</w:t>
      </w:r>
      <w:r w:rsidRPr="007114E2">
        <w:rPr>
          <w:rStyle w:val="superscript"/>
        </w:rPr>
        <w:t>n</w:t>
      </w:r>
    </w:p>
    <w:p w14:paraId="17D40896" w14:textId="77777777" w:rsidR="007C6E5E" w:rsidRDefault="007C6E5E" w:rsidP="007C6E5E">
      <w:pPr>
        <w:tabs>
          <w:tab w:val="left" w:pos="7200"/>
          <w:tab w:val="left" w:pos="7920"/>
          <w:tab w:val="right" w:pos="9270"/>
        </w:tabs>
      </w:pPr>
      <w:r>
        <w:tab/>
      </w:r>
      <w:r w:rsidRPr="00A52F07">
        <w:rPr>
          <w:b/>
        </w:rPr>
        <w:t>V</w:t>
      </w:r>
      <w:r>
        <w:rPr>
          <w:rStyle w:val="superscript"/>
        </w:rPr>
        <w:t>(e)</w:t>
      </w:r>
      <w:r>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0854B7">
        <w:rPr>
          <w:rStyle w:val="superscript"/>
        </w:rPr>
        <w:t>n</w:t>
      </w:r>
      <w:r>
        <w:rPr>
          <w:rStyle w:val="superscript"/>
        </w:rPr>
        <w:t>(e)</w:t>
      </w:r>
      <w:r>
        <w:tab/>
        <w:t>where</w:t>
      </w:r>
      <w:r>
        <w:tab/>
      </w:r>
      <w:r>
        <w:rPr>
          <w:b/>
        </w:rPr>
        <w:t>u</w:t>
      </w:r>
      <w:r>
        <w:rPr>
          <w:rStyle w:val="subscript"/>
        </w:rPr>
        <w:t>n</w:t>
      </w:r>
      <w:r>
        <w:rPr>
          <w:rStyle w:val="superscript"/>
        </w:rPr>
        <w:t>(e)</w:t>
      </w:r>
      <w:r>
        <w:t xml:space="preserve"> </w:t>
      </w:r>
      <w:r>
        <w:sym w:font="Symbol" w:char="F0B7"/>
      </w:r>
      <w:r>
        <w:t xml:space="preserve"> </w:t>
      </w:r>
      <w:r w:rsidRPr="00A52F07">
        <w:rPr>
          <w:b/>
        </w:rPr>
        <w:t>V</w:t>
      </w:r>
      <w:r>
        <w:rPr>
          <w:rStyle w:val="superscript"/>
        </w:rPr>
        <w:t>(e)</w:t>
      </w:r>
      <w:r>
        <w:t xml:space="preserve">  =  V</w:t>
      </w:r>
      <w:r>
        <w:rPr>
          <w:rStyle w:val="subscript"/>
        </w:rPr>
        <w:t>n</w:t>
      </w:r>
      <w:r>
        <w:tab/>
      </w:r>
      <w:r>
        <w:tab/>
      </w:r>
      <w:r>
        <w:rPr>
          <w:b/>
        </w:rPr>
        <w:t>u</w:t>
      </w:r>
      <w:r>
        <w:rPr>
          <w:rStyle w:val="subscript"/>
        </w:rPr>
        <w:t>n</w:t>
      </w:r>
      <w:r>
        <w:rPr>
          <w:rStyle w:val="superscript"/>
        </w:rPr>
        <w:t>(e)</w:t>
      </w:r>
      <w:r>
        <w:t xml:space="preserve"> = R</w:t>
      </w:r>
      <w:r>
        <w:rPr>
          <w:b/>
        </w:rPr>
        <w:t>u</w:t>
      </w:r>
      <w:r w:rsidRPr="007114E2">
        <w:rPr>
          <w:rStyle w:val="subscript"/>
        </w:rPr>
        <w:t>n</w:t>
      </w:r>
      <w:r>
        <w:t xml:space="preserve"> .</w:t>
      </w:r>
      <w:r>
        <w:tab/>
      </w:r>
      <w:r>
        <w:tab/>
        <w:t>(2.6.7)</w:t>
      </w:r>
    </w:p>
    <w:p w14:paraId="3C5A2FE5" w14:textId="77777777" w:rsidR="007C6E5E" w:rsidRDefault="007C6E5E" w:rsidP="007C6E5E">
      <w:pPr>
        <w:tabs>
          <w:tab w:val="left" w:pos="7200"/>
          <w:tab w:val="left" w:pos="7920"/>
          <w:tab w:val="right" w:pos="9270"/>
        </w:tabs>
      </w:pPr>
    </w:p>
    <w:p w14:paraId="6AEC3004" w14:textId="77777777" w:rsidR="007C6E5E" w:rsidRDefault="007C6E5E" w:rsidP="007C6E5E">
      <w:pPr>
        <w:tabs>
          <w:tab w:val="left" w:pos="7200"/>
          <w:tab w:val="left" w:pos="7920"/>
          <w:tab w:val="right" w:pos="9270"/>
        </w:tabs>
      </w:pPr>
      <w:r>
        <w:t>Nevertheless, in these sums we still have the correlation between the (e) or implied (u) on a vector component and the name of the basis vector</w:t>
      </w:r>
      <w:r w:rsidRPr="00121A89">
        <w:rPr>
          <w:b/>
        </w:rPr>
        <w:t xml:space="preserve"> u</w:t>
      </w:r>
      <w:r>
        <w:t xml:space="preserve"> or </w:t>
      </w:r>
      <w:r w:rsidRPr="00121A89">
        <w:rPr>
          <w:b/>
        </w:rPr>
        <w:t>e</w:t>
      </w:r>
      <w:r>
        <w:t xml:space="preserve">. </w:t>
      </w:r>
    </w:p>
    <w:p w14:paraId="01FB02C4" w14:textId="77777777" w:rsidR="007C6E5E" w:rsidRDefault="007C6E5E" w:rsidP="007C6E5E">
      <w:pPr>
        <w:tabs>
          <w:tab w:val="left" w:pos="7200"/>
          <w:tab w:val="left" w:pos="7920"/>
          <w:tab w:val="right" w:pos="9270"/>
        </w:tabs>
      </w:pPr>
    </w:p>
    <w:p w14:paraId="15A5CFAE" w14:textId="77777777" w:rsidR="007C6E5E" w:rsidRDefault="007C6E5E" w:rsidP="007C6E5E">
      <w:pPr>
        <w:tabs>
          <w:tab w:val="left" w:pos="7200"/>
          <w:tab w:val="left" w:pos="7920"/>
          <w:tab w:val="right" w:pos="9270"/>
        </w:tabs>
      </w:pPr>
      <w:r w:rsidRPr="000854B7">
        <w:rPr>
          <w:u w:val="single"/>
        </w:rPr>
        <w:t>Exercise</w:t>
      </w:r>
      <w:r>
        <w:t xml:space="preserve">:  Verify that </w:t>
      </w:r>
      <w:r>
        <w:rPr>
          <w:b/>
        </w:rPr>
        <w:t xml:space="preserve"> e</w:t>
      </w:r>
      <w:r>
        <w:rPr>
          <w:rStyle w:val="superscript"/>
        </w:rPr>
        <w:t>m(e)</w:t>
      </w:r>
      <w:r>
        <w:t xml:space="preserve"> = R</w:t>
      </w:r>
      <w:r>
        <w:rPr>
          <w:b/>
        </w:rPr>
        <w:t>e</w:t>
      </w:r>
      <w:r>
        <w:rPr>
          <w:rStyle w:val="superscript"/>
        </w:rPr>
        <w:t>m</w:t>
      </w:r>
      <w:r>
        <w:t xml:space="preserve"> shown in the first line of (2.6.7) is consistent with  (</w:t>
      </w:r>
      <w:r w:rsidRPr="0022333D">
        <w:rPr>
          <w:b/>
        </w:rPr>
        <w:t>e</w:t>
      </w:r>
      <w:r w:rsidRPr="0022333D">
        <w:rPr>
          <w:rStyle w:val="superscript"/>
        </w:rPr>
        <w:t>m</w:t>
      </w:r>
      <w:r>
        <w:rPr>
          <w:rStyle w:val="superscript"/>
        </w:rPr>
        <w:t>(e)</w:t>
      </w:r>
      <w:r>
        <w:t>)</w:t>
      </w:r>
      <w:r w:rsidRPr="000854B7">
        <w:rPr>
          <w:rStyle w:val="subscript"/>
        </w:rPr>
        <w:t>n</w:t>
      </w:r>
      <w:r>
        <w:t xml:space="preserve"> = (</w:t>
      </w:r>
      <w:r>
        <w:rPr>
          <w:b/>
        </w:rPr>
        <w:t>e</w:t>
      </w:r>
      <w:r>
        <w:rPr>
          <w:rStyle w:val="subscript"/>
        </w:rPr>
        <w:t>n</w:t>
      </w:r>
      <w:r>
        <w:t xml:space="preserve"> </w:t>
      </w:r>
      <w:r>
        <w:sym w:font="Symbol" w:char="F0B7"/>
      </w:r>
      <w:r>
        <w:t xml:space="preserve"> </w:t>
      </w:r>
      <w:r w:rsidRPr="0022333D">
        <w:rPr>
          <w:b/>
        </w:rPr>
        <w:t>e</w:t>
      </w:r>
      <w:r>
        <w:rPr>
          <w:rStyle w:val="superscript"/>
        </w:rPr>
        <w:t>m</w:t>
      </w:r>
      <w:r>
        <w:t>) in the last line of (2.5.4):</w:t>
      </w:r>
    </w:p>
    <w:p w14:paraId="151CFBB7" w14:textId="77777777" w:rsidR="007C6E5E" w:rsidRDefault="007C6E5E" w:rsidP="007C6E5E">
      <w:pPr>
        <w:tabs>
          <w:tab w:val="left" w:pos="7200"/>
          <w:tab w:val="left" w:pos="7920"/>
          <w:tab w:val="right" w:pos="9270"/>
        </w:tabs>
      </w:pPr>
      <w:r>
        <w:tab/>
      </w:r>
      <w:r>
        <w:tab/>
      </w:r>
      <w:r>
        <w:tab/>
      </w:r>
      <w:r>
        <w:tab/>
      </w:r>
      <w:r>
        <w:tab/>
      </w:r>
      <w:r>
        <w:tab/>
        <w:t xml:space="preserve">   </w:t>
      </w:r>
      <w:r>
        <w:tab/>
        <w:t>(2.3.4)</w:t>
      </w:r>
      <w:r>
        <w:tab/>
        <w:t xml:space="preserve">  (2.1.9)     (2.3.2)</w:t>
      </w:r>
    </w:p>
    <w:p w14:paraId="13F15A20" w14:textId="77777777" w:rsidR="007C6E5E" w:rsidRPr="008A2ACB" w:rsidRDefault="007C6E5E" w:rsidP="007C6E5E">
      <w:pPr>
        <w:tabs>
          <w:tab w:val="left" w:pos="7200"/>
          <w:tab w:val="left" w:pos="7920"/>
          <w:tab w:val="right" w:pos="9270"/>
        </w:tabs>
      </w:pPr>
      <w:r>
        <w:tab/>
      </w:r>
      <w:r>
        <w:rPr>
          <w:b/>
        </w:rPr>
        <w:t>e</w:t>
      </w:r>
      <w:r>
        <w:rPr>
          <w:rStyle w:val="superscript"/>
        </w:rPr>
        <w:t>m(e)</w:t>
      </w:r>
      <w:r>
        <w:t xml:space="preserve"> =  R</w:t>
      </w:r>
      <w:r>
        <w:rPr>
          <w:b/>
        </w:rPr>
        <w:t>e</w:t>
      </w:r>
      <w:r>
        <w:rPr>
          <w:rStyle w:val="superscript"/>
        </w:rPr>
        <w:t>m</w:t>
      </w:r>
      <w:r>
        <w:t xml:space="preserve">    </w:t>
      </w:r>
      <w:r>
        <w:sym w:font="Symbol" w:char="F0DE"/>
      </w:r>
      <w:r>
        <w:t xml:space="preserve">     (</w:t>
      </w:r>
      <w:r>
        <w:rPr>
          <w:b/>
        </w:rPr>
        <w:t>e</w:t>
      </w:r>
      <w:r>
        <w:rPr>
          <w:rStyle w:val="superscript"/>
        </w:rPr>
        <w:t>m(e)</w:t>
      </w:r>
      <w:r>
        <w:t>)</w:t>
      </w:r>
      <w:r>
        <w:rPr>
          <w:rStyle w:val="subscript"/>
        </w:rPr>
        <w:t>n</w:t>
      </w:r>
      <w:r>
        <w:t xml:space="preserve"> =  R</w:t>
      </w:r>
      <w:r>
        <w:rPr>
          <w:rStyle w:val="subscript"/>
        </w:rPr>
        <w:t>n</w:t>
      </w:r>
      <w:r>
        <w:rPr>
          <w:rStyle w:val="superscript"/>
        </w:rPr>
        <w:t>j</w:t>
      </w:r>
      <w:r>
        <w:t>(</w:t>
      </w:r>
      <w:r>
        <w:rPr>
          <w:b/>
        </w:rPr>
        <w:t>e</w:t>
      </w:r>
      <w:r>
        <w:rPr>
          <w:rStyle w:val="superscript"/>
        </w:rPr>
        <w:t>m</w:t>
      </w:r>
      <w:r>
        <w:t>)</w:t>
      </w:r>
      <w:r w:rsidRPr="000854B7">
        <w:rPr>
          <w:rStyle w:val="subscript"/>
        </w:rPr>
        <w:t>j</w:t>
      </w:r>
      <w:r>
        <w:t xml:space="preserve"> =  R</w:t>
      </w:r>
      <w:r>
        <w:rPr>
          <w:rStyle w:val="subscript"/>
        </w:rPr>
        <w:t>n</w:t>
      </w:r>
      <w:r>
        <w:rPr>
          <w:rStyle w:val="superscript"/>
        </w:rPr>
        <w:t>j</w:t>
      </w:r>
      <w:r>
        <w:t>R</w:t>
      </w:r>
      <w:r>
        <w:rPr>
          <w:rStyle w:val="superscript"/>
        </w:rPr>
        <w:t>m</w:t>
      </w:r>
      <w:r>
        <w:rPr>
          <w:rStyle w:val="subscript"/>
        </w:rPr>
        <w:t>j</w:t>
      </w:r>
      <w:r>
        <w:t xml:space="preserve">  =  δ</w:t>
      </w:r>
      <w:r>
        <w:rPr>
          <w:rStyle w:val="subscript"/>
        </w:rPr>
        <w:t>n</w:t>
      </w:r>
      <w:r>
        <w:rPr>
          <w:rStyle w:val="superscript"/>
        </w:rPr>
        <w:t>m</w:t>
      </w:r>
      <w:r>
        <w:t xml:space="preserve">   = (</w:t>
      </w:r>
      <w:r>
        <w:rPr>
          <w:b/>
        </w:rPr>
        <w:t>e</w:t>
      </w:r>
      <w:r>
        <w:rPr>
          <w:rStyle w:val="subscript"/>
        </w:rPr>
        <w:t>n</w:t>
      </w:r>
      <w:r>
        <w:t xml:space="preserve"> </w:t>
      </w:r>
      <w:r>
        <w:sym w:font="Symbol" w:char="F0B7"/>
      </w:r>
      <w:r>
        <w:t xml:space="preserve"> </w:t>
      </w:r>
      <w:r w:rsidRPr="0022333D">
        <w:rPr>
          <w:b/>
        </w:rPr>
        <w:t>e</w:t>
      </w:r>
      <w:r>
        <w:rPr>
          <w:rStyle w:val="superscript"/>
        </w:rPr>
        <w:t>m</w:t>
      </w:r>
      <w:r>
        <w:t>)    QED .</w:t>
      </w:r>
      <w:r>
        <w:tab/>
      </w:r>
      <w:r>
        <w:tab/>
      </w:r>
    </w:p>
    <w:p w14:paraId="2D1B2B68" w14:textId="77777777" w:rsidR="007C6E5E" w:rsidRDefault="007C6E5E" w:rsidP="007C6E5E">
      <w:pPr>
        <w:tabs>
          <w:tab w:val="left" w:pos="7200"/>
          <w:tab w:val="left" w:pos="7920"/>
          <w:tab w:val="right" w:pos="9270"/>
        </w:tabs>
      </w:pPr>
    </w:p>
    <w:p w14:paraId="065D0DF3" w14:textId="77777777" w:rsidR="007C6E5E" w:rsidRDefault="007C6E5E" w:rsidP="007C6E5E">
      <w:pPr>
        <w:tabs>
          <w:tab w:val="left" w:pos="7200"/>
          <w:tab w:val="left" w:pos="7920"/>
          <w:tab w:val="right" w:pos="9270"/>
        </w:tabs>
      </w:pPr>
      <w:r>
        <w:t xml:space="preserve">We can apply the four equations shown on the right of (2.6.5) sequentially to the basis vectors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to obtain a set of 16 equations. The very first equation would be  </w:t>
      </w:r>
      <w:r>
        <w:rPr>
          <w:b/>
        </w:rPr>
        <w:t>u</w:t>
      </w:r>
      <w:r>
        <w:rPr>
          <w:rStyle w:val="superscript"/>
        </w:rPr>
        <w:t>n</w:t>
      </w:r>
      <w:r>
        <w:t xml:space="preserve"> </w:t>
      </w:r>
      <w:r>
        <w:sym w:font="Symbol" w:char="F0B7"/>
      </w:r>
      <w:r>
        <w:t xml:space="preserve"> </w:t>
      </w:r>
      <w:r w:rsidRPr="0022333D">
        <w:rPr>
          <w:b/>
        </w:rPr>
        <w:t>u</w:t>
      </w:r>
      <w:r>
        <w:rPr>
          <w:rStyle w:val="subscript"/>
        </w:rPr>
        <w:t>m</w:t>
      </w:r>
      <w:r>
        <w:t xml:space="preserve">   = u</w:t>
      </w:r>
      <w:r>
        <w:rPr>
          <w:rStyle w:val="subscript"/>
        </w:rPr>
        <w:t>m</w:t>
      </w:r>
      <w:r>
        <w:rPr>
          <w:rStyle w:val="superscript"/>
        </w:rPr>
        <w:t>n</w:t>
      </w:r>
      <w:r>
        <w:t xml:space="preserve">. One can then look up the dot product in (2.4.2) to find that </w:t>
      </w:r>
      <w:r>
        <w:rPr>
          <w:b/>
        </w:rPr>
        <w:t>u</w:t>
      </w:r>
      <w:r>
        <w:rPr>
          <w:rStyle w:val="superscript"/>
        </w:rPr>
        <w:t>n</w:t>
      </w:r>
      <w:r>
        <w:t xml:space="preserve"> </w:t>
      </w:r>
      <w:r>
        <w:sym w:font="Symbol" w:char="F0B7"/>
      </w:r>
      <w:r>
        <w:t xml:space="preserve"> </w:t>
      </w:r>
      <w:r w:rsidRPr="0022333D">
        <w:rPr>
          <w:b/>
        </w:rPr>
        <w:t>u</w:t>
      </w:r>
      <w:r>
        <w:rPr>
          <w:rStyle w:val="subscript"/>
        </w:rPr>
        <w:t>m</w:t>
      </w:r>
      <w:r>
        <w:t xml:space="preserve"> = δ</w:t>
      </w:r>
      <w:r>
        <w:rPr>
          <w:rStyle w:val="superscript"/>
        </w:rPr>
        <w:t>n</w:t>
      </w:r>
      <w:r>
        <w:rPr>
          <w:rStyle w:val="subscript"/>
        </w:rPr>
        <w:t>m</w:t>
      </w:r>
      <w:r>
        <w:t xml:space="preserve"> and then one gets the result that </w:t>
      </w:r>
      <w:r w:rsidRPr="0022333D">
        <w:t>u</w:t>
      </w:r>
      <w:r>
        <w:rPr>
          <w:rStyle w:val="subscript"/>
        </w:rPr>
        <w:t>m</w:t>
      </w:r>
      <w:r w:rsidRPr="00A531E8">
        <w:rPr>
          <w:rStyle w:val="superscript"/>
        </w:rPr>
        <w:t>n</w:t>
      </w:r>
      <w:r>
        <w:t xml:space="preserve"> = δ</w:t>
      </w:r>
      <w:r>
        <w:rPr>
          <w:rStyle w:val="superscript"/>
        </w:rPr>
        <w:t>n</w:t>
      </w:r>
      <w:r>
        <w:rPr>
          <w:rStyle w:val="subscript"/>
        </w:rPr>
        <w:t>m</w:t>
      </w:r>
      <w:r>
        <w:t xml:space="preserve"> . The next equation is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sidRPr="00121A89">
        <w:rPr>
          <w:b/>
        </w:rPr>
        <w:t>u</w:t>
      </w:r>
      <w:r>
        <w:rPr>
          <w:rStyle w:val="subscript"/>
        </w:rPr>
        <w:t>m</w:t>
      </w:r>
      <w:r>
        <w:t>)</w:t>
      </w:r>
      <w:r w:rsidRPr="0022333D">
        <w:rPr>
          <w:rStyle w:val="subscript"/>
        </w:rPr>
        <w:t>n</w:t>
      </w:r>
      <w:r>
        <w:t xml:space="preserve"> and we look up this dot product to find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Pr>
          <w:color w:val="000000"/>
        </w:rPr>
        <w:t>g</w:t>
      </w:r>
      <w:r w:rsidRPr="007559C1">
        <w:rPr>
          <w:rStyle w:val="subscript"/>
          <w:color w:val="000000"/>
        </w:rPr>
        <w:t>nm</w:t>
      </w:r>
      <w:r>
        <w:t xml:space="preserve"> and so (</w:t>
      </w:r>
      <w:r w:rsidRPr="00121A89">
        <w:rPr>
          <w:b/>
        </w:rPr>
        <w:t>u</w:t>
      </w:r>
      <w:r>
        <w:rPr>
          <w:rStyle w:val="subscript"/>
        </w:rPr>
        <w:t>m</w:t>
      </w:r>
      <w:r>
        <w:t>)</w:t>
      </w:r>
      <w:r w:rsidRPr="0022333D">
        <w:rPr>
          <w:rStyle w:val="subscript"/>
        </w:rPr>
        <w:t>n</w:t>
      </w:r>
      <w:r>
        <w:t xml:space="preserve"> = g</w:t>
      </w:r>
      <w:r>
        <w:rPr>
          <w:rStyle w:val="subscript"/>
        </w:rPr>
        <w:t>nm</w:t>
      </w:r>
      <w:r>
        <w:t xml:space="preserve">.  Rather than do all these calculations, since the dot products are already listed in (2.5.4), we can just read off the 16 results we want. This then produces the rightmost column of equations in (2.5.4) above, which we transcribe here, </w:t>
      </w:r>
    </w:p>
    <w:p w14:paraId="3AECDC99" w14:textId="77777777" w:rsidR="007C6E5E" w:rsidRDefault="007C6E5E" w:rsidP="007C6E5E">
      <w:pPr>
        <w:tabs>
          <w:tab w:val="left" w:pos="7200"/>
          <w:tab w:val="left" w:pos="7920"/>
          <w:tab w:val="right" w:pos="9270"/>
        </w:tabs>
      </w:pPr>
    </w:p>
    <w:p w14:paraId="2BD7B1B3" w14:textId="77777777" w:rsidR="007C6E5E" w:rsidRPr="0022333D" w:rsidRDefault="007C6E5E" w:rsidP="007C6E5E">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t>)</w:t>
      </w:r>
      <w:r w:rsidRPr="0022333D">
        <w:rPr>
          <w:rStyle w:val="superscript"/>
        </w:rPr>
        <w:t>n</w:t>
      </w:r>
      <w:r>
        <w:t xml:space="preserve"> =   δ</w:t>
      </w:r>
      <w:r>
        <w:rPr>
          <w:rStyle w:val="subscript"/>
        </w:rPr>
        <w:t>m</w:t>
      </w:r>
      <w:r>
        <w:rPr>
          <w:rStyle w:val="superscript"/>
        </w:rPr>
        <w:t>n</w:t>
      </w:r>
      <w:r>
        <w:tab/>
      </w:r>
      <w:r>
        <w:tab/>
        <w:t>(</w:t>
      </w:r>
      <w:r w:rsidRPr="0022333D">
        <w:rPr>
          <w:b/>
        </w:rPr>
        <w:t>u</w:t>
      </w:r>
      <w:r w:rsidRPr="0022333D">
        <w:rPr>
          <w:rStyle w:val="superscript"/>
        </w:rPr>
        <w:t>m</w:t>
      </w:r>
      <w:r>
        <w:t>)</w:t>
      </w:r>
      <w:r w:rsidRPr="0022333D">
        <w:rPr>
          <w:rStyle w:val="superscript"/>
        </w:rPr>
        <w:t>n</w:t>
      </w:r>
      <w:r>
        <w:t xml:space="preserve"> =   </w:t>
      </w:r>
      <w:r>
        <w:rPr>
          <w:color w:val="000000"/>
        </w:rPr>
        <w:t>g</w:t>
      </w:r>
      <w:r>
        <w:rPr>
          <w:rStyle w:val="superscript"/>
        </w:rPr>
        <w:t>(u)</w:t>
      </w:r>
      <w:r>
        <w:rPr>
          <w:rStyle w:val="superscript"/>
          <w:color w:val="000000"/>
        </w:rPr>
        <w:t>mn</w:t>
      </w:r>
      <w:r>
        <w:tab/>
      </w:r>
      <w:r>
        <w:tab/>
        <w:t>(</w:t>
      </w:r>
      <w:r w:rsidRPr="0022333D">
        <w:rPr>
          <w:b/>
        </w:rPr>
        <w:t>e</w:t>
      </w:r>
      <w:r w:rsidRPr="0022333D">
        <w:rPr>
          <w:rStyle w:val="subscript"/>
        </w:rPr>
        <w:t>m</w:t>
      </w:r>
      <w:r>
        <w:t>)</w:t>
      </w:r>
      <w:r w:rsidRPr="0022333D">
        <w:rPr>
          <w:rStyle w:val="superscript"/>
        </w:rPr>
        <w:t>n</w:t>
      </w:r>
      <w:r>
        <w:t xml:space="preserve"> =   R</w:t>
      </w:r>
      <w:r>
        <w:rPr>
          <w:rStyle w:val="subscript"/>
        </w:rPr>
        <w:t>m</w:t>
      </w:r>
      <w:r>
        <w:rPr>
          <w:rStyle w:val="superscript"/>
        </w:rPr>
        <w:t>n</w:t>
      </w:r>
      <w:r>
        <w:tab/>
      </w:r>
      <w:r>
        <w:tab/>
        <w:t>(</w:t>
      </w:r>
      <w:r w:rsidRPr="0022333D">
        <w:rPr>
          <w:b/>
        </w:rPr>
        <w:t>e</w:t>
      </w:r>
      <w:r w:rsidRPr="0022333D">
        <w:rPr>
          <w:rStyle w:val="superscript"/>
        </w:rPr>
        <w:t>m</w:t>
      </w:r>
      <w:r>
        <w:t>)</w:t>
      </w:r>
      <w:r w:rsidRPr="0022333D">
        <w:rPr>
          <w:rStyle w:val="superscript"/>
        </w:rPr>
        <w:t>n</w:t>
      </w:r>
      <w:r>
        <w:t xml:space="preserve"> =   R</w:t>
      </w:r>
      <w:r>
        <w:rPr>
          <w:rStyle w:val="superscript"/>
        </w:rPr>
        <w:t>mn</w:t>
      </w:r>
    </w:p>
    <w:p w14:paraId="0CC8EAE2" w14:textId="77777777" w:rsidR="007C6E5E" w:rsidRDefault="007C6E5E" w:rsidP="007C6E5E">
      <w:pPr>
        <w:tabs>
          <w:tab w:val="clear" w:pos="2880"/>
          <w:tab w:val="clear" w:pos="4320"/>
          <w:tab w:val="clear" w:pos="5040"/>
          <w:tab w:val="left" w:pos="2520"/>
          <w:tab w:val="left" w:pos="4680"/>
          <w:tab w:val="left" w:pos="4860"/>
          <w:tab w:val="left" w:pos="6930"/>
          <w:tab w:val="left" w:pos="7920"/>
          <w:tab w:val="right" w:pos="9270"/>
        </w:tabs>
        <w:rPr>
          <w:rStyle w:val="subscript"/>
        </w:rPr>
      </w:pPr>
      <w:r>
        <w:tab/>
        <w:t>(</w:t>
      </w:r>
      <w:r w:rsidRPr="0022333D">
        <w:rPr>
          <w:b/>
        </w:rPr>
        <w:t>u</w:t>
      </w:r>
      <w:r>
        <w:rPr>
          <w:rStyle w:val="subscript"/>
        </w:rPr>
        <w:t>m</w:t>
      </w:r>
      <w:r>
        <w:t>)</w:t>
      </w:r>
      <w:r w:rsidRPr="0022333D">
        <w:rPr>
          <w:rStyle w:val="subscript"/>
        </w:rPr>
        <w:t>n</w:t>
      </w:r>
      <w:r>
        <w:t xml:space="preserve"> =   g</w:t>
      </w:r>
      <w:r>
        <w:rPr>
          <w:rStyle w:val="subscript"/>
        </w:rPr>
        <w:t>mn</w:t>
      </w:r>
      <w:r>
        <w:rPr>
          <w:rStyle w:val="subscript"/>
        </w:rPr>
        <w:tab/>
      </w:r>
      <w:r>
        <w:rPr>
          <w:rStyle w:val="subscript"/>
        </w:rPr>
        <w:tab/>
      </w:r>
      <w:r>
        <w:t>(</w:t>
      </w:r>
      <w:r w:rsidRPr="0022333D">
        <w:rPr>
          <w:b/>
        </w:rPr>
        <w:t>u</w:t>
      </w:r>
      <w:r w:rsidRPr="0022333D">
        <w:rPr>
          <w:rStyle w:val="superscript"/>
        </w:rPr>
        <w:t>m</w:t>
      </w:r>
      <w:r>
        <w:t>)</w:t>
      </w:r>
      <w:r w:rsidRPr="0022333D">
        <w:rPr>
          <w:rStyle w:val="subscript"/>
        </w:rPr>
        <w:t>n</w:t>
      </w:r>
      <w:r>
        <w:t xml:space="preserve"> =   δ</w:t>
      </w:r>
      <w:r>
        <w:rPr>
          <w:rStyle w:val="superscript"/>
        </w:rPr>
        <w:t>m</w:t>
      </w:r>
      <w:r>
        <w:rPr>
          <w:rStyle w:val="subscript"/>
        </w:rPr>
        <w:t>n</w:t>
      </w:r>
      <w:r>
        <w:t xml:space="preserve"> </w:t>
      </w:r>
      <w:r>
        <w:tab/>
      </w:r>
      <w:r>
        <w:tab/>
        <w:t>(</w:t>
      </w:r>
      <w:r w:rsidRPr="0022333D">
        <w:rPr>
          <w:b/>
        </w:rPr>
        <w:t>e</w:t>
      </w:r>
      <w:r w:rsidRPr="0022333D">
        <w:rPr>
          <w:rStyle w:val="subscript"/>
        </w:rPr>
        <w:t>m</w:t>
      </w:r>
      <w:r>
        <w:t>)</w:t>
      </w:r>
      <w:r w:rsidRPr="0022333D">
        <w:rPr>
          <w:rStyle w:val="subscript"/>
        </w:rPr>
        <w:t>n</w:t>
      </w:r>
      <w:r>
        <w:t xml:space="preserve"> =   R</w:t>
      </w:r>
      <w:r>
        <w:rPr>
          <w:rStyle w:val="subscript"/>
        </w:rPr>
        <w:t>m</w:t>
      </w:r>
      <w:r w:rsidRPr="0022333D">
        <w:rPr>
          <w:rStyle w:val="subscript"/>
        </w:rPr>
        <w:t>n</w:t>
      </w:r>
      <w:r>
        <w:rPr>
          <w:rStyle w:val="subscript"/>
        </w:rPr>
        <w:tab/>
      </w:r>
      <w:r>
        <w:rPr>
          <w:rStyle w:val="subscript"/>
        </w:rPr>
        <w:tab/>
      </w:r>
      <w:r>
        <w:t>(</w:t>
      </w:r>
      <w:r w:rsidRPr="0022333D">
        <w:rPr>
          <w:b/>
        </w:rPr>
        <w:t>e</w:t>
      </w:r>
      <w:r w:rsidRPr="0022333D">
        <w:rPr>
          <w:rStyle w:val="superscript"/>
        </w:rPr>
        <w:t>m</w:t>
      </w:r>
      <w:r>
        <w:t>)</w:t>
      </w:r>
      <w:r w:rsidRPr="0022333D">
        <w:rPr>
          <w:rStyle w:val="subscript"/>
        </w:rPr>
        <w:t>n</w:t>
      </w:r>
      <w:r>
        <w:t xml:space="preserve"> =   R</w:t>
      </w:r>
      <w:r>
        <w:rPr>
          <w:rStyle w:val="superscript"/>
        </w:rPr>
        <w:t>m</w:t>
      </w:r>
      <w:r w:rsidRPr="0022333D">
        <w:rPr>
          <w:rStyle w:val="subscript"/>
        </w:rPr>
        <w:t>n</w:t>
      </w:r>
    </w:p>
    <w:p w14:paraId="12E7A530" w14:textId="77777777" w:rsidR="007C6E5E" w:rsidRDefault="007C6E5E" w:rsidP="007C6E5E">
      <w:pPr>
        <w:tabs>
          <w:tab w:val="clear" w:pos="2880"/>
          <w:tab w:val="clear" w:pos="4320"/>
          <w:tab w:val="clear" w:pos="5040"/>
          <w:tab w:val="left" w:pos="2520"/>
          <w:tab w:val="left" w:pos="4680"/>
          <w:tab w:val="left" w:pos="4860"/>
          <w:tab w:val="left" w:pos="6930"/>
          <w:tab w:val="left" w:pos="7920"/>
          <w:tab w:val="right" w:pos="9270"/>
        </w:tabs>
      </w:pPr>
    </w:p>
    <w:p w14:paraId="5BB8E80B" w14:textId="77777777" w:rsidR="007C6E5E" w:rsidRDefault="007C6E5E" w:rsidP="007C6E5E">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rPr>
          <w:rStyle w:val="superscript"/>
        </w:rPr>
        <w:t>(e)</w:t>
      </w:r>
      <w:r>
        <w:t>)</w:t>
      </w:r>
      <w:r w:rsidRPr="0022333D">
        <w:rPr>
          <w:rStyle w:val="superscript"/>
        </w:rPr>
        <w:t>n</w:t>
      </w:r>
      <w:r>
        <w:t xml:space="preserve"> =   R</w:t>
      </w:r>
      <w:r w:rsidRPr="0022333D">
        <w:rPr>
          <w:rStyle w:val="superscript"/>
        </w:rPr>
        <w:t>n</w:t>
      </w:r>
      <w:r>
        <w:rPr>
          <w:rStyle w:val="subscript"/>
        </w:rPr>
        <w:t>m</w:t>
      </w:r>
      <w:r>
        <w:rPr>
          <w:rStyle w:val="subscript"/>
        </w:rPr>
        <w:tab/>
      </w:r>
      <w:r>
        <w:rPr>
          <w:rStyle w:val="subscript"/>
        </w:rPr>
        <w:tab/>
      </w:r>
      <w:r>
        <w:t>(</w:t>
      </w:r>
      <w:r w:rsidRPr="0022333D">
        <w:rPr>
          <w:b/>
        </w:rPr>
        <w:t>u</w:t>
      </w:r>
      <w:r w:rsidRPr="0022333D">
        <w:rPr>
          <w:rStyle w:val="superscript"/>
        </w:rPr>
        <w:t>m</w:t>
      </w:r>
      <w:r>
        <w:rPr>
          <w:rStyle w:val="superscript"/>
        </w:rPr>
        <w:t>(e)</w:t>
      </w:r>
      <w:r>
        <w:t>)</w:t>
      </w:r>
      <w:r w:rsidRPr="0022333D">
        <w:rPr>
          <w:rStyle w:val="superscript"/>
        </w:rPr>
        <w:t>n</w:t>
      </w:r>
      <w:r>
        <w:t xml:space="preserve"> =   R</w:t>
      </w:r>
      <w:r>
        <w:rPr>
          <w:rStyle w:val="superscript"/>
        </w:rPr>
        <w:t>n</w:t>
      </w:r>
      <w:r w:rsidRPr="00B1247F">
        <w:rPr>
          <w:rStyle w:val="superscript"/>
        </w:rPr>
        <w:t>m</w:t>
      </w:r>
      <w:r>
        <w:rPr>
          <w:rStyle w:val="superscript"/>
        </w:rPr>
        <w:tab/>
      </w:r>
      <w:r>
        <w:rPr>
          <w:rStyle w:val="superscript"/>
        </w:rPr>
        <w:tab/>
      </w:r>
      <w:r>
        <w:t>(</w:t>
      </w:r>
      <w:r w:rsidRPr="0022333D">
        <w:rPr>
          <w:b/>
        </w:rPr>
        <w:t>e</w:t>
      </w:r>
      <w:r w:rsidRPr="0022333D">
        <w:rPr>
          <w:rStyle w:val="subscript"/>
        </w:rPr>
        <w:t>m</w:t>
      </w:r>
      <w:r>
        <w:rPr>
          <w:rStyle w:val="superscript"/>
        </w:rPr>
        <w:t>(e)</w:t>
      </w:r>
      <w:r>
        <w:t>)</w:t>
      </w:r>
      <w:r w:rsidRPr="0022333D">
        <w:rPr>
          <w:rStyle w:val="superscript"/>
        </w:rPr>
        <w:t>n</w:t>
      </w:r>
      <w:r>
        <w:t xml:space="preserve"> =   δ</w:t>
      </w:r>
      <w:r>
        <w:rPr>
          <w:rStyle w:val="subscript"/>
        </w:rPr>
        <w:t>m</w:t>
      </w:r>
      <w:r>
        <w:rPr>
          <w:rStyle w:val="superscript"/>
        </w:rPr>
        <w:t>n</w:t>
      </w:r>
      <w:r>
        <w:rPr>
          <w:rStyle w:val="subscript"/>
        </w:rPr>
        <w:tab/>
      </w:r>
      <w:r>
        <w:rPr>
          <w:rStyle w:val="subscript"/>
        </w:rPr>
        <w:tab/>
      </w:r>
      <w:r>
        <w:t>(</w:t>
      </w:r>
      <w:r w:rsidRPr="0022333D">
        <w:rPr>
          <w:b/>
        </w:rPr>
        <w:t>e</w:t>
      </w:r>
      <w:r w:rsidRPr="0022333D">
        <w:rPr>
          <w:rStyle w:val="superscript"/>
        </w:rPr>
        <w:t>m</w:t>
      </w:r>
      <w:r>
        <w:rPr>
          <w:rStyle w:val="superscript"/>
        </w:rPr>
        <w:t>(e)</w:t>
      </w:r>
      <w:r>
        <w:t>)</w:t>
      </w:r>
      <w:r w:rsidRPr="0022333D">
        <w:rPr>
          <w:rStyle w:val="superscript"/>
        </w:rPr>
        <w:t>n</w:t>
      </w:r>
      <w:r>
        <w:t xml:space="preserve"> =   </w:t>
      </w:r>
      <w:r w:rsidRPr="007559C1">
        <w:rPr>
          <w:color w:val="000000"/>
        </w:rPr>
        <w:t>g</w:t>
      </w:r>
      <w:r w:rsidRPr="0022333D">
        <w:rPr>
          <w:rStyle w:val="superscript"/>
        </w:rPr>
        <w:t>(e)</w:t>
      </w:r>
      <w:r>
        <w:rPr>
          <w:rStyle w:val="superscript"/>
        </w:rPr>
        <w:t>mn</w:t>
      </w:r>
    </w:p>
    <w:p w14:paraId="5FAAE462" w14:textId="77777777" w:rsidR="007C6E5E" w:rsidRPr="00210326" w:rsidRDefault="007C6E5E" w:rsidP="007C6E5E">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rPr>
          <w:rStyle w:val="superscript"/>
        </w:rPr>
        <w:t>(e)</w:t>
      </w:r>
      <w:r>
        <w:t>)</w:t>
      </w:r>
      <w:r w:rsidRPr="0022333D">
        <w:rPr>
          <w:rStyle w:val="subscript"/>
        </w:rPr>
        <w:t>n</w:t>
      </w:r>
      <w:r>
        <w:t xml:space="preserve"> =   R</w:t>
      </w:r>
      <w:r w:rsidRPr="0022333D">
        <w:rPr>
          <w:rStyle w:val="subscript"/>
        </w:rPr>
        <w:t>n</w:t>
      </w:r>
      <w:r>
        <w:rPr>
          <w:rStyle w:val="subscript"/>
        </w:rPr>
        <w:t>m</w:t>
      </w:r>
      <w:r>
        <w:tab/>
      </w:r>
      <w:r>
        <w:tab/>
        <w:t>(</w:t>
      </w:r>
      <w:r w:rsidRPr="0022333D">
        <w:rPr>
          <w:b/>
        </w:rPr>
        <w:t>u</w:t>
      </w:r>
      <w:r w:rsidRPr="0022333D">
        <w:rPr>
          <w:rStyle w:val="superscript"/>
        </w:rPr>
        <w:t>m</w:t>
      </w:r>
      <w:r>
        <w:rPr>
          <w:rStyle w:val="superscript"/>
        </w:rPr>
        <w:t>(e)</w:t>
      </w:r>
      <w:r>
        <w:t>)</w:t>
      </w:r>
      <w:r w:rsidRPr="0022333D">
        <w:rPr>
          <w:rStyle w:val="subscript"/>
        </w:rPr>
        <w:t>n</w:t>
      </w:r>
      <w:r>
        <w:t xml:space="preserve"> =   R</w:t>
      </w:r>
      <w:r>
        <w:rPr>
          <w:rStyle w:val="subscript"/>
        </w:rPr>
        <w:t>n</w:t>
      </w:r>
      <w:r>
        <w:rPr>
          <w:rStyle w:val="superscript"/>
        </w:rPr>
        <w:t>m</w:t>
      </w:r>
      <w:r>
        <w:rPr>
          <w:rStyle w:val="superscript"/>
        </w:rPr>
        <w:tab/>
      </w:r>
      <w:r>
        <w:rPr>
          <w:rStyle w:val="superscript"/>
        </w:rPr>
        <w:tab/>
      </w:r>
      <w:r>
        <w:t>(</w:t>
      </w:r>
      <w:r w:rsidRPr="0022333D">
        <w:rPr>
          <w:b/>
        </w:rPr>
        <w:t>e</w:t>
      </w:r>
      <w:r w:rsidRPr="0022333D">
        <w:rPr>
          <w:rStyle w:val="subscript"/>
        </w:rPr>
        <w:t>m</w:t>
      </w:r>
      <w:r>
        <w:rPr>
          <w:rStyle w:val="superscript"/>
        </w:rPr>
        <w:t>(e)</w:t>
      </w:r>
      <w:r>
        <w:t>)</w:t>
      </w:r>
      <w:r w:rsidRPr="00593BEF">
        <w:rPr>
          <w:rStyle w:val="subscript"/>
        </w:rPr>
        <w:t>n</w:t>
      </w:r>
      <w:r>
        <w:t xml:space="preserve"> =   </w:t>
      </w:r>
      <w:r w:rsidRPr="007559C1">
        <w:rPr>
          <w:color w:val="000000"/>
        </w:rPr>
        <w:t>g</w:t>
      </w:r>
      <w:r>
        <w:rPr>
          <w:rStyle w:val="superscript"/>
        </w:rPr>
        <w:t>(e)</w:t>
      </w:r>
      <w:r>
        <w:rPr>
          <w:rStyle w:val="subscript"/>
          <w:color w:val="000000"/>
        </w:rPr>
        <w:t>mn</w:t>
      </w:r>
      <w:r>
        <w:rPr>
          <w:rStyle w:val="subscript"/>
          <w:color w:val="000000"/>
        </w:rPr>
        <w:tab/>
      </w:r>
      <w:r>
        <w:t>(</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w:t>
      </w:r>
    </w:p>
    <w:p w14:paraId="3A085D24" w14:textId="77777777" w:rsidR="007C6E5E" w:rsidRDefault="007C6E5E" w:rsidP="007C6E5E">
      <w:pPr>
        <w:tabs>
          <w:tab w:val="left" w:pos="7200"/>
          <w:tab w:val="left" w:pos="7920"/>
          <w:tab w:val="right" w:pos="9270"/>
        </w:tabs>
      </w:pPr>
      <w:r>
        <w:tab/>
      </w:r>
      <w:r>
        <w:tab/>
      </w:r>
      <w:r>
        <w:tab/>
      </w:r>
      <w:r>
        <w:tab/>
      </w:r>
      <w:r>
        <w:tab/>
      </w:r>
      <w:r>
        <w:tab/>
      </w:r>
      <w:r>
        <w:tab/>
      </w:r>
      <w:r>
        <w:tab/>
      </w:r>
      <w:r>
        <w:tab/>
      </w:r>
      <w:r>
        <w:tab/>
      </w:r>
      <w:r>
        <w:tab/>
      </w:r>
      <w:r>
        <w:tab/>
      </w:r>
      <w:r>
        <w:tab/>
        <w:t>(2.6.8)</w:t>
      </w:r>
      <w:r>
        <w:tab/>
      </w:r>
    </w:p>
    <w:p w14:paraId="6DEA0A3D" w14:textId="77777777" w:rsidR="007C6E5E" w:rsidRDefault="007C6E5E" w:rsidP="007C6E5E">
      <w:pPr>
        <w:tabs>
          <w:tab w:val="left" w:pos="7200"/>
          <w:tab w:val="left" w:pos="7920"/>
          <w:tab w:val="right" w:pos="9270"/>
        </w:tabs>
      </w:pPr>
    </w:p>
    <w:p w14:paraId="4697B009" w14:textId="77777777" w:rsidR="007C6E5E" w:rsidRDefault="007C6E5E" w:rsidP="007C6E5E">
      <w:pPr>
        <w:tabs>
          <w:tab w:val="left" w:pos="7200"/>
          <w:tab w:val="left" w:pos="7920"/>
          <w:tab w:val="right" w:pos="9270"/>
        </w:tabs>
      </w:pPr>
      <w:r>
        <w:t>We have replaced g'→g</w:t>
      </w:r>
      <w:r>
        <w:rPr>
          <w:rStyle w:val="superscript"/>
        </w:rPr>
        <w:t>(e)</w:t>
      </w:r>
      <w:r>
        <w:t xml:space="preserve"> and have made cosmetic changes such as δ</w:t>
      </w:r>
      <w:r>
        <w:rPr>
          <w:rStyle w:val="superscript"/>
        </w:rPr>
        <w:t>n</w:t>
      </w:r>
      <w:r>
        <w:rPr>
          <w:rStyle w:val="subscript"/>
        </w:rPr>
        <w:t>m</w:t>
      </w:r>
      <w:r>
        <w:t xml:space="preserve"> = δ</w:t>
      </w:r>
      <w:r>
        <w:rPr>
          <w:rStyle w:val="subscript"/>
        </w:rPr>
        <w:t>m</w:t>
      </w:r>
      <w:r>
        <w:rPr>
          <w:rStyle w:val="superscript"/>
        </w:rPr>
        <w:t>n</w:t>
      </w:r>
      <w:r>
        <w:t xml:space="preserve"> as well as g</w:t>
      </w:r>
      <w:r>
        <w:rPr>
          <w:rStyle w:val="subscript"/>
        </w:rPr>
        <w:t>mn</w:t>
      </w:r>
      <w:r>
        <w:t xml:space="preserve"> =  g</w:t>
      </w:r>
      <w:r>
        <w:rPr>
          <w:rStyle w:val="subscript"/>
        </w:rPr>
        <w:t>nm</w:t>
      </w:r>
      <w:r>
        <w:t xml:space="preserve"> since all metric tensors are symmetric. </w:t>
      </w:r>
    </w:p>
    <w:p w14:paraId="44491612" w14:textId="77777777" w:rsidR="007C6E5E" w:rsidRDefault="007C6E5E" w:rsidP="007C6E5E">
      <w:pPr>
        <w:tabs>
          <w:tab w:val="left" w:pos="7200"/>
          <w:tab w:val="left" w:pos="7920"/>
          <w:tab w:val="right" w:pos="9270"/>
        </w:tabs>
      </w:pPr>
    </w:p>
    <w:p w14:paraId="42E09159" w14:textId="77777777" w:rsidR="007C6E5E" w:rsidRPr="008A2ACB" w:rsidRDefault="007C6E5E" w:rsidP="007C6E5E">
      <w:pPr>
        <w:tabs>
          <w:tab w:val="left" w:pos="7200"/>
          <w:tab w:val="left" w:pos="7920"/>
          <w:tab w:val="right" w:pos="9270"/>
        </w:tabs>
      </w:pPr>
      <w:r>
        <w:t xml:space="preserve">The set (2.6.8) gives the contravariant (up) and covariant (down) components of all eight basis vectors:  </w:t>
      </w:r>
      <w:r w:rsidRPr="0022333D">
        <w:rPr>
          <w:b/>
        </w:rPr>
        <w:t>u</w:t>
      </w:r>
      <w:r>
        <w:rPr>
          <w:rStyle w:val="subscript"/>
        </w:rPr>
        <w:t>m</w:t>
      </w:r>
      <w:r>
        <w:t xml:space="preserve">, </w:t>
      </w:r>
      <w:r w:rsidRPr="0022333D">
        <w:rPr>
          <w:b/>
        </w:rPr>
        <w:t>u</w:t>
      </w:r>
      <w:r w:rsidRPr="008A2ACB">
        <w:rPr>
          <w:rStyle w:val="superscript"/>
        </w:rPr>
        <w:t>m</w:t>
      </w:r>
      <w:r>
        <w:t xml:space="preserve">, </w:t>
      </w:r>
      <w:r w:rsidRPr="0022333D">
        <w:rPr>
          <w:b/>
        </w:rPr>
        <w:t>e</w:t>
      </w:r>
      <w:r w:rsidRPr="0022333D">
        <w:rPr>
          <w:rStyle w:val="subscript"/>
        </w:rPr>
        <w:t>m</w:t>
      </w:r>
      <w:r>
        <w:t xml:space="preserve">, </w:t>
      </w:r>
      <w:r w:rsidRPr="0022333D">
        <w:rPr>
          <w:b/>
        </w:rPr>
        <w:t>e</w:t>
      </w:r>
      <w:r w:rsidRPr="0022333D">
        <w:rPr>
          <w:rStyle w:val="superscript"/>
        </w:rPr>
        <w:t>m</w:t>
      </w:r>
      <w:r>
        <w:t xml:space="preserve"> and </w:t>
      </w:r>
      <w:r w:rsidRPr="0022333D">
        <w:rPr>
          <w:b/>
        </w:rPr>
        <w:t>u</w:t>
      </w:r>
      <w:r>
        <w:rPr>
          <w:rStyle w:val="subscript"/>
        </w:rPr>
        <w:t>m</w:t>
      </w:r>
      <w:r>
        <w:rPr>
          <w:rStyle w:val="superscript"/>
        </w:rPr>
        <w:t>(e)</w:t>
      </w:r>
      <w:r>
        <w:t xml:space="preserve">, </w:t>
      </w:r>
      <w:r w:rsidRPr="0022333D">
        <w:rPr>
          <w:b/>
        </w:rPr>
        <w:t>u</w:t>
      </w:r>
      <w:r w:rsidRPr="008A2ACB">
        <w:rPr>
          <w:rStyle w:val="superscript"/>
        </w:rPr>
        <w:t>m</w:t>
      </w:r>
      <w:r>
        <w:rPr>
          <w:rStyle w:val="superscript"/>
        </w:rPr>
        <w:t>(e)</w:t>
      </w:r>
      <w:r>
        <w:t xml:space="preserve">, </w:t>
      </w:r>
      <w:r w:rsidRPr="0022333D">
        <w:rPr>
          <w:b/>
        </w:rPr>
        <w:t>e</w:t>
      </w:r>
      <w:r w:rsidRPr="0022333D">
        <w:rPr>
          <w:rStyle w:val="subscript"/>
        </w:rPr>
        <w:t>m</w:t>
      </w:r>
      <w:r>
        <w:rPr>
          <w:rStyle w:val="superscript"/>
        </w:rPr>
        <w:t>(e)</w:t>
      </w:r>
      <w:r>
        <w:t xml:space="preserve">, </w:t>
      </w:r>
      <w:r w:rsidRPr="0022333D">
        <w:rPr>
          <w:b/>
        </w:rPr>
        <w:t>e</w:t>
      </w:r>
      <w:r w:rsidRPr="0022333D">
        <w:rPr>
          <w:rStyle w:val="superscript"/>
        </w:rPr>
        <w:t>m</w:t>
      </w:r>
      <w:r>
        <w:rPr>
          <w:rStyle w:val="superscript"/>
        </w:rPr>
        <w:t>(e)</w:t>
      </w:r>
      <w:r>
        <w:t xml:space="preserve">. </w:t>
      </w:r>
    </w:p>
    <w:p w14:paraId="3C34D0E2" w14:textId="77777777" w:rsidR="007C6E5E" w:rsidRDefault="007C6E5E" w:rsidP="007C6E5E">
      <w:pPr>
        <w:tabs>
          <w:tab w:val="left" w:pos="7200"/>
          <w:tab w:val="left" w:pos="7920"/>
          <w:tab w:val="right" w:pos="9270"/>
        </w:tabs>
      </w:pPr>
    </w:p>
    <w:p w14:paraId="513E47DD" w14:textId="77777777" w:rsidR="007C6E5E" w:rsidRPr="0072671B" w:rsidRDefault="007C6E5E" w:rsidP="007C6E5E">
      <w:pPr>
        <w:tabs>
          <w:tab w:val="left" w:pos="7200"/>
          <w:tab w:val="left" w:pos="7920"/>
          <w:tab w:val="right" w:pos="9270"/>
        </w:tabs>
      </w:pPr>
      <w:r>
        <w:t>Notice in (2.6.8) [ col 3 row 3] that (</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 According to the </w:t>
      </w:r>
      <w:r w:rsidRPr="0084149D">
        <w:rPr>
          <w:color w:val="000000"/>
        </w:rPr>
        <w:t>Comment</w:t>
      </w:r>
      <w:r>
        <w:t xml:space="preserve"> at the end Section 2.3, this equation applies for an </w:t>
      </w:r>
      <w:r w:rsidRPr="0072671B">
        <w:rPr>
          <w:i/>
        </w:rPr>
        <w:t>arbitrary</w:t>
      </w:r>
      <w:r>
        <w:t xml:space="preserve"> set of basis functions </w:t>
      </w:r>
      <w:r w:rsidRPr="0022333D">
        <w:rPr>
          <w:b/>
        </w:rPr>
        <w:t>e</w:t>
      </w:r>
      <w:r w:rsidRPr="0022333D">
        <w:rPr>
          <w:rStyle w:val="superscript"/>
        </w:rPr>
        <w:t>m</w:t>
      </w:r>
      <w:r>
        <w:t>(</w:t>
      </w:r>
      <w:r w:rsidRPr="0072671B">
        <w:rPr>
          <w:b/>
        </w:rPr>
        <w:t>x</w:t>
      </w:r>
      <w:r>
        <w:t xml:space="preserve">). The equation is eminently reasonable. Suppose we expand </w:t>
      </w:r>
      <w:r w:rsidRPr="0022333D">
        <w:rPr>
          <w:b/>
        </w:rPr>
        <w:t>e</w:t>
      </w:r>
      <w:r w:rsidRPr="0022333D">
        <w:rPr>
          <w:rStyle w:val="superscript"/>
        </w:rPr>
        <w:t>m</w:t>
      </w:r>
      <w:r>
        <w:t xml:space="preserve"> = [ Σ</w:t>
      </w:r>
      <w:r>
        <w:rPr>
          <w:rStyle w:val="subscript"/>
        </w:rPr>
        <w:t>n</w:t>
      </w:r>
      <w:r>
        <w:t xml:space="preserve"> (</w:t>
      </w:r>
      <w:r w:rsidRPr="0022333D">
        <w:rPr>
          <w:b/>
        </w:rPr>
        <w:t>e</w:t>
      </w:r>
      <w:r w:rsidRPr="0022333D">
        <w:rPr>
          <w:rStyle w:val="superscript"/>
        </w:rPr>
        <w:t>m</w:t>
      </w:r>
      <w:r>
        <w:rPr>
          <w:rStyle w:val="superscript"/>
        </w:rPr>
        <w:t>(e)</w:t>
      </w:r>
      <w:r>
        <w:t>)</w:t>
      </w:r>
      <w:r w:rsidRPr="0022333D">
        <w:rPr>
          <w:rStyle w:val="subscript"/>
        </w:rPr>
        <w:t>n</w:t>
      </w:r>
      <w:r>
        <w:rPr>
          <w:rStyle w:val="subscript"/>
        </w:rPr>
        <w:t xml:space="preserve"> </w:t>
      </w:r>
      <w:r w:rsidRPr="0022333D">
        <w:rPr>
          <w:b/>
        </w:rPr>
        <w:t>e</w:t>
      </w:r>
      <w:r>
        <w:rPr>
          <w:rStyle w:val="superscript"/>
        </w:rPr>
        <w:t>n</w:t>
      </w:r>
      <w:r>
        <w:t>]  . We can see that we must have (</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Expanding a basis vector on its own basis yields a single term in the sum. Being true for any basis,  (</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must also be true for the u basis, and we see as well that (</w:t>
      </w:r>
      <w:r>
        <w:rPr>
          <w:b/>
        </w:rPr>
        <w:t>u</w:t>
      </w:r>
      <w:r w:rsidRPr="0022333D">
        <w:rPr>
          <w:rStyle w:val="superscript"/>
        </w:rPr>
        <w:t>m</w:t>
      </w:r>
      <w:r>
        <w:rPr>
          <w:rStyle w:val="superscript"/>
        </w:rPr>
        <w:t>(u)</w:t>
      </w:r>
      <w:r>
        <w:t>)</w:t>
      </w:r>
      <w:r w:rsidRPr="0022333D">
        <w:rPr>
          <w:rStyle w:val="subscript"/>
        </w:rPr>
        <w:t>n</w:t>
      </w:r>
      <w:r>
        <w:t xml:space="preserve"> = (</w:t>
      </w:r>
      <w:r>
        <w:rPr>
          <w:b/>
        </w:rPr>
        <w:t>u</w:t>
      </w:r>
      <w:r w:rsidRPr="0022333D">
        <w:rPr>
          <w:rStyle w:val="superscript"/>
        </w:rPr>
        <w:t>m</w:t>
      </w:r>
      <w:r>
        <w:t>)</w:t>
      </w:r>
      <w:r w:rsidRPr="0022333D">
        <w:rPr>
          <w:rStyle w:val="subscript"/>
        </w:rPr>
        <w:t>n</w:t>
      </w:r>
      <w:r>
        <w:rPr>
          <w:rStyle w:val="subscript"/>
        </w:rPr>
        <w:t xml:space="preserve"> </w:t>
      </w:r>
      <w:r>
        <w:rPr>
          <w:color w:val="000000"/>
        </w:rPr>
        <w:t>=  δ</w:t>
      </w:r>
      <w:r>
        <w:rPr>
          <w:rStyle w:val="superscript"/>
        </w:rPr>
        <w:t>m</w:t>
      </w:r>
      <w:r>
        <w:rPr>
          <w:rStyle w:val="subscript"/>
        </w:rPr>
        <w:t>n</w:t>
      </w:r>
      <w:r>
        <w:t xml:space="preserve"> in (2.6.8) [ col 2 row 2]. </w:t>
      </w:r>
    </w:p>
    <w:p w14:paraId="5D57DA5A" w14:textId="77777777" w:rsidR="007C6E5E" w:rsidRDefault="007C6E5E" w:rsidP="007C6E5E"/>
    <w:p w14:paraId="0E608C36" w14:textId="77777777" w:rsidR="007C6E5E" w:rsidRDefault="007C6E5E" w:rsidP="007C6E5E">
      <w:r>
        <w:t>Let's now review the paradox (2.1) presented at the start of Chapter 2, but in our "improved" notation. We first restate the paradox in covariant notation:</w:t>
      </w:r>
    </w:p>
    <w:p w14:paraId="28EF9B1B" w14:textId="77777777" w:rsidR="007C6E5E" w:rsidRDefault="007C6E5E" w:rsidP="007C6E5E"/>
    <w:p w14:paraId="0B1E2A16" w14:textId="77777777" w:rsidR="007C6E5E" w:rsidRDefault="007C6E5E" w:rsidP="007C6E5E">
      <w:pPr>
        <w:tabs>
          <w:tab w:val="left" w:pos="7200"/>
          <w:tab w:val="left" w:pos="7920"/>
          <w:tab w:val="right" w:pos="9270"/>
        </w:tabs>
      </w:pPr>
      <w:r w:rsidRPr="00C12AC9">
        <w:rPr>
          <w:u w:val="single"/>
        </w:rPr>
        <w:t>Paradox</w:t>
      </w:r>
      <w:r>
        <w:t xml:space="preserve">. Let </w:t>
      </w:r>
      <w:r w:rsidRPr="008A2ACB">
        <w:rPr>
          <w:b/>
        </w:rPr>
        <w:t>v</w:t>
      </w:r>
      <w:r>
        <w:t xml:space="preserve"> = Σ</w:t>
      </w:r>
      <w:r>
        <w:rPr>
          <w:rStyle w:val="subscript"/>
        </w:rPr>
        <w:t>n</w:t>
      </w:r>
      <w:r>
        <w:t>v</w:t>
      </w:r>
      <w:r>
        <w:rPr>
          <w:rStyle w:val="superscript"/>
        </w:rPr>
        <w:t>n</w:t>
      </w:r>
      <w:r w:rsidRPr="008A2ACB">
        <w:rPr>
          <w:b/>
        </w:rPr>
        <w:t>e</w:t>
      </w:r>
      <w:r>
        <w:rPr>
          <w:rStyle w:val="subscript"/>
        </w:rPr>
        <w:t>n</w:t>
      </w:r>
      <w:r>
        <w:t xml:space="preserve"> be the expansion of a vector </w:t>
      </w:r>
      <w:r w:rsidRPr="008A2ACB">
        <w:rPr>
          <w:b/>
        </w:rPr>
        <w:t>v</w:t>
      </w:r>
      <w:r>
        <w:t xml:space="preserve"> onto a basis </w:t>
      </w:r>
      <w:r w:rsidRPr="008A2ACB">
        <w:rPr>
          <w:b/>
        </w:rPr>
        <w:t>e</w:t>
      </w:r>
      <w:r>
        <w:rPr>
          <w:rStyle w:val="subscript"/>
        </w:rPr>
        <w:t>n</w:t>
      </w:r>
      <w:r>
        <w:t xml:space="preserve">. Since </w:t>
      </w:r>
      <w:r w:rsidRPr="008A2ACB">
        <w:rPr>
          <w:b/>
        </w:rPr>
        <w:t>e</w:t>
      </w:r>
      <w:r>
        <w:rPr>
          <w:rStyle w:val="subscript"/>
        </w:rPr>
        <w:t>m</w:t>
      </w:r>
      <w:r>
        <w:t xml:space="preserve"> is a vector, use this same expansion to expand </w:t>
      </w:r>
      <w:r w:rsidRPr="008A2ACB">
        <w:rPr>
          <w:b/>
        </w:rPr>
        <w:t>v</w:t>
      </w:r>
      <w:r>
        <w:t xml:space="preserve"> = </w:t>
      </w:r>
      <w:r w:rsidRPr="008A2ACB">
        <w:rPr>
          <w:b/>
        </w:rPr>
        <w:t>e</w:t>
      </w:r>
      <w:r>
        <w:rPr>
          <w:rStyle w:val="subscript"/>
        </w:rPr>
        <w:t>m</w:t>
      </w:r>
      <w:r>
        <w:t xml:space="preserve"> to get </w:t>
      </w:r>
      <w:r w:rsidRPr="008A2ACB">
        <w:rPr>
          <w:b/>
        </w:rPr>
        <w:t>e</w:t>
      </w:r>
      <w:r>
        <w:rPr>
          <w:rStyle w:val="subscript"/>
        </w:rPr>
        <w:t>m</w:t>
      </w:r>
      <w:r>
        <w:t xml:space="preserve"> = Σ</w:t>
      </w:r>
      <w:r>
        <w:rPr>
          <w:rStyle w:val="subscript"/>
        </w:rPr>
        <w:t>n</w:t>
      </w:r>
      <w:r>
        <w:t>(</w:t>
      </w:r>
      <w:r w:rsidRPr="008A2ACB">
        <w:rPr>
          <w:b/>
        </w:rPr>
        <w:t>e</w:t>
      </w:r>
      <w:r>
        <w:rPr>
          <w:rStyle w:val="subscript"/>
        </w:rPr>
        <w:t>m</w:t>
      </w:r>
      <w:r>
        <w:t>)</w:t>
      </w:r>
      <w:r>
        <w:rPr>
          <w:rStyle w:val="superscript"/>
        </w:rPr>
        <w:t>n</w:t>
      </w:r>
      <w:r>
        <w:t xml:space="preserve"> </w:t>
      </w:r>
      <w:r w:rsidRPr="008A2ACB">
        <w:rPr>
          <w:b/>
        </w:rPr>
        <w:t>e</w:t>
      </w:r>
      <w:r>
        <w:rPr>
          <w:rStyle w:val="subscript"/>
        </w:rPr>
        <w:t>n</w:t>
      </w:r>
      <w:r>
        <w:t>. This implies that (</w:t>
      </w:r>
      <w:r w:rsidRPr="008A2ACB">
        <w:rPr>
          <w:b/>
        </w:rPr>
        <w:t>e</w:t>
      </w:r>
      <w:r>
        <w:rPr>
          <w:rStyle w:val="subscript"/>
        </w:rPr>
        <w:t>m</w:t>
      </w:r>
      <w:r>
        <w:t>)</w:t>
      </w:r>
      <w:r>
        <w:rPr>
          <w:rStyle w:val="superscript"/>
        </w:rPr>
        <w:t>n</w:t>
      </w:r>
      <w:r>
        <w:t xml:space="preserve"> = δ</w:t>
      </w:r>
      <w:r>
        <w:rPr>
          <w:rStyle w:val="subscript"/>
        </w:rPr>
        <w:t>m</w:t>
      </w:r>
      <w:r>
        <w:rPr>
          <w:rStyle w:val="superscript"/>
        </w:rPr>
        <w:t>n</w:t>
      </w:r>
      <w:r>
        <w:t xml:space="preserve">. Thus, the only possible basis vectors </w:t>
      </w:r>
      <w:r w:rsidRPr="008A2ACB">
        <w:rPr>
          <w:b/>
        </w:rPr>
        <w:t>e</w:t>
      </w:r>
      <w:r>
        <w:rPr>
          <w:rStyle w:val="subscript"/>
        </w:rPr>
        <w:t>m</w:t>
      </w:r>
      <w:r>
        <w:t xml:space="preserve"> allowed in the universe are axis-aligned unit vectors.  </w:t>
      </w:r>
      <w:r>
        <w:tab/>
      </w:r>
      <w:r>
        <w:tab/>
      </w:r>
      <w:r>
        <w:tab/>
      </w:r>
      <w:r>
        <w:tab/>
        <w:t>(2.6.9)</w:t>
      </w:r>
    </w:p>
    <w:p w14:paraId="1F414837" w14:textId="77777777" w:rsidR="007C6E5E" w:rsidRDefault="007C6E5E" w:rsidP="007C6E5E">
      <w:pPr>
        <w:tabs>
          <w:tab w:val="left" w:pos="7200"/>
          <w:tab w:val="left" w:pos="7920"/>
          <w:tab w:val="right" w:pos="9270"/>
        </w:tabs>
      </w:pPr>
    </w:p>
    <w:p w14:paraId="267C1EA1" w14:textId="77777777" w:rsidR="007C6E5E" w:rsidRPr="008A2ACB" w:rsidRDefault="007C6E5E" w:rsidP="007C6E5E">
      <w:pPr>
        <w:tabs>
          <w:tab w:val="left" w:pos="7200"/>
          <w:tab w:val="left" w:pos="7920"/>
          <w:tab w:val="right" w:pos="9270"/>
        </w:tabs>
      </w:pPr>
      <w:r>
        <w:t xml:space="preserve">The paradox arises because the expansion as stated is ambiguous and in our Picture E notation it is in fact wrong. The expansion should be </w:t>
      </w:r>
      <w:r w:rsidRPr="008A2ACB">
        <w:rPr>
          <w:b/>
        </w:rPr>
        <w:t>e</w:t>
      </w:r>
      <w:r>
        <w:rPr>
          <w:rStyle w:val="subscript"/>
        </w:rPr>
        <w:t>m</w:t>
      </w:r>
      <w:r>
        <w:t xml:space="preserve"> = Σ</w:t>
      </w:r>
      <w:r>
        <w:rPr>
          <w:rStyle w:val="subscript"/>
        </w:rPr>
        <w:t>n</w:t>
      </w:r>
      <w:r>
        <w:t>(</w:t>
      </w:r>
      <w:r w:rsidRPr="008A2ACB">
        <w:rPr>
          <w:b/>
        </w:rPr>
        <w:t>e</w:t>
      </w:r>
      <w:r>
        <w:rPr>
          <w:rStyle w:val="subscript"/>
        </w:rPr>
        <w:t>m</w:t>
      </w:r>
      <w:r>
        <w:rPr>
          <w:rStyle w:val="superscript"/>
        </w:rPr>
        <w:t>(e)</w:t>
      </w:r>
      <w:r>
        <w:t>)</w:t>
      </w:r>
      <w:r>
        <w:rPr>
          <w:rStyle w:val="superscript"/>
        </w:rPr>
        <w:t>n</w:t>
      </w:r>
      <w:r>
        <w:t xml:space="preserve"> </w:t>
      </w:r>
      <w:r w:rsidRPr="008A2ACB">
        <w:rPr>
          <w:b/>
        </w:rPr>
        <w:t>e</w:t>
      </w:r>
      <w:r>
        <w:rPr>
          <w:rStyle w:val="subscript"/>
        </w:rPr>
        <w:t>n</w:t>
      </w:r>
      <w:r>
        <w:t xml:space="preserve">  and it is true that (</w:t>
      </w:r>
      <w:r w:rsidRPr="008A2ACB">
        <w:rPr>
          <w:b/>
        </w:rPr>
        <w:t>e</w:t>
      </w:r>
      <w:r>
        <w:rPr>
          <w:rStyle w:val="subscript"/>
        </w:rPr>
        <w:t>m</w:t>
      </w:r>
      <w:r>
        <w:rPr>
          <w:rStyle w:val="superscript"/>
        </w:rPr>
        <w:t>(e)</w:t>
      </w:r>
      <w:r>
        <w:t>)</w:t>
      </w:r>
      <w:r>
        <w:rPr>
          <w:rStyle w:val="superscript"/>
        </w:rPr>
        <w:t>n</w:t>
      </w:r>
      <w:r>
        <w:t xml:space="preserve"> = δ</w:t>
      </w:r>
      <w:r>
        <w:rPr>
          <w:rStyle w:val="subscript"/>
        </w:rPr>
        <w:t>m</w:t>
      </w:r>
      <w:r>
        <w:rPr>
          <w:rStyle w:val="superscript"/>
        </w:rPr>
        <w:t>n</w:t>
      </w:r>
      <w:r>
        <w:t>.  This does not put any restriction on (</w:t>
      </w:r>
      <w:r w:rsidRPr="008A2ACB">
        <w:rPr>
          <w:b/>
        </w:rPr>
        <w:t>e</w:t>
      </w:r>
      <w:r>
        <w:rPr>
          <w:rStyle w:val="subscript"/>
        </w:rPr>
        <w:t>m</w:t>
      </w:r>
      <w:r>
        <w:t>)</w:t>
      </w:r>
      <w:r>
        <w:rPr>
          <w:rStyle w:val="superscript"/>
        </w:rPr>
        <w:t>n</w:t>
      </w:r>
      <w:r>
        <w:t xml:space="preserve"> =  (</w:t>
      </w:r>
      <w:r w:rsidRPr="008A2ACB">
        <w:rPr>
          <w:b/>
        </w:rPr>
        <w:t>e</w:t>
      </w:r>
      <w:r>
        <w:rPr>
          <w:rStyle w:val="subscript"/>
        </w:rPr>
        <w:t>m</w:t>
      </w:r>
      <w:r>
        <w:rPr>
          <w:rStyle w:val="superscript"/>
        </w:rPr>
        <w:t>(u)</w:t>
      </w:r>
      <w:r>
        <w:t>)</w:t>
      </w:r>
      <w:r>
        <w:rPr>
          <w:rStyle w:val="superscript"/>
        </w:rPr>
        <w:t>n</w:t>
      </w:r>
      <w:r>
        <w:t xml:space="preserve">  = R</w:t>
      </w:r>
      <w:r>
        <w:rPr>
          <w:rStyle w:val="subscript"/>
        </w:rPr>
        <w:t>m</w:t>
      </w:r>
      <w:r>
        <w:rPr>
          <w:rStyle w:val="superscript"/>
        </w:rPr>
        <w:t>n</w:t>
      </w:r>
      <w:r>
        <w:t xml:space="preserve"> where R</w:t>
      </w:r>
      <w:r>
        <w:rPr>
          <w:rStyle w:val="subscript"/>
        </w:rPr>
        <w:t>m</w:t>
      </w:r>
      <w:r>
        <w:rPr>
          <w:rStyle w:val="superscript"/>
        </w:rPr>
        <w:t>n</w:t>
      </w:r>
      <w:r>
        <w:t xml:space="preserve"> can be a set of arbitrary numbers. </w:t>
      </w:r>
    </w:p>
    <w:p w14:paraId="02AFC642" w14:textId="77777777" w:rsidR="007C6E5E" w:rsidRDefault="007C6E5E" w:rsidP="007C6E5E">
      <w:pPr>
        <w:tabs>
          <w:tab w:val="right" w:pos="9270"/>
        </w:tabs>
      </w:pPr>
    </w:p>
    <w:p w14:paraId="2C557532" w14:textId="77777777" w:rsidR="007C6E5E" w:rsidRPr="008A2ACB" w:rsidRDefault="007C6E5E" w:rsidP="007C6E5E">
      <w:r w:rsidRPr="00C752F0">
        <w:rPr>
          <w:u w:val="single"/>
        </w:rPr>
        <w:t>Conclusion</w:t>
      </w:r>
      <w:r>
        <w:t xml:space="preserve">: One must be careful when dealing with tensors and their components to understand the space to which a tensor belongs. In our Picture E notation, </w:t>
      </w:r>
      <w:r w:rsidRPr="008A2ACB">
        <w:rPr>
          <w:b/>
        </w:rPr>
        <w:t>e</w:t>
      </w:r>
      <w:r>
        <w:rPr>
          <w:rStyle w:val="subscript"/>
        </w:rPr>
        <w:t>m</w:t>
      </w:r>
      <w:r>
        <w:t xml:space="preserve"> is associated with u-space, while </w:t>
      </w:r>
      <w:r w:rsidRPr="008A2ACB">
        <w:rPr>
          <w:b/>
        </w:rPr>
        <w:t>e</w:t>
      </w:r>
      <w:r>
        <w:rPr>
          <w:rStyle w:val="subscript"/>
        </w:rPr>
        <w:t>m</w:t>
      </w:r>
      <w:r>
        <w:rPr>
          <w:rStyle w:val="superscript"/>
        </w:rPr>
        <w:t>(e)</w:t>
      </w:r>
      <w:r>
        <w:t xml:space="preserve"> is associated with e-space. </w:t>
      </w:r>
    </w:p>
    <w:p w14:paraId="657DC0E0" w14:textId="77777777" w:rsidR="007C6E5E" w:rsidRDefault="007C6E5E" w:rsidP="007C6E5E"/>
    <w:p w14:paraId="245D4DAF" w14:textId="77777777" w:rsidR="007C6E5E" w:rsidRDefault="007C6E5E" w:rsidP="007C6E5E">
      <w:r>
        <w:t xml:space="preserve">We now restate the transformation rules for rank-1 and rank-2 tensors in our (2.6.1) Picture E context: </w:t>
      </w:r>
    </w:p>
    <w:p w14:paraId="2A79F32A" w14:textId="77777777" w:rsidR="007C6E5E" w:rsidRDefault="007C6E5E" w:rsidP="007C6E5E"/>
    <w:p w14:paraId="23725BC4" w14:textId="77777777" w:rsidR="007C6E5E" w:rsidRPr="00C00677" w:rsidRDefault="007C6E5E" w:rsidP="007C6E5E">
      <w:r>
        <w:tab/>
        <w:t>[V</w:t>
      </w:r>
      <w:r>
        <w:rPr>
          <w:rStyle w:val="superscript"/>
        </w:rPr>
        <w:t>(e)</w:t>
      </w:r>
      <w:r>
        <w:t>]</w:t>
      </w:r>
      <w:r>
        <w:rPr>
          <w:rStyle w:val="superscript"/>
        </w:rPr>
        <w:t>a</w:t>
      </w:r>
      <w:r>
        <w:t xml:space="preserve"> =  R</w:t>
      </w:r>
      <w:r>
        <w:rPr>
          <w:rStyle w:val="superscript"/>
        </w:rPr>
        <w:t>a</w:t>
      </w:r>
      <w:r>
        <w:rPr>
          <w:rStyle w:val="subscript"/>
        </w:rPr>
        <w:t>b</w:t>
      </w:r>
      <w:r>
        <w:t>V</w:t>
      </w:r>
      <w:r>
        <w:rPr>
          <w:rStyle w:val="superscript"/>
        </w:rPr>
        <w:t>b</w:t>
      </w:r>
      <w:r>
        <w:tab/>
      </w:r>
      <w:r>
        <w:tab/>
        <w:t xml:space="preserve"> </w:t>
      </w:r>
      <w:r>
        <w:tab/>
      </w:r>
      <w:r w:rsidRPr="008A2ACB">
        <w:rPr>
          <w:i/>
        </w:rPr>
        <w:t>(2.1.5)</w:t>
      </w:r>
      <w:r>
        <w:tab/>
      </w:r>
      <w:r>
        <w:tab/>
      </w:r>
      <w:r>
        <w:tab/>
      </w:r>
      <w:r>
        <w:tab/>
      </w:r>
      <w:r>
        <w:tab/>
      </w:r>
    </w:p>
    <w:p w14:paraId="753728F2" w14:textId="77777777" w:rsidR="007C6E5E" w:rsidRDefault="007C6E5E" w:rsidP="007C6E5E">
      <w:pPr>
        <w:rPr>
          <w:rStyle w:val="superscript"/>
        </w:rPr>
      </w:pPr>
    </w:p>
    <w:p w14:paraId="602AB556" w14:textId="77777777" w:rsidR="007C6E5E" w:rsidRDefault="007C6E5E" w:rsidP="007C6E5E">
      <w:pPr>
        <w:tabs>
          <w:tab w:val="left" w:pos="7200"/>
          <w:tab w:val="left" w:pos="7920"/>
          <w:tab w:val="right" w:pos="9270"/>
        </w:tabs>
      </w:pPr>
      <w:r>
        <w:rPr>
          <w:rStyle w:val="superscript"/>
        </w:rPr>
        <w:tab/>
      </w:r>
      <w:r w:rsidRPr="00B1247F">
        <w:t>[</w:t>
      </w:r>
      <w:r>
        <w:t>M</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rPr>
          <w:rStyle w:val="superscript"/>
        </w:rPr>
        <w:t xml:space="preserve"> </w:t>
      </w:r>
      <w:r w:rsidR="000100AA">
        <w:t>.</w:t>
      </w:r>
      <w:r>
        <w:tab/>
      </w:r>
      <w:r w:rsidRPr="008A2ACB">
        <w:rPr>
          <w:i/>
        </w:rPr>
        <w:t>(2.1.7)</w:t>
      </w:r>
      <w:r>
        <w:t xml:space="preserve"> line 1</w:t>
      </w:r>
      <w:r>
        <w:tab/>
      </w:r>
      <w:r>
        <w:tab/>
      </w:r>
      <w:r>
        <w:tab/>
      </w:r>
      <w:r>
        <w:tab/>
      </w:r>
      <w:r>
        <w:tab/>
      </w:r>
      <w:r>
        <w:tab/>
        <w:t>(2.6.10)</w:t>
      </w:r>
    </w:p>
    <w:p w14:paraId="617B93F5" w14:textId="77777777" w:rsidR="007C6E5E" w:rsidRDefault="007C6E5E" w:rsidP="007C6E5E">
      <w:pPr>
        <w:tabs>
          <w:tab w:val="left" w:pos="7200"/>
          <w:tab w:val="left" w:pos="7920"/>
          <w:tab w:val="right" w:pos="9270"/>
        </w:tabs>
      </w:pPr>
    </w:p>
    <w:p w14:paraId="5CE81789" w14:textId="77777777" w:rsidR="007C6E5E" w:rsidRDefault="007C6E5E" w:rsidP="007C6E5E">
      <w:pPr>
        <w:tabs>
          <w:tab w:val="left" w:pos="7200"/>
          <w:tab w:val="left" w:pos="7920"/>
          <w:tab w:val="right" w:pos="9270"/>
        </w:tabs>
      </w:pPr>
      <w:r>
        <w:t>If the above tensors are tensor fields, one then has</w:t>
      </w:r>
    </w:p>
    <w:p w14:paraId="4EDBD46F" w14:textId="77777777" w:rsidR="007C6E5E" w:rsidRDefault="007C6E5E" w:rsidP="007C6E5E">
      <w:pPr>
        <w:tabs>
          <w:tab w:val="left" w:pos="7200"/>
          <w:tab w:val="left" w:pos="7920"/>
          <w:tab w:val="right" w:pos="9270"/>
        </w:tabs>
      </w:pPr>
    </w:p>
    <w:p w14:paraId="62719537" w14:textId="77777777" w:rsidR="007C6E5E" w:rsidRPr="00C00677" w:rsidRDefault="007C6E5E" w:rsidP="007C6E5E">
      <w:r>
        <w:tab/>
        <w:t>[V</w:t>
      </w:r>
      <w:r>
        <w:rPr>
          <w:rStyle w:val="superscript"/>
        </w:rPr>
        <w:t>(e)</w:t>
      </w:r>
      <w:r>
        <w:t>]</w:t>
      </w:r>
      <w:r>
        <w:rPr>
          <w:rStyle w:val="superscript"/>
        </w:rPr>
        <w:t>a</w:t>
      </w:r>
      <w:r>
        <w:t>(</w:t>
      </w:r>
      <w:r w:rsidRPr="008A2ACB">
        <w:rPr>
          <w:b/>
        </w:rPr>
        <w:t>x</w:t>
      </w:r>
      <w:r>
        <w:rPr>
          <w:rStyle w:val="superscript"/>
        </w:rPr>
        <w:t>(e)</w:t>
      </w:r>
      <w:r>
        <w:t>) =  R</w:t>
      </w:r>
      <w:r>
        <w:rPr>
          <w:rStyle w:val="superscript"/>
        </w:rPr>
        <w:t>a</w:t>
      </w:r>
      <w:r>
        <w:rPr>
          <w:rStyle w:val="subscript"/>
        </w:rPr>
        <w:t>b</w:t>
      </w:r>
      <w:r>
        <w:t>V</w:t>
      </w:r>
      <w:r>
        <w:rPr>
          <w:rStyle w:val="superscript"/>
        </w:rPr>
        <w:t>b</w:t>
      </w:r>
      <w:r>
        <w:t>(</w:t>
      </w:r>
      <w:r w:rsidRPr="008A2ACB">
        <w:rPr>
          <w:b/>
        </w:rPr>
        <w:t>x</w:t>
      </w:r>
      <w:r>
        <w:t>)</w:t>
      </w:r>
      <w:r>
        <w:tab/>
      </w:r>
      <w:r>
        <w:tab/>
      </w:r>
      <w:r>
        <w:tab/>
      </w:r>
      <w:r>
        <w:tab/>
      </w:r>
      <w:r>
        <w:tab/>
      </w:r>
    </w:p>
    <w:p w14:paraId="3A765897" w14:textId="77777777" w:rsidR="007C6E5E" w:rsidRDefault="007C6E5E" w:rsidP="007C6E5E">
      <w:pPr>
        <w:rPr>
          <w:rStyle w:val="superscript"/>
        </w:rPr>
      </w:pPr>
    </w:p>
    <w:p w14:paraId="69316B20" w14:textId="77777777" w:rsidR="007C6E5E" w:rsidRDefault="007C6E5E" w:rsidP="007C6E5E">
      <w:pPr>
        <w:tabs>
          <w:tab w:val="left" w:pos="7200"/>
          <w:tab w:val="left" w:pos="7920"/>
          <w:tab w:val="right" w:pos="9270"/>
        </w:tabs>
      </w:pPr>
      <w:r>
        <w:rPr>
          <w:rStyle w:val="superscript"/>
        </w:rPr>
        <w:tab/>
      </w:r>
      <w:r w:rsidRPr="00B1247F">
        <w:t>[</w:t>
      </w:r>
      <w:r>
        <w:t>M</w:t>
      </w:r>
      <w:r>
        <w:rPr>
          <w:rStyle w:val="superscript"/>
        </w:rPr>
        <w:t>(e)</w:t>
      </w:r>
      <w:r>
        <w:t>]</w:t>
      </w:r>
      <w:r w:rsidRPr="00500898">
        <w:rPr>
          <w:rStyle w:val="superscript"/>
        </w:rPr>
        <w:t>ab</w:t>
      </w:r>
      <w:r>
        <w:t>(</w:t>
      </w:r>
      <w:r w:rsidRPr="008A2ACB">
        <w:rPr>
          <w:b/>
        </w:rPr>
        <w:t>x</w:t>
      </w:r>
      <w:r>
        <w:rPr>
          <w:rStyle w:val="superscript"/>
        </w:rPr>
        <w:t>(e)</w:t>
      </w:r>
      <w:r>
        <w:t>)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w:t>
      </w:r>
      <w:r w:rsidRPr="008A2ACB">
        <w:rPr>
          <w:b/>
        </w:rPr>
        <w:t>x</w:t>
      </w:r>
      <w:r>
        <w:t>)</w:t>
      </w:r>
      <w:r>
        <w:tab/>
      </w:r>
      <w:r>
        <w:tab/>
      </w:r>
      <w:r>
        <w:tab/>
      </w:r>
      <w:r>
        <w:tab/>
      </w:r>
      <w:r>
        <w:tab/>
      </w:r>
      <w:r>
        <w:tab/>
      </w:r>
      <w:r>
        <w:tab/>
        <w:t>(2.6.11)</w:t>
      </w:r>
    </w:p>
    <w:p w14:paraId="27E79566" w14:textId="77777777" w:rsidR="000100AA" w:rsidRDefault="000100AA" w:rsidP="007C6E5E">
      <w:pPr>
        <w:tabs>
          <w:tab w:val="left" w:pos="7200"/>
          <w:tab w:val="left" w:pos="7920"/>
          <w:tab w:val="right" w:pos="9270"/>
        </w:tabs>
      </w:pPr>
    </w:p>
    <w:p w14:paraId="7A5B3DAC" w14:textId="77777777" w:rsidR="000100AA" w:rsidRDefault="000100AA" w:rsidP="007C6E5E">
      <w:pPr>
        <w:tabs>
          <w:tab w:val="left" w:pos="7200"/>
          <w:tab w:val="left" w:pos="7920"/>
          <w:tab w:val="right" w:pos="9270"/>
        </w:tabs>
      </w:pPr>
      <w:r>
        <w:t>where in general R</w:t>
      </w:r>
      <w:r>
        <w:rPr>
          <w:rStyle w:val="superscript"/>
        </w:rPr>
        <w:t>i</w:t>
      </w:r>
      <w:r>
        <w:rPr>
          <w:rStyle w:val="subscript"/>
        </w:rPr>
        <w:t>j</w:t>
      </w:r>
      <w:r>
        <w:t xml:space="preserve"> =  R</w:t>
      </w:r>
      <w:r>
        <w:rPr>
          <w:rStyle w:val="superscript"/>
        </w:rPr>
        <w:t>i</w:t>
      </w:r>
      <w:r>
        <w:rPr>
          <w:rStyle w:val="subscript"/>
        </w:rPr>
        <w:t>j</w:t>
      </w:r>
      <w:r>
        <w:t>(</w:t>
      </w:r>
      <w:r w:rsidRPr="000100AA">
        <w:rPr>
          <w:b/>
        </w:rPr>
        <w:t>x</w:t>
      </w:r>
      <w:r>
        <w:t xml:space="preserve">) . </w:t>
      </w:r>
    </w:p>
    <w:p w14:paraId="1959E49A" w14:textId="77777777" w:rsidR="0084149D" w:rsidRDefault="0084149D" w:rsidP="007C6E5E">
      <w:pPr>
        <w:tabs>
          <w:tab w:val="left" w:pos="7200"/>
          <w:tab w:val="left" w:pos="7920"/>
          <w:tab w:val="right" w:pos="9270"/>
        </w:tabs>
      </w:pPr>
    </w:p>
    <w:p w14:paraId="28A397D4" w14:textId="77777777" w:rsidR="0084149D" w:rsidRDefault="0084149D" w:rsidP="007C6E5E">
      <w:pPr>
        <w:tabs>
          <w:tab w:val="left" w:pos="7200"/>
          <w:tab w:val="left" w:pos="7920"/>
          <w:tab w:val="right" w:pos="9270"/>
        </w:tabs>
      </w:pPr>
      <w:r w:rsidRPr="0084149D">
        <w:rPr>
          <w:u w:val="single"/>
        </w:rPr>
        <w:t>Comment</w:t>
      </w:r>
      <w:r>
        <w:t xml:space="preserve">. The ambiguity of the meaning of a </w:t>
      </w:r>
      <w:r w:rsidR="00331740">
        <w:t>vector component</w:t>
      </w:r>
      <w:r>
        <w:t xml:space="preserve"> is made very clear in the Dirac notation discussed below in Section 2.11. In that notation one writes for example, </w:t>
      </w:r>
    </w:p>
    <w:p w14:paraId="2704561E" w14:textId="77777777" w:rsidR="0084149D" w:rsidRDefault="0084149D" w:rsidP="007C6E5E">
      <w:pPr>
        <w:tabs>
          <w:tab w:val="left" w:pos="7200"/>
          <w:tab w:val="left" w:pos="7920"/>
          <w:tab w:val="right" w:pos="9270"/>
        </w:tabs>
      </w:pPr>
    </w:p>
    <w:p w14:paraId="6C6875EB" w14:textId="77777777" w:rsidR="0084149D" w:rsidRDefault="0084149D" w:rsidP="007C6E5E">
      <w:pPr>
        <w:tabs>
          <w:tab w:val="left" w:pos="7200"/>
          <w:tab w:val="left" w:pos="7920"/>
          <w:tab w:val="right" w:pos="9270"/>
        </w:tabs>
      </w:pPr>
      <w:r>
        <w:tab/>
        <w:t>(</w:t>
      </w:r>
      <w:r w:rsidRPr="0022333D">
        <w:rPr>
          <w:b/>
        </w:rPr>
        <w:t>u</w:t>
      </w:r>
      <w:r>
        <w:rPr>
          <w:rStyle w:val="subscript"/>
        </w:rPr>
        <w:t>m</w:t>
      </w:r>
      <w:r>
        <w:t>)</w:t>
      </w:r>
      <w:r w:rsidRPr="0022333D">
        <w:rPr>
          <w:rStyle w:val="superscript"/>
        </w:rPr>
        <w:t>n</w:t>
      </w:r>
      <w:r>
        <w:t xml:space="preserve"> =   (</w:t>
      </w:r>
      <w:r w:rsidRPr="0022333D">
        <w:rPr>
          <w:b/>
        </w:rPr>
        <w:t>u</w:t>
      </w:r>
      <w:r>
        <w:rPr>
          <w:rStyle w:val="subscript"/>
        </w:rPr>
        <w:t>m</w:t>
      </w:r>
      <w:r>
        <w:rPr>
          <w:rStyle w:val="superscript"/>
        </w:rPr>
        <w:t>(u)</w:t>
      </w:r>
      <w:r>
        <w:t>)</w:t>
      </w:r>
      <w:r w:rsidRPr="0022333D">
        <w:rPr>
          <w:rStyle w:val="superscript"/>
        </w:rPr>
        <w:t>n</w:t>
      </w:r>
      <w:r>
        <w:t xml:space="preserve">  = &lt;</w:t>
      </w:r>
      <w:r w:rsidRPr="0084149D">
        <w:rPr>
          <w:b/>
        </w:rPr>
        <w:t>u</w:t>
      </w:r>
      <w:r>
        <w:rPr>
          <w:rStyle w:val="superscript"/>
        </w:rPr>
        <w:t>n</w:t>
      </w:r>
      <w:r>
        <w:t xml:space="preserve"> | </w:t>
      </w:r>
      <w:r>
        <w:rPr>
          <w:b/>
        </w:rPr>
        <w:t>u</w:t>
      </w:r>
      <w:r>
        <w:rPr>
          <w:rStyle w:val="subscript"/>
        </w:rPr>
        <w:t>m</w:t>
      </w:r>
      <w:r>
        <w:t xml:space="preserve"> &gt;  =  the vector | </w:t>
      </w:r>
      <w:r>
        <w:rPr>
          <w:b/>
        </w:rPr>
        <w:t>u</w:t>
      </w:r>
      <w:r>
        <w:rPr>
          <w:rStyle w:val="subscript"/>
        </w:rPr>
        <w:t>m</w:t>
      </w:r>
      <w:r>
        <w:t xml:space="preserve"> &gt; projected onto the &lt;</w:t>
      </w:r>
      <w:r w:rsidRPr="0084149D">
        <w:rPr>
          <w:b/>
        </w:rPr>
        <w:t>u</w:t>
      </w:r>
      <w:r>
        <w:rPr>
          <w:rStyle w:val="superscript"/>
        </w:rPr>
        <w:t>n</w:t>
      </w:r>
      <w:r>
        <w:t>| basis element</w:t>
      </w:r>
    </w:p>
    <w:p w14:paraId="7E809AF9" w14:textId="77777777" w:rsidR="0084149D" w:rsidRDefault="0084149D" w:rsidP="007C6E5E">
      <w:pPr>
        <w:tabs>
          <w:tab w:val="left" w:pos="7200"/>
          <w:tab w:val="left" w:pos="7920"/>
          <w:tab w:val="right" w:pos="9270"/>
        </w:tabs>
      </w:pPr>
    </w:p>
    <w:p w14:paraId="26C64429" w14:textId="77777777" w:rsidR="0084149D" w:rsidRDefault="0084149D" w:rsidP="0084149D">
      <w:pPr>
        <w:tabs>
          <w:tab w:val="left" w:pos="7200"/>
          <w:tab w:val="left" w:pos="7920"/>
          <w:tab w:val="right" w:pos="9270"/>
        </w:tabs>
      </w:pPr>
      <w:r>
        <w:tab/>
      </w:r>
      <w:r>
        <w:tab/>
        <w:t xml:space="preserve">        (</w:t>
      </w:r>
      <w:r w:rsidRPr="0022333D">
        <w:rPr>
          <w:b/>
        </w:rPr>
        <w:t>u</w:t>
      </w:r>
      <w:r>
        <w:rPr>
          <w:rStyle w:val="subscript"/>
        </w:rPr>
        <w:t>m</w:t>
      </w:r>
      <w:r>
        <w:rPr>
          <w:rStyle w:val="superscript"/>
        </w:rPr>
        <w:t>(e)</w:t>
      </w:r>
      <w:r>
        <w:t>)</w:t>
      </w:r>
      <w:r w:rsidRPr="0022333D">
        <w:rPr>
          <w:rStyle w:val="superscript"/>
        </w:rPr>
        <w:t>n</w:t>
      </w:r>
      <w:r>
        <w:t xml:space="preserve">  = &lt;</w:t>
      </w:r>
      <w:r>
        <w:rPr>
          <w:b/>
        </w:rPr>
        <w:t>e</w:t>
      </w:r>
      <w:r>
        <w:rPr>
          <w:rStyle w:val="superscript"/>
        </w:rPr>
        <w:t>n</w:t>
      </w:r>
      <w:r>
        <w:t xml:space="preserve"> | </w:t>
      </w:r>
      <w:r>
        <w:rPr>
          <w:b/>
        </w:rPr>
        <w:t>u</w:t>
      </w:r>
      <w:r>
        <w:rPr>
          <w:rStyle w:val="subscript"/>
        </w:rPr>
        <w:t>m</w:t>
      </w:r>
      <w:r>
        <w:t xml:space="preserve"> &gt;  =  the vector | </w:t>
      </w:r>
      <w:r>
        <w:rPr>
          <w:b/>
        </w:rPr>
        <w:t>u</w:t>
      </w:r>
      <w:r>
        <w:rPr>
          <w:rStyle w:val="subscript"/>
        </w:rPr>
        <w:t>m</w:t>
      </w:r>
      <w:r>
        <w:t xml:space="preserve"> &gt; projected onto the &lt;</w:t>
      </w:r>
      <w:r>
        <w:rPr>
          <w:b/>
        </w:rPr>
        <w:t>e</w:t>
      </w:r>
      <w:r>
        <w:rPr>
          <w:rStyle w:val="superscript"/>
        </w:rPr>
        <w:t>n</w:t>
      </w:r>
      <w:r>
        <w:t>| basis element</w:t>
      </w:r>
      <w:r>
        <w:tab/>
        <w:t>(2.6.12)</w:t>
      </w:r>
      <w:r>
        <w:tab/>
      </w:r>
    </w:p>
    <w:p w14:paraId="1F319C8F" w14:textId="77777777" w:rsidR="0022333D" w:rsidRDefault="0084149D" w:rsidP="00864A05">
      <w:pPr>
        <w:tabs>
          <w:tab w:val="left" w:pos="7200"/>
          <w:tab w:val="left" w:pos="7920"/>
          <w:tab w:val="right" w:pos="9270"/>
        </w:tabs>
      </w:pPr>
      <w:r>
        <w:tab/>
      </w:r>
    </w:p>
    <w:p w14:paraId="4D4FCE40" w14:textId="77777777" w:rsidR="0022333D" w:rsidRDefault="0022333D" w:rsidP="0022333D">
      <w:pPr>
        <w:pStyle w:val="Heading3"/>
      </w:pPr>
      <w:bookmarkStart w:id="11" w:name="_Toc446350945"/>
      <w:r>
        <w:t>2.7 Simple analysis of a specified basis e</w:t>
      </w:r>
      <w:r>
        <w:rPr>
          <w:rStyle w:val="subscript"/>
        </w:rPr>
        <w:t>n</w:t>
      </w:r>
      <w:r>
        <w:t xml:space="preserve"> </w:t>
      </w:r>
      <w:r w:rsidR="000F7439">
        <w:t xml:space="preserve">using Picture </w:t>
      </w:r>
      <w:r w:rsidR="00040290">
        <w:t>E</w:t>
      </w:r>
      <w:bookmarkEnd w:id="11"/>
    </w:p>
    <w:p w14:paraId="09A83EDA" w14:textId="77777777" w:rsidR="0022333D" w:rsidRDefault="0022333D" w:rsidP="0022333D"/>
    <w:p w14:paraId="167FDD42" w14:textId="77777777" w:rsidR="0022333D" w:rsidRPr="000F7439" w:rsidRDefault="0022333D" w:rsidP="0022333D">
      <w:r>
        <w:t>As a first step, select  g</w:t>
      </w:r>
      <w:r>
        <w:rPr>
          <w:rStyle w:val="superscript"/>
        </w:rPr>
        <w:t>(u)</w:t>
      </w:r>
      <w:r>
        <w:t xml:space="preserve"> = 1 so that u-space is the usual Cartesian space and the </w:t>
      </w:r>
      <w:r w:rsidRPr="0022333D">
        <w:rPr>
          <w:b/>
        </w:rPr>
        <w:t>u</w:t>
      </w:r>
      <w:r>
        <w:rPr>
          <w:rStyle w:val="subscript"/>
        </w:rPr>
        <w:t>n</w:t>
      </w:r>
      <w:r>
        <w:t xml:space="preserve"> = </w:t>
      </w:r>
      <w:r w:rsidRPr="0022333D">
        <w:rPr>
          <w:b/>
        </w:rPr>
        <w:t>u</w:t>
      </w:r>
      <w:r>
        <w:rPr>
          <w:rStyle w:val="superscript"/>
        </w:rPr>
        <w:t>n</w:t>
      </w:r>
      <w:r>
        <w:t xml:space="preserve"> are the usual orthonormal </w:t>
      </w:r>
      <w:r w:rsidR="000100AA">
        <w:t xml:space="preserve">axis-aligned </w:t>
      </w:r>
      <w:r>
        <w:t xml:space="preserve">unit vectors of Cartesian space. </w:t>
      </w:r>
      <w:r w:rsidR="000F7439">
        <w:t>To save space, we shall refer to g</w:t>
      </w:r>
      <w:r w:rsidR="000F7439">
        <w:rPr>
          <w:rStyle w:val="superscript"/>
        </w:rPr>
        <w:t>(e)</w:t>
      </w:r>
      <w:r w:rsidR="000F7439">
        <w:t xml:space="preserve"> as g. </w:t>
      </w:r>
    </w:p>
    <w:p w14:paraId="4257D8F6" w14:textId="77777777" w:rsidR="0022333D" w:rsidRPr="000F7439" w:rsidRDefault="0022333D" w:rsidP="0022333D">
      <w:r>
        <w:tab/>
        <w:t xml:space="preserve">Suppose we are handed a set of </w:t>
      </w:r>
      <w:r w:rsidR="005D5C70">
        <w:t xml:space="preserve">constant-in-space </w:t>
      </w:r>
      <w:r>
        <w:t xml:space="preserve">basis vectors </w:t>
      </w:r>
      <w:r w:rsidRPr="0022333D">
        <w:rPr>
          <w:b/>
        </w:rPr>
        <w:t>e</w:t>
      </w:r>
      <w:r>
        <w:rPr>
          <w:rStyle w:val="subscript"/>
        </w:rPr>
        <w:t>n</w:t>
      </w:r>
      <w:r>
        <w:t xml:space="preserve"> specified by their components relative to the u-space axes</w:t>
      </w:r>
      <w:r w:rsidR="000F7439">
        <w:t xml:space="preserve">.  From (2.6.4), </w:t>
      </w:r>
    </w:p>
    <w:p w14:paraId="3F2B20BF" w14:textId="77777777" w:rsidR="0022333D" w:rsidRDefault="0022333D" w:rsidP="0022333D"/>
    <w:p w14:paraId="74940EE2" w14:textId="77777777" w:rsidR="0022333D" w:rsidRDefault="0022333D" w:rsidP="00F20453">
      <w:pPr>
        <w:tabs>
          <w:tab w:val="left" w:pos="7200"/>
          <w:tab w:val="left" w:pos="7920"/>
          <w:tab w:val="right" w:pos="9270"/>
        </w:tabs>
      </w:pPr>
      <w:r>
        <w:tab/>
      </w:r>
      <w:r w:rsidR="000F7439">
        <w:t>(</w:t>
      </w:r>
      <w:r w:rsidR="000F7439" w:rsidRPr="0022333D">
        <w:rPr>
          <w:b/>
        </w:rPr>
        <w:t>e</w:t>
      </w:r>
      <w:r w:rsidR="000F7439" w:rsidRPr="0022333D">
        <w:rPr>
          <w:rStyle w:val="subscript"/>
        </w:rPr>
        <w:t>m</w:t>
      </w:r>
      <w:r w:rsidR="000F7439">
        <w:rPr>
          <w:rStyle w:val="superscript"/>
        </w:rPr>
        <w:t>(u)</w:t>
      </w:r>
      <w:r w:rsidR="00040290">
        <w:t>)</w:t>
      </w:r>
      <w:r w:rsidR="000F7439" w:rsidRPr="000F7439">
        <w:rPr>
          <w:rStyle w:val="superscript"/>
        </w:rPr>
        <w:t>n</w:t>
      </w:r>
      <w:r w:rsidR="000F7439">
        <w:t xml:space="preserve"> =   R</w:t>
      </w:r>
      <w:r w:rsidR="000F7439">
        <w:rPr>
          <w:rStyle w:val="subscript"/>
        </w:rPr>
        <w:t>m</w:t>
      </w:r>
      <w:r w:rsidR="000F7439" w:rsidRPr="000F7439">
        <w:rPr>
          <w:rStyle w:val="superscript"/>
        </w:rPr>
        <w:t>n</w:t>
      </w:r>
      <w:r w:rsidR="000F7439">
        <w:tab/>
      </w:r>
      <w:r>
        <w:t xml:space="preserve"> </w:t>
      </w:r>
      <w:r w:rsidR="00692D0C">
        <w:tab/>
      </w:r>
      <w:r w:rsidR="00692D0C">
        <w:tab/>
      </w:r>
      <w:r w:rsidR="00692D0C">
        <w:tab/>
      </w:r>
      <w:r w:rsidR="00692D0C">
        <w:tab/>
      </w:r>
      <w:r w:rsidR="00692D0C">
        <w:tab/>
      </w:r>
      <w:r w:rsidR="00692D0C">
        <w:tab/>
      </w:r>
      <w:r w:rsidR="00692D0C">
        <w:tab/>
      </w:r>
      <w:r w:rsidR="00692D0C">
        <w:tab/>
      </w:r>
      <w:r w:rsidR="00692D0C">
        <w:tab/>
        <w:t>(2.7.1)</w:t>
      </w:r>
      <w:r w:rsidR="00692D0C">
        <w:tab/>
      </w:r>
      <w:r w:rsidR="00692D0C">
        <w:tab/>
      </w:r>
      <w:r w:rsidR="00692D0C">
        <w:tab/>
      </w:r>
      <w:r w:rsidR="00692D0C">
        <w:tab/>
      </w:r>
      <w:r w:rsidR="00692D0C">
        <w:tab/>
      </w:r>
    </w:p>
    <w:p w14:paraId="6F0BE996" w14:textId="77777777" w:rsidR="000F7439" w:rsidRPr="000F7439" w:rsidRDefault="000F7439" w:rsidP="0022333D">
      <w:r>
        <w:t>so we</w:t>
      </w:r>
      <w:r w:rsidR="0022333D">
        <w:t xml:space="preserve"> know the matrix R</w:t>
      </w:r>
      <w:r w:rsidR="0022333D">
        <w:rPr>
          <w:rStyle w:val="subscript"/>
        </w:rPr>
        <w:t>a</w:t>
      </w:r>
      <w:r w:rsidR="0022333D" w:rsidRPr="000F7439">
        <w:rPr>
          <w:rStyle w:val="superscript"/>
        </w:rPr>
        <w:t>b</w:t>
      </w:r>
      <w:r>
        <w:t xml:space="preserve">. </w:t>
      </w:r>
    </w:p>
    <w:p w14:paraId="370D1881" w14:textId="77777777" w:rsidR="000F7439" w:rsidRDefault="000F7439" w:rsidP="000F7439">
      <w:r>
        <w:tab/>
        <w:t xml:space="preserve">What is the simplest way to fit this scenario into the tensor environment of Picture </w:t>
      </w:r>
      <w:r w:rsidR="00040290">
        <w:t>E</w:t>
      </w:r>
      <w:r>
        <w:t xml:space="preserve"> ?</w:t>
      </w:r>
    </w:p>
    <w:p w14:paraId="0C71CDD4" w14:textId="77777777" w:rsidR="000F7439" w:rsidRDefault="000F7439" w:rsidP="000F7439">
      <w:r>
        <w:tab/>
        <w:t xml:space="preserve">We try a linear transformation of the form </w:t>
      </w:r>
      <w:r w:rsidRPr="0022333D">
        <w:rPr>
          <w:b/>
        </w:rPr>
        <w:t>x</w:t>
      </w:r>
      <w:r w:rsidRPr="000F7439">
        <w:t>'</w:t>
      </w:r>
      <w:r>
        <w:t xml:space="preserve"> = </w:t>
      </w:r>
      <w:r w:rsidRPr="0022333D">
        <w:rPr>
          <w:b/>
        </w:rPr>
        <w:t>F</w:t>
      </w:r>
      <w:r>
        <w:t>(</w:t>
      </w:r>
      <w:r w:rsidRPr="0022333D">
        <w:rPr>
          <w:b/>
        </w:rPr>
        <w:t>x</w:t>
      </w:r>
      <w:r>
        <w:t>) = F</w:t>
      </w:r>
      <w:r w:rsidRPr="0022333D">
        <w:rPr>
          <w:b/>
        </w:rPr>
        <w:t>x</w:t>
      </w:r>
      <w:r>
        <w:t xml:space="preserve"> where F is a constant matrix (independent of x). Since x'</w:t>
      </w:r>
      <w:r>
        <w:rPr>
          <w:rStyle w:val="superscript"/>
        </w:rPr>
        <w:t>a</w:t>
      </w:r>
      <w:r>
        <w:t xml:space="preserve"> = F</w:t>
      </w:r>
      <w:r>
        <w:rPr>
          <w:rStyle w:val="superscript"/>
        </w:rPr>
        <w:t>a</w:t>
      </w:r>
      <w:r>
        <w:rPr>
          <w:rStyle w:val="subscript"/>
        </w:rPr>
        <w:t>b</w:t>
      </w:r>
      <w:r>
        <w:t>x</w:t>
      </w:r>
      <w:r>
        <w:rPr>
          <w:rStyle w:val="superscript"/>
        </w:rPr>
        <w:t>b</w:t>
      </w:r>
      <w:r>
        <w:t xml:space="preserve"> we find R</w:t>
      </w:r>
      <w:r>
        <w:rPr>
          <w:rStyle w:val="superscript"/>
        </w:rPr>
        <w:t>a</w:t>
      </w:r>
      <w:r>
        <w:rPr>
          <w:rStyle w:val="subscript"/>
        </w:rPr>
        <w:t>b</w:t>
      </w:r>
      <w:r>
        <w:t xml:space="preserve">  ≡  (∂x'</w:t>
      </w:r>
      <w:r>
        <w:rPr>
          <w:rStyle w:val="superscript"/>
        </w:rPr>
        <w:t>a</w:t>
      </w:r>
      <w:r>
        <w:t>/∂x</w:t>
      </w:r>
      <w:r>
        <w:rPr>
          <w:rStyle w:val="superscript"/>
        </w:rPr>
        <w:t>b</w:t>
      </w:r>
      <w:r>
        <w:t>) = F</w:t>
      </w:r>
      <w:r>
        <w:rPr>
          <w:rStyle w:val="superscript"/>
        </w:rPr>
        <w:t>a</w:t>
      </w:r>
      <w:r>
        <w:rPr>
          <w:rStyle w:val="subscript"/>
        </w:rPr>
        <w:t>b</w:t>
      </w:r>
      <w:r>
        <w:t>, and then of course R</w:t>
      </w:r>
      <w:r>
        <w:rPr>
          <w:rStyle w:val="subscript"/>
        </w:rPr>
        <w:t>a</w:t>
      </w:r>
      <w:r>
        <w:rPr>
          <w:rStyle w:val="superscript"/>
        </w:rPr>
        <w:t>b</w:t>
      </w:r>
      <w:r>
        <w:t xml:space="preserve"> = F</w:t>
      </w:r>
      <w:r>
        <w:rPr>
          <w:rStyle w:val="subscript"/>
        </w:rPr>
        <w:t>a</w:t>
      </w:r>
      <w:r>
        <w:rPr>
          <w:rStyle w:val="superscript"/>
        </w:rPr>
        <w:t>b</w:t>
      </w:r>
      <w:r>
        <w:t>. So we have found a linear transformation F that works: F</w:t>
      </w:r>
      <w:r>
        <w:rPr>
          <w:rStyle w:val="subscript"/>
        </w:rPr>
        <w:t>a</w:t>
      </w:r>
      <w:r>
        <w:rPr>
          <w:rStyle w:val="superscript"/>
        </w:rPr>
        <w:t>b</w:t>
      </w:r>
      <w:r>
        <w:t xml:space="preserve"> = R</w:t>
      </w:r>
      <w:r>
        <w:rPr>
          <w:rStyle w:val="subscript"/>
        </w:rPr>
        <w:t>a</w:t>
      </w:r>
      <w:r>
        <w:rPr>
          <w:rStyle w:val="superscript"/>
        </w:rPr>
        <w:t>b</w:t>
      </w:r>
      <w:r>
        <w:t xml:space="preserve">. Then the </w:t>
      </w:r>
      <w:r w:rsidRPr="0022333D">
        <w:rPr>
          <w:b/>
        </w:rPr>
        <w:t>e</w:t>
      </w:r>
      <w:r>
        <w:rPr>
          <w:rStyle w:val="subscript"/>
        </w:rPr>
        <w:t>n</w:t>
      </w:r>
      <w:r>
        <w:t xml:space="preserve"> are the tangent base vectors for this transformation F, and </w:t>
      </w:r>
      <w:r w:rsidRPr="000F7439">
        <w:rPr>
          <w:b/>
        </w:rPr>
        <w:t>e</w:t>
      </w:r>
      <w:r>
        <w:rPr>
          <w:rStyle w:val="superscript"/>
        </w:rPr>
        <w:t>n</w:t>
      </w:r>
      <w:r>
        <w:t xml:space="preserve"> are the reciprocal base vectors (the dual vectors of </w:t>
      </w:r>
      <w:r w:rsidRPr="000F7439">
        <w:rPr>
          <w:b/>
        </w:rPr>
        <w:t>e</w:t>
      </w:r>
      <w:r>
        <w:rPr>
          <w:rStyle w:val="subscript"/>
        </w:rPr>
        <w:t>n</w:t>
      </w:r>
      <w:r>
        <w:t xml:space="preserve">). </w:t>
      </w:r>
    </w:p>
    <w:p w14:paraId="04F20401" w14:textId="77777777" w:rsidR="000F7439" w:rsidRDefault="000F7439" w:rsidP="0022333D">
      <w:r>
        <w:tab/>
        <w:t>The metric tensor g</w:t>
      </w:r>
      <w:r>
        <w:rPr>
          <w:rStyle w:val="subscript"/>
        </w:rPr>
        <w:t>nm</w:t>
      </w:r>
      <w:r>
        <w:t xml:space="preserve"> can be computed from the dot product</w:t>
      </w:r>
    </w:p>
    <w:p w14:paraId="53904080" w14:textId="77777777" w:rsidR="000F7439" w:rsidRDefault="000F7439" w:rsidP="0022333D"/>
    <w:p w14:paraId="600759CC" w14:textId="77777777" w:rsidR="000F7439" w:rsidRPr="00692D0C" w:rsidRDefault="000F7439" w:rsidP="00692D0C">
      <w:pPr>
        <w:tabs>
          <w:tab w:val="left" w:pos="7200"/>
          <w:tab w:val="left" w:pos="7920"/>
          <w:tab w:val="right" w:pos="9270"/>
        </w:tabs>
      </w:pPr>
      <w:r>
        <w:tab/>
      </w:r>
      <w:r w:rsidRPr="007559C1">
        <w:rPr>
          <w:color w:val="000000"/>
        </w:rPr>
        <w:t>g</w:t>
      </w:r>
      <w:r w:rsidRPr="007559C1">
        <w:rPr>
          <w:rStyle w:val="subscript"/>
          <w:color w:val="000000"/>
        </w:rPr>
        <w:t>nm</w:t>
      </w:r>
      <w:r>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 xml:space="preserve">  =   </w:t>
      </w:r>
      <w:r w:rsidR="00040290">
        <w:t>(</w:t>
      </w:r>
      <w:r w:rsidRPr="007559C1">
        <w:rPr>
          <w:b/>
          <w:color w:val="000000"/>
        </w:rPr>
        <w:t>e</w:t>
      </w:r>
      <w:r w:rsidRPr="007559C1">
        <w:rPr>
          <w:rStyle w:val="subscript"/>
          <w:color w:val="000000"/>
        </w:rPr>
        <w:t>n</w:t>
      </w:r>
      <w:r>
        <w:rPr>
          <w:rStyle w:val="superscript"/>
        </w:rPr>
        <w:t>(u)</w:t>
      </w:r>
      <w:r w:rsidR="00040290">
        <w:t>)</w:t>
      </w:r>
      <w:r w:rsidRPr="000F7439">
        <w:rPr>
          <w:rStyle w:val="superscript"/>
        </w:rPr>
        <w:t>i</w:t>
      </w:r>
      <w:r w:rsidR="00BC761A">
        <w:rPr>
          <w:color w:val="000000"/>
        </w:rPr>
        <w:t xml:space="preserve"> </w:t>
      </w:r>
      <w:r w:rsidR="00040290">
        <w:t>(</w:t>
      </w:r>
      <w:r w:rsidRPr="007559C1">
        <w:rPr>
          <w:b/>
          <w:color w:val="000000"/>
        </w:rPr>
        <w:t>e</w:t>
      </w:r>
      <w:r>
        <w:rPr>
          <w:rStyle w:val="subscript"/>
          <w:color w:val="000000"/>
        </w:rPr>
        <w:t>m</w:t>
      </w:r>
      <w:r>
        <w:rPr>
          <w:rStyle w:val="superscript"/>
        </w:rPr>
        <w:t>(u)</w:t>
      </w:r>
      <w:r w:rsidR="00040290">
        <w:t>)</w:t>
      </w:r>
      <w:r w:rsidRPr="00BC761A">
        <w:rPr>
          <w:rStyle w:val="superscript"/>
        </w:rPr>
        <w:t>i</w:t>
      </w:r>
      <w:r>
        <w:t xml:space="preserve">  =  R</w:t>
      </w:r>
      <w:r>
        <w:rPr>
          <w:rStyle w:val="subscript"/>
        </w:rPr>
        <w:t>n</w:t>
      </w:r>
      <w:r>
        <w:rPr>
          <w:rStyle w:val="superscript"/>
        </w:rPr>
        <w:t>i</w:t>
      </w:r>
      <w:r>
        <w:t>R</w:t>
      </w:r>
      <w:r>
        <w:rPr>
          <w:rStyle w:val="subscript"/>
        </w:rPr>
        <w:t>m</w:t>
      </w:r>
      <w:r w:rsidRPr="00BC761A">
        <w:rPr>
          <w:rStyle w:val="superscript"/>
        </w:rPr>
        <w:t>i</w:t>
      </w:r>
      <w:r>
        <w:t xml:space="preserve"> .</w:t>
      </w:r>
      <w:r w:rsidR="00692D0C">
        <w:tab/>
      </w:r>
      <w:r w:rsidR="00692D0C">
        <w:tab/>
      </w:r>
      <w:r w:rsidR="00692D0C">
        <w:tab/>
      </w:r>
      <w:r w:rsidR="00692D0C">
        <w:tab/>
      </w:r>
      <w:r w:rsidR="00692D0C">
        <w:tab/>
      </w:r>
      <w:r w:rsidR="00692D0C">
        <w:tab/>
        <w:t>(2.7.2)</w:t>
      </w:r>
    </w:p>
    <w:p w14:paraId="150CC526" w14:textId="77777777" w:rsidR="000F7439" w:rsidRDefault="000F7439" w:rsidP="0022333D"/>
    <w:p w14:paraId="25F3F4B5" w14:textId="77777777" w:rsidR="000F7439" w:rsidRDefault="0022333D" w:rsidP="0022333D">
      <w:r>
        <w:t>This g</w:t>
      </w:r>
      <w:r w:rsidR="000F7439">
        <w:rPr>
          <w:rStyle w:val="subscript"/>
        </w:rPr>
        <w:t>nm</w:t>
      </w:r>
      <w:r>
        <w:rPr>
          <w:rStyle w:val="subscript"/>
        </w:rPr>
        <w:t xml:space="preserve"> </w:t>
      </w:r>
      <w:r w:rsidR="00FC20A6">
        <w:t xml:space="preserve">can then be inverted to determine </w:t>
      </w:r>
      <w:r>
        <w:t>g</w:t>
      </w:r>
      <w:r w:rsidR="000F7439">
        <w:rPr>
          <w:rStyle w:val="superscript"/>
        </w:rPr>
        <w:t>nm</w:t>
      </w:r>
      <w:r>
        <w:t xml:space="preserve">.  </w:t>
      </w:r>
      <w:r w:rsidR="000F7439">
        <w:t xml:space="preserve">The reciprocal base vectors are then given by (2.3.3), </w:t>
      </w:r>
    </w:p>
    <w:p w14:paraId="1AFF9C8C" w14:textId="77777777" w:rsidR="000F7439" w:rsidRDefault="000F7439" w:rsidP="0022333D"/>
    <w:p w14:paraId="5B2563B3" w14:textId="77777777" w:rsidR="000F7439" w:rsidRPr="00692D0C" w:rsidRDefault="000F7439" w:rsidP="00692D0C">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rsidR="00692D0C">
        <w:tab/>
      </w:r>
      <w:r w:rsidR="00692D0C">
        <w:tab/>
      </w:r>
      <w:r w:rsidR="00692D0C">
        <w:tab/>
      </w:r>
      <w:r w:rsidR="00692D0C">
        <w:tab/>
      </w:r>
      <w:r w:rsidR="00692D0C">
        <w:tab/>
      </w:r>
      <w:r w:rsidR="00692D0C">
        <w:tab/>
      </w:r>
      <w:r w:rsidR="00692D0C">
        <w:tab/>
      </w:r>
      <w:r w:rsidR="00692D0C">
        <w:tab/>
      </w:r>
      <w:r w:rsidR="00692D0C">
        <w:tab/>
      </w:r>
      <w:r w:rsidR="00692D0C">
        <w:tab/>
      </w:r>
      <w:r w:rsidR="00692D0C">
        <w:tab/>
        <w:t>(2.7.3)</w:t>
      </w:r>
    </w:p>
    <w:p w14:paraId="446EB6C0" w14:textId="77777777" w:rsidR="000F7439" w:rsidRDefault="000F7439" w:rsidP="0022333D"/>
    <w:p w14:paraId="6665ACBA" w14:textId="77777777" w:rsidR="000F7439" w:rsidRDefault="000F7439" w:rsidP="0022333D">
      <w:r>
        <w:t>with components</w:t>
      </w:r>
    </w:p>
    <w:p w14:paraId="65A058A0" w14:textId="77777777" w:rsidR="000F7439" w:rsidRDefault="000F7439" w:rsidP="0022333D"/>
    <w:p w14:paraId="5374D208" w14:textId="77777777" w:rsidR="000F7439" w:rsidRPr="00692D0C" w:rsidRDefault="000F7439" w:rsidP="00692D0C">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rsidR="00040290">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rsidRPr="007559C1">
        <w:rPr>
          <w:b/>
          <w:color w:val="000000"/>
        </w:rPr>
        <w:t xml:space="preserve"> </w:t>
      </w:r>
      <w:r>
        <w:t>(</w:t>
      </w:r>
      <w:r w:rsidRPr="007559C1">
        <w:rPr>
          <w:b/>
          <w:color w:val="000000"/>
        </w:rPr>
        <w:t>e</w:t>
      </w:r>
      <w:r>
        <w:rPr>
          <w:rStyle w:val="subscript"/>
        </w:rPr>
        <w:t>m</w:t>
      </w:r>
      <w:r>
        <w:rPr>
          <w:rStyle w:val="superscript"/>
        </w:rPr>
        <w:t>(u)</w:t>
      </w:r>
      <w:r w:rsidR="00040290">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t xml:space="preserve"> R</w:t>
      </w:r>
      <w:r>
        <w:rPr>
          <w:rStyle w:val="subscript"/>
        </w:rPr>
        <w:t>m</w:t>
      </w:r>
      <w:r>
        <w:rPr>
          <w:rStyle w:val="superscript"/>
        </w:rPr>
        <w:t>i</w:t>
      </w:r>
      <w:r>
        <w:t xml:space="preserve"> .</w:t>
      </w:r>
      <w:r w:rsidR="00692D0C">
        <w:tab/>
      </w:r>
      <w:r w:rsidR="00692D0C">
        <w:tab/>
      </w:r>
      <w:r w:rsidR="00692D0C">
        <w:tab/>
      </w:r>
      <w:r w:rsidR="00692D0C">
        <w:tab/>
      </w:r>
      <w:r w:rsidR="00692D0C">
        <w:tab/>
      </w:r>
      <w:r w:rsidR="00692D0C">
        <w:tab/>
      </w:r>
      <w:r w:rsidR="00692D0C">
        <w:tab/>
        <w:t>(2.7.4)</w:t>
      </w:r>
    </w:p>
    <w:p w14:paraId="43AA69ED" w14:textId="77777777" w:rsidR="000F7439" w:rsidRDefault="000F7439" w:rsidP="0022333D"/>
    <w:p w14:paraId="7BAE8DF3" w14:textId="77777777" w:rsidR="000F7439" w:rsidRDefault="000F7439" w:rsidP="0022333D">
      <w:r>
        <w:t>Since g</w:t>
      </w:r>
      <w:r>
        <w:rPr>
          <w:rStyle w:val="superscript"/>
        </w:rPr>
        <w:t>(u)</w:t>
      </w:r>
      <w:r>
        <w:t xml:space="preserve"> = 1, the second index on R is allowed to move up and down </w:t>
      </w:r>
      <w:r w:rsidR="000901EF">
        <w:t>"</w:t>
      </w:r>
      <w:r>
        <w:t>for free</w:t>
      </w:r>
      <w:r w:rsidR="000901EF">
        <w:t>"</w:t>
      </w:r>
      <w:r>
        <w:t>. We then rewrite the above equations as</w:t>
      </w:r>
    </w:p>
    <w:p w14:paraId="72888FD8" w14:textId="77777777" w:rsidR="000F7439" w:rsidRDefault="000F7439" w:rsidP="0022333D"/>
    <w:p w14:paraId="7C03594F" w14:textId="77777777" w:rsidR="000F7439" w:rsidRPr="000F7439" w:rsidRDefault="000F7439" w:rsidP="0022333D">
      <w:pPr>
        <w:rPr>
          <w:rStyle w:val="subscript"/>
        </w:rPr>
      </w:pPr>
      <w:r>
        <w:tab/>
        <w:t>(</w:t>
      </w:r>
      <w:r w:rsidRPr="0022333D">
        <w:rPr>
          <w:b/>
        </w:rPr>
        <w:t>e</w:t>
      </w:r>
      <w:r w:rsidRPr="0022333D">
        <w:rPr>
          <w:rStyle w:val="subscript"/>
        </w:rPr>
        <w:t>m</w:t>
      </w:r>
      <w:r>
        <w:rPr>
          <w:rStyle w:val="superscript"/>
        </w:rPr>
        <w:t>(u)</w:t>
      </w:r>
      <w:r w:rsidR="00040290">
        <w:t>)</w:t>
      </w:r>
      <w:r w:rsidRPr="000F7439">
        <w:rPr>
          <w:rStyle w:val="subscript"/>
        </w:rPr>
        <w:t>n</w:t>
      </w:r>
      <w:r>
        <w:t xml:space="preserve"> =   R</w:t>
      </w:r>
      <w:r>
        <w:rPr>
          <w:rStyle w:val="subscript"/>
        </w:rPr>
        <w:t>mn</w:t>
      </w:r>
      <w:r>
        <w:tab/>
      </w:r>
      <w:r>
        <w:tab/>
      </w:r>
      <w:r>
        <w:tab/>
      </w:r>
      <w:r>
        <w:tab/>
        <w:t xml:space="preserve">// the </w:t>
      </w:r>
      <w:r w:rsidRPr="000F7439">
        <w:rPr>
          <w:b/>
        </w:rPr>
        <w:t>e</w:t>
      </w:r>
      <w:r>
        <w:rPr>
          <w:rStyle w:val="subscript"/>
        </w:rPr>
        <w:t>m</w:t>
      </w:r>
      <w:r>
        <w:t xml:space="preserve"> are the rows of matrix R</w:t>
      </w:r>
    </w:p>
    <w:p w14:paraId="2786380B" w14:textId="77777777" w:rsidR="000F7439" w:rsidRDefault="000F7439" w:rsidP="0022333D"/>
    <w:p w14:paraId="6320B9B6" w14:textId="77777777" w:rsidR="000F7439" w:rsidRPr="000F7439" w:rsidRDefault="000F7439" w:rsidP="0022333D">
      <w:r>
        <w:tab/>
      </w:r>
      <w:r w:rsidRPr="007559C1">
        <w:rPr>
          <w:color w:val="000000"/>
        </w:rPr>
        <w:t>g</w:t>
      </w:r>
      <w:r w:rsidRPr="007559C1">
        <w:rPr>
          <w:rStyle w:val="subscript"/>
          <w:color w:val="000000"/>
        </w:rPr>
        <w:t>nm</w:t>
      </w:r>
      <w:r>
        <w:t xml:space="preserve"> = R</w:t>
      </w:r>
      <w:r>
        <w:rPr>
          <w:rStyle w:val="subscript"/>
        </w:rPr>
        <w:t>n</w:t>
      </w:r>
      <w:r w:rsidRPr="000F7439">
        <w:rPr>
          <w:rStyle w:val="subscript"/>
        </w:rPr>
        <w:t>i</w:t>
      </w:r>
      <w:r>
        <w:t>R</w:t>
      </w:r>
      <w:r>
        <w:rPr>
          <w:rStyle w:val="subscript"/>
        </w:rPr>
        <w:t>m</w:t>
      </w:r>
      <w:r w:rsidRPr="000F7439">
        <w:rPr>
          <w:rStyle w:val="subscript"/>
        </w:rPr>
        <w:t>i</w:t>
      </w:r>
      <w:r>
        <w:rPr>
          <w:rStyle w:val="subscript"/>
        </w:rPr>
        <w:t xml:space="preserve"> </w:t>
      </w:r>
      <w:r>
        <w:t>= R</w:t>
      </w:r>
      <w:r>
        <w:rPr>
          <w:rStyle w:val="subscript"/>
        </w:rPr>
        <w:t>ni</w:t>
      </w:r>
      <w:r>
        <w:t>R</w:t>
      </w:r>
      <w:r>
        <w:rPr>
          <w:rStyle w:val="superscript"/>
        </w:rPr>
        <w:t>T</w:t>
      </w:r>
      <w:r>
        <w:rPr>
          <w:rStyle w:val="subscript"/>
        </w:rPr>
        <w:t>im</w:t>
      </w:r>
      <w:r>
        <w:t xml:space="preserve">  = (RR</w:t>
      </w:r>
      <w:r>
        <w:rPr>
          <w:rStyle w:val="superscript"/>
        </w:rPr>
        <w:t>T</w:t>
      </w:r>
      <w:r>
        <w:t>)</w:t>
      </w:r>
      <w:r>
        <w:rPr>
          <w:rStyle w:val="subscript"/>
        </w:rPr>
        <w:t>nm</w:t>
      </w:r>
      <w:r>
        <w:tab/>
      </w:r>
      <w:r>
        <w:sym w:font="Symbol" w:char="F0DE"/>
      </w:r>
      <w:r>
        <w:tab/>
        <w:t>g = RR</w:t>
      </w:r>
      <w:r>
        <w:rPr>
          <w:rStyle w:val="superscript"/>
        </w:rPr>
        <w:t>T</w:t>
      </w:r>
    </w:p>
    <w:p w14:paraId="79817266" w14:textId="77777777" w:rsidR="000F7439" w:rsidRDefault="000F7439" w:rsidP="0022333D"/>
    <w:p w14:paraId="760EB9D9" w14:textId="77777777" w:rsidR="000F7439" w:rsidRPr="000F7439" w:rsidRDefault="000F7439" w:rsidP="0022333D">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rsidR="000901EF">
        <w:t xml:space="preserve">  </w:t>
      </w:r>
      <w:r>
        <w:t>=  h</w:t>
      </w:r>
      <w:r>
        <w:rPr>
          <w:rStyle w:val="subscript"/>
        </w:rPr>
        <w:t xml:space="preserve">nm </w:t>
      </w:r>
      <w:r w:rsidRPr="007559C1">
        <w:rPr>
          <w:b/>
          <w:color w:val="000000"/>
        </w:rPr>
        <w:t>e</w:t>
      </w:r>
      <w:r>
        <w:rPr>
          <w:rStyle w:val="subscript"/>
          <w:color w:val="000000"/>
        </w:rPr>
        <w:t>m</w:t>
      </w:r>
      <w:r>
        <w:tab/>
      </w:r>
      <w:r>
        <w:tab/>
      </w:r>
      <w:r>
        <w:tab/>
        <w:t xml:space="preserve">// where we define </w:t>
      </w:r>
      <w:r w:rsidRPr="007559C1">
        <w:rPr>
          <w:color w:val="000000"/>
        </w:rPr>
        <w:t xml:space="preserve"> </w:t>
      </w:r>
      <w:r>
        <w:t>h</w:t>
      </w:r>
      <w:r>
        <w:rPr>
          <w:rStyle w:val="subscript"/>
        </w:rPr>
        <w:t>nm</w:t>
      </w:r>
      <w:r>
        <w:t xml:space="preserve">  ≡  </w:t>
      </w:r>
      <w:r w:rsidRPr="007559C1">
        <w:rPr>
          <w:color w:val="000000"/>
        </w:rPr>
        <w:t>g</w:t>
      </w:r>
      <w:r w:rsidRPr="007559C1">
        <w:rPr>
          <w:rStyle w:val="superscript"/>
          <w:color w:val="000000"/>
        </w:rPr>
        <w:t>n</w:t>
      </w:r>
      <w:r>
        <w:rPr>
          <w:rStyle w:val="superscript"/>
          <w:color w:val="000000"/>
        </w:rPr>
        <w:t>m</w:t>
      </w:r>
    </w:p>
    <w:p w14:paraId="2DFCB158" w14:textId="77777777" w:rsidR="000F7439" w:rsidRDefault="000F7439" w:rsidP="0022333D"/>
    <w:p w14:paraId="522C4C04" w14:textId="77777777" w:rsidR="000F7439" w:rsidRPr="00692D0C" w:rsidRDefault="000F7439" w:rsidP="00692D0C">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rsidR="00040290">
        <w:t>)</w:t>
      </w:r>
      <w:r w:rsidRPr="000F7439">
        <w:rPr>
          <w:rStyle w:val="subscript"/>
        </w:rPr>
        <w:t>i</w:t>
      </w:r>
      <w:r>
        <w:rPr>
          <w:rStyle w:val="superscript"/>
        </w:rPr>
        <w:t xml:space="preserve"> </w:t>
      </w:r>
      <w:r w:rsidRPr="000F7439">
        <w:t>=</w:t>
      </w:r>
      <w:r>
        <w:rPr>
          <w:rStyle w:val="superscript"/>
        </w:rPr>
        <w:t xml:space="preserve"> </w:t>
      </w:r>
      <w:r w:rsidRPr="007559C1">
        <w:rPr>
          <w:color w:val="000000"/>
        </w:rPr>
        <w:t xml:space="preserve"> </w:t>
      </w:r>
      <w:r>
        <w:t xml:space="preserve"> h</w:t>
      </w:r>
      <w:r>
        <w:rPr>
          <w:rStyle w:val="subscript"/>
        </w:rPr>
        <w:t>nm</w:t>
      </w:r>
      <w:r>
        <w:t>R</w:t>
      </w:r>
      <w:r>
        <w:rPr>
          <w:rStyle w:val="subscript"/>
        </w:rPr>
        <w:t>m</w:t>
      </w:r>
      <w:r w:rsidRPr="000F7439">
        <w:rPr>
          <w:rStyle w:val="subscript"/>
        </w:rPr>
        <w:t>i</w:t>
      </w:r>
      <w:r>
        <w:t xml:space="preserve"> = (hR)</w:t>
      </w:r>
      <w:r>
        <w:rPr>
          <w:rStyle w:val="subscript"/>
        </w:rPr>
        <w:t>ni</w:t>
      </w:r>
      <w:r w:rsidR="000901EF">
        <w:t>.</w:t>
      </w:r>
      <w:r>
        <w:tab/>
      </w:r>
      <w:r>
        <w:tab/>
        <w:t xml:space="preserve">// the </w:t>
      </w:r>
      <w:r w:rsidRPr="000F7439">
        <w:rPr>
          <w:b/>
        </w:rPr>
        <w:t>e</w:t>
      </w:r>
      <w:r>
        <w:rPr>
          <w:rStyle w:val="superscript"/>
        </w:rPr>
        <w:t>n</w:t>
      </w:r>
      <w:r>
        <w:t xml:space="preserve"> are the rows of </w:t>
      </w:r>
      <w:r>
        <w:tab/>
        <w:t>matrix (hR)</w:t>
      </w:r>
      <w:r>
        <w:tab/>
      </w:r>
      <w:r w:rsidR="00692D0C">
        <w:tab/>
        <w:t>(2.7.5)</w:t>
      </w:r>
    </w:p>
    <w:p w14:paraId="086D277F" w14:textId="77777777" w:rsidR="000F7439" w:rsidRDefault="000F7439" w:rsidP="0022333D"/>
    <w:p w14:paraId="5E90F825" w14:textId="77777777" w:rsidR="000F7439" w:rsidRPr="000F7439" w:rsidRDefault="000F7439" w:rsidP="0022333D">
      <w:r>
        <w:rPr>
          <w:u w:val="single"/>
        </w:rPr>
        <w:t>Exercise</w:t>
      </w:r>
      <w:r>
        <w:t xml:space="preserve">: You are handed these three </w:t>
      </w:r>
      <w:r w:rsidR="005D5C70">
        <w:t xml:space="preserve">constant </w:t>
      </w:r>
      <w:r>
        <w:t xml:space="preserve">vectors </w:t>
      </w:r>
      <w:r w:rsidRPr="000F7439">
        <w:rPr>
          <w:b/>
        </w:rPr>
        <w:t>e</w:t>
      </w:r>
      <w:r>
        <w:rPr>
          <w:rStyle w:val="subscript"/>
        </w:rPr>
        <w:t>n</w:t>
      </w:r>
      <w:r>
        <w:t xml:space="preserve"> in a 3-dimensional u-space, </w:t>
      </w:r>
    </w:p>
    <w:p w14:paraId="7A8C8871" w14:textId="77777777" w:rsidR="000F7439" w:rsidRDefault="000F7439" w:rsidP="0022333D"/>
    <w:p w14:paraId="7C5B518E" w14:textId="77777777" w:rsidR="000F7439" w:rsidRPr="000F7439" w:rsidRDefault="000F7439" w:rsidP="000F7439">
      <w:pPr>
        <w:tabs>
          <w:tab w:val="left" w:pos="7200"/>
          <w:tab w:val="left" w:pos="7920"/>
          <w:tab w:val="right" w:pos="9270"/>
        </w:tabs>
      </w:pPr>
      <w:r>
        <w:tab/>
      </w:r>
      <w:r w:rsidRPr="0022333D">
        <w:rPr>
          <w:b/>
        </w:rPr>
        <w:t>e</w:t>
      </w:r>
      <w:r>
        <w:rPr>
          <w:rStyle w:val="subscript"/>
        </w:rPr>
        <w:t>1</w:t>
      </w:r>
      <w:r>
        <w:t xml:space="preserve"> = (2,-1,3)</w:t>
      </w:r>
      <w:r>
        <w:tab/>
      </w:r>
      <w:r>
        <w:tab/>
        <w:t>// for example, (</w:t>
      </w:r>
      <w:r w:rsidRPr="0022333D">
        <w:rPr>
          <w:b/>
        </w:rPr>
        <w:t>e</w:t>
      </w:r>
      <w:r>
        <w:rPr>
          <w:rStyle w:val="subscript"/>
        </w:rPr>
        <w:t>1</w:t>
      </w:r>
      <w:r>
        <w:rPr>
          <w:rStyle w:val="superscript"/>
        </w:rPr>
        <w:t>(u)</w:t>
      </w:r>
      <w:r w:rsidR="00040290">
        <w:t>)</w:t>
      </w:r>
      <w:r>
        <w:rPr>
          <w:rStyle w:val="subscript"/>
        </w:rPr>
        <w:t>2</w:t>
      </w:r>
      <w:r>
        <w:t xml:space="preserve"> = - 1</w:t>
      </w:r>
    </w:p>
    <w:p w14:paraId="5654B430" w14:textId="77777777" w:rsidR="000F7439" w:rsidRDefault="000F7439" w:rsidP="000F7439">
      <w:pPr>
        <w:tabs>
          <w:tab w:val="left" w:pos="7200"/>
          <w:tab w:val="left" w:pos="7920"/>
          <w:tab w:val="right" w:pos="9270"/>
        </w:tabs>
      </w:pPr>
      <w:r>
        <w:tab/>
      </w:r>
      <w:r w:rsidRPr="0022333D">
        <w:rPr>
          <w:b/>
        </w:rPr>
        <w:t>e</w:t>
      </w:r>
      <w:r>
        <w:rPr>
          <w:rStyle w:val="subscript"/>
        </w:rPr>
        <w:t>2</w:t>
      </w:r>
      <w:r>
        <w:t xml:space="preserve"> = (-1,2,4)</w:t>
      </w:r>
      <w:r>
        <w:tab/>
      </w:r>
    </w:p>
    <w:p w14:paraId="0A917C2B" w14:textId="77777777" w:rsidR="000F7439" w:rsidRPr="00F4687A" w:rsidRDefault="000F7439" w:rsidP="000F7439">
      <w:pPr>
        <w:tabs>
          <w:tab w:val="left" w:pos="7200"/>
          <w:tab w:val="left" w:pos="7920"/>
          <w:tab w:val="right" w:pos="9270"/>
        </w:tabs>
        <w:rPr>
          <w:rStyle w:val="subscript"/>
        </w:rPr>
      </w:pPr>
      <w:r>
        <w:tab/>
      </w:r>
      <w:r w:rsidRPr="0022333D">
        <w:rPr>
          <w:b/>
        </w:rPr>
        <w:t>e</w:t>
      </w:r>
      <w:r>
        <w:rPr>
          <w:rStyle w:val="subscript"/>
        </w:rPr>
        <w:t>3</w:t>
      </w:r>
      <w:r>
        <w:t xml:space="preserve"> = (1,3,2)</w:t>
      </w:r>
      <w:r w:rsidR="00F4687A">
        <w:tab/>
      </w:r>
      <w:r w:rsidR="00F4687A">
        <w:tab/>
      </w:r>
      <w:r w:rsidR="00F4687A">
        <w:tab/>
        <w:t>// e</w:t>
      </w:r>
      <w:r w:rsidR="00F4687A">
        <w:rPr>
          <w:rStyle w:val="subscript"/>
        </w:rPr>
        <w:t>3</w:t>
      </w:r>
      <w:r w:rsidR="00F4687A">
        <w:t xml:space="preserve"> = 1 </w:t>
      </w:r>
      <w:r w:rsidR="00F4687A" w:rsidRPr="00F4687A">
        <w:rPr>
          <w:b/>
        </w:rPr>
        <w:t>u</w:t>
      </w:r>
      <w:r w:rsidR="00F4687A">
        <w:rPr>
          <w:rStyle w:val="subscript"/>
        </w:rPr>
        <w:t>1</w:t>
      </w:r>
      <w:r w:rsidR="00F4687A">
        <w:t xml:space="preserve"> + 3 </w:t>
      </w:r>
      <w:r w:rsidR="00F4687A" w:rsidRPr="00F4687A">
        <w:rPr>
          <w:b/>
        </w:rPr>
        <w:t>u</w:t>
      </w:r>
      <w:r w:rsidR="00F4687A">
        <w:rPr>
          <w:rStyle w:val="subscript"/>
        </w:rPr>
        <w:t>2</w:t>
      </w:r>
      <w:r w:rsidR="00F4687A">
        <w:t xml:space="preserve"> + 2 </w:t>
      </w:r>
      <w:r w:rsidR="00F4687A" w:rsidRPr="00F4687A">
        <w:rPr>
          <w:b/>
        </w:rPr>
        <w:t>u</w:t>
      </w:r>
      <w:r w:rsidR="00F4687A">
        <w:rPr>
          <w:rStyle w:val="subscript"/>
        </w:rPr>
        <w:t>3</w:t>
      </w:r>
    </w:p>
    <w:p w14:paraId="0A553239" w14:textId="77777777" w:rsidR="000F7439" w:rsidRDefault="000F7439" w:rsidP="000F7439">
      <w:pPr>
        <w:tabs>
          <w:tab w:val="left" w:pos="7200"/>
          <w:tab w:val="left" w:pos="7920"/>
          <w:tab w:val="right" w:pos="9270"/>
        </w:tabs>
      </w:pPr>
      <w:r>
        <w:t>so</w:t>
      </w:r>
    </w:p>
    <w:p w14:paraId="01747BD1" w14:textId="77777777" w:rsidR="000F7439" w:rsidRPr="00692D0C" w:rsidRDefault="000F7439" w:rsidP="000F7439">
      <w:pPr>
        <w:tabs>
          <w:tab w:val="left" w:pos="7200"/>
          <w:tab w:val="left" w:pos="7920"/>
          <w:tab w:val="right" w:pos="9270"/>
        </w:tabs>
      </w:pPr>
      <w:r>
        <w:tab/>
        <w:t xml:space="preserve">R  = </w:t>
      </w:r>
      <w:r>
        <w:fldChar w:fldCharType="begin"/>
      </w:r>
      <w:r>
        <w:instrText xml:space="preserve"> EQ \B(\A\co3(  2  ,-1  ,3  ,  -1  ,2  ,4  ,   1  ,3  ,2  )) </w:instrText>
      </w:r>
      <w:r>
        <w:fldChar w:fldCharType="end"/>
      </w:r>
      <w:r w:rsidR="00FC20A6">
        <w:tab/>
      </w:r>
      <w:r w:rsidR="00FC20A6">
        <w:tab/>
        <w:t>// = F</w:t>
      </w:r>
      <w:r w:rsidR="00040290">
        <w:t xml:space="preserve">;  "the </w:t>
      </w:r>
      <w:r w:rsidR="00040290" w:rsidRPr="000F7439">
        <w:rPr>
          <w:b/>
        </w:rPr>
        <w:t>e</w:t>
      </w:r>
      <w:r w:rsidR="00040290">
        <w:rPr>
          <w:rStyle w:val="subscript"/>
        </w:rPr>
        <w:t>m</w:t>
      </w:r>
      <w:r w:rsidR="00040290">
        <w:t xml:space="preserve"> are the rows of matrix R"</w:t>
      </w:r>
      <w:r w:rsidR="00040290">
        <w:tab/>
      </w:r>
      <w:r w:rsidR="000901EF">
        <w:t>from (2.7.</w:t>
      </w:r>
      <w:r w:rsidR="00331740">
        <w:t>5</w:t>
      </w:r>
      <w:r w:rsidR="000901EF">
        <w:t>)</w:t>
      </w:r>
      <w:r w:rsidR="00040290">
        <w:tab/>
      </w:r>
      <w:r w:rsidR="00040290">
        <w:tab/>
      </w:r>
      <w:r w:rsidR="00692D0C">
        <w:t>(2.7.6)</w:t>
      </w:r>
    </w:p>
    <w:p w14:paraId="6CBEC2DC" w14:textId="77777777" w:rsidR="000F7439" w:rsidRDefault="000F7439" w:rsidP="000F7439">
      <w:pPr>
        <w:tabs>
          <w:tab w:val="left" w:pos="7200"/>
          <w:tab w:val="left" w:pos="7920"/>
          <w:tab w:val="right" w:pos="9270"/>
        </w:tabs>
      </w:pPr>
    </w:p>
    <w:p w14:paraId="6D466C21" w14:textId="77777777" w:rsidR="000901EF" w:rsidRDefault="000F7439" w:rsidP="000F7439">
      <w:pPr>
        <w:tabs>
          <w:tab w:val="left" w:pos="7200"/>
          <w:tab w:val="left" w:pos="7920"/>
          <w:tab w:val="right" w:pos="9270"/>
        </w:tabs>
      </w:pPr>
      <w:r>
        <w:t xml:space="preserve">Use Maple to compute g, h and then (hR).  </w:t>
      </w:r>
      <w:r w:rsidR="000901EF">
        <w:t xml:space="preserve">Here we are just implementing the equations in (2.7.5). </w:t>
      </w:r>
    </w:p>
    <w:p w14:paraId="41AF1D42" w14:textId="77777777" w:rsidR="000901EF" w:rsidRDefault="000901EF" w:rsidP="000F7439">
      <w:pPr>
        <w:tabs>
          <w:tab w:val="left" w:pos="7200"/>
          <w:tab w:val="left" w:pos="7920"/>
          <w:tab w:val="right" w:pos="9270"/>
        </w:tabs>
      </w:pPr>
    </w:p>
    <w:p w14:paraId="76023CC6" w14:textId="77777777" w:rsidR="000F7439" w:rsidRPr="000F7439" w:rsidRDefault="000F7439" w:rsidP="000F7439">
      <w:pPr>
        <w:tabs>
          <w:tab w:val="left" w:pos="7200"/>
          <w:tab w:val="left" w:pos="7920"/>
          <w:tab w:val="right" w:pos="9270"/>
        </w:tabs>
      </w:pPr>
      <w:r>
        <w:t xml:space="preserve">First enter the three </w:t>
      </w:r>
      <w:r w:rsidRPr="000F7439">
        <w:rPr>
          <w:b/>
        </w:rPr>
        <w:t>e</w:t>
      </w:r>
      <w:r>
        <w:rPr>
          <w:rStyle w:val="subscript"/>
        </w:rPr>
        <w:t>n</w:t>
      </w:r>
      <w:r>
        <w:t xml:space="preserve"> vectors and construct matrix R</w:t>
      </w:r>
      <w:r w:rsidR="00FC20A6">
        <w:t xml:space="preserve">, </w:t>
      </w:r>
    </w:p>
    <w:p w14:paraId="4EE262ED" w14:textId="77777777" w:rsidR="000F7439" w:rsidRDefault="000F7439" w:rsidP="000F7439">
      <w:pPr>
        <w:tabs>
          <w:tab w:val="left" w:pos="7200"/>
          <w:tab w:val="left" w:pos="7920"/>
          <w:tab w:val="right" w:pos="9270"/>
        </w:tabs>
      </w:pPr>
    </w:p>
    <w:p w14:paraId="5DFA069F" w14:textId="77777777" w:rsidR="000F7439" w:rsidRDefault="000F7439" w:rsidP="000F7439">
      <w:pPr>
        <w:tabs>
          <w:tab w:val="left" w:pos="7200"/>
          <w:tab w:val="left" w:pos="7920"/>
          <w:tab w:val="right" w:pos="9270"/>
        </w:tabs>
      </w:pPr>
      <w:r>
        <w:pict>
          <v:shape id="_x0000_i1031" type="#_x0000_t75" style="width:178.5pt;height:135.75pt">
            <v:imagedata r:id="rId13" o:title=""/>
          </v:shape>
        </w:pict>
      </w:r>
    </w:p>
    <w:p w14:paraId="5BDCEA83" w14:textId="77777777" w:rsidR="000F7439" w:rsidRPr="000F7439" w:rsidRDefault="000F7439" w:rsidP="000F7439">
      <w:pPr>
        <w:tabs>
          <w:tab w:val="left" w:pos="7200"/>
          <w:tab w:val="left" w:pos="7920"/>
          <w:tab w:val="right" w:pos="9270"/>
        </w:tabs>
      </w:pPr>
      <w:r>
        <w:t>Then compute the covariant metric tensor g = g</w:t>
      </w:r>
      <w:r>
        <w:rPr>
          <w:rStyle w:val="superscript"/>
        </w:rPr>
        <w:t>(e)</w:t>
      </w:r>
      <w:r>
        <w:t xml:space="preserve"> = RR</w:t>
      </w:r>
      <w:r>
        <w:rPr>
          <w:rStyle w:val="superscript"/>
        </w:rPr>
        <w:t>T</w:t>
      </w:r>
      <w:r>
        <w:t xml:space="preserve"> ,</w:t>
      </w:r>
    </w:p>
    <w:p w14:paraId="451D7AE2" w14:textId="77777777" w:rsidR="000F7439" w:rsidRDefault="000F7439" w:rsidP="000F7439">
      <w:pPr>
        <w:tabs>
          <w:tab w:val="left" w:pos="7200"/>
          <w:tab w:val="left" w:pos="7920"/>
          <w:tab w:val="right" w:pos="9270"/>
        </w:tabs>
      </w:pPr>
    </w:p>
    <w:p w14:paraId="16FFFB08" w14:textId="77777777" w:rsidR="000F7439" w:rsidRDefault="000F7439" w:rsidP="000F7439">
      <w:pPr>
        <w:tabs>
          <w:tab w:val="left" w:pos="7200"/>
          <w:tab w:val="left" w:pos="7920"/>
          <w:tab w:val="right" w:pos="9270"/>
        </w:tabs>
      </w:pPr>
      <w:r>
        <w:pict>
          <v:shape id="_x0000_i1032" type="#_x0000_t75" style="width:178.5pt;height:58.5pt">
            <v:imagedata r:id="rId14" o:title=""/>
          </v:shape>
        </w:pict>
      </w:r>
      <w:r>
        <w:t xml:space="preserve"> </w:t>
      </w:r>
    </w:p>
    <w:p w14:paraId="754E2DF5" w14:textId="77777777" w:rsidR="000F7439" w:rsidRDefault="000F7439" w:rsidP="000F7439">
      <w:pPr>
        <w:tabs>
          <w:tab w:val="left" w:pos="7200"/>
          <w:tab w:val="left" w:pos="7920"/>
          <w:tab w:val="right" w:pos="9270"/>
        </w:tabs>
      </w:pPr>
    </w:p>
    <w:p w14:paraId="5345F7DB" w14:textId="77777777" w:rsidR="000F7439" w:rsidRPr="000F7439" w:rsidRDefault="000F7439" w:rsidP="000F7439">
      <w:pPr>
        <w:tabs>
          <w:tab w:val="left" w:pos="7200"/>
          <w:tab w:val="left" w:pos="7920"/>
          <w:tab w:val="right" w:pos="9270"/>
        </w:tabs>
      </w:pPr>
      <w:r>
        <w:t>From this compute the contravariant metric tensor h = g</w:t>
      </w:r>
      <w:r>
        <w:rPr>
          <w:rStyle w:val="superscript"/>
        </w:rPr>
        <w:t>-1</w:t>
      </w:r>
      <w:r>
        <w:t xml:space="preserve"> and then matrix (hR)</w:t>
      </w:r>
    </w:p>
    <w:p w14:paraId="3E425D1B" w14:textId="77777777" w:rsidR="000F7439" w:rsidRDefault="000F7439" w:rsidP="000F7439">
      <w:pPr>
        <w:tabs>
          <w:tab w:val="left" w:pos="7200"/>
          <w:tab w:val="left" w:pos="7920"/>
          <w:tab w:val="right" w:pos="9270"/>
        </w:tabs>
        <w:rPr>
          <w:rStyle w:val="superscript"/>
        </w:rPr>
      </w:pPr>
    </w:p>
    <w:p w14:paraId="12FAB8C4" w14:textId="77777777" w:rsidR="000F7439" w:rsidRDefault="000F7439" w:rsidP="000F7439">
      <w:pPr>
        <w:tabs>
          <w:tab w:val="left" w:pos="7200"/>
          <w:tab w:val="left" w:pos="7920"/>
          <w:tab w:val="right" w:pos="9270"/>
        </w:tabs>
        <w:rPr>
          <w:rStyle w:val="superscript"/>
        </w:rPr>
      </w:pPr>
      <w:r w:rsidRPr="004D19BE">
        <w:rPr>
          <w:rStyle w:val="superscript"/>
          <w:b w:val="0"/>
        </w:rPr>
        <w:pict>
          <v:shape id="_x0000_i1033" type="#_x0000_t75" style="width:187.5pt;height:97.5pt">
            <v:imagedata r:id="rId15" o:title=""/>
          </v:shape>
        </w:pict>
      </w:r>
      <w:r>
        <w:rPr>
          <w:rStyle w:val="superscript"/>
        </w:rPr>
        <w:t xml:space="preserve">   </w:t>
      </w:r>
      <w:r>
        <w:pict>
          <v:shape id="_x0000_i1034" type="#_x0000_t75" style="width:196.5pt;height:98.25pt">
            <v:imagedata r:id="rId16" o:title=""/>
          </v:shape>
        </w:pict>
      </w:r>
    </w:p>
    <w:p w14:paraId="378EF685" w14:textId="77777777" w:rsidR="000F7439" w:rsidRDefault="000F7439" w:rsidP="000F7439">
      <w:pPr>
        <w:tabs>
          <w:tab w:val="left" w:pos="7200"/>
          <w:tab w:val="left" w:pos="7920"/>
          <w:tab w:val="right" w:pos="9270"/>
        </w:tabs>
      </w:pPr>
      <w:r>
        <w:t xml:space="preserve">The rows of (hR) are the vectors </w:t>
      </w:r>
      <w:r w:rsidRPr="000F7439">
        <w:rPr>
          <w:b/>
        </w:rPr>
        <w:t>e</w:t>
      </w:r>
      <w:r>
        <w:rPr>
          <w:rStyle w:val="superscript"/>
        </w:rPr>
        <w:t>n</w:t>
      </w:r>
      <w:r>
        <w:t xml:space="preserve"> (called </w:t>
      </w:r>
      <w:r w:rsidRPr="000F7439">
        <w:rPr>
          <w:b/>
        </w:rPr>
        <w:t>E</w:t>
      </w:r>
      <w:r>
        <w:rPr>
          <w:rStyle w:val="subscript"/>
        </w:rPr>
        <w:t>n</w:t>
      </w:r>
      <w:r>
        <w:t xml:space="preserve"> in the code), </w:t>
      </w:r>
    </w:p>
    <w:p w14:paraId="02941274" w14:textId="77777777" w:rsidR="000F7439" w:rsidRDefault="000F7439" w:rsidP="000F7439">
      <w:pPr>
        <w:tabs>
          <w:tab w:val="left" w:pos="7200"/>
          <w:tab w:val="left" w:pos="7920"/>
          <w:tab w:val="right" w:pos="9270"/>
        </w:tabs>
      </w:pPr>
    </w:p>
    <w:p w14:paraId="0594A038" w14:textId="77777777" w:rsidR="000F7439" w:rsidRDefault="000F7439" w:rsidP="000F7439">
      <w:pPr>
        <w:tabs>
          <w:tab w:val="left" w:pos="7200"/>
          <w:tab w:val="left" w:pos="7920"/>
          <w:tab w:val="right" w:pos="9270"/>
        </w:tabs>
      </w:pPr>
      <w:r>
        <w:pict>
          <v:shape id="_x0000_i1035" type="#_x0000_t75" style="width:241.5pt;height:94.5pt">
            <v:imagedata r:id="rId17" o:title=""/>
          </v:shape>
        </w:pict>
      </w:r>
    </w:p>
    <w:p w14:paraId="31D3410A" w14:textId="77777777" w:rsidR="000F7439" w:rsidRDefault="000F7439" w:rsidP="000F7439">
      <w:pPr>
        <w:tabs>
          <w:tab w:val="left" w:pos="7200"/>
          <w:tab w:val="left" w:pos="7920"/>
          <w:tab w:val="right" w:pos="9270"/>
        </w:tabs>
      </w:pPr>
    </w:p>
    <w:p w14:paraId="1072EC0D" w14:textId="77777777" w:rsidR="000F7439" w:rsidRDefault="000F7439" w:rsidP="000F7439">
      <w:pPr>
        <w:tabs>
          <w:tab w:val="left" w:pos="7200"/>
          <w:tab w:val="left" w:pos="7920"/>
          <w:tab w:val="right" w:pos="9270"/>
        </w:tabs>
      </w:pPr>
      <w:r>
        <w:t xml:space="preserve">As a check, we verify that </w:t>
      </w:r>
      <w:r w:rsidRPr="000F7439">
        <w:rPr>
          <w:b/>
        </w:rPr>
        <w:t>e</w:t>
      </w:r>
      <w:r>
        <w:rPr>
          <w:rStyle w:val="superscript"/>
        </w:rPr>
        <w:t xml:space="preserve">n </w:t>
      </w:r>
      <w:r>
        <w:sym w:font="Symbol" w:char="F0B7"/>
      </w:r>
      <w:r>
        <w:t xml:space="preserve"> </w:t>
      </w:r>
      <w:r w:rsidRPr="000F7439">
        <w:rPr>
          <w:b/>
        </w:rPr>
        <w:t>e</w:t>
      </w:r>
      <w:r>
        <w:rPr>
          <w:rStyle w:val="subscript"/>
        </w:rPr>
        <w:t>m</w:t>
      </w:r>
      <w:r>
        <w:t xml:space="preserve"> = δ</w:t>
      </w:r>
      <w:r>
        <w:rPr>
          <w:rStyle w:val="superscript"/>
        </w:rPr>
        <w:t>n</w:t>
      </w:r>
      <w:r>
        <w:rPr>
          <w:rStyle w:val="subscript"/>
        </w:rPr>
        <w:t>m</w:t>
      </w:r>
      <w:r>
        <w:t xml:space="preserve"> : </w:t>
      </w:r>
    </w:p>
    <w:p w14:paraId="23D667A2" w14:textId="77777777" w:rsidR="000F7439" w:rsidRDefault="000F7439" w:rsidP="000F7439">
      <w:pPr>
        <w:tabs>
          <w:tab w:val="left" w:pos="7200"/>
          <w:tab w:val="left" w:pos="7920"/>
          <w:tab w:val="right" w:pos="9270"/>
        </w:tabs>
      </w:pPr>
    </w:p>
    <w:p w14:paraId="735276D2" w14:textId="77777777" w:rsidR="000F7439" w:rsidRPr="000F7439" w:rsidRDefault="000F7439" w:rsidP="000F7439">
      <w:pPr>
        <w:tabs>
          <w:tab w:val="left" w:pos="7200"/>
          <w:tab w:val="left" w:pos="7920"/>
          <w:tab w:val="right" w:pos="9270"/>
        </w:tabs>
      </w:pPr>
      <w:r>
        <w:pict>
          <v:shape id="_x0000_i1036" type="#_x0000_t75" style="width:259.5pt;height:128.25pt">
            <v:imagedata r:id="rId18" o:title=""/>
          </v:shape>
        </w:pict>
      </w:r>
    </w:p>
    <w:p w14:paraId="3DA54AFE" w14:textId="77777777" w:rsidR="00B1247F" w:rsidRDefault="00B1247F" w:rsidP="00B1247F">
      <w:pPr>
        <w:rPr>
          <w:rStyle w:val="superscript"/>
        </w:rPr>
      </w:pPr>
    </w:p>
    <w:p w14:paraId="093AB557" w14:textId="77777777" w:rsidR="00040290" w:rsidRDefault="00040290" w:rsidP="00040290">
      <w:pPr>
        <w:pStyle w:val="Heading3"/>
      </w:pPr>
      <w:bookmarkStart w:id="12" w:name="_Toc446350946"/>
      <w:r>
        <w:t>2.8</w:t>
      </w:r>
      <w:r w:rsidRPr="00570B3F">
        <w:t xml:space="preserve"> </w:t>
      </w:r>
      <w:r>
        <w:t xml:space="preserve">The Outer Product of Tensors and Use of </w:t>
      </w:r>
      <w:r>
        <w:sym w:font="Symbol" w:char="F0C4"/>
      </w:r>
      <w:bookmarkEnd w:id="12"/>
    </w:p>
    <w:p w14:paraId="2C4B6D86" w14:textId="77777777" w:rsidR="00040290" w:rsidRDefault="00040290" w:rsidP="00040290"/>
    <w:p w14:paraId="64B579E1" w14:textId="77777777" w:rsidR="00040290" w:rsidRDefault="00040290" w:rsidP="00040290">
      <w:r>
        <w:t>Going back to our economical Picture A notation, consider two vectors wh</w:t>
      </w:r>
      <w:r w:rsidR="00331740">
        <w:t>ich transform in the usual rank-</w:t>
      </w:r>
      <w:r>
        <w:t xml:space="preserve">1 tensor manner relative to some underlying transformation </w:t>
      </w:r>
      <w:r w:rsidR="000901EF" w:rsidRPr="000901EF">
        <w:rPr>
          <w:b/>
        </w:rPr>
        <w:t>x</w:t>
      </w:r>
      <w:r w:rsidR="000901EF">
        <w:t xml:space="preserve">' = </w:t>
      </w:r>
      <w:r w:rsidRPr="000901EF">
        <w:rPr>
          <w:b/>
        </w:rPr>
        <w:t>F</w:t>
      </w:r>
      <w:r w:rsidR="000901EF">
        <w:rPr>
          <w:b/>
        </w:rPr>
        <w:t>(</w:t>
      </w:r>
      <w:r w:rsidR="000901EF" w:rsidRPr="000901EF">
        <w:rPr>
          <w:b/>
        </w:rPr>
        <w:t>x)</w:t>
      </w:r>
      <w:r w:rsidR="000901EF">
        <w:rPr>
          <w:b/>
        </w:rPr>
        <w:t xml:space="preserve"> </w:t>
      </w:r>
      <w:r>
        <w:t xml:space="preserve"> (for which R is the linearization), </w:t>
      </w:r>
    </w:p>
    <w:p w14:paraId="2111A287" w14:textId="77777777" w:rsidR="00040290" w:rsidRDefault="00040290" w:rsidP="00040290"/>
    <w:p w14:paraId="3C94DD33" w14:textId="77777777" w:rsidR="00040290" w:rsidRPr="00AE2546" w:rsidRDefault="00040290" w:rsidP="00040290">
      <w:r>
        <w:tab/>
        <w:t>a</w:t>
      </w:r>
      <w:r w:rsidRPr="00210326">
        <w:t>'</w:t>
      </w:r>
      <w:r>
        <w:rPr>
          <w:rStyle w:val="superscript"/>
        </w:rPr>
        <w:t>i</w:t>
      </w:r>
      <w:r>
        <w:t xml:space="preserve"> = Σ</w:t>
      </w:r>
      <w:r>
        <w:rPr>
          <w:rStyle w:val="subscript"/>
        </w:rPr>
        <w:t>j</w:t>
      </w:r>
      <w:r w:rsidR="00210326">
        <w:rPr>
          <w:rStyle w:val="subscript"/>
        </w:rPr>
        <w:t xml:space="preserve"> </w:t>
      </w:r>
      <w:r>
        <w:t>R</w:t>
      </w:r>
      <w:r>
        <w:rPr>
          <w:rStyle w:val="superscript"/>
        </w:rPr>
        <w:t>i</w:t>
      </w:r>
      <w:r>
        <w:rPr>
          <w:rStyle w:val="subscript"/>
        </w:rPr>
        <w:t>j</w:t>
      </w:r>
      <w:r w:rsidR="00210326">
        <w:rPr>
          <w:rStyle w:val="subscript"/>
        </w:rPr>
        <w:t xml:space="preserve"> </w:t>
      </w:r>
      <w:r>
        <w:t>a</w:t>
      </w:r>
      <w:r>
        <w:rPr>
          <w:rStyle w:val="superscript"/>
        </w:rPr>
        <w:t>j</w:t>
      </w:r>
      <w:r>
        <w:tab/>
      </w:r>
      <w:r>
        <w:tab/>
      </w:r>
    </w:p>
    <w:p w14:paraId="35F6C44C" w14:textId="77777777" w:rsidR="00040290" w:rsidRDefault="00040290" w:rsidP="00040290">
      <w:pPr>
        <w:tabs>
          <w:tab w:val="left" w:pos="7200"/>
          <w:tab w:val="left" w:pos="7920"/>
          <w:tab w:val="right" w:pos="9270"/>
        </w:tabs>
      </w:pPr>
      <w:r>
        <w:tab/>
        <w:t>b</w:t>
      </w:r>
      <w:r w:rsidRPr="00210326">
        <w:t>'</w:t>
      </w:r>
      <w:r>
        <w:rPr>
          <w:rStyle w:val="superscript"/>
        </w:rPr>
        <w:t>k</w:t>
      </w:r>
      <w:r>
        <w:t xml:space="preserve"> = Σ</w:t>
      </w:r>
      <w:r>
        <w:rPr>
          <w:rStyle w:val="subscript"/>
        </w:rPr>
        <w:t>m</w:t>
      </w:r>
      <w:r w:rsidR="00210326">
        <w:rPr>
          <w:rStyle w:val="subscript"/>
        </w:rPr>
        <w:t xml:space="preserve"> </w:t>
      </w:r>
      <w:r>
        <w:t>R</w:t>
      </w:r>
      <w:r>
        <w:rPr>
          <w:rStyle w:val="superscript"/>
        </w:rPr>
        <w:t>k</w:t>
      </w:r>
      <w:r>
        <w:rPr>
          <w:rStyle w:val="subscript"/>
        </w:rPr>
        <w:t>m</w:t>
      </w:r>
      <w:r w:rsidR="00210326">
        <w:rPr>
          <w:rStyle w:val="subscript"/>
        </w:rPr>
        <w:t xml:space="preserve"> </w:t>
      </w:r>
      <w:r>
        <w:t>b</w:t>
      </w:r>
      <w:r>
        <w:rPr>
          <w:rStyle w:val="superscript"/>
        </w:rPr>
        <w:t>m</w:t>
      </w:r>
      <w:r>
        <w:tab/>
      </w:r>
      <w:r>
        <w:tab/>
      </w:r>
      <w:r>
        <w:tab/>
      </w:r>
      <w:r>
        <w:tab/>
        <w:t>from (2.1.5)</w:t>
      </w:r>
      <w:r>
        <w:tab/>
      </w:r>
      <w:r>
        <w:tab/>
      </w:r>
      <w:r>
        <w:tab/>
      </w:r>
      <w:r>
        <w:tab/>
      </w:r>
      <w:r>
        <w:tab/>
        <w:t>(2.8.1)</w:t>
      </w:r>
    </w:p>
    <w:p w14:paraId="56D5581F" w14:textId="77777777" w:rsidR="00040290" w:rsidRDefault="00040290" w:rsidP="00040290">
      <w:pPr>
        <w:tabs>
          <w:tab w:val="left" w:pos="7200"/>
          <w:tab w:val="left" w:pos="7920"/>
          <w:tab w:val="right" w:pos="9270"/>
        </w:tabs>
      </w:pPr>
    </w:p>
    <w:p w14:paraId="51A28629" w14:textId="77777777" w:rsidR="00040290" w:rsidRDefault="00040290" w:rsidP="00040290">
      <w:pPr>
        <w:tabs>
          <w:tab w:val="left" w:pos="7200"/>
          <w:tab w:val="left" w:pos="7920"/>
          <w:tab w:val="right" w:pos="9270"/>
        </w:tabs>
      </w:pPr>
      <w:r>
        <w:t>where we temporarily show the summation symbols. Multiplying these equations together gives</w:t>
      </w:r>
    </w:p>
    <w:p w14:paraId="6301B81F" w14:textId="77777777" w:rsidR="00040290" w:rsidRDefault="00040290" w:rsidP="00040290"/>
    <w:p w14:paraId="5401664F" w14:textId="77777777" w:rsidR="00040290" w:rsidRDefault="00040290" w:rsidP="00040290">
      <w:pPr>
        <w:tabs>
          <w:tab w:val="left" w:pos="7200"/>
          <w:tab w:val="left" w:pos="7920"/>
          <w:tab w:val="right" w:pos="9270"/>
        </w:tabs>
      </w:pPr>
      <w:r>
        <w:tab/>
        <w:t>(a</w:t>
      </w:r>
      <w:r>
        <w:rPr>
          <w:rStyle w:val="superscript"/>
        </w:rPr>
        <w:t>'i</w:t>
      </w:r>
      <w:r>
        <w:t>)(b</w:t>
      </w:r>
      <w:r>
        <w:rPr>
          <w:rStyle w:val="superscript"/>
        </w:rPr>
        <w:t>'k</w:t>
      </w:r>
      <w:r>
        <w:t>) =</w:t>
      </w:r>
      <w:r w:rsidR="00210326">
        <w:t xml:space="preserve"> </w:t>
      </w:r>
      <w:r>
        <w:t>(Σ</w:t>
      </w:r>
      <w:r>
        <w:rPr>
          <w:rStyle w:val="subscript"/>
        </w:rPr>
        <w:t>j</w:t>
      </w:r>
      <w:r>
        <w:t>R</w:t>
      </w:r>
      <w:r>
        <w:rPr>
          <w:rStyle w:val="superscript"/>
        </w:rPr>
        <w:t>i</w:t>
      </w:r>
      <w:r>
        <w:rPr>
          <w:rStyle w:val="subscript"/>
        </w:rPr>
        <w:t>j</w:t>
      </w:r>
      <w:r>
        <w:t>a</w:t>
      </w:r>
      <w:r>
        <w:rPr>
          <w:rStyle w:val="superscript"/>
        </w:rPr>
        <w:t>j</w:t>
      </w:r>
      <w:r>
        <w:t>)(Σ</w:t>
      </w:r>
      <w:r>
        <w:rPr>
          <w:rStyle w:val="subscript"/>
        </w:rPr>
        <w:t>m</w:t>
      </w:r>
      <w:r>
        <w:t>R</w:t>
      </w:r>
      <w:r>
        <w:rPr>
          <w:rStyle w:val="superscript"/>
        </w:rPr>
        <w:t>k</w:t>
      </w:r>
      <w:r>
        <w:rPr>
          <w:rStyle w:val="subscript"/>
        </w:rPr>
        <w:t>m</w:t>
      </w:r>
      <w:r>
        <w:t>b</w:t>
      </w:r>
      <w:r>
        <w:rPr>
          <w:rStyle w:val="superscript"/>
        </w:rPr>
        <w:t>m</w:t>
      </w:r>
      <w:r>
        <w:t>)  =</w:t>
      </w:r>
      <w:r w:rsidR="00210326">
        <w:t xml:space="preserve"> </w:t>
      </w:r>
      <w:r>
        <w:t xml:space="preserve"> Σ</w:t>
      </w:r>
      <w:r>
        <w:rPr>
          <w:rStyle w:val="subscript"/>
        </w:rPr>
        <w:t xml:space="preserve">jm </w:t>
      </w:r>
      <w:r>
        <w:t>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w:t>
      </w:r>
    </w:p>
    <w:p w14:paraId="54BED7DD" w14:textId="77777777" w:rsidR="00040290" w:rsidRDefault="00040290" w:rsidP="00040290">
      <w:pPr>
        <w:tabs>
          <w:tab w:val="left" w:pos="7200"/>
          <w:tab w:val="left" w:pos="7920"/>
          <w:tab w:val="right" w:pos="9270"/>
        </w:tabs>
      </w:pPr>
    </w:p>
    <w:p w14:paraId="386C1A18" w14:textId="77777777" w:rsidR="00040290" w:rsidRDefault="00040290" w:rsidP="00040290">
      <w:pPr>
        <w:tabs>
          <w:tab w:val="left" w:pos="7200"/>
          <w:tab w:val="left" w:pos="7920"/>
          <w:tab w:val="right" w:pos="9270"/>
        </w:tabs>
      </w:pPr>
      <w:r>
        <w:t xml:space="preserve">and then hiding the sums again, </w:t>
      </w:r>
    </w:p>
    <w:p w14:paraId="2631D845" w14:textId="77777777" w:rsidR="00040290" w:rsidRDefault="00040290" w:rsidP="00040290">
      <w:pPr>
        <w:tabs>
          <w:tab w:val="left" w:pos="7200"/>
          <w:tab w:val="left" w:pos="7920"/>
          <w:tab w:val="right" w:pos="9270"/>
        </w:tabs>
      </w:pPr>
    </w:p>
    <w:p w14:paraId="6142A8D4" w14:textId="77777777" w:rsidR="00040290" w:rsidRPr="00C00677" w:rsidRDefault="00040290" w:rsidP="00040290">
      <w:pPr>
        <w:tabs>
          <w:tab w:val="left" w:pos="7200"/>
          <w:tab w:val="left" w:pos="7920"/>
          <w:tab w:val="right" w:pos="9270"/>
        </w:tabs>
      </w:pPr>
      <w:r>
        <w:tab/>
        <w:t>(a</w:t>
      </w:r>
      <w:r>
        <w:rPr>
          <w:rStyle w:val="superscript"/>
        </w:rPr>
        <w:t>'i</w:t>
      </w:r>
      <w:r>
        <w:t>b</w:t>
      </w:r>
      <w:r>
        <w:rPr>
          <w:rStyle w:val="superscript"/>
        </w:rPr>
        <w:t>'k</w:t>
      </w:r>
      <w:r>
        <w:t>) = 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 .</w:t>
      </w:r>
      <w:r>
        <w:tab/>
      </w:r>
      <w:r>
        <w:tab/>
      </w:r>
      <w:r>
        <w:tab/>
      </w:r>
      <w:r>
        <w:tab/>
      </w:r>
      <w:r>
        <w:tab/>
      </w:r>
      <w:r>
        <w:tab/>
      </w:r>
      <w:r>
        <w:tab/>
      </w:r>
      <w:r>
        <w:tab/>
      </w:r>
      <w:r>
        <w:tab/>
        <w:t>(2.8.2)</w:t>
      </w:r>
    </w:p>
    <w:p w14:paraId="5553BE15" w14:textId="77777777" w:rsidR="00040290" w:rsidRDefault="00040290" w:rsidP="00040290"/>
    <w:p w14:paraId="08B00925" w14:textId="77777777" w:rsidR="00040290" w:rsidRDefault="00210326" w:rsidP="00040290">
      <w:r>
        <w:t>L</w:t>
      </w:r>
      <w:r w:rsidR="00040290">
        <w:t xml:space="preserve">ooking at </w:t>
      </w:r>
      <w:r>
        <w:t xml:space="preserve">the first line of </w:t>
      </w:r>
      <w:r w:rsidR="00040290">
        <w:t xml:space="preserve">(2.1.6), we see that this object is transforming as a rank-2 tensor, therefore it </w:t>
      </w:r>
      <w:r w:rsidR="00040290" w:rsidRPr="00AE2546">
        <w:rPr>
          <w:i/>
        </w:rPr>
        <w:t>is</w:t>
      </w:r>
      <w:r w:rsidR="00040290">
        <w:t xml:space="preserve"> a rank-2 tensor, and we can write it as</w:t>
      </w:r>
    </w:p>
    <w:p w14:paraId="645B77ED" w14:textId="77777777" w:rsidR="00040290" w:rsidRDefault="00040290" w:rsidP="00040290"/>
    <w:p w14:paraId="2414B4BD" w14:textId="77777777" w:rsidR="00040290" w:rsidRPr="00C00677" w:rsidRDefault="00040290" w:rsidP="00040290">
      <w:pPr>
        <w:tabs>
          <w:tab w:val="left" w:pos="7200"/>
          <w:tab w:val="left" w:pos="7920"/>
          <w:tab w:val="right" w:pos="9270"/>
        </w:tabs>
      </w:pPr>
      <w:r>
        <w:tab/>
        <w:t>M</w:t>
      </w:r>
      <w:r>
        <w:rPr>
          <w:rStyle w:val="superscript"/>
        </w:rPr>
        <w:t>'ik</w:t>
      </w:r>
      <w:r>
        <w:t xml:space="preserve"> =  R</w:t>
      </w:r>
      <w:r>
        <w:rPr>
          <w:rStyle w:val="superscript"/>
        </w:rPr>
        <w:t>i</w:t>
      </w:r>
      <w:r>
        <w:rPr>
          <w:rStyle w:val="subscript"/>
        </w:rPr>
        <w:t>j</w:t>
      </w:r>
      <w:r>
        <w:t>R</w:t>
      </w:r>
      <w:r>
        <w:rPr>
          <w:rStyle w:val="superscript"/>
        </w:rPr>
        <w:t>k</w:t>
      </w:r>
      <w:r>
        <w:rPr>
          <w:rStyle w:val="subscript"/>
        </w:rPr>
        <w:t>m</w:t>
      </w:r>
      <w:r>
        <w:t>M</w:t>
      </w:r>
      <w:r>
        <w:rPr>
          <w:rStyle w:val="superscript"/>
        </w:rPr>
        <w:t>jm</w:t>
      </w:r>
      <w:r>
        <w:tab/>
        <w:t>where</w:t>
      </w:r>
      <w:r>
        <w:tab/>
        <w:t>M</w:t>
      </w:r>
      <w:r>
        <w:rPr>
          <w:rStyle w:val="superscript"/>
        </w:rPr>
        <w:t>ij</w:t>
      </w:r>
      <w:r>
        <w:t xml:space="preserve"> ≡ a</w:t>
      </w:r>
      <w:r>
        <w:rPr>
          <w:rStyle w:val="superscript"/>
        </w:rPr>
        <w:t>i</w:t>
      </w:r>
      <w:r>
        <w:t>b</w:t>
      </w:r>
      <w:r>
        <w:rPr>
          <w:rStyle w:val="superscript"/>
        </w:rPr>
        <w:t>j</w:t>
      </w:r>
      <w:r>
        <w:t xml:space="preserve"> .</w:t>
      </w:r>
      <w:r>
        <w:tab/>
      </w:r>
      <w:r>
        <w:tab/>
      </w:r>
      <w:r>
        <w:tab/>
      </w:r>
      <w:r>
        <w:tab/>
      </w:r>
      <w:r>
        <w:tab/>
      </w:r>
      <w:r>
        <w:tab/>
        <w:t>(2.8.3)</w:t>
      </w:r>
    </w:p>
    <w:p w14:paraId="496670E1" w14:textId="77777777" w:rsidR="00040290" w:rsidRDefault="00040290" w:rsidP="00040290"/>
    <w:p w14:paraId="7A0546BE" w14:textId="77777777" w:rsidR="00040290" w:rsidRDefault="00040290" w:rsidP="00040290">
      <w:r>
        <w:t>The rank-2 tensor M</w:t>
      </w:r>
      <w:r>
        <w:rPr>
          <w:rStyle w:val="superscript"/>
        </w:rPr>
        <w:t>ij</w:t>
      </w:r>
      <w:r>
        <w:t xml:space="preserve"> = a</w:t>
      </w:r>
      <w:r>
        <w:rPr>
          <w:rStyle w:val="superscript"/>
        </w:rPr>
        <w:t>i</w:t>
      </w:r>
      <w:r>
        <w:t>b</w:t>
      </w:r>
      <w:r>
        <w:rPr>
          <w:rStyle w:val="superscript"/>
        </w:rPr>
        <w:t>j</w:t>
      </w:r>
      <w:r>
        <w:t xml:space="preserve"> is said to be the </w:t>
      </w:r>
      <w:r w:rsidRPr="00AE2546">
        <w:rPr>
          <w:b/>
        </w:rPr>
        <w:t>outer product</w:t>
      </w:r>
      <w:r>
        <w:t xml:space="preserve"> of two rank-1 tensors (vectors).  </w:t>
      </w:r>
    </w:p>
    <w:p w14:paraId="3777F384" w14:textId="77777777" w:rsidR="00040290" w:rsidRDefault="00040290" w:rsidP="00040290">
      <w:r>
        <w:tab/>
      </w:r>
    </w:p>
    <w:p w14:paraId="0FC5D89C" w14:textId="77777777" w:rsidR="00040290" w:rsidRDefault="00040290" w:rsidP="00040290">
      <w:r>
        <w:t xml:space="preserve">This idea can be generalized </w:t>
      </w:r>
      <w:r w:rsidRPr="00BB4BB3">
        <w:rPr>
          <w:i/>
        </w:rPr>
        <w:t>ad infinitum</w:t>
      </w:r>
      <w:r>
        <w:t xml:space="preserve">. For example, if  K is a rank-2 tensor and </w:t>
      </w:r>
      <w:r w:rsidRPr="00210326">
        <w:rPr>
          <w:b/>
        </w:rPr>
        <w:t>v</w:t>
      </w:r>
      <w:r>
        <w:t xml:space="preserve"> is a vector, then</w:t>
      </w:r>
    </w:p>
    <w:p w14:paraId="3413A15A" w14:textId="77777777" w:rsidR="00040290" w:rsidRDefault="00040290" w:rsidP="00040290"/>
    <w:p w14:paraId="7021DAE0" w14:textId="77777777" w:rsidR="00040290" w:rsidRPr="00C00677" w:rsidRDefault="00040290" w:rsidP="00040290">
      <w:pPr>
        <w:tabs>
          <w:tab w:val="left" w:pos="7200"/>
          <w:tab w:val="left" w:pos="7920"/>
          <w:tab w:val="right" w:pos="9270"/>
        </w:tabs>
      </w:pPr>
      <w:r>
        <w:tab/>
        <w:t>M</w:t>
      </w:r>
      <w:r>
        <w:rPr>
          <w:rStyle w:val="superscript"/>
        </w:rPr>
        <w:t>ijk</w:t>
      </w:r>
      <w:r>
        <w:t xml:space="preserve">  = K</w:t>
      </w:r>
      <w:r>
        <w:rPr>
          <w:rStyle w:val="superscript"/>
        </w:rPr>
        <w:t>ij</w:t>
      </w:r>
      <w:r>
        <w:t>v</w:t>
      </w:r>
      <w:r>
        <w:rPr>
          <w:rStyle w:val="superscript"/>
        </w:rPr>
        <w:t>k</w:t>
      </w:r>
      <w:r>
        <w:tab/>
      </w:r>
      <w:r>
        <w:tab/>
      </w:r>
      <w:r>
        <w:tab/>
      </w:r>
      <w:r>
        <w:tab/>
      </w:r>
      <w:r>
        <w:tab/>
      </w:r>
      <w:r>
        <w:tab/>
      </w:r>
      <w:r>
        <w:tab/>
      </w:r>
      <w:r>
        <w:tab/>
      </w:r>
      <w:r>
        <w:tab/>
      </w:r>
      <w:r>
        <w:tab/>
        <w:t>(2.8.4)</w:t>
      </w:r>
    </w:p>
    <w:p w14:paraId="5DD6B3C4" w14:textId="77777777" w:rsidR="00040290" w:rsidRDefault="00040290" w:rsidP="00040290"/>
    <w:p w14:paraId="10BB51BA" w14:textId="77777777" w:rsidR="00040290" w:rsidRDefault="00040290" w:rsidP="00040290">
      <w:r>
        <w:t xml:space="preserve">is a rank-3 tensor because it transforms as one, using the same argument shown above. </w:t>
      </w:r>
      <w:r w:rsidR="000901EF">
        <w:t>Next, c</w:t>
      </w:r>
      <w:r>
        <w:t xml:space="preserve">onsider, </w:t>
      </w:r>
    </w:p>
    <w:p w14:paraId="7D3B1925" w14:textId="77777777" w:rsidR="00040290" w:rsidRDefault="00040290" w:rsidP="00040290"/>
    <w:p w14:paraId="5F4092B5" w14:textId="77777777" w:rsidR="00040290" w:rsidRPr="00C00677" w:rsidRDefault="00040290" w:rsidP="00040290">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t>(2.8.5)</w:t>
      </w:r>
    </w:p>
    <w:p w14:paraId="4B4903BE" w14:textId="77777777" w:rsidR="00040290" w:rsidRDefault="00040290" w:rsidP="00040290"/>
    <w:p w14:paraId="4B216FA2" w14:textId="77777777" w:rsidR="00040290" w:rsidRDefault="00040290" w:rsidP="00040290">
      <w:r>
        <w:t>If K is a rank-2 tensor and v is a rank-1 tensor, then M is a rank-5 tensor. Of course since this is a "true tensor equation", indices may be shuffled any way one wants, such as</w:t>
      </w:r>
    </w:p>
    <w:p w14:paraId="5CC46AFF" w14:textId="77777777" w:rsidR="00040290" w:rsidRDefault="00040290" w:rsidP="00040290"/>
    <w:p w14:paraId="7649ADF9" w14:textId="77777777" w:rsidR="00040290" w:rsidRPr="00C00677" w:rsidRDefault="00040290" w:rsidP="00040290">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t>(2.8.6)</w:t>
      </w:r>
    </w:p>
    <w:p w14:paraId="03A41489" w14:textId="77777777" w:rsidR="00040290" w:rsidRDefault="00040290" w:rsidP="00040290"/>
    <w:p w14:paraId="48B46E9C" w14:textId="77777777" w:rsidR="00040290" w:rsidRPr="00AE2546" w:rsidRDefault="00040290" w:rsidP="00040290">
      <w:r>
        <w:t>Just imagine applying g</w:t>
      </w:r>
      <w:r>
        <w:rPr>
          <w:rStyle w:val="subscript"/>
        </w:rPr>
        <w:t>**</w:t>
      </w:r>
      <w:r>
        <w:t xml:space="preserve"> several times to both sides of (2.8.5) to get (2.8.6). </w:t>
      </w:r>
    </w:p>
    <w:p w14:paraId="4D044245" w14:textId="77777777" w:rsidR="00040290" w:rsidRPr="00AE2546" w:rsidRDefault="00040290" w:rsidP="00040290"/>
    <w:p w14:paraId="376F249D" w14:textId="77777777" w:rsidR="00040290" w:rsidRDefault="00040290" w:rsidP="00040290">
      <w:r>
        <w:t xml:space="preserve">There are so many possibilities for creating outer product tensors that one sometimes forgets that not all tensors can be "factored" into products of lower rank tensors. </w:t>
      </w:r>
    </w:p>
    <w:p w14:paraId="3DDC62D1" w14:textId="77777777" w:rsidR="00040290" w:rsidRDefault="00040290" w:rsidP="00040290"/>
    <w:p w14:paraId="4AC7C637" w14:textId="77777777" w:rsidR="00040290" w:rsidRPr="00FD334F" w:rsidRDefault="00040290" w:rsidP="00040290">
      <w:r w:rsidRPr="00DD4DB6">
        <w:rPr>
          <w:u w:val="single"/>
        </w:rPr>
        <w:t xml:space="preserve">The </w:t>
      </w:r>
      <w:r w:rsidRPr="00DD4DB6">
        <w:rPr>
          <w:u w:val="single"/>
        </w:rPr>
        <w:sym w:font="Symbol" w:char="F0C4"/>
      </w:r>
      <w:r w:rsidRPr="00DD4DB6">
        <w:rPr>
          <w:u w:val="single"/>
        </w:rPr>
        <w:t xml:space="preserve"> Symbol Appears</w:t>
      </w:r>
      <w:r w:rsidR="00FD334F">
        <w:rPr>
          <w:u w:val="single"/>
        </w:rPr>
        <w:t xml:space="preserve"> </w:t>
      </w:r>
      <w:r w:rsidR="00FD334F">
        <w:tab/>
      </w:r>
      <w:r w:rsidR="00FD334F">
        <w:tab/>
      </w:r>
      <w:r w:rsidR="00FD334F">
        <w:tab/>
      </w:r>
      <w:r w:rsidR="00FD334F">
        <w:tab/>
        <w:t xml:space="preserve">subtitle: "the rabbit goes into the hat" </w:t>
      </w:r>
    </w:p>
    <w:p w14:paraId="6D0C0119" w14:textId="77777777" w:rsidR="00040290" w:rsidRDefault="00040290" w:rsidP="00040290"/>
    <w:p w14:paraId="0093031D" w14:textId="77777777" w:rsidR="00040290" w:rsidRDefault="00040290" w:rsidP="00040290">
      <w:r>
        <w:t>In Sections 1.1 and 1.2 we had v</w:t>
      </w:r>
      <w:r>
        <w:sym w:font="Symbol" w:char="F0C4"/>
      </w:r>
      <w:r>
        <w:t>w being an element of a "tensor product space" V</w:t>
      </w:r>
      <w:r>
        <w:sym w:font="Symbol" w:char="F0C4"/>
      </w:r>
      <w:r>
        <w:t xml:space="preserve">W and we described two approaches to the development of the meaning of the symbol </w:t>
      </w:r>
      <w:r>
        <w:sym w:font="Symbol" w:char="F0C4"/>
      </w:r>
      <w:r>
        <w:t xml:space="preserve"> :  quotient space and category theory. Here we provide a third approach to the meaning of </w:t>
      </w:r>
      <w:r>
        <w:sym w:font="Symbol" w:char="F0C4"/>
      </w:r>
      <w:r>
        <w:t xml:space="preserve"> which is equivalent to that of the first two approaches. This third approach is geared to dealing with tensor components so there are lots of indices </w:t>
      </w:r>
      <w:r w:rsidR="00210326">
        <w:t>floating</w:t>
      </w:r>
      <w:r>
        <w:t xml:space="preserve"> around, whereas in Sections 1.1 and 1.2 components were not even mentioned. </w:t>
      </w:r>
    </w:p>
    <w:p w14:paraId="22EB19B9" w14:textId="77777777" w:rsidR="00040290" w:rsidRDefault="00040290" w:rsidP="00040290"/>
    <w:p w14:paraId="30468BCD" w14:textId="77777777" w:rsidR="00040290" w:rsidRDefault="00040290" w:rsidP="00040290">
      <w:r>
        <w:t>Recall our previous two equations</w:t>
      </w:r>
    </w:p>
    <w:p w14:paraId="1D6E024A" w14:textId="77777777" w:rsidR="00040290" w:rsidRDefault="00040290" w:rsidP="00040290"/>
    <w:p w14:paraId="205AA5AB" w14:textId="77777777" w:rsidR="00040290" w:rsidRPr="00C00677" w:rsidRDefault="00040290" w:rsidP="00040290">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r>
      <w:r w:rsidRPr="00DD4DB6">
        <w:rPr>
          <w:i/>
        </w:rPr>
        <w:t>(2.8.5)</w:t>
      </w:r>
    </w:p>
    <w:p w14:paraId="5092459C" w14:textId="77777777" w:rsidR="00040290" w:rsidRPr="00C00677" w:rsidRDefault="00040290" w:rsidP="00040290">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r>
      <w:r w:rsidRPr="00DD4DB6">
        <w:rPr>
          <w:i/>
        </w:rPr>
        <w:t>(2.8.6)</w:t>
      </w:r>
    </w:p>
    <w:p w14:paraId="16854183" w14:textId="77777777" w:rsidR="00040290" w:rsidRDefault="00040290" w:rsidP="00040290"/>
    <w:p w14:paraId="112EF37E" w14:textId="77777777" w:rsidR="00040290" w:rsidRDefault="00040290" w:rsidP="00040290">
      <w:r>
        <w:t>In order to display the outer product as a unified entity, we had to make up a new symbol M to represent the outer product tensor. We can avoid having to do this by writing M = K</w:t>
      </w:r>
      <w:r>
        <w:sym w:font="Symbol" w:char="F0C4"/>
      </w:r>
      <w:r>
        <w:t>K</w:t>
      </w:r>
      <w:r>
        <w:sym w:font="Symbol" w:char="F0C4"/>
      </w:r>
      <w:r w:rsidRPr="00DD4DB6">
        <w:rPr>
          <w:b/>
        </w:rPr>
        <w:t>v</w:t>
      </w:r>
      <w:r>
        <w:t xml:space="preserve">, so that the </w:t>
      </w:r>
      <w:r>
        <w:sym w:font="Symbol" w:char="F0C4"/>
      </w:r>
      <w:r>
        <w:t xml:space="preserve"> symbol in our "third approach" is just a way to </w:t>
      </w:r>
      <w:r w:rsidRPr="00DD4DB6">
        <w:rPr>
          <w:i/>
        </w:rPr>
        <w:t>name</w:t>
      </w:r>
      <w:r>
        <w:t xml:space="preserve"> an outer product tensor. The above equations are then</w:t>
      </w:r>
    </w:p>
    <w:p w14:paraId="513FE564" w14:textId="77777777" w:rsidR="00040290" w:rsidRDefault="00040290" w:rsidP="00040290"/>
    <w:p w14:paraId="1B500526" w14:textId="77777777" w:rsidR="00040290" w:rsidRPr="00C00677" w:rsidRDefault="00040290" w:rsidP="00040290">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t>(2.8.7)</w:t>
      </w:r>
    </w:p>
    <w:p w14:paraId="67E231C8" w14:textId="77777777" w:rsidR="00040290" w:rsidRDefault="00040290" w:rsidP="00040290">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t>(2.8.8)</w:t>
      </w:r>
    </w:p>
    <w:p w14:paraId="6B9CC196" w14:textId="77777777" w:rsidR="00040290" w:rsidRDefault="00040290" w:rsidP="00040290">
      <w:pPr>
        <w:tabs>
          <w:tab w:val="left" w:pos="7200"/>
          <w:tab w:val="left" w:pos="7920"/>
          <w:tab w:val="right" w:pos="9270"/>
        </w:tabs>
      </w:pPr>
    </w:p>
    <w:p w14:paraId="77BB81F6" w14:textId="77777777" w:rsidR="00040290" w:rsidRDefault="00040290" w:rsidP="00040290">
      <w:pPr>
        <w:tabs>
          <w:tab w:val="left" w:pos="7200"/>
          <w:tab w:val="left" w:pos="7920"/>
          <w:tab w:val="right" w:pos="9270"/>
        </w:tabs>
      </w:pPr>
      <w:r>
        <w:t xml:space="preserve">Here K and </w:t>
      </w:r>
      <w:r w:rsidRPr="007D47D3">
        <w:rPr>
          <w:b/>
        </w:rPr>
        <w:t>v</w:t>
      </w:r>
      <w:r>
        <w:t xml:space="preserve"> are tensors, they are not spaces, so this is more like</w:t>
      </w:r>
      <w:r w:rsidRPr="00631D03">
        <w:rPr>
          <w:b/>
        </w:rPr>
        <w:t xml:space="preserve"> v</w:t>
      </w:r>
      <w:r>
        <w:sym w:font="Symbol" w:char="F0C4"/>
      </w:r>
      <w:r w:rsidRPr="00631D03">
        <w:rPr>
          <w:b/>
        </w:rPr>
        <w:t>w</w:t>
      </w:r>
      <w:r>
        <w:t xml:space="preserve"> than V</w:t>
      </w:r>
      <w:r>
        <w:sym w:font="Symbol" w:char="F0C4"/>
      </w:r>
      <w:r>
        <w:t xml:space="preserve">W. In fact, as a special case we can use this idea to </w:t>
      </w:r>
      <w:r w:rsidRPr="00DD4DB6">
        <w:rPr>
          <w:i/>
        </w:rPr>
        <w:t>name</w:t>
      </w:r>
      <w:r>
        <w:t xml:space="preserve"> the outer product of two vectors to be rank-2 tensor </w:t>
      </w:r>
      <w:r w:rsidRPr="00631D03">
        <w:rPr>
          <w:b/>
        </w:rPr>
        <w:t>a</w:t>
      </w:r>
      <w:r>
        <w:sym w:font="Symbol" w:char="F0C4"/>
      </w:r>
      <w:r w:rsidRPr="00631D03">
        <w:rPr>
          <w:b/>
        </w:rPr>
        <w:t>b</w:t>
      </w:r>
      <w:r>
        <w:t xml:space="preserve">, </w:t>
      </w:r>
    </w:p>
    <w:p w14:paraId="6F75BEEA" w14:textId="77777777" w:rsidR="00040290" w:rsidRDefault="00040290" w:rsidP="00040290">
      <w:pPr>
        <w:tabs>
          <w:tab w:val="left" w:pos="7200"/>
          <w:tab w:val="left" w:pos="7920"/>
          <w:tab w:val="right" w:pos="9270"/>
        </w:tabs>
      </w:pPr>
    </w:p>
    <w:p w14:paraId="1329FD4A" w14:textId="77777777" w:rsidR="00040290"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t>(2.8.9)</w:t>
      </w:r>
    </w:p>
    <w:p w14:paraId="4CE6B11C" w14:textId="77777777" w:rsidR="00040290" w:rsidRDefault="00040290" w:rsidP="00040290">
      <w:pPr>
        <w:tabs>
          <w:tab w:val="left" w:pos="7200"/>
          <w:tab w:val="left" w:pos="7920"/>
          <w:tab w:val="right" w:pos="9270"/>
        </w:tabs>
      </w:pPr>
    </w:p>
    <w:p w14:paraId="492565F9" w14:textId="77777777" w:rsidR="00040290" w:rsidRPr="000B2A0F" w:rsidRDefault="00040290" w:rsidP="00040290">
      <w:pPr>
        <w:tabs>
          <w:tab w:val="left" w:pos="7200"/>
          <w:tab w:val="left" w:pos="7920"/>
          <w:tab w:val="right" w:pos="9270"/>
        </w:tabs>
      </w:pPr>
      <w:r>
        <w:t xml:space="preserve">Notice that </w:t>
      </w:r>
      <w:r>
        <w:sym w:font="Symbol" w:char="F0C4"/>
      </w:r>
      <w:r>
        <w:t xml:space="preserve"> is a non-commuting operator: </w:t>
      </w:r>
      <w:r w:rsidRPr="00DD4DB6">
        <w:rPr>
          <w:b/>
        </w:rPr>
        <w:t>a</w:t>
      </w:r>
      <w:r>
        <w:sym w:font="Symbol" w:char="F0C4"/>
      </w:r>
      <w:r w:rsidRPr="00DD4DB6">
        <w:rPr>
          <w:b/>
        </w:rPr>
        <w:t>b</w:t>
      </w:r>
      <w:r>
        <w:t xml:space="preserve"> ≠ </w:t>
      </w:r>
      <w:r>
        <w:rPr>
          <w:b/>
        </w:rPr>
        <w:t>b</w:t>
      </w:r>
      <w:r>
        <w:sym w:font="Symbol" w:char="F0C4"/>
      </w:r>
      <w:r>
        <w:rPr>
          <w:b/>
        </w:rPr>
        <w:t>a</w:t>
      </w:r>
      <w:r>
        <w:t xml:space="preserve"> . </w:t>
      </w:r>
    </w:p>
    <w:p w14:paraId="3AC5E364" w14:textId="77777777" w:rsidR="00040290" w:rsidRDefault="00040290" w:rsidP="00040290">
      <w:pPr>
        <w:tabs>
          <w:tab w:val="left" w:pos="7200"/>
          <w:tab w:val="left" w:pos="7920"/>
          <w:tab w:val="right" w:pos="9270"/>
        </w:tabs>
      </w:pPr>
    </w:p>
    <w:p w14:paraId="54B13650" w14:textId="77777777" w:rsidR="00040290" w:rsidRDefault="00040290" w:rsidP="00040290">
      <w:pPr>
        <w:tabs>
          <w:tab w:val="left" w:pos="7200"/>
          <w:tab w:val="left" w:pos="7920"/>
          <w:tab w:val="right" w:pos="9270"/>
        </w:tabs>
      </w:pPr>
      <w:r>
        <w:t xml:space="preserve">In our "third approach" the </w:t>
      </w:r>
      <w:r>
        <w:sym w:font="Symbol" w:char="F0C4"/>
      </w:r>
      <w:r>
        <w:t xml:space="preserve"> symbol exists only within the context of V</w:t>
      </w:r>
      <w:r>
        <w:sym w:font="Symbol" w:char="F0C4"/>
      </w:r>
      <w:r>
        <w:t xml:space="preserve">V, since vectors </w:t>
      </w:r>
      <w:r w:rsidRPr="00DD4DB6">
        <w:rPr>
          <w:b/>
        </w:rPr>
        <w:t>a</w:t>
      </w:r>
      <w:r>
        <w:t xml:space="preserve"> and </w:t>
      </w:r>
      <w:r w:rsidRPr="00DD4DB6">
        <w:rPr>
          <w:b/>
        </w:rPr>
        <w:t>b</w:t>
      </w:r>
      <w:r>
        <w:t xml:space="preserve"> both belong to the x-space of Picture A which we identify with vector space V. However, one can extend this meaning of </w:t>
      </w:r>
      <w:r>
        <w:sym w:font="Symbol" w:char="F0C4"/>
      </w:r>
      <w:r>
        <w:t xml:space="preserve"> to apply more generally as the outer product of vectors in different vector spaces, </w:t>
      </w:r>
    </w:p>
    <w:p w14:paraId="2D7D83BD" w14:textId="77777777" w:rsidR="00040290" w:rsidRDefault="00040290" w:rsidP="00040290">
      <w:pPr>
        <w:tabs>
          <w:tab w:val="left" w:pos="7200"/>
          <w:tab w:val="left" w:pos="7920"/>
          <w:tab w:val="right" w:pos="9270"/>
        </w:tabs>
      </w:pPr>
    </w:p>
    <w:p w14:paraId="4333B9FC" w14:textId="77777777" w:rsidR="00040290" w:rsidRDefault="00040290" w:rsidP="00040290">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ϵ V</w:t>
      </w:r>
      <w:r>
        <w:tab/>
      </w:r>
      <w:r>
        <w:rPr>
          <w:b/>
        </w:rPr>
        <w:t>w</w:t>
      </w:r>
      <w:r>
        <w:t xml:space="preserve"> ϵ W .</w:t>
      </w:r>
      <w:r>
        <w:tab/>
      </w:r>
      <w:r>
        <w:tab/>
      </w:r>
      <w:r>
        <w:tab/>
      </w:r>
      <w:r>
        <w:tab/>
      </w:r>
      <w:r>
        <w:tab/>
      </w:r>
      <w:r>
        <w:tab/>
      </w:r>
      <w:r>
        <w:tab/>
        <w:t>(2.8.10)</w:t>
      </w:r>
    </w:p>
    <w:p w14:paraId="3272C799" w14:textId="77777777" w:rsidR="00040290" w:rsidRPr="00DD4DB6" w:rsidRDefault="00040290" w:rsidP="00040290">
      <w:pPr>
        <w:tabs>
          <w:tab w:val="left" w:pos="7200"/>
          <w:tab w:val="left" w:pos="7920"/>
          <w:tab w:val="right" w:pos="9270"/>
        </w:tabs>
      </w:pPr>
    </w:p>
    <w:p w14:paraId="78600442" w14:textId="77777777" w:rsidR="00040290" w:rsidRDefault="00040290" w:rsidP="00040290">
      <w:pPr>
        <w:tabs>
          <w:tab w:val="left" w:pos="7200"/>
          <w:tab w:val="left" w:pos="7920"/>
          <w:tab w:val="right" w:pos="9270"/>
        </w:tabs>
      </w:pPr>
      <w:r>
        <w:t>If we try to fit this into our notion of tensor transformations, we would need two copies of Picture A, one for U→V and the other for X→W with vector transformations</w:t>
      </w:r>
    </w:p>
    <w:p w14:paraId="1690435A" w14:textId="77777777" w:rsidR="00040290" w:rsidRDefault="00040290" w:rsidP="00040290">
      <w:pPr>
        <w:tabs>
          <w:tab w:val="left" w:pos="7200"/>
          <w:tab w:val="left" w:pos="7920"/>
          <w:tab w:val="right" w:pos="9270"/>
        </w:tabs>
      </w:pPr>
    </w:p>
    <w:p w14:paraId="37749269" w14:textId="77777777" w:rsidR="00040290" w:rsidRPr="00DD4DB6" w:rsidRDefault="00040290" w:rsidP="00040290">
      <w:pPr>
        <w:tabs>
          <w:tab w:val="left" w:pos="7200"/>
          <w:tab w:val="left" w:pos="7920"/>
          <w:tab w:val="right" w:pos="9270"/>
        </w:tabs>
      </w:pPr>
      <w:r>
        <w:tab/>
        <w:t>v</w:t>
      </w:r>
      <w:r>
        <w:rPr>
          <w:rStyle w:val="superscript"/>
        </w:rPr>
        <w:t>(V)i</w:t>
      </w:r>
      <w:r>
        <w:t xml:space="preserve">  = R</w:t>
      </w:r>
      <w:r>
        <w:rPr>
          <w:rStyle w:val="superscript"/>
        </w:rPr>
        <w:t>(V)i</w:t>
      </w:r>
      <w:r>
        <w:rPr>
          <w:rStyle w:val="subscript"/>
        </w:rPr>
        <w:t>j</w:t>
      </w:r>
      <w:r>
        <w:t>v</w:t>
      </w:r>
      <w:r>
        <w:rPr>
          <w:rStyle w:val="superscript"/>
        </w:rPr>
        <w:t>(U)j</w:t>
      </w:r>
      <w:r>
        <w:tab/>
        <w:t>R</w:t>
      </w:r>
      <w:r>
        <w:rPr>
          <w:rStyle w:val="superscript"/>
        </w:rPr>
        <w:t>(V)i</w:t>
      </w:r>
      <w:r>
        <w:rPr>
          <w:rStyle w:val="subscript"/>
        </w:rPr>
        <w:t>j</w:t>
      </w:r>
      <w:r>
        <w:t xml:space="preserve"> = linearization of some transformation </w:t>
      </w:r>
      <w:r>
        <w:rPr>
          <w:b/>
        </w:rPr>
        <w:t>x</w:t>
      </w:r>
      <w:r>
        <w:t>' = F</w:t>
      </w:r>
      <w:r>
        <w:rPr>
          <w:rStyle w:val="superscript"/>
        </w:rPr>
        <w:t>(V)</w:t>
      </w:r>
      <w:r>
        <w:t>(</w:t>
      </w:r>
      <w:r w:rsidRPr="00DD4DB6">
        <w:rPr>
          <w:b/>
        </w:rPr>
        <w:t>x</w:t>
      </w:r>
      <w:r>
        <w:t>)</w:t>
      </w:r>
      <w:r>
        <w:tab/>
      </w:r>
    </w:p>
    <w:p w14:paraId="0E21A143" w14:textId="77777777" w:rsidR="00040290" w:rsidRPr="00DD4DB6" w:rsidRDefault="00040290" w:rsidP="00040290">
      <w:pPr>
        <w:tabs>
          <w:tab w:val="left" w:pos="7200"/>
          <w:tab w:val="left" w:pos="7920"/>
          <w:tab w:val="right" w:pos="9270"/>
        </w:tabs>
      </w:pPr>
      <w:r>
        <w:tab/>
        <w:t>w</w:t>
      </w:r>
      <w:r>
        <w:rPr>
          <w:rStyle w:val="superscript"/>
        </w:rPr>
        <w:t>(W)i</w:t>
      </w:r>
      <w:r>
        <w:t xml:space="preserve">  = R</w:t>
      </w:r>
      <w:r>
        <w:rPr>
          <w:rStyle w:val="superscript"/>
        </w:rPr>
        <w:t>(W)i</w:t>
      </w:r>
      <w:r>
        <w:rPr>
          <w:rStyle w:val="subscript"/>
        </w:rPr>
        <w:t>j</w:t>
      </w:r>
      <w:r>
        <w:t>w</w:t>
      </w:r>
      <w:r>
        <w:rPr>
          <w:rStyle w:val="superscript"/>
        </w:rPr>
        <w:t>(X)j</w:t>
      </w:r>
      <w:r>
        <w:t xml:space="preserve"> .</w:t>
      </w:r>
      <w:r>
        <w:tab/>
        <w:t>R</w:t>
      </w:r>
      <w:r>
        <w:rPr>
          <w:rStyle w:val="superscript"/>
        </w:rPr>
        <w:t>(W)i</w:t>
      </w:r>
      <w:r>
        <w:rPr>
          <w:rStyle w:val="subscript"/>
        </w:rPr>
        <w:t>j</w:t>
      </w:r>
      <w:r>
        <w:t xml:space="preserve"> = linearization of some transformation </w:t>
      </w:r>
      <w:r>
        <w:rPr>
          <w:b/>
        </w:rPr>
        <w:t>y</w:t>
      </w:r>
      <w:r>
        <w:t>' = F</w:t>
      </w:r>
      <w:r>
        <w:rPr>
          <w:rStyle w:val="superscript"/>
        </w:rPr>
        <w:t>(W)</w:t>
      </w:r>
      <w:r>
        <w:t>(y)</w:t>
      </w:r>
      <w:r>
        <w:tab/>
        <w:t>(2.8.11)</w:t>
      </w:r>
    </w:p>
    <w:p w14:paraId="3B343605" w14:textId="77777777" w:rsidR="00040290" w:rsidRDefault="00040290" w:rsidP="00040290">
      <w:pPr>
        <w:tabs>
          <w:tab w:val="left" w:pos="7200"/>
          <w:tab w:val="left" w:pos="7920"/>
          <w:tab w:val="right" w:pos="9270"/>
        </w:tabs>
      </w:pPr>
    </w:p>
    <w:p w14:paraId="5D093DDF" w14:textId="77777777" w:rsidR="00040290" w:rsidRDefault="00040290" w:rsidP="00040290">
      <w:pPr>
        <w:tabs>
          <w:tab w:val="left" w:pos="7200"/>
          <w:tab w:val="left" w:pos="7920"/>
          <w:tab w:val="right" w:pos="9270"/>
        </w:tabs>
      </w:pPr>
      <w:r>
        <w:t xml:space="preserve">Then the transformation of the outer product "tensor" would be written as, </w:t>
      </w:r>
    </w:p>
    <w:p w14:paraId="46978EF8" w14:textId="77777777" w:rsidR="00040290" w:rsidRDefault="00040290" w:rsidP="00040290">
      <w:pPr>
        <w:tabs>
          <w:tab w:val="left" w:pos="7200"/>
          <w:tab w:val="left" w:pos="7920"/>
          <w:tab w:val="right" w:pos="9270"/>
        </w:tabs>
      </w:pPr>
    </w:p>
    <w:p w14:paraId="3F549CB5" w14:textId="77777777" w:rsidR="00040290" w:rsidRDefault="00040290" w:rsidP="00040290">
      <w:pPr>
        <w:tabs>
          <w:tab w:val="left" w:pos="7200"/>
          <w:tab w:val="left" w:pos="7920"/>
          <w:tab w:val="right" w:pos="9270"/>
        </w:tabs>
      </w:pPr>
      <w:r>
        <w:tab/>
        <w:t>(v</w:t>
      </w:r>
      <w:r>
        <w:rPr>
          <w:rStyle w:val="superscript"/>
        </w:rPr>
        <w:t>(V)i</w:t>
      </w:r>
      <w:r>
        <w:t>w</w:t>
      </w:r>
      <w:r>
        <w:rPr>
          <w:rStyle w:val="superscript"/>
        </w:rPr>
        <w:t>(W)i</w:t>
      </w:r>
      <w:r>
        <w:t>)  = R</w:t>
      </w:r>
      <w:r>
        <w:rPr>
          <w:rStyle w:val="superscript"/>
        </w:rPr>
        <w:t>(V)i</w:t>
      </w:r>
      <w:r>
        <w:rPr>
          <w:rStyle w:val="subscript"/>
        </w:rPr>
        <w:t>a</w:t>
      </w:r>
      <w:r>
        <w:t>R</w:t>
      </w:r>
      <w:r>
        <w:rPr>
          <w:rStyle w:val="superscript"/>
        </w:rPr>
        <w:t>(W)j</w:t>
      </w:r>
      <w:r>
        <w:rPr>
          <w:rStyle w:val="subscript"/>
        </w:rPr>
        <w:t>b</w:t>
      </w:r>
      <w:r>
        <w:t xml:space="preserve"> (v</w:t>
      </w:r>
      <w:r>
        <w:rPr>
          <w:rStyle w:val="superscript"/>
        </w:rPr>
        <w:t>(U)a</w:t>
      </w:r>
      <w:r>
        <w:t>w</w:t>
      </w:r>
      <w:r>
        <w:rPr>
          <w:rStyle w:val="superscript"/>
        </w:rPr>
        <w:t>(X)b</w:t>
      </w:r>
      <w:r>
        <w:t>)</w:t>
      </w:r>
      <w:r>
        <w:tab/>
      </w:r>
      <w:r>
        <w:tab/>
      </w:r>
      <w:r>
        <w:tab/>
      </w:r>
      <w:r>
        <w:tab/>
      </w:r>
      <w:r>
        <w:tab/>
      </w:r>
      <w:r>
        <w:tab/>
      </w:r>
      <w:r>
        <w:tab/>
      </w:r>
    </w:p>
    <w:p w14:paraId="2C0C92B6" w14:textId="77777777" w:rsidR="00040290" w:rsidRDefault="00040290" w:rsidP="00040290">
      <w:pPr>
        <w:tabs>
          <w:tab w:val="left" w:pos="7200"/>
          <w:tab w:val="left" w:pos="7920"/>
          <w:tab w:val="right" w:pos="9270"/>
        </w:tabs>
      </w:pPr>
      <w:r>
        <w:t>or</w:t>
      </w:r>
    </w:p>
    <w:p w14:paraId="79652A7A" w14:textId="77777777" w:rsidR="00040290"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(V,W)</w:t>
      </w:r>
      <w:r>
        <w:t xml:space="preserve">] </w:t>
      </w:r>
      <w:r>
        <w:rPr>
          <w:rStyle w:val="superscript"/>
        </w:rPr>
        <w:t>ij</w:t>
      </w:r>
      <w:r>
        <w:t xml:space="preserve">   =   R</w:t>
      </w:r>
      <w:r>
        <w:rPr>
          <w:rStyle w:val="superscript"/>
        </w:rPr>
        <w:t>(V)i</w:t>
      </w:r>
      <w:r>
        <w:rPr>
          <w:rStyle w:val="subscript"/>
        </w:rPr>
        <w:t>a</w:t>
      </w:r>
      <w:r>
        <w:t>R</w:t>
      </w:r>
      <w:r>
        <w:rPr>
          <w:rStyle w:val="superscript"/>
        </w:rPr>
        <w:t>(W)j</w:t>
      </w:r>
      <w:r>
        <w:rPr>
          <w:rStyle w:val="subscript"/>
        </w:rPr>
        <w:t>b</w:t>
      </w:r>
      <w:r>
        <w:t xml:space="preserve"> [(</w:t>
      </w:r>
      <w:r w:rsidRPr="00631D03">
        <w:rPr>
          <w:b/>
        </w:rPr>
        <w:t>v</w:t>
      </w:r>
      <w:r>
        <w:sym w:font="Symbol" w:char="F0C4"/>
      </w:r>
      <w:r w:rsidRPr="00631D03">
        <w:rPr>
          <w:b/>
        </w:rPr>
        <w:t>w</w:t>
      </w:r>
      <w:r>
        <w:t>)</w:t>
      </w:r>
      <w:r>
        <w:rPr>
          <w:rStyle w:val="superscript"/>
        </w:rPr>
        <w:t>(U,X)</w:t>
      </w:r>
      <w:r>
        <w:t>]</w:t>
      </w:r>
      <w:r>
        <w:rPr>
          <w:rStyle w:val="superscript"/>
        </w:rPr>
        <w:t>ab</w:t>
      </w:r>
      <w:r>
        <w:tab/>
      </w:r>
      <w:r w:rsidR="000901EF">
        <w:t>.</w:t>
      </w:r>
      <w:r>
        <w:tab/>
        <w:t>U</w:t>
      </w:r>
      <w:r>
        <w:sym w:font="Symbol" w:char="F0C4"/>
      </w:r>
      <w:r>
        <w:t>X → V</w:t>
      </w:r>
      <w:r>
        <w:sym w:font="Symbol" w:char="F0C4"/>
      </w:r>
      <w:r>
        <w:t>W</w:t>
      </w:r>
      <w:r>
        <w:tab/>
      </w:r>
      <w:r>
        <w:tab/>
      </w:r>
      <w:r>
        <w:tab/>
        <w:t>(2.8.12)</w:t>
      </w:r>
    </w:p>
    <w:p w14:paraId="391B8CC5" w14:textId="77777777" w:rsidR="00040290" w:rsidRDefault="00040290" w:rsidP="00040290">
      <w:pPr>
        <w:tabs>
          <w:tab w:val="left" w:pos="7200"/>
          <w:tab w:val="left" w:pos="7920"/>
          <w:tab w:val="right" w:pos="9270"/>
        </w:tabs>
      </w:pPr>
    </w:p>
    <w:p w14:paraId="70F4448B" w14:textId="77777777" w:rsidR="00040290" w:rsidRDefault="00040290" w:rsidP="00040290">
      <w:pPr>
        <w:tabs>
          <w:tab w:val="left" w:pos="7200"/>
          <w:tab w:val="left" w:pos="7920"/>
          <w:tab w:val="right" w:pos="9270"/>
        </w:tabs>
      </w:pPr>
      <w:r>
        <w:t>One might refer to (</w:t>
      </w:r>
      <w:r w:rsidRPr="00631D03">
        <w:rPr>
          <w:b/>
        </w:rPr>
        <w:t>v</w:t>
      </w:r>
      <w:r>
        <w:sym w:font="Symbol" w:char="F0C4"/>
      </w:r>
      <w:r w:rsidRPr="00631D03">
        <w:rPr>
          <w:b/>
        </w:rPr>
        <w:t>w</w:t>
      </w:r>
      <w:r>
        <w:t>)</w:t>
      </w:r>
      <w:r>
        <w:rPr>
          <w:rStyle w:val="superscript"/>
        </w:rPr>
        <w:t>(V,W)</w:t>
      </w:r>
      <w:r w:rsidR="000901EF">
        <w:t xml:space="preserve"> as a "cross-</w:t>
      </w:r>
      <w:r>
        <w:t>space rank-2 tensor"</w:t>
      </w:r>
      <w:r w:rsidR="000901EF">
        <w:t xml:space="preserve"> (</w:t>
      </w:r>
      <w:r w:rsidR="000901EF" w:rsidRPr="000901EF">
        <w:rPr>
          <w:b/>
        </w:rPr>
        <w:t>cross tensor</w:t>
      </w:r>
      <w:r w:rsidR="000901EF">
        <w:t>)</w:t>
      </w:r>
      <w:r>
        <w:t xml:space="preserve">. Normally the word "tensor" is used when W = V. Then the above reads, </w:t>
      </w:r>
    </w:p>
    <w:p w14:paraId="65F686AC" w14:textId="77777777" w:rsidR="00040290" w:rsidRDefault="00040290" w:rsidP="00040290">
      <w:pPr>
        <w:tabs>
          <w:tab w:val="left" w:pos="7200"/>
          <w:tab w:val="left" w:pos="7920"/>
          <w:tab w:val="right" w:pos="9270"/>
        </w:tabs>
      </w:pPr>
    </w:p>
    <w:p w14:paraId="3D997031" w14:textId="77777777" w:rsidR="00040290"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(V,V)</w:t>
      </w:r>
      <w:r>
        <w:t xml:space="preserve">] </w:t>
      </w:r>
      <w:r>
        <w:rPr>
          <w:rStyle w:val="superscript"/>
        </w:rPr>
        <w:t>ij</w:t>
      </w:r>
      <w:r>
        <w:t xml:space="preserve">   =   R</w:t>
      </w:r>
      <w:r>
        <w:rPr>
          <w:rStyle w:val="superscript"/>
        </w:rPr>
        <w:t>(V)i</w:t>
      </w:r>
      <w:r>
        <w:rPr>
          <w:rStyle w:val="subscript"/>
        </w:rPr>
        <w:t>a</w:t>
      </w:r>
      <w:r>
        <w:t>R</w:t>
      </w:r>
      <w:r>
        <w:rPr>
          <w:rStyle w:val="superscript"/>
        </w:rPr>
        <w:t>(V)j</w:t>
      </w:r>
      <w:r>
        <w:rPr>
          <w:rStyle w:val="subscript"/>
        </w:rPr>
        <w:t>b</w:t>
      </w:r>
      <w:r>
        <w:t xml:space="preserve"> [(</w:t>
      </w:r>
      <w:r w:rsidRPr="00631D03">
        <w:rPr>
          <w:b/>
        </w:rPr>
        <w:t>v</w:t>
      </w:r>
      <w:r>
        <w:sym w:font="Symbol" w:char="F0C4"/>
      </w:r>
      <w:r w:rsidRPr="00631D03">
        <w:rPr>
          <w:b/>
        </w:rPr>
        <w:t>w</w:t>
      </w:r>
      <w:r>
        <w:t>)</w:t>
      </w:r>
      <w:r>
        <w:rPr>
          <w:rStyle w:val="superscript"/>
        </w:rPr>
        <w:t>(U,U)</w:t>
      </w:r>
      <w:r>
        <w:t>]</w:t>
      </w:r>
      <w:r>
        <w:rPr>
          <w:rStyle w:val="superscript"/>
        </w:rPr>
        <w:t>ab</w:t>
      </w:r>
      <w:r>
        <w:tab/>
      </w:r>
      <w:r>
        <w:tab/>
        <w:t>U</w:t>
      </w:r>
      <w:r>
        <w:sym w:font="Symbol" w:char="F0C4"/>
      </w:r>
      <w:r>
        <w:t>U → V</w:t>
      </w:r>
      <w:r>
        <w:sym w:font="Symbol" w:char="F0C4"/>
      </w:r>
      <w:r>
        <w:t>V</w:t>
      </w:r>
      <w:r>
        <w:tab/>
      </w:r>
      <w:r>
        <w:tab/>
      </w:r>
      <w:r>
        <w:tab/>
      </w:r>
    </w:p>
    <w:p w14:paraId="4271DD5E" w14:textId="77777777" w:rsidR="00040290" w:rsidRDefault="00040290" w:rsidP="00040290">
      <w:pPr>
        <w:tabs>
          <w:tab w:val="left" w:pos="7200"/>
          <w:tab w:val="left" w:pos="7920"/>
          <w:tab w:val="right" w:pos="9270"/>
        </w:tabs>
      </w:pPr>
      <w:r>
        <w:t>or</w:t>
      </w:r>
    </w:p>
    <w:p w14:paraId="254649A0" w14:textId="77777777" w:rsidR="00040290" w:rsidRPr="006D18E8"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(e)</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(u)</w:t>
      </w:r>
      <w:r>
        <w:t>]</w:t>
      </w:r>
      <w:r>
        <w:rPr>
          <w:rStyle w:val="superscript"/>
        </w:rPr>
        <w:t>ab</w:t>
      </w:r>
      <w:r>
        <w:tab/>
      </w:r>
      <w:r>
        <w:tab/>
        <w:t>// Picture E  (2.6.1)</w:t>
      </w:r>
    </w:p>
    <w:p w14:paraId="148336E0" w14:textId="77777777" w:rsidR="00040290" w:rsidRDefault="00040290" w:rsidP="00040290">
      <w:pPr>
        <w:tabs>
          <w:tab w:val="left" w:pos="7200"/>
          <w:tab w:val="left" w:pos="7920"/>
          <w:tab w:val="right" w:pos="9270"/>
        </w:tabs>
      </w:pPr>
      <w:r>
        <w:t>or</w:t>
      </w:r>
    </w:p>
    <w:p w14:paraId="08DCE840" w14:textId="77777777" w:rsidR="00040290" w:rsidRPr="006D18E8"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ab</w:t>
      </w:r>
      <w:r w:rsidR="000100AA">
        <w:t xml:space="preserve"> .</w:t>
      </w:r>
      <w:r>
        <w:tab/>
      </w:r>
      <w:r>
        <w:tab/>
      </w:r>
      <w:r>
        <w:tab/>
        <w:t>// Picture A (2.1.1)</w:t>
      </w:r>
      <w:r>
        <w:tab/>
      </w:r>
      <w:r>
        <w:tab/>
      </w:r>
      <w:r>
        <w:tab/>
        <w:t>(2.8.13)</w:t>
      </w:r>
    </w:p>
    <w:p w14:paraId="1DC68D8F" w14:textId="77777777" w:rsidR="00040290" w:rsidRDefault="00040290" w:rsidP="00040290">
      <w:pPr>
        <w:tabs>
          <w:tab w:val="left" w:pos="7200"/>
          <w:tab w:val="left" w:pos="7920"/>
          <w:tab w:val="right" w:pos="9270"/>
        </w:tabs>
      </w:pPr>
    </w:p>
    <w:p w14:paraId="6531642A" w14:textId="77777777" w:rsidR="00040290" w:rsidRPr="007D47D3" w:rsidRDefault="00040290" w:rsidP="00040290">
      <w:pPr>
        <w:tabs>
          <w:tab w:val="left" w:pos="7200"/>
          <w:tab w:val="left" w:pos="7920"/>
          <w:tab w:val="right" w:pos="9270"/>
        </w:tabs>
      </w:pPr>
      <w:r>
        <w:t>As for bases, one can consider (</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 xml:space="preserve"> of (2.8.9) in several situations depending on the spaces in which the two vect</w:t>
      </w:r>
      <w:r w:rsidR="00210326">
        <w:t xml:space="preserve">ors lie. Here are two examples </w:t>
      </w:r>
      <w:r>
        <w:t xml:space="preserve">( the basis must of course match on the two sides ) </w:t>
      </w:r>
    </w:p>
    <w:p w14:paraId="32DC8875" w14:textId="77777777" w:rsidR="00040290" w:rsidRDefault="00040290" w:rsidP="00040290">
      <w:pPr>
        <w:tabs>
          <w:tab w:val="left" w:pos="7200"/>
          <w:tab w:val="left" w:pos="7920"/>
          <w:tab w:val="right" w:pos="9270"/>
        </w:tabs>
      </w:pPr>
    </w:p>
    <w:p w14:paraId="516BCB3E" w14:textId="77777777" w:rsidR="00040290"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(e)</w:t>
      </w:r>
      <w:r>
        <w:t>]</w:t>
      </w:r>
      <w:r>
        <w:rPr>
          <w:rStyle w:val="superscript"/>
        </w:rPr>
        <w:t>ij</w:t>
      </w:r>
      <w:r>
        <w:t xml:space="preserve">   = a</w:t>
      </w:r>
      <w:r>
        <w:rPr>
          <w:rStyle w:val="superscript"/>
        </w:rPr>
        <w:t>(e)i</w:t>
      </w:r>
      <w:r>
        <w:t>b</w:t>
      </w:r>
      <w:r>
        <w:rPr>
          <w:rStyle w:val="superscript"/>
        </w:rPr>
        <w:t>(e)j</w:t>
      </w:r>
      <w:r>
        <w:tab/>
      </w:r>
    </w:p>
    <w:p w14:paraId="2F60E217" w14:textId="77777777" w:rsidR="00040290" w:rsidRDefault="00040290" w:rsidP="00040290">
      <w:pPr>
        <w:tabs>
          <w:tab w:val="left" w:pos="7200"/>
          <w:tab w:val="left" w:pos="7920"/>
          <w:tab w:val="right" w:pos="9270"/>
        </w:tabs>
      </w:pPr>
    </w:p>
    <w:p w14:paraId="32CE5AA8" w14:textId="77777777" w:rsidR="00040290" w:rsidRPr="00BA5547"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(e,u)</w:t>
      </w:r>
      <w:r>
        <w:t>]</w:t>
      </w:r>
      <w:r>
        <w:rPr>
          <w:rStyle w:val="superscript"/>
        </w:rPr>
        <w:t>ij</w:t>
      </w:r>
      <w:r>
        <w:t xml:space="preserve">   = a</w:t>
      </w:r>
      <w:r>
        <w:rPr>
          <w:rStyle w:val="superscript"/>
        </w:rPr>
        <w:t>(e)i</w:t>
      </w:r>
      <w:r>
        <w:t>b</w:t>
      </w:r>
      <w:r>
        <w:rPr>
          <w:rStyle w:val="superscript"/>
        </w:rPr>
        <w:t>(u)j</w:t>
      </w:r>
      <w:r>
        <w:t xml:space="preserve"> .</w:t>
      </w:r>
      <w:r>
        <w:tab/>
      </w:r>
      <w:r>
        <w:tab/>
      </w:r>
      <w:r>
        <w:tab/>
      </w:r>
      <w:r>
        <w:tab/>
      </w:r>
      <w:r>
        <w:tab/>
      </w:r>
      <w:r>
        <w:tab/>
      </w:r>
      <w:r>
        <w:tab/>
      </w:r>
      <w:r>
        <w:tab/>
        <w:t>(2.8.14)</w:t>
      </w:r>
    </w:p>
    <w:p w14:paraId="3178B1C1" w14:textId="77777777" w:rsidR="00040290" w:rsidRDefault="00040290" w:rsidP="00040290">
      <w:pPr>
        <w:tabs>
          <w:tab w:val="left" w:pos="7200"/>
          <w:tab w:val="left" w:pos="7920"/>
          <w:tab w:val="right" w:pos="9270"/>
        </w:tabs>
      </w:pPr>
    </w:p>
    <w:p w14:paraId="7E4800F7" w14:textId="77777777" w:rsidR="00040290" w:rsidRDefault="00040290" w:rsidP="00040290">
      <w:pPr>
        <w:tabs>
          <w:tab w:val="left" w:pos="7200"/>
          <w:tab w:val="left" w:pos="7920"/>
          <w:tab w:val="right" w:pos="9270"/>
        </w:tabs>
      </w:pPr>
      <w:r>
        <w:t>As an example of the second equation, one could write</w:t>
      </w:r>
    </w:p>
    <w:p w14:paraId="2B5A0B5A" w14:textId="77777777" w:rsidR="00040290" w:rsidRDefault="00040290" w:rsidP="00040290">
      <w:pPr>
        <w:tabs>
          <w:tab w:val="left" w:pos="7200"/>
          <w:tab w:val="left" w:pos="7920"/>
          <w:tab w:val="right" w:pos="9270"/>
        </w:tabs>
      </w:pPr>
    </w:p>
    <w:p w14:paraId="38724CD8" w14:textId="77777777" w:rsidR="00040290" w:rsidRPr="00BA5547" w:rsidRDefault="00040290" w:rsidP="00040290">
      <w:pPr>
        <w:tabs>
          <w:tab w:val="left" w:pos="7200"/>
          <w:tab w:val="left" w:pos="7920"/>
          <w:tab w:val="right" w:pos="9270"/>
        </w:tabs>
      </w:pPr>
      <w:r>
        <w:tab/>
        <w:t>[(</w:t>
      </w:r>
      <w:r>
        <w:rPr>
          <w:b/>
        </w:rPr>
        <w:t>e</w:t>
      </w:r>
      <w:r>
        <w:rPr>
          <w:rStyle w:val="subscript"/>
        </w:rPr>
        <w:t>n</w:t>
      </w:r>
      <w:r>
        <w:sym w:font="Symbol" w:char="F0C4"/>
      </w:r>
      <w:r>
        <w:rPr>
          <w:b/>
        </w:rPr>
        <w:t>e</w:t>
      </w:r>
      <w:r>
        <w:rPr>
          <w:rStyle w:val="subscript"/>
        </w:rPr>
        <w:t>m</w:t>
      </w:r>
      <w:r>
        <w:t>)</w:t>
      </w:r>
      <w:r>
        <w:rPr>
          <w:rStyle w:val="superscript"/>
        </w:rPr>
        <w:t>(e,u)</w:t>
      </w:r>
      <w:r>
        <w:t>]</w:t>
      </w:r>
      <w:r>
        <w:rPr>
          <w:rStyle w:val="superscript"/>
        </w:rPr>
        <w:t>ij</w:t>
      </w:r>
      <w:r>
        <w:t xml:space="preserve">   = (</w:t>
      </w:r>
      <w:r w:rsidRPr="007D47D3">
        <w:rPr>
          <w:b/>
        </w:rPr>
        <w:t>e</w:t>
      </w:r>
      <w:r>
        <w:rPr>
          <w:rStyle w:val="subscript"/>
        </w:rPr>
        <w:t>n</w:t>
      </w:r>
      <w:r>
        <w:rPr>
          <w:rStyle w:val="superscript"/>
        </w:rPr>
        <w:t>(e)</w:t>
      </w:r>
      <w:r w:rsidRPr="007D47D3">
        <w:t>)</w:t>
      </w:r>
      <w:r>
        <w:rPr>
          <w:rStyle w:val="superscript"/>
        </w:rPr>
        <w:t xml:space="preserve">i </w:t>
      </w:r>
      <w:r>
        <w:t>(</w:t>
      </w:r>
      <w:r w:rsidRPr="007D47D3">
        <w:rPr>
          <w:b/>
        </w:rPr>
        <w:t>e</w:t>
      </w:r>
      <w:r>
        <w:rPr>
          <w:rStyle w:val="subscript"/>
        </w:rPr>
        <w:t>m</w:t>
      </w:r>
      <w:r>
        <w:rPr>
          <w:rStyle w:val="superscript"/>
        </w:rPr>
        <w:t>(u)</w:t>
      </w:r>
      <w:r w:rsidRPr="007D47D3">
        <w:t>)</w:t>
      </w:r>
      <w:r>
        <w:rPr>
          <w:rStyle w:val="superscript"/>
        </w:rPr>
        <w:t>j</w:t>
      </w:r>
      <w:r>
        <w:t xml:space="preserve">  = δ</w:t>
      </w:r>
      <w:r>
        <w:rPr>
          <w:rStyle w:val="subscript"/>
        </w:rPr>
        <w:t>n</w:t>
      </w:r>
      <w:r>
        <w:rPr>
          <w:rStyle w:val="superscript"/>
        </w:rPr>
        <w:t>i</w:t>
      </w:r>
      <w:r>
        <w:t xml:space="preserve"> R</w:t>
      </w:r>
      <w:r>
        <w:rPr>
          <w:rStyle w:val="subscript"/>
        </w:rPr>
        <w:t>mj</w:t>
      </w:r>
      <w:r>
        <w:rPr>
          <w:rStyle w:val="superscript"/>
        </w:rPr>
        <w:t xml:space="preserve">  </w:t>
      </w:r>
      <w:r>
        <w:tab/>
      </w:r>
      <w:r>
        <w:tab/>
      </w:r>
      <w:r>
        <w:tab/>
      </w:r>
      <w:r>
        <w:tab/>
      </w:r>
      <w:r>
        <w:tab/>
      </w:r>
      <w:r>
        <w:tab/>
        <w:t>(2.8.15)</w:t>
      </w:r>
    </w:p>
    <w:p w14:paraId="13FAC972" w14:textId="77777777" w:rsidR="00040290" w:rsidRDefault="00040290" w:rsidP="00040290">
      <w:pPr>
        <w:tabs>
          <w:tab w:val="left" w:pos="7200"/>
          <w:tab w:val="left" w:pos="7920"/>
          <w:tab w:val="right" w:pos="9270"/>
        </w:tabs>
      </w:pPr>
    </w:p>
    <w:p w14:paraId="170EDF20" w14:textId="77777777" w:rsidR="00040290" w:rsidRDefault="00040290" w:rsidP="00040290">
      <w:pPr>
        <w:tabs>
          <w:tab w:val="left" w:pos="7200"/>
          <w:tab w:val="left" w:pos="7920"/>
          <w:tab w:val="right" w:pos="9270"/>
        </w:tabs>
      </w:pPr>
      <w:r>
        <w:t xml:space="preserve">where the last expression comes from (2.6.4). </w:t>
      </w:r>
    </w:p>
    <w:p w14:paraId="309297C2" w14:textId="77777777" w:rsidR="00040290" w:rsidRDefault="00040290" w:rsidP="00040290">
      <w:pPr>
        <w:tabs>
          <w:tab w:val="left" w:pos="7200"/>
          <w:tab w:val="left" w:pos="7920"/>
          <w:tab w:val="right" w:pos="9270"/>
        </w:tabs>
      </w:pPr>
      <w:r>
        <w:tab/>
      </w:r>
    </w:p>
    <w:p w14:paraId="02D4ABBF" w14:textId="77777777" w:rsidR="00040290" w:rsidRDefault="00040290" w:rsidP="00040290">
      <w:pPr>
        <w:tabs>
          <w:tab w:val="left" w:pos="7200"/>
          <w:tab w:val="left" w:pos="7920"/>
          <w:tab w:val="right" w:pos="9270"/>
        </w:tabs>
      </w:pPr>
      <w:r>
        <w:t xml:space="preserve">As a final outer product example, consider the outer product of three vectors, </w:t>
      </w:r>
    </w:p>
    <w:p w14:paraId="33CD6FB1" w14:textId="77777777" w:rsidR="00040290" w:rsidRDefault="00040290" w:rsidP="00040290">
      <w:pPr>
        <w:tabs>
          <w:tab w:val="left" w:pos="7200"/>
          <w:tab w:val="left" w:pos="7920"/>
          <w:tab w:val="right" w:pos="9270"/>
        </w:tabs>
      </w:pPr>
    </w:p>
    <w:p w14:paraId="6B42A0B5" w14:textId="77777777" w:rsidR="00040290" w:rsidRPr="00732A9C" w:rsidRDefault="00040290" w:rsidP="00040290">
      <w:pPr>
        <w:tabs>
          <w:tab w:val="left" w:pos="7200"/>
          <w:tab w:val="left" w:pos="7920"/>
          <w:tab w:val="right" w:pos="9270"/>
        </w:tabs>
      </w:pPr>
      <w:r>
        <w:tab/>
        <w:t>M</w:t>
      </w:r>
      <w:r>
        <w:rPr>
          <w:rStyle w:val="superscript"/>
        </w:rPr>
        <w:t>ijk</w:t>
      </w:r>
      <w:r>
        <w:t xml:space="preserve">  = a</w:t>
      </w:r>
      <w:r>
        <w:rPr>
          <w:rStyle w:val="superscript"/>
        </w:rPr>
        <w:t>i</w:t>
      </w:r>
      <w:r>
        <w:t>b</w:t>
      </w:r>
      <w:r>
        <w:rPr>
          <w:rStyle w:val="superscript"/>
        </w:rPr>
        <w:t>j</w:t>
      </w:r>
      <w:r>
        <w:t>c</w:t>
      </w:r>
      <w:r>
        <w:rPr>
          <w:rStyle w:val="superscript"/>
        </w:rPr>
        <w:t>k</w:t>
      </w:r>
      <w:r>
        <w:tab/>
      </w:r>
      <w:r>
        <w:tab/>
      </w:r>
      <w:r w:rsidRPr="00DD4DB6">
        <w:rPr>
          <w:b/>
        </w:rPr>
        <w:t>a</w:t>
      </w:r>
      <w:r>
        <w:t>,</w:t>
      </w:r>
      <w:r w:rsidRPr="00DD4DB6">
        <w:rPr>
          <w:b/>
        </w:rPr>
        <w:t>b</w:t>
      </w:r>
      <w:r>
        <w:rPr>
          <w:b/>
        </w:rPr>
        <w:t>,c</w:t>
      </w:r>
      <w:r>
        <w:t xml:space="preserve"> ϵ V</w:t>
      </w:r>
      <w:r w:rsidR="000100AA">
        <w:t xml:space="preserve">  ,</w:t>
      </w:r>
      <w:r>
        <w:tab/>
      </w:r>
      <w:r>
        <w:tab/>
      </w:r>
      <w:r>
        <w:tab/>
      </w:r>
      <w:r>
        <w:tab/>
      </w:r>
      <w:r>
        <w:tab/>
      </w:r>
      <w:r>
        <w:tab/>
      </w:r>
      <w:r>
        <w:tab/>
        <w:t>(2.8.16)</w:t>
      </w:r>
    </w:p>
    <w:p w14:paraId="761C3490" w14:textId="77777777" w:rsidR="00040290" w:rsidRDefault="00040290" w:rsidP="00040290">
      <w:pPr>
        <w:tabs>
          <w:tab w:val="left" w:pos="7200"/>
          <w:tab w:val="left" w:pos="7920"/>
          <w:tab w:val="right" w:pos="9270"/>
        </w:tabs>
      </w:pPr>
    </w:p>
    <w:p w14:paraId="33197F69" w14:textId="77777777" w:rsidR="00040290" w:rsidRDefault="00040290" w:rsidP="00040290">
      <w:pPr>
        <w:tabs>
          <w:tab w:val="left" w:pos="7200"/>
          <w:tab w:val="left" w:pos="7920"/>
          <w:tab w:val="right" w:pos="9270"/>
        </w:tabs>
      </w:pPr>
      <w:r>
        <w:t xml:space="preserve">Using our </w:t>
      </w:r>
      <w:r>
        <w:sym w:font="Symbol" w:char="F0C4"/>
      </w:r>
      <w:r>
        <w:t xml:space="preserve"> naming method for outer products, this becomes</w:t>
      </w:r>
    </w:p>
    <w:p w14:paraId="7439A5CD" w14:textId="77777777" w:rsidR="00040290" w:rsidRDefault="00040290" w:rsidP="00040290">
      <w:pPr>
        <w:tabs>
          <w:tab w:val="left" w:pos="7200"/>
          <w:tab w:val="left" w:pos="7920"/>
          <w:tab w:val="right" w:pos="9270"/>
        </w:tabs>
      </w:pPr>
    </w:p>
    <w:p w14:paraId="629A8E53" w14:textId="77777777" w:rsidR="00040290" w:rsidRPr="00732A9C" w:rsidRDefault="00040290" w:rsidP="00040290">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t>)</w:t>
      </w:r>
      <w:r>
        <w:rPr>
          <w:rStyle w:val="superscript"/>
        </w:rPr>
        <w:t>ijk</w:t>
      </w:r>
      <w:r>
        <w:t xml:space="preserve"> = a</w:t>
      </w:r>
      <w:r>
        <w:rPr>
          <w:rStyle w:val="superscript"/>
        </w:rPr>
        <w:t>i</w:t>
      </w:r>
      <w:r>
        <w:t>b</w:t>
      </w:r>
      <w:r>
        <w:rPr>
          <w:rStyle w:val="superscript"/>
        </w:rPr>
        <w:t>j</w:t>
      </w:r>
      <w:r>
        <w:t>c</w:t>
      </w:r>
      <w:r>
        <w:rPr>
          <w:rStyle w:val="superscript"/>
        </w:rPr>
        <w:t>k</w:t>
      </w:r>
      <w:r>
        <w:tab/>
      </w:r>
      <w:r>
        <w:tab/>
      </w:r>
      <w:r>
        <w:tab/>
      </w:r>
      <w:r>
        <w:tab/>
      </w:r>
      <w:r>
        <w:tab/>
      </w:r>
      <w:r>
        <w:tab/>
      </w:r>
      <w:r>
        <w:tab/>
      </w:r>
      <w:r>
        <w:tab/>
      </w:r>
      <w:r>
        <w:tab/>
        <w:t>(2.8.17)</w:t>
      </w:r>
    </w:p>
    <w:p w14:paraId="5E52F2DF" w14:textId="77777777" w:rsidR="00040290" w:rsidRDefault="00040290" w:rsidP="00040290">
      <w:pPr>
        <w:tabs>
          <w:tab w:val="left" w:pos="7200"/>
          <w:tab w:val="left" w:pos="7920"/>
          <w:tab w:val="right" w:pos="9270"/>
        </w:tabs>
        <w:rPr>
          <w:rStyle w:val="superscript"/>
        </w:rPr>
      </w:pPr>
    </w:p>
    <w:p w14:paraId="2F3C445B" w14:textId="77777777" w:rsidR="00040290" w:rsidRDefault="00040290" w:rsidP="00040290">
      <w:pPr>
        <w:tabs>
          <w:tab w:val="left" w:pos="7200"/>
          <w:tab w:val="left" w:pos="7920"/>
          <w:tab w:val="right" w:pos="9270"/>
        </w:tabs>
      </w:pPr>
      <w:r>
        <w:t>with this obvious extension to the outer product of any number of vectors</w:t>
      </w:r>
    </w:p>
    <w:p w14:paraId="36172DC0" w14:textId="77777777" w:rsidR="00040290" w:rsidRDefault="00040290" w:rsidP="00040290">
      <w:pPr>
        <w:tabs>
          <w:tab w:val="left" w:pos="7200"/>
          <w:tab w:val="left" w:pos="7920"/>
          <w:tab w:val="right" w:pos="9270"/>
        </w:tabs>
      </w:pPr>
    </w:p>
    <w:p w14:paraId="3242FEA9" w14:textId="77777777" w:rsidR="00040290" w:rsidRDefault="00040290" w:rsidP="00040290">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sym w:font="Symbol" w:char="F0C4"/>
      </w:r>
      <w:r>
        <w:t>....)</w:t>
      </w:r>
      <w:r>
        <w:rPr>
          <w:rStyle w:val="superscript"/>
        </w:rPr>
        <w:t>ijk....</w:t>
      </w:r>
      <w:r>
        <w:t xml:space="preserve"> = a</w:t>
      </w:r>
      <w:r>
        <w:rPr>
          <w:rStyle w:val="superscript"/>
        </w:rPr>
        <w:t>i</w:t>
      </w:r>
      <w:r>
        <w:t>b</w:t>
      </w:r>
      <w:r>
        <w:rPr>
          <w:rStyle w:val="superscript"/>
        </w:rPr>
        <w:t>j</w:t>
      </w:r>
      <w:r>
        <w:t>c</w:t>
      </w:r>
      <w:r>
        <w:rPr>
          <w:rStyle w:val="superscript"/>
        </w:rPr>
        <w:t>k</w:t>
      </w:r>
      <w:r>
        <w:t>....</w:t>
      </w:r>
      <w:r>
        <w:tab/>
      </w:r>
      <w:r>
        <w:tab/>
      </w:r>
      <w:r>
        <w:tab/>
      </w:r>
      <w:r>
        <w:tab/>
      </w:r>
      <w:r>
        <w:tab/>
      </w:r>
      <w:r>
        <w:tab/>
      </w:r>
      <w:r>
        <w:tab/>
      </w:r>
      <w:r>
        <w:tab/>
        <w:t>(2.8.18)</w:t>
      </w:r>
    </w:p>
    <w:p w14:paraId="4F30600D" w14:textId="77777777" w:rsidR="006B4F09" w:rsidRDefault="006B4F09" w:rsidP="00040290">
      <w:pPr>
        <w:tabs>
          <w:tab w:val="left" w:pos="7200"/>
          <w:tab w:val="left" w:pos="7920"/>
          <w:tab w:val="right" w:pos="9270"/>
        </w:tabs>
      </w:pPr>
    </w:p>
    <w:p w14:paraId="0DE1B794" w14:textId="77777777" w:rsidR="006B4F09" w:rsidRPr="006B4F09" w:rsidRDefault="006B4F09" w:rsidP="00040290">
      <w:pPr>
        <w:tabs>
          <w:tab w:val="left" w:pos="7200"/>
          <w:tab w:val="left" w:pos="7920"/>
          <w:tab w:val="right" w:pos="9270"/>
        </w:tabs>
        <w:rPr>
          <w:u w:val="single"/>
        </w:rPr>
      </w:pPr>
      <w:r w:rsidRPr="006B4F09">
        <w:rPr>
          <w:u w:val="single"/>
        </w:rPr>
        <w:t xml:space="preserve">Associativity of </w:t>
      </w:r>
      <w:r w:rsidRPr="006B4F09">
        <w:rPr>
          <w:u w:val="single"/>
        </w:rPr>
        <w:sym w:font="Symbol" w:char="F0C4"/>
      </w:r>
    </w:p>
    <w:p w14:paraId="274C6EFA" w14:textId="77777777" w:rsidR="006B4F09" w:rsidRDefault="006B4F09" w:rsidP="00040290">
      <w:pPr>
        <w:tabs>
          <w:tab w:val="left" w:pos="7200"/>
          <w:tab w:val="left" w:pos="7920"/>
          <w:tab w:val="right" w:pos="9270"/>
        </w:tabs>
      </w:pPr>
    </w:p>
    <w:p w14:paraId="3A4A27DD" w14:textId="77777777" w:rsidR="006B4F09" w:rsidRDefault="006B4F09" w:rsidP="00040290">
      <w:pPr>
        <w:tabs>
          <w:tab w:val="left" w:pos="7200"/>
          <w:tab w:val="left" w:pos="7920"/>
          <w:tab w:val="right" w:pos="9270"/>
        </w:tabs>
      </w:pPr>
      <w:r>
        <w:t xml:space="preserve">The outer product operator </w:t>
      </w:r>
      <w:r>
        <w:sym w:font="Symbol" w:char="F0C4"/>
      </w:r>
      <w:r>
        <w:t xml:space="preserve"> as defined here is an </w:t>
      </w:r>
      <w:r w:rsidRPr="006B4F09">
        <w:rPr>
          <w:b/>
        </w:rPr>
        <w:t>associat</w:t>
      </w:r>
      <w:r w:rsidR="000901EF">
        <w:rPr>
          <w:b/>
        </w:rPr>
        <w:t>ive</w:t>
      </w:r>
      <w:r>
        <w:t xml:space="preserve"> operator</w:t>
      </w:r>
      <w:r w:rsidR="000901EF">
        <w:t>, because multiplication of real numbers is associative</w:t>
      </w:r>
      <w:r>
        <w:t xml:space="preserve">. Consider for example, </w:t>
      </w:r>
    </w:p>
    <w:p w14:paraId="49E82838" w14:textId="77777777" w:rsidR="006B4F09" w:rsidRDefault="006B4F09" w:rsidP="00040290">
      <w:pPr>
        <w:tabs>
          <w:tab w:val="left" w:pos="7200"/>
          <w:tab w:val="left" w:pos="7920"/>
          <w:tab w:val="right" w:pos="9270"/>
        </w:tabs>
      </w:pPr>
    </w:p>
    <w:p w14:paraId="6A5BCB80" w14:textId="77777777" w:rsidR="006B4F09" w:rsidRDefault="006B4F09" w:rsidP="00040290">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 xml:space="preserve">abcde  </w:t>
      </w:r>
      <w:r>
        <w:t>=  A</w:t>
      </w:r>
      <w:r>
        <w:rPr>
          <w:rStyle w:val="superscript"/>
        </w:rPr>
        <w:t>ab</w:t>
      </w:r>
      <w:r>
        <w:t>B</w:t>
      </w:r>
      <w:r>
        <w:rPr>
          <w:rStyle w:val="superscript"/>
        </w:rPr>
        <w:t>cd</w:t>
      </w:r>
      <w:r>
        <w:t>v</w:t>
      </w:r>
      <w:r>
        <w:rPr>
          <w:rStyle w:val="superscript"/>
        </w:rPr>
        <w:t>e</w:t>
      </w:r>
    </w:p>
    <w:p w14:paraId="5E9AE190" w14:textId="77777777" w:rsidR="006B4F09" w:rsidRDefault="000901EF" w:rsidP="00040290">
      <w:pPr>
        <w:tabs>
          <w:tab w:val="left" w:pos="7200"/>
          <w:tab w:val="left" w:pos="7920"/>
          <w:tab w:val="right" w:pos="9270"/>
        </w:tabs>
      </w:pPr>
      <w:r>
        <w:t xml:space="preserve"> </w:t>
      </w:r>
      <w:r>
        <w:tab/>
      </w:r>
      <w:r>
        <w:tab/>
      </w:r>
      <w:r>
        <w:tab/>
      </w:r>
      <w:r>
        <w:tab/>
      </w:r>
      <w:r>
        <w:tab/>
        <w:t xml:space="preserve">               (multiplication of reals is associative)</w:t>
      </w:r>
    </w:p>
    <w:p w14:paraId="76CC3903" w14:textId="77777777" w:rsidR="006B4F09" w:rsidRPr="006B4F09" w:rsidRDefault="006B4F09" w:rsidP="006B4F09">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abcde</w:t>
      </w:r>
      <w:r>
        <w:t xml:space="preserve"> = [(A</w:t>
      </w:r>
      <w:r>
        <w:sym w:font="Symbol" w:char="F0C4"/>
      </w:r>
      <w:r>
        <w:t>B)</w:t>
      </w:r>
      <w:r>
        <w:rPr>
          <w:rStyle w:val="superscript"/>
        </w:rPr>
        <w:t>abcd</w:t>
      </w:r>
      <w:r>
        <w:t>] v</w:t>
      </w:r>
      <w:r>
        <w:rPr>
          <w:rStyle w:val="superscript"/>
        </w:rPr>
        <w:t>e</w:t>
      </w:r>
      <w:r>
        <w:t xml:space="preserve">  = [ A</w:t>
      </w:r>
      <w:r>
        <w:rPr>
          <w:rStyle w:val="superscript"/>
        </w:rPr>
        <w:t>ab</w:t>
      </w:r>
      <w:r>
        <w:t>B</w:t>
      </w:r>
      <w:r>
        <w:rPr>
          <w:rStyle w:val="superscript"/>
        </w:rPr>
        <w:t>cd</w:t>
      </w:r>
      <w:r>
        <w:t>] v</w:t>
      </w:r>
      <w:r>
        <w:rPr>
          <w:rStyle w:val="superscript"/>
        </w:rPr>
        <w:t>e</w:t>
      </w:r>
      <w:r>
        <w:t xml:space="preserve">  =  A</w:t>
      </w:r>
      <w:r>
        <w:rPr>
          <w:rStyle w:val="superscript"/>
        </w:rPr>
        <w:t>ab</w:t>
      </w:r>
      <w:r>
        <w:t>B</w:t>
      </w:r>
      <w:r>
        <w:rPr>
          <w:rStyle w:val="superscript"/>
        </w:rPr>
        <w:t>cd</w:t>
      </w:r>
      <w:r>
        <w:t>v</w:t>
      </w:r>
      <w:r>
        <w:rPr>
          <w:rStyle w:val="superscript"/>
        </w:rPr>
        <w:t>e</w:t>
      </w:r>
      <w:r w:rsidR="000901EF">
        <w:rPr>
          <w:rStyle w:val="superscript"/>
        </w:rPr>
        <w:t xml:space="preserve"> </w:t>
      </w:r>
      <w:r w:rsidR="000901EF">
        <w:t xml:space="preserve"> .</w:t>
      </w:r>
      <w:r>
        <w:tab/>
      </w:r>
      <w:r>
        <w:tab/>
      </w:r>
      <w:r>
        <w:tab/>
      </w:r>
      <w:r>
        <w:tab/>
        <w:t>(2.8.19)</w:t>
      </w:r>
    </w:p>
    <w:p w14:paraId="13B410EB" w14:textId="77777777" w:rsidR="006B4F09" w:rsidRDefault="006B4F09" w:rsidP="006B4F09">
      <w:pPr>
        <w:tabs>
          <w:tab w:val="left" w:pos="7200"/>
          <w:tab w:val="left" w:pos="7920"/>
          <w:tab w:val="right" w:pos="9270"/>
        </w:tabs>
      </w:pPr>
    </w:p>
    <w:p w14:paraId="7DF9BF57" w14:textId="77777777" w:rsidR="006B4F09" w:rsidRDefault="006B4F09" w:rsidP="006B4F09">
      <w:pPr>
        <w:tabs>
          <w:tab w:val="left" w:pos="7200"/>
          <w:tab w:val="left" w:pos="7920"/>
          <w:tab w:val="right" w:pos="9270"/>
        </w:tabs>
      </w:pPr>
      <w:r>
        <w:t>Adding the parentheses on the second line in (A</w:t>
      </w:r>
      <w:r>
        <w:sym w:font="Symbol" w:char="F0C4"/>
      </w:r>
      <w:r>
        <w:t>B)</w:t>
      </w:r>
      <w:r>
        <w:sym w:font="Symbol" w:char="F0C4"/>
      </w:r>
      <w:r w:rsidRPr="00DD4DB6">
        <w:rPr>
          <w:b/>
        </w:rPr>
        <w:t>v</w:t>
      </w:r>
      <w:r>
        <w:t xml:space="preserve"> does not alter the value of the components. This is true for the tensor product of any number of tensors, </w:t>
      </w:r>
    </w:p>
    <w:p w14:paraId="712E60BE" w14:textId="77777777" w:rsidR="006B4F09" w:rsidRDefault="006B4F09" w:rsidP="006B4F09">
      <w:pPr>
        <w:tabs>
          <w:tab w:val="left" w:pos="7200"/>
          <w:tab w:val="left" w:pos="7920"/>
          <w:tab w:val="right" w:pos="9270"/>
        </w:tabs>
      </w:pPr>
    </w:p>
    <w:p w14:paraId="1B4247D8" w14:textId="77777777" w:rsidR="006B4F09" w:rsidRPr="006B4F09" w:rsidRDefault="006B4F09" w:rsidP="006B4F09">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(2.8.20)</w:t>
      </w:r>
    </w:p>
    <w:p w14:paraId="58CAF5D2" w14:textId="77777777" w:rsidR="006B4F09" w:rsidRDefault="006B4F09" w:rsidP="006B4F09">
      <w:pPr>
        <w:tabs>
          <w:tab w:val="left" w:pos="7200"/>
          <w:tab w:val="left" w:pos="7920"/>
          <w:tab w:val="right" w:pos="9270"/>
        </w:tabs>
      </w:pPr>
    </w:p>
    <w:p w14:paraId="7D4556A5" w14:textId="77777777" w:rsidR="006B4F09" w:rsidRDefault="006B4F09" w:rsidP="006B4F09">
      <w:pPr>
        <w:tabs>
          <w:tab w:val="left" w:pos="7200"/>
          <w:tab w:val="left" w:pos="7920"/>
          <w:tab w:val="right" w:pos="9270"/>
        </w:tabs>
      </w:pPr>
      <w:r>
        <w:t>where each I</w:t>
      </w:r>
      <w:r>
        <w:rPr>
          <w:rStyle w:val="subscript"/>
        </w:rPr>
        <w:t>i</w:t>
      </w:r>
      <w:r>
        <w:t xml:space="preserve"> represents a set of indices to go with T</w:t>
      </w:r>
      <w:r>
        <w:rPr>
          <w:rStyle w:val="subscript"/>
        </w:rPr>
        <w:t>i</w:t>
      </w:r>
      <w:r>
        <w:t xml:space="preserve">. For example, </w:t>
      </w:r>
    </w:p>
    <w:p w14:paraId="681A0494" w14:textId="77777777" w:rsidR="006B4F09" w:rsidRDefault="006B4F09" w:rsidP="006B4F09">
      <w:pPr>
        <w:tabs>
          <w:tab w:val="left" w:pos="7200"/>
          <w:tab w:val="left" w:pos="7920"/>
          <w:tab w:val="right" w:pos="9270"/>
        </w:tabs>
      </w:pPr>
    </w:p>
    <w:p w14:paraId="492E9FB8" w14:textId="77777777" w:rsidR="006B4F09" w:rsidRDefault="006B4F09" w:rsidP="006B4F09">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sym w:font="Symbol" w:char="F0C4"/>
      </w:r>
      <w:r>
        <w:t>T</w:t>
      </w:r>
      <w:r>
        <w:rPr>
          <w:rStyle w:val="subscript"/>
        </w:rPr>
        <w:t>3</w:t>
      </w:r>
      <w:r>
        <w:t>)</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w:t>
      </w:r>
    </w:p>
    <w:p w14:paraId="1CB23CA6" w14:textId="77777777" w:rsidR="006B4F09" w:rsidRDefault="006B4F09" w:rsidP="006B4F09">
      <w:pPr>
        <w:tabs>
          <w:tab w:val="left" w:pos="7200"/>
          <w:tab w:val="left" w:pos="7920"/>
          <w:tab w:val="right" w:pos="9270"/>
        </w:tabs>
      </w:pPr>
    </w:p>
    <w:p w14:paraId="7CCD67DF" w14:textId="77777777" w:rsidR="006B4F09" w:rsidRDefault="006B4F09" w:rsidP="006B4F09">
      <w:pPr>
        <w:tabs>
          <w:tab w:val="left" w:pos="7200"/>
          <w:tab w:val="left" w:pos="7920"/>
          <w:tab w:val="right" w:pos="9270"/>
        </w:tabs>
      </w:pPr>
      <w:r>
        <w:tab/>
      </w:r>
      <w:r>
        <w:tab/>
        <w:t>=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 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(2.8.21)</w:t>
      </w:r>
    </w:p>
    <w:p w14:paraId="6F16BF5C" w14:textId="77777777" w:rsidR="006B4F09" w:rsidRDefault="006B4F09" w:rsidP="006B4F09">
      <w:pPr>
        <w:tabs>
          <w:tab w:val="left" w:pos="7200"/>
          <w:tab w:val="left" w:pos="7920"/>
          <w:tab w:val="right" w:pos="9270"/>
        </w:tabs>
      </w:pPr>
    </w:p>
    <w:p w14:paraId="56B8153F" w14:textId="77777777" w:rsidR="006B4F09" w:rsidRDefault="006B4F09" w:rsidP="00040290">
      <w:pPr>
        <w:tabs>
          <w:tab w:val="left" w:pos="7200"/>
          <w:tab w:val="left" w:pos="7920"/>
          <w:tab w:val="right" w:pos="9270"/>
        </w:tabs>
      </w:pPr>
      <w:r>
        <w:t xml:space="preserve">Therefore we have, </w:t>
      </w:r>
    </w:p>
    <w:p w14:paraId="6F13F038" w14:textId="77777777" w:rsidR="006B4F09" w:rsidRDefault="006B4F09" w:rsidP="00040290">
      <w:pPr>
        <w:tabs>
          <w:tab w:val="left" w:pos="7200"/>
          <w:tab w:val="left" w:pos="7920"/>
          <w:tab w:val="right" w:pos="9270"/>
        </w:tabs>
      </w:pPr>
    </w:p>
    <w:p w14:paraId="6AF3887B" w14:textId="77777777" w:rsidR="006B4F09" w:rsidRDefault="006B4F09" w:rsidP="00040290">
      <w:pPr>
        <w:tabs>
          <w:tab w:val="left" w:pos="7200"/>
          <w:tab w:val="left" w:pos="7920"/>
          <w:tab w:val="right" w:pos="9270"/>
        </w:tabs>
      </w:pPr>
      <w:r w:rsidRPr="006B4F09">
        <w:rPr>
          <w:b/>
        </w:rPr>
        <w:t>Fact</w:t>
      </w:r>
      <w:r>
        <w:t xml:space="preserve">:  The </w:t>
      </w:r>
      <w:r>
        <w:sym w:font="Symbol" w:char="F0C4"/>
      </w:r>
      <w:r>
        <w:t xml:space="preserve"> operator is associative</w:t>
      </w:r>
      <w:r w:rsidR="00334440">
        <w:t xml:space="preserve"> for any tensor product</w:t>
      </w:r>
      <w:r>
        <w:t xml:space="preserve">, so parentheses can be added anywhere in a tensor product. </w:t>
      </w:r>
      <w:r>
        <w:tab/>
      </w:r>
      <w:r w:rsidR="00334440">
        <w:tab/>
      </w:r>
      <w:r w:rsidR="00334440">
        <w:tab/>
      </w:r>
      <w:r w:rsidR="00334440">
        <w:tab/>
      </w:r>
      <w:r w:rsidR="00334440">
        <w:tab/>
      </w:r>
      <w:r w:rsidR="00334440">
        <w:tab/>
      </w:r>
      <w:r w:rsidR="00334440">
        <w:tab/>
      </w:r>
      <w:r w:rsidR="00334440">
        <w:tab/>
      </w:r>
      <w:r w:rsidR="00334440">
        <w:tab/>
      </w:r>
      <w:r w:rsidR="00334440">
        <w:tab/>
      </w:r>
      <w:r w:rsidR="00334440">
        <w:tab/>
      </w:r>
      <w:r>
        <w:t>(2.8.22)</w:t>
      </w:r>
    </w:p>
    <w:p w14:paraId="1BC7C581" w14:textId="77777777" w:rsidR="006B4F09" w:rsidRDefault="006B4F09" w:rsidP="00040290">
      <w:pPr>
        <w:tabs>
          <w:tab w:val="left" w:pos="7200"/>
          <w:tab w:val="left" w:pos="7920"/>
          <w:tab w:val="right" w:pos="9270"/>
        </w:tabs>
      </w:pPr>
    </w:p>
    <w:p w14:paraId="59F0B237" w14:textId="77777777" w:rsidR="006B4F09" w:rsidRPr="006B4F09" w:rsidRDefault="006B4F09" w:rsidP="006B4F09">
      <w:pPr>
        <w:tabs>
          <w:tab w:val="left" w:pos="7200"/>
          <w:tab w:val="left" w:pos="7920"/>
          <w:tab w:val="right" w:pos="9270"/>
        </w:tabs>
      </w:pPr>
      <w:r>
        <w:t xml:space="preserve">The associativity of the product of a set of real numbers along with the outer product definition of </w:t>
      </w:r>
      <w:r>
        <w:sym w:font="Symbol" w:char="F0C4"/>
      </w:r>
      <w:r w:rsidR="000901EF">
        <w:t xml:space="preserve"> is what causes the </w:t>
      </w:r>
      <w:r>
        <w:sym w:font="Symbol" w:char="F0C4"/>
      </w:r>
      <w:r>
        <w:t xml:space="preserve"> operator to be associative.  With the abstract </w:t>
      </w:r>
      <w:r>
        <w:sym w:font="Symbol" w:char="F0C4"/>
      </w:r>
      <w:r>
        <w:t xml:space="preserve"> definitions of Chapter 1, associativity of </w:t>
      </w:r>
      <w:r>
        <w:sym w:font="Symbol" w:char="F0C4"/>
      </w:r>
      <w:r>
        <w:t xml:space="preserve"> is added by fiat as an axiom. </w:t>
      </w:r>
    </w:p>
    <w:p w14:paraId="01F1C558" w14:textId="77777777" w:rsidR="00040290" w:rsidRDefault="006B4F09" w:rsidP="00040290">
      <w:pPr>
        <w:tabs>
          <w:tab w:val="left" w:pos="7200"/>
          <w:tab w:val="left" w:pos="7920"/>
          <w:tab w:val="right" w:pos="9270"/>
        </w:tabs>
      </w:pPr>
      <w:r>
        <w:t xml:space="preserve"> </w:t>
      </w:r>
    </w:p>
    <w:p w14:paraId="332C80E2" w14:textId="77777777" w:rsidR="00040290" w:rsidRDefault="00040290" w:rsidP="00040290">
      <w:pPr>
        <w:pStyle w:val="Heading3"/>
      </w:pPr>
      <w:bookmarkStart w:id="13" w:name="_Toc446350947"/>
      <w:r>
        <w:t>2.9</w:t>
      </w:r>
      <w:r w:rsidRPr="00570B3F">
        <w:t xml:space="preserve"> </w:t>
      </w:r>
      <w:r>
        <w:t>The Inner Product (Contraction) of Tensors</w:t>
      </w:r>
      <w:bookmarkEnd w:id="13"/>
      <w:r>
        <w:t xml:space="preserve"> </w:t>
      </w:r>
    </w:p>
    <w:p w14:paraId="4D59359F" w14:textId="77777777" w:rsidR="00040290" w:rsidRDefault="00040290" w:rsidP="00040290">
      <w:pPr>
        <w:rPr>
          <w:b/>
        </w:rPr>
      </w:pPr>
    </w:p>
    <w:p w14:paraId="726AE53B" w14:textId="77777777" w:rsidR="00040290" w:rsidRDefault="00D775E4" w:rsidP="00040290">
      <w:r>
        <w:t xml:space="preserve">When any tensor structure contains a pair of implicitly summed indices which are "tilted", one says that those indices are </w:t>
      </w:r>
      <w:r w:rsidRPr="00D775E4">
        <w:rPr>
          <w:b/>
        </w:rPr>
        <w:t>contracted</w:t>
      </w:r>
      <w:r>
        <w:t xml:space="preserve">. </w:t>
      </w:r>
      <w:r w:rsidR="00040290">
        <w:t>It is easy to show that, due to th</w:t>
      </w:r>
      <w:r w:rsidR="00210326">
        <w:t xml:space="preserve">e orthogonality rules (2.1.8), </w:t>
      </w:r>
      <w:r>
        <w:t xml:space="preserve">such </w:t>
      </w:r>
      <w:r w:rsidR="00040290">
        <w:t>internal index contractions behave as a scalar, which is to say, behave as if they weren't there at all</w:t>
      </w:r>
      <w:r w:rsidR="00896C67">
        <w:t xml:space="preserve"> with respect to a transformation</w:t>
      </w:r>
      <w:r w:rsidR="00040290">
        <w:t xml:space="preserve">. </w:t>
      </w:r>
      <w:r>
        <w:t xml:space="preserve">A proof appears in </w:t>
      </w:r>
      <w:r w:rsidR="00331740" w:rsidRPr="00331740">
        <w:rPr>
          <w:i/>
        </w:rPr>
        <w:t>Tensor</w:t>
      </w:r>
      <w:r>
        <w:t xml:space="preserve"> (7.12.2). </w:t>
      </w:r>
      <w:r w:rsidR="00040290">
        <w:t xml:space="preserve">Such contractions in a tensor structure reduce the rank of the tensor by two, resulting in an </w:t>
      </w:r>
      <w:r w:rsidRPr="00D775E4">
        <w:rPr>
          <w:b/>
        </w:rPr>
        <w:t>inner product</w:t>
      </w:r>
      <w:r w:rsidR="00040290">
        <w:t xml:space="preserve">. The contracting sum must occur </w:t>
      </w:r>
      <w:r>
        <w:t>only</w:t>
      </w:r>
      <w:r w:rsidR="00040290">
        <w:t xml:space="preserve"> </w:t>
      </w:r>
      <w:r>
        <w:t xml:space="preserve">on </w:t>
      </w:r>
      <w:r w:rsidR="00040290">
        <w:t xml:space="preserve">a "tilted pair" of indices. </w:t>
      </w:r>
    </w:p>
    <w:p w14:paraId="09E90BC9" w14:textId="77777777" w:rsidR="00D775E4" w:rsidRDefault="00D775E4" w:rsidP="00040290">
      <w:r>
        <w:tab/>
      </w:r>
    </w:p>
    <w:p w14:paraId="4C75E188" w14:textId="77777777" w:rsidR="00D775E4" w:rsidRPr="00482D1F" w:rsidRDefault="00D775E4" w:rsidP="00040290">
      <w:r w:rsidRPr="00D775E4">
        <w:rPr>
          <w:b/>
        </w:rPr>
        <w:t xml:space="preserve">Tilt Reversal </w:t>
      </w:r>
      <w:r>
        <w:rPr>
          <w:b/>
        </w:rPr>
        <w:t>Rule</w:t>
      </w:r>
      <w:r w:rsidRPr="00D775E4">
        <w:rPr>
          <w:b/>
        </w:rPr>
        <w:t>:</w:t>
      </w:r>
      <w:r>
        <w:t xml:space="preserve">  Any such tilted index pair can have its tilt reversed "for free". </w:t>
      </w:r>
      <w:r w:rsidR="00482D1F">
        <w:tab/>
      </w:r>
      <w:r w:rsidR="00482D1F">
        <w:tab/>
        <w:t>(2.9.1)</w:t>
      </w:r>
    </w:p>
    <w:p w14:paraId="6159EB22" w14:textId="77777777" w:rsidR="00D775E4" w:rsidRDefault="00D775E4" w:rsidP="00040290"/>
    <w:p w14:paraId="519E5131" w14:textId="77777777" w:rsidR="00D775E4" w:rsidRDefault="00D775E4" w:rsidP="00040290">
      <w:r w:rsidRPr="00D775E4">
        <w:rPr>
          <w:u w:val="single"/>
        </w:rPr>
        <w:t>Proof</w:t>
      </w:r>
      <w:r>
        <w:t xml:space="preserve">:  Using (2.2.1) and (2.2.2), </w:t>
      </w:r>
    </w:p>
    <w:p w14:paraId="419D9679" w14:textId="77777777" w:rsidR="00D775E4" w:rsidRDefault="00D775E4" w:rsidP="00040290"/>
    <w:p w14:paraId="55A27958" w14:textId="77777777" w:rsidR="00D775E4" w:rsidRDefault="00D775E4" w:rsidP="00D775E4">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g</w:t>
      </w:r>
      <w:r>
        <w:rPr>
          <w:rStyle w:val="superscript"/>
        </w:rPr>
        <w:t>ba</w:t>
      </w:r>
      <w:r>
        <w:t xml:space="preserve"> g</w:t>
      </w:r>
      <w:r>
        <w:rPr>
          <w:rStyle w:val="subscript"/>
        </w:rPr>
        <w:t>ac</w:t>
      </w:r>
      <w:r>
        <w:t xml:space="preserve"> [-----</w:t>
      </w:r>
      <w:r>
        <w:rPr>
          <w:rStyle w:val="subscript"/>
        </w:rPr>
        <w:t>b</w:t>
      </w:r>
      <w:r>
        <w:t>---------</w:t>
      </w:r>
      <w:r>
        <w:rPr>
          <w:rStyle w:val="superscript"/>
        </w:rPr>
        <w:t>c</w:t>
      </w:r>
      <w:r>
        <w:t>----]</w:t>
      </w:r>
    </w:p>
    <w:p w14:paraId="5516198E" w14:textId="77777777" w:rsidR="00D775E4" w:rsidRDefault="00D775E4" w:rsidP="00D775E4">
      <w:pPr>
        <w:tabs>
          <w:tab w:val="left" w:pos="7200"/>
          <w:tab w:val="left" w:pos="7920"/>
          <w:tab w:val="right" w:pos="9270"/>
        </w:tabs>
      </w:pPr>
    </w:p>
    <w:p w14:paraId="4BDF4EB4" w14:textId="77777777" w:rsidR="00D775E4" w:rsidRPr="00D775E4" w:rsidRDefault="00D775E4" w:rsidP="00D775E4">
      <w:pPr>
        <w:tabs>
          <w:tab w:val="left" w:pos="7200"/>
          <w:tab w:val="left" w:pos="7920"/>
          <w:tab w:val="right" w:pos="9270"/>
        </w:tabs>
      </w:pPr>
      <w:r>
        <w:tab/>
      </w:r>
      <w:r>
        <w:tab/>
        <w:t>= δ</w:t>
      </w:r>
      <w:r>
        <w:rPr>
          <w:rStyle w:val="superscript"/>
        </w:rPr>
        <w:t>b</w:t>
      </w:r>
      <w:r>
        <w:rPr>
          <w:rStyle w:val="subscript"/>
        </w:rPr>
        <w:t>c</w:t>
      </w:r>
      <w:r>
        <w:t xml:space="preserve"> [-----</w:t>
      </w:r>
      <w:r>
        <w:rPr>
          <w:rStyle w:val="subscript"/>
        </w:rPr>
        <w:t>b</w:t>
      </w:r>
      <w:r>
        <w:t>---------</w:t>
      </w:r>
      <w:r>
        <w:rPr>
          <w:rStyle w:val="superscript"/>
        </w:rPr>
        <w:t>c</w:t>
      </w:r>
      <w:r>
        <w:t>----] = [-----</w:t>
      </w:r>
      <w:r>
        <w:rPr>
          <w:rStyle w:val="subscript"/>
        </w:rPr>
        <w:t>b</w:t>
      </w:r>
      <w:r>
        <w:t>---------</w:t>
      </w:r>
      <w:r>
        <w:rPr>
          <w:rStyle w:val="superscript"/>
        </w:rPr>
        <w:t>b</w:t>
      </w:r>
      <w:r>
        <w:t>----]  = [-----</w:t>
      </w:r>
      <w:r>
        <w:rPr>
          <w:rStyle w:val="subscript"/>
        </w:rPr>
        <w:t>a</w:t>
      </w:r>
      <w:r>
        <w:t>---------</w:t>
      </w:r>
      <w:r>
        <w:rPr>
          <w:rStyle w:val="superscript"/>
        </w:rPr>
        <w:t>a</w:t>
      </w:r>
      <w:r>
        <w:t>----]</w:t>
      </w:r>
      <w:r w:rsidR="00331740">
        <w:t xml:space="preserve"> </w:t>
      </w:r>
      <w:r>
        <w:tab/>
      </w:r>
      <w:r>
        <w:tab/>
      </w:r>
      <w:r>
        <w:tab/>
      </w:r>
    </w:p>
    <w:p w14:paraId="50DB1B5E" w14:textId="77777777" w:rsidR="00D775E4" w:rsidRDefault="00D775E4" w:rsidP="00D775E4">
      <w:pPr>
        <w:tabs>
          <w:tab w:val="left" w:pos="7200"/>
          <w:tab w:val="left" w:pos="7920"/>
          <w:tab w:val="right" w:pos="9270"/>
        </w:tabs>
      </w:pPr>
    </w:p>
    <w:p w14:paraId="00B5C609" w14:textId="77777777" w:rsidR="00D775E4" w:rsidRDefault="00D775E4" w:rsidP="00D775E4">
      <w:pPr>
        <w:tabs>
          <w:tab w:val="left" w:pos="7200"/>
          <w:tab w:val="left" w:pos="7920"/>
          <w:tab w:val="right" w:pos="9270"/>
        </w:tabs>
      </w:pPr>
      <w:r>
        <w:t xml:space="preserve">where dashes indicate </w:t>
      </w:r>
      <w:r w:rsidR="00896C67">
        <w:t xml:space="preserve">up or down </w:t>
      </w:r>
      <w:r>
        <w:t xml:space="preserve">tensor indicates we don't care about. This "tilt reversal rule" applies to any contracted index within a tensor expression. It applies as well in other cases where g raises and lowers </w:t>
      </w:r>
      <w:r w:rsidR="00210326">
        <w:t>things</w:t>
      </w:r>
      <w:r>
        <w:t xml:space="preserve"> so the above proof still works. The classic example involves expansions of the form (2.5.1)</w:t>
      </w:r>
    </w:p>
    <w:p w14:paraId="587AF56D" w14:textId="77777777" w:rsidR="00D775E4" w:rsidRDefault="00D775E4" w:rsidP="00D775E4">
      <w:pPr>
        <w:tabs>
          <w:tab w:val="left" w:pos="7200"/>
          <w:tab w:val="left" w:pos="7920"/>
          <w:tab w:val="right" w:pos="9270"/>
        </w:tabs>
      </w:pPr>
    </w:p>
    <w:p w14:paraId="00262C3F" w14:textId="77777777" w:rsidR="00D775E4" w:rsidRPr="00D775E4" w:rsidRDefault="00D775E4" w:rsidP="00D775E4">
      <w:pPr>
        <w:tabs>
          <w:tab w:val="left" w:pos="7200"/>
          <w:tab w:val="left" w:pos="7920"/>
          <w:tab w:val="right" w:pos="9270"/>
        </w:tabs>
      </w:pPr>
      <w:r>
        <w:tab/>
      </w:r>
      <w:r>
        <w:rPr>
          <w:b/>
        </w:rPr>
        <w:t>V</w:t>
      </w:r>
      <w:r>
        <w:t xml:space="preserve"> = V'</w:t>
      </w:r>
      <w:r>
        <w:rPr>
          <w:rStyle w:val="subscript"/>
        </w:rPr>
        <w:t>n</w:t>
      </w:r>
      <w:r>
        <w:t xml:space="preserve"> </w:t>
      </w:r>
      <w:r w:rsidRPr="00D775E4">
        <w:rPr>
          <w:b/>
        </w:rPr>
        <w:t>e</w:t>
      </w:r>
      <w:r>
        <w:rPr>
          <w:rStyle w:val="superscript"/>
        </w:rPr>
        <w:t>n</w:t>
      </w:r>
      <w:r>
        <w:t xml:space="preserve">  = V'</w:t>
      </w:r>
      <w:r w:rsidRPr="00D775E4">
        <w:rPr>
          <w:rStyle w:val="superscript"/>
        </w:rPr>
        <w:t>n</w:t>
      </w:r>
      <w:r>
        <w:t xml:space="preserve"> </w:t>
      </w:r>
      <w:r w:rsidRPr="00D775E4">
        <w:rPr>
          <w:b/>
        </w:rPr>
        <w:t>e</w:t>
      </w:r>
      <w:r>
        <w:rPr>
          <w:rStyle w:val="subscript"/>
        </w:rPr>
        <w:t>n</w:t>
      </w:r>
      <w:r>
        <w:tab/>
      </w:r>
      <w:r w:rsidR="00210326">
        <w:t xml:space="preserve"> .</w:t>
      </w:r>
      <w:r>
        <w:tab/>
      </w:r>
      <w:r>
        <w:tab/>
      </w:r>
      <w:r>
        <w:tab/>
      </w:r>
      <w:r>
        <w:tab/>
      </w:r>
      <w:r>
        <w:tab/>
      </w:r>
      <w:r>
        <w:tab/>
      </w:r>
      <w:r>
        <w:tab/>
      </w:r>
      <w:r>
        <w:tab/>
      </w:r>
      <w:r>
        <w:tab/>
        <w:t>(2.9.2)</w:t>
      </w:r>
    </w:p>
    <w:p w14:paraId="537C1D11" w14:textId="77777777" w:rsidR="00D775E4" w:rsidRDefault="00D775E4" w:rsidP="00D775E4">
      <w:pPr>
        <w:tabs>
          <w:tab w:val="left" w:pos="7200"/>
          <w:tab w:val="left" w:pos="7920"/>
          <w:tab w:val="right" w:pos="9270"/>
        </w:tabs>
      </w:pPr>
    </w:p>
    <w:p w14:paraId="5B73E726" w14:textId="77777777" w:rsidR="00D775E4" w:rsidRDefault="00D775E4" w:rsidP="00D775E4">
      <w:pPr>
        <w:tabs>
          <w:tab w:val="left" w:pos="7200"/>
          <w:tab w:val="left" w:pos="7920"/>
          <w:tab w:val="right" w:pos="9270"/>
        </w:tabs>
      </w:pPr>
      <w:r>
        <w:t xml:space="preserve">The tilt can be reversed even though the n on </w:t>
      </w:r>
      <w:r w:rsidRPr="00D775E4">
        <w:rPr>
          <w:b/>
        </w:rPr>
        <w:t>e</w:t>
      </w:r>
      <w:r>
        <w:rPr>
          <w:rStyle w:val="superscript"/>
        </w:rPr>
        <w:t>n</w:t>
      </w:r>
      <w:r>
        <w:t xml:space="preserve"> is a label and not a tensor index. The reason is that </w:t>
      </w:r>
    </w:p>
    <w:p w14:paraId="08777A18" w14:textId="77777777" w:rsidR="00D775E4" w:rsidRDefault="00D775E4" w:rsidP="00D775E4">
      <w:pPr>
        <w:tabs>
          <w:tab w:val="left" w:pos="7200"/>
          <w:tab w:val="left" w:pos="7920"/>
          <w:tab w:val="right" w:pos="9270"/>
        </w:tabs>
      </w:pPr>
    </w:p>
    <w:p w14:paraId="6A93A3A9" w14:textId="77777777" w:rsidR="00D775E4" w:rsidRDefault="00D775E4" w:rsidP="00D775E4">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r>
      <w:r>
        <w:tab/>
      </w:r>
      <w:r w:rsidRPr="00D775E4">
        <w:rPr>
          <w:i/>
        </w:rPr>
        <w:t>(2.3.3)</w:t>
      </w:r>
    </w:p>
    <w:p w14:paraId="3CFA8C65" w14:textId="77777777" w:rsidR="00D775E4" w:rsidRDefault="00D775E4" w:rsidP="00D775E4"/>
    <w:p w14:paraId="72E8DE26" w14:textId="77777777" w:rsidR="00D775E4" w:rsidRPr="00D775E4" w:rsidRDefault="00D775E4" w:rsidP="00D775E4">
      <w:r>
        <w:tab/>
        <w:t>V'</w:t>
      </w:r>
      <w:r>
        <w:rPr>
          <w:rStyle w:val="subscript"/>
        </w:rPr>
        <w:t>n</w:t>
      </w:r>
      <w:r>
        <w:t xml:space="preserve"> = g'</w:t>
      </w:r>
      <w:r>
        <w:rPr>
          <w:rStyle w:val="subscript"/>
        </w:rPr>
        <w:t>nb</w:t>
      </w:r>
      <w:r>
        <w:t>V'</w:t>
      </w:r>
      <w:r>
        <w:rPr>
          <w:rStyle w:val="superscript"/>
        </w:rPr>
        <w:t>b</w:t>
      </w:r>
      <w:r>
        <w:tab/>
        <w:t>V'</w:t>
      </w:r>
      <w:r>
        <w:rPr>
          <w:rStyle w:val="superscript"/>
        </w:rPr>
        <w:t>n</w:t>
      </w:r>
      <w:r>
        <w:t xml:space="preserve"> = g'</w:t>
      </w:r>
      <w:r>
        <w:rPr>
          <w:rStyle w:val="superscript"/>
        </w:rPr>
        <w:t>nb</w:t>
      </w:r>
      <w:r>
        <w:t xml:space="preserve"> V'</w:t>
      </w:r>
      <w:r>
        <w:rPr>
          <w:rStyle w:val="subscript"/>
        </w:rPr>
        <w:t>b</w:t>
      </w:r>
      <w:r>
        <w:tab/>
      </w:r>
      <w:r w:rsidR="00210326">
        <w:t>.</w:t>
      </w:r>
      <w:r>
        <w:tab/>
      </w:r>
      <w:r>
        <w:tab/>
      </w:r>
      <w:r>
        <w:tab/>
      </w:r>
      <w:r>
        <w:tab/>
      </w:r>
      <w:r>
        <w:tab/>
      </w:r>
      <w:r>
        <w:tab/>
      </w:r>
      <w:r>
        <w:tab/>
      </w:r>
      <w:r w:rsidRPr="00D775E4">
        <w:rPr>
          <w:i/>
        </w:rPr>
        <w:t>(2.2.1)</w:t>
      </w:r>
    </w:p>
    <w:p w14:paraId="6A9F4160" w14:textId="77777777" w:rsidR="00D775E4" w:rsidRPr="00D775E4" w:rsidRDefault="00D775E4" w:rsidP="00D775E4">
      <w:pPr>
        <w:tabs>
          <w:tab w:val="left" w:pos="7200"/>
          <w:tab w:val="left" w:pos="7920"/>
          <w:tab w:val="right" w:pos="9270"/>
        </w:tabs>
      </w:pPr>
    </w:p>
    <w:p w14:paraId="7A9BFD87" w14:textId="77777777" w:rsidR="00040290" w:rsidRDefault="00D775E4" w:rsidP="00040290">
      <w:r>
        <w:t xml:space="preserve">The standard first example of an inner product is the inner product of two vectors. Consider, </w:t>
      </w:r>
    </w:p>
    <w:p w14:paraId="4D5A1556" w14:textId="77777777" w:rsidR="00040290" w:rsidRDefault="00040290" w:rsidP="00040290"/>
    <w:p w14:paraId="13F1504C" w14:textId="77777777" w:rsidR="00040290" w:rsidRPr="00AE2546" w:rsidRDefault="00040290" w:rsidP="00040290">
      <w:r>
        <w:tab/>
        <w:t>M</w:t>
      </w:r>
      <w:r>
        <w:rPr>
          <w:rStyle w:val="superscript"/>
        </w:rPr>
        <w:t>ij</w:t>
      </w:r>
      <w:r>
        <w:t xml:space="preserve"> = a</w:t>
      </w:r>
      <w:r>
        <w:rPr>
          <w:rStyle w:val="superscript"/>
        </w:rPr>
        <w:t>i</w:t>
      </w:r>
      <w:r>
        <w:t>b</w:t>
      </w:r>
      <w:r>
        <w:rPr>
          <w:rStyle w:val="superscript"/>
        </w:rPr>
        <w:t>j</w:t>
      </w:r>
      <w:r>
        <w:t xml:space="preserve">   = a rank-2 tensor, which we now contract to form:  </w:t>
      </w:r>
    </w:p>
    <w:p w14:paraId="2BA23519" w14:textId="77777777" w:rsidR="00040290" w:rsidRDefault="00040290" w:rsidP="00040290">
      <w:r>
        <w:tab/>
      </w:r>
    </w:p>
    <w:p w14:paraId="08DBD07C" w14:textId="77777777" w:rsidR="00040290" w:rsidRPr="00C00677" w:rsidRDefault="00040290" w:rsidP="00040290">
      <w:pPr>
        <w:tabs>
          <w:tab w:val="left" w:pos="7200"/>
          <w:tab w:val="left" w:pos="7920"/>
          <w:tab w:val="right" w:pos="9270"/>
        </w:tabs>
      </w:pPr>
      <w:r>
        <w:tab/>
        <w:t>s = M</w:t>
      </w:r>
      <w:r>
        <w:rPr>
          <w:rStyle w:val="superscript"/>
        </w:rPr>
        <w:t>i</w:t>
      </w:r>
      <w:r>
        <w:rPr>
          <w:rStyle w:val="subscript"/>
        </w:rPr>
        <w:t>i</w:t>
      </w:r>
      <w:r>
        <w:t xml:space="preserve"> = a</w:t>
      </w:r>
      <w:r w:rsidRPr="00677A95">
        <w:rPr>
          <w:rStyle w:val="superscript"/>
        </w:rPr>
        <w:t>i</w:t>
      </w:r>
      <w:r>
        <w:t>b</w:t>
      </w:r>
      <w:r w:rsidRPr="00677A95">
        <w:rPr>
          <w:rStyle w:val="subscript"/>
        </w:rPr>
        <w:t>i</w:t>
      </w:r>
      <w:r w:rsidR="006521D0">
        <w:t xml:space="preserve"> = a</w:t>
      </w:r>
      <w:r w:rsidR="006521D0">
        <w:rPr>
          <w:rStyle w:val="subscript"/>
        </w:rPr>
        <w:t>i</w:t>
      </w:r>
      <w:r w:rsidR="006521D0">
        <w:t>b</w:t>
      </w:r>
      <w:r w:rsidR="006521D0">
        <w:rPr>
          <w:rStyle w:val="superscript"/>
        </w:rPr>
        <w:t>i</w:t>
      </w:r>
      <w:r>
        <w:t xml:space="preserve">  = a</w:t>
      </w:r>
      <w:r w:rsidR="006521D0">
        <w:t xml:space="preserve"> rank-0 tensor (a scalar)</w:t>
      </w:r>
      <w:r w:rsidR="006521D0">
        <w:tab/>
      </w:r>
      <w:r w:rsidR="006521D0">
        <w:tab/>
      </w:r>
      <w:r w:rsidR="006521D0">
        <w:tab/>
      </w:r>
      <w:r w:rsidR="006521D0">
        <w:tab/>
      </w:r>
      <w:r w:rsidR="006521D0">
        <w:tab/>
      </w:r>
      <w:r w:rsidR="006521D0">
        <w:tab/>
      </w:r>
      <w:r>
        <w:t>(2.9.</w:t>
      </w:r>
      <w:r w:rsidR="00D775E4">
        <w:t>3</w:t>
      </w:r>
      <w:r>
        <w:t>)</w:t>
      </w:r>
    </w:p>
    <w:p w14:paraId="73D9D4B3" w14:textId="77777777" w:rsidR="00040290" w:rsidRDefault="00040290" w:rsidP="00040290">
      <w:pPr>
        <w:rPr>
          <w:rStyle w:val="superscript"/>
        </w:rPr>
      </w:pPr>
    </w:p>
    <w:p w14:paraId="06C1C4F3" w14:textId="77777777" w:rsidR="00040290" w:rsidRDefault="00040290" w:rsidP="00040290">
      <w:r>
        <w:t>Using our notation (2.2.5) this is written</w:t>
      </w:r>
    </w:p>
    <w:p w14:paraId="52AD63BC" w14:textId="77777777" w:rsidR="00040290" w:rsidRDefault="00040290" w:rsidP="00040290"/>
    <w:p w14:paraId="60D80BBF" w14:textId="77777777" w:rsidR="00040290" w:rsidRPr="00C00677" w:rsidRDefault="00040290" w:rsidP="00040290">
      <w:pPr>
        <w:tabs>
          <w:tab w:val="left" w:pos="7200"/>
          <w:tab w:val="left" w:pos="7920"/>
          <w:tab w:val="right" w:pos="9270"/>
        </w:tabs>
      </w:pPr>
      <w:r>
        <w:tab/>
        <w:t xml:space="preserve">s = </w:t>
      </w:r>
      <w:r w:rsidRPr="00AE2546">
        <w:rPr>
          <w:b/>
        </w:rPr>
        <w:t>a</w:t>
      </w:r>
      <w:r>
        <w:t xml:space="preserve"> </w:t>
      </w:r>
      <w:r>
        <w:sym w:font="Symbol" w:char="F0B7"/>
      </w:r>
      <w:r>
        <w:t xml:space="preserve"> </w:t>
      </w:r>
      <w:r w:rsidRPr="00AE2546">
        <w:rPr>
          <w:b/>
        </w:rPr>
        <w:t>b</w:t>
      </w:r>
      <w:r>
        <w:tab/>
      </w:r>
      <w:r>
        <w:tab/>
      </w:r>
      <w:r>
        <w:tab/>
      </w:r>
      <w:r>
        <w:tab/>
      </w:r>
      <w:r>
        <w:tab/>
      </w:r>
      <w:r>
        <w:tab/>
      </w:r>
      <w:r>
        <w:tab/>
      </w:r>
      <w:r>
        <w:tab/>
      </w:r>
      <w:r>
        <w:tab/>
      </w:r>
      <w:r>
        <w:tab/>
      </w:r>
      <w:r>
        <w:tab/>
        <w:t>(2.9.</w:t>
      </w:r>
      <w:r w:rsidR="00D775E4">
        <w:t>4</w:t>
      </w:r>
      <w:r>
        <w:t>)</w:t>
      </w:r>
    </w:p>
    <w:p w14:paraId="5B47802B" w14:textId="77777777" w:rsidR="00040290" w:rsidRDefault="00040290" w:rsidP="00040290"/>
    <w:p w14:paraId="610CCD08" w14:textId="77777777" w:rsidR="00040290" w:rsidRDefault="00040290" w:rsidP="00040290">
      <w:r>
        <w:t xml:space="preserve">which is an "inner product" of two vectors. This is of course the inner product / scalar product / dot product which makes our vector space V be a Hilbert space. </w:t>
      </w:r>
    </w:p>
    <w:p w14:paraId="43229CD3" w14:textId="77777777" w:rsidR="00040290" w:rsidRDefault="00040290" w:rsidP="00040290">
      <w:r>
        <w:tab/>
        <w:t>In this example, creating an "inner product" of the two vectors a</w:t>
      </w:r>
      <w:r>
        <w:rPr>
          <w:rStyle w:val="superscript"/>
        </w:rPr>
        <w:t>i</w:t>
      </w:r>
      <w:r>
        <w:t xml:space="preserve"> and b</w:t>
      </w:r>
      <w:r>
        <w:rPr>
          <w:rStyle w:val="superscript"/>
        </w:rPr>
        <w:t>j</w:t>
      </w:r>
      <w:r>
        <w:t xml:space="preserve"> which has rank-0 </w:t>
      </w:r>
      <w:r w:rsidR="00331740">
        <w:t>goes</w:t>
      </w:r>
      <w:r>
        <w:t xml:space="preserve"> in the opposite direction of the "outer product" that creates M</w:t>
      </w:r>
      <w:r>
        <w:rPr>
          <w:rStyle w:val="superscript"/>
        </w:rPr>
        <w:t xml:space="preserve">ij </w:t>
      </w:r>
      <w:r>
        <w:t>= M</w:t>
      </w:r>
      <w:r>
        <w:rPr>
          <w:rStyle w:val="superscript"/>
        </w:rPr>
        <w:t>ij</w:t>
      </w:r>
      <w:r>
        <w:t xml:space="preserve"> = a</w:t>
      </w:r>
      <w:r>
        <w:rPr>
          <w:rStyle w:val="superscript"/>
        </w:rPr>
        <w:t>i</w:t>
      </w:r>
      <w:r>
        <w:t>b</w:t>
      </w:r>
      <w:r>
        <w:rPr>
          <w:rStyle w:val="superscript"/>
        </w:rPr>
        <w:t>j</w:t>
      </w:r>
      <w:r>
        <w:t xml:space="preserve"> of rank-2. </w:t>
      </w:r>
    </w:p>
    <w:p w14:paraId="21E71A3A" w14:textId="77777777" w:rsidR="00040290" w:rsidRDefault="00040290" w:rsidP="00040290">
      <w:r>
        <w:tab/>
        <w:t xml:space="preserve">The term "contraction" is more often applied to reducing the rank of tensors than is "inner product", and perhaps it is best to reserve the term "inner product" for the above dot product of two vectors. </w:t>
      </w:r>
    </w:p>
    <w:p w14:paraId="39E5F92A" w14:textId="77777777" w:rsidR="00040290" w:rsidRDefault="00040290" w:rsidP="00040290">
      <w:r>
        <w:tab/>
      </w:r>
      <w:r w:rsidR="00896C67">
        <w:t xml:space="preserve">Here are </w:t>
      </w:r>
      <w:r>
        <w:t xml:space="preserve">other examples of rank reduction by contraction. Define </w:t>
      </w:r>
    </w:p>
    <w:p w14:paraId="46948EC8" w14:textId="77777777" w:rsidR="00040290" w:rsidRDefault="00040290" w:rsidP="00040290"/>
    <w:p w14:paraId="4C367648" w14:textId="77777777" w:rsidR="00040290" w:rsidRPr="00C00677" w:rsidRDefault="00040290" w:rsidP="00040290">
      <w:pPr>
        <w:tabs>
          <w:tab w:val="left" w:pos="7200"/>
          <w:tab w:val="left" w:pos="7920"/>
          <w:tab w:val="right" w:pos="9270"/>
        </w:tabs>
      </w:pPr>
      <w:r>
        <w:tab/>
        <w:t>M</w:t>
      </w:r>
      <w:r>
        <w:rPr>
          <w:rStyle w:val="superscript"/>
        </w:rPr>
        <w:t>abcd</w:t>
      </w:r>
      <w:r>
        <w:t xml:space="preserve"> ≡ K</w:t>
      </w:r>
      <w:r>
        <w:rPr>
          <w:rStyle w:val="superscript"/>
        </w:rPr>
        <w:t>ab</w:t>
      </w:r>
      <w:r>
        <w:t>Q</w:t>
      </w:r>
      <w:r>
        <w:rPr>
          <w:rStyle w:val="superscript"/>
        </w:rPr>
        <w:t>cd</w:t>
      </w:r>
      <w:r>
        <w:t xml:space="preserve">   = rank-4 tensor</w:t>
      </w:r>
      <w:r>
        <w:tab/>
      </w:r>
      <w:r>
        <w:tab/>
      </w:r>
      <w:r>
        <w:tab/>
      </w:r>
      <w:r>
        <w:tab/>
      </w:r>
      <w:r>
        <w:tab/>
      </w:r>
      <w:r>
        <w:tab/>
      </w:r>
      <w:r>
        <w:tab/>
      </w:r>
      <w:r>
        <w:tab/>
        <w:t>(2.9.</w:t>
      </w:r>
      <w:r w:rsidR="00D775E4">
        <w:t>5</w:t>
      </w:r>
      <w:r>
        <w:t>)</w:t>
      </w:r>
    </w:p>
    <w:p w14:paraId="60648A03" w14:textId="77777777" w:rsidR="00040290" w:rsidRDefault="00040290" w:rsidP="00040290"/>
    <w:p w14:paraId="0C0F7779" w14:textId="77777777" w:rsidR="00040290" w:rsidRPr="00C00677" w:rsidRDefault="00040290" w:rsidP="00040290">
      <w:pPr>
        <w:tabs>
          <w:tab w:val="left" w:pos="7200"/>
          <w:tab w:val="left" w:pos="7920"/>
          <w:tab w:val="right" w:pos="9270"/>
        </w:tabs>
      </w:pPr>
      <w:r>
        <w:tab/>
        <w:t>T</w:t>
      </w:r>
      <w:r>
        <w:rPr>
          <w:rStyle w:val="superscript"/>
        </w:rPr>
        <w:t>ac</w:t>
      </w:r>
      <w:r>
        <w:t xml:space="preserve"> ≡ M</w:t>
      </w:r>
      <w:r>
        <w:rPr>
          <w:rStyle w:val="superscript"/>
        </w:rPr>
        <w:t>abc</w:t>
      </w:r>
      <w:r>
        <w:rPr>
          <w:rStyle w:val="subscript"/>
        </w:rPr>
        <w:t>b</w:t>
      </w:r>
      <w:r>
        <w:t xml:space="preserve">   =  K</w:t>
      </w:r>
      <w:r>
        <w:rPr>
          <w:rStyle w:val="superscript"/>
        </w:rPr>
        <w:t>ab</w:t>
      </w:r>
      <w:r>
        <w:t>Q</w:t>
      </w:r>
      <w:r>
        <w:rPr>
          <w:rStyle w:val="superscript"/>
        </w:rPr>
        <w:t>c</w:t>
      </w:r>
      <w:r>
        <w:rPr>
          <w:rStyle w:val="subscript"/>
        </w:rPr>
        <w:t>b</w:t>
      </w:r>
      <w:r>
        <w:t xml:space="preserve">  = rank-2 tensor</w:t>
      </w:r>
      <w:r w:rsidR="00210326">
        <w:t xml:space="preserve"> .</w:t>
      </w:r>
      <w:r>
        <w:tab/>
      </w:r>
      <w:r>
        <w:tab/>
      </w:r>
      <w:r>
        <w:tab/>
      </w:r>
      <w:r>
        <w:tab/>
      </w:r>
      <w:r>
        <w:tab/>
      </w:r>
      <w:r>
        <w:tab/>
      </w:r>
      <w:r>
        <w:tab/>
        <w:t>(2.9.</w:t>
      </w:r>
      <w:r w:rsidR="00D775E4">
        <w:t>6</w:t>
      </w:r>
      <w:r>
        <w:t>)</w:t>
      </w:r>
    </w:p>
    <w:p w14:paraId="48672364" w14:textId="77777777" w:rsidR="00040290" w:rsidRDefault="00040290" w:rsidP="00040290"/>
    <w:p w14:paraId="37C58347" w14:textId="77777777" w:rsidR="00040290" w:rsidRDefault="00040290" w:rsidP="00040290">
      <w:r>
        <w:t>In this last example, contraction on the b index happens to occur between the two rank-2 tensors from which M was constructed as an outer product. One more step,</w:t>
      </w:r>
    </w:p>
    <w:p w14:paraId="2F4A0D5E" w14:textId="77777777" w:rsidR="00040290" w:rsidRDefault="00040290" w:rsidP="00040290"/>
    <w:p w14:paraId="46EF8911" w14:textId="77777777" w:rsidR="00040290" w:rsidRDefault="00040290" w:rsidP="00040290">
      <w:pPr>
        <w:tabs>
          <w:tab w:val="left" w:pos="7200"/>
          <w:tab w:val="left" w:pos="7920"/>
          <w:tab w:val="right" w:pos="9270"/>
        </w:tabs>
      </w:pPr>
      <w:r>
        <w:tab/>
        <w:t>S ≡ T</w:t>
      </w:r>
      <w:r>
        <w:rPr>
          <w:rStyle w:val="superscript"/>
        </w:rPr>
        <w:t>a</w:t>
      </w:r>
      <w:r>
        <w:rPr>
          <w:rStyle w:val="subscript"/>
        </w:rPr>
        <w:t>a</w:t>
      </w:r>
      <w:r>
        <w:t xml:space="preserve"> =  K</w:t>
      </w:r>
      <w:r>
        <w:rPr>
          <w:rStyle w:val="superscript"/>
        </w:rPr>
        <w:t>ab</w:t>
      </w:r>
      <w:r>
        <w:t>Q</w:t>
      </w:r>
      <w:r>
        <w:rPr>
          <w:rStyle w:val="subscript"/>
        </w:rPr>
        <w:t>ab</w:t>
      </w:r>
      <w:r>
        <w:t xml:space="preserve">  = rank-0 tensor (scalar) </w:t>
      </w:r>
      <w:r>
        <w:tab/>
      </w:r>
      <w:r w:rsidR="00210326">
        <w:t>.</w:t>
      </w:r>
      <w:r>
        <w:tab/>
      </w:r>
      <w:r>
        <w:tab/>
      </w:r>
      <w:r>
        <w:tab/>
      </w:r>
      <w:r>
        <w:tab/>
      </w:r>
      <w:r>
        <w:tab/>
      </w:r>
      <w:r>
        <w:tab/>
        <w:t>(2.9.</w:t>
      </w:r>
      <w:r w:rsidR="00D775E4">
        <w:t>7</w:t>
      </w:r>
      <w:r>
        <w:t>)</w:t>
      </w:r>
    </w:p>
    <w:p w14:paraId="6E6A3AAC" w14:textId="77777777" w:rsidR="00040290" w:rsidRDefault="00040290" w:rsidP="00040290">
      <w:pPr>
        <w:tabs>
          <w:tab w:val="left" w:pos="7200"/>
          <w:tab w:val="left" w:pos="7920"/>
          <w:tab w:val="right" w:pos="9270"/>
        </w:tabs>
      </w:pPr>
    </w:p>
    <w:p w14:paraId="7C59CF18" w14:textId="77777777" w:rsidR="00040290" w:rsidRPr="00DD4DB6" w:rsidRDefault="00040290" w:rsidP="00040290">
      <w:pPr>
        <w:tabs>
          <w:tab w:val="left" w:pos="7200"/>
          <w:tab w:val="left" w:pos="7920"/>
          <w:tab w:val="right" w:pos="9270"/>
        </w:tabs>
      </w:pPr>
      <w:r>
        <w:t xml:space="preserve">Using the </w:t>
      </w:r>
      <w:r>
        <w:sym w:font="Symbol" w:char="F0C4"/>
      </w:r>
      <w:r>
        <w:t xml:space="preserve"> notation introduced in the previous section, we can write the inner product </w:t>
      </w:r>
      <w:r w:rsidR="00210326">
        <w:t xml:space="preserve">s = </w:t>
      </w:r>
      <w:r w:rsidRPr="00DD4DB6">
        <w:rPr>
          <w:b/>
        </w:rPr>
        <w:t>a</w:t>
      </w:r>
      <w:r>
        <w:t xml:space="preserve"> </w:t>
      </w:r>
      <w:r>
        <w:sym w:font="Symbol" w:char="F0B7"/>
      </w:r>
      <w:r>
        <w:t xml:space="preserve"> </w:t>
      </w:r>
      <w:r w:rsidRPr="00DD4DB6">
        <w:rPr>
          <w:b/>
        </w:rPr>
        <w:t>b</w:t>
      </w:r>
      <w:r>
        <w:t xml:space="preserve"> as a contraction of the outer product </w:t>
      </w:r>
      <w:r w:rsidRPr="00DD4DB6">
        <w:rPr>
          <w:b/>
        </w:rPr>
        <w:t>a</w:t>
      </w:r>
      <w:r>
        <w:sym w:font="Symbol" w:char="F0C4"/>
      </w:r>
      <w:r w:rsidRPr="00DD4DB6">
        <w:rPr>
          <w:b/>
        </w:rPr>
        <w:t>b</w:t>
      </w:r>
    </w:p>
    <w:p w14:paraId="1C6ABA3E" w14:textId="77777777" w:rsidR="00040290" w:rsidRDefault="00040290" w:rsidP="00040290">
      <w:pPr>
        <w:tabs>
          <w:tab w:val="left" w:pos="7200"/>
          <w:tab w:val="left" w:pos="7920"/>
          <w:tab w:val="right" w:pos="9270"/>
        </w:tabs>
      </w:pPr>
    </w:p>
    <w:p w14:paraId="45778D01" w14:textId="77777777" w:rsidR="00040290" w:rsidRPr="00DD4DB6" w:rsidRDefault="00040290" w:rsidP="00040290">
      <w:pPr>
        <w:tabs>
          <w:tab w:val="left" w:pos="7200"/>
          <w:tab w:val="left" w:pos="7920"/>
          <w:tab w:val="right" w:pos="9270"/>
        </w:tabs>
      </w:pPr>
      <w:r>
        <w:tab/>
        <w:t>s = (</w:t>
      </w:r>
      <w:r w:rsidRPr="00DD4DB6">
        <w:rPr>
          <w:b/>
        </w:rPr>
        <w:t>a</w:t>
      </w:r>
      <w:r>
        <w:sym w:font="Symbol" w:char="F0C4"/>
      </w:r>
      <w:r w:rsidRPr="00DD4DB6">
        <w:rPr>
          <w:b/>
        </w:rPr>
        <w:t>b</w:t>
      </w:r>
      <w:r>
        <w:t>)</w:t>
      </w:r>
      <w:r>
        <w:rPr>
          <w:rStyle w:val="superscript"/>
        </w:rPr>
        <w:t>i</w:t>
      </w:r>
      <w:r>
        <w:rPr>
          <w:rStyle w:val="subscript"/>
        </w:rPr>
        <w:t>i</w:t>
      </w:r>
      <w:r>
        <w:t xml:space="preserve">  =  (</w:t>
      </w:r>
      <w:r w:rsidRPr="00DD4DB6">
        <w:rPr>
          <w:b/>
        </w:rPr>
        <w:t>a</w:t>
      </w:r>
      <w:r>
        <w:sym w:font="Symbol" w:char="F0C4"/>
      </w:r>
      <w:r w:rsidRPr="00DD4DB6">
        <w:rPr>
          <w:b/>
        </w:rPr>
        <w:t>b</w:t>
      </w:r>
      <w:r>
        <w:t>)</w:t>
      </w:r>
      <w:r>
        <w:rPr>
          <w:rStyle w:val="subscript"/>
        </w:rPr>
        <w:t>i</w:t>
      </w:r>
      <w:r>
        <w:rPr>
          <w:rStyle w:val="superscript"/>
        </w:rPr>
        <w:t>i</w:t>
      </w:r>
      <w:r>
        <w:tab/>
        <w:t>and</w:t>
      </w:r>
      <w:r>
        <w:tab/>
        <w:t>||a||</w:t>
      </w:r>
      <w:r>
        <w:rPr>
          <w:rStyle w:val="superscript"/>
        </w:rPr>
        <w:t>2</w:t>
      </w:r>
      <w:r>
        <w:t xml:space="preserve"> ≡  a</w:t>
      </w:r>
      <w:r>
        <w:rPr>
          <w:rStyle w:val="superscript"/>
        </w:rPr>
        <w:t>i</w:t>
      </w:r>
      <w:r>
        <w:t>a</w:t>
      </w:r>
      <w:r>
        <w:rPr>
          <w:rStyle w:val="subscript"/>
        </w:rPr>
        <w:t>i</w:t>
      </w:r>
      <w:r>
        <w:t xml:space="preserve">  =  (</w:t>
      </w:r>
      <w:r w:rsidRPr="00DD4DB6">
        <w:rPr>
          <w:b/>
        </w:rPr>
        <w:t>a</w:t>
      </w:r>
      <w:r>
        <w:sym w:font="Symbol" w:char="F0C4"/>
      </w:r>
      <w:r>
        <w:rPr>
          <w:b/>
        </w:rPr>
        <w:t>a</w:t>
      </w:r>
      <w:r>
        <w:t>)</w:t>
      </w:r>
      <w:r>
        <w:rPr>
          <w:rStyle w:val="superscript"/>
        </w:rPr>
        <w:t>i</w:t>
      </w:r>
      <w:r>
        <w:rPr>
          <w:rStyle w:val="subscript"/>
        </w:rPr>
        <w:t>i</w:t>
      </w:r>
      <w:r>
        <w:tab/>
      </w:r>
      <w:r w:rsidR="00896C67">
        <w:t>.</w:t>
      </w:r>
      <w:r>
        <w:tab/>
      </w:r>
      <w:r>
        <w:tab/>
      </w:r>
      <w:r>
        <w:tab/>
      </w:r>
      <w:r>
        <w:tab/>
        <w:t>(2.9.</w:t>
      </w:r>
      <w:r w:rsidR="00D775E4">
        <w:t>8</w:t>
      </w:r>
      <w:r>
        <w:t>)</w:t>
      </w:r>
    </w:p>
    <w:p w14:paraId="166926D9" w14:textId="77777777" w:rsidR="00040290" w:rsidRDefault="00040290" w:rsidP="00040290">
      <w:pPr>
        <w:tabs>
          <w:tab w:val="left" w:pos="7200"/>
          <w:tab w:val="left" w:pos="7920"/>
          <w:tab w:val="right" w:pos="9270"/>
        </w:tabs>
      </w:pPr>
    </w:p>
    <w:p w14:paraId="5B04113F" w14:textId="77777777" w:rsidR="00040290" w:rsidRDefault="00040290" w:rsidP="00040290">
      <w:pPr>
        <w:tabs>
          <w:tab w:val="left" w:pos="7200"/>
          <w:tab w:val="left" w:pos="7920"/>
          <w:tab w:val="right" w:pos="9270"/>
        </w:tabs>
      </w:pPr>
      <w:r>
        <w:t>Similarly (2.9.</w:t>
      </w:r>
      <w:r w:rsidR="00D775E4">
        <w:t>5</w:t>
      </w:r>
      <w:r>
        <w:t>,</w:t>
      </w:r>
      <w:r w:rsidR="00D775E4">
        <w:t>6</w:t>
      </w:r>
      <w:r>
        <w:t>,</w:t>
      </w:r>
      <w:r w:rsidR="00D775E4">
        <w:t>7</w:t>
      </w:r>
      <w:r>
        <w:t>) can be written</w:t>
      </w:r>
    </w:p>
    <w:p w14:paraId="4616837D" w14:textId="77777777" w:rsidR="00040290" w:rsidRDefault="00040290" w:rsidP="00040290">
      <w:pPr>
        <w:tabs>
          <w:tab w:val="left" w:pos="7200"/>
          <w:tab w:val="left" w:pos="7920"/>
          <w:tab w:val="right" w:pos="9270"/>
        </w:tabs>
      </w:pPr>
    </w:p>
    <w:p w14:paraId="68BF37F0" w14:textId="77777777" w:rsidR="00040290" w:rsidRPr="00DD4DB6" w:rsidRDefault="00040290" w:rsidP="00040290">
      <w:pPr>
        <w:tabs>
          <w:tab w:val="left" w:pos="7200"/>
          <w:tab w:val="left" w:pos="7920"/>
          <w:tab w:val="right" w:pos="9270"/>
        </w:tabs>
      </w:pPr>
      <w:r>
        <w:tab/>
        <w:t>(K</w:t>
      </w:r>
      <w:r>
        <w:sym w:font="Symbol" w:char="F0C4"/>
      </w:r>
      <w:r>
        <w:t>Q)</w:t>
      </w:r>
      <w:r>
        <w:rPr>
          <w:rStyle w:val="superscript"/>
        </w:rPr>
        <w:t>abcd</w:t>
      </w:r>
      <w:r>
        <w:t xml:space="preserve"> =  K</w:t>
      </w:r>
      <w:r>
        <w:rPr>
          <w:rStyle w:val="superscript"/>
        </w:rPr>
        <w:t>ab</w:t>
      </w:r>
      <w:r>
        <w:t>Q</w:t>
      </w:r>
      <w:r>
        <w:rPr>
          <w:rStyle w:val="superscript"/>
        </w:rPr>
        <w:t xml:space="preserve">cd  </w:t>
      </w:r>
      <w:r>
        <w:t>= rank-4 tensor</w:t>
      </w:r>
      <w:r>
        <w:tab/>
      </w:r>
      <w:r>
        <w:tab/>
      </w:r>
      <w:r>
        <w:tab/>
      </w:r>
      <w:r>
        <w:tab/>
      </w:r>
      <w:r>
        <w:tab/>
      </w:r>
      <w:r>
        <w:tab/>
      </w:r>
      <w:r>
        <w:tab/>
        <w:t>(2.9.</w:t>
      </w:r>
      <w:r w:rsidR="00D775E4">
        <w:t>9</w:t>
      </w:r>
      <w:r>
        <w:t>)</w:t>
      </w:r>
    </w:p>
    <w:p w14:paraId="0AD1D0C0" w14:textId="77777777" w:rsidR="00040290" w:rsidRDefault="00040290" w:rsidP="00040290">
      <w:pPr>
        <w:tabs>
          <w:tab w:val="left" w:pos="7200"/>
          <w:tab w:val="left" w:pos="7920"/>
          <w:tab w:val="right" w:pos="9270"/>
        </w:tabs>
      </w:pPr>
    </w:p>
    <w:p w14:paraId="2E421212" w14:textId="77777777" w:rsidR="00040290" w:rsidRDefault="00040290" w:rsidP="00040290">
      <w:pPr>
        <w:tabs>
          <w:tab w:val="left" w:pos="7200"/>
          <w:tab w:val="left" w:pos="7920"/>
          <w:tab w:val="right" w:pos="9270"/>
        </w:tabs>
      </w:pPr>
      <w:r>
        <w:tab/>
        <w:t>T</w:t>
      </w:r>
      <w:r>
        <w:rPr>
          <w:rStyle w:val="superscript"/>
        </w:rPr>
        <w:t>ac</w:t>
      </w:r>
      <w:r>
        <w:t xml:space="preserve">  = (K</w:t>
      </w:r>
      <w:r>
        <w:sym w:font="Symbol" w:char="F0C4"/>
      </w:r>
      <w:r>
        <w:t>Q)</w:t>
      </w:r>
      <w:r>
        <w:rPr>
          <w:rStyle w:val="superscript"/>
        </w:rPr>
        <w:t>abc</w:t>
      </w:r>
      <w:r>
        <w:rPr>
          <w:rStyle w:val="subscript"/>
        </w:rPr>
        <w:t>b</w:t>
      </w:r>
      <w:r>
        <w:t xml:space="preserve">  = rank-2 tensor</w:t>
      </w:r>
      <w:r>
        <w:tab/>
      </w:r>
      <w:r>
        <w:tab/>
      </w:r>
      <w:r>
        <w:tab/>
      </w:r>
      <w:r>
        <w:tab/>
      </w:r>
      <w:r>
        <w:tab/>
      </w:r>
      <w:r>
        <w:tab/>
      </w:r>
      <w:r>
        <w:tab/>
      </w:r>
      <w:r>
        <w:tab/>
        <w:t>(2.9.</w:t>
      </w:r>
      <w:r w:rsidR="00D775E4">
        <w:t>10</w:t>
      </w:r>
      <w:r>
        <w:t>)</w:t>
      </w:r>
    </w:p>
    <w:p w14:paraId="37BBF87C" w14:textId="77777777" w:rsidR="00040290" w:rsidRDefault="00040290" w:rsidP="00040290">
      <w:pPr>
        <w:tabs>
          <w:tab w:val="left" w:pos="7200"/>
          <w:tab w:val="left" w:pos="7920"/>
          <w:tab w:val="right" w:pos="9270"/>
        </w:tabs>
      </w:pPr>
    </w:p>
    <w:p w14:paraId="41386C83" w14:textId="77777777" w:rsidR="00040290" w:rsidRDefault="00040290" w:rsidP="00040290">
      <w:pPr>
        <w:tabs>
          <w:tab w:val="left" w:pos="7200"/>
          <w:tab w:val="left" w:pos="7920"/>
          <w:tab w:val="right" w:pos="9270"/>
        </w:tabs>
      </w:pPr>
      <w:r>
        <w:tab/>
        <w:t>S = T</w:t>
      </w:r>
      <w:r>
        <w:rPr>
          <w:rStyle w:val="superscript"/>
        </w:rPr>
        <w:t>a</w:t>
      </w:r>
      <w:r>
        <w:rPr>
          <w:rStyle w:val="subscript"/>
        </w:rPr>
        <w:t>a</w:t>
      </w:r>
      <w:r>
        <w:t xml:space="preserve"> = (K</w:t>
      </w:r>
      <w:r>
        <w:sym w:font="Symbol" w:char="F0C4"/>
      </w:r>
      <w:r>
        <w:t>Q)</w:t>
      </w:r>
      <w:r>
        <w:rPr>
          <w:rStyle w:val="superscript"/>
        </w:rPr>
        <w:t>ab</w:t>
      </w:r>
      <w:r>
        <w:rPr>
          <w:rStyle w:val="subscript"/>
        </w:rPr>
        <w:t xml:space="preserve">ab </w:t>
      </w:r>
      <w:r>
        <w:t>= rank-0 tensor (scalar)</w:t>
      </w:r>
      <w:r w:rsidR="00896C67">
        <w:t xml:space="preserve">   .</w:t>
      </w:r>
      <w:r>
        <w:tab/>
      </w:r>
      <w:r>
        <w:tab/>
      </w:r>
      <w:r>
        <w:tab/>
      </w:r>
      <w:r>
        <w:tab/>
      </w:r>
      <w:r>
        <w:tab/>
      </w:r>
      <w:r>
        <w:tab/>
        <w:t>(2.9.</w:t>
      </w:r>
      <w:r w:rsidR="00D775E4">
        <w:t>11</w:t>
      </w:r>
      <w:r>
        <w:t>)</w:t>
      </w:r>
    </w:p>
    <w:p w14:paraId="2CA7B1A9" w14:textId="77777777" w:rsidR="00210326" w:rsidRDefault="00210326" w:rsidP="00040290">
      <w:pPr>
        <w:tabs>
          <w:tab w:val="left" w:pos="7200"/>
          <w:tab w:val="left" w:pos="7920"/>
          <w:tab w:val="right" w:pos="9270"/>
        </w:tabs>
      </w:pPr>
    </w:p>
    <w:p w14:paraId="38577297" w14:textId="77777777" w:rsidR="00210326" w:rsidRPr="00210326" w:rsidRDefault="00210326" w:rsidP="00210326">
      <w:pPr>
        <w:pStyle w:val="Heading4"/>
      </w:pPr>
      <w:bookmarkStart w:id="14" w:name="_Toc446350948"/>
      <w:r w:rsidRPr="00210326">
        <w:t>Dot products in spaces V</w:t>
      </w:r>
      <w:r w:rsidRPr="00210326">
        <w:sym w:font="Symbol" w:char="F0C4"/>
      </w:r>
      <w:r w:rsidRPr="00210326">
        <w:t>V, V</w:t>
      </w:r>
      <w:r w:rsidRPr="00210326">
        <w:sym w:font="Symbol" w:char="F0C4"/>
      </w:r>
      <w:r w:rsidRPr="00210326">
        <w:t>W, V</w:t>
      </w:r>
      <w:r w:rsidRPr="00210326">
        <w:sym w:font="Symbol" w:char="F0C4"/>
      </w:r>
      <w:r w:rsidRPr="00210326">
        <w:t>V</w:t>
      </w:r>
      <w:r w:rsidRPr="00210326">
        <w:sym w:font="Symbol" w:char="F0C4"/>
      </w:r>
      <w:r w:rsidRPr="00210326">
        <w:t>V and V</w:t>
      </w:r>
      <w:r w:rsidRPr="00210326">
        <w:sym w:font="Symbol" w:char="F0C4"/>
      </w:r>
      <w:r w:rsidRPr="00210326">
        <w:t>W</w:t>
      </w:r>
      <w:r w:rsidRPr="00210326">
        <w:sym w:font="Symbol" w:char="F0C4"/>
      </w:r>
      <w:r w:rsidRPr="00210326">
        <w:t>X</w:t>
      </w:r>
      <w:bookmarkEnd w:id="14"/>
    </w:p>
    <w:p w14:paraId="0DD3EEAA" w14:textId="77777777" w:rsidR="00040290" w:rsidRDefault="00040290" w:rsidP="00040290">
      <w:pPr>
        <w:tabs>
          <w:tab w:val="left" w:pos="7200"/>
          <w:tab w:val="left" w:pos="7920"/>
          <w:tab w:val="right" w:pos="9270"/>
        </w:tabs>
      </w:pPr>
    </w:p>
    <w:p w14:paraId="1677A123" w14:textId="77777777" w:rsidR="00040290" w:rsidRDefault="00040290" w:rsidP="00040290">
      <w:pPr>
        <w:tabs>
          <w:tab w:val="left" w:pos="7200"/>
          <w:tab w:val="left" w:pos="7920"/>
          <w:tab w:val="right" w:pos="9270"/>
        </w:tabs>
      </w:pPr>
      <w:r>
        <w:t xml:space="preserve">Recall that (2.2.5) defines the </w:t>
      </w:r>
      <w:r w:rsidR="00896C67">
        <w:t xml:space="preserve">(covariant) </w:t>
      </w:r>
      <w:r>
        <w:t>dot product of two vectors in V</w:t>
      </w:r>
    </w:p>
    <w:p w14:paraId="066D8A18" w14:textId="77777777" w:rsidR="00040290" w:rsidRDefault="00040290" w:rsidP="00040290">
      <w:pPr>
        <w:tabs>
          <w:tab w:val="left" w:pos="7200"/>
          <w:tab w:val="left" w:pos="7920"/>
          <w:tab w:val="right" w:pos="9270"/>
        </w:tabs>
      </w:pPr>
    </w:p>
    <w:p w14:paraId="33576E0C" w14:textId="77777777" w:rsidR="00040290" w:rsidRPr="00732A9C" w:rsidRDefault="00040290" w:rsidP="00040290">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rsidR="00896C67">
        <w:t xml:space="preserve">  .</w:t>
      </w:r>
      <w:r>
        <w:tab/>
      </w:r>
      <w:r>
        <w:tab/>
        <w:t>x-space = V</w:t>
      </w:r>
      <w:r>
        <w:tab/>
      </w:r>
      <w:r>
        <w:tab/>
      </w:r>
      <w:r>
        <w:tab/>
      </w:r>
      <w:r>
        <w:tab/>
      </w:r>
      <w:r w:rsidRPr="00732A9C">
        <w:rPr>
          <w:i/>
        </w:rPr>
        <w:t>(2.2.5)</w:t>
      </w:r>
    </w:p>
    <w:p w14:paraId="3C258618" w14:textId="77777777" w:rsidR="00040290" w:rsidRDefault="00040290" w:rsidP="00040290">
      <w:pPr>
        <w:tabs>
          <w:tab w:val="left" w:pos="7200"/>
          <w:tab w:val="left" w:pos="7920"/>
          <w:tab w:val="right" w:pos="9270"/>
        </w:tabs>
      </w:pPr>
    </w:p>
    <w:p w14:paraId="0696285B" w14:textId="77777777" w:rsidR="00040290" w:rsidRDefault="00040290" w:rsidP="00040290">
      <w:pPr>
        <w:tabs>
          <w:tab w:val="left" w:pos="7200"/>
          <w:tab w:val="left" w:pos="7920"/>
          <w:tab w:val="right" w:pos="9270"/>
        </w:tabs>
      </w:pPr>
      <w:r>
        <w:t xml:space="preserve">It is possible to define an inner product operator </w:t>
      </w:r>
      <w:r>
        <w:sym w:font="Symbol" w:char="F0B7"/>
      </w:r>
      <w:r>
        <w:t xml:space="preserve"> for use between two elements of V</w:t>
      </w:r>
      <w:r>
        <w:sym w:font="Symbol" w:char="F0C4"/>
      </w:r>
      <w:r>
        <w:t>V :</w:t>
      </w:r>
    </w:p>
    <w:p w14:paraId="4996D22C" w14:textId="77777777" w:rsidR="00040290" w:rsidRDefault="00040290" w:rsidP="00040290">
      <w:pPr>
        <w:tabs>
          <w:tab w:val="left" w:pos="7200"/>
          <w:tab w:val="left" w:pos="7920"/>
          <w:tab w:val="right" w:pos="9270"/>
        </w:tabs>
      </w:pPr>
    </w:p>
    <w:p w14:paraId="3A09B4C8" w14:textId="77777777" w:rsidR="00040290" w:rsidRPr="00BB282C" w:rsidRDefault="00040290" w:rsidP="00040290">
      <w:pPr>
        <w:tabs>
          <w:tab w:val="left" w:pos="7200"/>
          <w:tab w:val="left" w:pos="7920"/>
          <w:tab w:val="right" w:pos="9270"/>
        </w:tabs>
      </w:pPr>
      <w:r>
        <w:tab/>
        <w:t xml:space="preserve">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w:t>
      </w:r>
      <w:r>
        <w:tab/>
      </w:r>
      <w:r>
        <w:tab/>
      </w:r>
      <w:r>
        <w:tab/>
        <w:t>(</w:t>
      </w:r>
      <w:r w:rsidRPr="00631D03">
        <w:rPr>
          <w:b/>
        </w:rPr>
        <w:t>a</w:t>
      </w:r>
      <w:r>
        <w:sym w:font="Symbol" w:char="F0C4"/>
      </w:r>
      <w:r w:rsidRPr="00631D03">
        <w:rPr>
          <w:b/>
        </w:rPr>
        <w:t>b</w:t>
      </w:r>
      <w:r>
        <w:t>), (</w:t>
      </w:r>
      <w:r w:rsidRPr="00631D03">
        <w:rPr>
          <w:b/>
        </w:rPr>
        <w:t>c</w:t>
      </w:r>
      <w:r>
        <w:sym w:font="Symbol" w:char="F0C4"/>
      </w:r>
      <w:r w:rsidRPr="00631D03">
        <w:rPr>
          <w:b/>
        </w:rPr>
        <w:t>d</w:t>
      </w:r>
      <w:r>
        <w:t>)  ϵ V</w:t>
      </w:r>
      <w:r>
        <w:sym w:font="Symbol" w:char="F0C4"/>
      </w:r>
      <w:r>
        <w:t>V</w:t>
      </w:r>
    </w:p>
    <w:p w14:paraId="21692B7C" w14:textId="77777777" w:rsidR="00040290" w:rsidRDefault="00040290" w:rsidP="00040290">
      <w:pPr>
        <w:tabs>
          <w:tab w:val="left" w:pos="7200"/>
          <w:tab w:val="left" w:pos="7920"/>
          <w:tab w:val="right" w:pos="9270"/>
        </w:tabs>
      </w:pPr>
      <w:r>
        <w:tab/>
      </w:r>
      <w:r>
        <w:tab/>
      </w:r>
      <w:r>
        <w:tab/>
      </w:r>
      <w:r>
        <w:tab/>
      </w:r>
      <w:r>
        <w:tab/>
      </w:r>
      <w:r>
        <w:tab/>
      </w:r>
      <w:r>
        <w:tab/>
      </w:r>
      <w:r>
        <w:tab/>
      </w:r>
      <w:r>
        <w:tab/>
      </w:r>
      <w:r>
        <w:tab/>
      </w:r>
      <w:r>
        <w:tab/>
      </w:r>
      <w:r>
        <w:tab/>
      </w:r>
      <w:r>
        <w:tab/>
        <w:t>(2.9.1</w:t>
      </w:r>
      <w:r w:rsidR="00D775E4">
        <w:t>2</w:t>
      </w:r>
      <w:r>
        <w:t>)</w:t>
      </w:r>
    </w:p>
    <w:p w14:paraId="5AB5EAD1" w14:textId="77777777" w:rsidR="00040290" w:rsidRPr="00631D03" w:rsidRDefault="00040290" w:rsidP="00040290">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w:t>
      </w:r>
      <w:r>
        <w:rPr>
          <w:rStyle w:val="superscript"/>
          <w:rFonts w:ascii="Script MT Bold" w:hAnsi="Script MT Bold"/>
        </w:rPr>
        <w:tab/>
      </w:r>
      <w:r>
        <w:tab/>
      </w:r>
      <w:r>
        <w:tab/>
      </w:r>
      <w:r>
        <w:rPr>
          <w:rStyle w:val="superscript"/>
          <w:rFonts w:ascii="Script MT Bold" w:hAnsi="Script MT Bold"/>
        </w:rPr>
        <w:tab/>
      </w:r>
    </w:p>
    <w:p w14:paraId="0FFE4BAA" w14:textId="77777777" w:rsidR="00040290" w:rsidRDefault="00040290" w:rsidP="00040290">
      <w:pPr>
        <w:tabs>
          <w:tab w:val="left" w:pos="7200"/>
          <w:tab w:val="left" w:pos="7920"/>
          <w:tab w:val="right" w:pos="9270"/>
        </w:tabs>
      </w:pPr>
    </w:p>
    <w:p w14:paraId="29A97647" w14:textId="77777777" w:rsidR="00040290" w:rsidRDefault="00040290" w:rsidP="00040290">
      <w:pPr>
        <w:tabs>
          <w:tab w:val="left" w:pos="7200"/>
          <w:tab w:val="left" w:pos="7920"/>
          <w:tab w:val="right" w:pos="9270"/>
        </w:tabs>
      </w:pPr>
      <w:r>
        <w:t>With this definition, we have a tiny theorem:</w:t>
      </w:r>
    </w:p>
    <w:p w14:paraId="652B3A23" w14:textId="77777777" w:rsidR="00040290" w:rsidRDefault="00040290" w:rsidP="00040290">
      <w:pPr>
        <w:tabs>
          <w:tab w:val="left" w:pos="7200"/>
          <w:tab w:val="left" w:pos="7920"/>
          <w:tab w:val="right" w:pos="9270"/>
        </w:tabs>
      </w:pPr>
    </w:p>
    <w:p w14:paraId="46624155" w14:textId="77777777" w:rsidR="00040290" w:rsidRPr="00732A9C" w:rsidRDefault="00040290" w:rsidP="00040290">
      <w:pPr>
        <w:tabs>
          <w:tab w:val="left" w:pos="7200"/>
          <w:tab w:val="left" w:pos="7920"/>
          <w:tab w:val="right" w:pos="9270"/>
        </w:tabs>
      </w:pPr>
      <w:r w:rsidRPr="00A14FF3">
        <w:rPr>
          <w:u w:val="single"/>
        </w:rPr>
        <w:t>Theorem</w:t>
      </w:r>
      <w:r>
        <w:t>: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w:t>
      </w:r>
      <w:r w:rsidRPr="00631D03">
        <w:rPr>
          <w:b/>
        </w:rPr>
        <w:t>a</w:t>
      </w:r>
      <w:r>
        <w:sym w:font="Symbol" w:char="F0B7"/>
      </w:r>
      <w:r w:rsidRPr="00631D03">
        <w:rPr>
          <w:b/>
        </w:rPr>
        <w:t>c</w:t>
      </w:r>
      <w:r>
        <w:t>)(</w:t>
      </w:r>
      <w:r w:rsidRPr="00631D03">
        <w:rPr>
          <w:b/>
        </w:rPr>
        <w:t>b</w:t>
      </w:r>
      <w:r>
        <w:sym w:font="Symbol" w:char="F0B7"/>
      </w:r>
      <w:r w:rsidRPr="00631D03">
        <w:rPr>
          <w:b/>
        </w:rPr>
        <w:t>d</w:t>
      </w:r>
      <w:r>
        <w:t>)</w:t>
      </w:r>
      <w:r>
        <w:tab/>
      </w:r>
      <w:r>
        <w:tab/>
      </w:r>
      <w:r>
        <w:tab/>
      </w:r>
      <w:r w:rsidRPr="00732A9C">
        <w:rPr>
          <w:b/>
        </w:rPr>
        <w:t>a</w:t>
      </w:r>
      <w:r>
        <w:t>,</w:t>
      </w:r>
      <w:r w:rsidRPr="00732A9C">
        <w:rPr>
          <w:b/>
        </w:rPr>
        <w:t>b</w:t>
      </w:r>
      <w:r>
        <w:t>,</w:t>
      </w:r>
      <w:r w:rsidRPr="00732A9C">
        <w:rPr>
          <w:b/>
        </w:rPr>
        <w:t>c</w:t>
      </w:r>
      <w:r>
        <w:t>,</w:t>
      </w:r>
      <w:r w:rsidRPr="00732A9C">
        <w:rPr>
          <w:b/>
        </w:rPr>
        <w:t>d</w:t>
      </w:r>
      <w:r>
        <w:t xml:space="preserve"> ϵ V</w:t>
      </w:r>
      <w:r>
        <w:tab/>
      </w:r>
      <w:r>
        <w:tab/>
      </w:r>
      <w:r>
        <w:tab/>
      </w:r>
      <w:r>
        <w:tab/>
        <w:t>(2.9.1</w:t>
      </w:r>
      <w:r w:rsidR="00D775E4">
        <w:t>3</w:t>
      </w:r>
      <w:r>
        <w:t>)</w:t>
      </w:r>
    </w:p>
    <w:p w14:paraId="427133F1" w14:textId="77777777" w:rsidR="00040290" w:rsidRDefault="00040290" w:rsidP="00040290">
      <w:pPr>
        <w:tabs>
          <w:tab w:val="left" w:pos="7200"/>
          <w:tab w:val="left" w:pos="7920"/>
          <w:tab w:val="right" w:pos="9270"/>
        </w:tabs>
      </w:pPr>
    </w:p>
    <w:p w14:paraId="0BE28B22" w14:textId="77777777" w:rsidR="00040290" w:rsidRDefault="00040290" w:rsidP="00040290">
      <w:pPr>
        <w:tabs>
          <w:tab w:val="left" w:pos="7200"/>
          <w:tab w:val="left" w:pos="7920"/>
          <w:tab w:val="right" w:pos="9270"/>
        </w:tabs>
        <w:rPr>
          <w:rStyle w:val="subscript"/>
        </w:rPr>
      </w:pPr>
      <w:r w:rsidRPr="00631D03">
        <w:rPr>
          <w:u w:val="single"/>
        </w:rPr>
        <w:t>Proof</w:t>
      </w:r>
      <w:r>
        <w:t>:  (</w:t>
      </w:r>
      <w:r w:rsidRPr="00631D03">
        <w:rPr>
          <w:b/>
        </w:rPr>
        <w:t>a</w:t>
      </w:r>
      <w:r>
        <w:sym w:font="Symbol" w:char="F0B7"/>
      </w:r>
      <w:r w:rsidRPr="00631D03">
        <w:rPr>
          <w:b/>
        </w:rPr>
        <w:t>c</w:t>
      </w:r>
      <w:r>
        <w:t>)(</w:t>
      </w:r>
      <w:r w:rsidRPr="00631D03">
        <w:rPr>
          <w:b/>
        </w:rPr>
        <w:t>b</w:t>
      </w:r>
      <w:r>
        <w:sym w:font="Symbol" w:char="F0B7"/>
      </w:r>
      <w:r w:rsidRPr="00631D03">
        <w:rPr>
          <w:b/>
        </w:rPr>
        <w:t>d</w:t>
      </w:r>
      <w:r>
        <w:t>)  = (Σ</w:t>
      </w:r>
      <w:r>
        <w:rPr>
          <w:rStyle w:val="subscript"/>
        </w:rPr>
        <w:t>i</w:t>
      </w:r>
      <w:r>
        <w:t xml:space="preserve"> a</w:t>
      </w:r>
      <w:r>
        <w:rPr>
          <w:rStyle w:val="superscript"/>
        </w:rPr>
        <w:t>i</w:t>
      </w:r>
      <w:r>
        <w:t>c</w:t>
      </w:r>
      <w:r>
        <w:rPr>
          <w:rStyle w:val="subscript"/>
        </w:rPr>
        <w:t>i</w:t>
      </w:r>
      <w:r>
        <w:t>)( Σ</w:t>
      </w:r>
      <w:r>
        <w:rPr>
          <w:rStyle w:val="subscript"/>
        </w:rPr>
        <w:t>j</w:t>
      </w:r>
      <w:r>
        <w:rPr>
          <w:rStyle w:val="subscript"/>
          <w:rFonts w:cs="Courier New"/>
        </w:rPr>
        <w:t xml:space="preserve"> </w:t>
      </w:r>
      <w:r>
        <w:t>b</w:t>
      </w:r>
      <w:r>
        <w:rPr>
          <w:rStyle w:val="superscript"/>
        </w:rPr>
        <w:t>j</w:t>
      </w:r>
      <w:r>
        <w:t>d</w:t>
      </w:r>
      <w:r>
        <w:rPr>
          <w:rStyle w:val="subscript"/>
        </w:rPr>
        <w:t>j</w:t>
      </w:r>
      <w:r>
        <w:t>) = Σ</w:t>
      </w:r>
      <w:r>
        <w:rPr>
          <w:rStyle w:val="subscript"/>
        </w:rPr>
        <w:t>ij</w:t>
      </w:r>
      <w:r>
        <w:t xml:space="preserve"> 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 xml:space="preserve">ij </w:t>
      </w:r>
      <w:r>
        <w:t>a</w:t>
      </w:r>
      <w:r>
        <w:rPr>
          <w:rStyle w:val="superscript"/>
        </w:rPr>
        <w:t>i</w:t>
      </w:r>
      <w:r>
        <w:t>b</w:t>
      </w:r>
      <w:r>
        <w:rPr>
          <w:rStyle w:val="superscript"/>
        </w:rPr>
        <w:t xml:space="preserve">j </w:t>
      </w:r>
      <w:r>
        <w:t>c</w:t>
      </w:r>
      <w:r>
        <w:rPr>
          <w:rStyle w:val="subscript"/>
        </w:rPr>
        <w:t>i</w:t>
      </w:r>
      <w:r>
        <w:t>d</w:t>
      </w:r>
      <w:r>
        <w:rPr>
          <w:rStyle w:val="subscript"/>
        </w:rPr>
        <w:t>j</w:t>
      </w:r>
    </w:p>
    <w:p w14:paraId="0D003E05" w14:textId="77777777" w:rsidR="00040290" w:rsidRDefault="00040290" w:rsidP="00040290">
      <w:pPr>
        <w:tabs>
          <w:tab w:val="left" w:pos="7200"/>
          <w:tab w:val="left" w:pos="7920"/>
          <w:tab w:val="right" w:pos="9270"/>
        </w:tabs>
        <w:rPr>
          <w:rStyle w:val="subscript"/>
        </w:rPr>
      </w:pPr>
    </w:p>
    <w:p w14:paraId="5D57EECD" w14:textId="77777777" w:rsidR="00040290" w:rsidRPr="00DA4C5B" w:rsidRDefault="00040290" w:rsidP="00040290">
      <w:pPr>
        <w:tabs>
          <w:tab w:val="left" w:pos="7200"/>
          <w:tab w:val="left" w:pos="7920"/>
          <w:tab w:val="right" w:pos="9270"/>
        </w:tabs>
      </w:pPr>
      <w:r>
        <w:rPr>
          <w:rStyle w:val="subscript"/>
        </w:rPr>
        <w:tab/>
      </w:r>
      <w:r>
        <w:rPr>
          <w:rStyle w:val="subscript"/>
        </w:rPr>
        <w:tab/>
      </w:r>
      <w:r>
        <w:t>=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w:t>
      </w:r>
    </w:p>
    <w:p w14:paraId="11711607" w14:textId="77777777" w:rsidR="00040290" w:rsidRDefault="00040290" w:rsidP="00040290">
      <w:pPr>
        <w:tabs>
          <w:tab w:val="left" w:pos="7200"/>
          <w:tab w:val="left" w:pos="7920"/>
          <w:tab w:val="right" w:pos="9270"/>
        </w:tabs>
      </w:pPr>
    </w:p>
    <w:p w14:paraId="3A66BF12" w14:textId="77777777" w:rsidR="00040290" w:rsidRDefault="00040290" w:rsidP="00040290">
      <w:pPr>
        <w:tabs>
          <w:tab w:val="left" w:pos="7200"/>
          <w:tab w:val="left" w:pos="7920"/>
          <w:tab w:val="right" w:pos="9270"/>
        </w:tabs>
      </w:pPr>
      <w:r>
        <w:t>Suppose dim(V) = n and dim(W) = n'. Then we can extend the above theorem to V</w:t>
      </w:r>
      <w:r>
        <w:sym w:font="Symbol" w:char="F0C4"/>
      </w:r>
      <w:r>
        <w:t xml:space="preserve">W in this way. First define the dot product as, </w:t>
      </w:r>
    </w:p>
    <w:p w14:paraId="12BCD5AE" w14:textId="77777777" w:rsidR="00040290" w:rsidRDefault="00040290" w:rsidP="00040290">
      <w:pPr>
        <w:tabs>
          <w:tab w:val="left" w:pos="7200"/>
          <w:tab w:val="left" w:pos="7920"/>
          <w:tab w:val="right" w:pos="9270"/>
        </w:tabs>
      </w:pPr>
    </w:p>
    <w:p w14:paraId="715E3A44" w14:textId="77777777" w:rsidR="00040290" w:rsidRDefault="00040290" w:rsidP="00040290">
      <w:pPr>
        <w:tabs>
          <w:tab w:val="left" w:pos="7200"/>
          <w:tab w:val="left" w:pos="7920"/>
          <w:tab w:val="right" w:pos="9270"/>
        </w:tabs>
      </w:pPr>
      <w:r>
        <w:tab/>
        <w:t xml:space="preserve"> (</w:t>
      </w:r>
      <w:r>
        <w:rPr>
          <w:b/>
        </w:rPr>
        <w:t>a</w:t>
      </w:r>
      <w:r>
        <w:sym w:font="Symbol" w:char="F0C4"/>
      </w:r>
      <w:r>
        <w:rPr>
          <w:b/>
        </w:rPr>
        <w:t>b'</w:t>
      </w:r>
      <w:r>
        <w:t xml:space="preserve">) </w:t>
      </w:r>
      <w:r>
        <w:sym w:font="Symbol" w:char="F0B7"/>
      </w:r>
      <w:r>
        <w:t xml:space="preserve"> (</w:t>
      </w:r>
      <w:r>
        <w:rPr>
          <w:b/>
        </w:rPr>
        <w:t>c</w:t>
      </w:r>
      <w:r>
        <w:sym w:font="Symbol" w:char="F0C4"/>
      </w:r>
      <w:r>
        <w:rPr>
          <w:b/>
        </w:rPr>
        <w:t>d</w:t>
      </w:r>
      <w:r>
        <w:t>') ≡ Σ</w:t>
      </w:r>
      <w:r>
        <w:rPr>
          <w:rStyle w:val="subscript"/>
        </w:rPr>
        <w:t>i=1</w:t>
      </w:r>
      <w:r>
        <w:rPr>
          <w:rStyle w:val="superscript"/>
        </w:rPr>
        <w:t>n</w:t>
      </w:r>
      <w:r>
        <w:t>Σ</w:t>
      </w:r>
      <w:r>
        <w:rPr>
          <w:rStyle w:val="subscript"/>
        </w:rPr>
        <w:t>j=1</w:t>
      </w:r>
      <w:r>
        <w:rPr>
          <w:rStyle w:val="superscript"/>
        </w:rPr>
        <w:t>n'</w:t>
      </w:r>
      <w:r>
        <w:t>(</w:t>
      </w:r>
      <w:r>
        <w:rPr>
          <w:b/>
        </w:rPr>
        <w:t>a</w:t>
      </w:r>
      <w:r>
        <w:sym w:font="Symbol" w:char="F0C4"/>
      </w:r>
      <w:r>
        <w:rPr>
          <w:b/>
        </w:rPr>
        <w:t>b'</w:t>
      </w:r>
      <w:r>
        <w:t>)</w:t>
      </w:r>
      <w:r>
        <w:rPr>
          <w:rStyle w:val="superscript"/>
        </w:rPr>
        <w:t>ij</w:t>
      </w:r>
      <w:r>
        <w:t>(</w:t>
      </w:r>
      <w:r>
        <w:rPr>
          <w:b/>
        </w:rPr>
        <w:t>c</w:t>
      </w:r>
      <w:r>
        <w:sym w:font="Symbol" w:char="F0C4"/>
      </w:r>
      <w:r>
        <w:rPr>
          <w:b/>
        </w:rPr>
        <w:t>d</w:t>
      </w:r>
      <w:r>
        <w:t>')</w:t>
      </w:r>
      <w:r>
        <w:rPr>
          <w:rStyle w:val="subscript"/>
        </w:rPr>
        <w:t>ij</w:t>
      </w:r>
      <w:r>
        <w:t xml:space="preserve"> </w:t>
      </w:r>
      <w:r>
        <w:tab/>
      </w:r>
      <w:r>
        <w:tab/>
        <w:t>(</w:t>
      </w:r>
      <w:r w:rsidRPr="00631D03">
        <w:rPr>
          <w:b/>
        </w:rPr>
        <w:t>v</w:t>
      </w:r>
      <w:r>
        <w:sym w:font="Symbol" w:char="F0C4"/>
      </w:r>
      <w:r w:rsidRPr="00631D03">
        <w:rPr>
          <w:b/>
        </w:rPr>
        <w:t>w</w:t>
      </w:r>
      <w:r>
        <w:t>),(</w:t>
      </w:r>
      <w:r w:rsidRPr="00631D03">
        <w:rPr>
          <w:b/>
        </w:rPr>
        <w:t>v</w:t>
      </w:r>
      <w:r>
        <w:t>'</w:t>
      </w:r>
      <w:r>
        <w:sym w:font="Symbol" w:char="F0C4"/>
      </w:r>
      <w:r w:rsidRPr="00631D03">
        <w:rPr>
          <w:b/>
        </w:rPr>
        <w:t>w</w:t>
      </w:r>
      <w:r>
        <w:t>') ϵ V</w:t>
      </w:r>
      <w:r>
        <w:sym w:font="Symbol" w:char="F0C4"/>
      </w:r>
      <w:r>
        <w:t>W</w:t>
      </w:r>
    </w:p>
    <w:p w14:paraId="46EE3C89" w14:textId="77777777" w:rsidR="00040290" w:rsidRPr="00BB282C" w:rsidRDefault="00040290" w:rsidP="00040290">
      <w:pPr>
        <w:tabs>
          <w:tab w:val="left" w:pos="7200"/>
          <w:tab w:val="left" w:pos="7920"/>
          <w:tab w:val="right" w:pos="9270"/>
        </w:tabs>
      </w:pPr>
      <w:r>
        <w:tab/>
      </w:r>
      <w:r>
        <w:tab/>
      </w:r>
      <w:r>
        <w:tab/>
      </w:r>
      <w:r>
        <w:tab/>
      </w:r>
      <w:r>
        <w:tab/>
      </w:r>
      <w:r>
        <w:tab/>
      </w:r>
      <w:r>
        <w:tab/>
      </w:r>
      <w:r>
        <w:tab/>
      </w:r>
      <w:r>
        <w:tab/>
      </w:r>
      <w:r>
        <w:tab/>
      </w:r>
      <w:r>
        <w:tab/>
      </w:r>
      <w:r>
        <w:tab/>
      </w:r>
      <w:r>
        <w:tab/>
        <w:t>(2.9.1</w:t>
      </w:r>
      <w:r w:rsidR="00D775E4">
        <w:t>4</w:t>
      </w:r>
      <w:r>
        <w:t>)</w:t>
      </w:r>
    </w:p>
    <w:p w14:paraId="3C953B19" w14:textId="77777777" w:rsidR="00040290" w:rsidRDefault="00040290" w:rsidP="00040290">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perscript"/>
        </w:rPr>
        <w:t>i</w:t>
      </w:r>
      <w:r>
        <w:t>d'</w:t>
      </w:r>
      <w:r>
        <w:rPr>
          <w:rStyle w:val="superscript"/>
        </w:rPr>
        <w:t>j</w:t>
      </w:r>
      <w:r>
        <w:t xml:space="preserve">  </w:t>
      </w:r>
      <w:r w:rsidR="000100AA">
        <w:t>.</w:t>
      </w:r>
      <w:r>
        <w:tab/>
      </w:r>
      <w:r>
        <w:tab/>
      </w:r>
      <w:r>
        <w:tab/>
      </w:r>
      <w:r>
        <w:tab/>
        <w:t xml:space="preserve"> </w:t>
      </w:r>
      <w:r>
        <w:tab/>
      </w:r>
      <w:r>
        <w:tab/>
      </w:r>
      <w:r>
        <w:tab/>
      </w:r>
      <w:r>
        <w:tab/>
      </w:r>
    </w:p>
    <w:p w14:paraId="4408F411" w14:textId="77777777" w:rsidR="00040290" w:rsidRDefault="00040290" w:rsidP="00040290">
      <w:pPr>
        <w:tabs>
          <w:tab w:val="left" w:pos="7200"/>
          <w:tab w:val="left" w:pos="7920"/>
          <w:tab w:val="right" w:pos="9270"/>
        </w:tabs>
      </w:pPr>
    </w:p>
    <w:p w14:paraId="2687FCAE" w14:textId="77777777" w:rsidR="00040290" w:rsidRDefault="00040290" w:rsidP="00040290">
      <w:pPr>
        <w:tabs>
          <w:tab w:val="left" w:pos="7200"/>
          <w:tab w:val="left" w:pos="7920"/>
          <w:tab w:val="right" w:pos="9270"/>
        </w:tabs>
      </w:pPr>
      <w:r>
        <w:t>The corresponding Theorem is then</w:t>
      </w:r>
    </w:p>
    <w:p w14:paraId="49F56425" w14:textId="77777777" w:rsidR="00040290" w:rsidRDefault="00040290" w:rsidP="00040290">
      <w:pPr>
        <w:tabs>
          <w:tab w:val="left" w:pos="7200"/>
          <w:tab w:val="left" w:pos="7920"/>
          <w:tab w:val="right" w:pos="9270"/>
        </w:tabs>
      </w:pPr>
    </w:p>
    <w:p w14:paraId="660FBD79" w14:textId="77777777" w:rsidR="00040290" w:rsidRPr="00732A9C" w:rsidRDefault="00040290" w:rsidP="00040290">
      <w:pPr>
        <w:tabs>
          <w:tab w:val="left" w:pos="7200"/>
          <w:tab w:val="left" w:pos="7920"/>
          <w:tab w:val="right" w:pos="9270"/>
        </w:tabs>
      </w:pPr>
      <w:r w:rsidRPr="00A14FF3">
        <w:rPr>
          <w:u w:val="single"/>
        </w:rPr>
        <w:t>Theorem</w:t>
      </w:r>
      <w:r>
        <w:t>:   (</w:t>
      </w:r>
      <w:r>
        <w:rPr>
          <w:b/>
        </w:rPr>
        <w:t>a</w:t>
      </w:r>
      <w:r>
        <w:sym w:font="Symbol" w:char="F0C4"/>
      </w:r>
      <w:r>
        <w:rPr>
          <w:b/>
        </w:rPr>
        <w:t>b'</w:t>
      </w:r>
      <w:r>
        <w:t xml:space="preserve">) </w:t>
      </w:r>
      <w:r>
        <w:sym w:font="Symbol" w:char="F0B7"/>
      </w:r>
      <w:r>
        <w:t xml:space="preserve"> (</w:t>
      </w:r>
      <w:r>
        <w:rPr>
          <w:b/>
        </w:rPr>
        <w:t>c</w:t>
      </w:r>
      <w:r>
        <w:sym w:font="Symbol" w:char="F0C4"/>
      </w:r>
      <w:r>
        <w:rPr>
          <w:b/>
        </w:rPr>
        <w:t>d</w:t>
      </w:r>
      <w:r>
        <w:t>')  = (</w:t>
      </w:r>
      <w:r>
        <w:rPr>
          <w:b/>
        </w:rPr>
        <w:t xml:space="preserve">a </w:t>
      </w:r>
      <w:r>
        <w:sym w:font="Symbol" w:char="F0B7"/>
      </w:r>
      <w:r>
        <w:t xml:space="preserve"> </w:t>
      </w:r>
      <w:r>
        <w:rPr>
          <w:b/>
        </w:rPr>
        <w:t>c</w:t>
      </w:r>
      <w:r>
        <w:t>)(</w:t>
      </w:r>
      <w:r>
        <w:rPr>
          <w:b/>
        </w:rPr>
        <w:t xml:space="preserve">b' </w:t>
      </w:r>
      <w:r>
        <w:sym w:font="Symbol" w:char="F0B7"/>
      </w:r>
      <w:r>
        <w:t xml:space="preserve"> </w:t>
      </w:r>
      <w:r>
        <w:rPr>
          <w:b/>
        </w:rPr>
        <w:t>d</w:t>
      </w:r>
      <w:r>
        <w:t>')</w:t>
      </w:r>
      <w:r>
        <w:tab/>
      </w:r>
      <w:r>
        <w:tab/>
      </w:r>
      <w:r>
        <w:rPr>
          <w:b/>
        </w:rPr>
        <w:t>a</w:t>
      </w:r>
      <w:r>
        <w:t>,</w:t>
      </w:r>
      <w:r>
        <w:rPr>
          <w:b/>
        </w:rPr>
        <w:t>c</w:t>
      </w:r>
      <w:r>
        <w:t xml:space="preserve"> ϵ V</w:t>
      </w:r>
      <w:r>
        <w:tab/>
        <w:t xml:space="preserve">   </w:t>
      </w:r>
      <w:r>
        <w:rPr>
          <w:b/>
        </w:rPr>
        <w:t>b'</w:t>
      </w:r>
      <w:r>
        <w:t>,</w:t>
      </w:r>
      <w:r>
        <w:rPr>
          <w:b/>
        </w:rPr>
        <w:t>d</w:t>
      </w:r>
      <w:r>
        <w:t>' ϵ W</w:t>
      </w:r>
      <w:r>
        <w:tab/>
      </w:r>
      <w:r>
        <w:tab/>
      </w:r>
      <w:r>
        <w:tab/>
        <w:t>(2.9.1</w:t>
      </w:r>
      <w:r w:rsidR="00D775E4">
        <w:t>5</w:t>
      </w:r>
      <w:r>
        <w:t>)</w:t>
      </w:r>
    </w:p>
    <w:p w14:paraId="04E4C997" w14:textId="77777777" w:rsidR="00040290" w:rsidRDefault="00040290" w:rsidP="00040290">
      <w:pPr>
        <w:tabs>
          <w:tab w:val="left" w:pos="7200"/>
          <w:tab w:val="left" w:pos="7920"/>
          <w:tab w:val="right" w:pos="9270"/>
        </w:tabs>
      </w:pPr>
    </w:p>
    <w:p w14:paraId="58165848" w14:textId="77777777" w:rsidR="00040290" w:rsidRDefault="00040290" w:rsidP="00040290">
      <w:pPr>
        <w:tabs>
          <w:tab w:val="left" w:pos="7200"/>
          <w:tab w:val="left" w:pos="7920"/>
          <w:tab w:val="right" w:pos="9270"/>
        </w:tabs>
      </w:pPr>
      <w:r w:rsidRPr="00631D03">
        <w:rPr>
          <w:u w:val="single"/>
        </w:rPr>
        <w:t>Proof</w:t>
      </w:r>
      <w:r>
        <w:t>:  (</w:t>
      </w:r>
      <w:r>
        <w:rPr>
          <w:b/>
        </w:rPr>
        <w:t>a</w:t>
      </w:r>
      <w:r>
        <w:sym w:font="Symbol" w:char="F0B7"/>
      </w:r>
      <w:r>
        <w:rPr>
          <w:b/>
        </w:rPr>
        <w:t>c</w:t>
      </w:r>
      <w:r>
        <w:t>)(</w:t>
      </w:r>
      <w:r>
        <w:rPr>
          <w:b/>
        </w:rPr>
        <w:t>b'</w:t>
      </w:r>
      <w:r>
        <w:sym w:font="Symbol" w:char="F0B7"/>
      </w:r>
      <w:r>
        <w:rPr>
          <w:b/>
        </w:rPr>
        <w:t>d</w:t>
      </w:r>
      <w:r>
        <w:t>')  = (Σ</w:t>
      </w:r>
      <w:r>
        <w:rPr>
          <w:rStyle w:val="subscript"/>
        </w:rPr>
        <w:t>i=1</w:t>
      </w:r>
      <w:r>
        <w:rPr>
          <w:rStyle w:val="superscript"/>
        </w:rPr>
        <w:t>n</w:t>
      </w:r>
      <w:r>
        <w:t xml:space="preserve"> a</w:t>
      </w:r>
      <w:r>
        <w:rPr>
          <w:rStyle w:val="superscript"/>
        </w:rPr>
        <w:t>i</w:t>
      </w:r>
      <w:r>
        <w:t>c</w:t>
      </w:r>
      <w:r>
        <w:rPr>
          <w:rStyle w:val="subscript"/>
        </w:rPr>
        <w:t>i</w:t>
      </w:r>
      <w:r>
        <w:t>)( Σ</w:t>
      </w:r>
      <w:r>
        <w:rPr>
          <w:rStyle w:val="subscript"/>
        </w:rPr>
        <w:t>j=1</w:t>
      </w:r>
      <w:r>
        <w:rPr>
          <w:rStyle w:val="superscript"/>
        </w:rPr>
        <w:t xml:space="preserve">n </w:t>
      </w:r>
      <w:r>
        <w:t>b'</w:t>
      </w:r>
      <w:r>
        <w:rPr>
          <w:rStyle w:val="superscript"/>
        </w:rPr>
        <w:t>j</w:t>
      </w:r>
      <w:r>
        <w:t>d'</w:t>
      </w:r>
      <w:r>
        <w:rPr>
          <w:rStyle w:val="subscript"/>
        </w:rPr>
        <w:t>j</w:t>
      </w:r>
      <w:r>
        <w:t>) =  Σ</w:t>
      </w:r>
      <w:r>
        <w:rPr>
          <w:rStyle w:val="subscript"/>
        </w:rPr>
        <w:t>ij</w:t>
      </w:r>
      <w:r>
        <w:t>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p>
    <w:p w14:paraId="6C45A55C" w14:textId="77777777" w:rsidR="00040290" w:rsidRDefault="00040290" w:rsidP="00040290">
      <w:pPr>
        <w:tabs>
          <w:tab w:val="left" w:pos="7200"/>
          <w:tab w:val="left" w:pos="7920"/>
          <w:tab w:val="right" w:pos="9270"/>
        </w:tabs>
      </w:pPr>
    </w:p>
    <w:p w14:paraId="46E5A725" w14:textId="77777777" w:rsidR="00040290" w:rsidRPr="00BB282C" w:rsidRDefault="00040290" w:rsidP="00040290">
      <w:pPr>
        <w:tabs>
          <w:tab w:val="left" w:pos="7200"/>
          <w:tab w:val="left" w:pos="7920"/>
          <w:tab w:val="right" w:pos="9270"/>
        </w:tabs>
      </w:pPr>
      <w:r>
        <w:tab/>
      </w:r>
      <w:r>
        <w:tab/>
        <w:t>= Σ</w:t>
      </w:r>
      <w:r>
        <w:rPr>
          <w:rStyle w:val="subscript"/>
        </w:rPr>
        <w:t>ij</w:t>
      </w:r>
      <w:r>
        <w:t xml:space="preserve"> (</w:t>
      </w:r>
      <w:r w:rsidRPr="00BB282C">
        <w:rPr>
          <w:b/>
        </w:rPr>
        <w:t>a</w:t>
      </w:r>
      <w:r>
        <w:sym w:font="Symbol" w:char="F0C4"/>
      </w:r>
      <w:r w:rsidRPr="00BB282C">
        <w:rPr>
          <w:b/>
        </w:rPr>
        <w:t>b</w:t>
      </w:r>
      <w:r>
        <w:t>')</w:t>
      </w:r>
      <w:r>
        <w:rPr>
          <w:rStyle w:val="superscript"/>
        </w:rPr>
        <w:t>ij</w:t>
      </w:r>
      <w:r>
        <w:t xml:space="preserve"> (</w:t>
      </w:r>
      <w:r w:rsidRPr="00BB282C">
        <w:rPr>
          <w:b/>
        </w:rPr>
        <w:t>c</w:t>
      </w:r>
      <w:r>
        <w:sym w:font="Symbol" w:char="F0C4"/>
      </w:r>
      <w:r w:rsidRPr="00BB282C">
        <w:rPr>
          <w:b/>
        </w:rPr>
        <w:t>d</w:t>
      </w:r>
      <w:r>
        <w:t>')</w:t>
      </w:r>
      <w:r>
        <w:rPr>
          <w:rStyle w:val="subscript"/>
        </w:rPr>
        <w:t>ij</w:t>
      </w:r>
      <w:r>
        <w:t xml:space="preserve"> = (</w:t>
      </w:r>
      <w:r>
        <w:rPr>
          <w:b/>
        </w:rPr>
        <w:t>a</w:t>
      </w:r>
      <w:r>
        <w:sym w:font="Symbol" w:char="F0C4"/>
      </w:r>
      <w:r>
        <w:rPr>
          <w:b/>
        </w:rPr>
        <w:t>b'</w:t>
      </w:r>
      <w:r>
        <w:t xml:space="preserve">) </w:t>
      </w:r>
      <w:r>
        <w:sym w:font="Symbol" w:char="F0B7"/>
      </w:r>
      <w:r>
        <w:t xml:space="preserve"> (</w:t>
      </w:r>
      <w:r>
        <w:rPr>
          <w:b/>
        </w:rPr>
        <w:t>c</w:t>
      </w:r>
      <w:r>
        <w:sym w:font="Symbol" w:char="F0C4"/>
      </w:r>
      <w:r>
        <w:rPr>
          <w:b/>
        </w:rPr>
        <w:t>d</w:t>
      </w:r>
      <w:r>
        <w:t xml:space="preserve">') </w:t>
      </w:r>
      <w:r w:rsidR="00210326">
        <w:t>.</w:t>
      </w:r>
    </w:p>
    <w:p w14:paraId="7349FF7E" w14:textId="77777777" w:rsidR="00040290" w:rsidRDefault="00040290" w:rsidP="00040290">
      <w:pPr>
        <w:tabs>
          <w:tab w:val="left" w:pos="7200"/>
          <w:tab w:val="left" w:pos="7920"/>
          <w:tab w:val="right" w:pos="9270"/>
        </w:tabs>
      </w:pPr>
    </w:p>
    <w:p w14:paraId="78DB88CB" w14:textId="77777777" w:rsidR="00040290" w:rsidRPr="000B2A0F" w:rsidRDefault="00040290" w:rsidP="00040290">
      <w:pPr>
        <w:tabs>
          <w:tab w:val="left" w:pos="7200"/>
          <w:tab w:val="left" w:pos="7920"/>
          <w:tab w:val="right" w:pos="9270"/>
        </w:tabs>
      </w:pPr>
      <w:r>
        <w:t>In a similar fashion one can show using (2.8.1</w:t>
      </w:r>
      <w:r w:rsidR="00D775E4">
        <w:t>7</w:t>
      </w:r>
      <w:r>
        <w:t xml:space="preserve">) that with the following definition, </w:t>
      </w:r>
    </w:p>
    <w:p w14:paraId="191BD60D" w14:textId="77777777" w:rsidR="00040290" w:rsidRDefault="00040290" w:rsidP="00040290">
      <w:pPr>
        <w:tabs>
          <w:tab w:val="left" w:pos="7200"/>
          <w:tab w:val="left" w:pos="7920"/>
          <w:tab w:val="right" w:pos="9270"/>
        </w:tabs>
      </w:pPr>
    </w:p>
    <w:p w14:paraId="5BEF5F67" w14:textId="77777777" w:rsidR="00040290" w:rsidRDefault="00040290" w:rsidP="00040290">
      <w:pPr>
        <w:tabs>
          <w:tab w:val="left" w:pos="7200"/>
          <w:tab w:val="left" w:pos="7920"/>
          <w:tab w:val="right" w:pos="9270"/>
        </w:tabs>
      </w:pPr>
      <w:r>
        <w:tab/>
        <w:t>(</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Σ</w:t>
      </w:r>
      <w:r>
        <w:rPr>
          <w:rStyle w:val="subscript"/>
        </w:rPr>
        <w:t xml:space="preserve">ijk </w:t>
      </w:r>
      <w:r>
        <w:t>(</w:t>
      </w:r>
      <w:r w:rsidRPr="00631D03">
        <w:rPr>
          <w:b/>
        </w:rPr>
        <w:t>a</w:t>
      </w:r>
      <w:r>
        <w:sym w:font="Symbol" w:char="F0C4"/>
      </w:r>
      <w:r w:rsidRPr="00631D03">
        <w:rPr>
          <w:b/>
        </w:rPr>
        <w:t>b</w:t>
      </w:r>
      <w:r w:rsidRPr="000B2A0F">
        <w:sym w:font="Symbol" w:char="F0C4"/>
      </w:r>
      <w:r w:rsidRPr="000B2A0F">
        <w:rPr>
          <w:b/>
        </w:rPr>
        <w:t>c</w:t>
      </w:r>
      <w:r>
        <w:t>)</w:t>
      </w:r>
      <w:r>
        <w:rPr>
          <w:rStyle w:val="superscript"/>
        </w:rPr>
        <w:t xml:space="preserve">ijk </w:t>
      </w:r>
      <w:r>
        <w:t>(</w:t>
      </w:r>
      <w:r>
        <w:rPr>
          <w:b/>
        </w:rPr>
        <w:t>d</w:t>
      </w:r>
      <w:r>
        <w:sym w:font="Symbol" w:char="F0C4"/>
      </w:r>
      <w:r>
        <w:rPr>
          <w:b/>
        </w:rPr>
        <w:t>e</w:t>
      </w:r>
      <w:r>
        <w:sym w:font="Symbol" w:char="F0C4"/>
      </w:r>
      <w:r>
        <w:rPr>
          <w:b/>
        </w:rPr>
        <w:t>f</w:t>
      </w:r>
      <w:r>
        <w:t>)</w:t>
      </w:r>
      <w:r>
        <w:rPr>
          <w:rStyle w:val="subscript"/>
        </w:rPr>
        <w:t>ijk</w:t>
      </w:r>
      <w:r>
        <w:tab/>
      </w:r>
      <w:r>
        <w:tab/>
        <w:t>V</w:t>
      </w:r>
      <w:r>
        <w:sym w:font="Symbol" w:char="F0C4"/>
      </w:r>
      <w:r>
        <w:t>V</w:t>
      </w:r>
      <w:r>
        <w:sym w:font="Symbol" w:char="F0C4"/>
      </w:r>
      <w:r>
        <w:t>V</w:t>
      </w:r>
      <w:r>
        <w:tab/>
      </w:r>
      <w:r>
        <w:tab/>
        <w:t>(2.9.1</w:t>
      </w:r>
      <w:r w:rsidR="00D775E4">
        <w:t>6</w:t>
      </w:r>
      <w:r>
        <w:t>)</w:t>
      </w:r>
    </w:p>
    <w:p w14:paraId="092BD27B" w14:textId="77777777" w:rsidR="00040290" w:rsidRDefault="00040290" w:rsidP="00040290">
      <w:pPr>
        <w:tabs>
          <w:tab w:val="left" w:pos="7200"/>
          <w:tab w:val="left" w:pos="7920"/>
          <w:tab w:val="right" w:pos="9270"/>
        </w:tabs>
      </w:pPr>
    </w:p>
    <w:p w14:paraId="713666E9" w14:textId="77777777" w:rsidR="00040290" w:rsidRPr="000B2A0F" w:rsidRDefault="00040290" w:rsidP="00040290">
      <w:pPr>
        <w:tabs>
          <w:tab w:val="left" w:pos="7200"/>
          <w:tab w:val="left" w:pos="7920"/>
          <w:tab w:val="right" w:pos="9270"/>
        </w:tabs>
      </w:pPr>
      <w:r>
        <w:t>one obtains</w:t>
      </w:r>
    </w:p>
    <w:p w14:paraId="4F16FB9E" w14:textId="77777777" w:rsidR="00040290" w:rsidRDefault="00040290" w:rsidP="00040290">
      <w:pPr>
        <w:tabs>
          <w:tab w:val="left" w:pos="7200"/>
          <w:tab w:val="left" w:pos="7920"/>
          <w:tab w:val="right" w:pos="9270"/>
        </w:tabs>
      </w:pPr>
    </w:p>
    <w:p w14:paraId="3FBFC9B8" w14:textId="77777777" w:rsidR="00040290" w:rsidRDefault="00040290" w:rsidP="00040290">
      <w:pPr>
        <w:tabs>
          <w:tab w:val="left" w:pos="7200"/>
          <w:tab w:val="left" w:pos="7920"/>
          <w:tab w:val="right" w:pos="9270"/>
        </w:tabs>
      </w:pPr>
      <w:r w:rsidRPr="00DA4C5B">
        <w:rPr>
          <w:u w:val="single"/>
        </w:rPr>
        <w:t>Theorem</w:t>
      </w:r>
      <w:r>
        <w:t>:  (</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w:t>
      </w:r>
      <w:r w:rsidRPr="00631D03">
        <w:rPr>
          <w:b/>
        </w:rPr>
        <w:t>a</w:t>
      </w:r>
      <w:r>
        <w:rPr>
          <w:b/>
        </w:rPr>
        <w:t xml:space="preserve"> </w:t>
      </w:r>
      <w:r>
        <w:sym w:font="Symbol" w:char="F0B7"/>
      </w:r>
      <w:r>
        <w:t xml:space="preserve"> </w:t>
      </w:r>
      <w:r>
        <w:rPr>
          <w:b/>
        </w:rPr>
        <w:t>d</w:t>
      </w:r>
      <w:r>
        <w:t>)(</w:t>
      </w:r>
      <w:r w:rsidRPr="00631D03">
        <w:rPr>
          <w:b/>
        </w:rPr>
        <w:t>b</w:t>
      </w:r>
      <w:r>
        <w:rPr>
          <w:b/>
        </w:rPr>
        <w:t xml:space="preserve"> </w:t>
      </w:r>
      <w:r>
        <w:sym w:font="Symbol" w:char="F0B7"/>
      </w:r>
      <w:r>
        <w:t xml:space="preserve"> </w:t>
      </w:r>
      <w:r>
        <w:rPr>
          <w:b/>
        </w:rPr>
        <w:t>e</w:t>
      </w:r>
      <w:r>
        <w:t>)(</w:t>
      </w:r>
      <w:r>
        <w:rPr>
          <w:b/>
        </w:rPr>
        <w:t xml:space="preserve">c </w:t>
      </w:r>
      <w:r>
        <w:sym w:font="Symbol" w:char="F0B7"/>
      </w:r>
      <w:r>
        <w:t xml:space="preserve"> </w:t>
      </w:r>
      <w:r>
        <w:rPr>
          <w:b/>
        </w:rPr>
        <w:t>f</w:t>
      </w:r>
      <w:r>
        <w:t xml:space="preserve">) </w:t>
      </w:r>
      <w:r>
        <w:tab/>
      </w:r>
      <w:r>
        <w:tab/>
        <w:t>all vectors ϵ V</w:t>
      </w:r>
      <w:r>
        <w:tab/>
      </w:r>
      <w:r>
        <w:tab/>
      </w:r>
      <w:r>
        <w:tab/>
        <w:t>(2.9.1</w:t>
      </w:r>
      <w:r w:rsidR="00D775E4">
        <w:t>7</w:t>
      </w:r>
      <w:r>
        <w:t>)</w:t>
      </w:r>
    </w:p>
    <w:p w14:paraId="3BAA7235" w14:textId="77777777" w:rsidR="00040290" w:rsidRDefault="00040290" w:rsidP="00040290">
      <w:pPr>
        <w:tabs>
          <w:tab w:val="left" w:pos="7200"/>
          <w:tab w:val="left" w:pos="7920"/>
          <w:tab w:val="right" w:pos="9270"/>
        </w:tabs>
      </w:pPr>
    </w:p>
    <w:p w14:paraId="14EC3758" w14:textId="77777777" w:rsidR="00040290" w:rsidRDefault="00040290" w:rsidP="00040290">
      <w:pPr>
        <w:tabs>
          <w:tab w:val="left" w:pos="7200"/>
          <w:tab w:val="left" w:pos="7920"/>
          <w:tab w:val="right" w:pos="9270"/>
        </w:tabs>
      </w:pPr>
      <w:r>
        <w:t>with a similar extension to V</w:t>
      </w:r>
      <w:r>
        <w:sym w:font="Symbol" w:char="F0C4"/>
      </w:r>
      <w:r>
        <w:t>W</w:t>
      </w:r>
      <w:r>
        <w:sym w:font="Symbol" w:char="F0C4"/>
      </w:r>
      <w:r>
        <w:t xml:space="preserve">X, </w:t>
      </w:r>
    </w:p>
    <w:p w14:paraId="4513E783" w14:textId="77777777" w:rsidR="00040290" w:rsidRDefault="00040290" w:rsidP="00040290">
      <w:pPr>
        <w:tabs>
          <w:tab w:val="left" w:pos="7200"/>
          <w:tab w:val="left" w:pos="7920"/>
          <w:tab w:val="right" w:pos="9270"/>
        </w:tabs>
      </w:pPr>
    </w:p>
    <w:p w14:paraId="27A55D70" w14:textId="77777777" w:rsidR="00040290" w:rsidRDefault="00040290" w:rsidP="00040290">
      <w:pPr>
        <w:tabs>
          <w:tab w:val="left" w:pos="7200"/>
          <w:tab w:val="left" w:pos="7920"/>
          <w:tab w:val="right" w:pos="9270"/>
        </w:tabs>
        <w:rPr>
          <w:noProof/>
        </w:rPr>
      </w:pPr>
      <w:r w:rsidRPr="00BB282C">
        <w:rPr>
          <w:noProof/>
          <w:u w:val="single"/>
        </w:rPr>
        <w:t>Theorem</w:t>
      </w:r>
      <w:r w:rsidRPr="00BB282C">
        <w:rPr>
          <w:noProof/>
        </w:rPr>
        <w:t>:  (</w:t>
      </w:r>
      <w:r w:rsidRPr="00BB282C">
        <w:rPr>
          <w:b/>
          <w:noProof/>
        </w:rPr>
        <w:t>a</w:t>
      </w:r>
      <w:r w:rsidRPr="00BB282C">
        <w:rPr>
          <w:noProof/>
        </w:rPr>
        <w:sym w:font="Symbol" w:char="F0C4"/>
      </w:r>
      <w:r w:rsidRPr="00BB282C">
        <w:rPr>
          <w:b/>
          <w:noProof/>
        </w:rPr>
        <w:t>b'</w:t>
      </w:r>
      <w:r w:rsidRPr="00BB282C">
        <w:rPr>
          <w:noProof/>
        </w:rPr>
        <w:sym w:font="Symbol" w:char="F0C4"/>
      </w:r>
      <w:r w:rsidRPr="00BB282C">
        <w:rPr>
          <w:b/>
          <w:noProof/>
        </w:rPr>
        <w:t>c"</w:t>
      </w:r>
      <w:r w:rsidRPr="00BB282C">
        <w:rPr>
          <w:noProof/>
        </w:rPr>
        <w:t xml:space="preserve">) </w:t>
      </w:r>
      <w:r w:rsidRPr="00BB282C">
        <w:rPr>
          <w:noProof/>
        </w:rPr>
        <w:sym w:font="Symbol" w:char="F0B7"/>
      </w:r>
      <w:r w:rsidRPr="00BB282C">
        <w:rPr>
          <w:noProof/>
        </w:rPr>
        <w:t xml:space="preserve"> (</w:t>
      </w:r>
      <w:r w:rsidRPr="00BB282C">
        <w:rPr>
          <w:b/>
          <w:noProof/>
        </w:rPr>
        <w:t>d</w:t>
      </w:r>
      <w:r w:rsidRPr="00BB282C">
        <w:rPr>
          <w:noProof/>
        </w:rPr>
        <w:sym w:font="Symbol" w:char="F0C4"/>
      </w:r>
      <w:r w:rsidRPr="00BB282C">
        <w:rPr>
          <w:b/>
          <w:noProof/>
        </w:rPr>
        <w:t>e'</w:t>
      </w:r>
      <w:r w:rsidRPr="00BB282C">
        <w:rPr>
          <w:noProof/>
        </w:rPr>
        <w:sym w:font="Symbol" w:char="F0C4"/>
      </w:r>
      <w:r w:rsidRPr="00BB282C">
        <w:rPr>
          <w:b/>
          <w:noProof/>
        </w:rPr>
        <w:t>f"</w:t>
      </w:r>
      <w:r w:rsidRPr="00BB282C">
        <w:rPr>
          <w:noProof/>
        </w:rPr>
        <w:t>) = (</w:t>
      </w:r>
      <w:r w:rsidRPr="00BB282C">
        <w:rPr>
          <w:b/>
          <w:noProof/>
        </w:rPr>
        <w:t xml:space="preserve">a </w:t>
      </w:r>
      <w:r w:rsidRPr="00BB282C">
        <w:rPr>
          <w:noProof/>
        </w:rPr>
        <w:sym w:font="Symbol" w:char="F0B7"/>
      </w:r>
      <w:r w:rsidRPr="00BB282C">
        <w:rPr>
          <w:noProof/>
        </w:rPr>
        <w:t xml:space="preserve"> </w:t>
      </w:r>
      <w:r w:rsidRPr="00BB282C">
        <w:rPr>
          <w:b/>
          <w:noProof/>
        </w:rPr>
        <w:t>d</w:t>
      </w:r>
      <w:r w:rsidRPr="00BB282C">
        <w:rPr>
          <w:noProof/>
        </w:rPr>
        <w:t>)(</w:t>
      </w:r>
      <w:r w:rsidRPr="00BB282C">
        <w:rPr>
          <w:b/>
          <w:noProof/>
        </w:rPr>
        <w:t xml:space="preserve">b' </w:t>
      </w:r>
      <w:r w:rsidRPr="00BB282C">
        <w:rPr>
          <w:noProof/>
        </w:rPr>
        <w:sym w:font="Symbol" w:char="F0B7"/>
      </w:r>
      <w:r w:rsidRPr="00BB282C">
        <w:rPr>
          <w:noProof/>
        </w:rPr>
        <w:t xml:space="preserve"> </w:t>
      </w:r>
      <w:r w:rsidRPr="00BB282C">
        <w:rPr>
          <w:b/>
          <w:noProof/>
        </w:rPr>
        <w:t>e'</w:t>
      </w:r>
      <w:r w:rsidRPr="00BB282C">
        <w:rPr>
          <w:noProof/>
        </w:rPr>
        <w:t>)(</w:t>
      </w:r>
      <w:r w:rsidRPr="00BB282C">
        <w:rPr>
          <w:b/>
          <w:noProof/>
        </w:rPr>
        <w:t xml:space="preserve">c" </w:t>
      </w:r>
      <w:r w:rsidRPr="00BB282C">
        <w:rPr>
          <w:noProof/>
        </w:rPr>
        <w:sym w:font="Symbol" w:char="F0B7"/>
      </w:r>
      <w:r w:rsidRPr="00BB282C">
        <w:rPr>
          <w:noProof/>
        </w:rPr>
        <w:t xml:space="preserve"> </w:t>
      </w:r>
      <w:r w:rsidRPr="00BB282C">
        <w:rPr>
          <w:b/>
          <w:noProof/>
        </w:rPr>
        <w:t>f"</w:t>
      </w:r>
      <w:r w:rsidRPr="00BB282C">
        <w:rPr>
          <w:noProof/>
        </w:rPr>
        <w:t xml:space="preserve">)     </w:t>
      </w:r>
      <w:r w:rsidRPr="00BB282C">
        <w:rPr>
          <w:b/>
          <w:noProof/>
        </w:rPr>
        <w:t>a</w:t>
      </w:r>
      <w:r w:rsidRPr="00BB282C">
        <w:rPr>
          <w:noProof/>
        </w:rPr>
        <w:t>,</w:t>
      </w:r>
      <w:r w:rsidRPr="00BB282C">
        <w:rPr>
          <w:b/>
          <w:noProof/>
        </w:rPr>
        <w:t>d</w:t>
      </w:r>
      <w:r w:rsidRPr="00BB282C">
        <w:rPr>
          <w:noProof/>
        </w:rPr>
        <w:t xml:space="preserve"> ϵ V;  </w:t>
      </w:r>
      <w:r w:rsidRPr="00BB282C">
        <w:rPr>
          <w:b/>
          <w:noProof/>
        </w:rPr>
        <w:t>b'</w:t>
      </w:r>
      <w:r w:rsidRPr="00BB282C">
        <w:rPr>
          <w:noProof/>
        </w:rPr>
        <w:t>,</w:t>
      </w:r>
      <w:r w:rsidRPr="00BB282C">
        <w:rPr>
          <w:b/>
          <w:noProof/>
        </w:rPr>
        <w:t>e</w:t>
      </w:r>
      <w:r w:rsidRPr="00BB282C">
        <w:rPr>
          <w:noProof/>
        </w:rPr>
        <w:t xml:space="preserve">' ϵ W;  </w:t>
      </w:r>
      <w:r w:rsidRPr="00BB282C">
        <w:rPr>
          <w:b/>
          <w:noProof/>
        </w:rPr>
        <w:t>c"</w:t>
      </w:r>
      <w:r w:rsidRPr="00BB282C">
        <w:rPr>
          <w:noProof/>
        </w:rPr>
        <w:t>,</w:t>
      </w:r>
      <w:r w:rsidRPr="00BB282C">
        <w:rPr>
          <w:b/>
          <w:noProof/>
        </w:rPr>
        <w:t>f"</w:t>
      </w:r>
      <w:r w:rsidRPr="00BB282C">
        <w:rPr>
          <w:noProof/>
        </w:rPr>
        <w:t>' ϵ X</w:t>
      </w:r>
      <w:r w:rsidRPr="00BB282C">
        <w:rPr>
          <w:noProof/>
        </w:rPr>
        <w:tab/>
        <w:t>(2.9.1</w:t>
      </w:r>
      <w:r w:rsidR="00D775E4">
        <w:rPr>
          <w:noProof/>
        </w:rPr>
        <w:t>8</w:t>
      </w:r>
      <w:r w:rsidRPr="00BB282C">
        <w:rPr>
          <w:noProof/>
        </w:rPr>
        <w:t>)</w:t>
      </w:r>
    </w:p>
    <w:p w14:paraId="0DFE6B28" w14:textId="77777777" w:rsidR="00040290" w:rsidRDefault="00F94CE0" w:rsidP="00040290">
      <w:pPr>
        <w:tabs>
          <w:tab w:val="left" w:pos="7200"/>
          <w:tab w:val="left" w:pos="7920"/>
          <w:tab w:val="right" w:pos="9270"/>
        </w:tabs>
      </w:pPr>
      <w:r>
        <w:tab/>
      </w:r>
    </w:p>
    <w:p w14:paraId="74618C5C" w14:textId="77777777" w:rsidR="00040290" w:rsidRDefault="00040290" w:rsidP="00040290">
      <w:pPr>
        <w:pStyle w:val="Heading3"/>
      </w:pPr>
      <w:bookmarkStart w:id="15" w:name="_Toc446350949"/>
      <w:r>
        <w:t>2.10</w:t>
      </w:r>
      <w:r w:rsidRPr="00570B3F">
        <w:t xml:space="preserve"> </w:t>
      </w:r>
      <w:r>
        <w:t>Tensor Expansions</w:t>
      </w:r>
      <w:bookmarkEnd w:id="15"/>
      <w:r>
        <w:t xml:space="preserve"> </w:t>
      </w:r>
    </w:p>
    <w:p w14:paraId="5D52936A" w14:textId="77777777" w:rsidR="00040290" w:rsidRDefault="00040290" w:rsidP="00040290">
      <w:pPr>
        <w:tabs>
          <w:tab w:val="left" w:pos="7200"/>
          <w:tab w:val="left" w:pos="7920"/>
          <w:tab w:val="right" w:pos="9270"/>
        </w:tabs>
      </w:pPr>
    </w:p>
    <w:p w14:paraId="43EE3C39" w14:textId="77777777" w:rsidR="00040290" w:rsidRDefault="00040290" w:rsidP="00040290">
      <w:pPr>
        <w:tabs>
          <w:tab w:val="left" w:pos="7200"/>
          <w:tab w:val="left" w:pos="7920"/>
          <w:tab w:val="right" w:pos="9270"/>
        </w:tabs>
      </w:pPr>
      <w:r>
        <w:t xml:space="preserve">Having a name for the outer product of two vectors allows us to write expansions of tensors of rank greater than 1 in a compact notation. Recall from </w:t>
      </w:r>
      <w:r w:rsidR="00210326">
        <w:t>(2.6.2)</w:t>
      </w:r>
      <w:r>
        <w:t xml:space="preserve"> that for rank-1 we had the expansion</w:t>
      </w:r>
    </w:p>
    <w:p w14:paraId="25893412" w14:textId="77777777" w:rsidR="00040290" w:rsidRDefault="00040290" w:rsidP="00040290">
      <w:pPr>
        <w:tabs>
          <w:tab w:val="left" w:pos="7200"/>
          <w:tab w:val="left" w:pos="7920"/>
          <w:tab w:val="right" w:pos="9270"/>
        </w:tabs>
      </w:pPr>
    </w:p>
    <w:p w14:paraId="1B9F5675" w14:textId="77777777" w:rsidR="00040290" w:rsidRDefault="00040290" w:rsidP="00040290">
      <w:pPr>
        <w:tabs>
          <w:tab w:val="left" w:pos="7200"/>
          <w:tab w:val="left" w:pos="7920"/>
          <w:tab w:val="right" w:pos="9270"/>
        </w:tabs>
      </w:pPr>
      <w:r>
        <w:tab/>
      </w:r>
      <w:r w:rsidRPr="00DD4DB6">
        <w:rPr>
          <w:b/>
        </w:rPr>
        <w:t>V</w:t>
      </w:r>
      <w:r>
        <w:t xml:space="preserve"> =  Σ</w:t>
      </w:r>
      <w:r>
        <w:rPr>
          <w:rStyle w:val="subscript"/>
        </w:rPr>
        <w:t>a</w:t>
      </w:r>
      <w:r>
        <w:t xml:space="preserve"> [V</w:t>
      </w:r>
      <w:r>
        <w:rPr>
          <w:rStyle w:val="superscript"/>
        </w:rPr>
        <w:t>(e)</w:t>
      </w:r>
      <w:r>
        <w:t>]</w:t>
      </w:r>
      <w:r>
        <w:rPr>
          <w:rStyle w:val="superscript"/>
        </w:rPr>
        <w:t xml:space="preserve">a </w:t>
      </w:r>
      <w:r w:rsidRPr="00E33A58">
        <w:rPr>
          <w:b/>
        </w:rPr>
        <w:t>e</w:t>
      </w:r>
      <w:r>
        <w:rPr>
          <w:rStyle w:val="subscript"/>
        </w:rPr>
        <w:t>a</w:t>
      </w:r>
      <w:r>
        <w:tab/>
      </w:r>
      <w:r w:rsidR="00210326">
        <w:t>.</w:t>
      </w:r>
      <w:r>
        <w:tab/>
      </w:r>
      <w:r>
        <w:tab/>
      </w:r>
      <w:r>
        <w:tab/>
      </w:r>
      <w:r>
        <w:tab/>
      </w:r>
      <w:r>
        <w:tab/>
      </w:r>
      <w:r>
        <w:tab/>
      </w:r>
      <w:r>
        <w:tab/>
      </w:r>
      <w:r>
        <w:tab/>
      </w:r>
      <w:r>
        <w:tab/>
        <w:t>(2.10.1)</w:t>
      </w:r>
    </w:p>
    <w:p w14:paraId="4AC477A8" w14:textId="77777777" w:rsidR="00210326" w:rsidRDefault="00210326" w:rsidP="00040290">
      <w:pPr>
        <w:tabs>
          <w:tab w:val="left" w:pos="7200"/>
          <w:tab w:val="left" w:pos="7920"/>
          <w:tab w:val="right" w:pos="9270"/>
        </w:tabs>
      </w:pPr>
    </w:p>
    <w:p w14:paraId="6E2F47DD" w14:textId="77777777" w:rsidR="00210326" w:rsidRPr="00210326" w:rsidRDefault="00D029D5" w:rsidP="00210326">
      <w:pPr>
        <w:pStyle w:val="Heading4"/>
      </w:pPr>
      <w:bookmarkStart w:id="16" w:name="_Toc446350950"/>
      <w:r>
        <w:t xml:space="preserve">(a) </w:t>
      </w:r>
      <w:r w:rsidR="00210326" w:rsidRPr="00210326">
        <w:t>Rank-2 Tensor Expansion</w:t>
      </w:r>
      <w:r w:rsidR="00210326">
        <w:t xml:space="preserve"> and Projection</w:t>
      </w:r>
      <w:bookmarkEnd w:id="16"/>
    </w:p>
    <w:p w14:paraId="26E4CF57" w14:textId="77777777" w:rsidR="00040290" w:rsidRDefault="00040290" w:rsidP="00040290">
      <w:pPr>
        <w:tabs>
          <w:tab w:val="left" w:pos="7200"/>
          <w:tab w:val="left" w:pos="7920"/>
          <w:tab w:val="right" w:pos="9270"/>
        </w:tabs>
      </w:pPr>
    </w:p>
    <w:p w14:paraId="32F2FF5E" w14:textId="77777777" w:rsidR="00040290" w:rsidRDefault="00040290" w:rsidP="00040290">
      <w:pPr>
        <w:tabs>
          <w:tab w:val="left" w:pos="7200"/>
          <w:tab w:val="left" w:pos="7920"/>
          <w:tab w:val="right" w:pos="9270"/>
        </w:tabs>
      </w:pPr>
      <w:r>
        <w:t>For a rank-2 tensor M we then write (Picture E</w:t>
      </w:r>
      <w:r w:rsidR="008020EE">
        <w:t xml:space="preserve"> (2.6.1)</w:t>
      </w:r>
      <w:r>
        <w:t>)</w:t>
      </w:r>
      <w:r w:rsidR="00210326">
        <w:t xml:space="preserve">, </w:t>
      </w:r>
    </w:p>
    <w:p w14:paraId="2F3B8CEB" w14:textId="77777777" w:rsidR="00040290" w:rsidRDefault="00040290" w:rsidP="00040290">
      <w:pPr>
        <w:tabs>
          <w:tab w:val="left" w:pos="7200"/>
          <w:tab w:val="left" w:pos="7920"/>
          <w:tab w:val="right" w:pos="9270"/>
        </w:tabs>
      </w:pPr>
    </w:p>
    <w:p w14:paraId="1A99F00F"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r>
      <w:r>
        <w:tab/>
      </w:r>
      <w:r>
        <w:tab/>
      </w:r>
      <w:r>
        <w:tab/>
      </w:r>
      <w:r>
        <w:tab/>
      </w:r>
      <w:r>
        <w:tab/>
      </w:r>
      <w:r>
        <w:tab/>
      </w:r>
      <w:r>
        <w:tab/>
        <w:t>(2.10.2)</w:t>
      </w:r>
    </w:p>
    <w:p w14:paraId="1E9B3D61" w14:textId="77777777" w:rsidR="00040290" w:rsidRDefault="00040290" w:rsidP="00040290">
      <w:pPr>
        <w:tabs>
          <w:tab w:val="left" w:pos="7200"/>
          <w:tab w:val="left" w:pos="7920"/>
          <w:tab w:val="right" w:pos="9270"/>
        </w:tabs>
      </w:pPr>
    </w:p>
    <w:p w14:paraId="448E621E" w14:textId="77777777" w:rsidR="00040290" w:rsidRDefault="00210326" w:rsidP="00040290">
      <w:r>
        <w:t>As a check, take</w:t>
      </w:r>
      <w:r w:rsidR="00040290">
        <w:t xml:space="preserve"> a tensor component of both sides </w:t>
      </w:r>
      <w:r>
        <w:t xml:space="preserve">of (2.10.2) in the </w:t>
      </w:r>
      <w:r w:rsidRPr="003C0886">
        <w:rPr>
          <w:b/>
        </w:rPr>
        <w:t>e</w:t>
      </w:r>
      <w:r w:rsidR="003C0886">
        <w:rPr>
          <w:rStyle w:val="subscript"/>
        </w:rPr>
        <w:t>i</w:t>
      </w:r>
      <w:r>
        <w:t xml:space="preserve"> </w:t>
      </w:r>
      <w:r w:rsidR="00040290">
        <w:t>basis</w:t>
      </w:r>
      <w:r>
        <w:t xml:space="preserve"> : </w:t>
      </w:r>
    </w:p>
    <w:p w14:paraId="2556F55D" w14:textId="77777777" w:rsidR="00040290" w:rsidRDefault="00040290" w:rsidP="00040290"/>
    <w:p w14:paraId="140FA9CF" w14:textId="77777777" w:rsidR="00040290" w:rsidRDefault="00040290" w:rsidP="00040290">
      <w:r>
        <w:tab/>
        <w:t>[M</w:t>
      </w:r>
      <w:r>
        <w:rPr>
          <w:rStyle w:val="superscript"/>
        </w:rPr>
        <w:t>(e)</w:t>
      </w:r>
      <w:r>
        <w:t>]</w:t>
      </w:r>
      <w:r>
        <w:rPr>
          <w:rStyle w:val="superscript"/>
        </w:rPr>
        <w:t>ij</w:t>
      </w:r>
      <w:r>
        <w:t xml:space="preserve">  =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 xml:space="preserve">  </w:t>
      </w:r>
    </w:p>
    <w:p w14:paraId="37F22671" w14:textId="77777777" w:rsidR="00040290" w:rsidRDefault="00040290" w:rsidP="00040290"/>
    <w:p w14:paraId="5FB99863" w14:textId="77777777" w:rsidR="00040290"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ab/>
      </w:r>
      <w:r>
        <w:tab/>
      </w:r>
      <w:r>
        <w:tab/>
      </w:r>
      <w:r>
        <w:tab/>
      </w:r>
      <w:r>
        <w:tab/>
      </w:r>
      <w:r>
        <w:tab/>
      </w:r>
      <w:r>
        <w:tab/>
      </w:r>
    </w:p>
    <w:p w14:paraId="6E17F7E9" w14:textId="77777777" w:rsidR="00040290" w:rsidRDefault="00040290" w:rsidP="00040290">
      <w:pPr>
        <w:tabs>
          <w:tab w:val="left" w:pos="7200"/>
          <w:tab w:val="left" w:pos="7920"/>
          <w:tab w:val="right" w:pos="9270"/>
        </w:tabs>
      </w:pPr>
    </w:p>
    <w:p w14:paraId="288E9FB4" w14:textId="77777777" w:rsidR="00040290" w:rsidRPr="007D47D3"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rPr>
          <w:rStyle w:val="superscript"/>
        </w:rPr>
        <w:t>(e)</w:t>
      </w:r>
      <w:r>
        <w:t>)</w:t>
      </w:r>
      <w:r>
        <w:rPr>
          <w:rStyle w:val="superscript"/>
        </w:rPr>
        <w:t>i</w:t>
      </w:r>
      <w:r>
        <w:t xml:space="preserve"> (</w:t>
      </w:r>
      <w:r w:rsidRPr="00E33A58">
        <w:rPr>
          <w:b/>
        </w:rPr>
        <w:t>e</w:t>
      </w:r>
      <w:r>
        <w:rPr>
          <w:rStyle w:val="subscript"/>
        </w:rPr>
        <w:t>b</w:t>
      </w:r>
      <w:r>
        <w:rPr>
          <w:rStyle w:val="superscript"/>
        </w:rPr>
        <w:t>(e)</w:t>
      </w:r>
      <w:r>
        <w:t>)</w:t>
      </w:r>
      <w:r>
        <w:rPr>
          <w:rStyle w:val="superscript"/>
        </w:rPr>
        <w:t>j</w:t>
      </w:r>
      <w:r>
        <w:tab/>
        <w:t>// (2.8.9)</w:t>
      </w:r>
    </w:p>
    <w:p w14:paraId="02919230" w14:textId="77777777" w:rsidR="00040290" w:rsidRDefault="00040290" w:rsidP="00040290">
      <w:pPr>
        <w:tabs>
          <w:tab w:val="left" w:pos="7200"/>
          <w:tab w:val="left" w:pos="7920"/>
          <w:tab w:val="right" w:pos="9270"/>
        </w:tabs>
      </w:pPr>
    </w:p>
    <w:p w14:paraId="25A1EE17" w14:textId="77777777" w:rsidR="00040290"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r>
      <w:r>
        <w:tab/>
        <w:t xml:space="preserve">// (2.6.4) [ col 3 row 3] </w:t>
      </w:r>
    </w:p>
    <w:p w14:paraId="5037BA1B" w14:textId="77777777" w:rsidR="00040290" w:rsidRDefault="00040290" w:rsidP="00040290">
      <w:pPr>
        <w:tabs>
          <w:tab w:val="left" w:pos="7200"/>
          <w:tab w:val="left" w:pos="7920"/>
          <w:tab w:val="right" w:pos="9270"/>
        </w:tabs>
      </w:pPr>
    </w:p>
    <w:p w14:paraId="04EB6ECF" w14:textId="77777777" w:rsidR="00040290" w:rsidRPr="006D18E8" w:rsidRDefault="00040290" w:rsidP="00040290">
      <w:pPr>
        <w:tabs>
          <w:tab w:val="left" w:pos="7200"/>
          <w:tab w:val="left" w:pos="7920"/>
          <w:tab w:val="right" w:pos="9270"/>
        </w:tabs>
      </w:pPr>
      <w:r>
        <w:tab/>
      </w:r>
      <w:r>
        <w:tab/>
        <w:t xml:space="preserve">=  </w:t>
      </w:r>
      <w:r w:rsidRPr="00B1247F">
        <w:t>[</w:t>
      </w:r>
      <w:r>
        <w:t>M</w:t>
      </w:r>
      <w:r>
        <w:rPr>
          <w:rStyle w:val="superscript"/>
        </w:rPr>
        <w:t>(e)</w:t>
      </w:r>
      <w:r>
        <w:t>]</w:t>
      </w:r>
      <w:r>
        <w:rPr>
          <w:rStyle w:val="superscript"/>
        </w:rPr>
        <w:t>ij</w:t>
      </w:r>
      <w:r>
        <w:tab/>
      </w:r>
      <w:r>
        <w:tab/>
      </w:r>
      <w:r>
        <w:tab/>
      </w:r>
      <w:r>
        <w:tab/>
      </w:r>
      <w:r>
        <w:tab/>
      </w:r>
      <w:r>
        <w:tab/>
      </w:r>
      <w:r>
        <w:tab/>
      </w:r>
      <w:r>
        <w:tab/>
      </w:r>
      <w:r>
        <w:tab/>
      </w:r>
      <w:r>
        <w:tab/>
        <w:t>(2.10.3)</w:t>
      </w:r>
    </w:p>
    <w:p w14:paraId="5706BC3C" w14:textId="77777777" w:rsidR="00040290" w:rsidRDefault="00040290" w:rsidP="00040290">
      <w:pPr>
        <w:tabs>
          <w:tab w:val="left" w:pos="7200"/>
          <w:tab w:val="left" w:pos="7920"/>
          <w:tab w:val="right" w:pos="9270"/>
        </w:tabs>
      </w:pPr>
    </w:p>
    <w:p w14:paraId="38703D1D" w14:textId="77777777" w:rsidR="00040290" w:rsidRDefault="00040290" w:rsidP="00040290">
      <w:pPr>
        <w:tabs>
          <w:tab w:val="left" w:pos="7200"/>
          <w:tab w:val="left" w:pos="7920"/>
          <w:tab w:val="right" w:pos="9270"/>
        </w:tabs>
      </w:pPr>
      <w:r>
        <w:t xml:space="preserve">so things are consistent. </w:t>
      </w:r>
    </w:p>
    <w:p w14:paraId="44E549EA" w14:textId="77777777" w:rsidR="00040290" w:rsidRDefault="00040290" w:rsidP="00040290">
      <w:pPr>
        <w:tabs>
          <w:tab w:val="left" w:pos="7200"/>
          <w:tab w:val="left" w:pos="7920"/>
          <w:tab w:val="right" w:pos="9270"/>
        </w:tabs>
      </w:pPr>
      <w:r>
        <w:tab/>
        <w:t xml:space="preserve">A convenient notational method for projecting out the coefficients of any tensor expansion is </w:t>
      </w:r>
      <w:r w:rsidR="003C0886">
        <w:t>the use of</w:t>
      </w:r>
      <w:r>
        <w:t xml:space="preserve"> tensor-product-space dot products defined in Section 2.9. To demonstrate, we us</w:t>
      </w:r>
      <w:r w:rsidR="000100AA">
        <w:t>e</w:t>
      </w:r>
      <w:r>
        <w:t xml:space="preserve"> a tensor expansion in V</w:t>
      </w:r>
      <w:r>
        <w:sym w:font="Symbol" w:char="F0C4"/>
      </w:r>
      <w:r>
        <w:t xml:space="preserve">W where the basis vectors are </w:t>
      </w:r>
      <w:r w:rsidRPr="00BB282C">
        <w:rPr>
          <w:b/>
        </w:rPr>
        <w:t>e</w:t>
      </w:r>
      <w:r>
        <w:rPr>
          <w:rStyle w:val="subscript"/>
        </w:rPr>
        <w:t>n</w:t>
      </w:r>
      <w:r>
        <w:t xml:space="preserve"> and </w:t>
      </w:r>
      <w:r w:rsidRPr="00BB282C">
        <w:rPr>
          <w:b/>
        </w:rPr>
        <w:t>e</w:t>
      </w:r>
      <w:r>
        <w:t>'</w:t>
      </w:r>
      <w:r>
        <w:rPr>
          <w:rStyle w:val="subscript"/>
        </w:rPr>
        <w:t>n</w:t>
      </w:r>
      <w:r>
        <w:t xml:space="preserve"> for V and W,</w:t>
      </w:r>
    </w:p>
    <w:p w14:paraId="2B5181AE" w14:textId="77777777" w:rsidR="00040290" w:rsidRDefault="00040290" w:rsidP="00040290">
      <w:pPr>
        <w:tabs>
          <w:tab w:val="left" w:pos="7200"/>
          <w:tab w:val="left" w:pos="7920"/>
          <w:tab w:val="right" w:pos="9270"/>
        </w:tabs>
      </w:pPr>
    </w:p>
    <w:p w14:paraId="70E8CAB9"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(e,e')</w:t>
      </w:r>
      <w:r>
        <w:t>]</w:t>
      </w:r>
      <w:r w:rsidRPr="00500898">
        <w:rPr>
          <w:rStyle w:val="superscript"/>
        </w:rPr>
        <w:t>ab</w:t>
      </w:r>
      <w:r>
        <w:rPr>
          <w:rStyle w:val="superscript"/>
        </w:rPr>
        <w:t xml:space="preserve"> </w:t>
      </w:r>
      <w:r w:rsidRPr="00F20453">
        <w:rPr>
          <w:b/>
        </w:rPr>
        <w:t>e</w:t>
      </w:r>
      <w:r>
        <w:rPr>
          <w:rStyle w:val="subscript"/>
        </w:rPr>
        <w:t>a</w:t>
      </w:r>
      <w:r>
        <w:sym w:font="Symbol" w:char="F0C4"/>
      </w:r>
      <w:r w:rsidRPr="00F20453">
        <w:rPr>
          <w:b/>
        </w:rPr>
        <w:t>e</w:t>
      </w:r>
      <w:r>
        <w:t>'</w:t>
      </w:r>
      <w:r>
        <w:rPr>
          <w:rStyle w:val="subscript"/>
        </w:rPr>
        <w:t>b</w:t>
      </w:r>
      <w:r>
        <w:t xml:space="preserve"> </w:t>
      </w:r>
      <w:r w:rsidR="003C0886">
        <w:t>.</w:t>
      </w:r>
      <w:r>
        <w:tab/>
      </w:r>
      <w:r>
        <w:tab/>
      </w:r>
      <w:r>
        <w:tab/>
        <w:t>M ϵ V</w:t>
      </w:r>
      <w:r>
        <w:sym w:font="Symbol" w:char="F0C4"/>
      </w:r>
      <w:r>
        <w:t>W</w:t>
      </w:r>
      <w:r w:rsidR="00210326">
        <w:t xml:space="preserve"> .</w:t>
      </w:r>
      <w:r>
        <w:tab/>
      </w:r>
      <w:r>
        <w:tab/>
      </w:r>
      <w:r>
        <w:tab/>
      </w:r>
      <w:r>
        <w:tab/>
        <w:t>(2.10.4)</w:t>
      </w:r>
      <w:r>
        <w:tab/>
      </w:r>
    </w:p>
    <w:p w14:paraId="2DB6053B" w14:textId="77777777" w:rsidR="00040290" w:rsidRDefault="00040290" w:rsidP="00040290">
      <w:pPr>
        <w:tabs>
          <w:tab w:val="left" w:pos="7200"/>
          <w:tab w:val="left" w:pos="7920"/>
          <w:tab w:val="right" w:pos="9270"/>
        </w:tabs>
      </w:pPr>
    </w:p>
    <w:p w14:paraId="3AF3832C" w14:textId="77777777" w:rsidR="00040290" w:rsidRPr="00BB282C" w:rsidRDefault="00040290" w:rsidP="00040290">
      <w:pPr>
        <w:tabs>
          <w:tab w:val="left" w:pos="7200"/>
          <w:tab w:val="left" w:pos="7920"/>
          <w:tab w:val="right" w:pos="9270"/>
        </w:tabs>
      </w:pPr>
      <w:r>
        <w:t>The appropriate projector is (</w:t>
      </w:r>
      <w:r w:rsidRPr="00B1247F">
        <w:rPr>
          <w:b/>
        </w:rPr>
        <w:t>e</w:t>
      </w:r>
      <w:r>
        <w:rPr>
          <w:rStyle w:val="superscript"/>
        </w:rPr>
        <w:t>i</w:t>
      </w:r>
      <w:r>
        <w:sym w:font="Symbol" w:char="F0C4"/>
      </w:r>
      <w:r w:rsidRPr="00B1247F">
        <w:rPr>
          <w:b/>
        </w:rPr>
        <w:t>e</w:t>
      </w:r>
      <w:r>
        <w:rPr>
          <w:b/>
        </w:rPr>
        <w:t>'</w:t>
      </w:r>
      <w:r>
        <w:rPr>
          <w:rStyle w:val="superscript"/>
        </w:rPr>
        <w:t>j</w:t>
      </w:r>
      <w:r>
        <w:t xml:space="preserve">), which is just the expansion's basis </w:t>
      </w:r>
      <w:r w:rsidRPr="00F20453">
        <w:rPr>
          <w:b/>
        </w:rPr>
        <w:t>e</w:t>
      </w:r>
      <w:r>
        <w:rPr>
          <w:rStyle w:val="subscript"/>
        </w:rPr>
        <w:t>a</w:t>
      </w:r>
      <w:r>
        <w:sym w:font="Symbol" w:char="F0C4"/>
      </w:r>
      <w:r w:rsidRPr="00F20453">
        <w:rPr>
          <w:b/>
        </w:rPr>
        <w:t>e</w:t>
      </w:r>
      <w:r>
        <w:t>'</w:t>
      </w:r>
      <w:r>
        <w:rPr>
          <w:rStyle w:val="subscript"/>
        </w:rPr>
        <w:t>b</w:t>
      </w:r>
      <w:r>
        <w:t xml:space="preserve"> with up/down toggled on the indices, and dummy </w:t>
      </w:r>
      <w:r w:rsidR="008020EE">
        <w:t>labels</w:t>
      </w:r>
      <w:r>
        <w:t xml:space="preserve"> like i,j selected. Using this projector one finds, </w:t>
      </w:r>
    </w:p>
    <w:p w14:paraId="2AFC078D" w14:textId="77777777" w:rsidR="00040290" w:rsidRDefault="00040290" w:rsidP="00040290">
      <w:pPr>
        <w:tabs>
          <w:tab w:val="left" w:pos="7200"/>
          <w:tab w:val="left" w:pos="7920"/>
          <w:tab w:val="right" w:pos="9270"/>
        </w:tabs>
      </w:pPr>
    </w:p>
    <w:p w14:paraId="21BA7A86" w14:textId="77777777" w:rsidR="00040290" w:rsidRDefault="00040290" w:rsidP="00040290">
      <w:r>
        <w:tab/>
        <w:t>(</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M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w:t>
      </w:r>
      <w:r w:rsidRPr="00B1247F">
        <w:rPr>
          <w:b/>
        </w:rPr>
        <w:t>e</w:t>
      </w:r>
      <w:r>
        <w:rPr>
          <w:rStyle w:val="subscript"/>
        </w:rPr>
        <w:t>a</w:t>
      </w:r>
      <w:r>
        <w:sym w:font="Symbol" w:char="F0C4"/>
      </w:r>
      <w:r w:rsidRPr="00B1247F">
        <w:rPr>
          <w:b/>
        </w:rPr>
        <w:t>e</w:t>
      </w:r>
      <w:r>
        <w:rPr>
          <w:b/>
        </w:rPr>
        <w:t>'</w:t>
      </w:r>
      <w:r>
        <w:rPr>
          <w:rStyle w:val="subscript"/>
        </w:rPr>
        <w:t>b</w:t>
      </w:r>
      <w:r>
        <w:t>)</w:t>
      </w:r>
    </w:p>
    <w:p w14:paraId="09FB3967" w14:textId="77777777" w:rsidR="00040290" w:rsidRDefault="00040290" w:rsidP="00040290"/>
    <w:p w14:paraId="05D5EC47" w14:textId="77777777" w:rsidR="00040290" w:rsidRPr="00BB282C" w:rsidRDefault="00040290" w:rsidP="00040290">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t xml:space="preserve">  </w:t>
      </w:r>
      <w:r>
        <w:sym w:font="Symbol" w:char="F0B7"/>
      </w:r>
      <w:r>
        <w:t xml:space="preserve"> </w:t>
      </w:r>
      <w:r w:rsidRPr="006D18E8">
        <w:rPr>
          <w:b/>
        </w:rPr>
        <w:t>e</w:t>
      </w:r>
      <w:r>
        <w:rPr>
          <w:rStyle w:val="subscript"/>
        </w:rPr>
        <w:t>a</w:t>
      </w:r>
      <w:r>
        <w:t>)(</w:t>
      </w:r>
      <w:r w:rsidRPr="00B1247F">
        <w:rPr>
          <w:b/>
        </w:rPr>
        <w:t>e</w:t>
      </w:r>
      <w:r>
        <w:rPr>
          <w:b/>
        </w:rPr>
        <w:t>'</w:t>
      </w:r>
      <w:r>
        <w:rPr>
          <w:rStyle w:val="superscript"/>
        </w:rPr>
        <w:t>j</w:t>
      </w:r>
      <w:r>
        <w:t xml:space="preserve">  </w:t>
      </w:r>
      <w:r>
        <w:sym w:font="Symbol" w:char="F0B7"/>
      </w:r>
      <w:r>
        <w:t xml:space="preserve"> </w:t>
      </w:r>
      <w:r w:rsidRPr="006D18E8">
        <w:rPr>
          <w:b/>
        </w:rPr>
        <w:t>e</w:t>
      </w:r>
      <w:r>
        <w:t>'</w:t>
      </w:r>
      <w:r>
        <w:rPr>
          <w:rStyle w:val="subscript"/>
        </w:rPr>
        <w:t>b</w:t>
      </w:r>
      <w:r>
        <w:t>)</w:t>
      </w:r>
      <w:r>
        <w:tab/>
        <w:t>// theorem (2.9.1</w:t>
      </w:r>
      <w:r w:rsidR="00D775E4">
        <w:t>5</w:t>
      </w:r>
      <w:r>
        <w:t>)</w:t>
      </w:r>
    </w:p>
    <w:p w14:paraId="7AD61AAF" w14:textId="77777777" w:rsidR="00040290" w:rsidRDefault="00040290" w:rsidP="00040290"/>
    <w:p w14:paraId="02CAA2F0" w14:textId="77777777" w:rsidR="00040290" w:rsidRDefault="00040290" w:rsidP="00040290">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δ</w:t>
      </w:r>
      <w:r>
        <w:rPr>
          <w:rStyle w:val="superscript"/>
        </w:rPr>
        <w:t>i</w:t>
      </w:r>
      <w:r>
        <w:rPr>
          <w:rStyle w:val="subscript"/>
        </w:rPr>
        <w:t>a</w:t>
      </w:r>
      <w:r>
        <w:t xml:space="preserve"> δ</w:t>
      </w:r>
      <w:r>
        <w:rPr>
          <w:rStyle w:val="superscript"/>
        </w:rPr>
        <w:t>j</w:t>
      </w:r>
      <w:r>
        <w:rPr>
          <w:rStyle w:val="subscript"/>
        </w:rPr>
        <w:t>b</w:t>
      </w:r>
      <w:r>
        <w:tab/>
      </w:r>
      <w:r>
        <w:tab/>
      </w:r>
      <w:r>
        <w:tab/>
        <w:t>// dual pairs as in (2.3.2)</w:t>
      </w:r>
    </w:p>
    <w:p w14:paraId="32D9924D" w14:textId="77777777" w:rsidR="00040290" w:rsidRDefault="00040290" w:rsidP="00040290"/>
    <w:p w14:paraId="5FCE67E5" w14:textId="77777777" w:rsidR="00040290" w:rsidRPr="00C00677" w:rsidRDefault="00040290" w:rsidP="00040290">
      <w:pPr>
        <w:tabs>
          <w:tab w:val="left" w:pos="7200"/>
          <w:tab w:val="left" w:pos="7920"/>
          <w:tab w:val="right" w:pos="9270"/>
        </w:tabs>
      </w:pPr>
      <w:r>
        <w:tab/>
      </w:r>
      <w:r>
        <w:tab/>
      </w:r>
      <w:r>
        <w:tab/>
        <w:t xml:space="preserve">=   </w:t>
      </w:r>
      <w:r w:rsidRPr="00B1247F">
        <w:t>[</w:t>
      </w:r>
      <w:r>
        <w:t>M</w:t>
      </w:r>
      <w:r>
        <w:rPr>
          <w:rStyle w:val="superscript"/>
        </w:rPr>
        <w:t>(e,e')</w:t>
      </w:r>
      <w:r>
        <w:t>]</w:t>
      </w:r>
      <w:r>
        <w:rPr>
          <w:rStyle w:val="superscript"/>
        </w:rPr>
        <w:t>ij</w:t>
      </w:r>
      <w:r w:rsidR="00331740">
        <w:tab/>
        <w:t xml:space="preserve"> </w:t>
      </w:r>
      <w:r>
        <w:tab/>
      </w:r>
      <w:r>
        <w:tab/>
      </w:r>
      <w:r>
        <w:tab/>
      </w:r>
      <w:r>
        <w:tab/>
      </w:r>
      <w:r>
        <w:tab/>
      </w:r>
      <w:r>
        <w:tab/>
      </w:r>
      <w:r>
        <w:tab/>
      </w:r>
      <w:r>
        <w:tab/>
        <w:t>(2.10.5)</w:t>
      </w:r>
    </w:p>
    <w:p w14:paraId="0C749775" w14:textId="77777777" w:rsidR="00040290" w:rsidRPr="00BB282C" w:rsidRDefault="00040290" w:rsidP="00040290">
      <w:pPr>
        <w:tabs>
          <w:tab w:val="left" w:pos="7200"/>
          <w:tab w:val="left" w:pos="7920"/>
          <w:tab w:val="right" w:pos="9270"/>
        </w:tabs>
      </w:pPr>
      <w:r>
        <w:tab/>
      </w:r>
    </w:p>
    <w:p w14:paraId="6FE3201E" w14:textId="77777777" w:rsidR="00040290" w:rsidRDefault="00040290" w:rsidP="00040290">
      <w:pPr>
        <w:tabs>
          <w:tab w:val="left" w:pos="7200"/>
          <w:tab w:val="left" w:pos="7920"/>
          <w:tab w:val="right" w:pos="9270"/>
        </w:tabs>
      </w:pPr>
      <w:r>
        <w:t xml:space="preserve">and indeed, the coefficient is duly projected out of M. Here is more complicated example where M is now a rank-3 tensor, and where we use a perverse mixed basis, </w:t>
      </w:r>
    </w:p>
    <w:p w14:paraId="77541D13" w14:textId="77777777" w:rsidR="00040290" w:rsidRDefault="00040290" w:rsidP="00040290">
      <w:pPr>
        <w:tabs>
          <w:tab w:val="left" w:pos="7200"/>
          <w:tab w:val="left" w:pos="7920"/>
          <w:tab w:val="right" w:pos="9270"/>
        </w:tabs>
      </w:pPr>
    </w:p>
    <w:p w14:paraId="70EC5D9B" w14:textId="77777777" w:rsidR="00040290" w:rsidRDefault="00040290" w:rsidP="00040290">
      <w:pPr>
        <w:tabs>
          <w:tab w:val="left" w:pos="7200"/>
          <w:tab w:val="left" w:pos="7920"/>
          <w:tab w:val="right" w:pos="9270"/>
        </w:tabs>
      </w:pPr>
      <w:r>
        <w:tab/>
        <w:t>M = Σ</w:t>
      </w:r>
      <w:r>
        <w:rPr>
          <w:rStyle w:val="subscript"/>
        </w:rPr>
        <w:t>ab</w:t>
      </w:r>
      <w:r w:rsidR="003C0886">
        <w:rPr>
          <w:rStyle w:val="subscript"/>
        </w:rPr>
        <w:t>c</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ab/>
      </w:r>
      <w:r>
        <w:tab/>
        <w:t>M  ϵ  V</w:t>
      </w:r>
      <w:r>
        <w:sym w:font="Symbol" w:char="F0C4"/>
      </w:r>
      <w:r>
        <w:t>W</w:t>
      </w:r>
      <w:r>
        <w:sym w:font="Symbol" w:char="F0C4"/>
      </w:r>
      <w:r>
        <w:t>X</w:t>
      </w:r>
      <w:r>
        <w:tab/>
      </w:r>
      <w:r w:rsidR="007542D1">
        <w:t>.</w:t>
      </w:r>
      <w:r>
        <w:tab/>
      </w:r>
      <w:r>
        <w:tab/>
      </w:r>
      <w:r>
        <w:tab/>
        <w:t>(2.</w:t>
      </w:r>
      <w:r w:rsidR="004654F1">
        <w:t>10.6</w:t>
      </w:r>
      <w:r>
        <w:t>)</w:t>
      </w:r>
    </w:p>
    <w:p w14:paraId="36CFFF51" w14:textId="77777777" w:rsidR="00040290" w:rsidRDefault="00040290" w:rsidP="00040290">
      <w:pPr>
        <w:tabs>
          <w:tab w:val="left" w:pos="7200"/>
          <w:tab w:val="left" w:pos="7920"/>
          <w:tab w:val="right" w:pos="9270"/>
        </w:tabs>
      </w:pPr>
    </w:p>
    <w:p w14:paraId="64829194" w14:textId="77777777" w:rsidR="00040290" w:rsidRPr="00C00677" w:rsidRDefault="00040290" w:rsidP="00040290">
      <w:pPr>
        <w:tabs>
          <w:tab w:val="left" w:pos="7200"/>
          <w:tab w:val="left" w:pos="7920"/>
          <w:tab w:val="right" w:pos="9270"/>
        </w:tabs>
      </w:pPr>
      <w:r>
        <w:t>The projector is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and we </w:t>
      </w:r>
      <w:r w:rsidR="00210326">
        <w:t xml:space="preserve">use it to project out the coefficient in (2.10.6) : </w:t>
      </w:r>
    </w:p>
    <w:p w14:paraId="0017BBBA" w14:textId="77777777" w:rsidR="00040290" w:rsidRPr="00BB282C" w:rsidRDefault="00040290" w:rsidP="00040290">
      <w:pPr>
        <w:tabs>
          <w:tab w:val="left" w:pos="7200"/>
          <w:tab w:val="left" w:pos="7920"/>
          <w:tab w:val="right" w:pos="9270"/>
        </w:tabs>
      </w:pPr>
    </w:p>
    <w:p w14:paraId="298983B2" w14:textId="77777777" w:rsidR="00040290" w:rsidRDefault="00040290" w:rsidP="00040290">
      <w:r>
        <w:tab/>
        <w:t>(</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M  =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p>
    <w:p w14:paraId="1B8E1531" w14:textId="77777777" w:rsidR="00040290" w:rsidRDefault="00040290" w:rsidP="00040290"/>
    <w:p w14:paraId="34CFAB87" w14:textId="77777777" w:rsidR="00040290"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w:t>
      </w:r>
    </w:p>
    <w:p w14:paraId="1DF432C3" w14:textId="77777777" w:rsidR="00040290" w:rsidRDefault="00040290" w:rsidP="00040290"/>
    <w:p w14:paraId="3C4C18B7" w14:textId="77777777" w:rsidR="00040290" w:rsidRPr="006D18E8"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B1247F">
        <w:rPr>
          <w:b/>
        </w:rPr>
        <w:t>e</w:t>
      </w:r>
      <w:r w:rsidRPr="00B1247F">
        <w:rPr>
          <w:rStyle w:val="subscript"/>
        </w:rPr>
        <w:t>i</w:t>
      </w:r>
      <w:r>
        <w:t xml:space="preserve">  </w:t>
      </w:r>
      <w:r>
        <w:sym w:font="Symbol" w:char="F0B7"/>
      </w:r>
      <w:r>
        <w:t xml:space="preserve"> </w:t>
      </w:r>
      <w:r w:rsidRPr="00F20453">
        <w:rPr>
          <w:b/>
        </w:rPr>
        <w:t>e</w:t>
      </w:r>
      <w:r w:rsidRPr="00B1247F">
        <w:rPr>
          <w:rStyle w:val="superscript"/>
        </w:rPr>
        <w:t>a</w:t>
      </w:r>
      <w:r>
        <w:t>)(</w:t>
      </w:r>
      <w:r>
        <w:rPr>
          <w:b/>
        </w:rPr>
        <w:t>u'</w:t>
      </w:r>
      <w:r>
        <w:rPr>
          <w:rStyle w:val="superscript"/>
        </w:rPr>
        <w:t>j</w:t>
      </w:r>
      <w:r>
        <w:t xml:space="preserve">  </w:t>
      </w:r>
      <w:r>
        <w:sym w:font="Symbol" w:char="F0B7"/>
      </w:r>
      <w:r>
        <w:t xml:space="preserve"> </w:t>
      </w:r>
      <w:r w:rsidRPr="00F20453">
        <w:rPr>
          <w:b/>
        </w:rPr>
        <w:t>u</w:t>
      </w:r>
      <w:r>
        <w:t>'</w:t>
      </w:r>
      <w:r>
        <w:rPr>
          <w:rStyle w:val="subscript"/>
        </w:rPr>
        <w:t>b</w:t>
      </w:r>
      <w:r>
        <w:t>)(</w:t>
      </w:r>
      <w:r w:rsidRPr="00F20453">
        <w:rPr>
          <w:b/>
        </w:rPr>
        <w:t>e</w:t>
      </w:r>
      <w:r>
        <w:t>"</w:t>
      </w:r>
      <w:r>
        <w:rPr>
          <w:rStyle w:val="superscript"/>
        </w:rPr>
        <w:t>k</w:t>
      </w:r>
      <w:r>
        <w:t xml:space="preserve">  </w:t>
      </w:r>
      <w:r>
        <w:sym w:font="Symbol" w:char="F0B7"/>
      </w:r>
      <w:r>
        <w:t xml:space="preserve"> </w:t>
      </w:r>
      <w:r w:rsidRPr="00F20453">
        <w:rPr>
          <w:b/>
        </w:rPr>
        <w:t>e</w:t>
      </w:r>
      <w:r>
        <w:t>"</w:t>
      </w:r>
      <w:r>
        <w:rPr>
          <w:rStyle w:val="subscript"/>
        </w:rPr>
        <w:t>c</w:t>
      </w:r>
      <w:r>
        <w:t>)</w:t>
      </w:r>
      <w:r>
        <w:tab/>
      </w:r>
      <w:r>
        <w:tab/>
        <w:t>// theorem (2.9.1</w:t>
      </w:r>
      <w:r w:rsidR="00D775E4">
        <w:t>8</w:t>
      </w:r>
      <w:r>
        <w:t>)</w:t>
      </w:r>
    </w:p>
    <w:p w14:paraId="4E5CEEF5" w14:textId="77777777" w:rsidR="00040290" w:rsidRDefault="00040290" w:rsidP="00040290"/>
    <w:p w14:paraId="5E481BF9" w14:textId="77777777" w:rsidR="00040290" w:rsidRPr="006D18E8"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δ</w:t>
      </w:r>
      <w:r>
        <w:rPr>
          <w:rStyle w:val="subscript"/>
        </w:rPr>
        <w:t>i</w:t>
      </w:r>
      <w:r>
        <w:rPr>
          <w:rStyle w:val="superscript"/>
        </w:rPr>
        <w:t>a</w:t>
      </w:r>
      <w:r>
        <w:t xml:space="preserve"> δ</w:t>
      </w:r>
      <w:r>
        <w:rPr>
          <w:rStyle w:val="superscript"/>
        </w:rPr>
        <w:t>j</w:t>
      </w:r>
      <w:r>
        <w:rPr>
          <w:rStyle w:val="subscript"/>
        </w:rPr>
        <w:t>b</w:t>
      </w:r>
      <w:r>
        <w:t xml:space="preserve"> δ</w:t>
      </w:r>
      <w:r>
        <w:rPr>
          <w:rStyle w:val="superscript"/>
        </w:rPr>
        <w:t>k</w:t>
      </w:r>
      <w:r>
        <w:rPr>
          <w:rStyle w:val="subscript"/>
        </w:rPr>
        <w:t>c</w:t>
      </w:r>
      <w:r>
        <w:tab/>
      </w:r>
      <w:r>
        <w:tab/>
        <w:t>// each pair is dual as in (2.3.2)</w:t>
      </w:r>
    </w:p>
    <w:p w14:paraId="0F65F9AD" w14:textId="77777777" w:rsidR="00040290" w:rsidRDefault="00040290" w:rsidP="00040290"/>
    <w:p w14:paraId="562809A2" w14:textId="77777777" w:rsidR="00040290" w:rsidRDefault="00210326" w:rsidP="00040290">
      <w:pPr>
        <w:tabs>
          <w:tab w:val="left" w:pos="7200"/>
          <w:tab w:val="left" w:pos="7920"/>
          <w:tab w:val="right" w:pos="9270"/>
        </w:tabs>
      </w:pPr>
      <w:r>
        <w:tab/>
      </w:r>
      <w:r>
        <w:tab/>
        <w:t xml:space="preserve">= </w:t>
      </w:r>
      <w:r w:rsidR="00040290">
        <w:t xml:space="preserve"> </w:t>
      </w:r>
      <w:r w:rsidR="00040290" w:rsidRPr="00B1247F">
        <w:t>[</w:t>
      </w:r>
      <w:r w:rsidR="00040290">
        <w:t>M</w:t>
      </w:r>
      <w:r w:rsidR="00040290">
        <w:rPr>
          <w:rStyle w:val="superscript"/>
        </w:rPr>
        <w:t>(e,u',e")</w:t>
      </w:r>
      <w:r w:rsidR="00040290">
        <w:t>]</w:t>
      </w:r>
      <w:r w:rsidR="00040290">
        <w:rPr>
          <w:rStyle w:val="subscript"/>
        </w:rPr>
        <w:t>ij</w:t>
      </w:r>
      <w:r w:rsidR="00040290">
        <w:rPr>
          <w:rStyle w:val="superscript"/>
        </w:rPr>
        <w:t>k</w:t>
      </w:r>
      <w:r w:rsidR="00040290">
        <w:tab/>
        <w:t>.</w:t>
      </w:r>
      <w:r w:rsidR="00040290">
        <w:tab/>
      </w:r>
      <w:r w:rsidR="00040290">
        <w:tab/>
      </w:r>
      <w:r w:rsidR="00040290">
        <w:tab/>
      </w:r>
      <w:r w:rsidR="00040290">
        <w:tab/>
      </w:r>
      <w:r w:rsidR="00040290">
        <w:tab/>
      </w:r>
      <w:r w:rsidR="00040290">
        <w:tab/>
      </w:r>
      <w:r w:rsidR="00040290">
        <w:tab/>
      </w:r>
      <w:r w:rsidR="00040290">
        <w:tab/>
        <w:t>(2.</w:t>
      </w:r>
      <w:r w:rsidR="004654F1">
        <w:t>10.7</w:t>
      </w:r>
      <w:r w:rsidR="00040290">
        <w:t>)</w:t>
      </w:r>
    </w:p>
    <w:p w14:paraId="590676FF" w14:textId="77777777" w:rsidR="00210326" w:rsidRDefault="00210326" w:rsidP="00040290">
      <w:pPr>
        <w:tabs>
          <w:tab w:val="left" w:pos="7200"/>
          <w:tab w:val="left" w:pos="7920"/>
          <w:tab w:val="right" w:pos="9270"/>
        </w:tabs>
      </w:pPr>
    </w:p>
    <w:p w14:paraId="68100B19" w14:textId="77777777" w:rsidR="004654F1" w:rsidRDefault="00210326" w:rsidP="00040290">
      <w:pPr>
        <w:tabs>
          <w:tab w:val="left" w:pos="7200"/>
          <w:tab w:val="left" w:pos="7920"/>
          <w:tab w:val="right" w:pos="9270"/>
        </w:tabs>
      </w:pPr>
      <w:r w:rsidRPr="004654F1">
        <w:rPr>
          <w:b/>
        </w:rPr>
        <w:t>Exercise:</w:t>
      </w:r>
      <w:r>
        <w:rPr>
          <w:b/>
        </w:rPr>
        <w:t xml:space="preserve"> </w:t>
      </w:r>
      <w:r w:rsidR="004654F1">
        <w:t xml:space="preserve">Consider these two expansions of the rank-2 tensor M, </w:t>
      </w:r>
    </w:p>
    <w:p w14:paraId="4A869E97" w14:textId="77777777" w:rsidR="003C0886" w:rsidRDefault="003C0886" w:rsidP="00040290">
      <w:pPr>
        <w:tabs>
          <w:tab w:val="left" w:pos="7200"/>
          <w:tab w:val="left" w:pos="7920"/>
          <w:tab w:val="right" w:pos="9270"/>
        </w:tabs>
      </w:pPr>
    </w:p>
    <w:p w14:paraId="297EDEE6" w14:textId="77777777" w:rsidR="004654F1" w:rsidRDefault="004654F1" w:rsidP="00040290">
      <w:pPr>
        <w:tabs>
          <w:tab w:val="left" w:pos="7200"/>
          <w:tab w:val="left" w:pos="7920"/>
          <w:tab w:val="right" w:pos="9270"/>
        </w:tabs>
      </w:pPr>
      <w:r>
        <w:tab/>
        <w:t xml:space="preserve">M = </w:t>
      </w:r>
      <w:r w:rsidR="00F46037">
        <w:t>Σ</w:t>
      </w:r>
      <w:r w:rsidR="00F46037">
        <w:rPr>
          <w:rStyle w:val="subscript"/>
        </w:rPr>
        <w:t>ab</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0339E172" w14:textId="77777777" w:rsidR="004654F1" w:rsidRPr="007D47D3" w:rsidRDefault="004654F1" w:rsidP="00040290">
      <w:pPr>
        <w:tabs>
          <w:tab w:val="left" w:pos="7200"/>
          <w:tab w:val="left" w:pos="7920"/>
          <w:tab w:val="right" w:pos="9270"/>
        </w:tabs>
      </w:pPr>
    </w:p>
    <w:p w14:paraId="5E8A7541" w14:textId="77777777" w:rsidR="004654F1" w:rsidRDefault="004654F1" w:rsidP="004654F1">
      <w:pPr>
        <w:tabs>
          <w:tab w:val="left" w:pos="7200"/>
          <w:tab w:val="left" w:pos="7920"/>
          <w:tab w:val="right" w:pos="9270"/>
        </w:tabs>
      </w:pPr>
      <w:r>
        <w:tab/>
        <w:t xml:space="preserve">M = </w:t>
      </w:r>
      <w:r w:rsidR="00F46037">
        <w:t>Σ</w:t>
      </w:r>
      <w:r w:rsidR="00F46037">
        <w:rPr>
          <w:rStyle w:val="subscript"/>
        </w:rPr>
        <w:t>ab</w:t>
      </w:r>
      <w:r w:rsidRPr="00B1247F">
        <w:t>[</w:t>
      </w:r>
      <w:r>
        <w:t>M</w:t>
      </w:r>
      <w:r>
        <w:rPr>
          <w:rStyle w:val="superscript"/>
        </w:rPr>
        <w:t>(u)</w:t>
      </w:r>
      <w:r>
        <w:t>]</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r w:rsidR="003A1F64">
        <w:t xml:space="preserve"> . </w:t>
      </w:r>
      <w:r>
        <w:tab/>
      </w:r>
      <w:r>
        <w:tab/>
      </w:r>
      <w:r>
        <w:tab/>
      </w:r>
      <w:r>
        <w:tab/>
      </w:r>
      <w:r>
        <w:tab/>
      </w:r>
      <w:r>
        <w:tab/>
      </w:r>
      <w:r>
        <w:tab/>
      </w:r>
      <w:r>
        <w:tab/>
        <w:t>(2.10.8)</w:t>
      </w:r>
    </w:p>
    <w:p w14:paraId="00C12A38" w14:textId="77777777" w:rsidR="00210326" w:rsidRDefault="00210326" w:rsidP="004654F1">
      <w:pPr>
        <w:tabs>
          <w:tab w:val="left" w:pos="7200"/>
          <w:tab w:val="left" w:pos="7920"/>
          <w:tab w:val="right" w:pos="9270"/>
        </w:tabs>
      </w:pPr>
    </w:p>
    <w:p w14:paraId="0D7D442B" w14:textId="77777777" w:rsidR="004654F1" w:rsidRDefault="004654F1" w:rsidP="004654F1">
      <w:pPr>
        <w:tabs>
          <w:tab w:val="left" w:pos="7200"/>
          <w:tab w:val="left" w:pos="7920"/>
          <w:tab w:val="right" w:pos="9270"/>
        </w:tabs>
      </w:pPr>
      <w:r>
        <w:t xml:space="preserve">How are the coefficients in these expansions related? </w:t>
      </w:r>
    </w:p>
    <w:p w14:paraId="19ACE457" w14:textId="77777777" w:rsidR="004654F1" w:rsidRDefault="004654F1" w:rsidP="004654F1">
      <w:pPr>
        <w:tabs>
          <w:tab w:val="left" w:pos="7200"/>
          <w:tab w:val="left" w:pos="7920"/>
          <w:tab w:val="right" w:pos="9270"/>
        </w:tabs>
      </w:pPr>
    </w:p>
    <w:p w14:paraId="18C09DDC" w14:textId="77777777" w:rsidR="004654F1" w:rsidRDefault="004654F1" w:rsidP="004654F1">
      <w:pPr>
        <w:tabs>
          <w:tab w:val="left" w:pos="7200"/>
          <w:tab w:val="left" w:pos="7920"/>
          <w:tab w:val="right" w:pos="9270"/>
        </w:tabs>
      </w:pPr>
      <w:r w:rsidRPr="004654F1">
        <w:rPr>
          <w:u w:val="single"/>
        </w:rPr>
        <w:t>Method 1</w:t>
      </w:r>
      <w:r>
        <w:t xml:space="preserve">: Use the result in (2.5.5) that </w:t>
      </w:r>
      <w:r w:rsidRPr="0022333D">
        <w:rPr>
          <w:b/>
        </w:rPr>
        <w:t>e</w:t>
      </w:r>
      <w:r>
        <w:rPr>
          <w:rStyle w:val="subscript"/>
        </w:rPr>
        <w:t>m</w:t>
      </w:r>
      <w:r>
        <w:rPr>
          <w:b/>
        </w:rPr>
        <w:t xml:space="preserve"> </w:t>
      </w:r>
      <w:r>
        <w:t>= R</w:t>
      </w:r>
      <w:r>
        <w:rPr>
          <w:rStyle w:val="subscript"/>
        </w:rPr>
        <w:t>m</w:t>
      </w:r>
      <w:r>
        <w:rPr>
          <w:rStyle w:val="superscript"/>
        </w:rPr>
        <w:t>i</w:t>
      </w:r>
      <w:r w:rsidRPr="00FA5F4C">
        <w:rPr>
          <w:b/>
        </w:rPr>
        <w:t>u</w:t>
      </w:r>
      <w:r>
        <w:rPr>
          <w:rStyle w:val="subscript"/>
        </w:rPr>
        <w:t>i</w:t>
      </w:r>
      <w:r>
        <w:t>. Then</w:t>
      </w:r>
    </w:p>
    <w:p w14:paraId="3074BE41" w14:textId="77777777" w:rsidR="004654F1" w:rsidRDefault="004654F1" w:rsidP="004654F1">
      <w:pPr>
        <w:tabs>
          <w:tab w:val="left" w:pos="7200"/>
          <w:tab w:val="left" w:pos="7920"/>
          <w:tab w:val="right" w:pos="9270"/>
        </w:tabs>
      </w:pPr>
    </w:p>
    <w:p w14:paraId="09B37DB9" w14:textId="77777777" w:rsidR="004654F1" w:rsidRDefault="004654F1" w:rsidP="004654F1">
      <w:pPr>
        <w:tabs>
          <w:tab w:val="left" w:pos="7200"/>
          <w:tab w:val="left" w:pos="7920"/>
          <w:tab w:val="right" w:pos="9270"/>
        </w:tabs>
      </w:pPr>
      <w:r>
        <w:tab/>
        <w:t xml:space="preserve">M =  </w:t>
      </w:r>
      <w:r w:rsidR="00F46037">
        <w:t>Σ</w:t>
      </w:r>
      <w:r w:rsidR="00F46037">
        <w:rPr>
          <w:rStyle w:val="subscript"/>
        </w:rPr>
        <w:t>ab</w:t>
      </w:r>
      <w:r w:rsidR="003A1F64">
        <w:rPr>
          <w:rStyle w:val="subscript"/>
        </w:rP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45EAE395" w14:textId="77777777" w:rsidR="004654F1" w:rsidRPr="004654F1" w:rsidRDefault="004654F1" w:rsidP="004654F1">
      <w:pPr>
        <w:tabs>
          <w:tab w:val="left" w:pos="7200"/>
          <w:tab w:val="left" w:pos="7920"/>
          <w:tab w:val="right" w:pos="9270"/>
        </w:tabs>
      </w:pPr>
      <w:r>
        <w:tab/>
      </w:r>
    </w:p>
    <w:p w14:paraId="5F29A441" w14:textId="77777777" w:rsidR="00AE2546" w:rsidRDefault="004654F1" w:rsidP="00B1247F">
      <w:r>
        <w:tab/>
        <w:t xml:space="preserve">    =  </w:t>
      </w:r>
      <w:r w:rsidR="00F46037">
        <w:t>Σ</w:t>
      </w:r>
      <w:r w:rsidR="00F46037">
        <w:rPr>
          <w:rStyle w:val="subscript"/>
        </w:rPr>
        <w:t>ab</w:t>
      </w:r>
      <w:r w:rsidR="003A1F64">
        <w:rPr>
          <w:rStyle w:val="subscript"/>
        </w:rPr>
        <w:t xml:space="preserve"> </w:t>
      </w:r>
      <w:r w:rsidRPr="00B1247F">
        <w:t>[</w:t>
      </w:r>
      <w:r>
        <w:t>M</w:t>
      </w:r>
      <w:r>
        <w:rPr>
          <w:rStyle w:val="superscript"/>
        </w:rPr>
        <w:t>(e)</w:t>
      </w:r>
      <w:r>
        <w:t>]</w:t>
      </w:r>
      <w:r w:rsidRPr="00500898">
        <w:rPr>
          <w:rStyle w:val="superscript"/>
        </w:rPr>
        <w:t>ab</w:t>
      </w:r>
      <w:r>
        <w:rPr>
          <w:rStyle w:val="superscript"/>
        </w:rPr>
        <w:t xml:space="preserve"> </w:t>
      </w:r>
      <w:r w:rsidR="003A1F64">
        <w:t>Σ</w:t>
      </w:r>
      <w:r w:rsidR="003A1F64">
        <w:rPr>
          <w:rStyle w:val="subscript"/>
        </w:rPr>
        <w:t>ij</w:t>
      </w:r>
      <w:r>
        <w:rPr>
          <w:b/>
        </w:rPr>
        <w:t>(</w:t>
      </w:r>
      <w:r>
        <w:t>R</w:t>
      </w:r>
      <w:r>
        <w:rPr>
          <w:rStyle w:val="subscript"/>
        </w:rPr>
        <w:t>a</w:t>
      </w:r>
      <w:r>
        <w:rPr>
          <w:rStyle w:val="superscript"/>
        </w:rPr>
        <w:t>i</w:t>
      </w:r>
      <w:r w:rsidRPr="00FA5F4C">
        <w:rPr>
          <w:b/>
        </w:rPr>
        <w:t>u</w:t>
      </w:r>
      <w:r>
        <w:rPr>
          <w:rStyle w:val="subscript"/>
        </w:rPr>
        <w:t>i</w:t>
      </w:r>
      <w:r>
        <w:rPr>
          <w:b/>
        </w:rPr>
        <w:t>)</w:t>
      </w:r>
      <w:r>
        <w:sym w:font="Symbol" w:char="F0C4"/>
      </w:r>
      <w:r>
        <w:rPr>
          <w:b/>
        </w:rPr>
        <w:t>(</w:t>
      </w:r>
      <w:r>
        <w:t>R</w:t>
      </w:r>
      <w:r>
        <w:rPr>
          <w:rStyle w:val="subscript"/>
        </w:rPr>
        <w:t>b</w:t>
      </w:r>
      <w:r>
        <w:rPr>
          <w:rStyle w:val="superscript"/>
        </w:rPr>
        <w:t>j</w:t>
      </w:r>
      <w:r w:rsidRPr="00FA5F4C">
        <w:rPr>
          <w:b/>
        </w:rPr>
        <w:t>u</w:t>
      </w:r>
      <w:r>
        <w:rPr>
          <w:rStyle w:val="subscript"/>
        </w:rPr>
        <w:t>j</w:t>
      </w:r>
      <w:r>
        <w:rPr>
          <w:b/>
        </w:rPr>
        <w:t>)</w:t>
      </w:r>
      <w:r>
        <w:t xml:space="preserve"> </w:t>
      </w:r>
    </w:p>
    <w:p w14:paraId="5B8F40F5" w14:textId="77777777" w:rsidR="004654F1" w:rsidRDefault="004654F1" w:rsidP="00B1247F"/>
    <w:p w14:paraId="21BBCDB3" w14:textId="77777777" w:rsidR="004654F1" w:rsidRPr="004654F1" w:rsidRDefault="004654F1" w:rsidP="004654F1">
      <w:r>
        <w:tab/>
        <w:t xml:space="preserve">    =  </w:t>
      </w:r>
      <w:r w:rsidR="003A1F64">
        <w:t>Σ</w:t>
      </w:r>
      <w:r w:rsidR="003A1F64">
        <w:rPr>
          <w:rStyle w:val="subscript"/>
        </w:rPr>
        <w:t xml:space="preserve">ij </w:t>
      </w:r>
      <w:r w:rsidR="003A1F64">
        <w:t>{Σ</w:t>
      </w:r>
      <w:r w:rsidR="003A1F64">
        <w:rPr>
          <w:rStyle w:val="subscript"/>
        </w:rPr>
        <w:t>ab</w:t>
      </w:r>
      <w:r w:rsidRPr="00B1247F">
        <w:t>[</w:t>
      </w:r>
      <w:r>
        <w:t>M</w:t>
      </w:r>
      <w:r>
        <w:rPr>
          <w:rStyle w:val="superscript"/>
        </w:rPr>
        <w:t>(e)</w:t>
      </w:r>
      <w:r>
        <w:t>]</w:t>
      </w:r>
      <w:r w:rsidRPr="00500898">
        <w:rPr>
          <w:rStyle w:val="superscript"/>
        </w:rPr>
        <w:t>ab</w:t>
      </w:r>
      <w:r>
        <w:t>R</w:t>
      </w:r>
      <w:r w:rsidR="003A1F64">
        <w:rPr>
          <w:rStyle w:val="subscript"/>
        </w:rPr>
        <w:t>a</w:t>
      </w:r>
      <w:r w:rsidR="003A1F64">
        <w:rPr>
          <w:rStyle w:val="superscript"/>
        </w:rPr>
        <w:t>i</w:t>
      </w:r>
      <w:r>
        <w:t>R</w:t>
      </w:r>
      <w:r>
        <w:rPr>
          <w:rStyle w:val="subscript"/>
        </w:rPr>
        <w:t>b</w:t>
      </w:r>
      <w:r>
        <w:rPr>
          <w:rStyle w:val="superscript"/>
        </w:rPr>
        <w:t>j</w:t>
      </w:r>
      <w:r w:rsidR="003A1F64">
        <w:t>}</w:t>
      </w:r>
      <w:r>
        <w:rPr>
          <w:rStyle w:val="superscript"/>
        </w:rPr>
        <w:t xml:space="preserve"> </w:t>
      </w:r>
      <w:r w:rsidRPr="00FA5F4C">
        <w:rPr>
          <w:b/>
        </w:rPr>
        <w:t>u</w:t>
      </w:r>
      <w:r>
        <w:rPr>
          <w:rStyle w:val="subscript"/>
        </w:rPr>
        <w:t>i</w:t>
      </w:r>
      <w:r>
        <w:sym w:font="Symbol" w:char="F0C4"/>
      </w:r>
      <w:r w:rsidRPr="00FA5F4C">
        <w:rPr>
          <w:b/>
        </w:rPr>
        <w:t>u</w:t>
      </w:r>
      <w:r>
        <w:rPr>
          <w:rStyle w:val="subscript"/>
        </w:rPr>
        <w:t>j</w:t>
      </w:r>
      <w:r>
        <w:t xml:space="preserve"> </w:t>
      </w:r>
      <w:r w:rsidR="003A1F64">
        <w:t xml:space="preserve"> </w:t>
      </w:r>
      <w:r w:rsidR="003A1F64">
        <w:tab/>
        <w:t>// now do dummy i↔a and j↔b</w:t>
      </w:r>
    </w:p>
    <w:p w14:paraId="3CCF0593" w14:textId="77777777" w:rsidR="004654F1" w:rsidRDefault="004654F1" w:rsidP="004654F1"/>
    <w:p w14:paraId="6D159F0F" w14:textId="77777777" w:rsidR="004654F1" w:rsidRPr="004654F1" w:rsidRDefault="004654F1" w:rsidP="004654F1">
      <w:pPr>
        <w:tabs>
          <w:tab w:val="left" w:pos="7200"/>
          <w:tab w:val="left" w:pos="7920"/>
          <w:tab w:val="right" w:pos="9270"/>
        </w:tabs>
      </w:pPr>
      <w:r>
        <w:tab/>
        <w:t xml:space="preserve">    =  </w:t>
      </w:r>
      <w:r w:rsidR="00F46037">
        <w:t>Σ</w:t>
      </w:r>
      <w:r w:rsidR="00F46037">
        <w:rPr>
          <w:rStyle w:val="subscript"/>
        </w:rPr>
        <w:t xml:space="preserve">ab </w:t>
      </w:r>
      <w:r>
        <w:t xml:space="preserve">{ </w:t>
      </w:r>
      <w:r w:rsidR="003A1F64">
        <w:t>Σ</w:t>
      </w:r>
      <w:r w:rsidR="003A1F64">
        <w:rPr>
          <w:rStyle w:val="subscript"/>
        </w:rPr>
        <w:t>ij</w:t>
      </w:r>
      <w:r w:rsidRPr="00B1247F">
        <w:t>[</w:t>
      </w:r>
      <w:r>
        <w:t>M</w:t>
      </w:r>
      <w:r>
        <w:rPr>
          <w:rStyle w:val="superscript"/>
        </w:rPr>
        <w:t>(e)</w:t>
      </w:r>
      <w:r>
        <w:t>]</w:t>
      </w:r>
      <w:r>
        <w:rPr>
          <w:rStyle w:val="superscript"/>
        </w:rPr>
        <w:t>ij</w:t>
      </w:r>
      <w:r>
        <w:t>R</w:t>
      </w:r>
      <w:r w:rsidR="003A1F64">
        <w:rPr>
          <w:rStyle w:val="subscript"/>
        </w:rPr>
        <w:t>i</w:t>
      </w:r>
      <w:r w:rsidR="003A1F64">
        <w:rPr>
          <w:rStyle w:val="superscript"/>
        </w:rPr>
        <w:t>a</w:t>
      </w:r>
      <w:r>
        <w:t>R</w:t>
      </w:r>
      <w:r>
        <w:rPr>
          <w:rStyle w:val="subscript"/>
        </w:rPr>
        <w:t>j</w:t>
      </w:r>
      <w:r>
        <w:rPr>
          <w:rStyle w:val="superscript"/>
        </w:rPr>
        <w:t>b</w:t>
      </w:r>
      <w:r>
        <w:t xml:space="preserve">} </w:t>
      </w:r>
      <w:r w:rsidRPr="00FA5F4C">
        <w:rPr>
          <w:b/>
        </w:rPr>
        <w:t>u</w:t>
      </w:r>
      <w:r>
        <w:rPr>
          <w:rStyle w:val="subscript"/>
        </w:rPr>
        <w:t>a</w:t>
      </w:r>
      <w:r>
        <w:sym w:font="Symbol" w:char="F0C4"/>
      </w:r>
      <w:r w:rsidRPr="00FA5F4C">
        <w:rPr>
          <w:b/>
        </w:rPr>
        <w:t>u</w:t>
      </w:r>
      <w:r>
        <w:rPr>
          <w:rStyle w:val="subscript"/>
        </w:rPr>
        <w:t>b</w:t>
      </w:r>
      <w:r>
        <w:t xml:space="preserve"> </w:t>
      </w:r>
      <w:r w:rsidR="003A1F64">
        <w:t>.</w:t>
      </w:r>
      <w:r w:rsidR="00F46037">
        <w:tab/>
      </w:r>
      <w:r>
        <w:tab/>
      </w:r>
      <w:r>
        <w:tab/>
      </w:r>
      <w:r>
        <w:tab/>
      </w:r>
      <w:r>
        <w:tab/>
      </w:r>
      <w:r>
        <w:tab/>
      </w:r>
      <w:r>
        <w:tab/>
        <w:t>(2.10.9)</w:t>
      </w:r>
    </w:p>
    <w:p w14:paraId="7183E74D" w14:textId="77777777" w:rsidR="004654F1" w:rsidRPr="004654F1" w:rsidRDefault="004654F1" w:rsidP="004654F1">
      <w:r>
        <w:tab/>
      </w:r>
    </w:p>
    <w:p w14:paraId="6C4D61B1" w14:textId="77777777" w:rsidR="004654F1" w:rsidRDefault="004654F1" w:rsidP="00B1247F">
      <w:r>
        <w:t>Comparing with the second line of (2.10.8) one sees that</w:t>
      </w:r>
    </w:p>
    <w:p w14:paraId="6FA9B2B7" w14:textId="77777777" w:rsidR="004654F1" w:rsidRDefault="004654F1" w:rsidP="00B1247F"/>
    <w:p w14:paraId="5C3A1A94" w14:textId="77777777" w:rsidR="004654F1" w:rsidRDefault="004654F1" w:rsidP="004654F1">
      <w:pPr>
        <w:tabs>
          <w:tab w:val="left" w:pos="7200"/>
          <w:tab w:val="left" w:pos="7920"/>
          <w:tab w:val="right" w:pos="9270"/>
        </w:tabs>
      </w:pPr>
      <w:r>
        <w:tab/>
        <w:t xml:space="preserve"> </w:t>
      </w:r>
      <w:r w:rsidRPr="00B1247F">
        <w:t>[</w:t>
      </w:r>
      <w:r>
        <w:t>M</w:t>
      </w:r>
      <w:r>
        <w:rPr>
          <w:rStyle w:val="superscript"/>
        </w:rPr>
        <w:t>(u)</w:t>
      </w:r>
      <w:r>
        <w:t>]</w:t>
      </w:r>
      <w:r w:rsidRPr="00500898">
        <w:rPr>
          <w:rStyle w:val="superscript"/>
        </w:rPr>
        <w:t>ab</w:t>
      </w:r>
      <w:r>
        <w:t xml:space="preserve">  =  </w:t>
      </w:r>
      <w:r w:rsidR="003A1F64">
        <w:t>Σ</w:t>
      </w:r>
      <w:r w:rsidR="003A1F64">
        <w:rPr>
          <w:rStyle w:val="subscript"/>
        </w:rPr>
        <w:t>ij</w:t>
      </w:r>
      <w:r w:rsidR="003A1F64">
        <w:t>R</w:t>
      </w:r>
      <w:r w:rsidR="003A1F64">
        <w:rPr>
          <w:rStyle w:val="subscript"/>
        </w:rPr>
        <w:t>i</w:t>
      </w:r>
      <w:r w:rsidR="003A1F64">
        <w:rPr>
          <w:rStyle w:val="superscript"/>
        </w:rPr>
        <w:t>a</w:t>
      </w:r>
      <w:r w:rsidR="003A1F64">
        <w:t>R</w:t>
      </w:r>
      <w:r w:rsidR="003A1F64">
        <w:rPr>
          <w:rStyle w:val="subscript"/>
        </w:rPr>
        <w:t>j</w:t>
      </w:r>
      <w:r w:rsidR="003A1F64">
        <w:rPr>
          <w:rStyle w:val="superscript"/>
        </w:rPr>
        <w:t>b</w:t>
      </w:r>
      <w:r w:rsidR="003A1F64" w:rsidRPr="00B1247F">
        <w:t>[</w:t>
      </w:r>
      <w:r w:rsidR="003A1F64">
        <w:t>M</w:t>
      </w:r>
      <w:r w:rsidR="003A1F64">
        <w:rPr>
          <w:rStyle w:val="superscript"/>
        </w:rPr>
        <w:t>(e)</w:t>
      </w:r>
      <w:r w:rsidR="003A1F64">
        <w:t>]</w:t>
      </w:r>
      <w:r w:rsidR="003A1F64">
        <w:rPr>
          <w:rStyle w:val="superscript"/>
        </w:rPr>
        <w:t>ij</w:t>
      </w:r>
      <w:r>
        <w:t xml:space="preserve"> .</w:t>
      </w:r>
      <w:r>
        <w:tab/>
      </w:r>
      <w:r w:rsidR="003A1F64">
        <w:tab/>
      </w:r>
      <w:r>
        <w:tab/>
      </w:r>
      <w:r>
        <w:tab/>
      </w:r>
      <w:r>
        <w:tab/>
      </w:r>
      <w:r>
        <w:tab/>
      </w:r>
      <w:r>
        <w:tab/>
      </w:r>
      <w:r>
        <w:tab/>
        <w:t>(2.10.10)</w:t>
      </w:r>
    </w:p>
    <w:p w14:paraId="3C1A8299" w14:textId="77777777" w:rsidR="003A1F64" w:rsidRDefault="003A1F64" w:rsidP="004654F1">
      <w:pPr>
        <w:tabs>
          <w:tab w:val="left" w:pos="7200"/>
          <w:tab w:val="left" w:pos="7920"/>
          <w:tab w:val="right" w:pos="9270"/>
        </w:tabs>
      </w:pPr>
    </w:p>
    <w:p w14:paraId="6010F176" w14:textId="77777777" w:rsidR="003A1F64" w:rsidRDefault="003A1F64" w:rsidP="004654F1">
      <w:pPr>
        <w:tabs>
          <w:tab w:val="left" w:pos="7200"/>
          <w:tab w:val="left" w:pos="7920"/>
          <w:tab w:val="right" w:pos="9270"/>
        </w:tabs>
      </w:pPr>
      <w:r>
        <w:t xml:space="preserve">and this then shows how the (u) coefficients in (2.10.8) are related to the (e) coefficients. </w:t>
      </w:r>
    </w:p>
    <w:p w14:paraId="050C1975" w14:textId="77777777" w:rsidR="004654F1" w:rsidRDefault="004654F1" w:rsidP="00B1247F"/>
    <w:p w14:paraId="3C394BF6" w14:textId="77777777" w:rsidR="004654F1" w:rsidRDefault="004654F1" w:rsidP="00B1247F">
      <w:r w:rsidRPr="004654F1">
        <w:rPr>
          <w:u w:val="single"/>
        </w:rPr>
        <w:t>Method 2:</w:t>
      </w:r>
      <w:r>
        <w:t xml:space="preserve">  Consider the rule for the transformation of a rank-2 tensor as stated in (2.1.6) but converted to Picture E:</w:t>
      </w:r>
    </w:p>
    <w:p w14:paraId="7D23E784" w14:textId="77777777" w:rsidR="004654F1" w:rsidRDefault="004654F1" w:rsidP="00B1247F"/>
    <w:p w14:paraId="6575BA46" w14:textId="77777777" w:rsidR="004654F1" w:rsidRDefault="004654F1" w:rsidP="004654F1">
      <w:pPr>
        <w:tabs>
          <w:tab w:val="left" w:pos="7200"/>
          <w:tab w:val="left" w:pos="7920"/>
          <w:tab w:val="right" w:pos="9270"/>
        </w:tabs>
      </w:pPr>
      <w:r>
        <w:tab/>
        <w:t xml:space="preserve"> </w:t>
      </w:r>
      <w:r w:rsidRPr="00B1247F">
        <w:t>[</w:t>
      </w:r>
      <w:r>
        <w:t>M</w:t>
      </w:r>
      <w:r>
        <w:rPr>
          <w:rStyle w:val="superscript"/>
        </w:rPr>
        <w:t>(e)</w:t>
      </w:r>
      <w:r>
        <w:t>]</w:t>
      </w:r>
      <w:r>
        <w:rPr>
          <w:rStyle w:val="superscript"/>
        </w:rPr>
        <w:t>ab</w:t>
      </w:r>
      <w:r>
        <w:t xml:space="preserve"> = </w:t>
      </w:r>
      <w:r w:rsidR="00F46037">
        <w:t>Σ</w:t>
      </w:r>
      <w:r w:rsidR="00F46037">
        <w:rPr>
          <w:rStyle w:val="subscript"/>
        </w:rPr>
        <w:t>a'b'</w:t>
      </w:r>
      <w:r>
        <w:t>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Pr>
          <w:rStyle w:val="superscript"/>
        </w:rPr>
        <w:t>(u)</w:t>
      </w:r>
      <w:r>
        <w:t>]</w:t>
      </w:r>
      <w:r w:rsidRPr="00500898">
        <w:rPr>
          <w:rStyle w:val="superscript"/>
        </w:rPr>
        <w:t>a'b'</w:t>
      </w:r>
      <w:r>
        <w:tab/>
        <w:t>.</w:t>
      </w:r>
      <w:r>
        <w:tab/>
      </w:r>
      <w:r>
        <w:tab/>
      </w:r>
      <w:r>
        <w:tab/>
      </w:r>
      <w:r>
        <w:tab/>
      </w:r>
      <w:r>
        <w:tab/>
      </w:r>
      <w:r>
        <w:tab/>
        <w:t>(2.10.11)</w:t>
      </w:r>
    </w:p>
    <w:p w14:paraId="7077EB10" w14:textId="77777777" w:rsidR="003A1F64" w:rsidRDefault="003A1F64" w:rsidP="004654F1">
      <w:pPr>
        <w:tabs>
          <w:tab w:val="left" w:pos="7200"/>
          <w:tab w:val="left" w:pos="7920"/>
          <w:tab w:val="right" w:pos="9270"/>
        </w:tabs>
      </w:pPr>
    </w:p>
    <w:p w14:paraId="4381CAA2" w14:textId="77777777" w:rsidR="003A1F64" w:rsidRPr="003A1F64" w:rsidRDefault="003A1F64" w:rsidP="004654F1">
      <w:pPr>
        <w:tabs>
          <w:tab w:val="left" w:pos="7200"/>
          <w:tab w:val="left" w:pos="7920"/>
          <w:tab w:val="right" w:pos="9270"/>
        </w:tabs>
      </w:pPr>
      <w:r>
        <w:t xml:space="preserve">This at once shows how the (e) coefficients in (2.10.8) are related to the (u) coefficients. </w:t>
      </w:r>
    </w:p>
    <w:p w14:paraId="65479293" w14:textId="77777777" w:rsidR="004654F1" w:rsidRDefault="004654F1" w:rsidP="00B1247F"/>
    <w:p w14:paraId="05CEF68F" w14:textId="77777777" w:rsidR="008020EE" w:rsidRDefault="004654F1" w:rsidP="00B1247F">
      <w:r>
        <w:t xml:space="preserve">We can invert this equation using the R matrix orthogonality rules (2.1.8), but instead we just use </w:t>
      </w:r>
      <w:r w:rsidR="008020EE">
        <w:t xml:space="preserve">the inversion rule stated in (2.1.11) </w:t>
      </w:r>
    </w:p>
    <w:p w14:paraId="6FD587AA" w14:textId="77777777" w:rsidR="008020EE" w:rsidRDefault="008020EE" w:rsidP="00B1247F"/>
    <w:p w14:paraId="6DC27C0B" w14:textId="77777777" w:rsidR="008020EE" w:rsidRDefault="008020EE" w:rsidP="008020EE">
      <w:pPr>
        <w:tabs>
          <w:tab w:val="left" w:pos="7200"/>
          <w:tab w:val="left" w:pos="7920"/>
          <w:tab w:val="right" w:pos="9270"/>
        </w:tabs>
      </w:pPr>
      <w:r w:rsidRPr="00C27A86">
        <w:rPr>
          <w:b/>
        </w:rPr>
        <w:t>Inversion Rule</w:t>
      </w:r>
      <w:r>
        <w:t>:   For each R,  reflect the indices in a vertical line between the indices.</w:t>
      </w:r>
      <w:r>
        <w:tab/>
      </w:r>
      <w:r>
        <w:tab/>
      </w:r>
      <w:r w:rsidRPr="008020EE">
        <w:rPr>
          <w:i/>
        </w:rPr>
        <w:t>(2.1.11)</w:t>
      </w:r>
    </w:p>
    <w:p w14:paraId="591D926D" w14:textId="77777777" w:rsidR="008020EE" w:rsidRDefault="008020EE" w:rsidP="00B1247F"/>
    <w:p w14:paraId="5E87571B" w14:textId="77777777" w:rsidR="004654F1" w:rsidRDefault="004654F1" w:rsidP="00B1247F">
      <w:r>
        <w:t xml:space="preserve">Thus, the inversion of </w:t>
      </w:r>
      <w:r w:rsidR="003A1F64">
        <w:t xml:space="preserve">(2.10.11) </w:t>
      </w:r>
      <w:r>
        <w:t>is</w:t>
      </w:r>
      <w:r w:rsidR="003A1F64">
        <w:t xml:space="preserve">, </w:t>
      </w:r>
    </w:p>
    <w:p w14:paraId="09259C26" w14:textId="77777777" w:rsidR="004654F1" w:rsidRDefault="004654F1" w:rsidP="00B1247F"/>
    <w:p w14:paraId="02E42285" w14:textId="77777777" w:rsidR="004654F1" w:rsidRPr="004654F1" w:rsidRDefault="004654F1" w:rsidP="004654F1">
      <w:pPr>
        <w:tabs>
          <w:tab w:val="left" w:pos="7200"/>
          <w:tab w:val="left" w:pos="7920"/>
          <w:tab w:val="right" w:pos="9270"/>
        </w:tabs>
      </w:pPr>
      <w:r>
        <w:tab/>
        <w:t xml:space="preserve"> </w:t>
      </w:r>
      <w:r w:rsidRPr="00B1247F">
        <w:t>[</w:t>
      </w:r>
      <w:r>
        <w:t>M</w:t>
      </w:r>
      <w:r>
        <w:rPr>
          <w:rStyle w:val="superscript"/>
        </w:rPr>
        <w:t>(u)</w:t>
      </w:r>
      <w:r>
        <w:t>]</w:t>
      </w:r>
      <w:r>
        <w:rPr>
          <w:rStyle w:val="superscript"/>
        </w:rPr>
        <w:t>ab</w:t>
      </w:r>
      <w:r>
        <w:t xml:space="preserve"> = </w:t>
      </w:r>
      <w:r w:rsidR="00F46037">
        <w:t>Σ</w:t>
      </w:r>
      <w:r w:rsidR="00F46037">
        <w:rPr>
          <w:rStyle w:val="subscript"/>
        </w:rPr>
        <w:t>a'b'</w:t>
      </w:r>
      <w:r>
        <w:t>R</w:t>
      </w:r>
      <w:r w:rsidRPr="004654F1">
        <w:rPr>
          <w:rStyle w:val="subscript"/>
        </w:rPr>
        <w:t>a</w:t>
      </w:r>
      <w:r>
        <w:rPr>
          <w:rStyle w:val="subscript"/>
        </w:rPr>
        <w:t>'</w:t>
      </w:r>
      <w:r>
        <w:rPr>
          <w:rStyle w:val="superscript"/>
        </w:rPr>
        <w:t>a</w:t>
      </w:r>
      <w:r>
        <w:rPr>
          <w:rStyle w:val="subscript"/>
        </w:rPr>
        <w:t xml:space="preserve"> </w:t>
      </w:r>
      <w:r>
        <w:t>R</w:t>
      </w:r>
      <w:r w:rsidRPr="004654F1">
        <w:rPr>
          <w:rStyle w:val="subscript"/>
        </w:rPr>
        <w:t>b</w:t>
      </w:r>
      <w:r>
        <w:rPr>
          <w:rStyle w:val="subscript"/>
        </w:rPr>
        <w:t>'</w:t>
      </w:r>
      <w:r>
        <w:rPr>
          <w:rStyle w:val="superscript"/>
        </w:rPr>
        <w:t>b</w:t>
      </w:r>
      <w:r>
        <w:rPr>
          <w:rStyle w:val="subscript"/>
        </w:rPr>
        <w:t xml:space="preserve"> </w:t>
      </w:r>
      <w:r>
        <w:t>[M</w:t>
      </w:r>
      <w:r>
        <w:rPr>
          <w:rStyle w:val="superscript"/>
        </w:rPr>
        <w:t>(e)</w:t>
      </w:r>
      <w:r>
        <w:t>]</w:t>
      </w:r>
      <w:r w:rsidRPr="00500898">
        <w:rPr>
          <w:rStyle w:val="superscript"/>
        </w:rPr>
        <w:t>a'b'</w:t>
      </w:r>
      <w:r w:rsidR="003A1F64">
        <w:t xml:space="preserve"> </w:t>
      </w:r>
      <w:r w:rsidR="00D70F5B">
        <w:t xml:space="preserve">          </w:t>
      </w:r>
      <w:r w:rsidR="003A1F64">
        <w:t xml:space="preserve">= </w:t>
      </w:r>
      <w:r>
        <w:tab/>
      </w:r>
      <w:r w:rsidR="003A1F64">
        <w:t xml:space="preserve"> Σ</w:t>
      </w:r>
      <w:r w:rsidR="003A1F64">
        <w:rPr>
          <w:rStyle w:val="subscript"/>
        </w:rPr>
        <w:t>ij</w:t>
      </w:r>
      <w:r w:rsidR="003A1F64">
        <w:t>R</w:t>
      </w:r>
      <w:r w:rsidR="003A1F64">
        <w:rPr>
          <w:rStyle w:val="subscript"/>
        </w:rPr>
        <w:t>i</w:t>
      </w:r>
      <w:r w:rsidR="003A1F64">
        <w:rPr>
          <w:rStyle w:val="superscript"/>
        </w:rPr>
        <w:t>a</w:t>
      </w:r>
      <w:r w:rsidR="003A1F64">
        <w:t>R</w:t>
      </w:r>
      <w:r w:rsidR="003A1F64">
        <w:rPr>
          <w:rStyle w:val="subscript"/>
        </w:rPr>
        <w:t>j</w:t>
      </w:r>
      <w:r w:rsidR="003A1F64">
        <w:rPr>
          <w:rStyle w:val="superscript"/>
        </w:rPr>
        <w:t>b</w:t>
      </w:r>
      <w:r w:rsidR="003A1F64" w:rsidRPr="00B1247F">
        <w:t>[</w:t>
      </w:r>
      <w:r w:rsidR="003A1F64">
        <w:t>M</w:t>
      </w:r>
      <w:r w:rsidR="003A1F64">
        <w:rPr>
          <w:rStyle w:val="superscript"/>
        </w:rPr>
        <w:t>(e)</w:t>
      </w:r>
      <w:r w:rsidR="003A1F64">
        <w:t>]</w:t>
      </w:r>
      <w:r w:rsidR="003A1F64">
        <w:rPr>
          <w:rStyle w:val="superscript"/>
        </w:rPr>
        <w:t>ij</w:t>
      </w:r>
      <w:r w:rsidR="003A1F64">
        <w:tab/>
      </w:r>
      <w:r w:rsidR="003A1F64">
        <w:tab/>
      </w:r>
      <w:r w:rsidR="003A1F64">
        <w:tab/>
      </w:r>
      <w:r>
        <w:t>(2.10.13)</w:t>
      </w:r>
    </w:p>
    <w:p w14:paraId="050CEB16" w14:textId="77777777" w:rsidR="004654F1" w:rsidRDefault="004654F1" w:rsidP="00B1247F"/>
    <w:p w14:paraId="5BA36942" w14:textId="77777777" w:rsidR="00F978FF" w:rsidRDefault="003A1F64" w:rsidP="00B1247F">
      <w:r>
        <w:t xml:space="preserve">and this then agrees with </w:t>
      </w:r>
      <w:r w:rsidR="004654F1">
        <w:t>(2.10.10).</w:t>
      </w:r>
    </w:p>
    <w:p w14:paraId="2709F7A3" w14:textId="77777777" w:rsidR="00210326" w:rsidRDefault="00210326" w:rsidP="00B1247F"/>
    <w:p w14:paraId="446DFDA2" w14:textId="77777777" w:rsidR="00210326" w:rsidRDefault="00D029D5" w:rsidP="00210326">
      <w:pPr>
        <w:pStyle w:val="Heading4"/>
      </w:pPr>
      <w:bookmarkStart w:id="17" w:name="_Toc446350951"/>
      <w:r>
        <w:t xml:space="preserve">(b) </w:t>
      </w:r>
      <w:r w:rsidR="00210326" w:rsidRPr="00210326">
        <w:t>Rank-</w:t>
      </w:r>
      <w:r w:rsidR="00F46037">
        <w:t>k</w:t>
      </w:r>
      <w:r w:rsidR="00210326" w:rsidRPr="00210326">
        <w:t xml:space="preserve"> Tensor Expansion</w:t>
      </w:r>
      <w:r w:rsidR="00210326">
        <w:t xml:space="preserve"> and Projection</w:t>
      </w:r>
      <w:bookmarkEnd w:id="17"/>
    </w:p>
    <w:p w14:paraId="4AA80C63" w14:textId="77777777" w:rsidR="00982A46" w:rsidRDefault="00982A46" w:rsidP="00982A46"/>
    <w:p w14:paraId="2BF01852" w14:textId="77777777" w:rsidR="00982A46" w:rsidRPr="00735B72" w:rsidRDefault="00982A46" w:rsidP="00982A46">
      <w:r>
        <w:t>A rank-k tensor T in V</w:t>
      </w:r>
      <w:r>
        <w:rPr>
          <w:rStyle w:val="superscript"/>
        </w:rPr>
        <w:t>k</w:t>
      </w:r>
      <w:r>
        <w:t xml:space="preserve"> has this general expansion on the </w:t>
      </w:r>
      <w:r w:rsidRPr="00331740">
        <w:rPr>
          <w:b/>
        </w:rPr>
        <w:t>e</w:t>
      </w:r>
      <w:r>
        <w:rPr>
          <w:rStyle w:val="subscript"/>
        </w:rPr>
        <w:t>r</w:t>
      </w:r>
      <w:r>
        <w:t xml:space="preserve"> basis, </w:t>
      </w:r>
    </w:p>
    <w:p w14:paraId="34E1B9E9" w14:textId="77777777" w:rsidR="00982A46" w:rsidRDefault="00982A46" w:rsidP="00982A46"/>
    <w:p w14:paraId="52A5FB5B" w14:textId="77777777" w:rsidR="00982A46" w:rsidRDefault="00982A46" w:rsidP="00982A46">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t>(2.10.14)</w:t>
      </w:r>
    </w:p>
    <w:p w14:paraId="44A8B87C" w14:textId="77777777" w:rsidR="00982A46" w:rsidRDefault="00982A46" w:rsidP="00982A46">
      <w:pPr>
        <w:tabs>
          <w:tab w:val="left" w:pos="7200"/>
          <w:tab w:val="left" w:pos="7920"/>
          <w:tab w:val="right" w:pos="9270"/>
        </w:tabs>
      </w:pPr>
    </w:p>
    <w:p w14:paraId="17BA5281" w14:textId="77777777" w:rsidR="00982A46" w:rsidRDefault="00982A46" w:rsidP="00982A46">
      <w:pPr>
        <w:ind w:left="720" w:hanging="720"/>
      </w:pPr>
      <w:r>
        <w:t xml:space="preserve">In the notation of (2.10.2) we identify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[T</w:t>
      </w:r>
      <w:r>
        <w:rPr>
          <w:rStyle w:val="superscript"/>
        </w:rPr>
        <w:t>(e)</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As expected, </w:t>
      </w:r>
    </w:p>
    <w:p w14:paraId="61FBD017" w14:textId="77777777" w:rsidR="00982A46" w:rsidRDefault="00982A46" w:rsidP="00982A46">
      <w:pPr>
        <w:tabs>
          <w:tab w:val="left" w:pos="7200"/>
          <w:tab w:val="left" w:pos="7920"/>
          <w:tab w:val="right" w:pos="9270"/>
        </w:tabs>
      </w:pPr>
    </w:p>
    <w:p w14:paraId="146AE929" w14:textId="77777777" w:rsidR="00982A46" w:rsidRDefault="00982A46" w:rsidP="00982A46">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647F8576" w14:textId="77777777" w:rsidR="00982A46" w:rsidRDefault="00982A46" w:rsidP="00982A46">
      <w:pPr>
        <w:tabs>
          <w:tab w:val="left" w:pos="7200"/>
          <w:tab w:val="left" w:pos="7920"/>
          <w:tab w:val="right" w:pos="9270"/>
        </w:tabs>
      </w:pPr>
    </w:p>
    <w:p w14:paraId="0B2FE938" w14:textId="77777777" w:rsidR="00982A46"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t>(2.10.15)</w:t>
      </w:r>
    </w:p>
    <w:p w14:paraId="4812CBA8" w14:textId="77777777" w:rsidR="00982A46" w:rsidRDefault="00982A46" w:rsidP="00982A46">
      <w:pPr>
        <w:tabs>
          <w:tab w:val="left" w:pos="7200"/>
          <w:tab w:val="left" w:pos="7920"/>
          <w:tab w:val="right" w:pos="9270"/>
        </w:tabs>
      </w:pPr>
    </w:p>
    <w:p w14:paraId="141BBC5B" w14:textId="77777777" w:rsidR="00982A46" w:rsidRDefault="00982A46" w:rsidP="00982A46">
      <w:pPr>
        <w:tabs>
          <w:tab w:val="left" w:pos="7200"/>
          <w:tab w:val="left" w:pos="7920"/>
          <w:tab w:val="right" w:pos="9270"/>
        </w:tabs>
      </w:pPr>
      <w:r>
        <w:t xml:space="preserve">The coefficients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(2.10.5), </w:t>
      </w:r>
    </w:p>
    <w:p w14:paraId="0715BE1D" w14:textId="77777777" w:rsidR="00982A46" w:rsidRDefault="00982A46" w:rsidP="00982A46">
      <w:pPr>
        <w:tabs>
          <w:tab w:val="left" w:pos="7200"/>
          <w:tab w:val="left" w:pos="7920"/>
          <w:tab w:val="right" w:pos="9270"/>
        </w:tabs>
      </w:pPr>
    </w:p>
    <w:p w14:paraId="682B03D9" w14:textId="77777777" w:rsidR="00982A46" w:rsidRDefault="00982A46" w:rsidP="00982A46">
      <w:pPr>
        <w:tabs>
          <w:tab w:val="left" w:pos="7200"/>
          <w:tab w:val="left" w:pos="7920"/>
          <w:tab w:val="right" w:pos="9270"/>
        </w:tabs>
      </w:pPr>
      <w:r>
        <w:tab/>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(2.10.16)</w:t>
      </w:r>
      <w:r>
        <w:tab/>
      </w:r>
    </w:p>
    <w:p w14:paraId="553F8734" w14:textId="77777777" w:rsidR="00982A46" w:rsidRDefault="00982A46" w:rsidP="00982A46"/>
    <w:p w14:paraId="0132BAE6" w14:textId="77777777" w:rsidR="00982A46" w:rsidRPr="00C40C6A" w:rsidRDefault="00982A46" w:rsidP="00982A46">
      <w:pPr>
        <w:tabs>
          <w:tab w:val="left" w:pos="7200"/>
          <w:tab w:val="left" w:pos="7920"/>
          <w:tab w:val="right" w:pos="9270"/>
        </w:tabs>
      </w:pPr>
      <w:r>
        <w:t xml:space="preserve">with an appropriate generalization of the dot product </w:t>
      </w:r>
      <w:r>
        <w:sym w:font="Symbol" w:char="F0B7"/>
      </w:r>
      <w:r>
        <w:t xml:space="preserve"> to the space V</w:t>
      </w:r>
      <w:r>
        <w:rPr>
          <w:rStyle w:val="superscript"/>
        </w:rPr>
        <w:t>k</w:t>
      </w:r>
      <w:r>
        <w:t xml:space="preserve"> = V</w:t>
      </w:r>
      <w:r>
        <w:sym w:font="Symbol" w:char="F0C4"/>
      </w:r>
      <w:r>
        <w:t>V...</w:t>
      </w:r>
      <w:r>
        <w:sym w:font="Symbol" w:char="F0C4"/>
      </w:r>
      <w:r>
        <w:t xml:space="preserve">V , </w:t>
      </w:r>
    </w:p>
    <w:p w14:paraId="1238B757" w14:textId="77777777" w:rsidR="00982A46" w:rsidRDefault="00982A46" w:rsidP="00982A46">
      <w:pPr>
        <w:tabs>
          <w:tab w:val="left" w:pos="7200"/>
          <w:tab w:val="left" w:pos="7920"/>
          <w:tab w:val="right" w:pos="9270"/>
        </w:tabs>
      </w:pPr>
    </w:p>
    <w:p w14:paraId="24DE3769" w14:textId="77777777" w:rsidR="00982A46" w:rsidRPr="00C40C6A" w:rsidRDefault="00982A46" w:rsidP="00982A46">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7C007BF6" w14:textId="77777777" w:rsidR="00982A46" w:rsidRDefault="00982A46" w:rsidP="00982A46">
      <w:pPr>
        <w:tabs>
          <w:tab w:val="left" w:pos="7200"/>
          <w:tab w:val="left" w:pos="7920"/>
          <w:tab w:val="right" w:pos="9270"/>
        </w:tabs>
      </w:pPr>
    </w:p>
    <w:p w14:paraId="39A0997F" w14:textId="77777777" w:rsidR="00982A46" w:rsidRPr="000F72AC"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u</w:t>
      </w:r>
      <w:r>
        <w:rPr>
          <w:rStyle w:val="sub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u</w:t>
      </w:r>
      <w:r>
        <w:rPr>
          <w:rStyle w:val="sub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r>
        <w:t xml:space="preserve">          // outer products</w:t>
      </w:r>
    </w:p>
    <w:p w14:paraId="612D6870" w14:textId="77777777" w:rsidR="00982A46" w:rsidRDefault="00982A46" w:rsidP="00982A46">
      <w:pPr>
        <w:tabs>
          <w:tab w:val="left" w:pos="7200"/>
          <w:tab w:val="left" w:pos="7920"/>
          <w:tab w:val="right" w:pos="9270"/>
        </w:tabs>
      </w:pPr>
    </w:p>
    <w:p w14:paraId="260C7F95" w14:textId="77777777" w:rsidR="00982A46" w:rsidRDefault="00982A46" w:rsidP="00982A46">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sidRPr="00C40C6A">
        <w:rPr>
          <w:b/>
        </w:rPr>
        <w:t>u</w:t>
      </w:r>
      <w:r>
        <w:rPr>
          <w:rStyle w:val="subscript"/>
        </w:rPr>
        <w:t>1</w:t>
      </w:r>
      <w:r>
        <w:t>) (</w:t>
      </w:r>
      <w:r>
        <w:rPr>
          <w:b/>
        </w:rPr>
        <w:t>v</w:t>
      </w:r>
      <w:r>
        <w:rPr>
          <w:rStyle w:val="subscript"/>
        </w:rPr>
        <w:t>2</w:t>
      </w:r>
      <w:r>
        <w:rPr>
          <w:b/>
        </w:rPr>
        <w:t xml:space="preserve"> </w:t>
      </w:r>
      <w:r>
        <w:sym w:font="Symbol" w:char="F0B7"/>
      </w:r>
      <w:r>
        <w:t xml:space="preserve"> </w:t>
      </w:r>
      <w:r w:rsidRPr="00C40C6A">
        <w:rPr>
          <w:b/>
        </w:rPr>
        <w:t>u</w:t>
      </w:r>
      <w:r>
        <w:rPr>
          <w:rStyle w:val="subscript"/>
        </w:rPr>
        <w:t>2</w:t>
      </w:r>
      <w:r>
        <w:t>) .... (</w:t>
      </w:r>
      <w:r>
        <w:rPr>
          <w:b/>
        </w:rPr>
        <w:t>v</w:t>
      </w:r>
      <w:r>
        <w:rPr>
          <w:rStyle w:val="subscript"/>
        </w:rPr>
        <w:t>k</w:t>
      </w:r>
      <w:r>
        <w:rPr>
          <w:b/>
        </w:rPr>
        <w:t xml:space="preserve"> </w:t>
      </w:r>
      <w:r>
        <w:sym w:font="Symbol" w:char="F0B7"/>
      </w:r>
      <w:r>
        <w:t xml:space="preserve"> </w:t>
      </w:r>
      <w:r w:rsidRPr="00C40C6A">
        <w:rPr>
          <w:b/>
        </w:rPr>
        <w:t>u</w:t>
      </w:r>
      <w:r>
        <w:rPr>
          <w:rStyle w:val="subscript"/>
        </w:rPr>
        <w:t>k</w:t>
      </w:r>
      <w:r>
        <w:t>) .</w:t>
      </w:r>
      <w:r>
        <w:tab/>
      </w:r>
      <w:r>
        <w:tab/>
      </w:r>
      <w:r>
        <w:tab/>
      </w:r>
      <w:r>
        <w:tab/>
      </w:r>
      <w:r>
        <w:tab/>
      </w:r>
      <w:r>
        <w:tab/>
      </w:r>
      <w:r>
        <w:tab/>
        <w:t>(2.10.17)</w:t>
      </w:r>
    </w:p>
    <w:p w14:paraId="48874A60" w14:textId="77777777" w:rsidR="00982A46" w:rsidRDefault="00982A46" w:rsidP="00982A46"/>
    <w:p w14:paraId="093D1726" w14:textId="77777777" w:rsidR="00982A46" w:rsidRPr="00432728" w:rsidRDefault="00982A46" w:rsidP="00982A46">
      <w:r>
        <w:t xml:space="preserve">Using the notion of a multiindex I (an </w:t>
      </w:r>
      <w:r w:rsidRPr="00D818EF">
        <w:rPr>
          <w:i/>
        </w:rPr>
        <w:t>ordinary</w:t>
      </w:r>
      <w:r>
        <w:t xml:space="preserve"> multiindex), </w:t>
      </w:r>
    </w:p>
    <w:p w14:paraId="07ADD138" w14:textId="77777777" w:rsidR="00982A46" w:rsidRDefault="00982A46" w:rsidP="00982A46"/>
    <w:p w14:paraId="323FFE9A" w14:textId="77777777" w:rsidR="00982A46" w:rsidRPr="00CC4222" w:rsidRDefault="00982A46" w:rsidP="00982A46">
      <w:pPr>
        <w:tabs>
          <w:tab w:val="left" w:pos="7200"/>
          <w:tab w:val="left" w:pos="7920"/>
          <w:tab w:val="right" w:pos="9270"/>
        </w:tabs>
      </w:pPr>
      <w:r>
        <w:tab/>
        <w:t>I ≡ i</w:t>
      </w:r>
      <w:r>
        <w:rPr>
          <w:rStyle w:val="subscript"/>
        </w:rPr>
        <w:t>1</w:t>
      </w:r>
      <w:r>
        <w:t>, i</w:t>
      </w:r>
      <w:r>
        <w:rPr>
          <w:rStyle w:val="subscript"/>
        </w:rPr>
        <w:t>2</w:t>
      </w:r>
      <w:r>
        <w:t>, .....i</w:t>
      </w:r>
      <w:r>
        <w:rPr>
          <w:rStyle w:val="subscript"/>
        </w:rPr>
        <w:t>k</w:t>
      </w:r>
      <w:r>
        <w:tab/>
      </w:r>
      <w:r>
        <w:tab/>
        <w:t>// each i</w:t>
      </w:r>
      <w:r>
        <w:rPr>
          <w:rStyle w:val="subscript"/>
        </w:rPr>
        <w:t>s</w:t>
      </w:r>
      <w:r>
        <w:t xml:space="preserve"> ranges  1,2....n</w:t>
      </w:r>
      <w:r>
        <w:tab/>
        <w:t xml:space="preserve">       n  = dim(V)</w:t>
      </w:r>
      <w:r>
        <w:tab/>
        <w:t xml:space="preserve"> </w:t>
      </w:r>
      <w:r>
        <w:tab/>
      </w:r>
      <w:r>
        <w:tab/>
      </w:r>
      <w:r>
        <w:tab/>
        <w:t>(2.10.18)</w:t>
      </w:r>
    </w:p>
    <w:p w14:paraId="5C1728B2" w14:textId="77777777" w:rsidR="00982A46" w:rsidRDefault="00982A46" w:rsidP="00982A46"/>
    <w:p w14:paraId="7F810AD4" w14:textId="77777777" w:rsidR="00982A46" w:rsidRDefault="00982A46" w:rsidP="00982A46">
      <w:r>
        <w:t>and a shorthand notation for the basis vectors</w:t>
      </w:r>
    </w:p>
    <w:p w14:paraId="148962E0" w14:textId="77777777" w:rsidR="00982A46" w:rsidRDefault="00982A46" w:rsidP="00982A46"/>
    <w:p w14:paraId="75A2E897" w14:textId="77777777" w:rsidR="00982A46" w:rsidRDefault="00982A46" w:rsidP="00982A46">
      <w:pPr>
        <w:tabs>
          <w:tab w:val="left" w:pos="7200"/>
          <w:tab w:val="left" w:pos="7920"/>
          <w:tab w:val="right" w:pos="9270"/>
        </w:tabs>
      </w:pPr>
      <w:r>
        <w:tab/>
        <w:t>e</w:t>
      </w:r>
      <w:r>
        <w:rPr>
          <w:rStyle w:val="subscript"/>
        </w:rPr>
        <w:t>I</w:t>
      </w:r>
      <w:r>
        <w:t xml:space="preserve"> ≡  </w:t>
      </w:r>
      <w:r w:rsidRPr="00331740">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e</w:t>
      </w:r>
      <w:r w:rsidRPr="00982A46">
        <w:rPr>
          <w:rStyle w:val="superscript"/>
        </w:rPr>
        <w:t>I</w:t>
      </w:r>
      <w:r>
        <w:t xml:space="preserve"> ≡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sym w:font="Symbol" w:char="F0C4"/>
      </w:r>
      <w: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(2.10.19)</w:t>
      </w:r>
    </w:p>
    <w:p w14:paraId="05C1D20F" w14:textId="77777777" w:rsidR="00982A46" w:rsidRDefault="00982A46" w:rsidP="00982A46">
      <w:pPr>
        <w:tabs>
          <w:tab w:val="left" w:pos="7200"/>
          <w:tab w:val="left" w:pos="7920"/>
          <w:tab w:val="right" w:pos="9270"/>
        </w:tabs>
      </w:pPr>
    </w:p>
    <w:p w14:paraId="77A43DD2" w14:textId="77777777" w:rsidR="00982A46" w:rsidRPr="00CC4222" w:rsidRDefault="00982A46" w:rsidP="00982A46">
      <w:pPr>
        <w:tabs>
          <w:tab w:val="left" w:pos="7200"/>
          <w:tab w:val="left" w:pos="7920"/>
          <w:tab w:val="right" w:pos="9270"/>
        </w:tabs>
      </w:pPr>
      <w:r>
        <w:t xml:space="preserve">the expansion (2.10.14) can be stated in the following compact form, </w:t>
      </w:r>
    </w:p>
    <w:p w14:paraId="72E4A037" w14:textId="77777777" w:rsidR="00982A46" w:rsidRDefault="00982A46" w:rsidP="00982A46"/>
    <w:p w14:paraId="47E352CB" w14:textId="77777777" w:rsidR="00982A46" w:rsidRDefault="00982A46" w:rsidP="00982A46">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t xml:space="preserve">  </w:t>
      </w:r>
      <w:r>
        <w:tab/>
      </w:r>
      <w:r>
        <w:tab/>
      </w:r>
      <w:r>
        <w:tab/>
      </w:r>
      <w:r w:rsidRPr="000F72AC">
        <w:rPr>
          <w:i/>
        </w:rPr>
        <w:t>(2.10.14)</w:t>
      </w:r>
      <w:r>
        <w:tab/>
      </w:r>
      <w:r>
        <w:tab/>
      </w:r>
      <w:r>
        <w:tab/>
      </w:r>
      <w:r>
        <w:tab/>
      </w:r>
      <w:r>
        <w:tab/>
      </w:r>
      <w:r>
        <w:tab/>
        <w:t>(2.10.21)</w:t>
      </w:r>
    </w:p>
    <w:p w14:paraId="76EC167A" w14:textId="77777777" w:rsidR="00982A46" w:rsidRDefault="00982A46" w:rsidP="00982A46">
      <w:pPr>
        <w:tabs>
          <w:tab w:val="left" w:pos="7200"/>
          <w:tab w:val="left" w:pos="7920"/>
          <w:tab w:val="right" w:pos="9270"/>
        </w:tabs>
      </w:pPr>
    </w:p>
    <w:p w14:paraId="5A273344" w14:textId="77777777" w:rsidR="00982A46" w:rsidRDefault="00982A46" w:rsidP="00982A46">
      <w:pPr>
        <w:tabs>
          <w:tab w:val="left" w:pos="7200"/>
          <w:tab w:val="left" w:pos="7920"/>
          <w:tab w:val="right" w:pos="9270"/>
        </w:tabs>
      </w:pPr>
      <w:r>
        <w:t>and the coefficients T</w:t>
      </w:r>
      <w:r>
        <w:rPr>
          <w:rStyle w:val="superscript"/>
        </w:rPr>
        <w:t>I</w:t>
      </w:r>
      <w:r>
        <w:t xml:space="preserve"> can be projected out according to (2.10.16),</w:t>
      </w:r>
    </w:p>
    <w:p w14:paraId="2CE695BD" w14:textId="77777777" w:rsidR="00982A46" w:rsidRPr="000F72AC" w:rsidRDefault="00982A46" w:rsidP="00982A46">
      <w:pPr>
        <w:tabs>
          <w:tab w:val="left" w:pos="7200"/>
          <w:tab w:val="left" w:pos="7920"/>
          <w:tab w:val="right" w:pos="9270"/>
        </w:tabs>
      </w:pPr>
    </w:p>
    <w:p w14:paraId="250B4BED" w14:textId="77777777" w:rsidR="0078353E" w:rsidRDefault="00982A46" w:rsidP="000C64B0">
      <w:pPr>
        <w:tabs>
          <w:tab w:val="left" w:pos="7200"/>
          <w:tab w:val="left" w:pos="7920"/>
          <w:tab w:val="right" w:pos="9270"/>
        </w:tabs>
      </w:pPr>
      <w:r>
        <w:tab/>
        <w:t>e</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(2.10.1</w:t>
      </w:r>
      <w:r>
        <w:rPr>
          <w:i/>
        </w:rPr>
        <w:t>6</w:t>
      </w:r>
      <w:r w:rsidRPr="003C0886">
        <w:rPr>
          <w:i/>
        </w:rPr>
        <w:t>)</w:t>
      </w:r>
      <w:r>
        <w:tab/>
      </w:r>
      <w:r>
        <w:tab/>
      </w:r>
      <w:r>
        <w:tab/>
      </w:r>
      <w:r>
        <w:tab/>
      </w:r>
      <w:r>
        <w:tab/>
      </w:r>
      <w:r>
        <w:tab/>
        <w:t>(2.10.2</w:t>
      </w:r>
      <w:r w:rsidR="000C64B0">
        <w:t>2)</w:t>
      </w:r>
    </w:p>
    <w:p w14:paraId="3D6C9BE3" w14:textId="77777777" w:rsidR="0005484A" w:rsidRDefault="0005484A" w:rsidP="00F35AE4">
      <w:pPr>
        <w:tabs>
          <w:tab w:val="left" w:pos="7200"/>
          <w:tab w:val="left" w:pos="7920"/>
          <w:tab w:val="right" w:pos="9270"/>
        </w:tabs>
      </w:pPr>
    </w:p>
    <w:p w14:paraId="0AA536AC" w14:textId="77777777" w:rsidR="00F91D65" w:rsidRPr="003D370D" w:rsidRDefault="00F91D65" w:rsidP="00F91D65">
      <w:pPr>
        <w:pStyle w:val="Heading3"/>
      </w:pPr>
      <w:bookmarkStart w:id="18" w:name="_Toc446350952"/>
      <w:r>
        <w:rPr>
          <w:color w:val="000000"/>
        </w:rPr>
        <w:t>2.11 Dual Spaces and Tensor Functions</w:t>
      </w:r>
      <w:bookmarkEnd w:id="18"/>
    </w:p>
    <w:p w14:paraId="7F2F2AD7" w14:textId="77777777" w:rsidR="00F91D65" w:rsidRDefault="00F91D65" w:rsidP="00F91D65">
      <w:pPr>
        <w:rPr>
          <w:color w:val="000000"/>
        </w:rPr>
      </w:pPr>
    </w:p>
    <w:p w14:paraId="4F8B6973" w14:textId="77777777" w:rsidR="00F91D65" w:rsidRDefault="00F91D65" w:rsidP="00F91D65">
      <w:pPr>
        <w:rPr>
          <w:color w:val="000000"/>
        </w:rPr>
      </w:pPr>
      <w:r>
        <w:rPr>
          <w:color w:val="000000"/>
        </w:rPr>
        <w:t xml:space="preserve">We denote dual-space vectors and tensors by Greek or script font letters. </w:t>
      </w:r>
    </w:p>
    <w:p w14:paraId="3259379F" w14:textId="77777777" w:rsidR="00F91D65" w:rsidRPr="003D370D" w:rsidRDefault="00F91D65" w:rsidP="00F91D65">
      <w:pPr>
        <w:rPr>
          <w:color w:val="000000"/>
        </w:rPr>
      </w:pPr>
    </w:p>
    <w:p w14:paraId="23B7963F" w14:textId="77777777" w:rsidR="00F91D65" w:rsidRPr="003D370D" w:rsidRDefault="00F91D65" w:rsidP="00F91D65">
      <w:pPr>
        <w:tabs>
          <w:tab w:val="left" w:pos="7200"/>
          <w:tab w:val="left" w:pos="7920"/>
          <w:tab w:val="right" w:pos="9270"/>
        </w:tabs>
        <w:rPr>
          <w:color w:val="000000"/>
        </w:rPr>
      </w:pPr>
      <w:r w:rsidRPr="003D370D">
        <w:rPr>
          <w:color w:val="000000"/>
        </w:rPr>
        <w:t xml:space="preserve">The dual space V* is by definition the space of </w:t>
      </w:r>
      <w:r w:rsidRPr="003D370D">
        <w:rPr>
          <w:b/>
          <w:color w:val="000000"/>
        </w:rPr>
        <w:t>linear functionals over V</w:t>
      </w:r>
      <w:r w:rsidRPr="003D370D">
        <w:rPr>
          <w:color w:val="000000"/>
        </w:rPr>
        <w:t xml:space="preserve">. If  </w:t>
      </w:r>
      <w:r w:rsidRPr="009F3229">
        <w:rPr>
          <w:rFonts w:hint="eastAsia"/>
        </w:rPr>
        <w:t>α</w:t>
      </w:r>
      <w:r w:rsidRPr="003D370D">
        <w:rPr>
          <w:rFonts w:ascii="Script MT Bold" w:hAnsi="Script MT Bold"/>
          <w:b/>
          <w:color w:val="000000"/>
        </w:rPr>
        <w:t xml:space="preserve"> </w:t>
      </w:r>
      <w:r w:rsidRPr="003D370D">
        <w:rPr>
          <w:color w:val="000000"/>
        </w:rPr>
        <w:t>ϵ V*, we can then write</w:t>
      </w:r>
    </w:p>
    <w:p w14:paraId="550BAD4D" w14:textId="77777777" w:rsidR="00F91D65" w:rsidRPr="003D370D" w:rsidRDefault="00F91D65" w:rsidP="00F91D65">
      <w:pPr>
        <w:tabs>
          <w:tab w:val="left" w:pos="7200"/>
          <w:tab w:val="left" w:pos="7920"/>
          <w:tab w:val="right" w:pos="9270"/>
        </w:tabs>
        <w:rPr>
          <w:color w:val="000000"/>
        </w:rPr>
      </w:pPr>
    </w:p>
    <w:p w14:paraId="3C044893" w14:textId="77777777" w:rsidR="00F91D65" w:rsidRPr="003D370D" w:rsidRDefault="00F91D65" w:rsidP="00F91D65">
      <w:pPr>
        <w:tabs>
          <w:tab w:val="left" w:pos="7200"/>
          <w:tab w:val="left" w:pos="7920"/>
          <w:tab w:val="right" w:pos="9270"/>
        </w:tabs>
        <w:rPr>
          <w:color w:val="000000"/>
        </w:rPr>
      </w:pPr>
      <w:r w:rsidRPr="003D370D">
        <w:rPr>
          <w:color w:val="000000"/>
        </w:rPr>
        <w:tab/>
      </w:r>
      <w:r w:rsidRPr="009F3229">
        <w:rPr>
          <w:rFonts w:hint="eastAsia"/>
        </w:rPr>
        <w:t>α</w:t>
      </w:r>
      <w:r w:rsidRPr="003D370D">
        <w:rPr>
          <w:color w:val="000000"/>
        </w:rPr>
        <w:t xml:space="preserve"> : V → K</w:t>
      </w:r>
      <w:r w:rsidRPr="003D370D">
        <w:rPr>
          <w:color w:val="000000"/>
        </w:rPr>
        <w:tab/>
      </w:r>
      <w:r w:rsidRPr="003D370D">
        <w:rPr>
          <w:color w:val="000000"/>
        </w:rPr>
        <w:tab/>
      </w:r>
      <w:r w:rsidRPr="003D370D">
        <w:rPr>
          <w:color w:val="000000"/>
        </w:rPr>
        <w:tab/>
      </w:r>
      <w:r>
        <w:t>α</w:t>
      </w:r>
      <w:r w:rsidRPr="003D370D">
        <w:rPr>
          <w:color w:val="000000"/>
        </w:rPr>
        <w:t>(</w:t>
      </w:r>
      <w:r w:rsidRPr="003D370D">
        <w:rPr>
          <w:b/>
          <w:color w:val="000000"/>
        </w:rPr>
        <w:t>v</w:t>
      </w:r>
      <w:r w:rsidRPr="003D370D">
        <w:rPr>
          <w:color w:val="000000"/>
        </w:rPr>
        <w:t>) = k  ϵ K</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Pr>
          <w:color w:val="000000"/>
        </w:rPr>
        <w:t>(2.11.1)</w:t>
      </w:r>
    </w:p>
    <w:p w14:paraId="0B6114EF" w14:textId="77777777" w:rsidR="00F91D65" w:rsidRPr="003D370D" w:rsidRDefault="00F91D65" w:rsidP="00F91D65">
      <w:pPr>
        <w:tabs>
          <w:tab w:val="left" w:pos="7200"/>
          <w:tab w:val="left" w:pos="7920"/>
          <w:tab w:val="right" w:pos="9270"/>
        </w:tabs>
        <w:rPr>
          <w:color w:val="000000"/>
        </w:rPr>
      </w:pPr>
    </w:p>
    <w:p w14:paraId="266CCD06" w14:textId="77777777" w:rsidR="00F91D65" w:rsidRPr="003D370D" w:rsidRDefault="00F91D65" w:rsidP="00F91D65">
      <w:pPr>
        <w:tabs>
          <w:tab w:val="left" w:pos="7200"/>
          <w:tab w:val="left" w:pos="7920"/>
          <w:tab w:val="right" w:pos="9270"/>
        </w:tabs>
        <w:rPr>
          <w:color w:val="000000"/>
        </w:rPr>
      </w:pPr>
      <w:r w:rsidRPr="003D370D">
        <w:rPr>
          <w:color w:val="000000"/>
        </w:rPr>
        <w:t xml:space="preserve">where K is any field. Since </w:t>
      </w:r>
      <w:r>
        <w:t>α</w:t>
      </w:r>
      <w:r w:rsidRPr="003D370D">
        <w:rPr>
          <w:color w:val="000000"/>
        </w:rPr>
        <w:t xml:space="preserve"> is a linear </w:t>
      </w:r>
      <w:r w:rsidRPr="003D370D">
        <w:rPr>
          <w:i/>
          <w:color w:val="000000"/>
        </w:rPr>
        <w:t>functional</w:t>
      </w:r>
      <w:r w:rsidRPr="003D370D">
        <w:rPr>
          <w:color w:val="000000"/>
        </w:rPr>
        <w:t xml:space="preserve">, </w:t>
      </w:r>
      <w:r>
        <w:t>α</w:t>
      </w:r>
      <w:r w:rsidRPr="003D370D">
        <w:rPr>
          <w:color w:val="000000"/>
        </w:rPr>
        <w:t>(</w:t>
      </w:r>
      <w:r w:rsidRPr="003D370D">
        <w:rPr>
          <w:b/>
          <w:color w:val="000000"/>
        </w:rPr>
        <w:t>v</w:t>
      </w:r>
      <w:r w:rsidRPr="003D370D">
        <w:rPr>
          <w:color w:val="000000"/>
        </w:rPr>
        <w:t xml:space="preserve">) is a linear </w:t>
      </w:r>
      <w:r w:rsidRPr="003D370D">
        <w:rPr>
          <w:i/>
          <w:color w:val="000000"/>
        </w:rPr>
        <w:t>function</w:t>
      </w:r>
      <w:r w:rsidRPr="003D370D">
        <w:rPr>
          <w:color w:val="000000"/>
        </w:rPr>
        <w:t xml:space="preserve">. </w:t>
      </w:r>
    </w:p>
    <w:p w14:paraId="37021B7F" w14:textId="77777777" w:rsidR="00F91D65" w:rsidRPr="003D370D" w:rsidRDefault="00F91D65" w:rsidP="00F91D65">
      <w:pPr>
        <w:tabs>
          <w:tab w:val="left" w:pos="7200"/>
          <w:tab w:val="left" w:pos="7920"/>
          <w:tab w:val="right" w:pos="9270"/>
        </w:tabs>
        <w:rPr>
          <w:color w:val="000000"/>
        </w:rPr>
      </w:pPr>
    </w:p>
    <w:p w14:paraId="66E5B971" w14:textId="77777777" w:rsidR="00F91D65" w:rsidRDefault="00F91D65" w:rsidP="00F91D65">
      <w:pPr>
        <w:tabs>
          <w:tab w:val="left" w:pos="7200"/>
          <w:tab w:val="left" w:pos="7920"/>
          <w:tab w:val="right" w:pos="9270"/>
        </w:tabs>
        <w:rPr>
          <w:color w:val="000000"/>
        </w:rPr>
      </w:pPr>
      <w:r w:rsidRPr="003D370D">
        <w:rPr>
          <w:color w:val="000000"/>
        </w:rPr>
        <w:t>In normal calculus, if f: V</w:t>
      </w:r>
      <w:r w:rsidRPr="003D370D">
        <w:rPr>
          <w:rStyle w:val="superscript"/>
          <w:color w:val="000000"/>
        </w:rPr>
        <w:t xml:space="preserve"> </w:t>
      </w:r>
      <w:r w:rsidRPr="003D370D">
        <w:rPr>
          <w:color w:val="000000"/>
        </w:rPr>
        <w:t>→ R, one refers to f as a function, and f(</w:t>
      </w:r>
      <w:r w:rsidRPr="003D370D">
        <w:rPr>
          <w:b/>
          <w:color w:val="000000"/>
        </w:rPr>
        <w:t>v</w:t>
      </w:r>
      <w:r w:rsidRPr="003D370D">
        <w:rPr>
          <w:color w:val="000000"/>
        </w:rPr>
        <w:t>) as that function evaluated at some point in V, though loosely speaking f(</w:t>
      </w:r>
      <w:r w:rsidRPr="003D370D">
        <w:rPr>
          <w:b/>
          <w:color w:val="000000"/>
        </w:rPr>
        <w:t>v</w:t>
      </w:r>
      <w:r w:rsidRPr="003D370D">
        <w:rPr>
          <w:color w:val="000000"/>
        </w:rPr>
        <w:t>) is also called a function. To emphasize the distinction, we shall refer to f as a "functional" and f(</w:t>
      </w:r>
      <w:r w:rsidRPr="003D370D">
        <w:rPr>
          <w:b/>
          <w:color w:val="000000"/>
        </w:rPr>
        <w:t>v</w:t>
      </w:r>
      <w:r w:rsidRPr="003D370D">
        <w:rPr>
          <w:color w:val="000000"/>
        </w:rPr>
        <w:t xml:space="preserve">) as a "function". </w:t>
      </w:r>
    </w:p>
    <w:p w14:paraId="160809E2" w14:textId="77777777" w:rsidR="00F91D65" w:rsidRDefault="00F91D65" w:rsidP="00F91D65">
      <w:pPr>
        <w:tabs>
          <w:tab w:val="left" w:pos="7200"/>
          <w:tab w:val="left" w:pos="7920"/>
          <w:tab w:val="right" w:pos="9270"/>
        </w:tabs>
        <w:rPr>
          <w:color w:val="000000"/>
        </w:rPr>
      </w:pPr>
    </w:p>
    <w:p w14:paraId="4D6FD0CF" w14:textId="77777777" w:rsidR="00F91D65" w:rsidRDefault="00F91D65" w:rsidP="00F91D65">
      <w:pPr>
        <w:tabs>
          <w:tab w:val="left" w:pos="7200"/>
          <w:tab w:val="left" w:pos="7920"/>
          <w:tab w:val="right" w:pos="9270"/>
        </w:tabs>
        <w:rPr>
          <w:color w:val="000000"/>
        </w:rPr>
      </w:pPr>
      <w:r w:rsidRPr="00300C09">
        <w:rPr>
          <w:color w:val="000000"/>
          <w:u w:val="single"/>
        </w:rPr>
        <w:t>Comments</w:t>
      </w:r>
      <w:r>
        <w:rPr>
          <w:color w:val="000000"/>
        </w:rPr>
        <w:t xml:space="preserve">:  Much of the rest of this section will be repeated in later Chapters. We have found that the notations involved can be a </w:t>
      </w:r>
      <w:r w:rsidRPr="00E931A7">
        <w:rPr>
          <w:i/>
          <w:color w:val="000000"/>
        </w:rPr>
        <w:t>major</w:t>
      </w:r>
      <w:r>
        <w:rPr>
          <w:color w:val="000000"/>
        </w:rPr>
        <w:t xml:space="preserve"> stumbling </w:t>
      </w:r>
      <w:r w:rsidR="000A140C">
        <w:rPr>
          <w:color w:val="000000"/>
        </w:rPr>
        <w:t>block</w:t>
      </w:r>
      <w:r>
        <w:rPr>
          <w:color w:val="000000"/>
        </w:rPr>
        <w:t xml:space="preserve">, and feel it is important to exercise the notation in many ways to make the reader (and author) feel comfortable with it. As with most endeavors, it is a matter of practice. We also try to explain </w:t>
      </w:r>
      <w:r w:rsidRPr="00C872DD">
        <w:rPr>
          <w:i/>
          <w:color w:val="000000"/>
        </w:rPr>
        <w:t>why</w:t>
      </w:r>
      <w:r>
        <w:rPr>
          <w:color w:val="000000"/>
        </w:rPr>
        <w:t xml:space="preserve"> certain notations are used. </w:t>
      </w:r>
    </w:p>
    <w:p w14:paraId="55AA6765" w14:textId="77777777" w:rsidR="000A140C" w:rsidRDefault="000A140C" w:rsidP="00F91D65">
      <w:pPr>
        <w:tabs>
          <w:tab w:val="left" w:pos="7200"/>
          <w:tab w:val="left" w:pos="7920"/>
          <w:tab w:val="right" w:pos="9270"/>
        </w:tabs>
        <w:rPr>
          <w:color w:val="000000"/>
        </w:rPr>
      </w:pPr>
    </w:p>
    <w:p w14:paraId="054D7180" w14:textId="77777777" w:rsidR="00F91D65" w:rsidRDefault="00F91D65" w:rsidP="00F91D65">
      <w:pPr>
        <w:pStyle w:val="Heading4"/>
      </w:pPr>
      <w:bookmarkStart w:id="19" w:name="_Toc446350953"/>
      <w:r>
        <w:t>(a) The Dual Space V* in Matrix and Dirac Notation</w:t>
      </w:r>
      <w:bookmarkEnd w:id="19"/>
    </w:p>
    <w:p w14:paraId="0707ECE2" w14:textId="77777777" w:rsidR="00F91D65" w:rsidRDefault="00F91D65" w:rsidP="00F91D65">
      <w:pPr>
        <w:tabs>
          <w:tab w:val="left" w:pos="7200"/>
          <w:tab w:val="left" w:pos="7920"/>
          <w:tab w:val="right" w:pos="9270"/>
        </w:tabs>
      </w:pPr>
    </w:p>
    <w:p w14:paraId="5617421D" w14:textId="77777777" w:rsidR="00F91D65" w:rsidRDefault="00F91D65" w:rsidP="00F91D65">
      <w:pPr>
        <w:tabs>
          <w:tab w:val="left" w:pos="7200"/>
          <w:tab w:val="left" w:pos="7920"/>
          <w:tab w:val="right" w:pos="9270"/>
        </w:tabs>
      </w:pPr>
      <w:r>
        <w:t xml:space="preserve">For every column vector </w:t>
      </w:r>
      <w:r w:rsidRPr="008C69D9">
        <w:rPr>
          <w:b/>
        </w:rPr>
        <w:t>v</w:t>
      </w:r>
      <w:r>
        <w:t xml:space="preserve"> in V, there exists a row vector </w:t>
      </w:r>
      <w:r w:rsidRPr="008C69D9">
        <w:rPr>
          <w:b/>
        </w:rPr>
        <w:t>v</w:t>
      </w:r>
      <w:r>
        <w:rPr>
          <w:rStyle w:val="superscript"/>
        </w:rPr>
        <w:t>T</w:t>
      </w:r>
      <w:r>
        <w:t xml:space="preserve"> such that (</w:t>
      </w:r>
      <w:r w:rsidRPr="008C69D9">
        <w:rPr>
          <w:b/>
        </w:rPr>
        <w:t>v</w:t>
      </w:r>
      <w:r>
        <w:rPr>
          <w:rStyle w:val="superscript"/>
        </w:rPr>
        <w:t>T</w:t>
      </w:r>
      <w:r>
        <w:t>)</w:t>
      </w:r>
      <w:r>
        <w:rPr>
          <w:rStyle w:val="subscript"/>
        </w:rPr>
        <w:t>i</w:t>
      </w:r>
      <w:r>
        <w:t xml:space="preserve"> = v</w:t>
      </w:r>
      <w:r>
        <w:rPr>
          <w:rStyle w:val="subscript"/>
        </w:rPr>
        <w:t>i</w:t>
      </w:r>
      <w:r>
        <w:t xml:space="preserve">. For example, for n=2, </w:t>
      </w:r>
    </w:p>
    <w:p w14:paraId="55502C39" w14:textId="77777777" w:rsidR="00F91D65" w:rsidRDefault="00F91D65" w:rsidP="00F91D65">
      <w:pPr>
        <w:tabs>
          <w:tab w:val="left" w:pos="7200"/>
          <w:tab w:val="left" w:pos="7920"/>
          <w:tab w:val="right" w:pos="9270"/>
        </w:tabs>
      </w:pPr>
    </w:p>
    <w:p w14:paraId="7FBD70CD" w14:textId="77777777" w:rsidR="00F91D65" w:rsidRPr="008C69D9" w:rsidRDefault="00F91D65" w:rsidP="00F91D65">
      <w:pPr>
        <w:tabs>
          <w:tab w:val="left" w:pos="7200"/>
          <w:tab w:val="left" w:pos="7920"/>
          <w:tab w:val="right" w:pos="9270"/>
        </w:tabs>
      </w:pPr>
      <w:r>
        <w:tab/>
      </w:r>
      <w:r w:rsidRPr="008C69D9">
        <w:rPr>
          <w:b/>
        </w:rPr>
        <w:t>v</w:t>
      </w:r>
      <w:r>
        <w:t xml:space="preserve"> = </w:t>
      </w:r>
      <w:r>
        <w:fldChar w:fldCharType="begin"/>
      </w:r>
      <w:r>
        <w:instrText xml:space="preserve"> EQ \B(\A( a, b) )</w:instrText>
      </w:r>
      <w:r>
        <w:fldChar w:fldCharType="end"/>
      </w:r>
      <w:r>
        <w:t xml:space="preserve">   =  |</w:t>
      </w:r>
      <w:r w:rsidRPr="008C69D9">
        <w:rPr>
          <w:b/>
        </w:rPr>
        <w:t>v</w:t>
      </w:r>
      <w:r>
        <w:t xml:space="preserve">&gt; </w:t>
      </w:r>
      <w:r>
        <w:tab/>
      </w:r>
      <w:r>
        <w:tab/>
      </w:r>
      <w:r w:rsidRPr="008C69D9">
        <w:rPr>
          <w:b/>
        </w:rPr>
        <w:t>v</w:t>
      </w:r>
      <w:r>
        <w:rPr>
          <w:rStyle w:val="superscript"/>
        </w:rPr>
        <w:t>T</w:t>
      </w:r>
      <w:r>
        <w:t xml:space="preserve"> = (a, b)  =  &lt;</w:t>
      </w:r>
      <w:r w:rsidRPr="008C69D9">
        <w:rPr>
          <w:b/>
        </w:rPr>
        <w:t>v</w:t>
      </w:r>
      <w:r>
        <w:t>|</w:t>
      </w:r>
      <w:r>
        <w:tab/>
      </w:r>
      <w:r>
        <w:tab/>
      </w:r>
      <w:r>
        <w:tab/>
      </w:r>
      <w:r>
        <w:tab/>
      </w:r>
      <w:r>
        <w:tab/>
      </w:r>
      <w:r>
        <w:tab/>
        <w:t>(2.11.a.1)</w:t>
      </w:r>
    </w:p>
    <w:p w14:paraId="219D7078" w14:textId="77777777" w:rsidR="00F91D65" w:rsidRDefault="00F91D65" w:rsidP="00F91D65">
      <w:pPr>
        <w:tabs>
          <w:tab w:val="left" w:pos="7200"/>
          <w:tab w:val="left" w:pos="7920"/>
          <w:tab w:val="right" w:pos="9270"/>
        </w:tabs>
      </w:pPr>
    </w:p>
    <w:p w14:paraId="2FF07925" w14:textId="77777777" w:rsidR="00F91D65" w:rsidRDefault="00F91D65" w:rsidP="00F91D65">
      <w:pPr>
        <w:tabs>
          <w:tab w:val="left" w:pos="7200"/>
          <w:tab w:val="left" w:pos="7920"/>
          <w:tab w:val="right" w:pos="9270"/>
        </w:tabs>
      </w:pPr>
      <w:r>
        <w:t>Here we have snuck in the Dirac bra-ket notation where the ket |</w:t>
      </w:r>
      <w:r w:rsidRPr="008C69D9">
        <w:rPr>
          <w:b/>
        </w:rPr>
        <w:t>v</w:t>
      </w:r>
      <w:r>
        <w:t>&gt; is a column vector and the bra &lt;</w:t>
      </w:r>
      <w:r w:rsidRPr="008C69D9">
        <w:rPr>
          <w:b/>
        </w:rPr>
        <w:t>v</w:t>
      </w:r>
      <w:r>
        <w:t xml:space="preserve">| is the corresponding row vector. The notation </w:t>
      </w:r>
      <w:r w:rsidRPr="008C69D9">
        <w:rPr>
          <w:b/>
        </w:rPr>
        <w:t>v</w:t>
      </w:r>
      <w:r>
        <w:rPr>
          <w:rStyle w:val="superscript"/>
        </w:rPr>
        <w:t>T</w:t>
      </w:r>
      <w:r>
        <w:t xml:space="preserve"> means that the row vector is the Transpose of the column vector. </w:t>
      </w:r>
    </w:p>
    <w:p w14:paraId="37645A35" w14:textId="77777777" w:rsidR="00F91D65" w:rsidRDefault="00F91D65" w:rsidP="00F91D65">
      <w:pPr>
        <w:tabs>
          <w:tab w:val="left" w:pos="7200"/>
          <w:tab w:val="left" w:pos="7920"/>
          <w:tab w:val="right" w:pos="9270"/>
        </w:tabs>
      </w:pPr>
    </w:p>
    <w:p w14:paraId="1FE56DF6" w14:textId="77777777" w:rsidR="00F91D65" w:rsidRDefault="00F91D65" w:rsidP="00F91D65">
      <w:pPr>
        <w:tabs>
          <w:tab w:val="left" w:pos="7200"/>
          <w:tab w:val="left" w:pos="7920"/>
          <w:tab w:val="right" w:pos="9270"/>
        </w:tabs>
      </w:pPr>
      <w:r>
        <w:t xml:space="preserve">We now have multiple ways to write the dot (inner, scalar) products of Section 2.9 : </w:t>
      </w:r>
    </w:p>
    <w:p w14:paraId="3FB82D84" w14:textId="77777777" w:rsidR="00F91D65" w:rsidRDefault="00F91D65" w:rsidP="00F91D65">
      <w:pPr>
        <w:tabs>
          <w:tab w:val="left" w:pos="7200"/>
          <w:tab w:val="left" w:pos="7920"/>
          <w:tab w:val="right" w:pos="9270"/>
        </w:tabs>
      </w:pPr>
    </w:p>
    <w:p w14:paraId="17B6EECE" w14:textId="77777777" w:rsidR="00F91D65" w:rsidRPr="008C69D9" w:rsidRDefault="00F91D65" w:rsidP="00F91D65">
      <w:pPr>
        <w:tabs>
          <w:tab w:val="left" w:pos="7200"/>
          <w:tab w:val="left" w:pos="7920"/>
          <w:tab w:val="right" w:pos="9270"/>
        </w:tabs>
      </w:pPr>
      <w:r>
        <w:tab/>
      </w:r>
      <w:r w:rsidRPr="008C69D9">
        <w:rPr>
          <w:b/>
        </w:rPr>
        <w:t>v</w:t>
      </w:r>
      <w:r>
        <w:t xml:space="preserve"> </w:t>
      </w:r>
      <w:r>
        <w:sym w:font="Symbol" w:char="F0B7"/>
      </w:r>
      <w:r>
        <w:t xml:space="preserve"> </w:t>
      </w:r>
      <w:r w:rsidRPr="008C69D9">
        <w:rPr>
          <w:b/>
        </w:rPr>
        <w:t>v</w:t>
      </w:r>
      <w:r>
        <w:t xml:space="preserve">'  = </w:t>
      </w:r>
      <w:r w:rsidRPr="008C69D9">
        <w:rPr>
          <w:b/>
        </w:rPr>
        <w:t>v</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t xml:space="preserve"> |</w:t>
      </w:r>
      <w:r w:rsidRPr="008C69D9">
        <w:rPr>
          <w:b/>
        </w:rPr>
        <w:t xml:space="preserve"> v</w:t>
      </w:r>
      <w:r>
        <w:t>' &gt;</w:t>
      </w:r>
      <w:r>
        <w:tab/>
        <w:t xml:space="preserve"> .</w:t>
      </w:r>
      <w:r>
        <w:tab/>
      </w:r>
      <w:r>
        <w:tab/>
      </w:r>
      <w:r>
        <w:tab/>
      </w:r>
      <w:r>
        <w:tab/>
      </w:r>
      <w:r>
        <w:tab/>
        <w:t>(2.11.a.2)</w:t>
      </w:r>
    </w:p>
    <w:p w14:paraId="5FF4241C" w14:textId="77777777" w:rsidR="00F91D65" w:rsidRDefault="00F91D65" w:rsidP="00F91D65">
      <w:pPr>
        <w:tabs>
          <w:tab w:val="left" w:pos="7200"/>
          <w:tab w:val="left" w:pos="7920"/>
          <w:tab w:val="right" w:pos="9270"/>
        </w:tabs>
      </w:pPr>
    </w:p>
    <w:p w14:paraId="341A26C1" w14:textId="77777777" w:rsidR="00F91D65" w:rsidRDefault="00F91D65" w:rsidP="00F91D65">
      <w:pPr>
        <w:tabs>
          <w:tab w:val="left" w:pos="7200"/>
          <w:tab w:val="left" w:pos="7920"/>
          <w:tab w:val="right" w:pos="9270"/>
        </w:tabs>
      </w:pPr>
      <w:r>
        <w:t>Because our vectors have real components, the above can also be written</w:t>
      </w:r>
    </w:p>
    <w:p w14:paraId="6A4D991F" w14:textId="77777777" w:rsidR="00F91D65" w:rsidRDefault="00F91D65" w:rsidP="00F91D65">
      <w:pPr>
        <w:tabs>
          <w:tab w:val="left" w:pos="7200"/>
          <w:tab w:val="left" w:pos="7920"/>
          <w:tab w:val="right" w:pos="9270"/>
        </w:tabs>
      </w:pPr>
    </w:p>
    <w:p w14:paraId="3DF82064" w14:textId="77777777" w:rsidR="00F91D65" w:rsidRPr="008C69D9" w:rsidRDefault="00F91D65" w:rsidP="00F91D65">
      <w:pPr>
        <w:tabs>
          <w:tab w:val="left" w:pos="7200"/>
          <w:tab w:val="left" w:pos="7920"/>
          <w:tab w:val="right" w:pos="9270"/>
        </w:tabs>
      </w:pPr>
      <w:r>
        <w:tab/>
      </w:r>
      <w:r w:rsidRPr="008C69D9">
        <w:rPr>
          <w:b/>
        </w:rPr>
        <w:t>v</w:t>
      </w:r>
      <w:r>
        <w:rPr>
          <w:b/>
        </w:rPr>
        <w:t>'</w:t>
      </w:r>
      <w:r>
        <w:t xml:space="preserve"> </w:t>
      </w:r>
      <w:r>
        <w:sym w:font="Symbol" w:char="F0B7"/>
      </w:r>
      <w:r>
        <w:t xml:space="preserve"> </w:t>
      </w:r>
      <w:r w:rsidRPr="008C69D9">
        <w:rPr>
          <w:b/>
        </w:rPr>
        <w:t>v</w:t>
      </w:r>
      <w:r>
        <w:t xml:space="preserve">  = </w:t>
      </w:r>
      <w:r w:rsidRPr="008C69D9">
        <w:rPr>
          <w:b/>
        </w:rPr>
        <w:t>v</w:t>
      </w:r>
      <w:r>
        <w:rPr>
          <w:b/>
        </w:rPr>
        <w:t>'</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rPr>
          <w:b/>
        </w:rPr>
        <w:t>'</w:t>
      </w:r>
      <w:r>
        <w:t xml:space="preserve"> |</w:t>
      </w:r>
      <w:r w:rsidRPr="008C69D9">
        <w:rPr>
          <w:b/>
        </w:rPr>
        <w:t xml:space="preserve"> v</w:t>
      </w:r>
      <w:r>
        <w:t xml:space="preserve"> &gt;</w:t>
      </w:r>
      <w:r>
        <w:tab/>
        <w:t>.</w:t>
      </w:r>
      <w:r>
        <w:tab/>
      </w:r>
      <w:r>
        <w:tab/>
      </w:r>
      <w:r>
        <w:tab/>
      </w:r>
      <w:r>
        <w:tab/>
      </w:r>
      <w:r>
        <w:tab/>
        <w:t>(2.11.a.3)</w:t>
      </w:r>
    </w:p>
    <w:p w14:paraId="72FF65E8" w14:textId="77777777" w:rsidR="00F91D65" w:rsidRDefault="00F91D65" w:rsidP="00F91D65">
      <w:pPr>
        <w:tabs>
          <w:tab w:val="left" w:pos="7200"/>
          <w:tab w:val="left" w:pos="7920"/>
          <w:tab w:val="right" w:pos="9270"/>
        </w:tabs>
      </w:pPr>
    </w:p>
    <w:p w14:paraId="4AF55D5B" w14:textId="77777777" w:rsidR="00F91D65" w:rsidRPr="00B32A97" w:rsidRDefault="00F91D65" w:rsidP="00F91D65">
      <w:pPr>
        <w:tabs>
          <w:tab w:val="left" w:pos="7200"/>
          <w:tab w:val="left" w:pos="7920"/>
          <w:tab w:val="right" w:pos="9270"/>
        </w:tabs>
      </w:pPr>
      <w:r>
        <w:t xml:space="preserve">We regard </w:t>
      </w:r>
      <w:r w:rsidRPr="008C69D9">
        <w:rPr>
          <w:b/>
        </w:rPr>
        <w:t>v</w:t>
      </w:r>
      <w:r>
        <w:t xml:space="preserve"> or |</w:t>
      </w:r>
      <w:r w:rsidRPr="008C69D9">
        <w:rPr>
          <w:b/>
        </w:rPr>
        <w:t>v</w:t>
      </w:r>
      <w:r>
        <w:t xml:space="preserve">&gt; as being a vector in the vector space V, while </w:t>
      </w:r>
      <w:r w:rsidRPr="008C69D9">
        <w:rPr>
          <w:b/>
        </w:rPr>
        <w:t>v</w:t>
      </w:r>
      <w:r>
        <w:rPr>
          <w:rStyle w:val="superscript"/>
        </w:rPr>
        <w:t>T</w:t>
      </w:r>
      <w:r>
        <w:t xml:space="preserve"> or &lt;</w:t>
      </w:r>
      <w:r w:rsidRPr="008C69D9">
        <w:rPr>
          <w:b/>
        </w:rPr>
        <w:t>v</w:t>
      </w:r>
      <w:r>
        <w:t xml:space="preserve">|  (the row vector) is a vector in the </w:t>
      </w:r>
      <w:r w:rsidRPr="008C69D9">
        <w:rPr>
          <w:b/>
        </w:rPr>
        <w:t>dual space</w:t>
      </w:r>
      <w:r>
        <w:t xml:space="preserve"> V*. This is really a simple concept. Sometimes the dual-space vector </w:t>
      </w:r>
      <w:r w:rsidRPr="008C69D9">
        <w:rPr>
          <w:b/>
        </w:rPr>
        <w:t>v</w:t>
      </w:r>
      <w:r>
        <w:rPr>
          <w:rStyle w:val="superscript"/>
        </w:rPr>
        <w:t>T</w:t>
      </w:r>
      <w:r>
        <w:t xml:space="preserve"> = &lt;</w:t>
      </w:r>
      <w:r w:rsidRPr="008C69D9">
        <w:rPr>
          <w:b/>
        </w:rPr>
        <w:t>v</w:t>
      </w:r>
      <w:r>
        <w:t xml:space="preserve">| is referred to as the </w:t>
      </w:r>
      <w:r w:rsidRPr="00B32A97">
        <w:rPr>
          <w:b/>
        </w:rPr>
        <w:t>covector</w:t>
      </w:r>
      <w:r>
        <w:t xml:space="preserve"> of </w:t>
      </w:r>
      <w:r w:rsidRPr="00B32A97">
        <w:rPr>
          <w:b/>
        </w:rPr>
        <w:t>v</w:t>
      </w:r>
      <w:r>
        <w:t xml:space="preserve"> = |</w:t>
      </w:r>
      <w:r w:rsidRPr="008C69D9">
        <w:rPr>
          <w:b/>
        </w:rPr>
        <w:t xml:space="preserve"> v</w:t>
      </w:r>
      <w:r>
        <w:t xml:space="preserve"> &gt; . </w:t>
      </w:r>
    </w:p>
    <w:p w14:paraId="420B5170" w14:textId="77777777" w:rsidR="00F91D65" w:rsidRDefault="00F91D65" w:rsidP="00F91D65">
      <w:pPr>
        <w:tabs>
          <w:tab w:val="left" w:pos="7200"/>
          <w:tab w:val="left" w:pos="7920"/>
          <w:tab w:val="right" w:pos="9270"/>
        </w:tabs>
      </w:pPr>
    </w:p>
    <w:p w14:paraId="4740064F" w14:textId="77777777" w:rsidR="00F91D65" w:rsidRDefault="00F91D65" w:rsidP="00F91D65">
      <w:pPr>
        <w:tabs>
          <w:tab w:val="left" w:pos="7200"/>
          <w:tab w:val="left" w:pos="7920"/>
          <w:tab w:val="right" w:pos="9270"/>
        </w:tabs>
      </w:pPr>
      <w:r>
        <w:t xml:space="preserve">Suppose </w:t>
      </w:r>
      <w:r w:rsidRPr="008C69D9">
        <w:rPr>
          <w:b/>
        </w:rPr>
        <w:t>α</w:t>
      </w:r>
      <w:r>
        <w:rPr>
          <w:rStyle w:val="superscript"/>
        </w:rPr>
        <w:t>T</w:t>
      </w:r>
      <w:r>
        <w:t xml:space="preserve"> = &lt;</w:t>
      </w:r>
      <w:r w:rsidRPr="008C69D9">
        <w:rPr>
          <w:b/>
        </w:rPr>
        <w:t>α</w:t>
      </w:r>
      <w:r>
        <w:t xml:space="preserve"> | is a vector in the dual space V* . One can regard this dual-space vector &lt;</w:t>
      </w:r>
      <w:r w:rsidRPr="008C69D9">
        <w:rPr>
          <w:b/>
        </w:rPr>
        <w:t>α</w:t>
      </w:r>
      <w:r>
        <w:t xml:space="preserve"> | as being a functional which acts on vectors in the space V. Then, </w:t>
      </w:r>
    </w:p>
    <w:p w14:paraId="7E3EEF9E" w14:textId="77777777" w:rsidR="00F91D65" w:rsidRDefault="00F91D65" w:rsidP="00F91D65">
      <w:pPr>
        <w:tabs>
          <w:tab w:val="left" w:pos="7200"/>
          <w:tab w:val="left" w:pos="7920"/>
          <w:tab w:val="right" w:pos="9270"/>
        </w:tabs>
      </w:pPr>
    </w:p>
    <w:p w14:paraId="4F7B8851" w14:textId="77777777" w:rsidR="00F91D65" w:rsidRDefault="00F91D65" w:rsidP="00F91D65">
      <w:pPr>
        <w:tabs>
          <w:tab w:val="left" w:pos="7200"/>
          <w:tab w:val="left" w:pos="7920"/>
          <w:tab w:val="right" w:pos="9270"/>
        </w:tabs>
      </w:pPr>
      <w:r>
        <w:tab/>
        <w:t>α</w:t>
      </w:r>
      <w:r>
        <w:rPr>
          <w:color w:val="000000"/>
        </w:rPr>
        <w:t xml:space="preserve"> </w:t>
      </w:r>
      <w:r>
        <w:rPr>
          <w:color w:val="000000"/>
        </w:rPr>
        <w:tab/>
        <w:t xml:space="preserve">= </w:t>
      </w:r>
      <w:r>
        <w:t xml:space="preserve"> &lt;</w:t>
      </w:r>
      <w:r w:rsidRPr="008C69D9">
        <w:rPr>
          <w:b/>
        </w:rPr>
        <w:t>α</w:t>
      </w:r>
      <w:r>
        <w:t xml:space="preserve"> |   = functional</w:t>
      </w:r>
    </w:p>
    <w:p w14:paraId="51297872" w14:textId="77777777" w:rsidR="00F91D65" w:rsidRDefault="00F91D65" w:rsidP="00F91D65">
      <w:pPr>
        <w:tabs>
          <w:tab w:val="left" w:pos="7200"/>
          <w:tab w:val="left" w:pos="7920"/>
          <w:tab w:val="right" w:pos="9270"/>
        </w:tabs>
      </w:pPr>
    </w:p>
    <w:p w14:paraId="3EFE9245" w14:textId="77777777" w:rsidR="00F91D65" w:rsidRDefault="00F91D65" w:rsidP="00F91D65">
      <w:pPr>
        <w:tabs>
          <w:tab w:val="left" w:pos="7200"/>
          <w:tab w:val="left" w:pos="7920"/>
          <w:tab w:val="right" w:pos="9270"/>
        </w:tabs>
      </w:pPr>
      <w:r>
        <w:tab/>
        <w:t>α(</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rPr>
          <w:color w:val="000000"/>
        </w:rPr>
        <w:t xml:space="preserve">  = a scalar number</w:t>
      </w:r>
      <w:r>
        <w:tab/>
      </w:r>
      <w:r>
        <w:tab/>
      </w:r>
      <w:r>
        <w:tab/>
      </w:r>
      <w:r>
        <w:tab/>
      </w:r>
      <w:r>
        <w:tab/>
      </w:r>
      <w:r>
        <w:tab/>
        <w:t>(2.11.a.4)</w:t>
      </w:r>
      <w:r>
        <w:tab/>
      </w:r>
    </w:p>
    <w:p w14:paraId="473E2746" w14:textId="77777777" w:rsidR="00F91D65" w:rsidRDefault="00F91D65" w:rsidP="00F91D65">
      <w:pPr>
        <w:tabs>
          <w:tab w:val="left" w:pos="7200"/>
          <w:tab w:val="left" w:pos="7920"/>
          <w:tab w:val="right" w:pos="9270"/>
        </w:tabs>
      </w:pPr>
    </w:p>
    <w:p w14:paraId="367589D6" w14:textId="77777777" w:rsidR="00F91D65" w:rsidRPr="00B32A97" w:rsidRDefault="00F91D65" w:rsidP="00F91D65">
      <w:pPr>
        <w:tabs>
          <w:tab w:val="left" w:pos="7200"/>
          <w:tab w:val="left" w:pos="7920"/>
          <w:tab w:val="right" w:pos="9270"/>
        </w:tabs>
      </w:pPr>
      <w:r>
        <w:tab/>
        <w:t>α : V → K .</w:t>
      </w:r>
    </w:p>
    <w:p w14:paraId="5635B5AD" w14:textId="77777777" w:rsidR="00F91D65" w:rsidRDefault="00F91D65" w:rsidP="00F91D65">
      <w:pPr>
        <w:tabs>
          <w:tab w:val="left" w:pos="7200"/>
          <w:tab w:val="left" w:pos="7920"/>
          <w:tab w:val="right" w:pos="9270"/>
        </w:tabs>
      </w:pPr>
    </w:p>
    <w:p w14:paraId="65878D01" w14:textId="77777777" w:rsidR="00F91D65" w:rsidRPr="008C69D9" w:rsidRDefault="00F91D65" w:rsidP="00F91D65">
      <w:pPr>
        <w:tabs>
          <w:tab w:val="left" w:pos="7200"/>
          <w:tab w:val="left" w:pos="7920"/>
          <w:tab w:val="right" w:pos="9270"/>
        </w:tabs>
      </w:pPr>
      <w:r>
        <w:t>Just as the space of column vectors V is a linear space (a vector space), so also the dual space of row vectors V* is a linear space, so we know that the functional &lt;</w:t>
      </w:r>
      <w:r w:rsidRPr="008C69D9">
        <w:rPr>
          <w:b/>
        </w:rPr>
        <w:t>α</w:t>
      </w:r>
      <w:r>
        <w:t xml:space="preserve"> | is a linear functional. That in turn implies that the function α(</w:t>
      </w:r>
      <w:r w:rsidRPr="008C69D9">
        <w:rPr>
          <w:b/>
        </w:rPr>
        <w:t>v</w:t>
      </w:r>
      <w:r>
        <w:t xml:space="preserve">) is a linear function, which we now show directly: </w:t>
      </w:r>
    </w:p>
    <w:p w14:paraId="1C39536E" w14:textId="77777777" w:rsidR="00F91D65" w:rsidRDefault="00F91D65" w:rsidP="00F91D65">
      <w:pPr>
        <w:tabs>
          <w:tab w:val="left" w:pos="7200"/>
          <w:tab w:val="left" w:pos="7920"/>
          <w:tab w:val="right" w:pos="9270"/>
        </w:tabs>
      </w:pPr>
    </w:p>
    <w:p w14:paraId="5E42644C" w14:textId="77777777" w:rsidR="00F91D65" w:rsidRPr="008C69D9" w:rsidRDefault="00F91D65" w:rsidP="00F91D65">
      <w:pPr>
        <w:tabs>
          <w:tab w:val="left" w:pos="7200"/>
          <w:tab w:val="left" w:pos="7920"/>
          <w:tab w:val="right" w:pos="9270"/>
        </w:tabs>
      </w:pPr>
      <w:r>
        <w:tab/>
        <w:t>α(s</w:t>
      </w:r>
      <w:r w:rsidRPr="008C69D9">
        <w:rPr>
          <w:b/>
        </w:rPr>
        <w:t>v</w:t>
      </w:r>
      <w:r>
        <w:t xml:space="preserve">) = </w:t>
      </w:r>
      <w:r w:rsidRPr="008C69D9">
        <w:rPr>
          <w:b/>
        </w:rPr>
        <w:t xml:space="preserve"> α</w:t>
      </w:r>
      <w:r>
        <w:t xml:space="preserve"> </w:t>
      </w:r>
      <w:r>
        <w:sym w:font="Symbol" w:char="F0B7"/>
      </w:r>
      <w:r>
        <w:t xml:space="preserve"> (s</w:t>
      </w:r>
      <w:r w:rsidRPr="008C69D9">
        <w:rPr>
          <w:b/>
        </w:rPr>
        <w:t>v</w:t>
      </w:r>
      <w:r>
        <w:rPr>
          <w:b/>
        </w:rPr>
        <w:t xml:space="preserve">)  = </w:t>
      </w:r>
      <w:r>
        <w:t>s (</w:t>
      </w:r>
      <w:r w:rsidRPr="008C69D9">
        <w:rPr>
          <w:b/>
        </w:rPr>
        <w:t xml:space="preserve"> α</w:t>
      </w:r>
      <w:r>
        <w:t xml:space="preserve"> </w:t>
      </w:r>
      <w:r>
        <w:sym w:font="Symbol" w:char="F0B7"/>
      </w:r>
      <w:r>
        <w:t xml:space="preserve"> </w:t>
      </w:r>
      <w:r w:rsidRPr="008C69D9">
        <w:rPr>
          <w:b/>
        </w:rPr>
        <w:t>v</w:t>
      </w:r>
      <w:r>
        <w:rPr>
          <w:b/>
        </w:rPr>
        <w:t xml:space="preserve"> ) = </w:t>
      </w:r>
      <w:r>
        <w:t>s α(</w:t>
      </w:r>
      <w:r w:rsidRPr="008C69D9">
        <w:rPr>
          <w:b/>
        </w:rPr>
        <w:t>v</w:t>
      </w:r>
      <w:r>
        <w:t>)</w:t>
      </w:r>
    </w:p>
    <w:p w14:paraId="340EA06F" w14:textId="77777777" w:rsidR="00F91D65" w:rsidRPr="008C69D9" w:rsidRDefault="00F91D65" w:rsidP="00F91D65">
      <w:pPr>
        <w:tabs>
          <w:tab w:val="left" w:pos="7200"/>
          <w:tab w:val="left" w:pos="7920"/>
          <w:tab w:val="right" w:pos="9270"/>
        </w:tabs>
      </w:pPr>
    </w:p>
    <w:p w14:paraId="302DA096" w14:textId="77777777" w:rsidR="00F91D65" w:rsidRDefault="00F91D65" w:rsidP="00F91D65">
      <w:pPr>
        <w:tabs>
          <w:tab w:val="left" w:pos="7200"/>
          <w:tab w:val="left" w:pos="7920"/>
          <w:tab w:val="right" w:pos="9270"/>
        </w:tabs>
      </w:pPr>
      <w:r>
        <w:rPr>
          <w:color w:val="000000"/>
        </w:rPr>
        <w:tab/>
        <w:t>α(</w:t>
      </w:r>
      <w:r w:rsidRPr="008C69D9">
        <w:rPr>
          <w:b/>
          <w:color w:val="000000"/>
        </w:rPr>
        <w:t>v</w:t>
      </w:r>
      <w:r>
        <w:rPr>
          <w:color w:val="000000"/>
        </w:rPr>
        <w:t>+</w:t>
      </w:r>
      <w:r w:rsidRPr="008C69D9">
        <w:rPr>
          <w:b/>
          <w:color w:val="000000"/>
        </w:rPr>
        <w:t>v</w:t>
      </w:r>
      <w:r>
        <w:rPr>
          <w:color w:val="000000"/>
        </w:rPr>
        <w:t xml:space="preserve">') = </w:t>
      </w:r>
      <w:r w:rsidRPr="008C69D9">
        <w:rPr>
          <w:b/>
        </w:rPr>
        <w:t xml:space="preserve"> α</w:t>
      </w:r>
      <w:r>
        <w:t xml:space="preserve"> </w:t>
      </w:r>
      <w:r>
        <w:sym w:font="Symbol" w:char="F0B7"/>
      </w:r>
      <w:r>
        <w:t xml:space="preserve"> </w:t>
      </w:r>
      <w:r>
        <w:rPr>
          <w:b/>
        </w:rPr>
        <w:t xml:space="preserve">(v+v') =  </w:t>
      </w:r>
      <w:r w:rsidRPr="008C69D9">
        <w:rPr>
          <w:b/>
        </w:rPr>
        <w:t xml:space="preserve"> α</w:t>
      </w:r>
      <w:r>
        <w:t xml:space="preserve"> </w:t>
      </w:r>
      <w:r>
        <w:sym w:font="Symbol" w:char="F0B7"/>
      </w:r>
      <w:r>
        <w:t xml:space="preserve"> </w:t>
      </w:r>
      <w:r w:rsidRPr="008C69D9">
        <w:rPr>
          <w:b/>
        </w:rPr>
        <w:t>v</w:t>
      </w:r>
      <w:r>
        <w:t xml:space="preserve"> + </w:t>
      </w:r>
      <w:r w:rsidRPr="008C69D9">
        <w:rPr>
          <w:b/>
        </w:rPr>
        <w:t xml:space="preserve"> α</w:t>
      </w:r>
      <w:r>
        <w:t xml:space="preserve"> </w:t>
      </w:r>
      <w:r>
        <w:sym w:font="Symbol" w:char="F0B7"/>
      </w:r>
      <w:r>
        <w:t xml:space="preserve"> </w:t>
      </w:r>
      <w:r w:rsidRPr="008C69D9">
        <w:rPr>
          <w:b/>
        </w:rPr>
        <w:t>v</w:t>
      </w:r>
      <w:r>
        <w:rPr>
          <w:b/>
        </w:rPr>
        <w:t>'</w:t>
      </w:r>
      <w:r>
        <w:t xml:space="preserve">  = α(</w:t>
      </w:r>
      <w:r w:rsidRPr="008C69D9">
        <w:rPr>
          <w:b/>
        </w:rPr>
        <w:t>v</w:t>
      </w:r>
      <w:r>
        <w:t>) +  α(</w:t>
      </w:r>
      <w:r w:rsidRPr="008C69D9">
        <w:rPr>
          <w:b/>
        </w:rPr>
        <w:t>v</w:t>
      </w:r>
      <w:r>
        <w:rPr>
          <w:b/>
        </w:rPr>
        <w:t>'</w:t>
      </w:r>
      <w:r>
        <w:t>) .</w:t>
      </w:r>
      <w:r>
        <w:tab/>
      </w:r>
      <w:r>
        <w:tab/>
      </w:r>
      <w:r>
        <w:tab/>
      </w:r>
      <w:r>
        <w:tab/>
      </w:r>
      <w:r>
        <w:tab/>
        <w:t>(2.11.a.5)</w:t>
      </w:r>
    </w:p>
    <w:p w14:paraId="6176614C" w14:textId="77777777" w:rsidR="00F91D65" w:rsidRDefault="00F91D65" w:rsidP="00F91D65">
      <w:pPr>
        <w:tabs>
          <w:tab w:val="left" w:pos="7200"/>
          <w:tab w:val="left" w:pos="7920"/>
          <w:tab w:val="right" w:pos="9270"/>
        </w:tabs>
      </w:pPr>
    </w:p>
    <w:p w14:paraId="157F9367" w14:textId="77777777" w:rsidR="00F91D65" w:rsidRDefault="00F91D65" w:rsidP="00F91D65">
      <w:pPr>
        <w:pStyle w:val="Heading4"/>
      </w:pPr>
      <w:bookmarkStart w:id="20" w:name="_Toc446350954"/>
      <w:r>
        <w:t>(b) Functional notation</w:t>
      </w:r>
      <w:bookmarkEnd w:id="20"/>
    </w:p>
    <w:p w14:paraId="5A469462" w14:textId="77777777" w:rsidR="00F91D65" w:rsidRDefault="00F91D65" w:rsidP="00F91D65">
      <w:pPr>
        <w:tabs>
          <w:tab w:val="left" w:pos="7200"/>
          <w:tab w:val="left" w:pos="7920"/>
          <w:tab w:val="right" w:pos="9270"/>
        </w:tabs>
      </w:pPr>
    </w:p>
    <w:p w14:paraId="60B755C2" w14:textId="77777777" w:rsidR="00F91D65" w:rsidRDefault="00F91D65" w:rsidP="00F91D65">
      <w:pPr>
        <w:tabs>
          <w:tab w:val="left" w:pos="7200"/>
          <w:tab w:val="left" w:pos="7920"/>
          <w:tab w:val="right" w:pos="9270"/>
        </w:tabs>
      </w:pPr>
      <w:r>
        <w:t>We have now a slight notational conundrum. We like to write a scalar-valued function F(</w:t>
      </w:r>
      <w:r w:rsidRPr="008C69D9">
        <w:rPr>
          <w:b/>
        </w:rPr>
        <w:t>v</w:t>
      </w:r>
      <w:r>
        <w:t xml:space="preserve">) in non-bold font, whereas a vector-valued function would be </w:t>
      </w:r>
      <w:r w:rsidRPr="008C69D9">
        <w:rPr>
          <w:b/>
        </w:rPr>
        <w:t>F</w:t>
      </w:r>
      <w:r>
        <w:t>(</w:t>
      </w:r>
      <w:r w:rsidRPr="008C69D9">
        <w:rPr>
          <w:b/>
        </w:rPr>
        <w:t>v</w:t>
      </w:r>
      <w:r>
        <w:t>).  Thus we have written α(</w:t>
      </w:r>
      <w:r w:rsidRPr="008C69D9">
        <w:rPr>
          <w:b/>
        </w:rPr>
        <w:t>v</w:t>
      </w:r>
      <w:r>
        <w:t>) above with a non-bold α, since α(</w:t>
      </w:r>
      <w:r w:rsidRPr="008C69D9">
        <w:rPr>
          <w:b/>
        </w:rPr>
        <w:t>v</w:t>
      </w:r>
      <w:r>
        <w:t>) is a scalar-valued function. On the other hand, α(</w:t>
      </w:r>
      <w:r w:rsidRPr="008C69D9">
        <w:rPr>
          <w:b/>
        </w:rPr>
        <w:t>v</w:t>
      </w:r>
      <w:r>
        <w:t xml:space="preserve">) is really a function of the vector </w:t>
      </w:r>
      <w:r w:rsidRPr="008C69D9">
        <w:rPr>
          <w:b/>
        </w:rPr>
        <w:t>α</w:t>
      </w:r>
      <w:r>
        <w:t xml:space="preserve"> , so it seems misleading to refer to it as α(</w:t>
      </w:r>
      <w:r w:rsidRPr="008C69D9">
        <w:rPr>
          <w:b/>
        </w:rPr>
        <w:t>v</w:t>
      </w:r>
      <w:r>
        <w:t xml:space="preserve">), and we ought to call it </w:t>
      </w:r>
      <w:r w:rsidRPr="008C69D9">
        <w:rPr>
          <w:b/>
        </w:rPr>
        <w:t>α</w:t>
      </w:r>
      <w:r>
        <w:t>(</w:t>
      </w:r>
      <w:r w:rsidRPr="008C69D9">
        <w:rPr>
          <w:b/>
        </w:rPr>
        <w:t>v</w:t>
      </w:r>
      <w:r>
        <w:t xml:space="preserve">) so then </w:t>
      </w:r>
      <w:r w:rsidRPr="008C69D9">
        <w:rPr>
          <w:b/>
        </w:rPr>
        <w:t>α</w:t>
      </w:r>
      <w:r>
        <w:t>(</w:t>
      </w:r>
      <w:r w:rsidRPr="008C69D9">
        <w:rPr>
          <w:b/>
        </w:rPr>
        <w:t>v</w:t>
      </w:r>
      <w:r>
        <w:t>) = &lt;</w:t>
      </w:r>
      <w:r w:rsidRPr="008C69D9">
        <w:rPr>
          <w:b/>
        </w:rPr>
        <w:t>α</w:t>
      </w:r>
      <w:r>
        <w:t xml:space="preserve"> | </w:t>
      </w:r>
      <w:r w:rsidRPr="008C69D9">
        <w:rPr>
          <w:b/>
        </w:rPr>
        <w:t>v</w:t>
      </w:r>
      <w:r>
        <w:t xml:space="preserve">&gt; has everything bolded on both sides. But then the functional would have to be called  </w:t>
      </w:r>
      <w:r w:rsidRPr="008C69D9">
        <w:rPr>
          <w:b/>
        </w:rPr>
        <w:t>α</w:t>
      </w:r>
      <w:r>
        <w:t xml:space="preserve">  = &lt;</w:t>
      </w:r>
      <w:r w:rsidRPr="008C69D9">
        <w:rPr>
          <w:b/>
        </w:rPr>
        <w:t>α</w:t>
      </w:r>
      <w:r>
        <w:t xml:space="preserve"> | . But this contradicts our notation earlier that </w:t>
      </w:r>
      <w:r w:rsidRPr="008C69D9">
        <w:rPr>
          <w:b/>
        </w:rPr>
        <w:t>α</w:t>
      </w:r>
      <w:r>
        <w:t xml:space="preserve"> is a vector, </w:t>
      </w:r>
      <w:r w:rsidRPr="008C69D9">
        <w:rPr>
          <w:b/>
        </w:rPr>
        <w:t>α</w:t>
      </w:r>
      <w:r>
        <w:rPr>
          <w:rStyle w:val="superscript"/>
        </w:rPr>
        <w:t>T</w:t>
      </w:r>
      <w:r>
        <w:t xml:space="preserve"> is the transpose, and we should write </w:t>
      </w:r>
      <w:r w:rsidRPr="008C69D9">
        <w:rPr>
          <w:b/>
        </w:rPr>
        <w:t>α</w:t>
      </w:r>
      <w:r>
        <w:rPr>
          <w:rStyle w:val="superscript"/>
        </w:rPr>
        <w:t>T</w:t>
      </w:r>
      <w:r>
        <w:t xml:space="preserve">  = &lt;</w:t>
      </w:r>
      <w:r w:rsidRPr="008C69D9">
        <w:rPr>
          <w:b/>
        </w:rPr>
        <w:t>α</w:t>
      </w:r>
      <w:r>
        <w:t xml:space="preserve"> |. If we use α =  &lt;</w:t>
      </w:r>
      <w:r w:rsidRPr="008C69D9">
        <w:rPr>
          <w:b/>
        </w:rPr>
        <w:t>α</w:t>
      </w:r>
      <w:r>
        <w:t xml:space="preserve"> | then we avoid that contradiction. This is what authors end up doing, writing a functional as a scalar entity which for us means an unbolded entity. A possible solution would be to say,</w:t>
      </w:r>
    </w:p>
    <w:p w14:paraId="7461CB5D" w14:textId="77777777" w:rsidR="00F91D65" w:rsidRDefault="00F91D65" w:rsidP="00F91D65">
      <w:pPr>
        <w:tabs>
          <w:tab w:val="left" w:pos="7200"/>
          <w:tab w:val="left" w:pos="7920"/>
          <w:tab w:val="right" w:pos="9270"/>
        </w:tabs>
      </w:pPr>
    </w:p>
    <w:p w14:paraId="66C3B175" w14:textId="77777777" w:rsidR="00F91D65" w:rsidRPr="008C69D9" w:rsidRDefault="00F91D65" w:rsidP="00F91D65">
      <w:pPr>
        <w:tabs>
          <w:tab w:val="left" w:pos="7200"/>
          <w:tab w:val="left" w:pos="7920"/>
          <w:tab w:val="right" w:pos="9270"/>
        </w:tabs>
      </w:pPr>
      <w:r>
        <w:tab/>
        <w:t>f</w:t>
      </w:r>
      <w:r w:rsidRPr="008C69D9">
        <w:rPr>
          <w:rStyle w:val="subscript"/>
        </w:rPr>
        <w:t>α</w:t>
      </w:r>
      <w:r>
        <w:t xml:space="preserve"> =  &lt;</w:t>
      </w:r>
      <w:r w:rsidRPr="008C69D9">
        <w:rPr>
          <w:b/>
        </w:rPr>
        <w:t>α</w:t>
      </w:r>
      <w:r>
        <w:t xml:space="preserve"> | = functional</w:t>
      </w:r>
    </w:p>
    <w:p w14:paraId="7C7BCD50" w14:textId="77777777" w:rsidR="00F91D65" w:rsidRDefault="00F91D65" w:rsidP="00F91D65">
      <w:pPr>
        <w:tabs>
          <w:tab w:val="left" w:pos="7200"/>
          <w:tab w:val="left" w:pos="7920"/>
          <w:tab w:val="right" w:pos="9270"/>
        </w:tabs>
      </w:pPr>
    </w:p>
    <w:p w14:paraId="348060E9" w14:textId="77777777" w:rsidR="00F91D65" w:rsidRPr="008C69D9" w:rsidRDefault="00F91D65" w:rsidP="00F91D65">
      <w:pPr>
        <w:tabs>
          <w:tab w:val="left" w:pos="7200"/>
          <w:tab w:val="left" w:pos="7920"/>
          <w:tab w:val="right" w:pos="9270"/>
        </w:tabs>
      </w:pPr>
      <w:r>
        <w:tab/>
        <w:t>f</w:t>
      </w:r>
      <w:r w:rsidRPr="008C69D9">
        <w:rPr>
          <w:rStyle w:val="subscript"/>
        </w:rPr>
        <w:t>α</w:t>
      </w:r>
      <w:r>
        <w:t>(</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tab/>
      </w:r>
      <w:r>
        <w:tab/>
      </w:r>
      <w:r>
        <w:tab/>
      </w:r>
      <w:r>
        <w:tab/>
      </w:r>
      <w:r>
        <w:tab/>
      </w:r>
      <w:r>
        <w:tab/>
      </w:r>
      <w:r>
        <w:tab/>
      </w:r>
      <w:r>
        <w:tab/>
        <w:t>(2.11.b.1)</w:t>
      </w:r>
    </w:p>
    <w:p w14:paraId="3C12A562" w14:textId="77777777" w:rsidR="00F91D65" w:rsidRDefault="00F91D65" w:rsidP="00F91D65">
      <w:pPr>
        <w:tabs>
          <w:tab w:val="left" w:pos="7200"/>
          <w:tab w:val="left" w:pos="7920"/>
          <w:tab w:val="right" w:pos="9270"/>
        </w:tabs>
      </w:pPr>
    </w:p>
    <w:p w14:paraId="325F792B" w14:textId="77777777" w:rsidR="00F91D65" w:rsidRPr="00C872DD" w:rsidRDefault="00F91D65" w:rsidP="00F91D65">
      <w:pPr>
        <w:tabs>
          <w:tab w:val="left" w:pos="7200"/>
          <w:tab w:val="left" w:pos="7920"/>
          <w:tab w:val="right" w:pos="9270"/>
        </w:tabs>
      </w:pPr>
      <w:r>
        <w:t xml:space="preserve">where f is non-bold, and the subscript label </w:t>
      </w:r>
      <w:r w:rsidRPr="008C69D9">
        <w:rPr>
          <w:b/>
        </w:rPr>
        <w:t>α</w:t>
      </w:r>
      <w:r>
        <w:t xml:space="preserve"> is bold, but then we have introduced a new symbol f which seems superfluous. So the conclusion is this:  α = &lt;</w:t>
      </w:r>
      <w:r w:rsidRPr="008C69D9">
        <w:rPr>
          <w:b/>
        </w:rPr>
        <w:t>α</w:t>
      </w:r>
      <w:r>
        <w:t>| = functional, α(</w:t>
      </w:r>
      <w:r w:rsidRPr="008C69D9">
        <w:rPr>
          <w:b/>
        </w:rPr>
        <w:t>v</w:t>
      </w:r>
      <w:r>
        <w:t>) = &lt;</w:t>
      </w:r>
      <w:r w:rsidRPr="008C69D9">
        <w:rPr>
          <w:b/>
        </w:rPr>
        <w:t>α</w:t>
      </w:r>
      <w:r>
        <w:t xml:space="preserve"> | </w:t>
      </w:r>
      <w:r w:rsidRPr="008C69D9">
        <w:rPr>
          <w:b/>
        </w:rPr>
        <w:t>v</w:t>
      </w:r>
      <w:r>
        <w:t>&gt; = function, and one must understand that α(</w:t>
      </w:r>
      <w:r w:rsidRPr="008C69D9">
        <w:rPr>
          <w:b/>
        </w:rPr>
        <w:t>v</w:t>
      </w:r>
      <w:r>
        <w:t xml:space="preserve">) is a function of the vector quantity </w:t>
      </w:r>
      <w:r w:rsidRPr="008C69D9">
        <w:rPr>
          <w:b/>
        </w:rPr>
        <w:t>α</w:t>
      </w:r>
      <w:r>
        <w:t>. Obviously there is a unique functional α(</w:t>
      </w:r>
      <w:r w:rsidRPr="00C872DD">
        <w:rPr>
          <w:b/>
        </w:rPr>
        <w:t>v</w:t>
      </w:r>
      <w:r>
        <w:t xml:space="preserve">) for each vector </w:t>
      </w:r>
      <w:r w:rsidRPr="00C872DD">
        <w:rPr>
          <w:b/>
        </w:rPr>
        <w:t>α</w:t>
      </w:r>
      <w:r>
        <w:t xml:space="preserve"> in V (and thus for each </w:t>
      </w:r>
      <w:r w:rsidRPr="00C872DD">
        <w:rPr>
          <w:b/>
        </w:rPr>
        <w:t>α</w:t>
      </w:r>
      <w:r>
        <w:rPr>
          <w:rStyle w:val="superscript"/>
        </w:rPr>
        <w:t>T</w:t>
      </w:r>
      <w:r>
        <w:t xml:space="preserve"> in V*). The spaces V and V* have the same dimension n and are isomorphic to each other in the sense just noted. </w:t>
      </w:r>
    </w:p>
    <w:p w14:paraId="13B834ED" w14:textId="77777777" w:rsidR="00F91D65" w:rsidRDefault="00F91D65" w:rsidP="00F91D65">
      <w:pPr>
        <w:tabs>
          <w:tab w:val="left" w:pos="7200"/>
          <w:tab w:val="left" w:pos="7920"/>
          <w:tab w:val="right" w:pos="9270"/>
        </w:tabs>
      </w:pPr>
    </w:p>
    <w:p w14:paraId="1CD31475" w14:textId="77777777" w:rsidR="00F91D65" w:rsidRPr="008C69D9" w:rsidRDefault="00F91D65" w:rsidP="00F91D65">
      <w:pPr>
        <w:pStyle w:val="Heading4"/>
      </w:pPr>
      <w:bookmarkStart w:id="21" w:name="_Toc446350955"/>
      <w:r>
        <w:t>(c) Basis vectors for the dual space V*</w:t>
      </w:r>
      <w:bookmarkEnd w:id="21"/>
    </w:p>
    <w:p w14:paraId="68C4945C" w14:textId="77777777" w:rsidR="00F91D65" w:rsidRDefault="00F91D65" w:rsidP="00F91D65">
      <w:pPr>
        <w:tabs>
          <w:tab w:val="left" w:pos="7200"/>
          <w:tab w:val="left" w:pos="7920"/>
          <w:tab w:val="right" w:pos="9270"/>
        </w:tabs>
      </w:pPr>
    </w:p>
    <w:p w14:paraId="587C6EAD" w14:textId="77777777" w:rsidR="00F91D65" w:rsidRDefault="00F91D65" w:rsidP="00F91D65">
      <w:pPr>
        <w:tabs>
          <w:tab w:val="left" w:pos="7200"/>
          <w:tab w:val="left" w:pos="7920"/>
          <w:tab w:val="right" w:pos="9270"/>
        </w:tabs>
      </w:pPr>
      <w:r>
        <w:t xml:space="preserve">Now recall that our </w:t>
      </w:r>
      <w:r w:rsidR="00A26BBD">
        <w:t xml:space="preserve">V-space </w:t>
      </w:r>
      <w:r>
        <w:t xml:space="preserve">basis vectors </w:t>
      </w:r>
      <w:r w:rsidRPr="008C69D9">
        <w:rPr>
          <w:b/>
        </w:rPr>
        <w:t>e</w:t>
      </w:r>
      <w:r>
        <w:rPr>
          <w:rStyle w:val="subscript"/>
        </w:rPr>
        <w:t>i</w:t>
      </w:r>
      <w:r>
        <w:t xml:space="preserve"> have dual basis vectors </w:t>
      </w:r>
      <w:r w:rsidRPr="008C69D9">
        <w:rPr>
          <w:b/>
        </w:rPr>
        <w:t>e</w:t>
      </w:r>
      <w:r>
        <w:rPr>
          <w:rStyle w:val="superscript"/>
        </w:rPr>
        <w:t>i</w:t>
      </w:r>
      <w:r>
        <w:t xml:space="preserve"> where </w:t>
      </w:r>
      <w:r w:rsidRPr="008C69D9">
        <w:rPr>
          <w:b/>
        </w:rPr>
        <w:t>e</w:t>
      </w:r>
      <w:r>
        <w:rPr>
          <w:rStyle w:val="superscript"/>
        </w:rPr>
        <w:t>i</w:t>
      </w:r>
      <w:r>
        <w:sym w:font="Symbol" w:char="F0B7"/>
      </w:r>
      <w:r>
        <w:t xml:space="preserve"> </w:t>
      </w:r>
      <w:r w:rsidRPr="008C69D9">
        <w:rPr>
          <w:b/>
        </w:rPr>
        <w:t>e</w:t>
      </w:r>
      <w:r>
        <w:rPr>
          <w:rStyle w:val="subscript"/>
        </w:rPr>
        <w:t>j</w:t>
      </w:r>
      <w:r>
        <w:t xml:space="preserve"> = δ</w:t>
      </w:r>
      <w:r>
        <w:rPr>
          <w:rStyle w:val="superscript"/>
        </w:rPr>
        <w:t>i</w:t>
      </w:r>
      <w:r>
        <w:rPr>
          <w:rStyle w:val="subscript"/>
        </w:rPr>
        <w:t>j</w:t>
      </w:r>
      <w:r>
        <w:t xml:space="preserve"> which is the idea of orthogonality in the covariant world (which might be non-Cartesian). In our notations above, </w:t>
      </w:r>
    </w:p>
    <w:p w14:paraId="38AEDA36" w14:textId="77777777" w:rsidR="00F91D65" w:rsidRDefault="00F91D65" w:rsidP="00F91D65">
      <w:pPr>
        <w:tabs>
          <w:tab w:val="left" w:pos="7200"/>
          <w:tab w:val="left" w:pos="7920"/>
          <w:tab w:val="right" w:pos="9270"/>
        </w:tabs>
      </w:pPr>
    </w:p>
    <w:p w14:paraId="26F60AA8" w14:textId="77777777" w:rsidR="00F91D65" w:rsidRDefault="00F91D65" w:rsidP="00F91D65">
      <w:pPr>
        <w:tabs>
          <w:tab w:val="left" w:pos="7200"/>
          <w:tab w:val="left" w:pos="7920"/>
          <w:tab w:val="right" w:pos="9270"/>
        </w:tabs>
      </w:pPr>
      <w:r>
        <w:tab/>
        <w:t xml:space="preserve">    </w:t>
      </w:r>
      <w:r w:rsidRPr="008C69D9">
        <w:rPr>
          <w:b/>
        </w:rPr>
        <w:t>e</w:t>
      </w:r>
      <w:r>
        <w:rPr>
          <w:rStyle w:val="superscript"/>
        </w:rPr>
        <w:t>i</w:t>
      </w:r>
      <w:r>
        <w:sym w:font="Symbol" w:char="F0B7"/>
      </w:r>
      <w:r>
        <w:t xml:space="preserve"> </w:t>
      </w:r>
      <w:r w:rsidRPr="008C69D9">
        <w:rPr>
          <w:b/>
        </w:rPr>
        <w:t>e</w:t>
      </w:r>
      <w:r>
        <w:rPr>
          <w:rStyle w:val="subscript"/>
        </w:rPr>
        <w:t>j</w:t>
      </w:r>
      <w:r>
        <w:t xml:space="preserve">  = (</w:t>
      </w:r>
      <w:r w:rsidRPr="008C69D9">
        <w:rPr>
          <w:b/>
        </w:rPr>
        <w:t>e</w:t>
      </w:r>
      <w:r>
        <w:rPr>
          <w:rStyle w:val="superscript"/>
        </w:rPr>
        <w:t>i</w:t>
      </w:r>
      <w:r>
        <w:t>)</w:t>
      </w:r>
      <w:r>
        <w:rPr>
          <w:rStyle w:val="superscript"/>
        </w:rPr>
        <w:t>T</w:t>
      </w:r>
      <w:r>
        <w:t xml:space="preserve"> </w:t>
      </w:r>
      <w:r w:rsidRPr="008C69D9">
        <w:rPr>
          <w:b/>
        </w:rPr>
        <w:t>e</w:t>
      </w:r>
      <w:r>
        <w:rPr>
          <w:rStyle w:val="subscript"/>
        </w:rPr>
        <w:t>j</w:t>
      </w:r>
      <w:r>
        <w:t xml:space="preserve">  = &lt;</w:t>
      </w:r>
      <w:r w:rsidRPr="008C69D9">
        <w:rPr>
          <w:b/>
        </w:rPr>
        <w:t>e</w:t>
      </w:r>
      <w:r>
        <w:rPr>
          <w:rStyle w:val="superscript"/>
        </w:rPr>
        <w:t>i</w:t>
      </w:r>
      <w:r>
        <w:t xml:space="preserve"> | </w:t>
      </w:r>
      <w:r w:rsidRPr="008C69D9">
        <w:rPr>
          <w:b/>
        </w:rPr>
        <w:t>e</w:t>
      </w:r>
      <w:r>
        <w:rPr>
          <w:rStyle w:val="subscript"/>
        </w:rPr>
        <w:t>j</w:t>
      </w:r>
      <w:r>
        <w:t>&gt;  =</w:t>
      </w:r>
      <w:r>
        <w:rPr>
          <w:b/>
        </w:rPr>
        <w:t xml:space="preserve"> </w:t>
      </w:r>
      <w:r>
        <w:t>δ</w:t>
      </w:r>
      <w:r>
        <w:rPr>
          <w:rStyle w:val="superscript"/>
        </w:rPr>
        <w:t>i</w:t>
      </w:r>
      <w:r>
        <w:rPr>
          <w:rStyle w:val="subscript"/>
        </w:rPr>
        <w:t>j</w:t>
      </w:r>
    </w:p>
    <w:p w14:paraId="48039BFC" w14:textId="77777777" w:rsidR="00F91D65" w:rsidRPr="008C69D9" w:rsidRDefault="00F91D65" w:rsidP="00F91D65">
      <w:pPr>
        <w:tabs>
          <w:tab w:val="left" w:pos="7200"/>
          <w:tab w:val="left" w:pos="7920"/>
          <w:tab w:val="right" w:pos="9270"/>
        </w:tabs>
      </w:pPr>
      <w:r>
        <w:tab/>
        <w:t xml:space="preserve">=  </w:t>
      </w:r>
      <w:r w:rsidRPr="008C69D9">
        <w:rPr>
          <w:b/>
        </w:rPr>
        <w:t>e</w:t>
      </w:r>
      <w:r w:rsidRPr="008C69D9">
        <w:rPr>
          <w:rStyle w:val="subscript"/>
        </w:rPr>
        <w:t>i</w:t>
      </w:r>
      <w:r>
        <w:sym w:font="Symbol" w:char="F0B7"/>
      </w:r>
      <w:r>
        <w:t xml:space="preserve"> </w:t>
      </w:r>
      <w:r w:rsidRPr="008C69D9">
        <w:rPr>
          <w:b/>
        </w:rPr>
        <w:t>e</w:t>
      </w:r>
      <w:r w:rsidRPr="008C69D9">
        <w:rPr>
          <w:rStyle w:val="superscript"/>
        </w:rPr>
        <w:t>j</w:t>
      </w:r>
      <w:r>
        <w:t xml:space="preserve">  = (</w:t>
      </w:r>
      <w:r w:rsidRPr="008C69D9">
        <w:rPr>
          <w:b/>
        </w:rPr>
        <w:t>e</w:t>
      </w:r>
      <w:r w:rsidRPr="008C69D9">
        <w:rPr>
          <w:rStyle w:val="subscript"/>
        </w:rPr>
        <w:t>i</w:t>
      </w:r>
      <w:r>
        <w:t>)</w:t>
      </w:r>
      <w:r>
        <w:rPr>
          <w:rStyle w:val="superscript"/>
        </w:rPr>
        <w:t>T</w:t>
      </w:r>
      <w:r>
        <w:t xml:space="preserve"> </w:t>
      </w:r>
      <w:r w:rsidRPr="008C69D9">
        <w:rPr>
          <w:b/>
        </w:rPr>
        <w:t>e</w:t>
      </w:r>
      <w:r w:rsidRPr="008C69D9">
        <w:rPr>
          <w:rStyle w:val="superscript"/>
        </w:rPr>
        <w:t>j</w:t>
      </w:r>
      <w:r>
        <w:t xml:space="preserve">  = &lt;</w:t>
      </w:r>
      <w:r w:rsidRPr="008C69D9">
        <w:rPr>
          <w:b/>
        </w:rPr>
        <w:t>e</w:t>
      </w:r>
      <w:r w:rsidRPr="008C69D9">
        <w:rPr>
          <w:rStyle w:val="subscript"/>
        </w:rPr>
        <w:t>i</w:t>
      </w:r>
      <w:r>
        <w:t xml:space="preserve"> | </w:t>
      </w:r>
      <w:r w:rsidRPr="008C69D9">
        <w:rPr>
          <w:b/>
        </w:rPr>
        <w:t>e</w:t>
      </w:r>
      <w:r w:rsidRPr="008C69D9">
        <w:rPr>
          <w:rStyle w:val="superscript"/>
        </w:rPr>
        <w:t>j</w:t>
      </w:r>
      <w:r>
        <w:t>&gt;  =</w:t>
      </w:r>
      <w:r>
        <w:rPr>
          <w:b/>
        </w:rPr>
        <w:t xml:space="preserve"> </w:t>
      </w:r>
      <w:r>
        <w:t>δ</w:t>
      </w:r>
      <w:r w:rsidRPr="008C69D9">
        <w:rPr>
          <w:rStyle w:val="subscript"/>
        </w:rPr>
        <w:t>i</w:t>
      </w:r>
      <w:r w:rsidRPr="008C69D9">
        <w:rPr>
          <w:rStyle w:val="superscript"/>
        </w:rPr>
        <w:t>j</w:t>
      </w:r>
      <w:r>
        <w:t xml:space="preserve">   =   δ</w:t>
      </w:r>
      <w:r>
        <w:rPr>
          <w:rStyle w:val="subscript"/>
        </w:rPr>
        <w:t xml:space="preserve">i,j  </w:t>
      </w:r>
      <w:r>
        <w:t>.</w:t>
      </w:r>
      <w:r>
        <w:tab/>
      </w:r>
      <w:r>
        <w:tab/>
      </w:r>
      <w:r>
        <w:tab/>
      </w:r>
      <w:r>
        <w:tab/>
      </w:r>
      <w:r>
        <w:tab/>
      </w:r>
      <w:r>
        <w:tab/>
        <w:t>(2.11.c.1)</w:t>
      </w:r>
    </w:p>
    <w:p w14:paraId="4D83DAED" w14:textId="77777777" w:rsidR="00F91D65" w:rsidRDefault="00F91D65" w:rsidP="00F91D65">
      <w:pPr>
        <w:tabs>
          <w:tab w:val="left" w:pos="7200"/>
          <w:tab w:val="left" w:pos="7920"/>
          <w:tab w:val="right" w:pos="9270"/>
        </w:tabs>
      </w:pPr>
    </w:p>
    <w:p w14:paraId="5672A1C5" w14:textId="77777777" w:rsidR="00F91D65" w:rsidRDefault="00F91D65" w:rsidP="00F91D65">
      <w:pPr>
        <w:tabs>
          <w:tab w:val="left" w:pos="7200"/>
          <w:tab w:val="left" w:pos="7920"/>
          <w:tab w:val="right" w:pos="9270"/>
        </w:tabs>
      </w:pPr>
      <w:r>
        <w:t xml:space="preserve">Since </w:t>
      </w:r>
      <w:r w:rsidRPr="008C69D9">
        <w:rPr>
          <w:b/>
        </w:rPr>
        <w:t>e</w:t>
      </w:r>
      <w:r>
        <w:rPr>
          <w:rStyle w:val="subscript"/>
        </w:rPr>
        <w:t>i</w:t>
      </w:r>
      <w:r>
        <w:t xml:space="preserve"> and </w:t>
      </w:r>
      <w:r w:rsidRPr="008C69D9">
        <w:rPr>
          <w:b/>
        </w:rPr>
        <w:t>e</w:t>
      </w:r>
      <w:r>
        <w:rPr>
          <w:rStyle w:val="superscript"/>
        </w:rPr>
        <w:t>i</w:t>
      </w:r>
      <w:r>
        <w:t xml:space="preserve"> are in general different column vectors in V, (</w:t>
      </w:r>
      <w:r w:rsidRPr="008C69D9">
        <w:rPr>
          <w:b/>
        </w:rPr>
        <w:t>e</w:t>
      </w:r>
      <w:r>
        <w:rPr>
          <w:rStyle w:val="subscript"/>
        </w:rPr>
        <w:t>i</w:t>
      </w:r>
      <w:r>
        <w:t>)</w:t>
      </w:r>
      <w:r>
        <w:rPr>
          <w:rStyle w:val="superscript"/>
        </w:rPr>
        <w:t>T</w:t>
      </w:r>
      <w:r>
        <w:t xml:space="preserve"> and (</w:t>
      </w:r>
      <w:r w:rsidRPr="008C69D9">
        <w:rPr>
          <w:b/>
        </w:rPr>
        <w:t>e</w:t>
      </w:r>
      <w:r>
        <w:rPr>
          <w:rStyle w:val="superscript"/>
        </w:rPr>
        <w:t>i</w:t>
      </w:r>
      <w:r>
        <w:t>)</w:t>
      </w:r>
      <w:r>
        <w:rPr>
          <w:rStyle w:val="superscript"/>
        </w:rPr>
        <w:t>T</w:t>
      </w:r>
      <w:r>
        <w:t xml:space="preserve"> are different row vectors in the dual space V*. </w:t>
      </w:r>
    </w:p>
    <w:p w14:paraId="06B4DD15" w14:textId="77777777" w:rsidR="00F91D65" w:rsidRDefault="00F91D65" w:rsidP="00F91D65">
      <w:pPr>
        <w:tabs>
          <w:tab w:val="left" w:pos="7200"/>
          <w:tab w:val="left" w:pos="7920"/>
          <w:tab w:val="right" w:pos="9270"/>
        </w:tabs>
      </w:pPr>
    </w:p>
    <w:p w14:paraId="6392324A" w14:textId="77777777" w:rsidR="00F91D65" w:rsidRDefault="00F91D65" w:rsidP="00F91D65">
      <w:pPr>
        <w:tabs>
          <w:tab w:val="left" w:pos="7200"/>
          <w:tab w:val="left" w:pos="7920"/>
          <w:tab w:val="right" w:pos="9270"/>
        </w:tabs>
      </w:pPr>
      <w:r>
        <w:t xml:space="preserve">Just as the column vectors </w:t>
      </w:r>
      <w:r w:rsidRPr="008C69D9">
        <w:rPr>
          <w:b/>
        </w:rPr>
        <w:t>|e</w:t>
      </w:r>
      <w:r>
        <w:rPr>
          <w:rStyle w:val="subscript"/>
        </w:rPr>
        <w:t>i</w:t>
      </w:r>
      <w:r>
        <w:t>&gt; and |</w:t>
      </w:r>
      <w:r w:rsidRPr="008C69D9">
        <w:rPr>
          <w:b/>
        </w:rPr>
        <w:t>e</w:t>
      </w:r>
      <w:r>
        <w:rPr>
          <w:rStyle w:val="superscript"/>
        </w:rPr>
        <w:t>i</w:t>
      </w:r>
      <w:r>
        <w:t>&gt; form two distinct bases for V, the row vectors  &lt;</w:t>
      </w:r>
      <w:r w:rsidRPr="008C69D9">
        <w:rPr>
          <w:b/>
        </w:rPr>
        <w:t>e</w:t>
      </w:r>
      <w:r>
        <w:rPr>
          <w:rStyle w:val="superscript"/>
        </w:rPr>
        <w:t>i</w:t>
      </w:r>
      <w:r>
        <w:t xml:space="preserve"> |  and &lt;</w:t>
      </w:r>
      <w:r w:rsidRPr="008C69D9">
        <w:rPr>
          <w:b/>
        </w:rPr>
        <w:t>e</w:t>
      </w:r>
      <w:r w:rsidRPr="008C69D9">
        <w:rPr>
          <w:rStyle w:val="subscript"/>
        </w:rPr>
        <w:t>i</w:t>
      </w:r>
      <w:r>
        <w:t xml:space="preserve"> | form two distinct bases for V*.  Certainly dim(V) = dim(V*).  We normally use  </w:t>
      </w:r>
      <w:r w:rsidRPr="008C69D9">
        <w:rPr>
          <w:b/>
        </w:rPr>
        <w:t>|e</w:t>
      </w:r>
      <w:r>
        <w:rPr>
          <w:rStyle w:val="subscript"/>
        </w:rPr>
        <w:t>i</w:t>
      </w:r>
      <w:r>
        <w:t>&gt; as our go-to basis in V, and, due to the orthogonality relation noted above, we like to use  &lt;</w:t>
      </w:r>
      <w:r w:rsidRPr="008C69D9">
        <w:rPr>
          <w:b/>
        </w:rPr>
        <w:t>e</w:t>
      </w:r>
      <w:r>
        <w:rPr>
          <w:rStyle w:val="superscript"/>
        </w:rPr>
        <w:t>i</w:t>
      </w:r>
      <w:r>
        <w:t xml:space="preserve"> | as our go-to basis in V*. </w:t>
      </w:r>
    </w:p>
    <w:p w14:paraId="7AA01B8B" w14:textId="77777777" w:rsidR="00F91D65" w:rsidRDefault="00F91D65" w:rsidP="00F91D65">
      <w:pPr>
        <w:tabs>
          <w:tab w:val="left" w:pos="7200"/>
          <w:tab w:val="left" w:pos="7920"/>
          <w:tab w:val="right" w:pos="9270"/>
        </w:tabs>
      </w:pPr>
    </w:p>
    <w:p w14:paraId="6B4D9B74" w14:textId="77777777" w:rsidR="00A26BBD" w:rsidRDefault="00F91D65" w:rsidP="00F91D65">
      <w:pPr>
        <w:tabs>
          <w:tab w:val="left" w:pos="7200"/>
          <w:tab w:val="left" w:pos="7920"/>
          <w:tab w:val="right" w:pos="9270"/>
        </w:tabs>
      </w:pPr>
      <w:r>
        <w:t xml:space="preserve">So above we discussed </w:t>
      </w:r>
      <w:r w:rsidRPr="008C69D9">
        <w:t>α</w:t>
      </w:r>
      <w:r>
        <w:t xml:space="preserve">  = &lt;</w:t>
      </w:r>
      <w:r w:rsidRPr="008C69D9">
        <w:rPr>
          <w:b/>
        </w:rPr>
        <w:t>α</w:t>
      </w:r>
      <w:r>
        <w:t xml:space="preserve">| as a vector functional, and </w:t>
      </w:r>
      <w:r w:rsidRPr="008C69D9">
        <w:t>α</w:t>
      </w:r>
      <w:r>
        <w:t>(</w:t>
      </w:r>
      <w:r w:rsidRPr="008C69D9">
        <w:rPr>
          <w:b/>
        </w:rPr>
        <w:t>v</w:t>
      </w:r>
      <w:r>
        <w:t>)  = &lt;</w:t>
      </w:r>
      <w:r w:rsidRPr="008C69D9">
        <w:rPr>
          <w:b/>
        </w:rPr>
        <w:t>α</w:t>
      </w:r>
      <w:r>
        <w:t>|</w:t>
      </w:r>
      <w:r w:rsidRPr="008C69D9">
        <w:rPr>
          <w:b/>
        </w:rPr>
        <w:t>v</w:t>
      </w:r>
      <w:r>
        <w:t>&gt; as the corresponding scalar function. Whereas &lt;</w:t>
      </w:r>
      <w:r w:rsidRPr="008C69D9">
        <w:rPr>
          <w:b/>
        </w:rPr>
        <w:t>α</w:t>
      </w:r>
      <w:r>
        <w:t>| is some general vector in V*, we consider in its place a basis vector  &lt;</w:t>
      </w:r>
      <w:r>
        <w:rPr>
          <w:b/>
        </w:rPr>
        <w:t>e</w:t>
      </w:r>
      <w:r>
        <w:rPr>
          <w:rStyle w:val="superscript"/>
        </w:rPr>
        <w:t>i</w:t>
      </w:r>
      <w:r>
        <w:t>| in V* . With what notation shall we represent this functional?  In analogy with α and α(</w:t>
      </w:r>
      <w:r w:rsidRPr="008C69D9">
        <w:rPr>
          <w:b/>
        </w:rPr>
        <w:t>v</w:t>
      </w:r>
      <w:r>
        <w:t>) we could use e</w:t>
      </w:r>
      <w:r>
        <w:rPr>
          <w:rStyle w:val="superscript"/>
        </w:rPr>
        <w:t>i</w:t>
      </w:r>
      <w:r>
        <w:t xml:space="preserve"> and e</w:t>
      </w:r>
      <w:r>
        <w:rPr>
          <w:rStyle w:val="superscript"/>
        </w:rPr>
        <w:t>i</w:t>
      </w:r>
      <w:r>
        <w:t>(</w:t>
      </w:r>
      <w:r w:rsidRPr="008C69D9">
        <w:rPr>
          <w:b/>
        </w:rPr>
        <w:t>v</w:t>
      </w:r>
      <w:r>
        <w:t>) where the e</w:t>
      </w:r>
      <w:r>
        <w:rPr>
          <w:rStyle w:val="superscript"/>
        </w:rPr>
        <w:t>i</w:t>
      </w:r>
      <w:r>
        <w:t xml:space="preserve"> is unbolded to indicate a scalar function. Or we could use  f</w:t>
      </w:r>
      <w:r w:rsidRPr="008C69D9">
        <w:rPr>
          <w:rStyle w:val="subscript"/>
        </w:rPr>
        <w:t>e</w:t>
      </w:r>
      <w:r w:rsidRPr="00107E01">
        <w:rPr>
          <w:rStyle w:val="subscript"/>
        </w:rPr>
        <w:fldChar w:fldCharType="begin"/>
      </w:r>
      <w:r w:rsidRPr="00107E01">
        <w:rPr>
          <w:rStyle w:val="subscript"/>
        </w:rPr>
        <w:instrText xml:space="preserve"> EQ \s\up2(i)</w:instrText>
      </w:r>
      <w:r w:rsidRPr="00107E01">
        <w:rPr>
          <w:rStyle w:val="subscript"/>
        </w:rPr>
        <w:fldChar w:fldCharType="end"/>
      </w:r>
      <w:r>
        <w:t xml:space="preserve"> = &lt;</w:t>
      </w:r>
      <w:r>
        <w:rPr>
          <w:b/>
        </w:rPr>
        <w:t>e</w:t>
      </w:r>
      <w:r>
        <w:rPr>
          <w:rStyle w:val="superscript"/>
        </w:rPr>
        <w:t>i</w:t>
      </w:r>
      <w:r>
        <w:t>|  and  f</w:t>
      </w:r>
      <w:r w:rsidRPr="008C69D9">
        <w:rPr>
          <w:rStyle w:val="subscript"/>
        </w:rPr>
        <w:t>e</w:t>
      </w:r>
      <w:r w:rsidRPr="00107E01">
        <w:rPr>
          <w:rStyle w:val="subscript"/>
        </w:rPr>
        <w:fldChar w:fldCharType="begin"/>
      </w:r>
      <w:r w:rsidRPr="00107E01">
        <w:rPr>
          <w:rStyle w:val="subscript"/>
        </w:rPr>
        <w:instrText xml:space="preserve"> EQ \s\up2(i)</w:instrText>
      </w:r>
      <w:r w:rsidRPr="00107E01">
        <w:rPr>
          <w:rStyle w:val="subscript"/>
        </w:rPr>
        <w:fldChar w:fldCharType="end"/>
      </w:r>
      <w:r>
        <w:t>(</w:t>
      </w:r>
      <w:r w:rsidRPr="008C69D9">
        <w:rPr>
          <w:b/>
        </w:rPr>
        <w:t>v</w:t>
      </w:r>
      <w:r>
        <w:t>) = &lt;</w:t>
      </w:r>
      <w:r>
        <w:rPr>
          <w:b/>
        </w:rPr>
        <w:t>e</w:t>
      </w:r>
      <w:r>
        <w:rPr>
          <w:rStyle w:val="superscript"/>
        </w:rPr>
        <w:t>i</w:t>
      </w:r>
      <w:r>
        <w:t xml:space="preserve">| </w:t>
      </w:r>
      <w:r w:rsidRPr="008C69D9">
        <w:rPr>
          <w:b/>
        </w:rPr>
        <w:t>v</w:t>
      </w:r>
      <w:r>
        <w:t>&gt; . The first notation is not uncommon (see wiki dual space), while the latter notation is ugly. Other common notations are e*</w:t>
      </w:r>
      <w:r>
        <w:rPr>
          <w:rStyle w:val="superscript"/>
        </w:rPr>
        <w:t>i</w:t>
      </w:r>
      <w:r>
        <w:t>(</w:t>
      </w:r>
      <w:r w:rsidRPr="00C872DD">
        <w:rPr>
          <w:b/>
        </w:rPr>
        <w:t>v</w:t>
      </w:r>
      <w:r>
        <w:t>) or v*</w:t>
      </w:r>
      <w:r>
        <w:rPr>
          <w:rStyle w:val="superscript"/>
        </w:rPr>
        <w:t>i</w:t>
      </w:r>
      <w:r>
        <w:t>(</w:t>
      </w:r>
      <w:r w:rsidRPr="00C872DD">
        <w:rPr>
          <w:b/>
        </w:rPr>
        <w:t>v</w:t>
      </w:r>
      <w:r>
        <w:t xml:space="preserve">). We shall use the following notation, </w:t>
      </w:r>
    </w:p>
    <w:p w14:paraId="1B51AA01" w14:textId="77777777" w:rsidR="00F91D65" w:rsidRDefault="00F91D65" w:rsidP="00F91D65">
      <w:pPr>
        <w:tabs>
          <w:tab w:val="left" w:pos="7200"/>
          <w:tab w:val="left" w:pos="7920"/>
          <w:tab w:val="right" w:pos="9270"/>
        </w:tabs>
      </w:pPr>
    </w:p>
    <w:p w14:paraId="26F39B64" w14:textId="77777777" w:rsidR="00F91D65" w:rsidRPr="008C69D9" w:rsidRDefault="00F91D65" w:rsidP="00F91D65">
      <w:pPr>
        <w:tabs>
          <w:tab w:val="left" w:pos="7200"/>
          <w:tab w:val="left" w:pos="7920"/>
          <w:tab w:val="right" w:pos="9270"/>
        </w:tabs>
        <w:rPr>
          <w:rStyle w:val="superscript"/>
        </w:rPr>
      </w:pPr>
      <w:r>
        <w:tab/>
        <w:t>λ</w:t>
      </w:r>
      <w:r>
        <w:rPr>
          <w:rStyle w:val="superscript"/>
        </w:rPr>
        <w:t xml:space="preserve">i  </w:t>
      </w:r>
      <w:r>
        <w:t>= &lt;</w:t>
      </w:r>
      <w:r>
        <w:rPr>
          <w:b/>
        </w:rPr>
        <w:t>e</w:t>
      </w:r>
      <w:r>
        <w:rPr>
          <w:rStyle w:val="superscript"/>
        </w:rPr>
        <w:t>i</w:t>
      </w:r>
      <w:r>
        <w:t xml:space="preserve">| </w:t>
      </w:r>
      <w:r>
        <w:tab/>
      </w:r>
      <w:r>
        <w:tab/>
      </w:r>
      <w:r>
        <w:tab/>
        <w:t>basis functional</w:t>
      </w:r>
      <w:r>
        <w:tab/>
      </w:r>
      <w:r>
        <w:tab/>
      </w:r>
      <w:r>
        <w:tab/>
        <w:t>// λ</w:t>
      </w:r>
      <w:r>
        <w:rPr>
          <w:rStyle w:val="superscript"/>
        </w:rPr>
        <w:t>i</w:t>
      </w:r>
      <w:r>
        <w:t xml:space="preserve"> = (</w:t>
      </w:r>
      <w:r w:rsidRPr="008C69D9">
        <w:rPr>
          <w:b/>
        </w:rPr>
        <w:t>e</w:t>
      </w:r>
      <w:r>
        <w:rPr>
          <w:rStyle w:val="superscript"/>
        </w:rPr>
        <w:t>i</w:t>
      </w:r>
      <w:r>
        <w:t>)</w:t>
      </w:r>
      <w:r>
        <w:rPr>
          <w:rStyle w:val="superscript"/>
        </w:rPr>
        <w:t>T</w:t>
      </w:r>
    </w:p>
    <w:p w14:paraId="6A9D198D" w14:textId="77777777" w:rsidR="00F91D65" w:rsidRPr="00300C09" w:rsidRDefault="00F91D65" w:rsidP="00F91D65">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e</w:t>
      </w:r>
      <w:r>
        <w:rPr>
          <w:rStyle w:val="superscript"/>
        </w:rPr>
        <w:t>i</w:t>
      </w:r>
      <w:r>
        <w:t>|</w:t>
      </w:r>
      <w:r w:rsidRPr="008C69D9">
        <w:rPr>
          <w:b/>
        </w:rPr>
        <w:t>v</w:t>
      </w:r>
      <w:r>
        <w:t xml:space="preserve">&gt; </w:t>
      </w:r>
      <w:r>
        <w:tab/>
      </w:r>
      <w:r>
        <w:tab/>
        <w:t>basis function</w:t>
      </w:r>
      <w:r>
        <w:tab/>
      </w:r>
      <w:r>
        <w:tab/>
      </w:r>
      <w:r>
        <w:tab/>
        <w:t>// λ</w:t>
      </w:r>
      <w:r>
        <w:rPr>
          <w:rStyle w:val="superscript"/>
        </w:rPr>
        <w:t>i</w:t>
      </w:r>
      <w:r>
        <w:t>(</w:t>
      </w:r>
      <w:r w:rsidRPr="008C69D9">
        <w:rPr>
          <w:b/>
        </w:rPr>
        <w:t>v</w:t>
      </w:r>
      <w:r>
        <w:t>) = (</w:t>
      </w:r>
      <w:r w:rsidRPr="008C69D9">
        <w:rPr>
          <w:b/>
        </w:rPr>
        <w:t>e</w:t>
      </w:r>
      <w:r>
        <w:rPr>
          <w:rStyle w:val="superscript"/>
        </w:rPr>
        <w:t>i</w:t>
      </w:r>
      <w:r>
        <w:t>)</w:t>
      </w:r>
      <w:r>
        <w:rPr>
          <w:rStyle w:val="superscript"/>
        </w:rPr>
        <w:t>T</w:t>
      </w:r>
      <w:r w:rsidRPr="008C69D9">
        <w:rPr>
          <w:b/>
        </w:rPr>
        <w:t>v</w:t>
      </w:r>
      <w:r>
        <w:tab/>
      </w:r>
      <w:r>
        <w:tab/>
      </w:r>
      <w:r>
        <w:tab/>
        <w:t>(2.11.c.2)</w:t>
      </w:r>
    </w:p>
    <w:p w14:paraId="27EA2857" w14:textId="77777777" w:rsidR="00F91D65" w:rsidRDefault="00F91D65" w:rsidP="00F91D65">
      <w:pPr>
        <w:tabs>
          <w:tab w:val="left" w:pos="7200"/>
          <w:tab w:val="left" w:pos="7920"/>
          <w:tab w:val="right" w:pos="9270"/>
        </w:tabs>
      </w:pPr>
    </w:p>
    <w:p w14:paraId="5D1A5D95" w14:textId="77777777" w:rsidR="00F91D65" w:rsidRDefault="00F91D65" w:rsidP="00F91D65">
      <w:pPr>
        <w:tabs>
          <w:tab w:val="left" w:pos="7200"/>
          <w:tab w:val="left" w:pos="7920"/>
          <w:tab w:val="right" w:pos="9270"/>
        </w:tabs>
      </w:pPr>
      <w:r>
        <w:t>The λ is unbolded, consistent with α(</w:t>
      </w:r>
      <w:r w:rsidRPr="008C69D9">
        <w:rPr>
          <w:b/>
        </w:rPr>
        <w:t>v</w:t>
      </w:r>
      <w:r w:rsidR="00C33498">
        <w:t>)</w:t>
      </w:r>
      <w:r>
        <w:t>. λ is a Greek letter consistent with our plan to use Greek or script l</w:t>
      </w:r>
      <w:r w:rsidR="00C33498">
        <w:t xml:space="preserve">etters for dual space objects. </w:t>
      </w:r>
      <w:r>
        <w:t>The index on λ</w:t>
      </w:r>
      <w:r>
        <w:rPr>
          <w:rStyle w:val="superscript"/>
        </w:rPr>
        <w:t>i</w:t>
      </w:r>
      <w:r>
        <w:t xml:space="preserve"> is up, matching the index on </w:t>
      </w:r>
      <w:r w:rsidRPr="008C69D9">
        <w:rPr>
          <w:b/>
        </w:rPr>
        <w:t>e</w:t>
      </w:r>
      <w:r>
        <w:rPr>
          <w:rStyle w:val="superscript"/>
        </w:rPr>
        <w:t>i</w:t>
      </w:r>
      <w:r>
        <w:t xml:space="preserve"> in  &lt;</w:t>
      </w:r>
      <w:r>
        <w:rPr>
          <w:b/>
        </w:rPr>
        <w:t>e</w:t>
      </w:r>
      <w:r>
        <w:rPr>
          <w:rStyle w:val="superscript"/>
        </w:rPr>
        <w:t>i</w:t>
      </w:r>
      <w:r>
        <w:t xml:space="preserve">|  . </w:t>
      </w:r>
    </w:p>
    <w:p w14:paraId="5784FE03" w14:textId="77777777" w:rsidR="00C33498" w:rsidRDefault="00C33498" w:rsidP="00F91D65">
      <w:pPr>
        <w:tabs>
          <w:tab w:val="left" w:pos="7200"/>
          <w:tab w:val="left" w:pos="7920"/>
          <w:tab w:val="right" w:pos="9270"/>
        </w:tabs>
      </w:pPr>
    </w:p>
    <w:p w14:paraId="24118D9C" w14:textId="77777777" w:rsidR="00C33498" w:rsidRPr="00C33498" w:rsidRDefault="00C33498" w:rsidP="00F91D65">
      <w:pPr>
        <w:tabs>
          <w:tab w:val="left" w:pos="7200"/>
          <w:tab w:val="left" w:pos="7920"/>
          <w:tab w:val="right" w:pos="9270"/>
        </w:tabs>
      </w:pPr>
      <w:r>
        <w:rPr>
          <w:u w:val="single"/>
        </w:rPr>
        <w:t>Comment</w:t>
      </w:r>
      <w:r w:rsidRPr="00C33498">
        <w:rPr>
          <w:u w:val="single"/>
        </w:rPr>
        <w:t>:</w:t>
      </w:r>
      <w:r>
        <w:t xml:space="preserve">  For the dual space basis functionals Sjamaar used symbol λ</w:t>
      </w:r>
      <w:r w:rsidRPr="00C33498">
        <w:rPr>
          <w:rStyle w:val="subscript"/>
        </w:rPr>
        <w:t>i</w:t>
      </w:r>
      <w:r>
        <w:t xml:space="preserve"> in his 2006 notes (p 84), but changed to β</w:t>
      </w:r>
      <w:r w:rsidRPr="00C33498">
        <w:rPr>
          <w:rStyle w:val="subscript"/>
        </w:rPr>
        <w:t>i</w:t>
      </w:r>
      <w:r>
        <w:t xml:space="preserve"> in his 2015 update (p 91). Spivak uses φ</w:t>
      </w:r>
      <w:r>
        <w:rPr>
          <w:rStyle w:val="superscript"/>
        </w:rPr>
        <w:t>i</w:t>
      </w:r>
      <w:r>
        <w:t>(p 76). Wiki (dual basis) uses basis vectors v</w:t>
      </w:r>
      <w:r>
        <w:rPr>
          <w:rStyle w:val="subscript"/>
        </w:rPr>
        <w:t>i</w:t>
      </w:r>
      <w:r>
        <w:t xml:space="preserve"> instead of e</w:t>
      </w:r>
      <w:r>
        <w:rPr>
          <w:rStyle w:val="subscript"/>
        </w:rPr>
        <w:t>i</w:t>
      </w:r>
      <w:r>
        <w:t xml:space="preserve"> so their λ</w:t>
      </w:r>
      <w:r w:rsidRPr="00C33498">
        <w:rPr>
          <w:rStyle w:val="superscript"/>
        </w:rPr>
        <w:t>i</w:t>
      </w:r>
      <w:r>
        <w:t xml:space="preserve"> is called v</w:t>
      </w:r>
      <w:r>
        <w:rPr>
          <w:rStyle w:val="superscript"/>
        </w:rPr>
        <w:t>i</w:t>
      </w:r>
      <w:r>
        <w:t xml:space="preserve">. Wiki (dual space) uses </w:t>
      </w:r>
      <w:r w:rsidRPr="00C33498">
        <w:t>e</w:t>
      </w:r>
      <w:r>
        <w:rPr>
          <w:rStyle w:val="superscript"/>
        </w:rPr>
        <w:t xml:space="preserve">i </w:t>
      </w:r>
      <w:r>
        <w:t xml:space="preserve">while Lang </w:t>
      </w:r>
      <w:r w:rsidRPr="00C33498">
        <w:rPr>
          <w:i/>
        </w:rPr>
        <w:t>Algebra</w:t>
      </w:r>
      <w:r>
        <w:t xml:space="preserve"> uses f</w:t>
      </w:r>
      <w:r>
        <w:rPr>
          <w:rStyle w:val="superscript"/>
        </w:rPr>
        <w:t>i</w:t>
      </w:r>
      <w:r>
        <w:t xml:space="preserve"> (p 143).  There seems to be no standard notation as in physics where </w:t>
      </w:r>
      <w:r w:rsidRPr="00C33498">
        <w:rPr>
          <w:b/>
        </w:rPr>
        <w:t>F</w:t>
      </w:r>
      <w:r>
        <w:t xml:space="preserve"> = m</w:t>
      </w:r>
      <w:r w:rsidRPr="00C33498">
        <w:rPr>
          <w:b/>
        </w:rPr>
        <w:t>a</w:t>
      </w:r>
      <w:r>
        <w:t xml:space="preserve"> is universally recognized as Newton's Second Law which would be hard to recognize if written </w:t>
      </w:r>
      <w:r>
        <w:rPr>
          <w:b/>
        </w:rPr>
        <w:t>G</w:t>
      </w:r>
      <w:r>
        <w:t xml:space="preserve"> = n</w:t>
      </w:r>
      <w:r>
        <w:rPr>
          <w:b/>
        </w:rPr>
        <w:t>b</w:t>
      </w:r>
      <w:r>
        <w:t>. Probably e</w:t>
      </w:r>
      <w:r>
        <w:rPr>
          <w:rStyle w:val="superscript"/>
        </w:rPr>
        <w:t>i</w:t>
      </w:r>
      <w:r>
        <w:t xml:space="preserve"> or </w:t>
      </w:r>
      <w:r w:rsidRPr="00C33498">
        <w:rPr>
          <w:i/>
        </w:rPr>
        <w:t>e</w:t>
      </w:r>
      <w:r>
        <w:rPr>
          <w:rStyle w:val="superscript"/>
        </w:rPr>
        <w:t xml:space="preserve">i </w:t>
      </w:r>
      <w:r>
        <w:t xml:space="preserve">(unbolded) </w:t>
      </w:r>
      <w:r w:rsidR="00541FF9">
        <w:t>is</w:t>
      </w:r>
      <w:r>
        <w:t xml:space="preserve"> the most logical choice if the V basis vectors are </w:t>
      </w:r>
      <w:r w:rsidRPr="00C33498">
        <w:rPr>
          <w:b/>
        </w:rPr>
        <w:t>e</w:t>
      </w:r>
      <w:r>
        <w:rPr>
          <w:rStyle w:val="subscript"/>
        </w:rPr>
        <w:t>i</w:t>
      </w:r>
      <w:r>
        <w:t>, but it is so easy to confuse functional e</w:t>
      </w:r>
      <w:r>
        <w:rPr>
          <w:rStyle w:val="superscript"/>
        </w:rPr>
        <w:t xml:space="preserve">i </w:t>
      </w:r>
      <w:r>
        <w:t xml:space="preserve">with the vector </w:t>
      </w:r>
      <w:r w:rsidRPr="00C33498">
        <w:rPr>
          <w:b/>
        </w:rPr>
        <w:t>e</w:t>
      </w:r>
      <w:r>
        <w:rPr>
          <w:rStyle w:val="superscript"/>
        </w:rPr>
        <w:t>i</w:t>
      </w:r>
      <w:r>
        <w:t xml:space="preserve"> </w:t>
      </w:r>
      <w:r w:rsidR="00541FF9">
        <w:t xml:space="preserve">(especially when we drop our bolding of vectors starting in Chapter 3) </w:t>
      </w:r>
      <w:r>
        <w:t>that we shall stick with λ</w:t>
      </w:r>
      <w:r>
        <w:rPr>
          <w:rStyle w:val="superscript"/>
        </w:rPr>
        <w:t>i</w:t>
      </w:r>
      <w:r>
        <w:t xml:space="preserve">. </w:t>
      </w:r>
    </w:p>
    <w:p w14:paraId="50726F50" w14:textId="77777777" w:rsidR="00F91D65" w:rsidRDefault="00F91D65" w:rsidP="00F91D65">
      <w:pPr>
        <w:tabs>
          <w:tab w:val="left" w:pos="7200"/>
          <w:tab w:val="left" w:pos="7920"/>
          <w:tab w:val="right" w:pos="9270"/>
        </w:tabs>
      </w:pPr>
    </w:p>
    <w:p w14:paraId="51254181" w14:textId="77777777" w:rsidR="00F91D65" w:rsidRDefault="00F91D65" w:rsidP="00F91D65">
      <w:pPr>
        <w:tabs>
          <w:tab w:val="left" w:pos="7200"/>
          <w:tab w:val="left" w:pos="7920"/>
          <w:tab w:val="right" w:pos="9270"/>
        </w:tabs>
      </w:pPr>
      <w:r>
        <w:t xml:space="preserve">If </w:t>
      </w:r>
      <w:r w:rsidR="00331740">
        <w:t>one writes</w:t>
      </w:r>
      <w:r>
        <w:t xml:space="preserve">  </w:t>
      </w:r>
    </w:p>
    <w:p w14:paraId="1D4ECBDB" w14:textId="77777777" w:rsidR="00F91D65" w:rsidRDefault="00F91D65" w:rsidP="00F91D65">
      <w:pPr>
        <w:tabs>
          <w:tab w:val="left" w:pos="7200"/>
          <w:tab w:val="left" w:pos="7920"/>
          <w:tab w:val="right" w:pos="9270"/>
        </w:tabs>
      </w:pPr>
    </w:p>
    <w:p w14:paraId="72EF49CD" w14:textId="77777777" w:rsidR="00F91D65" w:rsidRPr="00300C09" w:rsidRDefault="00F91D65" w:rsidP="00F91D65">
      <w:pPr>
        <w:tabs>
          <w:tab w:val="left" w:pos="7200"/>
          <w:tab w:val="left" w:pos="7920"/>
          <w:tab w:val="right" w:pos="9270"/>
        </w:tabs>
      </w:pPr>
      <w:r>
        <w:tab/>
      </w:r>
      <w:r w:rsidRPr="008C69D9">
        <w:rPr>
          <w:b/>
        </w:rPr>
        <w:t>v</w:t>
      </w:r>
      <w:r>
        <w:t xml:space="preserve"> = Σ</w:t>
      </w:r>
      <w:r>
        <w:rPr>
          <w:rStyle w:val="subscript"/>
        </w:rPr>
        <w:t>j</w:t>
      </w:r>
      <w:r>
        <w:t>v</w:t>
      </w:r>
      <w:r>
        <w:rPr>
          <w:rStyle w:val="superscript"/>
        </w:rPr>
        <w:t>j</w:t>
      </w:r>
      <w:r w:rsidRPr="008C69D9">
        <w:rPr>
          <w:b/>
        </w:rPr>
        <w:t>e</w:t>
      </w:r>
      <w:r>
        <w:rPr>
          <w:rStyle w:val="subscript"/>
        </w:rPr>
        <w:t>j</w:t>
      </w:r>
      <w:r>
        <w:tab/>
      </w:r>
      <w:r>
        <w:tab/>
        <w:t>or</w:t>
      </w:r>
      <w:r>
        <w:tab/>
        <w:t>|</w:t>
      </w:r>
      <w:r w:rsidRPr="008C69D9">
        <w:rPr>
          <w:b/>
        </w:rPr>
        <w:t>v</w:t>
      </w:r>
      <w:r>
        <w:t>&gt;  = Σ</w:t>
      </w:r>
      <w:r>
        <w:rPr>
          <w:rStyle w:val="subscript"/>
        </w:rPr>
        <w:t>j</w:t>
      </w:r>
      <w:r>
        <w:t>v</w:t>
      </w:r>
      <w:r>
        <w:rPr>
          <w:rStyle w:val="superscript"/>
        </w:rPr>
        <w:t>j</w:t>
      </w:r>
      <w:r>
        <w:t>|</w:t>
      </w:r>
      <w:r w:rsidRPr="008C69D9">
        <w:rPr>
          <w:b/>
        </w:rPr>
        <w:t>e</w:t>
      </w:r>
      <w:r>
        <w:rPr>
          <w:rStyle w:val="subscript"/>
        </w:rPr>
        <w:t>j</w:t>
      </w:r>
      <w:r>
        <w:t>&gt;</w:t>
      </w:r>
      <w:r>
        <w:tab/>
      </w:r>
      <w:r>
        <w:tab/>
      </w:r>
      <w:r>
        <w:tab/>
      </w:r>
      <w:r>
        <w:tab/>
      </w:r>
      <w:r>
        <w:tab/>
      </w:r>
      <w:r>
        <w:tab/>
      </w:r>
      <w:r>
        <w:tab/>
        <w:t>(2.11.c.3)</w:t>
      </w:r>
    </w:p>
    <w:p w14:paraId="60EF34FB" w14:textId="77777777" w:rsidR="00F91D65" w:rsidRDefault="00F91D65" w:rsidP="00F91D65">
      <w:pPr>
        <w:tabs>
          <w:tab w:val="left" w:pos="7200"/>
          <w:tab w:val="left" w:pos="7920"/>
          <w:tab w:val="right" w:pos="9270"/>
        </w:tabs>
      </w:pPr>
    </w:p>
    <w:p w14:paraId="53D07698" w14:textId="77777777" w:rsidR="00F91D65" w:rsidRDefault="00F91D65" w:rsidP="00F91D65">
      <w:pPr>
        <w:tabs>
          <w:tab w:val="left" w:pos="7200"/>
          <w:tab w:val="left" w:pos="7920"/>
          <w:tab w:val="right" w:pos="9270"/>
        </w:tabs>
      </w:pPr>
      <w:r>
        <w:t>then it seems clear that</w:t>
      </w:r>
    </w:p>
    <w:p w14:paraId="7F629742" w14:textId="77777777" w:rsidR="00F91D65" w:rsidRDefault="00F91D65" w:rsidP="00F91D65">
      <w:pPr>
        <w:tabs>
          <w:tab w:val="left" w:pos="7200"/>
          <w:tab w:val="left" w:pos="7920"/>
          <w:tab w:val="right" w:pos="9270"/>
        </w:tabs>
      </w:pPr>
    </w:p>
    <w:p w14:paraId="0451AA5A" w14:textId="77777777" w:rsidR="00F91D65" w:rsidRPr="00331740" w:rsidRDefault="00F91D65" w:rsidP="00F91D65">
      <w:pPr>
        <w:tabs>
          <w:tab w:val="left" w:pos="7200"/>
          <w:tab w:val="left" w:pos="7920"/>
          <w:tab w:val="right" w:pos="9270"/>
        </w:tabs>
        <w:rPr>
          <w:color w:val="000000"/>
        </w:rPr>
      </w:pPr>
      <w:r w:rsidRPr="00331740">
        <w:rPr>
          <w:color w:val="000000"/>
        </w:rPr>
        <w:tab/>
        <w:t>&lt;</w:t>
      </w:r>
      <w:r w:rsidRPr="00331740">
        <w:rPr>
          <w:b/>
          <w:color w:val="000000"/>
        </w:rPr>
        <w:t>e</w:t>
      </w:r>
      <w:r w:rsidRPr="00331740">
        <w:rPr>
          <w:rStyle w:val="superscript"/>
          <w:color w:val="000000"/>
        </w:rPr>
        <w:t>i</w:t>
      </w:r>
      <w:r w:rsidRPr="00331740">
        <w:rPr>
          <w:color w:val="000000"/>
        </w:rPr>
        <w:t>|</w:t>
      </w:r>
      <w:r w:rsidRPr="00331740">
        <w:rPr>
          <w:b/>
          <w:color w:val="000000"/>
        </w:rPr>
        <w:t>v</w:t>
      </w:r>
      <w:r w:rsidRPr="00331740">
        <w:rPr>
          <w:color w:val="000000"/>
        </w:rPr>
        <w:t>&gt;  = &lt;</w:t>
      </w:r>
      <w:r w:rsidRPr="00331740">
        <w:rPr>
          <w:b/>
          <w:color w:val="000000"/>
        </w:rPr>
        <w:t>e</w:t>
      </w:r>
      <w:r w:rsidRPr="00331740">
        <w:rPr>
          <w:rStyle w:val="superscript"/>
          <w:color w:val="000000"/>
        </w:rPr>
        <w:t>i</w:t>
      </w:r>
      <w:r w:rsidRPr="00331740">
        <w:rPr>
          <w:color w:val="000000"/>
        </w:rPr>
        <w:t>|</w:t>
      </w:r>
      <w:r w:rsidRPr="00331740">
        <w:rPr>
          <w:b/>
          <w:color w:val="000000"/>
        </w:rPr>
        <w:t xml:space="preserve"> [ </w:t>
      </w:r>
      <w:r w:rsidRPr="00331740">
        <w:rPr>
          <w:color w:val="000000"/>
        </w:rPr>
        <w:t xml:space="preserve"> Σ</w:t>
      </w:r>
      <w:r w:rsidRPr="00331740">
        <w:rPr>
          <w:rStyle w:val="subscript"/>
          <w:color w:val="000000"/>
        </w:rPr>
        <w:t>j</w:t>
      </w:r>
      <w:r w:rsidRPr="00331740">
        <w:rPr>
          <w:color w:val="000000"/>
        </w:rPr>
        <w:t>v</w:t>
      </w:r>
      <w:r w:rsidRPr="00331740">
        <w:rPr>
          <w:rStyle w:val="superscript"/>
          <w:color w:val="000000"/>
        </w:rPr>
        <w:t>j</w:t>
      </w:r>
      <w:r w:rsidRPr="00331740">
        <w:rPr>
          <w:color w:val="000000"/>
        </w:rPr>
        <w:t>|</w:t>
      </w:r>
      <w:r w:rsidRPr="00331740">
        <w:rPr>
          <w:b/>
          <w:color w:val="000000"/>
        </w:rPr>
        <w:t>e</w:t>
      </w:r>
      <w:r w:rsidRPr="00331740">
        <w:rPr>
          <w:rStyle w:val="subscript"/>
          <w:color w:val="000000"/>
        </w:rPr>
        <w:t>j</w:t>
      </w:r>
      <w:r w:rsidRPr="00331740">
        <w:rPr>
          <w:color w:val="000000"/>
        </w:rPr>
        <w:t>&gt;] = Σ</w:t>
      </w:r>
      <w:r w:rsidRPr="00331740">
        <w:rPr>
          <w:rStyle w:val="subscript"/>
          <w:color w:val="000000"/>
        </w:rPr>
        <w:t>j</w:t>
      </w:r>
      <w:r w:rsidRPr="00331740">
        <w:rPr>
          <w:color w:val="000000"/>
        </w:rPr>
        <w:t>v</w:t>
      </w:r>
      <w:r w:rsidRPr="00331740">
        <w:rPr>
          <w:rStyle w:val="superscript"/>
          <w:color w:val="000000"/>
        </w:rPr>
        <w:t>j</w:t>
      </w:r>
      <w:r w:rsidRPr="00331740">
        <w:rPr>
          <w:color w:val="000000"/>
        </w:rPr>
        <w:t xml:space="preserve">  &lt;</w:t>
      </w:r>
      <w:r w:rsidRPr="00331740">
        <w:rPr>
          <w:b/>
          <w:color w:val="000000"/>
        </w:rPr>
        <w:t>e</w:t>
      </w:r>
      <w:r w:rsidRPr="00331740">
        <w:rPr>
          <w:rStyle w:val="superscript"/>
          <w:color w:val="000000"/>
        </w:rPr>
        <w:t>i</w:t>
      </w:r>
      <w:r w:rsidRPr="00331740">
        <w:rPr>
          <w:color w:val="000000"/>
        </w:rPr>
        <w:t>|</w:t>
      </w:r>
      <w:r w:rsidRPr="00331740">
        <w:rPr>
          <w:b/>
          <w:color w:val="000000"/>
        </w:rPr>
        <w:t>e</w:t>
      </w:r>
      <w:r w:rsidRPr="00331740">
        <w:rPr>
          <w:rStyle w:val="subscript"/>
          <w:color w:val="000000"/>
        </w:rPr>
        <w:t>j</w:t>
      </w:r>
      <w:r w:rsidRPr="00331740">
        <w:rPr>
          <w:color w:val="000000"/>
        </w:rPr>
        <w:t>&gt;  =  Σ</w:t>
      </w:r>
      <w:r w:rsidRPr="00331740">
        <w:rPr>
          <w:rStyle w:val="subscript"/>
          <w:color w:val="000000"/>
        </w:rPr>
        <w:t>j</w:t>
      </w:r>
      <w:r w:rsidRPr="00331740">
        <w:rPr>
          <w:color w:val="000000"/>
        </w:rPr>
        <w:t>v</w:t>
      </w:r>
      <w:r w:rsidRPr="00331740">
        <w:rPr>
          <w:rStyle w:val="superscript"/>
          <w:color w:val="000000"/>
        </w:rPr>
        <w:t>j</w:t>
      </w:r>
      <w:r w:rsidRPr="00331740">
        <w:rPr>
          <w:color w:val="000000"/>
        </w:rPr>
        <w:t>δ</w:t>
      </w:r>
      <w:r w:rsidRPr="00331740">
        <w:rPr>
          <w:rStyle w:val="superscript"/>
          <w:color w:val="000000"/>
        </w:rPr>
        <w:t>i</w:t>
      </w:r>
      <w:r w:rsidRPr="00331740">
        <w:rPr>
          <w:rStyle w:val="subscript"/>
          <w:color w:val="000000"/>
        </w:rPr>
        <w:t>j</w:t>
      </w:r>
      <w:r w:rsidRPr="00331740">
        <w:rPr>
          <w:color w:val="000000"/>
        </w:rPr>
        <w:t xml:space="preserve"> =</w:t>
      </w:r>
      <w:r w:rsidR="00EE2A57" w:rsidRPr="00331740">
        <w:rPr>
          <w:color w:val="000000"/>
        </w:rPr>
        <w:t xml:space="preserve"> </w:t>
      </w:r>
      <w:r w:rsidRPr="00331740">
        <w:rPr>
          <w:color w:val="000000"/>
        </w:rPr>
        <w:t xml:space="preserve"> v</w:t>
      </w:r>
      <w:r w:rsidRPr="00331740">
        <w:rPr>
          <w:rStyle w:val="superscript"/>
          <w:color w:val="000000"/>
        </w:rPr>
        <w:t>i</w:t>
      </w:r>
      <w:r w:rsidRPr="00331740">
        <w:rPr>
          <w:color w:val="000000"/>
        </w:rPr>
        <w:tab/>
      </w:r>
      <w:r w:rsidRPr="00331740">
        <w:rPr>
          <w:color w:val="000000"/>
        </w:rPr>
        <w:tab/>
      </w:r>
      <w:r w:rsidRPr="00331740">
        <w:rPr>
          <w:color w:val="000000"/>
        </w:rPr>
        <w:tab/>
      </w:r>
      <w:r w:rsidRPr="00331740">
        <w:rPr>
          <w:color w:val="000000"/>
        </w:rPr>
        <w:tab/>
      </w:r>
      <w:r w:rsidRPr="00331740">
        <w:rPr>
          <w:color w:val="000000"/>
        </w:rPr>
        <w:tab/>
        <w:t>(2.11.c.4)</w:t>
      </w:r>
    </w:p>
    <w:p w14:paraId="4C00FD69" w14:textId="77777777" w:rsidR="00F91D65" w:rsidRDefault="00F91D65" w:rsidP="00F91D65">
      <w:pPr>
        <w:tabs>
          <w:tab w:val="left" w:pos="7200"/>
          <w:tab w:val="left" w:pos="7920"/>
          <w:tab w:val="right" w:pos="9270"/>
        </w:tabs>
      </w:pPr>
    </w:p>
    <w:p w14:paraId="5D068042" w14:textId="77777777" w:rsidR="00F91D65" w:rsidRDefault="00F91D65" w:rsidP="00F91D65">
      <w:pPr>
        <w:tabs>
          <w:tab w:val="left" w:pos="7200"/>
          <w:tab w:val="left" w:pos="7920"/>
          <w:tab w:val="right" w:pos="9270"/>
        </w:tabs>
      </w:pPr>
      <w:r>
        <w:t>so &lt;</w:t>
      </w:r>
      <w:r>
        <w:rPr>
          <w:b/>
        </w:rPr>
        <w:t>e</w:t>
      </w:r>
      <w:r>
        <w:rPr>
          <w:rStyle w:val="superscript"/>
        </w:rPr>
        <w:t>i</w:t>
      </w:r>
      <w:r>
        <w:t>|</w:t>
      </w:r>
      <w:r w:rsidRPr="008C69D9">
        <w:rPr>
          <w:b/>
        </w:rPr>
        <w:t>v</w:t>
      </w:r>
      <w:r>
        <w:t>&gt; is just the covariant component v</w:t>
      </w:r>
      <w:r>
        <w:rPr>
          <w:rStyle w:val="superscript"/>
        </w:rPr>
        <w:t>i</w:t>
      </w:r>
      <w:r>
        <w:t xml:space="preserve"> of the vector </w:t>
      </w:r>
      <w:r w:rsidRPr="008C69D9">
        <w:rPr>
          <w:b/>
        </w:rPr>
        <w:t>v</w:t>
      </w:r>
      <w:r>
        <w:t xml:space="preserve">.  Therefore from (c.2) above, </w:t>
      </w:r>
    </w:p>
    <w:p w14:paraId="5D733905" w14:textId="77777777" w:rsidR="00F91D65" w:rsidRDefault="00F91D65" w:rsidP="00F91D65">
      <w:pPr>
        <w:tabs>
          <w:tab w:val="left" w:pos="7200"/>
          <w:tab w:val="left" w:pos="7920"/>
          <w:tab w:val="right" w:pos="9270"/>
        </w:tabs>
      </w:pPr>
    </w:p>
    <w:p w14:paraId="285F54E0" w14:textId="77777777" w:rsidR="00F91D65" w:rsidRPr="00300C09" w:rsidRDefault="00F91D65" w:rsidP="00F91D65">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e</w:t>
      </w:r>
      <w:r>
        <w:rPr>
          <w:rStyle w:val="superscript"/>
        </w:rPr>
        <w:t>i</w:t>
      </w:r>
      <w:r>
        <w:t>|</w:t>
      </w:r>
      <w:r w:rsidRPr="008C69D9">
        <w:rPr>
          <w:b/>
        </w:rPr>
        <w:t>v</w:t>
      </w:r>
      <w:r>
        <w:t>&gt;  = v</w:t>
      </w:r>
      <w:r>
        <w:rPr>
          <w:rStyle w:val="superscript"/>
        </w:rPr>
        <w:t>i</w:t>
      </w:r>
      <w:r>
        <w:tab/>
      </w:r>
      <w:r>
        <w:tab/>
      </w:r>
      <w:r>
        <w:tab/>
      </w:r>
      <w:r>
        <w:tab/>
      </w:r>
      <w:r>
        <w:tab/>
      </w:r>
      <w:r>
        <w:tab/>
      </w:r>
      <w:r>
        <w:tab/>
      </w:r>
      <w:r>
        <w:tab/>
      </w:r>
      <w:r>
        <w:tab/>
        <w:t>(2.11.c.5)</w:t>
      </w:r>
    </w:p>
    <w:p w14:paraId="6C47E9F7" w14:textId="77777777" w:rsidR="00F91D65" w:rsidRDefault="00F91D65" w:rsidP="00F91D65">
      <w:pPr>
        <w:tabs>
          <w:tab w:val="left" w:pos="7200"/>
          <w:tab w:val="left" w:pos="7920"/>
          <w:tab w:val="right" w:pos="9270"/>
        </w:tabs>
      </w:pPr>
    </w:p>
    <w:p w14:paraId="1DE7ABB5" w14:textId="77777777" w:rsidR="00F91D65" w:rsidRDefault="00F91D65" w:rsidP="00F91D65">
      <w:pPr>
        <w:tabs>
          <w:tab w:val="left" w:pos="7200"/>
          <w:tab w:val="left" w:pos="7920"/>
          <w:tab w:val="right" w:pos="9270"/>
        </w:tabs>
      </w:pPr>
      <w:r>
        <w:tab/>
        <w:t>λ</w:t>
      </w:r>
      <w:r>
        <w:rPr>
          <w:rStyle w:val="superscript"/>
        </w:rPr>
        <w:t>i</w:t>
      </w:r>
      <w:r>
        <w:t>(</w:t>
      </w:r>
      <w:r>
        <w:rPr>
          <w:b/>
        </w:rPr>
        <w:t>e</w:t>
      </w:r>
      <w:r>
        <w:rPr>
          <w:rStyle w:val="subscript"/>
        </w:rPr>
        <w:t>j</w:t>
      </w:r>
      <w:r>
        <w:t>)</w:t>
      </w:r>
      <w:r>
        <w:rPr>
          <w:rStyle w:val="superscript"/>
        </w:rPr>
        <w:t xml:space="preserve">  </w:t>
      </w:r>
      <w:r>
        <w:t>= &lt;</w:t>
      </w:r>
      <w:r>
        <w:rPr>
          <w:b/>
        </w:rPr>
        <w:t>e</w:t>
      </w:r>
      <w:r>
        <w:rPr>
          <w:rStyle w:val="superscript"/>
        </w:rPr>
        <w:t>i</w:t>
      </w:r>
      <w:r>
        <w:t>|</w:t>
      </w:r>
      <w:r>
        <w:rPr>
          <w:b/>
        </w:rPr>
        <w:t>e</w:t>
      </w:r>
      <w:r>
        <w:rPr>
          <w:rStyle w:val="subscript"/>
        </w:rPr>
        <w:t>j</w:t>
      </w:r>
      <w:r>
        <w:t>&gt;  = δ</w:t>
      </w:r>
      <w:r>
        <w:rPr>
          <w:rStyle w:val="superscript"/>
        </w:rPr>
        <w:t>i</w:t>
      </w:r>
      <w:r>
        <w:rPr>
          <w:rStyle w:val="subscript"/>
        </w:rPr>
        <w:t>j</w:t>
      </w:r>
      <w:r>
        <w:t xml:space="preserve"> .</w:t>
      </w:r>
      <w:r>
        <w:tab/>
      </w:r>
      <w:r>
        <w:tab/>
      </w:r>
      <w:r>
        <w:tab/>
      </w:r>
      <w:r>
        <w:tab/>
      </w:r>
      <w:r>
        <w:tab/>
      </w:r>
      <w:r>
        <w:tab/>
      </w:r>
      <w:r>
        <w:tab/>
      </w:r>
      <w:r>
        <w:tab/>
      </w:r>
      <w:r>
        <w:tab/>
        <w:t>(2.11.c.6)</w:t>
      </w:r>
    </w:p>
    <w:p w14:paraId="5BB305B6" w14:textId="77777777" w:rsidR="00F91D65" w:rsidRDefault="00F91D65" w:rsidP="00F91D65">
      <w:pPr>
        <w:tabs>
          <w:tab w:val="left" w:pos="7200"/>
          <w:tab w:val="left" w:pos="7920"/>
          <w:tab w:val="right" w:pos="9270"/>
        </w:tabs>
      </w:pPr>
    </w:p>
    <w:p w14:paraId="7DEEF17A" w14:textId="77777777" w:rsidR="00F91D65" w:rsidRPr="00331740" w:rsidRDefault="00F91D65" w:rsidP="00F91D65">
      <w:pPr>
        <w:tabs>
          <w:tab w:val="left" w:pos="7200"/>
          <w:tab w:val="left" w:pos="7920"/>
          <w:tab w:val="right" w:pos="9270"/>
        </w:tabs>
      </w:pPr>
      <w:r>
        <w:t>λ</w:t>
      </w:r>
      <w:r>
        <w:rPr>
          <w:rStyle w:val="superscript"/>
        </w:rPr>
        <w:t>i</w:t>
      </w:r>
      <w:r>
        <w:t xml:space="preserve"> is sometimes called "the i</w:t>
      </w:r>
      <w:r>
        <w:rPr>
          <w:rStyle w:val="superscript"/>
        </w:rPr>
        <w:t xml:space="preserve">th </w:t>
      </w:r>
      <w:r>
        <w:t>coordinate function" since it projects out the i</w:t>
      </w:r>
      <w:r>
        <w:rPr>
          <w:rStyle w:val="superscript"/>
        </w:rPr>
        <w:t>th</w:t>
      </w:r>
      <w:r>
        <w:t xml:space="preserve"> component of its vector argument, λ</w:t>
      </w:r>
      <w:r>
        <w:rPr>
          <w:rStyle w:val="superscript"/>
        </w:rPr>
        <w:t>i</w:t>
      </w:r>
      <w:r>
        <w:t>(</w:t>
      </w:r>
      <w:r w:rsidRPr="008C69D9">
        <w:rPr>
          <w:b/>
        </w:rPr>
        <w:t>v</w:t>
      </w:r>
      <w:r>
        <w:t>) = v</w:t>
      </w:r>
      <w:r>
        <w:rPr>
          <w:rStyle w:val="superscript"/>
        </w:rPr>
        <w:t>i</w:t>
      </w:r>
      <w:r>
        <w:t xml:space="preserve">.  </w:t>
      </w:r>
      <w:r w:rsidR="00331740">
        <w:t>[ Note that v</w:t>
      </w:r>
      <w:r w:rsidR="00331740">
        <w:rPr>
          <w:rStyle w:val="superscript"/>
        </w:rPr>
        <w:t>i</w:t>
      </w:r>
      <w:r w:rsidR="00331740">
        <w:t xml:space="preserve"> means v</w:t>
      </w:r>
      <w:r w:rsidR="00331740">
        <w:rPr>
          <w:rStyle w:val="superscript"/>
        </w:rPr>
        <w:t>(e)i</w:t>
      </w:r>
      <w:r w:rsidR="00331740">
        <w:t>, the i</w:t>
      </w:r>
      <w:r w:rsidR="00331740">
        <w:rPr>
          <w:rStyle w:val="superscript"/>
        </w:rPr>
        <w:t>th</w:t>
      </w:r>
      <w:r w:rsidR="00331740">
        <w:t xml:space="preserve"> component of </w:t>
      </w:r>
      <w:r w:rsidR="00331740" w:rsidRPr="00331740">
        <w:rPr>
          <w:b/>
        </w:rPr>
        <w:t>v</w:t>
      </w:r>
      <w:r w:rsidR="00331740">
        <w:t xml:space="preserve"> in the e basis.] </w:t>
      </w:r>
    </w:p>
    <w:p w14:paraId="52B2D7C5" w14:textId="77777777" w:rsidR="00F91D65" w:rsidRDefault="00F91D65" w:rsidP="00F91D65">
      <w:pPr>
        <w:tabs>
          <w:tab w:val="left" w:pos="7200"/>
          <w:tab w:val="left" w:pos="7920"/>
          <w:tab w:val="right" w:pos="9270"/>
        </w:tabs>
      </w:pPr>
    </w:p>
    <w:p w14:paraId="320C838C" w14:textId="77777777" w:rsidR="00F91D65" w:rsidRPr="008C69D9" w:rsidRDefault="00F91D65" w:rsidP="00F91D65">
      <w:pPr>
        <w:tabs>
          <w:tab w:val="left" w:pos="7200"/>
          <w:tab w:val="left" w:pos="7920"/>
          <w:tab w:val="right" w:pos="9270"/>
        </w:tabs>
      </w:pPr>
      <w:r>
        <w:t xml:space="preserve">Just as the </w:t>
      </w:r>
      <w:r w:rsidRPr="008C69D9">
        <w:rPr>
          <w:b/>
        </w:rPr>
        <w:t>e</w:t>
      </w:r>
      <w:r>
        <w:rPr>
          <w:rStyle w:val="subscript"/>
        </w:rPr>
        <w:t>i</w:t>
      </w:r>
      <w:r>
        <w:t xml:space="preserve"> = |</w:t>
      </w:r>
      <w:r w:rsidRPr="008C69D9">
        <w:rPr>
          <w:b/>
        </w:rPr>
        <w:t>e</w:t>
      </w:r>
      <w:r>
        <w:rPr>
          <w:rStyle w:val="subscript"/>
        </w:rPr>
        <w:t>i</w:t>
      </w:r>
      <w:r>
        <w:t>&gt; are basis vectors of vector space V, the λ</w:t>
      </w:r>
      <w:r>
        <w:rPr>
          <w:rStyle w:val="superscript"/>
        </w:rPr>
        <w:t>i</w:t>
      </w:r>
      <w:r>
        <w:t xml:space="preserve"> = &lt;</w:t>
      </w:r>
      <w:r>
        <w:rPr>
          <w:b/>
        </w:rPr>
        <w:t>e</w:t>
      </w:r>
      <w:r>
        <w:rPr>
          <w:rStyle w:val="superscript"/>
        </w:rPr>
        <w:t>i</w:t>
      </w:r>
      <w:r>
        <w:t xml:space="preserve">| are basis functionals of the dual space V*. The basis functionals are of course linear functionals. In terms of these basis functionals, we can now express our more general vector functional α as (sums are 1 to n = dimV), </w:t>
      </w:r>
    </w:p>
    <w:p w14:paraId="251F69AD" w14:textId="77777777" w:rsidR="00F91D65" w:rsidRDefault="00F91D65" w:rsidP="00F91D65">
      <w:pPr>
        <w:tabs>
          <w:tab w:val="left" w:pos="7200"/>
          <w:tab w:val="left" w:pos="7920"/>
          <w:tab w:val="right" w:pos="9270"/>
        </w:tabs>
      </w:pPr>
    </w:p>
    <w:p w14:paraId="4125E731" w14:textId="77777777" w:rsidR="00F91D65" w:rsidRPr="00300C09" w:rsidRDefault="00F91D65" w:rsidP="00F91D65">
      <w:pPr>
        <w:tabs>
          <w:tab w:val="left" w:pos="7200"/>
          <w:tab w:val="left" w:pos="7920"/>
          <w:tab w:val="right" w:pos="9270"/>
        </w:tabs>
      </w:pPr>
      <w:r>
        <w:tab/>
        <w:t>α = Σ</w:t>
      </w:r>
      <w:r>
        <w:rPr>
          <w:rStyle w:val="subscript"/>
        </w:rPr>
        <w:t>i</w:t>
      </w:r>
      <w:r>
        <w:t>α</w:t>
      </w:r>
      <w:r>
        <w:rPr>
          <w:rStyle w:val="subscript"/>
        </w:rPr>
        <w:t>i</w:t>
      </w:r>
      <w:r>
        <w:t>λ</w:t>
      </w:r>
      <w:r>
        <w:rPr>
          <w:rStyle w:val="superscript"/>
        </w:rPr>
        <w:t>i</w:t>
      </w:r>
      <w:r>
        <w:tab/>
      </w:r>
      <w:r>
        <w:tab/>
      </w:r>
      <w:r>
        <w:tab/>
      </w:r>
      <w:r>
        <w:tab/>
      </w:r>
      <w:r>
        <w:tab/>
        <w:t>functional</w:t>
      </w:r>
      <w:r>
        <w:tab/>
      </w:r>
      <w:r>
        <w:tab/>
      </w:r>
      <w:r>
        <w:tab/>
      </w:r>
      <w:r>
        <w:tab/>
      </w:r>
      <w:r>
        <w:tab/>
      </w:r>
    </w:p>
    <w:p w14:paraId="6623185E" w14:textId="77777777" w:rsidR="00F91D65" w:rsidRDefault="00F91D65" w:rsidP="00F91D65">
      <w:pPr>
        <w:tabs>
          <w:tab w:val="left" w:pos="7200"/>
          <w:tab w:val="left" w:pos="7920"/>
          <w:tab w:val="right" w:pos="9270"/>
        </w:tabs>
      </w:pPr>
    </w:p>
    <w:p w14:paraId="6B6AB89F" w14:textId="77777777" w:rsidR="00F91D65" w:rsidRPr="00300C09" w:rsidRDefault="00F91D65" w:rsidP="00F91D65">
      <w:pPr>
        <w:tabs>
          <w:tab w:val="left" w:pos="7200"/>
          <w:tab w:val="left" w:pos="7920"/>
          <w:tab w:val="right" w:pos="9270"/>
        </w:tabs>
      </w:pPr>
      <w:r>
        <w:tab/>
        <w:t>α(</w:t>
      </w:r>
      <w:r w:rsidRPr="008C69D9">
        <w:rPr>
          <w:b/>
        </w:rPr>
        <w:t>v</w:t>
      </w:r>
      <w:r>
        <w:t>) = Σ</w:t>
      </w:r>
      <w:r>
        <w:rPr>
          <w:rStyle w:val="subscript"/>
        </w:rPr>
        <w:t>i</w:t>
      </w:r>
      <w:r>
        <w:t>α</w:t>
      </w:r>
      <w:r>
        <w:rPr>
          <w:rStyle w:val="subscript"/>
        </w:rPr>
        <w:t>i</w:t>
      </w:r>
      <w:r>
        <w:t>λ</w:t>
      </w:r>
      <w:r>
        <w:rPr>
          <w:rStyle w:val="superscript"/>
        </w:rPr>
        <w:t>i</w:t>
      </w:r>
      <w:r>
        <w:t>(</w:t>
      </w:r>
      <w:r w:rsidRPr="008C69D9">
        <w:rPr>
          <w:b/>
        </w:rPr>
        <w:t>v</w:t>
      </w:r>
      <w:r>
        <w:t>) =  Σ</w:t>
      </w:r>
      <w:r>
        <w:rPr>
          <w:rStyle w:val="subscript"/>
        </w:rPr>
        <w:t>i</w:t>
      </w:r>
      <w:r>
        <w:t>α</w:t>
      </w:r>
      <w:r>
        <w:rPr>
          <w:rStyle w:val="subscript"/>
        </w:rPr>
        <w:t>i</w:t>
      </w:r>
      <w:r>
        <w:t>v</w:t>
      </w:r>
      <w:r>
        <w:rPr>
          <w:rStyle w:val="superscript"/>
        </w:rPr>
        <w:t>i</w:t>
      </w:r>
      <w:r>
        <w:t xml:space="preserve">  = </w:t>
      </w:r>
      <w:r w:rsidRPr="008C69D9">
        <w:rPr>
          <w:b/>
        </w:rPr>
        <w:t>α</w:t>
      </w:r>
      <w:r>
        <w:t xml:space="preserve"> </w:t>
      </w:r>
      <w:r>
        <w:sym w:font="Symbol" w:char="F0B7"/>
      </w:r>
      <w:r>
        <w:t xml:space="preserve"> </w:t>
      </w:r>
      <w:r w:rsidRPr="008C69D9">
        <w:rPr>
          <w:b/>
        </w:rPr>
        <w:t>v</w:t>
      </w:r>
      <w:r>
        <w:t xml:space="preserve"> </w:t>
      </w:r>
      <w:r>
        <w:tab/>
      </w:r>
      <w:r>
        <w:tab/>
        <w:t>function</w:t>
      </w:r>
      <w:r>
        <w:tab/>
      </w:r>
      <w:r>
        <w:tab/>
      </w:r>
      <w:r>
        <w:tab/>
      </w:r>
      <w:r>
        <w:tab/>
      </w:r>
      <w:r>
        <w:tab/>
        <w:t>(2.11.c.7)</w:t>
      </w:r>
    </w:p>
    <w:p w14:paraId="783989DE" w14:textId="77777777" w:rsidR="00F91D65" w:rsidRDefault="00F91D65" w:rsidP="00F91D65">
      <w:pPr>
        <w:tabs>
          <w:tab w:val="left" w:pos="7200"/>
          <w:tab w:val="left" w:pos="7920"/>
          <w:tab w:val="right" w:pos="9270"/>
        </w:tabs>
      </w:pPr>
    </w:p>
    <w:p w14:paraId="526B0F3F" w14:textId="77777777" w:rsidR="00F91D65" w:rsidRDefault="00F91D65" w:rsidP="00F91D65">
      <w:pPr>
        <w:tabs>
          <w:tab w:val="left" w:pos="7200"/>
          <w:tab w:val="left" w:pos="7920"/>
          <w:tab w:val="right" w:pos="9270"/>
        </w:tabs>
      </w:pPr>
      <w:r>
        <w:t xml:space="preserve">or in bra-ket notation, </w:t>
      </w:r>
    </w:p>
    <w:p w14:paraId="7034B8A1" w14:textId="77777777" w:rsidR="00F91D65" w:rsidRDefault="00F91D65" w:rsidP="00F91D65">
      <w:pPr>
        <w:tabs>
          <w:tab w:val="left" w:pos="7200"/>
          <w:tab w:val="left" w:pos="7920"/>
          <w:tab w:val="right" w:pos="9270"/>
        </w:tabs>
      </w:pPr>
    </w:p>
    <w:p w14:paraId="319BE30A" w14:textId="77777777" w:rsidR="00F91D65" w:rsidRDefault="00F91D65" w:rsidP="00F91D65">
      <w:pPr>
        <w:tabs>
          <w:tab w:val="left" w:pos="7200"/>
          <w:tab w:val="left" w:pos="7920"/>
          <w:tab w:val="right" w:pos="9270"/>
        </w:tabs>
      </w:pPr>
      <w:r>
        <w:tab/>
        <w:t>&lt;</w:t>
      </w:r>
      <w:r w:rsidRPr="008C69D9">
        <w:rPr>
          <w:b/>
        </w:rPr>
        <w:t>α</w:t>
      </w:r>
      <w:r>
        <w:t>| = Σ</w:t>
      </w:r>
      <w:r>
        <w:rPr>
          <w:rStyle w:val="subscript"/>
        </w:rPr>
        <w:t>i</w:t>
      </w:r>
      <w:r>
        <w:t>α</w:t>
      </w:r>
      <w:r>
        <w:rPr>
          <w:rStyle w:val="subscript"/>
        </w:rPr>
        <w:t>i</w:t>
      </w:r>
      <w:r>
        <w:t>&lt;</w:t>
      </w:r>
      <w:r w:rsidRPr="008C69D9">
        <w:rPr>
          <w:b/>
        </w:rPr>
        <w:t>e</w:t>
      </w:r>
      <w:r w:rsidRPr="008C69D9">
        <w:rPr>
          <w:rStyle w:val="superscript"/>
        </w:rPr>
        <w:t>i</w:t>
      </w:r>
      <w:r>
        <w:t>|</w:t>
      </w:r>
      <w:r>
        <w:tab/>
      </w:r>
      <w:r>
        <w:tab/>
      </w:r>
      <w:r>
        <w:tab/>
      </w:r>
      <w:r>
        <w:tab/>
      </w:r>
      <w:r>
        <w:tab/>
      </w:r>
      <w:r>
        <w:tab/>
        <w:t>functional</w:t>
      </w:r>
    </w:p>
    <w:p w14:paraId="4461B57F" w14:textId="77777777" w:rsidR="00F91D65" w:rsidRDefault="00F91D65" w:rsidP="00F91D65">
      <w:pPr>
        <w:tabs>
          <w:tab w:val="left" w:pos="7200"/>
          <w:tab w:val="left" w:pos="7920"/>
          <w:tab w:val="right" w:pos="9270"/>
        </w:tabs>
      </w:pPr>
    </w:p>
    <w:p w14:paraId="737CB22F" w14:textId="77777777" w:rsidR="00F91D65" w:rsidRDefault="00F91D65" w:rsidP="00F91D65">
      <w:pPr>
        <w:tabs>
          <w:tab w:val="left" w:pos="7200"/>
          <w:tab w:val="left" w:pos="7920"/>
          <w:tab w:val="right" w:pos="9270"/>
        </w:tabs>
      </w:pPr>
      <w:r>
        <w:tab/>
        <w:t>α(</w:t>
      </w:r>
      <w:r w:rsidRPr="008C69D9">
        <w:rPr>
          <w:b/>
        </w:rPr>
        <w:t>v</w:t>
      </w:r>
      <w:r>
        <w:t>) =  Σ</w:t>
      </w:r>
      <w:r>
        <w:rPr>
          <w:rStyle w:val="subscript"/>
        </w:rPr>
        <w:t>i</w:t>
      </w:r>
      <w:r>
        <w:t>α</w:t>
      </w:r>
      <w:r>
        <w:rPr>
          <w:rStyle w:val="subscript"/>
        </w:rPr>
        <w:t>i</w:t>
      </w:r>
      <w:r>
        <w:t>&lt;</w:t>
      </w:r>
      <w:r w:rsidRPr="008C69D9">
        <w:rPr>
          <w:b/>
        </w:rPr>
        <w:t>e</w:t>
      </w:r>
      <w:r>
        <w:rPr>
          <w:rStyle w:val="superscript"/>
        </w:rPr>
        <w:t>i</w:t>
      </w:r>
      <w:r>
        <w:t>|</w:t>
      </w:r>
      <w:r w:rsidRPr="008C69D9">
        <w:rPr>
          <w:b/>
        </w:rPr>
        <w:t>v</w:t>
      </w:r>
      <w:r>
        <w:t>&gt;  = &lt; Σ</w:t>
      </w:r>
      <w:r>
        <w:rPr>
          <w:rStyle w:val="subscript"/>
        </w:rPr>
        <w:t>i</w:t>
      </w:r>
      <w:r>
        <w:t>α</w:t>
      </w:r>
      <w:r>
        <w:rPr>
          <w:rStyle w:val="subscript"/>
        </w:rPr>
        <w:t>i</w:t>
      </w:r>
      <w:r w:rsidRPr="008C69D9">
        <w:rPr>
          <w:b/>
        </w:rPr>
        <w:t>e</w:t>
      </w:r>
      <w:r>
        <w:rPr>
          <w:rStyle w:val="superscript"/>
        </w:rPr>
        <w:t>i</w:t>
      </w:r>
      <w:r>
        <w:t xml:space="preserve">| </w:t>
      </w:r>
      <w:r w:rsidRPr="008C69D9">
        <w:rPr>
          <w:b/>
        </w:rPr>
        <w:t>v</w:t>
      </w:r>
      <w:r>
        <w:t xml:space="preserve">&gt;   = &lt; </w:t>
      </w:r>
      <w:r w:rsidRPr="008C69D9">
        <w:rPr>
          <w:b/>
        </w:rPr>
        <w:t>α</w:t>
      </w:r>
      <w:r>
        <w:t xml:space="preserve"> | </w:t>
      </w:r>
      <w:r w:rsidRPr="008C69D9">
        <w:rPr>
          <w:b/>
        </w:rPr>
        <w:t>v</w:t>
      </w:r>
      <w:r>
        <w:rPr>
          <w:b/>
        </w:rPr>
        <w:t xml:space="preserve"> </w:t>
      </w:r>
      <w:r>
        <w:t xml:space="preserve">&gt;  = </w:t>
      </w:r>
      <w:r w:rsidRPr="008C69D9">
        <w:rPr>
          <w:b/>
        </w:rPr>
        <w:t>α</w:t>
      </w:r>
      <w:r>
        <w:t xml:space="preserve"> </w:t>
      </w:r>
      <w:r>
        <w:sym w:font="Symbol" w:char="F0B7"/>
      </w:r>
      <w:r>
        <w:t xml:space="preserve"> </w:t>
      </w:r>
      <w:r w:rsidRPr="008C69D9">
        <w:rPr>
          <w:b/>
        </w:rPr>
        <w:t>v</w:t>
      </w:r>
      <w:r w:rsidR="000A140C">
        <w:rPr>
          <w:b/>
        </w:rPr>
        <w:t xml:space="preserve"> </w:t>
      </w:r>
      <w:r w:rsidR="000A140C" w:rsidRPr="000A140C">
        <w:t xml:space="preserve"> .</w:t>
      </w:r>
      <w:r>
        <w:rPr>
          <w:b/>
        </w:rPr>
        <w:tab/>
      </w:r>
      <w:r w:rsidRPr="00300C09">
        <w:t>function</w:t>
      </w:r>
      <w:r>
        <w:tab/>
      </w:r>
      <w:r>
        <w:tab/>
      </w:r>
      <w:r>
        <w:tab/>
        <w:t>(2.11.c.8)</w:t>
      </w:r>
    </w:p>
    <w:p w14:paraId="11CCA83E" w14:textId="77777777" w:rsidR="00BB3BE1" w:rsidRDefault="00BB3BE1" w:rsidP="00F91D65">
      <w:pPr>
        <w:tabs>
          <w:tab w:val="left" w:pos="7200"/>
          <w:tab w:val="left" w:pos="7920"/>
          <w:tab w:val="right" w:pos="9270"/>
        </w:tabs>
      </w:pPr>
    </w:p>
    <w:p w14:paraId="735F0D0A" w14:textId="77777777" w:rsidR="00BB3BE1" w:rsidRDefault="00BB3BE1" w:rsidP="00BB3BE1">
      <w:pPr>
        <w:tabs>
          <w:tab w:val="left" w:pos="7200"/>
          <w:tab w:val="left" w:pos="7920"/>
          <w:tab w:val="right" w:pos="9270"/>
        </w:tabs>
      </w:pPr>
      <w:r>
        <w:t xml:space="preserve">Notice that for </w:t>
      </w:r>
      <w:r>
        <w:rPr>
          <w:b/>
        </w:rPr>
        <w:t>v</w:t>
      </w:r>
      <w:r>
        <w:t xml:space="preserve"> = </w:t>
      </w:r>
      <w:r w:rsidRPr="005F22BD">
        <w:rPr>
          <w:b/>
        </w:rPr>
        <w:t>e</w:t>
      </w:r>
      <w:r>
        <w:rPr>
          <w:rStyle w:val="subscript"/>
        </w:rPr>
        <w:t>i</w:t>
      </w:r>
      <w:r>
        <w:t xml:space="preserve"> , </w:t>
      </w:r>
    </w:p>
    <w:p w14:paraId="20843384" w14:textId="77777777" w:rsidR="00BB3BE1" w:rsidRDefault="00BB3BE1" w:rsidP="00BB3BE1">
      <w:pPr>
        <w:tabs>
          <w:tab w:val="left" w:pos="7200"/>
          <w:tab w:val="left" w:pos="7920"/>
          <w:tab w:val="right" w:pos="9270"/>
        </w:tabs>
      </w:pPr>
    </w:p>
    <w:p w14:paraId="0AB9249A" w14:textId="77777777" w:rsidR="00BB3BE1" w:rsidRPr="00300C09" w:rsidRDefault="00BB3BE1" w:rsidP="00F91D65">
      <w:pPr>
        <w:tabs>
          <w:tab w:val="left" w:pos="7200"/>
          <w:tab w:val="left" w:pos="7920"/>
          <w:tab w:val="right" w:pos="9270"/>
        </w:tabs>
      </w:pPr>
      <w:r>
        <w:tab/>
        <w:t>α(</w:t>
      </w:r>
      <w:r w:rsidRPr="005F22BD">
        <w:rPr>
          <w:b/>
        </w:rPr>
        <w:t>e</w:t>
      </w:r>
      <w:r>
        <w:rPr>
          <w:rStyle w:val="subscript"/>
        </w:rPr>
        <w:t>i</w:t>
      </w:r>
      <w:r>
        <w:t xml:space="preserve">) =  &lt; </w:t>
      </w:r>
      <w:r w:rsidRPr="008C69D9">
        <w:rPr>
          <w:b/>
        </w:rPr>
        <w:t>α</w:t>
      </w:r>
      <w:r>
        <w:t xml:space="preserve"> | </w:t>
      </w:r>
      <w:r w:rsidRPr="005F22BD">
        <w:rPr>
          <w:b/>
        </w:rPr>
        <w:t>e</w:t>
      </w:r>
      <w:r>
        <w:rPr>
          <w:rStyle w:val="subscript"/>
        </w:rPr>
        <w:t>i</w:t>
      </w:r>
      <w:r>
        <w:rPr>
          <w:b/>
        </w:rPr>
        <w:t xml:space="preserve"> </w:t>
      </w:r>
      <w:r>
        <w:t xml:space="preserve">&gt;  = </w:t>
      </w:r>
      <w:r w:rsidRPr="008C69D9">
        <w:rPr>
          <w:b/>
        </w:rPr>
        <w:t>α</w:t>
      </w:r>
      <w:r>
        <w:t xml:space="preserve"> </w:t>
      </w:r>
      <w:r>
        <w:sym w:font="Symbol" w:char="F0B7"/>
      </w:r>
      <w:r>
        <w:t xml:space="preserve"> </w:t>
      </w:r>
      <w:r w:rsidRPr="005F22BD">
        <w:rPr>
          <w:b/>
        </w:rPr>
        <w:t>e</w:t>
      </w:r>
      <w:r>
        <w:rPr>
          <w:rStyle w:val="subscript"/>
        </w:rPr>
        <w:t>i</w:t>
      </w:r>
      <w:r>
        <w:t xml:space="preserve">  = α</w:t>
      </w:r>
      <w:r>
        <w:rPr>
          <w:rStyle w:val="subscript"/>
        </w:rPr>
        <w:t>i</w:t>
      </w:r>
      <w:r>
        <w:t xml:space="preserve"> </w:t>
      </w:r>
      <w:r>
        <w:tab/>
      </w:r>
      <w:r>
        <w:tab/>
      </w:r>
      <w:r>
        <w:tab/>
      </w:r>
      <w:r>
        <w:tab/>
      </w:r>
      <w:r>
        <w:tab/>
      </w:r>
      <w:r>
        <w:tab/>
      </w:r>
      <w:r>
        <w:tab/>
      </w:r>
      <w:r>
        <w:tab/>
        <w:t>(2.11.c.9)</w:t>
      </w:r>
    </w:p>
    <w:p w14:paraId="7BBDCCA8" w14:textId="77777777" w:rsidR="00F91D65" w:rsidRDefault="00F91D65" w:rsidP="00F91D65">
      <w:pPr>
        <w:tabs>
          <w:tab w:val="left" w:pos="7200"/>
          <w:tab w:val="left" w:pos="7920"/>
          <w:tab w:val="right" w:pos="9270"/>
        </w:tabs>
        <w:rPr>
          <w:b/>
        </w:rPr>
      </w:pPr>
    </w:p>
    <w:p w14:paraId="3B614962" w14:textId="77777777" w:rsidR="00F91D65" w:rsidRDefault="00F91D65" w:rsidP="00F91D65">
      <w:pPr>
        <w:pStyle w:val="Heading4"/>
      </w:pPr>
      <w:bookmarkStart w:id="22" w:name="_Toc446350956"/>
      <w:r>
        <w:t>(d) Transformations of tensor functions</w:t>
      </w:r>
      <w:bookmarkEnd w:id="22"/>
    </w:p>
    <w:p w14:paraId="1E49144A" w14:textId="77777777" w:rsidR="00F91D65" w:rsidRDefault="00F91D65" w:rsidP="00F91D65">
      <w:pPr>
        <w:tabs>
          <w:tab w:val="left" w:pos="7200"/>
          <w:tab w:val="left" w:pos="7920"/>
          <w:tab w:val="right" w:pos="9270"/>
        </w:tabs>
      </w:pPr>
    </w:p>
    <w:p w14:paraId="749C0CA2" w14:textId="77777777" w:rsidR="00F91D65" w:rsidRDefault="00F91D65" w:rsidP="00F91D65">
      <w:pPr>
        <w:tabs>
          <w:tab w:val="left" w:pos="7200"/>
          <w:tab w:val="left" w:pos="7920"/>
          <w:tab w:val="right" w:pos="9270"/>
        </w:tabs>
      </w:pPr>
      <w:r>
        <w:t>We pause to comment on the way the objects discussed above "transform" under the kinds of transformations discussed in Chapter 2. For example, there we said that v'</w:t>
      </w:r>
      <w:r>
        <w:rPr>
          <w:rStyle w:val="superscript"/>
        </w:rPr>
        <w:t>i</w:t>
      </w:r>
      <w:r>
        <w:t xml:space="preserve"> = R</w:t>
      </w:r>
      <w:r>
        <w:rPr>
          <w:rStyle w:val="superscript"/>
        </w:rPr>
        <w:t>i</w:t>
      </w:r>
      <w:r>
        <w:rPr>
          <w:rStyle w:val="subscript"/>
        </w:rPr>
        <w:t>j</w:t>
      </w:r>
      <w:r>
        <w:t>v</w:t>
      </w:r>
      <w:r>
        <w:rPr>
          <w:rStyle w:val="superscript"/>
        </w:rPr>
        <w:t>j</w:t>
      </w:r>
      <w:r>
        <w:t xml:space="preserve"> described the transformation of a contravariant vector </w:t>
      </w:r>
      <w:r w:rsidRPr="00C872DD">
        <w:rPr>
          <w:b/>
        </w:rPr>
        <w:t>v</w:t>
      </w:r>
      <w:r>
        <w:t xml:space="preserve"> where R is the linearization of some underlying transformation </w:t>
      </w:r>
      <w:r w:rsidRPr="00B32A97">
        <w:rPr>
          <w:b/>
        </w:rPr>
        <w:t>x</w:t>
      </w:r>
      <w:r>
        <w:t xml:space="preserve">' = </w:t>
      </w:r>
      <w:r w:rsidRPr="00B32A97">
        <w:rPr>
          <w:b/>
        </w:rPr>
        <w:t>F</w:t>
      </w:r>
      <w:r>
        <w:t>(</w:t>
      </w:r>
      <w:r w:rsidRPr="00B32A97">
        <w:rPr>
          <w:b/>
        </w:rPr>
        <w:t>x</w:t>
      </w:r>
      <w:r>
        <w:t xml:space="preserve">). The subject of transformations is always potentially confusing and we now describe three kinds of transformations we shall call A,B and C. </w:t>
      </w:r>
    </w:p>
    <w:p w14:paraId="219D9412" w14:textId="77777777" w:rsidR="00F91D65" w:rsidRDefault="00F91D65" w:rsidP="00F91D65">
      <w:pPr>
        <w:tabs>
          <w:tab w:val="left" w:pos="7200"/>
          <w:tab w:val="left" w:pos="7920"/>
          <w:tab w:val="right" w:pos="9270"/>
        </w:tabs>
      </w:pPr>
    </w:p>
    <w:p w14:paraId="35463BB3" w14:textId="77777777" w:rsidR="00F91D65" w:rsidRDefault="00F91D65" w:rsidP="00F91D65">
      <w:pPr>
        <w:tabs>
          <w:tab w:val="left" w:pos="7200"/>
          <w:tab w:val="left" w:pos="7920"/>
          <w:tab w:val="right" w:pos="9270"/>
        </w:tabs>
      </w:pPr>
      <w:r>
        <w:t>transformation A</w:t>
      </w:r>
      <w:r>
        <w:tab/>
        <w:t xml:space="preserve">tensors like </w:t>
      </w:r>
      <w:r w:rsidRPr="00B32A97">
        <w:rPr>
          <w:b/>
        </w:rPr>
        <w:t>v</w:t>
      </w:r>
      <w:r>
        <w:t xml:space="preserve"> and T</w:t>
      </w:r>
      <w:r>
        <w:rPr>
          <w:rStyle w:val="superscript"/>
        </w:rPr>
        <w:t>ij</w:t>
      </w:r>
      <w:r>
        <w:t xml:space="preserve"> change, basis vectors like </w:t>
      </w:r>
      <w:r w:rsidRPr="00B32A97">
        <w:rPr>
          <w:b/>
        </w:rPr>
        <w:t>e</w:t>
      </w:r>
      <w:r>
        <w:rPr>
          <w:rStyle w:val="subscript"/>
        </w:rPr>
        <w:t>i</w:t>
      </w:r>
      <w:r>
        <w:t xml:space="preserve"> do not change</w:t>
      </w:r>
    </w:p>
    <w:p w14:paraId="626D0E9A" w14:textId="77777777" w:rsidR="00F91D65" w:rsidRDefault="00F91D65" w:rsidP="00F91D65">
      <w:pPr>
        <w:tabs>
          <w:tab w:val="left" w:pos="7200"/>
          <w:tab w:val="left" w:pos="7920"/>
          <w:tab w:val="right" w:pos="9270"/>
        </w:tabs>
      </w:pPr>
      <w:r>
        <w:t>transformation B</w:t>
      </w:r>
      <w:r>
        <w:tab/>
        <w:t>tensors do not change, basis vectors do change</w:t>
      </w:r>
    </w:p>
    <w:p w14:paraId="0CD61C37" w14:textId="77777777" w:rsidR="00F91D65" w:rsidRPr="00300C09" w:rsidRDefault="00F91D65" w:rsidP="00F91D65">
      <w:pPr>
        <w:tabs>
          <w:tab w:val="left" w:pos="7200"/>
          <w:tab w:val="left" w:pos="7920"/>
          <w:tab w:val="right" w:pos="9270"/>
        </w:tabs>
      </w:pPr>
      <w:r>
        <w:t>transformation C</w:t>
      </w:r>
      <w:r>
        <w:tab/>
        <w:t>tensors and basis vectors change together</w:t>
      </w:r>
      <w:r>
        <w:tab/>
      </w:r>
      <w:r>
        <w:tab/>
      </w:r>
      <w:r>
        <w:tab/>
      </w:r>
      <w:r>
        <w:tab/>
        <w:t>(2.11.d.1)</w:t>
      </w:r>
    </w:p>
    <w:p w14:paraId="0D051D89" w14:textId="77777777" w:rsidR="00F91D65" w:rsidRDefault="00F91D65" w:rsidP="00F91D65">
      <w:pPr>
        <w:tabs>
          <w:tab w:val="left" w:pos="7200"/>
          <w:tab w:val="left" w:pos="7920"/>
          <w:tab w:val="right" w:pos="9270"/>
        </w:tabs>
      </w:pPr>
    </w:p>
    <w:p w14:paraId="184AC30D" w14:textId="77777777" w:rsidR="00F91D65" w:rsidRDefault="00F91D65" w:rsidP="00F91D65">
      <w:pPr>
        <w:tabs>
          <w:tab w:val="left" w:pos="7200"/>
          <w:tab w:val="left" w:pos="7920"/>
          <w:tab w:val="right" w:pos="9270"/>
        </w:tabs>
      </w:pPr>
      <w:r>
        <w:t>Our interest is only in transformation A which is often called an "active" transformation. For example, an apparatus described by some set of tensors is rotated, while the observing system (including basis vectors) is not rotated. In a very simple case, one would start with a vector</w:t>
      </w:r>
      <w:r w:rsidRPr="00B32A97">
        <w:rPr>
          <w:b/>
        </w:rPr>
        <w:t xml:space="preserve"> </w:t>
      </w:r>
      <w:r w:rsidR="000A140C">
        <w:rPr>
          <w:b/>
        </w:rPr>
        <w:t>V</w:t>
      </w:r>
      <w:r>
        <w:t xml:space="preserve"> and actively rotate it into a rotated vector </w:t>
      </w:r>
      <w:r w:rsidR="000A140C">
        <w:rPr>
          <w:b/>
        </w:rPr>
        <w:t>V</w:t>
      </w:r>
      <w:r>
        <w:t>' = R</w:t>
      </w:r>
      <w:r w:rsidR="000A140C">
        <w:rPr>
          <w:b/>
        </w:rPr>
        <w:t>V</w:t>
      </w:r>
      <w:r>
        <w:t xml:space="preserve"> where the coordinate system does not move: </w:t>
      </w:r>
    </w:p>
    <w:p w14:paraId="072978A2" w14:textId="77777777" w:rsidR="00F91D65" w:rsidRDefault="00F91D65" w:rsidP="00F91D65">
      <w:pPr>
        <w:tabs>
          <w:tab w:val="left" w:pos="7200"/>
          <w:tab w:val="left" w:pos="7920"/>
          <w:tab w:val="right" w:pos="9270"/>
        </w:tabs>
      </w:pPr>
    </w:p>
    <w:p w14:paraId="5D058716" w14:textId="77777777" w:rsidR="00F91D65" w:rsidRPr="00B32A97" w:rsidRDefault="00F91D65" w:rsidP="00F91D65">
      <w:pPr>
        <w:tabs>
          <w:tab w:val="left" w:pos="7200"/>
          <w:tab w:val="left" w:pos="7920"/>
          <w:tab w:val="right" w:pos="9270"/>
        </w:tabs>
      </w:pPr>
      <w:r>
        <w:tab/>
      </w:r>
      <w:r>
        <w:pict>
          <v:shape id="_x0000_i1037" type="#_x0000_t75" style="width:151.5pt;height:93.75pt">
            <v:imagedata r:id="rId19" o:title=""/>
          </v:shape>
        </w:pict>
      </w:r>
      <w:r>
        <w:tab/>
      </w:r>
      <w:r>
        <w:tab/>
        <w:t xml:space="preserve">  </w:t>
      </w:r>
      <w:r>
        <w:pict>
          <v:shape id="_x0000_i1038" type="#_x0000_t75" style="width:169.5pt;height:78.75pt">
            <v:imagedata r:id="rId20" o:title=""/>
          </v:shape>
        </w:pict>
      </w:r>
    </w:p>
    <w:p w14:paraId="381C4596" w14:textId="77777777" w:rsidR="00F91D65" w:rsidRPr="00300C09" w:rsidRDefault="00F91D65" w:rsidP="00F91D65">
      <w:pPr>
        <w:tabs>
          <w:tab w:val="left" w:pos="7200"/>
          <w:tab w:val="left" w:pos="7920"/>
          <w:tab w:val="right" w:pos="9270"/>
        </w:tabs>
      </w:pPr>
      <w:r>
        <w:tab/>
        <w:t>Active Transformation A</w:t>
      </w:r>
      <w:r>
        <w:tab/>
      </w:r>
      <w:r>
        <w:tab/>
      </w:r>
      <w:r>
        <w:tab/>
        <w:t xml:space="preserve">    </w:t>
      </w:r>
      <w:r>
        <w:tab/>
        <w:t>Passive Transformation B</w:t>
      </w:r>
      <w:r>
        <w:tab/>
      </w:r>
      <w:r>
        <w:tab/>
        <w:t>(2.11.d.2)</w:t>
      </w:r>
    </w:p>
    <w:p w14:paraId="2FA6693B" w14:textId="77777777" w:rsidR="00F91D65" w:rsidRDefault="00F91D65" w:rsidP="00F91D65">
      <w:pPr>
        <w:tabs>
          <w:tab w:val="left" w:pos="7200"/>
          <w:tab w:val="left" w:pos="7920"/>
          <w:tab w:val="right" w:pos="9270"/>
        </w:tabs>
      </w:pPr>
    </w:p>
    <w:p w14:paraId="1E1FB8D4" w14:textId="77777777" w:rsidR="00F91D65" w:rsidRDefault="00F91D65" w:rsidP="00F91D65">
      <w:pPr>
        <w:tabs>
          <w:tab w:val="left" w:pos="7200"/>
          <w:tab w:val="left" w:pos="7920"/>
          <w:tab w:val="right" w:pos="9270"/>
        </w:tabs>
      </w:pPr>
      <w:r>
        <w:t xml:space="preserve">For transformation A, the basis vectors do not move, so objects like </w:t>
      </w:r>
      <w:r w:rsidRPr="00B32A97">
        <w:rPr>
          <w:b/>
        </w:rPr>
        <w:t>e</w:t>
      </w:r>
      <w:r w:rsidRPr="00B32A97">
        <w:rPr>
          <w:rStyle w:val="subscript"/>
        </w:rPr>
        <w:t>i</w:t>
      </w:r>
      <w:r>
        <w:t xml:space="preserve"> =  |</w:t>
      </w:r>
      <w:r w:rsidRPr="00B32A97">
        <w:rPr>
          <w:b/>
        </w:rPr>
        <w:t>e</w:t>
      </w:r>
      <w:r>
        <w:rPr>
          <w:rStyle w:val="subscript"/>
        </w:rPr>
        <w:t>i</w:t>
      </w:r>
      <w:r>
        <w:t>&gt;.  |</w:t>
      </w:r>
      <w:r w:rsidRPr="00B32A97">
        <w:rPr>
          <w:b/>
        </w:rPr>
        <w:t>e</w:t>
      </w:r>
      <w:r w:rsidRPr="00B32A97">
        <w:rPr>
          <w:rStyle w:val="superscript"/>
        </w:rPr>
        <w:t>i</w:t>
      </w:r>
      <w:r>
        <w:t>&gt;, &lt;</w:t>
      </w:r>
      <w:r w:rsidRPr="00B32A97">
        <w:rPr>
          <w:b/>
        </w:rPr>
        <w:t>e</w:t>
      </w:r>
      <w:r>
        <w:rPr>
          <w:rStyle w:val="subscript"/>
        </w:rPr>
        <w:t>i</w:t>
      </w:r>
      <w:r>
        <w:t>| and &lt;</w:t>
      </w:r>
      <w:r w:rsidRPr="00B32A97">
        <w:rPr>
          <w:b/>
        </w:rPr>
        <w:t>e</w:t>
      </w:r>
      <w:r>
        <w:rPr>
          <w:rStyle w:val="superscript"/>
        </w:rPr>
        <w:t>i</w:t>
      </w:r>
      <w:r>
        <w:t xml:space="preserve">| are vectors in the sense that they are objects having n components, but under transformation A they are "non transforming vectors" which act more like scalars. For example, </w:t>
      </w:r>
    </w:p>
    <w:p w14:paraId="42025FED" w14:textId="77777777" w:rsidR="00F91D65" w:rsidRDefault="00F91D65" w:rsidP="00F91D65">
      <w:pPr>
        <w:tabs>
          <w:tab w:val="left" w:pos="7200"/>
          <w:tab w:val="left" w:pos="7920"/>
          <w:tab w:val="right" w:pos="9270"/>
        </w:tabs>
      </w:pPr>
    </w:p>
    <w:p w14:paraId="7026E8CD" w14:textId="77777777" w:rsidR="00F91D65" w:rsidRPr="00B32A97" w:rsidRDefault="00F91D65" w:rsidP="00F91D65">
      <w:pPr>
        <w:tabs>
          <w:tab w:val="left" w:pos="7200"/>
          <w:tab w:val="left" w:pos="7920"/>
          <w:tab w:val="right" w:pos="9270"/>
        </w:tabs>
      </w:pPr>
      <w:r>
        <w:tab/>
        <w:t>V</w:t>
      </w:r>
      <w:r>
        <w:rPr>
          <w:rStyle w:val="superscript"/>
        </w:rPr>
        <w:t>i</w:t>
      </w:r>
      <w:r>
        <w:t xml:space="preserve"> </w:t>
      </w:r>
      <w:r>
        <w:tab/>
        <w:t>= &lt;</w:t>
      </w:r>
      <w:r w:rsidRPr="00B32A97">
        <w:rPr>
          <w:b/>
        </w:rPr>
        <w:t>e</w:t>
      </w:r>
      <w:r>
        <w:rPr>
          <w:rStyle w:val="superscript"/>
        </w:rPr>
        <w:t>i</w:t>
      </w:r>
      <w:r>
        <w:t xml:space="preserve">| </w:t>
      </w:r>
      <w:r>
        <w:rPr>
          <w:b/>
        </w:rPr>
        <w:t>V</w:t>
      </w:r>
      <w:r>
        <w:t>&gt;</w:t>
      </w:r>
      <w:r>
        <w:tab/>
        <w:t>// before transformation A</w:t>
      </w:r>
    </w:p>
    <w:p w14:paraId="1FBDFB48" w14:textId="77777777" w:rsidR="00F91D65" w:rsidRDefault="00F91D65" w:rsidP="00F91D65">
      <w:pPr>
        <w:tabs>
          <w:tab w:val="left" w:pos="7200"/>
          <w:tab w:val="left" w:pos="7920"/>
          <w:tab w:val="right" w:pos="9270"/>
        </w:tabs>
      </w:pPr>
      <w:r>
        <w:tab/>
        <w:t>V'</w:t>
      </w:r>
      <w:r>
        <w:rPr>
          <w:rStyle w:val="superscript"/>
        </w:rPr>
        <w:t>i</w:t>
      </w:r>
      <w:r>
        <w:t xml:space="preserve"> </w:t>
      </w:r>
      <w:r>
        <w:tab/>
        <w:t>= &lt;</w:t>
      </w:r>
      <w:r w:rsidRPr="00B32A97">
        <w:rPr>
          <w:b/>
        </w:rPr>
        <w:t>e</w:t>
      </w:r>
      <w:r>
        <w:rPr>
          <w:rStyle w:val="superscript"/>
        </w:rPr>
        <w:t>i</w:t>
      </w:r>
      <w:r>
        <w:t xml:space="preserve">| </w:t>
      </w:r>
      <w:r>
        <w:rPr>
          <w:b/>
        </w:rPr>
        <w:t>V'</w:t>
      </w:r>
      <w:r>
        <w:t>&gt;</w:t>
      </w:r>
      <w:r>
        <w:tab/>
        <w:t xml:space="preserve">// after transformation A :  </w:t>
      </w:r>
      <w:r>
        <w:rPr>
          <w:b/>
        </w:rPr>
        <w:t>V</w:t>
      </w:r>
      <w:r>
        <w:t xml:space="preserve"> moved, </w:t>
      </w:r>
      <w:r w:rsidRPr="00B32A97">
        <w:rPr>
          <w:b/>
        </w:rPr>
        <w:t>e</w:t>
      </w:r>
      <w:r w:rsidRPr="00B32A97">
        <w:rPr>
          <w:rStyle w:val="superscript"/>
        </w:rPr>
        <w:t>i</w:t>
      </w:r>
      <w:r>
        <w:t xml:space="preserve"> did not move</w:t>
      </w:r>
      <w:r w:rsidR="00EE2A57">
        <w:t xml:space="preserve">  .</w:t>
      </w:r>
      <w:r>
        <w:tab/>
      </w:r>
      <w:r>
        <w:tab/>
      </w:r>
      <w:r>
        <w:tab/>
        <w:t>(2.11.d.3)</w:t>
      </w:r>
    </w:p>
    <w:p w14:paraId="565DC7E8" w14:textId="77777777" w:rsidR="00F91D65" w:rsidRDefault="00F91D65" w:rsidP="00F91D65">
      <w:pPr>
        <w:tabs>
          <w:tab w:val="left" w:pos="7200"/>
          <w:tab w:val="left" w:pos="7920"/>
          <w:tab w:val="right" w:pos="9270"/>
        </w:tabs>
      </w:pPr>
    </w:p>
    <w:p w14:paraId="66CAE572" w14:textId="77777777" w:rsidR="00F91D65" w:rsidRDefault="00F91D65" w:rsidP="00F91D65">
      <w:pPr>
        <w:tabs>
          <w:tab w:val="left" w:pos="7200"/>
          <w:tab w:val="left" w:pos="7920"/>
          <w:tab w:val="right" w:pos="9270"/>
        </w:tabs>
      </w:pPr>
      <w:r>
        <w:t xml:space="preserve">In the tensor expansion notation, transformation A works this way for a rank-1 and rank-2 tensor, </w:t>
      </w:r>
    </w:p>
    <w:p w14:paraId="10D14246" w14:textId="77777777" w:rsidR="00F91D65" w:rsidRDefault="00F91D65" w:rsidP="00F91D65">
      <w:pPr>
        <w:tabs>
          <w:tab w:val="left" w:pos="7200"/>
          <w:tab w:val="left" w:pos="7920"/>
          <w:tab w:val="right" w:pos="9270"/>
        </w:tabs>
      </w:pPr>
    </w:p>
    <w:p w14:paraId="46E83492" w14:textId="77777777" w:rsidR="00F91D65" w:rsidRPr="00F75F78" w:rsidRDefault="00F91D65" w:rsidP="00F91D65">
      <w:pPr>
        <w:tabs>
          <w:tab w:val="left" w:pos="7200"/>
          <w:tab w:val="left" w:pos="7920"/>
          <w:tab w:val="right" w:pos="9270"/>
        </w:tabs>
      </w:pPr>
      <w:r>
        <w:tab/>
      </w:r>
      <w:r w:rsidRPr="00F75F78">
        <w:rPr>
          <w:b/>
        </w:rPr>
        <w:t>V</w:t>
      </w:r>
      <w:r>
        <w:t xml:space="preserve">  = Σ</w:t>
      </w:r>
      <w:r>
        <w:rPr>
          <w:rStyle w:val="subscript"/>
        </w:rPr>
        <w:t>a</w:t>
      </w:r>
      <w:r>
        <w:t>V</w:t>
      </w:r>
      <w:r>
        <w:rPr>
          <w:rStyle w:val="superscript"/>
        </w:rPr>
        <w:t>a</w:t>
      </w:r>
      <w:r>
        <w:t xml:space="preserve"> </w:t>
      </w:r>
      <w:r w:rsidRPr="00F75F78">
        <w:rPr>
          <w:b/>
        </w:rPr>
        <w:t>e</w:t>
      </w:r>
      <w:r>
        <w:rPr>
          <w:rStyle w:val="subscript"/>
        </w:rPr>
        <w:t>a</w:t>
      </w:r>
      <w:r>
        <w:tab/>
      </w:r>
      <w:r>
        <w:tab/>
        <w:t>|</w:t>
      </w:r>
      <w:r w:rsidRPr="00F75F78">
        <w:rPr>
          <w:b/>
        </w:rPr>
        <w:t>V</w:t>
      </w:r>
      <w:r>
        <w:t>&gt;  =  Σ</w:t>
      </w:r>
      <w:r>
        <w:rPr>
          <w:rStyle w:val="subscript"/>
        </w:rPr>
        <w:t>a</w:t>
      </w:r>
      <w:r>
        <w:t>V</w:t>
      </w:r>
      <w:r>
        <w:rPr>
          <w:rStyle w:val="superscript"/>
        </w:rPr>
        <w:t xml:space="preserve">a </w:t>
      </w:r>
      <w:r>
        <w:t>|</w:t>
      </w:r>
      <w:r w:rsidRPr="00F75F78">
        <w:rPr>
          <w:b/>
        </w:rPr>
        <w:t>e</w:t>
      </w:r>
      <w:r>
        <w:rPr>
          <w:rStyle w:val="subscript"/>
        </w:rPr>
        <w:t>a</w:t>
      </w:r>
      <w:r>
        <w:t>&gt;</w:t>
      </w:r>
    </w:p>
    <w:p w14:paraId="5535A745" w14:textId="77777777" w:rsidR="00F91D65" w:rsidRPr="00F75F78" w:rsidRDefault="00F91D65" w:rsidP="00F91D65">
      <w:pPr>
        <w:tabs>
          <w:tab w:val="left" w:pos="7200"/>
          <w:tab w:val="left" w:pos="7920"/>
          <w:tab w:val="right" w:pos="9270"/>
        </w:tabs>
      </w:pPr>
      <w:r>
        <w:tab/>
      </w:r>
      <w:r w:rsidRPr="00F75F78">
        <w:rPr>
          <w:b/>
        </w:rPr>
        <w:t>V</w:t>
      </w:r>
      <w:r>
        <w:rPr>
          <w:b/>
        </w:rPr>
        <w:t>'</w:t>
      </w:r>
      <w:r>
        <w:t xml:space="preserve"> = Σ</w:t>
      </w:r>
      <w:r>
        <w:rPr>
          <w:rStyle w:val="subscript"/>
        </w:rPr>
        <w:t>a</w:t>
      </w:r>
      <w:r>
        <w:t>V'</w:t>
      </w:r>
      <w:r>
        <w:rPr>
          <w:rStyle w:val="superscript"/>
        </w:rPr>
        <w:t>a</w:t>
      </w:r>
      <w:r>
        <w:t xml:space="preserve"> </w:t>
      </w:r>
      <w:r w:rsidRPr="00F75F78">
        <w:rPr>
          <w:b/>
        </w:rPr>
        <w:t>e</w:t>
      </w:r>
      <w:r>
        <w:rPr>
          <w:rStyle w:val="subscript"/>
        </w:rPr>
        <w:t>a</w:t>
      </w:r>
      <w:r>
        <w:tab/>
      </w:r>
      <w:r>
        <w:tab/>
        <w:t>|</w:t>
      </w:r>
      <w:r w:rsidRPr="00F75F78">
        <w:rPr>
          <w:b/>
        </w:rPr>
        <w:t>V</w:t>
      </w:r>
      <w:r>
        <w:rPr>
          <w:b/>
        </w:rPr>
        <w:t>'</w:t>
      </w:r>
      <w:r>
        <w:t>&gt; =  Σ</w:t>
      </w:r>
      <w:r>
        <w:rPr>
          <w:rStyle w:val="subscript"/>
        </w:rPr>
        <w:t>a</w:t>
      </w:r>
      <w:r>
        <w:t>V'</w:t>
      </w:r>
      <w:r>
        <w:rPr>
          <w:rStyle w:val="superscript"/>
        </w:rPr>
        <w:t xml:space="preserve">a </w:t>
      </w:r>
      <w:r>
        <w:t>|</w:t>
      </w:r>
      <w:r w:rsidRPr="00F75F78">
        <w:rPr>
          <w:b/>
        </w:rPr>
        <w:t>e</w:t>
      </w:r>
      <w:r>
        <w:rPr>
          <w:rStyle w:val="subscript"/>
        </w:rPr>
        <w:t>a</w:t>
      </w:r>
      <w:r>
        <w:t>&gt;</w:t>
      </w:r>
      <w:r>
        <w:tab/>
      </w:r>
      <w:r>
        <w:tab/>
        <w:t>V'</w:t>
      </w:r>
      <w:r>
        <w:rPr>
          <w:rStyle w:val="superscript"/>
        </w:rPr>
        <w:t>a</w:t>
      </w:r>
      <w:r>
        <w:t xml:space="preserve"> = R</w:t>
      </w:r>
      <w:r>
        <w:rPr>
          <w:rStyle w:val="superscript"/>
        </w:rPr>
        <w:t>a</w:t>
      </w:r>
      <w:r>
        <w:rPr>
          <w:rStyle w:val="subscript"/>
        </w:rPr>
        <w:t>b</w:t>
      </w:r>
      <w:r>
        <w:t>V</w:t>
      </w:r>
      <w:r>
        <w:rPr>
          <w:rStyle w:val="superscript"/>
        </w:rPr>
        <w:t>b</w:t>
      </w:r>
      <w:r>
        <w:tab/>
      </w:r>
      <w:r>
        <w:tab/>
      </w:r>
      <w:r>
        <w:tab/>
        <w:t>(2.11.d.4)</w:t>
      </w:r>
    </w:p>
    <w:p w14:paraId="065EE0EE" w14:textId="77777777" w:rsidR="00F91D65" w:rsidRDefault="00F91D65" w:rsidP="00F91D65">
      <w:pPr>
        <w:tabs>
          <w:tab w:val="left" w:pos="7200"/>
          <w:tab w:val="left" w:pos="7920"/>
          <w:tab w:val="right" w:pos="9270"/>
        </w:tabs>
      </w:pPr>
    </w:p>
    <w:p w14:paraId="00E7BC4B" w14:textId="77777777" w:rsidR="00F91D65" w:rsidRPr="00F75F78" w:rsidRDefault="00F91D65" w:rsidP="00F91D65">
      <w:pPr>
        <w:tabs>
          <w:tab w:val="left" w:pos="7200"/>
          <w:tab w:val="left" w:pos="7920"/>
          <w:tab w:val="right" w:pos="9270"/>
        </w:tabs>
      </w:pPr>
      <w:r>
        <w:tab/>
        <w:t>T =  Σ</w:t>
      </w:r>
      <w:r>
        <w:rPr>
          <w:rStyle w:val="subscript"/>
        </w:rPr>
        <w:t>ab</w:t>
      </w:r>
      <w:r>
        <w:t>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ab/>
        <w:t>|T&gt;  =   Σ</w:t>
      </w:r>
      <w:r>
        <w:rPr>
          <w:rStyle w:val="subscript"/>
        </w:rPr>
        <w:t>ab</w:t>
      </w:r>
      <w:r>
        <w:t>T</w:t>
      </w:r>
      <w:r w:rsidRPr="00500898">
        <w:rPr>
          <w:rStyle w:val="superscript"/>
        </w:rPr>
        <w:t>ab</w:t>
      </w:r>
      <w:r>
        <w:t xml:space="preserve"> |</w:t>
      </w:r>
      <w:r w:rsidRPr="00F75F78">
        <w:rPr>
          <w:b/>
        </w:rPr>
        <w:t>e</w:t>
      </w:r>
      <w:r>
        <w:rPr>
          <w:rStyle w:val="subscript"/>
        </w:rPr>
        <w:t>a</w:t>
      </w:r>
      <w:r>
        <w:t xml:space="preserve">&gt; </w:t>
      </w:r>
      <w:r>
        <w:sym w:font="Symbol" w:char="F0C4"/>
      </w:r>
      <w:r>
        <w:t xml:space="preserve"> |</w:t>
      </w:r>
      <w:r w:rsidRPr="00F75F78">
        <w:rPr>
          <w:b/>
        </w:rPr>
        <w:t>e</w:t>
      </w:r>
      <w:r>
        <w:rPr>
          <w:rStyle w:val="subscript"/>
        </w:rPr>
        <w:t>b</w:t>
      </w:r>
      <w:r>
        <w:t>&gt;</w:t>
      </w:r>
    </w:p>
    <w:p w14:paraId="552F34B4" w14:textId="77777777" w:rsidR="00F91D65" w:rsidRPr="00F75F78" w:rsidRDefault="00F91D65" w:rsidP="00F91D65">
      <w:pPr>
        <w:tabs>
          <w:tab w:val="left" w:pos="7200"/>
          <w:tab w:val="left" w:pos="7920"/>
          <w:tab w:val="right" w:pos="9270"/>
        </w:tabs>
      </w:pPr>
      <w:r>
        <w:tab/>
        <w:t>T' =  Σ</w:t>
      </w:r>
      <w:r>
        <w:rPr>
          <w:rStyle w:val="subscript"/>
        </w:rPr>
        <w:t>ab</w:t>
      </w:r>
      <w:r>
        <w:t>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ab/>
        <w:t>|T'&gt;  =  Σ</w:t>
      </w:r>
      <w:r>
        <w:rPr>
          <w:rStyle w:val="subscript"/>
        </w:rPr>
        <w:t>ab</w:t>
      </w:r>
      <w:r>
        <w:t>T'</w:t>
      </w:r>
      <w:r w:rsidRPr="00500898">
        <w:rPr>
          <w:rStyle w:val="superscript"/>
        </w:rPr>
        <w:t>ab</w:t>
      </w:r>
      <w:r>
        <w:t xml:space="preserve"> |</w:t>
      </w:r>
      <w:r w:rsidRPr="00F75F78">
        <w:rPr>
          <w:b/>
        </w:rPr>
        <w:t>e</w:t>
      </w:r>
      <w:r>
        <w:rPr>
          <w:rStyle w:val="subscript"/>
        </w:rPr>
        <w:t>a</w:t>
      </w:r>
      <w:r>
        <w:t xml:space="preserve">&gt; </w:t>
      </w:r>
      <w:r>
        <w:sym w:font="Symbol" w:char="F0C4"/>
      </w:r>
      <w:r>
        <w:t xml:space="preserve"> |</w:t>
      </w:r>
      <w:r w:rsidRPr="00F75F78">
        <w:rPr>
          <w:b/>
        </w:rPr>
        <w:t>e</w:t>
      </w:r>
      <w:r>
        <w:rPr>
          <w:rStyle w:val="subscript"/>
        </w:rPr>
        <w:t>b</w:t>
      </w:r>
      <w:r>
        <w:t xml:space="preserve">&gt;    </w:t>
      </w:r>
      <w:r>
        <w:tab/>
        <w:t>T'</w:t>
      </w:r>
      <w:r w:rsidRPr="00500898">
        <w:rPr>
          <w:rStyle w:val="superscript"/>
        </w:rPr>
        <w:t>ab</w:t>
      </w:r>
      <w:r>
        <w:t xml:space="preserve"> = R</w:t>
      </w:r>
      <w:r>
        <w:rPr>
          <w:rStyle w:val="superscript"/>
        </w:rPr>
        <w:t>a</w:t>
      </w:r>
      <w:r>
        <w:rPr>
          <w:rStyle w:val="subscript"/>
        </w:rPr>
        <w:t>c</w:t>
      </w:r>
      <w:r>
        <w:t>R</w:t>
      </w:r>
      <w:r>
        <w:rPr>
          <w:rStyle w:val="superscript"/>
        </w:rPr>
        <w:t>b</w:t>
      </w:r>
      <w:r>
        <w:rPr>
          <w:rStyle w:val="subscript"/>
        </w:rPr>
        <w:t>d</w:t>
      </w:r>
      <w:r>
        <w:t>T</w:t>
      </w:r>
      <w:r>
        <w:rPr>
          <w:rStyle w:val="superscript"/>
        </w:rPr>
        <w:t>cd</w:t>
      </w:r>
      <w:r>
        <w:t xml:space="preserve"> .</w:t>
      </w:r>
      <w:r>
        <w:tab/>
      </w:r>
      <w:r>
        <w:tab/>
        <w:t>(2.11.d.5)</w:t>
      </w:r>
    </w:p>
    <w:p w14:paraId="0F05C4B9" w14:textId="77777777" w:rsidR="00F91D65" w:rsidRDefault="00F91D65" w:rsidP="00F91D65">
      <w:pPr>
        <w:tabs>
          <w:tab w:val="left" w:pos="7200"/>
          <w:tab w:val="left" w:pos="7920"/>
          <w:tab w:val="right" w:pos="9270"/>
        </w:tabs>
      </w:pPr>
    </w:p>
    <w:p w14:paraId="6B58984A" w14:textId="77777777" w:rsidR="00F91D65" w:rsidRPr="00F75F78" w:rsidRDefault="00F91D65" w:rsidP="00F91D65">
      <w:pPr>
        <w:tabs>
          <w:tab w:val="left" w:pos="7200"/>
          <w:tab w:val="left" w:pos="7920"/>
          <w:tab w:val="right" w:pos="9270"/>
        </w:tabs>
      </w:pPr>
      <w:r>
        <w:t xml:space="preserve">Basically, </w:t>
      </w:r>
      <w:r w:rsidRPr="00F75F78">
        <w:rPr>
          <w:b/>
        </w:rPr>
        <w:t>V</w:t>
      </w:r>
      <w:r>
        <w:t xml:space="preserve"> and </w:t>
      </w:r>
      <w:r w:rsidRPr="00F75F78">
        <w:rPr>
          <w:b/>
        </w:rPr>
        <w:t>V</w:t>
      </w:r>
      <w:r>
        <w:t xml:space="preserve">' are just two different vectors, as the above Figure shows, and T and T' are two different rank-2 tensors. </w:t>
      </w:r>
    </w:p>
    <w:p w14:paraId="40D739BB" w14:textId="77777777" w:rsidR="00F91D65" w:rsidRDefault="00F91D65" w:rsidP="00F91D65">
      <w:pPr>
        <w:tabs>
          <w:tab w:val="left" w:pos="7200"/>
          <w:tab w:val="left" w:pos="7920"/>
          <w:tab w:val="right" w:pos="9270"/>
        </w:tabs>
      </w:pPr>
    </w:p>
    <w:p w14:paraId="1BCE95AD" w14:textId="77777777" w:rsidR="00F91D65" w:rsidRDefault="00F91D65" w:rsidP="00F91D65">
      <w:pPr>
        <w:tabs>
          <w:tab w:val="left" w:pos="7200"/>
          <w:tab w:val="left" w:pos="7920"/>
          <w:tab w:val="right" w:pos="9270"/>
        </w:tabs>
      </w:pPr>
      <w:r>
        <w:t xml:space="preserve">One </w:t>
      </w:r>
      <w:r w:rsidRPr="00B32A97">
        <w:rPr>
          <w:i/>
        </w:rPr>
        <w:t>can</w:t>
      </w:r>
      <w:r>
        <w:t xml:space="preserve"> of course transform </w:t>
      </w:r>
      <w:r w:rsidRPr="00B32A97">
        <w:rPr>
          <w:b/>
        </w:rPr>
        <w:t>e</w:t>
      </w:r>
      <w:r>
        <w:rPr>
          <w:rStyle w:val="subscript"/>
        </w:rPr>
        <w:t>i</w:t>
      </w:r>
      <w:r>
        <w:t xml:space="preserve"> to get </w:t>
      </w:r>
      <w:r w:rsidRPr="00B32A97">
        <w:rPr>
          <w:b/>
        </w:rPr>
        <w:t>e</w:t>
      </w:r>
      <w:r>
        <w:t>'</w:t>
      </w:r>
      <w:r>
        <w:rPr>
          <w:rStyle w:val="subscript"/>
        </w:rPr>
        <w:t>i</w:t>
      </w:r>
      <w:r>
        <w:t xml:space="preserve"> = R</w:t>
      </w:r>
      <w:r w:rsidRPr="00B32A97">
        <w:rPr>
          <w:b/>
        </w:rPr>
        <w:t>e</w:t>
      </w:r>
      <w:r>
        <w:rPr>
          <w:rStyle w:val="subscript"/>
        </w:rPr>
        <w:t>i</w:t>
      </w:r>
      <w:r>
        <w:t>, but that is not done in transformation A. A potential confusion is the following:  &lt;</w:t>
      </w:r>
      <w:r w:rsidRPr="00B32A97">
        <w:rPr>
          <w:b/>
        </w:rPr>
        <w:t>e</w:t>
      </w:r>
      <w:r>
        <w:rPr>
          <w:rStyle w:val="superscript"/>
        </w:rPr>
        <w:t>i</w:t>
      </w:r>
      <w:r>
        <w:t xml:space="preserve">| </w:t>
      </w:r>
      <w:r w:rsidRPr="00B32A97">
        <w:rPr>
          <w:b/>
        </w:rPr>
        <w:t>v</w:t>
      </w:r>
      <w:r>
        <w:t xml:space="preserve">&gt; = </w:t>
      </w:r>
      <w:r w:rsidRPr="00B32A97">
        <w:rPr>
          <w:b/>
        </w:rPr>
        <w:t>e</w:t>
      </w:r>
      <w:r>
        <w:rPr>
          <w:rStyle w:val="superscript"/>
        </w:rPr>
        <w:t>i</w:t>
      </w:r>
      <w:r w:rsidR="00B43006" w:rsidRPr="00B43006">
        <w:rPr>
          <w:rStyle w:val="superscript"/>
          <w:sz w:val="8"/>
          <w:szCs w:val="8"/>
        </w:rPr>
        <w:t xml:space="preserve"> </w:t>
      </w:r>
      <w:r>
        <w:sym w:font="Symbol" w:char="F0B7"/>
      </w:r>
      <w:r>
        <w:t xml:space="preserve"> </w:t>
      </w:r>
      <w:r w:rsidRPr="00B32A97">
        <w:rPr>
          <w:b/>
        </w:rPr>
        <w:t>v</w:t>
      </w:r>
      <w:r>
        <w:t xml:space="preserve">  is the dot product of two vectors, and in (2.2.6) we were instructed that such a dot product should transform as a scalar. But since </w:t>
      </w:r>
      <w:r w:rsidRPr="00B32A97">
        <w:rPr>
          <w:b/>
        </w:rPr>
        <w:t>e</w:t>
      </w:r>
      <w:r>
        <w:rPr>
          <w:rStyle w:val="superscript"/>
        </w:rPr>
        <w:t>i</w:t>
      </w:r>
      <w:r>
        <w:t xml:space="preserve"> is a non-transforming vector for an active (type A) transformation, that is no longer true. Since  &lt;</w:t>
      </w:r>
      <w:r w:rsidRPr="00B32A97">
        <w:rPr>
          <w:b/>
        </w:rPr>
        <w:t>e</w:t>
      </w:r>
      <w:r>
        <w:rPr>
          <w:rStyle w:val="superscript"/>
        </w:rPr>
        <w:t>i</w:t>
      </w:r>
      <w:r>
        <w:t xml:space="preserve">| </w:t>
      </w:r>
      <w:r w:rsidRPr="00B32A97">
        <w:rPr>
          <w:b/>
        </w:rPr>
        <w:t>v</w:t>
      </w:r>
      <w:r>
        <w:t>&gt; = v</w:t>
      </w:r>
      <w:r>
        <w:rPr>
          <w:rStyle w:val="superscript"/>
        </w:rPr>
        <w:t>i</w:t>
      </w:r>
      <w:r>
        <w:t xml:space="preserve"> we see that in fact  </w:t>
      </w:r>
      <w:r w:rsidRPr="00B32A97">
        <w:rPr>
          <w:b/>
        </w:rPr>
        <w:t>e</w:t>
      </w:r>
      <w:r>
        <w:rPr>
          <w:rStyle w:val="superscript"/>
        </w:rPr>
        <w:t>i</w:t>
      </w:r>
      <w:r>
        <w:sym w:font="Symbol" w:char="F0B7"/>
      </w:r>
      <w:r>
        <w:t xml:space="preserve"> </w:t>
      </w:r>
      <w:r w:rsidRPr="00B32A97">
        <w:rPr>
          <w:b/>
        </w:rPr>
        <w:t>v</w:t>
      </w:r>
      <w:r>
        <w:t xml:space="preserve">, although being the dot product of two vectors, in fact transforms as the contravariant component of a vector. On the other hand, if </w:t>
      </w:r>
      <w:r w:rsidRPr="00B32A97">
        <w:rPr>
          <w:b/>
        </w:rPr>
        <w:t>v</w:t>
      </w:r>
      <w:r>
        <w:t xml:space="preserve"> and </w:t>
      </w:r>
      <w:r w:rsidRPr="00B32A97">
        <w:rPr>
          <w:b/>
        </w:rPr>
        <w:t>w</w:t>
      </w:r>
      <w:r>
        <w:t xml:space="preserve"> are general vectors in V, we have </w:t>
      </w:r>
      <w:r w:rsidRPr="00B32A97">
        <w:rPr>
          <w:b/>
        </w:rPr>
        <w:t>w</w:t>
      </w:r>
      <w:r>
        <w:t>'</w:t>
      </w:r>
      <w:r>
        <w:sym w:font="Symbol" w:char="F0B7"/>
      </w:r>
      <w:r w:rsidRPr="00B32A97">
        <w:rPr>
          <w:b/>
        </w:rPr>
        <w:t>v</w:t>
      </w:r>
      <w:r>
        <w:t xml:space="preserve">' = </w:t>
      </w:r>
      <w:r w:rsidRPr="00B32A97">
        <w:rPr>
          <w:b/>
        </w:rPr>
        <w:t>w</w:t>
      </w:r>
      <w:r>
        <w:sym w:font="Symbol" w:char="F0B7"/>
      </w:r>
      <w:r w:rsidRPr="00B32A97">
        <w:rPr>
          <w:b/>
        </w:rPr>
        <w:t>v</w:t>
      </w:r>
      <w:r>
        <w:t xml:space="preserve"> and the dot product really does transform as a scalar. In particular, if </w:t>
      </w:r>
      <w:r w:rsidRPr="00B32A97">
        <w:rPr>
          <w:b/>
        </w:rPr>
        <w:t>w</w:t>
      </w:r>
      <w:r>
        <w:t xml:space="preserve"> = </w:t>
      </w:r>
      <w:r w:rsidRPr="00B32A97">
        <w:rPr>
          <w:b/>
        </w:rPr>
        <w:t>α</w:t>
      </w:r>
      <w:r>
        <w:t>, the vector associated with functional α, then we have</w:t>
      </w:r>
    </w:p>
    <w:p w14:paraId="5F50C00C" w14:textId="77777777" w:rsidR="00F91D65" w:rsidRDefault="00F91D65" w:rsidP="00F91D65">
      <w:pPr>
        <w:tabs>
          <w:tab w:val="left" w:pos="7200"/>
          <w:tab w:val="left" w:pos="7920"/>
          <w:tab w:val="right" w:pos="9270"/>
        </w:tabs>
      </w:pPr>
    </w:p>
    <w:p w14:paraId="37E48106" w14:textId="77777777" w:rsidR="00F91D65" w:rsidRDefault="00F91D65" w:rsidP="00F91D65">
      <w:pPr>
        <w:tabs>
          <w:tab w:val="left" w:pos="7200"/>
          <w:tab w:val="left" w:pos="7920"/>
          <w:tab w:val="right" w:pos="9270"/>
        </w:tabs>
        <w:rPr>
          <w:b/>
        </w:rPr>
      </w:pPr>
      <w:r>
        <w:tab/>
        <w:t>α(</w:t>
      </w:r>
      <w:r w:rsidRPr="00B32A97">
        <w:rPr>
          <w:b/>
        </w:rPr>
        <w:t>v</w:t>
      </w:r>
      <w:r>
        <w:t xml:space="preserve">) = </w:t>
      </w:r>
      <w:r w:rsidRPr="00B32A97">
        <w:rPr>
          <w:b/>
        </w:rPr>
        <w:t>α</w:t>
      </w:r>
      <w:r>
        <w:t xml:space="preserve"> </w:t>
      </w:r>
      <w:r>
        <w:sym w:font="Symbol" w:char="F0B7"/>
      </w:r>
      <w:r>
        <w:t xml:space="preserve"> </w:t>
      </w:r>
      <w:r w:rsidRPr="00B32A97">
        <w:rPr>
          <w:b/>
        </w:rPr>
        <w:t>v</w:t>
      </w:r>
    </w:p>
    <w:p w14:paraId="543695E6" w14:textId="77777777" w:rsidR="00F91D65" w:rsidRDefault="00F91D65" w:rsidP="00F91D65">
      <w:pPr>
        <w:tabs>
          <w:tab w:val="left" w:pos="7200"/>
          <w:tab w:val="left" w:pos="7920"/>
          <w:tab w:val="right" w:pos="9270"/>
        </w:tabs>
        <w:rPr>
          <w:b/>
        </w:rPr>
      </w:pPr>
    </w:p>
    <w:p w14:paraId="4D2186C6" w14:textId="77777777" w:rsidR="00F91D65" w:rsidRPr="00300C09" w:rsidRDefault="00F91D65" w:rsidP="00F91D65">
      <w:pPr>
        <w:tabs>
          <w:tab w:val="left" w:pos="7200"/>
          <w:tab w:val="left" w:pos="7920"/>
          <w:tab w:val="right" w:pos="9270"/>
        </w:tabs>
      </w:pPr>
      <w:r>
        <w:tab/>
        <w:t>α'(</w:t>
      </w:r>
      <w:r w:rsidRPr="00B32A97">
        <w:rPr>
          <w:b/>
        </w:rPr>
        <w:t>v</w:t>
      </w:r>
      <w:r>
        <w:rPr>
          <w:b/>
        </w:rPr>
        <w:t>'</w:t>
      </w:r>
      <w:r>
        <w:t xml:space="preserve">) = </w:t>
      </w:r>
      <w:r w:rsidRPr="00B32A97">
        <w:rPr>
          <w:b/>
        </w:rPr>
        <w:t>α</w:t>
      </w:r>
      <w:r>
        <w:rPr>
          <w:b/>
        </w:rPr>
        <w:t>'</w:t>
      </w:r>
      <w:r>
        <w:t xml:space="preserve"> </w:t>
      </w:r>
      <w:r>
        <w:sym w:font="Symbol" w:char="F0B7"/>
      </w:r>
      <w:r>
        <w:t xml:space="preserve"> </w:t>
      </w:r>
      <w:r w:rsidRPr="00B32A97">
        <w:rPr>
          <w:b/>
        </w:rPr>
        <w:t>v</w:t>
      </w:r>
      <w:r>
        <w:rPr>
          <w:b/>
        </w:rPr>
        <w:t xml:space="preserve">'  = </w:t>
      </w:r>
      <w:r w:rsidRPr="00B32A97">
        <w:rPr>
          <w:b/>
        </w:rPr>
        <w:t>α</w:t>
      </w:r>
      <w:r>
        <w:t xml:space="preserve"> </w:t>
      </w:r>
      <w:r>
        <w:sym w:font="Symbol" w:char="F0B7"/>
      </w:r>
      <w:r>
        <w:t xml:space="preserve"> </w:t>
      </w:r>
      <w:r w:rsidRPr="00B32A97">
        <w:rPr>
          <w:b/>
        </w:rPr>
        <w:t>v</w:t>
      </w:r>
      <w:r>
        <w:rPr>
          <w:b/>
        </w:rPr>
        <w:t xml:space="preserve">  = </w:t>
      </w:r>
      <w:r>
        <w:t>α(</w:t>
      </w:r>
      <w:r w:rsidRPr="00B32A97">
        <w:rPr>
          <w:b/>
        </w:rPr>
        <w:t>v</w:t>
      </w:r>
      <w:r>
        <w:t>)</w:t>
      </w:r>
      <w:r>
        <w:tab/>
      </w:r>
      <w:r>
        <w:tab/>
      </w:r>
      <w:r>
        <w:tab/>
      </w:r>
      <w:r>
        <w:tab/>
      </w:r>
      <w:r>
        <w:tab/>
      </w:r>
      <w:r>
        <w:tab/>
      </w:r>
      <w:r>
        <w:tab/>
      </w:r>
      <w:r>
        <w:tab/>
        <w:t>(2.11.d.6)</w:t>
      </w:r>
    </w:p>
    <w:p w14:paraId="1A3C3B30" w14:textId="77777777" w:rsidR="00F91D65" w:rsidRDefault="00F91D65" w:rsidP="00F91D65">
      <w:pPr>
        <w:tabs>
          <w:tab w:val="left" w:pos="7200"/>
          <w:tab w:val="left" w:pos="7920"/>
          <w:tab w:val="right" w:pos="9270"/>
        </w:tabs>
      </w:pPr>
    </w:p>
    <w:p w14:paraId="13B77170" w14:textId="77777777" w:rsidR="00F91D65" w:rsidRDefault="00F91D65" w:rsidP="00F91D65">
      <w:pPr>
        <w:tabs>
          <w:tab w:val="left" w:pos="7200"/>
          <w:tab w:val="left" w:pos="7920"/>
          <w:tab w:val="right" w:pos="9270"/>
        </w:tabs>
      </w:pPr>
      <w:r>
        <w:t>so the function α(</w:t>
      </w:r>
      <w:r w:rsidRPr="00B32A97">
        <w:rPr>
          <w:b/>
        </w:rPr>
        <w:t>v</w:t>
      </w:r>
      <w:r>
        <w:t xml:space="preserve">) transforms as a scalar field with </w:t>
      </w:r>
      <w:r w:rsidRPr="00B32A97">
        <w:rPr>
          <w:b/>
        </w:rPr>
        <w:t>v</w:t>
      </w:r>
      <w:r>
        <w:t xml:space="preserve"> playing the role of </w:t>
      </w:r>
      <w:r w:rsidRPr="00B32A97">
        <w:rPr>
          <w:b/>
        </w:rPr>
        <w:t>x</w:t>
      </w:r>
      <w:r>
        <w:t xml:space="preserve"> in </w:t>
      </w:r>
      <w:r w:rsidRPr="00C872DD">
        <w:rPr>
          <w:color w:val="FF0000"/>
        </w:rPr>
        <w:t>***</w:t>
      </w:r>
      <w:r>
        <w:t>. On the other hand, the vector |</w:t>
      </w:r>
      <w:r w:rsidRPr="00B32A97">
        <w:rPr>
          <w:b/>
        </w:rPr>
        <w:t>v</w:t>
      </w:r>
      <w:r>
        <w:t>&gt; and the dual vector (functional) α = &lt;</w:t>
      </w:r>
      <w:r w:rsidRPr="00B32A97">
        <w:rPr>
          <w:b/>
        </w:rPr>
        <w:t>α</w:t>
      </w:r>
      <w:r>
        <w:t xml:space="preserve">|  transform as vectors and so α is a vector functional. </w:t>
      </w:r>
    </w:p>
    <w:p w14:paraId="7F8796B9" w14:textId="77777777" w:rsidR="00A9678E" w:rsidRDefault="00A9678E" w:rsidP="00A9678E">
      <w:pPr>
        <w:tabs>
          <w:tab w:val="left" w:pos="7200"/>
          <w:tab w:val="left" w:pos="7920"/>
          <w:tab w:val="right" w:pos="9270"/>
        </w:tabs>
      </w:pPr>
    </w:p>
    <w:p w14:paraId="0FAE2A86" w14:textId="77777777" w:rsidR="00A9678E" w:rsidRDefault="00A9678E" w:rsidP="00A9678E">
      <w:pPr>
        <w:tabs>
          <w:tab w:val="left" w:pos="7200"/>
          <w:tab w:val="left" w:pos="7920"/>
          <w:tab w:val="right" w:pos="9270"/>
        </w:tabs>
      </w:pPr>
      <w:r>
        <w:t>We now define α(</w:t>
      </w:r>
      <w:r w:rsidRPr="00B32A97">
        <w:rPr>
          <w:b/>
        </w:rPr>
        <w:t>v</w:t>
      </w:r>
      <w:r>
        <w:t>) to be a "</w:t>
      </w:r>
      <w:r w:rsidRPr="00B32A97">
        <w:rPr>
          <w:b/>
        </w:rPr>
        <w:t>rank-1 tensor function"</w:t>
      </w:r>
      <w:r>
        <w:t>. Spivak would call it a "1-tensor". We have this seeming contradiction that α(</w:t>
      </w:r>
      <w:r w:rsidRPr="00B32A97">
        <w:rPr>
          <w:b/>
        </w:rPr>
        <w:t>v</w:t>
      </w:r>
      <w:r>
        <w:t>) is a rank-1 tensor function, yet that function transforms as a rank-0 scalar. The rank-1 description really applies to the functional α = &lt;</w:t>
      </w:r>
      <w:r w:rsidRPr="00B32A97">
        <w:rPr>
          <w:b/>
        </w:rPr>
        <w:t>α</w:t>
      </w:r>
      <w:r>
        <w:t>| which is in fact a vector and transforms as a vector. When this is closed with the ket |</w:t>
      </w:r>
      <w:r w:rsidRPr="00B32A97">
        <w:rPr>
          <w:b/>
        </w:rPr>
        <w:t>v</w:t>
      </w:r>
      <w:r>
        <w:t>&gt; one obtains the scalar object α(</w:t>
      </w:r>
      <w:r w:rsidRPr="00C872DD">
        <w:rPr>
          <w:b/>
        </w:rPr>
        <w:t>v</w:t>
      </w:r>
      <w:r>
        <w:t>) =  &lt;</w:t>
      </w:r>
      <w:r w:rsidRPr="00B32A97">
        <w:rPr>
          <w:b/>
        </w:rPr>
        <w:t>α</w:t>
      </w:r>
      <w:r>
        <w:rPr>
          <w:b/>
        </w:rPr>
        <w:t xml:space="preserve"> </w:t>
      </w:r>
      <w:r>
        <w:t xml:space="preserve">| </w:t>
      </w:r>
      <w:r w:rsidRPr="00B32A97">
        <w:rPr>
          <w:b/>
        </w:rPr>
        <w:t>v</w:t>
      </w:r>
      <w:r>
        <w:t xml:space="preserve">&gt;. </w:t>
      </w:r>
    </w:p>
    <w:p w14:paraId="27A21F23" w14:textId="77777777" w:rsidR="00F91D65" w:rsidRDefault="00F91D65" w:rsidP="00F91D65">
      <w:pPr>
        <w:tabs>
          <w:tab w:val="left" w:pos="7200"/>
          <w:tab w:val="left" w:pos="7920"/>
          <w:tab w:val="right" w:pos="9270"/>
        </w:tabs>
      </w:pPr>
    </w:p>
    <w:p w14:paraId="11914DFF" w14:textId="77777777" w:rsidR="00F91D65" w:rsidRDefault="00F91D65" w:rsidP="00F91D65">
      <w:pPr>
        <w:pStyle w:val="Heading4"/>
      </w:pPr>
      <w:bookmarkStart w:id="23" w:name="_Toc446350957"/>
      <w:r>
        <w:t>(e) Rank-2 functionals and tensor functions</w:t>
      </w:r>
      <w:bookmarkEnd w:id="23"/>
    </w:p>
    <w:p w14:paraId="0E69DFAB" w14:textId="77777777" w:rsidR="00F91D65" w:rsidRDefault="00F91D65" w:rsidP="00F91D65"/>
    <w:p w14:paraId="0EB66729" w14:textId="77777777" w:rsidR="00F91D65" w:rsidRDefault="00F91D65" w:rsidP="00F91D65">
      <w:r>
        <w:t xml:space="preserve">As noted in </w:t>
      </w:r>
      <w:r w:rsidR="00A26BBD">
        <w:t>(2.10.2)</w:t>
      </w:r>
      <w:r>
        <w:t xml:space="preserve">, </w:t>
      </w:r>
      <w:r w:rsidR="00A26BBD">
        <w:t>but</w:t>
      </w:r>
      <w:r>
        <w:t xml:space="preserve"> reverting to the compact Picture A notation of </w:t>
      </w:r>
      <w:r w:rsidR="00A26BBD">
        <w:t>(2.1.1)</w:t>
      </w:r>
      <w:r>
        <w:t>, a rank-2 tensor may be represented as</w:t>
      </w:r>
    </w:p>
    <w:p w14:paraId="06A040AD" w14:textId="77777777" w:rsidR="00F91D65" w:rsidRDefault="00F91D65" w:rsidP="00F91D65"/>
    <w:p w14:paraId="4CDDE9D7" w14:textId="77777777" w:rsidR="00F91D65" w:rsidRPr="00300C09" w:rsidRDefault="00F91D65" w:rsidP="00F91D65">
      <w:pPr>
        <w:tabs>
          <w:tab w:val="left" w:pos="7200"/>
          <w:tab w:val="left" w:pos="7920"/>
          <w:tab w:val="right" w:pos="9270"/>
        </w:tabs>
      </w:pPr>
      <w:r>
        <w:tab/>
        <w:t>T =  Σ</w:t>
      </w:r>
      <w:r>
        <w:rPr>
          <w:rStyle w:val="subscript"/>
        </w:rPr>
        <w:t>ab</w:t>
      </w:r>
      <w:r w:rsidR="00A26BBD">
        <w:rPr>
          <w:rStyle w:val="subscript"/>
        </w:rPr>
        <w:t xml:space="preserve"> </w:t>
      </w:r>
      <w:r>
        <w:t>T</w:t>
      </w:r>
      <w:r w:rsidRPr="00500898">
        <w:rPr>
          <w:rStyle w:val="superscript"/>
        </w:rPr>
        <w:t>ab</w:t>
      </w:r>
      <w:r>
        <w:rPr>
          <w:rStyle w:val="superscript"/>
        </w:rPr>
        <w:t xml:space="preserve"> </w:t>
      </w:r>
      <w:r w:rsidRPr="00E33A58">
        <w:rPr>
          <w:b/>
        </w:rPr>
        <w:t>e</w:t>
      </w:r>
      <w:r>
        <w:rPr>
          <w:rStyle w:val="subscript"/>
        </w:rPr>
        <w:t xml:space="preserve">a </w:t>
      </w:r>
      <w:r>
        <w:sym w:font="Symbol" w:char="F0C4"/>
      </w:r>
      <w:r>
        <w:t xml:space="preserve"> </w:t>
      </w:r>
      <w:r w:rsidRPr="00E33A58">
        <w:rPr>
          <w:b/>
        </w:rPr>
        <w:t>e</w:t>
      </w:r>
      <w:r>
        <w:rPr>
          <w:rStyle w:val="subscript"/>
        </w:rPr>
        <w:t>b</w:t>
      </w:r>
      <w:r>
        <w:t xml:space="preserve"> </w:t>
      </w:r>
      <w:r>
        <w:tab/>
      </w:r>
      <w:r>
        <w:tab/>
      </w:r>
      <w:r>
        <w:tab/>
      </w:r>
      <w:r>
        <w:tab/>
      </w:r>
      <w:r>
        <w:tab/>
      </w:r>
      <w:r>
        <w:tab/>
      </w:r>
      <w:r>
        <w:tab/>
      </w:r>
      <w:r>
        <w:tab/>
      </w:r>
      <w:r>
        <w:tab/>
        <w:t>(2.11.e.1)</w:t>
      </w:r>
    </w:p>
    <w:p w14:paraId="7860B166" w14:textId="77777777" w:rsidR="00F91D65" w:rsidRDefault="00F91D65" w:rsidP="00F91D65"/>
    <w:p w14:paraId="30827D28" w14:textId="77777777" w:rsidR="00F91D65" w:rsidRDefault="00F91D65" w:rsidP="00F91D65">
      <w:r>
        <w:tab/>
      </w:r>
      <w:r w:rsidRPr="001F0D70">
        <w:rPr>
          <w:b/>
        </w:rPr>
        <w:t>V</w:t>
      </w:r>
      <w:r>
        <w:t xml:space="preserve"> =  Σ</w:t>
      </w:r>
      <w:r>
        <w:rPr>
          <w:rStyle w:val="subscript"/>
        </w:rPr>
        <w:t>a</w:t>
      </w:r>
      <w:r>
        <w:t xml:space="preserve"> V</w:t>
      </w:r>
      <w:r>
        <w:rPr>
          <w:rStyle w:val="superscript"/>
        </w:rPr>
        <w:t>a</w:t>
      </w:r>
      <w:r>
        <w:t xml:space="preserve"> </w:t>
      </w:r>
      <w:r w:rsidRPr="00E33A58">
        <w:rPr>
          <w:b/>
        </w:rPr>
        <w:t>e</w:t>
      </w:r>
      <w:r>
        <w:rPr>
          <w:rStyle w:val="subscript"/>
        </w:rPr>
        <w:t>a</w:t>
      </w:r>
    </w:p>
    <w:p w14:paraId="19083EFA" w14:textId="77777777" w:rsidR="00F91D65" w:rsidRDefault="00F91D65" w:rsidP="00F91D65"/>
    <w:p w14:paraId="6C64AF52" w14:textId="77777777" w:rsidR="00F91D65" w:rsidRDefault="00F91D65" w:rsidP="00F91D65">
      <w:r>
        <w:t>where on the second line for comparison we show a general rank-1 tensor (vector). In Dirac notation, we write</w:t>
      </w:r>
    </w:p>
    <w:p w14:paraId="6DA6C6F6" w14:textId="77777777" w:rsidR="00F91D65" w:rsidRDefault="00F91D65" w:rsidP="00F91D65"/>
    <w:p w14:paraId="322BB40B" w14:textId="77777777" w:rsidR="00F91D65" w:rsidRPr="00300C09" w:rsidRDefault="00F91D65" w:rsidP="00F91D65">
      <w:pPr>
        <w:tabs>
          <w:tab w:val="left" w:pos="7200"/>
          <w:tab w:val="left" w:pos="7920"/>
          <w:tab w:val="right" w:pos="9270"/>
        </w:tabs>
      </w:pPr>
      <w:r>
        <w:tab/>
        <w:t xml:space="preserve">| </w:t>
      </w:r>
      <w:r w:rsidRPr="001F0D70">
        <w:rPr>
          <w:b/>
        </w:rPr>
        <w:t>e</w:t>
      </w:r>
      <w:r>
        <w:rPr>
          <w:rStyle w:val="subscript"/>
        </w:rPr>
        <w:t>a</w:t>
      </w:r>
      <w:r>
        <w:t xml:space="preserve">, </w:t>
      </w:r>
      <w:r w:rsidRPr="001F0D70">
        <w:rPr>
          <w:b/>
        </w:rPr>
        <w:t>e</w:t>
      </w:r>
      <w:r>
        <w:rPr>
          <w:rStyle w:val="subscript"/>
        </w:rPr>
        <w:t>b</w:t>
      </w:r>
      <w:r>
        <w:t>&gt;  ≡  |</w:t>
      </w:r>
      <w:r w:rsidRPr="001F0D70">
        <w:rPr>
          <w:b/>
        </w:rPr>
        <w:t>e</w:t>
      </w:r>
      <w:r>
        <w:rPr>
          <w:rStyle w:val="subscript"/>
        </w:rPr>
        <w:t>a</w:t>
      </w:r>
      <w:r>
        <w:t xml:space="preserve">&gt; </w:t>
      </w:r>
      <w:r>
        <w:sym w:font="Symbol" w:char="F0C4"/>
      </w:r>
      <w:r>
        <w:t xml:space="preserve"> |</w:t>
      </w:r>
      <w:r w:rsidRPr="001F0D70">
        <w:rPr>
          <w:b/>
        </w:rPr>
        <w:t>e</w:t>
      </w:r>
      <w:r>
        <w:rPr>
          <w:rStyle w:val="subscript"/>
        </w:rPr>
        <w:t>b</w:t>
      </w:r>
      <w:r>
        <w:t>&gt;</w:t>
      </w:r>
      <w:r>
        <w:tab/>
      </w:r>
      <w:r>
        <w:tab/>
        <w:t>↔</w:t>
      </w:r>
      <w:r>
        <w:tab/>
      </w:r>
      <w:r>
        <w:tab/>
      </w:r>
      <w:r w:rsidRPr="001F0D70">
        <w:rPr>
          <w:b/>
        </w:rPr>
        <w:t>e</w:t>
      </w:r>
      <w:r>
        <w:rPr>
          <w:rStyle w:val="subscript"/>
        </w:rPr>
        <w:t>a</w:t>
      </w:r>
      <w:r>
        <w:t xml:space="preserve"> </w:t>
      </w:r>
      <w:r>
        <w:sym w:font="Symbol" w:char="F0C4"/>
      </w:r>
      <w:r>
        <w:t xml:space="preserve"> </w:t>
      </w:r>
      <w:r w:rsidRPr="001F0D70">
        <w:rPr>
          <w:b/>
        </w:rPr>
        <w:t>e</w:t>
      </w:r>
      <w:r>
        <w:rPr>
          <w:rStyle w:val="subscript"/>
        </w:rPr>
        <w:t xml:space="preserve">b </w:t>
      </w:r>
      <w:r>
        <w:tab/>
      </w:r>
      <w:r>
        <w:tab/>
      </w:r>
      <w:r>
        <w:tab/>
      </w:r>
      <w:r>
        <w:tab/>
        <w:t>(2.11.e.2)</w:t>
      </w:r>
    </w:p>
    <w:p w14:paraId="51A6DA65" w14:textId="77777777" w:rsidR="00F91D65" w:rsidRDefault="00F91D65" w:rsidP="00F91D65"/>
    <w:p w14:paraId="09152AB6" w14:textId="77777777" w:rsidR="00F91D65" w:rsidRDefault="00F91D65" w:rsidP="00F91D65">
      <w:r>
        <w:t>which represents any of the n</w:t>
      </w:r>
      <w:r>
        <w:rPr>
          <w:rStyle w:val="superscript"/>
        </w:rPr>
        <w:t>2</w:t>
      </w:r>
      <w:r>
        <w:t xml:space="preserve"> basis vectors of the tensor product space V</w:t>
      </w:r>
      <w:r>
        <w:rPr>
          <w:rStyle w:val="superscript"/>
        </w:rPr>
        <w:t>2</w:t>
      </w:r>
      <w:r>
        <w:t xml:space="preserve"> = V</w:t>
      </w:r>
      <w:r>
        <w:sym w:font="Symbol" w:char="F0C4"/>
      </w:r>
      <w:r>
        <w:t xml:space="preserve">V.  We could write this as | </w:t>
      </w:r>
      <w:r w:rsidRPr="001F0D70">
        <w:rPr>
          <w:b/>
        </w:rPr>
        <w:t>e</w:t>
      </w:r>
      <w:r>
        <w:rPr>
          <w:rStyle w:val="subscript"/>
        </w:rPr>
        <w:t>a</w:t>
      </w:r>
      <w:r>
        <w:t xml:space="preserve">, </w:t>
      </w:r>
      <w:r w:rsidRPr="001F0D70">
        <w:rPr>
          <w:b/>
        </w:rPr>
        <w:t>e</w:t>
      </w:r>
      <w:r>
        <w:rPr>
          <w:rStyle w:val="subscript"/>
        </w:rPr>
        <w:t>b</w:t>
      </w:r>
      <w:r>
        <w:t>&gt;</w:t>
      </w:r>
      <w:r>
        <w:rPr>
          <w:rStyle w:val="subscript"/>
        </w:rPr>
        <w:t>2</w:t>
      </w:r>
      <w:r>
        <w:t xml:space="preserve">  ≡  |</w:t>
      </w:r>
      <w:r w:rsidRPr="001F0D70">
        <w:rPr>
          <w:b/>
        </w:rPr>
        <w:t>e</w:t>
      </w:r>
      <w:r>
        <w:rPr>
          <w:rStyle w:val="subscript"/>
        </w:rPr>
        <w:t>a</w:t>
      </w:r>
      <w:r>
        <w:t>&gt;</w:t>
      </w:r>
      <w:r>
        <w:rPr>
          <w:rStyle w:val="subscript"/>
        </w:rPr>
        <w:t>1</w:t>
      </w:r>
      <w:r>
        <w:t xml:space="preserve"> </w:t>
      </w:r>
      <w:r>
        <w:sym w:font="Symbol" w:char="F0C4"/>
      </w:r>
      <w:r>
        <w:t xml:space="preserve"> |</w:t>
      </w:r>
      <w:r w:rsidRPr="001F0D70">
        <w:rPr>
          <w:b/>
        </w:rPr>
        <w:t>e</w:t>
      </w:r>
      <w:r>
        <w:rPr>
          <w:rStyle w:val="subscript"/>
        </w:rPr>
        <w:t>b</w:t>
      </w:r>
      <w:r>
        <w:t>&gt;</w:t>
      </w:r>
      <w:r>
        <w:rPr>
          <w:rStyle w:val="subscript"/>
        </w:rPr>
        <w:t>1</w:t>
      </w:r>
      <w:r>
        <w:t xml:space="preserve"> to distinguish the fact that some kets are in V</w:t>
      </w:r>
      <w:r>
        <w:rPr>
          <w:rStyle w:val="superscript"/>
        </w:rPr>
        <w:t>1</w:t>
      </w:r>
      <w:r>
        <w:t xml:space="preserve"> and others in V</w:t>
      </w:r>
      <w:r>
        <w:rPr>
          <w:rStyle w:val="superscript"/>
        </w:rPr>
        <w:t>2</w:t>
      </w:r>
      <w:r>
        <w:t>, but the contents of the ket usually make it obvious to which vector space a ket belongs. In Dirac notation, the tensor T is written</w:t>
      </w:r>
    </w:p>
    <w:p w14:paraId="0C144FAD" w14:textId="77777777" w:rsidR="00F91D65" w:rsidRDefault="00F91D65" w:rsidP="00F91D65"/>
    <w:p w14:paraId="0241653C" w14:textId="77777777" w:rsidR="00F91D65" w:rsidRPr="00300C09" w:rsidRDefault="00F91D65" w:rsidP="00F91D65">
      <w:pPr>
        <w:tabs>
          <w:tab w:val="left" w:pos="7200"/>
          <w:tab w:val="left" w:pos="7920"/>
          <w:tab w:val="right" w:pos="9270"/>
        </w:tabs>
      </w:pPr>
      <w:r>
        <w:tab/>
        <w:t>|T&gt; =   Σ</w:t>
      </w:r>
      <w:r>
        <w:rPr>
          <w:rStyle w:val="subscript"/>
        </w:rPr>
        <w:t>ab</w:t>
      </w:r>
      <w:r>
        <w:t>T</w:t>
      </w:r>
      <w:r w:rsidRPr="00500898">
        <w:rPr>
          <w:rStyle w:val="superscript"/>
        </w:rPr>
        <w:t>ab</w:t>
      </w:r>
      <w:r>
        <w:rPr>
          <w:rStyle w:val="superscript"/>
        </w:rPr>
        <w:t xml:space="preserve"> </w:t>
      </w:r>
      <w:r>
        <w:t>|</w:t>
      </w:r>
      <w:r w:rsidRPr="001F0D70">
        <w:rPr>
          <w:b/>
        </w:rPr>
        <w:t>e</w:t>
      </w:r>
      <w:r>
        <w:rPr>
          <w:rStyle w:val="subscript"/>
        </w:rPr>
        <w:t>a</w:t>
      </w:r>
      <w:r>
        <w:t xml:space="preserve">&gt; </w:t>
      </w:r>
      <w:r>
        <w:sym w:font="Symbol" w:char="F0C4"/>
      </w:r>
      <w:r>
        <w:t xml:space="preserve"> |</w:t>
      </w:r>
      <w:r w:rsidRPr="001F0D70">
        <w:rPr>
          <w:b/>
        </w:rPr>
        <w:t>e</w:t>
      </w:r>
      <w:r>
        <w:rPr>
          <w:rStyle w:val="subscript"/>
        </w:rPr>
        <w:t>b</w:t>
      </w:r>
      <w:r>
        <w:t>&gt;  =   Σ</w:t>
      </w:r>
      <w:r>
        <w:rPr>
          <w:rStyle w:val="subscript"/>
        </w:rPr>
        <w:t>ab</w:t>
      </w:r>
      <w:r>
        <w:t>T</w:t>
      </w:r>
      <w:r w:rsidRPr="00500898">
        <w:rPr>
          <w:rStyle w:val="superscript"/>
        </w:rPr>
        <w:t>ab</w:t>
      </w:r>
      <w:r>
        <w:t xml:space="preserve"> | </w:t>
      </w:r>
      <w:r w:rsidRPr="001F0D70">
        <w:rPr>
          <w:b/>
        </w:rPr>
        <w:t>e</w:t>
      </w:r>
      <w:r>
        <w:rPr>
          <w:rStyle w:val="subscript"/>
        </w:rPr>
        <w:t>a</w:t>
      </w:r>
      <w:r>
        <w:t xml:space="preserve">, </w:t>
      </w:r>
      <w:r w:rsidRPr="001F0D70">
        <w:rPr>
          <w:b/>
        </w:rPr>
        <w:t>e</w:t>
      </w:r>
      <w:r>
        <w:rPr>
          <w:rStyle w:val="subscript"/>
        </w:rPr>
        <w:t>b</w:t>
      </w:r>
      <w:r>
        <w:t>&gt;</w:t>
      </w:r>
      <w:r>
        <w:tab/>
      </w:r>
      <w:r>
        <w:tab/>
      </w:r>
      <w:r>
        <w:tab/>
      </w:r>
      <w:r>
        <w:tab/>
      </w:r>
      <w:r>
        <w:tab/>
      </w:r>
      <w:r>
        <w:tab/>
        <w:t>(2.11.e.3)</w:t>
      </w:r>
    </w:p>
    <w:p w14:paraId="21D569EB" w14:textId="77777777" w:rsidR="00F91D65" w:rsidRDefault="00F91D65" w:rsidP="00F91D65"/>
    <w:p w14:paraId="134D1BEA" w14:textId="77777777" w:rsidR="00F91D65" w:rsidRDefault="00F91D65" w:rsidP="00F91D65">
      <w:r>
        <w:t>and this is a general element of the space V</w:t>
      </w:r>
      <w:r>
        <w:rPr>
          <w:rStyle w:val="superscript"/>
        </w:rPr>
        <w:t>2</w:t>
      </w:r>
      <w:r>
        <w:t xml:space="preserve">.  The corresponding </w:t>
      </w:r>
      <w:r w:rsidRPr="001F0D70">
        <w:rPr>
          <w:b/>
        </w:rPr>
        <w:t>rank-2 linear functional</w:t>
      </w:r>
      <w:r>
        <w:t xml:space="preserve"> in the dual space V*</w:t>
      </w:r>
      <w:r>
        <w:rPr>
          <w:rStyle w:val="superscript"/>
        </w:rPr>
        <w:t>2</w:t>
      </w:r>
      <w:r>
        <w:t xml:space="preserve"> is given by</w:t>
      </w:r>
    </w:p>
    <w:p w14:paraId="1034ABB0" w14:textId="77777777" w:rsidR="00F91D65" w:rsidRDefault="00F91D65" w:rsidP="00F91D65"/>
    <w:p w14:paraId="4FAB43F2" w14:textId="77777777" w:rsidR="00F91D65" w:rsidRPr="00300C09" w:rsidRDefault="00F91D65" w:rsidP="00F91D65">
      <w:pPr>
        <w:tabs>
          <w:tab w:val="left" w:pos="7200"/>
          <w:tab w:val="left" w:pos="7920"/>
          <w:tab w:val="right" w:pos="9270"/>
        </w:tabs>
      </w:pPr>
      <w:r>
        <w:tab/>
        <w:t>&lt;T|  =  Σ</w:t>
      </w:r>
      <w:r>
        <w:rPr>
          <w:rStyle w:val="subscript"/>
        </w:rPr>
        <w:t>ab</w:t>
      </w:r>
      <w:r>
        <w:t>T</w:t>
      </w:r>
      <w:r w:rsidRPr="001F0D70">
        <w:rPr>
          <w:rStyle w:val="subscript"/>
        </w:rPr>
        <w:t>ab</w:t>
      </w:r>
      <w:r>
        <w:t xml:space="preserve"> &lt;</w:t>
      </w:r>
      <w:r w:rsidRPr="001F0D70">
        <w:rPr>
          <w:b/>
        </w:rPr>
        <w:t>e</w:t>
      </w:r>
      <w:r>
        <w:rPr>
          <w:rStyle w:val="superscript"/>
        </w:rPr>
        <w:t>a</w:t>
      </w:r>
      <w:r>
        <w:t xml:space="preserve"> | </w:t>
      </w:r>
      <w:r>
        <w:sym w:font="Symbol" w:char="F0C4"/>
      </w:r>
      <w:r>
        <w:t xml:space="preserve"> &lt;</w:t>
      </w:r>
      <w:r w:rsidRPr="001F0D70">
        <w:rPr>
          <w:b/>
        </w:rPr>
        <w:t>e</w:t>
      </w:r>
      <w:r>
        <w:rPr>
          <w:rStyle w:val="superscript"/>
        </w:rPr>
        <w:t>b</w:t>
      </w:r>
      <w:r>
        <w:t xml:space="preserve">| </w:t>
      </w:r>
      <w:r>
        <w:rPr>
          <w:rStyle w:val="superscript"/>
        </w:rPr>
        <w:t xml:space="preserve"> </w:t>
      </w:r>
      <w:r>
        <w:t xml:space="preserve"> =   Σ</w:t>
      </w:r>
      <w:r>
        <w:rPr>
          <w:rStyle w:val="subscript"/>
        </w:rPr>
        <w:t>ab</w:t>
      </w:r>
      <w:r>
        <w:t>T</w:t>
      </w:r>
      <w:r w:rsidRPr="001F0D70">
        <w:rPr>
          <w:rStyle w:val="subscript"/>
        </w:rPr>
        <w:t>ab</w:t>
      </w:r>
      <w:r>
        <w:t xml:space="preserve"> &lt; </w:t>
      </w:r>
      <w:r w:rsidRPr="001F0D70">
        <w:rPr>
          <w:b/>
        </w:rPr>
        <w:t>e</w:t>
      </w:r>
      <w:r>
        <w:rPr>
          <w:rStyle w:val="superscript"/>
        </w:rPr>
        <w:t>a</w:t>
      </w:r>
      <w:r>
        <w:t xml:space="preserve">, </w:t>
      </w:r>
      <w:r w:rsidRPr="001F0D70">
        <w:rPr>
          <w:b/>
        </w:rPr>
        <w:t>e</w:t>
      </w:r>
      <w:r>
        <w:rPr>
          <w:rStyle w:val="superscript"/>
        </w:rPr>
        <w:t>b</w:t>
      </w:r>
      <w:r>
        <w:t xml:space="preserve">|  . </w:t>
      </w:r>
      <w:r>
        <w:tab/>
      </w:r>
      <w:r>
        <w:tab/>
      </w:r>
      <w:r>
        <w:tab/>
      </w:r>
      <w:r>
        <w:tab/>
      </w:r>
      <w:r>
        <w:tab/>
      </w:r>
      <w:r>
        <w:tab/>
        <w:t>(2.11.e.4)</w:t>
      </w:r>
    </w:p>
    <w:p w14:paraId="785A7FEA" w14:textId="77777777" w:rsidR="00F91D65" w:rsidRDefault="00F91D65" w:rsidP="00F91D65"/>
    <w:p w14:paraId="42EA2E84" w14:textId="77777777" w:rsidR="00F91D65" w:rsidRDefault="00F91D65" w:rsidP="00F91D65">
      <w:r>
        <w:t>This is done in analogy with the vector case</w:t>
      </w:r>
    </w:p>
    <w:p w14:paraId="2D075732" w14:textId="77777777" w:rsidR="00F91D65" w:rsidRDefault="00F91D65" w:rsidP="00F91D65"/>
    <w:p w14:paraId="0DA8D975" w14:textId="77777777" w:rsidR="00F91D65" w:rsidRPr="00300C09" w:rsidRDefault="00F91D65" w:rsidP="00F91D65">
      <w:r>
        <w:tab/>
        <w:t>|</w:t>
      </w:r>
      <w:r w:rsidRPr="001F0D70">
        <w:rPr>
          <w:b/>
        </w:rPr>
        <w:t>V</w:t>
      </w:r>
      <w:r>
        <w:t>&gt; =  Σ</w:t>
      </w:r>
      <w:r>
        <w:rPr>
          <w:rStyle w:val="subscript"/>
        </w:rPr>
        <w:t>a</w:t>
      </w:r>
      <w:r>
        <w:t xml:space="preserve"> V</w:t>
      </w:r>
      <w:r>
        <w:rPr>
          <w:rStyle w:val="superscript"/>
        </w:rPr>
        <w:t>a</w:t>
      </w:r>
      <w:r>
        <w:t xml:space="preserve"> |</w:t>
      </w:r>
      <w:r w:rsidRPr="001F0D70">
        <w:rPr>
          <w:b/>
        </w:rPr>
        <w:t>e</w:t>
      </w:r>
      <w:r>
        <w:rPr>
          <w:rStyle w:val="subscript"/>
        </w:rPr>
        <w:t>a</w:t>
      </w:r>
      <w:r>
        <w:t>&gt;</w:t>
      </w:r>
      <w:r>
        <w:tab/>
      </w:r>
      <w:r>
        <w:tab/>
      </w:r>
    </w:p>
    <w:p w14:paraId="21AB0B23" w14:textId="77777777" w:rsidR="00F91D65" w:rsidRDefault="00F91D65" w:rsidP="00F91D65"/>
    <w:p w14:paraId="39D708F2" w14:textId="77777777" w:rsidR="00F91D65" w:rsidRPr="00300C09" w:rsidRDefault="00F91D65" w:rsidP="00F91D65">
      <w:pPr>
        <w:tabs>
          <w:tab w:val="left" w:pos="7200"/>
          <w:tab w:val="left" w:pos="7920"/>
          <w:tab w:val="right" w:pos="9270"/>
        </w:tabs>
      </w:pPr>
      <w:r>
        <w:tab/>
        <w:t>&lt;</w:t>
      </w:r>
      <w:r w:rsidRPr="001F0D70">
        <w:rPr>
          <w:b/>
        </w:rPr>
        <w:t>V</w:t>
      </w:r>
      <w:r>
        <w:t>| = Σ</w:t>
      </w:r>
      <w:r>
        <w:rPr>
          <w:rStyle w:val="subscript"/>
        </w:rPr>
        <w:t>a</w:t>
      </w:r>
      <w:r>
        <w:t xml:space="preserve"> V</w:t>
      </w:r>
      <w:r w:rsidRPr="001F0D70">
        <w:rPr>
          <w:rStyle w:val="subscript"/>
        </w:rPr>
        <w:t>a</w:t>
      </w:r>
      <w:r>
        <w:t>&lt;</w:t>
      </w:r>
      <w:r w:rsidRPr="001F0D70">
        <w:rPr>
          <w:b/>
        </w:rPr>
        <w:t>e</w:t>
      </w:r>
      <w:r>
        <w:rPr>
          <w:rStyle w:val="superscript"/>
        </w:rPr>
        <w:t>a</w:t>
      </w:r>
      <w:r>
        <w:t xml:space="preserve"> | </w:t>
      </w:r>
      <w:r>
        <w:tab/>
      </w:r>
      <w:r>
        <w:tab/>
      </w:r>
      <w:r>
        <w:tab/>
      </w:r>
      <w:r>
        <w:tab/>
      </w:r>
      <w:r>
        <w:tab/>
      </w:r>
      <w:r>
        <w:tab/>
      </w:r>
      <w:r>
        <w:tab/>
      </w:r>
      <w:r>
        <w:tab/>
      </w:r>
      <w:r>
        <w:tab/>
      </w:r>
      <w:r>
        <w:tab/>
        <w:t>(2.11.e.5)</w:t>
      </w:r>
      <w:r>
        <w:tab/>
      </w:r>
    </w:p>
    <w:p w14:paraId="097EED7B" w14:textId="77777777" w:rsidR="00F91D65" w:rsidRDefault="00F91D65" w:rsidP="00F91D65"/>
    <w:p w14:paraId="656938AF" w14:textId="77777777" w:rsidR="00F91D65" w:rsidRDefault="00F91D65" w:rsidP="00F91D65">
      <w:r>
        <w:t>where we are careful to have the index "tilt" have the form of a contraction, even though we are not really contracting indices on a tensor. The rank-2 functional &lt;T| is linear in both V* spaces of V*</w:t>
      </w:r>
      <w:r>
        <w:sym w:font="Symbol" w:char="F0C4"/>
      </w:r>
      <w:r>
        <w:t xml:space="preserve">V*, so it is called a </w:t>
      </w:r>
      <w:r w:rsidRPr="00C872DD">
        <w:rPr>
          <w:b/>
        </w:rPr>
        <w:t>bilinear</w:t>
      </w:r>
      <w:r>
        <w:t xml:space="preserve"> functional. If we let (subscript 1 and 2 are labels of two vectors, not components of </w:t>
      </w:r>
      <w:r w:rsidRPr="001F0D70">
        <w:rPr>
          <w:b/>
        </w:rPr>
        <w:t>v</w:t>
      </w:r>
      <w:r>
        <w:t xml:space="preserve"> )</w:t>
      </w:r>
    </w:p>
    <w:p w14:paraId="10B089D6" w14:textId="77777777" w:rsidR="00F91D65" w:rsidRDefault="00F91D65" w:rsidP="00F91D65"/>
    <w:p w14:paraId="5FA49EAC" w14:textId="77777777" w:rsidR="00F91D65" w:rsidRPr="00300C09" w:rsidRDefault="00F91D65" w:rsidP="00F91D65">
      <w:pPr>
        <w:tabs>
          <w:tab w:val="left" w:pos="7200"/>
          <w:tab w:val="left" w:pos="7920"/>
          <w:tab w:val="right" w:pos="9270"/>
        </w:tabs>
      </w:pPr>
      <w:r>
        <w:tab/>
        <w:t xml:space="preserve">| </w:t>
      </w:r>
      <w:r>
        <w:rPr>
          <w:b/>
        </w:rPr>
        <w:t>v</w:t>
      </w:r>
      <w:r>
        <w:rPr>
          <w:rStyle w:val="subscript"/>
        </w:rPr>
        <w:t>1</w:t>
      </w:r>
      <w:r>
        <w:t xml:space="preserve">, </w:t>
      </w:r>
      <w:r>
        <w:rPr>
          <w:b/>
        </w:rPr>
        <w:t>v</w:t>
      </w:r>
      <w:r>
        <w:rPr>
          <w:rStyle w:val="subscript"/>
        </w:rPr>
        <w:t>2</w:t>
      </w:r>
      <w:r>
        <w:t>&gt;  ≡  |</w:t>
      </w:r>
      <w:r>
        <w:rPr>
          <w:b/>
        </w:rPr>
        <w:t>v</w:t>
      </w:r>
      <w:r>
        <w:rPr>
          <w:rStyle w:val="subscript"/>
        </w:rPr>
        <w:t>1</w:t>
      </w:r>
      <w:r>
        <w:t xml:space="preserve">&gt; </w:t>
      </w:r>
      <w:r>
        <w:sym w:font="Symbol" w:char="F0C4"/>
      </w:r>
      <w:r>
        <w:t xml:space="preserve"> |</w:t>
      </w:r>
      <w:r>
        <w:rPr>
          <w:b/>
        </w:rPr>
        <w:t>v</w:t>
      </w:r>
      <w:r>
        <w:rPr>
          <w:rStyle w:val="subscript"/>
        </w:rPr>
        <w:t>2</w:t>
      </w:r>
      <w:r>
        <w:t>&gt;</w:t>
      </w:r>
      <w:r>
        <w:tab/>
      </w:r>
      <w:r>
        <w:tab/>
      </w:r>
      <w:r>
        <w:tab/>
      </w:r>
      <w:r>
        <w:tab/>
      </w:r>
      <w:r>
        <w:tab/>
      </w:r>
      <w:r>
        <w:tab/>
      </w:r>
      <w:r>
        <w:tab/>
      </w:r>
      <w:r>
        <w:tab/>
      </w:r>
      <w:r>
        <w:tab/>
        <w:t>(2.11.e.6)</w:t>
      </w:r>
    </w:p>
    <w:p w14:paraId="496814B6" w14:textId="77777777" w:rsidR="00F91D65" w:rsidRDefault="00F91D65" w:rsidP="00F91D65"/>
    <w:p w14:paraId="38EF56FF" w14:textId="77777777" w:rsidR="00F91D65" w:rsidRDefault="00F91D65" w:rsidP="00F91D65">
      <w:r>
        <w:t>represent an arbitrary (but pure) element of V</w:t>
      </w:r>
      <w:r>
        <w:rPr>
          <w:rStyle w:val="superscript"/>
        </w:rPr>
        <w:t>2</w:t>
      </w:r>
      <w:r>
        <w:t xml:space="preserve"> = V</w:t>
      </w:r>
      <w:r>
        <w:sym w:font="Symbol" w:char="F0C4"/>
      </w:r>
      <w:r>
        <w:t>V, then we may construct</w:t>
      </w:r>
    </w:p>
    <w:p w14:paraId="50E9360C" w14:textId="77777777" w:rsidR="00F91D65" w:rsidRDefault="00F91D65" w:rsidP="00F91D65"/>
    <w:p w14:paraId="1DCB5A28" w14:textId="77777777" w:rsidR="00F91D65" w:rsidRPr="00300C09" w:rsidRDefault="00F91D65" w:rsidP="00F91D65">
      <w:r>
        <w:tab/>
      </w:r>
      <w:r w:rsidRPr="001F0D70">
        <w:rPr>
          <w:rFonts w:ascii="Script MT Bold" w:hAnsi="Script MT Bold"/>
        </w:rPr>
        <w:t>T</w:t>
      </w:r>
      <w:r>
        <w:rPr>
          <w:rFonts w:ascii="Script MT Bold" w:hAnsi="Script MT Bold"/>
        </w:rPr>
        <w:t xml:space="preserve">  = </w:t>
      </w:r>
      <w:r>
        <w:t>&lt;T|</w:t>
      </w:r>
      <w:r>
        <w:tab/>
      </w:r>
      <w:r>
        <w:tab/>
      </w:r>
      <w:r>
        <w:tab/>
        <w:t>rank-2 tensor functional</w:t>
      </w:r>
    </w:p>
    <w:p w14:paraId="1D4E644F" w14:textId="77777777" w:rsidR="00F91D65" w:rsidRDefault="00F91D65" w:rsidP="00F91D65"/>
    <w:p w14:paraId="636AF1E1" w14:textId="77777777" w:rsidR="00F91D65" w:rsidRPr="00300C09" w:rsidRDefault="00F91D65" w:rsidP="00F91D65">
      <w:pPr>
        <w:tabs>
          <w:tab w:val="left" w:pos="7200"/>
          <w:tab w:val="left" w:pos="7920"/>
          <w:tab w:val="right" w:pos="9270"/>
        </w:tabs>
      </w:pPr>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w:t>
      </w:r>
      <w:r>
        <w:tab/>
        <w:t>rank-2 tensor function  (a Spivak "2-tensor") .</w:t>
      </w:r>
      <w:r>
        <w:tab/>
      </w:r>
      <w:r>
        <w:tab/>
      </w:r>
      <w:r>
        <w:tab/>
        <w:t>(2.11.e.7)</w:t>
      </w:r>
    </w:p>
    <w:p w14:paraId="18CE3402" w14:textId="77777777" w:rsidR="00F91D65" w:rsidRDefault="00F91D65" w:rsidP="00F91D65"/>
    <w:p w14:paraId="39AE0073" w14:textId="77777777" w:rsidR="00F91D65" w:rsidRDefault="00F91D65" w:rsidP="00F91D65">
      <w:r>
        <w:t>It follows that</w:t>
      </w:r>
    </w:p>
    <w:p w14:paraId="63541FCE" w14:textId="77777777" w:rsidR="00F91D65" w:rsidRDefault="00F91D65" w:rsidP="00F91D65"/>
    <w:p w14:paraId="2D550E7C" w14:textId="77777777" w:rsidR="00F91D65" w:rsidRDefault="00F91D65" w:rsidP="00F91D65">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  =  Σ</w:t>
      </w:r>
      <w:r>
        <w:rPr>
          <w:rStyle w:val="subscript"/>
        </w:rPr>
        <w:t>ab</w:t>
      </w:r>
      <w:r>
        <w:t>T</w:t>
      </w:r>
      <w:r w:rsidRPr="001F0D70">
        <w:rPr>
          <w:rStyle w:val="subscript"/>
        </w:rPr>
        <w:t>ab</w:t>
      </w:r>
      <w:r>
        <w:t xml:space="preserve">  &lt; </w:t>
      </w:r>
      <w:r w:rsidRPr="001F0D70">
        <w:rPr>
          <w:b/>
        </w:rPr>
        <w:t>e</w:t>
      </w:r>
      <w:r>
        <w:rPr>
          <w:rStyle w:val="superscript"/>
        </w:rPr>
        <w:t>a</w:t>
      </w:r>
      <w:r>
        <w:t xml:space="preserve">, </w:t>
      </w:r>
      <w:r w:rsidRPr="001F0D70">
        <w:rPr>
          <w:b/>
        </w:rPr>
        <w:t>e</w:t>
      </w:r>
      <w:r>
        <w:rPr>
          <w:rStyle w:val="superscript"/>
        </w:rPr>
        <w:t>b</w:t>
      </w:r>
      <w:r>
        <w:t xml:space="preserve">| </w:t>
      </w:r>
      <w:r>
        <w:rPr>
          <w:b/>
        </w:rPr>
        <w:t>v</w:t>
      </w:r>
      <w:r>
        <w:rPr>
          <w:rStyle w:val="subscript"/>
        </w:rPr>
        <w:t>1</w:t>
      </w:r>
      <w:r>
        <w:t xml:space="preserve">, </w:t>
      </w:r>
      <w:r>
        <w:rPr>
          <w:b/>
        </w:rPr>
        <w:t>v</w:t>
      </w:r>
      <w:r>
        <w:rPr>
          <w:rStyle w:val="subscript"/>
        </w:rPr>
        <w:t>2</w:t>
      </w:r>
      <w:r>
        <w:t xml:space="preserve">&gt; </w:t>
      </w:r>
    </w:p>
    <w:p w14:paraId="33196D0F" w14:textId="77777777" w:rsidR="00F91D65" w:rsidRDefault="00F91D65" w:rsidP="00F91D65"/>
    <w:p w14:paraId="7179B342" w14:textId="77777777" w:rsidR="00F91D65" w:rsidRDefault="00F91D65" w:rsidP="00F91D65">
      <w:r>
        <w:tab/>
      </w:r>
      <w:r>
        <w:tab/>
      </w:r>
      <w:r>
        <w:tab/>
        <w:t>= Σ</w:t>
      </w:r>
      <w:r>
        <w:rPr>
          <w:rStyle w:val="subscript"/>
        </w:rPr>
        <w:t>ab</w:t>
      </w:r>
      <w:r>
        <w:t>T</w:t>
      </w:r>
      <w:r w:rsidRPr="001F0D70">
        <w:rPr>
          <w:rStyle w:val="subscript"/>
        </w:rPr>
        <w:t>ab</w:t>
      </w:r>
      <w:r>
        <w:t xml:space="preserve"> &lt;</w:t>
      </w:r>
      <w:r w:rsidRPr="001F0D70">
        <w:rPr>
          <w:b/>
        </w:rPr>
        <w:t>e</w:t>
      </w:r>
      <w:r>
        <w:rPr>
          <w:rStyle w:val="superscript"/>
        </w:rPr>
        <w:t>a</w:t>
      </w:r>
      <w:r>
        <w:t xml:space="preserve">| </w:t>
      </w:r>
      <w:r w:rsidRPr="001F0D70">
        <w:rPr>
          <w:b/>
        </w:rPr>
        <w:t>v</w:t>
      </w:r>
      <w:r>
        <w:rPr>
          <w:rStyle w:val="subscript"/>
        </w:rPr>
        <w:t>1</w:t>
      </w:r>
      <w:r>
        <w:t>&gt; &lt;</w:t>
      </w:r>
      <w:r w:rsidRPr="001F0D70">
        <w:rPr>
          <w:b/>
        </w:rPr>
        <w:t>e</w:t>
      </w:r>
      <w:r>
        <w:rPr>
          <w:rStyle w:val="superscript"/>
        </w:rPr>
        <w:t>b</w:t>
      </w:r>
      <w:r>
        <w:t xml:space="preserve">| </w:t>
      </w:r>
      <w:r w:rsidRPr="001F0D70">
        <w:rPr>
          <w:b/>
        </w:rPr>
        <w:t>v</w:t>
      </w:r>
      <w:r>
        <w:rPr>
          <w:rStyle w:val="subscript"/>
        </w:rPr>
        <w:t>2</w:t>
      </w:r>
      <w:r>
        <w:t xml:space="preserve">&gt; </w:t>
      </w:r>
    </w:p>
    <w:p w14:paraId="64DEF0DF" w14:textId="77777777" w:rsidR="00F91D65" w:rsidRDefault="00F91D65" w:rsidP="00F91D65"/>
    <w:p w14:paraId="57CB8BA1" w14:textId="77777777" w:rsidR="00F91D65" w:rsidRPr="00300C09" w:rsidRDefault="00F91D65" w:rsidP="00F91D65">
      <w:pPr>
        <w:tabs>
          <w:tab w:val="left" w:pos="7200"/>
          <w:tab w:val="left" w:pos="7920"/>
          <w:tab w:val="right" w:pos="9270"/>
        </w:tabs>
      </w:pPr>
      <w:r>
        <w:tab/>
      </w:r>
      <w:r>
        <w:tab/>
      </w:r>
      <w:r>
        <w:tab/>
        <w:t>=  Σ</w:t>
      </w:r>
      <w:r>
        <w:rPr>
          <w:rStyle w:val="subscript"/>
        </w:rPr>
        <w:t>ab</w:t>
      </w:r>
      <w:r>
        <w:t>T</w:t>
      </w:r>
      <w:r w:rsidRPr="001F0D70">
        <w:rPr>
          <w:rStyle w:val="subscript"/>
        </w:rPr>
        <w:t>ab</w:t>
      </w:r>
      <w:r>
        <w:t xml:space="preserve">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r>
        <w:tab/>
      </w:r>
      <w:r>
        <w:tab/>
      </w:r>
      <w:r>
        <w:tab/>
      </w:r>
      <w:r>
        <w:tab/>
      </w:r>
      <w:r>
        <w:tab/>
      </w:r>
      <w:r>
        <w:tab/>
      </w:r>
      <w:r>
        <w:tab/>
      </w:r>
      <w:r>
        <w:tab/>
        <w:t>(2.11.e.8)</w:t>
      </w:r>
    </w:p>
    <w:p w14:paraId="36B8798E" w14:textId="77777777" w:rsidR="00F91D65" w:rsidRDefault="00F91D65" w:rsidP="00F91D65"/>
    <w:p w14:paraId="5E1BFCCC" w14:textId="77777777" w:rsidR="00F91D65" w:rsidRDefault="00F91D65" w:rsidP="00F91D65">
      <w:r>
        <w:t>where we have used the fact that the scalar product for elements of V*</w:t>
      </w:r>
      <w:r>
        <w:rPr>
          <w:rStyle w:val="superscript"/>
        </w:rPr>
        <w:t>2</w:t>
      </w:r>
      <w:r>
        <w:t xml:space="preserve"> </w:t>
      </w:r>
      <w:r w:rsidR="000A140C">
        <w:t>with</w:t>
      </w:r>
      <w:r>
        <w:t xml:space="preserve"> elements of V</w:t>
      </w:r>
      <w:r>
        <w:rPr>
          <w:rStyle w:val="superscript"/>
        </w:rPr>
        <w:t>2</w:t>
      </w:r>
      <w:r w:rsidR="000A140C">
        <w:t xml:space="preserve"> is the product of two V*-with-</w:t>
      </w:r>
      <w:r>
        <w:t xml:space="preserve">V scalar products, as seen for example in (2.9.13). In the last line above we see that the tensor function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 xml:space="preserve">) is the contraction of a rank-2 tensor with two rank-1 tensors, and so is a scalar. Thus, </w:t>
      </w:r>
    </w:p>
    <w:p w14:paraId="72BE117F" w14:textId="77777777" w:rsidR="00F91D65" w:rsidRDefault="00F91D65" w:rsidP="00F91D65"/>
    <w:p w14:paraId="00B22ADA" w14:textId="77777777" w:rsidR="00F91D65" w:rsidRPr="00300C09" w:rsidRDefault="00F91D65" w:rsidP="00F91D65">
      <w:pPr>
        <w:tabs>
          <w:tab w:val="left" w:pos="7200"/>
          <w:tab w:val="left" w:pos="7920"/>
          <w:tab w:val="right" w:pos="9270"/>
        </w:tabs>
      </w:pPr>
      <w:r>
        <w:tab/>
      </w:r>
      <w:r w:rsidRPr="001F0D70">
        <w:rPr>
          <w:rFonts w:ascii="Script MT Bold" w:hAnsi="Script MT Bold"/>
        </w:rPr>
        <w:t>T</w:t>
      </w:r>
      <w:r w:rsidRPr="001F0D70">
        <w:t>'</w:t>
      </w:r>
      <w:r>
        <w:t>(</w:t>
      </w:r>
      <w:r w:rsidRPr="001F0D70">
        <w:rPr>
          <w:b/>
        </w:rPr>
        <w:t>v</w:t>
      </w:r>
      <w:r>
        <w:rPr>
          <w:b/>
        </w:rPr>
        <w:t>'</w:t>
      </w:r>
      <w:r>
        <w:rPr>
          <w:rStyle w:val="subscript"/>
        </w:rPr>
        <w:t>1</w:t>
      </w:r>
      <w:r>
        <w:t>,</w:t>
      </w:r>
      <w:r w:rsidRPr="001F0D70">
        <w:rPr>
          <w:b/>
        </w:rPr>
        <w:t>v</w:t>
      </w:r>
      <w:r>
        <w:rPr>
          <w:b/>
        </w:rPr>
        <w:t>'</w:t>
      </w:r>
      <w:r>
        <w:rPr>
          <w:rStyle w:val="subscript"/>
        </w:rPr>
        <w:t>2</w:t>
      </w:r>
      <w:r>
        <w:t xml:space="preserve">)  =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r>
      <w:r>
        <w:tab/>
      </w:r>
      <w:r>
        <w:tab/>
      </w:r>
      <w:r>
        <w:tab/>
      </w:r>
      <w:r>
        <w:tab/>
      </w:r>
      <w:r>
        <w:tab/>
      </w:r>
      <w:r>
        <w:tab/>
      </w:r>
      <w:r>
        <w:tab/>
      </w:r>
      <w:r>
        <w:tab/>
        <w:t>(2.11.e.9)</w:t>
      </w:r>
    </w:p>
    <w:p w14:paraId="4E22AE75" w14:textId="77777777" w:rsidR="00F91D65" w:rsidRDefault="00F91D65" w:rsidP="00F91D65"/>
    <w:p w14:paraId="238BA05D" w14:textId="77777777" w:rsidR="00F91D65" w:rsidRDefault="00F91D65" w:rsidP="00F91D65">
      <w:r>
        <w:t>and a rank-2 tensor function transforms as a scalar field of two arguments. The "rank-2" description applies to the tensor functional &lt;T| , and when this is closed with an element of V</w:t>
      </w:r>
      <w:r>
        <w:rPr>
          <w:rStyle w:val="superscript"/>
        </w:rPr>
        <w:t>2</w:t>
      </w:r>
      <w:r>
        <w:t xml:space="preserve"> the result is a scalar. </w:t>
      </w:r>
    </w:p>
    <w:p w14:paraId="3E93D744" w14:textId="77777777" w:rsidR="00F91D65" w:rsidRDefault="00F91D65" w:rsidP="00F91D65"/>
    <w:p w14:paraId="48B6307B" w14:textId="77777777" w:rsidR="00F91D65" w:rsidRPr="00C872DD" w:rsidRDefault="00F91D65" w:rsidP="00F91D65">
      <w:r>
        <w:t>Note from (e.8) and (2.6.8) [ which says  (</w:t>
      </w:r>
      <w:r>
        <w:rPr>
          <w:b/>
        </w:rPr>
        <w:t>e</w:t>
      </w:r>
      <w:r>
        <w:rPr>
          <w:rStyle w:val="subscript"/>
        </w:rPr>
        <w:t>i</w:t>
      </w:r>
      <w:r>
        <w:rPr>
          <w:rStyle w:val="superscript"/>
        </w:rPr>
        <w:t>(e)</w:t>
      </w:r>
      <w:r>
        <w:t>)</w:t>
      </w:r>
      <w:r>
        <w:rPr>
          <w:rStyle w:val="superscript"/>
        </w:rPr>
        <w:t>a</w:t>
      </w:r>
      <w:r>
        <w:t xml:space="preserve"> = (</w:t>
      </w:r>
      <w:r>
        <w:rPr>
          <w:b/>
        </w:rPr>
        <w:t>e</w:t>
      </w:r>
      <w:r>
        <w:rPr>
          <w:rStyle w:val="subscript"/>
        </w:rPr>
        <w:t>i</w:t>
      </w:r>
      <w:r>
        <w:t>)</w:t>
      </w:r>
      <w:r>
        <w:rPr>
          <w:rStyle w:val="superscript"/>
        </w:rPr>
        <w:t xml:space="preserve">a </w:t>
      </w:r>
      <w:r>
        <w:t>= δ</w:t>
      </w:r>
      <w:r>
        <w:rPr>
          <w:rStyle w:val="subscript"/>
        </w:rPr>
        <w:t>i</w:t>
      </w:r>
      <w:r>
        <w:rPr>
          <w:rStyle w:val="superscript"/>
        </w:rPr>
        <w:t>a</w:t>
      </w:r>
      <w:r>
        <w:t xml:space="preserve"> ] , </w:t>
      </w:r>
    </w:p>
    <w:p w14:paraId="106EC44A" w14:textId="77777777" w:rsidR="00F91D65" w:rsidRDefault="00F91D65" w:rsidP="00F91D65"/>
    <w:p w14:paraId="046D0A0D" w14:textId="77777777" w:rsidR="00F91D65" w:rsidRPr="00300C09" w:rsidRDefault="00F91D65" w:rsidP="00F91D65">
      <w:pPr>
        <w:tabs>
          <w:tab w:val="left" w:pos="7200"/>
          <w:tab w:val="left" w:pos="7920"/>
          <w:tab w:val="right" w:pos="9270"/>
        </w:tabs>
      </w:pPr>
      <w:r>
        <w:tab/>
      </w:r>
      <w:r w:rsidRPr="001F0D70">
        <w:rPr>
          <w:rFonts w:ascii="Script MT Bold" w:hAnsi="Script MT Bold"/>
        </w:rPr>
        <w:t>T</w:t>
      </w:r>
      <w:r>
        <w:t>(</w:t>
      </w:r>
      <w:r>
        <w:rPr>
          <w:b/>
        </w:rPr>
        <w:t>e</w:t>
      </w:r>
      <w:r>
        <w:rPr>
          <w:rStyle w:val="subscript"/>
        </w:rPr>
        <w:t>i</w:t>
      </w:r>
      <w:r>
        <w:t>,</w:t>
      </w:r>
      <w:r>
        <w:rPr>
          <w:b/>
        </w:rPr>
        <w:t>e</w:t>
      </w:r>
      <w:r>
        <w:rPr>
          <w:rStyle w:val="subscript"/>
        </w:rPr>
        <w:t>j</w:t>
      </w:r>
      <w:r>
        <w:t>)  =  Σ</w:t>
      </w:r>
      <w:r>
        <w:rPr>
          <w:rStyle w:val="subscript"/>
        </w:rPr>
        <w:t>ab</w:t>
      </w:r>
      <w:r>
        <w:t>T</w:t>
      </w:r>
      <w:r w:rsidRPr="001F0D70">
        <w:rPr>
          <w:rStyle w:val="subscript"/>
        </w:rPr>
        <w:t>ab</w:t>
      </w:r>
      <w:r>
        <w:t xml:space="preserve"> (</w:t>
      </w:r>
      <w:r>
        <w:rPr>
          <w:b/>
        </w:rPr>
        <w:t>e</w:t>
      </w:r>
      <w:r>
        <w:rPr>
          <w:rStyle w:val="subscript"/>
        </w:rPr>
        <w:t>i</w:t>
      </w:r>
      <w:r>
        <w:t>)</w:t>
      </w:r>
      <w:r>
        <w:rPr>
          <w:rStyle w:val="superscript"/>
        </w:rPr>
        <w:t>a</w:t>
      </w:r>
      <w:r>
        <w:t xml:space="preserve">  (</w:t>
      </w:r>
      <w:r>
        <w:rPr>
          <w:b/>
        </w:rPr>
        <w:t>e</w:t>
      </w:r>
      <w:r>
        <w:rPr>
          <w:rStyle w:val="subscript"/>
        </w:rPr>
        <w:t>j</w:t>
      </w:r>
      <w:r>
        <w:t>)</w:t>
      </w:r>
      <w:r>
        <w:rPr>
          <w:rStyle w:val="superscript"/>
        </w:rPr>
        <w:t>b</w:t>
      </w:r>
      <w:r>
        <w:t xml:space="preserve"> =  Σ</w:t>
      </w:r>
      <w:r>
        <w:rPr>
          <w:rStyle w:val="subscript"/>
        </w:rPr>
        <w:t>ab</w:t>
      </w:r>
      <w:r>
        <w:t>T</w:t>
      </w:r>
      <w:r w:rsidRPr="001F0D70">
        <w:rPr>
          <w:rStyle w:val="subscript"/>
        </w:rPr>
        <w:t>ab</w:t>
      </w:r>
      <w:r>
        <w:t xml:space="preserve"> δ</w:t>
      </w:r>
      <w:r>
        <w:rPr>
          <w:rStyle w:val="subscript"/>
        </w:rPr>
        <w:t>i</w:t>
      </w:r>
      <w:r>
        <w:rPr>
          <w:rStyle w:val="superscript"/>
        </w:rPr>
        <w:t>a</w:t>
      </w:r>
      <w:r>
        <w:t xml:space="preserve"> δ</w:t>
      </w:r>
      <w:r>
        <w:rPr>
          <w:rStyle w:val="subscript"/>
        </w:rPr>
        <w:t>j</w:t>
      </w:r>
      <w:r>
        <w:rPr>
          <w:rStyle w:val="superscript"/>
        </w:rPr>
        <w:t>b</w:t>
      </w:r>
      <w:r>
        <w:t xml:space="preserve">  = T</w:t>
      </w:r>
      <w:r>
        <w:rPr>
          <w:rStyle w:val="subscript"/>
        </w:rPr>
        <w:t>ij</w:t>
      </w:r>
      <w:r>
        <w:tab/>
      </w:r>
      <w:r>
        <w:tab/>
      </w:r>
      <w:r>
        <w:tab/>
      </w:r>
      <w:r>
        <w:tab/>
      </w:r>
      <w:r>
        <w:tab/>
        <w:t>(2.11.e.10)</w:t>
      </w:r>
    </w:p>
    <w:p w14:paraId="66274CEB" w14:textId="77777777" w:rsidR="00F91D65" w:rsidRDefault="00F91D65" w:rsidP="00F91D65"/>
    <w:p w14:paraId="0CBEB60E" w14:textId="77777777" w:rsidR="00F91D65" w:rsidRPr="00300C09" w:rsidRDefault="00F91D65" w:rsidP="00F91D65">
      <w:r>
        <w:t xml:space="preserve">so the tensor function evaluated at the basis vectors gives a corresponding element of the tensor. </w:t>
      </w:r>
    </w:p>
    <w:p w14:paraId="0B5AF308" w14:textId="77777777" w:rsidR="00F91D65" w:rsidRDefault="00F91D65" w:rsidP="00F91D65"/>
    <w:p w14:paraId="3B2A395F" w14:textId="77777777" w:rsidR="00F91D65" w:rsidRDefault="00F91D65" w:rsidP="00F91D65">
      <w:r>
        <w:t>Using λ</w:t>
      </w:r>
      <w:r>
        <w:rPr>
          <w:rStyle w:val="superscript"/>
        </w:rPr>
        <w:t>i</w:t>
      </w:r>
      <w:r>
        <w:t xml:space="preserve"> =  &lt; </w:t>
      </w:r>
      <w:r w:rsidRPr="001F0D70">
        <w:rPr>
          <w:b/>
        </w:rPr>
        <w:t>e</w:t>
      </w:r>
      <w:r>
        <w:rPr>
          <w:rStyle w:val="superscript"/>
        </w:rPr>
        <w:t>i</w:t>
      </w:r>
      <w:r>
        <w:t xml:space="preserve">| </w:t>
      </w:r>
      <w:r w:rsidR="000A140C">
        <w:t xml:space="preserve">as </w:t>
      </w:r>
      <w:r>
        <w:t xml:space="preserve">defined above in (c.2),  we can rewrite </w:t>
      </w:r>
      <w:r w:rsidR="000A140C">
        <w:t>(e.4)</w:t>
      </w:r>
      <w:r>
        <w:t xml:space="preserve"> as</w:t>
      </w:r>
    </w:p>
    <w:p w14:paraId="5DE7C594" w14:textId="77777777" w:rsidR="00F91D65" w:rsidRDefault="00F91D65" w:rsidP="00F91D65"/>
    <w:p w14:paraId="1F93B754" w14:textId="77777777" w:rsidR="00F91D65" w:rsidRPr="001F0D70" w:rsidRDefault="00F91D65" w:rsidP="00F91D65">
      <w:r>
        <w:tab/>
        <w:t>&lt;T|  =  Σ</w:t>
      </w:r>
      <w:r>
        <w:rPr>
          <w:rStyle w:val="subscript"/>
        </w:rPr>
        <w:t>ab</w:t>
      </w:r>
      <w:r>
        <w:t>T</w:t>
      </w:r>
      <w:r w:rsidRPr="001F0D70">
        <w:rPr>
          <w:rStyle w:val="subscript"/>
        </w:rPr>
        <w:t>ab</w:t>
      </w:r>
      <w:r>
        <w:t xml:space="preserve"> &lt;</w:t>
      </w:r>
      <w:r w:rsidRPr="001F0D70">
        <w:rPr>
          <w:b/>
        </w:rPr>
        <w:t>e</w:t>
      </w:r>
      <w:r>
        <w:rPr>
          <w:rStyle w:val="superscript"/>
        </w:rPr>
        <w:t>a</w:t>
      </w:r>
      <w:r>
        <w:t xml:space="preserve"> | </w:t>
      </w:r>
      <w:r>
        <w:sym w:font="Symbol" w:char="F0C4"/>
      </w:r>
      <w:r>
        <w:t xml:space="preserve"> &lt;</w:t>
      </w:r>
      <w:r w:rsidRPr="001F0D70">
        <w:rPr>
          <w:b/>
        </w:rPr>
        <w:t>e</w:t>
      </w:r>
      <w:r>
        <w:rPr>
          <w:rStyle w:val="superscript"/>
        </w:rPr>
        <w:t>b</w:t>
      </w:r>
      <w:r>
        <w:t xml:space="preserve">| </w:t>
      </w:r>
      <w:r>
        <w:tab/>
      </w:r>
      <w:r>
        <w:tab/>
      </w:r>
    </w:p>
    <w:p w14:paraId="00ECCEF6" w14:textId="77777777" w:rsidR="00F91D65" w:rsidRDefault="000A140C" w:rsidP="00F91D65">
      <w:r>
        <w:t>or</w:t>
      </w:r>
      <w:r w:rsidR="00F91D65">
        <w:tab/>
      </w:r>
      <w:r w:rsidR="00F91D65">
        <w:tab/>
      </w:r>
      <w:r w:rsidR="00F91D65">
        <w:tab/>
      </w:r>
      <w:r w:rsidR="00F91D65">
        <w:tab/>
      </w:r>
      <w:r w:rsidR="00F91D65">
        <w:tab/>
      </w:r>
      <w:r w:rsidR="00F91D65">
        <w:tab/>
        <w:t>rank-2 tensor functional</w:t>
      </w:r>
    </w:p>
    <w:p w14:paraId="17CC64BF" w14:textId="77777777" w:rsidR="00F91D65" w:rsidRPr="00300C09" w:rsidRDefault="00F91D65" w:rsidP="00F91D65">
      <w:pPr>
        <w:tabs>
          <w:tab w:val="left" w:pos="7200"/>
          <w:tab w:val="left" w:pos="7920"/>
          <w:tab w:val="right" w:pos="9270"/>
        </w:tabs>
      </w:pPr>
      <w:r>
        <w:tab/>
        <w:t xml:space="preserve"> </w:t>
      </w:r>
      <w:r w:rsidRPr="001F0D70">
        <w:rPr>
          <w:rFonts w:ascii="Script MT Bold" w:hAnsi="Script MT Bold"/>
        </w:rPr>
        <w:t>T</w:t>
      </w:r>
      <w:r>
        <w:t xml:space="preserve">   =  Σ</w:t>
      </w:r>
      <w:r>
        <w:rPr>
          <w:rStyle w:val="subscript"/>
        </w:rPr>
        <w:t>ab</w:t>
      </w:r>
      <w:r>
        <w:t>T</w:t>
      </w:r>
      <w:r w:rsidRPr="001F0D70">
        <w:rPr>
          <w:rStyle w:val="subscript"/>
        </w:rPr>
        <w:t>ab</w:t>
      </w:r>
      <w:r>
        <w:rPr>
          <w:rStyle w:val="subscript"/>
        </w:rPr>
        <w:t xml:space="preserve"> </w:t>
      </w:r>
      <w:r>
        <w:t>λ</w:t>
      </w:r>
      <w:r>
        <w:rPr>
          <w:rStyle w:val="superscript"/>
        </w:rPr>
        <w:t>a</w:t>
      </w:r>
      <w:r>
        <w:t xml:space="preserve"> </w:t>
      </w:r>
      <w:r>
        <w:sym w:font="Symbol" w:char="F0C4"/>
      </w:r>
      <w:r>
        <w:t xml:space="preserve"> λ</w:t>
      </w:r>
      <w:r>
        <w:rPr>
          <w:rStyle w:val="superscript"/>
        </w:rPr>
        <w:t>b</w:t>
      </w:r>
      <w:r>
        <w:tab/>
      </w:r>
      <w:r>
        <w:tab/>
      </w:r>
      <w:r>
        <w:tab/>
      </w:r>
      <w:r>
        <w:tab/>
      </w:r>
      <w:r>
        <w:tab/>
      </w:r>
      <w:r>
        <w:tab/>
      </w:r>
      <w:r>
        <w:tab/>
      </w:r>
      <w:r>
        <w:tab/>
      </w:r>
      <w:r>
        <w:tab/>
        <w:t>(2.11.e.11)</w:t>
      </w:r>
    </w:p>
    <w:p w14:paraId="1741C1C4" w14:textId="77777777" w:rsidR="00F91D65" w:rsidRDefault="00F91D65" w:rsidP="00F91D65"/>
    <w:p w14:paraId="50B33B08" w14:textId="77777777" w:rsidR="00F91D65" w:rsidRDefault="00F91D65" w:rsidP="00F91D65">
      <w:r>
        <w:t xml:space="preserve">which is in analogy to </w:t>
      </w:r>
    </w:p>
    <w:p w14:paraId="06EC744B" w14:textId="77777777" w:rsidR="00F91D65" w:rsidRDefault="00F91D65" w:rsidP="00F91D65"/>
    <w:p w14:paraId="38361CE4" w14:textId="77777777" w:rsidR="00F91D65" w:rsidRDefault="00F91D65" w:rsidP="00F91D65">
      <w:r>
        <w:tab/>
        <w:t>&lt;</w:t>
      </w:r>
      <w:r w:rsidRPr="001F0D70">
        <w:rPr>
          <w:b/>
        </w:rPr>
        <w:t>α</w:t>
      </w:r>
      <w:r>
        <w:t xml:space="preserve"> | = Σ</w:t>
      </w:r>
      <w:r>
        <w:rPr>
          <w:rStyle w:val="subscript"/>
        </w:rPr>
        <w:t xml:space="preserve">a </w:t>
      </w:r>
      <w:r>
        <w:t>α</w:t>
      </w:r>
      <w:r>
        <w:rPr>
          <w:rStyle w:val="subscript"/>
        </w:rPr>
        <w:t>a</w:t>
      </w:r>
      <w:r>
        <w:t xml:space="preserve"> &lt;</w:t>
      </w:r>
      <w:r w:rsidRPr="001F0D70">
        <w:rPr>
          <w:b/>
        </w:rPr>
        <w:t>e</w:t>
      </w:r>
      <w:r>
        <w:rPr>
          <w:rStyle w:val="superscript"/>
        </w:rPr>
        <w:t>a</w:t>
      </w:r>
      <w:r>
        <w:t>|</w:t>
      </w:r>
    </w:p>
    <w:p w14:paraId="0EFF20C9" w14:textId="77777777" w:rsidR="00F91D65" w:rsidRPr="001F0D70" w:rsidRDefault="00F91D65" w:rsidP="00F91D65">
      <w:r>
        <w:tab/>
      </w:r>
      <w:r>
        <w:tab/>
      </w:r>
      <w:r>
        <w:tab/>
      </w:r>
      <w:r>
        <w:tab/>
      </w:r>
      <w:r>
        <w:tab/>
      </w:r>
      <w:r>
        <w:tab/>
        <w:t>rank-1 tensor functional</w:t>
      </w:r>
    </w:p>
    <w:p w14:paraId="6C997D35" w14:textId="77777777" w:rsidR="00F91D65" w:rsidRPr="00300C09" w:rsidRDefault="00F91D65" w:rsidP="00F91D65">
      <w:pPr>
        <w:tabs>
          <w:tab w:val="left" w:pos="7200"/>
          <w:tab w:val="left" w:pos="7920"/>
          <w:tab w:val="right" w:pos="9270"/>
        </w:tabs>
      </w:pPr>
      <w:r>
        <w:tab/>
        <w:t>α =  Σ</w:t>
      </w:r>
      <w:r>
        <w:rPr>
          <w:rStyle w:val="subscript"/>
        </w:rPr>
        <w:t xml:space="preserve">a </w:t>
      </w:r>
      <w:r>
        <w:t>α</w:t>
      </w:r>
      <w:r>
        <w:rPr>
          <w:rStyle w:val="subscript"/>
        </w:rPr>
        <w:t>a</w:t>
      </w:r>
      <w:r>
        <w:t xml:space="preserve"> λ</w:t>
      </w:r>
      <w:r>
        <w:rPr>
          <w:rStyle w:val="superscript"/>
        </w:rPr>
        <w:t>a</w:t>
      </w:r>
      <w:r>
        <w:t xml:space="preserve"> .</w:t>
      </w:r>
      <w:r>
        <w:tab/>
      </w:r>
      <w:r>
        <w:tab/>
      </w:r>
      <w:r>
        <w:tab/>
      </w:r>
      <w:r>
        <w:tab/>
      </w:r>
      <w:r>
        <w:tab/>
      </w:r>
      <w:r>
        <w:tab/>
      </w:r>
      <w:r>
        <w:tab/>
      </w:r>
      <w:r>
        <w:tab/>
      </w:r>
      <w:r>
        <w:tab/>
      </w:r>
      <w:r>
        <w:tab/>
        <w:t>(2.11.e.12)</w:t>
      </w:r>
    </w:p>
    <w:p w14:paraId="57655150" w14:textId="77777777" w:rsidR="00F91D65" w:rsidRDefault="00F91D65" w:rsidP="00F91D65"/>
    <w:p w14:paraId="64ED5C07" w14:textId="77777777" w:rsidR="00F91D65" w:rsidRPr="001F0D70" w:rsidRDefault="00F91D65" w:rsidP="00F91D65">
      <w:r>
        <w:t xml:space="preserve">We continue to use script or Greek fonts to represent functionals, such as α and </w:t>
      </w:r>
      <w:r w:rsidRPr="001F0D70">
        <w:rPr>
          <w:rFonts w:ascii="Script MT Bold" w:hAnsi="Script MT Bold"/>
        </w:rPr>
        <w:t>T</w:t>
      </w:r>
      <w:r>
        <w:t xml:space="preserve">. </w:t>
      </w:r>
    </w:p>
    <w:p w14:paraId="00F05CF3" w14:textId="77777777" w:rsidR="00F91D65" w:rsidRDefault="00F91D65" w:rsidP="00F91D65"/>
    <w:p w14:paraId="202A990A" w14:textId="77777777" w:rsidR="00F91D65" w:rsidRDefault="00F91D65" w:rsidP="00F91D65">
      <w:r>
        <w:t>Taking the special case of a rank-2 functional which is just λ</w:t>
      </w:r>
      <w:r>
        <w:rPr>
          <w:rStyle w:val="superscript"/>
        </w:rPr>
        <w:t>a</w:t>
      </w:r>
      <w:r>
        <w:t xml:space="preserve"> </w:t>
      </w:r>
      <w:r>
        <w:sym w:font="Symbol" w:char="F0C4"/>
      </w:r>
      <w:r>
        <w:t xml:space="preserve"> λ</w:t>
      </w:r>
      <w:r>
        <w:rPr>
          <w:rStyle w:val="superscript"/>
        </w:rPr>
        <w:t>b</w:t>
      </w:r>
      <w:r>
        <w:t xml:space="preserve"> we construct the following rank-2 tensor function, </w:t>
      </w:r>
    </w:p>
    <w:p w14:paraId="1D3DE868" w14:textId="77777777" w:rsidR="00F91D65" w:rsidRDefault="00F91D65" w:rsidP="00F91D65"/>
    <w:p w14:paraId="6B099F9A" w14:textId="77777777" w:rsidR="00F91D65" w:rsidRDefault="00F91D65" w:rsidP="00F91D65">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xml:space="preserve">) =  &lt; </w:t>
      </w:r>
      <w:r w:rsidRPr="001F0D70">
        <w:rPr>
          <w:b/>
        </w:rPr>
        <w:t>e</w:t>
      </w:r>
      <w:r>
        <w:rPr>
          <w:rStyle w:val="superscript"/>
        </w:rPr>
        <w:t>a</w:t>
      </w:r>
      <w:r>
        <w:t xml:space="preserve">, </w:t>
      </w:r>
      <w:r w:rsidRPr="001F0D70">
        <w:rPr>
          <w:b/>
        </w:rPr>
        <w:t>e</w:t>
      </w:r>
      <w:r>
        <w:rPr>
          <w:rStyle w:val="superscript"/>
        </w:rPr>
        <w:t>b</w:t>
      </w:r>
      <w:r>
        <w:t xml:space="preserve">| </w:t>
      </w:r>
      <w:r>
        <w:rPr>
          <w:b/>
        </w:rPr>
        <w:t>v</w:t>
      </w:r>
      <w:r>
        <w:rPr>
          <w:rStyle w:val="subscript"/>
        </w:rPr>
        <w:t>1</w:t>
      </w:r>
      <w:r>
        <w:t xml:space="preserve">, </w:t>
      </w:r>
      <w:r>
        <w:rPr>
          <w:b/>
        </w:rPr>
        <w:t>v</w:t>
      </w:r>
      <w:r>
        <w:rPr>
          <w:rStyle w:val="subscript"/>
        </w:rPr>
        <w:t>2</w:t>
      </w:r>
      <w:r>
        <w:t>&gt; =   &lt;</w:t>
      </w:r>
      <w:r w:rsidRPr="001F0D70">
        <w:rPr>
          <w:b/>
        </w:rPr>
        <w:t>e</w:t>
      </w:r>
      <w:r>
        <w:rPr>
          <w:rStyle w:val="superscript"/>
        </w:rPr>
        <w:t>a</w:t>
      </w:r>
      <w:r>
        <w:t xml:space="preserve">| </w:t>
      </w:r>
      <w:r w:rsidRPr="001F0D70">
        <w:rPr>
          <w:b/>
        </w:rPr>
        <w:t>v</w:t>
      </w:r>
      <w:r>
        <w:rPr>
          <w:rStyle w:val="subscript"/>
        </w:rPr>
        <w:t>1</w:t>
      </w:r>
      <w:r>
        <w:t>&gt; &lt;</w:t>
      </w:r>
      <w:r w:rsidRPr="001F0D70">
        <w:rPr>
          <w:b/>
        </w:rPr>
        <w:t>e</w:t>
      </w:r>
      <w:r>
        <w:rPr>
          <w:rStyle w:val="superscript"/>
        </w:rPr>
        <w:t>b</w:t>
      </w:r>
      <w:r>
        <w:t xml:space="preserve">| </w:t>
      </w:r>
      <w:r w:rsidRPr="001F0D70">
        <w:rPr>
          <w:b/>
        </w:rPr>
        <w:t>v</w:t>
      </w:r>
      <w:r>
        <w:rPr>
          <w:rStyle w:val="subscript"/>
        </w:rPr>
        <w:t>2</w:t>
      </w:r>
      <w:r>
        <w:t>&gt;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p>
    <w:p w14:paraId="6B3CD9E1" w14:textId="77777777" w:rsidR="00F91D65" w:rsidRDefault="00F91D65" w:rsidP="00F91D65"/>
    <w:p w14:paraId="187F89CC" w14:textId="77777777" w:rsidR="00F91D65" w:rsidRDefault="00F91D65" w:rsidP="00F91D65">
      <w:pPr>
        <w:tabs>
          <w:tab w:val="left" w:pos="7200"/>
          <w:tab w:val="left" w:pos="7920"/>
          <w:tab w:val="right" w:pos="9270"/>
        </w:tabs>
      </w:pPr>
      <w:r>
        <w:tab/>
      </w:r>
      <w:r>
        <w:tab/>
        <w:t>= λ</w:t>
      </w:r>
      <w:r>
        <w:rPr>
          <w:rStyle w:val="superscript"/>
        </w:rPr>
        <w:t>a</w:t>
      </w:r>
      <w:r>
        <w:t>(</w:t>
      </w:r>
      <w:r w:rsidRPr="001F0D70">
        <w:rPr>
          <w:b/>
        </w:rPr>
        <w:t>v</w:t>
      </w:r>
      <w:r>
        <w:rPr>
          <w:rStyle w:val="subscript"/>
        </w:rPr>
        <w:t>1</w:t>
      </w:r>
      <w:r>
        <w:t>) λ</w:t>
      </w:r>
      <w:r>
        <w:rPr>
          <w:rStyle w:val="superscript"/>
        </w:rPr>
        <w:t>b</w:t>
      </w:r>
      <w:r>
        <w:t>(</w:t>
      </w:r>
      <w:r w:rsidRPr="001F0D70">
        <w:rPr>
          <w:b/>
        </w:rPr>
        <w:t>v</w:t>
      </w:r>
      <w:r>
        <w:rPr>
          <w:rStyle w:val="subscript"/>
        </w:rPr>
        <w:t>2</w:t>
      </w:r>
      <w:r>
        <w:t>)</w:t>
      </w:r>
      <w:r>
        <w:tab/>
        <w:t>.</w:t>
      </w:r>
      <w:r>
        <w:tab/>
      </w:r>
      <w:r>
        <w:tab/>
      </w:r>
      <w:r>
        <w:tab/>
      </w:r>
      <w:r>
        <w:tab/>
      </w:r>
      <w:r>
        <w:tab/>
      </w:r>
      <w:r>
        <w:tab/>
      </w:r>
      <w:r>
        <w:tab/>
      </w:r>
      <w:r>
        <w:tab/>
      </w:r>
      <w:r>
        <w:tab/>
        <w:t>(2.11.e.13)</w:t>
      </w:r>
      <w:r>
        <w:tab/>
      </w:r>
      <w:r>
        <w:tab/>
      </w:r>
    </w:p>
    <w:p w14:paraId="6FD610BA" w14:textId="77777777" w:rsidR="00F91D65" w:rsidRDefault="00F91D65" w:rsidP="00F91D65">
      <w:r>
        <w:t>This function is manifestly linear in both arguments, since λ</w:t>
      </w:r>
      <w:r>
        <w:rPr>
          <w:rStyle w:val="superscript"/>
        </w:rPr>
        <w:t>a</w:t>
      </w:r>
      <w:r>
        <w:t>(</w:t>
      </w:r>
      <w:r w:rsidRPr="001F0D70">
        <w:rPr>
          <w:b/>
        </w:rPr>
        <w:t>v</w:t>
      </w:r>
      <w:r>
        <w:rPr>
          <w:rStyle w:val="subscript"/>
        </w:rPr>
        <w:t>1</w:t>
      </w:r>
      <w:r>
        <w:t xml:space="preserve">) is linear, so it is a bilinear function. For example, </w:t>
      </w:r>
    </w:p>
    <w:p w14:paraId="024CA390" w14:textId="77777777" w:rsidR="00F91D65" w:rsidRDefault="00F91D65" w:rsidP="00F91D65"/>
    <w:p w14:paraId="512B85AE" w14:textId="77777777" w:rsidR="00F91D65" w:rsidRDefault="00F91D65" w:rsidP="00F91D65">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1</w:t>
      </w:r>
      <w:r>
        <w:t>',</w:t>
      </w:r>
      <w:r w:rsidRPr="001F0D70">
        <w:rPr>
          <w:b/>
        </w:rPr>
        <w:t>v</w:t>
      </w:r>
      <w:r>
        <w:rPr>
          <w:rStyle w:val="subscript"/>
        </w:rPr>
        <w:t>2</w:t>
      </w:r>
      <w:r>
        <w:t>)  =  (</w:t>
      </w:r>
      <w:r w:rsidRPr="001F0D70">
        <w:rPr>
          <w:b/>
        </w:rPr>
        <w:t>v</w:t>
      </w:r>
      <w:r>
        <w:rPr>
          <w:rStyle w:val="subscript"/>
        </w:rPr>
        <w:t>1</w:t>
      </w:r>
      <w:r>
        <w:t>+</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b/>
        </w:rPr>
        <w:t>'</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p>
    <w:p w14:paraId="0DB4512A" w14:textId="77777777" w:rsidR="00F91D65" w:rsidRDefault="00F91D65" w:rsidP="00F91D65"/>
    <w:p w14:paraId="599A606B" w14:textId="77777777" w:rsidR="00F91D65" w:rsidRPr="00300C09" w:rsidRDefault="00F91D65" w:rsidP="00F91D65">
      <w:pPr>
        <w:tabs>
          <w:tab w:val="left" w:pos="7200"/>
          <w:tab w:val="left" w:pos="7920"/>
          <w:tab w:val="right" w:pos="9270"/>
        </w:tabs>
      </w:pPr>
      <w:r>
        <w:tab/>
        <w:t>= (λ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 (λ</w:t>
      </w:r>
      <w:r>
        <w:rPr>
          <w:rStyle w:val="superscript"/>
        </w:rPr>
        <w:t>a</w:t>
      </w:r>
      <w:r>
        <w:t xml:space="preserve"> </w:t>
      </w:r>
      <w:r>
        <w:sym w:font="Symbol" w:char="F0C4"/>
      </w:r>
      <w:r>
        <w:t xml:space="preserve"> λ</w:t>
      </w:r>
      <w:r>
        <w:rPr>
          <w:rStyle w:val="superscript"/>
        </w:rPr>
        <w:t>b</w:t>
      </w:r>
      <w:r>
        <w:t>)(</w:t>
      </w:r>
      <w:r w:rsidRPr="001F0D70">
        <w:rPr>
          <w:b/>
        </w:rPr>
        <w:t>v</w:t>
      </w:r>
      <w:r>
        <w:rPr>
          <w:b/>
        </w:rPr>
        <w:t>'</w:t>
      </w:r>
      <w:r>
        <w:rPr>
          <w:rStyle w:val="subscript"/>
        </w:rPr>
        <w:t>1</w:t>
      </w:r>
      <w:r>
        <w:t>,</w:t>
      </w:r>
      <w:r w:rsidRPr="001F0D70">
        <w:rPr>
          <w:b/>
        </w:rPr>
        <w:t>v</w:t>
      </w:r>
      <w:r>
        <w:rPr>
          <w:rStyle w:val="subscript"/>
        </w:rPr>
        <w:t>2</w:t>
      </w:r>
      <w:r>
        <w:t>) .</w:t>
      </w:r>
      <w:r>
        <w:tab/>
      </w:r>
      <w:r>
        <w:tab/>
      </w:r>
      <w:r>
        <w:tab/>
      </w:r>
      <w:r>
        <w:tab/>
      </w:r>
      <w:r>
        <w:tab/>
      </w:r>
      <w:r>
        <w:tab/>
      </w:r>
      <w:r>
        <w:tab/>
        <w:t>(2.11.e.14)</w:t>
      </w:r>
    </w:p>
    <w:p w14:paraId="1271D080" w14:textId="77777777" w:rsidR="00F91D65" w:rsidRDefault="00F91D65" w:rsidP="00F91D65"/>
    <w:p w14:paraId="335879FF" w14:textId="77777777" w:rsidR="00F91D65" w:rsidRDefault="00F91D65" w:rsidP="00F91D65">
      <w:r>
        <w:t xml:space="preserve">Whereas &lt;T| shown above is a </w:t>
      </w:r>
      <w:r w:rsidRPr="00300C09">
        <w:rPr>
          <w:i/>
        </w:rPr>
        <w:t>general</w:t>
      </w:r>
      <w:r>
        <w:t xml:space="preserve"> rank-2 tensor functional</w:t>
      </w:r>
      <w:r w:rsidR="00A26BBD">
        <w:t>,</w:t>
      </w:r>
      <w:r>
        <w:t xml:space="preserve"> we can consider the special case of a </w:t>
      </w:r>
      <w:r w:rsidRPr="00300C09">
        <w:rPr>
          <w:i/>
        </w:rPr>
        <w:t>pure</w:t>
      </w:r>
      <w:r>
        <w:t xml:space="preserve"> rank-2 functional formed from two vector functionals α = &lt;</w:t>
      </w:r>
      <w:r w:rsidRPr="00300C09">
        <w:rPr>
          <w:b/>
        </w:rPr>
        <w:t>α</w:t>
      </w:r>
      <w:r>
        <w:t>| and β = &lt;</w:t>
      </w:r>
      <w:r w:rsidRPr="00300C09">
        <w:rPr>
          <w:b/>
        </w:rPr>
        <w:t>β</w:t>
      </w:r>
      <w:r>
        <w:t xml:space="preserve">| . In that case we find, </w:t>
      </w:r>
    </w:p>
    <w:p w14:paraId="644CE7A7" w14:textId="77777777" w:rsidR="00F91D65" w:rsidRDefault="00F91D65" w:rsidP="00F91D65"/>
    <w:p w14:paraId="755FDE76" w14:textId="77777777" w:rsidR="00F91D65" w:rsidRDefault="00F91D65" w:rsidP="00F91D65">
      <w:r>
        <w:tab/>
        <w:t xml:space="preserve">(α </w:t>
      </w:r>
      <w:r>
        <w:sym w:font="Symbol" w:char="F0C4"/>
      </w:r>
      <w:r>
        <w:t xml:space="preserve"> β)  = &lt;</w:t>
      </w:r>
      <w:r w:rsidRPr="00300C09">
        <w:rPr>
          <w:b/>
        </w:rPr>
        <w:t>α</w:t>
      </w:r>
      <w:r>
        <w:t xml:space="preserve">| </w:t>
      </w:r>
      <w:r>
        <w:sym w:font="Symbol" w:char="F0C4"/>
      </w:r>
      <w:r>
        <w:t xml:space="preserve"> &lt;</w:t>
      </w:r>
      <w:r>
        <w:rPr>
          <w:b/>
        </w:rPr>
        <w:t>β</w:t>
      </w:r>
      <w:r>
        <w:t>|  = &lt;</w:t>
      </w:r>
      <w:r w:rsidRPr="00300C09">
        <w:rPr>
          <w:b/>
        </w:rPr>
        <w:t>α</w:t>
      </w:r>
      <w:r>
        <w:t xml:space="preserve">, </w:t>
      </w:r>
      <w:r w:rsidRPr="00300C09">
        <w:rPr>
          <w:b/>
        </w:rPr>
        <w:t>β</w:t>
      </w:r>
      <w:r>
        <w:rPr>
          <w:b/>
        </w:rPr>
        <w:t xml:space="preserve"> </w:t>
      </w:r>
      <w:r>
        <w:t xml:space="preserve">| </w:t>
      </w:r>
      <w:r>
        <w:tab/>
      </w:r>
      <w:r>
        <w:tab/>
      </w:r>
      <w:r>
        <w:tab/>
        <w:t>rank-2 functional</w:t>
      </w:r>
    </w:p>
    <w:p w14:paraId="79E64B2D" w14:textId="77777777" w:rsidR="00F91D65" w:rsidRDefault="00F91D65" w:rsidP="00F91D65"/>
    <w:p w14:paraId="12DEF65C" w14:textId="77777777" w:rsidR="00F91D65" w:rsidRDefault="00F91D65" w:rsidP="00F91D65">
      <w:r>
        <w:tab/>
        <w:t xml:space="preserve">(α </w:t>
      </w:r>
      <w:r>
        <w:sym w:font="Symbol" w:char="F0C4"/>
      </w:r>
      <w:r>
        <w:t xml:space="preserve"> β)(</w:t>
      </w:r>
      <w:r w:rsidRPr="001F0D70">
        <w:rPr>
          <w:b/>
        </w:rPr>
        <w:t>v</w:t>
      </w:r>
      <w:r>
        <w:rPr>
          <w:rStyle w:val="subscript"/>
        </w:rPr>
        <w:t>1</w:t>
      </w:r>
      <w:r>
        <w:t>,</w:t>
      </w:r>
      <w:r w:rsidRPr="001F0D70">
        <w:rPr>
          <w:b/>
        </w:rPr>
        <w:t>v</w:t>
      </w:r>
      <w:r>
        <w:rPr>
          <w:rStyle w:val="subscript"/>
        </w:rPr>
        <w:t>2</w:t>
      </w:r>
      <w:r>
        <w:t>)  =  &lt;</w:t>
      </w:r>
      <w:r w:rsidRPr="00300C09">
        <w:rPr>
          <w:b/>
        </w:rPr>
        <w:t>α</w:t>
      </w:r>
      <w:r>
        <w:t xml:space="preserve">, </w:t>
      </w:r>
      <w:r w:rsidRPr="00300C09">
        <w:rPr>
          <w:b/>
        </w:rPr>
        <w:t>β</w:t>
      </w:r>
      <w:r>
        <w:rPr>
          <w:b/>
        </w:rPr>
        <w:t xml:space="preserve"> </w:t>
      </w:r>
      <w:r>
        <w:t xml:space="preserve">| </w:t>
      </w:r>
      <w:r>
        <w:rPr>
          <w:b/>
        </w:rPr>
        <w:t>v</w:t>
      </w:r>
      <w:r>
        <w:rPr>
          <w:rStyle w:val="subscript"/>
        </w:rPr>
        <w:t>1</w:t>
      </w:r>
      <w:r>
        <w:t xml:space="preserve">, </w:t>
      </w:r>
      <w:r>
        <w:rPr>
          <w:b/>
        </w:rPr>
        <w:t>v</w:t>
      </w:r>
      <w:r>
        <w:rPr>
          <w:rStyle w:val="subscript"/>
        </w:rPr>
        <w:t>2</w:t>
      </w:r>
      <w:r>
        <w:t xml:space="preserve">&gt;  </w:t>
      </w:r>
    </w:p>
    <w:p w14:paraId="0E9DE863" w14:textId="77777777" w:rsidR="00F91D65" w:rsidRDefault="00F91D65" w:rsidP="00F91D65">
      <w:r>
        <w:tab/>
      </w:r>
      <w:r>
        <w:tab/>
        <w:t>= &lt;</w:t>
      </w:r>
      <w:r w:rsidRPr="00300C09">
        <w:rPr>
          <w:b/>
        </w:rPr>
        <w:t>α</w:t>
      </w:r>
      <w:r>
        <w:t xml:space="preserve"> | </w:t>
      </w:r>
      <w:r w:rsidRPr="00300C09">
        <w:rPr>
          <w:b/>
        </w:rPr>
        <w:t>v</w:t>
      </w:r>
      <w:r>
        <w:rPr>
          <w:rStyle w:val="subscript"/>
        </w:rPr>
        <w:t>1</w:t>
      </w:r>
      <w:r>
        <w:t>&gt;  &lt;</w:t>
      </w:r>
      <w:r w:rsidRPr="00300C09">
        <w:rPr>
          <w:b/>
        </w:rPr>
        <w:t>β</w:t>
      </w:r>
      <w:r>
        <w:t xml:space="preserve"> | </w:t>
      </w:r>
      <w:r w:rsidRPr="00300C09">
        <w:rPr>
          <w:b/>
        </w:rPr>
        <w:t>v</w:t>
      </w:r>
      <w:r>
        <w:rPr>
          <w:rStyle w:val="subscript"/>
        </w:rPr>
        <w:t>2</w:t>
      </w:r>
      <w:r>
        <w:t>&gt;   = α(</w:t>
      </w:r>
      <w:r w:rsidRPr="00300C09">
        <w:rPr>
          <w:b/>
        </w:rPr>
        <w:t>v</w:t>
      </w:r>
      <w:r>
        <w:rPr>
          <w:rStyle w:val="subscript"/>
        </w:rPr>
        <w:t>1</w:t>
      </w:r>
      <w:r>
        <w:t>)β(</w:t>
      </w:r>
      <w:r w:rsidRPr="00300C09">
        <w:rPr>
          <w:b/>
        </w:rPr>
        <w:t>v</w:t>
      </w:r>
      <w:r>
        <w:rPr>
          <w:rStyle w:val="subscript"/>
        </w:rPr>
        <w:t>2</w:t>
      </w:r>
      <w:r>
        <w:t>)</w:t>
      </w:r>
      <w:r>
        <w:tab/>
      </w:r>
      <w:r>
        <w:tab/>
        <w:t>rank-2 tensor function</w:t>
      </w:r>
    </w:p>
    <w:p w14:paraId="5AE8E3F2" w14:textId="77777777" w:rsidR="00F91D65" w:rsidRDefault="00F91D65" w:rsidP="00F91D65"/>
    <w:p w14:paraId="337DADC8" w14:textId="77777777" w:rsidR="00F91D65" w:rsidRDefault="00F91D65" w:rsidP="00F91D65">
      <w:pPr>
        <w:tabs>
          <w:tab w:val="left" w:pos="7200"/>
          <w:tab w:val="left" w:pos="7920"/>
          <w:tab w:val="right" w:pos="9270"/>
        </w:tabs>
      </w:pPr>
      <w:r>
        <w:tab/>
        <w:t xml:space="preserve">(α </w:t>
      </w:r>
      <w:r>
        <w:sym w:font="Symbol" w:char="F0C4"/>
      </w:r>
      <w:r>
        <w:t xml:space="preserve"> β)(</w:t>
      </w:r>
      <w:r>
        <w:rPr>
          <w:b/>
        </w:rPr>
        <w:t>e</w:t>
      </w:r>
      <w:r>
        <w:rPr>
          <w:rStyle w:val="subscript"/>
        </w:rPr>
        <w:t>i</w:t>
      </w:r>
      <w:r>
        <w:t>,</w:t>
      </w:r>
      <w:r>
        <w:rPr>
          <w:b/>
        </w:rPr>
        <w:t>e</w:t>
      </w:r>
      <w:r>
        <w:rPr>
          <w:rStyle w:val="subscript"/>
        </w:rPr>
        <w:t>j</w:t>
      </w:r>
      <w:r>
        <w:t>)  = α(</w:t>
      </w:r>
      <w:r>
        <w:rPr>
          <w:b/>
        </w:rPr>
        <w:t>e</w:t>
      </w:r>
      <w:r>
        <w:rPr>
          <w:rStyle w:val="subscript"/>
        </w:rPr>
        <w:t>i</w:t>
      </w:r>
      <w:r>
        <w:t>)β(</w:t>
      </w:r>
      <w:r w:rsidRPr="00300C09">
        <w:rPr>
          <w:b/>
        </w:rPr>
        <w:t>v</w:t>
      </w:r>
      <w:r>
        <w:rPr>
          <w:rStyle w:val="subscript"/>
        </w:rPr>
        <w:t>j</w:t>
      </w:r>
      <w:r>
        <w:t>)  = α</w:t>
      </w:r>
      <w:r>
        <w:rPr>
          <w:rStyle w:val="subscript"/>
        </w:rPr>
        <w:t>i</w:t>
      </w:r>
      <w:r>
        <w:t>β</w:t>
      </w:r>
      <w:r>
        <w:rPr>
          <w:rStyle w:val="subscript"/>
        </w:rPr>
        <w:t>j</w:t>
      </w:r>
      <w:r>
        <w:t xml:space="preserve"> = (α </w:t>
      </w:r>
      <w:r>
        <w:sym w:font="Symbol" w:char="F0C4"/>
      </w:r>
      <w:r>
        <w:t xml:space="preserve"> β)</w:t>
      </w:r>
      <w:r>
        <w:rPr>
          <w:rStyle w:val="subscript"/>
        </w:rPr>
        <w:t>ij</w:t>
      </w:r>
      <w:r>
        <w:t xml:space="preserve">   </w:t>
      </w:r>
      <w:r>
        <w:tab/>
        <w:t>rank-2 tensor</w:t>
      </w:r>
      <w:r>
        <w:tab/>
      </w:r>
      <w:r>
        <w:tab/>
      </w:r>
      <w:r>
        <w:tab/>
      </w:r>
      <w:r>
        <w:tab/>
        <w:t>(2.11.e.15)</w:t>
      </w:r>
    </w:p>
    <w:p w14:paraId="77809696" w14:textId="77777777" w:rsidR="00F91D65" w:rsidRDefault="00F91D65" w:rsidP="00F91D65">
      <w:pPr>
        <w:tabs>
          <w:tab w:val="left" w:pos="7200"/>
          <w:tab w:val="left" w:pos="7920"/>
          <w:tab w:val="right" w:pos="9270"/>
        </w:tabs>
      </w:pPr>
    </w:p>
    <w:p w14:paraId="1B1DFCE5" w14:textId="77777777" w:rsidR="00F91D65" w:rsidRDefault="00F91D65" w:rsidP="00F91D65">
      <w:pPr>
        <w:tabs>
          <w:tab w:val="left" w:pos="7200"/>
          <w:tab w:val="left" w:pos="7920"/>
          <w:tab w:val="right" w:pos="9270"/>
        </w:tabs>
      </w:pPr>
      <w:r>
        <w:t>where the very</w:t>
      </w:r>
      <w:r w:rsidR="000A140C">
        <w:t xml:space="preserve"> last item is </w:t>
      </w:r>
      <w:r>
        <w:t>α</w:t>
      </w:r>
      <w:r>
        <w:rPr>
          <w:rStyle w:val="subscript"/>
        </w:rPr>
        <w:t>i</w:t>
      </w:r>
      <w:r>
        <w:t>β</w:t>
      </w:r>
      <w:r>
        <w:rPr>
          <w:rStyle w:val="subscript"/>
        </w:rPr>
        <w:t>j</w:t>
      </w:r>
      <w:r>
        <w:t xml:space="preserve"> expressed in the tensor product notation of (2.8.9). </w:t>
      </w:r>
      <w:r w:rsidR="00A26BBD">
        <w:t xml:space="preserve">Once again, evaluation of a tensor function at two basis vectors creates an element of the tensor. </w:t>
      </w:r>
    </w:p>
    <w:p w14:paraId="687B8F2B" w14:textId="77777777" w:rsidR="001108F8" w:rsidRDefault="001108F8" w:rsidP="00F91D65">
      <w:pPr>
        <w:tabs>
          <w:tab w:val="left" w:pos="7200"/>
          <w:tab w:val="left" w:pos="7920"/>
          <w:tab w:val="right" w:pos="9270"/>
        </w:tabs>
      </w:pPr>
    </w:p>
    <w:p w14:paraId="67304461" w14:textId="77777777" w:rsidR="001108F8" w:rsidRPr="001108F8" w:rsidRDefault="001108F8" w:rsidP="00F91D65">
      <w:pPr>
        <w:tabs>
          <w:tab w:val="left" w:pos="7200"/>
          <w:tab w:val="left" w:pos="7920"/>
          <w:tab w:val="right" w:pos="9270"/>
        </w:tabs>
        <w:rPr>
          <w:u w:val="single"/>
        </w:rPr>
      </w:pPr>
      <w:r>
        <w:rPr>
          <w:u w:val="single"/>
        </w:rPr>
        <w:t>Comment</w:t>
      </w:r>
      <w:r w:rsidRPr="001108F8">
        <w:rPr>
          <w:u w:val="single"/>
        </w:rPr>
        <w:t xml:space="preserve"> on </w:t>
      </w:r>
      <w:r>
        <w:rPr>
          <w:u w:val="single"/>
        </w:rPr>
        <w:t xml:space="preserve">vertical bars in the </w:t>
      </w:r>
      <w:r w:rsidRPr="001108F8">
        <w:rPr>
          <w:u w:val="single"/>
        </w:rPr>
        <w:t>Dirac Notation</w:t>
      </w:r>
    </w:p>
    <w:p w14:paraId="41BC1C53" w14:textId="77777777" w:rsidR="001108F8" w:rsidRDefault="001108F8" w:rsidP="00F91D65">
      <w:pPr>
        <w:tabs>
          <w:tab w:val="left" w:pos="7200"/>
          <w:tab w:val="left" w:pos="7920"/>
          <w:tab w:val="right" w:pos="9270"/>
        </w:tabs>
      </w:pPr>
    </w:p>
    <w:p w14:paraId="689762E2" w14:textId="77777777" w:rsidR="001108F8" w:rsidRDefault="001108F8" w:rsidP="00F91D65">
      <w:pPr>
        <w:tabs>
          <w:tab w:val="left" w:pos="7200"/>
          <w:tab w:val="left" w:pos="7920"/>
          <w:tab w:val="right" w:pos="9270"/>
        </w:tabs>
      </w:pPr>
      <w:r>
        <w:t>Let |a&gt; be a vector in V, and &lt;b| a vector in the dual space V*. Notice that</w:t>
      </w:r>
    </w:p>
    <w:p w14:paraId="12B963ED" w14:textId="77777777" w:rsidR="001108F8" w:rsidRDefault="001108F8" w:rsidP="00F91D65">
      <w:pPr>
        <w:tabs>
          <w:tab w:val="left" w:pos="7200"/>
          <w:tab w:val="left" w:pos="7920"/>
          <w:tab w:val="right" w:pos="9270"/>
        </w:tabs>
      </w:pPr>
    </w:p>
    <w:p w14:paraId="6D3B3D2F" w14:textId="77777777" w:rsidR="001108F8" w:rsidRPr="001108F8" w:rsidRDefault="001108F8" w:rsidP="00F91D65">
      <w:pPr>
        <w:tabs>
          <w:tab w:val="left" w:pos="7200"/>
          <w:tab w:val="left" w:pos="7920"/>
          <w:tab w:val="right" w:pos="9270"/>
        </w:tabs>
      </w:pPr>
      <w:r>
        <w:tab/>
        <w:t xml:space="preserve"> &lt;b|   |a&gt;  =  &lt;b||a&gt;  =   &lt;b|a&gt; .</w:t>
      </w:r>
      <w:r>
        <w:tab/>
      </w:r>
      <w:r>
        <w:tab/>
      </w:r>
      <w:r>
        <w:tab/>
      </w:r>
      <w:r>
        <w:tab/>
      </w:r>
      <w:r>
        <w:tab/>
      </w:r>
      <w:r>
        <w:tab/>
      </w:r>
      <w:r>
        <w:tab/>
      </w:r>
      <w:r>
        <w:tab/>
        <w:t>(2.11.e.16)</w:t>
      </w:r>
    </w:p>
    <w:p w14:paraId="14A715DC" w14:textId="77777777" w:rsidR="001108F8" w:rsidRDefault="001108F8" w:rsidP="00F91D65">
      <w:pPr>
        <w:tabs>
          <w:tab w:val="left" w:pos="7200"/>
          <w:tab w:val="left" w:pos="7920"/>
          <w:tab w:val="right" w:pos="9270"/>
        </w:tabs>
      </w:pPr>
    </w:p>
    <w:p w14:paraId="68FE4E0B" w14:textId="77777777" w:rsidR="001108F8" w:rsidRDefault="001108F8" w:rsidP="00F91D65">
      <w:pPr>
        <w:tabs>
          <w:tab w:val="left" w:pos="7200"/>
          <w:tab w:val="left" w:pos="7920"/>
          <w:tab w:val="right" w:pos="9270"/>
        </w:tabs>
      </w:pPr>
      <w:r>
        <w:t>The official notation for the scalar product is &lt;b | a&gt; not &lt;b || a&gt; so one  replaces the || with | . The same replacement is made for example doing a scalar product between elements of V</w:t>
      </w:r>
      <w:r>
        <w:rPr>
          <w:rStyle w:val="superscript"/>
        </w:rPr>
        <w:t>*2</w:t>
      </w:r>
      <w:r>
        <w:t xml:space="preserve"> and V</w:t>
      </w:r>
      <w:r>
        <w:rPr>
          <w:rStyle w:val="superscript"/>
        </w:rPr>
        <w:t>2</w:t>
      </w:r>
    </w:p>
    <w:p w14:paraId="7F04F3E1" w14:textId="77777777" w:rsidR="001108F8" w:rsidRDefault="001108F8" w:rsidP="00F91D65">
      <w:pPr>
        <w:tabs>
          <w:tab w:val="left" w:pos="7200"/>
          <w:tab w:val="left" w:pos="7920"/>
          <w:tab w:val="right" w:pos="9270"/>
        </w:tabs>
      </w:pPr>
    </w:p>
    <w:p w14:paraId="7C0CF08D" w14:textId="77777777" w:rsidR="001108F8" w:rsidRDefault="001108F8" w:rsidP="00F91D65">
      <w:pPr>
        <w:tabs>
          <w:tab w:val="left" w:pos="7200"/>
          <w:tab w:val="left" w:pos="7920"/>
          <w:tab w:val="right" w:pos="9270"/>
        </w:tabs>
      </w:pPr>
      <w:r>
        <w:tab/>
        <w:t xml:space="preserve">&lt;a| </w:t>
      </w:r>
      <w:r>
        <w:sym w:font="Symbol" w:char="F0C4"/>
      </w:r>
      <w:r>
        <w:t xml:space="preserve"> &lt;b|     |c&gt; </w:t>
      </w:r>
      <w:r>
        <w:sym w:font="Symbol" w:char="F0C4"/>
      </w:r>
      <w:r>
        <w:t xml:space="preserve"> |d&gt;   = &lt;a,b||c,d&gt;  = &lt;a,b| c,d&gt;</w:t>
      </w:r>
    </w:p>
    <w:p w14:paraId="17754E22" w14:textId="77777777" w:rsidR="001108F8" w:rsidRDefault="001108F8" w:rsidP="00F91D65">
      <w:pPr>
        <w:tabs>
          <w:tab w:val="left" w:pos="7200"/>
          <w:tab w:val="left" w:pos="7920"/>
          <w:tab w:val="right" w:pos="9270"/>
        </w:tabs>
      </w:pPr>
      <w:r>
        <w:t>or</w:t>
      </w:r>
    </w:p>
    <w:p w14:paraId="0A431A0A" w14:textId="77777777" w:rsidR="001108F8" w:rsidRPr="001108F8" w:rsidRDefault="001108F8" w:rsidP="00F91D65">
      <w:pPr>
        <w:tabs>
          <w:tab w:val="left" w:pos="7200"/>
          <w:tab w:val="left" w:pos="7920"/>
          <w:tab w:val="right" w:pos="9270"/>
        </w:tabs>
      </w:pPr>
      <w:r>
        <w:tab/>
        <w:t xml:space="preserve">&lt;a| </w:t>
      </w:r>
      <w:r>
        <w:sym w:font="Symbol" w:char="F0C4"/>
      </w:r>
      <w:r>
        <w:t xml:space="preserve"> &lt;b|     |c&gt; </w:t>
      </w:r>
      <w:r>
        <w:sym w:font="Symbol" w:char="F0C4"/>
      </w:r>
      <w:r>
        <w:t xml:space="preserve"> |d&gt;  = ( &lt;a|  |c&gt; ) ( &lt;b|  |d&gt; )  = &lt;a|c&gt;&lt;b|d&gt;</w:t>
      </w:r>
      <w:r>
        <w:tab/>
        <w:t>.</w:t>
      </w:r>
      <w:r>
        <w:tab/>
      </w:r>
      <w:r>
        <w:tab/>
      </w:r>
      <w:r>
        <w:tab/>
      </w:r>
      <w:r>
        <w:tab/>
        <w:t>(2.11.e.17)</w:t>
      </w:r>
    </w:p>
    <w:p w14:paraId="4B4AA123" w14:textId="77777777" w:rsidR="00F91D65" w:rsidRDefault="00F91D65" w:rsidP="00F91D65"/>
    <w:p w14:paraId="09149BB4" w14:textId="77777777" w:rsidR="00F91D65" w:rsidRDefault="00F91D65" w:rsidP="00F91D65">
      <w:pPr>
        <w:pStyle w:val="Heading4"/>
      </w:pPr>
      <w:bookmarkStart w:id="24" w:name="_Toc446350958"/>
      <w:r>
        <w:t>(f) Rank-k functionals and tensor functions</w:t>
      </w:r>
      <w:bookmarkEnd w:id="24"/>
    </w:p>
    <w:p w14:paraId="76A5EFA6" w14:textId="77777777" w:rsidR="00F91D65" w:rsidRDefault="00F91D65" w:rsidP="00F91D65"/>
    <w:p w14:paraId="56E7BA66" w14:textId="77777777" w:rsidR="00F91D65" w:rsidRDefault="00F91D65" w:rsidP="00F91D65">
      <w:r>
        <w:t>It is a simple matter to generalize from k = 2 to k = k, so the vector space is V</w:t>
      </w:r>
      <w:r>
        <w:rPr>
          <w:rStyle w:val="superscript"/>
        </w:rPr>
        <w:t>k</w:t>
      </w:r>
      <w:r>
        <w:t xml:space="preserve"> and the dual space is V*</w:t>
      </w:r>
      <w:r>
        <w:rPr>
          <w:rStyle w:val="superscript"/>
        </w:rPr>
        <w:t>k</w:t>
      </w:r>
      <w:r>
        <w:t xml:space="preserve">, </w:t>
      </w:r>
    </w:p>
    <w:p w14:paraId="12E6C814" w14:textId="77777777" w:rsidR="00F91D65" w:rsidRDefault="00F91D65" w:rsidP="00F91D65">
      <w:pPr>
        <w:tabs>
          <w:tab w:val="left" w:pos="7200"/>
          <w:tab w:val="left" w:pos="7920"/>
          <w:tab w:val="right" w:pos="9270"/>
        </w:tabs>
      </w:pPr>
    </w:p>
    <w:p w14:paraId="3A9665C2" w14:textId="77777777" w:rsidR="00F91D65" w:rsidRDefault="00F91D65" w:rsidP="00F91D65">
      <w:pPr>
        <w:tabs>
          <w:tab w:val="left" w:pos="7200"/>
          <w:tab w:val="left" w:pos="7920"/>
          <w:tab w:val="right" w:pos="9270"/>
        </w:tabs>
      </w:pPr>
      <w:r>
        <w:tab/>
      </w:r>
      <w:r w:rsidRPr="00031B3A">
        <w:rPr>
          <w:i/>
        </w:rPr>
        <w:t>V</w:t>
      </w:r>
      <w:r>
        <w:rPr>
          <w:rStyle w:val="superscript"/>
        </w:rPr>
        <w:t>k</w:t>
      </w:r>
      <w:r>
        <w:t xml:space="preserve"> ≡ VxVx....xV</w:t>
      </w:r>
      <w:r>
        <w:tab/>
      </w:r>
      <w:r>
        <w:tab/>
        <w:t>k factors</w:t>
      </w:r>
      <w:r>
        <w:tab/>
        <w:t>// Cartesian product of k spaces</w:t>
      </w:r>
    </w:p>
    <w:p w14:paraId="36CA89AF" w14:textId="77777777" w:rsidR="00F91D65" w:rsidRDefault="00F91D65" w:rsidP="00F91D65">
      <w:pPr>
        <w:tabs>
          <w:tab w:val="left" w:pos="7200"/>
          <w:tab w:val="left" w:pos="7920"/>
          <w:tab w:val="right" w:pos="9270"/>
        </w:tabs>
      </w:pPr>
    </w:p>
    <w:p w14:paraId="1310DFFC" w14:textId="77777777" w:rsidR="00F91D65" w:rsidRDefault="00F91D65" w:rsidP="00F91D65">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r>
      <w:r>
        <w:tab/>
        <w:t>k factors</w:t>
      </w:r>
      <w:r>
        <w:tab/>
        <w:t>// tensor product of k vector spaces</w:t>
      </w:r>
    </w:p>
    <w:p w14:paraId="096D7F1F" w14:textId="77777777" w:rsidR="00F91D65" w:rsidRDefault="00F91D65" w:rsidP="00F91D65">
      <w:pPr>
        <w:tabs>
          <w:tab w:val="left" w:pos="7200"/>
          <w:tab w:val="left" w:pos="7920"/>
          <w:tab w:val="right" w:pos="9270"/>
        </w:tabs>
      </w:pPr>
      <w:r>
        <w:tab/>
      </w:r>
      <w:r>
        <w:tab/>
      </w:r>
    </w:p>
    <w:p w14:paraId="48B2810F" w14:textId="77777777" w:rsidR="00F91D65" w:rsidRDefault="00F91D65" w:rsidP="00F91D65">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t xml:space="preserve">k factors  </w:t>
      </w:r>
      <w:r>
        <w:tab/>
        <w:t>// tensor product of k dual spaces</w:t>
      </w:r>
      <w:r w:rsidR="00B43006">
        <w:t xml:space="preserve">  .</w:t>
      </w:r>
      <w:r>
        <w:tab/>
      </w:r>
      <w:r>
        <w:tab/>
        <w:t>(2.11.f.1)</w:t>
      </w:r>
    </w:p>
    <w:p w14:paraId="030DEA27" w14:textId="77777777" w:rsidR="00F91D65" w:rsidRDefault="00F91D65" w:rsidP="00F91D65"/>
    <w:p w14:paraId="47DC9B81" w14:textId="77777777" w:rsidR="00F91D65" w:rsidRPr="00A854AF" w:rsidRDefault="00F91D65" w:rsidP="00F91D65">
      <w:r>
        <w:t xml:space="preserve"> We then have as a most general element of V</w:t>
      </w:r>
      <w:r>
        <w:rPr>
          <w:rStyle w:val="superscript"/>
        </w:rPr>
        <w:t>k</w:t>
      </w:r>
      <w:r>
        <w:t xml:space="preserve"> (a rank-k tensor), </w:t>
      </w:r>
    </w:p>
    <w:p w14:paraId="75468CB0" w14:textId="77777777" w:rsidR="00F91D65" w:rsidRDefault="00F91D65" w:rsidP="00F91D65"/>
    <w:p w14:paraId="2E903134" w14:textId="77777777" w:rsidR="00F91D65" w:rsidRPr="00300C09" w:rsidRDefault="00F91D65" w:rsidP="00F91D65">
      <w:pPr>
        <w:tabs>
          <w:tab w:val="left" w:pos="7200"/>
          <w:tab w:val="left" w:pos="7920"/>
          <w:tab w:val="right" w:pos="9270"/>
        </w:tabs>
        <w:rPr>
          <w:rStyle w:val="subscript"/>
          <w:color w:val="FF0000"/>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tab/>
      </w:r>
      <w:r>
        <w:tab/>
      </w:r>
      <w:r w:rsidRPr="00300C09">
        <w:rPr>
          <w:color w:val="FF0000"/>
        </w:rPr>
        <w:t>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e</w:t>
      </w:r>
      <w:r w:rsidRPr="00300C09">
        <w:rPr>
          <w:rStyle w:val="subscript"/>
          <w:color w:val="FF0000"/>
        </w:rPr>
        <w:t>I</w:t>
      </w:r>
      <w:r>
        <w:tab/>
      </w:r>
      <w:r>
        <w:tab/>
        <w:t>(2.11.f.2)</w:t>
      </w:r>
    </w:p>
    <w:p w14:paraId="6CBC55B4" w14:textId="77777777" w:rsidR="00F91D65" w:rsidRDefault="00F91D65" w:rsidP="00F91D65">
      <w:pPr>
        <w:tabs>
          <w:tab w:val="left" w:pos="7200"/>
          <w:tab w:val="left" w:pos="7920"/>
          <w:tab w:val="right" w:pos="9270"/>
        </w:tabs>
      </w:pPr>
    </w:p>
    <w:p w14:paraId="1030D4FA" w14:textId="77777777" w:rsidR="00F91D65" w:rsidRPr="001F0D70" w:rsidRDefault="00F91D65" w:rsidP="00F91D65">
      <w:pPr>
        <w:tabs>
          <w:tab w:val="left" w:pos="7200"/>
          <w:tab w:val="left" w:pos="7920"/>
          <w:tab w:val="right" w:pos="9270"/>
        </w:tabs>
      </w:pPr>
      <w:r>
        <w:t>with</w:t>
      </w:r>
      <w:r>
        <w:tab/>
      </w:r>
      <w:r>
        <w:tab/>
      </w:r>
      <w:r>
        <w:tab/>
      </w:r>
      <w:r>
        <w:tab/>
      </w:r>
      <w:r>
        <w:tab/>
      </w:r>
      <w:r>
        <w:tab/>
      </w:r>
    </w:p>
    <w:p w14:paraId="3C673497" w14:textId="77777777" w:rsidR="00F91D65" w:rsidRPr="001F0D70" w:rsidRDefault="00F91D65" w:rsidP="00F91D65"/>
    <w:p w14:paraId="5E59606B" w14:textId="77777777" w:rsidR="00F91D65" w:rsidRPr="00300C09" w:rsidRDefault="00F91D65" w:rsidP="00F91D65">
      <w:pPr>
        <w:tabs>
          <w:tab w:val="left" w:pos="7200"/>
          <w:tab w:val="left" w:pos="7920"/>
          <w:tab w:val="right" w:pos="9270"/>
        </w:tabs>
      </w:pPr>
      <w:r>
        <w:tab/>
        <w:t>(</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&gt;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&gt;.....</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w:t>
      </w:r>
      <w:r>
        <w:rPr>
          <w:rStyle w:val="subscript"/>
        </w:rPr>
        <w:t>k</w:t>
      </w:r>
      <w:r>
        <w:tab/>
      </w:r>
      <w:r>
        <w:tab/>
      </w:r>
      <w:r>
        <w:tab/>
        <w:t>(2.11.f.3)</w:t>
      </w:r>
    </w:p>
    <w:p w14:paraId="25D4C15D" w14:textId="77777777" w:rsidR="00F91D65" w:rsidRDefault="00F91D65" w:rsidP="00F91D65"/>
    <w:p w14:paraId="6E0AD41D" w14:textId="77777777" w:rsidR="00F91D65" w:rsidRDefault="00F91D65" w:rsidP="00F91D65">
      <w:r>
        <w:tab/>
      </w:r>
      <w:r>
        <w:tab/>
        <w:t xml:space="preserve">=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 </w:t>
      </w:r>
      <w:r>
        <w:tab/>
      </w:r>
      <w:r>
        <w:tab/>
      </w:r>
      <w:r>
        <w:tab/>
      </w:r>
      <w:r>
        <w:tab/>
      </w:r>
      <w:r>
        <w:tab/>
      </w:r>
      <w:r>
        <w:tab/>
      </w:r>
      <w:r w:rsidRPr="00300C09">
        <w:rPr>
          <w:color w:val="FF0000"/>
        </w:rPr>
        <w:t>e</w:t>
      </w:r>
      <w:r w:rsidRPr="00300C09">
        <w:rPr>
          <w:rStyle w:val="subscript"/>
          <w:color w:val="FF0000"/>
        </w:rPr>
        <w:t xml:space="preserve">I </w:t>
      </w:r>
      <w:r>
        <w:rPr>
          <w:color w:val="FF0000"/>
        </w:rPr>
        <w:t>≡</w:t>
      </w:r>
      <w:r w:rsidRPr="00300C09">
        <w:rPr>
          <w:color w:val="FF0000"/>
        </w:rPr>
        <w:t xml:space="preserve"> </w:t>
      </w:r>
      <w:r w:rsidRPr="00300C09">
        <w:rPr>
          <w:b/>
          <w:color w:val="FF0000"/>
        </w:rPr>
        <w:t>e</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\s\do2(1)</w:instrText>
      </w:r>
      <w:r w:rsidRPr="00300C09">
        <w:rPr>
          <w:rStyle w:val="subscript"/>
          <w:color w:val="FF0000"/>
        </w:rPr>
        <w:fldChar w:fldCharType="end"/>
      </w:r>
      <w:r w:rsidRPr="00300C09">
        <w:rPr>
          <w:color w:val="FF0000"/>
        </w:rPr>
        <w:sym w:font="Symbol" w:char="F0C4"/>
      </w:r>
      <w:r w:rsidRPr="00300C09">
        <w:rPr>
          <w:color w:val="FF0000"/>
        </w:rPr>
        <w:t xml:space="preserve"> </w:t>
      </w:r>
      <w:r w:rsidRPr="00300C09">
        <w:rPr>
          <w:b/>
          <w:color w:val="FF0000"/>
        </w:rPr>
        <w:t>e</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\s\do2(2)</w:instrText>
      </w:r>
      <w:r w:rsidRPr="00300C09">
        <w:rPr>
          <w:rStyle w:val="subscript"/>
          <w:color w:val="FF0000"/>
        </w:rPr>
        <w:fldChar w:fldCharType="end"/>
      </w:r>
      <w:r w:rsidRPr="00300C09">
        <w:rPr>
          <w:color w:val="FF0000"/>
        </w:rPr>
        <w:t xml:space="preserve"> .....</w:t>
      </w:r>
      <w:r w:rsidRPr="00300C09">
        <w:rPr>
          <w:color w:val="FF0000"/>
        </w:rPr>
        <w:sym w:font="Symbol" w:char="F0C4"/>
      </w:r>
      <w:r w:rsidRPr="00300C09">
        <w:rPr>
          <w:color w:val="FF0000"/>
        </w:rPr>
        <w:t xml:space="preserve"> </w:t>
      </w:r>
      <w:r w:rsidRPr="00300C09">
        <w:rPr>
          <w:b/>
          <w:color w:val="FF0000"/>
        </w:rPr>
        <w:t>e</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\s\do2(k)</w:instrText>
      </w:r>
      <w:r w:rsidRPr="00300C09">
        <w:rPr>
          <w:rStyle w:val="subscript"/>
          <w:color w:val="FF0000"/>
        </w:rPr>
        <w:fldChar w:fldCharType="end"/>
      </w:r>
    </w:p>
    <w:p w14:paraId="307859BE" w14:textId="77777777" w:rsidR="00F91D65" w:rsidRDefault="00F91D65" w:rsidP="00F91D65"/>
    <w:p w14:paraId="14179595" w14:textId="77777777" w:rsidR="00F91D65" w:rsidRPr="00300C09" w:rsidRDefault="00F91D65" w:rsidP="00F91D65">
      <w:r>
        <w:t>On the right in red we show our equations expressed in the multi-index notation introduced</w:t>
      </w:r>
      <w:r w:rsidR="00206A07">
        <w:t xml:space="preserve"> in (2.10.18)</w:t>
      </w:r>
      <w:r>
        <w:t xml:space="preserve">.  The letter Z which appears below is used to represent the set of integers 1,2...k. </w:t>
      </w:r>
    </w:p>
    <w:p w14:paraId="67D23A83" w14:textId="77777777" w:rsidR="00F91D65" w:rsidRDefault="00F91D65" w:rsidP="00F91D65"/>
    <w:p w14:paraId="071B9513" w14:textId="77777777" w:rsidR="00F91D65" w:rsidRDefault="00F91D65" w:rsidP="00F91D65">
      <w:r>
        <w:t>Then the rank-k tensor T in V</w:t>
      </w:r>
      <w:r>
        <w:rPr>
          <w:rStyle w:val="superscript"/>
        </w:rPr>
        <w:t>k</w:t>
      </w:r>
      <w:r>
        <w:t xml:space="preserve"> is represented in Dirac notation as </w:t>
      </w:r>
    </w:p>
    <w:p w14:paraId="4832B971" w14:textId="77777777" w:rsidR="00F91D65" w:rsidRDefault="00F91D65" w:rsidP="00F91D65"/>
    <w:p w14:paraId="5D00FF16" w14:textId="77777777" w:rsidR="00F91D65" w:rsidRPr="00300C09" w:rsidRDefault="00F91D65" w:rsidP="00F91D65">
      <w:pPr>
        <w:tabs>
          <w:tab w:val="left" w:pos="7200"/>
          <w:tab w:val="left" w:pos="7920"/>
          <w:tab w:val="right" w:pos="9270"/>
        </w:tabs>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w:t>
      </w:r>
      <w:r>
        <w:tab/>
      </w:r>
      <w:r>
        <w:tab/>
      </w:r>
      <w:r w:rsidRPr="00300C09">
        <w:rPr>
          <w:color w:val="FF0000"/>
        </w:rPr>
        <w:t>|T&gt;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|e</w:t>
      </w:r>
      <w:r w:rsidRPr="00300C09">
        <w:rPr>
          <w:rStyle w:val="subscript"/>
          <w:color w:val="FF0000"/>
        </w:rPr>
        <w:t>I</w:t>
      </w:r>
      <w:r w:rsidRPr="00300C09">
        <w:rPr>
          <w:color w:val="FF0000"/>
        </w:rPr>
        <w:t>&gt;</w:t>
      </w:r>
      <w:r>
        <w:tab/>
        <w:t xml:space="preserve"> </w:t>
      </w:r>
      <w:r>
        <w:tab/>
        <w:t xml:space="preserve"> (2.11.f.4)</w:t>
      </w:r>
      <w:r>
        <w:tab/>
      </w:r>
    </w:p>
    <w:p w14:paraId="0A46E36F" w14:textId="77777777" w:rsidR="00F91D65" w:rsidRDefault="00F91D65" w:rsidP="00F91D65"/>
    <w:p w14:paraId="5C8FD723" w14:textId="77777777" w:rsidR="00F91D65" w:rsidRDefault="00F91D65" w:rsidP="00F91D65">
      <w:r>
        <w:t xml:space="preserve">The rank-k tensor </w:t>
      </w:r>
      <w:r w:rsidRPr="00300C09">
        <w:rPr>
          <w:i/>
        </w:rPr>
        <w:t>functional</w:t>
      </w:r>
      <w:r>
        <w:t xml:space="preserve"> &lt;T| of V*</w:t>
      </w:r>
      <w:r>
        <w:rPr>
          <w:rStyle w:val="superscript"/>
        </w:rPr>
        <w:t>k</w:t>
      </w:r>
      <w:r>
        <w:t xml:space="preserve"> is then</w:t>
      </w:r>
    </w:p>
    <w:p w14:paraId="153D544D" w14:textId="77777777" w:rsidR="00F91D65" w:rsidRDefault="00F91D65" w:rsidP="00F91D65"/>
    <w:p w14:paraId="6CD7C7BD" w14:textId="77777777" w:rsidR="00F91D65" w:rsidRPr="00300C09" w:rsidRDefault="00F91D65" w:rsidP="00F91D65">
      <w:r>
        <w:tab/>
        <w:t>&lt;T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w:t>
      </w:r>
      <w:r>
        <w:tab/>
      </w:r>
      <w:r>
        <w:tab/>
      </w:r>
      <w:r w:rsidRPr="00300C09">
        <w:rPr>
          <w:color w:val="FF0000"/>
        </w:rPr>
        <w:t>&lt;T|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&lt;e</w:t>
      </w:r>
      <w:r w:rsidRPr="00300C09">
        <w:rPr>
          <w:rStyle w:val="superscript"/>
          <w:color w:val="FF0000"/>
        </w:rPr>
        <w:t>I</w:t>
      </w:r>
      <w:r w:rsidRPr="00300C09">
        <w:rPr>
          <w:color w:val="FF0000"/>
        </w:rPr>
        <w:t>|</w:t>
      </w:r>
      <w:r>
        <w:t xml:space="preserve">  </w:t>
      </w:r>
    </w:p>
    <w:p w14:paraId="2D169F96" w14:textId="77777777" w:rsidR="00F91D65" w:rsidRPr="00300C09" w:rsidRDefault="00F91D65" w:rsidP="00F91D65">
      <w:pPr>
        <w:tabs>
          <w:tab w:val="left" w:pos="7200"/>
          <w:tab w:val="left" w:pos="7920"/>
          <w:tab w:val="right" w:pos="9270"/>
        </w:tabs>
      </w:pPr>
      <w:r>
        <w:t>or</w:t>
      </w:r>
      <w:r>
        <w:tab/>
      </w:r>
      <w:r>
        <w:tab/>
      </w:r>
      <w:r>
        <w:tab/>
      </w:r>
      <w:r>
        <w:tab/>
      </w:r>
      <w:r>
        <w:tab/>
      </w:r>
      <w:r>
        <w:tab/>
      </w:r>
      <w:r>
        <w:tab/>
      </w:r>
      <w:r>
        <w:tab/>
      </w:r>
      <w:r>
        <w:tab/>
      </w:r>
      <w:r>
        <w:tab/>
      </w:r>
      <w:r>
        <w:tab/>
      </w:r>
      <w:r>
        <w:tab/>
        <w:t xml:space="preserve"> </w:t>
      </w:r>
      <w:r>
        <w:tab/>
        <w:t>(2.11.f.5)</w:t>
      </w:r>
    </w:p>
    <w:p w14:paraId="57F51622" w14:textId="77777777" w:rsidR="00F91D65" w:rsidRDefault="00F91D65" w:rsidP="00F91D65">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rsidRPr="00300C09">
        <w:rPr>
          <w:rFonts w:ascii="Script MT Bold" w:hAnsi="Script MT Bold"/>
          <w:color w:val="FF0000"/>
        </w:rPr>
        <w:t>T</w:t>
      </w:r>
      <w:r w:rsidRPr="00300C09">
        <w:rPr>
          <w:color w:val="FF0000"/>
        </w:rPr>
        <w:t xml:space="preserve">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λ</w:t>
      </w:r>
      <w:r w:rsidRPr="00300C09">
        <w:rPr>
          <w:rStyle w:val="superscript"/>
          <w:color w:val="FF0000"/>
        </w:rPr>
        <w:t>I</w:t>
      </w:r>
    </w:p>
    <w:p w14:paraId="705EEB9E" w14:textId="77777777" w:rsidR="00F91D65" w:rsidRDefault="00F91D65" w:rsidP="00F91D65"/>
    <w:p w14:paraId="0482015E" w14:textId="77777777" w:rsidR="00F91D65" w:rsidRDefault="00F91D65" w:rsidP="00F91D65">
      <w:r>
        <w:t>A general pure element of V</w:t>
      </w:r>
      <w:r>
        <w:rPr>
          <w:rStyle w:val="superscript"/>
        </w:rPr>
        <w:t>k</w:t>
      </w:r>
      <w:r>
        <w:t xml:space="preserve"> is specified by</w:t>
      </w:r>
    </w:p>
    <w:p w14:paraId="0A7B1518" w14:textId="77777777" w:rsidR="00F91D65" w:rsidRDefault="00F91D65" w:rsidP="00F91D65"/>
    <w:p w14:paraId="2EE4F80F" w14:textId="77777777" w:rsidR="00F91D65" w:rsidRPr="00300C09" w:rsidRDefault="00F91D65" w:rsidP="00F91D65">
      <w:pPr>
        <w:tabs>
          <w:tab w:val="left" w:pos="7200"/>
          <w:tab w:val="left" w:pos="7920"/>
          <w:tab w:val="right" w:pos="9270"/>
        </w:tabs>
      </w:pPr>
      <w:r>
        <w:tab/>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 = |</w:t>
      </w:r>
      <w:r w:rsidRPr="00300C09">
        <w:rPr>
          <w:b/>
        </w:rPr>
        <w:t>v</w:t>
      </w:r>
      <w:r>
        <w:rPr>
          <w:rStyle w:val="subscript"/>
        </w:rPr>
        <w:t>1</w:t>
      </w:r>
      <w:r>
        <w:t xml:space="preserve">&gt; </w:t>
      </w:r>
      <w:r>
        <w:sym w:font="Symbol" w:char="F0C4"/>
      </w:r>
      <w:r>
        <w:t xml:space="preserve"> |</w:t>
      </w:r>
      <w:r w:rsidRPr="00300C09">
        <w:rPr>
          <w:b/>
        </w:rPr>
        <w:t>v</w:t>
      </w:r>
      <w:r>
        <w:rPr>
          <w:rStyle w:val="subscript"/>
        </w:rPr>
        <w:t>2</w:t>
      </w:r>
      <w:r>
        <w:t xml:space="preserve">&gt; </w:t>
      </w:r>
      <w:r>
        <w:sym w:font="Symbol" w:char="F0C4"/>
      </w:r>
      <w:r>
        <w:t xml:space="preserve"> .... </w:t>
      </w:r>
      <w:r>
        <w:sym w:font="Symbol" w:char="F0C4"/>
      </w:r>
      <w:r>
        <w:t xml:space="preserve"> |</w:t>
      </w:r>
      <w:r w:rsidRPr="00300C09">
        <w:rPr>
          <w:b/>
        </w:rPr>
        <w:t>v</w:t>
      </w:r>
      <w:r>
        <w:rPr>
          <w:rStyle w:val="subscript"/>
        </w:rPr>
        <w:t>k</w:t>
      </w:r>
      <w:r>
        <w:t>&gt; .</w:t>
      </w:r>
      <w:r>
        <w:tab/>
        <w:t xml:space="preserve">      </w:t>
      </w:r>
      <w:r w:rsidRPr="00300C09">
        <w:rPr>
          <w:color w:val="FF0000"/>
        </w:rPr>
        <w:t>|</w:t>
      </w:r>
      <w:r w:rsidRPr="00A854AF">
        <w:rPr>
          <w:b/>
          <w:color w:val="FF0000"/>
        </w:rPr>
        <w:t>v</w:t>
      </w:r>
      <w:r w:rsidRPr="00300C09">
        <w:rPr>
          <w:rStyle w:val="subscript"/>
          <w:color w:val="FF0000"/>
        </w:rPr>
        <w:t>Z</w:t>
      </w:r>
      <w:r w:rsidRPr="00300C09">
        <w:rPr>
          <w:color w:val="FF0000"/>
        </w:rPr>
        <w:t>&gt; =  |</w:t>
      </w:r>
      <w:r w:rsidRPr="00300C09">
        <w:rPr>
          <w:b/>
          <w:color w:val="FF0000"/>
        </w:rPr>
        <w:t>v</w:t>
      </w:r>
      <w:r w:rsidRPr="00300C09">
        <w:rPr>
          <w:rStyle w:val="subscript"/>
          <w:color w:val="FF0000"/>
        </w:rPr>
        <w:t>1</w:t>
      </w:r>
      <w:r w:rsidRPr="00300C09">
        <w:rPr>
          <w:color w:val="FF0000"/>
        </w:rPr>
        <w:t xml:space="preserve">&gt;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2</w:t>
      </w:r>
      <w:r w:rsidRPr="00300C09">
        <w:rPr>
          <w:color w:val="FF0000"/>
        </w:rPr>
        <w:t xml:space="preserve">&gt; </w:t>
      </w:r>
      <w:r w:rsidRPr="00300C09">
        <w:rPr>
          <w:color w:val="FF0000"/>
        </w:rPr>
        <w:sym w:font="Symbol" w:char="F0C4"/>
      </w:r>
      <w:r w:rsidRPr="00300C09">
        <w:rPr>
          <w:color w:val="FF0000"/>
        </w:rPr>
        <w:t xml:space="preserve"> ....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k</w:t>
      </w:r>
      <w:r w:rsidRPr="00300C09">
        <w:rPr>
          <w:color w:val="FF0000"/>
        </w:rPr>
        <w:t>&gt;</w:t>
      </w:r>
      <w:r>
        <w:tab/>
      </w:r>
      <w:r>
        <w:tab/>
        <w:t xml:space="preserve"> (2.11.f.6)</w:t>
      </w:r>
      <w:r>
        <w:tab/>
      </w:r>
    </w:p>
    <w:p w14:paraId="210D3616" w14:textId="77777777" w:rsidR="00F91D65" w:rsidRDefault="00F91D65" w:rsidP="00F91D65"/>
    <w:p w14:paraId="12E0AD48" w14:textId="77777777" w:rsidR="00F91D65" w:rsidRDefault="00F91D65" w:rsidP="00F91D65">
      <w:r>
        <w:t xml:space="preserve">The corresponding rank-k tensor </w:t>
      </w:r>
      <w:r w:rsidRPr="00300C09">
        <w:rPr>
          <w:i/>
        </w:rPr>
        <w:t>function</w:t>
      </w:r>
      <w:r>
        <w:t xml:space="preserve"> is given by </w:t>
      </w:r>
    </w:p>
    <w:p w14:paraId="50645AFA" w14:textId="77777777" w:rsidR="00F91D65" w:rsidRDefault="00F91D65" w:rsidP="00F91D65"/>
    <w:p w14:paraId="35030F06" w14:textId="77777777" w:rsidR="00F91D65" w:rsidRDefault="00F91D65" w:rsidP="00F91D65">
      <w:r>
        <w:tab/>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 &lt;T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p>
    <w:p w14:paraId="516429BA" w14:textId="77777777" w:rsidR="00F91D65" w:rsidRDefault="00F91D65" w:rsidP="00F91D65"/>
    <w:p w14:paraId="0AA1A887" w14:textId="77777777" w:rsidR="00F91D65" w:rsidRPr="00300C09" w:rsidRDefault="00F91D65" w:rsidP="00F91D65">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r>
        <w:tab/>
      </w:r>
    </w:p>
    <w:p w14:paraId="76CB025B" w14:textId="77777777" w:rsidR="00F91D65" w:rsidRDefault="00F91D65" w:rsidP="00F91D65"/>
    <w:p w14:paraId="6526498E" w14:textId="77777777" w:rsidR="00F91D65" w:rsidRPr="00300C09" w:rsidRDefault="00F91D65" w:rsidP="00F91D65">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 xml:space="preserve">&lt; </w:t>
      </w:r>
      <w:r w:rsidRPr="00300C09">
        <w:rPr>
          <w:b/>
        </w:rP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w:t>
      </w:r>
      <w:r w:rsidRPr="00300C09">
        <w:rPr>
          <w:b/>
        </w:rPr>
        <w:t>v</w:t>
      </w:r>
      <w:r>
        <w:rPr>
          <w:rStyle w:val="subscript"/>
        </w:rPr>
        <w:t>1</w:t>
      </w:r>
      <w:r>
        <w:t xml:space="preserve">&gt;&lt; </w:t>
      </w:r>
      <w:r w:rsidRPr="00300C09">
        <w:rPr>
          <w:b/>
        </w:rP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w:t>
      </w:r>
      <w:r w:rsidRPr="00300C09">
        <w:rPr>
          <w:b/>
        </w:rPr>
        <w:t>v</w:t>
      </w:r>
      <w:r>
        <w:rPr>
          <w:rStyle w:val="subscript"/>
        </w:rPr>
        <w:t>2</w:t>
      </w:r>
      <w:r>
        <w:t xml:space="preserve">&gt;  .... &lt; </w:t>
      </w:r>
      <w:r w:rsidRPr="00300C09">
        <w:rPr>
          <w:b/>
        </w:rPr>
        <w:t>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w:t>
      </w:r>
      <w:r w:rsidRPr="00300C09">
        <w:rPr>
          <w:b/>
        </w:rPr>
        <w:t>v</w:t>
      </w:r>
      <w:r>
        <w:rPr>
          <w:rStyle w:val="subscript"/>
        </w:rPr>
        <w:t>k</w:t>
      </w:r>
      <w:r>
        <w:t>&gt;</w:t>
      </w:r>
      <w:r>
        <w:tab/>
      </w:r>
      <w:r>
        <w:tab/>
      </w:r>
      <w:r>
        <w:tab/>
      </w:r>
      <w:r>
        <w:tab/>
        <w:t xml:space="preserve"> (2.11.f.7)</w:t>
      </w:r>
    </w:p>
    <w:p w14:paraId="08E0A707" w14:textId="77777777" w:rsidR="00F91D65" w:rsidRDefault="00F91D65" w:rsidP="00F91D65"/>
    <w:p w14:paraId="2D74743D" w14:textId="77777777" w:rsidR="00F91D65" w:rsidRPr="00300C09" w:rsidRDefault="00F91D65" w:rsidP="00F91D65">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sidRPr="00300C09">
        <w:rPr>
          <w:b/>
        </w:rPr>
        <w:t>v</w:t>
      </w:r>
      <w:r>
        <w:rPr>
          <w:rStyle w:val="subscript"/>
        </w:rPr>
        <w:t>1</w:t>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sidRPr="00300C09">
        <w:rPr>
          <w:b/>
        </w:rPr>
        <w:t>v</w:t>
      </w:r>
      <w:r>
        <w:rPr>
          <w:rStyle w:val="subscript"/>
        </w:rPr>
        <w:t>2</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sidRPr="00300C09">
        <w:rPr>
          <w:b/>
        </w:rPr>
        <w:t>v</w:t>
      </w:r>
      <w:r>
        <w:rPr>
          <w:rStyle w:val="subscript"/>
        </w:rPr>
        <w:t>k</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tab/>
      </w:r>
      <w:r>
        <w:tab/>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(v</w:t>
      </w:r>
      <w:r w:rsidRPr="00300C09">
        <w:rPr>
          <w:rStyle w:val="subscript"/>
          <w:color w:val="FF0000"/>
        </w:rPr>
        <w:t>Z</w:t>
      </w:r>
      <w:r w:rsidRPr="00300C09">
        <w:rPr>
          <w:color w:val="FF0000"/>
        </w:rPr>
        <w:t>)</w:t>
      </w:r>
      <w:r w:rsidRPr="00300C09">
        <w:rPr>
          <w:rStyle w:val="superscript"/>
          <w:color w:val="FF0000"/>
        </w:rPr>
        <w:t>I</w:t>
      </w:r>
      <w:r w:rsidRPr="00300C09">
        <w:rPr>
          <w:color w:val="FF0000"/>
        </w:rPr>
        <w:t xml:space="preserve"> </w:t>
      </w:r>
      <w:r>
        <w:tab/>
        <w:t xml:space="preserve"> </w:t>
      </w:r>
    </w:p>
    <w:p w14:paraId="679C0094" w14:textId="77777777" w:rsidR="00F91D65" w:rsidRDefault="00F91D65" w:rsidP="00F91D65"/>
    <w:p w14:paraId="66CF2559" w14:textId="77777777" w:rsidR="00F91D65" w:rsidRDefault="00F91D65" w:rsidP="00F91D65">
      <w:r>
        <w:t>This shows that the rank-k tensor function is a linear combination of the products of the argument components weighted by the components of the corresponding rank-k tensor. Since this is the contraction of a rank-k tensor with k rank-1 tensors, the result transforms as a scalar, so then</w:t>
      </w:r>
    </w:p>
    <w:p w14:paraId="33D8C3A4" w14:textId="77777777" w:rsidR="00F91D65" w:rsidRDefault="00F91D65" w:rsidP="00F91D65"/>
    <w:p w14:paraId="1DD62B2B" w14:textId="77777777" w:rsidR="00F91D65" w:rsidRPr="00300C09" w:rsidRDefault="00F91D65" w:rsidP="00F91D65">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t xml:space="preserve"> (2.11.f.8)</w:t>
      </w:r>
    </w:p>
    <w:p w14:paraId="3C42DA20" w14:textId="77777777" w:rsidR="00F91D65" w:rsidRDefault="00F91D65" w:rsidP="00F91D65"/>
    <w:p w14:paraId="6BB6DEBB" w14:textId="77777777" w:rsidR="00F91D65" w:rsidRDefault="00F91D65" w:rsidP="00F91D65">
      <w:r>
        <w:t xml:space="preserve">That is to say, the rank-k tensor function transforms as a scalar field, where the term "rank-k" is associated with the functional </w:t>
      </w:r>
      <w:r w:rsidRPr="00300C09">
        <w:rPr>
          <w:rFonts w:ascii="Script MT Bold" w:hAnsi="Script MT Bold"/>
        </w:rPr>
        <w:t>T</w:t>
      </w:r>
      <w:r>
        <w:t xml:space="preserve"> = &lt;</w:t>
      </w:r>
      <w:r w:rsidRPr="00C872DD">
        <w:t>T</w:t>
      </w:r>
      <w:r>
        <w:t>| which is an element of the dual space V*</w:t>
      </w:r>
      <w:r>
        <w:rPr>
          <w:rStyle w:val="superscript"/>
        </w:rPr>
        <w:t>k</w:t>
      </w:r>
      <w:r>
        <w:t xml:space="preserve"> . Finally we see that</w:t>
      </w:r>
    </w:p>
    <w:p w14:paraId="618B955B" w14:textId="77777777" w:rsidR="00F91D65" w:rsidRDefault="00F91D65" w:rsidP="00F91D65"/>
    <w:p w14:paraId="42EDB3C7" w14:textId="77777777" w:rsidR="00F91D65" w:rsidRDefault="00F91D65" w:rsidP="00F91D65">
      <w:r>
        <w:tab/>
      </w:r>
      <w:r w:rsidRPr="00300C09">
        <w:rPr>
          <w:rFonts w:ascii="Script MT Bold" w:hAnsi="Script MT Bold"/>
        </w:rPr>
        <w:t>T</w:t>
      </w:r>
      <w:r w:rsidRPr="00300C09">
        <w:t>(</w:t>
      </w:r>
      <w:r w:rsidRPr="00300C09">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&lt;</w:t>
      </w:r>
      <w:r w:rsidRPr="00F75F78">
        <w:t>T</w:t>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p>
    <w:p w14:paraId="3416AC77" w14:textId="77777777" w:rsidR="00F91D65" w:rsidRDefault="00F91D65" w:rsidP="00F91D65">
      <w:r>
        <w:tab/>
      </w:r>
    </w:p>
    <w:p w14:paraId="64E31C88" w14:textId="77777777" w:rsidR="00F91D65" w:rsidRDefault="00F91D65" w:rsidP="00F91D65">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Pr>
          <w:rStyle w:val="superscript"/>
        </w:rPr>
        <w:t xml:space="preserve"> </w:t>
      </w:r>
    </w:p>
    <w:p w14:paraId="77CA7C4C" w14:textId="77777777" w:rsidR="00F91D65" w:rsidRDefault="00F91D65" w:rsidP="00F91D65"/>
    <w:p w14:paraId="2E0F6938" w14:textId="77777777" w:rsidR="00F91D65" w:rsidRDefault="00F91D65" w:rsidP="00F91D65">
      <w:pPr>
        <w:tabs>
          <w:tab w:val="left" w:pos="7200"/>
          <w:tab w:val="left" w:pos="7920"/>
          <w:tab w:val="right" w:pos="9270"/>
        </w:tabs>
      </w:pPr>
      <w:r>
        <w:tab/>
        <w:t xml:space="preserve">   = </w:t>
      </w:r>
      <w:r>
        <w:rPr>
          <w:rStyle w:val="superscript"/>
        </w:rPr>
        <w:t xml:space="preserve">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t>
      </w:r>
      <w:r>
        <w:tab/>
      </w:r>
      <w:r>
        <w:tab/>
      </w:r>
      <w:r>
        <w:tab/>
      </w:r>
      <w:r>
        <w:tab/>
      </w:r>
      <w:r>
        <w:tab/>
      </w:r>
      <w:r>
        <w:tab/>
      </w:r>
      <w:r>
        <w:tab/>
      </w:r>
      <w:r>
        <w:tab/>
      </w:r>
      <w:r w:rsidRPr="00300C09">
        <w:rPr>
          <w:rFonts w:ascii="Script MT Bold" w:hAnsi="Script MT Bold"/>
          <w:color w:val="FF0000"/>
        </w:rPr>
        <w:t>T</w:t>
      </w:r>
      <w:r w:rsidRPr="00300C09">
        <w:rPr>
          <w:color w:val="FF0000"/>
        </w:rPr>
        <w:t>(</w:t>
      </w:r>
      <w:r>
        <w:rPr>
          <w:b/>
          <w:color w:val="FF0000"/>
        </w:rPr>
        <w:t>e</w:t>
      </w:r>
      <w:r>
        <w:rPr>
          <w:rStyle w:val="subscript"/>
          <w:color w:val="FF0000"/>
        </w:rPr>
        <w:t>J</w:t>
      </w:r>
      <w:r w:rsidRPr="00300C09">
        <w:rPr>
          <w:color w:val="FF0000"/>
        </w:rPr>
        <w:t>) = T</w:t>
      </w:r>
      <w:r w:rsidRPr="00300C09">
        <w:rPr>
          <w:rStyle w:val="subscript"/>
          <w:color w:val="FF0000"/>
        </w:rPr>
        <w:t>J</w:t>
      </w:r>
      <w:r>
        <w:t xml:space="preserve">    (2.11.f.9)</w:t>
      </w:r>
    </w:p>
    <w:p w14:paraId="20445BB1" w14:textId="77777777" w:rsidR="00F91D65" w:rsidRDefault="00F91D65" w:rsidP="00F91D65">
      <w:pPr>
        <w:tabs>
          <w:tab w:val="left" w:pos="7200"/>
          <w:tab w:val="left" w:pos="7920"/>
          <w:tab w:val="right" w:pos="9270"/>
        </w:tabs>
      </w:pPr>
    </w:p>
    <w:p w14:paraId="797E60AD" w14:textId="77777777" w:rsidR="00F91D65" w:rsidRPr="00F75F78" w:rsidRDefault="00F91D65" w:rsidP="00F91D65">
      <w:pPr>
        <w:tabs>
          <w:tab w:val="left" w:pos="7200"/>
          <w:tab w:val="left" w:pos="7920"/>
          <w:tab w:val="right" w:pos="9270"/>
        </w:tabs>
      </w:pPr>
      <w:r>
        <w:t xml:space="preserve">From (f.7) one sees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is manifestly</w:t>
      </w:r>
      <w:r w:rsidRPr="00F75F78">
        <w:rPr>
          <w:b/>
        </w:rPr>
        <w:t xml:space="preserve"> k-multilinear</w:t>
      </w:r>
      <w:r>
        <w:t xml:space="preserve">, which is the generalization of linear for k = 1 and bilinear for k = 2. </w:t>
      </w:r>
    </w:p>
    <w:p w14:paraId="004FC2B7" w14:textId="77777777" w:rsidR="00F91D65" w:rsidRDefault="00F91D65" w:rsidP="00F91D65"/>
    <w:p w14:paraId="0EED8F52" w14:textId="77777777" w:rsidR="00F91D65" w:rsidRDefault="00F91D65" w:rsidP="00F91D65">
      <w:r>
        <w:t>Once can construct a rank-k tensor functional purely from the dual basis vectors,</w:t>
      </w:r>
    </w:p>
    <w:p w14:paraId="4A9FF00B" w14:textId="77777777" w:rsidR="00F91D65" w:rsidRDefault="00F91D65" w:rsidP="00F91D65"/>
    <w:p w14:paraId="74C8A121" w14:textId="77777777" w:rsidR="00F91D65" w:rsidRPr="00300C09" w:rsidRDefault="00F91D65" w:rsidP="00F91D65">
      <w:pPr>
        <w:tabs>
          <w:tab w:val="left" w:pos="7200"/>
          <w:tab w:val="left" w:pos="7920"/>
          <w:tab w:val="right" w:pos="9270"/>
        </w:tabs>
      </w:pPr>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 &lt;</w:t>
      </w:r>
      <w:r w:rsidRPr="00300C09">
        <w:rPr>
          <w:b/>
        </w:rPr>
        <w:t>e</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w:t>
      </w:r>
      <w:r>
        <w:sym w:font="Symbol" w:char="F0C4"/>
      </w:r>
      <w:r>
        <w:t xml:space="preserve"> &lt;</w:t>
      </w:r>
      <w:r w:rsidRPr="00300C09">
        <w:rPr>
          <w:b/>
        </w:rPr>
        <w:t>e</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 &lt;</w:t>
      </w:r>
      <w:r w:rsidRPr="00300C09">
        <w:rPr>
          <w:b/>
        </w:rPr>
        <w:t>e</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t>|    rank-k tensor functional</w:t>
      </w:r>
      <w:r>
        <w:tab/>
      </w:r>
      <w:r w:rsidRPr="00300C09">
        <w:rPr>
          <w:color w:val="FF0000"/>
        </w:rPr>
        <w:t>λ</w:t>
      </w:r>
      <w:r w:rsidRPr="00300C09">
        <w:rPr>
          <w:rStyle w:val="superscript"/>
          <w:color w:val="FF0000"/>
        </w:rPr>
        <w:t>I</w:t>
      </w:r>
      <w:r w:rsidRPr="00300C09">
        <w:rPr>
          <w:color w:val="FF0000"/>
        </w:rPr>
        <w:t xml:space="preserve"> = &lt;e</w:t>
      </w:r>
      <w:r w:rsidRPr="00300C09">
        <w:rPr>
          <w:rStyle w:val="superscript"/>
          <w:color w:val="FF0000"/>
        </w:rPr>
        <w:t>I</w:t>
      </w:r>
      <w:r w:rsidRPr="00300C09">
        <w:rPr>
          <w:color w:val="FF0000"/>
        </w:rPr>
        <w:t>|</w:t>
      </w:r>
      <w:r>
        <w:t xml:space="preserve">   </w:t>
      </w:r>
      <w:r>
        <w:tab/>
        <w:t xml:space="preserve"> (2.11.f.10)</w:t>
      </w:r>
    </w:p>
    <w:p w14:paraId="4FDA57D0" w14:textId="77777777" w:rsidR="00F91D65" w:rsidRDefault="00F91D65" w:rsidP="00F91D65"/>
    <w:p w14:paraId="0667A4E7" w14:textId="77777777" w:rsidR="00F91D65" w:rsidRDefault="00F91D65" w:rsidP="00F91D65">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sidRPr="00754505">
        <w:rPr>
          <w:b/>
        </w:rPr>
        <w:t>v</w:t>
      </w:r>
      <w:r>
        <w:rPr>
          <w:rStyle w:val="subscript"/>
        </w:rPr>
        <w:t>1</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2</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k</w:t>
      </w:r>
      <w:r>
        <w:t>)</w:t>
      </w:r>
      <w:r>
        <w:tab/>
      </w:r>
    </w:p>
    <w:p w14:paraId="512DD954" w14:textId="77777777" w:rsidR="00F91D65" w:rsidRPr="00300C09" w:rsidRDefault="00F91D65" w:rsidP="00F91D65">
      <w:pPr>
        <w:tabs>
          <w:tab w:val="left" w:pos="7200"/>
          <w:tab w:val="left" w:pos="7920"/>
          <w:tab w:val="right" w:pos="9270"/>
        </w:tabs>
      </w:pPr>
      <w:r>
        <w:tab/>
      </w:r>
      <w:r>
        <w:tab/>
        <w:t xml:space="preserve">  =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 xml:space="preserve"> rank-k tensor function</w:t>
      </w:r>
      <w:r>
        <w:tab/>
      </w:r>
      <w:r>
        <w:tab/>
      </w:r>
      <w:r w:rsidRPr="00300C09">
        <w:rPr>
          <w:color w:val="FF0000"/>
        </w:rPr>
        <w:t>λ</w:t>
      </w:r>
      <w:r w:rsidRPr="00300C09">
        <w:rPr>
          <w:rStyle w:val="superscript"/>
          <w:color w:val="FF0000"/>
        </w:rPr>
        <w:t>I</w:t>
      </w:r>
      <w:r w:rsidRPr="00300C09">
        <w:rPr>
          <w:color w:val="FF0000"/>
        </w:rPr>
        <w:t>(v</w:t>
      </w:r>
      <w:r w:rsidRPr="00300C09">
        <w:rPr>
          <w:rStyle w:val="subscript"/>
          <w:color w:val="FF0000"/>
        </w:rPr>
        <w:t>Z</w:t>
      </w:r>
      <w:r w:rsidRPr="00300C09">
        <w:rPr>
          <w:color w:val="FF0000"/>
        </w:rPr>
        <w:t>) = (v</w:t>
      </w:r>
      <w:r w:rsidRPr="00300C09">
        <w:rPr>
          <w:rStyle w:val="subscript"/>
          <w:color w:val="FF0000"/>
        </w:rPr>
        <w:t>Z</w:t>
      </w:r>
      <w:r w:rsidRPr="00300C09">
        <w:rPr>
          <w:color w:val="FF0000"/>
        </w:rPr>
        <w:t>)</w:t>
      </w:r>
      <w:r w:rsidRPr="00300C09">
        <w:rPr>
          <w:rStyle w:val="superscript"/>
          <w:color w:val="FF0000"/>
        </w:rPr>
        <w:t>I</w:t>
      </w:r>
      <w:r>
        <w:rPr>
          <w:rStyle w:val="superscript"/>
          <w:color w:val="FF0000"/>
        </w:rPr>
        <w:t xml:space="preserve">  </w:t>
      </w:r>
      <w:r>
        <w:rPr>
          <w:rStyle w:val="superscript"/>
          <w:color w:val="FF0000"/>
        </w:rPr>
        <w:tab/>
      </w:r>
      <w:r>
        <w:tab/>
        <w:t>(2.11.f.11)</w:t>
      </w:r>
    </w:p>
    <w:p w14:paraId="66F75A2F" w14:textId="77777777" w:rsidR="00F91D65" w:rsidRDefault="00F91D65" w:rsidP="00F91D65"/>
    <w:p w14:paraId="3A4BA1C7" w14:textId="77777777" w:rsidR="00F91D65" w:rsidRPr="00300C09" w:rsidRDefault="00F91D65" w:rsidP="00F91D65">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p>
    <w:p w14:paraId="028A2DEE" w14:textId="77777777" w:rsidR="00F91D65" w:rsidRDefault="00F91D65" w:rsidP="00F91D65">
      <w:r>
        <w:tab/>
      </w:r>
      <w:r>
        <w:tab/>
        <w:t>= (</w:t>
      </w:r>
      <w:r>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0A10C6C0" w14:textId="77777777" w:rsidR="00F91D65" w:rsidRPr="00300C09" w:rsidRDefault="00F91D65" w:rsidP="00F91D65">
      <w:pPr>
        <w:tabs>
          <w:tab w:val="left" w:pos="7200"/>
          <w:tab w:val="left" w:pos="7920"/>
          <w:tab w:val="right" w:pos="9270"/>
        </w:tabs>
      </w:pPr>
      <w:r>
        <w:tab/>
      </w:r>
      <w:r>
        <w:tab/>
        <w:t xml:space="preserve"> = 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t>evaluated at basis vectors  .</w:t>
      </w:r>
      <w:r>
        <w:tab/>
      </w:r>
      <w:r w:rsidRPr="00300C09">
        <w:rPr>
          <w:color w:val="FF0000"/>
        </w:rPr>
        <w:t>λ</w:t>
      </w:r>
      <w:r w:rsidRPr="00300C09">
        <w:rPr>
          <w:rStyle w:val="superscript"/>
          <w:color w:val="FF0000"/>
        </w:rPr>
        <w:t>I</w:t>
      </w:r>
      <w:r w:rsidRPr="00300C09">
        <w:rPr>
          <w:color w:val="FF0000"/>
        </w:rPr>
        <w:t>(e</w:t>
      </w:r>
      <w:r w:rsidRPr="00300C09">
        <w:rPr>
          <w:rStyle w:val="subscript"/>
          <w:color w:val="FF0000"/>
        </w:rPr>
        <w:t>J</w:t>
      </w:r>
      <w:r w:rsidRPr="00300C09">
        <w:rPr>
          <w:color w:val="FF0000"/>
        </w:rPr>
        <w:t>) = δ</w:t>
      </w:r>
      <w:r w:rsidRPr="00300C09">
        <w:rPr>
          <w:rStyle w:val="superscript"/>
          <w:color w:val="FF0000"/>
        </w:rPr>
        <w:t>I</w:t>
      </w:r>
      <w:r w:rsidRPr="00300C09">
        <w:rPr>
          <w:rStyle w:val="subscript"/>
          <w:color w:val="FF0000"/>
        </w:rPr>
        <w:t>J</w:t>
      </w:r>
      <w:r>
        <w:t xml:space="preserve"> </w:t>
      </w:r>
      <w:r>
        <w:tab/>
      </w:r>
      <w:r>
        <w:tab/>
        <w:t>(2.11.f.12)</w:t>
      </w:r>
    </w:p>
    <w:p w14:paraId="40A56B93" w14:textId="77777777" w:rsidR="00F91D65" w:rsidRDefault="00F91D65" w:rsidP="00F91D65"/>
    <w:p w14:paraId="251CBD3D" w14:textId="77777777" w:rsidR="00F91D65" w:rsidRDefault="00F91D65" w:rsidP="00F91D65">
      <w:r>
        <w:t xml:space="preserve">As an alternative to the most general rank-k tensor functional </w:t>
      </w:r>
      <w:r w:rsidRPr="00300C09">
        <w:rPr>
          <w:rFonts w:ascii="Script MT Bold" w:hAnsi="Script MT Bold"/>
        </w:rPr>
        <w:t>T</w:t>
      </w:r>
      <w:r>
        <w:t xml:space="preserve"> and the all-basis-vector rank-k tensor functional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one can consider a "pure" rank-k tensor functional constructed from k dual vectors which we shall call &lt;</w:t>
      </w:r>
      <w:r w:rsidRPr="00300C09">
        <w:rPr>
          <w:b/>
        </w:rPr>
        <w:t>α</w:t>
      </w:r>
      <w:r>
        <w:rPr>
          <w:rStyle w:val="subscript"/>
        </w:rPr>
        <w:t>i</w:t>
      </w:r>
      <w:r>
        <w:t xml:space="preserve">| . In this case we find, </w:t>
      </w:r>
    </w:p>
    <w:p w14:paraId="5A94855B" w14:textId="77777777" w:rsidR="00F91D65" w:rsidRDefault="00F91D65" w:rsidP="00F91D65"/>
    <w:p w14:paraId="0ECCD6BE" w14:textId="77777777" w:rsidR="00F91D65" w:rsidRDefault="00F91D65" w:rsidP="00F91D65">
      <w:r>
        <w:tab/>
        <w:t>&lt;</w:t>
      </w:r>
      <w:r w:rsidRPr="00300C09">
        <w:rPr>
          <w:b/>
        </w:rPr>
        <w:t>α</w:t>
      </w:r>
      <w:r>
        <w:rPr>
          <w:rStyle w:val="subscript"/>
        </w:rPr>
        <w:t>1</w:t>
      </w:r>
      <w:r>
        <w:t xml:space="preserve">, </w:t>
      </w:r>
      <w:r w:rsidRPr="00300C09">
        <w:rPr>
          <w:b/>
        </w:rPr>
        <w:t>α</w:t>
      </w:r>
      <w:r>
        <w:rPr>
          <w:rStyle w:val="subscript"/>
        </w:rPr>
        <w:t>2</w:t>
      </w:r>
      <w:r>
        <w:t>....</w:t>
      </w:r>
      <w:r w:rsidRPr="00300C09">
        <w:rPr>
          <w:b/>
        </w:rPr>
        <w:t>α</w:t>
      </w:r>
      <w:r>
        <w:rPr>
          <w:rStyle w:val="subscript"/>
        </w:rPr>
        <w:t>k</w:t>
      </w:r>
      <w:r>
        <w:t>| =  &lt;</w:t>
      </w:r>
      <w:r w:rsidRPr="00300C09">
        <w:rPr>
          <w:b/>
        </w:rPr>
        <w:t>α</w:t>
      </w:r>
      <w:r>
        <w:rPr>
          <w:rStyle w:val="subscript"/>
        </w:rPr>
        <w:t>1</w:t>
      </w:r>
      <w:r>
        <w:t xml:space="preserve">| </w:t>
      </w:r>
      <w:r>
        <w:sym w:font="Symbol" w:char="F0C4"/>
      </w:r>
      <w:r>
        <w:t xml:space="preserve">  &lt;</w:t>
      </w:r>
      <w:r w:rsidRPr="00300C09">
        <w:rPr>
          <w:b/>
        </w:rPr>
        <w:t>α</w:t>
      </w:r>
      <w:r>
        <w:rPr>
          <w:rStyle w:val="subscript"/>
        </w:rPr>
        <w:t>2</w:t>
      </w:r>
      <w:r>
        <w:t xml:space="preserve">| .... </w:t>
      </w:r>
      <w:r>
        <w:sym w:font="Symbol" w:char="F0C4"/>
      </w:r>
      <w:r>
        <w:t xml:space="preserve"> &lt;</w:t>
      </w:r>
      <w:r w:rsidRPr="00300C09">
        <w:rPr>
          <w:b/>
        </w:rPr>
        <w:t>α</w:t>
      </w:r>
      <w:r>
        <w:rPr>
          <w:rStyle w:val="subscript"/>
        </w:rPr>
        <w:t>k</w:t>
      </w:r>
      <w:r>
        <w:t>|</w:t>
      </w:r>
      <w:r>
        <w:tab/>
      </w:r>
      <w:r>
        <w:tab/>
      </w:r>
    </w:p>
    <w:p w14:paraId="6356F2F7" w14:textId="77777777" w:rsidR="00F91D65" w:rsidRPr="00300C09" w:rsidRDefault="00F91D65" w:rsidP="00F91D65">
      <w:r>
        <w:tab/>
      </w:r>
      <w:r>
        <w:tab/>
      </w:r>
      <w:r>
        <w:tab/>
        <w:t xml:space="preserve">  </w:t>
      </w:r>
      <w:r>
        <w:tab/>
      </w:r>
      <w:r>
        <w:tab/>
      </w:r>
      <w:r>
        <w:tab/>
      </w:r>
      <w:r>
        <w:tab/>
      </w:r>
      <w:r>
        <w:tab/>
        <w:t>pure rank-k tensor functional</w:t>
      </w:r>
    </w:p>
    <w:p w14:paraId="19B3D390" w14:textId="77777777" w:rsidR="00F91D65" w:rsidRPr="00300C09" w:rsidRDefault="00F91D65" w:rsidP="00F91D65">
      <w:pPr>
        <w:tabs>
          <w:tab w:val="left" w:pos="7200"/>
          <w:tab w:val="left" w:pos="7920"/>
          <w:tab w:val="right" w:pos="9270"/>
        </w:tabs>
      </w:pPr>
      <w:r>
        <w:tab/>
        <w:t xml:space="preserve">       = α</w:t>
      </w:r>
      <w:r>
        <w:rPr>
          <w:rStyle w:val="subscript"/>
        </w:rPr>
        <w:t>1</w:t>
      </w:r>
      <w:r>
        <w:t xml:space="preserve"> </w:t>
      </w:r>
      <w:r>
        <w:sym w:font="Symbol" w:char="F0C4"/>
      </w:r>
      <w:r>
        <w:t xml:space="preserve"> α</w:t>
      </w:r>
      <w:r>
        <w:rPr>
          <w:rStyle w:val="subscript"/>
        </w:rPr>
        <w:t>2</w:t>
      </w:r>
      <w:r>
        <w:t xml:space="preserve">... </w:t>
      </w:r>
      <w:r>
        <w:sym w:font="Symbol" w:char="F0C4"/>
      </w:r>
      <w:r>
        <w:t xml:space="preserve"> α</w:t>
      </w:r>
      <w:r>
        <w:rPr>
          <w:rStyle w:val="subscript"/>
        </w:rPr>
        <w:t>k</w:t>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tab/>
      </w:r>
      <w:r>
        <w:tab/>
      </w:r>
      <w:r>
        <w:tab/>
      </w:r>
      <w:r>
        <w:tab/>
      </w:r>
      <w:r>
        <w:tab/>
      </w:r>
      <w:r>
        <w:tab/>
        <w:t>(2.11.f.13)</w:t>
      </w:r>
    </w:p>
    <w:p w14:paraId="22C7E905" w14:textId="77777777" w:rsidR="00F91D65" w:rsidRPr="00300C09" w:rsidRDefault="00F91D65" w:rsidP="00F91D65">
      <w:r>
        <w:tab/>
      </w:r>
    </w:p>
    <w:p w14:paraId="6A433703" w14:textId="77777777" w:rsidR="00F91D65" w:rsidRDefault="00F91D65" w:rsidP="00F91D65">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 α</w:t>
      </w:r>
      <w:r>
        <w:rPr>
          <w:rStyle w:val="subscript"/>
        </w:rPr>
        <w:t>1</w:t>
      </w:r>
      <w:r>
        <w:t>(</w:t>
      </w:r>
      <w:r w:rsidRPr="00300C09">
        <w:rPr>
          <w:b/>
        </w:rPr>
        <w:t>v</w:t>
      </w:r>
      <w:r>
        <w:rPr>
          <w:rStyle w:val="subscript"/>
        </w:rPr>
        <w:t>1</w:t>
      </w:r>
      <w:r>
        <w:t>)α</w:t>
      </w:r>
      <w:r>
        <w:rPr>
          <w:rStyle w:val="subscript"/>
        </w:rPr>
        <w:t>2</w:t>
      </w:r>
      <w:r>
        <w:t>(</w:t>
      </w:r>
      <w:r w:rsidRPr="00300C09">
        <w:rPr>
          <w:b/>
        </w:rPr>
        <w:t>v</w:t>
      </w:r>
      <w:r>
        <w:rPr>
          <w:rStyle w:val="subscript"/>
        </w:rPr>
        <w:t>2</w:t>
      </w:r>
      <w:r>
        <w:t>) ....α</w:t>
      </w:r>
      <w:r>
        <w:rPr>
          <w:rStyle w:val="subscript"/>
        </w:rPr>
        <w:t>k</w:t>
      </w:r>
      <w:r>
        <w:t>(</w:t>
      </w:r>
      <w:r w:rsidRPr="00300C09">
        <w:rPr>
          <w:b/>
        </w:rPr>
        <w:t>v</w:t>
      </w:r>
      <w:r>
        <w:rPr>
          <w:rStyle w:val="subscript"/>
        </w:rPr>
        <w:t>k</w:t>
      </w:r>
      <w:r>
        <w:t>)</w:t>
      </w:r>
    </w:p>
    <w:p w14:paraId="2FA251E5" w14:textId="77777777" w:rsidR="00F91D65" w:rsidRDefault="00F91D65" w:rsidP="00F91D65">
      <w:r>
        <w:tab/>
      </w:r>
      <w:r>
        <w:tab/>
      </w:r>
      <w:r>
        <w:tab/>
      </w:r>
      <w:r>
        <w:tab/>
      </w:r>
      <w:r>
        <w:tab/>
      </w:r>
      <w:r>
        <w:tab/>
      </w:r>
      <w:r>
        <w:tab/>
      </w:r>
      <w:r>
        <w:tab/>
      </w:r>
    </w:p>
    <w:p w14:paraId="012C95F0" w14:textId="77777777" w:rsidR="00F91D65" w:rsidRPr="00300C09" w:rsidRDefault="00F91D65" w:rsidP="00F91D65">
      <w:pPr>
        <w:tabs>
          <w:tab w:val="left" w:pos="7200"/>
          <w:tab w:val="left" w:pos="7920"/>
          <w:tab w:val="right" w:pos="9270"/>
        </w:tabs>
      </w:pPr>
      <w:r>
        <w:tab/>
      </w:r>
      <w:r>
        <w:tab/>
        <w:t>= (</w:t>
      </w:r>
      <w:r w:rsidRPr="00300C09">
        <w:rPr>
          <w:b/>
        </w:rPr>
        <w:t>α</w:t>
      </w:r>
      <w:r>
        <w:rPr>
          <w:rStyle w:val="subscript"/>
        </w:rPr>
        <w:t>1</w:t>
      </w:r>
      <w:r>
        <w:sym w:font="Symbol" w:char="F0B7"/>
      </w:r>
      <w:r w:rsidRPr="00300C09">
        <w:rPr>
          <w:b/>
        </w:rPr>
        <w:t>v</w:t>
      </w:r>
      <w:r>
        <w:rPr>
          <w:rStyle w:val="subscript"/>
        </w:rPr>
        <w:t>1</w:t>
      </w:r>
      <w:r>
        <w:t>)(</w:t>
      </w:r>
      <w:r w:rsidRPr="00300C09">
        <w:rPr>
          <w:b/>
        </w:rPr>
        <w:t>α</w:t>
      </w:r>
      <w:r>
        <w:rPr>
          <w:rStyle w:val="subscript"/>
        </w:rPr>
        <w:t>2</w:t>
      </w:r>
      <w:r>
        <w:sym w:font="Symbol" w:char="F0B7"/>
      </w:r>
      <w:r w:rsidRPr="00300C09">
        <w:rPr>
          <w:b/>
        </w:rPr>
        <w:t>v</w:t>
      </w:r>
      <w:r>
        <w:rPr>
          <w:rStyle w:val="subscript"/>
        </w:rPr>
        <w:t>2</w:t>
      </w:r>
      <w:r>
        <w:t>) ....(</w:t>
      </w:r>
      <w:r w:rsidRPr="00300C09">
        <w:rPr>
          <w:b/>
        </w:rPr>
        <w:t>α</w:t>
      </w:r>
      <w:r>
        <w:rPr>
          <w:rStyle w:val="subscript"/>
        </w:rPr>
        <w:t>k</w:t>
      </w:r>
      <w:r>
        <w:sym w:font="Symbol" w:char="F0B7"/>
      </w:r>
      <w:r w:rsidRPr="00300C09">
        <w:rPr>
          <w:b/>
        </w:rPr>
        <w:t>v</w:t>
      </w:r>
      <w:r>
        <w:rPr>
          <w:rStyle w:val="subscript"/>
        </w:rPr>
        <w:t>k</w:t>
      </w:r>
      <w:r>
        <w:t>)</w:t>
      </w:r>
      <w:r>
        <w:tab/>
      </w:r>
      <w:r>
        <w:tab/>
      </w:r>
      <w:r>
        <w:tab/>
        <w:t>pure rank-k tensor function</w:t>
      </w:r>
      <w:r>
        <w:tab/>
      </w:r>
      <w:r>
        <w:tab/>
        <w:t>(2.11.f.14)</w:t>
      </w:r>
      <w:r>
        <w:tab/>
      </w:r>
    </w:p>
    <w:p w14:paraId="2680C033" w14:textId="77777777" w:rsidR="00F91D65" w:rsidRPr="00300C09" w:rsidRDefault="00F91D65" w:rsidP="00F91D65"/>
    <w:p w14:paraId="345A3E38" w14:textId="77777777" w:rsidR="00F91D65" w:rsidRPr="00300C09" w:rsidRDefault="00F91D65" w:rsidP="00F91D65">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....α</w:t>
      </w:r>
      <w:r>
        <w:rPr>
          <w:rStyle w:val="subscript"/>
        </w:rPr>
        <w:t>k</w:t>
      </w:r>
      <w:r>
        <w:t>(</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0511B996" w14:textId="77777777" w:rsidR="00F91D65" w:rsidRDefault="00F91D65" w:rsidP="00F91D65"/>
    <w:p w14:paraId="1409530C" w14:textId="77777777" w:rsidR="00F91D65" w:rsidRPr="00300C09" w:rsidRDefault="00F91D65" w:rsidP="00F91D65">
      <w:r>
        <w:tab/>
      </w:r>
      <w:r>
        <w:tab/>
        <w:t>=  (</w:t>
      </w:r>
      <w:r w:rsidRPr="00300C09">
        <w:rPr>
          <w:b/>
        </w:rPr>
        <w:t>α</w:t>
      </w:r>
      <w:r>
        <w:rPr>
          <w:rStyle w:val="subscript"/>
        </w:rPr>
        <w:t>1</w:t>
      </w:r>
      <w:r>
        <w:sym w:font="Symbol" w:char="F0B7"/>
      </w:r>
      <w:r>
        <w:t xml:space="preserve"> </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w:t>
      </w:r>
      <w:r w:rsidRPr="00300C09">
        <w:rPr>
          <w:b/>
        </w:rPr>
        <w:t>α</w:t>
      </w:r>
      <w:r>
        <w:rPr>
          <w:rStyle w:val="subscript"/>
        </w:rPr>
        <w:t>2</w:t>
      </w:r>
      <w:r>
        <w:sym w:font="Symbol" w:char="F0B7"/>
      </w:r>
      <w:r>
        <w:t xml:space="preserve"> </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w:t>
      </w:r>
      <w:r w:rsidRPr="00300C09">
        <w:rPr>
          <w:b/>
        </w:rPr>
        <w:t>α</w:t>
      </w:r>
      <w:r>
        <w:rPr>
          <w:rStyle w:val="subscript"/>
        </w:rPr>
        <w:t>k</w:t>
      </w:r>
      <w:r>
        <w:sym w:font="Symbol" w:char="F0B7"/>
      </w:r>
      <w:r>
        <w:t xml:space="preserve">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evaluated at </w:t>
      </w:r>
      <w:r w:rsidRPr="00300C09">
        <w:rPr>
          <w:b/>
        </w:rPr>
        <w:t>e</w:t>
      </w:r>
      <w:r>
        <w:rPr>
          <w:rStyle w:val="subscript"/>
        </w:rPr>
        <w:t>r</w:t>
      </w:r>
      <w:r>
        <w:t xml:space="preserve"> </w:t>
      </w:r>
    </w:p>
    <w:p w14:paraId="44C3C13F" w14:textId="77777777" w:rsidR="00F91D65" w:rsidRDefault="00F91D65" w:rsidP="00F91D65">
      <w:r>
        <w:tab/>
      </w:r>
      <w:r>
        <w:tab/>
      </w:r>
      <w:r>
        <w:tab/>
      </w:r>
      <w:r>
        <w:tab/>
      </w:r>
      <w:r>
        <w:tab/>
      </w:r>
    </w:p>
    <w:p w14:paraId="24D973D4" w14:textId="77777777" w:rsidR="00F91D65" w:rsidRDefault="00F91D65" w:rsidP="00F91D65">
      <w:pPr>
        <w:tabs>
          <w:tab w:val="left" w:pos="7200"/>
          <w:tab w:val="left" w:pos="7920"/>
          <w:tab w:val="right" w:pos="9270"/>
        </w:tabs>
      </w:pPr>
      <w:r>
        <w:tab/>
      </w:r>
      <w:r>
        <w:tab/>
        <w:t>= (α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...(α</w:t>
      </w:r>
      <w:r>
        <w:rPr>
          <w:rStyle w:val="subscript"/>
        </w:rPr>
        <w:t>k</w:t>
      </w:r>
      <w:r>
        <w:t>)</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outer product notation</w:t>
      </w:r>
      <w:r>
        <w:tab/>
      </w:r>
      <w:r>
        <w:tab/>
        <w:t>(2.11.f.15)</w:t>
      </w:r>
      <w:r>
        <w:tab/>
      </w:r>
    </w:p>
    <w:p w14:paraId="453D5765" w14:textId="77777777" w:rsidR="00F91D65" w:rsidRDefault="00F91D65" w:rsidP="00F91D65">
      <w:pPr>
        <w:tabs>
          <w:tab w:val="left" w:pos="7200"/>
          <w:tab w:val="left" w:pos="7920"/>
          <w:tab w:val="right" w:pos="9270"/>
        </w:tabs>
      </w:pPr>
    </w:p>
    <w:p w14:paraId="5D4E8D30" w14:textId="77777777" w:rsidR="00F91D65" w:rsidRDefault="00F91D65" w:rsidP="00F91D65">
      <w:pPr>
        <w:tabs>
          <w:tab w:val="left" w:pos="7200"/>
          <w:tab w:val="left" w:pos="7920"/>
          <w:tab w:val="right" w:pos="9270"/>
        </w:tabs>
      </w:pPr>
      <w:r>
        <w:t xml:space="preserve">Hopefully after this long slog, the following paragraph makes some sense to the reader:  </w:t>
      </w:r>
    </w:p>
    <w:p w14:paraId="298B5FED" w14:textId="77777777" w:rsidR="00F91D65" w:rsidRDefault="00F91D65" w:rsidP="00F91D65">
      <w:pPr>
        <w:tabs>
          <w:tab w:val="left" w:pos="7200"/>
          <w:tab w:val="left" w:pos="7920"/>
          <w:tab w:val="right" w:pos="9270"/>
        </w:tabs>
      </w:pPr>
    </w:p>
    <w:p w14:paraId="62EBD9BE" w14:textId="77777777" w:rsidR="00F91D65" w:rsidRPr="0005045E" w:rsidRDefault="00F91D65" w:rsidP="00F91D65">
      <w:pPr>
        <w:tabs>
          <w:tab w:val="left" w:pos="7200"/>
          <w:tab w:val="left" w:pos="7920"/>
          <w:tab w:val="right" w:pos="9270"/>
        </w:tabs>
      </w:pPr>
      <w:r>
        <w:t>A rank-k tensor function is the bra-ket closure (inner product) of a rank-k dual tensor functional &lt;T| of V*</w:t>
      </w:r>
      <w:r>
        <w:rPr>
          <w:rStyle w:val="superscript"/>
        </w:rPr>
        <w:t xml:space="preserve">k </w:t>
      </w:r>
      <w:r>
        <w:t>with a pure rank-k non-dual tensor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 of V</w:t>
      </w:r>
      <w:r>
        <w:rPr>
          <w:rStyle w:val="superscript"/>
        </w:rPr>
        <w:t xml:space="preserve">k </w:t>
      </w:r>
      <w:r>
        <w:t xml:space="preserve">such that </w:t>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 &lt;T|</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 xml:space="preserve">&gt;. The tensor function is k-multilinear in its arguments, and transforms as a scalar field with k vector arguments. When the rank-k tensor function is evaluated at the basis vectors </w:t>
      </w:r>
      <w:r w:rsidRPr="00F75F78">
        <w:rPr>
          <w:b/>
        </w:rPr>
        <w:t>e</w:t>
      </w:r>
      <w:r>
        <w:rPr>
          <w:rStyle w:val="subscript"/>
        </w:rPr>
        <w:t>r</w:t>
      </w:r>
      <w:r>
        <w:t xml:space="preserve">, it replicates the non-dual rank-k tensor with which is it associated, which is to say, </w:t>
      </w:r>
      <w:r w:rsidRPr="00300C09">
        <w:rPr>
          <w:rFonts w:ascii="Script MT Bold" w:hAnsi="Script MT Bold"/>
        </w:rPr>
        <w:t>T</w:t>
      </w:r>
      <w:r w:rsidRPr="00300C09">
        <w:t>(</w:t>
      </w:r>
      <w:r w:rsidRPr="00300C09">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Spivak on page 75 refers to a rank-k tensor function as a "k-tensor". </w:t>
      </w:r>
      <w:r>
        <w:tab/>
      </w:r>
      <w:r>
        <w:tab/>
      </w:r>
      <w:r>
        <w:tab/>
      </w:r>
      <w:r>
        <w:tab/>
      </w:r>
      <w:r>
        <w:tab/>
      </w:r>
      <w:r>
        <w:tab/>
        <w:t>(2.11.f.16)</w:t>
      </w:r>
      <w:r>
        <w:tab/>
      </w:r>
    </w:p>
    <w:p w14:paraId="0D0D3547" w14:textId="77777777" w:rsidR="00F91D65" w:rsidRDefault="00F91D65" w:rsidP="00F91D65"/>
    <w:p w14:paraId="4EC1A3CF" w14:textId="77777777" w:rsidR="00F91D65" w:rsidRDefault="00F91D65" w:rsidP="00F91D65">
      <w:r>
        <w:t xml:space="preserve">As we shall see later, the motivation for using tensor functions is their crashingly simple description of the tensor product of an arbitrary rank-k tensor with an arbitrary rank-k' tensor to produce a rank-(k+k') tensor : </w:t>
      </w:r>
    </w:p>
    <w:p w14:paraId="75B60CD2" w14:textId="77777777" w:rsidR="00F91D65" w:rsidRDefault="00F91D65" w:rsidP="00F91D65"/>
    <w:p w14:paraId="6416BF36" w14:textId="77777777" w:rsidR="00F91D65" w:rsidRDefault="00F91D65" w:rsidP="00F91D65">
      <w:r>
        <w:tab/>
      </w:r>
      <w:r>
        <w:rPr>
          <w:rStyle w:val="subscript"/>
        </w:rPr>
        <w:t>k</w:t>
      </w:r>
      <w:r>
        <w:t>&lt;T|</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rPr>
          <w:rStyle w:val="subscript"/>
        </w:rPr>
        <w:t>k'</w:t>
      </w:r>
      <w:r>
        <w:t>&lt;S|</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 xml:space="preserve">   </w:t>
      </w:r>
    </w:p>
    <w:p w14:paraId="57B25C3F" w14:textId="77777777" w:rsidR="00F91D65" w:rsidRDefault="00F91D65" w:rsidP="00F91D65"/>
    <w:p w14:paraId="7089D0B9" w14:textId="77777777" w:rsidR="00F91D65" w:rsidRDefault="00F91D65" w:rsidP="00F91D65">
      <w:r>
        <w:tab/>
      </w:r>
      <w:r>
        <w:tab/>
        <w:t xml:space="preserve">= [ </w:t>
      </w:r>
      <w:r>
        <w:rPr>
          <w:rStyle w:val="subscript"/>
        </w:rPr>
        <w:t>k</w:t>
      </w:r>
      <w:r>
        <w:t xml:space="preserve">&lt;T </w:t>
      </w:r>
      <w:r>
        <w:sym w:font="Symbol" w:char="F0C4"/>
      </w:r>
      <w:r>
        <w:t xml:space="preserve">  </w:t>
      </w:r>
      <w:r>
        <w:rPr>
          <w:rStyle w:val="subscript"/>
        </w:rPr>
        <w:t>k'</w:t>
      </w:r>
      <w:r>
        <w:t>&lt;S| ]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sym w:font="Symbol" w:char="F0C4"/>
      </w:r>
      <w:r>
        <w:t xml:space="preserve">   |</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w:t>
      </w:r>
    </w:p>
    <w:p w14:paraId="7219425D" w14:textId="77777777" w:rsidR="00F91D65" w:rsidRDefault="00F91D65" w:rsidP="00F91D65"/>
    <w:p w14:paraId="4E13DF0C" w14:textId="77777777" w:rsidR="00F91D65" w:rsidRPr="0005045E" w:rsidRDefault="00F91D65" w:rsidP="00F91D65">
      <w:pPr>
        <w:tabs>
          <w:tab w:val="left" w:pos="7200"/>
          <w:tab w:val="left" w:pos="7920"/>
          <w:tab w:val="right" w:pos="9270"/>
        </w:tabs>
      </w:pPr>
      <w:r>
        <w:tab/>
      </w:r>
      <w:r>
        <w:tab/>
        <w:t xml:space="preserve">= </w:t>
      </w:r>
      <w:r>
        <w:rPr>
          <w:rStyle w:val="subscript"/>
        </w:rPr>
        <w:t>k+k'</w:t>
      </w:r>
      <w:r>
        <w:t>&lt;T</w:t>
      </w:r>
      <w:r>
        <w:sym w:font="Symbol" w:char="F0C4"/>
      </w:r>
      <w:r>
        <w:t xml:space="preserve">S | </w:t>
      </w:r>
      <w:r w:rsidRPr="00F75F78">
        <w:rPr>
          <w:b/>
        </w:rPr>
        <w:t>v</w:t>
      </w:r>
      <w:r>
        <w:rPr>
          <w:rStyle w:val="subscript"/>
        </w:rPr>
        <w:t>1</w:t>
      </w:r>
      <w:r>
        <w:t>,</w:t>
      </w:r>
      <w:r w:rsidRPr="00F75F78">
        <w:rPr>
          <w:b/>
        </w:rPr>
        <w:t>v</w:t>
      </w:r>
      <w:r>
        <w:rPr>
          <w:rStyle w:val="subscript"/>
        </w:rPr>
        <w:t>2</w:t>
      </w:r>
      <w:r>
        <w:t>..</w:t>
      </w:r>
      <w:r w:rsidRPr="00F75F78">
        <w:t>.</w:t>
      </w:r>
      <w:r w:rsidRPr="00F75F78">
        <w:rPr>
          <w:b/>
        </w:rPr>
        <w:t>v</w:t>
      </w:r>
      <w:r>
        <w:rPr>
          <w:rStyle w:val="subscript"/>
        </w:rPr>
        <w:t>k+k'</w:t>
      </w:r>
      <w:r>
        <w:t>&gt;</w:t>
      </w:r>
      <w:r>
        <w:rPr>
          <w:rStyle w:val="subscript"/>
        </w:rPr>
        <w:t>k+k'</w:t>
      </w:r>
      <w:r>
        <w:rPr>
          <w:b/>
        </w:rPr>
        <w:t xml:space="preserve">  </w:t>
      </w:r>
      <w:r>
        <w:tab/>
      </w:r>
      <w:r>
        <w:tab/>
      </w:r>
      <w:r>
        <w:tab/>
      </w:r>
      <w:r>
        <w:tab/>
      </w:r>
      <w:r>
        <w:tab/>
      </w:r>
      <w:r>
        <w:tab/>
      </w:r>
      <w:r>
        <w:tab/>
        <w:t>(2.11.f.17)</w:t>
      </w:r>
    </w:p>
    <w:p w14:paraId="6B60B389" w14:textId="77777777" w:rsidR="00F91D65" w:rsidRPr="00F75F78" w:rsidRDefault="00F91D65" w:rsidP="00F91D65">
      <w:r>
        <w:tab/>
      </w:r>
    </w:p>
    <w:p w14:paraId="77D48959" w14:textId="77777777" w:rsidR="00F91D65" w:rsidRDefault="00F91D65" w:rsidP="00F91D65">
      <w:r>
        <w:t>or</w:t>
      </w:r>
    </w:p>
    <w:p w14:paraId="2FA621D4" w14:textId="77777777" w:rsidR="00F91D65" w:rsidRDefault="00F91D65" w:rsidP="00F91D65"/>
    <w:p w14:paraId="136C9DA8" w14:textId="77777777" w:rsidR="00F91D65" w:rsidRDefault="00F91D65" w:rsidP="00F91D65">
      <w:pPr>
        <w:tabs>
          <w:tab w:val="left" w:pos="7200"/>
          <w:tab w:val="left" w:pos="7920"/>
          <w:tab w:val="right" w:pos="9270"/>
        </w:tabs>
      </w:pPr>
      <w:r>
        <w:tab/>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xml:space="preserve">) </w:t>
      </w:r>
      <w:r>
        <w:rPr>
          <w:rFonts w:ascii="Script MT Bold" w:hAnsi="Script MT Bold"/>
        </w:rPr>
        <w:t>S</w:t>
      </w:r>
      <w:r w:rsidRPr="00300C09">
        <w:t>(</w:t>
      </w:r>
      <w:r w:rsidRPr="00300C09">
        <w:rPr>
          <w:b/>
        </w:rPr>
        <w:t>v</w:t>
      </w:r>
      <w:r>
        <w:rPr>
          <w:rStyle w:val="subscript"/>
        </w:rPr>
        <w:t>k+1</w:t>
      </w:r>
      <w:r>
        <w:t>,</w:t>
      </w:r>
      <w:r w:rsidRPr="00300C09">
        <w:rPr>
          <w:b/>
        </w:rPr>
        <w:t>v</w:t>
      </w:r>
      <w:r>
        <w:rPr>
          <w:rStyle w:val="subscript"/>
        </w:rPr>
        <w:t>k+2</w:t>
      </w:r>
      <w:r>
        <w:t>,...</w:t>
      </w:r>
      <w:r w:rsidRPr="00300C09">
        <w:rPr>
          <w:b/>
        </w:rPr>
        <w:t>v</w:t>
      </w:r>
      <w:r>
        <w:rPr>
          <w:rStyle w:val="subscript"/>
        </w:rPr>
        <w:t>k+k'</w:t>
      </w:r>
      <w:r>
        <w:t>)   = (</w:t>
      </w:r>
      <w:r w:rsidRPr="00300C09">
        <w:rPr>
          <w:rFonts w:ascii="Script MT Bold" w:hAnsi="Script MT Bold"/>
        </w:rPr>
        <w:t>T</w:t>
      </w:r>
      <w:r>
        <w:rPr>
          <w:rFonts w:ascii="Script MT Bold" w:hAnsi="Script MT Bold"/>
        </w:rPr>
        <w:sym w:font="Symbol" w:char="F0C4"/>
      </w:r>
      <w:r>
        <w:rPr>
          <w:rFonts w:ascii="Script MT Bold" w:hAnsi="Script MT Bold"/>
        </w:rPr>
        <w:t>S</w:t>
      </w:r>
      <w:r>
        <w:t>)(</w:t>
      </w:r>
      <w:r w:rsidRPr="00F75F78">
        <w:rPr>
          <w:b/>
        </w:rPr>
        <w:t>v</w:t>
      </w:r>
      <w:r>
        <w:rPr>
          <w:rStyle w:val="subscript"/>
        </w:rPr>
        <w:t>1</w:t>
      </w:r>
      <w:r>
        <w:t>,</w:t>
      </w:r>
      <w:r w:rsidRPr="00F75F78">
        <w:rPr>
          <w:b/>
        </w:rPr>
        <w:t>v</w:t>
      </w:r>
      <w:r>
        <w:rPr>
          <w:rStyle w:val="subscript"/>
        </w:rPr>
        <w:t>2</w:t>
      </w:r>
      <w:r>
        <w:t xml:space="preserve"> .... </w:t>
      </w:r>
      <w:r w:rsidRPr="00F75F78">
        <w:rPr>
          <w:b/>
        </w:rPr>
        <w:t>v</w:t>
      </w:r>
      <w:r>
        <w:rPr>
          <w:rStyle w:val="subscript"/>
        </w:rPr>
        <w:t>k+k'</w:t>
      </w:r>
      <w:r>
        <w:t>)  .</w:t>
      </w:r>
      <w:r w:rsidR="00C33498">
        <w:tab/>
      </w:r>
      <w:r w:rsidR="00C33498">
        <w:tab/>
      </w:r>
      <w:r>
        <w:tab/>
      </w:r>
      <w:r>
        <w:tab/>
        <w:t>(2.11.f.18)</w:t>
      </w:r>
    </w:p>
    <w:p w14:paraId="48E8EF20" w14:textId="77777777" w:rsidR="00C33498" w:rsidRDefault="00C33498" w:rsidP="00F91D65">
      <w:pPr>
        <w:tabs>
          <w:tab w:val="left" w:pos="7200"/>
          <w:tab w:val="left" w:pos="7920"/>
          <w:tab w:val="right" w:pos="9270"/>
        </w:tabs>
      </w:pPr>
    </w:p>
    <w:p w14:paraId="2B2A8833" w14:textId="77777777" w:rsidR="00C33498" w:rsidRPr="0005045E" w:rsidRDefault="00C33498" w:rsidP="00F91D65">
      <w:pPr>
        <w:tabs>
          <w:tab w:val="left" w:pos="7200"/>
          <w:tab w:val="left" w:pos="7920"/>
          <w:tab w:val="right" w:pos="9270"/>
        </w:tabs>
      </w:pPr>
      <w:r>
        <w:t xml:space="preserve">This equation appears below as (6.6.13) and also appears in Spivak page 75. </w:t>
      </w:r>
    </w:p>
    <w:p w14:paraId="19B7E3BF" w14:textId="77777777" w:rsidR="00F91D65" w:rsidRDefault="00F91D65" w:rsidP="00F91D65"/>
    <w:p w14:paraId="3EA8DA59" w14:textId="77777777" w:rsidR="00F91D65" w:rsidRDefault="00F91D65" w:rsidP="00F91D65">
      <w:r>
        <w:t>As noted by Benn and Tucker page 2, the relationship between the vector space V</w:t>
      </w:r>
      <w:r>
        <w:rPr>
          <w:rStyle w:val="superscript"/>
        </w:rPr>
        <w:t>k</w:t>
      </w:r>
      <w:r>
        <w:t xml:space="preserve"> and the dual vector space V*</w:t>
      </w:r>
      <w:r>
        <w:rPr>
          <w:rStyle w:val="superscript"/>
        </w:rPr>
        <w:t>k</w:t>
      </w:r>
      <w:r>
        <w:t xml:space="preserve"> is a reciprocal one.  One could, as they say, perversely regard V*</w:t>
      </w:r>
      <w:r>
        <w:rPr>
          <w:rStyle w:val="superscript"/>
        </w:rPr>
        <w:t>k</w:t>
      </w:r>
      <w:r>
        <w:t xml:space="preserve"> as the starting vector space and then V</w:t>
      </w:r>
      <w:r>
        <w:rPr>
          <w:rStyle w:val="superscript"/>
        </w:rPr>
        <w:t>k</w:t>
      </w:r>
      <w:r>
        <w:t xml:space="preserve"> would be the dual space of V*</w:t>
      </w:r>
      <w:r>
        <w:rPr>
          <w:rStyle w:val="superscript"/>
        </w:rPr>
        <w:t>k</w:t>
      </w:r>
      <w:r>
        <w:t>.  This amounts to swapping bra ↔ ket in the Dirac notation outlined above. Instead of having a functional α(</w:t>
      </w:r>
      <w:r w:rsidRPr="0005045E">
        <w:rPr>
          <w:b/>
        </w:rPr>
        <w:t>v</w:t>
      </w:r>
      <w:r>
        <w:t>) = &lt;</w:t>
      </w:r>
      <w:r w:rsidRPr="0005045E">
        <w:rPr>
          <w:b/>
        </w:rPr>
        <w:t>α</w:t>
      </w:r>
      <w:r>
        <w:t>|</w:t>
      </w:r>
      <w:r w:rsidRPr="0005045E">
        <w:rPr>
          <w:b/>
        </w:rPr>
        <w:t>v</w:t>
      </w:r>
      <w:r>
        <w:t>&gt;, one would have a functional v(</w:t>
      </w:r>
      <w:r w:rsidRPr="0005045E">
        <w:rPr>
          <w:b/>
        </w:rPr>
        <w:t>α</w:t>
      </w:r>
      <w:r>
        <w:t>) = &lt;</w:t>
      </w:r>
      <w:r w:rsidRPr="0005045E">
        <w:rPr>
          <w:b/>
        </w:rPr>
        <w:t>v</w:t>
      </w:r>
      <w:r>
        <w:t>|</w:t>
      </w:r>
      <w:r w:rsidRPr="0005045E">
        <w:rPr>
          <w:b/>
        </w:rPr>
        <w:t>α</w:t>
      </w:r>
      <w:r>
        <w:t xml:space="preserve">&gt;.  We find that things are hard enough to understand without doing this "perverse" swapping of things right off the bat as they do. They refer to a rank-k tensor as a tensor of degree k, while other authors refer to rank as the order of a tensor. We </w:t>
      </w:r>
      <w:r w:rsidR="000A140C">
        <w:t>us</w:t>
      </w:r>
      <w:r>
        <w:t xml:space="preserve"> the term rank and promise not to confuse it with the different notion of the rank of a matrix which is the number of linearly independent rows or columns, or with various other meanings of the word "rank" in mathematics. </w:t>
      </w:r>
    </w:p>
    <w:p w14:paraId="6ECD5881" w14:textId="77777777" w:rsidR="00A9678E" w:rsidRDefault="00A9678E" w:rsidP="00F91D65"/>
    <w:p w14:paraId="56C93457" w14:textId="77777777" w:rsidR="00A9678E" w:rsidRDefault="00A9678E" w:rsidP="00A9678E">
      <w:pPr>
        <w:pStyle w:val="Heading4"/>
      </w:pPr>
      <w:bookmarkStart w:id="25" w:name="_Toc446350959"/>
      <w:r w:rsidRPr="00A9678E">
        <w:t>(</w:t>
      </w:r>
      <w:r>
        <w:t>g</w:t>
      </w:r>
      <w:r w:rsidRPr="00A9678E">
        <w:t>) The Covariant Transpose</w:t>
      </w:r>
      <w:bookmarkEnd w:id="25"/>
    </w:p>
    <w:p w14:paraId="7FE9C199" w14:textId="77777777" w:rsidR="00A9678E" w:rsidRDefault="00A9678E" w:rsidP="00A9678E"/>
    <w:p w14:paraId="45B4FC2C" w14:textId="77777777" w:rsidR="00A9678E" w:rsidRPr="000B036E" w:rsidRDefault="00A9678E" w:rsidP="00A9678E">
      <w:pPr>
        <w:tabs>
          <w:tab w:val="left" w:pos="7200"/>
          <w:tab w:val="left" w:pos="7920"/>
          <w:tab w:val="right" w:pos="9270"/>
        </w:tabs>
      </w:pPr>
      <w:r>
        <w:t xml:space="preserve">Whereas the </w:t>
      </w:r>
      <w:r w:rsidRPr="000B036E">
        <w:rPr>
          <w:i/>
        </w:rPr>
        <w:t>matrix</w:t>
      </w:r>
      <w:r>
        <w:t xml:space="preserve"> </w:t>
      </w:r>
      <w:r w:rsidRPr="000B036E">
        <w:rPr>
          <w:i/>
        </w:rPr>
        <w:t>transpose</w:t>
      </w:r>
      <w:r>
        <w:t xml:space="preserve"> of a matrix M</w:t>
      </w:r>
      <w:r>
        <w:rPr>
          <w:rStyle w:val="subscript"/>
        </w:rPr>
        <w:t>a</w:t>
      </w:r>
      <w:r>
        <w:rPr>
          <w:rStyle w:val="superscript"/>
        </w:rPr>
        <w:t>b</w:t>
      </w:r>
      <w:r>
        <w:t xml:space="preserve"> would be (M</w:t>
      </w:r>
      <w:r>
        <w:rPr>
          <w:rStyle w:val="superscript"/>
        </w:rPr>
        <w:t>T</w:t>
      </w:r>
      <w:r>
        <w:t>)</w:t>
      </w:r>
      <w:r>
        <w:rPr>
          <w:rStyle w:val="subscript"/>
        </w:rPr>
        <w:t>a</w:t>
      </w:r>
      <w:r>
        <w:rPr>
          <w:rStyle w:val="superscript"/>
        </w:rPr>
        <w:t>b</w:t>
      </w:r>
      <w:r>
        <w:t xml:space="preserve"> = M</w:t>
      </w:r>
      <w:r>
        <w:rPr>
          <w:rStyle w:val="subscript"/>
        </w:rPr>
        <w:t>b</w:t>
      </w:r>
      <w:r>
        <w:rPr>
          <w:rStyle w:val="superscript"/>
        </w:rPr>
        <w:t>a</w:t>
      </w:r>
      <w:r>
        <w:t xml:space="preserve"> (swap the rows and columns), it is the </w:t>
      </w:r>
      <w:r w:rsidRPr="000B036E">
        <w:rPr>
          <w:i/>
        </w:rPr>
        <w:t>covariant</w:t>
      </w:r>
      <w:r>
        <w:t xml:space="preserve"> </w:t>
      </w:r>
      <w:r w:rsidRPr="000B036E">
        <w:rPr>
          <w:i/>
        </w:rPr>
        <w:t>transpose</w:t>
      </w:r>
      <w:r>
        <w:t xml:space="preserve"> (M</w:t>
      </w:r>
      <w:r w:rsidRPr="000B036E">
        <w:rPr>
          <w:rStyle w:val="superscript"/>
          <w:i/>
        </w:rPr>
        <w:t>T</w:t>
      </w:r>
      <w:r>
        <w:t>)</w:t>
      </w:r>
      <w:r>
        <w:rPr>
          <w:rStyle w:val="subscript"/>
        </w:rPr>
        <w:t>a</w:t>
      </w:r>
      <w:r>
        <w:rPr>
          <w:rStyle w:val="superscript"/>
        </w:rPr>
        <w:t>b</w:t>
      </w:r>
      <w:r>
        <w:t xml:space="preserve"> = M</w:t>
      </w:r>
      <w:r>
        <w:rPr>
          <w:rStyle w:val="superscript"/>
        </w:rPr>
        <w:t>b</w:t>
      </w:r>
      <w:r w:rsidRPr="007E395C">
        <w:rPr>
          <w:rStyle w:val="subscript"/>
        </w:rPr>
        <w:t>a</w:t>
      </w:r>
      <w:r>
        <w:rPr>
          <w:rStyle w:val="subscript"/>
        </w:rPr>
        <w:t xml:space="preserve"> </w:t>
      </w:r>
      <w:r>
        <w:t xml:space="preserve">that is significant in covariant notation. We quote from </w:t>
      </w:r>
      <w:r w:rsidRPr="000B036E">
        <w:rPr>
          <w:i/>
        </w:rPr>
        <w:t>Tensor</w:t>
      </w:r>
      <w:r>
        <w:t xml:space="preserve"> where M is a general rank-2 tensor while R and S are the "differentials" of (2.1.2), </w:t>
      </w:r>
    </w:p>
    <w:p w14:paraId="4B3B0BE9" w14:textId="77777777" w:rsidR="00A9678E" w:rsidRDefault="00A9678E" w:rsidP="00A9678E">
      <w:pPr>
        <w:tabs>
          <w:tab w:val="left" w:pos="7200"/>
          <w:tab w:val="left" w:pos="7920"/>
          <w:tab w:val="right" w:pos="9270"/>
        </w:tabs>
      </w:pPr>
    </w:p>
    <w:p w14:paraId="3344C103" w14:textId="77777777" w:rsidR="00A9678E" w:rsidRDefault="00A9678E" w:rsidP="00A9678E">
      <w:r>
        <w:tab/>
        <w:t>(M</w:t>
      </w:r>
      <w:r w:rsidRPr="0047339B">
        <w:rPr>
          <w:rStyle w:val="superscript"/>
          <w:i/>
        </w:rPr>
        <w:t>T</w:t>
      </w:r>
      <w:r>
        <w:t>)</w:t>
      </w:r>
      <w:r w:rsidRPr="007E395C">
        <w:rPr>
          <w:rStyle w:val="superscript"/>
        </w:rPr>
        <w:t>ab</w:t>
      </w:r>
      <w:r>
        <w:t xml:space="preserve"> = M</w:t>
      </w:r>
      <w:r>
        <w:rPr>
          <w:rStyle w:val="superscript"/>
        </w:rPr>
        <w:t>ba</w:t>
      </w:r>
      <w:r>
        <w:rPr>
          <w:rStyle w:val="superscript"/>
        </w:rPr>
        <w:tab/>
      </w:r>
      <w:r>
        <w:t>(R</w:t>
      </w:r>
      <w:r w:rsidRPr="0047339B">
        <w:rPr>
          <w:rStyle w:val="superscript"/>
          <w:i/>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sidRPr="0047339B">
        <w:rPr>
          <w:rStyle w:val="superscript"/>
          <w:i/>
        </w:rPr>
        <w:t>T</w:t>
      </w:r>
      <w:r>
        <w:t>)</w:t>
      </w:r>
      <w:r w:rsidRPr="007E395C">
        <w:rPr>
          <w:rStyle w:val="superscript"/>
        </w:rPr>
        <w:t>ab</w:t>
      </w:r>
      <w:r>
        <w:t xml:space="preserve"> = S</w:t>
      </w:r>
      <w:r>
        <w:rPr>
          <w:rStyle w:val="superscript"/>
        </w:rPr>
        <w:t>ba</w:t>
      </w:r>
    </w:p>
    <w:p w14:paraId="6FAD61FC" w14:textId="77777777" w:rsidR="00A9678E" w:rsidRDefault="00A9678E" w:rsidP="00A9678E">
      <w:r>
        <w:tab/>
        <w:t>(M</w:t>
      </w:r>
      <w:r w:rsidRPr="0047339B">
        <w:rPr>
          <w:rStyle w:val="superscript"/>
          <w:i/>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sidRPr="0047339B">
        <w:rPr>
          <w:rStyle w:val="superscript"/>
          <w:i/>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sidRPr="0047339B">
        <w:rPr>
          <w:rStyle w:val="superscript"/>
          <w:i/>
        </w:rPr>
        <w:t>T</w:t>
      </w:r>
      <w:r w:rsidRPr="0047339B">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6994EED7" w14:textId="77777777" w:rsidR="00A9678E" w:rsidRDefault="00A9678E" w:rsidP="00A9678E">
      <w:r>
        <w:tab/>
        <w:t>(M</w:t>
      </w:r>
      <w:r w:rsidRPr="0047339B">
        <w:rPr>
          <w:rStyle w:val="superscript"/>
          <w:i/>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sidRPr="0047339B">
        <w:rPr>
          <w:rStyle w:val="superscript"/>
          <w:i/>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sidRPr="0047339B">
        <w:rPr>
          <w:rStyle w:val="superscript"/>
          <w:i/>
        </w:rPr>
        <w:t>T</w:t>
      </w:r>
      <w:r w:rsidRPr="0047339B">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119B9655" w14:textId="77777777" w:rsidR="00A9678E" w:rsidRDefault="00A9678E" w:rsidP="00A9678E">
      <w:pPr>
        <w:tabs>
          <w:tab w:val="left" w:pos="7200"/>
          <w:tab w:val="left" w:pos="7920"/>
          <w:tab w:val="right" w:pos="9270"/>
        </w:tabs>
      </w:pPr>
      <w:r>
        <w:tab/>
        <w:t>(M</w:t>
      </w:r>
      <w:r w:rsidRPr="0047339B">
        <w:rPr>
          <w:rStyle w:val="superscript"/>
          <w:i/>
        </w:rPr>
        <w:t>T</w:t>
      </w:r>
      <w:r>
        <w:t>)</w:t>
      </w:r>
      <w:r w:rsidRPr="007E395C">
        <w:rPr>
          <w:rStyle w:val="subscript"/>
        </w:rPr>
        <w:t>ab</w:t>
      </w:r>
      <w:r>
        <w:t xml:space="preserve"> = M</w:t>
      </w:r>
      <w:r w:rsidRPr="007E395C">
        <w:rPr>
          <w:rStyle w:val="subscript"/>
        </w:rPr>
        <w:t>ba</w:t>
      </w:r>
      <w:r>
        <w:rPr>
          <w:rStyle w:val="subscript"/>
        </w:rPr>
        <w:tab/>
      </w:r>
      <w:r>
        <w:t>(R</w:t>
      </w:r>
      <w:r w:rsidRPr="0047339B">
        <w:rPr>
          <w:rStyle w:val="superscript"/>
          <w:i/>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sidRPr="0047339B">
        <w:rPr>
          <w:rStyle w:val="superscript"/>
          <w:i/>
        </w:rPr>
        <w:t>T</w:t>
      </w:r>
      <w:r w:rsidRPr="0047339B">
        <w:t>)</w:t>
      </w:r>
      <w:r w:rsidRPr="007E395C">
        <w:rPr>
          <w:rStyle w:val="subscript"/>
        </w:rPr>
        <w:t>ab</w:t>
      </w:r>
      <w:r>
        <w:t xml:space="preserve"> = S</w:t>
      </w:r>
      <w:r w:rsidRPr="007E395C">
        <w:rPr>
          <w:rStyle w:val="subscript"/>
        </w:rPr>
        <w:t>ba</w:t>
      </w:r>
      <w:r>
        <w:t xml:space="preserve">  .</w:t>
      </w:r>
      <w:r>
        <w:tab/>
        <w:t xml:space="preserve">  </w:t>
      </w:r>
      <w:r>
        <w:tab/>
        <w:t>(7.9.3)'</w:t>
      </w:r>
      <w:r>
        <w:tab/>
      </w:r>
      <w:r>
        <w:tab/>
      </w:r>
      <w:r>
        <w:tab/>
      </w:r>
      <w:r w:rsidR="00293358">
        <w:t>(2.11.g.1)</w:t>
      </w:r>
      <w:r>
        <w:tab/>
      </w:r>
    </w:p>
    <w:p w14:paraId="18E307C2" w14:textId="77777777" w:rsidR="00FF6B53" w:rsidRDefault="00FF6B53" w:rsidP="00A9678E">
      <w:pPr>
        <w:tabs>
          <w:tab w:val="left" w:pos="7200"/>
          <w:tab w:val="left" w:pos="7920"/>
          <w:tab w:val="right" w:pos="9270"/>
        </w:tabs>
      </w:pPr>
    </w:p>
    <w:p w14:paraId="58AD5EE3" w14:textId="77777777" w:rsidR="00FF6B53" w:rsidRDefault="00FF6B53" w:rsidP="00A9678E">
      <w:pPr>
        <w:tabs>
          <w:tab w:val="left" w:pos="7200"/>
          <w:tab w:val="left" w:pos="7920"/>
          <w:tab w:val="right" w:pos="9270"/>
        </w:tabs>
      </w:pPr>
      <w:r>
        <w:t>Equations in any column can be obtained by lowering one or both indices in the top equation, so that the covariant transform M</w:t>
      </w:r>
      <w:r w:rsidRPr="0047339B">
        <w:rPr>
          <w:rStyle w:val="superscript"/>
          <w:i/>
        </w:rPr>
        <w:t>T</w:t>
      </w:r>
      <w:r>
        <w:t xml:space="preserve"> is a rank-2 tensor if M is a rank-2 tensor. </w:t>
      </w:r>
    </w:p>
    <w:p w14:paraId="0E1E1A43" w14:textId="77777777" w:rsidR="00FF6B53" w:rsidRPr="00FF6B53" w:rsidRDefault="00FF6B53" w:rsidP="00A9678E">
      <w:pPr>
        <w:tabs>
          <w:tab w:val="left" w:pos="7200"/>
          <w:tab w:val="left" w:pos="7920"/>
          <w:tab w:val="right" w:pos="9270"/>
        </w:tabs>
      </w:pPr>
      <w:r>
        <w:tab/>
        <w:t>For all-up or all-down indices, the two kinds of transposes are the same:  (M</w:t>
      </w:r>
      <w:r>
        <w:rPr>
          <w:rStyle w:val="superscript"/>
        </w:rPr>
        <w:t>T</w:t>
      </w:r>
      <w:r>
        <w:t>)</w:t>
      </w:r>
      <w:r w:rsidRPr="00FF6B53">
        <w:rPr>
          <w:rStyle w:val="superscript"/>
        </w:rPr>
        <w:t>a</w:t>
      </w:r>
      <w:r>
        <w:rPr>
          <w:rStyle w:val="superscript"/>
        </w:rPr>
        <w:t>b</w:t>
      </w:r>
      <w:r>
        <w:t xml:space="preserve"> = (M</w:t>
      </w:r>
      <w:r w:rsidRPr="00FF6B53">
        <w:rPr>
          <w:rStyle w:val="superscript"/>
          <w:i/>
        </w:rPr>
        <w:t>T</w:t>
      </w:r>
      <w:r>
        <w:t>)</w:t>
      </w:r>
      <w:r w:rsidRPr="00FF6B53">
        <w:rPr>
          <w:rStyle w:val="superscript"/>
        </w:rPr>
        <w:t>a</w:t>
      </w:r>
      <w:r>
        <w:rPr>
          <w:rStyle w:val="superscript"/>
        </w:rPr>
        <w:t>b</w:t>
      </w:r>
      <w:r>
        <w:t xml:space="preserve"> = M</w:t>
      </w:r>
      <w:r>
        <w:rPr>
          <w:rStyle w:val="superscript"/>
        </w:rPr>
        <w:t>ba</w:t>
      </w:r>
      <w:r>
        <w:t xml:space="preserve">. </w:t>
      </w:r>
    </w:p>
    <w:p w14:paraId="33E2301E" w14:textId="77777777" w:rsidR="00FF6B53" w:rsidRDefault="00FF6B53" w:rsidP="00A9678E">
      <w:pPr>
        <w:tabs>
          <w:tab w:val="left" w:pos="7200"/>
          <w:tab w:val="left" w:pos="7920"/>
          <w:tab w:val="right" w:pos="9270"/>
        </w:tabs>
      </w:pPr>
      <w:r>
        <w:tab/>
      </w:r>
      <w:r w:rsidR="00A9678E">
        <w:t>The transpose always has the indices reflected in a vertical line b</w:t>
      </w:r>
      <w:r w:rsidR="000C222C">
        <w:t>etween the indices.</w:t>
      </w:r>
    </w:p>
    <w:p w14:paraId="075CB616" w14:textId="77777777" w:rsidR="00A9678E" w:rsidRDefault="00FF6B53" w:rsidP="00A9678E">
      <w:pPr>
        <w:tabs>
          <w:tab w:val="left" w:pos="7200"/>
          <w:tab w:val="left" w:pos="7920"/>
          <w:tab w:val="right" w:pos="9270"/>
        </w:tabs>
      </w:pPr>
      <w:r>
        <w:tab/>
      </w:r>
      <w:r w:rsidR="00A9678E">
        <w:t xml:space="preserve">This subject is discussed in </w:t>
      </w:r>
      <w:r w:rsidR="00A9678E" w:rsidRPr="000B036E">
        <w:rPr>
          <w:i/>
        </w:rPr>
        <w:t>Tensor</w:t>
      </w:r>
      <w:r w:rsidR="00A9678E">
        <w:t xml:space="preserve"> Section 7.9 where all claims are proved. We quote some of the conclusions: </w:t>
      </w:r>
    </w:p>
    <w:p w14:paraId="0AC20C8A" w14:textId="77777777" w:rsidR="00A9678E" w:rsidRDefault="00A9678E" w:rsidP="00A9678E">
      <w:pPr>
        <w:tabs>
          <w:tab w:val="left" w:pos="7200"/>
          <w:tab w:val="left" w:pos="7920"/>
          <w:tab w:val="right" w:pos="9270"/>
        </w:tabs>
      </w:pPr>
    </w:p>
    <w:p w14:paraId="5167B37E" w14:textId="77777777" w:rsidR="00A9678E" w:rsidRDefault="00A9678E" w:rsidP="00A9678E">
      <w:pPr>
        <w:tabs>
          <w:tab w:val="left" w:pos="7200"/>
          <w:tab w:val="left" w:pos="7920"/>
          <w:tab w:val="right" w:pos="9270"/>
        </w:tabs>
      </w:pPr>
      <w:r>
        <w:tab/>
        <w:t>det(M) = det(M</w:t>
      </w:r>
      <w:r>
        <w:rPr>
          <w:rStyle w:val="superscript"/>
        </w:rPr>
        <w:t>T</w:t>
      </w:r>
      <w:r>
        <w:t>)  = det(M</w:t>
      </w:r>
      <w:r w:rsidRPr="00B21FAC">
        <w:rPr>
          <w:rStyle w:val="superscript"/>
          <w:i/>
        </w:rPr>
        <w:t>T</w:t>
      </w:r>
      <w:r>
        <w:t>)</w:t>
      </w:r>
      <w:r>
        <w:tab/>
      </w:r>
      <w:r>
        <w:tab/>
      </w:r>
      <w:r>
        <w:tab/>
      </w:r>
      <w:r>
        <w:tab/>
      </w:r>
      <w:r>
        <w:tab/>
        <w:t>(7.9.7)'</w:t>
      </w:r>
      <w:r>
        <w:tab/>
      </w:r>
      <w:r>
        <w:tab/>
      </w:r>
      <w:r>
        <w:tab/>
      </w:r>
      <w:r w:rsidR="00293358">
        <w:t>(2.11.g.2)</w:t>
      </w:r>
    </w:p>
    <w:p w14:paraId="125DCCCE" w14:textId="77777777" w:rsidR="00A9678E" w:rsidRPr="00B77076" w:rsidRDefault="00A9678E" w:rsidP="00A9678E">
      <w:pPr>
        <w:tabs>
          <w:tab w:val="left" w:pos="7200"/>
          <w:tab w:val="left" w:pos="7920"/>
          <w:tab w:val="right" w:pos="9270"/>
        </w:tabs>
      </w:pPr>
    </w:p>
    <w:p w14:paraId="3386C11F" w14:textId="77777777" w:rsidR="00A9678E" w:rsidRDefault="00A9678E" w:rsidP="00A9678E">
      <w:pPr>
        <w:tabs>
          <w:tab w:val="left" w:pos="7200"/>
          <w:tab w:val="left" w:pos="7920"/>
          <w:tab w:val="right" w:pos="9270"/>
        </w:tabs>
      </w:pP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53AB8446" w14:textId="77777777" w:rsidR="00A9678E" w:rsidRDefault="00A9678E" w:rsidP="00A9678E">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t>(7.9.8)'</w:t>
      </w:r>
      <w:r>
        <w:tab/>
      </w:r>
      <w:r>
        <w:tab/>
      </w:r>
      <w:r>
        <w:tab/>
      </w:r>
      <w:r w:rsidR="00293358">
        <w:t>(2.11.g.3)</w:t>
      </w:r>
    </w:p>
    <w:p w14:paraId="75FE4C3D" w14:textId="77777777" w:rsidR="00A9678E" w:rsidRDefault="00A9678E" w:rsidP="00A9678E">
      <w:pPr>
        <w:tabs>
          <w:tab w:val="left" w:pos="7200"/>
          <w:tab w:val="left" w:pos="7920"/>
          <w:tab w:val="right" w:pos="9270"/>
        </w:tabs>
      </w:pPr>
    </w:p>
    <w:p w14:paraId="37BFC60F" w14:textId="77777777" w:rsidR="00A9678E" w:rsidRPr="000B036E" w:rsidRDefault="00A9678E" w:rsidP="00A9678E">
      <w:pPr>
        <w:tabs>
          <w:tab w:val="left" w:pos="7200"/>
          <w:tab w:val="left" w:pos="7920"/>
          <w:tab w:val="right" w:pos="9270"/>
        </w:tabs>
        <w:rPr>
          <w:rStyle w:val="superscript"/>
          <w:color w:val="000000"/>
        </w:rPr>
      </w:pPr>
      <w:r w:rsidRPr="000B036E">
        <w:rPr>
          <w:color w:val="000000"/>
        </w:rPr>
        <w:tab/>
      </w:r>
      <w:r w:rsidRPr="000B036E">
        <w:rPr>
          <w:b/>
          <w:color w:val="000000"/>
        </w:rPr>
        <w:t>v</w:t>
      </w:r>
      <w:r w:rsidRPr="000B036E">
        <w:rPr>
          <w:color w:val="000000"/>
        </w:rPr>
        <w:t xml:space="preserve">' </w:t>
      </w:r>
      <w:r>
        <w:rPr>
          <w:color w:val="000000"/>
        </w:rPr>
        <w:t xml:space="preserve">   </w:t>
      </w:r>
      <w:r w:rsidRPr="000B036E">
        <w:rPr>
          <w:color w:val="000000"/>
        </w:rPr>
        <w:t>=</w:t>
      </w:r>
      <w:r>
        <w:rPr>
          <w:color w:val="000000"/>
        </w:rPr>
        <w:t xml:space="preserve"> </w:t>
      </w:r>
      <w:r w:rsidRPr="000B036E">
        <w:rPr>
          <w:color w:val="000000"/>
        </w:rPr>
        <w:t xml:space="preserve"> (M</w:t>
      </w:r>
      <w:r w:rsidRPr="000B036E">
        <w:rPr>
          <w:b/>
          <w:color w:val="000000"/>
        </w:rPr>
        <w:t xml:space="preserve">v) = </w:t>
      </w:r>
      <w:r w:rsidRPr="000B036E">
        <w:rPr>
          <w:color w:val="000000"/>
        </w:rPr>
        <w:t>(M)</w:t>
      </w:r>
      <w:r w:rsidRPr="000B036E">
        <w:rPr>
          <w:b/>
          <w:color w:val="000000"/>
        </w:rPr>
        <w:t>v</w:t>
      </w:r>
      <w:r>
        <w:rPr>
          <w:color w:val="000000"/>
        </w:rPr>
        <w:t xml:space="preserve"> </w:t>
      </w:r>
      <w:r>
        <w:rPr>
          <w:color w:val="000000"/>
        </w:rPr>
        <w:tab/>
      </w:r>
      <w:r w:rsidRPr="000B036E">
        <w:rPr>
          <w:color w:val="000000"/>
        </w:rPr>
        <w:sym w:font="Symbol" w:char="F0DE"/>
      </w:r>
      <w:r w:rsidRPr="000B036E">
        <w:rPr>
          <w:color w:val="000000"/>
        </w:rPr>
        <w:tab/>
      </w:r>
      <w:r>
        <w:rPr>
          <w:color w:val="000000"/>
        </w:rPr>
        <w:tab/>
      </w:r>
      <w:r w:rsidRPr="000B036E">
        <w:rPr>
          <w:color w:val="000000"/>
        </w:rPr>
        <w:t>(</w:t>
      </w:r>
      <w:r w:rsidRPr="000B036E">
        <w:rPr>
          <w:b/>
          <w:color w:val="000000"/>
        </w:rPr>
        <w:t>v</w:t>
      </w:r>
      <w:r w:rsidRPr="000B036E">
        <w:rPr>
          <w:color w:val="000000"/>
        </w:rPr>
        <w:t>')</w:t>
      </w:r>
      <w:r w:rsidRPr="000B036E">
        <w:rPr>
          <w:rStyle w:val="superscript"/>
          <w:color w:val="000000"/>
        </w:rPr>
        <w:t>T</w:t>
      </w:r>
      <w:r w:rsidRPr="000B036E">
        <w:rPr>
          <w:color w:val="000000"/>
        </w:rPr>
        <w:t xml:space="preserve"> = (M</w:t>
      </w:r>
      <w:r w:rsidRPr="000B036E">
        <w:rPr>
          <w:b/>
          <w:color w:val="000000"/>
        </w:rPr>
        <w:t>v</w:t>
      </w:r>
      <w:r w:rsidRPr="000B036E">
        <w:rPr>
          <w:color w:val="000000"/>
        </w:rPr>
        <w:t>)</w:t>
      </w:r>
      <w:r w:rsidRPr="000B036E">
        <w:rPr>
          <w:rStyle w:val="superscript"/>
          <w:color w:val="000000"/>
        </w:rPr>
        <w:t>T</w:t>
      </w:r>
      <w:r w:rsidRPr="000B036E">
        <w:rPr>
          <w:color w:val="000000"/>
        </w:rPr>
        <w:t xml:space="preserve">  = v</w:t>
      </w:r>
      <w:r w:rsidRPr="000B036E">
        <w:rPr>
          <w:rStyle w:val="superscript"/>
          <w:color w:val="000000"/>
        </w:rPr>
        <w:t>T</w:t>
      </w:r>
      <w:r w:rsidRPr="000B036E">
        <w:rPr>
          <w:color w:val="000000"/>
        </w:rPr>
        <w:t xml:space="preserve"> M</w:t>
      </w:r>
      <w:r w:rsidRPr="000B036E">
        <w:rPr>
          <w:rStyle w:val="superscript"/>
          <w:i/>
          <w:color w:val="000000"/>
        </w:rPr>
        <w:t>T</w:t>
      </w:r>
    </w:p>
    <w:p w14:paraId="531DF7B4" w14:textId="77777777" w:rsidR="00A9678E" w:rsidRPr="000B036E" w:rsidRDefault="00A9678E" w:rsidP="00A9678E">
      <w:pPr>
        <w:tabs>
          <w:tab w:val="left" w:pos="7200"/>
          <w:tab w:val="left" w:pos="7920"/>
          <w:tab w:val="right" w:pos="9270"/>
        </w:tabs>
        <w:rPr>
          <w:color w:val="000000"/>
        </w:rPr>
      </w:pPr>
      <w:r w:rsidRPr="000B036E">
        <w:rPr>
          <w:b/>
          <w:color w:val="000000"/>
        </w:rPr>
        <w:tab/>
      </w:r>
      <w:r w:rsidRPr="000B036E">
        <w:rPr>
          <w:color w:val="000000"/>
        </w:rPr>
        <w:t>|</w:t>
      </w:r>
      <w:r w:rsidRPr="000B036E">
        <w:rPr>
          <w:b/>
          <w:color w:val="000000"/>
        </w:rPr>
        <w:t>v</w:t>
      </w:r>
      <w:r w:rsidRPr="000B036E">
        <w:rPr>
          <w:color w:val="000000"/>
        </w:rPr>
        <w:t xml:space="preserve">'&gt; </w:t>
      </w:r>
      <w:r>
        <w:rPr>
          <w:color w:val="000000"/>
        </w:rPr>
        <w:t xml:space="preserve">= </w:t>
      </w:r>
      <w:r w:rsidRPr="000B036E">
        <w:rPr>
          <w:color w:val="000000"/>
        </w:rPr>
        <w:t xml:space="preserve">  |M</w:t>
      </w:r>
      <w:r w:rsidRPr="000B036E">
        <w:rPr>
          <w:b/>
          <w:color w:val="000000"/>
        </w:rPr>
        <w:t>v</w:t>
      </w:r>
      <w:r w:rsidRPr="000B036E">
        <w:rPr>
          <w:color w:val="000000"/>
        </w:rPr>
        <w:t>&gt;</w:t>
      </w:r>
      <w:r>
        <w:rPr>
          <w:color w:val="000000"/>
        </w:rPr>
        <w:t xml:space="preserve"> </w:t>
      </w:r>
      <w:r>
        <w:rPr>
          <w:b/>
          <w:color w:val="000000"/>
        </w:rPr>
        <w:t xml:space="preserve">= </w:t>
      </w:r>
      <w:r w:rsidRPr="000B036E">
        <w:rPr>
          <w:color w:val="000000"/>
        </w:rPr>
        <w:t>M|</w:t>
      </w:r>
      <w:r w:rsidRPr="000B036E">
        <w:rPr>
          <w:b/>
          <w:color w:val="000000"/>
        </w:rPr>
        <w:t>v</w:t>
      </w:r>
      <w:r w:rsidRPr="000B036E">
        <w:rPr>
          <w:color w:val="000000"/>
        </w:rPr>
        <w:t>&gt;</w:t>
      </w:r>
      <w:r>
        <w:rPr>
          <w:b/>
          <w:color w:val="000000"/>
        </w:rPr>
        <w:tab/>
      </w:r>
      <w:r>
        <w:rPr>
          <w:b/>
          <w:color w:val="000000"/>
        </w:rPr>
        <w:tab/>
      </w:r>
      <w:r w:rsidRPr="000B036E">
        <w:rPr>
          <w:color w:val="000000"/>
        </w:rPr>
        <w:t>&lt;</w:t>
      </w:r>
      <w:r w:rsidRPr="000B036E">
        <w:rPr>
          <w:b/>
          <w:color w:val="000000"/>
        </w:rPr>
        <w:t>v</w:t>
      </w:r>
      <w:r w:rsidRPr="000B036E">
        <w:rPr>
          <w:color w:val="000000"/>
        </w:rPr>
        <w:t>'|</w:t>
      </w:r>
      <w:r>
        <w:rPr>
          <w:color w:val="000000"/>
        </w:rPr>
        <w:t xml:space="preserve"> </w:t>
      </w:r>
      <w:r w:rsidRPr="000B036E">
        <w:rPr>
          <w:color w:val="000000"/>
        </w:rPr>
        <w:t xml:space="preserve"> </w:t>
      </w:r>
      <w:r>
        <w:rPr>
          <w:color w:val="000000"/>
        </w:rPr>
        <w:t xml:space="preserve">= </w:t>
      </w:r>
      <w:r w:rsidRPr="000B036E">
        <w:rPr>
          <w:color w:val="000000"/>
        </w:rPr>
        <w:t xml:space="preserve"> </w:t>
      </w:r>
      <w:r w:rsidRPr="000B036E">
        <w:rPr>
          <w:b/>
          <w:color w:val="000000"/>
        </w:rPr>
        <w:t>&lt;</w:t>
      </w:r>
      <w:r w:rsidRPr="000B036E">
        <w:rPr>
          <w:color w:val="000000"/>
        </w:rPr>
        <w:t>M</w:t>
      </w:r>
      <w:r w:rsidRPr="000B036E">
        <w:rPr>
          <w:b/>
          <w:color w:val="000000"/>
        </w:rPr>
        <w:t>v</w:t>
      </w:r>
      <w:r w:rsidRPr="000B036E">
        <w:rPr>
          <w:color w:val="000000"/>
        </w:rPr>
        <w:t xml:space="preserve">|  </w:t>
      </w:r>
      <w:r>
        <w:rPr>
          <w:color w:val="000000"/>
        </w:rPr>
        <w:t xml:space="preserve">= </w:t>
      </w:r>
      <w:r w:rsidRPr="000B036E">
        <w:rPr>
          <w:color w:val="000000"/>
        </w:rPr>
        <w:t xml:space="preserve"> &lt;</w:t>
      </w:r>
      <w:r w:rsidRPr="000B036E">
        <w:rPr>
          <w:b/>
          <w:color w:val="000000"/>
        </w:rPr>
        <w:t>v</w:t>
      </w:r>
      <w:r w:rsidRPr="000B036E">
        <w:rPr>
          <w:color w:val="000000"/>
        </w:rPr>
        <w:t>|M</w:t>
      </w:r>
      <w:r w:rsidRPr="000B036E">
        <w:rPr>
          <w:rStyle w:val="superscript"/>
          <w:i/>
          <w:color w:val="000000"/>
        </w:rPr>
        <w:t>T</w:t>
      </w:r>
      <w:r>
        <w:rPr>
          <w:color w:val="000000"/>
        </w:rPr>
        <w:t xml:space="preserve">  .</w:t>
      </w:r>
      <w:r>
        <w:rPr>
          <w:color w:val="000000"/>
        </w:rPr>
        <w:tab/>
      </w:r>
      <w:r>
        <w:rPr>
          <w:color w:val="000000"/>
        </w:rPr>
        <w:tab/>
      </w:r>
      <w:r>
        <w:rPr>
          <w:color w:val="000000"/>
        </w:rPr>
        <w:tab/>
      </w:r>
      <w:r>
        <w:rPr>
          <w:color w:val="000000"/>
        </w:rPr>
        <w:tab/>
      </w:r>
      <w:r w:rsidR="00293358">
        <w:t>(2.11.g.4)</w:t>
      </w:r>
    </w:p>
    <w:p w14:paraId="3FB48E74" w14:textId="77777777" w:rsidR="00A9678E" w:rsidRPr="000B036E" w:rsidRDefault="00A9678E" w:rsidP="00A9678E">
      <w:pPr>
        <w:tabs>
          <w:tab w:val="left" w:pos="7200"/>
          <w:tab w:val="left" w:pos="7920"/>
          <w:tab w:val="right" w:pos="9270"/>
        </w:tabs>
        <w:rPr>
          <w:color w:val="000000"/>
        </w:rPr>
      </w:pPr>
      <w:r w:rsidRPr="000B036E">
        <w:rPr>
          <w:color w:val="000000"/>
        </w:rPr>
        <w:tab/>
      </w:r>
    </w:p>
    <w:p w14:paraId="0CC9DEB9" w14:textId="77777777" w:rsidR="00A9678E" w:rsidRDefault="00A9678E" w:rsidP="00A9678E">
      <w:pPr>
        <w:tabs>
          <w:tab w:val="left" w:pos="7200"/>
          <w:tab w:val="left" w:pos="7920"/>
          <w:tab w:val="right" w:pos="9270"/>
        </w:tabs>
      </w:pPr>
      <w:r>
        <w:tab/>
        <w:t>&lt;</w:t>
      </w:r>
      <w:r w:rsidRPr="001619DA">
        <w:rPr>
          <w:b/>
        </w:rPr>
        <w:t>a</w:t>
      </w:r>
      <w:r>
        <w:t xml:space="preserve"> | M | </w:t>
      </w:r>
      <w:r w:rsidRPr="001619DA">
        <w:rPr>
          <w:b/>
        </w:rPr>
        <w:t>b</w:t>
      </w:r>
      <w:r>
        <w:t>&gt; = &lt;</w:t>
      </w:r>
      <w:r w:rsidRPr="001619DA">
        <w:rPr>
          <w:b/>
        </w:rPr>
        <w:t>b</w:t>
      </w:r>
      <w:r>
        <w:t>| M</w:t>
      </w:r>
      <w:r w:rsidRPr="004B7075">
        <w:rPr>
          <w:rStyle w:val="superscript"/>
          <w:i/>
        </w:rPr>
        <w:t>T</w:t>
      </w:r>
      <w:r>
        <w:t xml:space="preserve"> |</w:t>
      </w:r>
      <w:r w:rsidRPr="001619DA">
        <w:rPr>
          <w:b/>
        </w:rPr>
        <w:t>a</w:t>
      </w:r>
      <w:r>
        <w:t xml:space="preserve">&gt; . </w:t>
      </w:r>
      <w:r>
        <w:tab/>
      </w:r>
      <w:r>
        <w:tab/>
      </w:r>
      <w:r>
        <w:tab/>
      </w:r>
      <w:r>
        <w:tab/>
      </w:r>
      <w:r>
        <w:tab/>
      </w:r>
      <w:r>
        <w:tab/>
        <w:t>(7.9.17)'</w:t>
      </w:r>
      <w:r>
        <w:tab/>
      </w:r>
      <w:r>
        <w:tab/>
      </w:r>
      <w:r w:rsidR="00293358">
        <w:t>(2.11.g.5)</w:t>
      </w:r>
    </w:p>
    <w:p w14:paraId="377205DF" w14:textId="77777777" w:rsidR="00A9678E" w:rsidRDefault="00A9678E" w:rsidP="00A9678E">
      <w:pPr>
        <w:tabs>
          <w:tab w:val="left" w:pos="7200"/>
          <w:tab w:val="left" w:pos="7920"/>
          <w:tab w:val="right" w:pos="9270"/>
        </w:tabs>
      </w:pPr>
    </w:p>
    <w:p w14:paraId="2C580B5D" w14:textId="77777777" w:rsidR="00A9678E" w:rsidRDefault="00A9678E" w:rsidP="00A9678E">
      <w:pPr>
        <w:tabs>
          <w:tab w:val="left" w:pos="7200"/>
          <w:tab w:val="left" w:pos="7920"/>
          <w:tab w:val="right" w:pos="9270"/>
        </w:tabs>
      </w:pPr>
      <w:r>
        <w:t xml:space="preserve">Here is a proof of the last item above,  a good exercise in Dirac notation (implied sums as usual), </w:t>
      </w:r>
    </w:p>
    <w:p w14:paraId="48B8AFF9" w14:textId="77777777" w:rsidR="00A9678E" w:rsidRDefault="00A9678E" w:rsidP="00A9678E">
      <w:pPr>
        <w:tabs>
          <w:tab w:val="left" w:pos="7200"/>
          <w:tab w:val="left" w:pos="7920"/>
          <w:tab w:val="right" w:pos="9270"/>
        </w:tabs>
      </w:pPr>
    </w:p>
    <w:p w14:paraId="7043BE58" w14:textId="77777777" w:rsidR="00A9678E" w:rsidRDefault="00A9678E" w:rsidP="00A9678E">
      <w:r>
        <w:tab/>
        <w:t>&lt;</w:t>
      </w:r>
      <w:r w:rsidRPr="001619DA">
        <w:rPr>
          <w:b/>
        </w:rPr>
        <w:t>a</w:t>
      </w:r>
      <w:r>
        <w:t xml:space="preserve"> | M | </w:t>
      </w:r>
      <w:r w:rsidRPr="001619DA">
        <w:rPr>
          <w:b/>
        </w:rPr>
        <w:t>b</w:t>
      </w:r>
      <w:r>
        <w:t>&gt; ≡  &lt;</w:t>
      </w:r>
      <w:r w:rsidRPr="001619DA">
        <w:rPr>
          <w:b/>
        </w:rPr>
        <w:t>a</w:t>
      </w:r>
      <w:r>
        <w:t xml:space="preserve"> | M </w:t>
      </w:r>
      <w:r w:rsidRPr="001619DA">
        <w:rPr>
          <w:b/>
        </w:rPr>
        <w:t>b</w:t>
      </w:r>
      <w:r>
        <w:t xml:space="preserve">&gt;  = </w:t>
      </w:r>
      <w:r w:rsidRPr="001619DA">
        <w:rPr>
          <w:b/>
        </w:rPr>
        <w:t>a</w:t>
      </w:r>
      <w:r>
        <w:t xml:space="preserve"> </w:t>
      </w:r>
      <w:r>
        <w:sym w:font="Symbol" w:char="F0B7"/>
      </w:r>
      <w:r>
        <w:t xml:space="preserve"> (M</w:t>
      </w:r>
      <w:r w:rsidRPr="001619DA">
        <w:rPr>
          <w:b/>
        </w:rPr>
        <w:t>b</w:t>
      </w:r>
      <w:r>
        <w:t>) = a</w:t>
      </w:r>
      <w:r>
        <w:rPr>
          <w:rStyle w:val="superscript"/>
        </w:rPr>
        <w:t>i</w:t>
      </w:r>
      <w:r>
        <w:t>(M</w:t>
      </w:r>
      <w:r w:rsidRPr="001619DA">
        <w:rPr>
          <w:b/>
        </w:rPr>
        <w:t>b</w:t>
      </w:r>
      <w:r>
        <w:t>)</w:t>
      </w:r>
      <w:r>
        <w:rPr>
          <w:rStyle w:val="subscript"/>
        </w:rPr>
        <w:t>i</w:t>
      </w:r>
      <w:r>
        <w:t xml:space="preserve">  = 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71EA1C78" w14:textId="77777777" w:rsidR="00A9678E" w:rsidRDefault="00A9678E" w:rsidP="00A9678E"/>
    <w:p w14:paraId="3D531404" w14:textId="77777777" w:rsidR="00A9678E" w:rsidRPr="000B036E" w:rsidRDefault="00A9678E" w:rsidP="00A9678E">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  b</w:t>
      </w:r>
      <w:r>
        <w:rPr>
          <w:rStyle w:val="subscript"/>
        </w:rPr>
        <w:t>j</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t xml:space="preserve">   = b</w:t>
      </w:r>
      <w:r>
        <w:rPr>
          <w:rStyle w:val="subscript"/>
        </w:rPr>
        <w:t>j</w:t>
      </w:r>
      <w:r>
        <w:t xml:space="preserve"> [M</w:t>
      </w:r>
      <w:r w:rsidRPr="004B7075">
        <w:rPr>
          <w:rStyle w:val="superscript"/>
          <w:i/>
        </w:rPr>
        <w:t>T</w:t>
      </w:r>
      <w:r w:rsidRPr="001619DA">
        <w:rPr>
          <w:b/>
        </w:rPr>
        <w:t>a</w:t>
      </w:r>
      <w:r>
        <w:t>]</w:t>
      </w:r>
      <w:r>
        <w:rPr>
          <w:rStyle w:val="superscript"/>
        </w:rPr>
        <w:t>j</w:t>
      </w:r>
      <w:r>
        <w:t xml:space="preserve">  =  </w:t>
      </w:r>
      <w:r>
        <w:rPr>
          <w:b/>
        </w:rPr>
        <w:t>b</w:t>
      </w:r>
      <w:r>
        <w:t xml:space="preserve"> </w:t>
      </w:r>
      <w:r>
        <w:sym w:font="Symbol" w:char="F0B7"/>
      </w:r>
      <w:r>
        <w:t xml:space="preserve"> (M</w:t>
      </w:r>
      <w:r w:rsidRPr="001A664F">
        <w:rPr>
          <w:rStyle w:val="superscript"/>
          <w:i/>
        </w:rPr>
        <w:t>T</w:t>
      </w:r>
      <w:r>
        <w:rPr>
          <w:b/>
        </w:rPr>
        <w:t>a</w:t>
      </w:r>
      <w:r>
        <w:t>)  = &lt;</w:t>
      </w:r>
      <w:r w:rsidRPr="001619DA">
        <w:rPr>
          <w:b/>
        </w:rPr>
        <w:t>b</w:t>
      </w:r>
      <w:r>
        <w:t>| M</w:t>
      </w:r>
      <w:r w:rsidRPr="004B7075">
        <w:rPr>
          <w:rStyle w:val="superscript"/>
          <w:i/>
        </w:rPr>
        <w:t>T</w:t>
      </w:r>
      <w:r w:rsidRPr="001619DA">
        <w:rPr>
          <w:b/>
        </w:rPr>
        <w:t>a</w:t>
      </w:r>
      <w:r>
        <w:t>&gt;  = &lt;</w:t>
      </w:r>
      <w:r w:rsidRPr="001619DA">
        <w:rPr>
          <w:b/>
        </w:rPr>
        <w:t>b</w:t>
      </w:r>
      <w:r>
        <w:t>| M</w:t>
      </w:r>
      <w:r w:rsidRPr="004B7075">
        <w:rPr>
          <w:rStyle w:val="superscript"/>
          <w:i/>
        </w:rPr>
        <w:t>T</w:t>
      </w:r>
      <w:r>
        <w:t xml:space="preserve"> |</w:t>
      </w:r>
      <w:r w:rsidRPr="001619DA">
        <w:rPr>
          <w:b/>
        </w:rPr>
        <w:t>a</w:t>
      </w:r>
      <w:r>
        <w:t xml:space="preserve">&gt; . </w:t>
      </w:r>
    </w:p>
    <w:p w14:paraId="3733B100" w14:textId="77777777" w:rsidR="00A9678E" w:rsidRDefault="00A9678E" w:rsidP="00A9678E">
      <w:pPr>
        <w:tabs>
          <w:tab w:val="left" w:pos="7200"/>
          <w:tab w:val="left" w:pos="7920"/>
          <w:tab w:val="right" w:pos="9270"/>
        </w:tabs>
      </w:pPr>
    </w:p>
    <w:p w14:paraId="551A14C8" w14:textId="77777777" w:rsidR="00A9678E" w:rsidRPr="000B036E" w:rsidRDefault="00A9678E" w:rsidP="00A9678E">
      <w:pPr>
        <w:tabs>
          <w:tab w:val="left" w:pos="7200"/>
          <w:tab w:val="left" w:pos="7920"/>
          <w:tab w:val="right" w:pos="9270"/>
        </w:tabs>
      </w:pPr>
      <w:r>
        <w:t>Matrix products (like RR</w:t>
      </w:r>
      <w:r>
        <w:rPr>
          <w:rStyle w:val="superscript"/>
        </w:rPr>
        <w:t>T</w:t>
      </w:r>
      <w:r>
        <w:t xml:space="preserve"> or SR) are always in either up-tilt or down-tilt form, as for example in (2.1.3). Note that both S and R are "covariant real orthogonal" (R</w:t>
      </w:r>
      <w:r w:rsidRPr="00B77076">
        <w:rPr>
          <w:rStyle w:val="superscript"/>
          <w:i/>
        </w:rPr>
        <w:t>T</w:t>
      </w:r>
      <w:r>
        <w:t xml:space="preserve"> = R</w:t>
      </w:r>
      <w:r>
        <w:rPr>
          <w:rStyle w:val="superscript"/>
        </w:rPr>
        <w:t>-1</w:t>
      </w:r>
      <w:r>
        <w:t>) even when S and R are not rotation matrices. Equations like R</w:t>
      </w:r>
      <w:r w:rsidRPr="000B036E">
        <w:rPr>
          <w:rStyle w:val="superscript"/>
          <w:i/>
        </w:rPr>
        <w:t>T</w:t>
      </w:r>
      <w:r>
        <w:t>R = 1 are just the orthogonality rules (2.19</w:t>
      </w:r>
      <w:r w:rsidR="00FF6B53">
        <w:t>)</w:t>
      </w:r>
      <w:r>
        <w:t xml:space="preserve">, for example, </w:t>
      </w:r>
    </w:p>
    <w:p w14:paraId="649C16F1" w14:textId="77777777" w:rsidR="00A9678E" w:rsidRDefault="00A9678E" w:rsidP="00A9678E">
      <w:pPr>
        <w:tabs>
          <w:tab w:val="left" w:pos="7200"/>
          <w:tab w:val="left" w:pos="7920"/>
          <w:tab w:val="right" w:pos="9270"/>
        </w:tabs>
      </w:pPr>
    </w:p>
    <w:p w14:paraId="53291708" w14:textId="77777777" w:rsidR="00A9678E" w:rsidRPr="000B036E" w:rsidRDefault="00A9678E" w:rsidP="00A9678E">
      <w:pPr>
        <w:tabs>
          <w:tab w:val="left" w:pos="7200"/>
          <w:tab w:val="left" w:pos="7920"/>
          <w:tab w:val="right" w:pos="9270"/>
        </w:tabs>
      </w:pPr>
      <w:r>
        <w:tab/>
        <w:t>(R</w:t>
      </w:r>
      <w:r>
        <w:rPr>
          <w:rStyle w:val="superscript"/>
        </w:rPr>
        <w:t>T</w:t>
      </w:r>
      <w:r>
        <w:t>R)</w:t>
      </w:r>
      <w:r>
        <w:rPr>
          <w:rStyle w:val="superscript"/>
        </w:rPr>
        <w:t>a</w:t>
      </w:r>
      <w:r>
        <w:rPr>
          <w:rStyle w:val="subscript"/>
        </w:rPr>
        <w:t>c</w:t>
      </w:r>
      <w:r>
        <w:t xml:space="preserve">  = (R</w:t>
      </w:r>
      <w:r>
        <w:rPr>
          <w:rStyle w:val="superscript"/>
        </w:rPr>
        <w:t>T</w:t>
      </w:r>
      <w:r>
        <w:t>)</w:t>
      </w:r>
      <w:r>
        <w:rPr>
          <w:rStyle w:val="superscript"/>
        </w:rPr>
        <w:t>a</w:t>
      </w:r>
      <w:r>
        <w:rPr>
          <w:rStyle w:val="subscript"/>
        </w:rPr>
        <w:t>b</w:t>
      </w:r>
      <w:r>
        <w:t>R</w:t>
      </w:r>
      <w:r>
        <w:rPr>
          <w:rStyle w:val="superscript"/>
        </w:rPr>
        <w:t>b</w:t>
      </w:r>
      <w:r>
        <w:rPr>
          <w:rStyle w:val="subscript"/>
        </w:rPr>
        <w:t>c</w:t>
      </w:r>
      <w:r>
        <w:t xml:space="preserve"> = R</w:t>
      </w:r>
      <w:r>
        <w:rPr>
          <w:rStyle w:val="subscript"/>
        </w:rPr>
        <w:t>b</w:t>
      </w:r>
      <w:r>
        <w:rPr>
          <w:rStyle w:val="superscript"/>
        </w:rPr>
        <w:t>a</w:t>
      </w:r>
      <w:r>
        <w:t>R</w:t>
      </w:r>
      <w:r>
        <w:rPr>
          <w:rStyle w:val="superscript"/>
        </w:rPr>
        <w:t>b</w:t>
      </w:r>
      <w:r>
        <w:rPr>
          <w:rStyle w:val="subscript"/>
        </w:rPr>
        <w:t>c</w:t>
      </w:r>
      <w:r>
        <w:t xml:space="preserve">  = δ</w:t>
      </w:r>
      <w:r>
        <w:rPr>
          <w:rStyle w:val="superscript"/>
        </w:rPr>
        <w:t>a</w:t>
      </w:r>
      <w:r>
        <w:rPr>
          <w:rStyle w:val="subscript"/>
        </w:rPr>
        <w:t>c</w:t>
      </w:r>
      <w:r>
        <w:t xml:space="preserve">  = (1)</w:t>
      </w:r>
      <w:r>
        <w:rPr>
          <w:rStyle w:val="superscript"/>
        </w:rPr>
        <w:t>a</w:t>
      </w:r>
      <w:r>
        <w:rPr>
          <w:rStyle w:val="subscript"/>
        </w:rPr>
        <w:t>c</w:t>
      </w:r>
      <w:r>
        <w:t xml:space="preserve"> . </w:t>
      </w:r>
      <w:r>
        <w:tab/>
      </w:r>
      <w:r>
        <w:tab/>
        <w:t>// (2.1.9) #1</w:t>
      </w:r>
    </w:p>
    <w:p w14:paraId="6A6574EE" w14:textId="77777777" w:rsidR="00A9678E" w:rsidRDefault="00A9678E" w:rsidP="00A9678E">
      <w:pPr>
        <w:tabs>
          <w:tab w:val="left" w:pos="7200"/>
          <w:tab w:val="left" w:pos="7920"/>
          <w:tab w:val="right" w:pos="9270"/>
        </w:tabs>
      </w:pPr>
    </w:p>
    <w:p w14:paraId="5143C54C" w14:textId="77777777" w:rsidR="00A9678E" w:rsidRPr="000B036E" w:rsidRDefault="00A9678E" w:rsidP="00A9678E">
      <w:pPr>
        <w:tabs>
          <w:tab w:val="left" w:pos="7200"/>
          <w:tab w:val="left" w:pos="7920"/>
          <w:tab w:val="right" w:pos="9270"/>
        </w:tabs>
      </w:pPr>
      <w:r>
        <w:t xml:space="preserve">Another exercise is to show that  </w:t>
      </w:r>
      <w:r w:rsidRPr="00B32A97">
        <w:rPr>
          <w:b/>
        </w:rPr>
        <w:t>w</w:t>
      </w:r>
      <w:r>
        <w:sym w:font="Symbol" w:char="F0B7"/>
      </w:r>
      <w:r w:rsidRPr="00B32A97">
        <w:rPr>
          <w:b/>
        </w:rPr>
        <w:t>v</w:t>
      </w:r>
      <w:r w:rsidR="00AE580E">
        <w:t xml:space="preserve"> is a scalar under any transformation </w:t>
      </w:r>
      <w:r w:rsidR="00AE580E" w:rsidRPr="00AE580E">
        <w:rPr>
          <w:b/>
        </w:rPr>
        <w:t>x</w:t>
      </w:r>
      <w:r w:rsidR="00AE580E">
        <w:t xml:space="preserve">' = </w:t>
      </w:r>
      <w:r w:rsidR="00AE580E" w:rsidRPr="00AE580E">
        <w:rPr>
          <w:b/>
        </w:rPr>
        <w:t>F</w:t>
      </w:r>
      <w:r w:rsidR="00AE580E">
        <w:t>(</w:t>
      </w:r>
      <w:r w:rsidR="00AE580E" w:rsidRPr="00AE580E">
        <w:rPr>
          <w:b/>
        </w:rPr>
        <w:t>x</w:t>
      </w:r>
      <w:r w:rsidR="00AE580E">
        <w:t xml:space="preserve">) , </w:t>
      </w:r>
    </w:p>
    <w:p w14:paraId="2FF4D199" w14:textId="77777777" w:rsidR="00A9678E" w:rsidRDefault="00A9678E" w:rsidP="00A9678E">
      <w:pPr>
        <w:tabs>
          <w:tab w:val="left" w:pos="7200"/>
          <w:tab w:val="left" w:pos="7920"/>
          <w:tab w:val="right" w:pos="9270"/>
        </w:tabs>
      </w:pPr>
    </w:p>
    <w:p w14:paraId="5E199E04" w14:textId="77777777" w:rsidR="00A9678E" w:rsidRPr="00300C09" w:rsidRDefault="00A9678E" w:rsidP="00A9678E">
      <w:pPr>
        <w:tabs>
          <w:tab w:val="left" w:pos="7200"/>
          <w:tab w:val="left" w:pos="7920"/>
          <w:tab w:val="right" w:pos="9270"/>
        </w:tabs>
      </w:pPr>
      <w:r>
        <w:tab/>
      </w:r>
      <w:r w:rsidRPr="00B32A97">
        <w:rPr>
          <w:b/>
        </w:rPr>
        <w:t>w</w:t>
      </w:r>
      <w:r>
        <w:t>'</w:t>
      </w:r>
      <w:r>
        <w:sym w:font="Symbol" w:char="F0B7"/>
      </w:r>
      <w:r w:rsidRPr="00B32A97">
        <w:rPr>
          <w:b/>
        </w:rPr>
        <w:t>v</w:t>
      </w:r>
      <w:r>
        <w:t>' = &lt;</w:t>
      </w:r>
      <w:r w:rsidRPr="00B32A97">
        <w:rPr>
          <w:b/>
        </w:rPr>
        <w:t>w</w:t>
      </w:r>
      <w:r>
        <w:t xml:space="preserve">' | </w:t>
      </w:r>
      <w:r w:rsidRPr="00B32A97">
        <w:rPr>
          <w:b/>
        </w:rPr>
        <w:t>v</w:t>
      </w:r>
      <w:r>
        <w:t>'&gt;  = &lt;R</w:t>
      </w:r>
      <w:r>
        <w:rPr>
          <w:b/>
        </w:rPr>
        <w:t>w</w:t>
      </w:r>
      <w:r>
        <w:t>|R</w:t>
      </w:r>
      <w:r w:rsidRPr="00B32A97">
        <w:rPr>
          <w:b/>
        </w:rPr>
        <w:t>v</w:t>
      </w:r>
      <w:r>
        <w:t>&gt; = &lt;</w:t>
      </w:r>
      <w:r w:rsidRPr="00B32A97">
        <w:rPr>
          <w:b/>
        </w:rPr>
        <w:t>w</w:t>
      </w:r>
      <w:r>
        <w:t>|R</w:t>
      </w:r>
      <w:r w:rsidRPr="000B036E">
        <w:rPr>
          <w:rStyle w:val="superscript"/>
          <w:i/>
        </w:rPr>
        <w:t>T</w:t>
      </w:r>
      <w:r>
        <w:t>R|</w:t>
      </w:r>
      <w:r>
        <w:rPr>
          <w:b/>
        </w:rPr>
        <w:t>v</w:t>
      </w:r>
      <w:r>
        <w:t>&gt; = &lt;</w:t>
      </w:r>
      <w:r w:rsidRPr="00B32A97">
        <w:rPr>
          <w:b/>
        </w:rPr>
        <w:t>w</w:t>
      </w:r>
      <w:r>
        <w:t>|1|</w:t>
      </w:r>
      <w:r>
        <w:rPr>
          <w:b/>
        </w:rPr>
        <w:t>v</w:t>
      </w:r>
      <w:r>
        <w:t>&gt;  = &lt;</w:t>
      </w:r>
      <w:r w:rsidRPr="00B32A97">
        <w:rPr>
          <w:b/>
        </w:rPr>
        <w:t>w</w:t>
      </w:r>
      <w:r>
        <w:t>|</w:t>
      </w:r>
      <w:r>
        <w:rPr>
          <w:b/>
        </w:rPr>
        <w:t>v</w:t>
      </w:r>
      <w:r>
        <w:t xml:space="preserve">&gt;  = </w:t>
      </w:r>
      <w:r w:rsidRPr="00B32A97">
        <w:rPr>
          <w:b/>
        </w:rPr>
        <w:t>w</w:t>
      </w:r>
      <w:r>
        <w:sym w:font="Symbol" w:char="F0B7"/>
      </w:r>
      <w:r w:rsidRPr="00B32A97">
        <w:rPr>
          <w:b/>
        </w:rPr>
        <w:t>v</w:t>
      </w:r>
      <w:r>
        <w:rPr>
          <w:b/>
        </w:rPr>
        <w:t xml:space="preserve">  </w:t>
      </w:r>
      <w:r w:rsidRPr="000A140C">
        <w:t>.</w:t>
      </w:r>
      <w:r>
        <w:tab/>
      </w:r>
      <w:r>
        <w:tab/>
      </w:r>
      <w:r>
        <w:tab/>
      </w:r>
      <w:r w:rsidR="00293358">
        <w:t>(2.11.g.6)</w:t>
      </w:r>
    </w:p>
    <w:p w14:paraId="17CFEB94" w14:textId="77777777" w:rsidR="00073E5B" w:rsidRDefault="00073E5B" w:rsidP="00B1247F">
      <w:pPr>
        <w:rPr>
          <w:rStyle w:val="superscript"/>
        </w:rPr>
      </w:pPr>
    </w:p>
    <w:p w14:paraId="1E8D445D" w14:textId="77777777" w:rsidR="00073E5B" w:rsidRPr="00073E5B" w:rsidRDefault="00F94CE0" w:rsidP="00073E5B">
      <w:pPr>
        <w:pStyle w:val="Heading2"/>
      </w:pPr>
      <w:r>
        <w:br w:type="page"/>
      </w:r>
      <w:bookmarkStart w:id="26" w:name="_Toc446350960"/>
      <w:r w:rsidR="00073E5B" w:rsidRPr="00073E5B">
        <w:t>3</w:t>
      </w:r>
      <w:r w:rsidR="00073E5B">
        <w:t xml:space="preserve">. </w:t>
      </w:r>
      <w:r w:rsidR="006F60B9">
        <w:t xml:space="preserve">Outer Products and </w:t>
      </w:r>
      <w:r w:rsidR="00073E5B" w:rsidRPr="00073E5B">
        <w:t>Kronecker Product</w:t>
      </w:r>
      <w:r w:rsidR="00073E5B">
        <w:t>s</w:t>
      </w:r>
      <w:bookmarkEnd w:id="26"/>
    </w:p>
    <w:p w14:paraId="2C847515" w14:textId="77777777" w:rsidR="00073E5B" w:rsidRPr="00073E5B" w:rsidRDefault="00073E5B" w:rsidP="00B1247F"/>
    <w:p w14:paraId="708C838A" w14:textId="77777777" w:rsidR="00F35AE4" w:rsidRPr="00BA6FB9" w:rsidRDefault="00073E5B" w:rsidP="00073E5B">
      <w:pPr>
        <w:pStyle w:val="Heading3"/>
      </w:pPr>
      <w:bookmarkStart w:id="27" w:name="_Toc446350961"/>
      <w:r>
        <w:t>3.1</w:t>
      </w:r>
      <w:r w:rsidR="00F35AE4" w:rsidRPr="00616C68">
        <w:t xml:space="preserve"> </w:t>
      </w:r>
      <w:r w:rsidR="006F60B9">
        <w:t xml:space="preserve">Outer Products </w:t>
      </w:r>
      <w:r w:rsidR="000A140C">
        <w:t>Reviewed</w:t>
      </w:r>
      <w:r w:rsidR="006F60B9">
        <w:t>:  Compatibility of Chapter 1 and Chapter 2</w:t>
      </w:r>
      <w:bookmarkEnd w:id="27"/>
      <w:r w:rsidR="006F60B9">
        <w:t xml:space="preserve"> </w:t>
      </w:r>
    </w:p>
    <w:p w14:paraId="599F27F6" w14:textId="77777777" w:rsidR="003C0886" w:rsidRDefault="003C0886" w:rsidP="00F35AE4"/>
    <w:p w14:paraId="49CCF8AF" w14:textId="77777777" w:rsidR="003C0886" w:rsidRDefault="003C0886" w:rsidP="00F35AE4">
      <w:r>
        <w:t xml:space="preserve">Vectors were unbolded in Chapter 1, but were bolded for clarity in Chapter 2. Here we express all vectors in unbolded notation. Also, we quietly switch from contravariant (upper) to covariant (lower) tensor indices. </w:t>
      </w:r>
    </w:p>
    <w:p w14:paraId="576D3620" w14:textId="77777777" w:rsidR="003C0886" w:rsidRDefault="003C0886" w:rsidP="00F35AE4"/>
    <w:p w14:paraId="13C260B0" w14:textId="77777777" w:rsidR="00073E5B" w:rsidRDefault="00073E5B" w:rsidP="00F35AE4">
      <w:r>
        <w:t>Chapter 1 developed the idea of the tensor product space V</w:t>
      </w:r>
      <w:r>
        <w:sym w:font="Symbol" w:char="F0C4"/>
      </w:r>
      <w:r>
        <w:t>W with elements v</w:t>
      </w:r>
      <w:r>
        <w:sym w:font="Symbol" w:char="F0C4"/>
      </w:r>
      <w:r>
        <w:t>w which satisfy a</w:t>
      </w:r>
      <w:r w:rsidR="009E4ACE">
        <w:t xml:space="preserve"> set of bilinear rules (1.1.5), </w:t>
      </w:r>
    </w:p>
    <w:p w14:paraId="23040B78" w14:textId="77777777" w:rsidR="00073E5B" w:rsidRDefault="00073E5B" w:rsidP="00F35AE4"/>
    <w:p w14:paraId="6D38B1AA" w14:textId="77777777" w:rsidR="00073E5B" w:rsidRPr="009E4ACE" w:rsidRDefault="00073E5B" w:rsidP="009E4ACE">
      <w:pPr>
        <w:tabs>
          <w:tab w:val="left" w:pos="7200"/>
          <w:tab w:val="left" w:pos="7920"/>
          <w:tab w:val="right" w:pos="9270"/>
        </w:tabs>
      </w:pPr>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r w:rsidR="009E4ACE">
        <w:tab/>
      </w:r>
      <w:r w:rsidR="009E4ACE">
        <w:tab/>
      </w:r>
      <w:r w:rsidR="009E4ACE">
        <w:tab/>
      </w:r>
      <w:r w:rsidR="009E4ACE" w:rsidRPr="00073E5B">
        <w:rPr>
          <w:i/>
        </w:rPr>
        <w:t>(1.1.5)</w:t>
      </w:r>
    </w:p>
    <w:p w14:paraId="3304B401" w14:textId="77777777" w:rsidR="00073E5B" w:rsidRDefault="00073E5B" w:rsidP="00073E5B">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567A5DE8" w14:textId="77777777" w:rsidR="00073E5B" w:rsidRPr="009E4ACE" w:rsidRDefault="00073E5B" w:rsidP="009E4ACE">
      <w:pPr>
        <w:tabs>
          <w:tab w:val="left" w:pos="7200"/>
          <w:tab w:val="left" w:pos="7920"/>
          <w:tab w:val="right" w:pos="9270"/>
        </w:tabs>
      </w:pPr>
      <w:r>
        <w:tab/>
        <w:t>s(v</w:t>
      </w:r>
      <w:r>
        <w:sym w:font="Symbol" w:char="F0C4"/>
      </w:r>
      <w:r>
        <w:t>w) = (sv)</w:t>
      </w:r>
      <w:r>
        <w:sym w:font="Symbol" w:char="F0C4"/>
      </w:r>
      <w:r>
        <w:t>w  = v</w:t>
      </w:r>
      <w:r>
        <w:sym w:font="Symbol" w:char="F0C4"/>
      </w:r>
      <w:r>
        <w:t>(sw)</w:t>
      </w:r>
      <w:r>
        <w:tab/>
      </w:r>
      <w:r>
        <w:tab/>
        <w:t>for all v ϵ V and all w ϵ W and all s ϵ K</w:t>
      </w:r>
      <w:r>
        <w:tab/>
      </w:r>
      <w:r>
        <w:tab/>
      </w:r>
      <w:r w:rsidR="009E4ACE">
        <w:t>(3.1.1)</w:t>
      </w:r>
    </w:p>
    <w:p w14:paraId="2F717B6D" w14:textId="77777777" w:rsidR="00073E5B" w:rsidRDefault="00073E5B" w:rsidP="00073E5B"/>
    <w:p w14:paraId="2F98DEE3" w14:textId="77777777" w:rsidR="00073E5B" w:rsidRDefault="00073E5B" w:rsidP="00073E5B">
      <w:r>
        <w:t>The essence of the tensor product is this bilinearity, and there is no requirement to describe the objects v</w:t>
      </w:r>
      <w:r>
        <w:sym w:font="Symbol" w:char="F0C4"/>
      </w:r>
      <w:r>
        <w:t>w in more detail. In the formal sense we are done and fini.  However, for "engineering purposes", it is useful to add more structure to the tensor product by defining "tensor components", and that was the subject of Chapter 2. We conjured up a way to add components to the theory by defining tensor product components in terms of t</w:t>
      </w:r>
      <w:r w:rsidR="003C0886">
        <w:t xml:space="preserve">he outer product of two vectors, </w:t>
      </w:r>
      <w:r>
        <w:t xml:space="preserve"> </w:t>
      </w:r>
    </w:p>
    <w:p w14:paraId="16AB7F96" w14:textId="77777777" w:rsidR="00073E5B" w:rsidRDefault="00073E5B" w:rsidP="00073E5B"/>
    <w:p w14:paraId="4C4A5E28" w14:textId="77777777" w:rsidR="00073E5B" w:rsidRPr="009E4ACE" w:rsidRDefault="00073E5B" w:rsidP="00073E5B">
      <w:pPr>
        <w:tabs>
          <w:tab w:val="left" w:pos="7200"/>
          <w:tab w:val="left" w:pos="7920"/>
          <w:tab w:val="right" w:pos="9270"/>
        </w:tabs>
      </w:pPr>
      <w:r>
        <w:tab/>
        <w:t>(</w:t>
      </w:r>
      <w:r w:rsidRPr="003C0886">
        <w:t>v</w:t>
      </w:r>
      <w:r>
        <w:sym w:font="Symbol" w:char="F0C4"/>
      </w:r>
      <w:r w:rsidRPr="003C0886">
        <w:t>w</w:t>
      </w:r>
      <w:r>
        <w:t>)</w:t>
      </w:r>
      <w:r w:rsidRPr="003C0886">
        <w:rPr>
          <w:rStyle w:val="subscript"/>
        </w:rPr>
        <w:t>ij</w:t>
      </w:r>
      <w:r>
        <w:t xml:space="preserve">   ≡  v</w:t>
      </w:r>
      <w:r w:rsidRPr="003C0886">
        <w:rPr>
          <w:rStyle w:val="subscript"/>
        </w:rPr>
        <w:t>i</w:t>
      </w:r>
      <w:r>
        <w:t>w</w:t>
      </w:r>
      <w:r w:rsidRPr="003C0886">
        <w:rPr>
          <w:rStyle w:val="subscript"/>
        </w:rPr>
        <w:t>j</w:t>
      </w:r>
      <w:r>
        <w:tab/>
      </w:r>
      <w:r>
        <w:tab/>
      </w:r>
      <w:r w:rsidRPr="003C0886">
        <w:t>v</w:t>
      </w:r>
      <w:r>
        <w:t xml:space="preserve"> ϵ V</w:t>
      </w:r>
      <w:r>
        <w:tab/>
      </w:r>
      <w:r w:rsidRPr="003C0886">
        <w:t>w</w:t>
      </w:r>
      <w:r w:rsidR="009E4ACE">
        <w:t xml:space="preserve"> ϵ W .</w:t>
      </w:r>
      <w:r w:rsidR="009E4ACE">
        <w:tab/>
      </w:r>
      <w:r w:rsidR="009E4ACE">
        <w:tab/>
      </w:r>
      <w:r w:rsidR="009E4ACE">
        <w:tab/>
      </w:r>
      <w:r w:rsidR="009E4ACE">
        <w:tab/>
      </w:r>
      <w:r w:rsidR="009E4ACE">
        <w:tab/>
      </w:r>
      <w:r w:rsidRPr="009E4ACE">
        <w:rPr>
          <w:i/>
        </w:rPr>
        <w:t>(2.8.10)</w:t>
      </w:r>
      <w:r w:rsidR="009E4ACE">
        <w:tab/>
      </w:r>
      <w:r w:rsidR="009E4ACE">
        <w:tab/>
        <w:t>(3.1.2)</w:t>
      </w:r>
    </w:p>
    <w:p w14:paraId="5C0AF501" w14:textId="77777777" w:rsidR="00073E5B" w:rsidRDefault="00073E5B" w:rsidP="00073E5B">
      <w:pPr>
        <w:tabs>
          <w:tab w:val="left" w:pos="7200"/>
          <w:tab w:val="left" w:pos="7920"/>
          <w:tab w:val="right" w:pos="9270"/>
        </w:tabs>
      </w:pPr>
    </w:p>
    <w:p w14:paraId="2B66045A" w14:textId="77777777" w:rsidR="00073E5B" w:rsidRDefault="00073E5B" w:rsidP="00073E5B">
      <w:r>
        <w:t>The components v</w:t>
      </w:r>
      <w:r w:rsidRPr="003C0886">
        <w:rPr>
          <w:rStyle w:val="subscript"/>
        </w:rPr>
        <w:t>i</w:t>
      </w:r>
      <w:r>
        <w:t xml:space="preserve"> and w</w:t>
      </w:r>
      <w:r w:rsidRPr="003C0886">
        <w:rPr>
          <w:rStyle w:val="subscript"/>
        </w:rPr>
        <w:t>j</w:t>
      </w:r>
      <w:r>
        <w:t xml:space="preserve"> can be elements of any field K and the juxtaposition of v</w:t>
      </w:r>
      <w:r>
        <w:rPr>
          <w:rStyle w:val="subscript"/>
        </w:rPr>
        <w:t>i</w:t>
      </w:r>
      <w:r>
        <w:t>w</w:t>
      </w:r>
      <w:r>
        <w:rPr>
          <w:rStyle w:val="subscript"/>
        </w:rPr>
        <w:t xml:space="preserve">j </w:t>
      </w:r>
      <w:r>
        <w:t>implies multiplication in that field</w:t>
      </w:r>
      <w:r w:rsidR="003C0886">
        <w:t xml:space="preserve"> (</w:t>
      </w:r>
      <w:r>
        <w:t>we have in mi</w:t>
      </w:r>
      <w:r w:rsidR="003C0886">
        <w:t>nd that K = R, the real numbers).</w:t>
      </w:r>
      <w:r>
        <w:t xml:space="preserve"> </w:t>
      </w:r>
    </w:p>
    <w:p w14:paraId="03C1B423" w14:textId="77777777" w:rsidR="00073E5B" w:rsidRDefault="00073E5B" w:rsidP="00073E5B"/>
    <w:p w14:paraId="3928421C" w14:textId="77777777" w:rsidR="00073E5B" w:rsidRDefault="00073E5B" w:rsidP="00073E5B">
      <w:r>
        <w:t>The key point: because the function v</w:t>
      </w:r>
      <w:r>
        <w:rPr>
          <w:rStyle w:val="subscript"/>
        </w:rPr>
        <w:t>i</w:t>
      </w:r>
      <w:r>
        <w:t>w</w:t>
      </w:r>
      <w:r>
        <w:rPr>
          <w:rStyle w:val="subscript"/>
        </w:rPr>
        <w:t>j</w:t>
      </w:r>
      <w:r>
        <w:t xml:space="preserve"> is manifestly bilinear, this extra specification does not conflict with any of the earlier tensor product "rules". For example we can evaluate, </w:t>
      </w:r>
    </w:p>
    <w:p w14:paraId="587D0A21" w14:textId="77777777" w:rsidR="00073E5B" w:rsidRDefault="00073E5B" w:rsidP="00073E5B"/>
    <w:p w14:paraId="4FFA8BA6" w14:textId="77777777" w:rsidR="00073E5B" w:rsidRPr="00976239" w:rsidRDefault="00073E5B" w:rsidP="00073E5B">
      <w:r>
        <w:tab/>
        <w:t>[(v</w:t>
      </w:r>
      <w:r>
        <w:rPr>
          <w:rStyle w:val="subscript"/>
        </w:rPr>
        <w:t>1</w:t>
      </w:r>
      <w:r>
        <w:t>+v</w:t>
      </w:r>
      <w:r>
        <w:rPr>
          <w:rStyle w:val="subscript"/>
        </w:rPr>
        <w:t>2</w:t>
      </w:r>
      <w:r>
        <w:t xml:space="preserve">) </w:t>
      </w:r>
      <w:r>
        <w:sym w:font="Symbol" w:char="F0C4"/>
      </w:r>
      <w:r>
        <w:t xml:space="preserve"> w]</w:t>
      </w:r>
      <w:r>
        <w:rPr>
          <w:rStyle w:val="subscript"/>
        </w:rPr>
        <w:t>ij</w:t>
      </w:r>
      <w:r>
        <w:t xml:space="preserve"> = (v</w:t>
      </w:r>
      <w:r>
        <w:rPr>
          <w:rStyle w:val="subscript"/>
        </w:rPr>
        <w:t>1</w:t>
      </w:r>
      <w:r>
        <w:t>+v</w:t>
      </w:r>
      <w:r>
        <w:rPr>
          <w:rStyle w:val="subscript"/>
        </w:rPr>
        <w:t>2</w:t>
      </w:r>
      <w:r>
        <w:t>)</w:t>
      </w:r>
      <w:r>
        <w:rPr>
          <w:rStyle w:val="subscript"/>
        </w:rPr>
        <w:t>i</w:t>
      </w:r>
      <w:r>
        <w:t>w</w:t>
      </w:r>
      <w:r>
        <w:rPr>
          <w:rStyle w:val="subscript"/>
        </w:rPr>
        <w:t>j</w:t>
      </w:r>
    </w:p>
    <w:p w14:paraId="59CC3C37" w14:textId="77777777" w:rsidR="00073E5B" w:rsidRDefault="00073E5B" w:rsidP="00073E5B">
      <w:pPr>
        <w:rPr>
          <w:rStyle w:val="subscript"/>
        </w:rPr>
      </w:pPr>
    </w:p>
    <w:p w14:paraId="0B2EECD0" w14:textId="77777777" w:rsidR="00073E5B" w:rsidRPr="009E4ACE" w:rsidRDefault="00073E5B" w:rsidP="009E4ACE">
      <w:pPr>
        <w:tabs>
          <w:tab w:val="left" w:pos="7200"/>
          <w:tab w:val="left" w:pos="7920"/>
          <w:tab w:val="right" w:pos="9270"/>
        </w:tabs>
      </w:pPr>
      <w:r>
        <w:rPr>
          <w:rStyle w:val="subscript"/>
        </w:rPr>
        <w:tab/>
      </w:r>
      <w:r>
        <w:t>(v</w:t>
      </w:r>
      <w:r>
        <w:rPr>
          <w:rStyle w:val="subscript"/>
        </w:rPr>
        <w:t>1</w:t>
      </w:r>
      <w:r>
        <w:sym w:font="Symbol" w:char="F0C4"/>
      </w:r>
      <w:r>
        <w:t>w)</w:t>
      </w:r>
      <w:r>
        <w:rPr>
          <w:rStyle w:val="subscript"/>
        </w:rPr>
        <w:t>ij</w:t>
      </w:r>
      <w:r>
        <w:t xml:space="preserve"> + (v</w:t>
      </w:r>
      <w:r>
        <w:rPr>
          <w:rStyle w:val="subscript"/>
        </w:rPr>
        <w:t>2</w:t>
      </w:r>
      <w:r>
        <w:sym w:font="Symbol" w:char="F0C4"/>
      </w:r>
      <w:r>
        <w:t>w)</w:t>
      </w:r>
      <w:r>
        <w:rPr>
          <w:rStyle w:val="subscript"/>
        </w:rPr>
        <w:t>ij</w:t>
      </w:r>
      <w:r>
        <w:t xml:space="preserve"> = (v</w:t>
      </w:r>
      <w:r>
        <w:rPr>
          <w:rStyle w:val="subscript"/>
        </w:rPr>
        <w:t>1</w:t>
      </w:r>
      <w:r>
        <w:t>)</w:t>
      </w:r>
      <w:r>
        <w:rPr>
          <w:rStyle w:val="subscript"/>
        </w:rPr>
        <w:t>i</w:t>
      </w:r>
      <w:r>
        <w:t xml:space="preserve"> w</w:t>
      </w:r>
      <w:r>
        <w:rPr>
          <w:rStyle w:val="subscript"/>
        </w:rPr>
        <w:t>j</w:t>
      </w:r>
      <w:r>
        <w:t xml:space="preserve"> + (v</w:t>
      </w:r>
      <w:r>
        <w:rPr>
          <w:rStyle w:val="subscript"/>
        </w:rPr>
        <w:t>2</w:t>
      </w:r>
      <w:r>
        <w:t>)</w:t>
      </w:r>
      <w:r>
        <w:rPr>
          <w:rStyle w:val="subscript"/>
        </w:rPr>
        <w:t>i</w:t>
      </w:r>
      <w:r>
        <w:t xml:space="preserve"> w</w:t>
      </w:r>
      <w:r>
        <w:rPr>
          <w:rStyle w:val="subscript"/>
        </w:rPr>
        <w:t>j</w:t>
      </w:r>
      <w:r w:rsidR="003C0886">
        <w:t xml:space="preserve"> .</w:t>
      </w:r>
      <w:r w:rsidR="009E4ACE">
        <w:tab/>
      </w:r>
      <w:r w:rsidR="009E4ACE">
        <w:tab/>
      </w:r>
      <w:r w:rsidR="009E4ACE">
        <w:tab/>
      </w:r>
      <w:r w:rsidR="009E4ACE">
        <w:tab/>
      </w:r>
      <w:r w:rsidR="009E4ACE">
        <w:tab/>
      </w:r>
      <w:r w:rsidR="009E4ACE">
        <w:tab/>
        <w:t>(3.1.3)</w:t>
      </w:r>
    </w:p>
    <w:p w14:paraId="223FB172" w14:textId="77777777" w:rsidR="00073E5B" w:rsidRDefault="00073E5B" w:rsidP="00073E5B">
      <w:pPr>
        <w:rPr>
          <w:rStyle w:val="subscript"/>
        </w:rPr>
      </w:pPr>
    </w:p>
    <w:p w14:paraId="008719A4" w14:textId="77777777" w:rsidR="00073E5B" w:rsidRDefault="00073E5B" w:rsidP="00073E5B">
      <w:r>
        <w:t xml:space="preserve">The first </w:t>
      </w:r>
      <w:r>
        <w:sym w:font="Symbol" w:char="F0C4"/>
      </w:r>
      <w:r>
        <w:t xml:space="preserve"> rule </w:t>
      </w:r>
      <w:r w:rsidR="009E4ACE">
        <w:t>of (3.1.1)</w:t>
      </w:r>
      <w:r>
        <w:t xml:space="preserve"> says the left sides of these two equations must be equal, but we can see that the right sides are also equal, so our "</w:t>
      </w:r>
      <w:r w:rsidR="009E4ACE">
        <w:t xml:space="preserve">tensor </w:t>
      </w:r>
      <w:r>
        <w:t xml:space="preserve">componentization" does not conflict with the no-components theory of Chapter 1. Thus it is that we simply glom this component structure onto the tensor product concepts of Chapter 1. </w:t>
      </w:r>
    </w:p>
    <w:p w14:paraId="59EF5708" w14:textId="77777777" w:rsidR="00073E5B" w:rsidRDefault="00073E5B" w:rsidP="00073E5B"/>
    <w:p w14:paraId="4DEABF6C" w14:textId="77777777" w:rsidR="00073E5B" w:rsidRDefault="00073E5B" w:rsidP="00073E5B">
      <w:r>
        <w:t>We extended the tensor product idea to include the tensor product of k spaces V</w:t>
      </w:r>
      <w:r>
        <w:sym w:font="Symbol" w:char="F0C4"/>
      </w:r>
      <w:r>
        <w:t>W</w:t>
      </w:r>
      <w:r>
        <w:sym w:font="Symbol" w:char="F0C4"/>
      </w:r>
      <w:r>
        <w:t>...</w:t>
      </w:r>
      <w:r>
        <w:sym w:font="Symbol" w:char="F0C4"/>
      </w:r>
      <w:r>
        <w:t xml:space="preserve">Z with </w:t>
      </w:r>
      <w:r w:rsidR="009E4ACE">
        <w:t>this</w:t>
      </w:r>
      <w:r>
        <w:t xml:space="preserve"> associated set of k-multilinear rules,</w:t>
      </w:r>
    </w:p>
    <w:p w14:paraId="41BE7EA8" w14:textId="77777777" w:rsidR="00073E5B" w:rsidRPr="00073E5B" w:rsidRDefault="00073E5B" w:rsidP="00073E5B">
      <w:pPr>
        <w:tabs>
          <w:tab w:val="left" w:pos="7200"/>
          <w:tab w:val="left" w:pos="7920"/>
          <w:tab w:val="right" w:pos="9270"/>
        </w:tabs>
      </w:pPr>
    </w:p>
    <w:p w14:paraId="440DC680" w14:textId="77777777" w:rsidR="00073E5B" w:rsidRDefault="00073E5B" w:rsidP="00073E5B">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5F8503AD" w14:textId="77777777" w:rsidR="00073E5B" w:rsidRDefault="00073E5B" w:rsidP="00073E5B">
      <w:pPr>
        <w:tabs>
          <w:tab w:val="left" w:pos="7200"/>
          <w:tab w:val="left" w:pos="7920"/>
          <w:tab w:val="right" w:pos="9270"/>
        </w:tabs>
        <w:rPr>
          <w:color w:val="000000"/>
        </w:rPr>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z).</w:t>
      </w:r>
    </w:p>
    <w:p w14:paraId="0CEAE243" w14:textId="77777777" w:rsidR="00073E5B" w:rsidRPr="009E4ACE" w:rsidRDefault="00073E5B" w:rsidP="00073E5B">
      <w:pPr>
        <w:tabs>
          <w:tab w:val="left" w:pos="7200"/>
          <w:tab w:val="left" w:pos="7920"/>
          <w:tab w:val="right" w:pos="9270"/>
        </w:tabs>
      </w:pPr>
      <w:r>
        <w:rPr>
          <w:color w:val="000000"/>
        </w:rPr>
        <w:tab/>
      </w:r>
      <w:r w:rsidRPr="000D0F28">
        <w:rPr>
          <w:color w:val="000000"/>
        </w:rPr>
        <w:t xml:space="preserve">etc.  </w:t>
      </w:r>
      <w:r w:rsidR="009E4ACE">
        <w:tab/>
      </w:r>
      <w:r w:rsidR="009E4ACE">
        <w:tab/>
      </w:r>
      <w:r w:rsidR="009E4ACE">
        <w:tab/>
      </w:r>
      <w:r w:rsidR="009E4ACE">
        <w:tab/>
      </w:r>
      <w:r w:rsidR="009E4ACE">
        <w:tab/>
      </w:r>
      <w:r w:rsidR="009E4ACE">
        <w:tab/>
      </w:r>
      <w:r w:rsidR="009E4ACE">
        <w:tab/>
      </w:r>
      <w:r w:rsidR="009E4ACE">
        <w:tab/>
      </w:r>
      <w:r w:rsidR="009E4ACE">
        <w:tab/>
      </w:r>
      <w:r w:rsidRPr="00073E5B">
        <w:rPr>
          <w:i/>
        </w:rPr>
        <w:t>(1.1.1</w:t>
      </w:r>
      <w:r w:rsidR="006452B4">
        <w:rPr>
          <w:i/>
        </w:rPr>
        <w:t>6</w:t>
      </w:r>
      <w:r w:rsidRPr="00073E5B">
        <w:rPr>
          <w:i/>
        </w:rPr>
        <w:t>)</w:t>
      </w:r>
      <w:r w:rsidR="009E4ACE">
        <w:tab/>
      </w:r>
      <w:r w:rsidR="009E4ACE">
        <w:tab/>
        <w:t>(3.1.4)</w:t>
      </w:r>
    </w:p>
    <w:p w14:paraId="29F6D2B9" w14:textId="77777777" w:rsidR="00073E5B" w:rsidRDefault="00073E5B" w:rsidP="00073E5B"/>
    <w:p w14:paraId="7CFEC763" w14:textId="77777777" w:rsidR="00073E5B" w:rsidRDefault="00073E5B" w:rsidP="00073E5B">
      <w:pPr>
        <w:tabs>
          <w:tab w:val="left" w:pos="7200"/>
          <w:tab w:val="left" w:pos="7920"/>
          <w:tab w:val="right" w:pos="9270"/>
        </w:tabs>
      </w:pPr>
      <w:r>
        <w:t xml:space="preserve">Onto this skeleton we </w:t>
      </w:r>
      <w:r w:rsidR="000A140C">
        <w:t>hang</w:t>
      </w:r>
      <w:r>
        <w:t xml:space="preserve"> a component structure again using the outer product of vectors,</w:t>
      </w:r>
    </w:p>
    <w:p w14:paraId="55342C68" w14:textId="77777777" w:rsidR="00073E5B" w:rsidRDefault="00073E5B" w:rsidP="00073E5B">
      <w:pPr>
        <w:tabs>
          <w:tab w:val="left" w:pos="7200"/>
          <w:tab w:val="left" w:pos="7920"/>
          <w:tab w:val="right" w:pos="9270"/>
        </w:tabs>
      </w:pPr>
    </w:p>
    <w:p w14:paraId="4D986CF8" w14:textId="77777777" w:rsidR="00073E5B" w:rsidRPr="009E4ACE" w:rsidRDefault="00073E5B" w:rsidP="00073E5B">
      <w:pPr>
        <w:tabs>
          <w:tab w:val="left" w:pos="7200"/>
          <w:tab w:val="left" w:pos="7920"/>
          <w:tab w:val="right" w:pos="9270"/>
        </w:tabs>
      </w:pPr>
      <w:r>
        <w:tab/>
        <w:t>(</w:t>
      </w:r>
      <w:r w:rsidRPr="00073E5B">
        <w:t>v</w:t>
      </w:r>
      <w:r w:rsidRPr="00073E5B">
        <w:sym w:font="Symbol" w:char="F0C4"/>
      </w:r>
      <w:r w:rsidRPr="00073E5B">
        <w:t>w</w:t>
      </w:r>
      <w:r w:rsidRPr="00073E5B">
        <w:sym w:font="Symbol" w:char="F0C4"/>
      </w:r>
      <w:r w:rsidRPr="00073E5B">
        <w:t>z</w:t>
      </w:r>
      <w:r w:rsidRPr="00073E5B">
        <w:sym w:font="Symbol" w:char="F0C4"/>
      </w:r>
      <w:r w:rsidRPr="00073E5B">
        <w:t>....</w:t>
      </w:r>
      <w:r>
        <w:t>)</w:t>
      </w:r>
      <w:r w:rsidRPr="003C0886">
        <w:rPr>
          <w:rStyle w:val="subscript"/>
        </w:rPr>
        <w:t xml:space="preserve">ijk.... </w:t>
      </w:r>
      <w:r>
        <w:t>= v</w:t>
      </w:r>
      <w:r w:rsidRPr="003C0886">
        <w:rPr>
          <w:rStyle w:val="subscript"/>
        </w:rPr>
        <w:t>i</w:t>
      </w:r>
      <w:r>
        <w:t>w</w:t>
      </w:r>
      <w:r w:rsidRPr="003C0886">
        <w:rPr>
          <w:rStyle w:val="subscript"/>
        </w:rPr>
        <w:t>j</w:t>
      </w:r>
      <w:r>
        <w:t>z</w:t>
      </w:r>
      <w:r w:rsidRPr="003C0886">
        <w:rPr>
          <w:rStyle w:val="subscript"/>
        </w:rPr>
        <w:t>k</w:t>
      </w:r>
      <w:r w:rsidR="009E4ACE">
        <w:t>....</w:t>
      </w:r>
      <w:r w:rsidR="009E4ACE">
        <w:tab/>
      </w:r>
      <w:r w:rsidR="009E4ACE">
        <w:tab/>
      </w:r>
      <w:r w:rsidR="009E4ACE">
        <w:tab/>
      </w:r>
      <w:r w:rsidR="009E4ACE">
        <w:tab/>
      </w:r>
      <w:r w:rsidR="009E4ACE">
        <w:tab/>
      </w:r>
      <w:r w:rsidR="009E4ACE">
        <w:tab/>
      </w:r>
      <w:r w:rsidRPr="00073E5B">
        <w:rPr>
          <w:i/>
        </w:rPr>
        <w:t>(2.8.18)</w:t>
      </w:r>
      <w:r w:rsidR="009E4ACE">
        <w:tab/>
      </w:r>
      <w:r w:rsidR="009E4ACE">
        <w:tab/>
        <w:t>(3.1.5)</w:t>
      </w:r>
    </w:p>
    <w:p w14:paraId="6B99421A" w14:textId="77777777" w:rsidR="00073E5B" w:rsidRDefault="00073E5B" w:rsidP="00073E5B">
      <w:pPr>
        <w:tabs>
          <w:tab w:val="left" w:pos="7200"/>
          <w:tab w:val="left" w:pos="7920"/>
          <w:tab w:val="right" w:pos="9270"/>
        </w:tabs>
      </w:pPr>
    </w:p>
    <w:p w14:paraId="7189E1BE" w14:textId="77777777" w:rsidR="00073E5B" w:rsidRPr="00073E5B" w:rsidRDefault="00073E5B" w:rsidP="00073E5B">
      <w:pPr>
        <w:tabs>
          <w:tab w:val="left" w:pos="7200"/>
          <w:tab w:val="left" w:pos="7920"/>
          <w:tab w:val="right" w:pos="9270"/>
        </w:tabs>
      </w:pPr>
      <w:r>
        <w:t xml:space="preserve">The function </w:t>
      </w:r>
      <w:r w:rsidR="003C0886">
        <w:t>v</w:t>
      </w:r>
      <w:r w:rsidR="003C0886" w:rsidRPr="003C0886">
        <w:rPr>
          <w:rStyle w:val="subscript"/>
        </w:rPr>
        <w:t>i</w:t>
      </w:r>
      <w:r w:rsidR="003C0886">
        <w:t>w</w:t>
      </w:r>
      <w:r w:rsidR="003C0886" w:rsidRPr="003C0886">
        <w:rPr>
          <w:rStyle w:val="subscript"/>
        </w:rPr>
        <w:t>j</w:t>
      </w:r>
      <w:r w:rsidR="003C0886">
        <w:t>z</w:t>
      </w:r>
      <w:r w:rsidR="003C0886" w:rsidRPr="003C0886">
        <w:rPr>
          <w:rStyle w:val="subscript"/>
        </w:rPr>
        <w:t>k</w:t>
      </w:r>
      <w:r w:rsidR="003C0886">
        <w:t>....</w:t>
      </w:r>
      <w:r>
        <w:t xml:space="preserve"> is manifestly k-multilinear, so this structural enhancement is compatible with the general theory of Chapter 1. </w:t>
      </w:r>
    </w:p>
    <w:p w14:paraId="51A6316E" w14:textId="77777777" w:rsidR="00073E5B" w:rsidRDefault="00073E5B" w:rsidP="00073E5B">
      <w:pPr>
        <w:tabs>
          <w:tab w:val="left" w:pos="7200"/>
          <w:tab w:val="left" w:pos="7920"/>
          <w:tab w:val="right" w:pos="9270"/>
        </w:tabs>
      </w:pPr>
    </w:p>
    <w:p w14:paraId="6FC32917" w14:textId="77777777" w:rsidR="003C0886" w:rsidRDefault="00073E5B" w:rsidP="00073E5B">
      <w:r>
        <w:t>We have tried to keep things general up this point by using V</w:t>
      </w:r>
      <w:r>
        <w:sym w:font="Symbol" w:char="F0C4"/>
      </w:r>
      <w:r>
        <w:t>W</w:t>
      </w:r>
      <w:r>
        <w:sym w:font="Symbol" w:char="F0C4"/>
      </w:r>
      <w:r>
        <w:t>...</w:t>
      </w:r>
      <w:r>
        <w:sym w:font="Symbol" w:char="F0C4"/>
      </w:r>
      <w:r>
        <w:t xml:space="preserve">Z where all the vector spaces can be different, but now we assume they are all the same, </w:t>
      </w:r>
    </w:p>
    <w:p w14:paraId="2D0C5948" w14:textId="77777777" w:rsidR="003C0886" w:rsidRDefault="003C0886" w:rsidP="00073E5B"/>
    <w:p w14:paraId="4DC9F7CC" w14:textId="77777777" w:rsidR="003C0886" w:rsidRPr="003C0886" w:rsidRDefault="003C0886" w:rsidP="003C0886">
      <w:pPr>
        <w:tabs>
          <w:tab w:val="left" w:pos="7200"/>
          <w:tab w:val="left" w:pos="7920"/>
          <w:tab w:val="right" w:pos="9270"/>
        </w:tabs>
        <w:rPr>
          <w:color w:val="000000"/>
        </w:rPr>
      </w:pPr>
      <w:r w:rsidRPr="003C0886">
        <w:rPr>
          <w:color w:val="000000"/>
        </w:rPr>
        <w:tab/>
        <w:t>V</w:t>
      </w:r>
      <w:r w:rsidRPr="003C0886">
        <w:rPr>
          <w:rStyle w:val="superscript"/>
          <w:color w:val="000000"/>
        </w:rPr>
        <w:t>k</w:t>
      </w:r>
      <w:r w:rsidRPr="003C0886">
        <w:rPr>
          <w:color w:val="000000"/>
        </w:rPr>
        <w:t xml:space="preserve"> ≡  V</w:t>
      </w:r>
      <w:r w:rsidRPr="003C0886">
        <w:rPr>
          <w:color w:val="000000"/>
        </w:rPr>
        <w:sym w:font="Symbol" w:char="F0C4"/>
      </w:r>
      <w:r w:rsidRPr="003C0886">
        <w:rPr>
          <w:color w:val="000000"/>
        </w:rPr>
        <w:t>V</w:t>
      </w:r>
      <w:r w:rsidRPr="003C0886">
        <w:rPr>
          <w:color w:val="000000"/>
        </w:rPr>
        <w:sym w:font="Symbol" w:char="F0C4"/>
      </w:r>
      <w:r w:rsidRPr="003C0886">
        <w:rPr>
          <w:color w:val="000000"/>
        </w:rPr>
        <w:t>....</w:t>
      </w:r>
      <w:r w:rsidRPr="003C0886">
        <w:rPr>
          <w:color w:val="000000"/>
        </w:rPr>
        <w:sym w:font="Symbol" w:char="F0C4"/>
      </w:r>
      <w:r w:rsidRPr="003C0886">
        <w:rPr>
          <w:color w:val="000000"/>
        </w:rPr>
        <w:t xml:space="preserve">V    </w:t>
      </w:r>
      <w:r w:rsidRPr="003C0886">
        <w:rPr>
          <w:color w:val="000000"/>
        </w:rPr>
        <w:tab/>
        <w:t xml:space="preserve">// k copies, fancy notation  </w:t>
      </w:r>
      <w:r w:rsidRPr="003C0886">
        <w:rPr>
          <w:rStyle w:val="superscript"/>
          <w:color w:val="000000"/>
        </w:rPr>
        <w:sym w:font="Symbol" w:char="F0C4"/>
      </w:r>
      <w:r w:rsidRPr="003C0886">
        <w:rPr>
          <w:color w:val="000000"/>
        </w:rPr>
        <w:t>Π</w:t>
      </w:r>
      <w:r w:rsidRPr="003C0886">
        <w:rPr>
          <w:rStyle w:val="subscript"/>
          <w:color w:val="000000"/>
        </w:rPr>
        <w:t>i=1</w:t>
      </w:r>
      <w:r w:rsidRPr="003C0886">
        <w:rPr>
          <w:rStyle w:val="superscript"/>
          <w:color w:val="000000"/>
        </w:rPr>
        <w:t>k</w:t>
      </w:r>
      <w:r w:rsidRPr="003C0886">
        <w:rPr>
          <w:color w:val="000000"/>
        </w:rPr>
        <w:t xml:space="preserve"> V</w:t>
      </w:r>
      <w:r w:rsidRPr="003C0886">
        <w:rPr>
          <w:color w:val="000000"/>
        </w:rPr>
        <w:tab/>
      </w:r>
      <w:r w:rsidRPr="000A140C">
        <w:rPr>
          <w:i/>
          <w:color w:val="FF0000"/>
        </w:rPr>
        <w:t>(2.11.24)</w:t>
      </w:r>
      <w:r>
        <w:rPr>
          <w:color w:val="000000"/>
        </w:rPr>
        <w:tab/>
      </w:r>
      <w:r>
        <w:rPr>
          <w:color w:val="000000"/>
        </w:rPr>
        <w:tab/>
      </w:r>
      <w:r w:rsidRPr="003C0886">
        <w:rPr>
          <w:color w:val="000000"/>
        </w:rPr>
        <w:t>(3.1.6)</w:t>
      </w:r>
    </w:p>
    <w:p w14:paraId="58342260" w14:textId="77777777" w:rsidR="003C0886" w:rsidRDefault="003C0886" w:rsidP="00073E5B"/>
    <w:p w14:paraId="6317B1D6" w14:textId="77777777" w:rsidR="00073E5B" w:rsidRDefault="00073E5B" w:rsidP="00073E5B">
      <w:r>
        <w:t>and this is our main interest, since the elements are then true "tensors" in the sense of Chapter 2.  There is then only one set of basis functions {e</w:t>
      </w:r>
      <w:r>
        <w:rPr>
          <w:rStyle w:val="subscript"/>
        </w:rPr>
        <w:t>i</w:t>
      </w:r>
      <w:r>
        <w:t>} to worry about, the basis for V. In this case, if a and b transform as vectors, then a</w:t>
      </w:r>
      <w:r>
        <w:sym w:font="Symbol" w:char="F0C4"/>
      </w:r>
      <w:r>
        <w:t>b transforms as a rank-2 tensor and thus provides a name for the outer product tensor whose components are a</w:t>
      </w:r>
      <w:r w:rsidRPr="003C0886">
        <w:rPr>
          <w:rStyle w:val="subscript"/>
        </w:rPr>
        <w:t>i</w:t>
      </w:r>
      <w:r>
        <w:t>b</w:t>
      </w:r>
      <w:r w:rsidRPr="003C0886">
        <w:rPr>
          <w:rStyle w:val="subscript"/>
        </w:rPr>
        <w:t>j</w:t>
      </w:r>
      <w:r>
        <w:t xml:space="preserve"> . </w:t>
      </w:r>
    </w:p>
    <w:p w14:paraId="1F0E4D57" w14:textId="77777777" w:rsidR="00F35AE4" w:rsidRDefault="00F35AE4" w:rsidP="00F35AE4">
      <w:pPr>
        <w:tabs>
          <w:tab w:val="left" w:pos="7200"/>
          <w:tab w:val="left" w:pos="7920"/>
          <w:tab w:val="right" w:pos="9270"/>
        </w:tabs>
      </w:pPr>
    </w:p>
    <w:p w14:paraId="02B9B9FB" w14:textId="77777777" w:rsidR="00F35AE4" w:rsidRDefault="00F35AE4" w:rsidP="00F35AE4">
      <w:pPr>
        <w:tabs>
          <w:tab w:val="left" w:pos="7200"/>
          <w:tab w:val="left" w:pos="7920"/>
          <w:tab w:val="right" w:pos="9270"/>
        </w:tabs>
      </w:pPr>
      <w:r>
        <w:t xml:space="preserve">It has already been shown in Section 2.8 </w:t>
      </w:r>
      <w:r w:rsidR="00073E5B">
        <w:t xml:space="preserve">(in the components world) </w:t>
      </w:r>
      <w:r>
        <w:t xml:space="preserve">how the </w:t>
      </w:r>
      <w:r>
        <w:sym w:font="Symbol" w:char="F0C4"/>
      </w:r>
      <w:r>
        <w:t xml:space="preserve"> product can combine tensors </w:t>
      </w:r>
      <w:r w:rsidR="003C0886">
        <w:t>into tensors of higher rank using the outer product idea</w:t>
      </w:r>
      <w:r w:rsidR="009E4ACE">
        <w:t xml:space="preserve">. We had for example for the combination of a vector with two rank-2 tensors, </w:t>
      </w:r>
      <w:r w:rsidR="000A140C">
        <w:t>the following rank-5 tensor</w:t>
      </w:r>
    </w:p>
    <w:p w14:paraId="2A208E94" w14:textId="77777777" w:rsidR="00F35AE4" w:rsidRDefault="00F35AE4" w:rsidP="00F35AE4">
      <w:pPr>
        <w:tabs>
          <w:tab w:val="left" w:pos="7200"/>
          <w:tab w:val="left" w:pos="7920"/>
          <w:tab w:val="right" w:pos="9270"/>
        </w:tabs>
      </w:pPr>
    </w:p>
    <w:p w14:paraId="3E0A86AE" w14:textId="77777777" w:rsidR="009E4ACE" w:rsidRPr="009E4ACE" w:rsidRDefault="00F35AE4" w:rsidP="009E4ACE">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rsidR="009E4ACE">
        <w:t>.</w:t>
      </w:r>
      <w:r w:rsidR="009E4ACE">
        <w:tab/>
      </w:r>
      <w:r w:rsidR="009E4ACE">
        <w:tab/>
      </w:r>
      <w:r w:rsidR="009E4ACE">
        <w:tab/>
      </w:r>
      <w:r w:rsidR="009E4ACE">
        <w:tab/>
      </w:r>
      <w:r w:rsidR="009E4ACE">
        <w:tab/>
      </w:r>
      <w:r w:rsidR="009E4ACE">
        <w:tab/>
      </w:r>
      <w:r w:rsidRPr="00F35AE4">
        <w:rPr>
          <w:i/>
        </w:rPr>
        <w:t>(2.8.7)</w:t>
      </w:r>
      <w:r w:rsidR="009E4ACE">
        <w:tab/>
      </w:r>
      <w:r w:rsidR="009E4ACE">
        <w:tab/>
        <w:t>(3.1.7)</w:t>
      </w:r>
    </w:p>
    <w:p w14:paraId="34DD938F" w14:textId="77777777" w:rsidR="00F35AE4" w:rsidRDefault="00F35AE4" w:rsidP="00F35AE4">
      <w:pPr>
        <w:tabs>
          <w:tab w:val="left" w:pos="7200"/>
          <w:tab w:val="left" w:pos="7920"/>
          <w:tab w:val="right" w:pos="9270"/>
        </w:tabs>
      </w:pPr>
    </w:p>
    <w:p w14:paraId="3372A054" w14:textId="77777777" w:rsidR="00F35AE4" w:rsidRPr="00F35AE4" w:rsidRDefault="00F35AE4" w:rsidP="00F35AE4">
      <w:pPr>
        <w:tabs>
          <w:tab w:val="left" w:pos="7200"/>
          <w:tab w:val="left" w:pos="7920"/>
          <w:tab w:val="right" w:pos="9270"/>
        </w:tabs>
      </w:pPr>
      <w:r>
        <w:t>Another example would be this</w:t>
      </w:r>
      <w:r w:rsidR="00073E5B">
        <w:t xml:space="preserve">, </w:t>
      </w:r>
    </w:p>
    <w:p w14:paraId="4F7D8604" w14:textId="77777777" w:rsidR="00F35AE4" w:rsidRPr="00F35AE4" w:rsidRDefault="00F35AE4" w:rsidP="00F35AE4">
      <w:pPr>
        <w:tabs>
          <w:tab w:val="left" w:pos="7200"/>
          <w:tab w:val="left" w:pos="7920"/>
          <w:tab w:val="right" w:pos="9270"/>
        </w:tabs>
      </w:pPr>
      <w:r>
        <w:tab/>
      </w:r>
    </w:p>
    <w:p w14:paraId="1D8B1694" w14:textId="77777777" w:rsidR="00F35AE4" w:rsidRPr="009E4ACE" w:rsidRDefault="00F35AE4" w:rsidP="00F35AE4">
      <w:pPr>
        <w:rPr>
          <w:rFonts w:ascii="Courier New" w:hAnsi="Courier New"/>
          <w:b/>
          <w:sz w:val="24"/>
          <w:vertAlign w:val="subscript"/>
        </w:rPr>
      </w:pPr>
      <w:r>
        <w:tab/>
        <w:t>A = a</w:t>
      </w:r>
      <w:r>
        <w:sym w:font="Symbol" w:char="F0C4"/>
      </w:r>
      <w:r>
        <w:t>b</w:t>
      </w:r>
      <w:r>
        <w:tab/>
      </w:r>
      <w:r>
        <w:tab/>
        <w:t>A</w:t>
      </w:r>
      <w:r>
        <w:rPr>
          <w:rStyle w:val="subscript"/>
        </w:rPr>
        <w:t>ij</w:t>
      </w:r>
      <w:r>
        <w:t xml:space="preserve"> = (a</w:t>
      </w:r>
      <w:r>
        <w:sym w:font="Symbol" w:char="F0C4"/>
      </w:r>
      <w:r>
        <w:t>b)</w:t>
      </w:r>
      <w:r>
        <w:rPr>
          <w:rStyle w:val="subscript"/>
        </w:rPr>
        <w:t>ij</w:t>
      </w:r>
      <w:r>
        <w:t xml:space="preserve">  = a</w:t>
      </w:r>
      <w:r>
        <w:rPr>
          <w:rStyle w:val="subscript"/>
        </w:rPr>
        <w:t>i</w:t>
      </w:r>
      <w:r>
        <w:t>b</w:t>
      </w:r>
      <w:r>
        <w:rPr>
          <w:rStyle w:val="subscript"/>
        </w:rPr>
        <w:t>j</w:t>
      </w:r>
    </w:p>
    <w:p w14:paraId="7BEDFE68" w14:textId="77777777" w:rsidR="009E4ACE" w:rsidRPr="009E4ACE" w:rsidRDefault="00F35AE4" w:rsidP="009E4ACE">
      <w:pPr>
        <w:tabs>
          <w:tab w:val="left" w:pos="7200"/>
          <w:tab w:val="left" w:pos="7920"/>
          <w:tab w:val="right" w:pos="9270"/>
        </w:tabs>
      </w:pPr>
      <w:r>
        <w:tab/>
        <w:t>B = c</w:t>
      </w:r>
      <w:r>
        <w:sym w:font="Symbol" w:char="F0C4"/>
      </w:r>
      <w:r>
        <w:t>d</w:t>
      </w:r>
      <w:r>
        <w:tab/>
      </w:r>
      <w:r>
        <w:tab/>
        <w:t>B</w:t>
      </w:r>
      <w:r>
        <w:rPr>
          <w:rStyle w:val="subscript"/>
        </w:rPr>
        <w:t>ij</w:t>
      </w:r>
      <w:r>
        <w:t xml:space="preserve"> = (c</w:t>
      </w:r>
      <w:r>
        <w:sym w:font="Symbol" w:char="F0C4"/>
      </w:r>
      <w:r>
        <w:t>d)</w:t>
      </w:r>
      <w:r>
        <w:rPr>
          <w:rStyle w:val="subscript"/>
        </w:rPr>
        <w:t>ij</w:t>
      </w:r>
      <w:r w:rsidR="000A140C">
        <w:rPr>
          <w:rStyle w:val="subscript"/>
        </w:rPr>
        <w:t xml:space="preserve"> </w:t>
      </w:r>
      <w:r>
        <w:t xml:space="preserve"> = c</w:t>
      </w:r>
      <w:r>
        <w:rPr>
          <w:rStyle w:val="subscript"/>
        </w:rPr>
        <w:t>i</w:t>
      </w:r>
      <w:r>
        <w:t>d</w:t>
      </w:r>
      <w:r>
        <w:rPr>
          <w:rStyle w:val="subscript"/>
        </w:rPr>
        <w:t>j</w:t>
      </w:r>
      <w:r w:rsidR="009E4ACE">
        <w:tab/>
      </w:r>
      <w:r w:rsidR="009E4ACE">
        <w:tab/>
      </w:r>
      <w:r w:rsidR="009E4ACE">
        <w:tab/>
      </w:r>
      <w:r w:rsidR="009E4ACE">
        <w:tab/>
      </w:r>
      <w:r w:rsidR="009E4ACE">
        <w:tab/>
      </w:r>
      <w:r w:rsidR="009E4ACE">
        <w:tab/>
      </w:r>
      <w:r w:rsidR="009E4ACE">
        <w:tab/>
        <w:t>(3.1.8)</w:t>
      </w:r>
    </w:p>
    <w:p w14:paraId="7445E965" w14:textId="77777777" w:rsidR="00F35AE4" w:rsidRDefault="00F35AE4" w:rsidP="00F35AE4"/>
    <w:p w14:paraId="3917AD38" w14:textId="77777777" w:rsidR="00F35AE4" w:rsidRDefault="009E4ACE" w:rsidP="00F35AE4">
      <w:r>
        <w:t>One</w:t>
      </w:r>
      <w:r w:rsidR="00F35AE4">
        <w:t xml:space="preserve"> can then define the tensor product of A and B in a fairly obvious manner, </w:t>
      </w:r>
    </w:p>
    <w:p w14:paraId="5C5D1BFA" w14:textId="77777777" w:rsidR="00F35AE4" w:rsidRDefault="00F35AE4" w:rsidP="00F35AE4"/>
    <w:p w14:paraId="7B072F77" w14:textId="77777777" w:rsidR="00F35AE4" w:rsidRPr="009E4ACE" w:rsidRDefault="00F35AE4" w:rsidP="009E4ACE">
      <w:pPr>
        <w:tabs>
          <w:tab w:val="left" w:pos="7200"/>
          <w:tab w:val="left" w:pos="7920"/>
          <w:tab w:val="right" w:pos="9270"/>
        </w:tabs>
      </w:pPr>
      <w:r>
        <w:tab/>
        <w:t>A</w:t>
      </w:r>
      <w:r>
        <w:sym w:font="Symbol" w:char="F0C4"/>
      </w:r>
      <w:r>
        <w:t>B   ≡  (a</w:t>
      </w:r>
      <w:r>
        <w:sym w:font="Symbol" w:char="F0C4"/>
      </w:r>
      <w:r>
        <w:t>b)</w:t>
      </w:r>
      <w:r>
        <w:sym w:font="Symbol" w:char="F0C4"/>
      </w:r>
      <w:r>
        <w:t>(c</w:t>
      </w:r>
      <w:r>
        <w:sym w:font="Symbol" w:char="F0C4"/>
      </w:r>
      <w:r>
        <w:t>d)  = a</w:t>
      </w:r>
      <w:r>
        <w:sym w:font="Symbol" w:char="F0C4"/>
      </w:r>
      <w:r>
        <w:t>b</w:t>
      </w:r>
      <w:r>
        <w:sym w:font="Symbol" w:char="F0C4"/>
      </w:r>
      <w:r>
        <w:t>c</w:t>
      </w:r>
      <w:r>
        <w:sym w:font="Symbol" w:char="F0C4"/>
      </w:r>
      <w:r>
        <w:t>d   ϵ  V</w:t>
      </w:r>
      <w:r>
        <w:rPr>
          <w:rStyle w:val="superscript"/>
        </w:rPr>
        <w:t>4</w:t>
      </w:r>
      <w:r>
        <w:t xml:space="preserve">  .</w:t>
      </w:r>
      <w:r>
        <w:tab/>
      </w:r>
      <w:r>
        <w:tab/>
        <w:t>// associative</w:t>
      </w:r>
      <w:r w:rsidR="006F60B9">
        <w:t xml:space="preserve"> (2.8.22)</w:t>
      </w:r>
      <w:r w:rsidR="009E4ACE">
        <w:tab/>
      </w:r>
      <w:r w:rsidR="009E4ACE">
        <w:tab/>
        <w:t>(3.1.9)</w:t>
      </w:r>
    </w:p>
    <w:p w14:paraId="5DB4ECC7" w14:textId="77777777" w:rsidR="00F35AE4" w:rsidRDefault="00F35AE4" w:rsidP="00F35AE4"/>
    <w:p w14:paraId="00EC7493" w14:textId="77777777" w:rsidR="00F35AE4" w:rsidRDefault="00F35AE4" w:rsidP="00F35AE4">
      <w:r>
        <w:t xml:space="preserve">This equation has no indices and so is acceptable in the component-free world of </w:t>
      </w:r>
      <w:r w:rsidR="009E4ACE">
        <w:t>Chapter 1. The components are then taken in the</w:t>
      </w:r>
      <w:r>
        <w:t xml:space="preserve"> following obvious manner, </w:t>
      </w:r>
    </w:p>
    <w:p w14:paraId="0A40DC8F" w14:textId="77777777" w:rsidR="00F35AE4" w:rsidRDefault="00F35AE4" w:rsidP="00F35AE4"/>
    <w:p w14:paraId="755A136B"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ijk</w:t>
      </w:r>
      <w:r>
        <w:rPr>
          <w:rStyle w:val="subscript"/>
          <w:rFonts w:ascii="Script MT Bold" w:hAnsi="Script MT Bold"/>
        </w:rPr>
        <w:t>l</w:t>
      </w:r>
      <w:r>
        <w:rPr>
          <w:rStyle w:val="subscript"/>
          <w:rFonts w:cs="Courier New"/>
        </w:rPr>
        <w:t xml:space="preserve"> </w:t>
      </w:r>
      <w:r>
        <w:t xml:space="preserve"> = [ a</w:t>
      </w:r>
      <w:r>
        <w:sym w:font="Symbol" w:char="F0C4"/>
      </w:r>
      <w:r>
        <w:t>b</w:t>
      </w:r>
      <w:r>
        <w:sym w:font="Symbol" w:char="F0C4"/>
      </w:r>
      <w:r>
        <w:t>c</w:t>
      </w:r>
      <w:r>
        <w:sym w:font="Symbol" w:char="F0C4"/>
      </w:r>
      <w:r>
        <w:t>d]</w:t>
      </w:r>
      <w:r>
        <w:rPr>
          <w:rStyle w:val="subscript"/>
        </w:rPr>
        <w:t>ijk</w:t>
      </w:r>
      <w:r>
        <w:rPr>
          <w:rStyle w:val="subscript"/>
          <w:rFonts w:ascii="Script MT Bold" w:hAnsi="Script MT Bold"/>
        </w:rPr>
        <w:t>l</w:t>
      </w:r>
      <w:r>
        <w:rPr>
          <w:rStyle w:val="subscript"/>
          <w:rFonts w:cs="Courier New"/>
        </w:rPr>
        <w:t xml:space="preserve"> </w:t>
      </w:r>
      <w:r>
        <w:t>= a</w:t>
      </w:r>
      <w:r>
        <w:rPr>
          <w:rStyle w:val="subscript"/>
        </w:rPr>
        <w:t>i</w:t>
      </w:r>
      <w:r>
        <w:t>b</w:t>
      </w:r>
      <w:r>
        <w:rPr>
          <w:rStyle w:val="subscript"/>
        </w:rPr>
        <w:t>j</w:t>
      </w:r>
      <w:r>
        <w:t>c</w:t>
      </w:r>
      <w:r>
        <w:rPr>
          <w:rStyle w:val="subscript"/>
        </w:rPr>
        <w:t>k</w:t>
      </w:r>
      <w:r>
        <w:t>d</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t xml:space="preserve"> .</w:t>
      </w:r>
      <w:r w:rsidR="009E4ACE">
        <w:tab/>
      </w:r>
      <w:r w:rsidR="009E4ACE">
        <w:tab/>
      </w:r>
      <w:r w:rsidR="009E4ACE">
        <w:tab/>
      </w:r>
      <w:r w:rsidR="009E4ACE">
        <w:tab/>
      </w:r>
      <w:r w:rsidR="009E4ACE">
        <w:tab/>
        <w:t>(3.1.10)</w:t>
      </w:r>
    </w:p>
    <w:p w14:paraId="1BA7E16D" w14:textId="77777777" w:rsidR="00F35AE4" w:rsidRDefault="00F35AE4" w:rsidP="00F35AE4">
      <w:pPr>
        <w:rPr>
          <w:rStyle w:val="subscript"/>
          <w:rFonts w:ascii="Script MT Bold" w:hAnsi="Script MT Bold"/>
        </w:rPr>
      </w:pPr>
    </w:p>
    <w:p w14:paraId="127FE3E6" w14:textId="77777777" w:rsidR="00F35AE4" w:rsidRDefault="00F35AE4" w:rsidP="00F35AE4">
      <w:r>
        <w:t>The above lines shows that A</w:t>
      </w:r>
      <w:r>
        <w:sym w:font="Symbol" w:char="F0C4"/>
      </w:r>
      <w:r>
        <w:t xml:space="preserve">B is in fact a rank-4 tensor constructed by taking the outer product of two rank-2 tensors (or the outer product of four rank-1 tensors).  </w:t>
      </w:r>
      <w:r w:rsidR="003C0886">
        <w:t>In Section 3.2</w:t>
      </w:r>
      <w:r>
        <w:t xml:space="preserve"> we shall have use for an object defined in this strange manner</w:t>
      </w:r>
    </w:p>
    <w:p w14:paraId="4F56A51A" w14:textId="77777777" w:rsidR="00F35AE4" w:rsidRDefault="00F35AE4" w:rsidP="00F35AE4"/>
    <w:p w14:paraId="4A08B947"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ik,j</w:t>
      </w:r>
      <w:r>
        <w:rPr>
          <w:rStyle w:val="subscript"/>
          <w:rFonts w:ascii="Script MT Bold" w:hAnsi="Script MT Bold"/>
        </w:rPr>
        <w:t>l</w:t>
      </w:r>
      <w:r>
        <w:rPr>
          <w:rStyle w:val="subscript"/>
          <w:rFonts w:cs="Courier New"/>
        </w:rPr>
        <w:t xml:space="preserve"> </w:t>
      </w:r>
      <w:r>
        <w:t xml:space="preserve"> ≡  [A</w:t>
      </w:r>
      <w:r>
        <w:sym w:font="Symbol" w:char="F0C4"/>
      </w:r>
      <w:r>
        <w:t>B]</w:t>
      </w:r>
      <w:r>
        <w:rPr>
          <w:rStyle w:val="subscript"/>
        </w:rPr>
        <w:t>ijk</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rsidR="009E4ACE">
        <w:tab/>
      </w:r>
      <w:r w:rsidR="009E4ACE">
        <w:tab/>
      </w:r>
      <w:r w:rsidR="009E4ACE">
        <w:tab/>
      </w:r>
      <w:r w:rsidR="009E4ACE">
        <w:tab/>
      </w:r>
      <w:r w:rsidR="009E4ACE">
        <w:tab/>
      </w:r>
      <w:r w:rsidR="009E4ACE">
        <w:tab/>
      </w:r>
      <w:r w:rsidR="009E4ACE">
        <w:tab/>
        <w:t>(3.1.11)</w:t>
      </w:r>
    </w:p>
    <w:p w14:paraId="4BB8A2AC" w14:textId="77777777" w:rsidR="00F35AE4" w:rsidRDefault="00F35AE4" w:rsidP="00F35AE4"/>
    <w:p w14:paraId="05457E13" w14:textId="77777777" w:rsidR="00F35AE4" w:rsidRDefault="00F35AE4" w:rsidP="00F35AE4">
      <w:r>
        <w:t>and we just mention it here in passing. Note</w:t>
      </w:r>
      <w:r w:rsidR="006F60B9">
        <w:t xml:space="preserve"> that the indices are shuffled relative to the LHS of (3.1.10). </w:t>
      </w:r>
    </w:p>
    <w:p w14:paraId="56024D5B" w14:textId="77777777" w:rsidR="00F35AE4" w:rsidRDefault="00F35AE4" w:rsidP="00F35AE4"/>
    <w:p w14:paraId="315E8D94" w14:textId="77777777" w:rsidR="00F35AE4" w:rsidRDefault="00F35AE4" w:rsidP="00F35AE4">
      <w:r>
        <w:t xml:space="preserve">Using the same method as above,  </w:t>
      </w:r>
      <w:r w:rsidR="009E4ACE">
        <w:t>one</w:t>
      </w:r>
      <w:r>
        <w:t xml:space="preserve"> </w:t>
      </w:r>
      <w:r w:rsidR="009E4ACE">
        <w:t>can</w:t>
      </w:r>
      <w:r>
        <w:t xml:space="preserve"> construct a rank-6 tensor from the tensor product of three rank-2 tensors, </w:t>
      </w:r>
    </w:p>
    <w:p w14:paraId="136A215D" w14:textId="77777777" w:rsidR="00F35AE4" w:rsidRDefault="00F35AE4" w:rsidP="00F35AE4"/>
    <w:p w14:paraId="698EA1E8" w14:textId="77777777" w:rsidR="00F35AE4" w:rsidRPr="009E4ACE" w:rsidRDefault="00F35AE4" w:rsidP="009E4ACE">
      <w:pPr>
        <w:tabs>
          <w:tab w:val="left" w:pos="7200"/>
          <w:tab w:val="left" w:pos="7920"/>
          <w:tab w:val="right" w:pos="9270"/>
        </w:tabs>
      </w:pPr>
      <w:r>
        <w:tab/>
        <w:t>[A</w:t>
      </w:r>
      <w:r>
        <w:sym w:font="Symbol" w:char="F0C4"/>
      </w:r>
      <w:r>
        <w:t>B</w:t>
      </w:r>
      <w:r>
        <w:sym w:font="Symbol" w:char="F0C4"/>
      </w:r>
      <w:r>
        <w:t>C]</w:t>
      </w:r>
      <w:r>
        <w:rPr>
          <w:rStyle w:val="subscript"/>
        </w:rPr>
        <w:t>abcdef</w:t>
      </w:r>
      <w:r>
        <w:t xml:space="preserve"> = A</w:t>
      </w:r>
      <w:r>
        <w:rPr>
          <w:rStyle w:val="subscript"/>
        </w:rPr>
        <w:t>ab</w:t>
      </w:r>
      <w:r>
        <w:t>B</w:t>
      </w:r>
      <w:r>
        <w:rPr>
          <w:rStyle w:val="subscript"/>
        </w:rPr>
        <w:t>cd</w:t>
      </w:r>
      <w:r>
        <w:t>C</w:t>
      </w:r>
      <w:r>
        <w:rPr>
          <w:rStyle w:val="subscript"/>
        </w:rPr>
        <w:t>ef</w:t>
      </w:r>
      <w:r>
        <w:t xml:space="preserve"> </w:t>
      </w:r>
      <w:r w:rsidR="009E4ACE">
        <w:tab/>
      </w:r>
      <w:r w:rsidR="009E4ACE">
        <w:tab/>
      </w:r>
      <w:r w:rsidR="009E4ACE">
        <w:tab/>
      </w:r>
      <w:r w:rsidR="009E4ACE">
        <w:tab/>
      </w:r>
      <w:r w:rsidR="009E4ACE">
        <w:tab/>
      </w:r>
      <w:r w:rsidR="009E4ACE">
        <w:tab/>
      </w:r>
      <w:r w:rsidR="009E4ACE">
        <w:tab/>
      </w:r>
      <w:r w:rsidR="009E4ACE">
        <w:tab/>
        <w:t>(3.1.12)</w:t>
      </w:r>
    </w:p>
    <w:p w14:paraId="1FE6392B" w14:textId="77777777" w:rsidR="00F35AE4" w:rsidRDefault="00F35AE4" w:rsidP="00F35AE4"/>
    <w:p w14:paraId="5E2BF213" w14:textId="77777777" w:rsidR="00F35AE4" w:rsidRDefault="00F35AE4" w:rsidP="00F35AE4">
      <w:r>
        <w:t>or from the tensor product of two rank-3 tensors</w:t>
      </w:r>
    </w:p>
    <w:p w14:paraId="56F2995E" w14:textId="77777777" w:rsidR="00F35AE4" w:rsidRDefault="00F35AE4" w:rsidP="00F35AE4"/>
    <w:p w14:paraId="33F29C84" w14:textId="77777777" w:rsidR="00F35AE4" w:rsidRPr="009E4ACE" w:rsidRDefault="00F35AE4" w:rsidP="009E4ACE">
      <w:pPr>
        <w:tabs>
          <w:tab w:val="left" w:pos="7200"/>
          <w:tab w:val="left" w:pos="7920"/>
          <w:tab w:val="right" w:pos="9270"/>
        </w:tabs>
      </w:pPr>
      <w:r>
        <w:tab/>
        <w:t>[A</w:t>
      </w:r>
      <w:r>
        <w:sym w:font="Symbol" w:char="F0C4"/>
      </w:r>
      <w:r>
        <w:t>B]</w:t>
      </w:r>
      <w:r>
        <w:rPr>
          <w:rStyle w:val="subscript"/>
        </w:rPr>
        <w:t>abcdef</w:t>
      </w:r>
      <w:r>
        <w:t xml:space="preserve">  = A</w:t>
      </w:r>
      <w:r>
        <w:rPr>
          <w:rStyle w:val="subscript"/>
        </w:rPr>
        <w:t>abc</w:t>
      </w:r>
      <w:r>
        <w:t>B</w:t>
      </w:r>
      <w:r>
        <w:rPr>
          <w:rStyle w:val="subscript"/>
        </w:rPr>
        <w:t>def</w:t>
      </w:r>
      <w:r>
        <w:t xml:space="preserve"> .</w:t>
      </w:r>
      <w:r w:rsidR="009E4ACE">
        <w:tab/>
      </w:r>
      <w:r w:rsidR="009E4ACE">
        <w:tab/>
      </w:r>
      <w:r w:rsidR="009E4ACE">
        <w:tab/>
      </w:r>
      <w:r w:rsidR="009E4ACE">
        <w:tab/>
      </w:r>
      <w:r w:rsidR="009E4ACE">
        <w:tab/>
      </w:r>
      <w:r w:rsidR="009E4ACE">
        <w:tab/>
      </w:r>
      <w:r w:rsidR="009E4ACE">
        <w:tab/>
      </w:r>
      <w:r w:rsidR="009E4ACE">
        <w:tab/>
      </w:r>
      <w:r w:rsidR="009E4ACE">
        <w:tab/>
        <w:t>(3.1.13)</w:t>
      </w:r>
    </w:p>
    <w:p w14:paraId="7D6B46F8" w14:textId="77777777" w:rsidR="00F35AE4" w:rsidRDefault="00F35AE4" w:rsidP="00F35AE4"/>
    <w:p w14:paraId="178EA230" w14:textId="77777777" w:rsidR="00F35AE4" w:rsidRDefault="00F35AE4" w:rsidP="00F35AE4">
      <w:r>
        <w:t xml:space="preserve">In general, one can take the tensor product of any set of tensors to create a new tensor whose rank is the sum of the ranks of the tensors that were combined by the </w:t>
      </w:r>
      <w:r>
        <w:sym w:font="Symbol" w:char="F0C4"/>
      </w:r>
      <w:r>
        <w:t xml:space="preserve"> symbol. If </w:t>
      </w:r>
      <w:r w:rsidR="005A6275">
        <w:t>A</w:t>
      </w:r>
      <w:r>
        <w:t>,</w:t>
      </w:r>
      <w:r w:rsidR="005A6275">
        <w:t>B</w:t>
      </w:r>
      <w:r>
        <w:t>,</w:t>
      </w:r>
      <w:r w:rsidR="005A6275">
        <w:t>C</w:t>
      </w:r>
      <w:r>
        <w:t>... are arbitrary tensors, having multiindices I,J,K (for example I = {i</w:t>
      </w:r>
      <w:r>
        <w:rPr>
          <w:rStyle w:val="subscript"/>
        </w:rPr>
        <w:t>1</w:t>
      </w:r>
      <w:r>
        <w:t>,i</w:t>
      </w:r>
      <w:r>
        <w:rPr>
          <w:rStyle w:val="subscript"/>
        </w:rPr>
        <w:t>2</w:t>
      </w:r>
      <w:r>
        <w:t>,i</w:t>
      </w:r>
      <w:r>
        <w:rPr>
          <w:rStyle w:val="subscript"/>
        </w:rPr>
        <w:t>3</w:t>
      </w:r>
      <w:r>
        <w:t xml:space="preserve">} if </w:t>
      </w:r>
      <w:r w:rsidR="005A6275">
        <w:t>A</w:t>
      </w:r>
      <w:r>
        <w:t xml:space="preserve"> is rank-3), </w:t>
      </w:r>
      <w:r w:rsidR="009E4ACE">
        <w:t>one</w:t>
      </w:r>
      <w:r>
        <w:t xml:space="preserve"> could write a general formula for the components of the tensor product of any number of pure tensor objects in this manner, </w:t>
      </w:r>
    </w:p>
    <w:p w14:paraId="55F0DC49" w14:textId="77777777" w:rsidR="00F35AE4" w:rsidRDefault="00F35AE4" w:rsidP="00F35AE4"/>
    <w:p w14:paraId="143FB5FD" w14:textId="77777777" w:rsidR="00F35AE4" w:rsidRPr="009E4ACE" w:rsidRDefault="00F35AE4" w:rsidP="009E4ACE">
      <w:pPr>
        <w:tabs>
          <w:tab w:val="left" w:pos="7200"/>
          <w:tab w:val="left" w:pos="7920"/>
          <w:tab w:val="right" w:pos="9270"/>
        </w:tabs>
      </w:pPr>
      <w:r>
        <w:tab/>
      </w:r>
      <w:r w:rsidR="009E4ACE">
        <w:t>(</w:t>
      </w:r>
      <w:r>
        <w:t xml:space="preserve"> </w:t>
      </w:r>
      <w:r w:rsidR="005A6275">
        <w:t>A</w:t>
      </w:r>
      <w:r>
        <w:t xml:space="preserve"> </w:t>
      </w:r>
      <w:r>
        <w:sym w:font="Symbol" w:char="F0C4"/>
      </w:r>
      <w:r>
        <w:t xml:space="preserve"> </w:t>
      </w:r>
      <w:r w:rsidR="005A6275">
        <w:t>B</w:t>
      </w:r>
      <w:r>
        <w:t xml:space="preserve"> </w:t>
      </w:r>
      <w:r>
        <w:sym w:font="Symbol" w:char="F0C4"/>
      </w:r>
      <w:r>
        <w:t xml:space="preserve"> </w:t>
      </w:r>
      <w:r w:rsidR="005A6275">
        <w:t>C</w:t>
      </w:r>
      <w:r>
        <w:t xml:space="preserve"> </w:t>
      </w:r>
      <w:r>
        <w:sym w:font="Symbol" w:char="F0C4"/>
      </w:r>
      <w:r>
        <w:t xml:space="preserve"> ....</w:t>
      </w:r>
      <w:r w:rsidR="009E4ACE">
        <w:t>)</w:t>
      </w:r>
      <w:r>
        <w:rPr>
          <w:rStyle w:val="subscript"/>
        </w:rPr>
        <w:t>IJK...</w:t>
      </w:r>
      <w:r>
        <w:t xml:space="preserve">  = </w:t>
      </w:r>
      <w:r w:rsidR="00073E5B">
        <w:t xml:space="preserve"> </w:t>
      </w:r>
      <w:r w:rsidR="005A6275">
        <w:t>A</w:t>
      </w:r>
      <w:r>
        <w:rPr>
          <w:rStyle w:val="subscript"/>
        </w:rPr>
        <w:t>I</w:t>
      </w:r>
      <w:r>
        <w:t xml:space="preserve"> </w:t>
      </w:r>
      <w:r w:rsidR="005A6275">
        <w:t>B</w:t>
      </w:r>
      <w:r>
        <w:rPr>
          <w:rStyle w:val="subscript"/>
        </w:rPr>
        <w:t>J</w:t>
      </w:r>
      <w:r>
        <w:t xml:space="preserve"> </w:t>
      </w:r>
      <w:r w:rsidR="005A6275">
        <w:t>C</w:t>
      </w:r>
      <w:r>
        <w:rPr>
          <w:rStyle w:val="subscript"/>
        </w:rPr>
        <w:t>K</w:t>
      </w:r>
      <w:r>
        <w:t>......</w:t>
      </w:r>
      <w:r>
        <w:tab/>
      </w:r>
      <w:r w:rsidR="009E4ACE">
        <w:tab/>
      </w:r>
      <w:r w:rsidR="0033067B">
        <w:t>// outer product</w:t>
      </w:r>
      <w:r w:rsidR="0033067B">
        <w:tab/>
      </w:r>
      <w:r w:rsidR="0033067B">
        <w:tab/>
      </w:r>
      <w:r w:rsidR="0033067B">
        <w:tab/>
      </w:r>
      <w:r w:rsidR="0033067B">
        <w:tab/>
      </w:r>
      <w:r w:rsidR="009E4ACE">
        <w:t>(3.1.14)</w:t>
      </w:r>
    </w:p>
    <w:p w14:paraId="6B3559BD" w14:textId="77777777" w:rsidR="00F35AE4" w:rsidRDefault="00F35AE4" w:rsidP="00F35AE4"/>
    <w:p w14:paraId="78C095A7" w14:textId="77777777" w:rsidR="00F35AE4" w:rsidRDefault="00F35AE4" w:rsidP="00F35AE4">
      <w:r>
        <w:t xml:space="preserve">The tensor here is </w:t>
      </w:r>
      <w:r w:rsidR="005A6275">
        <w:t>A</w:t>
      </w:r>
      <w:r>
        <w:t xml:space="preserve"> </w:t>
      </w:r>
      <w:r>
        <w:sym w:font="Symbol" w:char="F0C4"/>
      </w:r>
      <w:r>
        <w:t xml:space="preserve"> </w:t>
      </w:r>
      <w:r w:rsidR="005A6275">
        <w:t>B</w:t>
      </w:r>
      <w:r>
        <w:t xml:space="preserve"> </w:t>
      </w:r>
      <w:r>
        <w:sym w:font="Symbol" w:char="F0C4"/>
      </w:r>
      <w:r>
        <w:t xml:space="preserve"> </w:t>
      </w:r>
      <w:r w:rsidR="005A6275">
        <w:t>C</w:t>
      </w:r>
      <w:r>
        <w:t xml:space="preserve"> </w:t>
      </w:r>
      <w:r>
        <w:sym w:font="Symbol" w:char="F0C4"/>
      </w:r>
      <w:r w:rsidR="009E4ACE">
        <w:t xml:space="preserve"> ...., and it is the tensor product and the outer product of the individual tensors </w:t>
      </w:r>
      <w:r w:rsidR="005A6275">
        <w:t>A</w:t>
      </w:r>
      <w:r w:rsidR="009E4ACE">
        <w:t>,</w:t>
      </w:r>
      <w:r w:rsidR="005A6275">
        <w:t>B</w:t>
      </w:r>
      <w:r w:rsidR="009E4ACE">
        <w:t>,</w:t>
      </w:r>
      <w:r w:rsidR="005A6275">
        <w:t>C</w:t>
      </w:r>
      <w:r w:rsidR="009E4ACE">
        <w:t xml:space="preserve">.... The </w:t>
      </w:r>
      <w:r>
        <w:t>equa</w:t>
      </w:r>
      <w:r w:rsidR="006F60B9">
        <w:t xml:space="preserve">tion specifies its components. </w:t>
      </w:r>
    </w:p>
    <w:p w14:paraId="0F3A1A63" w14:textId="77777777" w:rsidR="00482D1F" w:rsidRDefault="00482D1F" w:rsidP="00482D1F">
      <w:pPr>
        <w:pStyle w:val="Heading3"/>
      </w:pPr>
    </w:p>
    <w:p w14:paraId="4312FF0A" w14:textId="77777777" w:rsidR="00482D1F" w:rsidRDefault="00482D1F" w:rsidP="00482D1F">
      <w:pPr>
        <w:pStyle w:val="Heading3"/>
      </w:pPr>
      <w:bookmarkStart w:id="28" w:name="_Toc446350962"/>
      <w:r>
        <w:t>3.2 Kronecker Products</w:t>
      </w:r>
      <w:bookmarkEnd w:id="28"/>
    </w:p>
    <w:p w14:paraId="4ACEE984" w14:textId="77777777" w:rsidR="001D3BA2" w:rsidRDefault="001D3BA2" w:rsidP="00482D1F">
      <w:pPr>
        <w:rPr>
          <w:b/>
        </w:rPr>
      </w:pPr>
    </w:p>
    <w:p w14:paraId="7EE14058" w14:textId="77777777" w:rsidR="001D3BA2" w:rsidRDefault="00482D1F" w:rsidP="00482D1F">
      <w:r>
        <w:t xml:space="preserve">The subject here is the tensor product of two linear </w:t>
      </w:r>
      <w:r w:rsidRPr="00A84B88">
        <w:rPr>
          <w:i/>
        </w:rPr>
        <w:t>operators</w:t>
      </w:r>
      <w:r w:rsidR="001D3BA2">
        <w:t xml:space="preserve"> and is included here because it seems </w:t>
      </w:r>
      <w:r w:rsidR="00085A96">
        <w:t xml:space="preserve">therefore </w:t>
      </w:r>
      <w:r w:rsidR="001D3BA2">
        <w:t xml:space="preserve">to fit into the topic of "tensor products". </w:t>
      </w:r>
      <w:r w:rsidR="00085A96">
        <w:t>This</w:t>
      </w:r>
      <w:r w:rsidR="001D3BA2">
        <w:t xml:space="preserve"> is a stand-alone section and nothing in it is referenced in l</w:t>
      </w:r>
      <w:r w:rsidR="00085A96">
        <w:t xml:space="preserve">ater sections of our document. </w:t>
      </w:r>
      <w:r w:rsidR="001D3BA2">
        <w:t xml:space="preserve">For that reason, </w:t>
      </w:r>
      <w:r w:rsidR="00085A96">
        <w:t xml:space="preserve">a reader uninterested in Kronecker Products would do well to skip this section and continue into Chapter 4 on the wedge product development. </w:t>
      </w:r>
      <w:r w:rsidR="001D3BA2">
        <w:t>The energetic reader can</w:t>
      </w:r>
      <w:r>
        <w:t xml:space="preserve"> regard this section as an exercise in using the covariant tensor produc</w:t>
      </w:r>
      <w:r w:rsidR="00085A96">
        <w:t xml:space="preserve">t machinery of Chapter 2. </w:t>
      </w:r>
      <w:r w:rsidR="001D3BA2">
        <w:t xml:space="preserve"> </w:t>
      </w:r>
    </w:p>
    <w:p w14:paraId="226E768B" w14:textId="77777777" w:rsidR="001D3BA2" w:rsidRDefault="001D3BA2" w:rsidP="00482D1F">
      <w:pPr>
        <w:rPr>
          <w:b/>
        </w:rPr>
      </w:pPr>
    </w:p>
    <w:p w14:paraId="02C66EAB" w14:textId="77777777" w:rsidR="00482D1F" w:rsidRPr="00B363FC" w:rsidRDefault="00482D1F" w:rsidP="00482D1F">
      <w:pPr>
        <w:rPr>
          <w:rStyle w:val="subscript"/>
        </w:rPr>
      </w:pPr>
      <w:r>
        <w:t xml:space="preserve">Let V and X be vector spaces of dimension n and m.  </w:t>
      </w:r>
      <w:r>
        <w:tab/>
        <w:t>Basis(V) = e</w:t>
      </w:r>
      <w:r>
        <w:rPr>
          <w:rStyle w:val="subscript"/>
        </w:rPr>
        <w:t>i</w:t>
      </w:r>
      <w:r>
        <w:tab/>
        <w:t xml:space="preserve">Basis(X) = </w:t>
      </w:r>
      <w:r w:rsidRPr="00B363FC">
        <w:rPr>
          <w:i/>
        </w:rPr>
        <w:t>e</w:t>
      </w:r>
      <w:r>
        <w:rPr>
          <w:rStyle w:val="subscript"/>
        </w:rPr>
        <w:t>i</w:t>
      </w:r>
    </w:p>
    <w:p w14:paraId="11904421" w14:textId="77777777" w:rsidR="00482D1F" w:rsidRPr="006521D0" w:rsidRDefault="00482D1F" w:rsidP="00482D1F">
      <w:pPr>
        <w:tabs>
          <w:tab w:val="left" w:pos="7200"/>
          <w:tab w:val="left" w:pos="7920"/>
          <w:tab w:val="right" w:pos="9270"/>
        </w:tabs>
      </w:pPr>
      <w:r>
        <w:t xml:space="preserve">Let W and Y be vector spaces of dimension n' and m' </w:t>
      </w:r>
      <w:r>
        <w:tab/>
        <w:t>Basis(W) = e'</w:t>
      </w:r>
      <w:r>
        <w:rPr>
          <w:rStyle w:val="subscript"/>
        </w:rPr>
        <w:t>i</w:t>
      </w:r>
      <w:r>
        <w:tab/>
        <w:t xml:space="preserve">Basis(Y) = </w:t>
      </w:r>
      <w:r w:rsidRPr="00B363FC">
        <w:rPr>
          <w:i/>
        </w:rPr>
        <w:t>e</w:t>
      </w:r>
      <w:r>
        <w:rPr>
          <w:i/>
        </w:rPr>
        <w:t>'</w:t>
      </w:r>
      <w:r>
        <w:rPr>
          <w:rStyle w:val="subscript"/>
        </w:rPr>
        <w:t>i</w:t>
      </w:r>
      <w:r>
        <w:t xml:space="preserve">  .</w:t>
      </w:r>
      <w:r>
        <w:tab/>
      </w:r>
      <w:r>
        <w:tab/>
        <w:t>(3.2.1)</w:t>
      </w:r>
    </w:p>
    <w:p w14:paraId="66926DB2" w14:textId="77777777" w:rsidR="00482D1F" w:rsidRDefault="00482D1F" w:rsidP="00482D1F"/>
    <w:p w14:paraId="1A872FFD" w14:textId="77777777" w:rsidR="00482D1F" w:rsidRDefault="00482D1F" w:rsidP="00482D1F">
      <w:r>
        <w:t xml:space="preserve">We imagine that vector spaces V,X,W,Y have metric tensors g, </w:t>
      </w:r>
      <w:r w:rsidRPr="006521D0">
        <w:rPr>
          <w:i/>
        </w:rPr>
        <w:t>g</w:t>
      </w:r>
      <w:r>
        <w:t xml:space="preserve">, g', </w:t>
      </w:r>
      <w:r w:rsidRPr="006521D0">
        <w:rPr>
          <w:i/>
        </w:rPr>
        <w:t>g</w:t>
      </w:r>
      <w:r>
        <w:t xml:space="preserve">' which can be used to raise and lower subscripts in the standard manner shown in (2.2.1). Often one assumes that all these spaces have a Cartesian metric tensor, so up and down indices are the same, but we shall carry out the development below in full covariant notation as part of our "exercise". </w:t>
      </w:r>
    </w:p>
    <w:p w14:paraId="4F48CD15" w14:textId="77777777" w:rsidR="00482D1F" w:rsidRDefault="00482D1F" w:rsidP="00482D1F"/>
    <w:p w14:paraId="36F0861B" w14:textId="77777777" w:rsidR="00482D1F" w:rsidRPr="006521D0" w:rsidRDefault="00482D1F" w:rsidP="00482D1F">
      <w:r>
        <w:t xml:space="preserve">Rather than use Einstein implied sums, we shall display all sums explicitly in this section. </w:t>
      </w:r>
    </w:p>
    <w:p w14:paraId="44558DBA" w14:textId="77777777" w:rsidR="00482D1F" w:rsidRPr="00B363FC" w:rsidRDefault="00482D1F" w:rsidP="00482D1F"/>
    <w:p w14:paraId="212B0332" w14:textId="77777777" w:rsidR="00482D1F" w:rsidRDefault="00482D1F" w:rsidP="00482D1F">
      <w:r>
        <w:t xml:space="preserve">Consider linear operators S and T such that, </w:t>
      </w:r>
    </w:p>
    <w:p w14:paraId="0A265ADA" w14:textId="77777777" w:rsidR="00482D1F" w:rsidRDefault="00482D1F" w:rsidP="00482D1F"/>
    <w:p w14:paraId="7C780DD2" w14:textId="77777777" w:rsidR="00482D1F" w:rsidRPr="007509C4" w:rsidRDefault="00482D1F" w:rsidP="00482D1F">
      <w:r>
        <w:tab/>
        <w:t>x = Sv = a vector in X</w:t>
      </w:r>
      <w:r>
        <w:tab/>
        <w:t>S: V→X</w:t>
      </w:r>
      <w:r>
        <w:tab/>
        <w:t>x</w:t>
      </w:r>
      <w:r w:rsidRPr="00182002">
        <w:rPr>
          <w:rStyle w:val="superscript"/>
        </w:rPr>
        <w:t>i</w:t>
      </w:r>
      <w:r>
        <w:t xml:space="preserve">  = Σ</w:t>
      </w:r>
      <w:r>
        <w:rPr>
          <w:rStyle w:val="subscript"/>
        </w:rPr>
        <w:t>a=1</w:t>
      </w:r>
      <w:r>
        <w:rPr>
          <w:rStyle w:val="superscript"/>
        </w:rPr>
        <w:t xml:space="preserve">n </w:t>
      </w:r>
      <w:r>
        <w:t>S</w:t>
      </w:r>
      <w:r w:rsidRPr="00182002">
        <w:rPr>
          <w:rStyle w:val="superscript"/>
        </w:rPr>
        <w:t>i</w:t>
      </w:r>
      <w:r>
        <w:rPr>
          <w:rStyle w:val="subscript"/>
        </w:rPr>
        <w:t>a</w:t>
      </w:r>
      <w:r>
        <w:t>v</w:t>
      </w:r>
      <w:r w:rsidRPr="006521D0">
        <w:rPr>
          <w:rStyle w:val="superscript"/>
        </w:rPr>
        <w:t>a</w:t>
      </w:r>
      <w:r>
        <w:rPr>
          <w:rStyle w:val="subscript"/>
        </w:rPr>
        <w:tab/>
      </w:r>
      <w:r>
        <w:t>i = 1,2..m</w:t>
      </w:r>
      <w:r>
        <w:tab/>
      </w:r>
    </w:p>
    <w:p w14:paraId="24B72D13" w14:textId="77777777" w:rsidR="00482D1F" w:rsidRDefault="00482D1F" w:rsidP="00482D1F">
      <w:pPr>
        <w:tabs>
          <w:tab w:val="left" w:pos="7200"/>
          <w:tab w:val="left" w:pos="7920"/>
          <w:tab w:val="right" w:pos="9270"/>
        </w:tabs>
      </w:pPr>
      <w:r>
        <w:tab/>
        <w:t>y = Tw = a vector in Y</w:t>
      </w:r>
      <w:r>
        <w:tab/>
        <w:t>T:W→Y</w:t>
      </w:r>
      <w:r>
        <w:tab/>
        <w:t>y</w:t>
      </w:r>
      <w:r w:rsidRPr="00182002">
        <w:rPr>
          <w:rStyle w:val="superscript"/>
        </w:rPr>
        <w:t>j</w:t>
      </w:r>
      <w:r>
        <w:t xml:space="preserve">  = Σ</w:t>
      </w:r>
      <w:r>
        <w:rPr>
          <w:rStyle w:val="subscript"/>
        </w:rPr>
        <w:t>b=1</w:t>
      </w:r>
      <w:r>
        <w:rPr>
          <w:rStyle w:val="superscript"/>
        </w:rPr>
        <w:t>n'</w:t>
      </w:r>
      <w:r>
        <w:t>T</w:t>
      </w:r>
      <w:r w:rsidRPr="00182002">
        <w:rPr>
          <w:rStyle w:val="superscript"/>
        </w:rPr>
        <w:t>j</w:t>
      </w:r>
      <w:r>
        <w:rPr>
          <w:rStyle w:val="subscript"/>
        </w:rPr>
        <w:t>b</w:t>
      </w:r>
      <w:r>
        <w:t>w</w:t>
      </w:r>
      <w:r w:rsidRPr="006521D0">
        <w:rPr>
          <w:rStyle w:val="superscript"/>
        </w:rPr>
        <w:t>b</w:t>
      </w:r>
      <w:r>
        <w:tab/>
        <w:t>j = 1,2..m'  .</w:t>
      </w:r>
      <w:r>
        <w:tab/>
      </w:r>
      <w:r>
        <w:tab/>
        <w:t>(3.2.2)</w:t>
      </w:r>
    </w:p>
    <w:p w14:paraId="2248E814" w14:textId="77777777" w:rsidR="00482D1F" w:rsidRDefault="00482D1F" w:rsidP="00482D1F">
      <w:pPr>
        <w:tabs>
          <w:tab w:val="left" w:pos="7200"/>
          <w:tab w:val="left" w:pos="7920"/>
          <w:tab w:val="right" w:pos="9270"/>
        </w:tabs>
      </w:pPr>
    </w:p>
    <w:p w14:paraId="61FC0741" w14:textId="77777777" w:rsidR="00482D1F" w:rsidRPr="00182002" w:rsidRDefault="00482D1F" w:rsidP="00482D1F">
      <w:pPr>
        <w:tabs>
          <w:tab w:val="left" w:pos="7200"/>
          <w:tab w:val="left" w:pos="7920"/>
          <w:tab w:val="right" w:pos="9270"/>
        </w:tabs>
      </w:pPr>
      <w:r>
        <w:t>Notice that on S</w:t>
      </w:r>
      <w:r w:rsidRPr="00182002">
        <w:rPr>
          <w:rStyle w:val="superscript"/>
        </w:rPr>
        <w:t>i</w:t>
      </w:r>
      <w:r>
        <w:rPr>
          <w:rStyle w:val="subscript"/>
        </w:rPr>
        <w:t>a</w:t>
      </w:r>
      <w:r>
        <w:t xml:space="preserve"> the first index is an X-space index which can be raised and lowered by metric tensor  </w:t>
      </w:r>
      <w:r w:rsidRPr="006521D0">
        <w:rPr>
          <w:i/>
        </w:rPr>
        <w:t>g</w:t>
      </w:r>
      <w:r>
        <w:t>, whereas the second index on S</w:t>
      </w:r>
      <w:r w:rsidRPr="00182002">
        <w:rPr>
          <w:rStyle w:val="superscript"/>
        </w:rPr>
        <w:t>i</w:t>
      </w:r>
      <w:r>
        <w:rPr>
          <w:rStyle w:val="subscript"/>
        </w:rPr>
        <w:t>a</w:t>
      </w:r>
      <w:r>
        <w:t xml:space="preserve"> is a V-space index which can be raised and lowered by g. So we can regard S</w:t>
      </w:r>
      <w:r>
        <w:rPr>
          <w:rStyle w:val="superscript"/>
        </w:rPr>
        <w:t>i</w:t>
      </w:r>
      <w:r>
        <w:rPr>
          <w:rStyle w:val="subscript"/>
        </w:rPr>
        <w:t>a</w:t>
      </w:r>
      <w:r>
        <w:t xml:space="preserve"> as the components of a "cross tensor" involving the spaces X and V. In any equation below, we are free to change the "tilt" of any contracted index pair in the manner of (2.9.1) because such tilted index pairs will always be associated with the same metric tensor. Similar comments apply to T</w:t>
      </w:r>
      <w:r w:rsidRPr="00182002">
        <w:rPr>
          <w:rStyle w:val="superscript"/>
        </w:rPr>
        <w:t>j</w:t>
      </w:r>
      <w:r>
        <w:rPr>
          <w:rStyle w:val="subscript"/>
        </w:rPr>
        <w:t>b</w:t>
      </w:r>
      <w:r>
        <w:t xml:space="preserve">. </w:t>
      </w:r>
    </w:p>
    <w:p w14:paraId="1CAF271A" w14:textId="77777777" w:rsidR="00482D1F" w:rsidRDefault="00482D1F" w:rsidP="00482D1F"/>
    <w:p w14:paraId="067BC5CC" w14:textId="77777777" w:rsidR="00482D1F" w:rsidRDefault="00482D1F" w:rsidP="00482D1F">
      <w:r>
        <w:t>The linear operator S is represented by matrix S</w:t>
      </w:r>
      <w:r w:rsidRPr="00D47657">
        <w:rPr>
          <w:rStyle w:val="superscript"/>
        </w:rPr>
        <w:t>i</w:t>
      </w:r>
      <w:r>
        <w:rPr>
          <w:rStyle w:val="subscript"/>
        </w:rPr>
        <w:t>a</w:t>
      </w:r>
      <w:r>
        <w:t xml:space="preserve"> which has m rows and n columns (m x n). </w:t>
      </w:r>
    </w:p>
    <w:p w14:paraId="555FE32C" w14:textId="77777777" w:rsidR="00482D1F" w:rsidRDefault="00482D1F" w:rsidP="00482D1F">
      <w:r>
        <w:t>The linear operator T is represented by matrix T</w:t>
      </w:r>
      <w:r w:rsidRPr="00D47657">
        <w:rPr>
          <w:rStyle w:val="superscript"/>
        </w:rPr>
        <w:t>j</w:t>
      </w:r>
      <w:r>
        <w:rPr>
          <w:rStyle w:val="subscript"/>
        </w:rPr>
        <w:t>b</w:t>
      </w:r>
      <w:r>
        <w:t xml:space="preserve"> which has m' rows and n' columns (m' x n'). </w:t>
      </w:r>
    </w:p>
    <w:p w14:paraId="5A9AF470" w14:textId="77777777" w:rsidR="00482D1F" w:rsidRDefault="00482D1F" w:rsidP="00482D1F"/>
    <w:p w14:paraId="05A04448" w14:textId="77777777" w:rsidR="00482D1F" w:rsidRDefault="00482D1F" w:rsidP="00482D1F">
      <w:r>
        <w:t>We want to create a meaning for S</w:t>
      </w:r>
      <w:r>
        <w:sym w:font="Symbol" w:char="F0C4"/>
      </w:r>
      <w:r>
        <w:t xml:space="preserve">T which is the tensor product of these two operators S and T. </w:t>
      </w:r>
    </w:p>
    <w:p w14:paraId="70683E98" w14:textId="77777777" w:rsidR="00482D1F" w:rsidRDefault="00482D1F" w:rsidP="00482D1F">
      <w:r>
        <w:t xml:space="preserve">A candidate definition for this meaning is the following,  </w:t>
      </w:r>
    </w:p>
    <w:p w14:paraId="6A362F26" w14:textId="77777777" w:rsidR="00482D1F" w:rsidRDefault="00482D1F" w:rsidP="00482D1F"/>
    <w:p w14:paraId="3BBBAE3B" w14:textId="77777777" w:rsidR="00482D1F" w:rsidRDefault="00482D1F" w:rsidP="00482D1F">
      <w:pPr>
        <w:tabs>
          <w:tab w:val="left" w:pos="7200"/>
          <w:tab w:val="left" w:pos="7920"/>
          <w:tab w:val="right" w:pos="9270"/>
        </w:tabs>
      </w:pPr>
      <w:r>
        <w:tab/>
        <w:t>(S</w:t>
      </w:r>
      <w:r>
        <w:sym w:font="Symbol" w:char="F0C4"/>
      </w:r>
      <w:r>
        <w:t>T)(v</w:t>
      </w:r>
      <w:r>
        <w:sym w:font="Symbol" w:char="F0C4"/>
      </w:r>
      <w:r>
        <w:t>w)  = (Sv)</w:t>
      </w:r>
      <w:r>
        <w:sym w:font="Symbol" w:char="F0C4"/>
      </w:r>
      <w:r>
        <w:t>(Tw)  .</w:t>
      </w:r>
      <w:r>
        <w:tab/>
      </w:r>
      <w:r>
        <w:tab/>
        <w:t>//  = (x</w:t>
      </w:r>
      <w:r>
        <w:sym w:font="Symbol" w:char="F0C4"/>
      </w:r>
      <w:r w:rsidR="00C84F65">
        <w:t>y)</w:t>
      </w:r>
      <w:r w:rsidR="00C84F65">
        <w:tab/>
      </w:r>
      <w:r>
        <w:t>S</w:t>
      </w:r>
      <w:r>
        <w:sym w:font="Symbol" w:char="F0C4"/>
      </w:r>
      <w:r>
        <w:t>T :  V</w:t>
      </w:r>
      <w:r>
        <w:sym w:font="Symbol" w:char="F0C4"/>
      </w:r>
      <w:r>
        <w:t>W  →  X</w:t>
      </w:r>
      <w:r>
        <w:sym w:font="Symbol" w:char="F0C4"/>
      </w:r>
      <w:r>
        <w:t>Y .</w:t>
      </w:r>
      <w:r>
        <w:tab/>
        <w:t>(3.2.3)</w:t>
      </w:r>
    </w:p>
    <w:p w14:paraId="2A17D6B7" w14:textId="77777777" w:rsidR="00C51109" w:rsidRDefault="00C51109" w:rsidP="00482D1F">
      <w:pPr>
        <w:tabs>
          <w:tab w:val="left" w:pos="7200"/>
          <w:tab w:val="left" w:pos="7920"/>
          <w:tab w:val="right" w:pos="9270"/>
        </w:tabs>
      </w:pPr>
    </w:p>
    <w:p w14:paraId="6F94F6AE" w14:textId="77777777" w:rsidR="00C51109" w:rsidRPr="00C51109" w:rsidRDefault="00C51109" w:rsidP="00482D1F">
      <w:pPr>
        <w:tabs>
          <w:tab w:val="left" w:pos="7200"/>
          <w:tab w:val="left" w:pos="7920"/>
          <w:tab w:val="right" w:pos="9270"/>
        </w:tabs>
      </w:pPr>
      <w:r>
        <w:tab/>
        <w:t>(S</w:t>
      </w:r>
      <w:r>
        <w:sym w:font="Symbol" w:char="F0C4"/>
      </w:r>
      <w:r>
        <w:t>T)| v</w:t>
      </w:r>
      <w:r>
        <w:sym w:font="Symbol" w:char="F0C4"/>
      </w:r>
      <w:r>
        <w:t>w&gt; = (S</w:t>
      </w:r>
      <w:r>
        <w:sym w:font="Symbol" w:char="F0C4"/>
      </w:r>
      <w:r>
        <w:t xml:space="preserve">T) |v&gt; </w:t>
      </w:r>
      <w:r>
        <w:sym w:font="Symbol" w:char="F0C4"/>
      </w:r>
      <w:r>
        <w:t xml:space="preserve">w&gt;   = S|v&gt; </w:t>
      </w:r>
      <w:r>
        <w:sym w:font="Symbol" w:char="F0C4"/>
      </w:r>
      <w:r>
        <w:t xml:space="preserve"> T|w&gt;</w:t>
      </w:r>
      <w:r w:rsidR="00606451">
        <w:t xml:space="preserve">  = |x&gt; </w:t>
      </w:r>
      <w:r w:rsidR="00606451">
        <w:sym w:font="Symbol" w:char="F0C4"/>
      </w:r>
      <w:r w:rsidR="00606451">
        <w:t xml:space="preserve"> |y&gt; = |x</w:t>
      </w:r>
      <w:r w:rsidR="00606451">
        <w:sym w:font="Symbol" w:char="F0C4"/>
      </w:r>
      <w:r w:rsidR="00606451">
        <w:t xml:space="preserve">y&gt;  </w:t>
      </w:r>
      <w:r w:rsidR="00606451">
        <w:tab/>
      </w:r>
      <w:r>
        <w:t>// Dirac notation</w:t>
      </w:r>
    </w:p>
    <w:p w14:paraId="40C86700" w14:textId="77777777" w:rsidR="00482D1F" w:rsidRDefault="00482D1F" w:rsidP="00482D1F"/>
    <w:p w14:paraId="63243327" w14:textId="77777777" w:rsidR="00482D1F" w:rsidRDefault="00482D1F" w:rsidP="00482D1F">
      <w:r>
        <w:t xml:space="preserve">Consider the following processing steps, </w:t>
      </w:r>
    </w:p>
    <w:p w14:paraId="7ECB5C4B" w14:textId="77777777" w:rsidR="00482D1F" w:rsidRDefault="00482D1F" w:rsidP="00482D1F"/>
    <w:p w14:paraId="5AA0B67C" w14:textId="77777777" w:rsidR="00482D1F" w:rsidRDefault="00482D1F" w:rsidP="00482D1F">
      <w:r>
        <w:tab/>
        <w:t>(S</w:t>
      </w:r>
      <w:r>
        <w:sym w:font="Symbol" w:char="F0C4"/>
      </w:r>
      <w:r>
        <w:t>T)([αv</w:t>
      </w:r>
      <w:r>
        <w:rPr>
          <w:rStyle w:val="subscript"/>
        </w:rPr>
        <w:t>1</w:t>
      </w:r>
      <w:r>
        <w:t xml:space="preserve"> + βv</w:t>
      </w:r>
      <w:r>
        <w:rPr>
          <w:rStyle w:val="subscript"/>
        </w:rPr>
        <w:t>2</w:t>
      </w:r>
      <w:r>
        <w:t>]</w:t>
      </w:r>
      <w:r>
        <w:sym w:font="Symbol" w:char="F0C4"/>
      </w:r>
      <w:r>
        <w:t>w)  = (S[αv</w:t>
      </w:r>
      <w:r>
        <w:rPr>
          <w:rStyle w:val="subscript"/>
        </w:rPr>
        <w:t>1</w:t>
      </w:r>
      <w:r>
        <w:t xml:space="preserve"> + βv</w:t>
      </w:r>
      <w:r>
        <w:rPr>
          <w:rStyle w:val="subscript"/>
        </w:rPr>
        <w:t>2</w:t>
      </w:r>
      <w:r>
        <w:t>])</w:t>
      </w:r>
      <w:r>
        <w:sym w:font="Symbol" w:char="F0C4"/>
      </w:r>
      <w:r>
        <w:t>(Tw)</w:t>
      </w:r>
      <w:r>
        <w:tab/>
        <w:t>// (3.2.3)</w:t>
      </w:r>
    </w:p>
    <w:p w14:paraId="62859C05" w14:textId="77777777" w:rsidR="00482D1F" w:rsidRDefault="00482D1F" w:rsidP="00482D1F"/>
    <w:p w14:paraId="3ABF5803" w14:textId="77777777" w:rsidR="00482D1F" w:rsidRPr="007509C4" w:rsidRDefault="00482D1F" w:rsidP="00482D1F">
      <w:r>
        <w:tab/>
      </w:r>
      <w:r>
        <w:tab/>
        <w:t>= (α Sv</w:t>
      </w:r>
      <w:r>
        <w:rPr>
          <w:rStyle w:val="subscript"/>
        </w:rPr>
        <w:t>1</w:t>
      </w:r>
      <w:r>
        <w:t>+ βSv</w:t>
      </w:r>
      <w:r>
        <w:rPr>
          <w:rStyle w:val="subscript"/>
        </w:rPr>
        <w:t>2</w:t>
      </w:r>
      <w:r>
        <w:t xml:space="preserve">) </w:t>
      </w:r>
      <w:r>
        <w:sym w:font="Symbol" w:char="F0C4"/>
      </w:r>
      <w:r>
        <w:t>(Tw)</w:t>
      </w:r>
      <w:r>
        <w:tab/>
      </w:r>
      <w:r>
        <w:tab/>
      </w:r>
      <w:r>
        <w:tab/>
      </w:r>
      <w:r>
        <w:tab/>
        <w:t>// S:V→X is linear</w:t>
      </w:r>
    </w:p>
    <w:p w14:paraId="59A05004" w14:textId="77777777" w:rsidR="00482D1F" w:rsidRDefault="00482D1F" w:rsidP="00482D1F"/>
    <w:p w14:paraId="762A9CFD" w14:textId="77777777" w:rsidR="00482D1F" w:rsidRDefault="00482D1F" w:rsidP="00482D1F">
      <w:r>
        <w:tab/>
      </w:r>
      <w:r>
        <w:tab/>
        <w:t>= α (Sv</w:t>
      </w:r>
      <w:r>
        <w:rPr>
          <w:rStyle w:val="subscript"/>
        </w:rPr>
        <w:t>1</w:t>
      </w:r>
      <w:r>
        <w:t>)</w:t>
      </w:r>
      <w:r>
        <w:sym w:font="Symbol" w:char="F0C4"/>
      </w:r>
      <w:r>
        <w:t>(Tw) + β(Sv</w:t>
      </w:r>
      <w:r>
        <w:rPr>
          <w:rStyle w:val="subscript"/>
        </w:rPr>
        <w:t>2</w:t>
      </w:r>
      <w:r>
        <w:t>)</w:t>
      </w:r>
      <w:r>
        <w:sym w:font="Symbol" w:char="F0C4"/>
      </w:r>
      <w:r>
        <w:t>(Tw)</w:t>
      </w:r>
      <w:r>
        <w:tab/>
      </w:r>
      <w:r>
        <w:tab/>
      </w:r>
      <w:r>
        <w:tab/>
        <w:t xml:space="preserve">// using the first </w:t>
      </w:r>
      <w:r>
        <w:sym w:font="Symbol" w:char="F0C4"/>
      </w:r>
      <w:r>
        <w:t xml:space="preserve"> rule in (3.1.1)</w:t>
      </w:r>
    </w:p>
    <w:p w14:paraId="5BD5998F" w14:textId="77777777" w:rsidR="00482D1F" w:rsidRDefault="00482D1F" w:rsidP="00482D1F"/>
    <w:p w14:paraId="2C70E256" w14:textId="77777777" w:rsidR="00482D1F" w:rsidRPr="00493E5A" w:rsidRDefault="00482D1F" w:rsidP="00482D1F">
      <w:pPr>
        <w:tabs>
          <w:tab w:val="left" w:pos="7200"/>
          <w:tab w:val="left" w:pos="7920"/>
          <w:tab w:val="right" w:pos="9270"/>
        </w:tabs>
      </w:pPr>
      <w:r>
        <w:tab/>
      </w:r>
      <w:r>
        <w:tab/>
        <w:t>= α (S</w:t>
      </w:r>
      <w:r>
        <w:sym w:font="Symbol" w:char="F0C4"/>
      </w:r>
      <w:r>
        <w:t>T)(v</w:t>
      </w:r>
      <w:r>
        <w:rPr>
          <w:rStyle w:val="subscript"/>
        </w:rPr>
        <w:t>1</w:t>
      </w:r>
      <w:r>
        <w:sym w:font="Symbol" w:char="F0C4"/>
      </w:r>
      <w:r>
        <w:t>w) + β (S</w:t>
      </w:r>
      <w:r>
        <w:sym w:font="Symbol" w:char="F0C4"/>
      </w:r>
      <w:r>
        <w:t>T)(v</w:t>
      </w:r>
      <w:r>
        <w:rPr>
          <w:rStyle w:val="subscript"/>
        </w:rPr>
        <w:t>2</w:t>
      </w:r>
      <w:r>
        <w:sym w:font="Symbol" w:char="F0C4"/>
      </w:r>
      <w:r>
        <w:t>w) .</w:t>
      </w:r>
      <w:r>
        <w:tab/>
      </w:r>
      <w:r>
        <w:tab/>
        <w:t>// (3.2.3) used twice</w:t>
      </w:r>
      <w:r>
        <w:tab/>
      </w:r>
      <w:r>
        <w:tab/>
      </w:r>
      <w:r>
        <w:tab/>
        <w:t>(3.2.4)</w:t>
      </w:r>
    </w:p>
    <w:p w14:paraId="01A7B97D" w14:textId="77777777" w:rsidR="00482D1F" w:rsidRDefault="00482D1F" w:rsidP="00482D1F"/>
    <w:p w14:paraId="1A83A563" w14:textId="77777777" w:rsidR="00482D1F" w:rsidRDefault="00482D1F" w:rsidP="00482D1F">
      <w:r>
        <w:t>This shows that (S</w:t>
      </w:r>
      <w:r>
        <w:sym w:font="Symbol" w:char="F0C4"/>
      </w:r>
      <w:r>
        <w:t>T)(v</w:t>
      </w:r>
      <w:r>
        <w:sym w:font="Symbol" w:char="F0C4"/>
      </w:r>
      <w:r>
        <w:t>w) is linear in v. A similar argument shows it is also linear in w. Thus, the operator (S</w:t>
      </w:r>
      <w:r>
        <w:sym w:font="Symbol" w:char="F0C4"/>
      </w:r>
      <w:r>
        <w:t>T) as defined above is a bilinear operator on V</w:t>
      </w:r>
      <w:r>
        <w:sym w:font="Symbol" w:char="F0C4"/>
      </w:r>
      <w:r>
        <w:t xml:space="preserve">W, and we confirm the essential characteristic of the tensor product, which is its bilinearity. We accept the candidate definition (3.2.3). </w:t>
      </w:r>
    </w:p>
    <w:p w14:paraId="476C8A8D" w14:textId="77777777" w:rsidR="00482D1F" w:rsidRDefault="00482D1F" w:rsidP="00482D1F">
      <w:r>
        <w:t>____________________________________________________________________</w:t>
      </w:r>
    </w:p>
    <w:p w14:paraId="2A0C226C" w14:textId="77777777" w:rsidR="00482D1F" w:rsidRDefault="00482D1F" w:rsidP="00482D1F"/>
    <w:p w14:paraId="2E914747" w14:textId="77777777" w:rsidR="00482D1F" w:rsidRDefault="00482D1F" w:rsidP="00482D1F">
      <w:r w:rsidRPr="004E5F59">
        <w:rPr>
          <w:u w:val="single"/>
        </w:rPr>
        <w:t>Exercise:</w:t>
      </w:r>
      <w:r w:rsidRPr="004E5F59">
        <w:t xml:space="preserve">  </w:t>
      </w:r>
      <w:r>
        <w:t>Compute the action of (S</w:t>
      </w:r>
      <w:r>
        <w:sym w:font="Symbol" w:char="F0C4"/>
      </w:r>
      <w:r>
        <w:t>T) on a general element of V</w:t>
      </w:r>
      <w:r>
        <w:sym w:font="Symbol" w:char="F0C4"/>
      </w:r>
      <w:r>
        <w:t xml:space="preserve">W . </w:t>
      </w:r>
    </w:p>
    <w:p w14:paraId="1668318F" w14:textId="77777777" w:rsidR="00482D1F" w:rsidRDefault="00482D1F" w:rsidP="00482D1F"/>
    <w:p w14:paraId="3641E85B" w14:textId="77777777" w:rsidR="00482D1F" w:rsidRDefault="00482D1F" w:rsidP="00482D1F">
      <w:r>
        <w:t>Apply (S</w:t>
      </w:r>
      <w:r>
        <w:sym w:font="Symbol" w:char="F0C4"/>
      </w:r>
      <w:r>
        <w:t>T) to a general element of V</w:t>
      </w:r>
      <w:r>
        <w:sym w:font="Symbol" w:char="F0C4"/>
      </w:r>
      <w:r>
        <w:t xml:space="preserve">W using tensor expansion (2.10.4) and then (3.2.3), </w:t>
      </w:r>
    </w:p>
    <w:p w14:paraId="197BC7BF" w14:textId="77777777" w:rsidR="00482D1F" w:rsidRDefault="00482D1F" w:rsidP="00482D1F"/>
    <w:p w14:paraId="3CAAB850" w14:textId="77777777" w:rsidR="00482D1F" w:rsidRPr="00493E5A" w:rsidRDefault="00482D1F" w:rsidP="00482D1F">
      <w:pPr>
        <w:tabs>
          <w:tab w:val="left" w:pos="7200"/>
          <w:tab w:val="left" w:pos="7920"/>
          <w:tab w:val="right" w:pos="9270"/>
        </w:tabs>
      </w:pPr>
      <w:r>
        <w:tab/>
        <w:t>(S</w:t>
      </w:r>
      <w:r>
        <w:sym w:font="Symbol" w:char="F0C4"/>
      </w:r>
      <w:r>
        <w:t>T)[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w:t>
      </w:r>
      <w:r>
        <w:sym w:font="Symbol" w:char="F0C4"/>
      </w:r>
      <w:r>
        <w:t>T)(e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(Se</w:t>
      </w:r>
      <w:r>
        <w:rPr>
          <w:rStyle w:val="subscript"/>
        </w:rPr>
        <w:t>i</w:t>
      </w:r>
      <w:r>
        <w:t>)</w:t>
      </w:r>
      <w:r>
        <w:sym w:font="Symbol" w:char="F0C4"/>
      </w:r>
      <w:r>
        <w:t>(Te'</w:t>
      </w:r>
      <w:r>
        <w:rPr>
          <w:rStyle w:val="subscript"/>
        </w:rPr>
        <w:t>j</w:t>
      </w:r>
      <w:r>
        <w:t>) .</w:t>
      </w:r>
      <w:r>
        <w:tab/>
      </w:r>
      <w:r>
        <w:tab/>
      </w:r>
      <w:r>
        <w:tab/>
        <w:t>(3.2.5)</w:t>
      </w:r>
    </w:p>
    <w:p w14:paraId="7C6DAB4D" w14:textId="77777777" w:rsidR="00482D1F" w:rsidRDefault="00482D1F" w:rsidP="00482D1F"/>
    <w:p w14:paraId="1651ABCD" w14:textId="77777777" w:rsidR="00482D1F" w:rsidRDefault="00482D1F" w:rsidP="00482D1F">
      <w:r>
        <w:t>The action of S on a vector v (and T on w) can be written</w:t>
      </w:r>
    </w:p>
    <w:p w14:paraId="563890A4" w14:textId="77777777" w:rsidR="00482D1F" w:rsidRDefault="00482D1F" w:rsidP="00482D1F"/>
    <w:p w14:paraId="5311D41F" w14:textId="77777777" w:rsidR="00482D1F" w:rsidRDefault="00482D1F" w:rsidP="00482D1F">
      <w:pPr>
        <w:rPr>
          <w:rFonts w:ascii="Courier New" w:hAnsi="Courier New"/>
          <w:b/>
          <w:sz w:val="24"/>
          <w:vertAlign w:val="subscript"/>
        </w:rPr>
      </w:pPr>
      <w:r>
        <w:tab/>
        <w:t xml:space="preserve"> x = (Sv) = Σ</w:t>
      </w:r>
      <w:r>
        <w:rPr>
          <w:rStyle w:val="subscript"/>
        </w:rPr>
        <w:t>a</w:t>
      </w:r>
      <w:r>
        <w:t>[Sv]</w:t>
      </w:r>
      <w:r w:rsidRPr="00ED36BE">
        <w:rPr>
          <w:rStyle w:val="superscript"/>
        </w:rPr>
        <w:t>a</w:t>
      </w:r>
      <w:r w:rsidRPr="00B363FC">
        <w:rPr>
          <w:i/>
        </w:rPr>
        <w:t>e</w:t>
      </w:r>
      <w:r w:rsidRPr="00ED36BE">
        <w:rPr>
          <w:rStyle w:val="subscript"/>
        </w:rPr>
        <w:t>a</w:t>
      </w:r>
      <w:r>
        <w:t xml:space="preserve"> =  Σ</w:t>
      </w:r>
      <w:r>
        <w:rPr>
          <w:rStyle w:val="subscript"/>
        </w:rPr>
        <w:t>a</w:t>
      </w:r>
      <w:r>
        <w:t>(Σ</w:t>
      </w:r>
      <w:r>
        <w:rPr>
          <w:rStyle w:val="subscript"/>
        </w:rPr>
        <w:t>b</w:t>
      </w:r>
      <w:r>
        <w:t>S</w:t>
      </w:r>
      <w:r w:rsidRPr="00ED36BE">
        <w:rPr>
          <w:rStyle w:val="superscript"/>
        </w:rPr>
        <w:t>a</w:t>
      </w:r>
      <w:r>
        <w:rPr>
          <w:rStyle w:val="subscript"/>
        </w:rPr>
        <w:t>b</w:t>
      </w:r>
      <w:r>
        <w:t>v</w:t>
      </w:r>
      <w:r w:rsidRPr="00493E5A">
        <w:rPr>
          <w:rStyle w:val="superscript"/>
        </w:rPr>
        <w:t>b</w:t>
      </w:r>
      <w:r>
        <w:t>)</w:t>
      </w:r>
      <w:r w:rsidRPr="00B363FC">
        <w:rPr>
          <w:i/>
        </w:rPr>
        <w:t>e</w:t>
      </w:r>
      <w:r w:rsidRPr="00ED36BE">
        <w:rPr>
          <w:rStyle w:val="subscript"/>
        </w:rPr>
        <w:t>a</w:t>
      </w:r>
      <w:r>
        <w:t xml:space="preserve">  = Σ</w:t>
      </w:r>
      <w:r>
        <w:rPr>
          <w:rStyle w:val="subscript"/>
        </w:rPr>
        <w:t>ab</w:t>
      </w:r>
      <w:r>
        <w:t>(S</w:t>
      </w:r>
      <w:r w:rsidRPr="00ED36BE">
        <w:rPr>
          <w:rStyle w:val="superscript"/>
        </w:rPr>
        <w:t>a</w:t>
      </w:r>
      <w:r>
        <w:rPr>
          <w:rStyle w:val="subscript"/>
        </w:rPr>
        <w:t>b</w:t>
      </w:r>
      <w:r>
        <w:t>v</w:t>
      </w:r>
      <w:r w:rsidRPr="00493E5A">
        <w:rPr>
          <w:rStyle w:val="superscript"/>
        </w:rPr>
        <w:t>b</w:t>
      </w:r>
      <w:r>
        <w:t>)</w:t>
      </w:r>
      <w:r w:rsidRPr="00B363FC">
        <w:rPr>
          <w:i/>
        </w:rPr>
        <w:t>e</w:t>
      </w:r>
      <w:r w:rsidRPr="00ED36BE">
        <w:rPr>
          <w:rStyle w:val="subscript"/>
        </w:rPr>
        <w:t>a</w:t>
      </w:r>
    </w:p>
    <w:p w14:paraId="6E037C5B" w14:textId="77777777" w:rsidR="00482D1F" w:rsidRDefault="00482D1F" w:rsidP="00482D1F">
      <w:pPr>
        <w:rPr>
          <w:rStyle w:val="subscript"/>
        </w:rPr>
      </w:pPr>
    </w:p>
    <w:p w14:paraId="16C699C2" w14:textId="77777777" w:rsidR="00482D1F" w:rsidRPr="00493E5A" w:rsidRDefault="00482D1F" w:rsidP="00482D1F">
      <w:pPr>
        <w:tabs>
          <w:tab w:val="left" w:pos="7200"/>
          <w:tab w:val="left" w:pos="7920"/>
          <w:tab w:val="right" w:pos="9270"/>
        </w:tabs>
      </w:pPr>
      <w:r>
        <w:tab/>
        <w:t xml:space="preserve"> y = (Tw) = Σ</w:t>
      </w:r>
      <w:r>
        <w:rPr>
          <w:rStyle w:val="subscript"/>
        </w:rPr>
        <w:t>c</w:t>
      </w:r>
      <w:r>
        <w:t>[Tw]</w:t>
      </w:r>
      <w:r w:rsidRPr="00ED36BE">
        <w:rPr>
          <w:rStyle w:val="superscript"/>
        </w:rPr>
        <w:t>c</w:t>
      </w:r>
      <w:r w:rsidRPr="00B363FC">
        <w:rPr>
          <w:i/>
        </w:rPr>
        <w:t>e</w:t>
      </w:r>
      <w:r>
        <w:t>'</w:t>
      </w:r>
      <w:r w:rsidRPr="00ED36BE">
        <w:rPr>
          <w:rStyle w:val="subscript"/>
        </w:rPr>
        <w:t>c</w:t>
      </w:r>
      <w:r>
        <w:t xml:space="preserve"> =  Σ</w:t>
      </w:r>
      <w:r>
        <w:rPr>
          <w:rStyle w:val="subscript"/>
        </w:rPr>
        <w:t>c</w:t>
      </w:r>
      <w:r>
        <w:t>(Σ</w:t>
      </w:r>
      <w:r>
        <w:rPr>
          <w:rStyle w:val="subscript"/>
        </w:rPr>
        <w:t>d</w:t>
      </w:r>
      <w:r>
        <w:t>T</w:t>
      </w:r>
      <w:r w:rsidRPr="00ED36BE">
        <w:rPr>
          <w:rStyle w:val="superscript"/>
        </w:rPr>
        <w:t>c</w:t>
      </w:r>
      <w:r>
        <w:rPr>
          <w:rStyle w:val="subscript"/>
        </w:rPr>
        <w:t>d</w:t>
      </w:r>
      <w:r>
        <w:t>w</w:t>
      </w:r>
      <w:r w:rsidRPr="00493E5A">
        <w:rPr>
          <w:rStyle w:val="superscript"/>
        </w:rPr>
        <w:t>d</w:t>
      </w:r>
      <w:r>
        <w:t>)</w:t>
      </w:r>
      <w:r w:rsidRPr="00B363FC">
        <w:rPr>
          <w:i/>
        </w:rPr>
        <w:t>e</w:t>
      </w:r>
      <w:r>
        <w:t>'</w:t>
      </w:r>
      <w:r w:rsidRPr="00ED36BE">
        <w:rPr>
          <w:rStyle w:val="subscript"/>
        </w:rPr>
        <w:t>c</w:t>
      </w:r>
      <w:r>
        <w:t xml:space="preserve">  = Σ</w:t>
      </w:r>
      <w:r>
        <w:rPr>
          <w:rStyle w:val="subscript"/>
        </w:rPr>
        <w:t>cd</w:t>
      </w:r>
      <w:r>
        <w:t>(T</w:t>
      </w:r>
      <w:r w:rsidRPr="00ED36BE">
        <w:rPr>
          <w:rStyle w:val="superscript"/>
        </w:rPr>
        <w:t>c</w:t>
      </w:r>
      <w:r>
        <w:rPr>
          <w:rStyle w:val="subscript"/>
        </w:rPr>
        <w:t>d</w:t>
      </w:r>
      <w:r>
        <w:t>w</w:t>
      </w:r>
      <w:r w:rsidRPr="00493E5A">
        <w:rPr>
          <w:rStyle w:val="superscript"/>
        </w:rPr>
        <w:t>d</w:t>
      </w:r>
      <w:r>
        <w:t>)</w:t>
      </w:r>
      <w:r w:rsidRPr="00B363FC">
        <w:rPr>
          <w:i/>
        </w:rPr>
        <w:t>e</w:t>
      </w:r>
      <w:r>
        <w:t>'</w:t>
      </w:r>
      <w:r w:rsidRPr="00ED36BE">
        <w:rPr>
          <w:rStyle w:val="subscript"/>
        </w:rPr>
        <w:t>c</w:t>
      </w:r>
      <w:r>
        <w:t xml:space="preserve"> .</w:t>
      </w:r>
      <w:r>
        <w:tab/>
      </w:r>
      <w:r>
        <w:tab/>
      </w:r>
      <w:r>
        <w:tab/>
      </w:r>
      <w:r>
        <w:tab/>
        <w:t>(3.2.6)</w:t>
      </w:r>
    </w:p>
    <w:p w14:paraId="5C057420" w14:textId="77777777" w:rsidR="00482D1F" w:rsidRDefault="00482D1F" w:rsidP="00482D1F"/>
    <w:p w14:paraId="5844E8DC" w14:textId="77777777" w:rsidR="00482D1F" w:rsidRPr="00493E5A" w:rsidRDefault="00482D1F" w:rsidP="00482D1F">
      <w:r>
        <w:t>Select v = e</w:t>
      </w:r>
      <w:r>
        <w:rPr>
          <w:rStyle w:val="superscript"/>
        </w:rPr>
        <w:t>i</w:t>
      </w:r>
      <w:r>
        <w:t xml:space="preserve">  and w = e'</w:t>
      </w:r>
      <w:r>
        <w:rPr>
          <w:rStyle w:val="superscript"/>
        </w:rPr>
        <w:t>j</w:t>
      </w:r>
      <w:r>
        <w:t xml:space="preserve">  in these last two equations to get, </w:t>
      </w:r>
    </w:p>
    <w:p w14:paraId="66A615B6" w14:textId="77777777" w:rsidR="00482D1F" w:rsidRDefault="00482D1F" w:rsidP="00482D1F"/>
    <w:p w14:paraId="0C9BE680" w14:textId="77777777" w:rsidR="00482D1F" w:rsidRDefault="00482D1F" w:rsidP="00482D1F">
      <w:r>
        <w:tab/>
        <w:t>(Se</w:t>
      </w:r>
      <w:r>
        <w:rPr>
          <w:rStyle w:val="subscript"/>
        </w:rPr>
        <w:t>i</w:t>
      </w:r>
      <w:r>
        <w:t>)    =  Σ</w:t>
      </w:r>
      <w:r>
        <w:rPr>
          <w:rStyle w:val="subscript"/>
        </w:rPr>
        <w:t>ab</w:t>
      </w:r>
      <w:r>
        <w:t>S</w:t>
      </w:r>
      <w:r w:rsidRPr="00ED36BE">
        <w:rPr>
          <w:rStyle w:val="superscript"/>
        </w:rPr>
        <w:t>a</w:t>
      </w:r>
      <w:r>
        <w:rPr>
          <w:rStyle w:val="subscript"/>
        </w:rPr>
        <w:t>b</w:t>
      </w:r>
      <w:r>
        <w:t>(e</w:t>
      </w:r>
      <w:r>
        <w:rPr>
          <w:rStyle w:val="subscript"/>
        </w:rPr>
        <w:t>i</w:t>
      </w:r>
      <w:r>
        <w:t>)</w:t>
      </w:r>
      <w:r w:rsidRPr="00493E5A">
        <w:rPr>
          <w:rStyle w:val="superscript"/>
        </w:rPr>
        <w:t>b</w:t>
      </w:r>
      <w:r>
        <w:t xml:space="preserve"> </w:t>
      </w:r>
      <w:r w:rsidRPr="00B363FC">
        <w:rPr>
          <w:i/>
        </w:rPr>
        <w:t>e</w:t>
      </w:r>
      <w:r w:rsidRPr="00ED36BE">
        <w:rPr>
          <w:rStyle w:val="subscript"/>
        </w:rPr>
        <w:t>a</w:t>
      </w:r>
    </w:p>
    <w:p w14:paraId="53E667E2" w14:textId="77777777" w:rsidR="00482D1F" w:rsidRPr="00493E5A" w:rsidRDefault="00482D1F" w:rsidP="00482D1F">
      <w:pPr>
        <w:tabs>
          <w:tab w:val="left" w:pos="7200"/>
          <w:tab w:val="left" w:pos="7920"/>
          <w:tab w:val="right" w:pos="9270"/>
        </w:tabs>
      </w:pPr>
      <w:r>
        <w:tab/>
        <w:t>(Te'</w:t>
      </w:r>
      <w:r>
        <w:rPr>
          <w:rStyle w:val="subscript"/>
        </w:rPr>
        <w:t>j</w:t>
      </w:r>
      <w:r>
        <w:t>)  =  Σ</w:t>
      </w:r>
      <w:r>
        <w:rPr>
          <w:rStyle w:val="subscript"/>
        </w:rPr>
        <w:t>cd</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B363FC">
        <w:rPr>
          <w:i/>
        </w:rPr>
        <w:t>e</w:t>
      </w:r>
      <w:r>
        <w:t>'</w:t>
      </w:r>
      <w:r w:rsidRPr="00ED36BE">
        <w:rPr>
          <w:rStyle w:val="subscript"/>
        </w:rPr>
        <w:t>c</w:t>
      </w:r>
      <w:r>
        <w:rPr>
          <w:rStyle w:val="superscript"/>
        </w:rPr>
        <w:t xml:space="preserve"> </w:t>
      </w:r>
      <w:r>
        <w:t xml:space="preserve"> .</w:t>
      </w:r>
      <w:r>
        <w:tab/>
      </w:r>
      <w:r>
        <w:tab/>
      </w:r>
      <w:r>
        <w:tab/>
      </w:r>
      <w:r>
        <w:tab/>
      </w:r>
      <w:r>
        <w:tab/>
      </w:r>
      <w:r>
        <w:tab/>
      </w:r>
      <w:r>
        <w:tab/>
      </w:r>
      <w:r>
        <w:tab/>
      </w:r>
      <w:r>
        <w:tab/>
        <w:t>(3.2.7)</w:t>
      </w:r>
    </w:p>
    <w:p w14:paraId="492C2976" w14:textId="77777777" w:rsidR="00482D1F" w:rsidRDefault="00482D1F" w:rsidP="00482D1F">
      <w:pPr>
        <w:rPr>
          <w:rStyle w:val="subscript"/>
        </w:rPr>
      </w:pPr>
    </w:p>
    <w:p w14:paraId="3E3F5DF9" w14:textId="77777777" w:rsidR="00482D1F" w:rsidRDefault="00482D1F" w:rsidP="00482D1F">
      <w:r>
        <w:t>Then</w:t>
      </w:r>
      <w:r w:rsidR="00C84F65">
        <w:t xml:space="preserve"> the tensor product appearing in (3.2.5) can be written</w:t>
      </w:r>
    </w:p>
    <w:p w14:paraId="2004E596" w14:textId="77777777" w:rsidR="00482D1F" w:rsidRDefault="00482D1F" w:rsidP="00482D1F"/>
    <w:p w14:paraId="76E873F2" w14:textId="77777777" w:rsidR="00482D1F" w:rsidRDefault="00482D1F" w:rsidP="00482D1F">
      <w:r>
        <w:tab/>
        <w:t>(Se</w:t>
      </w:r>
      <w:r>
        <w:rPr>
          <w:rStyle w:val="subscript"/>
        </w:rPr>
        <w:t>i</w:t>
      </w:r>
      <w:r>
        <w:t>)</w:t>
      </w:r>
      <w:r>
        <w:sym w:font="Symbol" w:char="F0C4"/>
      </w:r>
      <w:r>
        <w:t>(Te'</w:t>
      </w:r>
      <w:r>
        <w:rPr>
          <w:rStyle w:val="subscript"/>
        </w:rPr>
        <w:t>j</w:t>
      </w:r>
      <w:r>
        <w:t>) = [ Σ</w:t>
      </w:r>
      <w:r>
        <w:rPr>
          <w:rStyle w:val="subscript"/>
        </w:rPr>
        <w:t>ab</w:t>
      </w:r>
      <w:r>
        <w:t>S</w:t>
      </w:r>
      <w:r w:rsidRPr="00ED36BE">
        <w:rPr>
          <w:rStyle w:val="superscript"/>
        </w:rPr>
        <w:t>a</w:t>
      </w:r>
      <w:r>
        <w:rPr>
          <w:rStyle w:val="subscript"/>
        </w:rPr>
        <w:t>b</w:t>
      </w:r>
      <w:r>
        <w:t>(e</w:t>
      </w:r>
      <w:r>
        <w:rPr>
          <w:rStyle w:val="subscript"/>
        </w:rPr>
        <w:t>i</w:t>
      </w:r>
      <w:r>
        <w:t>)</w:t>
      </w:r>
      <w:r w:rsidRPr="00493E5A">
        <w:rPr>
          <w:rStyle w:val="superscript"/>
        </w:rPr>
        <w:t>b</w:t>
      </w:r>
      <w:r>
        <w:t xml:space="preserve"> </w:t>
      </w:r>
      <w:r w:rsidRPr="00343DB8">
        <w:rPr>
          <w:i/>
        </w:rPr>
        <w:t>e</w:t>
      </w:r>
      <w:r w:rsidRPr="00ED36BE">
        <w:rPr>
          <w:rStyle w:val="subscript"/>
        </w:rPr>
        <w:t>a</w:t>
      </w:r>
      <w:r>
        <w:t xml:space="preserve">] </w:t>
      </w:r>
      <w:r>
        <w:sym w:font="Symbol" w:char="F0C4"/>
      </w:r>
      <w:r>
        <w:t xml:space="preserve"> [ Σ</w:t>
      </w:r>
      <w:r>
        <w:rPr>
          <w:rStyle w:val="subscript"/>
        </w:rPr>
        <w:t>cd</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t>'</w:t>
      </w:r>
      <w:r w:rsidRPr="00ED36BE">
        <w:rPr>
          <w:rStyle w:val="subscript"/>
        </w:rPr>
        <w:t>c</w:t>
      </w:r>
      <w:r>
        <w:t xml:space="preserve">] </w:t>
      </w:r>
    </w:p>
    <w:p w14:paraId="4EB4FD8E" w14:textId="77777777" w:rsidR="00482D1F" w:rsidRDefault="00482D1F" w:rsidP="00482D1F"/>
    <w:p w14:paraId="10700722" w14:textId="77777777" w:rsidR="00482D1F" w:rsidRPr="00493E5A" w:rsidRDefault="00482D1F" w:rsidP="00482D1F">
      <w:pPr>
        <w:tabs>
          <w:tab w:val="left" w:pos="7200"/>
          <w:tab w:val="left" w:pos="7920"/>
          <w:tab w:val="right" w:pos="9270"/>
        </w:tabs>
      </w:pPr>
      <w:r>
        <w:tab/>
      </w:r>
      <w:r>
        <w:tab/>
        <w:t>= Σ</w:t>
      </w:r>
      <w:r>
        <w:rPr>
          <w:rStyle w:val="subscript"/>
        </w:rPr>
        <w:t>abcd</w:t>
      </w:r>
      <w:r>
        <w:t xml:space="preserve"> S</w:t>
      </w:r>
      <w:r w:rsidRPr="00ED36BE">
        <w:rPr>
          <w:rStyle w:val="superscript"/>
        </w:rPr>
        <w:t>a</w:t>
      </w:r>
      <w:r>
        <w:rPr>
          <w:rStyle w:val="subscript"/>
        </w:rPr>
        <w:t>b</w:t>
      </w:r>
      <w:r>
        <w:t>(e</w:t>
      </w:r>
      <w:r>
        <w:rPr>
          <w:rStyle w:val="subscript"/>
        </w:rPr>
        <w:t>i</w:t>
      </w:r>
      <w:r>
        <w:t>)</w:t>
      </w:r>
      <w:r w:rsidRPr="00493E5A">
        <w:rPr>
          <w:rStyle w:val="superscript"/>
        </w:rPr>
        <w:t>b</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rsidRPr="00ED36BE">
        <w:rPr>
          <w:rStyle w:val="subscript"/>
        </w:rPr>
        <w:t>a</w:t>
      </w:r>
      <w:r>
        <w:sym w:font="Symbol" w:char="F0C4"/>
      </w:r>
      <w:r w:rsidRPr="00343DB8">
        <w:rPr>
          <w:i/>
        </w:rPr>
        <w:t>e</w:t>
      </w:r>
      <w:r>
        <w:t>'</w:t>
      </w:r>
      <w:r w:rsidRPr="00ED36BE">
        <w:rPr>
          <w:rStyle w:val="subscript"/>
        </w:rPr>
        <w:t>c</w:t>
      </w:r>
      <w:r>
        <w:t>)</w:t>
      </w:r>
      <w:r>
        <w:tab/>
      </w:r>
      <w:r>
        <w:tab/>
      </w:r>
      <w:r>
        <w:tab/>
      </w:r>
      <w:r>
        <w:tab/>
      </w:r>
      <w:r>
        <w:tab/>
      </w:r>
      <w:r>
        <w:tab/>
      </w:r>
      <w:r>
        <w:tab/>
        <w:t>(3.2.8)</w:t>
      </w:r>
    </w:p>
    <w:p w14:paraId="34CE4EF6" w14:textId="77777777" w:rsidR="00482D1F" w:rsidRDefault="00482D1F" w:rsidP="00482D1F"/>
    <w:p w14:paraId="69B80244" w14:textId="77777777" w:rsidR="00482D1F" w:rsidRPr="00493E5A" w:rsidRDefault="00482D1F" w:rsidP="00482D1F">
      <w:r>
        <w:t>and so the action of the tensor product operator (S</w:t>
      </w:r>
      <w:r>
        <w:sym w:font="Symbol" w:char="F0C4"/>
      </w:r>
      <w:r>
        <w:t xml:space="preserve">T) is given by. </w:t>
      </w:r>
    </w:p>
    <w:p w14:paraId="533BCECE" w14:textId="77777777" w:rsidR="00482D1F" w:rsidRDefault="00482D1F" w:rsidP="00482D1F"/>
    <w:p w14:paraId="3879A873" w14:textId="77777777" w:rsidR="00482D1F" w:rsidRPr="00493E5A" w:rsidRDefault="00482D1F" w:rsidP="00482D1F">
      <w:r>
        <w:tab/>
        <w:t>(S</w:t>
      </w:r>
      <w:r>
        <w:sym w:font="Symbol" w:char="F0C4"/>
      </w:r>
      <w:r>
        <w:t>T)[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(Se</w:t>
      </w:r>
      <w:r>
        <w:rPr>
          <w:rStyle w:val="subscript"/>
        </w:rPr>
        <w:t>i</w:t>
      </w:r>
      <w:r>
        <w:t>)</w:t>
      </w:r>
      <w:r>
        <w:sym w:font="Symbol" w:char="F0C4"/>
      </w:r>
      <w:r>
        <w:t>(Te'</w:t>
      </w:r>
      <w:r>
        <w:rPr>
          <w:rStyle w:val="subscript"/>
        </w:rPr>
        <w:t>j</w:t>
      </w:r>
      <w:r>
        <w:t>)</w:t>
      </w:r>
      <w:r>
        <w:tab/>
      </w:r>
      <w:r>
        <w:tab/>
      </w:r>
      <w:r>
        <w:tab/>
        <w:t>// (3.2.3)</w:t>
      </w:r>
    </w:p>
    <w:p w14:paraId="2E402808" w14:textId="77777777" w:rsidR="00482D1F" w:rsidRDefault="00482D1F" w:rsidP="00482D1F"/>
    <w:p w14:paraId="6E4C9617" w14:textId="77777777" w:rsidR="00482D1F" w:rsidRPr="00493E5A" w:rsidRDefault="00482D1F" w:rsidP="00482D1F">
      <w:r>
        <w:tab/>
      </w:r>
      <w:r>
        <w:tab/>
        <w:t>= Σ</w:t>
      </w:r>
      <w:r>
        <w:rPr>
          <w:rStyle w:val="subscript"/>
        </w:rPr>
        <w:t>ijabcd</w:t>
      </w:r>
      <w:r>
        <w:t xml:space="preserve"> F</w:t>
      </w:r>
      <w:r w:rsidRPr="00493E5A">
        <w:rPr>
          <w:rStyle w:val="superscript"/>
        </w:rPr>
        <w:t>ij</w:t>
      </w:r>
      <w:r>
        <w:t>S</w:t>
      </w:r>
      <w:r w:rsidRPr="00D47657">
        <w:rPr>
          <w:rStyle w:val="superscript"/>
        </w:rPr>
        <w:t>a</w:t>
      </w:r>
      <w:r>
        <w:rPr>
          <w:rStyle w:val="subscript"/>
        </w:rPr>
        <w:t>b</w:t>
      </w:r>
      <w:r>
        <w:t>(e</w:t>
      </w:r>
      <w:r>
        <w:rPr>
          <w:rStyle w:val="subscript"/>
        </w:rPr>
        <w:t>i</w:t>
      </w:r>
      <w:r>
        <w:t>)</w:t>
      </w:r>
      <w:r w:rsidRPr="00493E5A">
        <w:rPr>
          <w:rStyle w:val="superscript"/>
        </w:rPr>
        <w:t>b</w:t>
      </w:r>
      <w:r>
        <w:t>T</w:t>
      </w:r>
      <w:r w:rsidRPr="00D47657">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rsidRPr="00D47657">
        <w:rPr>
          <w:rStyle w:val="subscript"/>
        </w:rPr>
        <w:t>a</w:t>
      </w:r>
      <w:r>
        <w:sym w:font="Symbol" w:char="F0C4"/>
      </w:r>
      <w:r w:rsidRPr="00343DB8">
        <w:rPr>
          <w:i/>
        </w:rPr>
        <w:t>e</w:t>
      </w:r>
      <w:r>
        <w:t>'</w:t>
      </w:r>
      <w:r w:rsidRPr="00D47657">
        <w:rPr>
          <w:rStyle w:val="subscript"/>
        </w:rPr>
        <w:t>c</w:t>
      </w:r>
      <w:r>
        <w:t>)</w:t>
      </w:r>
      <w:r>
        <w:tab/>
      </w:r>
      <w:r>
        <w:tab/>
      </w:r>
      <w:r>
        <w:tab/>
        <w:t>// (3.2.8)</w:t>
      </w:r>
    </w:p>
    <w:p w14:paraId="0B26F2BC" w14:textId="77777777" w:rsidR="00482D1F" w:rsidRDefault="00482D1F" w:rsidP="00482D1F"/>
    <w:p w14:paraId="703ACBDE" w14:textId="77777777" w:rsidR="00482D1F" w:rsidRPr="00493E5A" w:rsidRDefault="00482D1F" w:rsidP="00482D1F">
      <w:r>
        <w:tab/>
      </w:r>
      <w:r>
        <w:tab/>
        <w:t>= Σ</w:t>
      </w:r>
      <w:r>
        <w:rPr>
          <w:rStyle w:val="subscript"/>
        </w:rPr>
        <w:t>ac</w:t>
      </w:r>
      <w:r>
        <w:t xml:space="preserve"> { Σ</w:t>
      </w:r>
      <w:r>
        <w:rPr>
          <w:rStyle w:val="subscript"/>
        </w:rPr>
        <w:t>ijbd</w:t>
      </w:r>
      <w:r>
        <w:t xml:space="preserve"> F</w:t>
      </w:r>
      <w:r w:rsidRPr="00493E5A">
        <w:rPr>
          <w:rStyle w:val="superscript"/>
        </w:rPr>
        <w:t>ij</w:t>
      </w:r>
      <w:r>
        <w:t>S</w:t>
      </w:r>
      <w:r w:rsidRPr="00ED36BE">
        <w:rPr>
          <w:rStyle w:val="superscript"/>
        </w:rPr>
        <w:t>a</w:t>
      </w:r>
      <w:r>
        <w:rPr>
          <w:rStyle w:val="subscript"/>
        </w:rPr>
        <w:t>b</w:t>
      </w:r>
      <w:r>
        <w:t>(e</w:t>
      </w:r>
      <w:r>
        <w:rPr>
          <w:rStyle w:val="subscript"/>
        </w:rPr>
        <w:t>i</w:t>
      </w:r>
      <w:r>
        <w:t>)</w:t>
      </w:r>
      <w:r w:rsidRPr="00493E5A">
        <w:rPr>
          <w:rStyle w:val="superscript"/>
        </w:rPr>
        <w:t>b</w:t>
      </w:r>
      <w:r>
        <w:t>T</w:t>
      </w:r>
      <w:r w:rsidRPr="00ED36BE">
        <w:rPr>
          <w:rStyle w:val="superscript"/>
        </w:rPr>
        <w:t>c</w:t>
      </w:r>
      <w:r>
        <w:rPr>
          <w:rStyle w:val="subscript"/>
        </w:rPr>
        <w:t>d</w:t>
      </w:r>
      <w:r>
        <w:t>(e'</w:t>
      </w:r>
      <w:r>
        <w:rPr>
          <w:rStyle w:val="subscript"/>
        </w:rPr>
        <w:t>j</w:t>
      </w:r>
      <w:r>
        <w:t>)</w:t>
      </w:r>
      <w:r w:rsidRPr="00493E5A">
        <w:rPr>
          <w:rStyle w:val="superscript"/>
        </w:rPr>
        <w:t>d</w:t>
      </w:r>
      <w:r>
        <w:t xml:space="preserve"> } (</w:t>
      </w:r>
      <w:r w:rsidRPr="00343DB8">
        <w:rPr>
          <w:i/>
        </w:rPr>
        <w:t>e</w:t>
      </w:r>
      <w:r w:rsidRPr="00ED36BE">
        <w:rPr>
          <w:rStyle w:val="subscript"/>
        </w:rPr>
        <w:t>a</w:t>
      </w:r>
      <w:r>
        <w:sym w:font="Symbol" w:char="F0C4"/>
      </w:r>
      <w:r w:rsidRPr="00343DB8">
        <w:rPr>
          <w:i/>
        </w:rPr>
        <w:t>e</w:t>
      </w:r>
      <w:r>
        <w:t>'</w:t>
      </w:r>
      <w:r w:rsidRPr="00D47657">
        <w:rPr>
          <w:rStyle w:val="subscript"/>
        </w:rPr>
        <w:t>c</w:t>
      </w:r>
      <w:r>
        <w:t>)</w:t>
      </w:r>
      <w:r>
        <w:tab/>
      </w:r>
      <w:r>
        <w:tab/>
      </w:r>
      <w:r>
        <w:tab/>
        <w:t>// regroup</w:t>
      </w:r>
    </w:p>
    <w:p w14:paraId="1AABFEFC" w14:textId="77777777" w:rsidR="00482D1F" w:rsidRDefault="00482D1F" w:rsidP="00482D1F">
      <w:pPr>
        <w:tabs>
          <w:tab w:val="left" w:pos="7200"/>
          <w:tab w:val="left" w:pos="7920"/>
          <w:tab w:val="right" w:pos="9270"/>
        </w:tabs>
      </w:pPr>
    </w:p>
    <w:p w14:paraId="5361BC6C" w14:textId="77777777" w:rsidR="00482D1F" w:rsidRDefault="00482D1F" w:rsidP="00482D1F">
      <w:pPr>
        <w:tabs>
          <w:tab w:val="left" w:pos="7200"/>
          <w:tab w:val="left" w:pos="7920"/>
          <w:tab w:val="right" w:pos="9270"/>
        </w:tabs>
      </w:pPr>
      <w:r>
        <w:tab/>
      </w:r>
      <w:r>
        <w:tab/>
        <w:t>= Σ</w:t>
      </w:r>
      <w:r>
        <w:rPr>
          <w:rStyle w:val="subscript"/>
        </w:rPr>
        <w:t>ac</w:t>
      </w:r>
      <w:r>
        <w:t xml:space="preserve"> G</w:t>
      </w:r>
      <w:r w:rsidRPr="00493E5A">
        <w:rPr>
          <w:rStyle w:val="superscript"/>
        </w:rPr>
        <w:t>ac</w:t>
      </w:r>
      <w:r>
        <w:t xml:space="preserve"> (</w:t>
      </w:r>
      <w:r w:rsidRPr="00343DB8">
        <w:rPr>
          <w:i/>
        </w:rPr>
        <w:t>e</w:t>
      </w:r>
      <w:r w:rsidRPr="00493E5A">
        <w:rPr>
          <w:rStyle w:val="subscript"/>
        </w:rPr>
        <w:t>a</w:t>
      </w:r>
      <w:r>
        <w:sym w:font="Symbol" w:char="F0C4"/>
      </w:r>
      <w:r w:rsidRPr="00343DB8">
        <w:rPr>
          <w:i/>
        </w:rPr>
        <w:t>e</w:t>
      </w:r>
      <w:r>
        <w:t>'</w:t>
      </w:r>
      <w:r w:rsidRPr="00493E5A">
        <w:rPr>
          <w:rStyle w:val="subscript"/>
        </w:rPr>
        <w:t>c</w:t>
      </w:r>
      <w:r>
        <w:t xml:space="preserve">)  </w:t>
      </w:r>
      <w:r>
        <w:tab/>
        <w:t>where</w:t>
      </w:r>
      <w:r>
        <w:tab/>
      </w:r>
      <w:r>
        <w:tab/>
        <w:t>G</w:t>
      </w:r>
      <w:r w:rsidRPr="00493E5A">
        <w:rPr>
          <w:rStyle w:val="superscript"/>
        </w:rPr>
        <w:t>ac</w:t>
      </w:r>
      <w:r>
        <w:t xml:space="preserve"> = Σ</w:t>
      </w:r>
      <w:r>
        <w:rPr>
          <w:rStyle w:val="subscript"/>
        </w:rPr>
        <w:t>ijbd</w:t>
      </w:r>
      <w:r>
        <w:t xml:space="preserve"> F</w:t>
      </w:r>
      <w:r w:rsidRPr="00493E5A">
        <w:rPr>
          <w:rStyle w:val="superscript"/>
        </w:rPr>
        <w:t>ij</w:t>
      </w:r>
      <w:r>
        <w:t>S</w:t>
      </w:r>
      <w:r w:rsidRPr="00493E5A">
        <w:rPr>
          <w:rStyle w:val="superscript"/>
        </w:rPr>
        <w:t>a</w:t>
      </w:r>
      <w:r>
        <w:rPr>
          <w:rStyle w:val="subscript"/>
        </w:rPr>
        <w:t>b</w:t>
      </w:r>
      <w:r>
        <w:t>(e</w:t>
      </w:r>
      <w:r>
        <w:rPr>
          <w:rStyle w:val="subscript"/>
        </w:rPr>
        <w:t>i</w:t>
      </w:r>
      <w:r>
        <w:t>)</w:t>
      </w:r>
      <w:r w:rsidRPr="00493E5A">
        <w:rPr>
          <w:rStyle w:val="superscript"/>
        </w:rPr>
        <w:t>b</w:t>
      </w:r>
      <w:r>
        <w:t>T</w:t>
      </w:r>
      <w:r w:rsidRPr="00493E5A">
        <w:rPr>
          <w:rStyle w:val="superscript"/>
        </w:rPr>
        <w:t>c</w:t>
      </w:r>
      <w:r>
        <w:rPr>
          <w:rStyle w:val="subscript"/>
        </w:rPr>
        <w:t>d</w:t>
      </w:r>
      <w:r>
        <w:t>(e'</w:t>
      </w:r>
      <w:r>
        <w:rPr>
          <w:rStyle w:val="subscript"/>
        </w:rPr>
        <w:t>j</w:t>
      </w:r>
      <w:r>
        <w:t>)</w:t>
      </w:r>
      <w:r w:rsidRPr="00493E5A">
        <w:rPr>
          <w:rStyle w:val="superscript"/>
        </w:rPr>
        <w:t>d</w:t>
      </w:r>
      <w:r>
        <w:t xml:space="preserve">  .</w:t>
      </w:r>
      <w:r>
        <w:tab/>
      </w:r>
      <w:r>
        <w:tab/>
        <w:t>(3.2.9)</w:t>
      </w:r>
    </w:p>
    <w:p w14:paraId="678661E2" w14:textId="77777777" w:rsidR="00482D1F" w:rsidRDefault="00482D1F" w:rsidP="00482D1F">
      <w:pPr>
        <w:tabs>
          <w:tab w:val="left" w:pos="7200"/>
          <w:tab w:val="left" w:pos="7920"/>
          <w:tab w:val="right" w:pos="9270"/>
        </w:tabs>
      </w:pPr>
    </w:p>
    <w:p w14:paraId="29661576" w14:textId="77777777" w:rsidR="00482D1F" w:rsidRDefault="00482D1F" w:rsidP="00482D1F">
      <w:pPr>
        <w:tabs>
          <w:tab w:val="left" w:pos="7200"/>
          <w:tab w:val="left" w:pos="7920"/>
          <w:tab w:val="right" w:pos="9270"/>
        </w:tabs>
      </w:pPr>
      <w:r>
        <w:t xml:space="preserve"> We have then shown the action of operator S</w:t>
      </w:r>
      <w:r>
        <w:sym w:font="Symbol" w:char="F0C4"/>
      </w:r>
      <w:r>
        <w:t>T on a general element of V</w:t>
      </w:r>
      <w:r>
        <w:sym w:font="Symbol" w:char="F0C4"/>
      </w:r>
      <w:r>
        <w:t xml:space="preserve">W : </w:t>
      </w:r>
    </w:p>
    <w:p w14:paraId="4C521B18" w14:textId="77777777" w:rsidR="00482D1F" w:rsidRDefault="00482D1F" w:rsidP="00482D1F">
      <w:pPr>
        <w:tabs>
          <w:tab w:val="left" w:pos="7200"/>
          <w:tab w:val="left" w:pos="7920"/>
          <w:tab w:val="right" w:pos="9270"/>
        </w:tabs>
      </w:pPr>
    </w:p>
    <w:p w14:paraId="04E64FA6" w14:textId="77777777" w:rsidR="00482D1F" w:rsidRPr="00493E5A" w:rsidRDefault="00482D1F" w:rsidP="00482D1F">
      <w:pPr>
        <w:tabs>
          <w:tab w:val="left" w:pos="7200"/>
          <w:tab w:val="left" w:pos="7920"/>
          <w:tab w:val="right" w:pos="9270"/>
        </w:tabs>
      </w:pPr>
      <w:r>
        <w:tab/>
        <w:t xml:space="preserve">   (S</w:t>
      </w:r>
      <w:r>
        <w:sym w:font="Symbol" w:char="F0C4"/>
      </w:r>
      <w:r>
        <w:t>T) {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xml:space="preserve"> }  = Σ</w:t>
      </w:r>
      <w:r>
        <w:rPr>
          <w:rStyle w:val="subscript"/>
        </w:rPr>
        <w:t>ac</w:t>
      </w:r>
      <w:r>
        <w:t xml:space="preserve"> G</w:t>
      </w:r>
      <w:r w:rsidRPr="00493E5A">
        <w:rPr>
          <w:rStyle w:val="superscript"/>
        </w:rPr>
        <w:t>ac</w:t>
      </w:r>
      <w:r>
        <w:t xml:space="preserve"> (</w:t>
      </w:r>
      <w:r w:rsidRPr="00343DB8">
        <w:rPr>
          <w:i/>
        </w:rPr>
        <w:t>e</w:t>
      </w:r>
      <w:r w:rsidRPr="00493E5A">
        <w:rPr>
          <w:rStyle w:val="subscript"/>
        </w:rPr>
        <w:t>a</w:t>
      </w:r>
      <w:r>
        <w:sym w:font="Symbol" w:char="F0C4"/>
      </w:r>
      <w:r w:rsidRPr="00343DB8">
        <w:rPr>
          <w:i/>
        </w:rPr>
        <w:t>e</w:t>
      </w:r>
      <w:r>
        <w:t>'</w:t>
      </w:r>
      <w:r w:rsidRPr="00493E5A">
        <w:rPr>
          <w:rStyle w:val="subscript"/>
        </w:rPr>
        <w:t>c</w:t>
      </w:r>
      <w:r>
        <w:t xml:space="preserve">) </w:t>
      </w:r>
      <w:r>
        <w:tab/>
        <w:t xml:space="preserve"> (S</w:t>
      </w:r>
      <w:r>
        <w:sym w:font="Symbol" w:char="F0C4"/>
      </w:r>
      <w:r>
        <w:t>T) : V</w:t>
      </w:r>
      <w:r>
        <w:sym w:font="Symbol" w:char="F0C4"/>
      </w:r>
      <w:r>
        <w:t>W  →  X</w:t>
      </w:r>
      <w:r>
        <w:sym w:font="Symbol" w:char="F0C4"/>
      </w:r>
      <w:r>
        <w:t>Y</w:t>
      </w:r>
    </w:p>
    <w:p w14:paraId="128A4450" w14:textId="77777777" w:rsidR="00482D1F" w:rsidRDefault="00482D1F" w:rsidP="00482D1F">
      <w:pPr>
        <w:tabs>
          <w:tab w:val="left" w:pos="7200"/>
          <w:tab w:val="left" w:pos="7920"/>
          <w:tab w:val="right" w:pos="9270"/>
        </w:tabs>
      </w:pPr>
    </w:p>
    <w:p w14:paraId="5D6B5C98" w14:textId="77777777" w:rsidR="00482D1F" w:rsidRPr="00493E5A" w:rsidRDefault="00482D1F" w:rsidP="00482D1F">
      <w:pPr>
        <w:tabs>
          <w:tab w:val="left" w:pos="7200"/>
          <w:tab w:val="left" w:pos="7920"/>
          <w:tab w:val="right" w:pos="9270"/>
        </w:tabs>
      </w:pPr>
      <w:r>
        <w:tab/>
      </w:r>
      <w:r>
        <w:tab/>
      </w:r>
      <w:r>
        <w:tab/>
        <w:t>where</w:t>
      </w:r>
      <w:r>
        <w:tab/>
        <w:t>G</w:t>
      </w:r>
      <w:r w:rsidRPr="00493E5A">
        <w:rPr>
          <w:rStyle w:val="superscript"/>
        </w:rPr>
        <w:t>ac</w:t>
      </w:r>
      <w:r>
        <w:t xml:space="preserve"> = Σ</w:t>
      </w:r>
      <w:r>
        <w:rPr>
          <w:rStyle w:val="subscript"/>
        </w:rPr>
        <w:t>ijbd</w:t>
      </w:r>
      <w:r>
        <w:t xml:space="preserve"> F</w:t>
      </w:r>
      <w:r w:rsidRPr="00493E5A">
        <w:rPr>
          <w:rStyle w:val="superscript"/>
        </w:rPr>
        <w:t>ij</w:t>
      </w:r>
      <w:r>
        <w:rPr>
          <w:rStyle w:val="superscript"/>
        </w:rPr>
        <w:t xml:space="preserve"> </w:t>
      </w:r>
      <w:r>
        <w:t>S</w:t>
      </w:r>
      <w:r w:rsidRPr="00493E5A">
        <w:rPr>
          <w:rStyle w:val="superscript"/>
        </w:rPr>
        <w:t>a</w:t>
      </w:r>
      <w:r>
        <w:rPr>
          <w:rStyle w:val="subscript"/>
        </w:rPr>
        <w:t xml:space="preserve">b </w:t>
      </w:r>
      <w:r>
        <w:t>(e</w:t>
      </w:r>
      <w:r>
        <w:rPr>
          <w:rStyle w:val="subscript"/>
        </w:rPr>
        <w:t>i</w:t>
      </w:r>
      <w:r>
        <w:t>)</w:t>
      </w:r>
      <w:r w:rsidRPr="00493E5A">
        <w:rPr>
          <w:rStyle w:val="superscript"/>
        </w:rPr>
        <w:t>b</w:t>
      </w:r>
      <w:r>
        <w:rPr>
          <w:rStyle w:val="superscript"/>
        </w:rPr>
        <w:t xml:space="preserve"> </w:t>
      </w:r>
      <w:r>
        <w:t>T</w:t>
      </w:r>
      <w:r w:rsidRPr="00493E5A">
        <w:rPr>
          <w:rStyle w:val="superscript"/>
        </w:rPr>
        <w:t>c</w:t>
      </w:r>
      <w:r>
        <w:rPr>
          <w:rStyle w:val="subscript"/>
        </w:rPr>
        <w:t xml:space="preserve">d </w:t>
      </w:r>
      <w:r>
        <w:t>(e'</w:t>
      </w:r>
      <w:r>
        <w:rPr>
          <w:rStyle w:val="subscript"/>
        </w:rPr>
        <w:t>j</w:t>
      </w:r>
      <w:r>
        <w:t>)</w:t>
      </w:r>
      <w:r w:rsidRPr="00493E5A">
        <w:rPr>
          <w:rStyle w:val="superscript"/>
        </w:rPr>
        <w:t>d</w:t>
      </w:r>
      <w:r>
        <w:t xml:space="preserve">  </w:t>
      </w:r>
      <w:r>
        <w:tab/>
        <w:t>.</w:t>
      </w:r>
      <w:r>
        <w:tab/>
      </w:r>
      <w:r>
        <w:tab/>
      </w:r>
      <w:r>
        <w:tab/>
      </w:r>
      <w:r>
        <w:tab/>
        <w:t>(3.2.10)</w:t>
      </w:r>
    </w:p>
    <w:p w14:paraId="7ACC2183" w14:textId="77777777" w:rsidR="00482D1F" w:rsidRDefault="00482D1F" w:rsidP="00482D1F">
      <w:r>
        <w:t>_______________________________________________________________</w:t>
      </w:r>
    </w:p>
    <w:p w14:paraId="042E86D2" w14:textId="77777777" w:rsidR="00482D1F" w:rsidRDefault="00482D1F" w:rsidP="00482D1F"/>
    <w:p w14:paraId="07F6CCE2" w14:textId="77777777" w:rsidR="00482D1F" w:rsidRDefault="00482D1F" w:rsidP="00482D1F">
      <w:r>
        <w:t>It is useful now to consider the component analysis of the action of S</w:t>
      </w:r>
      <w:r>
        <w:sym w:font="Symbol" w:char="F0C4"/>
      </w:r>
      <w:r>
        <w:t>T on a pure element of V</w:t>
      </w:r>
      <w:r>
        <w:sym w:font="Symbol" w:char="F0C4"/>
      </w:r>
      <w:r>
        <w:t>W in the sense of outer products. Then</w:t>
      </w:r>
    </w:p>
    <w:p w14:paraId="221E9C1F" w14:textId="77777777" w:rsidR="00482D1F" w:rsidRDefault="00482D1F" w:rsidP="00482D1F"/>
    <w:p w14:paraId="0B581693" w14:textId="77777777" w:rsidR="00482D1F" w:rsidRPr="00493E5A" w:rsidRDefault="00482D1F" w:rsidP="00482D1F">
      <w:pPr>
        <w:tabs>
          <w:tab w:val="left" w:pos="7200"/>
          <w:tab w:val="left" w:pos="7920"/>
          <w:tab w:val="right" w:pos="9270"/>
        </w:tabs>
      </w:pPr>
      <w:r>
        <w:tab/>
        <w:t>(x</w:t>
      </w:r>
      <w:r>
        <w:sym w:font="Symbol" w:char="F0C4"/>
      </w:r>
      <w:r>
        <w:t>y)  = (S</w:t>
      </w:r>
      <w:r>
        <w:sym w:font="Symbol" w:char="F0C4"/>
      </w:r>
      <w:r>
        <w:t>T)(v</w:t>
      </w:r>
      <w:r>
        <w:sym w:font="Symbol" w:char="F0C4"/>
      </w:r>
      <w:r>
        <w:t>w)  = (Sv)</w:t>
      </w:r>
      <w:r>
        <w:sym w:font="Symbol" w:char="F0C4"/>
      </w:r>
      <w:r>
        <w:t>(Tw)</w:t>
      </w:r>
      <w:r>
        <w:tab/>
      </w:r>
      <w:r>
        <w:tab/>
      </w:r>
      <w:r>
        <w:tab/>
      </w:r>
      <w:r>
        <w:tab/>
      </w:r>
      <w:r>
        <w:tab/>
      </w:r>
      <w:r>
        <w:tab/>
      </w:r>
      <w:r>
        <w:tab/>
      </w:r>
      <w:r w:rsidRPr="00493E5A">
        <w:rPr>
          <w:i/>
        </w:rPr>
        <w:t>(3.2.3)</w:t>
      </w:r>
    </w:p>
    <w:p w14:paraId="4D66B98D" w14:textId="77777777" w:rsidR="00482D1F" w:rsidRDefault="00482D1F" w:rsidP="00482D1F">
      <w:r>
        <w:t>so</w:t>
      </w:r>
    </w:p>
    <w:p w14:paraId="78E9403E" w14:textId="77777777" w:rsidR="00482D1F" w:rsidRPr="00493E5A" w:rsidRDefault="00482D1F" w:rsidP="00482D1F">
      <w:pPr>
        <w:tabs>
          <w:tab w:val="left" w:pos="7200"/>
          <w:tab w:val="left" w:pos="7920"/>
          <w:tab w:val="right" w:pos="9270"/>
        </w:tabs>
      </w:pPr>
      <w:r>
        <w:tab/>
        <w:t>(x</w:t>
      </w:r>
      <w:r>
        <w:sym w:font="Symbol" w:char="F0C4"/>
      </w:r>
      <w:r>
        <w:t>y)</w:t>
      </w:r>
      <w:r w:rsidRPr="00182002">
        <w:rPr>
          <w:rStyle w:val="superscript"/>
        </w:rPr>
        <w:t>ii'</w:t>
      </w:r>
      <w:r>
        <w:t xml:space="preserve"> = [(S</w:t>
      </w:r>
      <w:r>
        <w:sym w:font="Symbol" w:char="F0C4"/>
      </w:r>
      <w:r>
        <w:t>T)(v</w:t>
      </w:r>
      <w:r>
        <w:sym w:font="Symbol" w:char="F0C4"/>
      </w:r>
      <w:r>
        <w:t>w)]</w:t>
      </w:r>
      <w:r w:rsidRPr="00182002">
        <w:rPr>
          <w:rStyle w:val="superscript"/>
        </w:rPr>
        <w:t>ii'</w:t>
      </w:r>
      <w:r>
        <w:t xml:space="preserve">  = [(Sv)</w:t>
      </w:r>
      <w:r>
        <w:sym w:font="Symbol" w:char="F0C4"/>
      </w:r>
      <w:r>
        <w:t>(Tw)]</w:t>
      </w:r>
      <w:r w:rsidRPr="00182002">
        <w:rPr>
          <w:rStyle w:val="superscript"/>
        </w:rPr>
        <w:t>ii'</w:t>
      </w:r>
      <w:r>
        <w:t xml:space="preserve">  .</w:t>
      </w:r>
      <w:r>
        <w:tab/>
      </w:r>
      <w:r>
        <w:tab/>
      </w:r>
      <w:r>
        <w:tab/>
      </w:r>
      <w:r>
        <w:tab/>
      </w:r>
      <w:r>
        <w:tab/>
      </w:r>
      <w:r>
        <w:tab/>
        <w:t>(3.2.11)</w:t>
      </w:r>
    </w:p>
    <w:p w14:paraId="27528B8D" w14:textId="77777777" w:rsidR="00482D1F" w:rsidRDefault="00482D1F" w:rsidP="00482D1F"/>
    <w:p w14:paraId="24C071F9" w14:textId="77777777" w:rsidR="00482D1F" w:rsidRDefault="00482D1F" w:rsidP="00482D1F">
      <w:r>
        <w:t>The right side of this last equation can be expanded using (3.1.2) and (3.2.2) to get</w:t>
      </w:r>
    </w:p>
    <w:p w14:paraId="05E11775" w14:textId="77777777" w:rsidR="00482D1F" w:rsidRDefault="00482D1F" w:rsidP="00482D1F"/>
    <w:p w14:paraId="274D873F" w14:textId="77777777" w:rsidR="00482D1F" w:rsidRPr="00DC1771" w:rsidRDefault="00482D1F" w:rsidP="00482D1F">
      <w:r>
        <w:tab/>
        <w:t xml:space="preserve"> [(Sv)</w:t>
      </w:r>
      <w:r>
        <w:sym w:font="Symbol" w:char="F0C4"/>
      </w:r>
      <w:r>
        <w:t>(Tw)]</w:t>
      </w:r>
      <w:r w:rsidRPr="00182002">
        <w:rPr>
          <w:rStyle w:val="superscript"/>
        </w:rPr>
        <w:t>ii'</w:t>
      </w:r>
      <w:r>
        <w:t xml:space="preserve"> = (Sv)</w:t>
      </w:r>
      <w:r w:rsidRPr="00182002">
        <w:rPr>
          <w:rStyle w:val="superscript"/>
        </w:rPr>
        <w:t>i</w:t>
      </w:r>
      <w:r>
        <w:t>(Tw)</w:t>
      </w:r>
      <w:r w:rsidRPr="00182002">
        <w:rPr>
          <w:rStyle w:val="superscript"/>
        </w:rPr>
        <w:t>i'</w:t>
      </w:r>
      <w:r>
        <w:t xml:space="preserve"> = (Σ</w:t>
      </w:r>
      <w:r>
        <w:rPr>
          <w:rStyle w:val="subscript"/>
        </w:rPr>
        <w:t>j</w:t>
      </w:r>
      <w:r>
        <w:t xml:space="preserve"> S</w:t>
      </w:r>
      <w:r w:rsidRPr="00182002">
        <w:rPr>
          <w:rStyle w:val="superscript"/>
        </w:rPr>
        <w:t>i</w:t>
      </w:r>
      <w:r>
        <w:rPr>
          <w:rStyle w:val="subscript"/>
        </w:rPr>
        <w:t>j</w:t>
      </w:r>
      <w:r>
        <w:t>v</w:t>
      </w:r>
      <w:r w:rsidRPr="00493E5A">
        <w:rPr>
          <w:rStyle w:val="superscript"/>
        </w:rPr>
        <w:t>j</w:t>
      </w:r>
      <w:r>
        <w:t>)(Σ</w:t>
      </w:r>
      <w:r>
        <w:rPr>
          <w:rStyle w:val="subscript"/>
        </w:rPr>
        <w:t>j'</w:t>
      </w:r>
      <w:r>
        <w:t>T</w:t>
      </w:r>
      <w:r w:rsidRPr="00182002">
        <w:rPr>
          <w:rStyle w:val="superscript"/>
        </w:rPr>
        <w:t>i'</w:t>
      </w:r>
      <w:r>
        <w:rPr>
          <w:rStyle w:val="subscript"/>
        </w:rPr>
        <w:t>j'</w:t>
      </w:r>
      <w:r>
        <w:t>w</w:t>
      </w:r>
      <w:r w:rsidRPr="00493E5A">
        <w:rPr>
          <w:rStyle w:val="superscript"/>
        </w:rPr>
        <w:t>j'</w:t>
      </w:r>
      <w:r>
        <w:t>)</w:t>
      </w:r>
      <w:r>
        <w:tab/>
      </w:r>
    </w:p>
    <w:p w14:paraId="644A4803" w14:textId="77777777" w:rsidR="00482D1F" w:rsidRDefault="00482D1F" w:rsidP="00482D1F"/>
    <w:p w14:paraId="10B989E9" w14:textId="77777777" w:rsidR="00482D1F" w:rsidRDefault="00482D1F" w:rsidP="00482D1F">
      <w:pPr>
        <w:tabs>
          <w:tab w:val="left" w:pos="7200"/>
          <w:tab w:val="left" w:pos="7920"/>
          <w:tab w:val="right" w:pos="9270"/>
        </w:tabs>
      </w:pPr>
      <w:r>
        <w:tab/>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 xml:space="preserve">j' </w:t>
      </w:r>
      <w:r>
        <w:t>v</w:t>
      </w:r>
      <w:r w:rsidRPr="00493E5A">
        <w:rPr>
          <w:rStyle w:val="superscript"/>
        </w:rPr>
        <w:t>j</w:t>
      </w:r>
      <w:r>
        <w:t>w</w:t>
      </w:r>
      <w:r w:rsidRPr="00493E5A">
        <w:rPr>
          <w:rStyle w:val="superscript"/>
        </w:rPr>
        <w:t>j'</w:t>
      </w:r>
      <w:r>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j'</w:t>
      </w:r>
      <w:r>
        <w:t xml:space="preserve"> (v</w:t>
      </w:r>
      <w:r>
        <w:sym w:font="Symbol" w:char="F0C4"/>
      </w:r>
      <w:r>
        <w:t>w)</w:t>
      </w:r>
      <w:r w:rsidRPr="00493E5A">
        <w:rPr>
          <w:rStyle w:val="superscript"/>
        </w:rPr>
        <w:t>jj'</w:t>
      </w:r>
      <w:r>
        <w:t xml:space="preserve"> .</w:t>
      </w:r>
      <w:r>
        <w:tab/>
        <w:t xml:space="preserve"> // = (x</w:t>
      </w:r>
      <w:r>
        <w:sym w:font="Symbol" w:char="F0C4"/>
      </w:r>
      <w:r>
        <w:t>y)</w:t>
      </w:r>
      <w:r w:rsidRPr="00ED36BE">
        <w:rPr>
          <w:rStyle w:val="superscript"/>
        </w:rPr>
        <w:t>ii'</w:t>
      </w:r>
      <w:r>
        <w:tab/>
      </w:r>
      <w:r>
        <w:tab/>
      </w:r>
      <w:r>
        <w:tab/>
        <w:t>(3.2.12)</w:t>
      </w:r>
    </w:p>
    <w:p w14:paraId="38EC7BEC" w14:textId="77777777" w:rsidR="00482D1F" w:rsidRDefault="00482D1F" w:rsidP="00482D1F"/>
    <w:p w14:paraId="635AE320" w14:textId="77777777" w:rsidR="00482D1F" w:rsidRDefault="00482D1F" w:rsidP="00482D1F">
      <w:r>
        <w:t>so then (3.2.11) may be written</w:t>
      </w:r>
    </w:p>
    <w:p w14:paraId="30C82D06" w14:textId="77777777" w:rsidR="00482D1F" w:rsidRDefault="00482D1F" w:rsidP="00482D1F"/>
    <w:p w14:paraId="0A741653"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182002">
        <w:rPr>
          <w:rStyle w:val="superscript"/>
        </w:rPr>
        <w:t>ii'</w:t>
      </w:r>
      <w:r>
        <w:rPr>
          <w:rStyle w:val="subscript"/>
        </w:rPr>
        <w:t xml:space="preserve"> </w:t>
      </w:r>
      <w:r>
        <w:t>=  Σ</w:t>
      </w:r>
      <w:r>
        <w:rPr>
          <w:rStyle w:val="subscript"/>
        </w:rPr>
        <w:t>jj'</w:t>
      </w:r>
      <w:r>
        <w:t xml:space="preserve"> [ S</w:t>
      </w:r>
      <w:r w:rsidRPr="00182002">
        <w:rPr>
          <w:rStyle w:val="superscript"/>
        </w:rPr>
        <w:t>i</w:t>
      </w:r>
      <w:r>
        <w:rPr>
          <w:rStyle w:val="subscript"/>
        </w:rPr>
        <w:t>j</w:t>
      </w:r>
      <w:r>
        <w:t>T</w:t>
      </w:r>
      <w:r w:rsidRPr="00182002">
        <w:rPr>
          <w:rStyle w:val="superscript"/>
        </w:rPr>
        <w:t>i'</w:t>
      </w:r>
      <w:r>
        <w:rPr>
          <w:rStyle w:val="subscript"/>
        </w:rPr>
        <w:t>j'</w:t>
      </w:r>
      <w:r>
        <w:t>]  (v</w:t>
      </w:r>
      <w:r>
        <w:sym w:font="Symbol" w:char="F0C4"/>
      </w:r>
      <w:r>
        <w:t>w)</w:t>
      </w:r>
      <w:r w:rsidRPr="00493E5A">
        <w:rPr>
          <w:rStyle w:val="superscript"/>
        </w:rPr>
        <w:t>jj'</w:t>
      </w:r>
      <w:r>
        <w:rPr>
          <w:rStyle w:val="superscript"/>
        </w:rPr>
        <w:t xml:space="preserve"> </w:t>
      </w:r>
      <w:r>
        <w:t>.</w:t>
      </w:r>
      <w:r>
        <w:tab/>
      </w:r>
      <w:r>
        <w:tab/>
        <w:t xml:space="preserve"> // = (x</w:t>
      </w:r>
      <w:r>
        <w:sym w:font="Symbol" w:char="F0C4"/>
      </w:r>
      <w:r>
        <w:t>y)</w:t>
      </w:r>
      <w:r>
        <w:rPr>
          <w:rStyle w:val="subscript"/>
        </w:rPr>
        <w:t>ii'</w:t>
      </w:r>
      <w:r>
        <w:tab/>
      </w:r>
      <w:r>
        <w:tab/>
      </w:r>
      <w:r>
        <w:tab/>
        <w:t>(3.2.13)</w:t>
      </w:r>
    </w:p>
    <w:p w14:paraId="22892B25" w14:textId="77777777" w:rsidR="00482D1F" w:rsidRDefault="00482D1F" w:rsidP="00482D1F"/>
    <w:p w14:paraId="0348FEBD" w14:textId="77777777" w:rsidR="00482D1F" w:rsidRDefault="00482D1F" w:rsidP="00482D1F">
      <w:r>
        <w:t>We now define</w:t>
      </w:r>
    </w:p>
    <w:p w14:paraId="22615966" w14:textId="77777777" w:rsidR="00482D1F" w:rsidRDefault="00482D1F" w:rsidP="00482D1F"/>
    <w:p w14:paraId="0BAF7580" w14:textId="77777777" w:rsidR="00482D1F"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r>
      <w:r>
        <w:tab/>
      </w:r>
      <w:r>
        <w:tab/>
      </w:r>
      <w:r>
        <w:tab/>
      </w:r>
      <w:r>
        <w:tab/>
      </w:r>
      <w:r>
        <w:tab/>
      </w:r>
      <w:r>
        <w:tab/>
      </w:r>
      <w:r>
        <w:tab/>
      </w:r>
      <w:r>
        <w:tab/>
        <w:t>(3.2.14)</w:t>
      </w:r>
    </w:p>
    <w:p w14:paraId="653B7901" w14:textId="77777777" w:rsidR="00482D1F" w:rsidRDefault="00482D1F" w:rsidP="00482D1F">
      <w:pPr>
        <w:tabs>
          <w:tab w:val="left" w:pos="7200"/>
          <w:tab w:val="left" w:pos="7920"/>
          <w:tab w:val="right" w:pos="9270"/>
        </w:tabs>
      </w:pPr>
    </w:p>
    <w:p w14:paraId="359DFC79" w14:textId="77777777" w:rsidR="00482D1F" w:rsidRPr="00ED36BE" w:rsidRDefault="00482D1F" w:rsidP="00482D1F">
      <w:pPr>
        <w:tabs>
          <w:tab w:val="left" w:pos="7200"/>
          <w:tab w:val="left" w:pos="7920"/>
          <w:tab w:val="right" w:pos="9270"/>
        </w:tabs>
      </w:pPr>
      <w:r>
        <w:t xml:space="preserve">The comma is used to distinguish the left side from the rank-4 tensor </w:t>
      </w:r>
      <w:r w:rsidRPr="00B20DA8">
        <w:rPr>
          <w:noProof/>
        </w:rPr>
        <w:t>(S</w:t>
      </w:r>
      <w:r w:rsidRPr="00B20DA8">
        <w:rPr>
          <w:noProof/>
        </w:rPr>
        <w:sym w:font="Symbol" w:char="F0C4"/>
      </w:r>
      <w:r w:rsidRPr="00B20DA8">
        <w:rPr>
          <w:noProof/>
        </w:rPr>
        <w:t>T)</w:t>
      </w:r>
      <w:r>
        <w:rPr>
          <w:rStyle w:val="superscript"/>
        </w:rPr>
        <w:t>ii'</w:t>
      </w:r>
      <w:r>
        <w:rPr>
          <w:rStyle w:val="subscript"/>
        </w:rPr>
        <w:t>jj'</w:t>
      </w:r>
      <w:r>
        <w:t xml:space="preserve"> = S</w:t>
      </w:r>
      <w:r>
        <w:rPr>
          <w:rStyle w:val="superscript"/>
        </w:rPr>
        <w:t>ii'</w:t>
      </w:r>
      <w:r>
        <w:t>T</w:t>
      </w:r>
      <w:r>
        <w:rPr>
          <w:rStyle w:val="subscript"/>
        </w:rPr>
        <w:t>jj'</w:t>
      </w:r>
      <w:r>
        <w:t xml:space="preserve"> which is a different animal. </w:t>
      </w:r>
    </w:p>
    <w:p w14:paraId="08EB7106" w14:textId="77777777" w:rsidR="00482D1F" w:rsidRDefault="00482D1F" w:rsidP="00482D1F">
      <w:pPr>
        <w:tabs>
          <w:tab w:val="left" w:pos="7200"/>
          <w:tab w:val="left" w:pos="7920"/>
          <w:tab w:val="right" w:pos="9270"/>
        </w:tabs>
      </w:pPr>
      <w:r>
        <w:tab/>
        <w:t xml:space="preserve">Since S and T are (cross) tensors, we can raise and lower indices on the right side of (3.2.14) using the appropriate metric tensors as discussed below (3.2.1), and then the left side indices follow since this is a definition. For example.  </w:t>
      </w:r>
    </w:p>
    <w:p w14:paraId="4B5B9619" w14:textId="77777777" w:rsidR="00482D1F" w:rsidRDefault="00482D1F" w:rsidP="00482D1F">
      <w:pPr>
        <w:tabs>
          <w:tab w:val="left" w:pos="7200"/>
          <w:tab w:val="left" w:pos="7920"/>
          <w:tab w:val="right" w:pos="9270"/>
        </w:tabs>
      </w:pPr>
    </w:p>
    <w:p w14:paraId="139A094A" w14:textId="77777777" w:rsidR="00482D1F" w:rsidRPr="00ED36BE"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ED36BE">
        <w:rPr>
          <w:rStyle w:val="subscript"/>
        </w:rPr>
        <w:t>ii'</w:t>
      </w:r>
      <w:r w:rsidRPr="00B20DA8">
        <w:rPr>
          <w:rStyle w:val="subscript"/>
          <w:noProof/>
        </w:rPr>
        <w:t>,jj'</w:t>
      </w:r>
      <w:r>
        <w:rPr>
          <w:rStyle w:val="subscript"/>
          <w:noProof/>
        </w:rPr>
        <w:t xml:space="preserve"> </w:t>
      </w:r>
      <w:r>
        <w:t>≡  S</w:t>
      </w:r>
      <w:r w:rsidRPr="00ED36BE">
        <w:rPr>
          <w:rStyle w:val="subscript"/>
        </w:rPr>
        <w:t>i</w:t>
      </w:r>
      <w:r>
        <w:rPr>
          <w:rStyle w:val="subscript"/>
        </w:rPr>
        <w:t>j</w:t>
      </w:r>
      <w:r>
        <w:t>T</w:t>
      </w:r>
      <w:r w:rsidRPr="00ED36BE">
        <w:rPr>
          <w:rStyle w:val="subscript"/>
        </w:rPr>
        <w:t>i'</w:t>
      </w:r>
      <w:r>
        <w:rPr>
          <w:rStyle w:val="subscript"/>
        </w:rPr>
        <w:t>j'</w:t>
      </w:r>
      <w:r>
        <w:tab/>
        <w:t>.</w:t>
      </w:r>
      <w:r>
        <w:tab/>
      </w:r>
      <w:r>
        <w:tab/>
      </w:r>
      <w:r>
        <w:tab/>
      </w:r>
      <w:r>
        <w:tab/>
      </w:r>
      <w:r>
        <w:tab/>
      </w:r>
      <w:r>
        <w:tab/>
      </w:r>
      <w:r>
        <w:tab/>
      </w:r>
      <w:r>
        <w:tab/>
        <w:t>(3.2.15)</w:t>
      </w:r>
      <w:r>
        <w:tab/>
      </w:r>
    </w:p>
    <w:p w14:paraId="176304F2" w14:textId="77777777" w:rsidR="00482D1F" w:rsidRDefault="00482D1F" w:rsidP="00482D1F"/>
    <w:p w14:paraId="4CC18012" w14:textId="77777777" w:rsidR="00482D1F" w:rsidRDefault="00482D1F" w:rsidP="00482D1F">
      <w:r>
        <w:t xml:space="preserve">This definition was mentioned in (3.1.11) where it was compared to the usual notation used for a rank-4 outer product tensor </w:t>
      </w:r>
      <w:r w:rsidRPr="00B20DA8">
        <w:rPr>
          <w:noProof/>
        </w:rPr>
        <w:t>(S</w:t>
      </w:r>
      <w:r w:rsidRPr="00B20DA8">
        <w:rPr>
          <w:noProof/>
        </w:rPr>
        <w:sym w:font="Symbol" w:char="F0C4"/>
      </w:r>
      <w:r w:rsidRPr="00B20DA8">
        <w:rPr>
          <w:noProof/>
        </w:rPr>
        <w:t>T)</w:t>
      </w:r>
      <w:r w:rsidRPr="00B20DA8">
        <w:rPr>
          <w:rStyle w:val="subscript"/>
          <w:noProof/>
        </w:rPr>
        <w:t>i</w:t>
      </w:r>
      <w:r>
        <w:rPr>
          <w:rStyle w:val="subscript"/>
          <w:noProof/>
        </w:rPr>
        <w:t xml:space="preserve">ji'j' </w:t>
      </w:r>
      <w:r>
        <w:t>= S</w:t>
      </w:r>
      <w:r>
        <w:rPr>
          <w:rStyle w:val="subscript"/>
        </w:rPr>
        <w:t>ij</w:t>
      </w:r>
      <w:r>
        <w:t>T</w:t>
      </w:r>
      <w:r>
        <w:rPr>
          <w:rStyle w:val="subscript"/>
        </w:rPr>
        <w:t>i'j'</w:t>
      </w:r>
      <w:r>
        <w:t xml:space="preserve">. In (3.2.15) the two first indices of S and T are listed before the comma while the two second indices appear after the comma.  </w:t>
      </w:r>
    </w:p>
    <w:p w14:paraId="365B094F" w14:textId="77777777" w:rsidR="00482D1F" w:rsidRDefault="00482D1F" w:rsidP="00482D1F"/>
    <w:p w14:paraId="5D80DC36" w14:textId="77777777" w:rsidR="00482D1F" w:rsidRDefault="00482D1F" w:rsidP="00482D1F">
      <w:r>
        <w:t>Installing (3.2.14) into (3.2.13), one gets</w:t>
      </w:r>
    </w:p>
    <w:p w14:paraId="338CEC85" w14:textId="77777777" w:rsidR="00482D1F" w:rsidRDefault="00482D1F" w:rsidP="00482D1F"/>
    <w:p w14:paraId="405A692E"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ED36BE">
        <w:rPr>
          <w:rStyle w:val="superscript"/>
        </w:rPr>
        <w:t>ii'</w:t>
      </w:r>
      <w:r>
        <w:t xml:space="preserve"> =  Σ</w:t>
      </w:r>
      <w:r>
        <w:rPr>
          <w:rStyle w:val="subscript"/>
        </w:rPr>
        <w:t>jj'</w:t>
      </w:r>
      <w:r w:rsidRPr="00B20DA8">
        <w:rPr>
          <w:noProof/>
        </w:rPr>
        <w:t>(S</w:t>
      </w:r>
      <w:r w:rsidRPr="00B20DA8">
        <w:rPr>
          <w:noProof/>
        </w:rPr>
        <w:sym w:font="Symbol" w:char="F0C4"/>
      </w:r>
      <w:r w:rsidRPr="00B20DA8">
        <w:rPr>
          <w:noProof/>
        </w:rPr>
        <w:t>T)</w:t>
      </w:r>
      <w:r w:rsidRPr="00ED36BE">
        <w:rPr>
          <w:rStyle w:val="superscript"/>
        </w:rPr>
        <w:t>ii'</w:t>
      </w:r>
      <w:r w:rsidRPr="00B20DA8">
        <w:rPr>
          <w:rStyle w:val="subscript"/>
          <w:noProof/>
        </w:rPr>
        <w:t>,jj'</w:t>
      </w:r>
      <w:r>
        <w:t xml:space="preserve"> (v</w:t>
      </w:r>
      <w:r>
        <w:sym w:font="Symbol" w:char="F0C4"/>
      </w:r>
      <w:r>
        <w:t>w)</w:t>
      </w:r>
      <w:r w:rsidRPr="00493E5A">
        <w:rPr>
          <w:rStyle w:val="superscript"/>
        </w:rPr>
        <w:t>jj'</w:t>
      </w:r>
      <w:r>
        <w:t xml:space="preserve"> .</w:t>
      </w:r>
      <w:r>
        <w:tab/>
      </w:r>
      <w:r>
        <w:tab/>
        <w:t>// = (x</w:t>
      </w:r>
      <w:r>
        <w:sym w:font="Symbol" w:char="F0C4"/>
      </w:r>
      <w:r>
        <w:t>y)</w:t>
      </w:r>
      <w:r w:rsidRPr="00ED36BE">
        <w:rPr>
          <w:rStyle w:val="superscript"/>
        </w:rPr>
        <w:t>ii'</w:t>
      </w:r>
      <w:r>
        <w:tab/>
      </w:r>
      <w:r>
        <w:tab/>
      </w:r>
      <w:r>
        <w:tab/>
        <w:t>(3.2.16)</w:t>
      </w:r>
    </w:p>
    <w:p w14:paraId="6781F2C2" w14:textId="77777777" w:rsidR="00482D1F" w:rsidRDefault="00482D1F" w:rsidP="00482D1F"/>
    <w:p w14:paraId="7F4AEFA3" w14:textId="77777777" w:rsidR="00482D1F" w:rsidRDefault="00482D1F" w:rsidP="00482D1F">
      <w:r>
        <w:t>The structure of this equation suggests that we are multiplying a vector (v</w:t>
      </w:r>
      <w:r>
        <w:sym w:font="Symbol" w:char="F0C4"/>
      </w:r>
      <w:r>
        <w:t>w) by a matrix (S</w:t>
      </w:r>
      <w:r>
        <w:sym w:font="Symbol" w:char="F0C4"/>
      </w:r>
      <w:r>
        <w:t>T), but the usual summation index is replaced by two summation indices j and j'. In a multiindex notation one might write the above as</w:t>
      </w:r>
    </w:p>
    <w:p w14:paraId="78D84762" w14:textId="77777777" w:rsidR="00482D1F" w:rsidRDefault="00482D1F" w:rsidP="00482D1F"/>
    <w:p w14:paraId="1C376E85" w14:textId="77777777" w:rsidR="00482D1F" w:rsidRDefault="00482D1F" w:rsidP="00482D1F">
      <w:pPr>
        <w:tabs>
          <w:tab w:val="left" w:pos="7200"/>
          <w:tab w:val="left" w:pos="7920"/>
          <w:tab w:val="right" w:pos="9270"/>
        </w:tabs>
      </w:pPr>
      <w:r>
        <w:tab/>
        <w:t>x</w:t>
      </w:r>
      <w:r w:rsidRPr="00ED36BE">
        <w:rPr>
          <w:rStyle w:val="superscript"/>
        </w:rPr>
        <w:t>I</w:t>
      </w:r>
      <w:r>
        <w:t xml:space="preserve"> =  [(S</w:t>
      </w:r>
      <w:r>
        <w:sym w:font="Symbol" w:char="F0C4"/>
      </w:r>
      <w:r>
        <w:t>T)(v</w:t>
      </w:r>
      <w:r>
        <w:sym w:font="Symbol" w:char="F0C4"/>
      </w:r>
      <w:r>
        <w:t>w)]</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Pr>
          <w:rStyle w:val="superscript"/>
        </w:rPr>
        <w:t>I</w:t>
      </w:r>
      <w:r>
        <w:rPr>
          <w:rStyle w:val="subscript"/>
        </w:rPr>
        <w:t>J</w:t>
      </w:r>
      <w:r>
        <w:t xml:space="preserve"> (v</w:t>
      </w:r>
      <w:r>
        <w:sym w:font="Symbol" w:char="F0C4"/>
      </w:r>
      <w:r>
        <w:t>w)</w:t>
      </w:r>
      <w:r>
        <w:rPr>
          <w:rStyle w:val="superscript"/>
        </w:rPr>
        <w:t>J</w:t>
      </w:r>
      <w:r>
        <w:t xml:space="preserve">  .</w:t>
      </w:r>
      <w:r>
        <w:tab/>
      </w:r>
      <w:r>
        <w:tab/>
        <w:t>I = {i,i'}</w:t>
      </w:r>
      <w:r>
        <w:tab/>
        <w:t>J = {j,j'}</w:t>
      </w:r>
      <w:r>
        <w:tab/>
        <w:t>(3.2.17)</w:t>
      </w:r>
    </w:p>
    <w:p w14:paraId="159797CC" w14:textId="77777777" w:rsidR="00482D1F" w:rsidRDefault="00482D1F" w:rsidP="00482D1F"/>
    <w:p w14:paraId="73A7186A" w14:textId="77777777" w:rsidR="00482D1F" w:rsidRDefault="00482D1F" w:rsidP="00482D1F">
      <w:r>
        <w:t>Is there some way to write S</w:t>
      </w:r>
      <w:r>
        <w:sym w:font="Symbol" w:char="F0C4"/>
      </w:r>
      <w:r>
        <w:t xml:space="preserve">T as a standard matrix with two indices instead of four? </w:t>
      </w:r>
    </w:p>
    <w:p w14:paraId="6C609A42" w14:textId="77777777" w:rsidR="00482D1F" w:rsidRDefault="00482D1F" w:rsidP="00482D1F"/>
    <w:p w14:paraId="510ACAA4" w14:textId="77777777" w:rsidR="00482D1F" w:rsidRDefault="00482D1F" w:rsidP="00482D1F">
      <w:r>
        <w:t>Start with (3.2.16) written as</w:t>
      </w:r>
    </w:p>
    <w:p w14:paraId="260CC860" w14:textId="77777777" w:rsidR="00482D1F" w:rsidRDefault="00482D1F" w:rsidP="00482D1F"/>
    <w:p w14:paraId="536FD9B3" w14:textId="77777777" w:rsidR="00482D1F" w:rsidRDefault="00482D1F" w:rsidP="00482D1F">
      <w:r>
        <w:tab/>
        <w:t>(x</w:t>
      </w:r>
      <w:r>
        <w:sym w:font="Symbol" w:char="F0C4"/>
      </w:r>
      <w:r>
        <w:t>y)</w:t>
      </w:r>
      <w:r w:rsidRPr="00ED36BE">
        <w:rPr>
          <w:rStyle w:val="superscript"/>
        </w:rPr>
        <w:t>ii'</w:t>
      </w:r>
      <w:r>
        <w:t xml:space="preserve">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t xml:space="preserve"> (v</w:t>
      </w:r>
      <w:r>
        <w:sym w:font="Symbol" w:char="F0C4"/>
      </w:r>
      <w:r>
        <w:t>w)</w:t>
      </w:r>
      <w:r w:rsidRPr="00493E5A">
        <w:rPr>
          <w:rStyle w:val="superscript"/>
        </w:rPr>
        <w:t>jj'</w:t>
      </w:r>
    </w:p>
    <w:p w14:paraId="04FF852B" w14:textId="77777777" w:rsidR="00482D1F" w:rsidRDefault="00482D1F" w:rsidP="00482D1F">
      <w:r>
        <w:t>or</w:t>
      </w:r>
    </w:p>
    <w:p w14:paraId="59A46DA1" w14:textId="77777777" w:rsidR="00482D1F" w:rsidRPr="00493E5A" w:rsidRDefault="00482D1F" w:rsidP="00482D1F">
      <w:pPr>
        <w:tabs>
          <w:tab w:val="left" w:pos="7200"/>
          <w:tab w:val="left" w:pos="7920"/>
          <w:tab w:val="right" w:pos="9270"/>
        </w:tabs>
      </w:pPr>
      <w:r>
        <w:tab/>
        <w:t>(x</w:t>
      </w:r>
      <w:r w:rsidRPr="00ED36BE">
        <w:rPr>
          <w:rStyle w:val="superscript"/>
        </w:rPr>
        <w:t>i</w:t>
      </w:r>
      <w:r>
        <w:t>y</w:t>
      </w:r>
      <w:r w:rsidRPr="00ED36BE">
        <w:rPr>
          <w:rStyle w:val="superscript"/>
        </w:rPr>
        <w:t>i'</w:t>
      </w:r>
      <w:r>
        <w:t>)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rPr>
          <w:rStyle w:val="subscript"/>
        </w:rPr>
        <w:t xml:space="preserve"> </w:t>
      </w:r>
      <w:r>
        <w:t>(v</w:t>
      </w:r>
      <w:r w:rsidRPr="00493E5A">
        <w:rPr>
          <w:rStyle w:val="superscript"/>
        </w:rPr>
        <w:t>j</w:t>
      </w:r>
      <w:r>
        <w:t>w</w:t>
      </w:r>
      <w:r w:rsidRPr="00493E5A">
        <w:rPr>
          <w:rStyle w:val="superscript"/>
        </w:rPr>
        <w:t>j'</w:t>
      </w:r>
      <w:r>
        <w:t>).</w:t>
      </w:r>
      <w:r>
        <w:tab/>
      </w:r>
      <w:r>
        <w:tab/>
        <w:t xml:space="preserve">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w:t>
      </w:r>
      <w:r>
        <w:tab/>
      </w:r>
      <w:r>
        <w:tab/>
        <w:t>(3.2.18)</w:t>
      </w:r>
    </w:p>
    <w:p w14:paraId="140E9D5F" w14:textId="77777777" w:rsidR="00482D1F" w:rsidRPr="00841EEB" w:rsidRDefault="00482D1F" w:rsidP="00482D1F"/>
    <w:p w14:paraId="0FB7FDDC" w14:textId="77777777" w:rsidR="00482D1F" w:rsidRDefault="00482D1F" w:rsidP="00482D1F">
      <w:r>
        <w:t>We want to write this somehow in a form</w:t>
      </w:r>
    </w:p>
    <w:p w14:paraId="2092AB2E" w14:textId="77777777" w:rsidR="00482D1F" w:rsidRDefault="00482D1F" w:rsidP="00482D1F"/>
    <w:p w14:paraId="35BDB76A" w14:textId="77777777" w:rsidR="00482D1F" w:rsidRPr="00493E5A" w:rsidRDefault="00482D1F" w:rsidP="00482D1F">
      <w:pPr>
        <w:tabs>
          <w:tab w:val="left" w:pos="7200"/>
          <w:tab w:val="left" w:pos="7920"/>
          <w:tab w:val="right" w:pos="9270"/>
        </w:tabs>
      </w:pPr>
      <w:r>
        <w:tab/>
        <w:t>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t>
      </w:r>
      <w:r>
        <w:tab/>
      </w:r>
      <w:r>
        <w:tab/>
      </w:r>
      <w:r>
        <w:tab/>
      </w:r>
      <w:r>
        <w:tab/>
      </w:r>
      <w:r>
        <w:tab/>
      </w:r>
      <w:r>
        <w:tab/>
      </w:r>
      <w:r>
        <w:tab/>
      </w:r>
      <w:r>
        <w:tab/>
      </w:r>
      <w:r>
        <w:tab/>
      </w:r>
      <w:r>
        <w:tab/>
        <w:t>(3.2.19)</w:t>
      </w:r>
    </w:p>
    <w:p w14:paraId="4A321DB9" w14:textId="77777777" w:rsidR="00482D1F" w:rsidRDefault="00482D1F" w:rsidP="00482D1F"/>
    <w:p w14:paraId="7FAB0F3B" w14:textId="77777777" w:rsidR="00482D1F" w:rsidRPr="00BA2920" w:rsidRDefault="00482D1F" w:rsidP="00482D1F">
      <w:r>
        <w:t>For illustration purposes, assume n = 2 and n' = 3. Then write the components (v</w:t>
      </w:r>
      <w:r w:rsidRPr="00493E5A">
        <w:rPr>
          <w:rStyle w:val="superscript"/>
        </w:rPr>
        <w:t>j</w:t>
      </w:r>
      <w:r>
        <w:t>w</w:t>
      </w:r>
      <w:r w:rsidRPr="00493E5A">
        <w:rPr>
          <w:rStyle w:val="superscript"/>
        </w:rPr>
        <w:t>j'</w:t>
      </w:r>
      <w:r>
        <w:t xml:space="preserve">) as a single column vector in this obvious manner, where the w component index moves fastest, </w:t>
      </w:r>
    </w:p>
    <w:p w14:paraId="60744025" w14:textId="77777777" w:rsidR="00482D1F" w:rsidRDefault="00482D1F" w:rsidP="00482D1F"/>
    <w:p w14:paraId="66CDB311" w14:textId="77777777" w:rsidR="00482D1F" w:rsidRPr="00493E5A" w:rsidRDefault="00482D1F" w:rsidP="00482D1F">
      <w:pPr>
        <w:tabs>
          <w:tab w:val="left" w:pos="7200"/>
          <w:tab w:val="left" w:pos="7920"/>
          <w:tab w:val="right" w:pos="9270"/>
        </w:tabs>
      </w:pPr>
      <w:r>
        <w:tab/>
        <w:t xml:space="preserve">   </w:t>
      </w:r>
      <w:r>
        <w:fldChar w:fldCharType="begin"/>
      </w:r>
      <w:r>
        <w:instrText xml:space="preserve"> EQ \B(\A(v</w:instrText>
      </w:r>
      <w:r w:rsidRPr="00493E5A">
        <w:rPr>
          <w:rStyle w:val="superscript"/>
        </w:rPr>
        <w:instrText>1</w:instrText>
      </w:r>
      <w:r>
        <w:instrText>w</w:instrText>
      </w:r>
      <w:r w:rsidRPr="00493E5A">
        <w:rPr>
          <w:rStyle w:val="superscript"/>
        </w:rPr>
        <w:instrText>1</w:instrText>
      </w:r>
      <w:r>
        <w:instrText>,v</w:instrText>
      </w:r>
      <w:r w:rsidRPr="00493E5A">
        <w:rPr>
          <w:rStyle w:val="superscript"/>
        </w:rPr>
        <w:instrText>1</w:instrText>
      </w:r>
      <w:r>
        <w:instrText>w</w:instrText>
      </w:r>
      <w:r w:rsidRPr="00493E5A">
        <w:rPr>
          <w:rStyle w:val="superscript"/>
        </w:rPr>
        <w:instrText>2</w:instrText>
      </w:r>
      <w:r>
        <w:instrText>,v</w:instrText>
      </w:r>
      <w:r w:rsidRPr="00493E5A">
        <w:rPr>
          <w:rStyle w:val="superscript"/>
        </w:rPr>
        <w:instrText>1</w:instrText>
      </w:r>
      <w:r>
        <w:instrText>w</w:instrText>
      </w:r>
      <w:r w:rsidRPr="00493E5A">
        <w:rPr>
          <w:rStyle w:val="superscript"/>
        </w:rPr>
        <w:instrText>3</w:instrText>
      </w:r>
      <w:r>
        <w:instrText>,v</w:instrText>
      </w:r>
      <w:r w:rsidRPr="00493E5A">
        <w:rPr>
          <w:rStyle w:val="superscript"/>
        </w:rPr>
        <w:instrText>2</w:instrText>
      </w:r>
      <w:r>
        <w:instrText>w</w:instrText>
      </w:r>
      <w:r w:rsidRPr="00493E5A">
        <w:rPr>
          <w:rStyle w:val="superscript"/>
        </w:rPr>
        <w:instrText>1</w:instrText>
      </w:r>
      <w:r>
        <w:instrText>,v</w:instrText>
      </w:r>
      <w:r w:rsidRPr="00493E5A">
        <w:rPr>
          <w:rStyle w:val="superscript"/>
        </w:rPr>
        <w:instrText>2</w:instrText>
      </w:r>
      <w:r>
        <w:instrText>w</w:instrText>
      </w:r>
      <w:r w:rsidRPr="00493E5A">
        <w:rPr>
          <w:rStyle w:val="superscript"/>
        </w:rPr>
        <w:instrText>2</w:instrText>
      </w:r>
      <w:r>
        <w:instrText>,v</w:instrText>
      </w:r>
      <w:r w:rsidRPr="00493E5A">
        <w:rPr>
          <w:rStyle w:val="superscript"/>
        </w:rPr>
        <w:instrText>2</w:instrText>
      </w:r>
      <w:r>
        <w:instrText>w</w:instrText>
      </w:r>
      <w:r w:rsidRPr="00493E5A">
        <w:rPr>
          <w:rStyle w:val="superscript"/>
        </w:rPr>
        <w:instrText>3</w:instrText>
      </w:r>
      <w:r>
        <w:instrText>) )</w:instrText>
      </w:r>
      <w:r>
        <w:fldChar w:fldCharType="end"/>
      </w:r>
      <w:r>
        <w:t xml:space="preserve">   =  </w:t>
      </w:r>
      <w:r>
        <w:fldChar w:fldCharType="begin"/>
      </w:r>
      <w:r>
        <w:instrText xml:space="preserve"> EQ \B(\A(q</w:instrText>
      </w:r>
      <w:r w:rsidRPr="00493E5A">
        <w:rPr>
          <w:rStyle w:val="subscript"/>
        </w:rPr>
        <w:instrText>1</w:instrText>
      </w:r>
      <w:r>
        <w:instrText>,q</w:instrText>
      </w:r>
      <w:r w:rsidRPr="00493E5A">
        <w:rPr>
          <w:rStyle w:val="subscript"/>
        </w:rPr>
        <w:instrText>2</w:instrText>
      </w:r>
      <w:r>
        <w:instrText>,q</w:instrText>
      </w:r>
      <w:r w:rsidRPr="00493E5A">
        <w:rPr>
          <w:rStyle w:val="subscript"/>
        </w:rPr>
        <w:instrText>3</w:instrText>
      </w:r>
      <w:r>
        <w:instrText>,q</w:instrText>
      </w:r>
      <w:r w:rsidRPr="00493E5A">
        <w:rPr>
          <w:rStyle w:val="subscript"/>
        </w:rPr>
        <w:instrText>4</w:instrText>
      </w:r>
      <w:r>
        <w:instrText>,q</w:instrText>
      </w:r>
      <w:r>
        <w:rPr>
          <w:rStyle w:val="subscript"/>
        </w:rPr>
        <w:instrText>5</w:instrText>
      </w:r>
      <w:r>
        <w:instrText>,q</w:instrText>
      </w:r>
      <w:r w:rsidRPr="00493E5A">
        <w:rPr>
          <w:rStyle w:val="subscript"/>
        </w:rPr>
        <w:instrText>6</w:instrText>
      </w:r>
      <w:r>
        <w:instrText>) )</w:instrText>
      </w:r>
      <w:r>
        <w:fldChar w:fldCharType="end"/>
      </w:r>
      <w:r>
        <w:t xml:space="preserve">   = q  with components q</w:t>
      </w:r>
      <w:r w:rsidRPr="00493E5A">
        <w:rPr>
          <w:rStyle w:val="subscript"/>
        </w:rPr>
        <w:t>s</w:t>
      </w:r>
      <w:r>
        <w:t xml:space="preserve"> where s = 1,2....n*n'   .</w:t>
      </w:r>
      <w:r>
        <w:tab/>
      </w:r>
      <w:r>
        <w:tab/>
      </w:r>
      <w:r>
        <w:tab/>
        <w:t>(3.2.20)</w:t>
      </w:r>
    </w:p>
    <w:p w14:paraId="7C5B7507" w14:textId="77777777" w:rsidR="00482D1F" w:rsidRDefault="00482D1F" w:rsidP="00482D1F"/>
    <w:p w14:paraId="5BA59649" w14:textId="77777777" w:rsidR="00482D1F" w:rsidRDefault="00482D1F" w:rsidP="00482D1F">
      <w:r>
        <w:t>If v</w:t>
      </w:r>
      <w:r w:rsidRPr="00493E5A">
        <w:rPr>
          <w:rStyle w:val="superscript"/>
        </w:rPr>
        <w:t>j</w:t>
      </w:r>
      <w:r>
        <w:t>w</w:t>
      </w:r>
      <w:r w:rsidRPr="00493E5A">
        <w:rPr>
          <w:rStyle w:val="superscript"/>
        </w:rPr>
        <w:t>j'</w:t>
      </w:r>
      <w:r>
        <w:t xml:space="preserve"> →   q</w:t>
      </w:r>
      <w:r w:rsidRPr="00493E5A">
        <w:rPr>
          <w:rStyle w:val="subscript"/>
        </w:rPr>
        <w:t>s</w:t>
      </w:r>
      <w:r>
        <w:rPr>
          <w:rStyle w:val="subscript"/>
        </w:rPr>
        <w:t xml:space="preserve">, </w:t>
      </w:r>
      <w:r>
        <w:t>one can compute s from j,j' as follows:  ( here 3 = n' = dim(W) for this special case )</w:t>
      </w:r>
    </w:p>
    <w:p w14:paraId="7A835B63" w14:textId="77777777" w:rsidR="00482D1F" w:rsidRDefault="00482D1F" w:rsidP="00482D1F"/>
    <w:p w14:paraId="1C55E23F" w14:textId="77777777" w:rsidR="00482D1F" w:rsidRDefault="00482D1F" w:rsidP="00482D1F">
      <w:r>
        <w:tab/>
        <w:t>s =  (j-1)3 + j'</w:t>
      </w:r>
      <w:r>
        <w:tab/>
      </w:r>
      <w:r>
        <w:sym w:font="Symbol" w:char="F0DE"/>
      </w:r>
      <w:r>
        <w:tab/>
        <w:t>(s-1) = (j-1)3 + (j'-1)</w:t>
      </w:r>
      <w:r>
        <w:tab/>
      </w:r>
      <w:r>
        <w:sym w:font="Symbol" w:char="F0DE"/>
      </w:r>
      <w:r>
        <w:tab/>
      </w:r>
      <w:r>
        <w:fldChar w:fldCharType="begin"/>
      </w:r>
      <w:r>
        <w:instrText xml:space="preserve"> EQ \f(s-1,3) </w:instrText>
      </w:r>
      <w:r>
        <w:fldChar w:fldCharType="end"/>
      </w:r>
      <w:r>
        <w:t xml:space="preserve"> = (j-1) + </w:t>
      </w:r>
      <w:r>
        <w:fldChar w:fldCharType="begin"/>
      </w:r>
      <w:r>
        <w:instrText xml:space="preserve"> EQ \f(j'-1,3) </w:instrText>
      </w:r>
      <w:r>
        <w:fldChar w:fldCharType="end"/>
      </w:r>
    </w:p>
    <w:p w14:paraId="25D55957" w14:textId="77777777" w:rsidR="00482D1F" w:rsidRPr="00493E5A" w:rsidRDefault="00482D1F" w:rsidP="00482D1F">
      <w:pPr>
        <w:tabs>
          <w:tab w:val="left" w:pos="7200"/>
          <w:tab w:val="left" w:pos="7920"/>
          <w:tab w:val="right" w:pos="9270"/>
        </w:tabs>
      </w:pPr>
      <w:r>
        <w:tab/>
      </w:r>
      <w:r>
        <w:tab/>
      </w:r>
      <w:r>
        <w:sym w:font="Symbol" w:char="F0DE"/>
      </w:r>
      <w:r>
        <w:t xml:space="preserve">  int(</w:t>
      </w:r>
      <w:r>
        <w:fldChar w:fldCharType="begin"/>
      </w:r>
      <w:r>
        <w:instrText xml:space="preserve"> EQ \f(s-1,3) </w:instrText>
      </w:r>
      <w:r>
        <w:fldChar w:fldCharType="end"/>
      </w:r>
      <w:r>
        <w:t>) = j-1   and</w:t>
      </w:r>
      <w:r>
        <w:tab/>
        <w:t xml:space="preserve"> rem (</w:t>
      </w:r>
      <w:r>
        <w:fldChar w:fldCharType="begin"/>
      </w:r>
      <w:r>
        <w:instrText xml:space="preserve"> EQ \f(s-1,3) </w:instrText>
      </w:r>
      <w:r>
        <w:fldChar w:fldCharType="end"/>
      </w:r>
      <w:r>
        <w:t>) = j'-1 .</w:t>
      </w:r>
      <w:r>
        <w:tab/>
      </w:r>
      <w:r>
        <w:tab/>
      </w:r>
      <w:r>
        <w:tab/>
      </w:r>
      <w:r>
        <w:tab/>
      </w:r>
      <w:r>
        <w:tab/>
      </w:r>
      <w:r>
        <w:tab/>
        <w:t>(3.2.21)</w:t>
      </w:r>
    </w:p>
    <w:p w14:paraId="04D118E7" w14:textId="77777777" w:rsidR="00482D1F" w:rsidRDefault="00482D1F" w:rsidP="00482D1F"/>
    <w:p w14:paraId="64B51588" w14:textId="77777777" w:rsidR="00482D1F" w:rsidRDefault="00482D1F" w:rsidP="00482D1F">
      <w:r>
        <w:t>Thus for general n' we can compute j and j' from s in this way (integer part and remainder)</w:t>
      </w:r>
    </w:p>
    <w:p w14:paraId="1207E46A" w14:textId="77777777" w:rsidR="00482D1F" w:rsidRDefault="00482D1F" w:rsidP="00482D1F"/>
    <w:p w14:paraId="53D28076" w14:textId="77777777" w:rsidR="00482D1F" w:rsidRPr="00493E5A" w:rsidRDefault="00482D1F" w:rsidP="00482D1F">
      <w:pPr>
        <w:tabs>
          <w:tab w:val="left" w:pos="7200"/>
          <w:tab w:val="left" w:pos="7920"/>
          <w:tab w:val="right" w:pos="9270"/>
        </w:tabs>
      </w:pPr>
      <w:r>
        <w:tab/>
        <w:t xml:space="preserve">j = 1+int( </w:t>
      </w:r>
      <w:r>
        <w:fldChar w:fldCharType="begin"/>
      </w:r>
      <w:r>
        <w:instrText xml:space="preserve"> EQ \f(s-1,n') </w:instrText>
      </w:r>
      <w:r>
        <w:fldChar w:fldCharType="end"/>
      </w:r>
      <w:r>
        <w:t>)</w:t>
      </w:r>
      <w:r>
        <w:tab/>
        <w:t xml:space="preserve">j' = 1+rem( </w:t>
      </w:r>
      <w:r>
        <w:fldChar w:fldCharType="begin"/>
      </w:r>
      <w:r>
        <w:instrText xml:space="preserve"> EQ \f(s-1,n') </w:instrText>
      </w:r>
      <w:r>
        <w:fldChar w:fldCharType="end"/>
      </w:r>
      <w:r>
        <w:t xml:space="preserve">) </w:t>
      </w:r>
      <w:r>
        <w:tab/>
        <w:t>s = 1,2....n*n'</w:t>
      </w:r>
      <w:r>
        <w:tab/>
        <w:t>.</w:t>
      </w:r>
      <w:r>
        <w:tab/>
      </w:r>
      <w:r>
        <w:tab/>
      </w:r>
      <w:r>
        <w:tab/>
      </w:r>
      <w:r>
        <w:tab/>
        <w:t>(3.2.22)</w:t>
      </w:r>
    </w:p>
    <w:p w14:paraId="4D97136C" w14:textId="77777777" w:rsidR="00482D1F" w:rsidRDefault="00482D1F" w:rsidP="00482D1F"/>
    <w:p w14:paraId="37D0E6EF" w14:textId="77777777" w:rsidR="00482D1F" w:rsidRDefault="00482D1F" w:rsidP="00482D1F">
      <w:r>
        <w:t>One can similarly consider x</w:t>
      </w:r>
      <w:r w:rsidRPr="00ED36BE">
        <w:rPr>
          <w:rStyle w:val="superscript"/>
        </w:rPr>
        <w:t>i</w:t>
      </w:r>
      <w:r>
        <w:t>y</w:t>
      </w:r>
      <w:r w:rsidRPr="00ED36BE">
        <w:rPr>
          <w:rStyle w:val="superscript"/>
        </w:rPr>
        <w:t>i'</w:t>
      </w:r>
      <w:r>
        <w:t>→ q'</w:t>
      </w:r>
      <w:r>
        <w:rPr>
          <w:rStyle w:val="subscript"/>
        </w:rPr>
        <w:t>r</w:t>
      </w:r>
      <w:r>
        <w:t xml:space="preserve"> where the column vector q' has m*m' components. The rules here are analogous to those above, </w:t>
      </w:r>
    </w:p>
    <w:p w14:paraId="64382A5A" w14:textId="77777777" w:rsidR="00482D1F" w:rsidRDefault="00482D1F" w:rsidP="00482D1F"/>
    <w:p w14:paraId="59BD9C21" w14:textId="77777777" w:rsidR="00482D1F" w:rsidRPr="00493E5A" w:rsidRDefault="00482D1F" w:rsidP="00482D1F">
      <w:pPr>
        <w:tabs>
          <w:tab w:val="left" w:pos="7200"/>
          <w:tab w:val="left" w:pos="7920"/>
          <w:tab w:val="right" w:pos="9270"/>
        </w:tabs>
      </w:pPr>
      <w:r>
        <w:tab/>
        <w:t xml:space="preserve">i = 1+int( </w:t>
      </w:r>
      <w:r>
        <w:fldChar w:fldCharType="begin"/>
      </w:r>
      <w:r>
        <w:instrText xml:space="preserve"> EQ \f(r-1,m') </w:instrText>
      </w:r>
      <w:r>
        <w:fldChar w:fldCharType="end"/>
      </w:r>
      <w:r>
        <w:t>)</w:t>
      </w:r>
      <w:r>
        <w:tab/>
        <w:t xml:space="preserve">i' = 1+rem( </w:t>
      </w:r>
      <w:r>
        <w:fldChar w:fldCharType="begin"/>
      </w:r>
      <w:r>
        <w:instrText xml:space="preserve"> EQ \f(r-1,m') </w:instrText>
      </w:r>
      <w:r>
        <w:fldChar w:fldCharType="end"/>
      </w:r>
      <w:r>
        <w:t xml:space="preserve">) </w:t>
      </w:r>
      <w:r>
        <w:tab/>
        <w:t>r = 1,2...m*m'</w:t>
      </w:r>
      <w:r>
        <w:tab/>
        <w:t xml:space="preserve"> .</w:t>
      </w:r>
      <w:r>
        <w:tab/>
      </w:r>
      <w:r>
        <w:tab/>
      </w:r>
      <w:r>
        <w:tab/>
      </w:r>
      <w:r>
        <w:tab/>
        <w:t>(3.2.23)</w:t>
      </w:r>
    </w:p>
    <w:p w14:paraId="5A1B8B3C" w14:textId="77777777" w:rsidR="00482D1F" w:rsidRDefault="00482D1F" w:rsidP="00482D1F"/>
    <w:p w14:paraId="6DB95031" w14:textId="77777777" w:rsidR="00482D1F" w:rsidRPr="00BA2920" w:rsidRDefault="00482D1F" w:rsidP="00482D1F">
      <w:r w:rsidRPr="00B20DA8">
        <w:rPr>
          <w:i/>
        </w:rPr>
        <w:t>Therefore</w:t>
      </w:r>
      <w:r>
        <w:t>, comparing (3.2.19) and (3.2.18), the desired  M</w:t>
      </w:r>
      <w:r>
        <w:rPr>
          <w:rStyle w:val="subscript"/>
        </w:rPr>
        <w:t>rs</w:t>
      </w:r>
      <w:r>
        <w:t xml:space="preserve"> is given by</w:t>
      </w:r>
    </w:p>
    <w:p w14:paraId="79464801" w14:textId="77777777" w:rsidR="00482D1F" w:rsidRDefault="00482D1F" w:rsidP="00482D1F"/>
    <w:p w14:paraId="18455743"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3731536C" w14:textId="77777777" w:rsidR="00482D1F" w:rsidRDefault="00482D1F" w:rsidP="00482D1F"/>
    <w:p w14:paraId="7A5A24E8"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t xml:space="preserve">j = 1+int( </w:t>
      </w:r>
      <w:r>
        <w:fldChar w:fldCharType="begin"/>
      </w:r>
      <w:r>
        <w:instrText xml:space="preserve"> EQ \f(s-1,n') </w:instrText>
      </w:r>
      <w:r>
        <w:fldChar w:fldCharType="end"/>
      </w:r>
      <w:r>
        <w:t>)</w:t>
      </w:r>
      <w:r>
        <w:tab/>
      </w:r>
      <w:r>
        <w:tab/>
        <w:t>s = 1,2....n*n'</w:t>
      </w:r>
    </w:p>
    <w:p w14:paraId="6F46CDD7" w14:textId="77777777" w:rsidR="00482D1F" w:rsidRPr="00493E5A" w:rsidRDefault="00482D1F" w:rsidP="00482D1F">
      <w:pPr>
        <w:tabs>
          <w:tab w:val="left" w:pos="7200"/>
          <w:tab w:val="left" w:pos="7920"/>
          <w:tab w:val="right" w:pos="9270"/>
        </w:tabs>
      </w:pPr>
      <w:r>
        <w:tab/>
      </w:r>
      <w:r>
        <w:tab/>
        <w:t xml:space="preserve">i' = 1+rem( </w:t>
      </w:r>
      <w:r>
        <w:fldChar w:fldCharType="begin"/>
      </w:r>
      <w:r>
        <w:instrText xml:space="preserve"> EQ \f(r-1,m') </w:instrText>
      </w:r>
      <w:r>
        <w:fldChar w:fldCharType="end"/>
      </w:r>
      <w:r>
        <w:t>)</w:t>
      </w:r>
      <w:r>
        <w:tab/>
        <w:t xml:space="preserve"> </w:t>
      </w:r>
      <w:r>
        <w:tab/>
        <w:t xml:space="preserve">j' = 1+rem( </w:t>
      </w:r>
      <w:r>
        <w:fldChar w:fldCharType="begin"/>
      </w:r>
      <w:r>
        <w:instrText xml:space="preserve"> EQ \f(s-1,n') </w:instrText>
      </w:r>
      <w:r>
        <w:fldChar w:fldCharType="end"/>
      </w:r>
      <w:r>
        <w:t>)</w:t>
      </w:r>
      <w:r>
        <w:tab/>
      </w:r>
      <w:r>
        <w:tab/>
        <w:t>r = 1,2...m*m' .</w:t>
      </w:r>
      <w:r>
        <w:tab/>
      </w:r>
      <w:r>
        <w:tab/>
      </w:r>
      <w:r>
        <w:tab/>
      </w:r>
      <w:r>
        <w:tab/>
        <w:t>(3.2.24)</w:t>
      </w:r>
    </w:p>
    <w:p w14:paraId="0A53B129" w14:textId="77777777" w:rsidR="00482D1F" w:rsidRDefault="00482D1F" w:rsidP="00482D1F"/>
    <w:p w14:paraId="47C035B4" w14:textId="77777777" w:rsidR="00482D1F" w:rsidRDefault="00482D1F" w:rsidP="00482D1F">
      <w:r>
        <w:t>Thus we have reconfigured our multi-index equation x</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sidRPr="00ED36BE">
        <w:rPr>
          <w:rStyle w:val="superscript"/>
        </w:rPr>
        <w:t>I</w:t>
      </w:r>
      <w:r w:rsidRPr="00B20DA8">
        <w:rPr>
          <w:rStyle w:val="subscript"/>
          <w:noProof/>
        </w:rPr>
        <w:t>,</w:t>
      </w:r>
      <w:r>
        <w:rPr>
          <w:rStyle w:val="subscript"/>
          <w:noProof/>
        </w:rPr>
        <w:t>J</w:t>
      </w:r>
      <w:r>
        <w:t xml:space="preserve"> (v</w:t>
      </w:r>
      <w:r>
        <w:sym w:font="Symbol" w:char="F0C4"/>
      </w:r>
      <w:r>
        <w:t>w)</w:t>
      </w:r>
      <w:r>
        <w:rPr>
          <w:rStyle w:val="superscript"/>
        </w:rPr>
        <w:t>J</w:t>
      </w:r>
      <w:r>
        <w:t xml:space="preserve"> into an ordinary matrix equation 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where M</w:t>
      </w:r>
      <w:r>
        <w:rPr>
          <w:rStyle w:val="subscript"/>
        </w:rPr>
        <w:t>rs</w:t>
      </w:r>
      <w:r>
        <w:t xml:space="preserve"> is given as stated above. </w:t>
      </w:r>
    </w:p>
    <w:p w14:paraId="33D922FE" w14:textId="77777777" w:rsidR="00482D1F" w:rsidRDefault="00482D1F" w:rsidP="00482D1F">
      <w:r>
        <w:tab/>
        <w:t>This matrix 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xml:space="preserve"> is known as the </w:t>
      </w:r>
      <w:r>
        <w:rPr>
          <w:b/>
        </w:rPr>
        <w:t>Kronecker product</w:t>
      </w:r>
      <w:r>
        <w:t xml:space="preserve"> of the matrices S and T. The subscripts i,i',j'j' are all functions of r and s as shown in (3.2.24). </w:t>
      </w:r>
    </w:p>
    <w:p w14:paraId="2C2033A1" w14:textId="77777777" w:rsidR="00482D1F" w:rsidRDefault="00482D1F" w:rsidP="00482D1F">
      <w:r>
        <w:tab/>
      </w:r>
      <w:r w:rsidRPr="00ED36BE">
        <w:rPr>
          <w:i/>
        </w:rPr>
        <w:t>Symbolically</w:t>
      </w:r>
      <w:r>
        <w:t xml:space="preserve"> we write this Kronecker product as M = S</w:t>
      </w:r>
      <w:r>
        <w:sym w:font="Symbol" w:char="F0C4"/>
      </w:r>
      <w:r>
        <w:t>T. Normally in writing M = S</w:t>
      </w:r>
      <w:r>
        <w:sym w:font="Symbol" w:char="F0C4"/>
      </w:r>
      <w:r>
        <w:t>T one would imply M</w:t>
      </w:r>
      <w:r w:rsidRPr="00ED36BE">
        <w:rPr>
          <w:rStyle w:val="superscript"/>
        </w:rPr>
        <w:t>a</w:t>
      </w:r>
      <w:r>
        <w:rPr>
          <w:rStyle w:val="subscript"/>
        </w:rPr>
        <w:t>b</w:t>
      </w:r>
      <w:r w:rsidRPr="00ED36BE">
        <w:rPr>
          <w:rStyle w:val="superscript"/>
        </w:rPr>
        <w:t>c</w:t>
      </w:r>
      <w:r>
        <w:rPr>
          <w:rStyle w:val="subscript"/>
        </w:rPr>
        <w:t>d</w:t>
      </w:r>
      <w:r>
        <w:t xml:space="preserve"> = S</w:t>
      </w:r>
      <w:r w:rsidRPr="00ED36BE">
        <w:rPr>
          <w:rStyle w:val="superscript"/>
        </w:rPr>
        <w:t>a</w:t>
      </w:r>
      <w:r>
        <w:rPr>
          <w:rStyle w:val="subscript"/>
        </w:rPr>
        <w:t>b</w:t>
      </w:r>
      <w:r>
        <w:t>T</w:t>
      </w:r>
      <w:r w:rsidRPr="00ED36BE">
        <w:rPr>
          <w:rStyle w:val="superscript"/>
        </w:rPr>
        <w:t>c</w:t>
      </w:r>
      <w:r>
        <w:rPr>
          <w:rStyle w:val="subscript"/>
        </w:rPr>
        <w:t>d</w:t>
      </w:r>
      <w:r>
        <w:t xml:space="preserve">  which is unrelated to the Kronecker product. </w:t>
      </w:r>
    </w:p>
    <w:p w14:paraId="6A697AA8" w14:textId="77777777" w:rsidR="00482D1F" w:rsidRDefault="00482D1F" w:rsidP="00482D1F">
      <w:r>
        <w:tab/>
      </w:r>
    </w:p>
    <w:p w14:paraId="6B9370B2" w14:textId="77777777" w:rsidR="00482D1F" w:rsidRPr="00493E5A" w:rsidRDefault="00482D1F" w:rsidP="00482D1F">
      <w:r>
        <w:t xml:space="preserve">It is a bit tedious to compute and display one of these M matrices by hand, so we let Maple do it for us. For this example we use the following dimensions m, n, m', n' for the spaces X, V, Y, W : </w:t>
      </w:r>
    </w:p>
    <w:p w14:paraId="12574B90" w14:textId="77777777" w:rsidR="00482D1F" w:rsidRDefault="00482D1F" w:rsidP="00482D1F"/>
    <w:p w14:paraId="39FA8032" w14:textId="77777777" w:rsidR="00482D1F" w:rsidRDefault="00482D1F" w:rsidP="00482D1F">
      <w:r>
        <w:tab/>
        <w:t xml:space="preserve">S = m x n   </w:t>
      </w:r>
      <w:r>
        <w:tab/>
        <w:t xml:space="preserve"> = 2 x 3</w:t>
      </w:r>
      <w:r>
        <w:tab/>
      </w:r>
      <w:r>
        <w:tab/>
        <w:t>rows = m*m' = 6</w:t>
      </w:r>
    </w:p>
    <w:p w14:paraId="5A14D06F" w14:textId="77777777" w:rsidR="00482D1F" w:rsidRDefault="00482D1F" w:rsidP="00482D1F">
      <w:pPr>
        <w:tabs>
          <w:tab w:val="left" w:pos="7200"/>
          <w:tab w:val="left" w:pos="7920"/>
          <w:tab w:val="right" w:pos="9270"/>
        </w:tabs>
      </w:pPr>
      <w:r>
        <w:tab/>
        <w:t>T = m' x n'</w:t>
      </w:r>
      <w:r>
        <w:tab/>
        <w:t xml:space="preserve"> = 3 x 4</w:t>
      </w:r>
      <w:r>
        <w:tab/>
      </w:r>
      <w:r>
        <w:tab/>
        <w:t xml:space="preserve">cols = n*n' = 12 </w:t>
      </w:r>
      <w:r>
        <w:tab/>
      </w:r>
      <w:r>
        <w:tab/>
      </w:r>
      <w:r>
        <w:tab/>
      </w:r>
      <w:r>
        <w:tab/>
      </w:r>
      <w:r>
        <w:tab/>
      </w:r>
      <w:r>
        <w:tab/>
        <w:t>(3.2.25)</w:t>
      </w:r>
    </w:p>
    <w:p w14:paraId="6B8D1D18" w14:textId="77777777" w:rsidR="00482D1F" w:rsidRDefault="00482D1F" w:rsidP="00482D1F">
      <w:pPr>
        <w:tabs>
          <w:tab w:val="left" w:pos="7200"/>
          <w:tab w:val="left" w:pos="7920"/>
          <w:tab w:val="right" w:pos="9270"/>
        </w:tabs>
      </w:pPr>
    </w:p>
    <w:p w14:paraId="1FA21BB4" w14:textId="77777777" w:rsidR="00482D1F" w:rsidRPr="00DC1771" w:rsidRDefault="00482D1F" w:rsidP="00482D1F">
      <w:r>
        <w:t xml:space="preserve">The code simply does what (3.2.24) says to do: </w:t>
      </w:r>
    </w:p>
    <w:p w14:paraId="290D9724" w14:textId="77777777" w:rsidR="00482D1F" w:rsidRDefault="00482D1F" w:rsidP="00482D1F"/>
    <w:p w14:paraId="096C1640" w14:textId="77777777" w:rsidR="00482D1F" w:rsidRPr="00493E5A" w:rsidRDefault="00482D1F" w:rsidP="00482D1F">
      <w:pPr>
        <w:tabs>
          <w:tab w:val="left" w:pos="7200"/>
          <w:tab w:val="left" w:pos="7920"/>
          <w:tab w:val="right" w:pos="9270"/>
        </w:tabs>
      </w:pPr>
      <w:r>
        <w:pict>
          <v:shape id="_x0000_i1039" type="#_x0000_t75" style="width:268.5pt;height:174.75pt">
            <v:imagedata r:id="rId21" o:title=""/>
          </v:shape>
        </w:pict>
      </w:r>
      <w:r>
        <w:tab/>
      </w:r>
      <w:r>
        <w:tab/>
      </w:r>
      <w:r>
        <w:tab/>
      </w:r>
      <w:r>
        <w:tab/>
      </w:r>
      <w:r>
        <w:tab/>
        <w:t>(3.2.26)</w:t>
      </w:r>
    </w:p>
    <w:p w14:paraId="129E4462" w14:textId="77777777" w:rsidR="00482D1F" w:rsidRDefault="00482D1F" w:rsidP="00482D1F"/>
    <w:p w14:paraId="5CB220BE" w14:textId="77777777" w:rsidR="00482D1F" w:rsidRDefault="00482D1F" w:rsidP="00482D1F">
      <w:r>
        <w:pict>
          <v:shape id="_x0000_i1040" type="#_x0000_t75" style="width:467.25pt;height:100.5pt">
            <v:imagedata r:id="rId22" o:title=""/>
          </v:shape>
        </w:pict>
      </w:r>
    </w:p>
    <w:p w14:paraId="389EFB41" w14:textId="77777777" w:rsidR="00482D1F" w:rsidRDefault="00482D1F" w:rsidP="00482D1F"/>
    <w:p w14:paraId="4619CB79" w14:textId="77777777" w:rsidR="00482D1F" w:rsidRDefault="00482D1F" w:rsidP="00482D1F">
      <w:pPr>
        <w:tabs>
          <w:tab w:val="left" w:pos="7200"/>
          <w:tab w:val="left" w:pos="7920"/>
          <w:tab w:val="right" w:pos="9270"/>
        </w:tabs>
      </w:pPr>
      <w:r>
        <w:tab/>
      </w:r>
      <w:r>
        <w:tab/>
      </w:r>
      <w:r>
        <w:tab/>
      </w:r>
      <w:r>
        <w:tab/>
      </w:r>
      <w:r>
        <w:tab/>
      </w:r>
      <w:r>
        <w:tab/>
      </w:r>
      <w:r>
        <w:tab/>
      </w:r>
      <w:r>
        <w:tab/>
      </w:r>
      <w:r>
        <w:tab/>
      </w:r>
      <w:r>
        <w:tab/>
      </w:r>
      <w:r>
        <w:tab/>
      </w:r>
      <w:r>
        <w:tab/>
      </w:r>
      <w:r>
        <w:tab/>
        <w:t>(3.2.27)</w:t>
      </w:r>
    </w:p>
    <w:p w14:paraId="669FB925" w14:textId="77777777" w:rsidR="00482D1F" w:rsidRDefault="00482D1F" w:rsidP="00482D1F">
      <w:pPr>
        <w:tabs>
          <w:tab w:val="left" w:pos="7200"/>
          <w:tab w:val="left" w:pos="7920"/>
          <w:tab w:val="right" w:pos="9270"/>
        </w:tabs>
      </w:pPr>
    </w:p>
    <w:p w14:paraId="188EB8A1" w14:textId="77777777" w:rsidR="00482D1F" w:rsidRPr="00ED36BE" w:rsidRDefault="00482D1F" w:rsidP="00482D1F">
      <w:pPr>
        <w:tabs>
          <w:tab w:val="left" w:pos="7200"/>
          <w:tab w:val="left" w:pos="7920"/>
          <w:tab w:val="right" w:pos="9270"/>
        </w:tabs>
      </w:pPr>
      <w:r>
        <w:t>One should interpret each matrix element of the form S</w:t>
      </w:r>
      <w:r>
        <w:rPr>
          <w:rStyle w:val="subscript"/>
        </w:rPr>
        <w:t>ab</w:t>
      </w:r>
      <w:r>
        <w:t>T</w:t>
      </w:r>
      <w:r>
        <w:rPr>
          <w:rStyle w:val="subscript"/>
        </w:rPr>
        <w:t>cd</w:t>
      </w:r>
      <w:r>
        <w:t xml:space="preserve"> as S</w:t>
      </w:r>
      <w:r>
        <w:rPr>
          <w:rStyle w:val="superscript"/>
        </w:rPr>
        <w:t>a</w:t>
      </w:r>
      <w:r>
        <w:rPr>
          <w:rStyle w:val="subscript"/>
        </w:rPr>
        <w:t>b</w:t>
      </w:r>
      <w:r>
        <w:t>T</w:t>
      </w:r>
      <w:r>
        <w:rPr>
          <w:rStyle w:val="superscript"/>
        </w:rPr>
        <w:t>c</w:t>
      </w:r>
      <w:r>
        <w:rPr>
          <w:rStyle w:val="subscript"/>
        </w:rPr>
        <w:t>d</w:t>
      </w:r>
      <w:r>
        <w:t xml:space="preserve">  -- we don't know how to make Maple display things this way. If all metric tensors are Cartesian, then (3.2.27) is correct as is. </w:t>
      </w:r>
    </w:p>
    <w:p w14:paraId="364DB974" w14:textId="77777777" w:rsidR="00482D1F" w:rsidRDefault="00482D1F" w:rsidP="00482D1F">
      <w:pPr>
        <w:tabs>
          <w:tab w:val="left" w:pos="7200"/>
          <w:tab w:val="left" w:pos="7920"/>
          <w:tab w:val="right" w:pos="9270"/>
        </w:tabs>
      </w:pPr>
    </w:p>
    <w:p w14:paraId="5ED05D1F" w14:textId="77777777" w:rsidR="00482D1F" w:rsidRDefault="00482D1F" w:rsidP="00482D1F">
      <w:r>
        <w:t xml:space="preserve">Staring at the above matrix, one can see that the T submatrix is repeated </w:t>
      </w:r>
      <w:r w:rsidR="00C84F65">
        <w:t>six</w:t>
      </w:r>
      <w:r>
        <w:t xml:space="preserve"> times, and one can write this matrix in a shorthand notation as</w:t>
      </w:r>
    </w:p>
    <w:p w14:paraId="7A916120" w14:textId="77777777" w:rsidR="00482D1F" w:rsidRDefault="00482D1F" w:rsidP="00482D1F"/>
    <w:p w14:paraId="3647F3EC" w14:textId="77777777" w:rsidR="00482D1F" w:rsidRPr="00493E5A" w:rsidRDefault="00482D1F" w:rsidP="00482D1F">
      <w:pPr>
        <w:tabs>
          <w:tab w:val="left" w:pos="7200"/>
          <w:tab w:val="left" w:pos="7920"/>
          <w:tab w:val="right" w:pos="9270"/>
        </w:tabs>
      </w:pPr>
      <w:r>
        <w:tab/>
        <w:t xml:space="preserve">M = </w:t>
      </w:r>
      <w:r>
        <w:fldChar w:fldCharType="begin"/>
      </w:r>
      <w:r>
        <w:instrText xml:space="preserve"> EQ \B(\A\co3(  S</w:instrText>
      </w:r>
      <w:r w:rsidRPr="00ED36BE">
        <w:rPr>
          <w:rStyle w:val="superscript"/>
        </w:rPr>
        <w:instrText>1</w:instrText>
      </w:r>
      <w:r>
        <w:rPr>
          <w:rStyle w:val="subscript"/>
        </w:rPr>
        <w:instrText>1</w:instrText>
      </w:r>
      <w:r>
        <w:instrText>T  ,S</w:instrText>
      </w:r>
      <w:r w:rsidRPr="00ED36BE">
        <w:rPr>
          <w:rStyle w:val="superscript"/>
        </w:rPr>
        <w:instrText>1</w:instrText>
      </w:r>
      <w:r>
        <w:rPr>
          <w:rStyle w:val="subscript"/>
        </w:rPr>
        <w:instrText>2</w:instrText>
      </w:r>
      <w:r>
        <w:instrText>T  ,S</w:instrText>
      </w:r>
      <w:r w:rsidRPr="00ED36BE">
        <w:rPr>
          <w:rStyle w:val="superscript"/>
        </w:rPr>
        <w:instrText>1</w:instrText>
      </w:r>
      <w:r>
        <w:rPr>
          <w:rStyle w:val="subscript"/>
        </w:rPr>
        <w:instrText>3</w:instrText>
      </w:r>
      <w:r>
        <w:instrText>T  ,  S</w:instrText>
      </w:r>
      <w:r w:rsidRPr="00ED36BE">
        <w:rPr>
          <w:rStyle w:val="superscript"/>
        </w:rPr>
        <w:instrText>2</w:instrText>
      </w:r>
      <w:r>
        <w:rPr>
          <w:rStyle w:val="subscript"/>
        </w:rPr>
        <w:instrText>1</w:instrText>
      </w:r>
      <w:r>
        <w:instrText>T  ,S</w:instrText>
      </w:r>
      <w:r w:rsidRPr="00ED36BE">
        <w:rPr>
          <w:rStyle w:val="superscript"/>
        </w:rPr>
        <w:instrText>2</w:instrText>
      </w:r>
      <w:r>
        <w:rPr>
          <w:rStyle w:val="subscript"/>
        </w:rPr>
        <w:instrText>2</w:instrText>
      </w:r>
      <w:r>
        <w:instrText>T  ,S</w:instrText>
      </w:r>
      <w:r w:rsidRPr="00ED36BE">
        <w:rPr>
          <w:rStyle w:val="superscript"/>
        </w:rPr>
        <w:instrText>2</w:instrText>
      </w:r>
      <w:r>
        <w:rPr>
          <w:rStyle w:val="subscript"/>
        </w:rPr>
        <w:instrText>3</w:instrText>
      </w:r>
      <w:r>
        <w:instrText xml:space="preserve">T )) </w:instrText>
      </w:r>
      <w:r>
        <w:fldChar w:fldCharType="end"/>
      </w:r>
      <w:r>
        <w:tab/>
      </w:r>
      <w:r>
        <w:tab/>
        <w:t xml:space="preserve">where T =  </w:t>
      </w:r>
      <w:r>
        <w:fldChar w:fldCharType="begin"/>
      </w:r>
      <w:r>
        <w:instrText xml:space="preserve"> EQ \B(\A\co4(  T</w:instrText>
      </w:r>
      <w:r w:rsidRPr="00ED36BE">
        <w:rPr>
          <w:rStyle w:val="superscript"/>
        </w:rPr>
        <w:instrText>1</w:instrText>
      </w:r>
      <w:r>
        <w:rPr>
          <w:rStyle w:val="subscript"/>
        </w:rPr>
        <w:instrText>1</w:instrText>
      </w:r>
      <w:r>
        <w:instrText>, T</w:instrText>
      </w:r>
      <w:r w:rsidRPr="00ED36BE">
        <w:rPr>
          <w:rStyle w:val="superscript"/>
        </w:rPr>
        <w:instrText>1</w:instrText>
      </w:r>
      <w:r>
        <w:rPr>
          <w:rStyle w:val="subscript"/>
        </w:rPr>
        <w:instrText>2</w:instrText>
      </w:r>
      <w:r>
        <w:instrText>, T</w:instrText>
      </w:r>
      <w:r w:rsidRPr="00ED36BE">
        <w:rPr>
          <w:rStyle w:val="superscript"/>
        </w:rPr>
        <w:instrText>1</w:instrText>
      </w:r>
      <w:r>
        <w:rPr>
          <w:rStyle w:val="subscript"/>
        </w:rPr>
        <w:instrText>3</w:instrText>
      </w:r>
      <w:r>
        <w:instrText>, T</w:instrText>
      </w:r>
      <w:r w:rsidRPr="00ED36BE">
        <w:rPr>
          <w:rStyle w:val="superscript"/>
        </w:rPr>
        <w:instrText>1</w:instrText>
      </w:r>
      <w:r>
        <w:rPr>
          <w:rStyle w:val="subscript"/>
        </w:rPr>
        <w:instrText>4</w:instrText>
      </w:r>
      <w:r>
        <w:instrText>, T</w:instrText>
      </w:r>
      <w:r w:rsidRPr="00ED36BE">
        <w:rPr>
          <w:rStyle w:val="superscript"/>
        </w:rPr>
        <w:instrText>2</w:instrText>
      </w:r>
      <w:r>
        <w:rPr>
          <w:rStyle w:val="subscript"/>
        </w:rPr>
        <w:instrText>1</w:instrText>
      </w:r>
      <w:r>
        <w:instrText>, T</w:instrText>
      </w:r>
      <w:r w:rsidRPr="00ED36BE">
        <w:rPr>
          <w:rStyle w:val="superscript"/>
        </w:rPr>
        <w:instrText>2</w:instrText>
      </w:r>
      <w:r>
        <w:rPr>
          <w:rStyle w:val="subscript"/>
        </w:rPr>
        <w:instrText>2</w:instrText>
      </w:r>
      <w:r>
        <w:instrText>, T</w:instrText>
      </w:r>
      <w:r w:rsidRPr="00ED36BE">
        <w:rPr>
          <w:rStyle w:val="superscript"/>
        </w:rPr>
        <w:instrText>2</w:instrText>
      </w:r>
      <w:r>
        <w:rPr>
          <w:rStyle w:val="subscript"/>
        </w:rPr>
        <w:instrText>3</w:instrText>
      </w:r>
      <w:r>
        <w:instrText>, T</w:instrText>
      </w:r>
      <w:r w:rsidRPr="00ED36BE">
        <w:rPr>
          <w:rStyle w:val="superscript"/>
        </w:rPr>
        <w:instrText>2</w:instrText>
      </w:r>
      <w:r>
        <w:rPr>
          <w:rStyle w:val="subscript"/>
        </w:rPr>
        <w:instrText>4</w:instrText>
      </w:r>
      <w:r>
        <w:instrText>,T</w:instrText>
      </w:r>
      <w:r w:rsidRPr="00ED36BE">
        <w:rPr>
          <w:rStyle w:val="superscript"/>
        </w:rPr>
        <w:instrText>3</w:instrText>
      </w:r>
      <w:r>
        <w:rPr>
          <w:rStyle w:val="subscript"/>
        </w:rPr>
        <w:instrText>1</w:instrText>
      </w:r>
      <w:r>
        <w:instrText>, T</w:instrText>
      </w:r>
      <w:r w:rsidRPr="00ED36BE">
        <w:rPr>
          <w:rStyle w:val="superscript"/>
        </w:rPr>
        <w:instrText>3</w:instrText>
      </w:r>
      <w:r>
        <w:rPr>
          <w:rStyle w:val="subscript"/>
        </w:rPr>
        <w:instrText>2</w:instrText>
      </w:r>
      <w:r>
        <w:instrText>, T</w:instrText>
      </w:r>
      <w:r w:rsidRPr="00ED36BE">
        <w:rPr>
          <w:rStyle w:val="superscript"/>
        </w:rPr>
        <w:instrText>3</w:instrText>
      </w:r>
      <w:r>
        <w:rPr>
          <w:rStyle w:val="subscript"/>
        </w:rPr>
        <w:instrText>3</w:instrText>
      </w:r>
      <w:r>
        <w:instrText>, T</w:instrText>
      </w:r>
      <w:r w:rsidRPr="00ED36BE">
        <w:rPr>
          <w:rStyle w:val="superscript"/>
        </w:rPr>
        <w:instrText>3</w:instrText>
      </w:r>
      <w:r>
        <w:rPr>
          <w:rStyle w:val="subscript"/>
        </w:rPr>
        <w:instrText>4</w:instrText>
      </w:r>
      <w:r>
        <w:instrText xml:space="preserve"> )) </w:instrText>
      </w:r>
      <w:r>
        <w:fldChar w:fldCharType="end"/>
      </w:r>
      <w:r>
        <w:t xml:space="preserve"> .</w:t>
      </w:r>
      <w:r>
        <w:tab/>
      </w:r>
      <w:r>
        <w:tab/>
      </w:r>
      <w:r>
        <w:tab/>
        <w:t>(3.2.28)</w:t>
      </w:r>
    </w:p>
    <w:p w14:paraId="016582C6" w14:textId="77777777" w:rsidR="00482D1F" w:rsidRDefault="00482D1F" w:rsidP="00482D1F"/>
    <w:p w14:paraId="2E5697D5" w14:textId="77777777" w:rsidR="00482D1F" w:rsidRDefault="00482D1F" w:rsidP="00482D1F">
      <w:r>
        <w:t xml:space="preserve">This provides an easy way to manually construct such matrices. This construction can be understood if we look back at the M matrix definition, </w:t>
      </w:r>
    </w:p>
    <w:p w14:paraId="4B0B9F2B" w14:textId="77777777" w:rsidR="00482D1F" w:rsidRDefault="00482D1F" w:rsidP="00482D1F"/>
    <w:p w14:paraId="17E62355"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72E6227B" w14:textId="77777777" w:rsidR="00482D1F" w:rsidRDefault="00482D1F" w:rsidP="00482D1F"/>
    <w:p w14:paraId="01C5C824"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r>
      <w:r>
        <w:tab/>
        <w:t xml:space="preserve">j = 1+int( </w:t>
      </w:r>
      <w:r>
        <w:fldChar w:fldCharType="begin"/>
      </w:r>
      <w:r>
        <w:instrText xml:space="preserve"> EQ \f(s-1,n') </w:instrText>
      </w:r>
      <w:r>
        <w:fldChar w:fldCharType="end"/>
      </w:r>
      <w:r>
        <w:t>)</w:t>
      </w:r>
      <w:r>
        <w:tab/>
      </w:r>
      <w:r>
        <w:tab/>
        <w:t>s = 1,2....n*n'</w:t>
      </w:r>
    </w:p>
    <w:p w14:paraId="1B9BBF82" w14:textId="77777777" w:rsidR="00482D1F" w:rsidRPr="00493E5A" w:rsidRDefault="00482D1F" w:rsidP="00482D1F">
      <w:pPr>
        <w:tabs>
          <w:tab w:val="left" w:pos="7200"/>
          <w:tab w:val="left" w:pos="7920"/>
          <w:tab w:val="right" w:pos="9270"/>
        </w:tabs>
        <w:rPr>
          <w:i/>
        </w:rPr>
      </w:pPr>
      <w:r>
        <w:tab/>
      </w:r>
      <w:r>
        <w:tab/>
        <w:t xml:space="preserve">i' = 1+rem( </w:t>
      </w:r>
      <w:r>
        <w:fldChar w:fldCharType="begin"/>
      </w:r>
      <w:r>
        <w:instrText xml:space="preserve"> EQ \f(r-1,m') </w:instrText>
      </w:r>
      <w:r>
        <w:fldChar w:fldCharType="end"/>
      </w:r>
      <w:r>
        <w:t>)</w:t>
      </w:r>
      <w:r>
        <w:tab/>
        <w:t xml:space="preserve"> </w:t>
      </w:r>
      <w:r>
        <w:tab/>
      </w:r>
      <w:r>
        <w:tab/>
        <w:t xml:space="preserve">j' = 1+rem( </w:t>
      </w:r>
      <w:r>
        <w:fldChar w:fldCharType="begin"/>
      </w:r>
      <w:r>
        <w:instrText xml:space="preserve"> EQ \f(s-1,n') </w:instrText>
      </w:r>
      <w:r>
        <w:fldChar w:fldCharType="end"/>
      </w:r>
      <w:r>
        <w:t>)</w:t>
      </w:r>
      <w:r>
        <w:tab/>
      </w:r>
      <w:r>
        <w:tab/>
        <w:t>r = 1,2...m*m'  .</w:t>
      </w:r>
      <w:r>
        <w:tab/>
      </w:r>
      <w:r>
        <w:tab/>
      </w:r>
      <w:r>
        <w:tab/>
      </w:r>
      <w:r w:rsidRPr="00493E5A">
        <w:rPr>
          <w:i/>
        </w:rPr>
        <w:t>(3.2.2</w:t>
      </w:r>
      <w:r>
        <w:rPr>
          <w:i/>
        </w:rPr>
        <w:t>4</w:t>
      </w:r>
      <w:r w:rsidRPr="00493E5A">
        <w:rPr>
          <w:i/>
        </w:rPr>
        <w:t>)</w:t>
      </w:r>
    </w:p>
    <w:p w14:paraId="410E9B12" w14:textId="77777777" w:rsidR="00482D1F" w:rsidRDefault="00482D1F" w:rsidP="00482D1F"/>
    <w:p w14:paraId="685FDEE6" w14:textId="77777777" w:rsidR="00482D1F" w:rsidRPr="00DC1771" w:rsidRDefault="00482D1F" w:rsidP="00482D1F">
      <w:r>
        <w:t>The indices i,j on S select a rectangular subregion of the M matrix due to their integer part definitions. Then within each subregion the i'j' indices run through their full ranges so a copy of matrix T appears in that subregion, multiplied by the S</w:t>
      </w:r>
      <w:r w:rsidRPr="001E570E">
        <w:rPr>
          <w:rStyle w:val="superscript"/>
        </w:rPr>
        <w:t>i</w:t>
      </w:r>
      <w:r>
        <w:rPr>
          <w:rStyle w:val="subscript"/>
        </w:rPr>
        <w:t>j</w:t>
      </w:r>
      <w:r>
        <w:t xml:space="preserve"> for that subregion. </w:t>
      </w:r>
    </w:p>
    <w:p w14:paraId="40F703D5" w14:textId="77777777" w:rsidR="00482D1F" w:rsidRDefault="00482D1F" w:rsidP="00482D1F"/>
    <w:p w14:paraId="5F5AD9E5" w14:textId="77777777" w:rsidR="00482D1F" w:rsidRDefault="00482D1F" w:rsidP="00482D1F">
      <w:r>
        <w:t xml:space="preserve">One is commonly interested in the case where </w:t>
      </w:r>
    </w:p>
    <w:p w14:paraId="3B660606" w14:textId="77777777" w:rsidR="00482D1F" w:rsidRDefault="00482D1F" w:rsidP="00482D1F"/>
    <w:p w14:paraId="5401FA3B" w14:textId="77777777" w:rsidR="00482D1F" w:rsidRPr="00DC1771" w:rsidRDefault="00482D1F" w:rsidP="00482D1F">
      <w:r>
        <w:tab/>
        <w:t>S: V→V</w:t>
      </w:r>
      <w:r>
        <w:tab/>
      </w:r>
      <w:r>
        <w:tab/>
      </w:r>
      <w:r>
        <w:tab/>
        <w:t>S = n x n matrix</w:t>
      </w:r>
    </w:p>
    <w:p w14:paraId="6AE99268" w14:textId="77777777" w:rsidR="00482D1F" w:rsidRPr="00493E5A" w:rsidRDefault="00482D1F" w:rsidP="00482D1F">
      <w:pPr>
        <w:tabs>
          <w:tab w:val="left" w:pos="7200"/>
          <w:tab w:val="left" w:pos="7920"/>
          <w:tab w:val="right" w:pos="9270"/>
        </w:tabs>
      </w:pPr>
      <w:r>
        <w:tab/>
        <w:t>T: W→W</w:t>
      </w:r>
      <w:r>
        <w:tab/>
      </w:r>
      <w:r>
        <w:tab/>
      </w:r>
      <w:r>
        <w:tab/>
        <w:t>T = n' x n' matrix</w:t>
      </w:r>
      <w:r>
        <w:tab/>
      </w:r>
      <w:r>
        <w:tab/>
      </w:r>
      <w:r>
        <w:tab/>
      </w:r>
      <w:r>
        <w:tab/>
      </w:r>
      <w:r>
        <w:tab/>
      </w:r>
      <w:r>
        <w:tab/>
        <w:t>(3.2.29)</w:t>
      </w:r>
    </w:p>
    <w:p w14:paraId="1DA28BFB" w14:textId="77777777" w:rsidR="00482D1F" w:rsidRDefault="00482D1F" w:rsidP="00482D1F"/>
    <w:p w14:paraId="7FE0DABF" w14:textId="77777777" w:rsidR="00482D1F" w:rsidRDefault="00482D1F" w:rsidP="00482D1F">
      <w:r>
        <w:t xml:space="preserve">With n = m = 2 and n' = m' = 2   the above code generates this matrix M, </w:t>
      </w:r>
    </w:p>
    <w:p w14:paraId="7034C4EC" w14:textId="77777777" w:rsidR="00482D1F" w:rsidRDefault="00482D1F" w:rsidP="00482D1F"/>
    <w:p w14:paraId="33739589" w14:textId="77777777" w:rsidR="00482D1F" w:rsidRPr="00493E5A" w:rsidRDefault="00482D1F" w:rsidP="00482D1F">
      <w:pPr>
        <w:tabs>
          <w:tab w:val="left" w:pos="7200"/>
          <w:tab w:val="left" w:pos="7920"/>
          <w:tab w:val="right" w:pos="9270"/>
        </w:tabs>
      </w:pPr>
      <w:r>
        <w:tab/>
      </w:r>
      <w:r>
        <w:pict>
          <v:shape id="_x0000_i1041" type="#_x0000_t75" style="width:214.5pt;height:93.75pt">
            <v:imagedata r:id="rId23" o:title=""/>
          </v:shape>
        </w:pict>
      </w:r>
      <w:r>
        <w:tab/>
      </w:r>
      <w:r>
        <w:tab/>
      </w:r>
      <w:r>
        <w:tab/>
      </w:r>
      <w:r>
        <w:tab/>
      </w:r>
      <w:r>
        <w:tab/>
      </w:r>
      <w:r>
        <w:tab/>
        <w:t>(3.2.30)</w:t>
      </w:r>
    </w:p>
    <w:p w14:paraId="743C6FB9" w14:textId="77777777" w:rsidR="00482D1F" w:rsidRDefault="00482D1F" w:rsidP="00482D1F"/>
    <w:p w14:paraId="4D970CEF" w14:textId="77777777" w:rsidR="00482D1F" w:rsidRDefault="00482D1F" w:rsidP="00482D1F">
      <w:r>
        <w:t>which can be compared with a result quoted on the</w:t>
      </w:r>
      <w:r w:rsidR="00C84F65">
        <w:t xml:space="preserve"> (current)</w:t>
      </w:r>
      <w:r>
        <w:t xml:space="preserve"> wiki tensor product page. </w:t>
      </w:r>
    </w:p>
    <w:p w14:paraId="36D80910" w14:textId="77777777" w:rsidR="000A7620" w:rsidRDefault="000A7620" w:rsidP="00482D1F"/>
    <w:p w14:paraId="18E0754B" w14:textId="77777777" w:rsidR="000A7620" w:rsidRPr="000A7620" w:rsidRDefault="000A7620" w:rsidP="00482D1F">
      <w:pPr>
        <w:rPr>
          <w:u w:val="single"/>
        </w:rPr>
      </w:pPr>
      <w:r w:rsidRPr="000A7620">
        <w:rPr>
          <w:u w:val="single"/>
        </w:rPr>
        <w:t>Some other properties</w:t>
      </w:r>
    </w:p>
    <w:p w14:paraId="760086D9" w14:textId="77777777" w:rsidR="00606451" w:rsidRDefault="00606451" w:rsidP="00482D1F"/>
    <w:p w14:paraId="0D42336A" w14:textId="77777777" w:rsidR="00606451" w:rsidRDefault="00606451" w:rsidP="00482D1F">
      <w:r>
        <w:t>Suppose S</w:t>
      </w:r>
      <w:r>
        <w:rPr>
          <w:rStyle w:val="subscript"/>
        </w:rPr>
        <w:t>1</w:t>
      </w:r>
      <w:r>
        <w:t xml:space="preserve"> and S</w:t>
      </w:r>
      <w:r>
        <w:rPr>
          <w:rStyle w:val="subscript"/>
        </w:rPr>
        <w:t>2</w:t>
      </w:r>
      <w:r>
        <w:t xml:space="preserve"> are two matrices of the same dimension as S, and T</w:t>
      </w:r>
      <w:r>
        <w:rPr>
          <w:rStyle w:val="subscript"/>
        </w:rPr>
        <w:t>1</w:t>
      </w:r>
      <w:r>
        <w:t xml:space="preserve"> and T</w:t>
      </w:r>
      <w:r>
        <w:rPr>
          <w:rStyle w:val="subscript"/>
        </w:rPr>
        <w:t>2</w:t>
      </w:r>
      <w:r>
        <w:t xml:space="preserve"> are two matrices of the same dimension as T. Recall from above, </w:t>
      </w:r>
    </w:p>
    <w:p w14:paraId="3FBB114C" w14:textId="77777777" w:rsidR="00606451" w:rsidRDefault="00606451" w:rsidP="00482D1F"/>
    <w:p w14:paraId="06935566" w14:textId="77777777" w:rsidR="00606451" w:rsidRDefault="00606451" w:rsidP="00606451">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t xml:space="preserve">. </w:t>
      </w:r>
      <w:r>
        <w:tab/>
      </w:r>
      <w:r>
        <w:tab/>
      </w:r>
      <w:r>
        <w:tab/>
      </w:r>
      <w:r>
        <w:tab/>
      </w:r>
      <w:r>
        <w:tab/>
      </w:r>
      <w:r>
        <w:tab/>
      </w:r>
      <w:r>
        <w:tab/>
      </w:r>
      <w:r>
        <w:tab/>
      </w:r>
      <w:r w:rsidRPr="00606451">
        <w:rPr>
          <w:i/>
        </w:rPr>
        <w:t>(3.2.14)</w:t>
      </w:r>
    </w:p>
    <w:p w14:paraId="5D3FD3CA" w14:textId="77777777" w:rsidR="00606451" w:rsidRDefault="00606451" w:rsidP="00606451">
      <w:pPr>
        <w:tabs>
          <w:tab w:val="left" w:pos="7200"/>
          <w:tab w:val="left" w:pos="7920"/>
          <w:tab w:val="right" w:pos="9270"/>
        </w:tabs>
      </w:pPr>
    </w:p>
    <w:p w14:paraId="74ACCCE3" w14:textId="77777777" w:rsidR="00606451" w:rsidRDefault="00606451" w:rsidP="00606451">
      <w:pPr>
        <w:tabs>
          <w:tab w:val="left" w:pos="7200"/>
          <w:tab w:val="left" w:pos="7920"/>
          <w:tab w:val="right" w:pos="9270"/>
        </w:tabs>
      </w:pPr>
      <w:r>
        <w:t>It then follows that</w:t>
      </w:r>
    </w:p>
    <w:p w14:paraId="243D1EDF" w14:textId="77777777" w:rsidR="00606451" w:rsidRDefault="00606451" w:rsidP="00606451">
      <w:pPr>
        <w:tabs>
          <w:tab w:val="left" w:pos="7200"/>
          <w:tab w:val="left" w:pos="7920"/>
          <w:tab w:val="right" w:pos="9270"/>
        </w:tabs>
      </w:pPr>
    </w:p>
    <w:p w14:paraId="57D614F8" w14:textId="77777777" w:rsidR="00606451" w:rsidRPr="00606451" w:rsidRDefault="00606451" w:rsidP="00606451">
      <w:pPr>
        <w:tabs>
          <w:tab w:val="left" w:pos="7200"/>
          <w:tab w:val="left" w:pos="7920"/>
          <w:tab w:val="right" w:pos="9270"/>
        </w:tabs>
      </w:pPr>
      <w:r>
        <w:tab/>
        <w:t>(S</w:t>
      </w:r>
      <w:r>
        <w:rPr>
          <w:rStyle w:val="subscript"/>
        </w:rPr>
        <w:t>1</w:t>
      </w:r>
      <w:r>
        <w:t xml:space="preserve"> + S</w:t>
      </w:r>
      <w:r>
        <w:rPr>
          <w:rStyle w:val="subscript"/>
        </w:rPr>
        <w:t>2</w:t>
      </w:r>
      <w:r>
        <w:t xml:space="preserve">) </w:t>
      </w:r>
      <w:r>
        <w:sym w:font="Symbol" w:char="F0C4"/>
      </w:r>
      <w:r>
        <w:t xml:space="preserve"> T  = S</w:t>
      </w:r>
      <w:r>
        <w:rPr>
          <w:rStyle w:val="subscript"/>
        </w:rPr>
        <w:t>1</w:t>
      </w:r>
      <w:r>
        <w:sym w:font="Symbol" w:char="F0C4"/>
      </w:r>
      <w:r>
        <w:t>T + S</w:t>
      </w:r>
      <w:r>
        <w:rPr>
          <w:rStyle w:val="subscript"/>
        </w:rPr>
        <w:t>2</w:t>
      </w:r>
      <w:r>
        <w:sym w:font="Symbol" w:char="F0C4"/>
      </w:r>
      <w:r>
        <w:t xml:space="preserve">T </w:t>
      </w:r>
    </w:p>
    <w:p w14:paraId="4AEF64A1" w14:textId="77777777" w:rsidR="00606451" w:rsidRDefault="00606451" w:rsidP="00606451">
      <w:pPr>
        <w:tabs>
          <w:tab w:val="left" w:pos="7200"/>
          <w:tab w:val="left" w:pos="7920"/>
          <w:tab w:val="right" w:pos="9270"/>
        </w:tabs>
        <w:rPr>
          <w:rStyle w:val="subscript"/>
        </w:rPr>
      </w:pPr>
      <w:r>
        <w:tab/>
        <w:t xml:space="preserve">S </w:t>
      </w:r>
      <w:r>
        <w:sym w:font="Symbol" w:char="F0C4"/>
      </w:r>
      <w:r>
        <w:t xml:space="preserve"> (T</w:t>
      </w:r>
      <w:r>
        <w:rPr>
          <w:rStyle w:val="subscript"/>
        </w:rPr>
        <w:t>1</w:t>
      </w:r>
      <w:r>
        <w:t xml:space="preserve"> + T</w:t>
      </w:r>
      <w:r>
        <w:rPr>
          <w:rStyle w:val="subscript"/>
        </w:rPr>
        <w:t>2</w:t>
      </w:r>
      <w:r>
        <w:t>)  = S</w:t>
      </w:r>
      <w:r>
        <w:sym w:font="Symbol" w:char="F0C4"/>
      </w:r>
      <w:r>
        <w:t>T</w:t>
      </w:r>
      <w:r>
        <w:rPr>
          <w:rStyle w:val="subscript"/>
        </w:rPr>
        <w:t>1</w:t>
      </w:r>
      <w:r>
        <w:t xml:space="preserve"> + S</w:t>
      </w:r>
      <w:r>
        <w:sym w:font="Symbol" w:char="F0C4"/>
      </w:r>
      <w:r>
        <w:t>T</w:t>
      </w:r>
      <w:r>
        <w:rPr>
          <w:rStyle w:val="subscript"/>
        </w:rPr>
        <w:t>2</w:t>
      </w:r>
    </w:p>
    <w:p w14:paraId="5CF45BF6" w14:textId="77777777" w:rsidR="00606451" w:rsidRPr="00606451" w:rsidRDefault="00606451" w:rsidP="00606451">
      <w:pPr>
        <w:tabs>
          <w:tab w:val="left" w:pos="7200"/>
          <w:tab w:val="left" w:pos="7920"/>
          <w:tab w:val="right" w:pos="9270"/>
        </w:tabs>
      </w:pPr>
      <w:r>
        <w:rPr>
          <w:rStyle w:val="subscript"/>
        </w:rPr>
        <w:tab/>
      </w:r>
      <w:r>
        <w:t xml:space="preserve"> (S</w:t>
      </w:r>
      <w:r>
        <w:rPr>
          <w:rStyle w:val="subscript"/>
        </w:rPr>
        <w:t>1</w:t>
      </w:r>
      <w:r>
        <w:t xml:space="preserve"> + S</w:t>
      </w:r>
      <w:r>
        <w:rPr>
          <w:rStyle w:val="subscript"/>
        </w:rPr>
        <w:t>2</w:t>
      </w:r>
      <w:r>
        <w:t xml:space="preserve">) </w:t>
      </w:r>
      <w:r>
        <w:sym w:font="Symbol" w:char="F0C4"/>
      </w:r>
      <w:r>
        <w:t xml:space="preserve"> (T</w:t>
      </w:r>
      <w:r>
        <w:rPr>
          <w:rStyle w:val="subscript"/>
        </w:rPr>
        <w:t>1</w:t>
      </w:r>
      <w:r>
        <w:t xml:space="preserve"> + T</w:t>
      </w:r>
      <w:r>
        <w:rPr>
          <w:rStyle w:val="subscript"/>
        </w:rPr>
        <w:t>2</w:t>
      </w:r>
      <w:r>
        <w:t>)  =  S</w:t>
      </w:r>
      <w:r>
        <w:rPr>
          <w:rStyle w:val="subscript"/>
        </w:rPr>
        <w:t>1</w:t>
      </w:r>
      <w:r>
        <w:sym w:font="Symbol" w:char="F0C4"/>
      </w:r>
      <w:r>
        <w:t>T</w:t>
      </w:r>
      <w:r>
        <w:rPr>
          <w:rStyle w:val="subscript"/>
        </w:rPr>
        <w:t>1</w:t>
      </w:r>
      <w:r>
        <w:t xml:space="preserve"> + S</w:t>
      </w:r>
      <w:r>
        <w:rPr>
          <w:rStyle w:val="subscript"/>
        </w:rPr>
        <w:t>2</w:t>
      </w:r>
      <w:r>
        <w:sym w:font="Symbol" w:char="F0C4"/>
      </w:r>
      <w:r>
        <w:t>T</w:t>
      </w:r>
      <w:r>
        <w:rPr>
          <w:rStyle w:val="subscript"/>
        </w:rPr>
        <w:t>1</w:t>
      </w:r>
      <w:r>
        <w:t xml:space="preserve"> +  S</w:t>
      </w:r>
      <w:r>
        <w:rPr>
          <w:rStyle w:val="subscript"/>
        </w:rPr>
        <w:t>2</w:t>
      </w:r>
      <w:r>
        <w:sym w:font="Symbol" w:char="F0C4"/>
      </w:r>
      <w:r>
        <w:t>T</w:t>
      </w:r>
      <w:r>
        <w:rPr>
          <w:rStyle w:val="subscript"/>
        </w:rPr>
        <w:t>1</w:t>
      </w:r>
      <w:r>
        <w:t xml:space="preserve"> + S</w:t>
      </w:r>
      <w:r>
        <w:rPr>
          <w:rStyle w:val="subscript"/>
        </w:rPr>
        <w:t>2</w:t>
      </w:r>
      <w:r>
        <w:sym w:font="Symbol" w:char="F0C4"/>
      </w:r>
      <w:r>
        <w:t>T</w:t>
      </w:r>
      <w:r>
        <w:rPr>
          <w:rStyle w:val="subscript"/>
        </w:rPr>
        <w:t xml:space="preserve">2 </w:t>
      </w:r>
      <w:r>
        <w:tab/>
      </w:r>
      <w:r>
        <w:tab/>
      </w:r>
      <w:r>
        <w:tab/>
      </w:r>
      <w:r>
        <w:tab/>
        <w:t>(3.2.31)</w:t>
      </w:r>
      <w:r>
        <w:tab/>
      </w:r>
    </w:p>
    <w:p w14:paraId="2578E6A7" w14:textId="77777777" w:rsidR="00606451" w:rsidRDefault="00606451" w:rsidP="00606451">
      <w:pPr>
        <w:tabs>
          <w:tab w:val="left" w:pos="7200"/>
          <w:tab w:val="left" w:pos="7920"/>
          <w:tab w:val="right" w:pos="9270"/>
        </w:tabs>
      </w:pPr>
    </w:p>
    <w:p w14:paraId="2A3558EE" w14:textId="77777777" w:rsidR="00606451" w:rsidRDefault="00606451" w:rsidP="00606451">
      <w:pPr>
        <w:tabs>
          <w:tab w:val="left" w:pos="7200"/>
          <w:tab w:val="left" w:pos="7920"/>
          <w:tab w:val="right" w:pos="9270"/>
        </w:tabs>
      </w:pPr>
      <w:r>
        <w:t xml:space="preserve">which is just the statement that S </w:t>
      </w:r>
      <w:r>
        <w:sym w:font="Symbol" w:char="F0C4"/>
      </w:r>
      <w:r>
        <w:t xml:space="preserve"> T is a bilinear operator. To prove the first line using (3.2.14), </w:t>
      </w:r>
    </w:p>
    <w:p w14:paraId="5BA16825" w14:textId="77777777" w:rsidR="00606451" w:rsidRDefault="00606451" w:rsidP="00606451">
      <w:pPr>
        <w:tabs>
          <w:tab w:val="left" w:pos="7200"/>
          <w:tab w:val="left" w:pos="7920"/>
          <w:tab w:val="right" w:pos="9270"/>
        </w:tabs>
      </w:pPr>
    </w:p>
    <w:p w14:paraId="5A252A6F" w14:textId="77777777" w:rsidR="00606451" w:rsidRDefault="00606451" w:rsidP="00606451">
      <w:pPr>
        <w:tabs>
          <w:tab w:val="left" w:pos="7200"/>
          <w:tab w:val="left" w:pos="7920"/>
          <w:tab w:val="right" w:pos="9270"/>
        </w:tabs>
      </w:pPr>
      <w:r>
        <w:tab/>
        <w:t>[(S</w:t>
      </w:r>
      <w:r>
        <w:rPr>
          <w:rStyle w:val="subscript"/>
        </w:rPr>
        <w:t>1</w:t>
      </w:r>
      <w:r>
        <w:t xml:space="preserve"> + S</w:t>
      </w:r>
      <w:r>
        <w:rPr>
          <w:rStyle w:val="subscript"/>
        </w:rPr>
        <w:t>2</w:t>
      </w:r>
      <w:r>
        <w:t xml:space="preserve">) </w:t>
      </w:r>
      <w:r>
        <w:sym w:font="Symbol" w:char="F0C4"/>
      </w:r>
      <w:r>
        <w:t xml:space="preserve"> T]</w:t>
      </w:r>
      <w:r w:rsidRPr="00182002">
        <w:rPr>
          <w:rStyle w:val="superscript"/>
        </w:rPr>
        <w:t>ii'</w:t>
      </w:r>
      <w:r w:rsidRPr="00B20DA8">
        <w:rPr>
          <w:rStyle w:val="subscript"/>
          <w:noProof/>
        </w:rPr>
        <w:t>,jj'</w:t>
      </w:r>
      <w:r>
        <w:t xml:space="preserve">  =   (S</w:t>
      </w:r>
      <w:r>
        <w:rPr>
          <w:rStyle w:val="subscript"/>
        </w:rPr>
        <w:t>1</w:t>
      </w:r>
      <w:r>
        <w:t xml:space="preserve"> + S</w:t>
      </w:r>
      <w:r>
        <w:rPr>
          <w:rStyle w:val="subscript"/>
        </w:rPr>
        <w:t>2</w:t>
      </w:r>
      <w:r>
        <w:t>)</w:t>
      </w:r>
      <w:r w:rsidRPr="00182002">
        <w:rPr>
          <w:rStyle w:val="superscript"/>
        </w:rPr>
        <w:t>i</w:t>
      </w:r>
      <w:r>
        <w:rPr>
          <w:rStyle w:val="subscript"/>
        </w:rPr>
        <w:t>j</w:t>
      </w:r>
      <w:r>
        <w:t>T</w:t>
      </w:r>
      <w:r w:rsidRPr="00182002">
        <w:rPr>
          <w:rStyle w:val="superscript"/>
        </w:rPr>
        <w:t>i'</w:t>
      </w:r>
      <w:r>
        <w:rPr>
          <w:rStyle w:val="subscript"/>
        </w:rPr>
        <w:t>j'</w:t>
      </w:r>
      <w:r>
        <w:t xml:space="preserve">  =  (S</w:t>
      </w:r>
      <w:r>
        <w:rPr>
          <w:rStyle w:val="subscript"/>
        </w:rPr>
        <w:t>1</w:t>
      </w:r>
      <w:r>
        <w:t>)</w:t>
      </w:r>
      <w:r w:rsidRPr="00182002">
        <w:rPr>
          <w:rStyle w:val="superscript"/>
        </w:rPr>
        <w:t>i</w:t>
      </w:r>
      <w:r>
        <w:rPr>
          <w:rStyle w:val="subscript"/>
        </w:rPr>
        <w:t>j</w:t>
      </w:r>
      <w:r>
        <w:t>T</w:t>
      </w:r>
      <w:r w:rsidRPr="00182002">
        <w:rPr>
          <w:rStyle w:val="superscript"/>
        </w:rPr>
        <w:t>i'</w:t>
      </w:r>
      <w:r>
        <w:rPr>
          <w:rStyle w:val="subscript"/>
        </w:rPr>
        <w:t>j'</w:t>
      </w:r>
      <w:r>
        <w:t xml:space="preserve"> +  (S</w:t>
      </w:r>
      <w:r>
        <w:rPr>
          <w:rStyle w:val="subscript"/>
        </w:rPr>
        <w:t>2</w:t>
      </w:r>
      <w:r>
        <w:t>)</w:t>
      </w:r>
      <w:r w:rsidRPr="00182002">
        <w:rPr>
          <w:rStyle w:val="superscript"/>
        </w:rPr>
        <w:t>i</w:t>
      </w:r>
      <w:r>
        <w:rPr>
          <w:rStyle w:val="subscript"/>
        </w:rPr>
        <w:t>j</w:t>
      </w:r>
      <w:r>
        <w:t>T</w:t>
      </w:r>
      <w:r w:rsidRPr="00182002">
        <w:rPr>
          <w:rStyle w:val="superscript"/>
        </w:rPr>
        <w:t>i'</w:t>
      </w:r>
      <w:r>
        <w:rPr>
          <w:rStyle w:val="subscript"/>
        </w:rPr>
        <w:t>j'</w:t>
      </w:r>
    </w:p>
    <w:p w14:paraId="5ED9B9BE" w14:textId="77777777" w:rsidR="00606451" w:rsidRDefault="00606451" w:rsidP="00606451">
      <w:pPr>
        <w:tabs>
          <w:tab w:val="left" w:pos="7200"/>
          <w:tab w:val="left" w:pos="7920"/>
          <w:tab w:val="right" w:pos="9270"/>
        </w:tabs>
      </w:pPr>
    </w:p>
    <w:p w14:paraId="61B78A8F" w14:textId="77777777" w:rsidR="00606451" w:rsidRDefault="00606451" w:rsidP="00606451">
      <w:pPr>
        <w:tabs>
          <w:tab w:val="left" w:pos="7200"/>
          <w:tab w:val="left" w:pos="7920"/>
          <w:tab w:val="right" w:pos="9270"/>
        </w:tabs>
      </w:pPr>
      <w:r>
        <w:tab/>
      </w:r>
      <w:r>
        <w:tab/>
      </w:r>
      <w:r>
        <w:tab/>
      </w:r>
      <w:r>
        <w:tab/>
        <w:t xml:space="preserve">      = </w:t>
      </w:r>
      <w:r w:rsidRPr="00B20DA8">
        <w:rPr>
          <w:noProof/>
        </w:rPr>
        <w:t>(S</w:t>
      </w:r>
      <w:r>
        <w:rPr>
          <w:rStyle w:val="subscript"/>
        </w:rPr>
        <w:t>1</w:t>
      </w:r>
      <w:r w:rsidRPr="00B20DA8">
        <w:rPr>
          <w:noProof/>
        </w:rPr>
        <w:sym w:font="Symbol" w:char="F0C4"/>
      </w:r>
      <w:r w:rsidRPr="00B20DA8">
        <w:rPr>
          <w:noProof/>
        </w:rPr>
        <w:t>T)</w:t>
      </w:r>
      <w:r w:rsidRPr="00182002">
        <w:rPr>
          <w:rStyle w:val="superscript"/>
        </w:rPr>
        <w:t>ii'</w:t>
      </w:r>
      <w:r w:rsidRPr="00B20DA8">
        <w:rPr>
          <w:rStyle w:val="subscript"/>
          <w:noProof/>
        </w:rPr>
        <w:t>,jj'</w:t>
      </w:r>
      <w:r>
        <w:t xml:space="preserve"> +  </w:t>
      </w:r>
      <w:r w:rsidRPr="00B20DA8">
        <w:rPr>
          <w:noProof/>
        </w:rPr>
        <w:t>(S</w:t>
      </w:r>
      <w:r>
        <w:rPr>
          <w:rStyle w:val="subscript"/>
        </w:rPr>
        <w:t>2</w:t>
      </w:r>
      <w:r w:rsidRPr="00B20DA8">
        <w:rPr>
          <w:noProof/>
        </w:rPr>
        <w:sym w:font="Symbol" w:char="F0C4"/>
      </w:r>
      <w:r w:rsidRPr="00B20DA8">
        <w:rPr>
          <w:noProof/>
        </w:rPr>
        <w:t>T)</w:t>
      </w:r>
      <w:r w:rsidRPr="00182002">
        <w:rPr>
          <w:rStyle w:val="superscript"/>
        </w:rPr>
        <w:t>ii'</w:t>
      </w:r>
      <w:r w:rsidRPr="00B20DA8">
        <w:rPr>
          <w:rStyle w:val="subscript"/>
          <w:noProof/>
        </w:rPr>
        <w:t>,jj'</w:t>
      </w:r>
      <w:r>
        <w:t xml:space="preserve"> </w:t>
      </w:r>
      <w:r>
        <w:tab/>
      </w:r>
      <w:r>
        <w:tab/>
      </w:r>
      <w:r>
        <w:tab/>
      </w:r>
      <w:r>
        <w:tab/>
      </w:r>
      <w:r>
        <w:tab/>
        <w:t>(3.2.32)</w:t>
      </w:r>
    </w:p>
    <w:p w14:paraId="594B764D" w14:textId="77777777" w:rsidR="000A7620" w:rsidRDefault="000A7620" w:rsidP="00606451">
      <w:pPr>
        <w:tabs>
          <w:tab w:val="left" w:pos="7200"/>
          <w:tab w:val="left" w:pos="7920"/>
          <w:tab w:val="right" w:pos="9270"/>
        </w:tabs>
      </w:pPr>
    </w:p>
    <w:p w14:paraId="3F064675" w14:textId="77777777" w:rsidR="000A7620" w:rsidRDefault="000A7620" w:rsidP="00606451">
      <w:pPr>
        <w:tabs>
          <w:tab w:val="left" w:pos="7200"/>
          <w:tab w:val="left" w:pos="7920"/>
          <w:tab w:val="right" w:pos="9270"/>
        </w:tabs>
      </w:pPr>
      <w:r>
        <w:t>Suppose S</w:t>
      </w:r>
      <w:r>
        <w:rPr>
          <w:rStyle w:val="subscript"/>
        </w:rPr>
        <w:t>1</w:t>
      </w:r>
      <w:r>
        <w:t xml:space="preserve"> and S</w:t>
      </w:r>
      <w:r>
        <w:rPr>
          <w:rStyle w:val="subscript"/>
        </w:rPr>
        <w:t>2</w:t>
      </w:r>
      <w:r>
        <w:t xml:space="preserve"> are both n x n  and T</w:t>
      </w:r>
      <w:r>
        <w:rPr>
          <w:rStyle w:val="subscript"/>
        </w:rPr>
        <w:t>1</w:t>
      </w:r>
      <w:r>
        <w:t xml:space="preserve"> and T</w:t>
      </w:r>
      <w:r>
        <w:rPr>
          <w:rStyle w:val="subscript"/>
        </w:rPr>
        <w:t>2</w:t>
      </w:r>
      <w:r>
        <w:t xml:space="preserve"> are both n' x n' . Then one can write, </w:t>
      </w:r>
    </w:p>
    <w:p w14:paraId="6EC9D237" w14:textId="77777777" w:rsidR="000A7620" w:rsidRDefault="000A7620" w:rsidP="00606451">
      <w:pPr>
        <w:tabs>
          <w:tab w:val="left" w:pos="7200"/>
          <w:tab w:val="left" w:pos="7920"/>
          <w:tab w:val="right" w:pos="9270"/>
        </w:tabs>
      </w:pPr>
    </w:p>
    <w:p w14:paraId="4F926E68" w14:textId="77777777" w:rsidR="000A7620" w:rsidRPr="000A7620" w:rsidRDefault="000A7620" w:rsidP="00606451">
      <w:pPr>
        <w:tabs>
          <w:tab w:val="left" w:pos="7200"/>
          <w:tab w:val="left" w:pos="7920"/>
          <w:tab w:val="right" w:pos="9270"/>
        </w:tabs>
      </w:pPr>
      <w:r>
        <w:tab/>
        <w:t>(S</w:t>
      </w:r>
      <w:r>
        <w:rPr>
          <w:rStyle w:val="subscript"/>
        </w:rPr>
        <w:t>1</w:t>
      </w:r>
      <w:r>
        <w:t>S</w:t>
      </w:r>
      <w:r>
        <w:rPr>
          <w:rStyle w:val="subscript"/>
        </w:rPr>
        <w:t>2</w:t>
      </w:r>
      <w:r>
        <w:t>)</w:t>
      </w:r>
      <w:r>
        <w:sym w:font="Symbol" w:char="F0C4"/>
      </w:r>
      <w:r>
        <w:t>(T</w:t>
      </w:r>
      <w:r>
        <w:rPr>
          <w:rStyle w:val="subscript"/>
        </w:rPr>
        <w:t>1</w:t>
      </w:r>
      <w:r>
        <w:t>T</w:t>
      </w:r>
      <w:r>
        <w:rPr>
          <w:rStyle w:val="subscript"/>
        </w:rPr>
        <w:t>2</w:t>
      </w:r>
      <w:r>
        <w:t>)   = (S</w:t>
      </w:r>
      <w:r>
        <w:rPr>
          <w:rStyle w:val="subscript"/>
        </w:rPr>
        <w:t>1</w:t>
      </w:r>
      <w:r>
        <w:sym w:font="Symbol" w:char="F0C4"/>
      </w:r>
      <w:r>
        <w:t>T</w:t>
      </w:r>
      <w:r>
        <w:rPr>
          <w:rStyle w:val="subscript"/>
        </w:rPr>
        <w:t>1</w:t>
      </w:r>
      <w:r>
        <w:t>)(S</w:t>
      </w:r>
      <w:r>
        <w:rPr>
          <w:rStyle w:val="subscript"/>
        </w:rPr>
        <w:t>2</w:t>
      </w:r>
      <w:r>
        <w:sym w:font="Symbol" w:char="F0C4"/>
      </w:r>
      <w:r>
        <w:t>T</w:t>
      </w:r>
      <w:r>
        <w:rPr>
          <w:rStyle w:val="subscript"/>
        </w:rPr>
        <w:t>2</w:t>
      </w:r>
      <w:r>
        <w:t>)</w:t>
      </w:r>
      <w:r>
        <w:tab/>
      </w:r>
      <w:r>
        <w:tab/>
      </w:r>
      <w:r>
        <w:tab/>
      </w:r>
      <w:r>
        <w:tab/>
      </w:r>
      <w:r>
        <w:tab/>
      </w:r>
      <w:r>
        <w:tab/>
      </w:r>
      <w:r>
        <w:tab/>
      </w:r>
      <w:r>
        <w:tab/>
        <w:t>(3.2.33)</w:t>
      </w:r>
    </w:p>
    <w:p w14:paraId="3FA2714F" w14:textId="77777777" w:rsidR="000A7620" w:rsidRDefault="000A7620" w:rsidP="00606451">
      <w:pPr>
        <w:tabs>
          <w:tab w:val="left" w:pos="7200"/>
          <w:tab w:val="left" w:pos="7920"/>
          <w:tab w:val="right" w:pos="9270"/>
        </w:tabs>
      </w:pPr>
    </w:p>
    <w:p w14:paraId="55E1C242" w14:textId="77777777" w:rsidR="000A7620" w:rsidRPr="000A7620" w:rsidRDefault="000A7620" w:rsidP="00606451">
      <w:pPr>
        <w:tabs>
          <w:tab w:val="left" w:pos="7200"/>
          <w:tab w:val="left" w:pos="7920"/>
          <w:tab w:val="right" w:pos="9270"/>
        </w:tabs>
      </w:pPr>
      <w:r w:rsidRPr="000A7620">
        <w:rPr>
          <w:u w:val="single"/>
        </w:rPr>
        <w:t xml:space="preserve">Proof: </w:t>
      </w:r>
      <w:r w:rsidRPr="000A7620">
        <w:t xml:space="preserve"> </w:t>
      </w:r>
      <w:r>
        <w:t xml:space="preserve">Again using (3.2.14), </w:t>
      </w:r>
    </w:p>
    <w:p w14:paraId="50E640A8" w14:textId="77777777" w:rsidR="00606451" w:rsidRDefault="00606451" w:rsidP="00606451">
      <w:pPr>
        <w:tabs>
          <w:tab w:val="left" w:pos="7200"/>
          <w:tab w:val="left" w:pos="7920"/>
          <w:tab w:val="right" w:pos="9270"/>
        </w:tabs>
      </w:pPr>
    </w:p>
    <w:p w14:paraId="2C4B4F57" w14:textId="77777777" w:rsidR="000A7620" w:rsidRDefault="000A7620" w:rsidP="000A7620">
      <w:pPr>
        <w:tabs>
          <w:tab w:val="left" w:pos="7200"/>
          <w:tab w:val="left" w:pos="7920"/>
          <w:tab w:val="right" w:pos="9270"/>
        </w:tabs>
      </w:pPr>
      <w:r>
        <w:tab/>
        <w:t>[(S</w:t>
      </w:r>
      <w:r>
        <w:rPr>
          <w:rStyle w:val="subscript"/>
        </w:rPr>
        <w:t>1</w:t>
      </w:r>
      <w:r>
        <w:t>S</w:t>
      </w:r>
      <w:r>
        <w:rPr>
          <w:rStyle w:val="subscript"/>
        </w:rPr>
        <w:t>2</w:t>
      </w:r>
      <w:r>
        <w:t>)</w:t>
      </w:r>
      <w:r>
        <w:sym w:font="Symbol" w:char="F0C4"/>
      </w:r>
      <w:r>
        <w:t>(T</w:t>
      </w:r>
      <w:r>
        <w:rPr>
          <w:rStyle w:val="subscript"/>
        </w:rPr>
        <w:t>1</w:t>
      </w:r>
      <w:r>
        <w:t>T</w:t>
      </w:r>
      <w:r>
        <w:rPr>
          <w:rStyle w:val="subscript"/>
        </w:rPr>
        <w:t>2</w:t>
      </w:r>
      <w:r>
        <w:t>)]</w:t>
      </w:r>
      <w:r w:rsidRPr="00ED36BE">
        <w:rPr>
          <w:rStyle w:val="superscript"/>
        </w:rPr>
        <w:t>ii'</w:t>
      </w:r>
      <w:r w:rsidRPr="00B20DA8">
        <w:rPr>
          <w:rStyle w:val="subscript"/>
          <w:noProof/>
        </w:rPr>
        <w:t>,jj'</w:t>
      </w:r>
      <w:r>
        <w:t xml:space="preserve">   =   (S</w:t>
      </w:r>
      <w:r>
        <w:rPr>
          <w:rStyle w:val="subscript"/>
        </w:rPr>
        <w:t>1</w:t>
      </w:r>
      <w:r>
        <w:t>S</w:t>
      </w:r>
      <w:r>
        <w:rPr>
          <w:rStyle w:val="subscript"/>
        </w:rPr>
        <w:t>2</w:t>
      </w:r>
      <w:r>
        <w:t>)</w:t>
      </w:r>
      <w:r w:rsidRPr="00182002">
        <w:rPr>
          <w:rStyle w:val="superscript"/>
        </w:rPr>
        <w:t>i</w:t>
      </w:r>
      <w:r>
        <w:rPr>
          <w:rStyle w:val="subscript"/>
        </w:rPr>
        <w:t>j</w:t>
      </w:r>
      <w:r>
        <w:t>(T</w:t>
      </w:r>
      <w:r>
        <w:rPr>
          <w:rStyle w:val="subscript"/>
        </w:rPr>
        <w:t>1</w:t>
      </w:r>
      <w:r>
        <w:t>T</w:t>
      </w:r>
      <w:r>
        <w:rPr>
          <w:rStyle w:val="subscript"/>
        </w:rPr>
        <w:t>2</w:t>
      </w:r>
      <w:r>
        <w:t>)</w:t>
      </w:r>
      <w:r w:rsidRPr="00182002">
        <w:rPr>
          <w:rStyle w:val="superscript"/>
        </w:rPr>
        <w:t>i'</w:t>
      </w:r>
      <w:r>
        <w:rPr>
          <w:rStyle w:val="subscript"/>
        </w:rPr>
        <w:t>j'</w:t>
      </w:r>
    </w:p>
    <w:p w14:paraId="602F7C11" w14:textId="77777777" w:rsidR="000A7620" w:rsidRDefault="000A7620" w:rsidP="000A7620">
      <w:pPr>
        <w:tabs>
          <w:tab w:val="left" w:pos="7200"/>
          <w:tab w:val="left" w:pos="7920"/>
          <w:tab w:val="right" w:pos="9270"/>
        </w:tabs>
      </w:pPr>
    </w:p>
    <w:p w14:paraId="18B7929D" w14:textId="77777777" w:rsidR="000A7620" w:rsidRDefault="000A7620" w:rsidP="000A7620">
      <w:pPr>
        <w:tabs>
          <w:tab w:val="left" w:pos="7200"/>
          <w:tab w:val="left" w:pos="7920"/>
          <w:tab w:val="right" w:pos="9270"/>
        </w:tabs>
      </w:pPr>
      <w:r>
        <w:tab/>
      </w:r>
      <w:r>
        <w:tab/>
        <w:t>= (S</w:t>
      </w:r>
      <w:r>
        <w:rPr>
          <w:rStyle w:val="subscript"/>
        </w:rPr>
        <w:t>1</w:t>
      </w:r>
      <w:r>
        <w:t>)</w:t>
      </w:r>
      <w:r>
        <w:rPr>
          <w:rStyle w:val="superscript"/>
        </w:rPr>
        <w:t>i</w:t>
      </w:r>
      <w:r>
        <w:rPr>
          <w:rStyle w:val="subscript"/>
        </w:rPr>
        <w:t>k</w:t>
      </w:r>
      <w:r>
        <w:t xml:space="preserve"> (S</w:t>
      </w:r>
      <w:r>
        <w:rPr>
          <w:rStyle w:val="subscript"/>
        </w:rPr>
        <w:t>2</w:t>
      </w:r>
      <w:r>
        <w:t>)</w:t>
      </w:r>
      <w:r>
        <w:rPr>
          <w:rStyle w:val="superscript"/>
        </w:rPr>
        <w:t>k</w:t>
      </w:r>
      <w:r>
        <w:rPr>
          <w:rStyle w:val="subscript"/>
        </w:rPr>
        <w:t>j</w:t>
      </w:r>
      <w:r>
        <w:t xml:space="preserve"> (T</w:t>
      </w:r>
      <w:r>
        <w:rPr>
          <w:rStyle w:val="subscript"/>
        </w:rPr>
        <w:t>1</w:t>
      </w:r>
      <w:r>
        <w:t>)</w:t>
      </w:r>
      <w:r>
        <w:rPr>
          <w:rStyle w:val="superscript"/>
        </w:rPr>
        <w:t>i'</w:t>
      </w:r>
      <w:r>
        <w:rPr>
          <w:rStyle w:val="subscript"/>
        </w:rPr>
        <w:t>k'</w:t>
      </w:r>
      <w:r>
        <w:t xml:space="preserve"> (T</w:t>
      </w:r>
      <w:r>
        <w:rPr>
          <w:rStyle w:val="subscript"/>
        </w:rPr>
        <w:t>2</w:t>
      </w:r>
      <w:r>
        <w:t>)</w:t>
      </w:r>
      <w:r>
        <w:rPr>
          <w:rStyle w:val="superscript"/>
        </w:rPr>
        <w:t>k'</w:t>
      </w:r>
      <w:r>
        <w:rPr>
          <w:rStyle w:val="subscript"/>
        </w:rPr>
        <w:t>j'</w:t>
      </w:r>
      <w:r>
        <w:t xml:space="preserve">   =  (S</w:t>
      </w:r>
      <w:r>
        <w:rPr>
          <w:rStyle w:val="subscript"/>
        </w:rPr>
        <w:t>1</w:t>
      </w:r>
      <w:r>
        <w:t>)</w:t>
      </w:r>
      <w:r>
        <w:rPr>
          <w:rStyle w:val="superscript"/>
        </w:rPr>
        <w:t>i</w:t>
      </w:r>
      <w:r>
        <w:rPr>
          <w:rStyle w:val="subscript"/>
        </w:rPr>
        <w:t>k</w:t>
      </w:r>
      <w:r>
        <w:t xml:space="preserve"> (T</w:t>
      </w:r>
      <w:r>
        <w:rPr>
          <w:rStyle w:val="subscript"/>
        </w:rPr>
        <w:t>1</w:t>
      </w:r>
      <w:r>
        <w:t>)</w:t>
      </w:r>
      <w:r>
        <w:rPr>
          <w:rStyle w:val="superscript"/>
        </w:rPr>
        <w:t>i'</w:t>
      </w:r>
      <w:r>
        <w:rPr>
          <w:rStyle w:val="subscript"/>
        </w:rPr>
        <w:t>k'</w:t>
      </w:r>
      <w:r>
        <w:t xml:space="preserve"> (S</w:t>
      </w:r>
      <w:r>
        <w:rPr>
          <w:rStyle w:val="subscript"/>
        </w:rPr>
        <w:t>2</w:t>
      </w:r>
      <w:r>
        <w:t>)</w:t>
      </w:r>
      <w:r>
        <w:rPr>
          <w:rStyle w:val="superscript"/>
        </w:rPr>
        <w:t>k</w:t>
      </w:r>
      <w:r>
        <w:rPr>
          <w:rStyle w:val="subscript"/>
        </w:rPr>
        <w:t>j</w:t>
      </w:r>
      <w:r>
        <w:t>(T</w:t>
      </w:r>
      <w:r>
        <w:rPr>
          <w:rStyle w:val="subscript"/>
        </w:rPr>
        <w:t>2</w:t>
      </w:r>
      <w:r>
        <w:t>)</w:t>
      </w:r>
      <w:r>
        <w:rPr>
          <w:rStyle w:val="superscript"/>
        </w:rPr>
        <w:t>k'</w:t>
      </w:r>
      <w:r>
        <w:rPr>
          <w:rStyle w:val="subscript"/>
        </w:rPr>
        <w:t>j'</w:t>
      </w:r>
    </w:p>
    <w:p w14:paraId="55803CDE" w14:textId="77777777" w:rsidR="000A7620" w:rsidRDefault="000A7620" w:rsidP="000A7620">
      <w:pPr>
        <w:tabs>
          <w:tab w:val="left" w:pos="7200"/>
          <w:tab w:val="left" w:pos="7920"/>
          <w:tab w:val="right" w:pos="9270"/>
        </w:tabs>
      </w:pPr>
    </w:p>
    <w:p w14:paraId="33ABF474" w14:textId="77777777" w:rsidR="000A7620" w:rsidRPr="000A7620" w:rsidRDefault="000A7620" w:rsidP="000A7620">
      <w:pPr>
        <w:tabs>
          <w:tab w:val="left" w:pos="7200"/>
          <w:tab w:val="left" w:pos="7920"/>
          <w:tab w:val="right" w:pos="9270"/>
        </w:tabs>
      </w:pPr>
      <w:r>
        <w:tab/>
      </w:r>
      <w:r>
        <w:tab/>
        <w:t>= (S</w:t>
      </w:r>
      <w:r>
        <w:rPr>
          <w:rStyle w:val="subscript"/>
        </w:rPr>
        <w:t>1</w:t>
      </w:r>
      <w:r>
        <w:sym w:font="Symbol" w:char="F0C4"/>
      </w:r>
      <w:r>
        <w:t>T</w:t>
      </w:r>
      <w:r>
        <w:rPr>
          <w:rStyle w:val="subscript"/>
        </w:rPr>
        <w:t>1</w:t>
      </w:r>
      <w:r>
        <w:t>)</w:t>
      </w:r>
      <w:r>
        <w:rPr>
          <w:rStyle w:val="superscript"/>
        </w:rPr>
        <w:t>ii'</w:t>
      </w:r>
      <w:r>
        <w:rPr>
          <w:rStyle w:val="subscript"/>
        </w:rPr>
        <w:t>kk'</w:t>
      </w:r>
      <w:r>
        <w:t xml:space="preserve"> (S</w:t>
      </w:r>
      <w:r>
        <w:rPr>
          <w:rStyle w:val="subscript"/>
        </w:rPr>
        <w:t>2</w:t>
      </w:r>
      <w:r>
        <w:sym w:font="Symbol" w:char="F0C4"/>
      </w:r>
      <w:r>
        <w:t>T</w:t>
      </w:r>
      <w:r>
        <w:rPr>
          <w:rStyle w:val="subscript"/>
        </w:rPr>
        <w:t>2</w:t>
      </w:r>
      <w:r>
        <w:t>)</w:t>
      </w:r>
      <w:r>
        <w:rPr>
          <w:rStyle w:val="superscript"/>
        </w:rPr>
        <w:t>kk'</w:t>
      </w:r>
      <w:r>
        <w:rPr>
          <w:rStyle w:val="subscript"/>
        </w:rPr>
        <w:t xml:space="preserve">jj' </w:t>
      </w:r>
      <w:r>
        <w:tab/>
      </w:r>
      <w:r>
        <w:tab/>
      </w:r>
      <w:r>
        <w:tab/>
      </w:r>
      <w:r>
        <w:tab/>
      </w:r>
      <w:r>
        <w:tab/>
      </w:r>
      <w:r>
        <w:tab/>
      </w:r>
      <w:r>
        <w:tab/>
        <w:t>(3.2.34)</w:t>
      </w:r>
    </w:p>
    <w:p w14:paraId="66CDDDE1" w14:textId="77777777" w:rsidR="000A7620" w:rsidRDefault="000A7620" w:rsidP="000A7620">
      <w:pPr>
        <w:tabs>
          <w:tab w:val="left" w:pos="7200"/>
          <w:tab w:val="left" w:pos="7920"/>
          <w:tab w:val="right" w:pos="9270"/>
        </w:tabs>
      </w:pPr>
      <w:r>
        <w:tab/>
      </w:r>
    </w:p>
    <w:p w14:paraId="02C5F57B" w14:textId="77777777" w:rsidR="000A7620" w:rsidRDefault="000A7620" w:rsidP="000A7620">
      <w:pPr>
        <w:tabs>
          <w:tab w:val="left" w:pos="7200"/>
          <w:tab w:val="left" w:pos="7920"/>
          <w:tab w:val="right" w:pos="9270"/>
        </w:tabs>
      </w:pPr>
      <w:r>
        <w:t xml:space="preserve">so that in multiindex notation, </w:t>
      </w:r>
    </w:p>
    <w:p w14:paraId="7F672302" w14:textId="77777777" w:rsidR="000A7620" w:rsidRDefault="000A7620" w:rsidP="000A7620">
      <w:pPr>
        <w:tabs>
          <w:tab w:val="left" w:pos="7200"/>
          <w:tab w:val="left" w:pos="7920"/>
          <w:tab w:val="right" w:pos="9270"/>
        </w:tabs>
      </w:pPr>
    </w:p>
    <w:p w14:paraId="32B6EDD4" w14:textId="77777777" w:rsidR="000A7620" w:rsidRPr="000A7620" w:rsidRDefault="000A7620" w:rsidP="000A7620">
      <w:pPr>
        <w:tabs>
          <w:tab w:val="left" w:pos="7200"/>
          <w:tab w:val="left" w:pos="7920"/>
          <w:tab w:val="right" w:pos="9270"/>
        </w:tabs>
      </w:pPr>
      <w:r>
        <w:tab/>
        <w:t xml:space="preserve"> [(S</w:t>
      </w:r>
      <w:r>
        <w:rPr>
          <w:rStyle w:val="subscript"/>
        </w:rPr>
        <w:t>1</w:t>
      </w:r>
      <w:r>
        <w:t>S</w:t>
      </w:r>
      <w:r>
        <w:rPr>
          <w:rStyle w:val="subscript"/>
        </w:rPr>
        <w:t>2</w:t>
      </w:r>
      <w:r>
        <w:t>)</w:t>
      </w:r>
      <w:r>
        <w:sym w:font="Symbol" w:char="F0C4"/>
      </w:r>
      <w:r>
        <w:t>(T</w:t>
      </w:r>
      <w:r>
        <w:rPr>
          <w:rStyle w:val="subscript"/>
        </w:rPr>
        <w:t>1</w:t>
      </w:r>
      <w:r>
        <w:t>T</w:t>
      </w:r>
      <w:r>
        <w:rPr>
          <w:rStyle w:val="subscript"/>
        </w:rPr>
        <w:t>2</w:t>
      </w:r>
      <w:r>
        <w:t>)]</w:t>
      </w:r>
      <w:r>
        <w:rPr>
          <w:rStyle w:val="superscript"/>
        </w:rPr>
        <w:t>I</w:t>
      </w:r>
      <w:r>
        <w:rPr>
          <w:rStyle w:val="subscript"/>
        </w:rPr>
        <w:t>J</w:t>
      </w:r>
      <w:r>
        <w:t xml:space="preserve"> =  (S</w:t>
      </w:r>
      <w:r>
        <w:rPr>
          <w:rStyle w:val="subscript"/>
        </w:rPr>
        <w:t>1</w:t>
      </w:r>
      <w:r>
        <w:sym w:font="Symbol" w:char="F0C4"/>
      </w:r>
      <w:r>
        <w:t>T</w:t>
      </w:r>
      <w:r>
        <w:rPr>
          <w:rStyle w:val="subscript"/>
        </w:rPr>
        <w:t>1</w:t>
      </w:r>
      <w:r>
        <w:t>)</w:t>
      </w:r>
      <w:r>
        <w:rPr>
          <w:rStyle w:val="superscript"/>
        </w:rPr>
        <w:t>I</w:t>
      </w:r>
      <w:r>
        <w:rPr>
          <w:rStyle w:val="subscript"/>
        </w:rPr>
        <w:t>K</w:t>
      </w:r>
      <w:r>
        <w:t>(S</w:t>
      </w:r>
      <w:r>
        <w:rPr>
          <w:rStyle w:val="subscript"/>
        </w:rPr>
        <w:t>2</w:t>
      </w:r>
      <w:r>
        <w:sym w:font="Symbol" w:char="F0C4"/>
      </w:r>
      <w:r>
        <w:t>T</w:t>
      </w:r>
      <w:r>
        <w:rPr>
          <w:rStyle w:val="subscript"/>
        </w:rPr>
        <w:t>2</w:t>
      </w:r>
      <w:r>
        <w:t>)</w:t>
      </w:r>
      <w:r>
        <w:rPr>
          <w:rStyle w:val="superscript"/>
        </w:rPr>
        <w:t>K</w:t>
      </w:r>
      <w:r>
        <w:rPr>
          <w:rStyle w:val="subscript"/>
        </w:rPr>
        <w:t xml:space="preserve">J </w:t>
      </w:r>
      <w:r>
        <w:t xml:space="preserve">.  </w:t>
      </w:r>
      <w:r>
        <w:tab/>
      </w:r>
      <w:r>
        <w:tab/>
      </w:r>
      <w:r>
        <w:tab/>
      </w:r>
      <w:r>
        <w:tab/>
      </w:r>
      <w:r>
        <w:tab/>
      </w:r>
      <w:r>
        <w:tab/>
        <w:t>(3.2.35)</w:t>
      </w:r>
    </w:p>
    <w:p w14:paraId="2ECEB05D" w14:textId="77777777" w:rsidR="00073E5B" w:rsidRPr="00FF4783" w:rsidRDefault="00073E5B" w:rsidP="00073E5B"/>
    <w:p w14:paraId="4A50AB2A" w14:textId="77777777" w:rsidR="00486A19" w:rsidRPr="00B22477" w:rsidRDefault="00C84F65" w:rsidP="00486A19">
      <w:pPr>
        <w:pStyle w:val="Heading2"/>
      </w:pPr>
      <w:r>
        <w:br w:type="page"/>
      </w:r>
      <w:bookmarkStart w:id="29" w:name="_Toc446350963"/>
      <w:r w:rsidR="00486A19">
        <w:t xml:space="preserve">4. The Wedge Product </w:t>
      </w:r>
      <w:r w:rsidR="0011739D">
        <w:t xml:space="preserve">of 2 vectors </w:t>
      </w:r>
      <w:r w:rsidR="00486A19">
        <w:t>built on the Tensor Product</w:t>
      </w:r>
      <w:bookmarkEnd w:id="29"/>
    </w:p>
    <w:p w14:paraId="13C339C2" w14:textId="77777777" w:rsidR="00486A19" w:rsidRDefault="00486A19" w:rsidP="00486A19">
      <w:pPr>
        <w:tabs>
          <w:tab w:val="left" w:pos="7200"/>
          <w:tab w:val="left" w:pos="7920"/>
          <w:tab w:val="right" w:pos="9270"/>
        </w:tabs>
        <w:rPr>
          <w:rStyle w:val="Hyperlink"/>
          <w:noProof/>
        </w:rPr>
      </w:pPr>
    </w:p>
    <w:p w14:paraId="438B969A" w14:textId="77777777" w:rsidR="00486A19" w:rsidRDefault="00486A19" w:rsidP="00486A19">
      <w:pPr>
        <w:tabs>
          <w:tab w:val="left" w:pos="7200"/>
          <w:tab w:val="left" w:pos="7920"/>
          <w:tab w:val="right" w:pos="9270"/>
        </w:tabs>
      </w:pPr>
      <w:r>
        <w:t>We now back up and reconsider the space V</w:t>
      </w:r>
      <w:r>
        <w:sym w:font="Symbol" w:char="F0C4"/>
      </w:r>
      <w:r>
        <w:t>W and its elements v</w:t>
      </w:r>
      <w:r>
        <w:sym w:font="Symbol" w:char="F0C4"/>
      </w:r>
      <w:r>
        <w:t>w.  The goal of the next two sections is to establish the parallelism between the vector space V</w:t>
      </w:r>
      <w:r>
        <w:sym w:font="Symbol" w:char="F0C4"/>
      </w:r>
      <w:r>
        <w:t>W and the "dual" vector space V*</w:t>
      </w:r>
      <w:r>
        <w:sym w:font="Symbol" w:char="F0C4"/>
      </w:r>
      <w:r>
        <w:t xml:space="preserve">W*. Some repetition is used to review and reinforce earlier stated facts. Then Sections 4.3 and 4.4 introduce the wedge product developed in a similar parallel fashion. </w:t>
      </w:r>
    </w:p>
    <w:p w14:paraId="5D1D6497" w14:textId="77777777" w:rsidR="00730399" w:rsidRDefault="00730399" w:rsidP="00486A19">
      <w:pPr>
        <w:tabs>
          <w:tab w:val="left" w:pos="7200"/>
          <w:tab w:val="left" w:pos="7920"/>
          <w:tab w:val="right" w:pos="9270"/>
        </w:tabs>
      </w:pPr>
    </w:p>
    <w:p w14:paraId="4BA8DC1B" w14:textId="77777777" w:rsidR="00730399" w:rsidRDefault="00730399" w:rsidP="00486A19">
      <w:pPr>
        <w:tabs>
          <w:tab w:val="left" w:pos="7200"/>
          <w:tab w:val="left" w:pos="7920"/>
          <w:tab w:val="right" w:pos="9270"/>
        </w:tabs>
      </w:pPr>
      <w:r>
        <w:t xml:space="preserve">At the end of each of the four sections below a selection of equations is reexpressed in Dirac notation. </w:t>
      </w:r>
    </w:p>
    <w:p w14:paraId="2810DD30" w14:textId="77777777" w:rsidR="00486A19" w:rsidRDefault="00486A19" w:rsidP="00486A19">
      <w:pPr>
        <w:tabs>
          <w:tab w:val="left" w:pos="7200"/>
          <w:tab w:val="left" w:pos="7920"/>
          <w:tab w:val="right" w:pos="9270"/>
        </w:tabs>
      </w:pPr>
    </w:p>
    <w:p w14:paraId="2A024B10" w14:textId="77777777" w:rsidR="00486A19" w:rsidRPr="005C468F" w:rsidRDefault="00486A19" w:rsidP="00486A19">
      <w:pPr>
        <w:pStyle w:val="Heading3"/>
        <w:rPr>
          <w:rStyle w:val="superscript"/>
        </w:rPr>
      </w:pPr>
      <w:bookmarkStart w:id="30" w:name="_Toc446350964"/>
      <w:r>
        <w:t>4.1 The tensor product of 2 vectors</w:t>
      </w:r>
      <w:r w:rsidR="005C468F">
        <w:t xml:space="preserve"> in V</w:t>
      </w:r>
      <w:r w:rsidR="005C468F" w:rsidRPr="005C468F">
        <w:rPr>
          <w:rStyle w:val="superscript"/>
          <w:b/>
        </w:rPr>
        <w:t>2</w:t>
      </w:r>
      <w:bookmarkEnd w:id="30"/>
    </w:p>
    <w:p w14:paraId="3506695F" w14:textId="77777777" w:rsidR="00486A19" w:rsidRDefault="00486A19" w:rsidP="00486A19">
      <w:pPr>
        <w:tabs>
          <w:tab w:val="left" w:pos="7200"/>
          <w:tab w:val="left" w:pos="7920"/>
          <w:tab w:val="right" w:pos="9270"/>
        </w:tabs>
      </w:pPr>
    </w:p>
    <w:p w14:paraId="52054311" w14:textId="77777777" w:rsidR="00486A19" w:rsidRDefault="00937A64" w:rsidP="00486A19">
      <w:pPr>
        <w:tabs>
          <w:tab w:val="left" w:pos="7200"/>
          <w:tab w:val="left" w:pos="7920"/>
          <w:tab w:val="right" w:pos="9270"/>
        </w:tabs>
      </w:pPr>
      <w:r w:rsidRPr="00937A64">
        <w:rPr>
          <w:u w:val="single"/>
        </w:rPr>
        <w:t>Basics</w:t>
      </w:r>
      <w:r>
        <w:t xml:space="preserve">. </w:t>
      </w:r>
      <w:r w:rsidR="00486A19">
        <w:t>Consider two vector spaces V and W (defined over field K) of dimension n and n'. Let</w:t>
      </w:r>
    </w:p>
    <w:p w14:paraId="2EEAD00C" w14:textId="77777777" w:rsidR="00486A19" w:rsidRDefault="00486A19" w:rsidP="00486A19">
      <w:pPr>
        <w:tabs>
          <w:tab w:val="left" w:pos="7200"/>
          <w:tab w:val="left" w:pos="7920"/>
          <w:tab w:val="right" w:pos="9270"/>
        </w:tabs>
      </w:pPr>
    </w:p>
    <w:p w14:paraId="013C3348" w14:textId="77777777" w:rsidR="00486A19" w:rsidRPr="00141183" w:rsidRDefault="00486A19" w:rsidP="00486A19">
      <w:pPr>
        <w:tabs>
          <w:tab w:val="clear" w:pos="2880"/>
          <w:tab w:val="clear" w:pos="3600"/>
          <w:tab w:val="clear" w:pos="4320"/>
          <w:tab w:val="left" w:pos="2520"/>
          <w:tab w:val="left" w:pos="3960"/>
          <w:tab w:val="left" w:pos="7200"/>
          <w:tab w:val="left" w:pos="7920"/>
          <w:tab w:val="right" w:pos="9270"/>
        </w:tabs>
      </w:pPr>
      <w:r>
        <w:tab/>
        <w:t>{e</w:t>
      </w:r>
      <w:r>
        <w:rPr>
          <w:rStyle w:val="subscript"/>
        </w:rPr>
        <w:t>i</w:t>
      </w:r>
      <w:r>
        <w:t>} = basis of V</w:t>
      </w:r>
      <w:r>
        <w:tab/>
      </w:r>
      <w:r>
        <w:tab/>
        <w:t>dim(V) = n</w:t>
      </w:r>
      <w:r>
        <w:tab/>
        <w:t>v = Σ</w:t>
      </w:r>
      <w:r>
        <w:rPr>
          <w:rStyle w:val="subscript"/>
        </w:rPr>
        <w:t>i=1</w:t>
      </w:r>
      <w:r>
        <w:rPr>
          <w:rStyle w:val="superscript"/>
        </w:rPr>
        <w:t xml:space="preserve">n </w:t>
      </w:r>
      <w:r>
        <w:t>v</w:t>
      </w:r>
      <w:r w:rsidRPr="004665A4">
        <w:rPr>
          <w:rStyle w:val="superscript"/>
        </w:rPr>
        <w:t>i</w:t>
      </w:r>
      <w:r>
        <w:rPr>
          <w:rStyle w:val="subscript"/>
        </w:rPr>
        <w:t xml:space="preserve"> </w:t>
      </w:r>
      <w:r>
        <w:t>e</w:t>
      </w:r>
      <w:r>
        <w:rPr>
          <w:rStyle w:val="subscript"/>
        </w:rPr>
        <w:t>i</w:t>
      </w:r>
      <w:r>
        <w:t xml:space="preserve">    = general vector in V</w:t>
      </w:r>
      <w:r>
        <w:tab/>
        <w:t>v</w:t>
      </w:r>
      <w:r w:rsidRPr="004665A4">
        <w:rPr>
          <w:rStyle w:val="superscript"/>
        </w:rPr>
        <w:t>i</w:t>
      </w:r>
      <w:r>
        <w:rPr>
          <w:rStyle w:val="superscript"/>
        </w:rPr>
        <w:t xml:space="preserve"> </w:t>
      </w:r>
      <w:r>
        <w:t>ϵ  K</w:t>
      </w:r>
      <w:r>
        <w:tab/>
      </w:r>
    </w:p>
    <w:p w14:paraId="7D87F93D" w14:textId="77777777" w:rsidR="000A140C" w:rsidRDefault="00486A19" w:rsidP="00486A19">
      <w:pPr>
        <w:tabs>
          <w:tab w:val="clear" w:pos="2880"/>
          <w:tab w:val="clear" w:pos="3600"/>
          <w:tab w:val="clear" w:pos="4320"/>
          <w:tab w:val="left" w:pos="2520"/>
          <w:tab w:val="left" w:pos="3960"/>
          <w:tab w:val="left" w:pos="7200"/>
          <w:tab w:val="left" w:pos="7920"/>
          <w:tab w:val="right" w:pos="9270"/>
        </w:tabs>
      </w:pPr>
      <w:r>
        <w:tab/>
        <w:t>{e</w:t>
      </w:r>
      <w:r w:rsidR="00206F6E">
        <w:t>'</w:t>
      </w:r>
      <w:r>
        <w:rPr>
          <w:rStyle w:val="subscript"/>
        </w:rPr>
        <w:t>i</w:t>
      </w:r>
      <w:r>
        <w:t>} = basis of W</w:t>
      </w:r>
      <w:r>
        <w:tab/>
      </w:r>
      <w:r>
        <w:tab/>
        <w:t>dim(W) = n'</w:t>
      </w:r>
      <w:r>
        <w:tab/>
      </w:r>
      <w:r w:rsidRPr="00141183">
        <w:t>w</w:t>
      </w:r>
      <w:r>
        <w:t xml:space="preserve"> = Σ</w:t>
      </w:r>
      <w:r>
        <w:rPr>
          <w:rStyle w:val="subscript"/>
        </w:rPr>
        <w:t>j=1</w:t>
      </w:r>
      <w:r>
        <w:rPr>
          <w:rStyle w:val="superscript"/>
        </w:rPr>
        <w:t>n'</w:t>
      </w:r>
      <w:r>
        <w:t>w</w:t>
      </w:r>
      <w:r w:rsidRPr="004665A4">
        <w:rPr>
          <w:rStyle w:val="superscript"/>
        </w:rPr>
        <w:t>j</w:t>
      </w:r>
      <w:r>
        <w:rPr>
          <w:rStyle w:val="subscript"/>
        </w:rPr>
        <w:t xml:space="preserve"> </w:t>
      </w:r>
      <w:r>
        <w:t>e</w:t>
      </w:r>
      <w:r w:rsidR="00206F6E">
        <w:t>'</w:t>
      </w:r>
      <w:r>
        <w:rPr>
          <w:rStyle w:val="subscript"/>
        </w:rPr>
        <w:t>j</w:t>
      </w:r>
      <w:r>
        <w:t xml:space="preserve"> = general vector in W</w:t>
      </w:r>
      <w:r>
        <w:tab/>
        <w:t>w</w:t>
      </w:r>
      <w:r>
        <w:rPr>
          <w:rStyle w:val="superscript"/>
        </w:rPr>
        <w:t xml:space="preserve">j </w:t>
      </w:r>
      <w:r>
        <w:t>ϵ  K</w:t>
      </w:r>
    </w:p>
    <w:p w14:paraId="6471A02E" w14:textId="77777777" w:rsidR="000A140C" w:rsidRDefault="000A140C" w:rsidP="00486A19">
      <w:pPr>
        <w:tabs>
          <w:tab w:val="clear" w:pos="2880"/>
          <w:tab w:val="clear" w:pos="3600"/>
          <w:tab w:val="clear" w:pos="4320"/>
          <w:tab w:val="left" w:pos="2520"/>
          <w:tab w:val="left" w:pos="3960"/>
          <w:tab w:val="left" w:pos="7200"/>
          <w:tab w:val="left" w:pos="7920"/>
          <w:tab w:val="right" w:pos="9270"/>
        </w:tabs>
      </w:pPr>
    </w:p>
    <w:p w14:paraId="761AF639" w14:textId="77777777" w:rsidR="000A140C" w:rsidRDefault="000A140C" w:rsidP="000A140C">
      <w:pPr>
        <w:tabs>
          <w:tab w:val="clear" w:pos="2880"/>
          <w:tab w:val="clear" w:pos="3600"/>
          <w:tab w:val="clear" w:pos="4320"/>
          <w:tab w:val="left" w:pos="2520"/>
          <w:tab w:val="left" w:pos="3960"/>
          <w:tab w:val="left" w:pos="7200"/>
          <w:tab w:val="left" w:pos="7920"/>
          <w:tab w:val="right" w:pos="9270"/>
        </w:tabs>
      </w:pPr>
      <w:r>
        <w:tab/>
        <w:t>e</w:t>
      </w:r>
      <w:r w:rsidRPr="000A140C">
        <w:rPr>
          <w:rStyle w:val="subscript"/>
        </w:rPr>
        <w:t>i</w:t>
      </w:r>
      <w:r>
        <w:t xml:space="preserve"> =  |e</w:t>
      </w:r>
      <w:r w:rsidRPr="000A140C">
        <w:rPr>
          <w:rStyle w:val="subscript"/>
        </w:rPr>
        <w:t>i</w:t>
      </w:r>
      <w:r>
        <w:t xml:space="preserve"> &gt;</w:t>
      </w:r>
      <w:r>
        <w:tab/>
      </w:r>
      <w:r>
        <w:tab/>
        <w:t>e'</w:t>
      </w:r>
      <w:r w:rsidRPr="000A140C">
        <w:rPr>
          <w:rStyle w:val="subscript"/>
        </w:rPr>
        <w:t>i</w:t>
      </w:r>
      <w:r>
        <w:t xml:space="preserve"> =  |e'</w:t>
      </w:r>
      <w:r w:rsidRPr="000A140C">
        <w:rPr>
          <w:rStyle w:val="subscript"/>
        </w:rPr>
        <w:t>i</w:t>
      </w:r>
      <w:r>
        <w:t xml:space="preserve"> &gt;</w:t>
      </w:r>
      <w:r>
        <w:tab/>
        <w:t>// Dirac notatio</w:t>
      </w:r>
      <w:r w:rsidR="000126E3">
        <w:t>n</w:t>
      </w:r>
    </w:p>
    <w:p w14:paraId="0364F008" w14:textId="77777777" w:rsidR="00486A19" w:rsidRDefault="00486A19" w:rsidP="000A140C">
      <w:pPr>
        <w:tabs>
          <w:tab w:val="clear" w:pos="2880"/>
          <w:tab w:val="clear" w:pos="3600"/>
          <w:tab w:val="clear" w:pos="4320"/>
          <w:tab w:val="left" w:pos="2520"/>
          <w:tab w:val="left" w:pos="3960"/>
          <w:tab w:val="left" w:pos="7200"/>
          <w:tab w:val="left" w:pos="7920"/>
          <w:tab w:val="right" w:pos="9270"/>
        </w:tabs>
      </w:pPr>
      <w:r>
        <w:tab/>
      </w:r>
    </w:p>
    <w:p w14:paraId="5259182E" w14:textId="77777777" w:rsidR="00486A19" w:rsidRDefault="00486A19" w:rsidP="00486A19">
      <w:pPr>
        <w:tabs>
          <w:tab w:val="left" w:pos="7200"/>
          <w:tab w:val="left" w:pos="7920"/>
          <w:tab w:val="right" w:pos="9270"/>
        </w:tabs>
      </w:pPr>
      <w:r>
        <w:tab/>
        <w:t>{e</w:t>
      </w:r>
      <w:r>
        <w:rPr>
          <w:rStyle w:val="subscript"/>
        </w:rPr>
        <w:t>i</w:t>
      </w:r>
      <w:r>
        <w:sym w:font="Symbol" w:char="F0C4"/>
      </w:r>
      <w:r>
        <w:t>e'</w:t>
      </w:r>
      <w:r>
        <w:rPr>
          <w:rStyle w:val="sub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3F017C2C" w14:textId="77777777" w:rsidR="00486A19" w:rsidRDefault="00486A19" w:rsidP="00486A19">
      <w:pPr>
        <w:tabs>
          <w:tab w:val="left" w:pos="7200"/>
          <w:tab w:val="left" w:pos="7920"/>
          <w:tab w:val="right" w:pos="9270"/>
        </w:tabs>
      </w:pPr>
    </w:p>
    <w:p w14:paraId="37056732" w14:textId="77777777" w:rsidR="00486A19" w:rsidRPr="00C660C8" w:rsidRDefault="00486A19" w:rsidP="00486A19">
      <w:pPr>
        <w:tabs>
          <w:tab w:val="left" w:pos="7200"/>
          <w:tab w:val="left" w:pos="7920"/>
          <w:tab w:val="right" w:pos="9270"/>
        </w:tabs>
      </w:pPr>
      <w:r>
        <w:tab/>
        <w:t>v</w:t>
      </w:r>
      <w:r>
        <w:sym w:font="Symbol" w:char="F0C4"/>
      </w:r>
      <w:r>
        <w:t>w  = a pure "vector" in the tensor product space V</w:t>
      </w:r>
      <w:r>
        <w:sym w:font="Symbol" w:char="F0C4"/>
      </w:r>
      <w:r>
        <w:t>W</w:t>
      </w:r>
      <w:r w:rsidR="00C660C8">
        <w:tab/>
        <w:t>v</w:t>
      </w:r>
      <w:r w:rsidR="00C660C8">
        <w:sym w:font="Symbol" w:char="F0C4"/>
      </w:r>
      <w:r w:rsidR="00C660C8">
        <w:t>w ≠ w</w:t>
      </w:r>
      <w:r w:rsidR="00C660C8">
        <w:sym w:font="Symbol" w:char="F0C4"/>
      </w:r>
      <w:r w:rsidR="00C660C8">
        <w:t>v if v ≠ w</w:t>
      </w:r>
    </w:p>
    <w:p w14:paraId="6554C061" w14:textId="77777777" w:rsidR="00486A19" w:rsidRDefault="00486A19" w:rsidP="00486A19">
      <w:pPr>
        <w:tabs>
          <w:tab w:val="left" w:pos="7200"/>
          <w:tab w:val="left" w:pos="7920"/>
          <w:tab w:val="right" w:pos="9270"/>
        </w:tabs>
      </w:pPr>
    </w:p>
    <w:p w14:paraId="7F65338F" w14:textId="77777777" w:rsidR="00486A19" w:rsidRPr="004665A4" w:rsidRDefault="00486A19" w:rsidP="00486A19">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(v,w) </w:t>
      </w:r>
      <w:r w:rsidRPr="00641D9B">
        <w:rPr>
          <w:rFonts w:ascii="Lucida Sans Unicode" w:hAnsi="Lucida Sans Unicode" w:cs="Lucida Sans Unicode"/>
          <w:sz w:val="24"/>
          <w:szCs w:val="24"/>
        </w:rPr>
        <w:t>↦</w:t>
      </w:r>
      <w:r>
        <w:t xml:space="preserve"> v</w:t>
      </w:r>
      <w:r>
        <w:sym w:font="Symbol" w:char="F0C4"/>
      </w:r>
      <w:r>
        <w:t xml:space="preserve">w    </w:t>
      </w:r>
      <w:r>
        <w:tab/>
      </w:r>
      <w:r>
        <w:tab/>
      </w:r>
      <w:r>
        <w:tab/>
      </w:r>
      <w:r>
        <w:tab/>
      </w:r>
      <w:r>
        <w:tab/>
      </w:r>
      <w:r>
        <w:tab/>
        <w:t>(4.1.1)</w:t>
      </w:r>
    </w:p>
    <w:p w14:paraId="6877EB7C" w14:textId="77777777" w:rsidR="00486A19" w:rsidRDefault="00486A19" w:rsidP="00486A19">
      <w:pPr>
        <w:tabs>
          <w:tab w:val="left" w:pos="7200"/>
          <w:tab w:val="left" w:pos="7920"/>
          <w:tab w:val="right" w:pos="9270"/>
        </w:tabs>
      </w:pPr>
    </w:p>
    <w:p w14:paraId="5B91DBAC" w14:textId="77777777" w:rsidR="00486A19" w:rsidRDefault="00486A19" w:rsidP="00486A19">
      <w:pPr>
        <w:tabs>
          <w:tab w:val="left" w:pos="7200"/>
          <w:tab w:val="left" w:pos="7920"/>
          <w:tab w:val="right" w:pos="9270"/>
        </w:tabs>
      </w:pPr>
      <w:r>
        <w:t xml:space="preserve">The last line shows </w:t>
      </w:r>
      <w:r>
        <w:sym w:font="Symbol" w:char="F0C4"/>
      </w:r>
      <w:r>
        <w:t xml:space="preserve"> as a mapping → between two sets, while </w:t>
      </w:r>
      <w:r>
        <w:rPr>
          <w:rFonts w:ascii="Lucida Sans Unicode" w:hAnsi="Lucida Sans Unicode" w:cs="Lucida Sans Unicode"/>
        </w:rPr>
        <w:t xml:space="preserve">↦ </w:t>
      </w:r>
      <w:r>
        <w:t xml:space="preserve">shows how set elements map. </w:t>
      </w:r>
    </w:p>
    <w:p w14:paraId="05A53758" w14:textId="77777777" w:rsidR="00C660C8" w:rsidRDefault="00C660C8" w:rsidP="00486A19">
      <w:pPr>
        <w:tabs>
          <w:tab w:val="left" w:pos="7200"/>
          <w:tab w:val="left" w:pos="7920"/>
          <w:tab w:val="right" w:pos="9270"/>
        </w:tabs>
      </w:pPr>
    </w:p>
    <w:p w14:paraId="2E48E6FD" w14:textId="77777777" w:rsidR="00C660C8" w:rsidRPr="00C660C8" w:rsidRDefault="00C660C8" w:rsidP="00C660C8">
      <w:pPr>
        <w:tabs>
          <w:tab w:val="left" w:pos="7200"/>
          <w:tab w:val="left" w:pos="7920"/>
          <w:tab w:val="right" w:pos="9270"/>
        </w:tabs>
      </w:pPr>
      <w:r>
        <w:t>Note that v</w:t>
      </w:r>
      <w:r>
        <w:sym w:font="Symbol" w:char="F0C4"/>
      </w:r>
      <w:r>
        <w:t>w ≠ w</w:t>
      </w:r>
      <w:r>
        <w:sym w:font="Symbol" w:char="F0C4"/>
      </w:r>
      <w:r>
        <w:t>v. For V≠W, w</w:t>
      </w:r>
      <w:r>
        <w:sym w:font="Symbol" w:char="F0C4"/>
      </w:r>
      <w:r>
        <w:t>v does not even make sense since that requires w ϵ V and v ϵ W. For V = W the objects v</w:t>
      </w:r>
      <w:r>
        <w:sym w:font="Symbol" w:char="F0C4"/>
      </w:r>
      <w:r>
        <w:t>w and w</w:t>
      </w:r>
      <w:r>
        <w:sym w:font="Symbol" w:char="F0C4"/>
      </w:r>
      <w:r>
        <w:t xml:space="preserve">v are still different unless v = w. </w:t>
      </w:r>
    </w:p>
    <w:p w14:paraId="3DD23E58" w14:textId="77777777" w:rsidR="00C660C8" w:rsidRDefault="00C660C8" w:rsidP="00486A19">
      <w:pPr>
        <w:tabs>
          <w:tab w:val="left" w:pos="7200"/>
          <w:tab w:val="left" w:pos="7920"/>
          <w:tab w:val="right" w:pos="9270"/>
        </w:tabs>
      </w:pPr>
    </w:p>
    <w:p w14:paraId="45AE85EB" w14:textId="77777777" w:rsidR="00486A19" w:rsidRPr="00AB19CB" w:rsidRDefault="00486A19" w:rsidP="00486A19">
      <w:pPr>
        <w:tabs>
          <w:tab w:val="left" w:pos="7200"/>
          <w:tab w:val="left" w:pos="7920"/>
          <w:tab w:val="right" w:pos="9270"/>
        </w:tabs>
      </w:pPr>
      <w:r>
        <w:rPr>
          <w:u w:val="single"/>
        </w:rPr>
        <w:t>Outer</w:t>
      </w:r>
      <w:r w:rsidRPr="003B77A0">
        <w:rPr>
          <w:u w:val="single"/>
        </w:rPr>
        <w:t xml:space="preserve"> Product</w:t>
      </w:r>
      <w:r>
        <w:rPr>
          <w:u w:val="single"/>
        </w:rPr>
        <w:t xml:space="preserve"> Revisited</w:t>
      </w:r>
      <w:r w:rsidRPr="003B77A0">
        <w:rPr>
          <w:u w:val="single"/>
        </w:rPr>
        <w:t>.</w:t>
      </w:r>
      <w:r>
        <w:t xml:space="preserve"> The notion of an outer product was discussed in Sections 2.8 and 3.1. We had for example (where a</w:t>
      </w:r>
      <w:r>
        <w:rPr>
          <w:rStyle w:val="subscript"/>
        </w:rPr>
        <w:t>i</w:t>
      </w:r>
      <w:r>
        <w:t xml:space="preserve"> and b</w:t>
      </w:r>
      <w:r>
        <w:rPr>
          <w:rStyle w:val="subscript"/>
        </w:rPr>
        <w:t>j</w:t>
      </w:r>
      <w:r>
        <w:t xml:space="preserve"> are the covariant c</w:t>
      </w:r>
      <w:r w:rsidR="000A140C">
        <w:t>omponents of vectors a and b both ϵ V),</w:t>
      </w:r>
    </w:p>
    <w:p w14:paraId="53545AF1" w14:textId="77777777" w:rsidR="00486A19" w:rsidRDefault="00486A19" w:rsidP="00486A19">
      <w:pPr>
        <w:tabs>
          <w:tab w:val="left" w:pos="7200"/>
          <w:tab w:val="left" w:pos="7920"/>
          <w:tab w:val="right" w:pos="9270"/>
        </w:tabs>
      </w:pPr>
    </w:p>
    <w:p w14:paraId="6631AFD5"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ij</w:t>
      </w:r>
      <w:r>
        <w:t xml:space="preserve">  = a</w:t>
      </w:r>
      <w:r>
        <w:rPr>
          <w:rStyle w:val="subscript"/>
        </w:rPr>
        <w:t>i</w:t>
      </w:r>
      <w:r>
        <w:t>b</w:t>
      </w:r>
      <w:r>
        <w:rPr>
          <w:rStyle w:val="subscript"/>
        </w:rPr>
        <w:t>j</w:t>
      </w:r>
      <w:r>
        <w:tab/>
      </w:r>
      <w:r>
        <w:tab/>
        <w:t xml:space="preserve">// outer product of two vectors </w:t>
      </w:r>
      <w:r>
        <w:tab/>
      </w:r>
      <w:r>
        <w:tab/>
      </w:r>
      <w:r>
        <w:tab/>
      </w:r>
      <w:r>
        <w:tab/>
      </w:r>
      <w:r>
        <w:tab/>
      </w:r>
      <w:r w:rsidRPr="00E56595">
        <w:rPr>
          <w:i/>
        </w:rPr>
        <w:t>(3.1.8)</w:t>
      </w:r>
    </w:p>
    <w:p w14:paraId="1B3367E1" w14:textId="77777777" w:rsidR="00486A19" w:rsidRDefault="00486A19" w:rsidP="00486A19">
      <w:pPr>
        <w:tabs>
          <w:tab w:val="left" w:pos="7200"/>
          <w:tab w:val="left" w:pos="7920"/>
          <w:tab w:val="right" w:pos="9270"/>
        </w:tabs>
      </w:pPr>
    </w:p>
    <w:p w14:paraId="1E24F2FD"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 xml:space="preserve">abcd </w:t>
      </w:r>
      <w:r>
        <w:t xml:space="preserve"> = A</w:t>
      </w:r>
      <w:r>
        <w:rPr>
          <w:rStyle w:val="subscript"/>
        </w:rPr>
        <w:t>ab</w:t>
      </w:r>
      <w:r>
        <w:t>B</w:t>
      </w:r>
      <w:r>
        <w:rPr>
          <w:rStyle w:val="subscript"/>
        </w:rPr>
        <w:t>cd</w:t>
      </w:r>
      <w:r w:rsidR="00134C29">
        <w:t xml:space="preserve"> .</w:t>
      </w:r>
      <w:r>
        <w:tab/>
        <w:t>// outer product of two rank-2 tensors</w:t>
      </w:r>
      <w:r>
        <w:tab/>
      </w:r>
      <w:r>
        <w:tab/>
      </w:r>
      <w:r>
        <w:tab/>
      </w:r>
      <w:r>
        <w:tab/>
      </w:r>
      <w:r w:rsidRPr="00E56595">
        <w:rPr>
          <w:i/>
        </w:rPr>
        <w:t>(3.1.10)</w:t>
      </w:r>
    </w:p>
    <w:p w14:paraId="0A8A9BFF" w14:textId="77777777" w:rsidR="00486A19" w:rsidRDefault="00486A19" w:rsidP="00486A19">
      <w:pPr>
        <w:tabs>
          <w:tab w:val="left" w:pos="7200"/>
          <w:tab w:val="left" w:pos="7920"/>
          <w:tab w:val="right" w:pos="9270"/>
        </w:tabs>
      </w:pPr>
      <w:r>
        <w:tab/>
      </w:r>
    </w:p>
    <w:p w14:paraId="028F2F13" w14:textId="77777777" w:rsidR="00486A19" w:rsidRDefault="00486A19" w:rsidP="00486A19">
      <w:pPr>
        <w:tabs>
          <w:tab w:val="left" w:pos="7200"/>
          <w:tab w:val="left" w:pos="7920"/>
          <w:tab w:val="right" w:pos="9270"/>
        </w:tabs>
      </w:pPr>
      <w:r>
        <w:t xml:space="preserve">The </w:t>
      </w:r>
      <w:r w:rsidR="00847A52">
        <w:t>"</w:t>
      </w:r>
      <w:r>
        <w:t>outer product</w:t>
      </w:r>
      <w:r w:rsidR="00847A52">
        <w:t>"</w:t>
      </w:r>
      <w:r>
        <w:t xml:space="preserve"> of two vectors a and b may be written in vector/matrix notation as follows, </w:t>
      </w:r>
    </w:p>
    <w:p w14:paraId="4A0DB089" w14:textId="77777777" w:rsidR="00486A19" w:rsidRDefault="00486A19" w:rsidP="00486A19">
      <w:pPr>
        <w:tabs>
          <w:tab w:val="left" w:pos="7200"/>
          <w:tab w:val="left" w:pos="7920"/>
          <w:tab w:val="right" w:pos="9270"/>
        </w:tabs>
      </w:pPr>
    </w:p>
    <w:p w14:paraId="0A3A604D"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w:t>
      </w:r>
      <w:r>
        <w:t xml:space="preserve"> = 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 xml:space="preserve">2, ..., </w:instrText>
      </w:r>
      <w:r>
        <w:instrText>a</w:instrText>
      </w:r>
      <w:r>
        <w:rPr>
          <w:rStyle w:val="subscript"/>
        </w:rPr>
        <w:instrText>n</w:instrText>
      </w:r>
      <w:r>
        <w:instrText>) )</w:instrText>
      </w:r>
      <w:r>
        <w:fldChar w:fldCharType="end"/>
      </w:r>
      <w:r>
        <w:t>( b</w:t>
      </w:r>
      <w:r>
        <w:rPr>
          <w:rStyle w:val="subscript"/>
        </w:rPr>
        <w:t>1</w:t>
      </w:r>
      <w:r>
        <w:t>. b</w:t>
      </w:r>
      <w:r>
        <w:rPr>
          <w:rStyle w:val="subscript"/>
        </w:rPr>
        <w:t>2</w:t>
      </w:r>
      <w:r>
        <w:t>....b</w:t>
      </w:r>
      <w:r>
        <w:rPr>
          <w:rStyle w:val="subscript"/>
        </w:rPr>
        <w:t>n</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,a</w:instrText>
      </w:r>
      <w:r>
        <w:rPr>
          <w:rStyle w:val="subscript"/>
        </w:rPr>
        <w:instrText>1</w:instrText>
      </w:r>
      <w:r>
        <w:instrText>b</w:instrText>
      </w:r>
      <w:r>
        <w:rPr>
          <w:rStyle w:val="subscript"/>
        </w:rPr>
        <w:instrText>2</w:instrText>
      </w:r>
      <w:r>
        <w:instrText xml:space="preserve">  ,...  ,  a</w:instrText>
      </w:r>
      <w:r>
        <w:rPr>
          <w:rStyle w:val="subscript"/>
        </w:rPr>
        <w:instrText>2</w:instrText>
      </w:r>
      <w:r>
        <w:instrText>b</w:instrText>
      </w:r>
      <w:r>
        <w:rPr>
          <w:rStyle w:val="subscript"/>
        </w:rPr>
        <w:instrText>1</w:instrText>
      </w:r>
      <w:r>
        <w:instrText xml:space="preserve">  ,a</w:instrText>
      </w:r>
      <w:r>
        <w:rPr>
          <w:rStyle w:val="subscript"/>
        </w:rPr>
        <w:instrText>2</w:instrText>
      </w:r>
      <w:r>
        <w:instrText>b</w:instrText>
      </w:r>
      <w:r>
        <w:rPr>
          <w:rStyle w:val="subscript"/>
        </w:rPr>
        <w:instrText>2</w:instrText>
      </w:r>
      <w:r>
        <w:instrText xml:space="preserve">  ,...  ,  ...  ,...  ,...  )) </w:instrText>
      </w:r>
      <w:r>
        <w:fldChar w:fldCharType="end"/>
      </w:r>
      <w:r>
        <w:tab/>
        <w:t xml:space="preserve">  (a </w:t>
      </w:r>
      <w:r>
        <w:sym w:font="Symbol" w:char="F0C4"/>
      </w:r>
      <w:r>
        <w:t xml:space="preserve"> b)</w:t>
      </w:r>
      <w:r>
        <w:rPr>
          <w:rStyle w:val="subscript"/>
        </w:rPr>
        <w:t>ij</w:t>
      </w:r>
      <w:r>
        <w:t xml:space="preserve"> = (ab</w:t>
      </w:r>
      <w:r>
        <w:rPr>
          <w:rStyle w:val="superscript"/>
        </w:rPr>
        <w:t>T</w:t>
      </w:r>
      <w:r>
        <w:t>)</w:t>
      </w:r>
      <w:r>
        <w:rPr>
          <w:rStyle w:val="subscript"/>
        </w:rPr>
        <w:t>ij</w:t>
      </w:r>
      <w:r>
        <w:tab/>
        <w:t>(4.1.</w:t>
      </w:r>
      <w:r w:rsidR="00515E25">
        <w:t>2</w:t>
      </w:r>
      <w:r>
        <w:t>)</w:t>
      </w:r>
    </w:p>
    <w:p w14:paraId="7C8D1CFF" w14:textId="77777777" w:rsidR="00486A19" w:rsidRDefault="00486A19" w:rsidP="00486A19">
      <w:pPr>
        <w:tabs>
          <w:tab w:val="left" w:pos="7200"/>
          <w:tab w:val="left" w:pos="7920"/>
          <w:tab w:val="right" w:pos="9270"/>
        </w:tabs>
      </w:pPr>
    </w:p>
    <w:p w14:paraId="4C9E573A" w14:textId="77777777" w:rsidR="00486A19" w:rsidRDefault="00486A19" w:rsidP="00486A19">
      <w:pPr>
        <w:tabs>
          <w:tab w:val="left" w:pos="7200"/>
          <w:tab w:val="left" w:pos="7920"/>
          <w:tab w:val="right" w:pos="9270"/>
        </w:tabs>
      </w:pPr>
      <w:r>
        <w:t xml:space="preserve">The same vector/matrix notation used above can also be used to express the "inner product" </w:t>
      </w:r>
      <w:r w:rsidR="00847A52">
        <w:t>(dot product)</w:t>
      </w:r>
      <w:r>
        <w:t xml:space="preserve"> appearing in</w:t>
      </w:r>
      <w:r w:rsidR="00847A52">
        <w:t xml:space="preserve"> (2.2.5)</w:t>
      </w:r>
      <w:r>
        <w:t xml:space="preserve">, with the caveat noted below, </w:t>
      </w:r>
    </w:p>
    <w:p w14:paraId="718517D2" w14:textId="77777777" w:rsidR="00486A19" w:rsidRDefault="00486A19" w:rsidP="00486A19">
      <w:pPr>
        <w:tabs>
          <w:tab w:val="left" w:pos="7200"/>
          <w:tab w:val="left" w:pos="7920"/>
          <w:tab w:val="right" w:pos="9270"/>
        </w:tabs>
      </w:pPr>
    </w:p>
    <w:p w14:paraId="19EFC5A2" w14:textId="77777777" w:rsidR="00486A19" w:rsidRPr="00E56595" w:rsidRDefault="00486A19" w:rsidP="00486A19">
      <w:pPr>
        <w:tabs>
          <w:tab w:val="left" w:pos="7200"/>
          <w:tab w:val="left" w:pos="7920"/>
          <w:tab w:val="right" w:pos="9270"/>
        </w:tabs>
      </w:pPr>
      <w:r>
        <w:tab/>
        <w:t xml:space="preserve">a </w:t>
      </w:r>
      <w:r>
        <w:sym w:font="Symbol" w:char="F0B7"/>
      </w:r>
      <w:r>
        <w:t xml:space="preserve"> b = a</w:t>
      </w:r>
      <w:r>
        <w:rPr>
          <w:rStyle w:val="superscript"/>
        </w:rPr>
        <w:t>T</w:t>
      </w:r>
      <w:r>
        <w:t>b  = ( a</w:t>
      </w:r>
      <w:r w:rsidRPr="00E56595">
        <w:rPr>
          <w:rStyle w:val="superscript"/>
        </w:rPr>
        <w:t>1</w:t>
      </w:r>
      <w:r>
        <w:t>. a</w:t>
      </w:r>
      <w:r w:rsidRPr="00E56595">
        <w:rPr>
          <w:rStyle w:val="superscript"/>
        </w:rPr>
        <w:t>2</w:t>
      </w:r>
      <w:r>
        <w:t>....a</w:t>
      </w:r>
      <w:r w:rsidRPr="00E56595">
        <w:rPr>
          <w:rStyle w:val="superscript"/>
        </w:rPr>
        <w:t>n</w:t>
      </w:r>
      <w:r>
        <w:t>)</w:t>
      </w:r>
      <w:r>
        <w:fldChar w:fldCharType="begin"/>
      </w:r>
      <w:r>
        <w:instrText xml:space="preserve"> EQ \B(\A( b</w:instrText>
      </w:r>
      <w:r>
        <w:rPr>
          <w:rStyle w:val="subscript"/>
        </w:rPr>
        <w:instrText>1</w:instrText>
      </w:r>
      <w:r>
        <w:instrText>, b</w:instrText>
      </w:r>
      <w:r>
        <w:rPr>
          <w:rStyle w:val="subscript"/>
        </w:rPr>
        <w:instrText xml:space="preserve">2, ..., </w:instrText>
      </w:r>
      <w:r>
        <w:instrText>b</w:instrText>
      </w:r>
      <w:r>
        <w:rPr>
          <w:rStyle w:val="subscript"/>
        </w:rPr>
        <w:instrText>n</w:instrText>
      </w:r>
      <w:r>
        <w:instrText>) )</w:instrText>
      </w:r>
      <w:r>
        <w:fldChar w:fldCharType="end"/>
      </w:r>
      <w:r>
        <w:t xml:space="preserve">  =  Σ</w:t>
      </w:r>
      <w:r>
        <w:rPr>
          <w:rStyle w:val="subscript"/>
        </w:rPr>
        <w:t>k=1</w:t>
      </w:r>
      <w:r>
        <w:rPr>
          <w:rStyle w:val="superscript"/>
        </w:rPr>
        <w:t>n</w:t>
      </w:r>
      <w:r>
        <w:t xml:space="preserve"> a</w:t>
      </w:r>
      <w:r w:rsidRPr="00E56595">
        <w:rPr>
          <w:rStyle w:val="superscript"/>
        </w:rPr>
        <w:t>k</w:t>
      </w:r>
      <w:r>
        <w:t>b</w:t>
      </w:r>
      <w:r>
        <w:rPr>
          <w:rStyle w:val="subscript"/>
        </w:rPr>
        <w:t>k</w:t>
      </w:r>
      <w:r>
        <w:tab/>
      </w:r>
      <w:r w:rsidR="000A140C">
        <w:t>= &lt;a | b&gt;</w:t>
      </w:r>
      <w:r>
        <w:tab/>
      </w:r>
      <w:r>
        <w:tab/>
      </w:r>
      <w:r>
        <w:tab/>
      </w:r>
      <w:r>
        <w:tab/>
        <w:t>(4.1.</w:t>
      </w:r>
      <w:r w:rsidR="00515E25">
        <w:t>3</w:t>
      </w:r>
      <w:r>
        <w:t>)</w:t>
      </w:r>
    </w:p>
    <w:p w14:paraId="1E7D9286" w14:textId="77777777" w:rsidR="00486A19" w:rsidRDefault="00486A19" w:rsidP="00486A19">
      <w:pPr>
        <w:tabs>
          <w:tab w:val="left" w:pos="7200"/>
          <w:tab w:val="left" w:pos="7920"/>
          <w:tab w:val="right" w:pos="9270"/>
        </w:tabs>
      </w:pPr>
    </w:p>
    <w:p w14:paraId="526ADAC5" w14:textId="77777777" w:rsidR="00486A19" w:rsidRPr="00AB19CB" w:rsidRDefault="00486A19" w:rsidP="00486A19">
      <w:pPr>
        <w:tabs>
          <w:tab w:val="left" w:pos="7200"/>
          <w:tab w:val="left" w:pos="7920"/>
          <w:tab w:val="right" w:pos="9270"/>
        </w:tabs>
      </w:pPr>
      <w:r>
        <w:t xml:space="preserve">If the a components are contravariant, the b components must be covariant, and vice versa. </w:t>
      </w:r>
    </w:p>
    <w:p w14:paraId="6857AB54" w14:textId="77777777" w:rsidR="00486A19" w:rsidRDefault="00486A19" w:rsidP="00486A19">
      <w:pPr>
        <w:tabs>
          <w:tab w:val="left" w:pos="7200"/>
          <w:tab w:val="left" w:pos="7920"/>
          <w:tab w:val="right" w:pos="9270"/>
        </w:tabs>
        <w:rPr>
          <w:color w:val="FF0000"/>
        </w:rPr>
      </w:pPr>
    </w:p>
    <w:p w14:paraId="0654A7B6" w14:textId="77777777" w:rsidR="00C84F65" w:rsidRDefault="00206F6E" w:rsidP="00486A19">
      <w:pPr>
        <w:tabs>
          <w:tab w:val="left" w:pos="7200"/>
          <w:tab w:val="left" w:pos="7920"/>
          <w:tab w:val="right" w:pos="9270"/>
        </w:tabs>
      </w:pPr>
      <w:r>
        <w:rPr>
          <w:u w:val="single"/>
        </w:rPr>
        <w:t xml:space="preserve">Chapter 1 </w:t>
      </w:r>
      <w:r w:rsidR="00486A19">
        <w:rPr>
          <w:u w:val="single"/>
        </w:rPr>
        <w:t>Tensor</w:t>
      </w:r>
      <w:r w:rsidR="00486A19" w:rsidRPr="003B77A0">
        <w:rPr>
          <w:u w:val="single"/>
        </w:rPr>
        <w:t xml:space="preserve"> Product</w:t>
      </w:r>
      <w:r w:rsidR="00486A19">
        <w:rPr>
          <w:u w:val="single"/>
        </w:rPr>
        <w:t xml:space="preserve"> Revisited</w:t>
      </w:r>
      <w:r w:rsidR="00486A19" w:rsidRPr="003B77A0">
        <w:rPr>
          <w:u w:val="single"/>
        </w:rPr>
        <w:t>.</w:t>
      </w:r>
      <w:r w:rsidR="00486A19">
        <w:t xml:space="preserve">  By convention one represents an element of a tensor product space using the </w:t>
      </w:r>
      <w:r w:rsidR="00486A19">
        <w:sym w:font="Symbol" w:char="F0C4"/>
      </w:r>
      <w:r w:rsidR="00486A19">
        <w:t xml:space="preserve"> symbol. It is a certain kind of "product" between a vector in one vector space and a vector in another vector space. On can treat </w:t>
      </w:r>
      <w:r w:rsidR="00486A19">
        <w:sym w:font="Symbol" w:char="F0C4"/>
      </w:r>
      <w:r w:rsidR="00486A19">
        <w:t xml:space="preserve"> as an operator </w:t>
      </w:r>
      <w:r w:rsidR="00486A19">
        <w:sym w:font="Symbol" w:char="F0C4"/>
      </w:r>
      <w:r w:rsidR="00486A19">
        <w:t xml:space="preserve"> : VxW  → (V</w:t>
      </w:r>
      <w:r w:rsidR="00486A19">
        <w:sym w:font="Symbol" w:char="F0C4"/>
      </w:r>
      <w:r w:rsidR="00486A19">
        <w:t>W) in the sense that</w:t>
      </w:r>
    </w:p>
    <w:p w14:paraId="78B29DB2" w14:textId="77777777" w:rsidR="00C84F65" w:rsidRDefault="00C84F65" w:rsidP="00486A19">
      <w:pPr>
        <w:tabs>
          <w:tab w:val="left" w:pos="7200"/>
          <w:tab w:val="left" w:pos="7920"/>
          <w:tab w:val="right" w:pos="9270"/>
        </w:tabs>
      </w:pPr>
    </w:p>
    <w:p w14:paraId="7758B8C9" w14:textId="77777777" w:rsidR="00C84F65" w:rsidRDefault="00C84F65" w:rsidP="00486A19">
      <w:pPr>
        <w:tabs>
          <w:tab w:val="left" w:pos="7200"/>
          <w:tab w:val="left" w:pos="7920"/>
          <w:tab w:val="right" w:pos="9270"/>
        </w:tabs>
      </w:pPr>
      <w:r>
        <w:tab/>
      </w:r>
      <w:r w:rsidR="00486A19">
        <w:t xml:space="preserve"> </w:t>
      </w:r>
      <w:r w:rsidR="00486A19">
        <w:sym w:font="Symbol" w:char="F0C4"/>
      </w:r>
      <w:r w:rsidR="00486A19">
        <w:t xml:space="preserve">(v,w) = (v) </w:t>
      </w:r>
      <w:r w:rsidR="00486A19">
        <w:sym w:font="Symbol" w:char="F0C4"/>
      </w:r>
      <w:r w:rsidR="00486A19">
        <w:t xml:space="preserve"> (w)  = (v</w:t>
      </w:r>
      <w:r w:rsidR="00486A19">
        <w:sym w:font="Symbol" w:char="F0C4"/>
      </w:r>
      <w:r w:rsidR="00486A19">
        <w:t>w)  = element of tensor product space (V</w:t>
      </w:r>
      <w:r w:rsidR="00486A19">
        <w:sym w:font="Symbol" w:char="F0C4"/>
      </w:r>
      <w:r w:rsidR="00486A19">
        <w:t xml:space="preserve">W). </w:t>
      </w:r>
    </w:p>
    <w:p w14:paraId="21B5F26E" w14:textId="77777777" w:rsidR="00C84F65" w:rsidRDefault="00C84F65" w:rsidP="00486A19">
      <w:pPr>
        <w:tabs>
          <w:tab w:val="left" w:pos="7200"/>
          <w:tab w:val="left" w:pos="7920"/>
          <w:tab w:val="right" w:pos="9270"/>
        </w:tabs>
      </w:pPr>
    </w:p>
    <w:p w14:paraId="5C221FBB" w14:textId="77777777" w:rsidR="00486A19" w:rsidRDefault="00486A19" w:rsidP="00486A19">
      <w:pPr>
        <w:tabs>
          <w:tab w:val="left" w:pos="7200"/>
          <w:tab w:val="left" w:pos="7920"/>
          <w:tab w:val="right" w:pos="9270"/>
        </w:tabs>
      </w:pPr>
      <w:r>
        <w:t xml:space="preserve">Certain </w:t>
      </w:r>
      <w:r>
        <w:sym w:font="Symbol" w:char="F0C4"/>
      </w:r>
      <w:r>
        <w:t xml:space="preserve"> rules were declared in (1.1.5) which make the tensor product </w:t>
      </w:r>
      <w:r w:rsidR="00C84F65">
        <w:t xml:space="preserve">space </w:t>
      </w:r>
      <w:r>
        <w:t xml:space="preserve">be a vector space, and which in an intuitive sense just seem "reasonable", </w:t>
      </w:r>
    </w:p>
    <w:p w14:paraId="2428247F" w14:textId="77777777" w:rsidR="00486A19" w:rsidRDefault="00486A19" w:rsidP="00486A19">
      <w:pPr>
        <w:tabs>
          <w:tab w:val="left" w:pos="7200"/>
          <w:tab w:val="left" w:pos="7920"/>
          <w:tab w:val="right" w:pos="9270"/>
        </w:tabs>
      </w:pPr>
    </w:p>
    <w:p w14:paraId="330CF4A1" w14:textId="77777777" w:rsidR="00486A19" w:rsidRDefault="00486A19" w:rsidP="00486A19">
      <w:pPr>
        <w:tabs>
          <w:tab w:val="left" w:pos="7200"/>
          <w:tab w:val="left" w:pos="7920"/>
          <w:tab w:val="right" w:pos="9270"/>
        </w:tabs>
      </w:pPr>
      <w:r>
        <w:tab/>
        <w:t>(</w:t>
      </w:r>
      <w:r w:rsidR="000126E3">
        <w:t>s</w:t>
      </w:r>
      <w:r>
        <w:t xml:space="preserve">v) </w:t>
      </w:r>
      <w:r>
        <w:sym w:font="Symbol" w:char="F0C4"/>
      </w:r>
      <w:r>
        <w:t xml:space="preserve"> w  = v </w:t>
      </w:r>
      <w:r>
        <w:sym w:font="Symbol" w:char="F0C4"/>
      </w:r>
      <w:r>
        <w:t xml:space="preserve"> (</w:t>
      </w:r>
      <w:r w:rsidR="000126E3">
        <w:t>s</w:t>
      </w:r>
      <w:r>
        <w:t xml:space="preserve">w)  = </w:t>
      </w:r>
      <w:r w:rsidR="000126E3">
        <w:t>s</w:t>
      </w:r>
      <w:r>
        <w:t xml:space="preserve"> (v</w:t>
      </w:r>
      <w:r>
        <w:sym w:font="Symbol" w:char="F0C4"/>
      </w:r>
      <w:r w:rsidR="00937A64">
        <w:t>w)</w:t>
      </w:r>
      <w:r w:rsidR="00937A64">
        <w:tab/>
      </w:r>
      <w:r w:rsidR="00937A64">
        <w:tab/>
      </w:r>
      <w:r>
        <w:t xml:space="preserve">// </w:t>
      </w:r>
      <w:r w:rsidR="000126E3">
        <w:t>s</w:t>
      </w:r>
      <w:r>
        <w:t xml:space="preserve"> = scalar  (ϵ K)</w:t>
      </w:r>
    </w:p>
    <w:p w14:paraId="13118BD3" w14:textId="77777777" w:rsidR="00486A19" w:rsidRDefault="00486A19" w:rsidP="00486A19">
      <w:pPr>
        <w:tabs>
          <w:tab w:val="left" w:pos="7200"/>
          <w:tab w:val="left" w:pos="7920"/>
          <w:tab w:val="right" w:pos="9270"/>
        </w:tabs>
      </w:pPr>
      <w:r>
        <w:tab/>
        <w:t xml:space="preserve">v </w:t>
      </w:r>
      <w:r>
        <w:sym w:font="Symbol" w:char="F0C4"/>
      </w:r>
      <w:r>
        <w:t xml:space="preserve"> (w</w:t>
      </w:r>
      <w:r>
        <w:rPr>
          <w:rStyle w:val="subscript"/>
        </w:rPr>
        <w:t>1</w:t>
      </w:r>
      <w:r>
        <w:t>+ w</w:t>
      </w:r>
      <w:r>
        <w:rPr>
          <w:rStyle w:val="subscript"/>
        </w:rPr>
        <w:t>2</w:t>
      </w:r>
      <w:r>
        <w:t>) = v</w:t>
      </w:r>
      <w:r>
        <w:sym w:font="Symbol" w:char="F0C4"/>
      </w:r>
      <w:r>
        <w:t>w</w:t>
      </w:r>
      <w:r>
        <w:rPr>
          <w:rStyle w:val="subscript"/>
        </w:rPr>
        <w:t>1</w:t>
      </w:r>
      <w:r>
        <w:t xml:space="preserve"> +  v</w:t>
      </w:r>
      <w:r>
        <w:sym w:font="Symbol" w:char="F0C4"/>
      </w:r>
      <w:r>
        <w:t>w</w:t>
      </w:r>
      <w:r>
        <w:rPr>
          <w:rStyle w:val="subscript"/>
        </w:rPr>
        <w:t>2</w:t>
      </w:r>
      <w:r w:rsidR="00937A64">
        <w:tab/>
      </w:r>
      <w:r w:rsidR="00937A64">
        <w:tab/>
      </w:r>
      <w:r>
        <w:t>// left distributive property</w:t>
      </w:r>
    </w:p>
    <w:p w14:paraId="232DCE22" w14:textId="77777777" w:rsidR="00486A19" w:rsidRPr="00937A64" w:rsidRDefault="00486A19" w:rsidP="00486A19">
      <w:pPr>
        <w:tabs>
          <w:tab w:val="left" w:pos="7200"/>
          <w:tab w:val="left" w:pos="7920"/>
          <w:tab w:val="right" w:pos="9270"/>
        </w:tabs>
      </w:pPr>
      <w:r>
        <w:tab/>
        <w:t>(v</w:t>
      </w:r>
      <w:r>
        <w:rPr>
          <w:rStyle w:val="subscript"/>
        </w:rPr>
        <w:t>1</w:t>
      </w:r>
      <w:r>
        <w:t xml:space="preserve"> + 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rsidR="00206F6E">
        <w:t xml:space="preserve"> .</w:t>
      </w:r>
      <w:r w:rsidR="00937A64">
        <w:tab/>
      </w:r>
      <w:r w:rsidR="00937A64">
        <w:tab/>
        <w:t>// right distributive property</w:t>
      </w:r>
      <w:r w:rsidR="00937A64">
        <w:tab/>
      </w:r>
      <w:r w:rsidRPr="00E56595">
        <w:rPr>
          <w:i/>
        </w:rPr>
        <w:t>(1.1.5)</w:t>
      </w:r>
      <w:r w:rsidR="00937A64">
        <w:tab/>
      </w:r>
      <w:r w:rsidR="00937A64">
        <w:tab/>
        <w:t>(4.1.4)</w:t>
      </w:r>
    </w:p>
    <w:p w14:paraId="2F49B5D6" w14:textId="77777777" w:rsidR="00486A19" w:rsidRDefault="00486A19" w:rsidP="00486A19">
      <w:pPr>
        <w:tabs>
          <w:tab w:val="left" w:pos="7200"/>
          <w:tab w:val="left" w:pos="7920"/>
          <w:tab w:val="right" w:pos="9270"/>
        </w:tabs>
      </w:pPr>
    </w:p>
    <w:p w14:paraId="39D19128" w14:textId="77777777" w:rsidR="00486A19" w:rsidRDefault="00486A19" w:rsidP="00486A19">
      <w:pPr>
        <w:tabs>
          <w:tab w:val="left" w:pos="7200"/>
          <w:tab w:val="left" w:pos="7920"/>
          <w:tab w:val="right" w:pos="9270"/>
        </w:tabs>
      </w:pPr>
      <w:r>
        <w:t xml:space="preserve">In the last two equations, the + </w:t>
      </w:r>
      <w:r w:rsidR="00206F6E">
        <w:t xml:space="preserve">on the left </w:t>
      </w:r>
      <w:r>
        <w:t>represents addition in either W or V, whereas the + on the right side represents addition in V</w:t>
      </w:r>
      <w:r>
        <w:sym w:font="Symbol" w:char="F0C4"/>
      </w:r>
      <w:r>
        <w:t xml:space="preserve">W. These lines say that multiplication </w:t>
      </w:r>
      <w:r>
        <w:sym w:font="Symbol" w:char="F0C4"/>
      </w:r>
      <w:r>
        <w:t xml:space="preserve"> "distributes" over addition +. The scalar rule can be combined with the distributive rules to obtain this equivalent rules restatement: </w:t>
      </w:r>
    </w:p>
    <w:p w14:paraId="37BA9123" w14:textId="77777777" w:rsidR="00486A19" w:rsidRDefault="00486A19" w:rsidP="00486A19">
      <w:pPr>
        <w:tabs>
          <w:tab w:val="left" w:pos="7200"/>
          <w:tab w:val="left" w:pos="7920"/>
          <w:tab w:val="right" w:pos="9270"/>
        </w:tabs>
      </w:pPr>
    </w:p>
    <w:p w14:paraId="0B5EAAE2" w14:textId="77777777" w:rsidR="00486A19" w:rsidRDefault="00486A19" w:rsidP="00486A19">
      <w:pPr>
        <w:tabs>
          <w:tab w:val="left" w:pos="7200"/>
          <w:tab w:val="left" w:pos="7920"/>
          <w:tab w:val="right" w:pos="9270"/>
        </w:tabs>
      </w:pPr>
      <w:r>
        <w:tab/>
        <w:t xml:space="preserve">v </w:t>
      </w:r>
      <w:r>
        <w:sym w:font="Symbol" w:char="F0C4"/>
      </w:r>
      <w:r>
        <w:t xml:space="preserve"> (</w:t>
      </w:r>
      <w:r w:rsidR="000126E3">
        <w:t>s</w:t>
      </w:r>
      <w:r>
        <w:rPr>
          <w:rStyle w:val="subscript"/>
        </w:rPr>
        <w:t>1</w:t>
      </w:r>
      <w:r>
        <w:t>w</w:t>
      </w:r>
      <w:r>
        <w:rPr>
          <w:rStyle w:val="subscript"/>
        </w:rPr>
        <w:t>1</w:t>
      </w:r>
      <w:r>
        <w:t xml:space="preserve">+ </w:t>
      </w:r>
      <w:r w:rsidR="000126E3">
        <w:t>s</w:t>
      </w:r>
      <w:r>
        <w:rPr>
          <w:rStyle w:val="subscript"/>
        </w:rPr>
        <w:t>2</w:t>
      </w:r>
      <w:r>
        <w:t>w</w:t>
      </w:r>
      <w:r>
        <w:rPr>
          <w:rStyle w:val="subscript"/>
        </w:rPr>
        <w:t>2</w:t>
      </w:r>
      <w:r>
        <w:t xml:space="preserve">) = </w:t>
      </w:r>
      <w:r w:rsidR="000126E3">
        <w:t>s</w:t>
      </w:r>
      <w:r>
        <w:rPr>
          <w:rStyle w:val="subscript"/>
        </w:rPr>
        <w:t>1</w:t>
      </w:r>
      <w:r>
        <w:t>(v</w:t>
      </w:r>
      <w:r>
        <w:sym w:font="Symbol" w:char="F0C4"/>
      </w:r>
      <w:r>
        <w:t>w</w:t>
      </w:r>
      <w:r w:rsidR="00937A64">
        <w:rPr>
          <w:rStyle w:val="subscript"/>
        </w:rPr>
        <w:t>1</w:t>
      </w:r>
      <w:r>
        <w:t xml:space="preserve">) +  </w:t>
      </w:r>
      <w:r w:rsidR="000126E3">
        <w:t>s</w:t>
      </w:r>
      <w:r>
        <w:rPr>
          <w:rStyle w:val="subscript"/>
        </w:rPr>
        <w:t>2</w:t>
      </w:r>
      <w:r>
        <w:t>(v</w:t>
      </w:r>
      <w:r>
        <w:sym w:font="Symbol" w:char="F0C4"/>
      </w:r>
      <w:r>
        <w:t>w</w:t>
      </w:r>
      <w:r>
        <w:rPr>
          <w:rStyle w:val="subscript"/>
        </w:rPr>
        <w:t>2</w:t>
      </w:r>
      <w:r w:rsidR="00937A64">
        <w:t>)</w:t>
      </w:r>
      <w:r w:rsidR="00937A64">
        <w:tab/>
      </w:r>
      <w:r w:rsidR="00937A64">
        <w:tab/>
      </w:r>
      <w:r>
        <w:t xml:space="preserve">// </w:t>
      </w:r>
      <w:r w:rsidR="000126E3">
        <w:t>s</w:t>
      </w:r>
      <w:r>
        <w:rPr>
          <w:rStyle w:val="subscript"/>
        </w:rPr>
        <w:t>1</w:t>
      </w:r>
      <w:r>
        <w:t>,</w:t>
      </w:r>
      <w:r w:rsidR="000126E3">
        <w:t>s</w:t>
      </w:r>
      <w:r>
        <w:rPr>
          <w:rStyle w:val="subscript"/>
        </w:rPr>
        <w:t>2</w:t>
      </w:r>
      <w:r>
        <w:t xml:space="preserve">  = scalar  (ϵ K)</w:t>
      </w:r>
    </w:p>
    <w:p w14:paraId="49CE584C" w14:textId="77777777" w:rsidR="00486A19" w:rsidRPr="00E56595" w:rsidRDefault="00486A19" w:rsidP="00486A19">
      <w:pPr>
        <w:tabs>
          <w:tab w:val="left" w:pos="7200"/>
          <w:tab w:val="left" w:pos="7920"/>
          <w:tab w:val="right" w:pos="9270"/>
        </w:tabs>
      </w:pPr>
      <w:r>
        <w:tab/>
        <w:t>(</w:t>
      </w:r>
      <w:r w:rsidR="000126E3">
        <w:t>s</w:t>
      </w:r>
      <w:r>
        <w:rPr>
          <w:rStyle w:val="subscript"/>
        </w:rPr>
        <w:t>1</w:t>
      </w:r>
      <w:r>
        <w:t>v</w:t>
      </w:r>
      <w:r>
        <w:rPr>
          <w:rStyle w:val="subscript"/>
        </w:rPr>
        <w:t>1</w:t>
      </w:r>
      <w:r>
        <w:t xml:space="preserve"> + </w:t>
      </w:r>
      <w:r w:rsidR="000126E3">
        <w:t>s</w:t>
      </w:r>
      <w:r>
        <w:rPr>
          <w:rStyle w:val="subscript"/>
        </w:rPr>
        <w:t>2</w:t>
      </w:r>
      <w:r>
        <w:t>v</w:t>
      </w:r>
      <w:r>
        <w:rPr>
          <w:rStyle w:val="subscript"/>
        </w:rPr>
        <w:t>2</w:t>
      </w:r>
      <w:r>
        <w:t xml:space="preserve">) </w:t>
      </w:r>
      <w:r>
        <w:sym w:font="Symbol" w:char="F0C4"/>
      </w:r>
      <w:r w:rsidR="00937A64">
        <w:t xml:space="preserve"> w </w:t>
      </w:r>
      <w:r>
        <w:t xml:space="preserve">= </w:t>
      </w:r>
      <w:r w:rsidR="000126E3">
        <w:t>s</w:t>
      </w:r>
      <w:r>
        <w:rPr>
          <w:rStyle w:val="subscript"/>
        </w:rPr>
        <w:t>1</w:t>
      </w:r>
      <w:r>
        <w:t>(v</w:t>
      </w:r>
      <w:r>
        <w:rPr>
          <w:rStyle w:val="subscript"/>
        </w:rPr>
        <w:t>1</w:t>
      </w:r>
      <w:r>
        <w:sym w:font="Symbol" w:char="F0C4"/>
      </w:r>
      <w:r>
        <w:t xml:space="preserve">w)+ </w:t>
      </w:r>
      <w:r w:rsidR="000126E3">
        <w:t>s</w:t>
      </w:r>
      <w:r>
        <w:rPr>
          <w:rStyle w:val="subscript"/>
        </w:rPr>
        <w:t>2</w:t>
      </w:r>
      <w:r>
        <w:t>(v</w:t>
      </w:r>
      <w:r>
        <w:rPr>
          <w:rStyle w:val="subscript"/>
        </w:rPr>
        <w:t>2</w:t>
      </w:r>
      <w:r>
        <w:sym w:font="Symbol" w:char="F0C4"/>
      </w:r>
      <w:r w:rsidR="00937A64">
        <w:t>w)</w:t>
      </w:r>
      <w:r w:rsidR="00937A64">
        <w:tab/>
      </w:r>
      <w:r w:rsidR="00937A64">
        <w:tab/>
        <w:t>.</w:t>
      </w:r>
      <w:r>
        <w:t xml:space="preserve">// </w:t>
      </w:r>
      <w:r w:rsidR="000126E3">
        <w:t>s</w:t>
      </w:r>
      <w:r>
        <w:rPr>
          <w:rStyle w:val="subscript"/>
        </w:rPr>
        <w:t>1</w:t>
      </w:r>
      <w:r>
        <w:t>,</w:t>
      </w:r>
      <w:r w:rsidR="000126E3">
        <w:t>s</w:t>
      </w:r>
      <w:r>
        <w:rPr>
          <w:rStyle w:val="subscript"/>
        </w:rPr>
        <w:t>2</w:t>
      </w:r>
      <w:r w:rsidR="00937A64">
        <w:t xml:space="preserve">  = scalar  (ϵ K)</w:t>
      </w:r>
      <w:r w:rsidR="00937A64">
        <w:tab/>
        <w:t xml:space="preserve">   </w:t>
      </w:r>
      <w:r w:rsidRPr="00E56595">
        <w:rPr>
          <w:i/>
        </w:rPr>
        <w:t>(1.1.7)</w:t>
      </w:r>
      <w:r w:rsidR="00937A64">
        <w:rPr>
          <w:i/>
        </w:rPr>
        <w:tab/>
      </w:r>
      <w:r w:rsidR="00937A64">
        <w:t>(4.1.5)</w:t>
      </w:r>
    </w:p>
    <w:p w14:paraId="0C1E3E4B" w14:textId="77777777" w:rsidR="00486A19" w:rsidRDefault="00486A19" w:rsidP="00486A19">
      <w:pPr>
        <w:tabs>
          <w:tab w:val="left" w:pos="7200"/>
          <w:tab w:val="left" w:pos="7920"/>
          <w:tab w:val="right" w:pos="9270"/>
        </w:tabs>
      </w:pPr>
    </w:p>
    <w:p w14:paraId="7F487F2F" w14:textId="77777777" w:rsidR="00486A19" w:rsidRPr="009A11E0" w:rsidRDefault="00486A19" w:rsidP="00486A19">
      <w:pPr>
        <w:tabs>
          <w:tab w:val="left" w:pos="7200"/>
          <w:tab w:val="left" w:pos="7920"/>
          <w:tab w:val="right" w:pos="9270"/>
        </w:tabs>
      </w:pPr>
      <w:r>
        <w:t xml:space="preserve">The above rules in effect say that </w:t>
      </w:r>
      <w:r>
        <w:sym w:font="Symbol" w:char="F0C4"/>
      </w:r>
      <w:r>
        <w:t xml:space="preserve"> defines a "bilinear" operation -- it is linear separately in each of its operands. </w:t>
      </w:r>
    </w:p>
    <w:p w14:paraId="1B443A45" w14:textId="77777777" w:rsidR="00486A19" w:rsidRDefault="00486A19" w:rsidP="00486A19">
      <w:pPr>
        <w:tabs>
          <w:tab w:val="left" w:pos="7200"/>
          <w:tab w:val="left" w:pos="7920"/>
          <w:tab w:val="right" w:pos="9270"/>
        </w:tabs>
      </w:pPr>
    </w:p>
    <w:p w14:paraId="237C16DA" w14:textId="77777777" w:rsidR="00486A19" w:rsidRDefault="00486A19" w:rsidP="00486A19">
      <w:pPr>
        <w:tabs>
          <w:tab w:val="left" w:pos="7200"/>
          <w:tab w:val="left" w:pos="7920"/>
          <w:tab w:val="right" w:pos="9270"/>
        </w:tabs>
      </w:pPr>
      <w:r>
        <w:t>Notice that the following two rules are incorrect:</w:t>
      </w:r>
    </w:p>
    <w:p w14:paraId="6A855BFF" w14:textId="77777777" w:rsidR="00486A19" w:rsidRDefault="00486A19" w:rsidP="00486A19">
      <w:pPr>
        <w:tabs>
          <w:tab w:val="left" w:pos="7200"/>
          <w:tab w:val="left" w:pos="7920"/>
          <w:tab w:val="right" w:pos="9270"/>
        </w:tabs>
      </w:pPr>
    </w:p>
    <w:p w14:paraId="19272553" w14:textId="77777777" w:rsidR="00486A19" w:rsidRDefault="00486A19" w:rsidP="00486A19">
      <w:pPr>
        <w:tabs>
          <w:tab w:val="left" w:pos="7200"/>
          <w:tab w:val="left" w:pos="7920"/>
          <w:tab w:val="right" w:pos="9270"/>
        </w:tabs>
      </w:pPr>
      <w:r>
        <w:tab/>
        <w:t xml:space="preserve">v </w:t>
      </w:r>
      <w:r>
        <w:sym w:font="Symbol" w:char="F0C4"/>
      </w:r>
      <w:r>
        <w:t xml:space="preserve"> w = w </w:t>
      </w:r>
      <w:r>
        <w:sym w:font="Symbol" w:char="F0C4"/>
      </w:r>
      <w:r>
        <w:t xml:space="preserve"> v</w:t>
      </w:r>
      <w:r>
        <w:tab/>
      </w:r>
      <w:r>
        <w:tab/>
        <w:t>// w</w:t>
      </w:r>
      <w:r w:rsidR="00937A64">
        <w:t>rong!  (unless V = W and v = w)</w:t>
      </w:r>
    </w:p>
    <w:p w14:paraId="0DCF92E8" w14:textId="77777777" w:rsidR="00486A19" w:rsidRDefault="00486A19" w:rsidP="00486A19">
      <w:pPr>
        <w:tabs>
          <w:tab w:val="left" w:pos="7200"/>
          <w:tab w:val="left" w:pos="7920"/>
          <w:tab w:val="right" w:pos="9270"/>
        </w:tabs>
      </w:pPr>
      <w:r>
        <w:tab/>
        <w:t>(</w:t>
      </w:r>
      <w:r w:rsidR="00962FA0">
        <w:t>s</w:t>
      </w:r>
      <w:r>
        <w:t xml:space="preserve">v) </w:t>
      </w:r>
      <w:r>
        <w:sym w:font="Symbol" w:char="F0C4"/>
      </w:r>
      <w:r>
        <w:t xml:space="preserve"> (</w:t>
      </w:r>
      <w:r w:rsidR="00962FA0">
        <w:t>s</w:t>
      </w:r>
      <w:r>
        <w:t>w)   =</w:t>
      </w:r>
      <w:r w:rsidR="00962FA0">
        <w:t xml:space="preserve"> </w:t>
      </w:r>
      <w:r>
        <w:t xml:space="preserve"> (v</w:t>
      </w:r>
      <w:r>
        <w:sym w:font="Symbol" w:char="F0C4"/>
      </w:r>
      <w:r>
        <w:t>w)</w:t>
      </w:r>
      <w:r>
        <w:tab/>
        <w:t xml:space="preserve">// wrong!  (unless </w:t>
      </w:r>
      <w:r w:rsidR="00962FA0">
        <w:t>s</w:t>
      </w:r>
      <w:r>
        <w:t xml:space="preserve"> = 1)</w:t>
      </w:r>
    </w:p>
    <w:p w14:paraId="6F439922" w14:textId="77777777" w:rsidR="00486A19" w:rsidRDefault="00486A19" w:rsidP="00486A19">
      <w:pPr>
        <w:tabs>
          <w:tab w:val="left" w:pos="7200"/>
          <w:tab w:val="left" w:pos="7920"/>
          <w:tab w:val="right" w:pos="9270"/>
        </w:tabs>
      </w:pPr>
    </w:p>
    <w:p w14:paraId="0F5698CD" w14:textId="77777777" w:rsidR="00486A19" w:rsidRPr="003B77A0" w:rsidRDefault="00486A19" w:rsidP="00486A19">
      <w:pPr>
        <w:tabs>
          <w:tab w:val="left" w:pos="7200"/>
          <w:tab w:val="left" w:pos="7920"/>
          <w:tab w:val="right" w:pos="9270"/>
        </w:tabs>
      </w:pPr>
      <w:r>
        <w:t xml:space="preserve">As noted </w:t>
      </w:r>
      <w:r w:rsidR="00E513EF">
        <w:t>in Appendix B</w:t>
      </w:r>
      <w:r>
        <w:t xml:space="preserve"> </w:t>
      </w:r>
      <w:r w:rsidR="00E513EF">
        <w:t>the second rule</w:t>
      </w:r>
      <w:r>
        <w:t xml:space="preserve"> </w:t>
      </w:r>
      <w:r w:rsidR="00E513EF">
        <w:t>applies</w:t>
      </w:r>
      <w:r w:rsidRPr="00FA44AE">
        <w:rPr>
          <w:color w:val="000000"/>
        </w:rPr>
        <w:t xml:space="preserve"> to </w:t>
      </w:r>
      <w:r>
        <w:rPr>
          <w:color w:val="000000"/>
        </w:rPr>
        <w:t>a</w:t>
      </w:r>
      <w:r w:rsidRPr="00FA44AE">
        <w:rPr>
          <w:color w:val="000000"/>
        </w:rPr>
        <w:t xml:space="preserve"> direct sum </w:t>
      </w:r>
      <w:r w:rsidRPr="00FA44AE">
        <w:rPr>
          <w:color w:val="000000"/>
        </w:rPr>
        <w:sym w:font="Symbol" w:char="F0C5"/>
      </w:r>
      <w:r w:rsidR="00E513EF">
        <w:rPr>
          <w:color w:val="000000"/>
        </w:rPr>
        <w:t xml:space="preserve">. </w:t>
      </w:r>
    </w:p>
    <w:p w14:paraId="0830B63C" w14:textId="77777777" w:rsidR="00486A19" w:rsidRPr="009A11E0" w:rsidRDefault="00486A19" w:rsidP="00486A19">
      <w:pPr>
        <w:tabs>
          <w:tab w:val="left" w:pos="7200"/>
          <w:tab w:val="left" w:pos="7920"/>
          <w:tab w:val="right" w:pos="9270"/>
        </w:tabs>
        <w:rPr>
          <w:color w:val="FF0000"/>
        </w:rPr>
      </w:pPr>
    </w:p>
    <w:p w14:paraId="4FCBD365" w14:textId="77777777" w:rsidR="00486A19" w:rsidRDefault="00486A19" w:rsidP="00486A19">
      <w:pPr>
        <w:tabs>
          <w:tab w:val="left" w:pos="7200"/>
          <w:tab w:val="left" w:pos="7920"/>
          <w:tab w:val="right" w:pos="9270"/>
        </w:tabs>
      </w:pPr>
      <w:r>
        <w:t>Using the correct "rules" above, one may write</w:t>
      </w:r>
    </w:p>
    <w:p w14:paraId="59799AFD" w14:textId="77777777" w:rsidR="00486A19" w:rsidRDefault="00486A19" w:rsidP="00486A19">
      <w:pPr>
        <w:tabs>
          <w:tab w:val="left" w:pos="7200"/>
          <w:tab w:val="left" w:pos="7920"/>
          <w:tab w:val="right" w:pos="9270"/>
        </w:tabs>
      </w:pPr>
    </w:p>
    <w:p w14:paraId="293BB8D3" w14:textId="77777777" w:rsidR="00486A19" w:rsidRPr="00937A64" w:rsidRDefault="00486A19" w:rsidP="00486A19">
      <w:pPr>
        <w:tabs>
          <w:tab w:val="left" w:pos="7200"/>
          <w:tab w:val="left" w:pos="7920"/>
          <w:tab w:val="right" w:pos="9270"/>
        </w:tabs>
      </w:pPr>
      <w:r>
        <w:tab/>
        <w:t xml:space="preserve">v </w:t>
      </w:r>
      <w:r>
        <w:sym w:font="Symbol" w:char="F0C4"/>
      </w:r>
      <w:r>
        <w:t xml:space="preserve"> w = ( Σ</w:t>
      </w:r>
      <w:r>
        <w:rPr>
          <w:rStyle w:val="subscript"/>
        </w:rPr>
        <w:t>i</w:t>
      </w:r>
      <w:r>
        <w:t>v</w:t>
      </w:r>
      <w:r w:rsidRPr="00E56595">
        <w:rPr>
          <w:rStyle w:val="superscript"/>
        </w:rPr>
        <w:t>i</w:t>
      </w:r>
      <w:r>
        <w:t>e</w:t>
      </w:r>
      <w:r>
        <w:rPr>
          <w:rStyle w:val="subscript"/>
        </w:rPr>
        <w:t>i</w:t>
      </w:r>
      <w:r>
        <w:t>)</w:t>
      </w:r>
      <w:r>
        <w:sym w:font="Symbol" w:char="F0C4"/>
      </w:r>
      <w:r>
        <w:t>( Σ</w:t>
      </w:r>
      <w:r>
        <w:rPr>
          <w:rStyle w:val="subscript"/>
        </w:rPr>
        <w:t>j</w:t>
      </w:r>
      <w:r>
        <w:t>w</w:t>
      </w:r>
      <w:r w:rsidRPr="00E56595">
        <w:rPr>
          <w:rStyle w:val="superscript"/>
        </w:rPr>
        <w:t>j</w:t>
      </w:r>
      <w:r>
        <w:t>e</w:t>
      </w:r>
      <w:r>
        <w:rPr>
          <w:rStyle w:val="subscript"/>
        </w:rPr>
        <w:t>j</w:t>
      </w:r>
      <w:r>
        <w:t>') = Σ</w:t>
      </w:r>
      <w:r>
        <w:rPr>
          <w:rStyle w:val="subscript"/>
        </w:rPr>
        <w:t>ij</w:t>
      </w:r>
      <w:r>
        <w:t>v</w:t>
      </w:r>
      <w:r w:rsidRPr="00E56595">
        <w:rPr>
          <w:rStyle w:val="superscript"/>
        </w:rPr>
        <w:t>i</w:t>
      </w:r>
      <w:r>
        <w:t>w</w:t>
      </w:r>
      <w:r w:rsidRPr="00E56595">
        <w:rPr>
          <w:rStyle w:val="superscript"/>
        </w:rPr>
        <w:t>j</w:t>
      </w:r>
      <w:r>
        <w:t xml:space="preserve"> (e</w:t>
      </w:r>
      <w:r>
        <w:rPr>
          <w:rStyle w:val="subscript"/>
        </w:rPr>
        <w:t>i</w:t>
      </w:r>
      <w:r>
        <w:sym w:font="Symbol" w:char="F0C4"/>
      </w:r>
      <w:r>
        <w:t>e'</w:t>
      </w:r>
      <w:r>
        <w:rPr>
          <w:rStyle w:val="subscript"/>
        </w:rPr>
        <w:t>j</w:t>
      </w:r>
      <w:r>
        <w:t>)</w:t>
      </w:r>
      <w:r>
        <w:tab/>
      </w:r>
      <w:r w:rsidR="00937A64">
        <w:tab/>
      </w:r>
      <w:r w:rsidR="00937A64">
        <w:tab/>
      </w:r>
      <w:r w:rsidR="00937A64">
        <w:tab/>
      </w:r>
      <w:r w:rsidR="00937A64">
        <w:tab/>
      </w:r>
      <w:r w:rsidR="00937A64">
        <w:tab/>
        <w:t>(4.1.6)</w:t>
      </w:r>
      <w:r w:rsidR="00937A64">
        <w:tab/>
      </w:r>
    </w:p>
    <w:p w14:paraId="732E331E" w14:textId="77777777" w:rsidR="00486A19" w:rsidRDefault="00486A19" w:rsidP="00486A19">
      <w:pPr>
        <w:tabs>
          <w:tab w:val="left" w:pos="7200"/>
          <w:tab w:val="left" w:pos="7920"/>
          <w:tab w:val="right" w:pos="9270"/>
        </w:tabs>
      </w:pPr>
    </w:p>
    <w:p w14:paraId="4E6BF624" w14:textId="77777777" w:rsidR="007705DF" w:rsidRDefault="00486A19" w:rsidP="00486A19">
      <w:pPr>
        <w:tabs>
          <w:tab w:val="left" w:pos="7200"/>
          <w:tab w:val="left" w:pos="7920"/>
          <w:tab w:val="right" w:pos="9270"/>
        </w:tabs>
      </w:pPr>
      <w:r>
        <w:t xml:space="preserve">showing how this pure tensor product vector can be expressed in terms of the basis functions. </w:t>
      </w:r>
    </w:p>
    <w:p w14:paraId="1ECEA0D1" w14:textId="77777777" w:rsidR="007705DF" w:rsidRDefault="007705DF" w:rsidP="00486A19">
      <w:pPr>
        <w:tabs>
          <w:tab w:val="left" w:pos="7200"/>
          <w:tab w:val="left" w:pos="7920"/>
          <w:tab w:val="right" w:pos="9270"/>
        </w:tabs>
      </w:pPr>
    </w:p>
    <w:p w14:paraId="77FC2E51" w14:textId="77777777" w:rsidR="00486A19" w:rsidRDefault="007705DF" w:rsidP="00486A19">
      <w:pPr>
        <w:tabs>
          <w:tab w:val="left" w:pos="7200"/>
          <w:tab w:val="left" w:pos="7920"/>
          <w:tab w:val="right" w:pos="9270"/>
        </w:tabs>
      </w:pPr>
      <w:r>
        <w:t>In Dirac notation</w:t>
      </w:r>
    </w:p>
    <w:p w14:paraId="2089C2B4" w14:textId="77777777" w:rsidR="007705DF" w:rsidRDefault="007705DF" w:rsidP="00486A19">
      <w:pPr>
        <w:tabs>
          <w:tab w:val="left" w:pos="7200"/>
          <w:tab w:val="left" w:pos="7920"/>
          <w:tab w:val="right" w:pos="9270"/>
        </w:tabs>
      </w:pPr>
    </w:p>
    <w:p w14:paraId="5FFF2ECF" w14:textId="77777777" w:rsidR="007705DF" w:rsidRPr="007705DF" w:rsidRDefault="007705DF" w:rsidP="00486A19">
      <w:pPr>
        <w:tabs>
          <w:tab w:val="left" w:pos="7200"/>
          <w:tab w:val="left" w:pos="7920"/>
          <w:tab w:val="right" w:pos="9270"/>
        </w:tabs>
      </w:pPr>
      <w:r>
        <w:tab/>
        <w:t xml:space="preserve">|v&gt; </w:t>
      </w:r>
      <w:r>
        <w:sym w:font="Symbol" w:char="F0C4"/>
      </w:r>
      <w:r>
        <w:t xml:space="preserve"> |w&gt; =  Σ</w:t>
      </w:r>
      <w:r>
        <w:rPr>
          <w:rStyle w:val="subscript"/>
        </w:rPr>
        <w:t>ij</w:t>
      </w:r>
      <w:r>
        <w:t>v</w:t>
      </w:r>
      <w:r w:rsidRPr="00E56595">
        <w:rPr>
          <w:rStyle w:val="superscript"/>
        </w:rPr>
        <w:t>i</w:t>
      </w:r>
      <w:r>
        <w:t>w</w:t>
      </w:r>
      <w:r w:rsidRPr="00E56595">
        <w:rPr>
          <w:rStyle w:val="superscript"/>
        </w:rPr>
        <w:t>j</w:t>
      </w:r>
      <w:r>
        <w:rPr>
          <w:rStyle w:val="superscript"/>
        </w:rPr>
        <w:t xml:space="preserve">  </w:t>
      </w:r>
      <w:r>
        <w:t xml:space="preserve"> |e</w:t>
      </w:r>
      <w:r w:rsidRPr="000A140C">
        <w:rPr>
          <w:rStyle w:val="subscript"/>
        </w:rPr>
        <w:t>i</w:t>
      </w:r>
      <w:r>
        <w:t xml:space="preserve">&gt; </w:t>
      </w:r>
      <w:r>
        <w:sym w:font="Symbol" w:char="F0C4"/>
      </w:r>
      <w:r>
        <w:t xml:space="preserve"> |e</w:t>
      </w:r>
      <w:r>
        <w:rPr>
          <w:rStyle w:val="subscript"/>
        </w:rPr>
        <w:t>j</w:t>
      </w:r>
      <w:r>
        <w:t xml:space="preserve">&gt; . </w:t>
      </w:r>
      <w:r>
        <w:tab/>
      </w:r>
      <w:r>
        <w:tab/>
      </w:r>
      <w:r>
        <w:tab/>
      </w:r>
      <w:r>
        <w:tab/>
      </w:r>
      <w:r>
        <w:tab/>
      </w:r>
      <w:r>
        <w:tab/>
      </w:r>
      <w:r>
        <w:tab/>
        <w:t>(4.1.6a)</w:t>
      </w:r>
    </w:p>
    <w:p w14:paraId="5BB3969C" w14:textId="77777777" w:rsidR="00937A64" w:rsidRDefault="00937A64" w:rsidP="00486A19">
      <w:pPr>
        <w:tabs>
          <w:tab w:val="left" w:pos="7200"/>
          <w:tab w:val="left" w:pos="7920"/>
          <w:tab w:val="right" w:pos="9270"/>
        </w:tabs>
      </w:pPr>
    </w:p>
    <w:p w14:paraId="13A5CF98" w14:textId="77777777" w:rsidR="00486A19" w:rsidRPr="00E56595" w:rsidRDefault="00937A64" w:rsidP="00486A19">
      <w:pPr>
        <w:tabs>
          <w:tab w:val="left" w:pos="7200"/>
          <w:tab w:val="left" w:pos="7920"/>
          <w:tab w:val="right" w:pos="9270"/>
        </w:tabs>
      </w:pPr>
      <w:r w:rsidRPr="00937A64">
        <w:rPr>
          <w:u w:val="single"/>
        </w:rPr>
        <w:t>General tensors in V</w:t>
      </w:r>
      <w:r w:rsidRPr="00937A64">
        <w:rPr>
          <w:u w:val="single"/>
        </w:rPr>
        <w:sym w:font="Symbol" w:char="F0C4"/>
      </w:r>
      <w:r w:rsidRPr="00937A64">
        <w:rPr>
          <w:u w:val="single"/>
        </w:rPr>
        <w:t>W and V</w:t>
      </w:r>
      <w:r w:rsidRPr="00937A64">
        <w:rPr>
          <w:rStyle w:val="superscript"/>
          <w:u w:val="single"/>
        </w:rPr>
        <w:t>2</w:t>
      </w:r>
      <w:r w:rsidR="009D0C73">
        <w:t xml:space="preserve">. </w:t>
      </w:r>
      <w:r w:rsidR="00486A19">
        <w:t>A general "vector" (</w:t>
      </w:r>
      <w:r w:rsidR="00206F6E">
        <w:t xml:space="preserve">rank-2 </w:t>
      </w:r>
      <w:r w:rsidR="00486A19">
        <w:t>cross tensor) in W</w:t>
      </w:r>
      <w:r w:rsidR="00486A19">
        <w:sym w:font="Symbol" w:char="F0C4"/>
      </w:r>
      <w:r w:rsidR="00486A19">
        <w:t>V can be written as a linear combination of the basis vect</w:t>
      </w:r>
      <w:r w:rsidR="00BC761A">
        <w:t xml:space="preserve">ors, as was shown in (2.10.4), </w:t>
      </w:r>
      <w:r w:rsidR="00486A19">
        <w:t xml:space="preserve">where </w:t>
      </w:r>
      <w:r w:rsidR="00643FCB">
        <w:t>T</w:t>
      </w:r>
      <w:r w:rsidR="006A1B5A">
        <w:rPr>
          <w:rStyle w:val="superscript"/>
        </w:rPr>
        <w:t>ij</w:t>
      </w:r>
      <w:r w:rsidR="006A1B5A">
        <w:t xml:space="preserve">  ≡ </w:t>
      </w:r>
      <w:r w:rsidR="00486A19">
        <w:t>[T</w:t>
      </w:r>
      <w:r w:rsidR="00486A19">
        <w:rPr>
          <w:rStyle w:val="superscript"/>
        </w:rPr>
        <w:t>(e,e')</w:t>
      </w:r>
      <w:r w:rsidR="00486A19">
        <w:t>]</w:t>
      </w:r>
      <w:r w:rsidR="00486A19">
        <w:rPr>
          <w:rStyle w:val="superscript"/>
        </w:rPr>
        <w:t>ij</w:t>
      </w:r>
      <w:r w:rsidR="00486A19">
        <w:t xml:space="preserve"> are the expansion coefficients, </w:t>
      </w:r>
    </w:p>
    <w:p w14:paraId="5B19A36E" w14:textId="77777777" w:rsidR="00486A19" w:rsidRDefault="00486A19" w:rsidP="00486A19">
      <w:pPr>
        <w:tabs>
          <w:tab w:val="left" w:pos="7200"/>
          <w:tab w:val="left" w:pos="7920"/>
          <w:tab w:val="right" w:pos="9270"/>
        </w:tabs>
      </w:pPr>
    </w:p>
    <w:p w14:paraId="019F890F"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t>e</w:t>
      </w:r>
      <w:r>
        <w:rPr>
          <w:rStyle w:val="subscript"/>
        </w:rPr>
        <w:t>i</w:t>
      </w:r>
      <w:r>
        <w:sym w:font="Symbol" w:char="F0C4"/>
      </w:r>
      <w:r>
        <w:t>e'</w:t>
      </w:r>
      <w:r>
        <w:rPr>
          <w:rStyle w:val="subscript"/>
        </w:rPr>
        <w:t>j</w:t>
      </w:r>
      <w:r w:rsidR="00864155">
        <w:t xml:space="preserve"> </w:t>
      </w:r>
      <w:r w:rsidR="00864155">
        <w:tab/>
      </w:r>
      <w:r>
        <w:t>T ϵ  V</w:t>
      </w:r>
      <w:r>
        <w:sym w:font="Symbol" w:char="F0C4"/>
      </w:r>
      <w:r>
        <w:t>W  .</w:t>
      </w:r>
      <w:r w:rsidR="00864155">
        <w:tab/>
      </w:r>
      <w:r w:rsidR="00864155">
        <w:tab/>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rsidR="00864155">
        <w:tab/>
      </w:r>
      <w:r w:rsidR="00864155">
        <w:tab/>
      </w:r>
      <w:r w:rsidR="00864155">
        <w:tab/>
      </w:r>
      <w:r>
        <w:t>(4.1</w:t>
      </w:r>
      <w:r w:rsidR="00515E25">
        <w:t>.</w:t>
      </w:r>
      <w:r w:rsidR="00937A64">
        <w:t>7</w:t>
      </w:r>
      <w:r>
        <w:t>)</w:t>
      </w:r>
    </w:p>
    <w:p w14:paraId="6059AC9C" w14:textId="77777777" w:rsidR="00486A19" w:rsidRDefault="00486A19" w:rsidP="00486A19">
      <w:pPr>
        <w:tabs>
          <w:tab w:val="left" w:pos="7200"/>
          <w:tab w:val="left" w:pos="7920"/>
          <w:tab w:val="right" w:pos="9270"/>
        </w:tabs>
      </w:pPr>
      <w:r>
        <w:tab/>
      </w:r>
    </w:p>
    <w:p w14:paraId="6B3FC44C" w14:textId="77777777" w:rsidR="00486A19" w:rsidRPr="00937A64" w:rsidRDefault="00937A64" w:rsidP="00486A19">
      <w:pPr>
        <w:tabs>
          <w:tab w:val="left" w:pos="7200"/>
          <w:tab w:val="left" w:pos="7920"/>
          <w:tab w:val="right" w:pos="9270"/>
        </w:tabs>
      </w:pPr>
      <w:r>
        <w:t>If</w:t>
      </w:r>
      <w:r w:rsidR="00486A19">
        <w:t xml:space="preserve"> W = V, we refer to the space V</w:t>
      </w:r>
      <w:r w:rsidR="00486A19">
        <w:sym w:font="Symbol" w:char="F0C4"/>
      </w:r>
      <w:r w:rsidR="00486A19">
        <w:t>W = V</w:t>
      </w:r>
      <w:r w:rsidR="00486A19">
        <w:sym w:font="Symbol" w:char="F0C4"/>
      </w:r>
      <w:r w:rsidR="00486A19">
        <w:t>V as V</w:t>
      </w:r>
      <w:r w:rsidR="00486A19">
        <w:rPr>
          <w:rStyle w:val="superscript"/>
        </w:rPr>
        <w:t>2</w:t>
      </w:r>
      <w:r w:rsidR="00486A19">
        <w:t xml:space="preserve">, and </w:t>
      </w:r>
      <w:r>
        <w:t>then using T</w:t>
      </w:r>
      <w:r>
        <w:rPr>
          <w:rStyle w:val="subscript"/>
        </w:rPr>
        <w:t>ij</w:t>
      </w:r>
      <w:r>
        <w:t xml:space="preserve"> =  [T</w:t>
      </w:r>
      <w:r>
        <w:rPr>
          <w:rStyle w:val="superscript"/>
        </w:rPr>
        <w:t>(e)</w:t>
      </w:r>
      <w:r>
        <w:t>]</w:t>
      </w:r>
      <w:r>
        <w:rPr>
          <w:rStyle w:val="superscript"/>
        </w:rPr>
        <w:t>ij</w:t>
      </w:r>
      <w:r>
        <w:t xml:space="preserve">, </w:t>
      </w:r>
    </w:p>
    <w:p w14:paraId="085A84EF" w14:textId="77777777" w:rsidR="00486A19" w:rsidRDefault="00486A19" w:rsidP="00486A19">
      <w:pPr>
        <w:tabs>
          <w:tab w:val="left" w:pos="7200"/>
          <w:tab w:val="left" w:pos="7920"/>
          <w:tab w:val="right" w:pos="9270"/>
        </w:tabs>
      </w:pPr>
    </w:p>
    <w:p w14:paraId="13AA78E7"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t>e</w:t>
      </w:r>
      <w:r>
        <w:rPr>
          <w:rStyle w:val="subscript"/>
        </w:rPr>
        <w:t>i</w:t>
      </w:r>
      <w:r>
        <w:sym w:font="Symbol" w:char="F0C4"/>
      </w:r>
      <w:r>
        <w:t>e</w:t>
      </w:r>
      <w:r>
        <w:rPr>
          <w:rStyle w:val="subscript"/>
        </w:rPr>
        <w:t>j</w:t>
      </w:r>
      <w:r w:rsidR="00864155">
        <w:tab/>
      </w:r>
      <w:r>
        <w:t>T ϵ  V</w:t>
      </w:r>
      <w:r>
        <w:sym w:font="Symbol" w:char="F0C4"/>
      </w:r>
      <w:r>
        <w:t>V = V</w:t>
      </w:r>
      <w:r>
        <w:rPr>
          <w:rStyle w:val="superscript"/>
        </w:rPr>
        <w:t>2</w:t>
      </w:r>
      <w:r>
        <w:tab/>
      </w:r>
      <w:r w:rsidR="00937A64">
        <w:t>.</w:t>
      </w:r>
      <w:r>
        <w:tab/>
      </w:r>
      <w:r w:rsidR="00864155">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tab/>
      </w:r>
      <w:r w:rsidR="00C84F65">
        <w:tab/>
      </w:r>
      <w:r>
        <w:tab/>
        <w:t>(4.1.</w:t>
      </w:r>
      <w:r w:rsidR="00937A64">
        <w:t>8</w:t>
      </w:r>
      <w:r>
        <w:t>)</w:t>
      </w:r>
    </w:p>
    <w:p w14:paraId="0DECF29D" w14:textId="77777777" w:rsidR="00486A19" w:rsidRDefault="00486A19" w:rsidP="00486A19">
      <w:pPr>
        <w:tabs>
          <w:tab w:val="left" w:pos="7200"/>
          <w:tab w:val="left" w:pos="7920"/>
          <w:tab w:val="right" w:pos="9270"/>
        </w:tabs>
      </w:pPr>
      <w:r>
        <w:tab/>
      </w:r>
    </w:p>
    <w:p w14:paraId="56242975" w14:textId="77777777" w:rsidR="00937A64" w:rsidRDefault="00486A19" w:rsidP="00486A19">
      <w:pPr>
        <w:tabs>
          <w:tab w:val="left" w:pos="7200"/>
          <w:tab w:val="left" w:pos="7920"/>
          <w:tab w:val="right" w:pos="9270"/>
        </w:tabs>
        <w:rPr>
          <w:color w:val="000000"/>
        </w:rPr>
      </w:pPr>
      <w:r>
        <w:t>Although we have said T is a "vector" in the abstract sense that a vector space (even a tensor product vector space) has "vectors" as elements, the usual terminology is to say that T is a "rank-2 tensor" in the space V</w:t>
      </w:r>
      <w:r>
        <w:rPr>
          <w:rStyle w:val="superscript"/>
        </w:rPr>
        <w:t>2</w:t>
      </w:r>
      <w:r>
        <w:t>.</w:t>
      </w:r>
      <w:r w:rsidRPr="00A34131">
        <w:rPr>
          <w:color w:val="000000"/>
        </w:rPr>
        <w:t xml:space="preserve"> </w:t>
      </w:r>
    </w:p>
    <w:p w14:paraId="44573EBA" w14:textId="77777777" w:rsidR="00163118" w:rsidRDefault="00163118" w:rsidP="00486A19">
      <w:pPr>
        <w:tabs>
          <w:tab w:val="left" w:pos="7200"/>
          <w:tab w:val="left" w:pos="7920"/>
          <w:tab w:val="right" w:pos="9270"/>
        </w:tabs>
        <w:rPr>
          <w:color w:val="000000"/>
        </w:rPr>
      </w:pPr>
    </w:p>
    <w:p w14:paraId="620E3B83" w14:textId="77777777" w:rsidR="00486A19" w:rsidRPr="00937A64" w:rsidRDefault="00937A64" w:rsidP="00486A19">
      <w:pPr>
        <w:tabs>
          <w:tab w:val="left" w:pos="7200"/>
          <w:tab w:val="left" w:pos="7920"/>
          <w:tab w:val="right" w:pos="9270"/>
        </w:tabs>
        <w:rPr>
          <w:color w:val="000000"/>
        </w:rPr>
      </w:pPr>
      <w:r w:rsidRPr="00937A64">
        <w:rPr>
          <w:color w:val="000000"/>
          <w:u w:val="single"/>
        </w:rPr>
        <w:t>Meanings of tensor</w:t>
      </w:r>
      <w:r>
        <w:rPr>
          <w:color w:val="000000"/>
        </w:rPr>
        <w:t xml:space="preserve">. </w:t>
      </w:r>
      <w:r w:rsidR="00486A19">
        <w:t>The word "tensor" has a weak and a strong meaning. In the weak meaning, a rank-2 tensor is something that has components with two indices like T</w:t>
      </w:r>
      <w:r w:rsidR="00486A19">
        <w:rPr>
          <w:rStyle w:val="superscript"/>
        </w:rPr>
        <w:t>ij</w:t>
      </w:r>
      <w:r w:rsidR="00486A19">
        <w:t>. In the strong meaning, a rank-2 tensor is a set of components T</w:t>
      </w:r>
      <w:r w:rsidR="00486A19" w:rsidRPr="00E56595">
        <w:rPr>
          <w:rStyle w:val="superscript"/>
        </w:rPr>
        <w:t>ij</w:t>
      </w:r>
      <w:r w:rsidR="00486A19">
        <w:t xml:space="preserve"> which transform in a certain manner with respect to some underlying transformation,</w:t>
      </w:r>
    </w:p>
    <w:p w14:paraId="570DF78A" w14:textId="77777777" w:rsidR="00486A19" w:rsidRDefault="00486A19" w:rsidP="00486A19">
      <w:pPr>
        <w:tabs>
          <w:tab w:val="left" w:pos="7200"/>
          <w:tab w:val="left" w:pos="7920"/>
          <w:tab w:val="right" w:pos="9270"/>
        </w:tabs>
      </w:pPr>
    </w:p>
    <w:p w14:paraId="4DDE5900" w14:textId="77777777" w:rsidR="00486A19" w:rsidRDefault="00486A19" w:rsidP="00486A19">
      <w:pPr>
        <w:tabs>
          <w:tab w:val="left" w:pos="7200"/>
          <w:tab w:val="left" w:pos="7920"/>
          <w:tab w:val="right" w:pos="9270"/>
        </w:tabs>
        <w:rPr>
          <w:i/>
        </w:rPr>
      </w:pPr>
      <w:r>
        <w:tab/>
        <w:t>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T</w:t>
      </w:r>
      <w:r w:rsidRPr="00500898">
        <w:rPr>
          <w:rStyle w:val="superscript"/>
        </w:rPr>
        <w:t>a'b'</w:t>
      </w:r>
      <w:r>
        <w:tab/>
      </w:r>
      <w:r>
        <w:tab/>
      </w:r>
      <w:r>
        <w:tab/>
        <w:t>Picture A</w:t>
      </w:r>
      <w:r w:rsidR="000A140C">
        <w:tab/>
        <w:t>T ϵ V</w:t>
      </w:r>
      <w:r w:rsidR="000A140C">
        <w:sym w:font="Symbol" w:char="F0C4"/>
      </w:r>
      <w:r w:rsidR="000A140C">
        <w:t>V</w:t>
      </w:r>
      <w:r w:rsidR="000A140C">
        <w:tab/>
      </w:r>
      <w:r w:rsidR="000A140C">
        <w:tab/>
      </w:r>
      <w:r w:rsidR="000A140C">
        <w:tab/>
      </w:r>
      <w:r w:rsidRPr="00E56595">
        <w:rPr>
          <w:i/>
        </w:rPr>
        <w:t>(2.1.6)</w:t>
      </w:r>
    </w:p>
    <w:p w14:paraId="6609361B" w14:textId="77777777" w:rsidR="00486A19" w:rsidRPr="00E56595" w:rsidRDefault="00486A19" w:rsidP="00486A19">
      <w:pPr>
        <w:tabs>
          <w:tab w:val="left" w:pos="7200"/>
          <w:tab w:val="left" w:pos="7920"/>
          <w:tab w:val="right" w:pos="9270"/>
        </w:tabs>
      </w:pPr>
      <w:r>
        <w:t>or</w:t>
      </w:r>
    </w:p>
    <w:p w14:paraId="0A6D933C" w14:textId="77777777" w:rsidR="00486A19" w:rsidRDefault="00486A19" w:rsidP="00486A19">
      <w:pPr>
        <w:tabs>
          <w:tab w:val="left" w:pos="7200"/>
          <w:tab w:val="left" w:pos="7920"/>
          <w:tab w:val="right" w:pos="9270"/>
        </w:tabs>
      </w:pPr>
      <w:r>
        <w:tab/>
      </w:r>
      <w:r w:rsidRPr="00B1247F">
        <w:t>[</w:t>
      </w:r>
      <w:r>
        <w:t>T</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rsidRPr="00B1247F">
        <w:t>[</w:t>
      </w:r>
      <w:r>
        <w:t>T</w:t>
      </w:r>
      <w:r>
        <w:rPr>
          <w:rStyle w:val="superscript"/>
        </w:rPr>
        <w:t>(u)</w:t>
      </w:r>
      <w:r>
        <w:t>]</w:t>
      </w:r>
      <w:r w:rsidRPr="00500898">
        <w:rPr>
          <w:rStyle w:val="superscript"/>
        </w:rPr>
        <w:t>a'b'</w:t>
      </w:r>
      <w:r>
        <w:tab/>
      </w:r>
      <w:r>
        <w:tab/>
        <w:t>Picture E</w:t>
      </w:r>
      <w:r w:rsidR="000A140C">
        <w:t xml:space="preserve"> </w:t>
      </w:r>
      <w:r>
        <w:tab/>
      </w:r>
      <w:r w:rsidR="000A140C">
        <w:t>T ϵ V</w:t>
      </w:r>
      <w:r w:rsidR="000A140C">
        <w:sym w:font="Symbol" w:char="F0C4"/>
      </w:r>
      <w:r w:rsidR="000A140C">
        <w:t>V</w:t>
      </w:r>
      <w:r>
        <w:tab/>
      </w:r>
      <w:r>
        <w:tab/>
      </w:r>
      <w:r>
        <w:tab/>
      </w:r>
      <w:r w:rsidRPr="00E56595">
        <w:rPr>
          <w:i/>
        </w:rPr>
        <w:t>(2.6.8)</w:t>
      </w:r>
    </w:p>
    <w:p w14:paraId="28B62E14" w14:textId="77777777" w:rsidR="00937A64" w:rsidRDefault="00937A64" w:rsidP="00486A19">
      <w:pPr>
        <w:tabs>
          <w:tab w:val="left" w:pos="7200"/>
          <w:tab w:val="left" w:pos="7920"/>
          <w:tab w:val="right" w:pos="9270"/>
        </w:tabs>
      </w:pPr>
    </w:p>
    <w:p w14:paraId="70128177" w14:textId="77777777" w:rsidR="00486A19" w:rsidRDefault="00937A64" w:rsidP="00486A19">
      <w:pPr>
        <w:tabs>
          <w:tab w:val="left" w:pos="7200"/>
          <w:tab w:val="left" w:pos="7920"/>
          <w:tab w:val="right" w:pos="9270"/>
        </w:tabs>
      </w:pPr>
      <w:r w:rsidRPr="00937A64">
        <w:rPr>
          <w:u w:val="single"/>
        </w:rPr>
        <w:t>Covariant expansion forms.</w:t>
      </w:r>
      <w:r>
        <w:t xml:space="preserve"> </w:t>
      </w:r>
      <w:r w:rsidR="00486A19">
        <w:t>The rank-2 tensor T can be expanded in many bases as shown in Section 2.10, and each such expansion has its own characteristic coefficients. Here are all four versions of (4.1.</w:t>
      </w:r>
      <w:r w:rsidR="00206F6E">
        <w:t>6</w:t>
      </w:r>
      <w:r w:rsidR="00486A19">
        <w:t xml:space="preserve">) obtained using the tilt reversal rule (2.9.1) : </w:t>
      </w:r>
    </w:p>
    <w:p w14:paraId="10FDA805" w14:textId="77777777" w:rsidR="00486A19" w:rsidRPr="00E56595" w:rsidRDefault="00486A19" w:rsidP="00486A19">
      <w:pPr>
        <w:tabs>
          <w:tab w:val="left" w:pos="7200"/>
          <w:tab w:val="left" w:pos="7920"/>
          <w:tab w:val="right" w:pos="9270"/>
        </w:tabs>
      </w:pPr>
    </w:p>
    <w:p w14:paraId="6E238FF8" w14:textId="77777777" w:rsidR="00486A19" w:rsidRPr="00316382" w:rsidRDefault="00486A19" w:rsidP="00486A19">
      <w:pPr>
        <w:tabs>
          <w:tab w:val="left" w:pos="7200"/>
          <w:tab w:val="left" w:pos="7920"/>
          <w:tab w:val="right" w:pos="9270"/>
        </w:tabs>
        <w:rPr>
          <w:color w:val="FF0000"/>
        </w:rPr>
      </w:pPr>
      <w:r>
        <w:tab/>
        <w:t>T ≡  Σ</w:t>
      </w:r>
      <w:r>
        <w:rPr>
          <w:rStyle w:val="subscript"/>
        </w:rPr>
        <w:t xml:space="preserve">ij </w:t>
      </w:r>
      <w:r w:rsidR="00643FCB">
        <w:t>T</w:t>
      </w:r>
      <w:r>
        <w:rPr>
          <w:rStyle w:val="superscript"/>
        </w:rPr>
        <w:t xml:space="preserve">ij </w:t>
      </w:r>
      <w:r>
        <w:t xml:space="preserve"> e</w:t>
      </w:r>
      <w:r>
        <w:rPr>
          <w:rStyle w:val="subscript"/>
        </w:rPr>
        <w:t>i</w:t>
      </w:r>
      <w:r>
        <w:sym w:font="Symbol" w:char="F0C4"/>
      </w:r>
      <w:r>
        <w:t>e</w:t>
      </w:r>
      <w:r w:rsidR="000A140C">
        <w:t>'</w:t>
      </w:r>
      <w:r>
        <w:rPr>
          <w:rStyle w:val="subscript"/>
        </w:rPr>
        <w:t>j</w:t>
      </w:r>
      <w:r>
        <w:t xml:space="preserve"> </w:t>
      </w:r>
      <w:r>
        <w:tab/>
      </w:r>
      <w:r>
        <w:tab/>
      </w:r>
      <w:r>
        <w:tab/>
      </w:r>
      <w:r w:rsidRPr="000A140C">
        <w:rPr>
          <w:color w:val="000000"/>
        </w:rPr>
        <w:t>T ϵ  V</w:t>
      </w:r>
      <w:r w:rsidRPr="000A140C">
        <w:rPr>
          <w:color w:val="000000"/>
        </w:rPr>
        <w:sym w:font="Symbol" w:char="F0C4"/>
      </w:r>
      <w:r w:rsidR="000A140C">
        <w:rPr>
          <w:color w:val="000000"/>
        </w:rPr>
        <w:t xml:space="preserve">W </w:t>
      </w:r>
    </w:p>
    <w:p w14:paraId="65571A39" w14:textId="77777777" w:rsidR="00486A19" w:rsidRDefault="00486A19" w:rsidP="00486A19">
      <w:pPr>
        <w:tabs>
          <w:tab w:val="left" w:pos="7200"/>
          <w:tab w:val="left" w:pos="7920"/>
          <w:tab w:val="right" w:pos="9270"/>
        </w:tabs>
      </w:pPr>
      <w:r>
        <w:tab/>
        <w:t>T ≡  Σ</w:t>
      </w:r>
      <w:r>
        <w:rPr>
          <w:rStyle w:val="subscript"/>
        </w:rPr>
        <w:t>ij</w:t>
      </w:r>
      <w:r w:rsidR="006A1B5A">
        <w:rPr>
          <w:rStyle w:val="subscript"/>
        </w:rPr>
        <w:t xml:space="preserve"> </w:t>
      </w:r>
      <w:r w:rsidR="00643FCB">
        <w:t>T</w:t>
      </w:r>
      <w:r w:rsidRPr="00E56595">
        <w:rPr>
          <w:rStyle w:val="subscript"/>
        </w:rPr>
        <w:t>i</w:t>
      </w:r>
      <w:r>
        <w:rPr>
          <w:rStyle w:val="superscript"/>
        </w:rPr>
        <w:t xml:space="preserve">j </w:t>
      </w:r>
      <w:r>
        <w:t xml:space="preserve"> e</w:t>
      </w:r>
      <w:r w:rsidRPr="00E56595">
        <w:rPr>
          <w:rStyle w:val="superscript"/>
        </w:rPr>
        <w:t>i</w:t>
      </w:r>
      <w:r>
        <w:sym w:font="Symbol" w:char="F0C4"/>
      </w:r>
      <w:r>
        <w:t>e</w:t>
      </w:r>
      <w:r w:rsidR="000A140C">
        <w:t>'</w:t>
      </w:r>
      <w:r>
        <w:rPr>
          <w:rStyle w:val="subscript"/>
        </w:rPr>
        <w:t>j</w:t>
      </w:r>
      <w:r>
        <w:t xml:space="preserve"> </w:t>
      </w:r>
      <w:r>
        <w:tab/>
      </w:r>
      <w:r>
        <w:tab/>
      </w:r>
      <w:r>
        <w:tab/>
      </w:r>
    </w:p>
    <w:p w14:paraId="5995E3BB"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perscript"/>
        </w:rPr>
        <w:t>i</w:t>
      </w:r>
      <w:r w:rsidRPr="00E56595">
        <w:rPr>
          <w:rStyle w:val="subscript"/>
        </w:rPr>
        <w:t>j</w:t>
      </w:r>
      <w:r>
        <w:rPr>
          <w:rStyle w:val="superscript"/>
        </w:rPr>
        <w:t xml:space="preserve"> </w:t>
      </w:r>
      <w:r>
        <w:t xml:space="preserve"> e</w:t>
      </w:r>
      <w:r w:rsidRPr="00E56595">
        <w:rPr>
          <w:rStyle w:val="subscript"/>
        </w:rPr>
        <w:t>i</w:t>
      </w:r>
      <w:r>
        <w:sym w:font="Symbol" w:char="F0C4"/>
      </w:r>
      <w:r>
        <w:t>e</w:t>
      </w:r>
      <w:r w:rsidR="000A140C">
        <w:t>'</w:t>
      </w:r>
      <w:r w:rsidRPr="00E56595">
        <w:rPr>
          <w:rStyle w:val="superscript"/>
        </w:rPr>
        <w:t>j</w:t>
      </w:r>
      <w:r>
        <w:t xml:space="preserve"> </w:t>
      </w:r>
      <w:r>
        <w:tab/>
      </w:r>
      <w:r>
        <w:tab/>
      </w:r>
      <w:r>
        <w:tab/>
      </w:r>
    </w:p>
    <w:p w14:paraId="664E73C5"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bscript"/>
        </w:rPr>
        <w:t>ij</w:t>
      </w:r>
      <w:r>
        <w:rPr>
          <w:rStyle w:val="superscript"/>
        </w:rPr>
        <w:t xml:space="preserve"> </w:t>
      </w:r>
      <w:r>
        <w:t xml:space="preserve"> e</w:t>
      </w:r>
      <w:r w:rsidRPr="00E56595">
        <w:rPr>
          <w:rStyle w:val="superscript"/>
        </w:rPr>
        <w:t>i</w:t>
      </w:r>
      <w:r>
        <w:sym w:font="Symbol" w:char="F0C4"/>
      </w:r>
      <w:r>
        <w:t>e</w:t>
      </w:r>
      <w:r w:rsidR="000A140C">
        <w:t>'</w:t>
      </w:r>
      <w:r w:rsidRPr="00E56595">
        <w:rPr>
          <w:rStyle w:val="superscript"/>
        </w:rPr>
        <w:t>j</w:t>
      </w:r>
      <w:r>
        <w:t xml:space="preserve"> </w:t>
      </w:r>
      <w:r w:rsidR="000A140C">
        <w:t>.</w:t>
      </w:r>
      <w:r>
        <w:tab/>
      </w:r>
      <w:r>
        <w:tab/>
      </w:r>
      <w:r>
        <w:tab/>
      </w:r>
      <w:r>
        <w:tab/>
      </w:r>
      <w:r>
        <w:tab/>
      </w:r>
      <w:r>
        <w:tab/>
      </w:r>
      <w:r>
        <w:tab/>
      </w:r>
      <w:r w:rsidR="000A140C">
        <w:tab/>
      </w:r>
      <w:r>
        <w:tab/>
        <w:t>(4.1.</w:t>
      </w:r>
      <w:r w:rsidR="00937A64">
        <w:t>9</w:t>
      </w:r>
      <w:r>
        <w:t>)</w:t>
      </w:r>
    </w:p>
    <w:p w14:paraId="6ABC298D" w14:textId="77777777" w:rsidR="00BC761A" w:rsidRDefault="00BC761A" w:rsidP="00486A19">
      <w:pPr>
        <w:tabs>
          <w:tab w:val="left" w:pos="7200"/>
          <w:tab w:val="left" w:pos="7920"/>
          <w:tab w:val="right" w:pos="9270"/>
        </w:tabs>
      </w:pPr>
    </w:p>
    <w:p w14:paraId="4F92F005" w14:textId="77777777" w:rsidR="00BC761A" w:rsidRDefault="00BC761A" w:rsidP="00486A19">
      <w:pPr>
        <w:tabs>
          <w:tab w:val="left" w:pos="7200"/>
          <w:tab w:val="left" w:pos="7920"/>
          <w:tab w:val="right" w:pos="9270"/>
        </w:tabs>
      </w:pPr>
      <w:r w:rsidRPr="00BC761A">
        <w:rPr>
          <w:u w:val="single"/>
        </w:rPr>
        <w:t>Default Notation.</w:t>
      </w:r>
      <w:r>
        <w:t xml:space="preserve"> In the rest of this documen</w:t>
      </w:r>
      <w:r w:rsidR="000A140C">
        <w:t xml:space="preserve">t, unless otherwise specified, </w:t>
      </w:r>
      <w:r>
        <w:t xml:space="preserve">expansions </w:t>
      </w:r>
      <w:r w:rsidR="000A140C">
        <w:t>in V</w:t>
      </w:r>
      <w:r w:rsidR="000A140C">
        <w:rPr>
          <w:rStyle w:val="superscript"/>
        </w:rPr>
        <w:t>k</w:t>
      </w:r>
      <w:r w:rsidR="000A140C">
        <w:t xml:space="preserve"> </w:t>
      </w:r>
      <w:r>
        <w:t>shall always be on the e</w:t>
      </w:r>
      <w:r>
        <w:rPr>
          <w:rStyle w:val="subscript"/>
        </w:rPr>
        <w:t>i</w:t>
      </w:r>
      <w:r>
        <w:t xml:space="preserve"> basis, and the label (e) appearing for example on </w:t>
      </w:r>
      <w:r w:rsidRPr="00B1247F">
        <w:t>[</w:t>
      </w:r>
      <w:r>
        <w:t>T</w:t>
      </w:r>
      <w:r>
        <w:rPr>
          <w:rStyle w:val="superscript"/>
        </w:rPr>
        <w:t>(e)</w:t>
      </w:r>
      <w:r>
        <w:t>]</w:t>
      </w:r>
      <w:r w:rsidRPr="00500898">
        <w:rPr>
          <w:rStyle w:val="superscript"/>
        </w:rPr>
        <w:t>ab</w:t>
      </w:r>
      <w:r>
        <w:t xml:space="preserve">  in (2.6.8) or  [e</w:t>
      </w:r>
      <w:r>
        <w:rPr>
          <w:rStyle w:val="subscript"/>
        </w:rPr>
        <w:t>i</w:t>
      </w:r>
      <w:r>
        <w:rPr>
          <w:rStyle w:val="superscript"/>
        </w:rPr>
        <w:t>(e)</w:t>
      </w:r>
      <w:r>
        <w:t>]</w:t>
      </w:r>
      <w:r>
        <w:rPr>
          <w:rStyle w:val="superscript"/>
        </w:rPr>
        <w:t>b</w:t>
      </w:r>
      <w:r>
        <w:t xml:space="preserve"> in (2.6.4) will be omitted. </w:t>
      </w:r>
      <w:r w:rsidR="000A140C">
        <w:t xml:space="preserve">For example, </w:t>
      </w:r>
    </w:p>
    <w:p w14:paraId="530EDBF0" w14:textId="77777777" w:rsidR="00256E23" w:rsidRDefault="00256E23" w:rsidP="00486A19">
      <w:pPr>
        <w:tabs>
          <w:tab w:val="left" w:pos="7200"/>
          <w:tab w:val="left" w:pos="7920"/>
          <w:tab w:val="right" w:pos="9270"/>
        </w:tabs>
      </w:pPr>
    </w:p>
    <w:p w14:paraId="7C186425" w14:textId="77777777" w:rsidR="00256E23" w:rsidRPr="000A140C" w:rsidRDefault="00256E23" w:rsidP="00486A19">
      <w:pPr>
        <w:tabs>
          <w:tab w:val="left" w:pos="7200"/>
          <w:tab w:val="left" w:pos="7920"/>
          <w:tab w:val="right" w:pos="9270"/>
        </w:tabs>
      </w:pPr>
      <w:r>
        <w:tab/>
        <w:t>T</w:t>
      </w:r>
      <w:r>
        <w:rPr>
          <w:rStyle w:val="superscript"/>
        </w:rPr>
        <w:t>ab</w:t>
      </w:r>
      <w:r>
        <w:t xml:space="preserve">  =  </w:t>
      </w:r>
      <w:r w:rsidRPr="00B1247F">
        <w:t>[</w:t>
      </w:r>
      <w:r>
        <w:t>T</w:t>
      </w:r>
      <w:r>
        <w:rPr>
          <w:rStyle w:val="superscript"/>
        </w:rPr>
        <w:t>(e)</w:t>
      </w:r>
      <w:r>
        <w:t>]</w:t>
      </w:r>
      <w:r w:rsidRPr="00500898">
        <w:rPr>
          <w:rStyle w:val="superscript"/>
        </w:rPr>
        <w:t>ab</w:t>
      </w:r>
      <w:r w:rsidR="000A140C">
        <w:t xml:space="preserve">  for T ϵ V</w:t>
      </w:r>
      <w:r w:rsidR="000A140C">
        <w:sym w:font="Symbol" w:char="F0C4"/>
      </w:r>
      <w:r w:rsidR="000A140C">
        <w:t>V</w:t>
      </w:r>
      <w:r w:rsidR="000A140C">
        <w:tab/>
      </w:r>
      <w:r w:rsidR="000A140C">
        <w:tab/>
        <w:t>// T</w:t>
      </w:r>
      <w:r w:rsidR="000A140C">
        <w:rPr>
          <w:rStyle w:val="superscript"/>
        </w:rPr>
        <w:t>ab</w:t>
      </w:r>
      <w:r w:rsidR="000A140C">
        <w:t xml:space="preserve">  =  </w:t>
      </w:r>
      <w:r w:rsidR="000A140C" w:rsidRPr="00B1247F">
        <w:t>[</w:t>
      </w:r>
      <w:r w:rsidR="000A140C">
        <w:t>T</w:t>
      </w:r>
      <w:r w:rsidR="000A140C">
        <w:rPr>
          <w:rStyle w:val="superscript"/>
        </w:rPr>
        <w:t>(e,e')</w:t>
      </w:r>
      <w:r w:rsidR="000A140C">
        <w:t>]</w:t>
      </w:r>
      <w:r w:rsidR="000A140C" w:rsidRPr="00500898">
        <w:rPr>
          <w:rStyle w:val="superscript"/>
        </w:rPr>
        <w:t>ab</w:t>
      </w:r>
      <w:r w:rsidR="000A140C">
        <w:t xml:space="preserve">  for T ϵ V</w:t>
      </w:r>
      <w:r w:rsidR="000A140C">
        <w:sym w:font="Symbol" w:char="F0C4"/>
      </w:r>
      <w:r w:rsidR="000A140C">
        <w:t>W</w:t>
      </w:r>
      <w:r w:rsidR="000A140C">
        <w:tab/>
      </w:r>
      <w:r w:rsidR="000A140C">
        <w:tab/>
      </w:r>
    </w:p>
    <w:p w14:paraId="4EC6D71A" w14:textId="77777777" w:rsidR="00256E23" w:rsidRDefault="00256E23" w:rsidP="00486A19">
      <w:pPr>
        <w:tabs>
          <w:tab w:val="left" w:pos="7200"/>
          <w:tab w:val="left" w:pos="7920"/>
          <w:tab w:val="right" w:pos="9270"/>
        </w:tabs>
        <w:rPr>
          <w:rStyle w:val="superscript"/>
        </w:rPr>
      </w:pPr>
    </w:p>
    <w:p w14:paraId="3D36DD6F" w14:textId="77777777" w:rsidR="00256E23" w:rsidRPr="000A140C" w:rsidRDefault="00256E23" w:rsidP="00486A19">
      <w:pPr>
        <w:tabs>
          <w:tab w:val="left" w:pos="7200"/>
          <w:tab w:val="left" w:pos="7920"/>
          <w:tab w:val="right" w:pos="9270"/>
        </w:tabs>
      </w:pPr>
      <w:r>
        <w:rPr>
          <w:rStyle w:val="superscript"/>
        </w:rPr>
        <w:tab/>
      </w:r>
      <w:r>
        <w:t xml:space="preserve"> (e</w:t>
      </w:r>
      <w:r>
        <w:rPr>
          <w:rStyle w:val="subscript"/>
        </w:rPr>
        <w:t>i</w:t>
      </w:r>
      <w:r>
        <w:t>)</w:t>
      </w:r>
      <w:r>
        <w:rPr>
          <w:rStyle w:val="superscript"/>
        </w:rPr>
        <w:t>b</w:t>
      </w:r>
      <w:r>
        <w:t xml:space="preserve"> = [e</w:t>
      </w:r>
      <w:r>
        <w:rPr>
          <w:rStyle w:val="subscript"/>
        </w:rPr>
        <w:t>i</w:t>
      </w:r>
      <w:r>
        <w:rPr>
          <w:rStyle w:val="superscript"/>
        </w:rPr>
        <w:t>(e)</w:t>
      </w:r>
      <w:r>
        <w:t>]</w:t>
      </w:r>
      <w:r>
        <w:rPr>
          <w:rStyle w:val="superscript"/>
        </w:rPr>
        <w:t>b</w:t>
      </w:r>
      <w:r>
        <w:t xml:space="preserve"> = δ</w:t>
      </w:r>
      <w:r>
        <w:rPr>
          <w:rStyle w:val="subscript"/>
        </w:rPr>
        <w:t>i</w:t>
      </w:r>
      <w:r>
        <w:rPr>
          <w:rStyle w:val="superscript"/>
        </w:rPr>
        <w:t>b</w:t>
      </w:r>
      <w:r w:rsidR="000A140C">
        <w:t xml:space="preserve">   for V</w:t>
      </w:r>
      <w:r w:rsidR="000A140C">
        <w:tab/>
      </w:r>
      <w:r w:rsidR="000A140C">
        <w:tab/>
        <w:t>//  (e'</w:t>
      </w:r>
      <w:r w:rsidR="000A140C">
        <w:rPr>
          <w:rStyle w:val="subscript"/>
        </w:rPr>
        <w:t>i</w:t>
      </w:r>
      <w:r w:rsidR="000A140C">
        <w:t>)</w:t>
      </w:r>
      <w:r w:rsidR="000A140C">
        <w:rPr>
          <w:rStyle w:val="superscript"/>
        </w:rPr>
        <w:t>b</w:t>
      </w:r>
      <w:r w:rsidR="000A140C">
        <w:t xml:space="preserve"> = [e'</w:t>
      </w:r>
      <w:r w:rsidR="000A140C">
        <w:rPr>
          <w:rStyle w:val="subscript"/>
        </w:rPr>
        <w:t>i</w:t>
      </w:r>
      <w:r w:rsidR="000A140C">
        <w:rPr>
          <w:rStyle w:val="superscript"/>
        </w:rPr>
        <w:t>(e')</w:t>
      </w:r>
      <w:r w:rsidR="000A140C">
        <w:t>]</w:t>
      </w:r>
      <w:r w:rsidR="000A140C">
        <w:rPr>
          <w:rStyle w:val="superscript"/>
        </w:rPr>
        <w:t>b</w:t>
      </w:r>
      <w:r w:rsidR="000A140C">
        <w:t xml:space="preserve"> = δ</w:t>
      </w:r>
      <w:r w:rsidR="000A140C">
        <w:rPr>
          <w:rStyle w:val="subscript"/>
        </w:rPr>
        <w:t>i</w:t>
      </w:r>
      <w:r w:rsidR="000A140C">
        <w:rPr>
          <w:rStyle w:val="superscript"/>
        </w:rPr>
        <w:t>b</w:t>
      </w:r>
      <w:r w:rsidR="000A140C">
        <w:t xml:space="preserve">  for W</w:t>
      </w:r>
    </w:p>
    <w:p w14:paraId="7CD9AEC2" w14:textId="77777777" w:rsidR="00256E23" w:rsidRDefault="00BC761A" w:rsidP="00486A19">
      <w:pPr>
        <w:tabs>
          <w:tab w:val="left" w:pos="7200"/>
          <w:tab w:val="left" w:pos="7920"/>
          <w:tab w:val="right" w:pos="9270"/>
        </w:tabs>
      </w:pPr>
      <w:r>
        <w:tab/>
      </w:r>
    </w:p>
    <w:p w14:paraId="46123499" w14:textId="77777777" w:rsidR="00BC761A" w:rsidRDefault="00256E23" w:rsidP="00486A19">
      <w:pPr>
        <w:tabs>
          <w:tab w:val="left" w:pos="7200"/>
          <w:tab w:val="left" w:pos="7920"/>
          <w:tab w:val="right" w:pos="9270"/>
        </w:tabs>
      </w:pPr>
      <w:r>
        <w:tab/>
        <w:t>(e</w:t>
      </w:r>
      <w:r>
        <w:rPr>
          <w:rStyle w:val="subscript"/>
        </w:rPr>
        <w:t>i</w:t>
      </w:r>
      <w:r>
        <w:sym w:font="Symbol" w:char="F0C4"/>
      </w:r>
      <w:r>
        <w:t>e</w:t>
      </w:r>
      <w:r>
        <w:rPr>
          <w:rStyle w:val="subscript"/>
        </w:rPr>
        <w:t>j</w:t>
      </w:r>
      <w:r>
        <w:t>)</w:t>
      </w:r>
      <w:r>
        <w:rPr>
          <w:rStyle w:val="superscript"/>
        </w:rPr>
        <w:t>ab</w:t>
      </w:r>
      <w:r>
        <w:t xml:space="preserve">  =  [(e</w:t>
      </w:r>
      <w:r>
        <w:rPr>
          <w:rStyle w:val="subscript"/>
        </w:rPr>
        <w:t>i</w:t>
      </w:r>
      <w:r>
        <w:sym w:font="Symbol" w:char="F0C4"/>
      </w:r>
      <w:r>
        <w:t>e</w:t>
      </w:r>
      <w:r>
        <w:rPr>
          <w:rStyle w:val="subscript"/>
        </w:rPr>
        <w:t>j</w:t>
      </w:r>
      <w:r>
        <w:t>)</w:t>
      </w:r>
      <w:r>
        <w:rPr>
          <w:rStyle w:val="superscript"/>
        </w:rPr>
        <w:t>(e)</w:t>
      </w:r>
      <w:r>
        <w:t>]</w:t>
      </w:r>
      <w:r>
        <w:rPr>
          <w:rStyle w:val="superscript"/>
        </w:rPr>
        <w:t>ab</w:t>
      </w:r>
      <w:r>
        <w:t xml:space="preserve">  =  [e</w:t>
      </w:r>
      <w:r>
        <w:rPr>
          <w:rStyle w:val="subscript"/>
        </w:rPr>
        <w:t>i</w:t>
      </w:r>
      <w:r>
        <w:rPr>
          <w:rStyle w:val="superscript"/>
        </w:rPr>
        <w:t>(e)</w:t>
      </w:r>
      <w:r>
        <w:t>]</w:t>
      </w:r>
      <w:r>
        <w:rPr>
          <w:rStyle w:val="superscript"/>
        </w:rPr>
        <w:t>a</w:t>
      </w:r>
      <w:r>
        <w:t xml:space="preserve"> [e</w:t>
      </w:r>
      <w:r>
        <w:rPr>
          <w:rStyle w:val="subscript"/>
        </w:rPr>
        <w:t>b</w:t>
      </w:r>
      <w:r>
        <w:rPr>
          <w:rStyle w:val="superscript"/>
        </w:rPr>
        <w:t>(e)</w:t>
      </w:r>
      <w:r>
        <w:t>]</w:t>
      </w:r>
      <w:r>
        <w:rPr>
          <w:rStyle w:val="superscript"/>
        </w:rPr>
        <w:t>b</w:t>
      </w:r>
      <w:r>
        <w:t xml:space="preserve">  =  (e</w:t>
      </w:r>
      <w:r>
        <w:rPr>
          <w:rStyle w:val="subscript"/>
        </w:rPr>
        <w:t>i</w:t>
      </w:r>
      <w:r>
        <w:t>)</w:t>
      </w:r>
      <w:r>
        <w:rPr>
          <w:rStyle w:val="superscript"/>
        </w:rPr>
        <w:t>a</w:t>
      </w:r>
      <w:r>
        <w:t xml:space="preserve"> (e</w:t>
      </w:r>
      <w:r>
        <w:rPr>
          <w:rStyle w:val="subscript"/>
        </w:rPr>
        <w:t>j</w:t>
      </w:r>
      <w:r>
        <w:t>)</w:t>
      </w:r>
      <w:r>
        <w:rPr>
          <w:rStyle w:val="superscript"/>
        </w:rPr>
        <w:t>b</w:t>
      </w:r>
      <w:r>
        <w:t xml:space="preserve">  = δ</w:t>
      </w:r>
      <w:r>
        <w:rPr>
          <w:rStyle w:val="subscript"/>
        </w:rPr>
        <w:t>i</w:t>
      </w:r>
      <w:r>
        <w:rPr>
          <w:rStyle w:val="superscript"/>
        </w:rPr>
        <w:t>a</w:t>
      </w:r>
      <w:r>
        <w:t xml:space="preserve"> δ</w:t>
      </w:r>
      <w:r>
        <w:rPr>
          <w:rStyle w:val="subscript"/>
        </w:rPr>
        <w:t>j</w:t>
      </w:r>
      <w:r>
        <w:rPr>
          <w:rStyle w:val="superscript"/>
        </w:rPr>
        <w:t>b</w:t>
      </w:r>
      <w:r>
        <w:t xml:space="preserve"> </w:t>
      </w:r>
      <w:r w:rsidR="000C0AC6">
        <w:t>.</w:t>
      </w:r>
      <w:r>
        <w:tab/>
      </w:r>
      <w:r>
        <w:tab/>
      </w:r>
      <w:r>
        <w:tab/>
      </w:r>
      <w:r w:rsidR="00BC761A">
        <w:t>(4.1.10)</w:t>
      </w:r>
    </w:p>
    <w:p w14:paraId="4378AF9E" w14:textId="77777777" w:rsidR="00194003" w:rsidRDefault="00194003" w:rsidP="00486A19">
      <w:pPr>
        <w:tabs>
          <w:tab w:val="left" w:pos="7200"/>
          <w:tab w:val="left" w:pos="7920"/>
          <w:tab w:val="right" w:pos="9270"/>
        </w:tabs>
      </w:pPr>
    </w:p>
    <w:p w14:paraId="07F618AB" w14:textId="77777777" w:rsidR="00194003" w:rsidRPr="00194003" w:rsidRDefault="00194003" w:rsidP="00486A19">
      <w:pPr>
        <w:tabs>
          <w:tab w:val="left" w:pos="7200"/>
          <w:tab w:val="left" w:pos="7920"/>
          <w:tab w:val="right" w:pos="9270"/>
        </w:tabs>
      </w:pPr>
      <w:r w:rsidRPr="00194003">
        <w:rPr>
          <w:u w:val="single"/>
        </w:rPr>
        <w:t>Dot Products.</w:t>
      </w:r>
      <w:r>
        <w:t xml:space="preserve"> One can define a </w:t>
      </w:r>
      <w:r w:rsidR="009D0C73">
        <w:t xml:space="preserve">covariant </w:t>
      </w:r>
      <w:r>
        <w:t>dot product between two elements of V</w:t>
      </w:r>
      <w:r>
        <w:rPr>
          <w:rStyle w:val="superscript"/>
        </w:rPr>
        <w:t>2</w:t>
      </w:r>
      <w:r>
        <w:t xml:space="preserve"> in this manner</w:t>
      </w:r>
    </w:p>
    <w:p w14:paraId="071D0A8D" w14:textId="77777777" w:rsidR="00194003" w:rsidRDefault="00194003" w:rsidP="00486A19">
      <w:pPr>
        <w:tabs>
          <w:tab w:val="left" w:pos="7200"/>
          <w:tab w:val="left" w:pos="7920"/>
          <w:tab w:val="right" w:pos="9270"/>
        </w:tabs>
      </w:pPr>
    </w:p>
    <w:p w14:paraId="002A8012" w14:textId="77777777" w:rsidR="00194003" w:rsidRPr="007C2CCD" w:rsidRDefault="00194003" w:rsidP="00486A19">
      <w:pPr>
        <w:tabs>
          <w:tab w:val="left" w:pos="7200"/>
          <w:tab w:val="left" w:pos="7920"/>
          <w:tab w:val="right" w:pos="9270"/>
        </w:tabs>
      </w:pPr>
      <w:r>
        <w:tab/>
        <w:t xml:space="preserve">A </w:t>
      </w:r>
      <w:r>
        <w:sym w:font="Symbol" w:char="F0B7"/>
      </w:r>
      <w:r>
        <w:t xml:space="preserve"> B ≡ Σ</w:t>
      </w:r>
      <w:r>
        <w:rPr>
          <w:rStyle w:val="subscript"/>
        </w:rPr>
        <w:t>ij</w:t>
      </w:r>
      <w:r>
        <w:t>A</w:t>
      </w:r>
      <w:r>
        <w:rPr>
          <w:rStyle w:val="superscript"/>
        </w:rPr>
        <w:t>ij</w:t>
      </w:r>
      <w:r>
        <w:t>B</w:t>
      </w:r>
      <w:r>
        <w:rPr>
          <w:rStyle w:val="subscript"/>
        </w:rPr>
        <w:t>ij</w:t>
      </w:r>
      <w:r w:rsidR="007C2CCD">
        <w:tab/>
      </w:r>
      <w:r w:rsidR="00E62CDB">
        <w:t xml:space="preserve"> =  Σ</w:t>
      </w:r>
      <w:r w:rsidR="00E62CDB">
        <w:rPr>
          <w:rStyle w:val="subscript"/>
        </w:rPr>
        <w:t>ij</w:t>
      </w:r>
      <w:r w:rsidR="00E62CDB">
        <w:t>A</w:t>
      </w:r>
      <w:r w:rsidR="00E62CDB" w:rsidRPr="00E62CDB">
        <w:rPr>
          <w:rStyle w:val="subscript"/>
        </w:rPr>
        <w:t>ij</w:t>
      </w:r>
      <w:r w:rsidR="00E62CDB">
        <w:t>B</w:t>
      </w:r>
      <w:r w:rsidR="00E62CDB" w:rsidRPr="00E62CDB">
        <w:rPr>
          <w:rStyle w:val="superscript"/>
        </w:rPr>
        <w:t>ij</w:t>
      </w:r>
      <w:r w:rsidR="00E62CDB">
        <w:t xml:space="preserve">  =  Σ</w:t>
      </w:r>
      <w:r w:rsidR="00E62CDB">
        <w:rPr>
          <w:rStyle w:val="subscript"/>
        </w:rPr>
        <w:t>ij</w:t>
      </w:r>
      <w:r w:rsidR="00E62CDB">
        <w:t>B</w:t>
      </w:r>
      <w:r w:rsidR="00E62CDB" w:rsidRPr="00E62CDB">
        <w:rPr>
          <w:rStyle w:val="superscript"/>
        </w:rPr>
        <w:t>ij</w:t>
      </w:r>
      <w:r w:rsidR="00E62CDB">
        <w:t>A</w:t>
      </w:r>
      <w:r w:rsidR="00E62CDB" w:rsidRPr="00E62CDB">
        <w:rPr>
          <w:rStyle w:val="subscript"/>
        </w:rPr>
        <w:t>ij</w:t>
      </w:r>
      <w:r w:rsidR="00E62CDB">
        <w:t xml:space="preserve">  =  B </w:t>
      </w:r>
      <w:r w:rsidR="00E62CDB">
        <w:sym w:font="Symbol" w:char="F0B7"/>
      </w:r>
      <w:r w:rsidR="00E62CDB">
        <w:t xml:space="preserve"> A</w:t>
      </w:r>
      <w:r w:rsidR="00E62CDB">
        <w:tab/>
        <w:t>.</w:t>
      </w:r>
      <w:r w:rsidR="00E62CDB">
        <w:tab/>
      </w:r>
      <w:r w:rsidR="00E62CDB">
        <w:tab/>
      </w:r>
      <w:r w:rsidR="00E62CDB">
        <w:tab/>
      </w:r>
      <w:r w:rsidR="00E62CDB">
        <w:tab/>
      </w:r>
      <w:r w:rsidR="007C2CCD">
        <w:t>(4.1.11)</w:t>
      </w:r>
    </w:p>
    <w:p w14:paraId="797FD288" w14:textId="77777777" w:rsidR="00194003" w:rsidRDefault="00194003" w:rsidP="00486A19">
      <w:pPr>
        <w:tabs>
          <w:tab w:val="left" w:pos="7200"/>
          <w:tab w:val="left" w:pos="7920"/>
          <w:tab w:val="right" w:pos="9270"/>
        </w:tabs>
      </w:pPr>
    </w:p>
    <w:p w14:paraId="37BC9AC1" w14:textId="77777777" w:rsidR="00194003" w:rsidRDefault="00194003" w:rsidP="00486A19">
      <w:pPr>
        <w:tabs>
          <w:tab w:val="left" w:pos="7200"/>
          <w:tab w:val="left" w:pos="7920"/>
          <w:tab w:val="right" w:pos="9270"/>
        </w:tabs>
      </w:pPr>
      <w:r>
        <w:t>If  A or B is a pure rank-2 tensor, one can write as well</w:t>
      </w:r>
    </w:p>
    <w:p w14:paraId="59899CD4" w14:textId="77777777" w:rsidR="00194003" w:rsidRDefault="00194003" w:rsidP="00486A19">
      <w:pPr>
        <w:tabs>
          <w:tab w:val="left" w:pos="7200"/>
          <w:tab w:val="left" w:pos="7920"/>
          <w:tab w:val="right" w:pos="9270"/>
        </w:tabs>
      </w:pPr>
    </w:p>
    <w:p w14:paraId="0F524C22" w14:textId="77777777" w:rsidR="00194003" w:rsidRPr="00194003" w:rsidRDefault="00194003" w:rsidP="00486A19">
      <w:pPr>
        <w:tabs>
          <w:tab w:val="left" w:pos="7200"/>
          <w:tab w:val="left" w:pos="7920"/>
          <w:tab w:val="right" w:pos="9270"/>
        </w:tabs>
      </w:pPr>
      <w:r>
        <w:tab/>
        <w:t>(a</w:t>
      </w:r>
      <w:r>
        <w:sym w:font="Symbol" w:char="F0C4"/>
      </w:r>
      <w:r>
        <w:t>b)</w:t>
      </w:r>
      <w:r>
        <w:sym w:font="Symbol" w:char="F0B7"/>
      </w:r>
      <w:r>
        <w:t>B =  Σ</w:t>
      </w:r>
      <w:r>
        <w:rPr>
          <w:rStyle w:val="subscript"/>
        </w:rPr>
        <w:t>ij</w:t>
      </w:r>
      <w:r>
        <w:t>a</w:t>
      </w:r>
      <w:r>
        <w:rPr>
          <w:rStyle w:val="superscript"/>
        </w:rPr>
        <w:t>i</w:t>
      </w:r>
      <w:r>
        <w:t>b</w:t>
      </w:r>
      <w:r>
        <w:rPr>
          <w:rStyle w:val="superscript"/>
        </w:rPr>
        <w:t>j</w:t>
      </w:r>
      <w:r>
        <w:t>B</w:t>
      </w:r>
      <w:r>
        <w:rPr>
          <w:rStyle w:val="subscript"/>
        </w:rPr>
        <w:t>ij</w:t>
      </w:r>
    </w:p>
    <w:p w14:paraId="633F6308" w14:textId="77777777" w:rsidR="00194003" w:rsidRDefault="00194003" w:rsidP="00486A19">
      <w:pPr>
        <w:tabs>
          <w:tab w:val="left" w:pos="7200"/>
          <w:tab w:val="left" w:pos="7920"/>
          <w:tab w:val="right" w:pos="9270"/>
        </w:tabs>
      </w:pPr>
    </w:p>
    <w:p w14:paraId="11C709F8" w14:textId="77777777" w:rsidR="00194003" w:rsidRDefault="00194003" w:rsidP="00194003">
      <w:pPr>
        <w:tabs>
          <w:tab w:val="left" w:pos="7200"/>
          <w:tab w:val="left" w:pos="7920"/>
          <w:tab w:val="right" w:pos="9270"/>
        </w:tabs>
      </w:pPr>
      <w:r>
        <w:tab/>
        <w:t>A</w:t>
      </w:r>
      <w:r>
        <w:sym w:font="Symbol" w:char="F0B7"/>
      </w:r>
      <w:r>
        <w:t>(c</w:t>
      </w:r>
      <w:r>
        <w:sym w:font="Symbol" w:char="F0C4"/>
      </w:r>
      <w:r>
        <w:t>d) =  Σ</w:t>
      </w:r>
      <w:r>
        <w:rPr>
          <w:rStyle w:val="subscript"/>
        </w:rPr>
        <w:t>ij</w:t>
      </w:r>
      <w:r>
        <w:t>A</w:t>
      </w:r>
      <w:r>
        <w:rPr>
          <w:rStyle w:val="superscript"/>
        </w:rPr>
        <w:t>ij</w:t>
      </w:r>
      <w:r>
        <w:t>c</w:t>
      </w:r>
      <w:r>
        <w:rPr>
          <w:rStyle w:val="subscript"/>
        </w:rPr>
        <w:t>i</w:t>
      </w:r>
      <w:r>
        <w:t>d</w:t>
      </w:r>
      <w:r>
        <w:rPr>
          <w:rStyle w:val="subscript"/>
        </w:rPr>
        <w:t>j</w:t>
      </w:r>
    </w:p>
    <w:p w14:paraId="1BD61D54" w14:textId="77777777" w:rsidR="00194003" w:rsidRDefault="00194003" w:rsidP="00194003">
      <w:pPr>
        <w:tabs>
          <w:tab w:val="left" w:pos="7200"/>
          <w:tab w:val="left" w:pos="7920"/>
          <w:tab w:val="right" w:pos="9270"/>
        </w:tabs>
      </w:pPr>
    </w:p>
    <w:p w14:paraId="002FD5C5" w14:textId="77777777" w:rsidR="00194003" w:rsidRPr="007C2CCD" w:rsidRDefault="00194003" w:rsidP="00194003">
      <w:pPr>
        <w:tabs>
          <w:tab w:val="left" w:pos="7200"/>
          <w:tab w:val="left" w:pos="7920"/>
          <w:tab w:val="right" w:pos="9270"/>
        </w:tabs>
      </w:pPr>
      <w:r>
        <w:tab/>
        <w:t>(a</w:t>
      </w:r>
      <w:r>
        <w:sym w:font="Symbol" w:char="F0C4"/>
      </w:r>
      <w:r>
        <w:t>b)</w:t>
      </w:r>
      <w:r>
        <w:sym w:font="Symbol" w:char="F0B7"/>
      </w:r>
      <w:r>
        <w:t>(c</w:t>
      </w:r>
      <w:r>
        <w:sym w:font="Symbol" w:char="F0C4"/>
      </w:r>
      <w:r>
        <w:t>d)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   (a</w:t>
      </w:r>
      <w:r>
        <w:sym w:font="Symbol" w:char="F0B7"/>
      </w:r>
      <w:r>
        <w:t>c)(b</w:t>
      </w:r>
      <w:r>
        <w:sym w:font="Symbol" w:char="F0B7"/>
      </w:r>
      <w:r>
        <w:t>d)</w:t>
      </w:r>
      <w:r w:rsidR="007C2CCD">
        <w:tab/>
      </w:r>
      <w:r w:rsidR="009D0C73">
        <w:t>.</w:t>
      </w:r>
      <w:r w:rsidR="007C2CCD">
        <w:tab/>
      </w:r>
      <w:r w:rsidR="007C2CCD">
        <w:tab/>
      </w:r>
      <w:r w:rsidR="007C2CCD">
        <w:tab/>
      </w:r>
      <w:r w:rsidR="007C2CCD">
        <w:tab/>
      </w:r>
      <w:r w:rsidR="007C2CCD">
        <w:tab/>
      </w:r>
      <w:r w:rsidR="007C2CCD">
        <w:tab/>
        <w:t>(4.1.12)</w:t>
      </w:r>
    </w:p>
    <w:p w14:paraId="46288729" w14:textId="77777777" w:rsidR="00194003" w:rsidRDefault="00194003" w:rsidP="00194003">
      <w:pPr>
        <w:tabs>
          <w:tab w:val="left" w:pos="7200"/>
          <w:tab w:val="left" w:pos="7920"/>
          <w:tab w:val="right" w:pos="9270"/>
        </w:tabs>
      </w:pPr>
    </w:p>
    <w:p w14:paraId="1BD60A43" w14:textId="77777777" w:rsidR="00194003" w:rsidRDefault="007C2CCD" w:rsidP="00486A19">
      <w:pPr>
        <w:tabs>
          <w:tab w:val="left" w:pos="7200"/>
          <w:tab w:val="left" w:pos="7920"/>
          <w:tab w:val="right" w:pos="9270"/>
        </w:tabs>
      </w:pPr>
      <w:r>
        <w:t xml:space="preserve">The last line appears as (2.9.13). </w:t>
      </w:r>
    </w:p>
    <w:p w14:paraId="7D547072" w14:textId="77777777" w:rsidR="00163118" w:rsidRDefault="00163118" w:rsidP="00486A19">
      <w:pPr>
        <w:tabs>
          <w:tab w:val="left" w:pos="7200"/>
          <w:tab w:val="left" w:pos="7920"/>
          <w:tab w:val="right" w:pos="9270"/>
        </w:tabs>
      </w:pPr>
    </w:p>
    <w:p w14:paraId="2B6AC9E4" w14:textId="77777777" w:rsidR="00163118" w:rsidRPr="00163118" w:rsidRDefault="00163118" w:rsidP="00486A19">
      <w:pPr>
        <w:tabs>
          <w:tab w:val="left" w:pos="7200"/>
          <w:tab w:val="left" w:pos="7920"/>
          <w:tab w:val="right" w:pos="9270"/>
        </w:tabs>
      </w:pPr>
      <w:r w:rsidRPr="00163118">
        <w:rPr>
          <w:u w:val="single"/>
        </w:rPr>
        <w:t>Dirac Notation</w:t>
      </w:r>
      <w:r>
        <w:rPr>
          <w:u w:val="single"/>
        </w:rPr>
        <w:t xml:space="preserve"> for Section 4.1</w:t>
      </w:r>
      <w:r>
        <w:t xml:space="preserve"> .  It seemed best not to clutter that above t</w:t>
      </w:r>
      <w:r w:rsidR="00251937">
        <w:t xml:space="preserve">ext with these alternate forms. The Dirac version of an equation gets a D subscript on its equation number. </w:t>
      </w:r>
    </w:p>
    <w:p w14:paraId="3ACFE8B3" w14:textId="77777777" w:rsidR="00163118" w:rsidRDefault="00163118" w:rsidP="00486A19">
      <w:pPr>
        <w:tabs>
          <w:tab w:val="left" w:pos="7200"/>
          <w:tab w:val="left" w:pos="7920"/>
          <w:tab w:val="right" w:pos="9270"/>
        </w:tabs>
      </w:pPr>
    </w:p>
    <w:p w14:paraId="551EEFB2" w14:textId="77777777" w:rsidR="00163118" w:rsidRPr="00163118" w:rsidRDefault="00163118" w:rsidP="00486A19">
      <w:pPr>
        <w:tabs>
          <w:tab w:val="left" w:pos="7200"/>
          <w:tab w:val="left" w:pos="7920"/>
          <w:tab w:val="right" w:pos="9270"/>
        </w:tabs>
      </w:pPr>
      <w:r>
        <w:tab/>
      </w:r>
      <w:r w:rsidRPr="00163118">
        <w:rPr>
          <w:b/>
        </w:rPr>
        <w:t>e</w:t>
      </w:r>
      <w:r w:rsidRPr="000A140C">
        <w:rPr>
          <w:rStyle w:val="subscript"/>
        </w:rPr>
        <w:t>i</w:t>
      </w:r>
      <w:r>
        <w:t xml:space="preserve"> =  |</w:t>
      </w:r>
      <w:r w:rsidRPr="00163118">
        <w:rPr>
          <w:b/>
        </w:rPr>
        <w:t>e</w:t>
      </w:r>
      <w:r w:rsidRPr="000A140C">
        <w:rPr>
          <w:rStyle w:val="subscript"/>
        </w:rPr>
        <w:t>i</w:t>
      </w:r>
      <w:r>
        <w:t>&gt;</w:t>
      </w:r>
      <w:r>
        <w:tab/>
      </w:r>
      <w:r>
        <w:tab/>
      </w:r>
      <w:r w:rsidRPr="00163118">
        <w:rPr>
          <w:b/>
        </w:rPr>
        <w:t>e</w:t>
      </w:r>
      <w:r>
        <w:t>'</w:t>
      </w:r>
      <w:r w:rsidRPr="000A140C">
        <w:rPr>
          <w:rStyle w:val="subscript"/>
        </w:rPr>
        <w:t>i</w:t>
      </w:r>
      <w:r>
        <w:t xml:space="preserve"> =  |</w:t>
      </w:r>
      <w:r w:rsidRPr="00163118">
        <w:rPr>
          <w:b/>
        </w:rPr>
        <w:t>e</w:t>
      </w:r>
      <w:r>
        <w:t>'</w:t>
      </w:r>
      <w:r w:rsidRPr="000A140C">
        <w:rPr>
          <w:rStyle w:val="subscript"/>
        </w:rPr>
        <w:t>i</w:t>
      </w:r>
      <w:r>
        <w:t>&gt;</w:t>
      </w:r>
      <w:r>
        <w:tab/>
        <w:t>bases for V and W</w:t>
      </w:r>
    </w:p>
    <w:p w14:paraId="1EDE633F" w14:textId="77777777" w:rsidR="00163118" w:rsidRDefault="00163118" w:rsidP="00486A19">
      <w:pPr>
        <w:tabs>
          <w:tab w:val="left" w:pos="7200"/>
          <w:tab w:val="left" w:pos="7920"/>
          <w:tab w:val="right" w:pos="9270"/>
        </w:tabs>
      </w:pPr>
    </w:p>
    <w:p w14:paraId="54922AB9" w14:textId="77777777" w:rsidR="00163118" w:rsidRDefault="00163118" w:rsidP="00486A19">
      <w:pPr>
        <w:tabs>
          <w:tab w:val="left" w:pos="7200"/>
          <w:tab w:val="left" w:pos="7920"/>
          <w:tab w:val="right" w:pos="9270"/>
        </w:tabs>
      </w:pPr>
      <w:r>
        <w:tab/>
      </w:r>
      <w:r w:rsidRPr="00163118">
        <w:rPr>
          <w:b/>
        </w:rPr>
        <w:t>e</w:t>
      </w:r>
      <w:r>
        <w:rPr>
          <w:rStyle w:val="subscript"/>
        </w:rPr>
        <w:t>i</w:t>
      </w:r>
      <w:r>
        <w:sym w:font="Symbol" w:char="F0C4"/>
      </w:r>
      <w:r w:rsidRPr="00163118">
        <w:rPr>
          <w:b/>
        </w:rPr>
        <w:t>e</w:t>
      </w:r>
      <w:r>
        <w:t>'</w:t>
      </w:r>
      <w:r>
        <w:rPr>
          <w:rStyle w:val="subscript"/>
        </w:rPr>
        <w:t xml:space="preserve">j </w:t>
      </w:r>
      <w:r>
        <w:t>=   |</w:t>
      </w:r>
      <w:r w:rsidRPr="00163118">
        <w:rPr>
          <w:b/>
        </w:rPr>
        <w:t>e</w:t>
      </w:r>
      <w:r w:rsidRPr="000A140C">
        <w:rPr>
          <w:rStyle w:val="subscript"/>
        </w:rPr>
        <w:t>i</w:t>
      </w:r>
      <w:r>
        <w:t xml:space="preserve">&gt; </w:t>
      </w:r>
      <w:r>
        <w:sym w:font="Symbol" w:char="F0C4"/>
      </w:r>
      <w:r>
        <w:t xml:space="preserve">  |</w:t>
      </w:r>
      <w:r w:rsidRPr="00163118">
        <w:rPr>
          <w:b/>
        </w:rPr>
        <w:t>e</w:t>
      </w:r>
      <w:r>
        <w:t xml:space="preserve">' &gt;    </w:t>
      </w:r>
      <w:r>
        <w:tab/>
      </w:r>
      <w:r>
        <w:tab/>
        <w:t xml:space="preserve">basis for the </w:t>
      </w:r>
      <w:r w:rsidRPr="009A11E0">
        <w:t>tensor product</w:t>
      </w:r>
      <w:r>
        <w:t xml:space="preserve"> space V</w:t>
      </w:r>
      <w:r>
        <w:sym w:font="Symbol" w:char="F0C4"/>
      </w:r>
      <w:r>
        <w:t>W</w:t>
      </w:r>
    </w:p>
    <w:p w14:paraId="067DD5F3" w14:textId="77777777" w:rsidR="00163118" w:rsidRDefault="00163118" w:rsidP="00486A19">
      <w:pPr>
        <w:tabs>
          <w:tab w:val="left" w:pos="7200"/>
          <w:tab w:val="left" w:pos="7920"/>
          <w:tab w:val="right" w:pos="9270"/>
        </w:tabs>
      </w:pPr>
    </w:p>
    <w:p w14:paraId="24857D7B" w14:textId="77777777" w:rsidR="00163118" w:rsidRPr="00251937" w:rsidRDefault="00163118" w:rsidP="00486A19">
      <w:pPr>
        <w:tabs>
          <w:tab w:val="left" w:pos="7200"/>
          <w:tab w:val="left" w:pos="7920"/>
          <w:tab w:val="right" w:pos="9270"/>
        </w:tabs>
        <w:rPr>
          <w:rStyle w:val="subscript"/>
        </w:rPr>
      </w:pPr>
      <w:r>
        <w:tab/>
      </w:r>
      <w:r w:rsidRPr="00163118">
        <w:rPr>
          <w:b/>
        </w:rPr>
        <w:t>v</w:t>
      </w:r>
      <w:r>
        <w:sym w:font="Symbol" w:char="F0C4"/>
      </w:r>
      <w:r w:rsidRPr="00163118">
        <w:rPr>
          <w:b/>
        </w:rPr>
        <w:t>w</w:t>
      </w:r>
      <w:r>
        <w:t xml:space="preserve">  = |</w:t>
      </w:r>
      <w:r w:rsidRPr="00163118">
        <w:rPr>
          <w:b/>
        </w:rPr>
        <w:t>v</w:t>
      </w:r>
      <w:r>
        <w:t xml:space="preserve">&gt; </w:t>
      </w:r>
      <w:r>
        <w:sym w:font="Symbol" w:char="F0C4"/>
      </w:r>
      <w:r>
        <w:t xml:space="preserve"> |</w:t>
      </w:r>
      <w:r w:rsidRPr="00163118">
        <w:rPr>
          <w:b/>
        </w:rPr>
        <w:t>w</w:t>
      </w:r>
      <w:r>
        <w:t xml:space="preserve">&gt; </w:t>
      </w:r>
      <w:r>
        <w:tab/>
      </w:r>
      <w:r>
        <w:tab/>
      </w:r>
      <w:r>
        <w:tab/>
        <w:t>a pure "vector" in the tensor product space V</w:t>
      </w:r>
      <w:r>
        <w:sym w:font="Symbol" w:char="F0C4"/>
      </w:r>
      <w:r>
        <w:t>W</w:t>
      </w:r>
      <w:r>
        <w:tab/>
        <w:t>(4.1.1)</w:t>
      </w:r>
      <w:r w:rsidR="00251937">
        <w:rPr>
          <w:rStyle w:val="subscript"/>
        </w:rPr>
        <w:t>D</w:t>
      </w:r>
    </w:p>
    <w:p w14:paraId="302BA5FC" w14:textId="77777777" w:rsidR="00163118" w:rsidRDefault="00163118" w:rsidP="00163118">
      <w:pPr>
        <w:tabs>
          <w:tab w:val="left" w:pos="7200"/>
          <w:tab w:val="left" w:pos="7920"/>
          <w:tab w:val="right" w:pos="9270"/>
        </w:tabs>
      </w:pPr>
    </w:p>
    <w:p w14:paraId="158B8745" w14:textId="77777777" w:rsidR="00163118" w:rsidRDefault="00163118" w:rsidP="00163118">
      <w:pPr>
        <w:tabs>
          <w:tab w:val="left" w:pos="7200"/>
          <w:tab w:val="left" w:pos="7920"/>
          <w:tab w:val="right" w:pos="9270"/>
        </w:tabs>
      </w:pPr>
      <w:r>
        <w:tab/>
        <w:t>T = |T&gt;  =   Σ</w:t>
      </w:r>
      <w:r>
        <w:rPr>
          <w:rStyle w:val="subscript"/>
        </w:rPr>
        <w:t xml:space="preserve">ij </w:t>
      </w:r>
      <w:r>
        <w:t>T</w:t>
      </w:r>
      <w:r>
        <w:rPr>
          <w:rStyle w:val="superscript"/>
        </w:rPr>
        <w:t xml:space="preserve">ij </w:t>
      </w:r>
      <w:r>
        <w:t>|</w:t>
      </w:r>
      <w:r w:rsidRPr="00163118">
        <w:rPr>
          <w:b/>
        </w:rPr>
        <w:t>e</w:t>
      </w:r>
      <w:r>
        <w:rPr>
          <w:rStyle w:val="subscript"/>
        </w:rPr>
        <w:t>i</w:t>
      </w:r>
      <w:r>
        <w:t xml:space="preserve">&gt; </w:t>
      </w:r>
      <w:r>
        <w:sym w:font="Symbol" w:char="F0C4"/>
      </w:r>
      <w:r>
        <w:t xml:space="preserve"> |</w:t>
      </w:r>
      <w:r w:rsidRPr="00163118">
        <w:rPr>
          <w:b/>
        </w:rPr>
        <w:t>e</w:t>
      </w:r>
      <w:r>
        <w:t>'</w:t>
      </w:r>
      <w:r>
        <w:rPr>
          <w:rStyle w:val="subscript"/>
        </w:rPr>
        <w:t>j</w:t>
      </w:r>
      <w:r>
        <w:t>&gt;</w:t>
      </w:r>
      <w:r>
        <w:tab/>
        <w:t>rank-2 tensor in V</w:t>
      </w:r>
      <w:r>
        <w:sym w:font="Symbol" w:char="F0C4"/>
      </w:r>
      <w:r>
        <w:t>W</w:t>
      </w:r>
    </w:p>
    <w:p w14:paraId="24D129ED" w14:textId="77777777" w:rsidR="00163118" w:rsidRDefault="00163118" w:rsidP="00163118">
      <w:pPr>
        <w:tabs>
          <w:tab w:val="left" w:pos="7200"/>
          <w:tab w:val="left" w:pos="7920"/>
          <w:tab w:val="right" w:pos="9270"/>
        </w:tabs>
      </w:pPr>
    </w:p>
    <w:p w14:paraId="074223FF" w14:textId="77777777" w:rsidR="00163118" w:rsidRPr="00163118" w:rsidRDefault="00163118" w:rsidP="00486A19">
      <w:pPr>
        <w:tabs>
          <w:tab w:val="left" w:pos="7200"/>
          <w:tab w:val="left" w:pos="7920"/>
          <w:tab w:val="right" w:pos="9270"/>
        </w:tabs>
      </w:pPr>
      <w:r>
        <w:tab/>
        <w:t>(</w:t>
      </w:r>
      <w:r w:rsidRPr="00163118">
        <w:rPr>
          <w:b/>
        </w:rPr>
        <w:t>a</w:t>
      </w:r>
      <w:r>
        <w:t xml:space="preserve"> </w:t>
      </w:r>
      <w:r>
        <w:sym w:font="Symbol" w:char="F0C4"/>
      </w:r>
      <w:r>
        <w:t xml:space="preserve"> </w:t>
      </w:r>
      <w:r w:rsidRPr="00163118">
        <w:rPr>
          <w:b/>
        </w:rPr>
        <w:t>b</w:t>
      </w:r>
      <w:r>
        <w:t>)</w:t>
      </w:r>
      <w:r>
        <w:rPr>
          <w:rStyle w:val="subscript"/>
        </w:rPr>
        <w:t>ij</w:t>
      </w:r>
      <w:r>
        <w:t xml:space="preserve">  = &lt;</w:t>
      </w:r>
      <w:r w:rsidRPr="00163118">
        <w:rPr>
          <w:b/>
        </w:rPr>
        <w:t>e</w:t>
      </w:r>
      <w:r>
        <w:rPr>
          <w:rStyle w:val="subscript"/>
        </w:rPr>
        <w:t>i</w:t>
      </w:r>
      <w:r>
        <w:t xml:space="preserve">| </w:t>
      </w:r>
      <w:r>
        <w:sym w:font="Symbol" w:char="F0C4"/>
      </w:r>
      <w:r>
        <w:t xml:space="preserve"> &lt;</w:t>
      </w:r>
      <w:r w:rsidRPr="00163118">
        <w:rPr>
          <w:b/>
        </w:rPr>
        <w:t>e</w:t>
      </w:r>
      <w:r>
        <w:rPr>
          <w:rStyle w:val="subscript"/>
        </w:rPr>
        <w:t>j</w:t>
      </w:r>
      <w:r>
        <w:t>|   |</w:t>
      </w:r>
      <w:r w:rsidRPr="00163118">
        <w:rPr>
          <w:b/>
        </w:rPr>
        <w:t>a</w:t>
      </w:r>
      <w:r>
        <w:t xml:space="preserve">&gt; </w:t>
      </w:r>
      <w:r>
        <w:sym w:font="Symbol" w:char="F0C4"/>
      </w:r>
      <w:r>
        <w:t xml:space="preserve"> |</w:t>
      </w:r>
      <w:r w:rsidRPr="00163118">
        <w:rPr>
          <w:b/>
        </w:rPr>
        <w:t>b</w:t>
      </w:r>
      <w:r>
        <w:t>&gt;  = &lt;</w:t>
      </w:r>
      <w:r w:rsidRPr="00163118">
        <w:rPr>
          <w:b/>
        </w:rPr>
        <w:t>e</w:t>
      </w:r>
      <w:r>
        <w:rPr>
          <w:rStyle w:val="subscript"/>
        </w:rPr>
        <w:t>i</w:t>
      </w:r>
      <w:r>
        <w:t>|</w:t>
      </w:r>
      <w:r w:rsidRPr="00163118">
        <w:rPr>
          <w:b/>
        </w:rPr>
        <w:t>a</w:t>
      </w:r>
      <w:r>
        <w:t>&gt; &lt;</w:t>
      </w:r>
      <w:r w:rsidRPr="00163118">
        <w:rPr>
          <w:b/>
        </w:rPr>
        <w:t>e</w:t>
      </w:r>
      <w:r>
        <w:rPr>
          <w:rStyle w:val="subscript"/>
        </w:rPr>
        <w:t>j</w:t>
      </w:r>
      <w:r>
        <w:t>|</w:t>
      </w:r>
      <w:r w:rsidRPr="00163118">
        <w:rPr>
          <w:b/>
        </w:rPr>
        <w:t>b</w:t>
      </w:r>
      <w:r>
        <w:t>&gt; = a</w:t>
      </w:r>
      <w:r>
        <w:rPr>
          <w:rStyle w:val="subscript"/>
        </w:rPr>
        <w:t>i</w:t>
      </w:r>
      <w:r>
        <w:t>b</w:t>
      </w:r>
      <w:r>
        <w:rPr>
          <w:rStyle w:val="subscript"/>
        </w:rPr>
        <w:t>j</w:t>
      </w:r>
      <w:r>
        <w:tab/>
      </w:r>
      <w:r>
        <w:tab/>
        <w:t>outer product</w:t>
      </w:r>
    </w:p>
    <w:p w14:paraId="0F6B9846" w14:textId="77777777" w:rsidR="00163118" w:rsidRDefault="00163118" w:rsidP="00486A19">
      <w:pPr>
        <w:tabs>
          <w:tab w:val="left" w:pos="7200"/>
          <w:tab w:val="left" w:pos="7920"/>
          <w:tab w:val="right" w:pos="9270"/>
        </w:tabs>
      </w:pPr>
    </w:p>
    <w:p w14:paraId="2DBD7678" w14:textId="77777777" w:rsidR="00163118" w:rsidRPr="00163118" w:rsidRDefault="00163118" w:rsidP="00486A19">
      <w:pPr>
        <w:tabs>
          <w:tab w:val="left" w:pos="7200"/>
          <w:tab w:val="left" w:pos="7920"/>
          <w:tab w:val="right" w:pos="9270"/>
        </w:tabs>
      </w:pPr>
      <w:r>
        <w:tab/>
      </w:r>
      <w:r w:rsidRPr="00163118">
        <w:rPr>
          <w:b/>
        </w:rPr>
        <w:t>a</w:t>
      </w:r>
      <w:r>
        <w:t xml:space="preserve"> </w:t>
      </w:r>
      <w:r>
        <w:sym w:font="Symbol" w:char="F0B7"/>
      </w:r>
      <w:r>
        <w:t xml:space="preserve"> </w:t>
      </w:r>
      <w:r w:rsidRPr="00163118">
        <w:rPr>
          <w:b/>
        </w:rPr>
        <w:t>b</w:t>
      </w:r>
      <w:r>
        <w:t xml:space="preserve">  = &lt;</w:t>
      </w:r>
      <w:r w:rsidRPr="00163118">
        <w:rPr>
          <w:b/>
        </w:rPr>
        <w:t>a</w:t>
      </w:r>
      <w:r>
        <w:t xml:space="preserve"> | </w:t>
      </w:r>
      <w:r w:rsidRPr="00163118">
        <w:rPr>
          <w:b/>
        </w:rPr>
        <w:t>b</w:t>
      </w:r>
      <w:r>
        <w:t>&gt;</w:t>
      </w:r>
      <w:r>
        <w:tab/>
        <w:t>dot product</w:t>
      </w:r>
    </w:p>
    <w:p w14:paraId="5876A68B" w14:textId="77777777" w:rsidR="00163118" w:rsidRDefault="00163118" w:rsidP="00486A19">
      <w:pPr>
        <w:tabs>
          <w:tab w:val="left" w:pos="7200"/>
          <w:tab w:val="left" w:pos="7920"/>
          <w:tab w:val="right" w:pos="9270"/>
        </w:tabs>
      </w:pPr>
    </w:p>
    <w:p w14:paraId="5AE0113D" w14:textId="77777777" w:rsidR="00486A19" w:rsidRDefault="00163118" w:rsidP="00486A19">
      <w:pPr>
        <w:tabs>
          <w:tab w:val="left" w:pos="7200"/>
          <w:tab w:val="left" w:pos="7920"/>
          <w:tab w:val="right" w:pos="9270"/>
        </w:tabs>
      </w:pPr>
      <w:r>
        <w:rPr>
          <w:color w:val="FF0000"/>
        </w:rPr>
        <w:tab/>
      </w:r>
      <w:r w:rsidRPr="00163118">
        <w:t>|</w:t>
      </w:r>
      <w:r w:rsidRPr="00163118">
        <w:rPr>
          <w:b/>
        </w:rPr>
        <w:t>v</w:t>
      </w:r>
      <w:r>
        <w:t xml:space="preserve">&gt; </w:t>
      </w:r>
      <w:r>
        <w:sym w:font="Symbol" w:char="F0C4"/>
      </w:r>
      <w:r>
        <w:t xml:space="preserve"> |</w:t>
      </w:r>
      <w:r w:rsidRPr="00163118">
        <w:rPr>
          <w:b/>
        </w:rPr>
        <w:t>w</w:t>
      </w:r>
      <w:r>
        <w:t>&gt; =   Σ</w:t>
      </w:r>
      <w:r>
        <w:rPr>
          <w:rStyle w:val="subscript"/>
        </w:rPr>
        <w:t>ij</w:t>
      </w:r>
      <w:r>
        <w:t>v</w:t>
      </w:r>
      <w:r w:rsidRPr="00E56595">
        <w:rPr>
          <w:rStyle w:val="superscript"/>
        </w:rPr>
        <w:t>i</w:t>
      </w:r>
      <w:r>
        <w:t>w</w:t>
      </w:r>
      <w:r w:rsidRPr="00E56595">
        <w:rPr>
          <w:rStyle w:val="superscript"/>
        </w:rPr>
        <w:t>j</w:t>
      </w:r>
      <w:r>
        <w:t xml:space="preserve">  |</w:t>
      </w:r>
      <w:r w:rsidRPr="00163118">
        <w:rPr>
          <w:b/>
        </w:rPr>
        <w:t>e</w:t>
      </w:r>
      <w:r>
        <w:rPr>
          <w:rStyle w:val="subscript"/>
        </w:rPr>
        <w:t>i</w:t>
      </w:r>
      <w:r>
        <w:t>&gt;</w:t>
      </w:r>
      <w:r>
        <w:rPr>
          <w:rStyle w:val="subscript"/>
        </w:rPr>
        <w:t xml:space="preserve"> </w:t>
      </w:r>
      <w:r>
        <w:sym w:font="Symbol" w:char="F0C4"/>
      </w:r>
      <w:r>
        <w:t xml:space="preserve"> |</w:t>
      </w:r>
      <w:r w:rsidRPr="00163118">
        <w:rPr>
          <w:b/>
        </w:rPr>
        <w:t>e</w:t>
      </w:r>
      <w:r>
        <w:t>'</w:t>
      </w:r>
      <w:r>
        <w:rPr>
          <w:rStyle w:val="subscript"/>
        </w:rPr>
        <w:t>j</w:t>
      </w:r>
      <w:r>
        <w:t>&gt;</w:t>
      </w:r>
      <w:r>
        <w:tab/>
      </w:r>
      <w:r>
        <w:tab/>
        <w:t>expansion of pure vector on basis vectors</w:t>
      </w:r>
      <w:r>
        <w:tab/>
        <w:t>(4.1.6)</w:t>
      </w:r>
      <w:r w:rsidR="00251937">
        <w:rPr>
          <w:rStyle w:val="subscript"/>
        </w:rPr>
        <w:t>D</w:t>
      </w:r>
    </w:p>
    <w:p w14:paraId="61023CD5" w14:textId="77777777" w:rsidR="00163118" w:rsidRDefault="00163118" w:rsidP="00486A19">
      <w:pPr>
        <w:tabs>
          <w:tab w:val="left" w:pos="7200"/>
          <w:tab w:val="left" w:pos="7920"/>
          <w:tab w:val="right" w:pos="9270"/>
        </w:tabs>
      </w:pPr>
    </w:p>
    <w:p w14:paraId="2DE491E5" w14:textId="77777777" w:rsidR="00163118" w:rsidRDefault="00163118" w:rsidP="00486A19">
      <w:pPr>
        <w:tabs>
          <w:tab w:val="left" w:pos="7200"/>
          <w:tab w:val="left" w:pos="7920"/>
          <w:tab w:val="right" w:pos="9270"/>
        </w:tabs>
      </w:pPr>
      <w:r>
        <w:tab/>
        <w:t>T ≡  |T&gt;  = Σ</w:t>
      </w:r>
      <w:r>
        <w:rPr>
          <w:rStyle w:val="subscript"/>
        </w:rPr>
        <w:t xml:space="preserve">ij </w:t>
      </w:r>
      <w:r>
        <w:t>T</w:t>
      </w:r>
      <w:r>
        <w:rPr>
          <w:rStyle w:val="superscript"/>
        </w:rPr>
        <w:t xml:space="preserve">ij </w:t>
      </w:r>
      <w:r>
        <w:t xml:space="preserve"> |</w:t>
      </w:r>
      <w:r w:rsidRPr="00163118">
        <w:rPr>
          <w:b/>
        </w:rPr>
        <w:t>e</w:t>
      </w:r>
      <w:r>
        <w:rPr>
          <w:rStyle w:val="subscript"/>
        </w:rPr>
        <w:t>i</w:t>
      </w:r>
      <w:r>
        <w:t>&gt;</w:t>
      </w:r>
      <w:r>
        <w:rPr>
          <w:rStyle w:val="subscript"/>
        </w:rPr>
        <w:t xml:space="preserve"> </w:t>
      </w:r>
      <w:r>
        <w:sym w:font="Symbol" w:char="F0C4"/>
      </w:r>
      <w:r>
        <w:t xml:space="preserve"> |</w:t>
      </w:r>
      <w:r w:rsidRPr="00163118">
        <w:rPr>
          <w:b/>
        </w:rPr>
        <w:t>e</w:t>
      </w:r>
      <w:r>
        <w:t>'</w:t>
      </w:r>
      <w:r>
        <w:rPr>
          <w:rStyle w:val="subscript"/>
        </w:rPr>
        <w:t>j</w:t>
      </w:r>
      <w:r>
        <w:t>&gt;</w:t>
      </w:r>
      <w:r>
        <w:tab/>
      </w:r>
      <w:r>
        <w:tab/>
        <w:t>expansion of a rank-2 tensor</w:t>
      </w:r>
      <w:r>
        <w:tab/>
      </w:r>
      <w:r>
        <w:tab/>
      </w:r>
      <w:r>
        <w:tab/>
        <w:t>(4.1.7)</w:t>
      </w:r>
      <w:r w:rsidR="00251937">
        <w:rPr>
          <w:rStyle w:val="subscript"/>
        </w:rPr>
        <w:t>D</w:t>
      </w:r>
      <w:r>
        <w:t xml:space="preserve"> </w:t>
      </w:r>
    </w:p>
    <w:p w14:paraId="34BDC1DA" w14:textId="77777777" w:rsidR="005D79E7" w:rsidRDefault="005D79E7" w:rsidP="00486A19">
      <w:pPr>
        <w:tabs>
          <w:tab w:val="left" w:pos="7200"/>
          <w:tab w:val="left" w:pos="7920"/>
          <w:tab w:val="right" w:pos="9270"/>
        </w:tabs>
      </w:pPr>
    </w:p>
    <w:p w14:paraId="6EC2A2DB" w14:textId="77777777" w:rsidR="005D79E7" w:rsidRDefault="005D79E7" w:rsidP="00486A19">
      <w:pPr>
        <w:tabs>
          <w:tab w:val="left" w:pos="7200"/>
          <w:tab w:val="left" w:pos="7920"/>
          <w:tab w:val="right" w:pos="9270"/>
        </w:tabs>
      </w:pPr>
      <w:r>
        <w:tab/>
        <w:t>&lt;</w:t>
      </w:r>
      <w:r w:rsidRPr="00163118">
        <w:rPr>
          <w:b/>
        </w:rPr>
        <w:t>e</w:t>
      </w:r>
      <w:r w:rsidRPr="005D79E7">
        <w:rPr>
          <w:rStyle w:val="superscript"/>
        </w:rPr>
        <w:t>a</w:t>
      </w:r>
      <w:r>
        <w:t>|</w:t>
      </w:r>
      <w:r>
        <w:rPr>
          <w:rStyle w:val="subscript"/>
        </w:rPr>
        <w:t xml:space="preserve"> </w:t>
      </w:r>
      <w:r>
        <w:sym w:font="Symbol" w:char="F0C4"/>
      </w:r>
      <w:r>
        <w:t xml:space="preserve"> &lt;</w:t>
      </w:r>
      <w:r w:rsidRPr="00163118">
        <w:rPr>
          <w:b/>
        </w:rPr>
        <w:t>e</w:t>
      </w:r>
      <w:r>
        <w:t>'</w:t>
      </w:r>
      <w:r w:rsidRPr="005D79E7">
        <w:rPr>
          <w:rStyle w:val="superscript"/>
        </w:rPr>
        <w:t>b</w:t>
      </w:r>
      <w:r>
        <w:t>|   |T&gt;  = &lt;</w:t>
      </w:r>
      <w:r w:rsidRPr="00163118">
        <w:rPr>
          <w:b/>
        </w:rPr>
        <w:t>e</w:t>
      </w:r>
      <w:r w:rsidRPr="005D79E7">
        <w:rPr>
          <w:rStyle w:val="superscript"/>
        </w:rPr>
        <w:t>a</w:t>
      </w:r>
      <w:r>
        <w:t>|</w:t>
      </w:r>
      <w:r>
        <w:rPr>
          <w:rStyle w:val="subscript"/>
        </w:rPr>
        <w:t xml:space="preserve"> </w:t>
      </w:r>
      <w:r>
        <w:sym w:font="Symbol" w:char="F0C4"/>
      </w:r>
      <w:r>
        <w:t xml:space="preserve"> &lt;</w:t>
      </w:r>
      <w:r w:rsidRPr="00163118">
        <w:rPr>
          <w:b/>
        </w:rPr>
        <w:t>e</w:t>
      </w:r>
      <w:r>
        <w:t>'</w:t>
      </w:r>
      <w:r w:rsidRPr="005D79E7">
        <w:rPr>
          <w:rStyle w:val="superscript"/>
        </w:rPr>
        <w:t>b</w:t>
      </w:r>
      <w:r>
        <w:t>| Σ</w:t>
      </w:r>
      <w:r>
        <w:rPr>
          <w:rStyle w:val="subscript"/>
        </w:rPr>
        <w:t xml:space="preserve">ij </w:t>
      </w:r>
      <w:r>
        <w:t>T</w:t>
      </w:r>
      <w:r>
        <w:rPr>
          <w:rStyle w:val="superscript"/>
        </w:rPr>
        <w:t xml:space="preserve">ij </w:t>
      </w:r>
      <w:r>
        <w:t xml:space="preserve"> |</w:t>
      </w:r>
      <w:r w:rsidRPr="00163118">
        <w:rPr>
          <w:b/>
        </w:rPr>
        <w:t>e</w:t>
      </w:r>
      <w:r>
        <w:rPr>
          <w:rStyle w:val="subscript"/>
        </w:rPr>
        <w:t>i</w:t>
      </w:r>
      <w:r>
        <w:t>&gt;</w:t>
      </w:r>
      <w:r>
        <w:rPr>
          <w:rStyle w:val="subscript"/>
        </w:rPr>
        <w:t xml:space="preserve"> </w:t>
      </w:r>
      <w:r>
        <w:sym w:font="Symbol" w:char="F0C4"/>
      </w:r>
      <w:r>
        <w:t xml:space="preserve"> |</w:t>
      </w:r>
      <w:r w:rsidRPr="00163118">
        <w:rPr>
          <w:b/>
        </w:rPr>
        <w:t>e</w:t>
      </w:r>
      <w:r>
        <w:t>'</w:t>
      </w:r>
      <w:r>
        <w:rPr>
          <w:rStyle w:val="subscript"/>
        </w:rPr>
        <w:t>j</w:t>
      </w:r>
      <w:r>
        <w:t xml:space="preserve">&gt;  = </w:t>
      </w:r>
    </w:p>
    <w:p w14:paraId="3BEEA385" w14:textId="77777777" w:rsidR="005D79E7" w:rsidRDefault="005D79E7" w:rsidP="00486A19">
      <w:pPr>
        <w:tabs>
          <w:tab w:val="left" w:pos="7200"/>
          <w:tab w:val="left" w:pos="7920"/>
          <w:tab w:val="right" w:pos="9270"/>
        </w:tabs>
      </w:pPr>
    </w:p>
    <w:p w14:paraId="4D03F7D0" w14:textId="77777777" w:rsidR="005D79E7" w:rsidRPr="005D79E7" w:rsidRDefault="005D79E7" w:rsidP="00486A19">
      <w:pPr>
        <w:tabs>
          <w:tab w:val="left" w:pos="7200"/>
          <w:tab w:val="left" w:pos="7920"/>
          <w:tab w:val="right" w:pos="9270"/>
        </w:tabs>
      </w:pPr>
      <w:r>
        <w:tab/>
      </w:r>
      <w:r>
        <w:tab/>
        <w:t>Σ</w:t>
      </w:r>
      <w:r>
        <w:rPr>
          <w:rStyle w:val="subscript"/>
        </w:rPr>
        <w:t xml:space="preserve">ij </w:t>
      </w:r>
      <w:r>
        <w:t>T</w:t>
      </w:r>
      <w:r>
        <w:rPr>
          <w:rStyle w:val="superscript"/>
        </w:rPr>
        <w:t>ij</w:t>
      </w:r>
      <w:r>
        <w:t xml:space="preserve"> &lt;</w:t>
      </w:r>
      <w:r w:rsidRPr="00163118">
        <w:rPr>
          <w:b/>
        </w:rPr>
        <w:t>e</w:t>
      </w:r>
      <w:r w:rsidRPr="005D79E7">
        <w:rPr>
          <w:rStyle w:val="superscript"/>
        </w:rPr>
        <w:t>a</w:t>
      </w:r>
      <w:r>
        <w:t>|</w:t>
      </w:r>
      <w:r w:rsidRPr="00163118">
        <w:rPr>
          <w:b/>
        </w:rPr>
        <w:t>e</w:t>
      </w:r>
      <w:r>
        <w:rPr>
          <w:rStyle w:val="subscript"/>
        </w:rPr>
        <w:t>i</w:t>
      </w:r>
      <w:r>
        <w:t>&gt;&lt;</w:t>
      </w:r>
      <w:r w:rsidRPr="00163118">
        <w:rPr>
          <w:b/>
        </w:rPr>
        <w:t>e</w:t>
      </w:r>
      <w:r>
        <w:t>'</w:t>
      </w:r>
      <w:r w:rsidRPr="005D79E7">
        <w:rPr>
          <w:rStyle w:val="superscript"/>
        </w:rPr>
        <w:t>b</w:t>
      </w:r>
      <w:r>
        <w:t>|</w:t>
      </w:r>
      <w:r w:rsidRPr="00163118">
        <w:rPr>
          <w:b/>
        </w:rPr>
        <w:t>e</w:t>
      </w:r>
      <w:r>
        <w:t>'</w:t>
      </w:r>
      <w:r>
        <w:rPr>
          <w:rStyle w:val="subscript"/>
        </w:rPr>
        <w:t>j</w:t>
      </w:r>
      <w:r>
        <w:t>&gt; = Σ</w:t>
      </w:r>
      <w:r>
        <w:rPr>
          <w:rStyle w:val="subscript"/>
        </w:rPr>
        <w:t xml:space="preserve">ij </w:t>
      </w:r>
      <w:r>
        <w:t>T</w:t>
      </w:r>
      <w:r>
        <w:rPr>
          <w:rStyle w:val="superscript"/>
        </w:rPr>
        <w:t>ij</w:t>
      </w:r>
      <w:r>
        <w:t xml:space="preserve"> δ</w:t>
      </w:r>
      <w:r>
        <w:rPr>
          <w:rStyle w:val="superscript"/>
        </w:rPr>
        <w:t>a</w:t>
      </w:r>
      <w:r>
        <w:rPr>
          <w:rStyle w:val="subscript"/>
        </w:rPr>
        <w:t>i</w:t>
      </w:r>
      <w:r>
        <w:t>δ</w:t>
      </w:r>
      <w:r>
        <w:rPr>
          <w:rStyle w:val="superscript"/>
        </w:rPr>
        <w:t>b</w:t>
      </w:r>
      <w:r>
        <w:rPr>
          <w:rStyle w:val="subscript"/>
        </w:rPr>
        <w:t>j</w:t>
      </w:r>
      <w:r>
        <w:t xml:space="preserve">  =  T</w:t>
      </w:r>
      <w:r>
        <w:rPr>
          <w:rStyle w:val="superscript"/>
        </w:rPr>
        <w:t>ab</w:t>
      </w:r>
      <w:r>
        <w:tab/>
      </w:r>
      <w:r>
        <w:tab/>
      </w:r>
      <w:r>
        <w:tab/>
      </w:r>
      <w:r>
        <w:tab/>
      </w:r>
      <w:r>
        <w:tab/>
        <w:t>(2.10.5)</w:t>
      </w:r>
      <w:r w:rsidR="00251937">
        <w:rPr>
          <w:rStyle w:val="subscript"/>
        </w:rPr>
        <w:t>D</w:t>
      </w:r>
    </w:p>
    <w:p w14:paraId="2C46BFE1" w14:textId="77777777" w:rsidR="00163118" w:rsidRPr="005D79E7" w:rsidRDefault="005D79E7" w:rsidP="00486A19">
      <w:pPr>
        <w:tabs>
          <w:tab w:val="left" w:pos="7200"/>
          <w:tab w:val="left" w:pos="7920"/>
          <w:tab w:val="right" w:pos="9270"/>
        </w:tabs>
      </w:pPr>
      <w:r>
        <w:tab/>
      </w:r>
    </w:p>
    <w:p w14:paraId="313BE1FF" w14:textId="77777777" w:rsidR="00163118" w:rsidRDefault="00163118" w:rsidP="00486A19">
      <w:pPr>
        <w:tabs>
          <w:tab w:val="left" w:pos="7200"/>
          <w:tab w:val="left" w:pos="7920"/>
          <w:tab w:val="right" w:pos="9270"/>
        </w:tabs>
      </w:pPr>
      <w:r>
        <w:tab/>
        <w:t>&lt;</w:t>
      </w:r>
      <w:r w:rsidRPr="00163118">
        <w:rPr>
          <w:b/>
        </w:rPr>
        <w:t>a</w:t>
      </w:r>
      <w:r>
        <w:t xml:space="preserve">| </w:t>
      </w:r>
      <w:r>
        <w:sym w:font="Symbol" w:char="F0C4"/>
      </w:r>
      <w:r>
        <w:t xml:space="preserve"> &lt;</w:t>
      </w:r>
      <w:r w:rsidRPr="00163118">
        <w:rPr>
          <w:b/>
        </w:rPr>
        <w:t>b</w:t>
      </w:r>
      <w:r>
        <w:t>|  |</w:t>
      </w:r>
      <w:r w:rsidRPr="00163118">
        <w:rPr>
          <w:b/>
        </w:rPr>
        <w:t>c</w:t>
      </w:r>
      <w:r>
        <w:t xml:space="preserve">&gt; </w:t>
      </w:r>
      <w:r>
        <w:sym w:font="Symbol" w:char="F0C4"/>
      </w:r>
      <w:r>
        <w:t xml:space="preserve"> |</w:t>
      </w:r>
      <w:r w:rsidRPr="00163118">
        <w:rPr>
          <w:b/>
        </w:rPr>
        <w:t>d</w:t>
      </w:r>
      <w:r>
        <w:t>&gt;  = &lt;</w:t>
      </w:r>
      <w:r w:rsidRPr="00163118">
        <w:rPr>
          <w:b/>
        </w:rPr>
        <w:t>a</w:t>
      </w:r>
      <w:r>
        <w:t>|</w:t>
      </w:r>
      <w:r w:rsidRPr="00163118">
        <w:rPr>
          <w:b/>
        </w:rPr>
        <w:t>c</w:t>
      </w:r>
      <w:r>
        <w:t>&gt;&lt;</w:t>
      </w:r>
      <w:r w:rsidRPr="00163118">
        <w:rPr>
          <w:b/>
        </w:rPr>
        <w:t>b</w:t>
      </w:r>
      <w:r>
        <w:t>|</w:t>
      </w:r>
      <w:r w:rsidRPr="00163118">
        <w:rPr>
          <w:b/>
        </w:rPr>
        <w:t>d</w:t>
      </w:r>
      <w:r>
        <w:t>&gt; = Σ</w:t>
      </w:r>
      <w:r>
        <w:rPr>
          <w:rStyle w:val="subscript"/>
        </w:rPr>
        <w:t>i</w:t>
      </w:r>
      <w:r>
        <w:t>a</w:t>
      </w:r>
      <w:r>
        <w:rPr>
          <w:rStyle w:val="superscript"/>
        </w:rPr>
        <w:t>i</w:t>
      </w:r>
      <w:r>
        <w:t>c</w:t>
      </w:r>
      <w:r>
        <w:rPr>
          <w:rStyle w:val="subscript"/>
        </w:rPr>
        <w:t>i</w:t>
      </w:r>
      <w:r>
        <w:t xml:space="preserve"> Σ</w:t>
      </w:r>
      <w:r>
        <w:rPr>
          <w:rStyle w:val="subscript"/>
        </w:rPr>
        <w:t>j</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ab/>
        <w:t>dot product in V</w:t>
      </w:r>
      <w:r>
        <w:rPr>
          <w:rStyle w:val="superscript"/>
        </w:rPr>
        <w:t>2</w:t>
      </w:r>
      <w:r>
        <w:tab/>
        <w:t>(4.1.12)</w:t>
      </w:r>
      <w:r w:rsidR="00251937">
        <w:rPr>
          <w:rStyle w:val="subscript"/>
        </w:rPr>
        <w:t>D</w:t>
      </w:r>
    </w:p>
    <w:p w14:paraId="6159C382" w14:textId="77777777" w:rsidR="00163118" w:rsidRDefault="00163118" w:rsidP="00486A19">
      <w:pPr>
        <w:tabs>
          <w:tab w:val="left" w:pos="7200"/>
          <w:tab w:val="left" w:pos="7920"/>
          <w:tab w:val="right" w:pos="9270"/>
        </w:tabs>
        <w:rPr>
          <w:color w:val="FF0000"/>
        </w:rPr>
      </w:pPr>
    </w:p>
    <w:p w14:paraId="4BAE4431" w14:textId="77777777" w:rsidR="00486A19" w:rsidRPr="005C468F" w:rsidRDefault="00486A19" w:rsidP="00486A19">
      <w:pPr>
        <w:pStyle w:val="Heading3"/>
        <w:rPr>
          <w:rStyle w:val="superscript"/>
        </w:rPr>
      </w:pPr>
      <w:bookmarkStart w:id="31" w:name="_Toc446350965"/>
      <w:r>
        <w:t xml:space="preserve">4.2 The tensor product of 2 dual vectors </w:t>
      </w:r>
      <w:r w:rsidR="005C468F">
        <w:t>in V*</w:t>
      </w:r>
      <w:r w:rsidR="005C468F" w:rsidRPr="005C468F">
        <w:rPr>
          <w:rStyle w:val="superscript"/>
          <w:b/>
        </w:rPr>
        <w:t>2</w:t>
      </w:r>
      <w:bookmarkEnd w:id="31"/>
    </w:p>
    <w:p w14:paraId="777AF034" w14:textId="77777777" w:rsidR="0027115A" w:rsidRDefault="0027115A" w:rsidP="0027115A"/>
    <w:p w14:paraId="425DE404" w14:textId="77777777" w:rsidR="0027115A" w:rsidRDefault="0027115A" w:rsidP="0027115A">
      <w:r>
        <w:t xml:space="preserve">The </w:t>
      </w:r>
      <w:r w:rsidR="002E3296">
        <w:t>dual space</w:t>
      </w:r>
      <w:r>
        <w:t xml:space="preserve"> V* </w:t>
      </w:r>
      <w:r w:rsidR="002E3296">
        <w:t>of</w:t>
      </w:r>
      <w:r>
        <w:t xml:space="preserve"> V was discussed in Section 2.1</w:t>
      </w:r>
      <w:r w:rsidR="00206F6E">
        <w:t>1</w:t>
      </w:r>
      <w:r>
        <w:t xml:space="preserve">. </w:t>
      </w:r>
      <w:r w:rsidR="00937A64">
        <w:t xml:space="preserve">Space W* is dual to W. </w:t>
      </w:r>
      <w:r>
        <w:t xml:space="preserve">We continue our </w:t>
      </w:r>
      <w:r w:rsidR="00206F6E">
        <w:t>convention of using</w:t>
      </w:r>
      <w:r>
        <w:t xml:space="preserve"> Greek or sc</w:t>
      </w:r>
      <w:r w:rsidR="007D1550">
        <w:t xml:space="preserve">ript letters for </w:t>
      </w:r>
      <w:r w:rsidR="00937A64">
        <w:t xml:space="preserve">dual space </w:t>
      </w:r>
      <w:r w:rsidR="007D1550">
        <w:t xml:space="preserve">objects. </w:t>
      </w:r>
      <w:r w:rsidR="00937A64">
        <w:t xml:space="preserve">The current section is basically a generalization of Section 2.11 to the case where V and W are different vector spaces. We show corresponding </w:t>
      </w:r>
      <w:r w:rsidR="006C2CAA">
        <w:t>Section</w:t>
      </w:r>
      <w:r w:rsidR="00031B3A">
        <w:t xml:space="preserve"> 2.11 </w:t>
      </w:r>
      <w:r w:rsidR="00937A64">
        <w:t xml:space="preserve">equations in italics. </w:t>
      </w:r>
    </w:p>
    <w:p w14:paraId="2701414D" w14:textId="77777777" w:rsidR="0027115A" w:rsidRDefault="0027115A" w:rsidP="0027115A"/>
    <w:p w14:paraId="7632E443" w14:textId="77777777" w:rsidR="0027115A" w:rsidRDefault="00937A64" w:rsidP="0027115A">
      <w:pPr>
        <w:tabs>
          <w:tab w:val="left" w:pos="7200"/>
          <w:tab w:val="left" w:pos="7920"/>
          <w:tab w:val="right" w:pos="9270"/>
        </w:tabs>
      </w:pPr>
      <w:r w:rsidRPr="00937A64">
        <w:rPr>
          <w:u w:val="single"/>
        </w:rPr>
        <w:t>Basics</w:t>
      </w:r>
      <w:r>
        <w:t xml:space="preserve">. </w:t>
      </w:r>
      <w:r w:rsidR="0027115A">
        <w:t xml:space="preserve">Consider </w:t>
      </w:r>
      <w:r w:rsidR="007D1550">
        <w:t xml:space="preserve">the </w:t>
      </w:r>
      <w:r w:rsidR="0027115A">
        <w:t>two dual vector spaces V* and W* (defined over field K) of dimension n and n'. Let</w:t>
      </w:r>
    </w:p>
    <w:p w14:paraId="196BCE83" w14:textId="77777777" w:rsidR="0027115A" w:rsidRDefault="0027115A" w:rsidP="0027115A">
      <w:pPr>
        <w:tabs>
          <w:tab w:val="left" w:pos="7200"/>
          <w:tab w:val="left" w:pos="7920"/>
          <w:tab w:val="right" w:pos="9270"/>
        </w:tabs>
      </w:pPr>
    </w:p>
    <w:p w14:paraId="57DE27EB" w14:textId="77777777" w:rsidR="0027115A" w:rsidRPr="00141183" w:rsidRDefault="0027115A" w:rsidP="0027115A">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 basis of V*</w:t>
      </w:r>
      <w:r>
        <w:tab/>
      </w:r>
      <w:r>
        <w:tab/>
        <w:t>dim(V*) = n</w:t>
      </w:r>
      <w:r>
        <w:tab/>
        <w:t>α = Σ</w:t>
      </w:r>
      <w:r>
        <w:rPr>
          <w:rStyle w:val="subscript"/>
        </w:rPr>
        <w:t>i=1</w:t>
      </w:r>
      <w:r>
        <w:rPr>
          <w:rStyle w:val="superscript"/>
        </w:rPr>
        <w:t xml:space="preserve">n </w:t>
      </w:r>
      <w:r>
        <w:t>α</w:t>
      </w:r>
      <w:r w:rsidRPr="0027115A">
        <w:rPr>
          <w:rStyle w:val="subscript"/>
        </w:rPr>
        <w:t>i</w:t>
      </w:r>
      <w:r>
        <w:rPr>
          <w:rStyle w:val="subscript"/>
        </w:rPr>
        <w:t xml:space="preserve"> </w:t>
      </w:r>
      <w:r>
        <w:t>λ</w:t>
      </w:r>
      <w:r w:rsidRPr="0027115A">
        <w:rPr>
          <w:rStyle w:val="superscript"/>
        </w:rPr>
        <w:t>i</w:t>
      </w:r>
      <w:r>
        <w:t xml:space="preserve">    = general linear functional  in V*</w:t>
      </w:r>
      <w:r>
        <w:tab/>
      </w:r>
    </w:p>
    <w:p w14:paraId="00AE4249" w14:textId="77777777" w:rsidR="000A140C" w:rsidRDefault="0027115A" w:rsidP="0027115A">
      <w:pPr>
        <w:tabs>
          <w:tab w:val="clear" w:pos="2880"/>
          <w:tab w:val="clear" w:pos="3600"/>
          <w:tab w:val="clear" w:pos="4320"/>
          <w:tab w:val="left" w:pos="2520"/>
          <w:tab w:val="left" w:pos="3960"/>
          <w:tab w:val="left" w:pos="7200"/>
          <w:tab w:val="left" w:pos="7920"/>
          <w:tab w:val="right" w:pos="9270"/>
        </w:tabs>
      </w:pPr>
      <w:r>
        <w:tab/>
        <w:t>{λ</w:t>
      </w:r>
      <w:r w:rsidR="007D1550">
        <w:t>'</w:t>
      </w:r>
      <w:r>
        <w:rPr>
          <w:rStyle w:val="superscript"/>
        </w:rPr>
        <w:t>i</w:t>
      </w:r>
      <w:r>
        <w:t>} = basis of W*</w:t>
      </w:r>
      <w:r>
        <w:tab/>
      </w:r>
      <w:r>
        <w:tab/>
        <w:t>dim(W*) = n'</w:t>
      </w:r>
      <w:r>
        <w:tab/>
        <w:t>β = Σ</w:t>
      </w:r>
      <w:r>
        <w:rPr>
          <w:rStyle w:val="subscript"/>
        </w:rPr>
        <w:t>j=1</w:t>
      </w:r>
      <w:r>
        <w:rPr>
          <w:rStyle w:val="superscript"/>
        </w:rPr>
        <w:t>n'</w:t>
      </w:r>
      <w:r>
        <w:t>β</w:t>
      </w:r>
      <w:r>
        <w:rPr>
          <w:rStyle w:val="subscript"/>
        </w:rPr>
        <w:t>j</w:t>
      </w:r>
      <w:r>
        <w:t xml:space="preserve"> λ</w:t>
      </w:r>
      <w:r w:rsidR="007D1550">
        <w:t>'</w:t>
      </w:r>
      <w:r w:rsidRPr="0027115A">
        <w:rPr>
          <w:rStyle w:val="superscript"/>
        </w:rPr>
        <w:t>j</w:t>
      </w:r>
      <w:r>
        <w:t xml:space="preserve">    = general linear functional  in W*</w:t>
      </w:r>
    </w:p>
    <w:p w14:paraId="38318AD0" w14:textId="77777777" w:rsidR="000A140C" w:rsidRDefault="000A140C" w:rsidP="0027115A">
      <w:pPr>
        <w:tabs>
          <w:tab w:val="clear" w:pos="2880"/>
          <w:tab w:val="clear" w:pos="3600"/>
          <w:tab w:val="clear" w:pos="4320"/>
          <w:tab w:val="left" w:pos="2520"/>
          <w:tab w:val="left" w:pos="3960"/>
          <w:tab w:val="left" w:pos="7200"/>
          <w:tab w:val="left" w:pos="7920"/>
          <w:tab w:val="right" w:pos="9270"/>
        </w:tabs>
      </w:pPr>
    </w:p>
    <w:p w14:paraId="5FA7326A" w14:textId="77777777" w:rsidR="000A140C" w:rsidRDefault="000A140C" w:rsidP="000A140C">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xml:space="preserve"> = (e</w:t>
      </w:r>
      <w:r>
        <w:rPr>
          <w:rStyle w:val="superscript"/>
        </w:rPr>
        <w:t>i</w:t>
      </w:r>
      <w:r>
        <w:t>)</w:t>
      </w:r>
      <w:r>
        <w:rPr>
          <w:rStyle w:val="superscript"/>
        </w:rPr>
        <w:t xml:space="preserve">T </w:t>
      </w:r>
      <w:r>
        <w:t>=  &lt;e</w:t>
      </w:r>
      <w:r>
        <w:rPr>
          <w:rStyle w:val="superscript"/>
        </w:rPr>
        <w:t>i</w:t>
      </w:r>
      <w:r>
        <w:t>|</w:t>
      </w:r>
      <w:r>
        <w:tab/>
      </w:r>
      <w:r>
        <w:tab/>
        <w:t>λ'</w:t>
      </w:r>
      <w:r>
        <w:rPr>
          <w:rStyle w:val="superscript"/>
        </w:rPr>
        <w:t>i</w:t>
      </w:r>
      <w:r>
        <w:t xml:space="preserve"> =  (e'</w:t>
      </w:r>
      <w:r>
        <w:rPr>
          <w:rStyle w:val="superscript"/>
        </w:rPr>
        <w:t>i</w:t>
      </w:r>
      <w:r>
        <w:t>)</w:t>
      </w:r>
      <w:r>
        <w:rPr>
          <w:rStyle w:val="superscript"/>
        </w:rPr>
        <w:t xml:space="preserve">T </w:t>
      </w:r>
      <w:r>
        <w:t>=  &lt;e'</w:t>
      </w:r>
      <w:r>
        <w:rPr>
          <w:rStyle w:val="superscript"/>
        </w:rPr>
        <w:t>i</w:t>
      </w:r>
      <w:r>
        <w:t>|</w:t>
      </w:r>
      <w:r>
        <w:tab/>
        <w:t>// matrix and Dirac notation</w:t>
      </w:r>
      <w:r>
        <w:tab/>
      </w:r>
    </w:p>
    <w:p w14:paraId="2C46048B" w14:textId="77777777" w:rsidR="000A140C" w:rsidRPr="009A11E0" w:rsidRDefault="000A140C" w:rsidP="000A140C">
      <w:pPr>
        <w:tabs>
          <w:tab w:val="clear" w:pos="2880"/>
          <w:tab w:val="clear" w:pos="3600"/>
          <w:tab w:val="clear" w:pos="4320"/>
          <w:tab w:val="left" w:pos="2520"/>
          <w:tab w:val="left" w:pos="3960"/>
          <w:tab w:val="left" w:pos="7200"/>
          <w:tab w:val="left" w:pos="7920"/>
          <w:tab w:val="right" w:pos="9270"/>
        </w:tabs>
      </w:pPr>
      <w:r>
        <w:tab/>
      </w:r>
      <w:r>
        <w:tab/>
      </w:r>
    </w:p>
    <w:p w14:paraId="152921E3" w14:textId="77777777" w:rsidR="0027115A" w:rsidRDefault="0027115A" w:rsidP="0027115A">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6605CFB0" w14:textId="77777777" w:rsidR="0027115A" w:rsidRDefault="0027115A" w:rsidP="0027115A">
      <w:pPr>
        <w:tabs>
          <w:tab w:val="left" w:pos="7200"/>
          <w:tab w:val="left" w:pos="7920"/>
          <w:tab w:val="right" w:pos="9270"/>
        </w:tabs>
      </w:pPr>
    </w:p>
    <w:p w14:paraId="07FD850F" w14:textId="77777777" w:rsidR="0027115A" w:rsidRPr="00C660C8" w:rsidRDefault="0027115A" w:rsidP="0027115A">
      <w:pPr>
        <w:tabs>
          <w:tab w:val="left" w:pos="7200"/>
          <w:tab w:val="left" w:pos="7920"/>
          <w:tab w:val="right" w:pos="9270"/>
        </w:tabs>
      </w:pPr>
      <w:r>
        <w:tab/>
        <w:t>α</w:t>
      </w:r>
      <w:r>
        <w:sym w:font="Symbol" w:char="F0C4"/>
      </w:r>
      <w:r>
        <w:t>β  = a pure "vector" in the tensor product space V*</w:t>
      </w:r>
      <w:r>
        <w:sym w:font="Symbol" w:char="F0C4"/>
      </w:r>
      <w:r>
        <w:t>W*</w:t>
      </w:r>
      <w:r w:rsidR="00C660C8">
        <w:tab/>
      </w:r>
      <w:r w:rsidR="00C660C8">
        <w:tab/>
        <w:t>α</w:t>
      </w:r>
      <w:r w:rsidR="00C660C8">
        <w:sym w:font="Symbol" w:char="F0C4"/>
      </w:r>
      <w:r w:rsidR="00C660C8">
        <w:t>β ≠ β</w:t>
      </w:r>
      <w:r w:rsidR="00C660C8">
        <w:sym w:font="Symbol" w:char="F0C4"/>
      </w:r>
      <w:r w:rsidR="00C660C8">
        <w:t>α  if α ≠ β</w:t>
      </w:r>
      <w:r w:rsidR="00C660C8">
        <w:tab/>
      </w:r>
    </w:p>
    <w:p w14:paraId="23E63611" w14:textId="77777777" w:rsidR="0027115A" w:rsidRDefault="0027115A" w:rsidP="0027115A">
      <w:pPr>
        <w:tabs>
          <w:tab w:val="left" w:pos="7200"/>
          <w:tab w:val="left" w:pos="7920"/>
          <w:tab w:val="right" w:pos="9270"/>
        </w:tabs>
      </w:pPr>
    </w:p>
    <w:p w14:paraId="51B4E4B2" w14:textId="77777777" w:rsidR="0027115A" w:rsidRDefault="0027115A" w:rsidP="0027115A">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(α,β) </w:t>
      </w:r>
      <w:r w:rsidRPr="00641D9B">
        <w:rPr>
          <w:rFonts w:ascii="Lucida Sans Unicode" w:hAnsi="Lucida Sans Unicode" w:cs="Lucida Sans Unicode"/>
          <w:sz w:val="24"/>
          <w:szCs w:val="24"/>
        </w:rPr>
        <w:t>↦</w:t>
      </w:r>
      <w:r>
        <w:t xml:space="preserve"> α</w:t>
      </w:r>
      <w:r>
        <w:sym w:font="Symbol" w:char="F0C4"/>
      </w:r>
      <w:r>
        <w:t xml:space="preserve">β    </w:t>
      </w:r>
      <w:r>
        <w:tab/>
      </w:r>
      <w:r>
        <w:tab/>
      </w:r>
      <w:r>
        <w:tab/>
      </w:r>
      <w:r>
        <w:tab/>
      </w:r>
      <w:r>
        <w:tab/>
        <w:t>(4.2.1)</w:t>
      </w:r>
    </w:p>
    <w:p w14:paraId="23B6552F" w14:textId="77777777" w:rsidR="00C660C8" w:rsidRDefault="00C660C8" w:rsidP="0027115A">
      <w:pPr>
        <w:tabs>
          <w:tab w:val="left" w:pos="7200"/>
          <w:tab w:val="left" w:pos="7920"/>
          <w:tab w:val="right" w:pos="9270"/>
        </w:tabs>
      </w:pPr>
    </w:p>
    <w:p w14:paraId="24EEC1B8" w14:textId="77777777" w:rsidR="00C660C8" w:rsidRPr="00C660C8" w:rsidRDefault="00C660C8" w:rsidP="00C660C8">
      <w:pPr>
        <w:tabs>
          <w:tab w:val="left" w:pos="7200"/>
          <w:tab w:val="left" w:pos="7920"/>
          <w:tab w:val="right" w:pos="9270"/>
        </w:tabs>
      </w:pPr>
      <w:r>
        <w:t>Note that α</w:t>
      </w:r>
      <w:r>
        <w:sym w:font="Symbol" w:char="F0C4"/>
      </w:r>
      <w:r>
        <w:t>β ≠ β</w:t>
      </w:r>
      <w:r>
        <w:sym w:font="Symbol" w:char="F0C4"/>
      </w:r>
      <w:r>
        <w:t>α. For V*≠W*, β</w:t>
      </w:r>
      <w:r>
        <w:sym w:font="Symbol" w:char="F0C4"/>
      </w:r>
      <w:r>
        <w:t>α does not even make sense since that requires β ϵ V* and α ϵ W*. For V* = W* the objects α</w:t>
      </w:r>
      <w:r>
        <w:sym w:font="Symbol" w:char="F0C4"/>
      </w:r>
      <w:r>
        <w:t>β and β</w:t>
      </w:r>
      <w:r>
        <w:sym w:font="Symbol" w:char="F0C4"/>
      </w:r>
      <w:r>
        <w:t>α are still different unless α = β.</w:t>
      </w:r>
      <w:r w:rsidR="000A140C">
        <w:t xml:space="preserve"> </w:t>
      </w:r>
    </w:p>
    <w:p w14:paraId="768A7AEB" w14:textId="77777777" w:rsidR="00486A19" w:rsidRDefault="00486A19" w:rsidP="00486A19">
      <w:pPr>
        <w:tabs>
          <w:tab w:val="left" w:pos="7200"/>
          <w:tab w:val="left" w:pos="7920"/>
          <w:tab w:val="right" w:pos="9270"/>
        </w:tabs>
      </w:pPr>
    </w:p>
    <w:p w14:paraId="399A89B9" w14:textId="77777777" w:rsidR="00486A19" w:rsidRDefault="00937A64" w:rsidP="00486A19">
      <w:pPr>
        <w:tabs>
          <w:tab w:val="left" w:pos="7200"/>
          <w:tab w:val="left" w:pos="7920"/>
          <w:tab w:val="right" w:pos="9270"/>
        </w:tabs>
      </w:pPr>
      <w:r w:rsidRPr="00937A64">
        <w:rPr>
          <w:u w:val="single"/>
        </w:rPr>
        <w:t>Vector expansions in V* and W*</w:t>
      </w:r>
      <w:r>
        <w:t>. Li</w:t>
      </w:r>
      <w:r w:rsidR="00486A19">
        <w:t xml:space="preserve">near functionals in V* and W* can be written as linear combinations of the basis functionals, </w:t>
      </w:r>
    </w:p>
    <w:p w14:paraId="78A25DE3" w14:textId="77777777" w:rsidR="007705DF" w:rsidRDefault="007705DF" w:rsidP="00486A19">
      <w:pPr>
        <w:tabs>
          <w:tab w:val="left" w:pos="7200"/>
          <w:tab w:val="left" w:pos="7920"/>
          <w:tab w:val="right" w:pos="9270"/>
        </w:tabs>
      </w:pPr>
    </w:p>
    <w:p w14:paraId="07F8CBF3" w14:textId="77777777" w:rsidR="007705DF" w:rsidRDefault="007705DF" w:rsidP="007705DF">
      <w:pPr>
        <w:tabs>
          <w:tab w:val="left" w:pos="7200"/>
          <w:tab w:val="left" w:pos="7920"/>
          <w:tab w:val="right" w:pos="9270"/>
        </w:tabs>
      </w:pPr>
      <w:r>
        <w:tab/>
        <w:t>α = Σ</w:t>
      </w:r>
      <w:r>
        <w:rPr>
          <w:rStyle w:val="subscript"/>
        </w:rPr>
        <w:t>i</w:t>
      </w:r>
      <w:r>
        <w:t>α</w:t>
      </w:r>
      <w:r w:rsidRPr="000B7070">
        <w:rPr>
          <w:rStyle w:val="subscript"/>
        </w:rPr>
        <w:t>i</w:t>
      </w:r>
      <w:r>
        <w:t>λ</w:t>
      </w:r>
      <w:r w:rsidRPr="000B7070">
        <w:rPr>
          <w:rStyle w:val="superscript"/>
        </w:rPr>
        <w:t>i</w:t>
      </w:r>
      <w:r>
        <w:t xml:space="preserve"> </w:t>
      </w:r>
      <w:r>
        <w:tab/>
      </w:r>
      <w:r>
        <w:tab/>
        <w:t>α(v) =  Σ</w:t>
      </w:r>
      <w:r>
        <w:rPr>
          <w:rStyle w:val="subscript"/>
        </w:rPr>
        <w:t>i</w:t>
      </w:r>
      <w:r>
        <w:t>α</w:t>
      </w:r>
      <w:r w:rsidRPr="000B7070">
        <w:rPr>
          <w:rStyle w:val="subscript"/>
        </w:rPr>
        <w:t>i</w:t>
      </w:r>
      <w:r>
        <w:t>λ</w:t>
      </w:r>
      <w:r w:rsidRPr="000B7070">
        <w:rPr>
          <w:rStyle w:val="superscript"/>
        </w:rPr>
        <w:t>i</w:t>
      </w:r>
      <w:r>
        <w:t>(v)</w:t>
      </w:r>
      <w:r>
        <w:tab/>
        <w:t>α: V → K</w:t>
      </w:r>
      <w:r>
        <w:tab/>
      </w:r>
      <w:r>
        <w:tab/>
      </w:r>
      <w:r w:rsidRPr="000A140C">
        <w:rPr>
          <w:i/>
          <w:color w:val="FF0000"/>
        </w:rPr>
        <w:t>(2.11.8)</w:t>
      </w:r>
      <w:r w:rsidRPr="000A140C">
        <w:rPr>
          <w:color w:val="FF0000"/>
        </w:rPr>
        <w:tab/>
      </w:r>
      <w:r>
        <w:tab/>
      </w:r>
    </w:p>
    <w:p w14:paraId="6EB4CDC4" w14:textId="77777777" w:rsidR="007705DF" w:rsidRDefault="007705DF" w:rsidP="00486A19">
      <w:pPr>
        <w:tabs>
          <w:tab w:val="left" w:pos="7200"/>
          <w:tab w:val="left" w:pos="7920"/>
          <w:tab w:val="right" w:pos="9270"/>
        </w:tabs>
      </w:pPr>
      <w:r>
        <w:tab/>
        <w:t>β = Σ</w:t>
      </w:r>
      <w:r>
        <w:rPr>
          <w:rStyle w:val="subscript"/>
        </w:rPr>
        <w:t>j</w:t>
      </w:r>
      <w:r>
        <w:t>β</w:t>
      </w:r>
      <w:r w:rsidRPr="000B7070">
        <w:rPr>
          <w:rStyle w:val="subscript"/>
        </w:rPr>
        <w:t>j</w:t>
      </w:r>
      <w:r>
        <w:t>λ'</w:t>
      </w:r>
      <w:r w:rsidRPr="000B7070">
        <w:rPr>
          <w:rStyle w:val="superscript"/>
        </w:rPr>
        <w:t>j</w:t>
      </w:r>
      <w:r>
        <w:tab/>
      </w:r>
      <w:r>
        <w:tab/>
        <w:t>β(v) =  Σ</w:t>
      </w:r>
      <w:r>
        <w:rPr>
          <w:rStyle w:val="subscript"/>
        </w:rPr>
        <w:t>j</w:t>
      </w:r>
      <w:r>
        <w:t>β</w:t>
      </w:r>
      <w:r w:rsidRPr="000B7070">
        <w:rPr>
          <w:rStyle w:val="subscript"/>
        </w:rPr>
        <w:t>j</w:t>
      </w:r>
      <w:r>
        <w:t>λ</w:t>
      </w:r>
      <w:r w:rsidRPr="000B7070">
        <w:rPr>
          <w:rStyle w:val="superscript"/>
        </w:rPr>
        <w:t>j</w:t>
      </w:r>
      <w:r>
        <w:t>'(v)</w:t>
      </w:r>
      <w:r>
        <w:tab/>
        <w:t>β: W → K  .</w:t>
      </w:r>
      <w:r>
        <w:tab/>
      </w:r>
      <w:r>
        <w:tab/>
      </w:r>
      <w:r>
        <w:tab/>
      </w:r>
      <w:r>
        <w:tab/>
      </w:r>
      <w:r>
        <w:tab/>
        <w:t>(4.2.2)</w:t>
      </w:r>
    </w:p>
    <w:p w14:paraId="2946C3A7" w14:textId="77777777" w:rsidR="00486A19" w:rsidRDefault="00486A19" w:rsidP="00486A19">
      <w:pPr>
        <w:tabs>
          <w:tab w:val="left" w:pos="7200"/>
          <w:tab w:val="left" w:pos="7920"/>
          <w:tab w:val="right" w:pos="9270"/>
        </w:tabs>
      </w:pPr>
    </w:p>
    <w:p w14:paraId="1ACCA36E" w14:textId="77777777" w:rsidR="00486A19" w:rsidRPr="000B7070" w:rsidRDefault="002E3296" w:rsidP="00486A19">
      <w:pPr>
        <w:tabs>
          <w:tab w:val="left" w:pos="7200"/>
          <w:tab w:val="left" w:pos="7920"/>
          <w:tab w:val="right" w:pos="9270"/>
        </w:tabs>
      </w:pPr>
      <w:r>
        <w:t>The middle column</w:t>
      </w:r>
      <w:r w:rsidR="00134C29">
        <w:t xml:space="preserve"> shows</w:t>
      </w:r>
      <w:r w:rsidR="00486A19">
        <w:t xml:space="preserve"> the corresponding </w:t>
      </w:r>
      <w:r w:rsidR="00486A19" w:rsidRPr="000B7070">
        <w:rPr>
          <w:i/>
        </w:rPr>
        <w:t>functions</w:t>
      </w:r>
      <w:r w:rsidR="00486A19">
        <w:t xml:space="preserve"> α(v) and β(v)</w:t>
      </w:r>
      <w:r w:rsidR="00937A64">
        <w:t>, and we now have</w:t>
      </w:r>
      <w:r w:rsidR="0027115A">
        <w:t xml:space="preserve"> </w:t>
      </w:r>
    </w:p>
    <w:p w14:paraId="37A66A8F" w14:textId="77777777" w:rsidR="00486A19" w:rsidRDefault="00486A19" w:rsidP="00486A19">
      <w:pPr>
        <w:tabs>
          <w:tab w:val="left" w:pos="7200"/>
          <w:tab w:val="left" w:pos="7920"/>
          <w:tab w:val="right" w:pos="9270"/>
        </w:tabs>
      </w:pPr>
    </w:p>
    <w:p w14:paraId="0652C140" w14:textId="77777777" w:rsidR="00486A19" w:rsidRPr="000A140C" w:rsidRDefault="00486A19" w:rsidP="00486A19">
      <w:pPr>
        <w:tabs>
          <w:tab w:val="left" w:pos="7200"/>
          <w:tab w:val="left" w:pos="7920"/>
          <w:tab w:val="right" w:pos="9270"/>
        </w:tabs>
        <w:rPr>
          <w:color w:val="FF0000"/>
        </w:rPr>
      </w:pPr>
      <w:r>
        <w:tab/>
        <w:t>α(e</w:t>
      </w:r>
      <w:r>
        <w:rPr>
          <w:rStyle w:val="subscript"/>
        </w:rPr>
        <w:t>i</w:t>
      </w:r>
      <w:r>
        <w:t>) = α</w:t>
      </w:r>
      <w:r>
        <w:rPr>
          <w:rStyle w:val="subscript"/>
        </w:rPr>
        <w:t>i</w:t>
      </w:r>
      <w:r>
        <w:tab/>
      </w:r>
      <w:r>
        <w:tab/>
      </w:r>
      <w:r w:rsidR="00937A64">
        <w:tab/>
      </w:r>
      <w:r w:rsidR="00937A64">
        <w:tab/>
      </w:r>
      <w:r w:rsidR="00937A64">
        <w:tab/>
      </w:r>
      <w:r w:rsidR="00937A64">
        <w:tab/>
      </w:r>
      <w:r w:rsidR="00937A64">
        <w:tab/>
      </w:r>
      <w:r w:rsidR="00937A64">
        <w:tab/>
      </w:r>
      <w:r w:rsidR="00937A64" w:rsidRPr="000A140C">
        <w:rPr>
          <w:i/>
          <w:color w:val="FF0000"/>
        </w:rPr>
        <w:t>(2.11.9)</w:t>
      </w:r>
    </w:p>
    <w:p w14:paraId="2FCC6ACD" w14:textId="77777777" w:rsidR="00486A19" w:rsidRDefault="00486A19" w:rsidP="00486A19">
      <w:pPr>
        <w:tabs>
          <w:tab w:val="left" w:pos="7200"/>
          <w:tab w:val="left" w:pos="7920"/>
          <w:tab w:val="right" w:pos="9270"/>
        </w:tabs>
      </w:pPr>
      <w:r>
        <w:tab/>
        <w:t>β(e'</w:t>
      </w:r>
      <w:r>
        <w:rPr>
          <w:rStyle w:val="subscript"/>
        </w:rPr>
        <w:t>j</w:t>
      </w:r>
      <w:r>
        <w:t>) = β</w:t>
      </w:r>
      <w:r>
        <w:rPr>
          <w:rStyle w:val="subscript"/>
        </w:rPr>
        <w:t>j</w:t>
      </w:r>
      <w:r>
        <w:t xml:space="preserve"> .</w:t>
      </w:r>
      <w:r>
        <w:tab/>
      </w:r>
      <w:r>
        <w:tab/>
      </w:r>
      <w:r>
        <w:tab/>
      </w:r>
      <w:r>
        <w:tab/>
      </w:r>
      <w:r>
        <w:tab/>
      </w:r>
      <w:r>
        <w:tab/>
      </w:r>
      <w:r>
        <w:tab/>
      </w:r>
      <w:r>
        <w:tab/>
      </w:r>
      <w:r>
        <w:tab/>
      </w:r>
      <w:r>
        <w:tab/>
      </w:r>
      <w:r>
        <w:tab/>
        <w:t>(4.2.</w:t>
      </w:r>
      <w:r w:rsidR="00FD75B0">
        <w:t>3</w:t>
      </w:r>
      <w:r>
        <w:t>)</w:t>
      </w:r>
    </w:p>
    <w:p w14:paraId="5029F6F0" w14:textId="77777777" w:rsidR="007705DF" w:rsidRDefault="007705DF" w:rsidP="00486A19">
      <w:pPr>
        <w:tabs>
          <w:tab w:val="left" w:pos="7200"/>
          <w:tab w:val="left" w:pos="7920"/>
          <w:tab w:val="right" w:pos="9270"/>
        </w:tabs>
      </w:pPr>
    </w:p>
    <w:p w14:paraId="74F3456D" w14:textId="77777777" w:rsidR="0027115A" w:rsidRDefault="00937A64" w:rsidP="00486A19">
      <w:pPr>
        <w:tabs>
          <w:tab w:val="left" w:pos="7200"/>
          <w:tab w:val="left" w:pos="7920"/>
          <w:tab w:val="right" w:pos="9270"/>
        </w:tabs>
      </w:pPr>
      <w:r>
        <w:rPr>
          <w:u w:val="single"/>
        </w:rPr>
        <w:t>Basis tensors</w:t>
      </w:r>
      <w:r w:rsidRPr="00937A64">
        <w:rPr>
          <w:u w:val="single"/>
        </w:rPr>
        <w:t xml:space="preserve"> in</w:t>
      </w:r>
      <w:r>
        <w:rPr>
          <w:u w:val="single"/>
        </w:rPr>
        <w:t xml:space="preserve"> </w:t>
      </w:r>
      <w:r w:rsidRPr="00937A64">
        <w:rPr>
          <w:u w:val="single"/>
        </w:rPr>
        <w:t>V*</w:t>
      </w:r>
      <w:r w:rsidRPr="00937A64">
        <w:rPr>
          <w:u w:val="single"/>
        </w:rPr>
        <w:sym w:font="Symbol" w:char="F0C4"/>
      </w:r>
      <w:r w:rsidRPr="00937A64">
        <w:rPr>
          <w:u w:val="single"/>
        </w:rPr>
        <w:t>W*</w:t>
      </w:r>
      <w:r>
        <w:t xml:space="preserve">. </w:t>
      </w:r>
      <w:r w:rsidR="0027115A">
        <w:t>The basis functionals for V*</w:t>
      </w:r>
      <w:r w:rsidR="0027115A">
        <w:sym w:font="Symbol" w:char="F0C4"/>
      </w:r>
      <w:r w:rsidR="0027115A">
        <w:t>W* are the λ</w:t>
      </w:r>
      <w:r w:rsidR="0027115A" w:rsidRPr="0027115A">
        <w:rPr>
          <w:rStyle w:val="superscript"/>
        </w:rPr>
        <w:t>i</w:t>
      </w:r>
      <w:r w:rsidR="0027115A">
        <w:sym w:font="Symbol" w:char="F0C4"/>
      </w:r>
      <w:r w:rsidR="0027115A">
        <w:t>λ'</w:t>
      </w:r>
      <w:r w:rsidR="0027115A" w:rsidRPr="0027115A">
        <w:rPr>
          <w:rStyle w:val="superscript"/>
        </w:rPr>
        <w:t>j</w:t>
      </w:r>
      <w:r>
        <w:t xml:space="preserve"> where,</w:t>
      </w:r>
    </w:p>
    <w:p w14:paraId="33BB6A8C" w14:textId="77777777" w:rsidR="0027115A" w:rsidRDefault="0027115A" w:rsidP="00486A19">
      <w:pPr>
        <w:tabs>
          <w:tab w:val="left" w:pos="7200"/>
          <w:tab w:val="left" w:pos="7920"/>
          <w:tab w:val="right" w:pos="9270"/>
        </w:tabs>
      </w:pPr>
    </w:p>
    <w:p w14:paraId="37F351C1" w14:textId="77777777" w:rsidR="0027115A" w:rsidRPr="00FD75B0" w:rsidRDefault="0027115A" w:rsidP="0027115A">
      <w:pPr>
        <w:tabs>
          <w:tab w:val="left" w:pos="7200"/>
          <w:tab w:val="left" w:pos="7920"/>
          <w:tab w:val="right" w:pos="9270"/>
        </w:tabs>
        <w:rPr>
          <w:i/>
        </w:rPr>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λ</w:t>
      </w:r>
      <w:r w:rsidRPr="000B7070">
        <w:rPr>
          <w:rStyle w:val="superscript"/>
        </w:rPr>
        <w:t>i</w:t>
      </w:r>
      <w:r>
        <w:t>(</w:t>
      </w:r>
      <w:r w:rsidRPr="0027115A">
        <w:t>v</w:t>
      </w:r>
      <w:r>
        <w:t>)λ'</w:t>
      </w:r>
      <w:r w:rsidRPr="000B7070">
        <w:rPr>
          <w:rStyle w:val="superscript"/>
        </w:rPr>
        <w:t>j</w:t>
      </w:r>
      <w:r>
        <w:t>(</w:t>
      </w:r>
      <w:r w:rsidRPr="0027115A">
        <w:t>w</w:t>
      </w:r>
      <w:r>
        <w:t>)  = scalar * scalar = scalar  ϵ  K</w:t>
      </w:r>
      <w:r>
        <w:tab/>
      </w:r>
      <w:r>
        <w:tab/>
      </w:r>
      <w:r w:rsidR="00937A64" w:rsidRPr="000A140C">
        <w:rPr>
          <w:i/>
          <w:color w:val="FF0000"/>
        </w:rPr>
        <w:t>(2.11.15)</w:t>
      </w:r>
      <w:r>
        <w:tab/>
      </w:r>
      <w:r>
        <w:tab/>
      </w:r>
      <w:r w:rsidR="00FD75B0">
        <w:t>(4.2.4)</w:t>
      </w:r>
    </w:p>
    <w:p w14:paraId="0C942B3D" w14:textId="77777777" w:rsidR="0027115A" w:rsidRDefault="0027115A" w:rsidP="0027115A">
      <w:pPr>
        <w:tabs>
          <w:tab w:val="left" w:pos="7200"/>
          <w:tab w:val="left" w:pos="7920"/>
          <w:tab w:val="right" w:pos="9270"/>
        </w:tabs>
      </w:pPr>
    </w:p>
    <w:p w14:paraId="2B4B79A2" w14:textId="77777777" w:rsidR="0027115A" w:rsidRPr="000A140C" w:rsidRDefault="00937A64" w:rsidP="0027115A">
      <w:pPr>
        <w:tabs>
          <w:tab w:val="left" w:pos="7200"/>
          <w:tab w:val="left" w:pos="7920"/>
          <w:tab w:val="right" w:pos="9270"/>
        </w:tabs>
      </w:pPr>
      <w:r>
        <w:t>where</w:t>
      </w:r>
      <w:r w:rsidR="0027115A">
        <w:t xml:space="preserve"> </w:t>
      </w:r>
      <w:r w:rsidR="000A140C">
        <w:t>(recall these are called the "i</w:t>
      </w:r>
      <w:r w:rsidR="000A140C">
        <w:rPr>
          <w:rStyle w:val="superscript"/>
        </w:rPr>
        <w:t>th</w:t>
      </w:r>
      <w:r w:rsidR="000A140C">
        <w:t xml:space="preserve"> coordinate functions") </w:t>
      </w:r>
    </w:p>
    <w:p w14:paraId="098617B8" w14:textId="77777777" w:rsidR="0027115A" w:rsidRDefault="0027115A" w:rsidP="0027115A">
      <w:pPr>
        <w:tabs>
          <w:tab w:val="left" w:pos="7200"/>
          <w:tab w:val="left" w:pos="7920"/>
          <w:tab w:val="right" w:pos="9270"/>
        </w:tabs>
      </w:pPr>
    </w:p>
    <w:p w14:paraId="7848957A" w14:textId="77777777" w:rsidR="0027115A" w:rsidRPr="00A52FA9" w:rsidRDefault="0027115A" w:rsidP="0027115A">
      <w:pPr>
        <w:tabs>
          <w:tab w:val="left" w:pos="7200"/>
          <w:tab w:val="left" w:pos="7920"/>
          <w:tab w:val="right" w:pos="9270"/>
        </w:tabs>
      </w:pPr>
      <w:r>
        <w:tab/>
        <w:t>λ</w:t>
      </w:r>
      <w:r w:rsidRPr="000B7070">
        <w:rPr>
          <w:rStyle w:val="superscript"/>
        </w:rPr>
        <w:t>i</w:t>
      </w:r>
      <w:r>
        <w:t>(</w:t>
      </w:r>
      <w:r w:rsidRPr="0027115A">
        <w:t>v</w:t>
      </w:r>
      <w:r>
        <w:t>) = v</w:t>
      </w:r>
      <w:r>
        <w:rPr>
          <w:rStyle w:val="superscript"/>
        </w:rPr>
        <w:t>i</w:t>
      </w:r>
      <w:r>
        <w:t xml:space="preserve"> </w:t>
      </w:r>
      <w:r w:rsidR="007D1550">
        <w:tab/>
      </w:r>
    </w:p>
    <w:p w14:paraId="139B6CE6" w14:textId="77777777" w:rsidR="0027115A" w:rsidRDefault="0027115A" w:rsidP="0027115A">
      <w:pPr>
        <w:tabs>
          <w:tab w:val="left" w:pos="7200"/>
          <w:tab w:val="left" w:pos="7920"/>
          <w:tab w:val="right" w:pos="9270"/>
        </w:tabs>
      </w:pPr>
      <w:r>
        <w:tab/>
        <w:t>λ'</w:t>
      </w:r>
      <w:r w:rsidRPr="000B7070">
        <w:rPr>
          <w:rStyle w:val="superscript"/>
        </w:rPr>
        <w:t>i</w:t>
      </w:r>
      <w:r>
        <w:t>(w) = w</w:t>
      </w:r>
      <w:r>
        <w:rPr>
          <w:rStyle w:val="superscript"/>
        </w:rPr>
        <w:t>i</w:t>
      </w:r>
      <w:r w:rsidR="007064D6">
        <w:tab/>
      </w:r>
      <w:r w:rsidR="00FD75B0">
        <w:tab/>
      </w:r>
      <w:r w:rsidR="00FD75B0">
        <w:tab/>
      </w:r>
      <w:r w:rsidR="00FD75B0">
        <w:tab/>
      </w:r>
      <w:r w:rsidR="00937A64">
        <w:tab/>
      </w:r>
      <w:r w:rsidR="00A52FA9">
        <w:tab/>
      </w:r>
      <w:r w:rsidR="00A52FA9">
        <w:tab/>
      </w:r>
      <w:r w:rsidR="00A52FA9">
        <w:tab/>
      </w:r>
      <w:r w:rsidR="00937A64" w:rsidRPr="000A140C">
        <w:rPr>
          <w:i/>
          <w:color w:val="FF0000"/>
        </w:rPr>
        <w:t>(2.11.7)</w:t>
      </w:r>
      <w:r w:rsidR="00FD75B0" w:rsidRPr="000A140C">
        <w:rPr>
          <w:color w:val="FF0000"/>
        </w:rPr>
        <w:tab/>
      </w:r>
      <w:r w:rsidR="00FD75B0">
        <w:tab/>
      </w:r>
      <w:r w:rsidR="00FD75B0">
        <w:tab/>
        <w:t>(4.2.5)</w:t>
      </w:r>
    </w:p>
    <w:p w14:paraId="4CAD6588" w14:textId="77777777" w:rsidR="00937A64" w:rsidRDefault="00937A64" w:rsidP="0027115A">
      <w:pPr>
        <w:tabs>
          <w:tab w:val="left" w:pos="7200"/>
          <w:tab w:val="left" w:pos="7920"/>
          <w:tab w:val="right" w:pos="9270"/>
        </w:tabs>
      </w:pPr>
    </w:p>
    <w:p w14:paraId="331CF22A" w14:textId="77777777" w:rsidR="00937A64" w:rsidRDefault="00937A64" w:rsidP="0027115A">
      <w:pPr>
        <w:tabs>
          <w:tab w:val="left" w:pos="7200"/>
          <w:tab w:val="left" w:pos="7920"/>
          <w:tab w:val="right" w:pos="9270"/>
        </w:tabs>
      </w:pPr>
      <w:r>
        <w:t>so that</w:t>
      </w:r>
    </w:p>
    <w:p w14:paraId="78831457" w14:textId="77777777" w:rsidR="00937A64" w:rsidRDefault="00937A64" w:rsidP="0027115A">
      <w:pPr>
        <w:tabs>
          <w:tab w:val="left" w:pos="7200"/>
          <w:tab w:val="left" w:pos="7920"/>
          <w:tab w:val="right" w:pos="9270"/>
        </w:tabs>
      </w:pPr>
    </w:p>
    <w:p w14:paraId="57B03AB3" w14:textId="77777777" w:rsidR="00937A64" w:rsidRPr="00937A64" w:rsidRDefault="00937A64" w:rsidP="0027115A">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v</w:t>
      </w:r>
      <w:r>
        <w:rPr>
          <w:rStyle w:val="superscript"/>
        </w:rPr>
        <w:t>i</w:t>
      </w:r>
      <w:r>
        <w:t>w</w:t>
      </w:r>
      <w:r>
        <w:rPr>
          <w:rStyle w:val="superscript"/>
        </w:rPr>
        <w:t xml:space="preserve">j </w:t>
      </w:r>
      <w:r>
        <w:t>.</w:t>
      </w:r>
      <w:r>
        <w:tab/>
      </w:r>
      <w:r>
        <w:tab/>
      </w:r>
      <w:r>
        <w:tab/>
      </w:r>
      <w:r>
        <w:tab/>
      </w:r>
      <w:r>
        <w:tab/>
      </w:r>
      <w:r>
        <w:tab/>
      </w:r>
      <w:r w:rsidRPr="000A140C">
        <w:rPr>
          <w:i/>
          <w:color w:val="FF0000"/>
        </w:rPr>
        <w:t>(2.11.16)</w:t>
      </w:r>
      <w:r>
        <w:tab/>
      </w:r>
      <w:r>
        <w:tab/>
        <w:t>(4.2.6)</w:t>
      </w:r>
    </w:p>
    <w:p w14:paraId="1EC8D0DA" w14:textId="77777777" w:rsidR="00937A64" w:rsidRDefault="00937A64" w:rsidP="0027115A">
      <w:pPr>
        <w:tabs>
          <w:tab w:val="left" w:pos="7200"/>
          <w:tab w:val="left" w:pos="7920"/>
          <w:tab w:val="right" w:pos="9270"/>
        </w:tabs>
      </w:pPr>
    </w:p>
    <w:p w14:paraId="1900FD49" w14:textId="77777777" w:rsidR="00937A64" w:rsidRDefault="00937A64" w:rsidP="0027115A">
      <w:pPr>
        <w:tabs>
          <w:tab w:val="left" w:pos="7200"/>
          <w:tab w:val="left" w:pos="7920"/>
          <w:tab w:val="right" w:pos="9270"/>
        </w:tabs>
      </w:pPr>
      <w:r>
        <w:t xml:space="preserve">This function is manifestly bilinear in its two vector arguments. </w:t>
      </w:r>
    </w:p>
    <w:p w14:paraId="560194F0" w14:textId="77777777" w:rsidR="00937A64" w:rsidRDefault="00937A64" w:rsidP="0027115A">
      <w:pPr>
        <w:tabs>
          <w:tab w:val="left" w:pos="7200"/>
          <w:tab w:val="left" w:pos="7920"/>
          <w:tab w:val="right" w:pos="9270"/>
        </w:tabs>
      </w:pPr>
    </w:p>
    <w:p w14:paraId="15BB969A" w14:textId="77777777" w:rsidR="00486A19" w:rsidRPr="000B7070" w:rsidRDefault="00937A64" w:rsidP="00486A19">
      <w:pPr>
        <w:tabs>
          <w:tab w:val="left" w:pos="7200"/>
          <w:tab w:val="left" w:pos="7920"/>
          <w:tab w:val="right" w:pos="9270"/>
        </w:tabs>
      </w:pPr>
      <w:r w:rsidRPr="00937A64">
        <w:rPr>
          <w:u w:val="single"/>
        </w:rPr>
        <w:t xml:space="preserve">The </w:t>
      </w:r>
      <w:r w:rsidRPr="00937A64">
        <w:rPr>
          <w:u w:val="single"/>
        </w:rPr>
        <w:sym w:font="Symbol" w:char="F0C4"/>
      </w:r>
      <w:r w:rsidRPr="00937A64">
        <w:rPr>
          <w:u w:val="single"/>
        </w:rPr>
        <w:t xml:space="preserve"> Rules for V*</w:t>
      </w:r>
      <w:r w:rsidRPr="00937A64">
        <w:rPr>
          <w:u w:val="single"/>
        </w:rPr>
        <w:sym w:font="Symbol" w:char="F0C4"/>
      </w:r>
      <w:r w:rsidRPr="00937A64">
        <w:rPr>
          <w:u w:val="single"/>
        </w:rPr>
        <w:t>W*</w:t>
      </w:r>
      <w:r>
        <w:t xml:space="preserve"> . </w:t>
      </w:r>
      <w:r w:rsidR="00486A19">
        <w:t xml:space="preserve">The "rules" </w:t>
      </w:r>
      <w:r w:rsidR="007D1550">
        <w:t xml:space="preserve">(1.1.5) </w:t>
      </w:r>
      <w:r w:rsidR="00486A19">
        <w:t xml:space="preserve">for the </w:t>
      </w:r>
      <w:r w:rsidR="00486A19">
        <w:sym w:font="Symbol" w:char="F0C4"/>
      </w:r>
      <w:r w:rsidR="00486A19">
        <w:t xml:space="preserve"> operator in the space V*</w:t>
      </w:r>
      <w:r w:rsidR="00486A19">
        <w:sym w:font="Symbol" w:char="F0C4"/>
      </w:r>
      <w:r w:rsidR="00486A19">
        <w:t xml:space="preserve">W* are the same as those for </w:t>
      </w:r>
      <w:r w:rsidR="00486A19">
        <w:sym w:font="Symbol" w:char="F0C4"/>
      </w:r>
      <w:r w:rsidR="00486A19">
        <w:t xml:space="preserve"> in the space V</w:t>
      </w:r>
      <w:r w:rsidR="00486A19">
        <w:sym w:font="Symbol" w:char="F0C4"/>
      </w:r>
      <w:r w:rsidR="00486A19">
        <w:t>W, since V*</w:t>
      </w:r>
      <w:r w:rsidR="00486A19">
        <w:sym w:font="Symbol" w:char="F0C4"/>
      </w:r>
      <w:r w:rsidR="00486A19">
        <w:t xml:space="preserve">W* is, after all, a tensor product of two spaces, </w:t>
      </w:r>
    </w:p>
    <w:p w14:paraId="588D5C7F" w14:textId="77777777" w:rsidR="00486A19" w:rsidRDefault="00486A19" w:rsidP="00486A19">
      <w:pPr>
        <w:tabs>
          <w:tab w:val="left" w:pos="7200"/>
          <w:tab w:val="left" w:pos="7920"/>
          <w:tab w:val="right" w:pos="9270"/>
        </w:tabs>
      </w:pPr>
    </w:p>
    <w:p w14:paraId="42226A13" w14:textId="77777777" w:rsidR="00486A19" w:rsidRDefault="00486A19" w:rsidP="00486A19">
      <w:pPr>
        <w:tabs>
          <w:tab w:val="left" w:pos="7200"/>
          <w:tab w:val="left" w:pos="7920"/>
          <w:tab w:val="right" w:pos="9270"/>
        </w:tabs>
      </w:pPr>
      <w:r>
        <w:tab/>
        <w:t>(</w:t>
      </w:r>
      <w:r w:rsidR="00251D5F">
        <w:t>s</w:t>
      </w:r>
      <w:r>
        <w:t xml:space="preserve">α) </w:t>
      </w:r>
      <w:r>
        <w:sym w:font="Symbol" w:char="F0C4"/>
      </w:r>
      <w:r>
        <w:t xml:space="preserve"> β  = α </w:t>
      </w:r>
      <w:r>
        <w:sym w:font="Symbol" w:char="F0C4"/>
      </w:r>
      <w:r>
        <w:t xml:space="preserve"> (</w:t>
      </w:r>
      <w:r w:rsidR="00251D5F">
        <w:t>s</w:t>
      </w:r>
      <w:r>
        <w:t xml:space="preserve">β)  = </w:t>
      </w:r>
      <w:r w:rsidR="00251D5F">
        <w:t>s</w:t>
      </w:r>
      <w:r>
        <w:t xml:space="preserve"> (α </w:t>
      </w:r>
      <w:r>
        <w:sym w:font="Symbol" w:char="F0C4"/>
      </w:r>
      <w:r w:rsidR="00937A64">
        <w:t xml:space="preserve"> β)</w:t>
      </w:r>
      <w:r w:rsidR="00937A64">
        <w:tab/>
      </w:r>
      <w:r w:rsidR="00937A64">
        <w:tab/>
      </w:r>
      <w:r w:rsidR="00251D5F">
        <w:t>s</w:t>
      </w:r>
      <w:r>
        <w:t xml:space="preserve"> ϵ K, α ϵ V*  β ϵ W*</w:t>
      </w:r>
    </w:p>
    <w:p w14:paraId="3D4C30FF" w14:textId="77777777" w:rsidR="00486A19" w:rsidRDefault="00486A19" w:rsidP="00486A19">
      <w:pPr>
        <w:tabs>
          <w:tab w:val="left" w:pos="7200"/>
          <w:tab w:val="left" w:pos="7920"/>
          <w:tab w:val="right" w:pos="9270"/>
        </w:tabs>
      </w:pPr>
      <w:r>
        <w:tab/>
        <w:t xml:space="preserve">α </w:t>
      </w:r>
      <w:r>
        <w:sym w:font="Symbol" w:char="F0C4"/>
      </w:r>
      <w:r>
        <w:t xml:space="preserve"> (β</w:t>
      </w:r>
      <w:r>
        <w:rPr>
          <w:rStyle w:val="subscript"/>
        </w:rPr>
        <w:t>1</w:t>
      </w:r>
      <w:r>
        <w:t>+ β</w:t>
      </w:r>
      <w:r>
        <w:rPr>
          <w:rStyle w:val="subscript"/>
        </w:rPr>
        <w:t>2</w:t>
      </w:r>
      <w:r>
        <w:t xml:space="preserve">) = α </w:t>
      </w:r>
      <w:r>
        <w:sym w:font="Symbol" w:char="F0C4"/>
      </w:r>
      <w:r>
        <w:t>β</w:t>
      </w:r>
      <w:r>
        <w:rPr>
          <w:rStyle w:val="subscript"/>
        </w:rPr>
        <w:t>1</w:t>
      </w:r>
      <w:r>
        <w:t xml:space="preserve"> +  α </w:t>
      </w:r>
      <w:r>
        <w:sym w:font="Symbol" w:char="F0C4"/>
      </w:r>
      <w:r>
        <w:t>β</w:t>
      </w:r>
      <w:r>
        <w:rPr>
          <w:rStyle w:val="subscript"/>
        </w:rPr>
        <w:t>2</w:t>
      </w:r>
      <w:r w:rsidR="00937A64">
        <w:tab/>
      </w:r>
      <w:r w:rsidR="00937A64">
        <w:tab/>
      </w:r>
      <w:r>
        <w:t>// distributive property</w:t>
      </w:r>
    </w:p>
    <w:p w14:paraId="2F00752A" w14:textId="77777777" w:rsidR="00486A19" w:rsidRDefault="00486A19" w:rsidP="00486A19">
      <w:pPr>
        <w:tabs>
          <w:tab w:val="left" w:pos="7200"/>
          <w:tab w:val="left" w:pos="7920"/>
          <w:tab w:val="right" w:pos="9270"/>
        </w:tabs>
      </w:pPr>
      <w:r>
        <w:tab/>
        <w:t>(α</w:t>
      </w:r>
      <w:r>
        <w:rPr>
          <w:rStyle w:val="subscript"/>
        </w:rPr>
        <w:t>1</w:t>
      </w:r>
      <w:r>
        <w:t xml:space="preserve"> + α</w:t>
      </w:r>
      <w:r>
        <w:rPr>
          <w:rStyle w:val="subscript"/>
        </w:rPr>
        <w:t>2</w:t>
      </w:r>
      <w:r>
        <w:t xml:space="preserve">) </w:t>
      </w:r>
      <w:r>
        <w:sym w:font="Symbol" w:char="F0C4"/>
      </w:r>
      <w:r>
        <w:t xml:space="preserve"> β  = α</w:t>
      </w:r>
      <w:r>
        <w:rPr>
          <w:rStyle w:val="subscript"/>
        </w:rPr>
        <w:t>1</w:t>
      </w:r>
      <w:r>
        <w:sym w:font="Symbol" w:char="F0C4"/>
      </w:r>
      <w:r>
        <w:t>β + α</w:t>
      </w:r>
      <w:r>
        <w:rPr>
          <w:rStyle w:val="subscript"/>
        </w:rPr>
        <w:t>2</w:t>
      </w:r>
      <w:r>
        <w:sym w:font="Symbol" w:char="F0C4"/>
      </w:r>
      <w:r w:rsidR="00937A64">
        <w:t>β .</w:t>
      </w:r>
      <w:r w:rsidR="00937A64">
        <w:tab/>
      </w:r>
      <w:r w:rsidR="00937A64">
        <w:tab/>
      </w:r>
      <w:r>
        <w:t>// same idea as above</w:t>
      </w:r>
      <w:r>
        <w:tab/>
      </w:r>
      <w:r>
        <w:tab/>
      </w:r>
      <w:r w:rsidR="00937A64" w:rsidRPr="00937A64">
        <w:rPr>
          <w:i/>
        </w:rPr>
        <w:t>(4.1.4)</w:t>
      </w:r>
      <w:r w:rsidR="00937A64">
        <w:tab/>
      </w:r>
      <w:r>
        <w:tab/>
        <w:t>(4.2.</w:t>
      </w:r>
      <w:r w:rsidR="00FD75B0">
        <w:t>7</w:t>
      </w:r>
      <w:r>
        <w:t>)</w:t>
      </w:r>
    </w:p>
    <w:p w14:paraId="3F9B8D85" w14:textId="77777777" w:rsidR="00937A64" w:rsidRDefault="00937A64" w:rsidP="00486A19">
      <w:pPr>
        <w:tabs>
          <w:tab w:val="left" w:pos="7200"/>
          <w:tab w:val="left" w:pos="7920"/>
          <w:tab w:val="right" w:pos="9270"/>
        </w:tabs>
      </w:pPr>
    </w:p>
    <w:p w14:paraId="4D91092C" w14:textId="77777777" w:rsidR="00486A19" w:rsidRDefault="00937A64" w:rsidP="00486A19">
      <w:pPr>
        <w:tabs>
          <w:tab w:val="left" w:pos="7200"/>
          <w:tab w:val="left" w:pos="7920"/>
          <w:tab w:val="right" w:pos="9270"/>
        </w:tabs>
      </w:pPr>
      <w:r w:rsidRPr="00937A64">
        <w:rPr>
          <w:u w:val="single"/>
        </w:rPr>
        <w:t xml:space="preserve">Rank-2 </w:t>
      </w:r>
      <w:r>
        <w:rPr>
          <w:u w:val="single"/>
        </w:rPr>
        <w:t>cross-</w:t>
      </w:r>
      <w:r w:rsidRPr="00937A64">
        <w:rPr>
          <w:u w:val="single"/>
        </w:rPr>
        <w:t>tensor expansion in V*</w:t>
      </w:r>
      <w:r w:rsidRPr="00937A64">
        <w:rPr>
          <w:u w:val="single"/>
        </w:rPr>
        <w:sym w:font="Symbol" w:char="F0C4"/>
      </w:r>
      <w:r w:rsidRPr="00937A64">
        <w:rPr>
          <w:u w:val="single"/>
        </w:rPr>
        <w:t>W*</w:t>
      </w:r>
      <w:r>
        <w:t>. A</w:t>
      </w:r>
      <w:r w:rsidR="00486A19">
        <w:t xml:space="preserve"> general </w:t>
      </w:r>
      <w:r w:rsidR="002E3296">
        <w:t>functional</w:t>
      </w:r>
      <w:r w:rsidR="00486A19">
        <w:t xml:space="preserve"> of the dual tensor product space V*</w:t>
      </w:r>
      <w:r w:rsidR="00486A19">
        <w:sym w:font="Symbol" w:char="F0C4"/>
      </w:r>
      <w:r w:rsidR="00486A19">
        <w:t>W*</w:t>
      </w:r>
      <w:r w:rsidR="00486A19">
        <w:rPr>
          <w:rStyle w:val="superscript"/>
        </w:rPr>
        <w:t xml:space="preserve"> </w:t>
      </w:r>
      <w:r w:rsidR="00486A19">
        <w:t>can be written</w:t>
      </w:r>
    </w:p>
    <w:p w14:paraId="5019BF5D" w14:textId="77777777" w:rsidR="00486A19" w:rsidRDefault="00486A19" w:rsidP="00486A19">
      <w:pPr>
        <w:tabs>
          <w:tab w:val="left" w:pos="7200"/>
          <w:tab w:val="left" w:pos="7920"/>
          <w:tab w:val="right" w:pos="9270"/>
        </w:tabs>
      </w:pPr>
    </w:p>
    <w:p w14:paraId="06CF3F96" w14:textId="77777777" w:rsidR="00486A19" w:rsidRPr="00E56595" w:rsidRDefault="00486A19" w:rsidP="00486A19">
      <w:pPr>
        <w:tabs>
          <w:tab w:val="left" w:pos="7200"/>
          <w:tab w:val="left" w:pos="7920"/>
          <w:tab w:val="right" w:pos="9270"/>
        </w:tabs>
      </w:pPr>
      <w:r>
        <w:tab/>
      </w:r>
      <w:r w:rsidR="00937A64">
        <w:rPr>
          <w:rFonts w:ascii="Script MT Bold" w:hAnsi="Script MT Bold"/>
        </w:rPr>
        <w:t>T</w:t>
      </w:r>
      <w:r>
        <w:t xml:space="preserve"> ≡  Σ</w:t>
      </w:r>
      <w:r w:rsidR="001120CB">
        <w:rPr>
          <w:rStyle w:val="subscript"/>
        </w:rPr>
        <w:t>ij</w:t>
      </w:r>
      <w:r>
        <w:rPr>
          <w:rStyle w:val="subscript"/>
        </w:rPr>
        <w:t xml:space="preserve"> </w:t>
      </w:r>
      <w:r w:rsidR="00031B3A" w:rsidRPr="000A140C">
        <w:t>T</w:t>
      </w:r>
      <w:r w:rsidR="001120CB">
        <w:rPr>
          <w:rStyle w:val="subscript"/>
        </w:rPr>
        <w:t>ij</w:t>
      </w:r>
      <w:r>
        <w:rPr>
          <w:rStyle w:val="superscript"/>
        </w:rPr>
        <w:t xml:space="preserve"> </w:t>
      </w:r>
      <w:r>
        <w:t>λ</w:t>
      </w:r>
      <w:r w:rsidR="001120CB">
        <w:rPr>
          <w:rStyle w:val="superscript"/>
        </w:rPr>
        <w:t>i</w:t>
      </w:r>
      <w:r>
        <w:sym w:font="Symbol" w:char="F0C4"/>
      </w:r>
      <w:r>
        <w:t>λ'</w:t>
      </w:r>
      <w:r w:rsidR="001120CB">
        <w:rPr>
          <w:rStyle w:val="superscript"/>
        </w:rPr>
        <w:t>j</w:t>
      </w:r>
      <w:r w:rsidR="001120CB">
        <w:t xml:space="preserve"> </w:t>
      </w:r>
      <w:r w:rsidR="001120CB">
        <w:tab/>
      </w:r>
      <w:r w:rsidR="00937A64">
        <w:rPr>
          <w:rFonts w:ascii="Script MT Bold" w:hAnsi="Script MT Bold"/>
        </w:rPr>
        <w:t>T</w:t>
      </w:r>
      <w:r>
        <w:t xml:space="preserve">  ϵ  V*</w:t>
      </w:r>
      <w:r>
        <w:sym w:font="Symbol" w:char="F0C4"/>
      </w:r>
      <w:r>
        <w:t xml:space="preserve">W*  </w:t>
      </w:r>
      <w:r w:rsidR="001120CB">
        <w:tab/>
      </w:r>
      <w:r>
        <w:tab/>
      </w:r>
      <w:r w:rsidR="001120CB">
        <w:t>Σ</w:t>
      </w:r>
      <w:r w:rsidR="001120CB">
        <w:rPr>
          <w:rStyle w:val="subscript"/>
        </w:rPr>
        <w:t>ij</w:t>
      </w:r>
      <w:r w:rsidR="001120CB">
        <w:t xml:space="preserve"> ≡ Σ</w:t>
      </w:r>
      <w:r w:rsidR="001120CB">
        <w:rPr>
          <w:rStyle w:val="subscript"/>
        </w:rPr>
        <w:t>i=1</w:t>
      </w:r>
      <w:r w:rsidR="001120CB">
        <w:rPr>
          <w:rStyle w:val="superscript"/>
        </w:rPr>
        <w:t>n</w:t>
      </w:r>
      <w:r w:rsidR="001120CB">
        <w:t>Σ</w:t>
      </w:r>
      <w:r w:rsidR="001120CB">
        <w:rPr>
          <w:rStyle w:val="subscript"/>
        </w:rPr>
        <w:t>j=1</w:t>
      </w:r>
      <w:r w:rsidR="001120CB">
        <w:rPr>
          <w:rStyle w:val="superscript"/>
        </w:rPr>
        <w:t>n</w:t>
      </w:r>
      <w:r w:rsidR="00251D5F">
        <w:rPr>
          <w:rStyle w:val="superscript"/>
        </w:rPr>
        <w:t>'</w:t>
      </w:r>
      <w:r w:rsidR="001120CB">
        <w:tab/>
      </w:r>
      <w:r w:rsidR="00031B3A" w:rsidRPr="000A140C">
        <w:rPr>
          <w:i/>
          <w:color w:val="FF0000"/>
        </w:rPr>
        <w:t>(2.11.17)</w:t>
      </w:r>
      <w:r w:rsidR="00937A64">
        <w:tab/>
      </w:r>
      <w:r>
        <w:t>(4.2.</w:t>
      </w:r>
      <w:r w:rsidR="00FD75B0">
        <w:t>8</w:t>
      </w:r>
      <w:r>
        <w:t>)</w:t>
      </w:r>
    </w:p>
    <w:p w14:paraId="57C70714" w14:textId="77777777" w:rsidR="00486A19" w:rsidRDefault="00486A19" w:rsidP="00486A19">
      <w:pPr>
        <w:tabs>
          <w:tab w:val="left" w:pos="7200"/>
          <w:tab w:val="left" w:pos="7920"/>
          <w:tab w:val="right" w:pos="9270"/>
        </w:tabs>
      </w:pPr>
    </w:p>
    <w:p w14:paraId="09675CD7" w14:textId="77777777" w:rsidR="00486A19" w:rsidRDefault="00486A19" w:rsidP="00486A19">
      <w:pPr>
        <w:tabs>
          <w:tab w:val="left" w:pos="7200"/>
          <w:tab w:val="left" w:pos="7920"/>
          <w:tab w:val="right" w:pos="9270"/>
        </w:tabs>
      </w:pPr>
      <w:r>
        <w:t xml:space="preserve">where </w:t>
      </w:r>
      <w:r w:rsidR="00031B3A" w:rsidRPr="000A140C">
        <w:t>T</w:t>
      </w:r>
      <w:r w:rsidR="001120CB">
        <w:rPr>
          <w:rStyle w:val="subscript"/>
        </w:rPr>
        <w:t>ij</w:t>
      </w:r>
      <w:r w:rsidR="00643FCB">
        <w:t xml:space="preserve"> ≡ </w:t>
      </w:r>
      <w:r>
        <w:t xml:space="preserve"> [</w:t>
      </w:r>
      <w:r w:rsidR="00031B3A" w:rsidRPr="000A140C">
        <w:t>T</w:t>
      </w:r>
      <w:r>
        <w:rPr>
          <w:rStyle w:val="superscript"/>
        </w:rPr>
        <w:t>(</w:t>
      </w:r>
      <w:r w:rsidR="000A140C">
        <w:rPr>
          <w:rStyle w:val="superscript"/>
        </w:rPr>
        <w:t>e</w:t>
      </w:r>
      <w:r>
        <w:rPr>
          <w:rStyle w:val="superscript"/>
        </w:rPr>
        <w:t>,</w:t>
      </w:r>
      <w:r w:rsidR="000A140C">
        <w:rPr>
          <w:rStyle w:val="superscript"/>
        </w:rPr>
        <w:t>e</w:t>
      </w:r>
      <w:r>
        <w:rPr>
          <w:rStyle w:val="superscript"/>
        </w:rPr>
        <w:t>')</w:t>
      </w:r>
      <w:r>
        <w:t>]</w:t>
      </w:r>
      <w:r w:rsidR="001120CB">
        <w:rPr>
          <w:rStyle w:val="subscript"/>
        </w:rPr>
        <w:t>ij</w:t>
      </w:r>
      <w:r>
        <w:rPr>
          <w:rStyle w:val="subscript"/>
        </w:rPr>
        <w:t xml:space="preserve"> </w:t>
      </w:r>
      <w:r>
        <w:t xml:space="preserve">are coefficients in the field K. </w:t>
      </w:r>
      <w:r w:rsidR="000A140C">
        <w:t>The T</w:t>
      </w:r>
      <w:r w:rsidR="000A140C">
        <w:rPr>
          <w:rStyle w:val="subscript"/>
        </w:rPr>
        <w:t>ij</w:t>
      </w:r>
      <w:r w:rsidR="000A140C">
        <w:t xml:space="preserve"> here are exactly the same T</w:t>
      </w:r>
      <w:r w:rsidR="000A140C">
        <w:rPr>
          <w:rStyle w:val="subscript"/>
        </w:rPr>
        <w:t>ij</w:t>
      </w:r>
      <w:r w:rsidR="000A140C">
        <w:t xml:space="preserve"> which appear in the V</w:t>
      </w:r>
      <w:r w:rsidR="000A140C">
        <w:sym w:font="Symbol" w:char="F0C4"/>
      </w:r>
      <w:r w:rsidR="000A140C">
        <w:t>W expansion (4.1.7), T = Σ</w:t>
      </w:r>
      <w:r w:rsidR="000A140C">
        <w:rPr>
          <w:rStyle w:val="subscript"/>
        </w:rPr>
        <w:t>ij</w:t>
      </w:r>
      <w:r w:rsidR="000A140C">
        <w:t>T</w:t>
      </w:r>
      <w:r w:rsidR="000A140C">
        <w:rPr>
          <w:rStyle w:val="superscript"/>
        </w:rPr>
        <w:t xml:space="preserve">ij </w:t>
      </w:r>
      <w:r w:rsidR="000A140C">
        <w:t>e</w:t>
      </w:r>
      <w:r w:rsidR="000A140C">
        <w:rPr>
          <w:rStyle w:val="subscript"/>
        </w:rPr>
        <w:t>i</w:t>
      </w:r>
      <w:r w:rsidR="000A140C">
        <w:sym w:font="Symbol" w:char="F0C4"/>
      </w:r>
      <w:r w:rsidR="000A140C">
        <w:t>e'</w:t>
      </w:r>
      <w:r w:rsidR="000A140C">
        <w:rPr>
          <w:rStyle w:val="subscript"/>
        </w:rPr>
        <w:t>j</w:t>
      </w:r>
      <w:r w:rsidR="000A140C">
        <w:t xml:space="preserve"> . </w:t>
      </w:r>
      <w:r>
        <w:t xml:space="preserve">Evaluating at a point (v,w) in VxW one gets, </w:t>
      </w:r>
    </w:p>
    <w:p w14:paraId="5D615E06" w14:textId="77777777" w:rsidR="00486A19" w:rsidRDefault="00486A19" w:rsidP="00486A19">
      <w:pPr>
        <w:tabs>
          <w:tab w:val="left" w:pos="7200"/>
          <w:tab w:val="left" w:pos="7920"/>
          <w:tab w:val="right" w:pos="9270"/>
        </w:tabs>
      </w:pPr>
    </w:p>
    <w:p w14:paraId="7B60F5AD" w14:textId="77777777" w:rsidR="00486A19" w:rsidRPr="004F7BDC" w:rsidRDefault="00486A19" w:rsidP="00486A19">
      <w:pPr>
        <w:tabs>
          <w:tab w:val="left" w:pos="7200"/>
          <w:tab w:val="left" w:pos="7920"/>
          <w:tab w:val="right" w:pos="9270"/>
        </w:tabs>
      </w:pPr>
      <w:r>
        <w:tab/>
      </w:r>
      <w:r w:rsidR="00031B3A">
        <w:rPr>
          <w:rFonts w:ascii="Script MT Bold" w:hAnsi="Script MT Bold"/>
        </w:rPr>
        <w:t>T</w:t>
      </w:r>
      <w:r>
        <w:t>(v,w) =  Σ</w:t>
      </w:r>
      <w:r>
        <w:rPr>
          <w:rStyle w:val="subscript"/>
        </w:rPr>
        <w:t>ij</w:t>
      </w:r>
      <w:r>
        <w:t xml:space="preserve"> </w:t>
      </w:r>
      <w:r w:rsidR="00031B3A" w:rsidRPr="000A140C">
        <w:t>T</w:t>
      </w:r>
      <w:r w:rsidR="00643FCB">
        <w:rPr>
          <w:rStyle w:val="subscript"/>
        </w:rPr>
        <w:t>ij</w:t>
      </w:r>
      <w:r>
        <w:t xml:space="preserve"> (λ</w:t>
      </w:r>
      <w:r w:rsidRPr="00206F6E">
        <w:rPr>
          <w:rStyle w:val="superscript"/>
        </w:rPr>
        <w:t>i</w:t>
      </w:r>
      <w:r>
        <w:sym w:font="Symbol" w:char="F0C4"/>
      </w:r>
      <w:r>
        <w:t>λ'</w:t>
      </w:r>
      <w:r w:rsidRPr="00206F6E">
        <w:rPr>
          <w:rStyle w:val="superscript"/>
        </w:rPr>
        <w:t>j</w:t>
      </w:r>
      <w:r>
        <w:t>)(v,w) =  Σ</w:t>
      </w:r>
      <w:r>
        <w:rPr>
          <w:rStyle w:val="subscript"/>
        </w:rPr>
        <w:t>ij</w:t>
      </w:r>
      <w:r>
        <w:t xml:space="preserve"> </w:t>
      </w:r>
      <w:r w:rsidR="00031B3A" w:rsidRPr="000A140C">
        <w:t>T</w:t>
      </w:r>
      <w:r w:rsidR="00643FCB">
        <w:rPr>
          <w:rStyle w:val="subscript"/>
        </w:rPr>
        <w:t>ij</w:t>
      </w:r>
      <w:r>
        <w:rPr>
          <w:rStyle w:val="subscript"/>
        </w:rPr>
        <w:t xml:space="preserve"> </w:t>
      </w:r>
      <w:r>
        <w:t>λ</w:t>
      </w:r>
      <w:r>
        <w:rPr>
          <w:rStyle w:val="subscript"/>
        </w:rPr>
        <w:t>i</w:t>
      </w:r>
      <w:r>
        <w:t>(v) λ</w:t>
      </w:r>
      <w:r>
        <w:rPr>
          <w:rStyle w:val="subscript"/>
        </w:rPr>
        <w:t>j</w:t>
      </w:r>
      <w:r>
        <w:t xml:space="preserve">'(w)  </w:t>
      </w:r>
      <w:r w:rsidR="00937A64">
        <w:t>= Σ</w:t>
      </w:r>
      <w:r w:rsidR="00937A64">
        <w:rPr>
          <w:rStyle w:val="subscript"/>
        </w:rPr>
        <w:t>ij</w:t>
      </w:r>
      <w:r w:rsidR="00937A64">
        <w:t xml:space="preserve"> </w:t>
      </w:r>
      <w:r w:rsidR="00031B3A" w:rsidRPr="000A140C">
        <w:t>T</w:t>
      </w:r>
      <w:r w:rsidR="00937A64">
        <w:rPr>
          <w:rStyle w:val="subscript"/>
        </w:rPr>
        <w:t xml:space="preserve">ij </w:t>
      </w:r>
      <w:r w:rsidR="00937A64">
        <w:t>v</w:t>
      </w:r>
      <w:r w:rsidR="00937A64">
        <w:rPr>
          <w:rStyle w:val="superscript"/>
        </w:rPr>
        <w:t>i</w:t>
      </w:r>
      <w:r w:rsidR="00937A64">
        <w:t>w</w:t>
      </w:r>
      <w:r w:rsidR="00937A64">
        <w:rPr>
          <w:rStyle w:val="superscript"/>
        </w:rPr>
        <w:t>j</w:t>
      </w:r>
      <w:r>
        <w:tab/>
      </w:r>
      <w:r w:rsidR="00031B3A" w:rsidRPr="000A140C">
        <w:rPr>
          <w:i/>
          <w:color w:val="FF0000"/>
        </w:rPr>
        <w:t>(2.11.18)</w:t>
      </w:r>
      <w:r w:rsidR="00937A64">
        <w:tab/>
      </w:r>
      <w:r>
        <w:t>(4.2.</w:t>
      </w:r>
      <w:r w:rsidR="00FD75B0">
        <w:t>9</w:t>
      </w:r>
      <w:r>
        <w:t>)</w:t>
      </w:r>
    </w:p>
    <w:p w14:paraId="51BDE475" w14:textId="77777777" w:rsidR="00486A19" w:rsidRDefault="00486A19" w:rsidP="00486A19">
      <w:pPr>
        <w:tabs>
          <w:tab w:val="left" w:pos="7200"/>
          <w:tab w:val="left" w:pos="7920"/>
          <w:tab w:val="right" w:pos="9270"/>
        </w:tabs>
      </w:pPr>
    </w:p>
    <w:p w14:paraId="7CF24B05" w14:textId="77777777" w:rsidR="00031B3A" w:rsidRDefault="00486A19" w:rsidP="00486A19">
      <w:pPr>
        <w:tabs>
          <w:tab w:val="left" w:pos="7200"/>
          <w:tab w:val="left" w:pos="7920"/>
          <w:tab w:val="right" w:pos="9270"/>
        </w:tabs>
      </w:pPr>
      <w:r>
        <w:t xml:space="preserve">so one may regard </w:t>
      </w:r>
      <w:r w:rsidR="00AA2E20">
        <w:rPr>
          <w:rFonts w:ascii="Script MT Bold" w:hAnsi="Script MT Bold"/>
        </w:rPr>
        <w:t>T</w:t>
      </w:r>
      <w:r>
        <w:t xml:space="preserve"> : VxW → K</w:t>
      </w:r>
      <w:r w:rsidR="00937A64">
        <w:t>, and</w:t>
      </w:r>
      <w:r>
        <w:t xml:space="preserve"> </w:t>
      </w:r>
      <w:r w:rsidR="00AA2E20">
        <w:rPr>
          <w:rFonts w:ascii="Script MT Bold" w:hAnsi="Script MT Bold"/>
        </w:rPr>
        <w:t>T</w:t>
      </w:r>
      <w:r w:rsidR="00937A64">
        <w:t xml:space="preserve">(v,w) </w:t>
      </w:r>
      <w:r w:rsidR="00251D5F">
        <w:t>a</w:t>
      </w:r>
      <w:r w:rsidR="00937A64">
        <w:t>s manife</w:t>
      </w:r>
      <w:r w:rsidR="00031B3A">
        <w:t>stly bilinear in its arguments.</w:t>
      </w:r>
    </w:p>
    <w:p w14:paraId="7634FBF2" w14:textId="77777777" w:rsidR="00031B3A" w:rsidRDefault="00031B3A" w:rsidP="00486A19">
      <w:pPr>
        <w:tabs>
          <w:tab w:val="left" w:pos="7200"/>
          <w:tab w:val="left" w:pos="7920"/>
          <w:tab w:val="right" w:pos="9270"/>
        </w:tabs>
      </w:pPr>
      <w:r>
        <w:tab/>
      </w:r>
    </w:p>
    <w:p w14:paraId="69B259F0" w14:textId="77777777" w:rsidR="00486A19" w:rsidRDefault="00031B3A" w:rsidP="00486A19">
      <w:pPr>
        <w:tabs>
          <w:tab w:val="left" w:pos="7200"/>
          <w:tab w:val="left" w:pos="7920"/>
          <w:tab w:val="right" w:pos="9270"/>
        </w:tabs>
      </w:pPr>
      <w:r>
        <w:t>S</w:t>
      </w:r>
      <w:r w:rsidR="00486A19">
        <w:t>etting v = e</w:t>
      </w:r>
      <w:r w:rsidR="00486A19">
        <w:rPr>
          <w:rStyle w:val="subscript"/>
        </w:rPr>
        <w:t>i</w:t>
      </w:r>
      <w:r w:rsidR="00486A19">
        <w:t xml:space="preserve"> and w = e'</w:t>
      </w:r>
      <w:r w:rsidR="00486A19">
        <w:rPr>
          <w:rStyle w:val="subscript"/>
        </w:rPr>
        <w:t>j</w:t>
      </w:r>
      <w:r w:rsidR="00486A19">
        <w:t xml:space="preserve"> , one finds that</w:t>
      </w:r>
    </w:p>
    <w:p w14:paraId="7A314318" w14:textId="77777777" w:rsidR="00486A19" w:rsidRDefault="00486A19" w:rsidP="00486A19">
      <w:pPr>
        <w:tabs>
          <w:tab w:val="left" w:pos="7200"/>
          <w:tab w:val="left" w:pos="7920"/>
          <w:tab w:val="right" w:pos="9270"/>
        </w:tabs>
      </w:pPr>
    </w:p>
    <w:p w14:paraId="4EE7FA09" w14:textId="77777777" w:rsidR="00486A19" w:rsidRPr="004F7BDC" w:rsidRDefault="00486A19" w:rsidP="00486A19">
      <w:pPr>
        <w:tabs>
          <w:tab w:val="left" w:pos="7200"/>
          <w:tab w:val="left" w:pos="7920"/>
          <w:tab w:val="right" w:pos="9270"/>
        </w:tabs>
      </w:pPr>
      <w:r>
        <w:tab/>
      </w:r>
      <w:r w:rsidR="00031B3A">
        <w:rPr>
          <w:rFonts w:ascii="Script MT Bold" w:hAnsi="Script MT Bold"/>
        </w:rPr>
        <w:t xml:space="preserve"> T</w:t>
      </w:r>
      <w:r>
        <w:t>(e</w:t>
      </w:r>
      <w:r>
        <w:rPr>
          <w:rStyle w:val="subscript"/>
        </w:rPr>
        <w:t>i</w:t>
      </w:r>
      <w:r>
        <w:t>,e'</w:t>
      </w:r>
      <w:r>
        <w:rPr>
          <w:rStyle w:val="subscript"/>
        </w:rPr>
        <w:t>j</w:t>
      </w:r>
      <w:r>
        <w:t>)</w:t>
      </w:r>
      <w:r w:rsidR="00EC3CE0">
        <w:t xml:space="preserve"> </w:t>
      </w:r>
      <w:r>
        <w:t xml:space="preserve"> =  </w:t>
      </w:r>
      <w:r w:rsidR="00031B3A" w:rsidRPr="000A140C">
        <w:t>T</w:t>
      </w:r>
      <w:r w:rsidR="00643FCB">
        <w:rPr>
          <w:rStyle w:val="subscript"/>
        </w:rPr>
        <w:t>ij</w:t>
      </w:r>
      <w:r>
        <w:t xml:space="preserve">    </w:t>
      </w:r>
      <w:r w:rsidR="00EC3CE0">
        <w:tab/>
      </w:r>
      <w:r>
        <w:t>ϵ  K</w:t>
      </w:r>
      <w:r w:rsidR="00031B3A">
        <w:t xml:space="preserve"> </w:t>
      </w:r>
      <w:r>
        <w:tab/>
      </w:r>
      <w:r>
        <w:tab/>
      </w:r>
      <w:r>
        <w:tab/>
      </w:r>
      <w:r>
        <w:tab/>
      </w:r>
      <w:r w:rsidR="00EC3CE0">
        <w:tab/>
      </w:r>
      <w:r>
        <w:tab/>
      </w:r>
      <w:r w:rsidR="00031B3A">
        <w:tab/>
      </w:r>
      <w:r w:rsidR="00031B3A" w:rsidRPr="000A140C">
        <w:rPr>
          <w:i/>
          <w:color w:val="FF0000"/>
        </w:rPr>
        <w:t>(2.11.19)</w:t>
      </w:r>
      <w:r>
        <w:tab/>
        <w:t>(4.2.1</w:t>
      </w:r>
      <w:r w:rsidR="00FD75B0">
        <w:t>0</w:t>
      </w:r>
      <w:r>
        <w:t>)</w:t>
      </w:r>
    </w:p>
    <w:p w14:paraId="34701119" w14:textId="77777777" w:rsidR="00486A19" w:rsidRDefault="00486A19" w:rsidP="00486A19">
      <w:pPr>
        <w:tabs>
          <w:tab w:val="left" w:pos="7200"/>
          <w:tab w:val="left" w:pos="7920"/>
          <w:tab w:val="right" w:pos="9270"/>
        </w:tabs>
      </w:pPr>
    </w:p>
    <w:p w14:paraId="4A4CC027" w14:textId="77777777" w:rsidR="00486A19" w:rsidRPr="00031B3A" w:rsidRDefault="00486A19" w:rsidP="00486A19">
      <w:pPr>
        <w:tabs>
          <w:tab w:val="left" w:pos="7200"/>
          <w:tab w:val="left" w:pos="7920"/>
          <w:tab w:val="right" w:pos="9270"/>
        </w:tabs>
      </w:pPr>
      <w:r>
        <w:t>This may be compared with α(e</w:t>
      </w:r>
      <w:r>
        <w:rPr>
          <w:rStyle w:val="subscript"/>
        </w:rPr>
        <w:t>i</w:t>
      </w:r>
      <w:r>
        <w:t>) = α</w:t>
      </w:r>
      <w:r>
        <w:rPr>
          <w:rStyle w:val="subscript"/>
        </w:rPr>
        <w:t>i</w:t>
      </w:r>
      <w:r w:rsidR="00031B3A">
        <w:t xml:space="preserve"> in (4.2.3). </w:t>
      </w:r>
    </w:p>
    <w:p w14:paraId="7D746A5C" w14:textId="77777777" w:rsidR="00206F6E" w:rsidRDefault="00206F6E" w:rsidP="00486A19">
      <w:pPr>
        <w:tabs>
          <w:tab w:val="left" w:pos="7200"/>
          <w:tab w:val="left" w:pos="7920"/>
          <w:tab w:val="right" w:pos="9270"/>
        </w:tabs>
      </w:pPr>
    </w:p>
    <w:p w14:paraId="76215596" w14:textId="77777777" w:rsidR="000A140C" w:rsidRPr="000A140C" w:rsidRDefault="00206F6E" w:rsidP="00486A19">
      <w:pPr>
        <w:tabs>
          <w:tab w:val="left" w:pos="7200"/>
          <w:tab w:val="left" w:pos="7920"/>
          <w:tab w:val="right" w:pos="9270"/>
        </w:tabs>
      </w:pPr>
      <w:r>
        <w:t>An arbitrary rank-2 tensor</w:t>
      </w:r>
      <w:r w:rsidR="000A140C">
        <w:t xml:space="preserve"> functional</w:t>
      </w:r>
      <w:r>
        <w:t xml:space="preserve"> </w:t>
      </w:r>
      <w:r w:rsidR="00031B3A">
        <w:rPr>
          <w:rFonts w:ascii="Script MT Bold" w:hAnsi="Script MT Bold"/>
        </w:rPr>
        <w:t>T</w:t>
      </w:r>
      <w:r>
        <w:rPr>
          <w:rFonts w:ascii="Script MT Bold" w:hAnsi="Script MT Bold"/>
        </w:rPr>
        <w:t xml:space="preserve"> </w:t>
      </w:r>
      <w:r>
        <w:t xml:space="preserve">can be represented either by its </w:t>
      </w:r>
      <w:r w:rsidR="000A140C">
        <w:t xml:space="preserve">expansion </w:t>
      </w:r>
      <w:r w:rsidR="000A140C">
        <w:rPr>
          <w:rFonts w:ascii="Script MT Bold" w:hAnsi="Script MT Bold"/>
        </w:rPr>
        <w:t>T</w:t>
      </w:r>
      <w:r w:rsidR="000A140C">
        <w:t xml:space="preserve"> =  Σ</w:t>
      </w:r>
      <w:r w:rsidR="000A140C">
        <w:rPr>
          <w:rStyle w:val="subscript"/>
        </w:rPr>
        <w:t>ij</w:t>
      </w:r>
      <w:r w:rsidR="000A140C" w:rsidRPr="000A140C">
        <w:t>T</w:t>
      </w:r>
      <w:r w:rsidR="000A140C">
        <w:rPr>
          <w:rStyle w:val="subscript"/>
        </w:rPr>
        <w:t>ij</w:t>
      </w:r>
      <w:r w:rsidR="000A140C">
        <w:t>λ</w:t>
      </w:r>
      <w:r w:rsidR="000A140C">
        <w:rPr>
          <w:rStyle w:val="superscript"/>
        </w:rPr>
        <w:t>i</w:t>
      </w:r>
      <w:r w:rsidR="000A140C">
        <w:sym w:font="Symbol" w:char="F0C4"/>
      </w:r>
      <w:r w:rsidR="000A140C">
        <w:t>λ'</w:t>
      </w:r>
      <w:r w:rsidR="000A140C">
        <w:rPr>
          <w:rStyle w:val="superscript"/>
        </w:rPr>
        <w:t>j</w:t>
      </w:r>
      <w:r w:rsidR="000A140C">
        <w:t xml:space="preserve"> or by the corresponding tensor function </w:t>
      </w:r>
      <w:r w:rsidR="000A140C">
        <w:rPr>
          <w:rFonts w:ascii="Script MT Bold" w:hAnsi="Script MT Bold"/>
        </w:rPr>
        <w:t>T</w:t>
      </w:r>
      <w:r w:rsidR="000A140C">
        <w:t xml:space="preserve">(v,w).  </w:t>
      </w:r>
    </w:p>
    <w:p w14:paraId="77DD5998" w14:textId="77777777" w:rsidR="000A140C" w:rsidRDefault="000A140C" w:rsidP="00486A19">
      <w:pPr>
        <w:tabs>
          <w:tab w:val="left" w:pos="7200"/>
          <w:tab w:val="left" w:pos="7920"/>
          <w:tab w:val="right" w:pos="9270"/>
        </w:tabs>
      </w:pPr>
    </w:p>
    <w:p w14:paraId="01C31109" w14:textId="77777777" w:rsidR="00486A19" w:rsidRDefault="000A140C" w:rsidP="00486A19">
      <w:pPr>
        <w:tabs>
          <w:tab w:val="left" w:pos="7200"/>
          <w:tab w:val="left" w:pos="7920"/>
          <w:tab w:val="right" w:pos="9270"/>
        </w:tabs>
      </w:pPr>
      <w:r>
        <w:t xml:space="preserve">As a special case, </w:t>
      </w:r>
      <w:r w:rsidR="00486A19">
        <w:t xml:space="preserve"> consider α ϵ V*and β ϵ W* as shown above. Then</w:t>
      </w:r>
      <w:r>
        <w:t xml:space="preserve">, </w:t>
      </w:r>
    </w:p>
    <w:p w14:paraId="337140A4" w14:textId="77777777" w:rsidR="00486A19" w:rsidRDefault="00486A19" w:rsidP="00486A19">
      <w:pPr>
        <w:tabs>
          <w:tab w:val="left" w:pos="7200"/>
          <w:tab w:val="left" w:pos="7920"/>
          <w:tab w:val="right" w:pos="9270"/>
        </w:tabs>
      </w:pPr>
    </w:p>
    <w:p w14:paraId="1AC99A2A" w14:textId="77777777" w:rsidR="00486A19" w:rsidRPr="004F7BDC" w:rsidRDefault="00486A19" w:rsidP="00486A19">
      <w:pPr>
        <w:tabs>
          <w:tab w:val="left" w:pos="7200"/>
          <w:tab w:val="left" w:pos="7920"/>
          <w:tab w:val="right" w:pos="9270"/>
        </w:tabs>
      </w:pPr>
      <w:r>
        <w:tab/>
        <w:t xml:space="preserve">α </w:t>
      </w:r>
      <w:r>
        <w:sym w:font="Symbol" w:char="F0C4"/>
      </w:r>
      <w:r>
        <w:t xml:space="preserve"> β = (Σ</w:t>
      </w:r>
      <w:r w:rsidR="00031B3A">
        <w:rPr>
          <w:rStyle w:val="subscript"/>
        </w:rPr>
        <w:t>a</w:t>
      </w:r>
      <w:r>
        <w:t>α</w:t>
      </w:r>
      <w:r w:rsidR="00031B3A">
        <w:rPr>
          <w:rStyle w:val="subscript"/>
        </w:rPr>
        <w:t>a</w:t>
      </w:r>
      <w:r>
        <w:t>λ</w:t>
      </w:r>
      <w:r w:rsidR="00031B3A">
        <w:rPr>
          <w:rStyle w:val="superscript"/>
        </w:rPr>
        <w:t>a</w:t>
      </w:r>
      <w:r>
        <w:t>)</w:t>
      </w:r>
      <w:r>
        <w:sym w:font="Symbol" w:char="F0C4"/>
      </w:r>
      <w:r>
        <w:t>(Σ</w:t>
      </w:r>
      <w:r w:rsidR="00031B3A">
        <w:rPr>
          <w:rStyle w:val="subscript"/>
        </w:rPr>
        <w:t>b</w:t>
      </w:r>
      <w:r>
        <w:t>β</w:t>
      </w:r>
      <w:r w:rsidR="00031B3A">
        <w:rPr>
          <w:rStyle w:val="subscript"/>
        </w:rPr>
        <w:t>b</w:t>
      </w:r>
      <w:r>
        <w:t>λ'</w:t>
      </w:r>
      <w:r w:rsidR="00031B3A">
        <w:rPr>
          <w:rStyle w:val="superscript"/>
        </w:rPr>
        <w:t>b</w:t>
      </w:r>
      <w:r>
        <w:t>)  = Σ</w:t>
      </w:r>
      <w:r w:rsidR="00031B3A">
        <w:rPr>
          <w:rStyle w:val="subscript"/>
        </w:rPr>
        <w:t>ab</w:t>
      </w:r>
      <w:r>
        <w:t xml:space="preserve"> α</w:t>
      </w:r>
      <w:r w:rsidR="00031B3A">
        <w:rPr>
          <w:rStyle w:val="subscript"/>
        </w:rPr>
        <w:t>a</w:t>
      </w:r>
      <w:r>
        <w:t>β</w:t>
      </w:r>
      <w:r w:rsidR="00031B3A">
        <w:rPr>
          <w:rStyle w:val="subscript"/>
        </w:rPr>
        <w:t>b</w:t>
      </w:r>
      <w:r>
        <w:rPr>
          <w:rStyle w:val="subscript"/>
        </w:rPr>
        <w:t xml:space="preserve"> </w:t>
      </w:r>
      <w:r>
        <w:t>λ</w:t>
      </w:r>
      <w:r w:rsidR="00031B3A">
        <w:rPr>
          <w:rStyle w:val="superscript"/>
        </w:rPr>
        <w:t>a</w:t>
      </w:r>
      <w:r>
        <w:sym w:font="Symbol" w:char="F0C4"/>
      </w:r>
      <w:r>
        <w:t>λ'</w:t>
      </w:r>
      <w:r w:rsidR="00031B3A">
        <w:rPr>
          <w:rStyle w:val="superscript"/>
        </w:rPr>
        <w:t>b</w:t>
      </w:r>
      <w:r>
        <w:t xml:space="preserve">   </w:t>
      </w:r>
      <w:r>
        <w:tab/>
        <w:t>ϵ  V*</w:t>
      </w:r>
      <w:r>
        <w:sym w:font="Symbol" w:char="F0C4"/>
      </w:r>
      <w:r>
        <w:t>W*</w:t>
      </w:r>
      <w:r>
        <w:tab/>
      </w:r>
      <w:r w:rsidR="00031B3A">
        <w:tab/>
      </w:r>
      <w:r w:rsidR="00031B3A" w:rsidRPr="000A140C">
        <w:rPr>
          <w:i/>
          <w:color w:val="FF0000"/>
        </w:rPr>
        <w:t>(2.11.21)</w:t>
      </w:r>
      <w:r>
        <w:tab/>
        <w:t>(4.2.1</w:t>
      </w:r>
      <w:r w:rsidR="00FD75B0">
        <w:t>1</w:t>
      </w:r>
      <w:r>
        <w:t>)</w:t>
      </w:r>
    </w:p>
    <w:p w14:paraId="432C0BC8" w14:textId="77777777" w:rsidR="00486A19" w:rsidRDefault="00486A19" w:rsidP="00486A19">
      <w:pPr>
        <w:tabs>
          <w:tab w:val="left" w:pos="7200"/>
          <w:tab w:val="left" w:pos="7920"/>
          <w:tab w:val="right" w:pos="9270"/>
        </w:tabs>
      </w:pPr>
    </w:p>
    <w:p w14:paraId="0BCCDF49" w14:textId="77777777" w:rsidR="00486A19" w:rsidRPr="004F7BDC" w:rsidRDefault="00486A19" w:rsidP="00486A19">
      <w:pPr>
        <w:tabs>
          <w:tab w:val="left" w:pos="7200"/>
          <w:tab w:val="left" w:pos="7920"/>
          <w:tab w:val="right" w:pos="9270"/>
        </w:tabs>
      </w:pPr>
      <w:r>
        <w:tab/>
        <w:t xml:space="preserve">(α </w:t>
      </w:r>
      <w:r>
        <w:sym w:font="Symbol" w:char="F0C4"/>
      </w:r>
      <w:r w:rsidR="00031B3A">
        <w:t xml:space="preserve"> β)(v,w) = </w:t>
      </w:r>
      <w:r>
        <w:t>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sym w:font="Symbol" w:char="F0C4"/>
      </w:r>
      <w:r>
        <w:t>λ'</w:t>
      </w:r>
      <w:r w:rsidR="00031B3A">
        <w:rPr>
          <w:rStyle w:val="superscript"/>
        </w:rPr>
        <w:t>b</w:t>
      </w:r>
      <w:r>
        <w:t>)(v,w) = 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t>(v)λ</w:t>
      </w:r>
      <w:r w:rsidR="00031B3A">
        <w:rPr>
          <w:rStyle w:val="superscript"/>
        </w:rPr>
        <w:t>b</w:t>
      </w:r>
      <w:r w:rsidR="00031B3A">
        <w:t>'(w) = 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ab/>
      </w:r>
      <w:r w:rsidR="00031B3A" w:rsidRPr="000A140C">
        <w:rPr>
          <w:i/>
          <w:color w:val="FF0000"/>
        </w:rPr>
        <w:t>(2.11.22)</w:t>
      </w:r>
      <w:r w:rsidR="00031B3A">
        <w:tab/>
      </w:r>
      <w:r>
        <w:t>(4.2.1</w:t>
      </w:r>
      <w:r w:rsidR="00FD75B0">
        <w:t>2</w:t>
      </w:r>
      <w:r>
        <w:t>)</w:t>
      </w:r>
    </w:p>
    <w:p w14:paraId="4D9EAF03" w14:textId="77777777" w:rsidR="00486A19" w:rsidRDefault="00486A19" w:rsidP="00486A19">
      <w:pPr>
        <w:tabs>
          <w:tab w:val="left" w:pos="7200"/>
          <w:tab w:val="left" w:pos="7920"/>
          <w:tab w:val="right" w:pos="9270"/>
        </w:tabs>
      </w:pPr>
    </w:p>
    <w:p w14:paraId="5BACE878" w14:textId="77777777" w:rsidR="00486A19" w:rsidRDefault="00486A19" w:rsidP="00486A19">
      <w:pPr>
        <w:tabs>
          <w:tab w:val="left" w:pos="7200"/>
          <w:tab w:val="left" w:pos="7920"/>
          <w:tab w:val="right" w:pos="9270"/>
        </w:tabs>
      </w:pPr>
      <w:r>
        <w:t>which then is just a particular example of (4.2.</w:t>
      </w:r>
      <w:r w:rsidR="00937A64">
        <w:t>9</w:t>
      </w:r>
      <w:r>
        <w:t xml:space="preserve">). </w:t>
      </w:r>
      <w:r w:rsidR="00AA2E20">
        <w:t xml:space="preserve">Continuing the above, </w:t>
      </w:r>
    </w:p>
    <w:p w14:paraId="135F3065" w14:textId="77777777" w:rsidR="00486A19" w:rsidRDefault="00486A19" w:rsidP="00486A19">
      <w:pPr>
        <w:tabs>
          <w:tab w:val="left" w:pos="7200"/>
          <w:tab w:val="left" w:pos="7920"/>
          <w:tab w:val="right" w:pos="9270"/>
        </w:tabs>
      </w:pPr>
    </w:p>
    <w:p w14:paraId="45D03C47" w14:textId="77777777" w:rsidR="00486A19" w:rsidRDefault="00486A19" w:rsidP="00486A19">
      <w:pPr>
        <w:tabs>
          <w:tab w:val="left" w:pos="7200"/>
          <w:tab w:val="left" w:pos="7920"/>
          <w:tab w:val="right" w:pos="9270"/>
        </w:tabs>
      </w:pPr>
      <w:r>
        <w:tab/>
        <w:t xml:space="preserve">(α </w:t>
      </w:r>
      <w:r>
        <w:sym w:font="Symbol" w:char="F0C4"/>
      </w:r>
      <w:r>
        <w:t xml:space="preserve"> β)(v,w) =  </w:t>
      </w:r>
      <w:r w:rsidR="00031B3A">
        <w:t>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 xml:space="preserve"> =  [Σ</w:t>
      </w:r>
      <w:r w:rsidR="00031B3A">
        <w:rPr>
          <w:rStyle w:val="subscript"/>
        </w:rPr>
        <w:t>a</w:t>
      </w:r>
      <w:r w:rsidR="00031B3A">
        <w:t>α</w:t>
      </w:r>
      <w:r w:rsidR="00031B3A">
        <w:rPr>
          <w:rStyle w:val="subscript"/>
        </w:rPr>
        <w:t>a</w:t>
      </w:r>
      <w:r w:rsidR="00031B3A">
        <w:t>v</w:t>
      </w:r>
      <w:r w:rsidR="00031B3A">
        <w:rPr>
          <w:rStyle w:val="superscript"/>
        </w:rPr>
        <w:t>a</w:t>
      </w:r>
      <w:r w:rsidR="00031B3A">
        <w:t>][Σ</w:t>
      </w:r>
      <w:r w:rsidR="00031B3A">
        <w:rPr>
          <w:rStyle w:val="subscript"/>
        </w:rPr>
        <w:t>b</w:t>
      </w:r>
      <w:r w:rsidR="00031B3A">
        <w:t>α</w:t>
      </w:r>
      <w:r w:rsidR="00031B3A">
        <w:rPr>
          <w:rStyle w:val="subscript"/>
        </w:rPr>
        <w:t>b</w:t>
      </w:r>
      <w:r w:rsidR="00031B3A">
        <w:t>w</w:t>
      </w:r>
      <w:r w:rsidR="00031B3A">
        <w:rPr>
          <w:rStyle w:val="superscript"/>
        </w:rPr>
        <w:t>b</w:t>
      </w:r>
      <w:r w:rsidR="00031B3A">
        <w:t>]</w:t>
      </w:r>
      <w:r>
        <w:t xml:space="preserve">  </w:t>
      </w:r>
    </w:p>
    <w:p w14:paraId="60A5425D" w14:textId="77777777" w:rsidR="00486A19" w:rsidRDefault="00486A19" w:rsidP="00486A19">
      <w:pPr>
        <w:tabs>
          <w:tab w:val="left" w:pos="7200"/>
          <w:tab w:val="left" w:pos="7920"/>
          <w:tab w:val="right" w:pos="9270"/>
        </w:tabs>
      </w:pPr>
      <w:r>
        <w:tab/>
      </w:r>
      <w:r>
        <w:tab/>
      </w:r>
      <w:r>
        <w:tab/>
      </w:r>
    </w:p>
    <w:p w14:paraId="3EEFCA12" w14:textId="77777777" w:rsidR="0027115A" w:rsidRDefault="00486A19" w:rsidP="00486A19">
      <w:pPr>
        <w:tabs>
          <w:tab w:val="left" w:pos="7200"/>
          <w:tab w:val="left" w:pos="7920"/>
          <w:tab w:val="right" w:pos="9270"/>
        </w:tabs>
      </w:pPr>
      <w:r>
        <w:tab/>
      </w:r>
      <w:r w:rsidR="00EC3CE0">
        <w:tab/>
      </w:r>
      <w:r w:rsidR="00EC3CE0">
        <w:tab/>
        <w:t xml:space="preserve"> = α(v) β(</w:t>
      </w:r>
      <w:r w:rsidR="0027115A">
        <w:t>w</w:t>
      </w:r>
      <w:r w:rsidR="00EC3CE0">
        <w:t>)</w:t>
      </w:r>
      <w:r w:rsidR="000A140C">
        <w:t xml:space="preserve"> .</w:t>
      </w:r>
      <w:r w:rsidR="00EC3CE0">
        <w:tab/>
      </w:r>
      <w:r w:rsidR="00EC3CE0">
        <w:tab/>
      </w:r>
      <w:r w:rsidR="00EC3CE0">
        <w:tab/>
      </w:r>
      <w:r w:rsidR="00EC3CE0">
        <w:tab/>
      </w:r>
      <w:r w:rsidR="00EC3CE0">
        <w:tab/>
      </w:r>
      <w:r w:rsidR="00031B3A">
        <w:tab/>
      </w:r>
      <w:r w:rsidR="00031B3A">
        <w:tab/>
      </w:r>
      <w:r w:rsidR="00031B3A" w:rsidRPr="000A140C">
        <w:rPr>
          <w:i/>
          <w:color w:val="FF0000"/>
        </w:rPr>
        <w:t>(2.11.22)</w:t>
      </w:r>
      <w:r w:rsidR="00EC3CE0">
        <w:tab/>
        <w:t>(4.2.1</w:t>
      </w:r>
      <w:r w:rsidR="00FD75B0">
        <w:t>3</w:t>
      </w:r>
      <w:r w:rsidR="00EC3CE0">
        <w:t>)</w:t>
      </w:r>
    </w:p>
    <w:p w14:paraId="1027D7AE" w14:textId="77777777" w:rsidR="00486A19" w:rsidRDefault="00486A19" w:rsidP="00486A19">
      <w:pPr>
        <w:tabs>
          <w:tab w:val="left" w:pos="7200"/>
          <w:tab w:val="left" w:pos="7920"/>
          <w:tab w:val="right" w:pos="9270"/>
        </w:tabs>
      </w:pPr>
      <w:r>
        <w:t>In particular</w:t>
      </w:r>
      <w:r w:rsidR="0027115A">
        <w:t>,</w:t>
      </w:r>
      <w:r w:rsidR="002E3296">
        <w:t xml:space="preserve"> </w:t>
      </w:r>
    </w:p>
    <w:p w14:paraId="6389D818" w14:textId="77777777" w:rsidR="00486A19" w:rsidRDefault="00486A19" w:rsidP="00486A19">
      <w:pPr>
        <w:tabs>
          <w:tab w:val="left" w:pos="7200"/>
          <w:tab w:val="left" w:pos="7920"/>
          <w:tab w:val="right" w:pos="9270"/>
        </w:tabs>
      </w:pPr>
    </w:p>
    <w:p w14:paraId="3A33FF2A" w14:textId="77777777" w:rsidR="00486A19" w:rsidRDefault="00486A19" w:rsidP="00486A19">
      <w:pPr>
        <w:tabs>
          <w:tab w:val="left" w:pos="7200"/>
          <w:tab w:val="left" w:pos="7920"/>
          <w:tab w:val="right" w:pos="9270"/>
        </w:tabs>
      </w:pPr>
      <w:r>
        <w:tab/>
        <w:t xml:space="preserve"> (α </w:t>
      </w:r>
      <w:r>
        <w:sym w:font="Symbol" w:char="F0C4"/>
      </w:r>
      <w:r>
        <w:t xml:space="preserve"> β)(e</w:t>
      </w:r>
      <w:r>
        <w:rPr>
          <w:rStyle w:val="subscript"/>
        </w:rPr>
        <w:t>i</w:t>
      </w:r>
      <w:r>
        <w:t>,e'</w:t>
      </w:r>
      <w:r>
        <w:rPr>
          <w:rStyle w:val="subscript"/>
        </w:rPr>
        <w:t>j</w:t>
      </w:r>
      <w:r>
        <w:t>)  = α(e</w:t>
      </w:r>
      <w:r>
        <w:rPr>
          <w:rStyle w:val="subscript"/>
        </w:rPr>
        <w:t>i</w:t>
      </w:r>
      <w:r>
        <w:t>) β(e'</w:t>
      </w:r>
      <w:r>
        <w:rPr>
          <w:rStyle w:val="subscript"/>
        </w:rPr>
        <w:t>j</w:t>
      </w:r>
      <w:r>
        <w:t>)  = α</w:t>
      </w:r>
      <w:r>
        <w:rPr>
          <w:rStyle w:val="subscript"/>
        </w:rPr>
        <w:t>i</w:t>
      </w:r>
      <w:r>
        <w:t>β</w:t>
      </w:r>
      <w:r>
        <w:rPr>
          <w:rStyle w:val="subscript"/>
        </w:rPr>
        <w:t>j</w:t>
      </w:r>
      <w:r w:rsidR="007064D6">
        <w:t xml:space="preserve">  =  (α </w:t>
      </w:r>
      <w:r w:rsidR="007064D6">
        <w:sym w:font="Symbol" w:char="F0C4"/>
      </w:r>
      <w:r w:rsidR="007064D6">
        <w:t xml:space="preserve"> β)</w:t>
      </w:r>
      <w:r w:rsidR="007064D6">
        <w:rPr>
          <w:rStyle w:val="subscript"/>
        </w:rPr>
        <w:t>ij</w:t>
      </w:r>
      <w:r w:rsidR="00251D5F">
        <w:t xml:space="preserve"> .</w:t>
      </w:r>
      <w:r>
        <w:tab/>
      </w:r>
      <w:r>
        <w:tab/>
      </w:r>
      <w:r>
        <w:tab/>
      </w:r>
      <w:r>
        <w:tab/>
      </w:r>
      <w:r w:rsidR="00031B3A" w:rsidRPr="000A140C">
        <w:rPr>
          <w:i/>
          <w:color w:val="FF0000"/>
        </w:rPr>
        <w:t>(2.11.23)</w:t>
      </w:r>
      <w:r>
        <w:tab/>
        <w:t>(4.2.</w:t>
      </w:r>
      <w:r w:rsidR="00FD75B0">
        <w:t>14</w:t>
      </w:r>
      <w:r>
        <w:t>)</w:t>
      </w:r>
    </w:p>
    <w:p w14:paraId="77D0BE0E" w14:textId="77777777" w:rsidR="00031B3A" w:rsidRDefault="00031B3A" w:rsidP="00486A19">
      <w:pPr>
        <w:tabs>
          <w:tab w:val="left" w:pos="7200"/>
          <w:tab w:val="left" w:pos="7920"/>
          <w:tab w:val="right" w:pos="9270"/>
        </w:tabs>
      </w:pPr>
    </w:p>
    <w:p w14:paraId="1E180A16" w14:textId="77777777" w:rsidR="00031B3A" w:rsidRDefault="00486A19" w:rsidP="00486A19">
      <w:pPr>
        <w:tabs>
          <w:tab w:val="left" w:pos="7200"/>
          <w:tab w:val="left" w:pos="7920"/>
          <w:tab w:val="right" w:pos="9270"/>
        </w:tabs>
      </w:pPr>
      <w:r>
        <w:t>If it happens that W = V, then W* = V* and we write V*</w:t>
      </w:r>
      <w:r>
        <w:sym w:font="Symbol" w:char="F0C4"/>
      </w:r>
      <w:r>
        <w:t>W* = V*</w:t>
      </w:r>
      <w:r>
        <w:sym w:font="Symbol" w:char="F0C4"/>
      </w:r>
      <w:r>
        <w:t>V*  = V*</w:t>
      </w:r>
      <w:r>
        <w:rPr>
          <w:rStyle w:val="superscript"/>
        </w:rPr>
        <w:t>2</w:t>
      </w:r>
      <w:r>
        <w:t xml:space="preserve">. </w:t>
      </w:r>
      <w:r w:rsidR="00031B3A">
        <w:t xml:space="preserve">The equations above then revert to those given in Section 2.11 (referenced in italics above). </w:t>
      </w:r>
    </w:p>
    <w:p w14:paraId="1B47B028" w14:textId="77777777" w:rsidR="000A140C" w:rsidRDefault="000A140C" w:rsidP="00486A19">
      <w:pPr>
        <w:tabs>
          <w:tab w:val="left" w:pos="7200"/>
          <w:tab w:val="left" w:pos="7920"/>
          <w:tab w:val="right" w:pos="9270"/>
        </w:tabs>
      </w:pPr>
    </w:p>
    <w:p w14:paraId="283DB0EB" w14:textId="77777777" w:rsidR="00A52FA9" w:rsidRPr="00A52FA9" w:rsidRDefault="00163118" w:rsidP="00486A19">
      <w:pPr>
        <w:tabs>
          <w:tab w:val="left" w:pos="7200"/>
          <w:tab w:val="left" w:pos="7920"/>
          <w:tab w:val="right" w:pos="9270"/>
        </w:tabs>
        <w:rPr>
          <w:u w:val="single"/>
        </w:rPr>
      </w:pPr>
      <w:r>
        <w:rPr>
          <w:u w:val="single"/>
        </w:rPr>
        <w:t>Dirac Notation for Section 4.2</w:t>
      </w:r>
    </w:p>
    <w:p w14:paraId="61B8FEA9" w14:textId="77777777" w:rsidR="00A52FA9" w:rsidRDefault="00A52FA9" w:rsidP="00486A19">
      <w:pPr>
        <w:tabs>
          <w:tab w:val="left" w:pos="7200"/>
          <w:tab w:val="left" w:pos="7920"/>
          <w:tab w:val="right" w:pos="9270"/>
        </w:tabs>
      </w:pPr>
    </w:p>
    <w:p w14:paraId="110E8AB0" w14:textId="77777777" w:rsidR="00A52FA9" w:rsidRDefault="00A52FA9" w:rsidP="00163118">
      <w:pPr>
        <w:tabs>
          <w:tab w:val="left" w:pos="7200"/>
          <w:tab w:val="left" w:pos="7920"/>
          <w:tab w:val="right" w:pos="9270"/>
        </w:tabs>
      </w:pPr>
      <w:r>
        <w:tab/>
        <w:t>λ</w:t>
      </w:r>
      <w:r>
        <w:rPr>
          <w:rStyle w:val="superscript"/>
        </w:rPr>
        <w:t>i</w:t>
      </w:r>
      <w:r>
        <w:t xml:space="preserve"> = (</w:t>
      </w:r>
      <w:r w:rsidRPr="00A52FA9">
        <w:rPr>
          <w:b/>
        </w:rPr>
        <w:t>e</w:t>
      </w:r>
      <w:r>
        <w:rPr>
          <w:rStyle w:val="superscript"/>
        </w:rPr>
        <w:t>i</w:t>
      </w:r>
      <w:r>
        <w:t>)</w:t>
      </w:r>
      <w:r>
        <w:rPr>
          <w:rStyle w:val="superscript"/>
        </w:rPr>
        <w:t xml:space="preserve">T </w:t>
      </w:r>
      <w:r>
        <w:t>=  &lt;</w:t>
      </w:r>
      <w:r w:rsidRPr="00A52FA9">
        <w:rPr>
          <w:b/>
        </w:rPr>
        <w:t>e</w:t>
      </w:r>
      <w:r>
        <w:rPr>
          <w:rStyle w:val="superscript"/>
        </w:rPr>
        <w:t>i</w:t>
      </w:r>
      <w:r>
        <w:t>|</w:t>
      </w:r>
      <w:r>
        <w:tab/>
      </w:r>
      <w:r>
        <w:tab/>
        <w:t>λ'</w:t>
      </w:r>
      <w:r>
        <w:rPr>
          <w:rStyle w:val="superscript"/>
        </w:rPr>
        <w:t>i</w:t>
      </w:r>
      <w:r>
        <w:t xml:space="preserve"> =  (</w:t>
      </w:r>
      <w:r w:rsidRPr="00A52FA9">
        <w:rPr>
          <w:b/>
        </w:rPr>
        <w:t>e</w:t>
      </w:r>
      <w:r>
        <w:t>'</w:t>
      </w:r>
      <w:r>
        <w:rPr>
          <w:rStyle w:val="superscript"/>
        </w:rPr>
        <w:t>i</w:t>
      </w:r>
      <w:r>
        <w:t>)</w:t>
      </w:r>
      <w:r>
        <w:rPr>
          <w:rStyle w:val="superscript"/>
        </w:rPr>
        <w:t xml:space="preserve">T </w:t>
      </w:r>
      <w:r>
        <w:t>=  &lt;</w:t>
      </w:r>
      <w:r w:rsidRPr="00A52FA9">
        <w:rPr>
          <w:b/>
        </w:rPr>
        <w:t>e</w:t>
      </w:r>
      <w:r>
        <w:t>'</w:t>
      </w:r>
      <w:r>
        <w:rPr>
          <w:rStyle w:val="superscript"/>
        </w:rPr>
        <w:t>i</w:t>
      </w:r>
      <w:r>
        <w:t>|</w:t>
      </w:r>
      <w:r>
        <w:tab/>
      </w:r>
      <w:r w:rsidR="00163118">
        <w:t>bases for V* and W*</w:t>
      </w:r>
    </w:p>
    <w:p w14:paraId="75EB4DFD"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r>
        <w:tab/>
      </w:r>
    </w:p>
    <w:p w14:paraId="5F1BCAC2" w14:textId="77777777" w:rsidR="00A52FA9" w:rsidRPr="00A52FA9" w:rsidRDefault="00A52FA9" w:rsidP="00163118">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&lt;</w:t>
      </w:r>
      <w:r w:rsidRPr="00A52FA9">
        <w:rPr>
          <w:b/>
        </w:rPr>
        <w:t>e</w:t>
      </w:r>
      <w:r>
        <w:rPr>
          <w:rStyle w:val="superscript"/>
        </w:rPr>
        <w:t>i</w:t>
      </w:r>
      <w:r>
        <w:t xml:space="preserve">| </w:t>
      </w:r>
      <w:r>
        <w:sym w:font="Symbol" w:char="F0C4"/>
      </w:r>
      <w:r>
        <w:t xml:space="preserve"> &lt;</w:t>
      </w:r>
      <w:r w:rsidRPr="00A52FA9">
        <w:rPr>
          <w:b/>
        </w:rPr>
        <w:t>e</w:t>
      </w:r>
      <w:r>
        <w:t>'</w:t>
      </w:r>
      <w:r>
        <w:rPr>
          <w:rStyle w:val="superscript"/>
        </w:rPr>
        <w:t>j</w:t>
      </w:r>
      <w:r>
        <w:t>|</w:t>
      </w:r>
      <w:r w:rsidR="00163118">
        <w:tab/>
        <w:t xml:space="preserve">   basis for the dual </w:t>
      </w:r>
      <w:r w:rsidR="00163118" w:rsidRPr="009A11E0">
        <w:t>tensor product</w:t>
      </w:r>
      <w:r w:rsidR="00163118">
        <w:t xml:space="preserve"> space V*</w:t>
      </w:r>
      <w:r w:rsidR="00163118">
        <w:sym w:font="Symbol" w:char="F0C4"/>
      </w:r>
      <w:r w:rsidR="00163118">
        <w:t>W*</w:t>
      </w:r>
    </w:p>
    <w:p w14:paraId="483E6B63"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1DAA98EC" w14:textId="77777777" w:rsidR="00A52FA9" w:rsidRPr="00251937" w:rsidRDefault="00A52FA9" w:rsidP="00163118">
      <w:pPr>
        <w:tabs>
          <w:tab w:val="left" w:pos="7200"/>
          <w:tab w:val="left" w:pos="7920"/>
          <w:tab w:val="right" w:pos="9270"/>
        </w:tabs>
        <w:rPr>
          <w:rStyle w:val="subscript"/>
        </w:rPr>
      </w:pPr>
      <w:r>
        <w:rPr>
          <w:rStyle w:val="superscript"/>
        </w:rPr>
        <w:tab/>
      </w:r>
      <w:r>
        <w:t>α</w:t>
      </w:r>
      <w:r>
        <w:sym w:font="Symbol" w:char="F0C4"/>
      </w:r>
      <w:r>
        <w:t>β  = &lt;</w:t>
      </w:r>
      <w:r w:rsidRPr="00A52FA9">
        <w:rPr>
          <w:b/>
        </w:rPr>
        <w:t>α</w:t>
      </w:r>
      <w:r>
        <w:t xml:space="preserve">| </w:t>
      </w:r>
      <w:r>
        <w:sym w:font="Symbol" w:char="F0C4"/>
      </w:r>
      <w:r>
        <w:t xml:space="preserve"> &lt;</w:t>
      </w:r>
      <w:r w:rsidRPr="00A52FA9">
        <w:rPr>
          <w:b/>
        </w:rPr>
        <w:t>β</w:t>
      </w:r>
      <w:r w:rsidR="00163118">
        <w:rPr>
          <w:b/>
        </w:rPr>
        <w:t>|</w:t>
      </w:r>
      <w:r w:rsidR="00163118">
        <w:tab/>
      </w:r>
      <w:r w:rsidR="00163118">
        <w:tab/>
        <w:t xml:space="preserve">  pure element of V*</w:t>
      </w:r>
      <w:r>
        <w:t xml:space="preserve"> </w:t>
      </w:r>
      <w:r>
        <w:sym w:font="Symbol" w:char="F0C4"/>
      </w:r>
      <w:r w:rsidR="00163118">
        <w:t>W*</w:t>
      </w:r>
      <w:r w:rsidR="00163118">
        <w:tab/>
      </w:r>
      <w:r w:rsidR="00163118">
        <w:tab/>
      </w:r>
      <w:r w:rsidR="00163118">
        <w:tab/>
      </w:r>
      <w:r w:rsidR="00163118">
        <w:tab/>
      </w:r>
      <w:r w:rsidR="00163118">
        <w:tab/>
      </w:r>
      <w:r>
        <w:t>(4.2.1)</w:t>
      </w:r>
      <w:r w:rsidR="00251937">
        <w:rPr>
          <w:rStyle w:val="subscript"/>
        </w:rPr>
        <w:t>D</w:t>
      </w:r>
    </w:p>
    <w:p w14:paraId="34B9550D"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450099DB" w14:textId="77777777" w:rsidR="00A52FA9" w:rsidRPr="007705DF" w:rsidRDefault="00A52FA9" w:rsidP="00A52FA9">
      <w:pPr>
        <w:tabs>
          <w:tab w:val="left" w:pos="7200"/>
          <w:tab w:val="left" w:pos="7920"/>
          <w:tab w:val="right" w:pos="9270"/>
        </w:tabs>
        <w:rPr>
          <w:rStyle w:val="superscript"/>
        </w:rPr>
      </w:pPr>
      <w:r>
        <w:tab/>
        <w:t>α = &lt;</w:t>
      </w:r>
      <w:r w:rsidRPr="007705DF">
        <w:rPr>
          <w:b/>
        </w:rPr>
        <w:t>α</w:t>
      </w:r>
      <w:r>
        <w:t>|  = Σ</w:t>
      </w:r>
      <w:r>
        <w:rPr>
          <w:rStyle w:val="subscript"/>
        </w:rPr>
        <w:t>i</w:t>
      </w:r>
      <w:r>
        <w:t>α</w:t>
      </w:r>
      <w:r w:rsidRPr="000B7070">
        <w:rPr>
          <w:rStyle w:val="subscript"/>
        </w:rPr>
        <w:t>i</w:t>
      </w:r>
      <w:r>
        <w:t>&lt;</w:t>
      </w:r>
      <w:r w:rsidRPr="007705DF">
        <w:rPr>
          <w:b/>
        </w:rPr>
        <w:t>e</w:t>
      </w:r>
      <w:r>
        <w:rPr>
          <w:rStyle w:val="superscript"/>
        </w:rPr>
        <w:t>i</w:t>
      </w:r>
      <w:r>
        <w:t>|</w:t>
      </w:r>
      <w:r>
        <w:tab/>
      </w:r>
      <w:r>
        <w:tab/>
        <w:t>α(v) = &lt;</w:t>
      </w:r>
      <w:r w:rsidRPr="007705DF">
        <w:rPr>
          <w:b/>
        </w:rPr>
        <w:t>α</w:t>
      </w:r>
      <w:r>
        <w:t>|</w:t>
      </w:r>
      <w:r w:rsidRPr="007705DF">
        <w:rPr>
          <w:b/>
        </w:rPr>
        <w:t>v</w:t>
      </w:r>
      <w:r>
        <w:t>&gt;  = Σ</w:t>
      </w:r>
      <w:r>
        <w:rPr>
          <w:rStyle w:val="subscript"/>
        </w:rPr>
        <w:t>i</w:t>
      </w:r>
      <w:r>
        <w:t>α</w:t>
      </w:r>
      <w:r w:rsidRPr="000B7070">
        <w:rPr>
          <w:rStyle w:val="subscript"/>
        </w:rPr>
        <w:t>i</w:t>
      </w:r>
      <w:r>
        <w:t>&lt;</w:t>
      </w:r>
      <w:r w:rsidRPr="007705DF">
        <w:rPr>
          <w:b/>
        </w:rPr>
        <w:t>e</w:t>
      </w:r>
      <w:r>
        <w:rPr>
          <w:rStyle w:val="superscript"/>
        </w:rPr>
        <w:t>i</w:t>
      </w:r>
      <w:r>
        <w:t>|</w:t>
      </w:r>
      <w:r w:rsidRPr="007705DF">
        <w:rPr>
          <w:b/>
        </w:rPr>
        <w:t>v</w:t>
      </w:r>
      <w:r>
        <w:t>&gt;</w:t>
      </w:r>
      <w:r>
        <w:tab/>
      </w:r>
      <w:r w:rsidR="00163118">
        <w:t>vector functional expansions</w:t>
      </w:r>
    </w:p>
    <w:p w14:paraId="431B40FF" w14:textId="77777777" w:rsidR="00A52FA9" w:rsidRDefault="00A52FA9" w:rsidP="00A52FA9">
      <w:pPr>
        <w:tabs>
          <w:tab w:val="left" w:pos="7200"/>
          <w:tab w:val="left" w:pos="7920"/>
          <w:tab w:val="right" w:pos="9270"/>
        </w:tabs>
      </w:pPr>
      <w:r>
        <w:tab/>
        <w:t>β = &lt;</w:t>
      </w:r>
      <w:r>
        <w:rPr>
          <w:b/>
        </w:rPr>
        <w:t>β</w:t>
      </w:r>
      <w:r>
        <w:t>|  = Σ</w:t>
      </w:r>
      <w:r>
        <w:rPr>
          <w:rStyle w:val="subscript"/>
        </w:rPr>
        <w:t>i</w:t>
      </w:r>
      <w:r>
        <w:t>β</w:t>
      </w:r>
      <w:r w:rsidRPr="000B7070">
        <w:rPr>
          <w:rStyle w:val="subscript"/>
        </w:rPr>
        <w:t>i</w:t>
      </w:r>
      <w:r>
        <w:t>&lt;</w:t>
      </w:r>
      <w:r w:rsidRPr="007705DF">
        <w:rPr>
          <w:b/>
        </w:rPr>
        <w:t>e</w:t>
      </w:r>
      <w:r>
        <w:rPr>
          <w:b/>
        </w:rPr>
        <w:t>'</w:t>
      </w:r>
      <w:r>
        <w:rPr>
          <w:rStyle w:val="superscript"/>
        </w:rPr>
        <w:t>i</w:t>
      </w:r>
      <w:r>
        <w:t>|</w:t>
      </w:r>
      <w:r>
        <w:tab/>
      </w:r>
      <w:r>
        <w:tab/>
        <w:t>β(v) = &lt;</w:t>
      </w:r>
      <w:r>
        <w:rPr>
          <w:b/>
        </w:rPr>
        <w:t>β</w:t>
      </w:r>
      <w:r>
        <w:t>|</w:t>
      </w:r>
      <w:r w:rsidRPr="007705DF">
        <w:rPr>
          <w:b/>
        </w:rPr>
        <w:t>v</w:t>
      </w:r>
      <w:r>
        <w:t>&gt;  = Σ</w:t>
      </w:r>
      <w:r>
        <w:rPr>
          <w:rStyle w:val="subscript"/>
        </w:rPr>
        <w:t>i</w:t>
      </w:r>
      <w:r>
        <w:t>β</w:t>
      </w:r>
      <w:r w:rsidRPr="000B7070">
        <w:rPr>
          <w:rStyle w:val="subscript"/>
        </w:rPr>
        <w:t>i</w:t>
      </w:r>
      <w:r>
        <w:t>&lt;</w:t>
      </w:r>
      <w:r w:rsidRPr="007705DF">
        <w:rPr>
          <w:b/>
        </w:rPr>
        <w:t>e</w:t>
      </w:r>
      <w:r>
        <w:rPr>
          <w:b/>
        </w:rPr>
        <w:t>'</w:t>
      </w:r>
      <w:r>
        <w:rPr>
          <w:rStyle w:val="superscript"/>
        </w:rPr>
        <w:t>i</w:t>
      </w:r>
      <w:r>
        <w:t>|</w:t>
      </w:r>
      <w:r w:rsidRPr="007705DF">
        <w:rPr>
          <w:b/>
        </w:rPr>
        <w:t>v</w:t>
      </w:r>
      <w:r>
        <w:t>&gt;</w:t>
      </w:r>
      <w:r>
        <w:tab/>
      </w:r>
      <w:r>
        <w:tab/>
      </w:r>
      <w:r>
        <w:tab/>
      </w:r>
      <w:r>
        <w:tab/>
      </w:r>
      <w:r>
        <w:tab/>
        <w:t>(4.2.2)</w:t>
      </w:r>
      <w:r w:rsidR="00251937">
        <w:rPr>
          <w:rStyle w:val="subscript"/>
        </w:rPr>
        <w:t>D</w:t>
      </w:r>
    </w:p>
    <w:p w14:paraId="079959B2" w14:textId="77777777" w:rsidR="00A52FA9" w:rsidRDefault="00A52FA9" w:rsidP="00A52FA9">
      <w:pPr>
        <w:tabs>
          <w:tab w:val="left" w:pos="7200"/>
          <w:tab w:val="left" w:pos="7920"/>
          <w:tab w:val="right" w:pos="9270"/>
        </w:tabs>
      </w:pPr>
    </w:p>
    <w:p w14:paraId="2112BA16" w14:textId="77777777" w:rsidR="00A52FA9" w:rsidRPr="00163118" w:rsidRDefault="00A52FA9" w:rsidP="00A52FA9">
      <w:pPr>
        <w:tabs>
          <w:tab w:val="left" w:pos="7200"/>
          <w:tab w:val="left" w:pos="7920"/>
          <w:tab w:val="right" w:pos="9270"/>
        </w:tabs>
      </w:pPr>
      <w:r>
        <w:tab/>
        <w:t>α(</w:t>
      </w:r>
      <w:r w:rsidRPr="00163118">
        <w:rPr>
          <w:b/>
        </w:rPr>
        <w:t>e</w:t>
      </w:r>
      <w:r>
        <w:rPr>
          <w:rStyle w:val="subscript"/>
        </w:rPr>
        <w:t>i</w:t>
      </w:r>
      <w:r>
        <w:t>) = &lt;</w:t>
      </w:r>
      <w:r w:rsidRPr="007705DF">
        <w:rPr>
          <w:b/>
        </w:rPr>
        <w:t>α</w:t>
      </w:r>
      <w:r>
        <w:t>|</w:t>
      </w:r>
      <w:r>
        <w:rPr>
          <w:b/>
        </w:rPr>
        <w:t>e</w:t>
      </w:r>
      <w:r>
        <w:rPr>
          <w:rStyle w:val="subscript"/>
        </w:rPr>
        <w:t>i</w:t>
      </w:r>
      <w:r>
        <w:t>&gt;  = α</w:t>
      </w:r>
      <w:r>
        <w:rPr>
          <w:rStyle w:val="subscript"/>
        </w:rPr>
        <w:t>i</w:t>
      </w:r>
      <w:r w:rsidR="00163118">
        <w:tab/>
      </w:r>
      <w:r w:rsidR="00163118">
        <w:tab/>
        <w:t>vector function α(</w:t>
      </w:r>
      <w:r w:rsidR="00163118" w:rsidRPr="00163118">
        <w:rPr>
          <w:b/>
        </w:rPr>
        <w:t>v</w:t>
      </w:r>
      <w:r w:rsidR="00163118">
        <w:t xml:space="preserve">) evaluated at </w:t>
      </w:r>
      <w:r w:rsidR="00163118" w:rsidRPr="00163118">
        <w:rPr>
          <w:b/>
        </w:rPr>
        <w:t>v</w:t>
      </w:r>
      <w:r w:rsidR="00163118">
        <w:t xml:space="preserve"> = </w:t>
      </w:r>
      <w:r w:rsidR="00163118" w:rsidRPr="00163118">
        <w:rPr>
          <w:b/>
        </w:rPr>
        <w:t>e</w:t>
      </w:r>
      <w:r w:rsidR="00163118">
        <w:rPr>
          <w:rStyle w:val="subscript"/>
        </w:rPr>
        <w:t>i</w:t>
      </w:r>
    </w:p>
    <w:p w14:paraId="6679AF36" w14:textId="77777777" w:rsidR="00A52FA9" w:rsidRPr="007705DF" w:rsidRDefault="00A52FA9" w:rsidP="00A52FA9">
      <w:pPr>
        <w:tabs>
          <w:tab w:val="left" w:pos="7200"/>
          <w:tab w:val="left" w:pos="7920"/>
          <w:tab w:val="right" w:pos="9270"/>
        </w:tabs>
      </w:pPr>
      <w:r>
        <w:tab/>
        <w:t>β(</w:t>
      </w:r>
      <w:r w:rsidRPr="00163118">
        <w:rPr>
          <w:b/>
        </w:rPr>
        <w:t>e</w:t>
      </w:r>
      <w:r>
        <w:rPr>
          <w:rStyle w:val="subscript"/>
        </w:rPr>
        <w:t>i</w:t>
      </w:r>
      <w:r>
        <w:t>) = &lt;</w:t>
      </w:r>
      <w:r w:rsidRPr="007705DF">
        <w:rPr>
          <w:b/>
        </w:rPr>
        <w:t>α</w:t>
      </w:r>
      <w:r>
        <w:t>|</w:t>
      </w:r>
      <w:r>
        <w:rPr>
          <w:b/>
        </w:rPr>
        <w:t>e</w:t>
      </w:r>
      <w:r>
        <w:rPr>
          <w:rStyle w:val="subscript"/>
        </w:rPr>
        <w:t>i</w:t>
      </w:r>
      <w:r>
        <w:t xml:space="preserve">&gt;  = </w:t>
      </w:r>
      <w:r w:rsidR="00163118">
        <w:t>β</w:t>
      </w:r>
      <w:r>
        <w:rPr>
          <w:rStyle w:val="subscript"/>
        </w:rPr>
        <w:t>i</w:t>
      </w:r>
      <w:r>
        <w:tab/>
      </w:r>
      <w:r>
        <w:tab/>
      </w:r>
      <w:r w:rsidR="00163118">
        <w:t>vector function β(</w:t>
      </w:r>
      <w:r w:rsidR="00163118" w:rsidRPr="00163118">
        <w:rPr>
          <w:b/>
        </w:rPr>
        <w:t>v</w:t>
      </w:r>
      <w:r w:rsidR="00163118">
        <w:t xml:space="preserve">) evaluated at </w:t>
      </w:r>
      <w:r w:rsidR="00163118" w:rsidRPr="00163118">
        <w:rPr>
          <w:b/>
        </w:rPr>
        <w:t>v</w:t>
      </w:r>
      <w:r w:rsidR="00163118">
        <w:t xml:space="preserve"> = </w:t>
      </w:r>
      <w:r w:rsidR="00163118" w:rsidRPr="00163118">
        <w:rPr>
          <w:b/>
        </w:rPr>
        <w:t>e</w:t>
      </w:r>
      <w:r w:rsidR="00163118">
        <w:rPr>
          <w:rStyle w:val="subscript"/>
        </w:rPr>
        <w:t>i</w:t>
      </w:r>
      <w:r w:rsidR="00163118">
        <w:tab/>
      </w:r>
      <w:r w:rsidR="00163118">
        <w:tab/>
      </w:r>
      <w:r w:rsidR="00163118">
        <w:tab/>
      </w:r>
      <w:r w:rsidR="00163118">
        <w:tab/>
      </w:r>
      <w:r>
        <w:t>(4.2.3)</w:t>
      </w:r>
      <w:r w:rsidR="00251937">
        <w:rPr>
          <w:rStyle w:val="subscript"/>
        </w:rPr>
        <w:t>D</w:t>
      </w:r>
    </w:p>
    <w:p w14:paraId="6543A6EC"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6F6792AF" w14:textId="77777777" w:rsidR="00A52FA9" w:rsidRDefault="00A52FA9" w:rsidP="00486A19">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A52FA9">
        <w:rPr>
          <w:b/>
        </w:rPr>
        <w:t>v</w:t>
      </w:r>
      <w:r>
        <w:t>,</w:t>
      </w:r>
      <w:r w:rsidRPr="00A52FA9">
        <w:rPr>
          <w:b/>
        </w:rPr>
        <w:t>w</w:t>
      </w:r>
      <w:r>
        <w:t>) = &lt;</w:t>
      </w:r>
      <w:r w:rsidRPr="007705DF">
        <w:rPr>
          <w:b/>
        </w:rPr>
        <w:t>e</w:t>
      </w:r>
      <w:r>
        <w:rPr>
          <w:rStyle w:val="superscript"/>
        </w:rPr>
        <w:t>i</w:t>
      </w:r>
      <w:r>
        <w:t xml:space="preserve">| </w:t>
      </w:r>
      <w:r>
        <w:sym w:font="Symbol" w:char="F0C4"/>
      </w:r>
      <w:r>
        <w:t xml:space="preserve"> &lt;</w:t>
      </w:r>
      <w:r w:rsidRPr="007705DF">
        <w:rPr>
          <w:b/>
        </w:rPr>
        <w:t>e</w:t>
      </w:r>
      <w:r>
        <w:rPr>
          <w:b/>
        </w:rPr>
        <w:t>'</w:t>
      </w:r>
      <w:r>
        <w:rPr>
          <w:rStyle w:val="superscript"/>
        </w:rPr>
        <w:t>j</w:t>
      </w:r>
      <w:r>
        <w:t>|  |</w:t>
      </w:r>
      <w:r w:rsidRPr="00A52FA9">
        <w:rPr>
          <w:b/>
        </w:rPr>
        <w:t>v</w:t>
      </w:r>
      <w:r>
        <w:t>&gt;</w:t>
      </w:r>
      <w:r>
        <w:sym w:font="Symbol" w:char="F0C4"/>
      </w:r>
      <w:r>
        <w:t xml:space="preserve"> |</w:t>
      </w:r>
      <w:r>
        <w:rPr>
          <w:b/>
        </w:rPr>
        <w:t>w</w:t>
      </w:r>
      <w:r>
        <w:t>&gt;  = &lt;</w:t>
      </w:r>
      <w:r w:rsidRPr="007705DF">
        <w:rPr>
          <w:b/>
        </w:rPr>
        <w:t>e</w:t>
      </w:r>
      <w:r>
        <w:rPr>
          <w:rStyle w:val="superscript"/>
        </w:rPr>
        <w:t>i</w:t>
      </w:r>
      <w:r>
        <w:t xml:space="preserve">| </w:t>
      </w:r>
      <w:r w:rsidRPr="00A52FA9">
        <w:rPr>
          <w:b/>
        </w:rPr>
        <w:t>v</w:t>
      </w:r>
      <w:r>
        <w:t>&gt;&lt;</w:t>
      </w:r>
      <w:r w:rsidRPr="007705DF">
        <w:rPr>
          <w:b/>
        </w:rPr>
        <w:t>e</w:t>
      </w:r>
      <w:r>
        <w:rPr>
          <w:b/>
        </w:rPr>
        <w:t>'</w:t>
      </w:r>
      <w:r>
        <w:rPr>
          <w:rStyle w:val="superscript"/>
        </w:rPr>
        <w:t>j</w:t>
      </w:r>
      <w:r>
        <w:t>|</w:t>
      </w:r>
      <w:r>
        <w:rPr>
          <w:b/>
        </w:rPr>
        <w:t>w</w:t>
      </w:r>
      <w:r>
        <w:t>&gt; = v</w:t>
      </w:r>
      <w:r>
        <w:rPr>
          <w:rStyle w:val="superscript"/>
        </w:rPr>
        <w:t>i</w:t>
      </w:r>
      <w:r>
        <w:t>w</w:t>
      </w:r>
      <w:r>
        <w:rPr>
          <w:rStyle w:val="superscript"/>
        </w:rPr>
        <w:t>j</w:t>
      </w:r>
      <w:r>
        <w:rPr>
          <w:rStyle w:val="superscript"/>
        </w:rPr>
        <w:tab/>
      </w:r>
      <w:r>
        <w:rPr>
          <w:rStyle w:val="superscript"/>
        </w:rPr>
        <w:tab/>
      </w:r>
      <w:r>
        <w:t>(4.2.4)</w:t>
      </w:r>
      <w:r w:rsidR="00251937">
        <w:rPr>
          <w:rStyle w:val="subscript"/>
        </w:rPr>
        <w:t>D</w:t>
      </w:r>
      <w:r>
        <w:tab/>
      </w:r>
      <w:r>
        <w:tab/>
        <w:t>(4.2.5)</w:t>
      </w:r>
      <w:r w:rsidR="00251937">
        <w:rPr>
          <w:rStyle w:val="subscript"/>
        </w:rPr>
        <w:t>D</w:t>
      </w:r>
    </w:p>
    <w:p w14:paraId="73733370" w14:textId="77777777" w:rsidR="00A52FA9" w:rsidRDefault="00A52FA9" w:rsidP="00486A19">
      <w:pPr>
        <w:tabs>
          <w:tab w:val="left" w:pos="7200"/>
          <w:tab w:val="left" w:pos="7920"/>
          <w:tab w:val="right" w:pos="9270"/>
        </w:tabs>
      </w:pPr>
    </w:p>
    <w:p w14:paraId="2589573C" w14:textId="77777777" w:rsidR="00A52FA9" w:rsidRPr="00163118" w:rsidRDefault="00A52FA9" w:rsidP="00A52FA9">
      <w:pPr>
        <w:tabs>
          <w:tab w:val="left" w:pos="7200"/>
          <w:tab w:val="left" w:pos="7920"/>
          <w:tab w:val="right" w:pos="9270"/>
        </w:tabs>
      </w:pPr>
      <w:r>
        <w:tab/>
      </w:r>
      <w:r>
        <w:rPr>
          <w:rFonts w:ascii="Script MT Bold" w:hAnsi="Script MT Bold"/>
        </w:rPr>
        <w:t>T</w:t>
      </w:r>
      <w:r>
        <w:t xml:space="preserve"> = &lt;T|  =  Σ</w:t>
      </w:r>
      <w:r w:rsidR="00163118">
        <w:rPr>
          <w:rStyle w:val="subscript"/>
        </w:rPr>
        <w:t>ij</w:t>
      </w:r>
      <w:r>
        <w:t>T</w:t>
      </w:r>
      <w:r w:rsidRPr="000A140C">
        <w:rPr>
          <w:rStyle w:val="subscript"/>
        </w:rPr>
        <w:t>ij</w:t>
      </w:r>
      <w:r>
        <w:t>&lt;</w:t>
      </w:r>
      <w:r w:rsidRPr="001F0D70">
        <w:rPr>
          <w:b/>
        </w:rPr>
        <w:t>e</w:t>
      </w:r>
      <w:r>
        <w:rPr>
          <w:rStyle w:val="superscript"/>
        </w:rPr>
        <w:t>i</w:t>
      </w:r>
      <w:r>
        <w:t xml:space="preserve"> | </w:t>
      </w:r>
      <w:r>
        <w:sym w:font="Symbol" w:char="F0C4"/>
      </w:r>
      <w:r>
        <w:t xml:space="preserve"> &lt;</w:t>
      </w:r>
      <w:r w:rsidRPr="001F0D70">
        <w:rPr>
          <w:b/>
        </w:rPr>
        <w:t>e</w:t>
      </w:r>
      <w:r>
        <w:t>'</w:t>
      </w:r>
      <w:r>
        <w:rPr>
          <w:rStyle w:val="superscript"/>
        </w:rPr>
        <w:t>j</w:t>
      </w:r>
      <w:r w:rsidR="00163118">
        <w:t xml:space="preserve">|  </w:t>
      </w:r>
      <w:r>
        <w:t>= Σ</w:t>
      </w:r>
      <w:r>
        <w:rPr>
          <w:rStyle w:val="subscript"/>
        </w:rPr>
        <w:t xml:space="preserve">ij </w:t>
      </w:r>
      <w:r>
        <w:t>T</w:t>
      </w:r>
      <w:r w:rsidRPr="000A140C">
        <w:rPr>
          <w:rStyle w:val="subscript"/>
        </w:rPr>
        <w:t>ij</w:t>
      </w:r>
      <w:r>
        <w:rPr>
          <w:rStyle w:val="superscript"/>
        </w:rPr>
        <w:t xml:space="preserve"> </w:t>
      </w:r>
      <w:r>
        <w:t>λ</w:t>
      </w:r>
      <w:r>
        <w:rPr>
          <w:rStyle w:val="superscript"/>
        </w:rPr>
        <w:t>i</w:t>
      </w:r>
      <w:r>
        <w:t xml:space="preserve"> </w:t>
      </w:r>
      <w:r>
        <w:sym w:font="Symbol" w:char="F0C4"/>
      </w:r>
      <w:r>
        <w:t xml:space="preserve"> λ'</w:t>
      </w:r>
      <w:r>
        <w:rPr>
          <w:rStyle w:val="superscript"/>
        </w:rPr>
        <w:t>i</w:t>
      </w:r>
      <w:r>
        <w:tab/>
      </w:r>
      <w:r w:rsidR="00163118">
        <w:t xml:space="preserve">   </w:t>
      </w:r>
      <w:r>
        <w:t>rank-2 tensor functional in V*</w:t>
      </w:r>
      <w:r>
        <w:sym w:font="Symbol" w:char="F0C4"/>
      </w:r>
      <w:r>
        <w:t>W*</w:t>
      </w:r>
      <w:r w:rsidR="00163118">
        <w:tab/>
        <w:t>(4.2.8)</w:t>
      </w:r>
      <w:r w:rsidR="00251937">
        <w:rPr>
          <w:rStyle w:val="subscript"/>
        </w:rPr>
        <w:t>D</w:t>
      </w:r>
    </w:p>
    <w:p w14:paraId="20E462E7" w14:textId="77777777" w:rsidR="00A52FA9" w:rsidRDefault="00A52FA9" w:rsidP="00A52FA9">
      <w:pPr>
        <w:tabs>
          <w:tab w:val="left" w:pos="7200"/>
          <w:tab w:val="left" w:pos="7920"/>
          <w:tab w:val="right" w:pos="9270"/>
        </w:tabs>
      </w:pPr>
    </w:p>
    <w:p w14:paraId="74B3040B" w14:textId="77777777" w:rsidR="00A52FA9" w:rsidRDefault="00A52FA9" w:rsidP="00A52FA9">
      <w:pPr>
        <w:tabs>
          <w:tab w:val="left" w:pos="7200"/>
          <w:tab w:val="left" w:pos="7920"/>
          <w:tab w:val="right" w:pos="9270"/>
        </w:tabs>
      </w:pPr>
      <w:r>
        <w:tab/>
      </w:r>
      <w:r>
        <w:rPr>
          <w:rFonts w:ascii="Script MT Bold" w:hAnsi="Script MT Bold"/>
        </w:rPr>
        <w:t>T</w:t>
      </w:r>
      <w:r>
        <w:t>(</w:t>
      </w:r>
      <w:r w:rsidRPr="00163118">
        <w:rPr>
          <w:b/>
        </w:rPr>
        <w:t>v</w:t>
      </w:r>
      <w:r>
        <w:t>,</w:t>
      </w:r>
      <w:r w:rsidRPr="00163118">
        <w:rPr>
          <w:b/>
        </w:rPr>
        <w:t>w</w:t>
      </w:r>
      <w:r>
        <w:t>) = &lt;T</w:t>
      </w:r>
      <w:r w:rsidR="00163118">
        <w:t xml:space="preserve"> |   |</w:t>
      </w:r>
      <w:r w:rsidR="00163118" w:rsidRPr="00163118">
        <w:rPr>
          <w:b/>
        </w:rPr>
        <w:t>v</w:t>
      </w:r>
      <w:r w:rsidR="00163118">
        <w:t xml:space="preserve">&gt; </w:t>
      </w:r>
      <w:r w:rsidR="00163118">
        <w:sym w:font="Symbol" w:char="F0C4"/>
      </w:r>
      <w:r w:rsidR="00163118">
        <w:t xml:space="preserve"> |</w:t>
      </w:r>
      <w:r w:rsidR="00163118" w:rsidRPr="00163118">
        <w:rPr>
          <w:b/>
        </w:rPr>
        <w:t>w</w:t>
      </w:r>
      <w:r w:rsidR="00163118">
        <w:t>&gt;  = &lt;T |</w:t>
      </w:r>
      <w:r w:rsidR="00163118" w:rsidRPr="00163118">
        <w:rPr>
          <w:b/>
        </w:rPr>
        <w:t>v</w:t>
      </w:r>
      <w:r w:rsidR="00163118">
        <w:t>,</w:t>
      </w:r>
      <w:r w:rsidR="00163118" w:rsidRPr="00163118">
        <w:rPr>
          <w:b/>
        </w:rPr>
        <w:t>w</w:t>
      </w:r>
      <w:r w:rsidR="00163118">
        <w:t xml:space="preserve">&gt; </w:t>
      </w:r>
      <w:r w:rsidR="00163118">
        <w:tab/>
      </w:r>
      <w:r>
        <w:t>rank-2 tensor function for V*</w:t>
      </w:r>
      <w:r>
        <w:sym w:font="Symbol" w:char="F0C4"/>
      </w:r>
      <w:r>
        <w:t>W*</w:t>
      </w:r>
      <w:r w:rsidR="00163118">
        <w:t xml:space="preserve"> </w:t>
      </w:r>
    </w:p>
    <w:p w14:paraId="12AF08D1" w14:textId="77777777" w:rsidR="00163118" w:rsidRDefault="00163118" w:rsidP="00A52FA9">
      <w:pPr>
        <w:tabs>
          <w:tab w:val="left" w:pos="7200"/>
          <w:tab w:val="left" w:pos="7920"/>
          <w:tab w:val="right" w:pos="9270"/>
        </w:tabs>
      </w:pPr>
    </w:p>
    <w:p w14:paraId="5FF20647" w14:textId="77777777" w:rsidR="00163118" w:rsidRDefault="00163118" w:rsidP="00A52FA9">
      <w:pPr>
        <w:tabs>
          <w:tab w:val="left" w:pos="7200"/>
          <w:tab w:val="left" w:pos="7920"/>
          <w:tab w:val="right" w:pos="9270"/>
        </w:tabs>
      </w:pPr>
      <w:r>
        <w:tab/>
      </w:r>
      <w:r>
        <w:tab/>
        <w:t>=  Σ</w:t>
      </w:r>
      <w:r>
        <w:rPr>
          <w:rStyle w:val="subscript"/>
        </w:rPr>
        <w:t>ij</w:t>
      </w:r>
      <w:r>
        <w:t>T</w:t>
      </w:r>
      <w:r w:rsidRPr="000A140C">
        <w:rPr>
          <w:rStyle w:val="subscript"/>
        </w:rPr>
        <w:t>ij</w:t>
      </w:r>
      <w:r>
        <w:t>&lt;</w:t>
      </w:r>
      <w:r w:rsidRPr="001F0D70">
        <w:rPr>
          <w:b/>
        </w:rPr>
        <w:t>e</w:t>
      </w:r>
      <w:r>
        <w:rPr>
          <w:rStyle w:val="superscript"/>
        </w:rPr>
        <w:t>i</w:t>
      </w:r>
      <w:r>
        <w:t xml:space="preserve"> | </w:t>
      </w:r>
      <w:r>
        <w:sym w:font="Symbol" w:char="F0C4"/>
      </w:r>
      <w:r>
        <w:t xml:space="preserve"> &lt;</w:t>
      </w:r>
      <w:r w:rsidRPr="001F0D70">
        <w:rPr>
          <w:b/>
        </w:rPr>
        <w:t>e</w:t>
      </w:r>
      <w:r>
        <w:t>'</w:t>
      </w:r>
      <w:r>
        <w:rPr>
          <w:rStyle w:val="superscript"/>
        </w:rPr>
        <w:t>j</w:t>
      </w:r>
      <w:r>
        <w:t>|  |</w:t>
      </w:r>
      <w:r w:rsidRPr="00163118">
        <w:rPr>
          <w:b/>
        </w:rPr>
        <w:t>v</w:t>
      </w:r>
      <w:r>
        <w:t xml:space="preserve">&gt; </w:t>
      </w:r>
      <w:r>
        <w:sym w:font="Symbol" w:char="F0C4"/>
      </w:r>
      <w:r>
        <w:t xml:space="preserve"> |</w:t>
      </w:r>
      <w:r w:rsidRPr="00163118">
        <w:rPr>
          <w:b/>
        </w:rPr>
        <w:t>w</w:t>
      </w:r>
      <w:r>
        <w:t>&gt;  = Σ</w:t>
      </w:r>
      <w:r>
        <w:rPr>
          <w:rStyle w:val="subscript"/>
        </w:rPr>
        <w:t>ij</w:t>
      </w:r>
      <w:r>
        <w:t>T</w:t>
      </w:r>
      <w:r w:rsidRPr="000A140C">
        <w:rPr>
          <w:rStyle w:val="subscript"/>
        </w:rPr>
        <w:t>ij</w:t>
      </w:r>
      <w:r>
        <w:t>&lt;</w:t>
      </w:r>
      <w:r w:rsidRPr="001F0D70">
        <w:rPr>
          <w:b/>
        </w:rPr>
        <w:t>e</w:t>
      </w:r>
      <w:r>
        <w:rPr>
          <w:rStyle w:val="superscript"/>
        </w:rPr>
        <w:t>i</w:t>
      </w:r>
      <w:r>
        <w:t xml:space="preserve"> |</w:t>
      </w:r>
      <w:r w:rsidRPr="00163118">
        <w:rPr>
          <w:b/>
        </w:rPr>
        <w:t>v</w:t>
      </w:r>
      <w:r>
        <w:t>&gt; &lt;</w:t>
      </w:r>
      <w:r w:rsidRPr="001F0D70">
        <w:rPr>
          <w:b/>
        </w:rPr>
        <w:t>e</w:t>
      </w:r>
      <w:r>
        <w:t>'</w:t>
      </w:r>
      <w:r>
        <w:rPr>
          <w:rStyle w:val="superscript"/>
        </w:rPr>
        <w:t>j</w:t>
      </w:r>
      <w:r>
        <w:t>|</w:t>
      </w:r>
      <w:r w:rsidRPr="00163118">
        <w:rPr>
          <w:b/>
        </w:rPr>
        <w:t>w</w:t>
      </w:r>
      <w:r>
        <w:t>&gt; = Σ</w:t>
      </w:r>
      <w:r>
        <w:rPr>
          <w:rStyle w:val="subscript"/>
        </w:rPr>
        <w:t>ij</w:t>
      </w:r>
      <w:r>
        <w:t>T</w:t>
      </w:r>
      <w:r w:rsidRPr="000A140C">
        <w:rPr>
          <w:rStyle w:val="subscript"/>
        </w:rPr>
        <w:t>ij</w:t>
      </w:r>
      <w:r>
        <w:t>v</w:t>
      </w:r>
      <w:r>
        <w:rPr>
          <w:rStyle w:val="superscript"/>
        </w:rPr>
        <w:t>i</w:t>
      </w:r>
      <w:r>
        <w:t>w</w:t>
      </w:r>
      <w:r>
        <w:rPr>
          <w:rStyle w:val="superscript"/>
        </w:rPr>
        <w:t>j</w:t>
      </w:r>
      <w:r>
        <w:tab/>
      </w:r>
      <w:r>
        <w:tab/>
        <w:t>(4.2.9)</w:t>
      </w:r>
      <w:r w:rsidR="00251937">
        <w:rPr>
          <w:rStyle w:val="subscript"/>
        </w:rPr>
        <w:t>D</w:t>
      </w:r>
    </w:p>
    <w:p w14:paraId="62E7AF27" w14:textId="77777777" w:rsidR="00163118" w:rsidRDefault="00163118" w:rsidP="00A52FA9">
      <w:pPr>
        <w:tabs>
          <w:tab w:val="left" w:pos="7200"/>
          <w:tab w:val="left" w:pos="7920"/>
          <w:tab w:val="right" w:pos="9270"/>
        </w:tabs>
      </w:pPr>
    </w:p>
    <w:p w14:paraId="6D375171" w14:textId="77777777" w:rsidR="00163118" w:rsidRDefault="00163118" w:rsidP="00A52FA9">
      <w:pPr>
        <w:tabs>
          <w:tab w:val="left" w:pos="7200"/>
          <w:tab w:val="left" w:pos="7920"/>
          <w:tab w:val="right" w:pos="9270"/>
        </w:tabs>
      </w:pPr>
      <w:r>
        <w:tab/>
        <w:t>(</w:t>
      </w:r>
      <w:r w:rsidRPr="00163118">
        <w:t>α</w:t>
      </w:r>
      <w:r>
        <w:t xml:space="preserve"> </w:t>
      </w:r>
      <w:r>
        <w:sym w:font="Symbol" w:char="F0C4"/>
      </w:r>
      <w:r>
        <w:t xml:space="preserve"> </w:t>
      </w:r>
      <w:r w:rsidRPr="00163118">
        <w:t>β</w:t>
      </w:r>
      <w:r>
        <w:t>)(</w:t>
      </w:r>
      <w:r w:rsidRPr="00163118">
        <w:rPr>
          <w:b/>
        </w:rPr>
        <w:t>v</w:t>
      </w:r>
      <w:r>
        <w:t>,</w:t>
      </w:r>
      <w:r w:rsidRPr="00163118">
        <w:rPr>
          <w:b/>
        </w:rPr>
        <w:t>w</w:t>
      </w:r>
      <w:r>
        <w:t>) = &lt;</w:t>
      </w:r>
      <w:r w:rsidRPr="00163118">
        <w:rPr>
          <w:b/>
        </w:rPr>
        <w:t>α</w:t>
      </w:r>
      <w:r>
        <w:t xml:space="preserve"> | </w:t>
      </w:r>
      <w:r>
        <w:sym w:font="Symbol" w:char="F0C4"/>
      </w:r>
      <w:r>
        <w:t xml:space="preserve"> &lt;</w:t>
      </w:r>
      <w:r w:rsidRPr="00163118">
        <w:rPr>
          <w:b/>
        </w:rPr>
        <w:t>β</w:t>
      </w:r>
      <w:r>
        <w:t>|  |</w:t>
      </w:r>
      <w:r w:rsidRPr="00163118">
        <w:rPr>
          <w:b/>
        </w:rPr>
        <w:t>v</w:t>
      </w:r>
      <w:r>
        <w:t xml:space="preserve">&gt; </w:t>
      </w:r>
      <w:r>
        <w:sym w:font="Symbol" w:char="F0C4"/>
      </w:r>
      <w:r>
        <w:t xml:space="preserve"> |</w:t>
      </w:r>
      <w:r w:rsidRPr="00163118">
        <w:rPr>
          <w:b/>
        </w:rPr>
        <w:t>w</w:t>
      </w:r>
      <w:r>
        <w:t>&gt; = &lt;</w:t>
      </w:r>
      <w:r w:rsidRPr="00163118">
        <w:rPr>
          <w:b/>
        </w:rPr>
        <w:t>α</w:t>
      </w:r>
      <w:r>
        <w:t xml:space="preserve"> | </w:t>
      </w:r>
      <w:r w:rsidRPr="00163118">
        <w:rPr>
          <w:b/>
        </w:rPr>
        <w:t>v</w:t>
      </w:r>
      <w:r>
        <w:t>&gt; &lt;</w:t>
      </w:r>
      <w:r w:rsidRPr="00163118">
        <w:rPr>
          <w:b/>
        </w:rPr>
        <w:t>β</w:t>
      </w:r>
      <w:r>
        <w:rPr>
          <w:b/>
        </w:rPr>
        <w:t xml:space="preserve"> </w:t>
      </w:r>
      <w:r>
        <w:t xml:space="preserve">| </w:t>
      </w:r>
      <w:r w:rsidRPr="00163118">
        <w:rPr>
          <w:b/>
        </w:rPr>
        <w:t>w</w:t>
      </w:r>
      <w:r>
        <w:t>&gt;</w:t>
      </w:r>
      <w:r>
        <w:tab/>
      </w:r>
      <w:r>
        <w:tab/>
      </w:r>
      <w:r>
        <w:tab/>
      </w:r>
      <w:r>
        <w:tab/>
      </w:r>
      <w:r>
        <w:tab/>
        <w:t>(4.2.13)</w:t>
      </w:r>
      <w:r w:rsidR="00251937">
        <w:rPr>
          <w:rStyle w:val="subscript"/>
        </w:rPr>
        <w:t>D</w:t>
      </w:r>
      <w:r>
        <w:t xml:space="preserve"> </w:t>
      </w:r>
    </w:p>
    <w:p w14:paraId="7E3C59ED" w14:textId="77777777" w:rsidR="00730399" w:rsidRDefault="00730399" w:rsidP="00A52FA9">
      <w:pPr>
        <w:tabs>
          <w:tab w:val="left" w:pos="7200"/>
          <w:tab w:val="left" w:pos="7920"/>
          <w:tab w:val="right" w:pos="9270"/>
        </w:tabs>
      </w:pPr>
    </w:p>
    <w:p w14:paraId="6C52DF4B" w14:textId="77777777" w:rsidR="00730399" w:rsidRPr="00730399" w:rsidRDefault="00730399" w:rsidP="00A52FA9">
      <w:pPr>
        <w:tabs>
          <w:tab w:val="left" w:pos="7200"/>
          <w:tab w:val="left" w:pos="7920"/>
          <w:tab w:val="right" w:pos="9270"/>
        </w:tabs>
        <w:rPr>
          <w:rStyle w:val="subscript"/>
        </w:rPr>
      </w:pPr>
      <w:r w:rsidRPr="00730399">
        <w:rPr>
          <w:u w:val="single"/>
        </w:rPr>
        <w:t>The vector spaces V</w:t>
      </w:r>
      <w:r w:rsidRPr="00730399">
        <w:rPr>
          <w:rStyle w:val="superscript"/>
          <w:u w:val="single"/>
        </w:rPr>
        <w:t>2*</w:t>
      </w:r>
      <w:r w:rsidRPr="00730399">
        <w:rPr>
          <w:u w:val="single"/>
        </w:rPr>
        <w:t xml:space="preserve"> and V</w:t>
      </w:r>
      <w:r>
        <w:rPr>
          <w:rStyle w:val="superscript"/>
          <w:u w:val="single"/>
        </w:rPr>
        <w:t>2*</w:t>
      </w:r>
      <w:r>
        <w:rPr>
          <w:rStyle w:val="subscript"/>
        </w:rPr>
        <w:t>f</w:t>
      </w:r>
    </w:p>
    <w:p w14:paraId="424D2660" w14:textId="77777777" w:rsidR="00A52FA9" w:rsidRDefault="00A52FA9" w:rsidP="00A52FA9">
      <w:pPr>
        <w:tabs>
          <w:tab w:val="left" w:pos="7200"/>
          <w:tab w:val="left" w:pos="7920"/>
          <w:tab w:val="right" w:pos="9270"/>
        </w:tabs>
      </w:pPr>
    </w:p>
    <w:p w14:paraId="24C5FA88" w14:textId="77777777" w:rsidR="00163118" w:rsidRPr="00163118" w:rsidRDefault="00A52FA9" w:rsidP="00A52FA9">
      <w:pPr>
        <w:tabs>
          <w:tab w:val="left" w:pos="7200"/>
          <w:tab w:val="left" w:pos="7920"/>
          <w:tab w:val="right" w:pos="9270"/>
        </w:tabs>
      </w:pPr>
      <w:r>
        <w:t xml:space="preserve">We can regard both </w:t>
      </w:r>
      <w:r>
        <w:rPr>
          <w:rFonts w:ascii="Script MT Bold" w:hAnsi="Script MT Bold"/>
        </w:rPr>
        <w:t>T</w:t>
      </w:r>
      <w:r>
        <w:t xml:space="preserve"> = &lt;T| and </w:t>
      </w:r>
      <w:r>
        <w:rPr>
          <w:rFonts w:ascii="Script MT Bold" w:hAnsi="Script MT Bold"/>
        </w:rPr>
        <w:t>T</w:t>
      </w:r>
      <w:r>
        <w:t>(v,w) = &lt;T|v,w&gt; as representations of the same rank-2 tensor functional &lt;T|  in V*</w:t>
      </w:r>
      <w:r>
        <w:sym w:font="Symbol" w:char="F0C4"/>
      </w:r>
      <w:r>
        <w:t xml:space="preserve">W*. The object </w:t>
      </w:r>
      <w:r>
        <w:rPr>
          <w:rFonts w:ascii="Script MT Bold" w:hAnsi="Script MT Bold"/>
        </w:rPr>
        <w:t>T</w:t>
      </w:r>
      <w:r>
        <w:t xml:space="preserve"> is a </w:t>
      </w:r>
      <w:r w:rsidR="00163118">
        <w:t xml:space="preserve">bilinear </w:t>
      </w:r>
      <w:r>
        <w:t xml:space="preserve">rank-2 tensor functional, whereas </w:t>
      </w:r>
      <w:r>
        <w:rPr>
          <w:rFonts w:ascii="Script MT Bold" w:hAnsi="Script MT Bold"/>
        </w:rPr>
        <w:t>T</w:t>
      </w:r>
      <w:r>
        <w:t>(v,w) is a bilinear rank-2 tensor function (a Spivak 2-tensor).</w:t>
      </w:r>
      <w:r w:rsidR="00163118">
        <w:t xml:space="preserve"> There is a 1-to-1 correspondence between </w:t>
      </w:r>
      <w:r w:rsidR="00163118">
        <w:rPr>
          <w:rFonts w:ascii="Script MT Bold" w:hAnsi="Script MT Bold"/>
        </w:rPr>
        <w:t>T</w:t>
      </w:r>
      <w:r w:rsidR="00163118">
        <w:t xml:space="preserve"> and </w:t>
      </w:r>
      <w:r w:rsidR="00163118">
        <w:rPr>
          <w:rFonts w:ascii="Script MT Bold" w:hAnsi="Script MT Bold"/>
        </w:rPr>
        <w:t>T</w:t>
      </w:r>
      <w:r w:rsidR="00163118">
        <w:t xml:space="preserve">(v,w) . We shall say </w:t>
      </w:r>
      <w:r w:rsidR="00163118">
        <w:rPr>
          <w:rFonts w:ascii="Script MT Bold" w:hAnsi="Script MT Bold"/>
        </w:rPr>
        <w:t>T</w:t>
      </w:r>
      <w:r w:rsidR="00163118">
        <w:t xml:space="preserve">  ϵ  V*</w:t>
      </w:r>
      <w:r w:rsidR="00163118">
        <w:sym w:font="Symbol" w:char="F0C4"/>
      </w:r>
      <w:r w:rsidR="00163118">
        <w:t xml:space="preserve">W*  while </w:t>
      </w:r>
      <w:r w:rsidR="00163118">
        <w:rPr>
          <w:rFonts w:ascii="Script MT Bold" w:hAnsi="Script MT Bold"/>
        </w:rPr>
        <w:t>T</w:t>
      </w:r>
      <w:r w:rsidR="00163118">
        <w:t>(v,w)  ϵ (V*</w:t>
      </w:r>
      <w:r w:rsidR="00163118">
        <w:sym w:font="Symbol" w:char="F0C4"/>
      </w:r>
      <w:r w:rsidR="00163118">
        <w:t>W*)</w:t>
      </w:r>
      <w:r w:rsidR="00163118">
        <w:rPr>
          <w:rStyle w:val="subscript"/>
        </w:rPr>
        <w:t>f</w:t>
      </w:r>
      <w:r w:rsidR="00163118">
        <w:t xml:space="preserve">  (f = function), and the two spaces are isomorphic.  If W = V, then </w:t>
      </w:r>
      <w:r w:rsidR="00163118">
        <w:rPr>
          <w:rFonts w:ascii="Script MT Bold" w:hAnsi="Script MT Bold"/>
        </w:rPr>
        <w:t>T</w:t>
      </w:r>
      <w:r w:rsidR="00163118">
        <w:t xml:space="preserve"> ϵ V</w:t>
      </w:r>
      <w:r w:rsidR="00163118">
        <w:rPr>
          <w:rStyle w:val="superscript"/>
        </w:rPr>
        <w:t>2*</w:t>
      </w:r>
      <w:r w:rsidR="00163118">
        <w:t xml:space="preserve">  and </w:t>
      </w:r>
      <w:r w:rsidR="00163118">
        <w:rPr>
          <w:rFonts w:ascii="Script MT Bold" w:hAnsi="Script MT Bold"/>
        </w:rPr>
        <w:t>T</w:t>
      </w:r>
      <w:r w:rsidR="00163118">
        <w:t>(v,w) ϵ V</w:t>
      </w:r>
      <w:r w:rsidR="00163118">
        <w:rPr>
          <w:rStyle w:val="superscript"/>
        </w:rPr>
        <w:t>2*</w:t>
      </w:r>
      <w:r w:rsidR="00163118">
        <w:rPr>
          <w:rStyle w:val="subscript"/>
        </w:rPr>
        <w:t>f</w:t>
      </w:r>
      <w:r w:rsidR="00163118">
        <w:t xml:space="preserve">  and V</w:t>
      </w:r>
      <w:r w:rsidR="00163118">
        <w:rPr>
          <w:rStyle w:val="superscript"/>
        </w:rPr>
        <w:t>2*</w:t>
      </w:r>
      <w:r w:rsidR="00163118">
        <w:t xml:space="preserve"> and V</w:t>
      </w:r>
      <w:r w:rsidR="00163118">
        <w:rPr>
          <w:rStyle w:val="superscript"/>
        </w:rPr>
        <w:t>2*</w:t>
      </w:r>
      <w:r w:rsidR="00163118">
        <w:rPr>
          <w:rStyle w:val="subscript"/>
        </w:rPr>
        <w:t>f</w:t>
      </w:r>
      <w:r w:rsidR="00163118">
        <w:t xml:space="preserve"> are isomorphic. </w:t>
      </w:r>
    </w:p>
    <w:p w14:paraId="5A28FC16" w14:textId="77777777" w:rsidR="00A52FA9" w:rsidRDefault="00A52FA9" w:rsidP="00A52FA9">
      <w:pPr>
        <w:tabs>
          <w:tab w:val="left" w:pos="7200"/>
          <w:tab w:val="left" w:pos="7920"/>
          <w:tab w:val="right" w:pos="9270"/>
        </w:tabs>
      </w:pPr>
    </w:p>
    <w:p w14:paraId="715BB92C" w14:textId="77777777" w:rsidR="00A52FA9" w:rsidRPr="00A52FA9" w:rsidRDefault="00A52FA9" w:rsidP="00486A19">
      <w:pPr>
        <w:tabs>
          <w:tab w:val="left" w:pos="7200"/>
          <w:tab w:val="left" w:pos="7920"/>
          <w:tab w:val="right" w:pos="9270"/>
        </w:tabs>
      </w:pPr>
      <w:r w:rsidRPr="002947BE">
        <w:rPr>
          <w:b/>
        </w:rPr>
        <w:t>Fact</w:t>
      </w:r>
      <w:r>
        <w:t>: The vector space V*</w:t>
      </w:r>
      <w:r>
        <w:rPr>
          <w:rStyle w:val="superscript"/>
        </w:rPr>
        <w:t>2</w:t>
      </w:r>
      <w:r>
        <w:t xml:space="preserve"> is equivalent to the vector space </w:t>
      </w:r>
      <w:r w:rsidR="00163118">
        <w:t>V*</w:t>
      </w:r>
      <w:r w:rsidR="00163118">
        <w:rPr>
          <w:rStyle w:val="superscript"/>
        </w:rPr>
        <w:t>2</w:t>
      </w:r>
      <w:r w:rsidR="00163118">
        <w:rPr>
          <w:rStyle w:val="subscript"/>
        </w:rPr>
        <w:t>f</w:t>
      </w:r>
      <w:r w:rsidR="00163118">
        <w:t xml:space="preserve"> </w:t>
      </w:r>
      <w:r>
        <w:t xml:space="preserve">of bilinear </w:t>
      </w:r>
      <w:r w:rsidRPr="0055271C">
        <w:rPr>
          <w:i/>
        </w:rPr>
        <w:t>functions</w:t>
      </w:r>
      <w:r>
        <w:t xml:space="preserve"> on V</w:t>
      </w:r>
      <w:r>
        <w:rPr>
          <w:rStyle w:val="superscript"/>
        </w:rPr>
        <w:t>2</w:t>
      </w:r>
      <w:r w:rsidR="00163118">
        <w:t xml:space="preserve">. </w:t>
      </w:r>
      <w:r w:rsidR="00163118">
        <w:tab/>
        <w:t>(4.2.15)</w:t>
      </w:r>
      <w:r w:rsidR="00163118">
        <w:tab/>
      </w:r>
    </w:p>
    <w:p w14:paraId="66DBBD60" w14:textId="77777777" w:rsidR="001C0040" w:rsidRDefault="001C0040" w:rsidP="001C0040">
      <w:pPr>
        <w:rPr>
          <w:rFonts w:cs="Arial"/>
          <w:b/>
          <w:bCs/>
          <w:iCs/>
          <w:szCs w:val="28"/>
        </w:rPr>
      </w:pPr>
    </w:p>
    <w:p w14:paraId="16FCF766" w14:textId="77777777" w:rsidR="005C468F" w:rsidRPr="005C468F" w:rsidRDefault="005C468F" w:rsidP="005C468F">
      <w:pPr>
        <w:pStyle w:val="Heading3"/>
        <w:rPr>
          <w:rStyle w:val="superscript"/>
        </w:rPr>
      </w:pPr>
      <w:bookmarkStart w:id="32" w:name="_Toc446350966"/>
      <w:r>
        <w:t>4.3 The wedge product of 2 vectors in L</w:t>
      </w:r>
      <w:r w:rsidRPr="005C468F">
        <w:rPr>
          <w:rStyle w:val="superscript"/>
          <w:b/>
        </w:rPr>
        <w:t>2</w:t>
      </w:r>
      <w:bookmarkEnd w:id="32"/>
    </w:p>
    <w:p w14:paraId="01ABD0A3" w14:textId="77777777" w:rsidR="005C468F" w:rsidRDefault="005C468F" w:rsidP="005C468F">
      <w:pPr>
        <w:pStyle w:val="Heading4"/>
        <w:rPr>
          <w:bCs w:val="0"/>
          <w:szCs w:val="20"/>
        </w:rPr>
      </w:pPr>
    </w:p>
    <w:p w14:paraId="376FA2C1" w14:textId="77777777" w:rsidR="005C468F" w:rsidRPr="005C468F" w:rsidRDefault="005C468F" w:rsidP="005C468F">
      <w:pPr>
        <w:rPr>
          <w:rStyle w:val="superscript"/>
          <w:b w:val="0"/>
        </w:rPr>
      </w:pPr>
      <w:r w:rsidRPr="005C468F">
        <w:rPr>
          <w:b/>
        </w:rPr>
        <w:t>(a) Definition of the wedge product of 2 vectors and the space L</w:t>
      </w:r>
      <w:r w:rsidRPr="005C468F">
        <w:rPr>
          <w:rStyle w:val="superscript"/>
          <w:b w:val="0"/>
        </w:rPr>
        <w:t>2</w:t>
      </w:r>
    </w:p>
    <w:p w14:paraId="50C3A007" w14:textId="77777777" w:rsidR="005C468F" w:rsidRPr="002D0AA6" w:rsidRDefault="005C468F" w:rsidP="005C468F">
      <w:pPr>
        <w:tabs>
          <w:tab w:val="left" w:pos="7200"/>
          <w:tab w:val="left" w:pos="7920"/>
          <w:tab w:val="right" w:pos="9270"/>
        </w:tabs>
      </w:pPr>
    </w:p>
    <w:p w14:paraId="7BDF1C2F" w14:textId="77777777" w:rsidR="005C468F" w:rsidRDefault="005C468F" w:rsidP="005C468F">
      <w:pPr>
        <w:tabs>
          <w:tab w:val="left" w:pos="7200"/>
          <w:tab w:val="left" w:pos="7920"/>
          <w:tab w:val="right" w:pos="9270"/>
        </w:tabs>
      </w:pPr>
      <w:r>
        <w:t xml:space="preserve">Momentarily jumping ahead, consider this equation, </w:t>
      </w:r>
    </w:p>
    <w:p w14:paraId="394929A4" w14:textId="77777777" w:rsidR="005C468F" w:rsidRDefault="005C468F" w:rsidP="005C468F">
      <w:pPr>
        <w:tabs>
          <w:tab w:val="left" w:pos="7200"/>
          <w:tab w:val="left" w:pos="7920"/>
          <w:tab w:val="right" w:pos="9270"/>
        </w:tabs>
      </w:pPr>
    </w:p>
    <w:p w14:paraId="46CF4814" w14:textId="77777777" w:rsidR="005C468F" w:rsidRPr="001525C8" w:rsidRDefault="005C468F" w:rsidP="005C468F">
      <w:pPr>
        <w:tabs>
          <w:tab w:val="left" w:pos="7200"/>
          <w:tab w:val="left" w:pos="7920"/>
          <w:tab w:val="right" w:pos="9270"/>
        </w:tabs>
      </w:pPr>
      <w:r>
        <w:tab/>
        <w:t>v ^ w  =  (v</w:t>
      </w:r>
      <w:r>
        <w:sym w:font="Symbol" w:char="F0C4"/>
      </w:r>
      <w:r>
        <w:t>w - w</w:t>
      </w:r>
      <w:r>
        <w:sym w:font="Symbol" w:char="F0C4"/>
      </w:r>
      <w:r>
        <w:t>v)/2  .</w:t>
      </w:r>
      <w:r>
        <w:tab/>
      </w:r>
      <w:r>
        <w:tab/>
        <w:t>v ϵ V and w ϵ W</w:t>
      </w:r>
      <w:r>
        <w:tab/>
      </w:r>
    </w:p>
    <w:p w14:paraId="190CF665" w14:textId="77777777" w:rsidR="005C468F" w:rsidRDefault="005C468F" w:rsidP="005C468F">
      <w:pPr>
        <w:tabs>
          <w:tab w:val="left" w:pos="7200"/>
          <w:tab w:val="left" w:pos="7920"/>
          <w:tab w:val="right" w:pos="9270"/>
        </w:tabs>
      </w:pPr>
    </w:p>
    <w:p w14:paraId="21552CFA" w14:textId="77777777" w:rsidR="005C468F" w:rsidRDefault="005C468F" w:rsidP="005C468F">
      <w:pPr>
        <w:tabs>
          <w:tab w:val="left" w:pos="7200"/>
          <w:tab w:val="left" w:pos="7920"/>
          <w:tab w:val="right" w:pos="9270"/>
        </w:tabs>
      </w:pPr>
      <w:r>
        <w:t>If V and W are different vector spaces, this makes no sense since the second term w</w:t>
      </w:r>
      <w:r>
        <w:sym w:font="Symbol" w:char="F0C4"/>
      </w:r>
      <w:r>
        <w:t>v implies that w lies in the left space V and v lies in the right space W. So in our discussion of wedge products, we require that W = V. This being the case, instead of using letters v and w as representative vectors, we shall use a and b. Then e</w:t>
      </w:r>
      <w:r>
        <w:rPr>
          <w:rStyle w:val="subscript"/>
        </w:rPr>
        <w:t>i</w:t>
      </w:r>
      <w:r>
        <w:t xml:space="preserve"> are the basis vectors for both component spaces in the tensor product space V</w:t>
      </w:r>
      <w:r>
        <w:sym w:font="Symbol" w:char="F0C4"/>
      </w:r>
      <w:r>
        <w:t xml:space="preserve">V. </w:t>
      </w:r>
    </w:p>
    <w:p w14:paraId="5BAB33B5" w14:textId="77777777" w:rsidR="005C468F" w:rsidRDefault="005C468F" w:rsidP="005C468F">
      <w:pPr>
        <w:tabs>
          <w:tab w:val="left" w:pos="7200"/>
          <w:tab w:val="left" w:pos="7920"/>
          <w:tab w:val="right" w:pos="9270"/>
        </w:tabs>
      </w:pPr>
      <w:r>
        <w:tab/>
      </w:r>
    </w:p>
    <w:p w14:paraId="51EB8C22" w14:textId="77777777" w:rsidR="005C468F" w:rsidRDefault="005C468F" w:rsidP="005C468F">
      <w:pPr>
        <w:tabs>
          <w:tab w:val="left" w:pos="7200"/>
          <w:tab w:val="left" w:pos="7920"/>
          <w:tab w:val="right" w:pos="9270"/>
        </w:tabs>
      </w:pPr>
      <w:r>
        <w:t>So, we start off by defining the following "wedge product" ("exterior product") of two vectors a,b ϵ V,</w:t>
      </w:r>
    </w:p>
    <w:p w14:paraId="546BC4F9" w14:textId="77777777" w:rsidR="005C468F" w:rsidRDefault="005C468F" w:rsidP="005C468F">
      <w:pPr>
        <w:tabs>
          <w:tab w:val="left" w:pos="7200"/>
          <w:tab w:val="left" w:pos="7920"/>
          <w:tab w:val="right" w:pos="9270"/>
        </w:tabs>
      </w:pPr>
    </w:p>
    <w:p w14:paraId="45706F61" w14:textId="77777777" w:rsidR="005C468F" w:rsidRDefault="005C468F" w:rsidP="005C468F">
      <w:pPr>
        <w:tabs>
          <w:tab w:val="left" w:pos="7200"/>
          <w:tab w:val="left" w:pos="7920"/>
          <w:tab w:val="right" w:pos="9270"/>
        </w:tabs>
      </w:pPr>
      <w:r>
        <w:tab/>
        <w:t>a ^ b  ≡  (a</w:t>
      </w:r>
      <w:r>
        <w:sym w:font="Symbol" w:char="F0C4"/>
      </w:r>
      <w:r>
        <w:t>b -  b</w:t>
      </w:r>
      <w:r>
        <w:sym w:font="Symbol" w:char="F0C4"/>
      </w:r>
      <w:r>
        <w:t>a)/2 .</w:t>
      </w:r>
      <w:r>
        <w:tab/>
      </w:r>
      <w:r>
        <w:tab/>
      </w:r>
      <w:r>
        <w:tab/>
        <w:t>dim(V) = n</w:t>
      </w:r>
      <w:r>
        <w:tab/>
      </w:r>
      <w:r>
        <w:tab/>
      </w:r>
      <w:r>
        <w:tab/>
      </w:r>
      <w:r>
        <w:tab/>
      </w:r>
      <w:r>
        <w:tab/>
        <w:t>(4.3.1)</w:t>
      </w:r>
    </w:p>
    <w:p w14:paraId="056DBDCC" w14:textId="77777777" w:rsidR="005C468F" w:rsidRDefault="005C468F" w:rsidP="005C468F">
      <w:pPr>
        <w:tabs>
          <w:tab w:val="left" w:pos="7200"/>
          <w:tab w:val="left" w:pos="7920"/>
          <w:tab w:val="right" w:pos="9270"/>
        </w:tabs>
      </w:pPr>
    </w:p>
    <w:p w14:paraId="5E17019E" w14:textId="77777777" w:rsidR="005C468F" w:rsidRPr="008E0E76" w:rsidRDefault="005C468F" w:rsidP="005C468F">
      <w:pPr>
        <w:tabs>
          <w:tab w:val="left" w:pos="7200"/>
          <w:tab w:val="left" w:pos="7920"/>
          <w:tab w:val="right" w:pos="9270"/>
        </w:tabs>
      </w:pPr>
      <w:r>
        <w:t>Notice therefore that a ^ b is an element of V</w:t>
      </w:r>
      <w:r>
        <w:sym w:font="Symbol" w:char="F0C4"/>
      </w:r>
      <w:r>
        <w:t>V = V</w:t>
      </w:r>
      <w:r>
        <w:rPr>
          <w:rStyle w:val="superscript"/>
        </w:rPr>
        <w:t>2</w:t>
      </w:r>
      <w:r>
        <w:t>, since it is a linear combination of elements of V</w:t>
      </w:r>
      <w:r>
        <w:sym w:font="Symbol" w:char="F0C4"/>
      </w:r>
      <w:r>
        <w:t>V. It is "antisymmetrized" under a ↔ b. Since not all elements of V</w:t>
      </w:r>
      <w:r>
        <w:sym w:font="Symbol" w:char="F0C4"/>
      </w:r>
      <w:r>
        <w:t>V can be written this way, the set of elements a ^ b exist in a subset of V</w:t>
      </w:r>
      <w:r>
        <w:sym w:font="Symbol" w:char="F0C4"/>
      </w:r>
      <w:r>
        <w:t>V which we shall call L</w:t>
      </w:r>
      <w:r>
        <w:rPr>
          <w:rStyle w:val="superscript"/>
        </w:rPr>
        <w:t>2</w:t>
      </w:r>
      <w:r>
        <w:t>, so L</w:t>
      </w:r>
      <w:r>
        <w:rPr>
          <w:rStyle w:val="superscript"/>
        </w:rPr>
        <w:t>2</w:t>
      </w:r>
      <w:r>
        <w:t xml:space="preserve"> </w:t>
      </w:r>
      <w:r>
        <w:sym w:font="Symbol" w:char="F0CC"/>
      </w:r>
      <w:r>
        <w:t xml:space="preserve">  V</w:t>
      </w:r>
      <w:r>
        <w:rPr>
          <w:rStyle w:val="superscript"/>
        </w:rPr>
        <w:t>2</w:t>
      </w:r>
      <w:r>
        <w:t>. Some authors write L</w:t>
      </w:r>
      <w:r>
        <w:rPr>
          <w:rStyle w:val="superscript"/>
        </w:rPr>
        <w:t>2</w:t>
      </w:r>
      <w:r>
        <w:t xml:space="preserve"> as V^V.  </w:t>
      </w:r>
    </w:p>
    <w:p w14:paraId="33A5E151" w14:textId="77777777" w:rsidR="005C468F" w:rsidRDefault="005C468F" w:rsidP="005C468F">
      <w:pPr>
        <w:tabs>
          <w:tab w:val="left" w:pos="7200"/>
          <w:tab w:val="left" w:pos="7920"/>
          <w:tab w:val="right" w:pos="9270"/>
        </w:tabs>
      </w:pPr>
      <w:r>
        <w:tab/>
        <w:t xml:space="preserve"> The above definition trivially implies that</w:t>
      </w:r>
    </w:p>
    <w:p w14:paraId="7DC1AEDF" w14:textId="77777777" w:rsidR="005C468F" w:rsidRDefault="005C468F" w:rsidP="005C468F">
      <w:pPr>
        <w:tabs>
          <w:tab w:val="left" w:pos="7200"/>
          <w:tab w:val="left" w:pos="7920"/>
          <w:tab w:val="right" w:pos="9270"/>
        </w:tabs>
      </w:pPr>
    </w:p>
    <w:p w14:paraId="0A5EA809" w14:textId="77777777" w:rsidR="005C468F" w:rsidRPr="009643B2" w:rsidRDefault="005C468F" w:rsidP="005C468F">
      <w:pPr>
        <w:tabs>
          <w:tab w:val="left" w:pos="7200"/>
          <w:tab w:val="left" w:pos="7920"/>
          <w:tab w:val="right" w:pos="9270"/>
        </w:tabs>
      </w:pPr>
      <w:r>
        <w:tab/>
      </w:r>
      <w:r>
        <w:tab/>
        <w:t>a ^ b =  - b ^ a</w:t>
      </w:r>
      <w:r>
        <w:tab/>
      </w:r>
      <w:r>
        <w:tab/>
      </w:r>
      <w:r>
        <w:tab/>
        <w:t>a, b ϵ  V</w:t>
      </w:r>
      <w:r>
        <w:tab/>
      </w:r>
      <w:r>
        <w:tab/>
      </w:r>
      <w:r>
        <w:tab/>
      </w:r>
      <w:r>
        <w:tab/>
      </w:r>
      <w:r>
        <w:tab/>
      </w:r>
      <w:r>
        <w:tab/>
        <w:t>(4.3.2)</w:t>
      </w:r>
    </w:p>
    <w:p w14:paraId="6C612108" w14:textId="77777777" w:rsidR="005C468F" w:rsidRDefault="005C468F" w:rsidP="005C468F">
      <w:pPr>
        <w:tabs>
          <w:tab w:val="left" w:pos="7200"/>
          <w:tab w:val="left" w:pos="7920"/>
          <w:tab w:val="right" w:pos="9270"/>
        </w:tabs>
      </w:pPr>
      <w:r>
        <w:t>and</w:t>
      </w:r>
    </w:p>
    <w:p w14:paraId="653D1FD9" w14:textId="77777777" w:rsidR="005C468F" w:rsidRPr="009643B2" w:rsidRDefault="005C468F" w:rsidP="005C468F">
      <w:pPr>
        <w:tabs>
          <w:tab w:val="left" w:pos="7200"/>
          <w:tab w:val="left" w:pos="7920"/>
          <w:tab w:val="right" w:pos="9270"/>
        </w:tabs>
      </w:pPr>
      <w:r>
        <w:tab/>
      </w:r>
      <w:r>
        <w:tab/>
        <w:t xml:space="preserve">a ^ a  = 0 </w:t>
      </w:r>
      <w:r>
        <w:tab/>
      </w:r>
      <w:r>
        <w:tab/>
      </w:r>
      <w:r>
        <w:tab/>
        <w:t>a ϵ V  .</w:t>
      </w:r>
      <w:r>
        <w:tab/>
      </w:r>
      <w:r>
        <w:tab/>
      </w:r>
      <w:r>
        <w:tab/>
      </w:r>
      <w:r>
        <w:tab/>
      </w:r>
      <w:r>
        <w:tab/>
      </w:r>
      <w:r>
        <w:tab/>
      </w:r>
      <w:r>
        <w:tab/>
        <w:t>(4.3.3)</w:t>
      </w:r>
    </w:p>
    <w:p w14:paraId="74FBB00E" w14:textId="77777777" w:rsidR="005C468F" w:rsidRDefault="005C468F" w:rsidP="005C468F">
      <w:pPr>
        <w:tabs>
          <w:tab w:val="left" w:pos="7200"/>
          <w:tab w:val="left" w:pos="7920"/>
          <w:tab w:val="right" w:pos="9270"/>
        </w:tabs>
      </w:pPr>
    </w:p>
    <w:p w14:paraId="769DFC53" w14:textId="77777777" w:rsidR="005C468F" w:rsidRDefault="005C468F" w:rsidP="005C468F">
      <w:pPr>
        <w:tabs>
          <w:tab w:val="left" w:pos="7200"/>
          <w:tab w:val="left" w:pos="7920"/>
          <w:tab w:val="right" w:pos="9270"/>
        </w:tabs>
      </w:pPr>
      <w:r>
        <w:t xml:space="preserve">In (1.1.5) we stated certain scalar and distributive properties of the </w:t>
      </w:r>
      <w:r>
        <w:sym w:font="Symbol" w:char="F0C4"/>
      </w:r>
      <w:r>
        <w:t xml:space="preserve"> operator. These properties are passed through to the wedge ^ operator by the above definition. For example,</w:t>
      </w:r>
    </w:p>
    <w:p w14:paraId="25E5E414" w14:textId="77777777" w:rsidR="005C468F" w:rsidRDefault="005C468F" w:rsidP="005C468F">
      <w:pPr>
        <w:tabs>
          <w:tab w:val="left" w:pos="7200"/>
          <w:tab w:val="left" w:pos="7920"/>
          <w:tab w:val="right" w:pos="9270"/>
        </w:tabs>
      </w:pPr>
    </w:p>
    <w:p w14:paraId="7F6BAAB4" w14:textId="77777777" w:rsidR="005C468F" w:rsidRDefault="005C468F" w:rsidP="005C468F">
      <w:pPr>
        <w:tabs>
          <w:tab w:val="left" w:pos="7200"/>
          <w:tab w:val="left" w:pos="7920"/>
          <w:tab w:val="right" w:pos="9270"/>
        </w:tabs>
      </w:pPr>
      <w:r>
        <w:tab/>
        <w:t>(</w:t>
      </w:r>
      <w:r w:rsidR="00251D5F">
        <w:t>s</w:t>
      </w:r>
      <w:r>
        <w:t>a) ^ b =  [ (</w:t>
      </w:r>
      <w:r w:rsidR="00251D5F">
        <w:t>s</w:t>
      </w:r>
      <w:r>
        <w:t>a)</w:t>
      </w:r>
      <w:r>
        <w:sym w:font="Symbol" w:char="F0C4"/>
      </w:r>
      <w:r>
        <w:t>b - b</w:t>
      </w:r>
      <w:r>
        <w:sym w:font="Symbol" w:char="F0C4"/>
      </w:r>
      <w:r>
        <w:t>(</w:t>
      </w:r>
      <w:r w:rsidR="00251D5F">
        <w:t>s</w:t>
      </w:r>
      <w:r>
        <w:t xml:space="preserve">a)]/2  =  </w:t>
      </w:r>
      <w:r w:rsidR="00251D5F">
        <w:t>s</w:t>
      </w:r>
      <w:r>
        <w:t xml:space="preserve"> [  a</w:t>
      </w:r>
      <w:r>
        <w:sym w:font="Symbol" w:char="F0C4"/>
      </w:r>
      <w:r>
        <w:t>b - b</w:t>
      </w:r>
      <w:r>
        <w:sym w:font="Symbol" w:char="F0C4"/>
      </w:r>
      <w:r>
        <w:t xml:space="preserve">a ]/2  = </w:t>
      </w:r>
      <w:r w:rsidR="00251D5F">
        <w:t>s</w:t>
      </w:r>
      <w:r>
        <w:t xml:space="preserve"> (a ^ b) </w:t>
      </w:r>
      <w:r>
        <w:tab/>
      </w:r>
      <w:r>
        <w:tab/>
        <w:t xml:space="preserve"> </w:t>
      </w:r>
      <w:r w:rsidR="00251D5F">
        <w:t>s</w:t>
      </w:r>
      <w:r>
        <w:t xml:space="preserve"> = scalar</w:t>
      </w:r>
    </w:p>
    <w:p w14:paraId="6080BA9E" w14:textId="77777777" w:rsidR="005C468F" w:rsidRDefault="005C468F" w:rsidP="005C468F">
      <w:pPr>
        <w:tabs>
          <w:tab w:val="left" w:pos="7200"/>
          <w:tab w:val="left" w:pos="7920"/>
          <w:tab w:val="right" w:pos="9270"/>
        </w:tabs>
      </w:pPr>
    </w:p>
    <w:p w14:paraId="458429B9" w14:textId="77777777" w:rsidR="005C468F" w:rsidRDefault="005C468F" w:rsidP="005C468F">
      <w:pPr>
        <w:tabs>
          <w:tab w:val="left" w:pos="7200"/>
          <w:tab w:val="left" w:pos="7920"/>
          <w:tab w:val="right" w:pos="9270"/>
        </w:tabs>
      </w:pPr>
      <w:r>
        <w:tab/>
        <w:t>(a+c) ^ b = [(a+c)</w:t>
      </w:r>
      <w:r>
        <w:sym w:font="Symbol" w:char="F0C4"/>
      </w:r>
      <w:r>
        <w:t>b - b</w:t>
      </w:r>
      <w:r>
        <w:sym w:font="Symbol" w:char="F0C4"/>
      </w:r>
      <w:r>
        <w:t>(a+c)]/2 = [a</w:t>
      </w:r>
      <w:r>
        <w:sym w:font="Symbol" w:char="F0C4"/>
      </w:r>
      <w:r>
        <w:t>b + c</w:t>
      </w:r>
      <w:r>
        <w:sym w:font="Symbol" w:char="F0C4"/>
      </w:r>
      <w:r>
        <w:t>b - b</w:t>
      </w:r>
      <w:r>
        <w:sym w:font="Symbol" w:char="F0C4"/>
      </w:r>
      <w:r>
        <w:t>a - b</w:t>
      </w:r>
      <w:r>
        <w:sym w:font="Symbol" w:char="F0C4"/>
      </w:r>
      <w:r>
        <w:t>c]/2</w:t>
      </w:r>
    </w:p>
    <w:p w14:paraId="7A416E61" w14:textId="77777777" w:rsidR="005C468F" w:rsidRDefault="005C468F" w:rsidP="005C468F">
      <w:pPr>
        <w:tabs>
          <w:tab w:val="left" w:pos="7200"/>
          <w:tab w:val="left" w:pos="7920"/>
          <w:tab w:val="right" w:pos="9270"/>
        </w:tabs>
      </w:pPr>
    </w:p>
    <w:p w14:paraId="3B3466B7" w14:textId="77777777" w:rsidR="005C468F" w:rsidRDefault="005C468F" w:rsidP="005C468F">
      <w:pPr>
        <w:tabs>
          <w:tab w:val="left" w:pos="7200"/>
          <w:tab w:val="left" w:pos="7920"/>
          <w:tab w:val="right" w:pos="9270"/>
        </w:tabs>
      </w:pPr>
      <w:r>
        <w:tab/>
      </w:r>
      <w:r>
        <w:tab/>
        <w:t>= [ a</w:t>
      </w:r>
      <w:r>
        <w:sym w:font="Symbol" w:char="F0C4"/>
      </w:r>
      <w:r>
        <w:t>b - b</w:t>
      </w:r>
      <w:r>
        <w:sym w:font="Symbol" w:char="F0C4"/>
      </w:r>
      <w:r>
        <w:t>a ]/2 + [ c</w:t>
      </w:r>
      <w:r>
        <w:sym w:font="Symbol" w:char="F0C4"/>
      </w:r>
      <w:r>
        <w:t>b - b</w:t>
      </w:r>
      <w:r>
        <w:sym w:font="Symbol" w:char="F0C4"/>
      </w:r>
      <w:r>
        <w:t>c ]/2   = (a ^ b)  +  (c ^ b)</w:t>
      </w:r>
      <w:r>
        <w:tab/>
      </w:r>
      <w:r>
        <w:tab/>
      </w:r>
      <w:r>
        <w:tab/>
        <w:t>distributive</w:t>
      </w:r>
    </w:p>
    <w:p w14:paraId="64554E79" w14:textId="77777777" w:rsidR="005C468F" w:rsidRDefault="005C468F" w:rsidP="005C468F">
      <w:pPr>
        <w:tabs>
          <w:tab w:val="left" w:pos="7200"/>
          <w:tab w:val="left" w:pos="7920"/>
          <w:tab w:val="right" w:pos="9270"/>
        </w:tabs>
      </w:pPr>
    </w:p>
    <w:p w14:paraId="37B0698D" w14:textId="77777777" w:rsidR="005C468F" w:rsidRDefault="005C468F" w:rsidP="005C468F">
      <w:pPr>
        <w:tabs>
          <w:tab w:val="left" w:pos="7200"/>
          <w:tab w:val="left" w:pos="7920"/>
          <w:tab w:val="right" w:pos="9270"/>
        </w:tabs>
      </w:pPr>
      <w:r>
        <w:t>and similarly for a ^ (</w:t>
      </w:r>
      <w:r w:rsidR="00251D5F">
        <w:t>s</w:t>
      </w:r>
      <w:r>
        <w:t xml:space="preserve">b)  and a ^ (b + c).  To summarize, we have a set of </w:t>
      </w:r>
      <w:r>
        <w:fldChar w:fldCharType="begin"/>
      </w:r>
      <w:r>
        <w:instrText xml:space="preserve"> EQ \O( ,\S\up2(^))</w:instrText>
      </w:r>
      <w:r>
        <w:fldChar w:fldCharType="end"/>
      </w:r>
      <w:r>
        <w:t xml:space="preserve"> rules as follows: </w:t>
      </w:r>
    </w:p>
    <w:p w14:paraId="05CE07CA" w14:textId="77777777" w:rsidR="005C468F" w:rsidRDefault="005C468F" w:rsidP="005C468F">
      <w:pPr>
        <w:tabs>
          <w:tab w:val="left" w:pos="7200"/>
          <w:tab w:val="left" w:pos="7920"/>
          <w:tab w:val="right" w:pos="9270"/>
        </w:tabs>
      </w:pPr>
    </w:p>
    <w:p w14:paraId="4C0D8163" w14:textId="77777777" w:rsidR="005C468F" w:rsidRPr="00BE64E4" w:rsidRDefault="005C468F" w:rsidP="005C468F">
      <w:pPr>
        <w:tabs>
          <w:tab w:val="left" w:pos="7200"/>
          <w:tab w:val="left" w:pos="7920"/>
          <w:tab w:val="right" w:pos="9270"/>
        </w:tabs>
      </w:pPr>
      <w:r>
        <w:tab/>
        <w:t>(</w:t>
      </w:r>
      <w:r w:rsidR="00251D5F">
        <w:t>s</w:t>
      </w:r>
      <w:r>
        <w:t xml:space="preserve">a) ^ b  =  </w:t>
      </w:r>
      <w:r w:rsidR="00251D5F">
        <w:t>s</w:t>
      </w:r>
      <w:r>
        <w:t xml:space="preserve"> (a ^ b)</w:t>
      </w:r>
      <w:r>
        <w:tab/>
      </w:r>
      <w:r>
        <w:tab/>
        <w:t>(a+c) ^ b     =  (a ^ b)  +  (c ^ b)</w:t>
      </w:r>
      <w:r>
        <w:tab/>
      </w:r>
      <w:r>
        <w:tab/>
      </w:r>
      <w:r w:rsidR="00251D5F">
        <w:t>s</w:t>
      </w:r>
      <w:r>
        <w:t xml:space="preserve"> ϵ K</w:t>
      </w:r>
    </w:p>
    <w:p w14:paraId="3D2984DD" w14:textId="77777777" w:rsidR="005C468F" w:rsidRPr="009643B2" w:rsidRDefault="005C468F" w:rsidP="005C468F">
      <w:pPr>
        <w:tabs>
          <w:tab w:val="left" w:pos="7200"/>
          <w:tab w:val="left" w:pos="7920"/>
          <w:tab w:val="right" w:pos="9270"/>
        </w:tabs>
      </w:pPr>
      <w:r>
        <w:tab/>
        <w:t xml:space="preserve"> a ^ (</w:t>
      </w:r>
      <w:r w:rsidR="00251D5F">
        <w:t>s</w:t>
      </w:r>
      <w:r>
        <w:t xml:space="preserve">b) =  </w:t>
      </w:r>
      <w:r w:rsidR="00251D5F">
        <w:t>s</w:t>
      </w:r>
      <w:r>
        <w:t xml:space="preserve"> (a ^ b)</w:t>
      </w:r>
      <w:r>
        <w:tab/>
      </w:r>
      <w:r>
        <w:tab/>
        <w:t xml:space="preserve"> a ^ (b + c)  =  (a ^ b)  +  (a ^ c)</w:t>
      </w:r>
      <w:r>
        <w:tab/>
      </w:r>
      <w:r>
        <w:tab/>
        <w:t>a,b,c ϵ V</w:t>
      </w:r>
      <w:r>
        <w:tab/>
      </w:r>
      <w:r>
        <w:tab/>
        <w:t>(4.3.4)</w:t>
      </w:r>
    </w:p>
    <w:p w14:paraId="7CDADA37" w14:textId="77777777" w:rsidR="005C468F" w:rsidRDefault="005C468F" w:rsidP="005C468F">
      <w:pPr>
        <w:tabs>
          <w:tab w:val="left" w:pos="7200"/>
          <w:tab w:val="left" w:pos="7920"/>
          <w:tab w:val="right" w:pos="9270"/>
        </w:tabs>
      </w:pPr>
      <w:r>
        <w:tab/>
      </w:r>
    </w:p>
    <w:p w14:paraId="72F25834" w14:textId="77777777" w:rsidR="005C468F" w:rsidRDefault="005C468F" w:rsidP="005C468F">
      <w:pPr>
        <w:tabs>
          <w:tab w:val="left" w:pos="7200"/>
          <w:tab w:val="left" w:pos="7920"/>
          <w:tab w:val="right" w:pos="9270"/>
        </w:tabs>
      </w:pPr>
      <w:r>
        <w:t xml:space="preserve">The operator ^ is then seen to be "bilinear" over elements of V:  it is separately linear in each operand. </w:t>
      </w:r>
    </w:p>
    <w:p w14:paraId="562EB634" w14:textId="77777777" w:rsidR="005C468F" w:rsidRDefault="005C468F" w:rsidP="005C468F">
      <w:pPr>
        <w:tabs>
          <w:tab w:val="left" w:pos="7200"/>
          <w:tab w:val="left" w:pos="7920"/>
          <w:tab w:val="right" w:pos="9270"/>
        </w:tabs>
      </w:pPr>
    </w:p>
    <w:p w14:paraId="5910D7B5" w14:textId="77777777" w:rsidR="005C468F" w:rsidRDefault="005C468F" w:rsidP="005C468F">
      <w:pPr>
        <w:tabs>
          <w:tab w:val="left" w:pos="7200"/>
          <w:tab w:val="left" w:pos="7920"/>
          <w:tab w:val="right" w:pos="9270"/>
        </w:tabs>
      </w:pPr>
      <w:r>
        <w:t>To more precisely define the space L</w:t>
      </w:r>
      <w:r>
        <w:rPr>
          <w:rStyle w:val="superscript"/>
        </w:rPr>
        <w:t>2</w:t>
      </w:r>
      <w:r>
        <w:t>, we claim that the most general element T</w:t>
      </w:r>
      <w:r>
        <w:rPr>
          <w:rStyle w:val="subscript"/>
        </w:rPr>
        <w:t xml:space="preserve">^ </w:t>
      </w:r>
      <w:r>
        <w:t>of the space L</w:t>
      </w:r>
      <w:r>
        <w:rPr>
          <w:rStyle w:val="superscript"/>
        </w:rPr>
        <w:t>2</w:t>
      </w:r>
      <w:r>
        <w:t xml:space="preserve"> can be written this way, </w:t>
      </w:r>
    </w:p>
    <w:p w14:paraId="76302D64" w14:textId="77777777" w:rsidR="005C468F" w:rsidRDefault="005C468F" w:rsidP="005C468F">
      <w:pPr>
        <w:tabs>
          <w:tab w:val="left" w:pos="7200"/>
          <w:tab w:val="left" w:pos="7920"/>
          <w:tab w:val="right" w:pos="9270"/>
        </w:tabs>
      </w:pPr>
    </w:p>
    <w:p w14:paraId="314A5216"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5925F0">
        <w:t>T</w:t>
      </w:r>
      <w:r w:rsidRPr="009643B2">
        <w:rPr>
          <w:rStyle w:val="superscript"/>
        </w:rPr>
        <w:t>ij</w:t>
      </w:r>
      <w:r>
        <w:t xml:space="preserve"> e</w:t>
      </w:r>
      <w:r>
        <w:rPr>
          <w:rStyle w:val="subscript"/>
        </w:rPr>
        <w:t>i</w:t>
      </w:r>
      <w:r>
        <w:t xml:space="preserve"> ^ e</w:t>
      </w:r>
      <w:r>
        <w:rPr>
          <w:rStyle w:val="subscript"/>
        </w:rPr>
        <w:t>j</w:t>
      </w:r>
      <w:r>
        <w:t xml:space="preserve"> . </w:t>
      </w:r>
      <w:r>
        <w:tab/>
      </w:r>
      <w:r>
        <w:tab/>
        <w:t>Σ</w:t>
      </w:r>
      <w:r>
        <w:rPr>
          <w:rStyle w:val="subscript"/>
        </w:rPr>
        <w:t>ij</w:t>
      </w:r>
      <w:r>
        <w:t xml:space="preserve"> ≡ Σ</w:t>
      </w:r>
      <w:r>
        <w:rPr>
          <w:rStyle w:val="subscript"/>
        </w:rPr>
        <w:t>i=1</w:t>
      </w:r>
      <w:r>
        <w:rPr>
          <w:rStyle w:val="superscript"/>
        </w:rPr>
        <w:t xml:space="preserve">n </w:t>
      </w:r>
      <w:r>
        <w:t>Σ</w:t>
      </w:r>
      <w:r>
        <w:rPr>
          <w:rStyle w:val="subscript"/>
        </w:rPr>
        <w:t>j=1</w:t>
      </w:r>
      <w:r>
        <w:rPr>
          <w:rStyle w:val="superscript"/>
        </w:rPr>
        <w:t>n</w:t>
      </w:r>
      <w:r>
        <w:tab/>
      </w:r>
      <w:r>
        <w:tab/>
      </w:r>
      <w:r>
        <w:tab/>
      </w:r>
      <w:r>
        <w:tab/>
      </w:r>
      <w:r>
        <w:tab/>
        <w:t>(4.3.5)</w:t>
      </w:r>
    </w:p>
    <w:p w14:paraId="0B3BDA1B" w14:textId="77777777" w:rsidR="005C468F" w:rsidRDefault="005C468F" w:rsidP="005C468F">
      <w:pPr>
        <w:tabs>
          <w:tab w:val="left" w:pos="7200"/>
          <w:tab w:val="left" w:pos="7920"/>
          <w:tab w:val="right" w:pos="9270"/>
        </w:tabs>
      </w:pPr>
    </w:p>
    <w:p w14:paraId="122AF58F" w14:textId="77777777" w:rsidR="005C468F" w:rsidRDefault="005C468F" w:rsidP="005C468F">
      <w:pPr>
        <w:tabs>
          <w:tab w:val="left" w:pos="7200"/>
          <w:tab w:val="left" w:pos="7920"/>
          <w:tab w:val="right" w:pos="9270"/>
        </w:tabs>
      </w:pPr>
      <w:r>
        <w:t xml:space="preserve">where </w:t>
      </w:r>
      <w:r w:rsidRPr="005925F0">
        <w:t>T</w:t>
      </w:r>
      <w:r w:rsidRPr="009643B2">
        <w:rPr>
          <w:rStyle w:val="superscript"/>
        </w:rPr>
        <w:t>ij</w:t>
      </w:r>
      <w:r>
        <w:t xml:space="preserve"> are the expansion coefficients. For example, if </w:t>
      </w:r>
      <w:r w:rsidRPr="005925F0">
        <w:t>T</w:t>
      </w:r>
      <w:r w:rsidRPr="009643B2">
        <w:rPr>
          <w:rStyle w:val="superscript"/>
        </w:rPr>
        <w:t>ij</w:t>
      </w:r>
      <w:r>
        <w:t xml:space="preserve"> = a</w:t>
      </w:r>
      <w:r w:rsidRPr="009643B2">
        <w:rPr>
          <w:rStyle w:val="superscript"/>
        </w:rPr>
        <w:t>i</w:t>
      </w:r>
      <w:r>
        <w:t>b</w:t>
      </w:r>
      <w:r w:rsidRPr="009643B2">
        <w:rPr>
          <w:rStyle w:val="superscript"/>
        </w:rPr>
        <w:t>j</w:t>
      </w:r>
      <w:r>
        <w:t xml:space="preserve"> this would be, </w:t>
      </w:r>
    </w:p>
    <w:p w14:paraId="151B27D3" w14:textId="77777777" w:rsidR="005C468F" w:rsidRDefault="005C468F" w:rsidP="005C468F">
      <w:pPr>
        <w:tabs>
          <w:tab w:val="left" w:pos="7200"/>
          <w:tab w:val="left" w:pos="7920"/>
          <w:tab w:val="right" w:pos="9270"/>
        </w:tabs>
      </w:pPr>
    </w:p>
    <w:p w14:paraId="4DD377F5" w14:textId="77777777" w:rsidR="005C468F" w:rsidRPr="009643B2"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a</w:t>
      </w:r>
      <w:r w:rsidRPr="009643B2">
        <w:rPr>
          <w:rStyle w:val="superscript"/>
        </w:rPr>
        <w:t>i</w:t>
      </w:r>
      <w:r>
        <w:t>b</w:t>
      </w:r>
      <w:r w:rsidRPr="009643B2">
        <w:rPr>
          <w:rStyle w:val="superscript"/>
        </w:rPr>
        <w:t>j</w:t>
      </w:r>
      <w:r>
        <w:t xml:space="preserve"> e</w:t>
      </w:r>
      <w:r>
        <w:rPr>
          <w:rStyle w:val="subscript"/>
        </w:rPr>
        <w:t>i</w:t>
      </w:r>
      <w:r>
        <w:t xml:space="preserve"> ^ e</w:t>
      </w:r>
      <w:r>
        <w:rPr>
          <w:rStyle w:val="subscript"/>
        </w:rPr>
        <w:t>j</w:t>
      </w:r>
      <w:r>
        <w:t xml:space="preserve">  = (Σ</w:t>
      </w:r>
      <w:r>
        <w:rPr>
          <w:rStyle w:val="subscript"/>
        </w:rPr>
        <w:t>i</w:t>
      </w:r>
      <w:r>
        <w:t>a</w:t>
      </w:r>
      <w:r w:rsidRPr="009643B2">
        <w:rPr>
          <w:rStyle w:val="superscript"/>
        </w:rPr>
        <w:t>i</w:t>
      </w:r>
      <w:r>
        <w:t>e</w:t>
      </w:r>
      <w:r>
        <w:rPr>
          <w:rStyle w:val="subscript"/>
        </w:rPr>
        <w:t>i</w:t>
      </w:r>
      <w:r>
        <w:t>) ^ ( Σ</w:t>
      </w:r>
      <w:r>
        <w:rPr>
          <w:rStyle w:val="subscript"/>
        </w:rPr>
        <w:t>j</w:t>
      </w:r>
      <w:r>
        <w:t>b</w:t>
      </w:r>
      <w:r w:rsidRPr="009643B2">
        <w:rPr>
          <w:rStyle w:val="superscript"/>
        </w:rPr>
        <w:t>j</w:t>
      </w:r>
      <w:r>
        <w:t>e</w:t>
      </w:r>
      <w:r>
        <w:rPr>
          <w:rStyle w:val="subscript"/>
        </w:rPr>
        <w:t>j</w:t>
      </w:r>
      <w:r>
        <w:t xml:space="preserve">) = a ^ b </w:t>
      </w:r>
      <w:r>
        <w:tab/>
      </w:r>
      <w:r>
        <w:tab/>
      </w:r>
      <w:r>
        <w:tab/>
      </w:r>
      <w:r>
        <w:tab/>
      </w:r>
      <w:r>
        <w:tab/>
        <w:t>(4.3.6)</w:t>
      </w:r>
    </w:p>
    <w:p w14:paraId="44ADD595" w14:textId="77777777" w:rsidR="005C468F" w:rsidRDefault="005C468F" w:rsidP="005C468F">
      <w:pPr>
        <w:tabs>
          <w:tab w:val="left" w:pos="7200"/>
          <w:tab w:val="left" w:pos="7920"/>
          <w:tab w:val="right" w:pos="9270"/>
        </w:tabs>
      </w:pPr>
    </w:p>
    <w:p w14:paraId="5BE79E54" w14:textId="77777777" w:rsidR="005C468F" w:rsidRDefault="005C468F" w:rsidP="005C468F">
      <w:pPr>
        <w:tabs>
          <w:tab w:val="left" w:pos="7200"/>
          <w:tab w:val="left" w:pos="7920"/>
          <w:tab w:val="right" w:pos="9270"/>
        </w:tabs>
      </w:pPr>
      <w:r>
        <w:t>and then a ^ b is included in L</w:t>
      </w:r>
      <w:r>
        <w:rPr>
          <w:rStyle w:val="superscript"/>
        </w:rPr>
        <w:t>2</w:t>
      </w:r>
      <w:r>
        <w:t xml:space="preserve"> for any vectors a and b in V. </w:t>
      </w:r>
    </w:p>
    <w:p w14:paraId="5FB1D741" w14:textId="77777777" w:rsidR="005C468F" w:rsidRDefault="005C468F" w:rsidP="005C468F">
      <w:pPr>
        <w:tabs>
          <w:tab w:val="left" w:pos="7200"/>
          <w:tab w:val="left" w:pos="7920"/>
          <w:tab w:val="right" w:pos="9270"/>
        </w:tabs>
      </w:pPr>
    </w:p>
    <w:p w14:paraId="449BB12E" w14:textId="77777777" w:rsidR="005C468F" w:rsidRDefault="005C468F" w:rsidP="005C468F">
      <w:pPr>
        <w:tabs>
          <w:tab w:val="left" w:pos="7200"/>
          <w:tab w:val="left" w:pos="7920"/>
          <w:tab w:val="right" w:pos="9270"/>
        </w:tabs>
      </w:pPr>
      <w:r>
        <w:t>We can take the ab component of (4.3.5) as follows</w:t>
      </w:r>
    </w:p>
    <w:p w14:paraId="23E90003" w14:textId="77777777" w:rsidR="005C468F" w:rsidRDefault="005C468F" w:rsidP="005C468F">
      <w:pPr>
        <w:tabs>
          <w:tab w:val="left" w:pos="7200"/>
          <w:tab w:val="left" w:pos="7920"/>
          <w:tab w:val="right" w:pos="9270"/>
        </w:tabs>
      </w:pPr>
    </w:p>
    <w:p w14:paraId="3CB245D0" w14:textId="77777777" w:rsidR="005C468F" w:rsidRDefault="005C468F" w:rsidP="005C468F">
      <w:pPr>
        <w:tabs>
          <w:tab w:val="left" w:pos="7200"/>
          <w:tab w:val="left" w:pos="7920"/>
          <w:tab w:val="right" w:pos="9270"/>
        </w:tabs>
      </w:pPr>
      <w:r>
        <w:tab/>
        <w:t>T</w:t>
      </w:r>
      <w:r>
        <w:rPr>
          <w:rStyle w:val="subscript"/>
        </w:rPr>
        <w:t>^</w:t>
      </w:r>
      <w:r>
        <w:rPr>
          <w:rStyle w:val="superscript"/>
        </w:rPr>
        <w:t>ab</w:t>
      </w:r>
      <w:r>
        <w:t xml:space="preserve"> =  Σ</w:t>
      </w:r>
      <w:r>
        <w:rPr>
          <w:rStyle w:val="subscript"/>
        </w:rPr>
        <w:t>ij</w:t>
      </w:r>
      <w:r>
        <w:t xml:space="preserve"> </w:t>
      </w:r>
      <w:r w:rsidRPr="005925F0">
        <w:t>T</w:t>
      </w:r>
      <w:r w:rsidRPr="009643B2">
        <w:rPr>
          <w:rStyle w:val="superscript"/>
        </w:rPr>
        <w:t>ij</w:t>
      </w:r>
      <w:r>
        <w:t xml:space="preserve"> (e</w:t>
      </w:r>
      <w:r>
        <w:rPr>
          <w:rStyle w:val="subscript"/>
        </w:rPr>
        <w:t>i</w:t>
      </w:r>
      <w:r>
        <w:t xml:space="preserve"> ^ e</w:t>
      </w:r>
      <w:r>
        <w:rPr>
          <w:rStyle w:val="subscript"/>
        </w:rPr>
        <w:t>j</w:t>
      </w:r>
      <w:r>
        <w:t>)</w:t>
      </w:r>
      <w:r>
        <w:rPr>
          <w:rStyle w:val="superscript"/>
        </w:rPr>
        <w:t>ab</w:t>
      </w:r>
      <w:r>
        <w:t xml:space="preserve">   </w:t>
      </w:r>
    </w:p>
    <w:p w14:paraId="1E2D046C" w14:textId="77777777" w:rsidR="005C468F" w:rsidRDefault="005C468F" w:rsidP="005C468F">
      <w:pPr>
        <w:tabs>
          <w:tab w:val="left" w:pos="7200"/>
          <w:tab w:val="left" w:pos="7920"/>
          <w:tab w:val="right" w:pos="9270"/>
        </w:tabs>
      </w:pPr>
    </w:p>
    <w:p w14:paraId="400F5E21" w14:textId="77777777" w:rsidR="005C468F" w:rsidRPr="00CF6D69" w:rsidRDefault="005C468F" w:rsidP="005C468F">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w:t>
      </w:r>
      <w:r>
        <w:rPr>
          <w:rStyle w:val="superscript"/>
        </w:rPr>
        <w:t xml:space="preserve">ab </w:t>
      </w:r>
      <w:r>
        <w:t>/ 2   = Σ</w:t>
      </w:r>
      <w:r>
        <w:rPr>
          <w:rStyle w:val="subscript"/>
        </w:rPr>
        <w:t>ij</w:t>
      </w:r>
      <w:r>
        <w:t xml:space="preserve"> </w:t>
      </w:r>
      <w:r w:rsidRPr="005925F0">
        <w:t>T</w:t>
      </w:r>
      <w:r w:rsidRPr="009643B2">
        <w:rPr>
          <w:rStyle w:val="superscript"/>
        </w:rPr>
        <w:t>ij</w:t>
      </w:r>
      <w:r>
        <w:t>[ (e</w:t>
      </w:r>
      <w:r>
        <w:rPr>
          <w:rStyle w:val="subscript"/>
        </w:rPr>
        <w:t>i</w:t>
      </w:r>
      <w:r>
        <w:sym w:font="Symbol" w:char="F0C4"/>
      </w:r>
      <w:r>
        <w:t>e</w:t>
      </w:r>
      <w:r>
        <w:rPr>
          <w:rStyle w:val="subscript"/>
        </w:rPr>
        <w:t>j</w:t>
      </w:r>
      <w:r>
        <w:t>)</w:t>
      </w:r>
      <w:r>
        <w:rPr>
          <w:rStyle w:val="superscript"/>
        </w:rPr>
        <w:t>ab</w:t>
      </w:r>
      <w:r>
        <w:t xml:space="preserve"> - (e</w:t>
      </w:r>
      <w:r>
        <w:rPr>
          <w:rStyle w:val="subscript"/>
        </w:rPr>
        <w:t>j</w:t>
      </w:r>
      <w:r>
        <w:sym w:font="Symbol" w:char="F0C4"/>
      </w:r>
      <w:r>
        <w:t>e</w:t>
      </w:r>
      <w:r>
        <w:rPr>
          <w:rStyle w:val="subscript"/>
        </w:rPr>
        <w:t>i</w:t>
      </w:r>
      <w:r>
        <w:t>)</w:t>
      </w:r>
      <w:r>
        <w:rPr>
          <w:rStyle w:val="superscript"/>
        </w:rPr>
        <w:t>ab</w:t>
      </w:r>
      <w:r>
        <w:t>] / 2</w:t>
      </w:r>
    </w:p>
    <w:p w14:paraId="289AE8FD" w14:textId="77777777" w:rsidR="005C468F" w:rsidRDefault="005C468F" w:rsidP="005C468F">
      <w:pPr>
        <w:tabs>
          <w:tab w:val="left" w:pos="7200"/>
          <w:tab w:val="left" w:pos="7920"/>
          <w:tab w:val="right" w:pos="9270"/>
        </w:tabs>
      </w:pPr>
    </w:p>
    <w:p w14:paraId="59E8F2F2" w14:textId="77777777" w:rsidR="005C468F" w:rsidRDefault="005C468F" w:rsidP="005C468F">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e</w:t>
      </w:r>
      <w:r>
        <w:rPr>
          <w:rStyle w:val="subscript"/>
        </w:rPr>
        <w:t>i</w:t>
      </w:r>
      <w:r>
        <w:rPr>
          <w:rStyle w:val="superscript"/>
        </w:rPr>
        <w:t>a</w:t>
      </w:r>
      <w:r>
        <w:t>e</w:t>
      </w:r>
      <w:r>
        <w:rPr>
          <w:rStyle w:val="subscript"/>
        </w:rPr>
        <w:t>j</w:t>
      </w:r>
      <w:r>
        <w:rPr>
          <w:rStyle w:val="superscript"/>
        </w:rPr>
        <w:t>b</w:t>
      </w:r>
      <w:r>
        <w:t xml:space="preserve"> - e</w:t>
      </w:r>
      <w:r>
        <w:rPr>
          <w:rStyle w:val="subscript"/>
        </w:rPr>
        <w:t>j</w:t>
      </w:r>
      <w:r>
        <w:rPr>
          <w:rStyle w:val="superscript"/>
        </w:rPr>
        <w:t>a</w:t>
      </w:r>
      <w:r>
        <w:t>e</w:t>
      </w:r>
      <w:r>
        <w:rPr>
          <w:rStyle w:val="subscript"/>
        </w:rPr>
        <w:t>i</w:t>
      </w:r>
      <w:r>
        <w:rPr>
          <w:rStyle w:val="superscript"/>
        </w:rPr>
        <w:t>b</w:t>
      </w:r>
      <w:r>
        <w:t>] / 2   =   Σ</w:t>
      </w:r>
      <w:r>
        <w:rPr>
          <w:rStyle w:val="subscript"/>
        </w:rPr>
        <w:t>ij</w:t>
      </w:r>
      <w:r>
        <w:t xml:space="preserve"> </w:t>
      </w:r>
      <w:r w:rsidRPr="005925F0">
        <w:t>T</w:t>
      </w:r>
      <w:r w:rsidRPr="009643B2">
        <w:rPr>
          <w:rStyle w:val="superscript"/>
        </w:rPr>
        <w:t>ij</w:t>
      </w:r>
      <w:r>
        <w:t xml:space="preserve">  [ δ</w:t>
      </w:r>
      <w:r>
        <w:rPr>
          <w:rStyle w:val="subscript"/>
        </w:rPr>
        <w:t>i</w:t>
      </w:r>
      <w:r>
        <w:rPr>
          <w:rStyle w:val="superscript"/>
        </w:rPr>
        <w:t>a</w:t>
      </w:r>
      <w:r>
        <w:t xml:space="preserve"> δ</w:t>
      </w:r>
      <w:r>
        <w:rPr>
          <w:rStyle w:val="subscript"/>
        </w:rPr>
        <w:t>j</w:t>
      </w:r>
      <w:r>
        <w:rPr>
          <w:rStyle w:val="superscript"/>
        </w:rPr>
        <w:t>b</w:t>
      </w:r>
      <w:r>
        <w:t xml:space="preserve"> - δ</w:t>
      </w:r>
      <w:r>
        <w:rPr>
          <w:rStyle w:val="subscript"/>
        </w:rPr>
        <w:t>j</w:t>
      </w:r>
      <w:r>
        <w:rPr>
          <w:rStyle w:val="superscript"/>
        </w:rPr>
        <w:t>a</w:t>
      </w:r>
      <w:r>
        <w:t xml:space="preserve"> δ</w:t>
      </w:r>
      <w:r>
        <w:rPr>
          <w:rStyle w:val="subscript"/>
        </w:rPr>
        <w:t>i</w:t>
      </w:r>
      <w:r>
        <w:rPr>
          <w:rStyle w:val="superscript"/>
        </w:rPr>
        <w:t>b</w:t>
      </w:r>
      <w:r>
        <w:t>] / 2</w:t>
      </w:r>
    </w:p>
    <w:p w14:paraId="58BD213A" w14:textId="77777777" w:rsidR="005C468F" w:rsidRDefault="005C468F" w:rsidP="005C468F">
      <w:pPr>
        <w:tabs>
          <w:tab w:val="left" w:pos="7200"/>
          <w:tab w:val="left" w:pos="7920"/>
          <w:tab w:val="right" w:pos="9270"/>
        </w:tabs>
      </w:pPr>
    </w:p>
    <w:p w14:paraId="6AB09CD0" w14:textId="77777777" w:rsidR="005C468F" w:rsidRDefault="005C468F" w:rsidP="005C468F">
      <w:pPr>
        <w:tabs>
          <w:tab w:val="left" w:pos="7200"/>
          <w:tab w:val="left" w:pos="7920"/>
          <w:tab w:val="right" w:pos="9270"/>
        </w:tabs>
      </w:pPr>
      <w:r>
        <w:tab/>
      </w:r>
      <w:r>
        <w:tab/>
        <w:t xml:space="preserve">= (1/2)[ </w:t>
      </w:r>
      <w:r w:rsidRPr="005925F0">
        <w:t>T</w:t>
      </w:r>
      <w:r>
        <w:rPr>
          <w:rStyle w:val="superscript"/>
        </w:rPr>
        <w:t>ab</w:t>
      </w:r>
      <w:r>
        <w:t xml:space="preserve"> -</w:t>
      </w:r>
      <w:r w:rsidRPr="005925F0">
        <w:t>T</w:t>
      </w:r>
      <w:r>
        <w:rPr>
          <w:rStyle w:val="superscript"/>
        </w:rPr>
        <w:t>ba</w:t>
      </w:r>
      <w:r>
        <w:t>]</w:t>
      </w:r>
    </w:p>
    <w:p w14:paraId="147CC33D" w14:textId="77777777" w:rsidR="005C468F" w:rsidRDefault="005C468F" w:rsidP="005C468F">
      <w:pPr>
        <w:tabs>
          <w:tab w:val="left" w:pos="7200"/>
          <w:tab w:val="left" w:pos="7920"/>
          <w:tab w:val="right" w:pos="9270"/>
        </w:tabs>
      </w:pPr>
    </w:p>
    <w:p w14:paraId="115AAF50" w14:textId="77777777" w:rsidR="005C468F" w:rsidRPr="00CF6D69" w:rsidRDefault="005C468F" w:rsidP="005C468F">
      <w:pPr>
        <w:tabs>
          <w:tab w:val="left" w:pos="7200"/>
          <w:tab w:val="left" w:pos="7920"/>
          <w:tab w:val="right" w:pos="9270"/>
        </w:tabs>
      </w:pPr>
      <w:r>
        <w:tab/>
      </w:r>
      <w:r>
        <w:sym w:font="Symbol" w:char="F0DE"/>
      </w:r>
      <w:r>
        <w:tab/>
        <w:t xml:space="preserve">  T</w:t>
      </w:r>
      <w:r>
        <w:rPr>
          <w:rStyle w:val="subscript"/>
        </w:rPr>
        <w:t>^</w:t>
      </w:r>
      <w:r>
        <w:rPr>
          <w:rStyle w:val="superscript"/>
        </w:rPr>
        <w:t>ab</w:t>
      </w:r>
      <w:r>
        <w:t xml:space="preserve"> = - T</w:t>
      </w:r>
      <w:r>
        <w:rPr>
          <w:rStyle w:val="subscript"/>
        </w:rPr>
        <w:t>^</w:t>
      </w:r>
      <w:r>
        <w:rPr>
          <w:rStyle w:val="superscript"/>
        </w:rPr>
        <w:t>ba</w:t>
      </w:r>
      <w:r>
        <w:tab/>
      </w:r>
      <w:r>
        <w:tab/>
      </w:r>
      <w:r>
        <w:tab/>
      </w:r>
      <w:r>
        <w:tab/>
      </w:r>
      <w:r>
        <w:tab/>
      </w:r>
      <w:r>
        <w:tab/>
      </w:r>
      <w:r>
        <w:tab/>
      </w:r>
      <w:r>
        <w:tab/>
      </w:r>
      <w:r>
        <w:tab/>
      </w:r>
      <w:r>
        <w:tab/>
        <w:t>(4.3.7)</w:t>
      </w:r>
    </w:p>
    <w:p w14:paraId="5F0453B9" w14:textId="77777777" w:rsidR="005C468F" w:rsidRDefault="005C468F" w:rsidP="005C468F">
      <w:pPr>
        <w:tabs>
          <w:tab w:val="left" w:pos="7200"/>
          <w:tab w:val="left" w:pos="7920"/>
          <w:tab w:val="right" w:pos="9270"/>
        </w:tabs>
      </w:pPr>
    </w:p>
    <w:p w14:paraId="440CBADF" w14:textId="77777777" w:rsidR="005C468F" w:rsidRDefault="005C468F" w:rsidP="005C468F">
      <w:pPr>
        <w:tabs>
          <w:tab w:val="left" w:pos="7200"/>
          <w:tab w:val="left" w:pos="7920"/>
          <w:tab w:val="right" w:pos="9270"/>
        </w:tabs>
      </w:pPr>
      <w:r>
        <w:t>This shows that the expansion (4.3.5) can only represent an antisymmetric rank-2 tensor T</w:t>
      </w:r>
      <w:r>
        <w:rPr>
          <w:rStyle w:val="subscript"/>
        </w:rPr>
        <w:t>^</w:t>
      </w:r>
      <w:r>
        <w:t xml:space="preserve">. </w:t>
      </w:r>
    </w:p>
    <w:p w14:paraId="3769CE9C" w14:textId="77777777" w:rsidR="005C468F" w:rsidRDefault="005C468F" w:rsidP="005C468F"/>
    <w:p w14:paraId="71280917" w14:textId="77777777" w:rsidR="005C468F" w:rsidRDefault="005C468F" w:rsidP="005C468F">
      <w:pPr>
        <w:tabs>
          <w:tab w:val="left" w:pos="7200"/>
          <w:tab w:val="left" w:pos="7920"/>
          <w:tab w:val="right" w:pos="9270"/>
        </w:tabs>
      </w:pPr>
      <w:r>
        <w:t>One could rearrange the n</w:t>
      </w:r>
      <w:r>
        <w:rPr>
          <w:rStyle w:val="superscript"/>
        </w:rPr>
        <w:t>2</w:t>
      </w:r>
      <w:r>
        <w:t xml:space="preserve"> basis vectors of V</w:t>
      </w:r>
      <w:r>
        <w:sym w:font="Symbol" w:char="F0C4"/>
      </w:r>
      <w:r>
        <w:t xml:space="preserve">V into these two groups,  </w:t>
      </w:r>
    </w:p>
    <w:p w14:paraId="27F1B011" w14:textId="77777777" w:rsidR="005C468F" w:rsidRDefault="005C468F" w:rsidP="005C468F">
      <w:pPr>
        <w:tabs>
          <w:tab w:val="left" w:pos="7200"/>
          <w:tab w:val="left" w:pos="7920"/>
          <w:tab w:val="right" w:pos="9270"/>
        </w:tabs>
      </w:pPr>
    </w:p>
    <w:p w14:paraId="7DFC47A0" w14:textId="77777777" w:rsidR="005C468F" w:rsidRDefault="005C468F" w:rsidP="005C468F">
      <w:r>
        <w:tab/>
        <w:t>(e</w:t>
      </w:r>
      <w:r>
        <w:rPr>
          <w:rStyle w:val="subscript"/>
        </w:rPr>
        <w:t>i</w:t>
      </w:r>
      <w:r>
        <w:t>^ e</w:t>
      </w:r>
      <w:r>
        <w:rPr>
          <w:rStyle w:val="subscript"/>
        </w:rPr>
        <w:t>j</w:t>
      </w:r>
      <w:r>
        <w:t>)  =  [e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]/2</w:t>
      </w:r>
      <w:r>
        <w:tab/>
        <w:t>n(n-1)/2  independent elements in this set</w:t>
      </w:r>
      <w:r>
        <w:tab/>
      </w:r>
      <w:r>
        <w:tab/>
      </w:r>
    </w:p>
    <w:p w14:paraId="5254C1F4" w14:textId="77777777" w:rsidR="005C468F" w:rsidRDefault="005C468F" w:rsidP="005C468F">
      <w:r>
        <w:tab/>
      </w:r>
      <w:r>
        <w:tab/>
      </w:r>
      <w:r>
        <w:tab/>
      </w:r>
      <w:r>
        <w:tab/>
      </w:r>
      <w:r>
        <w:tab/>
      </w:r>
      <w:r>
        <w:tab/>
      </w:r>
      <w:r>
        <w:tab/>
      </w:r>
      <w:r>
        <w:tab/>
      </w:r>
      <w:r>
        <w:tab/>
      </w:r>
      <w:r>
        <w:tab/>
      </w:r>
      <w:r>
        <w:tab/>
      </w:r>
      <w:r>
        <w:tab/>
      </w:r>
      <w:r>
        <w:tab/>
        <w:t>(4.3.8)</w:t>
      </w:r>
    </w:p>
    <w:p w14:paraId="18A19F29" w14:textId="77777777" w:rsidR="005C468F" w:rsidRPr="009643B2" w:rsidRDefault="005C468F" w:rsidP="005C468F">
      <w:r>
        <w:tab/>
        <w:t>(e</w:t>
      </w:r>
      <w:r>
        <w:rPr>
          <w:rStyle w:val="subscript"/>
        </w:rPr>
        <w:t>i</w:t>
      </w:r>
      <w:r>
        <w:t xml:space="preserve"> * e</w:t>
      </w:r>
      <w:r>
        <w:rPr>
          <w:rStyle w:val="subscript"/>
        </w:rPr>
        <w:t>j</w:t>
      </w:r>
      <w:r>
        <w:t>)  ≡  [e</w:t>
      </w:r>
      <w:r>
        <w:rPr>
          <w:rStyle w:val="subscript"/>
        </w:rPr>
        <w:t>i</w:t>
      </w:r>
      <w:r>
        <w:sym w:font="Symbol" w:char="F0C4"/>
      </w:r>
      <w:r>
        <w:t>e</w:t>
      </w:r>
      <w:r>
        <w:rPr>
          <w:rStyle w:val="subscript"/>
        </w:rPr>
        <w:t>j</w:t>
      </w:r>
      <w:r>
        <w:t>+ e</w:t>
      </w:r>
      <w:r>
        <w:rPr>
          <w:rStyle w:val="subscript"/>
        </w:rPr>
        <w:t>j</w:t>
      </w:r>
      <w:r>
        <w:sym w:font="Symbol" w:char="F0C4"/>
      </w:r>
      <w:r>
        <w:t>e</w:t>
      </w:r>
      <w:r>
        <w:rPr>
          <w:rStyle w:val="subscript"/>
        </w:rPr>
        <w:t>i</w:t>
      </w:r>
      <w:r>
        <w:t>]/2</w:t>
      </w:r>
      <w:r>
        <w:tab/>
        <w:t>n(n)/2   independent elements in this set</w:t>
      </w:r>
      <w:r>
        <w:tab/>
      </w:r>
      <w:r>
        <w:tab/>
      </w:r>
      <w:r>
        <w:tab/>
      </w:r>
    </w:p>
    <w:p w14:paraId="0B63A27E" w14:textId="77777777" w:rsidR="005C468F" w:rsidRDefault="005C468F" w:rsidP="005C468F"/>
    <w:p w14:paraId="085D70E7" w14:textId="77777777" w:rsidR="005C468F" w:rsidRPr="008E0E76" w:rsidRDefault="005C468F" w:rsidP="005C468F">
      <w:r>
        <w:t>for a total of n(n-1)/2+ n(n)/2 = n</w:t>
      </w:r>
      <w:r>
        <w:rPr>
          <w:rStyle w:val="superscript"/>
        </w:rPr>
        <w:t>2</w:t>
      </w:r>
      <w:r>
        <w:t xml:space="preserve"> basis vectors. One would say then that L</w:t>
      </w:r>
      <w:r>
        <w:rPr>
          <w:rStyle w:val="superscript"/>
        </w:rPr>
        <w:t>2</w:t>
      </w:r>
      <w:r>
        <w:t xml:space="preserve"> is spanned by just the first set of basis vectors. </w:t>
      </w:r>
    </w:p>
    <w:p w14:paraId="03C0F915" w14:textId="77777777" w:rsidR="005C468F" w:rsidRPr="009643B2" w:rsidRDefault="005C468F" w:rsidP="005C468F">
      <w:pPr>
        <w:rPr>
          <w:color w:val="FF0000"/>
        </w:rPr>
      </w:pPr>
    </w:p>
    <w:p w14:paraId="1D203FB9" w14:textId="77777777" w:rsidR="005C468F" w:rsidRDefault="005C468F" w:rsidP="005C468F">
      <w:pPr>
        <w:tabs>
          <w:tab w:val="left" w:pos="7200"/>
          <w:tab w:val="left" w:pos="7920"/>
          <w:tab w:val="right" w:pos="9270"/>
        </w:tabs>
      </w:pPr>
      <w:r>
        <w:t>It was noted above that L</w:t>
      </w:r>
      <w:r>
        <w:rPr>
          <w:rStyle w:val="superscript"/>
        </w:rPr>
        <w:t>2</w:t>
      </w:r>
      <w:r>
        <w:t xml:space="preserve"> is a subset of V</w:t>
      </w:r>
      <w:r>
        <w:rPr>
          <w:rStyle w:val="superscript"/>
        </w:rPr>
        <w:t>2</w:t>
      </w:r>
      <w:r>
        <w:t>. A stronger statement is that L</w:t>
      </w:r>
      <w:r>
        <w:rPr>
          <w:rStyle w:val="superscript"/>
        </w:rPr>
        <w:t>2</w:t>
      </w:r>
      <w:r>
        <w:t xml:space="preserve"> is a subspace of V</w:t>
      </w:r>
      <w:r>
        <w:rPr>
          <w:rStyle w:val="superscript"/>
        </w:rPr>
        <w:t>2</w:t>
      </w:r>
      <w:r>
        <w:t>. First of all, L</w:t>
      </w:r>
      <w:r>
        <w:rPr>
          <w:rStyle w:val="superscript"/>
        </w:rPr>
        <w:t>2</w:t>
      </w:r>
      <w:r>
        <w:t xml:space="preserve"> is obviously closed under addition of vectors since</w:t>
      </w:r>
    </w:p>
    <w:p w14:paraId="79394C4F" w14:textId="77777777" w:rsidR="005C468F" w:rsidRDefault="005C468F" w:rsidP="005C468F">
      <w:pPr>
        <w:tabs>
          <w:tab w:val="left" w:pos="7200"/>
          <w:tab w:val="left" w:pos="7920"/>
          <w:tab w:val="right" w:pos="9270"/>
        </w:tabs>
      </w:pPr>
    </w:p>
    <w:p w14:paraId="26316411" w14:textId="77777777" w:rsidR="005C468F" w:rsidRPr="009643B2" w:rsidRDefault="005C468F" w:rsidP="005C468F">
      <w:pPr>
        <w:tabs>
          <w:tab w:val="left" w:pos="7200"/>
          <w:tab w:val="left" w:pos="7920"/>
          <w:tab w:val="right" w:pos="9270"/>
        </w:tabs>
      </w:pPr>
      <w:r>
        <w:tab/>
        <w:t xml:space="preserve"> Σ</w:t>
      </w:r>
      <w:r>
        <w:rPr>
          <w:rStyle w:val="subscript"/>
        </w:rPr>
        <w:t>ij</w:t>
      </w:r>
      <w:r>
        <w:t xml:space="preserve"> T</w:t>
      </w:r>
      <w:r>
        <w:rPr>
          <w:rStyle w:val="subscript"/>
        </w:rPr>
        <w:t>ij</w:t>
      </w:r>
      <w:r>
        <w:t xml:space="preserve"> e</w:t>
      </w:r>
      <w:r>
        <w:rPr>
          <w:rStyle w:val="subscript"/>
        </w:rPr>
        <w:t>i</w:t>
      </w:r>
      <w:r>
        <w:t xml:space="preserve"> ^ e</w:t>
      </w:r>
      <w:r>
        <w:rPr>
          <w:rStyle w:val="subscript"/>
        </w:rPr>
        <w:t>j</w:t>
      </w:r>
      <w:r>
        <w:t xml:space="preserve"> +  Σ</w:t>
      </w:r>
      <w:r>
        <w:rPr>
          <w:rStyle w:val="subscript"/>
        </w:rPr>
        <w:t>ij</w:t>
      </w:r>
      <w:r>
        <w:t xml:space="preserve"> T'</w:t>
      </w:r>
      <w:r>
        <w:rPr>
          <w:rStyle w:val="subscript"/>
        </w:rPr>
        <w:t>ij</w:t>
      </w:r>
      <w:r>
        <w:t xml:space="preserve"> e</w:t>
      </w:r>
      <w:r>
        <w:rPr>
          <w:rStyle w:val="subscript"/>
        </w:rPr>
        <w:t>i</w:t>
      </w:r>
      <w:r>
        <w:t xml:space="preserve"> ^ e</w:t>
      </w:r>
      <w:r>
        <w:rPr>
          <w:rStyle w:val="subscript"/>
        </w:rPr>
        <w:t>j</w:t>
      </w:r>
      <w:r>
        <w:t xml:space="preserve">   =  Σ</w:t>
      </w:r>
      <w:r>
        <w:rPr>
          <w:rStyle w:val="subscript"/>
        </w:rPr>
        <w:t>ij</w:t>
      </w:r>
      <w:r>
        <w:t xml:space="preserve"> (T</w:t>
      </w:r>
      <w:r>
        <w:rPr>
          <w:rStyle w:val="subscript"/>
        </w:rPr>
        <w:t>ij</w:t>
      </w:r>
      <w:r>
        <w:t>+T'</w:t>
      </w:r>
      <w:r>
        <w:rPr>
          <w:rStyle w:val="subscript"/>
        </w:rPr>
        <w:t>ij</w:t>
      </w:r>
      <w:r>
        <w:t>) e</w:t>
      </w:r>
      <w:r>
        <w:rPr>
          <w:rStyle w:val="subscript"/>
        </w:rPr>
        <w:t>i</w:t>
      </w:r>
      <w:r>
        <w:t xml:space="preserve"> ^ e</w:t>
      </w:r>
      <w:r>
        <w:rPr>
          <w:rStyle w:val="subscript"/>
        </w:rPr>
        <w:t>j</w:t>
      </w:r>
      <w:r>
        <w:t xml:space="preserve"> .</w:t>
      </w:r>
      <w:r>
        <w:tab/>
      </w:r>
      <w:r>
        <w:tab/>
      </w:r>
      <w:r>
        <w:tab/>
      </w:r>
      <w:r>
        <w:tab/>
        <w:t>(4.3.9)</w:t>
      </w:r>
    </w:p>
    <w:p w14:paraId="4FD8B345" w14:textId="77777777" w:rsidR="005C468F" w:rsidRDefault="005C468F" w:rsidP="005C468F">
      <w:pPr>
        <w:tabs>
          <w:tab w:val="left" w:pos="7200"/>
          <w:tab w:val="left" w:pos="7920"/>
          <w:tab w:val="right" w:pos="9270"/>
        </w:tabs>
      </w:pPr>
    </w:p>
    <w:p w14:paraId="476248C4" w14:textId="77777777" w:rsidR="005C468F" w:rsidRDefault="005C468F" w:rsidP="005C468F">
      <w:pPr>
        <w:tabs>
          <w:tab w:val="left" w:pos="7200"/>
          <w:tab w:val="left" w:pos="7920"/>
          <w:tab w:val="right" w:pos="9270"/>
        </w:tabs>
      </w:pPr>
      <w:r>
        <w:t>And if (a ^ b) is an element of L</w:t>
      </w:r>
      <w:r>
        <w:rPr>
          <w:rStyle w:val="superscript"/>
        </w:rPr>
        <w:t>2</w:t>
      </w:r>
      <w:r>
        <w:t xml:space="preserve"> then so is </w:t>
      </w:r>
      <w:r w:rsidR="00251D5F">
        <w:t>s</w:t>
      </w:r>
      <w:r>
        <w:t>(a ^ b) = (</w:t>
      </w:r>
      <w:r w:rsidR="00251D5F">
        <w:t>s</w:t>
      </w:r>
      <w:r>
        <w:t>α) ^ b ϵ L</w:t>
      </w:r>
      <w:r>
        <w:rPr>
          <w:rStyle w:val="superscript"/>
        </w:rPr>
        <w:t>2</w:t>
      </w:r>
      <w:r>
        <w:t xml:space="preserve"> . Finally, since a ^ a = 0, L</w:t>
      </w:r>
      <w:r>
        <w:rPr>
          <w:rStyle w:val="superscript"/>
        </w:rPr>
        <w:t>2</w:t>
      </w:r>
      <w:r>
        <w:t xml:space="preserve"> includes the 0 element. So L</w:t>
      </w:r>
      <w:r>
        <w:rPr>
          <w:rStyle w:val="superscript"/>
        </w:rPr>
        <w:t>2</w:t>
      </w:r>
      <w:r>
        <w:t xml:space="preserve"> then is a vector space which is a subspace of V</w:t>
      </w:r>
      <w:r>
        <w:rPr>
          <w:rStyle w:val="superscript"/>
        </w:rPr>
        <w:t>2</w:t>
      </w:r>
      <w:r>
        <w:t xml:space="preserve">. </w:t>
      </w:r>
    </w:p>
    <w:p w14:paraId="208E53DB" w14:textId="77777777" w:rsidR="005C468F" w:rsidRDefault="005C468F" w:rsidP="005C468F">
      <w:pPr>
        <w:tabs>
          <w:tab w:val="left" w:pos="7200"/>
          <w:tab w:val="left" w:pos="7920"/>
          <w:tab w:val="right" w:pos="9270"/>
        </w:tabs>
      </w:pPr>
    </w:p>
    <w:p w14:paraId="0F33CB6F" w14:textId="77777777" w:rsidR="005C468F" w:rsidRPr="005C468F" w:rsidRDefault="005C468F" w:rsidP="005C468F">
      <w:pPr>
        <w:rPr>
          <w:b/>
        </w:rPr>
      </w:pPr>
      <w:r w:rsidRPr="005C468F">
        <w:rPr>
          <w:b/>
        </w:rPr>
        <w:t>(b) How big is the space L</w:t>
      </w:r>
      <w:r w:rsidRPr="005C468F">
        <w:rPr>
          <w:rStyle w:val="superscript"/>
          <w:b w:val="0"/>
        </w:rPr>
        <w:t>2</w:t>
      </w:r>
      <w:r w:rsidRPr="005C468F">
        <w:rPr>
          <w:b/>
        </w:rPr>
        <w:t xml:space="preserve"> compared to the space V</w:t>
      </w:r>
      <w:r w:rsidRPr="005C468F">
        <w:rPr>
          <w:rStyle w:val="superscript"/>
          <w:b w:val="0"/>
        </w:rPr>
        <w:t>2</w:t>
      </w:r>
      <w:r w:rsidRPr="005C468F">
        <w:rPr>
          <w:b/>
        </w:rPr>
        <w:t>?</w:t>
      </w:r>
    </w:p>
    <w:p w14:paraId="511010C1" w14:textId="77777777" w:rsidR="005C468F" w:rsidRDefault="005C468F" w:rsidP="005C468F">
      <w:pPr>
        <w:tabs>
          <w:tab w:val="left" w:pos="7200"/>
          <w:tab w:val="left" w:pos="7920"/>
          <w:tab w:val="right" w:pos="9270"/>
        </w:tabs>
      </w:pPr>
    </w:p>
    <w:p w14:paraId="705F9520" w14:textId="77777777" w:rsidR="005C468F" w:rsidRPr="002D0AA6" w:rsidRDefault="005C468F" w:rsidP="005C468F">
      <w:pPr>
        <w:tabs>
          <w:tab w:val="left" w:pos="7200"/>
          <w:tab w:val="left" w:pos="7920"/>
          <w:tab w:val="right" w:pos="9270"/>
        </w:tabs>
      </w:pPr>
      <w:r>
        <w:t>Consider this most general element of L</w:t>
      </w:r>
      <w:r>
        <w:rPr>
          <w:rStyle w:val="superscript"/>
        </w:rPr>
        <w:t>2</w:t>
      </w:r>
      <w:r>
        <w:t xml:space="preserve">:  </w:t>
      </w:r>
    </w:p>
    <w:p w14:paraId="1DE8E4BD" w14:textId="77777777" w:rsidR="005C468F" w:rsidRDefault="005C468F" w:rsidP="005C468F">
      <w:pPr>
        <w:tabs>
          <w:tab w:val="left" w:pos="7200"/>
          <w:tab w:val="left" w:pos="7920"/>
          <w:tab w:val="right" w:pos="9270"/>
        </w:tabs>
      </w:pPr>
    </w:p>
    <w:p w14:paraId="0A9BE0BC"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5925F0">
        <w:t>T</w:t>
      </w:r>
      <w:r w:rsidRPr="00F65495">
        <w:rPr>
          <w:rStyle w:val="superscript"/>
        </w:rPr>
        <w:t>ij</w:t>
      </w:r>
      <w:r>
        <w:t xml:space="preserve"> (e</w:t>
      </w:r>
      <w:r>
        <w:rPr>
          <w:rStyle w:val="subscript"/>
        </w:rPr>
        <w:t>i</w:t>
      </w:r>
      <w:r>
        <w:t xml:space="preserve"> ^ e</w:t>
      </w:r>
      <w:r>
        <w:rPr>
          <w:rStyle w:val="subscript"/>
        </w:rPr>
        <w:t>j</w:t>
      </w:r>
      <w:r>
        <w:t>)  =   Σ</w:t>
      </w:r>
      <w:r>
        <w:rPr>
          <w:rStyle w:val="subscript"/>
        </w:rPr>
        <w:t>i</w:t>
      </w:r>
      <w:r>
        <w:rPr>
          <w:rStyle w:val="subscript"/>
          <w:rFonts w:ascii="Times New Roman" w:hAnsi="Times New Roman"/>
        </w:rPr>
        <w:t xml:space="preserve">≠ </w:t>
      </w:r>
      <w:r>
        <w:rPr>
          <w:rStyle w:val="subscript"/>
        </w:rPr>
        <w:t>j</w:t>
      </w:r>
      <w:r>
        <w:t xml:space="preserve"> </w:t>
      </w:r>
      <w:r w:rsidRPr="005925F0">
        <w:t>T</w:t>
      </w:r>
      <w:r w:rsidRPr="00F65495">
        <w:rPr>
          <w:rStyle w:val="superscript"/>
        </w:rPr>
        <w:t>ij</w:t>
      </w:r>
      <w:r>
        <w:t xml:space="preserve"> (e</w:t>
      </w:r>
      <w:r>
        <w:rPr>
          <w:rStyle w:val="subscript"/>
        </w:rPr>
        <w:t>i</w:t>
      </w:r>
      <w:r>
        <w:t xml:space="preserve"> ^ e</w:t>
      </w:r>
      <w:r>
        <w:rPr>
          <w:rStyle w:val="subscript"/>
        </w:rPr>
        <w:t>j</w:t>
      </w:r>
      <w:r>
        <w:t xml:space="preserve">)  </w:t>
      </w:r>
      <w:r>
        <w:tab/>
        <w:t>// (e</w:t>
      </w:r>
      <w:r>
        <w:rPr>
          <w:rStyle w:val="subscript"/>
        </w:rPr>
        <w:t>i</w:t>
      </w:r>
      <w:r>
        <w:t xml:space="preserve"> ^ e</w:t>
      </w:r>
      <w:r>
        <w:rPr>
          <w:rStyle w:val="subscript"/>
        </w:rPr>
        <w:t>i</w:t>
      </w:r>
      <w:r>
        <w:t>) = 0</w:t>
      </w:r>
    </w:p>
    <w:p w14:paraId="19093702" w14:textId="77777777" w:rsidR="005C468F" w:rsidRDefault="005C468F" w:rsidP="005C468F">
      <w:pPr>
        <w:tabs>
          <w:tab w:val="left" w:pos="7200"/>
          <w:tab w:val="left" w:pos="7920"/>
          <w:tab w:val="right" w:pos="9270"/>
        </w:tabs>
      </w:pPr>
    </w:p>
    <w:p w14:paraId="11900FBC" w14:textId="77777777" w:rsidR="005C468F"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t xml:space="preserve"> (e</w:t>
      </w:r>
      <w:r>
        <w:rPr>
          <w:rStyle w:val="subscript"/>
        </w:rPr>
        <w:t>i</w:t>
      </w:r>
      <w:r>
        <w:t xml:space="preserve"> ^ e</w:t>
      </w:r>
      <w:r>
        <w:rPr>
          <w:rStyle w:val="subscript"/>
        </w:rPr>
        <w:t>j</w:t>
      </w:r>
      <w:r>
        <w:t>) + Σ</w:t>
      </w:r>
      <w:r>
        <w:rPr>
          <w:rStyle w:val="subscript"/>
        </w:rPr>
        <w:t>i&gt;j</w:t>
      </w:r>
      <w:r>
        <w:t xml:space="preserve"> </w:t>
      </w:r>
      <w:r w:rsidRPr="005925F0">
        <w:t>T</w:t>
      </w:r>
      <w:r w:rsidRPr="00F65495">
        <w:rPr>
          <w:rStyle w:val="superscript"/>
        </w:rPr>
        <w:t>ij</w:t>
      </w:r>
      <w:r>
        <w:t xml:space="preserve"> (e</w:t>
      </w:r>
      <w:r>
        <w:rPr>
          <w:rStyle w:val="subscript"/>
        </w:rPr>
        <w:t>i</w:t>
      </w:r>
      <w:r>
        <w:t xml:space="preserve"> ^ e</w:t>
      </w:r>
      <w:r>
        <w:rPr>
          <w:rStyle w:val="subscript"/>
        </w:rPr>
        <w:t>j</w:t>
      </w:r>
      <w:r>
        <w:t>)</w:t>
      </w:r>
    </w:p>
    <w:p w14:paraId="5EB86820" w14:textId="77777777" w:rsidR="005C468F" w:rsidRDefault="005C468F" w:rsidP="005C468F">
      <w:pPr>
        <w:tabs>
          <w:tab w:val="left" w:pos="7200"/>
          <w:tab w:val="left" w:pos="7920"/>
          <w:tab w:val="right" w:pos="9270"/>
        </w:tabs>
      </w:pPr>
    </w:p>
    <w:p w14:paraId="637F82BE" w14:textId="77777777" w:rsidR="005C468F" w:rsidRPr="002D0AA6"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t xml:space="preserve"> (e</w:t>
      </w:r>
      <w:r>
        <w:rPr>
          <w:rStyle w:val="subscript"/>
        </w:rPr>
        <w:t>i</w:t>
      </w:r>
      <w:r>
        <w:t xml:space="preserve"> ^ e</w:t>
      </w:r>
      <w:r>
        <w:rPr>
          <w:rStyle w:val="subscript"/>
        </w:rPr>
        <w:t>j</w:t>
      </w:r>
      <w:r>
        <w:t>) + Σ</w:t>
      </w:r>
      <w:r>
        <w:rPr>
          <w:rStyle w:val="subscript"/>
        </w:rPr>
        <w:t>j&gt;i</w:t>
      </w:r>
      <w:r>
        <w:t xml:space="preserve"> </w:t>
      </w:r>
      <w:r w:rsidRPr="005925F0">
        <w:t>T</w:t>
      </w:r>
      <w:r w:rsidRPr="00F65495">
        <w:rPr>
          <w:rStyle w:val="superscript"/>
        </w:rPr>
        <w:t>ji</w:t>
      </w:r>
      <w:r>
        <w:t xml:space="preserve"> (e</w:t>
      </w:r>
      <w:r>
        <w:rPr>
          <w:rStyle w:val="subscript"/>
        </w:rPr>
        <w:t>j</w:t>
      </w:r>
      <w:r>
        <w:t xml:space="preserve"> ^ e</w:t>
      </w:r>
      <w:r>
        <w:rPr>
          <w:rStyle w:val="subscript"/>
        </w:rPr>
        <w:t>i</w:t>
      </w:r>
      <w:r>
        <w:t>)</w:t>
      </w:r>
      <w:r>
        <w:tab/>
      </w:r>
      <w:r>
        <w:tab/>
        <w:t>// i↔j in second sum</w:t>
      </w:r>
    </w:p>
    <w:p w14:paraId="2DC79B2D" w14:textId="77777777" w:rsidR="005C468F" w:rsidRPr="002D0AA6" w:rsidRDefault="005C468F" w:rsidP="005C468F">
      <w:pPr>
        <w:tabs>
          <w:tab w:val="left" w:pos="7200"/>
          <w:tab w:val="left" w:pos="7920"/>
          <w:tab w:val="right" w:pos="9270"/>
        </w:tabs>
      </w:pPr>
      <w:r>
        <w:tab/>
      </w:r>
      <w:r>
        <w:tab/>
      </w:r>
      <w:r>
        <w:tab/>
      </w:r>
    </w:p>
    <w:p w14:paraId="5D98D341" w14:textId="77777777" w:rsidR="005C468F"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 xml:space="preserve">ij </w:t>
      </w:r>
      <w:r>
        <w:t>(e</w:t>
      </w:r>
      <w:r>
        <w:rPr>
          <w:rStyle w:val="subscript"/>
        </w:rPr>
        <w:t>i</w:t>
      </w:r>
      <w:r>
        <w:t xml:space="preserve"> ^ e</w:t>
      </w:r>
      <w:r>
        <w:rPr>
          <w:rStyle w:val="subscript"/>
        </w:rPr>
        <w:t>j</w:t>
      </w:r>
      <w:r>
        <w:t>) -  Σ</w:t>
      </w:r>
      <w:r>
        <w:rPr>
          <w:rStyle w:val="subscript"/>
        </w:rPr>
        <w:t>i&lt;j</w:t>
      </w:r>
      <w:r>
        <w:t xml:space="preserve"> </w:t>
      </w:r>
      <w:r w:rsidRPr="005925F0">
        <w:t>T</w:t>
      </w:r>
      <w:r w:rsidRPr="00F65495">
        <w:rPr>
          <w:rStyle w:val="superscript"/>
        </w:rPr>
        <w:t>ji</w:t>
      </w:r>
      <w:r>
        <w:t xml:space="preserve"> (e</w:t>
      </w:r>
      <w:r>
        <w:rPr>
          <w:rStyle w:val="subscript"/>
        </w:rPr>
        <w:t>i</w:t>
      </w:r>
      <w:r>
        <w:t xml:space="preserve"> ^ e</w:t>
      </w:r>
      <w:r>
        <w:rPr>
          <w:rStyle w:val="subscript"/>
        </w:rPr>
        <w:t>j</w:t>
      </w:r>
      <w:r>
        <w:t>)</w:t>
      </w:r>
      <w:r>
        <w:tab/>
        <w:t>// (e</w:t>
      </w:r>
      <w:r>
        <w:rPr>
          <w:rStyle w:val="subscript"/>
        </w:rPr>
        <w:t>j</w:t>
      </w:r>
      <w:r>
        <w:t xml:space="preserve"> ^ e</w:t>
      </w:r>
      <w:r>
        <w:rPr>
          <w:rStyle w:val="subscript"/>
        </w:rPr>
        <w:t>i</w:t>
      </w:r>
      <w:r>
        <w:t>) = - (e</w:t>
      </w:r>
      <w:r>
        <w:rPr>
          <w:rStyle w:val="subscript"/>
        </w:rPr>
        <w:t>i</w:t>
      </w:r>
      <w:r>
        <w:t xml:space="preserve"> ^ e</w:t>
      </w:r>
      <w:r>
        <w:rPr>
          <w:rStyle w:val="subscript"/>
        </w:rPr>
        <w:t>j</w:t>
      </w:r>
      <w:r>
        <w:t>)</w:t>
      </w:r>
    </w:p>
    <w:p w14:paraId="4AED5082" w14:textId="77777777" w:rsidR="005C468F" w:rsidRDefault="005C468F" w:rsidP="005C468F">
      <w:pPr>
        <w:tabs>
          <w:tab w:val="left" w:pos="7200"/>
          <w:tab w:val="left" w:pos="7920"/>
          <w:tab w:val="right" w:pos="9270"/>
        </w:tabs>
      </w:pPr>
    </w:p>
    <w:p w14:paraId="0D367AA6" w14:textId="77777777" w:rsidR="005C468F" w:rsidRPr="002D0AA6"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rPr>
          <w:rStyle w:val="superscript"/>
        </w:rPr>
        <w:t xml:space="preserve"> </w:t>
      </w:r>
      <w:r>
        <w:t xml:space="preserve">- </w:t>
      </w:r>
      <w:r w:rsidRPr="005925F0">
        <w:t>T</w:t>
      </w:r>
      <w:r w:rsidRPr="00F65495">
        <w:rPr>
          <w:rStyle w:val="superscript"/>
        </w:rPr>
        <w:t>ji</w:t>
      </w:r>
      <w:r>
        <w:t>)  (e</w:t>
      </w:r>
      <w:r>
        <w:rPr>
          <w:rStyle w:val="subscript"/>
        </w:rPr>
        <w:t>i</w:t>
      </w:r>
      <w:r>
        <w:t xml:space="preserve"> ^ e</w:t>
      </w:r>
      <w:r>
        <w:rPr>
          <w:rStyle w:val="subscript"/>
        </w:rPr>
        <w:t>j</w:t>
      </w:r>
      <w:r>
        <w:t>)</w:t>
      </w:r>
    </w:p>
    <w:p w14:paraId="7E0BE999" w14:textId="77777777" w:rsidR="005C468F" w:rsidRPr="00251D5F" w:rsidRDefault="005C468F" w:rsidP="005C468F">
      <w:pPr>
        <w:tabs>
          <w:tab w:val="left" w:pos="7200"/>
          <w:tab w:val="left" w:pos="7920"/>
          <w:tab w:val="right" w:pos="9270"/>
        </w:tabs>
        <w:rPr>
          <w:i/>
          <w:color w:val="FF0000"/>
        </w:rPr>
      </w:pPr>
    </w:p>
    <w:p w14:paraId="2A0D94BC" w14:textId="77777777" w:rsidR="005C468F" w:rsidRDefault="005C468F" w:rsidP="005C468F">
      <w:pPr>
        <w:tabs>
          <w:tab w:val="left" w:pos="7200"/>
          <w:tab w:val="left" w:pos="7920"/>
          <w:tab w:val="right" w:pos="9270"/>
        </w:tabs>
        <w:rPr>
          <w:color w:val="000000"/>
        </w:rPr>
      </w:pPr>
      <w:r w:rsidRPr="004E18E6">
        <w:rPr>
          <w:color w:val="000000"/>
        </w:rPr>
        <w:tab/>
      </w:r>
      <w:r w:rsidRPr="004E18E6">
        <w:rPr>
          <w:color w:val="000000"/>
        </w:rPr>
        <w:tab/>
        <w:t>= 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sidRPr="004E18E6">
        <w:rPr>
          <w:color w:val="000000"/>
        </w:rPr>
        <w:t xml:space="preserve">  (e</w:t>
      </w:r>
      <w:r w:rsidRPr="004E18E6">
        <w:rPr>
          <w:rStyle w:val="subscript"/>
          <w:color w:val="000000"/>
        </w:rPr>
        <w:t>i</w:t>
      </w:r>
      <w:r w:rsidRPr="004E18E6">
        <w:rPr>
          <w:color w:val="000000"/>
        </w:rPr>
        <w:t xml:space="preserve"> ^ e</w:t>
      </w:r>
      <w:r w:rsidRPr="004E18E6">
        <w:rPr>
          <w:rStyle w:val="subscript"/>
          <w:color w:val="000000"/>
        </w:rPr>
        <w:t>j</w:t>
      </w:r>
      <w:r>
        <w:rPr>
          <w:color w:val="000000"/>
        </w:rPr>
        <w:t>)</w:t>
      </w:r>
      <w:r>
        <w:rPr>
          <w:color w:val="000000"/>
        </w:rPr>
        <w:tab/>
      </w:r>
      <w:r>
        <w:rPr>
          <w:color w:val="000000"/>
        </w:rPr>
        <w:tab/>
      </w:r>
      <w:r w:rsidRPr="00CF6D69">
        <w:rPr>
          <w:color w:val="000000"/>
        </w:rPr>
        <w:t>A</w:t>
      </w:r>
      <w:r w:rsidRPr="00CF6D69">
        <w:rPr>
          <w:rStyle w:val="superscript"/>
          <w:color w:val="000000"/>
        </w:rPr>
        <w:t>ij</w:t>
      </w:r>
      <w:r w:rsidRPr="00CF6D69">
        <w:rPr>
          <w:color w:val="000000"/>
        </w:rPr>
        <w:t xml:space="preserve"> ≡  (</w:t>
      </w:r>
      <w:r w:rsidRPr="005925F0">
        <w:t>T</w:t>
      </w:r>
      <w:r w:rsidRPr="00CF6D69">
        <w:rPr>
          <w:rStyle w:val="superscript"/>
          <w:color w:val="000000"/>
        </w:rPr>
        <w:t xml:space="preserve">ij </w:t>
      </w:r>
      <w:r w:rsidRPr="00CF6D69">
        <w:rPr>
          <w:color w:val="000000"/>
        </w:rPr>
        <w:t xml:space="preserve">- </w:t>
      </w:r>
      <w:r w:rsidRPr="005925F0">
        <w:t>T</w:t>
      </w:r>
      <w:r w:rsidRPr="00CF6D69">
        <w:rPr>
          <w:rStyle w:val="superscript"/>
          <w:color w:val="000000"/>
        </w:rPr>
        <w:t>ji</w:t>
      </w:r>
      <w:r w:rsidRPr="00CF6D69">
        <w:rPr>
          <w:color w:val="000000"/>
        </w:rPr>
        <w:t>)</w:t>
      </w:r>
      <w:r>
        <w:rPr>
          <w:color w:val="FF0000"/>
        </w:rPr>
        <w:tab/>
      </w:r>
      <w:r w:rsidRPr="00CF6D69">
        <w:rPr>
          <w:color w:val="000000"/>
        </w:rPr>
        <w:tab/>
        <w:t>A</w:t>
      </w:r>
      <w:r w:rsidRPr="00CF6D69">
        <w:rPr>
          <w:rStyle w:val="superscript"/>
          <w:color w:val="000000"/>
        </w:rPr>
        <w:t>ij</w:t>
      </w:r>
      <w:r w:rsidRPr="00CF6D69">
        <w:rPr>
          <w:color w:val="000000"/>
        </w:rPr>
        <w:t xml:space="preserve"> = - A</w:t>
      </w:r>
      <w:r w:rsidRPr="00CF6D69">
        <w:rPr>
          <w:rStyle w:val="superscript"/>
          <w:color w:val="000000"/>
        </w:rPr>
        <w:t>ji</w:t>
      </w:r>
      <w:r w:rsidRPr="00CF6D69">
        <w:rPr>
          <w:color w:val="000000"/>
        </w:rPr>
        <w:t xml:space="preserve"> .</w:t>
      </w:r>
      <w:r w:rsidRPr="00CF6D69">
        <w:rPr>
          <w:color w:val="000000"/>
        </w:rPr>
        <w:tab/>
      </w:r>
      <w:r w:rsidRPr="00CF6D69">
        <w:rPr>
          <w:color w:val="000000"/>
        </w:rPr>
        <w:tab/>
        <w:t>(4.3.10)</w:t>
      </w:r>
    </w:p>
    <w:p w14:paraId="660FB767" w14:textId="77777777" w:rsidR="005C468F" w:rsidRDefault="005C468F" w:rsidP="005C468F">
      <w:pPr>
        <w:tabs>
          <w:tab w:val="left" w:pos="7200"/>
          <w:tab w:val="left" w:pos="7920"/>
          <w:tab w:val="right" w:pos="9270"/>
        </w:tabs>
      </w:pPr>
    </w:p>
    <w:p w14:paraId="03FBD2B9" w14:textId="77777777" w:rsidR="005C468F" w:rsidRDefault="005C468F" w:rsidP="005C468F">
      <w:pPr>
        <w:tabs>
          <w:tab w:val="left" w:pos="7200"/>
          <w:tab w:val="left" w:pos="7920"/>
          <w:tab w:val="right" w:pos="9270"/>
        </w:tabs>
      </w:pPr>
      <w:r>
        <w:t>Thus, the number of elements in L</w:t>
      </w:r>
      <w:r>
        <w:rPr>
          <w:rStyle w:val="superscript"/>
        </w:rPr>
        <w:t xml:space="preserve">2 </w:t>
      </w:r>
      <w:r>
        <w:t xml:space="preserve">is equal to the number of antisymmetric n x n matrices A one can construct which contain elements of field K. An n x n antisymmetric matrix has only n(n-1)/2 places to insert independent values since the diagonal is all zeros and one triangle is the negative of the other. If the scalar space K contains N elements ( N = ∞ for the reals), one could then construct exactly Nn(n-1)/2  antisymmetric matrices A. </w:t>
      </w:r>
    </w:p>
    <w:p w14:paraId="6ECFB0B0" w14:textId="77777777" w:rsidR="005C468F" w:rsidRDefault="005C468F" w:rsidP="005C468F">
      <w:pPr>
        <w:tabs>
          <w:tab w:val="left" w:pos="7200"/>
          <w:tab w:val="left" w:pos="7920"/>
          <w:tab w:val="right" w:pos="9270"/>
        </w:tabs>
      </w:pPr>
      <w:r>
        <w:tab/>
      </w:r>
    </w:p>
    <w:p w14:paraId="30BA3398" w14:textId="77777777" w:rsidR="005C468F" w:rsidRDefault="005C468F" w:rsidP="005C468F">
      <w:pPr>
        <w:tabs>
          <w:tab w:val="left" w:pos="7200"/>
          <w:tab w:val="left" w:pos="7920"/>
          <w:tab w:val="right" w:pos="9270"/>
        </w:tabs>
      </w:pPr>
      <w:r>
        <w:t>Meanwhile, the most general element of V</w:t>
      </w:r>
      <w:r>
        <w:rPr>
          <w:rStyle w:val="superscript"/>
        </w:rPr>
        <w:t>2</w:t>
      </w:r>
      <w:r>
        <w:t xml:space="preserve"> can be written</w:t>
      </w:r>
    </w:p>
    <w:p w14:paraId="725A182C" w14:textId="77777777" w:rsidR="005C468F" w:rsidRDefault="005C468F" w:rsidP="005C468F">
      <w:pPr>
        <w:tabs>
          <w:tab w:val="left" w:pos="7200"/>
          <w:tab w:val="left" w:pos="7920"/>
          <w:tab w:val="right" w:pos="9270"/>
        </w:tabs>
      </w:pPr>
    </w:p>
    <w:p w14:paraId="055E348B" w14:textId="77777777" w:rsidR="005C468F" w:rsidRPr="003B22A2" w:rsidRDefault="005C468F" w:rsidP="005C468F">
      <w:pPr>
        <w:tabs>
          <w:tab w:val="left" w:pos="7200"/>
          <w:tab w:val="left" w:pos="7920"/>
          <w:tab w:val="right" w:pos="9270"/>
        </w:tabs>
      </w:pPr>
      <w:r>
        <w:tab/>
        <w:t>T =  Σ</w:t>
      </w:r>
      <w:r>
        <w:rPr>
          <w:rStyle w:val="subscript"/>
        </w:rPr>
        <w:t>ij</w:t>
      </w:r>
      <w:r>
        <w:t xml:space="preserve"> T</w:t>
      </w:r>
      <w:r w:rsidRPr="00F65495">
        <w:rPr>
          <w:rStyle w:val="superscript"/>
        </w:rPr>
        <w:t>ij</w:t>
      </w:r>
      <w:r>
        <w:t xml:space="preserve">  (e</w:t>
      </w:r>
      <w:r>
        <w:rPr>
          <w:rStyle w:val="subscript"/>
        </w:rPr>
        <w:t>i</w:t>
      </w:r>
      <w:r>
        <w:t xml:space="preserve"> </w:t>
      </w:r>
      <w:r>
        <w:sym w:font="Symbol" w:char="F0C4"/>
      </w:r>
      <w:r>
        <w:t xml:space="preserve"> e</w:t>
      </w:r>
      <w:r>
        <w:rPr>
          <w:rStyle w:val="subscript"/>
        </w:rPr>
        <w:t>j</w:t>
      </w:r>
      <w:r>
        <w:t>) .</w:t>
      </w:r>
      <w:r>
        <w:tab/>
      </w:r>
      <w:r>
        <w:tab/>
      </w:r>
      <w:r>
        <w:tab/>
      </w:r>
      <w:r>
        <w:tab/>
      </w:r>
      <w:r>
        <w:tab/>
      </w:r>
      <w:r>
        <w:tab/>
      </w:r>
      <w:r>
        <w:tab/>
      </w:r>
      <w:r>
        <w:tab/>
      </w:r>
      <w:r>
        <w:tab/>
      </w:r>
      <w:r w:rsidRPr="003B22A2">
        <w:rPr>
          <w:i/>
        </w:rPr>
        <w:t>(4.1.9)</w:t>
      </w:r>
    </w:p>
    <w:p w14:paraId="0A1262FC" w14:textId="77777777" w:rsidR="005C468F" w:rsidRDefault="005C468F" w:rsidP="005C468F">
      <w:pPr>
        <w:tabs>
          <w:tab w:val="left" w:pos="7200"/>
          <w:tab w:val="left" w:pos="7920"/>
          <w:tab w:val="right" w:pos="9270"/>
        </w:tabs>
      </w:pPr>
    </w:p>
    <w:p w14:paraId="7E6C10A5" w14:textId="77777777" w:rsidR="005C468F" w:rsidRDefault="005C468F" w:rsidP="005C468F">
      <w:pPr>
        <w:tabs>
          <w:tab w:val="left" w:pos="7200"/>
          <w:tab w:val="left" w:pos="7920"/>
          <w:tab w:val="right" w:pos="9270"/>
        </w:tabs>
      </w:pPr>
      <w:r>
        <w:t>Now each matrix T</w:t>
      </w:r>
      <w:r w:rsidRPr="00F65495">
        <w:rPr>
          <w:rStyle w:val="superscript"/>
        </w:rPr>
        <w:t>ij</w:t>
      </w:r>
      <w:r>
        <w:t xml:space="preserve"> defines an element of V</w:t>
      </w:r>
      <w:r>
        <w:rPr>
          <w:rStyle w:val="superscript"/>
        </w:rPr>
        <w:t>2</w:t>
      </w:r>
      <w:r>
        <w:t>. Using the same counting method as above, the total number of elements of V</w:t>
      </w:r>
      <w:r>
        <w:rPr>
          <w:rStyle w:val="superscript"/>
        </w:rPr>
        <w:t>2</w:t>
      </w:r>
      <w:r>
        <w:t xml:space="preserve"> is Nn</w:t>
      </w:r>
      <w:r>
        <w:rPr>
          <w:rStyle w:val="superscript"/>
        </w:rPr>
        <w:t>2</w:t>
      </w:r>
      <w:r>
        <w:t>. We conclude that</w:t>
      </w:r>
    </w:p>
    <w:p w14:paraId="12C78580" w14:textId="77777777" w:rsidR="005C468F" w:rsidRDefault="005C468F" w:rsidP="005C468F">
      <w:pPr>
        <w:tabs>
          <w:tab w:val="left" w:pos="7200"/>
          <w:tab w:val="left" w:pos="7920"/>
          <w:tab w:val="right" w:pos="9270"/>
        </w:tabs>
      </w:pPr>
    </w:p>
    <w:p w14:paraId="0B594736" w14:textId="77777777" w:rsidR="005C468F" w:rsidRPr="00DB3E1A" w:rsidRDefault="005C468F" w:rsidP="005C468F">
      <w:pPr>
        <w:tabs>
          <w:tab w:val="left" w:pos="7200"/>
          <w:tab w:val="left" w:pos="7920"/>
          <w:tab w:val="right" w:pos="9270"/>
        </w:tabs>
      </w:pPr>
      <w:r>
        <w:tab/>
      </w:r>
      <w:r>
        <w:fldChar w:fldCharType="begin"/>
      </w:r>
      <w:r>
        <w:instrText xml:space="preserve"> EQ \f(# elements in L</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(4.3.11)</w:t>
      </w:r>
    </w:p>
    <w:p w14:paraId="7B0D8F92" w14:textId="77777777" w:rsidR="005C468F" w:rsidRDefault="005C468F" w:rsidP="005C468F">
      <w:pPr>
        <w:tabs>
          <w:tab w:val="left" w:pos="7200"/>
          <w:tab w:val="left" w:pos="7920"/>
          <w:tab w:val="right" w:pos="9270"/>
        </w:tabs>
      </w:pPr>
    </w:p>
    <w:p w14:paraId="5249D3A4" w14:textId="77777777" w:rsidR="005C468F" w:rsidRDefault="005C468F" w:rsidP="005C468F">
      <w:pPr>
        <w:tabs>
          <w:tab w:val="left" w:pos="7200"/>
          <w:tab w:val="left" w:pos="7920"/>
          <w:tab w:val="right" w:pos="9270"/>
        </w:tabs>
      </w:pPr>
      <w:r>
        <w:t>The conclusion is that L</w:t>
      </w:r>
      <w:r>
        <w:rPr>
          <w:rStyle w:val="superscript"/>
        </w:rPr>
        <w:t>2</w:t>
      </w:r>
      <w:r>
        <w:t xml:space="preserve"> contains less than half the number of elements in V</w:t>
      </w:r>
      <w:r>
        <w:rPr>
          <w:rStyle w:val="superscript"/>
        </w:rPr>
        <w:t>2</w:t>
      </w:r>
      <w:r>
        <w:t>. This ratio is of course the same as the (4.3.8) count ratio of L</w:t>
      </w:r>
      <w:r>
        <w:rPr>
          <w:rStyle w:val="superscript"/>
        </w:rPr>
        <w:t>2</w:t>
      </w:r>
      <w:r>
        <w:t xml:space="preserve"> basis vectors to V</w:t>
      </w:r>
      <w:r>
        <w:rPr>
          <w:rStyle w:val="superscript"/>
        </w:rPr>
        <w:t>2</w:t>
      </w:r>
      <w:r>
        <w:t xml:space="preserve"> basis vectors:  [n(n-1)/2] / [n</w:t>
      </w:r>
      <w:r>
        <w:rPr>
          <w:rStyle w:val="superscript"/>
        </w:rPr>
        <w:t>2</w:t>
      </w:r>
      <w:r>
        <w:t xml:space="preserve">] = (n-1)/2n. </w:t>
      </w:r>
    </w:p>
    <w:p w14:paraId="7549214D" w14:textId="77777777" w:rsidR="005C468F" w:rsidRDefault="005C468F" w:rsidP="005C468F">
      <w:pPr>
        <w:tabs>
          <w:tab w:val="left" w:pos="7200"/>
          <w:tab w:val="left" w:pos="7920"/>
          <w:tab w:val="right" w:pos="9270"/>
        </w:tabs>
      </w:pPr>
    </w:p>
    <w:p w14:paraId="118F884D" w14:textId="77777777" w:rsidR="005C468F" w:rsidRDefault="005C468F" w:rsidP="005C468F">
      <w:pPr>
        <w:tabs>
          <w:tab w:val="left" w:pos="7200"/>
          <w:tab w:val="left" w:pos="7920"/>
          <w:tab w:val="right" w:pos="9270"/>
        </w:tabs>
      </w:pPr>
      <w:r>
        <w:t xml:space="preserve">Below we use this terminology, </w:t>
      </w:r>
    </w:p>
    <w:p w14:paraId="4A6CB93B" w14:textId="77777777" w:rsidR="005C468F" w:rsidRDefault="005C468F" w:rsidP="005C468F">
      <w:pPr>
        <w:tabs>
          <w:tab w:val="left" w:pos="7200"/>
          <w:tab w:val="left" w:pos="7920"/>
          <w:tab w:val="right" w:pos="9270"/>
        </w:tabs>
      </w:pPr>
    </w:p>
    <w:p w14:paraId="480ADC4F"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6933BA">
        <w:t>T</w:t>
      </w:r>
      <w:r w:rsidRPr="00F65495">
        <w:rPr>
          <w:rStyle w:val="superscript"/>
        </w:rPr>
        <w:t>ij</w:t>
      </w:r>
      <w:r>
        <w:t xml:space="preserve"> (e</w:t>
      </w:r>
      <w:r>
        <w:rPr>
          <w:rStyle w:val="subscript"/>
        </w:rPr>
        <w:t>i</w:t>
      </w:r>
      <w:r>
        <w:t xml:space="preserve"> ^ e</w:t>
      </w:r>
      <w:r>
        <w:rPr>
          <w:rStyle w:val="subscript"/>
        </w:rPr>
        <w:t>j</w:t>
      </w:r>
      <w:r>
        <w:t>)</w:t>
      </w:r>
      <w:r>
        <w:tab/>
      </w:r>
      <w:r>
        <w:tab/>
        <w:t>= the "symmetric expansion" of T</w:t>
      </w:r>
      <w:r>
        <w:rPr>
          <w:rStyle w:val="subscript"/>
        </w:rPr>
        <w:t>^</w:t>
      </w:r>
    </w:p>
    <w:p w14:paraId="63B28E4D" w14:textId="77777777" w:rsidR="005C468F" w:rsidRDefault="005C468F" w:rsidP="005C468F">
      <w:pPr>
        <w:tabs>
          <w:tab w:val="left" w:pos="7200"/>
          <w:tab w:val="left" w:pos="7920"/>
          <w:tab w:val="right" w:pos="9270"/>
        </w:tabs>
      </w:pPr>
      <w:r>
        <w:tab/>
        <w:t>T</w:t>
      </w:r>
      <w:r>
        <w:rPr>
          <w:rStyle w:val="subscript"/>
        </w:rPr>
        <w:t>^</w:t>
      </w:r>
      <w:r>
        <w:t xml:space="preserve"> =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sidRPr="004E18E6">
        <w:rPr>
          <w:color w:val="000000"/>
        </w:rPr>
        <w:t xml:space="preserve">  (e</w:t>
      </w:r>
      <w:r w:rsidRPr="004E18E6">
        <w:rPr>
          <w:rStyle w:val="subscript"/>
          <w:color w:val="000000"/>
        </w:rPr>
        <w:t>i</w:t>
      </w:r>
      <w:r w:rsidRPr="004E18E6">
        <w:rPr>
          <w:color w:val="000000"/>
        </w:rPr>
        <w:t xml:space="preserve"> ^ e</w:t>
      </w:r>
      <w:r w:rsidRPr="004E18E6">
        <w:rPr>
          <w:rStyle w:val="subscript"/>
          <w:color w:val="000000"/>
        </w:rPr>
        <w:t>j</w:t>
      </w:r>
      <w:r>
        <w:rPr>
          <w:color w:val="000000"/>
        </w:rPr>
        <w:t>)</w:t>
      </w:r>
      <w:r>
        <w:t xml:space="preserve"> </w:t>
      </w:r>
      <w:r>
        <w:tab/>
      </w:r>
      <w:r>
        <w:tab/>
        <w:t>= the "ordered expansion" of T</w:t>
      </w:r>
      <w:r>
        <w:rPr>
          <w:rStyle w:val="subscript"/>
        </w:rPr>
        <w:t>^</w:t>
      </w:r>
      <w:r>
        <w:t xml:space="preserve"> .</w:t>
      </w:r>
    </w:p>
    <w:p w14:paraId="540A0460" w14:textId="77777777" w:rsidR="005C468F" w:rsidRDefault="005C468F" w:rsidP="005C468F">
      <w:pPr>
        <w:tabs>
          <w:tab w:val="left" w:pos="7200"/>
          <w:tab w:val="left" w:pos="7920"/>
          <w:tab w:val="right" w:pos="9270"/>
        </w:tabs>
      </w:pPr>
    </w:p>
    <w:p w14:paraId="1F56C000" w14:textId="77777777" w:rsidR="005C468F" w:rsidRPr="005C468F" w:rsidRDefault="005C468F" w:rsidP="005C468F">
      <w:pPr>
        <w:rPr>
          <w:b/>
        </w:rPr>
      </w:pPr>
      <w:r w:rsidRPr="005C468F">
        <w:rPr>
          <w:b/>
        </w:rPr>
        <w:t xml:space="preserve">(c) Wedge products and determinants:  the geometry connection </w:t>
      </w:r>
    </w:p>
    <w:p w14:paraId="5E1093C5" w14:textId="77777777" w:rsidR="005C468F" w:rsidRDefault="005C468F" w:rsidP="005C468F">
      <w:pPr>
        <w:tabs>
          <w:tab w:val="left" w:pos="7200"/>
          <w:tab w:val="left" w:pos="7920"/>
          <w:tab w:val="right" w:pos="9270"/>
        </w:tabs>
      </w:pPr>
    </w:p>
    <w:p w14:paraId="3D01C941" w14:textId="77777777" w:rsidR="005C468F" w:rsidRPr="001525C8" w:rsidRDefault="005C468F" w:rsidP="005C468F">
      <w:pPr>
        <w:tabs>
          <w:tab w:val="left" w:pos="7200"/>
          <w:tab w:val="left" w:pos="7920"/>
          <w:tab w:val="right" w:pos="9270"/>
        </w:tabs>
      </w:pPr>
      <w:r>
        <w:t xml:space="preserve">From (4.3.6) and (4.3.10) with </w:t>
      </w:r>
      <w:r w:rsidRPr="00251D5F">
        <w:t>T</w:t>
      </w:r>
      <w:r w:rsidRPr="00F65495">
        <w:rPr>
          <w:rStyle w:val="superscript"/>
        </w:rPr>
        <w:t>ij</w:t>
      </w:r>
      <w:r>
        <w:t xml:space="preserve"> = a</w:t>
      </w:r>
      <w:r>
        <w:rPr>
          <w:rStyle w:val="superscript"/>
        </w:rPr>
        <w:t>i</w:t>
      </w:r>
      <w:r>
        <w:t>b</w:t>
      </w:r>
      <w:r w:rsidRPr="00A910E8">
        <w:rPr>
          <w:rStyle w:val="superscript"/>
        </w:rPr>
        <w:t>j</w:t>
      </w:r>
      <w:r>
        <w:t xml:space="preserve"> we get, </w:t>
      </w:r>
    </w:p>
    <w:p w14:paraId="0892908B" w14:textId="77777777" w:rsidR="005C468F" w:rsidRDefault="005C468F" w:rsidP="005C468F">
      <w:pPr>
        <w:tabs>
          <w:tab w:val="left" w:pos="7200"/>
          <w:tab w:val="left" w:pos="7920"/>
          <w:tab w:val="right" w:pos="9270"/>
        </w:tabs>
      </w:pPr>
    </w:p>
    <w:p w14:paraId="79BFD45F" w14:textId="77777777" w:rsidR="005C468F" w:rsidRDefault="005C468F" w:rsidP="005C468F">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(e</w:t>
      </w:r>
      <w:r>
        <w:rPr>
          <w:rStyle w:val="subscript"/>
        </w:rPr>
        <w:t>i</w:t>
      </w:r>
      <w:r>
        <w:t xml:space="preserve"> ^ e</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(e</w:t>
      </w:r>
      <w:r>
        <w:rPr>
          <w:rStyle w:val="subscript"/>
        </w:rPr>
        <w:t>i</w:t>
      </w:r>
      <w:r>
        <w:t xml:space="preserve"> ^ e</w:t>
      </w:r>
      <w:r>
        <w:rPr>
          <w:rStyle w:val="subscript"/>
        </w:rPr>
        <w:t>j</w:t>
      </w:r>
      <w:r>
        <w:t xml:space="preserve">) </w:t>
      </w:r>
    </w:p>
    <w:p w14:paraId="4F434356" w14:textId="77777777" w:rsidR="005C468F" w:rsidRDefault="005C468F" w:rsidP="005C468F">
      <w:pPr>
        <w:tabs>
          <w:tab w:val="left" w:pos="7200"/>
          <w:tab w:val="left" w:pos="7920"/>
          <w:tab w:val="right" w:pos="9270"/>
        </w:tabs>
      </w:pPr>
    </w:p>
    <w:p w14:paraId="627B19C6" w14:textId="77777777" w:rsidR="005C468F" w:rsidRPr="009F7315"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(e</w:t>
      </w:r>
      <w:r>
        <w:rPr>
          <w:rStyle w:val="subscript"/>
        </w:rPr>
        <w:t>i</w:t>
      </w:r>
      <w:r>
        <w:t>^e</w:t>
      </w:r>
      <w:r>
        <w:rPr>
          <w:rStyle w:val="subscript"/>
        </w:rPr>
        <w:t>j</w:t>
      </w:r>
      <w:r>
        <w:t xml:space="preserve">)  </w:t>
      </w:r>
      <w:r>
        <w:tab/>
        <w:t xml:space="preserve">           </w:t>
      </w:r>
      <w:r>
        <w:rPr>
          <w:color w:val="000000"/>
        </w:rPr>
        <w:t>A</w:t>
      </w:r>
      <w:r w:rsidRPr="004E18E6">
        <w:rPr>
          <w:rStyle w:val="superscript"/>
          <w:color w:val="000000"/>
        </w:rPr>
        <w:t>ij</w:t>
      </w:r>
      <w:r>
        <w:t xml:space="preserve">  =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xml:space="preserve">) =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tab/>
      </w:r>
      <w:r>
        <w:tab/>
        <w:t>(4.3.12)</w:t>
      </w:r>
    </w:p>
    <w:p w14:paraId="2798B179" w14:textId="77777777" w:rsidR="005C468F" w:rsidRDefault="005C468F" w:rsidP="005C468F">
      <w:pPr>
        <w:tabs>
          <w:tab w:val="left" w:pos="7200"/>
          <w:tab w:val="left" w:pos="7920"/>
          <w:tab w:val="right" w:pos="9270"/>
        </w:tabs>
      </w:pPr>
    </w:p>
    <w:p w14:paraId="27DD420E" w14:textId="77777777" w:rsidR="005C468F" w:rsidRDefault="005C468F" w:rsidP="005C468F">
      <w:pPr>
        <w:tabs>
          <w:tab w:val="left" w:pos="7200"/>
          <w:tab w:val="left" w:pos="7920"/>
          <w:tab w:val="right" w:pos="9270"/>
        </w:tabs>
      </w:pPr>
      <w:r>
        <w:t xml:space="preserve">The determinants which appear here are 2x2 minors of a matrix having n rows and 2 columns. The two columns are the vectors </w:t>
      </w:r>
      <w:r w:rsidRPr="002D0AA6">
        <w:rPr>
          <w:b/>
        </w:rPr>
        <w:t>a</w:t>
      </w:r>
      <w:r>
        <w:t xml:space="preserve"> and </w:t>
      </w:r>
      <w:r w:rsidRPr="002D0AA6">
        <w:rPr>
          <w:b/>
        </w:rPr>
        <w:t>b,</w:t>
      </w:r>
      <w:r>
        <w:t xml:space="preserve"> each of which has n components. Below that matrix is shown on the left, and some of the 2x2 minors </w:t>
      </w:r>
      <w:r w:rsidR="00251D5F">
        <w:t xml:space="preserve">(row i &lt; row j) </w:t>
      </w:r>
      <w:r>
        <w:t xml:space="preserve">are shown in gray on the right:  </w:t>
      </w:r>
    </w:p>
    <w:p w14:paraId="6E3BD76B" w14:textId="77777777" w:rsidR="005C468F" w:rsidRDefault="005C468F" w:rsidP="005C468F">
      <w:pPr>
        <w:tabs>
          <w:tab w:val="left" w:pos="7200"/>
          <w:tab w:val="left" w:pos="7920"/>
          <w:tab w:val="right" w:pos="9270"/>
        </w:tabs>
      </w:pPr>
    </w:p>
    <w:p w14:paraId="08C416E4" w14:textId="77777777" w:rsidR="005C468F" w:rsidRPr="002D0AA6" w:rsidRDefault="005C468F" w:rsidP="005C468F">
      <w:pPr>
        <w:tabs>
          <w:tab w:val="left" w:pos="7200"/>
          <w:tab w:val="left" w:pos="7920"/>
          <w:tab w:val="right" w:pos="9270"/>
        </w:tabs>
      </w:pPr>
      <w:r>
        <w:tab/>
      </w:r>
      <w:r>
        <w:tab/>
      </w:r>
      <w:r>
        <w:pict>
          <v:shape id="_x0000_i1042" type="#_x0000_t75" style="width:358.5pt;height:99.75pt">
            <v:imagedata r:id="rId24" o:title=""/>
          </v:shape>
        </w:pict>
      </w:r>
      <w:r>
        <w:tab/>
      </w:r>
      <w:r>
        <w:tab/>
        <w:t>(4.3.13)</w:t>
      </w:r>
    </w:p>
    <w:p w14:paraId="65AED569" w14:textId="77777777" w:rsidR="005C468F" w:rsidRDefault="005C468F" w:rsidP="005C468F">
      <w:pPr>
        <w:tabs>
          <w:tab w:val="left" w:pos="7200"/>
          <w:tab w:val="left" w:pos="7920"/>
          <w:tab w:val="right" w:pos="9270"/>
        </w:tabs>
      </w:pPr>
    </w:p>
    <w:p w14:paraId="7F3DF9E7" w14:textId="77777777" w:rsidR="005C468F" w:rsidRDefault="005C468F" w:rsidP="005C468F">
      <w:pPr>
        <w:tabs>
          <w:tab w:val="left" w:pos="7200"/>
          <w:tab w:val="left" w:pos="7920"/>
          <w:tab w:val="right" w:pos="9270"/>
        </w:tabs>
      </w:pPr>
      <w:r>
        <w:t>If V = R</w:t>
      </w:r>
      <w:r>
        <w:rPr>
          <w:rStyle w:val="superscript"/>
        </w:rPr>
        <w:t>2</w:t>
      </w:r>
      <w:r>
        <w:t xml:space="preserve"> (so n=2) there is only one term in the sum (4.3.12), the one with i=1 and j=2, so</w:t>
      </w:r>
    </w:p>
    <w:p w14:paraId="07A90E2E" w14:textId="77777777" w:rsidR="005C468F" w:rsidRDefault="005C468F" w:rsidP="005C468F">
      <w:pPr>
        <w:tabs>
          <w:tab w:val="left" w:pos="7200"/>
          <w:tab w:val="left" w:pos="7920"/>
          <w:tab w:val="right" w:pos="9270"/>
        </w:tabs>
      </w:pPr>
    </w:p>
    <w:p w14:paraId="7B91A68A" w14:textId="77777777" w:rsidR="005C468F" w:rsidRDefault="005C468F" w:rsidP="005C468F">
      <w:pPr>
        <w:tabs>
          <w:tab w:val="left" w:pos="7200"/>
          <w:tab w:val="left" w:pos="7920"/>
          <w:tab w:val="right" w:pos="9270"/>
        </w:tabs>
      </w:pPr>
      <w:r>
        <w:tab/>
      </w:r>
      <w:r w:rsidRPr="00141183">
        <w:rPr>
          <w:b/>
        </w:rPr>
        <w:t>a</w:t>
      </w:r>
      <w:r>
        <w:t xml:space="preserve"> ^ </w:t>
      </w:r>
      <w:r w:rsidRPr="00141183">
        <w:rPr>
          <w:b/>
        </w:rPr>
        <w:t>b</w:t>
      </w:r>
      <w:r>
        <w:t xml:space="preserve"> = det </w:t>
      </w:r>
      <w:r>
        <w:fldChar w:fldCharType="begin"/>
      </w:r>
      <w:r>
        <w:instrText xml:space="preserve"> EQ \B(\A\co2( a</w:instrText>
      </w:r>
      <w:r w:rsidRPr="00A910E8">
        <w:rPr>
          <w:rStyle w:val="superscript"/>
        </w:rPr>
        <w:instrText>1</w:instrText>
      </w:r>
      <w:r>
        <w:instrText xml:space="preserve"> ,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det(</w:t>
      </w:r>
      <w:r w:rsidRPr="00141183">
        <w:rPr>
          <w:b/>
        </w:rPr>
        <w:t>a</w:t>
      </w:r>
      <w:r>
        <w:t>,</w:t>
      </w:r>
      <w:r w:rsidRPr="00141183">
        <w:rPr>
          <w:b/>
        </w:rPr>
        <w:t>b</w:t>
      </w:r>
      <w:r>
        <w:t xml:space="preserve">) </w:t>
      </w:r>
      <w:r w:rsidRPr="00141183">
        <w:rPr>
          <w:b/>
        </w:rPr>
        <w:t>e</w:t>
      </w:r>
      <w:r>
        <w:rPr>
          <w:rStyle w:val="subscript"/>
        </w:rPr>
        <w:t>1</w:t>
      </w:r>
      <w:r>
        <w:t>^</w:t>
      </w:r>
      <w:r w:rsidRPr="00141183">
        <w:rPr>
          <w:b/>
        </w:rPr>
        <w:t>e</w:t>
      </w:r>
      <w:r>
        <w:rPr>
          <w:rStyle w:val="subscript"/>
        </w:rPr>
        <w:t>2</w:t>
      </w:r>
      <w:r>
        <w:t xml:space="preserve">  = [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2 .</w:t>
      </w:r>
      <w:r>
        <w:rPr>
          <w:rStyle w:val="subscript"/>
        </w:rPr>
        <w:tab/>
      </w:r>
      <w:r>
        <w:rPr>
          <w:rStyle w:val="subscript"/>
        </w:rPr>
        <w:tab/>
      </w:r>
      <w:r>
        <w:rPr>
          <w:rStyle w:val="subscript"/>
        </w:rPr>
        <w:tab/>
      </w:r>
      <w:r>
        <w:t>(4.3.14)</w:t>
      </w:r>
    </w:p>
    <w:p w14:paraId="1DAF064E" w14:textId="77777777" w:rsidR="005C468F" w:rsidRDefault="005C468F" w:rsidP="005C468F">
      <w:pPr>
        <w:tabs>
          <w:tab w:val="left" w:pos="7200"/>
          <w:tab w:val="left" w:pos="7920"/>
          <w:tab w:val="right" w:pos="9270"/>
        </w:tabs>
      </w:pPr>
    </w:p>
    <w:p w14:paraId="5E918FB6" w14:textId="77777777" w:rsidR="005C468F" w:rsidRPr="00781426" w:rsidRDefault="005C468F" w:rsidP="005C468F">
      <w:pPr>
        <w:tabs>
          <w:tab w:val="left" w:pos="7200"/>
          <w:tab w:val="left" w:pos="7920"/>
          <w:tab w:val="right" w:pos="9270"/>
        </w:tabs>
      </w:pPr>
      <w:r>
        <w:t xml:space="preserve">If one draws a parallelogram (2-piped) in the x-y plane with edges </w:t>
      </w:r>
      <w:r w:rsidRPr="00693E13">
        <w:rPr>
          <w:b/>
        </w:rPr>
        <w:t>a</w:t>
      </w:r>
      <w:r>
        <w:t xml:space="preserve"> and </w:t>
      </w:r>
      <w:r w:rsidRPr="00693E13">
        <w:rPr>
          <w:b/>
        </w:rPr>
        <w:t>b</w:t>
      </w:r>
      <w:r>
        <w:t>, one knows that the area of that 2-piped is |</w:t>
      </w:r>
      <w:r w:rsidRPr="00693E13">
        <w:rPr>
          <w:b/>
        </w:rPr>
        <w:t>a</w:t>
      </w:r>
      <w:r>
        <w:rPr>
          <w:b/>
        </w:rPr>
        <w:t xml:space="preserve"> </w:t>
      </w:r>
      <w:r>
        <w:t xml:space="preserve">x </w:t>
      </w:r>
      <w:r w:rsidRPr="00693E13">
        <w:rPr>
          <w:b/>
        </w:rPr>
        <w:t>b</w:t>
      </w:r>
      <w:r>
        <w:t>| which is then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 |det(</w:t>
      </w:r>
      <w:r w:rsidRPr="00141183">
        <w:rPr>
          <w:b/>
        </w:rPr>
        <w:t>a</w:t>
      </w:r>
      <w:r>
        <w:t>,</w:t>
      </w:r>
      <w:r w:rsidRPr="00141183">
        <w:rPr>
          <w:b/>
        </w:rPr>
        <w:t>b</w:t>
      </w:r>
      <w:r>
        <w:t>)|. There is then some connection between the wedge product of two vectors in R</w:t>
      </w:r>
      <w:r>
        <w:rPr>
          <w:rStyle w:val="superscript"/>
        </w:rPr>
        <w:t>2</w:t>
      </w:r>
      <w:r>
        <w:t xml:space="preserve"> and the geometry of R</w:t>
      </w:r>
      <w:r>
        <w:rPr>
          <w:rStyle w:val="superscript"/>
        </w:rPr>
        <w:t>2</w:t>
      </w:r>
      <w:r>
        <w:t>. Later in (7.5.6) we will show that for V = R</w:t>
      </w:r>
      <w:r>
        <w:rPr>
          <w:rStyle w:val="superscript"/>
        </w:rPr>
        <w:t>3</w:t>
      </w:r>
      <w:r>
        <w:t xml:space="preserve"> the </w:t>
      </w:r>
      <w:r w:rsidRPr="00C03B64">
        <w:rPr>
          <w:i/>
        </w:rPr>
        <w:t>triple</w:t>
      </w:r>
      <w:r>
        <w:t xml:space="preserve"> wedge product of three vectors is given by, </w:t>
      </w:r>
    </w:p>
    <w:p w14:paraId="11432DDC" w14:textId="77777777" w:rsidR="005C468F" w:rsidRDefault="005C468F" w:rsidP="005C468F">
      <w:pPr>
        <w:tabs>
          <w:tab w:val="left" w:pos="7200"/>
          <w:tab w:val="left" w:pos="7920"/>
          <w:tab w:val="right" w:pos="9270"/>
        </w:tabs>
      </w:pPr>
    </w:p>
    <w:p w14:paraId="5943043F" w14:textId="77777777" w:rsidR="005C468F" w:rsidRPr="004E4922" w:rsidRDefault="005C468F" w:rsidP="005C468F">
      <w:pPr>
        <w:tabs>
          <w:tab w:val="left" w:pos="7200"/>
          <w:tab w:val="left" w:pos="7920"/>
          <w:tab w:val="right" w:pos="9270"/>
        </w:tabs>
      </w:pPr>
      <w:r>
        <w:tab/>
      </w:r>
      <w:r w:rsidRPr="00141183">
        <w:rPr>
          <w:b/>
        </w:rPr>
        <w:t>a</w:t>
      </w:r>
      <w:r>
        <w:t xml:space="preserve"> ^ </w:t>
      </w:r>
      <w:r w:rsidRPr="00141183">
        <w:rPr>
          <w:b/>
        </w:rPr>
        <w:t>b</w:t>
      </w:r>
      <w:r>
        <w:rPr>
          <w:b/>
        </w:rPr>
        <w:t xml:space="preserve"> </w:t>
      </w:r>
      <w:r>
        <w:t xml:space="preserve">^ </w:t>
      </w:r>
      <w:r>
        <w:rPr>
          <w:b/>
        </w:rPr>
        <w:t>c</w:t>
      </w:r>
      <w:r>
        <w:t xml:space="preserve">  =  det(</w:t>
      </w:r>
      <w:r w:rsidRPr="00781426">
        <w:rPr>
          <w:b/>
        </w:rPr>
        <w:t>a</w:t>
      </w:r>
      <w:r>
        <w:t>,</w:t>
      </w:r>
      <w:r w:rsidRPr="00781426">
        <w:rPr>
          <w:b/>
        </w:rPr>
        <w:t>b</w:t>
      </w:r>
      <w:r>
        <w:t>,</w:t>
      </w:r>
      <w:r w:rsidRPr="00781426">
        <w:rPr>
          <w:b/>
        </w:rPr>
        <w:t>c</w:t>
      </w:r>
      <w:r>
        <w:t>) (</w:t>
      </w:r>
      <w:r w:rsidRPr="00141183">
        <w:rPr>
          <w:b/>
        </w:rPr>
        <w:t>e</w:t>
      </w:r>
      <w:r>
        <w:rPr>
          <w:rStyle w:val="subscript"/>
        </w:rPr>
        <w:t>1</w:t>
      </w:r>
      <w:r>
        <w:t xml:space="preserve">^ </w:t>
      </w:r>
      <w:r w:rsidRPr="00141183">
        <w:rPr>
          <w:b/>
        </w:rPr>
        <w:t>e</w:t>
      </w:r>
      <w:r>
        <w:rPr>
          <w:rStyle w:val="subscript"/>
        </w:rPr>
        <w:t>2</w:t>
      </w:r>
      <w:r>
        <w:t xml:space="preserve">^ </w:t>
      </w:r>
      <w:r w:rsidRPr="00141183">
        <w:rPr>
          <w:b/>
        </w:rPr>
        <w:t>e</w:t>
      </w:r>
      <w:r>
        <w:rPr>
          <w:rStyle w:val="subscript"/>
        </w:rPr>
        <w:t>3</w:t>
      </w:r>
      <w:r>
        <w:t>)</w:t>
      </w:r>
      <w:r>
        <w:tab/>
      </w:r>
      <w:r>
        <w:tab/>
      </w:r>
      <w:r>
        <w:rPr>
          <w:color w:val="FF0000"/>
        </w:rPr>
        <w:tab/>
      </w:r>
      <w:r>
        <w:rPr>
          <w:color w:val="FF0000"/>
        </w:rPr>
        <w:tab/>
      </w:r>
      <w:r>
        <w:rPr>
          <w:color w:val="FF0000"/>
        </w:rPr>
        <w:tab/>
      </w:r>
      <w:r>
        <w:rPr>
          <w:color w:val="FF0000"/>
        </w:rPr>
        <w:tab/>
      </w:r>
      <w:r>
        <w:rPr>
          <w:color w:val="FF0000"/>
        </w:rPr>
        <w:tab/>
        <w:t xml:space="preserve"> </w:t>
      </w:r>
      <w:r>
        <w:rPr>
          <w:color w:val="FF0000"/>
        </w:rPr>
        <w:tab/>
      </w:r>
      <w:r>
        <w:t>(4.3.15)</w:t>
      </w:r>
    </w:p>
    <w:p w14:paraId="7B06CEFB" w14:textId="77777777" w:rsidR="005C468F" w:rsidRDefault="005C468F" w:rsidP="005C468F">
      <w:pPr>
        <w:tabs>
          <w:tab w:val="left" w:pos="7200"/>
          <w:tab w:val="left" w:pos="7920"/>
          <w:tab w:val="right" w:pos="9270"/>
        </w:tabs>
      </w:pPr>
    </w:p>
    <w:p w14:paraId="4F3F7B2E" w14:textId="77777777" w:rsidR="005C468F" w:rsidRPr="00781426" w:rsidRDefault="005C468F" w:rsidP="005C468F">
      <w:pPr>
        <w:tabs>
          <w:tab w:val="left" w:pos="7200"/>
          <w:tab w:val="left" w:pos="7920"/>
          <w:tab w:val="right" w:pos="9270"/>
        </w:tabs>
      </w:pPr>
      <w:r>
        <w:t>and here det(</w:t>
      </w:r>
      <w:r w:rsidRPr="00781426">
        <w:rPr>
          <w:b/>
        </w:rPr>
        <w:t>a</w:t>
      </w:r>
      <w:r>
        <w:t>,</w:t>
      </w:r>
      <w:r w:rsidRPr="00781426">
        <w:rPr>
          <w:b/>
        </w:rPr>
        <w:t>b</w:t>
      </w:r>
      <w:r>
        <w:t>,</w:t>
      </w:r>
      <w:r w:rsidRPr="00781426">
        <w:rPr>
          <w:b/>
        </w:rPr>
        <w:t>c</w:t>
      </w:r>
      <w:r>
        <w:t xml:space="preserve">) is the volume of the 3-piped spanned by the vectors </w:t>
      </w:r>
      <w:r w:rsidRPr="00781426">
        <w:rPr>
          <w:b/>
        </w:rPr>
        <w:t>a</w:t>
      </w:r>
      <w:r>
        <w:t>,</w:t>
      </w:r>
      <w:r w:rsidRPr="00781426">
        <w:rPr>
          <w:b/>
        </w:rPr>
        <w:t>b</w:t>
      </w:r>
      <w:r>
        <w:t>,</w:t>
      </w:r>
      <w:r w:rsidRPr="00781426">
        <w:rPr>
          <w:b/>
        </w:rPr>
        <w:t>c</w:t>
      </w:r>
      <w:r>
        <w:rPr>
          <w:b/>
        </w:rPr>
        <w:t xml:space="preserve">, </w:t>
      </w:r>
      <w:r>
        <w:t>so again there is a geometry connection. However, for R</w:t>
      </w:r>
      <w:r>
        <w:rPr>
          <w:rStyle w:val="superscript"/>
        </w:rPr>
        <w:t>3</w:t>
      </w:r>
      <w:r>
        <w:t xml:space="preserve"> the wedge product of </w:t>
      </w:r>
      <w:r w:rsidRPr="00C03B64">
        <w:rPr>
          <w:i/>
        </w:rPr>
        <w:t>two</w:t>
      </w:r>
      <w:r>
        <w:t xml:space="preserve"> vectors is more complicated. Using the above expression, we find</w:t>
      </w:r>
    </w:p>
    <w:p w14:paraId="51656143" w14:textId="77777777" w:rsidR="005C468F" w:rsidRDefault="005C468F" w:rsidP="005C468F">
      <w:pPr>
        <w:tabs>
          <w:tab w:val="left" w:pos="7200"/>
          <w:tab w:val="left" w:pos="7920"/>
          <w:tab w:val="right" w:pos="9270"/>
        </w:tabs>
      </w:pPr>
    </w:p>
    <w:p w14:paraId="3951211B" w14:textId="77777777" w:rsidR="005C468F" w:rsidRDefault="005C468F" w:rsidP="005C468F">
      <w:pPr>
        <w:tabs>
          <w:tab w:val="left" w:pos="7200"/>
          <w:tab w:val="left" w:pos="7920"/>
          <w:tab w:val="right" w:pos="9270"/>
        </w:tabs>
      </w:pPr>
      <w:r>
        <w:tab/>
      </w:r>
      <w:r w:rsidRPr="00781426">
        <w:rPr>
          <w:b/>
        </w:rPr>
        <w:t>a</w:t>
      </w:r>
      <w:r>
        <w:t xml:space="preserve"> ^ </w:t>
      </w:r>
      <w:r w:rsidRPr="00781426">
        <w:rPr>
          <w:b/>
        </w:rPr>
        <w:t>b</w:t>
      </w:r>
      <w:r>
        <w:t xml:space="preserve"> =    det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w:t>
      </w:r>
      <w:r>
        <w:fldChar w:fldCharType="begin"/>
      </w:r>
      <w:r>
        <w:instrText xml:space="preserve"> EQ \B(\A\co2( a</w:instrText>
      </w:r>
      <w:r w:rsidRPr="00A910E8">
        <w:rPr>
          <w:rStyle w:val="superscript"/>
        </w:rPr>
        <w:instrText>2</w:instrText>
      </w:r>
      <w:r>
        <w:instrText xml:space="preserve"> ,b</w:instrText>
      </w:r>
      <w:r w:rsidRPr="00A910E8">
        <w:rPr>
          <w:rStyle w:val="superscript"/>
        </w:rPr>
        <w:instrText>2</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Pr="00141183">
        <w:rPr>
          <w:b/>
        </w:rPr>
        <w:t>e</w:t>
      </w:r>
      <w:r>
        <w:rPr>
          <w:rStyle w:val="subscript"/>
        </w:rPr>
        <w:t>2</w:t>
      </w:r>
      <w:r>
        <w:t>^</w:t>
      </w:r>
      <w:r w:rsidRPr="00141183">
        <w:rPr>
          <w:b/>
        </w:rPr>
        <w:t>e</w:t>
      </w:r>
      <w:r>
        <w:rPr>
          <w:rStyle w:val="subscript"/>
        </w:rPr>
        <w:t>3</w:t>
      </w:r>
      <w:r>
        <w:t xml:space="preserve"> </w:t>
      </w:r>
    </w:p>
    <w:p w14:paraId="786FD382" w14:textId="77777777" w:rsidR="005C468F" w:rsidRDefault="005C468F" w:rsidP="005C468F">
      <w:pPr>
        <w:tabs>
          <w:tab w:val="left" w:pos="7200"/>
          <w:tab w:val="left" w:pos="7920"/>
          <w:tab w:val="right" w:pos="9270"/>
        </w:tabs>
      </w:pPr>
    </w:p>
    <w:p w14:paraId="75122619" w14:textId="77777777" w:rsidR="005C468F" w:rsidRPr="009F7315" w:rsidRDefault="005C468F" w:rsidP="005C468F">
      <w:pPr>
        <w:tabs>
          <w:tab w:val="left" w:pos="7200"/>
          <w:tab w:val="left" w:pos="7920"/>
          <w:tab w:val="right" w:pos="9270"/>
        </w:tabs>
      </w:pPr>
      <w:r>
        <w:tab/>
      </w:r>
      <w:r>
        <w:tab/>
        <w:t>=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Pr="00141183">
        <w:rPr>
          <w:b/>
        </w:rPr>
        <w:t>e</w:t>
      </w:r>
      <w:r>
        <w:rPr>
          <w:rStyle w:val="subscript"/>
        </w:rPr>
        <w:t>3</w:t>
      </w:r>
      <w:r>
        <w:t>^</w:t>
      </w:r>
      <w:r w:rsidRPr="00141183">
        <w:rPr>
          <w:b/>
        </w:rPr>
        <w:t>e</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2</w:t>
      </w:r>
      <w:r>
        <w:t>^</w:t>
      </w:r>
      <w:r w:rsidRPr="00141183">
        <w:rPr>
          <w:b/>
        </w:rPr>
        <w:t>e</w:t>
      </w:r>
      <w:r>
        <w:rPr>
          <w:rStyle w:val="subscript"/>
        </w:rPr>
        <w:t>3</w:t>
      </w:r>
      <w:r>
        <w:t xml:space="preserve"> .</w:t>
      </w:r>
      <w:r>
        <w:tab/>
      </w:r>
      <w:r>
        <w:tab/>
      </w:r>
      <w:r>
        <w:tab/>
        <w:t>(4.3.16)</w:t>
      </w:r>
    </w:p>
    <w:p w14:paraId="544C814B" w14:textId="77777777" w:rsidR="005C468F" w:rsidRDefault="005C468F" w:rsidP="005C468F">
      <w:pPr>
        <w:tabs>
          <w:tab w:val="left" w:pos="7200"/>
          <w:tab w:val="left" w:pos="7920"/>
          <w:tab w:val="right" w:pos="9270"/>
        </w:tabs>
      </w:pPr>
    </w:p>
    <w:p w14:paraId="16090FF6" w14:textId="77777777" w:rsidR="005C468F" w:rsidRDefault="005C468F" w:rsidP="005C468F">
      <w:pPr>
        <w:tabs>
          <w:tab w:val="left" w:pos="7200"/>
          <w:tab w:val="left" w:pos="7920"/>
          <w:tab w:val="right" w:pos="9270"/>
        </w:tabs>
      </w:pPr>
      <w:r>
        <w:t>The coefficients are those which appear in the normal "cross product" of two contravariant vectors,</w:t>
      </w:r>
    </w:p>
    <w:p w14:paraId="74B6118D" w14:textId="77777777" w:rsidR="005C468F" w:rsidRDefault="005C468F" w:rsidP="005C468F">
      <w:pPr>
        <w:tabs>
          <w:tab w:val="left" w:pos="7200"/>
          <w:tab w:val="left" w:pos="7920"/>
          <w:tab w:val="right" w:pos="9270"/>
        </w:tabs>
      </w:pPr>
    </w:p>
    <w:p w14:paraId="07CC4F7A" w14:textId="77777777" w:rsidR="005C468F" w:rsidRDefault="005C468F" w:rsidP="005C468F">
      <w:pPr>
        <w:tabs>
          <w:tab w:val="left" w:pos="7200"/>
          <w:tab w:val="left" w:pos="7920"/>
          <w:tab w:val="right" w:pos="9270"/>
        </w:tabs>
      </w:pPr>
      <w:r>
        <w:tab/>
      </w:r>
      <w:r w:rsidRPr="00781426">
        <w:rPr>
          <w:b/>
        </w:rPr>
        <w:t>a</w:t>
      </w:r>
      <w:r>
        <w:t xml:space="preserve"> x </w:t>
      </w:r>
      <w:r w:rsidRPr="00781426">
        <w:rPr>
          <w:b/>
        </w:rPr>
        <w:t>b</w:t>
      </w:r>
      <w:r>
        <w:t xml:space="preserve">  =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3</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Pr="00141183">
        <w:rPr>
          <w:b/>
        </w:rPr>
        <w:t>e</w:t>
      </w:r>
      <w:r>
        <w:rPr>
          <w:rStyle w:val="subscript"/>
        </w:rPr>
        <w:t xml:space="preserve">2  </w:t>
      </w:r>
      <w:r>
        <w:t>+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1</w:t>
      </w:r>
      <w:r>
        <w:t xml:space="preserve">   . </w:t>
      </w:r>
    </w:p>
    <w:p w14:paraId="4411BB89" w14:textId="77777777" w:rsidR="005C468F" w:rsidRDefault="005C468F" w:rsidP="005C468F">
      <w:pPr>
        <w:tabs>
          <w:tab w:val="left" w:pos="7200"/>
          <w:tab w:val="left" w:pos="7920"/>
          <w:tab w:val="right" w:pos="9270"/>
        </w:tabs>
      </w:pPr>
    </w:p>
    <w:p w14:paraId="775443CB" w14:textId="77777777" w:rsidR="005C468F" w:rsidRDefault="005C468F" w:rsidP="005C468F">
      <w:pPr>
        <w:tabs>
          <w:tab w:val="left" w:pos="7200"/>
          <w:tab w:val="left" w:pos="7920"/>
          <w:tab w:val="right" w:pos="9270"/>
        </w:tabs>
      </w:pPr>
      <w:r>
        <w:t xml:space="preserve">We do not wish, however, to identify for example </w:t>
      </w:r>
      <w:r w:rsidRPr="00141183">
        <w:rPr>
          <w:b/>
        </w:rPr>
        <w:t>e</w:t>
      </w:r>
      <w:r>
        <w:rPr>
          <w:rStyle w:val="subscript"/>
        </w:rPr>
        <w:t>1</w:t>
      </w:r>
      <w:r>
        <w:t>^</w:t>
      </w:r>
      <w:r w:rsidRPr="00141183">
        <w:rPr>
          <w:b/>
        </w:rPr>
        <w:t>e</w:t>
      </w:r>
      <w:r>
        <w:rPr>
          <w:rStyle w:val="subscript"/>
        </w:rPr>
        <w:t>2</w:t>
      </w:r>
      <w:r>
        <w:t xml:space="preserve"> with </w:t>
      </w:r>
      <w:r w:rsidRPr="00781426">
        <w:rPr>
          <w:b/>
        </w:rPr>
        <w:t>e</w:t>
      </w:r>
      <w:r>
        <w:rPr>
          <w:rStyle w:val="subscript"/>
        </w:rPr>
        <w:t>3</w:t>
      </w:r>
      <w:r>
        <w:t xml:space="preserve">. After all, </w:t>
      </w:r>
      <w:r w:rsidRPr="00781426">
        <w:rPr>
          <w:b/>
        </w:rPr>
        <w:t>e</w:t>
      </w:r>
      <w:r>
        <w:rPr>
          <w:rStyle w:val="subscript"/>
        </w:rPr>
        <w:t>3</w:t>
      </w:r>
      <w:r>
        <w:t xml:space="preserve"> is a basis vector in V, whereas </w:t>
      </w:r>
      <w:r w:rsidRPr="00141183">
        <w:rPr>
          <w:b/>
        </w:rPr>
        <w:t>e</w:t>
      </w:r>
      <w:r>
        <w:rPr>
          <w:rStyle w:val="subscript"/>
        </w:rPr>
        <w:t>1</w:t>
      </w:r>
      <w:r>
        <w:t>^</w:t>
      </w:r>
      <w:r w:rsidRPr="00141183">
        <w:rPr>
          <w:b/>
        </w:rPr>
        <w:t>e</w:t>
      </w:r>
      <w:r>
        <w:rPr>
          <w:rStyle w:val="subscript"/>
        </w:rPr>
        <w:t>2</w:t>
      </w:r>
      <w:r>
        <w:t xml:space="preserve"> is a vector in the tensor product space V</w:t>
      </w:r>
      <w:r>
        <w:sym w:font="Symbol" w:char="F0C4"/>
      </w:r>
      <w:r>
        <w:t xml:space="preserve">V. One can, on the other hand, define a </w:t>
      </w:r>
      <w:r w:rsidRPr="00C03B64">
        <w:rPr>
          <w:i/>
        </w:rPr>
        <w:t>correspondence</w:t>
      </w:r>
      <w:r>
        <w:t xml:space="preserve"> of sorts where one says (each line in cyclic order, and ↔ means "corresponds to") </w:t>
      </w:r>
    </w:p>
    <w:p w14:paraId="76B9B875" w14:textId="77777777" w:rsidR="005C468F" w:rsidRDefault="005C468F" w:rsidP="005C468F">
      <w:pPr>
        <w:tabs>
          <w:tab w:val="left" w:pos="7200"/>
          <w:tab w:val="left" w:pos="7920"/>
          <w:tab w:val="right" w:pos="9270"/>
        </w:tabs>
      </w:pPr>
    </w:p>
    <w:p w14:paraId="4DE64821" w14:textId="77777777" w:rsidR="005C468F" w:rsidRDefault="005C468F" w:rsidP="005C468F">
      <w:pPr>
        <w:tabs>
          <w:tab w:val="left" w:pos="7200"/>
          <w:tab w:val="left" w:pos="7920"/>
          <w:tab w:val="right" w:pos="9270"/>
        </w:tabs>
        <w:rPr>
          <w:rStyle w:val="subscript"/>
        </w:rPr>
      </w:pPr>
      <w:r>
        <w:tab/>
      </w:r>
      <w:r w:rsidRPr="00141183">
        <w:rPr>
          <w:b/>
        </w:rPr>
        <w:t>e</w:t>
      </w:r>
      <w:r>
        <w:rPr>
          <w:rStyle w:val="subscript"/>
        </w:rPr>
        <w:t>1</w:t>
      </w:r>
      <w:r>
        <w:t>^</w:t>
      </w:r>
      <w:r w:rsidRPr="00141183">
        <w:rPr>
          <w:b/>
        </w:rPr>
        <w:t>e</w:t>
      </w:r>
      <w:r>
        <w:rPr>
          <w:rStyle w:val="subscript"/>
        </w:rPr>
        <w:t>2</w:t>
      </w:r>
      <w:r>
        <w:t xml:space="preserve">   ↔  </w:t>
      </w:r>
      <w:r w:rsidRPr="00781426">
        <w:rPr>
          <w:b/>
        </w:rPr>
        <w:t>e</w:t>
      </w:r>
      <w:r>
        <w:rPr>
          <w:rStyle w:val="subscript"/>
        </w:rPr>
        <w:t>3</w:t>
      </w:r>
    </w:p>
    <w:p w14:paraId="1669FBEC" w14:textId="77777777" w:rsidR="005C468F" w:rsidRPr="00781426" w:rsidRDefault="005C468F" w:rsidP="005C468F">
      <w:pPr>
        <w:tabs>
          <w:tab w:val="left" w:pos="7200"/>
          <w:tab w:val="left" w:pos="7920"/>
          <w:tab w:val="right" w:pos="9270"/>
        </w:tabs>
        <w:rPr>
          <w:rStyle w:val="subscript"/>
        </w:rPr>
      </w:pPr>
      <w:r>
        <w:tab/>
      </w:r>
      <w:r w:rsidRPr="00141183">
        <w:rPr>
          <w:b/>
        </w:rPr>
        <w:t>e</w:t>
      </w:r>
      <w:r>
        <w:rPr>
          <w:rStyle w:val="subscript"/>
        </w:rPr>
        <w:t>2</w:t>
      </w:r>
      <w:r>
        <w:t>^</w:t>
      </w:r>
      <w:r w:rsidRPr="00141183">
        <w:rPr>
          <w:b/>
        </w:rPr>
        <w:t>e</w:t>
      </w:r>
      <w:r>
        <w:rPr>
          <w:rStyle w:val="subscript"/>
        </w:rPr>
        <w:t>3</w:t>
      </w:r>
      <w:r>
        <w:t xml:space="preserve">   ↔  </w:t>
      </w:r>
      <w:r w:rsidRPr="00781426">
        <w:rPr>
          <w:b/>
        </w:rPr>
        <w:t>e</w:t>
      </w:r>
      <w:r>
        <w:rPr>
          <w:rStyle w:val="subscript"/>
        </w:rPr>
        <w:t>1</w:t>
      </w:r>
    </w:p>
    <w:p w14:paraId="7AF24FB8" w14:textId="77777777" w:rsidR="005C468F" w:rsidRPr="009F7315" w:rsidRDefault="005C468F" w:rsidP="005C468F">
      <w:pPr>
        <w:tabs>
          <w:tab w:val="left" w:pos="7200"/>
          <w:tab w:val="left" w:pos="7920"/>
          <w:tab w:val="right" w:pos="9270"/>
        </w:tabs>
      </w:pPr>
      <w:r>
        <w:tab/>
      </w:r>
      <w:r w:rsidRPr="00141183">
        <w:rPr>
          <w:b/>
        </w:rPr>
        <w:t>e</w:t>
      </w:r>
      <w:r>
        <w:rPr>
          <w:rStyle w:val="subscript"/>
        </w:rPr>
        <w:t>3</w:t>
      </w:r>
      <w:r>
        <w:t>^</w:t>
      </w:r>
      <w:r w:rsidRPr="00141183">
        <w:rPr>
          <w:b/>
        </w:rPr>
        <w:t>e</w:t>
      </w:r>
      <w:r>
        <w:rPr>
          <w:rStyle w:val="subscript"/>
        </w:rPr>
        <w:t>1</w:t>
      </w:r>
      <w:r>
        <w:t xml:space="preserve">   ↔  </w:t>
      </w:r>
      <w:r w:rsidRPr="00781426">
        <w:rPr>
          <w:b/>
        </w:rPr>
        <w:t>e</w:t>
      </w:r>
      <w:r>
        <w:rPr>
          <w:rStyle w:val="subscript"/>
        </w:rPr>
        <w:t>2</w:t>
      </w:r>
      <w:r>
        <w:tab/>
      </w:r>
      <w:r>
        <w:tab/>
        <w:t xml:space="preserve">// = - </w:t>
      </w:r>
      <w:r w:rsidRPr="00141183">
        <w:rPr>
          <w:b/>
        </w:rPr>
        <w:t>e</w:t>
      </w:r>
      <w:r>
        <w:rPr>
          <w:rStyle w:val="subscript"/>
        </w:rPr>
        <w:t>1</w:t>
      </w:r>
      <w:r>
        <w:t>^</w:t>
      </w:r>
      <w:r w:rsidRPr="00141183">
        <w:rPr>
          <w:b/>
        </w:rPr>
        <w:t>e</w:t>
      </w:r>
      <w:r>
        <w:rPr>
          <w:rStyle w:val="subscript"/>
        </w:rPr>
        <w:t>3</w:t>
      </w:r>
      <w:r>
        <w:tab/>
      </w:r>
      <w:r>
        <w:tab/>
      </w:r>
      <w:r>
        <w:tab/>
      </w:r>
      <w:r>
        <w:tab/>
      </w:r>
      <w:r>
        <w:tab/>
      </w:r>
      <w:r>
        <w:tab/>
      </w:r>
      <w:r>
        <w:tab/>
        <w:t>(4.3.17)</w:t>
      </w:r>
    </w:p>
    <w:p w14:paraId="3CE92E85" w14:textId="77777777" w:rsidR="005C468F" w:rsidRDefault="005C468F" w:rsidP="005C468F">
      <w:pPr>
        <w:tabs>
          <w:tab w:val="left" w:pos="7200"/>
          <w:tab w:val="left" w:pos="7920"/>
          <w:tab w:val="right" w:pos="9270"/>
        </w:tabs>
      </w:pPr>
    </w:p>
    <w:p w14:paraId="58AA74B7" w14:textId="77777777" w:rsidR="005C468F" w:rsidRDefault="005C468F" w:rsidP="005C468F">
      <w:pPr>
        <w:tabs>
          <w:tab w:val="left" w:pos="7200"/>
          <w:tab w:val="left" w:pos="7920"/>
          <w:tab w:val="right" w:pos="9270"/>
        </w:tabs>
      </w:pPr>
      <w:r>
        <w:t xml:space="preserve"> in which case one can say  </w:t>
      </w:r>
    </w:p>
    <w:p w14:paraId="1E4C6680" w14:textId="77777777" w:rsidR="005C468F" w:rsidRDefault="005C468F" w:rsidP="005C468F">
      <w:pPr>
        <w:tabs>
          <w:tab w:val="left" w:pos="7200"/>
          <w:tab w:val="left" w:pos="7920"/>
          <w:tab w:val="right" w:pos="9270"/>
        </w:tabs>
      </w:pPr>
    </w:p>
    <w:p w14:paraId="7405040E" w14:textId="77777777" w:rsidR="005C468F" w:rsidRDefault="005C468F" w:rsidP="005C468F">
      <w:pPr>
        <w:tabs>
          <w:tab w:val="left" w:pos="7200"/>
          <w:tab w:val="left" w:pos="7920"/>
          <w:tab w:val="right" w:pos="9270"/>
        </w:tabs>
      </w:pPr>
      <w:r>
        <w:tab/>
      </w:r>
      <w:r w:rsidRPr="00781426">
        <w:rPr>
          <w:b/>
        </w:rPr>
        <w:t>a</w:t>
      </w:r>
      <w:r>
        <w:t xml:space="preserve"> ^ </w:t>
      </w:r>
      <w:r w:rsidRPr="00781426">
        <w:rPr>
          <w:b/>
        </w:rPr>
        <w:t>b</w:t>
      </w:r>
      <w:r>
        <w:t xml:space="preserve">  =</w:t>
      </w:r>
      <w:r>
        <w:tab/>
        <w:t>[a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Pr="00141183">
        <w:rPr>
          <w:b/>
        </w:rPr>
        <w:t>e</w:t>
      </w:r>
      <w:r>
        <w:rPr>
          <w:rStyle w:val="subscript"/>
        </w:rPr>
        <w:t>3</w:t>
      </w:r>
      <w:r>
        <w:t>^</w:t>
      </w:r>
      <w:r w:rsidRPr="00141183">
        <w:rPr>
          <w:b/>
        </w:rPr>
        <w:t>e</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2</w:t>
      </w:r>
      <w:r>
        <w:t>^</w:t>
      </w:r>
      <w:r w:rsidRPr="00141183">
        <w:rPr>
          <w:b/>
        </w:rPr>
        <w:t>e</w:t>
      </w:r>
      <w:r>
        <w:rPr>
          <w:rStyle w:val="subscript"/>
        </w:rPr>
        <w:t>3</w:t>
      </w:r>
      <w:r>
        <w:t xml:space="preserve"> </w:t>
      </w:r>
    </w:p>
    <w:p w14:paraId="7F7978D4" w14:textId="77777777" w:rsidR="005C468F" w:rsidRDefault="005C468F" w:rsidP="005C468F">
      <w:pPr>
        <w:tabs>
          <w:tab w:val="left" w:pos="7200"/>
          <w:tab w:val="left" w:pos="7920"/>
          <w:tab w:val="right" w:pos="9270"/>
        </w:tabs>
      </w:pPr>
      <w:r>
        <w:t xml:space="preserve">↔ </w:t>
      </w:r>
    </w:p>
    <w:p w14:paraId="721D6502" w14:textId="77777777" w:rsidR="005C468F" w:rsidRPr="009F7315" w:rsidRDefault="005C468F" w:rsidP="005C468F">
      <w:pPr>
        <w:tabs>
          <w:tab w:val="left" w:pos="7200"/>
          <w:tab w:val="left" w:pos="7920"/>
          <w:tab w:val="right" w:pos="9270"/>
        </w:tabs>
      </w:pPr>
      <w:r>
        <w:tab/>
      </w:r>
      <w:r w:rsidRPr="00781426">
        <w:rPr>
          <w:b/>
        </w:rPr>
        <w:t>a</w:t>
      </w:r>
      <w:r>
        <w:t xml:space="preserve"> x </w:t>
      </w:r>
      <w:r w:rsidRPr="00781426">
        <w:rPr>
          <w:b/>
        </w:rPr>
        <w:t>b</w:t>
      </w:r>
      <w:r>
        <w:t xml:space="preserve">  =</w:t>
      </w:r>
      <w:r>
        <w:tab/>
        <w:t>[a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3</w:t>
      </w:r>
      <w:r>
        <w:tab/>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Pr="00141183">
        <w:rPr>
          <w:b/>
        </w:rPr>
        <w:t>e</w:t>
      </w:r>
      <w:r>
        <w:rPr>
          <w:rStyle w:val="subscript"/>
        </w:rPr>
        <w:t>2</w:t>
      </w:r>
      <w:r>
        <w:rPr>
          <w:rStyle w:val="subscript"/>
        </w:rPr>
        <w:tab/>
        <w:t xml:space="preserve">  </w:t>
      </w:r>
      <w:r>
        <w:t>+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1</w:t>
      </w:r>
      <w:r>
        <w:tab/>
      </w:r>
      <w:r>
        <w:tab/>
      </w:r>
      <w:r>
        <w:tab/>
        <w:t>(4.3.18)</w:t>
      </w:r>
    </w:p>
    <w:p w14:paraId="6CB8F1A3" w14:textId="77777777" w:rsidR="005C468F" w:rsidRDefault="005C468F" w:rsidP="005C468F">
      <w:pPr>
        <w:tabs>
          <w:tab w:val="left" w:pos="7200"/>
          <w:tab w:val="left" w:pos="7920"/>
          <w:tab w:val="right" w:pos="9270"/>
        </w:tabs>
      </w:pPr>
    </w:p>
    <w:p w14:paraId="0E1AFA6C" w14:textId="77777777" w:rsidR="005C468F" w:rsidRPr="00C03B64" w:rsidRDefault="005C468F" w:rsidP="005C468F">
      <w:pPr>
        <w:tabs>
          <w:tab w:val="left" w:pos="7200"/>
          <w:tab w:val="left" w:pos="7920"/>
          <w:tab w:val="right" w:pos="9270"/>
        </w:tabs>
      </w:pPr>
      <w:r>
        <w:t>so there is then a correspondence between the wedge product and the cross product in R</w:t>
      </w:r>
      <w:r>
        <w:rPr>
          <w:rStyle w:val="superscript"/>
        </w:rPr>
        <w:t>3</w:t>
      </w:r>
      <w:r>
        <w:t>. This correspondence was described by Scottish mathematician William Hodge (1903-1975) around 1941 and the relationship ↔ is formalized by the Hodge dual operator *  where for example *(</w:t>
      </w:r>
      <w:r w:rsidRPr="00141183">
        <w:rPr>
          <w:b/>
        </w:rPr>
        <w:t>e</w:t>
      </w:r>
      <w:r>
        <w:rPr>
          <w:rStyle w:val="subscript"/>
        </w:rPr>
        <w:t>1</w:t>
      </w:r>
      <w:r>
        <w:t>^</w:t>
      </w:r>
      <w:r w:rsidRPr="00141183">
        <w:rPr>
          <w:b/>
        </w:rPr>
        <w:t>e</w:t>
      </w:r>
      <w:r>
        <w:rPr>
          <w:rStyle w:val="subscript"/>
        </w:rPr>
        <w:t>2</w:t>
      </w:r>
      <w:r>
        <w:t xml:space="preserve">) = </w:t>
      </w:r>
      <w:r w:rsidRPr="00C03B64">
        <w:rPr>
          <w:b/>
        </w:rPr>
        <w:t>e</w:t>
      </w:r>
      <w:r>
        <w:rPr>
          <w:rStyle w:val="subscript"/>
        </w:rPr>
        <w:t>3</w:t>
      </w:r>
      <w:r>
        <w:t xml:space="preserve"> in R</w:t>
      </w:r>
      <w:r>
        <w:rPr>
          <w:rStyle w:val="superscript"/>
        </w:rPr>
        <w:t>3</w:t>
      </w:r>
      <w:r>
        <w:t xml:space="preserve">. </w:t>
      </w:r>
    </w:p>
    <w:p w14:paraId="3C05AC9E" w14:textId="77777777" w:rsidR="005C468F" w:rsidRDefault="005C468F" w:rsidP="005C468F">
      <w:pPr>
        <w:tabs>
          <w:tab w:val="left" w:pos="7200"/>
          <w:tab w:val="left" w:pos="7920"/>
          <w:tab w:val="right" w:pos="9270"/>
        </w:tabs>
      </w:pPr>
    </w:p>
    <w:p w14:paraId="40BC09C2" w14:textId="77777777" w:rsidR="005C468F" w:rsidRPr="00781426" w:rsidRDefault="005C468F" w:rsidP="005C468F">
      <w:pPr>
        <w:tabs>
          <w:tab w:val="left" w:pos="7200"/>
          <w:tab w:val="left" w:pos="7920"/>
          <w:tab w:val="right" w:pos="9270"/>
        </w:tabs>
      </w:pPr>
      <w:r>
        <w:t>For R</w:t>
      </w:r>
      <w:r>
        <w:rPr>
          <w:rStyle w:val="superscript"/>
        </w:rPr>
        <w:t>n</w:t>
      </w:r>
      <w:r>
        <w:t xml:space="preserve"> with n &gt; 3 there is no cross product of two vectors, but there </w:t>
      </w:r>
      <w:r w:rsidRPr="00781426">
        <w:rPr>
          <w:i/>
        </w:rPr>
        <w:t>is</w:t>
      </w:r>
      <w:r>
        <w:t xml:space="preserve"> a wedge product. With V = R</w:t>
      </w:r>
      <w:r>
        <w:rPr>
          <w:rStyle w:val="superscript"/>
        </w:rPr>
        <w:t>4</w:t>
      </w:r>
      <w:r>
        <w:t xml:space="preserve"> for example, using the result (4.3.12) stated above, </w:t>
      </w:r>
    </w:p>
    <w:p w14:paraId="08CF2196" w14:textId="77777777" w:rsidR="005C468F" w:rsidRDefault="005C468F" w:rsidP="005C468F">
      <w:pPr>
        <w:tabs>
          <w:tab w:val="left" w:pos="7200"/>
          <w:tab w:val="left" w:pos="7920"/>
          <w:tab w:val="right" w:pos="9270"/>
        </w:tabs>
      </w:pPr>
    </w:p>
    <w:p w14:paraId="0D481D42" w14:textId="77777777" w:rsidR="005C468F" w:rsidRDefault="005C468F" w:rsidP="005C468F">
      <w:pPr>
        <w:tabs>
          <w:tab w:val="left" w:pos="7200"/>
          <w:tab w:val="left" w:pos="7920"/>
          <w:tab w:val="right" w:pos="9270"/>
        </w:tabs>
      </w:pPr>
      <w:r>
        <w:rPr>
          <w:b/>
        </w:rPr>
        <w:tab/>
      </w:r>
      <w:r w:rsidRPr="00781426">
        <w:rPr>
          <w:b/>
        </w:rPr>
        <w:t>a</w:t>
      </w:r>
      <w:r>
        <w:t xml:space="preserve"> ^ </w:t>
      </w:r>
      <w:r w:rsidRPr="00781426">
        <w:rPr>
          <w:b/>
        </w:rPr>
        <w:t>b</w:t>
      </w:r>
      <w:r>
        <w:t xml:space="preserve"> =    det </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2</w:instrText>
      </w:r>
      <w:r>
        <w:instrText xml:space="preserve"> , b</w:instrText>
      </w:r>
      <w:r w:rsidRPr="002B39F0">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1</w:t>
      </w:r>
      <w:r>
        <w:t>^</w:t>
      </w:r>
      <w:r w:rsidRPr="00141183">
        <w:rPr>
          <w:b/>
        </w:rPr>
        <w:t>e</w:t>
      </w:r>
      <w:r>
        <w:rPr>
          <w:rStyle w:val="subscript"/>
        </w:rPr>
        <w:t>4</w:t>
      </w:r>
      <w:r>
        <w:t xml:space="preserve"> </w:t>
      </w:r>
    </w:p>
    <w:p w14:paraId="2297356F" w14:textId="77777777" w:rsidR="005C468F" w:rsidRDefault="005C468F" w:rsidP="005C468F">
      <w:pPr>
        <w:tabs>
          <w:tab w:val="left" w:pos="7200"/>
          <w:tab w:val="left" w:pos="7920"/>
          <w:tab w:val="right" w:pos="9270"/>
        </w:tabs>
      </w:pPr>
    </w:p>
    <w:p w14:paraId="1DE9AF9B" w14:textId="77777777" w:rsidR="005C468F" w:rsidRPr="009F7315" w:rsidRDefault="005C468F" w:rsidP="005C468F">
      <w:pPr>
        <w:tabs>
          <w:tab w:val="left" w:pos="7200"/>
          <w:tab w:val="left" w:pos="7920"/>
          <w:tab w:val="right" w:pos="9270"/>
        </w:tabs>
      </w:pPr>
      <w:r>
        <w:tab/>
      </w:r>
      <w:r>
        <w:tab/>
        <w:t xml:space="preserve">       +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Pr="00141183">
        <w:rPr>
          <w:b/>
        </w:rPr>
        <w:t>e</w:t>
      </w:r>
      <w:r>
        <w:rPr>
          <w:rStyle w:val="subscript"/>
        </w:rPr>
        <w:t>2</w:t>
      </w:r>
      <w:r>
        <w:t>^</w:t>
      </w:r>
      <w:r w:rsidRPr="00141183">
        <w:rPr>
          <w:b/>
        </w:rPr>
        <w:t>e</w:t>
      </w:r>
      <w:r>
        <w:rPr>
          <w:rStyle w:val="subscript"/>
        </w:rPr>
        <w:t>3</w:t>
      </w:r>
      <w:r>
        <w:t xml:space="preserve">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2</w:t>
      </w:r>
      <w:r>
        <w:t>^</w:t>
      </w:r>
      <w:r w:rsidRPr="00141183">
        <w:rPr>
          <w:b/>
        </w:rPr>
        <w:t>e</w:t>
      </w:r>
      <w:r>
        <w:rPr>
          <w:rStyle w:val="subscript"/>
        </w:rPr>
        <w:t xml:space="preserve">4  </w:t>
      </w:r>
      <w:r w:rsidRPr="00781426">
        <w:t>+</w:t>
      </w:r>
      <w:r>
        <w:rPr>
          <w:rStyle w:val="subscript"/>
        </w:rPr>
        <w:t xml:space="preserve"> </w:t>
      </w:r>
      <w:r>
        <w:t>det</w:t>
      </w:r>
      <w:r>
        <w:fldChar w:fldCharType="begin"/>
      </w:r>
      <w:r>
        <w:instrText xml:space="preserve"> EQ \B(\A\co2( a</w:instrText>
      </w:r>
      <w:r w:rsidRPr="002B39F0">
        <w:rPr>
          <w:rStyle w:val="superscript"/>
        </w:rPr>
        <w:instrText>3</w:instrText>
      </w:r>
      <w:r>
        <w:instrText xml:space="preserve"> ,b</w:instrText>
      </w:r>
      <w:r w:rsidRPr="002B39F0">
        <w:rPr>
          <w:rStyle w:val="superscript"/>
        </w:rPr>
        <w:instrText>3</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3</w:t>
      </w:r>
      <w:r>
        <w:t>^</w:t>
      </w:r>
      <w:r w:rsidRPr="00141183">
        <w:rPr>
          <w:b/>
        </w:rPr>
        <w:t>e</w:t>
      </w:r>
      <w:r>
        <w:rPr>
          <w:rStyle w:val="subscript"/>
        </w:rPr>
        <w:t>4 .</w:t>
      </w:r>
      <w:r>
        <w:tab/>
      </w:r>
      <w:r>
        <w:tab/>
      </w:r>
      <w:r>
        <w:tab/>
        <w:t>(4.3.19)</w:t>
      </w:r>
    </w:p>
    <w:p w14:paraId="29027D57" w14:textId="77777777" w:rsidR="005C468F" w:rsidRDefault="005C468F" w:rsidP="005C468F">
      <w:pPr>
        <w:tabs>
          <w:tab w:val="left" w:pos="7200"/>
          <w:tab w:val="left" w:pos="7920"/>
          <w:tab w:val="right" w:pos="9270"/>
        </w:tabs>
      </w:pPr>
    </w:p>
    <w:p w14:paraId="5F8F36A4" w14:textId="77777777" w:rsidR="005C468F" w:rsidRPr="001525C8" w:rsidRDefault="005C468F" w:rsidP="005C468F">
      <w:pPr>
        <w:tabs>
          <w:tab w:val="left" w:pos="7200"/>
          <w:tab w:val="left" w:pos="7920"/>
          <w:tab w:val="right" w:pos="9270"/>
        </w:tabs>
        <w:rPr>
          <w:color w:val="FF0000"/>
        </w:rPr>
      </w:pPr>
      <w:r>
        <w:t xml:space="preserve">There are enthusiastic workers (e.g. Denker) who recommend deep-sixing the cross product altogether and replacing it with the wedge product for the study of topics like angular momentum  </w:t>
      </w:r>
      <w:r w:rsidRPr="001525C8">
        <w:rPr>
          <w:color w:val="FF0000"/>
        </w:rPr>
        <w:t xml:space="preserve">(Ref...). </w:t>
      </w:r>
    </w:p>
    <w:p w14:paraId="143008B9" w14:textId="77777777" w:rsidR="005C468F" w:rsidRPr="00474916" w:rsidRDefault="005C468F" w:rsidP="005C468F">
      <w:pPr>
        <w:tabs>
          <w:tab w:val="left" w:pos="7200"/>
          <w:tab w:val="left" w:pos="7920"/>
          <w:tab w:val="right" w:pos="9270"/>
        </w:tabs>
        <w:rPr>
          <w:color w:val="FF0000"/>
        </w:rPr>
      </w:pPr>
    </w:p>
    <w:p w14:paraId="11CB5E34" w14:textId="77777777" w:rsidR="005C468F" w:rsidRPr="005C468F" w:rsidRDefault="005C468F" w:rsidP="005C468F">
      <w:pPr>
        <w:rPr>
          <w:b/>
        </w:rPr>
      </w:pPr>
      <w:r w:rsidRPr="005C468F">
        <w:rPr>
          <w:b/>
        </w:rPr>
        <w:t>(d) Components</w:t>
      </w:r>
    </w:p>
    <w:p w14:paraId="41E99ED2" w14:textId="77777777" w:rsidR="005C468F" w:rsidRDefault="005C468F" w:rsidP="005C468F"/>
    <w:p w14:paraId="3A7EC564" w14:textId="77777777" w:rsidR="005C468F" w:rsidRPr="00ED0F60" w:rsidRDefault="005C468F" w:rsidP="005C468F">
      <w:r>
        <w:t xml:space="preserve">For the tensor product of two basis vectors we have, </w:t>
      </w:r>
    </w:p>
    <w:p w14:paraId="2C6764C5" w14:textId="77777777" w:rsidR="005C468F" w:rsidRDefault="005C468F" w:rsidP="005C468F">
      <w:pPr>
        <w:tabs>
          <w:tab w:val="left" w:pos="7200"/>
          <w:tab w:val="left" w:pos="7920"/>
          <w:tab w:val="right" w:pos="9270"/>
        </w:tabs>
        <w:rPr>
          <w:b/>
        </w:rPr>
      </w:pPr>
    </w:p>
    <w:p w14:paraId="1591B26F" w14:textId="77777777" w:rsidR="005C468F" w:rsidRPr="00FA62EF" w:rsidRDefault="005C468F" w:rsidP="005C468F">
      <w:pPr>
        <w:tabs>
          <w:tab w:val="left" w:pos="7200"/>
          <w:tab w:val="left" w:pos="7920"/>
          <w:tab w:val="right" w:pos="9270"/>
        </w:tabs>
      </w:pPr>
      <w:r>
        <w:rPr>
          <w:b/>
        </w:rPr>
        <w:tab/>
        <w:t>(</w:t>
      </w:r>
      <w:r>
        <w:t>e</w:t>
      </w:r>
      <w:r>
        <w:rPr>
          <w:rStyle w:val="subscript"/>
        </w:rPr>
        <w:t>i</w:t>
      </w:r>
      <w:r>
        <w:sym w:font="Symbol" w:char="F0C4"/>
      </w:r>
      <w:r>
        <w:t>e'</w:t>
      </w:r>
      <w:r>
        <w:rPr>
          <w:rStyle w:val="subscript"/>
        </w:rPr>
        <w:t>j</w:t>
      </w:r>
      <w:r>
        <w:t>)</w:t>
      </w:r>
      <w:r w:rsidRPr="00FC6E9B">
        <w:rPr>
          <w:rStyle w:val="superscript"/>
        </w:rPr>
        <w:t>rs</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t xml:space="preserve"> = δ</w:t>
      </w:r>
      <w:r>
        <w:rPr>
          <w:rStyle w:val="subscript"/>
        </w:rPr>
        <w:t>i</w:t>
      </w:r>
      <w:r>
        <w:rPr>
          <w:rStyle w:val="superscript"/>
        </w:rPr>
        <w:t>r</w:t>
      </w:r>
      <w:r>
        <w:t>δ</w:t>
      </w:r>
      <w:r>
        <w:rPr>
          <w:rStyle w:val="subscript"/>
        </w:rPr>
        <w:t>j</w:t>
      </w:r>
      <w:r>
        <w:rPr>
          <w:rStyle w:val="superscript"/>
        </w:rPr>
        <w:t>s</w:t>
      </w:r>
      <w:r>
        <w:tab/>
      </w:r>
      <w:r>
        <w:tab/>
        <w:t>// V</w:t>
      </w:r>
      <w:r>
        <w:sym w:font="Symbol" w:char="F0C4"/>
      </w:r>
      <w:r>
        <w:t>W</w:t>
      </w:r>
    </w:p>
    <w:p w14:paraId="11771023" w14:textId="77777777" w:rsidR="005C468F" w:rsidRDefault="005C468F" w:rsidP="005C468F">
      <w:pPr>
        <w:tabs>
          <w:tab w:val="left" w:pos="7200"/>
          <w:tab w:val="left" w:pos="7920"/>
          <w:tab w:val="right" w:pos="9270"/>
        </w:tabs>
      </w:pPr>
      <w:r>
        <w:rPr>
          <w:b/>
        </w:rPr>
        <w:tab/>
        <w:t>(</w:t>
      </w:r>
      <w:r>
        <w:t>e</w:t>
      </w:r>
      <w:r>
        <w:rPr>
          <w:rStyle w:val="subscript"/>
        </w:rPr>
        <w:t>i</w:t>
      </w:r>
      <w:r>
        <w:sym w:font="Symbol" w:char="F0C4"/>
      </w:r>
      <w:r>
        <w:t>e</w:t>
      </w:r>
      <w:r>
        <w:rPr>
          <w:rStyle w:val="subscript"/>
        </w:rPr>
        <w:t>j</w:t>
      </w:r>
      <w:r>
        <w:t>)</w:t>
      </w:r>
      <w:r w:rsidRPr="00FC6E9B">
        <w:rPr>
          <w:rStyle w:val="superscript"/>
        </w:rPr>
        <w:t>rs</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rPr>
          <w:rStyle w:val="superscript"/>
        </w:rPr>
        <w:t xml:space="preserve"> </w:t>
      </w:r>
      <w:r>
        <w:t>= δ</w:t>
      </w:r>
      <w:r>
        <w:rPr>
          <w:rStyle w:val="subscript"/>
        </w:rPr>
        <w:t>i</w:t>
      </w:r>
      <w:r>
        <w:rPr>
          <w:rStyle w:val="superscript"/>
        </w:rPr>
        <w:t>r</w:t>
      </w:r>
      <w:r>
        <w:t>δ</w:t>
      </w:r>
      <w:r>
        <w:rPr>
          <w:rStyle w:val="subscript"/>
        </w:rPr>
        <w:t>j</w:t>
      </w:r>
      <w:r>
        <w:rPr>
          <w:rStyle w:val="superscript"/>
        </w:rPr>
        <w:t>s</w:t>
      </w:r>
      <w:r>
        <w:rPr>
          <w:rStyle w:val="subscript"/>
        </w:rPr>
        <w:tab/>
      </w:r>
      <w:r>
        <w:rPr>
          <w:rStyle w:val="subscript"/>
        </w:rPr>
        <w:tab/>
      </w:r>
      <w:r>
        <w:t>// V</w:t>
      </w:r>
      <w:r>
        <w:sym w:font="Symbol" w:char="F0C4"/>
      </w:r>
      <w:r>
        <w:t>V = V</w:t>
      </w:r>
      <w:r>
        <w:rPr>
          <w:rStyle w:val="superscript"/>
        </w:rPr>
        <w:t>2</w:t>
      </w:r>
      <w:r>
        <w:tab/>
      </w:r>
      <w:r>
        <w:tab/>
      </w:r>
      <w:r>
        <w:tab/>
      </w:r>
      <w:r>
        <w:tab/>
      </w:r>
      <w:r>
        <w:tab/>
        <w:t>(4.3.20a)</w:t>
      </w:r>
    </w:p>
    <w:p w14:paraId="1FB2D0F4" w14:textId="77777777" w:rsidR="005C468F" w:rsidRDefault="005C468F" w:rsidP="005C468F">
      <w:pPr>
        <w:tabs>
          <w:tab w:val="left" w:pos="7200"/>
          <w:tab w:val="left" w:pos="7920"/>
          <w:tab w:val="right" w:pos="9270"/>
        </w:tabs>
      </w:pPr>
    </w:p>
    <w:p w14:paraId="2A06E9FF" w14:textId="77777777" w:rsidR="005C468F" w:rsidRPr="003421A4" w:rsidRDefault="005C468F" w:rsidP="005C468F">
      <w:pPr>
        <w:tabs>
          <w:tab w:val="left" w:pos="7200"/>
          <w:tab w:val="left" w:pos="7920"/>
          <w:tab w:val="right" w:pos="9270"/>
        </w:tabs>
      </w:pPr>
      <w:r>
        <w:t xml:space="preserve">For the wedge product </w:t>
      </w:r>
      <w:r>
        <w:rPr>
          <w:b/>
        </w:rPr>
        <w:t>(</w:t>
      </w:r>
      <w:r>
        <w:t>e</w:t>
      </w:r>
      <w:r>
        <w:rPr>
          <w:rStyle w:val="subscript"/>
        </w:rPr>
        <w:t>i</w:t>
      </w:r>
      <w:r>
        <w:t>^ e</w:t>
      </w:r>
      <w:r>
        <w:rPr>
          <w:rStyle w:val="subscript"/>
        </w:rPr>
        <w:t>j</w:t>
      </w:r>
      <w:r>
        <w:t xml:space="preserve">) we have instead, </w:t>
      </w:r>
    </w:p>
    <w:p w14:paraId="664BAECE" w14:textId="77777777" w:rsidR="005C468F" w:rsidRDefault="005C468F" w:rsidP="005C468F">
      <w:pPr>
        <w:tabs>
          <w:tab w:val="left" w:pos="7200"/>
          <w:tab w:val="left" w:pos="7920"/>
          <w:tab w:val="right" w:pos="9270"/>
        </w:tabs>
      </w:pPr>
    </w:p>
    <w:p w14:paraId="007E0682" w14:textId="77777777" w:rsidR="005C468F" w:rsidRDefault="005C468F" w:rsidP="005C468F">
      <w:pPr>
        <w:tabs>
          <w:tab w:val="left" w:pos="7200"/>
          <w:tab w:val="left" w:pos="7920"/>
          <w:tab w:val="right" w:pos="9270"/>
        </w:tabs>
      </w:pPr>
      <w:r>
        <w:tab/>
      </w:r>
      <w:r>
        <w:rPr>
          <w:b/>
        </w:rPr>
        <w:t>(</w:t>
      </w:r>
      <w:r>
        <w:t>e</w:t>
      </w:r>
      <w:r>
        <w:rPr>
          <w:rStyle w:val="subscript"/>
        </w:rPr>
        <w:t>i</w:t>
      </w:r>
      <w:r>
        <w:t>^ e</w:t>
      </w:r>
      <w:r>
        <w:rPr>
          <w:rStyle w:val="subscript"/>
        </w:rPr>
        <w:t>j</w:t>
      </w:r>
      <w:r>
        <w:t>)</w:t>
      </w:r>
      <w:r w:rsidRPr="00FC6E9B">
        <w:rPr>
          <w:rStyle w:val="superscript"/>
        </w:rPr>
        <w:t>rs</w:t>
      </w:r>
      <w:r>
        <w:t xml:space="preserve">  =  (1/2)[e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w:t>
      </w:r>
      <w:r>
        <w:rPr>
          <w:rStyle w:val="superscript"/>
        </w:rPr>
        <w:t>rs</w:t>
      </w:r>
      <w:r>
        <w:t xml:space="preserve"> = (1/2)[(e</w:t>
      </w:r>
      <w:r>
        <w:rPr>
          <w:rStyle w:val="subscript"/>
        </w:rPr>
        <w:t>i</w:t>
      </w:r>
      <w:r>
        <w:sym w:font="Symbol" w:char="F0C4"/>
      </w:r>
      <w:r>
        <w:t>e</w:t>
      </w:r>
      <w:r>
        <w:rPr>
          <w:rStyle w:val="subscript"/>
        </w:rPr>
        <w:t>j</w:t>
      </w:r>
      <w:r>
        <w:t>)</w:t>
      </w:r>
      <w:r>
        <w:rPr>
          <w:rStyle w:val="superscript"/>
        </w:rPr>
        <w:t>rs</w:t>
      </w:r>
      <w:r>
        <w:t xml:space="preserve"> - (e</w:t>
      </w:r>
      <w:r>
        <w:rPr>
          <w:rStyle w:val="subscript"/>
        </w:rPr>
        <w:t>j</w:t>
      </w:r>
      <w:r>
        <w:sym w:font="Symbol" w:char="F0C4"/>
      </w:r>
      <w:r>
        <w:t>e</w:t>
      </w:r>
      <w:r>
        <w:rPr>
          <w:rStyle w:val="subscript"/>
        </w:rPr>
        <w:t>i</w:t>
      </w:r>
      <w:r>
        <w:t>)</w:t>
      </w:r>
      <w:r>
        <w:rPr>
          <w:rStyle w:val="superscript"/>
        </w:rPr>
        <w:t>rs</w:t>
      </w:r>
      <w:r>
        <w:t>]   = (1/2)[(e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t>]</w:t>
      </w:r>
    </w:p>
    <w:p w14:paraId="7DCC4B64" w14:textId="77777777" w:rsidR="005C468F" w:rsidRDefault="005C468F" w:rsidP="005C468F">
      <w:pPr>
        <w:tabs>
          <w:tab w:val="left" w:pos="7200"/>
          <w:tab w:val="left" w:pos="7920"/>
          <w:tab w:val="right" w:pos="9270"/>
        </w:tabs>
      </w:pPr>
    </w:p>
    <w:p w14:paraId="217534F1" w14:textId="77777777" w:rsidR="005C468F" w:rsidRPr="000C0AC6" w:rsidRDefault="005C468F" w:rsidP="005C468F">
      <w:pPr>
        <w:tabs>
          <w:tab w:val="left" w:pos="7200"/>
          <w:tab w:val="left" w:pos="7920"/>
          <w:tab w:val="right" w:pos="9270"/>
        </w:tabs>
      </w:pPr>
      <w:r>
        <w:tab/>
      </w:r>
      <w:r>
        <w:tab/>
      </w:r>
      <w:r>
        <w:tab/>
        <w:t>= (1/2) (δ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t xml:space="preserve">) </w:t>
      </w:r>
    </w:p>
    <w:p w14:paraId="287CB913" w14:textId="77777777" w:rsidR="005C468F" w:rsidRDefault="005C468F" w:rsidP="005C468F">
      <w:pPr>
        <w:tabs>
          <w:tab w:val="left" w:pos="7200"/>
          <w:tab w:val="left" w:pos="7920"/>
          <w:tab w:val="right" w:pos="9270"/>
        </w:tabs>
      </w:pPr>
    </w:p>
    <w:p w14:paraId="53D4D83B" w14:textId="77777777" w:rsidR="005C468F" w:rsidRDefault="005C468F" w:rsidP="005C468F">
      <w:pPr>
        <w:tabs>
          <w:tab w:val="left" w:pos="7200"/>
          <w:tab w:val="left" w:pos="7920"/>
          <w:tab w:val="right" w:pos="9270"/>
        </w:tabs>
      </w:pPr>
      <w:r>
        <w:tab/>
      </w:r>
      <w:r>
        <w:rPr>
          <w:b/>
        </w:rPr>
        <w:t>(</w:t>
      </w:r>
      <w:r>
        <w:t>e</w:t>
      </w:r>
      <w:r>
        <w:rPr>
          <w:rStyle w:val="subscript"/>
        </w:rPr>
        <w:t>i</w:t>
      </w:r>
      <w:r>
        <w:t>^ e</w:t>
      </w:r>
      <w:r>
        <w:rPr>
          <w:rStyle w:val="subscript"/>
        </w:rPr>
        <w:t>j</w:t>
      </w:r>
      <w:r>
        <w:t>)</w:t>
      </w:r>
      <w:r w:rsidRPr="00FC6E9B">
        <w:rPr>
          <w:rStyle w:val="superscript"/>
        </w:rPr>
        <w:t>rs</w:t>
      </w:r>
      <w:r>
        <w:t xml:space="preserve">  = - </w:t>
      </w:r>
      <w:r>
        <w:rPr>
          <w:b/>
        </w:rPr>
        <w:t>(</w:t>
      </w:r>
      <w:r>
        <w:t>e</w:t>
      </w:r>
      <w:r>
        <w:rPr>
          <w:rStyle w:val="subscript"/>
        </w:rPr>
        <w:t>i</w:t>
      </w:r>
      <w:r>
        <w:t>^ e</w:t>
      </w:r>
      <w:r>
        <w:rPr>
          <w:rStyle w:val="subscript"/>
        </w:rPr>
        <w:t>j</w:t>
      </w:r>
      <w:r>
        <w:t>)</w:t>
      </w:r>
      <w:r w:rsidRPr="00FC6E9B">
        <w:rPr>
          <w:rStyle w:val="superscript"/>
        </w:rPr>
        <w:t>sr</w:t>
      </w:r>
      <w:r>
        <w:t xml:space="preserve">   =  - </w:t>
      </w:r>
      <w:r>
        <w:rPr>
          <w:b/>
        </w:rPr>
        <w:t>(</w:t>
      </w:r>
      <w:r>
        <w:t>e</w:t>
      </w:r>
      <w:r>
        <w:rPr>
          <w:rStyle w:val="subscript"/>
        </w:rPr>
        <w:t>j</w:t>
      </w:r>
      <w:r>
        <w:t>^ e</w:t>
      </w:r>
      <w:r>
        <w:rPr>
          <w:rStyle w:val="subscript"/>
        </w:rPr>
        <w:t>i</w:t>
      </w:r>
      <w:r>
        <w:t>)</w:t>
      </w:r>
      <w:r w:rsidRPr="00FC6E9B">
        <w:rPr>
          <w:rStyle w:val="superscript"/>
        </w:rPr>
        <w:t>rs</w:t>
      </w:r>
      <w:r>
        <w:t xml:space="preserve">  .</w:t>
      </w:r>
      <w:r>
        <w:tab/>
      </w:r>
      <w:r>
        <w:tab/>
        <w:t xml:space="preserve">      // two forms of antisymmetry</w:t>
      </w:r>
      <w:r>
        <w:tab/>
        <w:t>(4.3.20b)</w:t>
      </w:r>
    </w:p>
    <w:p w14:paraId="27783078" w14:textId="77777777" w:rsidR="005C468F" w:rsidRDefault="005C468F" w:rsidP="005C468F">
      <w:pPr>
        <w:tabs>
          <w:tab w:val="left" w:pos="7200"/>
          <w:tab w:val="left" w:pos="7920"/>
          <w:tab w:val="right" w:pos="9270"/>
        </w:tabs>
      </w:pPr>
    </w:p>
    <w:p w14:paraId="48E827B0" w14:textId="77777777" w:rsidR="005C468F" w:rsidRPr="00FC6E9B" w:rsidRDefault="005C468F" w:rsidP="005C468F">
      <w:pPr>
        <w:tabs>
          <w:tab w:val="left" w:pos="7200"/>
          <w:tab w:val="left" w:pos="7920"/>
          <w:tab w:val="right" w:pos="9270"/>
        </w:tabs>
      </w:pPr>
      <w:r>
        <w:t xml:space="preserve">We now examine the pure wedge product a ^ b using both the symmetric expansion (4.3.5) and the ordered expansion (4.3.10).  </w:t>
      </w:r>
    </w:p>
    <w:p w14:paraId="0D475858" w14:textId="77777777" w:rsidR="005C468F" w:rsidRPr="00FC6E9B" w:rsidRDefault="005C468F" w:rsidP="005C468F">
      <w:pPr>
        <w:tabs>
          <w:tab w:val="left" w:pos="7200"/>
          <w:tab w:val="left" w:pos="7920"/>
          <w:tab w:val="right" w:pos="9270"/>
        </w:tabs>
      </w:pPr>
    </w:p>
    <w:p w14:paraId="0514CD70" w14:textId="77777777" w:rsidR="005C468F" w:rsidRPr="00AD4AE7" w:rsidRDefault="005C468F" w:rsidP="005C468F">
      <w:pPr>
        <w:tabs>
          <w:tab w:val="left" w:pos="7200"/>
          <w:tab w:val="left" w:pos="7920"/>
          <w:tab w:val="right" w:pos="9270"/>
        </w:tabs>
      </w:pPr>
      <w:r>
        <w:t xml:space="preserve">Using the </w:t>
      </w:r>
      <w:r>
        <w:rPr>
          <w:i/>
        </w:rPr>
        <w:t>symmetric</w:t>
      </w:r>
      <w:r>
        <w:t xml:space="preserve"> double sum expansion form (4.3.5) with </w:t>
      </w:r>
      <w:r w:rsidRPr="006933BA">
        <w:t>T</w:t>
      </w:r>
      <w:r>
        <w:rPr>
          <w:rStyle w:val="superscript"/>
        </w:rPr>
        <w:t>ij</w:t>
      </w:r>
      <w:r>
        <w:t xml:space="preserve"> = a</w:t>
      </w:r>
      <w:r w:rsidRPr="00FC6E9B">
        <w:rPr>
          <w:rStyle w:val="superscript"/>
        </w:rPr>
        <w:t>i</w:t>
      </w:r>
      <w:r>
        <w:t>b</w:t>
      </w:r>
      <w:r w:rsidRPr="00FC6E9B">
        <w:rPr>
          <w:rStyle w:val="superscript"/>
        </w:rPr>
        <w:t>j</w:t>
      </w:r>
      <w:r>
        <w:rPr>
          <w:rStyle w:val="superscript"/>
        </w:rPr>
        <w:t xml:space="preserve"> </w:t>
      </w:r>
      <w:r>
        <w:t xml:space="preserve">one has from (4.3.6) and (4.3.20),  </w:t>
      </w:r>
    </w:p>
    <w:p w14:paraId="0A19EE46" w14:textId="77777777" w:rsidR="005C468F" w:rsidRDefault="005C468F" w:rsidP="005C468F">
      <w:pPr>
        <w:tabs>
          <w:tab w:val="left" w:pos="7200"/>
          <w:tab w:val="left" w:pos="7920"/>
          <w:tab w:val="right" w:pos="9270"/>
        </w:tabs>
      </w:pPr>
    </w:p>
    <w:p w14:paraId="1FD6A9D4" w14:textId="77777777" w:rsidR="005C468F" w:rsidRDefault="005C468F" w:rsidP="005C468F">
      <w:pPr>
        <w:tabs>
          <w:tab w:val="left" w:pos="7200"/>
          <w:tab w:val="left" w:pos="7920"/>
          <w:tab w:val="right" w:pos="9270"/>
        </w:tabs>
      </w:pPr>
      <w:r>
        <w:tab/>
        <w:t>(a ^ b)</w:t>
      </w:r>
      <w:r w:rsidRPr="00FC6E9B">
        <w:rPr>
          <w:rStyle w:val="superscript"/>
        </w:rPr>
        <w:t>rs</w:t>
      </w:r>
      <w:r>
        <w:t xml:space="preserve"> =  Σ</w:t>
      </w:r>
      <w:r>
        <w:rPr>
          <w:rStyle w:val="subscript"/>
        </w:rPr>
        <w:t>ij</w:t>
      </w:r>
      <w:r>
        <w:t xml:space="preserve"> a</w:t>
      </w:r>
      <w:r w:rsidRPr="00FC6E9B">
        <w:rPr>
          <w:rStyle w:val="superscript"/>
        </w:rPr>
        <w:t>i</w:t>
      </w:r>
      <w:r>
        <w:t>b</w:t>
      </w:r>
      <w:r w:rsidRPr="00FC6E9B">
        <w:rPr>
          <w:rStyle w:val="superscript"/>
        </w:rPr>
        <w:t>j</w:t>
      </w:r>
      <w:r>
        <w:t xml:space="preserve"> (e</w:t>
      </w:r>
      <w:r>
        <w:rPr>
          <w:rStyle w:val="subscript"/>
        </w:rPr>
        <w:t>i</w:t>
      </w:r>
      <w:r>
        <w:t xml:space="preserve"> ^ e</w:t>
      </w:r>
      <w:r>
        <w:rPr>
          <w:rStyle w:val="subscript"/>
        </w:rPr>
        <w:t>j</w:t>
      </w:r>
      <w:r>
        <w:t>)</w:t>
      </w:r>
      <w:r w:rsidRPr="00FC6E9B">
        <w:rPr>
          <w:rStyle w:val="superscript"/>
        </w:rPr>
        <w:t>rs</w:t>
      </w:r>
      <w:r>
        <w:t xml:space="preserve"> =  Σ</w:t>
      </w:r>
      <w:r>
        <w:rPr>
          <w:rStyle w:val="subscript"/>
        </w:rPr>
        <w:t>ij</w:t>
      </w:r>
      <w:r>
        <w:t xml:space="preserve"> a</w:t>
      </w:r>
      <w:r>
        <w:rPr>
          <w:rStyle w:val="subscript"/>
        </w:rPr>
        <w:t>i</w:t>
      </w:r>
      <w:r>
        <w:t>b</w:t>
      </w:r>
      <w:r>
        <w:rPr>
          <w:rStyle w:val="subscript"/>
        </w:rPr>
        <w:t>j</w:t>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]/2</w:t>
      </w:r>
    </w:p>
    <w:p w14:paraId="093DFEEA" w14:textId="77777777" w:rsidR="005C468F" w:rsidRDefault="005C468F" w:rsidP="005C468F">
      <w:pPr>
        <w:tabs>
          <w:tab w:val="left" w:pos="7200"/>
          <w:tab w:val="left" w:pos="7920"/>
          <w:tab w:val="right" w:pos="9270"/>
        </w:tabs>
      </w:pPr>
    </w:p>
    <w:p w14:paraId="2A6902C5" w14:textId="77777777" w:rsidR="005C468F" w:rsidRDefault="005C468F" w:rsidP="005C468F">
      <w:pPr>
        <w:tabs>
          <w:tab w:val="left" w:pos="7200"/>
          <w:tab w:val="left" w:pos="7920"/>
          <w:tab w:val="right" w:pos="9270"/>
        </w:tabs>
      </w:pPr>
      <w:r>
        <w:tab/>
      </w:r>
      <w:r>
        <w:tab/>
        <w:t xml:space="preserve">       =  (a</w:t>
      </w:r>
      <w:r w:rsidRPr="00FC6E9B">
        <w:rPr>
          <w:rStyle w:val="superscript"/>
        </w:rPr>
        <w:t>r</w:t>
      </w:r>
      <w:r>
        <w:t>b</w:t>
      </w:r>
      <w:r w:rsidRPr="00FC6E9B">
        <w:rPr>
          <w:rStyle w:val="superscript"/>
        </w:rPr>
        <w:t>s</w:t>
      </w:r>
      <w:r>
        <w:t xml:space="preserve"> - </w:t>
      </w:r>
      <w:r w:rsidRPr="00FC6E9B">
        <w:t>a</w:t>
      </w:r>
      <w:r w:rsidRPr="00FC6E9B">
        <w:rPr>
          <w:rStyle w:val="superscript"/>
        </w:rPr>
        <w:t>s</w:t>
      </w:r>
      <w:r>
        <w:t>b</w:t>
      </w:r>
      <w:r w:rsidRPr="00FC6E9B">
        <w:rPr>
          <w:rStyle w:val="superscript"/>
        </w:rPr>
        <w:t>r</w:t>
      </w:r>
      <w:r>
        <w:t xml:space="preserve">)/2 .  </w:t>
      </w:r>
      <w:r>
        <w:tab/>
      </w:r>
      <w:r>
        <w:tab/>
      </w:r>
      <w:r>
        <w:tab/>
      </w:r>
      <w:r>
        <w:tab/>
      </w:r>
      <w:r>
        <w:tab/>
      </w:r>
      <w:r>
        <w:tab/>
      </w:r>
      <w:r>
        <w:tab/>
      </w:r>
      <w:r>
        <w:tab/>
      </w:r>
      <w:r>
        <w:tab/>
        <w:t>(4.3.24)</w:t>
      </w:r>
    </w:p>
    <w:p w14:paraId="199BF60B" w14:textId="77777777" w:rsidR="005C468F" w:rsidRDefault="005C468F" w:rsidP="005C468F">
      <w:pPr>
        <w:tabs>
          <w:tab w:val="left" w:pos="7200"/>
          <w:tab w:val="left" w:pos="7920"/>
          <w:tab w:val="right" w:pos="9270"/>
        </w:tabs>
        <w:rPr>
          <w:rStyle w:val="subscript"/>
        </w:rPr>
      </w:pPr>
    </w:p>
    <w:p w14:paraId="0F3AB980" w14:textId="77777777" w:rsidR="005C468F" w:rsidRDefault="005C468F" w:rsidP="005C468F">
      <w:pPr>
        <w:tabs>
          <w:tab w:val="left" w:pos="7200"/>
          <w:tab w:val="left" w:pos="7920"/>
          <w:tab w:val="right" w:pos="9270"/>
        </w:tabs>
      </w:pPr>
      <w:r>
        <w:t xml:space="preserve">Using the </w:t>
      </w:r>
      <w:r w:rsidRPr="00AD4AE7">
        <w:rPr>
          <w:i/>
        </w:rPr>
        <w:t>ordered</w:t>
      </w:r>
      <w:r>
        <w:t xml:space="preserve"> double sum expansion (4.3.10) with </w:t>
      </w:r>
      <w:r w:rsidRPr="006933BA">
        <w:t>T</w:t>
      </w:r>
      <w:r w:rsidRPr="00F65495">
        <w:rPr>
          <w:rStyle w:val="superscript"/>
        </w:rPr>
        <w:t>ij</w:t>
      </w:r>
      <w:r>
        <w:t xml:space="preserve"> = a</w:t>
      </w:r>
      <w:r>
        <w:rPr>
          <w:rStyle w:val="superscript"/>
        </w:rPr>
        <w:t>i</w:t>
      </w:r>
      <w:r>
        <w:t>b</w:t>
      </w:r>
      <w:r>
        <w:rPr>
          <w:rStyle w:val="superscript"/>
        </w:rPr>
        <w:t>j</w:t>
      </w:r>
      <w:r>
        <w:t>, we find instead</w:t>
      </w:r>
    </w:p>
    <w:p w14:paraId="5AEB0B23" w14:textId="77777777" w:rsidR="005C468F" w:rsidRDefault="005C468F" w:rsidP="005C468F">
      <w:pPr>
        <w:tabs>
          <w:tab w:val="left" w:pos="7200"/>
          <w:tab w:val="left" w:pos="7920"/>
          <w:tab w:val="right" w:pos="9270"/>
        </w:tabs>
      </w:pPr>
    </w:p>
    <w:p w14:paraId="06171AEE" w14:textId="77777777" w:rsidR="005C468F" w:rsidRDefault="005C468F" w:rsidP="005C468F">
      <w:pPr>
        <w:tabs>
          <w:tab w:val="left" w:pos="7200"/>
          <w:tab w:val="left" w:pos="7920"/>
          <w:tab w:val="right" w:pos="9270"/>
        </w:tabs>
      </w:pPr>
      <w:r>
        <w:tab/>
        <w:t>(a ^ b)</w:t>
      </w:r>
      <w:r w:rsidRPr="00FC6E9B">
        <w:rPr>
          <w:rStyle w:val="superscript"/>
        </w:rPr>
        <w:t>rs</w:t>
      </w:r>
      <w:r>
        <w:t xml:space="preserve"> =   Σ</w:t>
      </w:r>
      <w:r>
        <w:rPr>
          <w:rStyle w:val="subscript"/>
        </w:rPr>
        <w:t>i&lt;j</w:t>
      </w:r>
      <w:r>
        <w:t xml:space="preserve"> (a</w:t>
      </w:r>
      <w:r w:rsidRPr="00FC6E9B">
        <w:rPr>
          <w:rStyle w:val="superscript"/>
        </w:rPr>
        <w:t>i</w:t>
      </w:r>
      <w:r>
        <w:t>b</w:t>
      </w:r>
      <w:r w:rsidRPr="00FC6E9B">
        <w:rPr>
          <w:rStyle w:val="superscript"/>
        </w:rPr>
        <w:t>j</w:t>
      </w:r>
      <w:r>
        <w:t>- a</w:t>
      </w:r>
      <w:r w:rsidRPr="00FC6E9B">
        <w:rPr>
          <w:rStyle w:val="superscript"/>
        </w:rPr>
        <w:t>j</w:t>
      </w:r>
      <w:r>
        <w:t>b</w:t>
      </w:r>
      <w:r w:rsidRPr="00FC6E9B">
        <w:rPr>
          <w:rStyle w:val="superscript"/>
        </w:rPr>
        <w:t>i</w:t>
      </w:r>
      <w:r>
        <w:t>)  (e</w:t>
      </w:r>
      <w:r>
        <w:rPr>
          <w:rStyle w:val="subscript"/>
        </w:rPr>
        <w:t>i</w:t>
      </w:r>
      <w:r>
        <w:t xml:space="preserve"> ^ e</w:t>
      </w:r>
      <w:r>
        <w:rPr>
          <w:rStyle w:val="subscript"/>
        </w:rPr>
        <w:t>j</w:t>
      </w:r>
      <w:r>
        <w:t>)</w:t>
      </w:r>
      <w:r w:rsidRPr="00FC6E9B">
        <w:rPr>
          <w:rStyle w:val="superscript"/>
        </w:rPr>
        <w:t>rs</w:t>
      </w:r>
      <w:r>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(e</w:t>
      </w:r>
      <w:r>
        <w:rPr>
          <w:rStyle w:val="subscript"/>
        </w:rPr>
        <w:t>i</w:t>
      </w:r>
      <w:r>
        <w:t xml:space="preserve"> ^ e</w:t>
      </w:r>
      <w:r>
        <w:rPr>
          <w:rStyle w:val="subscript"/>
        </w:rPr>
        <w:t>j</w:t>
      </w:r>
      <w:r>
        <w:t>)</w:t>
      </w:r>
      <w:r w:rsidRPr="00FC6E9B">
        <w:rPr>
          <w:rStyle w:val="superscript"/>
        </w:rPr>
        <w:t>rs</w:t>
      </w:r>
    </w:p>
    <w:p w14:paraId="3F70CE70" w14:textId="77777777" w:rsidR="005C468F" w:rsidRPr="00474916" w:rsidRDefault="005C468F" w:rsidP="005C468F">
      <w:pPr>
        <w:tabs>
          <w:tab w:val="left" w:pos="7200"/>
          <w:tab w:val="left" w:pos="7920"/>
          <w:tab w:val="right" w:pos="9270"/>
        </w:tabs>
      </w:pPr>
      <w:r>
        <w:tab/>
      </w:r>
      <w:r>
        <w:tab/>
        <w:t xml:space="preserve">       =   (1/2) Σ</w:t>
      </w:r>
      <w:r>
        <w:rPr>
          <w:rStyle w:val="subscript"/>
        </w:rPr>
        <w:t>1</w:t>
      </w:r>
      <w:r>
        <w:rPr>
          <w:rStyle w:val="subscript"/>
          <w:rFonts w:ascii="Times New Roman" w:hAnsi="Times New Roman"/>
        </w:rPr>
        <w:t>≤</w:t>
      </w:r>
      <w:r>
        <w:rPr>
          <w:rStyle w:val="subscript"/>
        </w:rPr>
        <w:t>i&lt;j</w:t>
      </w:r>
      <w:r>
        <w:rPr>
          <w:rStyle w:val="subscript"/>
          <w:rFonts w:ascii="Times New Roman" w:hAnsi="Times New Roman"/>
        </w:rPr>
        <w:t>≤</w:t>
      </w:r>
      <w:r>
        <w:rPr>
          <w:rStyle w:val="subscript"/>
        </w:rPr>
        <w:t>n</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 .</w:t>
      </w:r>
      <w:r>
        <w:tab/>
      </w:r>
      <w:r>
        <w:tab/>
      </w:r>
      <w:r>
        <w:tab/>
      </w:r>
      <w:r>
        <w:tab/>
      </w:r>
      <w:r>
        <w:tab/>
        <w:t>(4.3.25)</w:t>
      </w:r>
      <w:r>
        <w:tab/>
      </w:r>
    </w:p>
    <w:p w14:paraId="65AC7E72" w14:textId="77777777" w:rsidR="005C468F" w:rsidRDefault="005C468F" w:rsidP="005C468F">
      <w:pPr>
        <w:tabs>
          <w:tab w:val="left" w:pos="7200"/>
          <w:tab w:val="left" w:pos="7920"/>
          <w:tab w:val="right" w:pos="9270"/>
        </w:tabs>
      </w:pPr>
    </w:p>
    <w:p w14:paraId="257BBA80" w14:textId="77777777" w:rsidR="005C468F" w:rsidRPr="00AD4AE7" w:rsidRDefault="005C468F" w:rsidP="005C468F">
      <w:pPr>
        <w:tabs>
          <w:tab w:val="left" w:pos="7200"/>
          <w:tab w:val="left" w:pos="7920"/>
          <w:tab w:val="right" w:pos="9270"/>
        </w:tabs>
      </w:pPr>
      <w:r>
        <w:t>For r = s, one clearly has (a ^ b)</w:t>
      </w:r>
      <w:r w:rsidRPr="001525C8">
        <w:rPr>
          <w:rStyle w:val="superscript"/>
        </w:rPr>
        <w:t>rs</w:t>
      </w:r>
      <w:r>
        <w:t xml:space="preserve"> = 0. If r &lt; s, then only the δ</w:t>
      </w:r>
      <w:r>
        <w:rPr>
          <w:rStyle w:val="subscript"/>
        </w:rPr>
        <w:t>i</w:t>
      </w:r>
      <w:r>
        <w:rPr>
          <w:rStyle w:val="superscript"/>
        </w:rPr>
        <w:t>r</w:t>
      </w:r>
      <w:r>
        <w:t>δ</w:t>
      </w:r>
      <w:r>
        <w:rPr>
          <w:rStyle w:val="subscript"/>
        </w:rPr>
        <w:t>j</w:t>
      </w:r>
      <w:r>
        <w:rPr>
          <w:rStyle w:val="superscript"/>
        </w:rPr>
        <w:t>s</w:t>
      </w:r>
      <w:r>
        <w:t xml:space="preserve"> term can contribute to the ordered sum, since this will make i &lt; j , otherwise only the second term contributes. Then using θ(Boolean) = 1 if true else 0, we can evaluate as follows, </w:t>
      </w:r>
    </w:p>
    <w:p w14:paraId="16AE873C" w14:textId="77777777" w:rsidR="005C468F" w:rsidRDefault="005C468F" w:rsidP="005C468F">
      <w:pPr>
        <w:tabs>
          <w:tab w:val="left" w:pos="7200"/>
          <w:tab w:val="left" w:pos="7920"/>
          <w:tab w:val="right" w:pos="9270"/>
        </w:tabs>
      </w:pPr>
    </w:p>
    <w:p w14:paraId="4086CE41" w14:textId="77777777" w:rsidR="005C468F" w:rsidRDefault="005C468F" w:rsidP="005C468F">
      <w:pPr>
        <w:tabs>
          <w:tab w:val="left" w:pos="7200"/>
          <w:tab w:val="left" w:pos="7920"/>
          <w:tab w:val="right" w:pos="9270"/>
        </w:tabs>
      </w:pPr>
      <w:r>
        <w:tab/>
        <w:t>2(a ^ b)</w:t>
      </w:r>
      <w:r w:rsidRPr="00FC6E9B">
        <w:rPr>
          <w:rStyle w:val="superscript"/>
        </w:rPr>
        <w:t>rs</w:t>
      </w:r>
      <w:r>
        <w:rPr>
          <w:rStyle w:val="subscript"/>
        </w:rPr>
        <w:tab/>
      </w:r>
      <w:r>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s</w:instrText>
      </w:r>
      <w:r>
        <w:instrText xml:space="preserve"> ,b</w:instrText>
      </w:r>
      <w:r w:rsidRPr="00FC6E9B">
        <w:rPr>
          <w:rStyle w:val="superscript"/>
        </w:rPr>
        <w:instrText>s</w:instrText>
      </w:r>
      <w:r>
        <w:instrText xml:space="preserve"> , a</w:instrText>
      </w:r>
      <w:r w:rsidRPr="00FC6E9B">
        <w:rPr>
          <w:rStyle w:val="superscript"/>
        </w:rPr>
        <w:instrText>r</w:instrText>
      </w:r>
      <w:r>
        <w:instrText xml:space="preserve"> , b</w:instrText>
      </w:r>
      <w:r w:rsidRPr="00FC6E9B">
        <w:rPr>
          <w:rStyle w:val="superscript"/>
        </w:rPr>
        <w:instrText>r</w:instrText>
      </w:r>
      <w:r>
        <w:instrText xml:space="preserve"> )) </w:instrText>
      </w:r>
      <w:r>
        <w:fldChar w:fldCharType="end"/>
      </w:r>
      <w:r>
        <w:t xml:space="preserve"> θ(s&lt;r)</w:t>
      </w:r>
    </w:p>
    <w:p w14:paraId="0EA37C11" w14:textId="77777777" w:rsidR="005C468F" w:rsidRDefault="005C468F" w:rsidP="005C468F">
      <w:pPr>
        <w:tabs>
          <w:tab w:val="left" w:pos="7200"/>
          <w:tab w:val="left" w:pos="7920"/>
          <w:tab w:val="right" w:pos="9270"/>
        </w:tabs>
      </w:pPr>
    </w:p>
    <w:p w14:paraId="30DB5398" w14:textId="77777777" w:rsidR="005C468F" w:rsidRPr="00AD4AE7" w:rsidRDefault="005C468F" w:rsidP="005C468F">
      <w:pPr>
        <w:tabs>
          <w:tab w:val="left" w:pos="7200"/>
          <w:tab w:val="left" w:pos="7920"/>
          <w:tab w:val="right" w:pos="9270"/>
        </w:tabs>
      </w:pPr>
      <w:r>
        <w:tab/>
      </w:r>
      <w:r>
        <w:tab/>
      </w:r>
      <w:r>
        <w:tab/>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θ(s&lt;r)  </w:t>
      </w:r>
      <w:r>
        <w:tab/>
        <w:t>// swap rows 2nd term</w:t>
      </w:r>
    </w:p>
    <w:p w14:paraId="6922C9A1" w14:textId="77777777" w:rsidR="005C468F" w:rsidRDefault="005C468F" w:rsidP="005C468F">
      <w:pPr>
        <w:tabs>
          <w:tab w:val="left" w:pos="7200"/>
          <w:tab w:val="left" w:pos="7920"/>
          <w:tab w:val="right" w:pos="9270"/>
        </w:tabs>
      </w:pPr>
    </w:p>
    <w:p w14:paraId="769E1667" w14:textId="77777777" w:rsidR="005C468F" w:rsidRPr="00301333" w:rsidRDefault="005C468F" w:rsidP="005C468F">
      <w:pPr>
        <w:tabs>
          <w:tab w:val="left" w:pos="7200"/>
          <w:tab w:val="left" w:pos="7920"/>
          <w:tab w:val="right" w:pos="9270"/>
        </w:tabs>
      </w:pPr>
      <w:r>
        <w:tab/>
      </w:r>
      <w:r>
        <w:tab/>
      </w:r>
      <w:r>
        <w:tab/>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θ(s&lt;r)]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 xml:space="preserve"> .</w:t>
      </w:r>
      <w:r>
        <w:tab/>
      </w:r>
      <w:r>
        <w:tab/>
        <w:t>(4.3.26)</w:t>
      </w:r>
    </w:p>
    <w:p w14:paraId="29CE635B" w14:textId="77777777" w:rsidR="005C468F" w:rsidRDefault="005C468F" w:rsidP="005C468F">
      <w:pPr>
        <w:tabs>
          <w:tab w:val="left" w:pos="7200"/>
          <w:tab w:val="left" w:pos="7920"/>
          <w:tab w:val="right" w:pos="9270"/>
        </w:tabs>
      </w:pPr>
    </w:p>
    <w:p w14:paraId="6DC6704C" w14:textId="77777777" w:rsidR="005C468F" w:rsidRDefault="005C468F" w:rsidP="005C468F">
      <w:pPr>
        <w:tabs>
          <w:tab w:val="left" w:pos="7200"/>
          <w:tab w:val="left" w:pos="7920"/>
          <w:tab w:val="right" w:pos="9270"/>
        </w:tabs>
      </w:pPr>
      <w:r>
        <w:t>Combining the results for r=s and r≠s we get</w:t>
      </w:r>
    </w:p>
    <w:p w14:paraId="70CF166E" w14:textId="77777777" w:rsidR="005C468F" w:rsidRDefault="005C468F" w:rsidP="005C468F">
      <w:pPr>
        <w:tabs>
          <w:tab w:val="left" w:pos="7200"/>
          <w:tab w:val="left" w:pos="7920"/>
          <w:tab w:val="right" w:pos="9270"/>
        </w:tabs>
      </w:pPr>
    </w:p>
    <w:p w14:paraId="539C7FDB" w14:textId="77777777" w:rsidR="005C468F" w:rsidRPr="00301333" w:rsidRDefault="005C468F" w:rsidP="005C468F">
      <w:pPr>
        <w:tabs>
          <w:tab w:val="left" w:pos="7200"/>
          <w:tab w:val="left" w:pos="7920"/>
          <w:tab w:val="right" w:pos="9270"/>
        </w:tabs>
      </w:pPr>
      <w:r>
        <w:tab/>
        <w:t xml:space="preserve"> (a ^ b)</w:t>
      </w:r>
      <w:r w:rsidRPr="00FC6E9B">
        <w:rPr>
          <w:rStyle w:val="superscript"/>
        </w:rPr>
        <w:t>rs</w:t>
      </w:r>
      <w:r>
        <w:t xml:space="preserve">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)/2</w:t>
      </w:r>
      <w:r>
        <w:tab/>
      </w:r>
      <w:r>
        <w:tab/>
      </w:r>
      <w:r>
        <w:tab/>
      </w:r>
      <w:r w:rsidRPr="006933BA">
        <w:rPr>
          <w:color w:val="000000"/>
        </w:rPr>
        <w:t>// T</w:t>
      </w:r>
      <w:r w:rsidRPr="006933BA">
        <w:rPr>
          <w:rStyle w:val="subscript"/>
          <w:color w:val="000000"/>
        </w:rPr>
        <w:t>^</w:t>
      </w:r>
      <w:r w:rsidRPr="006933BA">
        <w:rPr>
          <w:rStyle w:val="superscript"/>
          <w:color w:val="000000"/>
        </w:rPr>
        <w:t>rs</w:t>
      </w:r>
      <w:r w:rsidRPr="006933BA">
        <w:rPr>
          <w:color w:val="000000"/>
        </w:rPr>
        <w:t xml:space="preserve"> = (T</w:t>
      </w:r>
      <w:r w:rsidRPr="006933BA">
        <w:rPr>
          <w:rStyle w:val="superscript"/>
          <w:color w:val="000000"/>
        </w:rPr>
        <w:t>rs</w:t>
      </w:r>
      <w:r w:rsidRPr="006933BA">
        <w:rPr>
          <w:color w:val="000000"/>
        </w:rPr>
        <w:t>- T</w:t>
      </w:r>
      <w:r w:rsidRPr="006933BA">
        <w:rPr>
          <w:rStyle w:val="superscript"/>
          <w:color w:val="000000"/>
        </w:rPr>
        <w:t>sr</w:t>
      </w:r>
      <w:r w:rsidRPr="006933BA">
        <w:rPr>
          <w:color w:val="000000"/>
        </w:rPr>
        <w:t>)/2</w:t>
      </w:r>
      <w:r>
        <w:t xml:space="preserve"> = A</w:t>
      </w:r>
      <w:r w:rsidRPr="006933BA">
        <w:rPr>
          <w:rStyle w:val="superscript"/>
        </w:rPr>
        <w:t>rs</w:t>
      </w:r>
      <w:r>
        <w:t xml:space="preserve"> / 2</w:t>
      </w:r>
      <w:r>
        <w:tab/>
      </w:r>
      <w:r>
        <w:tab/>
      </w:r>
      <w:r>
        <w:tab/>
        <w:t>(4.3.27)</w:t>
      </w:r>
    </w:p>
    <w:p w14:paraId="35E1E52D" w14:textId="77777777" w:rsidR="005C468F" w:rsidRDefault="005C468F" w:rsidP="005C468F">
      <w:pPr>
        <w:tabs>
          <w:tab w:val="left" w:pos="7200"/>
          <w:tab w:val="left" w:pos="7920"/>
          <w:tab w:val="right" w:pos="9270"/>
        </w:tabs>
      </w:pPr>
    </w:p>
    <w:p w14:paraId="3621C96A" w14:textId="77777777" w:rsidR="005C468F" w:rsidRDefault="005C468F" w:rsidP="005C468F">
      <w:pPr>
        <w:tabs>
          <w:tab w:val="left" w:pos="7200"/>
          <w:tab w:val="left" w:pos="7920"/>
          <w:tab w:val="right" w:pos="9270"/>
        </w:tabs>
      </w:pPr>
      <w:r>
        <w:t xml:space="preserve">in agreement with (4.3.24) which used the symmetric sum. </w:t>
      </w:r>
    </w:p>
    <w:p w14:paraId="4938A7B9" w14:textId="77777777" w:rsidR="005C468F" w:rsidRDefault="005C468F" w:rsidP="005C468F">
      <w:pPr>
        <w:tabs>
          <w:tab w:val="left" w:pos="7200"/>
          <w:tab w:val="left" w:pos="7920"/>
          <w:tab w:val="right" w:pos="9270"/>
        </w:tabs>
      </w:pPr>
    </w:p>
    <w:p w14:paraId="1D87313C" w14:textId="77777777" w:rsidR="005C468F" w:rsidRPr="008E2860" w:rsidRDefault="005C468F" w:rsidP="005C468F">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L</w:t>
      </w:r>
      <w:r w:rsidRPr="008E2860">
        <w:rPr>
          <w:rStyle w:val="superscript"/>
          <w:u w:val="single"/>
        </w:rPr>
        <w:t>2</w:t>
      </w:r>
      <w:r w:rsidRPr="008E2860">
        <w:rPr>
          <w:u w:val="single"/>
        </w:rPr>
        <w:t xml:space="preserve">. </w:t>
      </w:r>
    </w:p>
    <w:p w14:paraId="66789A25" w14:textId="77777777" w:rsidR="005C468F" w:rsidRDefault="005C468F" w:rsidP="005C468F">
      <w:pPr>
        <w:tabs>
          <w:tab w:val="left" w:pos="7200"/>
          <w:tab w:val="left" w:pos="7920"/>
          <w:tab w:val="right" w:pos="9270"/>
        </w:tabs>
      </w:pPr>
    </w:p>
    <w:p w14:paraId="3BBE64FE" w14:textId="77777777" w:rsidR="005C468F" w:rsidRPr="00655F95" w:rsidRDefault="005C468F" w:rsidP="005C468F">
      <w:pPr>
        <w:tabs>
          <w:tab w:val="left" w:pos="7200"/>
          <w:tab w:val="left" w:pos="7920"/>
          <w:tab w:val="right" w:pos="9270"/>
        </w:tabs>
      </w:pPr>
      <w:r>
        <w:t xml:space="preserve">Using the </w:t>
      </w:r>
      <w:r>
        <w:rPr>
          <w:i/>
        </w:rPr>
        <w:t>symmetric</w:t>
      </w:r>
      <w:r>
        <w:t xml:space="preserve"> double sum (4.3.5), </w:t>
      </w:r>
    </w:p>
    <w:p w14:paraId="12353F2A" w14:textId="77777777" w:rsidR="005C468F" w:rsidRPr="00AD4AE7" w:rsidRDefault="005C468F" w:rsidP="005C468F">
      <w:pPr>
        <w:tabs>
          <w:tab w:val="left" w:pos="7200"/>
          <w:tab w:val="left" w:pos="7920"/>
          <w:tab w:val="right" w:pos="9270"/>
        </w:tabs>
      </w:pPr>
      <w:r>
        <w:tab/>
      </w:r>
    </w:p>
    <w:p w14:paraId="1FC4EE66" w14:textId="77777777" w:rsidR="005C468F" w:rsidRDefault="005C468F" w:rsidP="005C468F">
      <w:pPr>
        <w:tabs>
          <w:tab w:val="left" w:pos="7200"/>
          <w:tab w:val="left" w:pos="7920"/>
          <w:tab w:val="right" w:pos="9270"/>
        </w:tabs>
      </w:pPr>
      <w:r>
        <w:tab/>
        <w:t>T</w:t>
      </w:r>
      <w:r>
        <w:rPr>
          <w:rStyle w:val="subscript"/>
        </w:rPr>
        <w:t>^</w:t>
      </w:r>
      <w:r w:rsidRPr="00FC6E9B">
        <w:rPr>
          <w:rStyle w:val="superscript"/>
        </w:rPr>
        <w:t>rs</w:t>
      </w:r>
      <w:r>
        <w:t xml:space="preserve"> =  Σ</w:t>
      </w:r>
      <w:r>
        <w:rPr>
          <w:rStyle w:val="subscript"/>
        </w:rPr>
        <w:t>ij</w:t>
      </w:r>
      <w:r>
        <w:t xml:space="preserve"> </w:t>
      </w:r>
      <w:r w:rsidRPr="005925F0">
        <w:t>T</w:t>
      </w:r>
      <w:r w:rsidRPr="00FC6E9B">
        <w:rPr>
          <w:rStyle w:val="superscript"/>
        </w:rPr>
        <w:t>ij</w:t>
      </w:r>
      <w:r>
        <w:t xml:space="preserve"> (e</w:t>
      </w:r>
      <w:r>
        <w:rPr>
          <w:rStyle w:val="subscript"/>
        </w:rPr>
        <w:t>i</w:t>
      </w:r>
      <w:r>
        <w:t xml:space="preserve"> ^ e</w:t>
      </w:r>
      <w:r>
        <w:rPr>
          <w:rStyle w:val="subscript"/>
        </w:rPr>
        <w:t>j</w:t>
      </w:r>
      <w:r>
        <w:t>)</w:t>
      </w:r>
      <w:r w:rsidRPr="00FC6E9B">
        <w:rPr>
          <w:rStyle w:val="superscript"/>
        </w:rPr>
        <w:t>rs</w:t>
      </w:r>
      <w:r>
        <w:t xml:space="preserve"> =   Σ</w:t>
      </w:r>
      <w:r>
        <w:rPr>
          <w:rStyle w:val="subscript"/>
        </w:rPr>
        <w:t>ij</w:t>
      </w:r>
      <w:r>
        <w:t xml:space="preserve"> </w:t>
      </w:r>
      <w:r w:rsidRPr="005925F0">
        <w:t>T</w:t>
      </w:r>
      <w:r w:rsidRPr="00FC6E9B">
        <w:rPr>
          <w:rStyle w:val="superscript"/>
        </w:rPr>
        <w:t>ij</w:t>
      </w:r>
      <w:r>
        <w:t xml:space="preserve"> (δ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t xml:space="preserve">)/2  </w:t>
      </w:r>
    </w:p>
    <w:p w14:paraId="60FA851C" w14:textId="77777777" w:rsidR="005C468F" w:rsidRDefault="005C468F" w:rsidP="005C468F">
      <w:pPr>
        <w:tabs>
          <w:tab w:val="left" w:pos="7200"/>
          <w:tab w:val="left" w:pos="7920"/>
          <w:tab w:val="right" w:pos="9270"/>
        </w:tabs>
      </w:pPr>
    </w:p>
    <w:p w14:paraId="05D17D02" w14:textId="77777777" w:rsidR="005C468F" w:rsidRPr="00A949DD" w:rsidRDefault="005C468F" w:rsidP="005C468F">
      <w:pPr>
        <w:tabs>
          <w:tab w:val="left" w:pos="7200"/>
          <w:tab w:val="left" w:pos="7920"/>
          <w:tab w:val="right" w:pos="9270"/>
        </w:tabs>
      </w:pPr>
      <w:r>
        <w:tab/>
      </w:r>
      <w:r>
        <w:tab/>
        <w:t>= (</w:t>
      </w:r>
      <w:r w:rsidRPr="005925F0">
        <w:t>T</w:t>
      </w:r>
      <w:r>
        <w:rPr>
          <w:rStyle w:val="superscript"/>
        </w:rPr>
        <w:t>rs</w:t>
      </w:r>
      <w:r>
        <w:t xml:space="preserve">- </w:t>
      </w:r>
      <w:r w:rsidRPr="005925F0">
        <w:t>T</w:t>
      </w:r>
      <w:r>
        <w:rPr>
          <w:rStyle w:val="superscript"/>
        </w:rPr>
        <w:t>sr</w:t>
      </w:r>
      <w:r>
        <w:t>)/2  = A</w:t>
      </w:r>
      <w:r>
        <w:rPr>
          <w:rStyle w:val="superscript"/>
        </w:rPr>
        <w:t>rs</w:t>
      </w:r>
      <w:r>
        <w:t xml:space="preserve">/2 </w:t>
      </w:r>
      <w:r>
        <w:tab/>
        <w:t>.</w:t>
      </w:r>
      <w:r>
        <w:tab/>
      </w:r>
      <w:r>
        <w:tab/>
      </w:r>
      <w:r>
        <w:tab/>
      </w:r>
      <w:r>
        <w:tab/>
      </w:r>
      <w:r>
        <w:tab/>
      </w:r>
      <w:r>
        <w:tab/>
      </w:r>
      <w:r>
        <w:tab/>
      </w:r>
      <w:r>
        <w:tab/>
        <w:t>(4.3.28)</w:t>
      </w:r>
      <w:r>
        <w:tab/>
      </w:r>
    </w:p>
    <w:p w14:paraId="50B5768A" w14:textId="77777777" w:rsidR="005C468F" w:rsidRPr="00A949DD" w:rsidRDefault="005C468F" w:rsidP="005C468F">
      <w:pPr>
        <w:tabs>
          <w:tab w:val="left" w:pos="7200"/>
          <w:tab w:val="left" w:pos="7920"/>
          <w:tab w:val="right" w:pos="9270"/>
        </w:tabs>
      </w:pPr>
    </w:p>
    <w:p w14:paraId="5C916A8B" w14:textId="77777777" w:rsidR="005C468F" w:rsidRPr="004E18E6" w:rsidRDefault="005C468F" w:rsidP="005C468F">
      <w:pPr>
        <w:tabs>
          <w:tab w:val="left" w:pos="7200"/>
          <w:tab w:val="left" w:pos="7920"/>
          <w:tab w:val="right" w:pos="9270"/>
        </w:tabs>
        <w:rPr>
          <w:color w:val="000000"/>
        </w:rPr>
      </w:pPr>
      <w:r w:rsidRPr="004E18E6">
        <w:rPr>
          <w:color w:val="000000"/>
        </w:rPr>
        <w:t xml:space="preserve">Using the </w:t>
      </w:r>
      <w:r w:rsidRPr="004E18E6">
        <w:rPr>
          <w:i/>
          <w:color w:val="000000"/>
        </w:rPr>
        <w:t>ordered</w:t>
      </w:r>
      <w:r w:rsidRPr="004E18E6">
        <w:rPr>
          <w:color w:val="000000"/>
        </w:rPr>
        <w:t xml:space="preserve"> double sum (4.3.10), </w:t>
      </w:r>
    </w:p>
    <w:p w14:paraId="51B12B3D" w14:textId="77777777" w:rsidR="005C468F" w:rsidRPr="004E18E6" w:rsidRDefault="005C468F" w:rsidP="005C468F">
      <w:pPr>
        <w:tabs>
          <w:tab w:val="left" w:pos="7200"/>
          <w:tab w:val="left" w:pos="7920"/>
          <w:tab w:val="right" w:pos="9270"/>
        </w:tabs>
        <w:rPr>
          <w:color w:val="000000"/>
        </w:rPr>
      </w:pPr>
    </w:p>
    <w:p w14:paraId="14D4ADB6" w14:textId="77777777" w:rsidR="005C468F" w:rsidRPr="004E18E6" w:rsidRDefault="005C468F" w:rsidP="005C468F">
      <w:pPr>
        <w:tabs>
          <w:tab w:val="left" w:pos="7200"/>
          <w:tab w:val="left" w:pos="7920"/>
          <w:tab w:val="right" w:pos="9270"/>
        </w:tabs>
        <w:rPr>
          <w:color w:val="000000"/>
        </w:rPr>
      </w:pPr>
      <w:r>
        <w:rPr>
          <w:color w:val="000000"/>
        </w:rPr>
        <w:tab/>
      </w:r>
      <w:r w:rsidRPr="004E18E6">
        <w:rPr>
          <w:color w:val="000000"/>
        </w:rPr>
        <w:t>T</w:t>
      </w:r>
      <w:r>
        <w:rPr>
          <w:rStyle w:val="subscript"/>
        </w:rPr>
        <w:t>^</w:t>
      </w:r>
      <w:r w:rsidRPr="004E18E6">
        <w:rPr>
          <w:rStyle w:val="superscript"/>
          <w:color w:val="000000"/>
        </w:rPr>
        <w:t>rs</w:t>
      </w:r>
      <w:r w:rsidRPr="004E18E6">
        <w:rPr>
          <w:color w:val="000000"/>
        </w:rPr>
        <w:t xml:space="preserve"> =  Σ</w:t>
      </w:r>
      <w:r w:rsidRPr="004E18E6">
        <w:rPr>
          <w:rStyle w:val="subscript"/>
          <w:color w:val="000000"/>
        </w:rPr>
        <w:t>i&lt;j</w:t>
      </w:r>
      <w:r w:rsidRPr="004E18E6">
        <w:rPr>
          <w:color w:val="000000"/>
        </w:rPr>
        <w:t xml:space="preserve"> A</w:t>
      </w:r>
      <w:r w:rsidRPr="004E18E6">
        <w:rPr>
          <w:rStyle w:val="superscript"/>
          <w:color w:val="000000"/>
        </w:rPr>
        <w:t>ij</w:t>
      </w:r>
      <w:r w:rsidRPr="004E18E6">
        <w:rPr>
          <w:color w:val="000000"/>
        </w:rPr>
        <w:t xml:space="preserve"> (e</w:t>
      </w:r>
      <w:r w:rsidRPr="004E18E6">
        <w:rPr>
          <w:rStyle w:val="subscript"/>
          <w:color w:val="000000"/>
        </w:rPr>
        <w:t>i</w:t>
      </w:r>
      <w:r w:rsidRPr="004E18E6">
        <w:rPr>
          <w:color w:val="000000"/>
        </w:rPr>
        <w:t xml:space="preserve"> ^ e</w:t>
      </w:r>
      <w:r w:rsidRPr="004E18E6">
        <w:rPr>
          <w:rStyle w:val="subscript"/>
          <w:color w:val="000000"/>
        </w:rPr>
        <w:t>j</w:t>
      </w:r>
      <w:r w:rsidRPr="004E18E6">
        <w:rPr>
          <w:color w:val="000000"/>
        </w:rPr>
        <w:t>)</w:t>
      </w:r>
      <w:r w:rsidRPr="004E18E6">
        <w:rPr>
          <w:rStyle w:val="superscript"/>
          <w:color w:val="000000"/>
        </w:rPr>
        <w:t>rs</w:t>
      </w:r>
      <w:r w:rsidRPr="004E18E6">
        <w:rPr>
          <w:color w:val="000000"/>
        </w:rPr>
        <w:t xml:space="preserve"> = Σ</w:t>
      </w:r>
      <w:r w:rsidRPr="004E18E6">
        <w:rPr>
          <w:rStyle w:val="subscript"/>
          <w:color w:val="000000"/>
        </w:rPr>
        <w:t>i&lt;j</w:t>
      </w:r>
      <w:r w:rsidRPr="004E18E6">
        <w:rPr>
          <w:color w:val="000000"/>
        </w:rPr>
        <w:t xml:space="preserve"> A</w:t>
      </w:r>
      <w:r w:rsidRPr="004E18E6">
        <w:rPr>
          <w:rStyle w:val="superscript"/>
          <w:color w:val="000000"/>
        </w:rPr>
        <w:t>ij</w:t>
      </w:r>
      <w:r w:rsidRPr="004E18E6">
        <w:rPr>
          <w:color w:val="000000"/>
        </w:rPr>
        <w:t xml:space="preserve"> [δ</w:t>
      </w:r>
      <w:r w:rsidRPr="004E18E6">
        <w:rPr>
          <w:rStyle w:val="subscript"/>
          <w:color w:val="000000"/>
        </w:rPr>
        <w:t>i</w:t>
      </w:r>
      <w:r w:rsidRPr="004E18E6">
        <w:rPr>
          <w:rStyle w:val="superscript"/>
          <w:color w:val="000000"/>
        </w:rPr>
        <w:t>r</w:t>
      </w:r>
      <w:r w:rsidRPr="004E18E6">
        <w:rPr>
          <w:color w:val="000000"/>
        </w:rPr>
        <w:t>δ</w:t>
      </w:r>
      <w:r w:rsidRPr="004E18E6">
        <w:rPr>
          <w:rStyle w:val="subscript"/>
          <w:color w:val="000000"/>
        </w:rPr>
        <w:t>j</w:t>
      </w:r>
      <w:r w:rsidRPr="004E18E6">
        <w:rPr>
          <w:rStyle w:val="superscript"/>
          <w:color w:val="000000"/>
        </w:rPr>
        <w:t>s</w:t>
      </w:r>
      <w:r w:rsidRPr="004E18E6">
        <w:rPr>
          <w:color w:val="000000"/>
        </w:rPr>
        <w:t xml:space="preserve"> -  δ</w:t>
      </w:r>
      <w:r w:rsidRPr="004E18E6">
        <w:rPr>
          <w:rStyle w:val="subscript"/>
          <w:color w:val="000000"/>
        </w:rPr>
        <w:t>j</w:t>
      </w:r>
      <w:r w:rsidRPr="004E18E6">
        <w:rPr>
          <w:rStyle w:val="superscript"/>
          <w:color w:val="000000"/>
        </w:rPr>
        <w:t>r</w:t>
      </w:r>
      <w:r w:rsidRPr="004E18E6">
        <w:rPr>
          <w:color w:val="000000"/>
        </w:rPr>
        <w:t>δ</w:t>
      </w:r>
      <w:r w:rsidRPr="004E18E6">
        <w:rPr>
          <w:rStyle w:val="subscript"/>
          <w:color w:val="000000"/>
        </w:rPr>
        <w:t>i</w:t>
      </w:r>
      <w:r w:rsidRPr="004E18E6">
        <w:rPr>
          <w:rStyle w:val="superscript"/>
          <w:color w:val="000000"/>
        </w:rPr>
        <w:t>s</w:t>
      </w:r>
      <w:r w:rsidRPr="004E18E6">
        <w:rPr>
          <w:color w:val="000000"/>
        </w:rPr>
        <w:t>]/2 .</w:t>
      </w:r>
      <w:r w:rsidRPr="004E18E6">
        <w:rPr>
          <w:color w:val="000000"/>
        </w:rPr>
        <w:tab/>
      </w:r>
      <w:r w:rsidRPr="004E18E6">
        <w:rPr>
          <w:color w:val="000000"/>
        </w:rPr>
        <w:tab/>
      </w:r>
      <w:r w:rsidRPr="004E18E6">
        <w:rPr>
          <w:color w:val="000000"/>
        </w:rPr>
        <w:tab/>
      </w:r>
      <w:r>
        <w:rPr>
          <w:color w:val="000000"/>
        </w:rPr>
        <w:tab/>
      </w:r>
      <w:r w:rsidRPr="004E18E6">
        <w:rPr>
          <w:color w:val="000000"/>
        </w:rPr>
        <w:t>(4.3.</w:t>
      </w:r>
      <w:r>
        <w:rPr>
          <w:color w:val="000000"/>
        </w:rPr>
        <w:t>29</w:t>
      </w:r>
      <w:r w:rsidRPr="004E18E6">
        <w:rPr>
          <w:color w:val="000000"/>
        </w:rPr>
        <w:t>)</w:t>
      </w:r>
    </w:p>
    <w:p w14:paraId="3E18DDD5" w14:textId="77777777" w:rsidR="005C468F" w:rsidRDefault="005C468F" w:rsidP="005C468F">
      <w:pPr>
        <w:tabs>
          <w:tab w:val="left" w:pos="7200"/>
          <w:tab w:val="left" w:pos="7920"/>
          <w:tab w:val="right" w:pos="9270"/>
        </w:tabs>
      </w:pPr>
    </w:p>
    <w:p w14:paraId="5B030F7E" w14:textId="77777777" w:rsidR="005C468F" w:rsidRPr="004E18E6" w:rsidRDefault="005C468F" w:rsidP="005C468F">
      <w:pPr>
        <w:tabs>
          <w:tab w:val="left" w:pos="7200"/>
          <w:tab w:val="left" w:pos="7920"/>
          <w:tab w:val="right" w:pos="9270"/>
        </w:tabs>
        <w:rPr>
          <w:color w:val="000000"/>
        </w:rPr>
      </w:pPr>
      <w:r w:rsidRPr="004E18E6">
        <w:rPr>
          <w:color w:val="000000"/>
        </w:rPr>
        <w:t>For r = s one has [..] = 0 so T</w:t>
      </w:r>
      <w:r>
        <w:rPr>
          <w:rStyle w:val="subscript"/>
        </w:rPr>
        <w:t>^</w:t>
      </w:r>
      <w:r w:rsidRPr="00A949DD">
        <w:rPr>
          <w:rStyle w:val="superscript"/>
        </w:rPr>
        <w:t>rs</w:t>
      </w:r>
      <w:r w:rsidRPr="004E18E6">
        <w:rPr>
          <w:rStyle w:val="subscript"/>
          <w:color w:val="000000"/>
        </w:rPr>
        <w:t xml:space="preserve"> </w:t>
      </w:r>
      <w:r w:rsidRPr="004E18E6">
        <w:rPr>
          <w:color w:val="000000"/>
        </w:rPr>
        <w:t xml:space="preserve">= 0. Otherwise, </w:t>
      </w:r>
    </w:p>
    <w:p w14:paraId="1F7629D2" w14:textId="77777777" w:rsidR="005C468F" w:rsidRPr="004E18E6" w:rsidRDefault="005C468F" w:rsidP="005C468F">
      <w:pPr>
        <w:tabs>
          <w:tab w:val="left" w:pos="7200"/>
          <w:tab w:val="left" w:pos="7920"/>
          <w:tab w:val="right" w:pos="9270"/>
        </w:tabs>
        <w:rPr>
          <w:color w:val="000000"/>
        </w:rPr>
      </w:pPr>
    </w:p>
    <w:p w14:paraId="132F16FD" w14:textId="77777777" w:rsidR="005C468F" w:rsidRPr="004E18E6" w:rsidRDefault="005C468F" w:rsidP="005C468F">
      <w:pPr>
        <w:tabs>
          <w:tab w:val="left" w:pos="7200"/>
          <w:tab w:val="left" w:pos="7920"/>
          <w:tab w:val="right" w:pos="9270"/>
        </w:tabs>
        <w:rPr>
          <w:color w:val="000000"/>
        </w:rPr>
      </w:pPr>
      <w:r w:rsidRPr="004E18E6">
        <w:rPr>
          <w:color w:val="000000"/>
        </w:rPr>
        <w:tab/>
        <w:t>2 T</w:t>
      </w:r>
      <w:r>
        <w:rPr>
          <w:rStyle w:val="subscript"/>
        </w:rPr>
        <w:t>^</w:t>
      </w:r>
      <w:r w:rsidRPr="004E18E6">
        <w:rPr>
          <w:rStyle w:val="superscript"/>
          <w:color w:val="000000"/>
        </w:rPr>
        <w:t>rs</w:t>
      </w:r>
      <w:r w:rsidRPr="004E18E6">
        <w:rPr>
          <w:rStyle w:val="subscript"/>
          <w:color w:val="000000"/>
        </w:rPr>
        <w:t xml:space="preserve"> </w:t>
      </w:r>
      <w:r w:rsidRPr="004E18E6">
        <w:rPr>
          <w:color w:val="000000"/>
        </w:rPr>
        <w:t>= A</w:t>
      </w:r>
      <w:r w:rsidRPr="004E18E6">
        <w:rPr>
          <w:rStyle w:val="superscript"/>
          <w:color w:val="000000"/>
        </w:rPr>
        <w:t>rs</w:t>
      </w:r>
      <w:r w:rsidRPr="004E18E6">
        <w:rPr>
          <w:color w:val="000000"/>
        </w:rPr>
        <w:t xml:space="preserve"> θ(r&lt;s) - A</w:t>
      </w:r>
      <w:r w:rsidRPr="004E18E6">
        <w:rPr>
          <w:rStyle w:val="superscript"/>
          <w:color w:val="000000"/>
        </w:rPr>
        <w:t>sr</w:t>
      </w:r>
      <w:r w:rsidRPr="004E18E6">
        <w:rPr>
          <w:color w:val="000000"/>
        </w:rPr>
        <w:t>θ(s&lt;r) = A</w:t>
      </w:r>
      <w:r w:rsidRPr="004E18E6">
        <w:rPr>
          <w:rStyle w:val="superscript"/>
          <w:color w:val="000000"/>
        </w:rPr>
        <w:t>rs</w:t>
      </w:r>
      <w:r w:rsidRPr="004E18E6">
        <w:rPr>
          <w:color w:val="000000"/>
        </w:rPr>
        <w:t xml:space="preserve"> θ(r&lt;s) + A</w:t>
      </w:r>
      <w:r w:rsidRPr="004E18E6">
        <w:rPr>
          <w:rStyle w:val="superscript"/>
          <w:color w:val="000000"/>
        </w:rPr>
        <w:t>rs</w:t>
      </w:r>
      <w:r w:rsidRPr="004E18E6">
        <w:rPr>
          <w:color w:val="000000"/>
        </w:rPr>
        <w:t xml:space="preserve">θ(s&lt;r)  </w:t>
      </w:r>
    </w:p>
    <w:p w14:paraId="10919625" w14:textId="77777777" w:rsidR="005C468F" w:rsidRPr="004E18E6" w:rsidRDefault="005C468F" w:rsidP="005C468F">
      <w:pPr>
        <w:tabs>
          <w:tab w:val="left" w:pos="7200"/>
          <w:tab w:val="left" w:pos="7920"/>
          <w:tab w:val="right" w:pos="9270"/>
        </w:tabs>
        <w:rPr>
          <w:color w:val="000000"/>
        </w:rPr>
      </w:pPr>
      <w:r w:rsidRPr="004E18E6">
        <w:rPr>
          <w:color w:val="000000"/>
        </w:rPr>
        <w:tab/>
      </w:r>
      <w:r w:rsidRPr="004E18E6">
        <w:rPr>
          <w:color w:val="000000"/>
        </w:rPr>
        <w:tab/>
      </w:r>
    </w:p>
    <w:p w14:paraId="3C39BFB1" w14:textId="77777777" w:rsidR="005C468F" w:rsidRPr="004E18E6" w:rsidRDefault="005C468F" w:rsidP="005C468F">
      <w:pPr>
        <w:tabs>
          <w:tab w:val="left" w:pos="7200"/>
          <w:tab w:val="left" w:pos="7920"/>
          <w:tab w:val="right" w:pos="9270"/>
        </w:tabs>
        <w:rPr>
          <w:color w:val="000000"/>
        </w:rPr>
      </w:pPr>
      <w:r w:rsidRPr="004E18E6">
        <w:rPr>
          <w:color w:val="000000"/>
        </w:rPr>
        <w:tab/>
      </w:r>
      <w:r w:rsidRPr="004E18E6">
        <w:rPr>
          <w:color w:val="000000"/>
        </w:rPr>
        <w:tab/>
        <w:t xml:space="preserve">        = A</w:t>
      </w:r>
      <w:r w:rsidRPr="004E18E6">
        <w:rPr>
          <w:rStyle w:val="superscript"/>
          <w:color w:val="000000"/>
        </w:rPr>
        <w:t>rs</w:t>
      </w:r>
      <w:r w:rsidRPr="004E18E6">
        <w:rPr>
          <w:color w:val="000000"/>
        </w:rPr>
        <w:t>[ θ(r&lt;s) + θ(s&lt;r)]  = A</w:t>
      </w:r>
      <w:r w:rsidRPr="004E18E6">
        <w:rPr>
          <w:rStyle w:val="superscript"/>
          <w:color w:val="000000"/>
        </w:rPr>
        <w:t>rs</w:t>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t xml:space="preserve"> (4.3.</w:t>
      </w:r>
      <w:r>
        <w:rPr>
          <w:color w:val="000000"/>
        </w:rPr>
        <w:t>30</w:t>
      </w:r>
      <w:r w:rsidRPr="004E18E6">
        <w:rPr>
          <w:color w:val="000000"/>
        </w:rPr>
        <w:t>)</w:t>
      </w:r>
    </w:p>
    <w:p w14:paraId="0E7BB043" w14:textId="77777777" w:rsidR="005C468F" w:rsidRPr="004E18E6" w:rsidRDefault="005C468F" w:rsidP="005C468F">
      <w:pPr>
        <w:tabs>
          <w:tab w:val="left" w:pos="7200"/>
          <w:tab w:val="left" w:pos="7920"/>
          <w:tab w:val="right" w:pos="9270"/>
        </w:tabs>
        <w:rPr>
          <w:color w:val="000000"/>
        </w:rPr>
      </w:pPr>
    </w:p>
    <w:p w14:paraId="3A25AE57" w14:textId="77777777" w:rsidR="005C468F" w:rsidRPr="004E18E6" w:rsidRDefault="005C468F" w:rsidP="005C468F">
      <w:pPr>
        <w:tabs>
          <w:tab w:val="left" w:pos="7200"/>
          <w:tab w:val="left" w:pos="7920"/>
          <w:tab w:val="right" w:pos="9270"/>
        </w:tabs>
        <w:rPr>
          <w:color w:val="000000"/>
        </w:rPr>
      </w:pPr>
      <w:r w:rsidRPr="004E18E6">
        <w:rPr>
          <w:color w:val="000000"/>
        </w:rPr>
        <w:t>with the conclusion that</w:t>
      </w:r>
    </w:p>
    <w:p w14:paraId="529E1BB1" w14:textId="77777777" w:rsidR="005C468F" w:rsidRPr="004E18E6" w:rsidRDefault="005C468F" w:rsidP="005C468F">
      <w:pPr>
        <w:tabs>
          <w:tab w:val="left" w:pos="7200"/>
          <w:tab w:val="left" w:pos="7920"/>
          <w:tab w:val="right" w:pos="9270"/>
        </w:tabs>
        <w:rPr>
          <w:color w:val="000000"/>
        </w:rPr>
      </w:pPr>
    </w:p>
    <w:p w14:paraId="16993835" w14:textId="77777777" w:rsidR="005C468F" w:rsidRPr="004E18E6" w:rsidRDefault="005C468F" w:rsidP="005C468F">
      <w:pPr>
        <w:tabs>
          <w:tab w:val="left" w:pos="7200"/>
          <w:tab w:val="left" w:pos="7920"/>
          <w:tab w:val="right" w:pos="9270"/>
        </w:tabs>
        <w:rPr>
          <w:color w:val="000000"/>
        </w:rPr>
      </w:pPr>
      <w:r w:rsidRPr="004E18E6">
        <w:rPr>
          <w:color w:val="000000"/>
        </w:rPr>
        <w:tab/>
      </w:r>
      <w:r>
        <w:t>T</w:t>
      </w:r>
      <w:r>
        <w:rPr>
          <w:rStyle w:val="subscript"/>
        </w:rPr>
        <w:t>^</w:t>
      </w:r>
      <w:r w:rsidRPr="00FC6E9B">
        <w:rPr>
          <w:rStyle w:val="superscript"/>
        </w:rPr>
        <w:t>rs</w:t>
      </w:r>
      <w:r w:rsidRPr="004E18E6">
        <w:rPr>
          <w:color w:val="000000"/>
        </w:rPr>
        <w:t xml:space="preserve"> = A</w:t>
      </w:r>
      <w:r w:rsidRPr="004E18E6">
        <w:rPr>
          <w:rStyle w:val="superscript"/>
          <w:color w:val="000000"/>
        </w:rPr>
        <w:t>rs</w:t>
      </w:r>
      <w:r w:rsidRPr="004E18E6">
        <w:rPr>
          <w:color w:val="000000"/>
        </w:rPr>
        <w:t xml:space="preserve">/2 </w:t>
      </w:r>
      <w:r w:rsidRPr="004E18E6">
        <w:rPr>
          <w:color w:val="000000"/>
        </w:rPr>
        <w:tab/>
      </w:r>
      <w:r w:rsidRPr="004E18E6">
        <w:rPr>
          <w:color w:val="000000"/>
        </w:rPr>
        <w:tab/>
      </w:r>
      <w:r w:rsidRPr="004E18E6">
        <w:rPr>
          <w:color w:val="000000"/>
        </w:rPr>
        <w:tab/>
        <w:t>for all r,s ϵ (1,n)</w:t>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t>(4.3.</w:t>
      </w:r>
      <w:r>
        <w:rPr>
          <w:color w:val="000000"/>
        </w:rPr>
        <w:t>31</w:t>
      </w:r>
      <w:r w:rsidRPr="004E18E6">
        <w:rPr>
          <w:color w:val="000000"/>
        </w:rPr>
        <w:t>)</w:t>
      </w:r>
    </w:p>
    <w:p w14:paraId="0F0E1A1B" w14:textId="77777777" w:rsidR="005C468F" w:rsidRDefault="005C468F" w:rsidP="005C468F">
      <w:pPr>
        <w:tabs>
          <w:tab w:val="left" w:pos="7200"/>
          <w:tab w:val="left" w:pos="7920"/>
          <w:tab w:val="right" w:pos="9270"/>
        </w:tabs>
      </w:pPr>
    </w:p>
    <w:p w14:paraId="2B0C30E9" w14:textId="77777777" w:rsidR="005C468F" w:rsidRDefault="005C468F" w:rsidP="005C468F">
      <w:pPr>
        <w:tabs>
          <w:tab w:val="left" w:pos="7200"/>
          <w:tab w:val="left" w:pos="7920"/>
          <w:tab w:val="right" w:pos="9270"/>
        </w:tabs>
      </w:pPr>
      <w:r>
        <w:t>which agrees with (4.3.</w:t>
      </w:r>
      <w:r w:rsidR="00251D5F">
        <w:t>28</w:t>
      </w:r>
      <w:r>
        <w:t xml:space="preserve">) using the symmetric expansion.  </w:t>
      </w:r>
    </w:p>
    <w:p w14:paraId="0DBD2FD7" w14:textId="77777777" w:rsidR="005C468F" w:rsidRDefault="005C468F" w:rsidP="005C468F">
      <w:pPr>
        <w:tabs>
          <w:tab w:val="left" w:pos="7200"/>
          <w:tab w:val="left" w:pos="7920"/>
          <w:tab w:val="right" w:pos="9270"/>
        </w:tabs>
      </w:pPr>
    </w:p>
    <w:p w14:paraId="2DE112BD" w14:textId="77777777" w:rsidR="005C468F" w:rsidRPr="005C468F" w:rsidRDefault="005C468F" w:rsidP="005C468F">
      <w:pPr>
        <w:rPr>
          <w:b/>
        </w:rPr>
      </w:pPr>
      <w:r w:rsidRPr="005C468F">
        <w:rPr>
          <w:b/>
        </w:rPr>
        <w:t>(e) Dot Products</w:t>
      </w:r>
    </w:p>
    <w:p w14:paraId="2E98A903" w14:textId="77777777" w:rsidR="005C468F" w:rsidRDefault="005C468F" w:rsidP="005C468F"/>
    <w:p w14:paraId="3198B574" w14:textId="77777777" w:rsidR="005C468F" w:rsidRDefault="005C468F" w:rsidP="005C468F">
      <w:r>
        <w:t>Since a^b  is an element of V</w:t>
      </w:r>
      <w:r>
        <w:rPr>
          <w:rStyle w:val="superscript"/>
        </w:rPr>
        <w:t>2</w:t>
      </w:r>
      <w:r>
        <w:t xml:space="preserve"> as well as of L</w:t>
      </w:r>
      <w:r>
        <w:rPr>
          <w:rStyle w:val="superscript"/>
        </w:rPr>
        <w:t>2</w:t>
      </w:r>
      <w:r>
        <w:t>, we may use the V</w:t>
      </w:r>
      <w:r>
        <w:rPr>
          <w:rStyle w:val="superscript"/>
        </w:rPr>
        <w:t>2</w:t>
      </w:r>
      <w:r>
        <w:t xml:space="preserve"> dot product to write</w:t>
      </w:r>
    </w:p>
    <w:p w14:paraId="4A75E30E" w14:textId="77777777" w:rsidR="005C468F" w:rsidRDefault="005C468F" w:rsidP="005C468F"/>
    <w:p w14:paraId="2794679B" w14:textId="77777777" w:rsidR="005C468F" w:rsidRDefault="005C468F" w:rsidP="005C468F">
      <w:r>
        <w:tab/>
        <w:t xml:space="preserve">(a^b) </w:t>
      </w:r>
      <w:r>
        <w:sym w:font="Symbol" w:char="F0B7"/>
      </w:r>
      <w:r>
        <w:t xml:space="preserve"> (c</w:t>
      </w:r>
      <w:r>
        <w:sym w:font="Symbol" w:char="F0C4"/>
      </w:r>
      <w:r>
        <w:t>d) = {(a</w:t>
      </w:r>
      <w:r>
        <w:sym w:font="Symbol" w:char="F0C4"/>
      </w:r>
      <w:r>
        <w:t>b-b</w:t>
      </w:r>
      <w:r>
        <w:sym w:font="Symbol" w:char="F0C4"/>
      </w:r>
      <w:r>
        <w:t>a)/2}</w:t>
      </w:r>
      <w:r>
        <w:sym w:font="Symbol" w:char="F0B7"/>
      </w:r>
      <w:r>
        <w:t xml:space="preserve"> (c</w:t>
      </w:r>
      <w:r>
        <w:sym w:font="Symbol" w:char="F0C4"/>
      </w:r>
      <w:r>
        <w:t>d) = (1/2) [ (a</w:t>
      </w:r>
      <w:r>
        <w:sym w:font="Symbol" w:char="F0C4"/>
      </w:r>
      <w:r>
        <w:t>b)</w:t>
      </w:r>
      <w:r>
        <w:sym w:font="Symbol" w:char="F0B7"/>
      </w:r>
      <w:r>
        <w:t>(c</w:t>
      </w:r>
      <w:r>
        <w:sym w:font="Symbol" w:char="F0C4"/>
      </w:r>
      <w:r>
        <w:t>d) - (b</w:t>
      </w:r>
      <w:r>
        <w:sym w:font="Symbol" w:char="F0C4"/>
      </w:r>
      <w:r>
        <w:t>a)</w:t>
      </w:r>
      <w:r>
        <w:sym w:font="Symbol" w:char="F0B7"/>
      </w:r>
      <w:r>
        <w:t>(c</w:t>
      </w:r>
      <w:r>
        <w:sym w:font="Symbol" w:char="F0C4"/>
      </w:r>
      <w:r>
        <w:t>d)]</w:t>
      </w:r>
    </w:p>
    <w:p w14:paraId="03575EC8" w14:textId="77777777" w:rsidR="005C468F" w:rsidRDefault="005C468F" w:rsidP="005C468F"/>
    <w:p w14:paraId="49DBDE58" w14:textId="77777777" w:rsidR="005C468F" w:rsidRDefault="005C468F" w:rsidP="005C468F">
      <w:r>
        <w:tab/>
      </w:r>
      <w:r>
        <w:tab/>
        <w:t>= [(a</w:t>
      </w:r>
      <w:r>
        <w:sym w:font="Symbol" w:char="F0B7"/>
      </w:r>
      <w:r>
        <w:t>c)(b</w:t>
      </w:r>
      <w:r>
        <w:sym w:font="Symbol" w:char="F0B7"/>
      </w:r>
      <w:r>
        <w:t>d) - (b</w:t>
      </w:r>
      <w:r>
        <w:sym w:font="Symbol" w:char="F0B7"/>
      </w:r>
      <w:r>
        <w:t>c)(a</w:t>
      </w:r>
      <w:r>
        <w:sym w:font="Symbol" w:char="F0B7"/>
      </w:r>
      <w:r>
        <w:t>d)]/2</w:t>
      </w:r>
      <w:r>
        <w:tab/>
      </w:r>
      <w:r w:rsidR="00251D5F">
        <w:t xml:space="preserve"> // (2.9.13)</w:t>
      </w:r>
      <w:r>
        <w:tab/>
      </w:r>
      <w:r>
        <w:tab/>
      </w:r>
      <w:r>
        <w:tab/>
      </w:r>
      <w:r>
        <w:tab/>
      </w:r>
      <w:r>
        <w:tab/>
      </w:r>
      <w:r>
        <w:tab/>
        <w:t>(4.3.32)</w:t>
      </w:r>
    </w:p>
    <w:p w14:paraId="12EDBEF2" w14:textId="77777777" w:rsidR="005C468F" w:rsidRDefault="005C468F" w:rsidP="005C468F"/>
    <w:p w14:paraId="45C30FBF" w14:textId="77777777" w:rsidR="005C468F" w:rsidRDefault="005C468F" w:rsidP="005C468F">
      <w:r>
        <w:t>with this special case</w:t>
      </w:r>
    </w:p>
    <w:p w14:paraId="673FF750" w14:textId="77777777" w:rsidR="005C468F" w:rsidRDefault="005C468F" w:rsidP="005C468F"/>
    <w:p w14:paraId="1BFFAB9B" w14:textId="77777777" w:rsidR="005C468F" w:rsidRPr="00E62CDB" w:rsidRDefault="005C468F" w:rsidP="005C468F">
      <w:r>
        <w:tab/>
        <w:t>(e</w:t>
      </w:r>
      <w:r>
        <w:rPr>
          <w:rStyle w:val="subscript"/>
        </w:rPr>
        <w:t>i</w:t>
      </w:r>
      <w:r>
        <w:t>^e</w:t>
      </w:r>
      <w:r>
        <w:rPr>
          <w:rStyle w:val="subscript"/>
        </w:rPr>
        <w:t>j</w:t>
      </w:r>
      <w:r>
        <w:t xml:space="preserve">) </w:t>
      </w:r>
      <w:r>
        <w:sym w:font="Symbol" w:char="F0B7"/>
      </w:r>
      <w:r>
        <w:t xml:space="preserve"> (c</w:t>
      </w:r>
      <w:r>
        <w:sym w:font="Symbol" w:char="F0C4"/>
      </w:r>
      <w:r>
        <w:t>d)  =  [(e</w:t>
      </w:r>
      <w:r>
        <w:rPr>
          <w:rStyle w:val="subscript"/>
        </w:rPr>
        <w:t>i</w:t>
      </w:r>
      <w:r>
        <w:sym w:font="Symbol" w:char="F0B7"/>
      </w:r>
      <w:r>
        <w:t>c)(e</w:t>
      </w:r>
      <w:r>
        <w:rPr>
          <w:rStyle w:val="subscript"/>
        </w:rPr>
        <w:t>j</w:t>
      </w:r>
      <w:r>
        <w:sym w:font="Symbol" w:char="F0B7"/>
      </w:r>
      <w:r>
        <w:t>d) - (e</w:t>
      </w:r>
      <w:r>
        <w:rPr>
          <w:rStyle w:val="subscript"/>
        </w:rPr>
        <w:t>j</w:t>
      </w:r>
      <w:r>
        <w:sym w:font="Symbol" w:char="F0B7"/>
      </w:r>
      <w:r>
        <w:t>c)(e</w:t>
      </w:r>
      <w:r>
        <w:rPr>
          <w:rStyle w:val="subscript"/>
        </w:rPr>
        <w:t>i</w:t>
      </w:r>
      <w:r>
        <w:sym w:font="Symbol" w:char="F0B7"/>
      </w:r>
      <w:r>
        <w:t>d)]/2  =</w:t>
      </w:r>
      <w:bookmarkStart w:id="33" w:name="OLE_LINK3"/>
      <w:bookmarkStart w:id="34" w:name="OLE_LINK4"/>
      <w:r>
        <w:t xml:space="preserve"> [c</w:t>
      </w:r>
      <w:r>
        <w:rPr>
          <w:rStyle w:val="subscript"/>
        </w:rPr>
        <w:t>i</w:t>
      </w:r>
      <w:r>
        <w:t>d</w:t>
      </w:r>
      <w:r>
        <w:rPr>
          <w:rStyle w:val="subscript"/>
        </w:rPr>
        <w:t>j</w:t>
      </w:r>
      <w:r>
        <w:t xml:space="preserve"> - c</w:t>
      </w:r>
      <w:r>
        <w:rPr>
          <w:rStyle w:val="subscript"/>
        </w:rPr>
        <w:t>j</w:t>
      </w:r>
      <w:r>
        <w:t>d</w:t>
      </w:r>
      <w:r>
        <w:rPr>
          <w:rStyle w:val="subscript"/>
        </w:rPr>
        <w:t>i</w:t>
      </w:r>
      <w:r>
        <w:t>]/2</w:t>
      </w:r>
      <w:bookmarkEnd w:id="33"/>
      <w:bookmarkEnd w:id="34"/>
      <w:r>
        <w:tab/>
        <w:t>.</w:t>
      </w:r>
      <w:r>
        <w:tab/>
      </w:r>
      <w:r>
        <w:tab/>
      </w:r>
      <w:r>
        <w:tab/>
        <w:t>(4.3.33)</w:t>
      </w:r>
    </w:p>
    <w:p w14:paraId="3A67103B" w14:textId="77777777" w:rsidR="005C468F" w:rsidRDefault="005C468F" w:rsidP="005C468F">
      <w:r>
        <w:tab/>
      </w:r>
    </w:p>
    <w:p w14:paraId="1EE686BF" w14:textId="77777777" w:rsidR="005C468F" w:rsidRDefault="005C468F" w:rsidP="005C468F">
      <w:r>
        <w:t xml:space="preserve">The dot product of two-vector wedge products is the same as (4.3.32), </w:t>
      </w:r>
    </w:p>
    <w:p w14:paraId="0CCC02AA" w14:textId="77777777" w:rsidR="005C468F" w:rsidRDefault="005C468F" w:rsidP="005C468F"/>
    <w:p w14:paraId="098EECDB" w14:textId="77777777" w:rsidR="005C468F" w:rsidRDefault="005C468F" w:rsidP="005C468F">
      <w:r>
        <w:tab/>
        <w:t xml:space="preserve">(a^b) </w:t>
      </w:r>
      <w:r>
        <w:sym w:font="Symbol" w:char="F0B7"/>
      </w:r>
      <w:r>
        <w:t xml:space="preserve"> (c^d)  = {(a</w:t>
      </w:r>
      <w:r>
        <w:sym w:font="Symbol" w:char="F0C4"/>
      </w:r>
      <w:r>
        <w:t>b-b</w:t>
      </w:r>
      <w:r>
        <w:sym w:font="Symbol" w:char="F0C4"/>
      </w:r>
      <w:r>
        <w:t xml:space="preserve">a)/2} </w:t>
      </w:r>
      <w:r>
        <w:sym w:font="Symbol" w:char="F0B7"/>
      </w:r>
      <w:r>
        <w:t xml:space="preserve"> {(c</w:t>
      </w:r>
      <w:r>
        <w:sym w:font="Symbol" w:char="F0C4"/>
      </w:r>
      <w:r>
        <w:t>d-d</w:t>
      </w:r>
      <w:r>
        <w:sym w:font="Symbol" w:char="F0C4"/>
      </w:r>
      <w:r>
        <w:t xml:space="preserve">c)/2} = </w:t>
      </w:r>
    </w:p>
    <w:p w14:paraId="4B2150C5" w14:textId="77777777" w:rsidR="005C468F" w:rsidRDefault="005C468F" w:rsidP="005C468F"/>
    <w:p w14:paraId="58246CC8" w14:textId="77777777" w:rsidR="005C468F" w:rsidRDefault="005C468F" w:rsidP="005C468F">
      <w:r>
        <w:tab/>
      </w:r>
      <w:r>
        <w:tab/>
        <w:t>= (1/4) [ (a</w:t>
      </w:r>
      <w:r>
        <w:sym w:font="Symbol" w:char="F0C4"/>
      </w:r>
      <w:r>
        <w:t>b)</w:t>
      </w:r>
      <w:r>
        <w:sym w:font="Symbol" w:char="F0B7"/>
      </w:r>
      <w:r>
        <w:t>(c</w:t>
      </w:r>
      <w:r>
        <w:sym w:font="Symbol" w:char="F0C4"/>
      </w:r>
      <w:r>
        <w:t>d) -  (b</w:t>
      </w:r>
      <w:r>
        <w:sym w:font="Symbol" w:char="F0C4"/>
      </w:r>
      <w:r>
        <w:t>a)</w:t>
      </w:r>
      <w:r>
        <w:sym w:font="Symbol" w:char="F0B7"/>
      </w:r>
      <w:r>
        <w:t>(c</w:t>
      </w:r>
      <w:r>
        <w:sym w:font="Symbol" w:char="F0C4"/>
      </w:r>
      <w:r>
        <w:t>d) -  (a</w:t>
      </w:r>
      <w:r>
        <w:sym w:font="Symbol" w:char="F0C4"/>
      </w:r>
      <w:r>
        <w:t>b)</w:t>
      </w:r>
      <w:r>
        <w:sym w:font="Symbol" w:char="F0B7"/>
      </w:r>
      <w:r>
        <w:t>(d</w:t>
      </w:r>
      <w:r>
        <w:sym w:font="Symbol" w:char="F0C4"/>
      </w:r>
      <w:r>
        <w:t>c) + (b</w:t>
      </w:r>
      <w:r>
        <w:sym w:font="Symbol" w:char="F0C4"/>
      </w:r>
      <w:r>
        <w:t>a)</w:t>
      </w:r>
      <w:r>
        <w:sym w:font="Symbol" w:char="F0B7"/>
      </w:r>
      <w:r>
        <w:t>(d</w:t>
      </w:r>
      <w:r>
        <w:sym w:font="Symbol" w:char="F0C4"/>
      </w:r>
      <w:r>
        <w:t>c) ]</w:t>
      </w:r>
    </w:p>
    <w:p w14:paraId="086E1EFC" w14:textId="77777777" w:rsidR="005C468F" w:rsidRDefault="005C468F" w:rsidP="005C468F"/>
    <w:p w14:paraId="03A7535C" w14:textId="77777777" w:rsidR="005C468F" w:rsidRPr="00E62CDB" w:rsidRDefault="005C468F" w:rsidP="005C468F">
      <w:r>
        <w:tab/>
      </w:r>
      <w:r>
        <w:tab/>
        <w:t>= (1/4) [ (a</w:t>
      </w:r>
      <w:r>
        <w:sym w:font="Symbol" w:char="F0B7"/>
      </w:r>
      <w:r>
        <w:t>c)(b</w:t>
      </w:r>
      <w:r>
        <w:sym w:font="Symbol" w:char="F0B7"/>
      </w:r>
      <w:r>
        <w:t>d) -  (b</w:t>
      </w:r>
      <w:r>
        <w:sym w:font="Symbol" w:char="F0B7"/>
      </w:r>
      <w:r>
        <w:t>c)(a</w:t>
      </w:r>
      <w:r>
        <w:sym w:font="Symbol" w:char="F0B7"/>
      </w:r>
      <w:r>
        <w:t>d) -  (a</w:t>
      </w:r>
      <w:r>
        <w:sym w:font="Symbol" w:char="F0B7"/>
      </w:r>
      <w:r>
        <w:t>d)(b</w:t>
      </w:r>
      <w:r>
        <w:sym w:font="Symbol" w:char="F0B7"/>
      </w:r>
      <w:r>
        <w:t>c) +  (b</w:t>
      </w:r>
      <w:r>
        <w:sym w:font="Symbol" w:char="F0B7"/>
      </w:r>
      <w:r>
        <w:t>d)(a</w:t>
      </w:r>
      <w:r>
        <w:sym w:font="Symbol" w:char="F0B7"/>
      </w:r>
      <w:r>
        <w:t>c) ]</w:t>
      </w:r>
    </w:p>
    <w:p w14:paraId="4535B189" w14:textId="77777777" w:rsidR="005C468F" w:rsidRDefault="005C468F" w:rsidP="005C468F"/>
    <w:p w14:paraId="37E8A8B1" w14:textId="77777777" w:rsidR="005C468F" w:rsidRDefault="005C468F" w:rsidP="005C468F">
      <w:r>
        <w:tab/>
      </w:r>
      <w:r>
        <w:tab/>
        <w:t>=  [ (a</w:t>
      </w:r>
      <w:r>
        <w:sym w:font="Symbol" w:char="F0B7"/>
      </w:r>
      <w:r>
        <w:t>c)(b</w:t>
      </w:r>
      <w:r>
        <w:sym w:font="Symbol" w:char="F0B7"/>
      </w:r>
      <w:r>
        <w:t>d) - (b</w:t>
      </w:r>
      <w:r>
        <w:sym w:font="Symbol" w:char="F0B7"/>
      </w:r>
      <w:r>
        <w:t>c)(a</w:t>
      </w:r>
      <w:r>
        <w:sym w:font="Symbol" w:char="F0B7"/>
      </w:r>
      <w:r>
        <w:t>d) ]/2</w:t>
      </w:r>
    </w:p>
    <w:p w14:paraId="739C528F" w14:textId="77777777" w:rsidR="005C468F" w:rsidRDefault="005C468F" w:rsidP="005C468F"/>
    <w:p w14:paraId="4F1823FF" w14:textId="77777777" w:rsidR="005C468F" w:rsidRDefault="005C468F" w:rsidP="005C468F">
      <w:r>
        <w:tab/>
      </w:r>
      <w:r>
        <w:tab/>
        <w:t xml:space="preserve">= (a^b) </w:t>
      </w:r>
      <w:r>
        <w:sym w:font="Symbol" w:char="F0B7"/>
      </w:r>
      <w:r>
        <w:t xml:space="preserve"> (c</w:t>
      </w:r>
      <w:r>
        <w:sym w:font="Symbol" w:char="F0C4"/>
      </w:r>
      <w:r>
        <w:t>d)</w:t>
      </w:r>
    </w:p>
    <w:p w14:paraId="6C29C4C7" w14:textId="77777777" w:rsidR="005C468F" w:rsidRDefault="005C468F" w:rsidP="005C468F"/>
    <w:p w14:paraId="196EE9A7" w14:textId="77777777" w:rsidR="005C468F" w:rsidRDefault="005C468F" w:rsidP="005C468F">
      <w:r>
        <w:tab/>
      </w:r>
      <w:r>
        <w:tab/>
        <w:t>= (a</w:t>
      </w:r>
      <w:r>
        <w:sym w:font="Symbol" w:char="F0C4"/>
      </w:r>
      <w:r>
        <w:t xml:space="preserve">b) </w:t>
      </w:r>
      <w:r>
        <w:sym w:font="Symbol" w:char="F0B7"/>
      </w:r>
      <w:r>
        <w:t xml:space="preserve"> (c^d)</w:t>
      </w:r>
      <w:r>
        <w:tab/>
      </w:r>
      <w:r>
        <w:tab/>
      </w:r>
      <w:r>
        <w:tab/>
      </w:r>
      <w:r>
        <w:tab/>
      </w:r>
      <w:r>
        <w:tab/>
      </w:r>
      <w:r>
        <w:tab/>
      </w:r>
      <w:r>
        <w:tab/>
      </w:r>
      <w:r>
        <w:tab/>
      </w:r>
      <w:r>
        <w:tab/>
      </w:r>
      <w:r>
        <w:tab/>
        <w:t>(4.3.34)</w:t>
      </w:r>
    </w:p>
    <w:p w14:paraId="4F0659C0" w14:textId="77777777" w:rsidR="005C468F" w:rsidRDefault="005C468F" w:rsidP="005C468F"/>
    <w:p w14:paraId="41ADE96D" w14:textId="77777777" w:rsidR="005C468F" w:rsidRDefault="005C468F" w:rsidP="005C468F">
      <w:r>
        <w:t xml:space="preserve">so then the special case is the same as (4.3.33), </w:t>
      </w:r>
    </w:p>
    <w:p w14:paraId="47E0C9CC" w14:textId="77777777" w:rsidR="005C468F" w:rsidRDefault="005C468F" w:rsidP="005C468F"/>
    <w:p w14:paraId="15AA70BA" w14:textId="77777777" w:rsidR="005C468F" w:rsidRDefault="005C468F" w:rsidP="005C468F">
      <w:r>
        <w:tab/>
        <w:t>(e</w:t>
      </w:r>
      <w:r>
        <w:rPr>
          <w:rStyle w:val="subscript"/>
        </w:rPr>
        <w:t>i</w:t>
      </w:r>
      <w:r>
        <w:t>^e</w:t>
      </w:r>
      <w:r>
        <w:rPr>
          <w:rStyle w:val="subscript"/>
        </w:rPr>
        <w:t>j</w:t>
      </w:r>
      <w:r>
        <w:t xml:space="preserve">) </w:t>
      </w:r>
      <w:r>
        <w:sym w:font="Symbol" w:char="F0B7"/>
      </w:r>
      <w:r>
        <w:t xml:space="preserve"> (c^d)  =  [c</w:t>
      </w:r>
      <w:r>
        <w:rPr>
          <w:rStyle w:val="subscript"/>
        </w:rPr>
        <w:t>i</w:t>
      </w:r>
      <w:r>
        <w:t>d</w:t>
      </w:r>
      <w:r>
        <w:rPr>
          <w:rStyle w:val="subscript"/>
        </w:rPr>
        <w:t>j</w:t>
      </w:r>
      <w:r>
        <w:t xml:space="preserve"> - c</w:t>
      </w:r>
      <w:r>
        <w:rPr>
          <w:rStyle w:val="subscript"/>
        </w:rPr>
        <w:t>j</w:t>
      </w:r>
      <w:r>
        <w:t>d</w:t>
      </w:r>
      <w:r>
        <w:rPr>
          <w:rStyle w:val="subscript"/>
        </w:rPr>
        <w:t>i</w:t>
      </w:r>
      <w:r>
        <w:t>]/2  .</w:t>
      </w:r>
      <w:r>
        <w:tab/>
      </w:r>
      <w:r>
        <w:tab/>
      </w:r>
      <w:r>
        <w:tab/>
      </w:r>
      <w:r>
        <w:tab/>
      </w:r>
      <w:r>
        <w:tab/>
      </w:r>
      <w:r>
        <w:tab/>
      </w:r>
      <w:r>
        <w:tab/>
      </w:r>
      <w:r>
        <w:tab/>
        <w:t>(4.3.35)</w:t>
      </w:r>
    </w:p>
    <w:p w14:paraId="46B34C56" w14:textId="77777777" w:rsidR="004B6869" w:rsidRDefault="004B6869" w:rsidP="005C468F"/>
    <w:p w14:paraId="678464FE" w14:textId="77777777" w:rsidR="004B6869" w:rsidRPr="005D79E7" w:rsidRDefault="004B6869" w:rsidP="005C468F">
      <w:r w:rsidRPr="005D79E7">
        <w:rPr>
          <w:u w:val="single"/>
        </w:rPr>
        <w:t>Dirac Notation for Section 4.3</w:t>
      </w:r>
      <w:r w:rsidR="005D79E7">
        <w:t xml:space="preserve">  (a selection) </w:t>
      </w:r>
    </w:p>
    <w:p w14:paraId="5D2357BD" w14:textId="77777777" w:rsidR="004B6869" w:rsidRDefault="004B6869" w:rsidP="005C468F"/>
    <w:p w14:paraId="2FE9C3FB" w14:textId="77777777" w:rsidR="005D79E7" w:rsidRDefault="005D79E7" w:rsidP="005D79E7">
      <w:r>
        <w:t>Section 4.3 (a)</w:t>
      </w:r>
    </w:p>
    <w:p w14:paraId="36103140" w14:textId="77777777" w:rsidR="005D79E7" w:rsidRDefault="005D79E7" w:rsidP="005D79E7"/>
    <w:p w14:paraId="263E3F84" w14:textId="77777777" w:rsidR="005D79E7" w:rsidRPr="00251937" w:rsidRDefault="005D79E7" w:rsidP="005D79E7">
      <w:pPr>
        <w:tabs>
          <w:tab w:val="left" w:pos="7200"/>
          <w:tab w:val="left" w:pos="7920"/>
          <w:tab w:val="right" w:pos="9270"/>
        </w:tabs>
        <w:rPr>
          <w:rStyle w:val="subscript"/>
        </w:rPr>
      </w:pPr>
      <w:r>
        <w:tab/>
        <w:t>|</w:t>
      </w:r>
      <w:r w:rsidRPr="009F2A90">
        <w:rPr>
          <w:b/>
        </w:rPr>
        <w:t>a</w:t>
      </w:r>
      <w:r>
        <w:t>&gt; ^ |</w:t>
      </w:r>
      <w:r w:rsidRPr="009F2A90">
        <w:rPr>
          <w:b/>
        </w:rPr>
        <w:t>b</w:t>
      </w:r>
      <w:r>
        <w:t>&gt;   = (  |</w:t>
      </w:r>
      <w:r w:rsidRPr="009F2A90">
        <w:rPr>
          <w:b/>
        </w:rPr>
        <w:t>a</w:t>
      </w:r>
      <w:r>
        <w:t>&gt;</w:t>
      </w:r>
      <w:r>
        <w:sym w:font="Symbol" w:char="F0C4"/>
      </w:r>
      <w:r>
        <w:t xml:space="preserve"> |</w:t>
      </w:r>
      <w:r w:rsidRPr="009F2A90">
        <w:rPr>
          <w:b/>
        </w:rPr>
        <w:t>b</w:t>
      </w:r>
      <w:r>
        <w:t>&gt;  -  |</w:t>
      </w:r>
      <w:r w:rsidRPr="009F2A90">
        <w:rPr>
          <w:b/>
        </w:rPr>
        <w:t>b</w:t>
      </w:r>
      <w:r>
        <w:t>&gt;</w:t>
      </w:r>
      <w:r>
        <w:sym w:font="Symbol" w:char="F0C4"/>
      </w:r>
      <w:r>
        <w:t xml:space="preserve"> |</w:t>
      </w:r>
      <w:r w:rsidRPr="009F2A90">
        <w:rPr>
          <w:b/>
        </w:rPr>
        <w:t>a</w:t>
      </w:r>
      <w:r>
        <w:t>&gt; )/2</w:t>
      </w:r>
      <w:r>
        <w:tab/>
      </w:r>
      <w:r>
        <w:tab/>
      </w:r>
      <w:r>
        <w:tab/>
      </w:r>
      <w:r>
        <w:tab/>
      </w:r>
      <w:r>
        <w:tab/>
      </w:r>
      <w:r>
        <w:tab/>
      </w:r>
      <w:r>
        <w:tab/>
        <w:t>(4.3.1)</w:t>
      </w:r>
      <w:r w:rsidR="00251937">
        <w:rPr>
          <w:rStyle w:val="subscript"/>
        </w:rPr>
        <w:t>D</w:t>
      </w:r>
    </w:p>
    <w:p w14:paraId="3D176792" w14:textId="77777777" w:rsidR="005D79E7" w:rsidRDefault="005D79E7" w:rsidP="005D79E7"/>
    <w:p w14:paraId="45ED23DB" w14:textId="77777777" w:rsidR="005D79E7" w:rsidRDefault="005D79E7" w:rsidP="005D79E7">
      <w:pPr>
        <w:tabs>
          <w:tab w:val="left" w:pos="7200"/>
          <w:tab w:val="left" w:pos="7920"/>
          <w:tab w:val="right" w:pos="9270"/>
        </w:tabs>
      </w:pPr>
      <w:r>
        <w:tab/>
        <w:t>|</w:t>
      </w:r>
      <w:r w:rsidRPr="009F2A90">
        <w:rPr>
          <w:b/>
        </w:rPr>
        <w:t>a</w:t>
      </w:r>
      <w:r>
        <w:t>&gt; ^ |</w:t>
      </w:r>
      <w:r w:rsidRPr="009F2A90">
        <w:rPr>
          <w:b/>
        </w:rPr>
        <w:t>b</w:t>
      </w:r>
      <w:r>
        <w:t>&gt; = -  |</w:t>
      </w:r>
      <w:r w:rsidRPr="009F2A90">
        <w:rPr>
          <w:b/>
        </w:rPr>
        <w:t>b</w:t>
      </w:r>
      <w:r>
        <w:t>&gt; ^ |</w:t>
      </w:r>
      <w:r w:rsidRPr="009F2A90">
        <w:rPr>
          <w:b/>
        </w:rPr>
        <w:t>a</w:t>
      </w:r>
      <w:r>
        <w:t>&gt;</w:t>
      </w:r>
      <w:r>
        <w:tab/>
      </w:r>
      <w:r>
        <w:tab/>
      </w:r>
      <w:r>
        <w:tab/>
      </w:r>
      <w:r>
        <w:tab/>
      </w:r>
      <w:r>
        <w:tab/>
      </w:r>
      <w:r>
        <w:tab/>
      </w:r>
      <w:r>
        <w:tab/>
      </w:r>
      <w:r>
        <w:tab/>
      </w:r>
      <w:r>
        <w:tab/>
        <w:t>(4.3.2)</w:t>
      </w:r>
      <w:r w:rsidR="00251937">
        <w:rPr>
          <w:rStyle w:val="subscript"/>
        </w:rPr>
        <w:t>D</w:t>
      </w:r>
    </w:p>
    <w:p w14:paraId="35855DE7" w14:textId="77777777" w:rsidR="005D79E7" w:rsidRDefault="005D79E7" w:rsidP="005D79E7"/>
    <w:p w14:paraId="58703C7C" w14:textId="77777777" w:rsidR="005D79E7" w:rsidRDefault="005D79E7" w:rsidP="005D79E7">
      <w:pPr>
        <w:tabs>
          <w:tab w:val="left" w:pos="7200"/>
          <w:tab w:val="left" w:pos="7920"/>
          <w:tab w:val="right" w:pos="9270"/>
        </w:tabs>
      </w:pPr>
      <w:r>
        <w:tab/>
        <w:t xml:space="preserve">and </w:t>
      </w:r>
      <w:r>
        <w:tab/>
        <w:t>|</w:t>
      </w:r>
      <w:r w:rsidRPr="009F2A90">
        <w:rPr>
          <w:b/>
        </w:rPr>
        <w:t>a</w:t>
      </w:r>
      <w:r>
        <w:t>&gt; ^ |</w:t>
      </w:r>
      <w:r>
        <w:rPr>
          <w:b/>
        </w:rPr>
        <w:t>a</w:t>
      </w:r>
      <w:r>
        <w:t>&gt; = 0</w:t>
      </w:r>
      <w:r>
        <w:tab/>
      </w:r>
      <w:r>
        <w:tab/>
      </w:r>
      <w:r>
        <w:tab/>
      </w:r>
      <w:r>
        <w:tab/>
      </w:r>
      <w:r>
        <w:tab/>
      </w:r>
      <w:r>
        <w:tab/>
      </w:r>
      <w:r>
        <w:tab/>
      </w:r>
      <w:r>
        <w:tab/>
      </w:r>
      <w:r>
        <w:tab/>
        <w:t>(4.3.3)</w:t>
      </w:r>
      <w:r w:rsidR="00251937">
        <w:rPr>
          <w:rStyle w:val="subscript"/>
        </w:rPr>
        <w:t>D</w:t>
      </w:r>
    </w:p>
    <w:p w14:paraId="64CD4B85" w14:textId="77777777" w:rsidR="005D79E7" w:rsidRDefault="005D79E7" w:rsidP="005D79E7"/>
    <w:p w14:paraId="32D70B6D" w14:textId="77777777" w:rsidR="005D79E7" w:rsidRDefault="005D79E7" w:rsidP="005D79E7">
      <w:pPr>
        <w:tabs>
          <w:tab w:val="left" w:pos="7200"/>
          <w:tab w:val="left" w:pos="7920"/>
          <w:tab w:val="right" w:pos="9270"/>
        </w:tabs>
      </w:pPr>
      <w:r>
        <w:tab/>
        <w:t>T</w:t>
      </w:r>
      <w:r>
        <w:rPr>
          <w:rStyle w:val="subscript"/>
        </w:rPr>
        <w:t>^</w:t>
      </w:r>
      <w:r>
        <w:t xml:space="preserve">  = |T</w:t>
      </w:r>
      <w:r>
        <w:rPr>
          <w:rStyle w:val="subscript"/>
        </w:rPr>
        <w:t>^</w:t>
      </w:r>
      <w:r>
        <w:t>&gt;  =  Σ</w:t>
      </w:r>
      <w:r>
        <w:rPr>
          <w:rStyle w:val="subscript"/>
        </w:rPr>
        <w:t>ij</w:t>
      </w:r>
      <w:r>
        <w:t xml:space="preserve"> </w:t>
      </w:r>
      <w:r w:rsidRPr="005925F0">
        <w:t>T</w:t>
      </w:r>
      <w:r w:rsidRPr="009643B2">
        <w:rPr>
          <w:rStyle w:val="superscript"/>
        </w:rPr>
        <w:t>ij</w:t>
      </w:r>
      <w:r>
        <w:t xml:space="preserve">  |</w:t>
      </w:r>
      <w:r>
        <w:rPr>
          <w:b/>
        </w:rPr>
        <w:t>e</w:t>
      </w:r>
      <w:r>
        <w:rPr>
          <w:rStyle w:val="subscript"/>
        </w:rPr>
        <w:t>i</w:t>
      </w:r>
      <w:r>
        <w:t>&gt; ^ |</w:t>
      </w:r>
      <w:r>
        <w:rPr>
          <w:b/>
        </w:rPr>
        <w:t>e</w:t>
      </w:r>
      <w:r>
        <w:rPr>
          <w:rStyle w:val="subscript"/>
        </w:rPr>
        <w:t>j</w:t>
      </w:r>
      <w:r>
        <w:t>&gt;</w:t>
      </w:r>
      <w:r>
        <w:tab/>
      </w:r>
      <w:r>
        <w:tab/>
      </w:r>
      <w:r>
        <w:tab/>
      </w:r>
      <w:r>
        <w:tab/>
      </w:r>
      <w:r>
        <w:tab/>
      </w:r>
      <w:r>
        <w:tab/>
      </w:r>
      <w:r>
        <w:tab/>
      </w:r>
      <w:r>
        <w:tab/>
        <w:t>(4.3.5)</w:t>
      </w:r>
      <w:r w:rsidR="00251937">
        <w:rPr>
          <w:rStyle w:val="subscript"/>
        </w:rPr>
        <w:t>D</w:t>
      </w:r>
    </w:p>
    <w:p w14:paraId="7EDE33D4" w14:textId="77777777" w:rsidR="005D79E7" w:rsidRDefault="005D79E7" w:rsidP="005D79E7">
      <w:pPr>
        <w:tabs>
          <w:tab w:val="left" w:pos="7200"/>
          <w:tab w:val="left" w:pos="7920"/>
          <w:tab w:val="right" w:pos="9270"/>
        </w:tabs>
      </w:pPr>
    </w:p>
    <w:p w14:paraId="2D77470D" w14:textId="77777777" w:rsidR="005D79E7" w:rsidRDefault="005D79E7" w:rsidP="005D79E7">
      <w:pPr>
        <w:tabs>
          <w:tab w:val="left" w:pos="7200"/>
          <w:tab w:val="left" w:pos="7920"/>
          <w:tab w:val="right" w:pos="9270"/>
        </w:tabs>
      </w:pPr>
      <w:r>
        <w:tab/>
        <w:t>T</w:t>
      </w:r>
      <w:r>
        <w:rPr>
          <w:rStyle w:val="subscript"/>
        </w:rPr>
        <w:t>^</w:t>
      </w:r>
      <w:r>
        <w:rPr>
          <w:rStyle w:val="superscript"/>
        </w:rPr>
        <w:t>ab</w:t>
      </w:r>
      <w:r>
        <w:t xml:space="preserve">  = &lt; </w:t>
      </w:r>
      <w:r w:rsidRPr="009F2A90">
        <w:rPr>
          <w:b/>
        </w:rPr>
        <w:t>e</w:t>
      </w:r>
      <w:r>
        <w:rPr>
          <w:rStyle w:val="superscript"/>
        </w:rPr>
        <w:t>a</w:t>
      </w:r>
      <w:r>
        <w:t xml:space="preserve">| </w:t>
      </w:r>
      <w:r>
        <w:sym w:font="Symbol" w:char="F0C4"/>
      </w:r>
      <w:r>
        <w:t xml:space="preserve"> &lt;</w:t>
      </w:r>
      <w:r w:rsidRPr="009F2A90">
        <w:rPr>
          <w:b/>
        </w:rPr>
        <w:t>e</w:t>
      </w:r>
      <w:r>
        <w:rPr>
          <w:rStyle w:val="superscript"/>
        </w:rPr>
        <w:t>b</w:t>
      </w:r>
      <w:r>
        <w:t xml:space="preserve"> |   |T</w:t>
      </w:r>
      <w:r>
        <w:rPr>
          <w:rStyle w:val="subscript"/>
        </w:rPr>
        <w:t>^</w:t>
      </w:r>
      <w:r>
        <w:t xml:space="preserve">&gt;  = &lt; </w:t>
      </w:r>
      <w:r w:rsidRPr="009F2A90">
        <w:rPr>
          <w:b/>
        </w:rPr>
        <w:t>e</w:t>
      </w:r>
      <w:r>
        <w:rPr>
          <w:rStyle w:val="superscript"/>
        </w:rPr>
        <w:t>a</w:t>
      </w:r>
      <w:r>
        <w:t xml:space="preserve">| </w:t>
      </w:r>
      <w:r>
        <w:sym w:font="Symbol" w:char="F0C4"/>
      </w:r>
      <w:r>
        <w:t xml:space="preserve"> &lt;</w:t>
      </w:r>
      <w:r w:rsidRPr="009F2A90">
        <w:rPr>
          <w:b/>
        </w:rPr>
        <w:t>e</w:t>
      </w:r>
      <w:r>
        <w:rPr>
          <w:rStyle w:val="superscript"/>
        </w:rPr>
        <w:t>b</w:t>
      </w:r>
      <w:r>
        <w:t xml:space="preserve"> |   Σ</w:t>
      </w:r>
      <w:r>
        <w:rPr>
          <w:rStyle w:val="subscript"/>
        </w:rPr>
        <w:t>ij</w:t>
      </w:r>
      <w:r>
        <w:t xml:space="preserve"> </w:t>
      </w:r>
      <w:r w:rsidRPr="005925F0">
        <w:t>T</w:t>
      </w:r>
      <w:r w:rsidRPr="009643B2">
        <w:rPr>
          <w:rStyle w:val="superscript"/>
        </w:rPr>
        <w:t>ij</w:t>
      </w:r>
      <w:r>
        <w:t xml:space="preserve">  |</w:t>
      </w:r>
      <w:r>
        <w:rPr>
          <w:b/>
        </w:rPr>
        <w:t>e</w:t>
      </w:r>
      <w:r>
        <w:rPr>
          <w:rStyle w:val="subscript"/>
        </w:rPr>
        <w:t>i</w:t>
      </w:r>
      <w:r>
        <w:t>&gt; ^ |</w:t>
      </w:r>
      <w:r>
        <w:rPr>
          <w:b/>
        </w:rPr>
        <w:t>e</w:t>
      </w:r>
      <w:r>
        <w:rPr>
          <w:rStyle w:val="subscript"/>
        </w:rPr>
        <w:t>j</w:t>
      </w:r>
      <w:r>
        <w:t>&gt;</w:t>
      </w:r>
    </w:p>
    <w:p w14:paraId="53ED7B17" w14:textId="77777777" w:rsidR="005D79E7" w:rsidRDefault="005D79E7" w:rsidP="005D79E7">
      <w:pPr>
        <w:tabs>
          <w:tab w:val="left" w:pos="7200"/>
          <w:tab w:val="left" w:pos="7920"/>
          <w:tab w:val="right" w:pos="9270"/>
        </w:tabs>
      </w:pPr>
    </w:p>
    <w:p w14:paraId="5897F221" w14:textId="77777777" w:rsidR="005D79E7"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&lt;</w:t>
      </w:r>
      <w:r w:rsidRPr="009F2A90">
        <w:rPr>
          <w:b/>
        </w:rPr>
        <w:t>e</w:t>
      </w:r>
      <w:r>
        <w:rPr>
          <w:rStyle w:val="superscript"/>
        </w:rPr>
        <w:t>a</w:t>
      </w:r>
      <w:r>
        <w:t xml:space="preserve">| </w:t>
      </w:r>
      <w:r>
        <w:sym w:font="Symbol" w:char="F0C4"/>
      </w:r>
      <w:r>
        <w:t xml:space="preserve"> &lt;</w:t>
      </w:r>
      <w:r w:rsidRPr="009F2A90">
        <w:rPr>
          <w:b/>
        </w:rPr>
        <w:t>e</w:t>
      </w:r>
      <w:r>
        <w:rPr>
          <w:rStyle w:val="superscript"/>
        </w:rPr>
        <w:t>b</w:t>
      </w:r>
      <w:r>
        <w:t xml:space="preserve"> |  [ |</w:t>
      </w:r>
      <w:r>
        <w:rPr>
          <w:b/>
        </w:rPr>
        <w:t>e</w:t>
      </w:r>
      <w:r>
        <w:rPr>
          <w:rStyle w:val="subscript"/>
        </w:rPr>
        <w:t>i</w:t>
      </w:r>
      <w:r>
        <w:t xml:space="preserve">&gt; </w:t>
      </w:r>
      <w:r>
        <w:sym w:font="Symbol" w:char="F0C4"/>
      </w:r>
      <w:r>
        <w:t xml:space="preserve"> |</w:t>
      </w:r>
      <w:r>
        <w:rPr>
          <w:b/>
        </w:rPr>
        <w:t>e</w:t>
      </w:r>
      <w:r>
        <w:rPr>
          <w:rStyle w:val="subscript"/>
        </w:rPr>
        <w:t>j</w:t>
      </w:r>
      <w:r>
        <w:t>&gt; -  |</w:t>
      </w:r>
      <w:r>
        <w:rPr>
          <w:b/>
        </w:rPr>
        <w:t>e</w:t>
      </w:r>
      <w:r>
        <w:rPr>
          <w:rStyle w:val="subscript"/>
        </w:rPr>
        <w:t>j</w:t>
      </w:r>
      <w:r>
        <w:t xml:space="preserve">&gt; </w:t>
      </w:r>
      <w:r>
        <w:sym w:font="Symbol" w:char="F0C4"/>
      </w:r>
      <w:r>
        <w:t xml:space="preserve"> |</w:t>
      </w:r>
      <w:r>
        <w:rPr>
          <w:b/>
        </w:rPr>
        <w:t>e</w:t>
      </w:r>
      <w:r>
        <w:rPr>
          <w:rStyle w:val="subscript"/>
        </w:rPr>
        <w:t>i</w:t>
      </w:r>
      <w:r>
        <w:t>&gt; ]/2</w:t>
      </w:r>
    </w:p>
    <w:p w14:paraId="5830AE7C" w14:textId="77777777" w:rsidR="005D79E7" w:rsidRDefault="005D79E7" w:rsidP="005D79E7">
      <w:pPr>
        <w:tabs>
          <w:tab w:val="left" w:pos="7200"/>
          <w:tab w:val="left" w:pos="7920"/>
          <w:tab w:val="right" w:pos="9270"/>
        </w:tabs>
      </w:pPr>
    </w:p>
    <w:p w14:paraId="5EA2A45C" w14:textId="77777777" w:rsidR="005D79E7"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&lt;</w:t>
      </w:r>
      <w:r w:rsidRPr="009F2A90">
        <w:rPr>
          <w:b/>
        </w:rPr>
        <w:t>e</w:t>
      </w:r>
      <w:r>
        <w:rPr>
          <w:rStyle w:val="superscript"/>
        </w:rPr>
        <w:t>a</w:t>
      </w:r>
      <w:r>
        <w:t xml:space="preserve"> |</w:t>
      </w:r>
      <w:r>
        <w:rPr>
          <w:b/>
        </w:rPr>
        <w:t>e</w:t>
      </w:r>
      <w:r>
        <w:rPr>
          <w:rStyle w:val="subscript"/>
        </w:rPr>
        <w:t>i</w:t>
      </w:r>
      <w:r>
        <w:t>&gt; &lt;</w:t>
      </w:r>
      <w:r w:rsidRPr="009F2A90">
        <w:rPr>
          <w:b/>
        </w:rPr>
        <w:t>e</w:t>
      </w:r>
      <w:r>
        <w:rPr>
          <w:rStyle w:val="superscript"/>
        </w:rPr>
        <w:t>b</w:t>
      </w:r>
      <w:r>
        <w:t xml:space="preserve"> |</w:t>
      </w:r>
      <w:r>
        <w:rPr>
          <w:b/>
        </w:rPr>
        <w:t>e</w:t>
      </w:r>
      <w:r>
        <w:rPr>
          <w:rStyle w:val="subscript"/>
        </w:rPr>
        <w:t>j</w:t>
      </w:r>
      <w:r>
        <w:t>&gt; -  &lt;</w:t>
      </w:r>
      <w:r w:rsidRPr="009F2A90">
        <w:rPr>
          <w:b/>
        </w:rPr>
        <w:t>e</w:t>
      </w:r>
      <w:r>
        <w:rPr>
          <w:rStyle w:val="superscript"/>
        </w:rPr>
        <w:t>a</w:t>
      </w:r>
      <w:r>
        <w:t xml:space="preserve"> |</w:t>
      </w:r>
      <w:r>
        <w:rPr>
          <w:b/>
        </w:rPr>
        <w:t>e</w:t>
      </w:r>
      <w:r>
        <w:rPr>
          <w:rStyle w:val="subscript"/>
        </w:rPr>
        <w:t>j</w:t>
      </w:r>
      <w:r>
        <w:t>&gt; &lt;</w:t>
      </w:r>
      <w:r w:rsidRPr="009F2A90">
        <w:rPr>
          <w:b/>
        </w:rPr>
        <w:t>e</w:t>
      </w:r>
      <w:r>
        <w:rPr>
          <w:rStyle w:val="superscript"/>
        </w:rPr>
        <w:t>b</w:t>
      </w:r>
      <w:r>
        <w:t xml:space="preserve"> |</w:t>
      </w:r>
      <w:r>
        <w:rPr>
          <w:b/>
        </w:rPr>
        <w:t>e</w:t>
      </w:r>
      <w:r>
        <w:rPr>
          <w:rStyle w:val="subscript"/>
        </w:rPr>
        <w:t>i</w:t>
      </w:r>
      <w:r>
        <w:t>&gt; ]/2</w:t>
      </w:r>
    </w:p>
    <w:p w14:paraId="20884B0B" w14:textId="77777777" w:rsidR="005D79E7" w:rsidRDefault="005D79E7" w:rsidP="005D79E7">
      <w:pPr>
        <w:tabs>
          <w:tab w:val="left" w:pos="7200"/>
          <w:tab w:val="left" w:pos="7920"/>
          <w:tab w:val="right" w:pos="9270"/>
        </w:tabs>
      </w:pPr>
    </w:p>
    <w:p w14:paraId="27B3B4DF" w14:textId="77777777" w:rsidR="005D79E7" w:rsidRPr="009F2A90"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δ</w:t>
      </w:r>
      <w:r>
        <w:rPr>
          <w:rStyle w:val="superscript"/>
        </w:rPr>
        <w:t>a</w:t>
      </w:r>
      <w:r>
        <w:rPr>
          <w:rStyle w:val="subscript"/>
        </w:rPr>
        <w:t>i</w:t>
      </w:r>
      <w:r>
        <w:t>δ</w:t>
      </w:r>
      <w:r>
        <w:rPr>
          <w:rStyle w:val="superscript"/>
        </w:rPr>
        <w:t>b</w:t>
      </w:r>
      <w:r>
        <w:rPr>
          <w:rStyle w:val="subscript"/>
        </w:rPr>
        <w:t>j</w:t>
      </w:r>
      <w:r>
        <w:t>-  δ</w:t>
      </w:r>
      <w:r>
        <w:rPr>
          <w:rStyle w:val="superscript"/>
        </w:rPr>
        <w:t>a</w:t>
      </w:r>
      <w:r>
        <w:rPr>
          <w:rStyle w:val="subscript"/>
        </w:rPr>
        <w:t>j</w:t>
      </w:r>
      <w:r>
        <w:t>δ</w:t>
      </w:r>
      <w:r>
        <w:rPr>
          <w:rStyle w:val="superscript"/>
        </w:rPr>
        <w:t>b</w:t>
      </w:r>
      <w:r>
        <w:rPr>
          <w:rStyle w:val="subscript"/>
        </w:rPr>
        <w:t>i</w:t>
      </w:r>
      <w:r>
        <w:t>]/2  = (T</w:t>
      </w:r>
      <w:r>
        <w:rPr>
          <w:rStyle w:val="superscript"/>
        </w:rPr>
        <w:t>ab</w:t>
      </w:r>
      <w:r>
        <w:t xml:space="preserve"> - T</w:t>
      </w:r>
      <w:r>
        <w:rPr>
          <w:rStyle w:val="superscript"/>
        </w:rPr>
        <w:t>ba</w:t>
      </w:r>
      <w:r>
        <w:t>)/2  = - T</w:t>
      </w:r>
      <w:r>
        <w:rPr>
          <w:rStyle w:val="subscript"/>
        </w:rPr>
        <w:t>^</w:t>
      </w:r>
      <w:r>
        <w:rPr>
          <w:rStyle w:val="superscript"/>
        </w:rPr>
        <w:t>ba</w:t>
      </w:r>
      <w:r>
        <w:t xml:space="preserve"> </w:t>
      </w:r>
      <w:r>
        <w:tab/>
      </w:r>
      <w:r>
        <w:tab/>
      </w:r>
      <w:r>
        <w:tab/>
      </w:r>
      <w:r>
        <w:tab/>
      </w:r>
      <w:r>
        <w:tab/>
        <w:t>(4.3.7)</w:t>
      </w:r>
      <w:r w:rsidR="00251937">
        <w:rPr>
          <w:rStyle w:val="subscript"/>
        </w:rPr>
        <w:t>D</w:t>
      </w:r>
    </w:p>
    <w:p w14:paraId="342E9A9E" w14:textId="77777777" w:rsidR="005D79E7" w:rsidRDefault="005D79E7" w:rsidP="005D79E7"/>
    <w:p w14:paraId="7AEE5D70" w14:textId="77777777" w:rsidR="005D79E7" w:rsidRDefault="005D79E7" w:rsidP="005D79E7">
      <w:r>
        <w:t>Section 4.3 (b)</w:t>
      </w:r>
    </w:p>
    <w:p w14:paraId="25837AD0" w14:textId="77777777" w:rsidR="005D79E7" w:rsidRDefault="005D79E7" w:rsidP="005D79E7"/>
    <w:p w14:paraId="400B5168" w14:textId="77777777" w:rsidR="005D79E7" w:rsidRPr="009F2A90" w:rsidRDefault="005D79E7" w:rsidP="005D79E7">
      <w:pPr>
        <w:tabs>
          <w:tab w:val="left" w:pos="7200"/>
          <w:tab w:val="left" w:pos="7920"/>
          <w:tab w:val="right" w:pos="9270"/>
        </w:tabs>
      </w:pPr>
      <w:r>
        <w:tab/>
        <w:t>T</w:t>
      </w:r>
      <w:r>
        <w:rPr>
          <w:rStyle w:val="subscript"/>
        </w:rPr>
        <w:t>^</w:t>
      </w:r>
      <w:r>
        <w:t xml:space="preserve">  = |T</w:t>
      </w:r>
      <w:r>
        <w:rPr>
          <w:rStyle w:val="subscript"/>
        </w:rPr>
        <w:t>^</w:t>
      </w:r>
      <w:r>
        <w:t xml:space="preserve">&gt;  =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t xml:space="preserve"> |</w:t>
      </w:r>
      <w:r>
        <w:rPr>
          <w:b/>
        </w:rPr>
        <w:t>e</w:t>
      </w:r>
      <w:r>
        <w:rPr>
          <w:rStyle w:val="subscript"/>
        </w:rPr>
        <w:t>i</w:t>
      </w:r>
      <w:r>
        <w:t>&gt; ^ |</w:t>
      </w:r>
      <w:r>
        <w:rPr>
          <w:b/>
        </w:rPr>
        <w:t>e</w:t>
      </w:r>
      <w:r>
        <w:rPr>
          <w:rStyle w:val="subscript"/>
        </w:rPr>
        <w:t>j</w:t>
      </w:r>
      <w:r>
        <w:t>&gt;</w:t>
      </w:r>
      <w:r>
        <w:tab/>
      </w:r>
      <w:r>
        <w:tab/>
      </w:r>
      <w:r>
        <w:tab/>
      </w:r>
      <w:r>
        <w:tab/>
      </w:r>
      <w:r>
        <w:tab/>
      </w:r>
      <w:r>
        <w:tab/>
      </w:r>
      <w:r>
        <w:tab/>
      </w:r>
      <w:r>
        <w:tab/>
      </w:r>
      <w:r w:rsidRPr="00CF6D69">
        <w:rPr>
          <w:color w:val="000000"/>
        </w:rPr>
        <w:t>(4.3.10)</w:t>
      </w:r>
      <w:r w:rsidR="00251937">
        <w:rPr>
          <w:rStyle w:val="subscript"/>
        </w:rPr>
        <w:t>D</w:t>
      </w:r>
    </w:p>
    <w:p w14:paraId="0D3EE670" w14:textId="77777777" w:rsidR="005D79E7" w:rsidRDefault="005D79E7" w:rsidP="005D79E7">
      <w:pPr>
        <w:rPr>
          <w:rStyle w:val="superscript"/>
        </w:rPr>
      </w:pPr>
    </w:p>
    <w:p w14:paraId="411B207E" w14:textId="77777777" w:rsidR="005D79E7" w:rsidRDefault="005D79E7" w:rsidP="005D79E7">
      <w:r>
        <w:t>Section 4.3 (c)</w:t>
      </w:r>
    </w:p>
    <w:p w14:paraId="48BA5864" w14:textId="77777777" w:rsidR="005D79E7" w:rsidRPr="009F2A90" w:rsidRDefault="005D79E7" w:rsidP="005D79E7">
      <w:pPr>
        <w:tabs>
          <w:tab w:val="left" w:pos="7200"/>
          <w:tab w:val="left" w:pos="7920"/>
          <w:tab w:val="right" w:pos="9270"/>
        </w:tabs>
      </w:pPr>
      <w:r>
        <w:tab/>
        <w:t>|</w:t>
      </w:r>
      <w:r w:rsidRPr="009F2A90">
        <w:rPr>
          <w:b/>
        </w:rPr>
        <w:t>a</w:t>
      </w:r>
      <w:r>
        <w:t>&gt; ^ |</w:t>
      </w:r>
      <w:r w:rsidRPr="009F2A90">
        <w:rPr>
          <w:b/>
        </w:rPr>
        <w:t>b</w:t>
      </w:r>
      <w:r>
        <w:t>&gt; =  Σ</w:t>
      </w:r>
      <w:r>
        <w:rPr>
          <w:rStyle w:val="subscript"/>
        </w:rPr>
        <w:t>ij</w:t>
      </w:r>
      <w:r>
        <w:t xml:space="preserve"> a</w:t>
      </w:r>
      <w:r>
        <w:rPr>
          <w:rStyle w:val="superscript"/>
        </w:rPr>
        <w:t>i</w:t>
      </w:r>
      <w:r>
        <w:t>b</w:t>
      </w:r>
      <w:r w:rsidRPr="00A910E8">
        <w:rPr>
          <w:rStyle w:val="superscript"/>
        </w:rPr>
        <w:t>j</w:t>
      </w:r>
      <w:r>
        <w:t xml:space="preserve">  |</w:t>
      </w:r>
      <w:r w:rsidRPr="009F2A90">
        <w:rPr>
          <w:b/>
        </w:rPr>
        <w:t>e</w:t>
      </w:r>
      <w:r>
        <w:rPr>
          <w:rStyle w:val="subscript"/>
        </w:rPr>
        <w:t>i</w:t>
      </w:r>
      <w:r>
        <w:t>&gt; ^ |</w:t>
      </w:r>
      <w:r w:rsidRPr="009F2A90">
        <w:rPr>
          <w:b/>
        </w:rPr>
        <w:t>e</w:t>
      </w:r>
      <w:r>
        <w:rPr>
          <w:rStyle w:val="subscript"/>
        </w:rPr>
        <w:t>j</w:t>
      </w:r>
      <w:r>
        <w:t>&gt;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Pr="009F2A90">
        <w:rPr>
          <w:b/>
        </w:rPr>
        <w:t>e</w:t>
      </w:r>
      <w:r>
        <w:rPr>
          <w:rStyle w:val="subscript"/>
        </w:rPr>
        <w:t>i</w:t>
      </w:r>
      <w:r>
        <w:t>&gt; ^ |</w:t>
      </w:r>
      <w:r w:rsidRPr="009F2A90">
        <w:rPr>
          <w:b/>
        </w:rPr>
        <w:t>e</w:t>
      </w:r>
      <w:r>
        <w:rPr>
          <w:rStyle w:val="subscript"/>
        </w:rPr>
        <w:t>j</w:t>
      </w:r>
      <w:r>
        <w:t>&gt;</w:t>
      </w:r>
      <w:r>
        <w:tab/>
      </w:r>
      <w:r>
        <w:tab/>
      </w:r>
      <w:r>
        <w:tab/>
      </w:r>
      <w:r>
        <w:tab/>
        <w:t>(4.3.12)</w:t>
      </w:r>
      <w:r w:rsidR="00251937">
        <w:rPr>
          <w:rStyle w:val="subscript"/>
        </w:rPr>
        <w:t>D</w:t>
      </w:r>
      <w:r>
        <w:t xml:space="preserve"> </w:t>
      </w:r>
    </w:p>
    <w:p w14:paraId="2FDDCD45" w14:textId="77777777" w:rsidR="005D79E7" w:rsidRDefault="005D79E7" w:rsidP="005D79E7">
      <w:pPr>
        <w:rPr>
          <w:rStyle w:val="superscript"/>
        </w:rPr>
      </w:pPr>
    </w:p>
    <w:p w14:paraId="6B189AD8" w14:textId="77777777" w:rsidR="005D79E7" w:rsidRDefault="005D79E7" w:rsidP="005D79E7">
      <w:pPr>
        <w:tabs>
          <w:tab w:val="left" w:pos="7200"/>
          <w:tab w:val="left" w:pos="7920"/>
          <w:tab w:val="right" w:pos="9270"/>
        </w:tabs>
      </w:pPr>
      <w:r>
        <w:rPr>
          <w:rStyle w:val="superscript"/>
        </w:rPr>
        <w:tab/>
      </w:r>
      <w:r>
        <w:t>|</w:t>
      </w:r>
      <w:r w:rsidRPr="009F2A90">
        <w:rPr>
          <w:b/>
        </w:rPr>
        <w:t>a</w:t>
      </w:r>
      <w:r>
        <w:t>&gt; ^ |</w:t>
      </w:r>
      <w:r w:rsidRPr="009F2A90">
        <w:rPr>
          <w:b/>
        </w:rPr>
        <w:t>b</w:t>
      </w:r>
      <w:r>
        <w:t>&gt; ^ |</w:t>
      </w:r>
      <w:r>
        <w:rPr>
          <w:b/>
        </w:rPr>
        <w:t>c</w:t>
      </w:r>
      <w:r>
        <w:t>&gt;  = det(</w:t>
      </w:r>
      <w:r w:rsidRPr="00781426">
        <w:rPr>
          <w:b/>
        </w:rPr>
        <w:t>a</w:t>
      </w:r>
      <w:r>
        <w:t>,</w:t>
      </w:r>
      <w:r w:rsidRPr="00781426">
        <w:rPr>
          <w:b/>
        </w:rPr>
        <w:t>b</w:t>
      </w:r>
      <w:r>
        <w:t>,</w:t>
      </w:r>
      <w:r w:rsidRPr="00781426">
        <w:rPr>
          <w:b/>
        </w:rPr>
        <w:t>c</w:t>
      </w:r>
      <w:r>
        <w:t>) |</w:t>
      </w:r>
      <w:r w:rsidRPr="009F2A90">
        <w:rPr>
          <w:b/>
        </w:rPr>
        <w:t>e</w:t>
      </w:r>
      <w:r>
        <w:rPr>
          <w:rStyle w:val="subscript"/>
        </w:rPr>
        <w:t>1</w:t>
      </w:r>
      <w:r>
        <w:t>&gt; ^ |</w:t>
      </w:r>
      <w:r w:rsidRPr="009F2A90">
        <w:rPr>
          <w:b/>
        </w:rPr>
        <w:t>e</w:t>
      </w:r>
      <w:r>
        <w:rPr>
          <w:rStyle w:val="subscript"/>
        </w:rPr>
        <w:t>2</w:t>
      </w:r>
      <w:r>
        <w:t>&gt; ^ |</w:t>
      </w:r>
      <w:r w:rsidRPr="009F2A90">
        <w:rPr>
          <w:b/>
        </w:rPr>
        <w:t>e</w:t>
      </w:r>
      <w:r>
        <w:rPr>
          <w:rStyle w:val="subscript"/>
        </w:rPr>
        <w:t>3</w:t>
      </w:r>
      <w:r>
        <w:t>&gt;</w:t>
      </w:r>
      <w:r>
        <w:tab/>
      </w:r>
      <w:r>
        <w:tab/>
        <w:t>n = 3</w:t>
      </w:r>
      <w:r>
        <w:tab/>
      </w:r>
      <w:r>
        <w:tab/>
      </w:r>
      <w:r>
        <w:tab/>
      </w:r>
      <w:r>
        <w:tab/>
        <w:t>(4.3.15)</w:t>
      </w:r>
      <w:r w:rsidR="00251937">
        <w:rPr>
          <w:rStyle w:val="subscript"/>
        </w:rPr>
        <w:t>D</w:t>
      </w:r>
    </w:p>
    <w:p w14:paraId="29F934F3" w14:textId="77777777" w:rsidR="005D79E7" w:rsidRDefault="005D79E7" w:rsidP="005D79E7"/>
    <w:p w14:paraId="58711815" w14:textId="77777777" w:rsidR="005D79E7" w:rsidRDefault="005D79E7" w:rsidP="005D79E7">
      <w:r>
        <w:t>Section 4.3 (d)</w:t>
      </w:r>
    </w:p>
    <w:p w14:paraId="05B5B440" w14:textId="77777777" w:rsidR="005D79E7" w:rsidRDefault="005D79E7" w:rsidP="005D79E7"/>
    <w:p w14:paraId="26D0ADD4" w14:textId="77777777" w:rsidR="005D79E7" w:rsidRDefault="005D79E7" w:rsidP="005D79E7">
      <w:r>
        <w:tab/>
      </w:r>
      <w:r>
        <w:rPr>
          <w:b/>
        </w:rPr>
        <w:t>(</w:t>
      </w:r>
      <w:r w:rsidRPr="009F2A90">
        <w:rPr>
          <w:b/>
        </w:rPr>
        <w:t>a</w:t>
      </w:r>
      <w:r>
        <w:t xml:space="preserve"> ^ </w:t>
      </w:r>
      <w:r>
        <w:rPr>
          <w:b/>
        </w:rPr>
        <w:t>b</w:t>
      </w:r>
      <w:r>
        <w:t>)</w:t>
      </w:r>
      <w:r w:rsidRPr="00FC6E9B">
        <w:rPr>
          <w:rStyle w:val="superscript"/>
        </w:rPr>
        <w:t>rs</w:t>
      </w:r>
      <w:r>
        <w:t xml:space="preserve">  = &lt;e</w:t>
      </w:r>
      <w:r>
        <w:rPr>
          <w:rStyle w:val="superscript"/>
        </w:rPr>
        <w:t>r</w:t>
      </w:r>
      <w:r>
        <w:t xml:space="preserve">| </w:t>
      </w:r>
      <w:r>
        <w:sym w:font="Symbol" w:char="F0C4"/>
      </w:r>
      <w:r>
        <w:t xml:space="preserve"> &lt;e</w:t>
      </w:r>
      <w:r>
        <w:rPr>
          <w:rStyle w:val="superscript"/>
        </w:rPr>
        <w:t>s</w:t>
      </w:r>
      <w:r>
        <w:t xml:space="preserve"> |  |</w:t>
      </w:r>
      <w:r>
        <w:rPr>
          <w:b/>
        </w:rPr>
        <w:t>a</w:t>
      </w:r>
      <w:r>
        <w:t>&gt; ^ |</w:t>
      </w:r>
      <w:r>
        <w:rPr>
          <w:b/>
        </w:rPr>
        <w:t>b</w:t>
      </w:r>
      <w:r>
        <w:t>&gt; =   &lt;e</w:t>
      </w:r>
      <w:r>
        <w:rPr>
          <w:rStyle w:val="superscript"/>
        </w:rPr>
        <w:t>r</w:t>
      </w:r>
      <w:r>
        <w:t xml:space="preserve">| </w:t>
      </w:r>
      <w:r>
        <w:sym w:font="Symbol" w:char="F0C4"/>
      </w:r>
      <w:r>
        <w:t xml:space="preserve"> &lt;e</w:t>
      </w:r>
      <w:r>
        <w:rPr>
          <w:rStyle w:val="superscript"/>
        </w:rPr>
        <w:t>s</w:t>
      </w:r>
      <w:r>
        <w:t xml:space="preserve"> |  (  |</w:t>
      </w:r>
      <w:r w:rsidRPr="009F2A90">
        <w:rPr>
          <w:b/>
        </w:rPr>
        <w:t>a</w:t>
      </w:r>
      <w:r>
        <w:t>&gt;</w:t>
      </w:r>
      <w:r>
        <w:sym w:font="Symbol" w:char="F0C4"/>
      </w:r>
      <w:r>
        <w:t xml:space="preserve"> |</w:t>
      </w:r>
      <w:r>
        <w:rPr>
          <w:b/>
        </w:rPr>
        <w:t>b</w:t>
      </w:r>
      <w:r>
        <w:t>&gt;  -  |</w:t>
      </w:r>
      <w:r>
        <w:rPr>
          <w:b/>
        </w:rPr>
        <w:t>b</w:t>
      </w:r>
      <w:r>
        <w:t>&gt;</w:t>
      </w:r>
      <w:r>
        <w:sym w:font="Symbol" w:char="F0C4"/>
      </w:r>
      <w:r>
        <w:t xml:space="preserve"> |</w:t>
      </w:r>
      <w:r w:rsidRPr="009F2A90">
        <w:rPr>
          <w:b/>
        </w:rPr>
        <w:t>a</w:t>
      </w:r>
      <w:r>
        <w:t>&gt; )/2</w:t>
      </w:r>
    </w:p>
    <w:p w14:paraId="2EA968CC" w14:textId="77777777" w:rsidR="005D79E7" w:rsidRDefault="005D79E7" w:rsidP="005D79E7"/>
    <w:p w14:paraId="3426183A" w14:textId="77777777" w:rsidR="005D79E7" w:rsidRDefault="005D79E7" w:rsidP="005D79E7">
      <w:r>
        <w:tab/>
      </w:r>
      <w:r>
        <w:tab/>
        <w:t>= [  &lt;e</w:t>
      </w:r>
      <w:r>
        <w:rPr>
          <w:rStyle w:val="superscript"/>
        </w:rPr>
        <w:t>r</w:t>
      </w:r>
      <w:r>
        <w:t xml:space="preserve">| </w:t>
      </w:r>
      <w:r>
        <w:sym w:font="Symbol" w:char="F0C4"/>
      </w:r>
      <w:r>
        <w:t xml:space="preserve"> &lt;e</w:t>
      </w:r>
      <w:r>
        <w:rPr>
          <w:rStyle w:val="superscript"/>
        </w:rPr>
        <w:t>s</w:t>
      </w:r>
      <w:r>
        <w:t xml:space="preserve"> |   |</w:t>
      </w:r>
      <w:r w:rsidRPr="009F2A90">
        <w:rPr>
          <w:b/>
        </w:rPr>
        <w:t>a</w:t>
      </w:r>
      <w:r>
        <w:t>&gt;</w:t>
      </w:r>
      <w:r>
        <w:sym w:font="Symbol" w:char="F0C4"/>
      </w:r>
      <w:r>
        <w:t xml:space="preserve"> |</w:t>
      </w:r>
      <w:r>
        <w:rPr>
          <w:b/>
        </w:rPr>
        <w:t>b</w:t>
      </w:r>
      <w:r>
        <w:t>&gt;  -  &lt;e</w:t>
      </w:r>
      <w:r>
        <w:rPr>
          <w:rStyle w:val="superscript"/>
        </w:rPr>
        <w:t>r</w:t>
      </w:r>
      <w:r>
        <w:t xml:space="preserve">| </w:t>
      </w:r>
      <w:r>
        <w:sym w:font="Symbol" w:char="F0C4"/>
      </w:r>
      <w:r>
        <w:t xml:space="preserve"> &lt;e</w:t>
      </w:r>
      <w:r>
        <w:rPr>
          <w:rStyle w:val="superscript"/>
        </w:rPr>
        <w:t>s</w:t>
      </w:r>
      <w:r>
        <w:t xml:space="preserve"> |   |</w:t>
      </w:r>
      <w:r>
        <w:rPr>
          <w:b/>
        </w:rPr>
        <w:t>b</w:t>
      </w:r>
      <w:r>
        <w:t>&gt;</w:t>
      </w:r>
      <w:r>
        <w:sym w:font="Symbol" w:char="F0C4"/>
      </w:r>
      <w:r>
        <w:t xml:space="preserve"> |</w:t>
      </w:r>
      <w:r w:rsidRPr="009F2A90">
        <w:rPr>
          <w:b/>
        </w:rPr>
        <w:t>a</w:t>
      </w:r>
      <w:r>
        <w:t>&gt; ]/2</w:t>
      </w:r>
    </w:p>
    <w:p w14:paraId="347C32CD" w14:textId="77777777" w:rsidR="005D79E7" w:rsidRDefault="005D79E7" w:rsidP="005D79E7"/>
    <w:p w14:paraId="1BB5B220" w14:textId="77777777" w:rsidR="005D79E7" w:rsidRDefault="005D79E7" w:rsidP="005D79E7">
      <w:pPr>
        <w:tabs>
          <w:tab w:val="left" w:pos="7200"/>
          <w:tab w:val="left" w:pos="7920"/>
          <w:tab w:val="right" w:pos="9270"/>
        </w:tabs>
      </w:pPr>
      <w:r>
        <w:tab/>
      </w:r>
      <w:r>
        <w:tab/>
        <w:t>= [  &lt;e</w:t>
      </w:r>
      <w:r>
        <w:rPr>
          <w:rStyle w:val="superscript"/>
        </w:rPr>
        <w:t>r</w:t>
      </w:r>
      <w:r>
        <w:t xml:space="preserve"> |</w:t>
      </w:r>
      <w:r w:rsidRPr="009F2A90">
        <w:rPr>
          <w:b/>
        </w:rPr>
        <w:t>a</w:t>
      </w:r>
      <w:r>
        <w:t>&gt;&lt;e</w:t>
      </w:r>
      <w:r>
        <w:rPr>
          <w:rStyle w:val="superscript"/>
        </w:rPr>
        <w:t>s</w:t>
      </w:r>
      <w:r>
        <w:t xml:space="preserve"> |</w:t>
      </w:r>
      <w:r>
        <w:rPr>
          <w:b/>
        </w:rPr>
        <w:t>b</w:t>
      </w:r>
      <w:r>
        <w:t>&gt; - &lt;e</w:t>
      </w:r>
      <w:r>
        <w:rPr>
          <w:rStyle w:val="superscript"/>
        </w:rPr>
        <w:t>r</w:t>
      </w:r>
      <w:r>
        <w:t xml:space="preserve"> |</w:t>
      </w:r>
      <w:r>
        <w:rPr>
          <w:b/>
        </w:rPr>
        <w:t>b</w:t>
      </w:r>
      <w:r>
        <w:t>&gt;&lt;e</w:t>
      </w:r>
      <w:r>
        <w:rPr>
          <w:rStyle w:val="superscript"/>
        </w:rPr>
        <w:t>s</w:t>
      </w:r>
      <w:r>
        <w:t xml:space="preserve"> |</w:t>
      </w:r>
      <w:r>
        <w:rPr>
          <w:b/>
        </w:rPr>
        <w:t>a</w:t>
      </w:r>
      <w:r>
        <w:t>&gt; ]/2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)/2</w:t>
      </w:r>
      <w:r>
        <w:tab/>
      </w:r>
      <w:r>
        <w:tab/>
      </w:r>
      <w:r>
        <w:tab/>
      </w:r>
      <w:r>
        <w:tab/>
        <w:t>(4.3.27)</w:t>
      </w:r>
      <w:r w:rsidR="00251937">
        <w:rPr>
          <w:rStyle w:val="subscript"/>
        </w:rPr>
        <w:t>D</w:t>
      </w:r>
    </w:p>
    <w:p w14:paraId="247F2C53" w14:textId="77777777" w:rsidR="005D79E7" w:rsidRDefault="005D79E7" w:rsidP="005D79E7"/>
    <w:p w14:paraId="3DD4368E" w14:textId="77777777" w:rsidR="005D79E7" w:rsidRDefault="005D79E7" w:rsidP="005D79E7">
      <w:r>
        <w:t>Section 4.3 (e)</w:t>
      </w:r>
    </w:p>
    <w:p w14:paraId="113DCD97" w14:textId="77777777" w:rsidR="005D79E7" w:rsidRDefault="005D79E7" w:rsidP="005D79E7"/>
    <w:p w14:paraId="0B04D1D5" w14:textId="77777777" w:rsidR="005D79E7" w:rsidRPr="00E62CDB" w:rsidRDefault="005D79E7" w:rsidP="005D79E7">
      <w:r>
        <w:tab/>
        <w:t>(e</w:t>
      </w:r>
      <w:r>
        <w:rPr>
          <w:rStyle w:val="subscript"/>
        </w:rPr>
        <w:t>i</w:t>
      </w:r>
      <w:r>
        <w:t>^e</w:t>
      </w:r>
      <w:r>
        <w:rPr>
          <w:rStyle w:val="subscript"/>
        </w:rPr>
        <w:t>j</w:t>
      </w:r>
      <w:r>
        <w:t xml:space="preserve">) </w:t>
      </w:r>
      <w:r>
        <w:sym w:font="Symbol" w:char="F0B7"/>
      </w:r>
      <w:r>
        <w:t xml:space="preserve"> (c</w:t>
      </w:r>
      <w:r>
        <w:sym w:font="Symbol" w:char="F0C4"/>
      </w:r>
      <w:r>
        <w:t>d)  =  [(e</w:t>
      </w:r>
      <w:r>
        <w:rPr>
          <w:rStyle w:val="subscript"/>
        </w:rPr>
        <w:t>i</w:t>
      </w:r>
      <w:r>
        <w:sym w:font="Symbol" w:char="F0B7"/>
      </w:r>
      <w:r>
        <w:t>c)(e</w:t>
      </w:r>
      <w:r>
        <w:rPr>
          <w:rStyle w:val="subscript"/>
        </w:rPr>
        <w:t>j</w:t>
      </w:r>
      <w:r>
        <w:sym w:font="Symbol" w:char="F0B7"/>
      </w:r>
      <w:r>
        <w:t>d) - (e</w:t>
      </w:r>
      <w:r>
        <w:rPr>
          <w:rStyle w:val="subscript"/>
        </w:rPr>
        <w:t>j</w:t>
      </w:r>
      <w:r>
        <w:sym w:font="Symbol" w:char="F0B7"/>
      </w:r>
      <w:r>
        <w:t>c)(e</w:t>
      </w:r>
      <w:r>
        <w:rPr>
          <w:rStyle w:val="subscript"/>
        </w:rPr>
        <w:t>i</w:t>
      </w:r>
      <w:r>
        <w:sym w:font="Symbol" w:char="F0B7"/>
      </w:r>
      <w:r>
        <w:t>d)]/2  = [c</w:t>
      </w:r>
      <w:r>
        <w:rPr>
          <w:rStyle w:val="subscript"/>
        </w:rPr>
        <w:t>i</w:t>
      </w:r>
      <w:r>
        <w:t>d</w:t>
      </w:r>
      <w:r>
        <w:rPr>
          <w:rStyle w:val="subscript"/>
        </w:rPr>
        <w:t>j</w:t>
      </w:r>
      <w:r>
        <w:t xml:space="preserve"> - c</w:t>
      </w:r>
      <w:r>
        <w:rPr>
          <w:rStyle w:val="subscript"/>
        </w:rPr>
        <w:t>j</w:t>
      </w:r>
      <w:r>
        <w:t>d</w:t>
      </w:r>
      <w:r>
        <w:rPr>
          <w:rStyle w:val="subscript"/>
        </w:rPr>
        <w:t>i</w:t>
      </w:r>
      <w:r>
        <w:t>]/2</w:t>
      </w:r>
      <w:r>
        <w:tab/>
        <w:t>.</w:t>
      </w:r>
    </w:p>
    <w:p w14:paraId="52F27FCA" w14:textId="77777777" w:rsidR="005D79E7" w:rsidRDefault="005D79E7" w:rsidP="005D79E7"/>
    <w:p w14:paraId="3C1D570D" w14:textId="77777777" w:rsidR="005D79E7" w:rsidRDefault="005D79E7" w:rsidP="005D79E7">
      <w:r>
        <w:tab/>
        <w:t>&lt;</w:t>
      </w:r>
      <w:r w:rsidRPr="009F2A90">
        <w:rPr>
          <w:b/>
        </w:rPr>
        <w:t>e</w:t>
      </w:r>
      <w:r>
        <w:rPr>
          <w:rStyle w:val="subscript"/>
        </w:rPr>
        <w:t>i</w:t>
      </w:r>
      <w:r>
        <w:t>| ^ &lt;</w:t>
      </w:r>
      <w:r w:rsidRPr="009F2A90">
        <w:rPr>
          <w:b/>
        </w:rPr>
        <w:t>e</w:t>
      </w:r>
      <w:r>
        <w:rPr>
          <w:rStyle w:val="subscript"/>
        </w:rPr>
        <w:t>j</w:t>
      </w:r>
      <w:r>
        <w:t>|   |</w:t>
      </w:r>
      <w:r>
        <w:rPr>
          <w:b/>
        </w:rPr>
        <w:t>c</w:t>
      </w:r>
      <w:r>
        <w:t>&gt;</w:t>
      </w:r>
      <w:r>
        <w:sym w:font="Symbol" w:char="F0C4"/>
      </w:r>
      <w:r>
        <w:t xml:space="preserve"> |</w:t>
      </w:r>
      <w:r>
        <w:rPr>
          <w:b/>
        </w:rPr>
        <w:t>d</w:t>
      </w:r>
      <w:r>
        <w:t>&gt;  = (1/2)[&lt;</w:t>
      </w:r>
      <w:r w:rsidRPr="009F2A90">
        <w:rPr>
          <w:b/>
        </w:rPr>
        <w:t>e</w:t>
      </w:r>
      <w:r>
        <w:rPr>
          <w:rStyle w:val="subscript"/>
        </w:rPr>
        <w:t>i</w:t>
      </w:r>
      <w:r>
        <w:t xml:space="preserve">| </w:t>
      </w:r>
      <w:r>
        <w:sym w:font="Symbol" w:char="F0C4"/>
      </w:r>
      <w:r>
        <w:t xml:space="preserve"> &lt;</w:t>
      </w:r>
      <w:r w:rsidRPr="009F2A90">
        <w:rPr>
          <w:b/>
        </w:rPr>
        <w:t>e</w:t>
      </w:r>
      <w:r>
        <w:rPr>
          <w:rStyle w:val="subscript"/>
        </w:rPr>
        <w:t>j</w:t>
      </w:r>
      <w:r>
        <w:t>|  - &lt;</w:t>
      </w:r>
      <w:r w:rsidRPr="009F2A90">
        <w:rPr>
          <w:b/>
        </w:rPr>
        <w:t>e</w:t>
      </w:r>
      <w:r>
        <w:rPr>
          <w:rStyle w:val="subscript"/>
        </w:rPr>
        <w:t>j</w:t>
      </w:r>
      <w:r>
        <w:t xml:space="preserve">| </w:t>
      </w:r>
      <w:r>
        <w:sym w:font="Symbol" w:char="F0C4"/>
      </w:r>
      <w:r>
        <w:t xml:space="preserve"> &lt;</w:t>
      </w:r>
      <w:r w:rsidRPr="009F2A90">
        <w:rPr>
          <w:b/>
        </w:rPr>
        <w:t>e</w:t>
      </w:r>
      <w:r>
        <w:rPr>
          <w:rStyle w:val="subscript"/>
        </w:rPr>
        <w:t>i</w:t>
      </w:r>
      <w:r>
        <w:t>| ]  |</w:t>
      </w:r>
      <w:r>
        <w:rPr>
          <w:b/>
        </w:rPr>
        <w:t>c</w:t>
      </w:r>
      <w:r>
        <w:t>&gt;</w:t>
      </w:r>
      <w:r>
        <w:sym w:font="Symbol" w:char="F0C4"/>
      </w:r>
      <w:r>
        <w:t xml:space="preserve"> |</w:t>
      </w:r>
      <w:r>
        <w:rPr>
          <w:b/>
        </w:rPr>
        <w:t>d</w:t>
      </w:r>
      <w:r>
        <w:t>&gt;</w:t>
      </w:r>
    </w:p>
    <w:p w14:paraId="4CA1726D" w14:textId="77777777" w:rsidR="005D79E7" w:rsidRDefault="005D79E7" w:rsidP="005D79E7"/>
    <w:p w14:paraId="68AF9E3B" w14:textId="77777777" w:rsidR="005D79E7" w:rsidRPr="00E62CDB" w:rsidRDefault="005D79E7" w:rsidP="005D79E7">
      <w:pPr>
        <w:tabs>
          <w:tab w:val="left" w:pos="7200"/>
          <w:tab w:val="left" w:pos="7920"/>
          <w:tab w:val="right" w:pos="9270"/>
        </w:tabs>
      </w:pPr>
      <w:r>
        <w:tab/>
      </w:r>
      <w:r>
        <w:tab/>
        <w:t>= (1/2)[ &lt;</w:t>
      </w:r>
      <w:r w:rsidRPr="009F2A90">
        <w:rPr>
          <w:b/>
        </w:rPr>
        <w:t>e</w:t>
      </w:r>
      <w:r>
        <w:rPr>
          <w:rStyle w:val="subscript"/>
        </w:rPr>
        <w:t>i</w:t>
      </w:r>
      <w:r>
        <w:t xml:space="preserve">| </w:t>
      </w:r>
      <w:r>
        <w:rPr>
          <w:b/>
        </w:rPr>
        <w:t>c</w:t>
      </w:r>
      <w:r>
        <w:t>&gt;&lt;</w:t>
      </w:r>
      <w:r w:rsidRPr="009F2A90">
        <w:rPr>
          <w:b/>
        </w:rPr>
        <w:t>e</w:t>
      </w:r>
      <w:r>
        <w:rPr>
          <w:rStyle w:val="subscript"/>
        </w:rPr>
        <w:t>j</w:t>
      </w:r>
      <w:r>
        <w:t>|</w:t>
      </w:r>
      <w:r>
        <w:rPr>
          <w:b/>
        </w:rPr>
        <w:t>d</w:t>
      </w:r>
      <w:r>
        <w:t>&gt; -  &lt;</w:t>
      </w:r>
      <w:r w:rsidRPr="009F2A90">
        <w:rPr>
          <w:b/>
        </w:rPr>
        <w:t>e</w:t>
      </w:r>
      <w:r>
        <w:rPr>
          <w:rStyle w:val="subscript"/>
        </w:rPr>
        <w:t>j</w:t>
      </w:r>
      <w:r>
        <w:t xml:space="preserve">| </w:t>
      </w:r>
      <w:r>
        <w:rPr>
          <w:b/>
        </w:rPr>
        <w:t>c</w:t>
      </w:r>
      <w:r>
        <w:t>&gt;&lt;</w:t>
      </w:r>
      <w:r w:rsidRPr="009F2A90">
        <w:rPr>
          <w:b/>
        </w:rPr>
        <w:t>e</w:t>
      </w:r>
      <w:r>
        <w:rPr>
          <w:rStyle w:val="subscript"/>
        </w:rPr>
        <w:t>i</w:t>
      </w:r>
      <w:r>
        <w:t>|</w:t>
      </w:r>
      <w:r>
        <w:rPr>
          <w:b/>
        </w:rPr>
        <w:t>d</w:t>
      </w:r>
      <w:r>
        <w:t>&gt; ] = (1/2) [ c</w:t>
      </w:r>
      <w:r>
        <w:rPr>
          <w:rStyle w:val="subscript"/>
        </w:rPr>
        <w:t>i</w:t>
      </w:r>
      <w:r>
        <w:t>d</w:t>
      </w:r>
      <w:r>
        <w:rPr>
          <w:rStyle w:val="subscript"/>
        </w:rPr>
        <w:t>j</w:t>
      </w:r>
      <w:r>
        <w:t xml:space="preserve"> - c</w:t>
      </w:r>
      <w:r>
        <w:rPr>
          <w:rStyle w:val="subscript"/>
        </w:rPr>
        <w:t>j</w:t>
      </w:r>
      <w:r>
        <w:t>d</w:t>
      </w:r>
      <w:r>
        <w:rPr>
          <w:rStyle w:val="subscript"/>
        </w:rPr>
        <w:t>i</w:t>
      </w:r>
      <w:r>
        <w:t>]</w:t>
      </w:r>
      <w:r>
        <w:tab/>
      </w:r>
      <w:r>
        <w:tab/>
      </w:r>
      <w:r>
        <w:tab/>
      </w:r>
      <w:r>
        <w:tab/>
        <w:t>(4.3.33)</w:t>
      </w:r>
      <w:r w:rsidR="00251937">
        <w:rPr>
          <w:rStyle w:val="subscript"/>
        </w:rPr>
        <w:t>D</w:t>
      </w:r>
    </w:p>
    <w:p w14:paraId="34562715" w14:textId="77777777" w:rsidR="005C468F" w:rsidRPr="00095448" w:rsidRDefault="005C468F" w:rsidP="005C468F">
      <w:pPr>
        <w:rPr>
          <w:color w:val="FF0000"/>
        </w:rPr>
      </w:pPr>
    </w:p>
    <w:p w14:paraId="68262ED0" w14:textId="77777777" w:rsidR="005C468F" w:rsidRPr="005C468F" w:rsidRDefault="005C468F" w:rsidP="005C468F">
      <w:pPr>
        <w:pStyle w:val="Heading3"/>
        <w:rPr>
          <w:rStyle w:val="superscript"/>
        </w:rPr>
      </w:pPr>
      <w:bookmarkStart w:id="35" w:name="_Toc446350967"/>
      <w:r>
        <w:t>4.4 The wedge product of 2 dual vectors in Λ</w:t>
      </w:r>
      <w:r w:rsidRPr="005C468F">
        <w:rPr>
          <w:rStyle w:val="superscript"/>
          <w:b/>
        </w:rPr>
        <w:t>2</w:t>
      </w:r>
      <w:bookmarkEnd w:id="35"/>
    </w:p>
    <w:p w14:paraId="1BDEC7C4" w14:textId="77777777" w:rsidR="005C468F" w:rsidRDefault="005C468F" w:rsidP="005C468F">
      <w:pPr>
        <w:tabs>
          <w:tab w:val="left" w:pos="7200"/>
          <w:tab w:val="left" w:pos="7920"/>
          <w:tab w:val="right" w:pos="9270"/>
        </w:tabs>
        <w:rPr>
          <w:b/>
        </w:rPr>
      </w:pPr>
    </w:p>
    <w:p w14:paraId="4CA27AC0" w14:textId="77777777" w:rsidR="005C468F" w:rsidRDefault="005C468F" w:rsidP="005C468F">
      <w:pPr>
        <w:tabs>
          <w:tab w:val="left" w:pos="7200"/>
          <w:tab w:val="left" w:pos="7920"/>
          <w:tab w:val="right" w:pos="9270"/>
        </w:tabs>
      </w:pPr>
      <w:r>
        <w:t>Section 4.3 considered the wedge product of two vectors in V</w:t>
      </w:r>
      <w:r>
        <w:rPr>
          <w:rStyle w:val="superscript"/>
        </w:rPr>
        <w:t>2</w:t>
      </w:r>
      <w:r>
        <w:t>.  Here we consider the wedge product of two vectors in the dual space V*</w:t>
      </w:r>
      <w:r>
        <w:rPr>
          <w:rStyle w:val="superscript"/>
        </w:rPr>
        <w:t>2</w:t>
      </w:r>
      <w:r>
        <w:t xml:space="preserve">. We mimic the approach of Section 4.3, omitting some details, and we match equation numbers even though this leaves some "holes" in the sequence. </w:t>
      </w:r>
    </w:p>
    <w:p w14:paraId="104BFBB5" w14:textId="77777777" w:rsidR="005C468F" w:rsidRDefault="005C468F" w:rsidP="005C468F">
      <w:pPr>
        <w:tabs>
          <w:tab w:val="left" w:pos="7200"/>
          <w:tab w:val="left" w:pos="7920"/>
          <w:tab w:val="right" w:pos="9270"/>
        </w:tabs>
      </w:pPr>
    </w:p>
    <w:p w14:paraId="4E040E11" w14:textId="77777777" w:rsidR="005C468F" w:rsidRPr="00117932" w:rsidRDefault="005C468F" w:rsidP="005C468F">
      <w:pPr>
        <w:tabs>
          <w:tab w:val="left" w:pos="7200"/>
          <w:tab w:val="left" w:pos="7920"/>
          <w:tab w:val="right" w:pos="9270"/>
        </w:tabs>
        <w:rPr>
          <w:rStyle w:val="superscript"/>
          <w:b w:val="0"/>
        </w:rPr>
      </w:pPr>
      <w:r w:rsidRPr="00117932">
        <w:rPr>
          <w:b/>
        </w:rPr>
        <w:t xml:space="preserve">(a) Definition of the wedge product and the space </w:t>
      </w:r>
      <w:r>
        <w:rPr>
          <w:b/>
        </w:rPr>
        <w:t>Λ</w:t>
      </w:r>
      <w:r w:rsidRPr="00117932">
        <w:rPr>
          <w:rStyle w:val="superscript"/>
        </w:rPr>
        <w:t>2</w:t>
      </w:r>
    </w:p>
    <w:p w14:paraId="0C9C8EAD" w14:textId="77777777" w:rsidR="005C468F" w:rsidRDefault="005C468F" w:rsidP="005C468F">
      <w:pPr>
        <w:tabs>
          <w:tab w:val="left" w:pos="7200"/>
          <w:tab w:val="left" w:pos="7920"/>
          <w:tab w:val="right" w:pos="9270"/>
        </w:tabs>
      </w:pPr>
    </w:p>
    <w:p w14:paraId="6D1A36EC" w14:textId="77777777" w:rsidR="005C468F" w:rsidRPr="001525C8" w:rsidRDefault="005C468F" w:rsidP="005C468F">
      <w:pPr>
        <w:tabs>
          <w:tab w:val="left" w:pos="7200"/>
          <w:tab w:val="left" w:pos="7920"/>
          <w:tab w:val="right" w:pos="9270"/>
        </w:tabs>
      </w:pPr>
      <w:r>
        <w:t xml:space="preserve">We start off by defining the following wedge product of two vectors (linear functionals) α and β of V*, </w:t>
      </w:r>
    </w:p>
    <w:p w14:paraId="21B9DECB" w14:textId="77777777" w:rsidR="005C468F" w:rsidRDefault="005C468F" w:rsidP="005C468F">
      <w:pPr>
        <w:tabs>
          <w:tab w:val="left" w:pos="7200"/>
          <w:tab w:val="left" w:pos="7920"/>
          <w:tab w:val="right" w:pos="9270"/>
        </w:tabs>
      </w:pPr>
    </w:p>
    <w:p w14:paraId="72A4CA50" w14:textId="77777777" w:rsidR="005C468F" w:rsidRPr="00F71771" w:rsidRDefault="005C468F" w:rsidP="005C468F">
      <w:pPr>
        <w:tabs>
          <w:tab w:val="left" w:pos="7200"/>
          <w:tab w:val="left" w:pos="7920"/>
          <w:tab w:val="right" w:pos="9270"/>
        </w:tabs>
      </w:pPr>
      <w:r>
        <w:tab/>
        <w:t xml:space="preserve">α ^ β  ≡  (α </w:t>
      </w:r>
      <w:r>
        <w:sym w:font="Symbol" w:char="F0C4"/>
      </w:r>
      <w:r>
        <w:t xml:space="preserve"> β -  β </w:t>
      </w:r>
      <w:r>
        <w:sym w:font="Symbol" w:char="F0C4"/>
      </w:r>
      <w:r>
        <w:t xml:space="preserve"> α)/2  .</w:t>
      </w:r>
      <w:r>
        <w:tab/>
      </w:r>
      <w:r>
        <w:tab/>
      </w:r>
      <w:r>
        <w:tab/>
      </w:r>
      <w:r>
        <w:tab/>
      </w:r>
      <w:r>
        <w:tab/>
      </w:r>
      <w:r>
        <w:tab/>
      </w:r>
      <w:r>
        <w:tab/>
      </w:r>
      <w:r>
        <w:tab/>
      </w:r>
      <w:r>
        <w:tab/>
        <w:t>(4.4.1)</w:t>
      </w:r>
    </w:p>
    <w:p w14:paraId="36F26496" w14:textId="77777777" w:rsidR="005C468F" w:rsidRDefault="005C468F" w:rsidP="005C468F">
      <w:pPr>
        <w:tabs>
          <w:tab w:val="left" w:pos="7200"/>
          <w:tab w:val="left" w:pos="7920"/>
          <w:tab w:val="right" w:pos="9270"/>
        </w:tabs>
      </w:pPr>
    </w:p>
    <w:p w14:paraId="0C099C59" w14:textId="77777777" w:rsidR="005C468F" w:rsidRPr="004E4922" w:rsidRDefault="005C468F" w:rsidP="005C468F">
      <w:pPr>
        <w:tabs>
          <w:tab w:val="left" w:pos="7200"/>
          <w:tab w:val="left" w:pos="7920"/>
          <w:tab w:val="right" w:pos="9270"/>
        </w:tabs>
      </w:pPr>
      <w:r>
        <w:t>Notice therefore that α ^ β is an element of V*</w:t>
      </w:r>
      <w:r>
        <w:sym w:font="Symbol" w:char="F0C4"/>
      </w:r>
      <w:r>
        <w:t>V* = V*</w:t>
      </w:r>
      <w:r>
        <w:rPr>
          <w:rStyle w:val="superscript"/>
        </w:rPr>
        <w:t>2</w:t>
      </w:r>
      <w:r>
        <w:t>, since it is a linear combination of elements of V*</w:t>
      </w:r>
      <w:r>
        <w:sym w:font="Symbol" w:char="F0C4"/>
      </w:r>
      <w:r>
        <w:t>V*. It is "antisymmetrized" under α ↔ β. Since not all elements of V*</w:t>
      </w:r>
      <w:r>
        <w:sym w:font="Symbol" w:char="F0C4"/>
      </w:r>
      <w:r>
        <w:t>V* = V*</w:t>
      </w:r>
      <w:r>
        <w:rPr>
          <w:rStyle w:val="superscript"/>
        </w:rPr>
        <w:t>2</w:t>
      </w:r>
      <w:r>
        <w:t xml:space="preserve"> can be written this way, the set of elements α ^ β exist in a subspace of V*</w:t>
      </w:r>
      <w:r>
        <w:rPr>
          <w:rStyle w:val="superscript"/>
        </w:rPr>
        <w:t>2</w:t>
      </w:r>
      <w:r>
        <w:t xml:space="preserve"> which we shall call Λ</w:t>
      </w:r>
      <w:r>
        <w:rPr>
          <w:rStyle w:val="superscript"/>
        </w:rPr>
        <w:t>2</w:t>
      </w:r>
      <w:r>
        <w:t>, so Λ</w:t>
      </w:r>
      <w:r>
        <w:rPr>
          <w:rStyle w:val="superscript"/>
        </w:rPr>
        <w:t>2</w:t>
      </w:r>
      <w:r>
        <w:t xml:space="preserve"> </w:t>
      </w:r>
      <w:r>
        <w:sym w:font="Symbol" w:char="F0CC"/>
      </w:r>
      <w:r>
        <w:t xml:space="preserve">  V*</w:t>
      </w:r>
      <w:r>
        <w:rPr>
          <w:rStyle w:val="superscript"/>
        </w:rPr>
        <w:t>2</w:t>
      </w:r>
      <w:r>
        <w:t>. Some authors write Λ</w:t>
      </w:r>
      <w:r>
        <w:rPr>
          <w:rStyle w:val="superscript"/>
        </w:rPr>
        <w:t>2</w:t>
      </w:r>
      <w:r>
        <w:t xml:space="preserve"> as V*^V*.  The proof that Λ</w:t>
      </w:r>
      <w:r>
        <w:rPr>
          <w:rStyle w:val="superscript"/>
        </w:rPr>
        <w:t>2</w:t>
      </w:r>
      <w:r>
        <w:t xml:space="preserve"> is a subspace and not just a subset of V*</w:t>
      </w:r>
      <w:r>
        <w:rPr>
          <w:rStyle w:val="superscript"/>
        </w:rPr>
        <w:t>2</w:t>
      </w:r>
      <w:r>
        <w:t xml:space="preserve"> is the same as in the Section 4.3 (a). </w:t>
      </w:r>
    </w:p>
    <w:p w14:paraId="67BFAB3E" w14:textId="77777777" w:rsidR="005C468F" w:rsidRDefault="005C468F" w:rsidP="005C468F">
      <w:pPr>
        <w:tabs>
          <w:tab w:val="left" w:pos="7200"/>
          <w:tab w:val="left" w:pos="7920"/>
          <w:tab w:val="right" w:pos="9270"/>
        </w:tabs>
      </w:pPr>
      <w:r>
        <w:tab/>
        <w:t xml:space="preserve"> </w:t>
      </w:r>
    </w:p>
    <w:p w14:paraId="3F194A1B" w14:textId="77777777" w:rsidR="005C468F" w:rsidRDefault="005C468F" w:rsidP="005C468F">
      <w:pPr>
        <w:tabs>
          <w:tab w:val="left" w:pos="7200"/>
          <w:tab w:val="left" w:pos="7920"/>
          <w:tab w:val="right" w:pos="9270"/>
        </w:tabs>
      </w:pPr>
      <w:r>
        <w:t>The above definition trivially implies that</w:t>
      </w:r>
    </w:p>
    <w:p w14:paraId="483CCCD1" w14:textId="77777777" w:rsidR="005C468F" w:rsidRDefault="005C468F" w:rsidP="005C468F">
      <w:pPr>
        <w:tabs>
          <w:tab w:val="left" w:pos="7200"/>
          <w:tab w:val="left" w:pos="7920"/>
          <w:tab w:val="right" w:pos="9270"/>
        </w:tabs>
      </w:pPr>
    </w:p>
    <w:p w14:paraId="5F8A540D" w14:textId="77777777" w:rsidR="005C468F" w:rsidRPr="00F71771" w:rsidRDefault="005C468F" w:rsidP="005C468F">
      <w:pPr>
        <w:tabs>
          <w:tab w:val="left" w:pos="7200"/>
          <w:tab w:val="left" w:pos="7920"/>
          <w:tab w:val="right" w:pos="9270"/>
        </w:tabs>
      </w:pPr>
      <w:r>
        <w:tab/>
      </w:r>
      <w:r>
        <w:tab/>
        <w:t>α ^ β =  - β ^ α</w:t>
      </w:r>
      <w:r>
        <w:tab/>
      </w:r>
      <w:r>
        <w:tab/>
      </w:r>
      <w:r>
        <w:tab/>
        <w:t>α, β ϵ  V*</w:t>
      </w:r>
      <w:r>
        <w:tab/>
      </w:r>
      <w:r>
        <w:tab/>
      </w:r>
      <w:r>
        <w:tab/>
      </w:r>
      <w:r>
        <w:tab/>
      </w:r>
      <w:r>
        <w:tab/>
      </w:r>
      <w:r>
        <w:tab/>
        <w:t>(4.4.2)</w:t>
      </w:r>
    </w:p>
    <w:p w14:paraId="58C766AA" w14:textId="77777777" w:rsidR="005C468F" w:rsidRDefault="005C468F" w:rsidP="005C468F">
      <w:pPr>
        <w:tabs>
          <w:tab w:val="left" w:pos="7200"/>
          <w:tab w:val="left" w:pos="7920"/>
          <w:tab w:val="right" w:pos="9270"/>
        </w:tabs>
      </w:pPr>
      <w:r>
        <w:t>and</w:t>
      </w:r>
    </w:p>
    <w:p w14:paraId="74BA6FD5" w14:textId="77777777" w:rsidR="005C468F" w:rsidRPr="00F71771" w:rsidRDefault="005C468F" w:rsidP="005C468F">
      <w:pPr>
        <w:tabs>
          <w:tab w:val="left" w:pos="7200"/>
          <w:tab w:val="left" w:pos="7920"/>
          <w:tab w:val="right" w:pos="9270"/>
        </w:tabs>
      </w:pPr>
      <w:r>
        <w:tab/>
      </w:r>
      <w:r>
        <w:tab/>
        <w:t xml:space="preserve">α ^ α  = 0 </w:t>
      </w:r>
      <w:r>
        <w:tab/>
      </w:r>
      <w:r>
        <w:tab/>
      </w:r>
      <w:r>
        <w:tab/>
        <w:t>α ϵ V* .</w:t>
      </w:r>
      <w:r>
        <w:tab/>
      </w:r>
      <w:r>
        <w:tab/>
      </w:r>
      <w:r>
        <w:tab/>
      </w:r>
      <w:r>
        <w:tab/>
      </w:r>
      <w:r>
        <w:tab/>
      </w:r>
      <w:r>
        <w:tab/>
      </w:r>
      <w:r>
        <w:tab/>
        <w:t>(4.4.3)</w:t>
      </w:r>
    </w:p>
    <w:p w14:paraId="2F6123AF" w14:textId="77777777" w:rsidR="005C468F" w:rsidRDefault="005C468F" w:rsidP="005C468F">
      <w:pPr>
        <w:tabs>
          <w:tab w:val="left" w:pos="7200"/>
          <w:tab w:val="left" w:pos="7920"/>
          <w:tab w:val="right" w:pos="9270"/>
        </w:tabs>
      </w:pPr>
    </w:p>
    <w:p w14:paraId="3CA2BA3B" w14:textId="77777777" w:rsidR="005C468F" w:rsidRDefault="005C468F" w:rsidP="005C468F">
      <w:pPr>
        <w:tabs>
          <w:tab w:val="left" w:pos="7200"/>
          <w:tab w:val="left" w:pos="7920"/>
          <w:tab w:val="right" w:pos="9270"/>
        </w:tabs>
      </w:pPr>
      <w:r>
        <w:t>The "rules" for the ^ operator in Λ</w:t>
      </w:r>
      <w:r>
        <w:rPr>
          <w:rStyle w:val="superscript"/>
        </w:rPr>
        <w:t>2</w:t>
      </w:r>
      <w:r>
        <w:t xml:space="preserve"> </w:t>
      </w:r>
      <w:r>
        <w:sym w:font="Symbol" w:char="F0CC"/>
      </w:r>
      <w:r>
        <w:t xml:space="preserve">  V*</w:t>
      </w:r>
      <w:r>
        <w:rPr>
          <w:rStyle w:val="superscript"/>
        </w:rPr>
        <w:t>2</w:t>
      </w:r>
      <w:r>
        <w:t xml:space="preserve"> are found just as they were for L</w:t>
      </w:r>
      <w:r>
        <w:rPr>
          <w:rStyle w:val="superscript"/>
        </w:rPr>
        <w:t xml:space="preserve">2 </w:t>
      </w:r>
      <w:r>
        <w:sym w:font="Symbol" w:char="F0CC"/>
      </w:r>
      <w:r>
        <w:t xml:space="preserve">  V</w:t>
      </w:r>
      <w:r>
        <w:rPr>
          <w:rStyle w:val="superscript"/>
        </w:rPr>
        <w:t>2</w:t>
      </w:r>
      <w:r>
        <w:t>, namely :</w:t>
      </w:r>
    </w:p>
    <w:p w14:paraId="49CF321D" w14:textId="77777777" w:rsidR="005C468F" w:rsidRDefault="005C468F" w:rsidP="005C468F">
      <w:pPr>
        <w:tabs>
          <w:tab w:val="left" w:pos="7200"/>
          <w:tab w:val="left" w:pos="7920"/>
          <w:tab w:val="right" w:pos="9270"/>
        </w:tabs>
      </w:pPr>
    </w:p>
    <w:p w14:paraId="2CC263B8" w14:textId="77777777" w:rsidR="005C468F" w:rsidRPr="00BE64E4" w:rsidRDefault="005C468F" w:rsidP="005C468F">
      <w:pPr>
        <w:tabs>
          <w:tab w:val="left" w:pos="7200"/>
          <w:tab w:val="left" w:pos="7920"/>
          <w:tab w:val="right" w:pos="9270"/>
        </w:tabs>
      </w:pPr>
      <w:r>
        <w:tab/>
        <w:t>(</w:t>
      </w:r>
      <w:r w:rsidR="00251D5F">
        <w:t>s</w:t>
      </w:r>
      <w:r>
        <w:t xml:space="preserve">α) ^ β  =  </w:t>
      </w:r>
      <w:r w:rsidR="00251D5F">
        <w:t>s</w:t>
      </w:r>
      <w:r>
        <w:t xml:space="preserve"> (α ^ β)</w:t>
      </w:r>
      <w:r>
        <w:tab/>
      </w:r>
      <w:r>
        <w:tab/>
      </w:r>
      <w:r>
        <w:tab/>
        <w:t>(α+γ) ^ β    =  (α ^ β)  +  (γ ^ β)</w:t>
      </w:r>
    </w:p>
    <w:p w14:paraId="387853E0" w14:textId="77777777" w:rsidR="005C468F" w:rsidRPr="00F71771" w:rsidRDefault="005C468F" w:rsidP="005C468F">
      <w:pPr>
        <w:tabs>
          <w:tab w:val="left" w:pos="7200"/>
          <w:tab w:val="left" w:pos="7920"/>
          <w:tab w:val="right" w:pos="9270"/>
        </w:tabs>
      </w:pPr>
      <w:r>
        <w:tab/>
        <w:t xml:space="preserve"> α ^ (</w:t>
      </w:r>
      <w:r w:rsidR="00251D5F">
        <w:t>s</w:t>
      </w:r>
      <w:r>
        <w:t xml:space="preserve">β) =  </w:t>
      </w:r>
      <w:r w:rsidR="00251D5F">
        <w:t>s</w:t>
      </w:r>
      <w:r>
        <w:t xml:space="preserve"> (α ^ β)</w:t>
      </w:r>
      <w:r>
        <w:tab/>
      </w:r>
      <w:r>
        <w:tab/>
        <w:t xml:space="preserve"> </w:t>
      </w:r>
      <w:r>
        <w:tab/>
        <w:t>α ^ (β + γ)  =  (α ^ β)  +  (α ^ γ)</w:t>
      </w:r>
      <w:r>
        <w:tab/>
      </w:r>
      <w:r>
        <w:tab/>
      </w:r>
      <w:r>
        <w:tab/>
      </w:r>
      <w:r>
        <w:tab/>
        <w:t>(4.4.4)</w:t>
      </w:r>
    </w:p>
    <w:p w14:paraId="7B367D88" w14:textId="77777777" w:rsidR="005C468F" w:rsidRDefault="005C468F" w:rsidP="005C468F">
      <w:pPr>
        <w:tabs>
          <w:tab w:val="left" w:pos="7200"/>
          <w:tab w:val="left" w:pos="7920"/>
          <w:tab w:val="right" w:pos="9270"/>
        </w:tabs>
      </w:pPr>
    </w:p>
    <w:p w14:paraId="747ABD58" w14:textId="77777777" w:rsidR="005C468F" w:rsidRDefault="005C468F" w:rsidP="005C468F">
      <w:pPr>
        <w:tabs>
          <w:tab w:val="left" w:pos="7200"/>
          <w:tab w:val="left" w:pos="7920"/>
          <w:tab w:val="right" w:pos="9270"/>
        </w:tabs>
      </w:pPr>
      <w:r>
        <w:t xml:space="preserve">where α,β,γ are vectors in V* and </w:t>
      </w:r>
      <w:r w:rsidR="00251D5F">
        <w:t>s</w:t>
      </w:r>
      <w:r>
        <w:t xml:space="preserve"> is a scalar in K. </w:t>
      </w:r>
    </w:p>
    <w:p w14:paraId="23BECB63" w14:textId="77777777" w:rsidR="005C468F" w:rsidRDefault="005C468F" w:rsidP="005C468F">
      <w:pPr>
        <w:tabs>
          <w:tab w:val="left" w:pos="7200"/>
          <w:tab w:val="left" w:pos="7920"/>
          <w:tab w:val="right" w:pos="9270"/>
        </w:tabs>
        <w:rPr>
          <w:color w:val="FF0000"/>
        </w:rPr>
      </w:pPr>
    </w:p>
    <w:p w14:paraId="698D5686" w14:textId="77777777" w:rsidR="005C468F" w:rsidRPr="002947BE" w:rsidRDefault="005C468F" w:rsidP="005C468F">
      <w:pPr>
        <w:tabs>
          <w:tab w:val="left" w:pos="7200"/>
          <w:tab w:val="left" w:pos="7920"/>
          <w:tab w:val="right" w:pos="9270"/>
        </w:tabs>
      </w:pPr>
      <w:r>
        <w:t>To more precisely define the space Λ</w:t>
      </w:r>
      <w:r>
        <w:rPr>
          <w:rStyle w:val="superscript"/>
        </w:rPr>
        <w:t>2</w:t>
      </w:r>
      <w:r>
        <w:t>, we claim that the most general element of the space Λ</w:t>
      </w:r>
      <w:r>
        <w:rPr>
          <w:rStyle w:val="superscript"/>
        </w:rPr>
        <w:t>2</w:t>
      </w:r>
      <w:r>
        <w:t xml:space="preserve"> can be written this way (that is, Λ</w:t>
      </w:r>
      <w:r>
        <w:rPr>
          <w:rStyle w:val="superscript"/>
        </w:rPr>
        <w:t>2</w:t>
      </w:r>
      <w:r>
        <w:t xml:space="preserve"> is the space spanned by the λ</w:t>
      </w:r>
      <w:r>
        <w:rPr>
          <w:rStyle w:val="subscript"/>
        </w:rPr>
        <w:t>i</w:t>
      </w:r>
      <w:r>
        <w:t xml:space="preserve"> ^ λ</w:t>
      </w:r>
      <w:r>
        <w:rPr>
          <w:rStyle w:val="subscript"/>
        </w:rPr>
        <w:t>j</w:t>
      </w:r>
      <w:r>
        <w:t xml:space="preserve"> basis vectors) </w:t>
      </w:r>
    </w:p>
    <w:p w14:paraId="6E3D5068" w14:textId="77777777" w:rsidR="005C468F" w:rsidRDefault="005C468F" w:rsidP="005C468F">
      <w:pPr>
        <w:tabs>
          <w:tab w:val="left" w:pos="7200"/>
          <w:tab w:val="left" w:pos="7920"/>
          <w:tab w:val="right" w:pos="9270"/>
        </w:tabs>
      </w:pPr>
    </w:p>
    <w:p w14:paraId="41429E0B" w14:textId="77777777" w:rsidR="005C468F" w:rsidRPr="00F71771" w:rsidRDefault="005C468F" w:rsidP="005C468F">
      <w:pPr>
        <w:tabs>
          <w:tab w:val="left" w:pos="7200"/>
          <w:tab w:val="left" w:pos="7920"/>
          <w:tab w:val="right" w:pos="9270"/>
        </w:tabs>
      </w:pPr>
      <w:r>
        <w:tab/>
      </w:r>
      <w:r w:rsidRPr="008D4CE0">
        <w:rPr>
          <w:rFonts w:ascii="Script MT Bold" w:hAnsi="Script MT Bold"/>
        </w:rPr>
        <w:t>T</w:t>
      </w:r>
      <w:r>
        <w:rPr>
          <w:rStyle w:val="subscript"/>
        </w:rPr>
        <w:t>^</w:t>
      </w:r>
      <w:r>
        <w:t xml:space="preserve">  = Σ</w:t>
      </w:r>
      <w:r>
        <w:rPr>
          <w:rStyle w:val="subscript"/>
        </w:rPr>
        <w:t>ij</w:t>
      </w:r>
      <w:r>
        <w:t xml:space="preserve"> </w:t>
      </w:r>
      <w:r w:rsidRPr="006933BA">
        <w:t>T</w:t>
      </w:r>
      <w:r w:rsidRPr="00352074">
        <w:rPr>
          <w:rStyle w:val="subscript"/>
          <w:color w:val="000000"/>
        </w:rPr>
        <w:t>ij</w:t>
      </w:r>
      <w:r w:rsidRPr="00352074">
        <w:rPr>
          <w:color w:val="000000"/>
        </w:rPr>
        <w:t xml:space="preserve">  λ</w:t>
      </w:r>
      <w:r w:rsidRPr="00F71771">
        <w:rPr>
          <w:rStyle w:val="superscript"/>
        </w:rPr>
        <w:t>i</w:t>
      </w:r>
      <w:r>
        <w:t xml:space="preserve"> ^ λ</w:t>
      </w:r>
      <w:r w:rsidRPr="00F71771">
        <w:rPr>
          <w:rStyle w:val="superscript"/>
        </w:rPr>
        <w:t>j</w:t>
      </w:r>
      <w:r>
        <w:t xml:space="preserve">  . </w:t>
      </w:r>
      <w:r>
        <w:tab/>
      </w:r>
      <w:r>
        <w:tab/>
        <w:t xml:space="preserve">// </w:t>
      </w:r>
      <w:r w:rsidRPr="00352074">
        <w:rPr>
          <w:color w:val="000000"/>
        </w:rPr>
        <w:t>λ</w:t>
      </w:r>
      <w:r w:rsidRPr="00F71771">
        <w:rPr>
          <w:rStyle w:val="superscript"/>
        </w:rPr>
        <w:t>i</w:t>
      </w:r>
      <w:r>
        <w:t xml:space="preserve"> ^ λ</w:t>
      </w:r>
      <w:r w:rsidRPr="00F71771">
        <w:rPr>
          <w:rStyle w:val="superscript"/>
        </w:rPr>
        <w:t>j</w:t>
      </w:r>
      <w:r>
        <w:rPr>
          <w:rStyle w:val="superscript"/>
        </w:rPr>
        <w:t xml:space="preserve">  </w:t>
      </w:r>
      <w:r>
        <w:t>=  &lt;e</w:t>
      </w:r>
      <w:r>
        <w:rPr>
          <w:rStyle w:val="superscript"/>
        </w:rPr>
        <w:t>i</w:t>
      </w:r>
      <w:r>
        <w:t>| ^ &lt;e</w:t>
      </w:r>
      <w:r>
        <w:rPr>
          <w:rStyle w:val="superscript"/>
        </w:rPr>
        <w:t>j</w:t>
      </w:r>
      <w:r>
        <w:t>|  in Dirac notation</w:t>
      </w:r>
      <w:r>
        <w:tab/>
      </w:r>
      <w:r>
        <w:tab/>
        <w:t>(4.4.5)</w:t>
      </w:r>
    </w:p>
    <w:p w14:paraId="33B5D401" w14:textId="77777777" w:rsidR="005C468F" w:rsidRDefault="005C468F" w:rsidP="005C468F">
      <w:pPr>
        <w:tabs>
          <w:tab w:val="left" w:pos="7200"/>
          <w:tab w:val="left" w:pos="7920"/>
          <w:tab w:val="right" w:pos="9270"/>
        </w:tabs>
      </w:pPr>
    </w:p>
    <w:p w14:paraId="6192F331" w14:textId="77777777" w:rsidR="005C468F" w:rsidRDefault="005C468F" w:rsidP="005C468F">
      <w:pPr>
        <w:tabs>
          <w:tab w:val="left" w:pos="7200"/>
          <w:tab w:val="left" w:pos="7920"/>
          <w:tab w:val="right" w:pos="9270"/>
        </w:tabs>
      </w:pPr>
      <w:r>
        <w:t xml:space="preserve">For example, if </w:t>
      </w:r>
      <w:r w:rsidRPr="006933BA">
        <w:t>T</w:t>
      </w:r>
      <w:r w:rsidRPr="005C2FE5">
        <w:rPr>
          <w:rStyle w:val="subscript"/>
        </w:rPr>
        <w:t>ij</w:t>
      </w:r>
      <w:r>
        <w:t xml:space="preserve"> = α</w:t>
      </w:r>
      <w:r w:rsidRPr="005C2FE5">
        <w:rPr>
          <w:rStyle w:val="subscript"/>
        </w:rPr>
        <w:t>i</w:t>
      </w:r>
      <w:r>
        <w:t>β</w:t>
      </w:r>
      <w:r w:rsidRPr="005C2FE5">
        <w:rPr>
          <w:rStyle w:val="subscript"/>
        </w:rPr>
        <w:t>j</w:t>
      </w:r>
      <w:r>
        <w:t xml:space="preserve"> this would be</w:t>
      </w:r>
    </w:p>
    <w:p w14:paraId="5D888DEB" w14:textId="77777777" w:rsidR="005C468F" w:rsidRDefault="005C468F" w:rsidP="005C468F">
      <w:pPr>
        <w:tabs>
          <w:tab w:val="left" w:pos="7200"/>
          <w:tab w:val="left" w:pos="7920"/>
          <w:tab w:val="right" w:pos="9270"/>
        </w:tabs>
      </w:pPr>
    </w:p>
    <w:p w14:paraId="5AB95885" w14:textId="77777777" w:rsidR="005C468F" w:rsidRPr="00F71771" w:rsidRDefault="005C468F" w:rsidP="005C468F">
      <w:pPr>
        <w:tabs>
          <w:tab w:val="left" w:pos="7200"/>
          <w:tab w:val="left" w:pos="7920"/>
          <w:tab w:val="right" w:pos="9270"/>
        </w:tabs>
      </w:pPr>
      <w:r>
        <w:tab/>
      </w:r>
      <w:r w:rsidRPr="008D4CE0">
        <w:rPr>
          <w:rFonts w:ascii="Script MT Bold" w:hAnsi="Script MT Bold"/>
        </w:rPr>
        <w:t>T</w:t>
      </w:r>
      <w:r>
        <w:rPr>
          <w:rStyle w:val="subscript"/>
        </w:rPr>
        <w:t>^</w:t>
      </w:r>
      <w:r>
        <w:t xml:space="preserve">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w:t>
      </w:r>
      <w:r>
        <w:t>α</w:t>
      </w:r>
      <w:r w:rsidRPr="00F71771">
        <w:rPr>
          <w:rStyle w:val="subscript"/>
        </w:rPr>
        <w:t>i</w:t>
      </w:r>
      <w:r>
        <w:t>λ</w:t>
      </w:r>
      <w:r w:rsidRPr="00F71771">
        <w:rPr>
          <w:rStyle w:val="superscript"/>
        </w:rPr>
        <w:t>i</w:t>
      </w:r>
      <w:r>
        <w:t>) ^ ( Σ</w:t>
      </w:r>
      <w:r>
        <w:rPr>
          <w:rStyle w:val="subscript"/>
        </w:rPr>
        <w:t>j</w:t>
      </w:r>
      <w:r>
        <w:t>β</w:t>
      </w:r>
      <w:r w:rsidRPr="00F71771">
        <w:rPr>
          <w:rStyle w:val="subscript"/>
        </w:rPr>
        <w:t>j</w:t>
      </w:r>
      <w:r>
        <w:t>λ</w:t>
      </w:r>
      <w:r w:rsidRPr="00F71771">
        <w:rPr>
          <w:rStyle w:val="superscript"/>
        </w:rPr>
        <w:t>j</w:t>
      </w:r>
      <w:r>
        <w:t xml:space="preserve">) = α ^ β </w:t>
      </w:r>
      <w:r>
        <w:tab/>
      </w:r>
      <w:r>
        <w:tab/>
      </w:r>
      <w:r>
        <w:tab/>
      </w:r>
      <w:r>
        <w:tab/>
      </w:r>
      <w:r>
        <w:tab/>
        <w:t>(4.4.6)</w:t>
      </w:r>
    </w:p>
    <w:p w14:paraId="1385D297" w14:textId="77777777" w:rsidR="005C468F" w:rsidRDefault="005C468F" w:rsidP="005C468F">
      <w:pPr>
        <w:tabs>
          <w:tab w:val="left" w:pos="7200"/>
          <w:tab w:val="left" w:pos="7920"/>
          <w:tab w:val="right" w:pos="9270"/>
        </w:tabs>
      </w:pPr>
    </w:p>
    <w:p w14:paraId="0FECB064" w14:textId="77777777" w:rsidR="005C468F" w:rsidRDefault="005C468F" w:rsidP="005C468F">
      <w:pPr>
        <w:tabs>
          <w:tab w:val="left" w:pos="7200"/>
          <w:tab w:val="left" w:pos="7920"/>
          <w:tab w:val="right" w:pos="9270"/>
        </w:tabs>
      </w:pPr>
      <w:r>
        <w:t>and then α ^ β is included in Λ</w:t>
      </w:r>
      <w:r>
        <w:rPr>
          <w:rStyle w:val="superscript"/>
        </w:rPr>
        <w:t>2</w:t>
      </w:r>
      <w:r>
        <w:t xml:space="preserve"> for any vectors α and β in V*.</w:t>
      </w:r>
    </w:p>
    <w:p w14:paraId="0637B563" w14:textId="77777777" w:rsidR="005C468F" w:rsidRDefault="005C468F" w:rsidP="005C468F">
      <w:pPr>
        <w:tabs>
          <w:tab w:val="left" w:pos="7200"/>
          <w:tab w:val="left" w:pos="7920"/>
          <w:tab w:val="right" w:pos="9270"/>
        </w:tabs>
      </w:pPr>
    </w:p>
    <w:p w14:paraId="22364E44" w14:textId="77777777" w:rsidR="005C468F" w:rsidRPr="002D0AA6" w:rsidRDefault="005C468F" w:rsidP="005C468F">
      <w:pPr>
        <w:tabs>
          <w:tab w:val="left" w:pos="7200"/>
          <w:tab w:val="left" w:pos="7920"/>
          <w:tab w:val="right" w:pos="9270"/>
        </w:tabs>
        <w:rPr>
          <w:b/>
        </w:rPr>
      </w:pPr>
      <w:r w:rsidRPr="002D0AA6">
        <w:rPr>
          <w:b/>
        </w:rPr>
        <w:t>(</w:t>
      </w:r>
      <w:r>
        <w:rPr>
          <w:b/>
        </w:rPr>
        <w:t>b</w:t>
      </w:r>
      <w:r w:rsidRPr="002D0AA6">
        <w:rPr>
          <w:b/>
        </w:rPr>
        <w:t xml:space="preserve">) How big is the space </w:t>
      </w:r>
      <w:r>
        <w:t>Λ</w:t>
      </w:r>
      <w:r>
        <w:rPr>
          <w:rStyle w:val="superscript"/>
        </w:rPr>
        <w:t>2</w:t>
      </w:r>
      <w:r w:rsidRPr="002D0AA6">
        <w:rPr>
          <w:b/>
        </w:rPr>
        <w:t xml:space="preserve"> compared to the space V</w:t>
      </w:r>
      <w:r>
        <w:rPr>
          <w:b/>
        </w:rPr>
        <w:t>*</w:t>
      </w:r>
      <w:r w:rsidRPr="002D0AA6">
        <w:rPr>
          <w:rStyle w:val="superscript"/>
          <w:b w:val="0"/>
        </w:rPr>
        <w:t>2</w:t>
      </w:r>
      <w:r w:rsidRPr="002D0AA6">
        <w:rPr>
          <w:b/>
        </w:rPr>
        <w:t>?</w:t>
      </w:r>
    </w:p>
    <w:p w14:paraId="18653C21" w14:textId="77777777" w:rsidR="005C468F" w:rsidRDefault="005C468F" w:rsidP="005C468F">
      <w:pPr>
        <w:tabs>
          <w:tab w:val="left" w:pos="7200"/>
          <w:tab w:val="left" w:pos="7920"/>
          <w:tab w:val="right" w:pos="9270"/>
        </w:tabs>
      </w:pPr>
    </w:p>
    <w:p w14:paraId="7EC08504" w14:textId="77777777" w:rsidR="005C468F" w:rsidRDefault="005C468F" w:rsidP="005C468F">
      <w:pPr>
        <w:tabs>
          <w:tab w:val="left" w:pos="7200"/>
          <w:tab w:val="left" w:pos="7920"/>
          <w:tab w:val="right" w:pos="9270"/>
        </w:tabs>
      </w:pPr>
      <w:r>
        <w:t>Just as in Section 4.3 (b), we can show that</w:t>
      </w:r>
    </w:p>
    <w:p w14:paraId="3ABBF226" w14:textId="77777777" w:rsidR="005C468F" w:rsidRDefault="005C468F" w:rsidP="005C468F">
      <w:pPr>
        <w:tabs>
          <w:tab w:val="left" w:pos="7200"/>
          <w:tab w:val="left" w:pos="7920"/>
          <w:tab w:val="right" w:pos="9270"/>
        </w:tabs>
      </w:pPr>
    </w:p>
    <w:p w14:paraId="574573D8"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 xml:space="preserve">  = Σ</w:t>
      </w:r>
      <w:r w:rsidRPr="00601359">
        <w:rPr>
          <w:rStyle w:val="subscript"/>
          <w:color w:val="000000"/>
        </w:rPr>
        <w:t>ij</w:t>
      </w:r>
      <w:r w:rsidRPr="00601359">
        <w:rPr>
          <w:color w:val="000000"/>
        </w:rPr>
        <w:t xml:space="preserve"> </w:t>
      </w:r>
      <w:r w:rsidRPr="006933BA">
        <w:t>T</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 xml:space="preserve">) </w:t>
      </w:r>
    </w:p>
    <w:p w14:paraId="1E7A0FB8" w14:textId="77777777" w:rsidR="005C468F" w:rsidRPr="00601359" w:rsidRDefault="005C468F" w:rsidP="005C468F">
      <w:pPr>
        <w:tabs>
          <w:tab w:val="left" w:pos="7200"/>
          <w:tab w:val="left" w:pos="7920"/>
          <w:tab w:val="right" w:pos="9270"/>
        </w:tabs>
        <w:rPr>
          <w:color w:val="000000"/>
        </w:rPr>
      </w:pPr>
    </w:p>
    <w:p w14:paraId="4BB9CF0C"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t>= Σ</w:t>
      </w:r>
      <w:r w:rsidRPr="00601359">
        <w:rPr>
          <w:rStyle w:val="subscript"/>
          <w:color w:val="000000"/>
        </w:rPr>
        <w:t>i&lt;j</w:t>
      </w:r>
      <w:r w:rsidRPr="00601359">
        <w:rPr>
          <w:color w:val="000000"/>
        </w:rPr>
        <w:t xml:space="preserve"> </w:t>
      </w:r>
      <w:r w:rsidRPr="006933BA">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sidRPr="00601359">
        <w:rPr>
          <w:color w:val="000000"/>
        </w:rPr>
        <w:tab/>
      </w:r>
      <w:r w:rsidRPr="00601359">
        <w:rPr>
          <w:color w:val="000000"/>
        </w:rPr>
        <w:tab/>
      </w:r>
      <w:r w:rsidRPr="006933BA">
        <w:t>A</w:t>
      </w:r>
      <w:r w:rsidRPr="00601359">
        <w:rPr>
          <w:rStyle w:val="subscript"/>
          <w:color w:val="000000"/>
        </w:rPr>
        <w:t>ij</w:t>
      </w:r>
      <w:r w:rsidRPr="00601359">
        <w:rPr>
          <w:color w:val="000000"/>
        </w:rPr>
        <w:t xml:space="preserve"> ≡  (</w:t>
      </w:r>
      <w:r w:rsidRPr="006933BA">
        <w:t>T</w:t>
      </w:r>
      <w:r w:rsidRPr="00601359">
        <w:rPr>
          <w:rStyle w:val="subscript"/>
          <w:color w:val="000000"/>
        </w:rPr>
        <w:t>ij</w:t>
      </w:r>
      <w:r>
        <w:t xml:space="preserve"> </w:t>
      </w:r>
      <w:r w:rsidRPr="00601359">
        <w:rPr>
          <w:color w:val="000000"/>
        </w:rPr>
        <w:t xml:space="preserve">- </w:t>
      </w:r>
      <w:r w:rsidRPr="006933BA">
        <w:t>T</w:t>
      </w:r>
      <w:r w:rsidRPr="00601359">
        <w:rPr>
          <w:rStyle w:val="subscript"/>
          <w:color w:val="000000"/>
        </w:rPr>
        <w:t>ji</w:t>
      </w:r>
      <w:r w:rsidRPr="00601359">
        <w:rPr>
          <w:color w:val="000000"/>
        </w:rPr>
        <w:t>)</w:t>
      </w:r>
      <w:r>
        <w:tab/>
      </w:r>
      <w:r w:rsidRPr="00601359">
        <w:rPr>
          <w:color w:val="000000"/>
        </w:rPr>
        <w:tab/>
      </w:r>
      <w:r w:rsidRPr="006933BA">
        <w:t>A</w:t>
      </w:r>
      <w:r w:rsidRPr="00601359">
        <w:rPr>
          <w:rStyle w:val="subscript"/>
          <w:color w:val="000000"/>
        </w:rPr>
        <w:t>ij</w:t>
      </w:r>
      <w:r w:rsidRPr="00601359">
        <w:rPr>
          <w:color w:val="000000"/>
        </w:rPr>
        <w:t xml:space="preserve"> = - </w:t>
      </w:r>
      <w:r w:rsidRPr="006933BA">
        <w:t>A</w:t>
      </w:r>
      <w:r w:rsidRPr="00601359">
        <w:rPr>
          <w:rStyle w:val="subscript"/>
          <w:color w:val="000000"/>
        </w:rPr>
        <w:t>ji</w:t>
      </w:r>
      <w:r>
        <w:rPr>
          <w:color w:val="000000"/>
        </w:rPr>
        <w:tab/>
      </w:r>
      <w:r>
        <w:rPr>
          <w:color w:val="000000"/>
        </w:rPr>
        <w:tab/>
      </w:r>
      <w:r w:rsidRPr="00601359">
        <w:rPr>
          <w:color w:val="000000"/>
        </w:rPr>
        <w:t>(4.4.10)</w:t>
      </w:r>
    </w:p>
    <w:p w14:paraId="3248EAF5" w14:textId="77777777" w:rsidR="005C468F" w:rsidRPr="00601359" w:rsidRDefault="005C468F" w:rsidP="005C468F">
      <w:pPr>
        <w:tabs>
          <w:tab w:val="left" w:pos="7200"/>
          <w:tab w:val="left" w:pos="7920"/>
          <w:tab w:val="right" w:pos="9270"/>
        </w:tabs>
        <w:rPr>
          <w:color w:val="000000"/>
        </w:rPr>
      </w:pPr>
    </w:p>
    <w:p w14:paraId="326A8C8D" w14:textId="77777777" w:rsidR="005C468F" w:rsidRPr="00601359" w:rsidRDefault="005C468F" w:rsidP="005C468F">
      <w:pPr>
        <w:tabs>
          <w:tab w:val="left" w:pos="7200"/>
          <w:tab w:val="left" w:pos="7920"/>
          <w:tab w:val="right" w:pos="9270"/>
        </w:tabs>
        <w:rPr>
          <w:color w:val="000000"/>
        </w:rPr>
      </w:pPr>
      <w:r w:rsidRPr="00601359">
        <w:rPr>
          <w:color w:val="000000"/>
        </w:rPr>
        <w:t xml:space="preserve">where </w:t>
      </w:r>
      <w:r w:rsidRPr="006933BA">
        <w:t>A</w:t>
      </w:r>
      <w:r w:rsidRPr="00601359">
        <w:rPr>
          <w:rStyle w:val="superscript"/>
          <w:color w:val="000000"/>
        </w:rPr>
        <w:t>ij</w:t>
      </w:r>
      <w:r w:rsidRPr="00601359">
        <w:rPr>
          <w:color w:val="000000"/>
        </w:rPr>
        <w:t xml:space="preserve"> is an antisymmetric n x n matrix. Using the same argument presented there, we find</w:t>
      </w:r>
    </w:p>
    <w:p w14:paraId="3C9EC501" w14:textId="77777777" w:rsidR="005C468F" w:rsidRDefault="005C468F" w:rsidP="005C468F">
      <w:pPr>
        <w:tabs>
          <w:tab w:val="left" w:pos="7200"/>
          <w:tab w:val="left" w:pos="7920"/>
          <w:tab w:val="right" w:pos="9270"/>
        </w:tabs>
      </w:pPr>
    </w:p>
    <w:p w14:paraId="31F891A7" w14:textId="77777777" w:rsidR="005C468F" w:rsidRPr="00F71771" w:rsidRDefault="005C468F" w:rsidP="005C468F">
      <w:pPr>
        <w:tabs>
          <w:tab w:val="left" w:pos="7200"/>
          <w:tab w:val="left" w:pos="7920"/>
          <w:tab w:val="right" w:pos="9270"/>
        </w:tabs>
      </w:pPr>
      <w:r>
        <w:tab/>
      </w:r>
      <w:r>
        <w:fldChar w:fldCharType="begin"/>
      </w:r>
      <w:r>
        <w:instrText xml:space="preserve"> EQ \f(# elements in </w:instrText>
      </w:r>
      <w:r>
        <w:rPr>
          <w:b/>
        </w:rPr>
        <w:instrText>Λ</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(4.4.11)</w:t>
      </w:r>
    </w:p>
    <w:p w14:paraId="27F888CA" w14:textId="77777777" w:rsidR="005C468F" w:rsidRPr="00352074" w:rsidRDefault="005C468F" w:rsidP="005C468F">
      <w:pPr>
        <w:tabs>
          <w:tab w:val="left" w:pos="7200"/>
          <w:tab w:val="left" w:pos="7920"/>
          <w:tab w:val="right" w:pos="9270"/>
        </w:tabs>
        <w:rPr>
          <w:color w:val="FF0000"/>
        </w:rPr>
      </w:pPr>
    </w:p>
    <w:p w14:paraId="04A46E0D" w14:textId="77777777" w:rsidR="005C468F" w:rsidRDefault="005C468F" w:rsidP="005C468F">
      <w:pPr>
        <w:tabs>
          <w:tab w:val="left" w:pos="7200"/>
          <w:tab w:val="left" w:pos="7920"/>
          <w:tab w:val="right" w:pos="9270"/>
        </w:tabs>
      </w:pPr>
      <w:r w:rsidRPr="002D0AA6">
        <w:rPr>
          <w:b/>
        </w:rPr>
        <w:t>(</w:t>
      </w:r>
      <w:r>
        <w:rPr>
          <w:b/>
        </w:rPr>
        <w:t>c</w:t>
      </w:r>
      <w:r w:rsidRPr="002D0AA6">
        <w:rPr>
          <w:b/>
        </w:rPr>
        <w:t xml:space="preserve">) </w:t>
      </w:r>
      <w:r>
        <w:rPr>
          <w:b/>
        </w:rPr>
        <w:t>Wedge products and determinants</w:t>
      </w:r>
    </w:p>
    <w:p w14:paraId="331E92D5" w14:textId="77777777" w:rsidR="005C468F" w:rsidRDefault="005C468F" w:rsidP="005C468F">
      <w:pPr>
        <w:tabs>
          <w:tab w:val="left" w:pos="7200"/>
          <w:tab w:val="left" w:pos="7920"/>
          <w:tab w:val="right" w:pos="9270"/>
        </w:tabs>
      </w:pPr>
    </w:p>
    <w:p w14:paraId="36F3D25E" w14:textId="77777777" w:rsidR="005C468F" w:rsidRPr="001525C8" w:rsidRDefault="005C468F" w:rsidP="005C468F">
      <w:pPr>
        <w:tabs>
          <w:tab w:val="left" w:pos="7200"/>
          <w:tab w:val="left" w:pos="7920"/>
          <w:tab w:val="right" w:pos="9270"/>
        </w:tabs>
      </w:pPr>
      <w:r>
        <w:t xml:space="preserve">From (4.4.6) and (4.4.10) with </w:t>
      </w:r>
      <w:r w:rsidRPr="006933BA">
        <w:t>T</w:t>
      </w:r>
      <w:r w:rsidRPr="00F65495">
        <w:rPr>
          <w:rStyle w:val="superscript"/>
        </w:rPr>
        <w:t>ij</w:t>
      </w:r>
      <w:r>
        <w:t xml:space="preserve"> = α</w:t>
      </w:r>
      <w:r>
        <w:rPr>
          <w:rStyle w:val="superscript"/>
        </w:rPr>
        <w:t>i</w:t>
      </w:r>
      <w:r>
        <w:t>β</w:t>
      </w:r>
      <w:r w:rsidRPr="00A910E8">
        <w:rPr>
          <w:rStyle w:val="superscript"/>
        </w:rPr>
        <w:t>j</w:t>
      </w:r>
      <w:r>
        <w:t xml:space="preserve"> we get, </w:t>
      </w:r>
    </w:p>
    <w:p w14:paraId="42DA2396" w14:textId="77777777" w:rsidR="005C468F" w:rsidRDefault="005C468F" w:rsidP="005C468F">
      <w:pPr>
        <w:tabs>
          <w:tab w:val="left" w:pos="7200"/>
          <w:tab w:val="left" w:pos="7920"/>
          <w:tab w:val="right" w:pos="9270"/>
        </w:tabs>
      </w:pPr>
    </w:p>
    <w:p w14:paraId="4593F740" w14:textId="77777777" w:rsidR="005C468F" w:rsidRDefault="005C468F" w:rsidP="005C468F">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w:t>
      </w:r>
    </w:p>
    <w:p w14:paraId="58813035" w14:textId="77777777" w:rsidR="005C468F" w:rsidRDefault="005C468F" w:rsidP="005C468F">
      <w:pPr>
        <w:tabs>
          <w:tab w:val="left" w:pos="7200"/>
          <w:tab w:val="left" w:pos="7920"/>
          <w:tab w:val="right" w:pos="9270"/>
        </w:tabs>
      </w:pPr>
    </w:p>
    <w:p w14:paraId="6F2358E9" w14:textId="77777777" w:rsidR="005C468F" w:rsidRPr="00F71771"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xml:space="preserve">) </w:t>
      </w:r>
      <w:r>
        <w:tab/>
      </w:r>
      <w:r>
        <w:tab/>
        <w:t xml:space="preserve"> </w:t>
      </w:r>
      <w:r w:rsidRPr="006933BA">
        <w:t>A</w:t>
      </w:r>
      <w:r w:rsidRPr="00601359">
        <w:rPr>
          <w:rStyle w:val="subscript"/>
          <w:color w:val="000000"/>
        </w:rPr>
        <w:t>ij</w:t>
      </w:r>
      <w:r>
        <w:t xml:space="preserve">  =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xml:space="preserve">) =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w:t>
      </w:r>
      <w:r>
        <w:tab/>
      </w:r>
      <w:r>
        <w:tab/>
        <w:t>(4.4.12)</w:t>
      </w:r>
    </w:p>
    <w:p w14:paraId="3A16E5EB" w14:textId="77777777" w:rsidR="005C468F" w:rsidRDefault="005C468F" w:rsidP="005C468F">
      <w:pPr>
        <w:tabs>
          <w:tab w:val="left" w:pos="7200"/>
          <w:tab w:val="left" w:pos="7920"/>
          <w:tab w:val="right" w:pos="9270"/>
        </w:tabs>
      </w:pPr>
    </w:p>
    <w:p w14:paraId="1B7F4B34" w14:textId="77777777" w:rsidR="005C468F" w:rsidRDefault="005C468F" w:rsidP="005C468F">
      <w:pPr>
        <w:tabs>
          <w:tab w:val="left" w:pos="7200"/>
          <w:tab w:val="left" w:pos="7920"/>
          <w:tab w:val="right" w:pos="9270"/>
        </w:tabs>
      </w:pPr>
      <w:r>
        <w:t>If V* = R</w:t>
      </w:r>
      <w:r>
        <w:rPr>
          <w:rStyle w:val="superscript"/>
        </w:rPr>
        <w:t>2</w:t>
      </w:r>
      <w:r>
        <w:t xml:space="preserve"> (so n=2) there is only one term in the sum (4.4.12), the one with i=1 and j=2, so</w:t>
      </w:r>
    </w:p>
    <w:p w14:paraId="7D74D3C4" w14:textId="77777777" w:rsidR="005C468F" w:rsidRDefault="005C468F" w:rsidP="005C468F">
      <w:pPr>
        <w:tabs>
          <w:tab w:val="left" w:pos="7200"/>
          <w:tab w:val="left" w:pos="7920"/>
          <w:tab w:val="right" w:pos="9270"/>
        </w:tabs>
      </w:pPr>
    </w:p>
    <w:p w14:paraId="05ED0A28" w14:textId="77777777" w:rsidR="005C468F" w:rsidRDefault="005C468F" w:rsidP="005C468F">
      <w:pPr>
        <w:tabs>
          <w:tab w:val="left" w:pos="7200"/>
          <w:tab w:val="left" w:pos="7920"/>
          <w:tab w:val="right" w:pos="9270"/>
        </w:tabs>
      </w:pPr>
      <w:r>
        <w:tab/>
      </w:r>
      <w:r w:rsidRPr="00F71771">
        <w:t>α</w:t>
      </w:r>
      <w:r>
        <w:t xml:space="preserve"> ^ </w:t>
      </w:r>
      <w:r w:rsidRPr="00F71771">
        <w:t>β</w:t>
      </w:r>
      <w:r>
        <w:t xml:space="preserve"> = det </w:t>
      </w:r>
      <w:r>
        <w:fldChar w:fldCharType="begin"/>
      </w:r>
      <w:r>
        <w:instrText xml:space="preserve"> EQ \B(\A\co2( α</w:instrText>
      </w:r>
      <w:r>
        <w:rPr>
          <w:rStyle w:val="subscript"/>
        </w:rPr>
        <w:instrText>1</w:instrText>
      </w:r>
      <w:r>
        <w:instrText xml:space="preserve"> ,β</w:instrText>
      </w:r>
      <w:r>
        <w:rPr>
          <w:rStyle w:val="subscript"/>
        </w:rPr>
        <w:instrText>1</w:instrText>
      </w:r>
      <w:r>
        <w:instrText xml:space="preserve"> , α</w:instrText>
      </w:r>
      <w:r>
        <w:rPr>
          <w:rStyle w:val="subscript"/>
        </w:rPr>
        <w:instrText>2</w:instrText>
      </w:r>
      <w:r>
        <w:instrText xml:space="preserve"> , β</w:instrText>
      </w:r>
      <w:r>
        <w:rPr>
          <w:rStyle w:val="subscript"/>
        </w:rPr>
        <w:instrText>2</w:instrText>
      </w:r>
      <w:r>
        <w:instrText xml:space="preserve"> )) </w:instrText>
      </w:r>
      <w:r>
        <w:fldChar w:fldCharType="end"/>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t xml:space="preserve">   =  det(</w:t>
      </w:r>
      <w:r w:rsidRPr="00F71771">
        <w:t>α</w:t>
      </w:r>
      <w:r>
        <w:t>,</w:t>
      </w:r>
      <w:r w:rsidRPr="00F71771">
        <w:t>β</w:t>
      </w:r>
      <w:r>
        <w:t xml:space="preserve">) </w:t>
      </w:r>
      <w:r w:rsidRPr="00AD4AE7">
        <w:rPr>
          <w:b/>
        </w:rPr>
        <w:t>λ</w:t>
      </w:r>
      <w:r w:rsidRPr="00F71771">
        <w:rPr>
          <w:rStyle w:val="superscript"/>
        </w:rPr>
        <w:t>1</w:t>
      </w:r>
      <w:r>
        <w:rPr>
          <w:rStyle w:val="superscript"/>
        </w:rPr>
        <w:t xml:space="preserve"> </w:t>
      </w:r>
      <w:r>
        <w:t xml:space="preserve">^ </w:t>
      </w:r>
      <w:r>
        <w:rPr>
          <w:b/>
        </w:rPr>
        <w:t>λ</w:t>
      </w:r>
      <w:r w:rsidRPr="00F71771">
        <w:rPr>
          <w:rStyle w:val="superscript"/>
        </w:rPr>
        <w:t>2</w:t>
      </w:r>
      <w:r>
        <w:t xml:space="preserve">  = [ α</w:t>
      </w:r>
      <w:r>
        <w:rPr>
          <w:rStyle w:val="subscript"/>
        </w:rPr>
        <w:t>1</w:t>
      </w:r>
      <w:r>
        <w:t>β</w:t>
      </w:r>
      <w:r>
        <w:rPr>
          <w:rStyle w:val="subscript"/>
        </w:rPr>
        <w:t xml:space="preserve">2 </w:t>
      </w:r>
      <w:r>
        <w:t>-  α</w:t>
      </w:r>
      <w:r>
        <w:rPr>
          <w:rStyle w:val="subscript"/>
        </w:rPr>
        <w:t>2</w:t>
      </w:r>
      <w:r>
        <w:t>β</w:t>
      </w:r>
      <w:r>
        <w:rPr>
          <w:rStyle w:val="subscript"/>
        </w:rPr>
        <w:t>1</w:t>
      </w:r>
      <w:r>
        <w:t xml:space="preserve">]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bscript"/>
        </w:rPr>
        <w:t xml:space="preserve"> .</w:t>
      </w:r>
      <w:r>
        <w:tab/>
      </w:r>
      <w:r>
        <w:tab/>
        <w:t>(4.4.14)</w:t>
      </w:r>
    </w:p>
    <w:p w14:paraId="71AB4F0F" w14:textId="77777777" w:rsidR="005C468F" w:rsidRDefault="005C468F" w:rsidP="005C468F">
      <w:pPr>
        <w:tabs>
          <w:tab w:val="left" w:pos="7200"/>
          <w:tab w:val="left" w:pos="7920"/>
          <w:tab w:val="right" w:pos="9270"/>
        </w:tabs>
      </w:pPr>
    </w:p>
    <w:p w14:paraId="5404EAEF" w14:textId="77777777" w:rsidR="005C468F" w:rsidRDefault="005C468F" w:rsidP="005C468F">
      <w:pPr>
        <w:tabs>
          <w:tab w:val="left" w:pos="7200"/>
          <w:tab w:val="left" w:pos="7920"/>
          <w:tab w:val="right" w:pos="9270"/>
        </w:tabs>
      </w:pPr>
      <w:r w:rsidRPr="00913D10">
        <w:rPr>
          <w:color w:val="FF0000"/>
        </w:rPr>
        <w:t xml:space="preserve">Later we will show that </w:t>
      </w:r>
      <w:r>
        <w:t>for V = R</w:t>
      </w:r>
      <w:r>
        <w:rPr>
          <w:rStyle w:val="superscript"/>
        </w:rPr>
        <w:t>3</w:t>
      </w:r>
      <w:r>
        <w:t xml:space="preserve"> the </w:t>
      </w:r>
      <w:r w:rsidRPr="00C03B64">
        <w:rPr>
          <w:i/>
        </w:rPr>
        <w:t>triple</w:t>
      </w:r>
      <w:r>
        <w:t xml:space="preserve"> wedge product of three vectors is given by,</w:t>
      </w:r>
    </w:p>
    <w:p w14:paraId="5BB5AFA9" w14:textId="77777777" w:rsidR="005C468F" w:rsidRPr="00AD4AE7" w:rsidRDefault="005C468F" w:rsidP="005C468F">
      <w:pPr>
        <w:tabs>
          <w:tab w:val="left" w:pos="7200"/>
          <w:tab w:val="left" w:pos="7920"/>
          <w:tab w:val="right" w:pos="9270"/>
        </w:tabs>
      </w:pPr>
    </w:p>
    <w:p w14:paraId="6420C241" w14:textId="77777777" w:rsidR="005C468F" w:rsidRDefault="005C468F" w:rsidP="005C468F">
      <w:pPr>
        <w:tabs>
          <w:tab w:val="left" w:pos="7200"/>
          <w:tab w:val="left" w:pos="7920"/>
          <w:tab w:val="right" w:pos="9270"/>
        </w:tabs>
      </w:pPr>
      <w:r>
        <w:tab/>
      </w:r>
      <w:r w:rsidRPr="00F71771">
        <w:t>α</w:t>
      </w:r>
      <w:r>
        <w:t xml:space="preserve"> ^ </w:t>
      </w:r>
      <w:r w:rsidRPr="00F71771">
        <w:t>β</w:t>
      </w:r>
      <w:r>
        <w:rPr>
          <w:b/>
        </w:rPr>
        <w:t xml:space="preserve"> </w:t>
      </w:r>
      <w:r>
        <w:t xml:space="preserve">^ </w:t>
      </w:r>
      <w:r w:rsidRPr="00F71771">
        <w:t>γ</w:t>
      </w:r>
      <w:r>
        <w:t xml:space="preserve">  =  det(</w:t>
      </w:r>
      <w:r w:rsidRPr="00F71771">
        <w:t>α</w:t>
      </w:r>
      <w:r>
        <w:t>,</w:t>
      </w:r>
      <w:r w:rsidRPr="00F71771">
        <w:t>β</w:t>
      </w:r>
      <w:r>
        <w:t>,</w:t>
      </w:r>
      <w:r w:rsidRPr="00F71771">
        <w:t>γ</w:t>
      </w:r>
      <w:r>
        <w:t>)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perscript"/>
        </w:rPr>
        <w:t xml:space="preserve"> </w:t>
      </w:r>
      <w:r>
        <w:t xml:space="preserve">^ </w:t>
      </w:r>
      <w:r w:rsidRPr="00F71771">
        <w:t>λ</w:t>
      </w:r>
      <w:r w:rsidRPr="00F71771">
        <w:rPr>
          <w:rStyle w:val="superscript"/>
        </w:rPr>
        <w:t>3</w:t>
      </w:r>
      <w:r>
        <w:t>)</w:t>
      </w:r>
      <w:r>
        <w:tab/>
      </w:r>
      <w:r>
        <w:tab/>
      </w:r>
      <w:r>
        <w:tab/>
      </w:r>
      <w:r>
        <w:tab/>
      </w:r>
      <w:r>
        <w:tab/>
      </w:r>
      <w:r>
        <w:tab/>
      </w:r>
      <w:r>
        <w:tab/>
        <w:t>(4.4.15)</w:t>
      </w:r>
    </w:p>
    <w:p w14:paraId="57C92BFA" w14:textId="77777777" w:rsidR="005C468F" w:rsidRDefault="005C468F" w:rsidP="005C468F">
      <w:pPr>
        <w:tabs>
          <w:tab w:val="left" w:pos="7200"/>
          <w:tab w:val="left" w:pos="7920"/>
          <w:tab w:val="right" w:pos="9270"/>
        </w:tabs>
      </w:pPr>
    </w:p>
    <w:p w14:paraId="5BA8F308" w14:textId="77777777" w:rsidR="005C468F" w:rsidRPr="00F71771" w:rsidRDefault="005C468F" w:rsidP="005C468F">
      <w:pPr>
        <w:tabs>
          <w:tab w:val="left" w:pos="7200"/>
          <w:tab w:val="left" w:pos="7920"/>
          <w:tab w:val="right" w:pos="9270"/>
        </w:tabs>
      </w:pPr>
      <w:r>
        <w:t xml:space="preserve">It does not seem useful to discuss "geometry" in the space of functionals. </w:t>
      </w:r>
    </w:p>
    <w:p w14:paraId="7B80523E" w14:textId="77777777" w:rsidR="005C468F" w:rsidRPr="00AD4AE7" w:rsidRDefault="005C468F" w:rsidP="005C468F">
      <w:pPr>
        <w:tabs>
          <w:tab w:val="left" w:pos="7200"/>
          <w:tab w:val="left" w:pos="7920"/>
          <w:tab w:val="right" w:pos="9270"/>
        </w:tabs>
      </w:pPr>
      <w:r>
        <w:tab/>
      </w:r>
    </w:p>
    <w:p w14:paraId="04E01AA6" w14:textId="77777777" w:rsidR="005C468F" w:rsidRDefault="005C468F" w:rsidP="005C468F">
      <w:pPr>
        <w:tabs>
          <w:tab w:val="left" w:pos="7200"/>
          <w:tab w:val="left" w:pos="7920"/>
          <w:tab w:val="right" w:pos="9270"/>
        </w:tabs>
      </w:pPr>
      <w:r w:rsidRPr="002D0AA6">
        <w:rPr>
          <w:b/>
        </w:rPr>
        <w:t>(</w:t>
      </w:r>
      <w:r>
        <w:rPr>
          <w:b/>
        </w:rPr>
        <w:t>d</w:t>
      </w:r>
      <w:r w:rsidRPr="002D0AA6">
        <w:rPr>
          <w:b/>
        </w:rPr>
        <w:t xml:space="preserve">) </w:t>
      </w:r>
      <w:r>
        <w:rPr>
          <w:b/>
        </w:rPr>
        <w:t>Tensor Functions</w:t>
      </w:r>
    </w:p>
    <w:p w14:paraId="246B0B2D" w14:textId="77777777" w:rsidR="005C468F" w:rsidRDefault="005C468F" w:rsidP="005C468F">
      <w:pPr>
        <w:tabs>
          <w:tab w:val="left" w:pos="7200"/>
          <w:tab w:val="left" w:pos="7920"/>
          <w:tab w:val="right" w:pos="9270"/>
        </w:tabs>
      </w:pPr>
    </w:p>
    <w:p w14:paraId="39989204" w14:textId="77777777" w:rsidR="005C468F" w:rsidRPr="00741BCA" w:rsidRDefault="005C468F" w:rsidP="005C468F">
      <w:pPr>
        <w:tabs>
          <w:tab w:val="left" w:pos="7200"/>
          <w:tab w:val="left" w:pos="7920"/>
          <w:tab w:val="right" w:pos="9270"/>
        </w:tabs>
      </w:pPr>
      <w:r>
        <w:t xml:space="preserve">In Section 4.3(d) we discussed components </w:t>
      </w:r>
      <w:r>
        <w:rPr>
          <w:b/>
        </w:rPr>
        <w:t>(</w:t>
      </w:r>
      <w:r>
        <w:t>e</w:t>
      </w:r>
      <w:r>
        <w:rPr>
          <w:rStyle w:val="subscript"/>
        </w:rPr>
        <w:t>i</w:t>
      </w:r>
      <w:r>
        <w:sym w:font="Symbol" w:char="F0C4"/>
      </w:r>
      <w:r>
        <w:t>e'</w:t>
      </w:r>
      <w:r>
        <w:rPr>
          <w:rStyle w:val="subscript"/>
        </w:rPr>
        <w:t>j</w:t>
      </w:r>
      <w:r>
        <w:t>)</w:t>
      </w:r>
      <w:r w:rsidRPr="00FC6E9B">
        <w:rPr>
          <w:rStyle w:val="superscript"/>
        </w:rPr>
        <w:t>rs</w:t>
      </w:r>
      <w:r>
        <w:t xml:space="preserve"> and </w:t>
      </w:r>
      <w:r>
        <w:rPr>
          <w:b/>
        </w:rPr>
        <w:t>(</w:t>
      </w:r>
      <w:r>
        <w:t>e</w:t>
      </w:r>
      <w:r>
        <w:rPr>
          <w:rStyle w:val="subscript"/>
        </w:rPr>
        <w:t>i</w:t>
      </w:r>
      <w:r>
        <w:t>^e</w:t>
      </w:r>
      <w:r>
        <w:rPr>
          <w:rStyle w:val="subscript"/>
        </w:rPr>
        <w:t>j</w:t>
      </w:r>
      <w:r>
        <w:t>)</w:t>
      </w:r>
      <w:r w:rsidRPr="00FC6E9B">
        <w:rPr>
          <w:rStyle w:val="superscript"/>
        </w:rPr>
        <w:t>rs</w:t>
      </w:r>
      <w:r>
        <w:t xml:space="preserve">. In the dual world, the corresponding objects are the tensor functions </w:t>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sidR="00251937">
        <w:rPr>
          <w:color w:val="000000"/>
        </w:rPr>
        <w:t>w</w:t>
      </w:r>
      <w:r>
        <w:rPr>
          <w:rStyle w:val="subscript"/>
        </w:rPr>
        <w:t>s</w:t>
      </w:r>
      <w:r w:rsidRPr="00BB3131">
        <w:rPr>
          <w:color w:val="000000"/>
        </w:rPr>
        <w:t>)</w:t>
      </w:r>
      <w:r>
        <w:t xml:space="preserve"> and (λ</w:t>
      </w:r>
      <w:r w:rsidRPr="00DC38D9">
        <w:rPr>
          <w:rStyle w:val="superscript"/>
        </w:rPr>
        <w:t>i</w:t>
      </w:r>
      <w:r>
        <w:t>^ λ</w:t>
      </w:r>
      <w:r w:rsidRPr="00DC38D9">
        <w:rPr>
          <w:rStyle w:val="superscript"/>
        </w:rPr>
        <w:t>j</w:t>
      </w:r>
      <w:r>
        <w:t>)(v</w:t>
      </w:r>
      <w:r>
        <w:rPr>
          <w:rStyle w:val="subscript"/>
        </w:rPr>
        <w:t>r</w:t>
      </w:r>
      <w:r>
        <w:t>,</w:t>
      </w:r>
      <w:r w:rsidR="00251937">
        <w:t>w</w:t>
      </w:r>
      <w:r>
        <w:rPr>
          <w:rStyle w:val="subscript"/>
        </w:rPr>
        <w:t>s</w:t>
      </w:r>
      <w:r>
        <w:t xml:space="preserve">) . </w:t>
      </w:r>
    </w:p>
    <w:p w14:paraId="2D268709" w14:textId="77777777" w:rsidR="005C468F" w:rsidRDefault="005C468F" w:rsidP="005C468F">
      <w:pPr>
        <w:tabs>
          <w:tab w:val="left" w:pos="7200"/>
          <w:tab w:val="left" w:pos="7920"/>
          <w:tab w:val="right" w:pos="9270"/>
        </w:tabs>
      </w:pPr>
    </w:p>
    <w:p w14:paraId="3A17271B" w14:textId="77777777" w:rsidR="005C468F" w:rsidRPr="006933BA" w:rsidRDefault="005C468F" w:rsidP="005C468F">
      <w:r>
        <w:t xml:space="preserve">For the tensor product of two dual basis vectors we have these tensor functions, </w:t>
      </w:r>
    </w:p>
    <w:p w14:paraId="2544118C" w14:textId="77777777" w:rsidR="005C468F" w:rsidRDefault="005C468F" w:rsidP="005C468F"/>
    <w:p w14:paraId="3F62006D" w14:textId="77777777" w:rsidR="005C468F" w:rsidRPr="0035207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sidR="00251937">
        <w:rPr>
          <w:color w:val="000000"/>
        </w:rPr>
        <w:t>w</w:t>
      </w:r>
      <w:r>
        <w:rPr>
          <w:rStyle w:val="subscript"/>
        </w:rPr>
        <w:t>s</w:t>
      </w:r>
      <w:r w:rsidRPr="00BB3131">
        <w:rPr>
          <w:color w:val="000000"/>
        </w:rPr>
        <w:t>) = λ</w:t>
      </w:r>
      <w:r w:rsidRPr="00DC38D9">
        <w:rPr>
          <w:rStyle w:val="superscript"/>
        </w:rPr>
        <w:t>i</w:t>
      </w:r>
      <w:r w:rsidRPr="00BB3131">
        <w:rPr>
          <w:color w:val="000000"/>
        </w:rPr>
        <w:t>(</w:t>
      </w:r>
      <w:r>
        <w:rPr>
          <w:color w:val="000000"/>
        </w:rPr>
        <w:t>v</w:t>
      </w:r>
      <w:r>
        <w:rPr>
          <w:rStyle w:val="subscript"/>
        </w:rPr>
        <w:t>r</w:t>
      </w:r>
      <w:r w:rsidRPr="00BB3131">
        <w:rPr>
          <w:color w:val="000000"/>
        </w:rPr>
        <w:t>)λ</w:t>
      </w:r>
      <w:r>
        <w:rPr>
          <w:color w:val="000000"/>
        </w:rPr>
        <w:t>'</w:t>
      </w:r>
      <w:r w:rsidRPr="00DC38D9">
        <w:rPr>
          <w:rStyle w:val="superscript"/>
        </w:rPr>
        <w:t>j</w:t>
      </w:r>
      <w:r>
        <w:rPr>
          <w:color w:val="000000"/>
        </w:rPr>
        <w:t>(</w:t>
      </w:r>
      <w:r w:rsidR="00251937">
        <w:rPr>
          <w:color w:val="000000"/>
        </w:rPr>
        <w:t>w</w:t>
      </w:r>
      <w:r>
        <w:rPr>
          <w:rStyle w:val="subscript"/>
        </w:rPr>
        <w:t>s</w:t>
      </w:r>
      <w:r>
        <w:rPr>
          <w:color w:val="000000"/>
        </w:rPr>
        <w:t>)</w:t>
      </w:r>
      <w:r>
        <w:t xml:space="preserve"> =  (v</w:t>
      </w:r>
      <w:r>
        <w:rPr>
          <w:rStyle w:val="subscript"/>
        </w:rPr>
        <w:t>r</w:t>
      </w:r>
      <w:r>
        <w:t>)</w:t>
      </w:r>
      <w:r>
        <w:rPr>
          <w:rStyle w:val="superscript"/>
        </w:rPr>
        <w:t>i</w:t>
      </w:r>
      <w:r>
        <w:t>(</w:t>
      </w:r>
      <w:r w:rsidR="00251937">
        <w:t>w</w:t>
      </w:r>
      <w:r>
        <w:rPr>
          <w:rStyle w:val="subscript"/>
        </w:rPr>
        <w:t>s</w:t>
      </w:r>
      <w:r>
        <w:t>)</w:t>
      </w:r>
      <w:r>
        <w:rPr>
          <w:rStyle w:val="superscript"/>
        </w:rPr>
        <w:t>j</w:t>
      </w:r>
      <w:r w:rsidR="00251937">
        <w:tab/>
      </w:r>
      <w:r>
        <w:t>// V*</w:t>
      </w:r>
      <w:r>
        <w:sym w:font="Symbol" w:char="F0C4"/>
      </w:r>
      <w:r>
        <w:t>W*;  r and s are vector labels</w:t>
      </w:r>
    </w:p>
    <w:p w14:paraId="2DB723E6"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Pr>
          <w:color w:val="000000"/>
        </w:rPr>
        <w:t>v</w:t>
      </w:r>
      <w:r>
        <w:rPr>
          <w:rStyle w:val="subscript"/>
        </w:rPr>
        <w:t>s</w:t>
      </w:r>
      <w:r w:rsidRPr="00BB3131">
        <w:rPr>
          <w:color w:val="000000"/>
        </w:rPr>
        <w:t xml:space="preserve">) </w:t>
      </w:r>
      <w:r>
        <w:rPr>
          <w:color w:val="000000"/>
        </w:rPr>
        <w:t xml:space="preserve"> </w:t>
      </w:r>
      <w:r w:rsidRPr="00BB3131">
        <w:rPr>
          <w:color w:val="000000"/>
        </w:rPr>
        <w:t>= λ</w:t>
      </w:r>
      <w:r w:rsidRPr="00DC38D9">
        <w:rPr>
          <w:rStyle w:val="superscript"/>
        </w:rPr>
        <w:t>i</w:t>
      </w:r>
      <w:r w:rsidRPr="00BB3131">
        <w:rPr>
          <w:color w:val="000000"/>
        </w:rPr>
        <w:t>(</w:t>
      </w:r>
      <w:r>
        <w:rPr>
          <w:color w:val="000000"/>
        </w:rPr>
        <w:t>v</w:t>
      </w:r>
      <w:r>
        <w:rPr>
          <w:rStyle w:val="subscript"/>
        </w:rPr>
        <w:t>r</w:t>
      </w:r>
      <w:r w:rsidRPr="00BB3131">
        <w:rPr>
          <w:color w:val="000000"/>
        </w:rPr>
        <w:t>)λ</w:t>
      </w:r>
      <w:r w:rsidRPr="00DC38D9">
        <w:rPr>
          <w:rStyle w:val="superscript"/>
        </w:rPr>
        <w:t>j</w:t>
      </w:r>
      <w:r>
        <w:t>(</w:t>
      </w:r>
      <w:r>
        <w:rPr>
          <w:color w:val="000000"/>
        </w:rPr>
        <w:t>v</w:t>
      </w:r>
      <w:r>
        <w:rPr>
          <w:rStyle w:val="subscript"/>
        </w:rPr>
        <w:t>s</w:t>
      </w:r>
      <w:r>
        <w:rPr>
          <w:color w:val="000000"/>
        </w:rPr>
        <w:t>)</w:t>
      </w:r>
      <w:r>
        <w:t xml:space="preserve">  =  (v</w:t>
      </w:r>
      <w:r>
        <w:rPr>
          <w:rStyle w:val="subscript"/>
        </w:rPr>
        <w:t>r</w:t>
      </w:r>
      <w:r>
        <w:t>)</w:t>
      </w:r>
      <w:r>
        <w:rPr>
          <w:rStyle w:val="superscript"/>
        </w:rPr>
        <w:t>i</w:t>
      </w:r>
      <w:r>
        <w:t>(v</w:t>
      </w:r>
      <w:r>
        <w:rPr>
          <w:rStyle w:val="subscript"/>
        </w:rPr>
        <w:t>s</w:t>
      </w:r>
      <w:r>
        <w:t>)</w:t>
      </w:r>
      <w:r>
        <w:rPr>
          <w:rStyle w:val="superscript"/>
        </w:rPr>
        <w:t>j</w:t>
      </w:r>
      <w:r>
        <w:t xml:space="preserve"> </w:t>
      </w:r>
      <w:r>
        <w:tab/>
        <w:t>// V*</w:t>
      </w:r>
      <w:r>
        <w:sym w:font="Symbol" w:char="F0C4"/>
      </w:r>
      <w:r>
        <w:t>V*</w:t>
      </w:r>
      <w:r>
        <w:tab/>
      </w:r>
      <w:r>
        <w:tab/>
      </w:r>
      <w:r>
        <w:tab/>
      </w:r>
    </w:p>
    <w:p w14:paraId="65E90146" w14:textId="77777777" w:rsidR="005C468F" w:rsidRDefault="005C468F" w:rsidP="005C468F">
      <w:pPr>
        <w:tabs>
          <w:tab w:val="left" w:pos="7200"/>
          <w:tab w:val="left" w:pos="7920"/>
          <w:tab w:val="right" w:pos="9270"/>
        </w:tabs>
      </w:pPr>
      <w:r>
        <w:t>and</w:t>
      </w:r>
    </w:p>
    <w:p w14:paraId="36E2C8A6"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w:t>
      </w:r>
      <w:r>
        <w:rPr>
          <w:color w:val="000000"/>
        </w:rPr>
        <w:t>e</w:t>
      </w:r>
      <w:r w:rsidRPr="00F71771">
        <w:rPr>
          <w:rStyle w:val="subscript"/>
        </w:rPr>
        <w:t>r</w:t>
      </w:r>
      <w:r w:rsidRPr="00BB3131">
        <w:rPr>
          <w:color w:val="000000"/>
        </w:rPr>
        <w:t>,</w:t>
      </w:r>
      <w:r>
        <w:rPr>
          <w:color w:val="000000"/>
        </w:rPr>
        <w:t>e'</w:t>
      </w:r>
      <w:r>
        <w:rPr>
          <w:rStyle w:val="subscript"/>
        </w:rPr>
        <w:t>s</w:t>
      </w:r>
      <w:r w:rsidRPr="00BB3131">
        <w:rPr>
          <w:color w:val="000000"/>
        </w:rPr>
        <w:t xml:space="preserve">) = </w:t>
      </w:r>
      <w:r>
        <w:t xml:space="preserve"> (e</w:t>
      </w:r>
      <w:r>
        <w:rPr>
          <w:rStyle w:val="subscript"/>
        </w:rPr>
        <w:t>r</w:t>
      </w:r>
      <w:r>
        <w:t>)</w:t>
      </w:r>
      <w:r>
        <w:rPr>
          <w:rStyle w:val="superscript"/>
        </w:rPr>
        <w:t>i</w:t>
      </w:r>
      <w:r>
        <w:t>(e'</w:t>
      </w:r>
      <w:r>
        <w:rPr>
          <w:rStyle w:val="subscript"/>
        </w:rPr>
        <w:t>s</w:t>
      </w:r>
      <w:r>
        <w:t>)</w:t>
      </w:r>
      <w:r>
        <w:rPr>
          <w:rStyle w:val="superscript"/>
        </w:rPr>
        <w:t>j</w:t>
      </w:r>
      <w:r>
        <w:t xml:space="preserve"> = δ</w:t>
      </w:r>
      <w:r>
        <w:rPr>
          <w:rStyle w:val="subscript"/>
        </w:rPr>
        <w:t>r</w:t>
      </w:r>
      <w:r>
        <w:rPr>
          <w:rStyle w:val="superscript"/>
        </w:rPr>
        <w:t>i</w:t>
      </w:r>
      <w:r>
        <w:t>δ</w:t>
      </w:r>
      <w:r>
        <w:rPr>
          <w:rStyle w:val="subscript"/>
        </w:rPr>
        <w:t>s</w:t>
      </w:r>
      <w:r>
        <w:rPr>
          <w:rStyle w:val="superscript"/>
        </w:rPr>
        <w:t>j</w:t>
      </w:r>
      <w:r>
        <w:tab/>
      </w:r>
      <w:r>
        <w:tab/>
        <w:t>// V*</w:t>
      </w:r>
      <w:r>
        <w:sym w:font="Symbol" w:char="F0C4"/>
      </w:r>
      <w:r>
        <w:t>W*</w:t>
      </w:r>
    </w:p>
    <w:p w14:paraId="35386990"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w:t>
      </w:r>
      <w:r>
        <w:rPr>
          <w:color w:val="000000"/>
        </w:rPr>
        <w:t>e</w:t>
      </w:r>
      <w:r w:rsidRPr="00F71771">
        <w:rPr>
          <w:rStyle w:val="subscript"/>
        </w:rPr>
        <w:t>r</w:t>
      </w:r>
      <w:r w:rsidRPr="00BB3131">
        <w:rPr>
          <w:color w:val="000000"/>
        </w:rPr>
        <w:t>,</w:t>
      </w:r>
      <w:r>
        <w:rPr>
          <w:color w:val="000000"/>
        </w:rPr>
        <w:t>e</w:t>
      </w:r>
      <w:r>
        <w:rPr>
          <w:rStyle w:val="subscript"/>
        </w:rPr>
        <w:t>s</w:t>
      </w:r>
      <w:r w:rsidRPr="00BB3131">
        <w:rPr>
          <w:color w:val="000000"/>
        </w:rPr>
        <w:t xml:space="preserve">) </w:t>
      </w:r>
      <w:r>
        <w:rPr>
          <w:color w:val="000000"/>
        </w:rPr>
        <w:t xml:space="preserve">  </w:t>
      </w:r>
      <w:r w:rsidRPr="00BB3131">
        <w:rPr>
          <w:color w:val="000000"/>
        </w:rPr>
        <w:t xml:space="preserve">= </w:t>
      </w:r>
      <w:r>
        <w:t xml:space="preserve"> (e</w:t>
      </w:r>
      <w:r>
        <w:rPr>
          <w:rStyle w:val="subscript"/>
        </w:rPr>
        <w:t>r</w:t>
      </w:r>
      <w:r>
        <w:t>)</w:t>
      </w:r>
      <w:r>
        <w:rPr>
          <w:rStyle w:val="superscript"/>
        </w:rPr>
        <w:t>i</w:t>
      </w:r>
      <w:r>
        <w:t>(e</w:t>
      </w:r>
      <w:r>
        <w:rPr>
          <w:rStyle w:val="subscript"/>
        </w:rPr>
        <w:t>s</w:t>
      </w:r>
      <w:r>
        <w:t>)</w:t>
      </w:r>
      <w:r>
        <w:rPr>
          <w:rStyle w:val="superscript"/>
        </w:rPr>
        <w:t xml:space="preserve">j </w:t>
      </w:r>
      <w:r>
        <w:t>= δ</w:t>
      </w:r>
      <w:r>
        <w:rPr>
          <w:rStyle w:val="subscript"/>
        </w:rPr>
        <w:t>r</w:t>
      </w:r>
      <w:r>
        <w:rPr>
          <w:rStyle w:val="superscript"/>
        </w:rPr>
        <w:t>i</w:t>
      </w:r>
      <w:r>
        <w:t>δ</w:t>
      </w:r>
      <w:r>
        <w:rPr>
          <w:rStyle w:val="subscript"/>
        </w:rPr>
        <w:t>s</w:t>
      </w:r>
      <w:r>
        <w:rPr>
          <w:rStyle w:val="superscript"/>
        </w:rPr>
        <w:t>j</w:t>
      </w:r>
      <w:r>
        <w:t xml:space="preserve"> .</w:t>
      </w:r>
      <w:r>
        <w:tab/>
      </w:r>
      <w:r>
        <w:tab/>
        <w:t>// V*</w:t>
      </w:r>
      <w:r>
        <w:sym w:font="Symbol" w:char="F0C4"/>
      </w:r>
      <w:r>
        <w:t>V*</w:t>
      </w:r>
      <w:r>
        <w:tab/>
      </w:r>
      <w:r>
        <w:tab/>
      </w:r>
      <w:r>
        <w:tab/>
      </w:r>
      <w:r>
        <w:tab/>
        <w:t>(4.4.20a)</w:t>
      </w:r>
    </w:p>
    <w:p w14:paraId="50368A4F" w14:textId="77777777" w:rsidR="005C468F" w:rsidRDefault="005C468F" w:rsidP="005C468F">
      <w:pPr>
        <w:tabs>
          <w:tab w:val="left" w:pos="7200"/>
          <w:tab w:val="left" w:pos="7920"/>
          <w:tab w:val="right" w:pos="9270"/>
        </w:tabs>
      </w:pPr>
    </w:p>
    <w:p w14:paraId="5764E019" w14:textId="77777777" w:rsidR="005C468F" w:rsidRPr="006933BA" w:rsidRDefault="005C468F" w:rsidP="005C468F">
      <w:pPr>
        <w:tabs>
          <w:tab w:val="left" w:pos="7200"/>
          <w:tab w:val="left" w:pos="7920"/>
          <w:tab w:val="right" w:pos="9270"/>
        </w:tabs>
      </w:pPr>
      <w:r>
        <w:t>For the wedge product (λ</w:t>
      </w:r>
      <w:r w:rsidRPr="00DC38D9">
        <w:rPr>
          <w:rStyle w:val="superscript"/>
        </w:rPr>
        <w:t>i</w:t>
      </w:r>
      <w:r>
        <w:t>^ λ</w:t>
      </w:r>
      <w:r w:rsidRPr="00DC38D9">
        <w:rPr>
          <w:rStyle w:val="superscript"/>
        </w:rPr>
        <w:t>j</w:t>
      </w:r>
      <w:r>
        <w:t xml:space="preserve">) we have instead, </w:t>
      </w:r>
    </w:p>
    <w:p w14:paraId="53F61265" w14:textId="77777777" w:rsidR="005C468F" w:rsidRDefault="005C468F" w:rsidP="005C468F">
      <w:pPr>
        <w:tabs>
          <w:tab w:val="left" w:pos="7200"/>
          <w:tab w:val="left" w:pos="7920"/>
          <w:tab w:val="right" w:pos="9270"/>
        </w:tabs>
      </w:pPr>
    </w:p>
    <w:p w14:paraId="222C9B70" w14:textId="77777777" w:rsidR="005C468F"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[(λ</w:t>
      </w:r>
      <w:r w:rsidRPr="00DC38D9">
        <w:rPr>
          <w:rStyle w:val="superscript"/>
        </w:rPr>
        <w:t>i</w:t>
      </w:r>
      <w:r>
        <w:sym w:font="Symbol" w:char="F0C4"/>
      </w:r>
      <w:r>
        <w:t>λ</w:t>
      </w:r>
      <w:r w:rsidRPr="00DC38D9">
        <w:rPr>
          <w:rStyle w:val="superscript"/>
        </w:rPr>
        <w:t>j</w:t>
      </w:r>
      <w:r>
        <w:t>)(v</w:t>
      </w:r>
      <w:r>
        <w:rPr>
          <w:rStyle w:val="subscript"/>
        </w:rPr>
        <w:t>r</w:t>
      </w:r>
      <w:r>
        <w:t>,v</w:t>
      </w:r>
      <w:r>
        <w:rPr>
          <w:rStyle w:val="subscript"/>
        </w:rPr>
        <w:t>s</w:t>
      </w:r>
      <w:r>
        <w:t>) - (λ</w:t>
      </w:r>
      <w:r w:rsidRPr="00DC38D9">
        <w:rPr>
          <w:rStyle w:val="superscript"/>
        </w:rPr>
        <w:t>j</w:t>
      </w:r>
      <w:r>
        <w:sym w:font="Symbol" w:char="F0C4"/>
      </w:r>
      <w:r>
        <w:t>λ</w:t>
      </w:r>
      <w:r w:rsidRPr="00DC38D9">
        <w:rPr>
          <w:rStyle w:val="superscript"/>
        </w:rPr>
        <w:t>i</w:t>
      </w:r>
      <w:r>
        <w:t>)(v</w:t>
      </w:r>
      <w:r>
        <w:rPr>
          <w:rStyle w:val="subscript"/>
        </w:rPr>
        <w:t>r</w:t>
      </w:r>
      <w:r>
        <w:t>,v</w:t>
      </w:r>
      <w:r>
        <w:rPr>
          <w:rStyle w:val="subscript"/>
        </w:rPr>
        <w:t>s</w:t>
      </w:r>
      <w:r>
        <w:t>)]/2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2453DD00" w14:textId="77777777" w:rsidR="005C468F" w:rsidRDefault="005C468F" w:rsidP="005C468F">
      <w:pPr>
        <w:tabs>
          <w:tab w:val="left" w:pos="7200"/>
          <w:tab w:val="left" w:pos="7920"/>
          <w:tab w:val="right" w:pos="9270"/>
        </w:tabs>
      </w:pPr>
    </w:p>
    <w:p w14:paraId="4051FD27" w14:textId="77777777" w:rsidR="005C468F" w:rsidRDefault="005C468F" w:rsidP="005C468F">
      <w:pPr>
        <w:tabs>
          <w:tab w:val="left" w:pos="7200"/>
          <w:tab w:val="left" w:pos="7920"/>
          <w:tab w:val="right" w:pos="9270"/>
        </w:tabs>
      </w:pPr>
      <w:r>
        <w:tab/>
      </w:r>
      <w:r>
        <w:tab/>
      </w:r>
      <w:r>
        <w:tab/>
        <w:t xml:space="preserve">     =  (1/2) [ (v</w:t>
      </w:r>
      <w:r>
        <w:rPr>
          <w:rStyle w:val="subscript"/>
        </w:rPr>
        <w:t>r</w:t>
      </w:r>
      <w:r>
        <w:t>)</w:t>
      </w:r>
      <w:r>
        <w:rPr>
          <w:rStyle w:val="superscript"/>
        </w:rPr>
        <w:t>i</w:t>
      </w:r>
      <w:r>
        <w:t>(v</w:t>
      </w:r>
      <w:r>
        <w:rPr>
          <w:rStyle w:val="subscript"/>
        </w:rPr>
        <w:t>s</w:t>
      </w:r>
      <w:r>
        <w:t>)</w:t>
      </w:r>
      <w:r>
        <w:rPr>
          <w:rStyle w:val="superscript"/>
        </w:rPr>
        <w:t>j</w:t>
      </w:r>
      <w:r>
        <w:t xml:space="preserve"> -   (v</w:t>
      </w:r>
      <w:r>
        <w:rPr>
          <w:rStyle w:val="subscript"/>
        </w:rPr>
        <w:t>r</w:t>
      </w:r>
      <w:r>
        <w:t>)</w:t>
      </w:r>
      <w:r>
        <w:rPr>
          <w:rStyle w:val="superscript"/>
        </w:rPr>
        <w:t>j</w:t>
      </w:r>
      <w:r>
        <w:t>(v</w:t>
      </w:r>
      <w:r>
        <w:rPr>
          <w:rStyle w:val="subscript"/>
        </w:rPr>
        <w:t>s</w:t>
      </w:r>
      <w:r>
        <w:t>)</w:t>
      </w:r>
      <w:r>
        <w:rPr>
          <w:rStyle w:val="superscript"/>
        </w:rPr>
        <w:t>i</w:t>
      </w:r>
      <w:r>
        <w:t>]</w:t>
      </w:r>
      <w:r>
        <w:tab/>
      </w:r>
      <w:r>
        <w:tab/>
        <w:t>// Λ</w:t>
      </w:r>
      <w:r>
        <w:rPr>
          <w:rStyle w:val="superscript"/>
        </w:rPr>
        <w:t>2</w:t>
      </w:r>
      <w:r>
        <w:t xml:space="preserve"> = V* ^ V*</w:t>
      </w:r>
    </w:p>
    <w:p w14:paraId="246984D5" w14:textId="77777777" w:rsidR="005C468F" w:rsidRDefault="005C468F" w:rsidP="005C468F">
      <w:pPr>
        <w:tabs>
          <w:tab w:val="left" w:pos="7200"/>
          <w:tab w:val="left" w:pos="7920"/>
          <w:tab w:val="right" w:pos="9270"/>
        </w:tabs>
      </w:pPr>
    </w:p>
    <w:p w14:paraId="7F1993AD" w14:textId="77777777" w:rsidR="005C468F" w:rsidRPr="003421A4"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)(e</w:t>
      </w:r>
      <w:r>
        <w:rPr>
          <w:rStyle w:val="subscript"/>
        </w:rPr>
        <w:t>r</w:t>
      </w:r>
      <w:r>
        <w:t>,e</w:t>
      </w:r>
      <w:r>
        <w:rPr>
          <w:rStyle w:val="subscript"/>
        </w:rPr>
        <w:t>s</w:t>
      </w:r>
      <w:r>
        <w:t>) =  (1/2) [ δ</w:t>
      </w:r>
      <w:r>
        <w:rPr>
          <w:rStyle w:val="subscript"/>
        </w:rPr>
        <w:t>r</w:t>
      </w:r>
      <w:r>
        <w:rPr>
          <w:rStyle w:val="superscript"/>
        </w:rPr>
        <w:t>i</w:t>
      </w:r>
      <w:r>
        <w:t>δ</w:t>
      </w:r>
      <w:r>
        <w:rPr>
          <w:rStyle w:val="subscript"/>
        </w:rPr>
        <w:t>s</w:t>
      </w:r>
      <w:r>
        <w:rPr>
          <w:rStyle w:val="superscript"/>
        </w:rPr>
        <w:t>j</w:t>
      </w:r>
      <w:r>
        <w:t xml:space="preserve"> -  δ</w:t>
      </w:r>
      <w:r>
        <w:rPr>
          <w:rStyle w:val="subscript"/>
        </w:rPr>
        <w:t>r</w:t>
      </w:r>
      <w:r>
        <w:rPr>
          <w:rStyle w:val="superscript"/>
        </w:rPr>
        <w:t>j</w:t>
      </w:r>
      <w:r>
        <w:t>δ</w:t>
      </w:r>
      <w:r>
        <w:rPr>
          <w:rStyle w:val="subscript"/>
        </w:rPr>
        <w:t>s</w:t>
      </w:r>
      <w:r>
        <w:rPr>
          <w:rStyle w:val="superscript"/>
        </w:rPr>
        <w:t>i</w:t>
      </w:r>
      <w:r>
        <w:t xml:space="preserve">] </w:t>
      </w:r>
      <w:r>
        <w:tab/>
      </w:r>
      <w:r>
        <w:tab/>
      </w:r>
      <w:r>
        <w:tab/>
      </w:r>
      <w:r>
        <w:tab/>
      </w:r>
      <w:r>
        <w:tab/>
      </w:r>
      <w:r>
        <w:tab/>
      </w:r>
      <w:r>
        <w:tab/>
      </w:r>
    </w:p>
    <w:p w14:paraId="13434BD0" w14:textId="77777777" w:rsidR="005C468F" w:rsidRDefault="005C468F" w:rsidP="005C468F">
      <w:pPr>
        <w:tabs>
          <w:tab w:val="left" w:pos="7200"/>
          <w:tab w:val="left" w:pos="7920"/>
          <w:tab w:val="right" w:pos="9270"/>
        </w:tabs>
      </w:pPr>
    </w:p>
    <w:p w14:paraId="17C016B3" w14:textId="77777777" w:rsidR="005C468F"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 (λ</w:t>
      </w:r>
      <w:r w:rsidRPr="00DC38D9">
        <w:rPr>
          <w:rStyle w:val="superscript"/>
        </w:rPr>
        <w:t>i</w:t>
      </w:r>
      <w:r>
        <w:t>^ λ</w:t>
      </w:r>
      <w:r w:rsidRPr="00DC38D9">
        <w:rPr>
          <w:rStyle w:val="superscript"/>
        </w:rPr>
        <w:t>j</w:t>
      </w:r>
      <w:r>
        <w:t>)(v</w:t>
      </w:r>
      <w:r>
        <w:rPr>
          <w:rStyle w:val="subscript"/>
        </w:rPr>
        <w:t>s</w:t>
      </w:r>
      <w:r>
        <w:t>,v</w:t>
      </w:r>
      <w:r>
        <w:rPr>
          <w:rStyle w:val="subscript"/>
        </w:rPr>
        <w:t>r</w:t>
      </w:r>
      <w:r>
        <w:t>)  = - (λ</w:t>
      </w:r>
      <w:r w:rsidRPr="00DC38D9">
        <w:rPr>
          <w:rStyle w:val="superscript"/>
        </w:rPr>
        <w:t>j</w:t>
      </w:r>
      <w:r>
        <w:t>^ λ</w:t>
      </w:r>
      <w:r w:rsidRPr="00DC38D9">
        <w:rPr>
          <w:rStyle w:val="superscript"/>
        </w:rPr>
        <w:t>i</w:t>
      </w:r>
      <w:r>
        <w:t>)(v</w:t>
      </w:r>
      <w:r>
        <w:rPr>
          <w:rStyle w:val="subscript"/>
        </w:rPr>
        <w:t>r</w:t>
      </w:r>
      <w:r>
        <w:t>,v</w:t>
      </w:r>
      <w:r>
        <w:rPr>
          <w:rStyle w:val="subscript"/>
        </w:rPr>
        <w:t>s</w:t>
      </w:r>
      <w:r>
        <w:t xml:space="preserve">)  </w:t>
      </w:r>
      <w:r w:rsidR="00251D5F">
        <w:t>.</w:t>
      </w:r>
      <w:r>
        <w:t xml:space="preserve">   // two forms of antisymmetry</w:t>
      </w:r>
      <w:r>
        <w:tab/>
        <w:t>(4.4.20b)</w:t>
      </w:r>
      <w:r>
        <w:tab/>
      </w:r>
    </w:p>
    <w:p w14:paraId="3F3383FB" w14:textId="77777777" w:rsidR="005C468F" w:rsidRPr="00352074" w:rsidRDefault="005C468F" w:rsidP="005C468F">
      <w:pPr>
        <w:tabs>
          <w:tab w:val="left" w:pos="7200"/>
          <w:tab w:val="left" w:pos="7920"/>
          <w:tab w:val="right" w:pos="9270"/>
        </w:tabs>
      </w:pPr>
    </w:p>
    <w:p w14:paraId="365AFB71" w14:textId="77777777" w:rsidR="005C468F" w:rsidRPr="007F199C" w:rsidRDefault="005C468F" w:rsidP="005C468F">
      <w:pPr>
        <w:tabs>
          <w:tab w:val="left" w:pos="7200"/>
          <w:tab w:val="left" w:pos="7920"/>
          <w:tab w:val="right" w:pos="9270"/>
        </w:tabs>
        <w:rPr>
          <w:color w:val="000000"/>
        </w:rPr>
      </w:pPr>
      <w:r>
        <w:t>We now examine the pure wedge product α ^ β using both the symmetric expa</w:t>
      </w:r>
      <w:r w:rsidRPr="007F199C">
        <w:rPr>
          <w:color w:val="000000"/>
        </w:rPr>
        <w:t xml:space="preserve">nsion (4.4.5) and the ordered expansion (4.4.10).  </w:t>
      </w:r>
    </w:p>
    <w:p w14:paraId="5B6CEDEC" w14:textId="77777777" w:rsidR="005C468F" w:rsidRDefault="005C468F" w:rsidP="005C468F">
      <w:pPr>
        <w:tabs>
          <w:tab w:val="left" w:pos="7200"/>
          <w:tab w:val="left" w:pos="7920"/>
          <w:tab w:val="right" w:pos="9270"/>
        </w:tabs>
      </w:pPr>
    </w:p>
    <w:p w14:paraId="7CF068B2" w14:textId="77777777" w:rsidR="005C468F" w:rsidRDefault="005C468F" w:rsidP="005C468F">
      <w:pPr>
        <w:tabs>
          <w:tab w:val="left" w:pos="7200"/>
          <w:tab w:val="left" w:pos="7920"/>
          <w:tab w:val="right" w:pos="9270"/>
        </w:tabs>
      </w:pPr>
      <w:r>
        <w:t xml:space="preserve">Using the </w:t>
      </w:r>
      <w:r>
        <w:rPr>
          <w:i/>
        </w:rPr>
        <w:t>symmetric</w:t>
      </w:r>
      <w:r>
        <w:t xml:space="preserve"> double sum expansion form (4.4.5) with </w:t>
      </w:r>
      <w:r w:rsidRPr="006933BA">
        <w:t>T</w:t>
      </w:r>
      <w:r>
        <w:rPr>
          <w:rStyle w:val="subscript"/>
        </w:rPr>
        <w:t>ij</w:t>
      </w:r>
      <w:r>
        <w:t xml:space="preserve"> = α</w:t>
      </w:r>
      <w:r>
        <w:rPr>
          <w:rStyle w:val="subscript"/>
        </w:rPr>
        <w:t>i</w:t>
      </w:r>
      <w:r>
        <w:t>β</w:t>
      </w:r>
      <w:r>
        <w:rPr>
          <w:rStyle w:val="subscript"/>
        </w:rPr>
        <w:t xml:space="preserve">j </w:t>
      </w:r>
      <w:r>
        <w:t xml:space="preserve">one has, </w:t>
      </w:r>
    </w:p>
    <w:p w14:paraId="2DED7F6F" w14:textId="77777777" w:rsidR="005C468F" w:rsidRDefault="005C468F" w:rsidP="005C468F">
      <w:pPr>
        <w:tabs>
          <w:tab w:val="left" w:pos="7200"/>
          <w:tab w:val="left" w:pos="7920"/>
          <w:tab w:val="right" w:pos="9270"/>
        </w:tabs>
      </w:pPr>
    </w:p>
    <w:p w14:paraId="0B3E8817" w14:textId="77777777" w:rsidR="005C468F" w:rsidRDefault="005C468F" w:rsidP="005C468F">
      <w:pPr>
        <w:tabs>
          <w:tab w:val="left" w:pos="7200"/>
          <w:tab w:val="left" w:pos="7920"/>
          <w:tab w:val="right" w:pos="9270"/>
        </w:tabs>
      </w:pPr>
      <w:r>
        <w:tab/>
        <w:t>(α ^ β)(v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78F787C2" w14:textId="77777777" w:rsidR="005C468F" w:rsidRDefault="005C468F" w:rsidP="005C468F">
      <w:pPr>
        <w:tabs>
          <w:tab w:val="left" w:pos="7200"/>
          <w:tab w:val="left" w:pos="7920"/>
          <w:tab w:val="right" w:pos="9270"/>
        </w:tabs>
      </w:pPr>
    </w:p>
    <w:p w14:paraId="4B202087" w14:textId="77777777" w:rsidR="005C468F" w:rsidRPr="00194003" w:rsidRDefault="005C468F" w:rsidP="005C468F">
      <w:pPr>
        <w:tabs>
          <w:tab w:val="left" w:pos="7200"/>
          <w:tab w:val="left" w:pos="7920"/>
          <w:tab w:val="right" w:pos="9270"/>
        </w:tabs>
      </w:pPr>
      <w:r>
        <w:tab/>
      </w:r>
      <w:r>
        <w:tab/>
        <w:t>=  Σ</w:t>
      </w:r>
      <w:r>
        <w:rPr>
          <w:rStyle w:val="subscript"/>
        </w:rPr>
        <w:t>ij</w:t>
      </w:r>
      <w:r>
        <w:t xml:space="preserve"> α</w:t>
      </w:r>
      <w:r>
        <w:rPr>
          <w:rStyle w:val="subscript"/>
        </w:rPr>
        <w:t>i</w:t>
      </w:r>
      <w:r>
        <w:t>β</w:t>
      </w:r>
      <w:r>
        <w:rPr>
          <w:rStyle w:val="subscript"/>
        </w:rPr>
        <w:t>j</w:t>
      </w:r>
      <w:r>
        <w:t>[(v</w:t>
      </w:r>
      <w:r>
        <w:rPr>
          <w:rStyle w:val="subscript"/>
        </w:rPr>
        <w:t>r</w:t>
      </w:r>
      <w:r>
        <w:t>)</w:t>
      </w:r>
      <w:r>
        <w:rPr>
          <w:rStyle w:val="superscript"/>
        </w:rPr>
        <w:t>i</w:t>
      </w:r>
      <w:r>
        <w:t>(v</w:t>
      </w:r>
      <w:r>
        <w:rPr>
          <w:rStyle w:val="subscript"/>
        </w:rPr>
        <w:t>s</w:t>
      </w:r>
      <w:r>
        <w:t>)</w:t>
      </w:r>
      <w:r>
        <w:rPr>
          <w:rStyle w:val="superscript"/>
        </w:rPr>
        <w:t>j</w:t>
      </w:r>
      <w:r>
        <w:t xml:space="preserve"> - (v</w:t>
      </w:r>
      <w:r>
        <w:rPr>
          <w:rStyle w:val="subscript"/>
        </w:rPr>
        <w:t>r</w:t>
      </w:r>
      <w:r>
        <w:t>)</w:t>
      </w:r>
      <w:r>
        <w:rPr>
          <w:rStyle w:val="superscript"/>
        </w:rPr>
        <w:t>j</w:t>
      </w:r>
      <w:r>
        <w:t>(v</w:t>
      </w:r>
      <w:r>
        <w:rPr>
          <w:rStyle w:val="subscript"/>
        </w:rPr>
        <w:t>s</w:t>
      </w:r>
      <w:r>
        <w:t>)</w:t>
      </w:r>
      <w:r>
        <w:rPr>
          <w:rStyle w:val="superscript"/>
        </w:rPr>
        <w:t>i</w:t>
      </w:r>
      <w:r>
        <w:t>]/2   = [ α(v</w:t>
      </w:r>
      <w:r>
        <w:rPr>
          <w:rStyle w:val="subscript"/>
        </w:rPr>
        <w:t>r</w:t>
      </w:r>
      <w:r>
        <w:t>)β(v</w:t>
      </w:r>
      <w:r>
        <w:rPr>
          <w:rStyle w:val="subscript"/>
        </w:rPr>
        <w:t>s</w:t>
      </w:r>
      <w:r>
        <w:t>) - α(v</w:t>
      </w:r>
      <w:r>
        <w:rPr>
          <w:rStyle w:val="subscript"/>
        </w:rPr>
        <w:t>s</w:t>
      </w:r>
      <w:r>
        <w:t>)β(v</w:t>
      </w:r>
      <w:r>
        <w:rPr>
          <w:rStyle w:val="subscript"/>
        </w:rPr>
        <w:t>r</w:t>
      </w:r>
      <w:r>
        <w:t>)]/2  .</w:t>
      </w:r>
    </w:p>
    <w:p w14:paraId="2A8CA90C" w14:textId="77777777" w:rsidR="005C468F" w:rsidRDefault="005C468F" w:rsidP="005C468F">
      <w:pPr>
        <w:tabs>
          <w:tab w:val="left" w:pos="7200"/>
          <w:tab w:val="left" w:pos="7920"/>
          <w:tab w:val="right" w:pos="9270"/>
        </w:tabs>
      </w:pPr>
    </w:p>
    <w:p w14:paraId="713DE834" w14:textId="77777777" w:rsidR="005C468F" w:rsidRDefault="005C468F" w:rsidP="005C468F">
      <w:pPr>
        <w:tabs>
          <w:tab w:val="left" w:pos="7200"/>
          <w:tab w:val="left" w:pos="7920"/>
          <w:tab w:val="right" w:pos="9270"/>
        </w:tabs>
      </w:pPr>
      <w:r>
        <w:t>Evaluated at v</w:t>
      </w:r>
      <w:r>
        <w:rPr>
          <w:rStyle w:val="subscript"/>
        </w:rPr>
        <w:t>r</w:t>
      </w:r>
      <w:r>
        <w:t xml:space="preserve"> = e</w:t>
      </w:r>
      <w:r>
        <w:rPr>
          <w:rStyle w:val="subscript"/>
        </w:rPr>
        <w:t>r</w:t>
      </w:r>
      <w:r>
        <w:t xml:space="preserve"> and v</w:t>
      </w:r>
      <w:r>
        <w:rPr>
          <w:rStyle w:val="subscript"/>
        </w:rPr>
        <w:t>s</w:t>
      </w:r>
      <w:r>
        <w:t xml:space="preserve"> = e</w:t>
      </w:r>
      <w:r>
        <w:rPr>
          <w:rStyle w:val="subscript"/>
        </w:rPr>
        <w:t>s</w:t>
      </w:r>
      <w:r>
        <w:t xml:space="preserve"> this becomes, using (4.2.6), </w:t>
      </w:r>
    </w:p>
    <w:p w14:paraId="6F021198" w14:textId="77777777" w:rsidR="005C468F" w:rsidRDefault="005C468F" w:rsidP="005C468F">
      <w:pPr>
        <w:tabs>
          <w:tab w:val="left" w:pos="7200"/>
          <w:tab w:val="left" w:pos="7920"/>
          <w:tab w:val="right" w:pos="9270"/>
        </w:tabs>
      </w:pPr>
    </w:p>
    <w:p w14:paraId="3D69D40D" w14:textId="77777777" w:rsidR="005C468F" w:rsidRPr="00655F95" w:rsidRDefault="005C468F" w:rsidP="005C468F">
      <w:pPr>
        <w:tabs>
          <w:tab w:val="left" w:pos="7200"/>
          <w:tab w:val="left" w:pos="7920"/>
          <w:tab w:val="right" w:pos="9270"/>
        </w:tabs>
      </w:pPr>
      <w:r>
        <w:tab/>
        <w:t>(α ^ β)(e</w:t>
      </w:r>
      <w:r>
        <w:rPr>
          <w:rStyle w:val="subscript"/>
        </w:rPr>
        <w:t>r</w:t>
      </w:r>
      <w:r>
        <w:t>,e</w:t>
      </w:r>
      <w:r>
        <w:rPr>
          <w:rStyle w:val="subscript"/>
        </w:rPr>
        <w:t>s</w:t>
      </w:r>
      <w:r>
        <w:t>) =  Σ</w:t>
      </w:r>
      <w:r>
        <w:rPr>
          <w:rStyle w:val="subscript"/>
        </w:rPr>
        <w:t>ij</w:t>
      </w:r>
      <w:r>
        <w:t xml:space="preserve"> α</w:t>
      </w:r>
      <w:r>
        <w:rPr>
          <w:rStyle w:val="subscript"/>
        </w:rPr>
        <w:t>i</w:t>
      </w:r>
      <w:r>
        <w:t>β</w:t>
      </w:r>
      <w:r>
        <w:rPr>
          <w:rStyle w:val="subscript"/>
        </w:rPr>
        <w:t xml:space="preserve">j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]/2 = (α</w:t>
      </w:r>
      <w:r>
        <w:rPr>
          <w:rStyle w:val="subscript"/>
        </w:rPr>
        <w:t>r</w:t>
      </w:r>
      <w:r>
        <w:t>β</w:t>
      </w:r>
      <w:r>
        <w:rPr>
          <w:rStyle w:val="subscript"/>
        </w:rPr>
        <w:t>s</w:t>
      </w:r>
      <w:r>
        <w:t xml:space="preserve"> - α</w:t>
      </w:r>
      <w:r>
        <w:rPr>
          <w:rStyle w:val="subscript"/>
        </w:rPr>
        <w:t>s</w:t>
      </w:r>
      <w:r>
        <w:t>β</w:t>
      </w:r>
      <w:r>
        <w:rPr>
          <w:rStyle w:val="subscript"/>
        </w:rPr>
        <w:t>r</w:t>
      </w:r>
      <w:r>
        <w:t>)/2  .</w:t>
      </w:r>
      <w:r>
        <w:tab/>
      </w:r>
      <w:r>
        <w:tab/>
      </w:r>
      <w:r>
        <w:tab/>
      </w:r>
      <w:r>
        <w:tab/>
        <w:t>(4.4.24)</w:t>
      </w:r>
      <w:r>
        <w:tab/>
      </w:r>
    </w:p>
    <w:p w14:paraId="1FF8DCDA" w14:textId="77777777" w:rsidR="005C468F" w:rsidRDefault="005C468F" w:rsidP="005C468F">
      <w:pPr>
        <w:tabs>
          <w:tab w:val="left" w:pos="7200"/>
          <w:tab w:val="left" w:pos="7920"/>
          <w:tab w:val="right" w:pos="9270"/>
        </w:tabs>
      </w:pPr>
    </w:p>
    <w:p w14:paraId="293D60C7" w14:textId="77777777" w:rsidR="005C468F" w:rsidRDefault="005C468F" w:rsidP="005C468F">
      <w:pPr>
        <w:tabs>
          <w:tab w:val="left" w:pos="7200"/>
          <w:tab w:val="left" w:pos="7920"/>
          <w:tab w:val="right" w:pos="9270"/>
        </w:tabs>
      </w:pPr>
      <w:r>
        <w:t xml:space="preserve">Using the </w:t>
      </w:r>
      <w:r>
        <w:rPr>
          <w:i/>
        </w:rPr>
        <w:t>ordered</w:t>
      </w:r>
      <w:r>
        <w:t xml:space="preserve"> double sum expansion (4.4.10) with </w:t>
      </w:r>
      <w:r w:rsidRPr="006933BA">
        <w:t>T</w:t>
      </w:r>
      <w:r>
        <w:rPr>
          <w:rStyle w:val="subscript"/>
        </w:rPr>
        <w:t>ij</w:t>
      </w:r>
      <w:r>
        <w:t xml:space="preserve"> = α</w:t>
      </w:r>
      <w:r>
        <w:rPr>
          <w:rStyle w:val="subscript"/>
        </w:rPr>
        <w:t>i</w:t>
      </w:r>
      <w:r>
        <w:t>β</w:t>
      </w:r>
      <w:r>
        <w:rPr>
          <w:rStyle w:val="subscript"/>
        </w:rPr>
        <w:t>j</w:t>
      </w:r>
      <w:r>
        <w:t>, we find instead</w:t>
      </w:r>
    </w:p>
    <w:p w14:paraId="32B67402" w14:textId="77777777" w:rsidR="005C468F" w:rsidRDefault="005C468F" w:rsidP="005C468F">
      <w:pPr>
        <w:tabs>
          <w:tab w:val="left" w:pos="7200"/>
          <w:tab w:val="left" w:pos="7920"/>
          <w:tab w:val="right" w:pos="9270"/>
        </w:tabs>
      </w:pPr>
    </w:p>
    <w:p w14:paraId="1C8D2FAB" w14:textId="77777777" w:rsidR="005C468F" w:rsidRDefault="005C468F" w:rsidP="005C468F">
      <w:pPr>
        <w:tabs>
          <w:tab w:val="left" w:pos="7200"/>
          <w:tab w:val="left" w:pos="7920"/>
          <w:tab w:val="right" w:pos="9270"/>
        </w:tabs>
      </w:pPr>
      <w:r>
        <w:tab/>
        <w:t>(α ^ β)(v</w:t>
      </w:r>
      <w:r>
        <w:rPr>
          <w:rStyle w:val="subscript"/>
        </w:rPr>
        <w:t>r</w:t>
      </w:r>
      <w:r>
        <w:t>,v</w:t>
      </w:r>
      <w:r>
        <w:rPr>
          <w:rStyle w:val="subscript"/>
        </w:rPr>
        <w:t>s</w:t>
      </w:r>
      <w:r>
        <w:t>)  =  Σ</w:t>
      </w:r>
      <w:r>
        <w:rPr>
          <w:rStyle w:val="subscript"/>
        </w:rPr>
        <w:t>i&lt;j</w:t>
      </w:r>
      <w:r>
        <w:t xml:space="preserve"> (α</w:t>
      </w:r>
      <w:r>
        <w:rPr>
          <w:rStyle w:val="subscript"/>
        </w:rPr>
        <w:t>i</w:t>
      </w:r>
      <w:r>
        <w:t>β</w:t>
      </w:r>
      <w:r>
        <w:rPr>
          <w:rStyle w:val="subscript"/>
        </w:rPr>
        <w:t>j</w:t>
      </w:r>
      <w:r>
        <w:t>- α</w:t>
      </w:r>
      <w:r>
        <w:rPr>
          <w:rStyle w:val="subscript"/>
        </w:rPr>
        <w:t>j</w:t>
      </w:r>
      <w:r>
        <w:t>β</w:t>
      </w:r>
      <w:r>
        <w:rPr>
          <w:rStyle w:val="subscript"/>
        </w:rPr>
        <w:t>i</w:t>
      </w:r>
      <w:r>
        <w:t>)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w:t>
      </w:r>
    </w:p>
    <w:p w14:paraId="6F6A7CC6" w14:textId="77777777" w:rsidR="005C468F" w:rsidRDefault="005C468F" w:rsidP="005C468F">
      <w:pPr>
        <w:tabs>
          <w:tab w:val="left" w:pos="7200"/>
          <w:tab w:val="left" w:pos="7920"/>
          <w:tab w:val="right" w:pos="9270"/>
        </w:tabs>
      </w:pPr>
    </w:p>
    <w:p w14:paraId="6341A6F9" w14:textId="77777777" w:rsidR="005C468F"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68AF7FC9" w14:textId="77777777" w:rsidR="005C468F" w:rsidRDefault="005C468F" w:rsidP="005C468F">
      <w:pPr>
        <w:tabs>
          <w:tab w:val="left" w:pos="7200"/>
          <w:tab w:val="left" w:pos="7920"/>
          <w:tab w:val="right" w:pos="9270"/>
        </w:tabs>
      </w:pPr>
    </w:p>
    <w:p w14:paraId="2FC6405A" w14:textId="77777777" w:rsidR="005C468F"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xml:space="preserve"> (1/2) 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 xml:space="preserve">. </w:t>
      </w:r>
      <w:r>
        <w:tab/>
      </w:r>
      <w:r>
        <w:tab/>
      </w:r>
      <w:r>
        <w:tab/>
      </w:r>
      <w:r>
        <w:tab/>
      </w:r>
      <w:r>
        <w:tab/>
        <w:t>(4.4.25)</w:t>
      </w:r>
      <w:r>
        <w:tab/>
      </w:r>
      <w:r>
        <w:tab/>
      </w:r>
      <w:r>
        <w:tab/>
      </w:r>
    </w:p>
    <w:p w14:paraId="639F799C" w14:textId="77777777" w:rsidR="005C468F" w:rsidRDefault="005C468F" w:rsidP="005C468F">
      <w:pPr>
        <w:tabs>
          <w:tab w:val="left" w:pos="7200"/>
          <w:tab w:val="left" w:pos="7920"/>
          <w:tab w:val="right" w:pos="9270"/>
        </w:tabs>
      </w:pPr>
      <w:r>
        <w:t>Evaluation at v</w:t>
      </w:r>
      <w:r>
        <w:rPr>
          <w:rStyle w:val="subscript"/>
        </w:rPr>
        <w:t>r</w:t>
      </w:r>
      <w:r>
        <w:t xml:space="preserve"> = e</w:t>
      </w:r>
      <w:r>
        <w:rPr>
          <w:rStyle w:val="subscript"/>
        </w:rPr>
        <w:t>r</w:t>
      </w:r>
      <w:r>
        <w:t xml:space="preserve"> and v</w:t>
      </w:r>
      <w:r>
        <w:rPr>
          <w:rStyle w:val="subscript"/>
        </w:rPr>
        <w:t>s</w:t>
      </w:r>
      <w:r>
        <w:t xml:space="preserve"> = e</w:t>
      </w:r>
      <w:r>
        <w:rPr>
          <w:rStyle w:val="subscript"/>
        </w:rPr>
        <w:t xml:space="preserve">s </w:t>
      </w:r>
      <w:r>
        <w:t>gives</w:t>
      </w:r>
    </w:p>
    <w:p w14:paraId="7809495C" w14:textId="77777777" w:rsidR="005C468F" w:rsidRDefault="005C468F" w:rsidP="005C468F">
      <w:pPr>
        <w:tabs>
          <w:tab w:val="left" w:pos="7200"/>
          <w:tab w:val="left" w:pos="7920"/>
          <w:tab w:val="right" w:pos="9270"/>
        </w:tabs>
      </w:pPr>
    </w:p>
    <w:p w14:paraId="175039A6" w14:textId="77777777" w:rsidR="005C468F" w:rsidRDefault="005C468F" w:rsidP="005C468F">
      <w:pPr>
        <w:tabs>
          <w:tab w:val="left" w:pos="7200"/>
          <w:tab w:val="left" w:pos="7920"/>
          <w:tab w:val="right" w:pos="9270"/>
        </w:tabs>
      </w:pPr>
      <w:r>
        <w:tab/>
        <w:t>(α ^ β)(e</w:t>
      </w:r>
      <w:r>
        <w:rPr>
          <w:rStyle w:val="subscript"/>
        </w:rPr>
        <w:t>r</w:t>
      </w:r>
      <w:r>
        <w:t>,e</w:t>
      </w:r>
      <w:r>
        <w:rPr>
          <w:rStyle w:val="subscript"/>
        </w:rPr>
        <w:t>s</w:t>
      </w:r>
      <w:r>
        <w:t>) = Σ</w:t>
      </w:r>
      <w:r>
        <w:rPr>
          <w:rStyle w:val="subscript"/>
        </w:rPr>
        <w:t xml:space="preserve">i&lt;j </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rsidR="00206A07">
        <w:t xml:space="preserve"> (1/2)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w:t>
      </w:r>
      <w:r>
        <w:tab/>
      </w:r>
      <w:r>
        <w:tab/>
      </w:r>
      <w:r>
        <w:tab/>
      </w:r>
      <w:r>
        <w:tab/>
        <w:t>(4.4.26)</w:t>
      </w:r>
    </w:p>
    <w:p w14:paraId="7BC04614" w14:textId="77777777" w:rsidR="005C468F" w:rsidRDefault="005C468F" w:rsidP="005C468F">
      <w:pPr>
        <w:tabs>
          <w:tab w:val="left" w:pos="7200"/>
          <w:tab w:val="left" w:pos="7920"/>
          <w:tab w:val="right" w:pos="9270"/>
        </w:tabs>
      </w:pPr>
    </w:p>
    <w:p w14:paraId="1A4D76FD" w14:textId="77777777" w:rsidR="005C468F" w:rsidRDefault="005C468F" w:rsidP="005C468F">
      <w:pPr>
        <w:tabs>
          <w:tab w:val="left" w:pos="7200"/>
          <w:tab w:val="left" w:pos="7920"/>
          <w:tab w:val="right" w:pos="9270"/>
        </w:tabs>
      </w:pPr>
      <w:r>
        <w:t>Repeating the argument (4.3.27) this becomes</w:t>
      </w:r>
    </w:p>
    <w:p w14:paraId="28DA75FE" w14:textId="77777777" w:rsidR="005C468F" w:rsidRDefault="005C468F" w:rsidP="005C468F">
      <w:pPr>
        <w:tabs>
          <w:tab w:val="left" w:pos="7200"/>
          <w:tab w:val="left" w:pos="7920"/>
          <w:tab w:val="right" w:pos="9270"/>
        </w:tabs>
      </w:pPr>
    </w:p>
    <w:p w14:paraId="5FED5FF2" w14:textId="77777777" w:rsidR="005C468F" w:rsidRPr="00D8216F" w:rsidRDefault="005C468F" w:rsidP="005C468F">
      <w:pPr>
        <w:tabs>
          <w:tab w:val="left" w:pos="7200"/>
          <w:tab w:val="left" w:pos="7920"/>
          <w:tab w:val="right" w:pos="9270"/>
        </w:tabs>
      </w:pPr>
      <w:r>
        <w:tab/>
        <w:t>(α ^ β)(e</w:t>
      </w:r>
      <w:r>
        <w:rPr>
          <w:rStyle w:val="subscript"/>
        </w:rPr>
        <w:t>r</w:t>
      </w:r>
      <w:r>
        <w:t>,e</w:t>
      </w:r>
      <w:r>
        <w:rPr>
          <w:rStyle w:val="subscript"/>
        </w:rPr>
        <w:t>s</w:t>
      </w:r>
      <w:r>
        <w:t>) =  (α</w:t>
      </w:r>
      <w:r>
        <w:rPr>
          <w:rStyle w:val="subscript"/>
        </w:rPr>
        <w:t>r</w:t>
      </w:r>
      <w:r>
        <w:t>β</w:t>
      </w:r>
      <w:r>
        <w:rPr>
          <w:rStyle w:val="subscript"/>
        </w:rPr>
        <w:t>s</w:t>
      </w:r>
      <w:r>
        <w:t xml:space="preserve"> - α</w:t>
      </w:r>
      <w:r>
        <w:rPr>
          <w:rStyle w:val="subscript"/>
        </w:rPr>
        <w:t>s</w:t>
      </w:r>
      <w:r>
        <w:t>β</w:t>
      </w:r>
      <w:r>
        <w:rPr>
          <w:rStyle w:val="subscript"/>
        </w:rPr>
        <w:t>r</w:t>
      </w:r>
      <w:r>
        <w:t>)/2</w:t>
      </w:r>
      <w:r>
        <w:tab/>
      </w:r>
      <w:r w:rsidRPr="006933BA">
        <w:rPr>
          <w:color w:val="000000"/>
        </w:rPr>
        <w:t xml:space="preserve">// </w:t>
      </w:r>
      <w:r>
        <w:rPr>
          <w:color w:val="000000"/>
        </w:rPr>
        <w:t>later this will be called</w:t>
      </w:r>
      <w:r w:rsidRPr="006933BA">
        <w:rPr>
          <w:color w:val="000000"/>
        </w:rPr>
        <w:t xml:space="preserve"> [Alt(α</w:t>
      </w:r>
      <w:r w:rsidRPr="006933BA">
        <w:rPr>
          <w:color w:val="000000"/>
        </w:rPr>
        <w:sym w:font="Symbol" w:char="F0C4"/>
      </w:r>
      <w:r w:rsidRPr="006933BA">
        <w:rPr>
          <w:color w:val="000000"/>
        </w:rPr>
        <w:t>β)]</w:t>
      </w:r>
      <w:r w:rsidRPr="006933BA">
        <w:rPr>
          <w:rStyle w:val="subscript"/>
          <w:color w:val="000000"/>
        </w:rPr>
        <w:t>rs</w:t>
      </w:r>
      <w:r>
        <w:tab/>
      </w:r>
      <w:r>
        <w:tab/>
      </w:r>
      <w:r>
        <w:tab/>
        <w:t>(4.4.28)</w:t>
      </w:r>
    </w:p>
    <w:p w14:paraId="3086BC7A" w14:textId="77777777" w:rsidR="005C468F" w:rsidRDefault="005C468F" w:rsidP="005C468F">
      <w:pPr>
        <w:tabs>
          <w:tab w:val="left" w:pos="7200"/>
          <w:tab w:val="left" w:pos="7920"/>
          <w:tab w:val="right" w:pos="9270"/>
        </w:tabs>
      </w:pPr>
    </w:p>
    <w:p w14:paraId="3BF96DEF" w14:textId="77777777" w:rsidR="005C468F" w:rsidRDefault="005C468F" w:rsidP="005C468F">
      <w:pPr>
        <w:tabs>
          <w:tab w:val="left" w:pos="7200"/>
          <w:tab w:val="left" w:pos="7920"/>
          <w:tab w:val="right" w:pos="9270"/>
        </w:tabs>
      </w:pPr>
      <w:r>
        <w:t xml:space="preserve">in agreement with (4.4.24) which used the symmetric sum. </w:t>
      </w:r>
    </w:p>
    <w:p w14:paraId="6AFB4CF4" w14:textId="77777777" w:rsidR="005C468F" w:rsidRDefault="005C468F" w:rsidP="005C468F">
      <w:pPr>
        <w:tabs>
          <w:tab w:val="left" w:pos="7200"/>
          <w:tab w:val="left" w:pos="7920"/>
          <w:tab w:val="right" w:pos="9270"/>
        </w:tabs>
        <w:rPr>
          <w:color w:val="FF0000"/>
        </w:rPr>
      </w:pPr>
    </w:p>
    <w:p w14:paraId="45C41265" w14:textId="77777777" w:rsidR="005C468F" w:rsidRPr="008E2860" w:rsidRDefault="005C468F" w:rsidP="005C468F">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w:t>
      </w:r>
      <w:r>
        <w:rPr>
          <w:u w:val="single"/>
        </w:rPr>
        <w:t>Λ</w:t>
      </w:r>
      <w:r w:rsidRPr="008E2860">
        <w:rPr>
          <w:rStyle w:val="superscript"/>
          <w:u w:val="single"/>
        </w:rPr>
        <w:t>2</w:t>
      </w:r>
      <w:r w:rsidRPr="008E2860">
        <w:rPr>
          <w:u w:val="single"/>
        </w:rPr>
        <w:t xml:space="preserve">. </w:t>
      </w:r>
    </w:p>
    <w:p w14:paraId="0E0279F2" w14:textId="77777777" w:rsidR="005C468F" w:rsidRDefault="005C468F" w:rsidP="005C468F">
      <w:pPr>
        <w:tabs>
          <w:tab w:val="left" w:pos="7200"/>
          <w:tab w:val="left" w:pos="7920"/>
          <w:tab w:val="right" w:pos="9270"/>
        </w:tabs>
      </w:pPr>
    </w:p>
    <w:p w14:paraId="100CF6CF" w14:textId="77777777" w:rsidR="005C468F" w:rsidRPr="00655F95" w:rsidRDefault="005C468F" w:rsidP="005C468F">
      <w:pPr>
        <w:tabs>
          <w:tab w:val="left" w:pos="7200"/>
          <w:tab w:val="left" w:pos="7920"/>
          <w:tab w:val="right" w:pos="9270"/>
        </w:tabs>
      </w:pPr>
      <w:r>
        <w:t xml:space="preserve">Using the </w:t>
      </w:r>
      <w:r>
        <w:rPr>
          <w:i/>
        </w:rPr>
        <w:t>symmetric</w:t>
      </w:r>
      <w:r>
        <w:t xml:space="preserve"> double sum (4.4.5), </w:t>
      </w:r>
    </w:p>
    <w:p w14:paraId="5C651806" w14:textId="77777777" w:rsidR="005C468F" w:rsidRDefault="005C468F" w:rsidP="005C468F">
      <w:pPr>
        <w:tabs>
          <w:tab w:val="left" w:pos="7200"/>
          <w:tab w:val="left" w:pos="7920"/>
          <w:tab w:val="right" w:pos="9270"/>
        </w:tabs>
      </w:pPr>
    </w:p>
    <w:p w14:paraId="2D577A31" w14:textId="77777777" w:rsidR="005C468F" w:rsidRDefault="005C468F" w:rsidP="005C468F">
      <w:pPr>
        <w:tabs>
          <w:tab w:val="left" w:pos="7200"/>
          <w:tab w:val="left" w:pos="7920"/>
          <w:tab w:val="right" w:pos="9270"/>
        </w:tabs>
      </w:pPr>
      <w:r>
        <w:tab/>
      </w:r>
      <w:r w:rsidRPr="008D4CE0">
        <w:rPr>
          <w:rFonts w:ascii="Script MT Bold" w:hAnsi="Script MT Bold"/>
        </w:rPr>
        <w:t>T</w:t>
      </w:r>
      <w:r>
        <w:rPr>
          <w:rStyle w:val="subscript"/>
        </w:rPr>
        <w:t>^</w:t>
      </w:r>
      <w:r>
        <w:t>(v</w:t>
      </w:r>
      <w:r>
        <w:rPr>
          <w:rStyle w:val="subscript"/>
        </w:rPr>
        <w:t>r</w:t>
      </w:r>
      <w:r>
        <w:t>,v</w:t>
      </w:r>
      <w:r>
        <w:rPr>
          <w:rStyle w:val="subscript"/>
        </w:rPr>
        <w:t>s</w:t>
      </w:r>
      <w:r>
        <w:t>)  = Σ</w:t>
      </w:r>
      <w:r>
        <w:rPr>
          <w:rStyle w:val="subscript"/>
        </w:rPr>
        <w:t>ij</w:t>
      </w:r>
      <w:r>
        <w:t xml:space="preserve"> </w:t>
      </w:r>
      <w:r w:rsidRPr="006933BA">
        <w:t>T</w:t>
      </w:r>
      <w:r>
        <w:rPr>
          <w:rStyle w:val="subscript"/>
        </w:rPr>
        <w:t>ij</w:t>
      </w:r>
      <w:r>
        <w:t xml:space="preserve"> (λ</w:t>
      </w:r>
      <w:r w:rsidRPr="00D8216F">
        <w:rPr>
          <w:rStyle w:val="superscript"/>
        </w:rPr>
        <w:t>i</w:t>
      </w:r>
      <w:r>
        <w:t xml:space="preserve"> ^ λ</w:t>
      </w:r>
      <w:r w:rsidRPr="00D8216F">
        <w:rPr>
          <w:rStyle w:val="superscript"/>
        </w:rPr>
        <w:t>j</w:t>
      </w:r>
      <w:r>
        <w:t>)(v</w:t>
      </w:r>
      <w:r>
        <w:rPr>
          <w:rStyle w:val="subscript"/>
        </w:rPr>
        <w:t>r</w:t>
      </w:r>
      <w:r>
        <w:t>,v</w:t>
      </w:r>
      <w:r>
        <w:rPr>
          <w:rStyle w:val="subscript"/>
        </w:rPr>
        <w:t>s</w:t>
      </w:r>
      <w:r>
        <w:t>) =  Σ</w:t>
      </w:r>
      <w:r>
        <w:rPr>
          <w:rStyle w:val="subscript"/>
        </w:rPr>
        <w:t>ij</w:t>
      </w:r>
      <w:r>
        <w:t xml:space="preserve"> </w:t>
      </w:r>
      <w:r w:rsidRPr="006933BA">
        <w:t>T</w:t>
      </w:r>
      <w:r>
        <w:rPr>
          <w:rStyle w:val="subscript"/>
        </w:rPr>
        <w:t xml:space="preserve">ij </w:t>
      </w:r>
      <w:r>
        <w:t>[ λ</w:t>
      </w:r>
      <w:r w:rsidRPr="00D8216F">
        <w:rPr>
          <w:rStyle w:val="superscript"/>
        </w:rPr>
        <w:t>i</w:t>
      </w:r>
      <w:r>
        <w:t>(v</w:t>
      </w:r>
      <w:r>
        <w:rPr>
          <w:rStyle w:val="subscript"/>
        </w:rPr>
        <w:t>r</w:t>
      </w:r>
      <w:r>
        <w:t>)λ</w:t>
      </w:r>
      <w:r w:rsidRPr="00D8216F">
        <w:rPr>
          <w:rStyle w:val="superscript"/>
        </w:rPr>
        <w:t>j</w:t>
      </w:r>
      <w:r>
        <w:t>(v</w:t>
      </w:r>
      <w:r>
        <w:rPr>
          <w:rStyle w:val="subscript"/>
        </w:rPr>
        <w:t>s</w:t>
      </w:r>
      <w:r>
        <w:t>) -  λ</w:t>
      </w:r>
      <w:r w:rsidRPr="00D8216F">
        <w:rPr>
          <w:rStyle w:val="superscript"/>
        </w:rPr>
        <w:t>j</w:t>
      </w:r>
      <w:r>
        <w:t>(v</w:t>
      </w:r>
      <w:r>
        <w:rPr>
          <w:rStyle w:val="subscript"/>
        </w:rPr>
        <w:t>r</w:t>
      </w:r>
      <w:r>
        <w:t>)λ</w:t>
      </w:r>
      <w:r w:rsidRPr="00D8216F">
        <w:rPr>
          <w:rStyle w:val="superscript"/>
        </w:rPr>
        <w:t>i</w:t>
      </w:r>
      <w:r>
        <w:t>(v</w:t>
      </w:r>
      <w:r>
        <w:rPr>
          <w:rStyle w:val="subscript"/>
        </w:rPr>
        <w:t>s</w:t>
      </w:r>
      <w:r>
        <w:t>)]/2</w:t>
      </w:r>
      <w:r>
        <w:tab/>
      </w:r>
      <w:r>
        <w:tab/>
        <w:t>(4.4.29)</w:t>
      </w:r>
    </w:p>
    <w:p w14:paraId="0FF785BE" w14:textId="77777777" w:rsidR="005C468F" w:rsidRDefault="005C468F" w:rsidP="005C468F">
      <w:pPr>
        <w:tabs>
          <w:tab w:val="left" w:pos="7200"/>
          <w:tab w:val="left" w:pos="7920"/>
          <w:tab w:val="right" w:pos="9270"/>
        </w:tabs>
      </w:pPr>
    </w:p>
    <w:p w14:paraId="25D278A1" w14:textId="77777777" w:rsidR="005C468F" w:rsidRDefault="005C468F" w:rsidP="005C468F">
      <w:pPr>
        <w:tabs>
          <w:tab w:val="left" w:pos="7200"/>
          <w:tab w:val="left" w:pos="7920"/>
          <w:tab w:val="right" w:pos="9270"/>
        </w:tabs>
      </w:pPr>
      <w:r>
        <w:t xml:space="preserve">one finds that </w:t>
      </w:r>
    </w:p>
    <w:p w14:paraId="166A9195" w14:textId="77777777" w:rsidR="005C468F" w:rsidRDefault="005C468F" w:rsidP="005C468F">
      <w:pPr>
        <w:tabs>
          <w:tab w:val="left" w:pos="7200"/>
          <w:tab w:val="left" w:pos="7920"/>
          <w:tab w:val="right" w:pos="9270"/>
        </w:tabs>
      </w:pPr>
    </w:p>
    <w:p w14:paraId="115FB37C" w14:textId="77777777" w:rsidR="005C468F" w:rsidRPr="00D8216F" w:rsidRDefault="005C468F" w:rsidP="005C468F">
      <w:pPr>
        <w:tabs>
          <w:tab w:val="left" w:pos="7200"/>
          <w:tab w:val="left" w:pos="7920"/>
          <w:tab w:val="right" w:pos="9270"/>
        </w:tabs>
      </w:pPr>
      <w:r>
        <w:tab/>
      </w:r>
      <w:r w:rsidRPr="008D4CE0">
        <w:rPr>
          <w:rFonts w:ascii="Script MT Bold" w:hAnsi="Script MT Bold"/>
        </w:rPr>
        <w:t>T</w:t>
      </w:r>
      <w:r>
        <w:rPr>
          <w:rStyle w:val="subscript"/>
        </w:rPr>
        <w:t>^</w:t>
      </w:r>
      <w:r>
        <w:t>(e</w:t>
      </w:r>
      <w:r>
        <w:rPr>
          <w:rStyle w:val="subscript"/>
        </w:rPr>
        <w:t>r</w:t>
      </w:r>
      <w:r>
        <w:t>,e</w:t>
      </w:r>
      <w:r>
        <w:rPr>
          <w:rStyle w:val="subscript"/>
        </w:rPr>
        <w:t>s</w:t>
      </w:r>
      <w:r>
        <w:t>) = Σ</w:t>
      </w:r>
      <w:r>
        <w:rPr>
          <w:rStyle w:val="subscript"/>
        </w:rPr>
        <w:t>ij</w:t>
      </w:r>
      <w:r>
        <w:t xml:space="preserve"> </w:t>
      </w:r>
      <w:r w:rsidRPr="006933BA">
        <w:t>T</w:t>
      </w:r>
      <w:r>
        <w:rPr>
          <w:rStyle w:val="subscript"/>
        </w:rPr>
        <w:t>ij</w:t>
      </w:r>
      <w:r>
        <w:t xml:space="preserve"> [δ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 2  = (</w:t>
      </w:r>
      <w:r w:rsidRPr="006933BA">
        <w:t>T</w:t>
      </w:r>
      <w:r>
        <w:rPr>
          <w:rStyle w:val="subscript"/>
        </w:rPr>
        <w:t>rs</w:t>
      </w:r>
      <w:r>
        <w:t xml:space="preserve"> - </w:t>
      </w:r>
      <w:r w:rsidRPr="006933BA">
        <w:t>T</w:t>
      </w:r>
      <w:r>
        <w:rPr>
          <w:rStyle w:val="subscript"/>
        </w:rPr>
        <w:t>sr</w:t>
      </w:r>
      <w:r>
        <w:t xml:space="preserve">)/2 = </w:t>
      </w:r>
      <w:r w:rsidRPr="006933BA">
        <w:t>A</w:t>
      </w:r>
      <w:r>
        <w:rPr>
          <w:rStyle w:val="subscript"/>
        </w:rPr>
        <w:t>rs</w:t>
      </w:r>
      <w:r>
        <w:t>/2 .     // see (4.4.10)</w:t>
      </w:r>
      <w:r>
        <w:tab/>
      </w:r>
      <w:r>
        <w:tab/>
        <w:t>(4.4.30)</w:t>
      </w:r>
    </w:p>
    <w:p w14:paraId="1F7551EC" w14:textId="77777777" w:rsidR="005C468F" w:rsidRDefault="005C468F" w:rsidP="005C468F">
      <w:pPr>
        <w:tabs>
          <w:tab w:val="left" w:pos="7200"/>
          <w:tab w:val="left" w:pos="7920"/>
          <w:tab w:val="right" w:pos="9270"/>
        </w:tabs>
      </w:pPr>
    </w:p>
    <w:p w14:paraId="72D49536" w14:textId="77777777" w:rsidR="005C468F" w:rsidRDefault="005C468F" w:rsidP="005C468F">
      <w:pPr>
        <w:tabs>
          <w:tab w:val="left" w:pos="7200"/>
          <w:tab w:val="left" w:pos="7920"/>
          <w:tab w:val="right" w:pos="9270"/>
        </w:tabs>
        <w:rPr>
          <w:color w:val="000000"/>
        </w:rPr>
      </w:pPr>
      <w:r w:rsidRPr="00601359">
        <w:rPr>
          <w:color w:val="000000"/>
        </w:rPr>
        <w:t xml:space="preserve">Using the </w:t>
      </w:r>
      <w:r w:rsidRPr="00601359">
        <w:rPr>
          <w:i/>
          <w:color w:val="000000"/>
        </w:rPr>
        <w:t>ordered</w:t>
      </w:r>
      <w:r w:rsidRPr="00601359">
        <w:rPr>
          <w:color w:val="000000"/>
        </w:rPr>
        <w:t xml:space="preserve"> double sum (4.4.10),</w:t>
      </w:r>
    </w:p>
    <w:p w14:paraId="606D2796" w14:textId="77777777" w:rsidR="005C468F" w:rsidRPr="00601359" w:rsidRDefault="005C468F" w:rsidP="005C468F">
      <w:pPr>
        <w:tabs>
          <w:tab w:val="left" w:pos="7200"/>
          <w:tab w:val="left" w:pos="7920"/>
          <w:tab w:val="right" w:pos="9270"/>
        </w:tabs>
        <w:rPr>
          <w:color w:val="000000"/>
        </w:rPr>
      </w:pPr>
    </w:p>
    <w:p w14:paraId="56947FC8"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w:t>
      </w:r>
      <w:r>
        <w:rPr>
          <w:color w:val="000000"/>
        </w:rPr>
        <w:t>e</w:t>
      </w:r>
      <w:r w:rsidRPr="00601359">
        <w:rPr>
          <w:rStyle w:val="subscript"/>
          <w:color w:val="000000"/>
        </w:rPr>
        <w:t>r</w:t>
      </w:r>
      <w:r w:rsidRPr="00601359">
        <w:rPr>
          <w:color w:val="000000"/>
        </w:rPr>
        <w:t>,</w:t>
      </w:r>
      <w:r>
        <w:rPr>
          <w:color w:val="000000"/>
        </w:rPr>
        <w:t>e</w:t>
      </w:r>
      <w:r w:rsidRPr="00601359">
        <w:rPr>
          <w:rStyle w:val="subscript"/>
          <w:color w:val="000000"/>
        </w:rPr>
        <w:t>s</w:t>
      </w:r>
      <w:r w:rsidRPr="00601359">
        <w:rPr>
          <w:color w:val="000000"/>
        </w:rPr>
        <w:t>)  = Σ</w:t>
      </w:r>
      <w:r w:rsidRPr="00601359">
        <w:rPr>
          <w:rStyle w:val="subscript"/>
          <w:color w:val="000000"/>
        </w:rPr>
        <w:t>i&lt;j</w:t>
      </w:r>
      <w:r w:rsidRPr="00601359">
        <w:rPr>
          <w:color w:val="000000"/>
        </w:rPr>
        <w:t xml:space="preserve"> </w:t>
      </w:r>
      <w:r w:rsidRPr="006933BA">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Pr>
          <w:color w:val="000000"/>
        </w:rPr>
        <w:t>e</w:t>
      </w:r>
      <w:r w:rsidRPr="00601359">
        <w:rPr>
          <w:rStyle w:val="subscript"/>
          <w:color w:val="000000"/>
        </w:rPr>
        <w:t>r</w:t>
      </w:r>
      <w:r w:rsidRPr="00601359">
        <w:rPr>
          <w:color w:val="000000"/>
        </w:rPr>
        <w:t>,</w:t>
      </w:r>
      <w:r>
        <w:rPr>
          <w:color w:val="000000"/>
        </w:rPr>
        <w:t>e</w:t>
      </w:r>
      <w:r w:rsidRPr="00601359">
        <w:rPr>
          <w:rStyle w:val="subscript"/>
          <w:color w:val="000000"/>
        </w:rPr>
        <w:t>s</w:t>
      </w:r>
      <w:r w:rsidRPr="00601359">
        <w:rPr>
          <w:color w:val="000000"/>
        </w:rPr>
        <w:t>) =  Σ</w:t>
      </w:r>
      <w:r w:rsidRPr="00601359">
        <w:rPr>
          <w:rStyle w:val="subscript"/>
          <w:color w:val="000000"/>
        </w:rPr>
        <w:t>i&lt;j</w:t>
      </w:r>
      <w:r w:rsidRPr="00601359">
        <w:rPr>
          <w:color w:val="000000"/>
        </w:rPr>
        <w:t xml:space="preserve"> </w:t>
      </w:r>
      <w:r w:rsidRPr="006933BA">
        <w:t>A</w:t>
      </w:r>
      <w:r w:rsidRPr="00601359">
        <w:rPr>
          <w:rStyle w:val="subscript"/>
          <w:color w:val="000000"/>
        </w:rPr>
        <w:t xml:space="preserve">ij </w:t>
      </w:r>
      <w:r w:rsidRPr="00601359">
        <w:rPr>
          <w:color w:val="000000"/>
        </w:rPr>
        <w:t>[δ</w:t>
      </w:r>
      <w:r w:rsidRPr="00601359">
        <w:rPr>
          <w:rStyle w:val="superscript"/>
          <w:color w:val="000000"/>
        </w:rPr>
        <w:t>i</w:t>
      </w:r>
      <w:r w:rsidRPr="00601359">
        <w:rPr>
          <w:rStyle w:val="subscript"/>
          <w:color w:val="000000"/>
        </w:rPr>
        <w:t>r</w:t>
      </w:r>
      <w:r w:rsidRPr="00601359">
        <w:rPr>
          <w:color w:val="000000"/>
        </w:rPr>
        <w:t>δ</w:t>
      </w:r>
      <w:r w:rsidRPr="00601359">
        <w:rPr>
          <w:rStyle w:val="superscript"/>
          <w:color w:val="000000"/>
        </w:rPr>
        <w:t>j</w:t>
      </w:r>
      <w:r w:rsidRPr="00601359">
        <w:rPr>
          <w:rStyle w:val="subscript"/>
          <w:color w:val="000000"/>
        </w:rPr>
        <w:t>s</w:t>
      </w:r>
      <w:r w:rsidRPr="00601359">
        <w:rPr>
          <w:color w:val="000000"/>
        </w:rPr>
        <w:t xml:space="preserve"> -  δ</w:t>
      </w:r>
      <w:r w:rsidRPr="00601359">
        <w:rPr>
          <w:rStyle w:val="superscript"/>
          <w:color w:val="000000"/>
        </w:rPr>
        <w:t>j</w:t>
      </w:r>
      <w:r w:rsidRPr="00601359">
        <w:rPr>
          <w:rStyle w:val="subscript"/>
          <w:color w:val="000000"/>
        </w:rPr>
        <w:t>r</w:t>
      </w:r>
      <w:r w:rsidRPr="00601359">
        <w:rPr>
          <w:color w:val="000000"/>
        </w:rPr>
        <w:t>δ</w:t>
      </w:r>
      <w:r w:rsidRPr="00601359">
        <w:rPr>
          <w:rStyle w:val="superscript"/>
          <w:color w:val="000000"/>
        </w:rPr>
        <w:t>i</w:t>
      </w:r>
      <w:r w:rsidRPr="00601359">
        <w:rPr>
          <w:rStyle w:val="subscript"/>
          <w:color w:val="000000"/>
        </w:rPr>
        <w:t>s</w:t>
      </w:r>
      <w:r>
        <w:rPr>
          <w:color w:val="000000"/>
        </w:rPr>
        <w:t>]/2</w:t>
      </w:r>
      <w:r w:rsidR="00206A07">
        <w:t xml:space="preserve"> .</w:t>
      </w:r>
      <w:r>
        <w:rPr>
          <w:color w:val="000000"/>
        </w:rPr>
        <w:tab/>
      </w:r>
      <w:r>
        <w:rPr>
          <w:color w:val="000000"/>
        </w:rPr>
        <w:tab/>
      </w:r>
      <w:r>
        <w:rPr>
          <w:color w:val="000000"/>
        </w:rPr>
        <w:tab/>
      </w:r>
      <w:r w:rsidRPr="00601359">
        <w:rPr>
          <w:color w:val="000000"/>
        </w:rPr>
        <w:t>(4.4.31)</w:t>
      </w:r>
    </w:p>
    <w:p w14:paraId="19F6F0C7" w14:textId="77777777" w:rsidR="005C468F" w:rsidRPr="00601359" w:rsidRDefault="005C468F" w:rsidP="005C468F">
      <w:pPr>
        <w:tabs>
          <w:tab w:val="left" w:pos="7200"/>
          <w:tab w:val="left" w:pos="7920"/>
          <w:tab w:val="right" w:pos="9270"/>
        </w:tabs>
        <w:rPr>
          <w:color w:val="FF0000"/>
        </w:rPr>
      </w:pPr>
    </w:p>
    <w:p w14:paraId="317FC2F5" w14:textId="77777777" w:rsidR="005C468F" w:rsidRPr="00601359" w:rsidRDefault="005C468F" w:rsidP="005C468F">
      <w:pPr>
        <w:tabs>
          <w:tab w:val="left" w:pos="7200"/>
          <w:tab w:val="left" w:pos="7920"/>
          <w:tab w:val="right" w:pos="9270"/>
        </w:tabs>
        <w:rPr>
          <w:color w:val="000000"/>
        </w:rPr>
      </w:pPr>
      <w:r w:rsidRPr="00601359">
        <w:rPr>
          <w:color w:val="000000"/>
        </w:rPr>
        <w:t xml:space="preserve">For r = s one has [..] = 0 so </w:t>
      </w:r>
      <w:r w:rsidRPr="00601359">
        <w:rPr>
          <w:rFonts w:ascii="Script MT Bold" w:hAnsi="Script MT Bold"/>
          <w:color w:val="000000"/>
        </w:rPr>
        <w:t>T</w:t>
      </w:r>
      <w:r>
        <w:rPr>
          <w:rStyle w:val="subscript"/>
        </w:rPr>
        <w:t>^</w:t>
      </w:r>
      <w:r w:rsidRPr="00601359">
        <w:rPr>
          <w:color w:val="000000"/>
        </w:rPr>
        <w:t>(e</w:t>
      </w:r>
      <w:r w:rsidRPr="00601359">
        <w:rPr>
          <w:rStyle w:val="subscript"/>
          <w:color w:val="000000"/>
        </w:rPr>
        <w:t>r</w:t>
      </w:r>
      <w:r w:rsidRPr="00601359">
        <w:rPr>
          <w:color w:val="000000"/>
        </w:rPr>
        <w:t>,e</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0. Otherwise, </w:t>
      </w:r>
    </w:p>
    <w:p w14:paraId="0D67017B" w14:textId="77777777" w:rsidR="005C468F" w:rsidRPr="00601359" w:rsidRDefault="005C468F" w:rsidP="005C468F">
      <w:pPr>
        <w:tabs>
          <w:tab w:val="left" w:pos="7200"/>
          <w:tab w:val="left" w:pos="7920"/>
          <w:tab w:val="right" w:pos="9270"/>
        </w:tabs>
        <w:rPr>
          <w:color w:val="000000"/>
        </w:rPr>
      </w:pPr>
    </w:p>
    <w:p w14:paraId="43B0824E" w14:textId="77777777" w:rsidR="005C468F" w:rsidRPr="00601359" w:rsidRDefault="005C468F" w:rsidP="005C468F">
      <w:pPr>
        <w:tabs>
          <w:tab w:val="left" w:pos="7200"/>
          <w:tab w:val="left" w:pos="7920"/>
          <w:tab w:val="right" w:pos="9270"/>
        </w:tabs>
        <w:rPr>
          <w:color w:val="000000"/>
        </w:rPr>
      </w:pPr>
      <w:r w:rsidRPr="00601359">
        <w:rPr>
          <w:color w:val="000000"/>
        </w:rPr>
        <w:tab/>
        <w:t>2</w:t>
      </w:r>
      <w:r w:rsidRPr="00601359">
        <w:rPr>
          <w:rFonts w:ascii="Script MT Bold" w:hAnsi="Script MT Bold"/>
          <w:color w:val="000000"/>
        </w:rPr>
        <w:t>T</w:t>
      </w:r>
      <w:r>
        <w:rPr>
          <w:rStyle w:val="subscript"/>
        </w:rPr>
        <w:t>^</w:t>
      </w:r>
      <w:r w:rsidRPr="00601359">
        <w:rPr>
          <w:color w:val="000000"/>
        </w:rPr>
        <w:t>(</w:t>
      </w:r>
      <w:r>
        <w:rPr>
          <w:color w:val="000000"/>
        </w:rPr>
        <w:t>e</w:t>
      </w:r>
      <w:r w:rsidRPr="00601359">
        <w:rPr>
          <w:rStyle w:val="subscript"/>
          <w:color w:val="000000"/>
        </w:rPr>
        <w:t>r</w:t>
      </w:r>
      <w:r w:rsidRPr="00601359">
        <w:rPr>
          <w:color w:val="000000"/>
        </w:rPr>
        <w:t>,</w:t>
      </w:r>
      <w:r>
        <w:rPr>
          <w:color w:val="000000"/>
        </w:rPr>
        <w:t>e</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w:t>
      </w:r>
      <w:r w:rsidRPr="006933BA">
        <w:t>A</w:t>
      </w:r>
      <w:r w:rsidRPr="00601359">
        <w:rPr>
          <w:rStyle w:val="subscript"/>
          <w:color w:val="000000"/>
        </w:rPr>
        <w:t>rs</w:t>
      </w:r>
      <w:r w:rsidRPr="00601359">
        <w:rPr>
          <w:color w:val="000000"/>
        </w:rPr>
        <w:t xml:space="preserve"> θ(r&lt;s) - </w:t>
      </w:r>
      <w:r w:rsidRPr="006933BA">
        <w:t>A</w:t>
      </w:r>
      <w:r w:rsidRPr="00601359">
        <w:rPr>
          <w:rStyle w:val="subscript"/>
          <w:color w:val="000000"/>
        </w:rPr>
        <w:t>sr</w:t>
      </w:r>
      <w:r w:rsidRPr="00601359">
        <w:rPr>
          <w:color w:val="000000"/>
        </w:rPr>
        <w:t xml:space="preserve">θ(s&lt;r) = </w:t>
      </w:r>
      <w:r w:rsidRPr="006933BA">
        <w:t>A</w:t>
      </w:r>
      <w:r w:rsidRPr="00601359">
        <w:rPr>
          <w:rStyle w:val="subscript"/>
          <w:color w:val="000000"/>
        </w:rPr>
        <w:t>rs</w:t>
      </w:r>
      <w:r w:rsidRPr="00601359">
        <w:rPr>
          <w:color w:val="000000"/>
        </w:rPr>
        <w:t xml:space="preserve"> θ(r&lt;s) + </w:t>
      </w:r>
      <w:r w:rsidRPr="006933BA">
        <w:t>A</w:t>
      </w:r>
      <w:r w:rsidRPr="00601359">
        <w:rPr>
          <w:rStyle w:val="subscript"/>
          <w:color w:val="000000"/>
        </w:rPr>
        <w:t>rs</w:t>
      </w:r>
      <w:r w:rsidRPr="00601359">
        <w:rPr>
          <w:color w:val="000000"/>
        </w:rPr>
        <w:t xml:space="preserve">θ(s&lt;r)  </w:t>
      </w:r>
    </w:p>
    <w:p w14:paraId="6583D422"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r>
    </w:p>
    <w:p w14:paraId="0D6E087A"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t xml:space="preserve">        = </w:t>
      </w:r>
      <w:r w:rsidRPr="006933BA">
        <w:t>A</w:t>
      </w:r>
      <w:r w:rsidRPr="00601359">
        <w:rPr>
          <w:rStyle w:val="subscript"/>
          <w:color w:val="000000"/>
        </w:rPr>
        <w:t>rs</w:t>
      </w:r>
      <w:r w:rsidRPr="00601359">
        <w:rPr>
          <w:color w:val="000000"/>
        </w:rPr>
        <w:t xml:space="preserve">[ θ(r&lt;s) + θ(s&lt;r)]  = </w:t>
      </w:r>
      <w:r w:rsidRPr="006933BA">
        <w:t>A</w:t>
      </w:r>
      <w:r w:rsidRPr="00601359">
        <w:rPr>
          <w:rStyle w:val="subscript"/>
          <w:color w:val="000000"/>
        </w:rPr>
        <w:t>rs</w:t>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t xml:space="preserve"> (4.4.32)</w:t>
      </w:r>
    </w:p>
    <w:p w14:paraId="5147E7EB" w14:textId="77777777" w:rsidR="005C468F" w:rsidRPr="00601359" w:rsidRDefault="005C468F" w:rsidP="005C468F">
      <w:pPr>
        <w:tabs>
          <w:tab w:val="left" w:pos="7200"/>
          <w:tab w:val="left" w:pos="7920"/>
          <w:tab w:val="right" w:pos="9270"/>
        </w:tabs>
        <w:rPr>
          <w:color w:val="000000"/>
        </w:rPr>
      </w:pPr>
    </w:p>
    <w:p w14:paraId="4E98F3AB" w14:textId="77777777" w:rsidR="005C468F" w:rsidRPr="00601359" w:rsidRDefault="005C468F" w:rsidP="005C468F">
      <w:pPr>
        <w:tabs>
          <w:tab w:val="left" w:pos="7200"/>
          <w:tab w:val="left" w:pos="7920"/>
          <w:tab w:val="right" w:pos="9270"/>
        </w:tabs>
        <w:rPr>
          <w:color w:val="000000"/>
        </w:rPr>
      </w:pPr>
      <w:r w:rsidRPr="00601359">
        <w:rPr>
          <w:color w:val="000000"/>
        </w:rPr>
        <w:t>with the conclusion that</w:t>
      </w:r>
    </w:p>
    <w:p w14:paraId="5CC8C408" w14:textId="77777777" w:rsidR="005C468F" w:rsidRPr="00601359" w:rsidRDefault="005C468F" w:rsidP="005C468F">
      <w:pPr>
        <w:tabs>
          <w:tab w:val="left" w:pos="7200"/>
          <w:tab w:val="left" w:pos="7920"/>
          <w:tab w:val="right" w:pos="9270"/>
        </w:tabs>
        <w:rPr>
          <w:color w:val="000000"/>
        </w:rPr>
      </w:pPr>
    </w:p>
    <w:p w14:paraId="1D1549BD" w14:textId="77777777" w:rsidR="005C468F"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w:t>
      </w:r>
      <w:r>
        <w:rPr>
          <w:color w:val="000000"/>
        </w:rPr>
        <w:t>e</w:t>
      </w:r>
      <w:r w:rsidRPr="00601359">
        <w:rPr>
          <w:rStyle w:val="subscript"/>
          <w:color w:val="000000"/>
        </w:rPr>
        <w:t>r</w:t>
      </w:r>
      <w:r w:rsidRPr="00601359">
        <w:rPr>
          <w:color w:val="000000"/>
        </w:rPr>
        <w:t>,</w:t>
      </w:r>
      <w:r>
        <w:rPr>
          <w:color w:val="000000"/>
        </w:rPr>
        <w:t>e</w:t>
      </w:r>
      <w:r w:rsidRPr="00601359">
        <w:rPr>
          <w:rStyle w:val="subscript"/>
          <w:color w:val="000000"/>
        </w:rPr>
        <w:t>s</w:t>
      </w:r>
      <w:r w:rsidRPr="00601359">
        <w:rPr>
          <w:color w:val="000000"/>
        </w:rPr>
        <w:t xml:space="preserve">) =  </w:t>
      </w:r>
      <w:r w:rsidRPr="006933BA">
        <w:t>A</w:t>
      </w:r>
      <w:r w:rsidRPr="00601359">
        <w:rPr>
          <w:rStyle w:val="subscript"/>
          <w:color w:val="000000"/>
        </w:rPr>
        <w:t>rs</w:t>
      </w:r>
      <w:r w:rsidRPr="00601359">
        <w:rPr>
          <w:color w:val="000000"/>
        </w:rPr>
        <w:t xml:space="preserve">/2 </w:t>
      </w:r>
      <w:r w:rsidRPr="00601359">
        <w:rPr>
          <w:color w:val="000000"/>
        </w:rPr>
        <w:tab/>
      </w:r>
      <w:r w:rsidRPr="00601359">
        <w:rPr>
          <w:color w:val="000000"/>
        </w:rPr>
        <w:tab/>
      </w:r>
      <w:r w:rsidRPr="00601359">
        <w:rPr>
          <w:color w:val="000000"/>
        </w:rPr>
        <w:tab/>
        <w:t>for all r,s ϵ (1,n)</w:t>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t>(4.4.33)</w:t>
      </w:r>
    </w:p>
    <w:p w14:paraId="54BAA18A" w14:textId="77777777" w:rsidR="005C468F" w:rsidRDefault="005C468F" w:rsidP="005C468F">
      <w:pPr>
        <w:tabs>
          <w:tab w:val="left" w:pos="7200"/>
          <w:tab w:val="left" w:pos="7920"/>
          <w:tab w:val="right" w:pos="9270"/>
        </w:tabs>
        <w:rPr>
          <w:color w:val="000000"/>
        </w:rPr>
      </w:pPr>
    </w:p>
    <w:p w14:paraId="16D408B9" w14:textId="77777777" w:rsidR="005C468F" w:rsidRDefault="005C468F" w:rsidP="005C468F">
      <w:pPr>
        <w:tabs>
          <w:tab w:val="left" w:pos="7200"/>
          <w:tab w:val="left" w:pos="7920"/>
          <w:tab w:val="right" w:pos="9270"/>
        </w:tabs>
        <w:rPr>
          <w:color w:val="000000"/>
        </w:rPr>
      </w:pPr>
      <w:r>
        <w:rPr>
          <w:color w:val="000000"/>
        </w:rPr>
        <w:t xml:space="preserve">in agreement with (4.4.30). </w:t>
      </w:r>
    </w:p>
    <w:p w14:paraId="5F5F4FA9" w14:textId="77777777" w:rsidR="00251937" w:rsidRDefault="00251937" w:rsidP="005C468F">
      <w:pPr>
        <w:tabs>
          <w:tab w:val="left" w:pos="7200"/>
          <w:tab w:val="left" w:pos="7920"/>
          <w:tab w:val="right" w:pos="9270"/>
        </w:tabs>
        <w:rPr>
          <w:color w:val="000000"/>
        </w:rPr>
      </w:pPr>
    </w:p>
    <w:p w14:paraId="667FF7E9" w14:textId="77777777" w:rsidR="00251937" w:rsidRPr="005D79E7" w:rsidRDefault="00251937" w:rsidP="00251937">
      <w:r w:rsidRPr="005D79E7">
        <w:rPr>
          <w:u w:val="single"/>
        </w:rPr>
        <w:t>Dirac Notation for Section 4.</w:t>
      </w:r>
      <w:r>
        <w:rPr>
          <w:u w:val="single"/>
        </w:rPr>
        <w:t>4</w:t>
      </w:r>
      <w:r>
        <w:t xml:space="preserve">  (a selection) </w:t>
      </w:r>
    </w:p>
    <w:p w14:paraId="5656869A" w14:textId="77777777" w:rsidR="00251937" w:rsidRDefault="00251937" w:rsidP="005C468F">
      <w:pPr>
        <w:tabs>
          <w:tab w:val="left" w:pos="7200"/>
          <w:tab w:val="left" w:pos="7920"/>
          <w:tab w:val="right" w:pos="9270"/>
        </w:tabs>
        <w:rPr>
          <w:color w:val="000000"/>
        </w:rPr>
      </w:pPr>
    </w:p>
    <w:p w14:paraId="50769D6F" w14:textId="77777777" w:rsidR="00251937" w:rsidRDefault="00251937" w:rsidP="00251937">
      <w:r>
        <w:t>Section 4.4 (a)</w:t>
      </w:r>
    </w:p>
    <w:p w14:paraId="71827CD8" w14:textId="77777777" w:rsidR="00251937" w:rsidRDefault="00251937" w:rsidP="00251937"/>
    <w:p w14:paraId="35FC5C49" w14:textId="77777777" w:rsidR="00251937" w:rsidRDefault="00251937" w:rsidP="00251937">
      <w:pPr>
        <w:tabs>
          <w:tab w:val="left" w:pos="7200"/>
          <w:tab w:val="left" w:pos="7920"/>
          <w:tab w:val="right" w:pos="9270"/>
        </w:tabs>
      </w:pPr>
      <w:r>
        <w:tab/>
        <w:t>&lt;</w:t>
      </w:r>
      <w:r w:rsidRPr="002356FA">
        <w:rPr>
          <w:b/>
        </w:rPr>
        <w:t>α</w:t>
      </w:r>
      <w:r>
        <w:t>| ^ &lt;</w:t>
      </w:r>
      <w:r w:rsidRPr="002356FA">
        <w:rPr>
          <w:b/>
        </w:rPr>
        <w:t>β</w:t>
      </w:r>
      <w:r>
        <w:t>| = (&lt;</w:t>
      </w:r>
      <w:r w:rsidRPr="002356FA">
        <w:rPr>
          <w:b/>
        </w:rPr>
        <w:t>α</w:t>
      </w:r>
      <w:r>
        <w:t xml:space="preserve">| </w:t>
      </w:r>
      <w:r>
        <w:sym w:font="Symbol" w:char="F0C4"/>
      </w:r>
      <w:r>
        <w:t xml:space="preserve"> </w:t>
      </w:r>
      <w:r w:rsidRPr="002356FA">
        <w:rPr>
          <w:b/>
        </w:rPr>
        <w:t>&lt;β</w:t>
      </w:r>
      <w:r>
        <w:t>|  - &lt;</w:t>
      </w:r>
      <w:r w:rsidRPr="002356FA">
        <w:rPr>
          <w:b/>
        </w:rPr>
        <w:t>α</w:t>
      </w:r>
      <w:r>
        <w:t xml:space="preserve">| </w:t>
      </w:r>
      <w:r w:rsidR="00221203">
        <w:sym w:font="Symbol" w:char="F0C4"/>
      </w:r>
      <w:r>
        <w:t xml:space="preserve"> &lt;</w:t>
      </w:r>
      <w:r w:rsidRPr="002356FA">
        <w:rPr>
          <w:b/>
        </w:rPr>
        <w:t>β</w:t>
      </w:r>
      <w:r>
        <w:t>| )/2</w:t>
      </w:r>
      <w:r>
        <w:tab/>
      </w:r>
      <w:r>
        <w:tab/>
      </w:r>
      <w:r>
        <w:tab/>
      </w:r>
      <w:r>
        <w:tab/>
      </w:r>
      <w:r>
        <w:tab/>
      </w:r>
      <w:r>
        <w:tab/>
      </w:r>
      <w:r>
        <w:tab/>
        <w:t>(4.4.1)</w:t>
      </w:r>
      <w:r>
        <w:rPr>
          <w:rStyle w:val="subscript"/>
        </w:rPr>
        <w:t>D</w:t>
      </w:r>
    </w:p>
    <w:p w14:paraId="2D6D3310" w14:textId="77777777" w:rsidR="00251937" w:rsidRDefault="00251937" w:rsidP="00251937"/>
    <w:p w14:paraId="514CBEC9" w14:textId="77777777" w:rsidR="00251937" w:rsidRDefault="00251937" w:rsidP="00251937">
      <w:pPr>
        <w:tabs>
          <w:tab w:val="left" w:pos="7200"/>
          <w:tab w:val="left" w:pos="7920"/>
          <w:tab w:val="right" w:pos="9270"/>
        </w:tabs>
      </w:pPr>
      <w:r>
        <w:tab/>
        <w:t>&lt;</w:t>
      </w:r>
      <w:r w:rsidRPr="002356FA">
        <w:rPr>
          <w:b/>
        </w:rPr>
        <w:t>α</w:t>
      </w:r>
      <w:r>
        <w:t>| ^ &lt;</w:t>
      </w:r>
      <w:r w:rsidRPr="002356FA">
        <w:rPr>
          <w:b/>
        </w:rPr>
        <w:t>β</w:t>
      </w:r>
      <w:r>
        <w:t>|  = - &lt;</w:t>
      </w:r>
      <w:r w:rsidRPr="002356FA">
        <w:rPr>
          <w:b/>
        </w:rPr>
        <w:t>β</w:t>
      </w:r>
      <w:r>
        <w:t>| ^ &lt;</w:t>
      </w:r>
      <w:r w:rsidRPr="002356FA">
        <w:rPr>
          <w:b/>
        </w:rPr>
        <w:t>α</w:t>
      </w:r>
      <w:r>
        <w:t xml:space="preserve">| </w:t>
      </w:r>
      <w:r>
        <w:tab/>
      </w:r>
      <w:r>
        <w:tab/>
      </w:r>
      <w:r>
        <w:tab/>
      </w:r>
      <w:r>
        <w:tab/>
      </w:r>
      <w:r>
        <w:tab/>
      </w:r>
      <w:r>
        <w:tab/>
      </w:r>
      <w:r>
        <w:tab/>
      </w:r>
      <w:r>
        <w:tab/>
      </w:r>
      <w:r>
        <w:tab/>
        <w:t>(4.4.2)</w:t>
      </w:r>
      <w:r>
        <w:rPr>
          <w:rStyle w:val="subscript"/>
        </w:rPr>
        <w:t>D</w:t>
      </w:r>
    </w:p>
    <w:p w14:paraId="083FF3EC" w14:textId="77777777" w:rsidR="00251937" w:rsidRDefault="00251937" w:rsidP="00251937">
      <w:r>
        <w:tab/>
      </w:r>
    </w:p>
    <w:p w14:paraId="187D627A" w14:textId="77777777" w:rsidR="00251937" w:rsidRDefault="00251937" w:rsidP="00251937">
      <w:pPr>
        <w:tabs>
          <w:tab w:val="left" w:pos="7200"/>
          <w:tab w:val="left" w:pos="7920"/>
          <w:tab w:val="right" w:pos="9270"/>
        </w:tabs>
      </w:pPr>
      <w:r>
        <w:tab/>
        <w:t>&lt;</w:t>
      </w:r>
      <w:r w:rsidRPr="002356FA">
        <w:rPr>
          <w:b/>
        </w:rPr>
        <w:t>α</w:t>
      </w:r>
      <w:r>
        <w:t>| ^ &lt;</w:t>
      </w:r>
      <w:r w:rsidRPr="002356FA">
        <w:rPr>
          <w:b/>
        </w:rPr>
        <w:t>α</w:t>
      </w:r>
      <w:r>
        <w:t>|  = 0</w:t>
      </w:r>
      <w:r>
        <w:tab/>
      </w:r>
      <w:r>
        <w:tab/>
      </w:r>
      <w:r>
        <w:tab/>
      </w:r>
      <w:r>
        <w:tab/>
      </w:r>
      <w:r>
        <w:tab/>
      </w:r>
      <w:r>
        <w:tab/>
      </w:r>
      <w:r>
        <w:tab/>
      </w:r>
      <w:r>
        <w:tab/>
      </w:r>
      <w:r>
        <w:tab/>
      </w:r>
      <w:r>
        <w:tab/>
        <w:t>(4.4.3)</w:t>
      </w:r>
      <w:r>
        <w:rPr>
          <w:rStyle w:val="subscript"/>
        </w:rPr>
        <w:t>D</w:t>
      </w:r>
    </w:p>
    <w:p w14:paraId="1D37AF93" w14:textId="77777777" w:rsidR="00251937" w:rsidRDefault="00251937" w:rsidP="00251937">
      <w:pPr>
        <w:tabs>
          <w:tab w:val="left" w:pos="7200"/>
          <w:tab w:val="left" w:pos="7920"/>
          <w:tab w:val="right" w:pos="9270"/>
        </w:tabs>
      </w:pPr>
    </w:p>
    <w:p w14:paraId="7C57584A" w14:textId="77777777" w:rsidR="00251937" w:rsidRDefault="00251937" w:rsidP="00251937">
      <w:pPr>
        <w:tabs>
          <w:tab w:val="left" w:pos="7200"/>
          <w:tab w:val="left" w:pos="7920"/>
          <w:tab w:val="right" w:pos="9270"/>
        </w:tabs>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 xml:space="preserve">|  = </w:t>
      </w:r>
      <w:r w:rsidRPr="00601359">
        <w:rPr>
          <w:color w:val="000000"/>
        </w:rPr>
        <w:t>Σ</w:t>
      </w:r>
      <w:r w:rsidRPr="00601359">
        <w:rPr>
          <w:rStyle w:val="subscript"/>
          <w:color w:val="000000"/>
        </w:rPr>
        <w:t>ij</w:t>
      </w:r>
      <w:r w:rsidRPr="00601359">
        <w:rPr>
          <w:color w:val="000000"/>
        </w:rPr>
        <w:t xml:space="preserve"> </w:t>
      </w:r>
      <w:r w:rsidRPr="006933BA">
        <w:t>T</w:t>
      </w:r>
      <w:r w:rsidRPr="00601359">
        <w:rPr>
          <w:rStyle w:val="subscript"/>
          <w:color w:val="000000"/>
        </w:rPr>
        <w:t>ij</w:t>
      </w:r>
      <w:r w:rsidRPr="00601359">
        <w:rPr>
          <w:color w:val="000000"/>
        </w:rPr>
        <w:t xml:space="preserve"> </w:t>
      </w:r>
      <w:r>
        <w:rPr>
          <w:color w:val="000000"/>
        </w:rPr>
        <w:t>&lt;</w:t>
      </w:r>
      <w:r w:rsidRPr="002356FA">
        <w:rPr>
          <w:b/>
          <w:color w:val="000000"/>
        </w:rPr>
        <w:t>e</w:t>
      </w:r>
      <w:r w:rsidRPr="00601359">
        <w:rPr>
          <w:rStyle w:val="superscript"/>
          <w:color w:val="000000"/>
        </w:rPr>
        <w:t>i</w:t>
      </w:r>
      <w:r>
        <w:t>|</w:t>
      </w:r>
      <w:r w:rsidRPr="00601359">
        <w:rPr>
          <w:color w:val="000000"/>
        </w:rPr>
        <w:t xml:space="preserve"> ^ </w:t>
      </w:r>
      <w:r>
        <w:rPr>
          <w:color w:val="000000"/>
        </w:rPr>
        <w:t>&lt;</w:t>
      </w:r>
      <w:r w:rsidRPr="002356FA">
        <w:rPr>
          <w:b/>
          <w:color w:val="000000"/>
        </w:rPr>
        <w:t>e</w:t>
      </w:r>
      <w:r>
        <w:rPr>
          <w:rStyle w:val="superscript"/>
          <w:color w:val="000000"/>
        </w:rPr>
        <w:t>j</w:t>
      </w:r>
      <w:r>
        <w:t>|</w:t>
      </w:r>
      <w:r>
        <w:tab/>
      </w:r>
      <w:r>
        <w:tab/>
        <w:t>// λ</w:t>
      </w:r>
      <w:r>
        <w:rPr>
          <w:rStyle w:val="superscript"/>
        </w:rPr>
        <w:t>i</w:t>
      </w:r>
      <w:r>
        <w:t xml:space="preserve">  = </w:t>
      </w:r>
      <w:r>
        <w:rPr>
          <w:color w:val="000000"/>
        </w:rPr>
        <w:t>&lt;</w:t>
      </w:r>
      <w:r w:rsidRPr="002356FA">
        <w:rPr>
          <w:b/>
          <w:color w:val="000000"/>
        </w:rPr>
        <w:t>e</w:t>
      </w:r>
      <w:r w:rsidRPr="00601359">
        <w:rPr>
          <w:rStyle w:val="superscript"/>
          <w:color w:val="000000"/>
        </w:rPr>
        <w:t>i</w:t>
      </w:r>
      <w:r>
        <w:t>|</w:t>
      </w:r>
      <w:r>
        <w:tab/>
      </w:r>
      <w:r>
        <w:tab/>
      </w:r>
      <w:r>
        <w:tab/>
      </w:r>
      <w:r>
        <w:tab/>
      </w:r>
      <w:r>
        <w:tab/>
        <w:t>(4.4.5)</w:t>
      </w:r>
      <w:r>
        <w:rPr>
          <w:rStyle w:val="subscript"/>
        </w:rPr>
        <w:t>D</w:t>
      </w:r>
    </w:p>
    <w:p w14:paraId="3DE3106F" w14:textId="77777777" w:rsidR="00251937" w:rsidRDefault="00251937" w:rsidP="00251937">
      <w:pPr>
        <w:tabs>
          <w:tab w:val="left" w:pos="7200"/>
          <w:tab w:val="left" w:pos="7920"/>
          <w:tab w:val="right" w:pos="9270"/>
        </w:tabs>
      </w:pPr>
    </w:p>
    <w:p w14:paraId="4AFA4E69" w14:textId="77777777" w:rsidR="00251937" w:rsidRDefault="00251937" w:rsidP="00251937">
      <w:pPr>
        <w:tabs>
          <w:tab w:val="left" w:pos="7200"/>
          <w:tab w:val="left" w:pos="7920"/>
          <w:tab w:val="right" w:pos="9270"/>
        </w:tabs>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w:t>
      </w:r>
      <w:r>
        <w:t xml:space="preserve">  = Σ</w:t>
      </w:r>
      <w:r>
        <w:rPr>
          <w:rStyle w:val="subscript"/>
        </w:rPr>
        <w:t>ij</w:t>
      </w:r>
      <w:r>
        <w:t>α</w:t>
      </w:r>
      <w:r>
        <w:rPr>
          <w:rStyle w:val="subscript"/>
        </w:rPr>
        <w:t>i</w:t>
      </w:r>
      <w:r>
        <w:t>β</w:t>
      </w:r>
      <w:r>
        <w:rPr>
          <w:rStyle w:val="subscript"/>
        </w:rPr>
        <w:t>j</w:t>
      </w:r>
      <w:r w:rsidRPr="00601359">
        <w:rPr>
          <w:color w:val="000000"/>
        </w:rPr>
        <w:t xml:space="preserve"> </w:t>
      </w:r>
      <w:r>
        <w:rPr>
          <w:color w:val="000000"/>
        </w:rPr>
        <w:t>&lt;</w:t>
      </w:r>
      <w:r w:rsidRPr="002356FA">
        <w:rPr>
          <w:b/>
          <w:color w:val="000000"/>
        </w:rPr>
        <w:t>e</w:t>
      </w:r>
      <w:r w:rsidRPr="00601359">
        <w:rPr>
          <w:rStyle w:val="superscript"/>
          <w:color w:val="000000"/>
        </w:rPr>
        <w:t>i</w:t>
      </w:r>
      <w:r>
        <w:t>|</w:t>
      </w:r>
      <w:r w:rsidRPr="00601359">
        <w:rPr>
          <w:color w:val="000000"/>
        </w:rPr>
        <w:t xml:space="preserve"> ^ </w:t>
      </w:r>
      <w:r>
        <w:rPr>
          <w:color w:val="000000"/>
        </w:rPr>
        <w:t>&lt;</w:t>
      </w:r>
      <w:r w:rsidRPr="002356FA">
        <w:rPr>
          <w:b/>
          <w:color w:val="000000"/>
        </w:rPr>
        <w:t>e</w:t>
      </w:r>
      <w:r>
        <w:rPr>
          <w:rStyle w:val="superscript"/>
          <w:color w:val="000000"/>
        </w:rPr>
        <w:t>j</w:t>
      </w:r>
      <w:r>
        <w:t>| = ( Σ</w:t>
      </w:r>
      <w:r>
        <w:rPr>
          <w:rStyle w:val="subscript"/>
        </w:rPr>
        <w:t>i</w:t>
      </w:r>
      <w:r>
        <w:t>α</w:t>
      </w:r>
      <w:r>
        <w:rPr>
          <w:rStyle w:val="subscript"/>
        </w:rPr>
        <w:t>i</w:t>
      </w:r>
      <w:r>
        <w:rPr>
          <w:color w:val="000000"/>
        </w:rPr>
        <w:t>&lt;</w:t>
      </w:r>
      <w:r w:rsidRPr="002356FA">
        <w:rPr>
          <w:b/>
          <w:color w:val="000000"/>
        </w:rPr>
        <w:t>e</w:t>
      </w:r>
      <w:r w:rsidRPr="00601359">
        <w:rPr>
          <w:rStyle w:val="superscript"/>
          <w:color w:val="000000"/>
        </w:rPr>
        <w:t>i</w:t>
      </w:r>
      <w:r>
        <w:t>| )( Σ</w:t>
      </w:r>
      <w:r>
        <w:rPr>
          <w:rStyle w:val="subscript"/>
        </w:rPr>
        <w:t>j</w:t>
      </w:r>
      <w:r>
        <w:t>β</w:t>
      </w:r>
      <w:r>
        <w:rPr>
          <w:rStyle w:val="subscript"/>
        </w:rPr>
        <w:t>i</w:t>
      </w:r>
      <w:r>
        <w:rPr>
          <w:color w:val="000000"/>
        </w:rPr>
        <w:t>&lt;</w:t>
      </w:r>
      <w:r w:rsidRPr="002356FA">
        <w:rPr>
          <w:b/>
          <w:color w:val="000000"/>
        </w:rPr>
        <w:t>e</w:t>
      </w:r>
      <w:r>
        <w:rPr>
          <w:rStyle w:val="superscript"/>
          <w:color w:val="000000"/>
        </w:rPr>
        <w:t>j</w:t>
      </w:r>
      <w:r>
        <w:t>| )  = &lt;</w:t>
      </w:r>
      <w:r w:rsidRPr="002356FA">
        <w:rPr>
          <w:b/>
        </w:rPr>
        <w:t>α</w:t>
      </w:r>
      <w:r>
        <w:t>| ^ &lt;</w:t>
      </w:r>
      <w:r w:rsidRPr="002356FA">
        <w:rPr>
          <w:b/>
        </w:rPr>
        <w:t>β</w:t>
      </w:r>
      <w:r>
        <w:t xml:space="preserve">|   </w:t>
      </w:r>
      <w:r>
        <w:tab/>
      </w:r>
      <w:r>
        <w:tab/>
      </w:r>
      <w:r>
        <w:tab/>
        <w:t xml:space="preserve"> (4.4.6)</w:t>
      </w:r>
      <w:r>
        <w:rPr>
          <w:rStyle w:val="subscript"/>
        </w:rPr>
        <w:t>D</w:t>
      </w:r>
    </w:p>
    <w:p w14:paraId="7F9EF50C" w14:textId="77777777" w:rsidR="00251937" w:rsidRDefault="00251937" w:rsidP="00251937"/>
    <w:p w14:paraId="102BC493" w14:textId="77777777" w:rsidR="00251937" w:rsidRDefault="00251937" w:rsidP="00251937">
      <w:r>
        <w:t>Section 4.4 (b)</w:t>
      </w:r>
    </w:p>
    <w:p w14:paraId="7A20EE93" w14:textId="77777777" w:rsidR="00251937" w:rsidRDefault="00251937" w:rsidP="00251937"/>
    <w:p w14:paraId="5C6D7FED" w14:textId="77777777" w:rsidR="00251937" w:rsidRPr="009C1D36" w:rsidRDefault="00251937" w:rsidP="00251937">
      <w:pPr>
        <w:tabs>
          <w:tab w:val="left" w:pos="7200"/>
          <w:tab w:val="left" w:pos="7920"/>
          <w:tab w:val="right" w:pos="9270"/>
        </w:tabs>
        <w:rPr>
          <w:rStyle w:val="subscript"/>
        </w:rPr>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 xml:space="preserve">|  = </w:t>
      </w:r>
      <w:r w:rsidRPr="00601359">
        <w:rPr>
          <w:color w:val="000000"/>
        </w:rPr>
        <w:t>Σ</w:t>
      </w:r>
      <w:r>
        <w:rPr>
          <w:rStyle w:val="subscript"/>
          <w:color w:val="000000"/>
        </w:rPr>
        <w:t>i&lt;j</w:t>
      </w:r>
      <w:r w:rsidRPr="00601359">
        <w:rPr>
          <w:color w:val="000000"/>
        </w:rPr>
        <w:t xml:space="preserve"> </w:t>
      </w:r>
      <w:r>
        <w:t>A</w:t>
      </w:r>
      <w:r w:rsidRPr="00601359">
        <w:rPr>
          <w:rStyle w:val="subscript"/>
          <w:color w:val="000000"/>
        </w:rPr>
        <w:t>ij</w:t>
      </w:r>
      <w:r w:rsidRPr="00601359">
        <w:rPr>
          <w:color w:val="000000"/>
        </w:rPr>
        <w:t xml:space="preserve"> </w:t>
      </w:r>
      <w:r>
        <w:rPr>
          <w:color w:val="000000"/>
        </w:rPr>
        <w:t>&lt;</w:t>
      </w:r>
      <w:r w:rsidRPr="002356FA">
        <w:rPr>
          <w:b/>
          <w:color w:val="000000"/>
        </w:rPr>
        <w:t>e</w:t>
      </w:r>
      <w:r w:rsidRPr="00601359">
        <w:rPr>
          <w:rStyle w:val="superscript"/>
          <w:color w:val="000000"/>
        </w:rPr>
        <w:t>i</w:t>
      </w:r>
      <w:r>
        <w:t>|</w:t>
      </w:r>
      <w:r w:rsidRPr="00601359">
        <w:rPr>
          <w:color w:val="000000"/>
        </w:rPr>
        <w:t xml:space="preserve"> ^ </w:t>
      </w:r>
      <w:r>
        <w:rPr>
          <w:color w:val="000000"/>
        </w:rPr>
        <w:t>&lt;</w:t>
      </w:r>
      <w:r w:rsidRPr="002356FA">
        <w:rPr>
          <w:b/>
          <w:color w:val="000000"/>
        </w:rPr>
        <w:t>e</w:t>
      </w:r>
      <w:r>
        <w:rPr>
          <w:rStyle w:val="superscript"/>
          <w:color w:val="000000"/>
        </w:rPr>
        <w:t>j</w:t>
      </w:r>
      <w:r>
        <w:t>|</w:t>
      </w:r>
      <w:r>
        <w:tab/>
      </w:r>
      <w:r>
        <w:tab/>
      </w:r>
      <w:r>
        <w:tab/>
      </w:r>
      <w:r>
        <w:tab/>
      </w:r>
      <w:r>
        <w:tab/>
      </w:r>
      <w:r>
        <w:tab/>
      </w:r>
      <w:r>
        <w:tab/>
      </w:r>
      <w:r>
        <w:tab/>
      </w:r>
      <w:r w:rsidRPr="00601359">
        <w:rPr>
          <w:color w:val="000000"/>
        </w:rPr>
        <w:t>(4.4.10)</w:t>
      </w:r>
      <w:r>
        <w:rPr>
          <w:rStyle w:val="subscript"/>
        </w:rPr>
        <w:t>D</w:t>
      </w:r>
    </w:p>
    <w:p w14:paraId="6FD1911E" w14:textId="77777777" w:rsidR="00251937" w:rsidRDefault="00251937" w:rsidP="00251937">
      <w:pPr>
        <w:tabs>
          <w:tab w:val="left" w:pos="7200"/>
          <w:tab w:val="left" w:pos="7920"/>
          <w:tab w:val="right" w:pos="9270"/>
        </w:tabs>
      </w:pPr>
    </w:p>
    <w:p w14:paraId="55B92CED" w14:textId="77777777" w:rsidR="00251937" w:rsidRDefault="00251937" w:rsidP="00251937">
      <w:r>
        <w:t>Section 4.4 (c)</w:t>
      </w:r>
    </w:p>
    <w:p w14:paraId="3BFD51D8" w14:textId="77777777" w:rsidR="00251937" w:rsidRPr="00F71771" w:rsidRDefault="00251937" w:rsidP="00251937">
      <w:pPr>
        <w:tabs>
          <w:tab w:val="left" w:pos="7200"/>
          <w:tab w:val="left" w:pos="7920"/>
          <w:tab w:val="right" w:pos="9270"/>
        </w:tabs>
      </w:pPr>
    </w:p>
    <w:p w14:paraId="0039ABD5" w14:textId="77777777" w:rsidR="00251937" w:rsidRPr="009C1D36" w:rsidRDefault="00251937" w:rsidP="00251937">
      <w:pPr>
        <w:tabs>
          <w:tab w:val="left" w:pos="7200"/>
          <w:tab w:val="left" w:pos="7920"/>
          <w:tab w:val="right" w:pos="9270"/>
        </w:tabs>
        <w:rPr>
          <w:rStyle w:val="subscript"/>
        </w:rPr>
      </w:pPr>
      <w:r>
        <w:tab/>
        <w:t>α ^ β = &lt;</w:t>
      </w:r>
      <w:r w:rsidRPr="002356FA">
        <w:rPr>
          <w:b/>
        </w:rPr>
        <w:t>α</w:t>
      </w:r>
      <w:r>
        <w:t>| ^ &lt;</w:t>
      </w:r>
      <w:r w:rsidRPr="002356FA">
        <w:rPr>
          <w:b/>
        </w:rPr>
        <w:t>β</w:t>
      </w:r>
      <w:r>
        <w:t>|  =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rPr>
          <w:color w:val="000000"/>
        </w:rPr>
        <w:t>&lt;</w:t>
      </w:r>
      <w:r w:rsidRPr="002356FA">
        <w:rPr>
          <w:b/>
          <w:color w:val="000000"/>
        </w:rPr>
        <w:t>e</w:t>
      </w:r>
      <w:r w:rsidRPr="00601359">
        <w:rPr>
          <w:rStyle w:val="superscript"/>
          <w:color w:val="000000"/>
        </w:rPr>
        <w:t>i</w:t>
      </w:r>
      <w:r>
        <w:t>|</w:t>
      </w:r>
      <w:r w:rsidRPr="00601359">
        <w:rPr>
          <w:color w:val="000000"/>
        </w:rPr>
        <w:t xml:space="preserve"> ^ </w:t>
      </w:r>
      <w:r>
        <w:rPr>
          <w:color w:val="000000"/>
        </w:rPr>
        <w:t>&lt;</w:t>
      </w:r>
      <w:r w:rsidRPr="002356FA">
        <w:rPr>
          <w:b/>
          <w:color w:val="000000"/>
        </w:rPr>
        <w:t>e</w:t>
      </w:r>
      <w:r>
        <w:rPr>
          <w:rStyle w:val="superscript"/>
          <w:color w:val="000000"/>
        </w:rPr>
        <w:t>j</w:t>
      </w:r>
      <w:r>
        <w:t>|</w:t>
      </w:r>
      <w:r>
        <w:tab/>
      </w:r>
      <w:r>
        <w:tab/>
      </w:r>
      <w:r>
        <w:tab/>
      </w:r>
      <w:r>
        <w:tab/>
      </w:r>
      <w:r>
        <w:tab/>
      </w:r>
      <w:r>
        <w:tab/>
        <w:t>(4.4.12)</w:t>
      </w:r>
      <w:r>
        <w:rPr>
          <w:rStyle w:val="subscript"/>
        </w:rPr>
        <w:t>D</w:t>
      </w:r>
    </w:p>
    <w:p w14:paraId="3F81AE1F" w14:textId="77777777" w:rsidR="00251937" w:rsidRDefault="00251937" w:rsidP="00251937"/>
    <w:p w14:paraId="6D01A763" w14:textId="77777777" w:rsidR="00251937" w:rsidRDefault="00251937" w:rsidP="00251937">
      <w:r>
        <w:t>Section 4.4 (d)</w:t>
      </w:r>
    </w:p>
    <w:p w14:paraId="737F7E2B" w14:textId="77777777" w:rsidR="00251937" w:rsidRDefault="00251937" w:rsidP="00251937"/>
    <w:p w14:paraId="7D18258A" w14:textId="77777777" w:rsidR="00251937" w:rsidRDefault="00251937" w:rsidP="00251937">
      <w:r>
        <w:tab/>
        <w:t>(λ</w:t>
      </w:r>
      <w:r w:rsidRPr="00DC38D9">
        <w:rPr>
          <w:rStyle w:val="superscript"/>
        </w:rPr>
        <w:t>i</w:t>
      </w:r>
      <w:r>
        <w:t>^ λ</w:t>
      </w:r>
      <w:r w:rsidRPr="00DC38D9">
        <w:rPr>
          <w:rStyle w:val="superscript"/>
        </w:rPr>
        <w:t>j</w:t>
      </w:r>
      <w:r>
        <w:t>)(</w:t>
      </w:r>
      <w:r w:rsidRPr="009C1D36">
        <w:rPr>
          <w:b/>
        </w:rPr>
        <w:t>v</w:t>
      </w:r>
      <w:r>
        <w:rPr>
          <w:rStyle w:val="subscript"/>
        </w:rPr>
        <w:t>r</w:t>
      </w:r>
      <w:r>
        <w:t>,</w:t>
      </w:r>
      <w:r w:rsidRPr="009C1D36">
        <w:rPr>
          <w:b/>
        </w:rPr>
        <w:t>v</w:t>
      </w:r>
      <w:r>
        <w:rPr>
          <w:rStyle w:val="subscript"/>
        </w:rPr>
        <w:t>s</w:t>
      </w:r>
      <w:r>
        <w:t>) =  &lt;</w:t>
      </w:r>
      <w:r>
        <w:rPr>
          <w:b/>
        </w:rPr>
        <w:t>e</w:t>
      </w:r>
      <w:r>
        <w:rPr>
          <w:rStyle w:val="superscript"/>
        </w:rPr>
        <w:t>i</w:t>
      </w:r>
      <w:r>
        <w:t>| ^ &lt;</w:t>
      </w:r>
      <w:r>
        <w:rPr>
          <w:b/>
        </w:rPr>
        <w:t>e</w:t>
      </w:r>
      <w:r>
        <w:rPr>
          <w:rStyle w:val="superscript"/>
        </w:rPr>
        <w:t>j</w:t>
      </w:r>
      <w:r>
        <w:t xml:space="preserve">|   | </w:t>
      </w:r>
      <w:r w:rsidRPr="002356FA">
        <w:rPr>
          <w:b/>
        </w:rPr>
        <w:t>v</w:t>
      </w:r>
      <w:r>
        <w:rPr>
          <w:rStyle w:val="subscript"/>
        </w:rPr>
        <w:t>r</w:t>
      </w:r>
      <w:r>
        <w:t xml:space="preserve">&gt; </w:t>
      </w:r>
      <w:r>
        <w:sym w:font="Symbol" w:char="F0C4"/>
      </w:r>
      <w:r>
        <w:t xml:space="preserve"> | </w:t>
      </w:r>
      <w:r>
        <w:rPr>
          <w:b/>
        </w:rPr>
        <w:t>v</w:t>
      </w:r>
      <w:r>
        <w:rPr>
          <w:rStyle w:val="subscript"/>
        </w:rPr>
        <w:t>s</w:t>
      </w:r>
      <w:r>
        <w:t>&gt;  = (1/2) (&lt;</w:t>
      </w:r>
      <w:r>
        <w:rPr>
          <w:b/>
        </w:rPr>
        <w:t>e</w:t>
      </w:r>
      <w:r>
        <w:rPr>
          <w:rStyle w:val="superscript"/>
        </w:rPr>
        <w:t>i</w:t>
      </w:r>
      <w:r>
        <w:t xml:space="preserve">| </w:t>
      </w:r>
      <w:r>
        <w:sym w:font="Symbol" w:char="F0C4"/>
      </w:r>
      <w:r>
        <w:t xml:space="preserve"> &lt;</w:t>
      </w:r>
      <w:r>
        <w:rPr>
          <w:b/>
        </w:rPr>
        <w:t>e</w:t>
      </w:r>
      <w:r>
        <w:rPr>
          <w:rStyle w:val="superscript"/>
        </w:rPr>
        <w:t>j</w:t>
      </w:r>
      <w:r>
        <w:t>| - &lt;</w:t>
      </w:r>
      <w:r>
        <w:rPr>
          <w:b/>
        </w:rPr>
        <w:t>e</w:t>
      </w:r>
      <w:r>
        <w:rPr>
          <w:rStyle w:val="superscript"/>
        </w:rPr>
        <w:t>j</w:t>
      </w:r>
      <w:r>
        <w:t xml:space="preserve">| </w:t>
      </w:r>
      <w:r>
        <w:sym w:font="Symbol" w:char="F0C4"/>
      </w:r>
      <w:r>
        <w:t xml:space="preserve"> &lt;</w:t>
      </w:r>
      <w:r>
        <w:rPr>
          <w:b/>
        </w:rPr>
        <w:t>e</w:t>
      </w:r>
      <w:r>
        <w:rPr>
          <w:rStyle w:val="superscript"/>
        </w:rPr>
        <w:t>i</w:t>
      </w:r>
      <w:r>
        <w:t xml:space="preserve">| ) | </w:t>
      </w:r>
      <w:r w:rsidRPr="002356FA">
        <w:rPr>
          <w:b/>
        </w:rPr>
        <w:t>v</w:t>
      </w:r>
      <w:r>
        <w:rPr>
          <w:rStyle w:val="subscript"/>
        </w:rPr>
        <w:t>r</w:t>
      </w:r>
      <w:r>
        <w:t xml:space="preserve">&gt; </w:t>
      </w:r>
      <w:r>
        <w:sym w:font="Symbol" w:char="F0C4"/>
      </w:r>
      <w:r>
        <w:t xml:space="preserve"> | </w:t>
      </w:r>
      <w:r>
        <w:rPr>
          <w:b/>
        </w:rPr>
        <w:t>v</w:t>
      </w:r>
      <w:r>
        <w:rPr>
          <w:rStyle w:val="subscript"/>
        </w:rPr>
        <w:t>s</w:t>
      </w:r>
      <w:r>
        <w:t>&gt;</w:t>
      </w:r>
    </w:p>
    <w:p w14:paraId="22650AF5" w14:textId="77777777" w:rsidR="00251937" w:rsidRDefault="00251937" w:rsidP="00251937"/>
    <w:p w14:paraId="19621B2B" w14:textId="77777777" w:rsidR="00251937" w:rsidRPr="002356FA" w:rsidRDefault="00251937" w:rsidP="00251937">
      <w:pPr>
        <w:tabs>
          <w:tab w:val="left" w:pos="7200"/>
          <w:tab w:val="left" w:pos="7920"/>
          <w:tab w:val="right" w:pos="9270"/>
        </w:tabs>
        <w:rPr>
          <w:rStyle w:val="subscript"/>
        </w:rPr>
      </w:pPr>
      <w:r>
        <w:tab/>
        <w:t xml:space="preserve">    =  (1/2) ( &lt;</w:t>
      </w:r>
      <w:r>
        <w:rPr>
          <w:b/>
        </w:rPr>
        <w:t>e</w:t>
      </w:r>
      <w:r>
        <w:rPr>
          <w:rStyle w:val="superscript"/>
        </w:rPr>
        <w:t>i</w:t>
      </w:r>
      <w:r>
        <w:t>|</w:t>
      </w:r>
      <w:r w:rsidRPr="002356FA">
        <w:rPr>
          <w:b/>
        </w:rPr>
        <w:t>v</w:t>
      </w:r>
      <w:r>
        <w:rPr>
          <w:rStyle w:val="subscript"/>
        </w:rPr>
        <w:t>r</w:t>
      </w:r>
      <w:r>
        <w:t>&gt;&lt;</w:t>
      </w:r>
      <w:r>
        <w:rPr>
          <w:b/>
        </w:rPr>
        <w:t>e</w:t>
      </w:r>
      <w:r>
        <w:rPr>
          <w:rStyle w:val="superscript"/>
        </w:rPr>
        <w:t>j</w:t>
      </w:r>
      <w:r>
        <w:t xml:space="preserve">| </w:t>
      </w:r>
      <w:r>
        <w:rPr>
          <w:b/>
        </w:rPr>
        <w:t>v</w:t>
      </w:r>
      <w:r>
        <w:rPr>
          <w:rStyle w:val="subscript"/>
        </w:rPr>
        <w:t>s</w:t>
      </w:r>
      <w:r>
        <w:t>&gt; - &lt;</w:t>
      </w:r>
      <w:r>
        <w:rPr>
          <w:b/>
        </w:rPr>
        <w:t>e</w:t>
      </w:r>
      <w:r>
        <w:rPr>
          <w:rStyle w:val="superscript"/>
        </w:rPr>
        <w:t>i</w:t>
      </w:r>
      <w:r>
        <w:t>|</w:t>
      </w:r>
      <w:r w:rsidRPr="002356FA">
        <w:rPr>
          <w:b/>
        </w:rPr>
        <w:t>v</w:t>
      </w:r>
      <w:r>
        <w:rPr>
          <w:rStyle w:val="subscript"/>
        </w:rPr>
        <w:t>s</w:t>
      </w:r>
      <w:r>
        <w:t>&gt;&lt;</w:t>
      </w:r>
      <w:r>
        <w:rPr>
          <w:b/>
        </w:rPr>
        <w:t>e</w:t>
      </w:r>
      <w:r>
        <w:rPr>
          <w:rStyle w:val="superscript"/>
        </w:rPr>
        <w:t>j</w:t>
      </w:r>
      <w:r>
        <w:t xml:space="preserve">| </w:t>
      </w:r>
      <w:r w:rsidRPr="002356FA">
        <w:rPr>
          <w:b/>
        </w:rPr>
        <w:t>v</w:t>
      </w:r>
      <w:r>
        <w:rPr>
          <w:rStyle w:val="subscript"/>
        </w:rPr>
        <w:t>r</w:t>
      </w:r>
      <w:r>
        <w:t>&gt;) =  (1/2) [ (</w:t>
      </w:r>
      <w:r w:rsidRPr="009C1D36">
        <w:rPr>
          <w:b/>
        </w:rPr>
        <w:t>v</w:t>
      </w:r>
      <w:r>
        <w:rPr>
          <w:rStyle w:val="subscript"/>
        </w:rPr>
        <w:t>r</w:t>
      </w:r>
      <w:r>
        <w:t>)</w:t>
      </w:r>
      <w:r>
        <w:rPr>
          <w:rStyle w:val="superscript"/>
        </w:rPr>
        <w:t>i</w:t>
      </w:r>
      <w:r>
        <w:t>(</w:t>
      </w:r>
      <w:r w:rsidRPr="009C1D36">
        <w:rPr>
          <w:b/>
        </w:rPr>
        <w:t>v</w:t>
      </w:r>
      <w:r>
        <w:rPr>
          <w:rStyle w:val="subscript"/>
        </w:rPr>
        <w:t>s</w:t>
      </w:r>
      <w:r>
        <w:t>)</w:t>
      </w:r>
      <w:r>
        <w:rPr>
          <w:rStyle w:val="superscript"/>
        </w:rPr>
        <w:t>j</w:t>
      </w:r>
      <w:r>
        <w:t xml:space="preserve"> -   (</w:t>
      </w:r>
      <w:r w:rsidRPr="009C1D36">
        <w:rPr>
          <w:b/>
        </w:rPr>
        <w:t>v</w:t>
      </w:r>
      <w:r>
        <w:rPr>
          <w:rStyle w:val="subscript"/>
        </w:rPr>
        <w:t>r</w:t>
      </w:r>
      <w:r>
        <w:t>)</w:t>
      </w:r>
      <w:r>
        <w:rPr>
          <w:rStyle w:val="superscript"/>
        </w:rPr>
        <w:t>j</w:t>
      </w:r>
      <w:r>
        <w:t>(</w:t>
      </w:r>
      <w:r w:rsidRPr="009C1D36">
        <w:rPr>
          <w:b/>
        </w:rPr>
        <w:t>v</w:t>
      </w:r>
      <w:r>
        <w:rPr>
          <w:rStyle w:val="subscript"/>
        </w:rPr>
        <w:t>s</w:t>
      </w:r>
      <w:r>
        <w:t>)</w:t>
      </w:r>
      <w:r>
        <w:rPr>
          <w:rStyle w:val="superscript"/>
        </w:rPr>
        <w:t>i</w:t>
      </w:r>
      <w:r>
        <w:t xml:space="preserve">] </w:t>
      </w:r>
      <w:r>
        <w:tab/>
      </w:r>
      <w:r>
        <w:tab/>
        <w:t>(4.4.20b)</w:t>
      </w:r>
      <w:r>
        <w:rPr>
          <w:rStyle w:val="subscript"/>
        </w:rPr>
        <w:t>D</w:t>
      </w:r>
    </w:p>
    <w:p w14:paraId="63B90301" w14:textId="77777777" w:rsidR="00251937" w:rsidRPr="00601359" w:rsidRDefault="00251937" w:rsidP="005C468F">
      <w:pPr>
        <w:tabs>
          <w:tab w:val="left" w:pos="7200"/>
          <w:tab w:val="left" w:pos="7920"/>
          <w:tab w:val="right" w:pos="9270"/>
        </w:tabs>
        <w:rPr>
          <w:color w:val="000000"/>
        </w:rPr>
      </w:pPr>
    </w:p>
    <w:p w14:paraId="4BB53B05" w14:textId="77777777" w:rsidR="00251937" w:rsidRDefault="00251937" w:rsidP="00251937">
      <w:pPr>
        <w:tabs>
          <w:tab w:val="left" w:pos="7200"/>
          <w:tab w:val="left" w:pos="7920"/>
          <w:tab w:val="right" w:pos="9270"/>
        </w:tabs>
      </w:pPr>
      <w:r w:rsidRPr="009C1D36">
        <w:rPr>
          <w:u w:val="single"/>
        </w:rPr>
        <w:t>The vector spaces Λ</w:t>
      </w:r>
      <w:r w:rsidRPr="009C1D36">
        <w:rPr>
          <w:rStyle w:val="superscript"/>
          <w:u w:val="single"/>
        </w:rPr>
        <w:t>2</w:t>
      </w:r>
      <w:r w:rsidRPr="009C1D36">
        <w:rPr>
          <w:u w:val="single"/>
        </w:rPr>
        <w:t xml:space="preserve"> and Λ</w:t>
      </w:r>
      <w:r w:rsidRPr="009C1D36">
        <w:rPr>
          <w:rStyle w:val="superscript"/>
          <w:u w:val="single"/>
        </w:rPr>
        <w:t>2</w:t>
      </w:r>
      <w:r>
        <w:rPr>
          <w:rStyle w:val="subscript"/>
        </w:rPr>
        <w:t>f</w:t>
      </w:r>
    </w:p>
    <w:p w14:paraId="02A5F9C0" w14:textId="77777777" w:rsidR="00251937" w:rsidRDefault="00251937" w:rsidP="00251937">
      <w:pPr>
        <w:tabs>
          <w:tab w:val="left" w:pos="7200"/>
          <w:tab w:val="left" w:pos="7920"/>
          <w:tab w:val="right" w:pos="9270"/>
        </w:tabs>
      </w:pPr>
    </w:p>
    <w:p w14:paraId="346AE071" w14:textId="77777777" w:rsidR="00251937" w:rsidRDefault="00251937" w:rsidP="00251937">
      <w:pPr>
        <w:tabs>
          <w:tab w:val="left" w:pos="7200"/>
          <w:tab w:val="left" w:pos="7920"/>
          <w:tab w:val="right" w:pos="9270"/>
        </w:tabs>
      </w:pPr>
      <w:r>
        <w:t>Looking at (4.4.20), (4.4.23) and (4.4.29), one sees that (λ</w:t>
      </w:r>
      <w:r w:rsidRPr="00255F8C">
        <w:rPr>
          <w:rStyle w:val="superscript"/>
        </w:rPr>
        <w:t>i</w:t>
      </w:r>
      <w:r>
        <w:t>^ λ</w:t>
      </w:r>
      <w:r w:rsidRPr="00255F8C">
        <w:rPr>
          <w:rStyle w:val="superscript"/>
        </w:rPr>
        <w:t>j</w:t>
      </w:r>
      <w:r>
        <w:t>)(v</w:t>
      </w:r>
      <w:r>
        <w:rPr>
          <w:rStyle w:val="subscript"/>
        </w:rPr>
        <w:t>r</w:t>
      </w:r>
      <w:r>
        <w:t>,v</w:t>
      </w:r>
      <w:r>
        <w:rPr>
          <w:rStyle w:val="subscript"/>
        </w:rPr>
        <w:t>s</w:t>
      </w:r>
      <w:r>
        <w:t>), (α ^ β)(v</w:t>
      </w:r>
      <w:r>
        <w:rPr>
          <w:rStyle w:val="subscript"/>
        </w:rPr>
        <w:t>r</w:t>
      </w:r>
      <w:r>
        <w:t>,v</w:t>
      </w:r>
      <w:r>
        <w:rPr>
          <w:rStyle w:val="subscript"/>
        </w:rPr>
        <w:t>s</w:t>
      </w:r>
      <w:r>
        <w:t xml:space="preserve">) and </w:t>
      </w:r>
      <w:r w:rsidRPr="008D4CE0">
        <w:rPr>
          <w:rFonts w:ascii="Script MT Bold" w:hAnsi="Script MT Bold"/>
        </w:rPr>
        <w:t>T</w:t>
      </w:r>
      <w:r>
        <w:rPr>
          <w:rStyle w:val="subscript"/>
        </w:rPr>
        <w:t>^</w:t>
      </w:r>
      <w:r>
        <w:t>(v</w:t>
      </w:r>
      <w:r>
        <w:rPr>
          <w:rStyle w:val="subscript"/>
        </w:rPr>
        <w:t>r</w:t>
      </w:r>
      <w:r>
        <w:t>,v</w:t>
      </w:r>
      <w:r>
        <w:rPr>
          <w:rStyle w:val="subscript"/>
        </w:rPr>
        <w:t>s</w:t>
      </w:r>
      <w:r>
        <w:t xml:space="preserve">) are all </w:t>
      </w:r>
      <w:r w:rsidRPr="009C1D36">
        <w:rPr>
          <w:i/>
        </w:rPr>
        <w:t>antisymmetric</w:t>
      </w:r>
      <w:r>
        <w:t xml:space="preserve"> bilinear functions of the two arguments v</w:t>
      </w:r>
      <w:r>
        <w:rPr>
          <w:rStyle w:val="subscript"/>
        </w:rPr>
        <w:t>r</w:t>
      </w:r>
      <w:r>
        <w:t>, v</w:t>
      </w:r>
      <w:r>
        <w:rPr>
          <w:rStyle w:val="subscript"/>
        </w:rPr>
        <w:t>s</w:t>
      </w:r>
      <w:r>
        <w:t xml:space="preserve">  ϵ V . </w:t>
      </w:r>
    </w:p>
    <w:p w14:paraId="0331108B" w14:textId="77777777" w:rsidR="00251937" w:rsidRDefault="00251937" w:rsidP="00251937">
      <w:pPr>
        <w:tabs>
          <w:tab w:val="left" w:pos="7200"/>
          <w:tab w:val="left" w:pos="7920"/>
          <w:tab w:val="right" w:pos="9270"/>
        </w:tabs>
      </w:pPr>
    </w:p>
    <w:p w14:paraId="0C54658A" w14:textId="77777777" w:rsidR="00251937" w:rsidRPr="00E942AC" w:rsidRDefault="00251937" w:rsidP="00251937">
      <w:pPr>
        <w:tabs>
          <w:tab w:val="left" w:pos="7200"/>
          <w:tab w:val="left" w:pos="7920"/>
          <w:tab w:val="right" w:pos="9270"/>
        </w:tabs>
      </w:pPr>
      <w:r>
        <w:t>In Section 4.3 we declare that the rank-2 tensor T</w:t>
      </w:r>
      <w:r>
        <w:rPr>
          <w:rStyle w:val="subscript"/>
        </w:rPr>
        <w:t>^</w:t>
      </w:r>
      <w:r>
        <w:t xml:space="preserve"> = |T</w:t>
      </w:r>
      <w:r>
        <w:rPr>
          <w:rStyle w:val="subscript"/>
        </w:rPr>
        <w:t>^</w:t>
      </w:r>
      <w:r>
        <w:t>&gt;  is antisymmetric (alternating) if T</w:t>
      </w:r>
      <w:r>
        <w:rPr>
          <w:rStyle w:val="subscript"/>
        </w:rPr>
        <w:t>^</w:t>
      </w:r>
      <w:r>
        <w:rPr>
          <w:rStyle w:val="superscript"/>
        </w:rPr>
        <w:t>ab</w:t>
      </w:r>
      <w:r>
        <w:t xml:space="preserve"> = - T</w:t>
      </w:r>
      <w:r>
        <w:rPr>
          <w:rStyle w:val="subscript"/>
        </w:rPr>
        <w:t>^</w:t>
      </w:r>
      <w:r>
        <w:rPr>
          <w:rStyle w:val="superscript"/>
        </w:rPr>
        <w:t>ba</w:t>
      </w:r>
      <w:r>
        <w:t xml:space="preserve"> . In similar fashion, we declare that the rank-2 tensor functional </w:t>
      </w:r>
      <w:r>
        <w:rPr>
          <w:rFonts w:ascii="Script MT Bold" w:hAnsi="Script MT Bold"/>
        </w:rPr>
        <w:t>T</w:t>
      </w:r>
      <w:r>
        <w:rPr>
          <w:rStyle w:val="subscript"/>
        </w:rPr>
        <w:t>^</w:t>
      </w:r>
      <w:r>
        <w:t xml:space="preserve"> = &lt;T</w:t>
      </w:r>
      <w:r>
        <w:rPr>
          <w:rStyle w:val="subscript"/>
        </w:rPr>
        <w:t>^</w:t>
      </w:r>
      <w:r>
        <w:t xml:space="preserve">| is </w:t>
      </w:r>
      <w:r w:rsidRPr="00E942AC">
        <w:t>antisymmetric</w:t>
      </w:r>
      <w:r>
        <w:t xml:space="preserve"> (alternating) if </w:t>
      </w:r>
      <w:r>
        <w:rPr>
          <w:rFonts w:ascii="Script MT Bold" w:hAnsi="Script MT Bold"/>
        </w:rPr>
        <w:t>T</w:t>
      </w:r>
      <w:r>
        <w:rPr>
          <w:rStyle w:val="subscript"/>
        </w:rPr>
        <w:t>^</w:t>
      </w:r>
      <w:r>
        <w:t xml:space="preserve">(v,v') = - </w:t>
      </w:r>
      <w:r>
        <w:rPr>
          <w:rFonts w:ascii="Script MT Bold" w:hAnsi="Script MT Bold"/>
        </w:rPr>
        <w:t>T</w:t>
      </w:r>
      <w:r>
        <w:rPr>
          <w:rStyle w:val="subscript"/>
        </w:rPr>
        <w:t>^</w:t>
      </w:r>
      <w:r>
        <w:t>(v',v). That is to say, saying that the functional is alternating means that the corresponding tensor function is alternating. Section A.10 writes  &lt;T</w:t>
      </w:r>
      <w:r>
        <w:rPr>
          <w:rStyle w:val="subscript"/>
        </w:rPr>
        <w:t>^</w:t>
      </w:r>
      <w:r>
        <w:t>| = &lt;Alt T | in an attempt to declare the asymmetry of &lt;T</w:t>
      </w:r>
      <w:r>
        <w:rPr>
          <w:rStyle w:val="subscript"/>
        </w:rPr>
        <w:t>^</w:t>
      </w:r>
      <w:r>
        <w:t xml:space="preserve">|  without reference to the corresponding tensor function. </w:t>
      </w:r>
    </w:p>
    <w:p w14:paraId="1CC805BA" w14:textId="77777777" w:rsidR="00251937" w:rsidRDefault="00251937" w:rsidP="00251937">
      <w:pPr>
        <w:tabs>
          <w:tab w:val="left" w:pos="7200"/>
          <w:tab w:val="left" w:pos="7920"/>
          <w:tab w:val="right" w:pos="9270"/>
        </w:tabs>
      </w:pPr>
    </w:p>
    <w:p w14:paraId="40906995" w14:textId="77777777" w:rsidR="00251937" w:rsidRDefault="00251937" w:rsidP="00251937">
      <w:pPr>
        <w:tabs>
          <w:tab w:val="left" w:pos="7200"/>
          <w:tab w:val="left" w:pos="7920"/>
          <w:tab w:val="right" w:pos="9270"/>
        </w:tabs>
      </w:pPr>
      <w:r>
        <w:t xml:space="preserve">We can regard both </w:t>
      </w:r>
      <w:r>
        <w:rPr>
          <w:rFonts w:ascii="Script MT Bold" w:hAnsi="Script MT Bold"/>
        </w:rPr>
        <w:t>T</w:t>
      </w:r>
      <w:r>
        <w:rPr>
          <w:rStyle w:val="subscript"/>
        </w:rPr>
        <w:t>^</w:t>
      </w:r>
      <w:r>
        <w:t xml:space="preserve"> = &lt;T</w:t>
      </w:r>
      <w:r>
        <w:rPr>
          <w:rStyle w:val="subscript"/>
        </w:rPr>
        <w:t>^</w:t>
      </w:r>
      <w:r>
        <w:t xml:space="preserve">| and </w:t>
      </w:r>
      <w:r>
        <w:rPr>
          <w:rFonts w:ascii="Script MT Bold" w:hAnsi="Script MT Bold"/>
        </w:rPr>
        <w:t>T</w:t>
      </w:r>
      <w:r>
        <w:rPr>
          <w:rStyle w:val="subscript"/>
        </w:rPr>
        <w:t>^</w:t>
      </w:r>
      <w:r>
        <w:t>(v,v') = &lt;T</w:t>
      </w:r>
      <w:r>
        <w:rPr>
          <w:rStyle w:val="subscript"/>
        </w:rPr>
        <w:t>^</w:t>
      </w:r>
      <w:r>
        <w:t>|v,v'&gt; as representations of the same antisymmetric rank-2 tensor functional &lt;T</w:t>
      </w:r>
      <w:r>
        <w:rPr>
          <w:rStyle w:val="subscript"/>
        </w:rPr>
        <w:t>^</w:t>
      </w:r>
      <w:r>
        <w:t>|  in V* ^ V* = Λ</w:t>
      </w:r>
      <w:r>
        <w:rPr>
          <w:rStyle w:val="superscript"/>
        </w:rPr>
        <w:t>2</w:t>
      </w:r>
      <w:r>
        <w:t xml:space="preserve">. The object </w:t>
      </w:r>
      <w:r>
        <w:rPr>
          <w:rFonts w:ascii="Script MT Bold" w:hAnsi="Script MT Bold"/>
        </w:rPr>
        <w:t>T</w:t>
      </w:r>
      <w:r>
        <w:rPr>
          <w:rStyle w:val="subscript"/>
        </w:rPr>
        <w:t>^</w:t>
      </w:r>
      <w:r>
        <w:t xml:space="preserve"> is an asymmetric bilinear rank-2 tensor </w:t>
      </w:r>
      <w:r w:rsidRPr="00251937">
        <w:rPr>
          <w:i/>
        </w:rPr>
        <w:t>functional</w:t>
      </w:r>
      <w:r>
        <w:t xml:space="preserve">, whereas </w:t>
      </w:r>
      <w:r>
        <w:rPr>
          <w:rFonts w:ascii="Script MT Bold" w:hAnsi="Script MT Bold"/>
        </w:rPr>
        <w:t>T</w:t>
      </w:r>
      <w:r>
        <w:rPr>
          <w:rStyle w:val="subscript"/>
        </w:rPr>
        <w:t>^</w:t>
      </w:r>
      <w:r>
        <w:t xml:space="preserve">(v,v') is an asymmetric bilinear rank-2 tensor </w:t>
      </w:r>
      <w:r w:rsidRPr="00251937">
        <w:rPr>
          <w:i/>
        </w:rPr>
        <w:t>function</w:t>
      </w:r>
      <w:r>
        <w:t xml:space="preserve"> (a Spivak 2-tensor). There is a 1-to-1 correspondence between </w:t>
      </w:r>
      <w:r>
        <w:rPr>
          <w:rFonts w:ascii="Script MT Bold" w:hAnsi="Script MT Bold"/>
        </w:rPr>
        <w:t>T</w:t>
      </w:r>
      <w:r>
        <w:rPr>
          <w:rStyle w:val="subscript"/>
        </w:rPr>
        <w:t>^</w:t>
      </w:r>
      <w:r>
        <w:t xml:space="preserve"> and </w:t>
      </w:r>
      <w:r>
        <w:rPr>
          <w:rFonts w:ascii="Script MT Bold" w:hAnsi="Script MT Bold"/>
        </w:rPr>
        <w:t>T</w:t>
      </w:r>
      <w:r>
        <w:rPr>
          <w:rStyle w:val="subscript"/>
        </w:rPr>
        <w:t>^</w:t>
      </w:r>
      <w:r>
        <w:t xml:space="preserve">(v,v') . We shall say </w:t>
      </w:r>
      <w:r>
        <w:rPr>
          <w:rFonts w:ascii="Script MT Bold" w:hAnsi="Script MT Bold"/>
        </w:rPr>
        <w:t>T</w:t>
      </w:r>
      <w:r>
        <w:rPr>
          <w:rStyle w:val="subscript"/>
        </w:rPr>
        <w:t>^</w:t>
      </w:r>
      <w:r>
        <w:t xml:space="preserve"> ϵ Λ</w:t>
      </w:r>
      <w:r>
        <w:rPr>
          <w:rStyle w:val="superscript"/>
        </w:rPr>
        <w:t>2</w:t>
      </w:r>
      <w:r>
        <w:t xml:space="preserve"> while </w:t>
      </w:r>
      <w:r>
        <w:rPr>
          <w:rFonts w:ascii="Script MT Bold" w:hAnsi="Script MT Bold"/>
        </w:rPr>
        <w:t>T</w:t>
      </w:r>
      <w:r>
        <w:rPr>
          <w:rStyle w:val="subscript"/>
        </w:rPr>
        <w:t>^</w:t>
      </w:r>
      <w:r>
        <w:t>(v,v')  ϵ Λ</w:t>
      </w:r>
      <w:r>
        <w:rPr>
          <w:rStyle w:val="superscript"/>
        </w:rPr>
        <w:t>2</w:t>
      </w:r>
      <w:r>
        <w:rPr>
          <w:rStyle w:val="subscript"/>
        </w:rPr>
        <w:t>f</w:t>
      </w:r>
      <w:r>
        <w:t xml:space="preserve">  (f = function), and the two spaces are isomorphic. Therefore, </w:t>
      </w:r>
    </w:p>
    <w:p w14:paraId="7F2F4C7C" w14:textId="77777777" w:rsidR="00251937" w:rsidRDefault="00251937" w:rsidP="00251937">
      <w:pPr>
        <w:tabs>
          <w:tab w:val="left" w:pos="7200"/>
          <w:tab w:val="left" w:pos="7920"/>
          <w:tab w:val="right" w:pos="9270"/>
        </w:tabs>
      </w:pPr>
    </w:p>
    <w:p w14:paraId="549620FD" w14:textId="77777777" w:rsidR="00251937" w:rsidRPr="00A52FA9" w:rsidRDefault="00251937" w:rsidP="00251937">
      <w:pPr>
        <w:tabs>
          <w:tab w:val="left" w:pos="7200"/>
          <w:tab w:val="left" w:pos="7920"/>
          <w:tab w:val="right" w:pos="9270"/>
        </w:tabs>
      </w:pPr>
      <w:r w:rsidRPr="002947BE">
        <w:rPr>
          <w:b/>
        </w:rPr>
        <w:t>Fact</w:t>
      </w:r>
      <w:r>
        <w:t>: The vector space Λ</w:t>
      </w:r>
      <w:r>
        <w:rPr>
          <w:rStyle w:val="superscript"/>
        </w:rPr>
        <w:t>2</w:t>
      </w:r>
      <w:r>
        <w:t xml:space="preserve"> is equivalent to the vector space Λ</w:t>
      </w:r>
      <w:r>
        <w:rPr>
          <w:rStyle w:val="superscript"/>
        </w:rPr>
        <w:t>2</w:t>
      </w:r>
      <w:r>
        <w:rPr>
          <w:rStyle w:val="subscript"/>
        </w:rPr>
        <w:t>f</w:t>
      </w:r>
      <w:r>
        <w:t xml:space="preserve"> of </w:t>
      </w:r>
      <w:r w:rsidRPr="00E942AC">
        <w:rPr>
          <w:i/>
        </w:rPr>
        <w:t>asymmetric</w:t>
      </w:r>
      <w:r>
        <w:t xml:space="preserve"> bilinear </w:t>
      </w:r>
      <w:r w:rsidRPr="00E942AC">
        <w:t>functions</w:t>
      </w:r>
      <w:r>
        <w:t xml:space="preserve"> on V</w:t>
      </w:r>
      <w:r>
        <w:rPr>
          <w:rStyle w:val="superscript"/>
        </w:rPr>
        <w:t>2</w:t>
      </w:r>
      <w:r>
        <w:t xml:space="preserve">. </w:t>
      </w:r>
      <w:r>
        <w:tab/>
      </w:r>
      <w:r>
        <w:tab/>
      </w:r>
      <w:r>
        <w:tab/>
      </w:r>
      <w:r>
        <w:tab/>
      </w:r>
      <w:r>
        <w:tab/>
      </w:r>
      <w:r>
        <w:tab/>
      </w:r>
      <w:r>
        <w:tab/>
      </w:r>
      <w:r>
        <w:tab/>
      </w:r>
      <w:r>
        <w:tab/>
      </w:r>
      <w:r>
        <w:tab/>
      </w:r>
      <w:r>
        <w:tab/>
      </w:r>
      <w:r>
        <w:tab/>
      </w:r>
      <w:r>
        <w:tab/>
      </w:r>
      <w:r>
        <w:tab/>
      </w:r>
      <w:r>
        <w:tab/>
        <w:t>(4.4.34)</w:t>
      </w:r>
      <w:r>
        <w:tab/>
      </w:r>
    </w:p>
    <w:p w14:paraId="1E7C7223" w14:textId="77777777" w:rsidR="00251937" w:rsidRPr="00D8216F" w:rsidRDefault="00251937" w:rsidP="00251937">
      <w:pPr>
        <w:tabs>
          <w:tab w:val="left" w:pos="7200"/>
          <w:tab w:val="left" w:pos="7920"/>
          <w:tab w:val="right" w:pos="9270"/>
        </w:tabs>
      </w:pPr>
      <w:r>
        <w:t>This may be compared to our earlier statement for the larger space V*</w:t>
      </w:r>
      <w:r>
        <w:rPr>
          <w:rStyle w:val="superscript"/>
        </w:rPr>
        <w:t>2</w:t>
      </w:r>
      <w:r>
        <w:t xml:space="preserve"> = V*</w:t>
      </w:r>
      <w:r>
        <w:sym w:font="Symbol" w:char="F0C4"/>
      </w:r>
      <w:r>
        <w:t xml:space="preserve">V* , </w:t>
      </w:r>
    </w:p>
    <w:p w14:paraId="27337598" w14:textId="77777777" w:rsidR="00251937" w:rsidRDefault="00251937" w:rsidP="00251937">
      <w:pPr>
        <w:tabs>
          <w:tab w:val="left" w:pos="7200"/>
          <w:tab w:val="left" w:pos="7920"/>
          <w:tab w:val="right" w:pos="9270"/>
        </w:tabs>
      </w:pPr>
    </w:p>
    <w:p w14:paraId="7C3309A1" w14:textId="77777777" w:rsidR="00251937" w:rsidRPr="00A52FA9" w:rsidRDefault="00251937" w:rsidP="00251937">
      <w:pPr>
        <w:tabs>
          <w:tab w:val="left" w:pos="7200"/>
          <w:tab w:val="left" w:pos="7920"/>
          <w:tab w:val="right" w:pos="9270"/>
        </w:tabs>
      </w:pPr>
      <w:r w:rsidRPr="002947BE">
        <w:rPr>
          <w:b/>
        </w:rPr>
        <w:t>Fact</w:t>
      </w:r>
      <w:r>
        <w:t>: The vector space V*</w:t>
      </w:r>
      <w:r>
        <w:rPr>
          <w:rStyle w:val="superscript"/>
        </w:rPr>
        <w:t>2</w:t>
      </w:r>
      <w:r>
        <w:t xml:space="preserve"> is equivalent to the vector space V*</w:t>
      </w:r>
      <w:r>
        <w:rPr>
          <w:rStyle w:val="superscript"/>
        </w:rPr>
        <w:t>2</w:t>
      </w:r>
      <w:r>
        <w:rPr>
          <w:rStyle w:val="subscript"/>
        </w:rPr>
        <w:t>f</w:t>
      </w:r>
      <w:r>
        <w:t xml:space="preserve"> of bilinear </w:t>
      </w:r>
      <w:r w:rsidRPr="00E942AC">
        <w:t>functions</w:t>
      </w:r>
      <w:r>
        <w:t xml:space="preserve"> on V</w:t>
      </w:r>
      <w:r>
        <w:rPr>
          <w:rStyle w:val="superscript"/>
        </w:rPr>
        <w:t>2</w:t>
      </w:r>
      <w:r>
        <w:t xml:space="preserve">. </w:t>
      </w:r>
      <w:r>
        <w:tab/>
      </w:r>
      <w:r w:rsidRPr="00E942AC">
        <w:rPr>
          <w:i/>
        </w:rPr>
        <w:t>(4.2.15)</w:t>
      </w:r>
      <w:r>
        <w:tab/>
      </w:r>
    </w:p>
    <w:p w14:paraId="4D055548" w14:textId="77777777" w:rsidR="007705DF" w:rsidRDefault="007705DF" w:rsidP="001C0040"/>
    <w:p w14:paraId="60A5854B" w14:textId="77777777" w:rsidR="006452B4" w:rsidRPr="00464EF2" w:rsidRDefault="00F94CE0" w:rsidP="00E60E5F">
      <w:pPr>
        <w:pStyle w:val="Heading2"/>
      </w:pPr>
      <w:r>
        <w:br w:type="page"/>
      </w:r>
      <w:bookmarkStart w:id="36" w:name="_Toc446350968"/>
      <w:r w:rsidR="00E60E5F">
        <w:t>5.</w:t>
      </w:r>
      <w:r w:rsidR="00AD2EA0">
        <w:t xml:space="preserve"> </w:t>
      </w:r>
      <w:r w:rsidR="006452B4">
        <w:t xml:space="preserve">The </w:t>
      </w:r>
      <w:r w:rsidR="00E60E5F">
        <w:t>T</w:t>
      </w:r>
      <w:r w:rsidR="006452B4">
        <w:t xml:space="preserve">ensor </w:t>
      </w:r>
      <w:r w:rsidR="00E60E5F">
        <w:t>P</w:t>
      </w:r>
      <w:r w:rsidR="006452B4">
        <w:t>roduct</w:t>
      </w:r>
      <w:r w:rsidR="006452B4" w:rsidRPr="00F930B7">
        <w:t xml:space="preserve"> of k vectors</w:t>
      </w:r>
      <w:r w:rsidR="006452B4">
        <w:t xml:space="preserve"> </w:t>
      </w:r>
      <w:r w:rsidR="00464EF2">
        <w:t>: the vector spaces V</w:t>
      </w:r>
      <w:r w:rsidR="00464EF2" w:rsidRPr="00464EF2">
        <w:rPr>
          <w:rStyle w:val="superscript"/>
          <w:b/>
        </w:rPr>
        <w:t>k</w:t>
      </w:r>
      <w:r w:rsidR="00464EF2">
        <w:t xml:space="preserve"> and T(V)</w:t>
      </w:r>
      <w:bookmarkEnd w:id="36"/>
    </w:p>
    <w:p w14:paraId="48F77BCB" w14:textId="77777777" w:rsidR="006452B4" w:rsidRDefault="006452B4" w:rsidP="006452B4"/>
    <w:p w14:paraId="5954E3A6" w14:textId="77777777" w:rsidR="006452B4" w:rsidRPr="00432728" w:rsidRDefault="006452B4" w:rsidP="006452B4">
      <w:r>
        <w:t>Our task is now to generalize the tensor product from V</w:t>
      </w:r>
      <w:r>
        <w:rPr>
          <w:rStyle w:val="superscript"/>
        </w:rPr>
        <w:t>2</w:t>
      </w:r>
      <w:r>
        <w:t xml:space="preserve"> to V</w:t>
      </w:r>
      <w:r>
        <w:rPr>
          <w:rStyle w:val="superscript"/>
        </w:rPr>
        <w:t>k</w:t>
      </w:r>
      <w:r>
        <w:t xml:space="preserve">, where </w:t>
      </w:r>
    </w:p>
    <w:p w14:paraId="28AE4D65" w14:textId="77777777" w:rsidR="006452B4" w:rsidRDefault="006452B4" w:rsidP="006452B4"/>
    <w:p w14:paraId="41DBD95C" w14:textId="77777777" w:rsidR="006452B4" w:rsidRPr="00CC4222" w:rsidRDefault="006452B4" w:rsidP="006452B4">
      <w:pPr>
        <w:tabs>
          <w:tab w:val="left" w:pos="7200"/>
          <w:tab w:val="left" w:pos="7920"/>
          <w:tab w:val="right" w:pos="9270"/>
        </w:tabs>
      </w:pPr>
      <w:r>
        <w:tab/>
        <w:t>V</w:t>
      </w:r>
      <w:r>
        <w:rPr>
          <w:rStyle w:val="superscript"/>
        </w:rPr>
        <w:t>k</w:t>
      </w:r>
      <w:r>
        <w:t xml:space="preserve">  ≡  V</w:t>
      </w:r>
      <w:r>
        <w:sym w:font="Symbol" w:char="F0C4"/>
      </w:r>
      <w:r>
        <w:t>V</w:t>
      </w:r>
      <w:r>
        <w:sym w:font="Symbol" w:char="F0C4"/>
      </w:r>
      <w:r>
        <w:t xml:space="preserve"> .... </w:t>
      </w:r>
      <w:r>
        <w:sym w:font="Symbol" w:char="F0C4"/>
      </w:r>
      <w:r>
        <w:t>V  .</w:t>
      </w:r>
      <w:r>
        <w:tab/>
        <w:t>// tensor product of k vector spaces, each one is V</w:t>
      </w:r>
      <w:r>
        <w:tab/>
      </w:r>
      <w:r>
        <w:tab/>
        <w:t>(</w:t>
      </w:r>
      <w:r w:rsidR="00AD087E">
        <w:t>5.1</w:t>
      </w:r>
      <w:r>
        <w:t>)</w:t>
      </w:r>
    </w:p>
    <w:p w14:paraId="2A2E64B5" w14:textId="77777777" w:rsidR="006452B4" w:rsidRDefault="006452B4" w:rsidP="006452B4"/>
    <w:p w14:paraId="50DA35C4" w14:textId="77777777" w:rsidR="006452B4" w:rsidRDefault="006452B4" w:rsidP="006452B4">
      <w:r>
        <w:t xml:space="preserve">We are setting up for a parallel treatment in </w:t>
      </w:r>
      <w:r w:rsidR="00AD087E">
        <w:t>Chapter 6</w:t>
      </w:r>
      <w:r>
        <w:t xml:space="preserve"> where </w:t>
      </w:r>
      <w:r>
        <w:sym w:font="Symbol" w:char="F0C4"/>
      </w:r>
      <w:r>
        <w:t xml:space="preserve"> becomes ^,  so certain rather obvious statements will be made here to allow for comparison later with the wedge product. </w:t>
      </w:r>
    </w:p>
    <w:p w14:paraId="5E4D7B04" w14:textId="77777777" w:rsidR="00AD087E" w:rsidRDefault="00AD087E" w:rsidP="006452B4"/>
    <w:p w14:paraId="5D7527FC" w14:textId="77777777" w:rsidR="00AD087E" w:rsidRPr="00AD087E" w:rsidRDefault="00AD087E" w:rsidP="00AD087E">
      <w:pPr>
        <w:pStyle w:val="Heading3"/>
        <w:rPr>
          <w:rStyle w:val="superscript"/>
        </w:rPr>
      </w:pPr>
      <w:bookmarkStart w:id="37" w:name="_Toc446350969"/>
      <w:r>
        <w:t>5.1 Pure elements, basis elements, and dimension of V</w:t>
      </w:r>
      <w:r>
        <w:rPr>
          <w:rStyle w:val="superscript"/>
        </w:rPr>
        <w:t>k</w:t>
      </w:r>
      <w:bookmarkEnd w:id="37"/>
    </w:p>
    <w:p w14:paraId="728BDF16" w14:textId="77777777" w:rsidR="006452B4" w:rsidRDefault="006452B4" w:rsidP="006452B4"/>
    <w:p w14:paraId="7AFA4873" w14:textId="77777777" w:rsidR="00AD087E" w:rsidRDefault="00AD087E" w:rsidP="00375CC3">
      <w:r>
        <w:t>A generic pure ("decomposable") element of V</w:t>
      </w:r>
      <w:r>
        <w:rPr>
          <w:rStyle w:val="superscript"/>
        </w:rPr>
        <w:t>k</w:t>
      </w:r>
      <w:r>
        <w:t xml:space="preserve"> is</w:t>
      </w:r>
      <w:r w:rsidR="00375CC3">
        <w:t xml:space="preserve"> this tensor product of k vectors, </w:t>
      </w:r>
    </w:p>
    <w:p w14:paraId="6EBA4E8C" w14:textId="77777777" w:rsidR="00375CC3" w:rsidRDefault="00375CC3" w:rsidP="00375CC3"/>
    <w:p w14:paraId="7C644AEA" w14:textId="77777777" w:rsidR="006452B4" w:rsidRDefault="006452B4"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 xml:space="preserve">k </w:t>
      </w:r>
      <w:r>
        <w:tab/>
      </w:r>
      <w:r>
        <w:tab/>
        <w:t>all v</w:t>
      </w:r>
      <w:r>
        <w:rPr>
          <w:rStyle w:val="subscript"/>
        </w:rPr>
        <w:t>i</w:t>
      </w:r>
      <w:r w:rsidR="00AC67AF">
        <w:t xml:space="preserve"> ϵ V</w:t>
      </w:r>
      <w:r w:rsidR="00AC67AF">
        <w:tab/>
      </w:r>
      <w:r>
        <w:tab/>
      </w:r>
      <w:r>
        <w:tab/>
      </w:r>
      <w:r>
        <w:tab/>
      </w:r>
      <w:r>
        <w:tab/>
      </w:r>
      <w:r>
        <w:tab/>
        <w:t>(</w:t>
      </w:r>
      <w:r w:rsidR="00AD087E">
        <w:t>5.1.1</w:t>
      </w:r>
      <w:r>
        <w:t>)</w:t>
      </w:r>
    </w:p>
    <w:p w14:paraId="2E9AEF2A" w14:textId="77777777" w:rsidR="00AC67AF" w:rsidRDefault="00AC67AF" w:rsidP="006452B4">
      <w:pPr>
        <w:tabs>
          <w:tab w:val="left" w:pos="7200"/>
          <w:tab w:val="left" w:pos="7920"/>
          <w:tab w:val="right" w:pos="9270"/>
        </w:tabs>
      </w:pPr>
    </w:p>
    <w:p w14:paraId="08D5F75A" w14:textId="77777777" w:rsidR="00AC67AF" w:rsidRPr="00AC67AF" w:rsidRDefault="00AC67AF" w:rsidP="006452B4">
      <w:pPr>
        <w:tabs>
          <w:tab w:val="left" w:pos="7200"/>
          <w:tab w:val="left" w:pos="7920"/>
          <w:tab w:val="right" w:pos="9270"/>
        </w:tabs>
      </w:pPr>
      <w:r>
        <w:tab/>
        <w:t>=  |v</w:t>
      </w:r>
      <w:r>
        <w:rPr>
          <w:rStyle w:val="subscript"/>
        </w:rPr>
        <w:t>1</w:t>
      </w:r>
      <w:r>
        <w:t xml:space="preserve">&gt; </w:t>
      </w:r>
      <w:r>
        <w:sym w:font="Symbol" w:char="F0C4"/>
      </w:r>
      <w:r>
        <w:t xml:space="preserve">  |v</w:t>
      </w:r>
      <w:r>
        <w:rPr>
          <w:rStyle w:val="subscript"/>
        </w:rPr>
        <w:t>2</w:t>
      </w:r>
      <w:r>
        <w:t xml:space="preserve">&gt; ... </w:t>
      </w:r>
      <w:r>
        <w:sym w:font="Symbol" w:char="F0C4"/>
      </w:r>
      <w:r>
        <w:t xml:space="preserve"> |v</w:t>
      </w:r>
      <w:r>
        <w:rPr>
          <w:rStyle w:val="subscript"/>
        </w:rPr>
        <w:t>k</w:t>
      </w:r>
      <w:r>
        <w:t>&gt;  =</w:t>
      </w:r>
      <w:r w:rsidR="00541FF9">
        <w:t xml:space="preserve"> </w:t>
      </w:r>
      <w:r>
        <w:t xml:space="preserve"> |v</w:t>
      </w:r>
      <w:r>
        <w:rPr>
          <w:rStyle w:val="subscript"/>
        </w:rPr>
        <w:t>1</w:t>
      </w:r>
      <w:r>
        <w:t>,v</w:t>
      </w:r>
      <w:r>
        <w:rPr>
          <w:rStyle w:val="subscript"/>
        </w:rPr>
        <w:t>2</w:t>
      </w:r>
      <w:r>
        <w:t>, ... v</w:t>
      </w:r>
      <w:r>
        <w:rPr>
          <w:rStyle w:val="subscript"/>
        </w:rPr>
        <w:t>k</w:t>
      </w:r>
      <w:r>
        <w:t xml:space="preserve">&gt;  . </w:t>
      </w:r>
      <w:r>
        <w:tab/>
      </w:r>
      <w:r>
        <w:tab/>
      </w:r>
      <w:r>
        <w:tab/>
        <w:t>// Dirac notation</w:t>
      </w:r>
    </w:p>
    <w:p w14:paraId="137EEA0D" w14:textId="77777777" w:rsidR="006C2D48" w:rsidRDefault="006C2D48" w:rsidP="006452B4">
      <w:pPr>
        <w:tabs>
          <w:tab w:val="left" w:pos="7200"/>
          <w:tab w:val="left" w:pos="7920"/>
          <w:tab w:val="right" w:pos="9270"/>
        </w:tabs>
      </w:pPr>
    </w:p>
    <w:p w14:paraId="06E5AA9A" w14:textId="77777777" w:rsidR="006C2D48" w:rsidRPr="006C2D48" w:rsidRDefault="006C2D48" w:rsidP="006452B4">
      <w:pPr>
        <w:tabs>
          <w:tab w:val="left" w:pos="7200"/>
          <w:tab w:val="left" w:pos="7920"/>
          <w:tab w:val="right" w:pos="9270"/>
        </w:tabs>
      </w:pPr>
      <w:r>
        <w:t xml:space="preserve">Since </w:t>
      </w:r>
      <w:r>
        <w:sym w:font="Symbol" w:char="F0C4"/>
      </w:r>
      <w:r>
        <w:t xml:space="preserve"> is associative by (2.8.22), one can install parentheses anywhere in (5.1.1) without altering the meaning of the object, for example,  v</w:t>
      </w:r>
      <w:r>
        <w:rPr>
          <w:rStyle w:val="subscript"/>
        </w:rPr>
        <w:t xml:space="preserve">1 </w:t>
      </w:r>
      <w:r>
        <w:sym w:font="Symbol" w:char="F0C4"/>
      </w:r>
      <w:r>
        <w:t xml:space="preserve"> (v</w:t>
      </w:r>
      <w:r>
        <w:rPr>
          <w:rStyle w:val="subscript"/>
        </w:rPr>
        <w:t xml:space="preserve">2 </w:t>
      </w:r>
      <w:r>
        <w:sym w:font="Symbol" w:char="F0C4"/>
      </w:r>
      <w:r>
        <w:t xml:space="preserve"> v</w:t>
      </w:r>
      <w:r>
        <w:rPr>
          <w:rStyle w:val="subscript"/>
        </w:rPr>
        <w:t>3</w:t>
      </w:r>
      <w:r>
        <w:t xml:space="preserve">) </w:t>
      </w:r>
      <w:r>
        <w:sym w:font="Symbol" w:char="F0C4"/>
      </w:r>
      <w:r>
        <w:t xml:space="preserve"> ....</w:t>
      </w:r>
      <w:r>
        <w:sym w:font="Symbol" w:char="F0C4"/>
      </w:r>
      <w:r>
        <w:t xml:space="preserve"> v</w:t>
      </w:r>
      <w:r>
        <w:rPr>
          <w:rStyle w:val="subscript"/>
        </w:rPr>
        <w:t>k</w:t>
      </w:r>
      <w:r>
        <w:t xml:space="preserve">  =  v</w:t>
      </w:r>
      <w:r>
        <w:rPr>
          <w:rStyle w:val="subscript"/>
        </w:rPr>
        <w:t xml:space="preserve">1 </w:t>
      </w:r>
      <w:r>
        <w:sym w:font="Symbol" w:char="F0C4"/>
      </w:r>
      <w:r>
        <w:t xml:space="preserve"> v</w:t>
      </w:r>
      <w:r>
        <w:rPr>
          <w:rStyle w:val="subscript"/>
        </w:rPr>
        <w:t xml:space="preserve">2 </w:t>
      </w:r>
      <w:r>
        <w:sym w:font="Symbol" w:char="F0C4"/>
      </w:r>
      <w:r>
        <w:t xml:space="preserve"> v</w:t>
      </w:r>
      <w:r>
        <w:rPr>
          <w:rStyle w:val="subscript"/>
        </w:rPr>
        <w:t>3</w:t>
      </w:r>
      <w:r>
        <w:t xml:space="preserve"> </w:t>
      </w:r>
      <w:r>
        <w:sym w:font="Symbol" w:char="F0C4"/>
      </w:r>
      <w:r>
        <w:t xml:space="preserve"> ....</w:t>
      </w:r>
      <w:r>
        <w:sym w:font="Symbol" w:char="F0C4"/>
      </w:r>
      <w:r>
        <w:t xml:space="preserve"> v</w:t>
      </w:r>
      <w:r>
        <w:rPr>
          <w:rStyle w:val="subscript"/>
        </w:rPr>
        <w:t>k</w:t>
      </w:r>
      <w:r>
        <w:t xml:space="preserve"> .</w:t>
      </w:r>
    </w:p>
    <w:p w14:paraId="33CE7A10" w14:textId="77777777" w:rsidR="006452B4" w:rsidRDefault="006452B4" w:rsidP="006452B4"/>
    <w:p w14:paraId="132D806C" w14:textId="77777777" w:rsidR="006452B4" w:rsidRDefault="006452B4" w:rsidP="006452B4">
      <w:r>
        <w:t>The basis elements of V</w:t>
      </w:r>
      <w:r w:rsidRPr="00432728">
        <w:rPr>
          <w:rStyle w:val="superscript"/>
        </w:rPr>
        <w:t>k</w:t>
      </w:r>
      <w:r>
        <w:t xml:space="preserve"> are</w:t>
      </w:r>
    </w:p>
    <w:p w14:paraId="53A46315" w14:textId="77777777" w:rsidR="006452B4" w:rsidRDefault="006452B4" w:rsidP="006452B4"/>
    <w:p w14:paraId="647A1124" w14:textId="77777777" w:rsidR="006452B4" w:rsidRDefault="006452B4" w:rsidP="006452B4">
      <w:pPr>
        <w:tabs>
          <w:tab w:val="left" w:pos="7200"/>
          <w:tab w:val="left" w:pos="7920"/>
          <w:tab w:val="right" w:pos="9270"/>
        </w:tabs>
      </w:pPr>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AC67AF">
        <w:t xml:space="preserve"> </w:t>
      </w:r>
      <w:r w:rsidR="00AC67AF">
        <w:tab/>
        <w:t xml:space="preserve">  =   |e</w:t>
      </w:r>
      <w:r w:rsidR="00AC67AF">
        <w:rPr>
          <w:rStyle w:val="subscript"/>
        </w:rPr>
        <w:t>i</w:t>
      </w:r>
      <w:r w:rsidR="00AC67AF" w:rsidRPr="008059AD">
        <w:rPr>
          <w:rStyle w:val="subscript"/>
        </w:rPr>
        <w:fldChar w:fldCharType="begin"/>
      </w:r>
      <w:r w:rsidR="00AC67AF">
        <w:rPr>
          <w:rStyle w:val="subscript"/>
        </w:rPr>
        <w:instrText xml:space="preserve"> EQ \s\do2(1)</w:instrText>
      </w:r>
      <w:r w:rsidR="00AC67AF" w:rsidRPr="008059AD">
        <w:rPr>
          <w:rStyle w:val="subscript"/>
        </w:rPr>
        <w:fldChar w:fldCharType="end"/>
      </w:r>
      <w:r w:rsidR="00AC67AF">
        <w:t xml:space="preserve">&gt; </w:t>
      </w:r>
      <w:r w:rsidR="00AC67AF">
        <w:sym w:font="Symbol" w:char="F0C4"/>
      </w:r>
      <w:r w:rsidR="00AC67AF">
        <w:t xml:space="preserve">  |e</w:t>
      </w:r>
      <w:r w:rsidR="00AC67AF">
        <w:rPr>
          <w:rStyle w:val="subscript"/>
        </w:rPr>
        <w:t>i</w:t>
      </w:r>
      <w:r w:rsidR="00AC67AF" w:rsidRPr="008059AD">
        <w:rPr>
          <w:rStyle w:val="subscript"/>
        </w:rPr>
        <w:fldChar w:fldCharType="begin"/>
      </w:r>
      <w:r w:rsidR="00AC67AF">
        <w:rPr>
          <w:rStyle w:val="subscript"/>
        </w:rPr>
        <w:instrText xml:space="preserve"> EQ \s\do2(2)</w:instrText>
      </w:r>
      <w:r w:rsidR="00AC67AF" w:rsidRPr="008059AD">
        <w:rPr>
          <w:rStyle w:val="subscript"/>
        </w:rPr>
        <w:fldChar w:fldCharType="end"/>
      </w:r>
      <w:r w:rsidR="00AC67AF">
        <w:t xml:space="preserve">&gt; ... </w:t>
      </w:r>
      <w:r w:rsidR="00AC67AF">
        <w:sym w:font="Symbol" w:char="F0C4"/>
      </w:r>
      <w:r w:rsidR="00AC67AF">
        <w:t xml:space="preserve"> |e</w:t>
      </w:r>
      <w:r w:rsidR="00AC67AF">
        <w:rPr>
          <w:rStyle w:val="subscript"/>
        </w:rPr>
        <w:t>i</w:t>
      </w:r>
      <w:r w:rsidR="00AC67AF" w:rsidRPr="008059AD">
        <w:rPr>
          <w:rStyle w:val="subscript"/>
        </w:rPr>
        <w:fldChar w:fldCharType="begin"/>
      </w:r>
      <w:r w:rsidR="00AC67AF">
        <w:rPr>
          <w:rStyle w:val="subscript"/>
        </w:rPr>
        <w:instrText xml:space="preserve"> EQ \s\do2(k)</w:instrText>
      </w:r>
      <w:r w:rsidR="00AC67AF" w:rsidRPr="008059AD">
        <w:rPr>
          <w:rStyle w:val="subscript"/>
        </w:rPr>
        <w:fldChar w:fldCharType="end"/>
      </w:r>
      <w:r w:rsidR="00AC67AF">
        <w:t>&gt;</w:t>
      </w:r>
      <w:r w:rsidR="00AC67AF">
        <w:tab/>
        <w:t xml:space="preserve"> = | e</w:t>
      </w:r>
      <w:r w:rsidR="00AC67AF">
        <w:rPr>
          <w:rStyle w:val="subscript"/>
        </w:rPr>
        <w:t>i</w:t>
      </w:r>
      <w:r w:rsidR="00AC67AF" w:rsidRPr="008059AD">
        <w:rPr>
          <w:rStyle w:val="subscript"/>
        </w:rPr>
        <w:fldChar w:fldCharType="begin"/>
      </w:r>
      <w:r w:rsidR="00AC67AF">
        <w:rPr>
          <w:rStyle w:val="subscript"/>
        </w:rPr>
        <w:instrText xml:space="preserve"> EQ \s\do2(1)</w:instrText>
      </w:r>
      <w:r w:rsidR="00AC67AF" w:rsidRPr="008059AD">
        <w:rPr>
          <w:rStyle w:val="subscript"/>
        </w:rPr>
        <w:fldChar w:fldCharType="end"/>
      </w:r>
      <w:r w:rsidR="00AC67AF">
        <w:t>, e</w:t>
      </w:r>
      <w:r w:rsidR="00AC67AF">
        <w:rPr>
          <w:rStyle w:val="subscript"/>
        </w:rPr>
        <w:t>i</w:t>
      </w:r>
      <w:r w:rsidR="00AC67AF" w:rsidRPr="008059AD">
        <w:rPr>
          <w:rStyle w:val="subscript"/>
        </w:rPr>
        <w:fldChar w:fldCharType="begin"/>
      </w:r>
      <w:r w:rsidR="00AC67AF">
        <w:rPr>
          <w:rStyle w:val="subscript"/>
        </w:rPr>
        <w:instrText xml:space="preserve"> EQ \s\do2(2)</w:instrText>
      </w:r>
      <w:r w:rsidR="00AC67AF" w:rsidRPr="008059AD">
        <w:rPr>
          <w:rStyle w:val="subscript"/>
        </w:rPr>
        <w:fldChar w:fldCharType="end"/>
      </w:r>
      <w:r w:rsidR="00B63E98">
        <w:t xml:space="preserve"> ...</w:t>
      </w:r>
      <w:r w:rsidR="00AC67AF">
        <w:t>e</w:t>
      </w:r>
      <w:r w:rsidR="00AC67AF">
        <w:rPr>
          <w:rStyle w:val="subscript"/>
        </w:rPr>
        <w:t>i</w:t>
      </w:r>
      <w:r w:rsidR="00AC67AF" w:rsidRPr="008059AD">
        <w:rPr>
          <w:rStyle w:val="subscript"/>
        </w:rPr>
        <w:fldChar w:fldCharType="begin"/>
      </w:r>
      <w:r w:rsidR="00AC67AF">
        <w:rPr>
          <w:rStyle w:val="subscript"/>
        </w:rPr>
        <w:instrText xml:space="preserve"> EQ \s\do2(k)</w:instrText>
      </w:r>
      <w:r w:rsidR="00AC67AF" w:rsidRPr="008059AD">
        <w:rPr>
          <w:rStyle w:val="subscript"/>
        </w:rPr>
        <w:fldChar w:fldCharType="end"/>
      </w:r>
      <w:r w:rsidR="00AC67AF">
        <w:t>&gt;</w:t>
      </w:r>
      <w:r w:rsidR="00B63E98">
        <w:t xml:space="preserve"> .</w:t>
      </w:r>
      <w:r w:rsidR="00AC67AF">
        <w:tab/>
      </w:r>
      <w:r w:rsidR="00AC67AF">
        <w:tab/>
      </w:r>
      <w:r w:rsidR="00AC67AF">
        <w:tab/>
      </w:r>
      <w:r>
        <w:t>(</w:t>
      </w:r>
      <w:r w:rsidR="00AD087E">
        <w:t>5.1.2</w:t>
      </w:r>
      <w:r>
        <w:t>)</w:t>
      </w:r>
    </w:p>
    <w:p w14:paraId="39F07D3A" w14:textId="77777777" w:rsidR="00375CC3" w:rsidRDefault="00375CC3" w:rsidP="006452B4">
      <w:pPr>
        <w:tabs>
          <w:tab w:val="left" w:pos="7200"/>
          <w:tab w:val="left" w:pos="7920"/>
          <w:tab w:val="right" w:pos="9270"/>
        </w:tabs>
      </w:pPr>
    </w:p>
    <w:p w14:paraId="5A00EA2B" w14:textId="77777777" w:rsidR="00375CC3" w:rsidRDefault="00431157" w:rsidP="006452B4">
      <w:pPr>
        <w:tabs>
          <w:tab w:val="left" w:pos="7200"/>
          <w:tab w:val="left" w:pos="7920"/>
          <w:tab w:val="right" w:pos="9270"/>
        </w:tabs>
      </w:pPr>
      <w:r>
        <w:t>In (5.1.1) and (5.1.2)</w:t>
      </w:r>
      <w:r w:rsidR="00375CC3">
        <w:t xml:space="preserve"> the subscripts are labels, not components. </w:t>
      </w:r>
      <w:r w:rsidR="007F199C">
        <w:t xml:space="preserve">The components of these two tensor objects are given by the </w:t>
      </w:r>
      <w:r>
        <w:t>(2.8.18)</w:t>
      </w:r>
      <w:r w:rsidR="007F199C">
        <w:t xml:space="preserve"> outer product form,</w:t>
      </w:r>
    </w:p>
    <w:p w14:paraId="70245420" w14:textId="77777777" w:rsidR="007F199C" w:rsidRDefault="007F199C" w:rsidP="006452B4">
      <w:pPr>
        <w:tabs>
          <w:tab w:val="left" w:pos="7200"/>
          <w:tab w:val="left" w:pos="7920"/>
          <w:tab w:val="right" w:pos="9270"/>
        </w:tabs>
      </w:pPr>
    </w:p>
    <w:p w14:paraId="3CBC4E08" w14:textId="77777777" w:rsidR="007F199C" w:rsidRPr="007F199C" w:rsidRDefault="007F199C"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0C5CF9">
        <w:t>(</w:t>
      </w:r>
      <w:r>
        <w:t>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r>
      <w:r>
        <w:tab/>
      </w:r>
      <w:r>
        <w:tab/>
      </w:r>
      <w:r>
        <w:tab/>
        <w:t>(5.1.3)</w:t>
      </w:r>
    </w:p>
    <w:p w14:paraId="1F0A4CDE" w14:textId="77777777" w:rsidR="007F199C" w:rsidRDefault="007F199C" w:rsidP="006452B4">
      <w:pPr>
        <w:tabs>
          <w:tab w:val="left" w:pos="7200"/>
          <w:tab w:val="left" w:pos="7920"/>
          <w:tab w:val="right" w:pos="9270"/>
        </w:tabs>
      </w:pPr>
    </w:p>
    <w:p w14:paraId="6933B0D2" w14:textId="77777777" w:rsidR="006452B4" w:rsidRDefault="007F199C" w:rsidP="007F199C">
      <w:pPr>
        <w:tabs>
          <w:tab w:val="left" w:pos="7200"/>
          <w:tab w:val="left" w:pos="7920"/>
          <w:tab w:val="right" w:pos="9270"/>
        </w:tabs>
      </w:pPr>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rsidR="00431157">
        <w:t xml:space="preserve"> .</w:t>
      </w:r>
      <w:r>
        <w:tab/>
        <w:t>(5.1.4)</w:t>
      </w:r>
      <w:r>
        <w:tab/>
      </w:r>
      <w:r>
        <w:tab/>
      </w:r>
      <w:r>
        <w:tab/>
      </w:r>
      <w:r>
        <w:tab/>
      </w:r>
      <w:r>
        <w:tab/>
      </w:r>
      <w:r>
        <w:tab/>
      </w:r>
      <w:r>
        <w:tab/>
      </w:r>
    </w:p>
    <w:p w14:paraId="7F134FC3" w14:textId="77777777" w:rsidR="006452B4" w:rsidRDefault="006452B4" w:rsidP="006452B4">
      <w:r>
        <w:t>If n = dim(V), the total number of such basis elements is n</w:t>
      </w:r>
      <w:r>
        <w:rPr>
          <w:rStyle w:val="superscript"/>
        </w:rPr>
        <w:t>k</w:t>
      </w:r>
      <w:r>
        <w:t xml:space="preserve">, so </w:t>
      </w:r>
    </w:p>
    <w:p w14:paraId="22E7E620" w14:textId="77777777" w:rsidR="006452B4" w:rsidRDefault="006452B4" w:rsidP="006452B4"/>
    <w:p w14:paraId="35741DE3" w14:textId="77777777" w:rsidR="006452B4" w:rsidRPr="006954CE" w:rsidRDefault="006452B4" w:rsidP="006452B4">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w:t>
      </w:r>
      <w:r w:rsidR="00AD087E">
        <w:t>5.1.</w:t>
      </w:r>
      <w:r w:rsidR="007F199C">
        <w:t>5</w:t>
      </w:r>
      <w:r>
        <w:t>)</w:t>
      </w:r>
    </w:p>
    <w:p w14:paraId="42AB5326" w14:textId="77777777" w:rsidR="006452B4" w:rsidRDefault="006452B4" w:rsidP="006452B4"/>
    <w:p w14:paraId="41A1AFCC" w14:textId="77777777" w:rsidR="006B4F09" w:rsidRDefault="00FA34E4" w:rsidP="006452B4">
      <w:r>
        <w:t>In the full set of tensor-</w:t>
      </w:r>
      <w:r w:rsidR="006452B4">
        <w:t>product basis elements shown in (</w:t>
      </w:r>
      <w:r w:rsidR="00AD087E">
        <w:t>5.1.2</w:t>
      </w:r>
      <w:r w:rsidR="006452B4">
        <w:t>), two or more of the e</w:t>
      </w:r>
      <w:r w:rsidR="006452B4">
        <w:rPr>
          <w:rStyle w:val="subscript"/>
        </w:rPr>
        <w:t>i</w:t>
      </w:r>
      <w:r w:rsidR="006452B4" w:rsidRPr="008059AD">
        <w:rPr>
          <w:rStyle w:val="subscript"/>
        </w:rPr>
        <w:fldChar w:fldCharType="begin"/>
      </w:r>
      <w:r w:rsidR="006452B4">
        <w:rPr>
          <w:rStyle w:val="subscript"/>
        </w:rPr>
        <w:instrText xml:space="preserve"> EQ \s\do2(r)</w:instrText>
      </w:r>
      <w:r w:rsidR="006452B4" w:rsidRPr="008059AD">
        <w:rPr>
          <w:rStyle w:val="subscript"/>
        </w:rPr>
        <w:fldChar w:fldCharType="end"/>
      </w:r>
      <w:r w:rsidR="006452B4">
        <w:t xml:space="preserve"> might be the same. This will always be the case if  k &gt; n where n ≡ dim(V). For example, </w:t>
      </w:r>
      <w:r w:rsidR="00206A07">
        <w:t>for k = 3 and n = 2</w:t>
      </w:r>
      <w:r w:rsidR="006452B4">
        <w:t xml:space="preserve"> one such element would be e</w:t>
      </w:r>
      <w:r w:rsidR="006452B4">
        <w:rPr>
          <w:rStyle w:val="subscript"/>
        </w:rPr>
        <w:t>1</w:t>
      </w:r>
      <w:r w:rsidR="006452B4">
        <w:t xml:space="preserve"> </w:t>
      </w:r>
      <w:r w:rsidR="006452B4">
        <w:sym w:font="Symbol" w:char="F0C4"/>
      </w:r>
      <w:r w:rsidR="006452B4">
        <w:t xml:space="preserve"> e</w:t>
      </w:r>
      <w:r w:rsidR="006452B4">
        <w:rPr>
          <w:rStyle w:val="subscript"/>
        </w:rPr>
        <w:t>1</w:t>
      </w:r>
      <w:r w:rsidR="006452B4">
        <w:t xml:space="preserve"> </w:t>
      </w:r>
      <w:r w:rsidR="006452B4">
        <w:sym w:font="Symbol" w:char="F0C4"/>
      </w:r>
      <w:r w:rsidR="006452B4">
        <w:t xml:space="preserve"> e</w:t>
      </w:r>
      <w:r w:rsidR="006452B4">
        <w:rPr>
          <w:rStyle w:val="subscript"/>
        </w:rPr>
        <w:t>2</w:t>
      </w:r>
      <w:r w:rsidR="00431157">
        <w:t xml:space="preserve">  ≠  0.</w:t>
      </w:r>
    </w:p>
    <w:p w14:paraId="72E1FA86" w14:textId="77777777" w:rsidR="00AC67AF" w:rsidRDefault="00AC67AF" w:rsidP="006452B4"/>
    <w:p w14:paraId="6254E994" w14:textId="77777777" w:rsidR="00AC67AF" w:rsidRDefault="00AC67AF" w:rsidP="006452B4">
      <w:r>
        <w:t>In Dirac notation, we can write (5.1.3) and (5.1.4) as</w:t>
      </w:r>
    </w:p>
    <w:p w14:paraId="6E91B931" w14:textId="77777777" w:rsidR="00AC67AF" w:rsidRDefault="00AC67AF" w:rsidP="006452B4"/>
    <w:p w14:paraId="677A7240" w14:textId="77777777" w:rsidR="00AC67AF" w:rsidRDefault="00AC67AF" w:rsidP="006452B4">
      <w:pPr>
        <w:rPr>
          <w:rStyle w:val="superscript"/>
        </w:rPr>
      </w:pPr>
      <w:r>
        <w:tab/>
        <w:t xml:space="preserve"> &lt; e</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e</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...,e</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v</w:t>
      </w:r>
      <w:r>
        <w:rPr>
          <w:rStyle w:val="subscript"/>
        </w:rPr>
        <w:t>1</w:t>
      </w:r>
      <w:r>
        <w:t>,v</w:t>
      </w:r>
      <w:r>
        <w:rPr>
          <w:rStyle w:val="subscript"/>
        </w:rPr>
        <w:t>2</w:t>
      </w:r>
      <w:r>
        <w:t>, ...v</w:t>
      </w:r>
      <w:r>
        <w:rPr>
          <w:rStyle w:val="subscript"/>
        </w:rPr>
        <w:t>k</w:t>
      </w:r>
      <w:r>
        <w:t>&gt;  = &lt; e</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|v</w:t>
      </w:r>
      <w:r>
        <w:rPr>
          <w:rStyle w:val="subscript"/>
        </w:rPr>
        <w:t>1</w:t>
      </w:r>
      <w:r>
        <w:t>&gt;&lt; e</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|v</w:t>
      </w:r>
      <w:r>
        <w:rPr>
          <w:rStyle w:val="subscript"/>
        </w:rPr>
        <w:t>2</w:t>
      </w:r>
      <w:r>
        <w:t>&gt;...&lt; e</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|v</w:t>
      </w:r>
      <w:r>
        <w:rPr>
          <w:rStyle w:val="subscript"/>
        </w:rPr>
        <w:t>k</w:t>
      </w:r>
      <w:r>
        <w:t>&gt;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ab/>
      </w:r>
      <w:r>
        <w:t>(5.1.3a)</w:t>
      </w:r>
    </w:p>
    <w:p w14:paraId="5F7DFF5A" w14:textId="77777777" w:rsidR="00AC67AF" w:rsidRDefault="00AC67AF" w:rsidP="006452B4">
      <w:pPr>
        <w:rPr>
          <w:rStyle w:val="superscript"/>
        </w:rPr>
      </w:pPr>
    </w:p>
    <w:p w14:paraId="7FBA146E" w14:textId="77777777" w:rsidR="00AC67AF" w:rsidRDefault="00AC67AF" w:rsidP="00AC67AF">
      <w:pPr>
        <w:rPr>
          <w:rStyle w:val="superscript"/>
        </w:rPr>
      </w:pPr>
      <w:r>
        <w:rPr>
          <w:rStyle w:val="superscript"/>
        </w:rPr>
        <w:tab/>
      </w:r>
      <w:r>
        <w:t xml:space="preserve"> &lt; e</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e</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.....,e</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sidR="00E87EF9">
        <w:t xml:space="preserve"> .     // &lt;e</w:t>
      </w:r>
      <w:r w:rsidR="00E87EF9">
        <w:rPr>
          <w:rStyle w:val="superscript"/>
        </w:rPr>
        <w:t>J</w:t>
      </w:r>
      <w:r w:rsidR="00E87EF9">
        <w:t>|e</w:t>
      </w:r>
      <w:r w:rsidR="00E87EF9">
        <w:rPr>
          <w:rStyle w:val="subscript"/>
        </w:rPr>
        <w:t>I</w:t>
      </w:r>
      <w:r w:rsidR="00E87EF9">
        <w:t>&gt; = δ</w:t>
      </w:r>
      <w:r w:rsidR="00E87EF9">
        <w:rPr>
          <w:rStyle w:val="superscript"/>
        </w:rPr>
        <w:t>J</w:t>
      </w:r>
      <w:r w:rsidR="00E87EF9">
        <w:rPr>
          <w:rStyle w:val="subscript"/>
        </w:rPr>
        <w:t>I</w:t>
      </w:r>
      <w:r w:rsidR="00E87EF9">
        <w:t xml:space="preserve"> </w:t>
      </w:r>
      <w:r w:rsidR="00E87EF9">
        <w:tab/>
      </w:r>
      <w:r w:rsidR="00E87EF9">
        <w:tab/>
      </w:r>
      <w:r>
        <w:t>(5.1.4a)</w:t>
      </w:r>
    </w:p>
    <w:p w14:paraId="20AEC004" w14:textId="77777777" w:rsidR="00735B72" w:rsidRPr="007F199C" w:rsidRDefault="00735B72" w:rsidP="006452B4">
      <w:pPr>
        <w:rPr>
          <w:color w:val="FF0000"/>
        </w:rPr>
      </w:pPr>
    </w:p>
    <w:p w14:paraId="6B091D43" w14:textId="77777777" w:rsidR="00AD087E" w:rsidRDefault="00AD087E" w:rsidP="00AD087E">
      <w:pPr>
        <w:pStyle w:val="Heading3"/>
      </w:pPr>
      <w:bookmarkStart w:id="38" w:name="_Toc446350970"/>
      <w:r>
        <w:t>5.2 Tensor Expansion for a tensor in V</w:t>
      </w:r>
      <w:r>
        <w:rPr>
          <w:rStyle w:val="superscript"/>
        </w:rPr>
        <w:t>k</w:t>
      </w:r>
      <w:r>
        <w:t xml:space="preserve"> ; the ordinary multiindex</w:t>
      </w:r>
      <w:bookmarkEnd w:id="38"/>
      <w:r w:rsidR="00375CC3">
        <w:t xml:space="preserve"> </w:t>
      </w:r>
    </w:p>
    <w:p w14:paraId="57B47BF0" w14:textId="77777777" w:rsidR="00375CC3" w:rsidRDefault="00375CC3" w:rsidP="00375CC3"/>
    <w:p w14:paraId="420395E8" w14:textId="77777777" w:rsidR="00982A46" w:rsidRDefault="00982A46" w:rsidP="006452B4">
      <w:r w:rsidRPr="00541FF9">
        <w:rPr>
          <w:color w:val="000000"/>
        </w:rPr>
        <w:t>This section is an exact duplicate of Section 2.10 (b</w:t>
      </w:r>
      <w:r w:rsidR="00AC67AF" w:rsidRPr="00541FF9">
        <w:rPr>
          <w:color w:val="000000"/>
        </w:rPr>
        <w:t>) but with new equation numbers and with Dirac</w:t>
      </w:r>
      <w:r w:rsidR="00AC67AF">
        <w:t xml:space="preserve"> notation equations added at the end of each section. </w:t>
      </w:r>
    </w:p>
    <w:p w14:paraId="1E9AB874" w14:textId="77777777" w:rsidR="00982A46" w:rsidRDefault="00982A46" w:rsidP="006452B4"/>
    <w:p w14:paraId="30A30572" w14:textId="77777777" w:rsidR="00982A46" w:rsidRPr="00735B72" w:rsidRDefault="00982A46" w:rsidP="00982A46">
      <w:r>
        <w:t>A rank-k tensor T in V</w:t>
      </w:r>
      <w:r>
        <w:rPr>
          <w:rStyle w:val="superscript"/>
        </w:rPr>
        <w:t>k</w:t>
      </w:r>
      <w:r>
        <w:t xml:space="preserve"> has this general expansion on the e</w:t>
      </w:r>
      <w:r>
        <w:rPr>
          <w:rStyle w:val="subscript"/>
        </w:rPr>
        <w:t>r</w:t>
      </w:r>
      <w:r>
        <w:t xml:space="preserve"> basis, </w:t>
      </w:r>
    </w:p>
    <w:p w14:paraId="7914AEF1" w14:textId="77777777" w:rsidR="00982A46" w:rsidRDefault="00982A46" w:rsidP="00982A46"/>
    <w:p w14:paraId="29884D29" w14:textId="77777777" w:rsidR="00982A46" w:rsidRDefault="00982A46" w:rsidP="00982A46">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t>(5.2.1)</w:t>
      </w:r>
    </w:p>
    <w:p w14:paraId="6D04F03D" w14:textId="77777777" w:rsidR="00982A46" w:rsidRDefault="00982A46" w:rsidP="00982A46">
      <w:pPr>
        <w:tabs>
          <w:tab w:val="left" w:pos="7200"/>
          <w:tab w:val="left" w:pos="7920"/>
          <w:tab w:val="right" w:pos="9270"/>
        </w:tabs>
      </w:pPr>
    </w:p>
    <w:p w14:paraId="718145E6" w14:textId="77777777" w:rsidR="00982A46" w:rsidRDefault="00982A46" w:rsidP="00982A46">
      <w:pPr>
        <w:ind w:left="720" w:hanging="720"/>
      </w:pPr>
      <w:r>
        <w:t xml:space="preserve">In the notation of (2.10.2) we identify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[T</w:t>
      </w:r>
      <w:r>
        <w:rPr>
          <w:rStyle w:val="superscript"/>
        </w:rPr>
        <w:t>(e)</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As expected, </w:t>
      </w:r>
    </w:p>
    <w:p w14:paraId="07637E92" w14:textId="77777777" w:rsidR="00982A46" w:rsidRDefault="00982A46" w:rsidP="00982A46">
      <w:pPr>
        <w:tabs>
          <w:tab w:val="left" w:pos="7200"/>
          <w:tab w:val="left" w:pos="7920"/>
          <w:tab w:val="right" w:pos="9270"/>
        </w:tabs>
      </w:pPr>
    </w:p>
    <w:p w14:paraId="0EFB5DD1" w14:textId="77777777" w:rsidR="00982A46" w:rsidRDefault="00982A46" w:rsidP="00982A46">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5C4AC5EF" w14:textId="77777777" w:rsidR="00982A46" w:rsidRDefault="00982A46" w:rsidP="00982A46">
      <w:pPr>
        <w:tabs>
          <w:tab w:val="left" w:pos="7200"/>
          <w:tab w:val="left" w:pos="7920"/>
          <w:tab w:val="right" w:pos="9270"/>
        </w:tabs>
      </w:pPr>
    </w:p>
    <w:p w14:paraId="3B9845B4" w14:textId="77777777" w:rsidR="00982A46"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t>(5.2.2)</w:t>
      </w:r>
    </w:p>
    <w:p w14:paraId="5BB6E919" w14:textId="77777777" w:rsidR="00982A46" w:rsidRDefault="00982A46" w:rsidP="00982A46">
      <w:pPr>
        <w:tabs>
          <w:tab w:val="left" w:pos="7200"/>
          <w:tab w:val="left" w:pos="7920"/>
          <w:tab w:val="right" w:pos="9270"/>
        </w:tabs>
      </w:pPr>
    </w:p>
    <w:p w14:paraId="131954B4" w14:textId="77777777" w:rsidR="00982A46" w:rsidRDefault="00982A46" w:rsidP="00982A46">
      <w:pPr>
        <w:tabs>
          <w:tab w:val="left" w:pos="7200"/>
          <w:tab w:val="left" w:pos="7920"/>
          <w:tab w:val="right" w:pos="9270"/>
        </w:tabs>
      </w:pPr>
      <w:r>
        <w:t xml:space="preserve">The coefficients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(2.10.5), </w:t>
      </w:r>
    </w:p>
    <w:p w14:paraId="4DD33117" w14:textId="77777777" w:rsidR="00982A46" w:rsidRDefault="00982A46" w:rsidP="00982A46">
      <w:pPr>
        <w:tabs>
          <w:tab w:val="left" w:pos="7200"/>
          <w:tab w:val="left" w:pos="7920"/>
          <w:tab w:val="right" w:pos="9270"/>
        </w:tabs>
      </w:pPr>
    </w:p>
    <w:p w14:paraId="3A0F25EF" w14:textId="77777777" w:rsidR="00982A46" w:rsidRDefault="00982A46" w:rsidP="00982A46">
      <w:pPr>
        <w:tabs>
          <w:tab w:val="left" w:pos="7200"/>
          <w:tab w:val="left" w:pos="7920"/>
          <w:tab w:val="right" w:pos="9270"/>
        </w:tabs>
      </w:pPr>
      <w:r>
        <w:tab/>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(5.2.3)</w:t>
      </w:r>
      <w:r>
        <w:tab/>
      </w:r>
    </w:p>
    <w:p w14:paraId="722F0ED9" w14:textId="77777777" w:rsidR="00982A46" w:rsidRDefault="00982A46" w:rsidP="00982A46"/>
    <w:p w14:paraId="1259908C" w14:textId="77777777" w:rsidR="00982A46" w:rsidRPr="00C40C6A" w:rsidRDefault="00982A46" w:rsidP="00982A46">
      <w:pPr>
        <w:tabs>
          <w:tab w:val="left" w:pos="7200"/>
          <w:tab w:val="left" w:pos="7920"/>
          <w:tab w:val="right" w:pos="9270"/>
        </w:tabs>
      </w:pPr>
      <w:r>
        <w:t xml:space="preserve">with an appropriate generalization of the dot product </w:t>
      </w:r>
      <w:r>
        <w:sym w:font="Symbol" w:char="F0B7"/>
      </w:r>
      <w:r>
        <w:t xml:space="preserve"> to the space V</w:t>
      </w:r>
      <w:r>
        <w:rPr>
          <w:rStyle w:val="superscript"/>
        </w:rPr>
        <w:t>k</w:t>
      </w:r>
      <w:r>
        <w:t xml:space="preserve"> = V</w:t>
      </w:r>
      <w:r>
        <w:sym w:font="Symbol" w:char="F0C4"/>
      </w:r>
      <w:r>
        <w:t>V...</w:t>
      </w:r>
      <w:r>
        <w:sym w:font="Symbol" w:char="F0C4"/>
      </w:r>
      <w:r w:rsidR="00E87EF9">
        <w:t>V</w:t>
      </w:r>
      <w:r>
        <w:t xml:space="preserve">, </w:t>
      </w:r>
    </w:p>
    <w:p w14:paraId="110B0C20" w14:textId="77777777" w:rsidR="00982A46" w:rsidRDefault="00982A46" w:rsidP="00982A46">
      <w:pPr>
        <w:tabs>
          <w:tab w:val="left" w:pos="7200"/>
          <w:tab w:val="left" w:pos="7920"/>
          <w:tab w:val="right" w:pos="9270"/>
        </w:tabs>
      </w:pPr>
    </w:p>
    <w:p w14:paraId="6FDCE31E" w14:textId="77777777" w:rsidR="00982A46" w:rsidRPr="00C40C6A" w:rsidRDefault="00982A46" w:rsidP="00982A46">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0801D848" w14:textId="77777777" w:rsidR="00982A46" w:rsidRDefault="00982A46" w:rsidP="00982A46">
      <w:pPr>
        <w:tabs>
          <w:tab w:val="left" w:pos="7200"/>
          <w:tab w:val="left" w:pos="7920"/>
          <w:tab w:val="right" w:pos="9270"/>
        </w:tabs>
      </w:pPr>
    </w:p>
    <w:p w14:paraId="49D308AA" w14:textId="77777777" w:rsidR="00982A46" w:rsidRPr="000F72AC"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u</w:t>
      </w:r>
      <w:r>
        <w:rPr>
          <w:rStyle w:val="sub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u</w:t>
      </w:r>
      <w:r>
        <w:rPr>
          <w:rStyle w:val="sub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r>
        <w:t xml:space="preserve">          // outer products</w:t>
      </w:r>
    </w:p>
    <w:p w14:paraId="400038AD" w14:textId="77777777" w:rsidR="00982A46" w:rsidRDefault="00982A46" w:rsidP="00982A46">
      <w:pPr>
        <w:tabs>
          <w:tab w:val="left" w:pos="7200"/>
          <w:tab w:val="left" w:pos="7920"/>
          <w:tab w:val="right" w:pos="9270"/>
        </w:tabs>
      </w:pPr>
    </w:p>
    <w:p w14:paraId="638B134C" w14:textId="77777777" w:rsidR="00982A46" w:rsidRDefault="00982A46" w:rsidP="00982A46">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sidRPr="00C40C6A">
        <w:rPr>
          <w:b/>
        </w:rPr>
        <w:t>u</w:t>
      </w:r>
      <w:r>
        <w:rPr>
          <w:rStyle w:val="subscript"/>
        </w:rPr>
        <w:t>1</w:t>
      </w:r>
      <w:r>
        <w:t>) (</w:t>
      </w:r>
      <w:r>
        <w:rPr>
          <w:b/>
        </w:rPr>
        <w:t>v</w:t>
      </w:r>
      <w:r>
        <w:rPr>
          <w:rStyle w:val="subscript"/>
        </w:rPr>
        <w:t>2</w:t>
      </w:r>
      <w:r>
        <w:rPr>
          <w:b/>
        </w:rPr>
        <w:t xml:space="preserve"> </w:t>
      </w:r>
      <w:r>
        <w:sym w:font="Symbol" w:char="F0B7"/>
      </w:r>
      <w:r>
        <w:t xml:space="preserve"> </w:t>
      </w:r>
      <w:r w:rsidRPr="00C40C6A">
        <w:rPr>
          <w:b/>
        </w:rPr>
        <w:t>u</w:t>
      </w:r>
      <w:r>
        <w:rPr>
          <w:rStyle w:val="subscript"/>
        </w:rPr>
        <w:t>2</w:t>
      </w:r>
      <w:r>
        <w:t>) .... (</w:t>
      </w:r>
      <w:r>
        <w:rPr>
          <w:b/>
        </w:rPr>
        <w:t>v</w:t>
      </w:r>
      <w:r>
        <w:rPr>
          <w:rStyle w:val="subscript"/>
        </w:rPr>
        <w:t>k</w:t>
      </w:r>
      <w:r>
        <w:rPr>
          <w:b/>
        </w:rPr>
        <w:t xml:space="preserve"> </w:t>
      </w:r>
      <w:r>
        <w:sym w:font="Symbol" w:char="F0B7"/>
      </w:r>
      <w:r>
        <w:t xml:space="preserve"> </w:t>
      </w:r>
      <w:r w:rsidRPr="00C40C6A">
        <w:rPr>
          <w:b/>
        </w:rPr>
        <w:t>u</w:t>
      </w:r>
      <w:r>
        <w:rPr>
          <w:rStyle w:val="subscript"/>
        </w:rPr>
        <w:t>k</w:t>
      </w:r>
      <w:r>
        <w:t>) .</w:t>
      </w:r>
      <w:r>
        <w:tab/>
      </w:r>
      <w:r>
        <w:tab/>
      </w:r>
      <w:r>
        <w:tab/>
      </w:r>
      <w:r>
        <w:tab/>
      </w:r>
      <w:r>
        <w:tab/>
      </w:r>
      <w:r>
        <w:tab/>
      </w:r>
      <w:r>
        <w:tab/>
        <w:t>(5.2.4)</w:t>
      </w:r>
    </w:p>
    <w:p w14:paraId="69702B44" w14:textId="77777777" w:rsidR="00982A46" w:rsidRDefault="00982A46" w:rsidP="00982A46"/>
    <w:p w14:paraId="0F38B5AF" w14:textId="77777777" w:rsidR="00982A46" w:rsidRPr="00432728" w:rsidRDefault="00982A46" w:rsidP="00982A46">
      <w:r>
        <w:t xml:space="preserve">Using the notion of a multiindex I (an </w:t>
      </w:r>
      <w:r w:rsidRPr="00D818EF">
        <w:rPr>
          <w:i/>
        </w:rPr>
        <w:t>ordinary</w:t>
      </w:r>
      <w:r>
        <w:t xml:space="preserve"> multiindex), </w:t>
      </w:r>
    </w:p>
    <w:p w14:paraId="0D9EB638" w14:textId="77777777" w:rsidR="00982A46" w:rsidRDefault="00982A46" w:rsidP="00982A46"/>
    <w:p w14:paraId="1CC14C4D" w14:textId="77777777" w:rsidR="00982A46" w:rsidRPr="00CC4222" w:rsidRDefault="00982A46" w:rsidP="00982A46">
      <w:pPr>
        <w:tabs>
          <w:tab w:val="left" w:pos="7200"/>
          <w:tab w:val="left" w:pos="7920"/>
          <w:tab w:val="right" w:pos="9270"/>
        </w:tabs>
      </w:pPr>
      <w:r>
        <w:tab/>
        <w:t>I ≡ i</w:t>
      </w:r>
      <w:r>
        <w:rPr>
          <w:rStyle w:val="subscript"/>
        </w:rPr>
        <w:t>1</w:t>
      </w:r>
      <w:r>
        <w:t>, i</w:t>
      </w:r>
      <w:r>
        <w:rPr>
          <w:rStyle w:val="subscript"/>
        </w:rPr>
        <w:t>2</w:t>
      </w:r>
      <w:r>
        <w:t>, .....i</w:t>
      </w:r>
      <w:r>
        <w:rPr>
          <w:rStyle w:val="subscript"/>
        </w:rPr>
        <w:t>k</w:t>
      </w:r>
      <w:r>
        <w:tab/>
      </w:r>
      <w:r>
        <w:tab/>
        <w:t>// each i</w:t>
      </w:r>
      <w:r>
        <w:rPr>
          <w:rStyle w:val="subscript"/>
        </w:rPr>
        <w:t>s</w:t>
      </w:r>
      <w:r>
        <w:t xml:space="preserve"> ranges  1,2....n</w:t>
      </w:r>
      <w:r>
        <w:tab/>
        <w:t xml:space="preserve">       n  = dim(V)</w:t>
      </w:r>
      <w:r>
        <w:tab/>
        <w:t xml:space="preserve"> </w:t>
      </w:r>
      <w:r>
        <w:tab/>
      </w:r>
      <w:r>
        <w:tab/>
      </w:r>
      <w:r>
        <w:tab/>
        <w:t>(5.2.5)</w:t>
      </w:r>
    </w:p>
    <w:p w14:paraId="3E98E42A" w14:textId="77777777" w:rsidR="00982A46" w:rsidRDefault="00982A46" w:rsidP="00982A46"/>
    <w:p w14:paraId="0A75EFF6" w14:textId="77777777" w:rsidR="00982A46" w:rsidRDefault="00982A46" w:rsidP="00982A46">
      <w:r>
        <w:t>and a shorthand notation for the basis vectors</w:t>
      </w:r>
    </w:p>
    <w:p w14:paraId="69835588" w14:textId="77777777" w:rsidR="00982A46" w:rsidRDefault="00982A46" w:rsidP="00982A46"/>
    <w:p w14:paraId="6E751FD7" w14:textId="77777777" w:rsidR="00982A46" w:rsidRDefault="00982A46" w:rsidP="00982A46">
      <w:pPr>
        <w:tabs>
          <w:tab w:val="left" w:pos="7200"/>
          <w:tab w:val="left" w:pos="7920"/>
          <w:tab w:val="right" w:pos="9270"/>
        </w:tabs>
      </w:pPr>
      <w:r>
        <w:tab/>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e</w:t>
      </w:r>
      <w:r w:rsidRPr="00982A46">
        <w:rPr>
          <w:rStyle w:val="superscript"/>
        </w:rPr>
        <w:t>I</w:t>
      </w:r>
      <w:r>
        <w:t xml:space="preserve"> ≡  e</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rsidR="00AC67AF">
        <w:rPr>
          <w:rStyle w:val="superscript"/>
        </w:rPr>
        <w:t xml:space="preserve"> </w:t>
      </w:r>
      <w:r>
        <w:sym w:font="Symbol" w:char="F0C4"/>
      </w:r>
      <w:r w:rsidRPr="00AC67AF">
        <w:t xml:space="preserve"> e</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Pr="00982A46">
        <w:t>e</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(5.2.6)</w:t>
      </w:r>
    </w:p>
    <w:p w14:paraId="1E53685A" w14:textId="77777777" w:rsidR="00982A46" w:rsidRDefault="00982A46" w:rsidP="00982A46">
      <w:pPr>
        <w:tabs>
          <w:tab w:val="left" w:pos="7200"/>
          <w:tab w:val="left" w:pos="7920"/>
          <w:tab w:val="right" w:pos="9270"/>
        </w:tabs>
      </w:pPr>
    </w:p>
    <w:p w14:paraId="00D7183F" w14:textId="77777777" w:rsidR="00982A46" w:rsidRPr="00CC4222" w:rsidRDefault="00982A46" w:rsidP="00982A46">
      <w:pPr>
        <w:tabs>
          <w:tab w:val="left" w:pos="7200"/>
          <w:tab w:val="left" w:pos="7920"/>
          <w:tab w:val="right" w:pos="9270"/>
        </w:tabs>
      </w:pPr>
      <w:r>
        <w:t xml:space="preserve">the expansion (5.2.1) can be stated in the following compact form, </w:t>
      </w:r>
    </w:p>
    <w:p w14:paraId="56C9CA4E" w14:textId="77777777" w:rsidR="00982A46" w:rsidRDefault="00982A46" w:rsidP="00982A46"/>
    <w:p w14:paraId="1662ECA1" w14:textId="77777777" w:rsidR="00982A46" w:rsidRDefault="00982A46" w:rsidP="00982A46">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rsidRPr="00BD4ECE">
        <w:t>.</w:t>
      </w:r>
      <w:r>
        <w:t xml:space="preserve">   </w:t>
      </w:r>
      <w:r>
        <w:tab/>
      </w:r>
      <w:r>
        <w:tab/>
      </w:r>
      <w:r>
        <w:tab/>
      </w:r>
      <w:r w:rsidRPr="000F72AC">
        <w:rPr>
          <w:i/>
        </w:rPr>
        <w:t>(</w:t>
      </w:r>
      <w:r>
        <w:rPr>
          <w:i/>
        </w:rPr>
        <w:t>5.2.1</w:t>
      </w:r>
      <w:r w:rsidRPr="000F72AC">
        <w:rPr>
          <w:i/>
        </w:rPr>
        <w:t>)</w:t>
      </w:r>
      <w:r>
        <w:tab/>
      </w:r>
      <w:r>
        <w:tab/>
      </w:r>
      <w:r>
        <w:tab/>
      </w:r>
      <w:r>
        <w:tab/>
      </w:r>
      <w:r>
        <w:tab/>
      </w:r>
      <w:r>
        <w:tab/>
      </w:r>
      <w:r>
        <w:tab/>
        <w:t>(5.2.7)</w:t>
      </w:r>
    </w:p>
    <w:p w14:paraId="6C1C96B5" w14:textId="77777777" w:rsidR="00982A46" w:rsidRDefault="00982A46" w:rsidP="00982A46">
      <w:pPr>
        <w:tabs>
          <w:tab w:val="left" w:pos="7200"/>
          <w:tab w:val="left" w:pos="7920"/>
          <w:tab w:val="right" w:pos="9270"/>
        </w:tabs>
      </w:pPr>
    </w:p>
    <w:p w14:paraId="1FCE7CC4" w14:textId="77777777" w:rsidR="00982A46" w:rsidRDefault="00982A46" w:rsidP="00982A46">
      <w:pPr>
        <w:tabs>
          <w:tab w:val="left" w:pos="7200"/>
          <w:tab w:val="left" w:pos="7920"/>
          <w:tab w:val="right" w:pos="9270"/>
        </w:tabs>
      </w:pPr>
      <w:r>
        <w:t>and the coefficients T</w:t>
      </w:r>
      <w:r>
        <w:rPr>
          <w:rStyle w:val="superscript"/>
        </w:rPr>
        <w:t>I</w:t>
      </w:r>
      <w:r>
        <w:t xml:space="preserve"> can be projected out according to (5.2.3),</w:t>
      </w:r>
    </w:p>
    <w:p w14:paraId="4F952AF7" w14:textId="77777777" w:rsidR="00982A46" w:rsidRPr="000F72AC" w:rsidRDefault="00982A46" w:rsidP="00982A46">
      <w:pPr>
        <w:tabs>
          <w:tab w:val="left" w:pos="7200"/>
          <w:tab w:val="left" w:pos="7920"/>
          <w:tab w:val="right" w:pos="9270"/>
        </w:tabs>
      </w:pPr>
    </w:p>
    <w:p w14:paraId="289E35AD" w14:textId="77777777" w:rsidR="00982A46" w:rsidRDefault="00982A46" w:rsidP="00982A46">
      <w:pPr>
        <w:tabs>
          <w:tab w:val="left" w:pos="7200"/>
          <w:tab w:val="left" w:pos="7920"/>
          <w:tab w:val="right" w:pos="9270"/>
        </w:tabs>
      </w:pPr>
      <w:r>
        <w:tab/>
        <w:t>e</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w:t>
      </w:r>
      <w:r>
        <w:rPr>
          <w:i/>
        </w:rPr>
        <w:t>5.2.3</w:t>
      </w:r>
      <w:r w:rsidRPr="003C0886">
        <w:rPr>
          <w:i/>
        </w:rPr>
        <w:t>)</w:t>
      </w:r>
      <w:r>
        <w:tab/>
      </w:r>
      <w:r>
        <w:tab/>
      </w:r>
      <w:r>
        <w:tab/>
      </w:r>
      <w:r>
        <w:tab/>
      </w:r>
      <w:r>
        <w:tab/>
      </w:r>
      <w:r>
        <w:tab/>
      </w:r>
      <w:r>
        <w:tab/>
        <w:t>(5.2.8)</w:t>
      </w:r>
    </w:p>
    <w:p w14:paraId="587DEF8F" w14:textId="77777777" w:rsidR="00AC67AF" w:rsidRDefault="00AC67AF" w:rsidP="00982A46">
      <w:pPr>
        <w:tabs>
          <w:tab w:val="left" w:pos="7200"/>
          <w:tab w:val="left" w:pos="7920"/>
          <w:tab w:val="right" w:pos="9270"/>
        </w:tabs>
      </w:pPr>
    </w:p>
    <w:p w14:paraId="725C2640" w14:textId="77777777" w:rsidR="00AC67AF" w:rsidRDefault="00AC67AF" w:rsidP="00982A46">
      <w:pPr>
        <w:tabs>
          <w:tab w:val="left" w:pos="7200"/>
          <w:tab w:val="left" w:pos="7920"/>
          <w:tab w:val="right" w:pos="9270"/>
        </w:tabs>
      </w:pPr>
      <w:r>
        <w:t>The Dirac notation restatement</w:t>
      </w:r>
      <w:r w:rsidR="00E87EF9">
        <w:t>s</w:t>
      </w:r>
      <w:r>
        <w:t xml:space="preserve"> of selected equations above are , </w:t>
      </w:r>
    </w:p>
    <w:p w14:paraId="54345544" w14:textId="77777777" w:rsidR="00AC67AF" w:rsidRDefault="00AC67AF" w:rsidP="00982A46">
      <w:pPr>
        <w:tabs>
          <w:tab w:val="left" w:pos="7200"/>
          <w:tab w:val="left" w:pos="7920"/>
          <w:tab w:val="right" w:pos="9270"/>
        </w:tabs>
      </w:pPr>
    </w:p>
    <w:p w14:paraId="76B800D2" w14:textId="77777777" w:rsidR="00AC67AF" w:rsidRDefault="00AC67AF" w:rsidP="00AC67AF">
      <w:pPr>
        <w:tabs>
          <w:tab w:val="left" w:pos="7200"/>
          <w:tab w:val="left" w:pos="7920"/>
          <w:tab w:val="right" w:pos="9270"/>
        </w:tabs>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 .</w:t>
      </w:r>
      <w:r>
        <w:tab/>
      </w:r>
      <w:r>
        <w:tab/>
      </w:r>
      <w:r>
        <w:tab/>
      </w:r>
      <w:r>
        <w:tab/>
      </w:r>
      <w:r>
        <w:tab/>
        <w:t>(5.2.1a)</w:t>
      </w:r>
    </w:p>
    <w:p w14:paraId="0C046071" w14:textId="77777777" w:rsidR="00AC67AF" w:rsidRDefault="00AC67AF" w:rsidP="00AC67AF">
      <w:pPr>
        <w:tabs>
          <w:tab w:val="left" w:pos="7200"/>
          <w:tab w:val="left" w:pos="7920"/>
          <w:tab w:val="right" w:pos="9270"/>
        </w:tabs>
      </w:pPr>
    </w:p>
    <w:p w14:paraId="1EF4951C" w14:textId="77777777" w:rsidR="00AC67AF" w:rsidRDefault="00AC67AF" w:rsidP="00AC67AF">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&lt; e</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e</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.....,e</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T&gt; </w:t>
      </w:r>
    </w:p>
    <w:p w14:paraId="280926A5" w14:textId="77777777" w:rsidR="00AC67AF" w:rsidRDefault="00AC67AF" w:rsidP="00AC67AF">
      <w:pPr>
        <w:tabs>
          <w:tab w:val="left" w:pos="7200"/>
          <w:tab w:val="left" w:pos="7920"/>
          <w:tab w:val="right" w:pos="9270"/>
        </w:tabs>
      </w:pPr>
    </w:p>
    <w:p w14:paraId="021C48C2" w14:textId="77777777" w:rsidR="00AC67AF" w:rsidRDefault="00AC67AF" w:rsidP="00AC67AF">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&lt; e</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e</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.....,e</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w:t>
      </w:r>
    </w:p>
    <w:p w14:paraId="121FF287" w14:textId="77777777" w:rsidR="00AC67AF" w:rsidRDefault="00AC67AF" w:rsidP="00AC67AF">
      <w:pPr>
        <w:tabs>
          <w:tab w:val="left" w:pos="7200"/>
          <w:tab w:val="left" w:pos="7920"/>
          <w:tab w:val="right" w:pos="9270"/>
        </w:tabs>
      </w:pPr>
    </w:p>
    <w:p w14:paraId="6EA7D36C" w14:textId="77777777" w:rsidR="00E87EF9" w:rsidRDefault="00AC67AF" w:rsidP="00AC67AF">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r>
      <w:r>
        <w:tab/>
        <w:t>(5.2.2a)</w:t>
      </w:r>
    </w:p>
    <w:p w14:paraId="3766D7C9" w14:textId="77777777" w:rsidR="00E87EF9" w:rsidRDefault="00E87EF9" w:rsidP="00AC67AF">
      <w:pPr>
        <w:tabs>
          <w:tab w:val="left" w:pos="7200"/>
          <w:tab w:val="left" w:pos="7920"/>
          <w:tab w:val="right" w:pos="9270"/>
        </w:tabs>
      </w:pPr>
      <w:r>
        <w:t>or</w:t>
      </w:r>
    </w:p>
    <w:p w14:paraId="7F71161A" w14:textId="77777777" w:rsidR="00E87EF9" w:rsidRPr="00E87EF9" w:rsidRDefault="00E87EF9" w:rsidP="00AC67AF">
      <w:pPr>
        <w:tabs>
          <w:tab w:val="left" w:pos="7200"/>
          <w:tab w:val="left" w:pos="7920"/>
          <w:tab w:val="right" w:pos="9270"/>
        </w:tabs>
      </w:pPr>
      <w:r>
        <w:tab/>
        <w:t>[T]</w:t>
      </w:r>
      <w:r>
        <w:rPr>
          <w:rStyle w:val="superscript"/>
        </w:rPr>
        <w:t>J</w:t>
      </w:r>
      <w:r>
        <w:t xml:space="preserve">   = &lt;e</w:t>
      </w:r>
      <w:r>
        <w:rPr>
          <w:rStyle w:val="superscript"/>
        </w:rPr>
        <w:t>J</w:t>
      </w:r>
      <w:r>
        <w:t>|T&gt; = Σ</w:t>
      </w:r>
      <w:r>
        <w:rPr>
          <w:rStyle w:val="subscript"/>
        </w:rPr>
        <w:t>I</w:t>
      </w:r>
      <w:r>
        <w:t>T</w:t>
      </w:r>
      <w:r>
        <w:rPr>
          <w:rStyle w:val="superscript"/>
        </w:rPr>
        <w:t>I</w:t>
      </w:r>
      <w:r>
        <w:t xml:space="preserve"> &lt;e</w:t>
      </w:r>
      <w:r>
        <w:rPr>
          <w:rStyle w:val="superscript"/>
        </w:rPr>
        <w:t>J</w:t>
      </w:r>
      <w:r>
        <w:t>|e</w:t>
      </w:r>
      <w:r>
        <w:rPr>
          <w:rStyle w:val="subscript"/>
        </w:rPr>
        <w:t>I</w:t>
      </w:r>
      <w:r>
        <w:t>&gt;  = Σ</w:t>
      </w:r>
      <w:r>
        <w:rPr>
          <w:rStyle w:val="subscript"/>
        </w:rPr>
        <w:t>I</w:t>
      </w:r>
      <w:r>
        <w:t>T</w:t>
      </w:r>
      <w:r>
        <w:rPr>
          <w:rStyle w:val="superscript"/>
        </w:rPr>
        <w:t>I</w:t>
      </w:r>
      <w:r>
        <w:t xml:space="preserve"> δ</w:t>
      </w:r>
      <w:r>
        <w:rPr>
          <w:rStyle w:val="superscript"/>
        </w:rPr>
        <w:t>J</w:t>
      </w:r>
      <w:r>
        <w:rPr>
          <w:rStyle w:val="subscript"/>
        </w:rPr>
        <w:t>I</w:t>
      </w:r>
      <w:r>
        <w:t xml:space="preserve"> = T</w:t>
      </w:r>
      <w:r>
        <w:rPr>
          <w:rStyle w:val="superscript"/>
        </w:rPr>
        <w:t>J</w:t>
      </w:r>
      <w:r>
        <w:t xml:space="preserve"> .</w:t>
      </w:r>
    </w:p>
    <w:p w14:paraId="3069ECB7" w14:textId="77777777" w:rsidR="00AC67AF" w:rsidRDefault="00AC67AF" w:rsidP="00AC67AF">
      <w:pPr>
        <w:tabs>
          <w:tab w:val="left" w:pos="7200"/>
          <w:tab w:val="left" w:pos="7920"/>
          <w:tab w:val="right" w:pos="9270"/>
        </w:tabs>
      </w:pPr>
    </w:p>
    <w:p w14:paraId="6AAAF953" w14:textId="77777777" w:rsidR="00AC67AF" w:rsidRDefault="00AC67AF" w:rsidP="00982A46">
      <w:pPr>
        <w:tabs>
          <w:tab w:val="left" w:pos="7200"/>
          <w:tab w:val="left" w:pos="7920"/>
          <w:tab w:val="right" w:pos="9270"/>
        </w:tabs>
      </w:pPr>
      <w:r>
        <w:tab/>
      </w:r>
      <w:r w:rsidR="00A91DBA">
        <w:t>(</w:t>
      </w:r>
      <w:r w:rsidR="00A91DBA" w:rsidRPr="00E33A58">
        <w:rPr>
          <w:b/>
        </w:rPr>
        <w:t>e</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\s\do2(1)</w:instrText>
      </w:r>
      <w:r w:rsidR="00A91DBA" w:rsidRPr="00C40C6A">
        <w:rPr>
          <w:rStyle w:val="superscript"/>
        </w:rPr>
        <w:fldChar w:fldCharType="end"/>
      </w:r>
      <w:r w:rsidR="00A91DBA">
        <w:sym w:font="Symbol" w:char="F0C4"/>
      </w:r>
      <w:r w:rsidR="00A91DBA" w:rsidRPr="00E33A58">
        <w:rPr>
          <w:b/>
        </w:rPr>
        <w:t>e</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\s\do2(2)</w:instrText>
      </w:r>
      <w:r w:rsidR="00A91DBA" w:rsidRPr="00C40C6A">
        <w:rPr>
          <w:rStyle w:val="superscript"/>
        </w:rPr>
        <w:fldChar w:fldCharType="end"/>
      </w:r>
      <w:r w:rsidR="00A91DBA">
        <w:sym w:font="Symbol" w:char="F0C4"/>
      </w:r>
      <w:r w:rsidR="00A91DBA">
        <w:t xml:space="preserve">... </w:t>
      </w:r>
      <w:r w:rsidR="00A91DBA">
        <w:sym w:font="Symbol" w:char="F0C4"/>
      </w:r>
      <w:r w:rsidR="00A91DBA" w:rsidRPr="00E33A58">
        <w:rPr>
          <w:b/>
        </w:rPr>
        <w:t>e</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\s\do2(k)</w:instrText>
      </w:r>
      <w:r w:rsidR="00A91DBA" w:rsidRPr="00C40C6A">
        <w:rPr>
          <w:rStyle w:val="superscript"/>
        </w:rPr>
        <w:fldChar w:fldCharType="end"/>
      </w:r>
      <w:r w:rsidR="00A91DBA">
        <w:t xml:space="preserve">) </w:t>
      </w:r>
      <w:r w:rsidR="00A91DBA">
        <w:sym w:font="Symbol" w:char="F0B7"/>
      </w:r>
      <w:r w:rsidR="00A91DBA">
        <w:t xml:space="preserve"> T  = </w:t>
      </w:r>
      <w:r>
        <w:t>&lt;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 T&gt;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sidR="00A91DBA">
        <w:t xml:space="preserve">   </w:t>
      </w:r>
      <w:r>
        <w:t xml:space="preserve">// = </w:t>
      </w:r>
      <w:r w:rsidRPr="00AC67AF">
        <w:rPr>
          <w:rFonts w:ascii="Script MT Bold" w:hAnsi="Script MT Bold"/>
        </w:rPr>
        <w:t>T</w:t>
      </w:r>
      <w:r>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sidR="00A91DBA">
        <w:t>)</w:t>
      </w:r>
      <w:r w:rsidR="00A91DBA">
        <w:tab/>
      </w:r>
      <w:r>
        <w:t>(5.2.3a)</w:t>
      </w:r>
    </w:p>
    <w:p w14:paraId="3C2BE4FB" w14:textId="77777777" w:rsidR="00AC67AF" w:rsidRDefault="00AC67AF" w:rsidP="00982A46">
      <w:pPr>
        <w:tabs>
          <w:tab w:val="left" w:pos="7200"/>
          <w:tab w:val="left" w:pos="7920"/>
          <w:tab w:val="right" w:pos="9270"/>
        </w:tabs>
      </w:pPr>
    </w:p>
    <w:p w14:paraId="7AFC4660" w14:textId="77777777" w:rsidR="00AC67AF" w:rsidRDefault="00AC67AF" w:rsidP="00982A46">
      <w:pPr>
        <w:tabs>
          <w:tab w:val="left" w:pos="7200"/>
          <w:tab w:val="left" w:pos="7920"/>
          <w:tab w:val="right" w:pos="9270"/>
        </w:tabs>
      </w:pPr>
      <w:r>
        <w:tab/>
        <w:t>&lt;v</w:t>
      </w:r>
      <w:r>
        <w:rPr>
          <w:rStyle w:val="subscript"/>
        </w:rPr>
        <w:t>1</w:t>
      </w:r>
      <w:r>
        <w:t>,v</w:t>
      </w:r>
      <w:r>
        <w:rPr>
          <w:rStyle w:val="subscript"/>
        </w:rPr>
        <w:t>2</w:t>
      </w:r>
      <w:r>
        <w:t>...v</w:t>
      </w:r>
      <w:r>
        <w:rPr>
          <w:rStyle w:val="subscript"/>
        </w:rPr>
        <w:t>k</w:t>
      </w:r>
      <w:r>
        <w:t>| u</w:t>
      </w:r>
      <w:r>
        <w:rPr>
          <w:rStyle w:val="subscript"/>
        </w:rPr>
        <w:t>1</w:t>
      </w:r>
      <w:r>
        <w:t>,u</w:t>
      </w:r>
      <w:r>
        <w:rPr>
          <w:rStyle w:val="subscript"/>
        </w:rPr>
        <w:t>2</w:t>
      </w:r>
      <w:r>
        <w:t>...u</w:t>
      </w:r>
      <w:r>
        <w:rPr>
          <w:rStyle w:val="subscript"/>
        </w:rPr>
        <w:t>k</w:t>
      </w:r>
      <w:r>
        <w:t>&gt; = &lt;v</w:t>
      </w:r>
      <w:r>
        <w:rPr>
          <w:rStyle w:val="subscript"/>
        </w:rPr>
        <w:t>1</w:t>
      </w:r>
      <w:r>
        <w:t>|u</w:t>
      </w:r>
      <w:r>
        <w:rPr>
          <w:rStyle w:val="subscript"/>
        </w:rPr>
        <w:t>1</w:t>
      </w:r>
      <w:r>
        <w:t>&gt;&lt;v</w:t>
      </w:r>
      <w:r>
        <w:rPr>
          <w:rStyle w:val="subscript"/>
        </w:rPr>
        <w:t>1</w:t>
      </w:r>
      <w:r>
        <w:t>|u</w:t>
      </w:r>
      <w:r>
        <w:rPr>
          <w:rStyle w:val="subscript"/>
        </w:rPr>
        <w:t>1</w:t>
      </w:r>
      <w:r>
        <w:t>&gt;...&lt;v</w:t>
      </w:r>
      <w:r>
        <w:rPr>
          <w:rStyle w:val="subscript"/>
        </w:rPr>
        <w:t>k</w:t>
      </w:r>
      <w:r>
        <w:t>|u</w:t>
      </w:r>
      <w:r>
        <w:rPr>
          <w:rStyle w:val="subscript"/>
        </w:rPr>
        <w:t>k</w:t>
      </w:r>
      <w:r>
        <w:t>&gt;</w:t>
      </w:r>
      <w:r>
        <w:tab/>
      </w:r>
      <w:r>
        <w:tab/>
      </w:r>
      <w:r>
        <w:tab/>
      </w:r>
      <w:r>
        <w:tab/>
      </w:r>
      <w:r>
        <w:tab/>
      </w:r>
      <w:r>
        <w:tab/>
        <w:t>(5.2.4a)</w:t>
      </w:r>
    </w:p>
    <w:p w14:paraId="3B24BEDF" w14:textId="77777777" w:rsidR="00AC67AF" w:rsidRDefault="00AC67AF" w:rsidP="00982A46">
      <w:pPr>
        <w:tabs>
          <w:tab w:val="left" w:pos="7200"/>
          <w:tab w:val="left" w:pos="7920"/>
          <w:tab w:val="right" w:pos="9270"/>
        </w:tabs>
      </w:pPr>
    </w:p>
    <w:p w14:paraId="0BBB3D5E" w14:textId="77777777" w:rsidR="00AC67AF" w:rsidRDefault="00AC67AF" w:rsidP="00982A46">
      <w:pPr>
        <w:tabs>
          <w:tab w:val="left" w:pos="7200"/>
          <w:tab w:val="left" w:pos="7920"/>
          <w:tab w:val="right" w:pos="9270"/>
        </w:tabs>
      </w:pPr>
      <w:r>
        <w:tab/>
        <w:t>|T&gt; =  Σ</w:t>
      </w:r>
      <w:r>
        <w:rPr>
          <w:rStyle w:val="subscript"/>
        </w:rPr>
        <w:t>I</w:t>
      </w:r>
      <w:r>
        <w:t xml:space="preserve"> T</w:t>
      </w:r>
      <w:r w:rsidRPr="00CC4222">
        <w:rPr>
          <w:rStyle w:val="superscript"/>
        </w:rPr>
        <w:t>I</w:t>
      </w:r>
      <w:r>
        <w:t xml:space="preserve">  |e</w:t>
      </w:r>
      <w:r>
        <w:rPr>
          <w:rStyle w:val="subscript"/>
        </w:rPr>
        <w:t>I</w:t>
      </w:r>
      <w:r>
        <w:t>&gt;</w:t>
      </w:r>
      <w:r>
        <w:tab/>
      </w:r>
      <w:r>
        <w:tab/>
      </w:r>
      <w:r>
        <w:tab/>
      </w:r>
      <w:r>
        <w:tab/>
      </w:r>
      <w:r>
        <w:tab/>
      </w:r>
      <w:r>
        <w:tab/>
      </w:r>
      <w:r>
        <w:tab/>
      </w:r>
      <w:r>
        <w:tab/>
      </w:r>
      <w:r>
        <w:tab/>
      </w:r>
      <w:r>
        <w:tab/>
        <w:t>(5.2.7a)</w:t>
      </w:r>
    </w:p>
    <w:p w14:paraId="292DF626" w14:textId="77777777" w:rsidR="00AC67AF" w:rsidRDefault="00AC67AF" w:rsidP="00982A46">
      <w:pPr>
        <w:tabs>
          <w:tab w:val="left" w:pos="7200"/>
          <w:tab w:val="left" w:pos="7920"/>
          <w:tab w:val="right" w:pos="9270"/>
        </w:tabs>
      </w:pPr>
    </w:p>
    <w:p w14:paraId="6348CFB7" w14:textId="77777777" w:rsidR="00AC67AF" w:rsidRPr="00AC67AF" w:rsidRDefault="00AC67AF" w:rsidP="00982A46">
      <w:pPr>
        <w:tabs>
          <w:tab w:val="left" w:pos="7200"/>
          <w:tab w:val="left" w:pos="7920"/>
          <w:tab w:val="right" w:pos="9270"/>
        </w:tabs>
      </w:pPr>
      <w:r>
        <w:tab/>
        <w:t>&lt;e</w:t>
      </w:r>
      <w:r>
        <w:rPr>
          <w:rStyle w:val="superscript"/>
        </w:rPr>
        <w:t>I</w:t>
      </w:r>
      <w:r>
        <w:t>| T&gt; = T</w:t>
      </w:r>
      <w:r>
        <w:rPr>
          <w:rStyle w:val="superscript"/>
        </w:rPr>
        <w:t>I</w:t>
      </w:r>
      <w:r w:rsidR="00E87EF9">
        <w:t xml:space="preserve">  .</w:t>
      </w:r>
      <w:r>
        <w:tab/>
      </w:r>
      <w:r>
        <w:tab/>
      </w:r>
      <w:r>
        <w:tab/>
      </w:r>
      <w:r>
        <w:tab/>
      </w:r>
      <w:r>
        <w:tab/>
      </w:r>
      <w:r>
        <w:tab/>
      </w:r>
      <w:r>
        <w:tab/>
      </w:r>
      <w:r>
        <w:tab/>
      </w:r>
      <w:r>
        <w:tab/>
      </w:r>
      <w:r>
        <w:tab/>
        <w:t>(5.2.8a)</w:t>
      </w:r>
    </w:p>
    <w:p w14:paraId="7B559D5B" w14:textId="77777777" w:rsidR="00735B72" w:rsidRDefault="00735B72" w:rsidP="006452B4">
      <w:pPr>
        <w:tabs>
          <w:tab w:val="left" w:pos="7200"/>
          <w:tab w:val="left" w:pos="7920"/>
          <w:tab w:val="right" w:pos="9270"/>
        </w:tabs>
      </w:pPr>
    </w:p>
    <w:p w14:paraId="1E82B242" w14:textId="77777777" w:rsidR="00AD087E" w:rsidRPr="00AD087E" w:rsidRDefault="00AD087E" w:rsidP="00AD087E">
      <w:pPr>
        <w:pStyle w:val="Heading3"/>
      </w:pPr>
      <w:bookmarkStart w:id="39" w:name="_Toc446350971"/>
      <w:r>
        <w:t>5.3 Rules for product of k vectors</w:t>
      </w:r>
      <w:bookmarkEnd w:id="39"/>
    </w:p>
    <w:p w14:paraId="16FD4DBE" w14:textId="77777777" w:rsidR="006452B4" w:rsidRDefault="006452B4" w:rsidP="006452B4"/>
    <w:p w14:paraId="0E9C3B9B" w14:textId="77777777" w:rsidR="006452B4" w:rsidRDefault="006452B4" w:rsidP="006452B4">
      <w:r>
        <w:t>The tensor product of k vectors is "k-multilinear" meaning it is linea</w:t>
      </w:r>
      <w:r w:rsidR="00D5132F">
        <w:t xml:space="preserve">r in each of its k factors. </w:t>
      </w:r>
      <w:r>
        <w:t>This was discussed in (1.1.16) and</w:t>
      </w:r>
      <w:r w:rsidR="00AD087E">
        <w:t xml:space="preserve"> later in (3.1.4). For example,</w:t>
      </w:r>
    </w:p>
    <w:p w14:paraId="1AA76B06" w14:textId="77777777" w:rsidR="006452B4" w:rsidRDefault="006452B4" w:rsidP="006452B4"/>
    <w:p w14:paraId="23C1841F" w14:textId="77777777" w:rsidR="006452B4" w:rsidRDefault="006452B4" w:rsidP="006452B4">
      <w:r>
        <w:tab/>
        <w:t>v</w:t>
      </w:r>
      <w:r>
        <w:rPr>
          <w:rStyle w:val="subscript"/>
        </w:rPr>
        <w:t>1</w:t>
      </w:r>
      <w:r>
        <w:sym w:font="Symbol" w:char="F0C4"/>
      </w:r>
      <w:r>
        <w:t>(</w:t>
      </w:r>
      <w:r w:rsidRPr="000C5CF9">
        <w:rPr>
          <w:color w:val="FF0000"/>
        </w:rPr>
        <w:t>v</w:t>
      </w:r>
      <w:r w:rsidRPr="000C5CF9">
        <w:rPr>
          <w:rStyle w:val="subscript"/>
          <w:color w:val="FF0000"/>
        </w:rPr>
        <w:t xml:space="preserve">2 </w:t>
      </w:r>
      <w:r w:rsidRPr="000C5CF9">
        <w:rPr>
          <w:color w:val="FF0000"/>
        </w:rPr>
        <w:t>+ v</w:t>
      </w:r>
      <w:r w:rsidR="00D5132F" w:rsidRPr="000C5CF9">
        <w:rPr>
          <w:color w:val="FF0000"/>
        </w:rPr>
        <w:t>'</w:t>
      </w:r>
      <w:r w:rsidRPr="000C5CF9">
        <w:rPr>
          <w:rStyle w:val="subscript"/>
          <w:color w:val="FF0000"/>
        </w:rPr>
        <w:t>2</w:t>
      </w:r>
      <w:r>
        <w:t>)</w:t>
      </w:r>
      <w:r>
        <w:sym w:font="Symbol" w:char="F0C4"/>
      </w:r>
      <w:r>
        <w:t>v</w:t>
      </w:r>
      <w:r>
        <w:rPr>
          <w:rStyle w:val="subscript"/>
        </w:rPr>
        <w:t>3</w:t>
      </w:r>
      <w:r>
        <w:sym w:font="Symbol" w:char="F0C4"/>
      </w:r>
      <w:r>
        <w:t>.....</w:t>
      </w:r>
      <w:r>
        <w:sym w:font="Symbol" w:char="F0C4"/>
      </w:r>
      <w:r>
        <w:t>v</w:t>
      </w:r>
      <w:r>
        <w:rPr>
          <w:rStyle w:val="subscript"/>
        </w:rPr>
        <w:t>k</w:t>
      </w:r>
      <w:r>
        <w:t xml:space="preserve">  =  v</w:t>
      </w:r>
      <w:r>
        <w:rPr>
          <w:rStyle w:val="subscript"/>
        </w:rPr>
        <w:t>1</w:t>
      </w:r>
      <w:r>
        <w:sym w:font="Symbol" w:char="F0C4"/>
      </w:r>
      <w:r w:rsidRPr="00855258">
        <w:rPr>
          <w:color w:val="FF0000"/>
        </w:rPr>
        <w:t>v</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t>+  v</w:t>
      </w:r>
      <w:r>
        <w:rPr>
          <w:rStyle w:val="subscript"/>
        </w:rPr>
        <w:t>1</w:t>
      </w:r>
      <w:r>
        <w:sym w:font="Symbol" w:char="F0C4"/>
      </w:r>
      <w:r w:rsidRPr="00855258">
        <w:rPr>
          <w:color w:val="FF0000"/>
        </w:rPr>
        <w:t>v</w:t>
      </w:r>
      <w:r w:rsidR="00D5132F" w:rsidRPr="00855258">
        <w:rPr>
          <w:color w:val="FF0000"/>
        </w:rPr>
        <w:t>'</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r>
    </w:p>
    <w:p w14:paraId="51F662EA" w14:textId="77777777" w:rsidR="006452B4" w:rsidRDefault="006452B4" w:rsidP="006452B4"/>
    <w:p w14:paraId="743D9A0C" w14:textId="77777777" w:rsidR="006452B4" w:rsidRPr="00CC4222" w:rsidRDefault="006452B4" w:rsidP="006452B4">
      <w:pPr>
        <w:tabs>
          <w:tab w:val="left" w:pos="7200"/>
          <w:tab w:val="left" w:pos="7920"/>
          <w:tab w:val="right" w:pos="9270"/>
        </w:tabs>
      </w:pPr>
      <w:r>
        <w:tab/>
        <w:t>v</w:t>
      </w:r>
      <w:r>
        <w:rPr>
          <w:rStyle w:val="subscript"/>
        </w:rPr>
        <w:t>1</w:t>
      </w:r>
      <w:r>
        <w:sym w:font="Symbol" w:char="F0C4"/>
      </w:r>
      <w:r>
        <w:t>(</w:t>
      </w:r>
      <w:r w:rsidRPr="000C5CF9">
        <w:rPr>
          <w:color w:val="FF0000"/>
        </w:rPr>
        <w:t>sv</w:t>
      </w:r>
      <w:r w:rsidRPr="000C5CF9">
        <w:rPr>
          <w:rStyle w:val="subscript"/>
          <w:color w:val="FF0000"/>
        </w:rPr>
        <w:t>2</w:t>
      </w:r>
      <w:r>
        <w:t>)</w:t>
      </w:r>
      <w:r>
        <w:sym w:font="Symbol" w:char="F0C4"/>
      </w:r>
      <w:r>
        <w:t>v</w:t>
      </w:r>
      <w:r>
        <w:rPr>
          <w:rStyle w:val="subscript"/>
        </w:rPr>
        <w:t>3</w:t>
      </w:r>
      <w:r>
        <w:sym w:font="Symbol" w:char="F0C4"/>
      </w:r>
      <w:r>
        <w:t xml:space="preserve"> .....</w:t>
      </w:r>
      <w:r>
        <w:sym w:font="Symbol" w:char="F0C4"/>
      </w:r>
      <w:r>
        <w:t xml:space="preserve"> v</w:t>
      </w:r>
      <w:r>
        <w:rPr>
          <w:rStyle w:val="subscript"/>
        </w:rPr>
        <w:t xml:space="preserve">k </w:t>
      </w:r>
      <w:r>
        <w:t xml:space="preserve"> =  </w:t>
      </w:r>
      <w:r w:rsidRPr="000C5CF9">
        <w:rPr>
          <w:color w:val="FF0000"/>
        </w:rPr>
        <w:t>s</w:t>
      </w:r>
      <w:r>
        <w:t>(v</w:t>
      </w:r>
      <w:r>
        <w:rPr>
          <w:rStyle w:val="subscript"/>
        </w:rPr>
        <w:t>1</w:t>
      </w:r>
      <w:r>
        <w:sym w:font="Symbol" w:char="F0C4"/>
      </w:r>
      <w:r>
        <w:t>v</w:t>
      </w:r>
      <w:r>
        <w:rPr>
          <w:rStyle w:val="subscript"/>
        </w:rPr>
        <w:t>2</w:t>
      </w:r>
      <w:r>
        <w:sym w:font="Symbol" w:char="F0C4"/>
      </w:r>
      <w:r>
        <w:t>v</w:t>
      </w:r>
      <w:r>
        <w:rPr>
          <w:rStyle w:val="subscript"/>
        </w:rPr>
        <w:t>3</w:t>
      </w:r>
      <w:r>
        <w:sym w:font="Symbol" w:char="F0C4"/>
      </w:r>
      <w:r>
        <w:t xml:space="preserve"> .....</w:t>
      </w:r>
      <w:r>
        <w:sym w:font="Symbol" w:char="F0C4"/>
      </w:r>
      <w:r>
        <w:t>v</w:t>
      </w:r>
      <w:r>
        <w:rPr>
          <w:rStyle w:val="subscript"/>
        </w:rPr>
        <w:t>k</w:t>
      </w:r>
      <w:r>
        <w:t>)</w:t>
      </w:r>
      <w:r>
        <w:tab/>
      </w:r>
      <w:r>
        <w:tab/>
        <w:t>s = scalar</w:t>
      </w:r>
      <w:r>
        <w:tab/>
      </w:r>
      <w:r>
        <w:tab/>
      </w:r>
      <w:r>
        <w:tab/>
        <w:t>(</w:t>
      </w:r>
      <w:r w:rsidR="00AD087E">
        <w:t>5.3.1</w:t>
      </w:r>
      <w:r>
        <w:t>)</w:t>
      </w:r>
    </w:p>
    <w:p w14:paraId="7A4BC5E7" w14:textId="77777777" w:rsidR="006452B4" w:rsidRDefault="006452B4" w:rsidP="006452B4"/>
    <w:p w14:paraId="47F41F63" w14:textId="77777777" w:rsidR="009B3144" w:rsidRPr="009B3144" w:rsidRDefault="006452B4" w:rsidP="006452B4">
      <w:r>
        <w:t>Here we show linearity in the 2</w:t>
      </w:r>
      <w:r>
        <w:rPr>
          <w:rStyle w:val="superscript"/>
        </w:rPr>
        <w:t>nd</w:t>
      </w:r>
      <w:r>
        <w:t xml:space="preserve"> factor. All the other factors have similar equations. We impose this k-multilinearity by fiat with the result that</w:t>
      </w:r>
      <w:r w:rsidR="009B3144">
        <w:t xml:space="preserve">: </w:t>
      </w:r>
    </w:p>
    <w:p w14:paraId="7B64E52A" w14:textId="77777777" w:rsidR="009B3144" w:rsidRDefault="009B3144" w:rsidP="006452B4"/>
    <w:p w14:paraId="68B8720B" w14:textId="77777777" w:rsidR="009B3144" w:rsidRPr="009B3144" w:rsidRDefault="009B3144" w:rsidP="006452B4">
      <w:pPr>
        <w:rPr>
          <w:color w:val="FF0000"/>
        </w:rPr>
      </w:pPr>
      <w:r w:rsidRPr="009B3144">
        <w:rPr>
          <w:b/>
        </w:rPr>
        <w:t>Fact</w:t>
      </w:r>
      <w:r>
        <w:t>: The space V</w:t>
      </w:r>
      <w:r>
        <w:rPr>
          <w:rStyle w:val="superscript"/>
        </w:rPr>
        <w:t>k</w:t>
      </w:r>
      <w:r>
        <w:t xml:space="preserve"> is a vector space. </w:t>
      </w:r>
      <w:r>
        <w:tab/>
      </w:r>
      <w:r>
        <w:tab/>
      </w:r>
      <w:r>
        <w:tab/>
      </w:r>
      <w:r>
        <w:tab/>
      </w:r>
      <w:r>
        <w:tab/>
      </w:r>
      <w:r>
        <w:tab/>
      </w:r>
      <w:r>
        <w:tab/>
      </w:r>
      <w:r>
        <w:tab/>
        <w:t>(5.3.2)</w:t>
      </w:r>
    </w:p>
    <w:p w14:paraId="06FBFE85" w14:textId="77777777" w:rsidR="009B3144" w:rsidRDefault="009B3144" w:rsidP="006452B4"/>
    <w:p w14:paraId="0C5FE4B9" w14:textId="77777777" w:rsidR="006452B4" w:rsidRDefault="006452B4" w:rsidP="006452B4">
      <w:r>
        <w:t>The proof of this fact follows that of the text near (1.1.9). For example, the "0" in V</w:t>
      </w:r>
      <w:r>
        <w:rPr>
          <w:rStyle w:val="superscript"/>
        </w:rPr>
        <w:t>k</w:t>
      </w:r>
      <w:r>
        <w:t xml:space="preserve"> is represented by (</w:t>
      </w:r>
      <w:r w:rsidR="00AD087E">
        <w:t>5.1.1</w:t>
      </w:r>
      <w:r>
        <w:t xml:space="preserve">) with one or more vectors being 0, since for example, </w:t>
      </w:r>
    </w:p>
    <w:p w14:paraId="55D64DB8" w14:textId="77777777" w:rsidR="006452B4" w:rsidRDefault="006452B4" w:rsidP="006452B4"/>
    <w:p w14:paraId="197074BF" w14:textId="77777777" w:rsidR="006452B4" w:rsidRPr="00CC4222" w:rsidRDefault="006452B4" w:rsidP="006452B4">
      <w:pPr>
        <w:tabs>
          <w:tab w:val="left" w:pos="7200"/>
          <w:tab w:val="left" w:pos="7920"/>
          <w:tab w:val="right" w:pos="9270"/>
        </w:tabs>
      </w:pPr>
      <w:r>
        <w:tab/>
        <w:t>v</w:t>
      </w:r>
      <w:r>
        <w:rPr>
          <w:rStyle w:val="subscript"/>
        </w:rPr>
        <w:t>1</w:t>
      </w:r>
      <w:r>
        <w:sym w:font="Symbol" w:char="F0C4"/>
      </w:r>
      <w:r w:rsidRPr="00CC4222">
        <w:rPr>
          <w:color w:val="FF0000"/>
        </w:rPr>
        <w:t>0</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t xml:space="preserve"> - v</w:t>
      </w:r>
      <w:r>
        <w:rPr>
          <w:rStyle w:val="subscript"/>
        </w:rPr>
        <w:t>2</w:t>
      </w:r>
      <w:r>
        <w:t>)</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0</w:t>
      </w:r>
      <w:r w:rsidR="00431157">
        <w:t xml:space="preserve"> .</w:t>
      </w:r>
      <w:r>
        <w:tab/>
      </w:r>
      <w:r>
        <w:tab/>
        <w:t>(</w:t>
      </w:r>
      <w:r w:rsidR="00AD087E">
        <w:t>5.3.</w:t>
      </w:r>
      <w:r w:rsidR="009B3144">
        <w:t>3</w:t>
      </w:r>
      <w:r>
        <w:t>)</w:t>
      </w:r>
    </w:p>
    <w:p w14:paraId="0A3B8241" w14:textId="77777777" w:rsidR="006452B4" w:rsidRDefault="006452B4" w:rsidP="006452B4"/>
    <w:p w14:paraId="2800BA4D" w14:textId="77777777" w:rsidR="006452B4" w:rsidRDefault="006452B4" w:rsidP="006452B4">
      <w:r>
        <w:t>"Vector multiplication" is distributive over scalar addition (here the "vector" is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as one finds applying the rules (</w:t>
      </w:r>
      <w:r w:rsidR="00AD087E">
        <w:t>5.3.1</w:t>
      </w:r>
      <w:r>
        <w:t xml:space="preserve">), </w:t>
      </w:r>
    </w:p>
    <w:p w14:paraId="3EF7E8C6" w14:textId="77777777" w:rsidR="006452B4" w:rsidRDefault="006452B4" w:rsidP="006452B4"/>
    <w:p w14:paraId="47A9D4BD" w14:textId="77777777" w:rsidR="006452B4" w:rsidRDefault="006452B4" w:rsidP="006452B4">
      <w:pPr>
        <w:tabs>
          <w:tab w:val="left" w:pos="7200"/>
          <w:tab w:val="left" w:pos="7920"/>
          <w:tab w:val="right" w:pos="9270"/>
        </w:tabs>
      </w:pPr>
      <w:r>
        <w:tab/>
        <w:t>(</w:t>
      </w:r>
      <w:r w:rsidR="00206A07">
        <w:t>s</w:t>
      </w:r>
      <w:r w:rsidR="00206A07">
        <w:rPr>
          <w:rStyle w:val="subscript"/>
        </w:rPr>
        <w:t>1</w:t>
      </w:r>
      <w:r>
        <w:t xml:space="preserve"> + </w:t>
      </w:r>
      <w:r w:rsidR="00206A07">
        <w:t>s</w:t>
      </w:r>
      <w:r w:rsidR="00206A07">
        <w:rPr>
          <w:rStyle w:val="subscript"/>
        </w:rPr>
        <w:t>2</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w:t>
      </w:r>
      <w:r w:rsidR="00206A07">
        <w:t>s</w:t>
      </w:r>
      <w:r w:rsidR="00206A07">
        <w:rPr>
          <w:rStyle w:val="subscript"/>
        </w:rPr>
        <w:t>1</w:t>
      </w:r>
      <w:r>
        <w:t>+</w:t>
      </w:r>
      <w:r w:rsidR="00206A07">
        <w:t>s</w:t>
      </w:r>
      <w:r w:rsidR="00206A07">
        <w:rPr>
          <w:rStyle w:val="subscript"/>
        </w:rPr>
        <w:t>2</w:t>
      </w:r>
      <w:r>
        <w:t>)v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rsidR="00206A07">
        <w:rPr>
          <w:rStyle w:val="subscript"/>
        </w:rPr>
        <w:t>1</w:t>
      </w:r>
      <w:r>
        <w:t>v</w:t>
      </w:r>
      <w:r>
        <w:rPr>
          <w:rStyle w:val="subscript"/>
        </w:rPr>
        <w:t>1</w:t>
      </w:r>
      <w:r>
        <w:t>+</w:t>
      </w:r>
      <w:r w:rsidR="00206A07">
        <w:t>s</w:t>
      </w:r>
      <w:r w:rsidR="00206A07">
        <w:rPr>
          <w:rStyle w:val="subscript"/>
        </w:rPr>
        <w:t>2</w:t>
      </w:r>
      <w:r>
        <w:t>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ab/>
      </w:r>
      <w:r>
        <w:tab/>
        <w:t>(</w:t>
      </w:r>
      <w:r w:rsidR="00AD087E">
        <w:t>5.3.</w:t>
      </w:r>
      <w:r w:rsidR="009B3144">
        <w:t>4</w:t>
      </w:r>
      <w:r>
        <w:t>)</w:t>
      </w:r>
      <w:r>
        <w:tab/>
      </w:r>
      <w:r>
        <w:tab/>
      </w:r>
    </w:p>
    <w:p w14:paraId="59532436" w14:textId="77777777" w:rsidR="006452B4" w:rsidRDefault="006452B4" w:rsidP="006452B4">
      <w:pPr>
        <w:tabs>
          <w:tab w:val="left" w:pos="7200"/>
          <w:tab w:val="left" w:pos="7920"/>
          <w:tab w:val="right" w:pos="9270"/>
        </w:tabs>
      </w:pPr>
      <w:r>
        <w:tab/>
      </w:r>
      <w:r>
        <w:tab/>
        <w:t xml:space="preserve">= </w:t>
      </w:r>
      <w:r w:rsidR="00206A07">
        <w:t>s</w:t>
      </w:r>
      <w:r w:rsidR="00206A07">
        <w:rPr>
          <w:rStyle w:val="subscript"/>
        </w:rPr>
        <w:t>1</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w:t>
      </w:r>
      <w:r w:rsidR="00206A07">
        <w:t>s</w:t>
      </w:r>
      <w:r w:rsidR="00206A07">
        <w:rPr>
          <w:rStyle w:val="subscript"/>
        </w:rPr>
        <w:t>2</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w:t>
      </w:r>
      <w:r w:rsidR="00FF25A9">
        <w:tab/>
      </w:r>
      <w:r w:rsidR="00FF25A9">
        <w:tab/>
      </w:r>
      <w:r w:rsidR="00206A07">
        <w:t>s</w:t>
      </w:r>
      <w:r w:rsidR="00206A07">
        <w:rPr>
          <w:rStyle w:val="subscript"/>
        </w:rPr>
        <w:t>1</w:t>
      </w:r>
      <w:r w:rsidR="00FF25A9">
        <w:t>,</w:t>
      </w:r>
      <w:r w:rsidR="00206A07">
        <w:t>s</w:t>
      </w:r>
      <w:r w:rsidR="00206A07">
        <w:rPr>
          <w:rStyle w:val="subscript"/>
        </w:rPr>
        <w:t>2</w:t>
      </w:r>
      <w:r w:rsidR="00FF25A9">
        <w:t xml:space="preserve"> ϵ K</w:t>
      </w:r>
    </w:p>
    <w:p w14:paraId="65A10561" w14:textId="77777777" w:rsidR="006452B4" w:rsidRDefault="006452B4" w:rsidP="006452B4">
      <w:pPr>
        <w:tabs>
          <w:tab w:val="left" w:pos="7200"/>
          <w:tab w:val="left" w:pos="7920"/>
          <w:tab w:val="right" w:pos="9270"/>
        </w:tabs>
      </w:pPr>
    </w:p>
    <w:p w14:paraId="6D584B4D" w14:textId="77777777" w:rsidR="006452B4" w:rsidRDefault="006452B4" w:rsidP="006452B4">
      <w:r>
        <w:t xml:space="preserve">and multiplication by a scalar is distributive over "vector addition",  </w:t>
      </w:r>
    </w:p>
    <w:p w14:paraId="6F4DCCD8" w14:textId="77777777" w:rsidR="006452B4" w:rsidRPr="00CC4222" w:rsidRDefault="006452B4" w:rsidP="006452B4">
      <w:pPr>
        <w:tabs>
          <w:tab w:val="left" w:pos="7200"/>
          <w:tab w:val="left" w:pos="7920"/>
          <w:tab w:val="right" w:pos="9270"/>
        </w:tabs>
      </w:pPr>
    </w:p>
    <w:p w14:paraId="16B86EAF" w14:textId="77777777" w:rsidR="006452B4" w:rsidRDefault="006452B4" w:rsidP="006452B4">
      <w:pPr>
        <w:tabs>
          <w:tab w:val="left" w:pos="7200"/>
          <w:tab w:val="left" w:pos="7920"/>
          <w:tab w:val="right" w:pos="9270"/>
        </w:tabs>
      </w:pPr>
      <w:r>
        <w:tab/>
      </w:r>
      <w:r w:rsidR="00206A07">
        <w:t>s</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t xml:space="preserve">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t xml:space="preserve">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w:t>
      </w:r>
      <w:r>
        <w:tab/>
        <w:t>(</w:t>
      </w:r>
      <w:r w:rsidR="00AD087E">
        <w:t>5.3.</w:t>
      </w:r>
      <w:r w:rsidR="009B3144">
        <w:t>5</w:t>
      </w:r>
      <w:r>
        <w:t>)</w:t>
      </w:r>
      <w:r>
        <w:tab/>
      </w:r>
      <w:r>
        <w:tab/>
      </w:r>
    </w:p>
    <w:p w14:paraId="3C7AFEEC" w14:textId="77777777" w:rsidR="006452B4" w:rsidRDefault="006452B4" w:rsidP="006452B4">
      <w:r>
        <w:t xml:space="preserve">All the above equations are meaningful for any positive integer k, regardless of the value n = dim(V). </w:t>
      </w:r>
    </w:p>
    <w:p w14:paraId="55928B49" w14:textId="77777777" w:rsidR="00AD087E" w:rsidRDefault="00AD087E" w:rsidP="006452B4"/>
    <w:p w14:paraId="71F64A68" w14:textId="77777777" w:rsidR="00AD087E" w:rsidRPr="00AD087E" w:rsidRDefault="00AD087E" w:rsidP="00AD087E">
      <w:pPr>
        <w:pStyle w:val="Heading3"/>
      </w:pPr>
      <w:bookmarkStart w:id="40" w:name="_Toc446350972"/>
      <w:r>
        <w:t xml:space="preserve">5.4 </w:t>
      </w:r>
      <w:r w:rsidRPr="00AD087E">
        <w:t>The Tensor Algebra T(V)</w:t>
      </w:r>
      <w:bookmarkEnd w:id="40"/>
    </w:p>
    <w:p w14:paraId="10915E49" w14:textId="77777777" w:rsidR="006F60B9" w:rsidRDefault="006F60B9" w:rsidP="006452B4"/>
    <w:p w14:paraId="33DADC94" w14:textId="77777777" w:rsidR="00681205" w:rsidRPr="00681205" w:rsidRDefault="00681205" w:rsidP="006452B4">
      <w:pPr>
        <w:rPr>
          <w:u w:val="single"/>
        </w:rPr>
      </w:pPr>
      <w:r w:rsidRPr="00681205">
        <w:rPr>
          <w:u w:val="single"/>
        </w:rPr>
        <w:t>Direct Sums</w:t>
      </w:r>
    </w:p>
    <w:p w14:paraId="6E4CED3C" w14:textId="77777777" w:rsidR="00681205" w:rsidRDefault="00681205" w:rsidP="006452B4"/>
    <w:p w14:paraId="1835FDFA" w14:textId="77777777" w:rsidR="00681205" w:rsidRPr="00681205" w:rsidRDefault="00681205" w:rsidP="006452B4">
      <w:r>
        <w:t>A direct sum of two vector spaces Z = V</w:t>
      </w:r>
      <w:r>
        <w:sym w:font="Symbol" w:char="F0C5"/>
      </w:r>
      <w:r>
        <w:t>W is a new vector space and has elements v</w:t>
      </w:r>
      <w:r>
        <w:sym w:font="Symbol" w:char="F0C5"/>
      </w:r>
      <w:r>
        <w:t>w. Similarly, a direct sum of three vector spaces Z = V</w:t>
      </w:r>
      <w:r>
        <w:sym w:font="Symbol" w:char="F0C5"/>
      </w:r>
      <w:r>
        <w:t>W</w:t>
      </w:r>
      <w:r>
        <w:sym w:font="Symbol" w:char="F0C5"/>
      </w:r>
      <w:r>
        <w:t>X is a new vector space with elements v</w:t>
      </w:r>
      <w:r>
        <w:sym w:font="Symbol" w:char="F0C5"/>
      </w:r>
      <w:r>
        <w:t>w</w:t>
      </w:r>
      <w:r>
        <w:sym w:font="Symbol" w:char="F0C5"/>
      </w:r>
      <w:r>
        <w:t>x. The idea can be applied to any number of vector spaces. Below we use Z = V</w:t>
      </w:r>
      <w:r>
        <w:rPr>
          <w:rStyle w:val="superscript"/>
        </w:rPr>
        <w:t>0</w:t>
      </w:r>
      <w:r>
        <w:sym w:font="Symbol" w:char="F0C5"/>
      </w:r>
      <w:r>
        <w:t>V</w:t>
      </w:r>
      <w:r>
        <w:rPr>
          <w:rStyle w:val="superscript"/>
        </w:rPr>
        <w:t>1</w:t>
      </w:r>
      <w:r>
        <w:sym w:font="Symbol" w:char="F0C5"/>
      </w:r>
      <w:r>
        <w:t>V</w:t>
      </w:r>
      <w:r>
        <w:rPr>
          <w:rStyle w:val="superscript"/>
        </w:rPr>
        <w:t>2</w:t>
      </w:r>
      <w:r>
        <w:sym w:font="Symbol" w:char="F0C5"/>
      </w:r>
      <w:r>
        <w:t xml:space="preserve"> .... The reader unfamiliar with direct sums will find a detailed description in Appendix B including a simple "tall vector" method of visualizing such spaces. </w:t>
      </w:r>
    </w:p>
    <w:p w14:paraId="6A5D17F0" w14:textId="77777777" w:rsidR="00681205" w:rsidRDefault="00681205" w:rsidP="006452B4"/>
    <w:p w14:paraId="106C5444" w14:textId="77777777" w:rsidR="00681205" w:rsidRPr="00681205" w:rsidRDefault="00681205" w:rsidP="006452B4">
      <w:pPr>
        <w:rPr>
          <w:u w:val="single"/>
        </w:rPr>
      </w:pPr>
      <w:r w:rsidRPr="00681205">
        <w:rPr>
          <w:u w:val="single"/>
        </w:rPr>
        <w:t>The Tensor Algebra</w:t>
      </w:r>
    </w:p>
    <w:p w14:paraId="26E974C5" w14:textId="77777777" w:rsidR="006452B4" w:rsidRDefault="006452B4" w:rsidP="006452B4"/>
    <w:p w14:paraId="653168A7" w14:textId="77777777" w:rsidR="006452B4" w:rsidRDefault="006452B4" w:rsidP="006F60B9">
      <w:pPr>
        <w:tabs>
          <w:tab w:val="left" w:pos="5310"/>
        </w:tabs>
      </w:pPr>
      <w:r>
        <w:t>Normally one does not add apples and oranges, so one does not add items of the form a</w:t>
      </w:r>
      <w:r>
        <w:sym w:font="Symbol" w:char="F0C4"/>
      </w:r>
      <w:r>
        <w:t>b ϵ V</w:t>
      </w:r>
      <w:r>
        <w:rPr>
          <w:rStyle w:val="superscript"/>
        </w:rPr>
        <w:t xml:space="preserve">2 </w:t>
      </w:r>
      <w:r>
        <w:t>to those of the form a</w:t>
      </w:r>
      <w:r>
        <w:sym w:font="Symbol" w:char="F0C4"/>
      </w:r>
      <w:r>
        <w:t>b</w:t>
      </w:r>
      <w:r>
        <w:sym w:font="Symbol" w:char="F0C4"/>
      </w:r>
      <w:r>
        <w:t>c ϵ V</w:t>
      </w:r>
      <w:r>
        <w:rPr>
          <w:rStyle w:val="superscript"/>
        </w:rPr>
        <w:t>3</w:t>
      </w:r>
      <w:r>
        <w:t>. However, as one writer notes, fruit salad is great, and so we could define a very large vector space of the form</w:t>
      </w:r>
    </w:p>
    <w:p w14:paraId="3388CCA0" w14:textId="77777777" w:rsidR="006452B4" w:rsidRDefault="006452B4" w:rsidP="006452B4"/>
    <w:p w14:paraId="221ED691" w14:textId="77777777" w:rsidR="006452B4" w:rsidRDefault="006452B4" w:rsidP="006452B4">
      <w:pPr>
        <w:tabs>
          <w:tab w:val="left" w:pos="7200"/>
          <w:tab w:val="left" w:pos="7920"/>
          <w:tab w:val="right" w:pos="9270"/>
        </w:tabs>
      </w:pPr>
      <w:r>
        <w:tab/>
        <w:t xml:space="preserve">T(V)  </w:t>
      </w:r>
      <w:r w:rsidR="008C229F">
        <w:t>≡</w:t>
      </w:r>
      <w:r>
        <w:t xml:space="preserve">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rsidR="0092772A">
        <w:t xml:space="preserve">   =     Σ</w:t>
      </w:r>
      <w:r w:rsidR="0092772A">
        <w:rPr>
          <w:rStyle w:val="superscript"/>
        </w:rPr>
        <w:sym w:font="Symbol" w:char="F0C5"/>
      </w:r>
      <w:r w:rsidR="0092772A">
        <w:rPr>
          <w:rStyle w:val="subscript"/>
        </w:rPr>
        <w:t>k=</w:t>
      </w:r>
      <w:r w:rsidR="0056102C">
        <w:rPr>
          <w:rStyle w:val="subscript"/>
        </w:rPr>
        <w:t>0</w:t>
      </w:r>
      <w:r w:rsidR="0092772A">
        <w:rPr>
          <w:rStyle w:val="superscript"/>
          <w:rFonts w:ascii="Times New Roman" w:hAnsi="Times New Roman"/>
        </w:rPr>
        <w:t>∞</w:t>
      </w:r>
      <w:r w:rsidR="0092772A">
        <w:rPr>
          <w:rStyle w:val="superscript"/>
        </w:rPr>
        <w:t xml:space="preserve"> </w:t>
      </w:r>
      <w:r w:rsidR="0092772A">
        <w:t>V</w:t>
      </w:r>
      <w:r w:rsidR="0092772A">
        <w:rPr>
          <w:rStyle w:val="superscript"/>
        </w:rPr>
        <w:t>k</w:t>
      </w:r>
      <w:r w:rsidR="00431157">
        <w:t xml:space="preserve">  .</w:t>
      </w:r>
      <w:r>
        <w:tab/>
      </w:r>
      <w:r w:rsidR="0092772A">
        <w:tab/>
      </w:r>
      <w:r w:rsidR="00FC1494">
        <w:tab/>
      </w:r>
      <w:r w:rsidR="00FC1494">
        <w:tab/>
      </w:r>
      <w:r>
        <w:tab/>
        <w:t>(</w:t>
      </w:r>
      <w:r w:rsidR="00AD087E">
        <w:t>5.4.</w:t>
      </w:r>
      <w:r w:rsidR="00FC1494">
        <w:t>1</w:t>
      </w:r>
      <w:r>
        <w:t>)</w:t>
      </w:r>
      <w:r>
        <w:tab/>
      </w:r>
    </w:p>
    <w:p w14:paraId="141A343F" w14:textId="77777777" w:rsidR="006452B4" w:rsidRDefault="006452B4" w:rsidP="006452B4"/>
    <w:p w14:paraId="4C5317DF" w14:textId="77777777" w:rsidR="006452B4" w:rsidRDefault="006452B4" w:rsidP="006452B4">
      <w:r>
        <w:t>Here V</w:t>
      </w:r>
      <w:r>
        <w:rPr>
          <w:rStyle w:val="superscript"/>
        </w:rPr>
        <w:t>0</w:t>
      </w:r>
      <w:r>
        <w:t xml:space="preserve"> = the space of scalars, V</w:t>
      </w:r>
      <w:r>
        <w:rPr>
          <w:rStyle w:val="superscript"/>
        </w:rPr>
        <w:t>1</w:t>
      </w:r>
      <w:r>
        <w:t xml:space="preserve"> =  V the space of vectors, V</w:t>
      </w:r>
      <w:r>
        <w:rPr>
          <w:rStyle w:val="superscript"/>
        </w:rPr>
        <w:t>2</w:t>
      </w:r>
      <w:r>
        <w:t xml:space="preserve"> = V</w:t>
      </w:r>
      <w:r>
        <w:sym w:font="Symbol" w:char="F0C4"/>
      </w:r>
      <w:r>
        <w:t xml:space="preserve">V = the space of </w:t>
      </w:r>
      <w:r w:rsidR="00FA34E4">
        <w:t>rank-2 tensors</w:t>
      </w:r>
      <w:r>
        <w:t>, and so on. The most general element t of the space T(V) has the form</w:t>
      </w:r>
    </w:p>
    <w:p w14:paraId="2AC7AEB0" w14:textId="77777777" w:rsidR="006452B4" w:rsidRDefault="006452B4" w:rsidP="006452B4"/>
    <w:p w14:paraId="49856643" w14:textId="77777777" w:rsidR="006452B4" w:rsidRPr="00FA0AF6" w:rsidRDefault="006452B4" w:rsidP="006452B4">
      <w:pPr>
        <w:tabs>
          <w:tab w:val="left" w:pos="7200"/>
          <w:tab w:val="left" w:pos="7920"/>
          <w:tab w:val="right" w:pos="9270"/>
        </w:tabs>
      </w:pPr>
      <w:r>
        <w:tab/>
        <w:t xml:space="preserve">t = s </w:t>
      </w:r>
      <w:r w:rsidR="00681205">
        <w:sym w:font="Symbol" w:char="F0C5"/>
      </w:r>
      <w:r>
        <w:t xml:space="preserve"> Σ</w:t>
      </w:r>
      <w:r>
        <w:rPr>
          <w:rStyle w:val="subscript"/>
        </w:rPr>
        <w:t>i</w:t>
      </w:r>
      <w:r>
        <w:t>T</w:t>
      </w:r>
      <w:r w:rsidRPr="00FA0AF6">
        <w:rPr>
          <w:rStyle w:val="superscript"/>
        </w:rPr>
        <w:t>i</w:t>
      </w:r>
      <w:r>
        <w:t xml:space="preserve"> e</w:t>
      </w:r>
      <w:r>
        <w:rPr>
          <w:rStyle w:val="subscript"/>
        </w:rPr>
        <w:t>i</w:t>
      </w:r>
      <w:r>
        <w:t xml:space="preserve"> </w:t>
      </w:r>
      <w:r w:rsidR="00681205">
        <w:sym w:font="Symbol" w:char="F0C5"/>
      </w:r>
      <w:r>
        <w:t xml:space="preserve">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w:t>
      </w:r>
      <w:r w:rsidR="00681205">
        <w:sym w:font="Symbol" w:char="F0C5"/>
      </w:r>
      <w:r>
        <w:t xml:space="preserve">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   ......</w:t>
      </w:r>
      <w:r>
        <w:tab/>
        <w:t xml:space="preserve">  </w:t>
      </w:r>
      <w:r>
        <w:tab/>
      </w:r>
      <w:r w:rsidR="00FF25A9">
        <w:t>s ϵ K</w:t>
      </w:r>
      <w:r>
        <w:tab/>
      </w:r>
      <w:r>
        <w:tab/>
        <w:t>(</w:t>
      </w:r>
      <w:r w:rsidR="00AD087E">
        <w:t>5.4.</w:t>
      </w:r>
      <w:r w:rsidR="00FC1494">
        <w:t>2</w:t>
      </w:r>
      <w:r>
        <w:t>)</w:t>
      </w:r>
    </w:p>
    <w:p w14:paraId="1DB0E764" w14:textId="77777777" w:rsidR="006452B4" w:rsidRDefault="006452B4" w:rsidP="006452B4"/>
    <w:p w14:paraId="26A9B302" w14:textId="77777777" w:rsidR="009B3144" w:rsidRDefault="006452B4" w:rsidP="006452B4">
      <w:r>
        <w:t xml:space="preserve">with all coefficients in a field K. </w:t>
      </w:r>
    </w:p>
    <w:p w14:paraId="574518BC" w14:textId="77777777" w:rsidR="009B3144" w:rsidRDefault="009B3144" w:rsidP="006452B4"/>
    <w:p w14:paraId="10D2C94E" w14:textId="77777777" w:rsidR="009B3144" w:rsidRDefault="002B3D0D" w:rsidP="009B3144">
      <w:pPr>
        <w:tabs>
          <w:tab w:val="left" w:pos="7200"/>
          <w:tab w:val="left" w:pos="7920"/>
          <w:tab w:val="right" w:pos="9270"/>
        </w:tabs>
        <w:rPr>
          <w:color w:val="FF0000"/>
        </w:rPr>
      </w:pPr>
      <w:r w:rsidRPr="002B3D0D">
        <w:rPr>
          <w:b/>
        </w:rPr>
        <w:t>Fact</w:t>
      </w:r>
      <w:r>
        <w:t xml:space="preserve">: </w:t>
      </w:r>
      <w:r w:rsidR="009B3144">
        <w:t>This large space T(V) is in fac</w:t>
      </w:r>
      <w:r>
        <w:t xml:space="preserve">t itself a vector space.  </w:t>
      </w:r>
      <w:r>
        <w:tab/>
      </w:r>
      <w:r>
        <w:tab/>
      </w:r>
      <w:r>
        <w:tab/>
      </w:r>
      <w:r>
        <w:tab/>
      </w:r>
      <w:r>
        <w:tab/>
        <w:t>(5.4.</w:t>
      </w:r>
      <w:r w:rsidR="00FC1494">
        <w:t>3</w:t>
      </w:r>
      <w:r>
        <w:t>)</w:t>
      </w:r>
    </w:p>
    <w:p w14:paraId="0181631F" w14:textId="77777777" w:rsidR="009B3144" w:rsidRDefault="009B3144" w:rsidP="009B3144">
      <w:pPr>
        <w:tabs>
          <w:tab w:val="left" w:pos="7200"/>
          <w:tab w:val="left" w:pos="7920"/>
          <w:tab w:val="right" w:pos="9270"/>
        </w:tabs>
        <w:rPr>
          <w:color w:val="FF0000"/>
        </w:rPr>
      </w:pPr>
    </w:p>
    <w:p w14:paraId="5BC44F10" w14:textId="77777777" w:rsidR="009B3144" w:rsidRPr="009B3144" w:rsidRDefault="009B3144" w:rsidP="009B3144">
      <w:r w:rsidRPr="009B3144">
        <w:rPr>
          <w:color w:val="000000"/>
        </w:rPr>
        <w:t xml:space="preserve">We know this is true since </w:t>
      </w:r>
      <w:r w:rsidR="008C229F">
        <w:t>T(V)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rPr>
          <w:color w:val="000000"/>
        </w:rPr>
        <w:t>V</w:t>
      </w:r>
      <w:r w:rsidRPr="009B3144">
        <w:rPr>
          <w:rStyle w:val="superscript"/>
          <w:color w:val="000000"/>
        </w:rPr>
        <w:t>k</w:t>
      </w:r>
      <w:r w:rsidRPr="009B3144">
        <w:rPr>
          <w:color w:val="000000"/>
        </w:rPr>
        <w:t xml:space="preserve"> and we showed i</w:t>
      </w:r>
      <w:r w:rsidRPr="002B3D0D">
        <w:rPr>
          <w:color w:val="000000"/>
        </w:rPr>
        <w:t>n (</w:t>
      </w:r>
      <w:r w:rsidR="002B3D0D" w:rsidRPr="002B3D0D">
        <w:rPr>
          <w:color w:val="000000"/>
        </w:rPr>
        <w:t>5</w:t>
      </w:r>
      <w:r w:rsidRPr="002B3D0D">
        <w:rPr>
          <w:color w:val="000000"/>
        </w:rPr>
        <w:t xml:space="preserve">.3.2) </w:t>
      </w:r>
      <w:r w:rsidRPr="009B3144">
        <w:rPr>
          <w:color w:val="000000"/>
        </w:rPr>
        <w:t xml:space="preserve">that each </w:t>
      </w:r>
      <w:r>
        <w:rPr>
          <w:color w:val="000000"/>
        </w:rPr>
        <w:t>V</w:t>
      </w:r>
      <w:r w:rsidRPr="009B3144">
        <w:rPr>
          <w:rStyle w:val="superscript"/>
          <w:color w:val="000000"/>
        </w:rPr>
        <w:t>k</w:t>
      </w:r>
      <w:r w:rsidRPr="009B3144">
        <w:rPr>
          <w:color w:val="000000"/>
        </w:rPr>
        <w:t xml:space="preserve"> is a vector space</w:t>
      </w:r>
      <w:r>
        <w:rPr>
          <w:color w:val="000000"/>
        </w:rPr>
        <w:t xml:space="preserve">. For example, the "0" element in </w:t>
      </w:r>
      <w:r w:rsidR="008C229F">
        <w:t>T(V)</w:t>
      </w:r>
      <w:r>
        <w:rPr>
          <w:color w:val="000000"/>
        </w:rPr>
        <w:t xml:space="preserve"> is the direct sum of the "0" elements of all the V</w:t>
      </w:r>
      <w:r>
        <w:rPr>
          <w:rStyle w:val="superscript"/>
        </w:rPr>
        <w:t>k</w:t>
      </w:r>
      <w:r>
        <w:t xml:space="preserve">. </w:t>
      </w:r>
      <w:r w:rsidR="00E513EF">
        <w:t xml:space="preserve">See Appendix B for more detail. </w:t>
      </w:r>
    </w:p>
    <w:p w14:paraId="1519F880" w14:textId="77777777" w:rsidR="009B3144" w:rsidRDefault="009B3144" w:rsidP="006452B4"/>
    <w:p w14:paraId="205F03B8" w14:textId="77777777" w:rsidR="002B3D0D" w:rsidRPr="009B3144" w:rsidRDefault="002B3D0D" w:rsidP="002B3D0D">
      <w:pPr>
        <w:rPr>
          <w:color w:val="000000"/>
        </w:rPr>
      </w:pPr>
      <w:r>
        <w:rPr>
          <w:color w:val="000000"/>
        </w:rPr>
        <w:t xml:space="preserve">To show that T(V) is an algebra, we must show that it is closed under both addition and multiplication. </w:t>
      </w:r>
      <w:r>
        <w:t xml:space="preserve">It should be clear to the reader that </w:t>
      </w:r>
      <w:r w:rsidR="008C229F">
        <w:rPr>
          <w:color w:val="000000"/>
        </w:rPr>
        <w:t>T(V)</w:t>
      </w:r>
      <w:r>
        <w:t xml:space="preserve"> is closed under addition and has the right scalar rule. For example, if k</w:t>
      </w:r>
      <w:r>
        <w:rPr>
          <w:rStyle w:val="subscript"/>
        </w:rPr>
        <w:t>1</w:t>
      </w:r>
      <w:r>
        <w:t xml:space="preserve"> and s are scalars, </w:t>
      </w:r>
    </w:p>
    <w:p w14:paraId="781E6CAD" w14:textId="77777777" w:rsidR="006452B4" w:rsidRDefault="006452B4" w:rsidP="006452B4"/>
    <w:p w14:paraId="423C29F3" w14:textId="77777777" w:rsidR="006452B4" w:rsidRDefault="006452B4" w:rsidP="006452B4">
      <w:r>
        <w:tab/>
        <w:t xml:space="preserve"> k</w:t>
      </w:r>
      <w:r>
        <w:rPr>
          <w:rStyle w:val="subscript"/>
        </w:rPr>
        <w:t>1</w:t>
      </w:r>
      <w:r>
        <w:t xml:space="preserve"> </w:t>
      </w:r>
      <w:r w:rsidR="00681205">
        <w:t xml:space="preserve"> </w:t>
      </w:r>
      <w:r w:rsidR="00681205">
        <w:sym w:font="Symbol" w:char="F0C5"/>
      </w:r>
      <w:r w:rsidR="00681205">
        <w:t xml:space="preserve"> </w:t>
      </w:r>
      <w:r>
        <w:t xml:space="preserve"> a </w:t>
      </w:r>
      <w:r w:rsidR="00681205">
        <w:t xml:space="preserve"> </w:t>
      </w:r>
      <w:r w:rsidR="00681205">
        <w:sym w:font="Symbol" w:char="F0C5"/>
      </w:r>
      <w:r w:rsidR="00681205">
        <w:t xml:space="preserve"> </w:t>
      </w:r>
      <w:r>
        <w:t xml:space="preserve"> b</w:t>
      </w:r>
      <w:r>
        <w:sym w:font="Symbol" w:char="F0C4"/>
      </w:r>
      <w:r>
        <w:t xml:space="preserve">c </w:t>
      </w:r>
      <w:r w:rsidR="00681205">
        <w:t xml:space="preserve"> </w:t>
      </w:r>
      <w:r w:rsidR="00681205">
        <w:sym w:font="Symbol" w:char="F0C5"/>
      </w:r>
      <w:r w:rsidR="00681205">
        <w:t xml:space="preserve"> </w:t>
      </w:r>
      <w:r>
        <w:t xml:space="preserve"> f</w:t>
      </w:r>
      <w:r>
        <w:sym w:font="Symbol" w:char="F0C4"/>
      </w:r>
      <w:r>
        <w:t>g</w:t>
      </w:r>
      <w:r>
        <w:sym w:font="Symbol" w:char="F0C4"/>
      </w:r>
      <w:r>
        <w:t>h  = sum of 4 elements of T(V)  = an element of T(V)</w:t>
      </w:r>
    </w:p>
    <w:p w14:paraId="192227EC" w14:textId="77777777" w:rsidR="006452B4" w:rsidRDefault="006452B4" w:rsidP="006452B4"/>
    <w:p w14:paraId="4E6237A4" w14:textId="77777777" w:rsidR="00023D69" w:rsidRDefault="006452B4" w:rsidP="002B3D0D">
      <w:pPr>
        <w:tabs>
          <w:tab w:val="left" w:pos="7200"/>
          <w:tab w:val="left" w:pos="7920"/>
          <w:tab w:val="right" w:pos="9270"/>
        </w:tabs>
      </w:pPr>
      <w:r>
        <w:tab/>
        <w:t>s(k</w:t>
      </w:r>
      <w:r>
        <w:rPr>
          <w:rStyle w:val="subscript"/>
        </w:rPr>
        <w:t>1</w:t>
      </w:r>
      <w:r>
        <w:t xml:space="preserve"> </w:t>
      </w:r>
      <w:r w:rsidR="00681205">
        <w:t xml:space="preserve"> </w:t>
      </w:r>
      <w:r w:rsidR="00681205">
        <w:sym w:font="Symbol" w:char="F0C5"/>
      </w:r>
      <w:r w:rsidR="00681205">
        <w:t xml:space="preserve"> </w:t>
      </w:r>
      <w:r>
        <w:t xml:space="preserve"> a </w:t>
      </w:r>
      <w:r w:rsidR="00681205">
        <w:t xml:space="preserve"> </w:t>
      </w:r>
      <w:r w:rsidR="00681205">
        <w:sym w:font="Symbol" w:char="F0C5"/>
      </w:r>
      <w:r w:rsidR="00681205">
        <w:t xml:space="preserve">  </w:t>
      </w:r>
      <w:r>
        <w:t xml:space="preserve"> b</w:t>
      </w:r>
      <w:r>
        <w:sym w:font="Symbol" w:char="F0C4"/>
      </w:r>
      <w:r>
        <w:t xml:space="preserve">c </w:t>
      </w:r>
      <w:r w:rsidR="00681205">
        <w:t xml:space="preserve"> </w:t>
      </w:r>
      <w:r w:rsidR="00681205">
        <w:sym w:font="Symbol" w:char="F0C5"/>
      </w:r>
      <w:r>
        <w:t xml:space="preserve"> </w:t>
      </w:r>
      <w:r w:rsidR="00681205">
        <w:t xml:space="preserve"> </w:t>
      </w:r>
      <w:r>
        <w:t>f</w:t>
      </w:r>
      <w:r>
        <w:sym w:font="Symbol" w:char="F0C4"/>
      </w:r>
      <w:r>
        <w:t>g</w:t>
      </w:r>
      <w:r>
        <w:sym w:font="Symbol" w:char="F0C4"/>
      </w:r>
      <w:r>
        <w:t>h) = (sk</w:t>
      </w:r>
      <w:r>
        <w:rPr>
          <w:rStyle w:val="subscript"/>
        </w:rPr>
        <w:t>1</w:t>
      </w:r>
      <w:r>
        <w:t>)</w:t>
      </w:r>
      <w:r w:rsidR="00681205">
        <w:t xml:space="preserve"> </w:t>
      </w:r>
      <w:r>
        <w:t xml:space="preserve"> </w:t>
      </w:r>
      <w:r w:rsidR="00681205">
        <w:sym w:font="Symbol" w:char="F0C5"/>
      </w:r>
      <w:r w:rsidR="00681205">
        <w:t xml:space="preserve"> </w:t>
      </w:r>
      <w:r>
        <w:t xml:space="preserve"> </w:t>
      </w:r>
      <w:r w:rsidR="00023D69">
        <w:t xml:space="preserve">(sa)  </w:t>
      </w:r>
      <w:r w:rsidR="00023D69">
        <w:sym w:font="Symbol" w:char="F0C5"/>
      </w:r>
      <w:r w:rsidR="00023D69">
        <w:t xml:space="preserve">  (sb)</w:t>
      </w:r>
      <w:r>
        <w:sym w:font="Symbol" w:char="F0C4"/>
      </w:r>
      <w:r>
        <w:t xml:space="preserve">c </w:t>
      </w:r>
      <w:r w:rsidR="00681205">
        <w:t xml:space="preserve"> </w:t>
      </w:r>
      <w:r w:rsidR="00681205">
        <w:sym w:font="Symbol" w:char="F0C5"/>
      </w:r>
      <w:r w:rsidR="00681205">
        <w:t xml:space="preserve"> </w:t>
      </w:r>
      <w:r>
        <w:t xml:space="preserve"> f</w:t>
      </w:r>
      <w:r>
        <w:sym w:font="Symbol" w:char="F0C4"/>
      </w:r>
      <w:r>
        <w:t>(sg)</w:t>
      </w:r>
      <w:r>
        <w:sym w:font="Symbol" w:char="F0C4"/>
      </w:r>
      <w:r>
        <w:t>h  = element of T(V)</w:t>
      </w:r>
      <w:r w:rsidR="00431157">
        <w:t xml:space="preserve"> .</w:t>
      </w:r>
    </w:p>
    <w:p w14:paraId="28FD5D2E" w14:textId="77777777" w:rsidR="002B3D0D" w:rsidRDefault="00023D69" w:rsidP="002B3D0D">
      <w:pPr>
        <w:tabs>
          <w:tab w:val="left" w:pos="7200"/>
          <w:tab w:val="left" w:pos="7920"/>
          <w:tab w:val="right" w:pos="9270"/>
        </w:tabs>
      </w:pPr>
      <w:r>
        <w:tab/>
      </w:r>
      <w:r>
        <w:tab/>
      </w:r>
      <w:r>
        <w:tab/>
      </w:r>
      <w:r>
        <w:tab/>
      </w:r>
      <w:r>
        <w:tab/>
      </w:r>
      <w:r>
        <w:tab/>
      </w:r>
      <w:r>
        <w:tab/>
      </w:r>
      <w:r>
        <w:tab/>
      </w:r>
      <w:r>
        <w:tab/>
      </w:r>
      <w:r>
        <w:tab/>
      </w:r>
      <w:r>
        <w:tab/>
      </w:r>
      <w:r>
        <w:tab/>
      </w:r>
      <w:r>
        <w:tab/>
      </w:r>
      <w:r w:rsidR="006452B4">
        <w:t>(</w:t>
      </w:r>
      <w:r w:rsidR="00AD087E">
        <w:t>5.4.</w:t>
      </w:r>
      <w:r w:rsidR="00FC1494">
        <w:t>4</w:t>
      </w:r>
      <w:r>
        <w:t>)</w:t>
      </w:r>
      <w:r>
        <w:tab/>
      </w:r>
    </w:p>
    <w:p w14:paraId="1AEC75F2" w14:textId="77777777" w:rsidR="002B3D0D" w:rsidRPr="009B3144" w:rsidRDefault="002B3D0D" w:rsidP="002B3D0D">
      <w:r>
        <w:t xml:space="preserve">This additive closure is of course necessary for </w:t>
      </w:r>
      <w:r w:rsidR="008C229F">
        <w:t>T(V)</w:t>
      </w:r>
      <w:r>
        <w:t xml:space="preserve"> be a vector space. </w:t>
      </w:r>
    </w:p>
    <w:p w14:paraId="7C757C48" w14:textId="77777777" w:rsidR="002B3D0D" w:rsidRDefault="002B3D0D" w:rsidP="002B3D0D">
      <w:pPr>
        <w:tabs>
          <w:tab w:val="left" w:pos="7200"/>
          <w:tab w:val="left" w:pos="7920"/>
          <w:tab w:val="right" w:pos="9270"/>
        </w:tabs>
      </w:pPr>
    </w:p>
    <w:p w14:paraId="422DDF46" w14:textId="77777777" w:rsidR="006452B4" w:rsidRDefault="006452B4" w:rsidP="006452B4">
      <w:r>
        <w:t xml:space="preserve">The space is also closed under the multiplication operation </w:t>
      </w:r>
      <w:r>
        <w:sym w:font="Symbol" w:char="F0C4"/>
      </w:r>
      <w:r>
        <w:t>. For example</w:t>
      </w:r>
      <w:r>
        <w:tab/>
      </w:r>
    </w:p>
    <w:p w14:paraId="74DB69DA" w14:textId="77777777" w:rsidR="006452B4" w:rsidRDefault="006452B4" w:rsidP="006452B4">
      <w:r>
        <w:tab/>
      </w:r>
      <w:r>
        <w:tab/>
      </w:r>
    </w:p>
    <w:p w14:paraId="2078BFD7" w14:textId="77777777" w:rsidR="006452B4" w:rsidRDefault="006452B4" w:rsidP="006452B4">
      <w:pPr>
        <w:tabs>
          <w:tab w:val="left" w:pos="7200"/>
          <w:tab w:val="left" w:pos="7920"/>
          <w:tab w:val="right" w:pos="9270"/>
        </w:tabs>
      </w:pPr>
      <w:r>
        <w:tab/>
        <w:t>(b</w:t>
      </w:r>
      <w:r>
        <w:sym w:font="Symbol" w:char="F0C4"/>
      </w:r>
      <w:r>
        <w:t>c)</w:t>
      </w:r>
      <w:r>
        <w:sym w:font="Symbol" w:char="F0C4"/>
      </w:r>
      <w:r>
        <w:t>(f</w:t>
      </w:r>
      <w:r>
        <w:sym w:font="Symbol" w:char="F0C4"/>
      </w:r>
      <w:r>
        <w:t>g</w:t>
      </w:r>
      <w:r>
        <w:sym w:font="Symbol" w:char="F0C4"/>
      </w:r>
      <w:r>
        <w:t>h) = b</w:t>
      </w:r>
      <w:r>
        <w:sym w:font="Symbol" w:char="F0C4"/>
      </w:r>
      <w:r>
        <w:t>c</w:t>
      </w:r>
      <w:r>
        <w:sym w:font="Symbol" w:char="F0C4"/>
      </w:r>
      <w:r>
        <w:t>f</w:t>
      </w:r>
      <w:r>
        <w:sym w:font="Symbol" w:char="F0C4"/>
      </w:r>
      <w:r>
        <w:t>g</w:t>
      </w:r>
      <w:r>
        <w:sym w:font="Symbol" w:char="F0C4"/>
      </w:r>
      <w:r>
        <w:t>h   = ϵ  V</w:t>
      </w:r>
      <w:r>
        <w:rPr>
          <w:rStyle w:val="superscript"/>
        </w:rPr>
        <w:t>5</w:t>
      </w:r>
      <w:r w:rsidR="00014364">
        <w:t xml:space="preserve"> = ϵ  T(V) .</w:t>
      </w:r>
      <w:r w:rsidR="00014364">
        <w:tab/>
        <w:t xml:space="preserve">    // (b</w:t>
      </w:r>
      <w:r w:rsidR="00014364">
        <w:sym w:font="Symbol" w:char="F0C4"/>
      </w:r>
      <w:r w:rsidR="00014364">
        <w:t>c) ϵ V</w:t>
      </w:r>
      <w:r w:rsidR="00014364">
        <w:rPr>
          <w:rStyle w:val="superscript"/>
        </w:rPr>
        <w:t>2</w:t>
      </w:r>
      <w:r w:rsidR="00206A07">
        <w:t xml:space="preserve"> ,   </w:t>
      </w:r>
      <w:r w:rsidR="00014364">
        <w:t>(f</w:t>
      </w:r>
      <w:r w:rsidR="00014364">
        <w:sym w:font="Symbol" w:char="F0C4"/>
      </w:r>
      <w:r w:rsidR="00014364">
        <w:t>g</w:t>
      </w:r>
      <w:r w:rsidR="00014364">
        <w:sym w:font="Symbol" w:char="F0C4"/>
      </w:r>
      <w:r w:rsidR="00014364">
        <w:t>h) ϵ V</w:t>
      </w:r>
      <w:r w:rsidR="00014364">
        <w:rPr>
          <w:rStyle w:val="superscript"/>
        </w:rPr>
        <w:t>3</w:t>
      </w:r>
      <w:r>
        <w:tab/>
        <w:t>(</w:t>
      </w:r>
      <w:r w:rsidR="00AD087E">
        <w:t>5.4.</w:t>
      </w:r>
      <w:r w:rsidR="00FC1494">
        <w:t>5</w:t>
      </w:r>
      <w:r>
        <w:t>)</w:t>
      </w:r>
    </w:p>
    <w:p w14:paraId="53646775" w14:textId="77777777" w:rsidR="009B3144" w:rsidRDefault="009B3144" w:rsidP="006452B4">
      <w:pPr>
        <w:tabs>
          <w:tab w:val="left" w:pos="7200"/>
          <w:tab w:val="left" w:pos="7920"/>
          <w:tab w:val="right" w:pos="9270"/>
        </w:tabs>
      </w:pPr>
    </w:p>
    <w:p w14:paraId="4DE1D0DD" w14:textId="77777777" w:rsidR="009B3144" w:rsidRPr="009B3144" w:rsidRDefault="009B3144" w:rsidP="006452B4">
      <w:pPr>
        <w:tabs>
          <w:tab w:val="left" w:pos="7200"/>
          <w:tab w:val="left" w:pos="7920"/>
          <w:tab w:val="right" w:pos="9270"/>
        </w:tabs>
        <w:rPr>
          <w:color w:val="FF0000"/>
        </w:rPr>
      </w:pPr>
      <w:r>
        <w:t>Here we have used the associative property (2.8.22) applied to vectors. This closure claim is stated more generally below</w:t>
      </w:r>
      <w:r w:rsidR="00014364">
        <w:t xml:space="preserve"> (5.6.7). </w:t>
      </w:r>
      <w:r w:rsidRPr="009B3144">
        <w:rPr>
          <w:color w:val="FF0000"/>
        </w:rPr>
        <w:t xml:space="preserve">  </w:t>
      </w:r>
    </w:p>
    <w:p w14:paraId="6B16948F" w14:textId="77777777" w:rsidR="00431157" w:rsidRDefault="00431157" w:rsidP="006452B4"/>
    <w:p w14:paraId="5C4E2FD4" w14:textId="77777777" w:rsidR="006452B4" w:rsidRDefault="00BA4714" w:rsidP="006452B4">
      <w:r>
        <w:t xml:space="preserve">For later comparison with the corresponding wedge picture, here we have:  </w:t>
      </w:r>
    </w:p>
    <w:p w14:paraId="3E8DB7D9" w14:textId="77777777" w:rsidR="00BA4714" w:rsidRDefault="006452B4" w:rsidP="006452B4">
      <w:r>
        <w:tab/>
      </w:r>
      <w:r>
        <w:tab/>
      </w:r>
    </w:p>
    <w:p w14:paraId="5DD2E5E2" w14:textId="77777777" w:rsidR="006452B4" w:rsidRPr="00BA4714" w:rsidRDefault="00BA4714" w:rsidP="006452B4">
      <w:pPr>
        <w:rPr>
          <w:color w:val="000000"/>
          <w:u w:val="single"/>
        </w:rPr>
      </w:pPr>
      <w:r w:rsidRPr="00BA4714">
        <w:rPr>
          <w:color w:val="000000"/>
        </w:rPr>
        <w:tab/>
      </w:r>
      <w:r w:rsidRPr="00BA4714">
        <w:rPr>
          <w:color w:val="000000"/>
          <w:u w:val="words"/>
        </w:rPr>
        <w:t>Object</w:t>
      </w:r>
      <w:r w:rsidR="006452B4" w:rsidRPr="00BA4714">
        <w:rPr>
          <w:color w:val="000000"/>
        </w:rPr>
        <w:tab/>
      </w:r>
      <w:r w:rsidR="006452B4" w:rsidRPr="00BA4714">
        <w:rPr>
          <w:color w:val="000000"/>
        </w:rPr>
        <w:tab/>
      </w:r>
      <w:r w:rsidR="006452B4" w:rsidRPr="00BA4714">
        <w:rPr>
          <w:color w:val="000000"/>
        </w:rPr>
        <w:tab/>
      </w:r>
      <w:r w:rsidRPr="00BA4714">
        <w:rPr>
          <w:color w:val="000000"/>
          <w:u w:val="single"/>
        </w:rPr>
        <w:t>lin comb is</w:t>
      </w:r>
      <w:r w:rsidR="006452B4" w:rsidRPr="00BA4714">
        <w:rPr>
          <w:color w:val="000000"/>
        </w:rPr>
        <w:tab/>
      </w:r>
      <w:r w:rsidR="006452B4" w:rsidRPr="00BA4714">
        <w:rPr>
          <w:color w:val="000000"/>
        </w:rPr>
        <w:tab/>
      </w:r>
      <w:r w:rsidR="00693E13">
        <w:rPr>
          <w:color w:val="000000"/>
          <w:u w:val="single"/>
        </w:rPr>
        <w:t>Rank(grade)</w:t>
      </w:r>
      <w:r w:rsidR="006452B4" w:rsidRPr="00BA4714">
        <w:rPr>
          <w:color w:val="000000"/>
        </w:rPr>
        <w:tab/>
      </w:r>
      <w:r w:rsidRPr="00BA4714">
        <w:rPr>
          <w:color w:val="000000"/>
          <w:u w:val="single"/>
        </w:rPr>
        <w:t>Space</w:t>
      </w:r>
    </w:p>
    <w:p w14:paraId="7EC9F813" w14:textId="77777777" w:rsidR="006452B4" w:rsidRPr="00BA4714" w:rsidRDefault="006452B4" w:rsidP="006452B4">
      <w:pPr>
        <w:rPr>
          <w:rStyle w:val="superscript"/>
          <w:color w:val="000000"/>
        </w:rPr>
      </w:pPr>
      <w:r w:rsidRPr="00BA4714">
        <w:rPr>
          <w:color w:val="000000"/>
        </w:rPr>
        <w:tab/>
      </w:r>
      <w:r w:rsidR="004B380A">
        <w:rPr>
          <w:color w:val="000000"/>
        </w:rPr>
        <w:t>s</w:t>
      </w:r>
      <w:r w:rsidRPr="00BA4714">
        <w:rPr>
          <w:color w:val="000000"/>
        </w:rPr>
        <w:tab/>
      </w:r>
      <w:r w:rsidRPr="00BA4714">
        <w:rPr>
          <w:color w:val="000000"/>
        </w:rPr>
        <w:tab/>
      </w:r>
      <w:r w:rsidRPr="00BA4714">
        <w:rPr>
          <w:color w:val="000000"/>
        </w:rPr>
        <w:tab/>
      </w:r>
      <w:r w:rsidRPr="00BA4714">
        <w:rPr>
          <w:color w:val="000000"/>
        </w:rPr>
        <w:tab/>
        <w:t>scalar</w:t>
      </w:r>
      <w:r w:rsidR="004B380A">
        <w:rPr>
          <w:color w:val="000000"/>
        </w:rPr>
        <w:t xml:space="preserve">  ϵ K</w:t>
      </w:r>
      <w:r w:rsidRPr="00BA4714">
        <w:rPr>
          <w:color w:val="000000"/>
        </w:rPr>
        <w:tab/>
      </w:r>
      <w:r w:rsidRPr="00BA4714">
        <w:rPr>
          <w:color w:val="000000"/>
        </w:rPr>
        <w:tab/>
        <w:t>0</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0</w:t>
      </w:r>
    </w:p>
    <w:p w14:paraId="253EDD1A" w14:textId="77777777" w:rsidR="006452B4" w:rsidRPr="00BA4714" w:rsidRDefault="006452B4" w:rsidP="006452B4">
      <w:pPr>
        <w:rPr>
          <w:rStyle w:val="superscript"/>
          <w:color w:val="000000"/>
        </w:rPr>
      </w:pPr>
      <w:r w:rsidRPr="00BA4714">
        <w:rPr>
          <w:color w:val="000000"/>
        </w:rPr>
        <w:tab/>
        <w:t>a</w:t>
      </w:r>
      <w:r w:rsidRPr="00BA4714">
        <w:rPr>
          <w:color w:val="000000"/>
        </w:rPr>
        <w:tab/>
      </w:r>
      <w:r w:rsidRPr="00BA4714">
        <w:rPr>
          <w:color w:val="000000"/>
        </w:rPr>
        <w:tab/>
      </w:r>
      <w:r w:rsidRPr="00BA4714">
        <w:rPr>
          <w:color w:val="000000"/>
        </w:rPr>
        <w:tab/>
      </w:r>
      <w:r w:rsidRPr="00BA4714">
        <w:rPr>
          <w:color w:val="000000"/>
        </w:rPr>
        <w:tab/>
        <w:t>vector</w:t>
      </w:r>
      <w:r w:rsidRPr="00BA4714">
        <w:rPr>
          <w:color w:val="000000"/>
        </w:rPr>
        <w:tab/>
      </w:r>
      <w:r w:rsidRPr="00BA4714">
        <w:rPr>
          <w:color w:val="000000"/>
        </w:rPr>
        <w:tab/>
      </w:r>
      <w:r w:rsidR="00A76611" w:rsidRPr="00BA4714">
        <w:rPr>
          <w:color w:val="000000"/>
        </w:rPr>
        <w:tab/>
      </w:r>
      <w:r w:rsidRPr="00BA4714">
        <w:rPr>
          <w:color w:val="000000"/>
        </w:rPr>
        <w:t>1</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1</w:t>
      </w:r>
    </w:p>
    <w:p w14:paraId="77B4ED02"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tab/>
      </w:r>
      <w:r w:rsidRPr="00BA4714">
        <w:rPr>
          <w:color w:val="000000"/>
        </w:rPr>
        <w:tab/>
      </w:r>
      <w:r w:rsidRPr="00BA4714">
        <w:rPr>
          <w:color w:val="000000"/>
        </w:rPr>
        <w:tab/>
      </w:r>
      <w:r w:rsidR="00BA4714" w:rsidRPr="00BA4714">
        <w:rPr>
          <w:color w:val="000000"/>
        </w:rPr>
        <w:t>rank-2 tensor</w:t>
      </w:r>
      <w:r w:rsidRPr="00BA4714">
        <w:rPr>
          <w:color w:val="000000"/>
        </w:rPr>
        <w:tab/>
      </w:r>
      <w:r w:rsidR="00A76611" w:rsidRPr="00BA4714">
        <w:rPr>
          <w:color w:val="000000"/>
        </w:rPr>
        <w:tab/>
      </w:r>
      <w:r w:rsidRPr="00BA4714">
        <w:rPr>
          <w:color w:val="000000"/>
        </w:rPr>
        <w:t>2</w:t>
      </w:r>
      <w:r w:rsidRPr="00BA4714">
        <w:rPr>
          <w:color w:val="000000"/>
        </w:rPr>
        <w:tab/>
      </w:r>
      <w:r w:rsidR="00BA4714">
        <w:rPr>
          <w:color w:val="000000"/>
        </w:rPr>
        <w:tab/>
      </w:r>
      <w:r w:rsidR="00A76611" w:rsidRPr="00BA4714">
        <w:rPr>
          <w:color w:val="000000"/>
        </w:rPr>
        <w:t>V</w:t>
      </w:r>
      <w:r w:rsidR="00A76611" w:rsidRPr="00BA4714">
        <w:rPr>
          <w:rStyle w:val="superscript"/>
          <w:color w:val="000000"/>
        </w:rPr>
        <w:t>2</w:t>
      </w:r>
    </w:p>
    <w:p w14:paraId="72F55943"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tab/>
      </w:r>
      <w:r w:rsidRPr="00BA4714">
        <w:rPr>
          <w:color w:val="000000"/>
        </w:rPr>
        <w:tab/>
      </w:r>
      <w:r w:rsidRPr="00BA4714">
        <w:rPr>
          <w:color w:val="000000"/>
        </w:rPr>
        <w:tab/>
      </w:r>
      <w:r w:rsidR="00BA4714" w:rsidRPr="00BA4714">
        <w:rPr>
          <w:color w:val="000000"/>
        </w:rPr>
        <w:t>rank-3 tensor</w:t>
      </w:r>
      <w:r w:rsidRPr="00BA4714">
        <w:rPr>
          <w:color w:val="000000"/>
        </w:rPr>
        <w:tab/>
      </w:r>
      <w:r w:rsidR="00A76611" w:rsidRPr="00BA4714">
        <w:rPr>
          <w:color w:val="000000"/>
        </w:rPr>
        <w:tab/>
      </w:r>
      <w:r w:rsidRPr="00BA4714">
        <w:rPr>
          <w:color w:val="000000"/>
        </w:rPr>
        <w:t>3</w:t>
      </w:r>
      <w:r w:rsidRPr="00BA4714">
        <w:rPr>
          <w:color w:val="000000"/>
        </w:rPr>
        <w:tab/>
      </w:r>
      <w:r w:rsidR="00BA4714">
        <w:rPr>
          <w:color w:val="000000"/>
        </w:rPr>
        <w:tab/>
      </w:r>
      <w:r w:rsidR="00A76611" w:rsidRPr="00BA4714">
        <w:rPr>
          <w:color w:val="000000"/>
        </w:rPr>
        <w:t>V</w:t>
      </w:r>
      <w:r w:rsidR="00A76611" w:rsidRPr="00BA4714">
        <w:rPr>
          <w:rStyle w:val="superscript"/>
          <w:color w:val="000000"/>
        </w:rPr>
        <w:t>3</w:t>
      </w:r>
    </w:p>
    <w:p w14:paraId="496E6323" w14:textId="77777777" w:rsidR="006452B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Pr="00BA4714">
        <w:rPr>
          <w:color w:val="000000"/>
        </w:rPr>
        <w:tab/>
      </w:r>
      <w:r w:rsidR="00BA4714" w:rsidRPr="00BA4714">
        <w:rPr>
          <w:color w:val="000000"/>
        </w:rPr>
        <w:t>rank-4 tensor</w:t>
      </w:r>
      <w:r w:rsidRPr="00BA4714">
        <w:rPr>
          <w:color w:val="000000"/>
        </w:rPr>
        <w:tab/>
      </w:r>
      <w:r w:rsidR="00BA4714" w:rsidRPr="00BA4714">
        <w:rPr>
          <w:color w:val="000000"/>
        </w:rPr>
        <w:tab/>
      </w:r>
      <w:r w:rsidRPr="00BA4714">
        <w:rPr>
          <w:color w:val="000000"/>
        </w:rPr>
        <w:t>4</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4</w:t>
      </w:r>
    </w:p>
    <w:p w14:paraId="2ADE2309" w14:textId="77777777" w:rsidR="008A35EA" w:rsidRPr="008A35EA" w:rsidRDefault="008A35EA" w:rsidP="006452B4">
      <w:r>
        <w:rPr>
          <w:rStyle w:val="superscript"/>
          <w:color w:val="000000"/>
        </w:rPr>
        <w:tab/>
      </w:r>
      <w:r w:rsidRPr="008A35EA">
        <w:t>.....</w:t>
      </w:r>
    </w:p>
    <w:p w14:paraId="26F2EAA3" w14:textId="77777777" w:rsidR="006452B4" w:rsidRPr="00BA4714" w:rsidRDefault="006452B4" w:rsidP="006452B4">
      <w:pPr>
        <w:rPr>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00BA4714" w:rsidRPr="00BA4714">
        <w:rPr>
          <w:color w:val="000000"/>
        </w:rPr>
        <w:t>rank-k tensor</w:t>
      </w:r>
      <w:r w:rsidRPr="00BA4714">
        <w:rPr>
          <w:color w:val="000000"/>
        </w:rPr>
        <w:tab/>
      </w:r>
      <w:r w:rsidR="00A76611" w:rsidRPr="00BA4714">
        <w:rPr>
          <w:color w:val="000000"/>
        </w:rPr>
        <w:tab/>
      </w:r>
      <w:r w:rsidRPr="00BA4714">
        <w:rPr>
          <w:color w:val="000000"/>
        </w:rPr>
        <w:t>k</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k</w:t>
      </w:r>
      <w:r w:rsidRPr="00BA4714">
        <w:rPr>
          <w:color w:val="000000"/>
        </w:rPr>
        <w:tab/>
      </w:r>
    </w:p>
    <w:p w14:paraId="502024F0" w14:textId="77777777" w:rsidR="006452B4" w:rsidRPr="00BA4714" w:rsidRDefault="006452B4" w:rsidP="006452B4">
      <w:pPr>
        <w:rPr>
          <w:color w:val="000000"/>
        </w:rPr>
      </w:pPr>
      <w:r w:rsidRPr="00BA4714">
        <w:rPr>
          <w:color w:val="000000"/>
        </w:rPr>
        <w:tab/>
        <w:t>.....</w:t>
      </w:r>
    </w:p>
    <w:p w14:paraId="7C35EE17" w14:textId="77777777" w:rsidR="006452B4" w:rsidRPr="00BA4714" w:rsidRDefault="006452B4" w:rsidP="006452B4">
      <w:pPr>
        <w:tabs>
          <w:tab w:val="left" w:pos="7200"/>
          <w:tab w:val="left" w:pos="7920"/>
          <w:tab w:val="right" w:pos="9270"/>
        </w:tabs>
        <w:rPr>
          <w:color w:val="000000"/>
        </w:rPr>
      </w:pPr>
      <w:r w:rsidRPr="00BA4714">
        <w:rPr>
          <w:color w:val="000000"/>
        </w:rPr>
        <w:tab/>
        <w:t>arbitr</w:t>
      </w:r>
      <w:r w:rsidR="00BA4714">
        <w:rPr>
          <w:color w:val="000000"/>
        </w:rPr>
        <w:t>ary element of T(V)</w:t>
      </w:r>
      <w:r w:rsidR="00BA4714">
        <w:rPr>
          <w:color w:val="000000"/>
        </w:rPr>
        <w:tab/>
        <w:t>multivector</w:t>
      </w:r>
      <w:r w:rsidR="00BA4714">
        <w:rPr>
          <w:color w:val="000000"/>
        </w:rPr>
        <w:tab/>
      </w:r>
      <w:r w:rsidR="00BA4714">
        <w:rPr>
          <w:color w:val="000000"/>
        </w:rPr>
        <w:tab/>
        <w:t>mixed</w:t>
      </w:r>
      <w:r w:rsidR="00BA4714">
        <w:rPr>
          <w:color w:val="000000"/>
        </w:rPr>
        <w:tab/>
      </w:r>
      <w:r w:rsidR="00BA4714">
        <w:rPr>
          <w:color w:val="000000"/>
        </w:rPr>
        <w:tab/>
      </w:r>
      <w:r w:rsidR="00FF25A9">
        <w:rPr>
          <w:color w:val="000000"/>
        </w:rPr>
        <w:t>T(V)</w:t>
      </w:r>
      <w:r w:rsidR="00BA4714">
        <w:rPr>
          <w:color w:val="000000"/>
        </w:rPr>
        <w:tab/>
      </w:r>
      <w:r w:rsidR="00BA4714">
        <w:rPr>
          <w:color w:val="000000"/>
        </w:rPr>
        <w:tab/>
      </w:r>
      <w:r w:rsidR="00BA4714">
        <w:rPr>
          <w:color w:val="000000"/>
        </w:rPr>
        <w:tab/>
      </w:r>
      <w:r w:rsidRPr="00BA4714">
        <w:rPr>
          <w:color w:val="000000"/>
        </w:rPr>
        <w:t>(</w:t>
      </w:r>
      <w:r w:rsidR="00AD087E">
        <w:rPr>
          <w:color w:val="000000"/>
        </w:rPr>
        <w:t>5.4.</w:t>
      </w:r>
      <w:r w:rsidR="00FC1494">
        <w:rPr>
          <w:color w:val="000000"/>
        </w:rPr>
        <w:t>6</w:t>
      </w:r>
      <w:r w:rsidRPr="00BA4714">
        <w:rPr>
          <w:color w:val="000000"/>
        </w:rPr>
        <w:t>)</w:t>
      </w:r>
    </w:p>
    <w:p w14:paraId="3BFBDF91" w14:textId="77777777" w:rsidR="006452B4" w:rsidRDefault="006452B4" w:rsidP="006452B4">
      <w:r>
        <w:tab/>
      </w:r>
    </w:p>
    <w:p w14:paraId="48BC9737" w14:textId="77777777" w:rsidR="006452B4" w:rsidRDefault="006452B4" w:rsidP="006452B4">
      <w:r>
        <w:t xml:space="preserve">Since T(V) is closed under the operations </w:t>
      </w:r>
      <w:r w:rsidR="00206A07">
        <w:sym w:font="Symbol" w:char="F0C5"/>
      </w:r>
      <w:r>
        <w:t xml:space="preserve"> and </w:t>
      </w:r>
      <w:r>
        <w:sym w:font="Symbol" w:char="F0C4"/>
      </w:r>
      <w:r>
        <w:t>, it is "an algebra" (the space V</w:t>
      </w:r>
      <w:r>
        <w:rPr>
          <w:rStyle w:val="superscript"/>
        </w:rPr>
        <w:t>k</w:t>
      </w:r>
      <w:r>
        <w:t xml:space="preserve"> alone is not an algebra because it is not closed under </w:t>
      </w:r>
      <w:r>
        <w:sym w:font="Symbol" w:char="F0C4"/>
      </w:r>
      <w:r>
        <w:t>). The T(V) algebra is d</w:t>
      </w:r>
      <w:r w:rsidR="00B924C9">
        <w:t>ifferent from that of the reals</w:t>
      </w:r>
      <w:r>
        <w:t xml:space="preserve"> due</w:t>
      </w:r>
      <w:r w:rsidR="00B924C9">
        <w:t xml:space="preserve"> to</w:t>
      </w:r>
      <w:r>
        <w:t xml:space="preserve"> its definition as a direct sum of vector spaces. The elements of T(V) have different "grades" as shown in the right column above, and </w:t>
      </w:r>
      <w:r w:rsidR="008C229F">
        <w:rPr>
          <w:color w:val="000000"/>
        </w:rPr>
        <w:t>T(V)</w:t>
      </w:r>
      <w:r w:rsidR="00B924C9">
        <w:t xml:space="preserve"> </w:t>
      </w:r>
      <w:r>
        <w:t>is known therefore as a "graded algebra". The grade here is just the tensor rank. Sometimes T(V) is called "</w:t>
      </w:r>
      <w:r w:rsidRPr="00E24FB9">
        <w:rPr>
          <w:i/>
        </w:rPr>
        <w:t>the</w:t>
      </w:r>
      <w:r>
        <w:t xml:space="preserve"> tensor algebra" over V, see for example Benn and Tucker page 3. </w:t>
      </w:r>
    </w:p>
    <w:p w14:paraId="0601F525" w14:textId="77777777" w:rsidR="00431157" w:rsidRDefault="00431157" w:rsidP="006452B4">
      <w:r>
        <w:tab/>
        <w:t xml:space="preserve">Any linear combination of a set of tensor products of k-vectors is a </w:t>
      </w:r>
      <w:r w:rsidRPr="00431157">
        <w:rPr>
          <w:b/>
        </w:rPr>
        <w:t>rank-k tensor</w:t>
      </w:r>
      <w:r>
        <w:t xml:space="preserve">. More generally, a rank-k tensor has the form shown in (5.2.1). A </w:t>
      </w:r>
      <w:r w:rsidRPr="00B924C9">
        <w:rPr>
          <w:b/>
        </w:rPr>
        <w:t>multivector</w:t>
      </w:r>
      <w:r>
        <w:t xml:space="preserve"> is any linear combination of rank-k tensors for any </w:t>
      </w:r>
      <w:r w:rsidR="00206A07">
        <w:t xml:space="preserve">mixed </w:t>
      </w:r>
      <w:r>
        <w:t>values of k</w:t>
      </w:r>
    </w:p>
    <w:p w14:paraId="14264FF4" w14:textId="77777777" w:rsidR="006452B4" w:rsidRDefault="006452B4" w:rsidP="006452B4">
      <w:r>
        <w:tab/>
      </w:r>
    </w:p>
    <w:p w14:paraId="1CD6105F" w14:textId="77777777" w:rsidR="006452B4" w:rsidRPr="00F10367" w:rsidRDefault="006452B4" w:rsidP="006452B4">
      <w:r>
        <w:t xml:space="preserve">The dimensionality of the space T(V) is as follows, where  n = dim(V), </w:t>
      </w:r>
    </w:p>
    <w:p w14:paraId="5B3EBFFC" w14:textId="77777777" w:rsidR="006452B4" w:rsidRDefault="006452B4" w:rsidP="006452B4"/>
    <w:p w14:paraId="11581E96" w14:textId="77777777" w:rsidR="006452B4" w:rsidRDefault="006452B4" w:rsidP="006452B4">
      <w:pPr>
        <w:tabs>
          <w:tab w:val="left" w:pos="7200"/>
          <w:tab w:val="left" w:pos="7920"/>
          <w:tab w:val="right" w:pos="9270"/>
        </w:tabs>
      </w:pPr>
      <w:r>
        <w:tab/>
        <w:t>dim</w:t>
      </w:r>
      <w:r w:rsidR="001525C8">
        <w:t>[T(V)]</w:t>
      </w:r>
      <w:r>
        <w:t xml:space="preserve"> =  1 + n + n</w:t>
      </w:r>
      <w:r>
        <w:rPr>
          <w:rStyle w:val="superscript"/>
        </w:rPr>
        <w:t>2</w:t>
      </w:r>
      <w:r>
        <w:t xml:space="preserve"> + n</w:t>
      </w:r>
      <w:r>
        <w:rPr>
          <w:rStyle w:val="superscript"/>
        </w:rPr>
        <w:t>3</w:t>
      </w:r>
      <w:r>
        <w:t xml:space="preserve"> + ...   =   ∞  </w:t>
      </w:r>
      <w:r>
        <w:tab/>
      </w:r>
      <w:r>
        <w:tab/>
      </w:r>
      <w:r>
        <w:tab/>
      </w:r>
      <w:r>
        <w:tab/>
      </w:r>
      <w:r>
        <w:tab/>
      </w:r>
      <w:r>
        <w:tab/>
      </w:r>
      <w:r>
        <w:tab/>
        <w:t>(</w:t>
      </w:r>
      <w:r w:rsidR="00AD087E">
        <w:t>5.4.</w:t>
      </w:r>
      <w:r w:rsidR="00FC1494">
        <w:t>7</w:t>
      </w:r>
      <w:r>
        <w:t>)</w:t>
      </w:r>
    </w:p>
    <w:p w14:paraId="7C9A1384" w14:textId="77777777" w:rsidR="00B63E98" w:rsidRDefault="00B63E98" w:rsidP="006452B4">
      <w:pPr>
        <w:tabs>
          <w:tab w:val="left" w:pos="7200"/>
          <w:tab w:val="left" w:pos="7920"/>
          <w:tab w:val="right" w:pos="9270"/>
        </w:tabs>
      </w:pPr>
    </w:p>
    <w:p w14:paraId="3DEBA38B" w14:textId="77777777" w:rsidR="00B63E98" w:rsidRDefault="00B63E98" w:rsidP="006452B4">
      <w:pPr>
        <w:tabs>
          <w:tab w:val="left" w:pos="7200"/>
          <w:tab w:val="left" w:pos="7920"/>
          <w:tab w:val="right" w:pos="9270"/>
        </w:tabs>
      </w:pPr>
      <w:r>
        <w:t>Here are a few Dirac notation restatements of equations above</w:t>
      </w:r>
    </w:p>
    <w:p w14:paraId="13EDD740" w14:textId="77777777" w:rsidR="00B63E98" w:rsidRDefault="00B63E98" w:rsidP="006452B4">
      <w:pPr>
        <w:tabs>
          <w:tab w:val="left" w:pos="7200"/>
          <w:tab w:val="left" w:pos="7920"/>
          <w:tab w:val="right" w:pos="9270"/>
        </w:tabs>
      </w:pPr>
    </w:p>
    <w:p w14:paraId="26677E3B" w14:textId="77777777" w:rsidR="00B63E98" w:rsidRPr="00E87EF9" w:rsidRDefault="00B63E98" w:rsidP="00B63E98">
      <w:r w:rsidRPr="00E87EF9">
        <w:tab/>
        <w:t xml:space="preserve"> k</w:t>
      </w:r>
      <w:r w:rsidRPr="00E87EF9">
        <w:rPr>
          <w:rStyle w:val="subscript"/>
        </w:rPr>
        <w:t>1</w:t>
      </w:r>
      <w:r w:rsidRPr="00E87EF9">
        <w:t xml:space="preserve">  </w:t>
      </w:r>
      <w:r w:rsidRPr="00E87EF9">
        <w:sym w:font="Symbol" w:char="F0C5"/>
      </w:r>
      <w:r w:rsidRPr="00E87EF9">
        <w:t xml:space="preserve">  |a&gt;  </w:t>
      </w:r>
      <w:r w:rsidRPr="00E87EF9">
        <w:sym w:font="Symbol" w:char="F0C5"/>
      </w:r>
      <w:r w:rsidRPr="00E87EF9">
        <w:t xml:space="preserve">  |b,c&gt;  </w:t>
      </w:r>
      <w:r w:rsidRPr="00E87EF9">
        <w:sym w:font="Symbol" w:char="F0C5"/>
      </w:r>
      <w:r w:rsidRPr="00E87EF9">
        <w:t xml:space="preserve">  |f,g,h&gt;  = sum of 4 elements of T(V)  = an element of T(V)</w:t>
      </w:r>
      <w:r w:rsidRPr="00E87EF9">
        <w:tab/>
      </w:r>
      <w:r w:rsidRPr="00E87EF9">
        <w:tab/>
        <w:t>(5.4.4a)</w:t>
      </w:r>
    </w:p>
    <w:p w14:paraId="6B6257F3" w14:textId="77777777" w:rsidR="00B63E98" w:rsidRPr="00E87EF9" w:rsidRDefault="00B63E98" w:rsidP="006452B4">
      <w:pPr>
        <w:tabs>
          <w:tab w:val="left" w:pos="7200"/>
          <w:tab w:val="left" w:pos="7920"/>
          <w:tab w:val="right" w:pos="9270"/>
        </w:tabs>
      </w:pPr>
    </w:p>
    <w:p w14:paraId="36D50029" w14:textId="77777777" w:rsidR="00B63E98" w:rsidRPr="00E87EF9" w:rsidRDefault="00B63E98" w:rsidP="00B63E98">
      <w:pPr>
        <w:tabs>
          <w:tab w:val="left" w:pos="7200"/>
          <w:tab w:val="left" w:pos="7920"/>
          <w:tab w:val="right" w:pos="9270"/>
        </w:tabs>
      </w:pPr>
      <w:r w:rsidRPr="00E87EF9">
        <w:tab/>
        <w:t>s(k</w:t>
      </w:r>
      <w:r w:rsidRPr="00E87EF9">
        <w:rPr>
          <w:rStyle w:val="subscript"/>
        </w:rPr>
        <w:t>1</w:t>
      </w:r>
      <w:r w:rsidRPr="00E87EF9">
        <w:t xml:space="preserve">  </w:t>
      </w:r>
      <w:r w:rsidRPr="00E87EF9">
        <w:sym w:font="Symbol" w:char="F0C5"/>
      </w:r>
      <w:r w:rsidRPr="00E87EF9">
        <w:t xml:space="preserve">   |a&gt;  </w:t>
      </w:r>
      <w:r w:rsidRPr="00E87EF9">
        <w:sym w:font="Symbol" w:char="F0C5"/>
      </w:r>
      <w:r w:rsidRPr="00E87EF9">
        <w:t xml:space="preserve">    |b,c&gt;  </w:t>
      </w:r>
      <w:r w:rsidRPr="00E87EF9">
        <w:sym w:font="Symbol" w:char="F0C5"/>
      </w:r>
      <w:r w:rsidRPr="00E87EF9">
        <w:t xml:space="preserve">   |f,g,h&gt;) = (sk</w:t>
      </w:r>
      <w:r w:rsidRPr="00E87EF9">
        <w:rPr>
          <w:rStyle w:val="subscript"/>
        </w:rPr>
        <w:t>1</w:t>
      </w:r>
      <w:r w:rsidRPr="00E87EF9">
        <w:t xml:space="preserve">)  </w:t>
      </w:r>
      <w:r w:rsidRPr="00E87EF9">
        <w:sym w:font="Symbol" w:char="F0C5"/>
      </w:r>
      <w:r w:rsidRPr="00E87EF9">
        <w:t xml:space="preserve">   |sa&gt;  </w:t>
      </w:r>
      <w:r w:rsidRPr="00E87EF9">
        <w:sym w:font="Symbol" w:char="F0C5"/>
      </w:r>
      <w:r w:rsidRPr="00E87EF9">
        <w:t xml:space="preserve">    |sb,c&gt;  </w:t>
      </w:r>
      <w:r w:rsidRPr="00E87EF9">
        <w:sym w:font="Symbol" w:char="F0C5"/>
      </w:r>
      <w:r w:rsidRPr="00E87EF9">
        <w:t xml:space="preserve">   |f,sg,h&gt;  = element of T(V) .</w:t>
      </w:r>
    </w:p>
    <w:p w14:paraId="2473FA8A" w14:textId="77777777" w:rsidR="00B63E98" w:rsidRPr="00E87EF9" w:rsidRDefault="00B63E98" w:rsidP="00B63E98">
      <w:pPr>
        <w:tabs>
          <w:tab w:val="left" w:pos="7200"/>
          <w:tab w:val="left" w:pos="7920"/>
          <w:tab w:val="right" w:pos="9270"/>
        </w:tabs>
      </w:pPr>
    </w:p>
    <w:p w14:paraId="105F4B37" w14:textId="77777777" w:rsidR="00B63E98" w:rsidRPr="00E87EF9" w:rsidRDefault="00B63E98" w:rsidP="00B63E98">
      <w:pPr>
        <w:tabs>
          <w:tab w:val="left" w:pos="7200"/>
          <w:tab w:val="left" w:pos="7920"/>
          <w:tab w:val="right" w:pos="9270"/>
        </w:tabs>
      </w:pPr>
      <w:r w:rsidRPr="00E87EF9">
        <w:tab/>
        <w:t xml:space="preserve"> |b,c&gt;</w:t>
      </w:r>
      <w:r w:rsidRPr="00E87EF9">
        <w:sym w:font="Symbol" w:char="F0C4"/>
      </w:r>
      <w:r w:rsidRPr="00E87EF9">
        <w:t xml:space="preserve"> |f,g,h&gt; = |b,c,f,g,h&gt;   = ϵ  V</w:t>
      </w:r>
      <w:r w:rsidRPr="00E87EF9">
        <w:rPr>
          <w:rStyle w:val="superscript"/>
        </w:rPr>
        <w:t>5</w:t>
      </w:r>
      <w:r w:rsidRPr="00E87EF9">
        <w:t xml:space="preserve"> = ϵ  T(V) .</w:t>
      </w:r>
      <w:r w:rsidRPr="00E87EF9">
        <w:tab/>
        <w:t xml:space="preserve">    // |b,c&gt; ϵ V</w:t>
      </w:r>
      <w:r w:rsidRPr="00E87EF9">
        <w:rPr>
          <w:rStyle w:val="superscript"/>
        </w:rPr>
        <w:t>2</w:t>
      </w:r>
      <w:r w:rsidRPr="00E87EF9">
        <w:t xml:space="preserve"> ,    |f,g,h&gt; ϵ V</w:t>
      </w:r>
      <w:r w:rsidRPr="00E87EF9">
        <w:rPr>
          <w:rStyle w:val="superscript"/>
        </w:rPr>
        <w:t>3</w:t>
      </w:r>
      <w:r w:rsidRPr="00E87EF9">
        <w:tab/>
      </w:r>
      <w:r w:rsidRPr="00E87EF9">
        <w:tab/>
        <w:t>(5.4.5a)</w:t>
      </w:r>
    </w:p>
    <w:p w14:paraId="32D5309B" w14:textId="77777777" w:rsidR="00464EF2" w:rsidRDefault="00464EF2" w:rsidP="006452B4">
      <w:pPr>
        <w:tabs>
          <w:tab w:val="left" w:pos="7200"/>
          <w:tab w:val="left" w:pos="7920"/>
          <w:tab w:val="right" w:pos="9270"/>
        </w:tabs>
      </w:pPr>
    </w:p>
    <w:p w14:paraId="37B689EB" w14:textId="77777777" w:rsidR="00AD087E" w:rsidRPr="00AD087E" w:rsidRDefault="00AD087E" w:rsidP="00AD087E">
      <w:pPr>
        <w:pStyle w:val="Heading3"/>
      </w:pPr>
      <w:bookmarkStart w:id="41" w:name="_Toc446350973"/>
      <w:r>
        <w:t xml:space="preserve">5.5 </w:t>
      </w:r>
      <w:r w:rsidRPr="00AD087E">
        <w:t>Comments about tensors</w:t>
      </w:r>
      <w:bookmarkEnd w:id="41"/>
    </w:p>
    <w:p w14:paraId="70D5CD84" w14:textId="77777777" w:rsidR="006452B4" w:rsidRDefault="006452B4" w:rsidP="001C0040"/>
    <w:p w14:paraId="553A364A" w14:textId="77777777" w:rsidR="00BB0B22" w:rsidRDefault="00464EF2" w:rsidP="001C0040">
      <w:r>
        <w:t>The following f</w:t>
      </w:r>
      <w:r w:rsidR="00BB0B22">
        <w:t xml:space="preserve">act is </w:t>
      </w:r>
      <w:r w:rsidR="00AD087E">
        <w:t>doubtless</w:t>
      </w:r>
      <w:r w:rsidR="00BB0B22">
        <w:t xml:space="preserve"> obvious to the reader, but we feel it is worth stating explicitly. First, suppose T</w:t>
      </w:r>
      <w:r w:rsidR="00BB0B22">
        <w:rPr>
          <w:rStyle w:val="superscript"/>
        </w:rPr>
        <w:t>ij</w:t>
      </w:r>
      <w:r w:rsidR="00BB0B22">
        <w:t xml:space="preserve"> are the components of a rank-2 tensor. Define Q</w:t>
      </w:r>
      <w:r w:rsidR="00BB0B22">
        <w:rPr>
          <w:rStyle w:val="superscript"/>
        </w:rPr>
        <w:t>ij</w:t>
      </w:r>
      <w:r w:rsidR="00BB0B22">
        <w:t xml:space="preserve"> ≡ T</w:t>
      </w:r>
      <w:r w:rsidR="00BB0B22">
        <w:rPr>
          <w:rStyle w:val="superscript"/>
        </w:rPr>
        <w:t>ji</w:t>
      </w:r>
      <w:r w:rsidR="00BB0B22">
        <w:t>. Then Q is also a rank-2 tensor (although one different from T if T is not symmetric). Here is a formal proof of this claim:</w:t>
      </w:r>
    </w:p>
    <w:p w14:paraId="3541A01B" w14:textId="77777777" w:rsidR="00BB0B22" w:rsidRDefault="00BB0B22" w:rsidP="001C0040"/>
    <w:p w14:paraId="31A802E0" w14:textId="77777777" w:rsidR="00BB0B22" w:rsidRPr="00BB0B22" w:rsidRDefault="00BB0B22" w:rsidP="001C0040">
      <w:r>
        <w:tab/>
      </w:r>
      <w:r>
        <w:tab/>
      </w:r>
      <w:r>
        <w:tab/>
      </w:r>
      <w:r>
        <w:tab/>
        <w:t xml:space="preserve">     transformation (2.1.6)</w:t>
      </w:r>
      <w:r>
        <w:tab/>
        <w:t xml:space="preserve"> i↔j and a↔b          reorder</w:t>
      </w:r>
    </w:p>
    <w:p w14:paraId="158327C4" w14:textId="77777777" w:rsidR="00BB0B22" w:rsidRDefault="00BB0B22" w:rsidP="001C0040">
      <w:r>
        <w:tab/>
        <w:t xml:space="preserve">(T  = rank-2 tensor)  </w:t>
      </w:r>
      <w:r>
        <w:sym w:font="Symbol" w:char="F0DE"/>
      </w:r>
      <w:r>
        <w:t xml:space="preserve">  T'</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T</w:t>
      </w:r>
      <w:r>
        <w:rPr>
          <w:rStyle w:val="superscript"/>
        </w:rPr>
        <w:t>ab</w:t>
      </w:r>
      <w:r>
        <w:t xml:space="preserve">   </w:t>
      </w:r>
      <w:r>
        <w:sym w:font="Symbol" w:char="F0DE"/>
      </w:r>
      <w:r>
        <w:t xml:space="preserve">   T'</w:t>
      </w:r>
      <w:r>
        <w:rPr>
          <w:rStyle w:val="superscript"/>
        </w:rPr>
        <w:t>ji</w:t>
      </w:r>
      <w:r>
        <w:t xml:space="preserve"> = R</w:t>
      </w:r>
      <w:r>
        <w:rPr>
          <w:rStyle w:val="superscript"/>
        </w:rPr>
        <w:t>j</w:t>
      </w:r>
      <w:r>
        <w:rPr>
          <w:rStyle w:val="subscript"/>
        </w:rPr>
        <w:t>b</w:t>
      </w:r>
      <w:r>
        <w:t>R</w:t>
      </w:r>
      <w:r>
        <w:rPr>
          <w:rStyle w:val="superscript"/>
        </w:rPr>
        <w:t>i</w:t>
      </w:r>
      <w:r>
        <w:rPr>
          <w:rStyle w:val="subscript"/>
        </w:rPr>
        <w:t>a</w:t>
      </w:r>
      <w:r>
        <w:t>T</w:t>
      </w:r>
      <w:r>
        <w:rPr>
          <w:rStyle w:val="superscript"/>
        </w:rPr>
        <w:t>ba</w:t>
      </w:r>
      <w:r>
        <w:t xml:space="preserve">  =  R</w:t>
      </w:r>
      <w:r>
        <w:rPr>
          <w:rStyle w:val="superscript"/>
        </w:rPr>
        <w:t>i</w:t>
      </w:r>
      <w:r>
        <w:rPr>
          <w:rStyle w:val="subscript"/>
        </w:rPr>
        <w:t>a</w:t>
      </w:r>
      <w:r>
        <w:t xml:space="preserve"> R</w:t>
      </w:r>
      <w:r>
        <w:rPr>
          <w:rStyle w:val="superscript"/>
        </w:rPr>
        <w:t>j</w:t>
      </w:r>
      <w:r>
        <w:rPr>
          <w:rStyle w:val="subscript"/>
        </w:rPr>
        <w:t>b</w:t>
      </w:r>
      <w:r>
        <w:t>T</w:t>
      </w:r>
      <w:r>
        <w:rPr>
          <w:rStyle w:val="superscript"/>
        </w:rPr>
        <w:t>ba</w:t>
      </w:r>
      <w:r>
        <w:t xml:space="preserve"> </w:t>
      </w:r>
    </w:p>
    <w:p w14:paraId="63993C41" w14:textId="77777777" w:rsidR="00BB0B22" w:rsidRDefault="00BB0B22" w:rsidP="001C0040"/>
    <w:p w14:paraId="08A97058" w14:textId="77777777" w:rsidR="00BB0B22" w:rsidRPr="00BB0B22" w:rsidRDefault="00BB0B22" w:rsidP="00BB0B22">
      <w:pPr>
        <w:tabs>
          <w:tab w:val="left" w:pos="7200"/>
          <w:tab w:val="left" w:pos="7920"/>
          <w:tab w:val="right" w:pos="9270"/>
        </w:tabs>
      </w:pPr>
      <w:r>
        <w:tab/>
      </w:r>
      <w:r>
        <w:tab/>
      </w:r>
      <w:r>
        <w:sym w:font="Symbol" w:char="F0DE"/>
      </w:r>
      <w:r>
        <w:t xml:space="preserve">    Q</w:t>
      </w:r>
      <w:r>
        <w:rPr>
          <w:rStyle w:val="superscript"/>
        </w:rPr>
        <w:t>'ij</w:t>
      </w:r>
      <w:r>
        <w:t xml:space="preserve"> = </w:t>
      </w:r>
      <w:r w:rsidR="000516AD">
        <w:t>T'</w:t>
      </w:r>
      <w:r w:rsidR="000516AD">
        <w:rPr>
          <w:rStyle w:val="superscript"/>
        </w:rPr>
        <w:t>ji</w:t>
      </w:r>
      <w:r w:rsidR="000516AD">
        <w:t xml:space="preserve"> = </w:t>
      </w:r>
      <w:r>
        <w:t>R</w:t>
      </w:r>
      <w:r>
        <w:rPr>
          <w:rStyle w:val="superscript"/>
        </w:rPr>
        <w:t>i</w:t>
      </w:r>
      <w:r>
        <w:rPr>
          <w:rStyle w:val="subscript"/>
        </w:rPr>
        <w:t>a</w:t>
      </w:r>
      <w:r>
        <w:t xml:space="preserve"> R</w:t>
      </w:r>
      <w:r>
        <w:rPr>
          <w:rStyle w:val="superscript"/>
        </w:rPr>
        <w:t>j</w:t>
      </w:r>
      <w:r>
        <w:rPr>
          <w:rStyle w:val="subscript"/>
        </w:rPr>
        <w:t>b</w:t>
      </w:r>
      <w:r>
        <w:t>Q</w:t>
      </w:r>
      <w:r>
        <w:rPr>
          <w:rStyle w:val="superscript"/>
        </w:rPr>
        <w:t>ab</w:t>
      </w:r>
      <w:r>
        <w:t xml:space="preserve">  </w:t>
      </w:r>
      <w:r>
        <w:sym w:font="Symbol" w:char="F0DE"/>
      </w:r>
      <w:r>
        <w:t xml:space="preserve"> (Q  = rank-2 tensor)</w:t>
      </w:r>
      <w:r>
        <w:tab/>
      </w:r>
      <w:r>
        <w:tab/>
      </w:r>
      <w:r>
        <w:tab/>
      </w:r>
      <w:r>
        <w:tab/>
      </w:r>
      <w:r>
        <w:tab/>
        <w:t>(</w:t>
      </w:r>
      <w:r w:rsidR="00AD087E">
        <w:t>5.5.1</w:t>
      </w:r>
      <w:r>
        <w:t>)</w:t>
      </w:r>
    </w:p>
    <w:p w14:paraId="67479491" w14:textId="77777777" w:rsidR="00BB0B22" w:rsidRDefault="00BB0B22" w:rsidP="001C0040"/>
    <w:p w14:paraId="401B6C25" w14:textId="77777777" w:rsidR="00BB0B22" w:rsidRPr="00BB0B22" w:rsidRDefault="00BB0B22" w:rsidP="001C0040">
      <w:r>
        <w:t>In similar fashion the reader can verify the following :</w:t>
      </w:r>
    </w:p>
    <w:p w14:paraId="7710AFBD" w14:textId="77777777" w:rsidR="00BB0B22" w:rsidRDefault="00BB0B22" w:rsidP="001C0040"/>
    <w:p w14:paraId="5632DFDE" w14:textId="77777777" w:rsidR="00BB0B22" w:rsidRPr="00BB0B22" w:rsidRDefault="00BB0B22" w:rsidP="00BB0B22">
      <w:pPr>
        <w:tabs>
          <w:tab w:val="left" w:pos="7200"/>
          <w:tab w:val="left" w:pos="7920"/>
          <w:tab w:val="right" w:pos="9270"/>
        </w:tabs>
      </w:pPr>
      <w:r w:rsidRPr="00BB0B22">
        <w:rPr>
          <w:b/>
        </w:rPr>
        <w:t>Fact</w:t>
      </w:r>
      <w:r>
        <w:t>:  If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components of a rank-k tensor, then 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also components of a rank-k tensor, where the {j</w:t>
      </w:r>
      <w:r>
        <w:rPr>
          <w:rStyle w:val="subscript"/>
        </w:rPr>
        <w:t>n</w:t>
      </w:r>
      <w:r>
        <w:t>} are any permutation of the {i</w:t>
      </w:r>
      <w:r>
        <w:rPr>
          <w:rStyle w:val="subscript"/>
        </w:rPr>
        <w:t>n</w:t>
      </w:r>
      <w:r>
        <w:t xml:space="preserve">}. The permuted tensor is in general a different rank-k tensor from the unpermuted one. </w:t>
      </w:r>
      <w:r>
        <w:tab/>
      </w:r>
      <w:r>
        <w:tab/>
      </w:r>
      <w:r>
        <w:tab/>
      </w:r>
      <w:r>
        <w:tab/>
      </w:r>
      <w:r>
        <w:tab/>
      </w:r>
      <w:r>
        <w:tab/>
        <w:t>(</w:t>
      </w:r>
      <w:r w:rsidR="00AD087E">
        <w:t>5.5.2</w:t>
      </w:r>
      <w:r>
        <w:t>)</w:t>
      </w:r>
    </w:p>
    <w:p w14:paraId="78C32B60" w14:textId="77777777" w:rsidR="00BB0B22" w:rsidRDefault="00BB0B22" w:rsidP="00BB0B22">
      <w:pPr>
        <w:tabs>
          <w:tab w:val="left" w:pos="7200"/>
          <w:tab w:val="left" w:pos="7920"/>
          <w:tab w:val="right" w:pos="9270"/>
        </w:tabs>
      </w:pPr>
    </w:p>
    <w:p w14:paraId="7263F902" w14:textId="77777777" w:rsidR="00BB0B22" w:rsidRPr="00BB0B22" w:rsidRDefault="00BB0B22" w:rsidP="00BB0B22">
      <w:pPr>
        <w:tabs>
          <w:tab w:val="left" w:pos="7200"/>
          <w:tab w:val="left" w:pos="7920"/>
          <w:tab w:val="right" w:pos="9270"/>
        </w:tabs>
      </w:pPr>
      <w:r w:rsidRPr="00BB0B22">
        <w:rPr>
          <w:b/>
        </w:rPr>
        <w:t>Corollary</w:t>
      </w:r>
      <w:r>
        <w:t>:  Any linear combination of permutations of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rank-k tensor. </w:t>
      </w:r>
      <w:r>
        <w:tab/>
      </w:r>
      <w:r>
        <w:tab/>
        <w:t>(</w:t>
      </w:r>
      <w:r w:rsidR="00AD087E">
        <w:t>5.5.3</w:t>
      </w:r>
      <w:r>
        <w:t>)</w:t>
      </w:r>
    </w:p>
    <w:p w14:paraId="0054BABD" w14:textId="77777777" w:rsidR="00BB0B22" w:rsidRDefault="00BB0B22" w:rsidP="00BB0B22">
      <w:pPr>
        <w:tabs>
          <w:tab w:val="left" w:pos="7200"/>
          <w:tab w:val="left" w:pos="7920"/>
          <w:tab w:val="right" w:pos="9270"/>
        </w:tabs>
      </w:pPr>
    </w:p>
    <w:p w14:paraId="4D8CA59F" w14:textId="77777777" w:rsidR="00BB0B22" w:rsidRDefault="00BB0B22" w:rsidP="00BB0B22">
      <w:pPr>
        <w:tabs>
          <w:tab w:val="left" w:pos="7200"/>
          <w:tab w:val="left" w:pos="7920"/>
          <w:tab w:val="right" w:pos="9270"/>
        </w:tabs>
      </w:pPr>
      <w:r w:rsidRPr="00BB0B22">
        <w:rPr>
          <w:u w:val="single"/>
        </w:rPr>
        <w:t>Example:</w:t>
      </w:r>
      <w:r>
        <w:t xml:space="preserve">  If </w:t>
      </w:r>
      <w:r w:rsidRPr="00206A07">
        <w:t>T</w:t>
      </w:r>
      <w:r>
        <w:rPr>
          <w:rStyle w:val="superscript"/>
        </w:rPr>
        <w:t>ij</w:t>
      </w:r>
      <w:r>
        <w:t xml:space="preserve"> is a rank-2 tensor, then so is A</w:t>
      </w:r>
      <w:r>
        <w:rPr>
          <w:rStyle w:val="superscript"/>
        </w:rPr>
        <w:t>ij</w:t>
      </w:r>
      <w:r>
        <w:t xml:space="preserve"> = </w:t>
      </w:r>
      <w:r w:rsidR="00662AF9">
        <w:t>(</w:t>
      </w:r>
      <w:r w:rsidRPr="00206A07">
        <w:t>T</w:t>
      </w:r>
      <w:r>
        <w:rPr>
          <w:rStyle w:val="superscript"/>
        </w:rPr>
        <w:t>ij</w:t>
      </w:r>
      <w:r>
        <w:t xml:space="preserve"> - T</w:t>
      </w:r>
      <w:r>
        <w:rPr>
          <w:rStyle w:val="superscript"/>
        </w:rPr>
        <w:t>ji</w:t>
      </w:r>
      <w:r w:rsidR="00375CC3">
        <w:t>)</w:t>
      </w:r>
      <w:r>
        <w:t>. Thus, the A</w:t>
      </w:r>
      <w:r>
        <w:rPr>
          <w:rStyle w:val="superscript"/>
        </w:rPr>
        <w:t>ij</w:t>
      </w:r>
      <w:r>
        <w:t xml:space="preserve"> shown in (4.3.10) is a rank-2 tensor given that </w:t>
      </w:r>
      <w:r w:rsidRPr="00206A07">
        <w:t>T</w:t>
      </w:r>
      <w:r>
        <w:rPr>
          <w:rStyle w:val="superscript"/>
        </w:rPr>
        <w:t>ij</w:t>
      </w:r>
      <w:r>
        <w:t xml:space="preserve"> is a rank-2 tensor. </w:t>
      </w:r>
    </w:p>
    <w:p w14:paraId="27BAB11C" w14:textId="77777777" w:rsidR="00464EF2" w:rsidRDefault="00464EF2" w:rsidP="00BB0B22">
      <w:pPr>
        <w:tabs>
          <w:tab w:val="left" w:pos="7200"/>
          <w:tab w:val="left" w:pos="7920"/>
          <w:tab w:val="right" w:pos="9270"/>
        </w:tabs>
      </w:pPr>
    </w:p>
    <w:p w14:paraId="40295A0F" w14:textId="77777777" w:rsidR="0033067B" w:rsidRPr="00AD087E" w:rsidRDefault="0033067B" w:rsidP="0033067B">
      <w:pPr>
        <w:pStyle w:val="Heading3"/>
      </w:pPr>
      <w:bookmarkStart w:id="42" w:name="_Toc446350974"/>
      <w:r>
        <w:t>5.6 The Tensor Product of</w:t>
      </w:r>
      <w:r w:rsidRPr="00AD087E">
        <w:t xml:space="preserve"> two or more tensors in T(V)</w:t>
      </w:r>
      <w:bookmarkEnd w:id="42"/>
    </w:p>
    <w:p w14:paraId="0D70D7F4" w14:textId="77777777" w:rsidR="0033067B" w:rsidRDefault="0033067B" w:rsidP="0033067B">
      <w:pPr>
        <w:tabs>
          <w:tab w:val="left" w:pos="7200"/>
          <w:tab w:val="left" w:pos="7920"/>
          <w:tab w:val="right" w:pos="9270"/>
        </w:tabs>
      </w:pPr>
    </w:p>
    <w:p w14:paraId="3D1971B3" w14:textId="77777777" w:rsidR="0033067B" w:rsidRDefault="0033067B" w:rsidP="0033067B">
      <w:pPr>
        <w:tabs>
          <w:tab w:val="left" w:pos="7200"/>
          <w:tab w:val="left" w:pos="7920"/>
          <w:tab w:val="right" w:pos="9270"/>
        </w:tabs>
      </w:pPr>
      <w:r>
        <w:t xml:space="preserve">The tensor algebra T(V) shown in (5.4.1) is closed under both </w:t>
      </w:r>
      <w:r w:rsidR="00206A07">
        <w:sym w:font="Symbol" w:char="F0C5"/>
      </w:r>
      <w:r>
        <w:t xml:space="preserve"> and </w:t>
      </w:r>
      <w:r>
        <w:sym w:font="Symbol" w:char="F0C4"/>
      </w:r>
      <w:r>
        <w:t xml:space="preserve">. It seems evident how one would add two tensors of T(V) of the form </w:t>
      </w:r>
      <w:r w:rsidRPr="002B3D0D">
        <w:rPr>
          <w:color w:val="000000"/>
        </w:rPr>
        <w:t>(5.4.</w:t>
      </w:r>
      <w:r>
        <w:rPr>
          <w:color w:val="000000"/>
        </w:rPr>
        <w:t>2</w:t>
      </w:r>
      <w:r w:rsidRPr="002B3D0D">
        <w:rPr>
          <w:color w:val="000000"/>
        </w:rPr>
        <w:t>)</w:t>
      </w:r>
      <w:r>
        <w:t xml:space="preserve">, but how would one multiply two tensors? </w:t>
      </w:r>
    </w:p>
    <w:p w14:paraId="142BB380" w14:textId="77777777" w:rsidR="0033067B" w:rsidRDefault="0033067B" w:rsidP="0033067B">
      <w:pPr>
        <w:tabs>
          <w:tab w:val="left" w:pos="7200"/>
          <w:tab w:val="left" w:pos="7920"/>
          <w:tab w:val="right" w:pos="9270"/>
        </w:tabs>
      </w:pPr>
      <w:r>
        <w:tab/>
      </w:r>
    </w:p>
    <w:p w14:paraId="6B91F650" w14:textId="77777777" w:rsidR="0033067B" w:rsidRDefault="0033067B" w:rsidP="0033067B">
      <w:pPr>
        <w:tabs>
          <w:tab w:val="left" w:pos="7200"/>
          <w:tab w:val="left" w:pos="7920"/>
          <w:tab w:val="right" w:pos="9270"/>
        </w:tabs>
      </w:pPr>
      <w:r>
        <w:t>During this set of steps, we try to gracefully trans</w:t>
      </w:r>
      <w:r w:rsidR="00D46A68">
        <w:t xml:space="preserve">ition into multiindex notation by doing a </w:t>
      </w:r>
      <w:r w:rsidR="00294F6C">
        <w:t>"</w:t>
      </w:r>
      <w:r w:rsidR="00D46A68">
        <w:t>real-time translation</w:t>
      </w:r>
      <w:r w:rsidR="00294F6C">
        <w:t>"</w:t>
      </w:r>
      <w:r w:rsidR="00D46A68">
        <w:t xml:space="preserve"> for each line. </w:t>
      </w:r>
    </w:p>
    <w:p w14:paraId="59A33979" w14:textId="77777777" w:rsidR="0033067B" w:rsidRDefault="0033067B" w:rsidP="0033067B">
      <w:pPr>
        <w:tabs>
          <w:tab w:val="left" w:pos="7200"/>
          <w:tab w:val="left" w:pos="7920"/>
          <w:tab w:val="right" w:pos="9270"/>
        </w:tabs>
      </w:pPr>
    </w:p>
    <w:p w14:paraId="65E0ABB3" w14:textId="77777777" w:rsidR="0033067B" w:rsidRDefault="0033067B" w:rsidP="0033067B">
      <w:pPr>
        <w:tabs>
          <w:tab w:val="left" w:pos="7200"/>
          <w:tab w:val="left" w:pos="7920"/>
          <w:tab w:val="right" w:pos="9270"/>
        </w:tabs>
      </w:pPr>
      <w:r>
        <w:t xml:space="preserve">Consider two tensors of rank k and k' expanded as in (5.2.1), </w:t>
      </w:r>
    </w:p>
    <w:p w14:paraId="7727DC93" w14:textId="77777777" w:rsidR="0033067B" w:rsidRDefault="0033067B" w:rsidP="0033067B">
      <w:pPr>
        <w:tabs>
          <w:tab w:val="left" w:pos="7200"/>
          <w:tab w:val="left" w:pos="7920"/>
          <w:tab w:val="right" w:pos="9270"/>
        </w:tabs>
      </w:pPr>
    </w:p>
    <w:p w14:paraId="4F45D87B" w14:textId="77777777" w:rsidR="0033067B" w:rsidRPr="002B76D0" w:rsidRDefault="0033067B" w:rsidP="0033067B">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 xml:space="preserve">rank k, </w:t>
      </w:r>
      <w:r>
        <w:tab/>
        <w:t xml:space="preserve"> T ϵ V</w:t>
      </w:r>
      <w:r>
        <w:rPr>
          <w:rStyle w:val="superscript"/>
        </w:rPr>
        <w:t>k</w:t>
      </w:r>
      <w:r>
        <w:rPr>
          <w:i/>
        </w:rPr>
        <w:tab/>
      </w:r>
      <w:r>
        <w:rPr>
          <w:i/>
        </w:rPr>
        <w:tab/>
      </w:r>
      <w:r>
        <w:rPr>
          <w:i/>
        </w:rPr>
        <w:tab/>
      </w:r>
      <w:r>
        <w:t>(5.6.1)</w:t>
      </w:r>
    </w:p>
    <w:p w14:paraId="458EC1DF" w14:textId="77777777" w:rsidR="0033067B" w:rsidRDefault="00294F6C" w:rsidP="0033067B">
      <w:pPr>
        <w:tabs>
          <w:tab w:val="left" w:pos="7200"/>
          <w:tab w:val="left" w:pos="7920"/>
          <w:tab w:val="right" w:pos="9270"/>
        </w:tabs>
        <w:rPr>
          <w:rStyle w:val="subscript"/>
        </w:rPr>
      </w:pPr>
      <w:r>
        <w:tab/>
      </w:r>
      <w:r>
        <w:tab/>
      </w:r>
      <w:r>
        <w:tab/>
      </w:r>
      <w:r>
        <w:tab/>
        <w:t xml:space="preserve">   Σ</w:t>
      </w:r>
      <w:r>
        <w:rPr>
          <w:rStyle w:val="subscript"/>
        </w:rPr>
        <w:t>I</w:t>
      </w:r>
      <w:r>
        <w:t>T</w:t>
      </w:r>
      <w:r>
        <w:rPr>
          <w:rStyle w:val="superscript"/>
        </w:rPr>
        <w:t>I</w:t>
      </w:r>
      <w:r>
        <w:t>e</w:t>
      </w:r>
      <w:r>
        <w:rPr>
          <w:rStyle w:val="subscript"/>
        </w:rPr>
        <w:t>I</w:t>
      </w:r>
    </w:p>
    <w:p w14:paraId="10B06407" w14:textId="77777777" w:rsidR="00294F6C" w:rsidRDefault="00294F6C" w:rsidP="0033067B">
      <w:pPr>
        <w:tabs>
          <w:tab w:val="left" w:pos="7200"/>
          <w:tab w:val="left" w:pos="7920"/>
          <w:tab w:val="right" w:pos="9270"/>
        </w:tabs>
      </w:pPr>
    </w:p>
    <w:p w14:paraId="59FA161E" w14:textId="77777777" w:rsidR="0033067B" w:rsidRPr="004B380A" w:rsidRDefault="0033067B" w:rsidP="0033067B">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 xml:space="preserve">rank k', </w:t>
      </w:r>
      <w:r>
        <w:tab/>
        <w:t xml:space="preserve"> S ϵ V</w:t>
      </w:r>
      <w:r>
        <w:rPr>
          <w:rStyle w:val="superscript"/>
        </w:rPr>
        <w:t>k'</w:t>
      </w:r>
      <w:r>
        <w:t xml:space="preserve">   .</w:t>
      </w:r>
      <w:r>
        <w:tab/>
      </w:r>
      <w:r>
        <w:tab/>
        <w:t>(5.6.2)</w:t>
      </w:r>
    </w:p>
    <w:p w14:paraId="6A2F51DD" w14:textId="77777777" w:rsidR="0033067B" w:rsidRDefault="00294F6C" w:rsidP="0033067B">
      <w:pPr>
        <w:tabs>
          <w:tab w:val="left" w:pos="7200"/>
          <w:tab w:val="left" w:pos="7920"/>
          <w:tab w:val="right" w:pos="9270"/>
        </w:tabs>
        <w:rPr>
          <w:rStyle w:val="subscript"/>
        </w:rPr>
      </w:pPr>
      <w:r>
        <w:tab/>
      </w:r>
      <w:r>
        <w:tab/>
      </w:r>
      <w:r>
        <w:tab/>
      </w:r>
      <w:r>
        <w:tab/>
        <w:t xml:space="preserve">   Σ</w:t>
      </w:r>
      <w:r>
        <w:rPr>
          <w:rStyle w:val="subscript"/>
        </w:rPr>
        <w:t>J</w:t>
      </w:r>
      <w:r w:rsidR="00206A07">
        <w:t>S</w:t>
      </w:r>
      <w:r>
        <w:rPr>
          <w:rStyle w:val="superscript"/>
        </w:rPr>
        <w:t>J</w:t>
      </w:r>
      <w:r>
        <w:t>e</w:t>
      </w:r>
      <w:r>
        <w:rPr>
          <w:rStyle w:val="subscript"/>
        </w:rPr>
        <w:t>J</w:t>
      </w:r>
    </w:p>
    <w:p w14:paraId="34648ABD" w14:textId="77777777" w:rsidR="00294F6C" w:rsidRPr="00294F6C" w:rsidRDefault="00294F6C" w:rsidP="0033067B">
      <w:pPr>
        <w:tabs>
          <w:tab w:val="left" w:pos="7200"/>
          <w:tab w:val="left" w:pos="7920"/>
          <w:tab w:val="right" w:pos="9270"/>
        </w:tabs>
      </w:pPr>
    </w:p>
    <w:p w14:paraId="102B4D61" w14:textId="77777777" w:rsidR="0033067B" w:rsidRDefault="0033067B" w:rsidP="0033067B">
      <w:r>
        <w:t xml:space="preserve">Multiplying these together with </w:t>
      </w:r>
      <w:r>
        <w:sym w:font="Symbol" w:char="F0C4"/>
      </w:r>
      <w:r>
        <w:t xml:space="preserve"> one gets, using the rules (5.3.1), </w:t>
      </w:r>
    </w:p>
    <w:p w14:paraId="6844381C" w14:textId="77777777" w:rsidR="0033067B" w:rsidRDefault="0033067B" w:rsidP="0033067B"/>
    <w:p w14:paraId="1C297B04" w14:textId="77777777" w:rsidR="0033067B" w:rsidRDefault="0033067B" w:rsidP="0033067B">
      <w:r>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sym w:font="Symbol" w:char="F0C4"/>
      </w:r>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r>
    </w:p>
    <w:p w14:paraId="7E61110E" w14:textId="77777777" w:rsidR="00D46A68" w:rsidRPr="00294F6C" w:rsidRDefault="00D46A68" w:rsidP="0033067B">
      <w:r>
        <w:t xml:space="preserve">                                     </w:t>
      </w:r>
      <w:r w:rsidR="00294F6C">
        <w:t>[</w:t>
      </w:r>
      <w:r>
        <w:t xml:space="preserve"> Σ</w:t>
      </w:r>
      <w:r>
        <w:rPr>
          <w:rStyle w:val="subscript"/>
        </w:rPr>
        <w:t>I</w:t>
      </w:r>
      <w:r>
        <w:t>T</w:t>
      </w:r>
      <w:r>
        <w:rPr>
          <w:rStyle w:val="superscript"/>
        </w:rPr>
        <w:t>I</w:t>
      </w:r>
      <w:r>
        <w:t>e</w:t>
      </w:r>
      <w:r>
        <w:rPr>
          <w:rStyle w:val="subscript"/>
        </w:rPr>
        <w:t>I</w:t>
      </w:r>
      <w:r w:rsidR="00294F6C">
        <w:t xml:space="preserve">]        </w:t>
      </w:r>
      <w:r w:rsidR="00294F6C">
        <w:tab/>
      </w:r>
      <w:r w:rsidR="00294F6C">
        <w:tab/>
        <w:t xml:space="preserve">        </w:t>
      </w:r>
      <w:r w:rsidR="00294F6C">
        <w:sym w:font="Symbol" w:char="F0C4"/>
      </w:r>
      <w:r>
        <w:tab/>
      </w:r>
      <w:r w:rsidR="00294F6C">
        <w:tab/>
      </w:r>
      <w:r>
        <w:tab/>
        <w:t xml:space="preserve">   </w:t>
      </w:r>
      <w:r w:rsidR="00294F6C">
        <w:t>[</w:t>
      </w:r>
      <w:r>
        <w:t>Σ</w:t>
      </w:r>
      <w:r>
        <w:rPr>
          <w:rStyle w:val="subscript"/>
        </w:rPr>
        <w:t>J</w:t>
      </w:r>
      <w:r w:rsidR="00206A07">
        <w:t>S</w:t>
      </w:r>
      <w:r>
        <w:rPr>
          <w:rStyle w:val="superscript"/>
        </w:rPr>
        <w:t>J</w:t>
      </w:r>
      <w:r>
        <w:t>e</w:t>
      </w:r>
      <w:r>
        <w:rPr>
          <w:rStyle w:val="subscript"/>
        </w:rPr>
        <w:t>J</w:t>
      </w:r>
      <w:r w:rsidR="00294F6C">
        <w:t>]</w:t>
      </w:r>
    </w:p>
    <w:p w14:paraId="6CD846A9" w14:textId="77777777" w:rsidR="0033067B" w:rsidRDefault="0033067B" w:rsidP="0033067B"/>
    <w:p w14:paraId="401BB5E9" w14:textId="77777777" w:rsidR="0033067B" w:rsidRDefault="0033067B" w:rsidP="0033067B">
      <w:r>
        <w:t>(a)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021E7082" w14:textId="77777777" w:rsidR="00D46A68" w:rsidRPr="00D46A68" w:rsidRDefault="00D46A68" w:rsidP="0033067B">
      <w:r>
        <w:tab/>
      </w:r>
      <w:r>
        <w:tab/>
      </w:r>
      <w:r>
        <w:tab/>
      </w:r>
      <w:r>
        <w:tab/>
      </w:r>
      <w:r>
        <w:tab/>
      </w:r>
      <w:r>
        <w:tab/>
        <w:t xml:space="preserve"> Σ</w:t>
      </w:r>
      <w:r>
        <w:rPr>
          <w:rStyle w:val="subscript"/>
        </w:rPr>
        <w:t>I,J</w:t>
      </w:r>
      <w:r>
        <w:t>T</w:t>
      </w:r>
      <w:r>
        <w:rPr>
          <w:rStyle w:val="superscript"/>
        </w:rPr>
        <w:t>I</w:t>
      </w:r>
      <w:r>
        <w:t>S</w:t>
      </w:r>
      <w:r>
        <w:rPr>
          <w:rStyle w:val="superscript"/>
        </w:rPr>
        <w:t>J</w:t>
      </w:r>
      <w:r>
        <w:t>(e</w:t>
      </w:r>
      <w:r>
        <w:rPr>
          <w:rStyle w:val="subscript"/>
        </w:rPr>
        <w:t>I</w:t>
      </w:r>
      <w:r>
        <w:t xml:space="preserve">) </w:t>
      </w:r>
      <w:r>
        <w:sym w:font="Symbol" w:char="F0C4"/>
      </w:r>
      <w:r>
        <w:t xml:space="preserve"> (e</w:t>
      </w:r>
      <w:r>
        <w:rPr>
          <w:rStyle w:val="subscript"/>
        </w:rPr>
        <w:t>J</w:t>
      </w:r>
      <w:r>
        <w:t>)</w:t>
      </w:r>
    </w:p>
    <w:p w14:paraId="64CEDBEE" w14:textId="77777777" w:rsidR="0033067B" w:rsidRPr="00BB0B22" w:rsidRDefault="0033067B" w:rsidP="0033067B">
      <w:pPr>
        <w:tabs>
          <w:tab w:val="left" w:pos="7200"/>
          <w:tab w:val="left" w:pos="7920"/>
          <w:tab w:val="right" w:pos="9270"/>
        </w:tabs>
      </w:pPr>
      <w:r>
        <w:tab/>
      </w:r>
      <w:r>
        <w:tab/>
      </w:r>
      <w:r>
        <w:tab/>
      </w:r>
      <w:r>
        <w:tab/>
      </w:r>
      <w:r>
        <w:tab/>
      </w:r>
      <w:r>
        <w:tab/>
      </w:r>
      <w:r>
        <w:tab/>
      </w:r>
      <w:r>
        <w:tab/>
      </w:r>
      <w:r>
        <w:tab/>
      </w:r>
      <w:r>
        <w:tab/>
      </w:r>
      <w:r>
        <w:tab/>
      </w:r>
      <w:r>
        <w:tab/>
      </w:r>
      <w:r>
        <w:tab/>
      </w:r>
    </w:p>
    <w:p w14:paraId="6ED815D9" w14:textId="77777777" w:rsidR="0033067B" w:rsidRDefault="0033067B" w:rsidP="0033067B">
      <w:r>
        <w:t>(b)</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72CB153F" w14:textId="77777777" w:rsidR="00D46A68" w:rsidRPr="00D46A68" w:rsidRDefault="0033067B" w:rsidP="00D46A68">
      <w:r>
        <w:tab/>
      </w:r>
      <w:r>
        <w:tab/>
      </w:r>
      <w:r w:rsidR="00D46A68">
        <w:tab/>
      </w:r>
      <w:r w:rsidR="00D46A68">
        <w:tab/>
      </w:r>
      <w:r w:rsidR="00D46A68">
        <w:tab/>
      </w:r>
      <w:r w:rsidR="00D46A68">
        <w:tab/>
        <w:t xml:space="preserve"> Σ</w:t>
      </w:r>
      <w:r w:rsidR="00D46A68">
        <w:rPr>
          <w:rStyle w:val="subscript"/>
        </w:rPr>
        <w:t>I,J</w:t>
      </w:r>
      <w:r w:rsidR="00D46A68">
        <w:t>T</w:t>
      </w:r>
      <w:r w:rsidR="00D46A68">
        <w:rPr>
          <w:rStyle w:val="superscript"/>
        </w:rPr>
        <w:t>I</w:t>
      </w:r>
      <w:r w:rsidR="00D46A68">
        <w:t>S</w:t>
      </w:r>
      <w:r w:rsidR="00D46A68">
        <w:rPr>
          <w:rStyle w:val="superscript"/>
        </w:rPr>
        <w:t>J</w:t>
      </w:r>
      <w:r w:rsidR="00D46A68">
        <w:t>(e</w:t>
      </w:r>
      <w:r w:rsidR="00D46A68">
        <w:rPr>
          <w:rStyle w:val="subscript"/>
        </w:rPr>
        <w:t xml:space="preserve">I </w:t>
      </w:r>
      <w:r w:rsidR="00D46A68">
        <w:sym w:font="Symbol" w:char="F0C4"/>
      </w:r>
      <w:r w:rsidR="00D46A68">
        <w:t xml:space="preserve"> e</w:t>
      </w:r>
      <w:r w:rsidR="00D46A68">
        <w:rPr>
          <w:rStyle w:val="subscript"/>
        </w:rPr>
        <w:t>J</w:t>
      </w:r>
      <w:r w:rsidR="00D46A68">
        <w:t>)</w:t>
      </w:r>
      <w:r w:rsidR="00D46A68">
        <w:tab/>
      </w:r>
    </w:p>
    <w:p w14:paraId="73FB15FC" w14:textId="77777777" w:rsidR="0033067B" w:rsidRDefault="0033067B" w:rsidP="0033067B">
      <w:pPr>
        <w:tabs>
          <w:tab w:val="left" w:pos="7200"/>
          <w:tab w:val="left" w:pos="7920"/>
          <w:tab w:val="right" w:pos="9270"/>
        </w:tabs>
      </w:pPr>
      <w:r>
        <w:tab/>
      </w:r>
      <w:r>
        <w:tab/>
      </w:r>
      <w:r>
        <w:tab/>
      </w:r>
      <w:r>
        <w:tab/>
      </w:r>
      <w:r>
        <w:tab/>
      </w:r>
      <w:r>
        <w:tab/>
      </w:r>
      <w:r>
        <w:tab/>
      </w:r>
      <w:r>
        <w:tab/>
      </w:r>
      <w:r>
        <w:tab/>
      </w:r>
      <w:r>
        <w:tab/>
      </w:r>
      <w:r>
        <w:tab/>
      </w:r>
    </w:p>
    <w:p w14:paraId="02874762" w14:textId="77777777" w:rsidR="00D46A68" w:rsidRDefault="0033067B" w:rsidP="0033067B">
      <w:r>
        <w:t>(c)</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p>
    <w:p w14:paraId="1ACA1E32" w14:textId="77777777" w:rsidR="00D46A68" w:rsidRDefault="00D46A68" w:rsidP="00D46A68">
      <w:r>
        <w:tab/>
      </w:r>
      <w:r>
        <w:tab/>
      </w:r>
      <w:r>
        <w:tab/>
      </w:r>
      <w:r>
        <w:tab/>
      </w:r>
      <w:r>
        <w:tab/>
      </w:r>
      <w:r>
        <w:tab/>
        <w:t xml:space="preserve"> Σ</w:t>
      </w:r>
      <w:r>
        <w:rPr>
          <w:rStyle w:val="subscript"/>
        </w:rPr>
        <w:t>I,I'</w:t>
      </w:r>
      <w:r>
        <w:t>T</w:t>
      </w:r>
      <w:r>
        <w:rPr>
          <w:rStyle w:val="superscript"/>
        </w:rPr>
        <w:t>I</w:t>
      </w:r>
      <w:r>
        <w:t>S</w:t>
      </w:r>
      <w:r>
        <w:rPr>
          <w:rStyle w:val="superscript"/>
        </w:rPr>
        <w:t>I'</w:t>
      </w:r>
      <w:r>
        <w:t>(e</w:t>
      </w:r>
      <w:r>
        <w:rPr>
          <w:rStyle w:val="subscript"/>
        </w:rPr>
        <w:t xml:space="preserve">I </w:t>
      </w:r>
      <w:r>
        <w:sym w:font="Symbol" w:char="F0C4"/>
      </w:r>
      <w:r>
        <w:t xml:space="preserve"> e</w:t>
      </w:r>
      <w:r>
        <w:rPr>
          <w:rStyle w:val="subscript"/>
        </w:rPr>
        <w:t>I'</w:t>
      </w:r>
      <w:r>
        <w:t>)</w:t>
      </w:r>
    </w:p>
    <w:p w14:paraId="56F5225B" w14:textId="77777777" w:rsidR="00D46A68" w:rsidRDefault="00D46A68" w:rsidP="00D46A68"/>
    <w:p w14:paraId="1533E4C3" w14:textId="77777777" w:rsidR="00D46A68" w:rsidRDefault="00D46A68" w:rsidP="00D46A68">
      <w:r>
        <w:t>(d)</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p>
    <w:p w14:paraId="02DBCF4E" w14:textId="77777777" w:rsidR="00D46A68" w:rsidRDefault="00D46A68" w:rsidP="00D46A68">
      <w:r>
        <w:tab/>
      </w:r>
      <w:r>
        <w:tab/>
      </w:r>
      <w:r>
        <w:tab/>
      </w:r>
      <w:r>
        <w:tab/>
      </w:r>
      <w:r>
        <w:tab/>
      </w:r>
      <w:r>
        <w:tab/>
        <w:t xml:space="preserve"> Σ</w:t>
      </w:r>
      <w:r>
        <w:rPr>
          <w:rStyle w:val="subscript"/>
        </w:rPr>
        <w:t>I,I'</w:t>
      </w:r>
      <w:r>
        <w:t>[T</w:t>
      </w:r>
      <w:r>
        <w:sym w:font="Symbol" w:char="F0C4"/>
      </w:r>
      <w:r>
        <w:t>S]</w:t>
      </w:r>
      <w:r>
        <w:rPr>
          <w:rStyle w:val="superscript"/>
        </w:rPr>
        <w:t>I,I'</w:t>
      </w:r>
      <w:r>
        <w:t>(e</w:t>
      </w:r>
      <w:r>
        <w:rPr>
          <w:rStyle w:val="subscript"/>
        </w:rPr>
        <w:t xml:space="preserve">I </w:t>
      </w:r>
      <w:r>
        <w:sym w:font="Symbol" w:char="F0C4"/>
      </w:r>
      <w:r>
        <w:t xml:space="preserve"> e</w:t>
      </w:r>
      <w:r>
        <w:rPr>
          <w:rStyle w:val="subscript"/>
        </w:rPr>
        <w:t>I'</w:t>
      </w:r>
      <w:r>
        <w:t>)</w:t>
      </w:r>
    </w:p>
    <w:p w14:paraId="45AC9B3C" w14:textId="77777777" w:rsidR="00D46A68" w:rsidRDefault="00D46A68" w:rsidP="00D46A68"/>
    <w:p w14:paraId="09CC139C" w14:textId="77777777" w:rsidR="00D46A68" w:rsidRPr="00D46A68" w:rsidRDefault="00D46A68" w:rsidP="00D46A68">
      <w:r>
        <w:t>(e)</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tab/>
      </w:r>
      <w:r>
        <w:tab/>
        <w:t>(5.6.3)</w:t>
      </w:r>
    </w:p>
    <w:p w14:paraId="751904BC" w14:textId="77777777" w:rsidR="00D46A68" w:rsidRPr="0056102C" w:rsidRDefault="00D46A68" w:rsidP="00D46A68">
      <w:r>
        <w:tab/>
      </w:r>
      <w:r>
        <w:tab/>
      </w:r>
      <w:r>
        <w:tab/>
      </w:r>
      <w:r>
        <w:tab/>
        <w:t xml:space="preserve">   </w:t>
      </w:r>
      <w:r w:rsidR="00206A07">
        <w:tab/>
      </w:r>
      <w:r w:rsidR="00206A07">
        <w:tab/>
      </w:r>
      <w:r>
        <w:t>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rsidR="00206A07">
        <w:t xml:space="preserve">  .</w:t>
      </w:r>
      <w:r>
        <w:tab/>
      </w:r>
      <w:r w:rsidR="0056102C">
        <w:t xml:space="preserve"> </w:t>
      </w:r>
      <w:r w:rsidR="0056102C">
        <w:tab/>
      </w:r>
      <w:r w:rsidR="0056102C">
        <w:tab/>
        <w:t>// italic I's</w:t>
      </w:r>
    </w:p>
    <w:p w14:paraId="5BD7A1EC" w14:textId="77777777" w:rsidR="00D46A68" w:rsidRDefault="00D46A68" w:rsidP="00D46A68"/>
    <w:p w14:paraId="7A6BBDDC" w14:textId="77777777" w:rsidR="00D46A68" w:rsidRDefault="00D46A68" w:rsidP="0033067B">
      <w:r>
        <w:t>Comparing lines one sees that</w:t>
      </w:r>
    </w:p>
    <w:p w14:paraId="125FAD0A" w14:textId="77777777" w:rsidR="00D46A68" w:rsidRDefault="00D46A68" w:rsidP="0033067B"/>
    <w:p w14:paraId="7B7E25E1" w14:textId="77777777" w:rsidR="0033067B" w:rsidRPr="00D46A68" w:rsidRDefault="0033067B" w:rsidP="0033067B">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rsidR="00D46A68">
        <w:tab/>
      </w:r>
      <w:r w:rsidR="00D46A68" w:rsidRPr="003A6F95">
        <w:rPr>
          <w:i/>
        </w:rPr>
        <w:t>I</w:t>
      </w:r>
      <w:r w:rsidR="00D46A68">
        <w:t xml:space="preserve">  ≡  I, I'  = i</w:t>
      </w:r>
      <w:r w:rsidR="00D46A68">
        <w:rPr>
          <w:rStyle w:val="subscript"/>
        </w:rPr>
        <w:t>1</w:t>
      </w:r>
      <w:r w:rsidR="00D46A68">
        <w:t>,i</w:t>
      </w:r>
      <w:r w:rsidR="00D46A68">
        <w:rPr>
          <w:rStyle w:val="subscript"/>
        </w:rPr>
        <w:t>2</w:t>
      </w:r>
      <w:r w:rsidR="00D46A68">
        <w:t>...i</w:t>
      </w:r>
      <w:r w:rsidR="00D46A68">
        <w:rPr>
          <w:rStyle w:val="subscript"/>
        </w:rPr>
        <w:t>k+k'</w:t>
      </w:r>
    </w:p>
    <w:p w14:paraId="3180335B" w14:textId="77777777" w:rsidR="0033067B" w:rsidRDefault="00D46A68" w:rsidP="00D46A68">
      <w:r>
        <w:tab/>
      </w:r>
      <w:r w:rsidR="0033067B">
        <w:t>e</w:t>
      </w:r>
      <w:r w:rsidR="0033067B" w:rsidRPr="003A6F95">
        <w:rPr>
          <w:rStyle w:val="subscript"/>
        </w:rPr>
        <w:t>I</w:t>
      </w:r>
      <w:r w:rsidR="0033067B">
        <w:t xml:space="preserve">  ≡ (e</w:t>
      </w:r>
      <w:r w:rsidR="0033067B">
        <w:rPr>
          <w:rStyle w:val="subscript"/>
        </w:rPr>
        <w:t>i</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sym w:font="Symbol" w:char="F0C4"/>
      </w:r>
      <w:r w:rsidR="0033067B">
        <w:t xml:space="preserve"> e</w:t>
      </w:r>
      <w:r w:rsidR="0033067B">
        <w:rPr>
          <w:rStyle w:val="subscript"/>
        </w:rPr>
        <w:t>i</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t xml:space="preserve"> ....</w:t>
      </w:r>
      <w:r w:rsidR="0033067B">
        <w:sym w:font="Symbol" w:char="F0C4"/>
      </w:r>
      <w:r w:rsidR="0033067B">
        <w:t xml:space="preserve"> e</w:t>
      </w:r>
      <w:r w:rsidR="0033067B">
        <w:rPr>
          <w:rStyle w:val="subscript"/>
        </w:rPr>
        <w:t>i</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w:t>
      </w:r>
      <w:r w:rsidR="0033067B">
        <w:tab/>
        <w:t>e</w:t>
      </w:r>
      <w:r w:rsidR="0033067B" w:rsidRPr="003A6F95">
        <w:rPr>
          <w:rStyle w:val="subscript"/>
        </w:rPr>
        <w:t>I</w:t>
      </w:r>
      <w:r w:rsidR="0033067B">
        <w:rPr>
          <w:rStyle w:val="subscript"/>
        </w:rPr>
        <w:t>'</w:t>
      </w:r>
      <w:r w:rsidR="0033067B">
        <w:t xml:space="preserve"> ≡ (e</w:t>
      </w:r>
      <w:r w:rsidR="0033067B">
        <w:rPr>
          <w:rStyle w:val="subscript"/>
        </w:rPr>
        <w:t>i</w:t>
      </w:r>
      <w:r w:rsidR="0033067B" w:rsidRPr="008059AD">
        <w:rPr>
          <w:rStyle w:val="subscript"/>
        </w:rPr>
        <w:fldChar w:fldCharType="begin"/>
      </w:r>
      <w:r w:rsidR="0033067B">
        <w:rPr>
          <w:rStyle w:val="subscript"/>
        </w:rPr>
        <w:instrText xml:space="preserve"> EQ \s\do2(k+1)</w:instrText>
      </w:r>
      <w:r w:rsidR="0033067B" w:rsidRPr="008059AD">
        <w:rPr>
          <w:rStyle w:val="subscript"/>
        </w:rPr>
        <w:fldChar w:fldCharType="end"/>
      </w:r>
      <w:r w:rsidR="0033067B">
        <w:sym w:font="Symbol" w:char="F0C4"/>
      </w:r>
      <w:r w:rsidR="0033067B">
        <w:t>...</w:t>
      </w:r>
      <w:r w:rsidR="0033067B">
        <w:sym w:font="Symbol" w:char="F0C4"/>
      </w:r>
      <w:r w:rsidR="0033067B">
        <w:t>e</w:t>
      </w:r>
      <w:r w:rsidR="0033067B">
        <w:rPr>
          <w:rStyle w:val="subscript"/>
        </w:rPr>
        <w:t>i</w:t>
      </w:r>
      <w:r w:rsidR="0033067B" w:rsidRPr="008059AD">
        <w:rPr>
          <w:rStyle w:val="subscript"/>
        </w:rPr>
        <w:fldChar w:fldCharType="begin"/>
      </w:r>
      <w:r w:rsidR="0033067B">
        <w:rPr>
          <w:rStyle w:val="subscript"/>
        </w:rPr>
        <w:instrText xml:space="preserve"> EQ \s\do2(k+k')</w:instrText>
      </w:r>
      <w:r w:rsidR="0033067B" w:rsidRPr="008059AD">
        <w:rPr>
          <w:rStyle w:val="subscript"/>
        </w:rPr>
        <w:fldChar w:fldCharType="end"/>
      </w:r>
      <w:r w:rsidR="0033067B">
        <w:t>)</w:t>
      </w:r>
      <w:r>
        <w:tab/>
        <w:t>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206A07">
        <w:t xml:space="preserve"> .</w:t>
      </w:r>
      <w:r>
        <w:tab/>
        <w:t>(5.6.4)</w:t>
      </w:r>
    </w:p>
    <w:p w14:paraId="1E3F0566" w14:textId="77777777" w:rsidR="00D46A68" w:rsidRDefault="00D46A68" w:rsidP="00D46A68"/>
    <w:p w14:paraId="72BEDDA3" w14:textId="77777777" w:rsidR="0033067B" w:rsidRDefault="0033067B" w:rsidP="0033067B">
      <w:pPr>
        <w:tabs>
          <w:tab w:val="left" w:pos="7200"/>
          <w:tab w:val="left" w:pos="7920"/>
          <w:tab w:val="right" w:pos="9270"/>
        </w:tabs>
      </w:pPr>
      <w:r>
        <w:t xml:space="preserve">Notice that the (2.8.22) associativity of </w:t>
      </w:r>
      <w:r>
        <w:sym w:font="Symbol" w:char="F0C4"/>
      </w:r>
      <w:r>
        <w:t xml:space="preserve"> is used going from (a) to (b). In step (c) we renamed the dummy j</w:t>
      </w:r>
      <w:r>
        <w:rPr>
          <w:rStyle w:val="subscript"/>
        </w:rPr>
        <w:t>r</w:t>
      </w:r>
      <w:r>
        <w:t xml:space="preserve"> summation indices so that j</w:t>
      </w:r>
      <w:r>
        <w:rPr>
          <w:rStyle w:val="subscript"/>
        </w:rPr>
        <w:t>1</w:t>
      </w:r>
      <w:r>
        <w:t xml:space="preserve"> = i</w:t>
      </w:r>
      <w:r>
        <w:rPr>
          <w:rStyle w:val="subscript"/>
        </w:rPr>
        <w:t>k+1</w:t>
      </w:r>
      <w:r>
        <w:t xml:space="preserve"> , j</w:t>
      </w:r>
      <w:r>
        <w:rPr>
          <w:rStyle w:val="subscript"/>
        </w:rPr>
        <w:t>2</w:t>
      </w:r>
      <w:r>
        <w:t xml:space="preserve"> = i</w:t>
      </w:r>
      <w:r>
        <w:rPr>
          <w:rStyle w:val="subscript"/>
        </w:rPr>
        <w:t>k+2</w:t>
      </w:r>
      <w:r>
        <w:t xml:space="preserve"> and so on. </w:t>
      </w:r>
      <w:r w:rsidR="00D46A68">
        <w:t>S</w:t>
      </w:r>
      <w:r>
        <w:t>tep (</w:t>
      </w:r>
      <w:r w:rsidR="00D46A68">
        <w:t>d</w:t>
      </w:r>
      <w:r>
        <w:t>) uses the outer product form (3.1.14) to replace T</w:t>
      </w:r>
      <w:r>
        <w:rPr>
          <w:rStyle w:val="superscript"/>
        </w:rPr>
        <w:t>I</w:t>
      </w:r>
      <w:r>
        <w:t xml:space="preserve"> S</w:t>
      </w:r>
      <w:r>
        <w:rPr>
          <w:rStyle w:val="superscript"/>
        </w:rPr>
        <w:t>I'</w:t>
      </w:r>
      <w:r>
        <w:t xml:space="preserve"> = (T</w:t>
      </w:r>
      <w:r>
        <w:sym w:font="Symbol" w:char="F0C4"/>
      </w:r>
      <w:r>
        <w:t>S)</w:t>
      </w:r>
      <w:r>
        <w:rPr>
          <w:rStyle w:val="superscript"/>
        </w:rPr>
        <w:t>I,I'</w:t>
      </w:r>
      <w:r>
        <w:t xml:space="preserve"> =  (T</w:t>
      </w:r>
      <w:r>
        <w:sym w:font="Symbol" w:char="F0C4"/>
      </w:r>
      <w:r>
        <w:t>S)</w:t>
      </w:r>
      <w:r w:rsidRPr="003A6F95">
        <w:rPr>
          <w:rStyle w:val="superscript"/>
          <w:i/>
        </w:rPr>
        <w:t>I</w:t>
      </w:r>
      <w:r>
        <w:t xml:space="preserve">  .</w:t>
      </w:r>
    </w:p>
    <w:p w14:paraId="1F49B046" w14:textId="77777777" w:rsidR="00D46A68" w:rsidRDefault="00D46A68" w:rsidP="0033067B">
      <w:pPr>
        <w:tabs>
          <w:tab w:val="left" w:pos="7200"/>
          <w:tab w:val="left" w:pos="7920"/>
          <w:tab w:val="right" w:pos="9270"/>
        </w:tabs>
      </w:pPr>
    </w:p>
    <w:p w14:paraId="68FC4338" w14:textId="77777777" w:rsidR="00D46A68" w:rsidRDefault="00D46A68" w:rsidP="0033067B">
      <w:pPr>
        <w:tabs>
          <w:tab w:val="left" w:pos="7200"/>
          <w:tab w:val="left" w:pos="7920"/>
          <w:tab w:val="right" w:pos="9270"/>
        </w:tabs>
      </w:pPr>
      <w:r>
        <w:t xml:space="preserve">The conclusion is </w:t>
      </w:r>
      <w:r w:rsidR="00294F6C">
        <w:t>that</w:t>
      </w:r>
    </w:p>
    <w:p w14:paraId="30ABBAB9" w14:textId="77777777" w:rsidR="00D46A68" w:rsidRDefault="00D46A68" w:rsidP="0033067B">
      <w:pPr>
        <w:tabs>
          <w:tab w:val="left" w:pos="7200"/>
          <w:tab w:val="left" w:pos="7920"/>
          <w:tab w:val="right" w:pos="9270"/>
        </w:tabs>
      </w:pPr>
    </w:p>
    <w:p w14:paraId="47271CF4" w14:textId="77777777" w:rsidR="00D46A68" w:rsidRPr="00D46A68" w:rsidRDefault="00D46A68" w:rsidP="0033067B">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294F6C">
        <w:t xml:space="preserve"> .</w:t>
      </w:r>
      <w:r>
        <w:tab/>
      </w:r>
      <w:r>
        <w:tab/>
        <w:t>(5.6.5)</w:t>
      </w:r>
    </w:p>
    <w:p w14:paraId="428E9D00" w14:textId="77777777" w:rsidR="00D46A68" w:rsidRDefault="00D46A68" w:rsidP="0033067B">
      <w:pPr>
        <w:tabs>
          <w:tab w:val="left" w:pos="7200"/>
          <w:tab w:val="left" w:pos="7920"/>
          <w:tab w:val="right" w:pos="9270"/>
        </w:tabs>
      </w:pPr>
    </w:p>
    <w:p w14:paraId="7429D31A" w14:textId="77777777" w:rsidR="00D46A68" w:rsidRDefault="00D46A68" w:rsidP="0033067B">
      <w:pPr>
        <w:tabs>
          <w:tab w:val="left" w:pos="7200"/>
          <w:tab w:val="left" w:pos="7920"/>
          <w:tab w:val="right" w:pos="9270"/>
        </w:tabs>
      </w:pPr>
      <w:r>
        <w:t>Since the e</w:t>
      </w:r>
      <w:r w:rsidRPr="003A6F95">
        <w:rPr>
          <w:rStyle w:val="subscript"/>
          <w:i/>
        </w:rPr>
        <w:t>I</w:t>
      </w:r>
      <w:r>
        <w:t xml:space="preserve"> are basis vectors in V</w:t>
      </w:r>
      <w:r>
        <w:rPr>
          <w:rStyle w:val="superscript"/>
        </w:rPr>
        <w:t>k+k'</w:t>
      </w:r>
      <w:r>
        <w:t>, we have shown that:</w:t>
      </w:r>
    </w:p>
    <w:p w14:paraId="03947EF1" w14:textId="77777777" w:rsidR="00D46A68" w:rsidRDefault="00D46A68" w:rsidP="0033067B">
      <w:pPr>
        <w:tabs>
          <w:tab w:val="left" w:pos="7200"/>
          <w:tab w:val="left" w:pos="7920"/>
          <w:tab w:val="right" w:pos="9270"/>
        </w:tabs>
      </w:pPr>
    </w:p>
    <w:p w14:paraId="72D685A4" w14:textId="77777777" w:rsidR="00D46A68" w:rsidRPr="00D46A68" w:rsidRDefault="00D46A68" w:rsidP="0033067B">
      <w:pPr>
        <w:tabs>
          <w:tab w:val="left" w:pos="7200"/>
          <w:tab w:val="left" w:pos="7920"/>
          <w:tab w:val="right" w:pos="9270"/>
        </w:tabs>
      </w:pPr>
      <w:r>
        <w:tab/>
      </w:r>
      <w:r w:rsidRPr="00431157">
        <w:rPr>
          <w:color w:val="000000"/>
        </w:rPr>
        <w:t xml:space="preserve">T ϵ </w:t>
      </w:r>
      <w:r>
        <w:rPr>
          <w:color w:val="000000"/>
        </w:rPr>
        <w:t>V</w:t>
      </w:r>
      <w:r w:rsidRPr="00431157">
        <w:rPr>
          <w:rStyle w:val="superscript"/>
          <w:color w:val="000000"/>
        </w:rPr>
        <w:t>k</w:t>
      </w:r>
      <w:r w:rsidRPr="00431157">
        <w:rPr>
          <w:color w:val="000000"/>
        </w:rPr>
        <w:t xml:space="preserve"> and S ϵ V</w:t>
      </w:r>
      <w:r w:rsidRPr="00431157">
        <w:rPr>
          <w:rStyle w:val="superscript"/>
          <w:color w:val="000000"/>
        </w:rPr>
        <w:t>k</w:t>
      </w:r>
      <w:r>
        <w:rPr>
          <w:rStyle w:val="superscript"/>
          <w:color w:val="000000"/>
        </w:rPr>
        <w:t>'</w:t>
      </w:r>
      <w:r>
        <w:t xml:space="preserve">   </w:t>
      </w:r>
      <w:r>
        <w:sym w:font="Symbol" w:char="F0DE"/>
      </w:r>
      <w:r>
        <w:tab/>
      </w:r>
      <w:r w:rsidRPr="00431157">
        <w:rPr>
          <w:color w:val="000000"/>
        </w:rPr>
        <w:t>T</w:t>
      </w:r>
      <w:r w:rsidRPr="00431157">
        <w:rPr>
          <w:color w:val="000000"/>
        </w:rPr>
        <w:sym w:font="Symbol" w:char="F0C4"/>
      </w:r>
      <w:r w:rsidRPr="00431157">
        <w:rPr>
          <w:color w:val="000000"/>
        </w:rPr>
        <w:t>S ϵ V</w:t>
      </w:r>
      <w:r w:rsidRPr="00431157">
        <w:rPr>
          <w:rStyle w:val="superscript"/>
          <w:color w:val="000000"/>
        </w:rPr>
        <w:t>k+k</w:t>
      </w:r>
      <w:r>
        <w:rPr>
          <w:rStyle w:val="superscript"/>
          <w:color w:val="000000"/>
        </w:rPr>
        <w:t>'</w:t>
      </w:r>
      <w:r>
        <w:t xml:space="preserve">  </w:t>
      </w:r>
      <w:r>
        <w:sym w:font="Symbol" w:char="F0CC"/>
      </w:r>
      <w:r>
        <w:t xml:space="preserve">   T(V)</w:t>
      </w:r>
      <w:r>
        <w:tab/>
      </w:r>
      <w:r w:rsidR="00294F6C">
        <w:t>.</w:t>
      </w:r>
      <w:r>
        <w:tab/>
      </w:r>
      <w:r>
        <w:tab/>
      </w:r>
      <w:r>
        <w:tab/>
      </w:r>
      <w:r>
        <w:tab/>
      </w:r>
      <w:r>
        <w:tab/>
        <w:t>(5.6.6)</w:t>
      </w:r>
    </w:p>
    <w:p w14:paraId="2AD1D738" w14:textId="77777777" w:rsidR="0033067B" w:rsidRDefault="0033067B" w:rsidP="0033067B">
      <w:pPr>
        <w:tabs>
          <w:tab w:val="left" w:pos="7200"/>
          <w:tab w:val="left" w:pos="7920"/>
          <w:tab w:val="right" w:pos="9270"/>
        </w:tabs>
      </w:pPr>
    </w:p>
    <w:p w14:paraId="4F3A55E3" w14:textId="77777777" w:rsidR="0033067B" w:rsidRDefault="0033067B" w:rsidP="0033067B">
      <w:pPr>
        <w:tabs>
          <w:tab w:val="left" w:pos="7200"/>
          <w:tab w:val="left" w:pos="7920"/>
          <w:tab w:val="right" w:pos="9270"/>
        </w:tabs>
        <w:rPr>
          <w:color w:val="FF0000"/>
        </w:rPr>
      </w:pPr>
      <w:r>
        <w:t>Thus we have strengthened the claim made in</w:t>
      </w:r>
      <w:r w:rsidRPr="002B3D0D">
        <w:rPr>
          <w:color w:val="000000"/>
        </w:rPr>
        <w:t xml:space="preserve"> (5.4.</w:t>
      </w:r>
      <w:r>
        <w:rPr>
          <w:color w:val="000000"/>
        </w:rPr>
        <w:t>5</w:t>
      </w:r>
      <w:r w:rsidRPr="002B3D0D">
        <w:rPr>
          <w:color w:val="000000"/>
        </w:rPr>
        <w:t>) th</w:t>
      </w:r>
      <w:r>
        <w:t xml:space="preserve">at T(V) is closed under the operation </w:t>
      </w:r>
      <w:r>
        <w:sym w:font="Symbol" w:char="F0C4"/>
      </w:r>
      <w:r w:rsidR="00D46A68">
        <w:t>.</w:t>
      </w:r>
    </w:p>
    <w:p w14:paraId="0BFDB771" w14:textId="77777777" w:rsidR="0033067B" w:rsidRDefault="0033067B" w:rsidP="0033067B">
      <w:pPr>
        <w:tabs>
          <w:tab w:val="left" w:pos="7200"/>
          <w:tab w:val="left" w:pos="7920"/>
          <w:tab w:val="right" w:pos="9270"/>
        </w:tabs>
        <w:rPr>
          <w:color w:val="FF0000"/>
        </w:rPr>
      </w:pPr>
    </w:p>
    <w:p w14:paraId="1F731297" w14:textId="77777777" w:rsidR="0033067B" w:rsidRDefault="0033067B" w:rsidP="0033067B">
      <w:pPr>
        <w:tabs>
          <w:tab w:val="left" w:pos="7200"/>
          <w:tab w:val="left" w:pos="7920"/>
          <w:tab w:val="right" w:pos="9270"/>
        </w:tabs>
      </w:pPr>
      <w:r>
        <w:t xml:space="preserve">We shall now undertake the tensor product of three tensors T,S,R of ranks k,k',k" by mimicking the above </w:t>
      </w:r>
      <w:r w:rsidR="0056102C">
        <w:t>set</w:t>
      </w:r>
      <w:r>
        <w:t xml:space="preserve"> of steps, but leaning more heav</w:t>
      </w:r>
      <w:r w:rsidR="00D46A68">
        <w:t>ily now on multiindex notation (no training wheels here)</w:t>
      </w:r>
      <w:r w:rsidR="00294F6C">
        <w:t xml:space="preserve">, </w:t>
      </w:r>
    </w:p>
    <w:p w14:paraId="1C9CE899" w14:textId="77777777" w:rsidR="0033067B" w:rsidRDefault="0033067B" w:rsidP="0033067B">
      <w:pPr>
        <w:tabs>
          <w:tab w:val="left" w:pos="7200"/>
          <w:tab w:val="left" w:pos="7920"/>
          <w:tab w:val="right" w:pos="9270"/>
        </w:tabs>
      </w:pPr>
    </w:p>
    <w:p w14:paraId="4A9402D5" w14:textId="77777777" w:rsidR="0033067B" w:rsidRDefault="0033067B" w:rsidP="0033067B">
      <w:r>
        <w:tab/>
        <w:t>T</w:t>
      </w:r>
      <w:r>
        <w:sym w:font="Symbol" w:char="F0C4"/>
      </w:r>
      <w:r>
        <w:t>S</w:t>
      </w:r>
      <w:r>
        <w:sym w:font="Symbol" w:char="F0C4"/>
      </w:r>
      <w:r>
        <w:t>R = [Σ</w:t>
      </w:r>
      <w:r>
        <w:rPr>
          <w:rStyle w:val="subscript"/>
        </w:rPr>
        <w:t>I</w:t>
      </w:r>
      <w:r>
        <w:t>T</w:t>
      </w:r>
      <w:r>
        <w:rPr>
          <w:rStyle w:val="superscript"/>
        </w:rPr>
        <w:t>I</w:t>
      </w:r>
      <w:r>
        <w:t>e</w:t>
      </w:r>
      <w:r>
        <w:rPr>
          <w:rStyle w:val="subscript"/>
        </w:rPr>
        <w:t>I</w:t>
      </w:r>
      <w:r>
        <w:t>]</w:t>
      </w:r>
      <w:r>
        <w:sym w:font="Symbol" w:char="F0C4"/>
      </w:r>
      <w:r>
        <w:t>[Σ</w:t>
      </w:r>
      <w:r w:rsidR="00206A07">
        <w:rPr>
          <w:rStyle w:val="subscript"/>
        </w:rPr>
        <w:t>J</w:t>
      </w:r>
      <w:r>
        <w:t>S</w:t>
      </w:r>
      <w:r>
        <w:rPr>
          <w:rStyle w:val="superscript"/>
        </w:rPr>
        <w:t>J</w:t>
      </w:r>
      <w:r>
        <w:t>e</w:t>
      </w:r>
      <w:r>
        <w:rPr>
          <w:rStyle w:val="subscript"/>
        </w:rPr>
        <w:t>J</w:t>
      </w:r>
      <w:r>
        <w:t>]</w:t>
      </w:r>
      <w:r>
        <w:sym w:font="Symbol" w:char="F0C4"/>
      </w:r>
      <w:r>
        <w:t>[Σ</w:t>
      </w:r>
      <w:r w:rsidR="00206A07">
        <w:rPr>
          <w:rStyle w:val="subscript"/>
        </w:rPr>
        <w:t>K</w:t>
      </w:r>
      <w:r>
        <w:t>S</w:t>
      </w:r>
      <w:r>
        <w:rPr>
          <w:rStyle w:val="superscript"/>
        </w:rPr>
        <w:t>K</w:t>
      </w:r>
      <w:r>
        <w:t>e</w:t>
      </w:r>
      <w:r>
        <w:rPr>
          <w:rStyle w:val="subscript"/>
        </w:rPr>
        <w:t>K</w:t>
      </w:r>
      <w:r>
        <w:t>]</w:t>
      </w:r>
    </w:p>
    <w:p w14:paraId="2B3D89A2" w14:textId="77777777" w:rsidR="0033067B" w:rsidRDefault="0033067B" w:rsidP="0033067B"/>
    <w:p w14:paraId="72D5E709" w14:textId="77777777" w:rsidR="0033067B" w:rsidRDefault="0033067B" w:rsidP="0033067B">
      <w:r>
        <w:t>(a)</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 xml:space="preserve">) </w:t>
      </w:r>
      <w:r>
        <w:sym w:font="Symbol" w:char="F0C4"/>
      </w:r>
      <w:r>
        <w:t xml:space="preserve"> (e</w:t>
      </w:r>
      <w:r>
        <w:rPr>
          <w:rStyle w:val="subscript"/>
        </w:rPr>
        <w:t>J</w:t>
      </w:r>
      <w:r>
        <w:t xml:space="preserve">) </w:t>
      </w:r>
      <w:r>
        <w:sym w:font="Symbol" w:char="F0C4"/>
      </w:r>
      <w:r>
        <w:t xml:space="preserve"> (e</w:t>
      </w:r>
      <w:r>
        <w:rPr>
          <w:rStyle w:val="subscript"/>
        </w:rPr>
        <w:t>K</w:t>
      </w:r>
      <w:r>
        <w:t>)</w:t>
      </w:r>
      <w:r>
        <w:tab/>
      </w:r>
      <w:r>
        <w:tab/>
      </w:r>
      <w:r>
        <w:tab/>
      </w:r>
    </w:p>
    <w:p w14:paraId="130D46A6" w14:textId="77777777" w:rsidR="0033067B" w:rsidRDefault="0033067B" w:rsidP="0033067B"/>
    <w:p w14:paraId="7F5C03E0" w14:textId="77777777" w:rsidR="0033067B" w:rsidRDefault="0033067B" w:rsidP="0033067B">
      <w:r>
        <w:t>(b)</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 xml:space="preserve"> </w:t>
      </w:r>
      <w:r>
        <w:sym w:font="Symbol" w:char="F0C4"/>
      </w:r>
      <w:r>
        <w:t xml:space="preserve"> e</w:t>
      </w:r>
      <w:r>
        <w:rPr>
          <w:rStyle w:val="subscript"/>
        </w:rPr>
        <w:t>J</w:t>
      </w:r>
      <w:r>
        <w:t xml:space="preserve"> </w:t>
      </w:r>
      <w:r>
        <w:sym w:font="Symbol" w:char="F0C4"/>
      </w:r>
      <w:r>
        <w:t xml:space="preserve"> e</w:t>
      </w:r>
      <w:r>
        <w:rPr>
          <w:rStyle w:val="subscript"/>
        </w:rPr>
        <w:t>K</w:t>
      </w:r>
      <w:r>
        <w:tab/>
        <w:t>)</w:t>
      </w:r>
      <w:r>
        <w:tab/>
      </w:r>
      <w:r>
        <w:tab/>
        <w:t xml:space="preserve">// associative of </w:t>
      </w:r>
      <w:r>
        <w:sym w:font="Symbol" w:char="F0C4"/>
      </w:r>
      <w:r>
        <w:t xml:space="preserve">  used here</w:t>
      </w:r>
      <w:r>
        <w:tab/>
      </w:r>
    </w:p>
    <w:p w14:paraId="080DA3B6" w14:textId="77777777" w:rsidR="0033067B" w:rsidRDefault="0033067B" w:rsidP="0033067B"/>
    <w:p w14:paraId="0E4E2FFF" w14:textId="77777777" w:rsidR="0033067B" w:rsidRDefault="0033067B" w:rsidP="0033067B">
      <w:r>
        <w:t>(d)</w:t>
      </w:r>
      <w:r>
        <w:tab/>
      </w:r>
      <w:r>
        <w:tab/>
        <w:t>= Σ</w:t>
      </w:r>
      <w:r>
        <w:rPr>
          <w:rStyle w:val="subscript"/>
        </w:rPr>
        <w:t>I,I',I"</w:t>
      </w:r>
      <w:r>
        <w:t xml:space="preserve"> T</w:t>
      </w:r>
      <w:r>
        <w:rPr>
          <w:rStyle w:val="superscript"/>
        </w:rPr>
        <w:t>I</w:t>
      </w:r>
      <w:r>
        <w:t>S</w:t>
      </w:r>
      <w:r>
        <w:rPr>
          <w:rStyle w:val="superscript"/>
        </w:rPr>
        <w:t>I'</w:t>
      </w:r>
      <w:r>
        <w:t>R</w:t>
      </w:r>
      <w:r>
        <w:rPr>
          <w:rStyle w:val="superscript"/>
        </w:rPr>
        <w:t>I"</w:t>
      </w:r>
      <w:r>
        <w:t xml:space="preserve">  </w:t>
      </w:r>
      <w:r w:rsidR="00D46A68">
        <w:t>(</w:t>
      </w:r>
      <w:r>
        <w:t>e</w:t>
      </w:r>
      <w:r>
        <w:rPr>
          <w:rStyle w:val="subscript"/>
        </w:rPr>
        <w:t>I</w:t>
      </w:r>
      <w:r>
        <w:t xml:space="preserve"> </w:t>
      </w:r>
      <w:r>
        <w:sym w:font="Symbol" w:char="F0C4"/>
      </w:r>
      <w:r>
        <w:t xml:space="preserve"> e</w:t>
      </w:r>
      <w:r>
        <w:rPr>
          <w:rStyle w:val="subscript"/>
        </w:rPr>
        <w:t>I'</w:t>
      </w:r>
      <w:r>
        <w:t xml:space="preserve"> </w:t>
      </w:r>
      <w:r>
        <w:sym w:font="Symbol" w:char="F0C4"/>
      </w:r>
      <w:r>
        <w:t xml:space="preserve"> e</w:t>
      </w:r>
      <w:r>
        <w:rPr>
          <w:rStyle w:val="subscript"/>
        </w:rPr>
        <w:t>I"</w:t>
      </w:r>
      <w:r w:rsidR="00D46A68">
        <w:t>)</w:t>
      </w:r>
      <w:r>
        <w:tab/>
      </w:r>
      <w:r>
        <w:tab/>
        <w:t>// rename multiindices J→I',K→I"</w:t>
      </w:r>
    </w:p>
    <w:p w14:paraId="689409EC" w14:textId="77777777" w:rsidR="0033067B" w:rsidRDefault="0033067B" w:rsidP="0033067B"/>
    <w:p w14:paraId="124D9D18" w14:textId="77777777" w:rsidR="0033067B" w:rsidRDefault="0033067B" w:rsidP="0033067B">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46906CF2" w14:textId="77777777" w:rsidR="0033067B" w:rsidRDefault="0033067B" w:rsidP="0033067B">
      <w:r>
        <w:tab/>
        <w:t>e</w:t>
      </w:r>
      <w:r w:rsidRPr="003A6F95">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t>e</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sym w:font="Symbol" w:char="F0C4"/>
      </w:r>
      <w:r>
        <w:t>...</w:t>
      </w:r>
      <w:r>
        <w:sym w:font="Symbol" w:char="F0C4"/>
      </w:r>
      <w:r>
        <w:t>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t>e</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\s\do2(k+k'+1)</w:instrText>
      </w:r>
      <w:r w:rsidRPr="008059AD">
        <w:rPr>
          <w:rStyle w:val="subscript"/>
        </w:rPr>
        <w:fldChar w:fldCharType="end"/>
      </w:r>
      <w:r>
        <w:sym w:font="Symbol" w:char="F0C4"/>
      </w:r>
      <w:r>
        <w:t>...</w:t>
      </w:r>
      <w:r>
        <w:sym w:font="Symbol" w:char="F0C4"/>
      </w:r>
      <w:r>
        <w:t>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p>
    <w:p w14:paraId="2DB067D7" w14:textId="77777777" w:rsidR="0033067B" w:rsidRDefault="0033067B" w:rsidP="0033067B"/>
    <w:p w14:paraId="638C7A78" w14:textId="77777777" w:rsidR="0033067B" w:rsidRPr="005E2E12" w:rsidRDefault="0033067B" w:rsidP="0033067B">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t>e</w:t>
      </w:r>
      <w:r w:rsidRPr="003A6F95">
        <w:rPr>
          <w:rStyle w:val="subscript"/>
          <w:i/>
        </w:rPr>
        <w:t>I</w:t>
      </w:r>
      <w:r>
        <w:tab/>
        <w:t>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(5.6.</w:t>
      </w:r>
      <w:r w:rsidR="00D46A68">
        <w:t>7</w:t>
      </w:r>
      <w:r>
        <w:t>)</w:t>
      </w:r>
    </w:p>
    <w:p w14:paraId="1F4345DB" w14:textId="77777777" w:rsidR="0033067B" w:rsidRPr="003A6F95" w:rsidRDefault="0033067B" w:rsidP="0033067B">
      <w:r>
        <w:tab/>
      </w:r>
      <w:r>
        <w:tab/>
      </w:r>
      <w:r>
        <w:tab/>
      </w:r>
      <w:r>
        <w:tab/>
      </w:r>
      <w:r>
        <w:tab/>
      </w:r>
      <w:r>
        <w:tab/>
      </w:r>
      <w:r>
        <w:tab/>
      </w:r>
      <w:r>
        <w:tab/>
      </w:r>
      <w:r>
        <w:tab/>
      </w:r>
      <w:r>
        <w:tab/>
      </w:r>
      <w:r>
        <w:tab/>
      </w:r>
      <w:r>
        <w:tab/>
      </w:r>
      <w:r>
        <w:tab/>
      </w:r>
    </w:p>
    <w:p w14:paraId="72DBAA7D" w14:textId="77777777" w:rsidR="0033067B" w:rsidRDefault="0033067B" w:rsidP="0033067B">
      <w:pPr>
        <w:tabs>
          <w:tab w:val="left" w:pos="7200"/>
          <w:tab w:val="left" w:pos="7920"/>
          <w:tab w:val="right" w:pos="9270"/>
        </w:tabs>
      </w:pPr>
      <w:r>
        <w:t>Now the outer product form is T</w:t>
      </w:r>
      <w:r>
        <w:rPr>
          <w:rStyle w:val="superscript"/>
        </w:rPr>
        <w:t>I</w:t>
      </w:r>
      <w:r>
        <w:t>S</w:t>
      </w:r>
      <w:r>
        <w:rPr>
          <w:rStyle w:val="superscript"/>
        </w:rPr>
        <w:t>I'</w:t>
      </w:r>
      <w:r>
        <w:t>R</w:t>
      </w:r>
      <w:r>
        <w:rPr>
          <w:rStyle w:val="superscript"/>
        </w:rPr>
        <w:t>I"</w:t>
      </w:r>
      <w:r>
        <w:t xml:space="preserve"> = (T</w:t>
      </w:r>
      <w:r>
        <w:sym w:font="Symbol" w:char="F0C4"/>
      </w:r>
      <w:r>
        <w:t>S</w:t>
      </w:r>
      <w:r>
        <w:sym w:font="Symbol" w:char="F0C4"/>
      </w:r>
      <w:r>
        <w:t>R)</w:t>
      </w:r>
      <w:r>
        <w:rPr>
          <w:rStyle w:val="superscript"/>
        </w:rPr>
        <w:t>I,I',I"</w:t>
      </w:r>
      <w:r>
        <w:t xml:space="preserve">  =  (T</w:t>
      </w:r>
      <w:r>
        <w:sym w:font="Symbol" w:char="F0C4"/>
      </w:r>
      <w:r>
        <w:t>S</w:t>
      </w:r>
      <w:r>
        <w:sym w:font="Symbol" w:char="F0C4"/>
      </w:r>
      <w:r>
        <w:t>R)</w:t>
      </w:r>
      <w:r w:rsidRPr="003A6F95">
        <w:rPr>
          <w:rStyle w:val="superscript"/>
          <w:i/>
        </w:rPr>
        <w:t>I</w:t>
      </w:r>
      <w:r>
        <w:t xml:space="preserve"> . </w:t>
      </w:r>
    </w:p>
    <w:p w14:paraId="702865A2" w14:textId="77777777" w:rsidR="00D46A68" w:rsidRDefault="00D46A68" w:rsidP="0033067B">
      <w:pPr>
        <w:tabs>
          <w:tab w:val="left" w:pos="7200"/>
          <w:tab w:val="left" w:pos="7920"/>
          <w:tab w:val="right" w:pos="9270"/>
        </w:tabs>
      </w:pPr>
    </w:p>
    <w:p w14:paraId="58CFEB2A" w14:textId="77777777" w:rsidR="00D46A68" w:rsidRDefault="00D46A68" w:rsidP="00D46A68">
      <w:pPr>
        <w:tabs>
          <w:tab w:val="left" w:pos="7200"/>
          <w:tab w:val="left" w:pos="7920"/>
          <w:tab w:val="right" w:pos="9270"/>
        </w:tabs>
      </w:pPr>
      <w:r>
        <w:t xml:space="preserve">The conclusion is this: </w:t>
      </w:r>
    </w:p>
    <w:p w14:paraId="3B7D9914" w14:textId="77777777" w:rsidR="00D46A68" w:rsidRDefault="00D46A68" w:rsidP="00D46A68">
      <w:pPr>
        <w:tabs>
          <w:tab w:val="left" w:pos="7200"/>
          <w:tab w:val="left" w:pos="7920"/>
          <w:tab w:val="right" w:pos="9270"/>
        </w:tabs>
      </w:pPr>
    </w:p>
    <w:p w14:paraId="5C66608B" w14:textId="77777777" w:rsidR="00D46A68" w:rsidRPr="005E2E12" w:rsidRDefault="00D46A68" w:rsidP="00D46A68">
      <w:pPr>
        <w:tabs>
          <w:tab w:val="left" w:pos="7200"/>
          <w:tab w:val="left" w:pos="7920"/>
          <w:tab w:val="right" w:pos="9270"/>
        </w:tabs>
      </w:pPr>
      <w:r>
        <w:tab/>
        <w:t>T</w:t>
      </w:r>
      <w:r>
        <w:sym w:font="Symbol" w:char="F0C4"/>
      </w:r>
      <w:r>
        <w:t>S</w:t>
      </w:r>
      <w:r>
        <w:sym w:font="Symbol" w:char="F0C4"/>
      </w:r>
      <w:r>
        <w:t>R =  Σ</w:t>
      </w:r>
      <w:r w:rsidRPr="003A6F95">
        <w:rPr>
          <w:rStyle w:val="subscript"/>
          <w:i/>
        </w:rPr>
        <w:t>I</w:t>
      </w:r>
      <w:r>
        <w:t xml:space="preserve"> (T</w:t>
      </w:r>
      <w:r>
        <w:sym w:font="Symbol" w:char="F0C4"/>
      </w:r>
      <w:r>
        <w:t>S</w:t>
      </w:r>
      <w:r>
        <w:sym w:font="Symbol" w:char="F0C4"/>
      </w:r>
      <w:r>
        <w:t>R)</w:t>
      </w:r>
      <w:r w:rsidRPr="003A6F95">
        <w:rPr>
          <w:rStyle w:val="superscript"/>
          <w:i/>
        </w:rPr>
        <w:t>I</w:t>
      </w:r>
      <w:r>
        <w:t>e</w:t>
      </w:r>
      <w:r w:rsidRPr="003A6F95">
        <w:rPr>
          <w:rStyle w:val="sub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t>(5.6.8)</w:t>
      </w:r>
    </w:p>
    <w:p w14:paraId="5E928AE3" w14:textId="77777777" w:rsidR="00D46A68" w:rsidRDefault="00D46A68" w:rsidP="00D46A68">
      <w:pPr>
        <w:tabs>
          <w:tab w:val="left" w:pos="7200"/>
          <w:tab w:val="left" w:pos="7920"/>
          <w:tab w:val="right" w:pos="9270"/>
        </w:tabs>
      </w:pPr>
    </w:p>
    <w:p w14:paraId="36E710DD" w14:textId="77777777" w:rsidR="00D46A68" w:rsidRDefault="00D46A68" w:rsidP="00D46A68">
      <w:pPr>
        <w:tabs>
          <w:tab w:val="left" w:pos="7200"/>
          <w:tab w:val="left" w:pos="7920"/>
          <w:tab w:val="right" w:pos="9270"/>
        </w:tabs>
      </w:pPr>
      <w:r>
        <w:t>Since the e</w:t>
      </w:r>
      <w:r w:rsidRPr="003A6F95">
        <w:rPr>
          <w:rStyle w:val="subscript"/>
          <w:i/>
        </w:rPr>
        <w:t>I</w:t>
      </w:r>
      <w:r>
        <w:t xml:space="preserve"> are basis vectors in V</w:t>
      </w:r>
      <w:r>
        <w:rPr>
          <w:rStyle w:val="superscript"/>
        </w:rPr>
        <w:t>k+k'+k"</w:t>
      </w:r>
      <w:r>
        <w:t>, we have shown that:</w:t>
      </w:r>
    </w:p>
    <w:p w14:paraId="597EC56D" w14:textId="77777777" w:rsidR="00D46A68" w:rsidRDefault="00D46A68" w:rsidP="00D46A68">
      <w:pPr>
        <w:tabs>
          <w:tab w:val="left" w:pos="7200"/>
          <w:tab w:val="left" w:pos="7920"/>
          <w:tab w:val="right" w:pos="9270"/>
        </w:tabs>
      </w:pPr>
    </w:p>
    <w:p w14:paraId="6F68C9F3" w14:textId="77777777" w:rsidR="00D46A68" w:rsidRDefault="00D46A68" w:rsidP="00D46A68">
      <w:pPr>
        <w:tabs>
          <w:tab w:val="left" w:pos="7200"/>
          <w:tab w:val="left" w:pos="7920"/>
          <w:tab w:val="right" w:pos="9270"/>
        </w:tabs>
      </w:pPr>
      <w:r>
        <w:tab/>
      </w:r>
      <w:r w:rsidRPr="00431157">
        <w:rPr>
          <w:color w:val="000000"/>
        </w:rPr>
        <w:t xml:space="preserve">T ϵ </w:t>
      </w:r>
      <w:r>
        <w:rPr>
          <w:color w:val="000000"/>
        </w:rPr>
        <w:t>V</w:t>
      </w:r>
      <w:r w:rsidRPr="00431157">
        <w:rPr>
          <w:rStyle w:val="superscript"/>
          <w:color w:val="000000"/>
        </w:rPr>
        <w:t>k</w:t>
      </w:r>
      <w:r w:rsidRPr="00431157">
        <w:rPr>
          <w:color w:val="000000"/>
        </w:rPr>
        <w:t xml:space="preserve"> and S ϵ V</w:t>
      </w:r>
      <w:r w:rsidRPr="00431157">
        <w:rPr>
          <w:rStyle w:val="superscript"/>
          <w:color w:val="000000"/>
        </w:rPr>
        <w:t>k</w:t>
      </w:r>
      <w:r>
        <w:rPr>
          <w:rStyle w:val="superscript"/>
          <w:color w:val="000000"/>
        </w:rPr>
        <w:t>'</w:t>
      </w:r>
      <w:r>
        <w:t xml:space="preserve"> and  </w:t>
      </w:r>
      <w:r>
        <w:rPr>
          <w:color w:val="000000"/>
        </w:rPr>
        <w:t>R</w:t>
      </w:r>
      <w:r w:rsidRPr="00431157">
        <w:rPr>
          <w:color w:val="000000"/>
        </w:rPr>
        <w:t xml:space="preserve"> ϵ V</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t>T</w:t>
      </w:r>
      <w:r>
        <w:sym w:font="Symbol" w:char="F0C4"/>
      </w:r>
      <w:r>
        <w:t>S</w:t>
      </w:r>
      <w:r>
        <w:sym w:font="Symbol" w:char="F0C4"/>
      </w:r>
      <w:r>
        <w:t>R</w:t>
      </w:r>
      <w:r w:rsidRPr="00431157">
        <w:rPr>
          <w:color w:val="000000"/>
        </w:rPr>
        <w:t xml:space="preserve"> ϵ V</w:t>
      </w:r>
      <w:r w:rsidRPr="00431157">
        <w:rPr>
          <w:rStyle w:val="superscript"/>
          <w:color w:val="000000"/>
        </w:rPr>
        <w:t>k+k</w:t>
      </w:r>
      <w:r>
        <w:rPr>
          <w:rStyle w:val="superscript"/>
          <w:color w:val="000000"/>
        </w:rPr>
        <w:t>'+k"</w:t>
      </w:r>
      <w:r>
        <w:t xml:space="preserve">  </w:t>
      </w:r>
      <w:r>
        <w:sym w:font="Symbol" w:char="F0CC"/>
      </w:r>
      <w:r>
        <w:t xml:space="preserve">   T(V)</w:t>
      </w:r>
      <w:r w:rsidR="00294F6C">
        <w:t xml:space="preserve"> .</w:t>
      </w:r>
      <w:r>
        <w:tab/>
      </w:r>
      <w:r>
        <w:tab/>
      </w:r>
      <w:r>
        <w:tab/>
        <w:t>(5.6.9)</w:t>
      </w:r>
    </w:p>
    <w:p w14:paraId="221869F0" w14:textId="77777777" w:rsidR="007F2111" w:rsidRDefault="007F2111" w:rsidP="00D46A68">
      <w:pPr>
        <w:tabs>
          <w:tab w:val="left" w:pos="7200"/>
          <w:tab w:val="left" w:pos="7920"/>
          <w:tab w:val="right" w:pos="9270"/>
        </w:tabs>
      </w:pPr>
    </w:p>
    <w:p w14:paraId="1DA4DD01" w14:textId="77777777" w:rsidR="007F2111" w:rsidRDefault="007F2111" w:rsidP="007F2111">
      <w:pPr>
        <w:tabs>
          <w:tab w:val="left" w:pos="7200"/>
          <w:tab w:val="left" w:pos="7920"/>
          <w:tab w:val="right" w:pos="9270"/>
        </w:tabs>
      </w:pPr>
      <w:r>
        <w:t xml:space="preserve">To develop a more systematic approach, consider the first three tensors in a product of tensors, </w:t>
      </w:r>
    </w:p>
    <w:p w14:paraId="58BF2769" w14:textId="77777777" w:rsidR="007F2111" w:rsidRDefault="007F2111" w:rsidP="007F2111">
      <w:pPr>
        <w:tabs>
          <w:tab w:val="left" w:pos="7200"/>
          <w:tab w:val="left" w:pos="7920"/>
          <w:tab w:val="right" w:pos="9270"/>
        </w:tabs>
      </w:pPr>
    </w:p>
    <w:p w14:paraId="3857BBE4" w14:textId="77777777" w:rsidR="007F2111" w:rsidRDefault="007F2111" w:rsidP="007F2111">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w:t>
      </w:r>
    </w:p>
    <w:p w14:paraId="18CFDE04" w14:textId="77777777" w:rsidR="007F2111" w:rsidRDefault="007F2111" w:rsidP="007F2111">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w:t>
      </w:r>
    </w:p>
    <w:p w14:paraId="7984FE2A" w14:textId="77777777" w:rsidR="007F2111" w:rsidRPr="00AE04EC" w:rsidRDefault="007F2111" w:rsidP="007F2111">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\s\do2(3)</w:instrText>
      </w:r>
      <w:r w:rsidRPr="008059AD">
        <w:rPr>
          <w:rStyle w:val="subscript"/>
        </w:rPr>
        <w:fldChar w:fldCharType="end"/>
      </w:r>
      <w:r>
        <w:t>}  .</w:t>
      </w:r>
      <w:r>
        <w:tab/>
      </w:r>
      <w:r>
        <w:tab/>
      </w:r>
      <w:r>
        <w:tab/>
      </w:r>
      <w:r>
        <w:tab/>
        <w:t>(5.6.10)</w:t>
      </w:r>
    </w:p>
    <w:p w14:paraId="7E1792BB" w14:textId="77777777" w:rsidR="007F2111" w:rsidRDefault="007F2111" w:rsidP="007F2111">
      <w:pPr>
        <w:tabs>
          <w:tab w:val="left" w:pos="7200"/>
          <w:tab w:val="left" w:pos="7920"/>
          <w:tab w:val="right" w:pos="9270"/>
        </w:tabs>
      </w:pPr>
    </w:p>
    <w:p w14:paraId="69650B57" w14:textId="77777777" w:rsidR="007F2111" w:rsidRDefault="007F2111" w:rsidP="007F2111">
      <w:pPr>
        <w:tabs>
          <w:tab w:val="left" w:pos="7200"/>
          <w:tab w:val="left" w:pos="7920"/>
          <w:tab w:val="right" w:pos="9270"/>
        </w:tabs>
      </w:pPr>
      <w:r>
        <w:t xml:space="preserve">Define the following "cumulative ranks", </w:t>
      </w:r>
    </w:p>
    <w:p w14:paraId="6470E8BD" w14:textId="77777777" w:rsidR="007F2111" w:rsidRDefault="007F2111" w:rsidP="007F2111">
      <w:pPr>
        <w:tabs>
          <w:tab w:val="left" w:pos="7200"/>
          <w:tab w:val="left" w:pos="7920"/>
          <w:tab w:val="right" w:pos="9270"/>
        </w:tabs>
      </w:pPr>
    </w:p>
    <w:p w14:paraId="5A9D7639" w14:textId="77777777" w:rsidR="007F2111" w:rsidRDefault="007F2111" w:rsidP="007F2111">
      <w:pPr>
        <w:tabs>
          <w:tab w:val="left" w:pos="7200"/>
          <w:tab w:val="left" w:pos="7920"/>
          <w:tab w:val="right" w:pos="9270"/>
        </w:tabs>
      </w:pPr>
      <w:r>
        <w:tab/>
        <w:t>κ</w:t>
      </w:r>
      <w:r>
        <w:rPr>
          <w:rStyle w:val="subscript"/>
        </w:rPr>
        <w:t>1</w:t>
      </w:r>
      <w:r>
        <w:t xml:space="preserve"> = k</w:t>
      </w:r>
      <w:r>
        <w:rPr>
          <w:rStyle w:val="subscript"/>
        </w:rPr>
        <w:t>1</w:t>
      </w:r>
    </w:p>
    <w:p w14:paraId="65CD4132" w14:textId="77777777" w:rsidR="007F2111" w:rsidRDefault="007F2111" w:rsidP="007F2111">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0E4B08DD" w14:textId="77777777" w:rsidR="007F2111" w:rsidRDefault="007F2111" w:rsidP="007F2111">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6F9FB6C3" w14:textId="77777777" w:rsidR="007F2111" w:rsidRDefault="007F2111" w:rsidP="007F2111">
      <w:pPr>
        <w:tabs>
          <w:tab w:val="left" w:pos="7200"/>
          <w:tab w:val="left" w:pos="7920"/>
          <w:tab w:val="right" w:pos="9270"/>
        </w:tabs>
      </w:pPr>
      <w:r>
        <w:tab/>
        <w:t>...</w:t>
      </w:r>
    </w:p>
    <w:p w14:paraId="5D3344AF" w14:textId="77777777" w:rsidR="007F2111" w:rsidRPr="00A700FD" w:rsidRDefault="007F2111" w:rsidP="007F2111">
      <w:pPr>
        <w:tabs>
          <w:tab w:val="left" w:pos="7200"/>
          <w:tab w:val="left" w:pos="7920"/>
          <w:tab w:val="right" w:pos="9270"/>
        </w:tabs>
      </w:pPr>
      <w:r>
        <w:tab/>
        <w:t>κ</w:t>
      </w:r>
      <w:r>
        <w:rPr>
          <w:rStyle w:val="subscript"/>
        </w:rPr>
        <w:t>N</w:t>
      </w:r>
      <w:r>
        <w:t xml:space="preserve"> = k</w:t>
      </w:r>
      <w:r>
        <w:rPr>
          <w:rStyle w:val="subscript"/>
        </w:rPr>
        <w:t>1</w:t>
      </w:r>
      <w:r>
        <w:t xml:space="preserve"> + k</w:t>
      </w:r>
      <w:r>
        <w:rPr>
          <w:rStyle w:val="subscript"/>
        </w:rPr>
        <w:t>2</w:t>
      </w:r>
      <w:r>
        <w:t xml:space="preserve"> + ... + k</w:t>
      </w:r>
      <w:r>
        <w:rPr>
          <w:rStyle w:val="subscript"/>
        </w:rPr>
        <w:t>N</w:t>
      </w:r>
      <w:r>
        <w:t xml:space="preserve">  = Σ</w:t>
      </w:r>
      <w:r>
        <w:rPr>
          <w:rStyle w:val="subscript"/>
        </w:rPr>
        <w:t>i=1</w:t>
      </w:r>
      <w:r>
        <w:rPr>
          <w:rStyle w:val="superscript"/>
        </w:rPr>
        <w:t xml:space="preserve">N </w:t>
      </w:r>
      <w:r>
        <w:t>k</w:t>
      </w:r>
      <w:r>
        <w:rPr>
          <w:rStyle w:val="subscript"/>
        </w:rPr>
        <w:t>i</w:t>
      </w:r>
      <w:r>
        <w:t xml:space="preserve"> .</w:t>
      </w:r>
      <w:r>
        <w:tab/>
      </w:r>
      <w:r>
        <w:tab/>
      </w:r>
      <w:r>
        <w:tab/>
      </w:r>
      <w:r>
        <w:tab/>
      </w:r>
      <w:r>
        <w:tab/>
      </w:r>
      <w:r>
        <w:tab/>
      </w:r>
      <w:r>
        <w:tab/>
      </w:r>
      <w:r>
        <w:tab/>
        <w:t>(5.6.11)</w:t>
      </w:r>
    </w:p>
    <w:p w14:paraId="12DED281" w14:textId="77777777" w:rsidR="007F2111" w:rsidRDefault="007F2111" w:rsidP="007F2111">
      <w:pPr>
        <w:tabs>
          <w:tab w:val="left" w:pos="7200"/>
          <w:tab w:val="left" w:pos="7920"/>
          <w:tab w:val="right" w:pos="9270"/>
        </w:tabs>
      </w:pPr>
    </w:p>
    <w:p w14:paraId="093E6C0B" w14:textId="77777777" w:rsidR="007F2111" w:rsidRPr="00F53EB1" w:rsidRDefault="00630CB3" w:rsidP="007F2111">
      <w:pPr>
        <w:tabs>
          <w:tab w:val="left" w:pos="7200"/>
          <w:tab w:val="left" w:pos="7920"/>
          <w:tab w:val="right" w:pos="9270"/>
        </w:tabs>
      </w:pPr>
      <w:r>
        <w:t>Then rewrite and extend (5.6.10)</w:t>
      </w:r>
      <w:r w:rsidR="007F2111">
        <w:t xml:space="preserve">, </w:t>
      </w:r>
    </w:p>
    <w:p w14:paraId="3AC398EB" w14:textId="77777777" w:rsidR="007F2111" w:rsidRDefault="007F2111" w:rsidP="007F2111">
      <w:pPr>
        <w:tabs>
          <w:tab w:val="left" w:pos="7200"/>
          <w:tab w:val="left" w:pos="7920"/>
          <w:tab w:val="right" w:pos="9270"/>
        </w:tabs>
      </w:pPr>
    </w:p>
    <w:p w14:paraId="7CCE4EAD" w14:textId="77777777" w:rsidR="007F2111" w:rsidRDefault="007F2111" w:rsidP="007F2111">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t>}</w:t>
      </w:r>
    </w:p>
    <w:p w14:paraId="11AD44DA" w14:textId="77777777" w:rsidR="007F2111" w:rsidRDefault="007F2111" w:rsidP="007F2111">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t>}</w:t>
      </w:r>
    </w:p>
    <w:p w14:paraId="3F37185E" w14:textId="77777777" w:rsidR="007F2111" w:rsidRDefault="007F2111" w:rsidP="007F2111">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\s\do2(3)</w:instrText>
      </w:r>
      <w:r w:rsidRPr="008059AD">
        <w:rPr>
          <w:rStyle w:val="subscript"/>
        </w:rPr>
        <w:fldChar w:fldCharType="end"/>
      </w:r>
      <w:r>
        <w:t>}</w:t>
      </w:r>
      <w:r>
        <w:tab/>
      </w:r>
    </w:p>
    <w:p w14:paraId="3FAE9854" w14:textId="77777777" w:rsidR="007F2111" w:rsidRDefault="007F2111" w:rsidP="007F2111">
      <w:pPr>
        <w:tabs>
          <w:tab w:val="left" w:pos="7200"/>
          <w:tab w:val="left" w:pos="7920"/>
          <w:tab w:val="right" w:pos="9270"/>
        </w:tabs>
      </w:pPr>
      <w:r>
        <w:tab/>
        <w:t>...</w:t>
      </w:r>
    </w:p>
    <w:p w14:paraId="2816A19D" w14:textId="77777777" w:rsidR="007F2111" w:rsidRDefault="007F2111" w:rsidP="007F2111">
      <w:pPr>
        <w:tabs>
          <w:tab w:val="left" w:pos="7200"/>
          <w:tab w:val="left" w:pos="7920"/>
          <w:tab w:val="right" w:pos="9270"/>
        </w:tabs>
      </w:pPr>
      <w:r>
        <w:tab/>
        <w:t>T</w:t>
      </w:r>
      <w:r>
        <w:rPr>
          <w:rStyle w:val="subscript"/>
        </w:rPr>
        <w:t>s</w:t>
      </w:r>
      <w:r>
        <w:t xml:space="preserve"> = tensor of rank k</w:t>
      </w:r>
      <w:r w:rsidR="00206A07">
        <w:rPr>
          <w:rStyle w:val="subscript"/>
        </w:rPr>
        <w:t>s</w:t>
      </w:r>
      <w:r>
        <w:t xml:space="preserve"> </w:t>
      </w:r>
      <w:r>
        <w:tab/>
        <w:t>I</w:t>
      </w:r>
      <w:r>
        <w:rPr>
          <w:rStyle w:val="subscript"/>
        </w:rPr>
        <w:t>s</w:t>
      </w:r>
      <w:r>
        <w:t xml:space="preserve"> = {i</w:t>
      </w:r>
      <w:r>
        <w:rPr>
          <w:rStyle w:val="subscript"/>
        </w:rPr>
        <w:t>κ</w:t>
      </w:r>
      <w:r w:rsidRPr="008059AD">
        <w:rPr>
          <w:rStyle w:val="subscript"/>
        </w:rPr>
        <w:fldChar w:fldCharType="begin"/>
      </w:r>
      <w:r>
        <w:rPr>
          <w:rStyle w:val="subscript"/>
        </w:rPr>
        <w:instrText xml:space="preserve"> EQ \s\do2(s-1)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\s\do2(s-1)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\s\do2(s)</w:instrText>
      </w:r>
      <w:r w:rsidRPr="008059AD">
        <w:rPr>
          <w:rStyle w:val="subscript"/>
        </w:rPr>
        <w:fldChar w:fldCharType="end"/>
      </w:r>
      <w:r>
        <w:t>}</w:t>
      </w:r>
      <w:r>
        <w:tab/>
      </w:r>
    </w:p>
    <w:p w14:paraId="0742C860" w14:textId="77777777" w:rsidR="007F2111" w:rsidRDefault="007F2111" w:rsidP="007F2111">
      <w:pPr>
        <w:tabs>
          <w:tab w:val="left" w:pos="7200"/>
          <w:tab w:val="left" w:pos="7920"/>
          <w:tab w:val="right" w:pos="9270"/>
        </w:tabs>
      </w:pPr>
      <w:r>
        <w:tab/>
        <w:t>...</w:t>
      </w:r>
    </w:p>
    <w:p w14:paraId="280DB12A" w14:textId="77777777" w:rsidR="007F2111" w:rsidRPr="00AE04EC" w:rsidRDefault="007F2111" w:rsidP="007F2111">
      <w:pPr>
        <w:tabs>
          <w:tab w:val="left" w:pos="7200"/>
          <w:tab w:val="left" w:pos="7920"/>
          <w:tab w:val="right" w:pos="9270"/>
        </w:tabs>
      </w:pPr>
      <w:r>
        <w:tab/>
        <w:t>T</w:t>
      </w:r>
      <w:r>
        <w:rPr>
          <w:rStyle w:val="subscript"/>
        </w:rPr>
        <w:t>N</w:t>
      </w:r>
      <w:r>
        <w:t xml:space="preserve"> = tensor of rank k</w:t>
      </w:r>
      <w:r>
        <w:rPr>
          <w:rStyle w:val="subscript"/>
        </w:rPr>
        <w:t>N</w:t>
      </w:r>
      <w:r>
        <w:t xml:space="preserve"> </w:t>
      </w:r>
      <w:r>
        <w:tab/>
        <w:t>I</w:t>
      </w:r>
      <w:r>
        <w:rPr>
          <w:rStyle w:val="subscript"/>
        </w:rPr>
        <w:t>N</w:t>
      </w:r>
      <w:r>
        <w:t xml:space="preserve"> = {i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Pr>
          <w:rStyle w:val="subscript"/>
        </w:rPr>
        <w:t>+1</w:t>
      </w:r>
      <w:r>
        <w:t>,i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sidRPr="00F53EB1">
        <w:rPr>
          <w:rStyle w:val="subscript"/>
        </w:rPr>
        <w:t>+2</w:t>
      </w:r>
      <w:r>
        <w:t>.....i</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t>(5.6.12)</w:t>
      </w:r>
    </w:p>
    <w:p w14:paraId="30526B21" w14:textId="77777777" w:rsidR="007F2111" w:rsidRDefault="007F2111" w:rsidP="00D46A68">
      <w:pPr>
        <w:tabs>
          <w:tab w:val="left" w:pos="7200"/>
          <w:tab w:val="left" w:pos="7920"/>
          <w:tab w:val="right" w:pos="9270"/>
        </w:tabs>
      </w:pPr>
    </w:p>
    <w:p w14:paraId="64E4A6C7" w14:textId="77777777" w:rsidR="007F2111" w:rsidRDefault="007F2111" w:rsidP="00D46A68">
      <w:pPr>
        <w:tabs>
          <w:tab w:val="left" w:pos="7200"/>
          <w:tab w:val="left" w:pos="7920"/>
          <w:tab w:val="right" w:pos="9270"/>
        </w:tabs>
      </w:pPr>
      <w:r>
        <w:t>In this notation, and</w:t>
      </w:r>
      <w:r w:rsidR="0092069B">
        <w:t xml:space="preserve"> generalizing the above develop</w:t>
      </w:r>
      <w:r>
        <w:t xml:space="preserve">ment for the </w:t>
      </w:r>
      <w:r w:rsidR="0092069B">
        <w:t xml:space="preserve">tensor </w:t>
      </w:r>
      <w:r>
        <w:t xml:space="preserve">product of three tensors, we find the following expansion for the tensor product of N tensors of T(V), </w:t>
      </w:r>
    </w:p>
    <w:p w14:paraId="32DF1FAC" w14:textId="77777777" w:rsidR="0033067B" w:rsidRDefault="0033067B" w:rsidP="0033067B"/>
    <w:p w14:paraId="34CEDB3B" w14:textId="77777777" w:rsidR="0033067B" w:rsidRDefault="0033067B" w:rsidP="0033067B">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rsidR="007F2111">
        <w:t xml:space="preserve">   </w:t>
      </w:r>
      <w:r>
        <w:t>=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sidRPr="00944588">
        <w:rPr>
          <w:rStyle w:val="subscript"/>
          <w:i/>
        </w:rPr>
        <w:t>I</w:t>
      </w:r>
      <w:r>
        <w:tab/>
      </w:r>
      <w:r>
        <w:tab/>
      </w:r>
      <w:r>
        <w:tab/>
      </w:r>
      <w:r>
        <w:tab/>
      </w:r>
    </w:p>
    <w:p w14:paraId="7EBD46CA" w14:textId="77777777" w:rsidR="0033067B" w:rsidRPr="007F2111" w:rsidRDefault="0033067B" w:rsidP="0033067B">
      <w:pPr>
        <w:tabs>
          <w:tab w:val="left" w:pos="7200"/>
          <w:tab w:val="left" w:pos="7920"/>
          <w:tab w:val="right" w:pos="9270"/>
        </w:tabs>
      </w:pPr>
      <w:r>
        <w:tab/>
      </w:r>
      <w:r>
        <w:tab/>
      </w:r>
      <w:r>
        <w:tab/>
      </w:r>
      <w:r>
        <w:tab/>
      </w:r>
      <w:r>
        <w:tab/>
      </w:r>
      <w:r>
        <w:tab/>
      </w:r>
      <w:r>
        <w:tab/>
      </w:r>
      <w:r>
        <w:tab/>
      </w:r>
      <w:r>
        <w:tab/>
      </w:r>
      <w:r>
        <w:tab/>
      </w:r>
      <w:r>
        <w:tab/>
      </w:r>
      <w:r>
        <w:tab/>
      </w:r>
      <w:r>
        <w:tab/>
        <w:t>(5.6.</w:t>
      </w:r>
      <w:r w:rsidR="007F2111">
        <w:t>13)</w:t>
      </w:r>
      <w:r w:rsidR="007F2111">
        <w:tab/>
      </w:r>
      <w:r>
        <w:tab/>
      </w:r>
      <w:r w:rsidR="007F2111">
        <w:t xml:space="preserve">where  </w:t>
      </w:r>
      <w:r w:rsidR="007F2111">
        <w:tab/>
      </w:r>
      <w:r>
        <w:t>e</w:t>
      </w:r>
      <w:r w:rsidRPr="00944588">
        <w:rPr>
          <w:rStyle w:val="subscript"/>
          <w:i/>
        </w:rPr>
        <w:t>I</w:t>
      </w:r>
      <w:r>
        <w:t xml:space="preserve">  </w:t>
      </w:r>
      <w:r w:rsidR="007F2111">
        <w:t>=</w:t>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rsidR="007F2111">
        <w:t xml:space="preserve">   =  e</w:t>
      </w:r>
      <w:r w:rsidR="007F2111">
        <w:rPr>
          <w:rStyle w:val="subscript"/>
        </w:rPr>
        <w:t>i</w:t>
      </w:r>
      <w:r w:rsidR="007F2111" w:rsidRPr="008059AD">
        <w:rPr>
          <w:rStyle w:val="subscript"/>
        </w:rPr>
        <w:fldChar w:fldCharType="begin"/>
      </w:r>
      <w:r w:rsidR="007F2111">
        <w:rPr>
          <w:rStyle w:val="subscript"/>
        </w:rPr>
        <w:instrText xml:space="preserve"> EQ \s\do2(1)</w:instrText>
      </w:r>
      <w:r w:rsidR="007F2111" w:rsidRPr="008059AD">
        <w:rPr>
          <w:rStyle w:val="subscript"/>
        </w:rPr>
        <w:fldChar w:fldCharType="end"/>
      </w:r>
      <w:r w:rsidR="007F2111">
        <w:sym w:font="Symbol" w:char="F0C4"/>
      </w:r>
      <w:r w:rsidR="007F2111">
        <w:t xml:space="preserve"> e</w:t>
      </w:r>
      <w:r w:rsidR="007F2111">
        <w:rPr>
          <w:rStyle w:val="subscript"/>
        </w:rPr>
        <w:t>i</w:t>
      </w:r>
      <w:r w:rsidR="007F2111" w:rsidRPr="008059AD">
        <w:rPr>
          <w:rStyle w:val="subscript"/>
        </w:rPr>
        <w:fldChar w:fldCharType="begin"/>
      </w:r>
      <w:r w:rsidR="007F2111">
        <w:rPr>
          <w:rStyle w:val="subscript"/>
        </w:rPr>
        <w:instrText xml:space="preserve"> EQ \s\do2(2)</w:instrText>
      </w:r>
      <w:r w:rsidR="007F2111" w:rsidRPr="008059AD">
        <w:rPr>
          <w:rStyle w:val="subscript"/>
        </w:rPr>
        <w:fldChar w:fldCharType="end"/>
      </w:r>
      <w:r w:rsidR="007F2111">
        <w:t xml:space="preserve"> .....</w:t>
      </w:r>
      <w:r w:rsidR="007F2111">
        <w:sym w:font="Symbol" w:char="F0C4"/>
      </w:r>
      <w:r w:rsidR="007F2111">
        <w:t xml:space="preserve"> e</w:t>
      </w:r>
      <w:r w:rsidR="007F2111">
        <w:rPr>
          <w:rStyle w:val="subscript"/>
        </w:rPr>
        <w:t>κ</w:t>
      </w:r>
      <w:r w:rsidR="007F2111" w:rsidRPr="008059AD">
        <w:rPr>
          <w:rStyle w:val="subscript"/>
        </w:rPr>
        <w:fldChar w:fldCharType="begin"/>
      </w:r>
      <w:r w:rsidR="007F2111">
        <w:rPr>
          <w:rStyle w:val="subscript"/>
        </w:rPr>
        <w:instrText xml:space="preserve"> EQ \s\do2(N)</w:instrText>
      </w:r>
      <w:r w:rsidR="007F2111" w:rsidRPr="008059AD">
        <w:rPr>
          <w:rStyle w:val="subscript"/>
        </w:rPr>
        <w:fldChar w:fldCharType="end"/>
      </w:r>
    </w:p>
    <w:p w14:paraId="3E51A3DA" w14:textId="77777777" w:rsidR="007F2111" w:rsidRDefault="007F2111" w:rsidP="0033067B">
      <w:pPr>
        <w:tabs>
          <w:tab w:val="left" w:pos="7200"/>
          <w:tab w:val="left" w:pos="7920"/>
          <w:tab w:val="right" w:pos="9270"/>
        </w:tabs>
        <w:rPr>
          <w:rStyle w:val="subscript"/>
        </w:rPr>
      </w:pPr>
    </w:p>
    <w:p w14:paraId="5D07AE65" w14:textId="77777777" w:rsidR="007F2111" w:rsidRPr="007F2111" w:rsidRDefault="007F2111" w:rsidP="0033067B">
      <w:pPr>
        <w:tabs>
          <w:tab w:val="left" w:pos="7200"/>
          <w:tab w:val="left" w:pos="7920"/>
          <w:tab w:val="right" w:pos="9270"/>
        </w:tabs>
      </w:pPr>
      <w:r>
        <w:rPr>
          <w:rStyle w:val="subscript"/>
        </w:rPr>
        <w:tab/>
      </w:r>
      <w:r w:rsidR="0092069B">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t xml:space="preserve">  = 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00206A07">
        <w:t xml:space="preserve">  .</w:t>
      </w:r>
      <w:r>
        <w:tab/>
      </w:r>
    </w:p>
    <w:p w14:paraId="0ABA4E7B" w14:textId="77777777" w:rsidR="0033067B" w:rsidRDefault="007F2111" w:rsidP="0033067B">
      <w:pPr>
        <w:tabs>
          <w:tab w:val="left" w:pos="7200"/>
          <w:tab w:val="left" w:pos="7920"/>
          <w:tab w:val="right" w:pos="9270"/>
        </w:tabs>
      </w:pPr>
      <w:r>
        <w:rPr>
          <w:rStyle w:val="subscript"/>
        </w:rPr>
        <w:tab/>
      </w:r>
      <w:r>
        <w:rPr>
          <w:rStyle w:val="subscript"/>
        </w:rPr>
        <w:tab/>
      </w:r>
    </w:p>
    <w:p w14:paraId="28618CD7" w14:textId="77777777" w:rsidR="0033067B" w:rsidRDefault="0033067B" w:rsidP="0033067B">
      <w:pPr>
        <w:tabs>
          <w:tab w:val="left" w:pos="7200"/>
          <w:tab w:val="left" w:pos="7920"/>
          <w:tab w:val="right" w:pos="9270"/>
        </w:tabs>
      </w:pPr>
      <w:r>
        <w:t xml:space="preserve">The rank of this product tensor is then </w:t>
      </w:r>
      <w:r w:rsidR="00630CB3">
        <w:t>κ</w:t>
      </w:r>
      <w:r>
        <w:t xml:space="preserve"> = Σ</w:t>
      </w:r>
      <w:r>
        <w:rPr>
          <w:rStyle w:val="subscript"/>
        </w:rPr>
        <w:t>i=1</w:t>
      </w:r>
      <w:r>
        <w:rPr>
          <w:rStyle w:val="superscript"/>
        </w:rPr>
        <w:t>N</w:t>
      </w:r>
      <w:r>
        <w:t xml:space="preserve"> k</w:t>
      </w:r>
      <w:r>
        <w:rPr>
          <w:rStyle w:val="subscript"/>
        </w:rPr>
        <w:t>i</w:t>
      </w:r>
      <w:r>
        <w:t xml:space="preserve"> and the tensor is an element of V</w:t>
      </w:r>
      <w:r w:rsidR="00630CB3">
        <w:rPr>
          <w:rStyle w:val="superscript"/>
        </w:rPr>
        <w:t>κ</w:t>
      </w:r>
      <w:r>
        <w:t xml:space="preserve"> </w:t>
      </w:r>
      <w:r>
        <w:sym w:font="Symbol" w:char="F0CC"/>
      </w:r>
      <w:r>
        <w:t xml:space="preserve"> T(V). </w:t>
      </w:r>
      <w:r w:rsidR="00A91DBA">
        <w:t>In Dirac notation, one rewrites (5.6.13) as</w:t>
      </w:r>
    </w:p>
    <w:p w14:paraId="4164EADF" w14:textId="77777777" w:rsidR="00A91DBA" w:rsidRDefault="00A91DBA" w:rsidP="0033067B">
      <w:pPr>
        <w:tabs>
          <w:tab w:val="left" w:pos="7200"/>
          <w:tab w:val="left" w:pos="7920"/>
          <w:tab w:val="right" w:pos="9270"/>
        </w:tabs>
      </w:pPr>
    </w:p>
    <w:p w14:paraId="579353E3" w14:textId="77777777" w:rsidR="00A91DBA" w:rsidRPr="00A91DBA" w:rsidRDefault="00A91DBA" w:rsidP="0033067B">
      <w:pPr>
        <w:tabs>
          <w:tab w:val="left" w:pos="7200"/>
          <w:tab w:val="left" w:pos="7920"/>
          <w:tab w:val="right" w:pos="9270"/>
        </w:tabs>
      </w:pPr>
      <w:r>
        <w:tab/>
        <w:t xml:space="preserve"> | T</w:t>
      </w:r>
      <w:r>
        <w:rPr>
          <w:rStyle w:val="subscript"/>
        </w:rPr>
        <w:t>1</w:t>
      </w:r>
      <w:r>
        <w:t>,T</w:t>
      </w:r>
      <w:r>
        <w:rPr>
          <w:rStyle w:val="subscript"/>
        </w:rPr>
        <w:t>2</w:t>
      </w:r>
      <w:r>
        <w:t>....T</w:t>
      </w:r>
      <w:r>
        <w:rPr>
          <w:rStyle w:val="subscript"/>
        </w:rPr>
        <w:t>N</w:t>
      </w:r>
      <w:r>
        <w:t>&gt;   = | T</w:t>
      </w:r>
      <w:r>
        <w:rPr>
          <w:rStyle w:val="subscript"/>
        </w:rPr>
        <w:t>1</w:t>
      </w:r>
      <w:r>
        <w:sym w:font="Symbol" w:char="F0C4"/>
      </w:r>
      <w:r>
        <w:t>T</w:t>
      </w:r>
      <w:r>
        <w:rPr>
          <w:rStyle w:val="subscript"/>
        </w:rPr>
        <w:t>2</w:t>
      </w:r>
      <w:r>
        <w:t>....</w:t>
      </w:r>
      <w:r>
        <w:sym w:font="Symbol" w:char="F0C4"/>
      </w:r>
      <w:r>
        <w:t>T</w:t>
      </w:r>
      <w:r>
        <w:rPr>
          <w:rStyle w:val="subscript"/>
        </w:rPr>
        <w:t>N</w:t>
      </w:r>
      <w:r>
        <w:t>&gt;  =   |T</w:t>
      </w:r>
      <w:r>
        <w:rPr>
          <w:rStyle w:val="subscript"/>
        </w:rPr>
        <w:t>1</w:t>
      </w:r>
      <w:r>
        <w:t>&gt;</w:t>
      </w:r>
      <w:r>
        <w:sym w:font="Symbol" w:char="F0C4"/>
      </w:r>
      <w:r>
        <w:t>|T</w:t>
      </w:r>
      <w:r>
        <w:rPr>
          <w:rStyle w:val="subscript"/>
        </w:rPr>
        <w:t>2</w:t>
      </w:r>
      <w:r>
        <w:t>&gt;...</w:t>
      </w:r>
      <w:r>
        <w:sym w:font="Symbol" w:char="F0C4"/>
      </w:r>
      <w:r>
        <w:t>|T</w:t>
      </w:r>
      <w:r>
        <w:rPr>
          <w:rStyle w:val="subscript"/>
        </w:rPr>
        <w:t>N</w:t>
      </w:r>
      <w:r>
        <w:t>&gt;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sidRPr="00944588">
        <w:rPr>
          <w:rStyle w:val="subscript"/>
          <w:i/>
        </w:rPr>
        <w:t>I</w:t>
      </w:r>
      <w:r>
        <w:t>&gt;</w:t>
      </w:r>
      <w:r>
        <w:tab/>
        <w:t>(5.6.13a)</w:t>
      </w:r>
    </w:p>
    <w:p w14:paraId="4A06145D" w14:textId="77777777" w:rsidR="0033067B" w:rsidRDefault="0033067B" w:rsidP="0033067B">
      <w:pPr>
        <w:tabs>
          <w:tab w:val="left" w:pos="7200"/>
          <w:tab w:val="left" w:pos="7920"/>
          <w:tab w:val="right" w:pos="9270"/>
        </w:tabs>
      </w:pPr>
    </w:p>
    <w:p w14:paraId="66481903" w14:textId="77777777" w:rsidR="0033067B" w:rsidRDefault="0033067B" w:rsidP="0033067B">
      <w:pPr>
        <w:tabs>
          <w:tab w:val="left" w:pos="7200"/>
          <w:tab w:val="left" w:pos="7920"/>
          <w:tab w:val="right" w:pos="9270"/>
        </w:tabs>
      </w:pPr>
      <w:r w:rsidRPr="00E62CDB">
        <w:rPr>
          <w:u w:val="single"/>
        </w:rPr>
        <w:t>Example</w:t>
      </w:r>
      <w:r>
        <w:rPr>
          <w:u w:val="single"/>
        </w:rPr>
        <w:t xml:space="preserve"> 1</w:t>
      </w:r>
      <w:r>
        <w:t xml:space="preserve">:  The tensor product of two rank-1 tensors. </w:t>
      </w:r>
    </w:p>
    <w:p w14:paraId="76F47123" w14:textId="77777777" w:rsidR="0033067B" w:rsidRDefault="0033067B" w:rsidP="0033067B">
      <w:pPr>
        <w:tabs>
          <w:tab w:val="left" w:pos="7200"/>
          <w:tab w:val="left" w:pos="7920"/>
          <w:tab w:val="right" w:pos="9270"/>
        </w:tabs>
      </w:pPr>
    </w:p>
    <w:p w14:paraId="1AA53EE2"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S</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Σ</w:t>
      </w:r>
      <w:r>
        <w:rPr>
          <w:rStyle w:val="subscript"/>
        </w:rPr>
        <w:t>ij</w:t>
      </w:r>
      <w:r>
        <w:t xml:space="preserve"> T</w:t>
      </w:r>
      <w:r>
        <w:rPr>
          <w:rStyle w:val="superscript"/>
        </w:rPr>
        <w:t>i</w:t>
      </w:r>
      <w:r>
        <w:t>S</w:t>
      </w:r>
      <w:r>
        <w:rPr>
          <w:rStyle w:val="superscript"/>
        </w:rPr>
        <w:t>j</w:t>
      </w:r>
      <w:r>
        <w:t xml:space="preserve"> (e</w:t>
      </w:r>
      <w:r>
        <w:rPr>
          <w:rStyle w:val="subscript"/>
        </w:rPr>
        <w:t>i</w:t>
      </w:r>
      <w:r>
        <w:sym w:font="Symbol" w:char="F0C4"/>
      </w:r>
      <w:r>
        <w:t>e</w:t>
      </w:r>
      <w:r>
        <w:rPr>
          <w:rStyle w:val="subscript"/>
        </w:rPr>
        <w:t>j</w:t>
      </w:r>
      <w:r>
        <w:t>)  = Σ</w:t>
      </w:r>
      <w:r>
        <w:rPr>
          <w:rStyle w:val="subscript"/>
        </w:rPr>
        <w:t>ij</w:t>
      </w:r>
      <w:r>
        <w:t xml:space="preserve"> (T</w:t>
      </w:r>
      <w:r>
        <w:sym w:font="Symbol" w:char="F0C4"/>
      </w:r>
      <w:r>
        <w:t>S)</w:t>
      </w:r>
      <w:r>
        <w:rPr>
          <w:rStyle w:val="superscript"/>
        </w:rPr>
        <w:t>ij</w:t>
      </w:r>
      <w:r>
        <w:t xml:space="preserve"> (e</w:t>
      </w:r>
      <w:r>
        <w:rPr>
          <w:rStyle w:val="subscript"/>
        </w:rPr>
        <w:t>i</w:t>
      </w:r>
      <w:r>
        <w:sym w:font="Symbol" w:char="F0C4"/>
      </w:r>
      <w:r>
        <w:t>e</w:t>
      </w:r>
      <w:r>
        <w:rPr>
          <w:rStyle w:val="subscript"/>
        </w:rPr>
        <w:t>j</w:t>
      </w:r>
      <w:r>
        <w:t>)</w:t>
      </w:r>
    </w:p>
    <w:p w14:paraId="506A1E9F" w14:textId="77777777" w:rsidR="0033067B" w:rsidRDefault="0033067B" w:rsidP="0033067B">
      <w:pPr>
        <w:tabs>
          <w:tab w:val="left" w:pos="7200"/>
          <w:tab w:val="left" w:pos="7920"/>
          <w:tab w:val="right" w:pos="9270"/>
        </w:tabs>
      </w:pPr>
    </w:p>
    <w:p w14:paraId="12258E49" w14:textId="77777777" w:rsidR="0033067B" w:rsidRPr="00E62CDB" w:rsidRDefault="0033067B" w:rsidP="0033067B">
      <w:pPr>
        <w:tabs>
          <w:tab w:val="left" w:pos="7200"/>
          <w:tab w:val="left" w:pos="7920"/>
          <w:tab w:val="right" w:pos="9270"/>
        </w:tabs>
      </w:pPr>
      <w:r>
        <w:tab/>
        <w:t>(T</w:t>
      </w:r>
      <w:r>
        <w:sym w:font="Symbol" w:char="F0C4"/>
      </w:r>
      <w:r>
        <w:t>S)</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(e</w:t>
      </w:r>
      <w:r>
        <w:rPr>
          <w:rStyle w:val="subscript"/>
        </w:rPr>
        <w:t>i</w:t>
      </w:r>
      <w:r>
        <w:sym w:font="Symbol" w:char="F0C4"/>
      </w:r>
      <w:r>
        <w:t>e</w:t>
      </w:r>
      <w:r>
        <w:rPr>
          <w:rStyle w:val="subscript"/>
        </w:rPr>
        <w:t>j</w:t>
      </w:r>
      <w:r>
        <w:t>)</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δ</w:t>
      </w:r>
      <w:r>
        <w:rPr>
          <w:rStyle w:val="subscript"/>
        </w:rPr>
        <w:t>i</w:t>
      </w:r>
      <w:r>
        <w:rPr>
          <w:rStyle w:val="superscript"/>
        </w:rPr>
        <w:t>a</w:t>
      </w:r>
      <w:r>
        <w:t>δ</w:t>
      </w:r>
      <w:r>
        <w:rPr>
          <w:rStyle w:val="subscript"/>
        </w:rPr>
        <w:t>j</w:t>
      </w:r>
      <w:r>
        <w:rPr>
          <w:rStyle w:val="superscript"/>
        </w:rPr>
        <w:t>b</w:t>
      </w:r>
      <w:r>
        <w:t xml:space="preserve"> = T</w:t>
      </w:r>
      <w:r>
        <w:rPr>
          <w:rStyle w:val="superscript"/>
        </w:rPr>
        <w:t>a</w:t>
      </w:r>
      <w:r>
        <w:t>S</w:t>
      </w:r>
      <w:r>
        <w:rPr>
          <w:rStyle w:val="superscript"/>
        </w:rPr>
        <w:t>b</w:t>
      </w:r>
      <w:r>
        <w:tab/>
      </w:r>
      <w:r>
        <w:tab/>
      </w:r>
      <w:r>
        <w:tab/>
      </w:r>
      <w:r>
        <w:tab/>
      </w:r>
      <w:r>
        <w:tab/>
        <w:t>(5.6.</w:t>
      </w:r>
      <w:r w:rsidR="00D46A68">
        <w:t>1</w:t>
      </w:r>
      <w:r w:rsidR="007F2111">
        <w:t>4</w:t>
      </w:r>
      <w:r>
        <w:t>)</w:t>
      </w:r>
    </w:p>
    <w:p w14:paraId="45D035CD" w14:textId="77777777" w:rsidR="0033067B" w:rsidRDefault="0033067B" w:rsidP="0033067B">
      <w:pPr>
        <w:tabs>
          <w:tab w:val="left" w:pos="7200"/>
          <w:tab w:val="left" w:pos="7920"/>
          <w:tab w:val="right" w:pos="9270"/>
        </w:tabs>
      </w:pPr>
    </w:p>
    <w:p w14:paraId="5FACC48D" w14:textId="77777777" w:rsidR="0033067B" w:rsidRDefault="0033067B" w:rsidP="0033067B">
      <w:pPr>
        <w:tabs>
          <w:tab w:val="left" w:pos="7200"/>
          <w:tab w:val="left" w:pos="7920"/>
          <w:tab w:val="right" w:pos="9270"/>
        </w:tabs>
      </w:pPr>
      <w:r w:rsidRPr="00E62CDB">
        <w:rPr>
          <w:u w:val="single"/>
        </w:rPr>
        <w:t>Example</w:t>
      </w:r>
      <w:r>
        <w:rPr>
          <w:u w:val="single"/>
        </w:rPr>
        <w:t xml:space="preserve"> 2</w:t>
      </w:r>
      <w:r>
        <w:t xml:space="preserve">:  The tensor product of two rank-2 tensors. </w:t>
      </w:r>
    </w:p>
    <w:p w14:paraId="01FD2F37" w14:textId="77777777" w:rsidR="0033067B" w:rsidRDefault="0033067B" w:rsidP="0033067B">
      <w:pPr>
        <w:tabs>
          <w:tab w:val="left" w:pos="7200"/>
          <w:tab w:val="left" w:pos="7920"/>
          <w:tab w:val="right" w:pos="9270"/>
        </w:tabs>
      </w:pPr>
    </w:p>
    <w:p w14:paraId="69090A39"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S</w:t>
      </w:r>
      <w:r w:rsidRPr="00E62CDB">
        <w:rPr>
          <w:rStyle w:val="superscript"/>
        </w:rPr>
        <w:t>i</w:t>
      </w:r>
      <w:r w:rsidRPr="00E62CDB">
        <w:rPr>
          <w:rStyle w:val="superscript"/>
        </w:rPr>
        <w:fldChar w:fldCharType="begin"/>
      </w:r>
      <w:r w:rsidRPr="00E62CDB">
        <w:rPr>
          <w:rStyle w:val="superscript"/>
        </w:rPr>
        <w:instrText xml:space="preserve"> EQ \s\do2(3)</w:instrText>
      </w:r>
      <w:r w:rsidRPr="00E62CDB">
        <w:rPr>
          <w:rStyle w:val="superscript"/>
        </w:rPr>
        <w:fldChar w:fldCharType="end"/>
      </w:r>
      <w:r w:rsidRPr="00E62CDB">
        <w:rPr>
          <w:rStyle w:val="superscript"/>
        </w:rPr>
        <w:t>i</w:t>
      </w:r>
      <w:r w:rsidRPr="00E62CDB">
        <w:rPr>
          <w:rStyle w:val="superscript"/>
        </w:rPr>
        <w:fldChar w:fldCharType="begin"/>
      </w:r>
      <w:r w:rsidRPr="00E62CDB">
        <w:rPr>
          <w:rStyle w:val="superscript"/>
        </w:rPr>
        <w:instrText xml:space="preserve"> EQ \s\do2(4)</w:instrText>
      </w:r>
      <w:r w:rsidRPr="00E62CDB">
        <w:rPr>
          <w:rStyle w:val="superscript"/>
        </w:rPr>
        <w:fldChar w:fldCharType="end"/>
      </w:r>
      <w:r>
        <w:rPr>
          <w:rStyle w:val="sub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e</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w:t>
      </w:r>
    </w:p>
    <w:p w14:paraId="1ADA2439" w14:textId="77777777" w:rsidR="0033067B" w:rsidRDefault="0033067B" w:rsidP="0033067B">
      <w:pPr>
        <w:tabs>
          <w:tab w:val="left" w:pos="7200"/>
          <w:tab w:val="left" w:pos="7920"/>
          <w:tab w:val="right" w:pos="9270"/>
        </w:tabs>
      </w:pPr>
    </w:p>
    <w:p w14:paraId="3DAC5E52" w14:textId="77777777" w:rsidR="0033067B" w:rsidRPr="00E62CDB" w:rsidRDefault="0033067B" w:rsidP="0033067B">
      <w:pPr>
        <w:tabs>
          <w:tab w:val="left" w:pos="7200"/>
          <w:tab w:val="left" w:pos="7920"/>
          <w:tab w:val="right" w:pos="9270"/>
        </w:tabs>
      </w:pPr>
      <w:r>
        <w:tab/>
        <w:t>(T</w:t>
      </w:r>
      <w:r>
        <w:sym w:font="Symbol" w:char="F0C4"/>
      </w:r>
      <w:r>
        <w:t>S )</w:t>
      </w:r>
      <w:r>
        <w:rPr>
          <w:rStyle w:val="superscript"/>
        </w:rPr>
        <w:t>abcd</w:t>
      </w:r>
      <w:r>
        <w:t xml:space="preserve">  =  T</w:t>
      </w:r>
      <w:r>
        <w:rPr>
          <w:rStyle w:val="superscript"/>
        </w:rPr>
        <w:t>ab</w:t>
      </w:r>
      <w:r>
        <w:t>S</w:t>
      </w:r>
      <w:r>
        <w:rPr>
          <w:rStyle w:val="superscript"/>
        </w:rPr>
        <w:t>cd</w:t>
      </w:r>
      <w:r>
        <w:tab/>
      </w:r>
      <w:r>
        <w:tab/>
      </w:r>
      <w:r>
        <w:tab/>
      </w:r>
      <w:r>
        <w:tab/>
      </w:r>
      <w:r>
        <w:tab/>
      </w:r>
      <w:r>
        <w:tab/>
      </w:r>
      <w:r>
        <w:tab/>
      </w:r>
      <w:r>
        <w:tab/>
      </w:r>
      <w:r>
        <w:tab/>
        <w:t>(5.6.</w:t>
      </w:r>
      <w:r w:rsidR="00D46A68">
        <w:t>1</w:t>
      </w:r>
      <w:r w:rsidR="007F2111">
        <w:t>5</w:t>
      </w:r>
      <w:r>
        <w:t>)</w:t>
      </w:r>
    </w:p>
    <w:p w14:paraId="18AB51CC" w14:textId="77777777" w:rsidR="0033067B" w:rsidRDefault="0033067B" w:rsidP="0033067B">
      <w:pPr>
        <w:tabs>
          <w:tab w:val="left" w:pos="7200"/>
          <w:tab w:val="left" w:pos="7920"/>
          <w:tab w:val="right" w:pos="9270"/>
        </w:tabs>
      </w:pPr>
    </w:p>
    <w:p w14:paraId="7F6DC90F" w14:textId="77777777" w:rsidR="0033067B" w:rsidRDefault="0033067B" w:rsidP="0033067B">
      <w:pPr>
        <w:tabs>
          <w:tab w:val="left" w:pos="7200"/>
          <w:tab w:val="left" w:pos="7920"/>
          <w:tab w:val="right" w:pos="9270"/>
        </w:tabs>
      </w:pPr>
      <w:r>
        <w:t xml:space="preserve">In both examples the evaluation of components produces the expected outer product forms. </w:t>
      </w:r>
    </w:p>
    <w:p w14:paraId="31C74F5E" w14:textId="77777777" w:rsidR="0033067B" w:rsidRDefault="0033067B" w:rsidP="0033067B">
      <w:pPr>
        <w:tabs>
          <w:tab w:val="left" w:pos="7200"/>
          <w:tab w:val="left" w:pos="7920"/>
          <w:tab w:val="right" w:pos="9270"/>
        </w:tabs>
      </w:pPr>
    </w:p>
    <w:p w14:paraId="463C99FF" w14:textId="77777777" w:rsidR="0033067B" w:rsidRDefault="0033067B" w:rsidP="0033067B">
      <w:pPr>
        <w:tabs>
          <w:tab w:val="left" w:pos="7200"/>
          <w:tab w:val="left" w:pos="7920"/>
          <w:tab w:val="right" w:pos="9270"/>
        </w:tabs>
        <w:rPr>
          <w:u w:val="single"/>
        </w:rPr>
      </w:pPr>
      <w:r w:rsidRPr="00C23C0A">
        <w:rPr>
          <w:u w:val="single"/>
        </w:rPr>
        <w:t>Special cases of the tensor product T</w:t>
      </w:r>
      <w:r w:rsidRPr="00C23C0A">
        <w:rPr>
          <w:u w:val="single"/>
        </w:rPr>
        <w:sym w:font="Symbol" w:char="F0C4"/>
      </w:r>
      <w:r w:rsidRPr="00C23C0A">
        <w:rPr>
          <w:u w:val="single"/>
        </w:rPr>
        <w:t xml:space="preserve">S. </w:t>
      </w:r>
    </w:p>
    <w:p w14:paraId="1DECA51A" w14:textId="77777777" w:rsidR="0033067B" w:rsidRDefault="0033067B" w:rsidP="0033067B">
      <w:pPr>
        <w:tabs>
          <w:tab w:val="left" w:pos="7200"/>
          <w:tab w:val="left" w:pos="7920"/>
          <w:tab w:val="right" w:pos="9270"/>
        </w:tabs>
        <w:rPr>
          <w:u w:val="single"/>
        </w:rPr>
      </w:pPr>
    </w:p>
    <w:p w14:paraId="1A86ABA4" w14:textId="77777777" w:rsidR="0033067B" w:rsidRDefault="0033067B" w:rsidP="0033067B">
      <w:pPr>
        <w:tabs>
          <w:tab w:val="left" w:pos="7200"/>
          <w:tab w:val="left" w:pos="7920"/>
          <w:tab w:val="right" w:pos="9270"/>
        </w:tabs>
      </w:pPr>
      <w:r>
        <w:t>Assume T and S have rank k and k'.</w:t>
      </w:r>
    </w:p>
    <w:p w14:paraId="3B737A36" w14:textId="77777777" w:rsidR="0033067B" w:rsidRDefault="0033067B" w:rsidP="0033067B">
      <w:pPr>
        <w:tabs>
          <w:tab w:val="left" w:pos="7200"/>
          <w:tab w:val="left" w:pos="7920"/>
          <w:tab w:val="right" w:pos="9270"/>
        </w:tabs>
      </w:pPr>
      <w:r>
        <w:t xml:space="preserve"> </w:t>
      </w:r>
    </w:p>
    <w:p w14:paraId="582435F8" w14:textId="77777777" w:rsidR="0033067B" w:rsidRDefault="0033067B" w:rsidP="0033067B">
      <w:pPr>
        <w:tabs>
          <w:tab w:val="left" w:pos="7200"/>
          <w:tab w:val="left" w:pos="7920"/>
          <w:tab w:val="right" w:pos="9270"/>
        </w:tabs>
      </w:pPr>
      <w:r>
        <w:t xml:space="preserve">If S = κ' ϵ K = a </w:t>
      </w:r>
      <w:r w:rsidRPr="00294F6C">
        <w:rPr>
          <w:b/>
        </w:rPr>
        <w:t>scalar</w:t>
      </w:r>
      <w:r>
        <w:t xml:space="preserve">, then rank(S) = k' = 0 and (5.6.4) reads, </w:t>
      </w:r>
    </w:p>
    <w:p w14:paraId="00374875" w14:textId="77777777" w:rsidR="0033067B" w:rsidRDefault="0033067B" w:rsidP="0033067B">
      <w:pPr>
        <w:tabs>
          <w:tab w:val="left" w:pos="7200"/>
          <w:tab w:val="left" w:pos="7920"/>
          <w:tab w:val="right" w:pos="9270"/>
        </w:tabs>
        <w:rPr>
          <w:u w:val="single"/>
        </w:rPr>
      </w:pPr>
    </w:p>
    <w:p w14:paraId="63E3706A"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275C9064" w14:textId="77777777" w:rsidR="0033067B" w:rsidRDefault="0033067B" w:rsidP="0033067B">
      <w:pPr>
        <w:tabs>
          <w:tab w:val="left" w:pos="7200"/>
          <w:tab w:val="left" w:pos="7920"/>
          <w:tab w:val="right" w:pos="9270"/>
        </w:tabs>
      </w:pPr>
    </w:p>
    <w:p w14:paraId="251C1430" w14:textId="77777777" w:rsidR="0033067B" w:rsidRPr="005A76D6" w:rsidRDefault="0033067B" w:rsidP="0033067B">
      <w:pPr>
        <w:tabs>
          <w:tab w:val="left" w:pos="7200"/>
          <w:tab w:val="left" w:pos="7920"/>
          <w:tab w:val="right" w:pos="9270"/>
        </w:tabs>
        <w:rPr>
          <w:color w:val="FF0000"/>
        </w:rPr>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206A07">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206A07">
        <w:t>κ</w:t>
      </w:r>
      <w:r>
        <w:rPr>
          <w:i/>
        </w:rPr>
        <w:t>'</w:t>
      </w:r>
      <w:r>
        <w:t>)</w:t>
      </w:r>
      <w:r>
        <w:rPr>
          <w:i/>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p>
    <w:p w14:paraId="413F3055" w14:textId="77777777" w:rsidR="0033067B" w:rsidRDefault="0033067B" w:rsidP="0033067B">
      <w:pPr>
        <w:tabs>
          <w:tab w:val="left" w:pos="7200"/>
          <w:tab w:val="left" w:pos="7920"/>
          <w:tab w:val="right" w:pos="9270"/>
        </w:tabs>
      </w:pPr>
      <w:r>
        <w:t>and</w:t>
      </w:r>
    </w:p>
    <w:p w14:paraId="302DFDE1" w14:textId="77777777" w:rsidR="0033067B" w:rsidRDefault="0033067B" w:rsidP="0033067B">
      <w:pPr>
        <w:tabs>
          <w:tab w:val="left" w:pos="7200"/>
          <w:tab w:val="left" w:pos="7920"/>
          <w:tab w:val="right" w:pos="9270"/>
        </w:tabs>
      </w:pPr>
    </w:p>
    <w:p w14:paraId="6F7161C6" w14:textId="77777777" w:rsidR="0033067B" w:rsidRDefault="0033067B" w:rsidP="0033067B">
      <w:pPr>
        <w:tabs>
          <w:tab w:val="left" w:pos="7200"/>
          <w:tab w:val="left" w:pos="7920"/>
          <w:tab w:val="right" w:pos="9270"/>
        </w:tabs>
      </w:pPr>
      <w:r>
        <w:tab/>
        <w:t>S</w:t>
      </w:r>
      <w:r>
        <w:sym w:font="Symbol" w:char="F0C4"/>
      </w:r>
      <w:r>
        <w:t>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sidRPr="00D20791">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6BC0DC3E" w14:textId="77777777" w:rsidR="0033067B" w:rsidRDefault="0033067B" w:rsidP="0033067B">
      <w:pPr>
        <w:tabs>
          <w:tab w:val="left" w:pos="7200"/>
          <w:tab w:val="left" w:pos="7920"/>
          <w:tab w:val="right" w:pos="9270"/>
        </w:tabs>
      </w:pPr>
    </w:p>
    <w:p w14:paraId="60CE2557" w14:textId="77777777" w:rsidR="0033067B" w:rsidRDefault="0033067B" w:rsidP="0033067B">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206A07">
        <w:t>κ</w:t>
      </w:r>
      <w:r>
        <w:rPr>
          <w:i/>
        </w:rPr>
        <w:t>'</w:t>
      </w:r>
      <w:r>
        <w:t>)</w:t>
      </w:r>
      <w:r>
        <w:rPr>
          <w:rStyle w:val="superscript"/>
        </w:rPr>
        <w:t xml:space="preserve"> </w:t>
      </w:r>
      <w:r w:rsidRPr="00D20791">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p>
    <w:p w14:paraId="5F7B6D52" w14:textId="77777777" w:rsidR="0033067B" w:rsidRDefault="0033067B" w:rsidP="0033067B">
      <w:pPr>
        <w:tabs>
          <w:tab w:val="left" w:pos="7200"/>
          <w:tab w:val="left" w:pos="7920"/>
          <w:tab w:val="right" w:pos="9270"/>
        </w:tabs>
      </w:pPr>
    </w:p>
    <w:p w14:paraId="1D1DC027" w14:textId="77777777" w:rsidR="0033067B" w:rsidRDefault="0033067B" w:rsidP="0033067B">
      <w:pPr>
        <w:tabs>
          <w:tab w:val="left" w:pos="7200"/>
          <w:tab w:val="left" w:pos="7920"/>
          <w:tab w:val="right" w:pos="9270"/>
        </w:tabs>
      </w:pPr>
      <w:r>
        <w:t>so we find that  T</w:t>
      </w:r>
      <w:r>
        <w:sym w:font="Symbol" w:char="F0C4"/>
      </w:r>
      <w:r>
        <w:t>S = S</w:t>
      </w:r>
      <w:r>
        <w:sym w:font="Symbol" w:char="F0C4"/>
      </w:r>
      <w:r>
        <w:t xml:space="preserve">T =  κ'T . </w:t>
      </w:r>
    </w:p>
    <w:p w14:paraId="19615816" w14:textId="77777777" w:rsidR="0033067B" w:rsidRDefault="0033067B" w:rsidP="0033067B">
      <w:pPr>
        <w:tabs>
          <w:tab w:val="left" w:pos="7200"/>
          <w:tab w:val="left" w:pos="7920"/>
          <w:tab w:val="right" w:pos="9270"/>
        </w:tabs>
      </w:pPr>
    </w:p>
    <w:p w14:paraId="467CF525" w14:textId="77777777" w:rsidR="0033067B" w:rsidRDefault="0033067B" w:rsidP="0033067B">
      <w:pPr>
        <w:tabs>
          <w:tab w:val="left" w:pos="7200"/>
          <w:tab w:val="left" w:pos="7920"/>
          <w:tab w:val="right" w:pos="9270"/>
        </w:tabs>
      </w:pPr>
      <w:r>
        <w:t>If T = κ and S = κ', the result above would be T</w:t>
      </w:r>
      <w:r>
        <w:sym w:font="Symbol" w:char="F0C4"/>
      </w:r>
      <w:r>
        <w:t>S = κκ' and S</w:t>
      </w:r>
      <w:r>
        <w:sym w:font="Symbol" w:char="F0C4"/>
      </w:r>
      <w:r>
        <w:t>T = κ'κ and so T</w:t>
      </w:r>
      <w:r>
        <w:sym w:font="Symbol" w:char="F0C4"/>
      </w:r>
      <w:r>
        <w:t>S = S</w:t>
      </w:r>
      <w:r>
        <w:sym w:font="Symbol" w:char="F0C4"/>
      </w:r>
      <w:r>
        <w:t>T = κκ'. Thus,</w:t>
      </w:r>
    </w:p>
    <w:p w14:paraId="42D56C46" w14:textId="77777777" w:rsidR="0033067B" w:rsidRDefault="0033067B" w:rsidP="0033067B">
      <w:pPr>
        <w:tabs>
          <w:tab w:val="left" w:pos="7200"/>
          <w:tab w:val="left" w:pos="7920"/>
          <w:tab w:val="right" w:pos="9270"/>
        </w:tabs>
      </w:pPr>
    </w:p>
    <w:p w14:paraId="10A79F7C" w14:textId="77777777" w:rsidR="0033067B" w:rsidRDefault="0033067B" w:rsidP="0033067B">
      <w:pPr>
        <w:tabs>
          <w:tab w:val="left" w:pos="7200"/>
          <w:tab w:val="left" w:pos="7920"/>
          <w:tab w:val="right" w:pos="9270"/>
        </w:tabs>
        <w:rPr>
          <w:rStyle w:val="superscript"/>
        </w:rPr>
      </w:pPr>
      <w:r>
        <w:tab/>
        <w:t>T</w:t>
      </w:r>
      <w:r>
        <w:sym w:font="Symbol" w:char="F0C4"/>
      </w:r>
      <w:r>
        <w:t>S   = κ</w:t>
      </w:r>
      <w:r>
        <w:sym w:font="Symbol" w:char="F0C4"/>
      </w:r>
      <w:r>
        <w:t>S   = S</w:t>
      </w:r>
      <w:r>
        <w:sym w:font="Symbol" w:char="F0C4"/>
      </w:r>
      <w:r>
        <w:t>T  = S</w:t>
      </w:r>
      <w:r>
        <w:sym w:font="Symbol" w:char="F0C4"/>
      </w:r>
      <w:r>
        <w:t xml:space="preserve">κ   = κS </w:t>
      </w:r>
      <w:r>
        <w:tab/>
        <w:t>if T = κ  ϵ V</w:t>
      </w:r>
      <w:r>
        <w:rPr>
          <w:rStyle w:val="superscript"/>
        </w:rPr>
        <w:t>0</w:t>
      </w:r>
    </w:p>
    <w:p w14:paraId="099E1AA9" w14:textId="77777777" w:rsidR="0033067B" w:rsidRPr="00807239" w:rsidRDefault="0033067B" w:rsidP="0033067B">
      <w:pPr>
        <w:tabs>
          <w:tab w:val="left" w:pos="7200"/>
          <w:tab w:val="left" w:pos="7920"/>
          <w:tab w:val="right" w:pos="9270"/>
        </w:tabs>
        <w:rPr>
          <w:rFonts w:ascii="Courier New" w:hAnsi="Courier New"/>
          <w:b/>
          <w:sz w:val="24"/>
          <w:vertAlign w:val="superscript"/>
        </w:rPr>
      </w:pPr>
    </w:p>
    <w:p w14:paraId="11718B3B" w14:textId="77777777" w:rsidR="0033067B" w:rsidRDefault="0033067B" w:rsidP="0033067B">
      <w:pPr>
        <w:tabs>
          <w:tab w:val="left" w:pos="7200"/>
          <w:tab w:val="left" w:pos="7920"/>
          <w:tab w:val="right" w:pos="9270"/>
        </w:tabs>
      </w:pPr>
      <w:r>
        <w:tab/>
        <w:t>T</w:t>
      </w:r>
      <w:r>
        <w:sym w:font="Symbol" w:char="F0C4"/>
      </w:r>
      <w:r>
        <w:t>S   = T</w:t>
      </w:r>
      <w:r>
        <w:sym w:font="Symbol" w:char="F0C4"/>
      </w:r>
      <w:r>
        <w:t>κ'  = S</w:t>
      </w:r>
      <w:r>
        <w:sym w:font="Symbol" w:char="F0C4"/>
      </w:r>
      <w:r>
        <w:t>T  = κ'</w:t>
      </w:r>
      <w:r>
        <w:sym w:font="Symbol" w:char="F0C4"/>
      </w:r>
      <w:r>
        <w:t xml:space="preserve">T = κ'T </w:t>
      </w:r>
      <w:r>
        <w:tab/>
        <w:t>if S = κ'  ϵ V</w:t>
      </w:r>
      <w:r>
        <w:rPr>
          <w:rStyle w:val="superscript"/>
        </w:rPr>
        <w:t>0</w:t>
      </w:r>
      <w:r>
        <w:tab/>
      </w:r>
    </w:p>
    <w:p w14:paraId="4BF71500" w14:textId="77777777" w:rsidR="0033067B" w:rsidRPr="00C23C0A" w:rsidRDefault="0033067B" w:rsidP="0033067B">
      <w:pPr>
        <w:tabs>
          <w:tab w:val="left" w:pos="7200"/>
          <w:tab w:val="left" w:pos="7920"/>
          <w:tab w:val="right" w:pos="9270"/>
        </w:tabs>
      </w:pPr>
    </w:p>
    <w:p w14:paraId="60ED6E2D" w14:textId="77777777" w:rsidR="0033067B" w:rsidRDefault="0033067B" w:rsidP="0033067B">
      <w:pPr>
        <w:tabs>
          <w:tab w:val="left" w:pos="7200"/>
          <w:tab w:val="left" w:pos="7920"/>
          <w:tab w:val="right" w:pos="9270"/>
        </w:tabs>
      </w:pPr>
      <w:r>
        <w:tab/>
        <w:t>T</w:t>
      </w:r>
      <w:r>
        <w:sym w:font="Symbol" w:char="F0C4"/>
      </w:r>
      <w:r>
        <w:t>S   = κ</w:t>
      </w:r>
      <w:r>
        <w:sym w:font="Symbol" w:char="F0C4"/>
      </w:r>
      <w:r>
        <w:t>κ'  = S</w:t>
      </w:r>
      <w:r>
        <w:sym w:font="Symbol" w:char="F0C4"/>
      </w:r>
      <w:r>
        <w:t>T  =  κ'</w:t>
      </w:r>
      <w:r>
        <w:sym w:font="Symbol" w:char="F0C4"/>
      </w:r>
      <w:r>
        <w:t xml:space="preserve">κ  = κκ' </w:t>
      </w:r>
      <w:r>
        <w:tab/>
        <w:t>if T,S = κ,κ'  ϵ V</w:t>
      </w:r>
      <w:r>
        <w:rPr>
          <w:rStyle w:val="superscript"/>
        </w:rPr>
        <w:t>0</w:t>
      </w:r>
      <w:r>
        <w:tab/>
      </w:r>
      <w:r>
        <w:tab/>
      </w:r>
      <w:r>
        <w:tab/>
      </w:r>
      <w:r>
        <w:tab/>
        <w:t>(5.6.</w:t>
      </w:r>
      <w:r w:rsidR="00D46A68">
        <w:t>1</w:t>
      </w:r>
      <w:r w:rsidR="007F2111">
        <w:t>6</w:t>
      </w:r>
      <w:r>
        <w:t>)</w:t>
      </w:r>
    </w:p>
    <w:p w14:paraId="0FA891A3" w14:textId="77777777" w:rsidR="00B63E98" w:rsidRDefault="00B63E98" w:rsidP="0033067B">
      <w:pPr>
        <w:tabs>
          <w:tab w:val="left" w:pos="7200"/>
          <w:tab w:val="left" w:pos="7920"/>
          <w:tab w:val="right" w:pos="9270"/>
        </w:tabs>
      </w:pPr>
    </w:p>
    <w:p w14:paraId="50E7D329" w14:textId="77777777" w:rsidR="00B63E98" w:rsidRDefault="00B63E98" w:rsidP="0033067B">
      <w:pPr>
        <w:tabs>
          <w:tab w:val="left" w:pos="7200"/>
          <w:tab w:val="left" w:pos="7920"/>
          <w:tab w:val="right" w:pos="9270"/>
        </w:tabs>
      </w:pPr>
      <w:r>
        <w:t>All equations above can be written in Dirac notation, for example</w:t>
      </w:r>
      <w:r w:rsidR="00E87EF9">
        <w:t xml:space="preserve">, </w:t>
      </w:r>
    </w:p>
    <w:p w14:paraId="689CA788" w14:textId="77777777" w:rsidR="00B63E98" w:rsidRDefault="00B63E98" w:rsidP="0033067B">
      <w:pPr>
        <w:tabs>
          <w:tab w:val="left" w:pos="7200"/>
          <w:tab w:val="left" w:pos="7920"/>
          <w:tab w:val="right" w:pos="9270"/>
        </w:tabs>
      </w:pPr>
    </w:p>
    <w:p w14:paraId="5CD3EBDD" w14:textId="77777777" w:rsidR="00B63E98" w:rsidRPr="00B63E98" w:rsidRDefault="00B63E98" w:rsidP="00B63E98">
      <w:pPr>
        <w:tabs>
          <w:tab w:val="left" w:pos="7200"/>
          <w:tab w:val="left" w:pos="7920"/>
          <w:tab w:val="right" w:pos="9270"/>
        </w:tabs>
      </w:pPr>
      <w:r>
        <w:tab/>
        <w:t>|T&gt;</w:t>
      </w:r>
      <w:r>
        <w:sym w:font="Symbol" w:char="F0C4"/>
      </w:r>
      <w:r>
        <w:t>|S&gt; =  [Σ</w:t>
      </w:r>
      <w:r>
        <w:rPr>
          <w:rStyle w:val="subscript"/>
        </w:rPr>
        <w:t>I</w:t>
      </w:r>
      <w:r>
        <w:t>T</w:t>
      </w:r>
      <w:r>
        <w:rPr>
          <w:rStyle w:val="superscript"/>
        </w:rPr>
        <w:t>I</w:t>
      </w:r>
      <w:r>
        <w:t>|e</w:t>
      </w:r>
      <w:r>
        <w:rPr>
          <w:rStyle w:val="subscript"/>
        </w:rPr>
        <w:t>I</w:t>
      </w:r>
      <w:r>
        <w:t xml:space="preserve">&gt;] </w:t>
      </w:r>
      <w:r>
        <w:sym w:font="Symbol" w:char="F0C4"/>
      </w:r>
      <w:r>
        <w:t xml:space="preserve">  [Σ</w:t>
      </w:r>
      <w:r>
        <w:rPr>
          <w:rStyle w:val="subscript"/>
        </w:rPr>
        <w:t>I'</w:t>
      </w:r>
      <w:r>
        <w:t>S</w:t>
      </w:r>
      <w:r>
        <w:rPr>
          <w:rStyle w:val="superscript"/>
        </w:rPr>
        <w:t>I'</w:t>
      </w:r>
      <w:r>
        <w:t>|e</w:t>
      </w:r>
      <w:r>
        <w:rPr>
          <w:rStyle w:val="subscript"/>
        </w:rPr>
        <w:t>I'</w:t>
      </w:r>
      <w:r>
        <w:t>&gt;]   = Σ</w:t>
      </w:r>
      <w:r>
        <w:rPr>
          <w:rStyle w:val="subscript"/>
        </w:rPr>
        <w:t>I,I'</w:t>
      </w:r>
      <w:r>
        <w:t>T</w:t>
      </w:r>
      <w:r>
        <w:rPr>
          <w:rStyle w:val="superscript"/>
        </w:rPr>
        <w:t>I</w:t>
      </w:r>
      <w:r>
        <w:t>S</w:t>
      </w:r>
      <w:r>
        <w:rPr>
          <w:rStyle w:val="superscript"/>
        </w:rPr>
        <w:t>I'</w:t>
      </w:r>
      <w:r>
        <w:t>|e</w:t>
      </w:r>
      <w:r>
        <w:rPr>
          <w:rStyle w:val="subscript"/>
        </w:rPr>
        <w:t>I</w:t>
      </w:r>
      <w:r>
        <w:t>&gt;</w:t>
      </w:r>
      <w:r>
        <w:sym w:font="Symbol" w:char="F0C4"/>
      </w:r>
      <w:r>
        <w:t>|e</w:t>
      </w:r>
      <w:r>
        <w:rPr>
          <w:rStyle w:val="subscript"/>
        </w:rPr>
        <w:t>I'</w:t>
      </w:r>
      <w:r>
        <w:t>&gt;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rsidR="0028118E">
        <w:t xml:space="preserve">&gt; </w:t>
      </w:r>
      <w:r w:rsidR="0028118E">
        <w:tab/>
        <w:t>(5.6.5</w:t>
      </w:r>
      <w:r>
        <w:t>)</w:t>
      </w:r>
      <w:r w:rsidR="0028118E">
        <w:rPr>
          <w:rStyle w:val="subscript"/>
        </w:rPr>
        <w:t>D</w:t>
      </w:r>
      <w:r>
        <w:tab/>
      </w:r>
    </w:p>
    <w:p w14:paraId="490C66DC" w14:textId="77777777" w:rsidR="00B63E98" w:rsidRDefault="00B63E98" w:rsidP="00B63E98">
      <w:pPr>
        <w:tabs>
          <w:tab w:val="left" w:pos="7200"/>
          <w:tab w:val="left" w:pos="7920"/>
          <w:tab w:val="right" w:pos="9270"/>
        </w:tabs>
      </w:pPr>
    </w:p>
    <w:p w14:paraId="7BD2DD23" w14:textId="77777777" w:rsidR="00B63E98" w:rsidRPr="0028118E" w:rsidRDefault="00B63E98" w:rsidP="0033067B">
      <w:pPr>
        <w:tabs>
          <w:tab w:val="left" w:pos="7200"/>
          <w:tab w:val="left" w:pos="7920"/>
          <w:tab w:val="right" w:pos="9270"/>
        </w:tabs>
        <w:rPr>
          <w:rStyle w:val="subscript"/>
        </w:rPr>
      </w:pPr>
      <w:r>
        <w:tab/>
        <w:t>|</w:t>
      </w:r>
      <w:r w:rsidRPr="00431157">
        <w:rPr>
          <w:color w:val="000000"/>
        </w:rPr>
        <w:t>T</w:t>
      </w:r>
      <w:r>
        <w:rPr>
          <w:color w:val="000000"/>
        </w:rPr>
        <w:t>&gt;</w:t>
      </w:r>
      <w:r w:rsidRPr="00431157">
        <w:rPr>
          <w:color w:val="000000"/>
        </w:rPr>
        <w:t xml:space="preserve"> ϵ </w:t>
      </w:r>
      <w:r>
        <w:rPr>
          <w:color w:val="000000"/>
        </w:rPr>
        <w:t>V</w:t>
      </w:r>
      <w:r w:rsidRPr="00431157">
        <w:rPr>
          <w:rStyle w:val="superscript"/>
          <w:color w:val="000000"/>
        </w:rPr>
        <w:t>k</w:t>
      </w:r>
      <w:r w:rsidRPr="00431157">
        <w:rPr>
          <w:color w:val="000000"/>
        </w:rPr>
        <w:t xml:space="preserve"> and </w:t>
      </w:r>
      <w:r>
        <w:rPr>
          <w:color w:val="000000"/>
        </w:rPr>
        <w:t>|</w:t>
      </w:r>
      <w:r w:rsidRPr="00431157">
        <w:rPr>
          <w:color w:val="000000"/>
        </w:rPr>
        <w:t>S</w:t>
      </w:r>
      <w:r>
        <w:rPr>
          <w:color w:val="000000"/>
        </w:rPr>
        <w:t>&gt;</w:t>
      </w:r>
      <w:r w:rsidRPr="00431157">
        <w:rPr>
          <w:color w:val="000000"/>
        </w:rPr>
        <w:t xml:space="preserve"> ϵ V</w:t>
      </w:r>
      <w:r w:rsidRPr="00431157">
        <w:rPr>
          <w:rStyle w:val="superscript"/>
          <w:color w:val="000000"/>
        </w:rPr>
        <w:t>k</w:t>
      </w:r>
      <w:r>
        <w:rPr>
          <w:rStyle w:val="superscript"/>
          <w:color w:val="000000"/>
        </w:rPr>
        <w:t>'</w:t>
      </w:r>
      <w:r>
        <w:t xml:space="preserve">   </w:t>
      </w:r>
      <w:r>
        <w:sym w:font="Symbol" w:char="F0DE"/>
      </w:r>
      <w:r>
        <w:tab/>
        <w:t>|</w:t>
      </w:r>
      <w:r w:rsidRPr="00431157">
        <w:rPr>
          <w:color w:val="000000"/>
        </w:rPr>
        <w:t>T</w:t>
      </w:r>
      <w:r w:rsidRPr="00431157">
        <w:rPr>
          <w:color w:val="000000"/>
        </w:rPr>
        <w:sym w:font="Symbol" w:char="F0C4"/>
      </w:r>
      <w:r w:rsidRPr="00431157">
        <w:rPr>
          <w:color w:val="000000"/>
        </w:rPr>
        <w:t>S</w:t>
      </w:r>
      <w:r>
        <w:rPr>
          <w:color w:val="000000"/>
        </w:rPr>
        <w:t>&gt;</w:t>
      </w:r>
      <w:r w:rsidR="00E87EF9">
        <w:t xml:space="preserve"> = </w:t>
      </w:r>
      <w:r w:rsidR="00E87EF9">
        <w:rPr>
          <w:color w:val="000000"/>
        </w:rPr>
        <w:t xml:space="preserve"> </w:t>
      </w:r>
      <w:r w:rsidR="00E87EF9">
        <w:t>|T&gt;</w:t>
      </w:r>
      <w:r w:rsidR="00E87EF9">
        <w:sym w:font="Symbol" w:char="F0C4"/>
      </w:r>
      <w:r w:rsidR="00E87EF9">
        <w:t>|S&gt;</w:t>
      </w:r>
      <w:r w:rsidR="00E87EF9">
        <w:rPr>
          <w:color w:val="000000"/>
        </w:rPr>
        <w:t xml:space="preserve"> = </w:t>
      </w:r>
      <w:r>
        <w:rPr>
          <w:color w:val="000000"/>
        </w:rPr>
        <w:t xml:space="preserve"> </w:t>
      </w:r>
      <w:r w:rsidRPr="00431157">
        <w:rPr>
          <w:color w:val="000000"/>
        </w:rPr>
        <w:t xml:space="preserve"> ϵ V</w:t>
      </w:r>
      <w:r w:rsidRPr="00431157">
        <w:rPr>
          <w:rStyle w:val="superscript"/>
          <w:color w:val="000000"/>
        </w:rPr>
        <w:t>k+k</w:t>
      </w:r>
      <w:r>
        <w:rPr>
          <w:rStyle w:val="superscript"/>
          <w:color w:val="000000"/>
        </w:rPr>
        <w:t>'</w:t>
      </w:r>
      <w:r>
        <w:t xml:space="preserve">  </w:t>
      </w:r>
      <w:r>
        <w:sym w:font="Symbol" w:char="F0CC"/>
      </w:r>
      <w:r w:rsidR="00E87EF9">
        <w:t xml:space="preserve">   T(V)</w:t>
      </w:r>
      <w:r w:rsidR="00E87EF9">
        <w:tab/>
        <w:t>.</w:t>
      </w:r>
      <w:r w:rsidR="00E87EF9">
        <w:tab/>
      </w:r>
      <w:r w:rsidR="00E87EF9">
        <w:tab/>
      </w:r>
      <w:r w:rsidR="00E87EF9">
        <w:tab/>
      </w:r>
      <w:r w:rsidR="0028118E">
        <w:t>(5.6.6</w:t>
      </w:r>
      <w:r>
        <w:t>)</w:t>
      </w:r>
      <w:r w:rsidR="0028118E">
        <w:rPr>
          <w:rStyle w:val="subscript"/>
        </w:rPr>
        <w:t>D</w:t>
      </w:r>
    </w:p>
    <w:p w14:paraId="637A7209" w14:textId="77777777" w:rsidR="0028118E" w:rsidRDefault="0028118E" w:rsidP="0033067B">
      <w:pPr>
        <w:tabs>
          <w:tab w:val="left" w:pos="7200"/>
          <w:tab w:val="left" w:pos="7920"/>
          <w:tab w:val="right" w:pos="9270"/>
        </w:tabs>
      </w:pPr>
    </w:p>
    <w:p w14:paraId="6B75B9E1" w14:textId="77777777" w:rsidR="0028118E" w:rsidRDefault="0028118E" w:rsidP="0028118E">
      <w:pPr>
        <w:tabs>
          <w:tab w:val="left" w:pos="7200"/>
          <w:tab w:val="left" w:pos="7920"/>
          <w:tab w:val="right" w:pos="9270"/>
        </w:tabs>
      </w:pPr>
      <w:r>
        <w:rPr>
          <w:u w:val="single"/>
        </w:rPr>
        <w:t>Operators on the tensor product space</w:t>
      </w:r>
    </w:p>
    <w:p w14:paraId="1E68DB2F" w14:textId="77777777" w:rsidR="0028118E" w:rsidRDefault="0028118E" w:rsidP="0028118E">
      <w:pPr>
        <w:tabs>
          <w:tab w:val="left" w:pos="7200"/>
          <w:tab w:val="left" w:pos="7920"/>
          <w:tab w:val="right" w:pos="9270"/>
        </w:tabs>
      </w:pPr>
    </w:p>
    <w:p w14:paraId="37AD6A06" w14:textId="77777777" w:rsidR="0028118E" w:rsidRDefault="0028118E" w:rsidP="0028118E">
      <w:r>
        <w:t xml:space="preserve">Recall from above the following  tensor product space vector, </w:t>
      </w:r>
    </w:p>
    <w:p w14:paraId="12C93AC1" w14:textId="77777777" w:rsidR="0028118E" w:rsidRDefault="0028118E" w:rsidP="0028118E"/>
    <w:p w14:paraId="4CDFB808" w14:textId="77777777" w:rsidR="0028118E" w:rsidRDefault="0028118E" w:rsidP="0028118E">
      <w:pPr>
        <w:tabs>
          <w:tab w:val="left" w:pos="7200"/>
          <w:tab w:val="left" w:pos="7920"/>
          <w:tab w:val="right" w:pos="9270"/>
        </w:tabs>
      </w:pPr>
      <w:r>
        <w:tab/>
        <w:t xml:space="preserve"> | T</w:t>
      </w:r>
      <w:r>
        <w:rPr>
          <w:rStyle w:val="subscript"/>
        </w:rPr>
        <w:t>1</w:t>
      </w:r>
      <w:r>
        <w:t>,T</w:t>
      </w:r>
      <w:r>
        <w:rPr>
          <w:rStyle w:val="subscript"/>
        </w:rPr>
        <w:t>2</w:t>
      </w:r>
      <w:r>
        <w:t>....T</w:t>
      </w:r>
      <w:r>
        <w:rPr>
          <w:rStyle w:val="subscript"/>
        </w:rPr>
        <w:t>N</w:t>
      </w:r>
      <w:r>
        <w:t>&gt;   = | T</w:t>
      </w:r>
      <w:r>
        <w:rPr>
          <w:rStyle w:val="subscript"/>
        </w:rPr>
        <w:t>1</w:t>
      </w:r>
      <w:r>
        <w:sym w:font="Symbol" w:char="F0C4"/>
      </w:r>
      <w:r>
        <w:t>T</w:t>
      </w:r>
      <w:r>
        <w:rPr>
          <w:rStyle w:val="subscript"/>
        </w:rPr>
        <w:t>2</w:t>
      </w:r>
      <w:r>
        <w:t>....</w:t>
      </w:r>
      <w:r>
        <w:sym w:font="Symbol" w:char="F0C4"/>
      </w:r>
      <w:r>
        <w:t>T</w:t>
      </w:r>
      <w:r>
        <w:rPr>
          <w:rStyle w:val="subscript"/>
        </w:rPr>
        <w:t>N</w:t>
      </w:r>
      <w:r>
        <w:t>&gt;  =   |T</w:t>
      </w:r>
      <w:r>
        <w:rPr>
          <w:rStyle w:val="subscript"/>
        </w:rPr>
        <w:t>1</w:t>
      </w:r>
      <w:r>
        <w:t xml:space="preserve">&gt; </w:t>
      </w:r>
      <w:r>
        <w:sym w:font="Symbol" w:char="F0C4"/>
      </w:r>
      <w:r>
        <w:t xml:space="preserve"> |T</w:t>
      </w:r>
      <w:r>
        <w:rPr>
          <w:rStyle w:val="subscript"/>
        </w:rPr>
        <w:t>2</w:t>
      </w:r>
      <w:r>
        <w:t>&gt;...</w:t>
      </w:r>
      <w:r>
        <w:sym w:font="Symbol" w:char="F0C4"/>
      </w:r>
      <w:r>
        <w:t xml:space="preserve"> |T</w:t>
      </w:r>
      <w:r>
        <w:rPr>
          <w:rStyle w:val="subscript"/>
        </w:rPr>
        <w:t>N</w:t>
      </w:r>
      <w:r>
        <w:t xml:space="preserve">&gt; </w:t>
      </w:r>
      <w:r>
        <w:tab/>
      </w:r>
      <w:r>
        <w:tab/>
      </w:r>
      <w:r>
        <w:tab/>
      </w:r>
      <w:r>
        <w:tab/>
      </w:r>
      <w:r>
        <w:tab/>
      </w:r>
      <w:r w:rsidRPr="0028118E">
        <w:rPr>
          <w:i/>
        </w:rPr>
        <w:t>(5.6.13a)</w:t>
      </w:r>
    </w:p>
    <w:p w14:paraId="3DA3F468" w14:textId="77777777" w:rsidR="0028118E" w:rsidRDefault="0028118E" w:rsidP="0028118E">
      <w:pPr>
        <w:tabs>
          <w:tab w:val="left" w:pos="7200"/>
          <w:tab w:val="left" w:pos="7920"/>
          <w:tab w:val="right" w:pos="9270"/>
        </w:tabs>
      </w:pPr>
    </w:p>
    <w:p w14:paraId="55E40A07" w14:textId="77777777" w:rsidR="0028118E" w:rsidRDefault="0028118E" w:rsidP="0028118E">
      <w:pPr>
        <w:tabs>
          <w:tab w:val="left" w:pos="7200"/>
          <w:tab w:val="left" w:pos="7920"/>
          <w:tab w:val="right" w:pos="9270"/>
        </w:tabs>
      </w:pPr>
      <w:r>
        <w:t>which is an element of the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The action of </w:t>
      </w:r>
      <w:r w:rsidR="002F08E8">
        <w:t>a linear</w:t>
      </w:r>
      <w:r>
        <w:t xml:space="preserve"> operator </w:t>
      </w:r>
      <w:r w:rsidRPr="002F08E8">
        <w:rPr>
          <w:rFonts w:ascii="Script MT Bold" w:hAnsi="Script MT Bold"/>
        </w:rPr>
        <w:t>P</w:t>
      </w:r>
      <w:r>
        <w:t xml:space="preserve"> on such a tensor product vector is defined in terms of its action in  the spaces from which the tensor product is composed,  </w:t>
      </w:r>
    </w:p>
    <w:p w14:paraId="28619CFD" w14:textId="77777777" w:rsidR="0028118E" w:rsidRDefault="0028118E" w:rsidP="0028118E">
      <w:pPr>
        <w:tabs>
          <w:tab w:val="left" w:pos="7200"/>
          <w:tab w:val="left" w:pos="7920"/>
          <w:tab w:val="right" w:pos="9270"/>
        </w:tabs>
      </w:pPr>
    </w:p>
    <w:p w14:paraId="43D065B5" w14:textId="77777777" w:rsidR="00807239" w:rsidRPr="0028118E" w:rsidRDefault="0028118E" w:rsidP="00807239">
      <w:pPr>
        <w:tabs>
          <w:tab w:val="left" w:pos="7200"/>
          <w:tab w:val="left" w:pos="7920"/>
          <w:tab w:val="right" w:pos="9270"/>
        </w:tabs>
      </w:pPr>
      <w:r>
        <w:tab/>
      </w:r>
      <w:r w:rsidR="002F08E8" w:rsidRPr="002F08E8">
        <w:rPr>
          <w:rFonts w:ascii="Script MT Bold" w:hAnsi="Script MT Bold"/>
        </w:rPr>
        <w:t>P</w:t>
      </w:r>
      <w:r>
        <w:t xml:space="preserve"> [  |T</w:t>
      </w:r>
      <w:r>
        <w:rPr>
          <w:rStyle w:val="subscript"/>
        </w:rPr>
        <w:t>1</w:t>
      </w:r>
      <w:r>
        <w:t xml:space="preserve">&gt; </w:t>
      </w:r>
      <w:r>
        <w:sym w:font="Symbol" w:char="F0C4"/>
      </w:r>
      <w:r>
        <w:t xml:space="preserve"> |T</w:t>
      </w:r>
      <w:r>
        <w:rPr>
          <w:rStyle w:val="subscript"/>
        </w:rPr>
        <w:t>2</w:t>
      </w:r>
      <w:r>
        <w:t>&gt;...</w:t>
      </w:r>
      <w:r>
        <w:sym w:font="Symbol" w:char="F0C4"/>
      </w:r>
      <w:r>
        <w:t xml:space="preserve"> |T</w:t>
      </w:r>
      <w:r>
        <w:rPr>
          <w:rStyle w:val="subscript"/>
        </w:rPr>
        <w:t>N</w:t>
      </w:r>
      <w:r>
        <w:t xml:space="preserve">&gt;]  =  </w:t>
      </w:r>
      <w:r w:rsidR="002F08E8" w:rsidRPr="002F08E8">
        <w:rPr>
          <w:rFonts w:ascii="Script MT Bold" w:hAnsi="Script MT Bold"/>
        </w:rPr>
        <w:t>P</w:t>
      </w:r>
      <w:r>
        <w:t xml:space="preserve"> |T</w:t>
      </w:r>
      <w:r>
        <w:rPr>
          <w:rStyle w:val="subscript"/>
        </w:rPr>
        <w:t>1</w:t>
      </w:r>
      <w:r>
        <w:t xml:space="preserve">&gt; </w:t>
      </w:r>
      <w:r>
        <w:sym w:font="Symbol" w:char="F0C4"/>
      </w:r>
      <w:r>
        <w:t xml:space="preserve"> </w:t>
      </w:r>
      <w:r w:rsidR="002F08E8" w:rsidRPr="002F08E8">
        <w:rPr>
          <w:rFonts w:ascii="Script MT Bold" w:hAnsi="Script MT Bold"/>
        </w:rPr>
        <w:t>P</w:t>
      </w:r>
      <w:r w:rsidR="002F08E8">
        <w:rPr>
          <w:rFonts w:ascii="Script MT Bold" w:hAnsi="Script MT Bold"/>
        </w:rPr>
        <w:t xml:space="preserve"> </w:t>
      </w:r>
      <w:r>
        <w:t>|T</w:t>
      </w:r>
      <w:r>
        <w:rPr>
          <w:rStyle w:val="subscript"/>
        </w:rPr>
        <w:t>2</w:t>
      </w:r>
      <w:r>
        <w:t>&gt;...</w:t>
      </w:r>
      <w:r>
        <w:sym w:font="Symbol" w:char="F0C4"/>
      </w:r>
      <w:r>
        <w:t xml:space="preserve"> </w:t>
      </w:r>
      <w:r w:rsidR="002F08E8" w:rsidRPr="002F08E8">
        <w:rPr>
          <w:rFonts w:ascii="Script MT Bold" w:hAnsi="Script MT Bold"/>
        </w:rPr>
        <w:t>P</w:t>
      </w:r>
      <w:r>
        <w:t xml:space="preserve"> |T</w:t>
      </w:r>
      <w:r>
        <w:rPr>
          <w:rStyle w:val="subscript"/>
        </w:rPr>
        <w:t>N</w:t>
      </w:r>
      <w:r>
        <w:t>&gt;</w:t>
      </w:r>
      <w:r>
        <w:tab/>
      </w:r>
      <w:r>
        <w:tab/>
      </w:r>
      <w:r>
        <w:tab/>
      </w:r>
      <w:r>
        <w:tab/>
      </w:r>
      <w:r>
        <w:tab/>
        <w:t>(5.6.17)</w:t>
      </w:r>
    </w:p>
    <w:p w14:paraId="2CDABBC1" w14:textId="77777777" w:rsidR="00E87EF9" w:rsidRDefault="00A32569" w:rsidP="00E87EF9">
      <w:pPr>
        <w:pStyle w:val="Heading2"/>
      </w:pPr>
      <w:r>
        <w:br w:type="page"/>
      </w:r>
      <w:bookmarkStart w:id="43" w:name="_Toc446350975"/>
      <w:r w:rsidR="00E87EF9">
        <w:t>6.</w:t>
      </w:r>
      <w:r w:rsidR="00E87EF9" w:rsidRPr="00F930B7">
        <w:t xml:space="preserve">  The </w:t>
      </w:r>
      <w:r w:rsidR="00E87EF9">
        <w:t>Tensor Product</w:t>
      </w:r>
      <w:r w:rsidR="00E87EF9" w:rsidRPr="00F930B7">
        <w:t xml:space="preserve"> of k </w:t>
      </w:r>
      <w:r w:rsidR="00E87EF9">
        <w:t>dual v</w:t>
      </w:r>
      <w:r w:rsidR="00E87EF9" w:rsidRPr="00F930B7">
        <w:t>ectors</w:t>
      </w:r>
      <w:r w:rsidR="00E87EF9">
        <w:t xml:space="preserve"> : the vector spaces V*</w:t>
      </w:r>
      <w:r w:rsidR="00E87EF9" w:rsidRPr="00464EF2">
        <w:rPr>
          <w:rStyle w:val="superscript"/>
          <w:b/>
        </w:rPr>
        <w:t>k</w:t>
      </w:r>
      <w:r w:rsidR="00E87EF9">
        <w:t xml:space="preserve"> and T(V*)</w:t>
      </w:r>
      <w:bookmarkEnd w:id="43"/>
    </w:p>
    <w:p w14:paraId="5E619D46" w14:textId="77777777" w:rsidR="00E87EF9" w:rsidRDefault="00E87EF9" w:rsidP="00E87EF9"/>
    <w:p w14:paraId="61DB6F2D" w14:textId="77777777" w:rsidR="00E87EF9" w:rsidRDefault="00E87EF9" w:rsidP="00E87EF9">
      <w:r>
        <w:t xml:space="preserve">Every equation from Chapter 5 can be converted to an appropriate equation of Chapter 6 using this simple set of translation rules: </w:t>
      </w:r>
    </w:p>
    <w:p w14:paraId="3A450F01" w14:textId="77777777" w:rsidR="00E87EF9" w:rsidRPr="00AD2BC6" w:rsidRDefault="00E87EF9" w:rsidP="00E87EF9"/>
    <w:p w14:paraId="065D644C" w14:textId="77777777" w:rsidR="00E87EF9" w:rsidRPr="009A1335" w:rsidRDefault="00E87EF9" w:rsidP="00E87EF9">
      <w:r>
        <w:t xml:space="preserve">1.  |X&gt; → &lt;X|   and &lt;Y| → |Y&gt;.     That is, reverse all Dirac bras and kets. </w:t>
      </w:r>
      <w:r>
        <w:tab/>
      </w:r>
      <w:r>
        <w:tab/>
      </w:r>
    </w:p>
    <w:p w14:paraId="47DD5D4C" w14:textId="77777777" w:rsidR="00E87EF9" w:rsidRDefault="00E87EF9" w:rsidP="00E87EF9"/>
    <w:p w14:paraId="12511477" w14:textId="77777777" w:rsidR="00E87EF9" w:rsidRPr="009A1335" w:rsidRDefault="00E87EF9" w:rsidP="00E87EF9">
      <w:r>
        <w:t xml:space="preserve">2. Swap lower and upper indices,  indices. eg.  </w:t>
      </w:r>
      <w:r w:rsidRPr="00AD2BC6">
        <w:rPr>
          <w:b/>
        </w:rPr>
        <w:t>e</w:t>
      </w:r>
      <w:r>
        <w:rPr>
          <w:rStyle w:val="subscript"/>
        </w:rPr>
        <w:t>i</w:t>
      </w:r>
      <w:r>
        <w:t xml:space="preserve"> → </w:t>
      </w:r>
      <w:r w:rsidRPr="00AD2BC6">
        <w:rPr>
          <w:b/>
        </w:rPr>
        <w:t>e</w:t>
      </w:r>
      <w:r>
        <w:rPr>
          <w:rStyle w:val="superscript"/>
        </w:rPr>
        <w:t>i</w:t>
      </w:r>
      <w:r>
        <w:t>, T</w:t>
      </w:r>
      <w:r w:rsidRPr="00AD2BC6">
        <w:rPr>
          <w:rStyle w:val="superscript"/>
        </w:rPr>
        <w:t>ij</w:t>
      </w:r>
      <w:r>
        <w:t xml:space="preserve"> → T</w:t>
      </w:r>
      <w:r>
        <w:rPr>
          <w:rStyle w:val="subscript"/>
        </w:rPr>
        <w:t>ij</w:t>
      </w:r>
      <w:r>
        <w:t xml:space="preserve">  (really: reverse all tilts). </w:t>
      </w:r>
      <w:r>
        <w:tab/>
      </w:r>
    </w:p>
    <w:p w14:paraId="4B8AC344" w14:textId="77777777" w:rsidR="00E87EF9" w:rsidRDefault="00E87EF9" w:rsidP="00E87EF9"/>
    <w:p w14:paraId="2571DDB9" w14:textId="77777777" w:rsidR="00E87EF9" w:rsidRPr="009A1335" w:rsidRDefault="00E87EF9" w:rsidP="00E87EF9">
      <w:r>
        <w:t>3.  |</w:t>
      </w:r>
      <w:r w:rsidRPr="009A1335">
        <w:t>v</w:t>
      </w:r>
      <w:r>
        <w:rPr>
          <w:rStyle w:val="subscript"/>
        </w:rPr>
        <w:t>i</w:t>
      </w:r>
      <w:r>
        <w:t>&gt;  →  &lt;</w:t>
      </w:r>
      <w:r w:rsidRPr="009A1335">
        <w:t>α</w:t>
      </w:r>
      <w:r>
        <w:rPr>
          <w:rStyle w:val="subscript"/>
        </w:rPr>
        <w:t>i</w:t>
      </w:r>
      <w:r>
        <w:t>|</w:t>
      </w:r>
      <w:r>
        <w:tab/>
        <w:t>// use Greek/script names for functionals;  v</w:t>
      </w:r>
      <w:r>
        <w:rPr>
          <w:rStyle w:val="subscript"/>
        </w:rPr>
        <w:t>i</w:t>
      </w:r>
      <w:r>
        <w:t xml:space="preserve"> → α</w:t>
      </w:r>
      <w:r>
        <w:rPr>
          <w:rStyle w:val="subscript"/>
        </w:rPr>
        <w:t>i</w:t>
      </w:r>
      <w:r>
        <w:tab/>
      </w:r>
      <w:r>
        <w:tab/>
      </w:r>
      <w:r>
        <w:tab/>
      </w:r>
    </w:p>
    <w:p w14:paraId="1C53C9C4" w14:textId="77777777" w:rsidR="00E87EF9" w:rsidRDefault="00E87EF9" w:rsidP="00E87EF9"/>
    <w:p w14:paraId="55702996" w14:textId="77777777" w:rsidR="00E87EF9" w:rsidRPr="009A1335" w:rsidRDefault="00E87EF9" w:rsidP="00E87EF9">
      <w:r>
        <w:t>4.  V</w:t>
      </w:r>
      <w:r>
        <w:rPr>
          <w:rStyle w:val="superscript"/>
        </w:rPr>
        <w:t>k</w:t>
      </w:r>
      <w:r>
        <w:t xml:space="preserve"> → V*</w:t>
      </w:r>
      <w:r>
        <w:rPr>
          <w:rStyle w:val="superscript"/>
        </w:rPr>
        <w:t>k</w:t>
      </w:r>
      <w:r>
        <w:tab/>
      </w:r>
      <w:r>
        <w:tab/>
        <w:t>// space goes to dual space</w:t>
      </w:r>
      <w:r>
        <w:tab/>
      </w:r>
      <w:r>
        <w:tab/>
      </w:r>
      <w:r>
        <w:tab/>
      </w:r>
      <w:r>
        <w:tab/>
      </w:r>
      <w:r>
        <w:tab/>
      </w:r>
      <w:r>
        <w:tab/>
      </w:r>
    </w:p>
    <w:p w14:paraId="4AF840F9" w14:textId="77777777" w:rsidR="00E87EF9" w:rsidRDefault="00E87EF9" w:rsidP="00E87EF9">
      <w:pPr>
        <w:rPr>
          <w:rStyle w:val="superscript"/>
        </w:rPr>
      </w:pPr>
    </w:p>
    <w:p w14:paraId="30E1765C" w14:textId="77777777" w:rsidR="00E87EF9" w:rsidRPr="009A1335" w:rsidRDefault="00E87EF9" w:rsidP="00E87EF9">
      <w:r>
        <w:t>5.  &lt; T |</w:t>
      </w:r>
      <w:r w:rsidRPr="009A1335">
        <w:t xml:space="preserve"> v</w:t>
      </w:r>
      <w:r w:rsidRPr="009A1335">
        <w:rPr>
          <w:rStyle w:val="subscript"/>
        </w:rPr>
        <w:t>1</w:t>
      </w:r>
      <w:r w:rsidRPr="009A1335">
        <w:t>,v</w:t>
      </w:r>
      <w:r w:rsidRPr="009A1335">
        <w:rPr>
          <w:rStyle w:val="subscript"/>
        </w:rPr>
        <w:t>2</w:t>
      </w:r>
      <w:r w:rsidRPr="009A1335">
        <w:t>.....v</w:t>
      </w:r>
      <w:r w:rsidRPr="009A1335">
        <w:rPr>
          <w:rStyle w:val="subscript"/>
        </w:rPr>
        <w:t>k</w:t>
      </w:r>
      <w:r w:rsidRPr="009A1335">
        <w:t xml:space="preserve"> &gt;  = </w:t>
      </w:r>
      <w:r w:rsidRPr="009A1335">
        <w:rPr>
          <w:rFonts w:ascii="Script MT Bold" w:hAnsi="Script MT Bold"/>
        </w:rPr>
        <w:t>T</w:t>
      </w:r>
      <w:r w:rsidR="00FC0817">
        <w:t>(</w:t>
      </w:r>
      <w:r w:rsidRPr="009A1335">
        <w:t>v</w:t>
      </w:r>
      <w:r w:rsidRPr="009A1335">
        <w:rPr>
          <w:rStyle w:val="subscript"/>
        </w:rPr>
        <w:t>1</w:t>
      </w:r>
      <w:r w:rsidRPr="009A1335">
        <w:t>,v</w:t>
      </w:r>
      <w:r w:rsidRPr="009A1335">
        <w:rPr>
          <w:rStyle w:val="subscript"/>
        </w:rPr>
        <w:t>2</w:t>
      </w:r>
      <w:r w:rsidRPr="009A1335">
        <w:t>.....v</w:t>
      </w:r>
      <w:r w:rsidRPr="009A1335">
        <w:rPr>
          <w:rStyle w:val="subscript"/>
        </w:rPr>
        <w:t>k</w:t>
      </w:r>
      <w:r w:rsidRPr="009A1335">
        <w:t>) =</w:t>
      </w:r>
      <w:r>
        <w:t xml:space="preserve"> a tensor function   (a new item) </w:t>
      </w:r>
      <w:r w:rsidR="00FC0817">
        <w:tab/>
      </w:r>
      <w:r>
        <w:tab/>
      </w:r>
      <w:r>
        <w:tab/>
      </w:r>
      <w:r>
        <w:tab/>
        <w:t>(6.1)</w:t>
      </w:r>
      <w:r>
        <w:tab/>
      </w:r>
    </w:p>
    <w:p w14:paraId="54868275" w14:textId="77777777" w:rsidR="00E87EF9" w:rsidRDefault="00E87EF9" w:rsidP="00E87EF9"/>
    <w:p w14:paraId="4747B6F1" w14:textId="77777777" w:rsidR="00E87EF9" w:rsidRDefault="00E87EF9" w:rsidP="00E87EF9">
      <w:r>
        <w:t xml:space="preserve">In general, translation of a Chapter 5 equation to Chapter 6 is most easily done if the Chapter 5 equation is first stated in Dirac notation. </w:t>
      </w:r>
    </w:p>
    <w:p w14:paraId="25421FBB" w14:textId="77777777" w:rsidR="00E87EF9" w:rsidRDefault="00E87EF9" w:rsidP="00E87EF9"/>
    <w:p w14:paraId="74C81D26" w14:textId="77777777" w:rsidR="00E87EF9" w:rsidRDefault="00E87EF9" w:rsidP="00E87EF9">
      <w:r>
        <w:t xml:space="preserve">We could end Chapter 6 right here, allowing the reader to apply the above rules, but that seems unsportsmanlike, so we proceed with a partial mimicry of Chapter 5. </w:t>
      </w:r>
    </w:p>
    <w:p w14:paraId="3C13414D" w14:textId="77777777" w:rsidR="00E87EF9" w:rsidRDefault="00E87EF9" w:rsidP="00E87EF9"/>
    <w:p w14:paraId="49BD029C" w14:textId="77777777" w:rsidR="00E87EF9" w:rsidRPr="00AD087E" w:rsidRDefault="00E87EF9" w:rsidP="00E87EF9">
      <w:pPr>
        <w:pStyle w:val="Heading3"/>
        <w:rPr>
          <w:rStyle w:val="superscript"/>
        </w:rPr>
      </w:pPr>
      <w:bookmarkStart w:id="44" w:name="_Toc446350976"/>
      <w:r>
        <w:t>6.1 Pure elements, basis elements, and dimension of V*</w:t>
      </w:r>
      <w:r>
        <w:rPr>
          <w:rStyle w:val="superscript"/>
        </w:rPr>
        <w:t>k</w:t>
      </w:r>
      <w:bookmarkEnd w:id="44"/>
    </w:p>
    <w:p w14:paraId="7319FA21" w14:textId="77777777" w:rsidR="00E87EF9" w:rsidRDefault="00E87EF9" w:rsidP="00E87EF9"/>
    <w:p w14:paraId="469DAD90" w14:textId="77777777" w:rsidR="00E87EF9" w:rsidRDefault="00E87EF9" w:rsidP="00E87EF9">
      <w:r>
        <w:t>A generic pure ("decomposable") element of V*</w:t>
      </w:r>
      <w:r>
        <w:rPr>
          <w:rStyle w:val="superscript"/>
        </w:rPr>
        <w:t>k</w:t>
      </w:r>
      <w:r>
        <w:t xml:space="preserve"> is this tensor product of k functionals, </w:t>
      </w:r>
    </w:p>
    <w:p w14:paraId="2A18449B" w14:textId="77777777" w:rsidR="00E87EF9" w:rsidRDefault="00E87EF9" w:rsidP="00E87EF9"/>
    <w:p w14:paraId="000CB93E" w14:textId="77777777" w:rsidR="00E87EF9" w:rsidRDefault="00E87EF9" w:rsidP="00E87EF9">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 xml:space="preserve">k </w:t>
      </w:r>
      <w:r>
        <w:t xml:space="preserve"> .</w:t>
      </w:r>
      <w:r>
        <w:tab/>
      </w:r>
      <w:r>
        <w:tab/>
        <w:t>all α</w:t>
      </w:r>
      <w:r>
        <w:rPr>
          <w:rStyle w:val="subscript"/>
        </w:rPr>
        <w:t>i</w:t>
      </w:r>
      <w:r>
        <w:t xml:space="preserve"> ϵ V*</w:t>
      </w:r>
      <w:r>
        <w:tab/>
      </w:r>
      <w:r>
        <w:tab/>
      </w:r>
      <w:r>
        <w:tab/>
      </w:r>
      <w:r>
        <w:tab/>
      </w:r>
      <w:r>
        <w:tab/>
      </w:r>
      <w:r>
        <w:tab/>
        <w:t>(6.1.1)</w:t>
      </w:r>
    </w:p>
    <w:p w14:paraId="032B2537" w14:textId="77777777" w:rsidR="00E87EF9" w:rsidRDefault="00E87EF9" w:rsidP="00E87EF9">
      <w:pPr>
        <w:tabs>
          <w:tab w:val="left" w:pos="7200"/>
          <w:tab w:val="left" w:pos="7920"/>
          <w:tab w:val="right" w:pos="9270"/>
        </w:tabs>
      </w:pPr>
    </w:p>
    <w:p w14:paraId="293F7079" w14:textId="77777777" w:rsidR="00E87EF9" w:rsidRPr="00AC67AF" w:rsidRDefault="00E87EF9" w:rsidP="00E87EF9">
      <w:pPr>
        <w:tabs>
          <w:tab w:val="left" w:pos="7200"/>
          <w:tab w:val="left" w:pos="7920"/>
          <w:tab w:val="right" w:pos="9270"/>
        </w:tabs>
      </w:pPr>
      <w:r>
        <w:tab/>
        <w:t>=  &lt;α</w:t>
      </w:r>
      <w:r>
        <w:rPr>
          <w:rStyle w:val="subscript"/>
        </w:rPr>
        <w:t>1</w:t>
      </w:r>
      <w:r>
        <w:t xml:space="preserve">| </w:t>
      </w:r>
      <w:r>
        <w:sym w:font="Symbol" w:char="F0C4"/>
      </w:r>
      <w:r>
        <w:t xml:space="preserve">  &lt;α</w:t>
      </w:r>
      <w:r>
        <w:rPr>
          <w:rStyle w:val="subscript"/>
        </w:rPr>
        <w:t>2</w:t>
      </w:r>
      <w:r>
        <w:t xml:space="preserve">| ... </w:t>
      </w:r>
      <w:r>
        <w:sym w:font="Symbol" w:char="F0C4"/>
      </w:r>
      <w:r>
        <w:t xml:space="preserve"> &lt;α</w:t>
      </w:r>
      <w:r>
        <w:rPr>
          <w:rStyle w:val="subscript"/>
        </w:rPr>
        <w:t>k</w:t>
      </w:r>
      <w:r>
        <w:t>|  = &lt;α</w:t>
      </w:r>
      <w:r>
        <w:rPr>
          <w:rStyle w:val="subscript"/>
        </w:rPr>
        <w:t>1</w:t>
      </w:r>
      <w:r>
        <w:t>,α</w:t>
      </w:r>
      <w:r>
        <w:rPr>
          <w:rStyle w:val="subscript"/>
        </w:rPr>
        <w:t>2</w:t>
      </w:r>
      <w:r>
        <w:t>, ... α</w:t>
      </w:r>
      <w:r>
        <w:rPr>
          <w:rStyle w:val="subscript"/>
        </w:rPr>
        <w:t>k</w:t>
      </w:r>
      <w:r>
        <w:t xml:space="preserve">|  . </w:t>
      </w:r>
      <w:r>
        <w:tab/>
      </w:r>
      <w:r>
        <w:tab/>
      </w:r>
      <w:r>
        <w:tab/>
        <w:t>// Dirac notation</w:t>
      </w:r>
    </w:p>
    <w:p w14:paraId="01CA89A7" w14:textId="77777777" w:rsidR="00E87EF9" w:rsidRDefault="00E87EF9" w:rsidP="00E87EF9">
      <w:pPr>
        <w:tabs>
          <w:tab w:val="left" w:pos="7200"/>
          <w:tab w:val="left" w:pos="7920"/>
          <w:tab w:val="right" w:pos="9270"/>
        </w:tabs>
      </w:pPr>
    </w:p>
    <w:p w14:paraId="520F75B4" w14:textId="77777777" w:rsidR="00E87EF9" w:rsidRPr="006C2D48" w:rsidRDefault="00E87EF9" w:rsidP="00E87EF9">
      <w:pPr>
        <w:tabs>
          <w:tab w:val="left" w:pos="7200"/>
          <w:tab w:val="left" w:pos="7920"/>
          <w:tab w:val="right" w:pos="9270"/>
        </w:tabs>
      </w:pPr>
      <w:r>
        <w:t xml:space="preserve">Since </w:t>
      </w:r>
      <w:r>
        <w:sym w:font="Symbol" w:char="F0C4"/>
      </w:r>
      <w:r>
        <w:t xml:space="preserve"> is associative by (2.8.22), one can install parentheses anywhere in (6.1.1) without altering the meaning of the object, for example,  α</w:t>
      </w:r>
      <w:r>
        <w:rPr>
          <w:rStyle w:val="subscript"/>
        </w:rPr>
        <w:t xml:space="preserve">1 </w:t>
      </w:r>
      <w:r>
        <w:sym w:font="Symbol" w:char="F0C4"/>
      </w:r>
      <w:r>
        <w:t xml:space="preserve"> (α</w:t>
      </w:r>
      <w:r>
        <w:rPr>
          <w:rStyle w:val="subscript"/>
        </w:rPr>
        <w:t xml:space="preserve">2 </w:t>
      </w:r>
      <w:r>
        <w:sym w:font="Symbol" w:char="F0C4"/>
      </w:r>
      <w:r>
        <w:t xml:space="preserve"> α</w:t>
      </w:r>
      <w:r>
        <w:rPr>
          <w:rStyle w:val="subscript"/>
        </w:rPr>
        <w:t>3</w:t>
      </w:r>
      <w:r>
        <w:t xml:space="preserve">) </w:t>
      </w:r>
      <w:r>
        <w:sym w:font="Symbol" w:char="F0C4"/>
      </w:r>
      <w:r>
        <w:t xml:space="preserve"> ....</w:t>
      </w:r>
      <w:r>
        <w:sym w:font="Symbol" w:char="F0C4"/>
      </w:r>
      <w:r>
        <w:t xml:space="preserve"> α</w:t>
      </w:r>
      <w:r>
        <w:rPr>
          <w:rStyle w:val="subscript"/>
        </w:rPr>
        <w:t>k</w:t>
      </w:r>
      <w:r>
        <w:t xml:space="preserve">  =  α</w:t>
      </w:r>
      <w:r>
        <w:rPr>
          <w:rStyle w:val="subscript"/>
        </w:rPr>
        <w:t xml:space="preserve">1 </w:t>
      </w:r>
      <w:r>
        <w:sym w:font="Symbol" w:char="F0C4"/>
      </w:r>
      <w:r>
        <w:t xml:space="preserve"> α</w:t>
      </w:r>
      <w:r>
        <w:rPr>
          <w:rStyle w:val="subscript"/>
        </w:rPr>
        <w:t xml:space="preserve">2 </w:t>
      </w:r>
      <w:r>
        <w:sym w:font="Symbol" w:char="F0C4"/>
      </w:r>
      <w:r>
        <w:t xml:space="preserve"> a</w:t>
      </w:r>
      <w:r>
        <w:rPr>
          <w:rStyle w:val="subscript"/>
        </w:rPr>
        <w:t>3</w:t>
      </w:r>
      <w:r>
        <w:t xml:space="preserve"> </w:t>
      </w:r>
      <w:r>
        <w:sym w:font="Symbol" w:char="F0C4"/>
      </w:r>
      <w:r>
        <w:t xml:space="preserve"> ....</w:t>
      </w:r>
      <w:r>
        <w:sym w:font="Symbol" w:char="F0C4"/>
      </w:r>
      <w:r>
        <w:t xml:space="preserve"> α</w:t>
      </w:r>
      <w:r>
        <w:rPr>
          <w:rStyle w:val="subscript"/>
        </w:rPr>
        <w:t>k</w:t>
      </w:r>
      <w:r>
        <w:t xml:space="preserve"> .</w:t>
      </w:r>
    </w:p>
    <w:p w14:paraId="36235069" w14:textId="77777777" w:rsidR="00E87EF9" w:rsidRDefault="00E87EF9" w:rsidP="00E87EF9"/>
    <w:p w14:paraId="03D0AAB5" w14:textId="77777777" w:rsidR="00E87EF9" w:rsidRDefault="00E87EF9" w:rsidP="00E87EF9">
      <w:r>
        <w:t>The basis elements of V*</w:t>
      </w:r>
      <w:r w:rsidRPr="00432728">
        <w:rPr>
          <w:rStyle w:val="superscript"/>
        </w:rPr>
        <w:t>k</w:t>
      </w:r>
      <w:r>
        <w:t xml:space="preserve"> are</w:t>
      </w:r>
    </w:p>
    <w:p w14:paraId="77319E11" w14:textId="77777777" w:rsidR="00E87EF9" w:rsidRDefault="00E87EF9" w:rsidP="00E87EF9"/>
    <w:p w14:paraId="4589FAD8" w14:textId="77777777" w:rsidR="00E87EF9" w:rsidRDefault="00E87EF9" w:rsidP="00E87EF9">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    &lt;e</w:t>
      </w:r>
      <w:r w:rsidRPr="00AD2BC6">
        <w:rPr>
          <w:rStyle w:val="superscript"/>
        </w:rPr>
        <w:t>i</w:t>
      </w:r>
      <w:r w:rsidRPr="00AD2BC6">
        <w:rPr>
          <w:rStyle w:val="superscript"/>
        </w:rPr>
        <w:fldChar w:fldCharType="begin"/>
      </w:r>
      <w:r w:rsidRPr="00AD2BC6">
        <w:rPr>
          <w:rStyle w:val="superscript"/>
        </w:rPr>
        <w:instrText xml:space="preserve"> EQ \s\do2(1)</w:instrText>
      </w:r>
      <w:r w:rsidRPr="00AD2BC6">
        <w:rPr>
          <w:rStyle w:val="superscript"/>
        </w:rPr>
        <w:fldChar w:fldCharType="end"/>
      </w:r>
      <w:r>
        <w:t xml:space="preserve">| </w:t>
      </w:r>
      <w:r>
        <w:sym w:font="Symbol" w:char="F0C4"/>
      </w:r>
      <w:r>
        <w:t xml:space="preserve">  &lt;e</w:t>
      </w:r>
      <w:r w:rsidRPr="00AD2BC6">
        <w:rPr>
          <w:rStyle w:val="superscript"/>
        </w:rPr>
        <w:t>i</w:t>
      </w:r>
      <w:r w:rsidRPr="00AD2BC6">
        <w:rPr>
          <w:rStyle w:val="superscript"/>
        </w:rPr>
        <w:fldChar w:fldCharType="begin"/>
      </w:r>
      <w:r w:rsidRPr="00AD2BC6">
        <w:rPr>
          <w:rStyle w:val="superscript"/>
        </w:rPr>
        <w:instrText xml:space="preserve"> EQ \s\do2(2)</w:instrText>
      </w:r>
      <w:r w:rsidRPr="00AD2BC6">
        <w:rPr>
          <w:rStyle w:val="superscript"/>
        </w:rPr>
        <w:fldChar w:fldCharType="end"/>
      </w:r>
      <w:r>
        <w:t xml:space="preserve">| ... </w:t>
      </w:r>
      <w:r>
        <w:sym w:font="Symbol" w:char="F0C4"/>
      </w:r>
      <w:r>
        <w:t xml:space="preserve"> &lt;e</w:t>
      </w:r>
      <w:r w:rsidRPr="00AD2BC6">
        <w:rPr>
          <w:rStyle w:val="superscript"/>
        </w:rPr>
        <w:t>i</w:t>
      </w:r>
      <w:r w:rsidRPr="00AD2BC6">
        <w:rPr>
          <w:rStyle w:val="superscript"/>
        </w:rPr>
        <w:fldChar w:fldCharType="begin"/>
      </w:r>
      <w:r w:rsidRPr="00AD2BC6">
        <w:rPr>
          <w:rStyle w:val="superscript"/>
        </w:rPr>
        <w:instrText xml:space="preserve"> EQ \s\do2(k)</w:instrText>
      </w:r>
      <w:r w:rsidRPr="00AD2BC6">
        <w:rPr>
          <w:rStyle w:val="superscript"/>
        </w:rPr>
        <w:fldChar w:fldCharType="end"/>
      </w:r>
      <w:r>
        <w:t>|</w:t>
      </w:r>
      <w:r>
        <w:tab/>
        <w:t xml:space="preserve"> = &lt; e</w:t>
      </w:r>
      <w:r w:rsidRPr="00AD2BC6">
        <w:rPr>
          <w:rStyle w:val="superscript"/>
        </w:rPr>
        <w:t>i</w:t>
      </w:r>
      <w:r w:rsidRPr="00AD2BC6">
        <w:rPr>
          <w:rStyle w:val="superscript"/>
        </w:rPr>
        <w:fldChar w:fldCharType="begin"/>
      </w:r>
      <w:r w:rsidRPr="00AD2BC6">
        <w:rPr>
          <w:rStyle w:val="superscript"/>
        </w:rPr>
        <w:instrText xml:space="preserve"> EQ \s\do2(1)</w:instrText>
      </w:r>
      <w:r w:rsidRPr="00AD2BC6">
        <w:rPr>
          <w:rStyle w:val="superscript"/>
        </w:rPr>
        <w:fldChar w:fldCharType="end"/>
      </w:r>
      <w:r>
        <w:t>, e</w:t>
      </w:r>
      <w:r w:rsidRPr="00AD2BC6">
        <w:rPr>
          <w:rStyle w:val="superscript"/>
        </w:rPr>
        <w:t>i</w:t>
      </w:r>
      <w:r w:rsidRPr="00AD2BC6">
        <w:rPr>
          <w:rStyle w:val="superscript"/>
        </w:rPr>
        <w:fldChar w:fldCharType="begin"/>
      </w:r>
      <w:r w:rsidRPr="00AD2BC6">
        <w:rPr>
          <w:rStyle w:val="superscript"/>
        </w:rPr>
        <w:instrText xml:space="preserve"> EQ \s\do2(2)</w:instrText>
      </w:r>
      <w:r w:rsidRPr="00AD2BC6">
        <w:rPr>
          <w:rStyle w:val="superscript"/>
        </w:rPr>
        <w:fldChar w:fldCharType="end"/>
      </w:r>
      <w:r>
        <w:t xml:space="preserve"> ...e</w:t>
      </w:r>
      <w:r w:rsidRPr="00AD2BC6">
        <w:rPr>
          <w:rStyle w:val="superscript"/>
        </w:rPr>
        <w:t>i</w:t>
      </w:r>
      <w:r w:rsidRPr="00AD2BC6">
        <w:rPr>
          <w:rStyle w:val="superscript"/>
        </w:rPr>
        <w:fldChar w:fldCharType="begin"/>
      </w:r>
      <w:r w:rsidRPr="00AD2BC6">
        <w:rPr>
          <w:rStyle w:val="superscript"/>
        </w:rPr>
        <w:instrText xml:space="preserve"> EQ \s\do2(k)</w:instrText>
      </w:r>
      <w:r w:rsidRPr="00AD2BC6">
        <w:rPr>
          <w:rStyle w:val="superscript"/>
        </w:rPr>
        <w:fldChar w:fldCharType="end"/>
      </w:r>
      <w:r>
        <w:t>|  .</w:t>
      </w:r>
      <w:r>
        <w:tab/>
      </w:r>
      <w:r>
        <w:tab/>
      </w:r>
      <w:r>
        <w:tab/>
        <w:t>(6.1.2)</w:t>
      </w:r>
    </w:p>
    <w:p w14:paraId="5969164C" w14:textId="77777777" w:rsidR="00E87EF9" w:rsidRDefault="00E87EF9" w:rsidP="00E87EF9">
      <w:pPr>
        <w:tabs>
          <w:tab w:val="left" w:pos="7200"/>
          <w:tab w:val="left" w:pos="7920"/>
          <w:tab w:val="right" w:pos="9270"/>
        </w:tabs>
      </w:pPr>
    </w:p>
    <w:p w14:paraId="2F8935AE" w14:textId="77777777" w:rsidR="00FC0817" w:rsidRDefault="00E87EF9" w:rsidP="00E87EF9">
      <w:pPr>
        <w:tabs>
          <w:tab w:val="left" w:pos="7200"/>
          <w:tab w:val="left" w:pos="7920"/>
          <w:tab w:val="right" w:pos="9270"/>
        </w:tabs>
      </w:pPr>
      <w:r>
        <w:t xml:space="preserve">The subscripts in (6.1.1) and the superscripts in (6.1.2) are labels, not components. </w:t>
      </w:r>
    </w:p>
    <w:p w14:paraId="3DDD2668" w14:textId="77777777" w:rsidR="00FC0817" w:rsidRDefault="00FC0817" w:rsidP="00E87EF9">
      <w:pPr>
        <w:tabs>
          <w:tab w:val="left" w:pos="7200"/>
          <w:tab w:val="left" w:pos="7920"/>
          <w:tab w:val="right" w:pos="9270"/>
        </w:tabs>
      </w:pPr>
    </w:p>
    <w:p w14:paraId="68174795" w14:textId="77777777" w:rsidR="00FC0817" w:rsidRDefault="00FC0817" w:rsidP="00E87EF9">
      <w:pPr>
        <w:tabs>
          <w:tab w:val="left" w:pos="7200"/>
          <w:tab w:val="left" w:pos="7920"/>
          <w:tab w:val="right" w:pos="9270"/>
        </w:tabs>
      </w:pPr>
      <w:r>
        <w:t>Equations corresponding to (5.1.3) and (5.1.4) are these</w:t>
      </w:r>
    </w:p>
    <w:p w14:paraId="60221D3B" w14:textId="77777777" w:rsidR="00FC0817" w:rsidRDefault="00FC0817" w:rsidP="00E87EF9">
      <w:pPr>
        <w:tabs>
          <w:tab w:val="left" w:pos="7200"/>
          <w:tab w:val="left" w:pos="7920"/>
          <w:tab w:val="right" w:pos="9270"/>
        </w:tabs>
      </w:pPr>
    </w:p>
    <w:p w14:paraId="17C8552D" w14:textId="77777777" w:rsidR="00FC0817" w:rsidRDefault="00FC0817" w:rsidP="00E87EF9">
      <w:pPr>
        <w:tabs>
          <w:tab w:val="left" w:pos="7200"/>
          <w:tab w:val="left" w:pos="7920"/>
          <w:tab w:val="right" w:pos="9270"/>
        </w:tabs>
      </w:pPr>
      <w:r>
        <w:tab/>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Pr="009A1335">
        <w:t>v</w:t>
      </w:r>
      <w:r w:rsidRPr="009A1335">
        <w:rPr>
          <w:rStyle w:val="subscript"/>
        </w:rPr>
        <w:t>1</w:t>
      </w:r>
      <w:r w:rsidRPr="009A1335">
        <w:t>,v</w:t>
      </w:r>
      <w:r w:rsidRPr="009A1335">
        <w:rPr>
          <w:rStyle w:val="subscript"/>
        </w:rPr>
        <w:t>2</w:t>
      </w:r>
      <w:r w:rsidRPr="009A1335">
        <w:t>.....v</w:t>
      </w:r>
      <w:r w:rsidRPr="009A1335">
        <w:rPr>
          <w:rStyle w:val="subscript"/>
        </w:rPr>
        <w:t>k</w:t>
      </w:r>
      <w:r w:rsidRPr="009A1335">
        <w:t>)</w:t>
      </w:r>
      <w:r>
        <w:t xml:space="preserve">  =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(v</w:t>
      </w:r>
      <w:r>
        <w:rPr>
          <w:rStyle w:val="subscript"/>
        </w:rPr>
        <w:t>1</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(v</w:t>
      </w:r>
      <w:r>
        <w:rPr>
          <w:rStyle w:val="subscript"/>
        </w:rPr>
        <w:t>2</w:t>
      </w:r>
      <w:r>
        <w:t>)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k</w:t>
      </w:r>
      <w:r>
        <w:t>)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ab/>
      </w:r>
      <w:r>
        <w:t>(6.1.3)</w:t>
      </w:r>
    </w:p>
    <w:p w14:paraId="7B7852AC" w14:textId="77777777" w:rsidR="00FC0817" w:rsidRDefault="00FC0817" w:rsidP="00E87EF9">
      <w:pPr>
        <w:tabs>
          <w:tab w:val="left" w:pos="7200"/>
          <w:tab w:val="left" w:pos="7920"/>
          <w:tab w:val="right" w:pos="9270"/>
        </w:tabs>
      </w:pPr>
    </w:p>
    <w:p w14:paraId="52087A95" w14:textId="77777777" w:rsidR="00FC0817" w:rsidRPr="00FC0817" w:rsidRDefault="00FC0817" w:rsidP="00E87EF9">
      <w:pPr>
        <w:tabs>
          <w:tab w:val="left" w:pos="7200"/>
          <w:tab w:val="left" w:pos="7920"/>
          <w:tab w:val="right" w:pos="9270"/>
        </w:tabs>
      </w:pPr>
      <w:r>
        <w:tab/>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δ</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δ</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δ</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(6.1.4)</w:t>
      </w:r>
    </w:p>
    <w:p w14:paraId="2A5387C3" w14:textId="77777777" w:rsidR="00E87EF9" w:rsidRDefault="00E87EF9" w:rsidP="00E87EF9">
      <w:pPr>
        <w:tabs>
          <w:tab w:val="left" w:pos="7200"/>
          <w:tab w:val="left" w:pos="7920"/>
          <w:tab w:val="right" w:pos="9270"/>
        </w:tabs>
      </w:pPr>
      <w:r>
        <w:tab/>
      </w:r>
      <w:r>
        <w:tab/>
      </w:r>
      <w:r>
        <w:tab/>
      </w:r>
      <w:r>
        <w:tab/>
      </w:r>
      <w:r>
        <w:tab/>
      </w:r>
    </w:p>
    <w:p w14:paraId="618C1150" w14:textId="77777777" w:rsidR="00E87EF9" w:rsidRDefault="00E87EF9" w:rsidP="00E87EF9">
      <w:r>
        <w:t>If n = dim(V), the total number of such basis elements is n</w:t>
      </w:r>
      <w:r>
        <w:rPr>
          <w:rStyle w:val="superscript"/>
        </w:rPr>
        <w:t>k</w:t>
      </w:r>
      <w:r>
        <w:t xml:space="preserve">, so </w:t>
      </w:r>
    </w:p>
    <w:p w14:paraId="55812338" w14:textId="77777777" w:rsidR="00E87EF9" w:rsidRDefault="00E87EF9" w:rsidP="00E87EF9"/>
    <w:p w14:paraId="56311088" w14:textId="77777777" w:rsidR="00E87EF9" w:rsidRPr="006954CE" w:rsidRDefault="00E87EF9" w:rsidP="00E87EF9">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(6.1.5)</w:t>
      </w:r>
    </w:p>
    <w:p w14:paraId="33540E8B" w14:textId="77777777" w:rsidR="00E87EF9" w:rsidRDefault="00E87EF9" w:rsidP="00E87EF9">
      <w:pPr>
        <w:tabs>
          <w:tab w:val="left" w:pos="7200"/>
          <w:tab w:val="left" w:pos="7920"/>
          <w:tab w:val="right" w:pos="9270"/>
        </w:tabs>
      </w:pPr>
    </w:p>
    <w:p w14:paraId="3ABEBBDE" w14:textId="77777777" w:rsidR="00E87EF9" w:rsidRDefault="00E87EF9" w:rsidP="00E87EF9">
      <w:r>
        <w:t>In the full set of dual tensor-product basis elements shown in (</w:t>
      </w:r>
      <w:r w:rsidR="00FC0817">
        <w:t>6</w:t>
      </w:r>
      <w:r>
        <w:t>.1.2), two or more of the λ</w:t>
      </w:r>
      <w:r w:rsidRPr="00AD2BC6">
        <w:rPr>
          <w:rStyle w:val="superscript"/>
        </w:rPr>
        <w:t>i</w:t>
      </w:r>
      <w:r w:rsidRPr="00AD2BC6">
        <w:rPr>
          <w:rStyle w:val="superscript"/>
        </w:rPr>
        <w:fldChar w:fldCharType="begin"/>
      </w:r>
      <w:r w:rsidRPr="00AD2BC6">
        <w:rPr>
          <w:rStyle w:val="superscript"/>
        </w:rPr>
        <w:instrText xml:space="preserve"> EQ \s\do2(r)</w:instrText>
      </w:r>
      <w:r w:rsidRPr="00AD2BC6">
        <w:rPr>
          <w:rStyle w:val="superscript"/>
        </w:rPr>
        <w:fldChar w:fldCharType="end"/>
      </w:r>
      <w:r>
        <w:t xml:space="preserve"> might be the same. This will always be the case if  k &gt; n where n ≡ dim(V</w:t>
      </w:r>
      <w:r w:rsidR="00FC0817">
        <w:t>*</w:t>
      </w:r>
      <w:r>
        <w:t>). For example, for k = 3 and n = 2 one such element would be λ</w:t>
      </w:r>
      <w:r>
        <w:rPr>
          <w:rStyle w:val="subscript"/>
        </w:rPr>
        <w:t>1</w:t>
      </w:r>
      <w:r>
        <w:t xml:space="preserve"> </w:t>
      </w:r>
      <w:r>
        <w:sym w:font="Symbol" w:char="F0C4"/>
      </w:r>
      <w:r>
        <w:t xml:space="preserve"> λ</w:t>
      </w:r>
      <w:r>
        <w:rPr>
          <w:rStyle w:val="subscript"/>
        </w:rPr>
        <w:t>1</w:t>
      </w:r>
      <w:r>
        <w:t xml:space="preserve"> </w:t>
      </w:r>
      <w:r>
        <w:sym w:font="Symbol" w:char="F0C4"/>
      </w:r>
      <w:r>
        <w:t xml:space="preserve"> λ</w:t>
      </w:r>
      <w:r>
        <w:rPr>
          <w:rStyle w:val="subscript"/>
        </w:rPr>
        <w:t>2</w:t>
      </w:r>
      <w:r>
        <w:t xml:space="preserve">  ≠  0.</w:t>
      </w:r>
    </w:p>
    <w:p w14:paraId="423A1787" w14:textId="77777777" w:rsidR="00E87EF9" w:rsidRDefault="00E87EF9" w:rsidP="00E87EF9">
      <w:pPr>
        <w:tabs>
          <w:tab w:val="left" w:pos="7200"/>
          <w:tab w:val="left" w:pos="7920"/>
          <w:tab w:val="right" w:pos="9270"/>
        </w:tabs>
      </w:pPr>
    </w:p>
    <w:p w14:paraId="49A574C1" w14:textId="77777777" w:rsidR="00E87EF9" w:rsidRDefault="00E87EF9" w:rsidP="00E87EF9">
      <w:pPr>
        <w:rPr>
          <w:color w:val="000000"/>
        </w:rPr>
      </w:pPr>
      <w:r w:rsidRPr="00FC0817">
        <w:rPr>
          <w:color w:val="000000"/>
        </w:rPr>
        <w:t>In Dirac notation, we can write (6.1.3) and (6.1.4) as</w:t>
      </w:r>
    </w:p>
    <w:p w14:paraId="6B7CDA5D" w14:textId="77777777" w:rsidR="00FC0817" w:rsidRDefault="00FC0817" w:rsidP="00E87EF9">
      <w:pPr>
        <w:rPr>
          <w:color w:val="000000"/>
        </w:rPr>
      </w:pPr>
    </w:p>
    <w:p w14:paraId="2FD22237" w14:textId="77777777" w:rsidR="00FC0817" w:rsidRPr="00FC0817" w:rsidRDefault="00FC0817" w:rsidP="00E87EF9">
      <w:pPr>
        <w:rPr>
          <w:rStyle w:val="superscript"/>
          <w:color w:val="000000"/>
        </w:rPr>
      </w:pPr>
      <w:r w:rsidRPr="00FC0817">
        <w:rPr>
          <w:color w:val="000000"/>
        </w:rPr>
        <w:tab/>
        <w: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 xml:space="preserve"> | v</w:t>
      </w:r>
      <w:r w:rsidRPr="00FC0817">
        <w:rPr>
          <w:rStyle w:val="subscript"/>
          <w:color w:val="000000"/>
        </w:rPr>
        <w:t>1</w:t>
      </w:r>
      <w:r w:rsidRPr="00FC0817">
        <w:rPr>
          <w:color w:val="000000"/>
        </w:rPr>
        <w:t>, v</w:t>
      </w:r>
      <w:r w:rsidRPr="00FC0817">
        <w:rPr>
          <w:rStyle w:val="subscript"/>
          <w:color w:val="000000"/>
        </w:rPr>
        <w:t>2</w:t>
      </w:r>
      <w:r w:rsidRPr="00FC0817">
        <w:rPr>
          <w:color w:val="000000"/>
        </w:rPr>
        <w:t xml:space="preserve"> ...,v</w:t>
      </w:r>
      <w:r w:rsidRPr="00FC0817">
        <w:rPr>
          <w:rStyle w:val="subscript"/>
          <w:color w:val="000000"/>
        </w:rPr>
        <w:t>k</w:t>
      </w:r>
      <w:r w:rsidRPr="00FC0817">
        <w:rPr>
          <w:color w:val="000000"/>
        </w:rPr>
        <w:t xml:space="preserve"> &gt; =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 (v</w:t>
      </w:r>
      <w:r w:rsidRPr="00FC0817">
        <w:rPr>
          <w:rStyle w:val="subscript"/>
          <w:color w:val="000000"/>
        </w:rPr>
        <w:t>1</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xml:space="preserve"> (v</w:t>
      </w:r>
      <w:r w:rsidRPr="00FC0817">
        <w:rPr>
          <w:rStyle w:val="subscript"/>
          <w:color w:val="000000"/>
        </w:rPr>
        <w:t>2</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...(v</w:t>
      </w:r>
      <w:r w:rsidRPr="00FC0817">
        <w:rPr>
          <w:rStyle w:val="subscript"/>
          <w:color w:val="000000"/>
        </w:rPr>
        <w:t>k</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rStyle w:val="superscript"/>
          <w:color w:val="000000"/>
        </w:rPr>
        <w:tab/>
      </w:r>
      <w:r w:rsidRPr="00FC0817">
        <w:rPr>
          <w:color w:val="000000"/>
        </w:rPr>
        <w:t>(6.1.3a)</w:t>
      </w:r>
    </w:p>
    <w:p w14:paraId="2B775858" w14:textId="77777777" w:rsidR="00FC0817" w:rsidRPr="00FC0817" w:rsidRDefault="00FC0817" w:rsidP="00E87EF9">
      <w:pPr>
        <w:rPr>
          <w:rStyle w:val="superscript"/>
          <w:color w:val="000000"/>
        </w:rPr>
      </w:pPr>
    </w:p>
    <w:p w14:paraId="1C8502EF" w14:textId="77777777" w:rsidR="00FC0817" w:rsidRPr="00FC0817" w:rsidRDefault="00FC0817" w:rsidP="00E87EF9">
      <w:pPr>
        <w:rPr>
          <w:color w:val="000000"/>
        </w:rPr>
      </w:pPr>
      <w:r w:rsidRPr="00FC0817">
        <w:rPr>
          <w:rStyle w:val="superscript"/>
          <w:color w:val="000000"/>
        </w:rPr>
        <w:tab/>
      </w:r>
      <w:r w:rsidRPr="00FC0817">
        <w:rPr>
          <w:color w:val="000000"/>
        </w:rPr>
        <w: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 xml:space="preserve"> | e</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 e</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 xml:space="preserve"> ...,e</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 xml:space="preserve"> &gt; =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|e</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|e</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&gt;...&lt;λ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|e</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&gt; = 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 xml:space="preserve"> 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 xml:space="preserve"> </w:t>
      </w:r>
      <w:r w:rsidRPr="00FC0817">
        <w:rPr>
          <w:color w:val="000000"/>
        </w:rPr>
        <w:tab/>
        <w:t>(6.1.4a)</w:t>
      </w:r>
    </w:p>
    <w:p w14:paraId="35CE51EF" w14:textId="77777777" w:rsidR="00E87EF9" w:rsidRDefault="00E87EF9" w:rsidP="00E87EF9">
      <w:pPr>
        <w:tabs>
          <w:tab w:val="left" w:pos="7200"/>
          <w:tab w:val="left" w:pos="7920"/>
          <w:tab w:val="right" w:pos="9270"/>
        </w:tabs>
      </w:pPr>
    </w:p>
    <w:p w14:paraId="4729FFC3" w14:textId="77777777" w:rsidR="00E87EF9" w:rsidRDefault="00E87EF9" w:rsidP="00E87EF9">
      <w:pPr>
        <w:pStyle w:val="Heading3"/>
      </w:pPr>
      <w:bookmarkStart w:id="45" w:name="_Toc446350977"/>
      <w:r>
        <w:t>6.2 Tensor Expansion for a tensor in V*</w:t>
      </w:r>
      <w:r>
        <w:rPr>
          <w:rStyle w:val="superscript"/>
        </w:rPr>
        <w:t>k</w:t>
      </w:r>
      <w:r>
        <w:t xml:space="preserve"> ; the ordinary multiindex</w:t>
      </w:r>
      <w:bookmarkEnd w:id="45"/>
      <w:r>
        <w:t xml:space="preserve"> </w:t>
      </w:r>
    </w:p>
    <w:p w14:paraId="3145AFB0" w14:textId="77777777" w:rsidR="00E87EF9" w:rsidRDefault="00E87EF9" w:rsidP="00E87EF9"/>
    <w:p w14:paraId="5971B03A" w14:textId="77777777" w:rsidR="00E87EF9" w:rsidRDefault="00E87EF9" w:rsidP="00E87EF9">
      <w:r>
        <w:t>We apply our translation rules to (5.2.1a) through (5.2.8a) to get  this dense translation of Section 5.2</w:t>
      </w:r>
    </w:p>
    <w:p w14:paraId="7982913C" w14:textId="77777777" w:rsidR="00E87EF9" w:rsidRDefault="00E87EF9" w:rsidP="00E87EF9"/>
    <w:p w14:paraId="210AA7C8" w14:textId="77777777" w:rsidR="00E87EF9" w:rsidRPr="003503FC" w:rsidRDefault="00E87EF9" w:rsidP="00E87EF9">
      <w:pPr>
        <w:tabs>
          <w:tab w:val="left" w:pos="7200"/>
          <w:tab w:val="left" w:pos="7920"/>
          <w:tab w:val="right" w:pos="9270"/>
        </w:tabs>
      </w:pPr>
      <w:r>
        <w:tab/>
        <w:t>&lt;T|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&lt; e</w:t>
      </w:r>
      <w:r w:rsidRPr="003503FC">
        <w:rPr>
          <w:rStyle w:val="superscript"/>
        </w:rPr>
        <w:t>i</w:t>
      </w:r>
      <w:r w:rsidRPr="003503FC">
        <w:rPr>
          <w:rStyle w:val="superscript"/>
        </w:rPr>
        <w:fldChar w:fldCharType="begin"/>
      </w:r>
      <w:r w:rsidRPr="003503FC">
        <w:rPr>
          <w:rStyle w:val="superscript"/>
        </w:rPr>
        <w:instrText xml:space="preserve"> EQ \s\do2(1)</w:instrText>
      </w:r>
      <w:r w:rsidRPr="003503FC">
        <w:rPr>
          <w:rStyle w:val="superscript"/>
        </w:rPr>
        <w:fldChar w:fldCharType="end"/>
      </w:r>
      <w:r>
        <w:t>, e</w:t>
      </w:r>
      <w:r w:rsidRPr="003503FC">
        <w:rPr>
          <w:rStyle w:val="superscript"/>
        </w:rPr>
        <w:t>i</w:t>
      </w:r>
      <w:r w:rsidRPr="003503FC">
        <w:rPr>
          <w:rStyle w:val="superscript"/>
        </w:rPr>
        <w:fldChar w:fldCharType="begin"/>
      </w:r>
      <w:r w:rsidRPr="003503FC">
        <w:rPr>
          <w:rStyle w:val="superscript"/>
        </w:rPr>
        <w:instrText xml:space="preserve"> EQ \s\do2(2)</w:instrText>
      </w:r>
      <w:r w:rsidRPr="003503FC">
        <w:rPr>
          <w:rStyle w:val="superscript"/>
        </w:rPr>
        <w:fldChar w:fldCharType="end"/>
      </w:r>
      <w:r>
        <w:t xml:space="preserve"> .....,e</w:t>
      </w:r>
      <w:r w:rsidRPr="003503FC">
        <w:rPr>
          <w:rStyle w:val="superscript"/>
        </w:rPr>
        <w:t>i</w:t>
      </w:r>
      <w:r w:rsidRPr="003503FC">
        <w:rPr>
          <w:rStyle w:val="superscript"/>
        </w:rPr>
        <w:fldChar w:fldCharType="begin"/>
      </w:r>
      <w:r w:rsidRPr="003503FC">
        <w:rPr>
          <w:rStyle w:val="superscript"/>
        </w:rPr>
        <w:instrText xml:space="preserve"> EQ \s\do2(k)</w:instrText>
      </w:r>
      <w:r w:rsidRPr="003503FC">
        <w:rPr>
          <w:rStyle w:val="superscript"/>
        </w:rPr>
        <w:fldChar w:fldCharType="end"/>
      </w:r>
      <w:r>
        <w:t>| .</w:t>
      </w:r>
      <w:r>
        <w:tab/>
        <w:t>tensor functional</w:t>
      </w:r>
      <w:r>
        <w:tab/>
      </w:r>
      <w:r>
        <w:tab/>
        <w:t>(6.2.1)</w:t>
      </w:r>
    </w:p>
    <w:p w14:paraId="30D3563C" w14:textId="77777777" w:rsidR="00E87EF9" w:rsidRDefault="00E87EF9" w:rsidP="00E87EF9">
      <w:pPr>
        <w:tabs>
          <w:tab w:val="left" w:pos="7200"/>
          <w:tab w:val="left" w:pos="7920"/>
          <w:tab w:val="right" w:pos="9270"/>
        </w:tabs>
      </w:pPr>
    </w:p>
    <w:p w14:paraId="36A00694" w14:textId="77777777" w:rsidR="00E87EF9" w:rsidRPr="003503FC" w:rsidRDefault="00E87EF9" w:rsidP="00E87EF9">
      <w:pPr>
        <w:tabs>
          <w:tab w:val="left" w:pos="7200"/>
          <w:tab w:val="left" w:pos="7920"/>
          <w:tab w:val="right" w:pos="9270"/>
        </w:tabs>
      </w:pPr>
      <w:r>
        <w:tab/>
        <w:t>&lt;T| = Σ</w:t>
      </w:r>
      <w:r>
        <w:rPr>
          <w:rStyle w:val="subscript"/>
        </w:rPr>
        <w:t>I</w:t>
      </w:r>
      <w:r>
        <w:t xml:space="preserve"> T</w:t>
      </w:r>
      <w:r>
        <w:rPr>
          <w:rStyle w:val="subscript"/>
        </w:rPr>
        <w:t>I</w:t>
      </w:r>
      <w:r>
        <w:t xml:space="preserve"> &lt;e</w:t>
      </w:r>
      <w:r>
        <w:rPr>
          <w:rStyle w:val="superscript"/>
        </w:rPr>
        <w:t>I</w:t>
      </w:r>
      <w:r>
        <w:t>|</w:t>
      </w:r>
      <w:r>
        <w:tab/>
      </w:r>
      <w:r>
        <w:tab/>
        <w:t>&lt;e</w:t>
      </w:r>
      <w:r>
        <w:rPr>
          <w:rStyle w:val="superscript"/>
        </w:rPr>
        <w:t>I</w:t>
      </w:r>
      <w:r>
        <w:t>|  =  &lt; e</w:t>
      </w:r>
      <w:r w:rsidRPr="003503FC">
        <w:rPr>
          <w:rStyle w:val="superscript"/>
        </w:rPr>
        <w:t>i</w:t>
      </w:r>
      <w:r w:rsidRPr="003503FC">
        <w:rPr>
          <w:rStyle w:val="superscript"/>
        </w:rPr>
        <w:fldChar w:fldCharType="begin"/>
      </w:r>
      <w:r w:rsidRPr="003503FC">
        <w:rPr>
          <w:rStyle w:val="superscript"/>
        </w:rPr>
        <w:instrText xml:space="preserve"> EQ \s\do2(1)</w:instrText>
      </w:r>
      <w:r w:rsidRPr="003503FC">
        <w:rPr>
          <w:rStyle w:val="superscript"/>
        </w:rPr>
        <w:fldChar w:fldCharType="end"/>
      </w:r>
      <w:r>
        <w:t>, e</w:t>
      </w:r>
      <w:r w:rsidRPr="003503FC">
        <w:rPr>
          <w:rStyle w:val="superscript"/>
        </w:rPr>
        <w:t>i</w:t>
      </w:r>
      <w:r w:rsidRPr="003503FC">
        <w:rPr>
          <w:rStyle w:val="superscript"/>
        </w:rPr>
        <w:fldChar w:fldCharType="begin"/>
      </w:r>
      <w:r w:rsidRPr="003503FC">
        <w:rPr>
          <w:rStyle w:val="superscript"/>
        </w:rPr>
        <w:instrText xml:space="preserve"> EQ \s\do2(2)</w:instrText>
      </w:r>
      <w:r w:rsidRPr="003503FC">
        <w:rPr>
          <w:rStyle w:val="superscript"/>
        </w:rPr>
        <w:fldChar w:fldCharType="end"/>
      </w:r>
      <w:r>
        <w:t xml:space="preserve"> .....,e</w:t>
      </w:r>
      <w:r w:rsidRPr="003503FC">
        <w:rPr>
          <w:rStyle w:val="superscript"/>
        </w:rPr>
        <w:t>i</w:t>
      </w:r>
      <w:r w:rsidRPr="003503FC">
        <w:rPr>
          <w:rStyle w:val="superscript"/>
        </w:rPr>
        <w:fldChar w:fldCharType="begin"/>
      </w:r>
      <w:r w:rsidRPr="003503FC">
        <w:rPr>
          <w:rStyle w:val="superscript"/>
        </w:rPr>
        <w:instrText xml:space="preserve"> EQ \s\do2(k)</w:instrText>
      </w:r>
      <w:r w:rsidRPr="003503FC">
        <w:rPr>
          <w:rStyle w:val="superscript"/>
        </w:rPr>
        <w:fldChar w:fldCharType="end"/>
      </w:r>
      <w:r>
        <w:t xml:space="preserve"> |</w:t>
      </w:r>
      <w:r>
        <w:tab/>
      </w:r>
      <w:r>
        <w:tab/>
      </w:r>
      <w:r>
        <w:tab/>
      </w:r>
      <w:r>
        <w:tab/>
      </w:r>
      <w:r>
        <w:tab/>
        <w:t>(6.2.2)</w:t>
      </w:r>
    </w:p>
    <w:p w14:paraId="342919E2" w14:textId="77777777" w:rsidR="00E87EF9" w:rsidRDefault="00E87EF9" w:rsidP="00E87EF9">
      <w:pPr>
        <w:tabs>
          <w:tab w:val="left" w:pos="7200"/>
          <w:tab w:val="left" w:pos="7920"/>
          <w:tab w:val="right" w:pos="9270"/>
        </w:tabs>
      </w:pPr>
    </w:p>
    <w:p w14:paraId="27D2BCD5" w14:textId="77777777" w:rsidR="00E87EF9" w:rsidRDefault="00E87EF9" w:rsidP="00E87EF9">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(6.2.3)</w:t>
      </w:r>
      <w:r>
        <w:tab/>
      </w:r>
    </w:p>
    <w:p w14:paraId="5AA30707" w14:textId="77777777" w:rsidR="00E87EF9" w:rsidRDefault="00E87EF9" w:rsidP="00E87EF9">
      <w:pPr>
        <w:tabs>
          <w:tab w:val="left" w:pos="7200"/>
          <w:tab w:val="left" w:pos="7920"/>
          <w:tab w:val="right" w:pos="9270"/>
        </w:tabs>
      </w:pPr>
    </w:p>
    <w:p w14:paraId="3B51749B" w14:textId="77777777" w:rsidR="00E87EF9" w:rsidRPr="003503FC" w:rsidRDefault="00E87EF9" w:rsidP="00E87EF9">
      <w:pPr>
        <w:tabs>
          <w:tab w:val="left" w:pos="7200"/>
          <w:tab w:val="left" w:pos="7920"/>
          <w:tab w:val="right" w:pos="9270"/>
        </w:tabs>
      </w:pPr>
      <w:r>
        <w:tab/>
      </w:r>
      <w:r w:rsidRPr="00B50D3C">
        <w:rPr>
          <w:rFonts w:ascii="Script MT Bold" w:hAnsi="Script MT Bold"/>
        </w:rPr>
        <w:t>T</w:t>
      </w:r>
      <w:r>
        <w:t xml:space="preserve"> =  Σ</w:t>
      </w:r>
      <w:r>
        <w:rPr>
          <w:rStyle w:val="subscript"/>
        </w:rPr>
        <w:t>I</w:t>
      </w:r>
      <w:r>
        <w:t xml:space="preserve"> T</w:t>
      </w:r>
      <w:r w:rsidRPr="003503FC">
        <w:rPr>
          <w:rStyle w:val="subscript"/>
        </w:rPr>
        <w:t>I</w:t>
      </w:r>
      <w:r>
        <w:t xml:space="preserve"> λ</w:t>
      </w:r>
      <w:r>
        <w:rPr>
          <w:rStyle w:val="superscript"/>
        </w:rPr>
        <w:t>I</w:t>
      </w:r>
      <w:r>
        <w:tab/>
      </w:r>
      <w:r>
        <w:tab/>
        <w:t>λ</w:t>
      </w:r>
      <w:r>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r>
      <w:r>
        <w:tab/>
      </w:r>
      <w:r>
        <w:tab/>
      </w:r>
      <w:r>
        <w:tab/>
        <w:t>(6.2.4)</w:t>
      </w:r>
    </w:p>
    <w:p w14:paraId="3EF328B6" w14:textId="77777777" w:rsidR="00E87EF9" w:rsidRDefault="00E87EF9" w:rsidP="00E87EF9">
      <w:pPr>
        <w:tabs>
          <w:tab w:val="left" w:pos="7200"/>
          <w:tab w:val="left" w:pos="7920"/>
          <w:tab w:val="right" w:pos="9270"/>
        </w:tabs>
      </w:pPr>
      <w:r>
        <w:tab/>
      </w:r>
      <w:r>
        <w:tab/>
      </w:r>
    </w:p>
    <w:p w14:paraId="116DB61F" w14:textId="77777777" w:rsidR="00E87EF9" w:rsidRPr="003503FC" w:rsidRDefault="00E87EF9" w:rsidP="00E87EF9">
      <w:r>
        <w:tab/>
        <w:t xml:space="preserve">T </w:t>
      </w:r>
      <w:r>
        <w:sym w:font="Symbol" w:char="F0B7"/>
      </w:r>
      <w:r>
        <w:t xml:space="preserve"> (</w:t>
      </w:r>
      <w:r w:rsidRPr="003503FC">
        <w:t>e</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sym w:font="Symbol" w:char="F0C4"/>
      </w:r>
      <w:r w:rsidRPr="003503FC">
        <w:t>e</w:t>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sym w:font="Symbol" w:char="F0C4"/>
      </w:r>
      <w:r>
        <w:t xml:space="preserve">... </w:t>
      </w:r>
      <w:r>
        <w:sym w:font="Symbol" w:char="F0C4"/>
      </w:r>
      <w:r w:rsidRPr="003503FC">
        <w:t>e</w:t>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 &lt;T| e</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e</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.....,e</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&gt;  =  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rPr>
          <w:rStyle w:val="superscript"/>
        </w:rPr>
        <w:t xml:space="preserve"> </w:t>
      </w:r>
      <w:r>
        <w:t xml:space="preserve">= </w:t>
      </w:r>
      <w:r w:rsidRPr="003503FC">
        <w:rPr>
          <w:rFonts w:ascii="Script MT Bold" w:hAnsi="Script MT Bold"/>
        </w:rPr>
        <w:t>T</w:t>
      </w:r>
      <w:r>
        <w:t>(e</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e</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.....,e</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w:t>
      </w:r>
      <w:r>
        <w:tab/>
      </w:r>
      <w:r>
        <w:tab/>
        <w:t>(6.2.5)</w:t>
      </w:r>
    </w:p>
    <w:p w14:paraId="38F07B3C" w14:textId="77777777" w:rsidR="00E87EF9" w:rsidRDefault="00E87EF9" w:rsidP="00E87EF9"/>
    <w:p w14:paraId="7CB47A92" w14:textId="77777777" w:rsidR="00E87EF9" w:rsidRPr="003503FC" w:rsidRDefault="00E87EF9" w:rsidP="00E87EF9">
      <w:r>
        <w:tab/>
        <w:t xml:space="preserve">T </w:t>
      </w:r>
      <w:r>
        <w:sym w:font="Symbol" w:char="F0B7"/>
      </w:r>
      <w:r>
        <w:t xml:space="preserve"> </w:t>
      </w:r>
      <w:r w:rsidRPr="003503FC">
        <w:t>e</w:t>
      </w:r>
      <w:r w:rsidRPr="003503FC">
        <w:rPr>
          <w:rStyle w:val="subscript"/>
        </w:rPr>
        <w:t>I</w:t>
      </w:r>
      <w:r>
        <w:t xml:space="preserve"> = &lt;T|e</w:t>
      </w:r>
      <w:r>
        <w:rPr>
          <w:rStyle w:val="subscript"/>
        </w:rPr>
        <w:t>I</w:t>
      </w:r>
      <w:r>
        <w:t>&gt; = T</w:t>
      </w:r>
      <w:r>
        <w:rPr>
          <w:rStyle w:val="subscript"/>
        </w:rPr>
        <w:t>I</w:t>
      </w:r>
      <w:r>
        <w:t xml:space="preserve"> =  </w:t>
      </w:r>
      <w:r w:rsidRPr="003503FC">
        <w:rPr>
          <w:rFonts w:ascii="Script MT Bold" w:hAnsi="Script MT Bold"/>
        </w:rPr>
        <w:t>T</w:t>
      </w:r>
      <w:r>
        <w:t>(e</w:t>
      </w:r>
      <w:r>
        <w:rPr>
          <w:rStyle w:val="subscript"/>
        </w:rPr>
        <w:t>I</w:t>
      </w:r>
      <w:r>
        <w:t>)</w:t>
      </w:r>
      <w:r>
        <w:tab/>
      </w:r>
      <w:r>
        <w:tab/>
      </w:r>
      <w:r>
        <w:tab/>
      </w:r>
      <w:r>
        <w:tab/>
      </w:r>
      <w:r>
        <w:tab/>
      </w:r>
      <w:r>
        <w:tab/>
      </w:r>
      <w:r>
        <w:tab/>
      </w:r>
      <w:r>
        <w:tab/>
        <w:t>(6.2.6)</w:t>
      </w:r>
    </w:p>
    <w:p w14:paraId="32CF21B6" w14:textId="77777777" w:rsidR="00E87EF9" w:rsidRDefault="00E87EF9" w:rsidP="00E87EF9">
      <w:pPr>
        <w:tabs>
          <w:tab w:val="left" w:pos="7200"/>
          <w:tab w:val="left" w:pos="7920"/>
          <w:tab w:val="right" w:pos="9270"/>
        </w:tabs>
      </w:pPr>
    </w:p>
    <w:p w14:paraId="4F4D0188" w14:textId="77777777" w:rsidR="00E87EF9" w:rsidRPr="003503FC" w:rsidRDefault="00E87EF9" w:rsidP="00E87EF9">
      <w:r>
        <w:tab/>
        <w:t xml:space="preserve">T </w:t>
      </w:r>
      <w:r>
        <w:sym w:font="Symbol" w:char="F0B7"/>
      </w:r>
      <w:r>
        <w:t xml:space="preserve"> (</w:t>
      </w:r>
      <w:r w:rsidRPr="003503FC">
        <w:t>v</w:t>
      </w:r>
      <w:r>
        <w:rPr>
          <w:rStyle w:val="subscript"/>
        </w:rPr>
        <w:t>1</w:t>
      </w:r>
      <w:r>
        <w:sym w:font="Symbol" w:char="F0C4"/>
      </w:r>
      <w:r w:rsidRPr="003503FC">
        <w:t>v</w:t>
      </w:r>
      <w:r>
        <w:rPr>
          <w:rStyle w:val="subscript"/>
        </w:rPr>
        <w:t>2</w:t>
      </w:r>
      <w:r>
        <w:sym w:font="Symbol" w:char="F0C4"/>
      </w:r>
      <w:r>
        <w:t xml:space="preserve">... </w:t>
      </w:r>
      <w:r>
        <w:sym w:font="Symbol" w:char="F0C4"/>
      </w:r>
      <w:r w:rsidRPr="003503FC">
        <w:t>v</w:t>
      </w:r>
      <w:r>
        <w:rPr>
          <w:rStyle w:val="subscript"/>
        </w:rPr>
        <w:t>k</w:t>
      </w:r>
      <w:r>
        <w:t xml:space="preserve">)  = &lt;T| </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&gt;  = </w:t>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tensor function</w:t>
      </w:r>
      <w:r>
        <w:tab/>
      </w:r>
      <w:r>
        <w:tab/>
        <w:t>(6.2.7)</w:t>
      </w:r>
    </w:p>
    <w:p w14:paraId="5840A402" w14:textId="77777777" w:rsidR="00E87EF9" w:rsidRDefault="00E87EF9" w:rsidP="00E87EF9"/>
    <w:p w14:paraId="42E0C641" w14:textId="77777777" w:rsidR="00E87EF9" w:rsidRPr="003503FC" w:rsidRDefault="00E87EF9" w:rsidP="00E87EF9">
      <w:r>
        <w:tab/>
        <w:t xml:space="preserve">T </w:t>
      </w:r>
      <w:r>
        <w:sym w:font="Symbol" w:char="F0B7"/>
      </w:r>
      <w:r>
        <w:t xml:space="preserve"> v</w:t>
      </w:r>
      <w:r>
        <w:rPr>
          <w:rStyle w:val="subscript"/>
        </w:rPr>
        <w:t>Z</w:t>
      </w:r>
      <w:r>
        <w:t xml:space="preserve"> = &lt;T|v</w:t>
      </w:r>
      <w:r>
        <w:rPr>
          <w:rStyle w:val="subscript"/>
        </w:rPr>
        <w:t>Z</w:t>
      </w:r>
      <w:r>
        <w:t xml:space="preserve">&gt; = </w:t>
      </w:r>
      <w:r w:rsidRPr="003503FC">
        <w:rPr>
          <w:rFonts w:ascii="Script MT Bold" w:hAnsi="Script MT Bold"/>
        </w:rPr>
        <w:t>T</w:t>
      </w:r>
      <w:r>
        <w:t>(v</w:t>
      </w:r>
      <w:r>
        <w:rPr>
          <w:rStyle w:val="subscript"/>
        </w:rPr>
        <w:t>z</w:t>
      </w:r>
      <w:r>
        <w:t>)</w:t>
      </w:r>
      <w:r>
        <w:tab/>
      </w:r>
      <w:r>
        <w:tab/>
      </w:r>
      <w:r>
        <w:tab/>
      </w:r>
      <w:r>
        <w:tab/>
      </w:r>
      <w:r>
        <w:tab/>
      </w:r>
      <w:r>
        <w:tab/>
      </w:r>
      <w:r>
        <w:tab/>
      </w:r>
      <w:r>
        <w:tab/>
      </w:r>
      <w:r>
        <w:tab/>
        <w:t>(6.2.8)</w:t>
      </w:r>
    </w:p>
    <w:p w14:paraId="44228A2C" w14:textId="77777777" w:rsidR="00E87EF9" w:rsidRDefault="00E87EF9" w:rsidP="00E87EF9"/>
    <w:p w14:paraId="7C1B9CA9" w14:textId="77777777" w:rsidR="00E87EF9" w:rsidRPr="00AD087E" w:rsidRDefault="00E87EF9" w:rsidP="00E87EF9">
      <w:pPr>
        <w:pStyle w:val="Heading3"/>
      </w:pPr>
      <w:bookmarkStart w:id="46" w:name="_Toc446350978"/>
      <w:r>
        <w:t>6.3 Rules for product of k vectors</w:t>
      </w:r>
      <w:bookmarkEnd w:id="46"/>
    </w:p>
    <w:p w14:paraId="4A560810" w14:textId="77777777" w:rsidR="00E87EF9" w:rsidRDefault="00E87EF9" w:rsidP="00E87EF9"/>
    <w:p w14:paraId="618033A3" w14:textId="77777777" w:rsidR="00E87EF9" w:rsidRDefault="00E87EF9" w:rsidP="00E87EF9">
      <w:r>
        <w:t>The tensor product of k vectors is "k-multilinear" meaning it is linear in each of its k factors. This was discussed in (1.1.16) and later in (3.1.4). For example,</w:t>
      </w:r>
    </w:p>
    <w:p w14:paraId="0E49EEA7" w14:textId="77777777" w:rsidR="00E87EF9" w:rsidRDefault="00E87EF9" w:rsidP="00E87EF9"/>
    <w:p w14:paraId="45552880" w14:textId="77777777" w:rsidR="00E87EF9" w:rsidRDefault="00E87EF9" w:rsidP="00E87EF9">
      <w:r>
        <w:tab/>
        <w:t>α</w:t>
      </w:r>
      <w:r>
        <w:rPr>
          <w:rStyle w:val="subscript"/>
        </w:rPr>
        <w:t>1</w:t>
      </w:r>
      <w:r>
        <w:sym w:font="Symbol" w:char="F0C4"/>
      </w:r>
      <w:r>
        <w:t>(</w:t>
      </w:r>
      <w:r>
        <w:rPr>
          <w:color w:val="FF0000"/>
        </w:rPr>
        <w:t>α</w:t>
      </w:r>
      <w:r w:rsidRPr="000C5CF9">
        <w:rPr>
          <w:rStyle w:val="subscript"/>
          <w:color w:val="FF0000"/>
        </w:rPr>
        <w:t xml:space="preserve">2 </w:t>
      </w:r>
      <w:r w:rsidRPr="000C5CF9">
        <w:rPr>
          <w:color w:val="FF0000"/>
        </w:rPr>
        <w:t xml:space="preserve">+ </w:t>
      </w:r>
      <w:r>
        <w:rPr>
          <w:color w:val="FF0000"/>
        </w:rPr>
        <w:t>α</w:t>
      </w:r>
      <w:r w:rsidRPr="000C5CF9">
        <w:rPr>
          <w:color w:val="FF0000"/>
        </w:rPr>
        <w:t>'</w:t>
      </w:r>
      <w:r w:rsidRPr="000C5CF9">
        <w:rPr>
          <w:rStyle w:val="subscript"/>
          <w:color w:val="FF0000"/>
        </w:rPr>
        <w:t>2</w:t>
      </w:r>
      <w:r>
        <w:t>)</w:t>
      </w:r>
      <w:r>
        <w:sym w:font="Symbol" w:char="F0C4"/>
      </w:r>
      <w:r>
        <w:t>α</w:t>
      </w:r>
      <w:r>
        <w:rPr>
          <w:rStyle w:val="subscript"/>
        </w:rPr>
        <w:t>3</w:t>
      </w:r>
      <w:r>
        <w:sym w:font="Symbol" w:char="F0C4"/>
      </w:r>
      <w:r>
        <w:t>.....</w:t>
      </w:r>
      <w:r>
        <w:sym w:font="Symbol" w:char="F0C4"/>
      </w:r>
      <w:r>
        <w:t>α</w:t>
      </w:r>
      <w:r>
        <w:rPr>
          <w:rStyle w:val="subscript"/>
        </w:rPr>
        <w:t>k</w:t>
      </w:r>
      <w:r>
        <w:t xml:space="preserve">  =  α</w:t>
      </w:r>
      <w:r>
        <w:rPr>
          <w:rStyle w:val="subscript"/>
        </w:rPr>
        <w:t>1</w:t>
      </w:r>
      <w:r>
        <w:sym w:font="Symbol" w:char="F0C4"/>
      </w:r>
      <w:r>
        <w:rPr>
          <w:color w:val="FF0000"/>
        </w:rPr>
        <w:t>α</w:t>
      </w:r>
      <w:r w:rsidRPr="00855258">
        <w:rPr>
          <w:rStyle w:val="subscript"/>
          <w:color w:val="FF0000"/>
        </w:rPr>
        <w:t>2</w:t>
      </w:r>
      <w:r>
        <w:sym w:font="Symbol" w:char="F0C4"/>
      </w:r>
      <w:r>
        <w:t>α</w:t>
      </w:r>
      <w:r>
        <w:rPr>
          <w:rStyle w:val="subscript"/>
        </w:rPr>
        <w:t>3</w:t>
      </w:r>
      <w:r>
        <w:sym w:font="Symbol" w:char="F0C4"/>
      </w:r>
      <w:r>
        <w:t xml:space="preserve"> .....</w:t>
      </w:r>
      <w:r>
        <w:sym w:font="Symbol" w:char="F0C4"/>
      </w:r>
      <w:r>
        <w:t>α</w:t>
      </w:r>
      <w:r>
        <w:rPr>
          <w:rStyle w:val="subscript"/>
        </w:rPr>
        <w:t>k</w:t>
      </w:r>
      <w:r>
        <w:tab/>
        <w:t>+  α</w:t>
      </w:r>
      <w:r>
        <w:rPr>
          <w:rStyle w:val="subscript"/>
        </w:rPr>
        <w:t>1</w:t>
      </w:r>
      <w:r>
        <w:sym w:font="Symbol" w:char="F0C4"/>
      </w:r>
      <w:r>
        <w:rPr>
          <w:color w:val="FF0000"/>
        </w:rPr>
        <w:t>α</w:t>
      </w:r>
      <w:r w:rsidRPr="00855258">
        <w:rPr>
          <w:color w:val="FF0000"/>
        </w:rPr>
        <w:t>'</w:t>
      </w:r>
      <w:r w:rsidRPr="00855258">
        <w:rPr>
          <w:rStyle w:val="subscript"/>
          <w:color w:val="FF0000"/>
        </w:rPr>
        <w:t>2</w:t>
      </w:r>
      <w:r>
        <w:sym w:font="Symbol" w:char="F0C4"/>
      </w:r>
      <w:r>
        <w:t>α</w:t>
      </w:r>
      <w:r>
        <w:rPr>
          <w:rStyle w:val="subscript"/>
        </w:rPr>
        <w:t>3</w:t>
      </w:r>
      <w:r>
        <w:sym w:font="Symbol" w:char="F0C4"/>
      </w:r>
      <w:r>
        <w:t xml:space="preserve"> .....</w:t>
      </w:r>
      <w:r>
        <w:sym w:font="Symbol" w:char="F0C4"/>
      </w:r>
      <w:r>
        <w:t>α</w:t>
      </w:r>
      <w:r>
        <w:rPr>
          <w:rStyle w:val="subscript"/>
        </w:rPr>
        <w:t>k</w:t>
      </w:r>
      <w:r>
        <w:tab/>
      </w:r>
    </w:p>
    <w:p w14:paraId="6EFF9A4D" w14:textId="77777777" w:rsidR="00E87EF9" w:rsidRDefault="00E87EF9" w:rsidP="00E87EF9"/>
    <w:p w14:paraId="5ECF7A13" w14:textId="77777777" w:rsidR="00E87EF9" w:rsidRPr="00CC4222" w:rsidRDefault="00E87EF9" w:rsidP="00E87EF9">
      <w:pPr>
        <w:tabs>
          <w:tab w:val="left" w:pos="7200"/>
          <w:tab w:val="left" w:pos="7920"/>
          <w:tab w:val="right" w:pos="9270"/>
        </w:tabs>
      </w:pPr>
      <w:r>
        <w:tab/>
        <w:t>α</w:t>
      </w:r>
      <w:r>
        <w:rPr>
          <w:rStyle w:val="subscript"/>
        </w:rPr>
        <w:t>1</w:t>
      </w:r>
      <w:r>
        <w:sym w:font="Symbol" w:char="F0C4"/>
      </w:r>
      <w:r>
        <w:t>(</w:t>
      </w:r>
      <w:r w:rsidRPr="000C5CF9">
        <w:rPr>
          <w:color w:val="FF0000"/>
        </w:rPr>
        <w:t>s</w:t>
      </w:r>
      <w:r>
        <w:rPr>
          <w:color w:val="FF0000"/>
        </w:rPr>
        <w:t>α</w:t>
      </w:r>
      <w:r w:rsidRPr="000C5CF9">
        <w:rPr>
          <w:rStyle w:val="subscript"/>
          <w:color w:val="FF0000"/>
        </w:rPr>
        <w:t>2</w:t>
      </w:r>
      <w:r>
        <w:t>)</w:t>
      </w:r>
      <w:r>
        <w:sym w:font="Symbol" w:char="F0C4"/>
      </w:r>
      <w:r>
        <w:t>α</w:t>
      </w:r>
      <w:r>
        <w:rPr>
          <w:rStyle w:val="subscript"/>
        </w:rPr>
        <w:t>3</w:t>
      </w:r>
      <w:r>
        <w:sym w:font="Symbol" w:char="F0C4"/>
      </w:r>
      <w:r>
        <w:t xml:space="preserve"> .....</w:t>
      </w:r>
      <w:r>
        <w:sym w:font="Symbol" w:char="F0C4"/>
      </w:r>
      <w:r>
        <w:t xml:space="preserve"> α</w:t>
      </w:r>
      <w:r>
        <w:rPr>
          <w:rStyle w:val="subscript"/>
        </w:rPr>
        <w:t xml:space="preserve">k </w:t>
      </w:r>
      <w:r>
        <w:t xml:space="preserve"> =  </w:t>
      </w:r>
      <w:r w:rsidRPr="000C5CF9">
        <w:rPr>
          <w:color w:val="FF0000"/>
        </w:rPr>
        <w:t>s</w:t>
      </w:r>
      <w:r>
        <w:t>(α</w:t>
      </w:r>
      <w:r>
        <w:rPr>
          <w:rStyle w:val="subscript"/>
        </w:rPr>
        <w:t>1</w:t>
      </w:r>
      <w:r>
        <w:sym w:font="Symbol" w:char="F0C4"/>
      </w:r>
      <w:r>
        <w:t>α</w:t>
      </w:r>
      <w:r>
        <w:rPr>
          <w:rStyle w:val="subscript"/>
        </w:rPr>
        <w:t>2</w:t>
      </w:r>
      <w:r>
        <w:sym w:font="Symbol" w:char="F0C4"/>
      </w:r>
      <w:r>
        <w:t>α</w:t>
      </w:r>
      <w:r>
        <w:rPr>
          <w:rStyle w:val="subscript"/>
        </w:rPr>
        <w:t>3</w:t>
      </w:r>
      <w:r>
        <w:sym w:font="Symbol" w:char="F0C4"/>
      </w:r>
      <w:r>
        <w:t xml:space="preserve"> .....</w:t>
      </w:r>
      <w:r>
        <w:sym w:font="Symbol" w:char="F0C4"/>
      </w:r>
      <w:r>
        <w:t>α</w:t>
      </w:r>
      <w:r>
        <w:rPr>
          <w:rStyle w:val="subscript"/>
        </w:rPr>
        <w:t>k</w:t>
      </w:r>
      <w:r>
        <w:t>)</w:t>
      </w:r>
      <w:r>
        <w:tab/>
      </w:r>
      <w:r>
        <w:tab/>
        <w:t>s = scalar</w:t>
      </w:r>
      <w:r>
        <w:tab/>
      </w:r>
      <w:r>
        <w:tab/>
      </w:r>
      <w:r>
        <w:tab/>
        <w:t>(6.3.1)</w:t>
      </w:r>
    </w:p>
    <w:p w14:paraId="588B1FB7" w14:textId="77777777" w:rsidR="00E87EF9" w:rsidRDefault="00E87EF9" w:rsidP="00E87EF9"/>
    <w:p w14:paraId="6C4C9023" w14:textId="77777777" w:rsidR="00E87EF9" w:rsidRPr="009B3144" w:rsidRDefault="00E87EF9" w:rsidP="00E87EF9">
      <w:r>
        <w:t>Here we show linearity in the 2</w:t>
      </w:r>
      <w:r>
        <w:rPr>
          <w:rStyle w:val="superscript"/>
        </w:rPr>
        <w:t>nd</w:t>
      </w:r>
      <w:r>
        <w:t xml:space="preserve"> factor. All the other factors have similar equations. We impose this k-multilinearity by fiat with the result that: </w:t>
      </w:r>
    </w:p>
    <w:p w14:paraId="504274B1" w14:textId="77777777" w:rsidR="00E87EF9" w:rsidRDefault="00E87EF9" w:rsidP="00E87EF9"/>
    <w:p w14:paraId="20838C62" w14:textId="77777777" w:rsidR="00E87EF9" w:rsidRDefault="00E87EF9" w:rsidP="00E87EF9">
      <w:r w:rsidRPr="009B3144">
        <w:rPr>
          <w:b/>
        </w:rPr>
        <w:t>Fact</w:t>
      </w:r>
      <w:r>
        <w:t>: The space V*</w:t>
      </w:r>
      <w:r>
        <w:rPr>
          <w:rStyle w:val="superscript"/>
        </w:rPr>
        <w:t>k</w:t>
      </w:r>
      <w:r>
        <w:t xml:space="preserve"> is a vector space. </w:t>
      </w:r>
      <w:r>
        <w:tab/>
      </w:r>
      <w:r>
        <w:tab/>
      </w:r>
      <w:r>
        <w:tab/>
      </w:r>
      <w:r>
        <w:tab/>
      </w:r>
      <w:r>
        <w:tab/>
      </w:r>
      <w:r>
        <w:tab/>
      </w:r>
      <w:r>
        <w:tab/>
      </w:r>
      <w:r>
        <w:tab/>
        <w:t>(6.3.2)</w:t>
      </w:r>
    </w:p>
    <w:p w14:paraId="71AD5C85" w14:textId="77777777" w:rsidR="00E87EF9" w:rsidRDefault="00E87EF9" w:rsidP="00E87EF9"/>
    <w:p w14:paraId="22C3611D" w14:textId="77777777" w:rsidR="00E87EF9" w:rsidRPr="006158DF" w:rsidRDefault="00E87EF9" w:rsidP="00E87EF9">
      <w:r w:rsidRPr="006158DF">
        <w:rPr>
          <w:u w:val="single"/>
        </w:rPr>
        <w:t>Proof</w:t>
      </w:r>
      <w:r>
        <w:t>:  Repeat the discussion of Section 5.3 with all v</w:t>
      </w:r>
      <w:r>
        <w:rPr>
          <w:rStyle w:val="subscript"/>
        </w:rPr>
        <w:t>i</w:t>
      </w:r>
      <w:r>
        <w:t>→ α</w:t>
      </w:r>
      <w:r>
        <w:rPr>
          <w:rStyle w:val="subscript"/>
        </w:rPr>
        <w:t>i</w:t>
      </w:r>
      <w:r>
        <w:t>, meaning  |v</w:t>
      </w:r>
      <w:r>
        <w:rPr>
          <w:rStyle w:val="subscript"/>
        </w:rPr>
        <w:t>i</w:t>
      </w:r>
      <w:r>
        <w:t>&gt; → &lt;α</w:t>
      </w:r>
      <w:r>
        <w:rPr>
          <w:rStyle w:val="subscript"/>
        </w:rPr>
        <w:t>i</w:t>
      </w:r>
      <w:r>
        <w:t xml:space="preserve">| . </w:t>
      </w:r>
    </w:p>
    <w:p w14:paraId="3C7166AF" w14:textId="77777777" w:rsidR="00E87EF9" w:rsidRDefault="00E87EF9" w:rsidP="00E87EF9"/>
    <w:p w14:paraId="657D168C" w14:textId="77777777" w:rsidR="00E87EF9" w:rsidRPr="00AD087E" w:rsidRDefault="00E87EF9" w:rsidP="00E87EF9">
      <w:pPr>
        <w:pStyle w:val="Heading3"/>
      </w:pPr>
      <w:bookmarkStart w:id="47" w:name="_Toc446350979"/>
      <w:r>
        <w:t xml:space="preserve">6.4 </w:t>
      </w:r>
      <w:r w:rsidRPr="00AD087E">
        <w:t>The Tensor Algebra T(V</w:t>
      </w:r>
      <w:r>
        <w:t>*</w:t>
      </w:r>
      <w:r w:rsidRPr="00AD087E">
        <w:t>)</w:t>
      </w:r>
      <w:bookmarkEnd w:id="47"/>
    </w:p>
    <w:p w14:paraId="0AD6E3EF" w14:textId="77777777" w:rsidR="00E87EF9" w:rsidRDefault="00E87EF9" w:rsidP="00E87EF9"/>
    <w:p w14:paraId="70F310F4" w14:textId="77777777" w:rsidR="00E87EF9" w:rsidRDefault="00E87EF9" w:rsidP="00E87EF9">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     Σ</w:t>
      </w:r>
      <w:r>
        <w:rPr>
          <w:rStyle w:val="superscript"/>
        </w:rPr>
        <w:sym w:font="Symbol" w:char="F0C5"/>
      </w:r>
      <w:r>
        <w:rPr>
          <w:rStyle w:val="subscript"/>
        </w:rPr>
        <w:t>k=1</w:t>
      </w:r>
      <w:r>
        <w:rPr>
          <w:rStyle w:val="superscript"/>
          <w:rFonts w:ascii="Times New Roman" w:hAnsi="Times New Roman"/>
        </w:rPr>
        <w:t>∞</w:t>
      </w:r>
      <w:r>
        <w:rPr>
          <w:rStyle w:val="superscript"/>
        </w:rPr>
        <w:t xml:space="preserve"> </w:t>
      </w:r>
      <w:r>
        <w:t>V*</w:t>
      </w:r>
      <w:r>
        <w:rPr>
          <w:rStyle w:val="superscript"/>
        </w:rPr>
        <w:t>k</w:t>
      </w:r>
      <w:r>
        <w:t xml:space="preserve">  .</w:t>
      </w:r>
      <w:r>
        <w:tab/>
      </w:r>
      <w:r>
        <w:tab/>
      </w:r>
      <w:r>
        <w:tab/>
      </w:r>
      <w:r>
        <w:tab/>
        <w:t>(6.4.1)</w:t>
      </w:r>
      <w:r>
        <w:tab/>
      </w:r>
    </w:p>
    <w:p w14:paraId="37DE4545" w14:textId="77777777" w:rsidR="00E87EF9" w:rsidRDefault="00E87EF9" w:rsidP="00E87EF9"/>
    <w:p w14:paraId="65143FCE" w14:textId="77777777" w:rsidR="00E87EF9" w:rsidRDefault="00E87EF9" w:rsidP="00E87EF9">
      <w:r>
        <w:t>Here V*</w:t>
      </w:r>
      <w:r>
        <w:rPr>
          <w:rStyle w:val="superscript"/>
        </w:rPr>
        <w:t>0</w:t>
      </w:r>
      <w:r>
        <w:t xml:space="preserve"> = the space of scalars, V*</w:t>
      </w:r>
      <w:r>
        <w:rPr>
          <w:rStyle w:val="superscript"/>
        </w:rPr>
        <w:t>1</w:t>
      </w:r>
      <w:r>
        <w:t xml:space="preserve"> =  V the space of dual vectors, V*</w:t>
      </w:r>
      <w:r>
        <w:rPr>
          <w:rStyle w:val="superscript"/>
        </w:rPr>
        <w:t>2</w:t>
      </w:r>
      <w:r>
        <w:t xml:space="preserve"> = V*</w:t>
      </w:r>
      <w:r>
        <w:sym w:font="Symbol" w:char="F0C4"/>
      </w:r>
      <w:r>
        <w:t>*V = the space of rank-2 dual tensors, and so on (tensor = functional). The most general element t of the space T(V*) has the form</w:t>
      </w:r>
    </w:p>
    <w:p w14:paraId="54E0B693" w14:textId="77777777" w:rsidR="00E87EF9" w:rsidRDefault="00E87EF9" w:rsidP="00E87EF9"/>
    <w:p w14:paraId="4BC8FF17" w14:textId="77777777" w:rsidR="00E87EF9" w:rsidRPr="00FA0AF6" w:rsidRDefault="00E87EF9" w:rsidP="00E87EF9">
      <w:pPr>
        <w:tabs>
          <w:tab w:val="left" w:pos="7200"/>
          <w:tab w:val="left" w:pos="7920"/>
          <w:tab w:val="right" w:pos="9270"/>
        </w:tabs>
      </w:pPr>
      <w:r>
        <w:tab/>
        <w:t xml:space="preserve">τ = s  </w:t>
      </w:r>
      <w:r>
        <w:sym w:font="Symbol" w:char="F0C5"/>
      </w:r>
      <w:r>
        <w:t xml:space="preserve">  Σ</w:t>
      </w:r>
      <w:r>
        <w:rPr>
          <w:rStyle w:val="subscript"/>
        </w:rPr>
        <w:t>i</w:t>
      </w:r>
      <w:r w:rsidRPr="00D20791">
        <w:t>T</w:t>
      </w:r>
      <w:r w:rsidRPr="00AF6523">
        <w:rPr>
          <w:rStyle w:val="subscript"/>
        </w:rPr>
        <w:t>i</w:t>
      </w:r>
      <w:r>
        <w:t xml:space="preserve"> λ</w:t>
      </w:r>
      <w:r w:rsidRPr="00AF6523">
        <w:rPr>
          <w:rStyle w:val="superscript"/>
        </w:rPr>
        <w:t>i</w:t>
      </w:r>
      <w:r>
        <w:rPr>
          <w:rStyle w:val="superscript"/>
        </w:rPr>
        <w:t xml:space="preserve"> </w:t>
      </w:r>
      <w:r>
        <w:t xml:space="preserve"> </w:t>
      </w:r>
      <w:r>
        <w:sym w:font="Symbol" w:char="F0C5"/>
      </w:r>
      <w:r>
        <w:t xml:space="preserve">  Σ</w:t>
      </w:r>
      <w:r>
        <w:rPr>
          <w:rStyle w:val="subscript"/>
        </w:rPr>
        <w:t>ij</w:t>
      </w:r>
      <w:r>
        <w:t xml:space="preserve"> </w:t>
      </w:r>
      <w:r w:rsidRPr="00D20791">
        <w:t>T</w:t>
      </w:r>
      <w:r w:rsidRPr="00AF6523">
        <w:rPr>
          <w:rStyle w:val="subscript"/>
        </w:rPr>
        <w:t>ij</w:t>
      </w:r>
      <w:r>
        <w:t xml:space="preserve"> λ</w:t>
      </w:r>
      <w:r w:rsidRPr="00AF6523">
        <w:rPr>
          <w:rStyle w:val="superscript"/>
        </w:rPr>
        <w:t>i</w:t>
      </w:r>
      <w:r w:rsidRPr="00D818EF">
        <w:sym w:font="Symbol" w:char="F0C4"/>
      </w:r>
      <w:r>
        <w:t>λ</w:t>
      </w:r>
      <w:r>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D20791">
        <w:t>T</w:t>
      </w:r>
      <w:r w:rsidRPr="00AF6523">
        <w:rPr>
          <w:rStyle w:val="subscript"/>
        </w:rPr>
        <w:t>ijk</w:t>
      </w:r>
      <w:r>
        <w:t xml:space="preserve"> λ</w:t>
      </w:r>
      <w:r w:rsidRPr="00AF6523">
        <w:rPr>
          <w:rStyle w:val="superscript"/>
        </w:rPr>
        <w:t>i</w:t>
      </w:r>
      <w:r w:rsidRPr="00D818EF">
        <w:sym w:font="Symbol" w:char="F0C4"/>
      </w:r>
      <w:r>
        <w:t>λ</w:t>
      </w:r>
      <w:r>
        <w:rPr>
          <w:rStyle w:val="superscript"/>
        </w:rPr>
        <w:t>j</w:t>
      </w:r>
      <w:r w:rsidRPr="00D818EF">
        <w:sym w:font="Symbol" w:char="F0C4"/>
      </w:r>
      <w:r>
        <w:t>λ</w:t>
      </w:r>
      <w:r>
        <w:rPr>
          <w:rStyle w:val="superscript"/>
        </w:rPr>
        <w:t>k</w:t>
      </w:r>
      <w:r>
        <w:t xml:space="preserve">  +   ...... </w:t>
      </w:r>
      <w:r>
        <w:tab/>
        <w:t>s ϵ K</w:t>
      </w:r>
      <w:r>
        <w:tab/>
      </w:r>
      <w:r>
        <w:tab/>
        <w:t>(6.4.2)</w:t>
      </w:r>
    </w:p>
    <w:p w14:paraId="78EEFF73" w14:textId="77777777" w:rsidR="00E87EF9" w:rsidRDefault="00E87EF9" w:rsidP="00E87EF9"/>
    <w:p w14:paraId="03CAE6C7" w14:textId="77777777" w:rsidR="00E87EF9" w:rsidRDefault="00E87EF9" w:rsidP="00E87EF9">
      <w:r>
        <w:t xml:space="preserve">with all coefficients in a field K. </w:t>
      </w:r>
    </w:p>
    <w:p w14:paraId="1A04077C" w14:textId="77777777" w:rsidR="00E87EF9" w:rsidRDefault="00E87EF9" w:rsidP="00E87EF9"/>
    <w:p w14:paraId="279FD373" w14:textId="77777777" w:rsidR="00E87EF9" w:rsidRDefault="00E87EF9" w:rsidP="00E87EF9">
      <w:pPr>
        <w:tabs>
          <w:tab w:val="left" w:pos="7200"/>
          <w:tab w:val="left" w:pos="7920"/>
          <w:tab w:val="right" w:pos="9270"/>
        </w:tabs>
      </w:pPr>
      <w:r w:rsidRPr="002B3D0D">
        <w:rPr>
          <w:b/>
        </w:rPr>
        <w:t>Fact</w:t>
      </w:r>
      <w:r>
        <w:t xml:space="preserve">: This large space T(V*) is in fact itself a vector space.  </w:t>
      </w:r>
      <w:r>
        <w:tab/>
      </w:r>
      <w:r>
        <w:tab/>
      </w:r>
      <w:r>
        <w:tab/>
      </w:r>
      <w:r>
        <w:tab/>
      </w:r>
      <w:r>
        <w:tab/>
        <w:t>(6.4.3)</w:t>
      </w:r>
    </w:p>
    <w:p w14:paraId="397FAD7B" w14:textId="77777777" w:rsidR="00E87EF9" w:rsidRDefault="00E87EF9" w:rsidP="00E87EF9">
      <w:pPr>
        <w:tabs>
          <w:tab w:val="left" w:pos="7200"/>
          <w:tab w:val="left" w:pos="7920"/>
          <w:tab w:val="right" w:pos="9270"/>
        </w:tabs>
      </w:pPr>
    </w:p>
    <w:p w14:paraId="722F2531" w14:textId="77777777" w:rsidR="00E87EF9" w:rsidRDefault="00E87EF9" w:rsidP="00E87EF9">
      <w:pPr>
        <w:tabs>
          <w:tab w:val="left" w:pos="7200"/>
          <w:tab w:val="left" w:pos="7920"/>
          <w:tab w:val="right" w:pos="9270"/>
        </w:tabs>
      </w:pPr>
      <w:r>
        <w:t>The proof is the same as that shown in Section 5.4 with a,b,c,d,e,f replaced by Greek letters. For example</w:t>
      </w:r>
    </w:p>
    <w:p w14:paraId="15B2BD04" w14:textId="77777777" w:rsidR="00E87EF9" w:rsidRDefault="00E87EF9" w:rsidP="00E87EF9">
      <w:pPr>
        <w:tabs>
          <w:tab w:val="left" w:pos="7200"/>
          <w:tab w:val="left" w:pos="7920"/>
          <w:tab w:val="right" w:pos="9270"/>
        </w:tabs>
      </w:pPr>
    </w:p>
    <w:p w14:paraId="050A11CE" w14:textId="77777777" w:rsidR="00E87EF9" w:rsidRDefault="00E87EF9" w:rsidP="00E87EF9">
      <w:pPr>
        <w:tabs>
          <w:tab w:val="left" w:pos="7200"/>
          <w:tab w:val="left" w:pos="7920"/>
          <w:tab w:val="right" w:pos="9270"/>
        </w:tabs>
      </w:pPr>
      <w:r>
        <w:tab/>
        <w:t xml:space="preserve"> k</w:t>
      </w:r>
      <w:r>
        <w:rPr>
          <w:rStyle w:val="subscript"/>
        </w:rPr>
        <w:t>1</w:t>
      </w:r>
      <w:r>
        <w:t xml:space="preserve">  </w:t>
      </w:r>
      <w:r>
        <w:sym w:font="Symbol" w:char="F0C5"/>
      </w:r>
      <w:r>
        <w:t xml:space="preserve">  α  </w:t>
      </w:r>
      <w:r>
        <w:sym w:font="Symbol" w:char="F0C5"/>
      </w:r>
      <w:r>
        <w:t xml:space="preserve">  β</w:t>
      </w:r>
      <w:r>
        <w:sym w:font="Symbol" w:char="F0C4"/>
      </w:r>
      <w:r>
        <w:t xml:space="preserve">κ  </w:t>
      </w:r>
      <w:r>
        <w:sym w:font="Symbol" w:char="F0C5"/>
      </w:r>
      <w:r>
        <w:t xml:space="preserve">  ρ</w:t>
      </w:r>
      <w:r>
        <w:sym w:font="Symbol" w:char="F0C4"/>
      </w:r>
      <w:r>
        <w:t>σ</w:t>
      </w:r>
      <w:r>
        <w:sym w:font="Symbol" w:char="F0C4"/>
      </w:r>
      <w:r>
        <w:t>η  = sum of 4 elements of T(V*)  = an element of T(V*)</w:t>
      </w:r>
    </w:p>
    <w:p w14:paraId="6E59CD05" w14:textId="77777777" w:rsidR="00E87EF9" w:rsidRPr="003503FC" w:rsidRDefault="00E87EF9" w:rsidP="00E87EF9">
      <w:pPr>
        <w:tabs>
          <w:tab w:val="left" w:pos="7200"/>
          <w:tab w:val="left" w:pos="7920"/>
          <w:tab w:val="right" w:pos="9270"/>
        </w:tabs>
      </w:pPr>
      <w:r>
        <w:tab/>
        <w:t xml:space="preserve"> k</w:t>
      </w:r>
      <w:r>
        <w:rPr>
          <w:rStyle w:val="subscript"/>
        </w:rPr>
        <w:t>2</w:t>
      </w:r>
      <w:r>
        <w:t xml:space="preserve">  </w:t>
      </w:r>
      <w:r>
        <w:sym w:font="Symbol" w:char="F0C5"/>
      </w:r>
      <w:r>
        <w:t xml:space="preserve"> &lt;α| </w:t>
      </w:r>
      <w:r>
        <w:sym w:font="Symbol" w:char="F0C5"/>
      </w:r>
      <w:r>
        <w:t xml:space="preserve"> &lt;β,κ|  </w:t>
      </w:r>
      <w:r>
        <w:sym w:font="Symbol" w:char="F0C5"/>
      </w:r>
      <w:r>
        <w:t xml:space="preserve"> &lt;ρ,σ,η| </w:t>
      </w:r>
      <w:r>
        <w:tab/>
      </w:r>
      <w:r>
        <w:tab/>
      </w:r>
      <w:r>
        <w:tab/>
      </w:r>
      <w:r>
        <w:tab/>
      </w:r>
      <w:r>
        <w:tab/>
      </w:r>
      <w:r>
        <w:tab/>
      </w:r>
      <w:r>
        <w:tab/>
      </w:r>
      <w:r>
        <w:tab/>
        <w:t>(6.4.4)</w:t>
      </w:r>
    </w:p>
    <w:p w14:paraId="061B3A12" w14:textId="77777777" w:rsidR="00E87EF9" w:rsidRDefault="00E87EF9" w:rsidP="00E87EF9">
      <w:pPr>
        <w:tabs>
          <w:tab w:val="left" w:pos="7200"/>
          <w:tab w:val="left" w:pos="7920"/>
          <w:tab w:val="right" w:pos="9270"/>
        </w:tabs>
        <w:rPr>
          <w:color w:val="FF0000"/>
        </w:rPr>
      </w:pPr>
    </w:p>
    <w:p w14:paraId="5D8F84C0" w14:textId="77777777" w:rsidR="00E87EF9" w:rsidRDefault="00E87EF9" w:rsidP="00E87EF9">
      <w:r>
        <w:t xml:space="preserve">For later comparison with the corresponding dual wedge picture, here we have:  </w:t>
      </w:r>
    </w:p>
    <w:p w14:paraId="65E4AD23" w14:textId="77777777" w:rsidR="00E87EF9" w:rsidRDefault="00E87EF9" w:rsidP="00E87EF9">
      <w:r>
        <w:tab/>
      </w:r>
      <w:r>
        <w:tab/>
      </w:r>
    </w:p>
    <w:p w14:paraId="10D30D6E" w14:textId="77777777" w:rsidR="00E87EF9" w:rsidRPr="00BA4714" w:rsidRDefault="00E87EF9" w:rsidP="00E87EF9">
      <w:pPr>
        <w:rPr>
          <w:color w:val="000000"/>
          <w:u w:val="single"/>
        </w:rPr>
      </w:pPr>
      <w:r w:rsidRPr="00BA4714">
        <w:rPr>
          <w:color w:val="000000"/>
        </w:rPr>
        <w:tab/>
      </w:r>
      <w:r w:rsidRPr="00BA4714">
        <w:rPr>
          <w:color w:val="000000"/>
          <w:u w:val="words"/>
        </w:rPr>
        <w:t>Object</w:t>
      </w:r>
      <w:r w:rsidRPr="00BA4714">
        <w:rPr>
          <w:color w:val="000000"/>
        </w:rPr>
        <w:tab/>
      </w:r>
      <w:r w:rsidRPr="00BA4714">
        <w:rPr>
          <w:color w:val="000000"/>
        </w:rPr>
        <w:tab/>
      </w:r>
      <w:r w:rsidRPr="00BA4714">
        <w:rPr>
          <w:color w:val="000000"/>
        </w:rPr>
        <w:tab/>
      </w:r>
      <w:r w:rsidRPr="00BA4714">
        <w:rPr>
          <w:color w:val="000000"/>
          <w:u w:val="single"/>
        </w:rPr>
        <w:t>lin comb is</w:t>
      </w:r>
      <w:r w:rsidRPr="00BA4714">
        <w:rPr>
          <w:color w:val="000000"/>
        </w:rPr>
        <w:tab/>
      </w:r>
      <w:r w:rsidRPr="00BA4714">
        <w:rPr>
          <w:color w:val="000000"/>
        </w:rPr>
        <w:tab/>
      </w:r>
      <w:r>
        <w:rPr>
          <w:color w:val="000000"/>
          <w:u w:val="single"/>
        </w:rPr>
        <w:t>Rank(grade)</w:t>
      </w:r>
      <w:r w:rsidRPr="00BA4714">
        <w:rPr>
          <w:color w:val="000000"/>
        </w:rPr>
        <w:tab/>
      </w:r>
      <w:r w:rsidRPr="00BA4714">
        <w:rPr>
          <w:color w:val="000000"/>
          <w:u w:val="single"/>
        </w:rPr>
        <w:t>Space</w:t>
      </w:r>
    </w:p>
    <w:p w14:paraId="0BB6F627" w14:textId="77777777" w:rsidR="00E87EF9" w:rsidRPr="00BA4714" w:rsidRDefault="00E87EF9" w:rsidP="00E87EF9">
      <w:pPr>
        <w:rPr>
          <w:rStyle w:val="superscript"/>
          <w:color w:val="000000"/>
        </w:rPr>
      </w:pPr>
      <w:r w:rsidRPr="00BA4714">
        <w:rPr>
          <w:color w:val="000000"/>
        </w:rPr>
        <w:tab/>
      </w:r>
      <w:r>
        <w:rPr>
          <w:color w:val="000000"/>
        </w:rPr>
        <w:t>s</w:t>
      </w:r>
      <w:r w:rsidRPr="00BA4714">
        <w:rPr>
          <w:color w:val="000000"/>
        </w:rPr>
        <w:tab/>
      </w:r>
      <w:r w:rsidRPr="00BA4714">
        <w:rPr>
          <w:color w:val="000000"/>
        </w:rPr>
        <w:tab/>
      </w:r>
      <w:r w:rsidRPr="00BA4714">
        <w:rPr>
          <w:color w:val="000000"/>
        </w:rPr>
        <w:tab/>
      </w:r>
      <w:r w:rsidRPr="00BA4714">
        <w:rPr>
          <w:color w:val="000000"/>
        </w:rPr>
        <w:tab/>
        <w:t>scalar</w:t>
      </w:r>
      <w:r>
        <w:rPr>
          <w:color w:val="000000"/>
        </w:rPr>
        <w:t xml:space="preserve">  ϵ K</w:t>
      </w:r>
      <w:r w:rsidRPr="00BA4714">
        <w:rPr>
          <w:color w:val="000000"/>
        </w:rPr>
        <w:tab/>
      </w:r>
      <w:r w:rsidRPr="00BA4714">
        <w:rPr>
          <w:color w:val="000000"/>
        </w:rPr>
        <w:tab/>
        <w:t>0</w:t>
      </w:r>
      <w:r w:rsidRPr="00BA4714">
        <w:rPr>
          <w:color w:val="000000"/>
        </w:rPr>
        <w:tab/>
      </w:r>
      <w:r>
        <w:rPr>
          <w:color w:val="000000"/>
        </w:rPr>
        <w:tab/>
      </w:r>
      <w:r w:rsidRPr="00BA4714">
        <w:rPr>
          <w:color w:val="000000"/>
        </w:rPr>
        <w:t>V</w:t>
      </w:r>
      <w:r>
        <w:rPr>
          <w:color w:val="000000"/>
        </w:rPr>
        <w:t>*</w:t>
      </w:r>
      <w:r w:rsidRPr="00BA4714">
        <w:rPr>
          <w:rStyle w:val="superscript"/>
          <w:color w:val="000000"/>
        </w:rPr>
        <w:t>0</w:t>
      </w:r>
    </w:p>
    <w:p w14:paraId="050DEAB2"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tab/>
      </w:r>
      <w:r w:rsidRPr="00BA4714">
        <w:rPr>
          <w:color w:val="000000"/>
        </w:rPr>
        <w:tab/>
      </w:r>
      <w:r w:rsidRPr="00BA4714">
        <w:rPr>
          <w:color w:val="000000"/>
        </w:rPr>
        <w:tab/>
      </w:r>
      <w:r w:rsidRPr="00BA4714">
        <w:rPr>
          <w:color w:val="000000"/>
        </w:rPr>
        <w:tab/>
      </w:r>
      <w:r>
        <w:rPr>
          <w:color w:val="000000"/>
        </w:rPr>
        <w:t>dual vector</w:t>
      </w:r>
      <w:r>
        <w:rPr>
          <w:color w:val="000000"/>
        </w:rPr>
        <w:tab/>
      </w:r>
      <w:r>
        <w:rPr>
          <w:color w:val="000000"/>
        </w:rPr>
        <w:tab/>
      </w:r>
      <w:r w:rsidRPr="00BA4714">
        <w:rPr>
          <w:color w:val="000000"/>
        </w:rPr>
        <w:t>1</w:t>
      </w:r>
      <w:r w:rsidRPr="00BA4714">
        <w:rPr>
          <w:color w:val="000000"/>
        </w:rPr>
        <w:tab/>
      </w:r>
      <w:r>
        <w:rPr>
          <w:color w:val="000000"/>
        </w:rPr>
        <w:tab/>
      </w:r>
      <w:r w:rsidRPr="00BA4714">
        <w:rPr>
          <w:color w:val="000000"/>
        </w:rPr>
        <w:t>V</w:t>
      </w:r>
      <w:r>
        <w:rPr>
          <w:color w:val="000000"/>
        </w:rPr>
        <w:t>*</w:t>
      </w:r>
      <w:r w:rsidRPr="00BA4714">
        <w:rPr>
          <w:rStyle w:val="superscript"/>
          <w:color w:val="000000"/>
        </w:rPr>
        <w:t>1</w:t>
      </w:r>
    </w:p>
    <w:p w14:paraId="01F16ECF"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tab/>
      </w:r>
      <w:r w:rsidRPr="00BA4714">
        <w:rPr>
          <w:color w:val="000000"/>
        </w:rPr>
        <w:tab/>
      </w:r>
      <w:r w:rsidRPr="00BA4714">
        <w:rPr>
          <w:color w:val="000000"/>
        </w:rPr>
        <w:tab/>
      </w:r>
      <w:r>
        <w:rPr>
          <w:color w:val="000000"/>
        </w:rPr>
        <w:t>dual rank-2 tensor</w:t>
      </w:r>
      <w:r>
        <w:rPr>
          <w:color w:val="000000"/>
        </w:rPr>
        <w:tab/>
      </w:r>
      <w:r w:rsidRPr="00BA4714">
        <w:rPr>
          <w:color w:val="000000"/>
        </w:rPr>
        <w:t>2</w:t>
      </w:r>
      <w:r w:rsidRPr="00BA4714">
        <w:rPr>
          <w:color w:val="000000"/>
        </w:rPr>
        <w:tab/>
      </w:r>
      <w:r>
        <w:rPr>
          <w:color w:val="000000"/>
        </w:rPr>
        <w:tab/>
      </w:r>
      <w:r w:rsidRPr="00BA4714">
        <w:rPr>
          <w:color w:val="000000"/>
        </w:rPr>
        <w:t>V</w:t>
      </w:r>
      <w:r>
        <w:rPr>
          <w:color w:val="000000"/>
        </w:rPr>
        <w:t>*</w:t>
      </w:r>
      <w:r w:rsidRPr="00BA4714">
        <w:rPr>
          <w:rStyle w:val="superscript"/>
          <w:color w:val="000000"/>
        </w:rPr>
        <w:t>2</w:t>
      </w:r>
    </w:p>
    <w:p w14:paraId="26349AE5"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tab/>
      </w:r>
      <w:r w:rsidRPr="00BA4714">
        <w:rPr>
          <w:color w:val="000000"/>
        </w:rPr>
        <w:tab/>
      </w:r>
      <w:r w:rsidRPr="00BA4714">
        <w:rPr>
          <w:color w:val="000000"/>
        </w:rPr>
        <w:tab/>
      </w:r>
      <w:r>
        <w:rPr>
          <w:color w:val="000000"/>
        </w:rPr>
        <w:t>dual rank-3 tensor</w:t>
      </w:r>
      <w:r>
        <w:rPr>
          <w:color w:val="000000"/>
        </w:rPr>
        <w:tab/>
      </w:r>
      <w:r w:rsidRPr="00BA4714">
        <w:rPr>
          <w:color w:val="000000"/>
        </w:rPr>
        <w:t>3</w:t>
      </w:r>
      <w:r w:rsidRPr="00BA4714">
        <w:rPr>
          <w:color w:val="000000"/>
        </w:rPr>
        <w:tab/>
      </w:r>
      <w:r>
        <w:rPr>
          <w:color w:val="000000"/>
        </w:rPr>
        <w:tab/>
      </w:r>
      <w:r w:rsidRPr="00BA4714">
        <w:rPr>
          <w:color w:val="000000"/>
        </w:rPr>
        <w:t>V</w:t>
      </w:r>
      <w:r>
        <w:rPr>
          <w:color w:val="000000"/>
        </w:rPr>
        <w:t>*</w:t>
      </w:r>
      <w:r w:rsidRPr="00BA4714">
        <w:rPr>
          <w:rStyle w:val="superscript"/>
          <w:color w:val="000000"/>
        </w:rPr>
        <w:t>3</w:t>
      </w:r>
    </w:p>
    <w:p w14:paraId="4B2716AA" w14:textId="77777777" w:rsidR="00E87EF9"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ab/>
      </w:r>
      <w:r w:rsidRPr="00BA4714">
        <w:rPr>
          <w:color w:val="000000"/>
        </w:rPr>
        <w:tab/>
      </w:r>
      <w:r w:rsidRPr="00BA4714">
        <w:rPr>
          <w:color w:val="000000"/>
        </w:rPr>
        <w:tab/>
      </w:r>
      <w:r>
        <w:rPr>
          <w:color w:val="000000"/>
        </w:rPr>
        <w:t>dual rank-4 tensor</w:t>
      </w:r>
      <w:r>
        <w:rPr>
          <w:color w:val="000000"/>
        </w:rPr>
        <w:tab/>
      </w:r>
      <w:r w:rsidRPr="00BA4714">
        <w:rPr>
          <w:color w:val="000000"/>
        </w:rPr>
        <w:t>4</w:t>
      </w:r>
      <w:r w:rsidRPr="00BA4714">
        <w:rPr>
          <w:color w:val="000000"/>
        </w:rPr>
        <w:tab/>
      </w:r>
      <w:r>
        <w:rPr>
          <w:color w:val="000000"/>
        </w:rPr>
        <w:tab/>
      </w:r>
      <w:r w:rsidRPr="00BA4714">
        <w:rPr>
          <w:color w:val="000000"/>
        </w:rPr>
        <w:t>V</w:t>
      </w:r>
      <w:r>
        <w:rPr>
          <w:color w:val="000000"/>
        </w:rPr>
        <w:t>*</w:t>
      </w:r>
      <w:r w:rsidRPr="00BA4714">
        <w:rPr>
          <w:rStyle w:val="superscript"/>
          <w:color w:val="000000"/>
        </w:rPr>
        <w:t>4</w:t>
      </w:r>
    </w:p>
    <w:p w14:paraId="359D4F93" w14:textId="77777777" w:rsidR="00E87EF9" w:rsidRPr="008A35EA" w:rsidRDefault="00E87EF9" w:rsidP="00E87EF9">
      <w:r>
        <w:rPr>
          <w:rStyle w:val="superscript"/>
          <w:color w:val="000000"/>
        </w:rPr>
        <w:tab/>
      </w:r>
      <w:r w:rsidRPr="008A35EA">
        <w:t>.....</w:t>
      </w:r>
    </w:p>
    <w:p w14:paraId="6F028FBE" w14:textId="77777777" w:rsidR="00E87EF9" w:rsidRPr="00BA4714" w:rsidRDefault="00E87EF9" w:rsidP="00E87EF9">
      <w:pPr>
        <w:rPr>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w:t>
      </w:r>
      <w:r w:rsidRPr="00BA4714">
        <w:rPr>
          <w:color w:val="000000"/>
        </w:rPr>
        <w:tab/>
      </w:r>
      <w:r w:rsidRPr="00BA4714">
        <w:rPr>
          <w:color w:val="000000"/>
        </w:rPr>
        <w:tab/>
      </w:r>
      <w:r>
        <w:rPr>
          <w:color w:val="000000"/>
        </w:rPr>
        <w:t>dual rank-k tensor</w:t>
      </w:r>
      <w:r>
        <w:rPr>
          <w:color w:val="000000"/>
        </w:rPr>
        <w:tab/>
      </w:r>
      <w:r w:rsidRPr="00BA4714">
        <w:rPr>
          <w:color w:val="000000"/>
        </w:rPr>
        <w:t>k</w:t>
      </w:r>
      <w:r w:rsidRPr="00BA4714">
        <w:rPr>
          <w:color w:val="000000"/>
        </w:rPr>
        <w:tab/>
      </w:r>
      <w:r>
        <w:rPr>
          <w:color w:val="000000"/>
        </w:rPr>
        <w:tab/>
      </w:r>
      <w:r w:rsidRPr="00BA4714">
        <w:rPr>
          <w:color w:val="000000"/>
        </w:rPr>
        <w:t>V</w:t>
      </w:r>
      <w:r>
        <w:rPr>
          <w:color w:val="000000"/>
        </w:rPr>
        <w:t>*</w:t>
      </w:r>
      <w:r w:rsidRPr="00BA4714">
        <w:rPr>
          <w:rStyle w:val="superscript"/>
          <w:color w:val="000000"/>
        </w:rPr>
        <w:t>k</w:t>
      </w:r>
      <w:r w:rsidRPr="00BA4714">
        <w:rPr>
          <w:color w:val="000000"/>
        </w:rPr>
        <w:tab/>
      </w:r>
    </w:p>
    <w:p w14:paraId="505167F4" w14:textId="77777777" w:rsidR="00E87EF9" w:rsidRPr="00BA4714" w:rsidRDefault="00E87EF9" w:rsidP="00E87EF9">
      <w:pPr>
        <w:rPr>
          <w:color w:val="000000"/>
        </w:rPr>
      </w:pPr>
      <w:r w:rsidRPr="00BA4714">
        <w:rPr>
          <w:color w:val="000000"/>
        </w:rPr>
        <w:tab/>
        <w:t>.....</w:t>
      </w:r>
    </w:p>
    <w:p w14:paraId="5E0DE643" w14:textId="77777777" w:rsidR="00E87EF9" w:rsidRDefault="00E87EF9" w:rsidP="00E87EF9">
      <w:pPr>
        <w:tabs>
          <w:tab w:val="left" w:pos="7200"/>
          <w:tab w:val="left" w:pos="7920"/>
          <w:tab w:val="right" w:pos="9270"/>
        </w:tabs>
        <w:rPr>
          <w:color w:val="000000"/>
        </w:rPr>
      </w:pPr>
      <w:r w:rsidRPr="00BA4714">
        <w:rPr>
          <w:color w:val="000000"/>
        </w:rPr>
        <w:tab/>
        <w:t>arbitr</w:t>
      </w:r>
      <w:r>
        <w:rPr>
          <w:color w:val="000000"/>
        </w:rPr>
        <w:t>ary element of T(V*)</w:t>
      </w:r>
      <w:r>
        <w:rPr>
          <w:color w:val="000000"/>
        </w:rPr>
        <w:tab/>
        <w:t>dual multivector</w:t>
      </w:r>
      <w:r>
        <w:rPr>
          <w:color w:val="000000"/>
        </w:rPr>
        <w:tab/>
        <w:t>mixed</w:t>
      </w:r>
      <w:r>
        <w:rPr>
          <w:color w:val="000000"/>
        </w:rPr>
        <w:tab/>
      </w:r>
      <w:r>
        <w:rPr>
          <w:color w:val="000000"/>
        </w:rPr>
        <w:tab/>
        <w:t>T(V*)</w:t>
      </w:r>
      <w:r>
        <w:rPr>
          <w:color w:val="000000"/>
        </w:rPr>
        <w:tab/>
      </w:r>
      <w:r>
        <w:rPr>
          <w:color w:val="000000"/>
        </w:rPr>
        <w:tab/>
      </w:r>
      <w:r>
        <w:rPr>
          <w:color w:val="000000"/>
        </w:rPr>
        <w:tab/>
      </w:r>
      <w:r w:rsidRPr="00BA4714">
        <w:rPr>
          <w:color w:val="000000"/>
        </w:rPr>
        <w:t>(</w:t>
      </w:r>
      <w:r>
        <w:rPr>
          <w:color w:val="000000"/>
        </w:rPr>
        <w:t>6.4.6</w:t>
      </w:r>
      <w:r w:rsidRPr="00BA4714">
        <w:rPr>
          <w:color w:val="000000"/>
        </w:rPr>
        <w:t>)</w:t>
      </w:r>
    </w:p>
    <w:p w14:paraId="56478463" w14:textId="77777777" w:rsidR="00E87EF9" w:rsidRDefault="00E87EF9" w:rsidP="00E87EF9">
      <w:pPr>
        <w:tabs>
          <w:tab w:val="left" w:pos="7200"/>
          <w:tab w:val="left" w:pos="7920"/>
          <w:tab w:val="right" w:pos="9270"/>
        </w:tabs>
        <w:rPr>
          <w:color w:val="000000"/>
        </w:rPr>
      </w:pPr>
    </w:p>
    <w:p w14:paraId="10AEA0F6" w14:textId="77777777" w:rsidR="00E87EF9" w:rsidRDefault="00E87EF9" w:rsidP="00E87EF9">
      <w:pPr>
        <w:tabs>
          <w:tab w:val="left" w:pos="7200"/>
          <w:tab w:val="left" w:pos="7920"/>
          <w:tab w:val="right" w:pos="9270"/>
        </w:tabs>
      </w:pPr>
      <w:r>
        <w:rPr>
          <w:color w:val="000000"/>
        </w:rPr>
        <w:t xml:space="preserve">All objects listed in the left column are tensor functionals, but we just call them tensors above and below. </w:t>
      </w:r>
    </w:p>
    <w:p w14:paraId="1661AC6D" w14:textId="77777777" w:rsidR="00E87EF9" w:rsidRDefault="00E87EF9" w:rsidP="00E87EF9">
      <w:r>
        <w:tab/>
        <w:t xml:space="preserve">Any linear combination of a set of tensor products of dual k-vectors is a </w:t>
      </w:r>
      <w:r w:rsidRPr="00DC3FBD">
        <w:rPr>
          <w:b/>
        </w:rPr>
        <w:t>dual</w:t>
      </w:r>
      <w:r>
        <w:t xml:space="preserve"> </w:t>
      </w:r>
      <w:r w:rsidRPr="00431157">
        <w:rPr>
          <w:b/>
        </w:rPr>
        <w:t>rank-k tensor</w:t>
      </w:r>
      <w:r>
        <w:t xml:space="preserve">. More generally, a dual rank-k tensor has the form shown in (6.2.3). A </w:t>
      </w:r>
      <w:r w:rsidRPr="00761D3C">
        <w:rPr>
          <w:b/>
        </w:rPr>
        <w:t>dual</w:t>
      </w:r>
      <w:r>
        <w:t xml:space="preserve"> </w:t>
      </w:r>
      <w:r w:rsidRPr="00B924C9">
        <w:rPr>
          <w:b/>
        </w:rPr>
        <w:t>multivector</w:t>
      </w:r>
      <w:r>
        <w:t xml:space="preserve"> is any linear combination of dual rank-k tensors for any mixed values of k .</w:t>
      </w:r>
    </w:p>
    <w:p w14:paraId="3C2087C5" w14:textId="77777777" w:rsidR="00E87EF9" w:rsidRDefault="00E87EF9" w:rsidP="00E87EF9">
      <w:r>
        <w:tab/>
      </w:r>
      <w:r>
        <w:tab/>
      </w:r>
      <w:r>
        <w:tab/>
      </w:r>
    </w:p>
    <w:p w14:paraId="470576EB" w14:textId="77777777" w:rsidR="00E87EF9" w:rsidRPr="00F10367" w:rsidRDefault="00E87EF9" w:rsidP="00E87EF9">
      <w:r>
        <w:t xml:space="preserve">The dimensionality of the space T(V*) is as follows, where  n = dim(V*), </w:t>
      </w:r>
    </w:p>
    <w:p w14:paraId="37AFF3DB" w14:textId="77777777" w:rsidR="00E87EF9" w:rsidRDefault="00E87EF9" w:rsidP="00E87EF9"/>
    <w:p w14:paraId="742AF445" w14:textId="77777777" w:rsidR="00E87EF9" w:rsidRDefault="00E87EF9" w:rsidP="00E87EF9">
      <w:pPr>
        <w:tabs>
          <w:tab w:val="left" w:pos="7200"/>
          <w:tab w:val="left" w:pos="7920"/>
          <w:tab w:val="right" w:pos="9270"/>
        </w:tabs>
      </w:pPr>
      <w:r>
        <w:tab/>
        <w:t>dim[T(V*)] =  1 + n + n</w:t>
      </w:r>
      <w:r>
        <w:rPr>
          <w:rStyle w:val="superscript"/>
        </w:rPr>
        <w:t>2</w:t>
      </w:r>
      <w:r>
        <w:t xml:space="preserve"> + n</w:t>
      </w:r>
      <w:r>
        <w:rPr>
          <w:rStyle w:val="superscript"/>
        </w:rPr>
        <w:t>3</w:t>
      </w:r>
      <w:r>
        <w:t xml:space="preserve"> + ...   =   ∞  </w:t>
      </w:r>
      <w:r>
        <w:tab/>
      </w:r>
      <w:r>
        <w:tab/>
      </w:r>
      <w:r>
        <w:tab/>
      </w:r>
      <w:r>
        <w:tab/>
      </w:r>
      <w:r>
        <w:tab/>
      </w:r>
      <w:r>
        <w:tab/>
      </w:r>
      <w:r>
        <w:tab/>
        <w:t>(6.4.7)</w:t>
      </w:r>
    </w:p>
    <w:p w14:paraId="2EE9E17F" w14:textId="77777777" w:rsidR="00E87EF9" w:rsidRDefault="00E87EF9" w:rsidP="00E87EF9">
      <w:pPr>
        <w:tabs>
          <w:tab w:val="left" w:pos="7200"/>
          <w:tab w:val="left" w:pos="7920"/>
          <w:tab w:val="right" w:pos="9270"/>
        </w:tabs>
      </w:pPr>
    </w:p>
    <w:p w14:paraId="5D7C844D" w14:textId="77777777" w:rsidR="00E87EF9" w:rsidRPr="00DC3FBD" w:rsidRDefault="00E87EF9" w:rsidP="00E87EF9">
      <w:pPr>
        <w:pStyle w:val="Heading3"/>
        <w:rPr>
          <w:color w:val="FF0000"/>
        </w:rPr>
      </w:pPr>
      <w:bookmarkStart w:id="48" w:name="_Toc446350980"/>
      <w:r w:rsidRPr="00DC3FBD">
        <w:rPr>
          <w:color w:val="FF0000"/>
        </w:rPr>
        <w:t>6.5 Comments about Tensor Functions</w:t>
      </w:r>
      <w:bookmarkEnd w:id="48"/>
    </w:p>
    <w:p w14:paraId="0CEC5C89" w14:textId="77777777" w:rsidR="00E87EF9" w:rsidRDefault="00E87EF9" w:rsidP="00E87EF9"/>
    <w:p w14:paraId="62A6B016" w14:textId="77777777" w:rsidR="00E87EF9" w:rsidRDefault="00E87EF9" w:rsidP="00E87EF9">
      <w:r>
        <w:t xml:space="preserve">For every rank-k tensor functional &lt;T| = </w:t>
      </w:r>
      <w:r w:rsidRPr="00E64E33">
        <w:rPr>
          <w:rFonts w:ascii="Script MT Bold" w:hAnsi="Script MT Bold"/>
        </w:rPr>
        <w:t>T</w:t>
      </w:r>
      <w:r>
        <w:t xml:space="preserve"> in V*</w:t>
      </w:r>
      <w:r>
        <w:rPr>
          <w:rStyle w:val="superscript"/>
        </w:rPr>
        <w:t>k</w:t>
      </w:r>
      <w:r>
        <w:t xml:space="preserve"> there exists a corresponding tensor function: </w:t>
      </w:r>
    </w:p>
    <w:p w14:paraId="2FBE1E4D" w14:textId="77777777" w:rsidR="00E87EF9" w:rsidRDefault="00E87EF9" w:rsidP="00E87EF9"/>
    <w:p w14:paraId="2B9D2F70" w14:textId="77777777" w:rsidR="00E87EF9" w:rsidRPr="00E64E33" w:rsidRDefault="00E87EF9" w:rsidP="00E87EF9">
      <w:r>
        <w:tab/>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  &lt;T| v</w:t>
      </w:r>
      <w:r>
        <w:rPr>
          <w:rStyle w:val="subscript"/>
        </w:rPr>
        <w:t>1</w:t>
      </w:r>
      <w:r>
        <w:t>,v</w:t>
      </w:r>
      <w:r>
        <w:rPr>
          <w:rStyle w:val="subscript"/>
        </w:rPr>
        <w:t>2</w:t>
      </w:r>
      <w:r>
        <w:t>...v</w:t>
      </w:r>
      <w:r>
        <w:rPr>
          <w:rStyle w:val="subscript"/>
        </w:rPr>
        <w:t>k</w:t>
      </w:r>
      <w:r>
        <w:t>&gt;</w:t>
      </w:r>
      <w:r>
        <w:tab/>
      </w:r>
      <w:r>
        <w:tab/>
      </w:r>
      <w:r>
        <w:tab/>
        <w:t xml:space="preserve">// </w:t>
      </w:r>
      <w:r w:rsidRPr="003503FC">
        <w:rPr>
          <w:rFonts w:ascii="Script MT Bold" w:hAnsi="Script MT Bold"/>
        </w:rPr>
        <w:t>T</w:t>
      </w:r>
      <w:r>
        <w:t>(v</w:t>
      </w:r>
      <w:r>
        <w:rPr>
          <w:rStyle w:val="subscript"/>
        </w:rPr>
        <w:t>Z</w:t>
      </w:r>
      <w:r>
        <w:t>)  = &lt;T|v</w:t>
      </w:r>
      <w:r>
        <w:rPr>
          <w:rStyle w:val="subscript"/>
        </w:rPr>
        <w:t>Z</w:t>
      </w:r>
      <w:r>
        <w:t>&gt;</w:t>
      </w:r>
    </w:p>
    <w:p w14:paraId="4831AFC2" w14:textId="77777777" w:rsidR="00E87EF9" w:rsidRDefault="00E87EF9" w:rsidP="00E87EF9"/>
    <w:p w14:paraId="353077AD" w14:textId="77777777" w:rsidR="00E87EF9" w:rsidRPr="00E64E33" w:rsidRDefault="00E87EF9" w:rsidP="00E87EF9">
      <w:r>
        <w:tab/>
      </w:r>
      <w:r w:rsidRPr="003503FC">
        <w:rPr>
          <w:rFonts w:ascii="Script MT Bold" w:hAnsi="Script MT Bold"/>
        </w:rPr>
        <w:t>T</w:t>
      </w:r>
      <w:r>
        <w:t>(e</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e</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.....,e</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  &lt;T| e</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e</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.....,e</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&gt;  =  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ab/>
      </w:r>
      <w:r>
        <w:tab/>
        <w:t>// (6.2.5)</w:t>
      </w:r>
      <w:r>
        <w:tab/>
      </w:r>
      <w:r>
        <w:tab/>
        <w:t>(6.5.1)</w:t>
      </w:r>
    </w:p>
    <w:p w14:paraId="1F6BE54B" w14:textId="77777777" w:rsidR="00E87EF9" w:rsidRDefault="00E87EF9" w:rsidP="00E87EF9"/>
    <w:p w14:paraId="09481FA1" w14:textId="77777777" w:rsidR="00E87EF9" w:rsidRPr="00E64E33" w:rsidRDefault="00E87EF9" w:rsidP="00E87EF9">
      <w:r>
        <w:t>There is a simple one-to-one relationship between the rank-k tensors |T&gt; of V</w:t>
      </w:r>
      <w:r>
        <w:rPr>
          <w:rStyle w:val="superscript"/>
        </w:rPr>
        <w:t>k</w:t>
      </w:r>
      <w:r>
        <w:t xml:space="preserve"> and the rank-k tensor functionals &lt;T| of V*</w:t>
      </w:r>
      <w:r>
        <w:rPr>
          <w:rStyle w:val="superscript"/>
        </w:rPr>
        <w:t>k</w:t>
      </w:r>
      <w:r>
        <w:t xml:space="preserve"> and the rank-k tensor functions </w:t>
      </w:r>
      <w:r w:rsidRPr="003503FC">
        <w:rPr>
          <w:rFonts w:ascii="Script MT Bold" w:hAnsi="Script MT Bold"/>
        </w:rPr>
        <w:t>T</w:t>
      </w:r>
      <w:r>
        <w:t>(v</w:t>
      </w:r>
      <w:r>
        <w:rPr>
          <w:rStyle w:val="subscript"/>
        </w:rPr>
        <w:t>Z</w:t>
      </w:r>
      <w:r>
        <w:t>) of V*</w:t>
      </w:r>
      <w:r>
        <w:rPr>
          <w:rStyle w:val="superscript"/>
        </w:rPr>
        <w:t>k</w:t>
      </w:r>
      <w:r>
        <w:t>. These functions are manifestly k-multilinear since | v</w:t>
      </w:r>
      <w:r>
        <w:rPr>
          <w:rStyle w:val="subscript"/>
        </w:rPr>
        <w:t>1</w:t>
      </w:r>
      <w:r>
        <w:t>,v</w:t>
      </w:r>
      <w:r>
        <w:rPr>
          <w:rStyle w:val="subscript"/>
        </w:rPr>
        <w:t>2</w:t>
      </w:r>
      <w:r>
        <w:t>...v</w:t>
      </w:r>
      <w:r>
        <w:rPr>
          <w:rStyle w:val="subscript"/>
        </w:rPr>
        <w:t>k</w:t>
      </w:r>
      <w:r>
        <w:t>&gt; =  | v</w:t>
      </w:r>
      <w:r>
        <w:rPr>
          <w:rStyle w:val="subscript"/>
        </w:rPr>
        <w:t>1</w:t>
      </w:r>
      <w:r>
        <w:t>&gt;</w:t>
      </w:r>
      <w:r>
        <w:sym w:font="Symbol" w:char="F0C4"/>
      </w:r>
      <w:r>
        <w:t>| v</w:t>
      </w:r>
      <w:r>
        <w:rPr>
          <w:rStyle w:val="subscript"/>
        </w:rPr>
        <w:t>2</w:t>
      </w:r>
      <w:r>
        <w:t>&gt;...</w:t>
      </w:r>
      <w:r>
        <w:sym w:font="Symbol" w:char="F0C4"/>
      </w:r>
      <w:r>
        <w:t>| v</w:t>
      </w:r>
      <w:r>
        <w:rPr>
          <w:rStyle w:val="subscript"/>
        </w:rPr>
        <w:t>k</w:t>
      </w:r>
      <w:r>
        <w:t>&gt;  is k-multilinear. That is to say, each V space in the tensor product V</w:t>
      </w:r>
      <w:r>
        <w:rPr>
          <w:rStyle w:val="superscript"/>
        </w:rPr>
        <w:t>k</w:t>
      </w:r>
      <w:r>
        <w:t xml:space="preserve"> = V</w:t>
      </w:r>
      <w:r>
        <w:sym w:font="Symbol" w:char="F0C4"/>
      </w:r>
      <w:r>
        <w:t>V ...</w:t>
      </w:r>
      <w:r>
        <w:sym w:font="Symbol" w:char="F0C4"/>
      </w:r>
      <w:r>
        <w:t xml:space="preserve">V is a linear (vector) space. </w:t>
      </w:r>
    </w:p>
    <w:p w14:paraId="2EF20B80" w14:textId="77777777" w:rsidR="00E87EF9" w:rsidRDefault="00E87EF9" w:rsidP="00E87EF9"/>
    <w:p w14:paraId="16B00731" w14:textId="77777777" w:rsidR="00E87EF9" w:rsidRPr="00E64E33" w:rsidRDefault="00E87EF9" w:rsidP="00E87EF9">
      <w:pPr>
        <w:tabs>
          <w:tab w:val="left" w:pos="7200"/>
          <w:tab w:val="left" w:pos="7920"/>
          <w:tab w:val="right" w:pos="9270"/>
        </w:tabs>
      </w:pPr>
      <w:r w:rsidRPr="002947BE">
        <w:rPr>
          <w:b/>
        </w:rPr>
        <w:t>Fact</w:t>
      </w:r>
      <w:r>
        <w:t>: The vector space V*</w:t>
      </w:r>
      <w:r>
        <w:rPr>
          <w:rStyle w:val="superscript"/>
        </w:rPr>
        <w:t>k</w:t>
      </w:r>
      <w:r>
        <w:t xml:space="preserve"> is equivalent to the vector space of k-multilinear </w:t>
      </w:r>
      <w:r w:rsidRPr="0055271C">
        <w:rPr>
          <w:i/>
        </w:rPr>
        <w:t>functions</w:t>
      </w:r>
      <w:r>
        <w:t xml:space="preserve"> on V</w:t>
      </w:r>
      <w:r>
        <w:rPr>
          <w:rStyle w:val="superscript"/>
        </w:rPr>
        <w:t>k</w:t>
      </w:r>
      <w:r>
        <w:t xml:space="preserve">. </w:t>
      </w:r>
      <w:r>
        <w:tab/>
        <w:t>(6.5.2)</w:t>
      </w:r>
    </w:p>
    <w:p w14:paraId="7A10A688" w14:textId="77777777" w:rsidR="00E87EF9" w:rsidRDefault="00E87EF9" w:rsidP="00E87EF9">
      <w:pPr>
        <w:tabs>
          <w:tab w:val="left" w:pos="7200"/>
          <w:tab w:val="left" w:pos="7920"/>
          <w:tab w:val="right" w:pos="9270"/>
        </w:tabs>
      </w:pPr>
    </w:p>
    <w:p w14:paraId="6BD1B766" w14:textId="77777777" w:rsidR="00E87EF9" w:rsidRDefault="00E87EF9" w:rsidP="00E87EF9">
      <w:pPr>
        <w:tabs>
          <w:tab w:val="left" w:pos="7200"/>
          <w:tab w:val="left" w:pos="7920"/>
          <w:tab w:val="right" w:pos="9270"/>
        </w:tabs>
      </w:pPr>
      <w:r>
        <w:t xml:space="preserve">This is the generalization of Fact (4.2.15) from k = 2 to k = k. </w:t>
      </w:r>
    </w:p>
    <w:p w14:paraId="6775B7F7" w14:textId="77777777" w:rsidR="00E87EF9" w:rsidRDefault="00E87EF9" w:rsidP="00E87EF9">
      <w:pPr>
        <w:tabs>
          <w:tab w:val="left" w:pos="7200"/>
          <w:tab w:val="left" w:pos="7920"/>
          <w:tab w:val="right" w:pos="9270"/>
        </w:tabs>
      </w:pPr>
    </w:p>
    <w:p w14:paraId="2A1F7EEF" w14:textId="77777777" w:rsidR="00E87EF9" w:rsidRPr="00E64E33" w:rsidRDefault="00E87EF9" w:rsidP="00E87EF9">
      <w:pPr>
        <w:tabs>
          <w:tab w:val="left" w:pos="7200"/>
          <w:tab w:val="left" w:pos="7920"/>
          <w:tab w:val="right" w:pos="9270"/>
        </w:tabs>
      </w:pPr>
      <w:r>
        <w:t xml:space="preserve">The point made in Section 5.5 about tensors remaining tensors if their indices are shuffled around is reflected in the space of tensor functions:  if </w:t>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is a rank-k tensor function, then so is the function </w:t>
      </w:r>
      <w:r w:rsidRPr="003503FC">
        <w:rPr>
          <w:rFonts w:ascii="Script MT Bold" w:hAnsi="Script MT Bold"/>
        </w:rPr>
        <w:t>T</w:t>
      </w:r>
      <w:r>
        <w:t>(</w:t>
      </w:r>
      <w:r w:rsidRPr="003503FC">
        <w:t>v</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where the arguments are any permutation of </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 </w:t>
      </w:r>
    </w:p>
    <w:p w14:paraId="15556880" w14:textId="77777777" w:rsidR="00E87EF9" w:rsidRDefault="00E87EF9" w:rsidP="00E87EF9"/>
    <w:p w14:paraId="0896A988" w14:textId="77777777" w:rsidR="00E87EF9" w:rsidRPr="00AD087E" w:rsidRDefault="00E87EF9" w:rsidP="00E87EF9">
      <w:pPr>
        <w:pStyle w:val="Heading3"/>
      </w:pPr>
      <w:bookmarkStart w:id="49" w:name="_Toc446350981"/>
      <w:r>
        <w:t>6.6 The Tensor Product of</w:t>
      </w:r>
      <w:r w:rsidRPr="00AD087E">
        <w:t xml:space="preserve"> two or more tensors in T(V</w:t>
      </w:r>
      <w:r>
        <w:t>*</w:t>
      </w:r>
      <w:r w:rsidRPr="00AD087E">
        <w:t>)</w:t>
      </w:r>
      <w:bookmarkEnd w:id="49"/>
    </w:p>
    <w:p w14:paraId="16F26E45" w14:textId="77777777" w:rsidR="00E87EF9" w:rsidRDefault="00E87EF9" w:rsidP="00E87EF9"/>
    <w:p w14:paraId="6D7D18D1" w14:textId="77777777" w:rsidR="00E87EF9" w:rsidRDefault="00E87EF9" w:rsidP="00E87EF9">
      <w:r>
        <w:t xml:space="preserve">Were we to write out the full detailed development of Section 5.6, it would begin as follows : </w:t>
      </w:r>
    </w:p>
    <w:p w14:paraId="732DFC43" w14:textId="77777777" w:rsidR="00E87EF9" w:rsidRDefault="00E87EF9" w:rsidP="00E87EF9"/>
    <w:p w14:paraId="46339DBC" w14:textId="77777777" w:rsidR="00E87EF9" w:rsidRDefault="00E87EF9" w:rsidP="00E87EF9">
      <w:pPr>
        <w:tabs>
          <w:tab w:val="left" w:pos="7200"/>
          <w:tab w:val="left" w:pos="7920"/>
          <w:tab w:val="right" w:pos="9270"/>
        </w:tabs>
      </w:pPr>
      <w:r>
        <w:t xml:space="preserve">Consider two tensor functionals of rank k and k' expanded as in (6.2.3), </w:t>
      </w:r>
    </w:p>
    <w:p w14:paraId="453717D4" w14:textId="77777777" w:rsidR="00E87EF9" w:rsidRDefault="00E87EF9" w:rsidP="00E87EF9">
      <w:pPr>
        <w:tabs>
          <w:tab w:val="left" w:pos="7200"/>
          <w:tab w:val="left" w:pos="7920"/>
          <w:tab w:val="right" w:pos="9270"/>
        </w:tabs>
      </w:pPr>
    </w:p>
    <w:p w14:paraId="6D99F462" w14:textId="77777777" w:rsidR="00E87EF9" w:rsidRPr="002B76D0" w:rsidRDefault="00E87EF9" w:rsidP="00E87EF9">
      <w:pPr>
        <w:tabs>
          <w:tab w:val="left" w:pos="7200"/>
          <w:tab w:val="left" w:pos="7920"/>
          <w:tab w:val="right" w:pos="9270"/>
        </w:tabs>
      </w:pPr>
      <w:r>
        <w:tab/>
      </w:r>
      <w:r w:rsidRPr="00761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D97636">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006F48E6">
        <w:t xml:space="preserve"> </w:t>
      </w:r>
      <w:r w:rsidR="006F48E6">
        <w:tab/>
      </w:r>
      <w:r>
        <w:t xml:space="preserve">rank k, </w:t>
      </w:r>
      <w:r>
        <w:tab/>
        <w:t xml:space="preserve"> </w:t>
      </w:r>
      <w:r w:rsidRPr="00761D3C">
        <w:rPr>
          <w:rFonts w:ascii="Script MT Bold" w:hAnsi="Script MT Bold"/>
        </w:rPr>
        <w:t>T</w:t>
      </w:r>
      <w:r>
        <w:t xml:space="preserve"> ϵ V*</w:t>
      </w:r>
      <w:r>
        <w:rPr>
          <w:rStyle w:val="superscript"/>
        </w:rPr>
        <w:t>k</w:t>
      </w:r>
      <w:r>
        <w:rPr>
          <w:i/>
        </w:rPr>
        <w:tab/>
      </w:r>
      <w:r>
        <w:rPr>
          <w:i/>
        </w:rPr>
        <w:tab/>
      </w:r>
    </w:p>
    <w:p w14:paraId="464141AC" w14:textId="77777777" w:rsidR="00E87EF9" w:rsidRDefault="00E87EF9" w:rsidP="00E87EF9">
      <w:pPr>
        <w:tabs>
          <w:tab w:val="left" w:pos="7200"/>
          <w:tab w:val="left" w:pos="7920"/>
          <w:tab w:val="right" w:pos="9270"/>
        </w:tabs>
      </w:pPr>
      <w:r>
        <w:tab/>
      </w:r>
      <w:r w:rsidRPr="00761D3C">
        <w:rPr>
          <w:rFonts w:ascii="Script MT Bold" w:hAnsi="Script MT Bold"/>
        </w:rPr>
        <w:t>S</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rPr>
          <w:rStyle w:val="superscript"/>
        </w:rPr>
        <w:tab/>
      </w:r>
      <w:r>
        <w:t xml:space="preserve">rank k',  </w:t>
      </w:r>
      <w:r w:rsidRPr="00761D3C">
        <w:rPr>
          <w:rFonts w:ascii="Script MT Bold" w:hAnsi="Script MT Bold"/>
        </w:rPr>
        <w:t>S</w:t>
      </w:r>
      <w:r>
        <w:t xml:space="preserve"> ϵ V*</w:t>
      </w:r>
      <w:r>
        <w:rPr>
          <w:rStyle w:val="superscript"/>
        </w:rPr>
        <w:t>k'</w:t>
      </w:r>
      <w:r>
        <w:t xml:space="preserve">   .</w:t>
      </w:r>
      <w:r>
        <w:tab/>
      </w:r>
      <w:r>
        <w:tab/>
        <w:t>(6.6.1)</w:t>
      </w:r>
    </w:p>
    <w:p w14:paraId="508136E1" w14:textId="77777777" w:rsidR="00E87EF9" w:rsidRDefault="00E87EF9" w:rsidP="00E87EF9">
      <w:pPr>
        <w:tabs>
          <w:tab w:val="left" w:pos="7200"/>
          <w:tab w:val="left" w:pos="7920"/>
          <w:tab w:val="right" w:pos="9270"/>
        </w:tabs>
      </w:pPr>
    </w:p>
    <w:p w14:paraId="082335F3" w14:textId="77777777" w:rsidR="00E87EF9" w:rsidRDefault="00E87EF9" w:rsidP="00E87EF9">
      <w:pPr>
        <w:tabs>
          <w:tab w:val="left" w:pos="7200"/>
          <w:tab w:val="left" w:pos="7920"/>
          <w:tab w:val="right" w:pos="9270"/>
        </w:tabs>
      </w:pPr>
      <w:r>
        <w:t xml:space="preserve">In </w:t>
      </w:r>
      <w:r w:rsidR="00C33498">
        <w:t xml:space="preserve">multiindex and then </w:t>
      </w:r>
      <w:r>
        <w:t>Dirac notation these equations say</w:t>
      </w:r>
    </w:p>
    <w:p w14:paraId="49D96772" w14:textId="77777777" w:rsidR="00E87EF9" w:rsidRDefault="00E87EF9" w:rsidP="00E87EF9">
      <w:pPr>
        <w:tabs>
          <w:tab w:val="left" w:pos="7200"/>
          <w:tab w:val="left" w:pos="7920"/>
          <w:tab w:val="right" w:pos="9270"/>
        </w:tabs>
      </w:pPr>
    </w:p>
    <w:p w14:paraId="346254C9" w14:textId="77777777" w:rsidR="00E87EF9" w:rsidRDefault="00E87EF9" w:rsidP="00E87EF9">
      <w:pPr>
        <w:tabs>
          <w:tab w:val="left" w:pos="7200"/>
          <w:tab w:val="left" w:pos="7920"/>
          <w:tab w:val="right" w:pos="9270"/>
        </w:tabs>
      </w:pPr>
      <w:r>
        <w:tab/>
      </w:r>
      <w:r w:rsidRPr="00761D3C">
        <w:rPr>
          <w:rFonts w:ascii="Script MT Bold" w:hAnsi="Script MT Bold"/>
        </w:rPr>
        <w:t>T</w:t>
      </w:r>
      <w:r>
        <w:t xml:space="preserve"> = Σ</w:t>
      </w:r>
      <w:r>
        <w:rPr>
          <w:rStyle w:val="subscript"/>
        </w:rPr>
        <w:t>I</w:t>
      </w:r>
      <w:r>
        <w:t xml:space="preserve"> T</w:t>
      </w:r>
      <w:r>
        <w:rPr>
          <w:rStyle w:val="subscript"/>
        </w:rPr>
        <w:t>I</w:t>
      </w:r>
      <w:r>
        <w:t xml:space="preserve"> λ</w:t>
      </w:r>
      <w:r>
        <w:rPr>
          <w:rStyle w:val="superscript"/>
        </w:rPr>
        <w:t>I</w:t>
      </w:r>
      <w:r>
        <w:t xml:space="preserve"> </w:t>
      </w:r>
      <w:r>
        <w:tab/>
        <w:t>or</w:t>
      </w:r>
      <w:r>
        <w:tab/>
      </w:r>
      <w:r w:rsidR="00DC3FBD">
        <w:t>&lt;</w:t>
      </w:r>
      <w:r>
        <w:t>T</w:t>
      </w:r>
      <w:r w:rsidR="00DC3FBD">
        <w:t>|</w:t>
      </w:r>
      <w:r>
        <w:t xml:space="preserve"> = Σ</w:t>
      </w:r>
      <w:r>
        <w:rPr>
          <w:rStyle w:val="subscript"/>
        </w:rPr>
        <w:t>I</w:t>
      </w:r>
      <w:r>
        <w:t xml:space="preserve"> T</w:t>
      </w:r>
      <w:r>
        <w:rPr>
          <w:rStyle w:val="subscript"/>
        </w:rPr>
        <w:t>I</w:t>
      </w:r>
      <w:r>
        <w:t xml:space="preserve"> &lt;e</w:t>
      </w:r>
      <w:r>
        <w:rPr>
          <w:rStyle w:val="superscript"/>
        </w:rPr>
        <w:t>I</w:t>
      </w:r>
      <w:r>
        <w:t xml:space="preserve"> |</w:t>
      </w:r>
    </w:p>
    <w:p w14:paraId="3B5B6ABA" w14:textId="77777777" w:rsidR="00E87EF9" w:rsidRPr="0028707A" w:rsidRDefault="00E87EF9" w:rsidP="00E87EF9">
      <w:pPr>
        <w:tabs>
          <w:tab w:val="left" w:pos="7200"/>
          <w:tab w:val="left" w:pos="7920"/>
          <w:tab w:val="right" w:pos="9270"/>
        </w:tabs>
      </w:pPr>
      <w:r>
        <w:tab/>
      </w:r>
      <w:r>
        <w:rPr>
          <w:rFonts w:ascii="Script MT Bold" w:hAnsi="Script MT Bold"/>
        </w:rPr>
        <w:t>S</w:t>
      </w:r>
      <w:r>
        <w:t xml:space="preserve"> = Σ</w:t>
      </w:r>
      <w:r>
        <w:rPr>
          <w:rStyle w:val="subscript"/>
        </w:rPr>
        <w:t>I</w:t>
      </w:r>
      <w:r>
        <w:t xml:space="preserve"> S</w:t>
      </w:r>
      <w:r>
        <w:rPr>
          <w:rStyle w:val="subscript"/>
        </w:rPr>
        <w:t>I</w:t>
      </w:r>
      <w:r>
        <w:t xml:space="preserve"> λ</w:t>
      </w:r>
      <w:r>
        <w:rPr>
          <w:rStyle w:val="superscript"/>
        </w:rPr>
        <w:t>I</w:t>
      </w:r>
      <w:r>
        <w:t xml:space="preserve"> </w:t>
      </w:r>
      <w:r>
        <w:tab/>
        <w:t>or</w:t>
      </w:r>
      <w:r>
        <w:tab/>
      </w:r>
      <w:r w:rsidR="00DC3FBD">
        <w:t>&lt;</w:t>
      </w:r>
      <w:r>
        <w:t>S</w:t>
      </w:r>
      <w:r w:rsidR="00DC3FBD">
        <w:t>|</w:t>
      </w:r>
      <w:r>
        <w:t xml:space="preserve">  = Σ</w:t>
      </w:r>
      <w:r>
        <w:rPr>
          <w:rStyle w:val="subscript"/>
        </w:rPr>
        <w:t>J</w:t>
      </w:r>
      <w:r>
        <w:t xml:space="preserve"> S</w:t>
      </w:r>
      <w:r>
        <w:rPr>
          <w:rStyle w:val="subscript"/>
        </w:rPr>
        <w:t>J</w:t>
      </w:r>
      <w:r>
        <w:t xml:space="preserve"> &lt;e</w:t>
      </w:r>
      <w:r>
        <w:rPr>
          <w:rStyle w:val="superscript"/>
        </w:rPr>
        <w:t>J</w:t>
      </w:r>
      <w:r>
        <w:t xml:space="preserve"> |</w:t>
      </w:r>
      <w:r>
        <w:tab/>
      </w:r>
      <w:r>
        <w:tab/>
      </w:r>
      <w:r>
        <w:tab/>
      </w:r>
      <w:r>
        <w:tab/>
      </w:r>
      <w:r>
        <w:tab/>
      </w:r>
      <w:r>
        <w:tab/>
        <w:t>(6.6.2)</w:t>
      </w:r>
    </w:p>
    <w:p w14:paraId="3D1A34E4" w14:textId="77777777" w:rsidR="00E87EF9" w:rsidRDefault="00E87EF9" w:rsidP="00E87EF9">
      <w:pPr>
        <w:tabs>
          <w:tab w:val="left" w:pos="7200"/>
          <w:tab w:val="left" w:pos="7920"/>
          <w:tab w:val="right" w:pos="9270"/>
        </w:tabs>
      </w:pPr>
    </w:p>
    <w:p w14:paraId="316BE812" w14:textId="77777777" w:rsidR="00E87EF9" w:rsidRPr="0028707A" w:rsidRDefault="00E87EF9" w:rsidP="00E87EF9">
      <w:pPr>
        <w:tabs>
          <w:tab w:val="left" w:pos="7200"/>
          <w:tab w:val="left" w:pos="7920"/>
          <w:tab w:val="right" w:pos="9270"/>
        </w:tabs>
      </w:pPr>
      <w:r>
        <w:t>and the tensor product of interest is</w:t>
      </w:r>
    </w:p>
    <w:p w14:paraId="13B2BAD5" w14:textId="77777777" w:rsidR="00E87EF9" w:rsidRDefault="00E87EF9" w:rsidP="00E87EF9">
      <w:pPr>
        <w:tabs>
          <w:tab w:val="left" w:pos="7200"/>
          <w:tab w:val="left" w:pos="7920"/>
          <w:tab w:val="right" w:pos="9270"/>
        </w:tabs>
      </w:pPr>
    </w:p>
    <w:p w14:paraId="4AB62B03" w14:textId="77777777" w:rsidR="00E87EF9" w:rsidRPr="0028707A" w:rsidRDefault="00E87EF9" w:rsidP="00E87EF9">
      <w:pPr>
        <w:tabs>
          <w:tab w:val="left" w:pos="7200"/>
          <w:tab w:val="left" w:pos="7920"/>
          <w:tab w:val="right" w:pos="9270"/>
        </w:tabs>
      </w:pPr>
      <w:r>
        <w:tab/>
      </w:r>
      <w:r w:rsidRPr="00761D3C">
        <w:rPr>
          <w:rFonts w:ascii="Script MT Bold" w:hAnsi="Script MT Bold"/>
        </w:rPr>
        <w:t>T</w:t>
      </w:r>
      <w:r>
        <w:sym w:font="Symbol" w:char="F0C4"/>
      </w:r>
      <w:r>
        <w:t xml:space="preserve">S =  &lt;T| </w:t>
      </w:r>
      <w:r>
        <w:sym w:font="Symbol" w:char="F0C4"/>
      </w:r>
      <w:r>
        <w:t xml:space="preserve"> &lt;S| .</w:t>
      </w:r>
      <w:r>
        <w:tab/>
      </w:r>
      <w:r>
        <w:tab/>
      </w:r>
      <w:r>
        <w:tab/>
      </w:r>
      <w:r>
        <w:tab/>
      </w:r>
      <w:r>
        <w:tab/>
      </w:r>
      <w:r>
        <w:tab/>
      </w:r>
      <w:r>
        <w:tab/>
      </w:r>
      <w:r>
        <w:tab/>
      </w:r>
      <w:r>
        <w:tab/>
      </w:r>
      <w:r>
        <w:tab/>
        <w:t>(6.6.3)</w:t>
      </w:r>
      <w:r>
        <w:tab/>
      </w:r>
    </w:p>
    <w:p w14:paraId="499CDD51" w14:textId="77777777" w:rsidR="00E87EF9" w:rsidRDefault="00E87EF9" w:rsidP="00E87EF9">
      <w:pPr>
        <w:tabs>
          <w:tab w:val="left" w:pos="7200"/>
          <w:tab w:val="left" w:pos="7920"/>
          <w:tab w:val="right" w:pos="9270"/>
        </w:tabs>
      </w:pPr>
    </w:p>
    <w:p w14:paraId="21E3545A" w14:textId="77777777" w:rsidR="00E87EF9" w:rsidRDefault="00E87EF9" w:rsidP="00E87EF9">
      <w:pPr>
        <w:tabs>
          <w:tab w:val="left" w:pos="7200"/>
          <w:tab w:val="left" w:pos="7920"/>
          <w:tab w:val="right" w:pos="9270"/>
        </w:tabs>
      </w:pPr>
      <w:r>
        <w:t xml:space="preserve">The entire development proceeds as shown in Section 5.6 but with the translation rules outlined at the start of Chapter 6, in particular, that all bra-kets are reversed. One then finds for the tensor product of a rank-k tensor functional with a rank-k' one, </w:t>
      </w:r>
    </w:p>
    <w:p w14:paraId="2927D810" w14:textId="77777777" w:rsidR="00E87EF9" w:rsidRDefault="00E87EF9" w:rsidP="00E87EF9">
      <w:pPr>
        <w:tabs>
          <w:tab w:val="left" w:pos="7200"/>
          <w:tab w:val="left" w:pos="7920"/>
          <w:tab w:val="right" w:pos="9270"/>
        </w:tabs>
      </w:pPr>
    </w:p>
    <w:p w14:paraId="7898AFB5" w14:textId="77777777" w:rsidR="00E87EF9" w:rsidRDefault="00E87EF9" w:rsidP="00E87EF9">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t xml:space="preserve">   =  Σ</w:t>
      </w:r>
      <w:r>
        <w:rPr>
          <w:rStyle w:val="subscript"/>
        </w:rPr>
        <w:t>I,J</w:t>
      </w:r>
      <w:r>
        <w:t xml:space="preserve"> </w:t>
      </w:r>
      <w:r w:rsidRPr="0028707A">
        <w:t>T</w:t>
      </w:r>
      <w:r w:rsidRPr="000A0628">
        <w:rPr>
          <w:rStyle w:val="subscript"/>
        </w:rPr>
        <w:t>I</w:t>
      </w:r>
      <w:r w:rsidRPr="0028707A">
        <w:t>S</w:t>
      </w:r>
      <w:r w:rsidRPr="000A0628">
        <w:rPr>
          <w:rStyle w:val="subscript"/>
        </w:rPr>
        <w:t>J</w:t>
      </w:r>
      <w:r>
        <w:rPr>
          <w:rStyle w:val="superscript"/>
        </w:rPr>
        <w:t xml:space="preserve"> </w:t>
      </w:r>
      <w:r>
        <w:t>λ</w:t>
      </w:r>
      <w:r w:rsidRPr="000A0628">
        <w:rPr>
          <w:rStyle w:val="superscript"/>
        </w:rPr>
        <w:t>I</w:t>
      </w:r>
      <w:r>
        <w:sym w:font="Symbol" w:char="F0C4"/>
      </w:r>
      <w:r>
        <w:t>λ</w:t>
      </w:r>
      <w:r>
        <w:rPr>
          <w:rStyle w:val="superscript"/>
        </w:rPr>
        <w:t>J</w:t>
      </w:r>
      <w:r>
        <w:t xml:space="preserve">  = Σ</w:t>
      </w:r>
      <w:r w:rsidRPr="002B76D0">
        <w:rPr>
          <w:rStyle w:val="subscript"/>
          <w:i/>
        </w:rPr>
        <w:t>I</w:t>
      </w:r>
      <w:r>
        <w:t xml:space="preserve"> (</w:t>
      </w:r>
      <w:r w:rsidRPr="0028707A">
        <w:t>T</w:t>
      </w:r>
      <w:r>
        <w:sym w:font="Symbol" w:char="F0C4"/>
      </w:r>
      <w:r w:rsidRPr="0028707A">
        <w:t>S</w:t>
      </w:r>
      <w:r>
        <w:t>)</w:t>
      </w:r>
      <w:r w:rsidRPr="000A0628">
        <w:rPr>
          <w:rStyle w:val="subscript"/>
          <w:i/>
        </w:rPr>
        <w:t>I</w:t>
      </w:r>
      <w:r>
        <w:t xml:space="preserve">  λ</w:t>
      </w:r>
      <w:r w:rsidRPr="000A0628">
        <w:rPr>
          <w:rStyle w:val="superscript"/>
          <w:i/>
        </w:rPr>
        <w:t>I</w:t>
      </w:r>
      <w:r>
        <w:t xml:space="preserve"> </w:t>
      </w:r>
      <w:r>
        <w:tab/>
      </w:r>
      <w:r>
        <w:tab/>
        <w:t>(</w:t>
      </w:r>
      <w:r w:rsidRPr="0028707A">
        <w:t>T</w:t>
      </w:r>
      <w:r>
        <w:sym w:font="Symbol" w:char="F0C4"/>
      </w:r>
      <w:r w:rsidRPr="0028707A">
        <w:t>S</w:t>
      </w:r>
      <w:r>
        <w:t>)</w:t>
      </w:r>
      <w:r w:rsidRPr="000A0628">
        <w:rPr>
          <w:rStyle w:val="subscript"/>
          <w:i/>
        </w:rPr>
        <w:t>I</w:t>
      </w:r>
      <w:r>
        <w:t xml:space="preserve"> = </w:t>
      </w:r>
      <w:r w:rsidRPr="0028707A">
        <w:t>T</w:t>
      </w:r>
      <w:r w:rsidRPr="000A0628">
        <w:rPr>
          <w:rStyle w:val="subscript"/>
        </w:rPr>
        <w:t>I</w:t>
      </w:r>
      <w:r w:rsidRPr="0028707A">
        <w:t>S</w:t>
      </w:r>
      <w:r w:rsidRPr="000A0628">
        <w:rPr>
          <w:rStyle w:val="subscript"/>
        </w:rPr>
        <w:t>I'</w:t>
      </w:r>
      <w:r>
        <w:tab/>
      </w:r>
      <w:r>
        <w:tab/>
        <w:t>(6.6.4)</w:t>
      </w:r>
    </w:p>
    <w:p w14:paraId="1499A10D" w14:textId="77777777" w:rsidR="00E87EF9" w:rsidRDefault="00E87EF9" w:rsidP="00E87EF9">
      <w:r>
        <w:rPr>
          <w:i/>
        </w:rPr>
        <w:tab/>
      </w:r>
      <w:r>
        <w:rPr>
          <w:i/>
        </w:rPr>
        <w:tab/>
      </w:r>
      <w:r>
        <w:rPr>
          <w:i/>
        </w:rPr>
        <w:tab/>
      </w:r>
      <w:r w:rsidRPr="002B76D0">
        <w:rPr>
          <w:i/>
        </w:rPr>
        <w:t>I</w:t>
      </w:r>
      <w:r>
        <w:t xml:space="preserve"> = {i</w:t>
      </w:r>
      <w:r>
        <w:rPr>
          <w:rStyle w:val="subscript"/>
        </w:rPr>
        <w:t>1</w:t>
      </w:r>
      <w:r>
        <w:t>, i</w:t>
      </w:r>
      <w:r>
        <w:rPr>
          <w:rStyle w:val="subscript"/>
        </w:rPr>
        <w:t>2</w:t>
      </w:r>
      <w:r>
        <w:t>, .. i</w:t>
      </w:r>
      <w:r>
        <w:rPr>
          <w:rStyle w:val="subscript"/>
        </w:rPr>
        <w:t>k+k'</w:t>
      </w:r>
      <w:r>
        <w:t>}</w:t>
      </w:r>
      <w:r>
        <w:tab/>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\s\do2(k+k')</w:instrText>
      </w:r>
      <w:r w:rsidRPr="000A0628">
        <w:rPr>
          <w:rStyle w:val="superscript"/>
        </w:rPr>
        <w:fldChar w:fldCharType="end"/>
      </w:r>
    </w:p>
    <w:p w14:paraId="64C43195" w14:textId="77777777" w:rsidR="00E87EF9" w:rsidRDefault="00E87EF9" w:rsidP="00E87EF9">
      <w:pPr>
        <w:tabs>
          <w:tab w:val="left" w:pos="7200"/>
          <w:tab w:val="left" w:pos="7920"/>
          <w:tab w:val="right" w:pos="9270"/>
        </w:tabs>
      </w:pPr>
      <w:r>
        <w:tab/>
      </w:r>
      <w:r>
        <w:tab/>
      </w:r>
      <w:r>
        <w:tab/>
        <w:t>I = {i</w:t>
      </w:r>
      <w:r>
        <w:rPr>
          <w:rStyle w:val="subscript"/>
        </w:rPr>
        <w:t>1</w:t>
      </w:r>
      <w:r>
        <w:t>, i</w:t>
      </w:r>
      <w:r>
        <w:rPr>
          <w:rStyle w:val="subscript"/>
        </w:rPr>
        <w:t>2</w:t>
      </w:r>
      <w:r>
        <w:t>, .. i</w:t>
      </w:r>
      <w:r>
        <w:rPr>
          <w:rStyle w:val="subscript"/>
        </w:rPr>
        <w:t>k</w:t>
      </w:r>
      <w:r>
        <w:t>}</w:t>
      </w:r>
      <w:r>
        <w:tab/>
      </w:r>
      <w:r>
        <w:tab/>
      </w:r>
      <w:r>
        <w:tab/>
        <w:t>I' = {i</w:t>
      </w:r>
      <w:r>
        <w:rPr>
          <w:rStyle w:val="subscript"/>
        </w:rPr>
        <w:t>k+1</w:t>
      </w:r>
      <w:r>
        <w:t>, i</w:t>
      </w:r>
      <w:r>
        <w:rPr>
          <w:rStyle w:val="subscript"/>
        </w:rPr>
        <w:t>k+2</w:t>
      </w:r>
      <w:r>
        <w:t>, .. i</w:t>
      </w:r>
      <w:r>
        <w:rPr>
          <w:rStyle w:val="subscript"/>
        </w:rPr>
        <w:t>k+k'</w:t>
      </w:r>
      <w:r>
        <w:t>}</w:t>
      </w:r>
      <w:r>
        <w:tab/>
        <w:t xml:space="preserve"> .</w:t>
      </w:r>
      <w:r>
        <w:tab/>
      </w:r>
    </w:p>
    <w:p w14:paraId="55AF145E" w14:textId="77777777" w:rsidR="00E87EF9" w:rsidRDefault="00E87EF9" w:rsidP="00E87EF9">
      <w:pPr>
        <w:tabs>
          <w:tab w:val="left" w:pos="7200"/>
          <w:tab w:val="left" w:pos="7920"/>
          <w:tab w:val="right" w:pos="9270"/>
        </w:tabs>
      </w:pPr>
    </w:p>
    <w:p w14:paraId="38AD41ED" w14:textId="77777777" w:rsidR="00E87EF9" w:rsidRPr="006158DF" w:rsidRDefault="00E87EF9" w:rsidP="00E87EF9">
      <w:pPr>
        <w:tabs>
          <w:tab w:val="left" w:pos="7200"/>
          <w:tab w:val="left" w:pos="7920"/>
          <w:tab w:val="right" w:pos="9270"/>
        </w:tabs>
      </w:pPr>
      <w:r>
        <w:t>which compare to the non-dual (5.6.5)  ( recall that e</w:t>
      </w:r>
      <w:r w:rsidRPr="003A6F95">
        <w:rPr>
          <w:rStyle w:val="subscript"/>
          <w:i/>
        </w:rPr>
        <w:t>I</w:t>
      </w:r>
      <w:r>
        <w:t xml:space="preserve"> = &lt;e</w:t>
      </w:r>
      <w:r w:rsidRPr="003A6F95">
        <w:rPr>
          <w:rStyle w:val="subscript"/>
          <w:i/>
        </w:rPr>
        <w:t>I</w:t>
      </w:r>
      <w:r>
        <w:t>| and λ</w:t>
      </w:r>
      <w:r w:rsidRPr="000A0628">
        <w:rPr>
          <w:rStyle w:val="superscript"/>
          <w:i/>
        </w:rPr>
        <w:t>I</w:t>
      </w:r>
      <w:r>
        <w:t xml:space="preserve"> = &lt;e</w:t>
      </w:r>
      <w:r w:rsidRPr="006158DF">
        <w:rPr>
          <w:rStyle w:val="superscript"/>
          <w:i/>
        </w:rPr>
        <w:t>I</w:t>
      </w:r>
      <w:r>
        <w:t xml:space="preserve">|  ) </w:t>
      </w:r>
    </w:p>
    <w:p w14:paraId="69C6EA86" w14:textId="77777777" w:rsidR="00E87EF9" w:rsidRDefault="00E87EF9" w:rsidP="00E87EF9">
      <w:pPr>
        <w:tabs>
          <w:tab w:val="left" w:pos="7200"/>
          <w:tab w:val="left" w:pos="7920"/>
          <w:tab w:val="right" w:pos="9270"/>
        </w:tabs>
      </w:pPr>
    </w:p>
    <w:p w14:paraId="0F20172F" w14:textId="77777777" w:rsidR="00E87EF9" w:rsidRPr="00D46A68" w:rsidRDefault="00E87EF9" w:rsidP="00E87EF9">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t xml:space="preserve"> .</w:t>
      </w:r>
      <w:r>
        <w:tab/>
      </w:r>
      <w:r>
        <w:tab/>
      </w:r>
      <w:r>
        <w:tab/>
      </w:r>
      <w:r>
        <w:tab/>
      </w:r>
      <w:r>
        <w:tab/>
      </w:r>
      <w:r>
        <w:tab/>
      </w:r>
      <w:r>
        <w:tab/>
      </w:r>
      <w:r>
        <w:tab/>
      </w:r>
      <w:r>
        <w:tab/>
      </w:r>
      <w:r w:rsidRPr="006158DF">
        <w:rPr>
          <w:i/>
        </w:rPr>
        <w:t>(5.6.5)</w:t>
      </w:r>
    </w:p>
    <w:p w14:paraId="5D262D41" w14:textId="77777777" w:rsidR="00E87EF9" w:rsidRDefault="00E87EF9" w:rsidP="00E87EF9">
      <w:pPr>
        <w:tabs>
          <w:tab w:val="left" w:pos="7200"/>
          <w:tab w:val="left" w:pos="7920"/>
          <w:tab w:val="right" w:pos="9270"/>
        </w:tabs>
      </w:pPr>
    </w:p>
    <w:p w14:paraId="1CA305E2" w14:textId="77777777" w:rsidR="00E87EF9" w:rsidRPr="002B76D0" w:rsidRDefault="00E87EF9" w:rsidP="00E87EF9">
      <w:pPr>
        <w:tabs>
          <w:tab w:val="left" w:pos="7200"/>
          <w:tab w:val="left" w:pos="7920"/>
          <w:tab w:val="right" w:pos="9270"/>
        </w:tabs>
      </w:pPr>
      <w:r>
        <w:t>A triple tensor product is then</w:t>
      </w:r>
      <w:r>
        <w:tab/>
        <w:t xml:space="preserve"> </w:t>
      </w:r>
      <w:r>
        <w:tab/>
      </w:r>
    </w:p>
    <w:p w14:paraId="35257ED4" w14:textId="77777777" w:rsidR="00E87EF9" w:rsidRDefault="00E87EF9" w:rsidP="00E87EF9"/>
    <w:p w14:paraId="7A7F48AE" w14:textId="77777777" w:rsidR="00E87EF9" w:rsidRDefault="00E87EF9" w:rsidP="00E87EF9">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Pr>
          <w:rStyle w:val="subscript"/>
        </w:rPr>
        <w:t>I,J,K</w:t>
      </w:r>
      <w:r>
        <w:t xml:space="preserve"> </w:t>
      </w:r>
      <w:r w:rsidRPr="0028707A">
        <w:t>T</w:t>
      </w:r>
      <w:r w:rsidRPr="000A0628">
        <w:rPr>
          <w:rStyle w:val="subscript"/>
        </w:rPr>
        <w:t>I</w:t>
      </w:r>
      <w:r w:rsidRPr="0028707A">
        <w:t>S</w:t>
      </w:r>
      <w:r w:rsidRPr="000A0628">
        <w:rPr>
          <w:rStyle w:val="subscript"/>
        </w:rPr>
        <w:t>J</w:t>
      </w:r>
      <w:r w:rsidRPr="0028707A">
        <w:t>R</w:t>
      </w:r>
      <w:r w:rsidRPr="000A0628">
        <w:rPr>
          <w:rStyle w:val="subscript"/>
        </w:rPr>
        <w:t>K</w:t>
      </w:r>
      <w:r>
        <w:rPr>
          <w:rStyle w:val="superscript"/>
        </w:rPr>
        <w:t xml:space="preserve"> </w:t>
      </w:r>
      <w:r>
        <w:t>λ</w:t>
      </w:r>
      <w:r w:rsidRPr="000A0628">
        <w:rPr>
          <w:rStyle w:val="superscript"/>
        </w:rPr>
        <w:t>I</w:t>
      </w:r>
      <w:r>
        <w:sym w:font="Symbol" w:char="F0C4"/>
      </w:r>
      <w:r>
        <w:t>λ</w:t>
      </w:r>
      <w:r w:rsidRPr="000A0628">
        <w:rPr>
          <w:rStyle w:val="superscript"/>
        </w:rPr>
        <w:t>J</w:t>
      </w:r>
      <w:r>
        <w:sym w:font="Symbol" w:char="F0C4"/>
      </w:r>
      <w:r>
        <w:t>λ</w:t>
      </w:r>
      <w:r w:rsidRPr="000A0628">
        <w:rPr>
          <w:rStyle w:val="superscript"/>
        </w:rPr>
        <w:t>K</w:t>
      </w:r>
      <w:r>
        <w:t xml:space="preserve">  = Σ</w:t>
      </w:r>
      <w:r w:rsidRPr="002B76D0">
        <w:rPr>
          <w:rStyle w:val="subscript"/>
          <w:i/>
        </w:rPr>
        <w:t>I</w:t>
      </w:r>
      <w:r>
        <w:t xml:space="preserve"> (</w:t>
      </w:r>
      <w:r w:rsidRPr="0028707A">
        <w:t>T</w:t>
      </w:r>
      <w:r>
        <w:sym w:font="Symbol" w:char="F0C4"/>
      </w:r>
      <w:r w:rsidRPr="0028707A">
        <w:t>S</w:t>
      </w:r>
      <w:r>
        <w:sym w:font="Symbol" w:char="F0C4"/>
      </w:r>
      <w:r w:rsidRPr="0028707A">
        <w:t>R</w:t>
      </w:r>
      <w:r>
        <w:t>)</w:t>
      </w:r>
      <w:r w:rsidRPr="000A0628">
        <w:rPr>
          <w:rStyle w:val="subscript"/>
          <w:i/>
        </w:rPr>
        <w:t>I</w:t>
      </w:r>
      <w:r>
        <w:t xml:space="preserve"> λ</w:t>
      </w:r>
      <w:r w:rsidRPr="000A0628">
        <w:rPr>
          <w:rStyle w:val="superscript"/>
          <w:i/>
        </w:rPr>
        <w:t>I</w:t>
      </w:r>
      <w:r>
        <w:tab/>
        <w:t xml:space="preserve">   (</w:t>
      </w:r>
      <w:r w:rsidRPr="0028707A">
        <w:t>T</w:t>
      </w:r>
      <w:r>
        <w:sym w:font="Symbol" w:char="F0C4"/>
      </w:r>
      <w:r>
        <w:t>S</w:t>
      </w:r>
      <w:r>
        <w:sym w:font="Symbol" w:char="F0C4"/>
      </w:r>
      <w:r>
        <w:t>R)</w:t>
      </w:r>
      <w:r w:rsidRPr="000A0628">
        <w:rPr>
          <w:rStyle w:val="subscript"/>
          <w:i/>
        </w:rPr>
        <w:t>I</w:t>
      </w:r>
      <w:r>
        <w:t xml:space="preserve"> = </w:t>
      </w:r>
      <w:r w:rsidRPr="0028707A">
        <w:t>T</w:t>
      </w:r>
      <w:r w:rsidRPr="000A0628">
        <w:rPr>
          <w:rStyle w:val="subscript"/>
        </w:rPr>
        <w:t>I</w:t>
      </w:r>
      <w:r w:rsidRPr="0028707A">
        <w:t>S</w:t>
      </w:r>
      <w:r w:rsidRPr="000A0628">
        <w:rPr>
          <w:rStyle w:val="subscript"/>
        </w:rPr>
        <w:t>I'</w:t>
      </w:r>
      <w:r w:rsidRPr="0028707A">
        <w:t>R</w:t>
      </w:r>
      <w:r w:rsidRPr="000A0628">
        <w:rPr>
          <w:rStyle w:val="subscript"/>
        </w:rPr>
        <w:t>I"</w:t>
      </w:r>
      <w:r>
        <w:t xml:space="preserve"> </w:t>
      </w:r>
      <w:r>
        <w:tab/>
        <w:t>(6.6.5)</w:t>
      </w:r>
    </w:p>
    <w:p w14:paraId="001427DC" w14:textId="77777777" w:rsidR="00E87EF9" w:rsidRPr="002B76D0" w:rsidRDefault="00E87EF9" w:rsidP="00E87EF9">
      <w:r>
        <w:tab/>
      </w:r>
      <w:r>
        <w:tab/>
      </w:r>
      <w:r>
        <w:tab/>
      </w:r>
      <w:r w:rsidRPr="002B76D0">
        <w:rPr>
          <w:i/>
        </w:rPr>
        <w:t>I</w:t>
      </w:r>
      <w:r>
        <w:t xml:space="preserve"> = {i</w:t>
      </w:r>
      <w:r>
        <w:rPr>
          <w:rStyle w:val="subscript"/>
        </w:rPr>
        <w:t>1</w:t>
      </w:r>
      <w:r>
        <w:t>, i</w:t>
      </w:r>
      <w:r>
        <w:rPr>
          <w:rStyle w:val="subscript"/>
        </w:rPr>
        <w:t>2</w:t>
      </w:r>
      <w:r>
        <w:t>, .. i</w:t>
      </w:r>
      <w:r>
        <w:rPr>
          <w:rStyle w:val="subscript"/>
        </w:rPr>
        <w:t>k+k'+k"</w:t>
      </w:r>
      <w:r>
        <w:t>}</w:t>
      </w:r>
      <w:r>
        <w:tab/>
        <w:t xml:space="preserve"> </w:t>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\s\do2(k+k'+k")</w:instrText>
      </w:r>
      <w:r w:rsidRPr="000A0628">
        <w:rPr>
          <w:rStyle w:val="superscript"/>
        </w:rPr>
        <w:fldChar w:fldCharType="end"/>
      </w:r>
    </w:p>
    <w:p w14:paraId="2049E516" w14:textId="77777777" w:rsidR="00E87EF9" w:rsidRDefault="00E87EF9" w:rsidP="00E87EF9">
      <w:r>
        <w:tab/>
      </w:r>
      <w:r>
        <w:tab/>
      </w:r>
      <w:r>
        <w:tab/>
        <w:t>I = {i</w:t>
      </w:r>
      <w:r>
        <w:rPr>
          <w:rStyle w:val="subscript"/>
        </w:rPr>
        <w:t>1</w:t>
      </w:r>
      <w:r>
        <w:t>, i</w:t>
      </w:r>
      <w:r>
        <w:rPr>
          <w:rStyle w:val="subscript"/>
        </w:rPr>
        <w:t>2</w:t>
      </w:r>
      <w:r>
        <w:t>, .. i</w:t>
      </w:r>
      <w:r>
        <w:rPr>
          <w:rStyle w:val="subscript"/>
        </w:rPr>
        <w:t>k</w:t>
      </w:r>
      <w:r>
        <w:t>}</w:t>
      </w:r>
      <w:r>
        <w:tab/>
        <w:t xml:space="preserve">      I' = {i</w:t>
      </w:r>
      <w:r>
        <w:rPr>
          <w:rStyle w:val="subscript"/>
        </w:rPr>
        <w:t>k+1</w:t>
      </w:r>
      <w:r>
        <w:t>, i</w:t>
      </w:r>
      <w:r>
        <w:rPr>
          <w:rStyle w:val="subscript"/>
        </w:rPr>
        <w:t>k+2</w:t>
      </w:r>
      <w:r>
        <w:t>, .. i</w:t>
      </w:r>
      <w:r>
        <w:rPr>
          <w:rStyle w:val="subscript"/>
        </w:rPr>
        <w:t>k+k'</w:t>
      </w:r>
      <w:r>
        <w:t>}</w:t>
      </w:r>
      <w:r>
        <w:tab/>
        <w:t xml:space="preserve">   </w:t>
      </w:r>
      <w:r w:rsidRPr="002B76D0">
        <w:t>I</w:t>
      </w:r>
      <w:r>
        <w:t>" = {i</w:t>
      </w:r>
      <w:r>
        <w:rPr>
          <w:rStyle w:val="subscript"/>
        </w:rPr>
        <w:t>k+k'+1</w:t>
      </w:r>
      <w:r>
        <w:t>, i</w:t>
      </w:r>
      <w:r>
        <w:rPr>
          <w:rStyle w:val="subscript"/>
        </w:rPr>
        <w:t>k+k'+2</w:t>
      </w:r>
      <w:r>
        <w:t>, .. i</w:t>
      </w:r>
      <w:r>
        <w:rPr>
          <w:rStyle w:val="subscript"/>
        </w:rPr>
        <w:t>k+k'+k"</w:t>
      </w:r>
      <w:r>
        <w:t>} .</w:t>
      </w:r>
      <w:r>
        <w:tab/>
      </w:r>
    </w:p>
    <w:p w14:paraId="4DE63F61" w14:textId="77777777" w:rsidR="00E87EF9" w:rsidRPr="00E64E33" w:rsidRDefault="00E87EF9" w:rsidP="00E87EF9">
      <w:pPr>
        <w:tabs>
          <w:tab w:val="left" w:pos="7200"/>
          <w:tab w:val="left" w:pos="7920"/>
          <w:tab w:val="right" w:pos="9270"/>
        </w:tabs>
      </w:pPr>
      <w:r>
        <w:tab/>
      </w:r>
    </w:p>
    <w:p w14:paraId="151A512B" w14:textId="77777777" w:rsidR="00E87EF9" w:rsidRDefault="00E87EF9" w:rsidP="00E87EF9">
      <w:pPr>
        <w:tabs>
          <w:tab w:val="left" w:pos="7200"/>
          <w:tab w:val="left" w:pos="7920"/>
          <w:tab w:val="right" w:pos="9270"/>
        </w:tabs>
      </w:pPr>
      <w:r>
        <w:t xml:space="preserve">For an arbitrary set of tensor functionals </w:t>
      </w:r>
      <w:r w:rsidRPr="00761D3C">
        <w:rPr>
          <w:rFonts w:ascii="Script MT Bold" w:hAnsi="Script MT Bold"/>
        </w:rPr>
        <w:t>T</w:t>
      </w:r>
      <w:r>
        <w:rPr>
          <w:rStyle w:val="subscript"/>
        </w:rPr>
        <w:t>i</w:t>
      </w:r>
      <w:r>
        <w:t xml:space="preserve"> of rank k</w:t>
      </w:r>
      <w:r>
        <w:rPr>
          <w:rStyle w:val="subscript"/>
        </w:rPr>
        <w:t xml:space="preserve">i </w:t>
      </w:r>
      <w:r>
        <w:t>the tensor product is</w:t>
      </w:r>
    </w:p>
    <w:p w14:paraId="2DA8ABCC" w14:textId="77777777" w:rsidR="00E87EF9" w:rsidRDefault="00E87EF9" w:rsidP="00E87EF9">
      <w:pPr>
        <w:tabs>
          <w:tab w:val="left" w:pos="7200"/>
          <w:tab w:val="left" w:pos="7920"/>
          <w:tab w:val="right" w:pos="9270"/>
        </w:tabs>
      </w:pPr>
    </w:p>
    <w:p w14:paraId="3AD38E65" w14:textId="77777777" w:rsidR="00E87EF9" w:rsidRDefault="00E87EF9" w:rsidP="00E87EF9">
      <w: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sidRPr="00375CC3">
        <w:rPr>
          <w:rStyle w:val="subscript"/>
          <w:i/>
        </w:rPr>
        <w:t>I</w:t>
      </w:r>
      <w:r>
        <w:rPr>
          <w:rStyle w:val="subscript"/>
          <w:i/>
        </w:rPr>
        <w:t xml:space="preserve"> </w:t>
      </w:r>
      <w:r>
        <w:t>[(</w:t>
      </w:r>
      <w:r w:rsidRPr="0028707A">
        <w:t>T</w:t>
      </w:r>
      <w:r>
        <w:rPr>
          <w:rStyle w:val="subscript"/>
        </w:rPr>
        <w:t>1</w:t>
      </w:r>
      <w:r>
        <w: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t>(</w:t>
      </w:r>
      <w:r w:rsidRPr="0028707A">
        <w:t>T</w:t>
      </w:r>
      <w:r>
        <w:rPr>
          <w:rStyle w:val="subscript"/>
        </w:rPr>
        <w:t>2</w:t>
      </w:r>
      <w:r>
        <w:t>)</w:t>
      </w:r>
      <w:r w:rsidRPr="000A0628">
        <w:rPr>
          <w:rStyle w:val="subscript"/>
        </w:rPr>
        <w:t>I</w:t>
      </w:r>
      <w:r w:rsidRPr="000A0628">
        <w:rPr>
          <w:rStyle w:val="subscript"/>
        </w:rPr>
        <w:fldChar w:fldCharType="begin"/>
      </w:r>
      <w:r w:rsidRPr="000A0628">
        <w:rPr>
          <w:rStyle w:val="subscript"/>
        </w:rPr>
        <w:instrText xml:space="preserve"> EQ \s\do2(2)</w:instrText>
      </w:r>
      <w:r w:rsidRPr="000A0628">
        <w:rPr>
          <w:rStyle w:val="subscript"/>
        </w:rPr>
        <w:fldChar w:fldCharType="end"/>
      </w:r>
      <w:r>
        <w:t xml:space="preserve"> .... (</w:t>
      </w:r>
      <w:r w:rsidRPr="0028707A">
        <w:t>T</w:t>
      </w:r>
      <w:r>
        <w:rPr>
          <w:rStyle w:val="subscript"/>
        </w:rPr>
        <w:t>N</w:t>
      </w:r>
      <w:r>
        <w:t>)</w:t>
      </w:r>
      <w:r w:rsidRPr="000A0628">
        <w:rPr>
          <w:rStyle w:val="subscript"/>
        </w:rPr>
        <w:t>I</w:t>
      </w:r>
      <w:r w:rsidRPr="000A0628">
        <w:rPr>
          <w:rStyle w:val="subscript"/>
        </w:rPr>
        <w:fldChar w:fldCharType="begin"/>
      </w:r>
      <w:r w:rsidRPr="000A0628">
        <w:rPr>
          <w:rStyle w:val="subscript"/>
        </w:rPr>
        <w:instrText xml:space="preserve"> EQ \s\do2(N)</w:instrText>
      </w:r>
      <w:r w:rsidRPr="000A0628">
        <w:rPr>
          <w:rStyle w:val="subscript"/>
        </w:rPr>
        <w:fldChar w:fldCharType="end"/>
      </w:r>
      <w:r>
        <w:t>] λ</w:t>
      </w:r>
      <w:r w:rsidRPr="000A0628">
        <w:rPr>
          <w:rStyle w:val="superscript"/>
          <w:i/>
        </w:rPr>
        <w:t>I</w:t>
      </w:r>
      <w:r>
        <w:t xml:space="preserve">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rPr>
          <w:rStyle w:val="superscript"/>
          <w:i/>
        </w:rPr>
        <w:t xml:space="preserve"> </w:t>
      </w:r>
      <w:r>
        <w:t>λ</w:t>
      </w:r>
      <w:r w:rsidRPr="000A0628">
        <w:rPr>
          <w:rStyle w:val="superscript"/>
          <w:i/>
        </w:rPr>
        <w:t>I</w:t>
      </w:r>
      <w:r>
        <w:tab/>
      </w:r>
      <w:r>
        <w:tab/>
      </w:r>
      <w:r>
        <w:tab/>
      </w:r>
    </w:p>
    <w:p w14:paraId="610A9800" w14:textId="77777777" w:rsidR="00E87EF9" w:rsidRDefault="00E87EF9" w:rsidP="00E87EF9">
      <w:pPr>
        <w:tabs>
          <w:tab w:val="left" w:pos="7200"/>
          <w:tab w:val="left" w:pos="7920"/>
          <w:tab w:val="right" w:pos="9270"/>
        </w:tabs>
      </w:pPr>
      <w:r>
        <w:tab/>
      </w:r>
      <w:r>
        <w:tab/>
      </w:r>
      <w:r>
        <w:tab/>
      </w:r>
      <w:r>
        <w:tab/>
      </w:r>
      <w:r>
        <w:tab/>
      </w:r>
      <w:r>
        <w:tab/>
      </w:r>
      <w:r>
        <w:tab/>
      </w:r>
      <w:r>
        <w:tab/>
      </w:r>
      <w:r>
        <w:tab/>
      </w:r>
      <w:r>
        <w:tab/>
      </w:r>
      <w:r>
        <w:tab/>
      </w:r>
      <w:r>
        <w:tab/>
      </w:r>
      <w:r>
        <w:tab/>
        <w:t>(6.6.6)</w:t>
      </w:r>
    </w:p>
    <w:p w14:paraId="6E7613A3" w14:textId="77777777" w:rsidR="00E87EF9" w:rsidRDefault="00E87EF9" w:rsidP="00E87EF9">
      <w:pPr>
        <w:tabs>
          <w:tab w:val="left" w:pos="7200"/>
          <w:tab w:val="left" w:pos="7920"/>
          <w:tab w:val="right" w:pos="9270"/>
        </w:tabs>
      </w:pPr>
      <w:r>
        <w:tab/>
      </w:r>
      <w:r>
        <w:tab/>
      </w:r>
      <w:r w:rsidRPr="00761D3C">
        <w:rPr>
          <w:rFonts w:ascii="Script MT Bold" w:hAnsi="Script MT Bold"/>
        </w:rPr>
        <w:t>T</w:t>
      </w:r>
      <w:r>
        <w:rPr>
          <w:rStyle w:val="subscript"/>
        </w:rPr>
        <w:t>i</w:t>
      </w:r>
      <w:r>
        <w:t xml:space="preserve"> = tensor functional of rank k</w:t>
      </w:r>
      <w:r>
        <w:rPr>
          <w:rStyle w:val="subscript"/>
        </w:rPr>
        <w:t>i</w:t>
      </w:r>
      <w:r>
        <w:t xml:space="preserve"> , I</w:t>
      </w:r>
      <w:r>
        <w:rPr>
          <w:rStyle w:val="subscript"/>
        </w:rPr>
        <w:t>i</w:t>
      </w:r>
      <w:r>
        <w:t xml:space="preserve"> = multiindex range of i</w:t>
      </w:r>
      <w:r>
        <w:rPr>
          <w:rStyle w:val="subscript"/>
        </w:rPr>
        <w:t>r</w:t>
      </w:r>
      <w:r>
        <w:t xml:space="preserve"> values for tensor </w:t>
      </w:r>
      <w:r w:rsidRPr="00761D3C">
        <w:rPr>
          <w:rFonts w:ascii="Script MT Bold" w:hAnsi="Script MT Bold"/>
        </w:rPr>
        <w:t>T</w:t>
      </w:r>
      <w:r>
        <w:rPr>
          <w:rStyle w:val="subscript"/>
        </w:rPr>
        <w:t>i</w:t>
      </w:r>
    </w:p>
    <w:p w14:paraId="42DC33AC" w14:textId="77777777" w:rsidR="00E87EF9" w:rsidRPr="00850BB1" w:rsidRDefault="00E87EF9" w:rsidP="00E87EF9">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p>
    <w:p w14:paraId="14B73736" w14:textId="77777777" w:rsidR="00E87EF9" w:rsidRPr="00515A2A" w:rsidRDefault="00E87EF9" w:rsidP="00E87EF9">
      <w:pPr>
        <w:tabs>
          <w:tab w:val="left" w:pos="7200"/>
          <w:tab w:val="left" w:pos="7920"/>
          <w:tab w:val="right" w:pos="9270"/>
        </w:tabs>
      </w:pPr>
      <w:r>
        <w:tab/>
      </w:r>
      <w:r>
        <w:tab/>
      </w:r>
      <w:r w:rsidRPr="00375CC3">
        <w:rPr>
          <w:i/>
        </w:rPr>
        <w:t>I</w:t>
      </w:r>
      <w:r>
        <w:t xml:space="preserve"> = I</w:t>
      </w:r>
      <w:r>
        <w:rPr>
          <w:rStyle w:val="subscript"/>
        </w:rPr>
        <w:t>1</w:t>
      </w:r>
      <w:r>
        <w:t xml:space="preserve"> </w:t>
      </w:r>
      <w:r>
        <w:sym w:font="Symbol" w:char="F0C8"/>
      </w:r>
      <w:r>
        <w:t xml:space="preserve"> I</w:t>
      </w:r>
      <w:r w:rsidRPr="00375CC3">
        <w:rPr>
          <w:rStyle w:val="subscript"/>
        </w:rPr>
        <w:t>2</w:t>
      </w:r>
      <w:r>
        <w:t xml:space="preserve"> .... </w:t>
      </w:r>
      <w:r>
        <w:sym w:font="Symbol" w:char="F0C8"/>
      </w:r>
      <w:r>
        <w:t xml:space="preserve"> I</w:t>
      </w:r>
      <w:r w:rsidRPr="00375CC3">
        <w:rPr>
          <w:rStyle w:val="subscript"/>
        </w:rPr>
        <w:t>N</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sidRPr="00515A2A">
        <w:rPr>
          <w:rStyle w:val="subscript"/>
        </w:rPr>
        <w:t>+</w:t>
      </w:r>
      <w:r>
        <w: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w:t>
      </w:r>
    </w:p>
    <w:p w14:paraId="53CDD168" w14:textId="77777777" w:rsidR="00E87EF9" w:rsidRPr="0028707A" w:rsidRDefault="00E87EF9" w:rsidP="00E87EF9">
      <w:pPr>
        <w:tabs>
          <w:tab w:val="left" w:pos="7200"/>
          <w:tab w:val="left" w:pos="7920"/>
          <w:tab w:val="right" w:pos="9270"/>
        </w:tabs>
      </w:pPr>
      <w:r>
        <w:tab/>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w:instrText>
      </w:r>
      <w:r w:rsidRPr="000A0628">
        <w:rPr>
          <w:rStyle w:val="superscript"/>
        </w:rPr>
        <w:fldChar w:fldCharType="begin"/>
      </w:r>
      <w:r w:rsidRPr="000A0628">
        <w:rPr>
          <w:rStyle w:val="superscript"/>
        </w:rPr>
        <w:instrText xml:space="preserve"> EQ \s\do2(1)</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\s\do2(2)</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\s\do2(N)</w:instrText>
      </w:r>
      <w:r w:rsidRPr="000A0628">
        <w:rPr>
          <w:rStyle w:val="superscript"/>
        </w:rPr>
        <w:fldChar w:fldCharType="end"/>
      </w:r>
      <w:r w:rsidRPr="000A0628">
        <w:rPr>
          <w:rStyle w:val="superscript"/>
        </w:rPr>
        <w:instrText>)</w:instrText>
      </w:r>
      <w:r w:rsidRPr="000A0628">
        <w:rPr>
          <w:rStyle w:val="superscript"/>
        </w:rPr>
        <w:fldChar w:fldCharType="end"/>
      </w:r>
      <w:r>
        <w:tab/>
      </w:r>
      <w:r>
        <w:tab/>
      </w:r>
      <w:r>
        <w:tab/>
      </w:r>
      <w:r>
        <w:tab/>
      </w:r>
      <w:r>
        <w:tab/>
      </w:r>
      <w:r>
        <w:tab/>
      </w:r>
      <w:r>
        <w:tab/>
        <w:t>(6.6.7)</w:t>
      </w:r>
    </w:p>
    <w:p w14:paraId="19E764DD" w14:textId="77777777" w:rsidR="00E87EF9" w:rsidRDefault="00E87EF9" w:rsidP="00E87EF9">
      <w:pPr>
        <w:tabs>
          <w:tab w:val="left" w:pos="7200"/>
          <w:tab w:val="left" w:pos="7920"/>
          <w:tab w:val="right" w:pos="9270"/>
        </w:tabs>
      </w:pPr>
    </w:p>
    <w:p w14:paraId="5D154335" w14:textId="77777777" w:rsidR="00E87EF9" w:rsidRDefault="00E87EF9" w:rsidP="00E87EF9">
      <w:pPr>
        <w:tabs>
          <w:tab w:val="left" w:pos="7200"/>
          <w:tab w:val="left" w:pos="7920"/>
          <w:tab w:val="right" w:pos="9270"/>
        </w:tabs>
      </w:pPr>
      <w:r>
        <w:t>where the resulting tensor has a rank equal to the sum of the ranks of the combined tensors.</w:t>
      </w:r>
    </w:p>
    <w:p w14:paraId="13C028B1" w14:textId="77777777" w:rsidR="00E87EF9" w:rsidRDefault="00E87EF9" w:rsidP="00E87EF9">
      <w:pPr>
        <w:tabs>
          <w:tab w:val="left" w:pos="7200"/>
          <w:tab w:val="left" w:pos="7920"/>
          <w:tab w:val="right" w:pos="9270"/>
        </w:tabs>
      </w:pPr>
    </w:p>
    <w:p w14:paraId="4DE5B902" w14:textId="77777777" w:rsidR="00E87EF9" w:rsidRDefault="00E87EF9" w:rsidP="00E87EF9">
      <w:pPr>
        <w:tabs>
          <w:tab w:val="left" w:pos="7200"/>
          <w:tab w:val="left" w:pos="7920"/>
          <w:tab w:val="right" w:pos="9270"/>
        </w:tabs>
      </w:pPr>
      <w:r>
        <w:t xml:space="preserve">In Dirac notation, equation (6.6.6) is written, </w:t>
      </w:r>
    </w:p>
    <w:p w14:paraId="00F7701A" w14:textId="77777777" w:rsidR="00E87EF9" w:rsidRDefault="00E87EF9" w:rsidP="00E87EF9">
      <w:pPr>
        <w:tabs>
          <w:tab w:val="left" w:pos="7200"/>
          <w:tab w:val="left" w:pos="7920"/>
          <w:tab w:val="right" w:pos="9270"/>
        </w:tabs>
      </w:pPr>
    </w:p>
    <w:p w14:paraId="2F9437EA" w14:textId="77777777" w:rsidR="00E87EF9" w:rsidRPr="0028707A" w:rsidRDefault="00E87EF9" w:rsidP="00E87EF9">
      <w:pPr>
        <w:tabs>
          <w:tab w:val="left" w:pos="7200"/>
          <w:tab w:val="left" w:pos="7920"/>
          <w:tab w:val="right" w:pos="9270"/>
        </w:tabs>
      </w:pPr>
      <w:r>
        <w:tab/>
        <w:t xml:space="preserve"> &lt; T</w:t>
      </w:r>
      <w:r>
        <w:rPr>
          <w:rStyle w:val="subscript"/>
        </w:rPr>
        <w:t>1</w:t>
      </w:r>
      <w:r>
        <w:t>,T</w:t>
      </w:r>
      <w:r>
        <w:rPr>
          <w:rStyle w:val="subscript"/>
        </w:rPr>
        <w:t>2</w:t>
      </w:r>
      <w:r>
        <w:t>....T</w:t>
      </w:r>
      <w:r>
        <w:rPr>
          <w:rStyle w:val="subscript"/>
        </w:rPr>
        <w:t>N</w:t>
      </w:r>
      <w:r>
        <w:t>|  = &lt; T</w:t>
      </w:r>
      <w:r>
        <w:rPr>
          <w:rStyle w:val="subscript"/>
        </w:rPr>
        <w:t>1</w:t>
      </w:r>
      <w:r>
        <w:sym w:font="Symbol" w:char="F0C4"/>
      </w:r>
      <w:r>
        <w:t>T</w:t>
      </w:r>
      <w:r>
        <w:rPr>
          <w:rStyle w:val="subscript"/>
        </w:rPr>
        <w:t>2</w:t>
      </w:r>
      <w:r>
        <w:t>....</w:t>
      </w:r>
      <w:r>
        <w:sym w:font="Symbol" w:char="F0C4"/>
      </w:r>
      <w:r>
        <w:t>T</w:t>
      </w:r>
      <w:r>
        <w:rPr>
          <w:rStyle w:val="subscript"/>
        </w:rPr>
        <w:t>N</w:t>
      </w:r>
      <w:r>
        <w:t xml:space="preserve"> |  =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t xml:space="preserve"> &lt;e</w:t>
      </w:r>
      <w:r w:rsidRPr="0028707A">
        <w:rPr>
          <w:rStyle w:val="superscript"/>
          <w:i/>
        </w:rPr>
        <w:t>I</w:t>
      </w:r>
      <w:r>
        <w:t>|</w:t>
      </w:r>
      <w:r>
        <w:tab/>
        <w:t>(6.6.8)</w:t>
      </w:r>
    </w:p>
    <w:p w14:paraId="6431D4C3" w14:textId="77777777" w:rsidR="00E87EF9" w:rsidRDefault="00E87EF9" w:rsidP="00E87EF9">
      <w:pPr>
        <w:tabs>
          <w:tab w:val="left" w:pos="7200"/>
          <w:tab w:val="left" w:pos="7920"/>
          <w:tab w:val="right" w:pos="9270"/>
        </w:tabs>
      </w:pPr>
    </w:p>
    <w:p w14:paraId="66BC307D" w14:textId="77777777" w:rsidR="00E87EF9" w:rsidRDefault="00E87EF9" w:rsidP="00E87EF9">
      <w:pPr>
        <w:tabs>
          <w:tab w:val="left" w:pos="7200"/>
          <w:tab w:val="left" w:pos="7920"/>
          <w:tab w:val="right" w:pos="9270"/>
        </w:tabs>
      </w:pPr>
      <w:r>
        <w:t>which is just the Dirac transpose (plus tilt reversal) of the equation (5.6.13a) of Chapter 5.</w:t>
      </w:r>
    </w:p>
    <w:p w14:paraId="5C9D264B" w14:textId="77777777" w:rsidR="00E87EF9" w:rsidRDefault="00E87EF9" w:rsidP="00E87EF9">
      <w:pPr>
        <w:tabs>
          <w:tab w:val="left" w:pos="7200"/>
          <w:tab w:val="left" w:pos="7920"/>
          <w:tab w:val="right" w:pos="9270"/>
        </w:tabs>
      </w:pPr>
    </w:p>
    <w:p w14:paraId="13D2E0E4" w14:textId="77777777" w:rsidR="00E87EF9" w:rsidRDefault="00E87EF9" w:rsidP="00E87EF9">
      <w:pPr>
        <w:tabs>
          <w:tab w:val="left" w:pos="7200"/>
          <w:tab w:val="left" w:pos="7920"/>
          <w:tab w:val="right" w:pos="9270"/>
        </w:tabs>
      </w:pPr>
      <w:r>
        <w:t>It is understood here that each bra space fits the rank of its tensor, and one could write &lt;T</w:t>
      </w:r>
      <w:r>
        <w:rPr>
          <w:rStyle w:val="subscript"/>
        </w:rPr>
        <w:t>i</w:t>
      </w:r>
      <w:r>
        <w:t xml:space="preserve">|  = </w:t>
      </w:r>
      <w:r>
        <w:rPr>
          <w:rStyle w:val="subscript"/>
        </w:rPr>
        <w:t>k</w:t>
      </w:r>
      <w:r w:rsidRPr="008059AD">
        <w:rPr>
          <w:rStyle w:val="subscript"/>
        </w:rPr>
        <w:fldChar w:fldCharType="begin"/>
      </w:r>
      <w:r>
        <w:rPr>
          <w:rStyle w:val="subscript"/>
        </w:rPr>
        <w:instrText xml:space="preserve"> EQ \s\do2(i)</w:instrText>
      </w:r>
      <w:r w:rsidRPr="008059AD">
        <w:rPr>
          <w:rStyle w:val="subscript"/>
        </w:rPr>
        <w:fldChar w:fldCharType="end"/>
      </w:r>
      <w:r>
        <w:t>&lt;T</w:t>
      </w:r>
      <w:r>
        <w:rPr>
          <w:rStyle w:val="subscript"/>
        </w:rPr>
        <w:t>i</w:t>
      </w:r>
      <w:r>
        <w:t>| to make this fact more explicit. Then (6.6.8) would read</w:t>
      </w:r>
    </w:p>
    <w:p w14:paraId="1C0A55E9" w14:textId="77777777" w:rsidR="00E87EF9" w:rsidRDefault="00E87EF9" w:rsidP="00E87EF9">
      <w:pPr>
        <w:tabs>
          <w:tab w:val="left" w:pos="7200"/>
          <w:tab w:val="left" w:pos="7920"/>
          <w:tab w:val="right" w:pos="9270"/>
        </w:tabs>
      </w:pPr>
    </w:p>
    <w:p w14:paraId="538E7F45" w14:textId="77777777" w:rsidR="00E87EF9" w:rsidRPr="0028707A" w:rsidRDefault="00E87EF9" w:rsidP="00E87EF9">
      <w:pPr>
        <w:tabs>
          <w:tab w:val="left" w:pos="7200"/>
          <w:tab w:val="left" w:pos="7920"/>
          <w:tab w:val="right" w:pos="9270"/>
        </w:tabs>
      </w:pPr>
      <w:r>
        <w:tab/>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 xml:space="preserve">2 </w:t>
      </w:r>
      <w:r>
        <w:t>|</w:t>
      </w:r>
      <w:r>
        <w:sym w:font="Symbol" w:char="F0C4"/>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t xml:space="preserve">  </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&lt;e</w:t>
      </w:r>
      <w:r w:rsidRPr="0028707A">
        <w:rPr>
          <w:rStyle w:val="superscript"/>
          <w:i/>
        </w:rPr>
        <w:t>I</w:t>
      </w:r>
      <w:r>
        <w:t>|</w:t>
      </w:r>
      <w:r>
        <w:tab/>
        <w:t>κ</w:t>
      </w:r>
      <w:r>
        <w:rPr>
          <w:rStyle w:val="subscript"/>
        </w:rPr>
        <w:t>N</w:t>
      </w:r>
      <w:r>
        <w:t xml:space="preserve"> = k</w:t>
      </w:r>
      <w:r>
        <w:rPr>
          <w:rStyle w:val="subscript"/>
        </w:rPr>
        <w:t>1</w:t>
      </w:r>
      <w:r>
        <w:t>+k</w:t>
      </w:r>
      <w:r>
        <w:rPr>
          <w:rStyle w:val="subscript"/>
        </w:rPr>
        <w:t>2</w:t>
      </w:r>
      <w:r>
        <w:t>+...+k</w:t>
      </w:r>
      <w:r>
        <w:rPr>
          <w:rStyle w:val="subscript"/>
        </w:rPr>
        <w:t>N</w:t>
      </w:r>
      <w:r>
        <w:t xml:space="preserve"> .</w:t>
      </w:r>
      <w:r>
        <w:tab/>
        <w:t>(6.6.9)</w:t>
      </w:r>
    </w:p>
    <w:p w14:paraId="1CB559AD" w14:textId="77777777" w:rsidR="00E87EF9" w:rsidRPr="0028707A" w:rsidRDefault="00E87EF9" w:rsidP="00E87EF9">
      <w:pPr>
        <w:tabs>
          <w:tab w:val="left" w:pos="7200"/>
          <w:tab w:val="left" w:pos="7920"/>
          <w:tab w:val="right" w:pos="9270"/>
        </w:tabs>
      </w:pPr>
    </w:p>
    <w:p w14:paraId="743E12FE" w14:textId="77777777" w:rsidR="00E87EF9" w:rsidRDefault="00E87EF9" w:rsidP="00E87EF9">
      <w:pPr>
        <w:tabs>
          <w:tab w:val="left" w:pos="7200"/>
          <w:tab w:val="left" w:pos="7920"/>
          <w:tab w:val="right" w:pos="9270"/>
        </w:tabs>
      </w:pPr>
      <w:r>
        <w:t xml:space="preserve">Consider now the following generic tensor product ket, </w:t>
      </w:r>
    </w:p>
    <w:p w14:paraId="0C6B8F9D" w14:textId="77777777" w:rsidR="00E87EF9" w:rsidRDefault="00E87EF9" w:rsidP="00E87EF9">
      <w:pPr>
        <w:tabs>
          <w:tab w:val="left" w:pos="7200"/>
          <w:tab w:val="left" w:pos="7920"/>
          <w:tab w:val="right" w:pos="9270"/>
        </w:tabs>
      </w:pPr>
    </w:p>
    <w:p w14:paraId="15713EE6" w14:textId="77777777" w:rsidR="00E87EF9" w:rsidRDefault="00E87EF9" w:rsidP="00E87EF9">
      <w:pPr>
        <w:tabs>
          <w:tab w:val="left" w:pos="7200"/>
          <w:tab w:val="left" w:pos="7920"/>
          <w:tab w:val="right" w:pos="9270"/>
        </w:tabs>
      </w:pPr>
      <w:r>
        <w:tab/>
        <w:t>|v</w:t>
      </w:r>
      <w:r>
        <w:rPr>
          <w:rStyle w:val="subscript"/>
        </w:rPr>
        <w:t>1</w:t>
      </w:r>
      <w:r>
        <w:t>,v</w:t>
      </w:r>
      <w:r>
        <w:rPr>
          <w:rStyle w:val="subscript"/>
        </w:rPr>
        <w:t>2</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p>
    <w:p w14:paraId="3486AE42" w14:textId="77777777" w:rsidR="00E87EF9" w:rsidRDefault="00E87EF9" w:rsidP="00E87EF9">
      <w:pPr>
        <w:tabs>
          <w:tab w:val="left" w:pos="7200"/>
          <w:tab w:val="left" w:pos="7920"/>
          <w:tab w:val="right" w:pos="9270"/>
        </w:tabs>
      </w:pPr>
    </w:p>
    <w:p w14:paraId="2DD7F65D" w14:textId="77777777" w:rsidR="00E87EF9" w:rsidRDefault="00E87EF9" w:rsidP="00E87EF9">
      <w:pPr>
        <w:tabs>
          <w:tab w:val="left" w:pos="7200"/>
          <w:tab w:val="left" w:pos="7920"/>
          <w:tab w:val="right" w:pos="9270"/>
        </w:tabs>
      </w:pPr>
      <w:r>
        <w:tab/>
        <w:t>=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r>
        <w:sym w:font="Symbol" w:char="F0C4"/>
      </w:r>
      <w:r>
        <w:t xml:space="preserve">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51132633" w14:textId="77777777" w:rsidR="00E87EF9" w:rsidRDefault="00E87EF9" w:rsidP="00E87EF9">
      <w:pPr>
        <w:tabs>
          <w:tab w:val="left" w:pos="7200"/>
          <w:tab w:val="left" w:pos="7920"/>
          <w:tab w:val="right" w:pos="9270"/>
        </w:tabs>
      </w:pPr>
    </w:p>
    <w:p w14:paraId="66AD5941" w14:textId="77777777" w:rsidR="00E87EF9" w:rsidRDefault="00E87EF9" w:rsidP="00E87EF9">
      <w:pPr>
        <w:tabs>
          <w:tab w:val="left" w:pos="7200"/>
          <w:tab w:val="left" w:pos="7920"/>
          <w:tab w:val="right" w:pos="9270"/>
        </w:tabs>
      </w:pPr>
      <w:r>
        <w:tab/>
        <w:t>= |V</w:t>
      </w:r>
      <w:r w:rsidRPr="0028707A">
        <w:rPr>
          <w:rStyle w:val="subscript"/>
          <w:i/>
        </w:rPr>
        <w:t>I</w:t>
      </w:r>
      <w:r>
        <w:t xml:space="preserve">&gt; </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2345ED94" w14:textId="77777777" w:rsidR="00E87EF9" w:rsidRDefault="00E87EF9" w:rsidP="00E87EF9">
      <w:pPr>
        <w:tabs>
          <w:tab w:val="left" w:pos="7200"/>
          <w:tab w:val="left" w:pos="7920"/>
          <w:tab w:val="right" w:pos="9270"/>
        </w:tabs>
      </w:pPr>
    </w:p>
    <w:p w14:paraId="4CB80DDF" w14:textId="77777777" w:rsidR="00E87EF9" w:rsidRPr="0028707A" w:rsidRDefault="00E87EF9" w:rsidP="00E87EF9">
      <w:pPr>
        <w:tabs>
          <w:tab w:val="left" w:pos="7200"/>
          <w:tab w:val="left" w:pos="7920"/>
          <w:tab w:val="right" w:pos="9270"/>
        </w:tabs>
      </w:pPr>
      <w:r>
        <w:tab/>
        <w:t>= | v</w:t>
      </w:r>
      <w:r>
        <w:rPr>
          <w:rStyle w:val="subscript"/>
        </w:rPr>
        <w:t>1</w:t>
      </w:r>
      <w:r>
        <w:t>,v</w:t>
      </w:r>
      <w:r>
        <w:rPr>
          <w:rStyle w:val="subscript"/>
        </w:rPr>
        <w:t>2</w:t>
      </w:r>
      <w:r>
        <w:t>,v</w:t>
      </w:r>
      <w:r>
        <w:rPr>
          <w:rStyle w:val="subscript"/>
        </w:rPr>
        <w:t>3</w:t>
      </w:r>
      <w:r>
        <w:t>,v</w:t>
      </w:r>
      <w:r>
        <w:rPr>
          <w:rStyle w:val="subscript"/>
        </w:rPr>
        <w:t>4</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&gt;  .</w:t>
      </w:r>
      <w:r>
        <w:tab/>
      </w:r>
      <w:r>
        <w:tab/>
      </w:r>
      <w:r>
        <w:tab/>
      </w:r>
      <w:r>
        <w:tab/>
      </w:r>
      <w:r>
        <w:tab/>
      </w:r>
      <w:r>
        <w:tab/>
      </w:r>
      <w:r>
        <w:tab/>
      </w:r>
      <w:r>
        <w:tab/>
        <w:t>(6.6.10)</w:t>
      </w:r>
    </w:p>
    <w:p w14:paraId="4BF90C50" w14:textId="77777777" w:rsidR="00E87EF9" w:rsidRDefault="00E87EF9" w:rsidP="00E87EF9">
      <w:pPr>
        <w:tabs>
          <w:tab w:val="left" w:pos="7200"/>
          <w:tab w:val="left" w:pos="7920"/>
          <w:tab w:val="right" w:pos="9270"/>
        </w:tabs>
      </w:pPr>
    </w:p>
    <w:p w14:paraId="2C5A2CE9" w14:textId="77777777" w:rsidR="00E87EF9" w:rsidRDefault="00E87EF9" w:rsidP="00E87EF9">
      <w:pPr>
        <w:tabs>
          <w:tab w:val="left" w:pos="7200"/>
          <w:tab w:val="left" w:pos="7920"/>
          <w:tab w:val="right" w:pos="9270"/>
        </w:tabs>
      </w:pPr>
      <w:r>
        <w:t xml:space="preserve">If we close the bra (6.6.9) with this ket, we obtain the simple rule for the tensor product of the corresponding tensor functions, </w:t>
      </w:r>
    </w:p>
    <w:p w14:paraId="1A79A3F0" w14:textId="77777777" w:rsidR="00E87EF9" w:rsidRDefault="00E87EF9" w:rsidP="00E87EF9">
      <w:pPr>
        <w:tabs>
          <w:tab w:val="left" w:pos="7200"/>
          <w:tab w:val="left" w:pos="7920"/>
          <w:tab w:val="right" w:pos="9270"/>
        </w:tabs>
      </w:pPr>
    </w:p>
    <w:p w14:paraId="4792F7FE" w14:textId="77777777" w:rsidR="00E87EF9" w:rsidRPr="0028707A" w:rsidRDefault="00E87EF9" w:rsidP="00E87EF9">
      <w:pPr>
        <w:tabs>
          <w:tab w:val="left" w:pos="7200"/>
          <w:tab w:val="left" w:pos="7920"/>
          <w:tab w:val="right" w:pos="9270"/>
        </w:tabs>
      </w:pPr>
      <w:r>
        <w:tab/>
        <w:t xml:space="preserve"> &lt; T</w:t>
      </w:r>
      <w:r>
        <w:rPr>
          <w:rStyle w:val="subscript"/>
        </w:rPr>
        <w:t>1</w:t>
      </w:r>
      <w:r>
        <w:sym w:font="Symbol" w:char="F0C4"/>
      </w:r>
      <w:r>
        <w:t>T</w:t>
      </w:r>
      <w:r>
        <w:rPr>
          <w:rStyle w:val="subscript"/>
        </w:rPr>
        <w:t>2</w:t>
      </w:r>
      <w:r>
        <w:t>....</w:t>
      </w:r>
      <w:r>
        <w:sym w:font="Symbol" w:char="F0C4"/>
      </w:r>
      <w:r>
        <w:t>T</w:t>
      </w:r>
      <w:r>
        <w:rPr>
          <w:rStyle w:val="subscript"/>
        </w:rPr>
        <w:t>N</w:t>
      </w:r>
      <w:r>
        <w:t xml:space="preserve"> | v</w:t>
      </w:r>
      <w:r>
        <w:rPr>
          <w:rStyle w:val="subscript"/>
        </w:rPr>
        <w:t>1</w:t>
      </w:r>
      <w:r>
        <w:t>,v</w:t>
      </w:r>
      <w:r>
        <w:rPr>
          <w:rStyle w:val="subscript"/>
        </w:rPr>
        <w:t>2</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xml:space="preserve">&gt;  </w:t>
      </w:r>
    </w:p>
    <w:p w14:paraId="6C40A1E3" w14:textId="77777777" w:rsidR="00E87EF9" w:rsidRDefault="00E87EF9" w:rsidP="00E87EF9">
      <w:pPr>
        <w:tabs>
          <w:tab w:val="left" w:pos="7200"/>
          <w:tab w:val="left" w:pos="7920"/>
          <w:tab w:val="right" w:pos="9270"/>
        </w:tabs>
      </w:pPr>
    </w:p>
    <w:p w14:paraId="068F80C6" w14:textId="77777777" w:rsidR="00E87EF9" w:rsidRDefault="00E87EF9" w:rsidP="00E87EF9">
      <w:pPr>
        <w:tabs>
          <w:tab w:val="left" w:pos="7200"/>
          <w:tab w:val="left" w:pos="7920"/>
          <w:tab w:val="right" w:pos="9270"/>
        </w:tabs>
      </w:pPr>
      <w:r>
        <w:tab/>
        <w:t xml:space="preserve"> = [ </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 xml:space="preserve">2 </w:t>
      </w:r>
      <w:r>
        <w:t>|</w:t>
      </w:r>
      <w:r>
        <w:sym w:font="Symbol" w:char="F0C4"/>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 ]  [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r>
        <w:sym w:font="Symbol" w:char="F0C4"/>
      </w:r>
      <w:r>
        <w:t xml:space="preserve">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4A4BD06B" w14:textId="77777777" w:rsidR="00E87EF9" w:rsidRDefault="00E87EF9" w:rsidP="00E87EF9">
      <w:pPr>
        <w:tabs>
          <w:tab w:val="left" w:pos="7200"/>
          <w:tab w:val="left" w:pos="7920"/>
          <w:tab w:val="right" w:pos="9270"/>
        </w:tabs>
      </w:pPr>
    </w:p>
    <w:p w14:paraId="59878451" w14:textId="77777777" w:rsidR="00E87EF9" w:rsidRDefault="00E87EF9" w:rsidP="00E87EF9">
      <w:pPr>
        <w:tabs>
          <w:tab w:val="left" w:pos="7200"/>
          <w:tab w:val="left" w:pos="7920"/>
          <w:tab w:val="right" w:pos="9270"/>
        </w:tabs>
      </w:pPr>
      <w:r>
        <w:tab/>
        <w:t xml:space="preserve"> =  </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ab/>
        <w:t xml:space="preserve">.... *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3EEC0366" w14:textId="77777777" w:rsidR="00E87EF9" w:rsidRDefault="00E87EF9" w:rsidP="00E87EF9">
      <w:pPr>
        <w:tabs>
          <w:tab w:val="left" w:pos="7200"/>
          <w:tab w:val="left" w:pos="7920"/>
          <w:tab w:val="right" w:pos="9270"/>
        </w:tabs>
      </w:pPr>
    </w:p>
    <w:p w14:paraId="7F4B3013" w14:textId="77777777" w:rsidR="00E87EF9" w:rsidRDefault="00E87EF9" w:rsidP="00E87EF9">
      <w:pPr>
        <w:tabs>
          <w:tab w:val="left" w:pos="7200"/>
          <w:tab w:val="left" w:pos="7920"/>
          <w:tab w:val="right" w:pos="9270"/>
        </w:tabs>
      </w:pPr>
      <w:r>
        <w:tab/>
        <w:t xml:space="preserve">= </w:t>
      </w:r>
      <w:r w:rsidRPr="0028707A">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28707A">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tab/>
      </w:r>
      <w:r>
        <w:tab/>
      </w:r>
      <w:r>
        <w:tab/>
      </w:r>
      <w:r>
        <w:tab/>
      </w:r>
      <w:r>
        <w:tab/>
      </w:r>
      <w:r>
        <w:tab/>
      </w:r>
      <w:r>
        <w:tab/>
      </w:r>
      <w:r>
        <w:tab/>
        <w:t>(6.6.11)</w:t>
      </w:r>
    </w:p>
    <w:p w14:paraId="028048CF" w14:textId="77777777" w:rsidR="00E87EF9" w:rsidRDefault="00E87EF9" w:rsidP="00E87EF9">
      <w:pPr>
        <w:tabs>
          <w:tab w:val="left" w:pos="7200"/>
          <w:tab w:val="left" w:pos="7920"/>
          <w:tab w:val="right" w:pos="9270"/>
        </w:tabs>
      </w:pPr>
      <w:r>
        <w:t xml:space="preserve">or </w:t>
      </w:r>
    </w:p>
    <w:p w14:paraId="0E75E313" w14:textId="77777777" w:rsidR="00E87EF9" w:rsidRDefault="00E87EF9" w:rsidP="00E87EF9">
      <w:pPr>
        <w:tabs>
          <w:tab w:val="left" w:pos="7200"/>
          <w:tab w:val="left" w:pos="7920"/>
          <w:tab w:val="right" w:pos="9270"/>
        </w:tabs>
      </w:pPr>
      <w:r>
        <w:tab/>
        <w:t>(</w:t>
      </w:r>
      <w:r w:rsidRPr="0028707A">
        <w:rPr>
          <w:rFonts w:ascii="Script MT Bold" w:hAnsi="Script MT Bold"/>
        </w:rPr>
        <w:t>T</w:t>
      </w:r>
      <w:r>
        <w:rPr>
          <w:rStyle w:val="subscript"/>
        </w:rPr>
        <w:t>1</w:t>
      </w:r>
      <w:r>
        <w:sym w:font="Symbol" w:char="F0C4"/>
      </w:r>
      <w:r w:rsidRPr="0028707A">
        <w:rPr>
          <w:rFonts w:ascii="Script MT Bold" w:hAnsi="Script MT Bold"/>
        </w:rPr>
        <w:t>T</w:t>
      </w:r>
      <w:r>
        <w:rPr>
          <w:rStyle w:val="subscript"/>
        </w:rPr>
        <w:t>2</w:t>
      </w:r>
      <w:r>
        <w:t>....</w:t>
      </w:r>
      <w:r>
        <w:sym w:font="Symbol" w:char="F0C4"/>
      </w:r>
      <w:r w:rsidRPr="0028707A">
        <w:rPr>
          <w:rFonts w:ascii="Script MT Bold" w:hAnsi="Script MT Bold"/>
        </w:rPr>
        <w:t>T</w:t>
      </w:r>
      <w:r>
        <w:rPr>
          <w:rStyle w:val="subscript"/>
        </w:rPr>
        <w:t>N</w:t>
      </w:r>
      <w:r>
        <w:t>)(v</w:t>
      </w:r>
      <w:r>
        <w:rPr>
          <w:rStyle w:val="subscript"/>
        </w:rPr>
        <w:t>1</w:t>
      </w:r>
      <w:r>
        <w:t>,v</w:t>
      </w:r>
      <w:r>
        <w:rPr>
          <w:rStyle w:val="subscript"/>
        </w:rPr>
        <w:t>2</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 (</w:t>
      </w:r>
      <w:r w:rsidRPr="0028707A">
        <w:rPr>
          <w:rFonts w:ascii="Script MT Bold" w:hAnsi="Script MT Bold"/>
        </w:rPr>
        <w:t>T</w:t>
      </w:r>
      <w:r>
        <w:rPr>
          <w:rStyle w:val="subscript"/>
        </w:rPr>
        <w:t>1</w:t>
      </w:r>
      <w:r>
        <w:sym w:font="Symbol" w:char="F0C4"/>
      </w:r>
      <w:r w:rsidRPr="0028707A">
        <w:rPr>
          <w:rFonts w:ascii="Script MT Bold" w:hAnsi="Script MT Bold"/>
        </w:rPr>
        <w:t>T</w:t>
      </w:r>
      <w:r>
        <w:rPr>
          <w:rStyle w:val="subscript"/>
        </w:rPr>
        <w:t>2</w:t>
      </w:r>
      <w:r>
        <w:t>....</w:t>
      </w:r>
      <w:r>
        <w:sym w:font="Symbol" w:char="F0C4"/>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p>
    <w:p w14:paraId="5B951A62" w14:textId="77777777" w:rsidR="00E87EF9" w:rsidRDefault="00E87EF9" w:rsidP="00E87EF9">
      <w:pPr>
        <w:tabs>
          <w:tab w:val="left" w:pos="7200"/>
          <w:tab w:val="left" w:pos="7920"/>
          <w:tab w:val="right" w:pos="9270"/>
        </w:tabs>
      </w:pPr>
    </w:p>
    <w:p w14:paraId="02220137" w14:textId="77777777" w:rsidR="00E87EF9" w:rsidRPr="0028707A" w:rsidRDefault="00E87EF9" w:rsidP="00E87EF9">
      <w:pPr>
        <w:tabs>
          <w:tab w:val="left" w:pos="7200"/>
          <w:tab w:val="left" w:pos="7920"/>
          <w:tab w:val="right" w:pos="9270"/>
        </w:tabs>
      </w:pPr>
      <w:r>
        <w:tab/>
      </w:r>
      <w:r>
        <w:tab/>
        <w:t xml:space="preserve">= </w:t>
      </w:r>
      <w:r w:rsidRPr="0028707A">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28707A">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r>
      <w:r>
        <w:tab/>
      </w:r>
      <w:r>
        <w:tab/>
      </w:r>
      <w:r>
        <w:tab/>
        <w:t>(6.6.12)</w:t>
      </w:r>
    </w:p>
    <w:p w14:paraId="6D9545C3" w14:textId="77777777" w:rsidR="00E87EF9" w:rsidRDefault="00E87EF9" w:rsidP="00E87EF9">
      <w:pPr>
        <w:tabs>
          <w:tab w:val="left" w:pos="7200"/>
          <w:tab w:val="left" w:pos="7920"/>
          <w:tab w:val="right" w:pos="9270"/>
        </w:tabs>
      </w:pPr>
    </w:p>
    <w:p w14:paraId="12A23F2F" w14:textId="77777777" w:rsidR="00E87EF9" w:rsidRPr="0028707A" w:rsidRDefault="00E87EF9" w:rsidP="00E87EF9">
      <w:pPr>
        <w:tabs>
          <w:tab w:val="left" w:pos="7200"/>
          <w:tab w:val="left" w:pos="7920"/>
          <w:tab w:val="right" w:pos="9270"/>
        </w:tabs>
      </w:pPr>
      <w:r w:rsidRPr="0028707A">
        <w:rPr>
          <w:u w:val="single"/>
        </w:rPr>
        <w:t xml:space="preserve">Example: </w:t>
      </w:r>
      <w:r>
        <w:t xml:space="preserve"> For N = 2 and k</w:t>
      </w:r>
      <w:r>
        <w:rPr>
          <w:rStyle w:val="subscript"/>
        </w:rPr>
        <w:t>1</w:t>
      </w:r>
      <w:r>
        <w:t>= k and k</w:t>
      </w:r>
      <w:r>
        <w:rPr>
          <w:rStyle w:val="subscript"/>
        </w:rPr>
        <w:t>2</w:t>
      </w:r>
      <w:r>
        <w:t xml:space="preserve"> = k' :</w:t>
      </w:r>
    </w:p>
    <w:p w14:paraId="755EA37F" w14:textId="77777777" w:rsidR="00E87EF9" w:rsidRDefault="00E87EF9" w:rsidP="00E87EF9">
      <w:pPr>
        <w:tabs>
          <w:tab w:val="left" w:pos="7200"/>
          <w:tab w:val="left" w:pos="7920"/>
          <w:tab w:val="right" w:pos="9270"/>
        </w:tabs>
      </w:pPr>
    </w:p>
    <w:p w14:paraId="4AB32C88" w14:textId="77777777" w:rsidR="00E87EF9" w:rsidRPr="0028707A" w:rsidRDefault="00E87EF9" w:rsidP="00E87EF9">
      <w:pPr>
        <w:tabs>
          <w:tab w:val="left" w:pos="7200"/>
          <w:tab w:val="left" w:pos="7920"/>
          <w:tab w:val="right" w:pos="9270"/>
        </w:tabs>
      </w:pPr>
      <w:r>
        <w:tab/>
        <w:t>(</w:t>
      </w:r>
      <w:r w:rsidRPr="00913302">
        <w:rPr>
          <w:rFonts w:ascii="Script MT Bold" w:hAnsi="Script MT Bold"/>
        </w:rPr>
        <w:t>T</w:t>
      </w:r>
      <w:r>
        <w:sym w:font="Symbol" w:char="F0C4"/>
      </w:r>
      <w:r w:rsidRPr="00913302">
        <w:rPr>
          <w:rFonts w:ascii="Script MT Bold" w:hAnsi="Script MT Bold"/>
        </w:rPr>
        <w:t>S</w:t>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 xml:space="preserve">)  = </w:t>
      </w:r>
      <w:r w:rsidRPr="00913302">
        <w:rPr>
          <w:rFonts w:ascii="Script MT Bold" w:hAnsi="Script MT Bold"/>
        </w:rPr>
        <w:t>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t>(v</w:t>
      </w:r>
      <w:r>
        <w:rPr>
          <w:rStyle w:val="subscript"/>
        </w:rPr>
        <w:t>k+1,</w:t>
      </w:r>
      <w:r>
        <w:t>v</w:t>
      </w:r>
      <w:r>
        <w:rPr>
          <w:rStyle w:val="subscript"/>
        </w:rPr>
        <w:t>k+2</w:t>
      </w:r>
      <w:r>
        <w:t>....v</w:t>
      </w:r>
      <w:r>
        <w:rPr>
          <w:rStyle w:val="subscript"/>
        </w:rPr>
        <w:t>k+k'</w:t>
      </w:r>
      <w:r>
        <w:t>) .</w:t>
      </w:r>
      <w:r>
        <w:tab/>
      </w:r>
      <w:r>
        <w:tab/>
      </w:r>
      <w:r>
        <w:tab/>
        <w:t>(6.6.13)</w:t>
      </w:r>
    </w:p>
    <w:p w14:paraId="56C03EBD" w14:textId="77777777" w:rsidR="00E87EF9" w:rsidRDefault="00E87EF9" w:rsidP="00E87EF9">
      <w:pPr>
        <w:tabs>
          <w:tab w:val="left" w:pos="7200"/>
          <w:tab w:val="left" w:pos="7920"/>
          <w:tab w:val="right" w:pos="9270"/>
        </w:tabs>
      </w:pPr>
    </w:p>
    <w:p w14:paraId="2833B0A1" w14:textId="77777777" w:rsidR="00E87EF9" w:rsidRPr="0028707A" w:rsidRDefault="00E87EF9" w:rsidP="00E87EF9">
      <w:pPr>
        <w:tabs>
          <w:tab w:val="left" w:pos="7200"/>
          <w:tab w:val="left" w:pos="7920"/>
          <w:tab w:val="right" w:pos="9270"/>
        </w:tabs>
      </w:pPr>
      <w:r w:rsidRPr="0028707A">
        <w:rPr>
          <w:u w:val="single"/>
        </w:rPr>
        <w:t xml:space="preserve">Example: </w:t>
      </w:r>
      <w:r>
        <w:t xml:space="preserve"> For N = 3 and k</w:t>
      </w:r>
      <w:r>
        <w:rPr>
          <w:rStyle w:val="subscript"/>
        </w:rPr>
        <w:t>1</w:t>
      </w:r>
      <w:r>
        <w:t>= k and k</w:t>
      </w:r>
      <w:r>
        <w:rPr>
          <w:rStyle w:val="subscript"/>
        </w:rPr>
        <w:t>2</w:t>
      </w:r>
      <w:r>
        <w:t xml:space="preserve"> = k' and k</w:t>
      </w:r>
      <w:r>
        <w:rPr>
          <w:rStyle w:val="subscript"/>
        </w:rPr>
        <w:t>3</w:t>
      </w:r>
      <w:r>
        <w:t xml:space="preserve"> = k" :</w:t>
      </w:r>
    </w:p>
    <w:p w14:paraId="620BCD67" w14:textId="77777777" w:rsidR="00E87EF9" w:rsidRDefault="00E87EF9" w:rsidP="00E87EF9">
      <w:pPr>
        <w:tabs>
          <w:tab w:val="left" w:pos="7200"/>
          <w:tab w:val="left" w:pos="7920"/>
          <w:tab w:val="right" w:pos="9270"/>
        </w:tabs>
      </w:pPr>
    </w:p>
    <w:p w14:paraId="79D3DC1B" w14:textId="77777777" w:rsidR="00E87EF9" w:rsidRDefault="00E87EF9" w:rsidP="00E87EF9">
      <w:r>
        <w:tab/>
        <w: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Pr>
          <w:rStyle w:val="subscript"/>
        </w:rPr>
        <w:t>1</w:t>
      </w:r>
      <w:r>
        <w:t>, v</w:t>
      </w:r>
      <w:r>
        <w:rPr>
          <w:rStyle w:val="subscript"/>
        </w:rPr>
        <w:t>2</w:t>
      </w:r>
      <w:r>
        <w:t>, ... v</w:t>
      </w:r>
      <w:r>
        <w:rPr>
          <w:rStyle w:val="subscript"/>
        </w:rPr>
        <w:t>k+k'+k"</w:t>
      </w:r>
      <w:r>
        <w:t xml:space="preserve">)  </w:t>
      </w:r>
    </w:p>
    <w:p w14:paraId="4FAFE308" w14:textId="77777777" w:rsidR="00E87EF9" w:rsidRDefault="00E87EF9" w:rsidP="00E87EF9"/>
    <w:p w14:paraId="29A5810D" w14:textId="77777777" w:rsidR="00E87EF9" w:rsidRDefault="00E87EF9" w:rsidP="00E87EF9">
      <w:pPr>
        <w:tabs>
          <w:tab w:val="left" w:pos="7200"/>
          <w:tab w:val="left" w:pos="7920"/>
          <w:tab w:val="right" w:pos="9270"/>
        </w:tabs>
      </w:pPr>
      <w:r>
        <w:tab/>
      </w:r>
      <w:r>
        <w:tab/>
      </w:r>
      <w:r w:rsidRPr="00913302">
        <w:rPr>
          <w:rFonts w:ascii="Script MT Bold" w:hAnsi="Script MT Bold"/>
        </w:rPr>
        <w:t>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t>(v</w:t>
      </w:r>
      <w:r>
        <w:rPr>
          <w:rStyle w:val="subscript"/>
        </w:rPr>
        <w:t>k+1,</w:t>
      </w:r>
      <w:r>
        <w:t>v</w:t>
      </w:r>
      <w:r>
        <w:rPr>
          <w:rStyle w:val="subscript"/>
        </w:rPr>
        <w:t>k+2</w:t>
      </w:r>
      <w:r>
        <w:t>....v</w:t>
      </w:r>
      <w:r>
        <w:rPr>
          <w:rStyle w:val="subscript"/>
        </w:rPr>
        <w:t>k+k'</w:t>
      </w:r>
      <w:r>
        <w:t>)</w:t>
      </w:r>
      <w:r>
        <w:rPr>
          <w:rFonts w:ascii="Script MT Bold" w:hAnsi="Script MT Bold"/>
        </w:rPr>
        <w:t>R</w:t>
      </w:r>
      <w:r>
        <w:t>(v</w:t>
      </w:r>
      <w:r>
        <w:rPr>
          <w:rStyle w:val="subscript"/>
        </w:rPr>
        <w:t>k+k'+1,</w:t>
      </w:r>
      <w:r>
        <w:t>v</w:t>
      </w:r>
      <w:r>
        <w:rPr>
          <w:rStyle w:val="subscript"/>
        </w:rPr>
        <w:t>k+k'+2</w:t>
      </w:r>
      <w:r>
        <w:t>....v</w:t>
      </w:r>
      <w:r>
        <w:rPr>
          <w:rStyle w:val="subscript"/>
        </w:rPr>
        <w:t>k+k'+k"</w:t>
      </w:r>
      <w:r>
        <w:t>) .</w:t>
      </w:r>
      <w:r>
        <w:tab/>
      </w:r>
      <w:r>
        <w:tab/>
      </w:r>
      <w:r>
        <w:tab/>
        <w:t>(6.6.14)</w:t>
      </w:r>
      <w:r>
        <w:tab/>
      </w:r>
    </w:p>
    <w:p w14:paraId="4D548CB7" w14:textId="77777777" w:rsidR="00E87EF9" w:rsidRDefault="00E87EF9" w:rsidP="00E87EF9">
      <w:pPr>
        <w:tabs>
          <w:tab w:val="left" w:pos="7200"/>
          <w:tab w:val="left" w:pos="7920"/>
          <w:tab w:val="right" w:pos="9270"/>
        </w:tabs>
      </w:pPr>
    </w:p>
    <w:p w14:paraId="3FA71CC6" w14:textId="77777777" w:rsidR="00E87EF9" w:rsidRDefault="00E87EF9" w:rsidP="00E87EF9">
      <w:pPr>
        <w:tabs>
          <w:tab w:val="left" w:pos="7200"/>
          <w:tab w:val="left" w:pos="7920"/>
          <w:tab w:val="right" w:pos="9270"/>
        </w:tabs>
      </w:pPr>
      <w:r>
        <w:t xml:space="preserve">Here is a direct proof of (6.6.12), independent of Chapter 5, where we make use of the dense multiindex notation.  Let, </w:t>
      </w:r>
    </w:p>
    <w:p w14:paraId="0907BF09" w14:textId="77777777" w:rsidR="00E87EF9" w:rsidRDefault="00E87EF9" w:rsidP="00E87EF9">
      <w:pPr>
        <w:tabs>
          <w:tab w:val="left" w:pos="7200"/>
          <w:tab w:val="left" w:pos="7920"/>
          <w:tab w:val="right" w:pos="9270"/>
        </w:tabs>
      </w:pPr>
    </w:p>
    <w:p w14:paraId="09386D5A" w14:textId="77777777" w:rsidR="00E87EF9" w:rsidRDefault="00E87EF9" w:rsidP="00E87EF9">
      <w:pPr>
        <w:tabs>
          <w:tab w:val="left" w:pos="7200"/>
          <w:tab w:val="left" w:pos="7920"/>
          <w:tab w:val="right" w:pos="9270"/>
        </w:tabs>
      </w:pPr>
      <w:r>
        <w:tab/>
      </w:r>
      <w:r>
        <w:tab/>
      </w:r>
      <w:r w:rsidRPr="00761D3C">
        <w:rPr>
          <w:rFonts w:ascii="Script MT Bold" w:hAnsi="Script MT Bold"/>
        </w:rPr>
        <w:t>T</w:t>
      </w:r>
      <w:r>
        <w:rPr>
          <w:rStyle w:val="subscript"/>
        </w:rPr>
        <w:t>i</w:t>
      </w:r>
      <w:r>
        <w:t xml:space="preserve"> = tensor of rank k</w:t>
      </w:r>
      <w:r>
        <w:rPr>
          <w:rStyle w:val="subscript"/>
        </w:rPr>
        <w:t>i</w:t>
      </w:r>
      <w:r>
        <w:t xml:space="preserve"> </w:t>
      </w:r>
      <w:r>
        <w:tab/>
        <w:t>I</w:t>
      </w:r>
      <w:r>
        <w:rPr>
          <w:rStyle w:val="subscript"/>
        </w:rPr>
        <w:t>i</w:t>
      </w:r>
      <w:r>
        <w:t xml:space="preserve"> = multiindex range of i</w:t>
      </w:r>
      <w:r>
        <w:rPr>
          <w:rStyle w:val="subscript"/>
        </w:rPr>
        <w:t>r</w:t>
      </w:r>
      <w:r>
        <w:t xml:space="preserve"> values for tensor </w:t>
      </w:r>
      <w:r w:rsidRPr="00761D3C">
        <w:rPr>
          <w:rFonts w:ascii="Script MT Bold" w:hAnsi="Script MT Bold"/>
        </w:rPr>
        <w:t>T</w:t>
      </w:r>
      <w:r>
        <w:rPr>
          <w:rStyle w:val="subscript"/>
        </w:rPr>
        <w:t>i</w:t>
      </w:r>
    </w:p>
    <w:p w14:paraId="54C7C832" w14:textId="77777777" w:rsidR="00E87EF9" w:rsidRPr="00F06903" w:rsidRDefault="00E87EF9" w:rsidP="00E87EF9">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r>
        <w:tab/>
      </w:r>
      <w:r>
        <w:tab/>
      </w:r>
      <w:r>
        <w:tab/>
      </w:r>
      <w:r>
        <w:tab/>
        <w:t>(6.6.15)</w:t>
      </w:r>
      <w:r>
        <w:tab/>
      </w:r>
    </w:p>
    <w:p w14:paraId="0F581057" w14:textId="77777777" w:rsidR="00E87EF9" w:rsidRDefault="00E87EF9" w:rsidP="00E87EF9"/>
    <w:p w14:paraId="40779BD8" w14:textId="77777777" w:rsidR="00E87EF9" w:rsidRDefault="00E87EF9" w:rsidP="00E87EF9">
      <w:r>
        <w:t xml:space="preserve"> Then we have</w:t>
      </w:r>
    </w:p>
    <w:p w14:paraId="47A276D3" w14:textId="77777777" w:rsidR="00E87EF9" w:rsidRDefault="00E87EF9" w:rsidP="00E87EF9"/>
    <w:p w14:paraId="3EB54FD3" w14:textId="77777777" w:rsidR="00E87EF9" w:rsidRPr="00F06903" w:rsidRDefault="00E87EF9" w:rsidP="00E87EF9">
      <w:pPr>
        <w:tabs>
          <w:tab w:val="left" w:pos="7200"/>
          <w:tab w:val="left" w:pos="7920"/>
          <w:tab w:val="right" w:pos="9270"/>
        </w:tabs>
      </w:pPr>
      <w:r>
        <w:rPr>
          <w:rFonts w:ascii="Script MT Bold" w:hAnsi="Script MT Bold"/>
        </w:rP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λ</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ab/>
      </w:r>
      <w:r>
        <w:tab/>
      </w:r>
      <w:r>
        <w:tab/>
        <w:t>(6.6.16)</w:t>
      </w:r>
    </w:p>
    <w:p w14:paraId="4CC41CF4" w14:textId="77777777" w:rsidR="00E87EF9" w:rsidRDefault="00E87EF9" w:rsidP="00E87EF9">
      <w:pPr>
        <w:rPr>
          <w:rStyle w:val="superscript"/>
        </w:rPr>
      </w:pPr>
    </w:p>
    <w:p w14:paraId="1A97AB89" w14:textId="77777777" w:rsidR="00E87EF9" w:rsidRDefault="00E87EF9" w:rsidP="00E87EF9">
      <w:r>
        <w:rPr>
          <w:rStyle w:val="superscript"/>
        </w:rPr>
        <w:tab/>
      </w:r>
      <w:r>
        <w: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479C7A04" w14:textId="77777777" w:rsidR="00E87EF9" w:rsidRDefault="00E87EF9" w:rsidP="00E87EF9"/>
    <w:p w14:paraId="5901BDB9"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(λ</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32D84CFB" w14:textId="77777777" w:rsidR="00E87EF9" w:rsidRDefault="00E87EF9" w:rsidP="00E87EF9"/>
    <w:p w14:paraId="2F0E0CCE"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p>
    <w:p w14:paraId="490E0996" w14:textId="77777777" w:rsidR="00E87EF9" w:rsidRDefault="00E87EF9" w:rsidP="00E87EF9"/>
    <w:p w14:paraId="3A9295A9"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 ... [Σ</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w:t>
      </w:r>
    </w:p>
    <w:p w14:paraId="248449E4" w14:textId="77777777" w:rsidR="00E87EF9" w:rsidRDefault="00E87EF9" w:rsidP="00E87EF9"/>
    <w:p w14:paraId="02136CF9" w14:textId="77777777" w:rsidR="00E62CDB" w:rsidRDefault="00E87EF9" w:rsidP="00E87EF9">
      <w:r>
        <w:tab/>
      </w:r>
      <w:r>
        <w:tab/>
        <w:t xml:space="preserve">= </w:t>
      </w:r>
      <w:r w:rsidRPr="00761D3C">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Fonts w:ascii="Script MT Bold" w:hAnsi="Script MT Bold"/>
        </w:rPr>
        <w:t xml:space="preserve"> </w:t>
      </w:r>
      <w:r w:rsidRPr="00761D3C">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r>
      <w:r>
        <w:tab/>
      </w:r>
      <w:r>
        <w:tab/>
      </w:r>
      <w:r>
        <w:tab/>
        <w:t>(6.6.17)</w:t>
      </w:r>
      <w:r>
        <w:tab/>
      </w:r>
    </w:p>
    <w:p w14:paraId="3E484853" w14:textId="77777777" w:rsidR="00110509" w:rsidRDefault="00110509" w:rsidP="00E87EF9"/>
    <w:p w14:paraId="760B7703" w14:textId="77777777" w:rsidR="00110509" w:rsidRDefault="00110509" w:rsidP="00110509">
      <w:pPr>
        <w:tabs>
          <w:tab w:val="left" w:pos="7200"/>
          <w:tab w:val="left" w:pos="7920"/>
          <w:tab w:val="right" w:pos="9270"/>
        </w:tabs>
      </w:pPr>
      <w:r>
        <w:rPr>
          <w:u w:val="single"/>
        </w:rPr>
        <w:t>Operators on the tensor product space</w:t>
      </w:r>
    </w:p>
    <w:p w14:paraId="30E19D49" w14:textId="77777777" w:rsidR="00110509" w:rsidRDefault="00110509" w:rsidP="00110509">
      <w:pPr>
        <w:tabs>
          <w:tab w:val="left" w:pos="7200"/>
          <w:tab w:val="left" w:pos="7920"/>
          <w:tab w:val="right" w:pos="9270"/>
        </w:tabs>
      </w:pPr>
    </w:p>
    <w:p w14:paraId="5A5BC246" w14:textId="77777777" w:rsidR="00110509" w:rsidRDefault="00110509" w:rsidP="00110509">
      <w:r>
        <w:t xml:space="preserve">Recall from (6.6.8) the following  tensor product space vector, </w:t>
      </w:r>
    </w:p>
    <w:p w14:paraId="0D38DF95" w14:textId="77777777" w:rsidR="00110509" w:rsidRDefault="00110509" w:rsidP="00110509"/>
    <w:p w14:paraId="59E61D09" w14:textId="77777777" w:rsidR="00110509" w:rsidRPr="00110509" w:rsidRDefault="00110509" w:rsidP="00110509">
      <w:pPr>
        <w:tabs>
          <w:tab w:val="left" w:pos="7200"/>
          <w:tab w:val="left" w:pos="7920"/>
          <w:tab w:val="right" w:pos="9270"/>
        </w:tabs>
        <w:rPr>
          <w:i/>
        </w:rPr>
      </w:pPr>
      <w:r>
        <w:tab/>
        <w:t xml:space="preserve"> &lt; T</w:t>
      </w:r>
      <w:r>
        <w:rPr>
          <w:rStyle w:val="subscript"/>
        </w:rPr>
        <w:t>1</w:t>
      </w:r>
      <w:r>
        <w:t>,T</w:t>
      </w:r>
      <w:r>
        <w:rPr>
          <w:rStyle w:val="subscript"/>
        </w:rPr>
        <w:t>2</w:t>
      </w:r>
      <w:r>
        <w:t>....T</w:t>
      </w:r>
      <w:r>
        <w:rPr>
          <w:rStyle w:val="subscript"/>
        </w:rPr>
        <w:t>N</w:t>
      </w:r>
      <w:r>
        <w:t>|  = &lt; T</w:t>
      </w:r>
      <w:r>
        <w:rPr>
          <w:rStyle w:val="subscript"/>
        </w:rPr>
        <w:t>1</w:t>
      </w:r>
      <w:r>
        <w:sym w:font="Symbol" w:char="F0C4"/>
      </w:r>
      <w:r>
        <w:t>T</w:t>
      </w:r>
      <w:r>
        <w:rPr>
          <w:rStyle w:val="subscript"/>
        </w:rPr>
        <w:t>2</w:t>
      </w:r>
      <w:r>
        <w:t>....</w:t>
      </w:r>
      <w:r>
        <w:sym w:font="Symbol" w:char="F0C4"/>
      </w:r>
      <w:r>
        <w:t>T</w:t>
      </w:r>
      <w:r>
        <w:rPr>
          <w:rStyle w:val="subscript"/>
        </w:rPr>
        <w:t>N</w:t>
      </w:r>
      <w:r>
        <w:t xml:space="preserve"> |  =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xml:space="preserve">| </w:t>
      </w:r>
      <w:r>
        <w:tab/>
      </w:r>
      <w:r>
        <w:tab/>
      </w:r>
      <w:r>
        <w:tab/>
      </w:r>
      <w:r>
        <w:tab/>
      </w:r>
      <w:r w:rsidRPr="00110509">
        <w:rPr>
          <w:i/>
        </w:rPr>
        <w:t>(6.6.8)</w:t>
      </w:r>
    </w:p>
    <w:p w14:paraId="6BF4CE2A" w14:textId="77777777" w:rsidR="00110509" w:rsidRDefault="00110509" w:rsidP="00110509">
      <w:pPr>
        <w:tabs>
          <w:tab w:val="left" w:pos="7200"/>
          <w:tab w:val="left" w:pos="7920"/>
          <w:tab w:val="right" w:pos="9270"/>
        </w:tabs>
      </w:pPr>
    </w:p>
    <w:p w14:paraId="299610AE" w14:textId="77777777" w:rsidR="00110509" w:rsidRDefault="00110509" w:rsidP="00110509">
      <w:pPr>
        <w:tabs>
          <w:tab w:val="left" w:pos="7200"/>
          <w:tab w:val="left" w:pos="7920"/>
          <w:tab w:val="right" w:pos="9270"/>
        </w:tabs>
      </w:pPr>
      <w:r>
        <w:t>which is an element of the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The action of </w:t>
      </w:r>
      <w:r w:rsidR="00320248">
        <w:t>a linear</w:t>
      </w:r>
      <w:r>
        <w:t xml:space="preserve"> operator </w:t>
      </w:r>
      <w:r w:rsidRPr="00320248">
        <w:rPr>
          <w:rFonts w:ascii="Script MT Bold" w:hAnsi="Script MT Bold"/>
        </w:rPr>
        <w:t>Q</w:t>
      </w:r>
      <w:r>
        <w:t xml:space="preserve"> on such a tensor product vector is defined in terms of its action in the spaces from which the tensor product is composed,  </w:t>
      </w:r>
    </w:p>
    <w:p w14:paraId="7D0A9A94" w14:textId="77777777" w:rsidR="00110509" w:rsidRDefault="00110509" w:rsidP="00110509">
      <w:pPr>
        <w:tabs>
          <w:tab w:val="left" w:pos="7200"/>
          <w:tab w:val="left" w:pos="7920"/>
          <w:tab w:val="right" w:pos="9270"/>
        </w:tabs>
      </w:pPr>
    </w:p>
    <w:p w14:paraId="1AD928E3" w14:textId="77777777" w:rsidR="00110509" w:rsidRDefault="00110509" w:rsidP="00110509">
      <w:pPr>
        <w:tabs>
          <w:tab w:val="left" w:pos="7200"/>
          <w:tab w:val="left" w:pos="7920"/>
          <w:tab w:val="right" w:pos="9270"/>
        </w:tabs>
      </w:pPr>
      <w:r>
        <w:tab/>
        <w:t>[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xml:space="preserve">| ] </w:t>
      </w:r>
      <w:r w:rsidR="00320248" w:rsidRPr="00320248">
        <w:rPr>
          <w:rFonts w:ascii="Script MT Bold" w:hAnsi="Script MT Bold"/>
        </w:rPr>
        <w:t>Q</w:t>
      </w:r>
      <w:r>
        <w:t xml:space="preserve">  =  &lt;</w:t>
      </w:r>
      <w:r w:rsidRPr="0028707A">
        <w:t>T</w:t>
      </w:r>
      <w:r>
        <w:rPr>
          <w:rStyle w:val="subscript"/>
        </w:rPr>
        <w:t>1</w:t>
      </w:r>
      <w:r>
        <w:t xml:space="preserve">| </w:t>
      </w:r>
      <w:r w:rsidR="00320248" w:rsidRPr="00320248">
        <w:rPr>
          <w:rFonts w:ascii="Script MT Bold" w:hAnsi="Script MT Bold"/>
        </w:rPr>
        <w:t>Q</w:t>
      </w:r>
      <w:r>
        <w:t xml:space="preserve">  </w:t>
      </w:r>
      <w:r>
        <w:sym w:font="Symbol" w:char="F0C4"/>
      </w:r>
      <w:r>
        <w:t>&lt;</w:t>
      </w:r>
      <w:r w:rsidRPr="0028707A">
        <w:t>T</w:t>
      </w:r>
      <w:r>
        <w:rPr>
          <w:rStyle w:val="subscript"/>
        </w:rPr>
        <w:t>2</w:t>
      </w:r>
      <w:r>
        <w:t xml:space="preserve">| </w:t>
      </w:r>
      <w:r w:rsidR="00320248" w:rsidRPr="00320248">
        <w:rPr>
          <w:rFonts w:ascii="Script MT Bold" w:hAnsi="Script MT Bold"/>
        </w:rPr>
        <w:t>Q</w:t>
      </w:r>
      <w:r>
        <w:t xml:space="preserve"> </w:t>
      </w:r>
      <w:r>
        <w:sym w:font="Symbol" w:char="F0C4"/>
      </w:r>
      <w:r>
        <w:t xml:space="preserve"> ...</w:t>
      </w:r>
      <w:r>
        <w:sym w:font="Symbol" w:char="F0C4"/>
      </w:r>
      <w:r>
        <w:t xml:space="preserve"> &lt;</w:t>
      </w:r>
      <w:r w:rsidRPr="0028707A">
        <w:t>T</w:t>
      </w:r>
      <w:r>
        <w:rPr>
          <w:rStyle w:val="subscript"/>
        </w:rPr>
        <w:t>N</w:t>
      </w:r>
      <w:r>
        <w:t xml:space="preserve">| </w:t>
      </w:r>
      <w:r w:rsidR="00320248" w:rsidRPr="00320248">
        <w:rPr>
          <w:rFonts w:ascii="Script MT Bold" w:hAnsi="Script MT Bold"/>
        </w:rPr>
        <w:t>Q</w:t>
      </w:r>
      <w:r>
        <w:tab/>
      </w:r>
      <w:r>
        <w:tab/>
      </w:r>
      <w:r>
        <w:tab/>
      </w:r>
      <w:r>
        <w:tab/>
        <w:t>(6.6.18)</w:t>
      </w:r>
    </w:p>
    <w:p w14:paraId="18024F87" w14:textId="77777777" w:rsidR="00110509" w:rsidRDefault="00110509" w:rsidP="00110509">
      <w:pPr>
        <w:tabs>
          <w:tab w:val="left" w:pos="7200"/>
          <w:tab w:val="left" w:pos="7920"/>
          <w:tab w:val="right" w:pos="9270"/>
        </w:tabs>
      </w:pPr>
    </w:p>
    <w:p w14:paraId="2BB1B753" w14:textId="77777777" w:rsidR="00110509" w:rsidRPr="00110509" w:rsidRDefault="00110509" w:rsidP="00110509">
      <w:pPr>
        <w:tabs>
          <w:tab w:val="left" w:pos="7200"/>
          <w:tab w:val="left" w:pos="7920"/>
          <w:tab w:val="right" w:pos="9270"/>
        </w:tabs>
      </w:pPr>
      <w:r>
        <w:t xml:space="preserve">This equation is the transpose of (5.6.17) if we set </w:t>
      </w:r>
      <w:r w:rsidR="00320248" w:rsidRPr="00320248">
        <w:rPr>
          <w:rFonts w:ascii="Script MT Bold" w:hAnsi="Script MT Bold"/>
        </w:rPr>
        <w:t>Q</w:t>
      </w:r>
      <w:r>
        <w:t xml:space="preserve"> = </w:t>
      </w:r>
      <w:r w:rsidRPr="00320248">
        <w:rPr>
          <w:rFonts w:ascii="Script MT Bold" w:hAnsi="Script MT Bold"/>
        </w:rPr>
        <w:t>P</w:t>
      </w:r>
      <w:r w:rsidRPr="00110509">
        <w:rPr>
          <w:rStyle w:val="superscript"/>
          <w:i/>
        </w:rPr>
        <w:t>T</w:t>
      </w:r>
      <w:r>
        <w:t xml:space="preserve">  . </w:t>
      </w:r>
    </w:p>
    <w:p w14:paraId="5BD2B75A" w14:textId="77777777" w:rsidR="00110509" w:rsidRDefault="00110509" w:rsidP="00110509">
      <w:pPr>
        <w:tabs>
          <w:tab w:val="left" w:pos="7200"/>
          <w:tab w:val="left" w:pos="7920"/>
          <w:tab w:val="right" w:pos="9270"/>
        </w:tabs>
      </w:pPr>
    </w:p>
    <w:p w14:paraId="3DD0ED7C" w14:textId="77777777" w:rsidR="000C5CF9" w:rsidRDefault="000C5CF9" w:rsidP="00E74CEE">
      <w:pPr>
        <w:pStyle w:val="Heading2"/>
        <w:rPr>
          <w:rFonts w:cs="Times New Roman"/>
          <w:b w:val="0"/>
          <w:bCs w:val="0"/>
          <w:iCs w:val="0"/>
          <w:szCs w:val="20"/>
        </w:rPr>
      </w:pPr>
    </w:p>
    <w:p w14:paraId="13337635" w14:textId="77777777" w:rsidR="00E74CEE" w:rsidRDefault="00F94CE0" w:rsidP="00E74CEE">
      <w:pPr>
        <w:pStyle w:val="Heading2"/>
      </w:pPr>
      <w:r>
        <w:br w:type="page"/>
      </w:r>
      <w:bookmarkStart w:id="50" w:name="_Toc446350982"/>
      <w:r w:rsidR="00C235A5">
        <w:t>7.</w:t>
      </w:r>
      <w:r w:rsidR="00636AE4" w:rsidRPr="00F930B7">
        <w:t xml:space="preserve">  The </w:t>
      </w:r>
      <w:r w:rsidR="00E60E5F">
        <w:t>W</w:t>
      </w:r>
      <w:r w:rsidR="00636AE4">
        <w:t xml:space="preserve">edge </w:t>
      </w:r>
      <w:r w:rsidR="00E60E5F">
        <w:t>P</w:t>
      </w:r>
      <w:r w:rsidR="00636AE4">
        <w:t>roduct</w:t>
      </w:r>
      <w:r w:rsidR="00636AE4" w:rsidRPr="00F930B7">
        <w:t xml:space="preserve"> of k vectors</w:t>
      </w:r>
      <w:r w:rsidR="00735B72">
        <w:t xml:space="preserve"> : the vector spaces L</w:t>
      </w:r>
      <w:r w:rsidR="00735B72" w:rsidRPr="00464EF2">
        <w:rPr>
          <w:rStyle w:val="superscript"/>
          <w:b/>
        </w:rPr>
        <w:t>k</w:t>
      </w:r>
      <w:r w:rsidR="00735B72">
        <w:t xml:space="preserve"> and L(V</w:t>
      </w:r>
      <w:r w:rsidR="00E74CEE">
        <w:t>)</w:t>
      </w:r>
      <w:bookmarkEnd w:id="50"/>
    </w:p>
    <w:p w14:paraId="384A7FA9" w14:textId="77777777" w:rsidR="00E74CEE" w:rsidRDefault="00E74CEE" w:rsidP="00E74CEE"/>
    <w:p w14:paraId="1D1036E9" w14:textId="77777777" w:rsidR="00636AE4" w:rsidRDefault="00636AE4" w:rsidP="00636AE4">
      <w:r>
        <w:t>Wedge products and the spaces L</w:t>
      </w:r>
      <w:r>
        <w:rPr>
          <w:rStyle w:val="superscript"/>
        </w:rPr>
        <w:t>k</w:t>
      </w:r>
      <w:r>
        <w:t xml:space="preserve"> and L(V) to be defined below were developed by Hermann Grassmann (1809-1877) in the 1840's. The algebra of these spaces is now called the exterior algebra and the wedge products are alternately called exterior products. Grassmann more or less invented the notions of linear algebra and vector spaces</w:t>
      </w:r>
      <w:r w:rsidR="00FA34E4">
        <w:t xml:space="preserve"> --</w:t>
      </w:r>
      <w:r>
        <w:t xml:space="preserve"> the so-called </w:t>
      </w:r>
      <w:r w:rsidR="00625CA3">
        <w:t>"</w:t>
      </w:r>
      <w:r>
        <w:t>modern algebra</w:t>
      </w:r>
      <w:r w:rsidR="00625CA3">
        <w:t>"</w:t>
      </w:r>
      <w:r>
        <w:t xml:space="preserve"> did not exist. Other people were involved, but he was a very major pioneer. His work, naturally, was unappreciated at that time.</w:t>
      </w:r>
    </w:p>
    <w:p w14:paraId="12174B2F" w14:textId="77777777" w:rsidR="00E74CEE" w:rsidRDefault="00E74CEE" w:rsidP="00636AE4"/>
    <w:p w14:paraId="22AC08F1" w14:textId="77777777" w:rsidR="00E74CEE" w:rsidRDefault="00C235A5" w:rsidP="00E74CEE">
      <w:pPr>
        <w:pStyle w:val="Heading3"/>
      </w:pPr>
      <w:bookmarkStart w:id="51" w:name="_Toc446350983"/>
      <w:r>
        <w:t>7.</w:t>
      </w:r>
      <w:r w:rsidR="00E74CEE">
        <w:t>1 Definition of the wedge product of k vectors</w:t>
      </w:r>
      <w:bookmarkEnd w:id="51"/>
    </w:p>
    <w:p w14:paraId="3CDFC83D" w14:textId="77777777" w:rsidR="00636AE4" w:rsidRDefault="00636AE4" w:rsidP="00636AE4"/>
    <w:p w14:paraId="701198F6" w14:textId="77777777" w:rsidR="00636AE4" w:rsidRDefault="00625CA3" w:rsidP="00636AE4">
      <w:r>
        <w:t>W</w:t>
      </w:r>
      <w:r w:rsidR="00636AE4">
        <w:t xml:space="preserve">e </w:t>
      </w:r>
      <w:r>
        <w:t>wish</w:t>
      </w:r>
      <w:r w:rsidR="00636AE4">
        <w:t xml:space="preserve"> to define the wedge product of k vectors v</w:t>
      </w:r>
      <w:r w:rsidR="00636AE4">
        <w:rPr>
          <w:rStyle w:val="subscript"/>
        </w:rPr>
        <w:t>i</w:t>
      </w:r>
      <w:r w:rsidR="00636AE4">
        <w:t xml:space="preserve"> ϵ V, </w:t>
      </w:r>
    </w:p>
    <w:p w14:paraId="6E25F62C" w14:textId="77777777" w:rsidR="00636AE4" w:rsidRDefault="00636AE4" w:rsidP="00636AE4"/>
    <w:p w14:paraId="4161E9E6" w14:textId="77777777" w:rsidR="00636AE4" w:rsidRDefault="00636AE4" w:rsidP="00636AE4">
      <w:pPr>
        <w:tabs>
          <w:tab w:val="left" w:pos="7200"/>
          <w:tab w:val="left" w:pos="7920"/>
          <w:tab w:val="right" w:pos="9270"/>
        </w:tabs>
      </w:pPr>
      <w:r>
        <w:tab/>
        <w:t>v</w:t>
      </w:r>
      <w:r>
        <w:rPr>
          <w:rStyle w:val="subscript"/>
        </w:rPr>
        <w:t>1</w:t>
      </w:r>
      <w:r>
        <w:t>^ v</w:t>
      </w:r>
      <w:r>
        <w:rPr>
          <w:rStyle w:val="subscript"/>
        </w:rPr>
        <w:t>2</w:t>
      </w:r>
      <w:r>
        <w:t>^  .....^ v</w:t>
      </w:r>
      <w:r>
        <w:rPr>
          <w:rStyle w:val="subscript"/>
        </w:rPr>
        <w:t xml:space="preserve">k  </w:t>
      </w:r>
      <w:r>
        <w:t xml:space="preserve">. </w:t>
      </w:r>
      <w:r>
        <w:tab/>
      </w:r>
      <w:r>
        <w:tab/>
      </w:r>
      <w:r>
        <w:tab/>
      </w:r>
      <w:r>
        <w:tab/>
      </w:r>
      <w:r w:rsidR="00200C5C">
        <w:t>//   |v</w:t>
      </w:r>
      <w:r w:rsidR="00200C5C">
        <w:rPr>
          <w:rStyle w:val="subscript"/>
        </w:rPr>
        <w:t>1</w:t>
      </w:r>
      <w:r w:rsidR="00200C5C">
        <w:t>&gt; ^ |v</w:t>
      </w:r>
      <w:r w:rsidR="00200C5C">
        <w:rPr>
          <w:rStyle w:val="subscript"/>
        </w:rPr>
        <w:t>2</w:t>
      </w:r>
      <w:r w:rsidR="00200C5C">
        <w:t>&gt; ^  .....^ |v</w:t>
      </w:r>
      <w:r w:rsidR="00200C5C">
        <w:rPr>
          <w:rStyle w:val="subscript"/>
        </w:rPr>
        <w:t>k</w:t>
      </w:r>
      <w:r w:rsidR="00200C5C">
        <w:t>&gt;</w:t>
      </w:r>
      <w:r w:rsidR="00660B15">
        <w:tab/>
      </w:r>
      <w:r w:rsidR="00660B15">
        <w:tab/>
      </w:r>
      <w:r w:rsidR="00660B15">
        <w:tab/>
      </w:r>
      <w:r w:rsidR="00660B15">
        <w:tab/>
      </w:r>
      <w:r w:rsidR="00660B15">
        <w:tab/>
      </w:r>
      <w:r w:rsidR="00660B15">
        <w:tab/>
      </w:r>
    </w:p>
    <w:p w14:paraId="6456F664" w14:textId="77777777" w:rsidR="00636AE4" w:rsidRDefault="00636AE4" w:rsidP="00DF3B5F">
      <w:pPr>
        <w:tabs>
          <w:tab w:val="left" w:pos="7200"/>
          <w:tab w:val="left" w:pos="7920"/>
          <w:tab w:val="right" w:pos="9270"/>
        </w:tabs>
      </w:pPr>
      <w:r>
        <w:t xml:space="preserve">Wedge products of this form (and their linear combinations) </w:t>
      </w:r>
      <w:r w:rsidR="00FA34E4">
        <w:t>inhabit</w:t>
      </w:r>
      <w:r>
        <w:t xml:space="preserve"> a vector space we call L</w:t>
      </w:r>
      <w:r>
        <w:rPr>
          <w:rStyle w:val="superscript"/>
        </w:rPr>
        <w:t>k</w:t>
      </w:r>
      <w:r>
        <w:t xml:space="preserve">. </w:t>
      </w:r>
    </w:p>
    <w:p w14:paraId="7737525C" w14:textId="77777777" w:rsidR="00DF3B5F" w:rsidRDefault="00DF3B5F" w:rsidP="00DF3B5F">
      <w:pPr>
        <w:tabs>
          <w:tab w:val="left" w:pos="7200"/>
          <w:tab w:val="left" w:pos="7920"/>
          <w:tab w:val="right" w:pos="9270"/>
        </w:tabs>
      </w:pPr>
    </w:p>
    <w:p w14:paraId="205F932D" w14:textId="77777777" w:rsidR="00636AE4" w:rsidRDefault="00636AE4" w:rsidP="00636AE4">
      <w:r>
        <w:t xml:space="preserve">We now </w:t>
      </w:r>
      <w:r w:rsidRPr="006954CE">
        <w:rPr>
          <w:i/>
        </w:rPr>
        <w:t>impose</w:t>
      </w:r>
      <w:r>
        <w:t xml:space="preserve"> the requirement that this wedge product </w:t>
      </w:r>
      <w:r w:rsidR="00FA34E4">
        <w:t>must change</w:t>
      </w:r>
      <w:r>
        <w:t xml:space="preserve"> sign when any two vectors are swapped. This property is injected into the wedge product theory, it does not fall out from it. </w:t>
      </w:r>
    </w:p>
    <w:p w14:paraId="0D9DF3A7" w14:textId="77777777" w:rsidR="00636AE4" w:rsidRDefault="00636AE4" w:rsidP="00636AE4"/>
    <w:p w14:paraId="7F98FA06" w14:textId="77777777" w:rsidR="003F61BF" w:rsidRDefault="00636AE4" w:rsidP="00636AE4">
      <w:r>
        <w:t xml:space="preserve">One motivation for the requirement relates to geometry. We showed in (4.3.14) that </w:t>
      </w:r>
      <w:r w:rsidRPr="00781426">
        <w:rPr>
          <w:b/>
        </w:rPr>
        <w:t>a</w:t>
      </w:r>
      <w:r>
        <w:t xml:space="preserve"> ^ </w:t>
      </w:r>
      <w:r w:rsidRPr="00781426">
        <w:rPr>
          <w:b/>
        </w:rPr>
        <w:t>b</w:t>
      </w:r>
      <w:r>
        <w:t xml:space="preserve">  =  det(</w:t>
      </w:r>
      <w:r w:rsidRPr="00141183">
        <w:rPr>
          <w:b/>
        </w:rPr>
        <w:t>a</w:t>
      </w:r>
      <w:r>
        <w:t>,</w:t>
      </w:r>
      <w:r w:rsidRPr="00141183">
        <w:rPr>
          <w:b/>
        </w:rPr>
        <w:t>b</w:t>
      </w:r>
      <w:r>
        <w:t xml:space="preserve">) </w:t>
      </w:r>
      <w:r w:rsidRPr="00896F74">
        <w:rPr>
          <w:b/>
        </w:rPr>
        <w:t>e</w:t>
      </w:r>
      <w:r>
        <w:rPr>
          <w:rStyle w:val="subscript"/>
        </w:rPr>
        <w:t>1</w:t>
      </w:r>
      <w:r>
        <w:t>^</w:t>
      </w:r>
      <w:r w:rsidRPr="00896F74">
        <w:rPr>
          <w:b/>
        </w:rPr>
        <w:t>e</w:t>
      </w:r>
      <w:r>
        <w:rPr>
          <w:rStyle w:val="subscript"/>
        </w:rPr>
        <w:t>2</w:t>
      </w:r>
      <w:r>
        <w:t xml:space="preserve"> where det(</w:t>
      </w:r>
      <w:r w:rsidRPr="00896F74">
        <w:rPr>
          <w:b/>
        </w:rPr>
        <w:t>a</w:t>
      </w:r>
      <w:r>
        <w:t>,</w:t>
      </w:r>
      <w:r w:rsidRPr="00896F74">
        <w:rPr>
          <w:b/>
        </w:rPr>
        <w:t>b</w:t>
      </w:r>
      <w:r>
        <w:t xml:space="preserve">) is the signed area of the 2-piped </w:t>
      </w:r>
      <w:r w:rsidR="003F61BF">
        <w:t xml:space="preserve">(parallogram) </w:t>
      </w:r>
      <w:r>
        <w:t xml:space="preserve">spanned by </w:t>
      </w:r>
      <w:r w:rsidRPr="00896F74">
        <w:rPr>
          <w:b/>
        </w:rPr>
        <w:t>a</w:t>
      </w:r>
      <w:r>
        <w:t xml:space="preserve"> and </w:t>
      </w:r>
      <w:r w:rsidRPr="00896F74">
        <w:rPr>
          <w:b/>
        </w:rPr>
        <w:t>b</w:t>
      </w:r>
      <w:r>
        <w:t xml:space="preserve">. Then </w:t>
      </w:r>
      <w:r>
        <w:rPr>
          <w:b/>
        </w:rPr>
        <w:t>b</w:t>
      </w:r>
      <w:r>
        <w:t xml:space="preserve"> ^ </w:t>
      </w:r>
      <w:r>
        <w:rPr>
          <w:b/>
        </w:rPr>
        <w:t>a</w:t>
      </w:r>
      <w:r>
        <w:t xml:space="preserve">  = </w:t>
      </w:r>
    </w:p>
    <w:p w14:paraId="2ABCA667" w14:textId="77777777" w:rsidR="00636AE4" w:rsidRDefault="00636AE4" w:rsidP="00636AE4">
      <w:r>
        <w:t>[ -det(</w:t>
      </w:r>
      <w:r w:rsidRPr="00141183">
        <w:rPr>
          <w:b/>
        </w:rPr>
        <w:t>a</w:t>
      </w:r>
      <w:r>
        <w:t>,</w:t>
      </w:r>
      <w:r w:rsidRPr="00141183">
        <w:rPr>
          <w:b/>
        </w:rPr>
        <w:t>b</w:t>
      </w:r>
      <w:r>
        <w:t xml:space="preserve">)] </w:t>
      </w:r>
      <w:r w:rsidRPr="00141183">
        <w:rPr>
          <w:b/>
        </w:rPr>
        <w:t>e</w:t>
      </w:r>
      <w:r>
        <w:rPr>
          <w:rStyle w:val="subscript"/>
        </w:rPr>
        <w:t>1</w:t>
      </w:r>
      <w:r>
        <w:t>^</w:t>
      </w:r>
      <w:r w:rsidRPr="00141183">
        <w:rPr>
          <w:b/>
        </w:rPr>
        <w:t>e</w:t>
      </w:r>
      <w:r>
        <w:rPr>
          <w:rStyle w:val="subscript"/>
        </w:rPr>
        <w:t>2</w:t>
      </w:r>
      <w:r>
        <w:t xml:space="preserve"> has the same area but of opposite sign. One associates this sign with the "orientation" of the area in exactly the same sense that </w:t>
      </w:r>
      <w:r w:rsidRPr="00896F74">
        <w:rPr>
          <w:b/>
        </w:rPr>
        <w:t>a</w:t>
      </w:r>
      <w:r>
        <w:t xml:space="preserve"> x </w:t>
      </w:r>
      <w:r w:rsidRPr="00896F74">
        <w:rPr>
          <w:b/>
        </w:rPr>
        <w:t>b</w:t>
      </w:r>
      <w:r>
        <w:t xml:space="preserve"> and </w:t>
      </w:r>
      <w:r w:rsidRPr="00896F74">
        <w:rPr>
          <w:b/>
        </w:rPr>
        <w:t>b</w:t>
      </w:r>
      <w:r>
        <w:t xml:space="preserve"> x </w:t>
      </w:r>
      <w:r w:rsidRPr="00896F74">
        <w:rPr>
          <w:b/>
        </w:rPr>
        <w:t>a</w:t>
      </w:r>
      <w:r>
        <w:t xml:space="preserve">  represent areas of opposite sign. So </w:t>
      </w:r>
      <w:r w:rsidRPr="00896F74">
        <w:rPr>
          <w:b/>
        </w:rPr>
        <w:t>b</w:t>
      </w:r>
      <w:r>
        <w:t xml:space="preserve"> ^ </w:t>
      </w:r>
      <w:r w:rsidRPr="00896F74">
        <w:rPr>
          <w:b/>
        </w:rPr>
        <w:t>a</w:t>
      </w:r>
      <w:r>
        <w:t xml:space="preserve"> = - </w:t>
      </w:r>
      <w:r w:rsidRPr="00896F74">
        <w:rPr>
          <w:b/>
        </w:rPr>
        <w:t>a</w:t>
      </w:r>
      <w:r>
        <w:t xml:space="preserve"> ^ </w:t>
      </w:r>
      <w:r w:rsidRPr="00896F74">
        <w:rPr>
          <w:b/>
        </w:rPr>
        <w:t>b</w:t>
      </w:r>
      <w:r>
        <w:t xml:space="preserve"> reflects the change in orientation, as suggeste</w:t>
      </w:r>
      <w:r w:rsidR="00625CA3">
        <w:t xml:space="preserve">d by these drawings from Suter, </w:t>
      </w:r>
    </w:p>
    <w:p w14:paraId="22487864" w14:textId="77777777" w:rsidR="00636AE4" w:rsidRDefault="00636AE4" w:rsidP="00636AE4"/>
    <w:p w14:paraId="513F45EE" w14:textId="77777777" w:rsidR="00636AE4" w:rsidRPr="00896F74" w:rsidRDefault="00636AE4" w:rsidP="00636AE4">
      <w:r>
        <w:tab/>
      </w:r>
      <w:r>
        <w:tab/>
      </w:r>
      <w:r>
        <w:tab/>
      </w:r>
      <w:r w:rsidRPr="00896F74">
        <w:rPr>
          <w:b/>
        </w:rPr>
        <w:t>a</w:t>
      </w:r>
      <w:r>
        <w:t xml:space="preserve"> </w:t>
      </w:r>
      <w:r>
        <w:fldChar w:fldCharType="begin"/>
      </w:r>
      <w:r>
        <w:instrText xml:space="preserve"> EQ \O( ,\S\up2(^))</w:instrText>
      </w:r>
      <w:r>
        <w:fldChar w:fldCharType="end"/>
      </w:r>
      <w:r>
        <w:t xml:space="preserve"> </w:t>
      </w:r>
      <w:r w:rsidRPr="00896F74">
        <w:rPr>
          <w:b/>
        </w:rPr>
        <w:t>b</w:t>
      </w:r>
      <w:r>
        <w:tab/>
      </w:r>
      <w:r>
        <w:tab/>
      </w:r>
      <w:r>
        <w:tab/>
      </w:r>
      <w:r>
        <w:tab/>
      </w:r>
      <w:r>
        <w:tab/>
        <w:t xml:space="preserve">    </w:t>
      </w:r>
      <w:r w:rsidRPr="00896F74">
        <w:rPr>
          <w:b/>
        </w:rPr>
        <w:t>b</w:t>
      </w:r>
      <w:r>
        <w:t xml:space="preserve"> ^ </w:t>
      </w:r>
      <w:r w:rsidRPr="00896F74">
        <w:rPr>
          <w:b/>
        </w:rPr>
        <w:t>a</w:t>
      </w:r>
    </w:p>
    <w:p w14:paraId="036A9EBF" w14:textId="77777777" w:rsidR="00636AE4" w:rsidRPr="00896F74" w:rsidRDefault="00636AE4" w:rsidP="006C1ADA">
      <w:pPr>
        <w:tabs>
          <w:tab w:val="left" w:pos="7200"/>
          <w:tab w:val="left" w:pos="7920"/>
          <w:tab w:val="right" w:pos="9270"/>
        </w:tabs>
      </w:pPr>
      <w:r>
        <w:tab/>
      </w:r>
      <w:r>
        <w:tab/>
      </w:r>
      <w:r>
        <w:pict>
          <v:shape id="_x0000_i1043" type="#_x0000_t75" style="width:160.5pt;height:90pt">
            <v:imagedata r:id="rId25" o:title=""/>
          </v:shape>
        </w:pict>
      </w:r>
      <w:r>
        <w:tab/>
      </w:r>
      <w:r>
        <w:tab/>
      </w:r>
      <w:r>
        <w:pict>
          <v:shape id="_x0000_i1044" type="#_x0000_t75" style="width:151.5pt;height:86.25pt">
            <v:imagedata r:id="rId26" o:title=""/>
          </v:shape>
        </w:pict>
      </w:r>
      <w:r>
        <w:tab/>
      </w:r>
      <w:r w:rsidR="00410642">
        <w:t>(</w:t>
      </w:r>
      <w:r w:rsidR="00C235A5">
        <w:t>7.</w:t>
      </w:r>
      <w:r w:rsidR="00410642">
        <w:t>1.1)</w:t>
      </w:r>
      <w:r>
        <w:tab/>
      </w:r>
    </w:p>
    <w:p w14:paraId="2C58AC5A" w14:textId="77777777" w:rsidR="00636AE4" w:rsidRDefault="00636AE4" w:rsidP="00636AE4"/>
    <w:p w14:paraId="60D8BD8E" w14:textId="77777777" w:rsidR="00636AE4" w:rsidRDefault="00636AE4" w:rsidP="00636AE4">
      <w:r>
        <w:t>For R</w:t>
      </w:r>
      <w:r>
        <w:rPr>
          <w:rStyle w:val="superscript"/>
        </w:rPr>
        <w:t>3</w:t>
      </w:r>
      <w:r>
        <w:t xml:space="preserve">, </w:t>
      </w:r>
      <w:r w:rsidRPr="00DF3B5F">
        <w:rPr>
          <w:color w:val="000000"/>
        </w:rPr>
        <w:t>as shown in (4.3.15), on</w:t>
      </w:r>
      <w:r>
        <w:t xml:space="preserve">e associates </w:t>
      </w:r>
      <w:r w:rsidRPr="00896F74">
        <w:rPr>
          <w:b/>
        </w:rPr>
        <w:t>a</w:t>
      </w:r>
      <w:r>
        <w:t>^</w:t>
      </w:r>
      <w:r w:rsidRPr="00896F74">
        <w:rPr>
          <w:b/>
        </w:rPr>
        <w:t>b</w:t>
      </w:r>
      <w:r>
        <w:t>^</w:t>
      </w:r>
      <w:r w:rsidRPr="00896F74">
        <w:rPr>
          <w:b/>
        </w:rPr>
        <w:t>c</w:t>
      </w:r>
      <w:r w:rsidR="00A85511">
        <w:t xml:space="preserve"> </w:t>
      </w:r>
      <w:r>
        <w:t>with a 3-piped whose "orientation" is determined by the sign of the volume det(</w:t>
      </w:r>
      <w:r w:rsidRPr="00141183">
        <w:rPr>
          <w:b/>
        </w:rPr>
        <w:t>a</w:t>
      </w:r>
      <w:r>
        <w:t>,</w:t>
      </w:r>
      <w:r w:rsidRPr="00141183">
        <w:rPr>
          <w:b/>
        </w:rPr>
        <w:t>b</w:t>
      </w:r>
      <w:r>
        <w:t>,</w:t>
      </w:r>
      <w:r w:rsidRPr="00896F74">
        <w:rPr>
          <w:b/>
        </w:rPr>
        <w:t>c</w:t>
      </w:r>
      <w:r>
        <w:t>), which one can associate with the "handedness" of the 3-piped. For a k-piped it is hard to imagine "handedness", but it is easy to talk about orientation as the sign of det(</w:t>
      </w:r>
      <w:r w:rsidRPr="00896F74">
        <w:rPr>
          <w:b/>
        </w:rPr>
        <w:t>a</w:t>
      </w:r>
      <w:r>
        <w:t>,</w:t>
      </w:r>
      <w:r w:rsidRPr="00896F74">
        <w:rPr>
          <w:b/>
        </w:rPr>
        <w:t>b</w:t>
      </w:r>
      <w:r>
        <w:t>,</w:t>
      </w:r>
      <w:r w:rsidRPr="00896F74">
        <w:rPr>
          <w:b/>
        </w:rPr>
        <w:t>c</w:t>
      </w:r>
      <w:r>
        <w:t xml:space="preserve">....) where swapping any two vectors changes the sign of the "volume". </w:t>
      </w:r>
    </w:p>
    <w:p w14:paraId="75ECC7A6" w14:textId="77777777" w:rsidR="00636AE4" w:rsidRDefault="00636AE4" w:rsidP="00636AE4"/>
    <w:p w14:paraId="17B42E0F" w14:textId="77777777" w:rsidR="0021624A" w:rsidRPr="003F61BF" w:rsidRDefault="00636AE4" w:rsidP="00636AE4">
      <w:r>
        <w:t xml:space="preserve">This sign-change requirement leads to the following candidate </w:t>
      </w:r>
      <w:r w:rsidR="0021624A">
        <w:t>definition for the we</w:t>
      </w:r>
      <w:r w:rsidR="003F61BF">
        <w:t>dge product of k vectors in V (the j</w:t>
      </w:r>
      <w:r w:rsidR="003F61BF">
        <w:rPr>
          <w:rStyle w:val="subscript"/>
        </w:rPr>
        <w:t>r</w:t>
      </w:r>
      <w:r w:rsidR="003F61BF">
        <w:t xml:space="preserve"> are vector labels), </w:t>
      </w:r>
    </w:p>
    <w:p w14:paraId="7657A793" w14:textId="77777777" w:rsidR="0021624A" w:rsidRDefault="0021624A" w:rsidP="00636AE4"/>
    <w:p w14:paraId="1BC4A01A" w14:textId="77777777" w:rsidR="0021624A" w:rsidRDefault="0021624A" w:rsidP="00636AE4">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00BE15DB">
        <w:t>(</w:t>
      </w:r>
      <w:r w:rsidR="00BE15DB" w:rsidRPr="00625CA3">
        <w:rPr>
          <w:color w:val="000000"/>
        </w:rPr>
        <w:t>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P(1)</w:instrText>
      </w:r>
      <w:r w:rsidR="00BE15DB" w:rsidRPr="0048450E">
        <w:rPr>
          <w:rStyle w:val="subscript"/>
        </w:rPr>
        <w:instrText>)</w:instrText>
      </w:r>
      <w:r w:rsidR="00BE15DB" w:rsidRPr="0048450E">
        <w:rPr>
          <w:rStyle w:val="subscript"/>
        </w:rPr>
        <w:fldChar w:fldCharType="end"/>
      </w:r>
      <w:r w:rsidR="00BE15DB" w:rsidRPr="00625CA3">
        <w:rPr>
          <w:rStyle w:val="subscript"/>
          <w:color w:val="000000"/>
        </w:rPr>
        <w:t xml:space="preserve"> </w:t>
      </w:r>
      <w:r w:rsidR="00BE15DB" w:rsidRPr="00625CA3">
        <w:rPr>
          <w:color w:val="000000"/>
        </w:rPr>
        <w:sym w:font="Symbol" w:char="F0C4"/>
      </w:r>
      <w:r w:rsidR="00BE15DB" w:rsidRPr="00625CA3">
        <w:rPr>
          <w:color w:val="000000"/>
        </w:rPr>
        <w:t xml:space="preserve"> 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P(2)</w:instrText>
      </w:r>
      <w:r w:rsidR="00BE15DB" w:rsidRPr="0048450E">
        <w:rPr>
          <w:rStyle w:val="subscript"/>
        </w:rPr>
        <w:instrText>)</w:instrText>
      </w:r>
      <w:r w:rsidR="00BE15DB" w:rsidRPr="0048450E">
        <w:rPr>
          <w:rStyle w:val="subscript"/>
        </w:rPr>
        <w:fldChar w:fldCharType="end"/>
      </w:r>
      <w:r w:rsidR="00BE15DB" w:rsidRPr="00625CA3">
        <w:rPr>
          <w:rStyle w:val="subscript"/>
          <w:color w:val="000000"/>
        </w:rPr>
        <w:t xml:space="preserve"> </w:t>
      </w:r>
      <w:r w:rsidR="00BE15DB" w:rsidRPr="00625CA3">
        <w:rPr>
          <w:color w:val="000000"/>
        </w:rPr>
        <w:sym w:font="Symbol" w:char="F0C4"/>
      </w:r>
      <w:r w:rsidR="00BE15DB" w:rsidRPr="00625CA3">
        <w:rPr>
          <w:color w:val="000000"/>
        </w:rPr>
        <w:t xml:space="preserve">  .....</w:t>
      </w:r>
      <w:r w:rsidR="00BE15DB" w:rsidRPr="00625CA3">
        <w:rPr>
          <w:color w:val="000000"/>
        </w:rPr>
        <w:sym w:font="Symbol" w:char="F0C4"/>
      </w:r>
      <w:r w:rsidR="00BE15DB" w:rsidRPr="00625CA3">
        <w:rPr>
          <w:color w:val="000000"/>
        </w:rPr>
        <w:t xml:space="preserve"> 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P(k)</w:instrText>
      </w:r>
      <w:r w:rsidR="00BE15DB" w:rsidRPr="0048450E">
        <w:rPr>
          <w:rStyle w:val="subscript"/>
        </w:rPr>
        <w:instrText>)</w:instrText>
      </w:r>
      <w:r w:rsidR="00BE15DB" w:rsidRPr="0048450E">
        <w:rPr>
          <w:rStyle w:val="subscript"/>
        </w:rPr>
        <w:fldChar w:fldCharType="end"/>
      </w:r>
      <w:r w:rsidR="00BE15DB">
        <w:t>)</w:t>
      </w:r>
    </w:p>
    <w:p w14:paraId="613EB5EC" w14:textId="77777777" w:rsidR="0021624A" w:rsidRDefault="0021624A" w:rsidP="00636AE4"/>
    <w:p w14:paraId="3DD60C94" w14:textId="77777777" w:rsidR="00BE15DB" w:rsidRDefault="0021624A" w:rsidP="006C1ADA">
      <w:pPr>
        <w:tabs>
          <w:tab w:val="left" w:pos="7200"/>
          <w:tab w:val="left" w:pos="7920"/>
          <w:tab w:val="right" w:pos="9270"/>
        </w:tabs>
        <w:rPr>
          <w:color w:val="000000"/>
        </w:rPr>
      </w:pPr>
      <w:r>
        <w:tab/>
      </w:r>
      <w:r>
        <w:tab/>
        <w:t xml:space="preserve">=  </w:t>
      </w:r>
      <w:r w:rsidRPr="00625CA3">
        <w:rPr>
          <w:noProof/>
          <w:color w:val="000000"/>
        </w:rPr>
        <w:t>(1/k!)</w:t>
      </w:r>
      <w:r w:rsidRPr="00625CA3">
        <w:rPr>
          <w:color w:val="000000"/>
        </w:rPr>
        <w:t xml:space="preserve"> [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sidR="003F61BF">
        <w:rPr>
          <w:color w:val="000000"/>
        </w:rPr>
        <w:t xml:space="preserve">  </w:t>
      </w:r>
    </w:p>
    <w:p w14:paraId="57AD6E8B" w14:textId="77777777" w:rsidR="00BE15DB" w:rsidRDefault="00BE15DB" w:rsidP="006C1ADA">
      <w:pPr>
        <w:tabs>
          <w:tab w:val="left" w:pos="7200"/>
          <w:tab w:val="left" w:pos="7920"/>
          <w:tab w:val="right" w:pos="9270"/>
        </w:tabs>
        <w:rPr>
          <w:color w:val="000000"/>
        </w:rPr>
      </w:pPr>
    </w:p>
    <w:p w14:paraId="3376B01A" w14:textId="77777777" w:rsidR="0021624A" w:rsidRPr="0021624A" w:rsidRDefault="00BE15DB" w:rsidP="006C1ADA">
      <w:pPr>
        <w:tabs>
          <w:tab w:val="left" w:pos="7200"/>
          <w:tab w:val="left" w:pos="7920"/>
          <w:tab w:val="right" w:pos="9270"/>
        </w:tabs>
      </w:pPr>
      <w:r>
        <w:rPr>
          <w:color w:val="000000"/>
        </w:rPr>
        <w:tab/>
      </w:r>
      <w:r>
        <w:rPr>
          <w:color w:val="000000"/>
        </w:rPr>
        <w:tab/>
      </w:r>
      <w:r>
        <w:t>=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r>
      <w:r>
        <w:tab/>
      </w:r>
      <w:r w:rsidR="0021624A">
        <w:t>(</w:t>
      </w:r>
      <w:r w:rsidR="00C235A5">
        <w:t>7.</w:t>
      </w:r>
      <w:r w:rsidR="0021624A">
        <w:t>1.</w:t>
      </w:r>
      <w:r w:rsidR="00410642">
        <w:t>2</w:t>
      </w:r>
      <w:r w:rsidR="0021624A">
        <w:t>)</w:t>
      </w:r>
    </w:p>
    <w:p w14:paraId="6B4E949C" w14:textId="77777777" w:rsidR="0021624A" w:rsidRDefault="0021624A" w:rsidP="00636AE4">
      <w:pPr>
        <w:rPr>
          <w:color w:val="000000"/>
        </w:rPr>
      </w:pPr>
    </w:p>
    <w:p w14:paraId="40A8033B" w14:textId="77777777" w:rsidR="00BE15DB" w:rsidRDefault="00BE15DB" w:rsidP="00636AE4">
      <w:r>
        <w:t xml:space="preserve">An </w:t>
      </w:r>
      <w:r w:rsidR="0021624A">
        <w:t xml:space="preserve">explanation of the </w:t>
      </w:r>
      <w:r w:rsidR="0021624A" w:rsidRPr="00625CA3">
        <w:rPr>
          <w:color w:val="000000"/>
        </w:rPr>
        <w:t>Σ</w:t>
      </w:r>
      <w:r w:rsidR="0021624A" w:rsidRPr="00625CA3">
        <w:rPr>
          <w:rStyle w:val="subscript"/>
          <w:color w:val="000000"/>
        </w:rPr>
        <w:t>P</w:t>
      </w:r>
      <w:r w:rsidR="0021624A" w:rsidRPr="00625CA3">
        <w:rPr>
          <w:color w:val="000000"/>
        </w:rPr>
        <w:t xml:space="preserve"> (-1)</w:t>
      </w:r>
      <w:r w:rsidR="0021624A" w:rsidRPr="00625CA3">
        <w:rPr>
          <w:rStyle w:val="superscript"/>
          <w:color w:val="000000"/>
        </w:rPr>
        <w:t>S(P)</w:t>
      </w:r>
      <w:r w:rsidR="0021624A">
        <w:t xml:space="preserve"> notation is presented in </w:t>
      </w:r>
      <w:r w:rsidR="00C17A77">
        <w:t>Section</w:t>
      </w:r>
      <w:r w:rsidR="0021624A">
        <w:t xml:space="preserve"> A</w:t>
      </w:r>
      <w:r>
        <w:t>.1</w:t>
      </w:r>
      <w:r w:rsidR="0021624A">
        <w:t xml:space="preserve">: the sum is over all permutations P of </w:t>
      </w:r>
      <w:r w:rsidR="0052624D">
        <w:t>[</w:t>
      </w:r>
      <w:r w:rsidR="0021624A">
        <w:t>1,2..k</w:t>
      </w:r>
      <w:r w:rsidR="0052624D">
        <w:t>]</w:t>
      </w:r>
      <w:r w:rsidR="0021624A">
        <w:t xml:space="preserve">, S(P) is the number of index swaps required to get from </w:t>
      </w:r>
      <w:r w:rsidR="0052624D">
        <w:t>[</w:t>
      </w:r>
      <w:r w:rsidR="0021624A">
        <w:t>1,2..k</w:t>
      </w:r>
      <w:r w:rsidR="0052624D">
        <w:t>]</w:t>
      </w:r>
      <w:r w:rsidR="0021624A">
        <w:t xml:space="preserve"> to P</w:t>
      </w:r>
      <w:r w:rsidR="0052624D">
        <w:t>[</w:t>
      </w:r>
      <w:r w:rsidR="0021624A">
        <w:t>1,2..k</w:t>
      </w:r>
      <w:r w:rsidR="0052624D">
        <w:t>]</w:t>
      </w:r>
      <w:r w:rsidR="0021624A">
        <w:t xml:space="preserve">, and </w:t>
      </w:r>
      <w:r w:rsidR="0021624A" w:rsidRPr="00625CA3">
        <w:rPr>
          <w:color w:val="000000"/>
        </w:rPr>
        <w:t>(-1)</w:t>
      </w:r>
      <w:r w:rsidR="0021624A" w:rsidRPr="00625CA3">
        <w:rPr>
          <w:rStyle w:val="superscript"/>
          <w:color w:val="000000"/>
        </w:rPr>
        <w:t>S(P)</w:t>
      </w:r>
      <w:r w:rsidR="00787785">
        <w:t xml:space="preserve"> is the par</w:t>
      </w:r>
      <w:r w:rsidR="0021624A">
        <w:t xml:space="preserve">ity of  permutation P. </w:t>
      </w:r>
    </w:p>
    <w:p w14:paraId="0890D145" w14:textId="77777777" w:rsidR="00BF7980" w:rsidRDefault="00BE15DB" w:rsidP="00636AE4">
      <w:r>
        <w:tab/>
        <w:t xml:space="preserve">The </w:t>
      </w:r>
      <w:r w:rsidR="00BF7980">
        <w:t xml:space="preserve">important </w:t>
      </w:r>
      <w:r>
        <w:t>Alt operator is described generically in Section A.2</w:t>
      </w:r>
      <w:r w:rsidR="0021624A">
        <w:t xml:space="preserve"> </w:t>
      </w:r>
      <w:r>
        <w:t xml:space="preserve">and is then applied to tensors in Section A.5. </w:t>
      </w:r>
      <w:r w:rsidR="00BF7980">
        <w:t xml:space="preserve">The definition of the Alt operator on the last line in (7.1.2) is the expression on the right side of the first line. The </w:t>
      </w:r>
      <w:r w:rsidR="00BF7980" w:rsidRPr="00625CA3">
        <w:rPr>
          <w:noProof/>
          <w:color w:val="000000"/>
        </w:rPr>
        <w:t>(1/k!)</w:t>
      </w:r>
      <w:r w:rsidR="00BF7980">
        <w:rPr>
          <w:noProof/>
          <w:color w:val="000000"/>
        </w:rPr>
        <w:t xml:space="preserve"> is present in both our normalization and the Spivak normalization. </w:t>
      </w:r>
    </w:p>
    <w:p w14:paraId="36B8E795" w14:textId="77777777" w:rsidR="0021624A" w:rsidRDefault="0021624A" w:rsidP="00636AE4"/>
    <w:p w14:paraId="6E991CB6" w14:textId="77777777" w:rsidR="0021624A" w:rsidRPr="0021624A" w:rsidRDefault="0021624A" w:rsidP="00636AE4">
      <w:r>
        <w:t>For the purposes of this section, we simplify things by taking j</w:t>
      </w:r>
      <w:r>
        <w:rPr>
          <w:rStyle w:val="subscript"/>
        </w:rPr>
        <w:t>r</w:t>
      </w:r>
      <w:r>
        <w:t xml:space="preserve"> → r so (</w:t>
      </w:r>
      <w:r w:rsidR="00C235A5">
        <w:t>7.</w:t>
      </w:r>
      <w:r>
        <w:t>1.</w:t>
      </w:r>
      <w:r w:rsidR="00410642">
        <w:t>2</w:t>
      </w:r>
      <w:r>
        <w:t xml:space="preserve">) becomes, </w:t>
      </w:r>
    </w:p>
    <w:p w14:paraId="02EF6D4E" w14:textId="77777777" w:rsidR="0021624A" w:rsidRDefault="0021624A" w:rsidP="00636AE4"/>
    <w:p w14:paraId="3640EE20" w14:textId="77777777" w:rsidR="0021624A" w:rsidRDefault="0021624A" w:rsidP="00636AE4">
      <w:pPr>
        <w:rPr>
          <w:color w:val="000000"/>
        </w:rPr>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73FC2295" w14:textId="77777777" w:rsidR="00BE15DB" w:rsidRDefault="00BE15DB" w:rsidP="00636AE4">
      <w:pPr>
        <w:rPr>
          <w:color w:val="000000"/>
        </w:rPr>
      </w:pPr>
    </w:p>
    <w:p w14:paraId="2AC7A09F" w14:textId="77777777" w:rsidR="00BE15DB" w:rsidRDefault="00BE15DB" w:rsidP="00BE15DB">
      <w:pPr>
        <w:tabs>
          <w:tab w:val="left" w:pos="7200"/>
          <w:tab w:val="left" w:pos="7920"/>
          <w:tab w:val="right" w:pos="9270"/>
        </w:tabs>
      </w:pPr>
      <w:r>
        <w:rPr>
          <w:color w:val="000000"/>
        </w:rPr>
        <w:tab/>
      </w:r>
      <w:r>
        <w:rPr>
          <w:color w:val="000000"/>
        </w:rPr>
        <w:tab/>
        <w:t xml:space="preserve"> </w:t>
      </w:r>
      <w:r>
        <w:t xml:space="preserve">=  </w:t>
      </w:r>
      <w:r w:rsidRPr="00625CA3">
        <w:rPr>
          <w:noProof/>
          <w:color w:val="000000"/>
        </w:rPr>
        <w:t>(1/k!)</w:t>
      </w:r>
      <w:r w:rsidRPr="00625CA3">
        <w:rPr>
          <w:color w:val="000000"/>
        </w:rPr>
        <w:t xml:space="preserve"> [ </w:t>
      </w:r>
      <w:r>
        <w: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w:t>
      </w:r>
      <w:r w:rsidRPr="00625CA3">
        <w:rPr>
          <w:color w:val="000000"/>
        </w:rPr>
        <w:t xml:space="preserve">      +     all signed permutations ]</w:t>
      </w:r>
      <w:r>
        <w:rPr>
          <w:color w:val="000000"/>
        </w:rPr>
        <w:t xml:space="preserve">  .</w:t>
      </w:r>
      <w:r>
        <w:tab/>
      </w:r>
      <w:r>
        <w:tab/>
      </w:r>
    </w:p>
    <w:p w14:paraId="4769BC38" w14:textId="77777777" w:rsidR="00BE15DB" w:rsidRDefault="00BE15DB" w:rsidP="00BE15DB">
      <w:pPr>
        <w:tabs>
          <w:tab w:val="left" w:pos="7200"/>
          <w:tab w:val="left" w:pos="7920"/>
          <w:tab w:val="right" w:pos="9270"/>
        </w:tabs>
      </w:pPr>
    </w:p>
    <w:p w14:paraId="3E667C9F" w14:textId="77777777" w:rsidR="00BE15DB" w:rsidRDefault="00BE15DB" w:rsidP="00BE15DB">
      <w:pPr>
        <w:tabs>
          <w:tab w:val="left" w:pos="7200"/>
          <w:tab w:val="left" w:pos="7920"/>
          <w:tab w:val="right" w:pos="9270"/>
        </w:tabs>
      </w:pPr>
      <w:r>
        <w:tab/>
      </w:r>
      <w:r>
        <w:tab/>
        <w:t>=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xml:space="preserve">)  </w:t>
      </w:r>
    </w:p>
    <w:p w14:paraId="7CC7B627" w14:textId="77777777" w:rsidR="00BE15DB" w:rsidRDefault="00BE15DB" w:rsidP="00BE15DB">
      <w:pPr>
        <w:tabs>
          <w:tab w:val="left" w:pos="7200"/>
          <w:tab w:val="left" w:pos="7920"/>
          <w:tab w:val="right" w:pos="9270"/>
        </w:tabs>
      </w:pPr>
    </w:p>
    <w:p w14:paraId="14A3E092" w14:textId="77777777" w:rsidR="00BE15DB" w:rsidRDefault="00BE15DB" w:rsidP="00BE15DB">
      <w:r>
        <w:tab/>
      </w:r>
      <w:r>
        <w:tab/>
        <w:t xml:space="preserve">= </w:t>
      </w:r>
      <w:r>
        <w:rPr>
          <w:color w:val="000000"/>
        </w:rPr>
        <w:t xml:space="preserve"> </w:t>
      </w:r>
      <w:r w:rsidRPr="00625CA3">
        <w:rPr>
          <w:noProof/>
          <w:color w:val="000000"/>
        </w:rPr>
        <w:t>(1/k!)</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ab/>
        <w:t>i</w:t>
      </w:r>
      <w:r>
        <w:rPr>
          <w:rStyle w:val="subscript"/>
        </w:rPr>
        <w:t>r</w:t>
      </w:r>
      <w:r>
        <w:t xml:space="preserve"> = 1 to k</w:t>
      </w:r>
      <w:r w:rsidR="0052624D">
        <w:t xml:space="preserve">  .</w:t>
      </w:r>
      <w:r>
        <w:tab/>
      </w:r>
      <w:r>
        <w:tab/>
        <w:t>(7.1.3)</w:t>
      </w:r>
    </w:p>
    <w:p w14:paraId="6DEAF1D1" w14:textId="77777777" w:rsidR="002F173B" w:rsidRDefault="002F173B" w:rsidP="00BE15DB"/>
    <w:p w14:paraId="694BC247" w14:textId="77777777" w:rsidR="002F173B" w:rsidRPr="002F173B" w:rsidRDefault="002F173B" w:rsidP="00BE15DB">
      <w:r>
        <w:t xml:space="preserve">We have added a fourth form for the sum using the permutation tensor </w:t>
      </w:r>
      <w:r w:rsidRPr="00625CA3">
        <w:rPr>
          <w:noProof/>
          <w:color w:val="000000"/>
        </w:rPr>
        <w:t>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t xml:space="preserve"> . This tensor is described in Section A.6 and the equivalence of the first and fourth forms above is shown in (A.6.8). </w:t>
      </w:r>
    </w:p>
    <w:p w14:paraId="1A69189A" w14:textId="77777777" w:rsidR="0021624A" w:rsidRPr="0021624A" w:rsidRDefault="0021624A" w:rsidP="00636AE4"/>
    <w:p w14:paraId="4CE19A9F" w14:textId="77777777" w:rsidR="000C2969" w:rsidRPr="000C2969" w:rsidRDefault="000C2969" w:rsidP="00636AE4">
      <w:r>
        <w:t xml:space="preserve">From our viewpoint, the (1/k!) </w:t>
      </w:r>
      <w:r w:rsidRPr="00660B15">
        <w:rPr>
          <w:b/>
        </w:rPr>
        <w:t>normalization</w:t>
      </w:r>
      <w:r>
        <w:t xml:space="preserve"> </w:t>
      </w:r>
      <w:r w:rsidR="00660B15">
        <w:t xml:space="preserve">factor </w:t>
      </w:r>
      <w:r>
        <w:t>appearing in (</w:t>
      </w:r>
      <w:r w:rsidR="00C235A5">
        <w:t>7.</w:t>
      </w:r>
      <w:r w:rsidR="00625CA3">
        <w:t>1.</w:t>
      </w:r>
      <w:r w:rsidR="0052624D">
        <w:t>2</w:t>
      </w:r>
      <w:r>
        <w:t xml:space="preserve">) </w:t>
      </w:r>
      <w:r w:rsidR="0052624D">
        <w:t xml:space="preserve">and (7.1.3) </w:t>
      </w:r>
      <w:r>
        <w:t>is just a convention that many authors use. However, Benn &amp; Tucker (p 11 bottom and p 5 footnote) and Conrad (p 13 top) argue that the (1/k!) is in fact the "correct" normalization to be consistent with more elegant methods of defining the wedge product, as briefly reviewed in ou</w:t>
      </w:r>
      <w:r w:rsidRPr="00660B15">
        <w:rPr>
          <w:color w:val="000000"/>
        </w:rPr>
        <w:t xml:space="preserve">r </w:t>
      </w:r>
      <w:r w:rsidR="00625CA3" w:rsidRPr="00660B15">
        <w:rPr>
          <w:color w:val="000000"/>
        </w:rPr>
        <w:t>Chapter</w:t>
      </w:r>
      <w:r w:rsidRPr="00660B15">
        <w:rPr>
          <w:color w:val="000000"/>
        </w:rPr>
        <w:t xml:space="preserve"> </w:t>
      </w:r>
      <w:r w:rsidR="0052624D" w:rsidRPr="00660B15">
        <w:rPr>
          <w:color w:val="000000"/>
        </w:rPr>
        <w:t>9</w:t>
      </w:r>
      <w:r w:rsidR="00DF3B5F">
        <w:t xml:space="preserve">. </w:t>
      </w:r>
      <w:r>
        <w:t>For other authors</w:t>
      </w:r>
      <w:r w:rsidR="00660B15">
        <w:t xml:space="preserve"> like Spivak</w:t>
      </w:r>
      <w:r>
        <w:t>, the (1/k!) is repla</w:t>
      </w:r>
      <w:r w:rsidR="00625CA3">
        <w:t>ced by 1</w:t>
      </w:r>
      <w:r w:rsidR="00660B15">
        <w:t>. The implications of this Spivak normalization are described in Section 7.9(g) below</w:t>
      </w:r>
      <w:r w:rsidR="00625CA3">
        <w:t xml:space="preserve">. Notice that when the </w:t>
      </w:r>
      <w:r>
        <w:t>(1/k!) is present, (</w:t>
      </w:r>
      <w:r w:rsidR="00C235A5">
        <w:t>7.</w:t>
      </w:r>
      <w:r w:rsidR="00625CA3">
        <w:t>1.</w:t>
      </w:r>
      <w:r w:rsidR="00410642">
        <w:t>3</w:t>
      </w:r>
      <w:r>
        <w:t xml:space="preserve">) gives </w:t>
      </w:r>
      <w:r w:rsidRPr="00E24FB9">
        <w:rPr>
          <w:noProof/>
        </w:rPr>
        <w:t>v</w:t>
      </w:r>
      <w:r w:rsidRPr="00E24FB9">
        <w:rPr>
          <w:rStyle w:val="subscript"/>
          <w:noProof/>
        </w:rPr>
        <w:t>1</w:t>
      </w:r>
      <w:r w:rsidRPr="00E24FB9">
        <w:rPr>
          <w:noProof/>
        </w:rPr>
        <w:t>^ v</w:t>
      </w:r>
      <w:r w:rsidRPr="00E24FB9">
        <w:rPr>
          <w:rStyle w:val="subscript"/>
          <w:noProof/>
        </w:rPr>
        <w:t>2</w:t>
      </w:r>
      <w:r>
        <w:t xml:space="preserve"> =  (1/2)( v</w:t>
      </w:r>
      <w:r>
        <w:rPr>
          <w:rStyle w:val="subscript"/>
        </w:rPr>
        <w:t>1</w:t>
      </w:r>
      <w:r>
        <w:sym w:font="Symbol" w:char="F0C4"/>
      </w:r>
      <w:r>
        <w:t>v</w:t>
      </w:r>
      <w:r>
        <w:rPr>
          <w:rStyle w:val="subscript"/>
        </w:rPr>
        <w:t>2</w:t>
      </w:r>
      <w:r>
        <w:t xml:space="preserve"> - v</w:t>
      </w:r>
      <w:r>
        <w:rPr>
          <w:rStyle w:val="subscript"/>
        </w:rPr>
        <w:t>2</w:t>
      </w:r>
      <w:r>
        <w:sym w:font="Symbol" w:char="F0C4"/>
      </w:r>
      <w:r>
        <w:t>v</w:t>
      </w:r>
      <w:r>
        <w:rPr>
          <w:rStyle w:val="subscript"/>
        </w:rPr>
        <w:t>1</w:t>
      </w:r>
      <w:r>
        <w:t xml:space="preserve">) which is the form already assumed in (4.3.1) and (4.4.1). Almost everything one does with the wedge product is unaffected by the normalization choice. </w:t>
      </w:r>
    </w:p>
    <w:p w14:paraId="05F594F7" w14:textId="77777777" w:rsidR="00636AE4" w:rsidRDefault="00636AE4" w:rsidP="00636AE4"/>
    <w:p w14:paraId="39607AFB" w14:textId="77777777" w:rsidR="00636AE4" w:rsidRDefault="00636AE4" w:rsidP="00636AE4">
      <w:r>
        <w:t xml:space="preserve">Our approach here is that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t>is defined in terms of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In </w:t>
      </w:r>
      <w:r w:rsidRPr="00660B15">
        <w:rPr>
          <w:color w:val="000000"/>
        </w:rPr>
        <w:t xml:space="preserve">Section </w:t>
      </w:r>
      <w:r w:rsidR="00DF3B5F" w:rsidRPr="00660B15">
        <w:rPr>
          <w:color w:val="000000"/>
        </w:rPr>
        <w:t>9</w:t>
      </w:r>
      <w:r w:rsidRPr="00660B15">
        <w:rPr>
          <w:color w:val="000000"/>
        </w:rPr>
        <w:t xml:space="preserve">.1 </w:t>
      </w:r>
      <w:r w:rsidR="00625CA3" w:rsidRPr="00660B15">
        <w:rPr>
          <w:color w:val="000000"/>
        </w:rPr>
        <w:t>it</w:t>
      </w:r>
      <w:r w:rsidR="00625CA3">
        <w:t xml:space="preserve"> is shown</w:t>
      </w:r>
      <w:r>
        <w:t xml:space="preserve"> how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can be defined perhaps more elegantly in the language of modern algebra</w:t>
      </w:r>
      <w:r w:rsidR="00787785">
        <w:t>.</w:t>
      </w:r>
    </w:p>
    <w:p w14:paraId="455AD250" w14:textId="77777777" w:rsidR="00FA34E4" w:rsidRDefault="00FA34E4" w:rsidP="00636AE4"/>
    <w:p w14:paraId="48432CD1" w14:textId="77777777" w:rsidR="00636AE4" w:rsidRPr="008E4474" w:rsidRDefault="0021624A" w:rsidP="00636AE4">
      <w:pPr>
        <w:tabs>
          <w:tab w:val="left" w:pos="7200"/>
          <w:tab w:val="left" w:pos="7920"/>
          <w:tab w:val="right" w:pos="9270"/>
        </w:tabs>
      </w:pPr>
      <w:r>
        <w:rPr>
          <w:u w:val="single"/>
        </w:rPr>
        <w:t>Examples</w:t>
      </w:r>
      <w:r w:rsidR="00636AE4">
        <w:t xml:space="preserve"> </w:t>
      </w:r>
      <w:r w:rsidR="00636AE4">
        <w:tab/>
      </w:r>
      <w:r w:rsidR="00636AE4">
        <w:tab/>
      </w:r>
      <w:r w:rsidR="00636AE4">
        <w:tab/>
      </w:r>
      <w:r w:rsidR="00636AE4">
        <w:tab/>
      </w:r>
      <w:r w:rsidR="00636AE4">
        <w:tab/>
      </w:r>
      <w:r w:rsidR="00636AE4">
        <w:tab/>
      </w:r>
      <w:r w:rsidR="00636AE4">
        <w:tab/>
      </w:r>
      <w:r w:rsidR="00636AE4">
        <w:tab/>
      </w:r>
    </w:p>
    <w:p w14:paraId="541B1B07" w14:textId="77777777" w:rsidR="00636AE4" w:rsidRDefault="00636AE4" w:rsidP="00636AE4"/>
    <w:p w14:paraId="2EE8B1DD" w14:textId="77777777" w:rsidR="00636AE4" w:rsidRPr="00506F8F" w:rsidRDefault="00636AE4" w:rsidP="00636AE4">
      <w:pPr>
        <w:rPr>
          <w:color w:val="000000"/>
        </w:rPr>
      </w:pPr>
      <w:r w:rsidRPr="00506F8F">
        <w:rPr>
          <w:color w:val="000000"/>
        </w:rPr>
        <w:tab/>
        <w:t>v</w:t>
      </w:r>
      <w:r w:rsidRPr="00506F8F">
        <w:rPr>
          <w:rStyle w:val="subscript"/>
          <w:color w:val="000000"/>
        </w:rPr>
        <w:t>1</w:t>
      </w:r>
      <w:r w:rsidRPr="00506F8F">
        <w:rPr>
          <w:color w:val="000000"/>
        </w:rPr>
        <w:t>^ v</w:t>
      </w:r>
      <w:r w:rsidRPr="00506F8F">
        <w:rPr>
          <w:rStyle w:val="subscript"/>
          <w:color w:val="000000"/>
        </w:rPr>
        <w:t>2</w:t>
      </w:r>
      <w:r w:rsidRPr="00506F8F">
        <w:rPr>
          <w:color w:val="000000"/>
        </w:rPr>
        <w:t xml:space="preserve">  = </w:t>
      </w:r>
      <w:r w:rsidR="00662AF9" w:rsidRPr="00506F8F">
        <w:rPr>
          <w:color w:val="000000"/>
        </w:rPr>
        <w:t xml:space="preserve">(1/2!) </w:t>
      </w:r>
      <w:r w:rsidRPr="00506F8F">
        <w:rPr>
          <w:color w:val="000000"/>
        </w:rPr>
        <w:t>Σ</w:t>
      </w:r>
      <w:r w:rsidRPr="00506F8F">
        <w:rPr>
          <w:rStyle w:val="subscript"/>
          <w:color w:val="000000"/>
        </w:rPr>
        <w:t>a,b =1</w:t>
      </w:r>
      <w:r w:rsidRPr="00506F8F">
        <w:rPr>
          <w:rStyle w:val="superscript"/>
          <w:color w:val="000000"/>
        </w:rPr>
        <w:t>2</w:t>
      </w:r>
      <w:r w:rsidRPr="00506F8F">
        <w:rPr>
          <w:rStyle w:val="subscript"/>
          <w:color w:val="000000"/>
        </w:rPr>
        <w:t xml:space="preserve"> </w:t>
      </w:r>
      <w:r w:rsidRPr="00506F8F">
        <w:rPr>
          <w:color w:val="000000"/>
        </w:rPr>
        <w:t>ε</w:t>
      </w:r>
      <w:r w:rsidRPr="00506F8F">
        <w:rPr>
          <w:rStyle w:val="subscript"/>
          <w:color w:val="000000"/>
        </w:rPr>
        <w:t>ab</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b</w:t>
      </w:r>
      <w:r w:rsidR="00662AF9" w:rsidRPr="00506F8F">
        <w:rPr>
          <w:color w:val="000000"/>
        </w:rPr>
        <w:t xml:space="preserve"> </w:t>
      </w:r>
      <w:r w:rsidR="00662AF9" w:rsidRPr="00506F8F">
        <w:rPr>
          <w:color w:val="000000"/>
        </w:rPr>
        <w:tab/>
      </w:r>
      <w:r w:rsidR="00662AF9" w:rsidRPr="00506F8F">
        <w:rPr>
          <w:color w:val="000000"/>
        </w:rPr>
        <w:tab/>
      </w:r>
      <w:r w:rsidRPr="00506F8F">
        <w:rPr>
          <w:color w:val="000000"/>
        </w:rPr>
        <w:t>// 2! = 2 terms</w:t>
      </w:r>
    </w:p>
    <w:p w14:paraId="2FFC285A" w14:textId="77777777" w:rsidR="00636AE4" w:rsidRPr="00506F8F" w:rsidRDefault="00636AE4" w:rsidP="00636AE4">
      <w:pPr>
        <w:rPr>
          <w:color w:val="000000"/>
        </w:rPr>
      </w:pPr>
      <w:r w:rsidRPr="00506F8F">
        <w:rPr>
          <w:color w:val="000000"/>
        </w:rPr>
        <w:tab/>
      </w:r>
      <w:r w:rsidRPr="00506F8F">
        <w:rPr>
          <w:color w:val="000000"/>
        </w:rPr>
        <w:tab/>
        <w:t xml:space="preserve">     </w:t>
      </w:r>
    </w:p>
    <w:p w14:paraId="77A4DFF4" w14:textId="77777777" w:rsidR="00636AE4" w:rsidRPr="0021624A" w:rsidRDefault="00662AF9" w:rsidP="00636AE4">
      <w:pPr>
        <w:tabs>
          <w:tab w:val="left" w:pos="7200"/>
          <w:tab w:val="left" w:pos="7920"/>
          <w:tab w:val="right" w:pos="9270"/>
        </w:tabs>
      </w:pPr>
      <w:r w:rsidRPr="00506F8F">
        <w:rPr>
          <w:color w:val="000000"/>
        </w:rPr>
        <w:tab/>
        <w:t xml:space="preserve">  </w:t>
      </w:r>
      <w:r w:rsidR="00636AE4" w:rsidRPr="00506F8F">
        <w:rPr>
          <w:color w:val="000000"/>
        </w:rPr>
        <w:t xml:space="preserve"> =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 xml:space="preserve">2 </w:t>
      </w:r>
      <w:r w:rsidR="00636AE4" w:rsidRPr="00506F8F">
        <w:rPr>
          <w:color w:val="000000"/>
        </w:rPr>
        <w:t xml:space="preserve"> -  v</w:t>
      </w:r>
      <w:r w:rsidR="00636AE4" w:rsidRPr="00506F8F">
        <w:rPr>
          <w:rStyle w:val="subscript"/>
          <w:color w:val="000000"/>
        </w:rPr>
        <w:t>2</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1</w:t>
      </w:r>
      <w:r w:rsidRPr="00506F8F">
        <w:rPr>
          <w:color w:val="000000"/>
        </w:rPr>
        <w:t>)/2</w:t>
      </w:r>
      <w:r w:rsidR="00636AE4" w:rsidRPr="00506F8F">
        <w:rPr>
          <w:color w:val="000000"/>
        </w:rPr>
        <w:tab/>
      </w:r>
      <w:r w:rsidR="00636AE4" w:rsidRPr="00506F8F">
        <w:rPr>
          <w:color w:val="000000"/>
        </w:rPr>
        <w:tab/>
      </w:r>
      <w:r w:rsidR="00636AE4" w:rsidRPr="00506F8F">
        <w:rPr>
          <w:color w:val="000000"/>
        </w:rPr>
        <w:tab/>
      </w:r>
      <w:r w:rsidR="00636AE4" w:rsidRPr="00506F8F">
        <w:rPr>
          <w:color w:val="000000"/>
        </w:rPr>
        <w:tab/>
        <w:t xml:space="preserve">// agrees with (4.3.1) </w:t>
      </w:r>
      <w:r w:rsidR="00636AE4" w:rsidRPr="00506F8F">
        <w:rPr>
          <w:color w:val="000000"/>
        </w:rPr>
        <w:tab/>
      </w:r>
      <w:r w:rsidR="00636AE4" w:rsidRPr="00506F8F">
        <w:rPr>
          <w:color w:val="000000"/>
        </w:rPr>
        <w:tab/>
      </w:r>
      <w:r w:rsidR="0021624A">
        <w:tab/>
        <w:t>(</w:t>
      </w:r>
      <w:r w:rsidR="00C235A5">
        <w:t>7.</w:t>
      </w:r>
      <w:r w:rsidR="0021624A">
        <w:t>1.</w:t>
      </w:r>
      <w:r w:rsidR="00410642">
        <w:t>4</w:t>
      </w:r>
      <w:r w:rsidR="0021624A">
        <w:t>)</w:t>
      </w:r>
    </w:p>
    <w:p w14:paraId="0B309CFD" w14:textId="77777777" w:rsidR="00636AE4" w:rsidRPr="00506F8F" w:rsidRDefault="00636AE4" w:rsidP="00636AE4">
      <w:pPr>
        <w:rPr>
          <w:color w:val="000000"/>
        </w:rPr>
      </w:pPr>
    </w:p>
    <w:p w14:paraId="63034770" w14:textId="77777777" w:rsidR="00636AE4" w:rsidRPr="00506F8F" w:rsidRDefault="00636AE4" w:rsidP="00636AE4">
      <w:pPr>
        <w:tabs>
          <w:tab w:val="left" w:pos="7200"/>
          <w:tab w:val="left" w:pos="7920"/>
          <w:tab w:val="right" w:pos="9270"/>
        </w:tabs>
        <w:rPr>
          <w:color w:val="000000"/>
        </w:rPr>
      </w:pPr>
      <w:r w:rsidRPr="00506F8F">
        <w:rPr>
          <w:color w:val="000000"/>
        </w:rPr>
        <w:tab/>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t xml:space="preserve">   =  </w:t>
      </w:r>
      <w:r w:rsidR="00662AF9" w:rsidRPr="00506F8F">
        <w:rPr>
          <w:color w:val="000000"/>
        </w:rPr>
        <w:t xml:space="preserve"> (1/3!) </w:t>
      </w:r>
      <w:r w:rsidRPr="00506F8F">
        <w:rPr>
          <w:color w:val="000000"/>
        </w:rPr>
        <w:t>Σ</w:t>
      </w:r>
      <w:r w:rsidRPr="00506F8F">
        <w:rPr>
          <w:rStyle w:val="subscript"/>
          <w:color w:val="000000"/>
        </w:rPr>
        <w:t>a,b,c =1</w:t>
      </w:r>
      <w:r w:rsidRPr="00506F8F">
        <w:rPr>
          <w:rStyle w:val="superscript"/>
          <w:color w:val="000000"/>
        </w:rPr>
        <w:t>3</w:t>
      </w:r>
      <w:r w:rsidRPr="00506F8F">
        <w:rPr>
          <w:color w:val="000000"/>
        </w:rPr>
        <w:t xml:space="preserve">   ε</w:t>
      </w:r>
      <w:r w:rsidRPr="00506F8F">
        <w:rPr>
          <w:rStyle w:val="subscript"/>
          <w:color w:val="000000"/>
        </w:rPr>
        <w:t>abc</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 xml:space="preserve">b </w:t>
      </w:r>
      <w:r w:rsidRPr="00506F8F">
        <w:rPr>
          <w:color w:val="000000"/>
        </w:rPr>
        <w:sym w:font="Symbol" w:char="F0C4"/>
      </w:r>
      <w:r w:rsidRPr="00506F8F">
        <w:rPr>
          <w:color w:val="000000"/>
        </w:rPr>
        <w:t xml:space="preserve"> v</w:t>
      </w:r>
      <w:r w:rsidRPr="00506F8F">
        <w:rPr>
          <w:rStyle w:val="subscript"/>
          <w:color w:val="000000"/>
        </w:rPr>
        <w:t>c</w:t>
      </w:r>
      <w:r w:rsidRPr="00506F8F">
        <w:rPr>
          <w:rStyle w:val="subscript"/>
          <w:color w:val="000000"/>
        </w:rPr>
        <w:tab/>
      </w:r>
      <w:r w:rsidRPr="00506F8F">
        <w:rPr>
          <w:rStyle w:val="subscript"/>
          <w:color w:val="000000"/>
        </w:rPr>
        <w:tab/>
      </w:r>
      <w:r w:rsidRPr="00506F8F">
        <w:rPr>
          <w:color w:val="000000"/>
        </w:rPr>
        <w:t>// 3! = 6 terms</w:t>
      </w:r>
    </w:p>
    <w:p w14:paraId="0FD87001" w14:textId="77777777" w:rsidR="00636AE4" w:rsidRPr="00506F8F" w:rsidRDefault="00636AE4" w:rsidP="00636AE4">
      <w:pPr>
        <w:tabs>
          <w:tab w:val="left" w:pos="7200"/>
          <w:tab w:val="left" w:pos="7920"/>
          <w:tab w:val="right" w:pos="9270"/>
        </w:tabs>
        <w:rPr>
          <w:color w:val="000000"/>
        </w:rPr>
      </w:pPr>
    </w:p>
    <w:p w14:paraId="7D4D8172" w14:textId="77777777" w:rsidR="00636AE4" w:rsidRDefault="00662AF9" w:rsidP="00636AE4">
      <w:pPr>
        <w:tabs>
          <w:tab w:val="left" w:pos="7200"/>
          <w:tab w:val="left" w:pos="7920"/>
          <w:tab w:val="right" w:pos="9270"/>
        </w:tabs>
      </w:pPr>
      <w:r w:rsidRPr="00506F8F">
        <w:rPr>
          <w:color w:val="000000"/>
        </w:rPr>
        <w:t xml:space="preserve">          </w:t>
      </w:r>
      <w:r w:rsidR="00636AE4" w:rsidRPr="00506F8F">
        <w:rPr>
          <w:color w:val="000000"/>
        </w:rPr>
        <w:t xml:space="preserve">=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t xml:space="preserve"> - 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Pr="00506F8F">
        <w:rPr>
          <w:color w:val="000000"/>
        </w:rPr>
        <w:t>)/6 .</w:t>
      </w:r>
      <w:r w:rsidR="0021624A">
        <w:tab/>
        <w:t>(</w:t>
      </w:r>
      <w:r w:rsidR="00C235A5">
        <w:t>7.</w:t>
      </w:r>
      <w:r w:rsidR="0021624A">
        <w:t>1.</w:t>
      </w:r>
      <w:r w:rsidR="00410642">
        <w:t>5</w:t>
      </w:r>
      <w:r w:rsidR="0021624A">
        <w:t>)</w:t>
      </w:r>
    </w:p>
    <w:p w14:paraId="216BDD44" w14:textId="77777777" w:rsidR="0021624A" w:rsidRDefault="0021624A" w:rsidP="00636AE4">
      <w:pPr>
        <w:tabs>
          <w:tab w:val="left" w:pos="7200"/>
          <w:tab w:val="left" w:pos="7920"/>
          <w:tab w:val="right" w:pos="9270"/>
        </w:tabs>
        <w:rPr>
          <w:color w:val="000000"/>
        </w:rPr>
      </w:pPr>
    </w:p>
    <w:p w14:paraId="42142E14" w14:textId="77777777" w:rsidR="0021624A" w:rsidRDefault="00C235A5" w:rsidP="0021624A">
      <w:pPr>
        <w:pStyle w:val="Heading3"/>
      </w:pPr>
      <w:bookmarkStart w:id="52" w:name="_Toc446350984"/>
      <w:r>
        <w:t>7.</w:t>
      </w:r>
      <w:r w:rsidR="0021624A">
        <w:t>2 Properties of the wedge product of k vectors</w:t>
      </w:r>
      <w:bookmarkEnd w:id="52"/>
    </w:p>
    <w:p w14:paraId="1B388DD5" w14:textId="77777777" w:rsidR="004703F4" w:rsidRDefault="004703F4" w:rsidP="00636AE4">
      <w:pPr>
        <w:tabs>
          <w:tab w:val="left" w:pos="7200"/>
          <w:tab w:val="left" w:pos="7920"/>
          <w:tab w:val="right" w:pos="9270"/>
        </w:tabs>
        <w:rPr>
          <w:u w:val="single"/>
        </w:rPr>
      </w:pPr>
    </w:p>
    <w:p w14:paraId="63A5F2AD" w14:textId="77777777" w:rsidR="0021624A" w:rsidRPr="0021624A" w:rsidRDefault="0021624A" w:rsidP="00636AE4">
      <w:pPr>
        <w:tabs>
          <w:tab w:val="left" w:pos="7200"/>
          <w:tab w:val="left" w:pos="7920"/>
          <w:tab w:val="right" w:pos="9270"/>
        </w:tabs>
      </w:pPr>
      <w:r w:rsidRPr="0021624A">
        <w:rPr>
          <w:u w:val="single"/>
        </w:rPr>
        <w:t xml:space="preserve">1.  The sums </w:t>
      </w:r>
      <w:r>
        <w:rPr>
          <w:u w:val="single"/>
        </w:rPr>
        <w:t>in (</w:t>
      </w:r>
      <w:r w:rsidR="00C235A5">
        <w:rPr>
          <w:u w:val="single"/>
        </w:rPr>
        <w:t>7.</w:t>
      </w:r>
      <w:r>
        <w:rPr>
          <w:u w:val="single"/>
        </w:rPr>
        <w:t>1.</w:t>
      </w:r>
      <w:r w:rsidR="00410642">
        <w:rPr>
          <w:u w:val="single"/>
        </w:rPr>
        <w:t>2</w:t>
      </w:r>
      <w:r>
        <w:rPr>
          <w:u w:val="single"/>
        </w:rPr>
        <w:t>) and (</w:t>
      </w:r>
      <w:r w:rsidR="00C235A5">
        <w:rPr>
          <w:u w:val="single"/>
        </w:rPr>
        <w:t>7.</w:t>
      </w:r>
      <w:r>
        <w:rPr>
          <w:u w:val="single"/>
        </w:rPr>
        <w:t>1.</w:t>
      </w:r>
      <w:r w:rsidR="00410642">
        <w:rPr>
          <w:u w:val="single"/>
        </w:rPr>
        <w:t>3</w:t>
      </w:r>
      <w:r>
        <w:rPr>
          <w:u w:val="single"/>
        </w:rPr>
        <w:t xml:space="preserve">) </w:t>
      </w:r>
      <w:r w:rsidRPr="0021624A">
        <w:rPr>
          <w:u w:val="single"/>
        </w:rPr>
        <w:t xml:space="preserve">have k! terms. </w:t>
      </w:r>
      <w:r>
        <w:tab/>
      </w:r>
      <w:r>
        <w:tab/>
      </w:r>
      <w:r>
        <w:tab/>
      </w:r>
      <w:r>
        <w:tab/>
      </w:r>
      <w:r>
        <w:tab/>
      </w:r>
      <w:r>
        <w:tab/>
        <w:t>(</w:t>
      </w:r>
      <w:r w:rsidR="00C235A5">
        <w:t>7.</w:t>
      </w:r>
      <w:r>
        <w:t>2.1)</w:t>
      </w:r>
    </w:p>
    <w:p w14:paraId="705BCFEE" w14:textId="77777777" w:rsidR="0021624A" w:rsidRDefault="0021624A" w:rsidP="00636AE4">
      <w:pPr>
        <w:tabs>
          <w:tab w:val="left" w:pos="7200"/>
          <w:tab w:val="left" w:pos="7920"/>
          <w:tab w:val="right" w:pos="9270"/>
        </w:tabs>
      </w:pPr>
    </w:p>
    <w:p w14:paraId="0D44CBAF" w14:textId="77777777" w:rsidR="0021624A" w:rsidRPr="0021624A" w:rsidRDefault="0021624A" w:rsidP="00636AE4">
      <w:pPr>
        <w:tabs>
          <w:tab w:val="left" w:pos="7200"/>
          <w:tab w:val="left" w:pos="7920"/>
          <w:tab w:val="right" w:pos="9270"/>
        </w:tabs>
      </w:pPr>
      <w:r>
        <w:t>Since there are k! permutations P of {1,2..k} (including the identity permutation) there are k! terms in the Σ</w:t>
      </w:r>
      <w:r>
        <w:rPr>
          <w:rStyle w:val="subscript"/>
        </w:rPr>
        <w:t>P</w:t>
      </w:r>
      <w:r>
        <w:t xml:space="preserve"> sums in (</w:t>
      </w:r>
      <w:r w:rsidR="00C235A5">
        <w:t>7.</w:t>
      </w:r>
      <w:r>
        <w:t>1.</w:t>
      </w:r>
      <w:r w:rsidR="00410642">
        <w:t>2</w:t>
      </w:r>
      <w:r>
        <w:t>) and (</w:t>
      </w:r>
      <w:r w:rsidR="00C235A5">
        <w:t>7.</w:t>
      </w:r>
      <w:r>
        <w:t>1.</w:t>
      </w:r>
      <w:r w:rsidR="00410642">
        <w:t>3</w:t>
      </w:r>
      <w:r>
        <w:t>). Because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vanishes whenever two or more indices are the same, the ε tensor has k! non-zero components (k for the first index, (k-1) for the second index, and so on). Thus, the second sum in (</w:t>
      </w:r>
      <w:r w:rsidR="00C235A5">
        <w:t>7.</w:t>
      </w:r>
      <w:r>
        <w:t>1.</w:t>
      </w:r>
      <w:r w:rsidR="00410642">
        <w:t>3</w:t>
      </w:r>
      <w:r>
        <w:t>) has k! terms (not k</w:t>
      </w:r>
      <w:r>
        <w:rPr>
          <w:rStyle w:val="superscript"/>
        </w:rPr>
        <w:t>k</w:t>
      </w:r>
      <w:r>
        <w:t>), just like the first sum.</w:t>
      </w:r>
    </w:p>
    <w:p w14:paraId="2346B38B" w14:textId="77777777" w:rsidR="0021624A" w:rsidRPr="0021624A" w:rsidRDefault="0021624A" w:rsidP="00636AE4">
      <w:pPr>
        <w:tabs>
          <w:tab w:val="left" w:pos="7200"/>
          <w:tab w:val="left" w:pos="7920"/>
          <w:tab w:val="right" w:pos="9270"/>
        </w:tabs>
      </w:pPr>
    </w:p>
    <w:p w14:paraId="6A62B376" w14:textId="77777777" w:rsidR="00636AE4" w:rsidRPr="0021624A" w:rsidRDefault="0021624A" w:rsidP="00636AE4">
      <w:pPr>
        <w:tabs>
          <w:tab w:val="left" w:pos="7200"/>
          <w:tab w:val="left" w:pos="7920"/>
          <w:tab w:val="right" w:pos="9270"/>
        </w:tabs>
        <w:rPr>
          <w:u w:val="single"/>
        </w:rPr>
      </w:pPr>
      <w:r>
        <w:rPr>
          <w:u w:val="single"/>
        </w:rPr>
        <w:t>2</w:t>
      </w:r>
      <w:r w:rsidR="00506F8F">
        <w:rPr>
          <w:u w:val="single"/>
        </w:rPr>
        <w:t xml:space="preserve">. </w:t>
      </w:r>
      <w:r w:rsidR="00636AE4" w:rsidRPr="00443E3B">
        <w:rPr>
          <w:u w:val="single"/>
        </w:rPr>
        <w:t>The wedge product is k-multilinear.</w:t>
      </w:r>
      <w:r w:rsidR="00636AE4">
        <w:tab/>
      </w:r>
      <w:r w:rsidR="00636AE4">
        <w:tab/>
      </w:r>
      <w:r w:rsidR="00636AE4">
        <w:tab/>
      </w:r>
      <w:r w:rsidR="00636AE4">
        <w:tab/>
      </w:r>
      <w:r w:rsidR="00636AE4">
        <w:tab/>
      </w:r>
      <w:r w:rsidR="00636AE4">
        <w:tab/>
      </w:r>
      <w:r w:rsidR="00636AE4">
        <w:tab/>
      </w:r>
      <w:r w:rsidR="00636AE4">
        <w:tab/>
        <w:t>(</w:t>
      </w:r>
      <w:r w:rsidR="00C235A5">
        <w:t>7.</w:t>
      </w:r>
      <w:r>
        <w:t>2.2</w:t>
      </w:r>
      <w:r w:rsidR="00636AE4">
        <w:t>)</w:t>
      </w:r>
    </w:p>
    <w:p w14:paraId="678B9925" w14:textId="77777777" w:rsidR="00636AE4" w:rsidRDefault="00636AE4" w:rsidP="00636AE4">
      <w:pPr>
        <w:rPr>
          <w:u w:val="single"/>
        </w:rPr>
      </w:pPr>
    </w:p>
    <w:p w14:paraId="717F1421" w14:textId="77777777" w:rsidR="00DA032F" w:rsidRPr="00DA032F" w:rsidRDefault="00DA032F" w:rsidP="00636AE4">
      <w:r>
        <w:t>It is by-fiat axiom that the wedge product of k vectors is k-multilinear and therefore satisfies these rules</w:t>
      </w:r>
      <w:r w:rsidR="00EE640B">
        <w:t xml:space="preserve">, </w:t>
      </w:r>
    </w:p>
    <w:p w14:paraId="33342136" w14:textId="77777777" w:rsidR="00DA032F" w:rsidRDefault="00DA032F" w:rsidP="00636AE4">
      <w:pPr>
        <w:rPr>
          <w:u w:val="single"/>
        </w:rPr>
      </w:pPr>
    </w:p>
    <w:p w14:paraId="71EAEBC2" w14:textId="77777777" w:rsidR="00DA032F" w:rsidRDefault="00DA032F" w:rsidP="00DA032F">
      <w:r>
        <w:tab/>
        <w:t>v</w:t>
      </w:r>
      <w:r>
        <w:rPr>
          <w:rStyle w:val="subscript"/>
        </w:rPr>
        <w:t>1</w:t>
      </w:r>
      <w:r>
        <w:t>^(</w:t>
      </w:r>
      <w:r w:rsidRPr="0021624A">
        <w:rPr>
          <w:color w:val="FF0000"/>
        </w:rPr>
        <w:t>v</w:t>
      </w:r>
      <w:r w:rsidRPr="0021624A">
        <w:rPr>
          <w:rStyle w:val="subscript"/>
          <w:color w:val="FF0000"/>
        </w:rPr>
        <w:t xml:space="preserve">2 </w:t>
      </w:r>
      <w:r w:rsidRPr="0021624A">
        <w:rPr>
          <w:color w:val="FF0000"/>
        </w:rPr>
        <w:t>+ v'</w:t>
      </w:r>
      <w:r w:rsidRPr="0021624A">
        <w:rPr>
          <w:rStyle w:val="subscript"/>
          <w:color w:val="FF0000"/>
        </w:rPr>
        <w:t>2</w:t>
      </w:r>
      <w:r>
        <w:t>)^v</w:t>
      </w:r>
      <w:r>
        <w:rPr>
          <w:rStyle w:val="subscript"/>
        </w:rPr>
        <w:t>3</w:t>
      </w:r>
      <w:r>
        <w:t>^.....^v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ab/>
      </w:r>
    </w:p>
    <w:p w14:paraId="5C6354D5" w14:textId="77777777" w:rsidR="00DA032F" w:rsidRDefault="00DA032F" w:rsidP="00DA032F">
      <w:r>
        <w:tab/>
        <w:t>v</w:t>
      </w:r>
      <w:r>
        <w:rPr>
          <w:rStyle w:val="subscript"/>
        </w:rPr>
        <w:t>1</w:t>
      </w:r>
      <w:r>
        <w:t>^(</w:t>
      </w:r>
      <w:r w:rsidRPr="00EE640B">
        <w:rPr>
          <w:color w:val="FF0000"/>
        </w:rPr>
        <w:t>sv</w:t>
      </w:r>
      <w:r w:rsidRPr="00EE640B">
        <w:rPr>
          <w:rStyle w:val="subscript"/>
          <w:color w:val="FF0000"/>
        </w:rPr>
        <w:t>2</w:t>
      </w:r>
      <w:r>
        <w:t>)^v</w:t>
      </w:r>
      <w:r>
        <w:rPr>
          <w:rStyle w:val="subscript"/>
        </w:rPr>
        <w:t>3</w:t>
      </w:r>
      <w:r>
        <w:t>^ .....^ v</w:t>
      </w:r>
      <w:r>
        <w:rPr>
          <w:rStyle w:val="subscript"/>
        </w:rPr>
        <w:t xml:space="preserve">k </w:t>
      </w:r>
      <w:r>
        <w:t xml:space="preserve"> = </w:t>
      </w:r>
      <w:r w:rsidRPr="00EE640B">
        <w:rPr>
          <w:color w:val="FF0000"/>
        </w:rPr>
        <w:t xml:space="preserve"> s</w:t>
      </w:r>
      <w:r>
        <w:t>(v</w:t>
      </w:r>
      <w:r>
        <w:rPr>
          <w:rStyle w:val="subscript"/>
        </w:rPr>
        <w:t>1</w:t>
      </w:r>
      <w:r>
        <w:t>^</w:t>
      </w:r>
      <w:r w:rsidRPr="009E322A">
        <w:rPr>
          <w:color w:val="000000"/>
        </w:rPr>
        <w:t>v</w:t>
      </w:r>
      <w:r w:rsidRPr="009E322A">
        <w:rPr>
          <w:rStyle w:val="subscript"/>
          <w:color w:val="000000"/>
        </w:rPr>
        <w:t>2</w:t>
      </w:r>
      <w:r>
        <w:t>^v</w:t>
      </w:r>
      <w:r>
        <w:rPr>
          <w:rStyle w:val="subscript"/>
        </w:rPr>
        <w:t>3</w:t>
      </w:r>
      <w:r>
        <w:t>^ .....^v</w:t>
      </w:r>
      <w:r>
        <w:rPr>
          <w:rStyle w:val="subscript"/>
        </w:rPr>
        <w:t>k</w:t>
      </w:r>
      <w:r>
        <w:t>)</w:t>
      </w:r>
      <w:r>
        <w:tab/>
      </w:r>
      <w:r>
        <w:tab/>
      </w:r>
      <w:r w:rsidR="00EE640B">
        <w:tab/>
      </w:r>
      <w:r w:rsidR="00EE640B">
        <w:tab/>
      </w:r>
      <w:r>
        <w:t>s,</w:t>
      </w:r>
      <w:r w:rsidR="006D4AF0">
        <w:t>r</w:t>
      </w:r>
      <w:r w:rsidR="0052624D">
        <w:t xml:space="preserve"> </w:t>
      </w:r>
      <w:r>
        <w:t>= scalar</w:t>
      </w:r>
      <w:r w:rsidR="00EE640B">
        <w:t xml:space="preserve"> ϵ K</w:t>
      </w:r>
    </w:p>
    <w:p w14:paraId="69BA43D2" w14:textId="77777777" w:rsidR="00DA032F" w:rsidRDefault="00DA032F" w:rsidP="00DA032F">
      <w:r>
        <w:t>or</w:t>
      </w:r>
    </w:p>
    <w:p w14:paraId="29C8C454" w14:textId="77777777" w:rsidR="00DA032F" w:rsidRPr="003D5793" w:rsidRDefault="00DA032F" w:rsidP="00DA032F">
      <w:pPr>
        <w:tabs>
          <w:tab w:val="left" w:pos="7200"/>
          <w:tab w:val="left" w:pos="7920"/>
          <w:tab w:val="right" w:pos="9270"/>
        </w:tabs>
      </w:pPr>
      <w:r>
        <w:tab/>
        <w:t>v</w:t>
      </w:r>
      <w:r>
        <w:rPr>
          <w:rStyle w:val="subscript"/>
        </w:rPr>
        <w:t>1</w:t>
      </w:r>
      <w:r>
        <w:t>^(</w:t>
      </w:r>
      <w:r w:rsidR="006D4AF0">
        <w:rPr>
          <w:color w:val="FF0000"/>
        </w:rPr>
        <w:t>r</w:t>
      </w:r>
      <w:r w:rsidRPr="0021624A">
        <w:rPr>
          <w:color w:val="FF0000"/>
        </w:rPr>
        <w:t>v</w:t>
      </w:r>
      <w:r w:rsidRPr="0021624A">
        <w:rPr>
          <w:rStyle w:val="subscript"/>
          <w:color w:val="FF0000"/>
        </w:rPr>
        <w:t xml:space="preserve">2 </w:t>
      </w:r>
      <w:r w:rsidRPr="0021624A">
        <w:rPr>
          <w:color w:val="FF0000"/>
        </w:rPr>
        <w:t xml:space="preserve">+ </w:t>
      </w:r>
      <w:r w:rsidR="006D4AF0">
        <w:rPr>
          <w:color w:val="FF0000"/>
        </w:rPr>
        <w:t>s</w:t>
      </w:r>
      <w:r w:rsidRPr="0021624A">
        <w:rPr>
          <w:color w:val="FF0000"/>
        </w:rPr>
        <w:t>v'</w:t>
      </w:r>
      <w:r w:rsidRPr="0021624A">
        <w:rPr>
          <w:rStyle w:val="subscript"/>
          <w:color w:val="FF0000"/>
        </w:rPr>
        <w:t>2</w:t>
      </w:r>
      <w:r>
        <w:t>)^v</w:t>
      </w:r>
      <w:r>
        <w:rPr>
          <w:rStyle w:val="subscript"/>
        </w:rPr>
        <w:t>3</w:t>
      </w:r>
      <w:r>
        <w:t>^.....^v</w:t>
      </w:r>
      <w:r>
        <w:rPr>
          <w:rStyle w:val="subscript"/>
        </w:rPr>
        <w:t>k</w:t>
      </w:r>
      <w:r>
        <w:t xml:space="preserve">  = </w:t>
      </w:r>
      <w:r w:rsidRPr="00855258">
        <w:rPr>
          <w:color w:val="FF0000"/>
        </w:rPr>
        <w:t xml:space="preserve"> </w:t>
      </w:r>
      <w:r w:rsidR="006D4AF0">
        <w:rPr>
          <w:color w:val="FF0000"/>
        </w:rPr>
        <w:t>r</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w:t>
      </w:r>
      <w:r w:rsidR="006D4AF0">
        <w:rPr>
          <w:color w:val="FF0000"/>
        </w:rPr>
        <w:t>s</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w:t>
      </w:r>
      <w:r w:rsidR="009E322A">
        <w:t xml:space="preserve">  .</w:t>
      </w:r>
      <w:r>
        <w:tab/>
      </w:r>
      <w:r>
        <w:tab/>
        <w:t>(</w:t>
      </w:r>
      <w:r w:rsidR="00C235A5">
        <w:t>7.</w:t>
      </w:r>
      <w:r>
        <w:t>2.3)</w:t>
      </w:r>
    </w:p>
    <w:p w14:paraId="162099B8" w14:textId="77777777" w:rsidR="00DA032F" w:rsidRDefault="00DA032F" w:rsidP="00636AE4">
      <w:pPr>
        <w:rPr>
          <w:u w:val="single"/>
        </w:rPr>
      </w:pPr>
    </w:p>
    <w:p w14:paraId="7BB5DB17" w14:textId="77777777" w:rsidR="00DA032F" w:rsidRDefault="00DA032F" w:rsidP="00636AE4">
      <w:r>
        <w:t>Here we show the rule</w:t>
      </w:r>
      <w:r w:rsidR="00EE640B">
        <w:t>s</w:t>
      </w:r>
      <w:r>
        <w:t xml:space="preserve"> just for the 2 position, but k-multilinear means these rules </w:t>
      </w:r>
      <w:r w:rsidR="00EE640B">
        <w:t>must apply to</w:t>
      </w:r>
      <w:r>
        <w:t xml:space="preserve"> all the vector positions. These rules cannot be derived from the simila</w:t>
      </w:r>
      <w:r w:rsidR="0052624D">
        <w:t xml:space="preserve">r tensor product rules (5.3.1) except in the case k = 2 as was shown in (4.3.4). </w:t>
      </w:r>
    </w:p>
    <w:p w14:paraId="0AA30ADA" w14:textId="77777777" w:rsidR="00DA032F" w:rsidRDefault="00DA032F" w:rsidP="00636AE4"/>
    <w:p w14:paraId="2BE40CA9" w14:textId="77777777" w:rsidR="00DA032F" w:rsidRDefault="00DA032F" w:rsidP="00636AE4">
      <w:r>
        <w:t>Our candidate expansions (</w:t>
      </w:r>
      <w:r w:rsidR="00C235A5">
        <w:t>7.</w:t>
      </w:r>
      <w:r>
        <w:t>1.2) and (</w:t>
      </w:r>
      <w:r w:rsidR="00C235A5">
        <w:t>7.</w:t>
      </w:r>
      <w:r>
        <w:t>1.3) satisfy (</w:t>
      </w:r>
      <w:r w:rsidR="00C235A5">
        <w:t>7.</w:t>
      </w:r>
      <w:r>
        <w:t>2.3) because they are k-multilinear</w:t>
      </w:r>
      <w:r w:rsidR="006D4AF0">
        <w:t xml:space="preserve">: </w:t>
      </w:r>
    </w:p>
    <w:p w14:paraId="66C68376" w14:textId="77777777" w:rsidR="00DA032F" w:rsidRDefault="00DA032F" w:rsidP="00636AE4"/>
    <w:p w14:paraId="68AE3E6D" w14:textId="77777777" w:rsidR="00DA032F" w:rsidRDefault="00DA032F" w:rsidP="00636AE4">
      <w:r>
        <w:rPr>
          <w:noProof/>
          <w:color w:val="000000"/>
        </w:rPr>
        <w:tab/>
      </w:r>
      <w:r w:rsidRPr="00625CA3">
        <w:rPr>
          <w:noProof/>
          <w:color w:val="000000"/>
        </w:rPr>
        <w:t>v</w:t>
      </w:r>
      <w:r w:rsidRPr="00625CA3">
        <w:rPr>
          <w:rStyle w:val="subscript"/>
          <w:noProof/>
          <w:color w:val="000000"/>
        </w:rPr>
        <w:t>1</w:t>
      </w:r>
      <w:r w:rsidRPr="00625CA3">
        <w:rPr>
          <w:noProof/>
          <w:color w:val="000000"/>
        </w:rPr>
        <w:t xml:space="preserve">^ </w:t>
      </w:r>
      <w:r>
        <w:t>(</w:t>
      </w:r>
      <w:r w:rsidR="006D4AF0">
        <w:rPr>
          <w:color w:val="FF0000"/>
        </w:rPr>
        <w:t>r</w:t>
      </w:r>
      <w:r w:rsidR="006D4AF0" w:rsidRPr="0021624A">
        <w:rPr>
          <w:color w:val="FF0000"/>
        </w:rPr>
        <w:t>v</w:t>
      </w:r>
      <w:r w:rsidR="006D4AF0" w:rsidRPr="0021624A">
        <w:rPr>
          <w:rStyle w:val="subscript"/>
          <w:color w:val="FF0000"/>
        </w:rPr>
        <w:t xml:space="preserve">2 </w:t>
      </w:r>
      <w:r w:rsidR="006D4AF0" w:rsidRPr="0021624A">
        <w:rPr>
          <w:color w:val="FF0000"/>
        </w:rPr>
        <w:t xml:space="preserve">+ </w:t>
      </w:r>
      <w:r w:rsidR="006D4AF0">
        <w:rPr>
          <w:color w:val="FF0000"/>
        </w:rPr>
        <w:t>s</w:t>
      </w:r>
      <w:r w:rsidR="006D4AF0" w:rsidRPr="0021624A">
        <w:rPr>
          <w:color w:val="FF0000"/>
        </w:rPr>
        <w:t>v'</w:t>
      </w:r>
      <w:r w:rsidR="006D4AF0" w:rsidRPr="0021624A">
        <w:rPr>
          <w:rStyle w:val="subscript"/>
          <w:color w:val="FF0000"/>
        </w:rPr>
        <w:t>2</w:t>
      </w:r>
      <w:r>
        <w:t xml:space="preserve">) </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Pr>
          <w:color w:val="000000"/>
        </w:rPr>
        <w:t>[</w:t>
      </w:r>
      <w:r w:rsidR="006D4AF0">
        <w:t>r</w:t>
      </w:r>
      <w:r w:rsidRPr="00625CA3">
        <w:rPr>
          <w:color w:val="000000"/>
        </w:rPr>
        <w:t>v</w:t>
      </w:r>
      <w:r w:rsidRPr="00625CA3">
        <w:rPr>
          <w:rStyle w:val="subscript"/>
          <w:color w:val="000000"/>
        </w:rPr>
        <w:t>P(2)</w:t>
      </w:r>
      <w:r>
        <w:t xml:space="preserve">+ </w:t>
      </w:r>
      <w:r w:rsidR="006D4AF0">
        <w:t>s</w:t>
      </w:r>
      <w:r w:rsidRPr="00625CA3">
        <w:rPr>
          <w:color w:val="000000"/>
        </w:rPr>
        <w:t>v</w:t>
      </w:r>
      <w:r>
        <w:rPr>
          <w:color w:val="000000"/>
        </w:rPr>
        <w:t>'</w:t>
      </w:r>
      <w:r w:rsidRPr="00625CA3">
        <w:rPr>
          <w:rStyle w:val="subscript"/>
          <w:color w:val="000000"/>
        </w:rPr>
        <w:t>P(2)</w:t>
      </w:r>
      <w: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ab/>
      </w:r>
    </w:p>
    <w:p w14:paraId="7F9DBF66" w14:textId="77777777" w:rsidR="00DA032F" w:rsidRDefault="00DA032F" w:rsidP="00636AE4"/>
    <w:p w14:paraId="61C4AA28" w14:textId="77777777" w:rsidR="00DA032F" w:rsidRPr="00DA032F" w:rsidRDefault="00DA032F" w:rsidP="00636AE4">
      <w:pPr>
        <w:rPr>
          <w:color w:val="000000"/>
        </w:rPr>
      </w:pP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 </w:t>
      </w:r>
      <w:r w:rsidR="006D4AF0">
        <w:t>r</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006D4AF0">
        <w:t>s</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Pr>
          <w:color w:val="000000"/>
        </w:rPr>
        <w:t>'</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 </w:t>
      </w:r>
      <w:r w:rsidRPr="00DA032F">
        <w:rPr>
          <w:i/>
        </w:rPr>
        <w:t>(5.3.1)</w:t>
      </w:r>
    </w:p>
    <w:p w14:paraId="50C0B558" w14:textId="77777777" w:rsidR="00DA032F" w:rsidRDefault="00DA032F" w:rsidP="00636AE4"/>
    <w:p w14:paraId="0BF9D1A1" w14:textId="77777777" w:rsidR="00DA032F" w:rsidRDefault="00DA032F" w:rsidP="00636AE4">
      <w:r>
        <w:tab/>
        <w:t xml:space="preserve">= </w:t>
      </w:r>
      <w:r w:rsidR="006D4AF0">
        <w:rPr>
          <w:color w:val="000000"/>
        </w:rPr>
        <w:t>r</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006D4AF0">
        <w:rPr>
          <w:color w:val="000000"/>
        </w:rPr>
        <w:t>s</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v</w:t>
      </w:r>
      <w:r>
        <w:rPr>
          <w:color w:val="000000"/>
        </w:rPr>
        <w:t>'</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09EBCD1B" w14:textId="77777777" w:rsidR="00DA032F" w:rsidRDefault="00DA032F" w:rsidP="00636AE4"/>
    <w:p w14:paraId="36284074" w14:textId="77777777" w:rsidR="00DA032F" w:rsidRDefault="00DA032F" w:rsidP="00636AE4">
      <w:r>
        <w:tab/>
        <w:t xml:space="preserve">=   </w:t>
      </w:r>
      <w:r w:rsidR="006D4AF0" w:rsidRPr="006D4AF0">
        <w:rPr>
          <w:color w:val="FF0000"/>
        </w:rPr>
        <w:t>r</w:t>
      </w:r>
      <w:r w:rsidR="006D4AF0">
        <w:t>(</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rsidR="006D4AF0">
        <w:t>)</w:t>
      </w:r>
      <w:r>
        <w:t xml:space="preserve"> +</w:t>
      </w:r>
      <w:r w:rsidRPr="006D4AF0">
        <w:rPr>
          <w:color w:val="FF0000"/>
        </w:rPr>
        <w:t xml:space="preserve"> </w:t>
      </w:r>
      <w:r w:rsidR="006D4AF0" w:rsidRPr="006D4AF0">
        <w:rPr>
          <w:color w:val="FF0000"/>
        </w:rPr>
        <w:t>s</w:t>
      </w:r>
      <w:r w:rsidR="006D4AF0">
        <w:t>(</w:t>
      </w:r>
      <w:r>
        <w:t>v</w:t>
      </w:r>
      <w:r>
        <w:rPr>
          <w:rStyle w:val="subscript"/>
        </w:rPr>
        <w:t>1</w:t>
      </w:r>
      <w:r>
        <w:t>^</w:t>
      </w:r>
      <w:r w:rsidRPr="00855258">
        <w:rPr>
          <w:color w:val="FF0000"/>
        </w:rPr>
        <w:t>v</w:t>
      </w:r>
      <w:r>
        <w:rPr>
          <w:color w:val="FF0000"/>
        </w:rPr>
        <w:t>'</w:t>
      </w:r>
      <w:r w:rsidRPr="00855258">
        <w:rPr>
          <w:rStyle w:val="subscript"/>
          <w:color w:val="FF0000"/>
        </w:rPr>
        <w:t>2</w:t>
      </w:r>
      <w:r>
        <w:t>^v</w:t>
      </w:r>
      <w:r>
        <w:rPr>
          <w:rStyle w:val="subscript"/>
        </w:rPr>
        <w:t>3</w:t>
      </w:r>
      <w:r>
        <w:t>^ .....^v</w:t>
      </w:r>
      <w:r>
        <w:rPr>
          <w:rStyle w:val="subscript"/>
        </w:rPr>
        <w:t>k</w:t>
      </w:r>
      <w:r w:rsidR="006D4AF0">
        <w:t>)</w:t>
      </w:r>
      <w:r>
        <w:t xml:space="preserve"> .</w:t>
      </w:r>
    </w:p>
    <w:p w14:paraId="413D6C18" w14:textId="77777777" w:rsidR="006D4AF0" w:rsidRDefault="006D4AF0" w:rsidP="00636AE4"/>
    <w:p w14:paraId="6C68B945" w14:textId="77777777" w:rsidR="006D4AF0" w:rsidRDefault="006D4AF0" w:rsidP="00636AE4">
      <w:r>
        <w:t>or equivalently</w:t>
      </w:r>
    </w:p>
    <w:p w14:paraId="08988322" w14:textId="77777777" w:rsidR="006D4AF0" w:rsidRDefault="006D4AF0" w:rsidP="00636AE4"/>
    <w:p w14:paraId="5DEB5497" w14:textId="77777777" w:rsidR="006D4AF0" w:rsidRPr="006D4AF0" w:rsidRDefault="006D4AF0" w:rsidP="00636AE4">
      <w:r>
        <w:tab/>
      </w:r>
      <w:r w:rsidRPr="006D4AF0">
        <w:rPr>
          <w:color w:val="000000"/>
        </w:rPr>
        <w:t>Alt(v</w:t>
      </w:r>
      <w:r w:rsidRPr="006D4AF0">
        <w:rPr>
          <w:rStyle w:val="subscript"/>
          <w:color w:val="000000"/>
        </w:rPr>
        <w:t>1</w:t>
      </w:r>
      <w:r>
        <w:rPr>
          <w:color w:val="000000"/>
        </w:rPr>
        <w:sym w:font="Symbol" w:char="F0C4"/>
      </w:r>
      <w:r>
        <w:t>(</w:t>
      </w:r>
      <w:r>
        <w:rPr>
          <w:color w:val="FF0000"/>
        </w:rPr>
        <w:t>r</w:t>
      </w:r>
      <w:r w:rsidRPr="0021624A">
        <w:rPr>
          <w:color w:val="FF0000"/>
        </w:rPr>
        <w:t>v</w:t>
      </w:r>
      <w:r w:rsidRPr="0021624A">
        <w:rPr>
          <w:rStyle w:val="subscript"/>
          <w:color w:val="FF0000"/>
        </w:rPr>
        <w:t xml:space="preserve">2 </w:t>
      </w:r>
      <w:r w:rsidRPr="0021624A">
        <w:rPr>
          <w:color w:val="FF0000"/>
        </w:rPr>
        <w:t xml:space="preserve">+ </w:t>
      </w:r>
      <w:r>
        <w:rPr>
          <w:color w:val="FF0000"/>
        </w:rPr>
        <w:t>s</w:t>
      </w:r>
      <w:r w:rsidRPr="0021624A">
        <w:rPr>
          <w:color w:val="FF0000"/>
        </w:rPr>
        <w:t>v'</w:t>
      </w:r>
      <w:r w:rsidRPr="0021624A">
        <w:rPr>
          <w:rStyle w:val="subscript"/>
          <w:color w:val="FF0000"/>
        </w:rPr>
        <w:t>2</w:t>
      </w:r>
      <w:r>
        <w:t>)</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w:t>
      </w:r>
      <w:r w:rsidRPr="006D4AF0">
        <w:rPr>
          <w:color w:val="FF0000"/>
        </w:rPr>
        <w:t xml:space="preserve"> r</w:t>
      </w:r>
      <w:r>
        <w:t xml:space="preserve"> Alt(</w:t>
      </w:r>
      <w:r w:rsidRPr="006D4AF0">
        <w:rPr>
          <w:color w:val="000000"/>
        </w:rPr>
        <w:t>v</w:t>
      </w:r>
      <w:r w:rsidRPr="006D4AF0">
        <w:rPr>
          <w:rStyle w:val="subscript"/>
          <w:color w:val="000000"/>
        </w:rPr>
        <w:t>1</w:t>
      </w:r>
      <w:r>
        <w:rPr>
          <w:color w:val="000000"/>
        </w:rPr>
        <w:sym w:font="Symbol" w:char="F0C4"/>
      </w:r>
      <w:r w:rsidRPr="006D4AF0">
        <w:rPr>
          <w:color w:val="FF0000"/>
        </w:rPr>
        <w:t>v</w:t>
      </w:r>
      <w:r w:rsidRPr="006D4AF0">
        <w:rPr>
          <w:rStyle w:val="subscript"/>
          <w:color w:val="FF0000"/>
        </w:rPr>
        <w:t>2</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xml:space="preserve">)+ </w:t>
      </w:r>
      <w:r w:rsidRPr="006D4AF0">
        <w:rPr>
          <w:color w:val="FF0000"/>
        </w:rPr>
        <w:t>s</w:t>
      </w:r>
      <w:r>
        <w:t>Alt(</w:t>
      </w:r>
      <w:r w:rsidRPr="006D4AF0">
        <w:rPr>
          <w:color w:val="000000"/>
        </w:rPr>
        <w:t>v</w:t>
      </w:r>
      <w:r w:rsidRPr="006D4AF0">
        <w:rPr>
          <w:rStyle w:val="subscript"/>
          <w:color w:val="000000"/>
        </w:rPr>
        <w:t>1</w:t>
      </w:r>
      <w:r>
        <w:rPr>
          <w:color w:val="000000"/>
        </w:rPr>
        <w:sym w:font="Symbol" w:char="F0C4"/>
      </w:r>
      <w:r w:rsidRPr="006D4AF0">
        <w:rPr>
          <w:color w:val="FF0000"/>
        </w:rPr>
        <w:t>v'</w:t>
      </w:r>
      <w:r w:rsidRPr="006D4AF0">
        <w:rPr>
          <w:rStyle w:val="subscript"/>
          <w:color w:val="FF0000"/>
        </w:rPr>
        <w:t>2</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w:t>
      </w:r>
    </w:p>
    <w:p w14:paraId="28190943" w14:textId="77777777" w:rsidR="00DA032F" w:rsidRDefault="00DA032F" w:rsidP="00636AE4"/>
    <w:p w14:paraId="63851219" w14:textId="77777777" w:rsidR="00DA032F" w:rsidRDefault="006D4AF0" w:rsidP="00DA032F">
      <w:r>
        <w:t>Above</w:t>
      </w:r>
      <w:r w:rsidR="00DA032F">
        <w:t xml:space="preserve"> we have used the fact that the </w:t>
      </w:r>
      <w:r w:rsidR="00DA032F">
        <w:sym w:font="Symbol" w:char="F0C4"/>
      </w:r>
      <w:r w:rsidR="00DA032F">
        <w:t xml:space="preserve"> product is k-multilinear (also by fiat) as declared in </w:t>
      </w:r>
      <w:r w:rsidR="00DA032F" w:rsidRPr="00504CDA">
        <w:rPr>
          <w:color w:val="000000"/>
        </w:rPr>
        <w:t>(5.3.1).</w:t>
      </w:r>
      <w:r w:rsidR="00DA032F">
        <w:t xml:space="preserve"> </w:t>
      </w:r>
    </w:p>
    <w:p w14:paraId="03144338" w14:textId="77777777" w:rsidR="00636AE4" w:rsidRDefault="00636AE4" w:rsidP="00636AE4"/>
    <w:p w14:paraId="3B6371AB" w14:textId="77777777" w:rsidR="00636AE4" w:rsidRDefault="0021624A" w:rsidP="00636AE4">
      <w:pPr>
        <w:tabs>
          <w:tab w:val="left" w:pos="7200"/>
          <w:tab w:val="left" w:pos="7920"/>
          <w:tab w:val="right" w:pos="9270"/>
        </w:tabs>
      </w:pPr>
      <w:r>
        <w:rPr>
          <w:u w:val="single"/>
        </w:rPr>
        <w:t>3</w:t>
      </w:r>
      <w:r w:rsidR="00506F8F">
        <w:rPr>
          <w:u w:val="single"/>
        </w:rPr>
        <w:t xml:space="preserve">. </w:t>
      </w:r>
      <w:r w:rsidR="00636AE4">
        <w:rPr>
          <w:u w:val="single"/>
        </w:rPr>
        <w:t>The wedge product changes sign</w:t>
      </w:r>
      <w:r w:rsidR="00636AE4" w:rsidRPr="00443E3B">
        <w:rPr>
          <w:u w:val="single"/>
        </w:rPr>
        <w:t xml:space="preserve"> </w:t>
      </w:r>
      <w:r w:rsidR="00636AE4">
        <w:rPr>
          <w:u w:val="single"/>
        </w:rPr>
        <w:t>if any vector pair is swapped</w:t>
      </w:r>
      <w:r w:rsidR="00636AE4" w:rsidRPr="00443E3B">
        <w:rPr>
          <w:u w:val="single"/>
        </w:rPr>
        <w:t>.</w:t>
      </w:r>
      <w:r w:rsidR="00636AE4" w:rsidRPr="003A470D">
        <w:t xml:space="preserve"> </w:t>
      </w:r>
      <w:r w:rsidR="00506F8F">
        <w:t xml:space="preserve"> </w:t>
      </w:r>
      <w:r w:rsidR="00506F8F">
        <w:tab/>
      </w:r>
      <w:r w:rsidR="00506F8F">
        <w:tab/>
      </w:r>
      <w:r w:rsidR="00506F8F">
        <w:tab/>
      </w:r>
      <w:r w:rsidR="00506F8F">
        <w:tab/>
      </w:r>
      <w:r w:rsidR="00E74CEE">
        <w:t>(</w:t>
      </w:r>
      <w:r w:rsidR="00C235A5">
        <w:t>7.</w:t>
      </w:r>
      <w:r w:rsidR="00E74CEE">
        <w:t>2.</w:t>
      </w:r>
      <w:r>
        <w:t>4</w:t>
      </w:r>
      <w:r w:rsidR="00E74CEE">
        <w:t>)</w:t>
      </w:r>
    </w:p>
    <w:p w14:paraId="710C7B0C" w14:textId="77777777" w:rsidR="00110C80" w:rsidRDefault="00110C80" w:rsidP="00636AE4">
      <w:pPr>
        <w:tabs>
          <w:tab w:val="left" w:pos="7200"/>
          <w:tab w:val="left" w:pos="7920"/>
          <w:tab w:val="right" w:pos="9270"/>
        </w:tabs>
      </w:pPr>
    </w:p>
    <w:p w14:paraId="06D9689C" w14:textId="77777777" w:rsidR="00110C80" w:rsidRDefault="00110C80" w:rsidP="00636AE4">
      <w:pPr>
        <w:tabs>
          <w:tab w:val="left" w:pos="7200"/>
          <w:tab w:val="left" w:pos="7920"/>
          <w:tab w:val="right" w:pos="9270"/>
        </w:tabs>
      </w:pPr>
      <w:r>
        <w:t xml:space="preserve">Consider the last line of (7.1.2) which says, </w:t>
      </w:r>
    </w:p>
    <w:p w14:paraId="5D8ED5DA" w14:textId="77777777" w:rsidR="00110C80" w:rsidRDefault="00110C80" w:rsidP="00636AE4">
      <w:pPr>
        <w:tabs>
          <w:tab w:val="left" w:pos="7200"/>
          <w:tab w:val="left" w:pos="7920"/>
          <w:tab w:val="right" w:pos="9270"/>
        </w:tabs>
      </w:pPr>
    </w:p>
    <w:p w14:paraId="4BAEFA57" w14:textId="77777777" w:rsidR="00110C80" w:rsidRDefault="00110C80" w:rsidP="00636AE4">
      <w:pPr>
        <w:tabs>
          <w:tab w:val="left" w:pos="7200"/>
          <w:tab w:val="left" w:pos="7920"/>
          <w:tab w:val="right" w:pos="9270"/>
        </w:tabs>
      </w:pPr>
      <w:r>
        <w:tab/>
        <w:t>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rsidRPr="00110C80">
        <w:rPr>
          <w:rStyle w:val="subscript"/>
        </w:rPr>
        <w:t xml:space="preserve"> </w:t>
      </w:r>
      <w:r w:rsidR="0052624D">
        <w:t>=</w:t>
      </w:r>
      <w:r>
        <w:t xml:space="preserve"> [Alt(F)]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tab/>
      </w:r>
      <w:r>
        <w:tab/>
        <w:t>or</w:t>
      </w:r>
      <w:r>
        <w:tab/>
      </w:r>
      <w:r>
        <w:tab/>
        <w:t>T  = Alt(F)</w:t>
      </w:r>
    </w:p>
    <w:p w14:paraId="12C6B5E6" w14:textId="77777777" w:rsidR="0052624D" w:rsidRPr="00110C80" w:rsidRDefault="0052624D" w:rsidP="00636AE4">
      <w:pPr>
        <w:tabs>
          <w:tab w:val="left" w:pos="7200"/>
          <w:tab w:val="left" w:pos="7920"/>
          <w:tab w:val="right" w:pos="9270"/>
        </w:tabs>
      </w:pPr>
    </w:p>
    <w:p w14:paraId="6C3CE74F" w14:textId="77777777" w:rsidR="00110C80" w:rsidRDefault="0052624D" w:rsidP="00636AE4">
      <w:pPr>
        <w:tabs>
          <w:tab w:val="left" w:pos="7200"/>
          <w:tab w:val="left" w:pos="7920"/>
          <w:tab w:val="right" w:pos="9270"/>
        </w:tabs>
      </w:pPr>
      <w:r>
        <w:t>where</w:t>
      </w:r>
    </w:p>
    <w:p w14:paraId="7782A8B9" w14:textId="77777777" w:rsidR="00110C80" w:rsidRDefault="00110C80" w:rsidP="00636AE4">
      <w:pPr>
        <w:tabs>
          <w:tab w:val="left" w:pos="7200"/>
          <w:tab w:val="left" w:pos="7920"/>
          <w:tab w:val="right" w:pos="9270"/>
        </w:tabs>
        <w:rPr>
          <w:rStyle w:val="subscript"/>
        </w:rPr>
      </w:pPr>
      <w:r>
        <w:tab/>
      </w:r>
      <w:r>
        <w:tab/>
        <w:t>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 xml:space="preserve"> </w:t>
      </w:r>
      <w:r w:rsidRPr="00625CA3">
        <w:rPr>
          <w:noProof/>
          <w:color w:val="000000"/>
        </w:rPr>
        <w:t>^</w:t>
      </w:r>
      <w:r>
        <w:rPr>
          <w:noProof/>
          <w:color w:val="000000"/>
        </w:rPr>
        <w:t xml:space="preserve"> </w:t>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rStyle w:val="subscript"/>
        </w:rPr>
        <w:t xml:space="preserve"> </w:t>
      </w:r>
      <w:r w:rsidRPr="00625CA3">
        <w:rPr>
          <w:noProof/>
          <w:color w:val="000000"/>
        </w:rPr>
        <w:t>^  .....^</w:t>
      </w:r>
      <w:r>
        <w:rPr>
          <w:noProof/>
          <w:color w:val="000000"/>
        </w:rPr>
        <w:t xml:space="preserve"> </w:t>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p>
    <w:p w14:paraId="6A8FB81E" w14:textId="77777777" w:rsidR="00110C80" w:rsidRPr="0052624D" w:rsidRDefault="00110C80" w:rsidP="00110C80">
      <w:pPr>
        <w:tabs>
          <w:tab w:val="left" w:pos="7200"/>
          <w:tab w:val="left" w:pos="7920"/>
          <w:tab w:val="right" w:pos="9270"/>
        </w:tabs>
      </w:pPr>
      <w:r>
        <w:tab/>
      </w:r>
      <w:r>
        <w:tab/>
        <w: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0052624D">
        <w:t xml:space="preserve"> .</w:t>
      </w:r>
    </w:p>
    <w:p w14:paraId="26973AEE" w14:textId="77777777" w:rsidR="00110C80" w:rsidRDefault="00110C80" w:rsidP="00110C80">
      <w:pPr>
        <w:tabs>
          <w:tab w:val="left" w:pos="7200"/>
          <w:tab w:val="left" w:pos="7920"/>
          <w:tab w:val="right" w:pos="9270"/>
        </w:tabs>
      </w:pPr>
    </w:p>
    <w:p w14:paraId="12BC82BF" w14:textId="77777777" w:rsidR="00110C80" w:rsidRDefault="00110C80" w:rsidP="00110C80">
      <w:pPr>
        <w:tabs>
          <w:tab w:val="left" w:pos="7200"/>
          <w:tab w:val="left" w:pos="7920"/>
          <w:tab w:val="right" w:pos="9270"/>
        </w:tabs>
      </w:pPr>
      <w:r>
        <w:t>But we know from (A.5.9) that 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rsidRPr="00110C80">
        <w:rPr>
          <w:rStyle w:val="subscript"/>
        </w:rPr>
        <w:t xml:space="preserve"> </w:t>
      </w:r>
      <w:r>
        <w:t>≡ [Alt(F)]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t xml:space="preserve"> is totally antisymmetric in the indices. Therefore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is totally antisymmetric in the labels, and so changes sign if any pair of labels is swapped. </w:t>
      </w:r>
    </w:p>
    <w:p w14:paraId="64F09B66" w14:textId="77777777" w:rsidR="006D4AF0" w:rsidRDefault="006D4AF0" w:rsidP="00110C80">
      <w:pPr>
        <w:tabs>
          <w:tab w:val="left" w:pos="7200"/>
          <w:tab w:val="left" w:pos="7920"/>
          <w:tab w:val="right" w:pos="9270"/>
        </w:tabs>
      </w:pPr>
    </w:p>
    <w:p w14:paraId="7D8672DD" w14:textId="77777777" w:rsidR="006D4AF0" w:rsidRPr="00110C80" w:rsidRDefault="006D4AF0" w:rsidP="00110C80">
      <w:pPr>
        <w:tabs>
          <w:tab w:val="left" w:pos="7200"/>
          <w:tab w:val="left" w:pos="7920"/>
          <w:tab w:val="right" w:pos="9270"/>
        </w:tabs>
      </w:pPr>
      <w:r w:rsidRPr="006D4AF0">
        <w:rPr>
          <w:u w:val="single"/>
        </w:rPr>
        <w:t>Comment</w:t>
      </w:r>
      <w:r>
        <w:t xml:space="preserve">: From (7.2.2) the pure vector wedge product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is k-multilinear in the v</w:t>
      </w:r>
      <w:r>
        <w:rPr>
          <w:rStyle w:val="subscript"/>
        </w:rPr>
        <w:t>i</w:t>
      </w:r>
      <w:r>
        <w:t xml:space="preserve">, and so is the underlying tensor product </w:t>
      </w:r>
      <w:r w:rsidRPr="00625CA3">
        <w:rPr>
          <w:noProof/>
          <w:color w:val="000000"/>
        </w:rPr>
        <w:t>v</w:t>
      </w:r>
      <w:r w:rsidRPr="00625CA3">
        <w:rPr>
          <w:rStyle w:val="subscript"/>
          <w:noProof/>
          <w:color w:val="000000"/>
        </w:rPr>
        <w:t>1</w:t>
      </w:r>
      <w:r>
        <w:rPr>
          <w:noProof/>
          <w:color w:val="000000"/>
        </w:rPr>
        <w:sym w:font="Symbol" w:char="F0C4"/>
      </w:r>
      <w:r w:rsidRPr="00625CA3">
        <w:rPr>
          <w:noProof/>
          <w:color w:val="000000"/>
        </w:rPr>
        <w:t>v</w:t>
      </w:r>
      <w:r w:rsidRPr="00625CA3">
        <w:rPr>
          <w:rStyle w:val="subscript"/>
          <w:noProof/>
          <w:color w:val="000000"/>
        </w:rPr>
        <w:t>2</w:t>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v</w:t>
      </w:r>
      <w:r w:rsidRPr="00625CA3">
        <w:rPr>
          <w:rStyle w:val="subscript"/>
          <w:noProof/>
          <w:color w:val="000000"/>
        </w:rPr>
        <w:t>k</w:t>
      </w:r>
      <w:r>
        <w:rPr>
          <w:rStyle w:val="subscript"/>
          <w:noProof/>
          <w:color w:val="000000"/>
        </w:rPr>
        <w:t xml:space="preserve">. </w:t>
      </w:r>
    </w:p>
    <w:p w14:paraId="29F18E2F" w14:textId="77777777" w:rsidR="00636AE4" w:rsidRPr="00506E52" w:rsidRDefault="00506E52" w:rsidP="00110C80">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p>
    <w:p w14:paraId="32E86B54" w14:textId="77777777" w:rsidR="00636AE4" w:rsidRDefault="00506F8F" w:rsidP="0021624A">
      <w:pPr>
        <w:tabs>
          <w:tab w:val="left" w:pos="7200"/>
          <w:tab w:val="left" w:pos="7920"/>
          <w:tab w:val="right" w:pos="9270"/>
        </w:tabs>
      </w:pPr>
      <w:r>
        <w:rPr>
          <w:u w:val="single"/>
        </w:rPr>
        <w:t xml:space="preserve">4. </w:t>
      </w:r>
      <w:r w:rsidR="00636AE4" w:rsidRPr="00443E3B">
        <w:rPr>
          <w:u w:val="single"/>
        </w:rPr>
        <w:t xml:space="preserve">Wedge product </w:t>
      </w:r>
      <w:r w:rsidR="0021624A">
        <w:rPr>
          <w:u w:val="single"/>
        </w:rPr>
        <w:t xml:space="preserve">of vectors </w:t>
      </w:r>
      <w:r w:rsidR="00636AE4" w:rsidRPr="00443E3B">
        <w:rPr>
          <w:u w:val="single"/>
        </w:rPr>
        <w:t xml:space="preserve">vanishes if </w:t>
      </w:r>
      <w:r w:rsidR="00636AE4">
        <w:rPr>
          <w:u w:val="single"/>
        </w:rPr>
        <w:t xml:space="preserve">any </w:t>
      </w:r>
      <w:r w:rsidR="00636AE4" w:rsidRPr="00443E3B">
        <w:rPr>
          <w:u w:val="single"/>
        </w:rPr>
        <w:t>two vectors are the same</w:t>
      </w:r>
      <w:r w:rsidR="00636AE4">
        <w:t>.</w:t>
      </w:r>
      <w:r w:rsidR="00636AE4">
        <w:tab/>
      </w:r>
      <w:r w:rsidR="00636AE4">
        <w:tab/>
      </w:r>
      <w:r w:rsidR="00636AE4">
        <w:tab/>
      </w:r>
      <w:r w:rsidR="00636AE4">
        <w:tab/>
      </w:r>
      <w:r w:rsidR="00636AE4">
        <w:tab/>
      </w:r>
      <w:r w:rsidR="00636AE4">
        <w:tab/>
      </w:r>
    </w:p>
    <w:p w14:paraId="196A4F95" w14:textId="77777777" w:rsidR="00636AE4" w:rsidRDefault="00636AE4" w:rsidP="00636AE4">
      <w:r>
        <w:t xml:space="preserve"> Given a sign change </w:t>
      </w:r>
      <w:r w:rsidR="00110C80">
        <w:t xml:space="preserve">(7.2.4) </w:t>
      </w:r>
      <w:r>
        <w:t>for any pair swap of vectors in the wedge product, we know that</w:t>
      </w:r>
    </w:p>
    <w:p w14:paraId="1E7BC758" w14:textId="77777777" w:rsidR="00636AE4" w:rsidRDefault="00636AE4" w:rsidP="00636AE4"/>
    <w:p w14:paraId="0D9B4800" w14:textId="77777777" w:rsidR="00636AE4" w:rsidRPr="008E4474" w:rsidRDefault="00636AE4" w:rsidP="00636AE4">
      <w:pPr>
        <w:tabs>
          <w:tab w:val="left" w:pos="7200"/>
          <w:tab w:val="left" w:pos="7920"/>
          <w:tab w:val="right" w:pos="9270"/>
        </w:tabs>
      </w:pPr>
      <w:r>
        <w:tab/>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0  if any two (or more) vectors are the same. </w:t>
      </w:r>
      <w:r>
        <w:tab/>
      </w:r>
      <w:r>
        <w:tab/>
      </w:r>
      <w:r>
        <w:tab/>
      </w:r>
      <w:r>
        <w:tab/>
        <w:t>(</w:t>
      </w:r>
      <w:r w:rsidR="00C235A5">
        <w:t>7.</w:t>
      </w:r>
      <w:r w:rsidR="00E74CEE">
        <w:t>2.</w:t>
      </w:r>
      <w:r w:rsidR="0021624A">
        <w:t>5</w:t>
      </w:r>
      <w:r>
        <w:t>)</w:t>
      </w:r>
    </w:p>
    <w:p w14:paraId="1925D0FD" w14:textId="77777777" w:rsidR="00636AE4" w:rsidRDefault="00636AE4" w:rsidP="00636AE4"/>
    <w:p w14:paraId="5ACF3B19" w14:textId="77777777" w:rsidR="00636AE4" w:rsidRDefault="00683271" w:rsidP="00636AE4">
      <w:r w:rsidRPr="00683271">
        <w:rPr>
          <w:u w:val="single"/>
        </w:rPr>
        <w:t>Proof</w:t>
      </w:r>
      <w:r>
        <w:t>: For example,</w:t>
      </w:r>
    </w:p>
    <w:p w14:paraId="5B1B08F8" w14:textId="77777777" w:rsidR="00636AE4" w:rsidRDefault="00636AE4" w:rsidP="00636AE4"/>
    <w:p w14:paraId="3733F899" w14:textId="77777777" w:rsidR="00636AE4" w:rsidRDefault="00636AE4" w:rsidP="00636AE4">
      <w:r>
        <w:tab/>
        <w:t xml:space="preserve">a ≡  </w:t>
      </w:r>
      <w:r w:rsidRPr="00E24FB9">
        <w:rPr>
          <w:noProof/>
        </w:rPr>
        <w:t>v</w:t>
      </w:r>
      <w:r>
        <w:rPr>
          <w:rStyle w:val="subscript"/>
          <w:noProof/>
        </w:rPr>
        <w:t>2</w:t>
      </w:r>
      <w:r w:rsidRPr="00E24FB9">
        <w:rPr>
          <w:noProof/>
        </w:rPr>
        <w:t>^ v</w:t>
      </w:r>
      <w:r>
        <w:rPr>
          <w:rStyle w:val="subscript"/>
          <w:noProof/>
        </w:rPr>
        <w:t>1</w:t>
      </w:r>
      <w:r w:rsidRPr="00E24FB9">
        <w:rPr>
          <w:noProof/>
        </w:rPr>
        <w:t>^  .....^ v</w:t>
      </w:r>
      <w:r w:rsidRPr="00E24FB9">
        <w:rPr>
          <w:rStyle w:val="subscript"/>
          <w:noProof/>
        </w:rPr>
        <w:t>k</w:t>
      </w:r>
      <w:r>
        <w:t xml:space="preserve"> =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     = -a</w:t>
      </w:r>
      <w:r w:rsidR="003F61BF">
        <w:t xml:space="preserve">; </w:t>
      </w:r>
      <w:r>
        <w:t xml:space="preserve">  if 1 = </w:t>
      </w:r>
      <w:r w:rsidR="003F61BF">
        <w:t>2 then a = -a so a = 0 .</w:t>
      </w:r>
    </w:p>
    <w:p w14:paraId="5FD4CBA3" w14:textId="77777777" w:rsidR="00636AE4" w:rsidRPr="008E4474" w:rsidRDefault="00636AE4" w:rsidP="00636AE4">
      <w:pPr>
        <w:rPr>
          <w:color w:val="FF0000"/>
        </w:rPr>
      </w:pPr>
    </w:p>
    <w:p w14:paraId="0195260D" w14:textId="77777777" w:rsidR="00636AE4" w:rsidRDefault="00506F8F" w:rsidP="00636AE4">
      <w:pPr>
        <w:tabs>
          <w:tab w:val="left" w:pos="7200"/>
          <w:tab w:val="left" w:pos="7920"/>
          <w:tab w:val="right" w:pos="9270"/>
        </w:tabs>
      </w:pPr>
      <w:r>
        <w:rPr>
          <w:u w:val="single"/>
        </w:rPr>
        <w:t xml:space="preserve">5. </w:t>
      </w:r>
      <w:r w:rsidR="00636AE4" w:rsidRPr="00443E3B">
        <w:rPr>
          <w:u w:val="single"/>
        </w:rPr>
        <w:t xml:space="preserve">Wedge product vanishes if </w:t>
      </w:r>
      <w:r w:rsidR="00636AE4">
        <w:rPr>
          <w:u w:val="single"/>
        </w:rPr>
        <w:t>vectors are linearly dependent</w:t>
      </w:r>
      <w:r w:rsidR="00636AE4">
        <w:t xml:space="preserve">. </w:t>
      </w:r>
      <w:r w:rsidR="00636AE4">
        <w:tab/>
      </w:r>
      <w:r w:rsidR="00636AE4">
        <w:tab/>
      </w:r>
      <w:r w:rsidR="00636AE4">
        <w:tab/>
      </w:r>
      <w:r w:rsidR="00636AE4">
        <w:tab/>
      </w:r>
      <w:r w:rsidR="00636AE4">
        <w:tab/>
        <w:t>(</w:t>
      </w:r>
      <w:r w:rsidR="00C235A5">
        <w:t>7.</w:t>
      </w:r>
      <w:r w:rsidR="00E74CEE">
        <w:t>2.</w:t>
      </w:r>
      <w:r w:rsidR="0021624A">
        <w:t>6</w:t>
      </w:r>
      <w:r w:rsidR="00636AE4">
        <w:t>)</w:t>
      </w:r>
    </w:p>
    <w:p w14:paraId="51E18189" w14:textId="77777777" w:rsidR="00636AE4" w:rsidRDefault="00636AE4" w:rsidP="00636AE4"/>
    <w:p w14:paraId="5333432E" w14:textId="77777777" w:rsidR="00636AE4" w:rsidRDefault="002B0446" w:rsidP="00636AE4">
      <w:r>
        <w:t>It was</w:t>
      </w:r>
      <w:r w:rsidR="00636AE4">
        <w:t xml:space="preserve"> just shown that the wedge product vanishes if any two vectors are the same. It is also true that the wedge product </w:t>
      </w:r>
      <w:r w:rsidR="00636AE4" w:rsidRPr="00E24FB9">
        <w:rPr>
          <w:noProof/>
        </w:rPr>
        <w:t>v</w:t>
      </w:r>
      <w:r w:rsidR="00636AE4" w:rsidRPr="00E24FB9">
        <w:rPr>
          <w:rStyle w:val="subscript"/>
          <w:noProof/>
        </w:rPr>
        <w:t>1</w:t>
      </w:r>
      <w:r w:rsidR="00636AE4" w:rsidRPr="00E24FB9">
        <w:rPr>
          <w:noProof/>
        </w:rPr>
        <w:t>^ v</w:t>
      </w:r>
      <w:r w:rsidR="00636AE4" w:rsidRPr="00E24FB9">
        <w:rPr>
          <w:rStyle w:val="subscript"/>
          <w:noProof/>
        </w:rPr>
        <w:t>2</w:t>
      </w:r>
      <w:r w:rsidR="00636AE4" w:rsidRPr="00E24FB9">
        <w:rPr>
          <w:noProof/>
        </w:rPr>
        <w:t>^  .....^ v</w:t>
      </w:r>
      <w:r w:rsidR="00636AE4" w:rsidRPr="00E24FB9">
        <w:rPr>
          <w:rStyle w:val="subscript"/>
          <w:noProof/>
        </w:rPr>
        <w:t>k</w:t>
      </w:r>
      <w:r w:rsidR="00636AE4">
        <w:t xml:space="preserve"> vanishes if the vectors v</w:t>
      </w:r>
      <w:r w:rsidR="00636AE4">
        <w:rPr>
          <w:rStyle w:val="subscript"/>
        </w:rPr>
        <w:t>i</w:t>
      </w:r>
      <w:r w:rsidR="00636AE4">
        <w:t xml:space="preserve"> are linearly dependent. Linear dependence means one can write at least one vector in the set as a linear combination of the others, so perhaps</w:t>
      </w:r>
    </w:p>
    <w:p w14:paraId="70A51BEB" w14:textId="77777777" w:rsidR="00636AE4" w:rsidRDefault="00636AE4" w:rsidP="00636AE4">
      <w:r>
        <w:t xml:space="preserve"> v</w:t>
      </w:r>
      <w:r>
        <w:rPr>
          <w:rStyle w:val="subscript"/>
        </w:rPr>
        <w:t>2</w:t>
      </w:r>
      <w:r>
        <w:t xml:space="preserve"> = (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t>). Then</w:t>
      </w:r>
    </w:p>
    <w:p w14:paraId="092CE8E8" w14:textId="77777777" w:rsidR="00636AE4" w:rsidRDefault="00636AE4" w:rsidP="00636AE4"/>
    <w:p w14:paraId="1AEFBA5D" w14:textId="77777777" w:rsidR="00636AE4" w:rsidRDefault="00636AE4" w:rsidP="00636AE4">
      <w: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w:t>
      </w:r>
      <w:r w:rsidRPr="00E24FB9">
        <w:rPr>
          <w:noProof/>
        </w:rPr>
        <w:t>v</w:t>
      </w:r>
      <w:r w:rsidRPr="00E24FB9">
        <w:rPr>
          <w:rStyle w:val="subscript"/>
          <w:noProof/>
        </w:rPr>
        <w:t>1</w:t>
      </w:r>
      <w:r w:rsidRPr="00E24FB9">
        <w:rPr>
          <w:noProof/>
        </w:rPr>
        <w:t xml:space="preserve">^ </w:t>
      </w:r>
      <w:r>
        <w:rPr>
          <w:noProof/>
        </w:rPr>
        <w:t>(</w:t>
      </w:r>
      <w:r>
        <w:t xml:space="preserve">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rPr>
          <w:noProof/>
        </w:rPr>
        <w:t>)</w:t>
      </w:r>
      <w:r w:rsidR="002B0446">
        <w:rPr>
          <w:noProof/>
        </w:rPr>
        <w:t xml:space="preserve"> </w:t>
      </w:r>
      <w:r w:rsidRPr="00E24FB9">
        <w:rPr>
          <w:noProof/>
        </w:rPr>
        <w:t>^  .....^ v</w:t>
      </w:r>
      <w:r w:rsidRPr="00E24FB9">
        <w:rPr>
          <w:rStyle w:val="subscript"/>
          <w:noProof/>
        </w:rPr>
        <w:t>k</w:t>
      </w:r>
    </w:p>
    <w:p w14:paraId="79CD5075" w14:textId="77777777" w:rsidR="00636AE4" w:rsidRDefault="00636AE4" w:rsidP="00636AE4"/>
    <w:p w14:paraId="54948E11" w14:textId="77777777" w:rsidR="00636AE4" w:rsidRDefault="00636AE4" w:rsidP="00636AE4">
      <w:r>
        <w:tab/>
      </w:r>
      <w:r>
        <w:tab/>
        <w:t>= Σ</w:t>
      </w:r>
      <w:r>
        <w:rPr>
          <w:rStyle w:val="subscript"/>
        </w:rPr>
        <w:t>i</w:t>
      </w:r>
      <w:r>
        <w:rPr>
          <w:rStyle w:val="subscript"/>
          <w:rFonts w:ascii="Times New Roman" w:hAnsi="Times New Roman"/>
        </w:rPr>
        <w:t>≠</w:t>
      </w:r>
      <w:r>
        <w:rPr>
          <w:rStyle w:val="subscript"/>
        </w:rPr>
        <w:t>2</w:t>
      </w:r>
      <w:r>
        <w:t xml:space="preserve"> a</w:t>
      </w:r>
      <w:r>
        <w:rPr>
          <w:rStyle w:val="subscript"/>
        </w:rPr>
        <w:t>i</w:t>
      </w:r>
      <w:r>
        <w:t xml:space="preserve">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w:t>
      </w:r>
      <w:r w:rsidR="002B0446">
        <w:t xml:space="preserve"> .</w:t>
      </w:r>
      <w:r>
        <w:tab/>
      </w:r>
      <w:r>
        <w:tab/>
      </w:r>
      <w:r>
        <w:tab/>
        <w:t xml:space="preserve">// since ^ is k-multilinear, see </w:t>
      </w:r>
      <w:r w:rsidR="002B0446">
        <w:t>(</w:t>
      </w:r>
      <w:r w:rsidR="00C235A5">
        <w:t>7.</w:t>
      </w:r>
      <w:r w:rsidR="002B0446">
        <w:t>2.</w:t>
      </w:r>
      <w:r w:rsidR="0021624A">
        <w:t>3</w:t>
      </w:r>
      <w:r w:rsidR="002B0446">
        <w:t>)</w:t>
      </w:r>
    </w:p>
    <w:p w14:paraId="621AFBDD" w14:textId="77777777" w:rsidR="002B0446" w:rsidRDefault="002B0446" w:rsidP="00636AE4"/>
    <w:p w14:paraId="403D3762" w14:textId="77777777" w:rsidR="00636AE4" w:rsidRPr="002B0446" w:rsidRDefault="002B0446" w:rsidP="00636AE4">
      <w:r>
        <w:t>The sum Σ</w:t>
      </w:r>
      <w:r>
        <w:rPr>
          <w:rStyle w:val="subscript"/>
        </w:rPr>
        <w:t>i</w:t>
      </w:r>
      <w:r>
        <w:rPr>
          <w:rStyle w:val="subscript"/>
          <w:rFonts w:ascii="Times New Roman" w:hAnsi="Times New Roman"/>
        </w:rPr>
        <w:t>≠</w:t>
      </w:r>
      <w:r>
        <w:rPr>
          <w:rStyle w:val="subscript"/>
        </w:rPr>
        <w:t>2</w:t>
      </w:r>
      <w:r>
        <w:t xml:space="preserve"> requires that index i be some other index appearing in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but then one has two indices the same and by (</w:t>
      </w:r>
      <w:r w:rsidR="00C235A5">
        <w:t>7.</w:t>
      </w:r>
      <w:r>
        <w:t>2.</w:t>
      </w:r>
      <w:r w:rsidR="0021624A">
        <w:t>5</w:t>
      </w:r>
      <w:r>
        <w:t>) it follows that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 0 for each term in the sum.  QED</w:t>
      </w:r>
    </w:p>
    <w:p w14:paraId="07828C3D" w14:textId="77777777" w:rsidR="00636AE4" w:rsidRDefault="00636AE4" w:rsidP="00636AE4"/>
    <w:p w14:paraId="364AA746" w14:textId="77777777" w:rsidR="00636AE4" w:rsidRDefault="00636AE4" w:rsidP="00636AE4">
      <w:r>
        <w:t xml:space="preserve">[ Grassmann also invented the notion of linear independence. ] </w:t>
      </w:r>
    </w:p>
    <w:p w14:paraId="68FFFB39" w14:textId="77777777" w:rsidR="00636AE4" w:rsidRDefault="00636AE4" w:rsidP="00636AE4"/>
    <w:p w14:paraId="3F55AEE5" w14:textId="77777777" w:rsidR="00636AE4" w:rsidRPr="008E4474" w:rsidRDefault="00C235A5" w:rsidP="00636AE4">
      <w:pPr>
        <w:tabs>
          <w:tab w:val="left" w:pos="7200"/>
          <w:tab w:val="left" w:pos="7920"/>
          <w:tab w:val="right" w:pos="9270"/>
        </w:tabs>
      </w:pPr>
      <w:r>
        <w:rPr>
          <w:u w:val="single"/>
        </w:rPr>
        <w:t>6.</w:t>
      </w:r>
      <w:r w:rsidR="00506F8F">
        <w:rPr>
          <w:u w:val="single"/>
        </w:rPr>
        <w:t xml:space="preserve"> </w:t>
      </w:r>
      <w:r w:rsidR="00636AE4" w:rsidRPr="00443E3B">
        <w:rPr>
          <w:u w:val="single"/>
        </w:rPr>
        <w:t xml:space="preserve">Wedge product vanishes </w:t>
      </w:r>
      <w:r w:rsidR="00636AE4">
        <w:rPr>
          <w:u w:val="single"/>
        </w:rPr>
        <w:t>if k &gt; n</w:t>
      </w:r>
      <w:r w:rsidR="00636AE4">
        <w:t xml:space="preserve"> . </w:t>
      </w:r>
      <w:r w:rsidR="00636AE4">
        <w:tab/>
      </w:r>
      <w:r w:rsidR="00636AE4">
        <w:tab/>
      </w:r>
      <w:r w:rsidR="00636AE4">
        <w:tab/>
      </w:r>
      <w:r w:rsidR="00636AE4">
        <w:tab/>
      </w:r>
      <w:r w:rsidR="00636AE4">
        <w:tab/>
      </w:r>
      <w:r w:rsidR="00636AE4">
        <w:tab/>
      </w:r>
      <w:r w:rsidR="00636AE4">
        <w:tab/>
      </w:r>
      <w:r w:rsidR="00636AE4">
        <w:tab/>
        <w:t>(</w:t>
      </w:r>
      <w:r>
        <w:t>7.</w:t>
      </w:r>
      <w:r w:rsidR="00E74CEE">
        <w:t>2.</w:t>
      </w:r>
      <w:r w:rsidR="0021624A">
        <w:t>7</w:t>
      </w:r>
      <w:r w:rsidR="00636AE4">
        <w:t>)</w:t>
      </w:r>
    </w:p>
    <w:p w14:paraId="55236454" w14:textId="77777777" w:rsidR="00636AE4" w:rsidRDefault="00636AE4" w:rsidP="00636AE4"/>
    <w:p w14:paraId="49CCBBE3" w14:textId="77777777" w:rsidR="00636AE4" w:rsidRDefault="00636AE4" w:rsidP="00636AE4">
      <w:r>
        <w:t>If dim(V) = n, there can be at most n linearly independent vectors in V. If k &gt; n, any set of k vectors v</w:t>
      </w:r>
      <w:r>
        <w:rPr>
          <w:rStyle w:val="subscript"/>
        </w:rPr>
        <w:t>i</w:t>
      </w:r>
      <w:r>
        <w:t xml:space="preserve"> must be linearly dependent. Thus, </w:t>
      </w:r>
      <w:r w:rsidR="003F61BF">
        <w:t>by (</w:t>
      </w:r>
      <w:r w:rsidR="00C235A5">
        <w:t>7.</w:t>
      </w:r>
      <w:r w:rsidR="003F61BF">
        <w:t xml:space="preserve">2.6) </w:t>
      </w:r>
      <w:r>
        <w:t xml:space="preserve">the wedge product of any set of k vectors must vanish if k &gt; </w:t>
      </w:r>
      <w:r w:rsidR="00504CDA">
        <w:t>n. Therefore for a given vector</w:t>
      </w:r>
      <w:r>
        <w:t xml:space="preserve"> space V of dimension n, the only wedge products of interest are those for k = 1,2,3....n. </w:t>
      </w:r>
      <w:r w:rsidR="00FC6DB0">
        <w:t xml:space="preserve">For example, </w:t>
      </w:r>
      <w:r w:rsidR="002B0446">
        <w:t xml:space="preserve">for </w:t>
      </w:r>
      <w:r w:rsidR="00187746">
        <w:t>n</w:t>
      </w:r>
      <w:r w:rsidR="002B0446">
        <w:t xml:space="preserve"> = </w:t>
      </w:r>
      <w:r w:rsidR="00187746">
        <w:t>2</w:t>
      </w:r>
      <w:r w:rsidR="002B0446">
        <w:t xml:space="preserve"> and </w:t>
      </w:r>
      <w:r w:rsidR="00187746">
        <w:t>k</w:t>
      </w:r>
      <w:r w:rsidR="002B0446">
        <w:t xml:space="preserve"> = </w:t>
      </w:r>
      <w:r w:rsidR="00187746">
        <w:t>3</w:t>
      </w:r>
      <w:r w:rsidR="00FC6DB0">
        <w:t xml:space="preserve"> one has e</w:t>
      </w:r>
      <w:r w:rsidR="00FC6DB0">
        <w:rPr>
          <w:rStyle w:val="subscript"/>
        </w:rPr>
        <w:t>1</w:t>
      </w:r>
      <w:r w:rsidR="00FC6DB0">
        <w:t xml:space="preserve"> ^ e</w:t>
      </w:r>
      <w:r w:rsidR="00FC6DB0">
        <w:rPr>
          <w:rStyle w:val="subscript"/>
        </w:rPr>
        <w:t>1</w:t>
      </w:r>
      <w:r w:rsidR="00FC6DB0">
        <w:t xml:space="preserve"> ^ e</w:t>
      </w:r>
      <w:r w:rsidR="00FC6DB0">
        <w:rPr>
          <w:rStyle w:val="subscript"/>
        </w:rPr>
        <w:t>2</w:t>
      </w:r>
      <w:r w:rsidR="00FC6DB0">
        <w:t xml:space="preserve"> = 0.  </w:t>
      </w:r>
    </w:p>
    <w:p w14:paraId="4E50D758" w14:textId="77777777" w:rsidR="006F334E" w:rsidRDefault="006F334E" w:rsidP="00636AE4"/>
    <w:p w14:paraId="0E6229AE" w14:textId="77777777" w:rsidR="006F334E" w:rsidRDefault="006F334E" w:rsidP="00636AE4">
      <w:r w:rsidRPr="006F334E">
        <w:rPr>
          <w:u w:val="single"/>
        </w:rPr>
        <w:t>7. Components.</w:t>
      </w:r>
      <w:r w:rsidRPr="007E54DC">
        <w:t xml:space="preserve">  </w:t>
      </w:r>
      <w:r>
        <w:t xml:space="preserve">From </w:t>
      </w:r>
      <w:r w:rsidRPr="00625CA3">
        <w:rPr>
          <w:color w:val="000000"/>
        </w:rPr>
        <w:t>(</w:t>
      </w:r>
      <w:r w:rsidR="00C235A5">
        <w:rPr>
          <w:color w:val="000000"/>
        </w:rPr>
        <w:t>7.</w:t>
      </w:r>
      <w:r w:rsidRPr="00625CA3">
        <w:rPr>
          <w:color w:val="000000"/>
        </w:rPr>
        <w:t>1.</w:t>
      </w:r>
      <w:r w:rsidR="00410642">
        <w:rPr>
          <w:color w:val="000000"/>
        </w:rPr>
        <w:t>2</w:t>
      </w:r>
      <w:r w:rsidRPr="00625CA3">
        <w:rPr>
          <w:color w:val="000000"/>
        </w:rPr>
        <w:t>)</w:t>
      </w:r>
      <w:r>
        <w:t xml:space="preserve"> we find</w:t>
      </w:r>
    </w:p>
    <w:p w14:paraId="66E5C276" w14:textId="77777777" w:rsidR="000C65A0" w:rsidRDefault="000C65A0" w:rsidP="00636AE4">
      <w:pPr>
        <w:rPr>
          <w:color w:val="000000"/>
        </w:rPr>
      </w:pPr>
    </w:p>
    <w:p w14:paraId="1762294C" w14:textId="77777777" w:rsidR="000C65A0" w:rsidRDefault="000C65A0" w:rsidP="000C65A0">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00110C80">
        <w:rPr>
          <w:color w:val="000000"/>
        </w:rPr>
        <w:t xml:space="preserve"> </w:t>
      </w:r>
      <w:r w:rsidR="00110C80">
        <w:t>(</w:t>
      </w:r>
      <w:r w:rsidR="00110C80"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P(1)</w:instrText>
      </w:r>
      <w:r w:rsidR="00110C80" w:rsidRPr="0048450E">
        <w:rPr>
          <w:rStyle w:val="subscript"/>
        </w:rPr>
        <w:instrText>)</w:instrText>
      </w:r>
      <w:r w:rsidR="00110C80" w:rsidRPr="0048450E">
        <w:rPr>
          <w:rStyle w:val="subscript"/>
        </w:rPr>
        <w:fldChar w:fldCharType="end"/>
      </w:r>
      <w:r w:rsidR="00110C80" w:rsidRPr="00625CA3">
        <w:rPr>
          <w:rStyle w:val="subscript"/>
          <w:color w:val="000000"/>
        </w:rPr>
        <w:t xml:space="preserve"> </w:t>
      </w:r>
      <w:r w:rsidR="00110C80" w:rsidRPr="00625CA3">
        <w:rPr>
          <w:color w:val="000000"/>
        </w:rPr>
        <w:sym w:font="Symbol" w:char="F0C4"/>
      </w:r>
      <w:r w:rsidR="00110C80" w:rsidRPr="00625CA3">
        <w:rPr>
          <w:color w:val="000000"/>
        </w:rPr>
        <w:t xml:space="preserve"> 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P(2)</w:instrText>
      </w:r>
      <w:r w:rsidR="00110C80" w:rsidRPr="0048450E">
        <w:rPr>
          <w:rStyle w:val="subscript"/>
        </w:rPr>
        <w:instrText>)</w:instrText>
      </w:r>
      <w:r w:rsidR="00110C80" w:rsidRPr="0048450E">
        <w:rPr>
          <w:rStyle w:val="subscript"/>
        </w:rPr>
        <w:fldChar w:fldCharType="end"/>
      </w:r>
      <w:r w:rsidR="00110C80" w:rsidRPr="00625CA3">
        <w:rPr>
          <w:rStyle w:val="subscript"/>
          <w:color w:val="000000"/>
        </w:rPr>
        <w:t xml:space="preserve"> </w:t>
      </w:r>
      <w:r w:rsidR="00110C80" w:rsidRPr="00625CA3">
        <w:rPr>
          <w:color w:val="000000"/>
        </w:rPr>
        <w:sym w:font="Symbol" w:char="F0C4"/>
      </w:r>
      <w:r w:rsidR="00110C80" w:rsidRPr="00625CA3">
        <w:rPr>
          <w:color w:val="000000"/>
        </w:rPr>
        <w:t xml:space="preserve">  .....</w:t>
      </w:r>
      <w:r w:rsidR="00110C80" w:rsidRPr="00625CA3">
        <w:rPr>
          <w:color w:val="000000"/>
        </w:rPr>
        <w:sym w:font="Symbol" w:char="F0C4"/>
      </w:r>
      <w:r w:rsidR="00110C80" w:rsidRPr="00625CA3">
        <w:rPr>
          <w:color w:val="000000"/>
        </w:rPr>
        <w:t xml:space="preserve"> 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P(k)</w:instrText>
      </w:r>
      <w:r w:rsidR="00110C80" w:rsidRPr="0048450E">
        <w:rPr>
          <w:rStyle w:val="subscript"/>
        </w:rPr>
        <w:instrText>)</w:instrText>
      </w:r>
      <w:r w:rsidR="00110C80" w:rsidRPr="0048450E">
        <w:rPr>
          <w:rStyle w:val="subscript"/>
        </w:rPr>
        <w:fldChar w:fldCharType="end"/>
      </w:r>
      <w:r w:rsidR="00110C80">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2BD708D3" w14:textId="77777777" w:rsidR="000C65A0" w:rsidRDefault="000C65A0" w:rsidP="000C65A0"/>
    <w:p w14:paraId="737A53AD" w14:textId="77777777" w:rsidR="00110C80" w:rsidRPr="00110C80" w:rsidRDefault="000C65A0" w:rsidP="00787785">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00110C80"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P(1)</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w:t>
      </w:r>
      <w:r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P(2)</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w:t>
      </w:r>
      <w:r w:rsidR="00787785">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P(k)</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r w:rsidR="00110C80">
        <w:tab/>
        <w:t xml:space="preserve">  </w:t>
      </w:r>
      <w:r w:rsidR="00110C80">
        <w:tab/>
        <w:t>// outer product form</w:t>
      </w:r>
    </w:p>
    <w:p w14:paraId="36E90990" w14:textId="77777777" w:rsidR="00110C80" w:rsidRDefault="00110C80" w:rsidP="00787785">
      <w:pPr>
        <w:tabs>
          <w:tab w:val="left" w:pos="7200"/>
          <w:tab w:val="left" w:pos="7920"/>
          <w:tab w:val="right" w:pos="9270"/>
        </w:tabs>
      </w:pPr>
    </w:p>
    <w:p w14:paraId="25209A94" w14:textId="77777777" w:rsidR="00110C80" w:rsidRDefault="00110C80" w:rsidP="00110C80">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1</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t xml:space="preserve"> ...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rPr>
          <w:rStyle w:val="superscript"/>
        </w:rPr>
        <w:t xml:space="preserve"> </w:t>
      </w:r>
      <w:r>
        <w:tab/>
        <w:t xml:space="preserve">  </w:t>
      </w:r>
      <w:r>
        <w:tab/>
        <w:t xml:space="preserve">// (A.1.19) </w:t>
      </w:r>
      <w:r w:rsidR="004037D4">
        <w:t xml:space="preserve">with </w:t>
      </w:r>
      <w:r>
        <w:t>M</w:t>
      </w:r>
      <w:r>
        <w:rPr>
          <w:rStyle w:val="subscript"/>
        </w:rPr>
        <w:t>a</w:t>
      </w:r>
      <w:r>
        <w:rPr>
          <w:rStyle w:val="superscript"/>
        </w:rPr>
        <w:t>b</w:t>
      </w:r>
      <w:r>
        <w:t xml:space="preserve"> =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a</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b</w:instrText>
      </w:r>
      <w:r w:rsidRPr="0048450E">
        <w:rPr>
          <w:rStyle w:val="superscript"/>
        </w:rPr>
        <w:instrText>)</w:instrText>
      </w:r>
      <w:r w:rsidRPr="0048450E">
        <w:rPr>
          <w:rStyle w:val="superscript"/>
        </w:rPr>
        <w:fldChar w:fldCharType="end"/>
      </w:r>
    </w:p>
    <w:p w14:paraId="6ED6DB42" w14:textId="77777777" w:rsidR="00110C80" w:rsidRDefault="00110C80" w:rsidP="00110C80">
      <w:pPr>
        <w:tabs>
          <w:tab w:val="left" w:pos="7200"/>
          <w:tab w:val="left" w:pos="7920"/>
          <w:tab w:val="right" w:pos="9270"/>
        </w:tabs>
      </w:pPr>
    </w:p>
    <w:p w14:paraId="43A6555C" w14:textId="77777777" w:rsidR="002816AA" w:rsidRDefault="002816AA" w:rsidP="002816AA">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w:t>
      </w:r>
      <w: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rsidR="00BB3BE1">
        <w:t>.</w:t>
      </w:r>
      <w:r>
        <w:tab/>
        <w:t xml:space="preserve">  </w:t>
      </w:r>
      <w:r>
        <w:tab/>
      </w:r>
      <w:r>
        <w:tab/>
      </w:r>
      <w:r>
        <w:tab/>
      </w:r>
      <w:r>
        <w:tab/>
      </w:r>
      <w:r>
        <w:tab/>
        <w:t>// (A.1.19)</w:t>
      </w:r>
      <w:r>
        <w:tab/>
      </w:r>
      <w:r>
        <w:tab/>
        <w:t>(7.2.8)</w:t>
      </w:r>
    </w:p>
    <w:p w14:paraId="5F2570EE" w14:textId="77777777" w:rsidR="004037D4" w:rsidRDefault="004037D4" w:rsidP="00110C80">
      <w:pPr>
        <w:tabs>
          <w:tab w:val="left" w:pos="7200"/>
          <w:tab w:val="left" w:pos="7920"/>
          <w:tab w:val="right" w:pos="9270"/>
        </w:tabs>
      </w:pPr>
    </w:p>
    <w:p w14:paraId="3A6A3161" w14:textId="77777777" w:rsidR="004037D4" w:rsidRPr="004037D4" w:rsidRDefault="004037D4" w:rsidP="00110C80">
      <w:pPr>
        <w:tabs>
          <w:tab w:val="left" w:pos="7200"/>
          <w:tab w:val="left" w:pos="7920"/>
          <w:tab w:val="right" w:pos="9270"/>
        </w:tabs>
      </w:pPr>
      <w:r>
        <w:t xml:space="preserve">As noted earlier, in the Spivak normalization the factor </w:t>
      </w:r>
      <w:r w:rsidRPr="00625CA3">
        <w:rPr>
          <w:noProof/>
          <w:color w:val="000000"/>
        </w:rPr>
        <w:t>(1/k!)</w:t>
      </w:r>
      <w:r>
        <w:t xml:space="preserve"> is replaced by 1. </w:t>
      </w:r>
    </w:p>
    <w:p w14:paraId="16F524B1" w14:textId="77777777" w:rsidR="00787785" w:rsidRDefault="00787785" w:rsidP="000C65A0"/>
    <w:p w14:paraId="558D5498" w14:textId="77777777" w:rsidR="00110C80" w:rsidRDefault="00787785" w:rsidP="00110C80">
      <w:pPr>
        <w:tabs>
          <w:tab w:val="left" w:pos="7200"/>
          <w:tab w:val="left" w:pos="7920"/>
          <w:tab w:val="right" w:pos="9270"/>
        </w:tabs>
      </w:pPr>
      <w:r w:rsidRPr="00787785">
        <w:rPr>
          <w:b/>
        </w:rPr>
        <w:t>Fact</w:t>
      </w:r>
      <w:r>
        <w: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00110C80">
        <w:rPr>
          <w:noProof/>
          <w:color w:val="000000"/>
        </w:rP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00110C80">
        <w:rPr>
          <w:noProof/>
          <w:color w:val="000000"/>
        </w:rP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rsidR="00110C80">
        <w:t xml:space="preserve">. </w:t>
      </w:r>
      <w:r w:rsidR="00110C80">
        <w:tab/>
        <w:t>(7.2.9)</w:t>
      </w:r>
      <w:r>
        <w:tab/>
      </w:r>
      <w:r>
        <w:tab/>
      </w:r>
      <w:r>
        <w:tab/>
      </w:r>
      <w:r>
        <w:tab/>
      </w:r>
      <w:r>
        <w:tab/>
      </w:r>
      <w:r>
        <w:tab/>
      </w:r>
      <w:r>
        <w:tab/>
      </w:r>
      <w:r>
        <w:tab/>
      </w:r>
      <w:r>
        <w:tab/>
      </w:r>
      <w:r>
        <w:tab/>
      </w:r>
      <w:r>
        <w:tab/>
      </w:r>
      <w:r>
        <w:tab/>
      </w:r>
      <w:r>
        <w:tab/>
      </w:r>
    </w:p>
    <w:p w14:paraId="29F33133" w14:textId="77777777" w:rsidR="00110C80" w:rsidRDefault="00110C80" w:rsidP="000C65A0">
      <w:r w:rsidRPr="00110C80">
        <w:rPr>
          <w:u w:val="single"/>
        </w:rPr>
        <w:t>Proof</w:t>
      </w:r>
      <w:r>
        <w:t>:  We already know from (7.2.4) that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the labels j</w:t>
      </w:r>
      <w:r>
        <w:rPr>
          <w:rStyle w:val="subscript"/>
        </w:rPr>
        <w:t>r</w:t>
      </w:r>
      <w:r>
        <w:t xml:space="preserve">. </w:t>
      </w:r>
      <w:r w:rsidR="00D9562B">
        <w:t>For antisymmetry on the i</w:t>
      </w:r>
      <w:r w:rsidR="00D9562B">
        <w:rPr>
          <w:rStyle w:val="subscript"/>
        </w:rPr>
        <w:t>r</w:t>
      </w:r>
      <w:r w:rsidR="00D9562B">
        <w:t xml:space="preserve">, we give two arguments. </w:t>
      </w:r>
      <w:r>
        <w:t>We can take components of (7.1.2) to get</w:t>
      </w:r>
    </w:p>
    <w:p w14:paraId="71B32D2B" w14:textId="77777777" w:rsidR="00110C80" w:rsidRDefault="00110C80" w:rsidP="000C65A0"/>
    <w:p w14:paraId="01D8BAF1" w14:textId="77777777" w:rsidR="00110C80" w:rsidRDefault="00110C80" w:rsidP="000C65A0">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rsidRPr="00625CA3">
        <w:rPr>
          <w:noProof/>
          <w:color w:val="000000"/>
        </w:rPr>
        <w:t xml:space="preserve"> </w:t>
      </w:r>
      <w:r>
        <w:t xml:space="preserve">  = [ Alt(</w:t>
      </w:r>
      <w:r w:rsidRPr="00625CA3">
        <w:rPr>
          <w:color w:val="000000"/>
        </w:rPr>
        <w:t>v</w:t>
      </w:r>
      <w:r w:rsidR="00F0339E">
        <w:rPr>
          <w:rStyle w:val="subscript"/>
        </w:rPr>
        <w:t>j</w:t>
      </w:r>
      <w:r w:rsidR="00F0339E" w:rsidRPr="0048450E">
        <w:rPr>
          <w:rStyle w:val="subscript"/>
        </w:rPr>
        <w:fldChar w:fldCharType="begin"/>
      </w:r>
      <w:r w:rsidR="00F0339E" w:rsidRPr="0048450E">
        <w:rPr>
          <w:rStyle w:val="subscript"/>
        </w:rPr>
        <w:instrText xml:space="preserve"> EQ \s\do2(1)</w:instrText>
      </w:r>
      <w:r w:rsidR="00F0339E"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sidR="00F0339E">
        <w:rPr>
          <w:rStyle w:val="subscript"/>
        </w:rPr>
        <w:t>j</w:t>
      </w:r>
      <w:r w:rsidR="00F0339E" w:rsidRPr="0048450E">
        <w:rPr>
          <w:rStyle w:val="subscript"/>
        </w:rPr>
        <w:fldChar w:fldCharType="begin"/>
      </w:r>
      <w:r w:rsidR="00F0339E" w:rsidRPr="0048450E">
        <w:rPr>
          <w:rStyle w:val="subscript"/>
        </w:rPr>
        <w:instrText xml:space="preserve"> EQ \s\do2(2)</w:instrText>
      </w:r>
      <w:r w:rsidR="00F0339E"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00F0339E">
        <w:rPr>
          <w:rStyle w:val="subscript"/>
        </w:rPr>
        <w:t>j</w:t>
      </w:r>
      <w:r w:rsidR="00F0339E" w:rsidRPr="0048450E">
        <w:rPr>
          <w:rStyle w:val="subscript"/>
        </w:rPr>
        <w:fldChar w:fldCharType="begin"/>
      </w:r>
      <w:r w:rsidR="00F0339E" w:rsidRPr="0048450E">
        <w:rPr>
          <w:rStyle w:val="subscript"/>
        </w:rPr>
        <w:instrText xml:space="preserve"> EQ \s\do2(k)</w:instrText>
      </w:r>
      <w:r w:rsidR="00F0339E"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72886DD0" w14:textId="77777777" w:rsidR="00110C80" w:rsidRDefault="00110C80" w:rsidP="000C65A0"/>
    <w:p w14:paraId="76E9C297" w14:textId="77777777" w:rsidR="00110C80" w:rsidRPr="00D9562B" w:rsidRDefault="00110C80" w:rsidP="000C65A0">
      <w:r>
        <w:t>which we think of as saying 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sidRPr="00110C80">
        <w:rPr>
          <w:rStyle w:val="subscript"/>
        </w:rPr>
        <w:t xml:space="preserve"> </w:t>
      </w:r>
      <w:r>
        <w:t>≡ [Alt(F)]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According to (A.5.9) 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w:t>
      </w:r>
      <w:r w:rsidR="00E4444F">
        <w:t xml:space="preserve">isymmetric in the </w:t>
      </w:r>
      <w:r w:rsidR="00D9562B">
        <w:t>i</w:t>
      </w:r>
      <w:r w:rsidR="00D9562B">
        <w:rPr>
          <w:rStyle w:val="superscript"/>
        </w:rPr>
        <w:t>r</w:t>
      </w:r>
      <w:r w:rsidR="00D9562B">
        <w:t xml:space="preserve"> </w:t>
      </w:r>
      <w:r w:rsidR="00E4444F">
        <w:t>indices.</w:t>
      </w:r>
      <w:r w:rsidR="00D9562B">
        <w:t xml:space="preserve"> Alternatively, (</w:t>
      </w:r>
      <w:r w:rsidR="00D9562B" w:rsidRPr="00625CA3">
        <w:rPr>
          <w:noProof/>
          <w:color w:val="000000"/>
        </w:rPr>
        <w:t>v</w:t>
      </w:r>
      <w:r w:rsidR="00D9562B">
        <w:rPr>
          <w:rStyle w:val="subscript"/>
        </w:rPr>
        <w:t>j</w:t>
      </w:r>
      <w:r w:rsidR="00D9562B" w:rsidRPr="0048450E">
        <w:rPr>
          <w:rStyle w:val="subscript"/>
        </w:rPr>
        <w:fldChar w:fldCharType="begin"/>
      </w:r>
      <w:r w:rsidR="00D9562B" w:rsidRPr="0048450E">
        <w:rPr>
          <w:rStyle w:val="subscript"/>
        </w:rPr>
        <w:instrText xml:space="preserve"> EQ \s\do2(1)</w:instrText>
      </w:r>
      <w:r w:rsidR="00D9562B" w:rsidRPr="0048450E">
        <w:rPr>
          <w:rStyle w:val="subscript"/>
        </w:rPr>
        <w:fldChar w:fldCharType="end"/>
      </w:r>
      <w:r w:rsidR="00D9562B" w:rsidRPr="00625CA3">
        <w:rPr>
          <w:noProof/>
          <w:color w:val="000000"/>
        </w:rPr>
        <w:t>^ v</w:t>
      </w:r>
      <w:r w:rsidR="00D9562B">
        <w:rPr>
          <w:rStyle w:val="subscript"/>
        </w:rPr>
        <w:t>j</w:t>
      </w:r>
      <w:r w:rsidR="00D9562B" w:rsidRPr="0048450E">
        <w:rPr>
          <w:rStyle w:val="subscript"/>
        </w:rPr>
        <w:fldChar w:fldCharType="begin"/>
      </w:r>
      <w:r w:rsidR="00D9562B" w:rsidRPr="0048450E">
        <w:rPr>
          <w:rStyle w:val="subscript"/>
        </w:rPr>
        <w:instrText xml:space="preserve"> EQ \s\do2(2)</w:instrText>
      </w:r>
      <w:r w:rsidR="00D9562B" w:rsidRPr="0048450E">
        <w:rPr>
          <w:rStyle w:val="subscript"/>
        </w:rPr>
        <w:fldChar w:fldCharType="end"/>
      </w:r>
      <w:r w:rsidR="00D9562B" w:rsidRPr="00625CA3">
        <w:rPr>
          <w:noProof/>
          <w:color w:val="000000"/>
        </w:rPr>
        <w:t>^  .....^ v</w:t>
      </w:r>
      <w:r w:rsidR="00D9562B">
        <w:rPr>
          <w:rStyle w:val="subscript"/>
        </w:rPr>
        <w:t>j</w:t>
      </w:r>
      <w:r w:rsidR="00D9562B" w:rsidRPr="0048450E">
        <w:rPr>
          <w:rStyle w:val="subscript"/>
        </w:rPr>
        <w:fldChar w:fldCharType="begin"/>
      </w:r>
      <w:r w:rsidR="00D9562B" w:rsidRPr="0048450E">
        <w:rPr>
          <w:rStyle w:val="subscript"/>
        </w:rPr>
        <w:instrText xml:space="preserve"> EQ \s\do2(k)</w:instrText>
      </w:r>
      <w:r w:rsidR="00D9562B" w:rsidRPr="0048450E">
        <w:rPr>
          <w:rStyle w:val="subscript"/>
        </w:rPr>
        <w:fldChar w:fldCharType="end"/>
      </w:r>
      <w:r w:rsidR="00D9562B">
        <w:t>)</w:t>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\s\do2(1)</w:instrText>
      </w:r>
      <w:r w:rsidR="00D9562B" w:rsidRPr="0048450E">
        <w:rPr>
          <w:rStyle w:val="superscript"/>
        </w:rPr>
        <w:fldChar w:fldCharType="end"/>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\s\do2(2)</w:instrText>
      </w:r>
      <w:r w:rsidR="00D9562B" w:rsidRPr="0048450E">
        <w:rPr>
          <w:rStyle w:val="superscript"/>
        </w:rPr>
        <w:fldChar w:fldCharType="end"/>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\s\do2(k)</w:instrText>
      </w:r>
      <w:r w:rsidR="00D9562B" w:rsidRPr="0048450E">
        <w:rPr>
          <w:rStyle w:val="superscript"/>
        </w:rPr>
        <w:fldChar w:fldCharType="end"/>
      </w:r>
      <w:r w:rsidR="00D9562B">
        <w:t xml:space="preserve"> = </w:t>
      </w:r>
      <w:r w:rsidR="00D9562B" w:rsidRPr="00625CA3">
        <w:rPr>
          <w:noProof/>
          <w:color w:val="000000"/>
        </w:rPr>
        <w:t>(1/k!)</w:t>
      </w:r>
      <w:r w:rsidR="00D9562B">
        <w:rPr>
          <w:noProof/>
          <w:color w:val="000000"/>
        </w:rPr>
        <w:t xml:space="preserve"> det[ </w:t>
      </w:r>
      <w:r w:rsidR="00D9562B">
        <w:t>(v</w:t>
      </w:r>
      <w:r w:rsidR="00D9562B">
        <w:rPr>
          <w:rStyle w:val="subscript"/>
        </w:rPr>
        <w:t>j</w:t>
      </w:r>
      <w:r w:rsidR="00D9562B" w:rsidRPr="0048450E">
        <w:rPr>
          <w:rStyle w:val="subscript"/>
        </w:rPr>
        <w:fldChar w:fldCharType="begin"/>
      </w:r>
      <w:r w:rsidR="00D9562B" w:rsidRPr="0048450E">
        <w:rPr>
          <w:rStyle w:val="subscript"/>
        </w:rPr>
        <w:instrText xml:space="preserve"> EQ \s\do2(</w:instrText>
      </w:r>
      <w:r w:rsidR="00D9562B">
        <w:rPr>
          <w:rStyle w:val="subscript"/>
        </w:rPr>
        <w:instrText>*</w:instrText>
      </w:r>
      <w:r w:rsidR="00D9562B" w:rsidRPr="0048450E">
        <w:rPr>
          <w:rStyle w:val="subscript"/>
        </w:rPr>
        <w:instrText>)</w:instrText>
      </w:r>
      <w:r w:rsidR="00D9562B" w:rsidRPr="0048450E">
        <w:rPr>
          <w:rStyle w:val="subscript"/>
        </w:rPr>
        <w:fldChar w:fldCharType="end"/>
      </w:r>
      <w:r w:rsidR="00D9562B">
        <w:t>)</w:t>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w:instrText>
      </w:r>
      <w:r w:rsidR="00D9562B">
        <w:rPr>
          <w:rStyle w:val="superscript"/>
        </w:rPr>
        <w:instrText>*</w:instrText>
      </w:r>
      <w:r w:rsidR="00D9562B" w:rsidRPr="0048450E">
        <w:rPr>
          <w:rStyle w:val="superscript"/>
        </w:rPr>
        <w:instrText>)</w:instrText>
      </w:r>
      <w:r w:rsidR="00D9562B" w:rsidRPr="0048450E">
        <w:rPr>
          <w:rStyle w:val="superscript"/>
        </w:rPr>
        <w:fldChar w:fldCharType="end"/>
      </w:r>
      <w:r w:rsidR="00D9562B">
        <w:t>] is totally antisymmetric on the i</w:t>
      </w:r>
      <w:r w:rsidR="00D9562B">
        <w:rPr>
          <w:rStyle w:val="subscript"/>
        </w:rPr>
        <w:t>r</w:t>
      </w:r>
      <w:r w:rsidR="00D9562B">
        <w:t xml:space="preserve"> because the det changes sign when any two rows or columns are swapped.  </w:t>
      </w:r>
    </w:p>
    <w:p w14:paraId="00DB1FB5" w14:textId="77777777" w:rsidR="00447DB2" w:rsidRDefault="00170506" w:rsidP="000C65A0">
      <w:r>
        <w:t xml:space="preserve"> </w:t>
      </w:r>
    </w:p>
    <w:p w14:paraId="715C182D" w14:textId="77777777" w:rsidR="00447DB2" w:rsidRPr="00447DB2" w:rsidRDefault="00447DB2" w:rsidP="000C65A0">
      <w:pPr>
        <w:rPr>
          <w:u w:val="single"/>
        </w:rPr>
      </w:pPr>
      <w:r w:rsidRPr="00447DB2">
        <w:rPr>
          <w:u w:val="single"/>
        </w:rPr>
        <w:t xml:space="preserve">8. Associative Property of the wedge product. </w:t>
      </w:r>
    </w:p>
    <w:p w14:paraId="751863BE" w14:textId="77777777" w:rsidR="00447DB2" w:rsidRDefault="00447DB2" w:rsidP="000C65A0"/>
    <w:p w14:paraId="43B75CE5" w14:textId="77777777" w:rsidR="00447DB2" w:rsidRDefault="00447DB2" w:rsidP="000C65A0">
      <w:r>
        <w:t xml:space="preserve">This topic is addressed below </w:t>
      </w:r>
      <w:r w:rsidR="00E4444F">
        <w:t xml:space="preserve">in </w:t>
      </w:r>
      <w:r>
        <w:t>(</w:t>
      </w:r>
      <w:r w:rsidR="00C235A5">
        <w:t>7.</w:t>
      </w:r>
      <w:r>
        <w:t>9.2) where the need first arises. The conclusion there is that the wedge product is fully associative. For example,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p>
    <w:p w14:paraId="6C73942E" w14:textId="77777777" w:rsidR="00447DB2" w:rsidRPr="00447DB2" w:rsidRDefault="00447DB2" w:rsidP="000C65A0"/>
    <w:p w14:paraId="2908A47F" w14:textId="77777777" w:rsidR="00E74CEE" w:rsidRPr="00E74CEE" w:rsidRDefault="00C235A5" w:rsidP="00E74CEE">
      <w:pPr>
        <w:pStyle w:val="Heading3"/>
      </w:pPr>
      <w:bookmarkStart w:id="53" w:name="_Toc446350985"/>
      <w:r>
        <w:t>7.</w:t>
      </w:r>
      <w:r w:rsidR="00E74CEE">
        <w:t>3 The vector space L</w:t>
      </w:r>
      <w:r w:rsidR="00E74CEE">
        <w:rPr>
          <w:rStyle w:val="superscript"/>
        </w:rPr>
        <w:t>k</w:t>
      </w:r>
      <w:r w:rsidR="00E74CEE">
        <w:t xml:space="preserve"> and its basis</w:t>
      </w:r>
      <w:bookmarkEnd w:id="53"/>
    </w:p>
    <w:p w14:paraId="4B9B524F" w14:textId="77777777" w:rsidR="00636AE4" w:rsidRDefault="00636AE4" w:rsidP="00636AE4"/>
    <w:p w14:paraId="20B1870E" w14:textId="77777777" w:rsidR="006D3250" w:rsidRDefault="006D3250" w:rsidP="006D3250">
      <w:pPr>
        <w:tabs>
          <w:tab w:val="left" w:pos="7200"/>
          <w:tab w:val="left" w:pos="7920"/>
          <w:tab w:val="right" w:pos="9270"/>
        </w:tabs>
      </w:pPr>
      <w:r>
        <w:t>L</w:t>
      </w:r>
      <w:r>
        <w:rPr>
          <w:rStyle w:val="superscript"/>
        </w:rPr>
        <w:t>k</w:t>
      </w:r>
      <w:r>
        <w:t xml:space="preserve"> is the space whose elements are all linear combinations of wedge products of k vectors of V.</w:t>
      </w:r>
      <w:r>
        <w:tab/>
        <w:t xml:space="preserve"> (</w:t>
      </w:r>
      <w:r w:rsidR="00C235A5">
        <w:t>7.</w:t>
      </w:r>
      <w:r>
        <w:t>3.1)</w:t>
      </w:r>
    </w:p>
    <w:p w14:paraId="5596DC35" w14:textId="77777777" w:rsidR="00FD0939" w:rsidRDefault="00FD0939" w:rsidP="006D3250">
      <w:pPr>
        <w:tabs>
          <w:tab w:val="left" w:pos="7200"/>
          <w:tab w:val="left" w:pos="7920"/>
          <w:tab w:val="right" w:pos="9270"/>
        </w:tabs>
      </w:pPr>
    </w:p>
    <w:p w14:paraId="178AB8F8" w14:textId="77777777" w:rsidR="00FD0939" w:rsidRPr="00FD0939" w:rsidRDefault="00FD0939" w:rsidP="00FD0939">
      <w:pPr>
        <w:tabs>
          <w:tab w:val="left" w:pos="7200"/>
          <w:tab w:val="left" w:pos="7920"/>
          <w:tab w:val="right" w:pos="9270"/>
        </w:tabs>
      </w:pPr>
      <w:r>
        <w:t>A more precise name for this space is L</w:t>
      </w:r>
      <w:r>
        <w:rPr>
          <w:rStyle w:val="superscript"/>
        </w:rPr>
        <w:t>k</w:t>
      </w:r>
      <w:r>
        <w:t>(V) but we call it L</w:t>
      </w:r>
      <w:r>
        <w:rPr>
          <w:rStyle w:val="superscript"/>
        </w:rPr>
        <w:t>k</w:t>
      </w:r>
      <w:r>
        <w:t xml:space="preserve">.  </w:t>
      </w:r>
    </w:p>
    <w:p w14:paraId="3FE6C228" w14:textId="77777777" w:rsidR="006D3250" w:rsidRDefault="006D3250" w:rsidP="00787785">
      <w:pPr>
        <w:tabs>
          <w:tab w:val="left" w:pos="7200"/>
          <w:tab w:val="left" w:pos="7920"/>
          <w:tab w:val="right" w:pos="9270"/>
        </w:tabs>
      </w:pPr>
    </w:p>
    <w:p w14:paraId="12B35DFD" w14:textId="77777777" w:rsidR="00636AE4" w:rsidRPr="00BB3B35" w:rsidRDefault="00636AE4" w:rsidP="00636AE4">
      <w:pPr>
        <w:tabs>
          <w:tab w:val="left" w:pos="7200"/>
          <w:tab w:val="left" w:pos="7920"/>
          <w:tab w:val="right" w:pos="9270"/>
        </w:tabs>
      </w:pPr>
      <w:r w:rsidRPr="00BB3B35">
        <w:rPr>
          <w:u w:val="single"/>
        </w:rPr>
        <w:t>L</w:t>
      </w:r>
      <w:r w:rsidRPr="00BB3B35">
        <w:rPr>
          <w:rStyle w:val="superscript"/>
          <w:u w:val="single"/>
        </w:rPr>
        <w:t>k</w:t>
      </w:r>
      <w:r>
        <w:rPr>
          <w:u w:val="single"/>
        </w:rPr>
        <w:t xml:space="preserve"> is a vector space</w:t>
      </w:r>
      <w:r>
        <w:tab/>
      </w:r>
      <w:r>
        <w:tab/>
      </w:r>
      <w:r>
        <w:tab/>
      </w:r>
      <w:r>
        <w:tab/>
      </w:r>
      <w:r>
        <w:tab/>
      </w:r>
      <w:r>
        <w:tab/>
      </w:r>
      <w:r>
        <w:tab/>
      </w:r>
      <w:r>
        <w:tab/>
      </w:r>
      <w:r>
        <w:tab/>
      </w:r>
      <w:r>
        <w:tab/>
        <w:t>(</w:t>
      </w:r>
      <w:r w:rsidR="00C235A5">
        <w:t>7.</w:t>
      </w:r>
      <w:r w:rsidR="00E74CEE">
        <w:t>3.</w:t>
      </w:r>
      <w:r w:rsidR="006D3250">
        <w:t>2</w:t>
      </w:r>
      <w:r>
        <w:t>)</w:t>
      </w:r>
    </w:p>
    <w:p w14:paraId="06296424" w14:textId="77777777" w:rsidR="00636AE4" w:rsidRDefault="00636AE4" w:rsidP="00636AE4"/>
    <w:p w14:paraId="7CF37983" w14:textId="77777777" w:rsidR="00D5132F" w:rsidRDefault="00014364" w:rsidP="00636AE4">
      <w:r>
        <w:t>Fact</w:t>
      </w:r>
      <w:r w:rsidR="00636AE4" w:rsidRPr="00014364">
        <w:rPr>
          <w:color w:val="000000"/>
        </w:rPr>
        <w:t xml:space="preserve"> (</w:t>
      </w:r>
      <w:r w:rsidR="002F5FD3" w:rsidRPr="00014364">
        <w:rPr>
          <w:color w:val="000000"/>
        </w:rPr>
        <w:t>5.3.2</w:t>
      </w:r>
      <w:r w:rsidR="00636AE4" w:rsidRPr="00014364">
        <w:rPr>
          <w:color w:val="000000"/>
        </w:rPr>
        <w:t xml:space="preserve">) </w:t>
      </w:r>
      <w:r w:rsidR="00636AE4">
        <w:t>showed that V</w:t>
      </w:r>
      <w:r w:rsidR="00636AE4">
        <w:rPr>
          <w:rStyle w:val="superscript"/>
        </w:rPr>
        <w:t>k</w:t>
      </w:r>
      <w:r w:rsidR="00636AE4">
        <w:t xml:space="preserve"> </w:t>
      </w:r>
      <w:r>
        <w:t>is</w:t>
      </w:r>
      <w:r w:rsidR="00636AE4">
        <w:t xml:space="preserve"> a vector space where the 0 element could be any V</w:t>
      </w:r>
      <w:r w:rsidR="00636AE4">
        <w:rPr>
          <w:rStyle w:val="superscript"/>
        </w:rPr>
        <w:t>k</w:t>
      </w:r>
      <w:r w:rsidR="00636AE4">
        <w:t xml:space="preserve"> element such as v</w:t>
      </w:r>
      <w:r w:rsidR="00636AE4">
        <w:rPr>
          <w:rStyle w:val="subscript"/>
        </w:rPr>
        <w:t>1</w:t>
      </w:r>
      <w:r w:rsidR="00636AE4">
        <w:sym w:font="Symbol" w:char="F0C4"/>
      </w:r>
      <w:r w:rsidR="00636AE4" w:rsidRPr="00CC4222">
        <w:rPr>
          <w:color w:val="FF0000"/>
        </w:rPr>
        <w:t>0</w:t>
      </w:r>
      <w:r w:rsidR="00636AE4">
        <w:sym w:font="Symbol" w:char="F0C4"/>
      </w:r>
      <w:r w:rsidR="00636AE4">
        <w:t xml:space="preserve"> .....</w:t>
      </w:r>
      <w:r w:rsidR="00636AE4">
        <w:sym w:font="Symbol" w:char="F0C4"/>
      </w:r>
      <w:r w:rsidR="00636AE4">
        <w:t>v</w:t>
      </w:r>
      <w:r w:rsidR="00636AE4">
        <w:rPr>
          <w:rStyle w:val="subscript"/>
        </w:rPr>
        <w:t>k</w:t>
      </w:r>
      <w:r w:rsidR="00636AE4">
        <w:t>. L</w:t>
      </w:r>
      <w:r w:rsidR="00636AE4">
        <w:rPr>
          <w:rStyle w:val="superscript"/>
        </w:rPr>
        <w:t>k</w:t>
      </w:r>
      <w:r w:rsidR="00636AE4">
        <w:t xml:space="preserve"> is a vector space by a similar argument. It is closed under addition, scalars work correctly according to</w:t>
      </w:r>
      <w:r w:rsidR="00D5132F">
        <w:t xml:space="preserve"> the rules</w:t>
      </w:r>
      <w:r w:rsidR="00636AE4">
        <w:t xml:space="preserve"> (</w:t>
      </w:r>
      <w:r w:rsidR="00C235A5">
        <w:t>7.</w:t>
      </w:r>
      <w:r w:rsidR="002F5FD3">
        <w:t>2.</w:t>
      </w:r>
      <w:r w:rsidR="00683271">
        <w:t>3</w:t>
      </w:r>
      <w:r w:rsidR="00636AE4">
        <w:t>), and the 0 element can b</w:t>
      </w:r>
      <w:r w:rsidR="00683271">
        <w:t>e</w:t>
      </w:r>
      <w:r w:rsidR="00636AE4">
        <w:t xml:space="preserve"> any element such as v</w:t>
      </w:r>
      <w:r w:rsidR="00636AE4">
        <w:rPr>
          <w:rStyle w:val="subscript"/>
        </w:rPr>
        <w:t>1</w:t>
      </w:r>
      <w:r w:rsidR="00636AE4">
        <w:t>^</w:t>
      </w:r>
      <w:r w:rsidR="00636AE4" w:rsidRPr="00CC4222">
        <w:rPr>
          <w:color w:val="FF0000"/>
        </w:rPr>
        <w:t>0</w:t>
      </w:r>
      <w:r w:rsidR="00636AE4">
        <w:t>^ .....^v</w:t>
      </w:r>
      <w:r w:rsidR="00636AE4">
        <w:rPr>
          <w:rStyle w:val="subscript"/>
        </w:rPr>
        <w:t>k</w:t>
      </w:r>
      <w:r w:rsidR="00636AE4">
        <w:t xml:space="preserve"> as the reader can verify looking for example at (</w:t>
      </w:r>
      <w:r w:rsidR="00C235A5">
        <w:t>7.</w:t>
      </w:r>
      <w:r w:rsidR="00683271">
        <w:t>1.</w:t>
      </w:r>
      <w:r w:rsidR="00410642">
        <w:t>5</w:t>
      </w:r>
      <w:r w:rsidR="00636AE4">
        <w:t xml:space="preserve">). </w:t>
      </w:r>
    </w:p>
    <w:p w14:paraId="23899EE3" w14:textId="77777777" w:rsidR="00636AE4" w:rsidRPr="00D5132F" w:rsidRDefault="00D5132F" w:rsidP="00636AE4">
      <w:r>
        <w:tab/>
        <w:t>A key point is that it is the imposition of the k-multilinear wedge product rules (</w:t>
      </w:r>
      <w:r w:rsidR="00C235A5">
        <w:t>7.</w:t>
      </w:r>
      <w:r>
        <w:t>2.3) that makes L</w:t>
      </w:r>
      <w:r>
        <w:rPr>
          <w:rStyle w:val="superscript"/>
        </w:rPr>
        <w:t>k</w:t>
      </w:r>
      <w:r>
        <w:t xml:space="preserve"> be a vector space. We had a similar situation in Chapter 5 where the imposition of the k-multilinear tensor product rules (5.3.1) made V</w:t>
      </w:r>
      <w:r>
        <w:rPr>
          <w:rStyle w:val="superscript"/>
        </w:rPr>
        <w:t>k</w:t>
      </w:r>
      <w:r>
        <w:t xml:space="preserve"> be a vector space. </w:t>
      </w:r>
    </w:p>
    <w:p w14:paraId="71A12D86" w14:textId="77777777" w:rsidR="00636AE4" w:rsidRPr="002465E3" w:rsidRDefault="00636AE4" w:rsidP="00636AE4">
      <w:pPr>
        <w:rPr>
          <w:color w:val="FF0000"/>
        </w:rPr>
      </w:pPr>
    </w:p>
    <w:p w14:paraId="4F5C5D52" w14:textId="77777777" w:rsidR="00636AE4" w:rsidRDefault="00636AE4" w:rsidP="00636AE4">
      <w:r>
        <w:rPr>
          <w:u w:val="single"/>
        </w:rPr>
        <w:t>Basis elements</w:t>
      </w:r>
      <w:r w:rsidRPr="00DF17F6">
        <w:rPr>
          <w:u w:val="single"/>
        </w:rPr>
        <w:t xml:space="preserve"> for L</w:t>
      </w:r>
      <w:r w:rsidRPr="00DF17F6">
        <w:rPr>
          <w:rStyle w:val="superscript"/>
          <w:u w:val="single"/>
        </w:rPr>
        <w:t>k</w:t>
      </w:r>
      <w:r>
        <w:t xml:space="preserve">  </w:t>
      </w:r>
    </w:p>
    <w:p w14:paraId="25750582" w14:textId="77777777" w:rsidR="00636AE4" w:rsidRDefault="00636AE4" w:rsidP="00636AE4"/>
    <w:p w14:paraId="1561033A" w14:textId="77777777" w:rsidR="00636AE4" w:rsidRPr="00FD4961" w:rsidRDefault="00636AE4" w:rsidP="00636AE4">
      <w:r>
        <w:t>Consider the following objects in L</w:t>
      </w:r>
      <w:r>
        <w:rPr>
          <w:rStyle w:val="superscript"/>
        </w:rPr>
        <w:t>k</w:t>
      </w:r>
      <w:r>
        <w:t xml:space="preserve"> obtained by wedging together k basis elements of V, where each e</w:t>
      </w:r>
      <w:r>
        <w:rPr>
          <w:rStyle w:val="subscript"/>
        </w:rPr>
        <w:t>i</w:t>
      </w:r>
      <w:r>
        <w:t xml:space="preserve"> is selected from the set of n available for V </w:t>
      </w:r>
      <w:r w:rsidR="006F334E">
        <w:t>(</w:t>
      </w:r>
      <w:r>
        <w:t>which has dimension n</w:t>
      </w:r>
      <w:r w:rsidR="006F334E">
        <w:t>)</w:t>
      </w:r>
      <w:r>
        <w:t xml:space="preserve">, </w:t>
      </w:r>
    </w:p>
    <w:p w14:paraId="45C587FC" w14:textId="77777777" w:rsidR="00636AE4" w:rsidRDefault="00636AE4" w:rsidP="00636AE4"/>
    <w:p w14:paraId="45FEA610" w14:textId="77777777" w:rsidR="00636AE4" w:rsidRDefault="00636AE4" w:rsidP="00636AE4">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t>(</w:t>
      </w:r>
      <w:r w:rsidR="00C235A5">
        <w:t>7.</w:t>
      </w:r>
      <w:r w:rsidR="00E74CEE">
        <w:t>3.</w:t>
      </w:r>
      <w:r w:rsidR="006D3250">
        <w:t>3</w:t>
      </w:r>
      <w:r>
        <w:t>)</w:t>
      </w:r>
    </w:p>
    <w:p w14:paraId="553593A5" w14:textId="77777777" w:rsidR="006F334E" w:rsidRDefault="006F334E" w:rsidP="00636AE4">
      <w:pPr>
        <w:tabs>
          <w:tab w:val="left" w:pos="7200"/>
          <w:tab w:val="left" w:pos="7920"/>
          <w:tab w:val="right" w:pos="9270"/>
        </w:tabs>
      </w:pPr>
    </w:p>
    <w:p w14:paraId="036E06FF" w14:textId="77777777" w:rsidR="003F61BF" w:rsidRDefault="00636AE4" w:rsidP="00636AE4">
      <w:r>
        <w:t>Of these putative n</w:t>
      </w:r>
      <w:r>
        <w:rPr>
          <w:rStyle w:val="superscript"/>
        </w:rPr>
        <w:t xml:space="preserve">k </w:t>
      </w:r>
      <w:r>
        <w:t xml:space="preserve">objects, only n*(n-1)*...*(n-k+1) = n!/(n-k)! are non-zero </w:t>
      </w:r>
      <w:r w:rsidR="002F5FD3">
        <w:t>by (</w:t>
      </w:r>
      <w:r w:rsidR="00C235A5">
        <w:t>7.</w:t>
      </w:r>
      <w:r w:rsidR="002F5FD3">
        <w:t>2.</w:t>
      </w:r>
      <w:r w:rsidR="00683271">
        <w:t>5</w:t>
      </w:r>
      <w:r w:rsidR="002F5FD3">
        <w:t xml:space="preserve">) </w:t>
      </w:r>
      <w:r>
        <w:t>because all the others have at least two vectors the same</w:t>
      </w:r>
      <w:r w:rsidR="003F61BF">
        <w:t>. Thus we</w:t>
      </w:r>
      <w:r>
        <w:t xml:space="preserve"> can assume that all the </w:t>
      </w:r>
      <w:r w:rsidR="003F61BF">
        <w:t>labels</w:t>
      </w:r>
      <w:r>
        <w:t xml:space="preserve"> j</w:t>
      </w:r>
      <w:r>
        <w:rPr>
          <w:rStyle w:val="subscript"/>
        </w:rPr>
        <w:t>r</w:t>
      </w:r>
      <w:r w:rsidR="003F61BF">
        <w:t xml:space="preserve"> are different. </w:t>
      </w:r>
    </w:p>
    <w:p w14:paraId="2F0F2740" w14:textId="77777777" w:rsidR="003F61BF" w:rsidRDefault="003F61BF" w:rsidP="00636AE4"/>
    <w:p w14:paraId="73618815" w14:textId="77777777" w:rsidR="00636AE4" w:rsidRDefault="00636AE4" w:rsidP="00636AE4">
      <w:r>
        <w:t xml:space="preserve">Now there exists a unique permutation P of the all-different </w:t>
      </w:r>
      <w:r w:rsidR="003F61BF">
        <w:t>labels</w:t>
      </w:r>
      <w:r w:rsidR="00F0339E">
        <w:t xml:space="preserve"> </w:t>
      </w:r>
      <w:r>
        <w:t>j</w:t>
      </w:r>
      <w:r>
        <w:rPr>
          <w:rStyle w:val="subscript"/>
        </w:rPr>
        <w:t>r</w:t>
      </w:r>
      <w:r w:rsidR="00187746">
        <w:t xml:space="preserve"> </w:t>
      </w:r>
      <w:r>
        <w:t xml:space="preserve">such that </w:t>
      </w:r>
    </w:p>
    <w:p w14:paraId="7FAE728E" w14:textId="77777777" w:rsidR="00636AE4" w:rsidRDefault="00636AE4" w:rsidP="00636AE4"/>
    <w:p w14:paraId="626DA533" w14:textId="77777777" w:rsidR="00636AE4" w:rsidRPr="00C115DF" w:rsidRDefault="00636AE4" w:rsidP="00636AE4">
      <w:pPr>
        <w:tabs>
          <w:tab w:val="left" w:pos="7200"/>
          <w:tab w:val="left" w:pos="7920"/>
          <w:tab w:val="right" w:pos="9270"/>
        </w:tabs>
      </w:pPr>
      <w:r>
        <w:tab/>
      </w:r>
      <w:r w:rsidR="00F0339E">
        <w:t>[</w:t>
      </w:r>
      <w:r>
        <w:t xml:space="preserve"> j</w:t>
      </w:r>
      <w:r>
        <w:rPr>
          <w:rStyle w:val="subscript"/>
        </w:rPr>
        <w:t>1</w:t>
      </w:r>
      <w:r>
        <w:t>, j</w:t>
      </w:r>
      <w:r>
        <w:rPr>
          <w:rStyle w:val="subscript"/>
        </w:rPr>
        <w:t>2</w:t>
      </w:r>
      <w:r>
        <w:t>....j</w:t>
      </w:r>
      <w:r>
        <w:rPr>
          <w:rStyle w:val="subscript"/>
        </w:rPr>
        <w:t>k</w:t>
      </w:r>
      <w:r w:rsidR="00F0339E">
        <w:t>]</w:t>
      </w:r>
      <w:r>
        <w:t xml:space="preserve"> = P</w:t>
      </w:r>
      <w:r w:rsidR="00F0339E">
        <w:t>[</w:t>
      </w:r>
      <w:r>
        <w:t xml:space="preserve"> i</w:t>
      </w:r>
      <w:r>
        <w:rPr>
          <w:rStyle w:val="subscript"/>
        </w:rPr>
        <w:t>1</w:t>
      </w:r>
      <w:r>
        <w:t>, i</w:t>
      </w:r>
      <w:r>
        <w:rPr>
          <w:rStyle w:val="subscript"/>
        </w:rPr>
        <w:t>2</w:t>
      </w:r>
      <w:r>
        <w:t>....i</w:t>
      </w:r>
      <w:r>
        <w:rPr>
          <w:rStyle w:val="subscript"/>
        </w:rPr>
        <w:t>k</w:t>
      </w:r>
      <w:r w:rsidR="00F0339E">
        <w:t>]</w:t>
      </w:r>
      <w:r>
        <w:t xml:space="preserve">   </w:t>
      </w:r>
      <w:r w:rsidRPr="00FD4961">
        <w:rPr>
          <w:i/>
        </w:rPr>
        <w:t>where</w:t>
      </w:r>
      <w:r>
        <w:t xml:space="preserve">  i</w:t>
      </w:r>
      <w:r>
        <w:rPr>
          <w:rStyle w:val="subscript"/>
        </w:rPr>
        <w:t>1</w:t>
      </w:r>
      <w:r>
        <w:t xml:space="preserve"> &lt; i</w:t>
      </w:r>
      <w:r>
        <w:rPr>
          <w:rStyle w:val="subscript"/>
        </w:rPr>
        <w:t>2</w:t>
      </w:r>
      <w:r>
        <w:t xml:space="preserve"> &lt; ..... &lt;  i</w:t>
      </w:r>
      <w:r>
        <w:rPr>
          <w:rStyle w:val="subscript"/>
        </w:rPr>
        <w:t>k</w:t>
      </w:r>
      <w:r w:rsidR="000F687F">
        <w:t xml:space="preserve"> .</w:t>
      </w:r>
      <w:r>
        <w:tab/>
      </w:r>
      <w:r>
        <w:tab/>
      </w:r>
      <w:r>
        <w:tab/>
      </w:r>
      <w:r>
        <w:tab/>
      </w:r>
      <w:r>
        <w:tab/>
        <w:t>(</w:t>
      </w:r>
      <w:r w:rsidR="00C235A5">
        <w:t>7.</w:t>
      </w:r>
      <w:r w:rsidR="00E74CEE">
        <w:t>3.</w:t>
      </w:r>
      <w:r w:rsidR="006F334E">
        <w:t>4</w:t>
      </w:r>
      <w:r>
        <w:t>)</w:t>
      </w:r>
    </w:p>
    <w:p w14:paraId="236779DC" w14:textId="77777777" w:rsidR="00636AE4" w:rsidRDefault="00636AE4" w:rsidP="00636AE4"/>
    <w:p w14:paraId="53BAA8B7" w14:textId="77777777" w:rsidR="00636AE4" w:rsidRDefault="00636AE4" w:rsidP="00636AE4">
      <w:r>
        <w:t>If this permutation involves S</w:t>
      </w:r>
      <w:r w:rsidR="00187746">
        <w:t>(P)</w:t>
      </w:r>
      <w:r>
        <w:t xml:space="preserve"> pairwise swaps of indices, then</w:t>
      </w:r>
    </w:p>
    <w:p w14:paraId="3AE74C5F" w14:textId="77777777" w:rsidR="00636AE4" w:rsidRDefault="00636AE4" w:rsidP="00636AE4"/>
    <w:p w14:paraId="5669B4D3" w14:textId="77777777" w:rsidR="00636AE4" w:rsidRDefault="00636AE4" w:rsidP="00636AE4">
      <w:pPr>
        <w:tabs>
          <w:tab w:val="left" w:pos="7200"/>
          <w:tab w:val="left" w:pos="7920"/>
          <w:tab w:val="right" w:pos="9270"/>
        </w:tabs>
        <w:rPr>
          <w:rStyle w:val="subscript"/>
        </w:rPr>
      </w:pPr>
      <w:r>
        <w:rPr>
          <w:noProof/>
        </w:rPr>
        <w:tab/>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w:t>
      </w:r>
      <w:r w:rsidR="00187746">
        <w:rPr>
          <w:rStyle w:val="superscript"/>
        </w:rPr>
        <w:t>(P)</w:t>
      </w:r>
      <w:r w:rsidR="00187746">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87746">
        <w:t>)</w:t>
      </w:r>
      <w:r w:rsidR="00187746">
        <w:tab/>
      </w:r>
      <w:r>
        <w:t xml:space="preserve">where </w:t>
      </w:r>
      <w:r>
        <w:tab/>
        <w:t>i</w:t>
      </w:r>
      <w:r>
        <w:rPr>
          <w:rStyle w:val="subscript"/>
        </w:rPr>
        <w:t>1</w:t>
      </w:r>
      <w:r>
        <w:t xml:space="preserve"> &lt; i</w:t>
      </w:r>
      <w:r>
        <w:rPr>
          <w:rStyle w:val="subscript"/>
        </w:rPr>
        <w:t>2</w:t>
      </w:r>
      <w:r>
        <w:t xml:space="preserve"> &lt; ..... &lt;  i</w:t>
      </w:r>
      <w:r>
        <w:rPr>
          <w:rStyle w:val="subscript"/>
        </w:rPr>
        <w:t>k</w:t>
      </w:r>
      <w:r>
        <w:rPr>
          <w:rStyle w:val="subscript"/>
        </w:rPr>
        <w:tab/>
        <w:t xml:space="preserve">  </w:t>
      </w:r>
      <w:r>
        <w:t>(</w:t>
      </w:r>
      <w:r w:rsidR="00C235A5">
        <w:t>7.</w:t>
      </w:r>
      <w:r w:rsidR="00E74CEE">
        <w:t>3.</w:t>
      </w:r>
      <w:r w:rsidR="006F334E">
        <w:t>5</w:t>
      </w:r>
      <w:r>
        <w:t>)</w:t>
      </w:r>
    </w:p>
    <w:p w14:paraId="304AD41A" w14:textId="77777777" w:rsidR="00636AE4" w:rsidRDefault="00636AE4" w:rsidP="00636AE4">
      <w:pPr>
        <w:rPr>
          <w:rStyle w:val="subscript"/>
        </w:rPr>
      </w:pPr>
    </w:p>
    <w:p w14:paraId="41B7ADEE" w14:textId="77777777" w:rsidR="00636AE4" w:rsidRDefault="00636AE4" w:rsidP="00636AE4">
      <w:r>
        <w:t xml:space="preserve">because </w:t>
      </w:r>
      <w:r w:rsidR="002F5FD3">
        <w:t>from (</w:t>
      </w:r>
      <w:r w:rsidR="00C235A5">
        <w:t>7.</w:t>
      </w:r>
      <w:r w:rsidR="002F5FD3">
        <w:t>2.</w:t>
      </w:r>
      <w:r w:rsidR="00683271">
        <w:t>4</w:t>
      </w:r>
      <w:r w:rsidR="002F5FD3">
        <w:t xml:space="preserve">) </w:t>
      </w:r>
      <w:r>
        <w:t xml:space="preserve">each pairwise swap of vectors in a wedge product creates a minus sign. Since there are k! possible permutations P, there are k! equations like </w:t>
      </w:r>
      <w:r w:rsidR="002F5FD3">
        <w:t>(</w:t>
      </w:r>
      <w:r w:rsidR="00C235A5">
        <w:t>7.</w:t>
      </w:r>
      <w:r w:rsidR="002F5FD3">
        <w:t>3.5)</w:t>
      </w:r>
      <w:r>
        <w:t xml:space="preserve"> which relate different objects to the same object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which has i</w:t>
      </w:r>
      <w:r>
        <w:rPr>
          <w:rStyle w:val="subscript"/>
        </w:rPr>
        <w:t>1</w:t>
      </w:r>
      <w:r>
        <w:t xml:space="preserve"> &lt; i</w:t>
      </w:r>
      <w:r>
        <w:rPr>
          <w:rStyle w:val="subscript"/>
        </w:rPr>
        <w:t>2</w:t>
      </w:r>
      <w:r>
        <w:t xml:space="preserve"> &lt; ..... &lt;  i</w:t>
      </w:r>
      <w:r>
        <w:rPr>
          <w:rStyle w:val="subscript"/>
        </w:rPr>
        <w:t>k</w:t>
      </w:r>
      <w:r>
        <w:t xml:space="preserve"> .Thus, if we want to count the number of independent basis elements of L</w:t>
      </w:r>
      <w:r>
        <w:rPr>
          <w:rStyle w:val="superscript"/>
        </w:rPr>
        <w:t>k</w:t>
      </w:r>
      <w:r>
        <w:t xml:space="preserve">, we have to divide our earlier count of n!/(n-k)! non-vanishing objects by k!.  The conclusion is that there are </w:t>
      </w:r>
      <w:r w:rsidR="00786FB8">
        <w:fldChar w:fldCharType="begin"/>
      </w:r>
      <w:r w:rsidR="00786FB8">
        <w:instrText xml:space="preserve"> EQ \B(\A( n, k) )</w:instrText>
      </w:r>
      <w:r w:rsidR="00786FB8">
        <w:fldChar w:fldCharType="end"/>
      </w:r>
      <w:r>
        <w:t xml:space="preserve"> independent basis elements for L</w:t>
      </w:r>
      <w:r>
        <w:rPr>
          <w:rStyle w:val="superscript"/>
        </w:rPr>
        <w:t>k</w:t>
      </w:r>
      <w:r>
        <w:t xml:space="preserve"> and they all have this form</w:t>
      </w:r>
    </w:p>
    <w:p w14:paraId="3E985E0D" w14:textId="77777777" w:rsidR="00636AE4" w:rsidRDefault="00636AE4" w:rsidP="00636AE4"/>
    <w:p w14:paraId="765CE359" w14:textId="77777777" w:rsidR="00636AE4" w:rsidRPr="00C115DF" w:rsidRDefault="00636AE4" w:rsidP="00636AE4">
      <w:pPr>
        <w:tabs>
          <w:tab w:val="left" w:pos="7200"/>
          <w:tab w:val="left" w:pos="7920"/>
          <w:tab w:val="right" w:pos="9270"/>
        </w:tabs>
      </w:pPr>
      <w:r>
        <w:tab/>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w:t>
      </w:r>
      <w:r w:rsidR="00C235A5">
        <w:t>7.</w:t>
      </w:r>
      <w:r w:rsidR="00E74CEE">
        <w:t>3.</w:t>
      </w:r>
      <w:r w:rsidR="006F334E">
        <w:t>6</w:t>
      </w:r>
      <w:r>
        <w:t>)</w:t>
      </w:r>
    </w:p>
    <w:p w14:paraId="648ACA3C" w14:textId="77777777" w:rsidR="00636AE4" w:rsidRDefault="00636AE4" w:rsidP="00636AE4"/>
    <w:p w14:paraId="3B7D5835" w14:textId="77777777" w:rsidR="003F61BF" w:rsidRPr="003F61BF" w:rsidRDefault="00636AE4" w:rsidP="00636AE4">
      <w:r w:rsidRPr="00FD4961">
        <w:rPr>
          <w:u w:val="single"/>
        </w:rPr>
        <w:t>Example</w:t>
      </w:r>
      <w:r w:rsidR="003F61BF">
        <w:rPr>
          <w:u w:val="single"/>
        </w:rPr>
        <w:t>s</w:t>
      </w:r>
      <w:r>
        <w:t xml:space="preserve">: </w:t>
      </w:r>
      <w:r w:rsidR="003F61BF">
        <w:tab/>
      </w:r>
      <w:r w:rsidR="003F61BF">
        <w:tab/>
      </w:r>
      <w:r w:rsidR="003F61BF">
        <w:tab/>
      </w:r>
      <w:r w:rsidR="003F61BF">
        <w:tab/>
      </w:r>
      <w:r w:rsidR="003F61BF">
        <w:tab/>
      </w:r>
      <w:r w:rsidR="003F61BF">
        <w:tab/>
      </w:r>
      <w:r w:rsidR="003F61BF">
        <w:tab/>
      </w:r>
      <w:r w:rsidR="003F61BF">
        <w:tab/>
      </w:r>
      <w:r w:rsidR="003F61BF">
        <w:tab/>
      </w:r>
      <w:r w:rsidR="003F61BF">
        <w:tab/>
      </w:r>
      <w:r w:rsidR="003F61BF">
        <w:tab/>
        <w:t>(</w:t>
      </w:r>
      <w:r w:rsidR="00C235A5">
        <w:t>7.</w:t>
      </w:r>
      <w:r w:rsidR="003F61BF">
        <w:t>3.7)</w:t>
      </w:r>
    </w:p>
    <w:p w14:paraId="52ADBF1F" w14:textId="77777777" w:rsidR="003F61BF" w:rsidRDefault="003F61BF" w:rsidP="00636AE4"/>
    <w:p w14:paraId="6E89E83E" w14:textId="77777777" w:rsidR="00636AE4" w:rsidRPr="00C115DF" w:rsidRDefault="003F61BF" w:rsidP="00636AE4">
      <w:r>
        <w:sym w:font="Symbol" w:char="F0B7"/>
      </w:r>
      <w:r>
        <w:t xml:space="preserve"> </w:t>
      </w:r>
      <w:r w:rsidR="00636AE4">
        <w:t>For k = 3 and n ≥ 5, the following k! = 3! basis elements involving e</w:t>
      </w:r>
      <w:r w:rsidR="00636AE4">
        <w:rPr>
          <w:rStyle w:val="subscript"/>
        </w:rPr>
        <w:t>1</w:t>
      </w:r>
      <w:r w:rsidR="00636AE4">
        <w:t>, e</w:t>
      </w:r>
      <w:r w:rsidR="00636AE4">
        <w:rPr>
          <w:rStyle w:val="subscript"/>
        </w:rPr>
        <w:t>3</w:t>
      </w:r>
      <w:r w:rsidR="00636AE4">
        <w:t xml:space="preserve"> and e</w:t>
      </w:r>
      <w:r w:rsidR="00636AE4">
        <w:rPr>
          <w:rStyle w:val="subscript"/>
        </w:rPr>
        <w:t xml:space="preserve">5 </w:t>
      </w:r>
      <w:r w:rsidR="00636AE4">
        <w:t>are all equal to the one ordered element e</w:t>
      </w:r>
      <w:r w:rsidR="00636AE4">
        <w:rPr>
          <w:rStyle w:val="subscript"/>
        </w:rPr>
        <w:t>1</w:t>
      </w:r>
      <w:r w:rsidR="00636AE4">
        <w:t>^e</w:t>
      </w:r>
      <w:r w:rsidR="00636AE4">
        <w:rPr>
          <w:rStyle w:val="subscript"/>
        </w:rPr>
        <w:t>3</w:t>
      </w:r>
      <w:r w:rsidR="00636AE4">
        <w:t>^e</w:t>
      </w:r>
      <w:r w:rsidR="00636AE4">
        <w:rPr>
          <w:rStyle w:val="subscript"/>
        </w:rPr>
        <w:t>5</w:t>
      </w:r>
      <w:r w:rsidR="004037D4">
        <w:t xml:space="preserve"> </w:t>
      </w:r>
      <w:r w:rsidR="00636AE4">
        <w:t>with a + or - sign :</w:t>
      </w:r>
    </w:p>
    <w:p w14:paraId="3B9F8683" w14:textId="77777777" w:rsidR="00636AE4" w:rsidRDefault="00636AE4" w:rsidP="00636AE4">
      <w:r>
        <w:tab/>
      </w:r>
    </w:p>
    <w:p w14:paraId="71F83052" w14:textId="77777777" w:rsidR="00636AE4" w:rsidRDefault="00636AE4" w:rsidP="00636AE4">
      <w:pPr>
        <w:rPr>
          <w:rStyle w:val="subscript"/>
        </w:rPr>
      </w:pPr>
      <w:r>
        <w:tab/>
        <w:t>e</w:t>
      </w:r>
      <w:r>
        <w:rPr>
          <w:rStyle w:val="subscript"/>
        </w:rPr>
        <w:t>1</w:t>
      </w:r>
      <w:r>
        <w:t>^e</w:t>
      </w:r>
      <w:r>
        <w:rPr>
          <w:rStyle w:val="subscript"/>
        </w:rPr>
        <w:t>3</w:t>
      </w:r>
      <w:r>
        <w:t>^e</w:t>
      </w:r>
      <w:r>
        <w:rPr>
          <w:rStyle w:val="subscript"/>
        </w:rPr>
        <w:t xml:space="preserve">5 </w:t>
      </w:r>
      <w:r>
        <w:t>= (-1)</w:t>
      </w:r>
      <w:r>
        <w:rPr>
          <w:rStyle w:val="superscript"/>
        </w:rPr>
        <w:t>0</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rsidRPr="00FD4961">
        <w:t>135</w:t>
      </w:r>
    </w:p>
    <w:p w14:paraId="5962A6BC" w14:textId="77777777" w:rsidR="00636AE4" w:rsidRPr="00FD4961" w:rsidRDefault="00636AE4" w:rsidP="00636AE4">
      <w:r>
        <w:tab/>
        <w:t>e</w:t>
      </w:r>
      <w:r>
        <w:rPr>
          <w:rStyle w:val="subscript"/>
        </w:rPr>
        <w:t>1</w:t>
      </w:r>
      <w:r>
        <w:t>^e</w:t>
      </w:r>
      <w:r>
        <w:rPr>
          <w:rStyle w:val="subscript"/>
        </w:rPr>
        <w:t>5</w:t>
      </w:r>
      <w:r>
        <w:t>^e</w:t>
      </w:r>
      <w:r>
        <w:rPr>
          <w:rStyle w:val="subscript"/>
        </w:rPr>
        <w:t xml:space="preserve">3 </w:t>
      </w:r>
      <w:r>
        <w:t>=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153→135</w:t>
      </w:r>
    </w:p>
    <w:p w14:paraId="38A35855" w14:textId="77777777" w:rsidR="00636AE4" w:rsidRPr="00FD4961" w:rsidRDefault="00636AE4" w:rsidP="00636AE4">
      <w:r>
        <w:tab/>
        <w:t>e</w:t>
      </w:r>
      <w:r>
        <w:rPr>
          <w:rStyle w:val="subscript"/>
        </w:rPr>
        <w:t>3</w:t>
      </w:r>
      <w:r>
        <w:t>^e</w:t>
      </w:r>
      <w:r>
        <w:rPr>
          <w:rStyle w:val="subscript"/>
        </w:rPr>
        <w:t>1</w:t>
      </w:r>
      <w:r>
        <w:t>^e</w:t>
      </w:r>
      <w:r>
        <w:rPr>
          <w:rStyle w:val="subscript"/>
        </w:rPr>
        <w:t>5</w:t>
      </w:r>
      <w:r>
        <w:t xml:space="preserve"> =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315 →135</w:t>
      </w:r>
    </w:p>
    <w:p w14:paraId="6D808D24" w14:textId="77777777" w:rsidR="00636AE4" w:rsidRPr="00FD4961" w:rsidRDefault="00636AE4" w:rsidP="00636AE4">
      <w:r>
        <w:tab/>
        <w:t>e</w:t>
      </w:r>
      <w:r>
        <w:rPr>
          <w:rStyle w:val="subscript"/>
        </w:rPr>
        <w:t>3</w:t>
      </w:r>
      <w:r>
        <w:t>^e</w:t>
      </w:r>
      <w:r>
        <w:rPr>
          <w:rStyle w:val="subscript"/>
        </w:rPr>
        <w:t>5</w:t>
      </w:r>
      <w:r>
        <w:t>^e</w:t>
      </w:r>
      <w:r>
        <w:rPr>
          <w:rStyle w:val="subscript"/>
        </w:rPr>
        <w:t>1</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351→315→135</w:t>
      </w:r>
    </w:p>
    <w:p w14:paraId="77B39D3A" w14:textId="77777777" w:rsidR="00636AE4" w:rsidRPr="00FD4961" w:rsidRDefault="00636AE4" w:rsidP="00636AE4">
      <w:r>
        <w:tab/>
        <w:t>e</w:t>
      </w:r>
      <w:r>
        <w:rPr>
          <w:rStyle w:val="subscript"/>
        </w:rPr>
        <w:t>5</w:t>
      </w:r>
      <w:r>
        <w:t>^e</w:t>
      </w:r>
      <w:r>
        <w:rPr>
          <w:rStyle w:val="subscript"/>
        </w:rPr>
        <w:t>1</w:t>
      </w:r>
      <w:r>
        <w:t>^e</w:t>
      </w:r>
      <w:r>
        <w:rPr>
          <w:rStyle w:val="subscript"/>
        </w:rPr>
        <w:t>3</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513→153→135</w:t>
      </w:r>
    </w:p>
    <w:p w14:paraId="40A3C3B7" w14:textId="77777777" w:rsidR="00636AE4" w:rsidRDefault="00636AE4" w:rsidP="00636AE4">
      <w:pPr>
        <w:tabs>
          <w:tab w:val="left" w:pos="7200"/>
          <w:tab w:val="left" w:pos="7920"/>
          <w:tab w:val="right" w:pos="9270"/>
        </w:tabs>
      </w:pPr>
      <w:r>
        <w:tab/>
        <w:t>e</w:t>
      </w:r>
      <w:r>
        <w:rPr>
          <w:rStyle w:val="subscript"/>
        </w:rPr>
        <w:t>5</w:t>
      </w:r>
      <w:r>
        <w:t>^e</w:t>
      </w:r>
      <w:r>
        <w:rPr>
          <w:rStyle w:val="subscript"/>
        </w:rPr>
        <w:t>3</w:t>
      </w:r>
      <w:r>
        <w:t>^e</w:t>
      </w:r>
      <w:r>
        <w:rPr>
          <w:rStyle w:val="subscript"/>
        </w:rPr>
        <w:t>1</w:t>
      </w:r>
      <w:r>
        <w:t xml:space="preserve"> = (-1)</w:t>
      </w:r>
      <w:r>
        <w:rPr>
          <w:rStyle w:val="superscript"/>
        </w:rPr>
        <w:t>3</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531→513→153→135</w:t>
      </w:r>
      <w:r>
        <w:tab/>
      </w:r>
      <w:r>
        <w:tab/>
      </w:r>
      <w:r>
        <w:tab/>
      </w:r>
    </w:p>
    <w:p w14:paraId="659810E1" w14:textId="77777777" w:rsidR="003F61BF" w:rsidRDefault="003F61BF" w:rsidP="00636AE4">
      <w:pPr>
        <w:tabs>
          <w:tab w:val="left" w:pos="7200"/>
          <w:tab w:val="left" w:pos="7920"/>
          <w:tab w:val="right" w:pos="9270"/>
        </w:tabs>
      </w:pPr>
    </w:p>
    <w:p w14:paraId="15CC79EF" w14:textId="77777777" w:rsidR="00E4444F" w:rsidRDefault="003F61BF" w:rsidP="00636AE4">
      <w:pPr>
        <w:tabs>
          <w:tab w:val="left" w:pos="7200"/>
          <w:tab w:val="left" w:pos="7920"/>
          <w:tab w:val="right" w:pos="9270"/>
        </w:tabs>
      </w:pPr>
      <w:r>
        <w:sym w:font="Symbol" w:char="F0B7"/>
      </w:r>
      <w:r>
        <w:t xml:space="preserve"> For k = 2 and n = 3, </w:t>
      </w:r>
      <w:r w:rsidR="00187746">
        <w:t xml:space="preserve">the 3 </w:t>
      </w:r>
      <w:r>
        <w:t>basis elements are e</w:t>
      </w:r>
      <w:r>
        <w:rPr>
          <w:rStyle w:val="subscript"/>
        </w:rPr>
        <w:t>1</w:t>
      </w:r>
      <w:r>
        <w:t>^e</w:t>
      </w:r>
      <w:r>
        <w:rPr>
          <w:rStyle w:val="subscript"/>
        </w:rPr>
        <w:t>2</w:t>
      </w:r>
      <w:r>
        <w:t>, e</w:t>
      </w:r>
      <w:r>
        <w:rPr>
          <w:rStyle w:val="subscript"/>
        </w:rPr>
        <w:t>1</w:t>
      </w:r>
      <w:r>
        <w:t>^e</w:t>
      </w:r>
      <w:r>
        <w:rPr>
          <w:rStyle w:val="subscript"/>
        </w:rPr>
        <w:t>3</w:t>
      </w:r>
      <w:r>
        <w:t>, e</w:t>
      </w:r>
      <w:r>
        <w:rPr>
          <w:rStyle w:val="subscript"/>
        </w:rPr>
        <w:t>2</w:t>
      </w:r>
      <w:r>
        <w:t>^e</w:t>
      </w:r>
      <w:r>
        <w:rPr>
          <w:rStyle w:val="subscript"/>
        </w:rPr>
        <w:t>3</w:t>
      </w:r>
      <w:r>
        <w:t xml:space="preserve"> and </w:t>
      </w:r>
      <w:r>
        <w:fldChar w:fldCharType="begin"/>
      </w:r>
      <w:r>
        <w:instrText xml:space="preserve"> EQ \B(\A( 3, 2) )</w:instrText>
      </w:r>
      <w:r>
        <w:fldChar w:fldCharType="end"/>
      </w:r>
      <w:r>
        <w:t xml:space="preserve"> = 3. </w:t>
      </w:r>
      <w:r>
        <w:tab/>
      </w:r>
      <w:r>
        <w:tab/>
      </w:r>
    </w:p>
    <w:p w14:paraId="606E7268" w14:textId="77777777" w:rsidR="00E4444F" w:rsidRDefault="00E4444F" w:rsidP="00636AE4">
      <w:pPr>
        <w:tabs>
          <w:tab w:val="left" w:pos="7200"/>
          <w:tab w:val="left" w:pos="7920"/>
          <w:tab w:val="right" w:pos="9270"/>
        </w:tabs>
      </w:pPr>
    </w:p>
    <w:p w14:paraId="0827DC8C" w14:textId="77777777" w:rsidR="003F61BF" w:rsidRDefault="00E4444F" w:rsidP="00636AE4">
      <w:pPr>
        <w:tabs>
          <w:tab w:val="left" w:pos="7200"/>
          <w:tab w:val="left" w:pos="7920"/>
          <w:tab w:val="right" w:pos="9270"/>
        </w:tabs>
      </w:pPr>
      <w:r w:rsidRPr="00E4444F">
        <w:rPr>
          <w:b/>
        </w:rPr>
        <w:t>Fact</w:t>
      </w:r>
      <w:r>
        <w:t>: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Alt(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rsidRPr="00E4444F">
        <w:rPr>
          <w:color w:val="FF0000"/>
        </w:rPr>
        <w:t>e</w:t>
      </w:r>
      <w:r w:rsidRPr="00E4444F">
        <w:rPr>
          <w:rStyle w:val="subscript"/>
          <w:color w:val="FF0000"/>
        </w:rPr>
        <w:t xml:space="preserve">^J </w:t>
      </w:r>
      <w:r w:rsidRPr="00E4444F">
        <w:rPr>
          <w:color w:val="FF0000"/>
        </w:rPr>
        <w:t xml:space="preserve"> = Alt(e</w:t>
      </w:r>
      <w:r w:rsidRPr="00E4444F">
        <w:rPr>
          <w:rStyle w:val="subscript"/>
          <w:color w:val="FF0000"/>
        </w:rPr>
        <w:t>J</w:t>
      </w:r>
      <w:r w:rsidRPr="00E4444F">
        <w:rPr>
          <w:color w:val="FF0000"/>
        </w:rPr>
        <w:t>)</w:t>
      </w:r>
      <w:r>
        <w:tab/>
      </w:r>
      <w:r>
        <w:tab/>
        <w:t>(7.3.8)</w:t>
      </w:r>
    </w:p>
    <w:p w14:paraId="7C449563" w14:textId="77777777" w:rsidR="00E4444F" w:rsidRDefault="00E4444F" w:rsidP="00636AE4">
      <w:pPr>
        <w:tabs>
          <w:tab w:val="left" w:pos="7200"/>
          <w:tab w:val="left" w:pos="7920"/>
          <w:tab w:val="right" w:pos="9270"/>
        </w:tabs>
      </w:pPr>
    </w:p>
    <w:p w14:paraId="6E23EF72" w14:textId="77777777" w:rsidR="00E4444F" w:rsidRPr="00E4444F" w:rsidRDefault="00E4444F" w:rsidP="00636AE4">
      <w:pPr>
        <w:tabs>
          <w:tab w:val="left" w:pos="7200"/>
          <w:tab w:val="left" w:pos="7920"/>
          <w:tab w:val="right" w:pos="9270"/>
        </w:tabs>
      </w:pPr>
      <w:r>
        <w:t xml:space="preserve">This is a special case of (7.1.2) with v→e. The </w:t>
      </w:r>
      <w:r w:rsidR="00C77ED7">
        <w:t>right</w:t>
      </w:r>
      <w:r>
        <w:t xml:space="preserve"> shows </w:t>
      </w:r>
      <w:r w:rsidR="00C77ED7">
        <w:t xml:space="preserve">equivalent </w:t>
      </w:r>
      <w:r>
        <w:t xml:space="preserve">multiindex notation. </w:t>
      </w:r>
    </w:p>
    <w:p w14:paraId="73A5EB9C" w14:textId="77777777" w:rsidR="006F334E" w:rsidRDefault="006F334E" w:rsidP="00636AE4">
      <w:pPr>
        <w:tabs>
          <w:tab w:val="left" w:pos="7200"/>
          <w:tab w:val="left" w:pos="7920"/>
          <w:tab w:val="right" w:pos="9270"/>
        </w:tabs>
      </w:pPr>
    </w:p>
    <w:p w14:paraId="3F4CC1F9" w14:textId="77777777" w:rsidR="006F334E" w:rsidRDefault="006F334E" w:rsidP="00636AE4">
      <w:pPr>
        <w:tabs>
          <w:tab w:val="left" w:pos="7200"/>
          <w:tab w:val="left" w:pos="7920"/>
          <w:tab w:val="right" w:pos="9270"/>
        </w:tabs>
      </w:pPr>
      <w:r>
        <w:rPr>
          <w:u w:val="single"/>
        </w:rPr>
        <w:t>Components of the basis elements</w:t>
      </w:r>
      <w:r w:rsidRPr="00DF17F6">
        <w:rPr>
          <w:u w:val="single"/>
        </w:rPr>
        <w:t xml:space="preserve"> for L</w:t>
      </w:r>
      <w:r w:rsidRPr="00DF17F6">
        <w:rPr>
          <w:rStyle w:val="superscript"/>
          <w:u w:val="single"/>
        </w:rPr>
        <w:t>k</w:t>
      </w:r>
    </w:p>
    <w:p w14:paraId="7EBA427F" w14:textId="77777777" w:rsidR="006F334E" w:rsidRDefault="006F334E" w:rsidP="00636AE4">
      <w:pPr>
        <w:tabs>
          <w:tab w:val="left" w:pos="7200"/>
          <w:tab w:val="left" w:pos="7920"/>
          <w:tab w:val="right" w:pos="9270"/>
        </w:tabs>
      </w:pPr>
    </w:p>
    <w:p w14:paraId="4A96088F" w14:textId="77777777" w:rsidR="006F334E" w:rsidRPr="003C5B75" w:rsidRDefault="006F334E" w:rsidP="006F334E">
      <w:pPr>
        <w:tabs>
          <w:tab w:val="left" w:pos="7200"/>
          <w:tab w:val="left" w:pos="7920"/>
          <w:tab w:val="right" w:pos="9270"/>
        </w:tabs>
      </w:pPr>
      <w:r>
        <w:t xml:space="preserve">Now reconsider the basis vectors of </w:t>
      </w:r>
      <w:r w:rsidR="003C5B75">
        <w:t xml:space="preserve">the vector space </w:t>
      </w:r>
      <w:r>
        <w:t>L</w:t>
      </w:r>
      <w:r>
        <w:rPr>
          <w:rStyle w:val="superscript"/>
        </w:rPr>
        <w:t>k</w:t>
      </w:r>
      <w:r w:rsidR="003C5B75">
        <w:t xml:space="preserve"> , </w:t>
      </w:r>
    </w:p>
    <w:p w14:paraId="78D32AB1" w14:textId="77777777" w:rsidR="006F334E" w:rsidRDefault="006F334E" w:rsidP="006F334E">
      <w:pPr>
        <w:tabs>
          <w:tab w:val="left" w:pos="7200"/>
          <w:tab w:val="left" w:pos="7920"/>
          <w:tab w:val="right" w:pos="9270"/>
        </w:tabs>
      </w:pPr>
    </w:p>
    <w:p w14:paraId="5819B2D9" w14:textId="77777777" w:rsidR="006F334E" w:rsidRDefault="006F334E" w:rsidP="006F334E">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r>
      <w:r w:rsidRPr="006F334E">
        <w:rPr>
          <w:i/>
        </w:rPr>
        <w:t>(</w:t>
      </w:r>
      <w:r w:rsidR="00C235A5">
        <w:rPr>
          <w:i/>
        </w:rPr>
        <w:t>7.</w:t>
      </w:r>
      <w:r w:rsidRPr="006F334E">
        <w:rPr>
          <w:i/>
        </w:rPr>
        <w:t>3.3)</w:t>
      </w:r>
    </w:p>
    <w:p w14:paraId="6CEF140F" w14:textId="77777777" w:rsidR="00C77ED7" w:rsidRDefault="00C77ED7" w:rsidP="006F334E">
      <w:pPr>
        <w:tabs>
          <w:tab w:val="left" w:pos="7200"/>
          <w:tab w:val="left" w:pos="7920"/>
          <w:tab w:val="right" w:pos="9270"/>
        </w:tabs>
      </w:pPr>
    </w:p>
    <w:p w14:paraId="2AE16C80" w14:textId="77777777" w:rsidR="00C77ED7" w:rsidRPr="00C77ED7" w:rsidRDefault="00C77ED7" w:rsidP="006F334E">
      <w:pPr>
        <w:tabs>
          <w:tab w:val="left" w:pos="7200"/>
          <w:tab w:val="left" w:pos="7920"/>
          <w:tab w:val="right" w:pos="9270"/>
        </w:tabs>
      </w:pPr>
      <w:r>
        <w:t xml:space="preserve">The components are given from (7.2.8) </w:t>
      </w:r>
      <w:r w:rsidR="00F0339E">
        <w:t xml:space="preserve">with v = e </w:t>
      </w:r>
      <w:r>
        <w:t xml:space="preserve">as [ </w:t>
      </w:r>
      <w:r w:rsidR="00F0339E">
        <w:t xml:space="preserve">recall </w:t>
      </w:r>
      <w:r>
        <w:t>(e</w:t>
      </w:r>
      <w:r>
        <w:rPr>
          <w:rStyle w:val="subscript"/>
        </w:rPr>
        <w:t>i</w:t>
      </w:r>
      <w:r>
        <w:t>)</w:t>
      </w:r>
      <w:r>
        <w:rPr>
          <w:rStyle w:val="superscript"/>
        </w:rPr>
        <w:t>j</w:t>
      </w:r>
      <w:r>
        <w:t xml:space="preserve"> = δ</w:t>
      </w:r>
      <w:r>
        <w:rPr>
          <w:rStyle w:val="subscript"/>
        </w:rPr>
        <w:t>i</w:t>
      </w:r>
      <w:r>
        <w:rPr>
          <w:rStyle w:val="superscript"/>
        </w:rPr>
        <w:t>j</w:t>
      </w:r>
      <w:r>
        <w:t xml:space="preserve"> ] , </w:t>
      </w:r>
    </w:p>
    <w:p w14:paraId="250C3774" w14:textId="77777777" w:rsidR="00C77ED7" w:rsidRDefault="00C77ED7" w:rsidP="006F334E">
      <w:pPr>
        <w:tabs>
          <w:tab w:val="left" w:pos="7200"/>
          <w:tab w:val="left" w:pos="7920"/>
          <w:tab w:val="right" w:pos="9270"/>
        </w:tabs>
      </w:pPr>
    </w:p>
    <w:p w14:paraId="60B82585" w14:textId="77777777" w:rsidR="00C77ED7" w:rsidRDefault="00C77ED7" w:rsidP="006F334E">
      <w:pPr>
        <w:tabs>
          <w:tab w:val="left" w:pos="7200"/>
          <w:tab w:val="left" w:pos="7920"/>
          <w:tab w:val="right" w:pos="9270"/>
        </w:tabs>
      </w:pPr>
      <w:r>
        <w:tab/>
        <w:t>(</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p>
    <w:p w14:paraId="13844AFE" w14:textId="77777777" w:rsidR="00C77ED7" w:rsidRDefault="00C77ED7" w:rsidP="006F334E">
      <w:pPr>
        <w:tabs>
          <w:tab w:val="left" w:pos="7200"/>
          <w:tab w:val="left" w:pos="7920"/>
          <w:tab w:val="right" w:pos="9270"/>
        </w:tabs>
      </w:pPr>
    </w:p>
    <w:p w14:paraId="553DA66C" w14:textId="77777777" w:rsidR="00C77ED7" w:rsidRDefault="00C77ED7" w:rsidP="006F334E">
      <w:pPr>
        <w:tabs>
          <w:tab w:val="left" w:pos="7200"/>
          <w:tab w:val="left" w:pos="7920"/>
          <w:tab w:val="right" w:pos="9270"/>
        </w:tabs>
      </w:pPr>
      <w:r>
        <w:tab/>
      </w:r>
      <w:r>
        <w:tab/>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r w:rsidR="00F0339E">
        <w:tab/>
      </w:r>
      <w:r w:rsidR="00F0339E">
        <w:tab/>
      </w:r>
    </w:p>
    <w:p w14:paraId="39266742" w14:textId="77777777" w:rsidR="00F0339E" w:rsidRDefault="00F0339E" w:rsidP="006F334E">
      <w:pPr>
        <w:tabs>
          <w:tab w:val="left" w:pos="7200"/>
          <w:tab w:val="left" w:pos="7920"/>
          <w:tab w:val="right" w:pos="9270"/>
        </w:tabs>
        <w:rPr>
          <w:i/>
        </w:rPr>
      </w:pPr>
    </w:p>
    <w:p w14:paraId="115429A5" w14:textId="77777777" w:rsidR="00C77ED7" w:rsidRPr="00F0339E" w:rsidRDefault="00C77ED7" w:rsidP="00C77ED7">
      <w:pPr>
        <w:tabs>
          <w:tab w:val="left" w:pos="7200"/>
          <w:tab w:val="left" w:pos="7920"/>
          <w:tab w:val="right" w:pos="9270"/>
        </w:tabs>
      </w:pPr>
      <w:r>
        <w:tab/>
      </w:r>
      <w:r>
        <w:tab/>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1</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t xml:space="preserve"> ... 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rPr>
          <w:rStyle w:val="superscript"/>
        </w:rPr>
        <w:t xml:space="preserve"> </w:t>
      </w:r>
      <w:r w:rsidR="00F0339E">
        <w:tab/>
        <w:t>// (A.1.19)</w:t>
      </w:r>
    </w:p>
    <w:p w14:paraId="64CE4A2C" w14:textId="77777777" w:rsidR="00C77ED7" w:rsidRDefault="00C77ED7" w:rsidP="00C77ED7">
      <w:pPr>
        <w:tabs>
          <w:tab w:val="left" w:pos="7200"/>
          <w:tab w:val="left" w:pos="7920"/>
          <w:tab w:val="right" w:pos="9270"/>
        </w:tabs>
        <w:rPr>
          <w:rStyle w:val="superscript"/>
        </w:rPr>
      </w:pPr>
    </w:p>
    <w:p w14:paraId="590072C4" w14:textId="77777777" w:rsidR="00C77ED7" w:rsidRDefault="00C77ED7" w:rsidP="00C77ED7">
      <w:pPr>
        <w:tabs>
          <w:tab w:val="left" w:pos="7200"/>
          <w:tab w:val="left" w:pos="7920"/>
          <w:tab w:val="right" w:pos="9270"/>
        </w:tabs>
      </w:pPr>
      <w:r>
        <w:rPr>
          <w:rStyle w:val="superscript"/>
        </w:rPr>
        <w:tab/>
      </w:r>
      <w:r>
        <w:tab/>
        <w:t xml:space="preserve">=  </w:t>
      </w:r>
      <w:r w:rsidRPr="00625CA3">
        <w:rPr>
          <w:color w:val="000000"/>
        </w:rPr>
        <w:t xml:space="preserve"> </w:t>
      </w:r>
      <w:r w:rsidRPr="00625CA3">
        <w:rPr>
          <w:noProof/>
          <w:color w:val="000000"/>
        </w:rPr>
        <w:t>(1/k!)</w:t>
      </w:r>
      <w:r>
        <w:rPr>
          <w:noProof/>
          <w:color w:val="000000"/>
        </w:rPr>
        <w:t xml:space="preserve">  det[ </w:t>
      </w:r>
      <w: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rsidR="00F0339E">
        <w:t>.</w:t>
      </w:r>
      <w:r>
        <w:rPr>
          <w:rStyle w:val="superscript"/>
        </w:rPr>
        <w:t xml:space="preserve"> </w:t>
      </w:r>
      <w:r>
        <w:tab/>
      </w:r>
      <w:r>
        <w:tab/>
      </w:r>
      <w:r>
        <w:tab/>
      </w:r>
      <w:r>
        <w:tab/>
      </w:r>
      <w:r w:rsidRPr="00C77ED7">
        <w:rPr>
          <w:color w:val="FF0000"/>
        </w:rPr>
        <w:t>(e</w:t>
      </w:r>
      <w:r w:rsidRPr="00C77ED7">
        <w:rPr>
          <w:rStyle w:val="subscript"/>
          <w:color w:val="FF0000"/>
        </w:rPr>
        <w:t>^J</w:t>
      </w:r>
      <w:r w:rsidRPr="00C77ED7">
        <w:rPr>
          <w:color w:val="FF0000"/>
        </w:rPr>
        <w:t>)</w:t>
      </w:r>
      <w:r w:rsidRPr="00C77ED7">
        <w:rPr>
          <w:rStyle w:val="superscript"/>
          <w:color w:val="FF0000"/>
        </w:rPr>
        <w:t>I</w:t>
      </w:r>
      <w:r w:rsidRPr="00C77ED7">
        <w:rPr>
          <w:rStyle w:val="subscript"/>
          <w:color w:val="FF0000"/>
        </w:rPr>
        <w:t xml:space="preserve"> </w:t>
      </w:r>
      <w:r w:rsidRPr="00C77ED7">
        <w:rPr>
          <w:color w:val="FF0000"/>
        </w:rPr>
        <w:t xml:space="preserve"> = (1/k!) det(δ</w:t>
      </w:r>
      <w:r w:rsidRPr="00C77ED7">
        <w:rPr>
          <w:rStyle w:val="subscript"/>
          <w:color w:val="FF0000"/>
        </w:rPr>
        <w:t>J</w:t>
      </w:r>
      <w:r w:rsidRPr="00C77ED7">
        <w:rPr>
          <w:rStyle w:val="superscript"/>
          <w:color w:val="FF0000"/>
        </w:rPr>
        <w:t>I</w:t>
      </w:r>
      <w:r w:rsidRPr="00C77ED7">
        <w:rPr>
          <w:color w:val="FF0000"/>
        </w:rPr>
        <w:t>)</w:t>
      </w:r>
      <w:r w:rsidRPr="00C77ED7">
        <w:rPr>
          <w:color w:val="FF0000"/>
        </w:rPr>
        <w:tab/>
      </w:r>
      <w:r>
        <w:tab/>
      </w:r>
      <w:r>
        <w:tab/>
      </w:r>
      <w:r w:rsidRPr="00DB502D">
        <w:t>(7.3.9)</w:t>
      </w:r>
      <w:r>
        <w:tab/>
      </w:r>
    </w:p>
    <w:p w14:paraId="013FC1EB" w14:textId="77777777" w:rsidR="004037D4" w:rsidRDefault="004037D4" w:rsidP="00C77ED7">
      <w:pPr>
        <w:tabs>
          <w:tab w:val="left" w:pos="7200"/>
          <w:tab w:val="left" w:pos="7920"/>
          <w:tab w:val="right" w:pos="9270"/>
        </w:tabs>
      </w:pPr>
    </w:p>
    <w:p w14:paraId="05FEF964" w14:textId="77777777" w:rsidR="004037D4" w:rsidRPr="004037D4" w:rsidRDefault="004037D4" w:rsidP="00C77ED7">
      <w:pPr>
        <w:tabs>
          <w:tab w:val="left" w:pos="7200"/>
          <w:tab w:val="left" w:pos="7920"/>
          <w:tab w:val="right" w:pos="9270"/>
        </w:tabs>
      </w:pPr>
      <w:r>
        <w:t xml:space="preserve">Once again, in Spivak normalization </w:t>
      </w:r>
      <w:r w:rsidRPr="00625CA3">
        <w:rPr>
          <w:color w:val="000000"/>
        </w:rPr>
        <w:t xml:space="preserve"> </w:t>
      </w:r>
      <w:r w:rsidRPr="00625CA3">
        <w:rPr>
          <w:noProof/>
          <w:color w:val="000000"/>
        </w:rPr>
        <w:t>(1/k!)</w:t>
      </w:r>
      <w:r>
        <w:t xml:space="preserve"> → 1.</w:t>
      </w:r>
    </w:p>
    <w:p w14:paraId="21B21A78" w14:textId="77777777" w:rsidR="00C77ED7" w:rsidRDefault="00C77ED7" w:rsidP="00C77ED7">
      <w:pPr>
        <w:tabs>
          <w:tab w:val="left" w:pos="7200"/>
          <w:tab w:val="left" w:pos="7920"/>
          <w:tab w:val="right" w:pos="9270"/>
        </w:tabs>
      </w:pPr>
    </w:p>
    <w:p w14:paraId="48AE21DA" w14:textId="77777777" w:rsidR="00C77ED7" w:rsidRDefault="00C77ED7" w:rsidP="00C77ED7">
      <w:pPr>
        <w:tabs>
          <w:tab w:val="left" w:pos="7200"/>
          <w:tab w:val="left" w:pos="7920"/>
          <w:tab w:val="right" w:pos="9270"/>
        </w:tabs>
      </w:pPr>
      <w:r>
        <w:t xml:space="preserve">Then (7.2.9) applied to v = e shows that, </w:t>
      </w:r>
    </w:p>
    <w:p w14:paraId="5B5581D8" w14:textId="77777777" w:rsidR="00C77ED7" w:rsidRDefault="00C77ED7" w:rsidP="00C77ED7">
      <w:pPr>
        <w:tabs>
          <w:tab w:val="left" w:pos="7200"/>
          <w:tab w:val="left" w:pos="7920"/>
          <w:tab w:val="right" w:pos="9270"/>
        </w:tabs>
      </w:pPr>
    </w:p>
    <w:p w14:paraId="7A63354D" w14:textId="77777777" w:rsidR="00C77ED7" w:rsidRPr="00C77ED7" w:rsidRDefault="00C77ED7" w:rsidP="00C77ED7">
      <w:pPr>
        <w:tabs>
          <w:tab w:val="left" w:pos="7200"/>
          <w:tab w:val="left" w:pos="7920"/>
          <w:tab w:val="right" w:pos="9270"/>
        </w:tabs>
      </w:pPr>
      <w:r w:rsidRPr="00787785">
        <w:rPr>
          <w:b/>
        </w:rPr>
        <w:t>Fact</w:t>
      </w:r>
      <w:r>
        <w:t>:  (</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t xml:space="preserve">. </w:t>
      </w:r>
      <w:r>
        <w:tab/>
        <w:t>(7.3.10)</w:t>
      </w:r>
      <w:r>
        <w:tab/>
      </w:r>
    </w:p>
    <w:p w14:paraId="4B00B226" w14:textId="77777777" w:rsidR="00787785" w:rsidRDefault="00787785" w:rsidP="006F334E">
      <w:pPr>
        <w:tabs>
          <w:tab w:val="left" w:pos="7200"/>
          <w:tab w:val="left" w:pos="7920"/>
          <w:tab w:val="right" w:pos="9270"/>
        </w:tabs>
      </w:pPr>
    </w:p>
    <w:p w14:paraId="74BF3A49" w14:textId="77777777" w:rsidR="007E54DC" w:rsidRDefault="007E54DC" w:rsidP="006F334E">
      <w:pPr>
        <w:tabs>
          <w:tab w:val="left" w:pos="7200"/>
          <w:tab w:val="left" w:pos="7920"/>
          <w:tab w:val="right" w:pos="9270"/>
        </w:tabs>
      </w:pPr>
      <w:r>
        <w:t xml:space="preserve">We saw an example of both antisymmetries for k = 2 back in equation (4.3.20), </w:t>
      </w:r>
    </w:p>
    <w:p w14:paraId="672C0498" w14:textId="77777777" w:rsidR="007E54DC" w:rsidRDefault="007E54DC" w:rsidP="006F334E">
      <w:pPr>
        <w:tabs>
          <w:tab w:val="left" w:pos="7200"/>
          <w:tab w:val="left" w:pos="7920"/>
          <w:tab w:val="right" w:pos="9270"/>
        </w:tabs>
      </w:pPr>
    </w:p>
    <w:p w14:paraId="1EB921A6" w14:textId="77777777" w:rsidR="007E54DC" w:rsidRDefault="007E54DC" w:rsidP="007E54DC">
      <w:pPr>
        <w:tabs>
          <w:tab w:val="left" w:pos="7200"/>
          <w:tab w:val="left" w:pos="7920"/>
          <w:tab w:val="right" w:pos="9270"/>
        </w:tabs>
      </w:pPr>
      <w:r>
        <w:tab/>
      </w:r>
      <w:r>
        <w:rPr>
          <w:b/>
        </w:rPr>
        <w:t>(</w:t>
      </w:r>
      <w:r>
        <w:t>e</w:t>
      </w:r>
      <w:r>
        <w:rPr>
          <w:rStyle w:val="subscript"/>
        </w:rPr>
        <w:t>i</w:t>
      </w:r>
      <w:r>
        <w:t>^ e</w:t>
      </w:r>
      <w:r>
        <w:rPr>
          <w:rStyle w:val="subscript"/>
        </w:rPr>
        <w:t>j</w:t>
      </w:r>
      <w:r>
        <w:t>)</w:t>
      </w:r>
      <w:r w:rsidRPr="00FC6E9B">
        <w:rPr>
          <w:rStyle w:val="superscript"/>
        </w:rPr>
        <w:t>rs</w:t>
      </w:r>
      <w:r>
        <w:t xml:space="preserve">  = - </w:t>
      </w:r>
      <w:r>
        <w:rPr>
          <w:b/>
        </w:rPr>
        <w:t>(</w:t>
      </w:r>
      <w:r>
        <w:t>e</w:t>
      </w:r>
      <w:r>
        <w:rPr>
          <w:rStyle w:val="subscript"/>
        </w:rPr>
        <w:t>i</w:t>
      </w:r>
      <w:r>
        <w:t>^ e</w:t>
      </w:r>
      <w:r>
        <w:rPr>
          <w:rStyle w:val="subscript"/>
        </w:rPr>
        <w:t>j</w:t>
      </w:r>
      <w:r>
        <w:t>)</w:t>
      </w:r>
      <w:r w:rsidRPr="00FC6E9B">
        <w:rPr>
          <w:rStyle w:val="superscript"/>
        </w:rPr>
        <w:t>sr</w:t>
      </w:r>
      <w:r>
        <w:t xml:space="preserve">   =  - </w:t>
      </w:r>
      <w:r>
        <w:rPr>
          <w:b/>
        </w:rPr>
        <w:t>(</w:t>
      </w:r>
      <w:r>
        <w:t>e</w:t>
      </w:r>
      <w:r>
        <w:rPr>
          <w:rStyle w:val="subscript"/>
        </w:rPr>
        <w:t>j</w:t>
      </w:r>
      <w:r>
        <w:t>^ e</w:t>
      </w:r>
      <w:r>
        <w:rPr>
          <w:rStyle w:val="subscript"/>
        </w:rPr>
        <w:t>i</w:t>
      </w:r>
      <w:r>
        <w:t>)</w:t>
      </w:r>
      <w:r w:rsidRPr="00FC6E9B">
        <w:rPr>
          <w:rStyle w:val="superscript"/>
        </w:rPr>
        <w:t>rs</w:t>
      </w:r>
      <w:r>
        <w:t xml:space="preserve">  .</w:t>
      </w:r>
      <w:r>
        <w:tab/>
      </w:r>
      <w:r>
        <w:tab/>
        <w:t>// two forms of antisymmetry</w:t>
      </w:r>
      <w:r>
        <w:tab/>
      </w:r>
      <w:r>
        <w:tab/>
      </w:r>
      <w:r w:rsidRPr="007E54DC">
        <w:rPr>
          <w:i/>
        </w:rPr>
        <w:t>(4.3.20)</w:t>
      </w:r>
    </w:p>
    <w:p w14:paraId="3F4C9C65" w14:textId="77777777" w:rsidR="006F334E" w:rsidRDefault="007E54DC" w:rsidP="006F334E">
      <w:pPr>
        <w:tabs>
          <w:tab w:val="left" w:pos="7200"/>
          <w:tab w:val="left" w:pos="7920"/>
          <w:tab w:val="right" w:pos="9270"/>
        </w:tabs>
      </w:pPr>
      <w:r>
        <w:tab/>
      </w:r>
    </w:p>
    <w:p w14:paraId="7918A648" w14:textId="77777777" w:rsidR="006F334E" w:rsidRDefault="006F334E" w:rsidP="006F334E">
      <w:pPr>
        <w:tabs>
          <w:tab w:val="left" w:pos="7200"/>
          <w:tab w:val="left" w:pos="7920"/>
          <w:tab w:val="right" w:pos="9270"/>
        </w:tabs>
      </w:pPr>
      <w:r>
        <w:t>Either form</w:t>
      </w:r>
      <w:r w:rsidR="00F0339E">
        <w:t xml:space="preserve"> in</w:t>
      </w:r>
      <w:r>
        <w:t xml:space="preserve"> </w:t>
      </w:r>
      <w:r w:rsidR="007E54DC">
        <w:t>(</w:t>
      </w:r>
      <w:r w:rsidR="00C235A5">
        <w:t>7.</w:t>
      </w:r>
      <w:r w:rsidR="007E54DC">
        <w:t>3.9</w:t>
      </w:r>
      <w:r w:rsidR="00F0339E">
        <w:t xml:space="preserve">) </w:t>
      </w:r>
      <w:r>
        <w:t>can be expressed in our usual informal notation</w:t>
      </w:r>
      <w:r w:rsidR="00F0339E">
        <w:t xml:space="preserve">, </w:t>
      </w:r>
    </w:p>
    <w:p w14:paraId="41AFFEF5" w14:textId="77777777" w:rsidR="006F334E" w:rsidRDefault="006F334E" w:rsidP="006F334E">
      <w:pPr>
        <w:tabs>
          <w:tab w:val="left" w:pos="7200"/>
          <w:tab w:val="left" w:pos="7920"/>
          <w:tab w:val="right" w:pos="9270"/>
        </w:tabs>
      </w:pPr>
    </w:p>
    <w:p w14:paraId="17D4DEF0" w14:textId="77777777" w:rsidR="006F334E" w:rsidRDefault="006F334E" w:rsidP="006F334E">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(1/k!) [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rsidR="00786FB8">
        <w:t xml:space="preserve"> </w:t>
      </w:r>
      <w:r>
        <w:t xml:space="preserve"> signed permutations]</w:t>
      </w:r>
      <w:r w:rsidR="00F0339E">
        <w:t xml:space="preserve"> .</w:t>
      </w:r>
      <w:r>
        <w:tab/>
        <w:t>(</w:t>
      </w:r>
      <w:r w:rsidR="00C235A5">
        <w:t>7.</w:t>
      </w:r>
      <w:r>
        <w:t>3.1</w:t>
      </w:r>
      <w:r w:rsidR="00C77ED7">
        <w:t>1</w:t>
      </w:r>
      <w:r>
        <w:t>)</w:t>
      </w:r>
    </w:p>
    <w:p w14:paraId="5C79602C" w14:textId="77777777" w:rsidR="00C77ED7" w:rsidRDefault="00C77ED7" w:rsidP="006F334E">
      <w:pPr>
        <w:tabs>
          <w:tab w:val="left" w:pos="7200"/>
          <w:tab w:val="left" w:pos="7920"/>
          <w:tab w:val="right" w:pos="9270"/>
        </w:tabs>
      </w:pPr>
    </w:p>
    <w:p w14:paraId="376B60A9" w14:textId="77777777" w:rsidR="00B95CB2" w:rsidRDefault="00C77ED7" w:rsidP="00636AE4">
      <w:pPr>
        <w:tabs>
          <w:tab w:val="left" w:pos="7200"/>
          <w:tab w:val="left" w:pos="7920"/>
          <w:tab w:val="right" w:pos="9270"/>
        </w:tabs>
      </w:pPr>
      <w:r w:rsidRPr="00C77ED7">
        <w:rPr>
          <w:u w:val="single"/>
        </w:rPr>
        <w:t>Example</w:t>
      </w:r>
      <w:r>
        <w:t xml:space="preserve">: </w:t>
      </w:r>
    </w:p>
    <w:p w14:paraId="2D6803B8" w14:textId="77777777" w:rsidR="00B95CB2" w:rsidRDefault="00B95CB2" w:rsidP="00636AE4">
      <w:pPr>
        <w:tabs>
          <w:tab w:val="left" w:pos="7200"/>
          <w:tab w:val="left" w:pos="7920"/>
          <w:tab w:val="right" w:pos="9270"/>
        </w:tabs>
      </w:pPr>
      <w:r>
        <w:tab/>
      </w:r>
      <w:r w:rsidR="00F1546B">
        <w:t>3</w:t>
      </w:r>
      <w:r>
        <w:t>!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p>
    <w:p w14:paraId="0A6378E6" w14:textId="77777777" w:rsidR="00B95CB2" w:rsidRPr="00C77ED7" w:rsidRDefault="00B95CB2" w:rsidP="00636AE4">
      <w:pPr>
        <w:tabs>
          <w:tab w:val="left" w:pos="7200"/>
          <w:tab w:val="left" w:pos="7920"/>
          <w:tab w:val="right" w:pos="9270"/>
        </w:tabs>
      </w:pPr>
      <w:r>
        <w:tab/>
      </w:r>
      <w:r>
        <w:tab/>
        <w:t>≡  det ( δ</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sidR="00DD63F7">
        <w:t xml:space="preserve"> )</w:t>
      </w:r>
    </w:p>
    <w:p w14:paraId="2521B4DF" w14:textId="77777777" w:rsidR="00B95CB2" w:rsidRDefault="00B95CB2" w:rsidP="00636AE4">
      <w:pPr>
        <w:tabs>
          <w:tab w:val="left" w:pos="7200"/>
          <w:tab w:val="left" w:pos="7920"/>
          <w:tab w:val="right" w:pos="9270"/>
        </w:tabs>
      </w:pPr>
    </w:p>
    <w:p w14:paraId="19249406" w14:textId="77777777" w:rsidR="00B95CB2" w:rsidRDefault="00B95CB2" w:rsidP="00636AE4">
      <w:pPr>
        <w:tabs>
          <w:tab w:val="left" w:pos="7200"/>
          <w:tab w:val="left" w:pos="7920"/>
          <w:tab w:val="right" w:pos="9270"/>
        </w:tabs>
      </w:pPr>
      <w:r>
        <w:tab/>
      </w:r>
      <w:r>
        <w:tab/>
        <w:t>= det(δ</w:t>
      </w:r>
      <w:r>
        <w:rPr>
          <w:rStyle w:val="subscript"/>
        </w:rPr>
        <w:t>J</w:t>
      </w:r>
      <w:r>
        <w:rPr>
          <w:rStyle w:val="superscript"/>
        </w:rPr>
        <w:t>I</w:t>
      </w:r>
      <w:r>
        <w:t xml:space="preserve">) </w:t>
      </w:r>
      <w:r w:rsidR="00C77ED7">
        <w:t xml:space="preserve"> .</w:t>
      </w:r>
      <w:r>
        <w:tab/>
      </w:r>
      <w:r>
        <w:tab/>
        <w:t>// in mult</w:t>
      </w:r>
      <w:r w:rsidR="00F72612">
        <w:t>i</w:t>
      </w:r>
      <w:r>
        <w:t>index notation</w:t>
      </w:r>
      <w:r>
        <w:tab/>
      </w:r>
      <w:r>
        <w:tab/>
      </w:r>
      <w:r>
        <w:tab/>
      </w:r>
      <w:r>
        <w:tab/>
      </w:r>
      <w:r>
        <w:tab/>
      </w:r>
      <w:r>
        <w:tab/>
        <w:t>(</w:t>
      </w:r>
      <w:r w:rsidR="00C235A5">
        <w:t>7.</w:t>
      </w:r>
      <w:r>
        <w:t>3.1</w:t>
      </w:r>
      <w:r w:rsidR="00C77ED7">
        <w:t>2</w:t>
      </w:r>
      <w:r>
        <w:t>)</w:t>
      </w:r>
    </w:p>
    <w:p w14:paraId="2B4F68D2" w14:textId="77777777" w:rsidR="00787785" w:rsidRDefault="00787785" w:rsidP="00636AE4">
      <w:pPr>
        <w:tabs>
          <w:tab w:val="left" w:pos="7200"/>
          <w:tab w:val="left" w:pos="7920"/>
          <w:tab w:val="right" w:pos="9270"/>
        </w:tabs>
      </w:pPr>
    </w:p>
    <w:p w14:paraId="20751470" w14:textId="77777777" w:rsidR="00A74211" w:rsidRDefault="00A74211" w:rsidP="00A74211">
      <w:pPr>
        <w:pStyle w:val="Heading3"/>
      </w:pPr>
      <w:bookmarkStart w:id="54" w:name="_Toc446350986"/>
      <w:r>
        <w:t>7.</w:t>
      </w:r>
      <w:r w:rsidRPr="00E74CEE">
        <w:t>4 Tensor Expansions for a tensor in L</w:t>
      </w:r>
      <w:r w:rsidRPr="009878D3">
        <w:rPr>
          <w:rStyle w:val="superscript"/>
          <w:b/>
        </w:rPr>
        <w:t>k</w:t>
      </w:r>
      <w:bookmarkEnd w:id="54"/>
      <w:r>
        <w:t xml:space="preserve"> </w:t>
      </w:r>
    </w:p>
    <w:p w14:paraId="469DBF7D" w14:textId="77777777" w:rsidR="00A74211" w:rsidRDefault="00A74211" w:rsidP="00A74211">
      <w:pPr>
        <w:tabs>
          <w:tab w:val="left" w:pos="7200"/>
          <w:tab w:val="left" w:pos="7920"/>
          <w:tab w:val="right" w:pos="9270"/>
        </w:tabs>
      </w:pPr>
    </w:p>
    <w:p w14:paraId="2CC7FE18" w14:textId="77777777" w:rsidR="00A74211" w:rsidRPr="00487968" w:rsidRDefault="00A74211" w:rsidP="00A74211">
      <w:pPr>
        <w:tabs>
          <w:tab w:val="left" w:pos="7200"/>
          <w:tab w:val="left" w:pos="7920"/>
          <w:tab w:val="right" w:pos="9270"/>
        </w:tabs>
      </w:pPr>
      <w:r>
        <w:t>Recall now the tensor expansion for a most-general tensor T in V</w:t>
      </w:r>
      <w:r>
        <w:rPr>
          <w:rStyle w:val="superscript"/>
        </w:rPr>
        <w:t>k</w:t>
      </w:r>
      <w:r w:rsidR="00E97758">
        <w:t xml:space="preserve">, </w:t>
      </w:r>
    </w:p>
    <w:p w14:paraId="0F6BB6D6" w14:textId="77777777" w:rsidR="00A74211" w:rsidRDefault="00A74211" w:rsidP="00A74211">
      <w:pPr>
        <w:tabs>
          <w:tab w:val="left" w:pos="7200"/>
          <w:tab w:val="left" w:pos="7920"/>
          <w:tab w:val="right" w:pos="9270"/>
        </w:tabs>
      </w:pPr>
    </w:p>
    <w:p w14:paraId="3251FA99" w14:textId="77777777" w:rsidR="00A74211" w:rsidRDefault="00A74211" w:rsidP="00A7421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Tϵ V</w:t>
      </w:r>
      <w:r>
        <w:rPr>
          <w:rStyle w:val="superscript"/>
        </w:rPr>
        <w:t>k</w:t>
      </w:r>
      <w:r>
        <w:tab/>
      </w:r>
      <w:r>
        <w:tab/>
      </w:r>
      <w:r w:rsidRPr="00487968">
        <w:rPr>
          <w:i/>
        </w:rPr>
        <w:t>(5.2.1)</w:t>
      </w:r>
      <w:r>
        <w:rPr>
          <w:i/>
        </w:rPr>
        <w:tab/>
      </w:r>
      <w:r>
        <w:rPr>
          <w:i/>
        </w:rPr>
        <w:tab/>
        <w:t xml:space="preserve"> </w:t>
      </w:r>
      <w:r>
        <w:t>(7.4.1)</w:t>
      </w:r>
    </w:p>
    <w:p w14:paraId="0E0784AB" w14:textId="77777777" w:rsidR="00E97758" w:rsidRDefault="00E97758" w:rsidP="00A74211">
      <w:pPr>
        <w:tabs>
          <w:tab w:val="left" w:pos="7200"/>
          <w:tab w:val="left" w:pos="7920"/>
          <w:tab w:val="right" w:pos="9270"/>
        </w:tabs>
      </w:pPr>
    </w:p>
    <w:p w14:paraId="517959BB" w14:textId="77777777" w:rsidR="00A74211" w:rsidRDefault="00E97758" w:rsidP="00A74211">
      <w:pPr>
        <w:tabs>
          <w:tab w:val="left" w:pos="7200"/>
          <w:tab w:val="left" w:pos="7920"/>
          <w:tab w:val="right" w:pos="9270"/>
        </w:tabs>
      </w:pPr>
      <w:r>
        <w:t>It has been shown in (7.3.10) that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symmetric in both the i</w:t>
      </w:r>
      <w:r>
        <w:rPr>
          <w:rStyle w:val="subscript"/>
        </w:rPr>
        <w:t>r</w:t>
      </w:r>
      <w:r>
        <w:t xml:space="preserve"> and j</w:t>
      </w:r>
      <w:r>
        <w:rPr>
          <w:rStyle w:val="subscript"/>
        </w:rPr>
        <w:t>r</w:t>
      </w:r>
      <w:r>
        <w:t xml:space="preserve"> indices. This object then meets the conditions of Fact (A.8.26) which states that Alt</w:t>
      </w:r>
      <w:r>
        <w:rPr>
          <w:rStyle w:val="subscript"/>
        </w:rPr>
        <w:t>I</w:t>
      </w:r>
      <w:r>
        <w:t xml:space="preserve"> = Alt</w:t>
      </w:r>
      <w:r>
        <w:rPr>
          <w:rStyle w:val="subscript"/>
        </w:rPr>
        <w:t xml:space="preserve">J </w:t>
      </w:r>
      <w:r>
        <w:t xml:space="preserve">when applied to such an object. </w:t>
      </w:r>
      <w:r w:rsidR="00A74211">
        <w:t xml:space="preserve">Consider then </w:t>
      </w:r>
      <w:r>
        <w:t xml:space="preserve">this </w:t>
      </w:r>
      <w:r w:rsidR="00A74211">
        <w:t>most-general object in L</w:t>
      </w:r>
      <w:r w:rsidR="00A74211">
        <w:rPr>
          <w:rStyle w:val="superscript"/>
        </w:rPr>
        <w:t>k</w:t>
      </w:r>
      <w:r>
        <w:t xml:space="preserve"> which has a similar look to (7.4.1) and for which we explicitly display the tensor components, </w:t>
      </w:r>
    </w:p>
    <w:p w14:paraId="37742AF5" w14:textId="77777777" w:rsidR="005A76D6" w:rsidRDefault="005A76D6" w:rsidP="00A74211">
      <w:pPr>
        <w:tabs>
          <w:tab w:val="left" w:pos="7200"/>
          <w:tab w:val="left" w:pos="7920"/>
          <w:tab w:val="right" w:pos="9270"/>
        </w:tabs>
      </w:pPr>
    </w:p>
    <w:p w14:paraId="7EA0D28A" w14:textId="77777777" w:rsidR="00A74211" w:rsidRDefault="00A74211" w:rsidP="00A74211">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E97758">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p>
    <w:p w14:paraId="7AB9FAA8" w14:textId="77777777" w:rsidR="00A74211" w:rsidRDefault="00A74211" w:rsidP="00A74211">
      <w:pPr>
        <w:tabs>
          <w:tab w:val="left" w:pos="7200"/>
          <w:tab w:val="left" w:pos="7920"/>
          <w:tab w:val="right" w:pos="9270"/>
        </w:tabs>
      </w:pPr>
    </w:p>
    <w:p w14:paraId="4BD1E90E" w14:textId="77777777" w:rsidR="00A74211" w:rsidRDefault="00A74211" w:rsidP="00A7421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w:t>
      </w:r>
      <w:r w:rsidR="00E97758">
        <w:rPr>
          <w:rStyle w:val="subscript"/>
        </w:rPr>
        <w:t>I</w:t>
      </w:r>
      <w:r w:rsidR="004037D4">
        <w:t>[</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4037D4">
        <w:t>]</w:t>
      </w:r>
      <w:r w:rsidR="00E97758">
        <w:tab/>
      </w:r>
      <w:r>
        <w:t>// (7.3.8)</w:t>
      </w:r>
    </w:p>
    <w:p w14:paraId="4EE698D3" w14:textId="77777777" w:rsidR="00E97758" w:rsidRDefault="00E97758" w:rsidP="00A74211">
      <w:pPr>
        <w:tabs>
          <w:tab w:val="left" w:pos="7200"/>
          <w:tab w:val="left" w:pos="7920"/>
          <w:tab w:val="right" w:pos="9270"/>
        </w:tabs>
      </w:pPr>
    </w:p>
    <w:p w14:paraId="7F81AF37" w14:textId="77777777" w:rsidR="00E97758" w:rsidRDefault="00E97758" w:rsidP="00E97758">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w:t>
      </w:r>
      <w:r>
        <w:rPr>
          <w:rStyle w:val="subscript"/>
        </w:rPr>
        <w:t>J</w:t>
      </w:r>
      <w:r w:rsidR="004037D4">
        <w:t>[</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sidR="004037D4">
        <w:t>]</w:t>
      </w:r>
      <w:r>
        <w:tab/>
        <w:t>// (A.8.26)</w:t>
      </w:r>
    </w:p>
    <w:p w14:paraId="2D2BC5A5" w14:textId="77777777" w:rsidR="00A74211" w:rsidRDefault="00A74211" w:rsidP="00A74211">
      <w:pPr>
        <w:tabs>
          <w:tab w:val="left" w:pos="7200"/>
          <w:tab w:val="left" w:pos="7920"/>
          <w:tab w:val="right" w:pos="9270"/>
        </w:tabs>
      </w:pPr>
    </w:p>
    <w:p w14:paraId="034A1DBE" w14:textId="77777777" w:rsidR="00A74211" w:rsidRDefault="00A74211" w:rsidP="00A74211">
      <w:pPr>
        <w:tabs>
          <w:tab w:val="left" w:pos="7200"/>
          <w:tab w:val="left" w:pos="7920"/>
          <w:tab w:val="right" w:pos="9270"/>
        </w:tabs>
      </w:pPr>
      <w:r>
        <w:tab/>
      </w:r>
      <w:r>
        <w:tab/>
        <w:t>= Alt</w:t>
      </w:r>
      <w:r w:rsidR="00E97758">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t xml:space="preserve"> ] </w:t>
      </w:r>
      <w:r>
        <w:tab/>
        <w:t xml:space="preserve">// (A.5.10), Alt is linear </w:t>
      </w:r>
    </w:p>
    <w:p w14:paraId="4D63AA7C" w14:textId="77777777" w:rsidR="00A74211" w:rsidRDefault="00A74211" w:rsidP="00A74211">
      <w:pPr>
        <w:tabs>
          <w:tab w:val="left" w:pos="7200"/>
          <w:tab w:val="left" w:pos="7920"/>
          <w:tab w:val="right" w:pos="9270"/>
        </w:tabs>
      </w:pPr>
    </w:p>
    <w:p w14:paraId="03903430" w14:textId="77777777" w:rsidR="00E97758" w:rsidRDefault="00A74211" w:rsidP="00A74211">
      <w:pPr>
        <w:tabs>
          <w:tab w:val="left" w:pos="7200"/>
          <w:tab w:val="left" w:pos="7920"/>
          <w:tab w:val="right" w:pos="9270"/>
        </w:tabs>
      </w:pPr>
      <w:r>
        <w:tab/>
      </w:r>
      <w:r>
        <w:tab/>
        <w:t>= Alt</w:t>
      </w:r>
      <w:r w:rsidR="00E97758">
        <w:rPr>
          <w:rStyle w:val="subscript"/>
        </w:rPr>
        <w:t>J</w:t>
      </w:r>
      <w:r w:rsidR="00E97758">
        <w:t>(T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E97758">
        <w:t xml:space="preserve">) </w:t>
      </w:r>
      <w:r w:rsidR="00E97758">
        <w:tab/>
      </w:r>
      <w:r w:rsidR="00E97758">
        <w:tab/>
      </w:r>
      <w:r w:rsidR="00E97758">
        <w:tab/>
      </w:r>
      <w:r w:rsidR="00E97758">
        <w:tab/>
      </w:r>
      <w:r w:rsidR="00E97758">
        <w:tab/>
      </w:r>
      <w:r w:rsidR="00E97758">
        <w:tab/>
      </w:r>
      <w:r w:rsidR="00E97758">
        <w:tab/>
        <w:t>// (7.4.1)</w:t>
      </w:r>
    </w:p>
    <w:p w14:paraId="4E2ED773" w14:textId="77777777" w:rsidR="00E97758" w:rsidRDefault="00E97758" w:rsidP="00A74211">
      <w:pPr>
        <w:tabs>
          <w:tab w:val="left" w:pos="7200"/>
          <w:tab w:val="left" w:pos="7920"/>
          <w:tab w:val="right" w:pos="9270"/>
        </w:tabs>
      </w:pPr>
    </w:p>
    <w:p w14:paraId="760C3196" w14:textId="77777777" w:rsidR="00E97758" w:rsidRPr="00E97758" w:rsidRDefault="00E97758" w:rsidP="00A74211">
      <w:pPr>
        <w:tabs>
          <w:tab w:val="left" w:pos="7200"/>
          <w:tab w:val="left" w:pos="7920"/>
          <w:tab w:val="right" w:pos="9270"/>
        </w:tabs>
      </w:pPr>
      <w:r>
        <w:tab/>
      </w:r>
      <w:r>
        <w:tab/>
        <w:t>= 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no ambiguity</w:t>
      </w:r>
    </w:p>
    <w:p w14:paraId="4CD74D63" w14:textId="77777777" w:rsidR="00E97758" w:rsidRDefault="00E97758" w:rsidP="00A74211">
      <w:pPr>
        <w:tabs>
          <w:tab w:val="left" w:pos="7200"/>
          <w:tab w:val="left" w:pos="7920"/>
          <w:tab w:val="right" w:pos="9270"/>
        </w:tabs>
      </w:pPr>
    </w:p>
    <w:p w14:paraId="7AC0BF94" w14:textId="77777777" w:rsidR="00E97758" w:rsidRPr="00E97758" w:rsidRDefault="00E97758" w:rsidP="00A74211">
      <w:pPr>
        <w:tabs>
          <w:tab w:val="left" w:pos="7200"/>
          <w:tab w:val="left" w:pos="7920"/>
          <w:tab w:val="right" w:pos="9270"/>
        </w:tabs>
      </w:pPr>
      <w:r>
        <w:tab/>
      </w:r>
      <w:r>
        <w:tab/>
        <w:t>=  (1/k!) Σ</w:t>
      </w:r>
      <w:r>
        <w:rPr>
          <w:rStyle w:val="subscript"/>
        </w:rPr>
        <w:t>P</w:t>
      </w:r>
      <w:r>
        <w:t xml:space="preserve"> (-1)</w:t>
      </w:r>
      <w:r>
        <w:rPr>
          <w:rStyle w:val="superscript"/>
        </w:rPr>
        <w:t>S(P)</w:t>
      </w:r>
      <w:r>
        <w:t xml:space="preserve"> 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t>// def of Alt  (A.5.3)</w:t>
      </w:r>
    </w:p>
    <w:p w14:paraId="4F829131" w14:textId="77777777" w:rsidR="00E97758" w:rsidRDefault="00E97758" w:rsidP="00A74211">
      <w:pPr>
        <w:tabs>
          <w:tab w:val="left" w:pos="7200"/>
          <w:tab w:val="left" w:pos="7920"/>
          <w:tab w:val="right" w:pos="9270"/>
        </w:tabs>
      </w:pPr>
    </w:p>
    <w:p w14:paraId="5F08EB87" w14:textId="77777777" w:rsidR="00A74211" w:rsidRPr="00E97758" w:rsidRDefault="00E97758" w:rsidP="00A74211">
      <w:pPr>
        <w:tabs>
          <w:tab w:val="left" w:pos="7200"/>
          <w:tab w:val="left" w:pos="7920"/>
          <w:tab w:val="right" w:pos="9270"/>
        </w:tabs>
      </w:pPr>
      <w:r>
        <w:tab/>
      </w:r>
      <w:r>
        <w:tab/>
        <w:t>= [Alt(T)]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t>// (A.5.3)</w:t>
      </w:r>
      <w:r>
        <w:tab/>
      </w:r>
      <w:r>
        <w:tab/>
      </w:r>
    </w:p>
    <w:p w14:paraId="74407501" w14:textId="77777777" w:rsidR="00A74211" w:rsidRDefault="00A74211" w:rsidP="00A74211">
      <w:pPr>
        <w:tabs>
          <w:tab w:val="left" w:pos="7200"/>
          <w:tab w:val="left" w:pos="7920"/>
          <w:tab w:val="right" w:pos="9270"/>
        </w:tabs>
      </w:pPr>
    </w:p>
    <w:p w14:paraId="67D594D5" w14:textId="77777777" w:rsidR="00A74211" w:rsidRPr="00487968" w:rsidRDefault="00A74211" w:rsidP="00A74211">
      <w:pPr>
        <w:tabs>
          <w:tab w:val="left" w:pos="7200"/>
          <w:tab w:val="left" w:pos="7920"/>
          <w:tab w:val="right" w:pos="9270"/>
        </w:tabs>
      </w:pPr>
      <w:r>
        <w:tab/>
      </w:r>
      <w:r>
        <w:tab/>
        <w:t xml:space="preserve">≡  </w:t>
      </w:r>
      <w:r w:rsidR="00E97758">
        <w:t>[</w:t>
      </w:r>
      <w:r>
        <w:t>T</w:t>
      </w:r>
      <w:r>
        <w:rPr>
          <w:rStyle w:val="subscript"/>
        </w:rPr>
        <w:t>^</w:t>
      </w:r>
      <w:r w:rsidR="00E97758">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E97758">
        <w:tab/>
      </w:r>
      <w:r w:rsidR="00E97758">
        <w:tab/>
      </w:r>
      <w:r w:rsidR="00E97758">
        <w:tab/>
      </w:r>
      <w:r w:rsidR="00E97758">
        <w:tab/>
      </w:r>
      <w:r w:rsidR="00E97758">
        <w:tab/>
      </w:r>
      <w:r w:rsidR="00E97758">
        <w:tab/>
      </w:r>
      <w:r w:rsidR="00E97758">
        <w:tab/>
      </w:r>
      <w:r w:rsidR="00E97758">
        <w:tab/>
      </w:r>
      <w:r w:rsidR="00E97758">
        <w:tab/>
      </w:r>
      <w:r>
        <w:t>(7.4.2)</w:t>
      </w:r>
    </w:p>
    <w:p w14:paraId="07BB97C2" w14:textId="77777777" w:rsidR="00A74211" w:rsidRDefault="00A74211" w:rsidP="00A74211">
      <w:pPr>
        <w:tabs>
          <w:tab w:val="left" w:pos="7200"/>
          <w:tab w:val="left" w:pos="7920"/>
          <w:tab w:val="right" w:pos="9270"/>
        </w:tabs>
      </w:pPr>
    </w:p>
    <w:p w14:paraId="42B9A1ED" w14:textId="77777777" w:rsidR="00A74211" w:rsidRDefault="00A74211" w:rsidP="00A74211">
      <w:pPr>
        <w:tabs>
          <w:tab w:val="left" w:pos="7200"/>
          <w:tab w:val="left" w:pos="7920"/>
          <w:tab w:val="right" w:pos="9270"/>
        </w:tabs>
      </w:pPr>
      <w:r>
        <w:t xml:space="preserve">where we define this notation, </w:t>
      </w:r>
    </w:p>
    <w:p w14:paraId="6685E0A1" w14:textId="77777777" w:rsidR="00A74211" w:rsidRDefault="00A74211" w:rsidP="00A74211">
      <w:pPr>
        <w:tabs>
          <w:tab w:val="left" w:pos="7200"/>
          <w:tab w:val="left" w:pos="7920"/>
          <w:tab w:val="right" w:pos="9270"/>
        </w:tabs>
      </w:pPr>
    </w:p>
    <w:p w14:paraId="39077108" w14:textId="77777777" w:rsidR="00A74211" w:rsidRDefault="00A74211" w:rsidP="00A74211">
      <w:pPr>
        <w:tabs>
          <w:tab w:val="left" w:pos="7200"/>
          <w:tab w:val="left" w:pos="7920"/>
          <w:tab w:val="right" w:pos="9270"/>
        </w:tabs>
      </w:pPr>
      <w:r>
        <w:tab/>
        <w:t xml:space="preserve"> T</w:t>
      </w:r>
      <w:r>
        <w:rPr>
          <w:rStyle w:val="subscript"/>
        </w:rPr>
        <w:t>^</w:t>
      </w:r>
      <w:r>
        <w:t xml:space="preserve">  ≡  Alt(T)</w:t>
      </w:r>
      <w:r w:rsidR="00E97758">
        <w:t xml:space="preserve"> </w:t>
      </w:r>
      <w:r>
        <w:t>.</w:t>
      </w:r>
      <w:r>
        <w:tab/>
      </w:r>
      <w:r>
        <w:tab/>
      </w:r>
      <w:r>
        <w:tab/>
      </w:r>
      <w:r>
        <w:tab/>
      </w:r>
      <w:r>
        <w:tab/>
      </w:r>
      <w:r>
        <w:tab/>
      </w:r>
      <w:r>
        <w:tab/>
      </w:r>
      <w:r>
        <w:tab/>
      </w:r>
      <w:r>
        <w:tab/>
      </w:r>
      <w:r>
        <w:tab/>
        <w:t>(7.4.3)</w:t>
      </w:r>
    </w:p>
    <w:p w14:paraId="6D881300" w14:textId="77777777" w:rsidR="00A74211" w:rsidRDefault="00A74211" w:rsidP="00A74211">
      <w:pPr>
        <w:tabs>
          <w:tab w:val="left" w:pos="7200"/>
          <w:tab w:val="left" w:pos="7920"/>
          <w:tab w:val="right" w:pos="9270"/>
        </w:tabs>
      </w:pPr>
    </w:p>
    <w:p w14:paraId="184DD1B3" w14:textId="77777777" w:rsidR="00A74211" w:rsidRPr="00BB2E32" w:rsidRDefault="00A74211" w:rsidP="00A74211">
      <w:pPr>
        <w:tabs>
          <w:tab w:val="left" w:pos="7200"/>
          <w:tab w:val="left" w:pos="7920"/>
          <w:tab w:val="right" w:pos="9270"/>
        </w:tabs>
      </w:pPr>
      <w:r>
        <w:t xml:space="preserve"> From (7.4.2) we then have the following fully general element of L</w:t>
      </w:r>
      <w:r>
        <w:rPr>
          <w:rStyle w:val="superscript"/>
        </w:rPr>
        <w:t>k</w:t>
      </w:r>
      <w:r>
        <w:t xml:space="preserve">, </w:t>
      </w:r>
    </w:p>
    <w:p w14:paraId="7C728CAD" w14:textId="77777777" w:rsidR="00A74211" w:rsidRDefault="00A74211" w:rsidP="00A74211">
      <w:pPr>
        <w:tabs>
          <w:tab w:val="left" w:pos="7200"/>
          <w:tab w:val="left" w:pos="7920"/>
          <w:tab w:val="right" w:pos="9270"/>
        </w:tabs>
      </w:pPr>
    </w:p>
    <w:p w14:paraId="518BC215" w14:textId="77777777" w:rsidR="00A74211" w:rsidRPr="00487968"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rsidR="00E97758">
        <w:t xml:space="preserve">  .</w:t>
      </w:r>
      <w:r>
        <w:tab/>
      </w:r>
      <w:r>
        <w:tab/>
      </w:r>
      <w:r w:rsidR="00FD0939">
        <w:t>T</w:t>
      </w:r>
      <w:r w:rsidR="00FD0939">
        <w:rPr>
          <w:rStyle w:val="subscript"/>
        </w:rPr>
        <w:t>^</w:t>
      </w:r>
      <w:r w:rsidR="00FD0939">
        <w:t xml:space="preserve"> ϵ  L</w:t>
      </w:r>
      <w:r w:rsidR="00FD0939">
        <w:rPr>
          <w:rStyle w:val="superscript"/>
        </w:rPr>
        <w:t>k</w:t>
      </w:r>
      <w:r w:rsidR="00FD0939">
        <w:tab/>
      </w:r>
      <w:r>
        <w:tab/>
      </w:r>
      <w:r>
        <w:tab/>
        <w:t>(7.4.4)</w:t>
      </w:r>
    </w:p>
    <w:p w14:paraId="79A17592" w14:textId="77777777" w:rsidR="00A74211" w:rsidRDefault="00A74211" w:rsidP="00A74211">
      <w:pPr>
        <w:tabs>
          <w:tab w:val="left" w:pos="7200"/>
          <w:tab w:val="left" w:pos="7920"/>
          <w:tab w:val="right" w:pos="9270"/>
        </w:tabs>
      </w:pPr>
    </w:p>
    <w:p w14:paraId="422848FE" w14:textId="77777777" w:rsidR="00A74211" w:rsidRDefault="00A74211" w:rsidP="00A74211">
      <w:pPr>
        <w:tabs>
          <w:tab w:val="left" w:pos="7200"/>
          <w:tab w:val="left" w:pos="7920"/>
          <w:tab w:val="right" w:pos="9270"/>
        </w:tabs>
      </w:pPr>
      <w:r>
        <w:t xml:space="preserve">We refer to this type of expansion as a symmetric expansion, and we know it is redundant since the symmetric sum includes each true basis vector k! times. </w:t>
      </w:r>
    </w:p>
    <w:p w14:paraId="1E8501EE" w14:textId="77777777" w:rsidR="00A74211" w:rsidRDefault="00A74211" w:rsidP="00A74211">
      <w:pPr>
        <w:tabs>
          <w:tab w:val="left" w:pos="7200"/>
          <w:tab w:val="left" w:pos="7920"/>
          <w:tab w:val="right" w:pos="9270"/>
        </w:tabs>
      </w:pPr>
    </w:p>
    <w:p w14:paraId="6FA7D024" w14:textId="77777777" w:rsidR="00A74211" w:rsidRDefault="00A74211" w:rsidP="00A74211">
      <w:pPr>
        <w:tabs>
          <w:tab w:val="left" w:pos="7200"/>
          <w:tab w:val="left" w:pos="7920"/>
          <w:tab w:val="right" w:pos="9270"/>
        </w:tabs>
      </w:pPr>
      <w:r>
        <w:t>According to (A.5.9), we know from (7.4.3) that</w:t>
      </w:r>
    </w:p>
    <w:p w14:paraId="13E8D643" w14:textId="77777777" w:rsidR="00A74211" w:rsidRDefault="00A74211" w:rsidP="00A74211">
      <w:pPr>
        <w:tabs>
          <w:tab w:val="left" w:pos="7200"/>
          <w:tab w:val="left" w:pos="7920"/>
          <w:tab w:val="right" w:pos="9270"/>
        </w:tabs>
      </w:pPr>
    </w:p>
    <w:p w14:paraId="66709271" w14:textId="77777777" w:rsidR="00A74211" w:rsidRPr="00BB2E32" w:rsidRDefault="00A74211" w:rsidP="00A74211">
      <w:pPr>
        <w:tabs>
          <w:tab w:val="left" w:pos="7200"/>
          <w:tab w:val="left" w:pos="7920"/>
          <w:tab w:val="right" w:pos="9270"/>
        </w:tabs>
      </w:pPr>
      <w:r w:rsidRPr="00C132F0">
        <w:rPr>
          <w:b/>
        </w:rPr>
        <w:t>Fact</w:t>
      </w:r>
      <w:r>
        <w:t>:  T</w:t>
      </w:r>
      <w:r>
        <w:rPr>
          <w:rStyle w:val="subscript"/>
        </w:rP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totally antisymmetric tensor.</w:t>
      </w:r>
      <w:r>
        <w:tab/>
      </w:r>
      <w:r>
        <w:tab/>
      </w:r>
      <w:r>
        <w:tab/>
      </w:r>
      <w:r>
        <w:tab/>
      </w:r>
      <w:r>
        <w:tab/>
      </w:r>
      <w:r>
        <w:tab/>
        <w:t>(7.4.5)</w:t>
      </w:r>
    </w:p>
    <w:p w14:paraId="07AEEB8C" w14:textId="77777777" w:rsidR="00A74211" w:rsidRDefault="00A74211" w:rsidP="00A74211">
      <w:pPr>
        <w:tabs>
          <w:tab w:val="left" w:pos="7200"/>
          <w:tab w:val="left" w:pos="7920"/>
          <w:tab w:val="right" w:pos="9270"/>
        </w:tabs>
      </w:pPr>
    </w:p>
    <w:p w14:paraId="5C8EFBF3" w14:textId="77777777" w:rsidR="00A74211" w:rsidRPr="00487968" w:rsidRDefault="00A74211" w:rsidP="00A74211">
      <w:pPr>
        <w:tabs>
          <w:tab w:val="left" w:pos="7200"/>
          <w:tab w:val="left" w:pos="7920"/>
          <w:tab w:val="right" w:pos="9270"/>
        </w:tabs>
      </w:pPr>
      <w:r>
        <w:t xml:space="preserve">Therefore, </w:t>
      </w:r>
    </w:p>
    <w:p w14:paraId="74648BEA" w14:textId="77777777" w:rsidR="00A74211" w:rsidRPr="00487968" w:rsidRDefault="00A74211" w:rsidP="00A74211">
      <w:pPr>
        <w:tabs>
          <w:tab w:val="left" w:pos="7200"/>
          <w:tab w:val="left" w:pos="7920"/>
          <w:tab w:val="right" w:pos="9270"/>
        </w:tabs>
      </w:pPr>
    </w:p>
    <w:p w14:paraId="50588CC3" w14:textId="77777777" w:rsidR="00A74211" w:rsidRDefault="00A74211" w:rsidP="00A74211">
      <w:pPr>
        <w:tabs>
          <w:tab w:val="left" w:pos="7200"/>
          <w:tab w:val="left" w:pos="7920"/>
          <w:tab w:val="right" w:pos="9270"/>
        </w:tabs>
      </w:pPr>
      <w:r w:rsidRPr="00C132F0">
        <w:rPr>
          <w:b/>
        </w:rPr>
        <w:t>Fact</w:t>
      </w:r>
      <w:r>
        <w:t>: The space L</w:t>
      </w:r>
      <w:r>
        <w:rPr>
          <w:rStyle w:val="superscript"/>
        </w:rPr>
        <w:t>k</w:t>
      </w:r>
      <w:r>
        <w:t xml:space="preserve"> is the space of all totally antisymmetric rank-k tensors T</w:t>
      </w:r>
      <w:r>
        <w:rPr>
          <w:rStyle w:val="subscript"/>
        </w:rPr>
        <w:t>^</w:t>
      </w:r>
      <w:r>
        <w:t>.</w:t>
      </w:r>
      <w:r w:rsidR="00E97758">
        <w:t xml:space="preserve"> </w:t>
      </w:r>
      <w:r w:rsidR="00054F57">
        <w:rPr>
          <w:color w:val="000000"/>
        </w:rPr>
        <w:t xml:space="preserve">To say that </w:t>
      </w:r>
      <w:r w:rsidR="00054F57" w:rsidRPr="00054F57">
        <w:t>T</w:t>
      </w:r>
      <w:r w:rsidR="00054F57" w:rsidRPr="00E63165">
        <w:rPr>
          <w:rStyle w:val="subscript"/>
          <w:color w:val="000000"/>
        </w:rPr>
        <w:t>^</w:t>
      </w:r>
      <w:r w:rsidR="00054F57">
        <w:t xml:space="preserve"> is totally antisymmetric means that T</w:t>
      </w:r>
      <w:r w:rsidR="00054F57">
        <w:rPr>
          <w:rStyle w:val="subscript"/>
        </w:rPr>
        <w:t>^</w:t>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\s\do2(1)</w:instrText>
      </w:r>
      <w:r w:rsidR="00054F57" w:rsidRPr="00CC4222">
        <w:rPr>
          <w:rStyle w:val="superscript"/>
        </w:rPr>
        <w:fldChar w:fldCharType="end"/>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\s\do2(2)</w:instrText>
      </w:r>
      <w:r w:rsidR="00054F57" w:rsidRPr="00CC4222">
        <w:rPr>
          <w:rStyle w:val="superscript"/>
        </w:rPr>
        <w:fldChar w:fldCharType="end"/>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\s\do2(k)</w:instrText>
      </w:r>
      <w:r w:rsidR="00054F57" w:rsidRPr="00CC4222">
        <w:rPr>
          <w:rStyle w:val="superscript"/>
        </w:rPr>
        <w:fldChar w:fldCharType="end"/>
      </w:r>
      <w:r w:rsidR="00054F57">
        <w:t xml:space="preserve"> is totally antisymmetric. </w:t>
      </w:r>
      <w:r w:rsidR="00054F57">
        <w:tab/>
      </w:r>
      <w:r w:rsidR="00054F57">
        <w:tab/>
      </w:r>
      <w:r w:rsidR="00054F57">
        <w:tab/>
        <w:t xml:space="preserve"> </w:t>
      </w:r>
      <w:r w:rsidR="00054F57">
        <w:tab/>
      </w:r>
      <w:r w:rsidR="00054F57">
        <w:tab/>
      </w:r>
      <w:r>
        <w:t>(7.4.6)</w:t>
      </w:r>
    </w:p>
    <w:p w14:paraId="701CFF4F" w14:textId="77777777" w:rsidR="00A74211" w:rsidRDefault="00A74211" w:rsidP="00A74211">
      <w:pPr>
        <w:tabs>
          <w:tab w:val="left" w:pos="7200"/>
          <w:tab w:val="left" w:pos="7920"/>
          <w:tab w:val="right" w:pos="9270"/>
        </w:tabs>
      </w:pPr>
    </w:p>
    <w:p w14:paraId="237B7E2D" w14:textId="77777777" w:rsidR="00A74211" w:rsidRDefault="00A74211" w:rsidP="00A74211">
      <w:pPr>
        <w:tabs>
          <w:tab w:val="left" w:pos="7200"/>
          <w:tab w:val="left" w:pos="7920"/>
          <w:tab w:val="right" w:pos="9270"/>
        </w:tabs>
      </w:pPr>
      <w:r>
        <w:t>In contrast, the space V</w:t>
      </w:r>
      <w:r>
        <w:rPr>
          <w:rStyle w:val="superscript"/>
        </w:rPr>
        <w:t>k</w:t>
      </w:r>
      <w:r>
        <w:t xml:space="preserve"> is the space of </w:t>
      </w:r>
      <w:r w:rsidRPr="009A4E0C">
        <w:rPr>
          <w:i/>
        </w:rPr>
        <w:t>all</w:t>
      </w:r>
      <w:r>
        <w:t xml:space="preserve"> rank-k tensors T, so L</w:t>
      </w:r>
      <w:r>
        <w:rPr>
          <w:rStyle w:val="superscript"/>
        </w:rPr>
        <w:t>k</w:t>
      </w:r>
      <w:r>
        <w:t xml:space="preserve"> </w:t>
      </w:r>
      <w:r>
        <w:sym w:font="Symbol" w:char="F0CC"/>
      </w:r>
      <w:r>
        <w:t xml:space="preserve"> V</w:t>
      </w:r>
      <w:r>
        <w:rPr>
          <w:rStyle w:val="superscript"/>
        </w:rPr>
        <w:t>k</w:t>
      </w:r>
      <w:r>
        <w:t xml:space="preserve">. See Section 7.7 below. </w:t>
      </w:r>
    </w:p>
    <w:p w14:paraId="53A43D38" w14:textId="77777777" w:rsidR="00A74211" w:rsidRDefault="00A74211" w:rsidP="00A74211">
      <w:pPr>
        <w:tabs>
          <w:tab w:val="left" w:pos="7200"/>
          <w:tab w:val="left" w:pos="7920"/>
          <w:tab w:val="right" w:pos="9270"/>
        </w:tabs>
      </w:pPr>
    </w:p>
    <w:p w14:paraId="5ECD6203" w14:textId="77777777" w:rsidR="00A74211" w:rsidRDefault="00A74211" w:rsidP="00A74211">
      <w:r>
        <w:t>Since the set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with 1 ≤ i</w:t>
      </w:r>
      <w:r>
        <w:rPr>
          <w:rStyle w:val="subscript"/>
        </w:rPr>
        <w:t>1</w:t>
      </w:r>
      <w:r>
        <w:t xml:space="preserve"> &lt; i</w:t>
      </w:r>
      <w:r>
        <w:rPr>
          <w:rStyle w:val="subscript"/>
        </w:rPr>
        <w:t>2</w:t>
      </w:r>
      <w:r>
        <w:t xml:space="preserve"> &lt; ..... &lt;  i</w:t>
      </w:r>
      <w:r>
        <w:rPr>
          <w:rStyle w:val="subscript"/>
        </w:rPr>
        <w:t>k</w:t>
      </w:r>
      <w:r>
        <w:t xml:space="preserve"> ≤ n forms a complete basis for L</w:t>
      </w:r>
      <w:r>
        <w:rPr>
          <w:rStyle w:val="superscript"/>
        </w:rPr>
        <w:t>k</w:t>
      </w:r>
      <w:r>
        <w:t>, as discussed below (7.3.3), it must be possible to express T</w:t>
      </w:r>
      <w:r>
        <w:rPr>
          <w:rStyle w:val="subscript"/>
        </w:rPr>
        <w:t>^</w:t>
      </w:r>
      <w:r>
        <w:t xml:space="preserve"> in the following manner</w:t>
      </w:r>
    </w:p>
    <w:p w14:paraId="0835F0AC" w14:textId="77777777" w:rsidR="00A74211" w:rsidRDefault="00A74211" w:rsidP="00A74211"/>
    <w:p w14:paraId="185EB953" w14:textId="77777777" w:rsidR="00A74211" w:rsidRPr="00C115DF" w:rsidRDefault="00A74211" w:rsidP="00A74211">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t>(7.4.7)</w:t>
      </w:r>
    </w:p>
    <w:p w14:paraId="04F85988" w14:textId="77777777" w:rsidR="00A74211" w:rsidRPr="00487968" w:rsidRDefault="00A74211" w:rsidP="00A74211"/>
    <w:p w14:paraId="468F689C" w14:textId="77777777" w:rsidR="00A74211" w:rsidRDefault="00A74211" w:rsidP="00A74211">
      <w:r w:rsidRPr="00F30842">
        <w:rPr>
          <w:u w:val="single"/>
        </w:rPr>
        <w:t>Example</w:t>
      </w:r>
      <w:r>
        <w:t>:  If n = 3 and k = 2, then</w:t>
      </w:r>
    </w:p>
    <w:p w14:paraId="06ACF6FA" w14:textId="77777777" w:rsidR="00A74211" w:rsidRDefault="00A74211" w:rsidP="00A74211"/>
    <w:p w14:paraId="348B812E" w14:textId="77777777" w:rsidR="00A74211" w:rsidRDefault="00A74211" w:rsidP="00A74211">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3</w:t>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A</w:t>
      </w:r>
      <w:r>
        <w:rPr>
          <w:rStyle w:val="superscript"/>
        </w:rPr>
        <w:t>12</w:t>
      </w:r>
      <w:r>
        <w:t xml:space="preserve"> (</w:t>
      </w:r>
      <w:r>
        <w:rPr>
          <w:noProof/>
        </w:rPr>
        <w:t>e</w:t>
      </w:r>
      <w:r>
        <w:rPr>
          <w:rStyle w:val="subscript"/>
          <w:noProof/>
        </w:rPr>
        <w:t>1</w:t>
      </w:r>
      <w:r w:rsidRPr="00E24FB9">
        <w:rPr>
          <w:noProof/>
        </w:rPr>
        <w:t>^</w:t>
      </w:r>
      <w:r>
        <w:rPr>
          <w:noProof/>
        </w:rPr>
        <w:t>e</w:t>
      </w:r>
      <w:r>
        <w:rPr>
          <w:rStyle w:val="subscript"/>
          <w:noProof/>
        </w:rPr>
        <w:t>2</w:t>
      </w:r>
      <w:r>
        <w:t>) +  A</w:t>
      </w:r>
      <w:r>
        <w:rPr>
          <w:rStyle w:val="superscript"/>
        </w:rPr>
        <w:t>13</w:t>
      </w:r>
      <w:r>
        <w:t xml:space="preserve"> (</w:t>
      </w:r>
      <w:r>
        <w:rPr>
          <w:noProof/>
        </w:rPr>
        <w:t>e</w:t>
      </w:r>
      <w:r>
        <w:rPr>
          <w:rStyle w:val="subscript"/>
          <w:noProof/>
        </w:rPr>
        <w:t>1</w:t>
      </w:r>
      <w:r w:rsidRPr="00E24FB9">
        <w:rPr>
          <w:noProof/>
        </w:rPr>
        <w:t>^</w:t>
      </w:r>
      <w:r>
        <w:rPr>
          <w:noProof/>
        </w:rPr>
        <w:t>e</w:t>
      </w:r>
      <w:r>
        <w:rPr>
          <w:rStyle w:val="subscript"/>
          <w:noProof/>
        </w:rPr>
        <w:t>3</w:t>
      </w:r>
      <w:r>
        <w:t>)   +  A</w:t>
      </w:r>
      <w:r>
        <w:rPr>
          <w:rStyle w:val="superscript"/>
        </w:rPr>
        <w:t>23</w:t>
      </w:r>
      <w:r>
        <w:t xml:space="preserve"> (</w:t>
      </w:r>
      <w:r>
        <w:rPr>
          <w:noProof/>
        </w:rPr>
        <w:t>e</w:t>
      </w:r>
      <w:r>
        <w:rPr>
          <w:rStyle w:val="subscript"/>
          <w:noProof/>
        </w:rPr>
        <w:t>2</w:t>
      </w:r>
      <w:r w:rsidRPr="00E24FB9">
        <w:rPr>
          <w:noProof/>
        </w:rPr>
        <w:t>^</w:t>
      </w:r>
      <w:r>
        <w:rPr>
          <w:noProof/>
        </w:rPr>
        <w:t>e</w:t>
      </w:r>
      <w:r>
        <w:rPr>
          <w:rStyle w:val="subscript"/>
          <w:noProof/>
        </w:rPr>
        <w:t>3</w:t>
      </w:r>
      <w:r>
        <w:t>)   .</w:t>
      </w:r>
      <w:r>
        <w:tab/>
      </w:r>
      <w:r>
        <w:tab/>
        <w:t>(7.4.8)</w:t>
      </w:r>
    </w:p>
    <w:p w14:paraId="66E78991" w14:textId="77777777" w:rsidR="00A74211" w:rsidRDefault="00A74211" w:rsidP="00A74211"/>
    <w:p w14:paraId="5B9560EE" w14:textId="77777777" w:rsidR="00A74211" w:rsidRDefault="00A74211" w:rsidP="00A74211">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E97758">
        <w:t xml:space="preserve">of (7.4.7) </w:t>
      </w:r>
      <w:r>
        <w:t xml:space="preserve">and the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E97758">
        <w:t xml:space="preserve">of (7.4.4)? </w:t>
      </w:r>
    </w:p>
    <w:p w14:paraId="0CB481D3" w14:textId="77777777" w:rsidR="00A74211" w:rsidRDefault="00A74211" w:rsidP="00A74211"/>
    <w:p w14:paraId="03E53CB2" w14:textId="77777777" w:rsidR="00A74211" w:rsidRDefault="00A74211" w:rsidP="00A74211">
      <w:r>
        <w:t xml:space="preserve">Start with the symmetric form (7.4.4), </w:t>
      </w:r>
    </w:p>
    <w:p w14:paraId="0C561F41" w14:textId="77777777" w:rsidR="00A74211" w:rsidRDefault="00A74211" w:rsidP="00A74211"/>
    <w:p w14:paraId="5EF9C8FE" w14:textId="77777777" w:rsidR="00A74211" w:rsidRPr="00574F54" w:rsidRDefault="00A74211" w:rsidP="00A74211">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i</w:t>
      </w:r>
      <w:r>
        <w:rPr>
          <w:rStyle w:val="subscript"/>
        </w:rPr>
        <w:t>r</w:t>
      </w:r>
      <w:r>
        <w:t xml:space="preserve"> = 1,2..n</w:t>
      </w:r>
    </w:p>
    <w:p w14:paraId="2FA0A3F2" w14:textId="77777777" w:rsidR="00A74211" w:rsidRDefault="00A74211" w:rsidP="00A74211"/>
    <w:p w14:paraId="40BE556D" w14:textId="77777777" w:rsidR="00A74211" w:rsidRPr="00574F54" w:rsidRDefault="00A74211" w:rsidP="00A74211">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w:t>
      </w:r>
      <w:r w:rsidRPr="00487968">
        <w:rPr>
          <w:color w:val="FF0000"/>
        </w:rPr>
        <w:t xml:space="preserve"> </w:t>
      </w:r>
      <w:r w:rsidRPr="004037D4">
        <w:rPr>
          <w:color w:val="000000"/>
        </w:rPr>
        <w:t>(7.2.5)</w:t>
      </w:r>
      <w:r>
        <w:tab/>
      </w:r>
      <w:r>
        <w:tab/>
      </w:r>
      <w:r>
        <w:tab/>
        <w:t>(7.4.9)</w:t>
      </w:r>
      <w:r>
        <w:tab/>
      </w:r>
    </w:p>
    <w:p w14:paraId="60E0209F" w14:textId="77777777" w:rsidR="00A74211" w:rsidRDefault="00A74211" w:rsidP="00A74211"/>
    <w:p w14:paraId="11504E6E" w14:textId="77777777" w:rsidR="00A74211" w:rsidRPr="00F30842" w:rsidRDefault="00A74211" w:rsidP="00A74211">
      <w:r>
        <w:t>Partition the summation space as follows (1 ≤ i</w:t>
      </w:r>
      <w:r>
        <w:rPr>
          <w:rStyle w:val="subscript"/>
        </w:rPr>
        <w:t>r</w:t>
      </w:r>
      <w:r>
        <w:t xml:space="preserve"> ≤ n), </w:t>
      </w:r>
    </w:p>
    <w:p w14:paraId="50DD7D32" w14:textId="77777777" w:rsidR="00A74211" w:rsidRDefault="00A74211" w:rsidP="00A74211"/>
    <w:p w14:paraId="5C18B995" w14:textId="77777777" w:rsidR="00A74211" w:rsidRPr="00574F54" w:rsidRDefault="00A74211" w:rsidP="00A74211">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r>
        <w:tab/>
      </w:r>
      <w:r>
        <w:tab/>
        <w:t>(7.4.10)</w:t>
      </w:r>
      <w:r>
        <w:tab/>
      </w:r>
    </w:p>
    <w:p w14:paraId="3B9481D7" w14:textId="77777777" w:rsidR="00A74211" w:rsidRDefault="00A74211" w:rsidP="00A74211"/>
    <w:p w14:paraId="4B45E07C" w14:textId="77777777" w:rsidR="00A74211" w:rsidRDefault="00A74211" w:rsidP="00A74211">
      <w:r>
        <w:t xml:space="preserve">The total sum can be written in this manner, using the permutation sum notation, </w:t>
      </w:r>
    </w:p>
    <w:p w14:paraId="52C1C48C" w14:textId="77777777" w:rsidR="00A74211" w:rsidRDefault="00A74211" w:rsidP="00A74211"/>
    <w:p w14:paraId="6E9DFDFB" w14:textId="77777777" w:rsidR="00A74211" w:rsidRPr="00574F54" w:rsidRDefault="00A74211" w:rsidP="00A74211">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Σ</w:t>
      </w:r>
      <w:r>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ab/>
      </w:r>
      <w:r>
        <w:tab/>
      </w:r>
      <w:r>
        <w:tab/>
      </w:r>
      <w:r>
        <w:tab/>
      </w:r>
      <w:r>
        <w:tab/>
      </w:r>
      <w:r>
        <w:tab/>
        <w:t>(7.4.11)</w:t>
      </w:r>
    </w:p>
    <w:p w14:paraId="3E257F31" w14:textId="77777777" w:rsidR="00A74211" w:rsidRDefault="00A74211" w:rsidP="00A74211"/>
    <w:p w14:paraId="3F8D6221" w14:textId="77777777" w:rsidR="00A74211" w:rsidRDefault="00A74211" w:rsidP="00A74211">
      <w:r>
        <w:t xml:space="preserve">where P are the k! permutations of the k integers </w:t>
      </w:r>
      <w:r w:rsidR="00E97758">
        <w:t>[</w:t>
      </w:r>
      <w:r>
        <w:t>1,2,...k</w:t>
      </w:r>
      <w:r w:rsidR="00E97758">
        <w:t>]</w:t>
      </w:r>
      <w:r>
        <w:t xml:space="preserve">. </w:t>
      </w:r>
    </w:p>
    <w:p w14:paraId="2DFA51F9" w14:textId="77777777" w:rsidR="00A74211" w:rsidRDefault="00A74211" w:rsidP="00A74211"/>
    <w:p w14:paraId="772789F5" w14:textId="77777777" w:rsidR="00A74211" w:rsidRDefault="00A74211" w:rsidP="00A74211">
      <w:r>
        <w:t xml:space="preserve">Using the form (7.4.11), the sum (7.4.9) may be rewritten as, </w:t>
      </w:r>
    </w:p>
    <w:p w14:paraId="42E4674D" w14:textId="77777777" w:rsidR="00A74211" w:rsidRDefault="00A74211" w:rsidP="00A74211"/>
    <w:p w14:paraId="4F5BD302" w14:textId="77777777" w:rsidR="00A74211" w:rsidRDefault="00A74211" w:rsidP="00A74211">
      <w:pPr>
        <w:tabs>
          <w:tab w:val="left" w:pos="7200"/>
          <w:tab w:val="left" w:pos="7920"/>
          <w:tab w:val="right" w:pos="9270"/>
        </w:tabs>
      </w:pPr>
      <w:r>
        <w:tab/>
        <w:t>T</w:t>
      </w:r>
      <w:r>
        <w:rPr>
          <w:rStyle w:val="subscript"/>
        </w:rPr>
        <w:t>^</w:t>
      </w:r>
      <w:r>
        <w:t xml:space="preserve"> =  Σ</w:t>
      </w:r>
      <w:r>
        <w:rPr>
          <w:rStyle w:val="subscript"/>
        </w:rPr>
        <w:t xml:space="preserve">P </w:t>
      </w:r>
      <w:r>
        <w:t xml:space="preserve"> Σ</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w:t>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rPr>
          <w:rStyle w:val="subscript"/>
          <w:noProof/>
          <w:color w:val="000000"/>
        </w:rPr>
        <w:t xml:space="preserve"> </w:t>
      </w:r>
      <w:r w:rsidRPr="00487968">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t>(7.4.12)</w:t>
      </w:r>
    </w:p>
    <w:p w14:paraId="10BACBFF" w14:textId="77777777" w:rsidR="00A74211" w:rsidRDefault="00A74211" w:rsidP="00A74211">
      <w:pPr>
        <w:tabs>
          <w:tab w:val="left" w:pos="7200"/>
          <w:tab w:val="left" w:pos="7920"/>
          <w:tab w:val="right" w:pos="9270"/>
        </w:tabs>
      </w:pPr>
    </w:p>
    <w:p w14:paraId="6930A810" w14:textId="77777777" w:rsidR="00A74211" w:rsidRPr="00E97758" w:rsidRDefault="00A74211" w:rsidP="00A74211">
      <w:pPr>
        <w:rPr>
          <w:color w:val="000000"/>
        </w:rPr>
      </w:pPr>
      <w:r w:rsidRPr="00E97758">
        <w:rPr>
          <w:color w:val="000000"/>
        </w:rPr>
        <w:t>In (A.</w:t>
      </w:r>
      <w:r w:rsidR="00E97758" w:rsidRPr="00E97758">
        <w:rPr>
          <w:color w:val="000000"/>
        </w:rPr>
        <w:t>9</w:t>
      </w:r>
      <w:r w:rsidRPr="00E97758">
        <w:rPr>
          <w:color w:val="000000"/>
        </w:rPr>
        <w:t xml:space="preserve">.1) it is shown that, </w:t>
      </w:r>
    </w:p>
    <w:p w14:paraId="0AAC5105" w14:textId="77777777" w:rsidR="00A74211" w:rsidRDefault="00A74211" w:rsidP="00A74211"/>
    <w:p w14:paraId="0FACF32D" w14:textId="77777777" w:rsidR="00A74211" w:rsidRPr="00574F54" w:rsidRDefault="00A74211" w:rsidP="00A74211">
      <w:pPr>
        <w:tabs>
          <w:tab w:val="left" w:pos="7200"/>
          <w:tab w:val="left" w:pos="7920"/>
          <w:tab w:val="right" w:pos="9270"/>
        </w:tabs>
        <w:rPr>
          <w:i/>
        </w:rPr>
      </w:pPr>
      <w:r>
        <w:tab/>
        <w:t>Σ</w:t>
      </w:r>
      <w:r>
        <w:rPr>
          <w:rStyle w:val="subscript"/>
        </w:rPr>
        <w:t xml:space="preserve">P </w:t>
      </w:r>
      <w:r>
        <w:t xml:space="preserve"> [Σ</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w:t>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Pr>
          <w:rStyle w:val="subscript"/>
        </w:rPr>
        <w: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Pr>
          <w:rStyle w:val="subscript"/>
        </w:rPr>
        <w: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xml:space="preserve">]  . </w:t>
      </w:r>
      <w:r w:rsidRPr="00C23EE1">
        <w:rPr>
          <w:color w:val="000000"/>
        </w:rPr>
        <w:tab/>
      </w:r>
      <w:r w:rsidRPr="00E97758">
        <w:rPr>
          <w:i/>
          <w:color w:val="000000"/>
        </w:rPr>
        <w:t>(A.</w:t>
      </w:r>
      <w:r w:rsidR="00E97758" w:rsidRPr="00E97758">
        <w:rPr>
          <w:i/>
          <w:color w:val="000000"/>
        </w:rPr>
        <w:t>9</w:t>
      </w:r>
      <w:r w:rsidRPr="00E97758">
        <w:rPr>
          <w:i/>
          <w:color w:val="000000"/>
        </w:rPr>
        <w:t>.1)</w:t>
      </w:r>
    </w:p>
    <w:p w14:paraId="78F9CE53" w14:textId="77777777" w:rsidR="00A74211" w:rsidRPr="008756E1" w:rsidRDefault="00A74211" w:rsidP="00A74211"/>
    <w:p w14:paraId="226D4336" w14:textId="77777777" w:rsidR="00A74211" w:rsidRDefault="00A74211" w:rsidP="00A74211">
      <w:r>
        <w:t>Within the Σ</w:t>
      </w:r>
      <w:r>
        <w:rPr>
          <w:rStyle w:val="subscript"/>
        </w:rPr>
        <w:t>P</w:t>
      </w:r>
      <w:r>
        <w:t xml:space="preserve"> permutation sum, the permutation operators P can be moved from the summation </w:t>
      </w:r>
      <w:r w:rsidR="00F64B33">
        <w:t>index subscripts</w:t>
      </w:r>
      <w:r>
        <w:t xml:space="preserve"> to the summand </w:t>
      </w:r>
      <w:r w:rsidR="00F64B33">
        <w:t>index subscripts</w:t>
      </w:r>
      <w:r>
        <w:t xml:space="preserve">. One then has from (7.4.12), </w:t>
      </w:r>
    </w:p>
    <w:p w14:paraId="54B8283C" w14:textId="77777777" w:rsidR="00A74211" w:rsidRDefault="00A74211" w:rsidP="00A74211"/>
    <w:p w14:paraId="37EC79C9" w14:textId="77777777" w:rsidR="00A74211" w:rsidRPr="00574F54"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 xml:space="preserve"> (</w:t>
      </w:r>
      <w:r>
        <w:rPr>
          <w:noProof/>
        </w:rPr>
        <w:t>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t xml:space="preserve"> </w:t>
      </w:r>
      <w:r w:rsidRPr="00E24FB9">
        <w:rPr>
          <w:noProof/>
        </w:rPr>
        <w:t>^</w:t>
      </w:r>
      <w:r>
        <w:t xml:space="preserve"> </w:t>
      </w:r>
      <w:r>
        <w:rPr>
          <w:noProof/>
        </w:rPr>
        <w:t>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t xml:space="preserve"> </w:t>
      </w:r>
      <w:r w:rsidRPr="00E24FB9">
        <w:rPr>
          <w:noProof/>
        </w:rPr>
        <w:t>^</w:t>
      </w:r>
      <w:r>
        <w:t xml:space="preserve"> .... ^e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 .</w:t>
      </w:r>
      <w:r>
        <w:tab/>
      </w:r>
      <w:r>
        <w:tab/>
        <w:t>(7.4.13)</w:t>
      </w:r>
    </w:p>
    <w:p w14:paraId="0608F4C1" w14:textId="77777777" w:rsidR="00A74211" w:rsidRDefault="00A74211" w:rsidP="00A74211"/>
    <w:p w14:paraId="20A256B3" w14:textId="77777777" w:rsidR="00A74211" w:rsidRDefault="00A74211" w:rsidP="00A74211">
      <w:r>
        <w:t>But we know from</w:t>
      </w:r>
      <w:r w:rsidRPr="004037D4">
        <w:rPr>
          <w:color w:val="000000"/>
        </w:rPr>
        <w:t xml:space="preserve"> (7.3.5) </w:t>
      </w:r>
      <w:r>
        <w:t>that</w:t>
      </w:r>
    </w:p>
    <w:p w14:paraId="0EE4C88D" w14:textId="77777777" w:rsidR="00A74211" w:rsidRDefault="00A74211" w:rsidP="00A74211"/>
    <w:p w14:paraId="79EE938C" w14:textId="77777777" w:rsidR="00A74211" w:rsidRPr="00574F54" w:rsidRDefault="00A74211" w:rsidP="00A74211">
      <w:pPr>
        <w:tabs>
          <w:tab w:val="left" w:pos="7200"/>
          <w:tab w:val="left" w:pos="7920"/>
          <w:tab w:val="right" w:pos="9270"/>
        </w:tabs>
      </w:pPr>
      <w:r>
        <w:tab/>
      </w:r>
      <w:r w:rsidR="00F64B33">
        <w:t xml:space="preserve"> (</w:t>
      </w:r>
      <w:r w:rsidR="00F64B33">
        <w:rPr>
          <w:noProof/>
        </w:rPr>
        <w:t>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t xml:space="preserve"> </w:t>
      </w:r>
      <w:r w:rsidR="00F64B33" w:rsidRPr="00E24FB9">
        <w:rPr>
          <w:noProof/>
        </w:rPr>
        <w:t>^</w:t>
      </w:r>
      <w:r w:rsidR="00F64B33">
        <w:t xml:space="preserve"> </w:t>
      </w:r>
      <w:r w:rsidR="00F64B33">
        <w:rPr>
          <w:noProof/>
        </w:rPr>
        <w:t>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t xml:space="preserve"> </w:t>
      </w:r>
      <w:r w:rsidR="00F64B33" w:rsidRPr="00E24FB9">
        <w:rPr>
          <w:noProof/>
        </w:rPr>
        <w:t>^</w:t>
      </w:r>
      <w:r w:rsidR="00F64B33">
        <w:t xml:space="preserve"> .... ^e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rsidR="00F64B33">
        <w:t>)</w:t>
      </w:r>
      <w:r>
        <w:t xml:space="preserve">  =  (-1)</w:t>
      </w:r>
      <w:r>
        <w:rPr>
          <w:rStyle w:val="superscript"/>
        </w:rPr>
        <w:t>S(P)</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(7.4.14)</w:t>
      </w:r>
    </w:p>
    <w:p w14:paraId="509F6941" w14:textId="77777777" w:rsidR="00A74211" w:rsidRDefault="00A74211" w:rsidP="00A74211"/>
    <w:p w14:paraId="0E95C526" w14:textId="77777777" w:rsidR="00A74211" w:rsidRDefault="00A74211" w:rsidP="00A74211">
      <w:r>
        <w:t>where S(P) is the number of swaps assoc</w:t>
      </w:r>
      <w:r w:rsidR="00E97758">
        <w:t xml:space="preserve">iated with permutation P. Thus, </w:t>
      </w:r>
    </w:p>
    <w:p w14:paraId="22B8F0D0" w14:textId="77777777" w:rsidR="00A74211" w:rsidRDefault="00A74211" w:rsidP="00A74211"/>
    <w:p w14:paraId="2BFB2345" w14:textId="77777777" w:rsidR="00A74211" w:rsidRPr="00574F54"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00F64B33"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(7.4.15)</w:t>
      </w:r>
    </w:p>
    <w:p w14:paraId="5C84E163" w14:textId="77777777" w:rsidR="00A74211" w:rsidRDefault="00A74211" w:rsidP="00A74211"/>
    <w:p w14:paraId="70C76C34" w14:textId="77777777" w:rsidR="00A74211" w:rsidRDefault="00A74211" w:rsidP="00A74211">
      <w:r>
        <w:t>which we can compare with the ordered sum (7.4.7),</w:t>
      </w:r>
    </w:p>
    <w:p w14:paraId="2D8EED8B" w14:textId="77777777" w:rsidR="00A74211" w:rsidRDefault="00A74211" w:rsidP="00A74211"/>
    <w:p w14:paraId="5F3BC1A4" w14:textId="77777777" w:rsidR="00A74211" w:rsidRPr="00574F54" w:rsidRDefault="00A74211" w:rsidP="00A74211">
      <w:pPr>
        <w:tabs>
          <w:tab w:val="left" w:pos="7200"/>
          <w:tab w:val="left" w:pos="7920"/>
          <w:tab w:val="right" w:pos="9270"/>
        </w:tabs>
        <w:rPr>
          <w:i/>
        </w:rPr>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r>
      <w:r>
        <w:tab/>
      </w:r>
      <w:r w:rsidRPr="00574F54">
        <w:rPr>
          <w:i/>
        </w:rPr>
        <w:t>(</w:t>
      </w:r>
      <w:r>
        <w:rPr>
          <w:i/>
        </w:rPr>
        <w:t>7.4.5</w:t>
      </w:r>
      <w:r w:rsidRPr="00574F54">
        <w:rPr>
          <w:i/>
        </w:rPr>
        <w:t>)</w:t>
      </w:r>
    </w:p>
    <w:p w14:paraId="128089BF" w14:textId="77777777" w:rsidR="00A74211" w:rsidRDefault="00A74211" w:rsidP="00A74211"/>
    <w:p w14:paraId="68311DB4" w14:textId="77777777" w:rsidR="00A74211" w:rsidRDefault="00A74211" w:rsidP="00A74211">
      <w:r>
        <w:t xml:space="preserve">Thus, since the basis is complete, the relation between the A and </w:t>
      </w:r>
      <w:r w:rsidRPr="00487968">
        <w:t>T</w:t>
      </w:r>
      <w:r>
        <w:t xml:space="preserve"> coefficients is given by</w:t>
      </w:r>
    </w:p>
    <w:p w14:paraId="3F4D80DF" w14:textId="77777777" w:rsidR="00A74211" w:rsidRDefault="00A74211" w:rsidP="00A74211"/>
    <w:p w14:paraId="1B55B5DE" w14:textId="77777777" w:rsidR="00A74211" w:rsidRDefault="00A74211" w:rsidP="00A74211">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00F64B33"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ab/>
      </w:r>
      <w:r>
        <w:tab/>
      </w:r>
      <w:r>
        <w:tab/>
        <w:t>i</w:t>
      </w:r>
      <w:r>
        <w:rPr>
          <w:rStyle w:val="subscript"/>
        </w:rPr>
        <w:t>1</w:t>
      </w:r>
      <w:r>
        <w:t xml:space="preserve"> &lt; i</w:t>
      </w:r>
      <w:r>
        <w:rPr>
          <w:rStyle w:val="subscript"/>
        </w:rPr>
        <w:t>2</w:t>
      </w:r>
      <w:r>
        <w:t xml:space="preserve"> &lt; ..... &lt;  i</w:t>
      </w:r>
      <w:r>
        <w:rPr>
          <w:rStyle w:val="subscript"/>
        </w:rPr>
        <w:t>k</w:t>
      </w:r>
    </w:p>
    <w:p w14:paraId="422ECABC" w14:textId="77777777" w:rsidR="00A74211" w:rsidRDefault="00A74211" w:rsidP="00A74211"/>
    <w:p w14:paraId="182453E8" w14:textId="77777777" w:rsidR="00A74211" w:rsidRDefault="00A74211" w:rsidP="00A74211">
      <w:r>
        <w:tab/>
      </w:r>
      <w:r>
        <w:tab/>
      </w:r>
      <w:r>
        <w:tab/>
        <w:t xml:space="preserve">=  [ </w:t>
      </w:r>
      <w:r w:rsidRPr="0048796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p>
    <w:p w14:paraId="44B3BB4E" w14:textId="77777777" w:rsidR="00A74211" w:rsidRDefault="00A74211" w:rsidP="00A74211"/>
    <w:p w14:paraId="3E2578E0" w14:textId="77777777" w:rsidR="00A74211" w:rsidRDefault="00A74211" w:rsidP="00A74211">
      <w:r>
        <w:tab/>
      </w:r>
      <w:r>
        <w:tab/>
      </w:r>
      <w:r>
        <w:tab/>
        <w:t>= k!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t>// (A.5.3) def of Alt</w:t>
      </w:r>
      <w:r>
        <w:tab/>
      </w:r>
      <w:r>
        <w:tab/>
      </w:r>
      <w:r>
        <w:tab/>
      </w:r>
    </w:p>
    <w:p w14:paraId="3E9B058A" w14:textId="77777777" w:rsidR="00A74211" w:rsidRDefault="00A74211" w:rsidP="00A74211">
      <w:r>
        <w:t>or</w:t>
      </w:r>
    </w:p>
    <w:p w14:paraId="5C3042A4" w14:textId="77777777" w:rsidR="00A74211" w:rsidRPr="00487968" w:rsidRDefault="00A74211" w:rsidP="00A74211">
      <w:r>
        <w:tab/>
        <w:t>A = k!Alt(T) = k! T</w:t>
      </w:r>
      <w:r>
        <w:rPr>
          <w:rStyle w:val="subscript"/>
        </w:rPr>
        <w:t>^</w:t>
      </w:r>
      <w:r>
        <w:t>.</w:t>
      </w:r>
      <w:r>
        <w:tab/>
        <w:t>// (7.4.3)</w:t>
      </w:r>
      <w:r>
        <w:tab/>
      </w:r>
      <w:r>
        <w:tab/>
      </w:r>
      <w:r>
        <w:tab/>
      </w:r>
      <w:r>
        <w:tab/>
      </w:r>
      <w:r>
        <w:tab/>
      </w:r>
      <w:r>
        <w:tab/>
      </w:r>
      <w:r>
        <w:tab/>
        <w:t>(7.4.16)</w:t>
      </w:r>
    </w:p>
    <w:p w14:paraId="427980AB" w14:textId="77777777" w:rsidR="00A74211" w:rsidRDefault="00A74211" w:rsidP="00A74211"/>
    <w:p w14:paraId="4A49F9F6" w14:textId="77777777" w:rsidR="00A74211" w:rsidRPr="00BB2E32" w:rsidRDefault="00A74211" w:rsidP="00A74211">
      <w:r>
        <w:t>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appear in the expansion (7.4.7) only for index values 1 ≤ i</w:t>
      </w:r>
      <w:r>
        <w:rPr>
          <w:rStyle w:val="subscript"/>
        </w:rPr>
        <w:t>1</w:t>
      </w:r>
      <w:r>
        <w:t xml:space="preserve"> &lt; i</w:t>
      </w:r>
      <w:r>
        <w:rPr>
          <w:rStyle w:val="subscript"/>
        </w:rPr>
        <w:t>2</w:t>
      </w:r>
      <w:r>
        <w:t xml:space="preserve"> &lt; ..... &lt;  i</w:t>
      </w:r>
      <w:r>
        <w:rPr>
          <w:rStyle w:val="subscript"/>
        </w:rPr>
        <w:t>k</w:t>
      </w:r>
      <w:r>
        <w:t xml:space="preserve"> ≤ n, but we can interpret (7.4.16) as defining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 xml:space="preserve"> </w:t>
      </w:r>
      <w:r>
        <w:t>for all index values. Since A = k! T</w:t>
      </w:r>
      <w:r>
        <w:rPr>
          <w:rStyle w:val="subscript"/>
        </w:rPr>
        <w:t>^</w:t>
      </w:r>
      <w:r>
        <w:t xml:space="preserve"> , (7</w:t>
      </w:r>
      <w:r w:rsidR="008C32F2">
        <w:t>.</w:t>
      </w:r>
      <w:r>
        <w:t>4</w:t>
      </w:r>
      <w:r w:rsidR="008C32F2">
        <w:t>.</w:t>
      </w:r>
      <w:r>
        <w:t>5) show</w:t>
      </w:r>
      <w:r w:rsidR="008C32F2">
        <w:t>s</w:t>
      </w:r>
      <w:r>
        <w:t xml:space="preserve"> that</w:t>
      </w:r>
    </w:p>
    <w:p w14:paraId="1307240B" w14:textId="77777777" w:rsidR="00A74211" w:rsidRDefault="00A74211" w:rsidP="00A74211"/>
    <w:p w14:paraId="13FE6D06" w14:textId="77777777" w:rsidR="00A74211" w:rsidRPr="00D90FB6" w:rsidRDefault="00A74211" w:rsidP="00A74211">
      <w:r w:rsidRPr="00D90FB6">
        <w:rPr>
          <w:b/>
        </w:rPr>
        <w:t>Fact</w:t>
      </w:r>
      <w:r>
        <w:t>: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T</w:t>
      </w:r>
      <w:r>
        <w:rPr>
          <w:rStyle w:val="subscript"/>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totally antisymmetric tensors.</w:t>
      </w:r>
      <w:r>
        <w:tab/>
      </w:r>
      <w:r>
        <w:tab/>
      </w:r>
      <w:r>
        <w:tab/>
        <w:t>(7.4.17)</w:t>
      </w:r>
    </w:p>
    <w:p w14:paraId="22A94D68" w14:textId="77777777" w:rsidR="00A74211" w:rsidRDefault="00A74211" w:rsidP="00A74211">
      <w:r>
        <w:tab/>
      </w:r>
    </w:p>
    <w:p w14:paraId="540B5A88" w14:textId="77777777" w:rsidR="00A74211" w:rsidRPr="00BB3B35" w:rsidRDefault="00A74211" w:rsidP="00A74211">
      <w:r w:rsidRPr="00BB3B35">
        <w:rPr>
          <w:u w:val="single"/>
        </w:rPr>
        <w:t>Comment</w:t>
      </w:r>
      <w:r>
        <w:t xml:space="preserve">:  </w:t>
      </w:r>
      <w:r w:rsidRPr="00487968">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rank-k tensors, see (5.5.3).  </w:t>
      </w:r>
    </w:p>
    <w:p w14:paraId="529D05BF" w14:textId="77777777" w:rsidR="00A74211" w:rsidRPr="003C5B75" w:rsidRDefault="00A74211" w:rsidP="00A74211">
      <w:r>
        <w:br/>
      </w:r>
      <w:r w:rsidRPr="009572E8">
        <w:rPr>
          <w:u w:val="single"/>
        </w:rPr>
        <w:t>Examples</w:t>
      </w:r>
      <w:r>
        <w:rPr>
          <w:u w:val="single"/>
        </w:rPr>
        <w:t xml:space="preserve">: </w:t>
      </w:r>
      <w:r>
        <w:t xml:space="preserve"> (relating the A and</w:t>
      </w:r>
      <w:r w:rsidRPr="003C5B75">
        <w:rPr>
          <w:i/>
        </w:rPr>
        <w:t xml:space="preserve"> </w:t>
      </w:r>
      <w:r w:rsidRPr="00BB2E32">
        <w:t>T</w:t>
      </w:r>
      <w:r>
        <w:t xml:space="preserve"> coefficients)</w:t>
      </w:r>
    </w:p>
    <w:p w14:paraId="6CF25144" w14:textId="77777777" w:rsidR="00A74211" w:rsidRDefault="00A74211" w:rsidP="00A74211"/>
    <w:p w14:paraId="27249896" w14:textId="77777777" w:rsidR="00A74211" w:rsidRPr="002F5FD3" w:rsidRDefault="00A74211" w:rsidP="00A74211">
      <w:pPr>
        <w:rPr>
          <w:color w:val="000000"/>
        </w:rPr>
      </w:pPr>
      <w:r w:rsidRPr="002F5FD3">
        <w:rPr>
          <w:color w:val="000000"/>
        </w:rPr>
        <w:tab/>
        <w:t>A</w:t>
      </w:r>
      <w:r w:rsidRPr="002F5FD3">
        <w:rPr>
          <w:rStyle w:val="superscript"/>
          <w:color w:val="000000"/>
        </w:rPr>
        <w:t>ab</w:t>
      </w:r>
      <w:r w:rsidRPr="002F5FD3">
        <w:rPr>
          <w:color w:val="000000"/>
        </w:rPr>
        <w:t xml:space="preserve"> = </w:t>
      </w:r>
      <w:r w:rsidRPr="00487968">
        <w:t>T</w:t>
      </w:r>
      <w:r w:rsidRPr="002F5FD3">
        <w:rPr>
          <w:rStyle w:val="superscript"/>
          <w:color w:val="000000"/>
        </w:rPr>
        <w:t>ab</w:t>
      </w:r>
      <w:r w:rsidRPr="002F5FD3">
        <w:rPr>
          <w:color w:val="000000"/>
        </w:rPr>
        <w:t xml:space="preserve"> - </w:t>
      </w:r>
      <w:r w:rsidRPr="00487968">
        <w:t>T</w:t>
      </w:r>
      <w:r w:rsidRPr="002F5FD3">
        <w:rPr>
          <w:rStyle w:val="superscript"/>
          <w:color w:val="000000"/>
        </w:rPr>
        <w:t>ba</w:t>
      </w:r>
      <w:r w:rsidRPr="002F5FD3">
        <w:rPr>
          <w:color w:val="000000"/>
        </w:rPr>
        <w:tab/>
      </w:r>
      <w:r w:rsidRPr="002F5FD3">
        <w:rPr>
          <w:color w:val="000000"/>
        </w:rPr>
        <w:tab/>
        <w:t>// as in</w:t>
      </w:r>
      <w:r w:rsidRPr="004037D4">
        <w:rPr>
          <w:color w:val="000000"/>
        </w:rPr>
        <w:t xml:space="preserve"> (4.3.10)</w:t>
      </w:r>
      <w:r w:rsidRPr="002F5FD3">
        <w:rPr>
          <w:color w:val="000000"/>
        </w:rPr>
        <w:tab/>
      </w:r>
      <w:r w:rsidRPr="002F5FD3">
        <w:rPr>
          <w:color w:val="000000"/>
        </w:rPr>
        <w:tab/>
      </w:r>
      <w:r w:rsidRPr="002F5FD3">
        <w:rPr>
          <w:color w:val="000000"/>
        </w:rPr>
        <w:tab/>
        <w:t>k = 2</w:t>
      </w:r>
    </w:p>
    <w:p w14:paraId="41FE8823" w14:textId="77777777" w:rsidR="00A74211" w:rsidRPr="002F5FD3" w:rsidRDefault="00A74211" w:rsidP="00A74211">
      <w:pPr>
        <w:rPr>
          <w:color w:val="000000"/>
        </w:rPr>
      </w:pPr>
    </w:p>
    <w:p w14:paraId="5CB971CB" w14:textId="77777777" w:rsidR="00A74211" w:rsidRDefault="00A74211" w:rsidP="00054F57">
      <w:pPr>
        <w:tabs>
          <w:tab w:val="left" w:pos="7200"/>
          <w:tab w:val="left" w:pos="7920"/>
          <w:tab w:val="right" w:pos="9270"/>
        </w:tabs>
        <w:rPr>
          <w:color w:val="000000"/>
        </w:rPr>
      </w:pPr>
      <w:r w:rsidRPr="002F5FD3">
        <w:rPr>
          <w:color w:val="000000"/>
        </w:rPr>
        <w:tab/>
        <w:t>A</w:t>
      </w:r>
      <w:r w:rsidRPr="002F5FD3">
        <w:rPr>
          <w:rStyle w:val="superscript"/>
          <w:color w:val="000000"/>
        </w:rPr>
        <w:t>abc</w:t>
      </w:r>
      <w:r w:rsidRPr="002F5FD3">
        <w:rPr>
          <w:color w:val="000000"/>
        </w:rPr>
        <w:t xml:space="preserve"> = </w:t>
      </w:r>
      <w:r w:rsidRPr="00487968">
        <w:t>T</w:t>
      </w:r>
      <w:r w:rsidRPr="002F5FD3">
        <w:rPr>
          <w:rStyle w:val="superscript"/>
          <w:color w:val="000000"/>
        </w:rPr>
        <w:t>abc</w:t>
      </w:r>
      <w:r w:rsidRPr="002F5FD3">
        <w:rPr>
          <w:color w:val="000000"/>
        </w:rPr>
        <w:t xml:space="preserve"> - </w:t>
      </w:r>
      <w:r w:rsidRPr="00487968">
        <w:t>T</w:t>
      </w:r>
      <w:r w:rsidRPr="002F5FD3">
        <w:rPr>
          <w:rStyle w:val="superscript"/>
          <w:color w:val="000000"/>
        </w:rPr>
        <w:t>acb</w:t>
      </w:r>
      <w:r w:rsidRPr="002F5FD3">
        <w:rPr>
          <w:color w:val="000000"/>
        </w:rPr>
        <w:t xml:space="preserve"> + </w:t>
      </w:r>
      <w:r w:rsidRPr="00487968">
        <w:t>T</w:t>
      </w:r>
      <w:r w:rsidRPr="002F5FD3">
        <w:rPr>
          <w:rStyle w:val="superscript"/>
          <w:color w:val="000000"/>
        </w:rPr>
        <w:t>cab</w:t>
      </w:r>
      <w:r w:rsidRPr="002F5FD3">
        <w:rPr>
          <w:color w:val="000000"/>
        </w:rPr>
        <w:t xml:space="preserve"> - </w:t>
      </w:r>
      <w:r w:rsidRPr="00487968">
        <w:t>T</w:t>
      </w:r>
      <w:r w:rsidRPr="002F5FD3">
        <w:rPr>
          <w:rStyle w:val="superscript"/>
          <w:color w:val="000000"/>
        </w:rPr>
        <w:t>cba</w:t>
      </w:r>
      <w:r w:rsidRPr="002F5FD3">
        <w:rPr>
          <w:color w:val="000000"/>
        </w:rPr>
        <w:t xml:space="preserve"> + </w:t>
      </w:r>
      <w:r w:rsidRPr="00487968">
        <w:t>T</w:t>
      </w:r>
      <w:r w:rsidRPr="002F5FD3">
        <w:rPr>
          <w:rStyle w:val="superscript"/>
          <w:color w:val="000000"/>
        </w:rPr>
        <w:t>bca</w:t>
      </w:r>
      <w:r w:rsidRPr="002F5FD3">
        <w:rPr>
          <w:color w:val="000000"/>
        </w:rPr>
        <w:t xml:space="preserve"> - </w:t>
      </w:r>
      <w:r w:rsidRPr="00487968">
        <w:t>T</w:t>
      </w:r>
      <w:r w:rsidRPr="002F5FD3">
        <w:rPr>
          <w:rStyle w:val="superscript"/>
          <w:color w:val="000000"/>
        </w:rPr>
        <w:t>bac</w:t>
      </w:r>
      <w:r w:rsidRPr="002F5FD3">
        <w:rPr>
          <w:rStyle w:val="subscript"/>
          <w:color w:val="000000"/>
        </w:rPr>
        <w:tab/>
      </w:r>
      <w:r>
        <w:rPr>
          <w:rStyle w:val="subscript"/>
          <w:color w:val="000000"/>
        </w:rPr>
        <w:tab/>
      </w:r>
      <w:r w:rsidRPr="002F5FD3">
        <w:rPr>
          <w:color w:val="000000"/>
        </w:rPr>
        <w:t>k = 3</w:t>
      </w:r>
      <w:r>
        <w:rPr>
          <w:color w:val="000000"/>
        </w:rPr>
        <w:tab/>
      </w:r>
      <w:r>
        <w:rPr>
          <w:color w:val="000000"/>
        </w:rPr>
        <w:tab/>
      </w:r>
      <w:r w:rsidRPr="002F5FD3">
        <w:rPr>
          <w:color w:val="000000"/>
        </w:rPr>
        <w:tab/>
      </w:r>
      <w:r w:rsidRPr="002F5FD3">
        <w:rPr>
          <w:color w:val="000000"/>
        </w:rPr>
        <w:tab/>
        <w:t>(</w:t>
      </w:r>
      <w:r>
        <w:rPr>
          <w:color w:val="000000"/>
        </w:rPr>
        <w:t>7.</w:t>
      </w:r>
      <w:r w:rsidRPr="002F5FD3">
        <w:rPr>
          <w:color w:val="000000"/>
        </w:rPr>
        <w:t>4.1</w:t>
      </w:r>
      <w:r>
        <w:rPr>
          <w:color w:val="000000"/>
        </w:rPr>
        <w:t>8</w:t>
      </w:r>
      <w:r w:rsidRPr="002F5FD3">
        <w:rPr>
          <w:color w:val="000000"/>
        </w:rPr>
        <w:t>)</w:t>
      </w:r>
    </w:p>
    <w:p w14:paraId="514F52BC" w14:textId="77777777" w:rsidR="00054F57" w:rsidRDefault="00054F57" w:rsidP="00054F57">
      <w:pPr>
        <w:tabs>
          <w:tab w:val="left" w:pos="7200"/>
          <w:tab w:val="left" w:pos="7920"/>
          <w:tab w:val="right" w:pos="9270"/>
        </w:tabs>
        <w:rPr>
          <w:color w:val="000000"/>
        </w:rPr>
      </w:pPr>
    </w:p>
    <w:p w14:paraId="6B25D5E7" w14:textId="77777777" w:rsidR="00054F57" w:rsidRDefault="00054F57" w:rsidP="00054F57">
      <w:pPr>
        <w:tabs>
          <w:tab w:val="left" w:pos="7200"/>
          <w:tab w:val="left" w:pos="7920"/>
          <w:tab w:val="right" w:pos="9270"/>
        </w:tabs>
        <w:rPr>
          <w:color w:val="000000"/>
        </w:rPr>
      </w:pPr>
      <w:r w:rsidRPr="00054F57">
        <w:rPr>
          <w:color w:val="000000"/>
          <w:u w:val="single"/>
        </w:rPr>
        <w:t>Vector Case</w:t>
      </w:r>
      <w:r>
        <w:rPr>
          <w:color w:val="000000"/>
        </w:rPr>
        <w:t>. For k = 1, we find that</w:t>
      </w:r>
    </w:p>
    <w:p w14:paraId="258BF66E" w14:textId="77777777" w:rsidR="00054F57" w:rsidRDefault="00054F57" w:rsidP="00054F57">
      <w:pPr>
        <w:tabs>
          <w:tab w:val="left" w:pos="7200"/>
          <w:tab w:val="left" w:pos="7920"/>
          <w:tab w:val="right" w:pos="9270"/>
        </w:tabs>
        <w:rPr>
          <w:color w:val="000000"/>
        </w:rPr>
      </w:pPr>
    </w:p>
    <w:p w14:paraId="0579A904" w14:textId="77777777" w:rsidR="00054F57" w:rsidRPr="00054F57" w:rsidRDefault="00054F57" w:rsidP="00054F57">
      <w:pPr>
        <w:tabs>
          <w:tab w:val="left" w:pos="7200"/>
          <w:tab w:val="left" w:pos="7920"/>
          <w:tab w:val="right" w:pos="9270"/>
        </w:tabs>
      </w:pPr>
      <w:r>
        <w:rPr>
          <w:color w:val="000000"/>
        </w:rPr>
        <w:tab/>
        <w:t xml:space="preserve">T = </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Pr>
          <w:rStyle w:val="superscript"/>
        </w:rP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ab/>
      </w:r>
      <w:r>
        <w:tab/>
        <w:t>// (5.2.1)</w:t>
      </w:r>
    </w:p>
    <w:p w14:paraId="2755A3C5" w14:textId="77777777" w:rsidR="00054F57" w:rsidRPr="00054F57" w:rsidRDefault="00054F57" w:rsidP="00054F57">
      <w:pPr>
        <w:tabs>
          <w:tab w:val="left" w:pos="7200"/>
          <w:tab w:val="left" w:pos="7920"/>
          <w:tab w:val="right" w:pos="9270"/>
        </w:tabs>
        <w:ind w:left="360" w:hanging="360"/>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00E97758" w:rsidRPr="00AD53B7">
        <w:t>T</w:t>
      </w:r>
      <w:r w:rsidR="00E97758" w:rsidRPr="00C115DF">
        <w:rPr>
          <w:rStyle w:val="superscript"/>
        </w:rPr>
        <w:t>i</w:t>
      </w:r>
      <w:r w:rsidR="00E97758" w:rsidRPr="00C115DF">
        <w:rPr>
          <w:rStyle w:val="superscript"/>
        </w:rPr>
        <w:fldChar w:fldCharType="begin"/>
      </w:r>
      <w:r w:rsidR="00E97758" w:rsidRPr="00C115DF">
        <w:rPr>
          <w:rStyle w:val="superscript"/>
        </w:rPr>
        <w:instrText xml:space="preserve"> EQ \s\do2(1)</w:instrText>
      </w:r>
      <w:r w:rsidR="00E97758" w:rsidRPr="00C115DF">
        <w:rPr>
          <w:rStyle w:val="superscript"/>
        </w:rPr>
        <w:fldChar w:fldCharType="end"/>
      </w:r>
      <w:r>
        <w:rPr>
          <w:rStyle w:val="superscript"/>
        </w:rP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ab/>
      </w:r>
      <w:r>
        <w:tab/>
        <w:t>// (7.4.4)</w:t>
      </w:r>
      <w:r>
        <w:tab/>
      </w:r>
      <w:r>
        <w:sym w:font="Symbol" w:char="F0DE"/>
      </w:r>
      <w:r>
        <w:tab/>
        <w:t>T</w:t>
      </w:r>
      <w:r>
        <w:rPr>
          <w:rStyle w:val="subscript"/>
        </w:rPr>
        <w:t>^</w:t>
      </w:r>
      <w:r>
        <w:t xml:space="preserve"> = T</w:t>
      </w:r>
      <w:r>
        <w:tab/>
      </w:r>
      <w:r>
        <w:tab/>
      </w:r>
      <w:r>
        <w:tab/>
      </w:r>
      <w:r>
        <w:tab/>
      </w:r>
      <w:r>
        <w:tab/>
        <w:t>(7.4.19)</w:t>
      </w:r>
    </w:p>
    <w:p w14:paraId="1B788194" w14:textId="77777777" w:rsidR="00054F57" w:rsidRDefault="00054F57" w:rsidP="00054F57">
      <w:pPr>
        <w:tabs>
          <w:tab w:val="left" w:pos="7200"/>
          <w:tab w:val="left" w:pos="7920"/>
          <w:tab w:val="right" w:pos="9270"/>
        </w:tabs>
      </w:pPr>
    </w:p>
    <w:p w14:paraId="790FC967" w14:textId="77777777" w:rsidR="00054F57" w:rsidRPr="00CD0C01" w:rsidRDefault="00054F57" w:rsidP="00054F57">
      <w:r>
        <w:t>so for a vector there is no distinction between T</w:t>
      </w:r>
      <w:r>
        <w:rPr>
          <w:rStyle w:val="subscript"/>
        </w:rPr>
        <w:t>^</w:t>
      </w:r>
      <w:r>
        <w:t xml:space="preserve">  and </w:t>
      </w:r>
      <w:r w:rsidRPr="00BB2E32">
        <w:t>T</w:t>
      </w:r>
      <w:r w:rsidR="00E97758">
        <w:t xml:space="preserve"> </w:t>
      </w:r>
      <w:r>
        <w:t>(and in fact V</w:t>
      </w:r>
      <w:r>
        <w:rPr>
          <w:rStyle w:val="superscript"/>
        </w:rPr>
        <w:t>1</w:t>
      </w:r>
      <w:r>
        <w:t xml:space="preserve"> = L</w:t>
      </w:r>
      <w:r>
        <w:rPr>
          <w:rStyle w:val="superscript"/>
        </w:rPr>
        <w:t>1</w:t>
      </w:r>
      <w:r w:rsidR="00E97758">
        <w:t>).</w:t>
      </w:r>
    </w:p>
    <w:p w14:paraId="6DAE6EEC" w14:textId="77777777" w:rsidR="00E91D81" w:rsidRDefault="00E91D81" w:rsidP="004703F4">
      <w:pPr>
        <w:tabs>
          <w:tab w:val="left" w:pos="7200"/>
          <w:tab w:val="left" w:pos="7920"/>
          <w:tab w:val="right" w:pos="9270"/>
        </w:tabs>
      </w:pPr>
    </w:p>
    <w:p w14:paraId="57E25356" w14:textId="77777777" w:rsidR="006D3250" w:rsidRDefault="00C235A5" w:rsidP="006D3250">
      <w:pPr>
        <w:pStyle w:val="Heading3"/>
      </w:pPr>
      <w:bookmarkStart w:id="55" w:name="_Toc446350987"/>
      <w:r>
        <w:t>7.</w:t>
      </w:r>
      <w:r w:rsidR="004B7408">
        <w:t>5</w:t>
      </w:r>
      <w:r w:rsidR="006D3250" w:rsidRPr="006D3250">
        <w:t xml:space="preserve"> Expansions for the wedge product of k vectors</w:t>
      </w:r>
      <w:bookmarkEnd w:id="55"/>
    </w:p>
    <w:p w14:paraId="20A3F0F9" w14:textId="77777777" w:rsidR="00535D02" w:rsidRDefault="00535D02" w:rsidP="00535D02"/>
    <w:p w14:paraId="4C60350E" w14:textId="77777777" w:rsidR="00535D02" w:rsidRDefault="00535D02" w:rsidP="00535D02">
      <w:r>
        <w:t xml:space="preserve">The </w:t>
      </w:r>
      <w:r w:rsidRPr="002F035A">
        <w:rPr>
          <w:i/>
        </w:rPr>
        <w:t>symmetric</w:t>
      </w:r>
      <w:r>
        <w:t xml:space="preserve"> expansion</w:t>
      </w:r>
      <w:r w:rsidR="00E97758">
        <w:t xml:space="preserve"> for the wedge product of k vectors</w:t>
      </w:r>
      <w:r>
        <w:t xml:space="preserve"> is very straightforward. Let</w:t>
      </w:r>
    </w:p>
    <w:p w14:paraId="21E0478F" w14:textId="77777777" w:rsidR="00535D02" w:rsidRDefault="00535D02" w:rsidP="00535D02"/>
    <w:p w14:paraId="3425FAE3" w14:textId="77777777" w:rsidR="004B7408" w:rsidRDefault="00535D02" w:rsidP="00535D02">
      <w:pPr>
        <w:tabs>
          <w:tab w:val="left" w:pos="7200"/>
          <w:tab w:val="left" w:pos="7920"/>
          <w:tab w:val="right" w:pos="9270"/>
        </w:tabs>
      </w:pPr>
      <w:r>
        <w:tab/>
        <w:t xml:space="preserve"> </w:t>
      </w:r>
      <w:r w:rsidRPr="004B740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sidR="004B7408">
        <w:t xml:space="preserve">  = (v</w:t>
      </w:r>
      <w:r w:rsidR="004B7408">
        <w:rPr>
          <w:rStyle w:val="subscript"/>
        </w:rPr>
        <w:t xml:space="preserve">1 </w:t>
      </w:r>
      <w:r w:rsidR="004B7408">
        <w:sym w:font="Symbol" w:char="F0C4"/>
      </w:r>
      <w:r w:rsidR="004B7408">
        <w:t xml:space="preserve"> v</w:t>
      </w:r>
      <w:r w:rsidR="004B7408">
        <w:rPr>
          <w:rStyle w:val="subscript"/>
        </w:rPr>
        <w:t>2</w:t>
      </w:r>
      <w:r w:rsidR="004B7408">
        <w:t xml:space="preserve"> </w:t>
      </w:r>
      <w:r w:rsidR="004B7408">
        <w:sym w:font="Symbol" w:char="F0C4"/>
      </w:r>
      <w:r w:rsidR="004B7408">
        <w:t xml:space="preserve"> .....</w:t>
      </w:r>
      <w:r w:rsidR="004B7408">
        <w:sym w:font="Symbol" w:char="F0C4"/>
      </w:r>
      <w:r w:rsidR="004B7408">
        <w:t xml:space="preserve"> v</w:t>
      </w:r>
      <w:r w:rsidR="004B7408">
        <w:rPr>
          <w:rStyle w:val="subscript"/>
        </w:rPr>
        <w:t>k</w:t>
      </w:r>
      <w:r w:rsidR="004B7408">
        <w:t>)</w:t>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\s\do2(1)</w:instrText>
      </w:r>
      <w:r w:rsidR="004B7408" w:rsidRPr="00574F54">
        <w:rPr>
          <w:rStyle w:val="superscript"/>
        </w:rPr>
        <w:fldChar w:fldCharType="end"/>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\s\do2(2)</w:instrText>
      </w:r>
      <w:r w:rsidR="004B7408" w:rsidRPr="00574F54">
        <w:rPr>
          <w:rStyle w:val="superscript"/>
        </w:rPr>
        <w:fldChar w:fldCharType="end"/>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\s\do2(k)</w:instrText>
      </w:r>
      <w:r w:rsidR="004B7408" w:rsidRPr="00574F54">
        <w:rPr>
          <w:rStyle w:val="superscript"/>
        </w:rPr>
        <w:fldChar w:fldCharType="end"/>
      </w:r>
      <w:r w:rsidR="004B7408">
        <w:tab/>
      </w:r>
      <w:r w:rsidR="004B7408">
        <w:tab/>
      </w:r>
      <w:r w:rsidR="004B7408">
        <w:tab/>
      </w:r>
    </w:p>
    <w:p w14:paraId="3016AA50" w14:textId="77777777" w:rsidR="004B7408" w:rsidRDefault="004B7408" w:rsidP="00535D02">
      <w:pPr>
        <w:tabs>
          <w:tab w:val="left" w:pos="7200"/>
          <w:tab w:val="left" w:pos="7920"/>
          <w:tab w:val="right" w:pos="9270"/>
        </w:tabs>
      </w:pPr>
      <w:r>
        <w:t>or</w:t>
      </w:r>
      <w:r>
        <w:tab/>
        <w:t xml:space="preserve"> </w:t>
      </w:r>
      <w:r w:rsidR="003C7363">
        <w:tab/>
      </w:r>
      <w:r w:rsidR="003C7363">
        <w:tab/>
      </w:r>
      <w:r w:rsidR="003C7363">
        <w:tab/>
      </w:r>
      <w:r w:rsidR="003C7363">
        <w:tab/>
      </w:r>
      <w:r w:rsidR="003C7363">
        <w:tab/>
      </w:r>
      <w:r w:rsidR="003C7363">
        <w:tab/>
      </w:r>
      <w:r w:rsidR="003C7363">
        <w:tab/>
      </w:r>
      <w:r w:rsidR="003C7363">
        <w:tab/>
      </w:r>
      <w:r w:rsidR="003C7363">
        <w:tab/>
      </w:r>
      <w:r w:rsidR="003C7363">
        <w:tab/>
      </w:r>
      <w:r w:rsidR="003C7363">
        <w:tab/>
      </w:r>
      <w:r w:rsidR="003C7363">
        <w:tab/>
        <w:t>(7.5.1)</w:t>
      </w:r>
    </w:p>
    <w:p w14:paraId="70907C5A" w14:textId="77777777" w:rsidR="00535D02" w:rsidRDefault="004B7408" w:rsidP="00535D02">
      <w:pPr>
        <w:tabs>
          <w:tab w:val="left" w:pos="7200"/>
          <w:tab w:val="left" w:pos="7920"/>
          <w:tab w:val="right" w:pos="9270"/>
        </w:tabs>
      </w:pPr>
      <w:r>
        <w:tab/>
        <w:t>T = (v</w:t>
      </w:r>
      <w:r>
        <w:rPr>
          <w:rStyle w:val="subscript"/>
        </w:rPr>
        <w:t xml:space="preserve">1 </w:t>
      </w:r>
      <w:r>
        <w:sym w:font="Symbol" w:char="F0C4"/>
      </w:r>
      <w:r>
        <w:t xml:space="preserve"> v</w:t>
      </w:r>
      <w:r>
        <w:rPr>
          <w:rStyle w:val="subscript"/>
        </w:rPr>
        <w:t>2</w:t>
      </w:r>
      <w:r>
        <w:t xml:space="preserve"> </w:t>
      </w:r>
      <w:r>
        <w:sym w:font="Symbol" w:char="F0C4"/>
      </w:r>
      <w:r>
        <w:t xml:space="preserve"> .....</w:t>
      </w:r>
      <w:r>
        <w:sym w:font="Symbol" w:char="F0C4"/>
      </w:r>
      <w:r>
        <w:t xml:space="preserve"> v</w:t>
      </w:r>
      <w:r>
        <w:rPr>
          <w:rStyle w:val="subscript"/>
        </w:rPr>
        <w:t>k</w:t>
      </w:r>
      <w:r>
        <w:t>) .</w:t>
      </w:r>
      <w:r w:rsidR="00535D02">
        <w:tab/>
      </w:r>
      <w:r>
        <w:tab/>
      </w:r>
      <w:r>
        <w:tab/>
      </w:r>
      <w:r>
        <w:tab/>
      </w:r>
      <w:r>
        <w:tab/>
      </w:r>
      <w:r>
        <w:tab/>
      </w:r>
      <w:r>
        <w:tab/>
      </w:r>
      <w:r>
        <w:tab/>
      </w:r>
      <w:r>
        <w:tab/>
      </w:r>
      <w:r>
        <w:tab/>
      </w:r>
    </w:p>
    <w:p w14:paraId="71FF78DC" w14:textId="77777777" w:rsidR="00535D02" w:rsidRDefault="00535D02" w:rsidP="00535D02"/>
    <w:p w14:paraId="70CC8CF9" w14:textId="77777777" w:rsidR="00535D02" w:rsidRDefault="00535D02" w:rsidP="00535D02">
      <w:r>
        <w:t>Then the symmetric expansion (</w:t>
      </w:r>
      <w:r w:rsidR="00C235A5">
        <w:t>7.</w:t>
      </w:r>
      <w:r>
        <w:t>4.</w:t>
      </w:r>
      <w:r w:rsidR="003D7D24">
        <w:t>4</w:t>
      </w:r>
      <w:r>
        <w:t xml:space="preserve">) gives, </w:t>
      </w:r>
      <w:r>
        <w:tab/>
      </w:r>
      <w:r>
        <w:tab/>
      </w:r>
      <w:r>
        <w:tab/>
      </w:r>
    </w:p>
    <w:p w14:paraId="724932CD" w14:textId="77777777" w:rsidR="00535D02" w:rsidRDefault="00535D02" w:rsidP="00535D02"/>
    <w:p w14:paraId="7D2ED688" w14:textId="77777777" w:rsidR="00535D02" w:rsidRDefault="00535D02" w:rsidP="00535D02">
      <w:pPr>
        <w:tabs>
          <w:tab w:val="left" w:pos="7200"/>
          <w:tab w:val="left" w:pos="7920"/>
          <w:tab w:val="right" w:pos="9270"/>
        </w:tabs>
      </w:pPr>
      <w:r>
        <w:tab/>
        <w:t>T</w:t>
      </w:r>
      <w:r w:rsidR="004B740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4B740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Pr>
          <w:color w:val="000000"/>
        </w:rPr>
        <w:tab/>
      </w:r>
      <w:r>
        <w:tab/>
      </w:r>
      <w:r>
        <w:tab/>
      </w:r>
      <w:r>
        <w:tab/>
      </w:r>
      <w:r w:rsidRPr="009878D3">
        <w:rPr>
          <w:i/>
          <w:color w:val="000000"/>
        </w:rPr>
        <w:t>(</w:t>
      </w:r>
      <w:r w:rsidR="00C235A5">
        <w:rPr>
          <w:i/>
          <w:color w:val="000000"/>
        </w:rPr>
        <w:t>7.</w:t>
      </w:r>
      <w:r w:rsidRPr="009878D3">
        <w:rPr>
          <w:i/>
          <w:color w:val="000000"/>
        </w:rPr>
        <w:t>4.</w:t>
      </w:r>
      <w:r w:rsidR="003D7D24">
        <w:rPr>
          <w:i/>
          <w:color w:val="000000"/>
        </w:rPr>
        <w:t>4</w:t>
      </w:r>
      <w:r w:rsidRPr="009878D3">
        <w:rPr>
          <w:i/>
          <w:color w:val="000000"/>
        </w:rPr>
        <w:t>)</w:t>
      </w:r>
    </w:p>
    <w:p w14:paraId="08E92D8D" w14:textId="77777777" w:rsidR="00535D02" w:rsidRDefault="00535D02" w:rsidP="00535D02"/>
    <w:p w14:paraId="74851D5C" w14:textId="77777777" w:rsidR="00535D02" w:rsidRDefault="00535D02" w:rsidP="00535D02">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rsidR="003C7363">
        <w:t>// (7.5.1)</w:t>
      </w:r>
      <w:r>
        <w:tab/>
      </w:r>
      <w:r>
        <w:tab/>
      </w:r>
      <w:r w:rsidR="004B7408">
        <w:t>(7.5.</w:t>
      </w:r>
      <w:r>
        <w:t>2)</w:t>
      </w:r>
      <w:r>
        <w:tab/>
      </w:r>
      <w:r>
        <w:tab/>
      </w:r>
      <w:r>
        <w:tab/>
      </w:r>
    </w:p>
    <w:p w14:paraId="31C459E5" w14:textId="77777777" w:rsidR="00535D02" w:rsidRDefault="00535D02" w:rsidP="00535D02">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 ^  [Σ</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54B96940" w14:textId="77777777" w:rsidR="00535D02" w:rsidRDefault="00535D02" w:rsidP="00535D02"/>
    <w:p w14:paraId="6807ABE4" w14:textId="77777777" w:rsidR="00535D02" w:rsidRDefault="00535D02" w:rsidP="00535D02">
      <w:pPr>
        <w:tabs>
          <w:tab w:val="left" w:pos="7200"/>
          <w:tab w:val="left" w:pos="7920"/>
          <w:tab w:val="right" w:pos="9270"/>
        </w:tabs>
      </w:pPr>
      <w:r>
        <w:tab/>
        <w:t xml:space="preserve">   = v</w:t>
      </w:r>
      <w:r>
        <w:rPr>
          <w:rStyle w:val="subscript"/>
        </w:rPr>
        <w:t>1</w:t>
      </w:r>
      <w:r>
        <w:t xml:space="preserve"> ^ v</w:t>
      </w:r>
      <w:r>
        <w:rPr>
          <w:rStyle w:val="subscript"/>
        </w:rPr>
        <w:t>2</w:t>
      </w:r>
      <w:r>
        <w:t xml:space="preserve"> ^ ... ^ v</w:t>
      </w:r>
      <w:r>
        <w:rPr>
          <w:rStyle w:val="subscript"/>
        </w:rPr>
        <w:t>k</w:t>
      </w:r>
      <w:r>
        <w:t xml:space="preserve">  .</w:t>
      </w:r>
      <w:r>
        <w:tab/>
      </w:r>
      <w:r>
        <w:tab/>
      </w:r>
      <w:r>
        <w:tab/>
      </w:r>
      <w:r>
        <w:tab/>
      </w:r>
      <w:r>
        <w:tab/>
      </w:r>
      <w:r>
        <w:tab/>
      </w:r>
      <w:r>
        <w:tab/>
      </w:r>
      <w:r>
        <w:tab/>
      </w:r>
      <w:r>
        <w:tab/>
      </w:r>
      <w:r w:rsidR="004B7408">
        <w:t>(7.5.</w:t>
      </w:r>
      <w:r>
        <w:t>3)</w:t>
      </w:r>
    </w:p>
    <w:p w14:paraId="095A3C66" w14:textId="77777777" w:rsidR="00535D02" w:rsidRDefault="00535D02" w:rsidP="00535D02"/>
    <w:p w14:paraId="65CBBE1D" w14:textId="77777777" w:rsidR="00535D02" w:rsidRDefault="00535D02" w:rsidP="00535D02">
      <w:pPr>
        <w:tabs>
          <w:tab w:val="left" w:pos="7200"/>
          <w:tab w:val="left" w:pos="7920"/>
          <w:tab w:val="right" w:pos="9270"/>
        </w:tabs>
      </w:pPr>
      <w:r>
        <w:t>This pure tensor T</w:t>
      </w:r>
      <w:r w:rsidR="004B7408">
        <w:rPr>
          <w:rStyle w:val="subscript"/>
        </w:rPr>
        <w:t>^</w:t>
      </w:r>
      <w:r>
        <w:t xml:space="preserve"> = v</w:t>
      </w:r>
      <w:r>
        <w:rPr>
          <w:rStyle w:val="subscript"/>
        </w:rPr>
        <w:t>1</w:t>
      </w:r>
      <w:r>
        <w:t xml:space="preserve"> ^ v</w:t>
      </w:r>
      <w:r>
        <w:rPr>
          <w:rStyle w:val="subscript"/>
        </w:rPr>
        <w:t>2</w:t>
      </w:r>
      <w:r>
        <w:t xml:space="preserve"> ^ ... ^ v</w:t>
      </w:r>
      <w:r>
        <w:rPr>
          <w:rStyle w:val="subscript"/>
        </w:rPr>
        <w:t>k</w:t>
      </w:r>
      <w:r>
        <w:t xml:space="preserve">  is an element of L</w:t>
      </w:r>
      <w:r>
        <w:rPr>
          <w:rStyle w:val="superscript"/>
        </w:rPr>
        <w:t>k</w:t>
      </w:r>
      <w:r>
        <w:t xml:space="preserve"> . </w:t>
      </w:r>
    </w:p>
    <w:p w14:paraId="54494D0E" w14:textId="77777777" w:rsidR="00535D02" w:rsidRDefault="00535D02" w:rsidP="00535D02">
      <w:pPr>
        <w:tabs>
          <w:tab w:val="left" w:pos="7200"/>
          <w:tab w:val="left" w:pos="7920"/>
          <w:tab w:val="right" w:pos="9270"/>
        </w:tabs>
      </w:pPr>
    </w:p>
    <w:p w14:paraId="1B1DE8DB" w14:textId="77777777" w:rsidR="00535D02" w:rsidRDefault="00535D02" w:rsidP="00535D02">
      <w:pPr>
        <w:tabs>
          <w:tab w:val="left" w:pos="7200"/>
          <w:tab w:val="left" w:pos="7920"/>
          <w:tab w:val="right" w:pos="9270"/>
        </w:tabs>
      </w:pPr>
      <w:r>
        <w:t>Expressing v</w:t>
      </w:r>
      <w:r>
        <w:rPr>
          <w:rStyle w:val="subscript"/>
        </w:rPr>
        <w:t>1</w:t>
      </w:r>
      <w:r>
        <w:t xml:space="preserve"> ^ v</w:t>
      </w:r>
      <w:r>
        <w:rPr>
          <w:rStyle w:val="subscript"/>
        </w:rPr>
        <w:t>2</w:t>
      </w:r>
      <w:r>
        <w:t xml:space="preserve"> ^ ... ^ v</w:t>
      </w:r>
      <w:r>
        <w:rPr>
          <w:rStyle w:val="subscript"/>
        </w:rPr>
        <w:t>k</w:t>
      </w:r>
      <w:r>
        <w:t xml:space="preserve"> in terms of the </w:t>
      </w:r>
      <w:r w:rsidRPr="002F035A">
        <w:rPr>
          <w:i/>
        </w:rPr>
        <w:t>ordered</w:t>
      </w:r>
      <w:r>
        <w:t xml:space="preserve"> expansion is more complicated. One must first compute the tensor </w:t>
      </w:r>
      <w:r w:rsidRPr="007B3F89">
        <w:t>A</w:t>
      </w:r>
      <w:r>
        <w:t xml:space="preserve"> as in</w:t>
      </w:r>
      <w:r w:rsidRPr="004B7408">
        <w:rPr>
          <w:color w:val="000000"/>
        </w:rPr>
        <w:t xml:space="preserve"> (</w:t>
      </w:r>
      <w:r w:rsidR="00C235A5" w:rsidRPr="004B7408">
        <w:rPr>
          <w:color w:val="000000"/>
        </w:rPr>
        <w:t>7.</w:t>
      </w:r>
      <w:r w:rsidRPr="004B7408">
        <w:rPr>
          <w:color w:val="000000"/>
        </w:rPr>
        <w:t>4.1</w:t>
      </w:r>
      <w:r w:rsidR="004B7408" w:rsidRPr="004B7408">
        <w:rPr>
          <w:color w:val="000000"/>
        </w:rPr>
        <w:t>6</w:t>
      </w:r>
      <w:r w:rsidRPr="004B7408">
        <w:rPr>
          <w:color w:val="000000"/>
        </w:rPr>
        <w:t xml:space="preserve">), </w:t>
      </w:r>
    </w:p>
    <w:p w14:paraId="657ADA12" w14:textId="77777777" w:rsidR="004B7408" w:rsidRDefault="004B7408" w:rsidP="00535D02">
      <w:pPr>
        <w:tabs>
          <w:tab w:val="left" w:pos="7200"/>
          <w:tab w:val="left" w:pos="7920"/>
          <w:tab w:val="right" w:pos="9270"/>
        </w:tabs>
      </w:pPr>
    </w:p>
    <w:p w14:paraId="350CCD71" w14:textId="77777777" w:rsidR="004B7408" w:rsidRPr="004B7408" w:rsidRDefault="004B7408" w:rsidP="00535D02">
      <w:pPr>
        <w:tabs>
          <w:tab w:val="left" w:pos="7200"/>
          <w:tab w:val="left" w:pos="7920"/>
          <w:tab w:val="right" w:pos="9270"/>
        </w:tabs>
      </w:pPr>
      <w:r>
        <w:tab/>
        <w:t>(1/k!) A = Alt(T)  = 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 T</w:t>
      </w:r>
      <w:r>
        <w:rPr>
          <w:rStyle w:val="subscript"/>
        </w:rPr>
        <w:t xml:space="preserve">^ </w:t>
      </w:r>
      <w:r>
        <w:t>= (v</w:t>
      </w:r>
      <w:r>
        <w:rPr>
          <w:rStyle w:val="subscript"/>
        </w:rPr>
        <w:t>1</w:t>
      </w:r>
      <w:r>
        <w:t xml:space="preserve"> ^ v</w:t>
      </w:r>
      <w:r>
        <w:rPr>
          <w:rStyle w:val="subscript"/>
        </w:rPr>
        <w:t>2</w:t>
      </w:r>
      <w:r>
        <w:t xml:space="preserve"> ^ ... ^ v</w:t>
      </w:r>
      <w:r>
        <w:rPr>
          <w:rStyle w:val="subscript"/>
        </w:rPr>
        <w:t>k</w:t>
      </w:r>
      <w:r>
        <w:t>)</w:t>
      </w:r>
      <w:r w:rsidR="00E97758">
        <w:t xml:space="preserve">  .</w:t>
      </w:r>
      <w:r>
        <w:tab/>
      </w:r>
      <w:r>
        <w:tab/>
      </w:r>
      <w:r>
        <w:tab/>
      </w:r>
      <w:r>
        <w:tab/>
        <w:t>(7.5.4)</w:t>
      </w:r>
      <w:r>
        <w:tab/>
      </w:r>
    </w:p>
    <w:p w14:paraId="473226EA" w14:textId="77777777" w:rsidR="004B7408" w:rsidRDefault="004B7408" w:rsidP="00535D02">
      <w:pPr>
        <w:tabs>
          <w:tab w:val="left" w:pos="7200"/>
          <w:tab w:val="left" w:pos="7920"/>
          <w:tab w:val="right" w:pos="9270"/>
        </w:tabs>
      </w:pPr>
    </w:p>
    <w:p w14:paraId="6A0BC80E" w14:textId="77777777" w:rsidR="004B7408" w:rsidRDefault="004B7408" w:rsidP="004B7408">
      <w:r>
        <w:t>Then the ordered expansion</w:t>
      </w:r>
      <w:r w:rsidRPr="004B7408">
        <w:rPr>
          <w:color w:val="000000"/>
        </w:rPr>
        <w:t xml:space="preserve"> (7.4.7) </w:t>
      </w:r>
      <w:r>
        <w:t xml:space="preserve">can be written in a battery of ways, </w:t>
      </w:r>
    </w:p>
    <w:p w14:paraId="6106B440" w14:textId="77777777" w:rsidR="004B7408" w:rsidRDefault="004B7408" w:rsidP="004B7408"/>
    <w:p w14:paraId="593DDC0E" w14:textId="77777777" w:rsidR="00DA23F8" w:rsidRPr="003D7D24" w:rsidRDefault="004B7408" w:rsidP="004B7408">
      <w:r>
        <w:tab/>
        <w:t>v</w:t>
      </w:r>
      <w:r>
        <w:rPr>
          <w:rStyle w:val="subscript"/>
        </w:rPr>
        <w:t>1</w:t>
      </w:r>
      <w:r>
        <w:t xml:space="preserve"> ^ v</w:t>
      </w:r>
      <w:r>
        <w:rPr>
          <w:rStyle w:val="subscript"/>
        </w:rPr>
        <w:t>2</w:t>
      </w:r>
      <w:r>
        <w:t xml:space="preserve"> ^ ... ^ v</w:t>
      </w:r>
      <w:r>
        <w:rPr>
          <w:rStyle w:val="subscript"/>
        </w:rPr>
        <w:t xml:space="preserve">k </w:t>
      </w:r>
      <w:r w:rsidR="003D7D24">
        <w:t xml:space="preserve">= </w:t>
      </w:r>
    </w:p>
    <w:p w14:paraId="352FF900" w14:textId="77777777" w:rsidR="00DA23F8" w:rsidRDefault="00DA23F8" w:rsidP="004B7408">
      <w:pPr>
        <w:rPr>
          <w:rStyle w:val="subscript"/>
        </w:rPr>
      </w:pPr>
    </w:p>
    <w:p w14:paraId="0C704EC4" w14:textId="77777777" w:rsidR="004B7408" w:rsidRPr="004B7408" w:rsidRDefault="00DA23F8" w:rsidP="004B7408">
      <w:r>
        <w:t>(a)</w:t>
      </w:r>
      <w:r>
        <w:rPr>
          <w:rStyle w:val="subscript"/>
        </w:rPr>
        <w:tab/>
      </w:r>
      <w:r>
        <w:rPr>
          <w:rStyle w:val="subscript"/>
        </w:rPr>
        <w:tab/>
      </w:r>
      <w:r w:rsidR="004B7408">
        <w:t xml:space="preserve"> =  Σ</w:t>
      </w:r>
      <w:r w:rsidR="004B7408">
        <w:rPr>
          <w:rStyle w:val="subscript"/>
        </w:rPr>
        <w:t>i</w:t>
      </w:r>
      <w:r w:rsidR="004B7408" w:rsidRPr="008059AD">
        <w:rPr>
          <w:rStyle w:val="subscript"/>
        </w:rPr>
        <w:fldChar w:fldCharType="begin"/>
      </w:r>
      <w:r w:rsidR="004B7408">
        <w:rPr>
          <w:rStyle w:val="subscript"/>
        </w:rPr>
        <w:instrText xml:space="preserve"> EQ \s\do2(1)</w:instrText>
      </w:r>
      <w:r w:rsidR="004B7408" w:rsidRPr="008059AD">
        <w:rPr>
          <w:rStyle w:val="subscript"/>
        </w:rPr>
        <w:fldChar w:fldCharType="end"/>
      </w:r>
      <w:r w:rsidR="004B7408">
        <w:rPr>
          <w:rStyle w:val="subscript"/>
        </w:rPr>
        <w:t>&lt;i</w:t>
      </w:r>
      <w:r w:rsidR="004B7408" w:rsidRPr="008059AD">
        <w:rPr>
          <w:rStyle w:val="subscript"/>
        </w:rPr>
        <w:fldChar w:fldCharType="begin"/>
      </w:r>
      <w:r w:rsidR="004B7408">
        <w:rPr>
          <w:rStyle w:val="subscript"/>
        </w:rPr>
        <w:instrText xml:space="preserve"> EQ \s\do2(2)</w:instrText>
      </w:r>
      <w:r w:rsidR="004B7408" w:rsidRPr="008059AD">
        <w:rPr>
          <w:rStyle w:val="subscript"/>
        </w:rPr>
        <w:fldChar w:fldCharType="end"/>
      </w:r>
      <w:r w:rsidR="004B7408">
        <w:rPr>
          <w:rStyle w:val="subscript"/>
        </w:rPr>
        <w:t>&lt;....&lt;</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k</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rsidRPr="00C22041">
        <w:rPr>
          <w:color w:val="008080"/>
        </w:rPr>
        <w:t xml:space="preserve"> </w:t>
      </w:r>
      <w:r w:rsidR="004B7408" w:rsidRPr="007B3F89">
        <w:t>A</w:t>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\s\do2(1)</w:instrText>
      </w:r>
      <w:r w:rsidR="004B7408" w:rsidRPr="00C115DF">
        <w:rPr>
          <w:rStyle w:val="superscript"/>
        </w:rPr>
        <w:fldChar w:fldCharType="end"/>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\s\do2(2)</w:instrText>
      </w:r>
      <w:r w:rsidR="004B7408" w:rsidRPr="00C115DF">
        <w:rPr>
          <w:rStyle w:val="superscript"/>
        </w:rPr>
        <w:fldChar w:fldCharType="end"/>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\s\do2(k)</w:instrText>
      </w:r>
      <w:r w:rsidR="004B7408" w:rsidRPr="00C115DF">
        <w:rPr>
          <w:rStyle w:val="superscript"/>
        </w:rPr>
        <w:fldChar w:fldCharType="end"/>
      </w:r>
      <w:r w:rsidR="004B7408" w:rsidRPr="00C115DF">
        <w:rPr>
          <w:rStyle w:val="superscript"/>
        </w:rPr>
        <w:t xml:space="preserve"> </w:t>
      </w:r>
      <w:r w:rsidR="004B7408">
        <w:t>(</w:t>
      </w:r>
      <w:r w:rsidR="004B7408">
        <w:rPr>
          <w:noProof/>
        </w:rPr>
        <w:t>e</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\s\do2(1)</w:instrText>
      </w:r>
      <w:r w:rsidR="004B7408" w:rsidRPr="00443E3B">
        <w:rPr>
          <w:rStyle w:val="subscript"/>
          <w:noProof/>
          <w:color w:val="000000"/>
        </w:rPr>
        <w:fldChar w:fldCharType="end"/>
      </w:r>
      <w:r w:rsidR="004B7408">
        <w:t xml:space="preserve"> </w:t>
      </w:r>
      <w:r w:rsidR="004B7408" w:rsidRPr="00E24FB9">
        <w:rPr>
          <w:noProof/>
        </w:rPr>
        <w:t>^</w:t>
      </w:r>
      <w:r w:rsidR="004B7408">
        <w:t xml:space="preserve"> </w:t>
      </w:r>
      <w:r w:rsidR="004B7408">
        <w:rPr>
          <w:noProof/>
        </w:rPr>
        <w:t>e</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2</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rsidRPr="00E24FB9">
        <w:rPr>
          <w:noProof/>
        </w:rPr>
        <w:t>^</w:t>
      </w:r>
      <w:r w:rsidR="004B7408">
        <w:t xml:space="preserve"> .... ^ </w:t>
      </w:r>
      <w:r w:rsidR="004B7408">
        <w:rPr>
          <w:noProof/>
        </w:rPr>
        <w:t>e</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k</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tab/>
      </w:r>
      <w:r w:rsidR="004B7408">
        <w:tab/>
      </w:r>
      <w:r>
        <w:tab/>
      </w:r>
      <w:r>
        <w:tab/>
      </w:r>
      <w:r w:rsidR="004B7408">
        <w:t>// (7.4.7)</w:t>
      </w:r>
    </w:p>
    <w:p w14:paraId="4B8A7FE8" w14:textId="77777777" w:rsidR="004B7408" w:rsidRDefault="004B7408" w:rsidP="004B7408"/>
    <w:p w14:paraId="1B59C4CB" w14:textId="77777777" w:rsidR="004B7408" w:rsidRDefault="004B7408" w:rsidP="004B7408">
      <w:pPr>
        <w:tabs>
          <w:tab w:val="left" w:pos="7200"/>
          <w:tab w:val="left" w:pos="7920"/>
          <w:tab w:val="right" w:pos="9270"/>
        </w:tabs>
      </w:pPr>
      <w:r>
        <w:t>(</w:t>
      </w:r>
      <w:r w:rsidR="00DA23F8">
        <w:t>b</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k!</w:t>
      </w:r>
      <w:r>
        <w:rPr>
          <w:color w:val="008080"/>
        </w:rPr>
        <w:t xml:space="preserve"> </w:t>
      </w:r>
      <w:r>
        <w:t>[Alt(v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 (7.5.4)</w:t>
      </w:r>
    </w:p>
    <w:p w14:paraId="5DDF6D98" w14:textId="77777777" w:rsidR="004B7408" w:rsidRDefault="004B7408" w:rsidP="004B7408">
      <w:pPr>
        <w:tabs>
          <w:tab w:val="left" w:pos="7200"/>
          <w:tab w:val="left" w:pos="7920"/>
          <w:tab w:val="right" w:pos="9270"/>
        </w:tabs>
      </w:pPr>
    </w:p>
    <w:p w14:paraId="5F7C55DB" w14:textId="77777777" w:rsidR="004B7408" w:rsidRDefault="004B7408" w:rsidP="004B7408">
      <w:pPr>
        <w:tabs>
          <w:tab w:val="left" w:pos="7200"/>
          <w:tab w:val="left" w:pos="7920"/>
          <w:tab w:val="right" w:pos="9270"/>
        </w:tabs>
      </w:pPr>
      <w:r>
        <w:t>(</w:t>
      </w:r>
      <w:r w:rsidR="00DA23F8">
        <w:t>c</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k!</w:t>
      </w:r>
      <w:r>
        <w:rPr>
          <w:color w:val="008080"/>
        </w:rPr>
        <w:t xml:space="preserve"> </w:t>
      </w:r>
      <w:r>
        <w:t>[v</w:t>
      </w:r>
      <w:r>
        <w:rPr>
          <w:rStyle w:val="subscript"/>
        </w:rPr>
        <w:t>1</w:t>
      </w:r>
      <w:r>
        <w:t xml:space="preserve"> ^ v</w:t>
      </w:r>
      <w:r>
        <w:rPr>
          <w:rStyle w:val="subscript"/>
        </w:rPr>
        <w:t>2</w:t>
      </w:r>
      <w:r>
        <w:t xml:space="preserve"> ^ ... ^ 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 (7.1.3)</w:t>
      </w:r>
      <w:r>
        <w:tab/>
      </w:r>
    </w:p>
    <w:p w14:paraId="3FF69324" w14:textId="77777777" w:rsidR="004B7408" w:rsidRDefault="004B7408" w:rsidP="004B7408">
      <w:pPr>
        <w:tabs>
          <w:tab w:val="left" w:pos="7200"/>
          <w:tab w:val="left" w:pos="7920"/>
          <w:tab w:val="right" w:pos="9270"/>
        </w:tabs>
      </w:pPr>
    </w:p>
    <w:p w14:paraId="7177AB16" w14:textId="77777777" w:rsidR="004B7408" w:rsidRPr="004B7408" w:rsidRDefault="004B7408" w:rsidP="004B7408">
      <w:pPr>
        <w:tabs>
          <w:tab w:val="left" w:pos="7200"/>
          <w:tab w:val="left" w:pos="7920"/>
          <w:tab w:val="right" w:pos="9270"/>
        </w:tabs>
      </w:pPr>
      <w:r>
        <w:t>(</w:t>
      </w:r>
      <w:r w:rsidR="00DA23F8">
        <w:t>d</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det[ </w:t>
      </w:r>
      <w:r>
        <w:t>(v</w:t>
      </w:r>
      <w:r>
        <w:rPr>
          <w:rStyle w:val="subscript"/>
        </w:rPr>
        <w:t>*</w:t>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t>// (7.2.8) with j</w:t>
      </w:r>
      <w:r>
        <w:rPr>
          <w:rStyle w:val="subscript"/>
        </w:rPr>
        <w:t>r</w:t>
      </w:r>
      <w:r>
        <w:t xml:space="preserve"> → r</w:t>
      </w:r>
    </w:p>
    <w:p w14:paraId="16EB511F" w14:textId="77777777" w:rsidR="004B7408" w:rsidRDefault="004B7408" w:rsidP="004B7408">
      <w:pPr>
        <w:tabs>
          <w:tab w:val="left" w:pos="7200"/>
          <w:tab w:val="left" w:pos="7920"/>
          <w:tab w:val="right" w:pos="9270"/>
        </w:tabs>
      </w:pPr>
    </w:p>
    <w:p w14:paraId="5C93DBEA" w14:textId="77777777" w:rsidR="004B7408" w:rsidRDefault="004B7408" w:rsidP="004B7408">
      <w:pPr>
        <w:tabs>
          <w:tab w:val="left" w:pos="7200"/>
          <w:tab w:val="left" w:pos="7920"/>
          <w:tab w:val="right" w:pos="9270"/>
        </w:tabs>
      </w:pPr>
      <w:r>
        <w:t>(</w:t>
      </w:r>
      <w:r w:rsidR="00DA23F8">
        <w:t>e</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w:t>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  ,...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1</w:instrText>
      </w:r>
      <w:r w:rsidRPr="00C115DF">
        <w:rPr>
          <w:rStyle w:val="superscript"/>
        </w:rPr>
        <w:instrText>)</w:instrText>
      </w:r>
      <w:r w:rsidRPr="00C115DF">
        <w:rPr>
          <w:rStyle w:val="superscript"/>
        </w:rPr>
        <w:fldChar w:fldCharType="end"/>
      </w:r>
      <w:r>
        <w:instrText xml:space="preserve">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2</w:instrText>
      </w:r>
      <w:r w:rsidRPr="00C115DF">
        <w:rPr>
          <w:rStyle w:val="superscript"/>
        </w:rPr>
        <w:instrText>)</w:instrText>
      </w:r>
      <w:r w:rsidRPr="00C115DF">
        <w:rPr>
          <w:rStyle w:val="superscript"/>
        </w:rPr>
        <w:fldChar w:fldCharType="end"/>
      </w:r>
      <w:r>
        <w:instrText xml:space="preserve">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p>
    <w:p w14:paraId="2F688F0E" w14:textId="77777777" w:rsidR="004B7408" w:rsidRDefault="004B7408" w:rsidP="004B7408">
      <w:pPr>
        <w:tabs>
          <w:tab w:val="left" w:pos="7200"/>
          <w:tab w:val="left" w:pos="7920"/>
          <w:tab w:val="right" w:pos="9270"/>
        </w:tabs>
      </w:pPr>
    </w:p>
    <w:p w14:paraId="5944C6E7" w14:textId="77777777" w:rsidR="004B7408" w:rsidRDefault="004B7408" w:rsidP="00535D02">
      <w:pPr>
        <w:tabs>
          <w:tab w:val="left" w:pos="7200"/>
          <w:tab w:val="left" w:pos="7920"/>
          <w:tab w:val="right" w:pos="9270"/>
        </w:tabs>
      </w:pPr>
      <w:r>
        <w:t>(</w:t>
      </w:r>
      <w:r w:rsidR="00DA23F8">
        <w:t>f</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w:t>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p>
    <w:p w14:paraId="3E8F7C50" w14:textId="77777777" w:rsidR="004B7408" w:rsidRDefault="004B7408" w:rsidP="00535D02">
      <w:pPr>
        <w:tabs>
          <w:tab w:val="left" w:pos="7200"/>
          <w:tab w:val="left" w:pos="7920"/>
          <w:tab w:val="right" w:pos="9270"/>
        </w:tabs>
      </w:pPr>
    </w:p>
    <w:p w14:paraId="21A0CE39" w14:textId="77777777" w:rsidR="004B7408" w:rsidRPr="004B7408" w:rsidRDefault="004B7408" w:rsidP="00535D02">
      <w:pPr>
        <w:tabs>
          <w:tab w:val="left" w:pos="7200"/>
          <w:tab w:val="left" w:pos="7920"/>
          <w:tab w:val="right" w:pos="9270"/>
        </w:tabs>
      </w:pPr>
      <w:r>
        <w:t>(</w:t>
      </w:r>
      <w:r w:rsidR="00DA23F8">
        <w:t>g</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(7.5.2)</w:t>
      </w:r>
      <w:r>
        <w:tab/>
      </w:r>
      <w:r>
        <w:tab/>
        <w:t>(7.5.5)</w:t>
      </w:r>
    </w:p>
    <w:p w14:paraId="31142D49" w14:textId="77777777" w:rsidR="004B7408" w:rsidRDefault="004B7408" w:rsidP="00535D02">
      <w:pPr>
        <w:tabs>
          <w:tab w:val="left" w:pos="7200"/>
          <w:tab w:val="left" w:pos="7920"/>
          <w:tab w:val="right" w:pos="9270"/>
        </w:tabs>
      </w:pPr>
    </w:p>
    <w:p w14:paraId="6E1A156B" w14:textId="77777777" w:rsidR="004B7408" w:rsidRDefault="004B7408" w:rsidP="004B7408">
      <w:pPr>
        <w:tabs>
          <w:tab w:val="left" w:pos="7200"/>
          <w:tab w:val="left" w:pos="7920"/>
          <w:tab w:val="right" w:pos="9270"/>
        </w:tabs>
      </w:pPr>
      <w:r>
        <w:t>where we throw in the symmetric sum at the end. Remember that, since generally dim(V) = n &gt; k, the determinant in (</w:t>
      </w:r>
      <w:r w:rsidR="00DA23F8">
        <w:t>f</w:t>
      </w:r>
      <w:r>
        <w:t>) is a full-width minor of matrix M = [</w:t>
      </w:r>
      <w:r w:rsidRPr="004B7408">
        <w:rPr>
          <w:b/>
        </w:rPr>
        <w:t>v</w:t>
      </w:r>
      <w:r>
        <w:rPr>
          <w:rStyle w:val="subscript"/>
        </w:rPr>
        <w:t>1</w:t>
      </w:r>
      <w:r>
        <w:t xml:space="preserve">, </w:t>
      </w:r>
      <w:r w:rsidRPr="004B7408">
        <w:rPr>
          <w:b/>
        </w:rPr>
        <w:t>v</w:t>
      </w:r>
      <w:r>
        <w:rPr>
          <w:rStyle w:val="subscript"/>
        </w:rPr>
        <w:t>2</w:t>
      </w:r>
      <w:r>
        <w:t>.....</w:t>
      </w:r>
      <w:r w:rsidRPr="004B7408">
        <w:rPr>
          <w:b/>
        </w:rPr>
        <w:t>v</w:t>
      </w:r>
      <w:r>
        <w:rPr>
          <w:rStyle w:val="subscript"/>
        </w:rPr>
        <w:t>k</w:t>
      </w:r>
      <w:r>
        <w:t xml:space="preserve">]. If k = n, the minor is the full matrix. </w:t>
      </w:r>
    </w:p>
    <w:p w14:paraId="79B4AA25" w14:textId="77777777" w:rsidR="004037D4" w:rsidRDefault="004037D4" w:rsidP="004B7408">
      <w:pPr>
        <w:tabs>
          <w:tab w:val="left" w:pos="7200"/>
          <w:tab w:val="left" w:pos="7920"/>
          <w:tab w:val="right" w:pos="9270"/>
        </w:tabs>
      </w:pPr>
    </w:p>
    <w:p w14:paraId="22F04C72" w14:textId="77777777" w:rsidR="004B7408" w:rsidRDefault="004B7408" w:rsidP="004B7408">
      <w:pPr>
        <w:tabs>
          <w:tab w:val="left" w:pos="7200"/>
          <w:tab w:val="left" w:pos="7920"/>
          <w:tab w:val="right" w:pos="9270"/>
        </w:tabs>
      </w:pPr>
      <w:r w:rsidRPr="004B7408">
        <w:rPr>
          <w:u w:val="single"/>
        </w:rPr>
        <w:t>Example</w:t>
      </w:r>
      <w:r>
        <w:t xml:space="preserve"> :  Suppose k = n = 3. Then the following sum (form (</w:t>
      </w:r>
      <w:r w:rsidR="00DA23F8">
        <w:t>f</w:t>
      </w:r>
      <w:r>
        <w:t>)) has only one ter</w:t>
      </w:r>
      <w:r w:rsidR="004037D4">
        <w:t>m in which i</w:t>
      </w:r>
      <w:r w:rsidR="004037D4">
        <w:rPr>
          <w:rStyle w:val="subscript"/>
        </w:rPr>
        <w:t>1</w:t>
      </w:r>
      <w:r w:rsidR="004037D4">
        <w:t>= 1, i</w:t>
      </w:r>
      <w:r w:rsidR="004037D4">
        <w:rPr>
          <w:rStyle w:val="subscript"/>
        </w:rPr>
        <w:t>2</w:t>
      </w:r>
      <w:r w:rsidR="004037D4">
        <w:t>= 2 and i</w:t>
      </w:r>
      <w:r w:rsidR="004037D4">
        <w:rPr>
          <w:rStyle w:val="subscript"/>
        </w:rPr>
        <w:t>3</w:t>
      </w:r>
      <w:r w:rsidR="004037D4">
        <w:t xml:space="preserve">= 3, </w:t>
      </w:r>
    </w:p>
    <w:p w14:paraId="77B186C1" w14:textId="77777777" w:rsidR="004B7408" w:rsidRDefault="004B7408" w:rsidP="004B7408">
      <w:pPr>
        <w:tabs>
          <w:tab w:val="left" w:pos="7200"/>
          <w:tab w:val="left" w:pos="7920"/>
          <w:tab w:val="right" w:pos="9270"/>
        </w:tabs>
      </w:pPr>
      <w:r>
        <w:tab/>
        <w:t xml:space="preserve"> </w:t>
      </w:r>
      <w:r>
        <w:tab/>
      </w:r>
      <w:r w:rsidRPr="004B7408">
        <w:rPr>
          <w:b/>
        </w:rPr>
        <w:t>v</w:t>
      </w:r>
      <w:r>
        <w:rPr>
          <w:rStyle w:val="subscript"/>
        </w:rPr>
        <w:t>1</w:t>
      </w:r>
      <w:r>
        <w:t xml:space="preserve"> ^ </w:t>
      </w:r>
      <w:r w:rsidRPr="004B7408">
        <w:rPr>
          <w:b/>
        </w:rPr>
        <w:t>v</w:t>
      </w:r>
      <w:r>
        <w:rPr>
          <w:rStyle w:val="subscript"/>
        </w:rPr>
        <w:t>2</w:t>
      </w:r>
      <w:r>
        <w:t xml:space="preserve"> ^ </w:t>
      </w:r>
      <w:r w:rsidRPr="004B7408">
        <w:rPr>
          <w:b/>
        </w:rPr>
        <w:t>v</w:t>
      </w:r>
      <w:r>
        <w:rPr>
          <w:rStyle w:val="subscript"/>
        </w:rPr>
        <w:t>3</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&lt;3</w:t>
      </w:r>
      <w:r>
        <w:t xml:space="preserve"> </w:t>
      </w:r>
      <w:r w:rsidR="004037D4">
        <w:t xml:space="preserve"> det </w:t>
      </w:r>
      <w:r w:rsidR="004037D4">
        <w:fldChar w:fldCharType="begin"/>
      </w:r>
      <w:r w:rsidR="004037D4">
        <w:instrText xml:space="preserve"> EQ \B(\A\co3(</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fldChar w:fldCharType="end"/>
      </w:r>
      <w:r>
        <w:t>(</w:t>
      </w:r>
      <w:r w:rsidRPr="004B7408">
        <w:rPr>
          <w:b/>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4B7408">
        <w:rPr>
          <w:b/>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 </w:t>
      </w:r>
      <w:r w:rsidRPr="004B7408">
        <w:rPr>
          <w:b/>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w:t>
      </w:r>
    </w:p>
    <w:p w14:paraId="708B960B" w14:textId="77777777" w:rsidR="004B7408" w:rsidRDefault="004B7408" w:rsidP="004B7408">
      <w:pPr>
        <w:tabs>
          <w:tab w:val="left" w:pos="7200"/>
          <w:tab w:val="left" w:pos="7920"/>
          <w:tab w:val="right" w:pos="9270"/>
        </w:tabs>
      </w:pPr>
    </w:p>
    <w:p w14:paraId="36080E9F" w14:textId="77777777" w:rsidR="004B7408" w:rsidRDefault="004B7408" w:rsidP="004B7408">
      <w:pPr>
        <w:tabs>
          <w:tab w:val="left" w:pos="7200"/>
          <w:tab w:val="left" w:pos="7920"/>
          <w:tab w:val="right" w:pos="9270"/>
        </w:tabs>
      </w:pPr>
      <w:r>
        <w:tab/>
      </w:r>
      <w:r>
        <w:tab/>
      </w:r>
      <w:r>
        <w:tab/>
      </w:r>
      <w:r w:rsidR="004037D4">
        <w:t xml:space="preserve">       </w:t>
      </w:r>
      <w:r>
        <w:t>=  det[</w:t>
      </w:r>
      <w:r w:rsidRPr="004B7408">
        <w:rPr>
          <w:b/>
        </w:rPr>
        <w:t>v</w:t>
      </w:r>
      <w:r>
        <w:rPr>
          <w:rStyle w:val="subscript"/>
        </w:rPr>
        <w:t>1</w:t>
      </w:r>
      <w:r>
        <w:t xml:space="preserve">, </w:t>
      </w:r>
      <w:r w:rsidRPr="004B7408">
        <w:rPr>
          <w:b/>
        </w:rPr>
        <w:t>v</w:t>
      </w:r>
      <w:r>
        <w:rPr>
          <w:rStyle w:val="subscript"/>
        </w:rPr>
        <w:t>2</w:t>
      </w:r>
      <w:r>
        <w:t xml:space="preserve">, </w:t>
      </w:r>
      <w:r w:rsidRPr="004B7408">
        <w:rPr>
          <w:b/>
        </w:rPr>
        <w:t>v</w:t>
      </w:r>
      <w:r>
        <w:rPr>
          <w:rStyle w:val="subscript"/>
        </w:rPr>
        <w:t>3</w:t>
      </w:r>
      <w:r>
        <w:t>] (</w:t>
      </w:r>
      <w:r w:rsidRPr="004B7408">
        <w:rPr>
          <w:b/>
          <w:noProof/>
        </w:rPr>
        <w:t>e</w:t>
      </w:r>
      <w:r>
        <w:rPr>
          <w:rStyle w:val="subscript"/>
          <w:noProof/>
        </w:rPr>
        <w:t>1</w:t>
      </w:r>
      <w:r>
        <w:t xml:space="preserve"> </w:t>
      </w:r>
      <w:r w:rsidRPr="00E24FB9">
        <w:rPr>
          <w:noProof/>
        </w:rPr>
        <w:t>^</w:t>
      </w:r>
      <w:r>
        <w:t xml:space="preserve"> </w:t>
      </w:r>
      <w:r w:rsidRPr="004B7408">
        <w:rPr>
          <w:b/>
          <w:noProof/>
        </w:rPr>
        <w:t>e</w:t>
      </w:r>
      <w:r>
        <w:rPr>
          <w:rStyle w:val="subscript"/>
          <w:noProof/>
        </w:rPr>
        <w:t>2</w:t>
      </w:r>
      <w:r>
        <w:t xml:space="preserve"> ^ </w:t>
      </w:r>
      <w:r w:rsidRPr="004B7408">
        <w:rPr>
          <w:b/>
          <w:noProof/>
        </w:rPr>
        <w:t>e</w:t>
      </w:r>
      <w:r>
        <w:rPr>
          <w:rStyle w:val="subscript"/>
          <w:noProof/>
        </w:rPr>
        <w:t>3</w:t>
      </w:r>
      <w:r w:rsidR="004037D4">
        <w:t>)</w:t>
      </w:r>
      <w:r w:rsidR="004037D4">
        <w:tab/>
      </w:r>
      <w:r w:rsidR="004037D4">
        <w:tab/>
      </w:r>
      <w:r w:rsidR="004037D4">
        <w:tab/>
      </w:r>
      <w:r w:rsidR="004037D4">
        <w:tab/>
      </w:r>
      <w:r w:rsidR="004037D4">
        <w:tab/>
      </w:r>
      <w:r w:rsidR="004037D4">
        <w:tab/>
      </w:r>
      <w:r>
        <w:t>(7.5.6)</w:t>
      </w:r>
    </w:p>
    <w:p w14:paraId="6E25AF84" w14:textId="77777777" w:rsidR="004B7408" w:rsidRDefault="004B7408" w:rsidP="004B7408">
      <w:pPr>
        <w:tabs>
          <w:tab w:val="left" w:pos="7200"/>
          <w:tab w:val="left" w:pos="7920"/>
          <w:tab w:val="right" w:pos="9270"/>
        </w:tabs>
      </w:pPr>
    </w:p>
    <w:p w14:paraId="36CB5F47" w14:textId="77777777" w:rsidR="004B7408" w:rsidRPr="004B7408" w:rsidRDefault="004B7408" w:rsidP="004B7408">
      <w:pPr>
        <w:tabs>
          <w:tab w:val="left" w:pos="7200"/>
          <w:tab w:val="left" w:pos="7920"/>
          <w:tab w:val="right" w:pos="9270"/>
        </w:tabs>
      </w:pPr>
      <w:r>
        <w:t>as quoted in (4.</w:t>
      </w:r>
      <w:r w:rsidR="003D7D24">
        <w:t>3</w:t>
      </w:r>
      <w:r>
        <w:t xml:space="preserve">.15). </w:t>
      </w:r>
    </w:p>
    <w:p w14:paraId="3312F83E" w14:textId="77777777" w:rsidR="004B7408" w:rsidRDefault="004B7408" w:rsidP="00535D02">
      <w:pPr>
        <w:tabs>
          <w:tab w:val="left" w:pos="7200"/>
          <w:tab w:val="left" w:pos="7920"/>
          <w:tab w:val="right" w:pos="9270"/>
        </w:tabs>
      </w:pPr>
    </w:p>
    <w:p w14:paraId="79CA2701" w14:textId="77777777" w:rsidR="004B7408" w:rsidRDefault="004E45D4" w:rsidP="00535D02">
      <w:pPr>
        <w:tabs>
          <w:tab w:val="left" w:pos="7200"/>
          <w:tab w:val="left" w:pos="7920"/>
          <w:tab w:val="right" w:pos="9270"/>
        </w:tabs>
      </w:pPr>
      <w:r w:rsidRPr="004E45D4">
        <w:rPr>
          <w:u w:val="single"/>
        </w:rPr>
        <w:t>Example</w:t>
      </w:r>
      <w:r>
        <w:t xml:space="preserve"> : </w:t>
      </w:r>
      <w:r w:rsidR="004B7408">
        <w:t xml:space="preserve">Here are the above expressions for k = 2 and general n ≥ k : </w:t>
      </w:r>
    </w:p>
    <w:p w14:paraId="5B475250" w14:textId="77777777" w:rsidR="00DA23F8" w:rsidRDefault="00DA23F8" w:rsidP="00535D02">
      <w:pPr>
        <w:tabs>
          <w:tab w:val="left" w:pos="7200"/>
          <w:tab w:val="left" w:pos="7920"/>
          <w:tab w:val="right" w:pos="9270"/>
        </w:tabs>
      </w:pPr>
    </w:p>
    <w:p w14:paraId="5A2DB821" w14:textId="77777777" w:rsidR="00DA23F8" w:rsidRPr="004B7408" w:rsidRDefault="00DA23F8" w:rsidP="00535D02">
      <w:pPr>
        <w:tabs>
          <w:tab w:val="left" w:pos="7200"/>
          <w:tab w:val="left" w:pos="7920"/>
          <w:tab w:val="right" w:pos="9270"/>
        </w:tabs>
      </w:pPr>
      <w:r>
        <w:t>(a)</w:t>
      </w:r>
      <w:r>
        <w:tab/>
      </w:r>
      <w:r>
        <w:tab/>
        <w:t>v</w:t>
      </w:r>
      <w:r>
        <w:rPr>
          <w:rStyle w:val="subscript"/>
        </w:rPr>
        <w:t>1</w:t>
      </w:r>
      <w:r>
        <w:t xml:space="preserve"> ^ v</w:t>
      </w:r>
      <w:r>
        <w:rPr>
          <w:rStyle w:val="sub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22041">
        <w:rPr>
          <w:color w:val="008080"/>
        </w:rPr>
        <w:t xml:space="preserve"> </w:t>
      </w:r>
      <w:r w:rsidRPr="007B3F89">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00FF335F" w:rsidRPr="00C115DF">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26FDA780" w14:textId="77777777" w:rsidR="004B7408" w:rsidRDefault="004B7408" w:rsidP="00535D02">
      <w:pPr>
        <w:tabs>
          <w:tab w:val="left" w:pos="7200"/>
          <w:tab w:val="left" w:pos="7920"/>
          <w:tab w:val="right" w:pos="9270"/>
        </w:tabs>
      </w:pPr>
    </w:p>
    <w:p w14:paraId="6C0FA759" w14:textId="77777777" w:rsidR="004B7408" w:rsidRPr="004B7408" w:rsidRDefault="004B7408" w:rsidP="00535D02">
      <w:pPr>
        <w:tabs>
          <w:tab w:val="left" w:pos="7200"/>
          <w:tab w:val="left" w:pos="7920"/>
          <w:tab w:val="right" w:pos="9270"/>
        </w:tabs>
      </w:pPr>
      <w:r>
        <w:t>(</w:t>
      </w:r>
      <w:r w:rsidR="00DA23F8">
        <w:t>b</w:t>
      </w:r>
      <w:r>
        <w:t>)</w:t>
      </w:r>
      <w:r>
        <w:tab/>
      </w:r>
      <w:r>
        <w:tab/>
      </w:r>
      <w:r w:rsidR="00FF335F">
        <w:t xml:space="preserve"> </w:t>
      </w:r>
      <w:r>
        <w:t xml:space="preserve">= </w:t>
      </w:r>
      <w:r w:rsidR="00FF335F">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t>2!</w:t>
      </w:r>
      <w:r>
        <w:rPr>
          <w:color w:val="008080"/>
        </w:rPr>
        <w:t xml:space="preserve"> </w:t>
      </w:r>
      <w:r>
        <w:t>[Alt(v</w:t>
      </w:r>
      <w:r>
        <w:rPr>
          <w:rStyle w:val="subscript"/>
        </w:rPr>
        <w:t>1</w:t>
      </w:r>
      <w:r>
        <w:sym w:font="Symbol" w:char="F0C4"/>
      </w:r>
      <w:r>
        <w:t>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2F93F6F9" w14:textId="77777777" w:rsidR="004B7408" w:rsidRDefault="004B7408" w:rsidP="00535D02">
      <w:pPr>
        <w:tabs>
          <w:tab w:val="left" w:pos="7200"/>
          <w:tab w:val="left" w:pos="7920"/>
          <w:tab w:val="right" w:pos="9270"/>
        </w:tabs>
      </w:pPr>
    </w:p>
    <w:p w14:paraId="5A7668D3" w14:textId="77777777" w:rsidR="004B7408" w:rsidRPr="004B7408" w:rsidRDefault="004B7408" w:rsidP="00535D02">
      <w:pPr>
        <w:tabs>
          <w:tab w:val="left" w:pos="7200"/>
          <w:tab w:val="left" w:pos="7920"/>
          <w:tab w:val="right" w:pos="9270"/>
        </w:tabs>
      </w:pPr>
      <w:r>
        <w:t>(</w:t>
      </w:r>
      <w:r w:rsidR="00DA23F8">
        <w:t>c</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t>2! (v</w:t>
      </w:r>
      <w:r>
        <w:rPr>
          <w:rStyle w:val="subscript"/>
        </w:rPr>
        <w:t>1</w:t>
      </w:r>
      <w:r>
        <w:t xml:space="preserve"> ^ 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0BA0539A" w14:textId="77777777" w:rsidR="004B7408" w:rsidRDefault="004B7408" w:rsidP="00535D02">
      <w:pPr>
        <w:tabs>
          <w:tab w:val="left" w:pos="7200"/>
          <w:tab w:val="left" w:pos="7920"/>
          <w:tab w:val="right" w:pos="9270"/>
        </w:tabs>
      </w:pPr>
    </w:p>
    <w:p w14:paraId="20B3F278" w14:textId="77777777" w:rsidR="004B7408" w:rsidRDefault="004B7408" w:rsidP="004B7408">
      <w:pPr>
        <w:tabs>
          <w:tab w:val="left" w:pos="7200"/>
          <w:tab w:val="left" w:pos="7920"/>
          <w:tab w:val="right" w:pos="9270"/>
        </w:tabs>
      </w:pPr>
      <w:r>
        <w:t>(</w:t>
      </w:r>
      <w:r w:rsidR="00DA23F8">
        <w:t>d</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Pr>
          <w:noProof/>
          <w:color w:val="000000"/>
        </w:rPr>
        <w:t xml:space="preserve">det[ </w:t>
      </w:r>
      <w:r>
        <w:t>(v</w:t>
      </w:r>
      <w:r>
        <w:rPr>
          <w:rStyle w:val="subscript"/>
        </w:rPr>
        <w:t>*</w:t>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3269AFEC" w14:textId="77777777" w:rsidR="004B7408" w:rsidRDefault="004B7408" w:rsidP="004B7408">
      <w:pPr>
        <w:tabs>
          <w:tab w:val="left" w:pos="7200"/>
          <w:tab w:val="left" w:pos="7920"/>
          <w:tab w:val="right" w:pos="9270"/>
        </w:tabs>
      </w:pPr>
    </w:p>
    <w:p w14:paraId="1B8ED1C5" w14:textId="77777777" w:rsidR="004B7408" w:rsidRPr="004B7408" w:rsidRDefault="004B7408" w:rsidP="004B7408">
      <w:pPr>
        <w:tabs>
          <w:tab w:val="left" w:pos="7200"/>
          <w:tab w:val="left" w:pos="7920"/>
          <w:tab w:val="right" w:pos="9270"/>
        </w:tabs>
      </w:pPr>
      <w:r>
        <w:t>(</w:t>
      </w:r>
      <w:r w:rsidR="00DA23F8">
        <w:t>e</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sidRPr="004B7408">
        <w:t xml:space="preserve">det </w:t>
      </w:r>
      <w:r>
        <w:fldChar w:fldCharType="begin"/>
      </w:r>
      <w:r>
        <w:instrText xml:space="preserve"> EQ \B(\A\co2(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p>
    <w:p w14:paraId="51122EA8" w14:textId="77777777" w:rsidR="004B7408" w:rsidRDefault="004B7408" w:rsidP="004B7408">
      <w:pPr>
        <w:tabs>
          <w:tab w:val="left" w:pos="7200"/>
          <w:tab w:val="left" w:pos="7920"/>
          <w:tab w:val="right" w:pos="9270"/>
        </w:tabs>
      </w:pPr>
    </w:p>
    <w:p w14:paraId="4194D6CC" w14:textId="77777777" w:rsidR="004B7408" w:rsidRPr="004B7408" w:rsidRDefault="004B7408" w:rsidP="004B7408">
      <w:pPr>
        <w:tabs>
          <w:tab w:val="left" w:pos="7200"/>
          <w:tab w:val="left" w:pos="7920"/>
          <w:tab w:val="right" w:pos="9270"/>
        </w:tabs>
      </w:pPr>
      <w:r>
        <w:t>(</w:t>
      </w:r>
      <w:r w:rsidR="00DA23F8">
        <w:t>f</w:t>
      </w:r>
      <w:r>
        <w:t>)</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sidRPr="004B7408">
        <w:t xml:space="preserve">det </w:t>
      </w:r>
      <w:r>
        <w:fldChar w:fldCharType="begin"/>
      </w:r>
      <w:r>
        <w:instrText xml:space="preserve"> EQ \B(\A\co2(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(v</w:t>
      </w:r>
      <w:r>
        <w:rPr>
          <w:rStyle w:val="subscript"/>
        </w:rPr>
        <w:t>2</w:t>
      </w:r>
      <w:r>
        <w:t>)</w:t>
      </w:r>
      <w:r w:rsidRPr="00574F54">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rsidR="00FF335F">
        <w:rPr>
          <w:rStyle w:val="superscript"/>
        </w:rPr>
        <w:t xml:space="preserve"> </w:t>
      </w:r>
      <w:r>
        <w:t>-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(v</w:t>
      </w:r>
      <w:r>
        <w:rPr>
          <w:rStyle w:val="subscript"/>
        </w:rPr>
        <w:t>1</w:t>
      </w:r>
      <w:r>
        <w:t>)</w:t>
      </w:r>
      <w:r w:rsidRPr="00574F54">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06011BF1" w14:textId="77777777" w:rsidR="004B7408" w:rsidRDefault="004B7408" w:rsidP="004B7408">
      <w:pPr>
        <w:tabs>
          <w:tab w:val="left" w:pos="7200"/>
          <w:tab w:val="left" w:pos="7920"/>
          <w:tab w:val="right" w:pos="9270"/>
        </w:tabs>
      </w:pPr>
    </w:p>
    <w:p w14:paraId="73999921" w14:textId="77777777" w:rsidR="004B7408" w:rsidRPr="004B7408" w:rsidRDefault="004B7408" w:rsidP="004B7408">
      <w:pPr>
        <w:tabs>
          <w:tab w:val="left" w:pos="7200"/>
          <w:tab w:val="left" w:pos="7920"/>
          <w:tab w:val="right" w:pos="9270"/>
        </w:tabs>
      </w:pPr>
      <w:r>
        <w:t>(</w:t>
      </w:r>
      <w:r w:rsidR="00DA23F8">
        <w:t>g</w:t>
      </w:r>
      <w:r>
        <w:t>)</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v</w:t>
      </w:r>
      <w:r>
        <w:rPr>
          <w:rStyle w:val="subscript"/>
        </w:rPr>
        <w:t>1</w:t>
      </w:r>
      <w:r>
        <w:t xml:space="preserve"> ^ v</w:t>
      </w:r>
      <w:r>
        <w:rPr>
          <w:rStyle w:val="subscript"/>
        </w:rPr>
        <w:t>2</w:t>
      </w:r>
      <w:r>
        <w:rPr>
          <w:rStyle w:val="subscript"/>
        </w:rPr>
        <w:tab/>
      </w:r>
      <w:r>
        <w:rPr>
          <w:rStyle w:val="subscript"/>
        </w:rPr>
        <w:tab/>
      </w:r>
      <w:r>
        <w:t>(7.5.7)</w:t>
      </w:r>
    </w:p>
    <w:p w14:paraId="66948A1C" w14:textId="77777777" w:rsidR="004B7408" w:rsidRDefault="004B7408" w:rsidP="004B7408">
      <w:pPr>
        <w:tabs>
          <w:tab w:val="left" w:pos="7200"/>
          <w:tab w:val="left" w:pos="7920"/>
          <w:tab w:val="right" w:pos="9270"/>
        </w:tabs>
      </w:pPr>
    </w:p>
    <w:p w14:paraId="6B834F94" w14:textId="77777777" w:rsidR="004B7408" w:rsidRDefault="004B7408" w:rsidP="004B7408">
      <w:pPr>
        <w:tabs>
          <w:tab w:val="left" w:pos="7200"/>
          <w:tab w:val="left" w:pos="7920"/>
          <w:tab w:val="right" w:pos="9270"/>
        </w:tabs>
      </w:pPr>
      <w:r>
        <w:t>Result (</w:t>
      </w:r>
      <w:r w:rsidR="00DA23F8">
        <w:t>f</w:t>
      </w:r>
      <w:r>
        <w:t xml:space="preserve">) matches that shown in (4.3.12), </w:t>
      </w:r>
    </w:p>
    <w:p w14:paraId="2790C0D3" w14:textId="77777777" w:rsidR="004B7408" w:rsidRDefault="004B7408" w:rsidP="004B7408">
      <w:pPr>
        <w:tabs>
          <w:tab w:val="left" w:pos="7200"/>
          <w:tab w:val="left" w:pos="7920"/>
          <w:tab w:val="right" w:pos="9270"/>
        </w:tabs>
      </w:pPr>
    </w:p>
    <w:p w14:paraId="77423365" w14:textId="77777777" w:rsidR="004B7408" w:rsidRPr="004B7408" w:rsidRDefault="004B7408" w:rsidP="004B7408">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(e</w:t>
      </w:r>
      <w:r>
        <w:rPr>
          <w:rStyle w:val="subscript"/>
        </w:rPr>
        <w:t>i</w:t>
      </w:r>
      <w:r>
        <w:t xml:space="preserve"> ^ e</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(e</w:t>
      </w:r>
      <w:r>
        <w:rPr>
          <w:rStyle w:val="subscript"/>
        </w:rPr>
        <w:t>i</w:t>
      </w:r>
      <w:r>
        <w:t xml:space="preserve"> ^ e</w:t>
      </w:r>
      <w:r>
        <w:rPr>
          <w:rStyle w:val="subscript"/>
        </w:rPr>
        <w:t>j</w:t>
      </w:r>
      <w:r>
        <w:t xml:space="preserve">) </w:t>
      </w:r>
      <w:r w:rsidR="00FF335F">
        <w:t xml:space="preserve">=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Pr>
          <w:color w:val="000000"/>
        </w:rPr>
        <w:t xml:space="preserve"> </w:t>
      </w:r>
      <w:r w:rsidRPr="004E18E6">
        <w:rPr>
          <w:color w:val="000000"/>
        </w:rPr>
        <w:t>(e</w:t>
      </w:r>
      <w:r w:rsidRPr="004E18E6">
        <w:rPr>
          <w:rStyle w:val="subscript"/>
          <w:color w:val="000000"/>
        </w:rPr>
        <w:t>i</w:t>
      </w:r>
      <w:r w:rsidRPr="004E18E6">
        <w:rPr>
          <w:color w:val="000000"/>
        </w:rPr>
        <w:t xml:space="preserve"> ^ e</w:t>
      </w:r>
      <w:r w:rsidRPr="004E18E6">
        <w:rPr>
          <w:rStyle w:val="subscript"/>
          <w:color w:val="000000"/>
        </w:rPr>
        <w:t>j</w:t>
      </w:r>
      <w:r>
        <w:rPr>
          <w:color w:val="000000"/>
        </w:rPr>
        <w:t>)</w:t>
      </w:r>
    </w:p>
    <w:p w14:paraId="41BA943D" w14:textId="77777777" w:rsidR="004B7408" w:rsidRDefault="004B7408" w:rsidP="004B7408">
      <w:pPr>
        <w:tabs>
          <w:tab w:val="left" w:pos="7200"/>
          <w:tab w:val="left" w:pos="7920"/>
          <w:tab w:val="right" w:pos="9270"/>
        </w:tabs>
      </w:pPr>
    </w:p>
    <w:p w14:paraId="2DD5CD64" w14:textId="77777777" w:rsidR="004B7408" w:rsidRDefault="004B7408" w:rsidP="004B7408">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(e</w:t>
      </w:r>
      <w:r>
        <w:rPr>
          <w:rStyle w:val="subscript"/>
        </w:rPr>
        <w:t>i</w:t>
      </w:r>
      <w:r>
        <w:t>^e</w:t>
      </w:r>
      <w:r>
        <w:rPr>
          <w:rStyle w:val="subscript"/>
        </w:rPr>
        <w:t>j</w:t>
      </w:r>
      <w:r>
        <w:t xml:space="preserve">)  </w:t>
      </w:r>
      <w:r>
        <w:tab/>
        <w:t xml:space="preserve">           </w:t>
      </w:r>
      <w:r>
        <w:rPr>
          <w:color w:val="000000"/>
        </w:rPr>
        <w:t>A</w:t>
      </w:r>
      <w:r w:rsidRPr="004E18E6">
        <w:rPr>
          <w:rStyle w:val="superscript"/>
          <w:color w:val="000000"/>
        </w:rPr>
        <w:t>ij</w:t>
      </w:r>
      <w:r>
        <w:t xml:space="preserve">  =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xml:space="preserve">) =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tab/>
      </w:r>
      <w:r>
        <w:tab/>
      </w:r>
      <w:r w:rsidRPr="004B7408">
        <w:rPr>
          <w:i/>
        </w:rPr>
        <w:t>(4.3.12)</w:t>
      </w:r>
    </w:p>
    <w:p w14:paraId="7E353803" w14:textId="77777777" w:rsidR="00636AE4" w:rsidRDefault="00636AE4" w:rsidP="00636AE4">
      <w:pPr>
        <w:tabs>
          <w:tab w:val="left" w:pos="7200"/>
          <w:tab w:val="left" w:pos="7920"/>
          <w:tab w:val="right" w:pos="9270"/>
        </w:tabs>
        <w:rPr>
          <w:color w:val="FF0000"/>
        </w:rPr>
      </w:pPr>
    </w:p>
    <w:p w14:paraId="5AB2BE41" w14:textId="77777777" w:rsidR="006D3250" w:rsidRPr="006D3250" w:rsidRDefault="007016A0" w:rsidP="006D3250">
      <w:pPr>
        <w:pStyle w:val="Heading3"/>
      </w:pPr>
      <w:bookmarkStart w:id="56" w:name="_Toc446350988"/>
      <w:r>
        <w:t>7</w:t>
      </w:r>
      <w:r w:rsidR="006D3250" w:rsidRPr="006D3250">
        <w:t>.</w:t>
      </w:r>
      <w:r w:rsidR="00DA23F8">
        <w:t>6</w:t>
      </w:r>
      <w:r w:rsidR="006D3250" w:rsidRPr="006D3250">
        <w:t xml:space="preserve"> Number of elements in L</w:t>
      </w:r>
      <w:r w:rsidR="006D3250" w:rsidRPr="006D3250">
        <w:rPr>
          <w:rStyle w:val="superscript"/>
        </w:rPr>
        <w:t>k</w:t>
      </w:r>
      <w:r w:rsidR="006D3250" w:rsidRPr="006D3250">
        <w:t xml:space="preserve"> compared with V</w:t>
      </w:r>
      <w:r w:rsidR="006D3250" w:rsidRPr="006D3250">
        <w:rPr>
          <w:rStyle w:val="superscript"/>
        </w:rPr>
        <w:t>k</w:t>
      </w:r>
      <w:r w:rsidR="006D3250" w:rsidRPr="006D3250">
        <w:t>.</w:t>
      </w:r>
      <w:bookmarkEnd w:id="56"/>
      <w:r w:rsidR="006D3250" w:rsidRPr="006D3250">
        <w:t xml:space="preserve">  </w:t>
      </w:r>
    </w:p>
    <w:p w14:paraId="1639A480" w14:textId="77777777" w:rsidR="00E91D81" w:rsidRDefault="00E91D81" w:rsidP="00636AE4"/>
    <w:p w14:paraId="3C6870A8" w14:textId="77777777" w:rsidR="00636AE4" w:rsidRDefault="002F035A" w:rsidP="00636AE4">
      <w:r>
        <w:t>W</w:t>
      </w:r>
      <w:r w:rsidR="00636AE4">
        <w:t xml:space="preserve">e </w:t>
      </w:r>
      <w:r>
        <w:t>know from (</w:t>
      </w:r>
      <w:r w:rsidR="00707F67">
        <w:t>5.1.</w:t>
      </w:r>
      <w:r w:rsidR="003C5B75">
        <w:t>5</w:t>
      </w:r>
      <w:r>
        <w:t>) and</w:t>
      </w:r>
      <w:r w:rsidRPr="00DA23F8">
        <w:rPr>
          <w:color w:val="000000"/>
        </w:rPr>
        <w:t xml:space="preserve"> </w:t>
      </w:r>
      <w:r w:rsidR="00C235A5" w:rsidRPr="00DA23F8">
        <w:rPr>
          <w:color w:val="000000"/>
        </w:rPr>
        <w:t>(7.</w:t>
      </w:r>
      <w:r w:rsidR="00707F67" w:rsidRPr="00DA23F8">
        <w:rPr>
          <w:color w:val="000000"/>
        </w:rPr>
        <w:t>3.6</w:t>
      </w:r>
      <w:r w:rsidRPr="00DA23F8">
        <w:rPr>
          <w:color w:val="000000"/>
        </w:rPr>
        <w:t xml:space="preserve">) </w:t>
      </w:r>
      <w:r>
        <w:t xml:space="preserve">that, </w:t>
      </w:r>
    </w:p>
    <w:p w14:paraId="0DB6B2AD" w14:textId="77777777" w:rsidR="00636AE4" w:rsidRDefault="00636AE4" w:rsidP="00636AE4"/>
    <w:p w14:paraId="34F161ED" w14:textId="77777777" w:rsidR="00636AE4" w:rsidRPr="000146DD" w:rsidRDefault="00636AE4" w:rsidP="00636AE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rsidR="002F035A">
        <w:tab/>
      </w:r>
      <w:r w:rsidR="002F035A">
        <w:tab/>
      </w:r>
      <w:r w:rsidR="002F035A">
        <w:tab/>
      </w:r>
      <w:r w:rsidRPr="000146DD">
        <w:rPr>
          <w:i/>
        </w:rPr>
        <w:t>(</w:t>
      </w:r>
      <w:r w:rsidR="00707F67">
        <w:rPr>
          <w:i/>
        </w:rPr>
        <w:t>5.1.</w:t>
      </w:r>
      <w:r w:rsidR="003C5B75">
        <w:rPr>
          <w:i/>
        </w:rPr>
        <w:t>5</w:t>
      </w:r>
      <w:r w:rsidRPr="000146DD">
        <w:rPr>
          <w:i/>
        </w:rPr>
        <w:t>)</w:t>
      </w:r>
    </w:p>
    <w:p w14:paraId="2B469B17" w14:textId="77777777" w:rsidR="00636AE4" w:rsidRDefault="00636AE4" w:rsidP="00636AE4"/>
    <w:p w14:paraId="4EB87A9A" w14:textId="77777777" w:rsidR="00636AE4" w:rsidRPr="00BB3B35" w:rsidRDefault="00636AE4" w:rsidP="00636AE4">
      <w:pPr>
        <w:tabs>
          <w:tab w:val="left" w:pos="7200"/>
          <w:tab w:val="left" w:pos="7920"/>
          <w:tab w:val="right" w:pos="9270"/>
        </w:tabs>
        <w:rPr>
          <w:color w:val="FF0000"/>
        </w:rPr>
      </w:pPr>
      <w:r>
        <w:tab/>
        <w:t>dim(L</w:t>
      </w:r>
      <w:r>
        <w:rPr>
          <w:rStyle w:val="superscript"/>
        </w:rPr>
        <w:t>k</w:t>
      </w:r>
      <w:r>
        <w:t xml:space="preserve">) =  </w:t>
      </w:r>
      <w:bookmarkStart w:id="57" w:name="OLE_LINK1"/>
      <w:bookmarkStart w:id="58" w:name="OLE_LINK2"/>
      <w:r>
        <w:fldChar w:fldCharType="begin"/>
      </w:r>
      <w:r>
        <w:instrText xml:space="preserve"> EQ \B(\A( n, k) )</w:instrText>
      </w:r>
      <w:r>
        <w:fldChar w:fldCharType="end"/>
      </w:r>
      <w:bookmarkEnd w:id="57"/>
      <w:bookmarkEnd w:id="58"/>
      <w:r>
        <w:tab/>
        <w:t>// number of basis elements of L</w:t>
      </w:r>
      <w:r>
        <w:rPr>
          <w:rStyle w:val="superscript"/>
        </w:rPr>
        <w:t>k</w:t>
      </w:r>
      <w:r>
        <w:tab/>
      </w:r>
      <w:r>
        <w:tab/>
      </w:r>
      <w:r w:rsidR="002F035A">
        <w:tab/>
      </w:r>
      <w:r w:rsidR="002F035A">
        <w:tab/>
      </w:r>
      <w:r>
        <w:tab/>
      </w:r>
      <w:r w:rsidR="00C235A5" w:rsidRPr="00DA23F8">
        <w:rPr>
          <w:i/>
          <w:color w:val="000000"/>
        </w:rPr>
        <w:t>(7.</w:t>
      </w:r>
      <w:r w:rsidR="00707F67" w:rsidRPr="00DA23F8">
        <w:rPr>
          <w:i/>
          <w:color w:val="000000"/>
        </w:rPr>
        <w:t>3.6</w:t>
      </w:r>
      <w:r w:rsidRPr="00DA23F8">
        <w:rPr>
          <w:i/>
          <w:color w:val="000000"/>
        </w:rPr>
        <w:t>)</w:t>
      </w:r>
    </w:p>
    <w:p w14:paraId="16443718" w14:textId="77777777" w:rsidR="00636AE4" w:rsidRDefault="00636AE4" w:rsidP="00636AE4"/>
    <w:p w14:paraId="520262B1" w14:textId="77777777" w:rsidR="00636AE4" w:rsidRDefault="00636AE4" w:rsidP="00636AE4">
      <w:r>
        <w:t>If the number of elements of field K is N</w:t>
      </w:r>
      <w:r w:rsidR="003C5B75">
        <w:t xml:space="preserve"> ( N → ∞ for K= reals), then</w:t>
      </w:r>
      <w:r>
        <w:t xml:space="preserve"> </w:t>
      </w:r>
    </w:p>
    <w:p w14:paraId="40910B60" w14:textId="77777777" w:rsidR="00636AE4" w:rsidRDefault="00636AE4" w:rsidP="00636AE4"/>
    <w:p w14:paraId="176E2B02" w14:textId="77777777" w:rsidR="00636AE4" w:rsidRPr="000146DD" w:rsidRDefault="00636AE4" w:rsidP="00636AE4">
      <w:pPr>
        <w:tabs>
          <w:tab w:val="left" w:pos="7200"/>
          <w:tab w:val="left" w:pos="7920"/>
          <w:tab w:val="right" w:pos="9270"/>
        </w:tabs>
      </w:pPr>
      <w:r>
        <w:tab/>
        <w:t xml:space="preserve">ratio =  </w:t>
      </w:r>
      <w:r>
        <w:fldChar w:fldCharType="begin"/>
      </w:r>
      <w:r>
        <w:instrText xml:space="preserve"> EQ \f(# elements of L</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rsidR="008A35EA">
        <w:instrText xml:space="preserve"> </w:instrText>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rsidR="008A35EA">
        <w:t xml:space="preserve">  .</w:t>
      </w:r>
      <w:r w:rsidR="008A35EA">
        <w:tab/>
      </w:r>
      <w:r w:rsidR="008A35EA">
        <w:tab/>
      </w:r>
      <w:r w:rsidR="008A35EA">
        <w:tab/>
      </w:r>
      <w:r w:rsidR="008A35EA">
        <w:tab/>
      </w:r>
      <w:r w:rsidR="00C235A5">
        <w:t>(7.</w:t>
      </w:r>
      <w:r w:rsidR="00DA23F8">
        <w:t>6</w:t>
      </w:r>
      <w:r w:rsidR="006D3250">
        <w:t>.1</w:t>
      </w:r>
      <w:r>
        <w:t>)</w:t>
      </w:r>
    </w:p>
    <w:p w14:paraId="7874A9FD" w14:textId="77777777" w:rsidR="00636AE4" w:rsidRDefault="00636AE4" w:rsidP="00636AE4"/>
    <w:p w14:paraId="2EAA4CF1" w14:textId="77777777" w:rsidR="00636AE4" w:rsidRDefault="00636AE4" w:rsidP="00636AE4">
      <w:r>
        <w:t>For a given n, this is a strongly decreasing function of k.  For example, for n = 10 we can plot the log</w:t>
      </w:r>
      <w:r w:rsidR="003C5B75">
        <w:t xml:space="preserve"> of the ratio for k = 0 to 10, </w:t>
      </w:r>
    </w:p>
    <w:p w14:paraId="5656811B" w14:textId="77777777" w:rsidR="003C5B75" w:rsidRDefault="003C5B75" w:rsidP="00636AE4"/>
    <w:p w14:paraId="4FA3D48E" w14:textId="77777777" w:rsidR="003C5B75" w:rsidRDefault="003C5B75" w:rsidP="00636AE4">
      <w:r>
        <w:pict>
          <v:shape id="_x0000_i1045" type="#_x0000_t75" style="width:169.5pt;height:33.75pt">
            <v:imagedata r:id="rId27" o:title=""/>
          </v:shape>
        </w:pict>
      </w:r>
    </w:p>
    <w:p w14:paraId="5B1E2D11" w14:textId="77777777" w:rsidR="003C5B75" w:rsidRDefault="003C5B75" w:rsidP="00636AE4">
      <w:pPr>
        <w:tabs>
          <w:tab w:val="left" w:pos="7200"/>
          <w:tab w:val="left" w:pos="7920"/>
          <w:tab w:val="right" w:pos="9270"/>
        </w:tabs>
      </w:pPr>
      <w:r>
        <w:tab/>
      </w:r>
      <w:r>
        <w:tab/>
      </w:r>
      <w:r>
        <w:tab/>
      </w:r>
      <w:r>
        <w:tab/>
      </w:r>
      <w:r>
        <w:tab/>
      </w:r>
      <w:r>
        <w:tab/>
      </w:r>
    </w:p>
    <w:p w14:paraId="2FB3CB14" w14:textId="77777777" w:rsidR="00636AE4" w:rsidRDefault="003C5B75" w:rsidP="00636AE4">
      <w:pPr>
        <w:tabs>
          <w:tab w:val="left" w:pos="7200"/>
          <w:tab w:val="left" w:pos="7920"/>
          <w:tab w:val="right" w:pos="9270"/>
        </w:tabs>
      </w:pPr>
      <w:r>
        <w:tab/>
      </w:r>
      <w:r>
        <w:tab/>
      </w:r>
      <w:r>
        <w:tab/>
      </w:r>
      <w:r>
        <w:tab/>
      </w:r>
      <w:r>
        <w:pict>
          <v:shape id="_x0000_i1046" type="#_x0000_t75" style="width:214.5pt;height:153pt">
            <v:imagedata r:id="rId28" o:title=""/>
          </v:shape>
        </w:pict>
      </w:r>
      <w:r>
        <w:tab/>
      </w:r>
      <w:r>
        <w:tab/>
      </w:r>
      <w:r>
        <w:tab/>
      </w:r>
      <w:r>
        <w:tab/>
      </w:r>
      <w:r w:rsidR="00C235A5">
        <w:t>(7.</w:t>
      </w:r>
      <w:r w:rsidR="00DA23F8">
        <w:t>6</w:t>
      </w:r>
      <w:r w:rsidR="006D3250">
        <w:t>.2</w:t>
      </w:r>
      <w:r w:rsidR="00636AE4">
        <w:t>)</w:t>
      </w:r>
    </w:p>
    <w:p w14:paraId="1F82994E" w14:textId="77777777" w:rsidR="009869C1" w:rsidRDefault="009869C1" w:rsidP="006D3250">
      <w:pPr>
        <w:pStyle w:val="Heading3"/>
      </w:pPr>
    </w:p>
    <w:p w14:paraId="70401369" w14:textId="77777777" w:rsidR="006D3250" w:rsidRDefault="007016A0" w:rsidP="006D3250">
      <w:pPr>
        <w:pStyle w:val="Heading3"/>
      </w:pPr>
      <w:bookmarkStart w:id="59" w:name="_Toc446350989"/>
      <w:r>
        <w:t>7</w:t>
      </w:r>
      <w:r w:rsidR="006D3250" w:rsidRPr="006D3250">
        <w:t>.</w:t>
      </w:r>
      <w:r w:rsidR="00DA23F8">
        <w:t>7</w:t>
      </w:r>
      <w:r w:rsidR="006D3250" w:rsidRPr="006D3250">
        <w:t xml:space="preserve"> </w:t>
      </w:r>
      <w:r w:rsidR="00AD6102">
        <w:t>Multi</w:t>
      </w:r>
      <w:r w:rsidR="006D3250">
        <w:t>index notation</w:t>
      </w:r>
      <w:bookmarkEnd w:id="59"/>
    </w:p>
    <w:p w14:paraId="65358752" w14:textId="77777777" w:rsidR="00535D02" w:rsidRDefault="00535D02" w:rsidP="00535D02"/>
    <w:p w14:paraId="51954F72" w14:textId="77777777" w:rsidR="00535D02" w:rsidRPr="00535D02" w:rsidRDefault="00535D02" w:rsidP="00535D02">
      <w:r>
        <w:t xml:space="preserve">In this section, multiindex versions of equations are shown in red. </w:t>
      </w:r>
    </w:p>
    <w:p w14:paraId="6815AF83" w14:textId="77777777" w:rsidR="00E91D81" w:rsidRDefault="00E91D81" w:rsidP="00636AE4"/>
    <w:p w14:paraId="22FB3266" w14:textId="77777777" w:rsidR="00636AE4" w:rsidRDefault="00EC4BF8" w:rsidP="00636AE4">
      <w:r>
        <w:t>Multiindexing</w:t>
      </w:r>
      <w:r w:rsidR="00636AE4">
        <w:t xml:space="preserve"> is done in two different ways. First, </w:t>
      </w:r>
      <w:r w:rsidR="00B6330F">
        <w:t>for</w:t>
      </w:r>
      <w:r w:rsidR="00636AE4">
        <w:t xml:space="preserve"> the symmetric expansion </w:t>
      </w:r>
      <w:r w:rsidR="00C235A5">
        <w:t>(7.</w:t>
      </w:r>
      <w:r>
        <w:t>4.</w:t>
      </w:r>
      <w:r w:rsidR="00DA23F8">
        <w:t>4</w:t>
      </w:r>
      <w:r w:rsidR="00B6330F">
        <w:t xml:space="preserve">) : </w:t>
      </w:r>
    </w:p>
    <w:p w14:paraId="19C9258F" w14:textId="77777777" w:rsidR="00636AE4" w:rsidRDefault="00636AE4" w:rsidP="00636AE4"/>
    <w:p w14:paraId="54B2A2C2" w14:textId="77777777" w:rsidR="00636AE4" w:rsidRDefault="00636AE4" w:rsidP="00636AE4">
      <w:pPr>
        <w:tabs>
          <w:tab w:val="left" w:pos="7200"/>
          <w:tab w:val="left" w:pos="7920"/>
          <w:tab w:val="right" w:pos="9270"/>
        </w:tabs>
        <w:rPr>
          <w:i/>
        </w:rPr>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DA23F8">
        <w:t>T</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 </w:t>
      </w:r>
      <w:r>
        <w:tab/>
      </w:r>
      <w:r>
        <w:tab/>
      </w:r>
      <w:r>
        <w:tab/>
      </w:r>
      <w:r>
        <w:tab/>
      </w:r>
      <w:r>
        <w:tab/>
      </w:r>
      <w:r w:rsidRPr="000146DD">
        <w:rPr>
          <w:i/>
        </w:rPr>
        <w:t>(</w:t>
      </w:r>
      <w:r w:rsidR="00031174">
        <w:rPr>
          <w:i/>
        </w:rPr>
        <w:t>7.4.</w:t>
      </w:r>
      <w:r w:rsidR="00DA23F8">
        <w:rPr>
          <w:i/>
        </w:rPr>
        <w:t>4</w:t>
      </w:r>
      <w:r w:rsidRPr="000146DD">
        <w:rPr>
          <w:i/>
        </w:rPr>
        <w:t>)</w:t>
      </w:r>
    </w:p>
    <w:p w14:paraId="641AD513" w14:textId="77777777" w:rsidR="00636AE4" w:rsidRDefault="00636AE4" w:rsidP="00636AE4"/>
    <w:p w14:paraId="746D299E" w14:textId="77777777" w:rsidR="00636AE4" w:rsidRPr="00535D02" w:rsidRDefault="00636AE4" w:rsidP="00636AE4">
      <w:r>
        <w:tab/>
      </w:r>
      <w:r w:rsidRPr="00DA23F8">
        <w:rPr>
          <w:color w:val="FF0000"/>
        </w:rPr>
        <w:t>T</w:t>
      </w:r>
      <w:r w:rsidR="00DA23F8" w:rsidRPr="00DA23F8">
        <w:rPr>
          <w:rStyle w:val="subscript"/>
          <w:color w:val="FF0000"/>
        </w:rPr>
        <w:t>^</w:t>
      </w:r>
      <w:r w:rsidRPr="00DA23F8">
        <w:rPr>
          <w:color w:val="FF0000"/>
        </w:rPr>
        <w:t xml:space="preserve"> = Σ</w:t>
      </w:r>
      <w:r w:rsidRPr="00DA23F8">
        <w:rPr>
          <w:rStyle w:val="subscript"/>
          <w:color w:val="FF0000"/>
        </w:rPr>
        <w:t>I</w:t>
      </w:r>
      <w:r w:rsidRPr="00DA23F8">
        <w:rPr>
          <w:color w:val="FF0000"/>
        </w:rPr>
        <w:t xml:space="preserve"> T</w:t>
      </w:r>
      <w:r w:rsidRPr="00DA23F8">
        <w:rPr>
          <w:rStyle w:val="superscript"/>
          <w:color w:val="FF0000"/>
        </w:rPr>
        <w:t>I</w:t>
      </w:r>
      <w:r w:rsidRPr="00DA23F8">
        <w:rPr>
          <w:color w:val="FF0000"/>
        </w:rPr>
        <w:t xml:space="preserve"> e</w:t>
      </w:r>
      <w:r w:rsidR="00DA23F8" w:rsidRPr="00DA23F8">
        <w:rPr>
          <w:rStyle w:val="subscript"/>
          <w:color w:val="FF0000"/>
        </w:rPr>
        <w:t>^</w:t>
      </w:r>
      <w:r w:rsidRPr="00DA23F8">
        <w:rPr>
          <w:rStyle w:val="subscript"/>
          <w:color w:val="FF0000"/>
        </w:rPr>
        <w:t>I</w:t>
      </w:r>
      <w:r>
        <w:tab/>
      </w:r>
      <w:r>
        <w:tab/>
        <w:t>where e</w:t>
      </w:r>
      <w:r w:rsidR="00DA23F8">
        <w:rPr>
          <w:rStyle w:val="subscript"/>
        </w:rPr>
        <w:t>^</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535D02">
        <w:t xml:space="preserve">   </w:t>
      </w:r>
      <w:r w:rsidR="00535D02">
        <w:tab/>
      </w:r>
      <w:r w:rsidR="00535D02" w:rsidRPr="00DA23F8">
        <w:t>T</w:t>
      </w:r>
      <w:r w:rsidR="00535D02">
        <w:rPr>
          <w:rStyle w:val="superscript"/>
        </w:rPr>
        <w:t>I</w:t>
      </w:r>
      <w:r w:rsidR="00B6330F">
        <w:rPr>
          <w:rStyle w:val="superscript"/>
        </w:rPr>
        <w:t xml:space="preserve"> </w:t>
      </w:r>
      <w:r w:rsidR="00B6330F">
        <w:t>≡</w:t>
      </w:r>
      <w:r w:rsidR="00535D02">
        <w:t xml:space="preserve">  </w:t>
      </w:r>
      <w:r w:rsidR="00535D02" w:rsidRPr="00DA23F8">
        <w:t>T</w:t>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\s\do2(1)</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\s\do2(2)</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\s\do2(k)</w:instrText>
      </w:r>
      <w:r w:rsidR="00535D02" w:rsidRPr="000146DD">
        <w:rPr>
          <w:rStyle w:val="superscript"/>
        </w:rPr>
        <w:fldChar w:fldCharType="end"/>
      </w:r>
      <w:r w:rsidR="00535D02">
        <w:t xml:space="preserve"> </w:t>
      </w:r>
    </w:p>
    <w:p w14:paraId="1AE28BEF" w14:textId="77777777" w:rsidR="00636AE4" w:rsidRDefault="00636AE4" w:rsidP="00636AE4"/>
    <w:p w14:paraId="001F1B48" w14:textId="77777777" w:rsidR="00636AE4" w:rsidRDefault="00EC4BF8" w:rsidP="00EC4BF8">
      <w:pPr>
        <w:tabs>
          <w:tab w:val="left" w:pos="7200"/>
          <w:tab w:val="left" w:pos="7920"/>
          <w:tab w:val="right" w:pos="9270"/>
        </w:tabs>
        <w:jc w:val="left"/>
      </w:pPr>
      <w:r>
        <w:tab/>
        <w:t>and</w:t>
      </w:r>
      <w:r>
        <w:tab/>
        <w:t xml:space="preserve">    I ≡ {</w:t>
      </w:r>
      <w:r w:rsidR="00636AE4">
        <w:t>i</w:t>
      </w:r>
      <w:r w:rsidR="00636AE4">
        <w:rPr>
          <w:rStyle w:val="subscript"/>
        </w:rPr>
        <w:t>1</w:t>
      </w:r>
      <w:r w:rsidR="00636AE4">
        <w:t>, i</w:t>
      </w:r>
      <w:r w:rsidR="00636AE4">
        <w:rPr>
          <w:rStyle w:val="subscript"/>
        </w:rPr>
        <w:t>2</w:t>
      </w:r>
      <w:r w:rsidR="00636AE4">
        <w:t>,.... i</w:t>
      </w:r>
      <w:r w:rsidR="00636AE4">
        <w:rPr>
          <w:rStyle w:val="subscript"/>
        </w:rPr>
        <w:t>k</w:t>
      </w:r>
      <w:r>
        <w:t>} with 1 ≤ i</w:t>
      </w:r>
      <w:r>
        <w:rPr>
          <w:rStyle w:val="subscript"/>
        </w:rPr>
        <w:t>r</w:t>
      </w:r>
      <w:r>
        <w:t xml:space="preserve"> ≤ n  </w:t>
      </w:r>
      <w:r w:rsidR="00636AE4">
        <w:t xml:space="preserve">= </w:t>
      </w:r>
      <w:r w:rsidR="00636AE4" w:rsidRPr="00E943F8">
        <w:rPr>
          <w:i/>
        </w:rPr>
        <w:t>ordinary</w:t>
      </w:r>
      <w:r>
        <w:t xml:space="preserve"> multiindex,</w:t>
      </w:r>
      <w:r>
        <w:tab/>
      </w:r>
      <w:r w:rsidR="00636AE4">
        <w:t>n = dim(V)</w:t>
      </w:r>
      <w:r w:rsidR="00B6330F">
        <w:t xml:space="preserve"> .</w:t>
      </w:r>
      <w:r w:rsidR="002F035A">
        <w:tab/>
      </w:r>
      <w:r w:rsidR="00636AE4">
        <w:tab/>
      </w:r>
      <w:r w:rsidR="00C235A5">
        <w:t>(7.</w:t>
      </w:r>
      <w:r w:rsidR="00DA23F8">
        <w:t>7</w:t>
      </w:r>
      <w:r w:rsidR="006D3250">
        <w:t>.1</w:t>
      </w:r>
      <w:r w:rsidR="00636AE4">
        <w:t>)</w:t>
      </w:r>
    </w:p>
    <w:p w14:paraId="44664943" w14:textId="77777777" w:rsidR="00636AE4" w:rsidRDefault="00636AE4" w:rsidP="00636AE4"/>
    <w:p w14:paraId="23155A59" w14:textId="77777777" w:rsidR="00636AE4" w:rsidRPr="006D0C6A" w:rsidRDefault="00636AE4" w:rsidP="00636AE4">
      <w:r>
        <w:t xml:space="preserve">The more significant notation involves the ordered expansion </w:t>
      </w:r>
      <w:r w:rsidR="00031174">
        <w:t>(7.4.</w:t>
      </w:r>
      <w:r w:rsidR="00DA23F8">
        <w:t>7</w:t>
      </w:r>
      <w:r w:rsidR="00031174">
        <w:t xml:space="preserve">) </w:t>
      </w:r>
      <w:r>
        <w:t>which has only one term for each line</w:t>
      </w:r>
      <w:r w:rsidR="006D0C6A">
        <w:t xml:space="preserve">arly independent basis element. Note </w:t>
      </w:r>
      <w:r w:rsidR="00B6330F">
        <w:t>our</w:t>
      </w:r>
      <w:r w:rsidR="006D0C6A">
        <w:t xml:space="preserve"> use of Σ'</w:t>
      </w:r>
      <w:r w:rsidR="006D0C6A">
        <w:rPr>
          <w:rStyle w:val="subscript"/>
        </w:rPr>
        <w:t>I</w:t>
      </w:r>
      <w:r w:rsidR="00B6330F">
        <w:t xml:space="preserve"> (prime)</w:t>
      </w:r>
      <w:r w:rsidR="006D0C6A">
        <w:t xml:space="preserve"> to indicate an ordered multiindex summation : </w:t>
      </w:r>
    </w:p>
    <w:p w14:paraId="0537C361" w14:textId="77777777" w:rsidR="00636AE4" w:rsidRDefault="00636AE4" w:rsidP="00636AE4"/>
    <w:p w14:paraId="474F18CF" w14:textId="77777777" w:rsidR="00636AE4" w:rsidRPr="000146DD" w:rsidRDefault="00636AE4" w:rsidP="00636AE4">
      <w:pPr>
        <w:tabs>
          <w:tab w:val="left" w:pos="7200"/>
          <w:tab w:val="left" w:pos="7920"/>
          <w:tab w:val="right" w:pos="9270"/>
        </w:tabs>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7B3F89">
        <w:t>A</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r>
      <w:r w:rsidRPr="000146DD">
        <w:rPr>
          <w:i/>
        </w:rPr>
        <w:t>(</w:t>
      </w:r>
      <w:r w:rsidR="00031174">
        <w:rPr>
          <w:i/>
        </w:rPr>
        <w:t>7.4.</w:t>
      </w:r>
      <w:r w:rsidR="00DA23F8">
        <w:rPr>
          <w:i/>
        </w:rPr>
        <w:t>7</w:t>
      </w:r>
      <w:r w:rsidRPr="000146DD">
        <w:rPr>
          <w:i/>
        </w:rPr>
        <w:t>)</w:t>
      </w:r>
    </w:p>
    <w:p w14:paraId="40779C5C" w14:textId="77777777" w:rsidR="00636AE4" w:rsidRDefault="00636AE4" w:rsidP="00636AE4">
      <w:r>
        <w:tab/>
      </w:r>
      <w:r>
        <w:tab/>
      </w:r>
    </w:p>
    <w:p w14:paraId="47B6431F" w14:textId="77777777" w:rsidR="00636AE4" w:rsidRPr="00535D02" w:rsidRDefault="00636AE4" w:rsidP="00636AE4">
      <w:r>
        <w:tab/>
      </w:r>
      <w:r w:rsidRPr="00535D02">
        <w:rPr>
          <w:color w:val="FF0000"/>
        </w:rPr>
        <w:t>T</w:t>
      </w:r>
      <w:r w:rsidR="00DA23F8" w:rsidRPr="00DA23F8">
        <w:rPr>
          <w:rStyle w:val="subscript"/>
          <w:color w:val="FF0000"/>
        </w:rPr>
        <w:t>^</w:t>
      </w:r>
      <w:r w:rsidRPr="00535D02">
        <w:rPr>
          <w:color w:val="FF0000"/>
        </w:rPr>
        <w:t xml:space="preserve"> = </w:t>
      </w:r>
      <w:r w:rsidR="00A67B16" w:rsidRPr="00535D02">
        <w:rPr>
          <w:color w:val="FF0000"/>
        </w:rPr>
        <w:t xml:space="preserve"> </w:t>
      </w:r>
      <w:r w:rsidRPr="00535D02">
        <w:rPr>
          <w:color w:val="FF0000"/>
        </w:rPr>
        <w:t>Σ</w:t>
      </w:r>
      <w:r w:rsidR="006D0C6A" w:rsidRPr="00535D02">
        <w:rPr>
          <w:color w:val="FF0000"/>
        </w:rPr>
        <w:t>'</w:t>
      </w:r>
      <w:r w:rsidRPr="00535D02">
        <w:rPr>
          <w:rStyle w:val="subscript"/>
          <w:color w:val="FF0000"/>
        </w:rPr>
        <w:t>I</w:t>
      </w:r>
      <w:r w:rsidRPr="00535D02">
        <w:rPr>
          <w:color w:val="FF0000"/>
        </w:rPr>
        <w:t xml:space="preserve"> A</w:t>
      </w:r>
      <w:r w:rsidRPr="00535D02">
        <w:rPr>
          <w:rStyle w:val="superscript"/>
          <w:color w:val="FF0000"/>
        </w:rPr>
        <w:t>I</w:t>
      </w:r>
      <w:r w:rsidRPr="00535D02">
        <w:rPr>
          <w:color w:val="FF0000"/>
        </w:rPr>
        <w:t xml:space="preserve"> </w:t>
      </w:r>
      <w:r w:rsidR="00DA23F8" w:rsidRPr="00DA23F8">
        <w:rPr>
          <w:color w:val="FF0000"/>
        </w:rPr>
        <w:t>e</w:t>
      </w:r>
      <w:r w:rsidR="00DA23F8" w:rsidRPr="00DA23F8">
        <w:rPr>
          <w:rStyle w:val="subscript"/>
          <w:color w:val="FF0000"/>
        </w:rPr>
        <w:t>^I</w:t>
      </w:r>
      <w:r>
        <w:tab/>
      </w:r>
      <w:r>
        <w:tab/>
        <w:t xml:space="preserve">where </w:t>
      </w:r>
      <w:r w:rsidR="00DA23F8">
        <w:t>e</w:t>
      </w:r>
      <w:r w:rsidR="00DA23F8">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FF335F">
        <w:t xml:space="preserve"> </w:t>
      </w:r>
      <w:r w:rsidR="00FF335F">
        <w:tab/>
      </w:r>
      <w:r w:rsidR="00535D02">
        <w:t>A</w:t>
      </w:r>
      <w:r w:rsidR="00535D02">
        <w:rPr>
          <w:rStyle w:val="superscript"/>
        </w:rPr>
        <w:t>I</w:t>
      </w:r>
      <w:r w:rsidR="00B6330F">
        <w:rPr>
          <w:rStyle w:val="superscript"/>
        </w:rPr>
        <w:t xml:space="preserve"> </w:t>
      </w:r>
      <w:r w:rsidR="00B6330F">
        <w:t>≡</w:t>
      </w:r>
      <w:r w:rsidR="00535D02">
        <w:t xml:space="preserve">  A</w:t>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\s\do2(1)</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\s\do2(2)</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\s\do2(k)</w:instrText>
      </w:r>
      <w:r w:rsidR="00535D02" w:rsidRPr="000146DD">
        <w:rPr>
          <w:rStyle w:val="superscript"/>
        </w:rPr>
        <w:fldChar w:fldCharType="end"/>
      </w:r>
    </w:p>
    <w:p w14:paraId="3639E3F7" w14:textId="77777777" w:rsidR="00636AE4" w:rsidRDefault="00636AE4" w:rsidP="00636AE4"/>
    <w:p w14:paraId="65EB3D31" w14:textId="77777777" w:rsidR="00636AE4" w:rsidRDefault="00EC4BF8" w:rsidP="00636AE4">
      <w:pPr>
        <w:tabs>
          <w:tab w:val="left" w:pos="7200"/>
          <w:tab w:val="left" w:pos="7920"/>
          <w:tab w:val="right" w:pos="9270"/>
        </w:tabs>
      </w:pPr>
      <w:r>
        <w:tab/>
        <w:t>and</w:t>
      </w:r>
      <w:r>
        <w:tab/>
        <w:t xml:space="preserve">   </w:t>
      </w:r>
      <w:r w:rsidR="00636AE4">
        <w:t xml:space="preserve">I ≡  </w:t>
      </w:r>
      <w:r>
        <w:t>{i</w:t>
      </w:r>
      <w:r>
        <w:rPr>
          <w:rStyle w:val="subscript"/>
        </w:rPr>
        <w:t>1</w:t>
      </w:r>
      <w:r>
        <w:t>, i</w:t>
      </w:r>
      <w:r>
        <w:rPr>
          <w:rStyle w:val="subscript"/>
        </w:rPr>
        <w:t>2</w:t>
      </w:r>
      <w:r>
        <w:t>,.... i</w:t>
      </w:r>
      <w:r>
        <w:rPr>
          <w:rStyle w:val="subscript"/>
        </w:rPr>
        <w:t>k</w:t>
      </w:r>
      <w:r>
        <w:t xml:space="preserve">} with 1 ≤ </w:t>
      </w:r>
      <w:r w:rsidR="00636AE4">
        <w:t>i</w:t>
      </w:r>
      <w:r>
        <w:rPr>
          <w:rStyle w:val="subscript"/>
        </w:rPr>
        <w:t>1</w:t>
      </w:r>
      <w:r w:rsidR="00636AE4">
        <w:t>&lt; i</w:t>
      </w:r>
      <w:r>
        <w:rPr>
          <w:rStyle w:val="subscript"/>
        </w:rPr>
        <w:t>2</w:t>
      </w:r>
      <w:r w:rsidR="00636AE4">
        <w:t>&lt;....&lt; i</w:t>
      </w:r>
      <w:r w:rsidR="00636AE4">
        <w:rPr>
          <w:rStyle w:val="subscript"/>
        </w:rPr>
        <w:t>k</w:t>
      </w:r>
      <w:r>
        <w:rPr>
          <w:rStyle w:val="subscript"/>
        </w:rPr>
        <w:t xml:space="preserve"> </w:t>
      </w:r>
      <w:r>
        <w:t>≤ n</w:t>
      </w:r>
      <w:r>
        <w:rPr>
          <w:rStyle w:val="subscript"/>
        </w:rPr>
        <w:t xml:space="preserve"> </w:t>
      </w:r>
      <w:r>
        <w:t xml:space="preserve"> </w:t>
      </w:r>
      <w:r w:rsidR="00636AE4">
        <w:t xml:space="preserve">= </w:t>
      </w:r>
      <w:r w:rsidR="002F035A">
        <w:rPr>
          <w:i/>
        </w:rPr>
        <w:t>ordered</w:t>
      </w:r>
      <w:r w:rsidR="002F035A">
        <w:t xml:space="preserve"> multiindex</w:t>
      </w:r>
      <w:r>
        <w:t xml:space="preserve">,  </w:t>
      </w:r>
      <w:r w:rsidR="00636AE4">
        <w:t>n = dim(V)</w:t>
      </w:r>
      <w:r w:rsidR="00E97758">
        <w:t xml:space="preserve"> .</w:t>
      </w:r>
      <w:r w:rsidR="002F035A">
        <w:tab/>
      </w:r>
      <w:r w:rsidR="00C235A5">
        <w:t>(7.</w:t>
      </w:r>
      <w:r w:rsidR="00DA23F8">
        <w:t>7</w:t>
      </w:r>
      <w:r w:rsidR="006D3250">
        <w:t>.2</w:t>
      </w:r>
      <w:r w:rsidR="00636AE4">
        <w:t>)</w:t>
      </w:r>
    </w:p>
    <w:p w14:paraId="0C975F10" w14:textId="77777777" w:rsidR="00535D02" w:rsidRDefault="00535D02" w:rsidP="00636AE4">
      <w:pPr>
        <w:tabs>
          <w:tab w:val="left" w:pos="7200"/>
          <w:tab w:val="left" w:pos="7920"/>
          <w:tab w:val="right" w:pos="9270"/>
        </w:tabs>
      </w:pPr>
    </w:p>
    <w:p w14:paraId="2626AF9F" w14:textId="77777777" w:rsidR="00535D02" w:rsidRDefault="00535D02" w:rsidP="00636AE4">
      <w:pPr>
        <w:tabs>
          <w:tab w:val="left" w:pos="7200"/>
          <w:tab w:val="left" w:pos="7920"/>
          <w:tab w:val="right" w:pos="9270"/>
        </w:tabs>
      </w:pPr>
      <w:r>
        <w:t xml:space="preserve">Here are some unofficial multiindex notations for other equations developed above: </w:t>
      </w:r>
    </w:p>
    <w:p w14:paraId="352C3331" w14:textId="77777777" w:rsidR="00535D02" w:rsidRDefault="00535D02" w:rsidP="00636AE4">
      <w:pPr>
        <w:tabs>
          <w:tab w:val="left" w:pos="7200"/>
          <w:tab w:val="left" w:pos="7920"/>
          <w:tab w:val="right" w:pos="9270"/>
        </w:tabs>
      </w:pPr>
    </w:p>
    <w:p w14:paraId="7BB49CC3" w14:textId="77777777" w:rsidR="00535D02" w:rsidRPr="00DA23F8" w:rsidRDefault="00535D02" w:rsidP="00636AE4">
      <w:pPr>
        <w:tabs>
          <w:tab w:val="left" w:pos="7200"/>
          <w:tab w:val="left" w:pos="7920"/>
          <w:tab w:val="right" w:pos="9270"/>
        </w:tabs>
        <w:rPr>
          <w:color w:val="FF0000"/>
        </w:rPr>
      </w:pPr>
      <w:r>
        <w:tab/>
        <w:t>T</w:t>
      </w:r>
      <w:r w:rsidR="00DA23F8">
        <w:rPr>
          <w:rStyle w:val="subscript"/>
        </w:rPr>
        <w:t>^</w:t>
      </w:r>
      <w:r>
        <w:t xml:space="preserve"> = v</w:t>
      </w:r>
      <w:r>
        <w:rPr>
          <w:rStyle w:val="subscript"/>
        </w:rPr>
        <w:t>1</w:t>
      </w:r>
      <w:r>
        <w:t xml:space="preserve"> ^ v</w:t>
      </w:r>
      <w:r>
        <w:rPr>
          <w:rStyle w:val="subscript"/>
        </w:rPr>
        <w:t>2</w:t>
      </w:r>
      <w:r>
        <w:t xml:space="preserve"> ^ ... ^ v</w:t>
      </w:r>
      <w:r>
        <w:rPr>
          <w:rStyle w:val="subscript"/>
        </w:rPr>
        <w:t>k</w:t>
      </w:r>
      <w:r>
        <w:t xml:space="preserve"> </w:t>
      </w:r>
      <w:r>
        <w:tab/>
      </w:r>
      <w:r>
        <w:tab/>
      </w:r>
      <w:r>
        <w:tab/>
      </w:r>
      <w:r>
        <w:tab/>
      </w:r>
      <w:r>
        <w:tab/>
      </w:r>
      <w:r>
        <w:tab/>
      </w:r>
      <w:r w:rsidRPr="00535D02">
        <w:rPr>
          <w:color w:val="FF0000"/>
        </w:rPr>
        <w:t>T</w:t>
      </w:r>
      <w:r w:rsidR="00DA23F8" w:rsidRPr="00DA23F8">
        <w:rPr>
          <w:rStyle w:val="subscript"/>
          <w:color w:val="FF0000"/>
        </w:rPr>
        <w:t>^</w:t>
      </w:r>
      <w:r w:rsidRPr="00535D02">
        <w:rPr>
          <w:color w:val="FF0000"/>
        </w:rPr>
        <w:t xml:space="preserve"> = (^v</w:t>
      </w:r>
      <w:r w:rsidRPr="00535D02">
        <w:rPr>
          <w:rStyle w:val="subscript"/>
          <w:color w:val="FF0000"/>
        </w:rPr>
        <w:t>Z</w:t>
      </w:r>
      <w:r w:rsidRPr="00535D02">
        <w:rPr>
          <w:color w:val="FF0000"/>
        </w:rPr>
        <w:t>)</w:t>
      </w:r>
      <w:r w:rsidRPr="00535D02">
        <w:rPr>
          <w:color w:val="FF0000"/>
        </w:rPr>
        <w:tab/>
      </w:r>
      <w:r>
        <w:tab/>
      </w:r>
      <w:r w:rsidR="00C235A5" w:rsidRPr="00DA23F8">
        <w:rPr>
          <w:i/>
          <w:color w:val="000000"/>
        </w:rPr>
        <w:t>(7.</w:t>
      </w:r>
      <w:r w:rsidR="00DA23F8" w:rsidRPr="00DA23F8">
        <w:rPr>
          <w:i/>
          <w:color w:val="000000"/>
        </w:rPr>
        <w:t>5</w:t>
      </w:r>
      <w:r w:rsidRPr="00DA23F8">
        <w:rPr>
          <w:i/>
          <w:color w:val="000000"/>
        </w:rPr>
        <w:t>.3)</w:t>
      </w:r>
    </w:p>
    <w:p w14:paraId="5AEEED5C" w14:textId="77777777" w:rsidR="00535D02" w:rsidRDefault="00535D02" w:rsidP="00636AE4">
      <w:pPr>
        <w:tabs>
          <w:tab w:val="left" w:pos="7200"/>
          <w:tab w:val="left" w:pos="7920"/>
          <w:tab w:val="right" w:pos="9270"/>
        </w:tabs>
      </w:pPr>
    </w:p>
    <w:p w14:paraId="1B14BA77" w14:textId="77777777" w:rsidR="00535D02" w:rsidRDefault="00535D02" w:rsidP="00535D02">
      <w:pPr>
        <w:tabs>
          <w:tab w:val="left" w:pos="7200"/>
          <w:tab w:val="left" w:pos="7920"/>
          <w:tab w:val="right" w:pos="9270"/>
        </w:tabs>
        <w:rPr>
          <w:i/>
        </w:rPr>
      </w:pPr>
      <w:r>
        <w:tab/>
        <w:t xml:space="preserve"> </w:t>
      </w:r>
      <w:r w:rsidRPr="00DA23F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00DA23F8">
        <w:t xml:space="preserve"> ...</w:t>
      </w:r>
      <w:r>
        <w:t xml:space="preserve">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(v</w:t>
      </w:r>
      <w:r>
        <w:rPr>
          <w:rStyle w:val="subscript"/>
        </w:rPr>
        <w:t>Z</w:t>
      </w:r>
      <w:r>
        <w:t>)</w:t>
      </w:r>
      <w:r>
        <w:rPr>
          <w:rStyle w:val="superscript"/>
        </w:rPr>
        <w:t>I</w:t>
      </w:r>
      <w:r>
        <w:tab/>
      </w:r>
      <w:r>
        <w:tab/>
      </w:r>
      <w:r>
        <w:tab/>
      </w:r>
      <w:r w:rsidRPr="00DA23F8">
        <w:rPr>
          <w:color w:val="FF0000"/>
        </w:rPr>
        <w:t>T</w:t>
      </w:r>
      <w:r w:rsidRPr="00DA23F8">
        <w:rPr>
          <w:rStyle w:val="superscript"/>
          <w:color w:val="FF0000"/>
        </w:rPr>
        <w:t>I</w:t>
      </w:r>
      <w:r w:rsidR="00230A4A" w:rsidRPr="00DA23F8">
        <w:rPr>
          <w:color w:val="FF0000"/>
        </w:rPr>
        <w:t xml:space="preserve">  = (</w:t>
      </w:r>
      <w:r w:rsidRPr="00DA23F8">
        <w:rPr>
          <w:color w:val="FF0000"/>
        </w:rPr>
        <w:t>v</w:t>
      </w:r>
      <w:r w:rsidRPr="00DA23F8">
        <w:rPr>
          <w:rStyle w:val="subscript"/>
          <w:color w:val="FF0000"/>
        </w:rPr>
        <w:t>Z</w:t>
      </w:r>
      <w:r w:rsidRPr="00DA23F8">
        <w:rPr>
          <w:color w:val="FF0000"/>
        </w:rPr>
        <w:t>)</w:t>
      </w:r>
      <w:r w:rsidRPr="00DA23F8">
        <w:rPr>
          <w:rStyle w:val="superscript"/>
          <w:color w:val="FF0000"/>
        </w:rPr>
        <w:t>I</w:t>
      </w:r>
      <w:r>
        <w:tab/>
      </w:r>
      <w:r>
        <w:tab/>
      </w:r>
      <w:r w:rsidR="00C235A5" w:rsidRPr="00DA23F8">
        <w:rPr>
          <w:i/>
          <w:color w:val="000000"/>
        </w:rPr>
        <w:t>(7.</w:t>
      </w:r>
      <w:r w:rsidR="00DA23F8" w:rsidRPr="00DA23F8">
        <w:rPr>
          <w:i/>
          <w:color w:val="000000"/>
        </w:rPr>
        <w:t>5</w:t>
      </w:r>
      <w:r w:rsidRPr="00DA23F8">
        <w:rPr>
          <w:i/>
          <w:color w:val="000000"/>
        </w:rPr>
        <w:t>.1)</w:t>
      </w:r>
    </w:p>
    <w:p w14:paraId="05422B1F" w14:textId="77777777" w:rsidR="00535D02" w:rsidRPr="00535D02" w:rsidRDefault="00535D02" w:rsidP="00535D02">
      <w:pPr>
        <w:tabs>
          <w:tab w:val="left" w:pos="7200"/>
          <w:tab w:val="left" w:pos="7920"/>
          <w:tab w:val="right" w:pos="9270"/>
        </w:tabs>
        <w:rPr>
          <w:color w:val="FF0000"/>
        </w:rPr>
      </w:pPr>
    </w:p>
    <w:p w14:paraId="567CE71A" w14:textId="77777777" w:rsidR="00535D02" w:rsidRPr="00535D02" w:rsidRDefault="00535D02" w:rsidP="00535D02">
      <w:pPr>
        <w:tabs>
          <w:tab w:val="left" w:pos="7200"/>
          <w:tab w:val="left" w:pos="7920"/>
          <w:tab w:val="right" w:pos="9270"/>
        </w:tabs>
      </w:pPr>
      <w:r>
        <w:t>with the idea that</w:t>
      </w:r>
      <w:r w:rsidR="00230A4A">
        <w:t xml:space="preserve"> Z = 1,2...k </w:t>
      </w:r>
      <w:r>
        <w:t xml:space="preserve">. Continuing on, </w:t>
      </w:r>
    </w:p>
    <w:p w14:paraId="10BABC0C" w14:textId="77777777" w:rsidR="00535D02" w:rsidRDefault="00535D02" w:rsidP="00535D02">
      <w:pPr>
        <w:tabs>
          <w:tab w:val="left" w:pos="7200"/>
          <w:tab w:val="left" w:pos="7920"/>
          <w:tab w:val="right" w:pos="9270"/>
        </w:tabs>
      </w:pPr>
    </w:p>
    <w:p w14:paraId="66CCC58A" w14:textId="77777777" w:rsidR="00535D02" w:rsidRPr="00535D02" w:rsidRDefault="00535D02" w:rsidP="00535D02">
      <w:pPr>
        <w:tabs>
          <w:tab w:val="left" w:pos="7200"/>
          <w:tab w:val="left" w:pos="7920"/>
          <w:tab w:val="right" w:pos="9270"/>
        </w:tabs>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sidRPr="00535D02">
        <w:rPr>
          <w:color w:val="FF0000"/>
        </w:rPr>
        <w:t>T</w:t>
      </w:r>
      <w:r w:rsidR="00DA23F8" w:rsidRPr="00DA23F8">
        <w:rPr>
          <w:rStyle w:val="subscript"/>
          <w:color w:val="FF0000"/>
        </w:rPr>
        <w:t>^</w:t>
      </w:r>
      <w:r w:rsidRPr="00535D02">
        <w:rPr>
          <w:color w:val="FF0000"/>
        </w:rPr>
        <w:t xml:space="preserve"> = Σ</w:t>
      </w:r>
      <w:r w:rsidRPr="00535D02">
        <w:rPr>
          <w:rStyle w:val="subscript"/>
          <w:color w:val="FF0000"/>
        </w:rPr>
        <w:t>I</w:t>
      </w:r>
      <w:r w:rsidR="004D76BA">
        <w:rPr>
          <w:rStyle w:val="subscript"/>
          <w:color w:val="FF0000"/>
        </w:rPr>
        <w:t xml:space="preserve"> </w:t>
      </w:r>
      <w:r w:rsidR="00230A4A">
        <w:rPr>
          <w:color w:val="FF0000"/>
        </w:rPr>
        <w:t>(</w:t>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rsidR="00B6330F">
        <w:t xml:space="preserve"> </w:t>
      </w:r>
      <w:r w:rsidRPr="00DA23F8">
        <w:rPr>
          <w:color w:val="FF0000"/>
        </w:rPr>
        <w:t>e</w:t>
      </w:r>
      <w:r w:rsidR="00DA23F8" w:rsidRPr="00DA23F8">
        <w:rPr>
          <w:rStyle w:val="subscript"/>
          <w:color w:val="FF0000"/>
        </w:rPr>
        <w:t>^</w:t>
      </w:r>
      <w:r w:rsidRPr="00DA23F8">
        <w:rPr>
          <w:rStyle w:val="subscript"/>
          <w:color w:val="FF0000"/>
        </w:rPr>
        <w:t>I</w:t>
      </w:r>
      <w:r w:rsidR="00DA23F8">
        <w:tab/>
      </w:r>
      <w:r w:rsidR="00C235A5" w:rsidRPr="00DA23F8">
        <w:rPr>
          <w:i/>
          <w:color w:val="000000"/>
        </w:rPr>
        <w:t>(7.</w:t>
      </w:r>
      <w:r w:rsidR="00DA23F8" w:rsidRPr="00DA23F8">
        <w:rPr>
          <w:i/>
          <w:color w:val="000000"/>
        </w:rPr>
        <w:t>5</w:t>
      </w:r>
      <w:r w:rsidRPr="00DA23F8">
        <w:rPr>
          <w:i/>
          <w:color w:val="000000"/>
        </w:rPr>
        <w:t>.2)</w:t>
      </w:r>
    </w:p>
    <w:p w14:paraId="58C32D47" w14:textId="77777777" w:rsidR="00535D02" w:rsidRDefault="00535D02" w:rsidP="00535D02">
      <w:pPr>
        <w:tabs>
          <w:tab w:val="left" w:pos="7200"/>
          <w:tab w:val="left" w:pos="7920"/>
          <w:tab w:val="right" w:pos="9270"/>
        </w:tabs>
      </w:pPr>
    </w:p>
    <w:p w14:paraId="52ACD715" w14:textId="77777777" w:rsidR="00535D02" w:rsidRPr="00DA23F8" w:rsidRDefault="00535D02" w:rsidP="00535D02">
      <w:pPr>
        <w:tabs>
          <w:tab w:val="left" w:pos="7200"/>
          <w:tab w:val="left" w:pos="7920"/>
          <w:tab w:val="right" w:pos="9270"/>
        </w:tabs>
        <w:rPr>
          <w:color w:val="FF0000"/>
        </w:rPr>
      </w:pPr>
      <w:r>
        <w:tab/>
      </w:r>
      <w:r w:rsidRPr="007B3F89">
        <w:t>A</w:t>
      </w:r>
      <w:r>
        <w:t xml:space="preserve"> = </w:t>
      </w:r>
      <w:r w:rsidR="00DA23F8">
        <w:t>k! A</w:t>
      </w:r>
      <w:r>
        <w:t>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xml:space="preserve">)  </w:t>
      </w:r>
      <w:r>
        <w:tab/>
      </w:r>
      <w:r>
        <w:tab/>
      </w:r>
      <w:r>
        <w:tab/>
      </w:r>
      <w:r>
        <w:tab/>
      </w:r>
      <w:r>
        <w:tab/>
      </w:r>
      <w:r>
        <w:tab/>
      </w:r>
      <w:r w:rsidRPr="00535D02">
        <w:rPr>
          <w:color w:val="FF0000"/>
        </w:rPr>
        <w:t xml:space="preserve">A = </w:t>
      </w:r>
      <w:r w:rsidR="00DA23F8">
        <w:rPr>
          <w:color w:val="FF0000"/>
        </w:rPr>
        <w:t>k! A</w:t>
      </w:r>
      <w:r w:rsidRPr="00535D02">
        <w:rPr>
          <w:color w:val="FF0000"/>
        </w:rPr>
        <w:t>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tab/>
      </w:r>
      <w:r>
        <w:tab/>
      </w:r>
      <w:r w:rsidR="00C235A5" w:rsidRPr="00DA23F8">
        <w:rPr>
          <w:i/>
          <w:color w:val="000000"/>
        </w:rPr>
        <w:t>(7.</w:t>
      </w:r>
      <w:r w:rsidR="00DA23F8" w:rsidRPr="00DA23F8">
        <w:rPr>
          <w:i/>
          <w:color w:val="000000"/>
        </w:rPr>
        <w:t>5</w:t>
      </w:r>
      <w:r w:rsidRPr="00DA23F8">
        <w:rPr>
          <w:i/>
          <w:color w:val="000000"/>
        </w:rPr>
        <w:t>.</w:t>
      </w:r>
      <w:r w:rsidR="00DA23F8" w:rsidRPr="00DA23F8">
        <w:rPr>
          <w:i/>
          <w:color w:val="000000"/>
        </w:rPr>
        <w:t>4</w:t>
      </w:r>
      <w:r w:rsidRPr="00DA23F8">
        <w:rPr>
          <w:i/>
          <w:color w:val="000000"/>
        </w:rPr>
        <w:t>)</w:t>
      </w:r>
    </w:p>
    <w:p w14:paraId="4BC415BF" w14:textId="77777777" w:rsidR="00535D02" w:rsidRDefault="00535D02" w:rsidP="00535D02">
      <w:pPr>
        <w:tabs>
          <w:tab w:val="left" w:pos="7200"/>
          <w:tab w:val="left" w:pos="7920"/>
          <w:tab w:val="right" w:pos="9270"/>
        </w:tabs>
      </w:pPr>
    </w:p>
    <w:p w14:paraId="3C83276A" w14:textId="77777777" w:rsidR="00535D02" w:rsidRDefault="00535D02" w:rsidP="00535D02">
      <w:pPr>
        <w:tabs>
          <w:tab w:val="left" w:pos="7200"/>
          <w:tab w:val="left" w:pos="7920"/>
          <w:tab w:val="right" w:pos="9270"/>
        </w:tabs>
      </w:pPr>
      <w:r>
        <w:tab/>
        <w:t>v</w:t>
      </w:r>
      <w:r>
        <w:rPr>
          <w:rStyle w:val="subscript"/>
        </w:rPr>
        <w:t>1</w:t>
      </w:r>
      <w:r>
        <w:t xml:space="preserve"> ^ v</w:t>
      </w:r>
      <w:r>
        <w:rPr>
          <w:rStyle w:val="subscript"/>
        </w:rPr>
        <w:t>2</w:t>
      </w:r>
      <w:r>
        <w:t xml:space="preserve"> ^ ... ^ v</w:t>
      </w:r>
      <w:r>
        <w:rPr>
          <w:rStyle w:val="subscript"/>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sidRPr="00DA23F8">
        <w:rPr>
          <w:color w:val="000000"/>
        </w:rPr>
        <w:t xml:space="preserve"> </w:t>
      </w:r>
      <w:r w:rsidR="00DA23F8" w:rsidRPr="00DA23F8">
        <w:rPr>
          <w:color w:val="000000"/>
        </w:rPr>
        <w:t>k!</w:t>
      </w:r>
      <w:r>
        <w:t>[</w:t>
      </w:r>
      <w:r w:rsidR="00DA23F8">
        <w:t>A</w:t>
      </w:r>
      <w:r>
        <w:t>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rsidRPr="00DA23F8">
        <w:rPr>
          <w:color w:val="000000"/>
        </w:rPr>
        <w:tab/>
      </w:r>
      <w:r w:rsidR="00C235A5" w:rsidRPr="00DA23F8">
        <w:rPr>
          <w:i/>
          <w:color w:val="000000"/>
        </w:rPr>
        <w:t>(7.</w:t>
      </w:r>
      <w:r w:rsidR="00DA23F8" w:rsidRPr="00DA23F8">
        <w:rPr>
          <w:i/>
          <w:color w:val="000000"/>
        </w:rPr>
        <w:t>5</w:t>
      </w:r>
      <w:r w:rsidRPr="00DA23F8">
        <w:rPr>
          <w:i/>
          <w:color w:val="000000"/>
        </w:rPr>
        <w:t>.</w:t>
      </w:r>
      <w:r w:rsidR="00DA23F8" w:rsidRPr="00DA23F8">
        <w:rPr>
          <w:i/>
          <w:color w:val="000000"/>
        </w:rPr>
        <w:t>5</w:t>
      </w:r>
      <w:r w:rsidR="0059523D">
        <w:rPr>
          <w:i/>
          <w:color w:val="000000"/>
        </w:rPr>
        <w:t>b</w:t>
      </w:r>
      <w:r w:rsidRPr="00DA23F8">
        <w:rPr>
          <w:i/>
          <w:color w:val="000000"/>
        </w:rPr>
        <w:t>)</w:t>
      </w:r>
    </w:p>
    <w:p w14:paraId="0E8BDDFC" w14:textId="77777777" w:rsidR="00535D02" w:rsidRPr="00DA23F8" w:rsidRDefault="00535D02" w:rsidP="00535D02">
      <w:pPr>
        <w:tabs>
          <w:tab w:val="left" w:pos="7200"/>
          <w:tab w:val="left" w:pos="7920"/>
          <w:tab w:val="right" w:pos="9270"/>
        </w:tabs>
        <w:rPr>
          <w:color w:val="FF0000"/>
        </w:rPr>
      </w:pPr>
      <w:r>
        <w:tab/>
      </w:r>
      <w:r>
        <w:tab/>
      </w:r>
    </w:p>
    <w:p w14:paraId="26CFC32C" w14:textId="77777777" w:rsidR="00535D02" w:rsidRPr="00535D02" w:rsidRDefault="00535D02" w:rsidP="00535D02">
      <w:pPr>
        <w:tabs>
          <w:tab w:val="left" w:pos="7200"/>
          <w:tab w:val="left" w:pos="7920"/>
          <w:tab w:val="right" w:pos="9270"/>
        </w:tabs>
        <w:rPr>
          <w:rStyle w:val="subscript"/>
          <w:color w:val="FF0000"/>
        </w:rPr>
      </w:pPr>
      <w:r>
        <w:tab/>
      </w:r>
      <w:r>
        <w:tab/>
      </w:r>
      <w:r>
        <w:tab/>
      </w:r>
      <w:r>
        <w:tab/>
      </w:r>
      <w:r>
        <w:tab/>
      </w:r>
      <w:r>
        <w:tab/>
      </w:r>
      <w:r>
        <w:tab/>
      </w:r>
      <w:r>
        <w:tab/>
      </w:r>
      <w:r>
        <w:tab/>
      </w:r>
      <w:r>
        <w:tab/>
      </w:r>
      <w:r w:rsidRPr="00535D02">
        <w:rPr>
          <w:color w:val="FF0000"/>
        </w:rPr>
        <w:t>(^v</w:t>
      </w:r>
      <w:r w:rsidRPr="00535D02">
        <w:rPr>
          <w:rStyle w:val="subscript"/>
          <w:color w:val="FF0000"/>
        </w:rPr>
        <w:t>Z</w:t>
      </w:r>
      <w:r w:rsidRPr="00535D02">
        <w:rPr>
          <w:color w:val="FF0000"/>
        </w:rPr>
        <w:t>) = Σ'</w:t>
      </w:r>
      <w:r w:rsidRPr="00535D02">
        <w:rPr>
          <w:rStyle w:val="subscript"/>
          <w:color w:val="FF0000"/>
        </w:rPr>
        <w:t>I</w:t>
      </w:r>
      <w:r w:rsidR="004D76BA">
        <w:rPr>
          <w:rStyle w:val="subscript"/>
          <w:color w:val="FF0000"/>
        </w:rPr>
        <w:t xml:space="preserve"> </w:t>
      </w:r>
      <w:r w:rsidR="004716B2">
        <w:rPr>
          <w:color w:val="FF0000"/>
        </w:rPr>
        <w:t>k! A</w:t>
      </w:r>
      <w:r w:rsidRPr="00535D02">
        <w:rPr>
          <w:color w:val="FF0000"/>
        </w:rPr>
        <w:t>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rsidR="00B6330F">
        <w:t xml:space="preserve"> </w:t>
      </w:r>
      <w:r w:rsidR="00DA23F8" w:rsidRPr="00DA23F8">
        <w:rPr>
          <w:color w:val="FF0000"/>
        </w:rPr>
        <w:t>e</w:t>
      </w:r>
      <w:r w:rsidR="00DA23F8" w:rsidRPr="00DA23F8">
        <w:rPr>
          <w:rStyle w:val="subscript"/>
          <w:color w:val="FF0000"/>
        </w:rPr>
        <w:t>^I</w:t>
      </w:r>
      <w:r w:rsidRPr="00535D02">
        <w:rPr>
          <w:rStyle w:val="subscript"/>
          <w:color w:val="FF0000"/>
        </w:rPr>
        <w:t xml:space="preserve"> </w:t>
      </w:r>
    </w:p>
    <w:p w14:paraId="0B7F326C" w14:textId="77777777" w:rsidR="00535D02" w:rsidRPr="00535D02" w:rsidRDefault="00535D02" w:rsidP="00535D02">
      <w:pPr>
        <w:tabs>
          <w:tab w:val="left" w:pos="7200"/>
          <w:tab w:val="left" w:pos="7920"/>
          <w:tab w:val="right" w:pos="9270"/>
        </w:tabs>
      </w:pPr>
      <w:r>
        <w:tab/>
      </w:r>
      <w:r w:rsidRPr="007B3F89">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det </w:t>
      </w:r>
      <w:r w:rsidR="0059523D">
        <w:fldChar w:fldCharType="begin"/>
      </w:r>
      <w:r w:rsidR="0059523D">
        <w:instrText xml:space="preserve"> EQ \B(\A\co4(</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  ,...  ,...  ,...  ,</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 </w:instrText>
      </w:r>
      <w:r w:rsidR="0059523D">
        <w:fldChar w:fldCharType="end"/>
      </w:r>
      <w:r>
        <w:t xml:space="preserve"> </w:t>
      </w:r>
      <w:r>
        <w:tab/>
      </w:r>
      <w:r>
        <w:tab/>
      </w:r>
      <w:r>
        <w:tab/>
      </w:r>
      <w:r w:rsidRPr="00535D02">
        <w:rPr>
          <w:color w:val="FF0000"/>
        </w:rPr>
        <w:t>A</w:t>
      </w:r>
      <w:r w:rsidRPr="00535D02">
        <w:rPr>
          <w:rStyle w:val="superscript"/>
          <w:color w:val="FF0000"/>
        </w:rPr>
        <w:t>I</w:t>
      </w:r>
      <w:r w:rsidRPr="00535D02">
        <w:rPr>
          <w:color w:val="FF0000"/>
        </w:rPr>
        <w:t xml:space="preserve"> = det(v</w:t>
      </w:r>
      <w:r w:rsidRPr="00535D02">
        <w:rPr>
          <w:rStyle w:val="subscript"/>
          <w:color w:val="FF0000"/>
        </w:rPr>
        <w:t>Z</w:t>
      </w:r>
      <w:r w:rsidRPr="00535D02">
        <w:rPr>
          <w:rStyle w:val="superscript"/>
          <w:color w:val="FF0000"/>
        </w:rPr>
        <w:t>I</w:t>
      </w:r>
      <w:r w:rsidRPr="00535D02">
        <w:rPr>
          <w:color w:val="FF0000"/>
        </w:rPr>
        <w:t>)</w:t>
      </w:r>
      <w:r>
        <w:rPr>
          <w:color w:val="FF0000"/>
        </w:rPr>
        <w:tab/>
      </w:r>
      <w:r>
        <w:rPr>
          <w:color w:val="FF0000"/>
        </w:rPr>
        <w:tab/>
      </w:r>
      <w:r w:rsidR="00DA23F8" w:rsidRPr="00DA23F8">
        <w:rPr>
          <w:i/>
          <w:color w:val="000000"/>
        </w:rPr>
        <w:t>(7.5.5a</w:t>
      </w:r>
      <w:r w:rsidR="00DA23F8">
        <w:rPr>
          <w:i/>
          <w:color w:val="000000"/>
        </w:rPr>
        <w:t>+</w:t>
      </w:r>
      <w:r w:rsidR="0059523D">
        <w:rPr>
          <w:i/>
          <w:color w:val="000000"/>
        </w:rPr>
        <w:t>f</w:t>
      </w:r>
      <w:r w:rsidR="00DA23F8" w:rsidRPr="00DA23F8">
        <w:rPr>
          <w:i/>
          <w:color w:val="000000"/>
        </w:rPr>
        <w:t>)</w:t>
      </w:r>
    </w:p>
    <w:p w14:paraId="29BE1EFF" w14:textId="77777777" w:rsidR="00535D02" w:rsidRPr="00535D02" w:rsidRDefault="00535D02" w:rsidP="00535D02">
      <w:pPr>
        <w:tabs>
          <w:tab w:val="left" w:pos="7200"/>
          <w:tab w:val="left" w:pos="7920"/>
          <w:tab w:val="right" w:pos="9270"/>
        </w:tabs>
        <w:rPr>
          <w:rStyle w:val="subscript"/>
          <w:color w:val="FF0000"/>
        </w:rPr>
      </w:pPr>
      <w:r>
        <w:rPr>
          <w:rStyle w:val="subscript"/>
          <w:color w:val="FF0000"/>
        </w:rPr>
        <w:tab/>
      </w:r>
    </w:p>
    <w:p w14:paraId="7DB7D43B" w14:textId="77777777" w:rsidR="00535D02" w:rsidRPr="004716B2" w:rsidRDefault="00535D02" w:rsidP="00535D02">
      <w:pPr>
        <w:tabs>
          <w:tab w:val="left" w:pos="7200"/>
          <w:tab w:val="left" w:pos="7920"/>
          <w:tab w:val="right" w:pos="9270"/>
        </w:tabs>
        <w:rPr>
          <w:color w:val="000000"/>
        </w:rPr>
      </w:pPr>
      <w:r>
        <w:rPr>
          <w:noProof/>
        </w:rP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4716B2">
        <w:rPr>
          <w:color w:val="000000"/>
        </w:rPr>
        <w:tab/>
      </w:r>
      <w:r w:rsidR="00C235A5" w:rsidRPr="004716B2">
        <w:rPr>
          <w:i/>
          <w:color w:val="000000"/>
        </w:rPr>
        <w:t>(</w:t>
      </w:r>
      <w:r w:rsidR="004716B2" w:rsidRPr="004716B2">
        <w:rPr>
          <w:i/>
          <w:color w:val="000000"/>
        </w:rPr>
        <w:t>7.5.5f</w:t>
      </w:r>
      <w:r w:rsidRPr="004716B2">
        <w:rPr>
          <w:i/>
          <w:color w:val="000000"/>
        </w:rPr>
        <w:t>)</w:t>
      </w:r>
    </w:p>
    <w:p w14:paraId="1055D319" w14:textId="77777777" w:rsidR="00535D02" w:rsidRPr="00774038" w:rsidRDefault="00535D02" w:rsidP="00636AE4">
      <w:pPr>
        <w:tabs>
          <w:tab w:val="left" w:pos="7200"/>
          <w:tab w:val="left" w:pos="7920"/>
          <w:tab w:val="right" w:pos="9270"/>
        </w:tabs>
        <w:rPr>
          <w:rStyle w:val="subscript"/>
          <w:color w:val="FF0000"/>
        </w:rPr>
      </w:pPr>
      <w:r>
        <w:tab/>
      </w:r>
      <w:r>
        <w:tab/>
      </w:r>
      <w:r>
        <w:tab/>
      </w:r>
      <w:r>
        <w:tab/>
      </w:r>
      <w:r>
        <w:tab/>
      </w:r>
      <w:r>
        <w:tab/>
      </w:r>
      <w:r>
        <w:tab/>
      </w:r>
      <w:r>
        <w:tab/>
      </w:r>
      <w:r>
        <w:tab/>
      </w:r>
      <w:r>
        <w:tab/>
      </w:r>
      <w:r w:rsidRPr="00774038">
        <w:rPr>
          <w:color w:val="FF0000"/>
        </w:rPr>
        <w:t xml:space="preserve"> (^v</w:t>
      </w:r>
      <w:r w:rsidRPr="00774038">
        <w:rPr>
          <w:rStyle w:val="subscript"/>
          <w:color w:val="FF0000"/>
        </w:rPr>
        <w:t>Z</w:t>
      </w:r>
      <w:r w:rsidRPr="00774038">
        <w:rPr>
          <w:color w:val="FF0000"/>
        </w:rPr>
        <w:t>) = Σ'</w:t>
      </w:r>
      <w:r w:rsidRPr="00774038">
        <w:rPr>
          <w:rStyle w:val="subscript"/>
          <w:color w:val="FF0000"/>
        </w:rPr>
        <w:t xml:space="preserve">I </w:t>
      </w:r>
      <w:r w:rsidRPr="00774038">
        <w:rPr>
          <w:color w:val="FF0000"/>
        </w:rPr>
        <w:t>det(v</w:t>
      </w:r>
      <w:r w:rsidRPr="00774038">
        <w:rPr>
          <w:rStyle w:val="subscript"/>
          <w:color w:val="FF0000"/>
        </w:rPr>
        <w:t>Z</w:t>
      </w:r>
      <w:r w:rsidRPr="00774038">
        <w:rPr>
          <w:rStyle w:val="superscript"/>
          <w:color w:val="FF0000"/>
        </w:rPr>
        <w:t>I</w:t>
      </w:r>
      <w:r w:rsidRPr="00774038">
        <w:rPr>
          <w:color w:val="FF0000"/>
        </w:rPr>
        <w:t>)</w:t>
      </w:r>
      <w:r w:rsidR="00B6330F">
        <w:rPr>
          <w:color w:val="FF0000"/>
        </w:rPr>
        <w:t xml:space="preserve"> </w:t>
      </w:r>
      <w:r w:rsidR="00DA23F8" w:rsidRPr="00DA23F8">
        <w:rPr>
          <w:color w:val="FF0000"/>
        </w:rPr>
        <w:t>e</w:t>
      </w:r>
      <w:r w:rsidR="00DA23F8" w:rsidRPr="00DA23F8">
        <w:rPr>
          <w:rStyle w:val="subscript"/>
          <w:color w:val="FF0000"/>
        </w:rPr>
        <w:t>^I</w:t>
      </w:r>
    </w:p>
    <w:p w14:paraId="47901CB4" w14:textId="77777777" w:rsidR="00636AE4" w:rsidRDefault="00535D02" w:rsidP="00636AE4">
      <w:r>
        <w:tab/>
      </w:r>
      <w:r>
        <w:tab/>
      </w:r>
      <w:r>
        <w:tab/>
      </w:r>
      <w:r>
        <w:tab/>
      </w:r>
    </w:p>
    <w:p w14:paraId="7EAA0F30" w14:textId="77777777" w:rsidR="006D3250" w:rsidRPr="006D3250" w:rsidRDefault="007016A0" w:rsidP="006D3250">
      <w:pPr>
        <w:pStyle w:val="Heading3"/>
      </w:pPr>
      <w:bookmarkStart w:id="60" w:name="_Toc446350990"/>
      <w:r>
        <w:t>7</w:t>
      </w:r>
      <w:r w:rsidR="006D3250" w:rsidRPr="006D3250">
        <w:t>.</w:t>
      </w:r>
      <w:r w:rsidR="00BC118F">
        <w:t>8</w:t>
      </w:r>
      <w:r w:rsidR="006D3250" w:rsidRPr="006D3250">
        <w:t xml:space="preserve"> The </w:t>
      </w:r>
      <w:r w:rsidR="00AD6102">
        <w:t xml:space="preserve">Exterior </w:t>
      </w:r>
      <w:r w:rsidR="006D3250" w:rsidRPr="006D3250">
        <w:t>Algebra L(V)</w:t>
      </w:r>
      <w:bookmarkEnd w:id="60"/>
      <w:r w:rsidR="006D3250" w:rsidRPr="006D3250">
        <w:t xml:space="preserve">   </w:t>
      </w:r>
    </w:p>
    <w:p w14:paraId="5D15908F" w14:textId="77777777" w:rsidR="00636AE4" w:rsidRPr="00E91D81" w:rsidRDefault="00636AE4" w:rsidP="00636AE4">
      <w:pPr>
        <w:rPr>
          <w:u w:val="single"/>
        </w:rPr>
      </w:pPr>
    </w:p>
    <w:p w14:paraId="1F579BFD" w14:textId="77777777" w:rsidR="00636AE4" w:rsidRDefault="00636AE4" w:rsidP="00636AE4">
      <w:r>
        <w:t>We now construct the graded algebra L(V) in analogy with that of T(V) in (</w:t>
      </w:r>
      <w:r w:rsidR="00B924C9">
        <w:t>5.4.</w:t>
      </w:r>
      <w:r w:rsidR="00FC1494">
        <w:t>1</w:t>
      </w:r>
      <w:r>
        <w:t xml:space="preserve">). </w:t>
      </w:r>
    </w:p>
    <w:p w14:paraId="7F07EACF" w14:textId="77777777" w:rsidR="00636AE4" w:rsidRDefault="00636AE4" w:rsidP="00636AE4"/>
    <w:p w14:paraId="6DC8065A" w14:textId="77777777" w:rsidR="00636AE4" w:rsidRDefault="00636AE4" w:rsidP="00636AE4">
      <w:r>
        <w:t xml:space="preserve">Define a large vector space of the form ( this is "the exterior algebra on V" ) </w:t>
      </w:r>
    </w:p>
    <w:p w14:paraId="2DA88DFA" w14:textId="77777777" w:rsidR="00636AE4" w:rsidRDefault="00636AE4" w:rsidP="00636AE4"/>
    <w:p w14:paraId="365B7D39" w14:textId="77777777" w:rsidR="00636AE4" w:rsidRPr="00BB3B35" w:rsidRDefault="00636AE4" w:rsidP="00636AE4">
      <w:pPr>
        <w:tabs>
          <w:tab w:val="left" w:pos="7200"/>
          <w:tab w:val="left" w:pos="7920"/>
          <w:tab w:val="right" w:pos="9270"/>
        </w:tabs>
      </w:pPr>
      <w:r>
        <w:tab/>
        <w:t xml:space="preserve">L(V)  </w:t>
      </w:r>
      <w:r w:rsidR="008C229F">
        <w:t>≡</w:t>
      </w:r>
      <w:r>
        <w:t xml:space="preserve">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r>
      <w:r>
        <w:tab/>
      </w:r>
      <w:r>
        <w:tab/>
        <w:t>// L(V) = Σ</w:t>
      </w:r>
      <w:r>
        <w:rPr>
          <w:rStyle w:val="superscript"/>
        </w:rPr>
        <w:sym w:font="Symbol" w:char="F0C5"/>
      </w:r>
      <w:r>
        <w:rPr>
          <w:rStyle w:val="subscript"/>
        </w:rPr>
        <w:t>k=0</w:t>
      </w:r>
      <w:r>
        <w:rPr>
          <w:rStyle w:val="superscript"/>
          <w:rFonts w:ascii="Times New Roman" w:hAnsi="Times New Roman"/>
        </w:rPr>
        <w:t>∞</w:t>
      </w:r>
      <w:r>
        <w:t xml:space="preserve"> L</w:t>
      </w:r>
      <w:r>
        <w:rPr>
          <w:rStyle w:val="superscript"/>
        </w:rPr>
        <w:t>k</w:t>
      </w:r>
      <w:r>
        <w:tab/>
      </w:r>
      <w:r>
        <w:tab/>
      </w:r>
      <w:r>
        <w:tab/>
      </w:r>
      <w:r w:rsidR="00C235A5">
        <w:t>(7.</w:t>
      </w:r>
      <w:r w:rsidR="00BC118F">
        <w:t>8</w:t>
      </w:r>
      <w:r w:rsidR="006D3250">
        <w:t>.1</w:t>
      </w:r>
      <w:r>
        <w:t>)</w:t>
      </w:r>
    </w:p>
    <w:p w14:paraId="6EDFBF88" w14:textId="77777777" w:rsidR="00636AE4" w:rsidRDefault="00636AE4" w:rsidP="00636AE4"/>
    <w:p w14:paraId="18C3BDB8" w14:textId="77777777" w:rsidR="00636AE4" w:rsidRDefault="00636AE4" w:rsidP="00636AE4">
      <w:r>
        <w:t>Here L</w:t>
      </w:r>
      <w:r>
        <w:rPr>
          <w:rStyle w:val="superscript"/>
        </w:rPr>
        <w:t>0</w:t>
      </w:r>
      <w:r>
        <w:t xml:space="preserve"> = the space of scalars, L</w:t>
      </w:r>
      <w:r>
        <w:rPr>
          <w:rStyle w:val="superscript"/>
        </w:rPr>
        <w:t>1</w:t>
      </w:r>
      <w:r w:rsidR="000F687F">
        <w:t xml:space="preserve"> = </w:t>
      </w:r>
      <w:r>
        <w:t>V the space of vectors, L</w:t>
      </w:r>
      <w:r>
        <w:rPr>
          <w:rStyle w:val="superscript"/>
        </w:rPr>
        <w:t>2</w:t>
      </w:r>
      <w:r>
        <w:t xml:space="preserve"> = V ^ V </w:t>
      </w:r>
      <w:r w:rsidR="000F687F">
        <w:sym w:font="Symbol" w:char="F0CC"/>
      </w:r>
      <w:r w:rsidR="000F687F">
        <w:t xml:space="preserve"> V</w:t>
      </w:r>
      <w:r w:rsidR="000F687F">
        <w:rPr>
          <w:rStyle w:val="superscript"/>
        </w:rPr>
        <w:t>2</w:t>
      </w:r>
      <w:r w:rsidR="000F687F">
        <w:t xml:space="preserve"> </w:t>
      </w:r>
      <w:r>
        <w:t xml:space="preserve"> the space of </w:t>
      </w:r>
      <w:r w:rsidR="00300AAA">
        <w:t xml:space="preserve">antisymmetric </w:t>
      </w:r>
      <w:r w:rsidR="000F687F">
        <w:t>rank-2 tensors</w:t>
      </w:r>
      <w:r w:rsidR="00300AAA">
        <w:t xml:space="preserve"> </w:t>
      </w:r>
      <w:r w:rsidR="00C235A5">
        <w:t>(7.</w:t>
      </w:r>
      <w:r w:rsidR="00300AAA">
        <w:t>4.</w:t>
      </w:r>
      <w:r w:rsidR="0059523D">
        <w:t>6</w:t>
      </w:r>
      <w:r w:rsidR="00300AAA">
        <w:t>)</w:t>
      </w:r>
      <w:r>
        <w:t>, and so on. The most general element of the space L(V) would have the form</w:t>
      </w:r>
    </w:p>
    <w:p w14:paraId="2851F252" w14:textId="77777777" w:rsidR="00636AE4" w:rsidRDefault="00636AE4" w:rsidP="00636AE4"/>
    <w:p w14:paraId="6AC9E949" w14:textId="77777777" w:rsidR="00636AE4" w:rsidRDefault="00636AE4" w:rsidP="00636AE4">
      <w:r>
        <w:tab/>
      </w:r>
      <w:r w:rsidR="002F035A">
        <w:t>X</w:t>
      </w:r>
      <w:r>
        <w:t xml:space="preserve"> = s </w:t>
      </w:r>
      <w:r w:rsidR="004D76BA">
        <w:t xml:space="preserve"> </w:t>
      </w:r>
      <w:r w:rsidR="004D76BA">
        <w:sym w:font="Symbol" w:char="F0C5"/>
      </w:r>
      <w:r>
        <w:t xml:space="preserve"> </w:t>
      </w:r>
      <w:r w:rsidR="004D76BA">
        <w:t xml:space="preserve"> </w:t>
      </w:r>
      <w:r>
        <w:t>Σ</w:t>
      </w:r>
      <w:r>
        <w:rPr>
          <w:rStyle w:val="subscript"/>
        </w:rPr>
        <w:t>i</w:t>
      </w:r>
      <w:r>
        <w:t>T</w:t>
      </w:r>
      <w:r w:rsidRPr="00B924C9">
        <w:rPr>
          <w:rStyle w:val="superscript"/>
        </w:rPr>
        <w:t>i</w:t>
      </w:r>
      <w:r>
        <w:t xml:space="preserve"> e</w:t>
      </w:r>
      <w:r>
        <w:rPr>
          <w:rStyle w:val="subscript"/>
        </w:rPr>
        <w:t>i</w:t>
      </w:r>
      <w:r w:rsidR="004D76BA">
        <w:rPr>
          <w:rStyle w:val="subscript"/>
        </w:rPr>
        <w:t xml:space="preserve"> </w:t>
      </w:r>
      <w:r>
        <w:t xml:space="preserve"> </w:t>
      </w:r>
      <w:r w:rsidR="004D76BA">
        <w:sym w:font="Symbol" w:char="F0C5"/>
      </w:r>
      <w:r>
        <w:t xml:space="preserve"> </w:t>
      </w:r>
      <w:r w:rsidR="004D76BA">
        <w:t xml:space="preserve"> </w:t>
      </w:r>
      <w:r>
        <w:t xml:space="preserve"> Σ</w:t>
      </w:r>
      <w:r>
        <w:rPr>
          <w:rStyle w:val="subscript"/>
        </w:rPr>
        <w:t>ij</w:t>
      </w:r>
      <w:r>
        <w:t xml:space="preserve"> </w:t>
      </w:r>
      <w:r w:rsidRPr="00E97758">
        <w:t>T</w:t>
      </w:r>
      <w:r w:rsidRPr="00B924C9">
        <w:rPr>
          <w:rStyle w:val="superscript"/>
        </w:rPr>
        <w:t>ij</w:t>
      </w:r>
      <w:r>
        <w:t xml:space="preserve"> e</w:t>
      </w:r>
      <w:r>
        <w:rPr>
          <w:rStyle w:val="subscript"/>
        </w:rPr>
        <w:t>i</w:t>
      </w:r>
      <w:r>
        <w:t>^e</w:t>
      </w:r>
      <w:r>
        <w:rPr>
          <w:rStyle w:val="subscript"/>
        </w:rPr>
        <w:t xml:space="preserve">j </w:t>
      </w:r>
      <w:r w:rsidR="004D76BA">
        <w:rPr>
          <w:rStyle w:val="subscript"/>
        </w:rPr>
        <w:t xml:space="preserve"> </w:t>
      </w:r>
      <w:r>
        <w:t xml:space="preserve"> </w:t>
      </w:r>
      <w:r w:rsidR="004D76BA">
        <w:sym w:font="Symbol" w:char="F0C5"/>
      </w:r>
      <w:r>
        <w:t xml:space="preserve">  </w:t>
      </w:r>
      <w:r w:rsidR="004D76BA">
        <w:t xml:space="preserve"> </w:t>
      </w:r>
      <w:r>
        <w:t>Σ</w:t>
      </w:r>
      <w:r>
        <w:rPr>
          <w:rStyle w:val="subscript"/>
        </w:rPr>
        <w:t>ijk</w:t>
      </w:r>
      <w:r>
        <w:t xml:space="preserve"> </w:t>
      </w:r>
      <w:r w:rsidRPr="00E97758">
        <w:t>T</w:t>
      </w:r>
      <w:r w:rsidRPr="00B924C9">
        <w:rPr>
          <w:rStyle w:val="superscript"/>
        </w:rPr>
        <w:t>ijk</w:t>
      </w:r>
      <w:r>
        <w:t xml:space="preserve"> e</w:t>
      </w:r>
      <w:r>
        <w:rPr>
          <w:rStyle w:val="subscript"/>
        </w:rPr>
        <w:t>i</w:t>
      </w:r>
      <w:r>
        <w:t>^e</w:t>
      </w:r>
      <w:r>
        <w:rPr>
          <w:rStyle w:val="subscript"/>
        </w:rPr>
        <w:t>j</w:t>
      </w:r>
      <w:r>
        <w:t>^e</w:t>
      </w:r>
      <w:r>
        <w:rPr>
          <w:rStyle w:val="subscript"/>
        </w:rPr>
        <w:t>k</w:t>
      </w:r>
      <w:r>
        <w:t xml:space="preserve">  +   .....</w:t>
      </w:r>
      <w:r w:rsidR="00E97758">
        <w:t xml:space="preserve">         // symmetric</w:t>
      </w:r>
    </w:p>
    <w:p w14:paraId="5F0789E2" w14:textId="77777777" w:rsidR="00636AE4" w:rsidRDefault="00636AE4" w:rsidP="00636AE4">
      <w:r>
        <w:t xml:space="preserve">or  </w:t>
      </w:r>
    </w:p>
    <w:p w14:paraId="3F418063" w14:textId="77777777" w:rsidR="00636AE4" w:rsidRDefault="00636AE4" w:rsidP="00636AE4">
      <w:pPr>
        <w:tabs>
          <w:tab w:val="left" w:pos="7200"/>
          <w:tab w:val="left" w:pos="7920"/>
          <w:tab w:val="right" w:pos="9270"/>
        </w:tabs>
      </w:pPr>
      <w:r>
        <w:tab/>
      </w:r>
      <w:r w:rsidR="002F035A">
        <w:t>X</w:t>
      </w:r>
      <w:r>
        <w:t xml:space="preserve"> = s </w:t>
      </w:r>
      <w:r w:rsidR="004D76BA">
        <w:t xml:space="preserve"> </w:t>
      </w:r>
      <w:r w:rsidR="004D76BA">
        <w:sym w:font="Symbol" w:char="F0C5"/>
      </w:r>
      <w:r w:rsidR="004D76BA">
        <w:t xml:space="preserve"> </w:t>
      </w:r>
      <w:r>
        <w:t xml:space="preserve"> Σ</w:t>
      </w:r>
      <w:r>
        <w:rPr>
          <w:rStyle w:val="subscript"/>
        </w:rPr>
        <w:t>i</w:t>
      </w:r>
      <w:r>
        <w:t>T</w:t>
      </w:r>
      <w:r w:rsidRPr="00B924C9">
        <w:rPr>
          <w:rStyle w:val="superscript"/>
        </w:rPr>
        <w:t>i</w:t>
      </w:r>
      <w:r>
        <w:t xml:space="preserve"> e</w:t>
      </w:r>
      <w:r>
        <w:rPr>
          <w:rStyle w:val="subscript"/>
        </w:rPr>
        <w:t>i</w:t>
      </w:r>
      <w:r w:rsidR="004D76BA">
        <w:rPr>
          <w:rStyle w:val="subscript"/>
        </w:rPr>
        <w:t xml:space="preserve"> </w:t>
      </w:r>
      <w:r>
        <w:t xml:space="preserve"> </w:t>
      </w:r>
      <w:r w:rsidR="004D76BA">
        <w:sym w:font="Symbol" w:char="F0C5"/>
      </w:r>
      <w:r>
        <w:t xml:space="preserve"> </w:t>
      </w:r>
      <w:r w:rsidR="004D76BA">
        <w:t xml:space="preserve"> </w:t>
      </w:r>
      <w:r>
        <w:t xml:space="preserve"> Σ</w:t>
      </w:r>
      <w:r>
        <w:rPr>
          <w:rStyle w:val="subscript"/>
        </w:rPr>
        <w:t>i&lt;j</w:t>
      </w:r>
      <w:r>
        <w:t xml:space="preserve"> A</w:t>
      </w:r>
      <w:r w:rsidRPr="00B924C9">
        <w:rPr>
          <w:rStyle w:val="superscript"/>
        </w:rPr>
        <w:t>ij</w:t>
      </w:r>
      <w:r>
        <w:t xml:space="preserve"> e</w:t>
      </w:r>
      <w:r>
        <w:rPr>
          <w:rStyle w:val="subscript"/>
        </w:rPr>
        <w:t>i</w:t>
      </w:r>
      <w:r>
        <w:t>^e</w:t>
      </w:r>
      <w:r>
        <w:rPr>
          <w:rStyle w:val="subscript"/>
        </w:rPr>
        <w:t xml:space="preserve">j </w:t>
      </w:r>
      <w:r>
        <w:t xml:space="preserve"> </w:t>
      </w:r>
      <w:r w:rsidR="004D76BA">
        <w:sym w:font="Symbol" w:char="F0C5"/>
      </w:r>
      <w:r w:rsidR="004D76BA">
        <w:t xml:space="preserve"> </w:t>
      </w:r>
      <w:r>
        <w:t xml:space="preserve">  Σ</w:t>
      </w:r>
      <w:r>
        <w:rPr>
          <w:rStyle w:val="subscript"/>
        </w:rPr>
        <w:t>i&lt;j&lt;k</w:t>
      </w:r>
      <w:r>
        <w:t xml:space="preserve"> A</w:t>
      </w:r>
      <w:r w:rsidRPr="00B924C9">
        <w:rPr>
          <w:rStyle w:val="superscript"/>
        </w:rPr>
        <w:t>ijk</w:t>
      </w:r>
      <w:r>
        <w:t xml:space="preserve"> e</w:t>
      </w:r>
      <w:r>
        <w:rPr>
          <w:rStyle w:val="subscript"/>
        </w:rPr>
        <w:t>i</w:t>
      </w:r>
      <w:r>
        <w:t>^e</w:t>
      </w:r>
      <w:r>
        <w:rPr>
          <w:rStyle w:val="subscript"/>
        </w:rPr>
        <w:t>j</w:t>
      </w:r>
      <w:r>
        <w:t>^e</w:t>
      </w:r>
      <w:r>
        <w:rPr>
          <w:rStyle w:val="subscript"/>
        </w:rPr>
        <w:t>k</w:t>
      </w:r>
      <w:r w:rsidR="00A67B16">
        <w:t xml:space="preserve">  +   .....</w:t>
      </w:r>
      <w:r w:rsidR="00A67B16">
        <w:tab/>
      </w:r>
      <w:r w:rsidR="00E97758">
        <w:t xml:space="preserve"> // ordered</w:t>
      </w:r>
      <w:r w:rsidR="00E97758">
        <w:tab/>
      </w:r>
      <w:r w:rsidR="00C235A5">
        <w:t>(7.</w:t>
      </w:r>
      <w:r w:rsidR="00BC118F">
        <w:t>8</w:t>
      </w:r>
      <w:r w:rsidR="006D3250">
        <w:t>.2</w:t>
      </w:r>
      <w:r>
        <w:t>)</w:t>
      </w:r>
    </w:p>
    <w:p w14:paraId="4EE73546" w14:textId="77777777" w:rsidR="00BC118F" w:rsidRDefault="00BC118F" w:rsidP="00636AE4">
      <w:pPr>
        <w:tabs>
          <w:tab w:val="left" w:pos="7200"/>
          <w:tab w:val="left" w:pos="7920"/>
          <w:tab w:val="right" w:pos="9270"/>
        </w:tabs>
      </w:pPr>
    </w:p>
    <w:p w14:paraId="16F39A12" w14:textId="77777777" w:rsidR="00BC118F" w:rsidRDefault="00BC118F" w:rsidP="00636AE4">
      <w:pPr>
        <w:tabs>
          <w:tab w:val="left" w:pos="7200"/>
          <w:tab w:val="left" w:pos="7920"/>
          <w:tab w:val="right" w:pos="9270"/>
        </w:tabs>
      </w:pPr>
      <w:r>
        <w:t xml:space="preserve">The direct sum </w:t>
      </w:r>
      <w:r>
        <w:sym w:font="Symbol" w:char="F0C5"/>
      </w:r>
      <w:r>
        <w:t xml:space="preserve"> is described in Appendix B. </w:t>
      </w:r>
    </w:p>
    <w:p w14:paraId="1A6A5DA3" w14:textId="77777777" w:rsidR="00170506" w:rsidRDefault="00170506" w:rsidP="00636AE4">
      <w:pPr>
        <w:tabs>
          <w:tab w:val="left" w:pos="7200"/>
          <w:tab w:val="left" w:pos="7920"/>
          <w:tab w:val="right" w:pos="9270"/>
        </w:tabs>
      </w:pPr>
    </w:p>
    <w:p w14:paraId="7D96F96C" w14:textId="77777777" w:rsidR="00170506" w:rsidRPr="00334440" w:rsidRDefault="00334440" w:rsidP="00447DB2">
      <w:pPr>
        <w:pStyle w:val="Heading4"/>
      </w:pPr>
      <w:bookmarkStart w:id="61" w:name="_Toc446350991"/>
      <w:r w:rsidRPr="00334440">
        <w:t>Associativity of the Wedge Product</w:t>
      </w:r>
      <w:bookmarkEnd w:id="61"/>
    </w:p>
    <w:p w14:paraId="23EBA1D1" w14:textId="77777777" w:rsidR="00170506" w:rsidRDefault="00170506" w:rsidP="00636AE4">
      <w:pPr>
        <w:tabs>
          <w:tab w:val="left" w:pos="7200"/>
          <w:tab w:val="left" w:pos="7920"/>
          <w:tab w:val="right" w:pos="9270"/>
        </w:tabs>
      </w:pPr>
    </w:p>
    <w:p w14:paraId="21AB92E3" w14:textId="77777777" w:rsidR="00170506" w:rsidRDefault="00334440" w:rsidP="00636AE4">
      <w:pPr>
        <w:tabs>
          <w:tab w:val="left" w:pos="7200"/>
          <w:tab w:val="left" w:pos="7920"/>
          <w:tab w:val="right" w:pos="9270"/>
        </w:tabs>
      </w:pPr>
      <w:r>
        <w:t xml:space="preserve">We have carefully managed to avoid this topic in all that has transpired above. Nothing so far has been assumed concerning associativity of the ^ operator. In (2.8.22) it was stated that the </w:t>
      </w:r>
      <w:r>
        <w:sym w:font="Symbol" w:char="F0C4"/>
      </w:r>
      <w:r>
        <w:t xml:space="preserve"> operator is associative, and this was "proved" in our outer product approach to </w:t>
      </w:r>
      <w:r>
        <w:sym w:font="Symbol" w:char="F0C4"/>
      </w:r>
      <w:r>
        <w:t xml:space="preserve">, but </w:t>
      </w:r>
      <w:r w:rsidR="007928BA">
        <w:t xml:space="preserve">for the formal approaches of Chapter 1 it is an axiom that </w:t>
      </w:r>
      <w:r w:rsidR="007928BA">
        <w:sym w:font="Symbol" w:char="F0C4"/>
      </w:r>
      <w:r w:rsidR="007928BA">
        <w:t xml:space="preserve"> is associative. </w:t>
      </w:r>
    </w:p>
    <w:p w14:paraId="4E2EDEA3" w14:textId="77777777" w:rsidR="00334440" w:rsidRDefault="00334440" w:rsidP="00636AE4">
      <w:pPr>
        <w:tabs>
          <w:tab w:val="left" w:pos="7200"/>
          <w:tab w:val="left" w:pos="7920"/>
          <w:tab w:val="right" w:pos="9270"/>
        </w:tabs>
      </w:pPr>
      <w:r>
        <w:tab/>
        <w:t>Once we define the space L(V) above, we must face the issue of wedge products of the form (e</w:t>
      </w:r>
      <w:r>
        <w:rPr>
          <w:rStyle w:val="subscript"/>
        </w:rPr>
        <w:t>i</w:t>
      </w:r>
      <w:r>
        <w:t>^e</w:t>
      </w:r>
      <w:r>
        <w:rPr>
          <w:rStyle w:val="subscript"/>
        </w:rPr>
        <w:t>j</w:t>
      </w:r>
      <w:r>
        <w:t>)^e</w:t>
      </w:r>
      <w:r>
        <w:rPr>
          <w:rStyle w:val="subscript"/>
        </w:rPr>
        <w:t>k</w:t>
      </w:r>
      <w:r>
        <w:t xml:space="preserve"> and more generally (v</w:t>
      </w:r>
      <w:r>
        <w:rPr>
          <w:rStyle w:val="subscript"/>
        </w:rPr>
        <w:t>1</w:t>
      </w:r>
      <w:r>
        <w:t>^v</w:t>
      </w:r>
      <w:r>
        <w:rPr>
          <w:rStyle w:val="subscript"/>
        </w:rPr>
        <w:t>2</w:t>
      </w:r>
      <w:r>
        <w:t>)^v</w:t>
      </w:r>
      <w:r>
        <w:rPr>
          <w:rStyle w:val="subscript"/>
        </w:rPr>
        <w:t>3</w:t>
      </w:r>
      <w:r>
        <w:t>. These products arise when we multiply an element of L</w:t>
      </w:r>
      <w:r>
        <w:rPr>
          <w:rStyle w:val="superscript"/>
        </w:rPr>
        <w:t>2</w:t>
      </w:r>
      <w:r>
        <w:t xml:space="preserve"> by an element of L</w:t>
      </w:r>
      <w:r>
        <w:rPr>
          <w:rStyle w:val="superscript"/>
        </w:rPr>
        <w:t>1</w:t>
      </w:r>
      <w:r>
        <w:t>. Notice that our gran</w:t>
      </w:r>
      <w:r w:rsidR="007928BA">
        <w:t>d</w:t>
      </w:r>
      <w:r>
        <w:t xml:space="preserve">iose expansion </w:t>
      </w:r>
      <w:r w:rsidR="00C235A5">
        <w:t>(7.</w:t>
      </w:r>
      <w:r>
        <w:t xml:space="preserve">1.3) says </w:t>
      </w:r>
      <w:r w:rsidRPr="00334440">
        <w:rPr>
          <w:i/>
        </w:rPr>
        <w:t>nothing</w:t>
      </w:r>
      <w:r>
        <w:t xml:space="preserve"> about (v</w:t>
      </w:r>
      <w:r>
        <w:rPr>
          <w:rStyle w:val="subscript"/>
        </w:rPr>
        <w:t>1</w:t>
      </w:r>
      <w:r>
        <w:t>^v</w:t>
      </w:r>
      <w:r>
        <w:rPr>
          <w:rStyle w:val="subscript"/>
        </w:rPr>
        <w:t>2</w:t>
      </w:r>
      <w:r>
        <w:t>)^v</w:t>
      </w:r>
      <w:r>
        <w:rPr>
          <w:rStyle w:val="subscript"/>
        </w:rPr>
        <w:t>3</w:t>
      </w:r>
      <w:r>
        <w:t>. All it says is this:</w:t>
      </w:r>
    </w:p>
    <w:p w14:paraId="771FFAB0" w14:textId="77777777" w:rsidR="00334440" w:rsidRDefault="00334440" w:rsidP="00636AE4">
      <w:pPr>
        <w:tabs>
          <w:tab w:val="left" w:pos="7200"/>
          <w:tab w:val="left" w:pos="7920"/>
          <w:tab w:val="right" w:pos="9270"/>
        </w:tabs>
      </w:pPr>
    </w:p>
    <w:p w14:paraId="20E12C39" w14:textId="77777777" w:rsidR="00334440" w:rsidRDefault="00334440" w:rsidP="00636AE4">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w:t>
      </w:r>
      <w:r>
        <w:rPr>
          <w:noProof/>
          <w:color w:val="000000"/>
        </w:rPr>
        <w:t xml:space="preserve"> </w:t>
      </w:r>
      <w:r w:rsidRPr="00625CA3">
        <w:rPr>
          <w:noProof/>
          <w:color w:val="000000"/>
        </w:rPr>
        <w:t>v</w:t>
      </w:r>
      <w:r>
        <w:rPr>
          <w:rStyle w:val="subscript"/>
          <w:noProof/>
          <w:color w:val="000000"/>
        </w:rPr>
        <w:t>3</w:t>
      </w:r>
      <w:r>
        <w:t xml:space="preserve">  = </w:t>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t>)/6</w:t>
      </w:r>
    </w:p>
    <w:p w14:paraId="796A4AF7" w14:textId="77777777" w:rsidR="00334440" w:rsidRDefault="00334440" w:rsidP="00636AE4">
      <w:pPr>
        <w:tabs>
          <w:tab w:val="left" w:pos="7200"/>
          <w:tab w:val="left" w:pos="7920"/>
          <w:tab w:val="right" w:pos="9270"/>
        </w:tabs>
      </w:pPr>
    </w:p>
    <w:p w14:paraId="7DCAD1C6" w14:textId="77777777" w:rsidR="00334440" w:rsidRPr="00334440" w:rsidRDefault="00334440" w:rsidP="00636AE4">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 (</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)/2</w:t>
      </w:r>
      <w:r>
        <w:tab/>
      </w:r>
      <w:r w:rsidR="007928BA">
        <w:t>.</w:t>
      </w:r>
      <w:r>
        <w:tab/>
      </w:r>
      <w:r>
        <w:tab/>
      </w:r>
      <w:r>
        <w:tab/>
      </w:r>
      <w:r>
        <w:tab/>
      </w:r>
      <w:r>
        <w:tab/>
      </w:r>
      <w:r>
        <w:tab/>
      </w:r>
      <w:r>
        <w:tab/>
      </w:r>
      <w:r>
        <w:tab/>
      </w:r>
      <w:r w:rsidR="00C235A5">
        <w:t>(7.</w:t>
      </w:r>
      <w:r w:rsidR="00BC118F">
        <w:t>8</w:t>
      </w:r>
      <w:r>
        <w:t>.3)</w:t>
      </w:r>
    </w:p>
    <w:p w14:paraId="68DE966F" w14:textId="77777777" w:rsidR="00334440" w:rsidRDefault="00334440" w:rsidP="00636AE4">
      <w:pPr>
        <w:tabs>
          <w:tab w:val="left" w:pos="7200"/>
          <w:tab w:val="left" w:pos="7920"/>
          <w:tab w:val="right" w:pos="9270"/>
        </w:tabs>
      </w:pPr>
    </w:p>
    <w:p w14:paraId="3E3E03C1" w14:textId="77777777" w:rsidR="00334440" w:rsidRDefault="00334440" w:rsidP="00636AE4">
      <w:pPr>
        <w:tabs>
          <w:tab w:val="left" w:pos="7200"/>
          <w:tab w:val="left" w:pos="7920"/>
          <w:tab w:val="right" w:pos="9270"/>
        </w:tabs>
      </w:pPr>
      <w:r>
        <w:t>The product (v</w:t>
      </w:r>
      <w:r>
        <w:rPr>
          <w:rStyle w:val="subscript"/>
        </w:rPr>
        <w:t>1</w:t>
      </w:r>
      <w:r>
        <w:t>^v</w:t>
      </w:r>
      <w:r>
        <w:rPr>
          <w:rStyle w:val="subscript"/>
        </w:rPr>
        <w:t>2</w:t>
      </w:r>
      <w:r>
        <w:t>)^v</w:t>
      </w:r>
      <w:r>
        <w:rPr>
          <w:rStyle w:val="subscript"/>
        </w:rPr>
        <w:t>3</w:t>
      </w:r>
      <w:r w:rsidR="007928BA">
        <w:t xml:space="preserve"> </w:t>
      </w:r>
      <w:r>
        <w:t>= (1/2)(</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w:t>
      </w:r>
      <w:r w:rsidR="00447DB2">
        <w:t xml:space="preserve"> </w:t>
      </w:r>
      <w:r>
        <w:t>^</w:t>
      </w:r>
      <w:r w:rsidR="00447DB2">
        <w:t xml:space="preserve"> </w:t>
      </w:r>
      <w:r>
        <w:t>v</w:t>
      </w:r>
      <w:r w:rsidR="00E97758">
        <w:rPr>
          <w:rStyle w:val="subscript"/>
        </w:rPr>
        <w:t>3</w:t>
      </w:r>
      <w:r>
        <w:t xml:space="preserve"> is the wedge product of an antisymmetric rank-2 tensor and a vector and up to this point we have no idea how to evaluate such an </w:t>
      </w:r>
      <w:r w:rsidR="00447DB2">
        <w:t>creature</w:t>
      </w:r>
      <w:r>
        <w:t>.</w:t>
      </w:r>
    </w:p>
    <w:p w14:paraId="6C22DE60" w14:textId="77777777" w:rsidR="00334440" w:rsidRDefault="00334440" w:rsidP="00636AE4">
      <w:pPr>
        <w:tabs>
          <w:tab w:val="left" w:pos="7200"/>
          <w:tab w:val="left" w:pos="7920"/>
          <w:tab w:val="right" w:pos="9270"/>
        </w:tabs>
      </w:pPr>
    </w:p>
    <w:p w14:paraId="10B9EBDC" w14:textId="77777777" w:rsidR="00334440" w:rsidRDefault="00334440" w:rsidP="00636AE4">
      <w:pPr>
        <w:tabs>
          <w:tab w:val="left" w:pos="7200"/>
          <w:tab w:val="left" w:pos="7920"/>
          <w:tab w:val="right" w:pos="9270"/>
        </w:tabs>
      </w:pPr>
      <w:r>
        <w:t>Now is the time, then, to add a new axiom to the wedge product theory. We declare that,</w:t>
      </w:r>
    </w:p>
    <w:p w14:paraId="479A0873" w14:textId="77777777" w:rsidR="00334440" w:rsidRDefault="00334440" w:rsidP="00636AE4">
      <w:pPr>
        <w:tabs>
          <w:tab w:val="left" w:pos="7200"/>
          <w:tab w:val="left" w:pos="7920"/>
          <w:tab w:val="right" w:pos="9270"/>
        </w:tabs>
      </w:pPr>
    </w:p>
    <w:p w14:paraId="7B430016" w14:textId="77777777" w:rsidR="00334440" w:rsidRDefault="00334440" w:rsidP="00636AE4">
      <w:pPr>
        <w:tabs>
          <w:tab w:val="left" w:pos="7200"/>
          <w:tab w:val="left" w:pos="7920"/>
          <w:tab w:val="right" w:pos="9270"/>
        </w:tabs>
      </w:pPr>
      <w:r w:rsidRPr="00334440">
        <w:rPr>
          <w:b/>
        </w:rPr>
        <w:t>Fact</w:t>
      </w:r>
      <w:r>
        <w:t xml:space="preserve">: The wedge product of k </w:t>
      </w:r>
      <w:r w:rsidRPr="00334440">
        <w:rPr>
          <w:i/>
        </w:rPr>
        <w:t>vectors</w:t>
      </w:r>
      <w:r>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tab/>
      </w:r>
      <w:r w:rsidR="00C235A5">
        <w:t>(7.</w:t>
      </w:r>
      <w:r w:rsidR="00BC118F">
        <w:t>8</w:t>
      </w:r>
      <w:r>
        <w:t>.4)</w:t>
      </w:r>
    </w:p>
    <w:p w14:paraId="546743CD" w14:textId="77777777" w:rsidR="00334440" w:rsidRDefault="00334440" w:rsidP="00636AE4">
      <w:pPr>
        <w:tabs>
          <w:tab w:val="left" w:pos="7200"/>
          <w:tab w:val="left" w:pos="7920"/>
          <w:tab w:val="right" w:pos="9270"/>
        </w:tabs>
      </w:pPr>
    </w:p>
    <w:p w14:paraId="18A0FA66" w14:textId="77777777" w:rsidR="00334440" w:rsidRDefault="00334440" w:rsidP="00334440">
      <w:pPr>
        <w:tabs>
          <w:tab w:val="left" w:pos="7200"/>
          <w:tab w:val="left" w:pos="7920"/>
          <w:tab w:val="right" w:pos="9270"/>
        </w:tabs>
      </w:pPr>
      <w:r>
        <w:t xml:space="preserve">What this in effect does is </w:t>
      </w:r>
      <w:r w:rsidRPr="00334440">
        <w:rPr>
          <w:i/>
        </w:rPr>
        <w:t>define</w:t>
      </w:r>
      <w:r>
        <w:t xml:space="preserve"> an array of new objects to be the same as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0059523D">
        <w:rPr>
          <w:rStyle w:val="subscript"/>
        </w:rPr>
        <w:t>6</w:t>
      </w:r>
      <w:r>
        <w:t xml:space="preserve"> . For example, </w:t>
      </w:r>
    </w:p>
    <w:p w14:paraId="72B2D63F" w14:textId="77777777" w:rsidR="00334440" w:rsidRDefault="00334440" w:rsidP="00334440">
      <w:pPr>
        <w:tabs>
          <w:tab w:val="left" w:pos="7200"/>
          <w:tab w:val="left" w:pos="7920"/>
          <w:tab w:val="right" w:pos="9270"/>
        </w:tabs>
      </w:pPr>
    </w:p>
    <w:p w14:paraId="51D21BC2" w14:textId="77777777" w:rsidR="00334440" w:rsidRDefault="00334440" w:rsidP="00334440">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047FB879" w14:textId="77777777" w:rsidR="00334440" w:rsidRPr="00334440" w:rsidRDefault="00334440" w:rsidP="00636AE4">
      <w:pPr>
        <w:tabs>
          <w:tab w:val="left" w:pos="7200"/>
          <w:tab w:val="left" w:pos="7920"/>
          <w:tab w:val="right" w:pos="9270"/>
        </w:tabs>
        <w:rPr>
          <w:rFonts w:ascii="Courier New" w:hAnsi="Courier New"/>
          <w:b/>
          <w:sz w:val="24"/>
          <w:vertAlign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32D4A903" w14:textId="77777777" w:rsidR="00334440" w:rsidRDefault="00334440" w:rsidP="00334440">
      <w:pPr>
        <w:tabs>
          <w:tab w:val="left" w:pos="7200"/>
          <w:tab w:val="left" w:pos="7920"/>
          <w:tab w:val="right" w:pos="9270"/>
        </w:tabs>
        <w:rPr>
          <w:rStyle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2364B4A1" w14:textId="77777777" w:rsidR="00334440" w:rsidRPr="00334440" w:rsidRDefault="00334440" w:rsidP="00334440">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rPr>
          <w:rStyle w:val="subscript"/>
        </w:rPr>
        <w:tab/>
      </w:r>
      <w:r>
        <w:t>// multiple</w:t>
      </w:r>
    </w:p>
    <w:p w14:paraId="6972447A" w14:textId="77777777" w:rsidR="00334440" w:rsidRDefault="00334440" w:rsidP="00334440">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5FB9DACE" w14:textId="77777777" w:rsidR="00334440" w:rsidRDefault="00334440" w:rsidP="00334440">
      <w:pPr>
        <w:tabs>
          <w:tab w:val="left" w:pos="7200"/>
          <w:tab w:val="left" w:pos="7920"/>
          <w:tab w:val="right" w:pos="9270"/>
        </w:tabs>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w:t>
      </w:r>
      <w:r w:rsidRPr="00625CA3">
        <w:rPr>
          <w:noProof/>
          <w:color w:val="000000"/>
        </w:rPr>
        <w:t xml:space="preserve">^ </w:t>
      </w:r>
      <w:r>
        <w:t>(</w:t>
      </w:r>
      <w:r>
        <w:rPr>
          <w:noProof/>
          <w:color w:val="000000"/>
        </w:rPr>
        <w:t>v</w:t>
      </w:r>
      <w:r>
        <w:rPr>
          <w:rStyle w:val="subscript"/>
        </w:rPr>
        <w:t>3</w:t>
      </w:r>
      <w:r>
        <w:t>^ v</w:t>
      </w:r>
      <w:r>
        <w:rPr>
          <w:rStyle w:val="subscript"/>
        </w:rPr>
        <w:t>4</w:t>
      </w:r>
      <w:r>
        <w:t>) ^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r>
      <w:r>
        <w:tab/>
      </w:r>
      <w:r>
        <w:tab/>
      </w:r>
      <w:r w:rsidR="00C235A5">
        <w:t>(7.</w:t>
      </w:r>
      <w:r w:rsidR="00BC118F">
        <w:t>8</w:t>
      </w:r>
      <w:r>
        <w:t>.5)</w:t>
      </w:r>
    </w:p>
    <w:p w14:paraId="780BEC8C" w14:textId="77777777" w:rsidR="00334440" w:rsidRDefault="00334440" w:rsidP="00334440">
      <w:pPr>
        <w:tabs>
          <w:tab w:val="left" w:pos="7200"/>
          <w:tab w:val="left" w:pos="7920"/>
          <w:tab w:val="right" w:pos="9270"/>
        </w:tabs>
      </w:pPr>
    </w:p>
    <w:p w14:paraId="7C7E9D48" w14:textId="77777777" w:rsidR="00334440" w:rsidRDefault="00334440" w:rsidP="00334440">
      <w:pPr>
        <w:tabs>
          <w:tab w:val="left" w:pos="7200"/>
          <w:tab w:val="left" w:pos="7920"/>
          <w:tab w:val="right" w:pos="9270"/>
        </w:tabs>
      </w:pPr>
      <w:r>
        <w:t xml:space="preserve">Given these definitions, it follows that </w:t>
      </w:r>
      <w:r w:rsidRPr="007928BA">
        <w:rPr>
          <w:i/>
        </w:rPr>
        <w:t>nested</w:t>
      </w:r>
      <w:r>
        <w:t xml:space="preserve"> parenthesis are also allowed. For example, </w:t>
      </w:r>
    </w:p>
    <w:p w14:paraId="2064DF0D" w14:textId="77777777" w:rsidR="00334440" w:rsidRDefault="00334440" w:rsidP="00334440">
      <w:pPr>
        <w:tabs>
          <w:tab w:val="left" w:pos="7200"/>
          <w:tab w:val="left" w:pos="7920"/>
          <w:tab w:val="right" w:pos="9270"/>
        </w:tabs>
      </w:pPr>
    </w:p>
    <w:p w14:paraId="58CDADFE" w14:textId="77777777" w:rsidR="00334440" w:rsidRDefault="00334440" w:rsidP="00334440">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 xml:space="preserve">6 </w:t>
      </w:r>
      <w:r w:rsidRPr="00334440">
        <w:t xml:space="preserve"> =</w:t>
      </w:r>
      <w:r>
        <w:rPr>
          <w:rStyle w:val="subscript"/>
        </w:rPr>
        <w:t xml:space="preserve">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rsidR="00447DB2">
        <w:t xml:space="preserve"> .</w:t>
      </w:r>
      <w:r>
        <w:tab/>
      </w:r>
      <w:r>
        <w:tab/>
      </w:r>
      <w:r w:rsidR="00C235A5">
        <w:t>(7.</w:t>
      </w:r>
      <w:r w:rsidR="00BC118F">
        <w:t>8</w:t>
      </w:r>
      <w:r>
        <w:t>.6)</w:t>
      </w:r>
    </w:p>
    <w:p w14:paraId="6598D2EC" w14:textId="77777777" w:rsidR="001331A2" w:rsidRDefault="001331A2" w:rsidP="00334440">
      <w:pPr>
        <w:tabs>
          <w:tab w:val="left" w:pos="7200"/>
          <w:tab w:val="left" w:pos="7920"/>
          <w:tab w:val="right" w:pos="9270"/>
        </w:tabs>
      </w:pPr>
    </w:p>
    <w:p w14:paraId="32E085EC" w14:textId="77777777" w:rsidR="001331A2" w:rsidRPr="001331A2" w:rsidRDefault="001331A2" w:rsidP="00334440">
      <w:pPr>
        <w:tabs>
          <w:tab w:val="left" w:pos="7200"/>
          <w:tab w:val="left" w:pos="7920"/>
          <w:tab w:val="right" w:pos="9270"/>
        </w:tabs>
      </w:pPr>
      <w:r>
        <w:t xml:space="preserve">Since tensors like </w:t>
      </w:r>
      <w:r w:rsidR="00E97758">
        <w:t>T</w:t>
      </w:r>
      <w:r>
        <w:rPr>
          <w:rStyle w:val="subscript"/>
        </w:rPr>
        <w:t>^</w:t>
      </w:r>
      <w:r>
        <w:t xml:space="preserve"> can be expanded on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and since one may associate this wedge product arbitrarily as claimed in (7.8.4),  one easily shows that :</w:t>
      </w:r>
    </w:p>
    <w:p w14:paraId="6A7E6E92" w14:textId="77777777" w:rsidR="00334440" w:rsidRDefault="00334440" w:rsidP="00334440">
      <w:pPr>
        <w:tabs>
          <w:tab w:val="left" w:pos="7200"/>
          <w:tab w:val="left" w:pos="7920"/>
          <w:tab w:val="right" w:pos="9270"/>
        </w:tabs>
      </w:pPr>
    </w:p>
    <w:p w14:paraId="0F64CDF4" w14:textId="77777777" w:rsidR="00334440" w:rsidRPr="00334440" w:rsidRDefault="00334440" w:rsidP="00334440">
      <w:pPr>
        <w:tabs>
          <w:tab w:val="left" w:pos="7200"/>
          <w:tab w:val="left" w:pos="7920"/>
          <w:tab w:val="right" w:pos="9270"/>
        </w:tabs>
      </w:pPr>
      <w:r w:rsidRPr="00334440">
        <w:rPr>
          <w:b/>
        </w:rPr>
        <w:t>Fact</w:t>
      </w:r>
      <w:r>
        <w:t xml:space="preserve">: The wedge product of </w:t>
      </w:r>
      <w:r w:rsidR="00BC118F">
        <w:t>N general</w:t>
      </w:r>
      <w:r>
        <w:t xml:space="preserve"> </w:t>
      </w:r>
      <w:r w:rsidRPr="00334440">
        <w:rPr>
          <w:i/>
        </w:rPr>
        <w:t>tensors</w:t>
      </w:r>
      <w:r>
        <w:t xml:space="preserve"> </w:t>
      </w:r>
      <w:r w:rsidR="00BC118F">
        <w:t>A</w:t>
      </w:r>
      <w:r w:rsidR="00BC118F">
        <w:rPr>
          <w:rStyle w:val="subscript"/>
        </w:rPr>
        <w:t>^</w:t>
      </w:r>
      <w:r w:rsidR="00BC118F">
        <w:rPr>
          <w:noProof/>
          <w:color w:val="000000"/>
        </w:rPr>
        <w:t>^B</w:t>
      </w:r>
      <w:r w:rsidR="00BC118F">
        <w:rPr>
          <w:rStyle w:val="subscript"/>
          <w:noProof/>
          <w:color w:val="000000"/>
        </w:rPr>
        <w:t>^</w:t>
      </w:r>
      <w:r w:rsidRPr="00625CA3">
        <w:rPr>
          <w:noProof/>
          <w:color w:val="000000"/>
        </w:rPr>
        <w:t>^</w:t>
      </w:r>
      <w:r w:rsidR="00BC118F">
        <w:rPr>
          <w:noProof/>
          <w:color w:val="000000"/>
        </w:rPr>
        <w:t>C</w:t>
      </w:r>
      <w:r w:rsidR="00BC118F">
        <w:rPr>
          <w:rStyle w:val="subscript"/>
          <w:noProof/>
          <w:color w:val="000000"/>
        </w:rPr>
        <w:t>^</w:t>
      </w:r>
      <w:r w:rsidRPr="00625CA3">
        <w:rPr>
          <w:noProof/>
          <w:color w:val="000000"/>
        </w:rPr>
        <w:t>....</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rsidR="00C235A5">
        <w:t>(7.</w:t>
      </w:r>
      <w:r w:rsidR="00BC118F">
        <w:t>8</w:t>
      </w:r>
      <w:r>
        <w:t>.7)</w:t>
      </w:r>
    </w:p>
    <w:p w14:paraId="293DC73C" w14:textId="77777777" w:rsidR="00334440" w:rsidRDefault="00334440" w:rsidP="00334440">
      <w:pPr>
        <w:tabs>
          <w:tab w:val="left" w:pos="7200"/>
          <w:tab w:val="left" w:pos="7920"/>
          <w:tab w:val="right" w:pos="9270"/>
        </w:tabs>
      </w:pPr>
    </w:p>
    <w:p w14:paraId="4211081D" w14:textId="77777777" w:rsidR="00334440" w:rsidRDefault="00BC118F" w:rsidP="00334440">
      <w:pPr>
        <w:tabs>
          <w:tab w:val="left" w:pos="7200"/>
          <w:tab w:val="left" w:pos="7920"/>
          <w:tab w:val="right" w:pos="9270"/>
        </w:tabs>
      </w:pPr>
      <w:r>
        <w:t xml:space="preserve">This fact then extends the claim </w:t>
      </w:r>
      <w:r w:rsidRPr="00FC025F">
        <w:rPr>
          <w:color w:val="000000"/>
        </w:rPr>
        <w:t>(7.8.4)</w:t>
      </w:r>
      <w:r>
        <w:t xml:space="preserve"> made for N vectors, and is </w:t>
      </w:r>
      <w:r w:rsidR="00334440">
        <w:t xml:space="preserve">exactly analogous to the similar axiomatic statement for </w:t>
      </w:r>
      <w:r w:rsidR="00334440">
        <w:sym w:font="Symbol" w:char="F0C4"/>
      </w:r>
      <w:r w:rsidR="00334440">
        <w:t xml:space="preserve"> associativity made in (2.8.22). </w:t>
      </w:r>
    </w:p>
    <w:p w14:paraId="227106AC" w14:textId="77777777" w:rsidR="00334440" w:rsidRDefault="00334440" w:rsidP="00334440">
      <w:pPr>
        <w:tabs>
          <w:tab w:val="left" w:pos="7200"/>
          <w:tab w:val="left" w:pos="7920"/>
          <w:tab w:val="right" w:pos="9270"/>
        </w:tabs>
      </w:pPr>
    </w:p>
    <w:p w14:paraId="6519A88F" w14:textId="77777777" w:rsidR="00334440" w:rsidRDefault="00556418" w:rsidP="00334440">
      <w:pPr>
        <w:tabs>
          <w:tab w:val="left" w:pos="7200"/>
          <w:tab w:val="left" w:pos="7920"/>
          <w:tab w:val="right" w:pos="9270"/>
        </w:tabs>
      </w:pPr>
      <w:r>
        <w:rPr>
          <w:u w:val="single"/>
        </w:rPr>
        <w:t>E</w:t>
      </w:r>
      <w:r w:rsidR="00334440" w:rsidRPr="00334440">
        <w:rPr>
          <w:u w:val="single"/>
        </w:rPr>
        <w:t>xample:</w:t>
      </w:r>
      <w:r w:rsidR="00334440">
        <w:t xml:space="preserve">  </w:t>
      </w:r>
      <w:r w:rsidR="00BC118F">
        <w:t>I</w:t>
      </w:r>
      <w:r w:rsidR="007928BA">
        <w:t xml:space="preserve">n </w:t>
      </w:r>
      <w:r w:rsidR="00BC118F">
        <w:t xml:space="preserve">(7.7.1) </w:t>
      </w:r>
      <w:r w:rsidR="007928BA">
        <w:t>multiindex notation</w:t>
      </w:r>
      <w:r w:rsidR="00BC118F">
        <w:t xml:space="preserve">, consider </w:t>
      </w:r>
      <w:r w:rsidR="007928BA">
        <w:t>three</w:t>
      </w:r>
      <w:r w:rsidR="00BC118F">
        <w:t xml:space="preserve"> L(V)</w:t>
      </w:r>
      <w:r w:rsidR="007928BA">
        <w:t xml:space="preserve"> tensors </w:t>
      </w:r>
      <w:r w:rsidR="00BC118F">
        <w:t>T</w:t>
      </w:r>
      <w:r w:rsidR="00BC118F">
        <w:rPr>
          <w:rStyle w:val="subscript"/>
        </w:rPr>
        <w:t>^</w:t>
      </w:r>
      <w:r w:rsidR="007928BA">
        <w:t>,</w:t>
      </w:r>
      <w:r w:rsidR="00E97758">
        <w:t xml:space="preserve"> </w:t>
      </w:r>
      <w:r w:rsidR="00BC118F">
        <w:t>S</w:t>
      </w:r>
      <w:r w:rsidR="00BC118F">
        <w:rPr>
          <w:rStyle w:val="subscript"/>
        </w:rPr>
        <w:t>^</w:t>
      </w:r>
      <w:r w:rsidR="007928BA">
        <w:t>,</w:t>
      </w:r>
      <w:r w:rsidR="00E97758">
        <w:t xml:space="preserve"> </w:t>
      </w:r>
      <w:r w:rsidR="00BC118F">
        <w:t>R</w:t>
      </w:r>
      <w:r w:rsidR="00BC118F">
        <w:rPr>
          <w:rStyle w:val="subscript"/>
        </w:rPr>
        <w:t>^</w:t>
      </w:r>
      <w:r w:rsidR="007928BA">
        <w:t xml:space="preserve"> of rank k,k'</w:t>
      </w:r>
      <w:r w:rsidR="00447DB2">
        <w:t>,</w:t>
      </w:r>
      <w:r w:rsidR="007928BA">
        <w:t xml:space="preserve">k" : </w:t>
      </w:r>
    </w:p>
    <w:p w14:paraId="24645902" w14:textId="77777777" w:rsidR="00BC118F" w:rsidRDefault="00BC118F" w:rsidP="00334440">
      <w:pPr>
        <w:tabs>
          <w:tab w:val="left" w:pos="7200"/>
          <w:tab w:val="left" w:pos="7920"/>
          <w:tab w:val="right" w:pos="9270"/>
        </w:tabs>
      </w:pPr>
    </w:p>
    <w:p w14:paraId="38B75A26" w14:textId="77777777" w:rsidR="00BC118F" w:rsidRPr="00BC118F" w:rsidRDefault="00BC118F" w:rsidP="00334440">
      <w:pPr>
        <w:tabs>
          <w:tab w:val="left" w:pos="7200"/>
          <w:tab w:val="left" w:pos="7920"/>
          <w:tab w:val="right" w:pos="9270"/>
        </w:tabs>
      </w:pPr>
      <w:r>
        <w:tab/>
        <w:t>(T</w:t>
      </w:r>
      <w:r>
        <w:rPr>
          <w:rStyle w:val="subscript"/>
        </w:rPr>
        <w:t>^</w:t>
      </w:r>
      <w:r>
        <w:t xml:space="preserve"> ^ S</w:t>
      </w:r>
      <w:r>
        <w:rPr>
          <w:rStyle w:val="subscript"/>
        </w:rPr>
        <w:t>^</w:t>
      </w:r>
      <w:r>
        <w:t>) ^ R</w:t>
      </w:r>
      <w:r>
        <w:rPr>
          <w:rStyle w:val="subscript"/>
        </w:rPr>
        <w:t>^</w:t>
      </w:r>
      <w:r>
        <w:t xml:space="preserve">  = (  (Σ</w:t>
      </w:r>
      <w:r>
        <w:rPr>
          <w:rStyle w:val="subscript"/>
        </w:rPr>
        <w:t>I</w:t>
      </w:r>
      <w:r>
        <w:t>T</w:t>
      </w:r>
      <w:r>
        <w:rPr>
          <w:rStyle w:val="superscript"/>
        </w:rPr>
        <w:t>I</w:t>
      </w:r>
      <w:r>
        <w:t>e</w:t>
      </w:r>
      <w:r>
        <w:rPr>
          <w:rStyle w:val="subscript"/>
        </w:rPr>
        <w:t>^I</w:t>
      </w:r>
      <w:r>
        <w:t>) ^ (Σ</w:t>
      </w:r>
      <w:r>
        <w:rPr>
          <w:rStyle w:val="subscript"/>
        </w:rPr>
        <w:t>J</w:t>
      </w:r>
      <w:r>
        <w:t>S</w:t>
      </w:r>
      <w:r>
        <w:rPr>
          <w:rStyle w:val="superscript"/>
        </w:rPr>
        <w:t>J</w:t>
      </w:r>
      <w:r>
        <w:t>e</w:t>
      </w:r>
      <w:r>
        <w:rPr>
          <w:rStyle w:val="subscript"/>
        </w:rPr>
        <w:t>^J</w:t>
      </w:r>
      <w:r>
        <w:t>)  ) ^ (Σ</w:t>
      </w:r>
      <w:r>
        <w:rPr>
          <w:rStyle w:val="subscript"/>
        </w:rPr>
        <w:t>K</w:t>
      </w:r>
      <w:r>
        <w:t>R</w:t>
      </w:r>
      <w:r>
        <w:rPr>
          <w:rStyle w:val="superscript"/>
        </w:rPr>
        <w:t>K</w:t>
      </w:r>
      <w:r>
        <w:t>e</w:t>
      </w:r>
      <w:r>
        <w:rPr>
          <w:rStyle w:val="subscript"/>
        </w:rPr>
        <w:t>^K</w:t>
      </w:r>
      <w:r>
        <w:t>)</w:t>
      </w:r>
    </w:p>
    <w:p w14:paraId="6D0A3506" w14:textId="77777777" w:rsidR="00BC118F" w:rsidRDefault="00BC118F" w:rsidP="00334440">
      <w:pPr>
        <w:tabs>
          <w:tab w:val="left" w:pos="7200"/>
          <w:tab w:val="left" w:pos="7920"/>
          <w:tab w:val="right" w:pos="9270"/>
        </w:tabs>
      </w:pPr>
      <w:r>
        <w:tab/>
      </w:r>
    </w:p>
    <w:p w14:paraId="3BA1237C" w14:textId="77777777" w:rsidR="00BC118F" w:rsidRPr="00BC118F" w:rsidRDefault="00BC118F" w:rsidP="00334440">
      <w:pPr>
        <w:tabs>
          <w:tab w:val="left" w:pos="7200"/>
          <w:tab w:val="left" w:pos="7920"/>
          <w:tab w:val="right" w:pos="9270"/>
        </w:tabs>
      </w:pPr>
      <w:r>
        <w:tab/>
      </w:r>
      <w:r>
        <w:tab/>
        <w:t>= Σ</w:t>
      </w:r>
      <w:r>
        <w:rPr>
          <w:rStyle w:val="subscript"/>
        </w:rPr>
        <w:t>I</w:t>
      </w:r>
      <w:r>
        <w:t>T</w:t>
      </w:r>
      <w:r>
        <w:rPr>
          <w:rStyle w:val="superscript"/>
        </w:rPr>
        <w:t>I</w:t>
      </w:r>
      <w:r>
        <w:t>Σ</w:t>
      </w:r>
      <w:r>
        <w:rPr>
          <w:rStyle w:val="subscript"/>
        </w:rPr>
        <w:t>J</w:t>
      </w:r>
      <w:r>
        <w:t>S</w:t>
      </w:r>
      <w:r>
        <w:rPr>
          <w:rStyle w:val="superscript"/>
        </w:rPr>
        <w:t>J</w:t>
      </w:r>
      <w:r>
        <w:t xml:space="preserve">  { ( e</w:t>
      </w:r>
      <w:r w:rsidR="00D27FE0">
        <w:rPr>
          <w:rStyle w:val="subscript"/>
        </w:rPr>
        <w:t>^</w:t>
      </w:r>
      <w:r>
        <w:rPr>
          <w:rStyle w:val="subscript"/>
        </w:rPr>
        <w:t>I</w:t>
      </w:r>
      <w:r>
        <w:t xml:space="preserve"> ^ e</w:t>
      </w:r>
      <w:r w:rsidR="00D27FE0">
        <w:rPr>
          <w:rStyle w:val="subscript"/>
        </w:rPr>
        <w:t>^</w:t>
      </w:r>
      <w:r>
        <w:rPr>
          <w:rStyle w:val="subscript"/>
        </w:rPr>
        <w:t>J</w:t>
      </w:r>
      <w:r>
        <w:t>) ^ (Σ</w:t>
      </w:r>
      <w:r>
        <w:rPr>
          <w:rStyle w:val="subscript"/>
        </w:rPr>
        <w:t>K</w:t>
      </w:r>
      <w:r>
        <w:t>R</w:t>
      </w:r>
      <w:r>
        <w:rPr>
          <w:rStyle w:val="superscript"/>
        </w:rPr>
        <w:t>K</w:t>
      </w:r>
      <w:r>
        <w:t>e</w:t>
      </w:r>
      <w:r w:rsidR="00D27FE0">
        <w:rPr>
          <w:rStyle w:val="subscript"/>
        </w:rPr>
        <w:t>^</w:t>
      </w:r>
      <w:r>
        <w:rPr>
          <w:rStyle w:val="subscript"/>
        </w:rPr>
        <w:t>K</w:t>
      </w:r>
      <w:r w:rsidR="00E97758">
        <w:t>) }</w:t>
      </w:r>
      <w:r w:rsidR="00E97758">
        <w:tab/>
      </w:r>
      <w:r>
        <w:t>// rules (7.2.3)</w:t>
      </w:r>
    </w:p>
    <w:p w14:paraId="2FDB3313" w14:textId="77777777" w:rsidR="00BC118F" w:rsidRDefault="00BC118F" w:rsidP="00334440">
      <w:pPr>
        <w:tabs>
          <w:tab w:val="left" w:pos="7200"/>
          <w:tab w:val="left" w:pos="7920"/>
          <w:tab w:val="right" w:pos="9270"/>
        </w:tabs>
      </w:pPr>
    </w:p>
    <w:p w14:paraId="07433061" w14:textId="77777777" w:rsidR="00BC118F" w:rsidRDefault="00BC118F" w:rsidP="00BC118F">
      <w:pPr>
        <w:tabs>
          <w:tab w:val="left" w:pos="7200"/>
          <w:tab w:val="left" w:pos="7920"/>
          <w:tab w:val="right" w:pos="9270"/>
        </w:tabs>
        <w:rPr>
          <w:color w:val="FF0000"/>
        </w:rPr>
      </w:pPr>
      <w:r>
        <w:tab/>
      </w:r>
      <w:r>
        <w:tab/>
        <w:t>= Σ</w:t>
      </w:r>
      <w:r>
        <w:rPr>
          <w:rStyle w:val="subscript"/>
        </w:rPr>
        <w:t>I</w:t>
      </w:r>
      <w:r>
        <w:t>T</w:t>
      </w:r>
      <w:r>
        <w:rPr>
          <w:rStyle w:val="superscript"/>
        </w:rPr>
        <w:t>I</w:t>
      </w:r>
      <w:r>
        <w:t>Σ</w:t>
      </w:r>
      <w:r>
        <w:rPr>
          <w:rStyle w:val="subscript"/>
        </w:rPr>
        <w:t>J</w:t>
      </w:r>
      <w:r>
        <w:t>S</w:t>
      </w:r>
      <w:r>
        <w:rPr>
          <w:rStyle w:val="superscript"/>
        </w:rPr>
        <w:t>J</w:t>
      </w:r>
      <w:r>
        <w:t>Σ</w:t>
      </w:r>
      <w:r>
        <w:rPr>
          <w:rStyle w:val="subscript"/>
        </w:rPr>
        <w:t>K</w:t>
      </w:r>
      <w:r>
        <w:t>R</w:t>
      </w:r>
      <w:r>
        <w:rPr>
          <w:rStyle w:val="superscript"/>
        </w:rPr>
        <w:t>K</w:t>
      </w:r>
      <w:r>
        <w:t xml:space="preserve">  (e</w:t>
      </w:r>
      <w:r w:rsidR="00D27FE0">
        <w:rPr>
          <w:rStyle w:val="subscript"/>
        </w:rPr>
        <w:t>^</w:t>
      </w:r>
      <w:r>
        <w:rPr>
          <w:rStyle w:val="subscript"/>
        </w:rPr>
        <w:t>I</w:t>
      </w:r>
      <w:r>
        <w:t xml:space="preserve"> ^ e</w:t>
      </w:r>
      <w:r w:rsidR="00D27FE0">
        <w:rPr>
          <w:rStyle w:val="subscript"/>
        </w:rPr>
        <w:t>^</w:t>
      </w:r>
      <w:r>
        <w:rPr>
          <w:rStyle w:val="subscript"/>
        </w:rPr>
        <w:t>J</w:t>
      </w:r>
      <w:r>
        <w:t>) ^ (e</w:t>
      </w:r>
      <w:r w:rsidR="00D27FE0">
        <w:rPr>
          <w:rStyle w:val="subscript"/>
        </w:rPr>
        <w:t>^</w:t>
      </w:r>
      <w:r>
        <w:rPr>
          <w:rStyle w:val="subscript"/>
        </w:rPr>
        <w:t>K</w:t>
      </w:r>
      <w:r>
        <w:t xml:space="preserve">) </w:t>
      </w:r>
      <w:r>
        <w:tab/>
      </w:r>
      <w:r>
        <w:tab/>
      </w:r>
      <w:r w:rsidRPr="00BC118F">
        <w:rPr>
          <w:color w:val="000000"/>
        </w:rPr>
        <w:t>// rules (7.2.3) again</w:t>
      </w:r>
    </w:p>
    <w:p w14:paraId="37A3AFDD" w14:textId="77777777" w:rsidR="00BC118F" w:rsidRDefault="00BC118F" w:rsidP="00BC118F">
      <w:pPr>
        <w:tabs>
          <w:tab w:val="left" w:pos="7200"/>
          <w:tab w:val="left" w:pos="7920"/>
          <w:tab w:val="right" w:pos="9270"/>
        </w:tabs>
        <w:rPr>
          <w:color w:val="FF0000"/>
        </w:rPr>
      </w:pPr>
    </w:p>
    <w:p w14:paraId="1D9E74B9" w14:textId="77777777" w:rsidR="00BC118F" w:rsidRPr="00BC118F" w:rsidRDefault="00BC118F" w:rsidP="00BC118F">
      <w:pPr>
        <w:tabs>
          <w:tab w:val="left" w:pos="7200"/>
          <w:tab w:val="left" w:pos="7920"/>
          <w:tab w:val="right" w:pos="9270"/>
        </w:tabs>
      </w:pPr>
      <w:r>
        <w:rPr>
          <w:color w:val="FF0000"/>
        </w:rPr>
        <w:tab/>
      </w:r>
      <w:r>
        <w:rPr>
          <w:color w:val="FF0000"/>
        </w:rPr>
        <w:tab/>
      </w:r>
      <w:r>
        <w:t>= Σ</w:t>
      </w:r>
      <w:r>
        <w:rPr>
          <w:rStyle w:val="subscript"/>
        </w:rPr>
        <w:t>IJK</w:t>
      </w:r>
      <w:r>
        <w:t>T</w:t>
      </w:r>
      <w:r>
        <w:rPr>
          <w:rStyle w:val="superscript"/>
        </w:rPr>
        <w:t>I</w:t>
      </w:r>
      <w:r>
        <w:t>S</w:t>
      </w:r>
      <w:r>
        <w:rPr>
          <w:rStyle w:val="superscript"/>
        </w:rPr>
        <w:t>J</w:t>
      </w:r>
      <w:r>
        <w:t>R</w:t>
      </w:r>
      <w:r>
        <w:rPr>
          <w:rStyle w:val="superscript"/>
        </w:rPr>
        <w:t>K</w:t>
      </w:r>
      <w:r>
        <w:t xml:space="preserve">  (e</w:t>
      </w:r>
      <w:r w:rsidR="00D27FE0">
        <w:rPr>
          <w:rStyle w:val="subscript"/>
        </w:rPr>
        <w:t>^</w:t>
      </w:r>
      <w:r>
        <w:rPr>
          <w:rStyle w:val="subscript"/>
        </w:rPr>
        <w:t>I</w:t>
      </w:r>
      <w:r>
        <w:t xml:space="preserve"> ^ e</w:t>
      </w:r>
      <w:r w:rsidR="00D27FE0">
        <w:rPr>
          <w:rStyle w:val="subscript"/>
        </w:rPr>
        <w:t>^</w:t>
      </w:r>
      <w:r>
        <w:rPr>
          <w:rStyle w:val="subscript"/>
        </w:rPr>
        <w:t>J</w:t>
      </w:r>
      <w:r>
        <w:t xml:space="preserve"> ^ e</w:t>
      </w:r>
      <w:r w:rsidR="00D27FE0">
        <w:rPr>
          <w:rStyle w:val="subscript"/>
        </w:rPr>
        <w:t>^</w:t>
      </w:r>
      <w:r>
        <w:rPr>
          <w:rStyle w:val="subscript"/>
        </w:rPr>
        <w:t>K</w:t>
      </w:r>
      <w:r>
        <w:t>)</w:t>
      </w:r>
      <w:r>
        <w:tab/>
      </w:r>
      <w:r>
        <w:tab/>
      </w:r>
      <w:r>
        <w:tab/>
        <w:t>// detail shown below</w:t>
      </w:r>
    </w:p>
    <w:p w14:paraId="62F0A2F7" w14:textId="77777777" w:rsidR="00BC118F" w:rsidRDefault="00BC118F" w:rsidP="00334440">
      <w:pPr>
        <w:tabs>
          <w:tab w:val="left" w:pos="7200"/>
          <w:tab w:val="left" w:pos="7920"/>
          <w:tab w:val="right" w:pos="9270"/>
        </w:tabs>
      </w:pPr>
    </w:p>
    <w:p w14:paraId="44A8BBB1" w14:textId="77777777" w:rsidR="00BC118F" w:rsidRPr="00BC118F" w:rsidRDefault="00BC118F" w:rsidP="00334440">
      <w:pPr>
        <w:tabs>
          <w:tab w:val="left" w:pos="7200"/>
          <w:tab w:val="left" w:pos="7920"/>
          <w:tab w:val="right" w:pos="9270"/>
        </w:tabs>
      </w:pPr>
      <w:r>
        <w:tab/>
      </w:r>
      <w:r>
        <w:tab/>
        <w:t>=   (Σ</w:t>
      </w:r>
      <w:r>
        <w:rPr>
          <w:rStyle w:val="subscript"/>
        </w:rPr>
        <w:t>I</w:t>
      </w:r>
      <w:r>
        <w:t>T</w:t>
      </w:r>
      <w:r>
        <w:rPr>
          <w:rStyle w:val="superscript"/>
        </w:rPr>
        <w:t>I</w:t>
      </w:r>
      <w:r>
        <w:t>e</w:t>
      </w:r>
      <w:r>
        <w:rPr>
          <w:rStyle w:val="subscript"/>
        </w:rPr>
        <w:t>^I</w:t>
      </w:r>
      <w:r>
        <w:t>) ^ (Σ</w:t>
      </w:r>
      <w:r>
        <w:rPr>
          <w:rStyle w:val="subscript"/>
        </w:rPr>
        <w:t>J</w:t>
      </w:r>
      <w:r>
        <w:t>S</w:t>
      </w:r>
      <w:r>
        <w:rPr>
          <w:rStyle w:val="superscript"/>
        </w:rPr>
        <w:t>J</w:t>
      </w:r>
      <w:r>
        <w:t>e</w:t>
      </w:r>
      <w:r>
        <w:rPr>
          <w:rStyle w:val="subscript"/>
        </w:rPr>
        <w:t>^J</w:t>
      </w:r>
      <w:r w:rsidR="004E45D4">
        <w:t>)</w:t>
      </w:r>
      <w:r>
        <w:t xml:space="preserve"> ^ (Σ</w:t>
      </w:r>
      <w:r>
        <w:rPr>
          <w:rStyle w:val="subscript"/>
        </w:rPr>
        <w:t>K</w:t>
      </w:r>
      <w:r>
        <w:t>R</w:t>
      </w:r>
      <w:r>
        <w:rPr>
          <w:rStyle w:val="superscript"/>
        </w:rPr>
        <w:t>K</w:t>
      </w:r>
      <w:r>
        <w:t>e</w:t>
      </w:r>
      <w:r>
        <w:rPr>
          <w:rStyle w:val="subscript"/>
        </w:rPr>
        <w:t>^K</w:t>
      </w:r>
      <w:r>
        <w:t>)</w:t>
      </w:r>
      <w:r>
        <w:tab/>
      </w:r>
      <w:r>
        <w:tab/>
      </w:r>
      <w:r w:rsidRPr="00BC118F">
        <w:rPr>
          <w:color w:val="000000"/>
        </w:rPr>
        <w:t>// rules (7.2.3) again</w:t>
      </w:r>
    </w:p>
    <w:p w14:paraId="1835469A" w14:textId="77777777" w:rsidR="00BC118F" w:rsidRDefault="00BC118F" w:rsidP="00334440">
      <w:pPr>
        <w:tabs>
          <w:tab w:val="left" w:pos="7200"/>
          <w:tab w:val="left" w:pos="7920"/>
          <w:tab w:val="right" w:pos="9270"/>
        </w:tabs>
      </w:pPr>
    </w:p>
    <w:p w14:paraId="4EE2387E" w14:textId="77777777" w:rsidR="00BC118F" w:rsidRPr="00BC118F" w:rsidRDefault="00BC118F" w:rsidP="00334440">
      <w:pPr>
        <w:tabs>
          <w:tab w:val="left" w:pos="7200"/>
          <w:tab w:val="left" w:pos="7920"/>
          <w:tab w:val="right" w:pos="9270"/>
        </w:tabs>
      </w:pPr>
      <w:r>
        <w:tab/>
      </w:r>
      <w:r>
        <w:tab/>
        <w:t>= T</w:t>
      </w:r>
      <w:r>
        <w:rPr>
          <w:rStyle w:val="subscript"/>
        </w:rPr>
        <w:t>^</w:t>
      </w:r>
      <w:r>
        <w:t xml:space="preserve"> ^ S</w:t>
      </w:r>
      <w:r>
        <w:rPr>
          <w:rStyle w:val="subscript"/>
        </w:rPr>
        <w:t>^</w:t>
      </w:r>
      <w:r>
        <w:t xml:space="preserve"> ^ R</w:t>
      </w:r>
      <w:r>
        <w:rPr>
          <w:rStyle w:val="subscript"/>
        </w:rPr>
        <w:t>^</w:t>
      </w:r>
      <w:r>
        <w:t xml:space="preserve">  .</w:t>
      </w:r>
    </w:p>
    <w:p w14:paraId="579E1C9A" w14:textId="77777777" w:rsidR="00334440" w:rsidRDefault="00334440" w:rsidP="00334440">
      <w:pPr>
        <w:tabs>
          <w:tab w:val="left" w:pos="7200"/>
          <w:tab w:val="left" w:pos="7920"/>
          <w:tab w:val="right" w:pos="9270"/>
        </w:tabs>
      </w:pPr>
    </w:p>
    <w:p w14:paraId="67BC3030" w14:textId="77777777" w:rsidR="00BC118F" w:rsidRDefault="007928BA" w:rsidP="00334440">
      <w:pPr>
        <w:tabs>
          <w:tab w:val="left" w:pos="7200"/>
          <w:tab w:val="left" w:pos="7920"/>
          <w:tab w:val="right" w:pos="9270"/>
        </w:tabs>
      </w:pPr>
      <w:r>
        <w:t>Our</w:t>
      </w:r>
      <w:r w:rsidR="00334440">
        <w:t xml:space="preserve"> example shows that for arbitrary</w:t>
      </w:r>
      <w:r w:rsidR="00BC118F">
        <w:t xml:space="preserve"> L(V)</w:t>
      </w:r>
      <w:r w:rsidR="00334440">
        <w:t xml:space="preserve"> tensors, </w:t>
      </w:r>
      <w:r w:rsidR="00BC118F">
        <w:t>(T</w:t>
      </w:r>
      <w:r w:rsidR="00BC118F">
        <w:rPr>
          <w:rStyle w:val="subscript"/>
        </w:rPr>
        <w:t>^</w:t>
      </w:r>
      <w:r w:rsidR="00BC118F">
        <w:t xml:space="preserve"> ^ S</w:t>
      </w:r>
      <w:r w:rsidR="00BC118F">
        <w:rPr>
          <w:rStyle w:val="subscript"/>
        </w:rPr>
        <w:t>^</w:t>
      </w:r>
      <w:r w:rsidR="00BC118F">
        <w:t>) ^ R</w:t>
      </w:r>
      <w:r w:rsidR="00BC118F">
        <w:rPr>
          <w:rStyle w:val="subscript"/>
        </w:rPr>
        <w:t>^</w:t>
      </w:r>
      <w:r w:rsidR="00334440">
        <w:t xml:space="preserve"> =  </w:t>
      </w:r>
      <w:r w:rsidR="00BC118F">
        <w:t>T</w:t>
      </w:r>
      <w:r w:rsidR="00BC118F">
        <w:rPr>
          <w:rStyle w:val="subscript"/>
        </w:rPr>
        <w:t>^</w:t>
      </w:r>
      <w:r w:rsidR="00BC118F">
        <w:t xml:space="preserve"> ^ S</w:t>
      </w:r>
      <w:r w:rsidR="00BC118F">
        <w:rPr>
          <w:rStyle w:val="subscript"/>
        </w:rPr>
        <w:t>^</w:t>
      </w:r>
      <w:r w:rsidR="00BC118F">
        <w:t xml:space="preserve"> ^ R</w:t>
      </w:r>
      <w:r w:rsidR="00BC118F">
        <w:rPr>
          <w:rStyle w:val="subscript"/>
        </w:rPr>
        <w:t>^</w:t>
      </w:r>
      <w:r w:rsidR="00334440">
        <w:t xml:space="preserve">.  </w:t>
      </w:r>
    </w:p>
    <w:p w14:paraId="39917F06" w14:textId="77777777" w:rsidR="00BC118F" w:rsidRDefault="00BC118F" w:rsidP="00334440">
      <w:pPr>
        <w:tabs>
          <w:tab w:val="left" w:pos="7200"/>
          <w:tab w:val="left" w:pos="7920"/>
          <w:tab w:val="right" w:pos="9270"/>
        </w:tabs>
      </w:pPr>
    </w:p>
    <w:p w14:paraId="1DC2DE00" w14:textId="77777777" w:rsidR="00334440" w:rsidRDefault="00334440" w:rsidP="00334440">
      <w:pPr>
        <w:tabs>
          <w:tab w:val="left" w:pos="7200"/>
          <w:tab w:val="left" w:pos="7920"/>
          <w:tab w:val="right" w:pos="9270"/>
        </w:tabs>
      </w:pPr>
      <w:r>
        <w:t xml:space="preserve">Here we illuminate the key detail above: </w:t>
      </w:r>
    </w:p>
    <w:p w14:paraId="57CB7127" w14:textId="77777777" w:rsidR="00334440" w:rsidRDefault="00334440" w:rsidP="00334440">
      <w:pPr>
        <w:tabs>
          <w:tab w:val="left" w:pos="7200"/>
          <w:tab w:val="left" w:pos="7920"/>
          <w:tab w:val="right" w:pos="9270"/>
        </w:tabs>
      </w:pPr>
    </w:p>
    <w:p w14:paraId="32C0C620" w14:textId="77777777" w:rsidR="00334440" w:rsidRDefault="00334440" w:rsidP="00334440">
      <w:pPr>
        <w:tabs>
          <w:tab w:val="left" w:pos="7200"/>
          <w:tab w:val="left" w:pos="7920"/>
          <w:tab w:val="right" w:pos="9270"/>
        </w:tabs>
      </w:pPr>
      <w:r>
        <w:tab/>
      </w:r>
      <w:r>
        <w:tab/>
        <w:t>(e</w:t>
      </w:r>
      <w:r>
        <w:rPr>
          <w:rStyle w:val="subscript"/>
        </w:rPr>
        <w:t>I</w:t>
      </w:r>
      <w:r>
        <w:t xml:space="preserve"> ^ e</w:t>
      </w:r>
      <w:r>
        <w:rPr>
          <w:rStyle w:val="subscript"/>
        </w:rPr>
        <w:t>J</w:t>
      </w:r>
      <w:r w:rsidR="00BC118F">
        <w:t xml:space="preserve">) ^ </w:t>
      </w:r>
      <w:r>
        <w:t>e</w:t>
      </w:r>
      <w:r>
        <w:rPr>
          <w:rStyle w:val="subscript"/>
        </w:rPr>
        <w:t>K</w:t>
      </w:r>
      <w:r>
        <w:t xml:space="preserve">  =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287D951D" w14:textId="77777777" w:rsidR="00334440" w:rsidRDefault="00334440" w:rsidP="00334440">
      <w:pPr>
        <w:tabs>
          <w:tab w:val="left" w:pos="7200"/>
          <w:tab w:val="left" w:pos="7920"/>
          <w:tab w:val="right" w:pos="9270"/>
        </w:tabs>
      </w:pPr>
      <w:r>
        <w:tab/>
      </w:r>
      <w:r>
        <w:tab/>
      </w:r>
      <w:r>
        <w:tab/>
        <w:t xml:space="preserve">= </w:t>
      </w:r>
      <w:r>
        <w:tab/>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004E45D4">
        <w:t xml:space="preserve"> </w:t>
      </w:r>
      <w: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74CE4B0E" w14:textId="77777777" w:rsidR="00BC118F" w:rsidRDefault="00334440" w:rsidP="00334440">
      <w:pPr>
        <w:tabs>
          <w:tab w:val="left" w:pos="7200"/>
          <w:tab w:val="left" w:pos="7920"/>
          <w:tab w:val="right" w:pos="9270"/>
        </w:tabs>
      </w:pPr>
      <w:r>
        <w:tab/>
      </w:r>
      <w:r>
        <w:tab/>
      </w:r>
      <w:r>
        <w:tab/>
        <w:t xml:space="preserve">= </w:t>
      </w:r>
      <w:r>
        <w:tab/>
        <w:t xml:space="preserve">  </w:t>
      </w:r>
      <w:r w:rsidR="00BC118F">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p>
    <w:p w14:paraId="292249E7" w14:textId="77777777" w:rsidR="00BC118F" w:rsidRDefault="00BC118F" w:rsidP="00BC118F">
      <w:pPr>
        <w:tabs>
          <w:tab w:val="left" w:pos="7200"/>
          <w:tab w:val="left" w:pos="7920"/>
          <w:tab w:val="right" w:pos="9270"/>
        </w:tabs>
      </w:pPr>
      <w:r>
        <w:tab/>
      </w:r>
      <w:r>
        <w:tab/>
      </w:r>
      <w:r>
        <w:tab/>
        <w:t xml:space="preserve">= </w:t>
      </w:r>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w:t>
      </w:r>
    </w:p>
    <w:p w14:paraId="2379F976" w14:textId="77777777" w:rsidR="00BC118F" w:rsidRPr="00BC118F" w:rsidRDefault="00BC118F" w:rsidP="00BC118F">
      <w:pPr>
        <w:tabs>
          <w:tab w:val="left" w:pos="7200"/>
          <w:tab w:val="left" w:pos="7920"/>
          <w:tab w:val="right" w:pos="9270"/>
        </w:tabs>
      </w:pPr>
      <w:r>
        <w:tab/>
      </w:r>
      <w:r>
        <w:tab/>
      </w:r>
      <w:r>
        <w:tab/>
        <w:t xml:space="preserve">= </w:t>
      </w:r>
      <w:r>
        <w:tab/>
        <w:t>(e</w:t>
      </w:r>
      <w:r>
        <w:rPr>
          <w:rStyle w:val="subscript"/>
        </w:rPr>
        <w:t>I</w:t>
      </w:r>
      <w:r>
        <w:t xml:space="preserve"> ^ e</w:t>
      </w:r>
      <w:r>
        <w:rPr>
          <w:rStyle w:val="subscript"/>
        </w:rPr>
        <w:t>J</w:t>
      </w:r>
      <w:r>
        <w:t xml:space="preserve"> ^ e</w:t>
      </w:r>
      <w:r>
        <w:rPr>
          <w:rStyle w:val="subscript"/>
        </w:rPr>
        <w:t>K</w:t>
      </w:r>
      <w:r>
        <w:t>) .</w:t>
      </w:r>
    </w:p>
    <w:p w14:paraId="1963F5D7" w14:textId="77777777" w:rsidR="00BC118F" w:rsidRPr="00BC118F" w:rsidRDefault="00BC118F" w:rsidP="00334440">
      <w:pPr>
        <w:tabs>
          <w:tab w:val="left" w:pos="7200"/>
          <w:tab w:val="left" w:pos="7920"/>
          <w:tab w:val="right" w:pos="9270"/>
        </w:tabs>
      </w:pPr>
    </w:p>
    <w:p w14:paraId="2ADB0802" w14:textId="77777777" w:rsidR="00334440" w:rsidRDefault="00334440" w:rsidP="00334440">
      <w:pPr>
        <w:tabs>
          <w:tab w:val="left" w:pos="7200"/>
          <w:tab w:val="left" w:pos="7920"/>
          <w:tab w:val="right" w:pos="9270"/>
        </w:tabs>
      </w:pPr>
      <w:r>
        <w:t xml:space="preserve">In each step above the </w:t>
      </w:r>
      <w:r w:rsidR="007928BA">
        <w:t xml:space="preserve">rule </w:t>
      </w:r>
      <w:r w:rsidR="00C235A5">
        <w:t>(7.</w:t>
      </w:r>
      <w:r w:rsidR="00BC118F">
        <w:t>8</w:t>
      </w:r>
      <w:r>
        <w:t xml:space="preserve">.4) </w:t>
      </w:r>
      <w:r w:rsidR="007928BA">
        <w:t xml:space="preserve">for vectors (applied to basis vectors) </w:t>
      </w:r>
      <w:r>
        <w:t xml:space="preserve">is used. </w:t>
      </w:r>
    </w:p>
    <w:p w14:paraId="2FCEF278" w14:textId="77777777" w:rsidR="00334440" w:rsidRDefault="00334440" w:rsidP="00334440">
      <w:pPr>
        <w:tabs>
          <w:tab w:val="left" w:pos="7200"/>
          <w:tab w:val="left" w:pos="7920"/>
          <w:tab w:val="right" w:pos="9270"/>
        </w:tabs>
      </w:pPr>
    </w:p>
    <w:p w14:paraId="3138B2D9" w14:textId="77777777" w:rsidR="00170506" w:rsidRPr="00BB3B35" w:rsidRDefault="00334440" w:rsidP="00636AE4">
      <w:pPr>
        <w:tabs>
          <w:tab w:val="left" w:pos="7200"/>
          <w:tab w:val="left" w:pos="7920"/>
          <w:tab w:val="right" w:pos="9270"/>
        </w:tabs>
      </w:pPr>
      <w:r>
        <w:t xml:space="preserve">Having faced up to the issue of associativity, we </w:t>
      </w:r>
      <w:r w:rsidR="007928BA">
        <w:t>now resume</w:t>
      </w:r>
      <w:r>
        <w:t xml:space="preserve"> the discussion of L(V). </w:t>
      </w:r>
    </w:p>
    <w:p w14:paraId="6731ECB9" w14:textId="77777777" w:rsidR="00636AE4" w:rsidRDefault="00636AE4" w:rsidP="00636AE4"/>
    <w:p w14:paraId="01535066" w14:textId="77777777" w:rsidR="00636AE4" w:rsidRDefault="001331A2" w:rsidP="00636AE4">
      <w:pPr>
        <w:tabs>
          <w:tab w:val="left" w:pos="7200"/>
          <w:tab w:val="left" w:pos="7920"/>
          <w:tab w:val="right" w:pos="9270"/>
        </w:tabs>
      </w:pPr>
      <w:r w:rsidRPr="001331A2">
        <w:rPr>
          <w:b/>
        </w:rPr>
        <w:t>Fact</w:t>
      </w:r>
      <w:r>
        <w:t xml:space="preserve">: </w:t>
      </w:r>
      <w:r w:rsidR="00636AE4">
        <w:t>This large space L(V) is in fac</w:t>
      </w:r>
      <w:r>
        <w:t xml:space="preserve">t itself a vector space.  </w:t>
      </w:r>
      <w:r>
        <w:tab/>
      </w:r>
      <w:r>
        <w:tab/>
      </w:r>
      <w:r>
        <w:tab/>
      </w:r>
      <w:r>
        <w:tab/>
      </w:r>
      <w:r>
        <w:tab/>
      </w:r>
      <w:r w:rsidR="00C235A5">
        <w:t>(7.</w:t>
      </w:r>
      <w:r w:rsidR="00BC118F">
        <w:t>8</w:t>
      </w:r>
      <w:r w:rsidR="006D3250">
        <w:t>.</w:t>
      </w:r>
      <w:r w:rsidR="009D6C15">
        <w:t>8</w:t>
      </w:r>
      <w:r w:rsidR="00636AE4">
        <w:t>)</w:t>
      </w:r>
    </w:p>
    <w:p w14:paraId="74400EB3" w14:textId="77777777" w:rsidR="00636AE4" w:rsidRDefault="00636AE4" w:rsidP="00636AE4"/>
    <w:p w14:paraId="5880EB54" w14:textId="77777777" w:rsidR="005045FA" w:rsidRPr="009B3144" w:rsidRDefault="00636AE4" w:rsidP="005045FA">
      <w:r w:rsidRPr="009B3144">
        <w:rPr>
          <w:color w:val="000000"/>
        </w:rPr>
        <w:t xml:space="preserve">We know this is true since </w:t>
      </w:r>
      <w:r w:rsidR="008C229F">
        <w:t>L(V)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L</w:t>
      </w:r>
      <w:r w:rsidRPr="009B3144">
        <w:rPr>
          <w:rStyle w:val="superscript"/>
          <w:color w:val="000000"/>
        </w:rPr>
        <w:t>k</w:t>
      </w:r>
      <w:r w:rsidRPr="009B3144">
        <w:rPr>
          <w:color w:val="000000"/>
        </w:rPr>
        <w:t xml:space="preserve"> and we showed in </w:t>
      </w:r>
      <w:r w:rsidR="00C235A5">
        <w:rPr>
          <w:color w:val="000000"/>
        </w:rPr>
        <w:t>(7.</w:t>
      </w:r>
      <w:r w:rsidR="00300AAA" w:rsidRPr="009B3144">
        <w:rPr>
          <w:color w:val="000000"/>
        </w:rPr>
        <w:t>3.2</w:t>
      </w:r>
      <w:r w:rsidRPr="009B3144">
        <w:rPr>
          <w:color w:val="000000"/>
        </w:rPr>
        <w:t xml:space="preserve">) </w:t>
      </w:r>
      <w:r w:rsidR="00300AAA" w:rsidRPr="009B3144">
        <w:rPr>
          <w:color w:val="000000"/>
        </w:rPr>
        <w:t>that</w:t>
      </w:r>
      <w:r w:rsidRPr="009B3144">
        <w:rPr>
          <w:color w:val="000000"/>
        </w:rPr>
        <w:t xml:space="preserve"> each L</w:t>
      </w:r>
      <w:r w:rsidRPr="009B3144">
        <w:rPr>
          <w:rStyle w:val="superscript"/>
          <w:color w:val="000000"/>
        </w:rPr>
        <w:t>k</w:t>
      </w:r>
      <w:r w:rsidRPr="009B3144">
        <w:rPr>
          <w:color w:val="000000"/>
        </w:rPr>
        <w:t xml:space="preserve"> is a vector space</w:t>
      </w:r>
      <w:r w:rsidR="009B3144">
        <w:rPr>
          <w:color w:val="000000"/>
        </w:rPr>
        <w:t xml:space="preserve">. For example, the "0" element in </w:t>
      </w:r>
      <w:r w:rsidR="008C229F">
        <w:t>L(V)</w:t>
      </w:r>
      <w:r w:rsidR="009B3144">
        <w:rPr>
          <w:color w:val="000000"/>
        </w:rPr>
        <w:t xml:space="preserve"> is the direct sum of the "0" elements of all the L</w:t>
      </w:r>
      <w:r w:rsidR="009B3144">
        <w:rPr>
          <w:rStyle w:val="superscript"/>
        </w:rPr>
        <w:t>k</w:t>
      </w:r>
      <w:r w:rsidR="009B3144">
        <w:t xml:space="preserve">. </w:t>
      </w:r>
      <w:r w:rsidR="005045FA">
        <w:t xml:space="preserve">See Appendix B for more detail. </w:t>
      </w:r>
    </w:p>
    <w:p w14:paraId="64D0D619" w14:textId="77777777" w:rsidR="009B3144" w:rsidRDefault="009B3144" w:rsidP="00636AE4">
      <w:pPr>
        <w:rPr>
          <w:color w:val="000000"/>
        </w:rPr>
      </w:pPr>
    </w:p>
    <w:p w14:paraId="3AB25C17" w14:textId="77777777" w:rsidR="00636AE4" w:rsidRPr="009B3144" w:rsidRDefault="009B3144" w:rsidP="00636AE4">
      <w:pPr>
        <w:rPr>
          <w:color w:val="000000"/>
        </w:rPr>
      </w:pPr>
      <w:r>
        <w:rPr>
          <w:color w:val="000000"/>
        </w:rPr>
        <w:t xml:space="preserve">To show that L(V) is an algebra, we must show that it is closed under both addition and multiplication. </w:t>
      </w:r>
      <w:r w:rsidR="00636AE4">
        <w:t xml:space="preserve">It should be clear to the reader that </w:t>
      </w:r>
      <w:r w:rsidR="008C229F">
        <w:t>L(V)</w:t>
      </w:r>
      <w:r w:rsidR="00636AE4">
        <w:t xml:space="preserve"> is closed under addition and has the right scalar rule. For example, if k</w:t>
      </w:r>
      <w:r w:rsidR="00636AE4">
        <w:rPr>
          <w:rStyle w:val="subscript"/>
        </w:rPr>
        <w:t>1</w:t>
      </w:r>
      <w:r w:rsidR="00636AE4">
        <w:t xml:space="preserve"> and s are scalars, </w:t>
      </w:r>
    </w:p>
    <w:p w14:paraId="6783C47B" w14:textId="77777777" w:rsidR="00636AE4" w:rsidRDefault="00636AE4" w:rsidP="00636AE4"/>
    <w:p w14:paraId="451592A0" w14:textId="77777777" w:rsidR="00636AE4" w:rsidRDefault="00636AE4" w:rsidP="00636AE4">
      <w:r>
        <w:tab/>
        <w:t xml:space="preserve"> k</w:t>
      </w:r>
      <w:r>
        <w:rPr>
          <w:rStyle w:val="subscript"/>
        </w:rPr>
        <w:t>1</w:t>
      </w:r>
      <w:r>
        <w:t xml:space="preserve"> </w:t>
      </w:r>
      <w:r w:rsidR="004D76BA">
        <w:sym w:font="Symbol" w:char="F0C5"/>
      </w:r>
      <w:r>
        <w:t xml:space="preserve"> a </w:t>
      </w:r>
      <w:r w:rsidR="004D76BA">
        <w:sym w:font="Symbol" w:char="F0C5"/>
      </w:r>
      <w:r>
        <w:t xml:space="preserve"> b^c </w:t>
      </w:r>
      <w:r w:rsidR="004D76BA">
        <w:sym w:font="Symbol" w:char="F0C5"/>
      </w:r>
      <w:r>
        <w:t xml:space="preserve"> f^g^h  = sum of 4 elements of L(V)   = an element of L(V) </w:t>
      </w:r>
    </w:p>
    <w:p w14:paraId="67A6EC33" w14:textId="77777777" w:rsidR="00636AE4" w:rsidRDefault="00636AE4" w:rsidP="00636AE4"/>
    <w:p w14:paraId="09C045D6" w14:textId="77777777" w:rsidR="00636AE4" w:rsidRDefault="00636AE4" w:rsidP="00636AE4">
      <w:r>
        <w:tab/>
        <w:t>s(k</w:t>
      </w:r>
      <w:r>
        <w:rPr>
          <w:rStyle w:val="subscript"/>
        </w:rPr>
        <w:t>1</w:t>
      </w:r>
      <w:r>
        <w:t xml:space="preserve"> </w:t>
      </w:r>
      <w:r w:rsidR="004D76BA">
        <w:sym w:font="Symbol" w:char="F0C5"/>
      </w:r>
      <w:r>
        <w:t xml:space="preserve"> a </w:t>
      </w:r>
      <w:r w:rsidR="004D76BA">
        <w:sym w:font="Symbol" w:char="F0C5"/>
      </w:r>
      <w:r>
        <w:t xml:space="preserve"> b^c </w:t>
      </w:r>
      <w:r w:rsidR="004D76BA">
        <w:sym w:font="Symbol" w:char="F0C5"/>
      </w:r>
      <w:r>
        <w:t xml:space="preserve"> f^g^h) = (sk</w:t>
      </w:r>
      <w:r>
        <w:rPr>
          <w:rStyle w:val="subscript"/>
        </w:rPr>
        <w:t>1</w:t>
      </w:r>
      <w:r>
        <w:t xml:space="preserve">) </w:t>
      </w:r>
      <w:r w:rsidR="00E97758">
        <w:sym w:font="Symbol" w:char="F0C5"/>
      </w:r>
      <w:r>
        <w:t xml:space="preserve"> (sb) ^c </w:t>
      </w:r>
      <w:r w:rsidR="00E97758">
        <w:sym w:font="Symbol" w:char="F0C5"/>
      </w:r>
      <w:r>
        <w:t xml:space="preserve"> f^(sg)^h  = element of L(V) </w:t>
      </w:r>
      <w:r w:rsidR="00B924C9">
        <w:tab/>
      </w:r>
      <w:r w:rsidR="00B924C9">
        <w:tab/>
      </w:r>
      <w:r w:rsidR="00B924C9">
        <w:tab/>
      </w:r>
      <w:r w:rsidR="00C235A5">
        <w:t>(7.</w:t>
      </w:r>
      <w:r w:rsidR="00BC118F">
        <w:t>8</w:t>
      </w:r>
      <w:r w:rsidR="00B924C9">
        <w:t>.</w:t>
      </w:r>
      <w:r w:rsidR="009D6C15">
        <w:t>9</w:t>
      </w:r>
      <w:r w:rsidR="00B924C9">
        <w:t>)</w:t>
      </w:r>
    </w:p>
    <w:p w14:paraId="3043C609" w14:textId="77777777" w:rsidR="009B3144" w:rsidRDefault="009B3144" w:rsidP="00636AE4"/>
    <w:p w14:paraId="33110FF3" w14:textId="77777777" w:rsidR="009B3144" w:rsidRPr="009B3144" w:rsidRDefault="009B3144" w:rsidP="00636AE4">
      <w:r>
        <w:t xml:space="preserve">This additive closure is of course necessary for </w:t>
      </w:r>
      <w:r w:rsidR="008C229F">
        <w:t>L(V)</w:t>
      </w:r>
      <w:r>
        <w:t xml:space="preserve"> be a vector space. </w:t>
      </w:r>
    </w:p>
    <w:p w14:paraId="309DBE76" w14:textId="77777777" w:rsidR="00636AE4" w:rsidRDefault="00636AE4" w:rsidP="00636AE4"/>
    <w:p w14:paraId="2EA07EE6" w14:textId="77777777" w:rsidR="00636AE4" w:rsidRDefault="00636AE4" w:rsidP="00636AE4">
      <w:r>
        <w:t>The space is also closed under the multiplication operation ^. For example</w:t>
      </w:r>
    </w:p>
    <w:p w14:paraId="5E3102B6" w14:textId="77777777" w:rsidR="00636AE4" w:rsidRDefault="00636AE4" w:rsidP="00636AE4"/>
    <w:p w14:paraId="1941F30F" w14:textId="77777777" w:rsidR="00636AE4" w:rsidRDefault="00636AE4" w:rsidP="00636AE4">
      <w:r>
        <w:tab/>
        <w:t>(b^c)^(f^g^h) = b^c^f^g^h   = ϵ  L</w:t>
      </w:r>
      <w:r>
        <w:rPr>
          <w:rStyle w:val="superscript"/>
        </w:rPr>
        <w:t>5</w:t>
      </w:r>
      <w:r>
        <w:t xml:space="preserve"> = ϵ  </w:t>
      </w:r>
      <w:r w:rsidR="008C229F">
        <w:t>L(V)</w:t>
      </w:r>
      <w:r>
        <w:t xml:space="preserve"> .</w:t>
      </w:r>
      <w:r w:rsidR="00B924C9">
        <w:tab/>
      </w:r>
      <w:r w:rsidR="009B3144">
        <w:t>// (b^c) ϵ L</w:t>
      </w:r>
      <w:r w:rsidR="009B3144">
        <w:rPr>
          <w:rStyle w:val="superscript"/>
        </w:rPr>
        <w:t>2</w:t>
      </w:r>
      <w:r w:rsidR="009B3144">
        <w:tab/>
        <w:t>(f^g^h) ϵ L</w:t>
      </w:r>
      <w:r w:rsidR="009B3144">
        <w:rPr>
          <w:rStyle w:val="superscript"/>
        </w:rPr>
        <w:t>3</w:t>
      </w:r>
      <w:r w:rsidR="009B3144">
        <w:tab/>
      </w:r>
      <w:r w:rsidR="009B3144">
        <w:tab/>
      </w:r>
      <w:r w:rsidR="00C235A5">
        <w:t>(7.</w:t>
      </w:r>
      <w:r w:rsidR="00BC118F">
        <w:t>8</w:t>
      </w:r>
      <w:r w:rsidR="00B924C9">
        <w:t>.</w:t>
      </w:r>
      <w:r w:rsidR="009D6C15">
        <w:t>10</w:t>
      </w:r>
      <w:r w:rsidR="00B924C9">
        <w:t>)</w:t>
      </w:r>
    </w:p>
    <w:p w14:paraId="1216525B" w14:textId="77777777" w:rsidR="009B3144" w:rsidRDefault="009B3144" w:rsidP="00636AE4"/>
    <w:p w14:paraId="7D62209B" w14:textId="77777777" w:rsidR="009B3144" w:rsidRPr="00BC118F" w:rsidRDefault="009B3144" w:rsidP="009B3144">
      <w:pPr>
        <w:tabs>
          <w:tab w:val="left" w:pos="7200"/>
          <w:tab w:val="left" w:pos="7920"/>
          <w:tab w:val="right" w:pos="9270"/>
        </w:tabs>
        <w:rPr>
          <w:color w:val="FF0000"/>
        </w:rPr>
      </w:pPr>
      <w:r>
        <w:t xml:space="preserve">Here we have used the associative property </w:t>
      </w:r>
      <w:r w:rsidR="00C235A5">
        <w:t>(7.</w:t>
      </w:r>
      <w:r w:rsidR="00BC118F">
        <w:t>8</w:t>
      </w:r>
      <w:r>
        <w:t xml:space="preserve">.4). This closure claim is stated more generally below </w:t>
      </w:r>
      <w:r w:rsidR="00E97758">
        <w:rPr>
          <w:color w:val="000000"/>
        </w:rPr>
        <w:t>(7.9.a.6)</w:t>
      </w:r>
      <w:r w:rsidRPr="00E97758">
        <w:rPr>
          <w:color w:val="000000"/>
        </w:rPr>
        <w:t>.</w:t>
      </w:r>
      <w:r w:rsidRPr="00BC118F">
        <w:rPr>
          <w:color w:val="FF0000"/>
        </w:rPr>
        <w:t xml:space="preserve"> </w:t>
      </w:r>
    </w:p>
    <w:p w14:paraId="3889D950" w14:textId="77777777" w:rsidR="009B3144" w:rsidRDefault="009B3144" w:rsidP="009B3144">
      <w:pPr>
        <w:tabs>
          <w:tab w:val="left" w:pos="7200"/>
          <w:tab w:val="left" w:pos="7920"/>
          <w:tab w:val="right" w:pos="9270"/>
        </w:tabs>
      </w:pPr>
    </w:p>
    <w:p w14:paraId="1B62A769" w14:textId="77777777" w:rsidR="00636AE4" w:rsidRDefault="00636AE4" w:rsidP="00636AE4">
      <w:r>
        <w:t xml:space="preserve">One </w:t>
      </w:r>
      <w:r w:rsidRPr="00E943F8">
        <w:t>then</w:t>
      </w:r>
      <w:r>
        <w:t xml:space="preserve"> makes the following definitions with regard to the space </w:t>
      </w:r>
      <w:r w:rsidR="008C229F">
        <w:t>L(V)</w:t>
      </w:r>
      <w:r>
        <w:t>, where n = dim(V)</w:t>
      </w:r>
      <w:r w:rsidR="00300AAA">
        <w:t xml:space="preserve"> : </w:t>
      </w:r>
    </w:p>
    <w:p w14:paraId="32BD165A" w14:textId="77777777" w:rsidR="00636AE4" w:rsidRDefault="00636AE4" w:rsidP="00636AE4">
      <w:r>
        <w:tab/>
      </w:r>
      <w:r>
        <w:tab/>
      </w:r>
      <w:r>
        <w:tab/>
      </w:r>
      <w:r>
        <w:tab/>
      </w:r>
    </w:p>
    <w:p w14:paraId="1B0F3ECF" w14:textId="77777777" w:rsidR="00636AE4" w:rsidRPr="00BB3B35" w:rsidRDefault="00636AE4" w:rsidP="00636AE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w:t>
      </w:r>
      <w:r w:rsidR="00774038">
        <w:rPr>
          <w:u w:val="words"/>
        </w:rPr>
        <w:t>b</w:t>
      </w:r>
      <w:r w:rsidRPr="00BB3B35">
        <w:rPr>
          <w:u w:val="words"/>
        </w:rPr>
        <w:t>:</w:t>
      </w:r>
      <w:r>
        <w:rPr>
          <w:u w:val="words"/>
        </w:rPr>
        <w:tab/>
        <w:t>Grade</w:t>
      </w:r>
      <w:r w:rsidR="00300AAA">
        <w:rPr>
          <w:u w:val="words"/>
        </w:rPr>
        <w:t>(rank):</w:t>
      </w:r>
      <w:r w:rsidRPr="00BB3B35">
        <w:rPr>
          <w:u w:val="words"/>
        </w:rPr>
        <w:tab/>
      </w:r>
      <w:r>
        <w:rPr>
          <w:u w:val="words"/>
        </w:rPr>
        <w:t>Space</w:t>
      </w:r>
    </w:p>
    <w:p w14:paraId="32E942F2" w14:textId="77777777" w:rsidR="00636AE4" w:rsidRPr="00BB3B35" w:rsidRDefault="00636AE4" w:rsidP="00636AE4">
      <w:pPr>
        <w:rPr>
          <w:rStyle w:val="superscript"/>
        </w:rPr>
      </w:pPr>
      <w:r>
        <w:tab/>
      </w:r>
      <w:r w:rsidR="004B380A">
        <w:t>s</w:t>
      </w:r>
      <w:r>
        <w:tab/>
      </w:r>
      <w:r>
        <w:tab/>
      </w:r>
      <w:r>
        <w:tab/>
        <w:t>0-blade</w:t>
      </w:r>
      <w:r>
        <w:tab/>
      </w:r>
      <w:r>
        <w:tab/>
        <w:t>scalar</w:t>
      </w:r>
      <w:r w:rsidR="004B380A">
        <w:t xml:space="preserve"> ϵ K</w:t>
      </w:r>
      <w:r>
        <w:tab/>
      </w:r>
      <w:r>
        <w:tab/>
        <w:t>0</w:t>
      </w:r>
      <w:r>
        <w:tab/>
      </w:r>
      <w:r>
        <w:tab/>
        <w:t>L</w:t>
      </w:r>
      <w:r>
        <w:rPr>
          <w:rStyle w:val="superscript"/>
        </w:rPr>
        <w:t>0</w:t>
      </w:r>
    </w:p>
    <w:p w14:paraId="39BA1D26" w14:textId="77777777" w:rsidR="00636AE4" w:rsidRPr="00BB3B35" w:rsidRDefault="00636AE4" w:rsidP="00636AE4">
      <w:pPr>
        <w:rPr>
          <w:rStyle w:val="superscript"/>
        </w:rPr>
      </w:pPr>
      <w:r>
        <w:tab/>
        <w:t>a</w:t>
      </w:r>
      <w:r>
        <w:tab/>
      </w:r>
      <w:r>
        <w:tab/>
      </w:r>
      <w:r>
        <w:tab/>
        <w:t>1-blade</w:t>
      </w:r>
      <w:r>
        <w:tab/>
      </w:r>
      <w:r>
        <w:tab/>
        <w:t>vector</w:t>
      </w:r>
      <w:r>
        <w:tab/>
      </w:r>
      <w:r>
        <w:tab/>
      </w:r>
      <w:r>
        <w:tab/>
        <w:t>1</w:t>
      </w:r>
      <w:r>
        <w:tab/>
      </w:r>
      <w:r>
        <w:tab/>
        <w:t>L</w:t>
      </w:r>
      <w:r>
        <w:rPr>
          <w:rStyle w:val="superscript"/>
        </w:rPr>
        <w:t>1</w:t>
      </w:r>
    </w:p>
    <w:p w14:paraId="33FD0F7A" w14:textId="77777777" w:rsidR="00636AE4" w:rsidRDefault="00636AE4" w:rsidP="00636AE4">
      <w:r>
        <w:tab/>
        <w:t>a^b</w:t>
      </w:r>
      <w:r>
        <w:tab/>
      </w:r>
      <w:r>
        <w:tab/>
      </w:r>
      <w:r>
        <w:tab/>
        <w:t>2-blade</w:t>
      </w:r>
      <w:r>
        <w:tab/>
      </w:r>
      <w:r>
        <w:tab/>
        <w:t>bivector</w:t>
      </w:r>
      <w:r>
        <w:tab/>
      </w:r>
      <w:r>
        <w:tab/>
        <w:t>2</w:t>
      </w:r>
      <w:r>
        <w:tab/>
      </w:r>
      <w:r>
        <w:tab/>
        <w:t>L</w:t>
      </w:r>
      <w:r>
        <w:rPr>
          <w:rStyle w:val="superscript"/>
        </w:rPr>
        <w:t>2</w:t>
      </w:r>
    </w:p>
    <w:p w14:paraId="0E47788A" w14:textId="77777777" w:rsidR="00636AE4" w:rsidRDefault="00636AE4" w:rsidP="00636AE4">
      <w:r>
        <w:tab/>
        <w:t>a^b^c</w:t>
      </w:r>
      <w:r>
        <w:tab/>
      </w:r>
      <w:r>
        <w:tab/>
        <w:t>3-blade</w:t>
      </w:r>
      <w:r>
        <w:tab/>
      </w:r>
      <w:r>
        <w:tab/>
        <w:t>trivector</w:t>
      </w:r>
      <w:r>
        <w:tab/>
      </w:r>
      <w:r>
        <w:tab/>
        <w:t>3</w:t>
      </w:r>
      <w:r>
        <w:tab/>
      </w:r>
      <w:r>
        <w:tab/>
        <w:t>L</w:t>
      </w:r>
      <w:r>
        <w:rPr>
          <w:rStyle w:val="superscript"/>
        </w:rPr>
        <w:t>3</w:t>
      </w:r>
    </w:p>
    <w:p w14:paraId="66E808F8" w14:textId="77777777" w:rsidR="00636AE4" w:rsidRDefault="00636AE4" w:rsidP="00636AE4">
      <w:r>
        <w:tab/>
        <w:t>a^b^c^d</w:t>
      </w:r>
      <w:r>
        <w:tab/>
      </w:r>
      <w:r>
        <w:tab/>
        <w:t>4-blade</w:t>
      </w:r>
      <w:r>
        <w:tab/>
      </w:r>
      <w:r>
        <w:tab/>
        <w:t>quadvector</w:t>
      </w:r>
      <w:r>
        <w:tab/>
      </w:r>
      <w:r>
        <w:tab/>
        <w:t>4</w:t>
      </w:r>
      <w:r>
        <w:tab/>
      </w:r>
      <w:r>
        <w:tab/>
        <w:t>L</w:t>
      </w:r>
      <w:r>
        <w:rPr>
          <w:rStyle w:val="superscript"/>
        </w:rPr>
        <w:t>4</w:t>
      </w:r>
    </w:p>
    <w:p w14:paraId="6EACECD4" w14:textId="77777777" w:rsidR="00636AE4" w:rsidRDefault="00636AE4" w:rsidP="00636AE4">
      <w:r>
        <w:tab/>
        <w:t>.....</w:t>
      </w:r>
    </w:p>
    <w:p w14:paraId="7B067FF1" w14:textId="77777777" w:rsidR="00636AE4" w:rsidRDefault="00636AE4" w:rsidP="00636AE4">
      <w:r>
        <w:tab/>
        <w:t>a^b^c^d^....</w:t>
      </w:r>
      <w:r>
        <w:tab/>
      </w:r>
      <w:r>
        <w:tab/>
        <w:t>k-blade</w:t>
      </w:r>
      <w:r>
        <w:tab/>
      </w:r>
      <w:r>
        <w:tab/>
        <w:t>k-vector</w:t>
      </w:r>
      <w:r>
        <w:tab/>
      </w:r>
      <w:r>
        <w:tab/>
        <w:t>k</w:t>
      </w:r>
      <w:r>
        <w:tab/>
      </w:r>
      <w:r>
        <w:tab/>
        <w:t>L</w:t>
      </w:r>
      <w:r>
        <w:rPr>
          <w:rStyle w:val="superscript"/>
        </w:rPr>
        <w:t>k</w:t>
      </w:r>
    </w:p>
    <w:p w14:paraId="4367355D" w14:textId="77777777" w:rsidR="00636AE4" w:rsidRDefault="00636AE4" w:rsidP="00636AE4">
      <w:r>
        <w:tab/>
        <w:t>....</w:t>
      </w:r>
    </w:p>
    <w:p w14:paraId="69771184" w14:textId="77777777" w:rsidR="00636AE4" w:rsidRDefault="00636AE4" w:rsidP="00636AE4">
      <w:r>
        <w:tab/>
        <w:t>a^b^c^d^....</w:t>
      </w:r>
      <w:r>
        <w:tab/>
      </w:r>
      <w:r>
        <w:tab/>
        <w:t>n-blade</w:t>
      </w:r>
      <w:r>
        <w:tab/>
      </w:r>
      <w:r>
        <w:tab/>
        <w:t>n-vector</w:t>
      </w:r>
      <w:r>
        <w:tab/>
      </w:r>
      <w:r>
        <w:tab/>
        <w:t>n</w:t>
      </w:r>
      <w:r>
        <w:tab/>
      </w:r>
      <w:r>
        <w:tab/>
        <w:t>L</w:t>
      </w:r>
      <w:r>
        <w:rPr>
          <w:rStyle w:val="superscript"/>
        </w:rPr>
        <w:t>n</w:t>
      </w:r>
    </w:p>
    <w:p w14:paraId="17E7E1E7" w14:textId="77777777" w:rsidR="00636AE4" w:rsidRDefault="00636AE4" w:rsidP="00636AE4">
      <w:r>
        <w:tab/>
      </w:r>
    </w:p>
    <w:p w14:paraId="35D21271" w14:textId="77777777" w:rsidR="00636AE4" w:rsidRPr="00BB3B35" w:rsidRDefault="00636AE4" w:rsidP="00636AE4">
      <w:pPr>
        <w:tabs>
          <w:tab w:val="left" w:pos="7200"/>
          <w:tab w:val="left" w:pos="7920"/>
          <w:tab w:val="right" w:pos="9270"/>
        </w:tabs>
      </w:pPr>
      <w:r>
        <w:tab/>
        <w:t>arbitrary element of L(V)</w:t>
      </w:r>
      <w:r>
        <w:tab/>
      </w:r>
      <w:r>
        <w:tab/>
        <w:t>multivector</w:t>
      </w:r>
      <w:r>
        <w:tab/>
      </w:r>
      <w:r>
        <w:tab/>
        <w:t>mixed</w:t>
      </w:r>
      <w:r>
        <w:tab/>
      </w:r>
      <w:r>
        <w:tab/>
        <w:t>L(V)</w:t>
      </w:r>
      <w:r>
        <w:tab/>
      </w:r>
      <w:r>
        <w:tab/>
      </w:r>
      <w:r w:rsidR="00C235A5">
        <w:t>(7.</w:t>
      </w:r>
      <w:r w:rsidR="00BC118F">
        <w:t>8</w:t>
      </w:r>
      <w:r w:rsidR="00B924C9">
        <w:t>.</w:t>
      </w:r>
      <w:r w:rsidR="009D6C15">
        <w:t>11</w:t>
      </w:r>
      <w:r>
        <w:t>)</w:t>
      </w:r>
    </w:p>
    <w:p w14:paraId="571A4361" w14:textId="77777777" w:rsidR="00636AE4" w:rsidRDefault="00636AE4" w:rsidP="00636AE4"/>
    <w:p w14:paraId="2597C146" w14:textId="77777777" w:rsidR="00636AE4" w:rsidRDefault="00636AE4" w:rsidP="00636AE4">
      <w:r>
        <w:t xml:space="preserve">Since L(V) is closed under the operations </w:t>
      </w:r>
      <w:r w:rsidR="00E97758">
        <w:sym w:font="Symbol" w:char="F0C5"/>
      </w:r>
      <w:r>
        <w:t xml:space="preserve"> and ^, it is "an algebra" (the space L</w:t>
      </w:r>
      <w:r>
        <w:rPr>
          <w:rStyle w:val="superscript"/>
        </w:rPr>
        <w:t>k</w:t>
      </w:r>
      <w:r>
        <w:t xml:space="preserve"> alone is not an algebra because it is not closed under ^). The </w:t>
      </w:r>
      <w:r w:rsidR="008C229F">
        <w:t>L(V)</w:t>
      </w:r>
      <w:r>
        <w:t xml:space="preserve"> algebra is d</w:t>
      </w:r>
      <w:r w:rsidR="00B924C9">
        <w:t>ifferent from that of the reals</w:t>
      </w:r>
      <w:r>
        <w:t xml:space="preserve"> due</w:t>
      </w:r>
      <w:r w:rsidR="00B924C9">
        <w:t xml:space="preserve"> to</w:t>
      </w:r>
      <w:r>
        <w:t xml:space="preserve"> its definition as a sum of vector spaces. The elements of </w:t>
      </w:r>
      <w:r w:rsidR="008C229F">
        <w:t>L(V)</w:t>
      </w:r>
      <w:r>
        <w:t xml:space="preserve"> have different "grades" as shown above, </w:t>
      </w:r>
      <w:r w:rsidR="00B924C9">
        <w:t>so</w:t>
      </w:r>
      <w:r>
        <w:t xml:space="preserve"> </w:t>
      </w:r>
      <w:r w:rsidR="008C229F">
        <w:t>L(V)</w:t>
      </w:r>
      <w:r w:rsidR="00B924C9">
        <w:t xml:space="preserve"> </w:t>
      </w:r>
      <w:r>
        <w:t>is a "graded algebra". Sometimes L(V) is called "</w:t>
      </w:r>
      <w:r w:rsidRPr="00DF1B99">
        <w:t>the</w:t>
      </w:r>
      <w:r>
        <w:t xml:space="preserve"> </w:t>
      </w:r>
      <w:r w:rsidR="000F687F">
        <w:t>exterior</w:t>
      </w:r>
      <w:r>
        <w:t xml:space="preserve"> tensor algebra" over V. </w:t>
      </w:r>
    </w:p>
    <w:p w14:paraId="49DE5686" w14:textId="77777777" w:rsidR="00774038" w:rsidRDefault="00B924C9" w:rsidP="00636AE4">
      <w:r>
        <w:tab/>
        <w:t xml:space="preserve">A </w:t>
      </w:r>
      <w:r w:rsidRPr="00B924C9">
        <w:rPr>
          <w:b/>
        </w:rPr>
        <w:t>k-blade</w:t>
      </w:r>
      <w:r>
        <w:t xml:space="preserve"> is a pure wedge product of k vectors, whereas a </w:t>
      </w:r>
      <w:r w:rsidRPr="00B924C9">
        <w:rPr>
          <w:b/>
        </w:rPr>
        <w:t>k-vector</w:t>
      </w:r>
      <w:r>
        <w:t xml:space="preserve"> is any </w:t>
      </w:r>
      <w:r w:rsidRPr="00774038">
        <w:rPr>
          <w:i/>
        </w:rPr>
        <w:t>linear combination</w:t>
      </w:r>
      <w:r>
        <w:t xml:space="preserve"> of k-blades. A </w:t>
      </w:r>
      <w:r w:rsidRPr="00B924C9">
        <w:rPr>
          <w:b/>
        </w:rPr>
        <w:t>multivector</w:t>
      </w:r>
      <w:r>
        <w:t xml:space="preserve"> is any linear combination of k-vectors for any </w:t>
      </w:r>
      <w:r w:rsidR="00E97758">
        <w:t xml:space="preserve">mixed </w:t>
      </w:r>
      <w:r>
        <w:t xml:space="preserve">values of k. </w:t>
      </w:r>
    </w:p>
    <w:p w14:paraId="71AA2014" w14:textId="77777777" w:rsidR="00B924C9" w:rsidRDefault="00774038" w:rsidP="00636AE4">
      <w:r>
        <w:tab/>
        <w:t>Note that</w:t>
      </w:r>
    </w:p>
    <w:p w14:paraId="269D9175" w14:textId="77777777" w:rsidR="00774038" w:rsidRDefault="00774038" w:rsidP="00636AE4"/>
    <w:p w14:paraId="05E20874" w14:textId="77777777" w:rsidR="00E97758" w:rsidRDefault="00E97758" w:rsidP="00636AE4">
      <w:r>
        <w:tab/>
        <w:t>s</w:t>
      </w:r>
      <w:r>
        <w:rPr>
          <w:rStyle w:val="subscript"/>
        </w:rPr>
        <w:t>1</w:t>
      </w:r>
      <w:r>
        <w:t xml:space="preserve">(a^b)  </w:t>
      </w:r>
      <w:r>
        <w:sym w:font="Symbol" w:char="F0C5"/>
      </w:r>
      <w:r>
        <w:t xml:space="preserve"> s</w:t>
      </w:r>
      <w:r>
        <w:rPr>
          <w:rStyle w:val="subscript"/>
        </w:rPr>
        <w:t>2</w:t>
      </w:r>
      <w:r>
        <w:t>(c^d)  = (s</w:t>
      </w:r>
      <w:r>
        <w:rPr>
          <w:rStyle w:val="subscript"/>
        </w:rPr>
        <w:t>1</w:t>
      </w:r>
      <w:r>
        <w:t xml:space="preserve">a)^b  </w:t>
      </w:r>
      <w:r>
        <w:sym w:font="Symbol" w:char="F0C5"/>
      </w:r>
      <w:r>
        <w:t xml:space="preserve">  (s</w:t>
      </w:r>
      <w:r>
        <w:rPr>
          <w:rStyle w:val="subscript"/>
        </w:rPr>
        <w:t>2</w:t>
      </w:r>
      <w:r>
        <w:t xml:space="preserve">c)^d  = (a'^b)  </w:t>
      </w:r>
      <w:r>
        <w:sym w:font="Symbol" w:char="F0C5"/>
      </w:r>
      <w:r>
        <w:t xml:space="preserve"> (c'^d)</w:t>
      </w:r>
      <w:r>
        <w:tab/>
      </w:r>
      <w:r>
        <w:tab/>
        <w:t>// 2-blades</w:t>
      </w:r>
    </w:p>
    <w:p w14:paraId="4B6B008A" w14:textId="77777777" w:rsidR="00774038" w:rsidRDefault="00774038" w:rsidP="00636AE4">
      <w:r>
        <w:tab/>
        <w:t>s</w:t>
      </w:r>
      <w:r>
        <w:rPr>
          <w:rStyle w:val="subscript"/>
        </w:rPr>
        <w:t>1</w:t>
      </w:r>
      <w:r w:rsidR="003C5C33">
        <w:t>(</w:t>
      </w:r>
      <w:r>
        <w:t>a^b</w:t>
      </w:r>
      <w:r w:rsidR="003C5C33">
        <w:t>)</w:t>
      </w:r>
      <w:r>
        <w:t xml:space="preserve">  </w:t>
      </w:r>
      <w:r w:rsidR="003C5C33">
        <w:sym w:font="Symbol" w:char="F0C5"/>
      </w:r>
      <w:r>
        <w:t xml:space="preserve"> s</w:t>
      </w:r>
      <w:r>
        <w:rPr>
          <w:rStyle w:val="subscript"/>
        </w:rPr>
        <w:t>2</w:t>
      </w:r>
      <w:r w:rsidR="003C5C33">
        <w:t>(</w:t>
      </w:r>
      <w:r>
        <w:t>c^d^e</w:t>
      </w:r>
      <w:r w:rsidR="003C5C33">
        <w:t>)</w:t>
      </w:r>
      <w:r>
        <w:t xml:space="preserve">  = (s</w:t>
      </w:r>
      <w:r>
        <w:rPr>
          <w:rStyle w:val="subscript"/>
        </w:rPr>
        <w:t>1</w:t>
      </w:r>
      <w:r>
        <w:t xml:space="preserve">a)^b  </w:t>
      </w:r>
      <w:r w:rsidR="003C5C33">
        <w:sym w:font="Symbol" w:char="F0C5"/>
      </w:r>
      <w:r>
        <w:t xml:space="preserve">  (s</w:t>
      </w:r>
      <w:r>
        <w:rPr>
          <w:rStyle w:val="subscript"/>
        </w:rPr>
        <w:t>2</w:t>
      </w:r>
      <w:r>
        <w:t xml:space="preserve">c)^d^e  = </w:t>
      </w:r>
      <w:r w:rsidR="003C5C33">
        <w:t>(</w:t>
      </w:r>
      <w:r>
        <w:t>a'^b</w:t>
      </w:r>
      <w:r w:rsidR="003C5C33">
        <w:t>)</w:t>
      </w:r>
      <w:r>
        <w:t xml:space="preserve">  </w:t>
      </w:r>
      <w:r w:rsidR="003C5C33">
        <w:sym w:font="Symbol" w:char="F0C5"/>
      </w:r>
      <w:r>
        <w:t xml:space="preserve"> </w:t>
      </w:r>
      <w:r w:rsidR="003C5C33">
        <w:t>(</w:t>
      </w:r>
      <w:r>
        <w:t>c'^d^e</w:t>
      </w:r>
      <w:r w:rsidR="003C5C33">
        <w:t>)</w:t>
      </w:r>
      <w:r w:rsidR="00E97758">
        <w:t xml:space="preserve"> </w:t>
      </w:r>
      <w:r w:rsidR="00E97758">
        <w:tab/>
        <w:t>// multivector</w:t>
      </w:r>
    </w:p>
    <w:p w14:paraId="63008306" w14:textId="77777777" w:rsidR="00774038" w:rsidRDefault="00774038" w:rsidP="00636AE4"/>
    <w:p w14:paraId="25AF75AB" w14:textId="77777777" w:rsidR="00774038" w:rsidRDefault="00774038" w:rsidP="00636AE4">
      <w:r>
        <w:t xml:space="preserve">so it is also correct to say that a k-vector is any </w:t>
      </w:r>
      <w:r w:rsidRPr="00774038">
        <w:rPr>
          <w:i/>
        </w:rPr>
        <w:t>sum</w:t>
      </w:r>
      <w:r w:rsidR="00E97758">
        <w:t xml:space="preserve"> of k-blades, and a multivector is any </w:t>
      </w:r>
      <w:r w:rsidR="00E97758" w:rsidRPr="00E97758">
        <w:rPr>
          <w:i/>
        </w:rPr>
        <w:t>sum</w:t>
      </w:r>
      <w:r w:rsidR="00E97758">
        <w:t xml:space="preserve"> of k-vectors. That is, any </w:t>
      </w:r>
      <w:r>
        <w:t>linear combination can be written as a sum as shown in the above example</w:t>
      </w:r>
      <w:r w:rsidR="00E97758">
        <w:t>s</w:t>
      </w:r>
      <w:r>
        <w:t xml:space="preserve">. </w:t>
      </w:r>
    </w:p>
    <w:p w14:paraId="5741D798" w14:textId="77777777" w:rsidR="00636AE4" w:rsidRPr="003C5C33" w:rsidRDefault="00636AE4" w:rsidP="00636AE4">
      <w:r>
        <w:tab/>
        <w:t xml:space="preserve">Unlike in </w:t>
      </w:r>
      <w:r w:rsidR="00E97758">
        <w:t>T</w:t>
      </w:r>
      <w:r>
        <w:t xml:space="preserve">ensor </w:t>
      </w:r>
      <w:r w:rsidR="00E97758">
        <w:t>W</w:t>
      </w:r>
      <w:r>
        <w:t xml:space="preserve">orld, in </w:t>
      </w:r>
      <w:r w:rsidR="00E97758">
        <w:t>W</w:t>
      </w:r>
      <w:r>
        <w:t xml:space="preserve">edge </w:t>
      </w:r>
      <w:r w:rsidR="00E97758">
        <w:t>W</w:t>
      </w:r>
      <w:r>
        <w:t xml:space="preserve">orld the above list </w:t>
      </w:r>
      <w:r w:rsidR="00C235A5">
        <w:t>(7.</w:t>
      </w:r>
      <w:r w:rsidR="00BC118F">
        <w:t>8</w:t>
      </w:r>
      <w:r w:rsidR="00774038">
        <w:t>.</w:t>
      </w:r>
      <w:r w:rsidR="009D6C15">
        <w:t>11</w:t>
      </w:r>
      <w:r w:rsidR="00774038">
        <w:t xml:space="preserve">) </w:t>
      </w:r>
      <w:r>
        <w:t xml:space="preserve">is finite for a given n = dim(V). For k = n there is exactly one linearly independent basis vector which is the </w:t>
      </w:r>
      <w:r w:rsidR="00B924C9">
        <w:t xml:space="preserve">ordered </w:t>
      </w:r>
      <w:r>
        <w:t xml:space="preserve">wedge product of all the basis vectors of </w:t>
      </w:r>
      <w:r w:rsidR="00300AAA">
        <w:t>V</w:t>
      </w:r>
      <w:r>
        <w:t>. For k &gt; n, all wedge products vanish since the vectors in the wedge product are linearly dependent</w:t>
      </w:r>
      <w:r w:rsidR="00B924C9">
        <w:t>, see</w:t>
      </w:r>
      <w:r w:rsidR="00B924C9" w:rsidRPr="00BC118F">
        <w:rPr>
          <w:color w:val="000000"/>
        </w:rPr>
        <w:t xml:space="preserve"> </w:t>
      </w:r>
      <w:r w:rsidR="00C235A5" w:rsidRPr="00BC118F">
        <w:rPr>
          <w:color w:val="000000"/>
        </w:rPr>
        <w:t>(7.</w:t>
      </w:r>
      <w:r w:rsidR="00B924C9" w:rsidRPr="00BC118F">
        <w:rPr>
          <w:color w:val="000000"/>
        </w:rPr>
        <w:t>2.</w:t>
      </w:r>
      <w:r w:rsidR="00683271" w:rsidRPr="00BC118F">
        <w:rPr>
          <w:color w:val="000000"/>
        </w:rPr>
        <w:t>6</w:t>
      </w:r>
      <w:r w:rsidR="004E45D4">
        <w:rPr>
          <w:color w:val="000000"/>
        </w:rPr>
        <w:t>)</w:t>
      </w:r>
      <w:r>
        <w:t xml:space="preserve">. The dimensionality of the space </w:t>
      </w:r>
      <w:r w:rsidR="008C229F">
        <w:t>L(V)</w:t>
      </w:r>
      <w:r>
        <w:t xml:space="preserve"> is as follows,</w:t>
      </w:r>
      <w:r w:rsidR="00774038">
        <w:t xml:space="preserve"> based on (</w:t>
      </w:r>
      <w:r w:rsidR="003C5C33">
        <w:t>7</w:t>
      </w:r>
      <w:r w:rsidR="006F60B9">
        <w:t>.</w:t>
      </w:r>
      <w:r w:rsidR="00BC118F">
        <w:t>8</w:t>
      </w:r>
      <w:r w:rsidR="006F60B9">
        <w:t>.1</w:t>
      </w:r>
      <w:r w:rsidR="003C5C33">
        <w:t xml:space="preserve">) and (B.10)', </w:t>
      </w:r>
    </w:p>
    <w:p w14:paraId="13F8BE15" w14:textId="77777777" w:rsidR="00636AE4" w:rsidRDefault="00636AE4" w:rsidP="00636AE4"/>
    <w:p w14:paraId="48A0F9A1" w14:textId="77777777" w:rsidR="00774038" w:rsidRDefault="00636AE4" w:rsidP="00636AE4">
      <w:pPr>
        <w:tabs>
          <w:tab w:val="left" w:pos="7200"/>
          <w:tab w:val="left" w:pos="7920"/>
          <w:tab w:val="right" w:pos="9270"/>
        </w:tabs>
      </w:pPr>
      <w:r>
        <w:tab/>
        <w:t xml:space="preserve">dim[L(V)] = </w:t>
      </w:r>
      <w:r w:rsidR="00774038">
        <w:t>dim[L</w:t>
      </w:r>
      <w:r w:rsidR="00774038">
        <w:rPr>
          <w:rStyle w:val="superscript"/>
        </w:rPr>
        <w:t>0</w:t>
      </w:r>
      <w:r w:rsidR="00774038">
        <w:t xml:space="preserve">  </w:t>
      </w:r>
      <w:r w:rsidR="00774038">
        <w:sym w:font="Symbol" w:char="F0C5"/>
      </w:r>
      <w:r w:rsidR="00774038">
        <w:t xml:space="preserve"> L</w:t>
      </w:r>
      <w:r w:rsidR="00774038">
        <w:rPr>
          <w:rStyle w:val="superscript"/>
        </w:rPr>
        <w:t>1</w:t>
      </w:r>
      <w:r w:rsidR="00774038">
        <w:t xml:space="preserve"> </w:t>
      </w:r>
      <w:r w:rsidR="00774038">
        <w:sym w:font="Symbol" w:char="F0C5"/>
      </w:r>
      <w:r w:rsidR="00774038">
        <w:t xml:space="preserve"> L</w:t>
      </w:r>
      <w:r w:rsidR="00774038" w:rsidRPr="00D818EF">
        <w:rPr>
          <w:rStyle w:val="superscript"/>
        </w:rPr>
        <w:t>2</w:t>
      </w:r>
      <w:r w:rsidR="00774038">
        <w:t xml:space="preserve"> </w:t>
      </w:r>
      <w:r w:rsidR="00774038">
        <w:sym w:font="Symbol" w:char="F0C5"/>
      </w:r>
      <w:r w:rsidR="00774038">
        <w:t xml:space="preserve"> L</w:t>
      </w:r>
      <w:r w:rsidR="00774038">
        <w:rPr>
          <w:rStyle w:val="superscript"/>
        </w:rPr>
        <w:t>3</w:t>
      </w:r>
      <w:r w:rsidR="00774038">
        <w:t xml:space="preserve">  + ....]  = dim(L</w:t>
      </w:r>
      <w:r w:rsidR="00774038">
        <w:rPr>
          <w:rStyle w:val="superscript"/>
        </w:rPr>
        <w:t>0</w:t>
      </w:r>
      <w:r w:rsidR="00774038">
        <w:t>) + dim(L</w:t>
      </w:r>
      <w:r w:rsidR="00774038">
        <w:rPr>
          <w:rStyle w:val="superscript"/>
        </w:rPr>
        <w:t>1</w:t>
      </w:r>
      <w:r w:rsidR="00774038">
        <w:t>) + dim(L</w:t>
      </w:r>
      <w:r w:rsidR="00774038">
        <w:rPr>
          <w:rStyle w:val="superscript"/>
        </w:rPr>
        <w:t>2</w:t>
      </w:r>
      <w:r w:rsidR="00774038">
        <w:t>) + dim(L</w:t>
      </w:r>
      <w:r w:rsidR="00774038">
        <w:rPr>
          <w:rStyle w:val="superscript"/>
        </w:rPr>
        <w:t>3</w:t>
      </w:r>
      <w:r w:rsidR="00774038">
        <w:t>) + ...</w:t>
      </w:r>
      <w:r w:rsidR="00774038">
        <w:tab/>
      </w:r>
      <w:r w:rsidR="00774038">
        <w:tab/>
      </w:r>
    </w:p>
    <w:p w14:paraId="629572B3" w14:textId="77777777" w:rsidR="00774038" w:rsidRDefault="00774038" w:rsidP="00636AE4">
      <w:pPr>
        <w:tabs>
          <w:tab w:val="left" w:pos="7200"/>
          <w:tab w:val="left" w:pos="7920"/>
          <w:tab w:val="right" w:pos="9270"/>
        </w:tabs>
      </w:pPr>
    </w:p>
    <w:p w14:paraId="1A5E155F" w14:textId="77777777" w:rsidR="00774038" w:rsidRDefault="00774038" w:rsidP="00636AE4">
      <w:pPr>
        <w:tabs>
          <w:tab w:val="left" w:pos="7200"/>
          <w:tab w:val="left" w:pos="7920"/>
          <w:tab w:val="right" w:pos="9270"/>
        </w:tabs>
      </w:pPr>
      <w:r>
        <w:t>but for dim(V) = n this series truncates with L</w:t>
      </w:r>
      <w:r>
        <w:rPr>
          <w:rStyle w:val="superscript"/>
        </w:rPr>
        <w:t>n</w:t>
      </w:r>
      <w:r>
        <w:t xml:space="preserve"> and we find from</w:t>
      </w:r>
      <w:r w:rsidRPr="00BC118F">
        <w:rPr>
          <w:color w:val="000000"/>
        </w:rPr>
        <w:t xml:space="preserve"> </w:t>
      </w:r>
      <w:r w:rsidR="00C235A5" w:rsidRPr="00BC118F">
        <w:rPr>
          <w:color w:val="000000"/>
        </w:rPr>
        <w:t>(7.</w:t>
      </w:r>
      <w:r w:rsidRPr="00BC118F">
        <w:rPr>
          <w:color w:val="000000"/>
        </w:rPr>
        <w:t>3.6),</w:t>
      </w:r>
      <w:r>
        <w:t xml:space="preserve"> </w:t>
      </w:r>
    </w:p>
    <w:p w14:paraId="266696E9" w14:textId="77777777" w:rsidR="00774038" w:rsidRDefault="00774038" w:rsidP="00636AE4">
      <w:pPr>
        <w:tabs>
          <w:tab w:val="left" w:pos="7200"/>
          <w:tab w:val="left" w:pos="7920"/>
          <w:tab w:val="right" w:pos="9270"/>
        </w:tabs>
      </w:pPr>
    </w:p>
    <w:p w14:paraId="48B8215D" w14:textId="77777777" w:rsidR="00E60E5F" w:rsidRDefault="00774038" w:rsidP="00636AE4">
      <w:pPr>
        <w:tabs>
          <w:tab w:val="left" w:pos="7200"/>
          <w:tab w:val="left" w:pos="7920"/>
          <w:tab w:val="right" w:pos="9270"/>
        </w:tabs>
      </w:pPr>
      <w:r>
        <w:tab/>
      </w:r>
      <w:r w:rsidR="008C229F">
        <w:t xml:space="preserve">dim[L(V)] </w:t>
      </w:r>
      <w:r>
        <w:t xml:space="preserve"> = </w:t>
      </w:r>
      <w:r w:rsidR="00636AE4">
        <w:t xml:space="preserve"> 1 + n + </w:t>
      </w:r>
      <w:r w:rsidR="00636AE4">
        <w:fldChar w:fldCharType="begin"/>
      </w:r>
      <w:r w:rsidR="00636AE4">
        <w:instrText xml:space="preserve"> EQ \B(\A( n, 2) )</w:instrText>
      </w:r>
      <w:r w:rsidR="00636AE4">
        <w:fldChar w:fldCharType="end"/>
      </w:r>
      <w:r w:rsidR="00636AE4">
        <w:t xml:space="preserve"> + </w:t>
      </w:r>
      <w:r w:rsidR="00636AE4">
        <w:fldChar w:fldCharType="begin"/>
      </w:r>
      <w:r w:rsidR="00636AE4">
        <w:instrText xml:space="preserve"> EQ \B(\A( n, 3) )</w:instrText>
      </w:r>
      <w:r w:rsidR="00636AE4">
        <w:fldChar w:fldCharType="end"/>
      </w:r>
      <w:r w:rsidR="00636AE4">
        <w:t xml:space="preserve"> + ...  +  </w:t>
      </w:r>
      <w:r w:rsidR="00636AE4">
        <w:fldChar w:fldCharType="begin"/>
      </w:r>
      <w:r w:rsidR="00636AE4">
        <w:instrText xml:space="preserve"> EQ \B(\A( n, n) )</w:instrText>
      </w:r>
      <w:r w:rsidR="00636AE4">
        <w:fldChar w:fldCharType="end"/>
      </w:r>
      <w:r w:rsidR="00636AE4">
        <w:t xml:space="preserve"> </w:t>
      </w:r>
      <w:r w:rsidR="004E45D4">
        <w:t xml:space="preserve"> </w:t>
      </w:r>
      <w:r w:rsidR="00636AE4">
        <w:t>=   Σ</w:t>
      </w:r>
      <w:r w:rsidR="00636AE4">
        <w:rPr>
          <w:rStyle w:val="subscript"/>
        </w:rPr>
        <w:t>k=0</w:t>
      </w:r>
      <w:r w:rsidR="00636AE4">
        <w:rPr>
          <w:rStyle w:val="superscript"/>
        </w:rPr>
        <w:t>n</w:t>
      </w:r>
      <w:r w:rsidR="00636AE4">
        <w:t xml:space="preserve"> </w:t>
      </w:r>
      <w:r w:rsidR="00636AE4">
        <w:fldChar w:fldCharType="begin"/>
      </w:r>
      <w:r w:rsidR="00636AE4">
        <w:instrText xml:space="preserve"> EQ \B(\A( n, k) )</w:instrText>
      </w:r>
      <w:r w:rsidR="00636AE4">
        <w:fldChar w:fldCharType="end"/>
      </w:r>
      <w:r w:rsidR="00636AE4">
        <w:t xml:space="preserve">   = 2</w:t>
      </w:r>
      <w:r w:rsidR="00636AE4">
        <w:rPr>
          <w:rStyle w:val="superscript"/>
        </w:rPr>
        <w:t>n</w:t>
      </w:r>
      <w:r w:rsidR="00636AE4">
        <w:t xml:space="preserve">    = a finite number</w:t>
      </w:r>
      <w:r w:rsidR="00636AE4">
        <w:tab/>
      </w:r>
      <w:r w:rsidR="00C235A5">
        <w:t>(7.</w:t>
      </w:r>
      <w:r w:rsidR="00BC118F">
        <w:t>8</w:t>
      </w:r>
      <w:r w:rsidR="00B924C9">
        <w:t>.</w:t>
      </w:r>
      <w:r w:rsidR="009D6C15">
        <w:t>12</w:t>
      </w:r>
      <w:r w:rsidR="00636AE4">
        <w:t>)</w:t>
      </w:r>
    </w:p>
    <w:p w14:paraId="5AE4D9E1" w14:textId="77777777" w:rsidR="00E91D81" w:rsidRPr="00721496" w:rsidRDefault="00E91D81" w:rsidP="00636AE4">
      <w:pPr>
        <w:tabs>
          <w:tab w:val="left" w:pos="7200"/>
          <w:tab w:val="left" w:pos="7920"/>
          <w:tab w:val="right" w:pos="9270"/>
        </w:tabs>
        <w:rPr>
          <w:color w:val="FF0000"/>
        </w:rPr>
      </w:pPr>
    </w:p>
    <w:p w14:paraId="18877890" w14:textId="77777777" w:rsidR="0092069B" w:rsidRDefault="0092069B" w:rsidP="0092069B">
      <w:pPr>
        <w:pStyle w:val="Heading3"/>
      </w:pPr>
      <w:bookmarkStart w:id="62" w:name="_Toc446350992"/>
      <w:r>
        <w:t>7</w:t>
      </w:r>
      <w:r w:rsidRPr="006D3250">
        <w:t>.</w:t>
      </w:r>
      <w:r>
        <w:t>9</w:t>
      </w:r>
      <w:r w:rsidRPr="006D3250">
        <w:t xml:space="preserve"> The </w:t>
      </w:r>
      <w:r>
        <w:t>Wedge Product of two or more tensors in L(V)</w:t>
      </w:r>
      <w:bookmarkEnd w:id="62"/>
    </w:p>
    <w:p w14:paraId="2028EE67" w14:textId="77777777" w:rsidR="0092069B" w:rsidRDefault="0092069B" w:rsidP="0092069B"/>
    <w:p w14:paraId="5D4EA0D6" w14:textId="77777777" w:rsidR="0092069B" w:rsidRPr="006D0C6A" w:rsidRDefault="0092069B" w:rsidP="0092069B">
      <w:pPr>
        <w:pStyle w:val="Heading4"/>
      </w:pPr>
      <w:bookmarkStart w:id="63" w:name="_Toc446350993"/>
      <w:r>
        <w:t xml:space="preserve">(a) </w:t>
      </w:r>
      <w:r w:rsidRPr="006D0C6A">
        <w:t>Wedge Product of two tensors T</w:t>
      </w:r>
      <w:r>
        <w:rPr>
          <w:rStyle w:val="subscript"/>
        </w:rPr>
        <w:t>^</w:t>
      </w:r>
      <w:r w:rsidRPr="006D0C6A">
        <w:t xml:space="preserve"> and S</w:t>
      </w:r>
      <w:r>
        <w:rPr>
          <w:rStyle w:val="subscript"/>
        </w:rPr>
        <w:t>^</w:t>
      </w:r>
      <w:bookmarkEnd w:id="63"/>
    </w:p>
    <w:p w14:paraId="2C7D0D28" w14:textId="77777777" w:rsidR="0092069B" w:rsidRDefault="0092069B" w:rsidP="0092069B"/>
    <w:p w14:paraId="546E8215" w14:textId="77777777" w:rsidR="0092069B" w:rsidRDefault="0092069B" w:rsidP="0092069B">
      <w:r>
        <w:t xml:space="preserve">Here we shall mimic the developmental approach used in Section 5.6 for the tensor product. As before, we quietly "break in" the multiindex notation. </w:t>
      </w:r>
    </w:p>
    <w:p w14:paraId="2E815591" w14:textId="77777777" w:rsidR="0092069B" w:rsidRDefault="0092069B" w:rsidP="0092069B"/>
    <w:p w14:paraId="32BC71C5" w14:textId="77777777" w:rsidR="0092069B" w:rsidRPr="00BE185A" w:rsidRDefault="0092069B" w:rsidP="0092069B">
      <w:pPr>
        <w:tabs>
          <w:tab w:val="left" w:pos="7200"/>
          <w:tab w:val="left" w:pos="7920"/>
          <w:tab w:val="right" w:pos="9270"/>
        </w:tabs>
      </w:pPr>
      <w:r>
        <w:t>The symmetric expansions (7.4.4) of T</w:t>
      </w:r>
      <w:r>
        <w:rPr>
          <w:rStyle w:val="subscript"/>
        </w:rPr>
        <w:t>^</w:t>
      </w:r>
      <w:r>
        <w:t xml:space="preserve"> and S</w:t>
      </w:r>
      <w:r>
        <w:rPr>
          <w:rStyle w:val="subscript"/>
        </w:rPr>
        <w:t>^</w:t>
      </w:r>
      <w:r>
        <w:t xml:space="preserve"> are given by, </w:t>
      </w:r>
    </w:p>
    <w:p w14:paraId="02656118" w14:textId="77777777" w:rsidR="0092069B" w:rsidRDefault="0092069B" w:rsidP="0092069B"/>
    <w:p w14:paraId="064A96FC" w14:textId="77777777" w:rsidR="0092069B" w:rsidRPr="00810E19" w:rsidRDefault="0092069B" w:rsidP="0092069B">
      <w:pPr>
        <w:tabs>
          <w:tab w:val="left" w:pos="7200"/>
          <w:tab w:val="left" w:pos="7920"/>
          <w:tab w:val="right" w:pos="9270"/>
        </w:tabs>
      </w:pPr>
      <w:r w:rsidRPr="00667799">
        <w:rPr>
          <w:color w:val="000000"/>
        </w:rPr>
        <w:tab/>
        <w:t>T</w:t>
      </w:r>
      <w:r>
        <w:rPr>
          <w:rStyle w:val="subscript"/>
        </w:rPr>
        <w:t>^</w:t>
      </w:r>
      <w:r w:rsidRPr="00667799">
        <w:rPr>
          <w:color w:val="000000"/>
        </w:rPr>
        <w:t xml:space="preserve"> =  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 xml:space="preserve"> </w:t>
      </w:r>
      <w:r w:rsidRPr="00667799">
        <w:rPr>
          <w:color w:val="000000"/>
        </w:rPr>
        <w:t xml:space="preserve"> </w:t>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Pr>
          <w:color w:val="000000"/>
        </w:rPr>
        <w:t xml:space="preserve">  </w:t>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00E97758">
        <w:rPr>
          <w:color w:val="000000"/>
        </w:rPr>
        <w:t xml:space="preserve">) </w:t>
      </w:r>
      <w:r>
        <w:rPr>
          <w:color w:val="000000"/>
        </w:rPr>
        <w:tab/>
      </w:r>
      <w:r w:rsidRPr="00667799">
        <w:rPr>
          <w:color w:val="000000"/>
        </w:rPr>
        <w:t xml:space="preserve">rank k, </w:t>
      </w:r>
      <w:r w:rsidRPr="00667799">
        <w:rPr>
          <w:color w:val="000000"/>
        </w:rPr>
        <w:tab/>
        <w:t xml:space="preserve"> T</w:t>
      </w:r>
      <w:r>
        <w:rPr>
          <w:rStyle w:val="subscript"/>
        </w:rPr>
        <w:t>^</w:t>
      </w:r>
      <w:r w:rsidRPr="00667799">
        <w:rPr>
          <w:color w:val="000000"/>
        </w:rPr>
        <w:t xml:space="preserve"> ϵ L</w:t>
      </w:r>
      <w:r w:rsidRPr="00667799">
        <w:rPr>
          <w:rStyle w:val="superscript"/>
          <w:color w:val="000000"/>
        </w:rPr>
        <w:t>k</w:t>
      </w:r>
      <w:r w:rsidRPr="00667799">
        <w:rPr>
          <w:i/>
          <w:color w:val="000000"/>
        </w:rPr>
        <w:tab/>
      </w:r>
      <w:r>
        <w:tab/>
      </w:r>
      <w:r>
        <w:tab/>
      </w:r>
      <w:r>
        <w:rPr>
          <w:color w:val="000000"/>
        </w:rPr>
        <w:t>(7.9.a.1)</w:t>
      </w:r>
    </w:p>
    <w:p w14:paraId="768EFD0A" w14:textId="77777777" w:rsidR="0092069B" w:rsidRPr="00810E19" w:rsidRDefault="0092069B" w:rsidP="0092069B">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I</w:t>
      </w:r>
      <w:r>
        <w:t>T</w:t>
      </w:r>
      <w:r>
        <w:rPr>
          <w:rStyle w:val="superscript"/>
        </w:rPr>
        <w:t>I</w:t>
      </w:r>
      <w:r>
        <w:t>e</w:t>
      </w:r>
      <w:r>
        <w:rPr>
          <w:rStyle w:val="subscript"/>
        </w:rPr>
        <w:t>^I</w:t>
      </w:r>
    </w:p>
    <w:p w14:paraId="668E6201" w14:textId="77777777" w:rsidR="0092069B" w:rsidRPr="00810E19" w:rsidRDefault="0092069B" w:rsidP="0092069B">
      <w:pPr>
        <w:tabs>
          <w:tab w:val="left" w:pos="7200"/>
          <w:tab w:val="left" w:pos="7920"/>
          <w:tab w:val="right" w:pos="9270"/>
        </w:tabs>
      </w:pPr>
    </w:p>
    <w:p w14:paraId="7F52BB51" w14:textId="77777777" w:rsidR="0092069B" w:rsidRDefault="0092069B" w:rsidP="0092069B">
      <w:pPr>
        <w:tabs>
          <w:tab w:val="left" w:pos="7200"/>
          <w:tab w:val="left" w:pos="7920"/>
          <w:tab w:val="right" w:pos="9270"/>
        </w:tabs>
        <w:rPr>
          <w:color w:val="000000"/>
        </w:rPr>
      </w:pPr>
      <w:r w:rsidRPr="00667799">
        <w:rPr>
          <w:color w:val="000000"/>
        </w:rPr>
        <w:tab/>
        <w:t>S</w:t>
      </w:r>
      <w:r>
        <w:rPr>
          <w:rStyle w:val="subscript"/>
        </w:rPr>
        <w:t>^</w:t>
      </w:r>
      <w:r w:rsidRPr="00667799">
        <w:rPr>
          <w:color w:val="000000"/>
        </w:rPr>
        <w:t xml:space="preserve"> =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00E97758">
        <w:rPr>
          <w:color w:val="000000"/>
        </w:rPr>
        <w:t>)</w:t>
      </w:r>
      <w:r w:rsidRPr="00667799">
        <w:rPr>
          <w:color w:val="000000"/>
        </w:rPr>
        <w:tab/>
        <w:t xml:space="preserve">rank k', </w:t>
      </w:r>
      <w:r w:rsidRPr="00667799">
        <w:rPr>
          <w:color w:val="000000"/>
        </w:rPr>
        <w:tab/>
        <w:t xml:space="preserve"> S</w:t>
      </w:r>
      <w:r>
        <w:rPr>
          <w:rStyle w:val="subscript"/>
        </w:rPr>
        <w:t>^</w:t>
      </w:r>
      <w:r w:rsidRPr="00667799">
        <w:rPr>
          <w:color w:val="000000"/>
        </w:rPr>
        <w:t xml:space="preserve"> ϵ L</w:t>
      </w:r>
      <w:r w:rsidRPr="00667799">
        <w:rPr>
          <w:rStyle w:val="superscript"/>
          <w:color w:val="000000"/>
        </w:rPr>
        <w:t>k'</w:t>
      </w:r>
      <w:r>
        <w:rPr>
          <w:color w:val="000000"/>
        </w:rPr>
        <w:t xml:space="preserve">  </w:t>
      </w:r>
      <w:r>
        <w:t>.</w:t>
      </w:r>
      <w:r>
        <w:tab/>
      </w:r>
      <w:r>
        <w:rPr>
          <w:color w:val="000000"/>
        </w:rPr>
        <w:tab/>
        <w:t>(7.9.a.2)</w:t>
      </w:r>
    </w:p>
    <w:p w14:paraId="23E91567" w14:textId="77777777" w:rsidR="0092069B" w:rsidRPr="00810E19" w:rsidRDefault="0092069B" w:rsidP="0092069B">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J</w:t>
      </w:r>
      <w:r>
        <w:t>S</w:t>
      </w:r>
      <w:r>
        <w:rPr>
          <w:rStyle w:val="superscript"/>
        </w:rPr>
        <w:t>J</w:t>
      </w:r>
      <w:r>
        <w:t>e</w:t>
      </w:r>
      <w:r>
        <w:rPr>
          <w:rStyle w:val="subscript"/>
        </w:rPr>
        <w:t>^J</w:t>
      </w:r>
    </w:p>
    <w:p w14:paraId="3FE6D760" w14:textId="77777777" w:rsidR="0092069B" w:rsidRDefault="0092069B" w:rsidP="0092069B">
      <w:pPr>
        <w:tabs>
          <w:tab w:val="left" w:pos="7200"/>
          <w:tab w:val="left" w:pos="7920"/>
          <w:tab w:val="right" w:pos="9270"/>
        </w:tabs>
        <w:rPr>
          <w:color w:val="000000"/>
        </w:rPr>
      </w:pPr>
    </w:p>
    <w:p w14:paraId="15E1583E" w14:textId="77777777" w:rsidR="0092069B" w:rsidRDefault="0092069B" w:rsidP="0092069B">
      <w:pPr>
        <w:tabs>
          <w:tab w:val="left" w:pos="7200"/>
          <w:tab w:val="left" w:pos="7920"/>
          <w:tab w:val="right" w:pos="9270"/>
        </w:tabs>
        <w:rPr>
          <w:color w:val="000000"/>
        </w:rPr>
      </w:pPr>
      <w:r>
        <w:rPr>
          <w:color w:val="000000"/>
        </w:rPr>
        <w:t>We form the wedge product of these two tensors in a manner similar to (5.6.3) :</w:t>
      </w:r>
    </w:p>
    <w:p w14:paraId="0102F840" w14:textId="77777777" w:rsidR="0092069B" w:rsidRDefault="0092069B" w:rsidP="0092069B">
      <w:pPr>
        <w:tabs>
          <w:tab w:val="left" w:pos="7200"/>
          <w:tab w:val="left" w:pos="7920"/>
          <w:tab w:val="right" w:pos="9270"/>
        </w:tabs>
        <w:rPr>
          <w:color w:val="000000"/>
        </w:rPr>
      </w:pPr>
    </w:p>
    <w:p w14:paraId="69FA6BCA" w14:textId="77777777" w:rsidR="0092069B" w:rsidRDefault="0092069B" w:rsidP="0092069B">
      <w:r>
        <w:t>T</w:t>
      </w:r>
      <w:r>
        <w:rPr>
          <w:rStyle w:val="subscript"/>
        </w:rPr>
        <w:t>^</w:t>
      </w:r>
      <w:r>
        <w:t>^S</w:t>
      </w:r>
      <w:r>
        <w:rPr>
          <w:rStyle w:val="subscript"/>
        </w:rPr>
        <w:t>^</w:t>
      </w:r>
      <w:r>
        <w:t>= [</w:t>
      </w:r>
      <w:r w:rsidRPr="00667799">
        <w:rPr>
          <w:color w:val="000000"/>
        </w:rPr>
        <w:t>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r w:rsidRPr="00667799">
        <w:rPr>
          <w:color w:val="000000"/>
        </w:rPr>
        <w:t xml:space="preserve">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p>
    <w:p w14:paraId="47061B98" w14:textId="77777777" w:rsidR="0092069B" w:rsidRPr="00294F6C" w:rsidRDefault="0092069B" w:rsidP="0092069B">
      <w:r>
        <w:t xml:space="preserve">                                     [ Σ</w:t>
      </w:r>
      <w:r>
        <w:rPr>
          <w:rStyle w:val="subscript"/>
        </w:rPr>
        <w:t>I</w:t>
      </w:r>
      <w:r>
        <w:t>T</w:t>
      </w:r>
      <w:r>
        <w:rPr>
          <w:rStyle w:val="superscript"/>
        </w:rPr>
        <w:t>I</w:t>
      </w:r>
      <w:r>
        <w:t>e</w:t>
      </w:r>
      <w:r>
        <w:rPr>
          <w:rStyle w:val="subscript"/>
        </w:rPr>
        <w:t>^I</w:t>
      </w:r>
      <w:r>
        <w:t xml:space="preserve">]        </w:t>
      </w:r>
      <w:r>
        <w:tab/>
      </w:r>
      <w:r>
        <w:tab/>
        <w:t xml:space="preserve">        ^</w:t>
      </w:r>
      <w:r>
        <w:tab/>
      </w:r>
      <w:r>
        <w:tab/>
      </w:r>
      <w:r>
        <w:tab/>
        <w:t xml:space="preserve">   [Σ</w:t>
      </w:r>
      <w:r>
        <w:rPr>
          <w:rStyle w:val="subscript"/>
        </w:rPr>
        <w:t>J</w:t>
      </w:r>
      <w:r>
        <w:t>T</w:t>
      </w:r>
      <w:r>
        <w:rPr>
          <w:rStyle w:val="superscript"/>
        </w:rPr>
        <w:t>J</w:t>
      </w:r>
      <w:r>
        <w:t>e</w:t>
      </w:r>
      <w:r>
        <w:rPr>
          <w:rStyle w:val="subscript"/>
        </w:rPr>
        <w:t>^J</w:t>
      </w:r>
      <w:r>
        <w:t>]</w:t>
      </w:r>
    </w:p>
    <w:p w14:paraId="505D7B26" w14:textId="77777777" w:rsidR="0092069B" w:rsidRDefault="0092069B" w:rsidP="0092069B"/>
    <w:p w14:paraId="2D4A2DFB" w14:textId="77777777" w:rsidR="0092069B" w:rsidRDefault="0092069B" w:rsidP="0092069B">
      <w:r>
        <w:t>(a)</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11D2D379" w14:textId="77777777" w:rsidR="0092069B" w:rsidRPr="00D46A68" w:rsidRDefault="0092069B" w:rsidP="0092069B">
      <w:r>
        <w:tab/>
      </w:r>
      <w:r>
        <w:tab/>
      </w:r>
      <w:r>
        <w:tab/>
      </w:r>
      <w:r>
        <w:tab/>
      </w:r>
      <w:r>
        <w:tab/>
      </w:r>
      <w:r>
        <w:tab/>
        <w:t xml:space="preserve"> Σ</w:t>
      </w:r>
      <w:r>
        <w:rPr>
          <w:rStyle w:val="subscript"/>
        </w:rPr>
        <w:t>I,J</w:t>
      </w:r>
      <w:r>
        <w:t>T</w:t>
      </w:r>
      <w:r>
        <w:rPr>
          <w:rStyle w:val="superscript"/>
        </w:rPr>
        <w:t>I</w:t>
      </w:r>
      <w:r>
        <w:t>S</w:t>
      </w:r>
      <w:r>
        <w:rPr>
          <w:rStyle w:val="superscript"/>
        </w:rPr>
        <w:t>J</w:t>
      </w:r>
      <w:r>
        <w:t>(e</w:t>
      </w:r>
      <w:r>
        <w:rPr>
          <w:rStyle w:val="subscript"/>
        </w:rPr>
        <w:t>^I</w:t>
      </w:r>
      <w:r>
        <w:t>) ^ (e</w:t>
      </w:r>
      <w:r>
        <w:rPr>
          <w:rStyle w:val="subscript"/>
        </w:rPr>
        <w:t>^J</w:t>
      </w:r>
      <w:r>
        <w:t>)</w:t>
      </w:r>
    </w:p>
    <w:p w14:paraId="600781E7" w14:textId="77777777" w:rsidR="0092069B" w:rsidRPr="00BB0B22" w:rsidRDefault="0092069B" w:rsidP="0092069B">
      <w:pPr>
        <w:tabs>
          <w:tab w:val="left" w:pos="7200"/>
          <w:tab w:val="left" w:pos="7920"/>
          <w:tab w:val="right" w:pos="9270"/>
        </w:tabs>
      </w:pPr>
      <w:r>
        <w:tab/>
      </w:r>
      <w:r>
        <w:tab/>
      </w:r>
      <w:r>
        <w:tab/>
      </w:r>
      <w:r>
        <w:tab/>
      </w:r>
      <w:r>
        <w:tab/>
      </w:r>
    </w:p>
    <w:p w14:paraId="1B0F568F" w14:textId="77777777" w:rsidR="0092069B" w:rsidRDefault="0092069B" w:rsidP="0092069B">
      <w:r>
        <w:t>(b)</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3678650C" w14:textId="77777777" w:rsidR="0092069B" w:rsidRDefault="0092069B" w:rsidP="0092069B">
      <w:r>
        <w:tab/>
      </w:r>
      <w:r>
        <w:tab/>
      </w:r>
      <w:r>
        <w:tab/>
      </w:r>
      <w:r>
        <w:tab/>
      </w:r>
      <w:r>
        <w:tab/>
      </w:r>
      <w:r>
        <w:tab/>
        <w:t xml:space="preserve"> Σ</w:t>
      </w:r>
      <w:r>
        <w:rPr>
          <w:rStyle w:val="subscript"/>
        </w:rPr>
        <w:t>I,J</w:t>
      </w:r>
      <w:r>
        <w:t>T</w:t>
      </w:r>
      <w:r>
        <w:rPr>
          <w:rStyle w:val="superscript"/>
        </w:rPr>
        <w:t>I</w:t>
      </w:r>
      <w:r>
        <w:t>S</w:t>
      </w:r>
      <w:r>
        <w:rPr>
          <w:rStyle w:val="superscript"/>
        </w:rPr>
        <w:t>J</w:t>
      </w:r>
      <w:r>
        <w:t>(e</w:t>
      </w:r>
      <w:r>
        <w:rPr>
          <w:rStyle w:val="subscript"/>
        </w:rPr>
        <w:t xml:space="preserve">^I </w:t>
      </w:r>
      <w:r>
        <w:t>^ e</w:t>
      </w:r>
      <w:r>
        <w:rPr>
          <w:rStyle w:val="subscript"/>
        </w:rPr>
        <w:t>^J</w:t>
      </w:r>
      <w:r>
        <w:t>)</w:t>
      </w:r>
      <w:r>
        <w:tab/>
      </w:r>
    </w:p>
    <w:p w14:paraId="43C94092" w14:textId="77777777" w:rsidR="0092069B" w:rsidRDefault="0092069B" w:rsidP="0092069B">
      <w:pPr>
        <w:tabs>
          <w:tab w:val="left" w:pos="7200"/>
          <w:tab w:val="left" w:pos="7920"/>
          <w:tab w:val="right" w:pos="9270"/>
        </w:tabs>
      </w:pPr>
      <w:r>
        <w:tab/>
      </w:r>
      <w:r>
        <w:tab/>
      </w:r>
      <w:r>
        <w:tab/>
      </w:r>
      <w:r>
        <w:tab/>
      </w:r>
      <w:r>
        <w:tab/>
      </w:r>
      <w:r>
        <w:tab/>
      </w:r>
      <w:r>
        <w:tab/>
      </w:r>
      <w:r>
        <w:tab/>
      </w:r>
      <w:r>
        <w:tab/>
      </w:r>
      <w:r>
        <w:tab/>
      </w:r>
      <w:r>
        <w:tab/>
      </w:r>
      <w:r>
        <w:tab/>
      </w:r>
      <w:r>
        <w:tab/>
      </w:r>
    </w:p>
    <w:p w14:paraId="1ABEF842" w14:textId="77777777" w:rsidR="0092069B" w:rsidRDefault="0092069B" w:rsidP="0092069B">
      <w:r>
        <w:t>(c)</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2B46BFF0" w14:textId="77777777" w:rsidR="0092069B" w:rsidRDefault="0092069B" w:rsidP="0092069B">
      <w:r>
        <w:tab/>
      </w:r>
      <w:r>
        <w:tab/>
      </w:r>
      <w:r>
        <w:tab/>
      </w:r>
      <w:r>
        <w:tab/>
      </w:r>
      <w:r>
        <w:tab/>
      </w:r>
      <w:r>
        <w:tab/>
        <w:t xml:space="preserve"> Σ</w:t>
      </w:r>
      <w:r>
        <w:rPr>
          <w:rStyle w:val="subscript"/>
        </w:rPr>
        <w:t>I,I'</w:t>
      </w:r>
      <w:r>
        <w:t>T</w:t>
      </w:r>
      <w:r>
        <w:rPr>
          <w:rStyle w:val="superscript"/>
        </w:rPr>
        <w:t>I</w:t>
      </w:r>
      <w:r>
        <w:t>S</w:t>
      </w:r>
      <w:r>
        <w:rPr>
          <w:rStyle w:val="superscript"/>
        </w:rPr>
        <w:t>I'</w:t>
      </w:r>
      <w:r>
        <w:t>(e</w:t>
      </w:r>
      <w:r>
        <w:rPr>
          <w:rStyle w:val="subscript"/>
        </w:rPr>
        <w:t xml:space="preserve">^I </w:t>
      </w:r>
      <w:r>
        <w:t>^ e</w:t>
      </w:r>
      <w:r>
        <w:rPr>
          <w:rStyle w:val="subscript"/>
        </w:rPr>
        <w:t>^I'</w:t>
      </w:r>
      <w:r>
        <w:t>)</w:t>
      </w:r>
    </w:p>
    <w:p w14:paraId="543E2A5C" w14:textId="77777777" w:rsidR="0092069B" w:rsidRDefault="0092069B" w:rsidP="0092069B"/>
    <w:p w14:paraId="6FEBF2E5" w14:textId="77777777" w:rsidR="0092069B" w:rsidRDefault="0092069B" w:rsidP="0092069B">
      <w:r>
        <w:t>(d)</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004E45D4">
        <w:t>[</w:t>
      </w:r>
      <w:r w:rsidR="004E45D4" w:rsidRPr="00723799">
        <w:t>T</w:t>
      </w:r>
      <w:r w:rsidR="004E45D4" w:rsidRPr="00723799">
        <w:sym w:font="Symbol" w:char="F0C4"/>
      </w:r>
      <w:r w:rsidR="004E45D4" w:rsidRPr="00723799">
        <w:t>S</w:t>
      </w:r>
      <w:r w:rsidR="004E45D4">
        <w:t>]</w:t>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\s\do2(1)</w:instrText>
      </w:r>
      <w:r w:rsidR="004E45D4" w:rsidRPr="00CC4222">
        <w:rPr>
          <w:rStyle w:val="superscript"/>
        </w:rPr>
        <w:fldChar w:fldCharType="end"/>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\s\do2(2)</w:instrText>
      </w:r>
      <w:r w:rsidR="004E45D4" w:rsidRPr="00CC4222">
        <w:rPr>
          <w:rStyle w:val="superscript"/>
        </w:rPr>
        <w:fldChar w:fldCharType="end"/>
      </w:r>
      <w:r w:rsidR="004E45D4">
        <w:rPr>
          <w:rStyle w:val="superscript"/>
        </w:rPr>
        <w:t>..</w:t>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\s\do2(k)</w:instrText>
      </w:r>
      <w:r w:rsidR="004E45D4" w:rsidRPr="00CC4222">
        <w:rPr>
          <w:rStyle w:val="superscript"/>
        </w:rPr>
        <w:fldChar w:fldCharType="end"/>
      </w:r>
      <w:r w:rsidR="004E45D4">
        <w:t xml:space="preserve"> </w:t>
      </w:r>
      <w:r w:rsidR="004E45D4">
        <w:rPr>
          <w:rStyle w:val="superscript"/>
        </w:rPr>
        <w:t>i</w:t>
      </w:r>
      <w:r w:rsidR="004E45D4" w:rsidRPr="00CC4222">
        <w:rPr>
          <w:rStyle w:val="superscript"/>
        </w:rPr>
        <w:fldChar w:fldCharType="begin"/>
      </w:r>
      <w:r w:rsidR="004E45D4" w:rsidRPr="00CC4222">
        <w:rPr>
          <w:rStyle w:val="superscript"/>
        </w:rPr>
        <w:instrText xml:space="preserve"> EQ \s\do2(</w:instrText>
      </w:r>
      <w:r w:rsidR="004E45D4">
        <w:rPr>
          <w:rStyle w:val="superscript"/>
        </w:rPr>
        <w:instrText>k+</w:instrText>
      </w:r>
      <w:r w:rsidR="004E45D4" w:rsidRPr="00CC4222">
        <w:rPr>
          <w:rStyle w:val="superscript"/>
        </w:rPr>
        <w:instrText>1)</w:instrText>
      </w:r>
      <w:r w:rsidR="004E45D4" w:rsidRPr="00CC4222">
        <w:rPr>
          <w:rStyle w:val="superscript"/>
        </w:rPr>
        <w:fldChar w:fldCharType="end"/>
      </w:r>
      <w:r w:rsidR="004E45D4">
        <w:rPr>
          <w:rStyle w:val="superscript"/>
        </w:rPr>
        <w:t>i</w:t>
      </w:r>
      <w:r w:rsidR="004E45D4" w:rsidRPr="00CC4222">
        <w:rPr>
          <w:rStyle w:val="superscript"/>
        </w:rPr>
        <w:fldChar w:fldCharType="begin"/>
      </w:r>
      <w:r w:rsidR="004E45D4" w:rsidRPr="00CC4222">
        <w:rPr>
          <w:rStyle w:val="superscript"/>
        </w:rPr>
        <w:instrText xml:space="preserve"> EQ \s\do2(</w:instrText>
      </w:r>
      <w:r w:rsidR="004E45D4">
        <w:rPr>
          <w:rStyle w:val="superscript"/>
        </w:rPr>
        <w:instrText>k+</w:instrText>
      </w:r>
      <w:r w:rsidR="004E45D4" w:rsidRPr="00CC4222">
        <w:rPr>
          <w:rStyle w:val="superscript"/>
        </w:rPr>
        <w:instrText>2)</w:instrText>
      </w:r>
      <w:r w:rsidR="004E45D4" w:rsidRPr="00CC4222">
        <w:rPr>
          <w:rStyle w:val="superscript"/>
        </w:rPr>
        <w:fldChar w:fldCharType="end"/>
      </w:r>
      <w:r w:rsidR="004E45D4">
        <w:t>....</w:t>
      </w:r>
      <w:r w:rsidR="004E45D4">
        <w:rPr>
          <w:rStyle w:val="superscript"/>
        </w:rPr>
        <w:t>i</w:t>
      </w:r>
      <w:r w:rsidR="004E45D4" w:rsidRPr="00CC4222">
        <w:rPr>
          <w:rStyle w:val="superscript"/>
        </w:rPr>
        <w:fldChar w:fldCharType="begin"/>
      </w:r>
      <w:r w:rsidR="004E45D4" w:rsidRPr="00CC4222">
        <w:rPr>
          <w:rStyle w:val="superscript"/>
        </w:rPr>
        <w:instrText xml:space="preserve"> EQ \s\do2(k</w:instrText>
      </w:r>
      <w:r w:rsidR="004E45D4">
        <w:rPr>
          <w:rStyle w:val="superscript"/>
        </w:rPr>
        <w:instrText>+k'</w:instrText>
      </w:r>
      <w:r w:rsidR="004E45D4" w:rsidRPr="00CC4222">
        <w:rPr>
          <w:rStyle w:val="superscript"/>
        </w:rPr>
        <w:instrText>)</w:instrText>
      </w:r>
      <w:r w:rsidR="004E45D4"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49D23579" w14:textId="77777777" w:rsidR="0092069B" w:rsidRDefault="0092069B" w:rsidP="0092069B">
      <w:r>
        <w:tab/>
      </w:r>
      <w:r>
        <w:tab/>
      </w:r>
      <w:r>
        <w:tab/>
      </w:r>
      <w:r>
        <w:tab/>
      </w:r>
      <w:r>
        <w:tab/>
      </w:r>
      <w:r>
        <w:tab/>
        <w:t xml:space="preserve"> Σ</w:t>
      </w:r>
      <w:r>
        <w:rPr>
          <w:rStyle w:val="subscript"/>
        </w:rPr>
        <w:t>I,I'</w:t>
      </w:r>
      <w:r>
        <w:t>[T</w:t>
      </w:r>
      <w:r>
        <w:sym w:font="Symbol" w:char="F0C4"/>
      </w:r>
      <w:r>
        <w:t>S]</w:t>
      </w:r>
      <w:r>
        <w:rPr>
          <w:rStyle w:val="superscript"/>
        </w:rPr>
        <w:t>I,I'</w:t>
      </w:r>
      <w:r>
        <w:t>(e</w:t>
      </w:r>
      <w:r>
        <w:rPr>
          <w:rStyle w:val="subscript"/>
        </w:rPr>
        <w:t xml:space="preserve">^I </w:t>
      </w:r>
      <w:r>
        <w:t>^ e</w:t>
      </w:r>
      <w:r>
        <w:rPr>
          <w:rStyle w:val="subscript"/>
        </w:rPr>
        <w:t>^I'</w:t>
      </w:r>
      <w:r>
        <w:t>)</w:t>
      </w:r>
    </w:p>
    <w:p w14:paraId="205A4D95" w14:textId="77777777" w:rsidR="0092069B" w:rsidRDefault="0092069B" w:rsidP="0092069B"/>
    <w:p w14:paraId="435F12D0" w14:textId="77777777" w:rsidR="0092069B" w:rsidRDefault="0092069B" w:rsidP="0092069B">
      <w:pPr>
        <w:tabs>
          <w:tab w:val="left" w:pos="7200"/>
          <w:tab w:val="left" w:pos="7920"/>
          <w:tab w:val="right" w:pos="9270"/>
        </w:tabs>
        <w:rPr>
          <w:color w:val="000000"/>
        </w:rPr>
      </w:pPr>
      <w:r>
        <w:t>(e)</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723799">
        <w:sym w:font="Symbol" w:char="F0C4"/>
      </w:r>
      <w:r w:rsidRPr="00723799">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rsidR="00E97758">
        <w:t xml:space="preserve">  .</w:t>
      </w:r>
      <w:r>
        <w:tab/>
      </w:r>
      <w:r>
        <w:tab/>
      </w:r>
      <w:r>
        <w:tab/>
      </w:r>
      <w:r>
        <w:tab/>
      </w:r>
      <w:r>
        <w:rPr>
          <w:color w:val="000000"/>
        </w:rPr>
        <w:t>(7.9.a.3)</w:t>
      </w:r>
    </w:p>
    <w:p w14:paraId="31618C8E" w14:textId="77777777" w:rsidR="0092069B" w:rsidRDefault="004E45D4" w:rsidP="0092069B">
      <w:r>
        <w:tab/>
      </w:r>
      <w:r>
        <w:tab/>
      </w:r>
      <w:r>
        <w:tab/>
      </w:r>
      <w:r>
        <w:tab/>
        <w:t xml:space="preserve">   </w:t>
      </w:r>
      <w:r w:rsidR="0092069B">
        <w:t xml:space="preserve"> Σ</w:t>
      </w:r>
      <w:r w:rsidR="0092069B" w:rsidRPr="003A6F95">
        <w:rPr>
          <w:rStyle w:val="subscript"/>
          <w:i/>
        </w:rPr>
        <w:t>I</w:t>
      </w:r>
      <w:r w:rsidR="0092069B">
        <w:t xml:space="preserve"> (T</w:t>
      </w:r>
      <w:r w:rsidR="0092069B">
        <w:sym w:font="Symbol" w:char="F0C4"/>
      </w:r>
      <w:r w:rsidR="0092069B">
        <w:t>S)</w:t>
      </w:r>
      <w:r w:rsidR="0092069B" w:rsidRPr="003A6F95">
        <w:rPr>
          <w:rStyle w:val="superscript"/>
          <w:i/>
        </w:rPr>
        <w:t>I</w:t>
      </w:r>
      <w:r w:rsidR="0092069B">
        <w:rPr>
          <w:rStyle w:val="superscript"/>
        </w:rPr>
        <w:t xml:space="preserve"> </w:t>
      </w:r>
      <w:r w:rsidR="0092069B">
        <w:t>e</w:t>
      </w:r>
      <w:r w:rsidR="0092069B">
        <w:rPr>
          <w:rStyle w:val="subscript"/>
        </w:rPr>
        <w:t>^</w:t>
      </w:r>
      <w:r w:rsidR="0092069B" w:rsidRPr="003A6F95">
        <w:rPr>
          <w:rStyle w:val="subscript"/>
          <w:i/>
        </w:rPr>
        <w:t>I</w:t>
      </w:r>
      <w:r w:rsidR="0092069B">
        <w:tab/>
      </w:r>
    </w:p>
    <w:p w14:paraId="0659F902" w14:textId="77777777" w:rsidR="0092069B" w:rsidRPr="00DD2A1C" w:rsidRDefault="0092069B" w:rsidP="0092069B"/>
    <w:p w14:paraId="44B277E6" w14:textId="77777777" w:rsidR="0092069B" w:rsidRDefault="0092069B" w:rsidP="0092069B">
      <w:r>
        <w:t>Comparing lines one sees that</w:t>
      </w:r>
    </w:p>
    <w:p w14:paraId="0DAE98E9" w14:textId="77777777" w:rsidR="0092069B" w:rsidRDefault="0092069B" w:rsidP="0092069B"/>
    <w:p w14:paraId="7E2CDAC3" w14:textId="77777777" w:rsidR="0092069B" w:rsidRPr="00D46A68" w:rsidRDefault="0092069B" w:rsidP="0092069B">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r>
      <w:r w:rsidRPr="003A6F95">
        <w:rPr>
          <w:i/>
        </w:rPr>
        <w:t>I</w:t>
      </w:r>
      <w:r>
        <w:t xml:space="preserve">  ≡  I, I'  = i</w:t>
      </w:r>
      <w:r>
        <w:rPr>
          <w:rStyle w:val="subscript"/>
        </w:rPr>
        <w:t>1</w:t>
      </w:r>
      <w:r>
        <w:t>,i</w:t>
      </w:r>
      <w:r>
        <w:rPr>
          <w:rStyle w:val="subscript"/>
        </w:rPr>
        <w:t>2</w:t>
      </w:r>
      <w:r>
        <w:t>...i</w:t>
      </w:r>
      <w:r>
        <w:rPr>
          <w:rStyle w:val="subscript"/>
        </w:rPr>
        <w:t>k+k'</w:t>
      </w:r>
    </w:p>
    <w:p w14:paraId="19D16CEB" w14:textId="77777777" w:rsidR="0092069B" w:rsidRDefault="0092069B" w:rsidP="0092069B">
      <w:pPr>
        <w:tabs>
          <w:tab w:val="left" w:pos="7200"/>
          <w:tab w:val="left" w:pos="7920"/>
          <w:tab w:val="right" w:pos="9270"/>
        </w:tabs>
      </w:pPr>
      <w:r>
        <w:tab/>
        <w:t>e</w:t>
      </w:r>
      <w:r>
        <w:rPr>
          <w:rStyle w:val="subscript"/>
        </w:rPr>
        <w:t>^</w:t>
      </w:r>
      <w:r w:rsidRPr="003A6F95">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t>e</w:t>
      </w:r>
      <w:r>
        <w:rPr>
          <w:rStyle w:val="subscript"/>
        </w:rPr>
        <w:t>^</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Pr>
          <w:color w:val="000000"/>
        </w:rPr>
        <w:t>(7.9.a.4)</w:t>
      </w:r>
    </w:p>
    <w:p w14:paraId="124C3370" w14:textId="77777777" w:rsidR="0092069B" w:rsidRDefault="0092069B" w:rsidP="0092069B">
      <w:pPr>
        <w:rPr>
          <w:color w:val="000000"/>
        </w:rPr>
      </w:pPr>
    </w:p>
    <w:p w14:paraId="105E0EC8" w14:textId="77777777" w:rsidR="0092069B" w:rsidRDefault="0092069B" w:rsidP="0092069B">
      <w:r>
        <w:t xml:space="preserve">Notice that the </w:t>
      </w:r>
      <w:r w:rsidR="00E97758">
        <w:t>(7.8.4)</w:t>
      </w:r>
      <w:r>
        <w:t xml:space="preserve"> vector associativity of ^ is used going from (a) to (b). </w:t>
      </w:r>
    </w:p>
    <w:p w14:paraId="0369BFE3" w14:textId="77777777" w:rsidR="0092069B" w:rsidRDefault="0092069B" w:rsidP="0092069B"/>
    <w:p w14:paraId="0AF327E8" w14:textId="77777777" w:rsidR="0092069B" w:rsidRDefault="0092069B" w:rsidP="0092069B">
      <w:pPr>
        <w:tabs>
          <w:tab w:val="left" w:pos="7200"/>
          <w:tab w:val="left" w:pos="7920"/>
          <w:tab w:val="right" w:pos="9270"/>
        </w:tabs>
      </w:pPr>
      <w:r>
        <w:t>The conclusion is that</w:t>
      </w:r>
    </w:p>
    <w:p w14:paraId="2D4EAADA" w14:textId="77777777" w:rsidR="0092069B" w:rsidRDefault="0092069B" w:rsidP="0092069B">
      <w:pPr>
        <w:tabs>
          <w:tab w:val="left" w:pos="7200"/>
          <w:tab w:val="left" w:pos="7920"/>
          <w:tab w:val="right" w:pos="9270"/>
        </w:tabs>
      </w:pPr>
    </w:p>
    <w:p w14:paraId="3DFD302F" w14:textId="77777777" w:rsidR="0092069B" w:rsidRPr="00D46A68" w:rsidRDefault="0092069B" w:rsidP="0092069B">
      <w:pPr>
        <w:tabs>
          <w:tab w:val="left" w:pos="7200"/>
          <w:tab w:val="left" w:pos="7920"/>
          <w:tab w:val="right" w:pos="9270"/>
        </w:tabs>
      </w:pPr>
      <w:r>
        <w:tab/>
        <w:t>T</w:t>
      </w:r>
      <w:r>
        <w:rPr>
          <w:rStyle w:val="subscript"/>
        </w:rPr>
        <w:t>^</w:t>
      </w:r>
      <w:r>
        <w:t>^ S</w:t>
      </w:r>
      <w:r>
        <w:rPr>
          <w:rStyle w:val="subscript"/>
        </w:rPr>
        <w:t>^</w:t>
      </w:r>
      <w:r>
        <w:t xml:space="preserve"> =  Σ</w:t>
      </w:r>
      <w:r w:rsidRPr="003A6F95">
        <w:rPr>
          <w:rStyle w:val="subscript"/>
          <w:i/>
        </w:rPr>
        <w:t>I</w:t>
      </w:r>
      <w:r>
        <w:t xml:space="preserve"> (T</w:t>
      </w:r>
      <w:r>
        <w:sym w:font="Symbol" w:char="F0C4"/>
      </w:r>
      <w:r>
        <w:t>S)</w:t>
      </w:r>
      <w:r w:rsidRPr="003A6F95">
        <w:rPr>
          <w:rStyle w:val="superscript"/>
          <w:i/>
        </w:rPr>
        <w:t>I</w:t>
      </w:r>
      <w:r w:rsidR="00E97758">
        <w:rPr>
          <w:rStyle w:val="superscript"/>
        </w:rPr>
        <w:t xml:space="preserve"> </w:t>
      </w:r>
      <w:r>
        <w:t>e</w:t>
      </w:r>
      <w:r>
        <w:rPr>
          <w:rStyle w:val="subscript"/>
        </w:rPr>
        <w:t>^</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Pr>
          <w:color w:val="000000"/>
        </w:rPr>
        <w:t>(7.9.a.5)</w:t>
      </w:r>
    </w:p>
    <w:p w14:paraId="352E3D63" w14:textId="77777777" w:rsidR="0092069B" w:rsidRDefault="0092069B" w:rsidP="0092069B"/>
    <w:p w14:paraId="49F5CF4A" w14:textId="77777777" w:rsidR="0092069B" w:rsidRDefault="0092069B" w:rsidP="0092069B">
      <w:pPr>
        <w:tabs>
          <w:tab w:val="left" w:pos="7200"/>
          <w:tab w:val="left" w:pos="7920"/>
          <w:tab w:val="right" w:pos="9270"/>
        </w:tabs>
      </w:pPr>
      <w:r>
        <w:t>Since the e</w:t>
      </w:r>
      <w:r>
        <w:rPr>
          <w:rStyle w:val="subscript"/>
        </w:rPr>
        <w:t>^</w:t>
      </w:r>
      <w:r w:rsidRPr="003A6F95">
        <w:rPr>
          <w:rStyle w:val="subscript"/>
          <w:i/>
        </w:rPr>
        <w:t>I</w:t>
      </w:r>
      <w:r>
        <w:t xml:space="preserve"> are basis vectors in L</w:t>
      </w:r>
      <w:r>
        <w:rPr>
          <w:rStyle w:val="superscript"/>
        </w:rPr>
        <w:t>k+k'</w:t>
      </w:r>
      <w:r>
        <w:t>, we have shown that:</w:t>
      </w:r>
    </w:p>
    <w:p w14:paraId="761E18EE" w14:textId="77777777" w:rsidR="0092069B" w:rsidRDefault="0092069B" w:rsidP="0092069B">
      <w:pPr>
        <w:tabs>
          <w:tab w:val="left" w:pos="7200"/>
          <w:tab w:val="left" w:pos="7920"/>
          <w:tab w:val="right" w:pos="9270"/>
        </w:tabs>
      </w:pPr>
    </w:p>
    <w:p w14:paraId="7BAF5480" w14:textId="77777777" w:rsidR="0092069B" w:rsidRPr="00D46A68" w:rsidRDefault="0092069B" w:rsidP="0092069B">
      <w:pPr>
        <w:tabs>
          <w:tab w:val="left" w:pos="7200"/>
          <w:tab w:val="left" w:pos="7920"/>
          <w:tab w:val="right" w:pos="9270"/>
        </w:tabs>
      </w:pPr>
      <w:r>
        <w:tab/>
      </w:r>
      <w:r w:rsidRPr="00431157">
        <w:rPr>
          <w:color w:val="000000"/>
        </w:rPr>
        <w:t>T</w:t>
      </w:r>
      <w:r>
        <w:rPr>
          <w:rStyle w:val="subscript"/>
        </w:rPr>
        <w:t>^</w:t>
      </w:r>
      <w:r w:rsidRPr="00431157">
        <w:rPr>
          <w:color w:val="000000"/>
        </w:rPr>
        <w:t xml:space="preserve"> ϵ </w:t>
      </w:r>
      <w:r>
        <w:rPr>
          <w:color w:val="000000"/>
        </w:rPr>
        <w:t>L</w:t>
      </w:r>
      <w:r w:rsidRPr="00431157">
        <w:rPr>
          <w:rStyle w:val="superscript"/>
          <w:color w:val="000000"/>
        </w:rPr>
        <w:t>k</w:t>
      </w:r>
      <w:r w:rsidRPr="00431157">
        <w:rPr>
          <w:color w:val="000000"/>
        </w:rPr>
        <w:t xml:space="preserve"> and S</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t xml:space="preserve">   </w:t>
      </w:r>
      <w:r>
        <w:sym w:font="Symbol" w:char="F0DE"/>
      </w:r>
      <w:r>
        <w:tab/>
      </w:r>
      <w:r w:rsidRPr="00431157">
        <w:rPr>
          <w:color w:val="000000"/>
        </w:rPr>
        <w:t>T</w:t>
      </w:r>
      <w:r>
        <w:rPr>
          <w:rStyle w:val="subscript"/>
        </w:rPr>
        <w:t>^</w:t>
      </w:r>
      <w:r>
        <w:rPr>
          <w:color w:val="000000"/>
        </w:rPr>
        <w:t xml:space="preserve">^ </w:t>
      </w:r>
      <w:r w:rsidRPr="00431157">
        <w:rPr>
          <w:color w:val="000000"/>
        </w:rPr>
        <w:t>S</w:t>
      </w:r>
      <w:r>
        <w:rPr>
          <w:rStyle w:val="subscript"/>
        </w:rPr>
        <w:t>^</w:t>
      </w:r>
      <w:r w:rsidRPr="00431157">
        <w:rPr>
          <w:color w:val="000000"/>
        </w:rPr>
        <w:t xml:space="preserve"> </w:t>
      </w:r>
      <w:r>
        <w:rPr>
          <w:color w:val="000000"/>
        </w:rPr>
        <w:t xml:space="preserve"> </w:t>
      </w:r>
      <w:r w:rsidRPr="00431157">
        <w:rPr>
          <w:color w:val="000000"/>
        </w:rPr>
        <w:t xml:space="preserve">ϵ </w:t>
      </w:r>
      <w:r>
        <w:rPr>
          <w:color w:val="000000"/>
        </w:rPr>
        <w:t xml:space="preserve"> L</w:t>
      </w:r>
      <w:r w:rsidRPr="00431157">
        <w:rPr>
          <w:rStyle w:val="superscript"/>
          <w:color w:val="000000"/>
        </w:rPr>
        <w:t>k+k</w:t>
      </w:r>
      <w:r>
        <w:rPr>
          <w:rStyle w:val="superscript"/>
          <w:color w:val="000000"/>
        </w:rPr>
        <w:t>'</w:t>
      </w:r>
      <w:r>
        <w:t xml:space="preserve">  </w:t>
      </w:r>
      <w:r>
        <w:sym w:font="Symbol" w:char="F0CC"/>
      </w:r>
      <w:r>
        <w:t xml:space="preserve">   L(V)</w:t>
      </w:r>
      <w:r w:rsidR="00E97758">
        <w:t xml:space="preserve">  </w:t>
      </w:r>
      <w:r>
        <w:t>.</w:t>
      </w:r>
      <w:r>
        <w:tab/>
      </w:r>
      <w:r w:rsidR="00E97758">
        <w:tab/>
      </w:r>
      <w:r>
        <w:tab/>
      </w:r>
      <w:r>
        <w:tab/>
      </w:r>
      <w:r>
        <w:tab/>
      </w:r>
      <w:r>
        <w:rPr>
          <w:color w:val="000000"/>
        </w:rPr>
        <w:t>(7.9.a.6)</w:t>
      </w:r>
    </w:p>
    <w:p w14:paraId="10499E06" w14:textId="77777777" w:rsidR="0092069B" w:rsidRDefault="0092069B" w:rsidP="0092069B">
      <w:pPr>
        <w:tabs>
          <w:tab w:val="left" w:pos="7200"/>
          <w:tab w:val="left" w:pos="7920"/>
          <w:tab w:val="right" w:pos="9270"/>
        </w:tabs>
      </w:pPr>
      <w:r>
        <w:tab/>
      </w:r>
      <w:r>
        <w:tab/>
      </w:r>
      <w:r>
        <w:tab/>
      </w:r>
      <w:r>
        <w:tab/>
      </w:r>
      <w:r>
        <w:tab/>
      </w:r>
      <w:r>
        <w:tab/>
      </w:r>
      <w:r>
        <w:tab/>
      </w:r>
      <w:r>
        <w:tab/>
      </w:r>
      <w:r>
        <w:tab/>
      </w:r>
    </w:p>
    <w:p w14:paraId="734018D4" w14:textId="77777777" w:rsidR="0092069B" w:rsidRDefault="0092069B" w:rsidP="0092069B">
      <w:pPr>
        <w:tabs>
          <w:tab w:val="left" w:pos="7200"/>
          <w:tab w:val="left" w:pos="7920"/>
          <w:tab w:val="right" w:pos="9270"/>
        </w:tabs>
      </w:pPr>
      <w:r>
        <w:t>Thus we have strengthened the claim made in (7.8.</w:t>
      </w:r>
      <w:r w:rsidR="00E97758">
        <w:t>10</w:t>
      </w:r>
      <w:r>
        <w:t>) that L(V) is closed under the operation ^.</w:t>
      </w:r>
    </w:p>
    <w:p w14:paraId="7D05763F" w14:textId="77777777" w:rsidR="0092069B" w:rsidRDefault="0092069B" w:rsidP="0092069B">
      <w:pPr>
        <w:tabs>
          <w:tab w:val="left" w:pos="7200"/>
          <w:tab w:val="left" w:pos="7920"/>
          <w:tab w:val="right" w:pos="9270"/>
        </w:tabs>
      </w:pPr>
    </w:p>
    <w:p w14:paraId="55964B31" w14:textId="77777777" w:rsidR="0092069B" w:rsidRPr="00810E19" w:rsidRDefault="0092069B" w:rsidP="0092069B">
      <w:pPr>
        <w:tabs>
          <w:tab w:val="left" w:pos="7200"/>
          <w:tab w:val="left" w:pos="7920"/>
          <w:tab w:val="right" w:pos="9270"/>
        </w:tabs>
      </w:pPr>
      <w:r>
        <w:t>Recall now from (7.3.8) the relationship between e</w:t>
      </w:r>
      <w:r>
        <w:rPr>
          <w:rStyle w:val="subscript"/>
        </w:rPr>
        <w:t>^</w:t>
      </w:r>
      <w:r w:rsidRPr="003A6F95">
        <w:rPr>
          <w:rStyle w:val="subscript"/>
          <w:i/>
        </w:rPr>
        <w:t>I</w:t>
      </w:r>
      <w:r>
        <w:t xml:space="preserve">  and  e</w:t>
      </w:r>
      <w:r w:rsidRPr="003A6F95">
        <w:rPr>
          <w:rStyle w:val="subscript"/>
          <w:i/>
        </w:rPr>
        <w:t>I</w:t>
      </w:r>
      <w:r>
        <w:t xml:space="preserve">, </w:t>
      </w:r>
    </w:p>
    <w:p w14:paraId="01CF7DD5" w14:textId="77777777" w:rsidR="0092069B" w:rsidRDefault="0092069B" w:rsidP="0092069B">
      <w:pPr>
        <w:tabs>
          <w:tab w:val="left" w:pos="7200"/>
          <w:tab w:val="left" w:pos="7920"/>
          <w:tab w:val="right" w:pos="9270"/>
        </w:tabs>
      </w:pPr>
    </w:p>
    <w:p w14:paraId="101AFE7E" w14:textId="77777777" w:rsidR="0092069B" w:rsidRDefault="0092069B" w:rsidP="0092069B">
      <w:pPr>
        <w:tabs>
          <w:tab w:val="left" w:pos="7200"/>
          <w:tab w:val="left" w:pos="7920"/>
          <w:tab w:val="right" w:pos="9270"/>
        </w:tabs>
      </w:pPr>
      <w:r>
        <w:tab/>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Alt(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Pr>
          <w:noProof/>
        </w:rPr>
        <w:t>e</w:t>
      </w:r>
      <w:r>
        <w:rPr>
          <w:rStyle w:val="subscript"/>
          <w:noProof/>
        </w:rPr>
        <w:t>i</w:t>
      </w:r>
      <w:r w:rsidR="00C233D2" w:rsidRPr="008059AD">
        <w:rPr>
          <w:rStyle w:val="subscript"/>
        </w:rPr>
        <w:fldChar w:fldCharType="begin"/>
      </w:r>
      <w:r w:rsidR="00C233D2">
        <w:rPr>
          <w:rStyle w:val="subscript"/>
        </w:rPr>
        <w:instrText xml:space="preserve"> EQ \s\do2(k)</w:instrText>
      </w:r>
      <w:r w:rsidR="00C233D2" w:rsidRPr="008059AD">
        <w:rPr>
          <w:rStyle w:val="subscript"/>
        </w:rPr>
        <w:fldChar w:fldCharType="end"/>
      </w:r>
      <w:r>
        <w:t>)</w:t>
      </w:r>
      <w:r>
        <w:tab/>
      </w:r>
      <w:r>
        <w:tab/>
      </w:r>
    </w:p>
    <w:p w14:paraId="76A1DE65" w14:textId="77777777" w:rsidR="0092069B" w:rsidRDefault="0092069B" w:rsidP="0092069B">
      <w:pPr>
        <w:tabs>
          <w:tab w:val="left" w:pos="7200"/>
          <w:tab w:val="left" w:pos="7920"/>
          <w:tab w:val="right" w:pos="9270"/>
        </w:tabs>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e</w:t>
      </w:r>
      <w:r w:rsidRPr="00810E19">
        <w:rPr>
          <w:rStyle w:val="subscript"/>
          <w:color w:val="000000"/>
        </w:rPr>
        <w:t>^</w:t>
      </w:r>
      <w:r>
        <w:rPr>
          <w:rStyle w:val="subscript"/>
          <w:color w:val="000000"/>
        </w:rPr>
        <w:t>I</w:t>
      </w:r>
      <w:r w:rsidRPr="00810E19">
        <w:rPr>
          <w:rStyle w:val="subscript"/>
          <w:color w:val="000000"/>
        </w:rPr>
        <w:t xml:space="preserve"> </w:t>
      </w:r>
      <w:r w:rsidRPr="00810E19">
        <w:rPr>
          <w:color w:val="000000"/>
        </w:rPr>
        <w:t xml:space="preserve"> = Alt(e</w:t>
      </w:r>
      <w:r>
        <w:rPr>
          <w:rStyle w:val="subscript"/>
          <w:color w:val="000000"/>
        </w:rPr>
        <w:t>I</w:t>
      </w:r>
      <w:r w:rsidRPr="00810E19">
        <w:rPr>
          <w:color w:val="000000"/>
        </w:rPr>
        <w:t>)</w:t>
      </w:r>
      <w:r w:rsidRPr="00810E19">
        <w:rPr>
          <w:color w:val="000000"/>
        </w:rPr>
        <w:tab/>
      </w:r>
      <w:r w:rsidRPr="00810E19">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10E19">
        <w:rPr>
          <w:i/>
          <w:color w:val="000000"/>
        </w:rPr>
        <w:t>(7.3.8)</w:t>
      </w:r>
    </w:p>
    <w:p w14:paraId="3ADDC97E" w14:textId="77777777" w:rsidR="0092069B" w:rsidRDefault="0092069B" w:rsidP="0092069B">
      <w:pPr>
        <w:tabs>
          <w:tab w:val="left" w:pos="7200"/>
          <w:tab w:val="left" w:pos="7920"/>
          <w:tab w:val="right" w:pos="9270"/>
        </w:tabs>
      </w:pPr>
    </w:p>
    <w:p w14:paraId="6987C9E7" w14:textId="77777777" w:rsidR="0092069B" w:rsidRPr="00810E19" w:rsidRDefault="0092069B" w:rsidP="0092069B">
      <w:pPr>
        <w:tabs>
          <w:tab w:val="left" w:pos="7200"/>
          <w:tab w:val="left" w:pos="7920"/>
          <w:tab w:val="right" w:pos="9270"/>
        </w:tabs>
      </w:pPr>
      <w:r>
        <w:t xml:space="preserve">and </w:t>
      </w:r>
      <w:r w:rsidR="00E97758">
        <w:t xml:space="preserve"> (5.6.5) for the</w:t>
      </w:r>
      <w:r>
        <w:t xml:space="preserve"> expansion of the tensor product T</w:t>
      </w:r>
      <w:r>
        <w:sym w:font="Symbol" w:char="F0C4"/>
      </w:r>
      <w:r>
        <w:t xml:space="preserve">S, </w:t>
      </w:r>
    </w:p>
    <w:p w14:paraId="195988AC" w14:textId="77777777" w:rsidR="0092069B" w:rsidRDefault="0092069B" w:rsidP="0092069B">
      <w:pPr>
        <w:tabs>
          <w:tab w:val="left" w:pos="7200"/>
          <w:tab w:val="left" w:pos="7920"/>
          <w:tab w:val="right" w:pos="9270"/>
        </w:tabs>
      </w:pPr>
    </w:p>
    <w:p w14:paraId="1ADCFB97" w14:textId="77777777" w:rsidR="0092069B" w:rsidRDefault="0092069B" w:rsidP="0092069B">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sidRPr="00810E19">
        <w:rPr>
          <w:i/>
        </w:rPr>
        <w:t>(5.6.5)</w:t>
      </w:r>
    </w:p>
    <w:p w14:paraId="2AAC7FD0" w14:textId="77777777" w:rsidR="0092069B" w:rsidRDefault="0092069B" w:rsidP="0092069B">
      <w:pPr>
        <w:tabs>
          <w:tab w:val="left" w:pos="7200"/>
          <w:tab w:val="left" w:pos="7920"/>
          <w:tab w:val="right" w:pos="9270"/>
        </w:tabs>
      </w:pPr>
    </w:p>
    <w:p w14:paraId="36B00BA1" w14:textId="77777777" w:rsidR="0092069B" w:rsidRDefault="0092069B" w:rsidP="0092069B">
      <w:pPr>
        <w:tabs>
          <w:tab w:val="left" w:pos="7200"/>
          <w:tab w:val="left" w:pos="7920"/>
          <w:tab w:val="right" w:pos="9270"/>
        </w:tabs>
      </w:pPr>
      <w:r>
        <w:t xml:space="preserve">Applying Alt to this last equation </w:t>
      </w:r>
      <w:r w:rsidR="00E97758">
        <w:t xml:space="preserve">(with component indices </w:t>
      </w:r>
      <w:r w:rsidR="00E97758" w:rsidRPr="0054072F">
        <w:rPr>
          <w:i/>
        </w:rPr>
        <w:t>J</w:t>
      </w:r>
      <w:r w:rsidR="0054072F">
        <w:rPr>
          <w:i/>
        </w:rPr>
        <w:t xml:space="preserve"> </w:t>
      </w:r>
      <w:r w:rsidR="00E97758">
        <w:t xml:space="preserve">), </w:t>
      </w:r>
    </w:p>
    <w:p w14:paraId="1ABAFAC1" w14:textId="77777777" w:rsidR="0054072F" w:rsidRDefault="0054072F" w:rsidP="0092069B">
      <w:pPr>
        <w:tabs>
          <w:tab w:val="left" w:pos="7200"/>
          <w:tab w:val="left" w:pos="7920"/>
          <w:tab w:val="right" w:pos="9270"/>
        </w:tabs>
      </w:pPr>
    </w:p>
    <w:p w14:paraId="12327ABC" w14:textId="77777777" w:rsidR="0054072F" w:rsidRDefault="0054072F" w:rsidP="0092069B">
      <w:pPr>
        <w:tabs>
          <w:tab w:val="left" w:pos="7200"/>
          <w:tab w:val="left" w:pos="7920"/>
          <w:tab w:val="right" w:pos="9270"/>
        </w:tabs>
      </w:pPr>
      <w:r>
        <w:tab/>
        <w:t>[Alt(T</w:t>
      </w:r>
      <w:r>
        <w:sym w:font="Symbol" w:char="F0C4"/>
      </w:r>
      <w:r>
        <w:t>S)]</w:t>
      </w:r>
      <w:r w:rsidRPr="00E97758">
        <w:rPr>
          <w:rStyle w:val="superscript"/>
          <w:i/>
        </w:rPr>
        <w:t>J</w:t>
      </w:r>
      <w:r>
        <w:t xml:space="preserve">   = Alt</w:t>
      </w:r>
      <w:r w:rsidRPr="00E97758">
        <w:rPr>
          <w:rStyle w:val="subscript"/>
          <w:i/>
        </w:rPr>
        <w:t>J</w:t>
      </w:r>
      <w:r>
        <w:rPr>
          <w:rStyle w:val="subscript"/>
          <w:i/>
        </w:rPr>
        <w:t xml:space="preserve"> </w:t>
      </w:r>
      <w:r>
        <w:t>[(T</w:t>
      </w:r>
      <w:r>
        <w:sym w:font="Symbol" w:char="F0C4"/>
      </w:r>
      <w:r>
        <w:t>S)</w:t>
      </w:r>
      <w:r w:rsidRPr="00E97758">
        <w:rPr>
          <w:rStyle w:val="superscript"/>
          <w:i/>
        </w:rPr>
        <w:t>J</w:t>
      </w:r>
      <w:r>
        <w:t xml:space="preserve">] </w:t>
      </w:r>
      <w:r>
        <w:tab/>
      </w:r>
      <w:r>
        <w:tab/>
        <w:t xml:space="preserve">// (A.5.3b) </w:t>
      </w:r>
    </w:p>
    <w:p w14:paraId="359B2FC0" w14:textId="77777777" w:rsidR="0054072F" w:rsidRDefault="0054072F" w:rsidP="0092069B">
      <w:pPr>
        <w:tabs>
          <w:tab w:val="left" w:pos="7200"/>
          <w:tab w:val="left" w:pos="7920"/>
          <w:tab w:val="right" w:pos="9270"/>
        </w:tabs>
      </w:pPr>
    </w:p>
    <w:p w14:paraId="1D83AE19" w14:textId="77777777" w:rsidR="0054072F" w:rsidRDefault="0054072F" w:rsidP="0092069B">
      <w:pPr>
        <w:tabs>
          <w:tab w:val="left" w:pos="7200"/>
          <w:tab w:val="left" w:pos="7920"/>
          <w:tab w:val="right" w:pos="9270"/>
        </w:tabs>
      </w:pPr>
      <w:r>
        <w:tab/>
      </w:r>
      <w:r>
        <w:tab/>
      </w:r>
      <w:r>
        <w:tab/>
        <w:t xml:space="preserve">  = Alt</w:t>
      </w:r>
      <w:r w:rsidRPr="00E97758">
        <w:rPr>
          <w:rStyle w:val="subscript"/>
          <w:i/>
        </w:rPr>
        <w:t>J</w:t>
      </w:r>
      <w:r>
        <w:t xml:space="preserve"> [ Σ</w:t>
      </w:r>
      <w:r w:rsidRPr="003A6F95">
        <w:rPr>
          <w:rStyle w:val="subscript"/>
          <w:i/>
        </w:rPr>
        <w:t>I</w:t>
      </w:r>
      <w:r>
        <w:t xml:space="preserve"> (T</w:t>
      </w:r>
      <w:r>
        <w:sym w:font="Symbol" w:char="F0C4"/>
      </w:r>
      <w:r>
        <w:t>S)</w:t>
      </w:r>
      <w:r w:rsidRPr="003A6F95">
        <w:rPr>
          <w:rStyle w:val="superscript"/>
          <w:i/>
        </w:rPr>
        <w:t>I</w:t>
      </w:r>
      <w:r>
        <w:t>(e</w:t>
      </w:r>
      <w:r w:rsidRPr="003A6F95">
        <w:rPr>
          <w:rStyle w:val="subscript"/>
          <w:i/>
        </w:rPr>
        <w:t>I</w:t>
      </w:r>
      <w:r>
        <w:t>)</w:t>
      </w:r>
      <w:r w:rsidRPr="00E97758">
        <w:rPr>
          <w:rStyle w:val="superscript"/>
          <w:i/>
        </w:rPr>
        <w:t>J</w:t>
      </w:r>
      <w:r>
        <w:t xml:space="preserve"> ]</w:t>
      </w:r>
      <w:r>
        <w:tab/>
        <w:t xml:space="preserve">// component </w:t>
      </w:r>
      <w:r w:rsidRPr="0054072F">
        <w:rPr>
          <w:i/>
        </w:rPr>
        <w:t>J</w:t>
      </w:r>
      <w:r>
        <w:t xml:space="preserve"> of (5.6.5) 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p>
    <w:p w14:paraId="5FBAA449" w14:textId="77777777" w:rsidR="0054072F" w:rsidRDefault="0054072F" w:rsidP="0092069B">
      <w:pPr>
        <w:tabs>
          <w:tab w:val="left" w:pos="7200"/>
          <w:tab w:val="left" w:pos="7920"/>
          <w:tab w:val="right" w:pos="9270"/>
        </w:tabs>
      </w:pPr>
    </w:p>
    <w:p w14:paraId="163D6EFF"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Alt</w:t>
      </w:r>
      <w:r w:rsidRPr="00E97758">
        <w:rPr>
          <w:rStyle w:val="subscript"/>
          <w:i/>
        </w:rPr>
        <w:t>J</w:t>
      </w:r>
      <w:r>
        <w:rPr>
          <w:rStyle w:val="subscript"/>
          <w:i/>
        </w:rPr>
        <w:t xml:space="preserve"> </w:t>
      </w:r>
      <w:r>
        <w:t>[(e</w:t>
      </w:r>
      <w:r w:rsidRPr="003A6F95">
        <w:rPr>
          <w:rStyle w:val="subscript"/>
          <w:i/>
        </w:rPr>
        <w:t>I</w:t>
      </w:r>
      <w:r>
        <w:t>)</w:t>
      </w:r>
      <w:r w:rsidRPr="00E97758">
        <w:rPr>
          <w:rStyle w:val="superscript"/>
          <w:i/>
        </w:rPr>
        <w:t>J</w:t>
      </w:r>
      <w:r>
        <w:t>]</w:t>
      </w:r>
      <w:r>
        <w:tab/>
        <w:t xml:space="preserve">// (A.5.10) that Alt is linear </w:t>
      </w:r>
    </w:p>
    <w:p w14:paraId="4DD7E462" w14:textId="77777777" w:rsidR="0054072F" w:rsidRDefault="0054072F" w:rsidP="0054072F">
      <w:pPr>
        <w:tabs>
          <w:tab w:val="left" w:pos="7200"/>
          <w:tab w:val="left" w:pos="7920"/>
          <w:tab w:val="right" w:pos="9270"/>
        </w:tabs>
      </w:pPr>
    </w:p>
    <w:p w14:paraId="6E6162D5" w14:textId="77777777" w:rsidR="0054072F" w:rsidRP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Alt</w:t>
      </w:r>
      <w:r w:rsidRPr="0054072F">
        <w:rPr>
          <w:rStyle w:val="subscript"/>
          <w:i/>
          <w:color w:val="FF0000"/>
        </w:rPr>
        <w:t>I</w:t>
      </w:r>
      <w:r>
        <w:rPr>
          <w:rStyle w:val="subscript"/>
          <w:i/>
        </w:rPr>
        <w:t xml:space="preserve"> </w:t>
      </w:r>
      <w:r>
        <w:t>[(e</w:t>
      </w:r>
      <w:r w:rsidRPr="003A6F95">
        <w:rPr>
          <w:rStyle w:val="subscript"/>
          <w:i/>
        </w:rPr>
        <w:t>I</w:t>
      </w:r>
      <w:r>
        <w:t>)</w:t>
      </w:r>
      <w:r w:rsidRPr="00E97758">
        <w:rPr>
          <w:rStyle w:val="superscript"/>
          <w:i/>
        </w:rPr>
        <w:t>J</w:t>
      </w:r>
      <w:r>
        <w:t>]</w:t>
      </w:r>
      <w:r>
        <w:tab/>
        <w:t>// (A.8.30) since (e</w:t>
      </w:r>
      <w:r w:rsidRPr="003A6F95">
        <w:rPr>
          <w:rStyle w:val="subscript"/>
          <w:i/>
        </w:rPr>
        <w:t>I</w:t>
      </w:r>
      <w:r>
        <w:t>)</w:t>
      </w:r>
      <w:r w:rsidRPr="00E97758">
        <w:rPr>
          <w:rStyle w:val="superscript"/>
          <w:i/>
        </w:rPr>
        <w:t>J</w:t>
      </w:r>
      <w:r>
        <w:t xml:space="preserve">  has product form</w:t>
      </w:r>
    </w:p>
    <w:p w14:paraId="2919806A" w14:textId="77777777" w:rsidR="0054072F" w:rsidRPr="0054072F" w:rsidRDefault="0054072F" w:rsidP="0054072F">
      <w:pPr>
        <w:tabs>
          <w:tab w:val="left" w:pos="7200"/>
          <w:tab w:val="left" w:pos="7920"/>
          <w:tab w:val="right" w:pos="9270"/>
        </w:tabs>
      </w:pPr>
      <w:r>
        <w:tab/>
      </w:r>
    </w:p>
    <w:p w14:paraId="52601FE0"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w:t>
      </w:r>
      <w:r w:rsidRPr="00810E19">
        <w:rPr>
          <w:color w:val="000000"/>
        </w:rPr>
        <w:t>e</w:t>
      </w:r>
      <w:r w:rsidRPr="00810E19">
        <w:rPr>
          <w:rStyle w:val="subscript"/>
          <w:color w:val="000000"/>
        </w:rPr>
        <w:t>^</w:t>
      </w:r>
      <w:r w:rsidRPr="00E97758">
        <w:rPr>
          <w:rStyle w:val="subscript"/>
          <w:i/>
          <w:color w:val="000000"/>
        </w:rPr>
        <w:t>I</w:t>
      </w:r>
      <w:r>
        <w:t>)</w:t>
      </w:r>
      <w:r w:rsidRPr="00E97758">
        <w:rPr>
          <w:rStyle w:val="superscript"/>
          <w:i/>
        </w:rPr>
        <w:t>J</w:t>
      </w:r>
      <w:r>
        <w:tab/>
      </w:r>
      <w:r>
        <w:tab/>
        <w:t>// (7.3.8)</w:t>
      </w:r>
    </w:p>
    <w:p w14:paraId="4CB3A526" w14:textId="77777777" w:rsidR="0054072F" w:rsidRDefault="0054072F" w:rsidP="0054072F">
      <w:pPr>
        <w:tabs>
          <w:tab w:val="left" w:pos="7200"/>
          <w:tab w:val="left" w:pos="7920"/>
          <w:tab w:val="right" w:pos="9270"/>
        </w:tabs>
      </w:pPr>
    </w:p>
    <w:p w14:paraId="22D3754E"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w:t>
      </w:r>
      <w:r w:rsidRPr="00810E19">
        <w:rPr>
          <w:color w:val="000000"/>
        </w:rPr>
        <w:t>e</w:t>
      </w:r>
      <w:r w:rsidRPr="00810E19">
        <w:rPr>
          <w:rStyle w:val="subscript"/>
          <w:color w:val="000000"/>
        </w:rPr>
        <w:t>^</w:t>
      </w:r>
      <w:r w:rsidRPr="00E97758">
        <w:rPr>
          <w:rStyle w:val="subscript"/>
          <w:i/>
          <w:color w:val="000000"/>
        </w:rPr>
        <w:t>I</w:t>
      </w:r>
      <w:r>
        <w:t xml:space="preserve">)] </w:t>
      </w:r>
      <w:r w:rsidRPr="00E97758">
        <w:rPr>
          <w:rStyle w:val="superscript"/>
          <w:i/>
        </w:rPr>
        <w:t>J</w:t>
      </w:r>
    </w:p>
    <w:p w14:paraId="2547E44A" w14:textId="77777777" w:rsidR="0054072F" w:rsidRDefault="0054072F" w:rsidP="0054072F">
      <w:pPr>
        <w:tabs>
          <w:tab w:val="left" w:pos="7200"/>
          <w:tab w:val="left" w:pos="7920"/>
          <w:tab w:val="right" w:pos="9270"/>
        </w:tabs>
      </w:pPr>
    </w:p>
    <w:p w14:paraId="520DB224" w14:textId="77777777" w:rsidR="0054072F" w:rsidRDefault="0054072F" w:rsidP="0054072F">
      <w:pPr>
        <w:tabs>
          <w:tab w:val="left" w:pos="7200"/>
          <w:tab w:val="left" w:pos="7920"/>
          <w:tab w:val="right" w:pos="9270"/>
        </w:tabs>
      </w:pPr>
      <w:r>
        <w:tab/>
      </w:r>
      <w:r>
        <w:tab/>
      </w:r>
      <w:r>
        <w:tab/>
        <w:t>=  (T</w:t>
      </w:r>
      <w:r>
        <w:rPr>
          <w:rStyle w:val="subscript"/>
        </w:rPr>
        <w:t>^</w:t>
      </w:r>
      <w:r>
        <w:t>^ S</w:t>
      </w:r>
      <w:r>
        <w:rPr>
          <w:rStyle w:val="subscript"/>
        </w:rPr>
        <w:t>^</w:t>
      </w:r>
      <w:r>
        <w:t>)</w:t>
      </w:r>
      <w:r w:rsidRPr="00E97758">
        <w:rPr>
          <w:rStyle w:val="superscript"/>
          <w:i/>
        </w:rPr>
        <w:t>J</w:t>
      </w:r>
      <w:r>
        <w:tab/>
      </w:r>
      <w:r>
        <w:tab/>
      </w:r>
      <w:r>
        <w:tab/>
        <w:t xml:space="preserve">// </w:t>
      </w:r>
      <w:r>
        <w:rPr>
          <w:color w:val="000000"/>
        </w:rPr>
        <w:t>(7.9.a.5)</w:t>
      </w:r>
    </w:p>
    <w:p w14:paraId="7277DEF3" w14:textId="77777777" w:rsidR="004E45D4" w:rsidRDefault="004E45D4" w:rsidP="0092069B">
      <w:pPr>
        <w:tabs>
          <w:tab w:val="left" w:pos="7200"/>
          <w:tab w:val="left" w:pos="7920"/>
          <w:tab w:val="right" w:pos="9270"/>
        </w:tabs>
      </w:pPr>
    </w:p>
    <w:p w14:paraId="7BB1023D" w14:textId="77777777" w:rsidR="004E45D4" w:rsidRPr="004E45D4" w:rsidRDefault="004E45D4" w:rsidP="0092069B">
      <w:pPr>
        <w:tabs>
          <w:tab w:val="left" w:pos="7200"/>
          <w:tab w:val="left" w:pos="7920"/>
          <w:tab w:val="right" w:pos="9270"/>
        </w:tabs>
      </w:pPr>
      <w:r>
        <w:t xml:space="preserve">so we end up with the following elegant and compact way to write the wedge product of two tensors, </w:t>
      </w:r>
    </w:p>
    <w:p w14:paraId="50AFE900" w14:textId="77777777" w:rsidR="0092069B" w:rsidRDefault="0092069B" w:rsidP="0092069B">
      <w:pPr>
        <w:tabs>
          <w:tab w:val="left" w:pos="7200"/>
          <w:tab w:val="left" w:pos="7920"/>
          <w:tab w:val="right" w:pos="9270"/>
        </w:tabs>
      </w:pPr>
    </w:p>
    <w:p w14:paraId="078A952C" w14:textId="77777777" w:rsidR="0092069B" w:rsidRDefault="0092069B" w:rsidP="0092069B">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 xml:space="preserve">S) </w:t>
      </w:r>
      <w:r w:rsidR="00E97758">
        <w:t>.</w:t>
      </w:r>
      <w:r w:rsidR="004E45D4">
        <w:tab/>
        <w:t xml:space="preserve">// see Sec </w:t>
      </w:r>
      <w:r w:rsidR="005133E8">
        <w:t>(g)</w:t>
      </w:r>
      <w:r w:rsidR="004E45D4">
        <w:t xml:space="preserve"> below for this result in Spivak normalization </w:t>
      </w:r>
      <w:r w:rsidR="004E45D4">
        <w:tab/>
      </w:r>
      <w:r>
        <w:rPr>
          <w:color w:val="000000"/>
        </w:rPr>
        <w:t>(7.9.a.7)</w:t>
      </w:r>
      <w:r>
        <w:tab/>
      </w:r>
    </w:p>
    <w:p w14:paraId="6A89693C" w14:textId="77777777" w:rsidR="00E97758" w:rsidRDefault="00E97758" w:rsidP="0092069B">
      <w:pPr>
        <w:tabs>
          <w:tab w:val="left" w:pos="7200"/>
          <w:tab w:val="left" w:pos="7920"/>
          <w:tab w:val="right" w:pos="9270"/>
        </w:tabs>
      </w:pPr>
    </w:p>
    <w:p w14:paraId="3497221A" w14:textId="77777777" w:rsidR="00E97758" w:rsidRDefault="00E97758" w:rsidP="0092069B">
      <w:pPr>
        <w:tabs>
          <w:tab w:val="left" w:pos="7200"/>
          <w:tab w:val="left" w:pos="7920"/>
          <w:tab w:val="right" w:pos="9270"/>
        </w:tabs>
      </w:pPr>
      <w:r>
        <w:t>Concealing the Alt</w:t>
      </w:r>
      <w:r>
        <w:rPr>
          <w:rStyle w:val="subscript"/>
        </w:rPr>
        <w:t>I</w:t>
      </w:r>
      <w:r>
        <w:t xml:space="preserve"> and Alt</w:t>
      </w:r>
      <w:r>
        <w:rPr>
          <w:rStyle w:val="subscript"/>
        </w:rPr>
        <w:t>J</w:t>
      </w:r>
      <w:r>
        <w:t xml:space="preserve"> details one can get the correct result with this sequence, </w:t>
      </w:r>
    </w:p>
    <w:p w14:paraId="25040A3A" w14:textId="77777777" w:rsidR="00E97758" w:rsidRDefault="00E97758" w:rsidP="0092069B">
      <w:pPr>
        <w:tabs>
          <w:tab w:val="left" w:pos="7200"/>
          <w:tab w:val="left" w:pos="7920"/>
          <w:tab w:val="right" w:pos="9270"/>
        </w:tabs>
      </w:pPr>
    </w:p>
    <w:p w14:paraId="27091130" w14:textId="77777777" w:rsidR="00E97758" w:rsidRPr="00E97758" w:rsidRDefault="00E97758" w:rsidP="0092069B">
      <w:pPr>
        <w:tabs>
          <w:tab w:val="left" w:pos="7200"/>
          <w:tab w:val="left" w:pos="7920"/>
          <w:tab w:val="right" w:pos="9270"/>
        </w:tabs>
      </w:pPr>
      <w:r>
        <w:tab/>
        <w:t>Alt(T</w:t>
      </w:r>
      <w:r>
        <w:sym w:font="Symbol" w:char="F0C4"/>
      </w:r>
      <w:r>
        <w:t>S)  = Alt(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t xml:space="preserve"> ) = Σ</w:t>
      </w:r>
      <w:r w:rsidRPr="003A6F95">
        <w:rPr>
          <w:rStyle w:val="subscript"/>
          <w:i/>
        </w:rPr>
        <w:t>I</w:t>
      </w:r>
      <w:r>
        <w:t xml:space="preserve"> (T</w:t>
      </w:r>
      <w:r>
        <w:sym w:font="Symbol" w:char="F0C4"/>
      </w:r>
      <w:r>
        <w:t>S)</w:t>
      </w:r>
      <w:r w:rsidRPr="003A6F95">
        <w:rPr>
          <w:rStyle w:val="superscript"/>
          <w:i/>
        </w:rPr>
        <w:t>I</w:t>
      </w:r>
      <w:r>
        <w:t>Alt(e</w:t>
      </w:r>
      <w:r w:rsidRPr="003A6F95">
        <w:rPr>
          <w:rStyle w:val="subscript"/>
          <w:i/>
        </w:rPr>
        <w:t>I</w:t>
      </w:r>
      <w:r>
        <w:t>) = Σ</w:t>
      </w:r>
      <w:r w:rsidRPr="003A6F95">
        <w:rPr>
          <w:rStyle w:val="subscript"/>
          <w:i/>
        </w:rPr>
        <w:t>I</w:t>
      </w:r>
      <w:r>
        <w:t xml:space="preserve"> (T</w:t>
      </w:r>
      <w:r>
        <w:sym w:font="Symbol" w:char="F0C4"/>
      </w:r>
      <w:r>
        <w:t>S)</w:t>
      </w:r>
      <w:r w:rsidRPr="003A6F95">
        <w:rPr>
          <w:rStyle w:val="superscript"/>
          <w:i/>
        </w:rPr>
        <w:t>I</w:t>
      </w:r>
      <w:r>
        <w:t>(</w:t>
      </w:r>
      <w:r w:rsidRPr="00810E19">
        <w:rPr>
          <w:color w:val="000000"/>
        </w:rPr>
        <w:t>e</w:t>
      </w:r>
      <w:r w:rsidRPr="00810E19">
        <w:rPr>
          <w:rStyle w:val="subscript"/>
          <w:color w:val="000000"/>
        </w:rPr>
        <w:t>^</w:t>
      </w:r>
      <w:r w:rsidRPr="00E97758">
        <w:rPr>
          <w:rStyle w:val="subscript"/>
          <w:i/>
          <w:color w:val="000000"/>
        </w:rPr>
        <w:t>I</w:t>
      </w:r>
      <w:r>
        <w:t>) = T</w:t>
      </w:r>
      <w:r>
        <w:rPr>
          <w:rStyle w:val="subscript"/>
        </w:rPr>
        <w:t>^</w:t>
      </w:r>
      <w:r>
        <w:t>^ S</w:t>
      </w:r>
      <w:r>
        <w:rPr>
          <w:rStyle w:val="subscript"/>
        </w:rPr>
        <w:t>^</w:t>
      </w:r>
      <w:r>
        <w:t xml:space="preserve">  . </w:t>
      </w:r>
    </w:p>
    <w:p w14:paraId="21E5282B" w14:textId="77777777" w:rsidR="0092069B" w:rsidRDefault="0092069B" w:rsidP="0092069B">
      <w:pPr>
        <w:tabs>
          <w:tab w:val="left" w:pos="7200"/>
          <w:tab w:val="left" w:pos="7920"/>
          <w:tab w:val="right" w:pos="9270"/>
        </w:tabs>
      </w:pPr>
    </w:p>
    <w:p w14:paraId="6F42C944" w14:textId="77777777" w:rsidR="0092069B" w:rsidRDefault="00E97758" w:rsidP="0092069B">
      <w:pPr>
        <w:tabs>
          <w:tab w:val="left" w:pos="7200"/>
          <w:tab w:val="left" w:pos="7920"/>
          <w:tab w:val="right" w:pos="9270"/>
        </w:tabs>
      </w:pPr>
      <w:r>
        <w:t xml:space="preserve">The components </w:t>
      </w:r>
      <w:r w:rsidR="004E45D4">
        <w:t xml:space="preserve">of </w:t>
      </w:r>
      <w:r w:rsidR="004E45D4">
        <w:rPr>
          <w:color w:val="000000"/>
        </w:rPr>
        <w:t xml:space="preserve">(7.9.a.7) </w:t>
      </w:r>
      <w:r>
        <w:t xml:space="preserve">are, </w:t>
      </w:r>
      <w:r w:rsidR="00D20791">
        <w:tab/>
      </w:r>
      <w:r w:rsidR="00D20791">
        <w:tab/>
      </w:r>
      <w:r w:rsidR="00D20791">
        <w:tab/>
      </w:r>
    </w:p>
    <w:p w14:paraId="70303920" w14:textId="77777777" w:rsidR="0092069B" w:rsidRDefault="0092069B" w:rsidP="0092069B">
      <w:pPr>
        <w:tabs>
          <w:tab w:val="left" w:pos="7200"/>
          <w:tab w:val="left" w:pos="7920"/>
          <w:tab w:val="right" w:pos="9270"/>
        </w:tabs>
      </w:pPr>
    </w:p>
    <w:p w14:paraId="050C718C"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00E97758">
        <w:rPr>
          <w:rStyle w:val="superscript"/>
          <w:i/>
        </w:rPr>
        <w:t>J</w:t>
      </w:r>
      <w:r>
        <w:t xml:space="preserve">  = [Alt(T</w:t>
      </w:r>
      <w:r>
        <w:sym w:font="Symbol" w:char="F0C4"/>
      </w:r>
      <w:r>
        <w:t>S)]</w:t>
      </w:r>
      <w:r w:rsidR="00E97758">
        <w:rPr>
          <w:rStyle w:val="superscript"/>
          <w:i/>
        </w:rPr>
        <w:t>J</w:t>
      </w:r>
      <w:r>
        <w:t xml:space="preserve">  </w:t>
      </w:r>
    </w:p>
    <w:p w14:paraId="496CB125" w14:textId="77777777" w:rsidR="0092069B" w:rsidRDefault="0092069B" w:rsidP="0092069B">
      <w:pPr>
        <w:tabs>
          <w:tab w:val="left" w:pos="7200"/>
          <w:tab w:val="left" w:pos="7920"/>
          <w:tab w:val="right" w:pos="9270"/>
        </w:tabs>
      </w:pPr>
    </w:p>
    <w:p w14:paraId="69D4B580" w14:textId="77777777" w:rsidR="0092069B" w:rsidRDefault="0092069B" w:rsidP="0092069B">
      <w:pPr>
        <w:tabs>
          <w:tab w:val="left" w:pos="7200"/>
          <w:tab w:val="left" w:pos="7920"/>
          <w:tab w:val="right" w:pos="9270"/>
        </w:tabs>
      </w:pPr>
      <w:r>
        <w:tab/>
      </w:r>
      <w:r>
        <w:tab/>
        <w:t xml:space="preserve">          = </w:t>
      </w:r>
      <w:r>
        <w:fldChar w:fldCharType="begin"/>
      </w:r>
      <w:r>
        <w:instrText xml:space="preserve"> EQ \f(1,(k+k')!) </w:instrText>
      </w:r>
      <w:r>
        <w:fldChar w:fldCharType="end"/>
      </w:r>
      <w:r>
        <w:t>Σ</w:t>
      </w:r>
      <w:r>
        <w:rPr>
          <w:rStyle w:val="subscript"/>
        </w:rPr>
        <w:t>P</w:t>
      </w:r>
      <w:r>
        <w:t>(-1)</w:t>
      </w:r>
      <w:r>
        <w:rPr>
          <w:rStyle w:val="superscript"/>
        </w:rPr>
        <w:t>S(P)</w:t>
      </w:r>
      <w:r>
        <w:t xml:space="preserve"> (T</w:t>
      </w:r>
      <w:r>
        <w:sym w:font="Symbol" w:char="F0C4"/>
      </w:r>
      <w:r>
        <w:t>S)</w:t>
      </w:r>
      <w:r>
        <w:rPr>
          <w:rStyle w:val="superscript"/>
        </w:rPr>
        <w:t>P(</w:t>
      </w:r>
      <w:r w:rsidR="00E97758">
        <w:rPr>
          <w:rStyle w:val="superscript"/>
          <w:i/>
        </w:rPr>
        <w:t>J</w:t>
      </w:r>
      <w:r>
        <w:rPr>
          <w:rStyle w:val="superscript"/>
        </w:rPr>
        <w:t>)</w:t>
      </w:r>
      <w:r>
        <w:tab/>
      </w:r>
      <w:r>
        <w:tab/>
        <w:t>// (A.5.3)</w:t>
      </w:r>
    </w:p>
    <w:p w14:paraId="2043E045" w14:textId="77777777" w:rsidR="0092069B" w:rsidRDefault="0092069B" w:rsidP="0092069B">
      <w:pPr>
        <w:tabs>
          <w:tab w:val="left" w:pos="7200"/>
          <w:tab w:val="left" w:pos="7920"/>
          <w:tab w:val="right" w:pos="9270"/>
        </w:tabs>
      </w:pPr>
    </w:p>
    <w:p w14:paraId="66FF78B4" w14:textId="77777777" w:rsidR="0092069B" w:rsidRPr="00810E19" w:rsidRDefault="0092069B" w:rsidP="0092069B">
      <w:pPr>
        <w:tabs>
          <w:tab w:val="left" w:pos="7200"/>
          <w:tab w:val="left" w:pos="7920"/>
          <w:tab w:val="right" w:pos="9270"/>
        </w:tabs>
      </w:pPr>
      <w:r>
        <w:tab/>
      </w:r>
      <w:r>
        <w:tab/>
        <w:t xml:space="preserve">          = </w:t>
      </w:r>
      <w:r>
        <w:fldChar w:fldCharType="begin"/>
      </w:r>
      <w:r>
        <w:instrText xml:space="preserve"> EQ \f(1,(k+k')!) </w:instrText>
      </w:r>
      <w:r>
        <w:fldChar w:fldCharType="end"/>
      </w:r>
      <w:r>
        <w:t>Σ</w:t>
      </w:r>
      <w:r>
        <w:rPr>
          <w:rStyle w:val="subscript"/>
        </w:rPr>
        <w:t>P</w:t>
      </w:r>
      <w:r>
        <w:t>(-1)</w:t>
      </w:r>
      <w:r>
        <w:rPr>
          <w:rStyle w:val="superscript"/>
        </w:rPr>
        <w:t>S(P)</w:t>
      </w:r>
      <w:r>
        <w:t xml:space="preserve"> T</w:t>
      </w:r>
      <w:r>
        <w:rPr>
          <w:rStyle w:val="superscript"/>
        </w:rPr>
        <w:t>P(</w:t>
      </w:r>
      <w:r w:rsidR="00E97758">
        <w:rPr>
          <w:rStyle w:val="superscript"/>
        </w:rPr>
        <w:t>J</w:t>
      </w:r>
      <w:r>
        <w:rPr>
          <w:rStyle w:val="superscript"/>
        </w:rPr>
        <w:t>)</w:t>
      </w:r>
      <w:r>
        <w:t>S</w:t>
      </w:r>
      <w:r>
        <w:rPr>
          <w:rStyle w:val="superscript"/>
        </w:rPr>
        <w:t>P(</w:t>
      </w:r>
      <w:r w:rsidR="00E97758">
        <w:rPr>
          <w:rStyle w:val="superscript"/>
        </w:rPr>
        <w:t>J</w:t>
      </w:r>
      <w:r>
        <w:rPr>
          <w:rStyle w:val="superscript"/>
        </w:rPr>
        <w:t>')</w:t>
      </w:r>
      <w:r>
        <w:tab/>
        <w:t xml:space="preserve"> .</w:t>
      </w:r>
      <w:r>
        <w:tab/>
      </w:r>
      <w:r w:rsidR="00E97758">
        <w:t>// see e.g. (5.6.15)</w:t>
      </w:r>
      <w:r>
        <w:tab/>
      </w:r>
      <w:r>
        <w:tab/>
      </w:r>
      <w:r>
        <w:tab/>
      </w:r>
      <w:r>
        <w:rPr>
          <w:color w:val="000000"/>
        </w:rPr>
        <w:t>(7.9.a.8)</w:t>
      </w:r>
    </w:p>
    <w:p w14:paraId="71C66FB9" w14:textId="77777777" w:rsidR="0092069B" w:rsidRDefault="0092069B" w:rsidP="0092069B">
      <w:pPr>
        <w:tabs>
          <w:tab w:val="left" w:pos="7200"/>
          <w:tab w:val="left" w:pos="7920"/>
          <w:tab w:val="right" w:pos="9270"/>
        </w:tabs>
      </w:pPr>
    </w:p>
    <w:p w14:paraId="64B90058" w14:textId="77777777" w:rsidR="0092069B" w:rsidRDefault="0092069B" w:rsidP="0092069B">
      <w:pPr>
        <w:tabs>
          <w:tab w:val="left" w:pos="7200"/>
          <w:tab w:val="left" w:pos="7920"/>
          <w:tab w:val="right" w:pos="9270"/>
        </w:tabs>
      </w:pPr>
      <w:r>
        <w:t>This last line is an explicit instruction for computing the components of the tensor T</w:t>
      </w:r>
      <w:r>
        <w:rPr>
          <w:rStyle w:val="subscript"/>
        </w:rPr>
        <w:t>^</w:t>
      </w:r>
      <w:r>
        <w:t>^ S</w:t>
      </w:r>
      <w:r>
        <w:rPr>
          <w:rStyle w:val="subscript"/>
        </w:rPr>
        <w:t>^</w:t>
      </w:r>
      <w:r>
        <w:t xml:space="preserve"> . We have added this new notation, </w:t>
      </w:r>
    </w:p>
    <w:p w14:paraId="284F1ECA" w14:textId="77777777" w:rsidR="0092069B" w:rsidRDefault="0092069B" w:rsidP="0092069B">
      <w:pPr>
        <w:tabs>
          <w:tab w:val="left" w:pos="7200"/>
          <w:tab w:val="left" w:pos="7920"/>
          <w:tab w:val="right" w:pos="9270"/>
        </w:tabs>
      </w:pPr>
    </w:p>
    <w:p w14:paraId="7E5CF7A8" w14:textId="77777777" w:rsidR="0092069B" w:rsidRDefault="0092069B" w:rsidP="0092069B">
      <w:pPr>
        <w:tabs>
          <w:tab w:val="left" w:pos="7200"/>
          <w:tab w:val="left" w:pos="7920"/>
          <w:tab w:val="right" w:pos="9270"/>
        </w:tabs>
        <w:rPr>
          <w:color w:val="000000"/>
        </w:rPr>
      </w:pPr>
      <w:r>
        <w:tab/>
        <w:t>T</w:t>
      </w:r>
      <w:r>
        <w:rPr>
          <w:rStyle w:val="superscript"/>
        </w:rPr>
        <w:t>P(I)</w:t>
      </w:r>
      <w:r>
        <w:t xml:space="preserve">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 = i</w:t>
      </w:r>
      <w:r>
        <w:rPr>
          <w:rStyle w:val="subscript"/>
        </w:rPr>
        <w:t>1</w:t>
      </w:r>
      <w:r>
        <w:t>, i</w:t>
      </w:r>
      <w:r>
        <w:rPr>
          <w:rStyle w:val="subscript"/>
        </w:rPr>
        <w:t>2</w:t>
      </w:r>
      <w:r>
        <w:t>...i</w:t>
      </w:r>
      <w:r>
        <w:rPr>
          <w:rStyle w:val="subscript"/>
        </w:rPr>
        <w:t>k</w:t>
      </w:r>
      <w:r>
        <w:t xml:space="preserve"> </w:t>
      </w:r>
      <w:r>
        <w:tab/>
      </w:r>
      <w:r>
        <w:tab/>
      </w:r>
      <w:r>
        <w:tab/>
      </w:r>
      <w:r>
        <w:tab/>
      </w:r>
      <w:r>
        <w:tab/>
      </w:r>
      <w:r>
        <w:rPr>
          <w:color w:val="000000"/>
        </w:rPr>
        <w:t>(7.9.a.9)</w:t>
      </w:r>
    </w:p>
    <w:p w14:paraId="4F95E4C9" w14:textId="77777777" w:rsidR="0092069B" w:rsidRDefault="0092069B" w:rsidP="0092069B">
      <w:pPr>
        <w:tabs>
          <w:tab w:val="left" w:pos="7200"/>
          <w:tab w:val="left" w:pos="7920"/>
          <w:tab w:val="right" w:pos="9270"/>
        </w:tabs>
        <w:rPr>
          <w:color w:val="000000"/>
        </w:rPr>
      </w:pPr>
    </w:p>
    <w:p w14:paraId="4476DD7E" w14:textId="77777777" w:rsidR="0092069B" w:rsidRDefault="0092069B" w:rsidP="0092069B">
      <w:pPr>
        <w:tabs>
          <w:tab w:val="left" w:pos="7200"/>
          <w:tab w:val="left" w:pos="7920"/>
          <w:tab w:val="right" w:pos="9270"/>
        </w:tabs>
      </w:pPr>
      <w:r w:rsidRPr="003C5F5A">
        <w:rPr>
          <w:color w:val="000000"/>
          <w:u w:val="single"/>
        </w:rPr>
        <w:t>Example</w:t>
      </w:r>
      <w:r>
        <w:rPr>
          <w:color w:val="000000"/>
        </w:rPr>
        <w:t>: Let S and T both be rank-2 tensors so k</w:t>
      </w:r>
      <w:r>
        <w:rPr>
          <w:rStyle w:val="subscript"/>
        </w:rPr>
        <w:t xml:space="preserve"> </w:t>
      </w:r>
      <w:r>
        <w:t>= k' = 2 . Then</w:t>
      </w:r>
    </w:p>
    <w:p w14:paraId="1F1C08E3" w14:textId="77777777" w:rsidR="0092069B" w:rsidRDefault="0092069B" w:rsidP="0092069B">
      <w:pPr>
        <w:tabs>
          <w:tab w:val="left" w:pos="7200"/>
          <w:tab w:val="left" w:pos="7920"/>
          <w:tab w:val="right" w:pos="9270"/>
        </w:tabs>
      </w:pPr>
    </w:p>
    <w:p w14:paraId="118DA557"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Pr="003A6F95">
        <w:rPr>
          <w:rStyle w:val="superscript"/>
          <w:i/>
        </w:rPr>
        <w:t>I</w:t>
      </w:r>
      <w:r>
        <w:t xml:space="preserve"> = [T</w:t>
      </w:r>
      <w:r>
        <w:rPr>
          <w:rStyle w:val="subscript"/>
        </w:rPr>
        <w:t>^</w:t>
      </w:r>
      <w:r>
        <w:t>^ S</w:t>
      </w:r>
      <w:r>
        <w:rPr>
          <w:rStyle w:val="subscript"/>
        </w:rPr>
        <w: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(1/4!) Σ</w:t>
      </w:r>
      <w:r>
        <w:rPr>
          <w:rStyle w:val="subscript"/>
        </w:rPr>
        <w:t>P</w:t>
      </w:r>
      <w:r>
        <w:t>(-1)</w:t>
      </w:r>
      <w:r>
        <w:rPr>
          <w:rStyle w:val="superscript"/>
        </w:rPr>
        <w:t>S(P)</w:t>
      </w:r>
      <w:r>
        <w:t>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t>S</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P(3)</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P(4)</w:instrText>
      </w:r>
      <w:r w:rsidRPr="003B46F6">
        <w:rPr>
          <w:rStyle w:val="superscript"/>
        </w:rPr>
        <w:instrText>)</w:instrText>
      </w:r>
      <w:r w:rsidRPr="003B46F6">
        <w:rPr>
          <w:rStyle w:val="superscript"/>
        </w:rPr>
        <w:fldChar w:fldCharType="end"/>
      </w:r>
      <w:r>
        <w:tab/>
      </w:r>
      <w:r>
        <w:tab/>
      </w:r>
    </w:p>
    <w:p w14:paraId="020CA8EA" w14:textId="77777777" w:rsidR="0092069B" w:rsidRDefault="0092069B" w:rsidP="0092069B">
      <w:pPr>
        <w:tabs>
          <w:tab w:val="left" w:pos="7200"/>
          <w:tab w:val="left" w:pos="7920"/>
          <w:tab w:val="right" w:pos="9270"/>
        </w:tabs>
      </w:pPr>
    </w:p>
    <w:p w14:paraId="3AB8D63A" w14:textId="77777777" w:rsidR="0092069B" w:rsidRDefault="0092069B" w:rsidP="0092069B">
      <w:pPr>
        <w:tabs>
          <w:tab w:val="left" w:pos="7200"/>
          <w:tab w:val="left" w:pos="7920"/>
          <w:tab w:val="right" w:pos="9270"/>
        </w:tabs>
        <w:rPr>
          <w:color w:val="000000"/>
        </w:rPr>
      </w:pPr>
      <w:r>
        <w:tab/>
      </w:r>
      <w:r>
        <w:tab/>
        <w:t>= (1/24) [ T</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\s\do2(2)</w:instrText>
      </w:r>
      <w:r w:rsidRPr="003C5F5A">
        <w:rPr>
          <w:rStyle w:val="superscript"/>
          <w:color w:val="FF0000"/>
        </w:rPr>
        <w:fldChar w:fldCharType="end"/>
      </w:r>
      <w:r>
        <w:t>S</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\s\do2(3)</w:instrText>
      </w:r>
      <w:r w:rsidRPr="003C5F5A">
        <w:rPr>
          <w:rStyle w:val="superscript"/>
          <w:color w:val="FF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t xml:space="preserve">  +</w:t>
      </w:r>
      <w:r w:rsidRPr="003C5F5A">
        <w:rPr>
          <w:color w:val="000000"/>
        </w:rPr>
        <w:t xml:space="preserve">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\s\do2(4)</w:instrText>
      </w:r>
      <w:r w:rsidRPr="003C5F5A">
        <w:rPr>
          <w:rStyle w:val="superscript"/>
          <w:color w:val="FF0000"/>
        </w:rPr>
        <w:fldChar w:fldCharType="end"/>
      </w:r>
      <w:r>
        <w:t xml:space="preserve"> - </w:t>
      </w:r>
      <w:r w:rsidRPr="003C5F5A">
        <w:rPr>
          <w:color w:val="000000"/>
        </w:rPr>
        <w:t>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\s\do2(1)</w:instrText>
      </w:r>
      <w:r w:rsidRPr="003C5F5A">
        <w:rPr>
          <w:rStyle w:val="superscript"/>
          <w:color w:val="000000"/>
        </w:rPr>
        <w:fldChar w:fldCharType="end"/>
      </w:r>
      <w:r w:rsidRPr="003C5F5A">
        <w:rPr>
          <w:color w:val="000000"/>
        </w:rPr>
        <w:t xml:space="preserve"> </w:t>
      </w:r>
      <w:r>
        <w:t xml:space="preserve"> + 20 more terms ] </w:t>
      </w:r>
      <w:r>
        <w:tab/>
      </w:r>
      <w:r>
        <w:rPr>
          <w:color w:val="000000"/>
        </w:rPr>
        <w:t>(7.9.a.10)</w:t>
      </w:r>
    </w:p>
    <w:p w14:paraId="5FFF31E8" w14:textId="77777777" w:rsidR="0092069B" w:rsidRDefault="0092069B" w:rsidP="0092069B">
      <w:pPr>
        <w:tabs>
          <w:tab w:val="left" w:pos="7200"/>
          <w:tab w:val="left" w:pos="7920"/>
          <w:tab w:val="right" w:pos="9270"/>
        </w:tabs>
        <w:rPr>
          <w:color w:val="000000"/>
        </w:rPr>
      </w:pPr>
    </w:p>
    <w:p w14:paraId="5C2A8305" w14:textId="77777777" w:rsidR="0092069B" w:rsidRDefault="0092069B" w:rsidP="0092069B">
      <w:pPr>
        <w:tabs>
          <w:tab w:val="left" w:pos="7200"/>
          <w:tab w:val="left" w:pos="7920"/>
          <w:tab w:val="right" w:pos="9270"/>
        </w:tabs>
      </w:pPr>
      <w:r>
        <w:rPr>
          <w:color w:val="000000"/>
        </w:rPr>
        <w:t xml:space="preserve">Here as elsewhere we show in red the indices to be swapped to make the next term. From </w:t>
      </w:r>
      <w:r>
        <w:t xml:space="preserve">(7.9.c.6) below, </w:t>
      </w:r>
    </w:p>
    <w:p w14:paraId="65F14CAD" w14:textId="77777777" w:rsidR="0092069B" w:rsidRDefault="0092069B" w:rsidP="0092069B">
      <w:pPr>
        <w:tabs>
          <w:tab w:val="left" w:pos="7200"/>
          <w:tab w:val="left" w:pos="7920"/>
          <w:tab w:val="right" w:pos="9270"/>
        </w:tabs>
        <w:rPr>
          <w:color w:val="000000"/>
        </w:rPr>
      </w:pPr>
    </w:p>
    <w:p w14:paraId="75177E55" w14:textId="77777777" w:rsidR="0092069B" w:rsidRPr="003C5F5A" w:rsidRDefault="0092069B" w:rsidP="0092069B">
      <w:pPr>
        <w:tabs>
          <w:tab w:val="left" w:pos="7200"/>
          <w:tab w:val="left" w:pos="7920"/>
          <w:tab w:val="right" w:pos="9270"/>
        </w:tabs>
      </w:pPr>
      <w:r>
        <w:rPr>
          <w:color w:val="000000"/>
        </w:rPr>
        <w:tab/>
      </w:r>
      <w:r>
        <w:t>T</w:t>
      </w:r>
      <w:r>
        <w:rPr>
          <w:rStyle w:val="subscript"/>
        </w:rPr>
        <w:t>^</w:t>
      </w:r>
      <w:r>
        <w:t>^ S</w:t>
      </w:r>
      <w:r>
        <w:rPr>
          <w:rStyle w:val="subscript"/>
        </w:rPr>
        <w:t>^</w:t>
      </w:r>
      <w:r>
        <w:t xml:space="preserve"> = (-1)</w:t>
      </w:r>
      <w:r>
        <w:rPr>
          <w:rStyle w:val="superscript"/>
        </w:rPr>
        <w:t>2*2</w:t>
      </w:r>
      <w:r>
        <w:t xml:space="preserve"> S</w:t>
      </w:r>
      <w:r>
        <w:rPr>
          <w:rStyle w:val="subscript"/>
        </w:rPr>
        <w:t>^</w:t>
      </w:r>
      <w:r>
        <w:t>^ T</w:t>
      </w:r>
      <w:r>
        <w:rPr>
          <w:rStyle w:val="subscript"/>
        </w:rPr>
        <w:t>^</w:t>
      </w:r>
      <w:r>
        <w:t xml:space="preserve">  =  S</w:t>
      </w:r>
      <w:r>
        <w:rPr>
          <w:rStyle w:val="subscript"/>
        </w:rPr>
        <w:t>^</w:t>
      </w:r>
      <w:r>
        <w:t>^ T</w:t>
      </w:r>
      <w:r>
        <w:rPr>
          <w:rStyle w:val="subscript"/>
        </w:rPr>
        <w:t>^</w:t>
      </w:r>
      <w:r>
        <w:t>.</w:t>
      </w:r>
      <w:r>
        <w:tab/>
      </w:r>
      <w:r>
        <w:tab/>
      </w:r>
      <w:r>
        <w:tab/>
      </w:r>
      <w:r>
        <w:tab/>
      </w:r>
      <w:r>
        <w:tab/>
      </w:r>
      <w:r>
        <w:tab/>
      </w:r>
      <w:r>
        <w:tab/>
      </w:r>
      <w:r>
        <w:tab/>
      </w:r>
      <w:r>
        <w:rPr>
          <w:color w:val="000000"/>
        </w:rPr>
        <w:t>(7.9.a.11)</w:t>
      </w:r>
    </w:p>
    <w:p w14:paraId="21567BE4" w14:textId="77777777" w:rsidR="0092069B" w:rsidRDefault="0092069B" w:rsidP="0092069B">
      <w:pPr>
        <w:tabs>
          <w:tab w:val="left" w:pos="7200"/>
          <w:tab w:val="left" w:pos="7920"/>
          <w:tab w:val="right" w:pos="9270"/>
        </w:tabs>
        <w:rPr>
          <w:color w:val="000000"/>
        </w:rPr>
      </w:pPr>
    </w:p>
    <w:p w14:paraId="0DDB9ACB" w14:textId="77777777" w:rsidR="0092069B" w:rsidRPr="00DE1A38" w:rsidRDefault="0092069B" w:rsidP="0092069B">
      <w:pPr>
        <w:pStyle w:val="Heading4"/>
      </w:pPr>
      <w:bookmarkStart w:id="64" w:name="_Toc446350994"/>
      <w:r>
        <w:t xml:space="preserve">(b) </w:t>
      </w:r>
      <w:r w:rsidRPr="00DE1A38">
        <w:t>Special cases of the wedge product T</w:t>
      </w:r>
      <w:r w:rsidRPr="00DE1A38">
        <w:rPr>
          <w:rStyle w:val="subscript"/>
          <w:b/>
        </w:rPr>
        <w:t>^</w:t>
      </w:r>
      <w:r w:rsidRPr="00DE1A38">
        <w:t>^ S</w:t>
      </w:r>
      <w:r w:rsidRPr="00DE1A38">
        <w:rPr>
          <w:rStyle w:val="subscript"/>
          <w:b/>
        </w:rPr>
        <w:t>^</w:t>
      </w:r>
      <w:bookmarkEnd w:id="64"/>
    </w:p>
    <w:p w14:paraId="3CCE23BB" w14:textId="77777777" w:rsidR="0092069B" w:rsidRDefault="0092069B" w:rsidP="0092069B">
      <w:pPr>
        <w:tabs>
          <w:tab w:val="left" w:pos="7200"/>
          <w:tab w:val="left" w:pos="7920"/>
          <w:tab w:val="right" w:pos="9270"/>
        </w:tabs>
      </w:pPr>
    </w:p>
    <w:p w14:paraId="4B3D896F" w14:textId="77777777" w:rsidR="0092069B" w:rsidRDefault="0092069B" w:rsidP="0092069B">
      <w:pPr>
        <w:tabs>
          <w:tab w:val="left" w:pos="7200"/>
          <w:tab w:val="left" w:pos="7920"/>
          <w:tab w:val="right" w:pos="9270"/>
        </w:tabs>
      </w:pPr>
      <w:r>
        <w:t>Assume T</w:t>
      </w:r>
      <w:r>
        <w:rPr>
          <w:rStyle w:val="subscript"/>
        </w:rPr>
        <w:t>^</w:t>
      </w:r>
      <w:r>
        <w:t xml:space="preserve"> and S</w:t>
      </w:r>
      <w:r>
        <w:rPr>
          <w:rStyle w:val="subscript"/>
        </w:rPr>
        <w:t>^</w:t>
      </w:r>
      <w:r>
        <w:t xml:space="preserve"> have rank k and k'. </w:t>
      </w:r>
    </w:p>
    <w:p w14:paraId="12CE52A0" w14:textId="77777777" w:rsidR="0092069B" w:rsidRDefault="0092069B" w:rsidP="0092069B">
      <w:pPr>
        <w:tabs>
          <w:tab w:val="left" w:pos="7200"/>
          <w:tab w:val="left" w:pos="7920"/>
          <w:tab w:val="right" w:pos="9270"/>
        </w:tabs>
      </w:pPr>
      <w:r>
        <w:t>If S = κ' ϵ K = a scalar, then rank(S) = k' = 0 and</w:t>
      </w:r>
      <w:r w:rsidRPr="00E97758">
        <w:rPr>
          <w:color w:val="FF0000"/>
        </w:rPr>
        <w:t xml:space="preserve"> </w:t>
      </w:r>
      <w:r w:rsidR="00E97758">
        <w:rPr>
          <w:color w:val="000000"/>
        </w:rPr>
        <w:t>(7.9.a.3) (b)</w:t>
      </w:r>
      <w:r w:rsidRPr="00E97758">
        <w:rPr>
          <w:color w:val="FF0000"/>
        </w:rPr>
        <w:t xml:space="preserve"> </w:t>
      </w:r>
      <w:r>
        <w:t xml:space="preserve">reads, </w:t>
      </w:r>
    </w:p>
    <w:p w14:paraId="10447BCD" w14:textId="77777777" w:rsidR="0092069B" w:rsidRDefault="0092069B" w:rsidP="0092069B">
      <w:pPr>
        <w:tabs>
          <w:tab w:val="left" w:pos="7200"/>
          <w:tab w:val="left" w:pos="7920"/>
          <w:tab w:val="right" w:pos="9270"/>
        </w:tabs>
      </w:pPr>
    </w:p>
    <w:p w14:paraId="2E4E1960"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053050AB" w14:textId="77777777" w:rsidR="0092069B" w:rsidRDefault="0092069B" w:rsidP="0092069B">
      <w:pPr>
        <w:tabs>
          <w:tab w:val="left" w:pos="7200"/>
          <w:tab w:val="left" w:pos="7920"/>
          <w:tab w:val="right" w:pos="9270"/>
        </w:tabs>
      </w:pPr>
    </w:p>
    <w:p w14:paraId="29936CF7" w14:textId="77777777" w:rsidR="0092069B" w:rsidRPr="00810E19" w:rsidRDefault="0092069B" w:rsidP="0092069B">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κ</w:t>
      </w:r>
      <w:r>
        <w:rPr>
          <w:i/>
        </w:rPr>
        <w:t>'</w:t>
      </w:r>
      <w:r>
        <w:t>)</w:t>
      </w:r>
      <w:r>
        <w:rPr>
          <w:i/>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r>
        <w:tab/>
      </w:r>
      <w:r>
        <w:tab/>
      </w:r>
      <w:r>
        <w:tab/>
      </w:r>
      <w:r>
        <w:rPr>
          <w:color w:val="000000"/>
        </w:rPr>
        <w:t>(7.9.b.1)</w:t>
      </w:r>
      <w:r>
        <w:tab/>
      </w:r>
    </w:p>
    <w:p w14:paraId="17C80617" w14:textId="77777777" w:rsidR="0092069B" w:rsidRDefault="0092069B" w:rsidP="0092069B">
      <w:pPr>
        <w:tabs>
          <w:tab w:val="left" w:pos="7200"/>
          <w:tab w:val="left" w:pos="7920"/>
          <w:tab w:val="right" w:pos="9270"/>
        </w:tabs>
      </w:pPr>
      <w:r>
        <w:t>and</w:t>
      </w:r>
    </w:p>
    <w:p w14:paraId="6F9E6955" w14:textId="77777777" w:rsidR="0092069B" w:rsidRDefault="0092069B" w:rsidP="0092069B">
      <w:pPr>
        <w:tabs>
          <w:tab w:val="left" w:pos="7200"/>
          <w:tab w:val="left" w:pos="7920"/>
          <w:tab w:val="right" w:pos="9270"/>
        </w:tabs>
      </w:pPr>
    </w:p>
    <w:p w14:paraId="2B3BDEF0" w14:textId="77777777" w:rsidR="0092069B" w:rsidRDefault="0092069B" w:rsidP="0092069B">
      <w:pPr>
        <w:tabs>
          <w:tab w:val="left" w:pos="7200"/>
          <w:tab w:val="left" w:pos="7920"/>
          <w:tab w:val="right" w:pos="9270"/>
        </w:tabs>
      </w:pPr>
      <w:r>
        <w:tab/>
        <w:t>S</w:t>
      </w:r>
      <w:r>
        <w:rPr>
          <w:rStyle w:val="subscript"/>
        </w:rPr>
        <w:t>^</w:t>
      </w:r>
      <w:r>
        <w:t>^ T</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32E456CF" w14:textId="77777777" w:rsidR="0092069B" w:rsidRDefault="0092069B" w:rsidP="0092069B">
      <w:pPr>
        <w:tabs>
          <w:tab w:val="left" w:pos="7200"/>
          <w:tab w:val="left" w:pos="7920"/>
          <w:tab w:val="right" w:pos="9270"/>
        </w:tabs>
      </w:pPr>
    </w:p>
    <w:p w14:paraId="7CE310D2" w14:textId="77777777" w:rsidR="0092069B" w:rsidRDefault="0092069B" w:rsidP="0092069B">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κ</w:t>
      </w:r>
      <w:r>
        <w:rPr>
          <w:i/>
        </w:rPr>
        <w:t>'</w:t>
      </w:r>
      <w:r>
        <w:t>)</w:t>
      </w:r>
      <w:r>
        <w:rPr>
          <w:rStyle w:val="superscript"/>
        </w:rPr>
        <w:t xml:space="preserve"> </w:t>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r>
        <w:tab/>
      </w:r>
      <w:r>
        <w:tab/>
      </w:r>
      <w:r>
        <w:tab/>
      </w:r>
      <w:r>
        <w:rPr>
          <w:color w:val="000000"/>
        </w:rPr>
        <w:t>(7.9.b.2)</w:t>
      </w:r>
    </w:p>
    <w:p w14:paraId="2E094F63" w14:textId="77777777" w:rsidR="0092069B" w:rsidRDefault="0092069B" w:rsidP="0092069B">
      <w:pPr>
        <w:tabs>
          <w:tab w:val="left" w:pos="7200"/>
          <w:tab w:val="left" w:pos="7920"/>
          <w:tab w:val="right" w:pos="9270"/>
        </w:tabs>
      </w:pPr>
    </w:p>
    <w:p w14:paraId="36374FA0" w14:textId="77777777" w:rsidR="0092069B" w:rsidRPr="003F65B3" w:rsidRDefault="0092069B" w:rsidP="0092069B">
      <w:pPr>
        <w:tabs>
          <w:tab w:val="left" w:pos="7200"/>
          <w:tab w:val="left" w:pos="7920"/>
          <w:tab w:val="right" w:pos="9270"/>
        </w:tabs>
      </w:pPr>
      <w:r>
        <w:t xml:space="preserve">so we find that  T^S = S^T =  κ'T . </w:t>
      </w:r>
    </w:p>
    <w:p w14:paraId="02F66B9F" w14:textId="77777777" w:rsidR="0092069B" w:rsidRDefault="0092069B" w:rsidP="0092069B">
      <w:pPr>
        <w:tabs>
          <w:tab w:val="left" w:pos="7200"/>
          <w:tab w:val="left" w:pos="7920"/>
          <w:tab w:val="right" w:pos="9270"/>
        </w:tabs>
      </w:pPr>
    </w:p>
    <w:p w14:paraId="428B529B" w14:textId="77777777" w:rsidR="0092069B" w:rsidRDefault="0092069B" w:rsidP="0092069B">
      <w:pPr>
        <w:tabs>
          <w:tab w:val="left" w:pos="7200"/>
          <w:tab w:val="left" w:pos="7920"/>
          <w:tab w:val="right" w:pos="9270"/>
        </w:tabs>
      </w:pPr>
      <w:r>
        <w:t>If T = κ and S = κ', the result above would be T</w:t>
      </w:r>
      <w:r>
        <w:rPr>
          <w:rStyle w:val="subscript"/>
        </w:rPr>
        <w:t>^</w:t>
      </w:r>
      <w:r>
        <w:t>^S</w:t>
      </w:r>
      <w:r>
        <w:rPr>
          <w:rStyle w:val="subscript"/>
        </w:rPr>
        <w:t>^</w:t>
      </w:r>
      <w:r>
        <w:t xml:space="preserve"> = κκ' and S</w:t>
      </w:r>
      <w:r>
        <w:rPr>
          <w:rStyle w:val="subscript"/>
        </w:rPr>
        <w:t>^</w:t>
      </w:r>
      <w:r>
        <w:t>^T</w:t>
      </w:r>
      <w:r>
        <w:rPr>
          <w:rStyle w:val="subscript"/>
        </w:rPr>
        <w:t>^</w:t>
      </w:r>
      <w:r>
        <w:t xml:space="preserve"> = κ'κ and so T</w:t>
      </w:r>
      <w:r>
        <w:rPr>
          <w:rStyle w:val="subscript"/>
        </w:rPr>
        <w:t>^</w:t>
      </w:r>
      <w:r>
        <w:t>^S</w:t>
      </w:r>
      <w:r>
        <w:rPr>
          <w:rStyle w:val="subscript"/>
        </w:rPr>
        <w:t>^</w:t>
      </w:r>
      <w:r>
        <w:t xml:space="preserve"> = S</w:t>
      </w:r>
      <w:r>
        <w:rPr>
          <w:rStyle w:val="subscript"/>
        </w:rPr>
        <w:t>^</w:t>
      </w:r>
      <w:r>
        <w:t>^T</w:t>
      </w:r>
      <w:r>
        <w:rPr>
          <w:rStyle w:val="subscript"/>
        </w:rPr>
        <w:t>^</w:t>
      </w:r>
      <w:r>
        <w:t xml:space="preserve"> = κκ'. Thus,</w:t>
      </w:r>
    </w:p>
    <w:p w14:paraId="75ECE5B7" w14:textId="77777777" w:rsidR="0092069B" w:rsidRPr="003F65B3" w:rsidRDefault="0092069B" w:rsidP="0092069B">
      <w:pPr>
        <w:tabs>
          <w:tab w:val="left" w:pos="7200"/>
          <w:tab w:val="left" w:pos="7920"/>
          <w:tab w:val="right" w:pos="9270"/>
        </w:tabs>
      </w:pPr>
    </w:p>
    <w:p w14:paraId="1C35936C" w14:textId="77777777" w:rsidR="0092069B" w:rsidRDefault="0092069B" w:rsidP="0092069B">
      <w:pPr>
        <w:tabs>
          <w:tab w:val="left" w:pos="7200"/>
          <w:tab w:val="left" w:pos="7920"/>
          <w:tab w:val="right" w:pos="9270"/>
        </w:tabs>
        <w:rPr>
          <w:rStyle w:val="superscript"/>
        </w:rPr>
      </w:pPr>
      <w:r>
        <w:tab/>
        <w:t>T</w:t>
      </w:r>
      <w:r>
        <w:rPr>
          <w:rStyle w:val="subscript"/>
        </w:rPr>
        <w:t>^</w:t>
      </w:r>
      <w:r>
        <w:t>^S</w:t>
      </w:r>
      <w:r>
        <w:rPr>
          <w:rStyle w:val="subscript"/>
        </w:rPr>
        <w:t>^</w:t>
      </w:r>
      <w:r>
        <w:t xml:space="preserve">   = κ^S</w:t>
      </w:r>
      <w:r>
        <w:rPr>
          <w:rStyle w:val="subscript"/>
        </w:rPr>
        <w:t>^</w:t>
      </w:r>
      <w:r>
        <w:t xml:space="preserve">   = S</w:t>
      </w:r>
      <w:r>
        <w:rPr>
          <w:rStyle w:val="subscript"/>
        </w:rPr>
        <w:t>^</w:t>
      </w:r>
      <w:r>
        <w:t>^T</w:t>
      </w:r>
      <w:r>
        <w:rPr>
          <w:rStyle w:val="subscript"/>
        </w:rPr>
        <w:t>^</w:t>
      </w:r>
      <w:r>
        <w:t xml:space="preserve">  = S</w:t>
      </w:r>
      <w:r>
        <w:rPr>
          <w:rStyle w:val="subscript"/>
        </w:rPr>
        <w:t>^</w:t>
      </w:r>
      <w:r>
        <w:t>^κ   = κS</w:t>
      </w:r>
      <w:r>
        <w:rPr>
          <w:rStyle w:val="subscript"/>
        </w:rPr>
        <w:t>^</w:t>
      </w:r>
      <w:r>
        <w:t xml:space="preserve"> </w:t>
      </w:r>
      <w:r>
        <w:tab/>
      </w:r>
      <w:r>
        <w:tab/>
        <w:t>if T</w:t>
      </w:r>
      <w:r>
        <w:rPr>
          <w:rStyle w:val="subscript"/>
        </w:rPr>
        <w:t>^</w:t>
      </w:r>
      <w:r>
        <w:t xml:space="preserve"> = κ  ϵ V</w:t>
      </w:r>
      <w:r>
        <w:rPr>
          <w:rStyle w:val="superscript"/>
        </w:rPr>
        <w:t>0</w:t>
      </w:r>
    </w:p>
    <w:p w14:paraId="4E65461D" w14:textId="77777777" w:rsidR="0092069B" w:rsidRPr="00807239" w:rsidRDefault="0092069B" w:rsidP="0092069B">
      <w:pPr>
        <w:tabs>
          <w:tab w:val="left" w:pos="7200"/>
          <w:tab w:val="left" w:pos="7920"/>
          <w:tab w:val="right" w:pos="9270"/>
        </w:tabs>
        <w:rPr>
          <w:rFonts w:ascii="Courier New" w:hAnsi="Courier New"/>
          <w:b/>
          <w:sz w:val="24"/>
          <w:vertAlign w:val="superscript"/>
        </w:rPr>
      </w:pPr>
    </w:p>
    <w:p w14:paraId="1E3FA300" w14:textId="77777777" w:rsidR="0092069B" w:rsidRDefault="0092069B" w:rsidP="0092069B">
      <w:pPr>
        <w:tabs>
          <w:tab w:val="left" w:pos="7200"/>
          <w:tab w:val="left" w:pos="7920"/>
          <w:tab w:val="right" w:pos="9270"/>
        </w:tabs>
      </w:pPr>
      <w:r>
        <w:tab/>
        <w:t>T</w:t>
      </w:r>
      <w:r>
        <w:rPr>
          <w:rStyle w:val="subscript"/>
        </w:rPr>
        <w:t>^</w:t>
      </w:r>
      <w:r>
        <w:t>^S</w:t>
      </w:r>
      <w:r>
        <w:rPr>
          <w:rStyle w:val="subscript"/>
        </w:rPr>
        <w:t>^</w:t>
      </w:r>
      <w:r>
        <w:t xml:space="preserve">   = T</w:t>
      </w:r>
      <w:r>
        <w:rPr>
          <w:rStyle w:val="subscript"/>
        </w:rPr>
        <w:t>^</w:t>
      </w:r>
      <w:r>
        <w:t>^κ'  = S</w:t>
      </w:r>
      <w:r>
        <w:rPr>
          <w:rStyle w:val="subscript"/>
        </w:rPr>
        <w:t>^</w:t>
      </w:r>
      <w:r>
        <w:t>^T</w:t>
      </w:r>
      <w:r>
        <w:rPr>
          <w:rStyle w:val="subscript"/>
        </w:rPr>
        <w:t>^</w:t>
      </w:r>
      <w:r>
        <w:t xml:space="preserve">  = κ'^T</w:t>
      </w:r>
      <w:r>
        <w:rPr>
          <w:rStyle w:val="subscript"/>
        </w:rPr>
        <w:t>^</w:t>
      </w:r>
      <w:r>
        <w:t xml:space="preserve"> = κ'T</w:t>
      </w:r>
      <w:r>
        <w:rPr>
          <w:rStyle w:val="subscript"/>
        </w:rPr>
        <w:t>^</w:t>
      </w:r>
      <w:r>
        <w:t xml:space="preserve"> </w:t>
      </w:r>
      <w:r>
        <w:tab/>
      </w:r>
      <w:r>
        <w:tab/>
        <w:t>if S</w:t>
      </w:r>
      <w:r>
        <w:rPr>
          <w:rStyle w:val="subscript"/>
        </w:rPr>
        <w:t>^</w:t>
      </w:r>
      <w:r>
        <w:t xml:space="preserve"> = κ'  ϵ V</w:t>
      </w:r>
      <w:r>
        <w:rPr>
          <w:rStyle w:val="superscript"/>
        </w:rPr>
        <w:t>0</w:t>
      </w:r>
      <w:r>
        <w:tab/>
      </w:r>
    </w:p>
    <w:p w14:paraId="0A5CF006" w14:textId="77777777" w:rsidR="0092069B" w:rsidRPr="00C23C0A" w:rsidRDefault="0092069B" w:rsidP="0092069B">
      <w:pPr>
        <w:tabs>
          <w:tab w:val="left" w:pos="7200"/>
          <w:tab w:val="left" w:pos="7920"/>
          <w:tab w:val="right" w:pos="9270"/>
        </w:tabs>
      </w:pPr>
    </w:p>
    <w:p w14:paraId="2A70D26C" w14:textId="77777777" w:rsidR="0092069B" w:rsidRDefault="0092069B" w:rsidP="0092069B">
      <w:pPr>
        <w:tabs>
          <w:tab w:val="left" w:pos="7200"/>
          <w:tab w:val="left" w:pos="7920"/>
          <w:tab w:val="right" w:pos="9270"/>
        </w:tabs>
      </w:pPr>
      <w:r>
        <w:tab/>
        <w:t>T</w:t>
      </w:r>
      <w:r>
        <w:rPr>
          <w:rStyle w:val="subscript"/>
        </w:rPr>
        <w:t>^</w:t>
      </w:r>
      <w:r>
        <w:t>^S</w:t>
      </w:r>
      <w:r>
        <w:rPr>
          <w:rStyle w:val="subscript"/>
        </w:rPr>
        <w:t>^</w:t>
      </w:r>
      <w:r>
        <w:t xml:space="preserve">   = κ^κ'  = S</w:t>
      </w:r>
      <w:r>
        <w:rPr>
          <w:rStyle w:val="subscript"/>
        </w:rPr>
        <w:t>^</w:t>
      </w:r>
      <w:r>
        <w:t>^T</w:t>
      </w:r>
      <w:r>
        <w:rPr>
          <w:rStyle w:val="subscript"/>
        </w:rPr>
        <w:t>^</w:t>
      </w:r>
      <w:r>
        <w:t xml:space="preserve">  =  κ'^κ  = κκ' </w:t>
      </w:r>
      <w:r>
        <w:tab/>
      </w:r>
      <w:r>
        <w:tab/>
        <w:t>if T</w:t>
      </w:r>
      <w:r>
        <w:rPr>
          <w:rStyle w:val="subscript"/>
        </w:rPr>
        <w:t>^</w:t>
      </w:r>
      <w:r>
        <w:t>,S</w:t>
      </w:r>
      <w:r>
        <w:rPr>
          <w:rStyle w:val="subscript"/>
        </w:rPr>
        <w:t>^</w:t>
      </w:r>
      <w:r>
        <w:t xml:space="preserve"> = κ,κ'  ϵ V</w:t>
      </w:r>
      <w:r>
        <w:rPr>
          <w:rStyle w:val="superscript"/>
        </w:rPr>
        <w:t>0</w:t>
      </w:r>
      <w:r>
        <w:tab/>
      </w:r>
      <w:r>
        <w:tab/>
      </w:r>
      <w:r>
        <w:tab/>
        <w:t>(7.9.b.3)</w:t>
      </w:r>
      <w:r>
        <w:tab/>
      </w:r>
      <w:r>
        <w:tab/>
      </w:r>
    </w:p>
    <w:p w14:paraId="45455492" w14:textId="77777777" w:rsidR="0092069B" w:rsidRDefault="0092069B" w:rsidP="0092069B">
      <w:pPr>
        <w:tabs>
          <w:tab w:val="left" w:pos="7200"/>
          <w:tab w:val="left" w:pos="7920"/>
          <w:tab w:val="right" w:pos="9270"/>
        </w:tabs>
        <w:rPr>
          <w:rStyle w:val="subscript"/>
        </w:rPr>
      </w:pPr>
      <w:r>
        <w:t>These special case results are seen to be the same as those for T</w:t>
      </w:r>
      <w:r>
        <w:sym w:font="Symbol" w:char="F0C4"/>
      </w:r>
      <w:r>
        <w:t>S shown in (5.6.15). When T is rank-0 or rank-1 we can write T</w:t>
      </w:r>
      <w:r>
        <w:rPr>
          <w:rStyle w:val="subscript"/>
        </w:rPr>
        <w:t>^</w:t>
      </w:r>
      <w:r>
        <w:t xml:space="preserve"> = T according to (7.4.17), but we continue to use T</w:t>
      </w:r>
      <w:r>
        <w:rPr>
          <w:rStyle w:val="subscript"/>
        </w:rPr>
        <w:t>^</w:t>
      </w:r>
    </w:p>
    <w:p w14:paraId="0FCA4EFE" w14:textId="77777777" w:rsidR="0092069B" w:rsidRDefault="0092069B" w:rsidP="0092069B">
      <w:pPr>
        <w:tabs>
          <w:tab w:val="left" w:pos="7200"/>
          <w:tab w:val="left" w:pos="7920"/>
          <w:tab w:val="right" w:pos="9270"/>
        </w:tabs>
        <w:rPr>
          <w:rStyle w:val="subscript"/>
        </w:rPr>
      </w:pPr>
    </w:p>
    <w:p w14:paraId="5F45139A" w14:textId="77777777" w:rsidR="0092069B" w:rsidRPr="006D0C6A" w:rsidRDefault="0092069B" w:rsidP="0092069B">
      <w:pPr>
        <w:pStyle w:val="Heading4"/>
      </w:pPr>
      <w:bookmarkStart w:id="65" w:name="_Toc446350995"/>
      <w:r>
        <w:t xml:space="preserve">(c) </w:t>
      </w:r>
      <w:r w:rsidRPr="006D0C6A">
        <w:t>Commutivity Rule for the Wedge Product of two tensors T</w:t>
      </w:r>
      <w:r>
        <w:rPr>
          <w:rStyle w:val="subscript"/>
        </w:rPr>
        <w:t>^</w:t>
      </w:r>
      <w:r w:rsidRPr="006D0C6A">
        <w:t xml:space="preserve"> and S</w:t>
      </w:r>
      <w:r>
        <w:rPr>
          <w:rStyle w:val="subscript"/>
        </w:rPr>
        <w:t>^</w:t>
      </w:r>
      <w:bookmarkEnd w:id="65"/>
    </w:p>
    <w:p w14:paraId="780DF706" w14:textId="77777777" w:rsidR="0092069B" w:rsidRDefault="0092069B" w:rsidP="0092069B"/>
    <w:p w14:paraId="4ACA9997" w14:textId="77777777" w:rsidR="0092069B" w:rsidRDefault="0092069B" w:rsidP="0092069B">
      <w:r>
        <w:t>Recall the expansion of T</w:t>
      </w:r>
      <w:r>
        <w:rPr>
          <w:rStyle w:val="subscript"/>
        </w:rPr>
        <w:t>^</w:t>
      </w:r>
      <w:r>
        <w:t>^ S</w:t>
      </w:r>
      <w:r>
        <w:rPr>
          <w:rStyle w:val="subscript"/>
        </w:rPr>
        <w:t>^</w:t>
      </w:r>
      <w:r>
        <w:t xml:space="preserve">  from </w:t>
      </w:r>
      <w:r>
        <w:rPr>
          <w:color w:val="000000"/>
        </w:rPr>
        <w:t>(7.9.a.3) item (b)</w:t>
      </w:r>
      <w:r>
        <w:t xml:space="preserve">,   </w:t>
      </w:r>
    </w:p>
    <w:p w14:paraId="59730BCC" w14:textId="77777777" w:rsidR="0092069B" w:rsidRDefault="0092069B" w:rsidP="0092069B"/>
    <w:p w14:paraId="2D987810" w14:textId="77777777" w:rsidR="0092069B" w:rsidRDefault="0092069B" w:rsidP="0092069B">
      <w:r>
        <w:tab/>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D42C751" w14:textId="77777777" w:rsidR="0092069B" w:rsidRDefault="0092069B" w:rsidP="0092069B">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 xml:space="preserve"> S</w:t>
      </w:r>
      <w:r>
        <w:rPr>
          <w:rStyle w:val="superscript"/>
        </w:rPr>
        <w:t xml:space="preserve">J </w:t>
      </w:r>
      <w:r>
        <w:t>( e</w:t>
      </w:r>
      <w:r>
        <w:rPr>
          <w:rStyle w:val="subscript"/>
        </w:rPr>
        <w:t>^I</w:t>
      </w:r>
      <w:r>
        <w:t xml:space="preserve"> ^ e</w:t>
      </w:r>
      <w:r>
        <w:rPr>
          <w:rStyle w:val="subscript"/>
        </w:rPr>
        <w:t>^J</w:t>
      </w:r>
      <w:r>
        <w:t>)</w:t>
      </w:r>
      <w:r>
        <w:tab/>
      </w:r>
      <w:r>
        <w:tab/>
      </w:r>
      <w:r>
        <w:tab/>
      </w:r>
      <w:r>
        <w:tab/>
      </w:r>
      <w:r>
        <w:tab/>
        <w:t>(7.9.c.1)</w:t>
      </w:r>
    </w:p>
    <w:p w14:paraId="15E54F89" w14:textId="77777777" w:rsidR="0092069B" w:rsidRDefault="0092069B" w:rsidP="0092069B"/>
    <w:p w14:paraId="1928FDD5" w14:textId="77777777" w:rsidR="0092069B" w:rsidRPr="008A73C2" w:rsidRDefault="0092069B" w:rsidP="0092069B">
      <w:r>
        <w:t>Swapping T↔S,  k↔k' and i ↔ j gives the following form for the wedge product S</w:t>
      </w:r>
      <w:r>
        <w:rPr>
          <w:rStyle w:val="subscript"/>
        </w:rPr>
        <w:t>^</w:t>
      </w:r>
      <w:r>
        <w:t>^T</w:t>
      </w:r>
      <w:r>
        <w:rPr>
          <w:rStyle w:val="subscript"/>
        </w:rPr>
        <w:t>^</w:t>
      </w:r>
      <w:r>
        <w:t xml:space="preserve"> , </w:t>
      </w:r>
    </w:p>
    <w:p w14:paraId="549E9DA8" w14:textId="77777777" w:rsidR="0092069B" w:rsidRDefault="0092069B" w:rsidP="0092069B"/>
    <w:p w14:paraId="64132898" w14:textId="77777777" w:rsidR="0092069B" w:rsidRDefault="0092069B" w:rsidP="0092069B">
      <w:r>
        <w:tab/>
        <w:t>S</w:t>
      </w:r>
      <w:r>
        <w:rPr>
          <w:rStyle w:val="subscript"/>
        </w:rPr>
        <w:t>^</w:t>
      </w:r>
      <w:r>
        <w:t>^T</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E094501" w14:textId="77777777" w:rsidR="0092069B" w:rsidRDefault="0092069B" w:rsidP="0092069B">
      <w:r>
        <w:tab/>
      </w:r>
      <w:r>
        <w:tab/>
      </w:r>
      <w:r>
        <w:tab/>
      </w:r>
      <w:r>
        <w:tab/>
      </w:r>
      <w:r>
        <w:tab/>
      </w:r>
      <w:r>
        <w:tab/>
        <w:t>Σ</w:t>
      </w:r>
      <w:r>
        <w:rPr>
          <w:rStyle w:val="subscript"/>
        </w:rPr>
        <w:t>J,I</w:t>
      </w:r>
      <w:r>
        <w:t xml:space="preserve"> S</w:t>
      </w:r>
      <w:r>
        <w:rPr>
          <w:rStyle w:val="superscript"/>
        </w:rPr>
        <w:t>J</w:t>
      </w:r>
      <w:r>
        <w:t>T</w:t>
      </w:r>
      <w:r>
        <w:rPr>
          <w:rStyle w:val="superscript"/>
        </w:rPr>
        <w:t>I</w:t>
      </w:r>
      <w:r>
        <w:t xml:space="preserve">  (e</w:t>
      </w:r>
      <w:r>
        <w:rPr>
          <w:rStyle w:val="subscript"/>
        </w:rPr>
        <w:t>^J</w:t>
      </w:r>
      <w:r>
        <w:t xml:space="preserve"> ^ e</w:t>
      </w:r>
      <w:r>
        <w:rPr>
          <w:rStyle w:val="subscript"/>
        </w:rPr>
        <w:t>^I</w:t>
      </w:r>
      <w:r>
        <w:t>)</w:t>
      </w:r>
      <w:r>
        <w:tab/>
      </w:r>
    </w:p>
    <w:p w14:paraId="54A925E2" w14:textId="77777777" w:rsidR="0092069B" w:rsidRDefault="0092069B" w:rsidP="0092069B"/>
    <w:p w14:paraId="781F25DE" w14:textId="77777777" w:rsidR="0092069B" w:rsidRDefault="0092069B" w:rsidP="0092069B">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5DFC9C86" w14:textId="77777777" w:rsidR="0092069B" w:rsidRPr="00810E19" w:rsidRDefault="0092069B" w:rsidP="0092069B">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S</w:t>
      </w:r>
      <w:r>
        <w:rPr>
          <w:rStyle w:val="superscript"/>
        </w:rPr>
        <w:t>J</w:t>
      </w:r>
      <w:r>
        <w:t xml:space="preserve">  (e</w:t>
      </w:r>
      <w:r>
        <w:rPr>
          <w:rStyle w:val="subscript"/>
        </w:rPr>
        <w:t>^J</w:t>
      </w:r>
      <w:r>
        <w:t xml:space="preserve"> ^ e</w:t>
      </w:r>
      <w:r>
        <w:rPr>
          <w:rStyle w:val="subscript"/>
        </w:rPr>
        <w:t>^I</w:t>
      </w:r>
      <w:r>
        <w:t>)</w:t>
      </w:r>
      <w:r w:rsidR="00E97758">
        <w:t xml:space="preserve">  .</w:t>
      </w:r>
      <w:r>
        <w:tab/>
      </w:r>
      <w:r>
        <w:tab/>
      </w:r>
      <w:r>
        <w:tab/>
      </w:r>
      <w:r>
        <w:tab/>
      </w:r>
      <w:r>
        <w:tab/>
        <w:t>(7.9.c.2)</w:t>
      </w:r>
    </w:p>
    <w:p w14:paraId="3F0DA9A8" w14:textId="77777777" w:rsidR="0092069B" w:rsidRDefault="0092069B" w:rsidP="0092069B"/>
    <w:p w14:paraId="0A3257DE" w14:textId="77777777" w:rsidR="0092069B" w:rsidRDefault="0092069B" w:rsidP="0092069B">
      <w:r>
        <w:t xml:space="preserve">Equations (7.9.c.1) and (7.9.c.2) are identical </w:t>
      </w:r>
      <w:r w:rsidRPr="006D0C6A">
        <w:rPr>
          <w:i/>
        </w:rPr>
        <w:t>except for</w:t>
      </w:r>
      <w:r>
        <w:t xml:space="preserve"> the last factor involving the basis vectors. Consider the basis vector factor appearing in (7.9.c.2),  </w:t>
      </w:r>
    </w:p>
    <w:p w14:paraId="48619E37" w14:textId="77777777" w:rsidR="0092069B" w:rsidRDefault="0092069B" w:rsidP="0092069B"/>
    <w:p w14:paraId="63FF7128" w14:textId="77777777" w:rsidR="0092069B" w:rsidRDefault="0092069B" w:rsidP="0092069B">
      <w:pPr>
        <w:tabs>
          <w:tab w:val="left" w:pos="7200"/>
          <w:tab w:val="left" w:pos="7920"/>
          <w:tab w:val="right" w:pos="9270"/>
        </w:tabs>
      </w:pPr>
      <w:r>
        <w:tab/>
        <w:t xml:space="preserve"> (e</w:t>
      </w:r>
      <w:r>
        <w:rPr>
          <w:rStyle w:val="subscript"/>
        </w:rPr>
        <w:t>^J</w:t>
      </w:r>
      <w:r>
        <w:t xml:space="preserve"> ^ e</w:t>
      </w:r>
      <w:r>
        <w:rPr>
          <w:rStyle w:val="subscript"/>
        </w:rPr>
        <w:t>^I</w:t>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w:t>
      </w:r>
      <w:r>
        <w:tab/>
      </w:r>
      <w:r>
        <w:tab/>
      </w:r>
      <w:r>
        <w:tab/>
      </w:r>
      <w:r>
        <w:tab/>
      </w:r>
      <w:r>
        <w:tab/>
        <w:t>(7.9.c.3)</w:t>
      </w:r>
      <w:r>
        <w:tab/>
      </w:r>
      <w:r>
        <w:tab/>
      </w:r>
    </w:p>
    <w:p w14:paraId="59A4E8D1" w14:textId="77777777" w:rsidR="0092069B" w:rsidRDefault="0092069B" w:rsidP="0092069B">
      <w:r>
        <w:t xml:space="preserve">To make this match the basis factor in (7.9.c.1), we have to slide all the red basis vectors to the left through all the black basis vectors. Each time a red passes through a black, we pick up a minus sign due to the rule (7.2.4). Thus, </w:t>
      </w:r>
    </w:p>
    <w:p w14:paraId="2684793D" w14:textId="77777777" w:rsidR="0092069B" w:rsidRDefault="0092069B" w:rsidP="0092069B"/>
    <w:p w14:paraId="432BCE6F" w14:textId="77777777" w:rsidR="0092069B" w:rsidRDefault="0092069B" w:rsidP="0092069B">
      <w:r>
        <w:tab/>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p>
    <w:p w14:paraId="029B57C9" w14:textId="77777777" w:rsidR="0092069B" w:rsidRDefault="0092069B" w:rsidP="0092069B"/>
    <w:p w14:paraId="1C837D3C" w14:textId="77777777" w:rsidR="0092069B" w:rsidRDefault="0092069B" w:rsidP="0092069B">
      <w:r>
        <w:tab/>
      </w:r>
      <w:r>
        <w:tab/>
        <w:t>=  (-1)</w:t>
      </w:r>
      <w:r>
        <w:rPr>
          <w:rStyle w:val="superscript"/>
        </w:rPr>
        <w:t>k'</w:t>
      </w:r>
      <w:r>
        <w:t xml:space="preserve">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w:t>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Pr>
          <w:rStyle w:val="subscript"/>
          <w:color w:val="FF0000"/>
        </w:rPr>
        <w:t xml:space="preserve"> </w:t>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r>
        <w:tab/>
        <w:t xml:space="preserve">  =  etc.   = </w:t>
      </w:r>
    </w:p>
    <w:p w14:paraId="7B6817A6" w14:textId="77777777" w:rsidR="0092069B" w:rsidRDefault="0092069B" w:rsidP="0092069B"/>
    <w:p w14:paraId="63603CA1" w14:textId="77777777" w:rsidR="0092069B" w:rsidRDefault="0092069B" w:rsidP="0092069B">
      <w:pPr>
        <w:tabs>
          <w:tab w:val="left" w:pos="7200"/>
          <w:tab w:val="left" w:pos="7920"/>
          <w:tab w:val="right" w:pos="9270"/>
        </w:tabs>
      </w:pPr>
      <w:r>
        <w:tab/>
      </w:r>
      <w:r>
        <w:tab/>
        <w:t>=  [(-1)</w:t>
      </w:r>
      <w:r>
        <w:rPr>
          <w:rStyle w:val="superscript"/>
        </w:rPr>
        <w:t>k'</w:t>
      </w:r>
      <w:r>
        <w:t>]</w:t>
      </w:r>
      <w:r>
        <w:rPr>
          <w:rStyle w:val="superscript"/>
        </w:rPr>
        <w:t xml:space="preserve">k  </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E97758">
        <w:t xml:space="preserve"> .</w:t>
      </w:r>
      <w:r>
        <w:tab/>
      </w:r>
      <w:r>
        <w:tab/>
      </w:r>
      <w:r>
        <w:tab/>
      </w:r>
      <w:r>
        <w:tab/>
      </w:r>
      <w:r>
        <w:tab/>
        <w:t>(7.9.c.4)</w:t>
      </w:r>
    </w:p>
    <w:p w14:paraId="7E02DA1B" w14:textId="77777777" w:rsidR="0092069B" w:rsidRDefault="0092069B" w:rsidP="0092069B">
      <w:pPr>
        <w:tabs>
          <w:tab w:val="left" w:pos="7200"/>
          <w:tab w:val="left" w:pos="7920"/>
          <w:tab w:val="right" w:pos="9270"/>
        </w:tabs>
      </w:pPr>
    </w:p>
    <w:p w14:paraId="4E76340B" w14:textId="77777777" w:rsidR="0092069B" w:rsidRDefault="0092069B" w:rsidP="0092069B">
      <w:pPr>
        <w:tabs>
          <w:tab w:val="left" w:pos="7200"/>
          <w:tab w:val="left" w:pos="7920"/>
          <w:tab w:val="right" w:pos="9270"/>
        </w:tabs>
      </w:pPr>
      <w:r>
        <w:t>Therefore,</w:t>
      </w:r>
    </w:p>
    <w:p w14:paraId="27B77C1D" w14:textId="77777777" w:rsidR="0092069B" w:rsidRDefault="0092069B" w:rsidP="0092069B">
      <w:pPr>
        <w:tabs>
          <w:tab w:val="left" w:pos="7200"/>
          <w:tab w:val="left" w:pos="7920"/>
          <w:tab w:val="right" w:pos="9270"/>
        </w:tabs>
      </w:pPr>
    </w:p>
    <w:p w14:paraId="45213083" w14:textId="77777777" w:rsidR="0092069B" w:rsidRPr="00810E19" w:rsidRDefault="00AF3E78" w:rsidP="0092069B">
      <w:pPr>
        <w:tabs>
          <w:tab w:val="left" w:pos="7200"/>
          <w:tab w:val="left" w:pos="7920"/>
          <w:tab w:val="right" w:pos="9270"/>
        </w:tabs>
      </w:pPr>
      <w:r>
        <w:tab/>
      </w:r>
      <w:r w:rsidR="0092069B">
        <w:t xml:space="preserve"> (e</w:t>
      </w:r>
      <w:r w:rsidR="0092069B">
        <w:rPr>
          <w:rStyle w:val="subscript"/>
        </w:rPr>
        <w:t>^J</w:t>
      </w:r>
      <w:r w:rsidR="0092069B">
        <w:t xml:space="preserve"> ^ e</w:t>
      </w:r>
      <w:r w:rsidR="0092069B">
        <w:rPr>
          <w:rStyle w:val="subscript"/>
        </w:rPr>
        <w:t>^I</w:t>
      </w:r>
      <w:r w:rsidR="0092069B">
        <w:t>) = (-1)</w:t>
      </w:r>
      <w:r w:rsidR="0092069B">
        <w:rPr>
          <w:rStyle w:val="superscript"/>
        </w:rPr>
        <w:t>kk'</w:t>
      </w:r>
      <w:r w:rsidR="0092069B">
        <w:t xml:space="preserve"> (e</w:t>
      </w:r>
      <w:r w:rsidR="0092069B">
        <w:rPr>
          <w:rStyle w:val="subscript"/>
        </w:rPr>
        <w:t>^I</w:t>
      </w:r>
      <w:r w:rsidR="0092069B">
        <w:t xml:space="preserve"> ^ e</w:t>
      </w:r>
      <w:r w:rsidR="0092069B">
        <w:rPr>
          <w:rStyle w:val="subscript"/>
        </w:rPr>
        <w:t>^J</w:t>
      </w:r>
      <w:r w:rsidR="0092069B">
        <w:t>)</w:t>
      </w:r>
      <w:r>
        <w:t xml:space="preserve"> </w:t>
      </w:r>
      <w:r w:rsidR="0092069B">
        <w:t xml:space="preserve"> .</w:t>
      </w:r>
      <w:r w:rsidR="0092069B">
        <w:tab/>
      </w:r>
      <w:r w:rsidR="0092069B">
        <w:tab/>
      </w:r>
      <w:r>
        <w:tab/>
      </w:r>
      <w:r w:rsidR="0092069B">
        <w:tab/>
      </w:r>
      <w:r w:rsidR="0092069B">
        <w:tab/>
      </w:r>
      <w:r w:rsidR="0092069B">
        <w:tab/>
      </w:r>
      <w:r w:rsidR="0092069B">
        <w:tab/>
      </w:r>
      <w:r w:rsidR="0092069B">
        <w:tab/>
        <w:t>(7.9.c.5)</w:t>
      </w:r>
    </w:p>
    <w:p w14:paraId="254EF279" w14:textId="77777777" w:rsidR="0092069B" w:rsidRDefault="0092069B" w:rsidP="0092069B">
      <w:pPr>
        <w:tabs>
          <w:tab w:val="left" w:pos="7200"/>
          <w:tab w:val="left" w:pos="7920"/>
          <w:tab w:val="right" w:pos="9270"/>
        </w:tabs>
      </w:pPr>
      <w:r>
        <w:tab/>
      </w:r>
    </w:p>
    <w:p w14:paraId="60B8E079" w14:textId="77777777" w:rsidR="0092069B" w:rsidRDefault="0092069B" w:rsidP="0092069B">
      <w:r>
        <w:t>Inserting this result into (7.9.c.2) gives</w:t>
      </w:r>
    </w:p>
    <w:p w14:paraId="2F887DF7" w14:textId="77777777" w:rsidR="0092069B" w:rsidRDefault="0092069B" w:rsidP="0092069B"/>
    <w:p w14:paraId="225537D0" w14:textId="77777777" w:rsidR="0092069B" w:rsidRDefault="0092069B" w:rsidP="0092069B">
      <w:pPr>
        <w:tabs>
          <w:tab w:val="left" w:pos="7200"/>
          <w:tab w:val="left" w:pos="7920"/>
          <w:tab w:val="right" w:pos="9270"/>
        </w:tabs>
      </w:pPr>
      <w:r>
        <w:tab/>
        <w:t>S</w:t>
      </w:r>
      <w:r>
        <w:rPr>
          <w:rStyle w:val="subscript"/>
        </w:rPr>
        <w:t>^</w:t>
      </w:r>
      <w:r>
        <w:t>^ T</w:t>
      </w:r>
      <w:r>
        <w:rPr>
          <w:rStyle w:val="subscript"/>
        </w:rPr>
        <w:t>^</w:t>
      </w:r>
      <w:r>
        <w:t xml:space="preserve"> =  (-1)</w:t>
      </w:r>
      <w:r>
        <w:rPr>
          <w:rStyle w:val="superscript"/>
        </w:rPr>
        <w:t>kk'</w:t>
      </w:r>
      <w:r>
        <w:t>T</w:t>
      </w:r>
      <w:r>
        <w:rPr>
          <w:rStyle w:val="subscript"/>
        </w:rPr>
        <w:t>^</w:t>
      </w:r>
      <w:r>
        <w:t>^ S</w:t>
      </w:r>
      <w:r>
        <w:rPr>
          <w:rStyle w:val="subscript"/>
        </w:rPr>
        <w:t>^</w:t>
      </w:r>
      <w:r>
        <w:tab/>
        <w:t>ranks of the two tensors are k and k'  .</w:t>
      </w:r>
      <w:r>
        <w:tab/>
      </w:r>
      <w:r>
        <w:tab/>
      </w:r>
      <w:r>
        <w:tab/>
      </w:r>
      <w:r>
        <w:tab/>
        <w:t>(7.9.c.6)</w:t>
      </w:r>
    </w:p>
    <w:p w14:paraId="3A4ADA30" w14:textId="77777777" w:rsidR="0092069B" w:rsidRDefault="0092069B" w:rsidP="0092069B"/>
    <w:p w14:paraId="64A1430B" w14:textId="77777777" w:rsidR="0092069B" w:rsidRDefault="0092069B" w:rsidP="0092069B">
      <w:r>
        <w:t xml:space="preserve">Since the commutivity sign is a function of the ranks (grades) of the tensors, this statement is </w:t>
      </w:r>
      <w:r w:rsidR="004E45D4">
        <w:t>sometimes</w:t>
      </w:r>
      <w:r>
        <w:t xml:space="preserve"> referred to as "graded commutivity". The wedge product of two tensors commutes if kk' is even, and anticommutes if kk' is odd. </w:t>
      </w:r>
    </w:p>
    <w:p w14:paraId="1995F482" w14:textId="77777777" w:rsidR="0092069B" w:rsidRDefault="0092069B" w:rsidP="0092069B"/>
    <w:p w14:paraId="28D1EE34" w14:textId="77777777" w:rsidR="0092069B" w:rsidRDefault="0092069B" w:rsidP="0092069B">
      <w:pPr>
        <w:tabs>
          <w:tab w:val="left" w:pos="7200"/>
          <w:tab w:val="left" w:pos="7920"/>
          <w:tab w:val="right" w:pos="9270"/>
        </w:tabs>
      </w:pPr>
      <w:r>
        <w:t xml:space="preserve">Using </w:t>
      </w:r>
      <w:r>
        <w:rPr>
          <w:color w:val="000000"/>
        </w:rPr>
        <w:t>(7.9.a.7)</w:t>
      </w:r>
      <w:r>
        <w:t xml:space="preserve"> the above becomes. </w:t>
      </w:r>
    </w:p>
    <w:p w14:paraId="18AC059A" w14:textId="77777777" w:rsidR="0092069B" w:rsidRDefault="0092069B" w:rsidP="0092069B">
      <w:pPr>
        <w:tabs>
          <w:tab w:val="left" w:pos="7200"/>
          <w:tab w:val="left" w:pos="7920"/>
          <w:tab w:val="right" w:pos="9270"/>
        </w:tabs>
      </w:pPr>
    </w:p>
    <w:p w14:paraId="1A5FAE14" w14:textId="77777777" w:rsidR="0092069B" w:rsidRPr="00415E8F" w:rsidRDefault="0092069B" w:rsidP="0092069B">
      <w:pPr>
        <w:tabs>
          <w:tab w:val="left" w:pos="7200"/>
          <w:tab w:val="left" w:pos="7920"/>
          <w:tab w:val="right" w:pos="9270"/>
        </w:tabs>
      </w:pPr>
      <w:r w:rsidRPr="00810E19">
        <w:rPr>
          <w:color w:val="000000"/>
        </w:rPr>
        <w:tab/>
        <w:t>Alt(S</w:t>
      </w:r>
      <w:r w:rsidRPr="00810E19">
        <w:rPr>
          <w:color w:val="000000"/>
        </w:rPr>
        <w:sym w:font="Symbol" w:char="F0C4"/>
      </w:r>
      <w:r w:rsidRPr="00810E19">
        <w:rPr>
          <w:color w:val="000000"/>
        </w:rPr>
        <w:t>T) = (-1)</w:t>
      </w:r>
      <w:r w:rsidRPr="00810E19">
        <w:rPr>
          <w:rStyle w:val="superscript"/>
          <w:color w:val="000000"/>
        </w:rPr>
        <w:t>kk'</w:t>
      </w:r>
      <w:r w:rsidRPr="00810E19">
        <w:rPr>
          <w:color w:val="000000"/>
        </w:rPr>
        <w:t>Alt(T</w:t>
      </w:r>
      <w:r w:rsidRPr="00810E19">
        <w:rPr>
          <w:color w:val="000000"/>
        </w:rPr>
        <w:sym w:font="Symbol" w:char="F0C4"/>
      </w:r>
      <w:r>
        <w:rPr>
          <w:color w:val="000000"/>
        </w:rPr>
        <w:t>S)</w:t>
      </w:r>
      <w:r>
        <w:t xml:space="preserve"> .</w:t>
      </w:r>
      <w:r>
        <w:tab/>
      </w:r>
      <w:r>
        <w:tab/>
      </w:r>
      <w:r>
        <w:tab/>
      </w:r>
      <w:r>
        <w:tab/>
      </w:r>
      <w:r>
        <w:tab/>
      </w:r>
      <w:r>
        <w:tab/>
      </w:r>
      <w:r>
        <w:tab/>
      </w:r>
      <w:r>
        <w:tab/>
        <w:t>(7.9.c.7)</w:t>
      </w:r>
    </w:p>
    <w:p w14:paraId="63A5F387" w14:textId="77777777" w:rsidR="0092069B" w:rsidRDefault="0092069B" w:rsidP="0092069B"/>
    <w:p w14:paraId="707C8012" w14:textId="77777777" w:rsidR="0092069B" w:rsidRPr="00A64845" w:rsidRDefault="0092069B" w:rsidP="0092069B">
      <w:r w:rsidRPr="006D0C6A">
        <w:rPr>
          <w:u w:val="single"/>
        </w:rPr>
        <w:t>Example</w:t>
      </w:r>
      <w:r>
        <w:t>:  If k = k' = 1,  (-1)</w:t>
      </w:r>
      <w:r>
        <w:rPr>
          <w:rStyle w:val="superscript"/>
        </w:rPr>
        <w:t>kk'</w:t>
      </w:r>
      <w:r>
        <w:t xml:space="preserve"> = -1 and we recover the simple rule for vectors,</w:t>
      </w:r>
    </w:p>
    <w:p w14:paraId="734A204E" w14:textId="77777777" w:rsidR="0092069B" w:rsidRDefault="0092069B" w:rsidP="0092069B"/>
    <w:p w14:paraId="7DC65495" w14:textId="77777777" w:rsidR="0092069B" w:rsidRPr="006D0C6A" w:rsidRDefault="0092069B" w:rsidP="0092069B">
      <w:pPr>
        <w:tabs>
          <w:tab w:val="left" w:pos="7200"/>
          <w:tab w:val="left" w:pos="7920"/>
          <w:tab w:val="right" w:pos="9270"/>
        </w:tabs>
      </w:pPr>
      <w:r>
        <w:tab/>
        <w:t>S</w:t>
      </w:r>
      <w:r>
        <w:rPr>
          <w:rStyle w:val="subscript"/>
        </w:rPr>
        <w:t>^</w:t>
      </w:r>
      <w:r>
        <w:t>^T</w:t>
      </w:r>
      <w:r>
        <w:rPr>
          <w:rStyle w:val="subscript"/>
        </w:rPr>
        <w:t>^</w:t>
      </w:r>
      <w:r>
        <w:t xml:space="preserve"> = - T</w:t>
      </w:r>
      <w:r>
        <w:rPr>
          <w:rStyle w:val="subscript"/>
        </w:rPr>
        <w:t>^</w:t>
      </w:r>
      <w:r>
        <w:t>^S</w:t>
      </w:r>
      <w:r>
        <w:rPr>
          <w:rStyle w:val="subscript"/>
        </w:rPr>
        <w:t>^</w:t>
      </w:r>
      <w:r>
        <w:tab/>
      </w:r>
      <w:r>
        <w:tab/>
        <w:t>// S and T are rank-1 tensors (vectors)</w:t>
      </w:r>
      <w:r>
        <w:tab/>
      </w:r>
      <w:r>
        <w:tab/>
      </w:r>
      <w:r>
        <w:tab/>
      </w:r>
      <w:r>
        <w:tab/>
        <w:t>(7.9.c.8)</w:t>
      </w:r>
    </w:p>
    <w:p w14:paraId="3CA7C8E6" w14:textId="77777777" w:rsidR="0092069B" w:rsidRDefault="0092069B" w:rsidP="0092069B"/>
    <w:p w14:paraId="0BD2E145" w14:textId="77777777" w:rsidR="0092069B" w:rsidRDefault="0092069B" w:rsidP="0092069B">
      <w:r>
        <w:t>as first stated in (4.3.2). One must keep in mind that the result S</w:t>
      </w:r>
      <w:r>
        <w:rPr>
          <w:rStyle w:val="subscript"/>
        </w:rPr>
        <w:t>^</w:t>
      </w:r>
      <w:r>
        <w:t>^T</w:t>
      </w:r>
      <w:r>
        <w:rPr>
          <w:rStyle w:val="subscript"/>
        </w:rPr>
        <w:t>^</w:t>
      </w:r>
      <w:r>
        <w:t xml:space="preserve"> = - T</w:t>
      </w:r>
      <w:r>
        <w:rPr>
          <w:rStyle w:val="subscript"/>
        </w:rPr>
        <w:t>^</w:t>
      </w:r>
      <w:r>
        <w:t>^S</w:t>
      </w:r>
      <w:r>
        <w:rPr>
          <w:rStyle w:val="subscript"/>
        </w:rPr>
        <w:t>^</w:t>
      </w:r>
      <w:r>
        <w:t xml:space="preserve"> is not valid for arbitrary tensors S</w:t>
      </w:r>
      <w:r>
        <w:rPr>
          <w:rStyle w:val="subscript"/>
        </w:rPr>
        <w:t>^</w:t>
      </w:r>
      <w:r>
        <w:t xml:space="preserve"> and T</w:t>
      </w:r>
      <w:r>
        <w:rPr>
          <w:rStyle w:val="subscript"/>
        </w:rPr>
        <w:t>^</w:t>
      </w:r>
      <w:r>
        <w:t xml:space="preserve">. </w:t>
      </w:r>
    </w:p>
    <w:p w14:paraId="3418D302" w14:textId="77777777" w:rsidR="0092069B" w:rsidRDefault="0092069B" w:rsidP="0092069B"/>
    <w:p w14:paraId="3763BD62" w14:textId="77777777" w:rsidR="0092069B" w:rsidRDefault="0092069B" w:rsidP="0092069B">
      <w:r w:rsidRPr="003F65B3">
        <w:rPr>
          <w:u w:val="single"/>
        </w:rPr>
        <w:t>Example</w:t>
      </w:r>
      <w:r>
        <w:rPr>
          <w:u w:val="single"/>
        </w:rPr>
        <w:t>s</w:t>
      </w:r>
      <w:r>
        <w:t>:</w:t>
      </w:r>
    </w:p>
    <w:p w14:paraId="08652149" w14:textId="77777777" w:rsidR="0092069B" w:rsidRDefault="0092069B" w:rsidP="0092069B">
      <w:r>
        <w:t>If k = 0 so T = κ, rule (7.9.c.6) says S</w:t>
      </w:r>
      <w:r>
        <w:rPr>
          <w:rStyle w:val="subscript"/>
        </w:rPr>
        <w:t>^</w:t>
      </w:r>
      <w:r>
        <w:t>^T</w:t>
      </w:r>
      <w:r>
        <w:rPr>
          <w:rStyle w:val="subscript"/>
        </w:rPr>
        <w:t>^</w:t>
      </w:r>
      <w:r>
        <w:t xml:space="preserve"> = T</w:t>
      </w:r>
      <w:r>
        <w:rPr>
          <w:rStyle w:val="subscript"/>
        </w:rPr>
        <w:t>^</w:t>
      </w:r>
      <w:r>
        <w:t>^S</w:t>
      </w:r>
      <w:r>
        <w:rPr>
          <w:rStyle w:val="subscript"/>
        </w:rPr>
        <w:t>^</w:t>
      </w:r>
      <w:r>
        <w:t xml:space="preserve">, consistent with (7.9.b.3) line 1. </w:t>
      </w:r>
    </w:p>
    <w:p w14:paraId="2ABAA857" w14:textId="77777777" w:rsidR="0092069B" w:rsidRDefault="0092069B" w:rsidP="0092069B">
      <w:pPr>
        <w:tabs>
          <w:tab w:val="left" w:pos="7200"/>
          <w:tab w:val="left" w:pos="7920"/>
          <w:tab w:val="right" w:pos="9270"/>
        </w:tabs>
      </w:pPr>
      <w:r>
        <w:t>If k=k'=0 so T = κ and S = κ', rule (7.9.c.6) again says S</w:t>
      </w:r>
      <w:r>
        <w:rPr>
          <w:rStyle w:val="subscript"/>
        </w:rPr>
        <w:t>^</w:t>
      </w:r>
      <w:r>
        <w:t>^T</w:t>
      </w:r>
      <w:r>
        <w:rPr>
          <w:rStyle w:val="subscript"/>
        </w:rPr>
        <w:t>^</w:t>
      </w:r>
      <w:r>
        <w:t xml:space="preserve"> = T</w:t>
      </w:r>
      <w:r>
        <w:rPr>
          <w:rStyle w:val="subscript"/>
        </w:rPr>
        <w:t>^</w:t>
      </w:r>
      <w:r>
        <w:t>^S</w:t>
      </w:r>
      <w:r>
        <w:rPr>
          <w:rStyle w:val="subscript"/>
        </w:rPr>
        <w:t>^</w:t>
      </w:r>
      <w:r>
        <w:t>, consistent with (7.9.b.3) line 3.</w:t>
      </w:r>
      <w:r>
        <w:tab/>
      </w:r>
      <w:r>
        <w:tab/>
      </w:r>
      <w:r>
        <w:tab/>
      </w:r>
      <w:r>
        <w:tab/>
      </w:r>
      <w:r>
        <w:tab/>
      </w:r>
      <w:r>
        <w:tab/>
      </w:r>
      <w:r>
        <w:tab/>
      </w:r>
      <w:r>
        <w:tab/>
      </w:r>
      <w:r>
        <w:tab/>
      </w:r>
      <w:r>
        <w:tab/>
      </w:r>
      <w:r>
        <w:tab/>
      </w:r>
      <w:r>
        <w:tab/>
      </w:r>
      <w:r>
        <w:tab/>
      </w:r>
      <w:r>
        <w:tab/>
      </w:r>
      <w:r>
        <w:tab/>
        <w:t>(7.9.c.9)</w:t>
      </w:r>
    </w:p>
    <w:p w14:paraId="55D8DBA2" w14:textId="77777777" w:rsidR="0092069B" w:rsidRPr="006D0C6A" w:rsidRDefault="0092069B" w:rsidP="0092069B">
      <w:pPr>
        <w:pStyle w:val="Heading4"/>
      </w:pPr>
      <w:bookmarkStart w:id="66" w:name="_Toc446350996"/>
      <w:r>
        <w:t xml:space="preserve">(d) </w:t>
      </w:r>
      <w:r w:rsidRPr="006D0C6A">
        <w:t xml:space="preserve">Wedge Product of </w:t>
      </w:r>
      <w:r>
        <w:t>three</w:t>
      </w:r>
      <w:r w:rsidRPr="006D0C6A">
        <w:t xml:space="preserve"> </w:t>
      </w:r>
      <w:r>
        <w:t>or more tensors</w:t>
      </w:r>
      <w:bookmarkEnd w:id="66"/>
    </w:p>
    <w:p w14:paraId="7B6EC15F" w14:textId="77777777" w:rsidR="0092069B" w:rsidRPr="00810E19" w:rsidRDefault="0092069B" w:rsidP="0092069B">
      <w:pPr>
        <w:tabs>
          <w:tab w:val="left" w:pos="7200"/>
          <w:tab w:val="left" w:pos="7920"/>
          <w:tab w:val="right" w:pos="9270"/>
        </w:tabs>
      </w:pPr>
    </w:p>
    <w:p w14:paraId="62FD4C73" w14:textId="77777777" w:rsidR="0092069B" w:rsidRDefault="0092069B" w:rsidP="0092069B">
      <w:pPr>
        <w:tabs>
          <w:tab w:val="left" w:pos="7200"/>
          <w:tab w:val="left" w:pos="7920"/>
          <w:tab w:val="right" w:pos="9270"/>
        </w:tabs>
      </w:pPr>
      <w:r>
        <w:t>Mimicking (5.6.7) we write</w:t>
      </w:r>
    </w:p>
    <w:p w14:paraId="2A6ACA32" w14:textId="77777777" w:rsidR="0092069B" w:rsidRDefault="0092069B" w:rsidP="0092069B">
      <w:pPr>
        <w:tabs>
          <w:tab w:val="left" w:pos="7200"/>
          <w:tab w:val="left" w:pos="7920"/>
          <w:tab w:val="right" w:pos="9270"/>
        </w:tabs>
      </w:pPr>
    </w:p>
    <w:p w14:paraId="5DDBA1A6" w14:textId="77777777" w:rsidR="0092069B" w:rsidRDefault="0092069B" w:rsidP="0092069B">
      <w:r>
        <w:tab/>
        <w:t>T</w:t>
      </w:r>
      <w:r>
        <w:rPr>
          <w:rStyle w:val="subscript"/>
        </w:rPr>
        <w:t>^</w:t>
      </w:r>
      <w:r>
        <w:t>^S</w:t>
      </w:r>
      <w:r>
        <w:rPr>
          <w:rStyle w:val="subscript"/>
        </w:rPr>
        <w:t>^</w:t>
      </w:r>
      <w:r>
        <w:t>^R</w:t>
      </w:r>
      <w:r>
        <w:rPr>
          <w:rStyle w:val="subscript"/>
        </w:rPr>
        <w:t>^</w:t>
      </w:r>
      <w:r>
        <w:t xml:space="preserve"> = [Σ</w:t>
      </w:r>
      <w:r>
        <w:rPr>
          <w:rStyle w:val="subscript"/>
        </w:rPr>
        <w:t>I</w:t>
      </w:r>
      <w:r>
        <w:t>T</w:t>
      </w:r>
      <w:r>
        <w:rPr>
          <w:rStyle w:val="superscript"/>
        </w:rPr>
        <w:t>I</w:t>
      </w:r>
      <w:r>
        <w:t>e</w:t>
      </w:r>
      <w:r>
        <w:rPr>
          <w:rStyle w:val="subscript"/>
        </w:rPr>
        <w:t>^I</w:t>
      </w:r>
      <w:r>
        <w:t>]^[Σ</w:t>
      </w:r>
      <w:r>
        <w:rPr>
          <w:rStyle w:val="subscript"/>
        </w:rPr>
        <w:t xml:space="preserve">J </w:t>
      </w:r>
      <w:r>
        <w:t>S</w:t>
      </w:r>
      <w:r>
        <w:rPr>
          <w:rStyle w:val="superscript"/>
        </w:rPr>
        <w:t>J</w:t>
      </w:r>
      <w:r>
        <w:t>e</w:t>
      </w:r>
      <w:r>
        <w:rPr>
          <w:rStyle w:val="subscript"/>
        </w:rPr>
        <w:t>^J</w:t>
      </w:r>
      <w:r>
        <w:t>]^[Σ</w:t>
      </w:r>
      <w:r>
        <w:rPr>
          <w:rStyle w:val="subscript"/>
        </w:rPr>
        <w:t xml:space="preserve">K </w:t>
      </w:r>
      <w:r w:rsidR="00907970">
        <w:t>R</w:t>
      </w:r>
      <w:r>
        <w:rPr>
          <w:rStyle w:val="superscript"/>
        </w:rPr>
        <w:t>K</w:t>
      </w:r>
      <w:r>
        <w:t>e</w:t>
      </w:r>
      <w:r>
        <w:rPr>
          <w:rStyle w:val="subscript"/>
        </w:rPr>
        <w:t>^K</w:t>
      </w:r>
      <w:r>
        <w:t>]</w:t>
      </w:r>
    </w:p>
    <w:p w14:paraId="4DD55411" w14:textId="77777777" w:rsidR="0092069B" w:rsidRDefault="0092069B" w:rsidP="0092069B"/>
    <w:p w14:paraId="0C06E632" w14:textId="77777777" w:rsidR="0092069B" w:rsidRDefault="0092069B" w:rsidP="0092069B">
      <w:r>
        <w:t>(a)</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 ^ (e</w:t>
      </w:r>
      <w:r>
        <w:rPr>
          <w:rStyle w:val="subscript"/>
        </w:rPr>
        <w:t>^J</w:t>
      </w:r>
      <w:r>
        <w:t>) ^ (e</w:t>
      </w:r>
      <w:r>
        <w:rPr>
          <w:rStyle w:val="subscript"/>
        </w:rPr>
        <w:t>^K</w:t>
      </w:r>
      <w:r>
        <w:t>)</w:t>
      </w:r>
      <w:r>
        <w:tab/>
      </w:r>
      <w:r>
        <w:tab/>
      </w:r>
      <w:r>
        <w:tab/>
      </w:r>
    </w:p>
    <w:p w14:paraId="7FB9D3B8" w14:textId="77777777" w:rsidR="0092069B" w:rsidRDefault="0092069B" w:rsidP="0092069B"/>
    <w:p w14:paraId="16FC2598" w14:textId="77777777" w:rsidR="0092069B" w:rsidRDefault="0092069B" w:rsidP="0092069B">
      <w:r>
        <w:t>(b)</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 xml:space="preserve"> ^ e</w:t>
      </w:r>
      <w:r>
        <w:rPr>
          <w:rStyle w:val="subscript"/>
        </w:rPr>
        <w:t>^J</w:t>
      </w:r>
      <w:r>
        <w:t xml:space="preserve"> ^ e</w:t>
      </w:r>
      <w:r>
        <w:rPr>
          <w:rStyle w:val="subscript"/>
        </w:rPr>
        <w:t>^K</w:t>
      </w:r>
      <w:r w:rsidR="00E97758">
        <w:t xml:space="preserve"> </w:t>
      </w:r>
      <w:r>
        <w:t>)</w:t>
      </w:r>
      <w:r>
        <w:tab/>
      </w:r>
      <w:r w:rsidR="00E97758">
        <w:tab/>
      </w:r>
      <w:r>
        <w:tab/>
        <w:t>// associative of ^  used here</w:t>
      </w:r>
      <w:r>
        <w:tab/>
      </w:r>
    </w:p>
    <w:p w14:paraId="623AF37C" w14:textId="77777777" w:rsidR="0092069B" w:rsidRDefault="0092069B" w:rsidP="0092069B"/>
    <w:p w14:paraId="0A9BCFE4" w14:textId="77777777" w:rsidR="0092069B" w:rsidRDefault="0092069B" w:rsidP="0092069B">
      <w:r>
        <w:t>(d)</w:t>
      </w:r>
      <w:r>
        <w:tab/>
      </w:r>
      <w:r>
        <w:tab/>
        <w:t>= Σ</w:t>
      </w:r>
      <w:r>
        <w:rPr>
          <w:rStyle w:val="subscript"/>
        </w:rPr>
        <w:t>I,I',I"</w:t>
      </w:r>
      <w:r>
        <w:t xml:space="preserve"> T</w:t>
      </w:r>
      <w:r>
        <w:rPr>
          <w:rStyle w:val="superscript"/>
        </w:rPr>
        <w:t>I</w:t>
      </w:r>
      <w:r>
        <w:t>S</w:t>
      </w:r>
      <w:r>
        <w:rPr>
          <w:rStyle w:val="superscript"/>
        </w:rPr>
        <w:t>I'</w:t>
      </w:r>
      <w:r>
        <w:t>R</w:t>
      </w:r>
      <w:r>
        <w:rPr>
          <w:rStyle w:val="superscript"/>
        </w:rPr>
        <w:t>I"</w:t>
      </w:r>
      <w:r>
        <w:t xml:space="preserve">  (e</w:t>
      </w:r>
      <w:r>
        <w:rPr>
          <w:rStyle w:val="subscript"/>
        </w:rPr>
        <w:t>^I</w:t>
      </w:r>
      <w:r>
        <w:t xml:space="preserve"> ^ e</w:t>
      </w:r>
      <w:r>
        <w:rPr>
          <w:rStyle w:val="subscript"/>
        </w:rPr>
        <w:t>^I'</w:t>
      </w:r>
      <w:r>
        <w:t xml:space="preserve"> ^ e</w:t>
      </w:r>
      <w:r>
        <w:rPr>
          <w:rStyle w:val="subscript"/>
        </w:rPr>
        <w:t>^I"</w:t>
      </w:r>
      <w:r>
        <w:t>)</w:t>
      </w:r>
      <w:r>
        <w:tab/>
      </w:r>
      <w:r>
        <w:tab/>
        <w:t>// rename multiindices J→I',K→I"</w:t>
      </w:r>
    </w:p>
    <w:p w14:paraId="16830A43" w14:textId="77777777" w:rsidR="0092069B" w:rsidRDefault="0092069B" w:rsidP="0092069B"/>
    <w:p w14:paraId="3C2D7B2A" w14:textId="77777777" w:rsidR="0092069B" w:rsidRDefault="0092069B" w:rsidP="0092069B">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37DAD765" w14:textId="77777777" w:rsidR="0092069B" w:rsidRDefault="0092069B" w:rsidP="0092069B">
      <w:r>
        <w:tab/>
        <w:t>e</w:t>
      </w:r>
      <w:r>
        <w:rPr>
          <w:rStyle w:val="subscript"/>
        </w:rPr>
        <w:t>^</w:t>
      </w:r>
      <w:r w:rsidRPr="003A6F95">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tab/>
        <w:t>e</w:t>
      </w:r>
      <w:r>
        <w:rPr>
          <w:rStyle w:val="subscript"/>
        </w:rPr>
        <w:t>^</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t>e</w:t>
      </w:r>
      <w:r>
        <w:rPr>
          <w:rStyle w:val="subscript"/>
        </w:rPr>
        <w:t>^</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\s\do2(k+k'+1)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p>
    <w:p w14:paraId="61860F10" w14:textId="77777777" w:rsidR="0092069B" w:rsidRDefault="0092069B" w:rsidP="0092069B"/>
    <w:p w14:paraId="6EFCBCB0" w14:textId="77777777" w:rsidR="0092069B" w:rsidRPr="005E2E12" w:rsidRDefault="0092069B" w:rsidP="0092069B">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t>e</w:t>
      </w:r>
      <w:r>
        <w:rPr>
          <w:rStyle w:val="subscript"/>
        </w:rPr>
        <w:t>^</w:t>
      </w:r>
      <w:r w:rsidRPr="003A6F95">
        <w:rPr>
          <w:rStyle w:val="subscript"/>
          <w:i/>
        </w:rPr>
        <w:t>I</w:t>
      </w:r>
      <w:r>
        <w:tab/>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(7.9.d.1)</w:t>
      </w:r>
    </w:p>
    <w:p w14:paraId="70DFB102" w14:textId="77777777" w:rsidR="0092069B" w:rsidRDefault="0092069B" w:rsidP="0092069B">
      <w:pPr>
        <w:tabs>
          <w:tab w:val="left" w:pos="7200"/>
          <w:tab w:val="left" w:pos="7920"/>
          <w:tab w:val="right" w:pos="9270"/>
        </w:tabs>
      </w:pPr>
    </w:p>
    <w:p w14:paraId="50968A58" w14:textId="77777777" w:rsidR="0092069B" w:rsidRDefault="0092069B" w:rsidP="0092069B">
      <w:pPr>
        <w:tabs>
          <w:tab w:val="left" w:pos="7200"/>
          <w:tab w:val="left" w:pos="7920"/>
          <w:tab w:val="right" w:pos="9270"/>
        </w:tabs>
      </w:pPr>
      <w:r>
        <w:t>The outer product form is T</w:t>
      </w:r>
      <w:r>
        <w:rPr>
          <w:rStyle w:val="superscript"/>
        </w:rPr>
        <w:t>I</w:t>
      </w:r>
      <w:r>
        <w:t>S</w:t>
      </w:r>
      <w:r>
        <w:rPr>
          <w:rStyle w:val="superscript"/>
        </w:rPr>
        <w:t>I'</w:t>
      </w:r>
      <w:r>
        <w:t>R</w:t>
      </w:r>
      <w:r>
        <w:rPr>
          <w:rStyle w:val="superscript"/>
        </w:rPr>
        <w:t>I"</w:t>
      </w:r>
      <w:r>
        <w:t xml:space="preserve"> = (T</w:t>
      </w:r>
      <w:r>
        <w:sym w:font="Symbol" w:char="F0C4"/>
      </w:r>
      <w:r>
        <w:t>S</w:t>
      </w:r>
      <w:r>
        <w:sym w:font="Symbol" w:char="F0C4"/>
      </w:r>
      <w:r>
        <w:t>R)</w:t>
      </w:r>
      <w:r>
        <w:rPr>
          <w:rStyle w:val="superscript"/>
        </w:rPr>
        <w:t>I,I',I"</w:t>
      </w:r>
      <w:r>
        <w:t xml:space="preserve">  =  (T</w:t>
      </w:r>
      <w:r>
        <w:sym w:font="Symbol" w:char="F0C4"/>
      </w:r>
      <w:r>
        <w:t>S</w:t>
      </w:r>
      <w:r>
        <w:sym w:font="Symbol" w:char="F0C4"/>
      </w:r>
      <w:r>
        <w:t>R)</w:t>
      </w:r>
      <w:r w:rsidRPr="003A6F95">
        <w:rPr>
          <w:rStyle w:val="superscript"/>
          <w:i/>
        </w:rPr>
        <w:t>I</w:t>
      </w:r>
      <w:r>
        <w:t xml:space="preserve"> . </w:t>
      </w:r>
    </w:p>
    <w:p w14:paraId="3A462C1C" w14:textId="77777777" w:rsidR="0092069B" w:rsidRDefault="0092069B" w:rsidP="0092069B">
      <w:pPr>
        <w:tabs>
          <w:tab w:val="left" w:pos="7200"/>
          <w:tab w:val="left" w:pos="7920"/>
          <w:tab w:val="right" w:pos="9270"/>
        </w:tabs>
      </w:pPr>
    </w:p>
    <w:p w14:paraId="3116F55B" w14:textId="77777777" w:rsidR="0092069B" w:rsidRDefault="0092069B" w:rsidP="0092069B">
      <w:pPr>
        <w:tabs>
          <w:tab w:val="left" w:pos="7200"/>
          <w:tab w:val="left" w:pos="7920"/>
          <w:tab w:val="right" w:pos="9270"/>
        </w:tabs>
      </w:pPr>
      <w:r>
        <w:t xml:space="preserve">The conclusion is </w:t>
      </w:r>
      <w:r w:rsidR="00E97758">
        <w:t xml:space="preserve">then, </w:t>
      </w:r>
    </w:p>
    <w:p w14:paraId="58CF6CF6" w14:textId="77777777" w:rsidR="0092069B" w:rsidRDefault="0092069B" w:rsidP="0092069B">
      <w:pPr>
        <w:tabs>
          <w:tab w:val="left" w:pos="7200"/>
          <w:tab w:val="left" w:pos="7920"/>
          <w:tab w:val="right" w:pos="9270"/>
        </w:tabs>
      </w:pPr>
    </w:p>
    <w:p w14:paraId="28940F75" w14:textId="77777777" w:rsidR="0092069B" w:rsidRPr="005E2E12" w:rsidRDefault="0092069B" w:rsidP="0092069B">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e</w:t>
      </w:r>
      <w:r>
        <w:rPr>
          <w:rStyle w:val="subscript"/>
        </w:rPr>
        <w:t>^</w:t>
      </w:r>
      <w:r w:rsidRPr="003A6F95">
        <w:rPr>
          <w:rStyle w:val="sub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 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t>(7.9.d.2)</w:t>
      </w:r>
    </w:p>
    <w:p w14:paraId="5321B92B" w14:textId="77777777" w:rsidR="0092069B" w:rsidRDefault="0092069B" w:rsidP="0092069B">
      <w:pPr>
        <w:tabs>
          <w:tab w:val="left" w:pos="7200"/>
          <w:tab w:val="left" w:pos="7920"/>
          <w:tab w:val="right" w:pos="9270"/>
        </w:tabs>
      </w:pPr>
    </w:p>
    <w:p w14:paraId="4FC99344" w14:textId="77777777" w:rsidR="0092069B" w:rsidRDefault="0092069B" w:rsidP="0092069B">
      <w:pPr>
        <w:tabs>
          <w:tab w:val="left" w:pos="7200"/>
          <w:tab w:val="left" w:pos="7920"/>
          <w:tab w:val="right" w:pos="9270"/>
        </w:tabs>
      </w:pPr>
      <w:r>
        <w:t>Since the e</w:t>
      </w:r>
      <w:r>
        <w:rPr>
          <w:rStyle w:val="subscript"/>
        </w:rPr>
        <w:t>^</w:t>
      </w:r>
      <w:r w:rsidRPr="003A6F95">
        <w:rPr>
          <w:rStyle w:val="subscript"/>
          <w:i/>
        </w:rPr>
        <w:t>I</w:t>
      </w:r>
      <w:r>
        <w:t xml:space="preserve"> are basis vectors in L</w:t>
      </w:r>
      <w:r>
        <w:rPr>
          <w:rStyle w:val="superscript"/>
        </w:rPr>
        <w:t>k+k'+k"</w:t>
      </w:r>
      <w:r>
        <w:t>, we have shown that:</w:t>
      </w:r>
    </w:p>
    <w:p w14:paraId="03238015" w14:textId="77777777" w:rsidR="0092069B" w:rsidRDefault="0092069B" w:rsidP="0092069B">
      <w:pPr>
        <w:tabs>
          <w:tab w:val="left" w:pos="7200"/>
          <w:tab w:val="left" w:pos="7920"/>
          <w:tab w:val="right" w:pos="9270"/>
        </w:tabs>
      </w:pPr>
    </w:p>
    <w:p w14:paraId="03F55A15" w14:textId="77777777" w:rsidR="0092069B" w:rsidRDefault="0092069B" w:rsidP="0092069B">
      <w:pPr>
        <w:tabs>
          <w:tab w:val="left" w:pos="7200"/>
          <w:tab w:val="left" w:pos="7920"/>
          <w:tab w:val="right" w:pos="9270"/>
        </w:tabs>
      </w:pPr>
      <w:r>
        <w:tab/>
      </w:r>
      <w:r w:rsidRPr="00431157">
        <w:rPr>
          <w:color w:val="000000"/>
        </w:rPr>
        <w:t>T</w:t>
      </w:r>
      <w:r>
        <w:rPr>
          <w:rStyle w:val="subscript"/>
        </w:rPr>
        <w:t>^</w:t>
      </w:r>
      <w:r w:rsidRPr="00431157">
        <w:rPr>
          <w:color w:val="000000"/>
        </w:rPr>
        <w:t xml:space="preserve"> ϵ </w:t>
      </w:r>
      <w:r>
        <w:rPr>
          <w:color w:val="000000"/>
        </w:rPr>
        <w:t>L</w:t>
      </w:r>
      <w:r w:rsidRPr="00431157">
        <w:rPr>
          <w:rStyle w:val="superscript"/>
          <w:color w:val="000000"/>
        </w:rPr>
        <w:t>k</w:t>
      </w:r>
      <w:r w:rsidRPr="00431157">
        <w:rPr>
          <w:color w:val="000000"/>
        </w:rPr>
        <w:t xml:space="preserve"> and S</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t xml:space="preserve"> and  </w:t>
      </w:r>
      <w:r>
        <w:rPr>
          <w:color w:val="000000"/>
        </w:rPr>
        <w:t>R</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t>T</w:t>
      </w:r>
      <w:r>
        <w:rPr>
          <w:rStyle w:val="subscript"/>
        </w:rPr>
        <w:t>^</w:t>
      </w:r>
      <w:r>
        <w:t>^S</w:t>
      </w:r>
      <w:r>
        <w:rPr>
          <w:rStyle w:val="subscript"/>
        </w:rPr>
        <w:t>^</w:t>
      </w:r>
      <w:r>
        <w:t>^R</w:t>
      </w:r>
      <w:r>
        <w:rPr>
          <w:rStyle w:val="subscript"/>
        </w:rPr>
        <w:t>^</w:t>
      </w:r>
      <w:r w:rsidRPr="00431157">
        <w:rPr>
          <w:color w:val="000000"/>
        </w:rPr>
        <w:t xml:space="preserve"> ϵ </w:t>
      </w:r>
      <w:r>
        <w:rPr>
          <w:color w:val="000000"/>
        </w:rPr>
        <w:t>L</w:t>
      </w:r>
      <w:r w:rsidRPr="00431157">
        <w:rPr>
          <w:rStyle w:val="superscript"/>
          <w:color w:val="000000"/>
        </w:rPr>
        <w:t>k+k</w:t>
      </w:r>
      <w:r>
        <w:rPr>
          <w:rStyle w:val="superscript"/>
          <w:color w:val="000000"/>
        </w:rPr>
        <w:t>'+k"</w:t>
      </w:r>
      <w:r>
        <w:t xml:space="preserve">  </w:t>
      </w:r>
      <w:r>
        <w:sym w:font="Symbol" w:char="F0CC"/>
      </w:r>
      <w:r>
        <w:t xml:space="preserve">   L(V) .</w:t>
      </w:r>
      <w:r>
        <w:tab/>
      </w:r>
      <w:r>
        <w:tab/>
        <w:t>(7.9.d.3)</w:t>
      </w:r>
    </w:p>
    <w:p w14:paraId="768D90CC" w14:textId="77777777" w:rsidR="001C4D97" w:rsidRDefault="001C4D97" w:rsidP="0092069B">
      <w:pPr>
        <w:tabs>
          <w:tab w:val="left" w:pos="7200"/>
          <w:tab w:val="left" w:pos="7920"/>
          <w:tab w:val="right" w:pos="9270"/>
        </w:tabs>
      </w:pPr>
    </w:p>
    <w:p w14:paraId="2FF8E9A6" w14:textId="77777777" w:rsidR="001C4D97" w:rsidRPr="001C4D97" w:rsidRDefault="001C4D97" w:rsidP="0092069B">
      <w:pPr>
        <w:tabs>
          <w:tab w:val="left" w:pos="7200"/>
          <w:tab w:val="left" w:pos="7920"/>
          <w:tab w:val="right" w:pos="9270"/>
        </w:tabs>
      </w:pPr>
      <w:r>
        <w:t xml:space="preserve">We now mimick the sequence of steps above </w:t>
      </w:r>
      <w:r>
        <w:rPr>
          <w:color w:val="000000"/>
        </w:rPr>
        <w:t xml:space="preserve">(7.9.a.7) : </w:t>
      </w:r>
    </w:p>
    <w:p w14:paraId="7B28401F" w14:textId="77777777" w:rsidR="001C4D97" w:rsidRDefault="001C4D97" w:rsidP="0092069B">
      <w:pPr>
        <w:tabs>
          <w:tab w:val="left" w:pos="7200"/>
          <w:tab w:val="left" w:pos="7920"/>
          <w:tab w:val="right" w:pos="9270"/>
        </w:tabs>
        <w:rPr>
          <w:color w:val="000000"/>
        </w:rPr>
      </w:pPr>
    </w:p>
    <w:p w14:paraId="5230D5A7" w14:textId="77777777" w:rsidR="001C4D97" w:rsidRDefault="001C4D97" w:rsidP="0092069B">
      <w:pPr>
        <w:tabs>
          <w:tab w:val="left" w:pos="7200"/>
          <w:tab w:val="left" w:pos="7920"/>
          <w:tab w:val="right" w:pos="9270"/>
        </w:tabs>
      </w:pPr>
      <w:r>
        <w:rPr>
          <w:color w:val="000000"/>
        </w:rPr>
        <w:tab/>
      </w:r>
      <w:r>
        <w:t>[Alt(T</w:t>
      </w:r>
      <w:r>
        <w:sym w:font="Symbol" w:char="F0C4"/>
      </w:r>
      <w:r>
        <w:t>S</w:t>
      </w:r>
      <w:r>
        <w:sym w:font="Symbol" w:char="F0C4"/>
      </w:r>
      <w:r>
        <w:t>R)]</w:t>
      </w:r>
      <w:r w:rsidRPr="00E97758">
        <w:rPr>
          <w:rStyle w:val="superscript"/>
          <w:i/>
        </w:rPr>
        <w:t>J</w:t>
      </w:r>
      <w:r>
        <w:t xml:space="preserve">  = Alt</w:t>
      </w:r>
      <w:r w:rsidRPr="00E97758">
        <w:rPr>
          <w:rStyle w:val="subscript"/>
          <w:i/>
        </w:rPr>
        <w:t>J</w:t>
      </w:r>
      <w:r>
        <w:rPr>
          <w:rStyle w:val="subscript"/>
          <w:i/>
        </w:rPr>
        <w:t xml:space="preserve"> </w:t>
      </w:r>
      <w:r>
        <w:t>[(T</w:t>
      </w:r>
      <w:r>
        <w:sym w:font="Symbol" w:char="F0C4"/>
      </w:r>
      <w:r>
        <w:t>S</w:t>
      </w:r>
      <w:r>
        <w:sym w:font="Symbol" w:char="F0C4"/>
      </w:r>
      <w:r>
        <w:t>R)</w:t>
      </w:r>
      <w:r w:rsidRPr="00E97758">
        <w:rPr>
          <w:rStyle w:val="superscript"/>
          <w:i/>
        </w:rPr>
        <w:t>J</w:t>
      </w:r>
      <w:r>
        <w:t>]     // (A.5.3b)</w:t>
      </w:r>
    </w:p>
    <w:p w14:paraId="36815331" w14:textId="77777777" w:rsidR="001C4D97" w:rsidRDefault="001C4D97" w:rsidP="0092069B">
      <w:pPr>
        <w:tabs>
          <w:tab w:val="left" w:pos="7200"/>
          <w:tab w:val="left" w:pos="7920"/>
          <w:tab w:val="right" w:pos="9270"/>
        </w:tabs>
      </w:pPr>
    </w:p>
    <w:p w14:paraId="1A614B61" w14:textId="77777777" w:rsidR="001C4D97" w:rsidRDefault="001C4D97" w:rsidP="001C4D97">
      <w:pPr>
        <w:tabs>
          <w:tab w:val="left" w:pos="7200"/>
          <w:tab w:val="left" w:pos="7920"/>
          <w:tab w:val="right" w:pos="9270"/>
        </w:tabs>
      </w:pPr>
      <w:r>
        <w:tab/>
      </w:r>
      <w:r>
        <w:tab/>
        <w:t xml:space="preserve"> = Alt</w:t>
      </w:r>
      <w:r w:rsidRPr="00E97758">
        <w:rPr>
          <w:rStyle w:val="subscript"/>
          <w:i/>
        </w:rPr>
        <w:t>J</w:t>
      </w:r>
      <w:r>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(e</w:t>
      </w:r>
      <w:r w:rsidRPr="003A6F95">
        <w:rPr>
          <w:rStyle w:val="subscript"/>
          <w:i/>
        </w:rPr>
        <w:t>I</w:t>
      </w:r>
      <w:r>
        <w:t>)</w:t>
      </w:r>
      <w:r w:rsidRPr="00E97758">
        <w:rPr>
          <w:rStyle w:val="superscript"/>
          <w:i/>
        </w:rPr>
        <w:t>J</w:t>
      </w:r>
      <w:r>
        <w:t xml:space="preserve"> ]</w:t>
      </w:r>
      <w:r>
        <w:tab/>
        <w:t xml:space="preserve">    // component </w:t>
      </w:r>
      <w:r w:rsidRPr="0054072F">
        <w:rPr>
          <w:i/>
        </w:rPr>
        <w:t>J</w:t>
      </w:r>
      <w:r>
        <w:t xml:space="preserve"> of (5.6.8) T</w:t>
      </w:r>
      <w:r>
        <w:sym w:font="Symbol" w:char="F0C4"/>
      </w:r>
      <w:r>
        <w:t>S</w:t>
      </w:r>
      <w:r>
        <w:sym w:font="Symbol" w:char="F0C4"/>
      </w:r>
      <w:r>
        <w:t>R =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t>e</w:t>
      </w:r>
      <w:r w:rsidRPr="003A6F95">
        <w:rPr>
          <w:rStyle w:val="subscript"/>
          <w:i/>
        </w:rPr>
        <w:t>I</w:t>
      </w:r>
    </w:p>
    <w:p w14:paraId="21959425" w14:textId="77777777" w:rsidR="001C4D97" w:rsidRDefault="001C4D97" w:rsidP="0092069B">
      <w:pPr>
        <w:tabs>
          <w:tab w:val="left" w:pos="7200"/>
          <w:tab w:val="left" w:pos="7920"/>
          <w:tab w:val="right" w:pos="9270"/>
        </w:tabs>
      </w:pPr>
    </w:p>
    <w:p w14:paraId="026102FF"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Alt</w:t>
      </w:r>
      <w:r w:rsidRPr="00E97758">
        <w:rPr>
          <w:rStyle w:val="subscript"/>
          <w:i/>
        </w:rPr>
        <w:t>J</w:t>
      </w:r>
      <w:r>
        <w:rPr>
          <w:rStyle w:val="subscript"/>
          <w:i/>
        </w:rPr>
        <w:t xml:space="preserve"> </w:t>
      </w:r>
      <w:r>
        <w:t>[(e</w:t>
      </w:r>
      <w:r w:rsidRPr="003A6F95">
        <w:rPr>
          <w:rStyle w:val="subscript"/>
          <w:i/>
        </w:rPr>
        <w:t>I</w:t>
      </w:r>
      <w:r>
        <w:t>)</w:t>
      </w:r>
      <w:r w:rsidRPr="00E97758">
        <w:rPr>
          <w:rStyle w:val="superscript"/>
          <w:i/>
        </w:rPr>
        <w:t>J</w:t>
      </w:r>
      <w:r>
        <w:t>]</w:t>
      </w:r>
      <w:r>
        <w:tab/>
        <w:t xml:space="preserve">    // (A.5.10) that Alt is linear </w:t>
      </w:r>
    </w:p>
    <w:p w14:paraId="5EBCA2E9" w14:textId="77777777" w:rsidR="001C4D97" w:rsidRPr="001C4D97" w:rsidRDefault="001C4D97" w:rsidP="0092069B">
      <w:pPr>
        <w:tabs>
          <w:tab w:val="left" w:pos="7200"/>
          <w:tab w:val="left" w:pos="7920"/>
          <w:tab w:val="right" w:pos="9270"/>
        </w:tabs>
      </w:pPr>
      <w:r>
        <w:tab/>
      </w:r>
    </w:p>
    <w:p w14:paraId="05C2C048"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Alt</w:t>
      </w:r>
      <w:r w:rsidRPr="001C4D97">
        <w:rPr>
          <w:rStyle w:val="subscript"/>
          <w:i/>
          <w:color w:val="FF0000"/>
        </w:rPr>
        <w:t>I</w:t>
      </w:r>
      <w:r>
        <w:rPr>
          <w:rStyle w:val="subscript"/>
          <w:i/>
        </w:rPr>
        <w:t xml:space="preserve"> </w:t>
      </w:r>
      <w:r>
        <w:t>[(e</w:t>
      </w:r>
      <w:r w:rsidRPr="003A6F95">
        <w:rPr>
          <w:rStyle w:val="subscript"/>
          <w:i/>
        </w:rPr>
        <w:t>I</w:t>
      </w:r>
      <w:r>
        <w:t>)</w:t>
      </w:r>
      <w:r w:rsidRPr="00E97758">
        <w:rPr>
          <w:rStyle w:val="superscript"/>
          <w:i/>
        </w:rPr>
        <w:t>J</w:t>
      </w:r>
      <w:r>
        <w:t>]</w:t>
      </w:r>
      <w:r>
        <w:tab/>
        <w:t xml:space="preserve">    // (A.8.30) since (e</w:t>
      </w:r>
      <w:r w:rsidRPr="003A6F95">
        <w:rPr>
          <w:rStyle w:val="subscript"/>
          <w:i/>
        </w:rPr>
        <w:t>I</w:t>
      </w:r>
      <w:r>
        <w:t>)</w:t>
      </w:r>
      <w:r w:rsidRPr="00E97758">
        <w:rPr>
          <w:rStyle w:val="superscript"/>
          <w:i/>
        </w:rPr>
        <w:t>J</w:t>
      </w:r>
      <w:r>
        <w:t xml:space="preserve">  has product form</w:t>
      </w:r>
    </w:p>
    <w:p w14:paraId="1B574966" w14:textId="77777777" w:rsidR="001C4D97" w:rsidRDefault="001C4D97" w:rsidP="001C4D97">
      <w:pPr>
        <w:tabs>
          <w:tab w:val="left" w:pos="7200"/>
          <w:tab w:val="left" w:pos="7920"/>
          <w:tab w:val="right" w:pos="9270"/>
        </w:tabs>
      </w:pPr>
    </w:p>
    <w:p w14:paraId="7EA78D37"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w:t>
      </w:r>
      <w:r w:rsidRPr="00810E19">
        <w:rPr>
          <w:color w:val="000000"/>
        </w:rPr>
        <w:t>e</w:t>
      </w:r>
      <w:r w:rsidRPr="00810E19">
        <w:rPr>
          <w:rStyle w:val="subscript"/>
          <w:color w:val="000000"/>
        </w:rPr>
        <w:t>^</w:t>
      </w:r>
      <w:r w:rsidRPr="00E97758">
        <w:rPr>
          <w:rStyle w:val="subscript"/>
          <w:i/>
          <w:color w:val="000000"/>
        </w:rPr>
        <w:t>I</w:t>
      </w:r>
      <w:r>
        <w:t>)</w:t>
      </w:r>
      <w:r w:rsidRPr="00E97758">
        <w:rPr>
          <w:rStyle w:val="superscript"/>
          <w:i/>
        </w:rPr>
        <w:t>J</w:t>
      </w:r>
      <w:r>
        <w:tab/>
      </w:r>
      <w:r>
        <w:tab/>
        <w:t xml:space="preserve">    // (7.3.8)</w:t>
      </w:r>
    </w:p>
    <w:p w14:paraId="7CE17BE6" w14:textId="77777777" w:rsidR="001C4D97" w:rsidRDefault="001C4D97" w:rsidP="001C4D97">
      <w:pPr>
        <w:tabs>
          <w:tab w:val="left" w:pos="7200"/>
          <w:tab w:val="left" w:pos="7920"/>
          <w:tab w:val="right" w:pos="9270"/>
        </w:tabs>
      </w:pPr>
    </w:p>
    <w:p w14:paraId="715B2FBF"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w:t>
      </w:r>
      <w:r w:rsidRPr="00810E19">
        <w:rPr>
          <w:color w:val="000000"/>
        </w:rPr>
        <w:t>e</w:t>
      </w:r>
      <w:r w:rsidRPr="00810E19">
        <w:rPr>
          <w:rStyle w:val="subscript"/>
          <w:color w:val="000000"/>
        </w:rPr>
        <w:t>^</w:t>
      </w:r>
      <w:r w:rsidRPr="00E97758">
        <w:rPr>
          <w:rStyle w:val="subscript"/>
          <w:i/>
          <w:color w:val="000000"/>
        </w:rPr>
        <w:t>I</w:t>
      </w:r>
      <w:r>
        <w:t xml:space="preserve">)] </w:t>
      </w:r>
      <w:r w:rsidRPr="00E97758">
        <w:rPr>
          <w:rStyle w:val="superscript"/>
          <w:i/>
        </w:rPr>
        <w:t>J</w:t>
      </w:r>
    </w:p>
    <w:p w14:paraId="5243A2B4" w14:textId="77777777" w:rsidR="001C4D97" w:rsidRDefault="001C4D97" w:rsidP="001C4D97">
      <w:pPr>
        <w:tabs>
          <w:tab w:val="left" w:pos="7200"/>
          <w:tab w:val="left" w:pos="7920"/>
          <w:tab w:val="right" w:pos="9270"/>
        </w:tabs>
      </w:pPr>
    </w:p>
    <w:p w14:paraId="07C5B806" w14:textId="77777777" w:rsidR="001C4D97" w:rsidRDefault="001C4D97" w:rsidP="001C4D97">
      <w:pPr>
        <w:tabs>
          <w:tab w:val="left" w:pos="7200"/>
          <w:tab w:val="left" w:pos="7920"/>
          <w:tab w:val="right" w:pos="9270"/>
        </w:tabs>
      </w:pPr>
      <w:r>
        <w:tab/>
      </w:r>
      <w:r>
        <w:tab/>
        <w:t>= (T</w:t>
      </w:r>
      <w:r>
        <w:rPr>
          <w:rStyle w:val="subscript"/>
        </w:rPr>
        <w:t>^</w:t>
      </w:r>
      <w:r>
        <w:t>^ S</w:t>
      </w:r>
      <w:r>
        <w:rPr>
          <w:rStyle w:val="subscript"/>
        </w:rPr>
        <w:t>^</w:t>
      </w:r>
      <w:r>
        <w:t>^ R</w:t>
      </w:r>
      <w:r>
        <w:rPr>
          <w:rStyle w:val="subscript"/>
        </w:rPr>
        <w:t>^</w:t>
      </w:r>
      <w:r>
        <w:t>)</w:t>
      </w:r>
      <w:r w:rsidRPr="00E97758">
        <w:rPr>
          <w:rStyle w:val="superscript"/>
          <w:i/>
        </w:rPr>
        <w:t>J</w:t>
      </w:r>
      <w:r>
        <w:tab/>
      </w:r>
      <w:r>
        <w:tab/>
      </w:r>
      <w:r>
        <w:tab/>
        <w:t>// (7.9.d.2)</w:t>
      </w:r>
    </w:p>
    <w:p w14:paraId="47316F7B" w14:textId="77777777" w:rsidR="0092069B" w:rsidRDefault="0092069B" w:rsidP="0092069B">
      <w:pPr>
        <w:tabs>
          <w:tab w:val="left" w:pos="7200"/>
          <w:tab w:val="left" w:pos="7920"/>
          <w:tab w:val="right" w:pos="9270"/>
        </w:tabs>
      </w:pPr>
      <w:r>
        <w:t>so</w:t>
      </w:r>
      <w:r w:rsidR="004E45D4">
        <w:t xml:space="preserve"> </w:t>
      </w:r>
    </w:p>
    <w:p w14:paraId="4E8EAF74" w14:textId="77777777" w:rsidR="004E45D4" w:rsidRDefault="004E45D4" w:rsidP="0092069B">
      <w:pPr>
        <w:tabs>
          <w:tab w:val="left" w:pos="7200"/>
          <w:tab w:val="left" w:pos="7920"/>
          <w:tab w:val="right" w:pos="9270"/>
        </w:tabs>
      </w:pPr>
    </w:p>
    <w:p w14:paraId="52EDD2F3" w14:textId="77777777" w:rsidR="0092069B" w:rsidRPr="00810E19" w:rsidRDefault="0092069B" w:rsidP="0092069B">
      <w:pPr>
        <w:tabs>
          <w:tab w:val="left" w:pos="7200"/>
          <w:tab w:val="left" w:pos="7920"/>
          <w:tab w:val="right" w:pos="9270"/>
        </w:tabs>
      </w:pPr>
      <w:r>
        <w:tab/>
        <w:t>T</w:t>
      </w:r>
      <w:r>
        <w:rPr>
          <w:rStyle w:val="subscript"/>
        </w:rPr>
        <w:t>^</w:t>
      </w:r>
      <w:r>
        <w:t>^</w:t>
      </w:r>
      <w:r w:rsidR="001C4D97">
        <w:t xml:space="preserve"> </w:t>
      </w:r>
      <w:r>
        <w:t>S</w:t>
      </w:r>
      <w:r>
        <w:rPr>
          <w:rStyle w:val="subscript"/>
        </w:rPr>
        <w:t>^</w:t>
      </w:r>
      <w:r>
        <w:t>^</w:t>
      </w:r>
      <w:r w:rsidR="001C4D97">
        <w:t xml:space="preserve"> </w:t>
      </w:r>
      <w:r>
        <w:t>R</w:t>
      </w:r>
      <w:r>
        <w:rPr>
          <w:rStyle w:val="subscript"/>
        </w:rPr>
        <w:t>^</w:t>
      </w:r>
      <w:r>
        <w:t xml:space="preserve">  = </w:t>
      </w:r>
      <w:r>
        <w:rPr>
          <w:color w:val="000000"/>
        </w:rPr>
        <w:t>Alt(</w:t>
      </w:r>
      <w:r>
        <w:t>T</w:t>
      </w:r>
      <w:r>
        <w:sym w:font="Symbol" w:char="F0C4"/>
      </w:r>
      <w:r>
        <w:t>S</w:t>
      </w:r>
      <w:r>
        <w:sym w:font="Symbol" w:char="F0C4"/>
      </w:r>
      <w:r>
        <w:t>R)</w:t>
      </w:r>
      <w:r>
        <w:tab/>
      </w:r>
      <w:r>
        <w:tab/>
      </w:r>
      <w:r>
        <w:tab/>
      </w:r>
      <w:r>
        <w:tab/>
      </w:r>
      <w:r>
        <w:tab/>
      </w:r>
      <w:r>
        <w:tab/>
      </w:r>
      <w:r>
        <w:tab/>
      </w:r>
      <w:r>
        <w:tab/>
      </w:r>
      <w:r>
        <w:tab/>
        <w:t>(7.9.d.4)</w:t>
      </w:r>
    </w:p>
    <w:p w14:paraId="08C29E01" w14:textId="77777777" w:rsidR="0092069B" w:rsidRDefault="0092069B" w:rsidP="0092069B">
      <w:pPr>
        <w:tabs>
          <w:tab w:val="left" w:pos="7200"/>
          <w:tab w:val="left" w:pos="7920"/>
          <w:tab w:val="right" w:pos="9270"/>
        </w:tabs>
      </w:pPr>
    </w:p>
    <w:p w14:paraId="2D344B28" w14:textId="77777777" w:rsidR="0092069B" w:rsidRDefault="0092069B" w:rsidP="0092069B">
      <w:pPr>
        <w:tabs>
          <w:tab w:val="left" w:pos="7200"/>
          <w:tab w:val="left" w:pos="7920"/>
          <w:tab w:val="right" w:pos="9270"/>
        </w:tabs>
      </w:pPr>
      <w:r>
        <w:t>and then</w:t>
      </w:r>
    </w:p>
    <w:p w14:paraId="4A33F940" w14:textId="77777777" w:rsidR="0092069B" w:rsidRDefault="0092069B" w:rsidP="0092069B">
      <w:pPr>
        <w:tabs>
          <w:tab w:val="left" w:pos="7200"/>
          <w:tab w:val="left" w:pos="7920"/>
          <w:tab w:val="right" w:pos="9270"/>
        </w:tabs>
      </w:pPr>
    </w:p>
    <w:p w14:paraId="46EDDD2C"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001C4D97">
        <w:t xml:space="preserve"> </w:t>
      </w:r>
      <w:r>
        <w:t>R</w:t>
      </w:r>
      <w:r>
        <w:rPr>
          <w:rStyle w:val="subscript"/>
        </w:rPr>
        <w:t>^</w:t>
      </w:r>
      <w:r>
        <w:t>]</w:t>
      </w:r>
      <w:r w:rsidRPr="003A6F95">
        <w:rPr>
          <w:rStyle w:val="superscript"/>
          <w:i/>
        </w:rPr>
        <w:t>I</w:t>
      </w:r>
      <w:r>
        <w:t xml:space="preserve">  = [Alt(T</w:t>
      </w:r>
      <w:r>
        <w:sym w:font="Symbol" w:char="F0C4"/>
      </w:r>
      <w:r>
        <w:t>S</w:t>
      </w:r>
      <w:r>
        <w:sym w:font="Symbol" w:char="F0C4"/>
      </w:r>
      <w:r>
        <w:t>R)]</w:t>
      </w:r>
      <w:r w:rsidRPr="003A6F95">
        <w:rPr>
          <w:rStyle w:val="superscript"/>
          <w:i/>
        </w:rPr>
        <w:t>I</w:t>
      </w:r>
      <w:r>
        <w:t xml:space="preserve">  </w:t>
      </w:r>
    </w:p>
    <w:p w14:paraId="2E4AC16B" w14:textId="77777777" w:rsidR="0092069B" w:rsidRDefault="0092069B" w:rsidP="0092069B">
      <w:pPr>
        <w:tabs>
          <w:tab w:val="left" w:pos="7200"/>
          <w:tab w:val="left" w:pos="7920"/>
          <w:tab w:val="right" w:pos="9270"/>
        </w:tabs>
      </w:pPr>
    </w:p>
    <w:p w14:paraId="04EAF6F3" w14:textId="77777777" w:rsidR="0092069B" w:rsidRDefault="0092069B" w:rsidP="0092069B">
      <w:pPr>
        <w:tabs>
          <w:tab w:val="left" w:pos="7200"/>
          <w:tab w:val="left" w:pos="7920"/>
          <w:tab w:val="right" w:pos="9270"/>
        </w:tabs>
      </w:pPr>
      <w:r>
        <w:tab/>
      </w:r>
      <w:r>
        <w:tab/>
        <w:t xml:space="preserve">          = Σ</w:t>
      </w:r>
      <w:r>
        <w:rPr>
          <w:rStyle w:val="subscript"/>
        </w:rPr>
        <w:t>P</w:t>
      </w:r>
      <w:r w:rsidR="004E45D4">
        <w:rPr>
          <w:rStyle w:val="subscript"/>
        </w:rPr>
        <w:t xml:space="preserve"> </w:t>
      </w:r>
      <w:r>
        <w:t>(-1)</w:t>
      </w:r>
      <w:r>
        <w:rPr>
          <w:rStyle w:val="superscript"/>
        </w:rPr>
        <w:t>S(P)</w:t>
      </w:r>
      <w:r>
        <w:t xml:space="preserve"> (T</w:t>
      </w:r>
      <w:r>
        <w:sym w:font="Symbol" w:char="F0C4"/>
      </w:r>
      <w:r>
        <w:t>S</w:t>
      </w:r>
      <w:r>
        <w:sym w:font="Symbol" w:char="F0C4"/>
      </w:r>
      <w:r>
        <w:t>R)</w:t>
      </w:r>
      <w:r>
        <w:rPr>
          <w:rStyle w:val="superscript"/>
        </w:rPr>
        <w:t>P(</w:t>
      </w:r>
      <w:r w:rsidRPr="00810E19">
        <w:rPr>
          <w:rStyle w:val="superscript"/>
          <w:i/>
        </w:rPr>
        <w:t>I</w:t>
      </w:r>
      <w:r>
        <w:rPr>
          <w:rStyle w:val="superscript"/>
        </w:rPr>
        <w:t>)</w:t>
      </w:r>
      <w:r>
        <w:tab/>
      </w:r>
      <w:r>
        <w:tab/>
        <w:t>// (A.5.3)</w:t>
      </w:r>
    </w:p>
    <w:p w14:paraId="451069EC" w14:textId="77777777" w:rsidR="0092069B" w:rsidRDefault="0092069B" w:rsidP="0092069B">
      <w:pPr>
        <w:tabs>
          <w:tab w:val="left" w:pos="7200"/>
          <w:tab w:val="left" w:pos="7920"/>
          <w:tab w:val="right" w:pos="9270"/>
        </w:tabs>
      </w:pPr>
      <w:r>
        <w:tab/>
      </w:r>
    </w:p>
    <w:p w14:paraId="21BC4B91" w14:textId="77777777" w:rsidR="0092069B" w:rsidRPr="00810E19" w:rsidRDefault="0092069B" w:rsidP="0092069B">
      <w:pPr>
        <w:tabs>
          <w:tab w:val="left" w:pos="7200"/>
          <w:tab w:val="left" w:pos="7920"/>
          <w:tab w:val="right" w:pos="9270"/>
        </w:tabs>
      </w:pPr>
      <w:r>
        <w:tab/>
      </w:r>
      <w:r>
        <w:tab/>
        <w:t xml:space="preserve">          = Σ</w:t>
      </w:r>
      <w:r>
        <w:rPr>
          <w:rStyle w:val="subscript"/>
        </w:rPr>
        <w:t>P</w:t>
      </w:r>
      <w:r w:rsidR="004E45D4">
        <w:rPr>
          <w:rStyle w:val="subscript"/>
        </w:rPr>
        <w:t xml:space="preserve"> </w:t>
      </w:r>
      <w:r>
        <w:t>(-1)</w:t>
      </w:r>
      <w:r>
        <w:rPr>
          <w:rStyle w:val="superscript"/>
        </w:rPr>
        <w:t>S(P)</w:t>
      </w:r>
      <w:r>
        <w:t xml:space="preserve"> T</w:t>
      </w:r>
      <w:r>
        <w:rPr>
          <w:rStyle w:val="superscript"/>
        </w:rPr>
        <w:t>P(I)</w:t>
      </w:r>
      <w:r>
        <w:t>S</w:t>
      </w:r>
      <w:r>
        <w:rPr>
          <w:rStyle w:val="superscript"/>
        </w:rPr>
        <w:t>P(I')</w:t>
      </w:r>
      <w:r>
        <w:tab/>
        <w:t>R</w:t>
      </w:r>
      <w:r>
        <w:rPr>
          <w:rStyle w:val="superscript"/>
        </w:rPr>
        <w:t>P(I")</w:t>
      </w:r>
      <w:r w:rsidR="004E45D4">
        <w:tab/>
      </w:r>
      <w:r w:rsidR="004E45D4">
        <w:tab/>
      </w:r>
      <w:r w:rsidR="004E45D4">
        <w:tab/>
      </w:r>
      <w:r w:rsidR="004E45D4">
        <w:tab/>
      </w:r>
      <w:r w:rsidR="004E45D4">
        <w:tab/>
      </w:r>
      <w:r w:rsidR="004E45D4">
        <w:tab/>
      </w:r>
      <w:r>
        <w:t>(7.9.d.5)</w:t>
      </w:r>
    </w:p>
    <w:p w14:paraId="4FABC26E" w14:textId="77777777" w:rsidR="0092069B" w:rsidRPr="00810E19" w:rsidRDefault="0092069B" w:rsidP="0092069B">
      <w:pPr>
        <w:tabs>
          <w:tab w:val="left" w:pos="7200"/>
          <w:tab w:val="left" w:pos="7920"/>
          <w:tab w:val="right" w:pos="9270"/>
        </w:tabs>
      </w:pPr>
      <w:r>
        <w:tab/>
      </w:r>
    </w:p>
    <w:p w14:paraId="0B4EDE1D" w14:textId="77777777" w:rsidR="0092069B" w:rsidRDefault="0092069B" w:rsidP="0092069B">
      <w:pPr>
        <w:tabs>
          <w:tab w:val="left" w:pos="7200"/>
          <w:tab w:val="left" w:pos="7920"/>
          <w:tab w:val="right" w:pos="9270"/>
        </w:tabs>
      </w:pPr>
      <w:r>
        <w:t>which gives instructions for how to compute the components of T</w:t>
      </w:r>
      <w:r>
        <w:rPr>
          <w:rStyle w:val="subscript"/>
        </w:rPr>
        <w:t>^</w:t>
      </w:r>
      <w:r>
        <w:t>^S</w:t>
      </w:r>
      <w:r>
        <w:rPr>
          <w:rStyle w:val="subscript"/>
        </w:rPr>
        <w:t>^</w:t>
      </w:r>
      <w:r>
        <w:t>^R</w:t>
      </w:r>
      <w:r>
        <w:rPr>
          <w:rStyle w:val="subscript"/>
        </w:rPr>
        <w:t>^</w:t>
      </w:r>
      <w:r>
        <w:t xml:space="preserve"> . </w:t>
      </w:r>
    </w:p>
    <w:p w14:paraId="6BABC471" w14:textId="77777777" w:rsidR="0092069B" w:rsidRDefault="0092069B" w:rsidP="0092069B">
      <w:pPr>
        <w:tabs>
          <w:tab w:val="left" w:pos="7200"/>
          <w:tab w:val="left" w:pos="7920"/>
          <w:tab w:val="right" w:pos="9270"/>
        </w:tabs>
      </w:pPr>
    </w:p>
    <w:p w14:paraId="379C0EF3" w14:textId="77777777" w:rsidR="0092069B" w:rsidRPr="00810E19" w:rsidRDefault="0092069B" w:rsidP="0092069B">
      <w:pPr>
        <w:tabs>
          <w:tab w:val="left" w:pos="7200"/>
          <w:tab w:val="left" w:pos="7920"/>
          <w:tab w:val="right" w:pos="9270"/>
        </w:tabs>
      </w:pPr>
      <w:r>
        <w:t xml:space="preserve">Using the systematic notation outlined in (5.6.11) and (5.6.12), and generalizing the above development for the wedge product of three tensors, we find the following expansion for the wedge product of N tensors of L(V), </w:t>
      </w:r>
    </w:p>
    <w:p w14:paraId="78F64954" w14:textId="77777777" w:rsidR="0092069B" w:rsidRDefault="0092069B" w:rsidP="0092069B"/>
    <w:p w14:paraId="1B681F8B" w14:textId="77777777" w:rsidR="0092069B" w:rsidRDefault="0092069B" w:rsidP="0092069B">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xml:space="preserve">) </w:t>
      </w:r>
      <w:bookmarkStart w:id="67" w:name="OLE_LINK5"/>
      <w:r>
        <w:t>e</w:t>
      </w:r>
      <w:r>
        <w:rPr>
          <w:rStyle w:val="subscript"/>
        </w:rPr>
        <w:t>^</w:t>
      </w:r>
      <w:r w:rsidRPr="00944588">
        <w:rPr>
          <w:rStyle w:val="subscript"/>
          <w:i/>
        </w:rPr>
        <w:t>I</w:t>
      </w:r>
      <w:bookmarkEnd w:id="67"/>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Pr>
          <w:rStyle w:val="subscript"/>
        </w:rPr>
        <w:t>^</w:t>
      </w:r>
      <w:r w:rsidRPr="00944588">
        <w:rPr>
          <w:rStyle w:val="subscript"/>
          <w:i/>
        </w:rPr>
        <w:t>I</w:t>
      </w:r>
      <w:r>
        <w:tab/>
      </w:r>
      <w:r>
        <w:tab/>
      </w:r>
      <w:r>
        <w:tab/>
      </w:r>
    </w:p>
    <w:p w14:paraId="048ECD13" w14:textId="77777777" w:rsidR="0092069B" w:rsidRDefault="0092069B" w:rsidP="0092069B">
      <w:pPr>
        <w:tabs>
          <w:tab w:val="left" w:pos="7200"/>
          <w:tab w:val="left" w:pos="7920"/>
          <w:tab w:val="right" w:pos="9270"/>
        </w:tabs>
        <w:rPr>
          <w:rStyle w:val="subscript"/>
        </w:rPr>
      </w:pPr>
      <w:r>
        <w:tab/>
      </w:r>
      <w:r>
        <w:tab/>
      </w:r>
      <w:r>
        <w:tab/>
      </w:r>
      <w:r>
        <w:tab/>
      </w:r>
      <w:r>
        <w:tab/>
      </w:r>
      <w:r>
        <w:tab/>
      </w:r>
      <w:r>
        <w:tab/>
      </w:r>
      <w:r>
        <w:tab/>
      </w:r>
      <w:r>
        <w:tab/>
      </w:r>
      <w:r>
        <w:tab/>
      </w:r>
      <w:r>
        <w:tab/>
      </w:r>
      <w:r>
        <w:tab/>
      </w:r>
      <w:r>
        <w:tab/>
        <w:t>(7.9.d.6)</w:t>
      </w:r>
      <w:r>
        <w:tab/>
      </w:r>
      <w:r>
        <w:tab/>
        <w:t xml:space="preserve">where </w:t>
      </w:r>
      <w:r>
        <w:tab/>
        <w:t>e</w:t>
      </w:r>
      <w:r>
        <w:rPr>
          <w:rStyle w:val="subscript"/>
        </w:rPr>
        <w:t>^</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sidR="00A5367D">
        <w:rPr>
          <w:rStyle w:val="subscript"/>
        </w:rPr>
        <w:t>i</w:t>
      </w:r>
      <w:r w:rsidRPr="008059AD">
        <w:rPr>
          <w:rStyle w:val="subscript"/>
        </w:rPr>
        <w:fldChar w:fldCharType="begin"/>
      </w:r>
      <w:r>
        <w:rPr>
          <w:rStyle w:val="subscript"/>
        </w:rPr>
        <w:instrText xml:space="preserve"> EQ \s\do2(</w:instrText>
      </w:r>
      <w:r w:rsidR="00A5367D">
        <w:rPr>
          <w:rStyle w:val="subscript"/>
        </w:rPr>
        <w:instrText>κ</w:instrText>
      </w:r>
      <w:r>
        <w:rPr>
          <w:rStyle w:val="subscript"/>
        </w:rPr>
        <w:instrText>)</w:instrText>
      </w:r>
      <w:r w:rsidRPr="008059AD">
        <w:rPr>
          <w:rStyle w:val="subscript"/>
        </w:rPr>
        <w:fldChar w:fldCharType="end"/>
      </w:r>
    </w:p>
    <w:p w14:paraId="755E0081" w14:textId="77777777" w:rsidR="0092069B" w:rsidRDefault="0092069B" w:rsidP="0092069B">
      <w:pPr>
        <w:tabs>
          <w:tab w:val="left" w:pos="7200"/>
          <w:tab w:val="left" w:pos="7920"/>
          <w:tab w:val="right" w:pos="9270"/>
        </w:tabs>
        <w:rPr>
          <w:rStyle w:val="subscript"/>
        </w:rPr>
      </w:pPr>
    </w:p>
    <w:p w14:paraId="32465451" w14:textId="77777777" w:rsidR="0092069B" w:rsidRPr="007F2111" w:rsidRDefault="0092069B" w:rsidP="0092069B">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t xml:space="preserve">  = 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ab/>
      </w:r>
      <w:r w:rsidR="00E97758">
        <w:t>.</w:t>
      </w:r>
    </w:p>
    <w:p w14:paraId="4F1D8037" w14:textId="77777777" w:rsidR="0092069B" w:rsidRDefault="0092069B" w:rsidP="0092069B">
      <w:pPr>
        <w:tabs>
          <w:tab w:val="left" w:pos="7200"/>
          <w:tab w:val="left" w:pos="7920"/>
          <w:tab w:val="right" w:pos="9270"/>
        </w:tabs>
      </w:pPr>
    </w:p>
    <w:p w14:paraId="39CCA130" w14:textId="77777777" w:rsidR="00DC3FBD" w:rsidRDefault="0092069B" w:rsidP="00DC3FBD">
      <w:pPr>
        <w:tabs>
          <w:tab w:val="left" w:pos="7200"/>
          <w:tab w:val="left" w:pos="7920"/>
          <w:tab w:val="right" w:pos="9270"/>
        </w:tabs>
      </w:pPr>
      <w:r>
        <w:t>The rank of this product tensor is then κ = Σ</w:t>
      </w:r>
      <w:r>
        <w:rPr>
          <w:rStyle w:val="subscript"/>
        </w:rPr>
        <w:t>i=1</w:t>
      </w:r>
      <w:r>
        <w:rPr>
          <w:rStyle w:val="superscript"/>
        </w:rPr>
        <w:t>N</w:t>
      </w:r>
      <w:r>
        <w:t xml:space="preserve"> k</w:t>
      </w:r>
      <w:r>
        <w:rPr>
          <w:rStyle w:val="subscript"/>
        </w:rPr>
        <w:t>i</w:t>
      </w:r>
      <w:r>
        <w:t xml:space="preserve"> and the tensor is an element of L</w:t>
      </w:r>
      <w:r>
        <w:rPr>
          <w:rStyle w:val="superscript"/>
        </w:rPr>
        <w:t>κ</w:t>
      </w:r>
      <w:r>
        <w:t xml:space="preserve"> </w:t>
      </w:r>
      <w:r>
        <w:sym w:font="Symbol" w:char="F0CC"/>
      </w:r>
      <w:r>
        <w:t xml:space="preserve"> L(V). </w:t>
      </w:r>
      <w:r w:rsidR="00DC3FBD">
        <w:t xml:space="preserve">Notice that if κ &gt; n, the tensor product (7.9.d.6) </w:t>
      </w:r>
      <w:r w:rsidR="00DC3FBD" w:rsidRPr="00DC3FBD">
        <w:rPr>
          <w:i/>
        </w:rPr>
        <w:t>vanishes</w:t>
      </w:r>
      <w:r w:rsidR="00DC3FBD">
        <w:t xml:space="preserve"> since there are then &gt; n factors in e</w:t>
      </w:r>
      <w:r w:rsidR="00DC3FBD" w:rsidRPr="00DC3FBD">
        <w:rPr>
          <w:rStyle w:val="subscript"/>
        </w:rPr>
        <w:t>^I</w:t>
      </w:r>
      <w:r w:rsidR="00DC3FBD">
        <w:t xml:space="preserve"> so one or more are then duplicated, </w:t>
      </w:r>
    </w:p>
    <w:p w14:paraId="7A5074CB" w14:textId="77777777" w:rsidR="00DC3FBD" w:rsidRDefault="00DC3FBD" w:rsidP="00DC3FBD">
      <w:pPr>
        <w:tabs>
          <w:tab w:val="left" w:pos="7200"/>
          <w:tab w:val="left" w:pos="7920"/>
          <w:tab w:val="right" w:pos="9270"/>
        </w:tabs>
      </w:pPr>
    </w:p>
    <w:p w14:paraId="7B9D7F16" w14:textId="77777777" w:rsidR="00DC3FBD" w:rsidRPr="00DC3FBD" w:rsidRDefault="00DC3FBD" w:rsidP="00DC3FBD">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0  </w:t>
      </w:r>
      <w:r>
        <w:tab/>
      </w:r>
      <w:r>
        <w:tab/>
        <w:t>if κ = Σ</w:t>
      </w:r>
      <w:r>
        <w:rPr>
          <w:rStyle w:val="subscript"/>
        </w:rPr>
        <w:t>i=1</w:t>
      </w:r>
      <w:r>
        <w:rPr>
          <w:rStyle w:val="superscript"/>
        </w:rPr>
        <w:t>N</w:t>
      </w:r>
      <w:r>
        <w:t xml:space="preserve"> k</w:t>
      </w:r>
      <w:r>
        <w:rPr>
          <w:rStyle w:val="subscript"/>
        </w:rPr>
        <w:t>i</w:t>
      </w:r>
      <w:r>
        <w:t xml:space="preserve"> ≥ n+1</w:t>
      </w:r>
      <w:r>
        <w:tab/>
      </w:r>
      <w:r>
        <w:tab/>
      </w:r>
      <w:r>
        <w:tab/>
      </w:r>
      <w:r>
        <w:tab/>
      </w:r>
      <w:r>
        <w:tab/>
        <w:t>(7.9.d.7)</w:t>
      </w:r>
    </w:p>
    <w:p w14:paraId="64216C32" w14:textId="77777777" w:rsidR="00DC3FBD" w:rsidRDefault="00DC3FBD" w:rsidP="00DC3FBD">
      <w:pPr>
        <w:tabs>
          <w:tab w:val="left" w:pos="7200"/>
          <w:tab w:val="left" w:pos="7920"/>
          <w:tab w:val="right" w:pos="9270"/>
        </w:tabs>
      </w:pPr>
    </w:p>
    <w:p w14:paraId="7140A815" w14:textId="77777777" w:rsidR="00DC3FBD" w:rsidRDefault="00DC3FBD" w:rsidP="00DC3FBD">
      <w:pPr>
        <w:tabs>
          <w:tab w:val="left" w:pos="7200"/>
          <w:tab w:val="left" w:pos="7920"/>
          <w:tab w:val="right" w:pos="9270"/>
        </w:tabs>
      </w:pPr>
      <w:r>
        <w:t>For example, if all the tensors are the same tensor T</w:t>
      </w:r>
      <w:r>
        <w:rPr>
          <w:rStyle w:val="subscript"/>
        </w:rPr>
        <w:t>^</w:t>
      </w:r>
      <w:r>
        <w:rPr>
          <w:rFonts w:ascii="Script MT Bold" w:hAnsi="Script MT Bold"/>
        </w:rPr>
        <w:t xml:space="preserve"> </w:t>
      </w:r>
      <w:r>
        <w:t>of rank k, then</w:t>
      </w:r>
    </w:p>
    <w:p w14:paraId="587D1960" w14:textId="77777777" w:rsidR="00DC3FBD" w:rsidRDefault="00DC3FBD" w:rsidP="00DC3FBD">
      <w:pPr>
        <w:tabs>
          <w:tab w:val="left" w:pos="7200"/>
          <w:tab w:val="left" w:pos="7920"/>
          <w:tab w:val="right" w:pos="9270"/>
        </w:tabs>
      </w:pPr>
    </w:p>
    <w:p w14:paraId="52435981" w14:textId="77777777" w:rsidR="00DC3FBD" w:rsidRPr="00DC3FBD" w:rsidRDefault="00DC3FBD" w:rsidP="00DC3FBD">
      <w:pPr>
        <w:tabs>
          <w:tab w:val="left" w:pos="7200"/>
          <w:tab w:val="left" w:pos="7920"/>
          <w:tab w:val="right" w:pos="9270"/>
        </w:tabs>
      </w:pPr>
      <w:r>
        <w:tab/>
        <w:t>T</w:t>
      </w:r>
      <w:r>
        <w:rPr>
          <w:rStyle w:val="subscript"/>
        </w:rPr>
        <w:t>^</w:t>
      </w:r>
      <w:r>
        <w:rPr>
          <w:rStyle w:val="superscript"/>
        </w:rPr>
        <w:t>N</w:t>
      </w:r>
      <w:r>
        <w:t xml:space="preserve">  ≡  T</w:t>
      </w:r>
      <w:r>
        <w:rPr>
          <w:rStyle w:val="subscript"/>
        </w:rPr>
        <w:t>^</w:t>
      </w:r>
      <w:r>
        <w:t>^T</w:t>
      </w:r>
      <w:r>
        <w:rPr>
          <w:rStyle w:val="subscript"/>
        </w:rPr>
        <w:t>^</w:t>
      </w:r>
      <w:r>
        <w:t>^...^T</w:t>
      </w:r>
      <w:r>
        <w:rPr>
          <w:rStyle w:val="subscript"/>
        </w:rPr>
        <w:t>^</w:t>
      </w:r>
      <w:r>
        <w:t xml:space="preserve"> = 0 </w:t>
      </w:r>
      <w:r>
        <w:tab/>
      </w:r>
      <w:r>
        <w:tab/>
        <w:t xml:space="preserve"> if  Nk  ≥ n+1   or  N ≥ (n+1)/k</w:t>
      </w:r>
      <w:r>
        <w:tab/>
      </w:r>
      <w:r>
        <w:tab/>
      </w:r>
      <w:r>
        <w:tab/>
      </w:r>
      <w:r>
        <w:tab/>
        <w:t>(7.9.d.8)</w:t>
      </w:r>
    </w:p>
    <w:p w14:paraId="7CCD9DB3" w14:textId="77777777" w:rsidR="00DC3FBD" w:rsidRDefault="00DC3FBD" w:rsidP="00DC3FBD">
      <w:pPr>
        <w:tabs>
          <w:tab w:val="left" w:pos="7200"/>
          <w:tab w:val="left" w:pos="7920"/>
          <w:tab w:val="right" w:pos="9270"/>
        </w:tabs>
      </w:pPr>
    </w:p>
    <w:p w14:paraId="7727D52F" w14:textId="77777777" w:rsidR="00DC3FBD" w:rsidRDefault="00DC3FBD" w:rsidP="00DC3FBD">
      <w:pPr>
        <w:tabs>
          <w:tab w:val="left" w:pos="7200"/>
          <w:tab w:val="left" w:pos="7920"/>
          <w:tab w:val="right" w:pos="9270"/>
        </w:tabs>
      </w:pPr>
      <w:r>
        <w:t>If N ≥ (n+1), then N ≥ (n+1)/k for any k ≥ 1. Thus</w:t>
      </w:r>
    </w:p>
    <w:p w14:paraId="4E2A6156" w14:textId="77777777" w:rsidR="00DC3FBD" w:rsidRDefault="00DC3FBD" w:rsidP="00DC3FBD">
      <w:pPr>
        <w:tabs>
          <w:tab w:val="left" w:pos="7200"/>
          <w:tab w:val="left" w:pos="7920"/>
          <w:tab w:val="right" w:pos="9270"/>
        </w:tabs>
      </w:pPr>
    </w:p>
    <w:p w14:paraId="4AE5046C" w14:textId="77777777" w:rsidR="0092069B" w:rsidRDefault="00DC3FBD" w:rsidP="0092069B">
      <w:pPr>
        <w:tabs>
          <w:tab w:val="left" w:pos="7200"/>
          <w:tab w:val="left" w:pos="7920"/>
          <w:tab w:val="right" w:pos="9270"/>
        </w:tabs>
      </w:pPr>
      <w:r>
        <w:tab/>
        <w:t>T</w:t>
      </w:r>
      <w:r>
        <w:rPr>
          <w:rStyle w:val="subscript"/>
        </w:rPr>
        <w:t>^</w:t>
      </w:r>
      <w:r>
        <w:rPr>
          <w:rStyle w:val="superscript"/>
        </w:rPr>
        <w:t>N</w:t>
      </w:r>
      <w:r>
        <w:t xml:space="preserve">  = 0</w:t>
      </w:r>
      <w:r>
        <w:tab/>
      </w:r>
      <w:r>
        <w:tab/>
        <w:t xml:space="preserve"> for any N ≥ n+1   assuming k ≠ 0. </w:t>
      </w:r>
      <w:r>
        <w:tab/>
      </w:r>
      <w:r>
        <w:tab/>
      </w:r>
      <w:r>
        <w:tab/>
      </w:r>
      <w:r>
        <w:tab/>
      </w:r>
      <w:r>
        <w:tab/>
        <w:t>(7.9.d.9)</w:t>
      </w:r>
    </w:p>
    <w:p w14:paraId="4EE77774" w14:textId="77777777" w:rsidR="0092069B" w:rsidRDefault="0092069B" w:rsidP="0092069B">
      <w:pPr>
        <w:tabs>
          <w:tab w:val="left" w:pos="7200"/>
          <w:tab w:val="left" w:pos="7920"/>
          <w:tab w:val="right" w:pos="9270"/>
        </w:tabs>
      </w:pPr>
    </w:p>
    <w:p w14:paraId="20DE7D47" w14:textId="77777777" w:rsidR="0092069B" w:rsidRDefault="0092069B" w:rsidP="0092069B">
      <w:pPr>
        <w:tabs>
          <w:tab w:val="left" w:pos="7200"/>
          <w:tab w:val="left" w:pos="7920"/>
          <w:tab w:val="right" w:pos="9270"/>
        </w:tabs>
      </w:pPr>
      <w:r>
        <w:t xml:space="preserve">Recall (5.6.13), </w:t>
      </w:r>
    </w:p>
    <w:p w14:paraId="1278C1FF" w14:textId="77777777" w:rsidR="0092069B" w:rsidRDefault="0092069B" w:rsidP="0092069B">
      <w:pPr>
        <w:tabs>
          <w:tab w:val="left" w:pos="7200"/>
          <w:tab w:val="left" w:pos="7920"/>
          <w:tab w:val="right" w:pos="9270"/>
        </w:tabs>
      </w:pPr>
    </w:p>
    <w:p w14:paraId="3DB705C4" w14:textId="77777777" w:rsidR="0092069B" w:rsidRPr="005E2E12" w:rsidRDefault="0092069B" w:rsidP="0092069B">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e</w:t>
      </w:r>
      <w:r w:rsidRPr="00944588">
        <w:rPr>
          <w:rStyle w:val="subscript"/>
          <w:i/>
        </w:rPr>
        <w:t>I</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sidRPr="00944588">
        <w:rPr>
          <w:rStyle w:val="subscript"/>
          <w:i/>
        </w:rPr>
        <w:t>I</w:t>
      </w:r>
      <w:r>
        <w:tab/>
        <w:t>.</w:t>
      </w:r>
      <w:r>
        <w:tab/>
      </w:r>
      <w:r>
        <w:tab/>
      </w:r>
      <w:r w:rsidRPr="00810E19">
        <w:rPr>
          <w:i/>
        </w:rPr>
        <w:t>(5.6.1</w:t>
      </w:r>
      <w:r>
        <w:rPr>
          <w:i/>
        </w:rPr>
        <w:t>3</w:t>
      </w:r>
      <w:r w:rsidRPr="00810E19">
        <w:rPr>
          <w:i/>
        </w:rPr>
        <w:t>)</w:t>
      </w:r>
      <w:r>
        <w:tab/>
      </w:r>
      <w:r>
        <w:tab/>
      </w:r>
    </w:p>
    <w:p w14:paraId="3164F789" w14:textId="77777777" w:rsidR="0092069B" w:rsidRPr="00810E19" w:rsidRDefault="001C4D97" w:rsidP="0092069B">
      <w:pPr>
        <w:tabs>
          <w:tab w:val="left" w:pos="7200"/>
          <w:tab w:val="left" w:pos="7920"/>
          <w:tab w:val="right" w:pos="9270"/>
        </w:tabs>
      </w:pPr>
      <w:r>
        <w:t>Repeating the sequence above (7.9.d.4) for a longer product, we find that</w:t>
      </w:r>
    </w:p>
    <w:p w14:paraId="0979199D" w14:textId="77777777" w:rsidR="0092069B" w:rsidRDefault="0092069B" w:rsidP="0092069B">
      <w:pPr>
        <w:tabs>
          <w:tab w:val="left" w:pos="7200"/>
          <w:tab w:val="left" w:pos="7920"/>
          <w:tab w:val="right" w:pos="9270"/>
        </w:tabs>
      </w:pPr>
    </w:p>
    <w:p w14:paraId="05D86385" w14:textId="77777777" w:rsidR="0092069B" w:rsidRPr="00810E19" w:rsidRDefault="0092069B" w:rsidP="0092069B">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w:t>
      </w:r>
      <w:r>
        <w:tab/>
      </w:r>
      <w:r>
        <w:tab/>
      </w:r>
      <w:r>
        <w:tab/>
      </w:r>
      <w:r>
        <w:tab/>
      </w:r>
      <w:r>
        <w:tab/>
      </w:r>
      <w:r>
        <w:tab/>
        <w:t>(7.9.d.</w:t>
      </w:r>
      <w:r w:rsidR="00DC3FBD">
        <w:t>10</w:t>
      </w:r>
      <w:r>
        <w:t>)</w:t>
      </w:r>
    </w:p>
    <w:p w14:paraId="596EA3BB" w14:textId="77777777" w:rsidR="0092069B" w:rsidRDefault="0092069B" w:rsidP="0092069B">
      <w:pPr>
        <w:tabs>
          <w:tab w:val="left" w:pos="7200"/>
          <w:tab w:val="left" w:pos="7920"/>
          <w:tab w:val="right" w:pos="9270"/>
        </w:tabs>
      </w:pPr>
    </w:p>
    <w:p w14:paraId="048C228A" w14:textId="77777777" w:rsidR="0092069B" w:rsidRDefault="0092069B" w:rsidP="0092069B">
      <w:pPr>
        <w:tabs>
          <w:tab w:val="left" w:pos="7200"/>
          <w:tab w:val="left" w:pos="7920"/>
          <w:tab w:val="right" w:pos="9270"/>
        </w:tabs>
      </w:pPr>
      <w:r>
        <w:t xml:space="preserve">Components of this tensor are computed as follows:  </w:t>
      </w:r>
    </w:p>
    <w:p w14:paraId="0F15C74D" w14:textId="77777777" w:rsidR="0092069B" w:rsidRDefault="0092069B" w:rsidP="0092069B">
      <w:pPr>
        <w:tabs>
          <w:tab w:val="left" w:pos="7200"/>
          <w:tab w:val="left" w:pos="7920"/>
          <w:tab w:val="right" w:pos="9270"/>
        </w:tabs>
      </w:pPr>
    </w:p>
    <w:p w14:paraId="518B8D2B" w14:textId="77777777" w:rsidR="0092069B" w:rsidRDefault="0092069B" w:rsidP="0092069B">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w:t>
      </w:r>
      <w:r w:rsidRPr="00810E19">
        <w:rPr>
          <w:rStyle w:val="superscript"/>
          <w:i/>
        </w:rPr>
        <w:t>I</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w:t>
      </w:r>
      <w:r w:rsidRPr="00810E19">
        <w:rPr>
          <w:rStyle w:val="superscript"/>
          <w:i/>
        </w:rPr>
        <w:t>I</w:t>
      </w:r>
      <w:r>
        <w:t xml:space="preserve"> </w:t>
      </w:r>
    </w:p>
    <w:p w14:paraId="71B38D4D" w14:textId="77777777" w:rsidR="0092069B" w:rsidRDefault="0092069B" w:rsidP="0092069B">
      <w:pPr>
        <w:tabs>
          <w:tab w:val="left" w:pos="7200"/>
          <w:tab w:val="left" w:pos="7920"/>
          <w:tab w:val="right" w:pos="9270"/>
        </w:tabs>
      </w:pPr>
    </w:p>
    <w:p w14:paraId="1040A548" w14:textId="77777777" w:rsidR="0092069B" w:rsidRDefault="0092069B" w:rsidP="0092069B">
      <w:pPr>
        <w:tabs>
          <w:tab w:val="left" w:pos="7200"/>
          <w:tab w:val="left" w:pos="7920"/>
          <w:tab w:val="right" w:pos="9270"/>
        </w:tabs>
      </w:pPr>
      <w:r>
        <w:tab/>
      </w:r>
      <w:r>
        <w:tab/>
        <w:t xml:space="preserve">          = Σ</w:t>
      </w:r>
      <w:r>
        <w:rPr>
          <w:rStyle w:val="subscript"/>
        </w:rPr>
        <w:t>P</w:t>
      </w:r>
      <w:r>
        <w:t>(-1)</w:t>
      </w:r>
      <w:r>
        <w:rPr>
          <w:rStyle w:val="superscript"/>
        </w:rPr>
        <w:t>S(P)</w:t>
      </w:r>
      <w:r>
        <w:t xml:space="preserve"> (T</w:t>
      </w:r>
      <w:r>
        <w:rPr>
          <w:rStyle w:val="subscript"/>
        </w:rPr>
        <w:t>1</w:t>
      </w:r>
      <w:r>
        <w:sym w:font="Symbol" w:char="F0C4"/>
      </w:r>
      <w:r>
        <w:t>T</w:t>
      </w:r>
      <w:r>
        <w:rPr>
          <w:rStyle w:val="subscript"/>
        </w:rPr>
        <w:t>2</w:t>
      </w:r>
      <w:r>
        <w:sym w:font="Symbol" w:char="F0C4"/>
      </w:r>
      <w:r>
        <w:t>...</w:t>
      </w:r>
      <w:r>
        <w:sym w:font="Symbol" w:char="F0C4"/>
      </w:r>
      <w:r>
        <w:t>T</w:t>
      </w:r>
      <w:r>
        <w:rPr>
          <w:rStyle w:val="subscript"/>
        </w:rPr>
        <w:t>N</w:t>
      </w:r>
      <w:r>
        <w:t>)</w:t>
      </w:r>
      <w:r>
        <w:rPr>
          <w:rStyle w:val="superscript"/>
        </w:rPr>
        <w:t>P(</w:t>
      </w:r>
      <w:r w:rsidRPr="00810E19">
        <w:rPr>
          <w:rStyle w:val="superscript"/>
          <w:i/>
        </w:rPr>
        <w:t>I</w:t>
      </w:r>
      <w:r>
        <w:rPr>
          <w:rStyle w:val="superscript"/>
        </w:rPr>
        <w:t>)</w:t>
      </w:r>
      <w:r>
        <w:tab/>
      </w:r>
      <w:r>
        <w:tab/>
        <w:t>// (A.5.3)</w:t>
      </w:r>
    </w:p>
    <w:p w14:paraId="1B117AA0" w14:textId="77777777" w:rsidR="0092069B" w:rsidRDefault="0092069B" w:rsidP="0092069B">
      <w:pPr>
        <w:tabs>
          <w:tab w:val="left" w:pos="7200"/>
          <w:tab w:val="left" w:pos="7920"/>
          <w:tab w:val="right" w:pos="9270"/>
        </w:tabs>
      </w:pPr>
    </w:p>
    <w:p w14:paraId="0899F9D6" w14:textId="77777777" w:rsidR="0092069B" w:rsidRPr="00810E19" w:rsidRDefault="0092069B" w:rsidP="0092069B">
      <w:pPr>
        <w:tabs>
          <w:tab w:val="left" w:pos="7200"/>
          <w:tab w:val="left" w:pos="7920"/>
          <w:tab w:val="right" w:pos="9270"/>
        </w:tabs>
      </w:pPr>
      <w:r>
        <w:tab/>
      </w:r>
      <w:r>
        <w:tab/>
      </w:r>
      <w:r>
        <w:tab/>
        <w:t>= Σ</w:t>
      </w:r>
      <w:r>
        <w:rPr>
          <w:rStyle w:val="subscript"/>
        </w:rPr>
        <w:t>P</w:t>
      </w:r>
      <w:r>
        <w:t>(-1)</w:t>
      </w:r>
      <w:r>
        <w:rPr>
          <w:rStyle w:val="superscript"/>
        </w:rPr>
        <w:t>S(P)</w:t>
      </w:r>
      <w:r>
        <w:t xml:space="preserve"> T</w:t>
      </w:r>
      <w:r>
        <w:rPr>
          <w:rStyle w:val="subscript"/>
        </w:rPr>
        <w:t>1</w:t>
      </w:r>
      <w:r>
        <w:rPr>
          <w:rStyle w:val="superscript"/>
        </w:rPr>
        <w:t>P(I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810E19">
        <w:rPr>
          <w:rStyle w:val="superscript"/>
        </w:rPr>
        <w:t>)</w:t>
      </w:r>
      <w:r>
        <w:t>T</w:t>
      </w:r>
      <w:r>
        <w:rPr>
          <w:rStyle w:val="subscript"/>
        </w:rPr>
        <w:t>2</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810E19">
        <w:rPr>
          <w:rStyle w:val="superscript"/>
        </w:rPr>
        <w:t>)</w:t>
      </w:r>
      <w:r>
        <w:t xml:space="preserve"> ....T</w:t>
      </w:r>
      <w:r>
        <w:rPr>
          <w:rStyle w:val="subscript"/>
        </w:rPr>
        <w:t>N</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Pr="00810E19">
        <w:rPr>
          <w:rStyle w:val="superscript"/>
        </w:rPr>
        <w:t>)</w:t>
      </w:r>
      <w:r>
        <w:tab/>
      </w:r>
      <w:r>
        <w:tab/>
      </w:r>
      <w:r>
        <w:tab/>
      </w:r>
      <w:r>
        <w:tab/>
      </w:r>
      <w:r>
        <w:tab/>
      </w:r>
      <w:r>
        <w:tab/>
        <w:t>(7.9.d.</w:t>
      </w:r>
      <w:r w:rsidR="00DC3FBD">
        <w:t>11</w:t>
      </w:r>
      <w:r>
        <w:t>)</w:t>
      </w:r>
    </w:p>
    <w:p w14:paraId="16123294" w14:textId="77777777" w:rsidR="0092069B" w:rsidRPr="00810E19" w:rsidRDefault="0092069B" w:rsidP="0092069B">
      <w:pPr>
        <w:tabs>
          <w:tab w:val="left" w:pos="7200"/>
          <w:tab w:val="left" w:pos="7920"/>
          <w:tab w:val="right" w:pos="9270"/>
        </w:tabs>
      </w:pPr>
    </w:p>
    <w:p w14:paraId="532B1535" w14:textId="77777777" w:rsidR="0092069B" w:rsidRPr="00907970" w:rsidRDefault="0092069B" w:rsidP="0092069B">
      <w:pPr>
        <w:tabs>
          <w:tab w:val="left" w:pos="7200"/>
          <w:tab w:val="left" w:pos="7920"/>
          <w:tab w:val="right" w:pos="9270"/>
        </w:tabs>
      </w:pPr>
      <w:r>
        <w:tab/>
        <w:t>where</w:t>
      </w:r>
      <w:r>
        <w:tab/>
        <w:t>T</w:t>
      </w:r>
      <w:r>
        <w:rPr>
          <w:rStyle w:val="subscript"/>
        </w:rPr>
        <w:t>1</w:t>
      </w:r>
      <w:r>
        <w:rPr>
          <w:rStyle w:val="superscript"/>
        </w:rPr>
        <w:t>P(I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  T</w:t>
      </w:r>
      <w:r>
        <w:rPr>
          <w:rStyle w:val="subscript"/>
        </w:rPr>
        <w:t>1</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w:t>
      </w:r>
      <w:r>
        <w:rPr>
          <w:rStyle w:val="subscript"/>
        </w:rPr>
        <w:t>1</w:t>
      </w:r>
      <w:r>
        <w:t xml:space="preserve"> = i</w:t>
      </w:r>
      <w:r>
        <w:rPr>
          <w:rStyle w:val="subscript"/>
        </w:rPr>
        <w:t>1</w:t>
      </w:r>
      <w:r>
        <w:t>, i</w:t>
      </w:r>
      <w:r>
        <w:rPr>
          <w:rStyle w:val="subscript"/>
        </w:rPr>
        <w:t>2</w:t>
      </w:r>
      <w:r>
        <w:t>...i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t xml:space="preserve"> </w:t>
      </w:r>
    </w:p>
    <w:p w14:paraId="36D969FF" w14:textId="77777777" w:rsidR="0092069B" w:rsidRDefault="0092069B" w:rsidP="0092069B">
      <w:pPr>
        <w:tabs>
          <w:tab w:val="left" w:pos="7200"/>
          <w:tab w:val="left" w:pos="7920"/>
          <w:tab w:val="right" w:pos="9270"/>
        </w:tabs>
      </w:pPr>
      <w:r>
        <w:tab/>
      </w:r>
      <w:r>
        <w:tab/>
      </w:r>
      <w:r>
        <w:tab/>
        <w:t>T</w:t>
      </w:r>
      <w:r>
        <w:rPr>
          <w:rStyle w:val="subscript"/>
        </w:rPr>
        <w:t>2</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T</w:t>
      </w:r>
      <w:r>
        <w:rPr>
          <w:rStyle w:val="subscript"/>
        </w:rPr>
        <w:t>2</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\s\do2(1)</w:instrText>
      </w:r>
      <w:r w:rsidR="00907970" w:rsidRPr="00907970">
        <w:rPr>
          <w:rStyle w:val="superscript"/>
        </w:rPr>
        <w:fldChar w:fldCharType="end"/>
      </w:r>
      <w:r w:rsidR="00907970" w:rsidRPr="00907970">
        <w:rPr>
          <w:rStyle w:val="superscript"/>
        </w:rPr>
        <w:instrText>+1</w:instrText>
      </w:r>
      <w:r>
        <w:rPr>
          <w:rStyle w:val="superscript"/>
        </w:rPr>
        <w:instrText>)</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\s\do2(1)</w:instrText>
      </w:r>
      <w:r w:rsidR="00907970" w:rsidRPr="00907970">
        <w:rPr>
          <w:rStyle w:val="superscript"/>
        </w:rPr>
        <w:fldChar w:fldCharType="end"/>
      </w:r>
      <w:r w:rsidR="00907970" w:rsidRPr="00907970">
        <w:rPr>
          <w:rStyle w:val="superscript"/>
        </w:rPr>
        <w:instrText>+2</w:instrText>
      </w:r>
      <w:r>
        <w:rPr>
          <w:rStyle w:val="superscript"/>
        </w:rPr>
        <w:instrText>)</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\s\do2(2)</w:instrText>
      </w:r>
      <w:r w:rsidR="00907970" w:rsidRPr="00907970">
        <w:rPr>
          <w:rStyle w:val="superscript"/>
        </w:rPr>
        <w:fldChar w:fldCharType="end"/>
      </w:r>
      <w:r>
        <w:rPr>
          <w:rStyle w:val="superscript"/>
        </w:rPr>
        <w:instrText>)</w:instrText>
      </w:r>
      <w:r w:rsidRPr="003B46F6">
        <w:rPr>
          <w:rStyle w:val="superscript"/>
        </w:rPr>
        <w:instrText>)</w:instrText>
      </w:r>
      <w:r w:rsidRPr="003B46F6">
        <w:rPr>
          <w:rStyle w:val="superscript"/>
        </w:rPr>
        <w:fldChar w:fldCharType="end"/>
      </w:r>
      <w:r w:rsidR="00907970">
        <w:tab/>
      </w:r>
      <w:r>
        <w:t>for I</w:t>
      </w:r>
      <w:r>
        <w:rPr>
          <w:rStyle w:val="subscript"/>
        </w:rPr>
        <w:t>2</w:t>
      </w:r>
      <w:r>
        <w:t xml:space="preserve"> =</w:t>
      </w:r>
      <w:r w:rsidR="00907970">
        <w:t>{i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rsidR="00907970">
        <w:rPr>
          <w:rStyle w:val="subscript"/>
        </w:rPr>
        <w:t>+1</w:t>
      </w:r>
      <w:r w:rsidR="00907970">
        <w:t>, 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rsidR="00907970">
        <w:rPr>
          <w:rStyle w:val="subscript"/>
        </w:rPr>
        <w:t>+2</w:t>
      </w:r>
      <w:r w:rsidR="00907970">
        <w:t>.....i</w:t>
      </w:r>
      <w:r w:rsidR="00907970">
        <w:rPr>
          <w:rStyle w:val="subscript"/>
        </w:rPr>
        <w:t>κ</w:t>
      </w:r>
      <w:r w:rsidR="00907970" w:rsidRPr="008059AD">
        <w:rPr>
          <w:rStyle w:val="subscript"/>
        </w:rPr>
        <w:fldChar w:fldCharType="begin"/>
      </w:r>
      <w:r w:rsidR="00907970">
        <w:rPr>
          <w:rStyle w:val="subscript"/>
        </w:rPr>
        <w:instrText xml:space="preserve"> EQ \s\do2(2)</w:instrText>
      </w:r>
      <w:r w:rsidR="00907970" w:rsidRPr="008059AD">
        <w:rPr>
          <w:rStyle w:val="subscript"/>
        </w:rPr>
        <w:fldChar w:fldCharType="end"/>
      </w:r>
      <w:r w:rsidR="00907970">
        <w:t>}</w:t>
      </w:r>
      <w:r>
        <w:t xml:space="preserve"> </w:t>
      </w:r>
    </w:p>
    <w:p w14:paraId="4DC42A03" w14:textId="77777777" w:rsidR="00907970" w:rsidRDefault="00907970" w:rsidP="0092069B">
      <w:pPr>
        <w:tabs>
          <w:tab w:val="left" w:pos="7200"/>
          <w:tab w:val="left" w:pos="7920"/>
          <w:tab w:val="right" w:pos="9270"/>
        </w:tabs>
      </w:pPr>
      <w:r>
        <w:tab/>
      </w:r>
      <w:r>
        <w:tab/>
      </w:r>
      <w:r>
        <w:tab/>
        <w:t>etc.</w:t>
      </w:r>
      <w:r>
        <w:tab/>
        <w:t>// see (5.6.10 thru 12) for details</w:t>
      </w:r>
    </w:p>
    <w:p w14:paraId="798C8EC7" w14:textId="77777777" w:rsidR="006F48E6" w:rsidRDefault="006F48E6" w:rsidP="0092069B">
      <w:pPr>
        <w:tabs>
          <w:tab w:val="left" w:pos="7200"/>
          <w:tab w:val="left" w:pos="7920"/>
          <w:tab w:val="right" w:pos="9270"/>
        </w:tabs>
      </w:pPr>
    </w:p>
    <w:p w14:paraId="204E5265" w14:textId="77777777" w:rsidR="006F48E6" w:rsidRDefault="006F48E6" w:rsidP="006F48E6">
      <w:r>
        <w:t>In the Dirac notation of Section 2.11 one can write (7.9.d.10) as</w:t>
      </w:r>
    </w:p>
    <w:p w14:paraId="77BBA7F5" w14:textId="77777777" w:rsidR="006F48E6" w:rsidRDefault="006F48E6" w:rsidP="006F48E6"/>
    <w:p w14:paraId="752755D7" w14:textId="77777777" w:rsidR="00110509" w:rsidRDefault="006F48E6" w:rsidP="006F48E6">
      <w:pPr>
        <w:tabs>
          <w:tab w:val="left" w:pos="7200"/>
          <w:tab w:val="left" w:pos="7920"/>
          <w:tab w:val="right" w:pos="9270"/>
        </w:tabs>
      </w:pPr>
      <w:r>
        <w:tab/>
        <w:t>|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N</w:t>
      </w:r>
      <w:r w:rsidRPr="00810E19">
        <w:t>)</w:t>
      </w:r>
      <w:r>
        <w:rPr>
          <w:rStyle w:val="subscript"/>
        </w:rPr>
        <w:t>^</w:t>
      </w:r>
      <w:r w:rsidR="00110509">
        <w:t xml:space="preserve">&gt;   =  Alt ( | </w:t>
      </w:r>
      <w:r>
        <w:t>T</w:t>
      </w:r>
      <w:r>
        <w:rPr>
          <w:rStyle w:val="subscript"/>
        </w:rPr>
        <w:t>1</w:t>
      </w:r>
      <w:r>
        <w:t xml:space="preserve">&gt; </w:t>
      </w:r>
      <w:r>
        <w:sym w:font="Symbol" w:char="F0C4"/>
      </w:r>
      <w:r w:rsidR="00110509">
        <w:t xml:space="preserve"> | </w:t>
      </w:r>
      <w:r>
        <w:t>T</w:t>
      </w:r>
      <w:r>
        <w:rPr>
          <w:rStyle w:val="subscript"/>
        </w:rPr>
        <w:t>2</w:t>
      </w:r>
      <w:r>
        <w:t xml:space="preserve">&gt; </w:t>
      </w:r>
      <w:r>
        <w:sym w:font="Symbol" w:char="F0C4"/>
      </w:r>
      <w:r>
        <w:t xml:space="preserve">  ... </w:t>
      </w:r>
      <w:r>
        <w:sym w:font="Symbol" w:char="F0C4"/>
      </w:r>
      <w:r w:rsidR="00110509">
        <w:t xml:space="preserve"> | </w:t>
      </w:r>
      <w:r>
        <w:t>T</w:t>
      </w:r>
      <w:r>
        <w:rPr>
          <w:rStyle w:val="subscript"/>
        </w:rPr>
        <w:t>N</w:t>
      </w:r>
      <w:r>
        <w:t>&gt; )</w:t>
      </w:r>
      <w:r>
        <w:tab/>
      </w:r>
      <w:r>
        <w:tab/>
      </w:r>
      <w:r w:rsidR="00110509">
        <w:tab/>
      </w:r>
      <w:r>
        <w:t>(7.9.d.12)</w:t>
      </w:r>
      <w:r>
        <w:tab/>
      </w:r>
    </w:p>
    <w:p w14:paraId="0115126B" w14:textId="77777777" w:rsidR="00110509" w:rsidRDefault="00110509" w:rsidP="006F48E6">
      <w:pPr>
        <w:tabs>
          <w:tab w:val="left" w:pos="7200"/>
          <w:tab w:val="left" w:pos="7920"/>
          <w:tab w:val="right" w:pos="9270"/>
        </w:tabs>
      </w:pPr>
    </w:p>
    <w:p w14:paraId="20704959" w14:textId="77777777" w:rsidR="00110509" w:rsidRDefault="00110509" w:rsidP="00110509">
      <w:pPr>
        <w:tabs>
          <w:tab w:val="left" w:pos="7200"/>
          <w:tab w:val="left" w:pos="7920"/>
          <w:tab w:val="right" w:pos="9270"/>
        </w:tabs>
      </w:pPr>
      <w:r>
        <w:t>It is shown in (C.4.17) that "pre-antisymmetrization makes no difference", so the above may also be written</w:t>
      </w:r>
    </w:p>
    <w:p w14:paraId="0EBA90D6" w14:textId="77777777" w:rsidR="00110509" w:rsidRDefault="00110509" w:rsidP="006F48E6">
      <w:pPr>
        <w:tabs>
          <w:tab w:val="left" w:pos="7200"/>
          <w:tab w:val="left" w:pos="7920"/>
          <w:tab w:val="right" w:pos="9270"/>
        </w:tabs>
      </w:pPr>
    </w:p>
    <w:p w14:paraId="265314E2" w14:textId="77777777" w:rsidR="00110509" w:rsidRPr="006F48E6" w:rsidRDefault="00110509" w:rsidP="00110509">
      <w:pPr>
        <w:tabs>
          <w:tab w:val="left" w:pos="7200"/>
          <w:tab w:val="left" w:pos="7920"/>
          <w:tab w:val="right" w:pos="9270"/>
        </w:tabs>
      </w:pPr>
      <w:r>
        <w:tab/>
        <w:t>|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N</w:t>
      </w:r>
      <w:r w:rsidRPr="00810E19">
        <w:t>)</w:t>
      </w:r>
      <w:r>
        <w:rPr>
          <w:rStyle w:val="subscript"/>
        </w:rPr>
        <w:t>^</w:t>
      </w:r>
      <w:r>
        <w:t>&gt;   =  Alt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N</w:t>
      </w:r>
      <w:r w:rsidRPr="00810E19">
        <w:t>)</w:t>
      </w:r>
      <w:r>
        <w:rPr>
          <w:rStyle w:val="subscript"/>
        </w:rPr>
        <w:t>^</w:t>
      </w:r>
      <w:r>
        <w:t>&gt; )</w:t>
      </w:r>
      <w:r>
        <w:tab/>
      </w:r>
      <w:r>
        <w:tab/>
        <w:t>(7.9.d.13)</w:t>
      </w:r>
      <w:r>
        <w:tab/>
      </w:r>
    </w:p>
    <w:p w14:paraId="5C54E799" w14:textId="77777777" w:rsidR="006F48E6" w:rsidRDefault="006F48E6" w:rsidP="006F48E6"/>
    <w:p w14:paraId="4045B156" w14:textId="77777777" w:rsidR="006F48E6" w:rsidRPr="00110509" w:rsidRDefault="006F48E6" w:rsidP="006F48E6">
      <w:pPr>
        <w:tabs>
          <w:tab w:val="left" w:pos="7200"/>
          <w:tab w:val="left" w:pos="7920"/>
          <w:tab w:val="right" w:pos="9270"/>
        </w:tabs>
      </w:pPr>
      <w:r>
        <w:t>Both sides of this equation are elements of the wedge product space L</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but they are also both elements of the larger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The action of </w:t>
      </w:r>
      <w:r w:rsidR="005F6647">
        <w:t xml:space="preserve">linear </w:t>
      </w:r>
      <w:r>
        <w:t xml:space="preserve">operator </w:t>
      </w:r>
      <w:r w:rsidRPr="005F6647">
        <w:rPr>
          <w:rFonts w:ascii="Script MT Bold" w:hAnsi="Script MT Bold"/>
        </w:rPr>
        <w:t>P</w:t>
      </w:r>
      <w:r>
        <w:t xml:space="preserve"> on a tensor product space vector is defined in the obvious manner,</w:t>
      </w:r>
      <w:r w:rsidR="00110509">
        <w:t xml:space="preserve"> as in (5.6.17), </w:t>
      </w:r>
    </w:p>
    <w:p w14:paraId="4CB0FCD2" w14:textId="77777777" w:rsidR="006F48E6" w:rsidRDefault="006F48E6" w:rsidP="006F48E6">
      <w:pPr>
        <w:tabs>
          <w:tab w:val="left" w:pos="7200"/>
          <w:tab w:val="left" w:pos="7920"/>
          <w:tab w:val="right" w:pos="9270"/>
        </w:tabs>
      </w:pPr>
    </w:p>
    <w:p w14:paraId="3CDFD031" w14:textId="77777777" w:rsidR="006F48E6" w:rsidRDefault="006F48E6" w:rsidP="006F48E6">
      <w:pPr>
        <w:tabs>
          <w:tab w:val="left" w:pos="7200"/>
          <w:tab w:val="left" w:pos="7920"/>
          <w:tab w:val="right" w:pos="9270"/>
        </w:tabs>
      </w:pPr>
      <w:r>
        <w:tab/>
      </w:r>
      <w:r w:rsidR="005F6647" w:rsidRPr="005F6647">
        <w:rPr>
          <w:rFonts w:ascii="Script MT Bold" w:hAnsi="Script MT Bold"/>
        </w:rPr>
        <w:t>P</w:t>
      </w:r>
      <w:r>
        <w:t xml:space="preserve">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&gt; .</w:t>
      </w:r>
      <w:r>
        <w:tab/>
        <w:t>(7.9.d.1</w:t>
      </w:r>
      <w:r w:rsidR="00110509">
        <w:t>4</w:t>
      </w:r>
      <w:r>
        <w:t>)</w:t>
      </w:r>
    </w:p>
    <w:p w14:paraId="7142C1B6" w14:textId="77777777" w:rsidR="006F48E6" w:rsidRDefault="006F48E6" w:rsidP="006F48E6"/>
    <w:p w14:paraId="290E621F" w14:textId="77777777" w:rsidR="006F48E6" w:rsidRDefault="006F48E6" w:rsidP="006F48E6">
      <w:pPr>
        <w:tabs>
          <w:tab w:val="left" w:pos="7200"/>
          <w:tab w:val="left" w:pos="7920"/>
          <w:tab w:val="right" w:pos="9270"/>
        </w:tabs>
      </w:pPr>
      <w:r>
        <w:t xml:space="preserve">In other words, the action of </w:t>
      </w:r>
      <w:r w:rsidR="005F6647" w:rsidRPr="005F6647">
        <w:rPr>
          <w:rFonts w:ascii="Script MT Bold" w:hAnsi="Script MT Bold"/>
        </w:rPr>
        <w:t>P</w:t>
      </w:r>
      <w:r>
        <w:t xml:space="preserve"> on the larger space is defined in terms of its action on the spaces which make up the tensor product.  This result holds as well for the wedge product of N tensors, </w:t>
      </w:r>
    </w:p>
    <w:p w14:paraId="27D7149B" w14:textId="77777777" w:rsidR="006F48E6" w:rsidRDefault="006F48E6" w:rsidP="006F48E6"/>
    <w:p w14:paraId="013E53E2" w14:textId="77777777" w:rsidR="006F48E6" w:rsidRDefault="006F48E6" w:rsidP="006F48E6">
      <w:pPr>
        <w:tabs>
          <w:tab w:val="left" w:pos="7200"/>
          <w:tab w:val="left" w:pos="7920"/>
          <w:tab w:val="right" w:pos="9270"/>
        </w:tabs>
      </w:pPr>
      <w:r>
        <w:rPr>
          <w:b/>
        </w:rPr>
        <w:tab/>
      </w:r>
      <w:r w:rsidR="005F6647" w:rsidRPr="005F6647">
        <w:rPr>
          <w:rFonts w:ascii="Script MT Bold" w:hAnsi="Script MT Bold"/>
        </w:rPr>
        <w:t>P</w:t>
      </w:r>
      <w:r>
        <w:t xml:space="preserve"> [ |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  ...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tab/>
      </w:r>
      <w:r>
        <w:tab/>
        <w:t>(7.9.d.1</w:t>
      </w:r>
      <w:r w:rsidR="00110509">
        <w:t>5</w:t>
      </w:r>
      <w:r>
        <w:t>)</w:t>
      </w:r>
    </w:p>
    <w:p w14:paraId="4F24A2D9" w14:textId="77777777" w:rsidR="006F48E6" w:rsidRDefault="006F48E6" w:rsidP="006F48E6"/>
    <w:p w14:paraId="4B883CF1" w14:textId="77777777" w:rsidR="006F48E6" w:rsidRDefault="006F48E6" w:rsidP="006F48E6">
      <w:pPr>
        <w:tabs>
          <w:tab w:val="left" w:pos="7200"/>
          <w:tab w:val="left" w:pos="7920"/>
          <w:tab w:val="right" w:pos="9270"/>
        </w:tabs>
      </w:pPr>
      <w:r w:rsidRPr="00CE4C1D">
        <w:rPr>
          <w:u w:val="single"/>
        </w:rPr>
        <w:t>Proof</w:t>
      </w:r>
      <w:r>
        <w:t xml:space="preserve">:     </w:t>
      </w:r>
      <w:r w:rsidR="005F6647" w:rsidRPr="005F6647">
        <w:rPr>
          <w:rFonts w:ascii="Script MT Bold" w:hAnsi="Script MT Bold"/>
        </w:rPr>
        <w:t>P</w:t>
      </w:r>
      <w:r>
        <w:t xml:space="preserve"> [ |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[Alt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&gt; ) ]</w:t>
      </w:r>
    </w:p>
    <w:p w14:paraId="4496D440" w14:textId="77777777" w:rsidR="006F48E6" w:rsidRDefault="006F48E6" w:rsidP="006F48E6">
      <w:pPr>
        <w:tabs>
          <w:tab w:val="left" w:pos="7200"/>
          <w:tab w:val="left" w:pos="7920"/>
          <w:tab w:val="right" w:pos="9270"/>
        </w:tabs>
      </w:pPr>
    </w:p>
    <w:p w14:paraId="695967E6" w14:textId="77777777" w:rsidR="006F48E6" w:rsidRDefault="006F48E6" w:rsidP="006F48E6">
      <w:pPr>
        <w:tabs>
          <w:tab w:val="left" w:pos="7200"/>
          <w:tab w:val="left" w:pos="7920"/>
          <w:tab w:val="right" w:pos="9270"/>
        </w:tabs>
      </w:pPr>
      <w:r>
        <w:tab/>
      </w:r>
      <w:r>
        <w:tab/>
        <w:t>= Alt [</w:t>
      </w:r>
      <w:r w:rsidR="005F6647" w:rsidRPr="005F6647">
        <w:rPr>
          <w:rFonts w:ascii="Script MT Bold" w:hAnsi="Script MT Bold"/>
        </w:rPr>
        <w:t>P</w:t>
      </w:r>
      <w:r>
        <w:t xml:space="preserve">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&gt; ) ]</w:t>
      </w:r>
    </w:p>
    <w:p w14:paraId="25F3DBCA" w14:textId="77777777" w:rsidR="006F48E6" w:rsidRDefault="006F48E6" w:rsidP="006F48E6">
      <w:pPr>
        <w:tabs>
          <w:tab w:val="left" w:pos="7200"/>
          <w:tab w:val="left" w:pos="7920"/>
          <w:tab w:val="right" w:pos="9270"/>
        </w:tabs>
      </w:pPr>
    </w:p>
    <w:p w14:paraId="1743AA2E" w14:textId="77777777" w:rsidR="006F48E6" w:rsidRDefault="006F48E6" w:rsidP="006F48E6">
      <w:pPr>
        <w:tabs>
          <w:tab w:val="left" w:pos="7200"/>
          <w:tab w:val="left" w:pos="7920"/>
          <w:tab w:val="right" w:pos="9270"/>
        </w:tabs>
      </w:pPr>
      <w:r>
        <w:tab/>
      </w:r>
      <w:r>
        <w:tab/>
        <w:t xml:space="preserve">= Alt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&gt; ) ]</w:t>
      </w:r>
    </w:p>
    <w:p w14:paraId="19E4595D" w14:textId="77777777" w:rsidR="006F48E6" w:rsidRDefault="006F48E6" w:rsidP="006F48E6">
      <w:pPr>
        <w:tabs>
          <w:tab w:val="left" w:pos="7200"/>
          <w:tab w:val="left" w:pos="7920"/>
          <w:tab w:val="right" w:pos="9270"/>
        </w:tabs>
      </w:pPr>
    </w:p>
    <w:p w14:paraId="68451688" w14:textId="77777777" w:rsidR="006F48E6" w:rsidRPr="00CC6A61" w:rsidRDefault="006F48E6" w:rsidP="0092069B">
      <w:pPr>
        <w:tabs>
          <w:tab w:val="left" w:pos="7200"/>
          <w:tab w:val="left" w:pos="7920"/>
          <w:tab w:val="right" w:pos="9270"/>
        </w:tabs>
      </w:pPr>
      <w:r>
        <w:tab/>
      </w:r>
      <w:r>
        <w:tab/>
        <w:t xml:space="preserve">=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  ... ^ </w:t>
      </w:r>
      <w:r w:rsidR="005F6647" w:rsidRPr="005F6647">
        <w:rPr>
          <w:rFonts w:ascii="Script MT Bold" w:hAnsi="Script MT Bold"/>
        </w:rPr>
        <w:t>P</w:t>
      </w:r>
      <w:r>
        <w:t xml:space="preserve"> | (T</w:t>
      </w:r>
      <w:r>
        <w:rPr>
          <w:rStyle w:val="subscript"/>
        </w:rPr>
        <w:t>2</w:t>
      </w:r>
      <w:r w:rsidRPr="00810E19">
        <w:t>)</w:t>
      </w:r>
      <w:r>
        <w:rPr>
          <w:rStyle w:val="subscript"/>
        </w:rPr>
        <w:t>^</w:t>
      </w:r>
      <w:r>
        <w:t>&gt;</w:t>
      </w:r>
      <w:r w:rsidR="00B50F6F">
        <w:t xml:space="preserve"> </w:t>
      </w:r>
      <w:r w:rsidR="00CC6A61">
        <w:t xml:space="preserve"> .</w:t>
      </w:r>
    </w:p>
    <w:p w14:paraId="3D7E3FC4" w14:textId="77777777" w:rsidR="0092069B" w:rsidRDefault="0092069B" w:rsidP="0092069B">
      <w:pPr>
        <w:tabs>
          <w:tab w:val="left" w:pos="7200"/>
          <w:tab w:val="left" w:pos="7920"/>
          <w:tab w:val="right" w:pos="9270"/>
        </w:tabs>
      </w:pPr>
    </w:p>
    <w:p w14:paraId="2F610C4F" w14:textId="77777777" w:rsidR="0092069B" w:rsidRDefault="0092069B" w:rsidP="0092069B">
      <w:pPr>
        <w:pStyle w:val="Heading4"/>
      </w:pPr>
      <w:bookmarkStart w:id="68" w:name="_Toc446350997"/>
      <w:r>
        <w:t>(e) Commutativity Rule for product of N tensors</w:t>
      </w:r>
      <w:bookmarkEnd w:id="68"/>
    </w:p>
    <w:p w14:paraId="3921FED4" w14:textId="77777777" w:rsidR="0092069B" w:rsidRDefault="0092069B" w:rsidP="0092069B"/>
    <w:p w14:paraId="6839D378" w14:textId="77777777" w:rsidR="0092069B" w:rsidRPr="00571BF7" w:rsidRDefault="0092069B" w:rsidP="0092069B">
      <w:r>
        <w:t>To reduce clutter, in this section we abbreviate e</w:t>
      </w:r>
      <w:r>
        <w:rPr>
          <w:rStyle w:val="subscript"/>
        </w:rPr>
        <w:t>^I</w:t>
      </w:r>
      <w:r>
        <w:t xml:space="preserve"> by e</w:t>
      </w:r>
      <w:r>
        <w:rPr>
          <w:rStyle w:val="subscript"/>
        </w:rPr>
        <w:t>I</w:t>
      </w:r>
      <w:r>
        <w:t xml:space="preserve"> and (T</w:t>
      </w:r>
      <w:r>
        <w:rPr>
          <w:rStyle w:val="subscript"/>
        </w:rPr>
        <w:t>i</w:t>
      </w:r>
      <w:r>
        <w:t>)</w:t>
      </w:r>
      <w:r>
        <w:rPr>
          <w:rStyle w:val="subscript"/>
        </w:rPr>
        <w:t>^</w:t>
      </w:r>
      <w:r>
        <w:t xml:space="preserve"> by T</w:t>
      </w:r>
      <w:r>
        <w:rPr>
          <w:rStyle w:val="subscript"/>
        </w:rPr>
        <w:t>i</w:t>
      </w:r>
      <w:r>
        <w:t xml:space="preserve">. </w:t>
      </w:r>
    </w:p>
    <w:p w14:paraId="0D72953D" w14:textId="77777777" w:rsidR="0092069B" w:rsidRDefault="0092069B" w:rsidP="0092069B"/>
    <w:p w14:paraId="7FD3F530" w14:textId="77777777" w:rsidR="0092069B" w:rsidRPr="008709ED" w:rsidRDefault="0092069B" w:rsidP="0092069B">
      <w:pPr>
        <w:tabs>
          <w:tab w:val="left" w:pos="7200"/>
          <w:tab w:val="left" w:pos="7920"/>
          <w:tab w:val="right" w:pos="9270"/>
        </w:tabs>
      </w:pPr>
      <w:r>
        <w:t>Consider an example where we have a wedge product of 9 tensors. The e</w:t>
      </w:r>
      <w:r>
        <w:rPr>
          <w:rStyle w:val="subscript"/>
        </w:rPr>
        <w:t>I</w:t>
      </w:r>
      <w:r>
        <w:t xml:space="preserve"> basis function groups are</w:t>
      </w:r>
    </w:p>
    <w:p w14:paraId="01721CD7" w14:textId="77777777" w:rsidR="0092069B" w:rsidRDefault="0092069B" w:rsidP="0092069B">
      <w:pPr>
        <w:tabs>
          <w:tab w:val="left" w:pos="7200"/>
          <w:tab w:val="left" w:pos="7920"/>
          <w:tab w:val="right" w:pos="9270"/>
        </w:tabs>
      </w:pPr>
    </w:p>
    <w:p w14:paraId="11C914E3" w14:textId="77777777" w:rsidR="0092069B" w:rsidRPr="00571BF7" w:rsidRDefault="0092069B" w:rsidP="0092069B">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ab/>
      </w:r>
      <w:r>
        <w:tab/>
      </w:r>
      <w:r>
        <w:tab/>
      </w:r>
      <w:r>
        <w:tab/>
      </w:r>
      <w:r>
        <w:tab/>
        <w:t>(7.9.e.1)</w:t>
      </w:r>
    </w:p>
    <w:p w14:paraId="6A330575" w14:textId="77777777" w:rsidR="0092069B" w:rsidRDefault="0092069B" w:rsidP="0092069B">
      <w:pPr>
        <w:tabs>
          <w:tab w:val="left" w:pos="7200"/>
          <w:tab w:val="left" w:pos="7920"/>
          <w:tab w:val="right" w:pos="9270"/>
        </w:tabs>
        <w:rPr>
          <w:rStyle w:val="subscript"/>
        </w:rPr>
      </w:pPr>
    </w:p>
    <w:p w14:paraId="4265394D" w14:textId="77777777" w:rsidR="0092069B" w:rsidRDefault="0092069B" w:rsidP="0092069B">
      <w:pPr>
        <w:tabs>
          <w:tab w:val="left" w:pos="7200"/>
          <w:tab w:val="left" w:pos="7920"/>
          <w:tab w:val="right" w:pos="9270"/>
        </w:tabs>
      </w:pPr>
      <w:r>
        <w:t>which goes with</w:t>
      </w:r>
    </w:p>
    <w:p w14:paraId="40540E66" w14:textId="77777777" w:rsidR="0092069B" w:rsidRDefault="0092069B" w:rsidP="0092069B">
      <w:pPr>
        <w:tabs>
          <w:tab w:val="left" w:pos="7200"/>
          <w:tab w:val="left" w:pos="7920"/>
          <w:tab w:val="right" w:pos="9270"/>
        </w:tabs>
      </w:pPr>
    </w:p>
    <w:p w14:paraId="73B92735" w14:textId="77777777" w:rsidR="0092069B" w:rsidRPr="00571BF7" w:rsidRDefault="0092069B" w:rsidP="0092069B">
      <w:pPr>
        <w:tabs>
          <w:tab w:val="left" w:pos="7200"/>
          <w:tab w:val="left" w:pos="7920"/>
          <w:tab w:val="right" w:pos="9270"/>
        </w:tabs>
      </w:pPr>
      <w:r>
        <w:rPr>
          <w:rStyle w:val="subscript"/>
        </w:rPr>
        <w:tab/>
        <w:t xml:space="preserve"> </w:t>
      </w:r>
      <w:r>
        <w:t>T</w:t>
      </w:r>
      <w:r>
        <w:rPr>
          <w:rStyle w:val="subscript"/>
        </w:rPr>
        <w:t>1</w:t>
      </w:r>
      <w:r>
        <w:t xml:space="preserve">  ^  T</w:t>
      </w:r>
      <w:r>
        <w:rPr>
          <w:rStyle w:val="subscript"/>
        </w:rPr>
        <w:t>2</w:t>
      </w:r>
      <w:r>
        <w:t xml:space="preserve">  ^   </w:t>
      </w:r>
      <w:r w:rsidRPr="008709ED">
        <w:rPr>
          <w:color w:val="FF0000"/>
        </w:rPr>
        <w:t>T</w:t>
      </w:r>
      <w:r w:rsidRPr="008709ED">
        <w:rPr>
          <w:rStyle w:val="subscript"/>
          <w:color w:val="FF0000"/>
        </w:rPr>
        <w:t>3</w:t>
      </w:r>
      <w:r>
        <w:rPr>
          <w:rStyle w:val="subscript"/>
        </w:rPr>
        <w:t xml:space="preserve"> </w:t>
      </w:r>
      <w:r>
        <w:t xml:space="preserve"> ^  T</w:t>
      </w:r>
      <w:r>
        <w:rPr>
          <w:rStyle w:val="subscript"/>
        </w:rPr>
        <w:t>4</w:t>
      </w:r>
      <w:r>
        <w:t xml:space="preserve">  ^  T</w:t>
      </w:r>
      <w:r>
        <w:rPr>
          <w:rStyle w:val="subscript"/>
        </w:rPr>
        <w:t xml:space="preserve">5 </w:t>
      </w:r>
      <w:r>
        <w:t>^  T</w:t>
      </w:r>
      <w:r>
        <w:rPr>
          <w:rStyle w:val="subscript"/>
        </w:rPr>
        <w:t>6</w:t>
      </w:r>
      <w:r>
        <w:t xml:space="preserve">  ^  </w:t>
      </w:r>
      <w:r w:rsidRPr="008709ED">
        <w:rPr>
          <w:color w:val="FF0000"/>
        </w:rPr>
        <w:t>T</w:t>
      </w:r>
      <w:r w:rsidRPr="008709ED">
        <w:rPr>
          <w:rStyle w:val="subscript"/>
          <w:color w:val="FF0000"/>
        </w:rPr>
        <w:t>7</w:t>
      </w:r>
      <w:r>
        <w:rPr>
          <w:rStyle w:val="subscript"/>
        </w:rPr>
        <w:t xml:space="preserve"> </w:t>
      </w:r>
      <w:r>
        <w:t>^  T</w:t>
      </w:r>
      <w:r>
        <w:rPr>
          <w:rStyle w:val="subscript"/>
        </w:rPr>
        <w:t>8</w:t>
      </w:r>
      <w:r>
        <w:t xml:space="preserve"> ^  T</w:t>
      </w:r>
      <w:r>
        <w:rPr>
          <w:rStyle w:val="subscript"/>
        </w:rPr>
        <w:t>9</w:t>
      </w:r>
      <w:r>
        <w:t xml:space="preserve"> . </w:t>
      </w:r>
      <w:r>
        <w:tab/>
      </w:r>
      <w:r>
        <w:tab/>
      </w:r>
      <w:r>
        <w:tab/>
      </w:r>
      <w:r>
        <w:tab/>
      </w:r>
      <w:r>
        <w:tab/>
        <w:t>(7.9.e.2)</w:t>
      </w:r>
    </w:p>
    <w:p w14:paraId="21221963" w14:textId="77777777" w:rsidR="0092069B" w:rsidRPr="008709ED" w:rsidRDefault="0092069B" w:rsidP="0092069B">
      <w:pPr>
        <w:tabs>
          <w:tab w:val="left" w:pos="7200"/>
          <w:tab w:val="left" w:pos="7920"/>
          <w:tab w:val="right" w:pos="9270"/>
        </w:tabs>
        <w:rPr>
          <w:rStyle w:val="subscript"/>
        </w:rPr>
      </w:pPr>
    </w:p>
    <w:p w14:paraId="3434ABA1" w14:textId="77777777" w:rsidR="0092069B" w:rsidRPr="008709ED" w:rsidRDefault="0092069B" w:rsidP="0092069B">
      <w:pPr>
        <w:tabs>
          <w:tab w:val="left" w:pos="7200"/>
          <w:tab w:val="left" w:pos="7920"/>
          <w:tab w:val="right" w:pos="9270"/>
        </w:tabs>
      </w:pPr>
      <w:r>
        <w:t>The sign caused by swapping T</w:t>
      </w:r>
      <w:r>
        <w:rPr>
          <w:rStyle w:val="subscript"/>
        </w:rPr>
        <w:t>3</w:t>
      </w:r>
      <w:r>
        <w:t xml:space="preserve"> ↔ T</w:t>
      </w:r>
      <w:r>
        <w:rPr>
          <w:rStyle w:val="subscript"/>
        </w:rPr>
        <w:t>7</w:t>
      </w:r>
      <w:r>
        <w:t xml:space="preserve"> will be the same as the sign swapping</w:t>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in the basis function. We do it one step at a time, first sliding the group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to the left using (7.9.c.5), </w:t>
      </w:r>
    </w:p>
    <w:p w14:paraId="63A90FF6" w14:textId="77777777" w:rsidR="0092069B" w:rsidRDefault="0092069B" w:rsidP="0092069B">
      <w:pPr>
        <w:tabs>
          <w:tab w:val="left" w:pos="7200"/>
          <w:tab w:val="left" w:pos="7920"/>
          <w:tab w:val="right" w:pos="9270"/>
        </w:tabs>
      </w:pPr>
    </w:p>
    <w:p w14:paraId="67D62D5A" w14:textId="77777777" w:rsidR="0092069B" w:rsidRDefault="0092069B" w:rsidP="0092069B">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p>
    <w:p w14:paraId="1E96BF7F" w14:textId="77777777" w:rsidR="0092069B" w:rsidRDefault="0092069B" w:rsidP="0092069B">
      <w:pPr>
        <w:tabs>
          <w:tab w:val="left" w:pos="7200"/>
          <w:tab w:val="left" w:pos="7920"/>
          <w:tab w:val="right" w:pos="9270"/>
        </w:tabs>
      </w:pPr>
    </w:p>
    <w:p w14:paraId="183D30E6" w14:textId="77777777" w:rsidR="0092069B" w:rsidRDefault="0092069B" w:rsidP="0092069B">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7E899F26" w14:textId="77777777" w:rsidR="0092069B" w:rsidRDefault="0092069B" w:rsidP="0092069B">
      <w:pPr>
        <w:tabs>
          <w:tab w:val="left" w:pos="7200"/>
          <w:tab w:val="left" w:pos="7920"/>
          <w:tab w:val="right" w:pos="9270"/>
        </w:tabs>
      </w:pPr>
    </w:p>
    <w:p w14:paraId="00AB6C78" w14:textId="77777777" w:rsidR="0092069B" w:rsidRPr="008709ED" w:rsidRDefault="0092069B" w:rsidP="0092069B">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4B6CEE37" w14:textId="77777777" w:rsidR="0092069B" w:rsidRPr="008709ED" w:rsidRDefault="0092069B" w:rsidP="0092069B">
      <w:pPr>
        <w:tabs>
          <w:tab w:val="left" w:pos="7200"/>
          <w:tab w:val="left" w:pos="7920"/>
          <w:tab w:val="right" w:pos="9270"/>
        </w:tabs>
      </w:pPr>
    </w:p>
    <w:p w14:paraId="2CFB9DC8" w14:textId="77777777" w:rsidR="0092069B" w:rsidRPr="008709ED" w:rsidRDefault="0092069B" w:rsidP="0092069B">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4BE0D2E1" w14:textId="77777777" w:rsidR="0092069B" w:rsidRDefault="0092069B" w:rsidP="0092069B">
      <w:pPr>
        <w:tabs>
          <w:tab w:val="left" w:pos="7200"/>
          <w:tab w:val="left" w:pos="7920"/>
          <w:tab w:val="right" w:pos="9270"/>
        </w:tabs>
      </w:pPr>
      <w:r>
        <w:t xml:space="preserve"> </w:t>
      </w:r>
    </w:p>
    <w:p w14:paraId="0B06D7AF" w14:textId="77777777" w:rsidR="0092069B" w:rsidRPr="00571BF7" w:rsidRDefault="0092069B" w:rsidP="0092069B">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r w:rsidR="00E97758">
        <w:t xml:space="preserve">  .</w:t>
      </w:r>
      <w:r>
        <w:rPr>
          <w:rStyle w:val="superscript"/>
        </w:rPr>
        <w:tab/>
      </w:r>
      <w:r>
        <w:t>(7.9.e.3)</w:t>
      </w:r>
    </w:p>
    <w:p w14:paraId="208D152A" w14:textId="77777777" w:rsidR="0092069B" w:rsidRDefault="0092069B" w:rsidP="0092069B">
      <w:pPr>
        <w:tabs>
          <w:tab w:val="left" w:pos="7200"/>
          <w:tab w:val="left" w:pos="7920"/>
          <w:tab w:val="right" w:pos="9270"/>
        </w:tabs>
      </w:pPr>
    </w:p>
    <w:p w14:paraId="5F71B5C3" w14:textId="77777777" w:rsidR="0092069B" w:rsidRDefault="0092069B" w:rsidP="0092069B">
      <w:pPr>
        <w:tabs>
          <w:tab w:val="left" w:pos="7200"/>
          <w:tab w:val="left" w:pos="7920"/>
          <w:tab w:val="right" w:pos="9270"/>
        </w:tabs>
      </w:pPr>
      <w:r>
        <w:t xml:space="preserve">Now with this as a starting point, we slide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to the right, one group at a time, </w:t>
      </w:r>
    </w:p>
    <w:p w14:paraId="2856DAF3" w14:textId="77777777" w:rsidR="0092069B" w:rsidRDefault="0092069B" w:rsidP="0092069B">
      <w:pPr>
        <w:tabs>
          <w:tab w:val="left" w:pos="7200"/>
          <w:tab w:val="left" w:pos="7920"/>
          <w:tab w:val="right" w:pos="9270"/>
        </w:tabs>
      </w:pPr>
    </w:p>
    <w:p w14:paraId="271A5F57" w14:textId="77777777" w:rsidR="0092069B" w:rsidRDefault="0092069B" w:rsidP="0092069B">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p>
    <w:p w14:paraId="39C855E3" w14:textId="77777777" w:rsidR="0092069B" w:rsidRDefault="0092069B" w:rsidP="0092069B">
      <w:pPr>
        <w:tabs>
          <w:tab w:val="left" w:pos="7200"/>
          <w:tab w:val="left" w:pos="7920"/>
          <w:tab w:val="right" w:pos="9270"/>
        </w:tabs>
      </w:pPr>
    </w:p>
    <w:p w14:paraId="5593B1AA" w14:textId="77777777" w:rsidR="0092069B" w:rsidRPr="008709ED" w:rsidRDefault="0092069B" w:rsidP="0092069B">
      <w:pPr>
        <w:tabs>
          <w:tab w:val="left" w:pos="7200"/>
          <w:tab w:val="left" w:pos="7920"/>
          <w:tab w:val="right" w:pos="9270"/>
        </w:tabs>
        <w:rPr>
          <w:rStyle w:val="superscript"/>
        </w:rPr>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p>
    <w:p w14:paraId="1E13BC8C" w14:textId="77777777" w:rsidR="0092069B" w:rsidRDefault="0092069B" w:rsidP="0092069B">
      <w:pPr>
        <w:tabs>
          <w:tab w:val="left" w:pos="7200"/>
          <w:tab w:val="left" w:pos="7920"/>
          <w:tab w:val="right" w:pos="9270"/>
        </w:tabs>
      </w:pPr>
    </w:p>
    <w:p w14:paraId="76350F03" w14:textId="77777777" w:rsidR="0092069B" w:rsidRPr="008709ED" w:rsidRDefault="0092069B" w:rsidP="0092069B">
      <w:pPr>
        <w:tabs>
          <w:tab w:val="left" w:pos="7200"/>
          <w:tab w:val="left" w:pos="7920"/>
          <w:tab w:val="right" w:pos="9270"/>
        </w:tabs>
        <w:rPr>
          <w:rStyle w:val="superscript"/>
        </w:rPr>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w:t>
      </w:r>
    </w:p>
    <w:p w14:paraId="6C8DE338" w14:textId="77777777" w:rsidR="0092069B" w:rsidRPr="008709ED" w:rsidRDefault="0092069B" w:rsidP="0092069B">
      <w:pPr>
        <w:tabs>
          <w:tab w:val="left" w:pos="7200"/>
          <w:tab w:val="left" w:pos="7920"/>
          <w:tab w:val="right" w:pos="9270"/>
        </w:tabs>
      </w:pPr>
    </w:p>
    <w:p w14:paraId="1A52C25F" w14:textId="77777777" w:rsidR="0092069B" w:rsidRPr="00571BF7" w:rsidRDefault="0092069B" w:rsidP="0092069B">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w:t>
      </w:r>
      <w:r>
        <w:tab/>
      </w:r>
      <w:r>
        <w:tab/>
        <w:t>(7.9.e.4)</w:t>
      </w:r>
    </w:p>
    <w:p w14:paraId="73F7870F" w14:textId="77777777" w:rsidR="0092069B" w:rsidRPr="00571BF7" w:rsidRDefault="0092069B" w:rsidP="0092069B">
      <w:pPr>
        <w:tabs>
          <w:tab w:val="left" w:pos="7200"/>
          <w:tab w:val="left" w:pos="7920"/>
          <w:tab w:val="right" w:pos="9270"/>
        </w:tabs>
      </w:pPr>
    </w:p>
    <w:p w14:paraId="7A052E66" w14:textId="77777777" w:rsidR="0092069B" w:rsidRDefault="0092069B" w:rsidP="0092069B">
      <w:pPr>
        <w:tabs>
          <w:tab w:val="left" w:pos="7200"/>
          <w:tab w:val="left" w:pos="7920"/>
          <w:tab w:val="right" w:pos="9270"/>
        </w:tabs>
      </w:pPr>
    </w:p>
    <w:p w14:paraId="33D20B3F" w14:textId="77777777" w:rsidR="0092069B" w:rsidRDefault="0092069B" w:rsidP="0092069B">
      <w:pPr>
        <w:tabs>
          <w:tab w:val="left" w:pos="7200"/>
          <w:tab w:val="left" w:pos="7920"/>
          <w:tab w:val="right" w:pos="9270"/>
        </w:tabs>
      </w:pPr>
      <w:r>
        <w:t xml:space="preserve">and now we have successfully swapped </w:t>
      </w:r>
      <w:r w:rsidRPr="008709ED">
        <w:rPr>
          <w:color w:val="000000"/>
        </w:rPr>
        <w:t>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w:t>
      </w:r>
      <w:r>
        <w:rPr>
          <w:color w:val="000000"/>
        </w:rPr>
        <w:t xml:space="preserve"> </w:t>
      </w:r>
      <w:r w:rsidRPr="008709ED">
        <w:rPr>
          <w:color w:val="000000"/>
        </w:rPr>
        <w:t>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so alsoT</w:t>
      </w:r>
      <w:r>
        <w:rPr>
          <w:rStyle w:val="subscript"/>
        </w:rPr>
        <w:t>3</w:t>
      </w:r>
      <w:r>
        <w:t xml:space="preserve"> ↔ T</w:t>
      </w:r>
      <w:r>
        <w:rPr>
          <w:rStyle w:val="subscript"/>
        </w:rPr>
        <w:t>7</w:t>
      </w:r>
      <w:r>
        <w:t>.  The total sign is</w:t>
      </w:r>
    </w:p>
    <w:p w14:paraId="1C064409" w14:textId="77777777" w:rsidR="0092069B" w:rsidRDefault="0092069B" w:rsidP="0092069B">
      <w:pPr>
        <w:tabs>
          <w:tab w:val="left" w:pos="7200"/>
          <w:tab w:val="left" w:pos="7920"/>
          <w:tab w:val="right" w:pos="9270"/>
        </w:tabs>
      </w:pPr>
    </w:p>
    <w:p w14:paraId="376CC012" w14:textId="77777777" w:rsidR="0092069B" w:rsidRDefault="0092069B" w:rsidP="0092069B">
      <w:pPr>
        <w:tabs>
          <w:tab w:val="left" w:pos="7200"/>
          <w:tab w:val="left" w:pos="7920"/>
          <w:tab w:val="right" w:pos="9270"/>
        </w:tabs>
        <w:rPr>
          <w:rStyle w:val="subscript"/>
        </w:rPr>
      </w:pPr>
      <w:r>
        <w:tab/>
        <w:t>sign = (-1)</w:t>
      </w:r>
      <w:r>
        <w:rPr>
          <w:rStyle w:val="superscript"/>
        </w:rPr>
        <w:t>m</w:t>
      </w:r>
      <w:r>
        <w:t xml:space="preserve">  </w:t>
      </w:r>
      <w:r>
        <w:tab/>
        <w:t>where m = (k</w:t>
      </w:r>
      <w:r>
        <w:rPr>
          <w:rStyle w:val="subscript"/>
        </w:rPr>
        <w:t>6</w:t>
      </w:r>
      <w:r>
        <w:t>+ k</w:t>
      </w:r>
      <w:r>
        <w:rPr>
          <w:rStyle w:val="subscript"/>
        </w:rPr>
        <w:t>5</w:t>
      </w:r>
      <w:r>
        <w:t>+ k</w:t>
      </w:r>
      <w:r>
        <w:rPr>
          <w:rStyle w:val="subscript"/>
        </w:rPr>
        <w:t>4</w:t>
      </w:r>
      <w:r>
        <w:t>+ k</w:t>
      </w:r>
      <w:r>
        <w:rPr>
          <w:rStyle w:val="subscript"/>
        </w:rPr>
        <w:t>3</w:t>
      </w:r>
      <w:r>
        <w:t>)k</w:t>
      </w:r>
      <w:r>
        <w:rPr>
          <w:rStyle w:val="subscript"/>
        </w:rPr>
        <w:t>7</w:t>
      </w:r>
      <w:r>
        <w:t xml:space="preserve"> + (k</w:t>
      </w:r>
      <w:r>
        <w:rPr>
          <w:rStyle w:val="subscript"/>
        </w:rPr>
        <w:t>4</w:t>
      </w:r>
      <w:r>
        <w:t>+k</w:t>
      </w:r>
      <w:r>
        <w:rPr>
          <w:rStyle w:val="subscript"/>
        </w:rPr>
        <w:t>5</w:t>
      </w:r>
      <w:r>
        <w:t>+k</w:t>
      </w:r>
      <w:r>
        <w:rPr>
          <w:rStyle w:val="subscript"/>
        </w:rPr>
        <w:t>6</w:t>
      </w:r>
      <w:r>
        <w:t>)k</w:t>
      </w:r>
      <w:r>
        <w:rPr>
          <w:rStyle w:val="subscript"/>
        </w:rPr>
        <w:t>3</w:t>
      </w:r>
    </w:p>
    <w:p w14:paraId="62115239" w14:textId="77777777" w:rsidR="0092069B" w:rsidRDefault="0092069B" w:rsidP="0092069B">
      <w:pPr>
        <w:tabs>
          <w:tab w:val="left" w:pos="7200"/>
          <w:tab w:val="left" w:pos="7920"/>
          <w:tab w:val="right" w:pos="9270"/>
        </w:tabs>
        <w:rPr>
          <w:rStyle w:val="subscript"/>
        </w:rPr>
      </w:pPr>
    </w:p>
    <w:p w14:paraId="4D8C2CD2" w14:textId="77777777" w:rsidR="0092069B" w:rsidRPr="00571BF7" w:rsidRDefault="0092069B" w:rsidP="0092069B">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sidRPr="00AE04EC">
        <w:t xml:space="preserve">= </w:t>
      </w:r>
      <w:r>
        <w:t xml:space="preserve"> (k</w:t>
      </w:r>
      <w:r>
        <w:rPr>
          <w:rStyle w:val="subscript"/>
        </w:rPr>
        <w:t>4</w:t>
      </w:r>
      <w:r>
        <w:t>+k</w:t>
      </w:r>
      <w:r>
        <w:rPr>
          <w:rStyle w:val="subscript"/>
        </w:rPr>
        <w:t>5</w:t>
      </w:r>
      <w:r>
        <w:t>+k</w:t>
      </w:r>
      <w:r>
        <w:rPr>
          <w:rStyle w:val="subscript"/>
        </w:rPr>
        <w:t>6</w:t>
      </w:r>
      <w:r>
        <w:t>)(k</w:t>
      </w:r>
      <w:r>
        <w:rPr>
          <w:rStyle w:val="subscript"/>
        </w:rPr>
        <w:t>3</w:t>
      </w:r>
      <w:r>
        <w:t>+k</w:t>
      </w:r>
      <w:r>
        <w:rPr>
          <w:rStyle w:val="subscript"/>
        </w:rPr>
        <w:t>7</w:t>
      </w:r>
      <w:r>
        <w:t>)+ k</w:t>
      </w:r>
      <w:r>
        <w:rPr>
          <w:rStyle w:val="subscript"/>
        </w:rPr>
        <w:t>3</w:t>
      </w:r>
      <w:r>
        <w:t>k</w:t>
      </w:r>
      <w:r>
        <w:rPr>
          <w:rStyle w:val="subscript"/>
        </w:rPr>
        <w:t>7</w:t>
      </w:r>
      <w:r>
        <w:t xml:space="preserve"> .</w:t>
      </w:r>
      <w:r>
        <w:tab/>
      </w:r>
      <w:r>
        <w:tab/>
      </w:r>
      <w:r>
        <w:tab/>
      </w:r>
      <w:r>
        <w:tab/>
      </w:r>
      <w:r>
        <w:tab/>
        <w:t>(7.9.e.5)</w:t>
      </w:r>
    </w:p>
    <w:p w14:paraId="15A06582" w14:textId="77777777" w:rsidR="0092069B" w:rsidRDefault="0092069B" w:rsidP="0092069B">
      <w:pPr>
        <w:tabs>
          <w:tab w:val="left" w:pos="7200"/>
          <w:tab w:val="left" w:pos="7920"/>
          <w:tab w:val="right" w:pos="9270"/>
        </w:tabs>
      </w:pPr>
    </w:p>
    <w:p w14:paraId="4562F14F" w14:textId="77777777" w:rsidR="0092069B" w:rsidRDefault="0092069B" w:rsidP="0092069B">
      <w:pPr>
        <w:tabs>
          <w:tab w:val="left" w:pos="7200"/>
          <w:tab w:val="left" w:pos="7920"/>
          <w:tab w:val="right" w:pos="9270"/>
        </w:tabs>
      </w:pPr>
      <w:r>
        <w:t>Based on this result, we claim that :</w:t>
      </w:r>
    </w:p>
    <w:p w14:paraId="7FD04FAB" w14:textId="77777777" w:rsidR="0092069B" w:rsidRDefault="0092069B" w:rsidP="0092069B">
      <w:pPr>
        <w:tabs>
          <w:tab w:val="left" w:pos="7200"/>
          <w:tab w:val="left" w:pos="7920"/>
          <w:tab w:val="right" w:pos="9270"/>
        </w:tabs>
      </w:pPr>
    </w:p>
    <w:p w14:paraId="758D4981" w14:textId="77777777" w:rsidR="0092069B" w:rsidRPr="00AE04EC" w:rsidRDefault="0092069B" w:rsidP="0092069B">
      <w:pPr>
        <w:tabs>
          <w:tab w:val="left" w:pos="7200"/>
          <w:tab w:val="left" w:pos="7920"/>
          <w:tab w:val="right" w:pos="9270"/>
        </w:tabs>
      </w:pPr>
      <w:r w:rsidRPr="009201DD">
        <w:rPr>
          <w:b/>
        </w:rPr>
        <w:t>Fact</w:t>
      </w:r>
      <w:r>
        <w:t>:  In a product of tensors T</w:t>
      </w:r>
      <w:r>
        <w:rPr>
          <w:rStyle w:val="subscript"/>
        </w:rPr>
        <w:t>1</w:t>
      </w:r>
      <w:r>
        <w:t>^T</w:t>
      </w:r>
      <w:r>
        <w:rPr>
          <w:rStyle w:val="subscript"/>
        </w:rPr>
        <w:t>2</w:t>
      </w:r>
      <w:r>
        <w:t>^T</w:t>
      </w:r>
      <w:r>
        <w:rPr>
          <w:rStyle w:val="subscript"/>
        </w:rPr>
        <w:t>3</w:t>
      </w:r>
      <w:r>
        <w:t>.... of rank k</w:t>
      </w:r>
      <w:r>
        <w:rPr>
          <w:rStyle w:val="subscript"/>
        </w:rPr>
        <w:t>1</w:t>
      </w:r>
      <w:r>
        <w:t>, k</w:t>
      </w:r>
      <w:r>
        <w:rPr>
          <w:rStyle w:val="subscript"/>
        </w:rPr>
        <w:t>2</w:t>
      </w:r>
      <w:r>
        <w:t>, k</w:t>
      </w:r>
      <w:r>
        <w:rPr>
          <w:rStyle w:val="subscript"/>
        </w:rPr>
        <w:t>3</w:t>
      </w:r>
      <w:r>
        <w:t xml:space="preserve"> ... , if two tensors are swapped T</w:t>
      </w:r>
      <w:r>
        <w:rPr>
          <w:rStyle w:val="subscript"/>
        </w:rPr>
        <w:t>r</w:t>
      </w:r>
      <w:r>
        <w:t xml:space="preserve"> ↔ T</w:t>
      </w:r>
      <w:r>
        <w:rPr>
          <w:rStyle w:val="subscript"/>
        </w:rPr>
        <w:t>s</w:t>
      </w:r>
      <w:r>
        <w:t xml:space="preserve"> (with r &lt; s), the resulting tensor incurs the following sign relative to the starting tensor, </w:t>
      </w:r>
    </w:p>
    <w:p w14:paraId="4849D9C4" w14:textId="77777777" w:rsidR="0092069B" w:rsidRDefault="0092069B" w:rsidP="0092069B">
      <w:pPr>
        <w:tabs>
          <w:tab w:val="left" w:pos="7200"/>
          <w:tab w:val="left" w:pos="7920"/>
          <w:tab w:val="right" w:pos="9270"/>
        </w:tabs>
      </w:pPr>
    </w:p>
    <w:p w14:paraId="54341070" w14:textId="77777777" w:rsidR="0092069B" w:rsidRPr="00571BF7" w:rsidRDefault="0092069B" w:rsidP="0092069B">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(7.9.e.6)</w:t>
      </w:r>
    </w:p>
    <w:p w14:paraId="6C678987" w14:textId="77777777" w:rsidR="0092069B" w:rsidRDefault="0092069B" w:rsidP="0092069B">
      <w:pPr>
        <w:tabs>
          <w:tab w:val="left" w:pos="7200"/>
          <w:tab w:val="left" w:pos="7920"/>
          <w:tab w:val="right" w:pos="9270"/>
        </w:tabs>
      </w:pPr>
    </w:p>
    <w:p w14:paraId="5B13EF03" w14:textId="77777777" w:rsidR="0092069B" w:rsidRPr="004E45D4" w:rsidRDefault="0092069B" w:rsidP="0092069B">
      <w:pPr>
        <w:tabs>
          <w:tab w:val="left" w:pos="7200"/>
          <w:tab w:val="left" w:pos="7920"/>
          <w:tab w:val="right" w:pos="9270"/>
        </w:tabs>
      </w:pPr>
      <w:r>
        <w:t xml:space="preserve"> </w:t>
      </w:r>
      <w:r w:rsidR="004E45D4" w:rsidRPr="004E45D4">
        <w:rPr>
          <w:b/>
        </w:rPr>
        <w:t>Corollary</w:t>
      </w:r>
      <w:r w:rsidR="004E45D4">
        <w:t xml:space="preserve">:  </w:t>
      </w:r>
      <w:r>
        <w:t>If the sum of the ranks of the two swapped tensor is even, in effect m = k</w:t>
      </w:r>
      <w:r>
        <w:rPr>
          <w:rStyle w:val="subscript"/>
        </w:rPr>
        <w:t>r</w:t>
      </w:r>
      <w:r>
        <w:t>k</w:t>
      </w:r>
      <w:r>
        <w:rPr>
          <w:rStyle w:val="subscript"/>
        </w:rPr>
        <w:t>s</w:t>
      </w:r>
      <w:r>
        <w:t xml:space="preserve"> . </w:t>
      </w:r>
      <w:r w:rsidR="004E45D4">
        <w:tab/>
        <w:t>(7.9.e.7)</w:t>
      </w:r>
    </w:p>
    <w:p w14:paraId="26C52061" w14:textId="77777777" w:rsidR="0092069B" w:rsidRDefault="0092069B" w:rsidP="0092069B">
      <w:pPr>
        <w:tabs>
          <w:tab w:val="left" w:pos="7200"/>
          <w:tab w:val="left" w:pos="7920"/>
          <w:tab w:val="right" w:pos="9270"/>
        </w:tabs>
      </w:pPr>
    </w:p>
    <w:p w14:paraId="7377FE5B" w14:textId="77777777" w:rsidR="0092069B" w:rsidRPr="00AE04EC" w:rsidRDefault="0092069B" w:rsidP="0092069B">
      <w:pPr>
        <w:tabs>
          <w:tab w:val="left" w:pos="7200"/>
          <w:tab w:val="left" w:pos="7920"/>
          <w:tab w:val="right" w:pos="9270"/>
        </w:tabs>
        <w:rPr>
          <w:u w:val="single"/>
        </w:rPr>
      </w:pPr>
      <w:r w:rsidRPr="00AE04EC">
        <w:rPr>
          <w:u w:val="single"/>
        </w:rPr>
        <w:t xml:space="preserve">Example 1:  </w:t>
      </w:r>
    </w:p>
    <w:p w14:paraId="5D65D015" w14:textId="77777777" w:rsidR="0092069B" w:rsidRPr="00AE04EC" w:rsidRDefault="0092069B" w:rsidP="0092069B">
      <w:pPr>
        <w:tabs>
          <w:tab w:val="left" w:pos="7200"/>
          <w:tab w:val="left" w:pos="7920"/>
          <w:tab w:val="right" w:pos="9270"/>
        </w:tabs>
      </w:pPr>
    </w:p>
    <w:p w14:paraId="25ECAC8B" w14:textId="77777777" w:rsidR="0092069B" w:rsidRPr="00AE04EC" w:rsidRDefault="0092069B" w:rsidP="0092069B">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FF0000"/>
        </w:rPr>
        <w:t>2</w:t>
      </w:r>
      <w:r w:rsidRPr="00AE04EC">
        <w:rPr>
          <w:color w:val="FF0000"/>
        </w:rPr>
        <w:t xml:space="preserve"> </w:t>
      </w:r>
      <w:r>
        <w:t xml:space="preserve"> ^  </w:t>
      </w:r>
      <w:r w:rsidRPr="00AE04EC">
        <w:rPr>
          <w:color w:val="000000"/>
        </w:rPr>
        <w:t>T</w:t>
      </w:r>
      <w:r w:rsidRPr="00AE04EC">
        <w:rPr>
          <w:rStyle w:val="subscript"/>
          <w:color w:val="000000"/>
        </w:rPr>
        <w:t>3</w:t>
      </w:r>
      <w:r>
        <w:t xml:space="preserve">   =  (-1)</w:t>
      </w:r>
      <w:r>
        <w:rPr>
          <w:rStyle w:val="superscript"/>
        </w:rPr>
        <w:t>m</w:t>
      </w:r>
      <w:r>
        <w:t xml:space="preserve"> T</w:t>
      </w:r>
      <w:r>
        <w:rPr>
          <w:rStyle w:val="subscript"/>
          <w:color w:val="FF0000"/>
        </w:rPr>
        <w:t>2</w:t>
      </w:r>
      <w:r w:rsidRPr="00AE04EC">
        <w:rPr>
          <w:color w:val="FF0000"/>
        </w:rPr>
        <w:t xml:space="preserve"> </w:t>
      </w:r>
      <w:r>
        <w:t xml:space="preserve"> ^  T</w:t>
      </w:r>
      <w:r>
        <w:rPr>
          <w:rStyle w:val="subscript"/>
          <w:color w:val="FF0000"/>
        </w:rPr>
        <w:t>1</w:t>
      </w:r>
      <w:r w:rsidRPr="00AE04EC">
        <w:rPr>
          <w:color w:val="FF0000"/>
        </w:rPr>
        <w:t xml:space="preserve"> </w:t>
      </w:r>
      <w:r>
        <w:t xml:space="preserve"> ^  </w:t>
      </w:r>
      <w:r w:rsidRPr="00AE04EC">
        <w:rPr>
          <w:color w:val="000000"/>
        </w:rPr>
        <w:t>T</w:t>
      </w:r>
      <w:r w:rsidRPr="00AE04EC">
        <w:rPr>
          <w:rStyle w:val="subscript"/>
          <w:color w:val="000000"/>
        </w:rPr>
        <w:t>3</w:t>
      </w:r>
      <w:r>
        <w:t xml:space="preserve"> </w:t>
      </w:r>
      <w:r>
        <w:tab/>
      </w:r>
      <w:r>
        <w:tab/>
        <w:t>r = 1</w:t>
      </w:r>
      <w:r>
        <w:tab/>
        <w:t>s = 2</w:t>
      </w:r>
    </w:p>
    <w:p w14:paraId="03A40E17" w14:textId="77777777" w:rsidR="0092069B" w:rsidRDefault="0092069B" w:rsidP="0092069B">
      <w:pPr>
        <w:tabs>
          <w:tab w:val="left" w:pos="7200"/>
          <w:tab w:val="left" w:pos="7920"/>
          <w:tab w:val="right" w:pos="9270"/>
        </w:tabs>
      </w:pPr>
    </w:p>
    <w:p w14:paraId="47BD47AB" w14:textId="77777777" w:rsidR="0092069B" w:rsidRDefault="0092069B" w:rsidP="0092069B">
      <w:pPr>
        <w:tabs>
          <w:tab w:val="left" w:pos="7200"/>
          <w:tab w:val="left" w:pos="7920"/>
          <w:tab w:val="right" w:pos="9270"/>
        </w:tabs>
      </w:pPr>
      <w:r>
        <w:tab/>
        <w:t>m = (0)(k</w:t>
      </w:r>
      <w:r>
        <w:rPr>
          <w:rStyle w:val="subscript"/>
        </w:rPr>
        <w:t>1</w:t>
      </w:r>
      <w:r>
        <w:t>+k</w:t>
      </w:r>
      <w:r>
        <w:rPr>
          <w:rStyle w:val="subscript"/>
        </w:rPr>
        <w:t>2</w:t>
      </w:r>
      <w:r>
        <w:t>) + k</w:t>
      </w:r>
      <w:r>
        <w:rPr>
          <w:rStyle w:val="subscript"/>
        </w:rPr>
        <w:t>1</w:t>
      </w:r>
      <w:r>
        <w:t>k</w:t>
      </w:r>
      <w:r>
        <w:rPr>
          <w:rStyle w:val="subscript"/>
        </w:rPr>
        <w:t>2</w:t>
      </w:r>
      <w:r>
        <w:t xml:space="preserve"> = k</w:t>
      </w:r>
      <w:r>
        <w:rPr>
          <w:rStyle w:val="subscript"/>
        </w:rPr>
        <w:t>1</w:t>
      </w:r>
      <w:r>
        <w:t>k</w:t>
      </w:r>
      <w:r>
        <w:rPr>
          <w:rStyle w:val="subscript"/>
        </w:rPr>
        <w:t>2</w:t>
      </w:r>
      <w:r>
        <w:tab/>
      </w:r>
      <w:r>
        <w:tab/>
      </w:r>
      <w:r>
        <w:tab/>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ab/>
      </w:r>
      <w:r>
        <w:tab/>
      </w:r>
      <w:r>
        <w:tab/>
      </w:r>
      <w:r>
        <w:tab/>
        <w:t>(7.9.e.</w:t>
      </w:r>
      <w:r w:rsidR="004E45D4">
        <w:t>8</w:t>
      </w:r>
      <w:r>
        <w:t>)</w:t>
      </w:r>
    </w:p>
    <w:p w14:paraId="4373579E" w14:textId="77777777" w:rsidR="004E45D4" w:rsidRDefault="004E45D4" w:rsidP="0092069B">
      <w:pPr>
        <w:tabs>
          <w:tab w:val="left" w:pos="7200"/>
          <w:tab w:val="left" w:pos="7920"/>
          <w:tab w:val="right" w:pos="9270"/>
        </w:tabs>
      </w:pPr>
    </w:p>
    <w:p w14:paraId="3AF522D6" w14:textId="77777777" w:rsidR="004E45D4" w:rsidRPr="004E45D4" w:rsidRDefault="004E45D4" w:rsidP="0092069B">
      <w:pPr>
        <w:tabs>
          <w:tab w:val="left" w:pos="7200"/>
          <w:tab w:val="left" w:pos="7920"/>
          <w:tab w:val="right" w:pos="9270"/>
        </w:tabs>
      </w:pPr>
      <w:r>
        <w:t xml:space="preserve">which is consistent with (7.9.c.6) saying </w:t>
      </w:r>
      <w:r w:rsidRPr="004E45D4">
        <w:rPr>
          <w:color w:val="000000"/>
        </w:rPr>
        <w:t>T</w:t>
      </w:r>
      <w:r w:rsidRPr="004E45D4">
        <w:rPr>
          <w:rStyle w:val="subscript"/>
          <w:color w:val="000000"/>
        </w:rPr>
        <w:t>1</w:t>
      </w:r>
      <w:r w:rsidRPr="004E45D4">
        <w:rPr>
          <w:color w:val="000000"/>
        </w:rPr>
        <w:t xml:space="preserve">  ^  T</w:t>
      </w:r>
      <w:r w:rsidRPr="004E45D4">
        <w:rPr>
          <w:rStyle w:val="subscript"/>
          <w:color w:val="000000"/>
        </w:rPr>
        <w:t>2</w:t>
      </w:r>
      <w:r w:rsidRPr="004E45D4">
        <w:rPr>
          <w:color w:val="000000"/>
        </w:rPr>
        <w:t xml:space="preserve">  =  (-1)</w:t>
      </w:r>
      <w:r w:rsidRPr="004E45D4">
        <w:rPr>
          <w:rStyle w:val="superscript"/>
          <w:color w:val="000000"/>
        </w:rPr>
        <w:t>k</w:t>
      </w:r>
      <w:r w:rsidRPr="004E45D4">
        <w:rPr>
          <w:rStyle w:val="superscript"/>
          <w:color w:val="000000"/>
        </w:rPr>
        <w:fldChar w:fldCharType="begin"/>
      </w:r>
      <w:r w:rsidRPr="004E45D4">
        <w:rPr>
          <w:rStyle w:val="superscript"/>
          <w:color w:val="000000"/>
        </w:rPr>
        <w:instrText xml:space="preserve"> EQ \s\do2(1)</w:instrText>
      </w:r>
      <w:r w:rsidRPr="004E45D4">
        <w:rPr>
          <w:rStyle w:val="superscript"/>
          <w:color w:val="000000"/>
        </w:rPr>
        <w:fldChar w:fldCharType="end"/>
      </w:r>
      <w:r w:rsidRPr="004E45D4">
        <w:rPr>
          <w:rStyle w:val="superscript"/>
          <w:color w:val="000000"/>
        </w:rPr>
        <w:t>k</w:t>
      </w:r>
      <w:r w:rsidRPr="004E45D4">
        <w:rPr>
          <w:rStyle w:val="superscript"/>
          <w:color w:val="000000"/>
        </w:rPr>
        <w:fldChar w:fldCharType="begin"/>
      </w:r>
      <w:r w:rsidRPr="004E45D4">
        <w:rPr>
          <w:rStyle w:val="superscript"/>
          <w:color w:val="000000"/>
        </w:rPr>
        <w:instrText xml:space="preserve"> EQ \s\do2(2)</w:instrText>
      </w:r>
      <w:r w:rsidRPr="004E45D4">
        <w:rPr>
          <w:rStyle w:val="superscript"/>
          <w:color w:val="000000"/>
        </w:rPr>
        <w:fldChar w:fldCharType="end"/>
      </w:r>
      <w:r>
        <w:rPr>
          <w:rStyle w:val="superscript"/>
          <w:color w:val="000000"/>
        </w:rPr>
        <w:t xml:space="preserve"> </w:t>
      </w:r>
      <w:r w:rsidRPr="004E45D4">
        <w:rPr>
          <w:color w:val="000000"/>
        </w:rPr>
        <w:t>T</w:t>
      </w:r>
      <w:r w:rsidRPr="004E45D4">
        <w:rPr>
          <w:rStyle w:val="subscript"/>
          <w:color w:val="000000"/>
        </w:rPr>
        <w:t>2</w:t>
      </w:r>
      <w:r w:rsidRPr="004E45D4">
        <w:rPr>
          <w:color w:val="000000"/>
        </w:rPr>
        <w:t xml:space="preserve">  ^  T</w:t>
      </w:r>
      <w:r w:rsidRPr="004E45D4">
        <w:rPr>
          <w:rStyle w:val="subscript"/>
          <w:color w:val="000000"/>
        </w:rPr>
        <w:t>1</w:t>
      </w:r>
      <w:r>
        <w:t xml:space="preserve"> .</w:t>
      </w:r>
    </w:p>
    <w:p w14:paraId="69464ECC" w14:textId="77777777" w:rsidR="0092069B" w:rsidRPr="00AE04EC" w:rsidRDefault="0092069B" w:rsidP="0092069B">
      <w:pPr>
        <w:tabs>
          <w:tab w:val="left" w:pos="7200"/>
          <w:tab w:val="left" w:pos="7920"/>
          <w:tab w:val="right" w:pos="9270"/>
        </w:tabs>
      </w:pPr>
    </w:p>
    <w:p w14:paraId="4949C6E5" w14:textId="77777777" w:rsidR="0092069B" w:rsidRPr="00AE04EC" w:rsidRDefault="0092069B" w:rsidP="0092069B">
      <w:pPr>
        <w:tabs>
          <w:tab w:val="left" w:pos="7200"/>
          <w:tab w:val="left" w:pos="7920"/>
          <w:tab w:val="right" w:pos="9270"/>
        </w:tabs>
        <w:rPr>
          <w:u w:val="single"/>
        </w:rPr>
      </w:pPr>
      <w:r w:rsidRPr="00AE04EC">
        <w:rPr>
          <w:u w:val="single"/>
        </w:rPr>
        <w:t xml:space="preserve">Example 2:  </w:t>
      </w:r>
    </w:p>
    <w:p w14:paraId="2E60106A" w14:textId="77777777" w:rsidR="0092069B" w:rsidRPr="00F53EB1" w:rsidRDefault="0092069B" w:rsidP="0092069B">
      <w:pPr>
        <w:tabs>
          <w:tab w:val="left" w:pos="7200"/>
          <w:tab w:val="left" w:pos="7920"/>
          <w:tab w:val="right" w:pos="9270"/>
        </w:tabs>
      </w:pPr>
    </w:p>
    <w:p w14:paraId="36628874" w14:textId="77777777" w:rsidR="0092069B" w:rsidRDefault="0092069B" w:rsidP="0092069B">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3</w:t>
      </w:r>
      <w:r>
        <w:t xml:space="preserve">   =  (-1)</w:t>
      </w:r>
      <w:r>
        <w:rPr>
          <w:rStyle w:val="superscript"/>
        </w:rPr>
        <w:t>m</w:t>
      </w:r>
      <w:r>
        <w:t xml:space="preserve"> T</w:t>
      </w:r>
      <w:r>
        <w:rPr>
          <w:rStyle w:val="subscript"/>
          <w:color w:val="FF0000"/>
        </w:rPr>
        <w:t>3</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1</w:t>
      </w:r>
      <w:r>
        <w:t xml:space="preserve"> </w:t>
      </w:r>
      <w:r>
        <w:tab/>
      </w:r>
      <w:r>
        <w:tab/>
        <w:t>r = 1</w:t>
      </w:r>
      <w:r>
        <w:tab/>
        <w:t>s = 3</w:t>
      </w:r>
    </w:p>
    <w:p w14:paraId="7D198ABA" w14:textId="77777777" w:rsidR="0092069B" w:rsidRDefault="0092069B" w:rsidP="0092069B">
      <w:pPr>
        <w:tabs>
          <w:tab w:val="left" w:pos="7200"/>
          <w:tab w:val="left" w:pos="7920"/>
          <w:tab w:val="right" w:pos="9270"/>
        </w:tabs>
      </w:pPr>
    </w:p>
    <w:p w14:paraId="57EBF170" w14:textId="77777777" w:rsidR="0092069B" w:rsidRDefault="0092069B" w:rsidP="0092069B">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(7.9.e.</w:t>
      </w:r>
      <w:r w:rsidR="004E45D4">
        <w:t>9</w:t>
      </w:r>
      <w:r>
        <w:t>)</w:t>
      </w:r>
    </w:p>
    <w:p w14:paraId="119A36DF" w14:textId="77777777" w:rsidR="004E45D4" w:rsidRDefault="004E45D4" w:rsidP="0092069B">
      <w:pPr>
        <w:tabs>
          <w:tab w:val="left" w:pos="7200"/>
          <w:tab w:val="left" w:pos="7920"/>
          <w:tab w:val="right" w:pos="9270"/>
        </w:tabs>
      </w:pPr>
    </w:p>
    <w:p w14:paraId="6437D30A" w14:textId="77777777" w:rsidR="004E45D4" w:rsidRDefault="004E45D4" w:rsidP="0092069B">
      <w:pPr>
        <w:tabs>
          <w:tab w:val="left" w:pos="7200"/>
          <w:tab w:val="left" w:pos="7920"/>
          <w:tab w:val="right" w:pos="9270"/>
        </w:tabs>
      </w:pPr>
      <w:r>
        <w:t xml:space="preserve">This result can be obtained as well by direct pairwise swapping using (7.9.c.6) and the associativity of ^, </w:t>
      </w:r>
    </w:p>
    <w:p w14:paraId="4CA81228" w14:textId="77777777" w:rsidR="004E45D4" w:rsidRDefault="004E45D4" w:rsidP="0092069B">
      <w:pPr>
        <w:tabs>
          <w:tab w:val="left" w:pos="7200"/>
          <w:tab w:val="left" w:pos="7920"/>
          <w:tab w:val="right" w:pos="9270"/>
        </w:tabs>
      </w:pPr>
    </w:p>
    <w:p w14:paraId="66CD551B" w14:textId="77777777" w:rsidR="004E45D4" w:rsidRDefault="004E45D4" w:rsidP="0092069B">
      <w:pPr>
        <w:tabs>
          <w:tab w:val="left" w:pos="7200"/>
          <w:tab w:val="left" w:pos="7920"/>
          <w:tab w:val="right" w:pos="9270"/>
        </w:tabs>
      </w:pPr>
      <w:r>
        <w:tab/>
      </w:r>
      <w:r w:rsidRPr="004E45D4">
        <w:rPr>
          <w:color w:val="000000"/>
        </w:rPr>
        <w:t>T</w:t>
      </w:r>
      <w:r w:rsidRPr="004E45D4">
        <w:rPr>
          <w:rStyle w:val="subscript"/>
          <w:color w:val="FF0000"/>
        </w:rPr>
        <w:t>1</w:t>
      </w:r>
      <w:r w:rsidRPr="004E45D4">
        <w:rPr>
          <w:color w:val="000000"/>
        </w:rPr>
        <w:t xml:space="preserve">  ^  T</w:t>
      </w:r>
      <w:r w:rsidRPr="004E45D4">
        <w:rPr>
          <w:rStyle w:val="subscript"/>
          <w:color w:val="FF0000"/>
        </w:rPr>
        <w:t>2</w:t>
      </w:r>
      <w:r w:rsidRPr="004E45D4">
        <w:rPr>
          <w:color w:val="000000"/>
        </w:rPr>
        <w:t xml:space="preserve">  ^  T</w:t>
      </w:r>
      <w:r w:rsidRPr="004E45D4">
        <w:rPr>
          <w:rStyle w:val="subscript"/>
          <w:color w:val="000000"/>
        </w:rPr>
        <w:t>3</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w:t>
      </w:r>
      <w:r w:rsidRPr="004E45D4">
        <w:rPr>
          <w:color w:val="000000"/>
        </w:rPr>
        <w:t>T</w:t>
      </w:r>
      <w:r w:rsidRPr="004E45D4">
        <w:rPr>
          <w:rStyle w:val="subscript"/>
          <w:color w:val="000000"/>
        </w:rPr>
        <w:t>2</w:t>
      </w:r>
      <w:r w:rsidRPr="004E45D4">
        <w:rPr>
          <w:color w:val="000000"/>
        </w:rPr>
        <w:t xml:space="preserve">  ^  T</w:t>
      </w:r>
      <w:r w:rsidRPr="004E45D4">
        <w:rPr>
          <w:rStyle w:val="subscript"/>
          <w:color w:val="FF0000"/>
        </w:rPr>
        <w:t>1</w:t>
      </w:r>
      <w:r w:rsidRPr="004E45D4">
        <w:rPr>
          <w:color w:val="000000"/>
        </w:rPr>
        <w:t xml:space="preserve">  ^  T</w:t>
      </w:r>
      <w:r w:rsidRPr="004E45D4">
        <w:rPr>
          <w:rStyle w:val="subscript"/>
          <w:color w:val="FF0000"/>
        </w:rPr>
        <w:t>3</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k3</w:t>
      </w:r>
      <w:r>
        <w:t xml:space="preserve"> </w:t>
      </w:r>
      <w:r w:rsidRPr="004E45D4">
        <w:rPr>
          <w:color w:val="000000"/>
        </w:rPr>
        <w:t>T</w:t>
      </w:r>
      <w:r w:rsidRPr="004E45D4">
        <w:rPr>
          <w:rStyle w:val="subscript"/>
          <w:color w:val="FF0000"/>
        </w:rPr>
        <w:t>2</w:t>
      </w:r>
      <w:r w:rsidRPr="004E45D4">
        <w:rPr>
          <w:color w:val="000000"/>
        </w:rPr>
        <w:t xml:space="preserve">  ^  T</w:t>
      </w:r>
      <w:r w:rsidRPr="004E45D4">
        <w:rPr>
          <w:rStyle w:val="subscript"/>
          <w:color w:val="FF0000"/>
        </w:rPr>
        <w:t>3</w:t>
      </w:r>
      <w:r w:rsidRPr="004E45D4">
        <w:rPr>
          <w:color w:val="000000"/>
        </w:rPr>
        <w:t xml:space="preserve">  ^  T</w:t>
      </w:r>
      <w:r w:rsidRPr="004E45D4">
        <w:rPr>
          <w:rStyle w:val="subscript"/>
          <w:color w:val="000000"/>
        </w:rPr>
        <w:t>1</w:t>
      </w:r>
      <w:r w:rsidRPr="004E45D4">
        <w:rPr>
          <w:color w:val="000000"/>
        </w:rPr>
        <w:t xml:space="preserve"> </w:t>
      </w:r>
    </w:p>
    <w:p w14:paraId="6E46DF12" w14:textId="77777777" w:rsidR="004E45D4" w:rsidRDefault="004E45D4" w:rsidP="0092069B">
      <w:pPr>
        <w:tabs>
          <w:tab w:val="left" w:pos="7200"/>
          <w:tab w:val="left" w:pos="7920"/>
          <w:tab w:val="right" w:pos="9270"/>
        </w:tabs>
      </w:pPr>
    </w:p>
    <w:p w14:paraId="2FE8B5D1" w14:textId="77777777" w:rsidR="0092069B" w:rsidRPr="004E45D4" w:rsidRDefault="004E45D4" w:rsidP="0092069B">
      <w:pPr>
        <w:tabs>
          <w:tab w:val="left" w:pos="7200"/>
          <w:tab w:val="left" w:pos="7920"/>
          <w:tab w:val="right" w:pos="9270"/>
        </w:tabs>
      </w:pPr>
      <w:r>
        <w:tab/>
      </w:r>
      <w:r>
        <w:tab/>
      </w:r>
      <w:r>
        <w:tab/>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rsidRPr="004E45D4">
        <w:rPr>
          <w:color w:val="000000"/>
        </w:rPr>
        <w:t xml:space="preserve"> T</w:t>
      </w:r>
      <w:r w:rsidRPr="004E45D4">
        <w:rPr>
          <w:rStyle w:val="subscript"/>
          <w:color w:val="000000"/>
        </w:rPr>
        <w:t>3</w:t>
      </w:r>
      <w:r w:rsidRPr="004E45D4">
        <w:rPr>
          <w:color w:val="000000"/>
        </w:rPr>
        <w:t xml:space="preserve">  ^  T</w:t>
      </w:r>
      <w:r w:rsidRPr="004E45D4">
        <w:rPr>
          <w:rStyle w:val="subscript"/>
          <w:color w:val="000000"/>
        </w:rPr>
        <w:t>2</w:t>
      </w:r>
      <w:r w:rsidRPr="004E45D4">
        <w:rPr>
          <w:color w:val="000000"/>
        </w:rPr>
        <w:t xml:space="preserve">  ^  T</w:t>
      </w:r>
      <w:r w:rsidRPr="004E45D4">
        <w:rPr>
          <w:rStyle w:val="subscript"/>
          <w:color w:val="000000"/>
        </w:rPr>
        <w:t>1</w:t>
      </w:r>
      <w:r>
        <w:t xml:space="preserve"> </w:t>
      </w:r>
      <w:r>
        <w:tab/>
      </w:r>
      <w:r>
        <w:tab/>
      </w:r>
      <w:r>
        <w:tab/>
      </w:r>
      <w:r>
        <w:tab/>
        <w:t>(7.9.e.10)</w:t>
      </w:r>
    </w:p>
    <w:p w14:paraId="0D93EB92" w14:textId="77777777" w:rsidR="004E45D4" w:rsidRDefault="004E45D4" w:rsidP="0092069B">
      <w:pPr>
        <w:tabs>
          <w:tab w:val="left" w:pos="7200"/>
          <w:tab w:val="left" w:pos="7920"/>
          <w:tab w:val="right" w:pos="9270"/>
        </w:tabs>
      </w:pPr>
    </w:p>
    <w:p w14:paraId="7EC0EEF1" w14:textId="77777777" w:rsidR="0092069B" w:rsidRDefault="0092069B" w:rsidP="0092069B">
      <w:pPr>
        <w:tabs>
          <w:tab w:val="left" w:pos="7200"/>
          <w:tab w:val="left" w:pos="7920"/>
          <w:tab w:val="right" w:pos="9270"/>
        </w:tabs>
      </w:pPr>
      <w:r w:rsidRPr="000D7C8D">
        <w:rPr>
          <w:u w:val="single"/>
        </w:rPr>
        <w:t>Example 3:</w:t>
      </w:r>
      <w:r>
        <w:t xml:space="preserve">  Suppose all the tensors are vectors with rank = 1. Then the sum of the ranks of any two tensors is 2</w:t>
      </w:r>
      <w:r w:rsidR="004E45D4">
        <w:t>,</w:t>
      </w:r>
      <w:r>
        <w:t xml:space="preserve"> which is even, </w:t>
      </w:r>
      <w:r w:rsidR="004E45D4">
        <w:t>so the Corollary above says m = k</w:t>
      </w:r>
      <w:r w:rsidR="004E45D4">
        <w:rPr>
          <w:rStyle w:val="subscript"/>
        </w:rPr>
        <w:t>r</w:t>
      </w:r>
      <w:r w:rsidR="004E45D4">
        <w:t>k</w:t>
      </w:r>
      <w:r w:rsidR="004E45D4">
        <w:rPr>
          <w:rStyle w:val="subscript"/>
        </w:rPr>
        <w:t>s</w:t>
      </w:r>
      <w:r w:rsidR="004E45D4">
        <w:t xml:space="preserve"> = 1*1 = 1, </w:t>
      </w:r>
      <w:r>
        <w:t xml:space="preserve">so swapping </w:t>
      </w:r>
      <w:r w:rsidR="004E45D4">
        <w:t xml:space="preserve">any </w:t>
      </w:r>
      <w:r>
        <w:t>two of these tensors produces a minus sign</w:t>
      </w:r>
      <w:r w:rsidR="004E45D4">
        <w:t xml:space="preserve">, </w:t>
      </w:r>
    </w:p>
    <w:p w14:paraId="4A9B8883" w14:textId="77777777" w:rsidR="0092069B" w:rsidRDefault="0092069B" w:rsidP="0092069B">
      <w:pPr>
        <w:tabs>
          <w:tab w:val="left" w:pos="7200"/>
          <w:tab w:val="left" w:pos="7920"/>
          <w:tab w:val="right" w:pos="9270"/>
        </w:tabs>
      </w:pPr>
    </w:p>
    <w:p w14:paraId="4BD0F842" w14:textId="77777777" w:rsidR="0092069B" w:rsidRDefault="0092069B" w:rsidP="0092069B">
      <w:pPr>
        <w:tabs>
          <w:tab w:val="left" w:pos="7200"/>
          <w:tab w:val="left" w:pos="7920"/>
          <w:tab w:val="right" w:pos="9270"/>
        </w:tabs>
      </w:pPr>
      <w:r>
        <w:tab/>
        <w:t>phase = (-1)</w:t>
      </w:r>
      <w:r>
        <w:rPr>
          <w:rStyle w:val="superscript"/>
        </w:rPr>
        <w:t>m</w:t>
      </w:r>
      <w:r>
        <w:t xml:space="preserve">  = - 1 </w:t>
      </w:r>
      <w:r>
        <w:tab/>
      </w:r>
      <w:r>
        <w:tab/>
        <w:t>where  m ≈ k</w:t>
      </w:r>
      <w:r>
        <w:rPr>
          <w:rStyle w:val="subscript"/>
        </w:rPr>
        <w:t>r</w:t>
      </w:r>
      <w:r>
        <w:t>k</w:t>
      </w:r>
      <w:r>
        <w:rPr>
          <w:rStyle w:val="subscript"/>
        </w:rPr>
        <w:t>s</w:t>
      </w:r>
      <w:r>
        <w:t xml:space="preserve"> = 1*1 = 1</w:t>
      </w:r>
      <w:r>
        <w:tab/>
      </w:r>
    </w:p>
    <w:p w14:paraId="2AD0E0AF" w14:textId="77777777" w:rsidR="0092069B" w:rsidRDefault="0092069B" w:rsidP="0092069B">
      <w:pPr>
        <w:tabs>
          <w:tab w:val="left" w:pos="7200"/>
          <w:tab w:val="left" w:pos="7920"/>
          <w:tab w:val="right" w:pos="9270"/>
        </w:tabs>
      </w:pPr>
    </w:p>
    <w:p w14:paraId="2A4851D9" w14:textId="77777777" w:rsidR="0092069B" w:rsidRPr="00571BF7" w:rsidRDefault="0092069B" w:rsidP="0092069B">
      <w:pPr>
        <w:tabs>
          <w:tab w:val="left" w:pos="7200"/>
          <w:tab w:val="left" w:pos="7920"/>
          <w:tab w:val="right" w:pos="9270"/>
        </w:tabs>
      </w:pPr>
      <w:r>
        <w:t xml:space="preserve">in agreement with the basic vector swap rule (7.2.4). </w:t>
      </w:r>
      <w:r>
        <w:tab/>
      </w:r>
      <w:r>
        <w:tab/>
      </w:r>
      <w:r>
        <w:tab/>
      </w:r>
      <w:r>
        <w:tab/>
      </w:r>
      <w:r>
        <w:tab/>
      </w:r>
      <w:r>
        <w:tab/>
        <w:t>(7.9.e.</w:t>
      </w:r>
      <w:r w:rsidR="004E45D4">
        <w:t>11</w:t>
      </w:r>
      <w:r>
        <w:t>)</w:t>
      </w:r>
    </w:p>
    <w:p w14:paraId="3378B51E" w14:textId="77777777" w:rsidR="0092069B" w:rsidRDefault="0092069B" w:rsidP="0092069B">
      <w:pPr>
        <w:tabs>
          <w:tab w:val="left" w:pos="7200"/>
          <w:tab w:val="left" w:pos="7920"/>
          <w:tab w:val="right" w:pos="9270"/>
        </w:tabs>
      </w:pPr>
    </w:p>
    <w:p w14:paraId="38C91E16" w14:textId="77777777" w:rsidR="00EB5F5C" w:rsidRDefault="00EB5F5C" w:rsidP="00EB5F5C">
      <w:pPr>
        <w:pStyle w:val="Heading4"/>
      </w:pPr>
      <w:bookmarkStart w:id="69" w:name="_Toc446350998"/>
      <w:r>
        <w:t>(f) Theorems from Appendix C : pre-antisymmetrization makes no difference</w:t>
      </w:r>
      <w:bookmarkEnd w:id="69"/>
    </w:p>
    <w:p w14:paraId="1693F1D5" w14:textId="77777777" w:rsidR="00EB5F5C" w:rsidRDefault="00EB5F5C" w:rsidP="00EB5F5C"/>
    <w:p w14:paraId="44B148ED" w14:textId="77777777" w:rsidR="00EB5F5C" w:rsidRDefault="00EB5F5C" w:rsidP="005133E8">
      <w:pPr>
        <w:tabs>
          <w:tab w:val="left" w:pos="7200"/>
          <w:tab w:val="left" w:pos="7920"/>
          <w:tab w:val="right" w:pos="9270"/>
        </w:tabs>
      </w:pPr>
      <w:r>
        <w:t xml:space="preserve">We showed above that </w:t>
      </w:r>
      <w:r w:rsidR="001B4EA2">
        <w:t>one</w:t>
      </w:r>
      <w:r>
        <w:t xml:space="preserve"> can form wedge products of elements of </w:t>
      </w:r>
      <w:r w:rsidR="00190288">
        <w:t>L</w:t>
      </w:r>
      <w:r>
        <w:t>(V) in this m</w:t>
      </w:r>
      <w:r w:rsidR="005133E8">
        <w:t xml:space="preserve">anner (in Spivak normalization, the right sides of these equations incur factorials as shown in Section (g) below), </w:t>
      </w:r>
    </w:p>
    <w:p w14:paraId="6047900D" w14:textId="77777777" w:rsidR="00EB5F5C" w:rsidRDefault="00EB5F5C" w:rsidP="00EB5F5C"/>
    <w:p w14:paraId="346E2867" w14:textId="77777777" w:rsidR="00EB5F5C" w:rsidRDefault="00EB5F5C" w:rsidP="00EB5F5C">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S) .</w:t>
      </w:r>
      <w:r>
        <w:tab/>
      </w:r>
      <w:r>
        <w:tab/>
      </w:r>
      <w:r>
        <w:tab/>
      </w:r>
      <w:r>
        <w:tab/>
      </w:r>
      <w:r>
        <w:tab/>
      </w:r>
      <w:r>
        <w:tab/>
      </w:r>
      <w:r>
        <w:tab/>
      </w:r>
      <w:r>
        <w:tab/>
      </w:r>
      <w:r>
        <w:tab/>
      </w:r>
      <w:r w:rsidRPr="00EB5F5C">
        <w:rPr>
          <w:i/>
          <w:color w:val="000000"/>
        </w:rPr>
        <w:t>(7.9.a.7)</w:t>
      </w:r>
      <w:r w:rsidRPr="00EB5F5C">
        <w:rPr>
          <w:i/>
        </w:rPr>
        <w:tab/>
      </w:r>
    </w:p>
    <w:p w14:paraId="0110BD8E" w14:textId="77777777" w:rsidR="00EB5F5C" w:rsidRPr="00EB5F5C" w:rsidRDefault="00EB5F5C" w:rsidP="00EB5F5C">
      <w:r>
        <w:tab/>
      </w:r>
    </w:p>
    <w:p w14:paraId="7A44A4A8" w14:textId="77777777" w:rsidR="00EB5F5C" w:rsidRPr="00810E19"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R)</w:t>
      </w:r>
      <w:r>
        <w:tab/>
      </w:r>
      <w:r>
        <w:tab/>
      </w:r>
      <w:r>
        <w:tab/>
      </w:r>
      <w:r>
        <w:tab/>
      </w:r>
      <w:r>
        <w:tab/>
      </w:r>
      <w:r>
        <w:tab/>
      </w:r>
      <w:r>
        <w:tab/>
      </w:r>
      <w:r>
        <w:tab/>
      </w:r>
      <w:r>
        <w:tab/>
      </w:r>
      <w:r w:rsidRPr="00EB5F5C">
        <w:rPr>
          <w:i/>
        </w:rPr>
        <w:t>(7.9.d.4)</w:t>
      </w:r>
    </w:p>
    <w:p w14:paraId="366DCA74" w14:textId="77777777" w:rsidR="0092069B" w:rsidRPr="00571BF7" w:rsidRDefault="0092069B" w:rsidP="0092069B"/>
    <w:p w14:paraId="2CFC881A" w14:textId="77777777" w:rsidR="00EB5F5C" w:rsidRPr="00810E19" w:rsidRDefault="00EB5F5C" w:rsidP="00EB5F5C">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w:t>
      </w:r>
      <w:r>
        <w:tab/>
      </w:r>
      <w:r>
        <w:tab/>
      </w:r>
      <w:r>
        <w:tab/>
      </w:r>
      <w:r>
        <w:tab/>
      </w:r>
      <w:r>
        <w:tab/>
      </w:r>
      <w:r>
        <w:tab/>
      </w:r>
      <w:r w:rsidRPr="00EB5F5C">
        <w:rPr>
          <w:i/>
        </w:rPr>
        <w:t>(7.9.d.7)</w:t>
      </w:r>
    </w:p>
    <w:p w14:paraId="6EFE1D9E" w14:textId="77777777" w:rsidR="00B63453" w:rsidRDefault="00B63453" w:rsidP="000D7C8D">
      <w:pPr>
        <w:tabs>
          <w:tab w:val="left" w:pos="7200"/>
          <w:tab w:val="left" w:pos="7920"/>
          <w:tab w:val="right" w:pos="9270"/>
        </w:tabs>
      </w:pPr>
    </w:p>
    <w:p w14:paraId="25C31DE0" w14:textId="77777777" w:rsidR="005133E8" w:rsidRDefault="00EB5F5C" w:rsidP="00F53EB1">
      <w:pPr>
        <w:tabs>
          <w:tab w:val="left" w:pos="7200"/>
          <w:tab w:val="left" w:pos="7920"/>
          <w:tab w:val="right" w:pos="9270"/>
        </w:tabs>
      </w:pPr>
      <w:r>
        <w:t>where the operator Alt acts on the tensor indices which are not displayed in the above compact notation.</w:t>
      </w:r>
    </w:p>
    <w:p w14:paraId="495DEE5F" w14:textId="77777777" w:rsidR="005133E8" w:rsidRDefault="005133E8" w:rsidP="00F53EB1">
      <w:pPr>
        <w:tabs>
          <w:tab w:val="left" w:pos="7200"/>
          <w:tab w:val="left" w:pos="7920"/>
          <w:tab w:val="right" w:pos="9270"/>
        </w:tabs>
      </w:pPr>
    </w:p>
    <w:p w14:paraId="338E7DBE" w14:textId="77777777" w:rsidR="00AE04EC" w:rsidRDefault="00EB5F5C" w:rsidP="00F53EB1">
      <w:pPr>
        <w:tabs>
          <w:tab w:val="left" w:pos="7200"/>
          <w:tab w:val="left" w:pos="7920"/>
          <w:tab w:val="right" w:pos="9270"/>
        </w:tabs>
      </w:pPr>
      <w:r>
        <w:t xml:space="preserve"> For example</w:t>
      </w:r>
    </w:p>
    <w:p w14:paraId="7C7AA395" w14:textId="77777777" w:rsidR="00EB5F5C" w:rsidRDefault="00EB5F5C" w:rsidP="00F53EB1">
      <w:pPr>
        <w:tabs>
          <w:tab w:val="left" w:pos="7200"/>
          <w:tab w:val="left" w:pos="7920"/>
          <w:tab w:val="right" w:pos="9270"/>
        </w:tabs>
      </w:pPr>
    </w:p>
    <w:p w14:paraId="07E288DD" w14:textId="77777777" w:rsidR="00EB5F5C" w:rsidRDefault="00EB5F5C" w:rsidP="00F53EB1">
      <w:pPr>
        <w:tabs>
          <w:tab w:val="left" w:pos="7200"/>
          <w:tab w:val="left" w:pos="7920"/>
          <w:tab w:val="right" w:pos="9270"/>
        </w:tabs>
      </w:pPr>
      <w:r>
        <w:tab/>
        <w:t>T</w:t>
      </w:r>
      <w:r>
        <w:rPr>
          <w:rStyle w:val="subscript"/>
        </w:rPr>
        <w:t>^</w:t>
      </w:r>
      <w:r>
        <w:t>^ S</w:t>
      </w:r>
      <w:r>
        <w:rPr>
          <w:rStyle w:val="subscript"/>
        </w:rPr>
        <w:t>^</w:t>
      </w:r>
      <w:r>
        <w:t xml:space="preserve">  = Alt(T</w:t>
      </w:r>
      <w:r>
        <w:sym w:font="Symbol" w:char="F0C4"/>
      </w:r>
      <w:r>
        <w:t>S)</w:t>
      </w:r>
      <w:r>
        <w:tab/>
      </w:r>
      <w:r>
        <w:tab/>
      </w:r>
    </w:p>
    <w:p w14:paraId="18A931F9" w14:textId="77777777" w:rsidR="00EB5F5C" w:rsidRDefault="00EB5F5C" w:rsidP="00F53EB1">
      <w:pPr>
        <w:tabs>
          <w:tab w:val="left" w:pos="7200"/>
          <w:tab w:val="left" w:pos="7920"/>
          <w:tab w:val="right" w:pos="9270"/>
        </w:tabs>
      </w:pPr>
    </w:p>
    <w:p w14:paraId="2DEECCF7" w14:textId="77777777" w:rsidR="00EB5F5C" w:rsidRDefault="00EB5F5C" w:rsidP="00F53EB1">
      <w:pPr>
        <w:tabs>
          <w:tab w:val="left" w:pos="7200"/>
          <w:tab w:val="left" w:pos="7920"/>
          <w:tab w:val="right" w:pos="9270"/>
        </w:tabs>
      </w:pPr>
      <w:r>
        <w:t xml:space="preserve">means, in multiindex notation, </w:t>
      </w:r>
    </w:p>
    <w:p w14:paraId="3D39D95A" w14:textId="77777777" w:rsidR="00EB5F5C" w:rsidRDefault="00EB5F5C" w:rsidP="00F53EB1">
      <w:pPr>
        <w:tabs>
          <w:tab w:val="left" w:pos="7200"/>
          <w:tab w:val="left" w:pos="7920"/>
          <w:tab w:val="right" w:pos="9270"/>
        </w:tabs>
      </w:pPr>
    </w:p>
    <w:p w14:paraId="6F541F52" w14:textId="77777777" w:rsidR="00EB5F5C" w:rsidRPr="00EB5F5C" w:rsidRDefault="00EB5F5C" w:rsidP="00F53EB1">
      <w:pPr>
        <w:tabs>
          <w:tab w:val="left" w:pos="7200"/>
          <w:tab w:val="left" w:pos="7920"/>
          <w:tab w:val="right" w:pos="9270"/>
        </w:tabs>
      </w:pPr>
      <w:r>
        <w:tab/>
        <w:t xml:space="preserve"> (T</w:t>
      </w:r>
      <w:r>
        <w:rPr>
          <w:rStyle w:val="subscript"/>
        </w:rPr>
        <w:t>^</w:t>
      </w:r>
      <w:r>
        <w:t>^ S</w:t>
      </w:r>
      <w:r>
        <w:rPr>
          <w:rStyle w:val="subscript"/>
        </w:rPr>
        <w:t>^</w:t>
      </w:r>
      <w:r>
        <w:t>)</w:t>
      </w:r>
      <w:r w:rsidRPr="00EB5F5C">
        <w:rPr>
          <w:rStyle w:val="superscript"/>
          <w:i/>
        </w:rPr>
        <w:t>I</w:t>
      </w:r>
      <w:r>
        <w:t xml:space="preserve">   = Alt</w:t>
      </w:r>
      <w:r w:rsidRPr="00EB5F5C">
        <w:rPr>
          <w:rStyle w:val="subscript"/>
          <w:i/>
        </w:rPr>
        <w:t>I</w:t>
      </w:r>
      <w:r>
        <w:t xml:space="preserve"> [(T</w:t>
      </w:r>
      <w:r>
        <w:sym w:font="Symbol" w:char="F0C4"/>
      </w:r>
      <w:r>
        <w:t>S)</w:t>
      </w:r>
      <w:r w:rsidRPr="00EB5F5C">
        <w:rPr>
          <w:rStyle w:val="superscript"/>
          <w:i/>
        </w:rPr>
        <w:t>I</w:t>
      </w:r>
      <w:r>
        <w:t>]</w:t>
      </w:r>
      <w:r>
        <w:tab/>
        <w:t xml:space="preserve"> = Alt</w:t>
      </w:r>
      <w:r w:rsidRPr="00EB5F5C">
        <w:rPr>
          <w:rStyle w:val="subscript"/>
          <w:i/>
        </w:rPr>
        <w:t>I</w:t>
      </w:r>
      <w:r>
        <w:t xml:space="preserve"> [ T</w:t>
      </w:r>
      <w:r>
        <w:rPr>
          <w:rStyle w:val="superscript"/>
        </w:rPr>
        <w:t>I</w:t>
      </w:r>
      <w:r>
        <w:t>S</w:t>
      </w:r>
      <w:r>
        <w:rPr>
          <w:rStyle w:val="superscript"/>
        </w:rPr>
        <w:t>I'</w:t>
      </w:r>
      <w:r>
        <w:t xml:space="preserve">] =  </w:t>
      </w:r>
      <w:r>
        <w:fldChar w:fldCharType="begin"/>
      </w:r>
      <w:r>
        <w:instrText xml:space="preserve"> EQ \f(1,(k+k')!) </w:instrText>
      </w:r>
      <w:r>
        <w:fldChar w:fldCharType="end"/>
      </w:r>
      <w:r>
        <w:t>Σ</w:t>
      </w:r>
      <w:r>
        <w:rPr>
          <w:rStyle w:val="subscript"/>
        </w:rPr>
        <w:t>P</w:t>
      </w:r>
      <w:r>
        <w:t>(-1)</w:t>
      </w:r>
      <w:r>
        <w:rPr>
          <w:rStyle w:val="superscript"/>
        </w:rPr>
        <w:t>P</w:t>
      </w:r>
      <w:r>
        <w:t xml:space="preserve"> T</w:t>
      </w:r>
      <w:r>
        <w:rPr>
          <w:rStyle w:val="superscript"/>
        </w:rPr>
        <w:t>P(I)</w:t>
      </w:r>
      <w:r>
        <w:t>S</w:t>
      </w:r>
      <w:r>
        <w:rPr>
          <w:rStyle w:val="superscript"/>
        </w:rPr>
        <w:t>P(I')</w:t>
      </w:r>
      <w:r>
        <w:t xml:space="preserve"> .</w:t>
      </w:r>
    </w:p>
    <w:p w14:paraId="09426D86" w14:textId="77777777" w:rsidR="00EB5F5C" w:rsidRDefault="00EB5F5C" w:rsidP="00F53EB1">
      <w:pPr>
        <w:tabs>
          <w:tab w:val="left" w:pos="7200"/>
          <w:tab w:val="left" w:pos="7920"/>
          <w:tab w:val="right" w:pos="9270"/>
        </w:tabs>
      </w:pPr>
    </w:p>
    <w:p w14:paraId="54707456" w14:textId="77777777" w:rsidR="00EB5F5C" w:rsidRPr="00EB5F5C" w:rsidRDefault="00EB5F5C" w:rsidP="00F53EB1">
      <w:pPr>
        <w:tabs>
          <w:tab w:val="left" w:pos="7200"/>
          <w:tab w:val="left" w:pos="7920"/>
          <w:tab w:val="right" w:pos="9270"/>
        </w:tabs>
      </w:pPr>
      <w:r>
        <w:t>A very simple case is the following (recall for vectors that a = a</w:t>
      </w:r>
      <w:r>
        <w:rPr>
          <w:rStyle w:val="subscript"/>
        </w:rPr>
        <w:t>^</w:t>
      </w:r>
      <w:r>
        <w:t xml:space="preserve"> ) </w:t>
      </w:r>
    </w:p>
    <w:p w14:paraId="792BEC18" w14:textId="77777777" w:rsidR="00EB5F5C" w:rsidRDefault="00EB5F5C" w:rsidP="00F53EB1">
      <w:pPr>
        <w:tabs>
          <w:tab w:val="left" w:pos="7200"/>
          <w:tab w:val="left" w:pos="7920"/>
          <w:tab w:val="right" w:pos="9270"/>
        </w:tabs>
      </w:pPr>
    </w:p>
    <w:p w14:paraId="250D414B" w14:textId="77777777" w:rsidR="00EB5F5C" w:rsidRDefault="00EB5F5C" w:rsidP="00EB5F5C">
      <w:pPr>
        <w:tabs>
          <w:tab w:val="left" w:pos="7200"/>
          <w:tab w:val="left" w:pos="7920"/>
          <w:tab w:val="right" w:pos="9270"/>
        </w:tabs>
      </w:pPr>
      <w:r>
        <w:tab/>
        <w:t xml:space="preserve"> (a ^ 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Alt </w:t>
      </w:r>
      <w:r w:rsidR="005133E8">
        <w:t>[</w:t>
      </w:r>
      <w:r>
        <w:t>(a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005133E8">
        <w:t>]</w:t>
      </w:r>
      <w:r>
        <w:t xml:space="preserve">   = Alt </w:t>
      </w:r>
      <w:r w:rsidR="005133E8">
        <w:t>[</w:t>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005133E8">
        <w:t>]</w:t>
      </w:r>
      <w:r>
        <w:t xml:space="preserve">  =  </w:t>
      </w:r>
      <w:r>
        <w:fldChar w:fldCharType="begin"/>
      </w:r>
      <w:r>
        <w:instrText xml:space="preserve"> EQ \f(1,(1+1)!) </w:instrText>
      </w:r>
      <w:r>
        <w:fldChar w:fldCharType="end"/>
      </w:r>
      <w:r>
        <w:t>Σ</w:t>
      </w:r>
      <w:r>
        <w:rPr>
          <w:rStyle w:val="subscript"/>
        </w:rPr>
        <w:t>P</w:t>
      </w:r>
      <w:r>
        <w:t>(-1)</w:t>
      </w:r>
      <w:r>
        <w:rPr>
          <w:rStyle w:val="superscript"/>
        </w:rPr>
        <w:t>P</w:t>
      </w:r>
      <w:r>
        <w:t xml:space="preserve"> a</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P(</w:instrText>
      </w:r>
      <w:r w:rsidRPr="00CC4222">
        <w:rPr>
          <w:rStyle w:val="superscript"/>
        </w:rPr>
        <w:instrText>1</w:instrText>
      </w:r>
      <w:r>
        <w:rPr>
          <w:rStyle w:val="superscript"/>
        </w:rPr>
        <w:instrText>)</w:instrText>
      </w:r>
      <w:r w:rsidRPr="00CC4222">
        <w:rPr>
          <w:rStyle w:val="superscript"/>
        </w:rPr>
        <w:instrText>)</w:instrText>
      </w:r>
      <w:r w:rsidRPr="00CC4222">
        <w:rPr>
          <w:rStyle w:val="superscript"/>
        </w:rPr>
        <w:fldChar w:fldCharType="end"/>
      </w:r>
      <w:r>
        <w:t xml:space="preserve"> b</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P(2)</w:instrText>
      </w:r>
      <w:r w:rsidRPr="00CC4222">
        <w:rPr>
          <w:rStyle w:val="superscript"/>
        </w:rPr>
        <w:instrText>)</w:instrText>
      </w:r>
      <w:r w:rsidRPr="00CC4222">
        <w:rPr>
          <w:rStyle w:val="superscript"/>
        </w:rPr>
        <w:fldChar w:fldCharType="end"/>
      </w:r>
    </w:p>
    <w:p w14:paraId="088E955E" w14:textId="77777777" w:rsidR="00EB5F5C" w:rsidRDefault="00EB5F5C" w:rsidP="00EB5F5C">
      <w:pPr>
        <w:tabs>
          <w:tab w:val="left" w:pos="7200"/>
          <w:tab w:val="left" w:pos="7920"/>
          <w:tab w:val="right" w:pos="9270"/>
        </w:tabs>
      </w:pPr>
    </w:p>
    <w:p w14:paraId="6104F6B0" w14:textId="77777777" w:rsidR="00EB5F5C" w:rsidRDefault="00EB5F5C" w:rsidP="00EB5F5C">
      <w:pPr>
        <w:tabs>
          <w:tab w:val="left" w:pos="7200"/>
          <w:tab w:val="left" w:pos="7920"/>
          <w:tab w:val="right" w:pos="9270"/>
        </w:tabs>
      </w:pPr>
      <w:r>
        <w:tab/>
      </w:r>
      <w:r>
        <w:tab/>
        <w:t xml:space="preserve">         = (1/2) [ 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a</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t>] = (1/2) [(a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(b</w:t>
      </w:r>
      <w:r>
        <w:sym w:font="Symbol" w:char="F0C4"/>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p>
    <w:p w14:paraId="167898FA" w14:textId="77777777" w:rsidR="00190288" w:rsidRDefault="00190288" w:rsidP="00EB5F5C">
      <w:pPr>
        <w:tabs>
          <w:tab w:val="left" w:pos="7200"/>
          <w:tab w:val="left" w:pos="7920"/>
          <w:tab w:val="right" w:pos="9270"/>
        </w:tabs>
      </w:pPr>
    </w:p>
    <w:p w14:paraId="2B917CE6" w14:textId="77777777" w:rsidR="00190288" w:rsidRDefault="00190288" w:rsidP="00EB5F5C">
      <w:pPr>
        <w:tabs>
          <w:tab w:val="left" w:pos="7200"/>
          <w:tab w:val="left" w:pos="7920"/>
          <w:tab w:val="right" w:pos="9270"/>
        </w:tabs>
      </w:pPr>
      <w:r>
        <w:tab/>
      </w:r>
      <w:r>
        <w:tab/>
        <w:t xml:space="preserve">         =  { (1/2) [(a</w:t>
      </w:r>
      <w:r>
        <w:sym w:font="Symbol" w:char="F0C4"/>
      </w:r>
      <w:r>
        <w:t>b)  - (b</w:t>
      </w:r>
      <w:r>
        <w:sym w:font="Symbol" w:char="F0C4"/>
      </w:r>
      <w:r>
        <w:t>a)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w:t>
      </w:r>
    </w:p>
    <w:p w14:paraId="07714160" w14:textId="77777777" w:rsidR="00EB5F5C" w:rsidRDefault="00EB5F5C" w:rsidP="00EB5F5C">
      <w:pPr>
        <w:tabs>
          <w:tab w:val="left" w:pos="7200"/>
          <w:tab w:val="left" w:pos="7920"/>
          <w:tab w:val="right" w:pos="9270"/>
        </w:tabs>
      </w:pPr>
    </w:p>
    <w:p w14:paraId="1EE5ADBC" w14:textId="77777777" w:rsidR="00EB5F5C" w:rsidRDefault="00EB5F5C" w:rsidP="00EB5F5C">
      <w:pPr>
        <w:tabs>
          <w:tab w:val="left" w:pos="7200"/>
          <w:tab w:val="left" w:pos="7920"/>
          <w:tab w:val="right" w:pos="9270"/>
        </w:tabs>
      </w:pPr>
      <w:r>
        <w:t>which replicates our Chapter 4 statement that</w:t>
      </w:r>
    </w:p>
    <w:p w14:paraId="6C46BF10" w14:textId="77777777" w:rsidR="00EB5F5C" w:rsidRDefault="00EB5F5C" w:rsidP="00EB5F5C">
      <w:pPr>
        <w:tabs>
          <w:tab w:val="left" w:pos="7200"/>
          <w:tab w:val="left" w:pos="7920"/>
          <w:tab w:val="right" w:pos="9270"/>
        </w:tabs>
      </w:pPr>
    </w:p>
    <w:p w14:paraId="711CCABC" w14:textId="77777777" w:rsidR="00EB5F5C" w:rsidRDefault="00EB5F5C" w:rsidP="00EB5F5C">
      <w:pPr>
        <w:tabs>
          <w:tab w:val="left" w:pos="7200"/>
          <w:tab w:val="left" w:pos="7920"/>
          <w:tab w:val="right" w:pos="9270"/>
        </w:tabs>
      </w:pPr>
      <w:r>
        <w:tab/>
        <w:t>a ^ b = [a</w:t>
      </w:r>
      <w:r>
        <w:sym w:font="Symbol" w:char="F0C4"/>
      </w:r>
      <w:r>
        <w:t>b- b</w:t>
      </w:r>
      <w:r>
        <w:sym w:font="Symbol" w:char="F0C4"/>
      </w:r>
      <w:r>
        <w:t>a]/2  .</w:t>
      </w:r>
      <w:r>
        <w:tab/>
      </w:r>
      <w:r>
        <w:tab/>
      </w:r>
      <w:r>
        <w:tab/>
      </w:r>
      <w:r>
        <w:tab/>
      </w:r>
      <w:r>
        <w:tab/>
      </w:r>
      <w:r>
        <w:tab/>
      </w:r>
      <w:r>
        <w:tab/>
      </w:r>
      <w:r>
        <w:tab/>
      </w:r>
      <w:r>
        <w:tab/>
      </w:r>
      <w:r w:rsidRPr="00EB5F5C">
        <w:rPr>
          <w:i/>
        </w:rPr>
        <w:t>(4.3.1)</w:t>
      </w:r>
    </w:p>
    <w:p w14:paraId="789A8D4C" w14:textId="77777777" w:rsidR="00EB5F5C" w:rsidRDefault="00EB5F5C" w:rsidP="00EB5F5C">
      <w:pPr>
        <w:tabs>
          <w:tab w:val="left" w:pos="7200"/>
          <w:tab w:val="left" w:pos="7920"/>
          <w:tab w:val="right" w:pos="9270"/>
        </w:tabs>
      </w:pPr>
    </w:p>
    <w:p w14:paraId="5C2B9851" w14:textId="77777777" w:rsidR="00EB5F5C" w:rsidRDefault="00EB5F5C" w:rsidP="00EB5F5C">
      <w:pPr>
        <w:tabs>
          <w:tab w:val="left" w:pos="7200"/>
          <w:tab w:val="left" w:pos="7920"/>
          <w:tab w:val="right" w:pos="9270"/>
        </w:tabs>
      </w:pPr>
      <w:r>
        <w:t>Appendix C uses the rearrangement theorem in three separate Theorems to show that</w:t>
      </w:r>
    </w:p>
    <w:p w14:paraId="0F7F3112" w14:textId="77777777" w:rsidR="00EB5F5C" w:rsidRDefault="00EB5F5C" w:rsidP="00EB5F5C">
      <w:pPr>
        <w:tabs>
          <w:tab w:val="left" w:pos="7200"/>
          <w:tab w:val="left" w:pos="7920"/>
          <w:tab w:val="right" w:pos="9270"/>
        </w:tabs>
      </w:pPr>
    </w:p>
    <w:p w14:paraId="1D8A4A9F" w14:textId="77777777" w:rsidR="00EB5F5C" w:rsidRPr="00EB5F5C" w:rsidRDefault="00EB5F5C" w:rsidP="00EB5F5C">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S)     = Alt(T</w:t>
      </w:r>
      <w:r>
        <w:rPr>
          <w:rStyle w:val="subscript"/>
        </w:rPr>
        <w:t>^</w:t>
      </w:r>
      <w:r>
        <w:sym w:font="Symbol" w:char="F0C4"/>
      </w:r>
      <w:r>
        <w:t>S)</w:t>
      </w:r>
      <w:r>
        <w:tab/>
      </w:r>
      <w:r>
        <w:tab/>
        <w:t xml:space="preserve"> = Alt(T</w:t>
      </w:r>
      <w:r>
        <w:sym w:font="Symbol" w:char="F0C4"/>
      </w:r>
      <w:r>
        <w:t>S</w:t>
      </w:r>
      <w:r>
        <w:rPr>
          <w:rStyle w:val="subscript"/>
        </w:rPr>
        <w:t>^</w:t>
      </w:r>
      <w:r>
        <w:t xml:space="preserve">) </w:t>
      </w:r>
      <w:r>
        <w:tab/>
      </w:r>
      <w:r>
        <w:tab/>
        <w:t>= Alt(T</w:t>
      </w:r>
      <w:r>
        <w:rPr>
          <w:rStyle w:val="subscript"/>
        </w:rPr>
        <w:t>^</w:t>
      </w:r>
      <w:r>
        <w:sym w:font="Symbol" w:char="F0C4"/>
      </w:r>
      <w:r>
        <w:t>S</w:t>
      </w:r>
      <w:r>
        <w:rPr>
          <w:rStyle w:val="subscript"/>
        </w:rPr>
        <w:t>^</w:t>
      </w:r>
      <w:r>
        <w:t>)</w:t>
      </w:r>
      <w:r>
        <w:tab/>
      </w:r>
      <w:r w:rsidR="00B20177">
        <w:t>.</w:t>
      </w:r>
      <w:r>
        <w:tab/>
        <w:t>(7.9.f.1)</w:t>
      </w:r>
    </w:p>
    <w:p w14:paraId="5D5D6963" w14:textId="77777777" w:rsidR="00EB5F5C" w:rsidRDefault="00EB5F5C" w:rsidP="00F53EB1">
      <w:pPr>
        <w:tabs>
          <w:tab w:val="left" w:pos="7200"/>
          <w:tab w:val="left" w:pos="7920"/>
          <w:tab w:val="right" w:pos="9270"/>
        </w:tabs>
      </w:pPr>
      <w:r>
        <w:tab/>
      </w:r>
      <w:r>
        <w:tab/>
      </w:r>
      <w:r>
        <w:tab/>
      </w:r>
      <w:r>
        <w:tab/>
        <w:t xml:space="preserve">      Theorem One</w:t>
      </w:r>
      <w:r>
        <w:tab/>
        <w:t>Theorem Two               Theorem Three</w:t>
      </w:r>
    </w:p>
    <w:p w14:paraId="63A0DA92" w14:textId="77777777" w:rsidR="00EB5F5C" w:rsidRDefault="00EB5F5C" w:rsidP="00F53EB1">
      <w:pPr>
        <w:tabs>
          <w:tab w:val="left" w:pos="7200"/>
          <w:tab w:val="left" w:pos="7920"/>
          <w:tab w:val="right" w:pos="9270"/>
        </w:tabs>
      </w:pPr>
      <w:r>
        <w:t xml:space="preserve">Recall that </w:t>
      </w:r>
    </w:p>
    <w:p w14:paraId="2CEE0A8D" w14:textId="77777777" w:rsidR="00EB5F5C" w:rsidRDefault="00EB5F5C" w:rsidP="00F53EB1">
      <w:pPr>
        <w:tabs>
          <w:tab w:val="left" w:pos="7200"/>
          <w:tab w:val="left" w:pos="7920"/>
          <w:tab w:val="right" w:pos="9270"/>
        </w:tabs>
      </w:pPr>
    </w:p>
    <w:p w14:paraId="43179232" w14:textId="77777777" w:rsidR="00EB5F5C" w:rsidRDefault="00EB5F5C" w:rsidP="00EB5F5C">
      <w:pPr>
        <w:tabs>
          <w:tab w:val="left" w:pos="7200"/>
          <w:tab w:val="left" w:pos="7920"/>
          <w:tab w:val="right" w:pos="9270"/>
        </w:tabs>
      </w:pPr>
      <w:r>
        <w:tab/>
        <w:t xml:space="preserve"> T</w:t>
      </w:r>
      <w:r>
        <w:rPr>
          <w:rStyle w:val="subscript"/>
        </w:rPr>
        <w:t>^</w:t>
      </w:r>
      <w:r>
        <w:t xml:space="preserve">  ≡  Alt(T)</w:t>
      </w:r>
      <w:r>
        <w:tab/>
      </w:r>
      <w:r>
        <w:tab/>
      </w:r>
      <w:r>
        <w:tab/>
      </w:r>
      <w:r>
        <w:tab/>
      </w:r>
      <w:r>
        <w:tab/>
      </w:r>
      <w:r>
        <w:tab/>
      </w:r>
      <w:r>
        <w:tab/>
      </w:r>
      <w:r>
        <w:tab/>
      </w:r>
      <w:r>
        <w:tab/>
      </w:r>
      <w:r>
        <w:tab/>
      </w:r>
      <w:r w:rsidRPr="00EB5F5C">
        <w:rPr>
          <w:i/>
        </w:rPr>
        <w:t>(7.4.3)</w:t>
      </w:r>
    </w:p>
    <w:p w14:paraId="7A50733C" w14:textId="77777777" w:rsidR="00EB5F5C" w:rsidRDefault="00EB5F5C" w:rsidP="00EB5F5C">
      <w:pPr>
        <w:tabs>
          <w:tab w:val="left" w:pos="7200"/>
          <w:tab w:val="left" w:pos="7920"/>
          <w:tab w:val="right" w:pos="9270"/>
        </w:tabs>
      </w:pPr>
    </w:p>
    <w:p w14:paraId="7B61B449" w14:textId="77777777" w:rsidR="00EB5F5C" w:rsidRDefault="00EB5F5C" w:rsidP="00EB5F5C">
      <w:pPr>
        <w:tabs>
          <w:tab w:val="left" w:pos="7200"/>
          <w:tab w:val="left" w:pos="7920"/>
          <w:tab w:val="right" w:pos="9270"/>
        </w:tabs>
      </w:pPr>
      <w:r>
        <w:t>so that T</w:t>
      </w:r>
      <w:r>
        <w:rPr>
          <w:rStyle w:val="subscript"/>
        </w:rPr>
        <w:t>^</w:t>
      </w:r>
      <w:r>
        <w:t xml:space="preserve"> is </w:t>
      </w:r>
      <w:r w:rsidR="001B4EA2">
        <w:t xml:space="preserve">a totally antisymmetric tensor. </w:t>
      </w:r>
      <w:r w:rsidR="00FE1929">
        <w:t xml:space="preserve">What (7.9.f.1) </w:t>
      </w:r>
      <w:r>
        <w:t>says is that Alt(T</w:t>
      </w:r>
      <w:r>
        <w:sym w:font="Symbol" w:char="F0C4"/>
      </w:r>
      <w:r>
        <w:t xml:space="preserve">S) provides total antisymmetrization on all tensor indices, so pre-antisymmetrizing either or both tensors makes no difference. A similar statement applies to working with totally symmetric tensors. So we have, </w:t>
      </w:r>
    </w:p>
    <w:p w14:paraId="6E4E5F82" w14:textId="77777777" w:rsidR="00EB5F5C" w:rsidRDefault="00EB5F5C" w:rsidP="00EB5F5C">
      <w:pPr>
        <w:tabs>
          <w:tab w:val="left" w:pos="7200"/>
          <w:tab w:val="left" w:pos="7920"/>
          <w:tab w:val="right" w:pos="9270"/>
        </w:tabs>
      </w:pPr>
    </w:p>
    <w:p w14:paraId="4FB2FC55" w14:textId="77777777" w:rsidR="00EB5F5C" w:rsidRDefault="00EB5F5C" w:rsidP="00EB5F5C">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w:t>
      </w:r>
      <w:r>
        <w:tab/>
      </w:r>
    </w:p>
    <w:p w14:paraId="20871755" w14:textId="77777777" w:rsidR="00EB5F5C" w:rsidRPr="00EB5F5C" w:rsidRDefault="00EB5F5C" w:rsidP="00EB5F5C">
      <w:pPr>
        <w:tabs>
          <w:tab w:val="left" w:pos="7200"/>
          <w:tab w:val="left" w:pos="7920"/>
          <w:tab w:val="right" w:pos="9270"/>
        </w:tabs>
        <w:rPr>
          <w:i/>
        </w:rPr>
      </w:pPr>
      <w:r>
        <w:tab/>
        <w:t xml:space="preserve">where </w:t>
      </w:r>
      <w:r>
        <w:tab/>
        <w:t>T</w:t>
      </w:r>
      <w:r>
        <w:rPr>
          <w:rStyle w:val="subscript"/>
        </w:rPr>
        <w:t>^</w:t>
      </w:r>
      <w:r>
        <w:t xml:space="preserve"> = Alt(T)   S</w:t>
      </w:r>
      <w:r>
        <w:rPr>
          <w:rStyle w:val="subscript"/>
        </w:rPr>
        <w:t>^</w:t>
      </w:r>
      <w:r>
        <w:t xml:space="preserve"> = Alt(S) </w:t>
      </w:r>
      <w:r>
        <w:tab/>
      </w:r>
      <w:r>
        <w:tab/>
      </w:r>
      <w:r>
        <w:tab/>
      </w:r>
      <w:r>
        <w:tab/>
      </w:r>
      <w:r>
        <w:tab/>
      </w:r>
      <w:r>
        <w:tab/>
      </w:r>
      <w:r>
        <w:tab/>
      </w:r>
      <w:r w:rsidRPr="00EB5F5C">
        <w:rPr>
          <w:i/>
        </w:rPr>
        <w:t>(C.4.1)</w:t>
      </w:r>
    </w:p>
    <w:p w14:paraId="7996D22C" w14:textId="77777777" w:rsidR="00EB5F5C" w:rsidRPr="0081756A" w:rsidRDefault="00EB5F5C" w:rsidP="00EB5F5C"/>
    <w:p w14:paraId="2A09C7F7" w14:textId="77777777" w:rsidR="00EB5F5C" w:rsidRDefault="00EB5F5C" w:rsidP="00EB5F5C">
      <w:pPr>
        <w:tabs>
          <w:tab w:val="left" w:pos="7200"/>
          <w:tab w:val="left" w:pos="7920"/>
          <w:tab w:val="right" w:pos="9270"/>
        </w:tabs>
      </w:pPr>
      <w:r>
        <w:tab/>
        <w:t>Sym[T</w:t>
      </w:r>
      <w:r>
        <w:sym w:font="Symbol" w:char="F0C4"/>
      </w:r>
      <w:r>
        <w:t>S] = Sym[T</w:t>
      </w:r>
      <w:r>
        <w:rPr>
          <w:rStyle w:val="subscript"/>
        </w:rPr>
        <w:t>s</w:t>
      </w:r>
      <w:r>
        <w:sym w:font="Symbol" w:char="F0C4"/>
      </w:r>
      <w:r>
        <w:t>S]  = Sym[T</w:t>
      </w:r>
      <w:r>
        <w:sym w:font="Symbol" w:char="F0C4"/>
      </w:r>
      <w:r>
        <w:t>S</w:t>
      </w:r>
      <w:r>
        <w:rPr>
          <w:rStyle w:val="subscript"/>
        </w:rPr>
        <w:t>s</w:t>
      </w:r>
      <w:r>
        <w:t>] = Sym[T</w:t>
      </w:r>
      <w:r>
        <w:rPr>
          <w:rStyle w:val="subscript"/>
        </w:rPr>
        <w:t>s</w:t>
      </w:r>
      <w:r>
        <w:sym w:font="Symbol" w:char="F0C4"/>
      </w:r>
      <w:r>
        <w:t>S</w:t>
      </w:r>
      <w:r>
        <w:rPr>
          <w:rStyle w:val="subscript"/>
        </w:rPr>
        <w:t>s</w:t>
      </w:r>
      <w:r>
        <w:t xml:space="preserve">] </w:t>
      </w:r>
    </w:p>
    <w:p w14:paraId="54490A73" w14:textId="77777777" w:rsidR="00EB5F5C" w:rsidRDefault="00EB5F5C" w:rsidP="00EB5F5C">
      <w:pPr>
        <w:tabs>
          <w:tab w:val="left" w:pos="7200"/>
          <w:tab w:val="left" w:pos="7920"/>
          <w:tab w:val="right" w:pos="9270"/>
        </w:tabs>
      </w:pPr>
      <w:r>
        <w:tab/>
        <w:t xml:space="preserve">where </w:t>
      </w:r>
      <w:r>
        <w:tab/>
        <w:t>T</w:t>
      </w:r>
      <w:r>
        <w:rPr>
          <w:rStyle w:val="subscript"/>
        </w:rPr>
        <w:t>s</w:t>
      </w:r>
      <w:r>
        <w:t xml:space="preserve"> = Sym(T)   S</w:t>
      </w:r>
      <w:r>
        <w:rPr>
          <w:rStyle w:val="subscript"/>
        </w:rPr>
        <w:t>s</w:t>
      </w:r>
      <w:r>
        <w:t xml:space="preserve"> = Sym(S)</w:t>
      </w:r>
      <w:r w:rsidR="00B20177">
        <w:t xml:space="preserve"> .</w:t>
      </w:r>
      <w:r>
        <w:tab/>
      </w:r>
      <w:r>
        <w:tab/>
      </w:r>
      <w:r>
        <w:tab/>
      </w:r>
      <w:r>
        <w:tab/>
      </w:r>
      <w:r>
        <w:tab/>
      </w:r>
      <w:r>
        <w:tab/>
      </w:r>
      <w:r>
        <w:tab/>
      </w:r>
      <w:r w:rsidRPr="00EB5F5C">
        <w:rPr>
          <w:i/>
        </w:rPr>
        <w:t>(C.4.2)</w:t>
      </w:r>
    </w:p>
    <w:p w14:paraId="1122AEB4" w14:textId="77777777" w:rsidR="00EB5F5C" w:rsidRDefault="00EB5F5C" w:rsidP="00EB5F5C">
      <w:pPr>
        <w:tabs>
          <w:tab w:val="left" w:pos="7200"/>
          <w:tab w:val="left" w:pos="7920"/>
          <w:tab w:val="right" w:pos="9270"/>
        </w:tabs>
      </w:pPr>
    </w:p>
    <w:p w14:paraId="7A94E975" w14:textId="77777777" w:rsidR="00EB5F5C" w:rsidRDefault="00EB5F5C" w:rsidP="00EB5F5C">
      <w:pPr>
        <w:tabs>
          <w:tab w:val="left" w:pos="7200"/>
          <w:tab w:val="left" w:pos="7920"/>
          <w:tab w:val="right" w:pos="9270"/>
        </w:tabs>
      </w:pPr>
      <w:r>
        <w:t>These can of course be rewritten as</w:t>
      </w:r>
    </w:p>
    <w:p w14:paraId="3DCD24F1" w14:textId="77777777" w:rsidR="00EB5F5C" w:rsidRDefault="00EB5F5C" w:rsidP="00EB5F5C">
      <w:pPr>
        <w:tabs>
          <w:tab w:val="left" w:pos="7200"/>
          <w:tab w:val="left" w:pos="7920"/>
          <w:tab w:val="right" w:pos="9270"/>
        </w:tabs>
      </w:pPr>
    </w:p>
    <w:p w14:paraId="020EF9B6" w14:textId="77777777" w:rsidR="00EB5F5C" w:rsidRPr="00EB5F5C" w:rsidRDefault="00EB5F5C" w:rsidP="00EB5F5C">
      <w:pPr>
        <w:tabs>
          <w:tab w:val="left" w:pos="7200"/>
          <w:tab w:val="left" w:pos="7920"/>
          <w:tab w:val="right" w:pos="9270"/>
        </w:tabs>
        <w:rPr>
          <w:i/>
        </w:rPr>
      </w:pPr>
      <w:r>
        <w:tab/>
        <w:t>Alt[T</w:t>
      </w:r>
      <w:r>
        <w:sym w:font="Symbol" w:char="F0C4"/>
      </w:r>
      <w:r>
        <w:t>S] = Alt[Alt(T)</w:t>
      </w:r>
      <w:r>
        <w:sym w:font="Symbol" w:char="F0C4"/>
      </w:r>
      <w:r>
        <w:t>S] = Alt[T</w:t>
      </w:r>
      <w:r>
        <w:sym w:font="Symbol" w:char="F0C4"/>
      </w:r>
      <w:r>
        <w:t>Alt(S)] = Alt[Alt(T)</w:t>
      </w:r>
      <w:r>
        <w:sym w:font="Symbol" w:char="F0C4"/>
      </w:r>
      <w:r>
        <w:t>Alt(S)]</w:t>
      </w:r>
      <w:r>
        <w:tab/>
      </w:r>
      <w:r>
        <w:tab/>
      </w:r>
      <w:r>
        <w:tab/>
      </w:r>
      <w:r>
        <w:tab/>
      </w:r>
      <w:r w:rsidRPr="00EB5F5C">
        <w:rPr>
          <w:i/>
        </w:rPr>
        <w:t>(C.4.3)</w:t>
      </w:r>
    </w:p>
    <w:p w14:paraId="138E6B86" w14:textId="77777777" w:rsidR="00EB5F5C" w:rsidRDefault="00EB5F5C" w:rsidP="00EB5F5C">
      <w:pPr>
        <w:tabs>
          <w:tab w:val="left" w:pos="7200"/>
          <w:tab w:val="left" w:pos="7920"/>
          <w:tab w:val="right" w:pos="9270"/>
        </w:tabs>
      </w:pPr>
    </w:p>
    <w:p w14:paraId="59BFB432" w14:textId="77777777" w:rsidR="00EB5F5C" w:rsidRDefault="00EB5F5C" w:rsidP="00EB5F5C">
      <w:pPr>
        <w:tabs>
          <w:tab w:val="left" w:pos="7200"/>
          <w:tab w:val="left" w:pos="7920"/>
          <w:tab w:val="right" w:pos="9270"/>
        </w:tabs>
      </w:pPr>
      <w:r>
        <w:tab/>
        <w:t>Sym[T</w:t>
      </w:r>
      <w:r>
        <w:sym w:font="Symbol" w:char="F0C4"/>
      </w:r>
      <w:r>
        <w:t>S] = Sym[Sym(T)</w:t>
      </w:r>
      <w:r>
        <w:sym w:font="Symbol" w:char="F0C4"/>
      </w:r>
      <w:r>
        <w:t>S]  = Sym[T</w:t>
      </w:r>
      <w:r>
        <w:sym w:font="Symbol" w:char="F0C4"/>
      </w:r>
      <w:r>
        <w:t>Sym(S)] = Sym[Sym(T)</w:t>
      </w:r>
      <w:r>
        <w:sym w:font="Symbol" w:char="F0C4"/>
      </w:r>
      <w:r>
        <w:t>Sym(S)]</w:t>
      </w:r>
      <w:r w:rsidR="00B20177">
        <w:t xml:space="preserve"> .</w:t>
      </w:r>
      <w:r>
        <w:tab/>
      </w:r>
      <w:r>
        <w:tab/>
      </w:r>
      <w:r w:rsidRPr="00EB5F5C">
        <w:rPr>
          <w:i/>
        </w:rPr>
        <w:t>(C.4.4)</w:t>
      </w:r>
    </w:p>
    <w:p w14:paraId="2A70BBB4" w14:textId="77777777" w:rsidR="00EB5F5C" w:rsidRDefault="00EB5F5C" w:rsidP="00EB5F5C">
      <w:pPr>
        <w:tabs>
          <w:tab w:val="left" w:pos="7200"/>
          <w:tab w:val="left" w:pos="7920"/>
          <w:tab w:val="right" w:pos="9270"/>
        </w:tabs>
      </w:pPr>
    </w:p>
    <w:p w14:paraId="41DDC48D" w14:textId="77777777" w:rsidR="00EB5F5C" w:rsidRDefault="00EB5F5C" w:rsidP="00EB5F5C">
      <w:pPr>
        <w:tabs>
          <w:tab w:val="left" w:pos="7200"/>
          <w:tab w:val="left" w:pos="7920"/>
          <w:tab w:val="right" w:pos="9270"/>
        </w:tabs>
      </w:pPr>
      <w:r>
        <w:t>Similarly Appendix C shows that</w:t>
      </w:r>
    </w:p>
    <w:p w14:paraId="73CA3F18" w14:textId="77777777" w:rsidR="00EB5F5C" w:rsidRDefault="00EB5F5C" w:rsidP="00EB5F5C">
      <w:pPr>
        <w:tabs>
          <w:tab w:val="left" w:pos="7200"/>
          <w:tab w:val="left" w:pos="7920"/>
          <w:tab w:val="right" w:pos="9270"/>
        </w:tabs>
      </w:pPr>
    </w:p>
    <w:p w14:paraId="30E36ECF" w14:textId="77777777" w:rsidR="00EB5F5C"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 xml:space="preserve">R)   = </w:t>
      </w:r>
      <w:r>
        <w:rPr>
          <w:color w:val="000000"/>
        </w:rPr>
        <w:t>Alt(</w:t>
      </w:r>
      <w:r>
        <w:t>T</w:t>
      </w:r>
      <w:r>
        <w:rPr>
          <w:rStyle w:val="subscript"/>
        </w:rPr>
        <w:t>^</w:t>
      </w:r>
      <w:r>
        <w:sym w:font="Symbol" w:char="F0C4"/>
      </w:r>
      <w:r>
        <w:t>S</w:t>
      </w:r>
      <w:r>
        <w:sym w:font="Symbol" w:char="F0C4"/>
      </w:r>
      <w:r>
        <w:t xml:space="preserve">R)  = </w:t>
      </w:r>
      <w:r>
        <w:rPr>
          <w:color w:val="000000"/>
        </w:rPr>
        <w:t>Alt(</w:t>
      </w:r>
      <w:r>
        <w:t>T</w:t>
      </w:r>
      <w:r>
        <w:sym w:font="Symbol" w:char="F0C4"/>
      </w:r>
      <w:r>
        <w:t>S</w:t>
      </w:r>
      <w:r>
        <w:rPr>
          <w:rStyle w:val="subscript"/>
        </w:rPr>
        <w:t>^</w:t>
      </w:r>
      <w:r>
        <w:sym w:font="Symbol" w:char="F0C4"/>
      </w:r>
      <w:r>
        <w:t xml:space="preserve">R) = </w:t>
      </w:r>
      <w:r>
        <w:rPr>
          <w:color w:val="000000"/>
        </w:rPr>
        <w:t>Alt(</w:t>
      </w:r>
      <w:r>
        <w:t>T</w:t>
      </w:r>
      <w:r>
        <w:sym w:font="Symbol" w:char="F0C4"/>
      </w:r>
      <w:r>
        <w:t>S</w:t>
      </w:r>
      <w:r>
        <w:sym w:font="Symbol" w:char="F0C4"/>
      </w:r>
      <w:r>
        <w:t>R</w:t>
      </w:r>
      <w:r>
        <w:rPr>
          <w:rStyle w:val="subscript"/>
        </w:rPr>
        <w:t>^</w:t>
      </w:r>
      <w:r>
        <w:t xml:space="preserve">) </w:t>
      </w:r>
      <w:r>
        <w:tab/>
      </w:r>
    </w:p>
    <w:p w14:paraId="201ED50A" w14:textId="77777777" w:rsidR="00EB5F5C" w:rsidRDefault="00EB5F5C" w:rsidP="00EB5F5C">
      <w:pPr>
        <w:tabs>
          <w:tab w:val="left" w:pos="7200"/>
          <w:tab w:val="left" w:pos="7920"/>
          <w:tab w:val="right" w:pos="9270"/>
        </w:tabs>
      </w:pPr>
      <w:r>
        <w:tab/>
      </w:r>
      <w:r>
        <w:tab/>
      </w:r>
      <w:r>
        <w:tab/>
        <w:t xml:space="preserve">= </w:t>
      </w:r>
      <w:r>
        <w:rPr>
          <w:color w:val="000000"/>
        </w:rPr>
        <w:t>Alt(</w:t>
      </w:r>
      <w:r>
        <w:t>T</w:t>
      </w:r>
      <w:r>
        <w:rPr>
          <w:rStyle w:val="subscript"/>
        </w:rPr>
        <w:t>^</w:t>
      </w:r>
      <w:r>
        <w:sym w:font="Symbol" w:char="F0C4"/>
      </w:r>
      <w:r>
        <w:t>S</w:t>
      </w:r>
      <w:r>
        <w:rPr>
          <w:rStyle w:val="subscript"/>
        </w:rPr>
        <w:t>^</w:t>
      </w:r>
      <w:r>
        <w:sym w:font="Symbol" w:char="F0C4"/>
      </w:r>
      <w:r>
        <w:t xml:space="preserve">R)= </w:t>
      </w:r>
      <w:r>
        <w:rPr>
          <w:color w:val="000000"/>
        </w:rPr>
        <w:t>Alt(</w:t>
      </w:r>
      <w:r>
        <w:t>T</w:t>
      </w:r>
      <w:r>
        <w:rPr>
          <w:rStyle w:val="subscript"/>
        </w:rPr>
        <w:t>^</w:t>
      </w:r>
      <w:r>
        <w:sym w:font="Symbol" w:char="F0C4"/>
      </w:r>
      <w:r>
        <w:t>S</w:t>
      </w:r>
      <w:r>
        <w:sym w:font="Symbol" w:char="F0C4"/>
      </w:r>
      <w:r>
        <w:t>R</w:t>
      </w:r>
      <w:r>
        <w:rPr>
          <w:rStyle w:val="subscript"/>
        </w:rPr>
        <w:t>^</w:t>
      </w:r>
      <w:r>
        <w:t xml:space="preserve">)= </w:t>
      </w:r>
      <w:r>
        <w:rPr>
          <w:color w:val="000000"/>
        </w:rPr>
        <w:t>Alt(</w:t>
      </w:r>
      <w:r>
        <w:t>T</w:t>
      </w:r>
      <w:r>
        <w:sym w:font="Symbol" w:char="F0C4"/>
      </w:r>
      <w:r>
        <w:t>S</w:t>
      </w:r>
      <w:r>
        <w:rPr>
          <w:rStyle w:val="subscript"/>
        </w:rPr>
        <w:t>^</w:t>
      </w:r>
      <w:r>
        <w:sym w:font="Symbol" w:char="F0C4"/>
      </w:r>
      <w:r>
        <w:t>R</w:t>
      </w:r>
      <w:r>
        <w:rPr>
          <w:rStyle w:val="subscript"/>
        </w:rPr>
        <w:t>^</w:t>
      </w:r>
      <w:r>
        <w:t>)</w:t>
      </w:r>
    </w:p>
    <w:p w14:paraId="59DFB24E" w14:textId="77777777" w:rsidR="00EB5F5C" w:rsidRPr="00EB5F5C" w:rsidRDefault="00EB5F5C" w:rsidP="00EB5F5C">
      <w:pPr>
        <w:tabs>
          <w:tab w:val="left" w:pos="7200"/>
          <w:tab w:val="left" w:pos="7920"/>
          <w:tab w:val="right" w:pos="9270"/>
        </w:tabs>
      </w:pPr>
      <w:r>
        <w:tab/>
      </w:r>
      <w:r>
        <w:tab/>
      </w:r>
      <w:r>
        <w:tab/>
        <w:t xml:space="preserve">= </w:t>
      </w:r>
      <w:r>
        <w:rPr>
          <w:color w:val="000000"/>
        </w:rPr>
        <w:t>Alt(</w:t>
      </w:r>
      <w:r>
        <w:t>T</w:t>
      </w:r>
      <w:r>
        <w:rPr>
          <w:rStyle w:val="subscript"/>
        </w:rPr>
        <w:t>^</w:t>
      </w:r>
      <w:r>
        <w:sym w:font="Symbol" w:char="F0C4"/>
      </w:r>
      <w:r>
        <w:t>S</w:t>
      </w:r>
      <w:r>
        <w:rPr>
          <w:rStyle w:val="subscript"/>
        </w:rPr>
        <w:t>^</w:t>
      </w:r>
      <w:r>
        <w:sym w:font="Symbol" w:char="F0C4"/>
      </w:r>
      <w:r>
        <w:t>R</w:t>
      </w:r>
      <w:r>
        <w:rPr>
          <w:rStyle w:val="subscript"/>
        </w:rPr>
        <w:t>^</w:t>
      </w:r>
      <w:r>
        <w:t>)</w:t>
      </w:r>
      <w:r w:rsidR="00B20177">
        <w:t xml:space="preserve">  .</w:t>
      </w:r>
      <w:r>
        <w:tab/>
      </w:r>
      <w:r>
        <w:tab/>
      </w:r>
      <w:r>
        <w:tab/>
      </w:r>
      <w:r>
        <w:tab/>
      </w:r>
      <w:r>
        <w:tab/>
      </w:r>
      <w:r>
        <w:tab/>
      </w:r>
      <w:r>
        <w:tab/>
      </w:r>
      <w:r>
        <w:tab/>
        <w:t>(7.9.f.2)</w:t>
      </w:r>
    </w:p>
    <w:p w14:paraId="75C833B9" w14:textId="77777777" w:rsidR="00EB5F5C" w:rsidRDefault="00EB5F5C" w:rsidP="00EB5F5C">
      <w:pPr>
        <w:tabs>
          <w:tab w:val="left" w:pos="7200"/>
          <w:tab w:val="left" w:pos="7920"/>
          <w:tab w:val="right" w:pos="9270"/>
        </w:tabs>
      </w:pPr>
    </w:p>
    <w:p w14:paraId="1C7534CC" w14:textId="77777777" w:rsidR="00EB5F5C" w:rsidRDefault="00EB5F5C" w:rsidP="00EB5F5C">
      <w:pPr>
        <w:tabs>
          <w:tab w:val="left" w:pos="7200"/>
          <w:tab w:val="left" w:pos="7920"/>
          <w:tab w:val="right" w:pos="9270"/>
        </w:tabs>
      </w:pPr>
      <w:r>
        <w:t>Adding ^ subscripts inside an Alt expression changes nothing. Here is another example:</w:t>
      </w:r>
    </w:p>
    <w:p w14:paraId="577741DC" w14:textId="77777777" w:rsidR="00EB5F5C" w:rsidRDefault="00EB5F5C" w:rsidP="00EB5F5C">
      <w:pPr>
        <w:tabs>
          <w:tab w:val="left" w:pos="7200"/>
          <w:tab w:val="left" w:pos="7920"/>
          <w:tab w:val="right" w:pos="9270"/>
        </w:tabs>
      </w:pPr>
    </w:p>
    <w:p w14:paraId="15268744" w14:textId="77777777" w:rsidR="00EB5F5C"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 xml:space="preserve">R)  = </w:t>
      </w:r>
      <w:r>
        <w:rPr>
          <w:color w:val="000000"/>
        </w:rPr>
        <w:t>Alt((</w:t>
      </w:r>
      <w:r>
        <w:t>T</w:t>
      </w:r>
      <w:r>
        <w:sym w:font="Symbol" w:char="F0C4"/>
      </w:r>
      <w:r>
        <w:t>S)</w:t>
      </w:r>
      <w:r>
        <w:sym w:font="Symbol" w:char="F0C4"/>
      </w:r>
      <w:r>
        <w:t xml:space="preserve">R) = </w:t>
      </w:r>
      <w:r>
        <w:rPr>
          <w:color w:val="000000"/>
        </w:rPr>
        <w:t>Alt((</w:t>
      </w:r>
      <w:r>
        <w:t>T</w:t>
      </w:r>
      <w:r>
        <w:sym w:font="Symbol" w:char="F0C4"/>
      </w:r>
      <w:r>
        <w:t>S)</w:t>
      </w:r>
      <w:r>
        <w:rPr>
          <w:rStyle w:val="subscript"/>
        </w:rPr>
        <w:t>^</w:t>
      </w:r>
      <w:r>
        <w:sym w:font="Symbol" w:char="F0C4"/>
      </w:r>
      <w:r>
        <w:t xml:space="preserve">R)  = </w:t>
      </w:r>
      <w:r>
        <w:rPr>
          <w:color w:val="000000"/>
        </w:rPr>
        <w:t>Alt(Alt(</w:t>
      </w:r>
      <w:r>
        <w:t>T</w:t>
      </w:r>
      <w:r>
        <w:sym w:font="Symbol" w:char="F0C4"/>
      </w:r>
      <w:r>
        <w:t>S)</w:t>
      </w:r>
      <w:r>
        <w:sym w:font="Symbol" w:char="F0C4"/>
      </w:r>
      <w:r>
        <w:t>R)</w:t>
      </w:r>
      <w:r w:rsidR="001B4EA2">
        <w:t xml:space="preserve"> .</w:t>
      </w:r>
      <w:r>
        <w:tab/>
        <w:t>(7.9.f.3)</w:t>
      </w:r>
    </w:p>
    <w:p w14:paraId="021FF63A" w14:textId="77777777" w:rsidR="00EB5F5C" w:rsidRDefault="00EB5F5C" w:rsidP="00EB5F5C">
      <w:pPr>
        <w:tabs>
          <w:tab w:val="left" w:pos="7200"/>
          <w:tab w:val="left" w:pos="7920"/>
          <w:tab w:val="right" w:pos="9270"/>
        </w:tabs>
      </w:pPr>
    </w:p>
    <w:p w14:paraId="1F35BD3A" w14:textId="77777777" w:rsidR="00EB5F5C" w:rsidRDefault="00EB5F5C" w:rsidP="00EB5F5C">
      <w:pPr>
        <w:pStyle w:val="Heading4"/>
      </w:pPr>
      <w:bookmarkStart w:id="70" w:name="_Toc446350999"/>
      <w:r>
        <w:t>(g) Spivak Normalization</w:t>
      </w:r>
      <w:bookmarkEnd w:id="70"/>
    </w:p>
    <w:p w14:paraId="6BA92FB7" w14:textId="77777777" w:rsidR="00EB5F5C" w:rsidRDefault="00EB5F5C" w:rsidP="00EB5F5C"/>
    <w:p w14:paraId="54986190" w14:textId="77777777" w:rsidR="00EB5F5C" w:rsidRPr="0020761F" w:rsidRDefault="00EB5F5C" w:rsidP="00EB5F5C">
      <w:r>
        <w:t>Spivak's definition of the Alt operator is the same as ours</w:t>
      </w:r>
      <w:r w:rsidR="0020761F">
        <w:t xml:space="preserve"> and the same as Benn &amp; Tucker's, but the latter authors write the Alt operator in an elaborate script font as </w:t>
      </w:r>
      <w:r w:rsidR="0020761F" w:rsidRPr="00774034">
        <w:rPr>
          <w:rFonts w:ascii="Script MT Bold" w:hAnsi="Script MT Bold" w:cs="Vijaya"/>
        </w:rPr>
        <w:pict>
          <v:shape id="_x0000_i1047" type="#_x0000_t75" style="width:39.75pt;height:11.25pt">
            <v:imagedata r:id="rId29" o:title=""/>
          </v:shape>
        </w:pict>
      </w:r>
      <w:r w:rsidR="0020761F">
        <w:rPr>
          <w:rFonts w:ascii="Script MT Bold" w:hAnsi="Script MT Bold" w:cs="Vijaya"/>
        </w:rPr>
        <w:t>.</w:t>
      </w:r>
      <w:r w:rsidR="0020761F">
        <w:t xml:space="preserve"> Our wedge product normalization is the same as Benn &amp; Tucker's but differs from that of Spivak, a difference which we now explore. </w:t>
      </w:r>
    </w:p>
    <w:p w14:paraId="74E3A24F" w14:textId="77777777" w:rsidR="00EB5F5C" w:rsidRDefault="00EB5F5C" w:rsidP="00EB5F5C"/>
    <w:p w14:paraId="5BD69819" w14:textId="77777777" w:rsidR="00EB5F5C" w:rsidRDefault="0020761F" w:rsidP="00EB5F5C">
      <w:r>
        <w:t xml:space="preserve">Suppose </w:t>
      </w:r>
      <w:r w:rsidR="00EB5F5C">
        <w:t>we were to omit the (1/k!) normalization factor in the definition of the wedge product of k vectors, so that (7.1.2) would become</w:t>
      </w:r>
    </w:p>
    <w:p w14:paraId="5295EA65" w14:textId="77777777" w:rsidR="00EB5F5C" w:rsidRDefault="00EB5F5C" w:rsidP="00EB5F5C"/>
    <w:p w14:paraId="5C4E136F" w14:textId="77777777" w:rsidR="00EB5F5C" w:rsidRDefault="00EB5F5C" w:rsidP="00EB5F5C">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EB5F5C">
        <w:rPr>
          <w:color w:val="FF0000"/>
        </w:rPr>
        <w:t xml:space="preserve"> 1</w:t>
      </w:r>
      <w:r>
        <w:rPr>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p>
    <w:p w14:paraId="3A4C74FF" w14:textId="77777777" w:rsidR="00EB5F5C" w:rsidRDefault="00EB5F5C" w:rsidP="00EB5F5C"/>
    <w:p w14:paraId="22313527" w14:textId="77777777" w:rsidR="00EB5F5C" w:rsidRDefault="00EB5F5C" w:rsidP="00EB5F5C">
      <w:pPr>
        <w:tabs>
          <w:tab w:val="left" w:pos="7200"/>
          <w:tab w:val="left" w:pos="7920"/>
          <w:tab w:val="right" w:pos="9270"/>
        </w:tabs>
        <w:rPr>
          <w:color w:val="000000"/>
        </w:rPr>
      </w:pPr>
      <w:r>
        <w:tab/>
      </w:r>
      <w:r>
        <w:tab/>
        <w:t xml:space="preserve">=   </w:t>
      </w:r>
      <w:r w:rsidRPr="00EB5F5C">
        <w:rPr>
          <w:color w:val="FF0000"/>
        </w:rPr>
        <w:t>1</w:t>
      </w:r>
      <w:r>
        <w:t xml:space="preserve"> </w:t>
      </w:r>
      <w:r w:rsidRPr="00625CA3">
        <w:rPr>
          <w:color w:val="000000"/>
        </w:rPr>
        <w:t xml:space="preserve"> [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54D0DCD4" w14:textId="77777777" w:rsidR="00EB5F5C" w:rsidRDefault="00EB5F5C" w:rsidP="00EB5F5C">
      <w:pPr>
        <w:tabs>
          <w:tab w:val="left" w:pos="7200"/>
          <w:tab w:val="left" w:pos="7920"/>
          <w:tab w:val="right" w:pos="9270"/>
        </w:tabs>
        <w:rPr>
          <w:color w:val="000000"/>
        </w:rPr>
      </w:pPr>
    </w:p>
    <w:p w14:paraId="6BB48BAD" w14:textId="77777777" w:rsidR="00EB5F5C" w:rsidRPr="00EB5F5C" w:rsidRDefault="00EB5F5C" w:rsidP="00EB5F5C">
      <w:pPr>
        <w:tabs>
          <w:tab w:val="left" w:pos="7200"/>
          <w:tab w:val="left" w:pos="7920"/>
          <w:tab w:val="right" w:pos="9270"/>
        </w:tabs>
        <w:rPr>
          <w:rStyle w:val="subscript"/>
        </w:rPr>
      </w:pPr>
      <w:r>
        <w:rPr>
          <w:color w:val="000000"/>
        </w:rPr>
        <w:tab/>
      </w:r>
      <w:r>
        <w:rPr>
          <w:color w:val="000000"/>
        </w:rPr>
        <w:tab/>
      </w:r>
      <w:r>
        <w:t xml:space="preserve">=  </w:t>
      </w:r>
      <w:r w:rsidRPr="00EB5F5C">
        <w:rPr>
          <w:color w:val="FF0000"/>
        </w:rPr>
        <w:t>k!</w:t>
      </w:r>
      <w:r>
        <w:t xml:space="preserve">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w:t>
      </w:r>
      <w:r w:rsidR="00832A21">
        <w:t>.</w:t>
      </w:r>
      <w:r>
        <w:tab/>
      </w:r>
      <w:r>
        <w:tab/>
      </w:r>
      <w:r>
        <w:tab/>
      </w:r>
      <w:r>
        <w:tab/>
      </w:r>
      <w:r>
        <w:tab/>
      </w:r>
      <w:r>
        <w:tab/>
      </w:r>
      <w:r>
        <w:tab/>
        <w:t>(7.1.2)</w:t>
      </w:r>
      <w:r>
        <w:rPr>
          <w:rStyle w:val="subscript"/>
        </w:rPr>
        <w:t>S</w:t>
      </w:r>
    </w:p>
    <w:p w14:paraId="085F63D0" w14:textId="77777777" w:rsidR="00EB5F5C" w:rsidRPr="00EB5F5C" w:rsidRDefault="00EB5F5C" w:rsidP="00EB5F5C">
      <w:r>
        <w:tab/>
      </w:r>
    </w:p>
    <w:p w14:paraId="4E84CEB2" w14:textId="77777777" w:rsidR="00EB5F5C" w:rsidRDefault="00832A21" w:rsidP="00EB5F5C">
      <w:pPr>
        <w:tabs>
          <w:tab w:val="left" w:pos="7200"/>
          <w:tab w:val="left" w:pos="7920"/>
          <w:tab w:val="right" w:pos="9270"/>
        </w:tabs>
      </w:pPr>
      <w:r>
        <w:t xml:space="preserve">In particular, </w:t>
      </w:r>
      <w:r w:rsidR="00EB5F5C">
        <w:t xml:space="preserve"> </w:t>
      </w:r>
    </w:p>
    <w:p w14:paraId="57FA5BFA" w14:textId="77777777" w:rsidR="00EB5F5C" w:rsidRDefault="00EB5F5C" w:rsidP="00EB5F5C">
      <w:pPr>
        <w:tabs>
          <w:tab w:val="left" w:pos="7200"/>
          <w:tab w:val="left" w:pos="7920"/>
          <w:tab w:val="right" w:pos="9270"/>
        </w:tabs>
      </w:pPr>
    </w:p>
    <w:p w14:paraId="3AA77371" w14:textId="77777777" w:rsidR="0020761F" w:rsidRDefault="00EB5F5C" w:rsidP="00EB5F5C">
      <w:pPr>
        <w:tabs>
          <w:tab w:val="left" w:pos="7200"/>
          <w:tab w:val="left" w:pos="7920"/>
          <w:tab w:val="right" w:pos="9270"/>
        </w:tabs>
      </w:pPr>
      <w:r>
        <w:tab/>
        <w:t xml:space="preserve">a ^ b = </w:t>
      </w:r>
      <w:r w:rsidR="0020761F" w:rsidRPr="0020761F">
        <w:rPr>
          <w:color w:val="FF0000"/>
        </w:rPr>
        <w:t>1</w:t>
      </w:r>
      <w:r w:rsidR="0020761F">
        <w:t xml:space="preserve">[ </w:t>
      </w:r>
      <w:r>
        <w:t>a</w:t>
      </w:r>
      <w:r>
        <w:sym w:font="Symbol" w:char="F0C4"/>
      </w:r>
      <w:r>
        <w:t>b - b</w:t>
      </w:r>
      <w:r>
        <w:sym w:font="Symbol" w:char="F0C4"/>
      </w:r>
      <w:r>
        <w:t>a</w:t>
      </w:r>
      <w:r w:rsidR="0020761F">
        <w:t>]</w:t>
      </w:r>
      <w:r>
        <w:t xml:space="preserve">  .</w:t>
      </w:r>
      <w:r>
        <w:tab/>
      </w:r>
      <w:r>
        <w:tab/>
        <w:t>// no factor of 1/2</w:t>
      </w:r>
      <w:r w:rsidR="00B20177">
        <w:tab/>
      </w:r>
      <w:r w:rsidR="00B20177">
        <w:tab/>
      </w:r>
      <w:r w:rsidR="00B20177">
        <w:tab/>
      </w:r>
      <w:r w:rsidR="00B20177">
        <w:tab/>
      </w:r>
      <w:r w:rsidR="00B20177">
        <w:tab/>
        <w:t>(4.3.1)</w:t>
      </w:r>
      <w:r w:rsidR="00B20177">
        <w:rPr>
          <w:rStyle w:val="subscript"/>
        </w:rPr>
        <w:t>S</w:t>
      </w:r>
      <w:r w:rsidR="00B20177">
        <w:tab/>
      </w:r>
      <w:r>
        <w:tab/>
      </w:r>
      <w:r w:rsidR="00B20177">
        <w:t xml:space="preserve"> </w:t>
      </w:r>
    </w:p>
    <w:p w14:paraId="450485ED" w14:textId="77777777" w:rsidR="00DB502D" w:rsidRDefault="0020761F" w:rsidP="00EB5F5C">
      <w:pPr>
        <w:tabs>
          <w:tab w:val="left" w:pos="7200"/>
          <w:tab w:val="left" w:pos="7920"/>
          <w:tab w:val="right" w:pos="9270"/>
        </w:tabs>
      </w:pPr>
      <w:r>
        <w:t xml:space="preserve">We show all factors that are </w:t>
      </w:r>
      <w:r w:rsidRPr="0020761F">
        <w:rPr>
          <w:i/>
        </w:rPr>
        <w:t>different</w:t>
      </w:r>
      <w:r>
        <w:t xml:space="preserve"> </w:t>
      </w:r>
      <w:r w:rsidR="00DB502D">
        <w:t>from our normalization in red. Earlier equations converted to Spivak normalization are shown below with a subscript S added to the earlier equation number. For example, equation (7.2.8) becomes</w:t>
      </w:r>
    </w:p>
    <w:p w14:paraId="5992A0B3" w14:textId="77777777" w:rsidR="00DB502D" w:rsidRDefault="00DB502D" w:rsidP="00EB5F5C">
      <w:pPr>
        <w:tabs>
          <w:tab w:val="left" w:pos="7200"/>
          <w:tab w:val="left" w:pos="7920"/>
          <w:tab w:val="right" w:pos="9270"/>
        </w:tabs>
      </w:pPr>
    </w:p>
    <w:p w14:paraId="692BD76E" w14:textId="77777777" w:rsidR="00DB502D" w:rsidRDefault="00DB502D" w:rsidP="00EB5F5C">
      <w:pPr>
        <w:tabs>
          <w:tab w:val="left" w:pos="7200"/>
          <w:tab w:val="left" w:pos="7920"/>
          <w:tab w:val="right" w:pos="9270"/>
        </w:tabs>
      </w:pPr>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DB502D">
        <w:rPr>
          <w:color w:val="FF0000"/>
        </w:rPr>
        <w:t>1</w:t>
      </w:r>
      <w:r>
        <w:t xml:space="preserve"> </w:t>
      </w:r>
      <w:r>
        <w:rPr>
          <w:noProof/>
          <w:color w:val="000000"/>
        </w:rPr>
        <w:t xml:space="preserve">det[ </w:t>
      </w:r>
      <w: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tab/>
      </w:r>
      <w:r>
        <w:tab/>
      </w:r>
      <w:r>
        <w:tab/>
      </w:r>
      <w:r>
        <w:tab/>
      </w:r>
      <w:r>
        <w:tab/>
      </w:r>
      <w:r>
        <w:tab/>
        <w:t>(7.2.8)</w:t>
      </w:r>
      <w:r>
        <w:rPr>
          <w:rStyle w:val="subscript"/>
        </w:rPr>
        <w:t>S</w:t>
      </w:r>
    </w:p>
    <w:p w14:paraId="51F48016" w14:textId="77777777" w:rsidR="00DB502D" w:rsidRDefault="00DB502D" w:rsidP="00EB5F5C">
      <w:pPr>
        <w:tabs>
          <w:tab w:val="left" w:pos="7200"/>
          <w:tab w:val="left" w:pos="7920"/>
          <w:tab w:val="right" w:pos="9270"/>
        </w:tabs>
      </w:pPr>
    </w:p>
    <w:p w14:paraId="2BE29FC3" w14:textId="77777777" w:rsidR="00DB502D" w:rsidRDefault="00DB502D" w:rsidP="00EB5F5C">
      <w:pPr>
        <w:tabs>
          <w:tab w:val="left" w:pos="7200"/>
          <w:tab w:val="left" w:pos="7920"/>
          <w:tab w:val="right" w:pos="9270"/>
        </w:tabs>
      </w:pPr>
      <w:r>
        <w:t xml:space="preserve">and correspondingly </w:t>
      </w:r>
    </w:p>
    <w:p w14:paraId="3017D887" w14:textId="77777777" w:rsidR="00DB502D" w:rsidRDefault="00DB502D" w:rsidP="00EB5F5C">
      <w:pPr>
        <w:tabs>
          <w:tab w:val="left" w:pos="7200"/>
          <w:tab w:val="left" w:pos="7920"/>
          <w:tab w:val="right" w:pos="9270"/>
        </w:tabs>
      </w:pPr>
    </w:p>
    <w:p w14:paraId="1DDA80F9" w14:textId="77777777" w:rsidR="00DB502D" w:rsidRPr="00DB502D" w:rsidRDefault="00DB502D" w:rsidP="00EB5F5C">
      <w:pPr>
        <w:tabs>
          <w:tab w:val="left" w:pos="7200"/>
          <w:tab w:val="left" w:pos="7920"/>
          <w:tab w:val="right" w:pos="9270"/>
        </w:tabs>
      </w:pPr>
      <w:r>
        <w:tab/>
        <w:t>(</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DB502D">
        <w:rPr>
          <w:color w:val="FF0000"/>
        </w:rPr>
        <w:t>1</w:t>
      </w:r>
      <w:r>
        <w:rPr>
          <w:color w:val="FF0000"/>
        </w:rPr>
        <w:t xml:space="preserve"> </w:t>
      </w:r>
      <w:r>
        <w:rPr>
          <w:noProof/>
          <w:color w:val="000000"/>
        </w:rPr>
        <w:t xml:space="preserve">det[ </w:t>
      </w:r>
      <w: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   </w:t>
      </w:r>
      <w:r w:rsidRPr="00DB502D">
        <w:rPr>
          <w:color w:val="FF0000"/>
        </w:rPr>
        <w:t>1</w:t>
      </w:r>
      <w:r>
        <w:rPr>
          <w:color w:val="FF0000"/>
        </w:rPr>
        <w:t xml:space="preserve"> </w:t>
      </w:r>
      <w:r w:rsidRPr="00DB502D">
        <w:rPr>
          <w:color w:val="000000"/>
        </w:rPr>
        <w:t>det(δ</w:t>
      </w:r>
      <w:r w:rsidRPr="00DB502D">
        <w:rPr>
          <w:rStyle w:val="subscript"/>
          <w:color w:val="000000"/>
        </w:rPr>
        <w:t>J</w:t>
      </w:r>
      <w:r w:rsidRPr="00DB502D">
        <w:rPr>
          <w:rStyle w:val="superscript"/>
          <w:color w:val="000000"/>
        </w:rPr>
        <w:t>I</w:t>
      </w:r>
      <w:r w:rsidRPr="00DB502D">
        <w:rPr>
          <w:color w:val="000000"/>
        </w:rPr>
        <w:t>)</w:t>
      </w:r>
      <w:r w:rsidRPr="00DB502D">
        <w:rPr>
          <w:color w:val="000000"/>
        </w:rPr>
        <w:tab/>
      </w:r>
      <w:r>
        <w:t xml:space="preserve"> .</w:t>
      </w:r>
      <w:r>
        <w:tab/>
      </w:r>
      <w:r>
        <w:tab/>
      </w:r>
      <w:r>
        <w:tab/>
      </w:r>
      <w:r>
        <w:tab/>
      </w:r>
      <w:r w:rsidRPr="00DB502D">
        <w:t>(7.3.9)</w:t>
      </w:r>
      <w:r>
        <w:rPr>
          <w:rStyle w:val="subscript"/>
        </w:rPr>
        <w:t>S</w:t>
      </w:r>
      <w:r w:rsidRPr="00C77ED7">
        <w:rPr>
          <w:color w:val="FF0000"/>
        </w:rPr>
        <w:tab/>
      </w:r>
    </w:p>
    <w:p w14:paraId="62928056" w14:textId="77777777" w:rsidR="00DB502D" w:rsidRDefault="00DB502D" w:rsidP="00EB5F5C">
      <w:pPr>
        <w:tabs>
          <w:tab w:val="left" w:pos="7200"/>
          <w:tab w:val="left" w:pos="7920"/>
          <w:tab w:val="right" w:pos="9270"/>
        </w:tabs>
      </w:pPr>
    </w:p>
    <w:p w14:paraId="29523FB5" w14:textId="77777777" w:rsidR="00EB5F5C" w:rsidRDefault="00EB5F5C" w:rsidP="00EB5F5C">
      <w:pPr>
        <w:tabs>
          <w:tab w:val="left" w:pos="7200"/>
          <w:tab w:val="left" w:pos="7920"/>
          <w:tab w:val="right" w:pos="9270"/>
        </w:tabs>
      </w:pPr>
      <w:r>
        <w:t xml:space="preserve">Our </w:t>
      </w:r>
      <w:r w:rsidR="0020761F">
        <w:t>L</w:t>
      </w:r>
      <w:r>
        <w:rPr>
          <w:rStyle w:val="superscript"/>
        </w:rPr>
        <w:t>k</w:t>
      </w:r>
      <w:r>
        <w:t xml:space="preserve"> basis vectors </w:t>
      </w:r>
      <w:r w:rsidR="00DB502D">
        <w:t>of (7.3.8) become</w:t>
      </w:r>
    </w:p>
    <w:p w14:paraId="5362BBC6" w14:textId="77777777" w:rsidR="00EB5F5C" w:rsidRDefault="00EB5F5C" w:rsidP="00EB5F5C">
      <w:pPr>
        <w:tabs>
          <w:tab w:val="left" w:pos="7200"/>
          <w:tab w:val="left" w:pos="7920"/>
          <w:tab w:val="right" w:pos="9270"/>
        </w:tabs>
      </w:pPr>
    </w:p>
    <w:p w14:paraId="0DCA7D8A" w14:textId="77777777" w:rsidR="00DB502D" w:rsidRDefault="00EB5F5C" w:rsidP="00EB5F5C">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EB5F5C">
        <w:rPr>
          <w:color w:val="FF0000"/>
        </w:rPr>
        <w:t>k!</w:t>
      </w:r>
      <w:r>
        <w:t xml:space="preserve"> Alt(e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20761F">
        <w:t xml:space="preserve">) </w:t>
      </w:r>
      <w:r w:rsidR="0020761F">
        <w:tab/>
      </w:r>
      <w:r w:rsidR="0020761F">
        <w:tab/>
      </w:r>
    </w:p>
    <w:p w14:paraId="2C3ECC1C" w14:textId="77777777" w:rsidR="00DB502D" w:rsidRDefault="0020761F" w:rsidP="00EB5F5C">
      <w:pPr>
        <w:tabs>
          <w:tab w:val="left" w:pos="7200"/>
          <w:tab w:val="left" w:pos="7920"/>
          <w:tab w:val="right" w:pos="9270"/>
        </w:tabs>
        <w:rPr>
          <w:color w:val="000000"/>
        </w:rPr>
      </w:pPr>
      <w:r>
        <w:t>or</w:t>
      </w:r>
      <w:r>
        <w:tab/>
      </w:r>
      <w:r w:rsidRPr="00810E19">
        <w:rPr>
          <w:color w:val="000000"/>
        </w:rPr>
        <w:t xml:space="preserve"> </w:t>
      </w:r>
    </w:p>
    <w:p w14:paraId="002911C3" w14:textId="77777777" w:rsidR="00EB5F5C" w:rsidRDefault="00DB502D" w:rsidP="00EB5F5C">
      <w:pPr>
        <w:tabs>
          <w:tab w:val="left" w:pos="7200"/>
          <w:tab w:val="left" w:pos="7920"/>
          <w:tab w:val="right" w:pos="9270"/>
        </w:tabs>
      </w:pPr>
      <w:r>
        <w:rPr>
          <w:color w:val="000000"/>
        </w:rPr>
        <w:tab/>
      </w:r>
      <w:r w:rsidR="0020761F" w:rsidRPr="00810E19">
        <w:rPr>
          <w:color w:val="000000"/>
        </w:rPr>
        <w:t>e</w:t>
      </w:r>
      <w:r w:rsidR="0020761F" w:rsidRPr="00810E19">
        <w:rPr>
          <w:rStyle w:val="subscript"/>
          <w:color w:val="000000"/>
        </w:rPr>
        <w:t>^</w:t>
      </w:r>
      <w:r w:rsidR="0020761F">
        <w:rPr>
          <w:rStyle w:val="subscript"/>
          <w:color w:val="000000"/>
        </w:rPr>
        <w:t>I</w:t>
      </w:r>
      <w:r w:rsidR="0020761F">
        <w:t xml:space="preserve"> =  </w:t>
      </w:r>
      <w:r w:rsidR="0020761F" w:rsidRPr="00EB5F5C">
        <w:rPr>
          <w:color w:val="FF0000"/>
        </w:rPr>
        <w:t>k!</w:t>
      </w:r>
      <w:r w:rsidR="0020761F" w:rsidRPr="00810E19">
        <w:rPr>
          <w:color w:val="000000"/>
        </w:rPr>
        <w:t>Alt(e</w:t>
      </w:r>
      <w:r w:rsidR="0020761F">
        <w:rPr>
          <w:rStyle w:val="subscript"/>
          <w:color w:val="000000"/>
        </w:rPr>
        <w:t>I</w:t>
      </w:r>
      <w:r w:rsidR="0020761F" w:rsidRPr="00810E19">
        <w:rPr>
          <w:color w:val="000000"/>
        </w:rPr>
        <w:t>)</w:t>
      </w:r>
      <w:r w:rsidR="0020761F">
        <w:rPr>
          <w:color w:val="000000"/>
        </w:rPr>
        <w:t xml:space="preserve"> .</w:t>
      </w:r>
      <w:r w:rsidR="0020761F">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0761F">
        <w:rPr>
          <w:color w:val="000000"/>
        </w:rPr>
        <w:t>(7.3.8)</w:t>
      </w:r>
      <w:r w:rsidR="0020761F">
        <w:rPr>
          <w:rStyle w:val="subscript"/>
        </w:rPr>
        <w:t>S</w:t>
      </w:r>
    </w:p>
    <w:p w14:paraId="429B132C" w14:textId="77777777" w:rsidR="00DB502D" w:rsidRDefault="00DB502D" w:rsidP="00EB5F5C">
      <w:pPr>
        <w:tabs>
          <w:tab w:val="left" w:pos="7200"/>
          <w:tab w:val="left" w:pos="7920"/>
          <w:tab w:val="right" w:pos="9270"/>
        </w:tabs>
      </w:pPr>
      <w:r>
        <w:tab/>
      </w:r>
      <w:r>
        <w:tab/>
      </w:r>
      <w:r>
        <w:tab/>
      </w:r>
      <w:r>
        <w:tab/>
      </w:r>
    </w:p>
    <w:p w14:paraId="523B54B4" w14:textId="77777777" w:rsidR="00DB502D" w:rsidRPr="00DB502D" w:rsidRDefault="00DB502D" w:rsidP="00EB5F5C">
      <w:pPr>
        <w:tabs>
          <w:tab w:val="left" w:pos="7200"/>
          <w:tab w:val="left" w:pos="7920"/>
          <w:tab w:val="right" w:pos="9270"/>
        </w:tabs>
      </w:pPr>
      <w:r>
        <w:t xml:space="preserve">where recall that the Alt operator (A.5.3) always contains an internal factor (1/k!) which is required so AltT = T if the tensor T is already totally antisymmetric. </w:t>
      </w:r>
    </w:p>
    <w:p w14:paraId="492D5DD3" w14:textId="77777777" w:rsidR="0020761F" w:rsidRDefault="0020761F" w:rsidP="00EB5F5C">
      <w:pPr>
        <w:tabs>
          <w:tab w:val="left" w:pos="7200"/>
          <w:tab w:val="left" w:pos="7920"/>
          <w:tab w:val="right" w:pos="9270"/>
        </w:tabs>
        <w:rPr>
          <w:rStyle w:val="subscript"/>
        </w:rPr>
      </w:pPr>
    </w:p>
    <w:p w14:paraId="6C7538B9" w14:textId="77777777" w:rsidR="0020761F" w:rsidRPr="0020761F" w:rsidRDefault="0020761F" w:rsidP="00EB5F5C">
      <w:pPr>
        <w:tabs>
          <w:tab w:val="left" w:pos="7200"/>
          <w:tab w:val="left" w:pos="7920"/>
          <w:tab w:val="right" w:pos="9270"/>
        </w:tabs>
      </w:pPr>
      <w:r>
        <w:t>The tensor expansion for T</w:t>
      </w:r>
      <w:r>
        <w:rPr>
          <w:rStyle w:val="subscript"/>
        </w:rPr>
        <w:t>^</w:t>
      </w:r>
      <w:r>
        <w:t xml:space="preserve"> ϵ  </w:t>
      </w:r>
      <w:r w:rsidR="00B20177">
        <w:t>L</w:t>
      </w:r>
      <w:r>
        <w:rPr>
          <w:rStyle w:val="superscript"/>
        </w:rPr>
        <w:t>k</w:t>
      </w:r>
      <w:r w:rsidR="00DB502D">
        <w:t xml:space="preserve"> is still given by (7.4.4), </w:t>
      </w:r>
    </w:p>
    <w:p w14:paraId="680DFF93" w14:textId="77777777" w:rsidR="0020761F" w:rsidRDefault="0020761F" w:rsidP="00EB5F5C">
      <w:pPr>
        <w:tabs>
          <w:tab w:val="left" w:pos="7200"/>
          <w:tab w:val="left" w:pos="7920"/>
          <w:tab w:val="right" w:pos="9270"/>
        </w:tabs>
      </w:pPr>
    </w:p>
    <w:p w14:paraId="7C1299AB" w14:textId="77777777" w:rsidR="0020761F" w:rsidRDefault="0020761F" w:rsidP="0020761F">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r>
        <w:tab/>
      </w:r>
      <w:r>
        <w:tab/>
      </w:r>
      <w:r>
        <w:tab/>
      </w:r>
      <w:r>
        <w:tab/>
      </w:r>
      <w:r>
        <w:tab/>
        <w:t>(7.4.4)</w:t>
      </w:r>
      <w:r>
        <w:rPr>
          <w:rStyle w:val="subscript"/>
        </w:rPr>
        <w:t>S</w:t>
      </w:r>
    </w:p>
    <w:p w14:paraId="709E2B35" w14:textId="77777777" w:rsidR="00DB502D" w:rsidRDefault="00DB502D" w:rsidP="0020761F">
      <w:pPr>
        <w:tabs>
          <w:tab w:val="left" w:pos="7200"/>
          <w:tab w:val="left" w:pos="7920"/>
          <w:tab w:val="right" w:pos="9270"/>
        </w:tabs>
      </w:pPr>
    </w:p>
    <w:p w14:paraId="7EEC7448" w14:textId="77777777" w:rsidR="00DB502D" w:rsidRDefault="00DB502D" w:rsidP="0020761F">
      <w:pPr>
        <w:tabs>
          <w:tab w:val="left" w:pos="7200"/>
          <w:tab w:val="left" w:pos="7920"/>
          <w:tab w:val="right" w:pos="9270"/>
        </w:tabs>
      </w:pPr>
      <w:r>
        <w:t xml:space="preserve">and of course the corresponding </w:t>
      </w:r>
      <w:r w:rsidRPr="00DB502D">
        <w:rPr>
          <w:i/>
        </w:rPr>
        <w:t>tensor</w:t>
      </w:r>
      <w:r>
        <w:t xml:space="preserve"> expansion of T ϵ V</w:t>
      </w:r>
      <w:r>
        <w:rPr>
          <w:rStyle w:val="superscript"/>
        </w:rPr>
        <w:t>k</w:t>
      </w:r>
      <w:r>
        <w:t xml:space="preserve"> is also unaltered, </w:t>
      </w:r>
    </w:p>
    <w:p w14:paraId="5035DAE0" w14:textId="77777777" w:rsidR="00DB502D" w:rsidRDefault="00DB502D" w:rsidP="0020761F">
      <w:pPr>
        <w:tabs>
          <w:tab w:val="left" w:pos="7200"/>
          <w:tab w:val="left" w:pos="7920"/>
          <w:tab w:val="right" w:pos="9270"/>
        </w:tabs>
      </w:pPr>
    </w:p>
    <w:p w14:paraId="3D1AB2CB" w14:textId="77777777" w:rsidR="00DB502D" w:rsidRDefault="00DB502D" w:rsidP="00DB502D">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w:t>
      </w:r>
      <w:r>
        <w:tab/>
      </w:r>
      <w:r>
        <w:tab/>
      </w:r>
      <w:r>
        <w:tab/>
      </w:r>
      <w:r>
        <w:tab/>
      </w:r>
      <w:r>
        <w:tab/>
      </w:r>
      <w:r w:rsidRPr="00DB502D">
        <w:rPr>
          <w:i/>
        </w:rPr>
        <w:t>(7.4.1)</w:t>
      </w:r>
    </w:p>
    <w:p w14:paraId="4449F368" w14:textId="77777777" w:rsidR="00DB502D" w:rsidRDefault="00DB502D" w:rsidP="00DB502D">
      <w:pPr>
        <w:tabs>
          <w:tab w:val="left" w:pos="7200"/>
          <w:tab w:val="left" w:pos="7920"/>
          <w:tab w:val="right" w:pos="9270"/>
        </w:tabs>
      </w:pPr>
    </w:p>
    <w:p w14:paraId="640BB891" w14:textId="77777777" w:rsidR="00DB502D" w:rsidRPr="00DB502D" w:rsidRDefault="00DB502D" w:rsidP="00DB502D">
      <w:pPr>
        <w:tabs>
          <w:tab w:val="left" w:pos="7200"/>
          <w:tab w:val="left" w:pos="7920"/>
          <w:tab w:val="right" w:pos="9270"/>
        </w:tabs>
      </w:pPr>
      <w:r>
        <w:t>The reader is thus reminded of the difference between tensors T</w:t>
      </w:r>
      <w:r>
        <w:rPr>
          <w:rStyle w:val="subscript"/>
        </w:rPr>
        <w:t>^</w:t>
      </w:r>
      <w:r>
        <w:t xml:space="preserve"> and T in our notation. </w:t>
      </w:r>
    </w:p>
    <w:p w14:paraId="30B48013" w14:textId="77777777" w:rsidR="00EB5F5C" w:rsidRDefault="00DB502D" w:rsidP="00EB5F5C">
      <w:pPr>
        <w:tabs>
          <w:tab w:val="left" w:pos="7200"/>
          <w:tab w:val="left" w:pos="7920"/>
          <w:tab w:val="right" w:pos="9270"/>
        </w:tabs>
      </w:pPr>
      <w:r>
        <w:tab/>
      </w:r>
    </w:p>
    <w:p w14:paraId="17A213E0" w14:textId="77777777" w:rsidR="00EB5F5C" w:rsidRDefault="0020761F" w:rsidP="00EB5F5C">
      <w:pPr>
        <w:tabs>
          <w:tab w:val="left" w:pos="7200"/>
          <w:tab w:val="left" w:pos="7920"/>
          <w:tab w:val="right" w:pos="9270"/>
        </w:tabs>
      </w:pPr>
      <w:r>
        <w:t xml:space="preserve">Then the new (7.4.2) is, </w:t>
      </w:r>
    </w:p>
    <w:p w14:paraId="3FE129FA" w14:textId="77777777" w:rsidR="00DB502D" w:rsidRDefault="00DB502D" w:rsidP="00EB5F5C">
      <w:pPr>
        <w:tabs>
          <w:tab w:val="left" w:pos="7200"/>
          <w:tab w:val="left" w:pos="7920"/>
          <w:tab w:val="right" w:pos="9270"/>
        </w:tabs>
      </w:pPr>
    </w:p>
    <w:p w14:paraId="3C143F1A" w14:textId="77777777" w:rsidR="00DB502D" w:rsidRDefault="00DB502D" w:rsidP="00DB502D">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6FC595C5" w14:textId="77777777" w:rsidR="00DB502D" w:rsidRDefault="00DB502D" w:rsidP="00DB502D">
      <w:pPr>
        <w:tabs>
          <w:tab w:val="left" w:pos="7200"/>
          <w:tab w:val="left" w:pos="7920"/>
          <w:tab w:val="right" w:pos="9270"/>
        </w:tabs>
      </w:pPr>
    </w:p>
    <w:p w14:paraId="0A0F91CB" w14:textId="77777777" w:rsidR="00DB502D" w:rsidRPr="00DB502D" w:rsidRDefault="00DB502D" w:rsidP="00DB502D">
      <w:pPr>
        <w:tabs>
          <w:tab w:val="left" w:pos="7200"/>
          <w:tab w:val="left" w:pos="7920"/>
          <w:tab w:val="right" w:pos="9270"/>
        </w:tabs>
        <w:rPr>
          <w:rStyle w:val="subscript"/>
        </w:rPr>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DC625F">
        <w:rPr>
          <w:color w:val="FF0000"/>
        </w:rPr>
        <w:t>k!</w:t>
      </w:r>
      <w:r>
        <w:rPr>
          <w:color w:val="FF0000"/>
        </w:rPr>
        <w:t xml:space="preserve"> </w:t>
      </w:r>
      <w:r>
        <w:t>Alt</w:t>
      </w:r>
      <w:r>
        <w:rPr>
          <w:rStyle w:val="subscript"/>
        </w:rPr>
        <w:t>I</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w:t>
      </w:r>
      <w:r>
        <w:tab/>
        <w:t>// (7.3.8)</w:t>
      </w:r>
      <w:r>
        <w:rPr>
          <w:rStyle w:val="subscript"/>
        </w:rPr>
        <w:t>S</w:t>
      </w:r>
    </w:p>
    <w:p w14:paraId="1258C987" w14:textId="77777777" w:rsidR="00DB502D" w:rsidRDefault="00DB502D" w:rsidP="00DB502D">
      <w:pPr>
        <w:tabs>
          <w:tab w:val="left" w:pos="7200"/>
          <w:tab w:val="left" w:pos="7920"/>
          <w:tab w:val="right" w:pos="9270"/>
        </w:tabs>
      </w:pPr>
    </w:p>
    <w:p w14:paraId="7337FD08" w14:textId="77777777" w:rsidR="00DB502D" w:rsidRDefault="00DB502D" w:rsidP="00DB502D">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DC625F">
        <w:rPr>
          <w:color w:val="FF0000"/>
        </w:rPr>
        <w:t>k!</w:t>
      </w:r>
      <w:r>
        <w:rPr>
          <w:color w:val="FF0000"/>
        </w:rPr>
        <w:t xml:space="preserve"> </w:t>
      </w:r>
      <w:r>
        <w:t>Alt</w:t>
      </w:r>
      <w:r>
        <w:rPr>
          <w:rStyle w:val="subscript"/>
        </w:rPr>
        <w:t>J</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w:t>
      </w:r>
      <w:r>
        <w:tab/>
        <w:t>// (A.8.26)</w:t>
      </w:r>
    </w:p>
    <w:p w14:paraId="45F31690" w14:textId="77777777" w:rsidR="00DB502D" w:rsidRDefault="00DB502D" w:rsidP="00DB502D">
      <w:pPr>
        <w:tabs>
          <w:tab w:val="left" w:pos="7200"/>
          <w:tab w:val="left" w:pos="7920"/>
          <w:tab w:val="right" w:pos="9270"/>
        </w:tabs>
      </w:pPr>
    </w:p>
    <w:p w14:paraId="19B5797E" w14:textId="77777777" w:rsidR="00DB502D"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w:t>
      </w:r>
      <w:r>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tab/>
        <w:t xml:space="preserve">// (A.5.10), Alt is linear </w:t>
      </w:r>
    </w:p>
    <w:p w14:paraId="62028ED1" w14:textId="77777777" w:rsidR="00DB502D" w:rsidRDefault="00DB502D" w:rsidP="00DB502D">
      <w:pPr>
        <w:tabs>
          <w:tab w:val="left" w:pos="7200"/>
          <w:tab w:val="left" w:pos="7920"/>
          <w:tab w:val="right" w:pos="9270"/>
        </w:tabs>
      </w:pPr>
    </w:p>
    <w:p w14:paraId="172DE309" w14:textId="77777777" w:rsidR="00DB502D"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w:t>
      </w:r>
      <w:r>
        <w:rPr>
          <w:rStyle w:val="subscript"/>
        </w:rPr>
        <w:t>J</w:t>
      </w:r>
      <w:r>
        <w: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(7.4.1)</w:t>
      </w:r>
    </w:p>
    <w:p w14:paraId="566B9474" w14:textId="77777777" w:rsidR="00DB502D" w:rsidRDefault="00DB502D" w:rsidP="00DB502D">
      <w:pPr>
        <w:tabs>
          <w:tab w:val="left" w:pos="7200"/>
          <w:tab w:val="left" w:pos="7920"/>
          <w:tab w:val="right" w:pos="9270"/>
        </w:tabs>
      </w:pPr>
    </w:p>
    <w:p w14:paraId="782B0B37" w14:textId="77777777" w:rsidR="00DB502D" w:rsidRPr="00E97758"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no ambiguity</w:t>
      </w:r>
    </w:p>
    <w:p w14:paraId="265A3E75" w14:textId="77777777" w:rsidR="00DB502D" w:rsidRDefault="00DB502D" w:rsidP="00DB502D">
      <w:pPr>
        <w:tabs>
          <w:tab w:val="left" w:pos="7200"/>
          <w:tab w:val="left" w:pos="7920"/>
          <w:tab w:val="right" w:pos="9270"/>
        </w:tabs>
      </w:pPr>
    </w:p>
    <w:p w14:paraId="6F1AE38C" w14:textId="77777777" w:rsidR="00DB502D" w:rsidRPr="00E97758" w:rsidRDefault="00DB502D" w:rsidP="00DB502D">
      <w:pPr>
        <w:tabs>
          <w:tab w:val="left" w:pos="7200"/>
          <w:tab w:val="left" w:pos="7920"/>
          <w:tab w:val="right" w:pos="9270"/>
        </w:tabs>
      </w:pPr>
      <w:r>
        <w:tab/>
      </w:r>
      <w:r>
        <w:tab/>
        <w:t xml:space="preserve">=  </w:t>
      </w:r>
      <w:r w:rsidRPr="00DB502D">
        <w:rPr>
          <w:color w:val="FF0000"/>
        </w:rPr>
        <w:t>1</w:t>
      </w:r>
      <w:r>
        <w:t xml:space="preserve"> Σ</w:t>
      </w:r>
      <w:r>
        <w:rPr>
          <w:rStyle w:val="subscript"/>
        </w:rPr>
        <w:t>P</w:t>
      </w:r>
      <w:r>
        <w:t xml:space="preserve"> (-1)</w:t>
      </w:r>
      <w:r>
        <w:rPr>
          <w:rStyle w:val="superscript"/>
        </w:rPr>
        <w:t>S(P)</w:t>
      </w:r>
      <w:r>
        <w:t xml:space="preserve"> 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t>// def of Alt  (A.5.3)</w:t>
      </w:r>
    </w:p>
    <w:p w14:paraId="759851EA" w14:textId="77777777" w:rsidR="00DB502D" w:rsidRDefault="00DB502D" w:rsidP="00DB502D">
      <w:pPr>
        <w:tabs>
          <w:tab w:val="left" w:pos="7200"/>
          <w:tab w:val="left" w:pos="7920"/>
          <w:tab w:val="right" w:pos="9270"/>
        </w:tabs>
      </w:pPr>
    </w:p>
    <w:p w14:paraId="6F8B791D" w14:textId="77777777" w:rsidR="00DB502D" w:rsidRPr="00E97758"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t>// (A.5.3)</w:t>
      </w:r>
      <w:r>
        <w:tab/>
      </w:r>
      <w:r>
        <w:tab/>
      </w:r>
    </w:p>
    <w:p w14:paraId="54B23828" w14:textId="77777777" w:rsidR="00DB502D" w:rsidRDefault="00DB502D" w:rsidP="00DB502D">
      <w:pPr>
        <w:tabs>
          <w:tab w:val="left" w:pos="7200"/>
          <w:tab w:val="left" w:pos="7920"/>
          <w:tab w:val="right" w:pos="9270"/>
        </w:tabs>
      </w:pPr>
    </w:p>
    <w:p w14:paraId="542142A7" w14:textId="77777777" w:rsidR="00DB502D" w:rsidRPr="00DB502D" w:rsidRDefault="00DB502D" w:rsidP="00DB502D">
      <w:pPr>
        <w:tabs>
          <w:tab w:val="left" w:pos="7200"/>
          <w:tab w:val="left" w:pos="7920"/>
          <w:tab w:val="right" w:pos="9270"/>
        </w:tabs>
        <w:rPr>
          <w:rStyle w:val="subscript"/>
        </w:rPr>
      </w:pPr>
      <w:r>
        <w:tab/>
      </w:r>
      <w:r>
        <w:tab/>
        <w:t>≡  [T</w:t>
      </w:r>
      <w:r>
        <w:rPr>
          <w:rStyle w:val="subscript"/>
        </w:rPr>
        <w:t>^</w:t>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r>
      <w:r>
        <w:tab/>
      </w:r>
      <w:r>
        <w:tab/>
        <w:t>(7.4.2)</w:t>
      </w:r>
      <w:r>
        <w:rPr>
          <w:rStyle w:val="subscript"/>
        </w:rPr>
        <w:t>S</w:t>
      </w:r>
    </w:p>
    <w:p w14:paraId="1B06DEA1" w14:textId="77777777" w:rsidR="00DB502D" w:rsidRDefault="00DB502D" w:rsidP="00EB5F5C">
      <w:pPr>
        <w:tabs>
          <w:tab w:val="left" w:pos="7200"/>
          <w:tab w:val="left" w:pos="7920"/>
          <w:tab w:val="right" w:pos="9270"/>
        </w:tabs>
      </w:pPr>
    </w:p>
    <w:p w14:paraId="719797C8" w14:textId="77777777" w:rsidR="00EB5F5C" w:rsidRDefault="00EB5F5C" w:rsidP="00EB5F5C">
      <w:pPr>
        <w:tabs>
          <w:tab w:val="left" w:pos="7200"/>
          <w:tab w:val="left" w:pos="7920"/>
          <w:tab w:val="right" w:pos="9270"/>
        </w:tabs>
      </w:pPr>
      <w:r>
        <w:t>with the result</w:t>
      </w:r>
      <w:r w:rsidR="00B20177">
        <w:t xml:space="preserve">  (rank T = k, rank S = k') </w:t>
      </w:r>
    </w:p>
    <w:p w14:paraId="5FA6D6EE" w14:textId="77777777" w:rsidR="00EB5F5C" w:rsidRDefault="00EB5F5C" w:rsidP="00EB5F5C">
      <w:pPr>
        <w:tabs>
          <w:tab w:val="left" w:pos="7200"/>
          <w:tab w:val="left" w:pos="7920"/>
          <w:tab w:val="right" w:pos="9270"/>
        </w:tabs>
      </w:pPr>
    </w:p>
    <w:p w14:paraId="1E904B4B" w14:textId="77777777" w:rsidR="00EB5F5C" w:rsidRPr="0020761F" w:rsidRDefault="00EB5F5C" w:rsidP="00EB5F5C">
      <w:pPr>
        <w:tabs>
          <w:tab w:val="left" w:pos="7200"/>
          <w:tab w:val="left" w:pos="7920"/>
          <w:tab w:val="right" w:pos="9270"/>
        </w:tabs>
        <w:rPr>
          <w:rStyle w:val="subscript"/>
        </w:rPr>
      </w:pPr>
      <w:r>
        <w:tab/>
        <w:t xml:space="preserve"> T</w:t>
      </w:r>
      <w:r>
        <w:rPr>
          <w:rStyle w:val="subscript"/>
        </w:rPr>
        <w:t>^</w:t>
      </w:r>
      <w:r>
        <w:t xml:space="preserve">  ≡  </w:t>
      </w:r>
      <w:r w:rsidRPr="00DC625F">
        <w:rPr>
          <w:color w:val="FF0000"/>
        </w:rPr>
        <w:t>k!</w:t>
      </w:r>
      <w:r>
        <w:t xml:space="preserve">Alt(T) </w:t>
      </w:r>
      <w:r>
        <w:tab/>
      </w:r>
      <w:r w:rsidR="0020761F">
        <w:t xml:space="preserve">and </w:t>
      </w:r>
      <w:r>
        <w:tab/>
      </w:r>
      <w:r w:rsidR="0020761F">
        <w:t>S</w:t>
      </w:r>
      <w:r w:rsidR="0020761F">
        <w:rPr>
          <w:rStyle w:val="subscript"/>
        </w:rPr>
        <w:t>^</w:t>
      </w:r>
      <w:r w:rsidR="0020761F">
        <w:t xml:space="preserve">  ≡  </w:t>
      </w:r>
      <w:r w:rsidR="0020761F" w:rsidRPr="00DC625F">
        <w:rPr>
          <w:color w:val="FF0000"/>
        </w:rPr>
        <w:t>k</w:t>
      </w:r>
      <w:r w:rsidR="0020761F">
        <w:rPr>
          <w:color w:val="FF0000"/>
        </w:rPr>
        <w:t>'</w:t>
      </w:r>
      <w:r w:rsidR="0020761F" w:rsidRPr="00DC625F">
        <w:rPr>
          <w:color w:val="FF0000"/>
        </w:rPr>
        <w:t>!</w:t>
      </w:r>
      <w:r w:rsidR="0020761F">
        <w:t>Alt(S)</w:t>
      </w:r>
      <w:r w:rsidR="00B20177">
        <w:t xml:space="preserve"> .</w:t>
      </w:r>
      <w:r w:rsidR="0020761F">
        <w:tab/>
      </w:r>
      <w:r w:rsidR="0020761F">
        <w:tab/>
      </w:r>
      <w:r w:rsidR="0020761F">
        <w:tab/>
      </w:r>
      <w:r w:rsidR="0020761F">
        <w:tab/>
      </w:r>
      <w:r w:rsidR="0020761F">
        <w:tab/>
      </w:r>
      <w:r w:rsidR="0020761F">
        <w:tab/>
      </w:r>
      <w:r>
        <w:t>(7.4.3)</w:t>
      </w:r>
      <w:r w:rsidR="0020761F">
        <w:rPr>
          <w:rStyle w:val="subscript"/>
        </w:rPr>
        <w:t>S</w:t>
      </w:r>
    </w:p>
    <w:p w14:paraId="20A54621" w14:textId="77777777" w:rsidR="00EB5F5C" w:rsidRPr="00EB5F5C" w:rsidRDefault="00EB5F5C" w:rsidP="00EB5F5C">
      <w:pPr>
        <w:tabs>
          <w:tab w:val="left" w:pos="7200"/>
          <w:tab w:val="left" w:pos="7920"/>
          <w:tab w:val="right" w:pos="9270"/>
        </w:tabs>
      </w:pPr>
      <w:r>
        <w:tab/>
      </w:r>
    </w:p>
    <w:p w14:paraId="7F801735" w14:textId="77777777" w:rsidR="00EB5F5C" w:rsidRDefault="00EB5F5C" w:rsidP="00EB5F5C">
      <w:pPr>
        <w:tabs>
          <w:tab w:val="left" w:pos="7200"/>
          <w:tab w:val="left" w:pos="7920"/>
          <w:tab w:val="right" w:pos="9270"/>
        </w:tabs>
      </w:pPr>
      <w:r>
        <w:t>The wedge product development of Section 7.9 (a) goes through with no change to give the result</w:t>
      </w:r>
    </w:p>
    <w:p w14:paraId="7007476F" w14:textId="77777777" w:rsidR="00EB5F5C" w:rsidRDefault="00EB5F5C" w:rsidP="00EB5F5C">
      <w:pPr>
        <w:tabs>
          <w:tab w:val="left" w:pos="7200"/>
          <w:tab w:val="left" w:pos="7920"/>
          <w:tab w:val="right" w:pos="9270"/>
        </w:tabs>
      </w:pPr>
    </w:p>
    <w:p w14:paraId="624C5ED7" w14:textId="77777777" w:rsidR="00EB5F5C" w:rsidRDefault="00EB5F5C" w:rsidP="00EB5F5C">
      <w:pPr>
        <w:tabs>
          <w:tab w:val="left" w:pos="7200"/>
          <w:tab w:val="left" w:pos="7920"/>
          <w:tab w:val="right" w:pos="9270"/>
        </w:tabs>
      </w:pPr>
      <w:r>
        <w:tab/>
        <w:t>T</w:t>
      </w:r>
      <w:r>
        <w:rPr>
          <w:rStyle w:val="subscript"/>
        </w:rPr>
        <w:t>^</w:t>
      </w:r>
      <w:r>
        <w:t>^ S</w:t>
      </w:r>
      <w:r>
        <w:rPr>
          <w:rStyle w:val="subscript"/>
        </w:rPr>
        <w:t>^</w:t>
      </w:r>
      <w:r>
        <w:t xml:space="preserve">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Pr>
          <w:rStyle w:val="subscript"/>
        </w:rPr>
        <w:t>^</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Pr>
          <w:color w:val="000000"/>
        </w:rPr>
        <w:t>(7.9.a.5)</w:t>
      </w:r>
      <w:r w:rsidR="0020761F">
        <w:rPr>
          <w:rStyle w:val="subscript"/>
        </w:rPr>
        <w:t>S</w:t>
      </w:r>
    </w:p>
    <w:p w14:paraId="26DF3F24" w14:textId="77777777" w:rsidR="0020761F" w:rsidRDefault="0020761F" w:rsidP="00EB5F5C">
      <w:pPr>
        <w:tabs>
          <w:tab w:val="left" w:pos="7200"/>
          <w:tab w:val="left" w:pos="7920"/>
          <w:tab w:val="right" w:pos="9270"/>
        </w:tabs>
      </w:pPr>
    </w:p>
    <w:p w14:paraId="5D86042B" w14:textId="77777777" w:rsidR="0020761F" w:rsidRDefault="0020761F" w:rsidP="00EB5F5C">
      <w:pPr>
        <w:tabs>
          <w:tab w:val="left" w:pos="7200"/>
          <w:tab w:val="left" w:pos="7920"/>
          <w:tab w:val="right" w:pos="9270"/>
        </w:tabs>
      </w:pPr>
      <w:r>
        <w:t>But then we find</w:t>
      </w:r>
    </w:p>
    <w:p w14:paraId="795AD962" w14:textId="77777777" w:rsidR="0020761F" w:rsidRDefault="0020761F" w:rsidP="00EB5F5C">
      <w:pPr>
        <w:tabs>
          <w:tab w:val="left" w:pos="7200"/>
          <w:tab w:val="left" w:pos="7920"/>
          <w:tab w:val="right" w:pos="9270"/>
        </w:tabs>
      </w:pPr>
    </w:p>
    <w:p w14:paraId="2D5276CB" w14:textId="77777777" w:rsidR="0020761F" w:rsidRPr="00E97758" w:rsidRDefault="0020761F" w:rsidP="0020761F">
      <w:pPr>
        <w:tabs>
          <w:tab w:val="left" w:pos="7200"/>
          <w:tab w:val="left" w:pos="7920"/>
          <w:tab w:val="right" w:pos="9270"/>
        </w:tabs>
      </w:pPr>
      <w:r>
        <w:tab/>
        <w:t>Alt(T</w:t>
      </w:r>
      <w:r>
        <w:sym w:font="Symbol" w:char="F0C4"/>
      </w:r>
      <w:r>
        <w:t>S)</w:t>
      </w:r>
      <w:r w:rsidRPr="00E97758">
        <w:rPr>
          <w:rStyle w:val="superscript"/>
          <w:i/>
        </w:rPr>
        <w:t>J</w:t>
      </w:r>
      <w:r>
        <w:t xml:space="preserve">  = Alt</w:t>
      </w:r>
      <w:r w:rsidRPr="00E97758">
        <w:rPr>
          <w:rStyle w:val="subscript"/>
          <w:i/>
        </w:rPr>
        <w:t>J</w:t>
      </w:r>
      <w:r>
        <w:t>(T</w:t>
      </w:r>
      <w:r>
        <w:sym w:font="Symbol" w:char="F0C4"/>
      </w:r>
      <w:r>
        <w:t>S)</w:t>
      </w:r>
      <w:r w:rsidRPr="00E97758">
        <w:rPr>
          <w:rStyle w:val="superscript"/>
          <w:i/>
        </w:rPr>
        <w:t>J</w:t>
      </w:r>
      <w:r>
        <w:t xml:space="preserve">  =  Σ</w:t>
      </w:r>
      <w:r w:rsidRPr="003A6F95">
        <w:rPr>
          <w:rStyle w:val="subscript"/>
          <w:i/>
        </w:rPr>
        <w:t>I</w:t>
      </w:r>
      <w:r>
        <w:t xml:space="preserve"> (T</w:t>
      </w:r>
      <w:r>
        <w:sym w:font="Symbol" w:char="F0C4"/>
      </w:r>
      <w:r>
        <w:t>S)</w:t>
      </w:r>
      <w:r w:rsidRPr="003A6F95">
        <w:rPr>
          <w:rStyle w:val="superscript"/>
          <w:i/>
        </w:rPr>
        <w:t>I</w:t>
      </w:r>
      <w:r>
        <w:t>Alt</w:t>
      </w:r>
      <w:r w:rsidRPr="0020761F">
        <w:rPr>
          <w:rStyle w:val="subscript"/>
          <w:i/>
          <w:color w:val="000000"/>
        </w:rPr>
        <w:t>J</w:t>
      </w:r>
      <w:r>
        <w:t>(e</w:t>
      </w:r>
      <w:r w:rsidRPr="003A6F95">
        <w:rPr>
          <w:rStyle w:val="subscript"/>
          <w:i/>
        </w:rPr>
        <w:t>I</w:t>
      </w:r>
      <w:r>
        <w:t>)</w:t>
      </w:r>
      <w:r w:rsidRPr="00E97758">
        <w:rPr>
          <w:rStyle w:val="superscript"/>
          <w:i/>
        </w:rPr>
        <w:t>J</w:t>
      </w:r>
      <w:r>
        <w:t xml:space="preserve"> </w:t>
      </w:r>
      <w:r>
        <w:tab/>
        <w:t xml:space="preserve">       // (5.6.5) and (A.5.10) that Alt is linear</w:t>
      </w:r>
    </w:p>
    <w:p w14:paraId="4FA41CB1" w14:textId="77777777" w:rsidR="0020761F" w:rsidRDefault="0020761F" w:rsidP="0020761F">
      <w:pPr>
        <w:tabs>
          <w:tab w:val="left" w:pos="7200"/>
          <w:tab w:val="left" w:pos="7920"/>
          <w:tab w:val="right" w:pos="9270"/>
        </w:tabs>
      </w:pPr>
    </w:p>
    <w:p w14:paraId="65ED8F0F" w14:textId="77777777" w:rsidR="0020761F" w:rsidRDefault="0020761F" w:rsidP="0020761F">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t>Alt</w:t>
      </w:r>
      <w:r w:rsidRPr="0020761F">
        <w:rPr>
          <w:rStyle w:val="subscript"/>
          <w:i/>
          <w:color w:val="000000"/>
        </w:rPr>
        <w:t>I</w:t>
      </w:r>
      <w:r>
        <w:t>(e</w:t>
      </w:r>
      <w:r w:rsidRPr="003A6F95">
        <w:rPr>
          <w:rStyle w:val="subscript"/>
          <w:i/>
        </w:rPr>
        <w:t>I</w:t>
      </w:r>
      <w:r>
        <w:t>)</w:t>
      </w:r>
      <w:r w:rsidRPr="00E97758">
        <w:rPr>
          <w:rStyle w:val="superscript"/>
          <w:i/>
        </w:rPr>
        <w:t>J</w:t>
      </w:r>
      <w:r>
        <w:t xml:space="preserve"> </w:t>
      </w:r>
      <w:r>
        <w:tab/>
        <w:t>// use (A.8.26) since (e</w:t>
      </w:r>
      <w:r w:rsidRPr="003A6F95">
        <w:rPr>
          <w:rStyle w:val="subscript"/>
          <w:i/>
        </w:rPr>
        <w:t>I</w:t>
      </w:r>
      <w:r>
        <w:t>)</w:t>
      </w:r>
      <w:r w:rsidRPr="00E97758">
        <w:rPr>
          <w:rStyle w:val="superscript"/>
          <w:i/>
        </w:rPr>
        <w:t>J</w:t>
      </w:r>
      <w:r>
        <w:t xml:space="preserve"> is totally antisymmetric in </w:t>
      </w:r>
      <w:r w:rsidRPr="00E97758">
        <w:rPr>
          <w:i/>
        </w:rPr>
        <w:t>I</w:t>
      </w:r>
      <w:r>
        <w:t xml:space="preserve"> and </w:t>
      </w:r>
      <w:r w:rsidRPr="00E97758">
        <w:rPr>
          <w:i/>
        </w:rPr>
        <w:t>J</w:t>
      </w:r>
    </w:p>
    <w:p w14:paraId="65962DB4" w14:textId="77777777" w:rsidR="0030618C" w:rsidRPr="0030618C" w:rsidRDefault="0030618C" w:rsidP="0020761F">
      <w:pPr>
        <w:tabs>
          <w:tab w:val="left" w:pos="7200"/>
          <w:tab w:val="left" w:pos="7920"/>
          <w:tab w:val="right" w:pos="9270"/>
        </w:tabs>
        <w:rPr>
          <w:sz w:val="8"/>
          <w:szCs w:val="8"/>
        </w:rPr>
      </w:pPr>
    </w:p>
    <w:p w14:paraId="4D644AE0" w14:textId="77777777" w:rsidR="0020761F" w:rsidRDefault="0020761F" w:rsidP="0020761F">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rsidRPr="00810E19">
        <w:rPr>
          <w:color w:val="000000"/>
        </w:rPr>
        <w:t xml:space="preserve"> </w:t>
      </w:r>
      <w:r w:rsidR="0030618C" w:rsidRPr="0030618C">
        <w:rPr>
          <w:color w:val="FF0000"/>
        </w:rPr>
        <w:fldChar w:fldCharType="begin"/>
      </w:r>
      <w:r w:rsidR="0030618C" w:rsidRPr="0030618C">
        <w:rPr>
          <w:color w:val="FF0000"/>
        </w:rPr>
        <w:instrText xml:space="preserve"> EQ \f(1,(k+k')!) </w:instrText>
      </w:r>
      <w:r w:rsidR="0030618C" w:rsidRPr="0030618C">
        <w:rPr>
          <w:color w:val="FF0000"/>
        </w:rPr>
        <w:fldChar w:fldCharType="end"/>
      </w:r>
      <w:r>
        <w:rPr>
          <w:color w:val="000000"/>
        </w:rPr>
        <w:t xml:space="preserve"> </w:t>
      </w:r>
      <w:r>
        <w:t>(</w:t>
      </w:r>
      <w:r w:rsidRPr="00810E19">
        <w:rPr>
          <w:color w:val="000000"/>
        </w:rPr>
        <w:t>e</w:t>
      </w:r>
      <w:r w:rsidRPr="00810E19">
        <w:rPr>
          <w:rStyle w:val="subscript"/>
          <w:color w:val="000000"/>
        </w:rPr>
        <w:t>^</w:t>
      </w:r>
      <w:r w:rsidRPr="00E97758">
        <w:rPr>
          <w:rStyle w:val="subscript"/>
          <w:i/>
          <w:color w:val="000000"/>
        </w:rPr>
        <w:t>I</w:t>
      </w:r>
      <w:r>
        <w:t>)</w:t>
      </w:r>
      <w:r w:rsidRPr="00E97758">
        <w:rPr>
          <w:rStyle w:val="superscript"/>
          <w:i/>
        </w:rPr>
        <w:t>J</w:t>
      </w:r>
      <w:r>
        <w:t xml:space="preserve"> </w:t>
      </w:r>
      <w:r>
        <w:tab/>
      </w:r>
      <w:r>
        <w:tab/>
        <w:t>// (7.3.8)</w:t>
      </w:r>
      <w:r>
        <w:rPr>
          <w:rStyle w:val="subscript"/>
        </w:rPr>
        <w:t>S</w:t>
      </w:r>
      <w:r w:rsidR="001B4EA2">
        <w:t xml:space="preserve"> above with k → k+k'</w:t>
      </w:r>
      <w:r>
        <w:tab/>
      </w:r>
    </w:p>
    <w:p w14:paraId="1B995037" w14:textId="77777777" w:rsidR="0020761F" w:rsidRPr="0030618C" w:rsidRDefault="0020761F" w:rsidP="0020761F">
      <w:pPr>
        <w:tabs>
          <w:tab w:val="left" w:pos="7200"/>
          <w:tab w:val="left" w:pos="7920"/>
          <w:tab w:val="right" w:pos="9270"/>
        </w:tabs>
        <w:rPr>
          <w:sz w:val="8"/>
          <w:szCs w:val="8"/>
        </w:rPr>
      </w:pPr>
    </w:p>
    <w:p w14:paraId="63A7037A" w14:textId="77777777" w:rsidR="0020761F" w:rsidRPr="0020761F" w:rsidRDefault="0020761F" w:rsidP="0020761F">
      <w:pPr>
        <w:tabs>
          <w:tab w:val="left" w:pos="7200"/>
          <w:tab w:val="left" w:pos="7920"/>
          <w:tab w:val="right" w:pos="9270"/>
        </w:tabs>
      </w:pPr>
      <w:r>
        <w:tab/>
      </w:r>
      <w:r>
        <w:tab/>
        <w:t xml:space="preserve">= </w:t>
      </w:r>
      <w:r w:rsidRPr="00810E19">
        <w:rPr>
          <w:color w:val="000000"/>
        </w:rPr>
        <w:t xml:space="preserve"> </w:t>
      </w:r>
      <w:r w:rsidR="0030618C" w:rsidRPr="0030618C">
        <w:rPr>
          <w:color w:val="FF0000"/>
        </w:rPr>
        <w:fldChar w:fldCharType="begin"/>
      </w:r>
      <w:r w:rsidR="0030618C" w:rsidRPr="0030618C">
        <w:rPr>
          <w:color w:val="FF0000"/>
        </w:rPr>
        <w:instrText xml:space="preserve"> EQ \f(1,(k+k')!) </w:instrText>
      </w:r>
      <w:r w:rsidR="0030618C" w:rsidRPr="0030618C">
        <w:rPr>
          <w:color w:val="FF0000"/>
        </w:rPr>
        <w:fldChar w:fldCharType="end"/>
      </w:r>
      <w:r>
        <w:t>(T</w:t>
      </w:r>
      <w:r>
        <w:rPr>
          <w:rStyle w:val="subscript"/>
        </w:rPr>
        <w:t>^</w:t>
      </w:r>
      <w:r>
        <w:t>^ S</w:t>
      </w:r>
      <w:r>
        <w:rPr>
          <w:rStyle w:val="subscript"/>
        </w:rPr>
        <w:t>^</w:t>
      </w:r>
      <w:r>
        <w:t>)</w:t>
      </w:r>
      <w:r w:rsidRPr="00E97758">
        <w:rPr>
          <w:rStyle w:val="superscript"/>
          <w:i/>
        </w:rPr>
        <w:t>J</w:t>
      </w:r>
      <w:r>
        <w:tab/>
      </w:r>
      <w:r>
        <w:tab/>
      </w:r>
      <w:r>
        <w:tab/>
        <w:t xml:space="preserve">// </w:t>
      </w:r>
      <w:r>
        <w:rPr>
          <w:color w:val="000000"/>
        </w:rPr>
        <w:t>(7.9.a.5)</w:t>
      </w:r>
      <w:r>
        <w:rPr>
          <w:rStyle w:val="subscript"/>
        </w:rPr>
        <w:t>S</w:t>
      </w:r>
      <w:r>
        <w:t xml:space="preserve"> above</w:t>
      </w:r>
    </w:p>
    <w:p w14:paraId="193D53B0" w14:textId="77777777" w:rsidR="0020761F" w:rsidRDefault="0020761F" w:rsidP="0020761F">
      <w:pPr>
        <w:tabs>
          <w:tab w:val="left" w:pos="7200"/>
          <w:tab w:val="left" w:pos="7920"/>
          <w:tab w:val="right" w:pos="9270"/>
        </w:tabs>
      </w:pPr>
      <w:r>
        <w:t>so</w:t>
      </w:r>
    </w:p>
    <w:p w14:paraId="60C03DC9" w14:textId="77777777" w:rsidR="0020761F" w:rsidRDefault="0020761F" w:rsidP="0020761F">
      <w:pPr>
        <w:tabs>
          <w:tab w:val="left" w:pos="7200"/>
          <w:tab w:val="left" w:pos="7920"/>
          <w:tab w:val="right" w:pos="9270"/>
        </w:tabs>
      </w:pPr>
      <w:r>
        <w:tab/>
        <w:t xml:space="preserve"> T</w:t>
      </w:r>
      <w:r>
        <w:rPr>
          <w:rStyle w:val="subscript"/>
        </w:rPr>
        <w:t>^</w:t>
      </w:r>
      <w:r>
        <w:t>^ S</w:t>
      </w:r>
      <w:r>
        <w:rPr>
          <w:rStyle w:val="subscript"/>
        </w:rPr>
        <w:t>^</w:t>
      </w:r>
      <w:r>
        <w:t xml:space="preserve">  = </w:t>
      </w:r>
      <w:r>
        <w:rPr>
          <w:color w:val="FF0000"/>
        </w:rPr>
        <w:t>(k+k')</w:t>
      </w:r>
      <w:r w:rsidRPr="00DC625F">
        <w:rPr>
          <w:color w:val="FF0000"/>
        </w:rPr>
        <w:t>!</w:t>
      </w:r>
      <w:r>
        <w:rPr>
          <w:color w:val="FF0000"/>
        </w:rPr>
        <w:t xml:space="preserve"> </w:t>
      </w:r>
      <w:r>
        <w:t>Alt(T</w:t>
      </w:r>
      <w:r>
        <w:sym w:font="Symbol" w:char="F0C4"/>
      </w:r>
      <w:r>
        <w:t>S) .</w:t>
      </w:r>
      <w:r>
        <w:tab/>
      </w:r>
      <w:r>
        <w:tab/>
      </w:r>
      <w:r>
        <w:tab/>
      </w:r>
      <w:r>
        <w:tab/>
      </w:r>
      <w:r>
        <w:tab/>
      </w:r>
      <w:r>
        <w:tab/>
      </w:r>
      <w:r>
        <w:tab/>
      </w:r>
      <w:r>
        <w:tab/>
      </w:r>
      <w:r>
        <w:rPr>
          <w:color w:val="000000"/>
        </w:rPr>
        <w:t>(7.9.a.7)</w:t>
      </w:r>
      <w:r>
        <w:rPr>
          <w:rStyle w:val="subscript"/>
        </w:rPr>
        <w:t>S</w:t>
      </w:r>
      <w:r>
        <w:tab/>
      </w:r>
    </w:p>
    <w:p w14:paraId="4A0F205C" w14:textId="77777777" w:rsidR="0020761F" w:rsidRPr="0020761F" w:rsidRDefault="0020761F" w:rsidP="00EB5F5C">
      <w:pPr>
        <w:tabs>
          <w:tab w:val="left" w:pos="7200"/>
          <w:tab w:val="left" w:pos="7920"/>
          <w:tab w:val="right" w:pos="9270"/>
        </w:tabs>
      </w:pPr>
      <w:r>
        <w:tab/>
      </w:r>
    </w:p>
    <w:p w14:paraId="4159492E" w14:textId="77777777" w:rsidR="00EB5F5C" w:rsidRDefault="0020761F" w:rsidP="00EB5F5C">
      <w:pPr>
        <w:tabs>
          <w:tab w:val="left" w:pos="7200"/>
          <w:tab w:val="left" w:pos="7920"/>
          <w:tab w:val="right" w:pos="9270"/>
        </w:tabs>
      </w:pPr>
      <w:r>
        <w:t>The fact that "pre-antisymmetrizing makes no difference" is unaltered, so we still have</w:t>
      </w:r>
    </w:p>
    <w:p w14:paraId="195948CC" w14:textId="77777777" w:rsidR="0020761F" w:rsidRPr="0030618C" w:rsidRDefault="0020761F" w:rsidP="00EB5F5C">
      <w:pPr>
        <w:tabs>
          <w:tab w:val="left" w:pos="7200"/>
          <w:tab w:val="left" w:pos="7920"/>
          <w:tab w:val="right" w:pos="9270"/>
        </w:tabs>
        <w:rPr>
          <w:color w:val="FF0000"/>
        </w:rPr>
      </w:pPr>
    </w:p>
    <w:p w14:paraId="114A80D8" w14:textId="77777777" w:rsidR="0020761F" w:rsidRPr="0030618C" w:rsidRDefault="0020761F" w:rsidP="00EB5F5C">
      <w:pPr>
        <w:tabs>
          <w:tab w:val="left" w:pos="7200"/>
          <w:tab w:val="left" w:pos="7920"/>
          <w:tab w:val="right" w:pos="9270"/>
        </w:tabs>
      </w:pPr>
      <w:r>
        <w:tab/>
        <w:t>Alt(T</w:t>
      </w:r>
      <w:r>
        <w:sym w:font="Symbol" w:char="F0C4"/>
      </w:r>
      <w:r>
        <w:t>S) = Alt(Alt(T)</w:t>
      </w:r>
      <w:r>
        <w:sym w:font="Symbol" w:char="F0C4"/>
      </w:r>
      <w:r>
        <w:t>Alt(S))  .</w:t>
      </w:r>
      <w:r w:rsidR="0030618C">
        <w:tab/>
      </w:r>
      <w:r w:rsidR="0030618C">
        <w:tab/>
      </w:r>
      <w:r w:rsidR="0030618C">
        <w:tab/>
      </w:r>
      <w:r w:rsidR="0030618C">
        <w:tab/>
      </w:r>
      <w:r w:rsidR="0030618C">
        <w:tab/>
      </w:r>
      <w:r w:rsidR="0030618C">
        <w:tab/>
      </w:r>
      <w:r w:rsidR="0030618C">
        <w:tab/>
      </w:r>
      <w:r w:rsidR="0030618C">
        <w:tab/>
      </w:r>
      <w:r w:rsidR="0030618C" w:rsidRPr="00EB5F5C">
        <w:rPr>
          <w:i/>
        </w:rPr>
        <w:t>(C.4.3)</w:t>
      </w:r>
    </w:p>
    <w:p w14:paraId="723DA3ED" w14:textId="77777777" w:rsidR="0020761F" w:rsidRDefault="0020761F" w:rsidP="00EB5F5C">
      <w:pPr>
        <w:tabs>
          <w:tab w:val="left" w:pos="7200"/>
          <w:tab w:val="left" w:pos="7920"/>
          <w:tab w:val="right" w:pos="9270"/>
        </w:tabs>
      </w:pPr>
    </w:p>
    <w:p w14:paraId="41C6A38C" w14:textId="77777777" w:rsidR="0020761F" w:rsidRDefault="0020761F" w:rsidP="00EB5F5C">
      <w:pPr>
        <w:tabs>
          <w:tab w:val="left" w:pos="7200"/>
          <w:tab w:val="left" w:pos="7920"/>
          <w:tab w:val="right" w:pos="9270"/>
        </w:tabs>
      </w:pPr>
      <w:r>
        <w:t>Then using T</w:t>
      </w:r>
      <w:r>
        <w:rPr>
          <w:rStyle w:val="subscript"/>
        </w:rPr>
        <w:t>^</w:t>
      </w:r>
      <w:r>
        <w:t xml:space="preserve">  ≡  </w:t>
      </w:r>
      <w:r w:rsidRPr="00DC625F">
        <w:rPr>
          <w:color w:val="FF0000"/>
        </w:rPr>
        <w:t>k!</w:t>
      </w:r>
      <w:r>
        <w:t>Alt(T) and S</w:t>
      </w:r>
      <w:r>
        <w:rPr>
          <w:rStyle w:val="subscript"/>
        </w:rPr>
        <w:t>^</w:t>
      </w:r>
      <w:r>
        <w:t xml:space="preserve">  ≡  </w:t>
      </w:r>
      <w:r w:rsidRPr="00DC625F">
        <w:rPr>
          <w:color w:val="FF0000"/>
        </w:rPr>
        <w:t>k</w:t>
      </w:r>
      <w:r>
        <w:rPr>
          <w:color w:val="FF0000"/>
        </w:rPr>
        <w:t>'</w:t>
      </w:r>
      <w:r w:rsidRPr="00DC625F">
        <w:rPr>
          <w:color w:val="FF0000"/>
        </w:rPr>
        <w:t>!</w:t>
      </w:r>
      <w:r>
        <w:t>Alt(T) we end up with</w:t>
      </w:r>
    </w:p>
    <w:p w14:paraId="7C7D13CA" w14:textId="77777777" w:rsidR="0020761F" w:rsidRDefault="0020761F" w:rsidP="00EB5F5C">
      <w:pPr>
        <w:tabs>
          <w:tab w:val="left" w:pos="7200"/>
          <w:tab w:val="left" w:pos="7920"/>
          <w:tab w:val="right" w:pos="9270"/>
        </w:tabs>
      </w:pPr>
    </w:p>
    <w:p w14:paraId="656D15BB" w14:textId="77777777" w:rsidR="0020761F" w:rsidRDefault="0020761F" w:rsidP="00EB5F5C">
      <w:pPr>
        <w:tabs>
          <w:tab w:val="left" w:pos="7200"/>
          <w:tab w:val="left" w:pos="7920"/>
          <w:tab w:val="right" w:pos="9270"/>
        </w:tabs>
      </w:pPr>
      <w:r>
        <w:tab/>
        <w:t xml:space="preserve"> T</w:t>
      </w:r>
      <w:r>
        <w:rPr>
          <w:rStyle w:val="subscript"/>
        </w:rPr>
        <w:t>^</w:t>
      </w:r>
      <w:r>
        <w:t>^ S</w:t>
      </w:r>
      <w:r>
        <w:rPr>
          <w:rStyle w:val="subscript"/>
        </w:rPr>
        <w:t>^</w:t>
      </w:r>
      <w:r>
        <w:t xml:space="preserve">  = </w:t>
      </w:r>
      <w:r>
        <w:rPr>
          <w:color w:val="FF0000"/>
        </w:rPr>
        <w:t>(k+k')</w:t>
      </w:r>
      <w:r w:rsidRPr="00DC625F">
        <w:rPr>
          <w:color w:val="FF0000"/>
        </w:rPr>
        <w:t>!</w:t>
      </w:r>
      <w:r>
        <w:rPr>
          <w:color w:val="FF0000"/>
        </w:rPr>
        <w:t xml:space="preserve"> </w:t>
      </w:r>
      <w:r>
        <w:t>Alt(T</w:t>
      </w:r>
      <w:r>
        <w:sym w:font="Symbol" w:char="F0C4"/>
      </w:r>
      <w:r>
        <w:t xml:space="preserve">S)   = </w:t>
      </w:r>
      <w:r>
        <w:rPr>
          <w:color w:val="FF0000"/>
        </w:rPr>
        <w:t>(k+k')</w:t>
      </w:r>
      <w:r w:rsidRPr="00DC625F">
        <w:rPr>
          <w:color w:val="FF0000"/>
        </w:rPr>
        <w:t>!</w:t>
      </w:r>
      <w:r>
        <w:t xml:space="preserve"> Alt(Alt(T)</w:t>
      </w:r>
      <w:r>
        <w:sym w:font="Symbol" w:char="F0C4"/>
      </w:r>
      <w:r>
        <w:t>Alt(S))</w:t>
      </w:r>
    </w:p>
    <w:p w14:paraId="24E78FC3" w14:textId="77777777" w:rsidR="0020761F" w:rsidRDefault="0020761F" w:rsidP="00EB5F5C">
      <w:pPr>
        <w:tabs>
          <w:tab w:val="left" w:pos="7200"/>
          <w:tab w:val="left" w:pos="7920"/>
          <w:tab w:val="right" w:pos="9270"/>
        </w:tabs>
      </w:pPr>
    </w:p>
    <w:p w14:paraId="6282E3BC" w14:textId="77777777" w:rsidR="0020761F" w:rsidRPr="00B20177" w:rsidRDefault="0020761F" w:rsidP="00EB5F5C">
      <w:pPr>
        <w:tabs>
          <w:tab w:val="left" w:pos="7200"/>
          <w:tab w:val="left" w:pos="7920"/>
          <w:tab w:val="right" w:pos="9270"/>
        </w:tabs>
      </w:pPr>
      <w:r>
        <w:tab/>
      </w:r>
      <w:r>
        <w:tab/>
        <w:t xml:space="preserve">= </w:t>
      </w:r>
      <w:r w:rsidRPr="0020761F">
        <w:rPr>
          <w:color w:val="FF0000"/>
        </w:rPr>
        <w:fldChar w:fldCharType="begin"/>
      </w:r>
      <w:r w:rsidRPr="0020761F">
        <w:rPr>
          <w:color w:val="FF0000"/>
        </w:rPr>
        <w:instrText xml:space="preserve"> EQ \f((k+k')!,k! k'!) </w:instrText>
      </w:r>
      <w:r w:rsidRPr="0020761F">
        <w:rPr>
          <w:color w:val="FF0000"/>
        </w:rPr>
        <w:fldChar w:fldCharType="end"/>
      </w:r>
      <w:r>
        <w:rPr>
          <w:color w:val="FF0000"/>
        </w:rPr>
        <w:t xml:space="preserve"> </w:t>
      </w:r>
      <w:r>
        <w:t>Alt(T</w:t>
      </w:r>
      <w:r>
        <w:rPr>
          <w:rStyle w:val="subscript"/>
        </w:rPr>
        <w:t>^</w:t>
      </w:r>
      <w:r>
        <w:sym w:font="Symbol" w:char="F0C4"/>
      </w:r>
      <w:r>
        <w:t>S</w:t>
      </w:r>
      <w:r>
        <w:rPr>
          <w:rStyle w:val="subscript"/>
        </w:rPr>
        <w:t>^</w:t>
      </w:r>
      <w:r>
        <w:t>)</w:t>
      </w:r>
      <w:r>
        <w:tab/>
        <w:t>T</w:t>
      </w:r>
      <w:r>
        <w:rPr>
          <w:rStyle w:val="subscript"/>
        </w:rPr>
        <w:t>^</w:t>
      </w:r>
      <w:r>
        <w:t xml:space="preserve"> ϵ  </w:t>
      </w:r>
      <w:r w:rsidR="00B20177">
        <w:t>L</w:t>
      </w:r>
      <w:r>
        <w:rPr>
          <w:rStyle w:val="superscript"/>
        </w:rPr>
        <w:t>k</w:t>
      </w:r>
      <w:r>
        <w:t xml:space="preserve">  and </w:t>
      </w:r>
      <w:r>
        <w:rPr>
          <w:rStyle w:val="superscript"/>
        </w:rPr>
        <w:tab/>
      </w:r>
      <w:r>
        <w:t>S</w:t>
      </w:r>
      <w:r>
        <w:rPr>
          <w:rStyle w:val="subscript"/>
        </w:rPr>
        <w:t>^</w:t>
      </w:r>
      <w:r>
        <w:t xml:space="preserve"> ϵ  </w:t>
      </w:r>
      <w:r w:rsidR="00B20177">
        <w:t>L</w:t>
      </w:r>
      <w:r>
        <w:rPr>
          <w:rStyle w:val="superscript"/>
        </w:rPr>
        <w:t>k'</w:t>
      </w:r>
      <w:r w:rsidR="001B4EA2">
        <w:t xml:space="preserve"> .</w:t>
      </w:r>
      <w:r>
        <w:tab/>
      </w:r>
      <w:r w:rsidR="00B20177">
        <w:tab/>
      </w:r>
      <w:r w:rsidR="00B20177">
        <w:tab/>
      </w:r>
      <w:r w:rsidR="00B20177">
        <w:tab/>
      </w:r>
      <w:r w:rsidR="00B20177">
        <w:tab/>
        <w:t>(7.9.g.1)</w:t>
      </w:r>
    </w:p>
    <w:p w14:paraId="52679077" w14:textId="77777777" w:rsidR="0020761F" w:rsidRDefault="0020761F" w:rsidP="00EB5F5C">
      <w:pPr>
        <w:tabs>
          <w:tab w:val="left" w:pos="7200"/>
          <w:tab w:val="left" w:pos="7920"/>
          <w:tab w:val="right" w:pos="9270"/>
        </w:tabs>
      </w:pPr>
    </w:p>
    <w:p w14:paraId="6A1E1805" w14:textId="77777777" w:rsidR="0020761F" w:rsidRDefault="0020761F" w:rsidP="00EB5F5C">
      <w:pPr>
        <w:tabs>
          <w:tab w:val="left" w:pos="7200"/>
          <w:tab w:val="left" w:pos="7920"/>
          <w:tab w:val="right" w:pos="9270"/>
        </w:tabs>
      </w:pPr>
      <w:r>
        <w:t xml:space="preserve">By the same analysis, we would find for a triple product in the Spivak normalization, </w:t>
      </w:r>
    </w:p>
    <w:p w14:paraId="1F8C5C26" w14:textId="77777777" w:rsidR="0020761F" w:rsidRDefault="0020761F" w:rsidP="00EB5F5C">
      <w:pPr>
        <w:tabs>
          <w:tab w:val="left" w:pos="7200"/>
          <w:tab w:val="left" w:pos="7920"/>
          <w:tab w:val="right" w:pos="9270"/>
        </w:tabs>
      </w:pPr>
    </w:p>
    <w:p w14:paraId="66B7D998" w14:textId="77777777" w:rsidR="0020761F" w:rsidRDefault="0020761F" w:rsidP="00EB5F5C">
      <w:pPr>
        <w:tabs>
          <w:tab w:val="left" w:pos="7200"/>
          <w:tab w:val="left" w:pos="7920"/>
          <w:tab w:val="right" w:pos="9270"/>
        </w:tabs>
      </w:pPr>
      <w:r>
        <w:tab/>
        <w:t>T</w:t>
      </w:r>
      <w:r>
        <w:rPr>
          <w:rStyle w:val="subscript"/>
        </w:rPr>
        <w:t>^</w:t>
      </w:r>
      <w:r>
        <w:t>^ S</w:t>
      </w:r>
      <w:r>
        <w:rPr>
          <w:rStyle w:val="subscript"/>
        </w:rPr>
        <w:t>^</w:t>
      </w:r>
      <w:r>
        <w:t>^ R</w:t>
      </w:r>
      <w:r>
        <w:rPr>
          <w:rStyle w:val="subscript"/>
        </w:rPr>
        <w:t>^</w:t>
      </w:r>
      <w:r>
        <w:t xml:space="preserve">  = </w:t>
      </w:r>
      <w:r>
        <w:rPr>
          <w:color w:val="FF0000"/>
        </w:rPr>
        <w:t>(k+k'+k")</w:t>
      </w:r>
      <w:r w:rsidRPr="00DC625F">
        <w:rPr>
          <w:color w:val="FF0000"/>
        </w:rPr>
        <w:t>!</w:t>
      </w:r>
      <w:r>
        <w:rPr>
          <w:color w:val="FF0000"/>
        </w:rPr>
        <w:t xml:space="preserve"> </w:t>
      </w:r>
      <w:r>
        <w:t>Alt(T</w:t>
      </w:r>
      <w:r>
        <w:sym w:font="Symbol" w:char="F0C4"/>
      </w:r>
      <w:r>
        <w:t>S</w:t>
      </w:r>
      <w:r>
        <w:sym w:font="Symbol" w:char="F0C4"/>
      </w:r>
      <w:r>
        <w:t>R)</w:t>
      </w:r>
    </w:p>
    <w:p w14:paraId="36239A79" w14:textId="77777777" w:rsidR="0020761F" w:rsidRDefault="0020761F" w:rsidP="00EB5F5C">
      <w:pPr>
        <w:tabs>
          <w:tab w:val="left" w:pos="7200"/>
          <w:tab w:val="left" w:pos="7920"/>
          <w:tab w:val="right" w:pos="9270"/>
        </w:tabs>
      </w:pPr>
    </w:p>
    <w:p w14:paraId="0EE9F046" w14:textId="77777777" w:rsidR="0020761F" w:rsidRPr="004141DB" w:rsidRDefault="0020761F" w:rsidP="00EB5F5C">
      <w:pPr>
        <w:tabs>
          <w:tab w:val="left" w:pos="7200"/>
          <w:tab w:val="left" w:pos="7920"/>
          <w:tab w:val="right" w:pos="9270"/>
        </w:tabs>
      </w:pPr>
      <w:r>
        <w:tab/>
      </w:r>
      <w:r>
        <w:tab/>
        <w:t xml:space="preserve">= </w:t>
      </w:r>
      <w:r w:rsidRPr="0020761F">
        <w:rPr>
          <w:color w:val="FF0000"/>
        </w:rPr>
        <w:fldChar w:fldCharType="begin"/>
      </w:r>
      <w:r w:rsidRPr="0020761F">
        <w:rPr>
          <w:color w:val="FF0000"/>
        </w:rPr>
        <w:instrText xml:space="preserve"> EQ \f((k+k'</w:instrText>
      </w:r>
      <w:r>
        <w:rPr>
          <w:color w:val="FF0000"/>
        </w:rPr>
        <w:instrText>+k"</w:instrText>
      </w:r>
      <w:r w:rsidRPr="0020761F">
        <w:rPr>
          <w:color w:val="FF0000"/>
        </w:rPr>
        <w:instrText>)!,k! k'!</w:instrText>
      </w:r>
      <w:r>
        <w:rPr>
          <w:color w:val="FF0000"/>
        </w:rPr>
        <w:instrText>k"!</w:instrText>
      </w:r>
      <w:r w:rsidRPr="0020761F">
        <w:rPr>
          <w:color w:val="FF0000"/>
        </w:rPr>
        <w:instrText xml:space="preserve">) </w:instrText>
      </w:r>
      <w:r w:rsidRPr="0020761F">
        <w:rPr>
          <w:color w:val="FF0000"/>
        </w:rPr>
        <w:fldChar w:fldCharType="end"/>
      </w:r>
      <w:r>
        <w:t>Alt(T</w:t>
      </w:r>
      <w:r>
        <w:rPr>
          <w:rStyle w:val="subscript"/>
        </w:rPr>
        <w:t>^</w:t>
      </w:r>
      <w:r>
        <w:sym w:font="Symbol" w:char="F0C4"/>
      </w:r>
      <w:r>
        <w:t>S</w:t>
      </w:r>
      <w:r>
        <w:rPr>
          <w:rStyle w:val="subscript"/>
        </w:rPr>
        <w:t>^</w:t>
      </w:r>
      <w:r>
        <w:sym w:font="Symbol" w:char="F0C4"/>
      </w:r>
      <w:r>
        <w:t>R</w:t>
      </w:r>
      <w:r>
        <w:rPr>
          <w:rStyle w:val="subscript"/>
        </w:rPr>
        <w:t>^</w:t>
      </w:r>
      <w:r w:rsidR="00B20177">
        <w:t xml:space="preserve">)  </w:t>
      </w:r>
      <w:r w:rsidR="00B20177">
        <w:tab/>
        <w:t>T</w:t>
      </w:r>
      <w:r w:rsidR="00B20177">
        <w:rPr>
          <w:rStyle w:val="subscript"/>
        </w:rPr>
        <w:t>^</w:t>
      </w:r>
      <w:r w:rsidR="00B20177">
        <w:t xml:space="preserve"> ϵ  L</w:t>
      </w:r>
      <w:r w:rsidR="00B20177">
        <w:rPr>
          <w:rStyle w:val="superscript"/>
        </w:rPr>
        <w:t>k</w:t>
      </w:r>
      <w:r w:rsidR="00B20177">
        <w:t xml:space="preserve"> , S</w:t>
      </w:r>
      <w:r w:rsidR="00B20177">
        <w:rPr>
          <w:rStyle w:val="subscript"/>
        </w:rPr>
        <w:t>^</w:t>
      </w:r>
      <w:r w:rsidR="00B20177">
        <w:t xml:space="preserve"> ϵ  L</w:t>
      </w:r>
      <w:r w:rsidR="00B20177">
        <w:rPr>
          <w:rStyle w:val="superscript"/>
        </w:rPr>
        <w:t>k'</w:t>
      </w:r>
      <w:r w:rsidR="00B20177">
        <w:t>, R</w:t>
      </w:r>
      <w:r w:rsidR="00B20177">
        <w:rPr>
          <w:rStyle w:val="subscript"/>
        </w:rPr>
        <w:t>^</w:t>
      </w:r>
      <w:r w:rsidR="00B20177">
        <w:t xml:space="preserve"> ϵ  L</w:t>
      </w:r>
      <w:r w:rsidR="00B20177">
        <w:rPr>
          <w:rStyle w:val="superscript"/>
        </w:rPr>
        <w:t>k"</w:t>
      </w:r>
      <w:r w:rsidR="001B4EA2">
        <w:t xml:space="preserve"> .</w:t>
      </w:r>
      <w:r w:rsidR="00B20177">
        <w:tab/>
      </w:r>
      <w:r w:rsidR="00B20177">
        <w:tab/>
      </w:r>
      <w:r w:rsidR="00B20177">
        <w:tab/>
      </w:r>
      <w:r w:rsidR="00B20177">
        <w:tab/>
        <w:t>(7.9.g.2)</w:t>
      </w:r>
    </w:p>
    <w:p w14:paraId="3FB35884" w14:textId="77777777" w:rsidR="0020761F" w:rsidRDefault="0020761F" w:rsidP="00EB5F5C">
      <w:pPr>
        <w:tabs>
          <w:tab w:val="left" w:pos="7200"/>
          <w:tab w:val="left" w:pos="7920"/>
          <w:tab w:val="right" w:pos="9270"/>
        </w:tabs>
      </w:pPr>
    </w:p>
    <w:p w14:paraId="5E578470" w14:textId="77777777" w:rsidR="0020761F" w:rsidRPr="0020761F" w:rsidRDefault="001B4EA2" w:rsidP="00EB5F5C">
      <w:pPr>
        <w:tabs>
          <w:tab w:val="left" w:pos="7200"/>
          <w:tab w:val="left" w:pos="7920"/>
          <w:tab w:val="right" w:pos="9270"/>
        </w:tabs>
      </w:pPr>
      <w:r>
        <w:t>Spivak uses lower-</w:t>
      </w:r>
      <w:r w:rsidR="0020761F">
        <w:t xml:space="preserve">case Greek letters for elements of </w:t>
      </w:r>
      <w:r w:rsidR="00B20177">
        <w:t>L</w:t>
      </w:r>
      <w:r w:rsidR="0020761F">
        <w:rPr>
          <w:rStyle w:val="superscript"/>
        </w:rPr>
        <w:t>k</w:t>
      </w:r>
      <w:r w:rsidR="0020761F">
        <w:t xml:space="preserve">, so the above two equations appear as </w:t>
      </w:r>
    </w:p>
    <w:p w14:paraId="5E809746" w14:textId="77777777" w:rsidR="0020761F" w:rsidRDefault="0020761F" w:rsidP="00EB5F5C">
      <w:pPr>
        <w:tabs>
          <w:tab w:val="left" w:pos="7200"/>
          <w:tab w:val="left" w:pos="7920"/>
          <w:tab w:val="right" w:pos="9270"/>
        </w:tabs>
      </w:pPr>
    </w:p>
    <w:p w14:paraId="0638496D" w14:textId="77777777" w:rsidR="0020761F" w:rsidRPr="0020761F" w:rsidRDefault="0020761F" w:rsidP="00EB5F5C">
      <w:pPr>
        <w:tabs>
          <w:tab w:val="left" w:pos="7200"/>
          <w:tab w:val="left" w:pos="7920"/>
          <w:tab w:val="right" w:pos="9270"/>
        </w:tabs>
      </w:pPr>
      <w:r>
        <w:tab/>
      </w:r>
      <w:r>
        <w:pict>
          <v:shape id="_x0000_i1048" type="#_x0000_t75" style="width:142.5pt;height:31.5pt">
            <v:imagedata r:id="rId30" o:title=""/>
          </v:shape>
        </w:pict>
      </w:r>
      <w:r>
        <w:tab/>
      </w:r>
      <w:r>
        <w:tab/>
        <w:t xml:space="preserve"> </w:t>
      </w:r>
      <w:r>
        <w:tab/>
      </w:r>
      <w:r>
        <w:tab/>
      </w:r>
      <w:r>
        <w:tab/>
      </w:r>
      <w:r>
        <w:tab/>
      </w:r>
      <w:r w:rsidR="004141DB">
        <w:t xml:space="preserve">Spivak </w:t>
      </w:r>
      <w:r>
        <w:t>page 79</w:t>
      </w:r>
    </w:p>
    <w:p w14:paraId="38658AC7" w14:textId="77777777" w:rsidR="00EB5F5C" w:rsidRPr="00EB5F5C" w:rsidRDefault="00EB5F5C" w:rsidP="00EB5F5C">
      <w:pPr>
        <w:tabs>
          <w:tab w:val="left" w:pos="7200"/>
          <w:tab w:val="left" w:pos="7920"/>
          <w:tab w:val="right" w:pos="9270"/>
        </w:tabs>
      </w:pPr>
      <w:r>
        <w:tab/>
      </w:r>
      <w:r>
        <w:tab/>
      </w:r>
      <w:r>
        <w:tab/>
      </w:r>
    </w:p>
    <w:p w14:paraId="2A89C644" w14:textId="77777777" w:rsidR="00EB5F5C" w:rsidRDefault="0020761F" w:rsidP="00EB5F5C">
      <w:pPr>
        <w:tabs>
          <w:tab w:val="left" w:pos="7200"/>
          <w:tab w:val="left" w:pos="7920"/>
          <w:tab w:val="right" w:pos="9270"/>
        </w:tabs>
      </w:pPr>
      <w:r>
        <w:tab/>
      </w:r>
      <w:r>
        <w:pict>
          <v:shape id="_x0000_i1049" type="#_x0000_t75" style="width:268.5pt;height:42.75pt">
            <v:imagedata r:id="rId31" o:title=""/>
          </v:shape>
        </w:pict>
      </w:r>
      <w:r>
        <w:tab/>
      </w:r>
      <w:r>
        <w:tab/>
      </w:r>
      <w:r>
        <w:tab/>
      </w:r>
      <w:r w:rsidR="004141DB">
        <w:t xml:space="preserve">Spivak </w:t>
      </w:r>
      <w:r>
        <w:t>page 80</w:t>
      </w:r>
    </w:p>
    <w:p w14:paraId="0287ED9B" w14:textId="77777777" w:rsidR="0020761F" w:rsidRDefault="0020761F" w:rsidP="00EB5F5C">
      <w:pPr>
        <w:tabs>
          <w:tab w:val="left" w:pos="7200"/>
          <w:tab w:val="left" w:pos="7920"/>
          <w:tab w:val="right" w:pos="9270"/>
        </w:tabs>
      </w:pPr>
    </w:p>
    <w:p w14:paraId="33B3110D" w14:textId="77777777" w:rsidR="0020761F" w:rsidRDefault="0020761F" w:rsidP="00EB5F5C">
      <w:pPr>
        <w:tabs>
          <w:tab w:val="left" w:pos="7200"/>
          <w:tab w:val="left" w:pos="7920"/>
          <w:tab w:val="right" w:pos="9270"/>
        </w:tabs>
      </w:pPr>
      <w:r w:rsidRPr="004141DB">
        <w:rPr>
          <w:i/>
        </w:rPr>
        <w:t>Actually</w:t>
      </w:r>
      <w:r w:rsidR="00B20177">
        <w:t>,</w:t>
      </w:r>
      <w:r>
        <w:t xml:space="preserve"> Spivak never talks about rank-k tensors</w:t>
      </w:r>
      <w:r w:rsidR="00B20177">
        <w:t xml:space="preserve"> and L</w:t>
      </w:r>
      <w:r w:rsidR="00B20177">
        <w:rPr>
          <w:rStyle w:val="superscript"/>
        </w:rPr>
        <w:t>k</w:t>
      </w:r>
      <w:r>
        <w:t xml:space="preserve">, only rank-k </w:t>
      </w:r>
      <w:r w:rsidRPr="00B20177">
        <w:rPr>
          <w:i/>
        </w:rPr>
        <w:t>tensor functions</w:t>
      </w:r>
      <w:r>
        <w:t xml:space="preserve"> which he calls "k-tensors"</w:t>
      </w:r>
      <w:r w:rsidR="00B20177">
        <w:t xml:space="preserve"> and which we will associate with the dual space Λ</w:t>
      </w:r>
      <w:r w:rsidR="00B20177">
        <w:rPr>
          <w:rStyle w:val="superscript"/>
        </w:rPr>
        <w:t>k</w:t>
      </w:r>
      <w:r w:rsidR="00B20177">
        <w:t xml:space="preserve"> in Chapter 8</w:t>
      </w:r>
      <w:r>
        <w:t>, and that is what the Greek objects are in the above</w:t>
      </w:r>
      <w:r w:rsidR="00B20177">
        <w:t>.</w:t>
      </w:r>
      <w:r>
        <w:t xml:space="preserve"> </w:t>
      </w:r>
      <w:r w:rsidR="00B20177">
        <w:t>B</w:t>
      </w:r>
      <w:r>
        <w:t>ut if he did talk about rank-k tensors</w:t>
      </w:r>
      <w:r w:rsidR="004141DB">
        <w:t xml:space="preserve"> and L</w:t>
      </w:r>
      <w:r w:rsidR="004141DB">
        <w:rPr>
          <w:rStyle w:val="superscript"/>
        </w:rPr>
        <w:t>k</w:t>
      </w:r>
      <w:r>
        <w:t xml:space="preserve">, the above in red would be his normalization. </w:t>
      </w:r>
    </w:p>
    <w:p w14:paraId="77A1ECF9" w14:textId="77777777" w:rsidR="004141DB" w:rsidRPr="004141DB" w:rsidRDefault="004141DB" w:rsidP="00EB5F5C">
      <w:pPr>
        <w:tabs>
          <w:tab w:val="left" w:pos="7200"/>
          <w:tab w:val="left" w:pos="7920"/>
          <w:tab w:val="right" w:pos="9270"/>
        </w:tabs>
        <w:rPr>
          <w:color w:val="FF0000"/>
        </w:rPr>
      </w:pPr>
    </w:p>
    <w:p w14:paraId="1A0D07B7" w14:textId="77777777" w:rsidR="0020761F" w:rsidRDefault="004141DB" w:rsidP="00EB5F5C">
      <w:pPr>
        <w:tabs>
          <w:tab w:val="left" w:pos="7200"/>
          <w:tab w:val="left" w:pos="7920"/>
          <w:tab w:val="right" w:pos="9270"/>
        </w:tabs>
      </w:pPr>
      <w:r>
        <w:t>One</w:t>
      </w:r>
      <w:r w:rsidR="0020761F">
        <w:t xml:space="preserve"> advantage of the Spivak normalization is that vector wedge products don't have the annoying 1/k! so that</w:t>
      </w:r>
      <w:r w:rsidR="00B20177">
        <w:t>,</w:t>
      </w:r>
      <w:r w:rsidR="0020761F">
        <w:t xml:space="preserve"> for example</w:t>
      </w:r>
      <w:r w:rsidR="00B20177">
        <w:t>,</w:t>
      </w:r>
      <w:r w:rsidR="0020761F">
        <w:t xml:space="preserve"> there is no overall 1/3! in the following, </w:t>
      </w:r>
    </w:p>
    <w:p w14:paraId="00EDC9AE" w14:textId="77777777" w:rsidR="0020761F" w:rsidRDefault="0020761F" w:rsidP="00EB5F5C">
      <w:pPr>
        <w:tabs>
          <w:tab w:val="left" w:pos="7200"/>
          <w:tab w:val="left" w:pos="7920"/>
          <w:tab w:val="right" w:pos="9270"/>
        </w:tabs>
      </w:pPr>
    </w:p>
    <w:p w14:paraId="3D5ED5A7" w14:textId="77777777" w:rsidR="0020761F" w:rsidRDefault="0020761F" w:rsidP="00EB5F5C">
      <w:pPr>
        <w:tabs>
          <w:tab w:val="left" w:pos="7200"/>
          <w:tab w:val="left" w:pos="7920"/>
          <w:tab w:val="right" w:pos="9270"/>
        </w:tabs>
        <w:rPr>
          <w:rStyle w:val="subscript"/>
          <w:color w:val="000000"/>
        </w:rPr>
      </w:pPr>
      <w:r>
        <w:tab/>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t xml:space="preserve">  = </w:t>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Pr>
          <w:rStyle w:val="subscript"/>
          <w:color w:val="000000"/>
        </w:rPr>
        <w:tab/>
      </w:r>
    </w:p>
    <w:p w14:paraId="7A373F68" w14:textId="77777777" w:rsidR="0020761F" w:rsidRDefault="0020761F" w:rsidP="00EB5F5C">
      <w:pPr>
        <w:tabs>
          <w:tab w:val="left" w:pos="7200"/>
          <w:tab w:val="left" w:pos="7920"/>
          <w:tab w:val="right" w:pos="9270"/>
        </w:tabs>
      </w:pP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t>(7.1.5)</w:t>
      </w:r>
      <w:r>
        <w:rPr>
          <w:rStyle w:val="subscript"/>
        </w:rPr>
        <w:t>S</w:t>
      </w:r>
    </w:p>
    <w:p w14:paraId="348878FC" w14:textId="77777777" w:rsidR="0020761F" w:rsidRDefault="0020761F" w:rsidP="00EB5F5C">
      <w:pPr>
        <w:tabs>
          <w:tab w:val="left" w:pos="7200"/>
          <w:tab w:val="left" w:pos="7920"/>
          <w:tab w:val="right" w:pos="9270"/>
        </w:tabs>
      </w:pPr>
    </w:p>
    <w:p w14:paraId="72962D4A" w14:textId="77777777" w:rsidR="00EB5F5C" w:rsidRDefault="0020761F" w:rsidP="00F53EB1">
      <w:pPr>
        <w:tabs>
          <w:tab w:val="left" w:pos="7200"/>
          <w:tab w:val="left" w:pos="7920"/>
          <w:tab w:val="right" w:pos="9270"/>
        </w:tabs>
      </w:pPr>
      <w:r>
        <w:t>The disadvantage, which seems a large one to us, is all the extra factorials in the wedge products of multiple tensors, and the fact that T</w:t>
      </w:r>
      <w:r>
        <w:rPr>
          <w:rStyle w:val="subscript"/>
        </w:rPr>
        <w:t>^</w:t>
      </w:r>
      <w:r>
        <w:t xml:space="preserve"> =  </w:t>
      </w:r>
      <w:r w:rsidRPr="00DC625F">
        <w:rPr>
          <w:color w:val="FF0000"/>
        </w:rPr>
        <w:t>k!</w:t>
      </w:r>
      <w:r>
        <w:t>Alt(T) instead of the simpler T</w:t>
      </w:r>
      <w:r>
        <w:rPr>
          <w:rStyle w:val="subscript"/>
        </w:rPr>
        <w:t>^</w:t>
      </w:r>
      <w:r>
        <w:t xml:space="preserve"> = Alt(T). </w:t>
      </w:r>
    </w:p>
    <w:p w14:paraId="0654769C" w14:textId="77777777" w:rsidR="00D44761" w:rsidRPr="00AE04EC" w:rsidRDefault="00D44761" w:rsidP="00F53EB1">
      <w:pPr>
        <w:tabs>
          <w:tab w:val="left" w:pos="7200"/>
          <w:tab w:val="left" w:pos="7920"/>
          <w:tab w:val="right" w:pos="9270"/>
        </w:tabs>
      </w:pPr>
    </w:p>
    <w:p w14:paraId="7156E28F" w14:textId="77777777" w:rsidR="006C6A14" w:rsidRDefault="00F94CE0" w:rsidP="006C6A14">
      <w:pPr>
        <w:pStyle w:val="Heading2"/>
      </w:pPr>
      <w:r>
        <w:br w:type="page"/>
      </w:r>
      <w:bookmarkStart w:id="71" w:name="_Toc446351000"/>
      <w:r w:rsidR="006C6A14">
        <w:t>8.</w:t>
      </w:r>
      <w:r w:rsidR="006C6A14" w:rsidRPr="00F930B7">
        <w:t xml:space="preserve">  The </w:t>
      </w:r>
      <w:r w:rsidR="006C6A14">
        <w:t>Wedge Product</w:t>
      </w:r>
      <w:r w:rsidR="006C6A14" w:rsidRPr="00F930B7">
        <w:t xml:space="preserve"> of k </w:t>
      </w:r>
      <w:r w:rsidR="006C6A14">
        <w:t xml:space="preserve">dual </w:t>
      </w:r>
      <w:r w:rsidR="006C6A14" w:rsidRPr="00F930B7">
        <w:t>vectors</w:t>
      </w:r>
      <w:r w:rsidR="006C6A14">
        <w:t xml:space="preserve"> : the vector spaces Λ</w:t>
      </w:r>
      <w:r w:rsidR="006C6A14" w:rsidRPr="00464EF2">
        <w:rPr>
          <w:rStyle w:val="superscript"/>
          <w:b/>
        </w:rPr>
        <w:t>k</w:t>
      </w:r>
      <w:r w:rsidR="006C6A14">
        <w:t xml:space="preserve"> and Λ(V)</w:t>
      </w:r>
      <w:bookmarkEnd w:id="71"/>
    </w:p>
    <w:p w14:paraId="2D3E8861" w14:textId="77777777" w:rsidR="006C6A14" w:rsidRDefault="006C6A14" w:rsidP="006C6A14"/>
    <w:p w14:paraId="5302B19A" w14:textId="77777777" w:rsidR="006C6A14" w:rsidRDefault="006C6A14" w:rsidP="006C6A14">
      <w:pPr>
        <w:tabs>
          <w:tab w:val="left" w:pos="7200"/>
          <w:tab w:val="left" w:pos="7920"/>
          <w:tab w:val="right" w:pos="9270"/>
        </w:tabs>
      </w:pPr>
      <w:r w:rsidRPr="00AF6523">
        <w:rPr>
          <w:u w:val="single"/>
        </w:rPr>
        <w:t>Comment</w:t>
      </w:r>
      <w:r>
        <w:t xml:space="preserve">: This Chapter 8 is a </w:t>
      </w:r>
      <w:r w:rsidRPr="006F1914">
        <w:rPr>
          <w:i/>
        </w:rPr>
        <w:t>partial</w:t>
      </w:r>
      <w:r>
        <w:t xml:space="preserve"> copy, paste and edit version of Chapter 7 -- a translation from non-dual to dual. See our similar comment at the start of Chapter 6. Since Chapter 7 is so long, here in Chapter 8 we shall delete all material that is basically unchanged from the non-dual Chapter 7. We also delete most "comments" and examples. Since the dual world involves functions as well as functionals, a new Section</w:t>
      </w:r>
      <w:r w:rsidRPr="00362D0F">
        <w:rPr>
          <w:color w:val="FF0000"/>
        </w:rPr>
        <w:t xml:space="preserve"> 8.12 is tacked onto the end, similar to Section  6.6 for the dual tensor product.</w:t>
      </w:r>
      <w:r>
        <w:t xml:space="preserve"> The equation numbers for Chapter 8 match those of Chapter 7, and deletions thus cause "holes" in the sequence for Chapter 8.   [ </w:t>
      </w:r>
      <w:r w:rsidRPr="00362D0F">
        <w:rPr>
          <w:color w:val="FF0000"/>
        </w:rPr>
        <w:t>rewrite this paragraph</w:t>
      </w:r>
      <w:r w:rsidR="00062343">
        <w:rPr>
          <w:color w:val="FF0000"/>
        </w:rPr>
        <w:t xml:space="preserve">! </w:t>
      </w:r>
      <w:r>
        <w:t xml:space="preserve">] </w:t>
      </w:r>
    </w:p>
    <w:p w14:paraId="29643BE9" w14:textId="77777777" w:rsidR="006C6A14" w:rsidRDefault="006C6A14" w:rsidP="006C6A14"/>
    <w:p w14:paraId="055B20C1" w14:textId="77777777" w:rsidR="006C6A14" w:rsidRDefault="006C6A14" w:rsidP="006C6A14">
      <w:pPr>
        <w:pStyle w:val="Heading3"/>
      </w:pPr>
      <w:bookmarkStart w:id="72" w:name="_Toc446351001"/>
      <w:r>
        <w:t xml:space="preserve">8.1 Definition of the wedge product of k </w:t>
      </w:r>
      <w:r w:rsidR="0008417A">
        <w:t xml:space="preserve">dual </w:t>
      </w:r>
      <w:r>
        <w:t>vectors</w:t>
      </w:r>
      <w:bookmarkEnd w:id="72"/>
    </w:p>
    <w:p w14:paraId="14044E0E" w14:textId="77777777" w:rsidR="006C6A14" w:rsidRDefault="006C6A14" w:rsidP="006C6A14"/>
    <w:p w14:paraId="04331C92" w14:textId="77777777" w:rsidR="006C6A14" w:rsidRDefault="006C6A14" w:rsidP="006C6A14">
      <w:r>
        <w:t>We wish to define the wedge product of k dual vectors α</w:t>
      </w:r>
      <w:r>
        <w:rPr>
          <w:rStyle w:val="subscript"/>
        </w:rPr>
        <w:t>i</w:t>
      </w:r>
      <w:r>
        <w:t xml:space="preserve"> ϵ V*, </w:t>
      </w:r>
    </w:p>
    <w:p w14:paraId="37DBCA55" w14:textId="77777777" w:rsidR="006C6A14" w:rsidRDefault="006C6A14" w:rsidP="006C6A14"/>
    <w:p w14:paraId="05EDE8B0" w14:textId="77777777" w:rsidR="006C6A14" w:rsidRDefault="006C6A14" w:rsidP="006C6A14">
      <w:pPr>
        <w:tabs>
          <w:tab w:val="left" w:pos="7200"/>
          <w:tab w:val="left" w:pos="7920"/>
          <w:tab w:val="right" w:pos="9270"/>
        </w:tabs>
      </w:pPr>
      <w:r>
        <w:tab/>
        <w:t>α</w:t>
      </w:r>
      <w:r>
        <w:rPr>
          <w:rStyle w:val="subscript"/>
        </w:rPr>
        <w:t>1</w:t>
      </w:r>
      <w:r>
        <w:t>^ α</w:t>
      </w:r>
      <w:r>
        <w:rPr>
          <w:rStyle w:val="subscript"/>
        </w:rPr>
        <w:t>2</w:t>
      </w:r>
      <w:r>
        <w:t>^  .....^ α</w:t>
      </w:r>
      <w:r>
        <w:rPr>
          <w:rStyle w:val="subscript"/>
        </w:rPr>
        <w:t xml:space="preserve">k  </w:t>
      </w:r>
      <w:r>
        <w:t xml:space="preserve">. </w:t>
      </w:r>
      <w:r>
        <w:tab/>
      </w:r>
      <w:r>
        <w:tab/>
      </w:r>
      <w:r>
        <w:tab/>
      </w:r>
      <w:r>
        <w:tab/>
        <w:t>//  &lt;α</w:t>
      </w:r>
      <w:r>
        <w:rPr>
          <w:rStyle w:val="subscript"/>
        </w:rPr>
        <w:t>1</w:t>
      </w:r>
      <w:r>
        <w:t>| ^ &lt;α</w:t>
      </w:r>
      <w:r>
        <w:rPr>
          <w:rStyle w:val="subscript"/>
        </w:rPr>
        <w:t>2</w:t>
      </w:r>
      <w:r>
        <w:t>| ^ .... ^ &lt;α</w:t>
      </w:r>
      <w:r>
        <w:rPr>
          <w:rStyle w:val="subscript"/>
        </w:rPr>
        <w:t>k</w:t>
      </w:r>
      <w:r>
        <w:t xml:space="preserve">| </w:t>
      </w:r>
      <w:r>
        <w:tab/>
      </w:r>
      <w:r>
        <w:tab/>
      </w:r>
      <w:r>
        <w:tab/>
      </w:r>
      <w:r>
        <w:tab/>
      </w:r>
      <w:r>
        <w:tab/>
      </w:r>
      <w:r>
        <w:tab/>
      </w:r>
      <w:r>
        <w:tab/>
      </w:r>
      <w:r>
        <w:tab/>
      </w:r>
    </w:p>
    <w:p w14:paraId="13045832" w14:textId="77777777" w:rsidR="006C6A14" w:rsidRDefault="006C6A14" w:rsidP="006C6A14">
      <w:pPr>
        <w:tabs>
          <w:tab w:val="left" w:pos="7200"/>
          <w:tab w:val="left" w:pos="7920"/>
          <w:tab w:val="right" w:pos="9270"/>
        </w:tabs>
      </w:pPr>
      <w:r>
        <w:t>Wedge products of this form (and their linear combinations) inhabit a vector space we call Λ</w:t>
      </w:r>
      <w:r>
        <w:rPr>
          <w:rStyle w:val="superscript"/>
        </w:rPr>
        <w:t>k</w:t>
      </w:r>
      <w:r w:rsidR="00CB7387">
        <w:t>(V) or Λ</w:t>
      </w:r>
      <w:r w:rsidR="00CB7387">
        <w:rPr>
          <w:rStyle w:val="superscript"/>
        </w:rPr>
        <w:t>k</w:t>
      </w:r>
      <w:r>
        <w:t xml:space="preserve">. </w:t>
      </w:r>
    </w:p>
    <w:p w14:paraId="28B828BE" w14:textId="77777777" w:rsidR="006C6A14" w:rsidRDefault="006C6A14" w:rsidP="006C6A14">
      <w:pPr>
        <w:tabs>
          <w:tab w:val="left" w:pos="7200"/>
          <w:tab w:val="left" w:pos="7920"/>
          <w:tab w:val="right" w:pos="9270"/>
        </w:tabs>
      </w:pPr>
    </w:p>
    <w:p w14:paraId="3BFFCBCD" w14:textId="77777777" w:rsidR="006C6A14" w:rsidRDefault="006C6A14" w:rsidP="006C6A14">
      <w:r>
        <w:t xml:space="preserve">We now </w:t>
      </w:r>
      <w:r w:rsidRPr="006954CE">
        <w:rPr>
          <w:i/>
        </w:rPr>
        <w:t>impose</w:t>
      </w:r>
      <w:r>
        <w:t xml:space="preserve"> the requirement that this wedge product must change sign when any two vectors are swapped. This property is injected into the wedge product theory, it does not fall out from it. </w:t>
      </w:r>
    </w:p>
    <w:p w14:paraId="5F3A5BF3" w14:textId="77777777" w:rsidR="006C6A14" w:rsidRDefault="006C6A14" w:rsidP="006C6A14"/>
    <w:p w14:paraId="5CE6695E" w14:textId="77777777" w:rsidR="006C6A14" w:rsidRPr="003F61BF" w:rsidRDefault="006C6A14" w:rsidP="006C6A14">
      <w:r>
        <w:t>This sign-change requirement leads to the following candidate definition for the wedge product of k vectors in V (the j</w:t>
      </w:r>
      <w:r>
        <w:rPr>
          <w:rStyle w:val="subscript"/>
        </w:rPr>
        <w:t>r</w:t>
      </w:r>
      <w:r>
        <w:t xml:space="preserve"> are vector labels), </w:t>
      </w:r>
    </w:p>
    <w:p w14:paraId="0E65312A" w14:textId="77777777" w:rsidR="006C6A14" w:rsidRDefault="006C6A14" w:rsidP="006C6A14"/>
    <w:p w14:paraId="5B1BCEF4" w14:textId="77777777" w:rsidR="006C6A14" w:rsidRDefault="006C6A14" w:rsidP="006C6A14">
      <w:r>
        <w:tab/>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54DF5768" w14:textId="77777777" w:rsidR="006C6A14" w:rsidRDefault="006C6A14" w:rsidP="006C6A14"/>
    <w:p w14:paraId="172918C9" w14:textId="77777777" w:rsidR="006C6A14" w:rsidRDefault="006C6A14" w:rsidP="006C6A14">
      <w:pPr>
        <w:tabs>
          <w:tab w:val="left" w:pos="7200"/>
          <w:tab w:val="left" w:pos="7920"/>
          <w:tab w:val="right" w:pos="9270"/>
        </w:tabs>
        <w:rPr>
          <w:color w:val="000000"/>
        </w:rPr>
      </w:pPr>
      <w:r>
        <w:tab/>
      </w:r>
      <w:r>
        <w:tab/>
        <w:t xml:space="preserve">=  </w:t>
      </w:r>
      <w:r w:rsidRPr="00625CA3">
        <w:rPr>
          <w:noProof/>
          <w:color w:val="000000"/>
        </w:rPr>
        <w:t>(1/k!)</w:t>
      </w:r>
      <w:r w:rsidRPr="00625CA3">
        <w:rPr>
          <w:color w:val="000000"/>
        </w:rPr>
        <w:t xml:space="preserve"> [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1EA88EFE" w14:textId="77777777" w:rsidR="006C6A14" w:rsidRDefault="006C6A14" w:rsidP="006C6A14">
      <w:pPr>
        <w:tabs>
          <w:tab w:val="left" w:pos="7200"/>
          <w:tab w:val="left" w:pos="7920"/>
          <w:tab w:val="right" w:pos="9270"/>
        </w:tabs>
        <w:rPr>
          <w:color w:val="000000"/>
        </w:rPr>
      </w:pPr>
    </w:p>
    <w:p w14:paraId="4382740D" w14:textId="77777777" w:rsidR="006C6A14" w:rsidRPr="0021624A" w:rsidRDefault="006C6A14" w:rsidP="006C6A14">
      <w:pPr>
        <w:tabs>
          <w:tab w:val="left" w:pos="7200"/>
          <w:tab w:val="left" w:pos="7920"/>
          <w:tab w:val="right" w:pos="9270"/>
        </w:tabs>
      </w:pPr>
      <w:r>
        <w:rPr>
          <w:color w:val="000000"/>
        </w:rPr>
        <w:tab/>
      </w:r>
      <w:r>
        <w:rPr>
          <w:color w:val="000000"/>
        </w:rPr>
        <w:tab/>
      </w:r>
      <w:r>
        <w:t>= Alt(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(8.1.2)</w:t>
      </w:r>
    </w:p>
    <w:p w14:paraId="7EAADF06" w14:textId="77777777" w:rsidR="006C6A14" w:rsidRDefault="006C6A14" w:rsidP="006C6A14"/>
    <w:p w14:paraId="7C3AF43E" w14:textId="77777777" w:rsidR="006C6A14" w:rsidRPr="0021624A" w:rsidRDefault="006C6A14" w:rsidP="006C6A14">
      <w:r>
        <w:t>For the purposes of this section, we simplify things by taking j</w:t>
      </w:r>
      <w:r>
        <w:rPr>
          <w:rStyle w:val="subscript"/>
        </w:rPr>
        <w:t>r</w:t>
      </w:r>
      <w:r>
        <w:t xml:space="preserve"> → r so (7.1.2) becomes, </w:t>
      </w:r>
    </w:p>
    <w:p w14:paraId="7CB8F385" w14:textId="77777777" w:rsidR="006C6A14" w:rsidRDefault="006C6A14" w:rsidP="006C6A14"/>
    <w:p w14:paraId="5E631F0A" w14:textId="77777777" w:rsidR="006C6A14" w:rsidRDefault="006C6A14" w:rsidP="006C6A14">
      <w:pPr>
        <w:rPr>
          <w:color w:val="000000"/>
        </w:rPr>
      </w:pPr>
      <w:r>
        <w:tab/>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P(1)</w:t>
      </w:r>
      <w:r w:rsidRPr="00625CA3">
        <w:rPr>
          <w:color w:val="000000"/>
        </w:rPr>
        <w:sym w:font="Symbol" w:char="F0C4"/>
      </w:r>
      <w:r w:rsidRPr="00625CA3">
        <w:rPr>
          <w:color w:val="000000"/>
        </w:rPr>
        <w:t xml:space="preserve"> </w:t>
      </w:r>
      <w:r>
        <w:rPr>
          <w:color w:val="000000"/>
        </w:rPr>
        <w:t>α</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P(k)</w:t>
      </w:r>
      <w:r w:rsidRPr="00625CA3">
        <w:rPr>
          <w:color w:val="000000"/>
        </w:rPr>
        <w:t>)</w:t>
      </w:r>
    </w:p>
    <w:p w14:paraId="1BAAA7DD" w14:textId="77777777" w:rsidR="006C6A14" w:rsidRDefault="006C6A14" w:rsidP="006C6A14">
      <w:pPr>
        <w:rPr>
          <w:color w:val="000000"/>
        </w:rPr>
      </w:pPr>
    </w:p>
    <w:p w14:paraId="7CF68BF8" w14:textId="77777777" w:rsidR="006C6A14" w:rsidRDefault="006C6A14" w:rsidP="006C6A14">
      <w:pPr>
        <w:tabs>
          <w:tab w:val="left" w:pos="7200"/>
          <w:tab w:val="left" w:pos="7920"/>
          <w:tab w:val="right" w:pos="9270"/>
        </w:tabs>
      </w:pPr>
      <w:r>
        <w:rPr>
          <w:color w:val="000000"/>
        </w:rPr>
        <w:tab/>
      </w:r>
      <w:r>
        <w:rPr>
          <w:color w:val="000000"/>
        </w:rPr>
        <w:tab/>
        <w:t xml:space="preserve"> </w:t>
      </w:r>
      <w:r>
        <w:t xml:space="preserve">=  </w:t>
      </w:r>
      <w:r w:rsidRPr="00625CA3">
        <w:rPr>
          <w:color w:val="000000"/>
        </w:rPr>
        <w:t xml:space="preserve"> </w:t>
      </w:r>
      <w:r w:rsidRPr="00625CA3">
        <w:rPr>
          <w:noProof/>
          <w:color w:val="000000"/>
        </w:rPr>
        <w:t>(1/k!)</w:t>
      </w:r>
      <w:r w:rsidRPr="00625CA3">
        <w:rPr>
          <w:color w:val="000000"/>
        </w:rPr>
        <w:t xml:space="preserve"> [ </w:t>
      </w:r>
      <w:r>
        <w:t>(</w:t>
      </w:r>
      <w:r>
        <w:rPr>
          <w:noProof/>
          <w:color w:val="000000"/>
        </w:rPr>
        <w:t>α</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k</w:t>
      </w:r>
      <w:r>
        <w:t>)</w:t>
      </w:r>
      <w:r w:rsidRPr="00625CA3">
        <w:rPr>
          <w:color w:val="000000"/>
        </w:rPr>
        <w:t xml:space="preserve">      +     all signed permutations ]</w:t>
      </w:r>
      <w:r>
        <w:rPr>
          <w:color w:val="000000"/>
        </w:rPr>
        <w:t xml:space="preserve">  .</w:t>
      </w:r>
      <w:r>
        <w:tab/>
      </w:r>
      <w:r>
        <w:tab/>
      </w:r>
    </w:p>
    <w:p w14:paraId="19649C43" w14:textId="77777777" w:rsidR="006C6A14" w:rsidRDefault="006C6A14" w:rsidP="006C6A14">
      <w:pPr>
        <w:tabs>
          <w:tab w:val="left" w:pos="7200"/>
          <w:tab w:val="left" w:pos="7920"/>
          <w:tab w:val="right" w:pos="9270"/>
        </w:tabs>
      </w:pPr>
    </w:p>
    <w:p w14:paraId="43CB70DC" w14:textId="77777777" w:rsidR="006C6A14" w:rsidRDefault="006C6A14" w:rsidP="006C6A14">
      <w:pPr>
        <w:tabs>
          <w:tab w:val="left" w:pos="7200"/>
          <w:tab w:val="left" w:pos="7920"/>
          <w:tab w:val="right" w:pos="9270"/>
        </w:tabs>
      </w:pPr>
      <w:r>
        <w:tab/>
      </w:r>
      <w:r>
        <w:tab/>
        <w:t>= Alt(</w:t>
      </w:r>
      <w:r>
        <w:rPr>
          <w:noProof/>
          <w:color w:val="000000"/>
        </w:rPr>
        <w:t>α</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k</w:t>
      </w:r>
      <w:r>
        <w:t xml:space="preserve">)  </w:t>
      </w:r>
    </w:p>
    <w:p w14:paraId="6EB57C70" w14:textId="77777777" w:rsidR="006C6A14" w:rsidRDefault="006C6A14" w:rsidP="006C6A14">
      <w:pPr>
        <w:tabs>
          <w:tab w:val="left" w:pos="7200"/>
          <w:tab w:val="left" w:pos="7920"/>
          <w:tab w:val="right" w:pos="9270"/>
        </w:tabs>
      </w:pPr>
    </w:p>
    <w:p w14:paraId="4373D0B2" w14:textId="77777777" w:rsidR="006C6A14" w:rsidRDefault="006C6A14" w:rsidP="006C6A14">
      <w:r>
        <w:tab/>
      </w:r>
      <w:r>
        <w:tab/>
        <w:t xml:space="preserve">= </w:t>
      </w:r>
      <w:r>
        <w:rPr>
          <w:color w:val="000000"/>
        </w:rPr>
        <w:t xml:space="preserve"> </w:t>
      </w:r>
      <w:r w:rsidRPr="00625CA3">
        <w:rPr>
          <w:noProof/>
          <w:color w:val="000000"/>
        </w:rPr>
        <w:t>(1/k!)</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ab/>
        <w:t>i</w:t>
      </w:r>
      <w:r>
        <w:rPr>
          <w:rStyle w:val="subscript"/>
        </w:rPr>
        <w:t>r</w:t>
      </w:r>
      <w:r>
        <w:t xml:space="preserve"> = 1 to k</w:t>
      </w:r>
      <w:r>
        <w:tab/>
      </w:r>
      <w:r>
        <w:tab/>
        <w:t>(8.1.3)</w:t>
      </w:r>
    </w:p>
    <w:p w14:paraId="4D1A07D1" w14:textId="77777777" w:rsidR="006C6A14" w:rsidRDefault="006C6A14" w:rsidP="006C6A14"/>
    <w:p w14:paraId="7AAABDE1" w14:textId="77777777" w:rsidR="006C6A14" w:rsidRPr="00452138" w:rsidRDefault="006C6A14" w:rsidP="006C6A14">
      <w:pPr>
        <w:tabs>
          <w:tab w:val="left" w:pos="7200"/>
          <w:tab w:val="left" w:pos="7920"/>
          <w:tab w:val="right" w:pos="9270"/>
        </w:tabs>
      </w:pPr>
      <w:r>
        <w:t xml:space="preserve">where </w:t>
      </w:r>
      <w:r w:rsidRPr="00625CA3">
        <w:rPr>
          <w:noProof/>
          <w:color w:val="000000"/>
        </w:rPr>
        <w:t>(1/k!)</w:t>
      </w:r>
      <w:r>
        <w:t xml:space="preserve"> is a normalization factor. </w:t>
      </w:r>
      <w:r w:rsidR="00CB7387">
        <w:t xml:space="preserve">In Spivak normalization, the (1/k!) factors above are all replaced by 1, see discussion in Section 8.9 (g) below. </w:t>
      </w:r>
    </w:p>
    <w:p w14:paraId="03436298" w14:textId="77777777" w:rsidR="006C6A14" w:rsidRPr="0021624A" w:rsidRDefault="006C6A14" w:rsidP="006C6A14"/>
    <w:p w14:paraId="4B2A0C74" w14:textId="77777777" w:rsidR="006C6A14" w:rsidRDefault="006C6A14" w:rsidP="006C6A14">
      <w:pPr>
        <w:pStyle w:val="Heading3"/>
      </w:pPr>
      <w:bookmarkStart w:id="73" w:name="_Toc446351002"/>
      <w:r>
        <w:t xml:space="preserve">8.2 Properties of the wedge product of k </w:t>
      </w:r>
      <w:r w:rsidR="0008417A">
        <w:t xml:space="preserve">dual </w:t>
      </w:r>
      <w:r>
        <w:t>vectors</w:t>
      </w:r>
      <w:bookmarkEnd w:id="73"/>
    </w:p>
    <w:p w14:paraId="272C9091" w14:textId="77777777" w:rsidR="006C6A14" w:rsidRDefault="006C6A14" w:rsidP="006C6A14">
      <w:pPr>
        <w:tabs>
          <w:tab w:val="left" w:pos="7200"/>
          <w:tab w:val="left" w:pos="7920"/>
          <w:tab w:val="right" w:pos="9270"/>
        </w:tabs>
        <w:rPr>
          <w:u w:val="single"/>
        </w:rPr>
      </w:pPr>
    </w:p>
    <w:p w14:paraId="73B2CDA9" w14:textId="77777777" w:rsidR="002816AA" w:rsidRPr="002816AA" w:rsidRDefault="002816AA" w:rsidP="006C6A14">
      <w:pPr>
        <w:tabs>
          <w:tab w:val="left" w:pos="7200"/>
          <w:tab w:val="left" w:pos="7920"/>
          <w:tab w:val="right" w:pos="9270"/>
        </w:tabs>
      </w:pPr>
      <w:r>
        <w:t xml:space="preserve">Where </w:t>
      </w:r>
      <w:r w:rsidR="00FD0939">
        <w:t>there</w:t>
      </w:r>
      <w:r w:rsidR="00EB0D6A">
        <w:t xml:space="preserve"> is no comment</w:t>
      </w:r>
      <w:r>
        <w:t xml:space="preserve"> on an item, see the the parallel item in Chapter 7. </w:t>
      </w:r>
    </w:p>
    <w:p w14:paraId="2D88B512" w14:textId="77777777" w:rsidR="002816AA" w:rsidRDefault="002816AA" w:rsidP="006C6A14">
      <w:pPr>
        <w:tabs>
          <w:tab w:val="left" w:pos="7200"/>
          <w:tab w:val="left" w:pos="7920"/>
          <w:tab w:val="right" w:pos="9270"/>
        </w:tabs>
        <w:rPr>
          <w:u w:val="single"/>
        </w:rPr>
      </w:pPr>
    </w:p>
    <w:p w14:paraId="709743EF" w14:textId="77777777" w:rsidR="006C6A14" w:rsidRDefault="006C6A14" w:rsidP="006C6A14">
      <w:pPr>
        <w:tabs>
          <w:tab w:val="left" w:pos="7200"/>
          <w:tab w:val="left" w:pos="7920"/>
          <w:tab w:val="right" w:pos="9270"/>
        </w:tabs>
      </w:pPr>
      <w:r w:rsidRPr="0021624A">
        <w:rPr>
          <w:u w:val="single"/>
        </w:rPr>
        <w:t xml:space="preserve">1.  The sums </w:t>
      </w:r>
      <w:r>
        <w:rPr>
          <w:u w:val="single"/>
        </w:rPr>
        <w:t xml:space="preserve">in (8.1.2) and (8.1.3) </w:t>
      </w:r>
      <w:r w:rsidRPr="0021624A">
        <w:rPr>
          <w:u w:val="single"/>
        </w:rPr>
        <w:t xml:space="preserve">have k! terms. </w:t>
      </w:r>
      <w:r>
        <w:tab/>
      </w:r>
      <w:r>
        <w:tab/>
      </w:r>
      <w:r>
        <w:tab/>
      </w:r>
      <w:r>
        <w:tab/>
      </w:r>
      <w:r>
        <w:tab/>
      </w:r>
      <w:r>
        <w:tab/>
        <w:t>(8.2.1)</w:t>
      </w:r>
    </w:p>
    <w:p w14:paraId="76162434" w14:textId="77777777" w:rsidR="006C6A14" w:rsidRPr="0021624A" w:rsidRDefault="006C6A14" w:rsidP="006C6A14">
      <w:pPr>
        <w:tabs>
          <w:tab w:val="left" w:pos="7200"/>
          <w:tab w:val="left" w:pos="7920"/>
          <w:tab w:val="right" w:pos="9270"/>
        </w:tabs>
      </w:pPr>
    </w:p>
    <w:p w14:paraId="4A77CCCF" w14:textId="77777777" w:rsidR="006C6A14" w:rsidRPr="0021624A" w:rsidRDefault="006C6A14" w:rsidP="006C6A14">
      <w:pPr>
        <w:tabs>
          <w:tab w:val="left" w:pos="7200"/>
          <w:tab w:val="left" w:pos="7920"/>
          <w:tab w:val="right" w:pos="9270"/>
        </w:tabs>
        <w:rPr>
          <w:u w:val="single"/>
        </w:rPr>
      </w:pPr>
      <w:r>
        <w:rPr>
          <w:u w:val="single"/>
        </w:rPr>
        <w:t xml:space="preserve">2. </w:t>
      </w:r>
      <w:r w:rsidRPr="00443E3B">
        <w:rPr>
          <w:u w:val="single"/>
        </w:rPr>
        <w:t>The wedge product is k-multilinear.</w:t>
      </w:r>
      <w:r>
        <w:tab/>
      </w:r>
      <w:r>
        <w:tab/>
      </w:r>
      <w:r>
        <w:tab/>
      </w:r>
      <w:r>
        <w:tab/>
      </w:r>
      <w:r>
        <w:tab/>
      </w:r>
      <w:r>
        <w:tab/>
      </w:r>
      <w:r>
        <w:tab/>
      </w:r>
      <w:r>
        <w:tab/>
        <w:t>(8.2.2)</w:t>
      </w:r>
    </w:p>
    <w:p w14:paraId="70F90D05" w14:textId="77777777" w:rsidR="006C6A14" w:rsidRDefault="006C6A14" w:rsidP="006C6A14">
      <w:pPr>
        <w:rPr>
          <w:u w:val="single"/>
        </w:rPr>
      </w:pPr>
    </w:p>
    <w:p w14:paraId="1D756145" w14:textId="77777777" w:rsidR="006C6A14" w:rsidRPr="00DA032F" w:rsidRDefault="006C6A14" w:rsidP="006C6A14">
      <w:r>
        <w:t xml:space="preserve">It is by-fiat axiom that the wedge product of k vectors is k-multilinear and therefore satisfies these rules, </w:t>
      </w:r>
    </w:p>
    <w:p w14:paraId="3B214FA3" w14:textId="77777777" w:rsidR="006C6A14" w:rsidRDefault="006C6A14" w:rsidP="006C6A14">
      <w:pPr>
        <w:rPr>
          <w:u w:val="single"/>
        </w:rPr>
      </w:pPr>
    </w:p>
    <w:p w14:paraId="07F8E334" w14:textId="77777777" w:rsidR="006C6A14" w:rsidRDefault="006C6A14" w:rsidP="006C6A14">
      <w:r>
        <w:tab/>
        <w:t>α</w:t>
      </w:r>
      <w:r>
        <w:rPr>
          <w:rStyle w:val="subscript"/>
        </w:rPr>
        <w:t>1</w:t>
      </w:r>
      <w:r>
        <w:t>^(</w:t>
      </w:r>
      <w:r>
        <w:rPr>
          <w:color w:val="FF0000"/>
        </w:rPr>
        <w:t>α</w:t>
      </w:r>
      <w:r w:rsidRPr="0021624A">
        <w:rPr>
          <w:rStyle w:val="subscript"/>
          <w:color w:val="FF0000"/>
        </w:rPr>
        <w:t xml:space="preserve">2 </w:t>
      </w:r>
      <w:r w:rsidRPr="0021624A">
        <w:rPr>
          <w:color w:val="FF0000"/>
        </w:rPr>
        <w:t xml:space="preserve">+ </w:t>
      </w:r>
      <w:r>
        <w:rPr>
          <w:color w:val="FF0000"/>
        </w:rPr>
        <w:t>α</w:t>
      </w:r>
      <w:r w:rsidRPr="0021624A">
        <w:rPr>
          <w:color w:val="FF0000"/>
        </w:rPr>
        <w:t>'</w:t>
      </w:r>
      <w:r w:rsidRPr="0021624A">
        <w:rPr>
          <w:rStyle w:val="subscript"/>
          <w:color w:val="FF0000"/>
        </w:rPr>
        <w:t>2</w:t>
      </w:r>
      <w:r>
        <w:t>)^α</w:t>
      </w:r>
      <w:r>
        <w:rPr>
          <w:rStyle w:val="subscript"/>
        </w:rPr>
        <w:t>3</w:t>
      </w:r>
      <w:r>
        <w:t>^.....^α</w:t>
      </w:r>
      <w:r>
        <w:rPr>
          <w:rStyle w:val="subscript"/>
        </w:rPr>
        <w:t>k</w:t>
      </w:r>
      <w:r>
        <w:t xml:space="preserve">  =  α</w:t>
      </w:r>
      <w:r>
        <w:rPr>
          <w:rStyle w:val="subscript"/>
        </w:rPr>
        <w:t>1</w:t>
      </w:r>
      <w:r>
        <w:t>^</w:t>
      </w:r>
      <w:r>
        <w:rPr>
          <w:color w:val="FF0000"/>
        </w:rPr>
        <w:t>α</w:t>
      </w:r>
      <w:r w:rsidRPr="00855258">
        <w:rPr>
          <w:rStyle w:val="subscript"/>
          <w:color w:val="FF0000"/>
        </w:rPr>
        <w:t>2</w:t>
      </w:r>
      <w:r>
        <w:t>^α</w:t>
      </w:r>
      <w:r>
        <w:rPr>
          <w:rStyle w:val="subscript"/>
        </w:rPr>
        <w:t>3</w:t>
      </w:r>
      <w:r>
        <w:t>^ .....^α</w:t>
      </w:r>
      <w:r>
        <w:rPr>
          <w:rStyle w:val="subscript"/>
        </w:rPr>
        <w:t>k</w:t>
      </w:r>
      <w:r>
        <w:t xml:space="preserve">   +  α</w:t>
      </w:r>
      <w:r>
        <w:rPr>
          <w:rStyle w:val="subscript"/>
        </w:rPr>
        <w:t>1</w:t>
      </w:r>
      <w:r>
        <w:t>^</w:t>
      </w:r>
      <w:r>
        <w:rPr>
          <w:color w:val="FF0000"/>
        </w:rPr>
        <w:t>α</w:t>
      </w:r>
      <w:r w:rsidRPr="00855258">
        <w:rPr>
          <w:color w:val="FF0000"/>
        </w:rPr>
        <w:t>'</w:t>
      </w:r>
      <w:r w:rsidRPr="00855258">
        <w:rPr>
          <w:rStyle w:val="subscript"/>
          <w:color w:val="FF0000"/>
        </w:rPr>
        <w:t>2</w:t>
      </w:r>
      <w:r>
        <w:t>^α</w:t>
      </w:r>
      <w:r>
        <w:rPr>
          <w:rStyle w:val="subscript"/>
        </w:rPr>
        <w:t>3</w:t>
      </w:r>
      <w:r>
        <w:t>^ .....^α</w:t>
      </w:r>
      <w:r>
        <w:rPr>
          <w:rStyle w:val="subscript"/>
        </w:rPr>
        <w:t>k</w:t>
      </w:r>
      <w:r>
        <w:tab/>
      </w:r>
    </w:p>
    <w:p w14:paraId="72310433" w14:textId="77777777" w:rsidR="006C6A14" w:rsidRDefault="006C6A14" w:rsidP="006C6A14">
      <w:r>
        <w:tab/>
        <w:t>α</w:t>
      </w:r>
      <w:r>
        <w:rPr>
          <w:rStyle w:val="subscript"/>
        </w:rPr>
        <w:t>1</w:t>
      </w:r>
      <w:r>
        <w:t>^(</w:t>
      </w:r>
      <w:r w:rsidRPr="00EE640B">
        <w:rPr>
          <w:color w:val="FF0000"/>
        </w:rPr>
        <w:t>s</w:t>
      </w:r>
      <w:r>
        <w:rPr>
          <w:color w:val="FF0000"/>
        </w:rPr>
        <w:t>α</w:t>
      </w:r>
      <w:r w:rsidRPr="00EE640B">
        <w:rPr>
          <w:rStyle w:val="subscript"/>
          <w:color w:val="FF0000"/>
        </w:rPr>
        <w:t>2</w:t>
      </w:r>
      <w:r>
        <w:t>)^α</w:t>
      </w:r>
      <w:r>
        <w:rPr>
          <w:rStyle w:val="subscript"/>
        </w:rPr>
        <w:t>3</w:t>
      </w:r>
      <w:r>
        <w:t>^ .....^ α</w:t>
      </w:r>
      <w:r>
        <w:rPr>
          <w:rStyle w:val="subscript"/>
        </w:rPr>
        <w:t xml:space="preserve">k </w:t>
      </w:r>
      <w:r>
        <w:t xml:space="preserve"> = </w:t>
      </w:r>
      <w:r w:rsidRPr="00EE640B">
        <w:rPr>
          <w:color w:val="FF0000"/>
        </w:rPr>
        <w:t xml:space="preserve"> s</w:t>
      </w:r>
      <w:r>
        <w:t>(α</w:t>
      </w:r>
      <w:r>
        <w:rPr>
          <w:rStyle w:val="subscript"/>
        </w:rPr>
        <w:t>1</w:t>
      </w:r>
      <w:r>
        <w:t>^</w:t>
      </w:r>
      <w:r>
        <w:rPr>
          <w:color w:val="000000"/>
        </w:rPr>
        <w:t>α</w:t>
      </w:r>
      <w:r w:rsidRPr="009E322A">
        <w:rPr>
          <w:rStyle w:val="subscript"/>
          <w:color w:val="000000"/>
        </w:rPr>
        <w:t>2</w:t>
      </w:r>
      <w:r>
        <w:t>^α</w:t>
      </w:r>
      <w:r>
        <w:rPr>
          <w:rStyle w:val="subscript"/>
        </w:rPr>
        <w:t>3</w:t>
      </w:r>
      <w:r>
        <w:t>^ .....^α</w:t>
      </w:r>
      <w:r>
        <w:rPr>
          <w:rStyle w:val="subscript"/>
        </w:rPr>
        <w:t>k</w:t>
      </w:r>
      <w:r>
        <w:t>)</w:t>
      </w:r>
      <w:r>
        <w:tab/>
      </w:r>
      <w:r>
        <w:tab/>
      </w:r>
      <w:r>
        <w:tab/>
      </w:r>
      <w:r>
        <w:tab/>
        <w:t>s,r= scalar ϵ K</w:t>
      </w:r>
    </w:p>
    <w:p w14:paraId="5D7B0F36" w14:textId="77777777" w:rsidR="006C6A14" w:rsidRDefault="006C6A14" w:rsidP="006C6A14">
      <w:r>
        <w:t>or</w:t>
      </w:r>
    </w:p>
    <w:p w14:paraId="55038007" w14:textId="77777777" w:rsidR="006C6A14" w:rsidRPr="003D5793" w:rsidRDefault="006C6A14" w:rsidP="006C6A14">
      <w:pPr>
        <w:tabs>
          <w:tab w:val="left" w:pos="7200"/>
          <w:tab w:val="left" w:pos="7920"/>
          <w:tab w:val="right" w:pos="9270"/>
        </w:tabs>
      </w:pPr>
      <w:r>
        <w:tab/>
        <w:t>α</w:t>
      </w:r>
      <w:r>
        <w:rPr>
          <w:rStyle w:val="subscript"/>
        </w:rPr>
        <w:t>1</w:t>
      </w:r>
      <w:r>
        <w:t>^(</w:t>
      </w:r>
      <w:r>
        <w:rPr>
          <w:color w:val="FF0000"/>
        </w:rPr>
        <w:t>rα</w:t>
      </w:r>
      <w:r w:rsidRPr="0021624A">
        <w:rPr>
          <w:rStyle w:val="subscript"/>
          <w:color w:val="FF0000"/>
        </w:rPr>
        <w:t xml:space="preserve">2 </w:t>
      </w:r>
      <w:r w:rsidRPr="0021624A">
        <w:rPr>
          <w:color w:val="FF0000"/>
        </w:rPr>
        <w:t xml:space="preserve">+ </w:t>
      </w:r>
      <w:r>
        <w:rPr>
          <w:color w:val="FF0000"/>
        </w:rPr>
        <w:t>sα</w:t>
      </w:r>
      <w:r w:rsidRPr="0021624A">
        <w:rPr>
          <w:color w:val="FF0000"/>
        </w:rPr>
        <w:t>'</w:t>
      </w:r>
      <w:r w:rsidRPr="0021624A">
        <w:rPr>
          <w:rStyle w:val="subscript"/>
          <w:color w:val="FF0000"/>
        </w:rPr>
        <w:t>2</w:t>
      </w:r>
      <w:r>
        <w:t>)^α</w:t>
      </w:r>
      <w:r>
        <w:rPr>
          <w:rStyle w:val="subscript"/>
        </w:rPr>
        <w:t>3</w:t>
      </w:r>
      <w:r>
        <w:t>^.....^α</w:t>
      </w:r>
      <w:r>
        <w:rPr>
          <w:rStyle w:val="subscript"/>
        </w:rPr>
        <w:t>k</w:t>
      </w:r>
      <w:r>
        <w:t xml:space="preserve">  = </w:t>
      </w:r>
      <w:r w:rsidRPr="00855258">
        <w:rPr>
          <w:color w:val="FF0000"/>
        </w:rPr>
        <w:t xml:space="preserve"> </w:t>
      </w:r>
      <w:r>
        <w:rPr>
          <w:color w:val="FF0000"/>
        </w:rPr>
        <w:t>r</w:t>
      </w:r>
      <w:r>
        <w:t>(α</w:t>
      </w:r>
      <w:r>
        <w:rPr>
          <w:rStyle w:val="subscript"/>
        </w:rPr>
        <w:t>1</w:t>
      </w:r>
      <w:r>
        <w:t>^</w:t>
      </w:r>
      <w:r>
        <w:rPr>
          <w:color w:val="FF0000"/>
        </w:rPr>
        <w:t>α</w:t>
      </w:r>
      <w:r w:rsidRPr="00855258">
        <w:rPr>
          <w:rStyle w:val="subscript"/>
          <w:color w:val="FF0000"/>
        </w:rPr>
        <w:t>2</w:t>
      </w:r>
      <w:r>
        <w:t>^α</w:t>
      </w:r>
      <w:r>
        <w:rPr>
          <w:rStyle w:val="subscript"/>
        </w:rPr>
        <w:t>3</w:t>
      </w:r>
      <w:r>
        <w:t>^ .....^α</w:t>
      </w:r>
      <w:r>
        <w:rPr>
          <w:rStyle w:val="subscript"/>
        </w:rPr>
        <w:t>k</w:t>
      </w:r>
      <w:r>
        <w:t xml:space="preserve">)   +  </w:t>
      </w:r>
      <w:r>
        <w:rPr>
          <w:color w:val="FF0000"/>
        </w:rPr>
        <w:t>s</w:t>
      </w:r>
      <w:r>
        <w:t>(α</w:t>
      </w:r>
      <w:r>
        <w:rPr>
          <w:rStyle w:val="subscript"/>
        </w:rPr>
        <w:t>1</w:t>
      </w:r>
      <w:r>
        <w:t>^</w:t>
      </w:r>
      <w:r>
        <w:rPr>
          <w:color w:val="FF0000"/>
        </w:rPr>
        <w:t>α</w:t>
      </w:r>
      <w:r w:rsidRPr="00855258">
        <w:rPr>
          <w:color w:val="FF0000"/>
        </w:rPr>
        <w:t>'</w:t>
      </w:r>
      <w:r w:rsidRPr="00855258">
        <w:rPr>
          <w:rStyle w:val="subscript"/>
          <w:color w:val="FF0000"/>
        </w:rPr>
        <w:t>2</w:t>
      </w:r>
      <w:r>
        <w:t>^α</w:t>
      </w:r>
      <w:r>
        <w:rPr>
          <w:rStyle w:val="subscript"/>
        </w:rPr>
        <w:t>3</w:t>
      </w:r>
      <w:r>
        <w:t>^ .....^α</w:t>
      </w:r>
      <w:r>
        <w:rPr>
          <w:rStyle w:val="subscript"/>
        </w:rPr>
        <w:t>k</w:t>
      </w:r>
      <w:r>
        <w:t>)  .</w:t>
      </w:r>
      <w:r>
        <w:tab/>
      </w:r>
      <w:r>
        <w:tab/>
        <w:t>(8.2.3)</w:t>
      </w:r>
    </w:p>
    <w:p w14:paraId="02537E97" w14:textId="77777777" w:rsidR="006C6A14" w:rsidRDefault="006C6A14" w:rsidP="006C6A14">
      <w:pPr>
        <w:rPr>
          <w:u w:val="single"/>
        </w:rPr>
      </w:pPr>
    </w:p>
    <w:p w14:paraId="582C0580" w14:textId="77777777" w:rsidR="006C6A14" w:rsidRDefault="006C6A14" w:rsidP="006C6A14">
      <w:r>
        <w:t>Here we show the rules just for the 2 position, but k-multilinear means these rules must apply to all the vector positions. These rules cannot be derived from the similar tensor product rules</w:t>
      </w:r>
      <w:r w:rsidRPr="00CB7387">
        <w:rPr>
          <w:color w:val="000000"/>
        </w:rPr>
        <w:t xml:space="preserve"> (</w:t>
      </w:r>
      <w:r w:rsidR="00CB7387" w:rsidRPr="00CB7387">
        <w:rPr>
          <w:color w:val="000000"/>
        </w:rPr>
        <w:t>6</w:t>
      </w:r>
      <w:r w:rsidRPr="00CB7387">
        <w:rPr>
          <w:color w:val="000000"/>
        </w:rPr>
        <w:t xml:space="preserve">.3.1). </w:t>
      </w:r>
    </w:p>
    <w:p w14:paraId="2BDBE482" w14:textId="77777777" w:rsidR="006C6A14" w:rsidRDefault="006C6A14" w:rsidP="006C6A14"/>
    <w:p w14:paraId="2DDA1403" w14:textId="77777777" w:rsidR="006C6A14" w:rsidRDefault="006C6A14" w:rsidP="006C6A14">
      <w:pPr>
        <w:tabs>
          <w:tab w:val="left" w:pos="7200"/>
          <w:tab w:val="left" w:pos="7920"/>
          <w:tab w:val="right" w:pos="9270"/>
        </w:tabs>
      </w:pPr>
      <w:r>
        <w:rPr>
          <w:u w:val="single"/>
        </w:rPr>
        <w:t>3. The wedge product changes sign</w:t>
      </w:r>
      <w:r w:rsidRPr="00443E3B">
        <w:rPr>
          <w:u w:val="single"/>
        </w:rPr>
        <w:t xml:space="preserve"> </w:t>
      </w:r>
      <w:r>
        <w:rPr>
          <w:u w:val="single"/>
        </w:rPr>
        <w:t>if any vector pair is swapped</w:t>
      </w:r>
      <w:r w:rsidRPr="00443E3B">
        <w:rPr>
          <w:u w:val="single"/>
        </w:rPr>
        <w:t>.</w:t>
      </w:r>
      <w:r w:rsidRPr="003A470D">
        <w:t xml:space="preserve"> </w:t>
      </w:r>
      <w:r w:rsidR="002816AA">
        <w:tab/>
      </w:r>
      <w:r w:rsidR="002816AA">
        <w:tab/>
      </w:r>
      <w:r w:rsidR="002816AA">
        <w:tab/>
      </w:r>
      <w:r w:rsidR="002816AA">
        <w:tab/>
      </w:r>
      <w:r>
        <w:t>(8.2.4)</w:t>
      </w:r>
    </w:p>
    <w:p w14:paraId="223E8731" w14:textId="77777777" w:rsidR="006C6A14" w:rsidRDefault="006C6A14" w:rsidP="006C6A14">
      <w:pPr>
        <w:tabs>
          <w:tab w:val="left" w:pos="7200"/>
          <w:tab w:val="left" w:pos="7920"/>
          <w:tab w:val="right" w:pos="9270"/>
        </w:tabs>
      </w:pPr>
    </w:p>
    <w:p w14:paraId="53D51CF2" w14:textId="77777777" w:rsidR="006C6A14" w:rsidRDefault="006C6A14" w:rsidP="006C6A14">
      <w:pPr>
        <w:tabs>
          <w:tab w:val="left" w:pos="7200"/>
          <w:tab w:val="left" w:pos="7920"/>
          <w:tab w:val="right" w:pos="9270"/>
        </w:tabs>
      </w:pPr>
      <w:r>
        <w:rPr>
          <w:u w:val="single"/>
        </w:rPr>
        <w:t xml:space="preserve">4. </w:t>
      </w:r>
      <w:r w:rsidRPr="00443E3B">
        <w:rPr>
          <w:u w:val="single"/>
        </w:rPr>
        <w:t xml:space="preserve">Wedge product </w:t>
      </w:r>
      <w:r>
        <w:rPr>
          <w:u w:val="single"/>
        </w:rPr>
        <w:t xml:space="preserve">of vectors </w:t>
      </w:r>
      <w:r w:rsidRPr="00443E3B">
        <w:rPr>
          <w:u w:val="single"/>
        </w:rPr>
        <w:t xml:space="preserve">vanishes if </w:t>
      </w:r>
      <w:r>
        <w:rPr>
          <w:u w:val="single"/>
        </w:rPr>
        <w:t xml:space="preserve">any </w:t>
      </w:r>
      <w:r w:rsidRPr="00443E3B">
        <w:rPr>
          <w:u w:val="single"/>
        </w:rPr>
        <w:t>two vectors are the same</w:t>
      </w:r>
      <w:r>
        <w:t>.</w:t>
      </w:r>
      <w:r>
        <w:tab/>
      </w:r>
      <w:r>
        <w:tab/>
      </w:r>
      <w:r>
        <w:tab/>
      </w:r>
      <w:r>
        <w:tab/>
      </w:r>
      <w:r>
        <w:tab/>
      </w:r>
      <w:r>
        <w:tab/>
      </w:r>
    </w:p>
    <w:p w14:paraId="31C447F5" w14:textId="77777777" w:rsidR="006C6A14" w:rsidRDefault="006C6A14" w:rsidP="006C6A14">
      <w:r>
        <w:t xml:space="preserve"> Given a sign change (7.2.4) for any pair swap of vectors in the wedge product, we know that</w:t>
      </w:r>
    </w:p>
    <w:p w14:paraId="520945E3" w14:textId="77777777" w:rsidR="006C6A14" w:rsidRDefault="006C6A14" w:rsidP="006C6A14"/>
    <w:p w14:paraId="48CB0508" w14:textId="77777777" w:rsidR="006C6A14" w:rsidRPr="008E4474" w:rsidRDefault="006C6A14" w:rsidP="006C6A14">
      <w:pPr>
        <w:tabs>
          <w:tab w:val="left" w:pos="7200"/>
          <w:tab w:val="left" w:pos="7920"/>
          <w:tab w:val="right" w:pos="9270"/>
        </w:tabs>
      </w:pPr>
      <w:r>
        <w:tab/>
        <w:t xml:space="preserve"> </w:t>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t xml:space="preserve">   = 0  if any two (or more) vectors are the same. </w:t>
      </w:r>
      <w:r>
        <w:tab/>
      </w:r>
      <w:r>
        <w:tab/>
      </w:r>
      <w:r>
        <w:tab/>
      </w:r>
      <w:r>
        <w:tab/>
        <w:t>(8.2.5)</w:t>
      </w:r>
    </w:p>
    <w:p w14:paraId="2F8CEF81" w14:textId="77777777" w:rsidR="006C6A14" w:rsidRPr="008E4474" w:rsidRDefault="006C6A14" w:rsidP="006C6A14">
      <w:pPr>
        <w:rPr>
          <w:color w:val="FF0000"/>
        </w:rPr>
      </w:pPr>
    </w:p>
    <w:p w14:paraId="4CCCFB68" w14:textId="77777777" w:rsidR="006C6A14" w:rsidRDefault="006C6A14" w:rsidP="006C6A14">
      <w:pPr>
        <w:tabs>
          <w:tab w:val="left" w:pos="7200"/>
          <w:tab w:val="left" w:pos="7920"/>
          <w:tab w:val="right" w:pos="9270"/>
        </w:tabs>
      </w:pPr>
      <w:r>
        <w:rPr>
          <w:u w:val="single"/>
        </w:rPr>
        <w:t xml:space="preserve">5. </w:t>
      </w:r>
      <w:r w:rsidRPr="00443E3B">
        <w:rPr>
          <w:u w:val="single"/>
        </w:rPr>
        <w:t xml:space="preserve">Wedge product vanishes if </w:t>
      </w:r>
      <w:r>
        <w:rPr>
          <w:u w:val="single"/>
        </w:rPr>
        <w:t>vectors are linearly dependent</w:t>
      </w:r>
      <w:r>
        <w:t xml:space="preserve">. </w:t>
      </w:r>
      <w:r>
        <w:tab/>
      </w:r>
      <w:r>
        <w:tab/>
      </w:r>
      <w:r>
        <w:tab/>
      </w:r>
      <w:r>
        <w:tab/>
      </w:r>
      <w:r>
        <w:tab/>
        <w:t>(8.2.6)</w:t>
      </w:r>
    </w:p>
    <w:p w14:paraId="6ED5B2EC" w14:textId="77777777" w:rsidR="006C6A14" w:rsidRDefault="006C6A14" w:rsidP="006C6A14"/>
    <w:p w14:paraId="173E0864" w14:textId="77777777" w:rsidR="006C6A14" w:rsidRDefault="006C6A14" w:rsidP="006C6A14">
      <w:pPr>
        <w:tabs>
          <w:tab w:val="left" w:pos="7200"/>
          <w:tab w:val="left" w:pos="7920"/>
          <w:tab w:val="right" w:pos="9270"/>
        </w:tabs>
      </w:pPr>
      <w:r>
        <w:rPr>
          <w:u w:val="single"/>
        </w:rPr>
        <w:t xml:space="preserve">6. </w:t>
      </w:r>
      <w:r w:rsidRPr="00443E3B">
        <w:rPr>
          <w:u w:val="single"/>
        </w:rPr>
        <w:t xml:space="preserve">Wedge product vanishes </w:t>
      </w:r>
      <w:r>
        <w:rPr>
          <w:u w:val="single"/>
        </w:rPr>
        <w:t>if k &gt; n</w:t>
      </w:r>
      <w:r>
        <w:t xml:space="preserve"> . </w:t>
      </w:r>
      <w:r>
        <w:tab/>
      </w:r>
      <w:r>
        <w:tab/>
      </w:r>
      <w:r>
        <w:tab/>
      </w:r>
      <w:r>
        <w:tab/>
      </w:r>
      <w:r>
        <w:tab/>
      </w:r>
      <w:r>
        <w:tab/>
      </w:r>
      <w:r>
        <w:tab/>
      </w:r>
      <w:r>
        <w:tab/>
        <w:t>(8.2.7)</w:t>
      </w:r>
    </w:p>
    <w:p w14:paraId="41D49329" w14:textId="77777777" w:rsidR="006C6A14" w:rsidRDefault="006C6A14" w:rsidP="006C6A14">
      <w:pPr>
        <w:tabs>
          <w:tab w:val="left" w:pos="7200"/>
          <w:tab w:val="left" w:pos="7920"/>
          <w:tab w:val="right" w:pos="9270"/>
        </w:tabs>
      </w:pPr>
    </w:p>
    <w:p w14:paraId="131E5387" w14:textId="77777777" w:rsidR="00D9562B" w:rsidRDefault="002816AA" w:rsidP="002816AA">
      <w:r w:rsidRPr="006F334E">
        <w:rPr>
          <w:u w:val="single"/>
        </w:rPr>
        <w:t>7. Components.</w:t>
      </w:r>
      <w:r w:rsidRPr="007E54DC">
        <w:t xml:space="preserve">  </w:t>
      </w:r>
      <w:r w:rsidR="00D9562B">
        <w:t>For</w:t>
      </w:r>
      <w:r>
        <w:t xml:space="preserve"> the dual space, </w:t>
      </w:r>
      <w:r w:rsidR="00D9562B">
        <w:t>we consider tensor functions in place of tensor components, so</w:t>
      </w:r>
    </w:p>
    <w:p w14:paraId="0D772E66" w14:textId="77777777" w:rsidR="002816AA" w:rsidRDefault="002816AA" w:rsidP="002816AA"/>
    <w:p w14:paraId="303BB60E" w14:textId="77777777" w:rsidR="002816AA" w:rsidRPr="002816AA" w:rsidRDefault="002816AA" w:rsidP="002816AA">
      <w:r>
        <w:tab/>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w:t>
      </w:r>
      <w:r>
        <w:tab/>
      </w:r>
      <w:r>
        <w:tab/>
      </w:r>
      <w:r>
        <w:tab/>
      </w:r>
      <w:r w:rsidR="00BB3BE1">
        <w:tab/>
      </w:r>
      <w:r w:rsidRPr="002816AA">
        <w:rPr>
          <w:color w:val="FF0000"/>
        </w:rPr>
        <w:t>α</w:t>
      </w:r>
      <w:r w:rsidRPr="002816AA">
        <w:rPr>
          <w:rStyle w:val="subscript"/>
          <w:color w:val="FF0000"/>
        </w:rPr>
        <w:t>^J</w:t>
      </w:r>
      <w:r w:rsidRPr="002816AA">
        <w:rPr>
          <w:color w:val="FF0000"/>
        </w:rPr>
        <w:t xml:space="preserve"> (v</w:t>
      </w:r>
      <w:r w:rsidRPr="002816AA">
        <w:rPr>
          <w:rStyle w:val="subscript"/>
          <w:color w:val="FF0000"/>
        </w:rPr>
        <w:t>I</w:t>
      </w:r>
      <w:r w:rsidRPr="002816AA">
        <w:rPr>
          <w:color w:val="FF0000"/>
        </w:rPr>
        <w:t>)</w:t>
      </w:r>
    </w:p>
    <w:p w14:paraId="7DC3F6FF" w14:textId="77777777" w:rsidR="002816AA" w:rsidRDefault="002816AA" w:rsidP="002816AA"/>
    <w:p w14:paraId="61E79284" w14:textId="77777777" w:rsidR="002816AA" w:rsidRDefault="002816AA" w:rsidP="002816AA">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rsidR="00D9562B">
        <w:tab/>
        <w:t>// (8.1.2)</w:t>
      </w:r>
    </w:p>
    <w:p w14:paraId="0BECB1CA" w14:textId="77777777" w:rsidR="002816AA" w:rsidRDefault="002816AA" w:rsidP="002816AA"/>
    <w:p w14:paraId="126D5213" w14:textId="77777777" w:rsidR="002816AA" w:rsidRPr="00110C80" w:rsidRDefault="002816AA" w:rsidP="002816AA">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 ... (α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w:t>
      </w:r>
      <w:r>
        <w:rPr>
          <w:rStyle w:val="superscript"/>
        </w:rPr>
        <w:t xml:space="preserve"> </w:t>
      </w:r>
      <w:r w:rsidR="00D9562B">
        <w:t xml:space="preserve">      </w:t>
      </w:r>
      <w:r>
        <w:t>// (6.6.17) for vectors</w:t>
      </w:r>
    </w:p>
    <w:p w14:paraId="06F26584" w14:textId="77777777" w:rsidR="002816AA" w:rsidRDefault="002816AA" w:rsidP="002816AA"/>
    <w:p w14:paraId="1C2D3ECA" w14:textId="77777777" w:rsidR="002816AA" w:rsidRDefault="002816AA" w:rsidP="00D9562B">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 α</w:t>
      </w:r>
      <w:r w:rsidR="00996E5D" w:rsidRPr="00996E5D">
        <w:rPr>
          <w:rStyle w:val="subscript"/>
        </w:rPr>
        <w:t>j</w:t>
      </w:r>
      <w:r w:rsidR="00996E5D" w:rsidRPr="00996E5D">
        <w:rPr>
          <w:rStyle w:val="subscript"/>
        </w:rPr>
        <w:fldChar w:fldCharType="begin"/>
      </w:r>
      <w:r w:rsidR="00996E5D" w:rsidRPr="00996E5D">
        <w:rPr>
          <w:rStyle w:val="subscript"/>
        </w:rPr>
        <w:instrText xml:space="preserve"> EQ \s\do2(*)</w:instrText>
      </w:r>
      <w:r w:rsidR="00996E5D" w:rsidRPr="00996E5D">
        <w:rPr>
          <w:rStyle w:val="subscript"/>
        </w:rPr>
        <w:fldChar w:fldCharType="end"/>
      </w:r>
      <w:r>
        <w:t>(v</w:t>
      </w:r>
      <w:r w:rsidR="00996E5D">
        <w:rPr>
          <w:rStyle w:val="subscript"/>
        </w:rPr>
        <w:t>i</w:t>
      </w:r>
      <w:r w:rsidR="00996E5D" w:rsidRPr="00996E5D">
        <w:rPr>
          <w:rStyle w:val="subscript"/>
        </w:rPr>
        <w:fldChar w:fldCharType="begin"/>
      </w:r>
      <w:r w:rsidR="00996E5D" w:rsidRPr="00996E5D">
        <w:rPr>
          <w:rStyle w:val="subscript"/>
        </w:rPr>
        <w:instrText xml:space="preserve"> EQ \s\do2(*)</w:instrText>
      </w:r>
      <w:r w:rsidR="00996E5D" w:rsidRPr="00996E5D">
        <w:rPr>
          <w:rStyle w:val="subscript"/>
        </w:rPr>
        <w:fldChar w:fldCharType="end"/>
      </w:r>
      <w:r>
        <w:t xml:space="preserve">) ]  </w:t>
      </w:r>
      <w:r w:rsidR="00D9562B">
        <w:t>.</w:t>
      </w:r>
      <w:r>
        <w:t xml:space="preserve">  </w:t>
      </w:r>
      <w:r>
        <w:tab/>
      </w:r>
      <w:r w:rsidR="00BB3BE1">
        <w:t>// (A.1.17)</w:t>
      </w:r>
      <w:r>
        <w:tab/>
      </w:r>
      <w:r>
        <w:tab/>
      </w:r>
      <w:r w:rsidRPr="002816AA">
        <w:rPr>
          <w:noProof/>
          <w:color w:val="FF0000"/>
        </w:rPr>
        <w:t>(1/k!) det [ α</w:t>
      </w:r>
      <w:r w:rsidRPr="002816AA">
        <w:rPr>
          <w:rStyle w:val="subscript"/>
          <w:color w:val="FF0000"/>
        </w:rPr>
        <w:t>J</w:t>
      </w:r>
      <w:r w:rsidRPr="002816AA">
        <w:rPr>
          <w:color w:val="FF0000"/>
        </w:rPr>
        <w:t>(v</w:t>
      </w:r>
      <w:r w:rsidRPr="002816AA">
        <w:rPr>
          <w:rStyle w:val="subscript"/>
          <w:color w:val="FF0000"/>
        </w:rPr>
        <w:t>I</w:t>
      </w:r>
      <w:r w:rsidRPr="002816AA">
        <w:rPr>
          <w:color w:val="FF0000"/>
        </w:rPr>
        <w:t>) ]</w:t>
      </w:r>
      <w:r>
        <w:t xml:space="preserve"> </w:t>
      </w:r>
      <w:r w:rsidR="00D9562B">
        <w:tab/>
      </w:r>
      <w:r w:rsidR="00D9562B">
        <w:tab/>
      </w:r>
      <w:r w:rsidR="00D9562B" w:rsidRPr="00D9562B">
        <w:rPr>
          <w:color w:val="FF0000"/>
        </w:rPr>
        <w:t>**</w:t>
      </w:r>
      <w:r w:rsidR="00BB3BE1">
        <w:t>(8.2.8</w:t>
      </w:r>
      <w:r w:rsidR="00D9562B">
        <w:t>a</w:t>
      </w:r>
      <w:r w:rsidR="00BB3BE1">
        <w:t>)</w:t>
      </w:r>
    </w:p>
    <w:p w14:paraId="0ECE89F4" w14:textId="77777777" w:rsidR="002816AA" w:rsidRDefault="002816AA" w:rsidP="002816AA"/>
    <w:p w14:paraId="248EFC75" w14:textId="77777777" w:rsidR="002816AA" w:rsidRPr="003C7363" w:rsidRDefault="00D9562B" w:rsidP="002816AA">
      <w:r>
        <w:t xml:space="preserve">Evaluating at the basis vectors then gives, </w:t>
      </w:r>
    </w:p>
    <w:p w14:paraId="1C77CB6E" w14:textId="77777777" w:rsidR="00D9562B" w:rsidRDefault="00D9562B" w:rsidP="002816AA"/>
    <w:p w14:paraId="3AC3F3E8" w14:textId="77777777" w:rsidR="002816AA" w:rsidRDefault="00BB3BE1" w:rsidP="002816AA">
      <w:r>
        <w:tab/>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)(e</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t>e</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t>e</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w:t>
      </w:r>
      <w:r w:rsidRPr="00625CA3">
        <w:rPr>
          <w:noProof/>
          <w:color w:val="000000"/>
        </w:rPr>
        <w:t>(1/k!)</w:t>
      </w:r>
      <w:r>
        <w:rPr>
          <w:noProof/>
          <w:color w:val="000000"/>
        </w:rPr>
        <w:t xml:space="preserve"> det [ α</w:t>
      </w:r>
      <w:r>
        <w:rPr>
          <w:rStyle w:val="subscript"/>
        </w:rPr>
        <w:t>j*</w:t>
      </w:r>
      <w:r>
        <w:t>(e</w:t>
      </w:r>
      <w:r w:rsidRPr="002816AA">
        <w:rPr>
          <w:rStyle w:val="subscript"/>
        </w:rPr>
        <w:t>i</w:t>
      </w:r>
      <w:r>
        <w:rPr>
          <w:rStyle w:val="subscript"/>
        </w:rPr>
        <w:t>*</w:t>
      </w:r>
      <w:r>
        <w:t>) ]</w:t>
      </w:r>
      <w:r w:rsidR="00D9562B">
        <w:tab/>
      </w:r>
      <w:r w:rsidR="00D9562B" w:rsidRPr="002816AA">
        <w:rPr>
          <w:color w:val="FF0000"/>
        </w:rPr>
        <w:t>α</w:t>
      </w:r>
      <w:r w:rsidR="00D9562B" w:rsidRPr="002816AA">
        <w:rPr>
          <w:rStyle w:val="subscript"/>
          <w:color w:val="FF0000"/>
        </w:rPr>
        <w:t>^J</w:t>
      </w:r>
      <w:r w:rsidR="00D9562B" w:rsidRPr="002816AA">
        <w:rPr>
          <w:color w:val="FF0000"/>
        </w:rPr>
        <w:t xml:space="preserve"> (</w:t>
      </w:r>
      <w:r w:rsidR="00D9562B">
        <w:rPr>
          <w:color w:val="FF0000"/>
        </w:rPr>
        <w:t>e</w:t>
      </w:r>
      <w:r w:rsidR="00D9562B" w:rsidRPr="002816AA">
        <w:rPr>
          <w:rStyle w:val="subscript"/>
          <w:color w:val="FF0000"/>
        </w:rPr>
        <w:t>I</w:t>
      </w:r>
      <w:r w:rsidR="00D9562B" w:rsidRPr="002816AA">
        <w:rPr>
          <w:color w:val="FF0000"/>
        </w:rPr>
        <w:t>)</w:t>
      </w:r>
    </w:p>
    <w:p w14:paraId="0A70E6EC" w14:textId="77777777" w:rsidR="00BB3BE1" w:rsidRDefault="00BB3BE1" w:rsidP="002816AA"/>
    <w:p w14:paraId="2857A4D5" w14:textId="77777777" w:rsidR="00BB3BE1" w:rsidRDefault="00D9562B" w:rsidP="00D9562B">
      <w:pPr>
        <w:tabs>
          <w:tab w:val="left" w:pos="7200"/>
          <w:tab w:val="left" w:pos="7920"/>
          <w:tab w:val="right" w:pos="9270"/>
        </w:tabs>
      </w:pPr>
      <w:r>
        <w:tab/>
      </w:r>
      <w:r>
        <w:tab/>
        <w:t xml:space="preserve"> </w:t>
      </w:r>
      <w:r w:rsidR="00BB3BE1">
        <w:t xml:space="preserve">=  </w:t>
      </w:r>
      <w:r w:rsidR="00BB3BE1" w:rsidRPr="00625CA3">
        <w:rPr>
          <w:noProof/>
          <w:color w:val="000000"/>
        </w:rPr>
        <w:t>(1/k!)</w:t>
      </w:r>
      <w:r w:rsidR="00BB3BE1">
        <w:rPr>
          <w:noProof/>
          <w:color w:val="000000"/>
        </w:rPr>
        <w:t xml:space="preserve"> det [ </w:t>
      </w:r>
      <w:r w:rsidR="00BB3BE1">
        <w:t>(</w:t>
      </w:r>
      <w:r w:rsidR="00BB3BE1" w:rsidRPr="003C7363">
        <w:rPr>
          <w:b/>
          <w:noProof/>
          <w:color w:val="000000"/>
        </w:rPr>
        <w:t>α</w:t>
      </w:r>
      <w:r w:rsidR="00BB3BE1">
        <w:rPr>
          <w:rStyle w:val="subscript"/>
        </w:rPr>
        <w:t>j*</w:t>
      </w:r>
      <w:r>
        <w:t>)</w:t>
      </w:r>
      <w:r>
        <w:rPr>
          <w:rStyle w:val="subscript"/>
        </w:rPr>
        <w:t>i*</w:t>
      </w:r>
      <w:r>
        <w:t>]</w:t>
      </w:r>
      <w:r w:rsidR="00BB3BE1">
        <w:t xml:space="preserve"> </w:t>
      </w:r>
      <w:r>
        <w:tab/>
      </w:r>
      <w:r>
        <w:tab/>
        <w:t>// see (2.11.c.9)</w:t>
      </w:r>
      <w:r>
        <w:tab/>
      </w:r>
      <w:r>
        <w:tab/>
      </w:r>
      <w:r w:rsidRPr="00D9562B">
        <w:rPr>
          <w:color w:val="FF0000"/>
        </w:rPr>
        <w:t>(</w:t>
      </w:r>
      <w:r w:rsidRPr="00D9562B">
        <w:rPr>
          <w:noProof/>
          <w:color w:val="FF0000"/>
        </w:rPr>
        <w:t>1/k!) det [ (α</w:t>
      </w:r>
      <w:r w:rsidRPr="00D9562B">
        <w:rPr>
          <w:rStyle w:val="subscript"/>
          <w:color w:val="FF0000"/>
        </w:rPr>
        <w:t>J</w:t>
      </w:r>
      <w:r w:rsidRPr="00D9562B">
        <w:rPr>
          <w:color w:val="FF0000"/>
        </w:rPr>
        <w:t>)</w:t>
      </w:r>
      <w:r w:rsidRPr="00D9562B">
        <w:rPr>
          <w:rStyle w:val="subscript"/>
          <w:color w:val="FF0000"/>
        </w:rPr>
        <w:t>I</w:t>
      </w:r>
      <w:r w:rsidRPr="00D9562B">
        <w:rPr>
          <w:color w:val="FF0000"/>
        </w:rPr>
        <w:t xml:space="preserve"> ]</w:t>
      </w:r>
      <w:r>
        <w:tab/>
      </w:r>
      <w:r>
        <w:tab/>
      </w:r>
      <w:r w:rsidRPr="00BC17FF">
        <w:rPr>
          <w:color w:val="FF0000"/>
        </w:rPr>
        <w:t>**</w:t>
      </w:r>
      <w:r>
        <w:t>(8.2.8b)</w:t>
      </w:r>
    </w:p>
    <w:p w14:paraId="455B4297" w14:textId="77777777" w:rsidR="003C7363" w:rsidRDefault="003C7363" w:rsidP="00D9562B">
      <w:pPr>
        <w:tabs>
          <w:tab w:val="left" w:pos="7200"/>
          <w:tab w:val="left" w:pos="7920"/>
          <w:tab w:val="right" w:pos="9270"/>
        </w:tabs>
      </w:pPr>
    </w:p>
    <w:p w14:paraId="59167212" w14:textId="77777777" w:rsidR="003C7363" w:rsidRDefault="003C7363" w:rsidP="00D9562B">
      <w:pPr>
        <w:tabs>
          <w:tab w:val="left" w:pos="7200"/>
          <w:tab w:val="left" w:pos="7920"/>
          <w:tab w:val="right" w:pos="9270"/>
        </w:tabs>
      </w:pPr>
      <w:r>
        <w:t>In the last equation, the α</w:t>
      </w:r>
      <w:r>
        <w:rPr>
          <w:rStyle w:val="subscript"/>
        </w:rPr>
        <w:t>r</w:t>
      </w:r>
      <w:r>
        <w:t xml:space="preserve"> are rank-1 functionals. We know that each such functional is associated with a unique vector </w:t>
      </w:r>
      <w:r w:rsidRPr="003C7363">
        <w:rPr>
          <w:b/>
        </w:rPr>
        <w:t>α</w:t>
      </w:r>
      <w:r>
        <w:rPr>
          <w:rStyle w:val="subscript"/>
        </w:rPr>
        <w:t>r</w:t>
      </w:r>
      <w:r>
        <w:t xml:space="preserve"> in V which appears in (2.11.a.4), α</w:t>
      </w:r>
      <w:r>
        <w:rPr>
          <w:rStyle w:val="subscript"/>
        </w:rPr>
        <w:t>r</w:t>
      </w:r>
      <w:r>
        <w:t>(</w:t>
      </w:r>
      <w:r w:rsidRPr="008C69D9">
        <w:rPr>
          <w:b/>
        </w:rPr>
        <w:t>v</w:t>
      </w:r>
      <w:r>
        <w:t>) =  &lt;</w:t>
      </w:r>
      <w:r w:rsidRPr="008C69D9">
        <w:rPr>
          <w:b/>
        </w:rPr>
        <w:t>α</w:t>
      </w:r>
      <w:r>
        <w:rPr>
          <w:rStyle w:val="subscript"/>
        </w:rPr>
        <w:t>r</w:t>
      </w:r>
      <w:r>
        <w:t xml:space="preserve"> | </w:t>
      </w:r>
      <w:r w:rsidRPr="008C69D9">
        <w:rPr>
          <w:b/>
        </w:rPr>
        <w:t>v</w:t>
      </w:r>
      <w:r>
        <w:t>&gt; =</w:t>
      </w:r>
      <w:r w:rsidRPr="008C69D9">
        <w:rPr>
          <w:b/>
        </w:rPr>
        <w:t xml:space="preserve"> α</w:t>
      </w:r>
      <w:r>
        <w:rPr>
          <w:rStyle w:val="subscript"/>
        </w:rPr>
        <w:t>r</w:t>
      </w:r>
      <w:r>
        <w:t xml:space="preserve"> </w:t>
      </w:r>
      <w:r>
        <w:sym w:font="Symbol" w:char="F0B7"/>
      </w:r>
      <w:r>
        <w:t xml:space="preserve"> </w:t>
      </w:r>
      <w:r w:rsidRPr="008C69D9">
        <w:rPr>
          <w:b/>
        </w:rPr>
        <w:t>v</w:t>
      </w:r>
      <w:r>
        <w:t>. Thus, we can form a tensor in V</w:t>
      </w:r>
      <w:r>
        <w:rPr>
          <w:rStyle w:val="superscript"/>
        </w:rPr>
        <w:t>k</w:t>
      </w:r>
      <w:r>
        <w:t xml:space="preserve"> called </w:t>
      </w:r>
      <w:r>
        <w:rPr>
          <w:rStyle w:val="subscript"/>
        </w:rPr>
        <w:t xml:space="preserve"> </w:t>
      </w:r>
      <w:r>
        <w:t>(</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For this rank-k tensor we have  </w:t>
      </w:r>
    </w:p>
    <w:p w14:paraId="4D2306DD" w14:textId="77777777" w:rsidR="003C7363" w:rsidRDefault="003C7363" w:rsidP="00D9562B">
      <w:pPr>
        <w:tabs>
          <w:tab w:val="left" w:pos="7200"/>
          <w:tab w:val="left" w:pos="7920"/>
          <w:tab w:val="right" w:pos="9270"/>
        </w:tabs>
      </w:pPr>
    </w:p>
    <w:p w14:paraId="53CB1C75" w14:textId="77777777" w:rsidR="003C7363" w:rsidRPr="003C7363" w:rsidRDefault="003C7363" w:rsidP="00D9562B">
      <w:pPr>
        <w:tabs>
          <w:tab w:val="left" w:pos="7200"/>
          <w:tab w:val="left" w:pos="7920"/>
          <w:tab w:val="right" w:pos="9270"/>
        </w:tabs>
      </w:pPr>
      <w:r>
        <w:tab/>
        <w:t>(</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3C7363">
        <w:rPr>
          <w:b/>
        </w:rPr>
        <w:t>e</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rsidRPr="003C7363">
        <w:rPr>
          <w:b/>
        </w:rPr>
        <w:t>e</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rsidRPr="003C7363">
        <w:rPr>
          <w:b/>
        </w:rPr>
        <w:t>e</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(6.5.1)</w:t>
      </w:r>
    </w:p>
    <w:p w14:paraId="320F9BFB" w14:textId="77777777" w:rsidR="003C7363" w:rsidRDefault="003C7363" w:rsidP="00D9562B">
      <w:pPr>
        <w:tabs>
          <w:tab w:val="left" w:pos="7200"/>
          <w:tab w:val="left" w:pos="7920"/>
          <w:tab w:val="right" w:pos="9270"/>
        </w:tabs>
      </w:pPr>
    </w:p>
    <w:p w14:paraId="1BDFC01B" w14:textId="77777777" w:rsidR="003C7363" w:rsidRPr="003C7363" w:rsidRDefault="003C7363" w:rsidP="00D9562B">
      <w:pPr>
        <w:tabs>
          <w:tab w:val="left" w:pos="7200"/>
          <w:tab w:val="left" w:pos="7920"/>
          <w:tab w:val="right" w:pos="9270"/>
        </w:tabs>
      </w:pPr>
      <w:r>
        <w:tab/>
      </w:r>
      <w:r>
        <w:tab/>
      </w:r>
      <w:r>
        <w:tab/>
      </w:r>
      <w:r>
        <w:tab/>
      </w:r>
      <w:r>
        <w:tab/>
        <w:t xml:space="preserve">    = </w:t>
      </w:r>
      <w:r w:rsidRPr="00625CA3">
        <w:rPr>
          <w:noProof/>
          <w:color w:val="000000"/>
        </w:rPr>
        <w:t>(1/k!)</w:t>
      </w:r>
      <w:r>
        <w:rPr>
          <w:noProof/>
          <w:color w:val="000000"/>
        </w:rPr>
        <w:t xml:space="preserve"> det [ </w:t>
      </w:r>
      <w:r>
        <w:t>(</w:t>
      </w:r>
      <w:r w:rsidRPr="003C7363">
        <w:rPr>
          <w:b/>
          <w:noProof/>
          <w:color w:val="000000"/>
        </w:rPr>
        <w:t>α</w:t>
      </w:r>
      <w:r>
        <w:rPr>
          <w:rStyle w:val="subscript"/>
        </w:rPr>
        <w:t>j*</w:t>
      </w:r>
      <w:r>
        <w:t>)</w:t>
      </w:r>
      <w:r>
        <w:rPr>
          <w:rStyle w:val="subscript"/>
        </w:rPr>
        <w:t>i*</w:t>
      </w:r>
      <w:r>
        <w:t xml:space="preserve">] </w:t>
      </w:r>
      <w:r>
        <w:tab/>
      </w:r>
      <w:r>
        <w:tab/>
        <w:t xml:space="preserve">     // (8.2.8b)</w:t>
      </w:r>
      <w:r>
        <w:tab/>
      </w:r>
      <w:r>
        <w:tab/>
      </w:r>
      <w:r w:rsidRPr="00BC17FF">
        <w:rPr>
          <w:color w:val="FF0000"/>
        </w:rPr>
        <w:t>**</w:t>
      </w:r>
      <w:r>
        <w:t>(8.2.8c)</w:t>
      </w:r>
    </w:p>
    <w:p w14:paraId="71D99011" w14:textId="77777777" w:rsidR="00996E5D" w:rsidRDefault="00996E5D" w:rsidP="00D9562B">
      <w:pPr>
        <w:tabs>
          <w:tab w:val="left" w:pos="7200"/>
          <w:tab w:val="left" w:pos="7920"/>
          <w:tab w:val="right" w:pos="9270"/>
        </w:tabs>
      </w:pPr>
    </w:p>
    <w:p w14:paraId="4278C839" w14:textId="77777777" w:rsidR="00996E5D" w:rsidRPr="00D9562B" w:rsidRDefault="00996E5D" w:rsidP="00D9562B">
      <w:pPr>
        <w:tabs>
          <w:tab w:val="left" w:pos="7200"/>
          <w:tab w:val="left" w:pos="7920"/>
          <w:tab w:val="right" w:pos="9270"/>
        </w:tabs>
      </w:pPr>
      <w:r>
        <w:t xml:space="preserve">In the Spivak normalization the factor </w:t>
      </w:r>
      <w:r w:rsidRPr="00625CA3">
        <w:rPr>
          <w:noProof/>
          <w:color w:val="000000"/>
        </w:rPr>
        <w:t>(1/k!)</w:t>
      </w:r>
      <w:r>
        <w:t xml:space="preserve"> in equations (8.2.8) is replaced by 1.</w:t>
      </w:r>
    </w:p>
    <w:p w14:paraId="2EA609DA" w14:textId="77777777" w:rsidR="006C6A14" w:rsidRDefault="002816AA" w:rsidP="006C6A14">
      <w:r>
        <w:t xml:space="preserve"> </w:t>
      </w:r>
    </w:p>
    <w:p w14:paraId="32D4AD30" w14:textId="77777777" w:rsidR="006C6A14" w:rsidRDefault="006C6A14" w:rsidP="006C6A14">
      <w:r w:rsidRPr="00787785">
        <w:rPr>
          <w:b/>
        </w:rPr>
        <w:t>Fact</w:t>
      </w:r>
      <w:r>
        <w:t>:  (</w:t>
      </w:r>
      <w:r>
        <w:rPr>
          <w:noProof/>
          <w:color w:val="000000"/>
        </w:rPr>
        <w:t xml:space="preserve"> 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is totally antisymmetric in both the labels j</w:t>
      </w:r>
      <w:r>
        <w:rPr>
          <w:rStyle w:val="subscript"/>
        </w:rPr>
        <w:t>r</w:t>
      </w:r>
      <w:r>
        <w:t xml:space="preserve"> and the </w:t>
      </w:r>
      <w:r w:rsidRPr="00792FB9">
        <w:rPr>
          <w:i/>
        </w:rPr>
        <w:t>labels</w:t>
      </w:r>
      <w:r>
        <w:t xml:space="preserve"> i</w:t>
      </w:r>
      <w:r>
        <w:rPr>
          <w:rStyle w:val="subscript"/>
        </w:rPr>
        <w:t>r</w:t>
      </w:r>
      <w:r>
        <w:t xml:space="preserve">. </w:t>
      </w:r>
      <w:r>
        <w:tab/>
      </w:r>
    </w:p>
    <w:p w14:paraId="2404DEBC" w14:textId="77777777" w:rsidR="00D9562B" w:rsidRDefault="006C6A14" w:rsidP="006C6A14">
      <w:pPr>
        <w:tabs>
          <w:tab w:val="left" w:pos="7200"/>
          <w:tab w:val="left" w:pos="7920"/>
          <w:tab w:val="right" w:pos="9270"/>
        </w:tabs>
      </w:pPr>
      <w:r>
        <w:tab/>
      </w:r>
      <w:r>
        <w:tab/>
      </w:r>
      <w:r>
        <w:tab/>
      </w:r>
      <w:r>
        <w:tab/>
      </w:r>
      <w:r>
        <w:tab/>
      </w:r>
      <w:r>
        <w:tab/>
      </w:r>
      <w:r>
        <w:tab/>
      </w:r>
      <w:r>
        <w:tab/>
      </w:r>
      <w:r>
        <w:tab/>
      </w:r>
      <w:r>
        <w:tab/>
      </w:r>
      <w:r>
        <w:tab/>
      </w:r>
      <w:r>
        <w:tab/>
      </w:r>
      <w:r>
        <w:tab/>
      </w:r>
      <w:r w:rsidRPr="00BC17FF">
        <w:rPr>
          <w:color w:val="FF0000"/>
        </w:rPr>
        <w:t>**</w:t>
      </w:r>
      <w:r>
        <w:t>(8.2.9)</w:t>
      </w:r>
    </w:p>
    <w:p w14:paraId="69E19308" w14:textId="77777777" w:rsidR="00D9562B" w:rsidRDefault="00D9562B" w:rsidP="006C6A14">
      <w:pPr>
        <w:tabs>
          <w:tab w:val="left" w:pos="7200"/>
          <w:tab w:val="left" w:pos="7920"/>
          <w:tab w:val="right" w:pos="9270"/>
        </w:tabs>
      </w:pPr>
    </w:p>
    <w:p w14:paraId="0DD297B7" w14:textId="77777777" w:rsidR="006C6A14" w:rsidRDefault="00D9562B" w:rsidP="006C6A14">
      <w:pPr>
        <w:tabs>
          <w:tab w:val="left" w:pos="7200"/>
          <w:tab w:val="left" w:pos="7920"/>
          <w:tab w:val="right" w:pos="9270"/>
        </w:tabs>
      </w:pPr>
      <w:r w:rsidRPr="00D9562B">
        <w:rPr>
          <w:u w:val="single"/>
        </w:rPr>
        <w:t>Proof</w:t>
      </w:r>
      <w:r>
        <w:t>: Antisymmetry on the j</w:t>
      </w:r>
      <w:r>
        <w:rPr>
          <w:rStyle w:val="subscript"/>
        </w:rPr>
        <w:t>r</w:t>
      </w:r>
      <w:r>
        <w:t xml:space="preserve"> follows from (8.2.4), while antisymmetry on i</w:t>
      </w:r>
      <w:r>
        <w:rPr>
          <w:rStyle w:val="subscript"/>
        </w:rPr>
        <w:t>r</w:t>
      </w:r>
      <w:r>
        <w:t xml:space="preserve"> follows from (8.2.8a) (determinant changes sign if any two rows or columns are swapped). </w:t>
      </w:r>
      <w:r w:rsidR="006C6A14">
        <w:tab/>
      </w:r>
    </w:p>
    <w:p w14:paraId="6312F9FB" w14:textId="77777777" w:rsidR="00D9562B" w:rsidRPr="00D9562B" w:rsidRDefault="00D9562B" w:rsidP="006C6A14">
      <w:pPr>
        <w:tabs>
          <w:tab w:val="left" w:pos="7200"/>
          <w:tab w:val="left" w:pos="7920"/>
          <w:tab w:val="right" w:pos="9270"/>
        </w:tabs>
      </w:pPr>
    </w:p>
    <w:p w14:paraId="6A0CFC5B" w14:textId="77777777" w:rsidR="006C6A14" w:rsidRPr="00447DB2" w:rsidRDefault="006C6A14" w:rsidP="006C6A14">
      <w:pPr>
        <w:rPr>
          <w:u w:val="single"/>
        </w:rPr>
      </w:pPr>
      <w:r w:rsidRPr="00447DB2">
        <w:rPr>
          <w:u w:val="single"/>
        </w:rPr>
        <w:t xml:space="preserve">8. Associative Property of the wedge product. </w:t>
      </w:r>
    </w:p>
    <w:p w14:paraId="0F3A17A9" w14:textId="77777777" w:rsidR="006C6A14" w:rsidRDefault="006C6A14" w:rsidP="006C6A14"/>
    <w:p w14:paraId="42AA77C0" w14:textId="77777777" w:rsidR="006C6A14" w:rsidRDefault="006C6A14" w:rsidP="006C6A14">
      <w:r>
        <w:t>For example,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t>)</w:t>
      </w:r>
      <w:r w:rsidRPr="00625CA3">
        <w:rPr>
          <w:noProof/>
          <w:color w:val="000000"/>
        </w:rPr>
        <w:t xml:space="preserve">^ </w:t>
      </w:r>
      <w:r>
        <w:rPr>
          <w:noProof/>
          <w:color w:val="000000"/>
        </w:rPr>
        <w:t>α</w:t>
      </w:r>
      <w:r>
        <w:rPr>
          <w:rStyle w:val="subscript"/>
        </w:rPr>
        <w:t>3</w:t>
      </w:r>
      <w:r>
        <w:t xml:space="preserve"> =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xml:space="preserve">) =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a</w:t>
      </w:r>
      <w:r>
        <w:rPr>
          <w:rStyle w:val="subscript"/>
        </w:rPr>
        <w:t>3</w:t>
      </w:r>
      <w:r>
        <w:t xml:space="preserve"> . </w:t>
      </w:r>
    </w:p>
    <w:p w14:paraId="20C0D3EC" w14:textId="77777777" w:rsidR="006C6A14" w:rsidRPr="009A51C0" w:rsidRDefault="006C6A14" w:rsidP="006C6A14">
      <w:pPr>
        <w:rPr>
          <w:color w:val="FF0000"/>
        </w:rPr>
      </w:pPr>
    </w:p>
    <w:p w14:paraId="208ED00A" w14:textId="77777777" w:rsidR="006C6A14" w:rsidRPr="00E74CEE" w:rsidRDefault="006C6A14" w:rsidP="006C6A14">
      <w:pPr>
        <w:pStyle w:val="Heading3"/>
      </w:pPr>
      <w:bookmarkStart w:id="74" w:name="_Toc446351003"/>
      <w:r>
        <w:t>8.3 The vector space Λ</w:t>
      </w:r>
      <w:r>
        <w:rPr>
          <w:rStyle w:val="superscript"/>
        </w:rPr>
        <w:t>k</w:t>
      </w:r>
      <w:r>
        <w:t xml:space="preserve"> and its basis</w:t>
      </w:r>
      <w:bookmarkEnd w:id="74"/>
    </w:p>
    <w:p w14:paraId="21CFD82A" w14:textId="77777777" w:rsidR="006C6A14" w:rsidRDefault="006C6A14" w:rsidP="006C6A14"/>
    <w:p w14:paraId="3DA49681" w14:textId="77777777" w:rsidR="006C6A14" w:rsidRDefault="006C6A14" w:rsidP="006C6A14">
      <w:pPr>
        <w:tabs>
          <w:tab w:val="left" w:pos="7200"/>
          <w:tab w:val="left" w:pos="7920"/>
          <w:tab w:val="right" w:pos="9270"/>
        </w:tabs>
      </w:pPr>
      <w:r>
        <w:t>Λ</w:t>
      </w:r>
      <w:r>
        <w:rPr>
          <w:rStyle w:val="superscript"/>
        </w:rPr>
        <w:t>k</w:t>
      </w:r>
      <w:r>
        <w:t xml:space="preserve"> is the space whose elements are all linear combinations of wedge products of k vectors of V*.</w:t>
      </w:r>
      <w:r>
        <w:tab/>
        <w:t xml:space="preserve"> (8.3.1)</w:t>
      </w:r>
    </w:p>
    <w:p w14:paraId="6E2EA522" w14:textId="77777777" w:rsidR="00FD0939" w:rsidRDefault="00FD0939" w:rsidP="006C6A14">
      <w:pPr>
        <w:tabs>
          <w:tab w:val="left" w:pos="7200"/>
          <w:tab w:val="left" w:pos="7920"/>
          <w:tab w:val="right" w:pos="9270"/>
        </w:tabs>
      </w:pPr>
    </w:p>
    <w:p w14:paraId="0E81F421" w14:textId="77777777" w:rsidR="00FD0939" w:rsidRPr="00FD0939" w:rsidRDefault="00FD0939" w:rsidP="006C6A14">
      <w:pPr>
        <w:tabs>
          <w:tab w:val="left" w:pos="7200"/>
          <w:tab w:val="left" w:pos="7920"/>
          <w:tab w:val="right" w:pos="9270"/>
        </w:tabs>
      </w:pPr>
      <w:r>
        <w:t>A more precise name for this space is Λ</w:t>
      </w:r>
      <w:r>
        <w:rPr>
          <w:rStyle w:val="superscript"/>
        </w:rPr>
        <w:t>k</w:t>
      </w:r>
      <w:r>
        <w:t xml:space="preserve">(V) but we </w:t>
      </w:r>
      <w:r w:rsidR="00BF7980">
        <w:t xml:space="preserve">just </w:t>
      </w:r>
      <w:r>
        <w:t>call it Λ</w:t>
      </w:r>
      <w:r>
        <w:rPr>
          <w:rStyle w:val="superscript"/>
        </w:rPr>
        <w:t>k</w:t>
      </w:r>
      <w:r>
        <w:t xml:space="preserve">.  </w:t>
      </w:r>
    </w:p>
    <w:p w14:paraId="2A7F4352" w14:textId="77777777" w:rsidR="00FD0939" w:rsidRDefault="00FD0939" w:rsidP="006C6A14">
      <w:pPr>
        <w:tabs>
          <w:tab w:val="left" w:pos="7200"/>
          <w:tab w:val="left" w:pos="7920"/>
          <w:tab w:val="right" w:pos="9270"/>
        </w:tabs>
      </w:pPr>
    </w:p>
    <w:p w14:paraId="6F467681" w14:textId="77777777" w:rsidR="00FD0939" w:rsidRPr="00FD0939" w:rsidRDefault="00FD0939" w:rsidP="006C6A14">
      <w:pPr>
        <w:tabs>
          <w:tab w:val="left" w:pos="7200"/>
          <w:tab w:val="left" w:pos="7920"/>
          <w:tab w:val="right" w:pos="9270"/>
        </w:tabs>
      </w:pPr>
      <w:r>
        <w:t xml:space="preserve">It seems useful at this point to compare our vector space names with </w:t>
      </w:r>
      <w:r w:rsidR="00BF7980">
        <w:t>those</w:t>
      </w:r>
      <w:r>
        <w:t xml:space="preserve"> of Spivak: </w:t>
      </w:r>
    </w:p>
    <w:p w14:paraId="7D3D2B45" w14:textId="77777777" w:rsidR="00FD0939" w:rsidRDefault="00FD0939" w:rsidP="006C6A14">
      <w:pPr>
        <w:tabs>
          <w:tab w:val="left" w:pos="7200"/>
          <w:tab w:val="left" w:pos="7920"/>
          <w:tab w:val="right" w:pos="9270"/>
        </w:tabs>
      </w:pPr>
    </w:p>
    <w:p w14:paraId="2EB1F260" w14:textId="77777777" w:rsidR="00FD0939" w:rsidRDefault="00FD0939" w:rsidP="006C6A14">
      <w:pPr>
        <w:tabs>
          <w:tab w:val="left" w:pos="7200"/>
          <w:tab w:val="left" w:pos="7920"/>
          <w:tab w:val="right" w:pos="9270"/>
        </w:tabs>
      </w:pPr>
      <w:r w:rsidRPr="00FD0939">
        <w:rPr>
          <w:u w:val="single"/>
        </w:rPr>
        <w:t>Names of spaces</w:t>
      </w:r>
      <w:r>
        <w:t xml:space="preserve">.  </w:t>
      </w:r>
      <w:r w:rsidR="007705DF">
        <w:t xml:space="preserve">[ TA = totally antisymmetric = alternating ] </w:t>
      </w:r>
    </w:p>
    <w:p w14:paraId="7BAC0D89" w14:textId="77777777" w:rsidR="00FD0939" w:rsidRDefault="00FD0939" w:rsidP="006C6A14">
      <w:pPr>
        <w:tabs>
          <w:tab w:val="left" w:pos="7200"/>
          <w:tab w:val="left" w:pos="7920"/>
          <w:tab w:val="right" w:pos="9270"/>
        </w:tabs>
      </w:pPr>
    </w:p>
    <w:p w14:paraId="1290379C" w14:textId="77777777" w:rsidR="00BF7980" w:rsidRDefault="00FD0939" w:rsidP="006C6A14">
      <w:pPr>
        <w:tabs>
          <w:tab w:val="left" w:pos="7200"/>
          <w:tab w:val="left" w:pos="7920"/>
          <w:tab w:val="right" w:pos="9270"/>
        </w:tabs>
      </w:pPr>
      <w:r>
        <w:tab/>
      </w:r>
      <w:r w:rsidRPr="00FD0939">
        <w:rPr>
          <w:u w:val="single"/>
        </w:rPr>
        <w:t>us</w:t>
      </w:r>
      <w:r>
        <w:tab/>
      </w:r>
      <w:r>
        <w:tab/>
      </w:r>
      <w:r>
        <w:rPr>
          <w:u w:val="single"/>
        </w:rPr>
        <w:t>Spivak</w:t>
      </w:r>
    </w:p>
    <w:p w14:paraId="41B21272" w14:textId="77777777" w:rsidR="00BF7980" w:rsidRPr="00BF7980" w:rsidRDefault="00BF7980" w:rsidP="006C6A14">
      <w:pPr>
        <w:tabs>
          <w:tab w:val="left" w:pos="7200"/>
          <w:tab w:val="left" w:pos="7920"/>
          <w:tab w:val="right" w:pos="9270"/>
        </w:tabs>
        <w:rPr>
          <w:u w:val="single"/>
        </w:rPr>
      </w:pPr>
      <w:r>
        <w:tab/>
      </w:r>
      <w:r>
        <w:tab/>
      </w:r>
      <w:r>
        <w:tab/>
      </w:r>
      <w:r>
        <w:tab/>
      </w:r>
      <w:r>
        <w:tab/>
      </w:r>
      <w:r w:rsidRPr="00BF7980">
        <w:rPr>
          <w:u w:val="single"/>
        </w:rPr>
        <w:t>tensor product</w:t>
      </w:r>
      <w:r>
        <w:rPr>
          <w:u w:val="single"/>
        </w:rPr>
        <w:t xml:space="preserve"> spaces</w:t>
      </w:r>
      <w:r w:rsidRPr="00BF7980">
        <w:rPr>
          <w:u w:val="single"/>
        </w:rPr>
        <w:t xml:space="preserve"> </w:t>
      </w:r>
    </w:p>
    <w:p w14:paraId="677A70C9" w14:textId="77777777" w:rsidR="00FD0939" w:rsidRPr="007705DF" w:rsidRDefault="00FD0939" w:rsidP="006C6A14">
      <w:pPr>
        <w:tabs>
          <w:tab w:val="left" w:pos="7200"/>
          <w:tab w:val="left" w:pos="7920"/>
          <w:tab w:val="right" w:pos="9270"/>
        </w:tabs>
        <w:rPr>
          <w:rStyle w:val="superscript"/>
        </w:rPr>
      </w:pPr>
      <w:r>
        <w:tab/>
        <w:t>V</w:t>
      </w:r>
      <w:r>
        <w:rPr>
          <w:rStyle w:val="superscript"/>
        </w:rPr>
        <w:t>k</w:t>
      </w:r>
      <w:r>
        <w:tab/>
      </w:r>
      <w:r>
        <w:tab/>
        <w:t>--</w:t>
      </w:r>
      <w:r>
        <w:tab/>
      </w:r>
      <w:r>
        <w:tab/>
        <w:t>space of rank-k tensors</w:t>
      </w:r>
      <w:r w:rsidR="007705DF">
        <w:t xml:space="preserve">,  T = |T&gt;, </w:t>
      </w:r>
      <w:r w:rsidR="007705DF" w:rsidRPr="007F199C">
        <w:t>T</w:t>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\s\do2(1)</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\s\do2(2)</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\s\do2(k)</w:instrText>
      </w:r>
      <w:r w:rsidR="007705DF" w:rsidRPr="00CC4222">
        <w:rPr>
          <w:rStyle w:val="superscript"/>
        </w:rPr>
        <w:fldChar w:fldCharType="end"/>
      </w:r>
    </w:p>
    <w:p w14:paraId="5F45B2E6" w14:textId="77777777" w:rsidR="00FD0939" w:rsidRPr="00FD0939" w:rsidRDefault="00FD0939" w:rsidP="00FD0939">
      <w:pPr>
        <w:tabs>
          <w:tab w:val="left" w:pos="7200"/>
          <w:tab w:val="left" w:pos="7920"/>
          <w:tab w:val="right" w:pos="9270"/>
        </w:tabs>
      </w:pPr>
      <w:r>
        <w:tab/>
        <w:t>V*</w:t>
      </w:r>
      <w:r>
        <w:rPr>
          <w:rStyle w:val="superscript"/>
        </w:rPr>
        <w:t>k</w:t>
      </w:r>
      <w:r>
        <w:tab/>
        <w:t>--</w:t>
      </w:r>
      <w:r>
        <w:tab/>
      </w:r>
      <w:r>
        <w:tab/>
        <w:t>dual space of k-multilinear tensor functionals on V</w:t>
      </w:r>
      <w:r w:rsidR="007705DF">
        <w:t xml:space="preserve">, </w:t>
      </w:r>
      <w:r w:rsidR="007705DF" w:rsidRPr="007705DF">
        <w:rPr>
          <w:rFonts w:ascii="Script MT Bold" w:hAnsi="Script MT Bold"/>
        </w:rPr>
        <w:t>T</w:t>
      </w:r>
      <w:r w:rsidR="007705DF">
        <w:t xml:space="preserve"> = &lt;T| </w:t>
      </w:r>
    </w:p>
    <w:p w14:paraId="0FED0044" w14:textId="77777777" w:rsidR="00FD0939" w:rsidRPr="007705DF" w:rsidRDefault="00FD0939" w:rsidP="00FD0939">
      <w:pPr>
        <w:tabs>
          <w:tab w:val="left" w:pos="7200"/>
          <w:tab w:val="left" w:pos="7920"/>
          <w:tab w:val="right" w:pos="9270"/>
        </w:tabs>
      </w:pPr>
      <w:r>
        <w:tab/>
        <w:t>V*</w:t>
      </w:r>
      <w:r>
        <w:rPr>
          <w:rStyle w:val="superscript"/>
        </w:rPr>
        <w:t>k</w:t>
      </w:r>
      <w:r w:rsidR="00BF7980">
        <w:rPr>
          <w:rStyle w:val="subscript"/>
        </w:rPr>
        <w:t>f</w:t>
      </w:r>
      <w:r>
        <w:tab/>
      </w:r>
      <w:r w:rsidRPr="00EB0D6A">
        <w:rPr>
          <w:rFonts w:ascii="Script MT Bold" w:hAnsi="Script MT Bold"/>
        </w:rPr>
        <w:t>T</w:t>
      </w:r>
      <w:r>
        <w:rPr>
          <w:rStyle w:val="superscript"/>
        </w:rPr>
        <w:t>k</w:t>
      </w:r>
      <w:r>
        <w:t>(V)</w:t>
      </w:r>
      <w:r>
        <w:tab/>
      </w:r>
      <w:r>
        <w:tab/>
        <w:t>space of k-multilinear tensor functions on V</w:t>
      </w:r>
      <w:r w:rsidR="007705DF">
        <w:t xml:space="preserve">, </w:t>
      </w:r>
      <w:r w:rsidR="007705DF" w:rsidRPr="007705DF">
        <w:rPr>
          <w:rFonts w:ascii="Script MT Bold" w:hAnsi="Script MT Bold"/>
        </w:rPr>
        <w:t>T</w:t>
      </w:r>
      <w:r w:rsidR="007705DF">
        <w:t>(</w:t>
      </w:r>
      <w:r w:rsidR="007705DF" w:rsidRPr="007705DF">
        <w:rPr>
          <w:b/>
        </w:rPr>
        <w:t>v</w:t>
      </w:r>
      <w:r w:rsidR="007705DF">
        <w:t>) = &lt;T|</w:t>
      </w:r>
      <w:r w:rsidR="007705DF" w:rsidRPr="007705DF">
        <w:rPr>
          <w:b/>
        </w:rPr>
        <w:t>v</w:t>
      </w:r>
      <w:r w:rsidR="007705DF">
        <w:t>&gt;</w:t>
      </w:r>
    </w:p>
    <w:p w14:paraId="122FFAF6" w14:textId="77777777" w:rsidR="00FD0939" w:rsidRDefault="00FD0939" w:rsidP="006C6A14">
      <w:pPr>
        <w:tabs>
          <w:tab w:val="left" w:pos="7200"/>
          <w:tab w:val="left" w:pos="7920"/>
          <w:tab w:val="right" w:pos="9270"/>
        </w:tabs>
      </w:pPr>
    </w:p>
    <w:p w14:paraId="55BB6311" w14:textId="77777777" w:rsidR="00BF7980" w:rsidRPr="00BF7980" w:rsidRDefault="00BF7980" w:rsidP="006C6A14">
      <w:pPr>
        <w:tabs>
          <w:tab w:val="left" w:pos="7200"/>
          <w:tab w:val="left" w:pos="7920"/>
          <w:tab w:val="right" w:pos="9270"/>
        </w:tabs>
        <w:rPr>
          <w:u w:val="single"/>
        </w:rPr>
      </w:pPr>
      <w:r>
        <w:tab/>
      </w:r>
      <w:r>
        <w:tab/>
      </w:r>
      <w:r>
        <w:tab/>
      </w:r>
      <w:r>
        <w:tab/>
      </w:r>
      <w:r>
        <w:tab/>
      </w:r>
      <w:r w:rsidRPr="00BF7980">
        <w:rPr>
          <w:u w:val="single"/>
        </w:rPr>
        <w:t>wedge product</w:t>
      </w:r>
      <w:r>
        <w:rPr>
          <w:u w:val="single"/>
        </w:rPr>
        <w:t xml:space="preserve"> spaces</w:t>
      </w:r>
    </w:p>
    <w:p w14:paraId="10D469C1" w14:textId="77777777" w:rsidR="00FD0939" w:rsidRPr="007705DF" w:rsidRDefault="00FD0939" w:rsidP="00FD0939">
      <w:pPr>
        <w:tabs>
          <w:tab w:val="left" w:pos="7200"/>
          <w:tab w:val="left" w:pos="7920"/>
          <w:tab w:val="right" w:pos="9270"/>
        </w:tabs>
      </w:pPr>
      <w:r>
        <w:tab/>
        <w:t>L</w:t>
      </w:r>
      <w:r>
        <w:rPr>
          <w:rStyle w:val="superscript"/>
        </w:rPr>
        <w:t>k</w:t>
      </w:r>
      <w:r>
        <w:tab/>
      </w:r>
      <w:r>
        <w:tab/>
        <w:t>--</w:t>
      </w:r>
      <w:r>
        <w:tab/>
      </w:r>
      <w:r>
        <w:tab/>
        <w:t xml:space="preserve">space of </w:t>
      </w:r>
      <w:r w:rsidR="007705DF">
        <w:t xml:space="preserve">TA </w:t>
      </w:r>
      <w:r>
        <w:t>rank-k tensors</w:t>
      </w:r>
      <w:r w:rsidR="007705DF">
        <w:t>, T</w:t>
      </w:r>
      <w:r w:rsidR="007705DF">
        <w:rPr>
          <w:rStyle w:val="subscript"/>
        </w:rPr>
        <w:t>^</w:t>
      </w:r>
      <w:r w:rsidR="007705DF">
        <w:t xml:space="preserve">, </w:t>
      </w:r>
      <w:r w:rsidR="007705DF" w:rsidRPr="007F199C">
        <w:t>T</w:t>
      </w:r>
      <w:r w:rsidR="007705DF">
        <w:rPr>
          <w:rStyle w:val="subscript"/>
        </w:rPr>
        <w:t>^</w:t>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\s\do2(1)</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\s\do2(2)</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\s\do2(k)</w:instrText>
      </w:r>
      <w:r w:rsidR="007705DF" w:rsidRPr="00CC4222">
        <w:rPr>
          <w:rStyle w:val="superscript"/>
        </w:rPr>
        <w:fldChar w:fldCharType="end"/>
      </w:r>
    </w:p>
    <w:p w14:paraId="3FE9DE24" w14:textId="77777777" w:rsidR="00FD0939" w:rsidRPr="00FD0939" w:rsidRDefault="00FD0939" w:rsidP="00FD0939">
      <w:pPr>
        <w:tabs>
          <w:tab w:val="left" w:pos="7200"/>
          <w:tab w:val="left" w:pos="7920"/>
          <w:tab w:val="right" w:pos="9270"/>
        </w:tabs>
      </w:pPr>
      <w:r>
        <w:tab/>
        <w:t>Λ</w:t>
      </w:r>
      <w:r>
        <w:rPr>
          <w:rStyle w:val="superscript"/>
        </w:rPr>
        <w:t>k</w:t>
      </w:r>
      <w:r>
        <w:rPr>
          <w:rStyle w:val="superscript"/>
        </w:rPr>
        <w:tab/>
      </w:r>
      <w:r>
        <w:rPr>
          <w:rStyle w:val="superscript"/>
        </w:rPr>
        <w:tab/>
      </w:r>
      <w:r>
        <w:t>--</w:t>
      </w:r>
      <w:r>
        <w:tab/>
      </w:r>
      <w:r>
        <w:tab/>
        <w:t xml:space="preserve">dual space of </w:t>
      </w:r>
      <w:r w:rsidR="007705DF">
        <w:t xml:space="preserve">TA </w:t>
      </w:r>
      <w:r>
        <w:t>k-multilinear tensor functionals on V</w:t>
      </w:r>
      <w:r w:rsidR="007705DF">
        <w:t xml:space="preserve">, </w:t>
      </w:r>
      <w:r w:rsidR="007705DF" w:rsidRPr="007705DF">
        <w:rPr>
          <w:rFonts w:ascii="Script MT Bold" w:hAnsi="Script MT Bold"/>
        </w:rPr>
        <w:t>T</w:t>
      </w:r>
      <w:r w:rsidR="007705DF">
        <w:rPr>
          <w:rStyle w:val="subscript"/>
        </w:rPr>
        <w:t>^</w:t>
      </w:r>
    </w:p>
    <w:p w14:paraId="09FBDA6E" w14:textId="77777777" w:rsidR="00FD0939" w:rsidRPr="002102A1" w:rsidRDefault="00FD0939" w:rsidP="00FD0939">
      <w:pPr>
        <w:tabs>
          <w:tab w:val="left" w:pos="7200"/>
          <w:tab w:val="left" w:pos="7920"/>
          <w:tab w:val="right" w:pos="9270"/>
        </w:tabs>
      </w:pPr>
      <w:r>
        <w:tab/>
        <w:t>Λ</w:t>
      </w:r>
      <w:r>
        <w:rPr>
          <w:rStyle w:val="superscript"/>
        </w:rPr>
        <w:t>k</w:t>
      </w:r>
      <w:r w:rsidR="00BF7980">
        <w:rPr>
          <w:rStyle w:val="subscript"/>
        </w:rPr>
        <w:t>f</w:t>
      </w:r>
      <w:r>
        <w:tab/>
      </w:r>
      <w:r>
        <w:tab/>
        <w:t>Λ</w:t>
      </w:r>
      <w:r>
        <w:rPr>
          <w:rStyle w:val="superscript"/>
        </w:rPr>
        <w:t>k</w:t>
      </w:r>
      <w:r>
        <w:t>(V)</w:t>
      </w:r>
      <w:r>
        <w:tab/>
      </w:r>
      <w:r>
        <w:tab/>
        <w:t xml:space="preserve">space of </w:t>
      </w:r>
      <w:r w:rsidR="007705DF">
        <w:t xml:space="preserve">TA </w:t>
      </w:r>
      <w:r>
        <w:t>k-multilinear tensor functions on V</w:t>
      </w:r>
      <w:r w:rsidR="007705DF">
        <w:t xml:space="preserve">, </w:t>
      </w:r>
      <w:r w:rsidR="007705DF" w:rsidRPr="007705DF">
        <w:rPr>
          <w:rFonts w:ascii="Script MT Bold" w:hAnsi="Script MT Bold"/>
        </w:rPr>
        <w:t>T</w:t>
      </w:r>
      <w:r w:rsidR="007705DF">
        <w:rPr>
          <w:rStyle w:val="subscript"/>
        </w:rPr>
        <w:t>^</w:t>
      </w:r>
      <w:r w:rsidR="007705DF">
        <w:t>(</w:t>
      </w:r>
      <w:r w:rsidR="007705DF" w:rsidRPr="007705DF">
        <w:rPr>
          <w:b/>
        </w:rPr>
        <w:t>v</w:t>
      </w:r>
      <w:r w:rsidR="007705DF">
        <w:t>)</w:t>
      </w:r>
      <w:r w:rsidR="002102A1">
        <w:tab/>
        <w:t xml:space="preserve"> </w:t>
      </w:r>
      <w:r w:rsidR="002102A1">
        <w:tab/>
        <w:t>(8.3.1a)</w:t>
      </w:r>
      <w:r w:rsidR="002102A1">
        <w:tab/>
      </w:r>
    </w:p>
    <w:p w14:paraId="1DF76F27" w14:textId="77777777" w:rsidR="00FD0939" w:rsidRDefault="00FD0939" w:rsidP="00FD0939">
      <w:pPr>
        <w:tabs>
          <w:tab w:val="left" w:pos="7200"/>
          <w:tab w:val="left" w:pos="7920"/>
          <w:tab w:val="right" w:pos="9270"/>
        </w:tabs>
      </w:pPr>
    </w:p>
    <w:p w14:paraId="386FDFB2" w14:textId="77777777" w:rsidR="00BF7980" w:rsidRDefault="00BF7980" w:rsidP="00FD0939">
      <w:pPr>
        <w:tabs>
          <w:tab w:val="left" w:pos="7200"/>
          <w:tab w:val="left" w:pos="7920"/>
          <w:tab w:val="right" w:pos="9270"/>
        </w:tabs>
      </w:pPr>
      <w:r>
        <w:t>Sjamaar refers to the last space as A</w:t>
      </w:r>
      <w:r>
        <w:rPr>
          <w:rStyle w:val="superscript"/>
        </w:rPr>
        <w:t>k</w:t>
      </w:r>
      <w:r>
        <w:t>V (2006) and A</w:t>
      </w:r>
      <w:r>
        <w:rPr>
          <w:rStyle w:val="superscript"/>
        </w:rPr>
        <w:t>k</w:t>
      </w:r>
      <w:r>
        <w:t>(V) in his 2015 update. We wanted to end up with the name Λ</w:t>
      </w:r>
      <w:r>
        <w:rPr>
          <w:rStyle w:val="superscript"/>
        </w:rPr>
        <w:t>k</w:t>
      </w:r>
      <w:r>
        <w:t xml:space="preserve"> for the last space to agree with Spivak, Benn &amp; Tucker, Conrad and others, and this led to the non-Greek L</w:t>
      </w:r>
      <w:r>
        <w:rPr>
          <w:rStyle w:val="superscript"/>
        </w:rPr>
        <w:t>k</w:t>
      </w:r>
      <w:r>
        <w:t xml:space="preserve"> for the corresponding non-dual wedge space. </w:t>
      </w:r>
    </w:p>
    <w:p w14:paraId="36E56FCE" w14:textId="77777777" w:rsidR="00BF7980" w:rsidRDefault="00BF7980" w:rsidP="00FD0939">
      <w:pPr>
        <w:tabs>
          <w:tab w:val="left" w:pos="7200"/>
          <w:tab w:val="left" w:pos="7920"/>
          <w:tab w:val="right" w:pos="9270"/>
        </w:tabs>
      </w:pPr>
    </w:p>
    <w:p w14:paraId="1AFEF7E5" w14:textId="77777777" w:rsidR="00EB0D6A" w:rsidRPr="002816AA" w:rsidRDefault="00BF7980" w:rsidP="00EB0D6A">
      <w:pPr>
        <w:tabs>
          <w:tab w:val="left" w:pos="7200"/>
          <w:tab w:val="left" w:pos="7920"/>
          <w:tab w:val="right" w:pos="9270"/>
        </w:tabs>
      </w:pPr>
      <w:r>
        <w:t xml:space="preserve">We now go down the list of items in Section 7.3, adapting them as needed. </w:t>
      </w:r>
      <w:r w:rsidR="00EB0D6A">
        <w:t>Again, where there is no comment on an item below,</w:t>
      </w:r>
      <w:r>
        <w:t xml:space="preserve"> please </w:t>
      </w:r>
      <w:r w:rsidR="00EB0D6A">
        <w:t xml:space="preserve">see the the parallel item in Chapter 7. </w:t>
      </w:r>
      <w:r>
        <w:t xml:space="preserve">Multiindex versions of some equations appear on the right below in red. </w:t>
      </w:r>
    </w:p>
    <w:p w14:paraId="4278DFA9" w14:textId="77777777" w:rsidR="006C6A14" w:rsidRDefault="006C6A14" w:rsidP="006C6A14">
      <w:pPr>
        <w:tabs>
          <w:tab w:val="left" w:pos="7200"/>
          <w:tab w:val="left" w:pos="7920"/>
          <w:tab w:val="right" w:pos="9270"/>
        </w:tabs>
      </w:pPr>
    </w:p>
    <w:p w14:paraId="32293D92" w14:textId="77777777" w:rsidR="006C6A14" w:rsidRPr="00BB3B35" w:rsidRDefault="006C6A14" w:rsidP="006C6A14">
      <w:pPr>
        <w:tabs>
          <w:tab w:val="left" w:pos="7200"/>
          <w:tab w:val="left" w:pos="7920"/>
          <w:tab w:val="right" w:pos="9270"/>
        </w:tabs>
      </w:pPr>
      <w:r w:rsidRPr="009A51C0">
        <w:rPr>
          <w:u w:val="single"/>
        </w:rPr>
        <w:t>Λ</w:t>
      </w:r>
      <w:r w:rsidRPr="009A51C0">
        <w:rPr>
          <w:rStyle w:val="superscript"/>
          <w:u w:val="single"/>
        </w:rPr>
        <w:t>k</w:t>
      </w:r>
      <w:r w:rsidRPr="009A51C0">
        <w:rPr>
          <w:u w:val="single"/>
        </w:rPr>
        <w:t xml:space="preserve"> is a vector space</w:t>
      </w:r>
      <w:r>
        <w:tab/>
      </w:r>
      <w:r>
        <w:tab/>
      </w:r>
      <w:r>
        <w:tab/>
      </w:r>
      <w:r>
        <w:tab/>
      </w:r>
      <w:r>
        <w:tab/>
      </w:r>
      <w:r>
        <w:tab/>
      </w:r>
      <w:r>
        <w:tab/>
      </w:r>
      <w:r>
        <w:tab/>
      </w:r>
      <w:r>
        <w:tab/>
      </w:r>
      <w:r>
        <w:tab/>
        <w:t>(8.3.2)</w:t>
      </w:r>
    </w:p>
    <w:p w14:paraId="732BE872" w14:textId="77777777" w:rsidR="006C6A14" w:rsidRPr="002465E3" w:rsidRDefault="006C6A14" w:rsidP="006C6A14">
      <w:pPr>
        <w:rPr>
          <w:color w:val="FF0000"/>
        </w:rPr>
      </w:pPr>
    </w:p>
    <w:p w14:paraId="76815885" w14:textId="77777777" w:rsidR="006C6A14" w:rsidRDefault="006C6A14" w:rsidP="006C6A14">
      <w:r>
        <w:rPr>
          <w:u w:val="single"/>
        </w:rPr>
        <w:t>Basis elements</w:t>
      </w:r>
      <w:r w:rsidRPr="00DF17F6">
        <w:rPr>
          <w:u w:val="single"/>
        </w:rPr>
        <w:t xml:space="preserve"> for </w:t>
      </w:r>
      <w:r>
        <w:rPr>
          <w:u w:val="single"/>
        </w:rPr>
        <w:t>Λ</w:t>
      </w:r>
      <w:r w:rsidRPr="00DF17F6">
        <w:rPr>
          <w:rStyle w:val="superscript"/>
          <w:u w:val="single"/>
        </w:rPr>
        <w:t>k</w:t>
      </w:r>
      <w:r>
        <w:t xml:space="preserve">  </w:t>
      </w:r>
    </w:p>
    <w:p w14:paraId="5B2DD0F0" w14:textId="77777777" w:rsidR="006C6A14" w:rsidRDefault="006C6A14" w:rsidP="006C6A14"/>
    <w:p w14:paraId="07B57350" w14:textId="77777777" w:rsidR="006C6A14" w:rsidRPr="00FD4961" w:rsidRDefault="006C6A14" w:rsidP="006C6A14">
      <w:r>
        <w:t>Consider the following objects in Λ</w:t>
      </w:r>
      <w:r>
        <w:rPr>
          <w:rStyle w:val="superscript"/>
        </w:rPr>
        <w:t>k</w:t>
      </w:r>
      <w:r>
        <w:t xml:space="preserve"> obtained by wedging together k basis elements of V*, where each λ</w:t>
      </w:r>
      <w:r>
        <w:rPr>
          <w:rStyle w:val="superscript"/>
        </w:rPr>
        <w:t>i</w:t>
      </w:r>
      <w:r>
        <w:t xml:space="preserve"> is selected from the set of n available for V* (which has dimension n), </w:t>
      </w:r>
    </w:p>
    <w:p w14:paraId="57157BA9" w14:textId="77777777" w:rsidR="006C6A14" w:rsidRDefault="006C6A14" w:rsidP="006C6A14"/>
    <w:p w14:paraId="6E35D3B0" w14:textId="77777777" w:rsidR="006C6A14" w:rsidRDefault="006C6A14" w:rsidP="006C6A14">
      <w:pPr>
        <w:tabs>
          <w:tab w:val="left" w:pos="7200"/>
          <w:tab w:val="left" w:pos="7920"/>
          <w:tab w:val="right" w:pos="9270"/>
        </w:tabs>
      </w:pPr>
      <w:r>
        <w:tab/>
        <w:t>(</w:t>
      </w:r>
      <w:r>
        <w:rPr>
          <w:noProof/>
        </w:rPr>
        <w:t>λ</w:t>
      </w:r>
      <w:r w:rsidRPr="001F4EAF">
        <w:rPr>
          <w:rStyle w:val="superscript"/>
        </w:rPr>
        <w:t>j</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sidRPr="001F4EAF">
        <w:rPr>
          <w:rStyle w:val="superscript"/>
        </w:rPr>
        <w:t>j</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sidRPr="001F4EAF">
        <w:rPr>
          <w:rStyle w:val="superscript"/>
        </w:rPr>
        <w:t>j</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xml:space="preserve">)  . </w:t>
      </w:r>
      <w:r>
        <w:tab/>
      </w:r>
      <w:r>
        <w:tab/>
      </w:r>
      <w:r>
        <w:tab/>
      </w:r>
      <w:r>
        <w:tab/>
      </w:r>
      <w:r>
        <w:tab/>
      </w:r>
      <w:r>
        <w:tab/>
      </w:r>
      <w:r>
        <w:tab/>
      </w:r>
      <w:r>
        <w:tab/>
      </w:r>
      <w:r>
        <w:tab/>
        <w:t>(8.3.3)</w:t>
      </w:r>
    </w:p>
    <w:p w14:paraId="22070A37" w14:textId="77777777" w:rsidR="006C6A14" w:rsidRDefault="006C6A14" w:rsidP="006C6A14">
      <w:r>
        <w:t xml:space="preserve">There are </w:t>
      </w:r>
      <w:r>
        <w:fldChar w:fldCharType="begin"/>
      </w:r>
      <w:r>
        <w:instrText xml:space="preserve"> EQ \B(\A( n, k) )</w:instrText>
      </w:r>
      <w:r>
        <w:fldChar w:fldCharType="end"/>
      </w:r>
      <w:r>
        <w:t xml:space="preserve"> independent basis elements for Λ</w:t>
      </w:r>
      <w:r>
        <w:rPr>
          <w:rStyle w:val="superscript"/>
        </w:rPr>
        <w:t>k</w:t>
      </w:r>
      <w:r>
        <w:t xml:space="preserve"> and they all have this form</w:t>
      </w:r>
    </w:p>
    <w:p w14:paraId="031F9C74" w14:textId="77777777" w:rsidR="006C6A14" w:rsidRDefault="006C6A14" w:rsidP="006C6A14">
      <w:pPr>
        <w:tabs>
          <w:tab w:val="left" w:pos="7200"/>
          <w:tab w:val="left" w:pos="7920"/>
          <w:tab w:val="right" w:pos="9270"/>
        </w:tabs>
      </w:pPr>
      <w:r>
        <w:tab/>
        <w:t xml:space="preserve"> (</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(8.3.6)</w:t>
      </w:r>
    </w:p>
    <w:p w14:paraId="6EC1B1A7" w14:textId="77777777" w:rsidR="006C6A14" w:rsidRDefault="006C6A14" w:rsidP="006C6A14">
      <w:pPr>
        <w:tabs>
          <w:tab w:val="left" w:pos="7200"/>
          <w:tab w:val="left" w:pos="7920"/>
          <w:tab w:val="right" w:pos="9270"/>
        </w:tabs>
      </w:pPr>
    </w:p>
    <w:p w14:paraId="17C9579F" w14:textId="77777777" w:rsidR="006C6A14" w:rsidRDefault="006C6A14" w:rsidP="006C6A14">
      <w:pPr>
        <w:tabs>
          <w:tab w:val="left" w:pos="7200"/>
          <w:tab w:val="left" w:pos="7920"/>
          <w:tab w:val="right" w:pos="9270"/>
        </w:tabs>
      </w:pPr>
      <w:r w:rsidRPr="00E4444F">
        <w:rPr>
          <w:b/>
        </w:rPr>
        <w:t>Fact</w:t>
      </w:r>
      <w:r>
        <w:t xml:space="preserve">:  </w:t>
      </w:r>
      <w:r>
        <w:tab/>
        <w:t>(</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 Alt(</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rPr>
          <w:noProof/>
        </w:rPr>
        <w:sym w:font="Symbol" w:char="F0C4"/>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rPr>
          <w:noProof/>
        </w:rPr>
        <w:sym w:font="Symbol" w:char="F0C4"/>
      </w:r>
      <w:r>
        <w:t xml:space="preserve"> .... </w:t>
      </w:r>
      <w:r>
        <w:sym w:font="Symbol" w:char="F0C4"/>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w:t>
      </w:r>
      <w:r>
        <w:tab/>
      </w:r>
      <w:r>
        <w:tab/>
      </w:r>
      <w:r w:rsidRPr="00C92B56">
        <w:rPr>
          <w:color w:val="FF0000"/>
        </w:rPr>
        <w:t>λ</w:t>
      </w:r>
      <w:r w:rsidRPr="00C92B56">
        <w:rPr>
          <w:rStyle w:val="subscript"/>
          <w:color w:val="FF0000"/>
        </w:rPr>
        <w:t>^</w:t>
      </w:r>
      <w:r w:rsidRPr="00C92B56">
        <w:rPr>
          <w:rStyle w:val="superscript"/>
          <w:color w:val="FF0000"/>
        </w:rPr>
        <w:t>I</w:t>
      </w:r>
      <w:r w:rsidRPr="00C92B56">
        <w:rPr>
          <w:rStyle w:val="subscript"/>
          <w:color w:val="FF0000"/>
        </w:rPr>
        <w:t xml:space="preserve"> </w:t>
      </w:r>
      <w:r w:rsidRPr="00C92B56">
        <w:rPr>
          <w:color w:val="FF0000"/>
        </w:rPr>
        <w:t xml:space="preserve"> = Alt(λ</w:t>
      </w:r>
      <w:r w:rsidRPr="00C92B56">
        <w:rPr>
          <w:rStyle w:val="superscript"/>
          <w:color w:val="FF0000"/>
        </w:rPr>
        <w:t>I</w:t>
      </w:r>
      <w:r w:rsidRPr="00C92B56">
        <w:rPr>
          <w:color w:val="FF0000"/>
        </w:rPr>
        <w:t>)</w:t>
      </w:r>
      <w:r>
        <w:tab/>
      </w:r>
      <w:r>
        <w:tab/>
        <w:t>(8.3.8)</w:t>
      </w:r>
    </w:p>
    <w:p w14:paraId="22333439" w14:textId="77777777" w:rsidR="00996E5D" w:rsidRDefault="00996E5D" w:rsidP="006C6A14">
      <w:pPr>
        <w:tabs>
          <w:tab w:val="left" w:pos="7200"/>
          <w:tab w:val="left" w:pos="7920"/>
          <w:tab w:val="right" w:pos="9270"/>
        </w:tabs>
      </w:pPr>
    </w:p>
    <w:p w14:paraId="216730CC" w14:textId="77777777" w:rsidR="00996E5D" w:rsidRPr="00996E5D" w:rsidRDefault="00996E5D" w:rsidP="006C6A14">
      <w:pPr>
        <w:tabs>
          <w:tab w:val="left" w:pos="7200"/>
          <w:tab w:val="left" w:pos="7920"/>
          <w:tab w:val="right" w:pos="9270"/>
        </w:tabs>
      </w:pPr>
      <w:r>
        <w:t xml:space="preserve">This is just a special case of (8.1.2). </w:t>
      </w:r>
    </w:p>
    <w:p w14:paraId="0EC7BD88" w14:textId="77777777" w:rsidR="006C6A14" w:rsidRDefault="006C6A14" w:rsidP="006C6A14">
      <w:pPr>
        <w:tabs>
          <w:tab w:val="left" w:pos="7200"/>
          <w:tab w:val="left" w:pos="7920"/>
          <w:tab w:val="right" w:pos="9270"/>
        </w:tabs>
      </w:pPr>
    </w:p>
    <w:p w14:paraId="1FBEBF75" w14:textId="77777777" w:rsidR="006C6A14" w:rsidRPr="00C92B56" w:rsidRDefault="006C6A14" w:rsidP="006C6A14">
      <w:pPr>
        <w:tabs>
          <w:tab w:val="left" w:pos="7200"/>
          <w:tab w:val="left" w:pos="7920"/>
          <w:tab w:val="right" w:pos="9270"/>
        </w:tabs>
        <w:rPr>
          <w:color w:val="FF0000"/>
        </w:rPr>
      </w:pPr>
      <w:r w:rsidRPr="00C92B56">
        <w:rPr>
          <w:color w:val="000000"/>
          <w:u w:val="single"/>
        </w:rPr>
        <w:t>Components of the basis elements for Λ</w:t>
      </w:r>
      <w:r w:rsidRPr="00C92B56">
        <w:rPr>
          <w:rStyle w:val="superscript"/>
          <w:color w:val="000000"/>
          <w:u w:val="single"/>
        </w:rPr>
        <w:t>k</w:t>
      </w:r>
      <w:r w:rsidRPr="00C92B56">
        <w:rPr>
          <w:color w:val="000000"/>
        </w:rPr>
        <w:t xml:space="preserve"> </w:t>
      </w:r>
      <w:r>
        <w:t xml:space="preserve">. </w:t>
      </w:r>
    </w:p>
    <w:p w14:paraId="73C3B60E" w14:textId="77777777" w:rsidR="006C6A14" w:rsidRPr="00C92B56" w:rsidRDefault="006C6A14" w:rsidP="006C6A14">
      <w:pPr>
        <w:tabs>
          <w:tab w:val="left" w:pos="7200"/>
          <w:tab w:val="left" w:pos="7920"/>
          <w:tab w:val="right" w:pos="9270"/>
        </w:tabs>
        <w:rPr>
          <w:color w:val="0000FF"/>
        </w:rPr>
      </w:pPr>
    </w:p>
    <w:p w14:paraId="362C2D06" w14:textId="77777777" w:rsidR="006C6A14" w:rsidRPr="00BC17FF" w:rsidRDefault="006C6A14" w:rsidP="006C6A14">
      <w:pPr>
        <w:tabs>
          <w:tab w:val="left" w:pos="7200"/>
          <w:tab w:val="left" w:pos="7920"/>
          <w:tab w:val="right" w:pos="9270"/>
        </w:tabs>
        <w:rPr>
          <w:color w:val="000000"/>
        </w:rPr>
      </w:pPr>
      <w:r w:rsidRPr="00BC17FF">
        <w:rPr>
          <w:color w:val="000000"/>
        </w:rPr>
        <w:t>Now reconsider the basis vectors of the vector space Λ</w:t>
      </w:r>
      <w:r w:rsidRPr="00BC17FF">
        <w:rPr>
          <w:rStyle w:val="superscript"/>
          <w:color w:val="000000"/>
        </w:rPr>
        <w:t>k</w:t>
      </w:r>
      <w:r w:rsidRPr="00BC17FF">
        <w:rPr>
          <w:color w:val="000000"/>
        </w:rPr>
        <w:t xml:space="preserve"> , </w:t>
      </w:r>
    </w:p>
    <w:p w14:paraId="57C8156C" w14:textId="77777777" w:rsidR="006C6A14" w:rsidRPr="00BC17FF" w:rsidRDefault="006C6A14" w:rsidP="006C6A14">
      <w:pPr>
        <w:tabs>
          <w:tab w:val="left" w:pos="7200"/>
          <w:tab w:val="left" w:pos="7920"/>
          <w:tab w:val="right" w:pos="9270"/>
        </w:tabs>
        <w:rPr>
          <w:color w:val="000000"/>
        </w:rPr>
      </w:pPr>
    </w:p>
    <w:p w14:paraId="31EAACB2" w14:textId="77777777" w:rsidR="006C6A14" w:rsidRDefault="006C6A14" w:rsidP="006C6A14">
      <w:pPr>
        <w:tabs>
          <w:tab w:val="left" w:pos="7200"/>
          <w:tab w:val="left" w:pos="7920"/>
          <w:tab w:val="right" w:pos="9270"/>
        </w:tabs>
      </w:pPr>
      <w:r w:rsidRPr="00BC17FF">
        <w:rPr>
          <w:color w:val="000000"/>
        </w:rPr>
        <w:tab/>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 xml:space="preserve">) . </w:t>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i/>
          <w:color w:val="000000"/>
        </w:rPr>
        <w:t>(</w:t>
      </w:r>
      <w:r>
        <w:rPr>
          <w:i/>
          <w:color w:val="000000"/>
        </w:rPr>
        <w:t>8</w:t>
      </w:r>
      <w:r w:rsidRPr="00BC17FF">
        <w:rPr>
          <w:i/>
          <w:color w:val="000000"/>
        </w:rPr>
        <w:t>.3.3)</w:t>
      </w:r>
    </w:p>
    <w:p w14:paraId="12F0080D" w14:textId="77777777" w:rsidR="00996E5D" w:rsidRDefault="00996E5D" w:rsidP="006C6A14">
      <w:pPr>
        <w:tabs>
          <w:tab w:val="left" w:pos="7200"/>
          <w:tab w:val="left" w:pos="7920"/>
          <w:tab w:val="right" w:pos="9270"/>
        </w:tabs>
      </w:pPr>
    </w:p>
    <w:p w14:paraId="1D7196F8" w14:textId="77777777" w:rsidR="00996E5D" w:rsidRDefault="00996E5D" w:rsidP="006C6A14">
      <w:pPr>
        <w:tabs>
          <w:tab w:val="left" w:pos="7200"/>
          <w:tab w:val="left" w:pos="7920"/>
          <w:tab w:val="right" w:pos="9270"/>
        </w:tabs>
      </w:pPr>
      <w:r>
        <w:t>For th</w:t>
      </w:r>
      <w:r w:rsidR="00BF7980">
        <w:t>is</w:t>
      </w:r>
      <w:r>
        <w:t xml:space="preserve"> dual space</w:t>
      </w:r>
      <w:r w:rsidR="00BF7980">
        <w:t xml:space="preserve"> Λ</w:t>
      </w:r>
      <w:r w:rsidR="00BF7980">
        <w:rPr>
          <w:rStyle w:val="superscript"/>
        </w:rPr>
        <w:t>k</w:t>
      </w:r>
      <w:r>
        <w:t xml:space="preserve">, we consider tensor functions in place of tensor components, so we then have these special cases of (8.2.8a) and (8.2.8b), </w:t>
      </w:r>
    </w:p>
    <w:p w14:paraId="29B95D12" w14:textId="77777777" w:rsidR="00996E5D" w:rsidRDefault="00996E5D" w:rsidP="006C6A14">
      <w:pPr>
        <w:tabs>
          <w:tab w:val="left" w:pos="7200"/>
          <w:tab w:val="left" w:pos="7920"/>
          <w:tab w:val="right" w:pos="9270"/>
        </w:tabs>
      </w:pPr>
    </w:p>
    <w:p w14:paraId="47343F20" w14:textId="77777777" w:rsidR="00996E5D" w:rsidRPr="002816AA" w:rsidRDefault="00996E5D" w:rsidP="00996E5D">
      <w:r>
        <w:tab/>
      </w:r>
      <w:r w:rsidRPr="00BC17FF">
        <w:rPr>
          <w:color w:val="000000"/>
        </w:rPr>
        <w:t>(</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rsidR="00BF7980">
        <w:t xml:space="preserve"> </w:t>
      </w:r>
      <w:r w:rsidR="00BF7980">
        <w:tab/>
      </w:r>
      <w:r w:rsidR="00BF7980">
        <w:tab/>
      </w:r>
      <w:r w:rsidR="00BF7980">
        <w:tab/>
        <w:t xml:space="preserve">      </w:t>
      </w:r>
      <w:r>
        <w:rPr>
          <w:color w:val="FF0000"/>
        </w:rPr>
        <w:t>λ</w:t>
      </w:r>
      <w:r w:rsidRPr="002816AA">
        <w:rPr>
          <w:rStyle w:val="subscript"/>
          <w:color w:val="FF0000"/>
        </w:rPr>
        <w:t>^J</w:t>
      </w:r>
      <w:r w:rsidRPr="002816AA">
        <w:rPr>
          <w:color w:val="FF0000"/>
        </w:rPr>
        <w:t xml:space="preserve"> (v</w:t>
      </w:r>
      <w:r w:rsidRPr="002816AA">
        <w:rPr>
          <w:rStyle w:val="subscript"/>
          <w:color w:val="FF0000"/>
        </w:rPr>
        <w:t>I</w:t>
      </w:r>
      <w:r w:rsidRPr="002816AA">
        <w:rPr>
          <w:color w:val="FF0000"/>
        </w:rPr>
        <w:t>)</w:t>
      </w:r>
      <w:r>
        <w:rPr>
          <w:color w:val="FF0000"/>
        </w:rPr>
        <w:t xml:space="preserve"> </w:t>
      </w:r>
    </w:p>
    <w:p w14:paraId="3A668252" w14:textId="77777777" w:rsidR="00996E5D" w:rsidRDefault="00996E5D" w:rsidP="00996E5D"/>
    <w:p w14:paraId="09A25983" w14:textId="77777777" w:rsidR="00996E5D" w:rsidRDefault="00996E5D" w:rsidP="00996E5D">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rPr>
          <w:rStyle w:val="superscript"/>
        </w:rPr>
        <w:t xml:space="preserve"> </w:t>
      </w:r>
      <w:r w:rsidRPr="00625CA3">
        <w:rPr>
          <w:color w:val="000000"/>
        </w:rPr>
        <w:sym w:font="Symbol" w:char="F0C4"/>
      </w:r>
      <w:r>
        <w:rPr>
          <w:color w:val="000000"/>
        </w:rPr>
        <w:t xml:space="preserve"> </w:t>
      </w:r>
      <w:r w:rsidRPr="00625CA3">
        <w:rPr>
          <w:color w:val="000000"/>
        </w:rPr>
        <w:t xml:space="preserve">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sidRPr="00996E5D">
        <w:t>λ</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p>
    <w:p w14:paraId="3450A246" w14:textId="77777777" w:rsidR="00996E5D" w:rsidRDefault="00996E5D" w:rsidP="00996E5D"/>
    <w:p w14:paraId="146E2D4D" w14:textId="77777777" w:rsidR="00996E5D" w:rsidRDefault="00996E5D" w:rsidP="00996E5D">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 ... (</w:t>
      </w:r>
      <w:r w:rsidRPr="00996E5D">
        <w:t>λ</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     // (6.6.17) for vectors</w:t>
      </w:r>
    </w:p>
    <w:p w14:paraId="61CC9C97" w14:textId="77777777" w:rsidR="00996E5D" w:rsidRDefault="00996E5D" w:rsidP="00996E5D">
      <w:pPr>
        <w:tabs>
          <w:tab w:val="left" w:pos="7200"/>
          <w:tab w:val="left" w:pos="7920"/>
          <w:tab w:val="right" w:pos="9270"/>
        </w:tabs>
      </w:pPr>
    </w:p>
    <w:p w14:paraId="01A040D9" w14:textId="77777777" w:rsidR="00996E5D" w:rsidRPr="00996E5D" w:rsidRDefault="00996E5D" w:rsidP="00996E5D">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t xml:space="preserve"> ... (</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ab/>
        <w:t>// (2.11.c.5)</w:t>
      </w:r>
    </w:p>
    <w:p w14:paraId="7BE47F33" w14:textId="77777777" w:rsidR="00996E5D" w:rsidRDefault="00996E5D" w:rsidP="00996E5D"/>
    <w:p w14:paraId="07F0B47A" w14:textId="77777777" w:rsidR="00996E5D" w:rsidRDefault="00996E5D" w:rsidP="00996E5D">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 </w:t>
      </w:r>
      <w:r>
        <w:t>(</w:t>
      </w:r>
      <w:r>
        <w:rPr>
          <w:noProof/>
          <w:color w:val="000000"/>
        </w:rPr>
        <w:t>v</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t>)</w:t>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  .  </w:t>
      </w:r>
      <w:r>
        <w:tab/>
        <w:t>// (A.1.19)</w:t>
      </w:r>
      <w:r>
        <w:tab/>
      </w:r>
      <w:r>
        <w:tab/>
      </w:r>
      <w:r w:rsidR="00BF7980">
        <w:t xml:space="preserve">     </w:t>
      </w:r>
      <w:r w:rsidRPr="00996E5D">
        <w:rPr>
          <w:noProof/>
          <w:color w:val="FF0000"/>
        </w:rPr>
        <w:t xml:space="preserve">(1/k!) det [ </w:t>
      </w:r>
      <w:r w:rsidRPr="00996E5D">
        <w:rPr>
          <w:color w:val="FF0000"/>
        </w:rPr>
        <w:t>(</w:t>
      </w:r>
      <w:r w:rsidRPr="00996E5D">
        <w:rPr>
          <w:noProof/>
          <w:color w:val="FF0000"/>
        </w:rPr>
        <w:t>v</w:t>
      </w:r>
      <w:r w:rsidRPr="00996E5D">
        <w:rPr>
          <w:rStyle w:val="subscript"/>
          <w:color w:val="FF0000"/>
        </w:rPr>
        <w:t>I</w:t>
      </w:r>
      <w:r w:rsidRPr="00996E5D">
        <w:rPr>
          <w:color w:val="FF0000"/>
        </w:rPr>
        <w:t>)</w:t>
      </w:r>
      <w:r w:rsidRPr="00996E5D">
        <w:rPr>
          <w:rStyle w:val="superscript"/>
          <w:color w:val="FF0000"/>
        </w:rPr>
        <w:t>J</w:t>
      </w:r>
      <w:r w:rsidRPr="00996E5D">
        <w:rPr>
          <w:color w:val="FF0000"/>
        </w:rPr>
        <w:t xml:space="preserve"> ] </w:t>
      </w:r>
      <w:r>
        <w:tab/>
      </w:r>
      <w:r>
        <w:tab/>
      </w:r>
      <w:r w:rsidRPr="00D9562B">
        <w:rPr>
          <w:color w:val="FF0000"/>
        </w:rPr>
        <w:t>**</w:t>
      </w:r>
      <w:r>
        <w:t>(8.3.9a)</w:t>
      </w:r>
    </w:p>
    <w:p w14:paraId="38486F62" w14:textId="77777777" w:rsidR="00996E5D" w:rsidRDefault="00996E5D" w:rsidP="00996E5D">
      <w:pPr>
        <w:tabs>
          <w:tab w:val="left" w:pos="7200"/>
          <w:tab w:val="left" w:pos="7920"/>
          <w:tab w:val="right" w:pos="9270"/>
        </w:tabs>
      </w:pPr>
    </w:p>
    <w:p w14:paraId="4DE5CBE2" w14:textId="77777777" w:rsidR="00996E5D" w:rsidRDefault="00BF7980" w:rsidP="00996E5D">
      <w:r>
        <w:t>Eval</w:t>
      </w:r>
      <w:r w:rsidR="00996E5D">
        <w:t xml:space="preserve">uation at the basis vectors then gives, </w:t>
      </w:r>
    </w:p>
    <w:p w14:paraId="03CB694F" w14:textId="77777777" w:rsidR="00996E5D" w:rsidRDefault="00996E5D" w:rsidP="00996E5D">
      <w:pPr>
        <w:tabs>
          <w:tab w:val="left" w:pos="7200"/>
          <w:tab w:val="left" w:pos="7920"/>
          <w:tab w:val="right" w:pos="9270"/>
        </w:tabs>
      </w:pPr>
    </w:p>
    <w:p w14:paraId="2D93A4C3" w14:textId="77777777" w:rsidR="00996E5D" w:rsidRDefault="00996E5D" w:rsidP="00996E5D">
      <w:r>
        <w:tab/>
      </w:r>
      <w:r w:rsidRPr="00BC17FF">
        <w:rPr>
          <w:color w:val="000000"/>
        </w:rPr>
        <w:t>(</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t>(e</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t>e</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t>e</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w:t>
      </w:r>
      <w:r>
        <w:tab/>
      </w:r>
      <w:r w:rsidRPr="00625CA3">
        <w:rPr>
          <w:color w:val="000000"/>
        </w:rPr>
        <w:t xml:space="preserve"> </w:t>
      </w:r>
      <w:r w:rsidRPr="00625CA3">
        <w:rPr>
          <w:noProof/>
          <w:color w:val="000000"/>
        </w:rPr>
        <w:t>(1/k!)</w:t>
      </w:r>
      <w:r>
        <w:rPr>
          <w:noProof/>
          <w:color w:val="000000"/>
        </w:rPr>
        <w:t xml:space="preserve"> det [ </w:t>
      </w:r>
      <w:r>
        <w:t>(</w:t>
      </w:r>
      <w:r>
        <w:rPr>
          <w:noProof/>
          <w:color w:val="000000"/>
        </w:rPr>
        <w:t>e</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t>)</w:t>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w:t>
      </w:r>
      <w:r>
        <w:tab/>
        <w:t xml:space="preserve">  </w:t>
      </w:r>
      <w:r w:rsidRPr="00996E5D">
        <w:rPr>
          <w:color w:val="FF0000"/>
        </w:rPr>
        <w:t xml:space="preserve"> λ</w:t>
      </w:r>
      <w:r w:rsidRPr="00996E5D">
        <w:rPr>
          <w:rStyle w:val="subscript"/>
          <w:color w:val="FF0000"/>
        </w:rPr>
        <w:t>^</w:t>
      </w:r>
      <w:r w:rsidRPr="00996E5D">
        <w:rPr>
          <w:rStyle w:val="superscript"/>
          <w:color w:val="FF0000"/>
        </w:rPr>
        <w:t>J</w:t>
      </w:r>
      <w:r w:rsidRPr="00996E5D">
        <w:rPr>
          <w:color w:val="FF0000"/>
        </w:rPr>
        <w:t xml:space="preserve"> (v</w:t>
      </w:r>
      <w:r w:rsidRPr="00996E5D">
        <w:rPr>
          <w:rStyle w:val="subscript"/>
          <w:color w:val="FF0000"/>
        </w:rPr>
        <w:t>I</w:t>
      </w:r>
      <w:r w:rsidRPr="00996E5D">
        <w:rPr>
          <w:color w:val="FF0000"/>
        </w:rPr>
        <w:t xml:space="preserve">) </w:t>
      </w:r>
    </w:p>
    <w:p w14:paraId="14249500" w14:textId="77777777" w:rsidR="00996E5D" w:rsidRDefault="00996E5D" w:rsidP="00996E5D"/>
    <w:p w14:paraId="5A74D167" w14:textId="77777777" w:rsidR="00996E5D" w:rsidRPr="00996E5D" w:rsidRDefault="00996E5D" w:rsidP="00996E5D">
      <w:pPr>
        <w:tabs>
          <w:tab w:val="left" w:pos="7200"/>
          <w:tab w:val="left" w:pos="7920"/>
          <w:tab w:val="right" w:pos="9270"/>
        </w:tabs>
      </w:pPr>
      <w:r>
        <w:tab/>
      </w:r>
      <w:r>
        <w:tab/>
        <w:t>= (</w:t>
      </w:r>
      <w:r w:rsidRPr="00625CA3">
        <w:rPr>
          <w:noProof/>
          <w:color w:val="000000"/>
        </w:rPr>
        <w:t>1/k!)</w:t>
      </w:r>
      <w:r>
        <w:rPr>
          <w:noProof/>
          <w:color w:val="000000"/>
        </w:rPr>
        <w:t xml:space="preserve"> det [ </w:t>
      </w:r>
      <w:r>
        <w:t>δ</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 </w:t>
      </w:r>
      <w:r>
        <w:tab/>
        <w:t xml:space="preserve"> // see (2.6.8) (</w:t>
      </w:r>
      <w:r w:rsidRPr="0022333D">
        <w:rPr>
          <w:b/>
        </w:rPr>
        <w:t>e</w:t>
      </w:r>
      <w:r w:rsidRPr="0022333D">
        <w:rPr>
          <w:rStyle w:val="subscript"/>
        </w:rPr>
        <w:t>m</w:t>
      </w:r>
      <w:r>
        <w:rPr>
          <w:rStyle w:val="superscript"/>
        </w:rPr>
        <w:t>(e)</w:t>
      </w:r>
      <w:r>
        <w:t>)</w:t>
      </w:r>
      <w:r w:rsidRPr="0022333D">
        <w:rPr>
          <w:rStyle w:val="superscript"/>
        </w:rPr>
        <w:t>n</w:t>
      </w:r>
      <w:r>
        <w:t xml:space="preserve"> =   δ</w:t>
      </w:r>
      <w:r>
        <w:rPr>
          <w:rStyle w:val="subscript"/>
        </w:rPr>
        <w:t>m</w:t>
      </w:r>
      <w:r>
        <w:rPr>
          <w:rStyle w:val="superscript"/>
        </w:rPr>
        <w:t>n</w:t>
      </w:r>
      <w:r>
        <w:tab/>
        <w:t xml:space="preserve"> </w:t>
      </w:r>
      <w:r>
        <w:tab/>
      </w:r>
      <w:r w:rsidRPr="00996E5D">
        <w:rPr>
          <w:color w:val="FF0000"/>
        </w:rPr>
        <w:t>(</w:t>
      </w:r>
      <w:r w:rsidRPr="00996E5D">
        <w:rPr>
          <w:noProof/>
          <w:color w:val="FF0000"/>
        </w:rPr>
        <w:t xml:space="preserve">1/k!) det [ </w:t>
      </w:r>
      <w:r w:rsidRPr="00996E5D">
        <w:rPr>
          <w:color w:val="FF0000"/>
        </w:rPr>
        <w:t>δ</w:t>
      </w:r>
      <w:r w:rsidRPr="00996E5D">
        <w:rPr>
          <w:rStyle w:val="subscript"/>
          <w:color w:val="FF0000"/>
        </w:rPr>
        <w:t>I</w:t>
      </w:r>
      <w:r w:rsidRPr="00996E5D">
        <w:rPr>
          <w:rStyle w:val="superscript"/>
          <w:color w:val="FF0000"/>
        </w:rPr>
        <w:t>J</w:t>
      </w:r>
      <w:r w:rsidRPr="00996E5D">
        <w:rPr>
          <w:color w:val="FF0000"/>
        </w:rPr>
        <w:t xml:space="preserve"> ]</w:t>
      </w:r>
      <w:r>
        <w:t xml:space="preserve">  </w:t>
      </w:r>
      <w:r>
        <w:tab/>
      </w:r>
      <w:r w:rsidRPr="00D9562B">
        <w:rPr>
          <w:color w:val="FF0000"/>
        </w:rPr>
        <w:t>**</w:t>
      </w:r>
      <w:r>
        <w:t>(8.3.9b)</w:t>
      </w:r>
    </w:p>
    <w:p w14:paraId="4E92434B" w14:textId="77777777" w:rsidR="00996E5D" w:rsidRDefault="00996E5D" w:rsidP="00996E5D"/>
    <w:p w14:paraId="5C2C7D25" w14:textId="77777777" w:rsidR="00996E5D" w:rsidRPr="00996E5D" w:rsidRDefault="00996E5D" w:rsidP="00996E5D">
      <w:pPr>
        <w:tabs>
          <w:tab w:val="left" w:pos="7200"/>
          <w:tab w:val="left" w:pos="7920"/>
          <w:tab w:val="right" w:pos="9270"/>
        </w:tabs>
      </w:pPr>
      <w:r>
        <w:t xml:space="preserve">Once again, in Spivak normalization </w:t>
      </w:r>
      <w:r w:rsidRPr="00625CA3">
        <w:rPr>
          <w:color w:val="000000"/>
        </w:rPr>
        <w:t xml:space="preserve"> </w:t>
      </w:r>
      <w:r w:rsidRPr="00625CA3">
        <w:rPr>
          <w:noProof/>
          <w:color w:val="000000"/>
        </w:rPr>
        <w:t>(1/k!)</w:t>
      </w:r>
      <w:r>
        <w:t xml:space="preserve"> → 1 for equations (8.3.9).  Looking at </w:t>
      </w:r>
      <w:r>
        <w:rPr>
          <w:noProof/>
          <w:color w:val="000000"/>
        </w:rPr>
        <w:t xml:space="preserve">det [ </w:t>
      </w:r>
      <w:r w:rsidR="00BF7980">
        <w:t>(</w:t>
      </w:r>
      <w:r w:rsidR="00BF7980">
        <w:rPr>
          <w:noProof/>
          <w:color w:val="000000"/>
        </w:rPr>
        <w:t>v</w:t>
      </w:r>
      <w:r w:rsidR="00BF7980" w:rsidRPr="002816AA">
        <w:rPr>
          <w:rStyle w:val="subscript"/>
        </w:rPr>
        <w:t>i</w:t>
      </w:r>
      <w:r w:rsidR="00BF7980" w:rsidRPr="002816AA">
        <w:rPr>
          <w:rStyle w:val="subscript"/>
        </w:rPr>
        <w:fldChar w:fldCharType="begin"/>
      </w:r>
      <w:r w:rsidR="00BF7980" w:rsidRPr="002816AA">
        <w:rPr>
          <w:rStyle w:val="subscript"/>
        </w:rPr>
        <w:instrText xml:space="preserve"> EQ \s\do2(</w:instrText>
      </w:r>
      <w:r w:rsidR="00BF7980">
        <w:rPr>
          <w:rStyle w:val="subscript"/>
        </w:rPr>
        <w:instrText>*</w:instrText>
      </w:r>
      <w:r w:rsidR="00BF7980" w:rsidRPr="002816AA">
        <w:rPr>
          <w:rStyle w:val="subscript"/>
        </w:rPr>
        <w:instrText>)</w:instrText>
      </w:r>
      <w:r w:rsidR="00BF7980" w:rsidRPr="002816AA">
        <w:rPr>
          <w:rStyle w:val="subscript"/>
        </w:rPr>
        <w:fldChar w:fldCharType="end"/>
      </w:r>
      <w:r w:rsidR="00BF7980">
        <w:t>)</w:t>
      </w:r>
      <w:r w:rsidR="00BF7980">
        <w:rPr>
          <w:rStyle w:val="superscript"/>
        </w:rPr>
        <w:t>j</w:t>
      </w:r>
      <w:r w:rsidR="00BF7980" w:rsidRPr="00996E5D">
        <w:rPr>
          <w:rStyle w:val="superscript"/>
        </w:rPr>
        <w:fldChar w:fldCharType="begin"/>
      </w:r>
      <w:r w:rsidR="00BF7980" w:rsidRPr="00996E5D">
        <w:rPr>
          <w:rStyle w:val="superscript"/>
        </w:rPr>
        <w:instrText xml:space="preserve"> EQ \s\do2(*)</w:instrText>
      </w:r>
      <w:r w:rsidR="00BF7980" w:rsidRPr="00996E5D">
        <w:rPr>
          <w:rStyle w:val="superscript"/>
        </w:rPr>
        <w:fldChar w:fldCharType="end"/>
      </w:r>
      <w:r>
        <w:t xml:space="preserve"> ] above we immediately conclude that, </w:t>
      </w:r>
    </w:p>
    <w:p w14:paraId="31C9D9AC" w14:textId="77777777" w:rsidR="006C6A14" w:rsidRPr="00BC17FF" w:rsidRDefault="006C6A14" w:rsidP="006C6A14">
      <w:pPr>
        <w:tabs>
          <w:tab w:val="left" w:pos="7200"/>
          <w:tab w:val="left" w:pos="7920"/>
          <w:tab w:val="right" w:pos="9270"/>
        </w:tabs>
        <w:rPr>
          <w:color w:val="000000"/>
        </w:rPr>
      </w:pPr>
    </w:p>
    <w:p w14:paraId="27B05E2C" w14:textId="77777777" w:rsidR="006C6A14" w:rsidRPr="00BC17FF" w:rsidRDefault="006C6A14" w:rsidP="006C6A14">
      <w:pPr>
        <w:tabs>
          <w:tab w:val="left" w:pos="7200"/>
          <w:tab w:val="left" w:pos="7920"/>
          <w:tab w:val="right" w:pos="9270"/>
        </w:tabs>
        <w:rPr>
          <w:color w:val="000000"/>
        </w:rPr>
      </w:pPr>
      <w:r w:rsidRPr="00BC17FF">
        <w:rPr>
          <w:b/>
          <w:color w:val="000000"/>
        </w:rPr>
        <w:t>Fact</w:t>
      </w:r>
      <w:r w:rsidRPr="00BC17FF">
        <w:rPr>
          <w:color w:val="000000"/>
        </w:rPr>
        <w:t>: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  is totally antisymmetric in both the labels j</w:t>
      </w:r>
      <w:r w:rsidRPr="00BC17FF">
        <w:rPr>
          <w:rStyle w:val="subscript"/>
          <w:color w:val="000000"/>
        </w:rPr>
        <w:t>r</w:t>
      </w:r>
      <w:r w:rsidRPr="00BC17FF">
        <w:rPr>
          <w:color w:val="000000"/>
        </w:rPr>
        <w:t xml:space="preserve"> and the labels i</w:t>
      </w:r>
      <w:r w:rsidRPr="00BC17FF">
        <w:rPr>
          <w:rStyle w:val="subscript"/>
          <w:color w:val="000000"/>
        </w:rPr>
        <w:t>r</w:t>
      </w:r>
      <w:r w:rsidRPr="00BC17FF">
        <w:rPr>
          <w:color w:val="000000"/>
        </w:rPr>
        <w:t xml:space="preserve">. </w:t>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FF0000"/>
        </w:rPr>
        <w:t>**</w:t>
      </w:r>
      <w:r>
        <w:rPr>
          <w:color w:val="000000"/>
        </w:rPr>
        <w:t>(8.3.10)</w:t>
      </w:r>
      <w:r>
        <w:rPr>
          <w:color w:val="000000"/>
        </w:rPr>
        <w:tab/>
      </w:r>
    </w:p>
    <w:p w14:paraId="34198AC9" w14:textId="77777777" w:rsidR="006C6A14" w:rsidRPr="00BC17FF" w:rsidRDefault="006C6A14" w:rsidP="006C6A14">
      <w:pPr>
        <w:tabs>
          <w:tab w:val="left" w:pos="7200"/>
          <w:tab w:val="left" w:pos="7920"/>
          <w:tab w:val="right" w:pos="9270"/>
        </w:tabs>
        <w:rPr>
          <w:color w:val="000000"/>
        </w:rPr>
      </w:pPr>
      <w:r w:rsidRPr="00BC17FF">
        <w:rPr>
          <w:color w:val="000000"/>
        </w:rPr>
        <w:t xml:space="preserve">We saw an example of both antisymmetries for k = 2 back in equation (4.4.20), </w:t>
      </w:r>
    </w:p>
    <w:p w14:paraId="52EE21D3" w14:textId="77777777" w:rsidR="006C6A14" w:rsidRPr="00BC17FF" w:rsidRDefault="006C6A14" w:rsidP="006C6A14">
      <w:pPr>
        <w:tabs>
          <w:tab w:val="left" w:pos="7200"/>
          <w:tab w:val="left" w:pos="7920"/>
          <w:tab w:val="right" w:pos="9270"/>
        </w:tabs>
        <w:rPr>
          <w:color w:val="000000"/>
        </w:rPr>
      </w:pPr>
    </w:p>
    <w:p w14:paraId="14948F92" w14:textId="77777777" w:rsidR="006C6A14" w:rsidRPr="00BC17FF" w:rsidRDefault="006C6A14" w:rsidP="006C6A14">
      <w:pPr>
        <w:tabs>
          <w:tab w:val="left" w:pos="7200"/>
          <w:tab w:val="left" w:pos="7920"/>
          <w:tab w:val="right" w:pos="9270"/>
        </w:tabs>
        <w:rPr>
          <w:color w:val="000000"/>
        </w:rPr>
      </w:pPr>
      <w:r w:rsidRPr="00BC17FF">
        <w:rPr>
          <w:color w:val="000000"/>
        </w:rPr>
        <w:tab/>
        <w:t>(λ</w:t>
      </w:r>
      <w:r w:rsidRPr="00BC17FF">
        <w:rPr>
          <w:rStyle w:val="superscript"/>
          <w:color w:val="000000"/>
        </w:rPr>
        <w:t>i</w:t>
      </w:r>
      <w:r w:rsidRPr="00BC17FF">
        <w:rPr>
          <w:color w:val="000000"/>
        </w:rPr>
        <w:t>^ λ</w:t>
      </w:r>
      <w:r w:rsidRPr="00BC17FF">
        <w:rPr>
          <w:rStyle w:val="superscript"/>
          <w:color w:val="000000"/>
        </w:rPr>
        <w:t>j</w:t>
      </w:r>
      <w:r w:rsidRPr="00BC17FF">
        <w:rPr>
          <w:color w:val="000000"/>
        </w:rPr>
        <w:t>)(v</w:t>
      </w:r>
      <w:r w:rsidRPr="00BC17FF">
        <w:rPr>
          <w:rStyle w:val="subscript"/>
          <w:color w:val="000000"/>
        </w:rPr>
        <w:t>r</w:t>
      </w:r>
      <w:r w:rsidRPr="00BC17FF">
        <w:rPr>
          <w:color w:val="000000"/>
        </w:rPr>
        <w:t>,v</w:t>
      </w:r>
      <w:r w:rsidRPr="00BC17FF">
        <w:rPr>
          <w:rStyle w:val="subscript"/>
          <w:color w:val="000000"/>
        </w:rPr>
        <w:t>s</w:t>
      </w:r>
      <w:r w:rsidRPr="00BC17FF">
        <w:rPr>
          <w:color w:val="000000"/>
        </w:rPr>
        <w:t>)  = - (λ</w:t>
      </w:r>
      <w:r w:rsidRPr="00BC17FF">
        <w:rPr>
          <w:rStyle w:val="superscript"/>
          <w:color w:val="000000"/>
        </w:rPr>
        <w:t>i</w:t>
      </w:r>
      <w:r w:rsidRPr="00BC17FF">
        <w:rPr>
          <w:color w:val="000000"/>
        </w:rPr>
        <w:t>^ λ</w:t>
      </w:r>
      <w:r w:rsidRPr="00BC17FF">
        <w:rPr>
          <w:rStyle w:val="superscript"/>
          <w:color w:val="000000"/>
        </w:rPr>
        <w:t>j</w:t>
      </w:r>
      <w:r w:rsidRPr="00BC17FF">
        <w:rPr>
          <w:color w:val="000000"/>
        </w:rPr>
        <w:t>)(v</w:t>
      </w:r>
      <w:r w:rsidRPr="00BC17FF">
        <w:rPr>
          <w:rStyle w:val="subscript"/>
          <w:color w:val="000000"/>
        </w:rPr>
        <w:t>s</w:t>
      </w:r>
      <w:r w:rsidRPr="00BC17FF">
        <w:rPr>
          <w:color w:val="000000"/>
        </w:rPr>
        <w:t>,v</w:t>
      </w:r>
      <w:r w:rsidRPr="00BC17FF">
        <w:rPr>
          <w:rStyle w:val="subscript"/>
          <w:color w:val="000000"/>
        </w:rPr>
        <w:t>r</w:t>
      </w:r>
      <w:r w:rsidRPr="00BC17FF">
        <w:rPr>
          <w:color w:val="000000"/>
        </w:rPr>
        <w:t>)  = - (λ</w:t>
      </w:r>
      <w:r w:rsidRPr="00BC17FF">
        <w:rPr>
          <w:rStyle w:val="superscript"/>
          <w:color w:val="000000"/>
        </w:rPr>
        <w:t>j</w:t>
      </w:r>
      <w:r w:rsidRPr="00BC17FF">
        <w:rPr>
          <w:color w:val="000000"/>
        </w:rPr>
        <w:t>^ λ</w:t>
      </w:r>
      <w:r w:rsidRPr="00BC17FF">
        <w:rPr>
          <w:rStyle w:val="superscript"/>
          <w:color w:val="000000"/>
        </w:rPr>
        <w:t>i</w:t>
      </w:r>
      <w:r w:rsidRPr="00BC17FF">
        <w:rPr>
          <w:color w:val="000000"/>
        </w:rPr>
        <w:t>)(v</w:t>
      </w:r>
      <w:r w:rsidRPr="00BC17FF">
        <w:rPr>
          <w:rStyle w:val="subscript"/>
          <w:color w:val="000000"/>
        </w:rPr>
        <w:t>r</w:t>
      </w:r>
      <w:r w:rsidRPr="00BC17FF">
        <w:rPr>
          <w:color w:val="000000"/>
        </w:rPr>
        <w:t>,v</w:t>
      </w:r>
      <w:r w:rsidRPr="00BC17FF">
        <w:rPr>
          <w:rStyle w:val="subscript"/>
          <w:color w:val="000000"/>
        </w:rPr>
        <w:t>s</w:t>
      </w:r>
      <w:r>
        <w:rPr>
          <w:color w:val="000000"/>
        </w:rPr>
        <w:t xml:space="preserve">)    </w:t>
      </w:r>
      <w:r w:rsidRPr="00BC17FF">
        <w:rPr>
          <w:color w:val="000000"/>
        </w:rPr>
        <w:t>// two forms of antisymmetry</w:t>
      </w:r>
      <w:r w:rsidRPr="00BC17FF">
        <w:rPr>
          <w:color w:val="000000"/>
        </w:rPr>
        <w:tab/>
      </w:r>
      <w:r w:rsidRPr="00BC17FF">
        <w:rPr>
          <w:color w:val="FF0000"/>
        </w:rPr>
        <w:t>**</w:t>
      </w:r>
      <w:r w:rsidRPr="00BC17FF">
        <w:rPr>
          <w:i/>
          <w:color w:val="000000"/>
        </w:rPr>
        <w:t>(4.4.20)</w:t>
      </w:r>
    </w:p>
    <w:p w14:paraId="22548771" w14:textId="77777777" w:rsidR="006C6A14" w:rsidRPr="00C92B56" w:rsidRDefault="006C6A14" w:rsidP="006C6A14">
      <w:pPr>
        <w:tabs>
          <w:tab w:val="left" w:pos="7200"/>
          <w:tab w:val="left" w:pos="7920"/>
          <w:tab w:val="right" w:pos="9270"/>
        </w:tabs>
        <w:rPr>
          <w:color w:val="0000FF"/>
        </w:rPr>
      </w:pPr>
      <w:r w:rsidRPr="00C92B56">
        <w:rPr>
          <w:color w:val="0000FF"/>
        </w:rPr>
        <w:tab/>
      </w:r>
    </w:p>
    <w:p w14:paraId="1FDCC4C2" w14:textId="77777777" w:rsidR="006C6A14" w:rsidRPr="00BC17FF" w:rsidRDefault="00996E5D" w:rsidP="006C6A14">
      <w:pPr>
        <w:tabs>
          <w:tab w:val="left" w:pos="7200"/>
          <w:tab w:val="left" w:pos="7920"/>
          <w:tab w:val="right" w:pos="9270"/>
        </w:tabs>
        <w:rPr>
          <w:color w:val="000000"/>
        </w:rPr>
      </w:pPr>
      <w:r>
        <w:rPr>
          <w:color w:val="000000"/>
        </w:rPr>
        <w:t xml:space="preserve">Equation </w:t>
      </w:r>
      <w:r w:rsidR="006C6A14" w:rsidRPr="00BC17FF">
        <w:rPr>
          <w:color w:val="000000"/>
        </w:rPr>
        <w:t>(</w:t>
      </w:r>
      <w:r w:rsidR="006C6A14">
        <w:rPr>
          <w:color w:val="000000"/>
        </w:rPr>
        <w:t>8</w:t>
      </w:r>
      <w:r w:rsidR="006C6A14" w:rsidRPr="00BC17FF">
        <w:rPr>
          <w:color w:val="000000"/>
        </w:rPr>
        <w:t>.3.9</w:t>
      </w:r>
      <w:r>
        <w:rPr>
          <w:color w:val="000000"/>
        </w:rPr>
        <w:t>b</w:t>
      </w:r>
      <w:r w:rsidR="006C6A14" w:rsidRPr="00BC17FF">
        <w:rPr>
          <w:color w:val="000000"/>
        </w:rPr>
        <w:t>) can be expressed in our usual informal notation</w:t>
      </w:r>
      <w:r w:rsidR="00BF7980">
        <w:rPr>
          <w:color w:val="000000"/>
        </w:rPr>
        <w:t xml:space="preserve">, </w:t>
      </w:r>
    </w:p>
    <w:p w14:paraId="7374FD9F" w14:textId="77777777" w:rsidR="006C6A14" w:rsidRPr="00BC17FF" w:rsidRDefault="006C6A14" w:rsidP="006C6A14">
      <w:pPr>
        <w:tabs>
          <w:tab w:val="left" w:pos="7200"/>
          <w:tab w:val="left" w:pos="7920"/>
          <w:tab w:val="right" w:pos="9270"/>
        </w:tabs>
        <w:rPr>
          <w:color w:val="000000"/>
        </w:rPr>
      </w:pPr>
    </w:p>
    <w:p w14:paraId="6A32B0F9" w14:textId="77777777" w:rsidR="00996E5D" w:rsidRDefault="006C6A14" w:rsidP="006C6A14">
      <w:pPr>
        <w:tabs>
          <w:tab w:val="left" w:pos="7200"/>
          <w:tab w:val="left" w:pos="7920"/>
          <w:tab w:val="right" w:pos="9270"/>
        </w:tabs>
        <w:rPr>
          <w:color w:val="000000"/>
        </w:rPr>
      </w:pPr>
      <w:r w:rsidRPr="00BC17FF">
        <w:rPr>
          <w:color w:val="000000"/>
        </w:rPr>
        <w:tab/>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w:t>
      </w:r>
      <w:r>
        <w:rPr>
          <w:color w:val="000000"/>
        </w:rPr>
        <w:t xml:space="preserve">  = </w:t>
      </w:r>
      <w:r w:rsidRPr="00BC17FF">
        <w:rPr>
          <w:color w:val="000000"/>
        </w:rPr>
        <w:t xml:space="preserve"> (1/k!) [ δ</w:t>
      </w:r>
      <w:r w:rsidRPr="00362D0F">
        <w:rPr>
          <w:rStyle w:val="superscript"/>
        </w:rPr>
        <w:t>j</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\s\do2(1)</w:instrText>
      </w:r>
      <w:r w:rsidRPr="00362D0F">
        <w:rPr>
          <w:rStyle w:val="subscript"/>
        </w:rPr>
        <w:fldChar w:fldCharType="end"/>
      </w:r>
      <w:r w:rsidRPr="00BC17FF">
        <w:rPr>
          <w:color w:val="000000"/>
        </w:rPr>
        <w:t xml:space="preserve"> δ</w:t>
      </w:r>
      <w:r w:rsidRPr="00362D0F">
        <w:rPr>
          <w:rStyle w:val="superscript"/>
        </w:rPr>
        <w:t>j</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\s\do2(2)</w:instrText>
      </w:r>
      <w:r w:rsidRPr="00362D0F">
        <w:rPr>
          <w:rStyle w:val="subscript"/>
        </w:rPr>
        <w:fldChar w:fldCharType="end"/>
      </w:r>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\s\do2(k)</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\s\do2(k)</w:instrText>
      </w:r>
      <w:r w:rsidRPr="00362D0F">
        <w:rPr>
          <w:rStyle w:val="subscript"/>
        </w:rPr>
        <w:fldChar w:fldCharType="end"/>
      </w:r>
      <w:r>
        <w:rPr>
          <w:color w:val="000000"/>
        </w:rPr>
        <w:t xml:space="preserve">  +</w:t>
      </w:r>
      <w:r w:rsidRPr="00BC17FF">
        <w:rPr>
          <w:color w:val="000000"/>
        </w:rPr>
        <w:t xml:space="preserve"> signed permutations]</w:t>
      </w:r>
      <w:r w:rsidRPr="00BC17FF">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6AA9">
        <w:rPr>
          <w:color w:val="FF0000"/>
        </w:rPr>
        <w:t>**</w:t>
      </w:r>
      <w:r>
        <w:rPr>
          <w:color w:val="000000"/>
        </w:rPr>
        <w:t>(8.3.11)</w:t>
      </w:r>
    </w:p>
    <w:p w14:paraId="35BC362C" w14:textId="77777777" w:rsidR="006C6A14" w:rsidRDefault="006C6A14" w:rsidP="006C6A14">
      <w:pPr>
        <w:tabs>
          <w:tab w:val="left" w:pos="7200"/>
          <w:tab w:val="left" w:pos="7920"/>
          <w:tab w:val="right" w:pos="9270"/>
        </w:tabs>
        <w:rPr>
          <w:color w:val="000000"/>
        </w:rPr>
      </w:pPr>
      <w:r w:rsidRPr="00BC17FF">
        <w:rPr>
          <w:color w:val="000000"/>
          <w:u w:val="single"/>
        </w:rPr>
        <w:t>Example</w:t>
      </w:r>
      <w:r w:rsidRPr="00BC17FF">
        <w:rPr>
          <w:color w:val="000000"/>
        </w:rPr>
        <w:t xml:space="preserve">: </w:t>
      </w:r>
      <w:r>
        <w:rPr>
          <w:color w:val="000000"/>
        </w:rPr>
        <w:t xml:space="preserve"> [ see (7.3.12) ]</w:t>
      </w:r>
    </w:p>
    <w:p w14:paraId="1076F72D" w14:textId="77777777" w:rsidR="006C6A14" w:rsidRPr="00BC17FF" w:rsidRDefault="006C6A14" w:rsidP="006C6A14">
      <w:pPr>
        <w:tabs>
          <w:tab w:val="left" w:pos="7200"/>
          <w:tab w:val="left" w:pos="7920"/>
          <w:tab w:val="right" w:pos="9270"/>
        </w:tabs>
        <w:rPr>
          <w:color w:val="000000"/>
        </w:rPr>
      </w:pPr>
    </w:p>
    <w:p w14:paraId="3EF52DDF" w14:textId="77777777" w:rsidR="006C6A14" w:rsidRPr="00362D0F" w:rsidRDefault="006C6A14" w:rsidP="006C6A14">
      <w:pPr>
        <w:tabs>
          <w:tab w:val="left" w:pos="7200"/>
          <w:tab w:val="left" w:pos="7920"/>
          <w:tab w:val="right" w:pos="9270"/>
        </w:tabs>
      </w:pPr>
      <w:r w:rsidRPr="00BC17FF">
        <w:rPr>
          <w:color w:val="000000"/>
        </w:rPr>
        <w:tab/>
        <w:t>3!(</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\s\do2(3)</w:instrText>
      </w:r>
      <w:r w:rsidRPr="00BC17FF">
        <w:rPr>
          <w:rStyle w:val="super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\s\do2(3)</w:instrText>
      </w:r>
      <w:r w:rsidRPr="00BC17FF">
        <w:rPr>
          <w:rStyle w:val="subscript"/>
          <w:color w:val="000000"/>
        </w:rPr>
        <w:fldChar w:fldCharType="end"/>
      </w:r>
      <w:r w:rsidRPr="00BC17FF">
        <w:rPr>
          <w:color w:val="000000"/>
        </w:rPr>
        <w:t xml:space="preserve">) = </w:t>
      </w:r>
      <w:r>
        <w:rPr>
          <w:color w:val="000000"/>
        </w:rPr>
        <w:t xml:space="preserve"> 3! λ</w:t>
      </w:r>
      <w:r>
        <w:rPr>
          <w:rStyle w:val="subscript"/>
        </w:rPr>
        <w:t>^</w:t>
      </w:r>
      <w:r>
        <w:rPr>
          <w:rStyle w:val="superscript"/>
        </w:rPr>
        <w:t>J</w:t>
      </w:r>
      <w:r>
        <w:t>(e</w:t>
      </w:r>
      <w:r>
        <w:rPr>
          <w:rStyle w:val="subscript"/>
        </w:rPr>
        <w:t>I</w:t>
      </w:r>
      <w:r>
        <w:t>)  = det(δ</w:t>
      </w:r>
      <w:r>
        <w:rPr>
          <w:rStyle w:val="superscript"/>
        </w:rPr>
        <w:t>J</w:t>
      </w:r>
      <w:r w:rsidRPr="00362D0F">
        <w:rPr>
          <w:rStyle w:val="subscript"/>
        </w:rPr>
        <w:t>I</w:t>
      </w:r>
      <w:r>
        <w:t xml:space="preserve">) = </w:t>
      </w:r>
      <w:r w:rsidRPr="00BC17FF">
        <w:rPr>
          <w:color w:val="000000"/>
        </w:rPr>
        <w:t>det ( δ</w:t>
      </w:r>
      <w:r w:rsidRPr="00362D0F">
        <w:rPr>
          <w:rStyle w:val="superscript"/>
        </w:rPr>
        <w:t>j</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rsidRPr="00362D0F">
        <w:rPr>
          <w:rStyle w:val="superscript"/>
        </w:rPr>
        <w:t>j</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rsidRPr="00362D0F">
        <w:rPr>
          <w:rStyle w:val="superscript"/>
        </w:rPr>
        <w:t>j</w:t>
      </w:r>
      <w:r w:rsidRPr="00362D0F">
        <w:rPr>
          <w:rStyle w:val="superscript"/>
        </w:rPr>
        <w:fldChar w:fldCharType="begin"/>
      </w:r>
      <w:r w:rsidRPr="00362D0F">
        <w:rPr>
          <w:rStyle w:val="superscript"/>
        </w:rPr>
        <w:instrText xml:space="preserve"> EQ \s\do2(3)</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\s\do2(1)</w:instrText>
      </w:r>
      <w:r w:rsidRPr="00362D0F">
        <w:rPr>
          <w:rStyle w:val="subscript"/>
        </w:rPr>
        <w:fldChar w:fldCharType="end"/>
      </w:r>
      <w:r w:rsidRPr="00362D0F">
        <w:rPr>
          <w:rStyle w:val="subscript"/>
        </w:rPr>
        <w:t>i</w:t>
      </w:r>
      <w:r w:rsidRPr="00362D0F">
        <w:rPr>
          <w:rStyle w:val="subscript"/>
        </w:rPr>
        <w:fldChar w:fldCharType="begin"/>
      </w:r>
      <w:r w:rsidRPr="00362D0F">
        <w:rPr>
          <w:rStyle w:val="subscript"/>
        </w:rPr>
        <w:instrText xml:space="preserve"> EQ \s\do2(2)</w:instrText>
      </w:r>
      <w:r w:rsidRPr="00362D0F">
        <w:rPr>
          <w:rStyle w:val="subscript"/>
        </w:rPr>
        <w:fldChar w:fldCharType="end"/>
      </w:r>
      <w:r w:rsidRPr="00362D0F">
        <w:rPr>
          <w:rStyle w:val="subscript"/>
        </w:rPr>
        <w:t>i</w:t>
      </w:r>
      <w:r w:rsidRPr="00362D0F">
        <w:rPr>
          <w:rStyle w:val="subscript"/>
        </w:rPr>
        <w:fldChar w:fldCharType="begin"/>
      </w:r>
      <w:r w:rsidRPr="00362D0F">
        <w:rPr>
          <w:rStyle w:val="subscript"/>
        </w:rPr>
        <w:instrText xml:space="preserve"> EQ \s\do2(3)</w:instrText>
      </w:r>
      <w:r w:rsidRPr="00362D0F">
        <w:rPr>
          <w:rStyle w:val="subscript"/>
        </w:rPr>
        <w:fldChar w:fldCharType="end"/>
      </w:r>
      <w:r w:rsidRPr="00BC17FF">
        <w:rPr>
          <w:color w:val="000000"/>
        </w:rPr>
        <w:t xml:space="preserve"> )</w:t>
      </w:r>
      <w:r>
        <w:tab/>
      </w:r>
      <w:r>
        <w:tab/>
      </w:r>
      <w:r w:rsidRPr="00BC17FF">
        <w:rPr>
          <w:color w:val="FF0000"/>
        </w:rPr>
        <w:t>**</w:t>
      </w:r>
      <w:r w:rsidRPr="00BC17FF">
        <w:rPr>
          <w:color w:val="000000"/>
        </w:rPr>
        <w:t>(</w:t>
      </w:r>
      <w:r>
        <w:rPr>
          <w:color w:val="000000"/>
        </w:rPr>
        <w:t>8</w:t>
      </w:r>
      <w:r w:rsidRPr="00BC17FF">
        <w:rPr>
          <w:color w:val="000000"/>
        </w:rPr>
        <w:t>.3.12)</w:t>
      </w:r>
    </w:p>
    <w:p w14:paraId="5EEDAA83" w14:textId="77777777" w:rsidR="006C6A14" w:rsidRPr="00996E5D" w:rsidRDefault="00996E5D" w:rsidP="006C6A14">
      <w:pPr>
        <w:tabs>
          <w:tab w:val="left" w:pos="7200"/>
          <w:tab w:val="left" w:pos="7920"/>
          <w:tab w:val="right" w:pos="9270"/>
        </w:tabs>
        <w:rPr>
          <w:color w:val="FF0000"/>
        </w:rPr>
      </w:pPr>
      <w:r w:rsidRPr="00996E5D">
        <w:rPr>
          <w:color w:val="FF0000"/>
        </w:rPr>
        <w:t>ok to here</w:t>
      </w:r>
    </w:p>
    <w:p w14:paraId="5EB35002" w14:textId="77777777" w:rsidR="006C6A14" w:rsidRDefault="006C6A14" w:rsidP="006C6A14">
      <w:pPr>
        <w:pStyle w:val="Heading3"/>
      </w:pPr>
      <w:bookmarkStart w:id="75" w:name="_Toc446351004"/>
      <w:r>
        <w:t>8.</w:t>
      </w:r>
      <w:r w:rsidRPr="00E74CEE">
        <w:t xml:space="preserve">4 Tensor Expansions for a </w:t>
      </w:r>
      <w:r w:rsidR="0008417A">
        <w:t xml:space="preserve">dual </w:t>
      </w:r>
      <w:r w:rsidRPr="00E74CEE">
        <w:t xml:space="preserve">tensor in </w:t>
      </w:r>
      <w:r>
        <w:t>Λ</w:t>
      </w:r>
      <w:r w:rsidRPr="009878D3">
        <w:rPr>
          <w:rStyle w:val="superscript"/>
          <w:b/>
        </w:rPr>
        <w:t>k</w:t>
      </w:r>
      <w:bookmarkEnd w:id="75"/>
      <w:r>
        <w:t xml:space="preserve"> </w:t>
      </w:r>
    </w:p>
    <w:p w14:paraId="20115690" w14:textId="77777777" w:rsidR="006C6A14" w:rsidRDefault="006C6A14" w:rsidP="006C6A14">
      <w:pPr>
        <w:tabs>
          <w:tab w:val="left" w:pos="7200"/>
          <w:tab w:val="left" w:pos="7920"/>
          <w:tab w:val="right" w:pos="9270"/>
        </w:tabs>
      </w:pPr>
    </w:p>
    <w:p w14:paraId="54329320" w14:textId="77777777" w:rsidR="006C6A14" w:rsidRPr="00487968" w:rsidRDefault="006C6A14" w:rsidP="006C6A14">
      <w:pPr>
        <w:tabs>
          <w:tab w:val="left" w:pos="7200"/>
          <w:tab w:val="left" w:pos="7920"/>
          <w:tab w:val="right" w:pos="9270"/>
        </w:tabs>
      </w:pPr>
      <w:r>
        <w:t xml:space="preserve">Recall now the tensor expansion for a most-general tensor </w:t>
      </w:r>
      <w:r w:rsidRPr="00C92B56">
        <w:rPr>
          <w:rFonts w:ascii="Script MT Bold" w:hAnsi="Script MT Bold"/>
        </w:rPr>
        <w:t>T</w:t>
      </w:r>
      <w:r>
        <w:t xml:space="preserve"> in V*</w:t>
      </w:r>
      <w:r>
        <w:rPr>
          <w:rStyle w:val="superscript"/>
        </w:rPr>
        <w:t>k</w:t>
      </w:r>
      <w:r w:rsidR="00BF7980">
        <w:t xml:space="preserve"> </w:t>
      </w:r>
      <w:r>
        <w:t xml:space="preserve">, </w:t>
      </w:r>
    </w:p>
    <w:p w14:paraId="33431109" w14:textId="77777777" w:rsidR="006C6A14" w:rsidRDefault="006C6A14" w:rsidP="006C6A14">
      <w:pPr>
        <w:tabs>
          <w:tab w:val="left" w:pos="7200"/>
          <w:tab w:val="left" w:pos="7920"/>
          <w:tab w:val="right" w:pos="9270"/>
        </w:tabs>
      </w:pPr>
    </w:p>
    <w:p w14:paraId="2EF15B04" w14:textId="77777777" w:rsidR="006C6A14" w:rsidRDefault="006C6A14" w:rsidP="006C6A14">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00BF7980">
        <w:t xml:space="preserve">) </w:t>
      </w:r>
      <w:r>
        <w:t xml:space="preserve">   </w:t>
      </w:r>
      <w:r w:rsidRPr="00B50D3C">
        <w:rPr>
          <w:rFonts w:ascii="Script MT Bold" w:hAnsi="Script MT Bold"/>
        </w:rPr>
        <w:t>T</w:t>
      </w:r>
      <w:r>
        <w:rPr>
          <w:rFonts w:ascii="Script MT Bold" w:hAnsi="Script MT Bold"/>
        </w:rPr>
        <w:t xml:space="preserve">  </w:t>
      </w:r>
      <w:r>
        <w:t>ϵ   V*</w:t>
      </w:r>
      <w:r>
        <w:rPr>
          <w:rStyle w:val="superscript"/>
        </w:rPr>
        <w:t>k</w:t>
      </w:r>
      <w:r>
        <w:tab/>
      </w:r>
      <w:r>
        <w:tab/>
      </w:r>
      <w:r w:rsidRPr="00487968">
        <w:rPr>
          <w:i/>
        </w:rPr>
        <w:t>(</w:t>
      </w:r>
      <w:r>
        <w:rPr>
          <w:i/>
        </w:rPr>
        <w:t>6</w:t>
      </w:r>
      <w:r w:rsidRPr="00487968">
        <w:rPr>
          <w:i/>
        </w:rPr>
        <w:t>.2.1)</w:t>
      </w:r>
      <w:r>
        <w:rPr>
          <w:i/>
        </w:rPr>
        <w:tab/>
      </w:r>
      <w:r>
        <w:rPr>
          <w:i/>
        </w:rPr>
        <w:tab/>
        <w:t xml:space="preserve"> </w:t>
      </w:r>
      <w:r>
        <w:t>(8.4.1)</w:t>
      </w:r>
    </w:p>
    <w:p w14:paraId="7C3D6CA2" w14:textId="77777777" w:rsidR="006C6A14" w:rsidRDefault="006C6A14" w:rsidP="006C6A14">
      <w:pPr>
        <w:tabs>
          <w:tab w:val="left" w:pos="7200"/>
          <w:tab w:val="left" w:pos="7920"/>
          <w:tab w:val="right" w:pos="9270"/>
        </w:tabs>
      </w:pPr>
    </w:p>
    <w:p w14:paraId="5B7D8E4B" w14:textId="77777777" w:rsidR="006C6A14" w:rsidRPr="00B56584" w:rsidRDefault="006C6A14" w:rsidP="006C6A14">
      <w:pPr>
        <w:tabs>
          <w:tab w:val="left" w:pos="7200"/>
          <w:tab w:val="left" w:pos="7920"/>
          <w:tab w:val="right" w:pos="9270"/>
        </w:tabs>
      </w:pPr>
      <w:r>
        <w:t xml:space="preserve">where </w:t>
      </w:r>
      <w:r w:rsidRPr="00B56584">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are some general coefficients</w:t>
      </w:r>
    </w:p>
    <w:p w14:paraId="7AC8AE6E" w14:textId="77777777" w:rsidR="006C6A14" w:rsidRDefault="006C6A14" w:rsidP="006C6A14">
      <w:pPr>
        <w:tabs>
          <w:tab w:val="left" w:pos="7200"/>
          <w:tab w:val="left" w:pos="7920"/>
          <w:tab w:val="right" w:pos="9270"/>
        </w:tabs>
      </w:pPr>
    </w:p>
    <w:p w14:paraId="7FD8B455" w14:textId="77777777" w:rsidR="006C6A14" w:rsidRPr="00610980" w:rsidRDefault="006C6A14" w:rsidP="006C6A14">
      <w:pPr>
        <w:tabs>
          <w:tab w:val="left" w:pos="7200"/>
          <w:tab w:val="left" w:pos="7920"/>
          <w:tab w:val="right" w:pos="9270"/>
        </w:tabs>
      </w:pPr>
      <w:r>
        <w:t>Consider then the similar-looking most-general object in Λ</w:t>
      </w:r>
      <w:r>
        <w:rPr>
          <w:rStyle w:val="superscript"/>
        </w:rPr>
        <w:t>k</w:t>
      </w:r>
      <w:r>
        <w:t>, evaluated at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378B232E" w14:textId="77777777" w:rsidR="006C6A14" w:rsidRDefault="006C6A14" w:rsidP="006C6A14">
      <w:pPr>
        <w:tabs>
          <w:tab w:val="left" w:pos="7200"/>
          <w:tab w:val="left" w:pos="7920"/>
          <w:tab w:val="right" w:pos="9270"/>
        </w:tabs>
      </w:pPr>
    </w:p>
    <w:p w14:paraId="6FD170C1" w14:textId="77777777" w:rsidR="006C6A14" w:rsidRPr="00610980" w:rsidRDefault="006C6A14" w:rsidP="006C6A14">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50DF7C2C" w14:textId="77777777" w:rsidR="006C6A14" w:rsidRDefault="006C6A14" w:rsidP="006C6A14">
      <w:pPr>
        <w:tabs>
          <w:tab w:val="left" w:pos="7200"/>
          <w:tab w:val="left" w:pos="7920"/>
          <w:tab w:val="right" w:pos="9270"/>
        </w:tabs>
      </w:pPr>
    </w:p>
    <w:p w14:paraId="28AB78BB"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Alt</w:t>
      </w:r>
      <w:r>
        <w:rPr>
          <w:rStyle w:val="subscript"/>
        </w:rPr>
        <w:t>I</w:t>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 // (7.3.8)</w:t>
      </w:r>
    </w:p>
    <w:p w14:paraId="5543621E" w14:textId="77777777" w:rsidR="006C6A14" w:rsidRDefault="006C6A14" w:rsidP="006C6A14">
      <w:pPr>
        <w:tabs>
          <w:tab w:val="left" w:pos="7200"/>
          <w:tab w:val="left" w:pos="7920"/>
          <w:tab w:val="right" w:pos="9270"/>
        </w:tabs>
      </w:pPr>
    </w:p>
    <w:p w14:paraId="1517FDFB"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Alt</w:t>
      </w:r>
      <w:r>
        <w:rPr>
          <w:rStyle w:val="subscript"/>
        </w:rPr>
        <w:t>J</w:t>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(8.2.9) and (A.8.26)</w:t>
      </w:r>
    </w:p>
    <w:p w14:paraId="54773AEF" w14:textId="77777777" w:rsidR="006C6A14" w:rsidRDefault="006C6A14" w:rsidP="006C6A14">
      <w:pPr>
        <w:tabs>
          <w:tab w:val="left" w:pos="7200"/>
          <w:tab w:val="left" w:pos="7920"/>
          <w:tab w:val="right" w:pos="9270"/>
        </w:tabs>
      </w:pPr>
    </w:p>
    <w:p w14:paraId="7D1CB7DD" w14:textId="77777777" w:rsidR="006C6A14" w:rsidRDefault="006C6A14" w:rsidP="006C6A14">
      <w:pPr>
        <w:tabs>
          <w:tab w:val="left" w:pos="7200"/>
          <w:tab w:val="left" w:pos="7920"/>
          <w:tab w:val="right" w:pos="9270"/>
        </w:tabs>
      </w:pPr>
      <w:r>
        <w:tab/>
      </w:r>
      <w:r>
        <w:tab/>
        <w:t>= Alt</w:t>
      </w:r>
      <w:r>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tab/>
        <w:t xml:space="preserve">// (A.5.10), Alt is linear </w:t>
      </w:r>
    </w:p>
    <w:p w14:paraId="51C69FB5" w14:textId="77777777" w:rsidR="006C6A14" w:rsidRDefault="006C6A14" w:rsidP="006C6A14">
      <w:pPr>
        <w:tabs>
          <w:tab w:val="left" w:pos="7200"/>
          <w:tab w:val="left" w:pos="7920"/>
          <w:tab w:val="right" w:pos="9270"/>
        </w:tabs>
      </w:pPr>
    </w:p>
    <w:p w14:paraId="4BE9B77F" w14:textId="77777777" w:rsidR="006C6A14" w:rsidRPr="00B56584" w:rsidRDefault="006C6A14" w:rsidP="006C6A14">
      <w:pPr>
        <w:tabs>
          <w:tab w:val="left" w:pos="7200"/>
          <w:tab w:val="left" w:pos="7920"/>
          <w:tab w:val="right" w:pos="9270"/>
        </w:tabs>
      </w:pPr>
      <w:r>
        <w:tab/>
      </w:r>
      <w:r>
        <w:tab/>
        <w:t>= Alt</w:t>
      </w:r>
      <w:r>
        <w:rPr>
          <w:rStyle w:val="subscript"/>
        </w:rPr>
        <w:t>J</w:t>
      </w:r>
      <w:r w:rsidRPr="00B50D3C">
        <w:rPr>
          <w:rFonts w:ascii="Script MT Bold" w:hAnsi="Script MT Bold"/>
        </w:rPr>
        <w:t>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Pr>
          <w:rStyle w:val="subscript"/>
        </w:rPr>
        <w:t>J</w:t>
      </w:r>
      <w:r>
        <w:t>(</w:t>
      </w:r>
      <w:r w:rsidRPr="00B50D3C">
        <w:rPr>
          <w:rFonts w:ascii="Script MT Bold" w:hAnsi="Script MT Bold"/>
        </w:rPr>
        <w:t>T</w:t>
      </w:r>
      <w:r w:rsidRPr="009320CA">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B50D3C">
        <w:rPr>
          <w:rFonts w:ascii="Script MT Bold" w:hAnsi="Script MT Bold"/>
        </w:rPr>
        <w:t>T</w:t>
      </w:r>
      <w:r w:rsidRPr="009320CA">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  // (8.4.1)</w:t>
      </w:r>
    </w:p>
    <w:p w14:paraId="60316DAF" w14:textId="77777777" w:rsidR="006C6A14" w:rsidRDefault="006C6A14" w:rsidP="006C6A14">
      <w:pPr>
        <w:tabs>
          <w:tab w:val="left" w:pos="7200"/>
          <w:tab w:val="left" w:pos="7920"/>
          <w:tab w:val="right" w:pos="9270"/>
        </w:tabs>
      </w:pPr>
    </w:p>
    <w:p w14:paraId="6349B7A7" w14:textId="77777777" w:rsidR="006C6A14" w:rsidRPr="00487968" w:rsidRDefault="006C6A14" w:rsidP="006C6A14">
      <w:pPr>
        <w:tabs>
          <w:tab w:val="left" w:pos="7200"/>
          <w:tab w:val="left" w:pos="7920"/>
          <w:tab w:val="right" w:pos="9270"/>
        </w:tabs>
      </w:pPr>
      <w:r>
        <w:tab/>
      </w:r>
      <w:r>
        <w:tab/>
        <w:t xml:space="preserve">≡  </w:t>
      </w:r>
      <w:r w:rsidRPr="00B50D3C">
        <w:rPr>
          <w:rFonts w:ascii="Script MT Bold" w:hAnsi="Script MT Bold"/>
        </w:rPr>
        <w:t>T</w:t>
      </w:r>
      <w:r>
        <w:rPr>
          <w:rStyle w:val="subscript"/>
        </w:rPr>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sidR="00CF4052">
        <w:t xml:space="preserve"> .</w:t>
      </w:r>
      <w:r>
        <w:tab/>
      </w:r>
      <w:r>
        <w:tab/>
      </w:r>
      <w:r>
        <w:tab/>
      </w:r>
      <w:r>
        <w:tab/>
      </w:r>
      <w:r>
        <w:tab/>
      </w:r>
      <w:r>
        <w:tab/>
      </w:r>
      <w:r>
        <w:tab/>
      </w:r>
      <w:r>
        <w:tab/>
      </w:r>
      <w:r>
        <w:tab/>
        <w:t>(8.4.2)</w:t>
      </w:r>
    </w:p>
    <w:p w14:paraId="1E175CC8" w14:textId="77777777" w:rsidR="006C6A14" w:rsidRDefault="006C6A14" w:rsidP="006C6A14">
      <w:pPr>
        <w:tabs>
          <w:tab w:val="left" w:pos="7200"/>
          <w:tab w:val="left" w:pos="7920"/>
          <w:tab w:val="right" w:pos="9270"/>
        </w:tabs>
      </w:pPr>
    </w:p>
    <w:p w14:paraId="014F39B4" w14:textId="77777777" w:rsidR="006C6A14" w:rsidRDefault="00CF4052" w:rsidP="006C6A14">
      <w:pPr>
        <w:tabs>
          <w:tab w:val="left" w:pos="7200"/>
          <w:tab w:val="left" w:pos="7920"/>
          <w:tab w:val="right" w:pos="9270"/>
        </w:tabs>
      </w:pPr>
      <w:r>
        <w:t>Here</w:t>
      </w:r>
      <w:r w:rsidR="006C6A14">
        <w:t xml:space="preserve"> we define this functional </w:t>
      </w:r>
      <w:r>
        <w:t xml:space="preserve">(dual-space) </w:t>
      </w:r>
      <w:r w:rsidR="006C6A14">
        <w:t xml:space="preserve">notation, </w:t>
      </w:r>
    </w:p>
    <w:p w14:paraId="57656816" w14:textId="77777777" w:rsidR="006C6A14" w:rsidRDefault="006C6A14" w:rsidP="006C6A14">
      <w:pPr>
        <w:tabs>
          <w:tab w:val="left" w:pos="7200"/>
          <w:tab w:val="left" w:pos="7920"/>
          <w:tab w:val="right" w:pos="9270"/>
        </w:tabs>
      </w:pPr>
    </w:p>
    <w:p w14:paraId="6856E896" w14:textId="77777777" w:rsidR="006C6A14" w:rsidRDefault="006C6A14" w:rsidP="006C6A14">
      <w:pPr>
        <w:tabs>
          <w:tab w:val="left" w:pos="7200"/>
          <w:tab w:val="left" w:pos="7920"/>
          <w:tab w:val="right" w:pos="9270"/>
        </w:tabs>
      </w:pPr>
      <w:r>
        <w:tab/>
        <w:t xml:space="preserve"> </w:t>
      </w:r>
      <w:r w:rsidRPr="00B50D3C">
        <w:rPr>
          <w:rFonts w:ascii="Script MT Bold" w:hAnsi="Script MT Bold"/>
        </w:rPr>
        <w:t>T</w:t>
      </w:r>
      <w:r>
        <w:rPr>
          <w:rStyle w:val="subscript"/>
        </w:rPr>
        <w:t>^</w:t>
      </w:r>
      <w:r>
        <w:t xml:space="preserve">  ≡  Alt(</w:t>
      </w:r>
      <w:r w:rsidRPr="00B50D3C">
        <w:rPr>
          <w:rFonts w:ascii="Script MT Bold" w:hAnsi="Script MT Bold"/>
        </w:rPr>
        <w:t>T</w:t>
      </w:r>
      <w:r>
        <w:t>)</w:t>
      </w:r>
      <w:r>
        <w:tab/>
      </w:r>
      <w:r>
        <w:tab/>
      </w:r>
      <w:r>
        <w:tab/>
      </w:r>
      <w:r>
        <w:tab/>
      </w:r>
      <w:r>
        <w:tab/>
      </w:r>
      <w:r>
        <w:tab/>
      </w:r>
      <w:r>
        <w:tab/>
      </w:r>
      <w:r>
        <w:tab/>
      </w:r>
      <w:r>
        <w:tab/>
      </w:r>
      <w:r>
        <w:tab/>
        <w:t>(8.4.3)</w:t>
      </w:r>
    </w:p>
    <w:p w14:paraId="6925AA91" w14:textId="77777777" w:rsidR="006C6A14" w:rsidRDefault="006C6A14" w:rsidP="006C6A14">
      <w:pPr>
        <w:tabs>
          <w:tab w:val="left" w:pos="7200"/>
          <w:tab w:val="left" w:pos="7920"/>
          <w:tab w:val="right" w:pos="9270"/>
        </w:tabs>
      </w:pPr>
    </w:p>
    <w:p w14:paraId="650D61FA" w14:textId="77777777" w:rsidR="006C6A14" w:rsidRDefault="006C6A14" w:rsidP="006C6A14">
      <w:pPr>
        <w:tabs>
          <w:tab w:val="left" w:pos="7200"/>
          <w:tab w:val="left" w:pos="7920"/>
          <w:tab w:val="right" w:pos="9270"/>
        </w:tabs>
      </w:pPr>
      <w:r>
        <w:t xml:space="preserve">which is really this statement about tensor functions, </w:t>
      </w:r>
    </w:p>
    <w:p w14:paraId="4D74A3D6" w14:textId="77777777" w:rsidR="006C6A14" w:rsidRDefault="006C6A14" w:rsidP="006C6A14">
      <w:pPr>
        <w:tabs>
          <w:tab w:val="left" w:pos="7200"/>
          <w:tab w:val="left" w:pos="7920"/>
          <w:tab w:val="right" w:pos="9270"/>
        </w:tabs>
      </w:pPr>
    </w:p>
    <w:p w14:paraId="0EBE37CA" w14:textId="77777777" w:rsidR="006C6A14" w:rsidRDefault="006C6A14" w:rsidP="006C6A14">
      <w:pPr>
        <w:tabs>
          <w:tab w:val="left" w:pos="7200"/>
          <w:tab w:val="left" w:pos="7920"/>
          <w:tab w:val="right" w:pos="9270"/>
        </w:tabs>
      </w:pPr>
      <w:r>
        <w:tab/>
      </w:r>
      <w:r w:rsidRPr="00B50D3C">
        <w:rPr>
          <w:rFonts w:ascii="Script MT Bold" w:hAnsi="Script MT Bold"/>
        </w:rPr>
        <w:t>T</w:t>
      </w:r>
      <w:r>
        <w:rPr>
          <w:rStyle w:val="subscript"/>
        </w:rPr>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B50D3C">
        <w:rPr>
          <w:rFonts w:ascii="Script MT Bold" w:hAnsi="Script MT Bold"/>
        </w:rPr>
        <w:t>T</w:t>
      </w:r>
      <w:r>
        <w:t>)]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w:t>
      </w:r>
      <w:r>
        <w:tab/>
      </w:r>
      <w:r>
        <w:tab/>
      </w:r>
      <w:r>
        <w:tab/>
      </w:r>
      <w:r>
        <w:tab/>
      </w:r>
      <w:r>
        <w:tab/>
      </w:r>
      <w:r>
        <w:tab/>
        <w:t>(8.4.3a)</w:t>
      </w:r>
    </w:p>
    <w:p w14:paraId="326EFB34" w14:textId="77777777" w:rsidR="006C6A14" w:rsidRDefault="006C6A14" w:rsidP="006C6A14">
      <w:pPr>
        <w:tabs>
          <w:tab w:val="left" w:pos="7200"/>
          <w:tab w:val="left" w:pos="7920"/>
          <w:tab w:val="right" w:pos="9270"/>
        </w:tabs>
      </w:pPr>
    </w:p>
    <w:p w14:paraId="66A7C3EB" w14:textId="77777777" w:rsidR="006C6A14" w:rsidRPr="00BB2E32" w:rsidRDefault="006C6A14" w:rsidP="006C6A14">
      <w:pPr>
        <w:tabs>
          <w:tab w:val="left" w:pos="7200"/>
          <w:tab w:val="left" w:pos="7920"/>
          <w:tab w:val="right" w:pos="9270"/>
        </w:tabs>
      </w:pPr>
      <w:r>
        <w:t xml:space="preserve"> From (8.4.2) we then have the following fully general element of </w:t>
      </w:r>
      <w:r w:rsidR="009C3C21">
        <w:t>Λ</w:t>
      </w:r>
      <w:r>
        <w:rPr>
          <w:rStyle w:val="superscript"/>
        </w:rPr>
        <w:t>k</w:t>
      </w:r>
      <w:r>
        <w:t xml:space="preserve">, </w:t>
      </w:r>
    </w:p>
    <w:p w14:paraId="4D13F9E5" w14:textId="77777777" w:rsidR="006C6A14" w:rsidRDefault="006C6A14" w:rsidP="006C6A14">
      <w:pPr>
        <w:tabs>
          <w:tab w:val="left" w:pos="7200"/>
          <w:tab w:val="left" w:pos="7920"/>
          <w:tab w:val="right" w:pos="9270"/>
        </w:tabs>
      </w:pPr>
    </w:p>
    <w:p w14:paraId="126692C5" w14:textId="77777777" w:rsidR="006C6A14"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t>.</w:t>
      </w:r>
      <w:r>
        <w:tab/>
      </w:r>
      <w:r>
        <w:tab/>
      </w:r>
      <w:r>
        <w:tab/>
      </w:r>
      <w:r>
        <w:tab/>
      </w:r>
      <w:r>
        <w:tab/>
        <w:t>(8.4.4)</w:t>
      </w:r>
    </w:p>
    <w:p w14:paraId="04195B79" w14:textId="77777777" w:rsidR="006C6A14" w:rsidRDefault="006C6A14" w:rsidP="006C6A14">
      <w:pPr>
        <w:tabs>
          <w:tab w:val="left" w:pos="7200"/>
          <w:tab w:val="left" w:pos="7920"/>
          <w:tab w:val="right" w:pos="9270"/>
        </w:tabs>
      </w:pPr>
    </w:p>
    <w:p w14:paraId="5BD6E482" w14:textId="77777777" w:rsidR="006C6A14" w:rsidRPr="00487968" w:rsidRDefault="006C6A14" w:rsidP="006C6A14">
      <w:pPr>
        <w:tabs>
          <w:tab w:val="left" w:pos="7200"/>
          <w:tab w:val="left" w:pos="7920"/>
          <w:tab w:val="right" w:pos="9270"/>
        </w:tabs>
      </w:pPr>
      <w:r>
        <w:t xml:space="preserve">We refer to this type of expansion as a symmetric expansion, and we know it is redundant since the symmetric sum includes each true basis vector k! times. </w:t>
      </w:r>
    </w:p>
    <w:p w14:paraId="5E0927DD" w14:textId="77777777" w:rsidR="006C6A14" w:rsidRDefault="006C6A14" w:rsidP="006C6A14">
      <w:pPr>
        <w:tabs>
          <w:tab w:val="left" w:pos="7200"/>
          <w:tab w:val="left" w:pos="7920"/>
          <w:tab w:val="right" w:pos="9270"/>
        </w:tabs>
      </w:pPr>
    </w:p>
    <w:p w14:paraId="204B44EB" w14:textId="77777777" w:rsidR="006C6A14" w:rsidRDefault="006C6A14" w:rsidP="006C6A14">
      <w:pPr>
        <w:tabs>
          <w:tab w:val="left" w:pos="7200"/>
          <w:tab w:val="left" w:pos="7920"/>
          <w:tab w:val="right" w:pos="9270"/>
        </w:tabs>
      </w:pPr>
      <w:r>
        <w:t>According to (A.8.9), we know from (8.4.3a)</w:t>
      </w:r>
      <w:r w:rsidR="00CF4052">
        <w:t xml:space="preserve"> and (8.2.2)</w:t>
      </w:r>
      <w:r>
        <w:t xml:space="preserve"> that</w:t>
      </w:r>
    </w:p>
    <w:p w14:paraId="029FB9FA" w14:textId="77777777" w:rsidR="006C6A14" w:rsidRDefault="006C6A14" w:rsidP="006C6A14">
      <w:pPr>
        <w:tabs>
          <w:tab w:val="left" w:pos="7200"/>
          <w:tab w:val="left" w:pos="7920"/>
          <w:tab w:val="right" w:pos="9270"/>
        </w:tabs>
      </w:pPr>
    </w:p>
    <w:p w14:paraId="44AE4DB0" w14:textId="77777777" w:rsidR="006C6A14" w:rsidRPr="005E1176" w:rsidRDefault="006C6A14" w:rsidP="006C6A14">
      <w:pPr>
        <w:tabs>
          <w:tab w:val="left" w:pos="7200"/>
          <w:tab w:val="left" w:pos="7920"/>
          <w:tab w:val="right" w:pos="9270"/>
        </w:tabs>
        <w:rPr>
          <w:color w:val="000000"/>
        </w:rPr>
      </w:pPr>
      <w:r w:rsidRPr="005E1176">
        <w:rPr>
          <w:b/>
          <w:color w:val="000000"/>
        </w:rPr>
        <w:t>Fact</w:t>
      </w:r>
      <w:r w:rsidRPr="005E1176">
        <w:rPr>
          <w:color w:val="000000"/>
        </w:rPr>
        <w:t xml:space="preserve">:  </w:t>
      </w:r>
      <w:r w:rsidRPr="00B50D3C">
        <w:rPr>
          <w:rFonts w:ascii="Script MT Bold" w:hAnsi="Script MT Bold"/>
        </w:rPr>
        <w:t>T</w:t>
      </w:r>
      <w:r w:rsidRPr="005E1176">
        <w:rPr>
          <w:rStyle w:val="subscript"/>
          <w:color w:val="000000"/>
        </w:rPr>
        <w:t>^</w:t>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\s\do2(1)</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\s\do2(2)</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\s\do2(k)</w:instrText>
      </w:r>
      <w:r w:rsidRPr="005E1176">
        <w:rPr>
          <w:rStyle w:val="subscript"/>
          <w:color w:val="000000"/>
        </w:rPr>
        <w:fldChar w:fldCharType="end"/>
      </w:r>
      <w:r w:rsidRPr="005E1176">
        <w:rPr>
          <w:color w:val="000000"/>
        </w:rPr>
        <w:t xml:space="preserve">) is a totally antisymmetric </w:t>
      </w:r>
      <w:r w:rsidR="00CF4052">
        <w:rPr>
          <w:color w:val="000000"/>
        </w:rPr>
        <w:t xml:space="preserve">k-multilinear </w:t>
      </w:r>
      <w:r w:rsidRPr="005E1176">
        <w:rPr>
          <w:color w:val="000000"/>
        </w:rPr>
        <w:t>tensor</w:t>
      </w:r>
      <w:r w:rsidR="00CF4052">
        <w:rPr>
          <w:color w:val="000000"/>
        </w:rPr>
        <w:t xml:space="preserve"> function.</w:t>
      </w:r>
      <w:r w:rsidR="00CF4052">
        <w:rPr>
          <w:color w:val="000000"/>
        </w:rPr>
        <w:tab/>
      </w:r>
      <w:r w:rsidR="00CF4052">
        <w:rPr>
          <w:color w:val="000000"/>
        </w:rPr>
        <w:tab/>
      </w:r>
      <w:r w:rsidR="00CF4052">
        <w:rPr>
          <w:color w:val="000000"/>
        </w:rPr>
        <w:tab/>
      </w:r>
      <w:r w:rsidRPr="005E1176">
        <w:rPr>
          <w:color w:val="000000"/>
        </w:rPr>
        <w:t>(</w:t>
      </w:r>
      <w:r>
        <w:rPr>
          <w:color w:val="000000"/>
        </w:rPr>
        <w:t>8</w:t>
      </w:r>
      <w:r w:rsidRPr="005E1176">
        <w:rPr>
          <w:color w:val="000000"/>
        </w:rPr>
        <w:t>.4.5)</w:t>
      </w:r>
    </w:p>
    <w:p w14:paraId="6DE736AC" w14:textId="77777777" w:rsidR="006C6A14" w:rsidRPr="00C92B56" w:rsidRDefault="006C6A14" w:rsidP="006C6A14">
      <w:pPr>
        <w:tabs>
          <w:tab w:val="left" w:pos="7200"/>
          <w:tab w:val="left" w:pos="7920"/>
          <w:tab w:val="right" w:pos="9270"/>
        </w:tabs>
        <w:rPr>
          <w:color w:val="0000FF"/>
        </w:rPr>
      </w:pPr>
    </w:p>
    <w:p w14:paraId="5A295E3E" w14:textId="77777777" w:rsidR="006C6A14" w:rsidRPr="00E63165" w:rsidRDefault="006C6A14" w:rsidP="006C6A14">
      <w:pPr>
        <w:tabs>
          <w:tab w:val="left" w:pos="7200"/>
          <w:tab w:val="left" w:pos="7920"/>
          <w:tab w:val="right" w:pos="9270"/>
        </w:tabs>
        <w:rPr>
          <w:color w:val="000000"/>
        </w:rPr>
      </w:pPr>
      <w:r w:rsidRPr="00E63165">
        <w:rPr>
          <w:color w:val="000000"/>
        </w:rPr>
        <w:t xml:space="preserve">Therefore, </w:t>
      </w:r>
    </w:p>
    <w:p w14:paraId="001150CF" w14:textId="77777777" w:rsidR="006C6A14" w:rsidRPr="00E63165" w:rsidRDefault="006C6A14" w:rsidP="006C6A14">
      <w:pPr>
        <w:tabs>
          <w:tab w:val="left" w:pos="7200"/>
          <w:tab w:val="left" w:pos="7920"/>
          <w:tab w:val="right" w:pos="9270"/>
        </w:tabs>
        <w:rPr>
          <w:color w:val="000000"/>
        </w:rPr>
      </w:pPr>
    </w:p>
    <w:p w14:paraId="3355D856" w14:textId="77777777" w:rsidR="006C6A14" w:rsidRPr="00B56584" w:rsidRDefault="006C6A14" w:rsidP="006C6A14">
      <w:pPr>
        <w:tabs>
          <w:tab w:val="left" w:pos="7200"/>
          <w:tab w:val="left" w:pos="7920"/>
          <w:tab w:val="right" w:pos="9270"/>
        </w:tabs>
      </w:pPr>
      <w:r w:rsidRPr="00E63165">
        <w:rPr>
          <w:b/>
          <w:color w:val="000000"/>
        </w:rPr>
        <w:t>Fact</w:t>
      </w:r>
      <w:r w:rsidRPr="00E63165">
        <w:rPr>
          <w:color w:val="000000"/>
        </w:rPr>
        <w:t xml:space="preserve">: The space </w:t>
      </w:r>
      <w:r>
        <w:rPr>
          <w:color w:val="000000"/>
        </w:rPr>
        <w:t>Λ</w:t>
      </w:r>
      <w:r w:rsidRPr="00E63165">
        <w:rPr>
          <w:rStyle w:val="superscript"/>
          <w:color w:val="000000"/>
        </w:rPr>
        <w:t>k</w:t>
      </w:r>
      <w:r w:rsidRPr="00E63165">
        <w:rPr>
          <w:color w:val="000000"/>
        </w:rPr>
        <w:t xml:space="preserve"> is the space of all </w:t>
      </w:r>
      <w:r w:rsidRPr="00CF4052">
        <w:rPr>
          <w:i/>
          <w:color w:val="000000"/>
        </w:rPr>
        <w:t>totally antisymmetric</w:t>
      </w:r>
      <w:r w:rsidRPr="00E63165">
        <w:rPr>
          <w:color w:val="000000"/>
        </w:rPr>
        <w:t xml:space="preserve"> </w:t>
      </w:r>
      <w:r w:rsidR="00CF4052">
        <w:rPr>
          <w:color w:val="000000"/>
        </w:rPr>
        <w:t xml:space="preserve">k-multilinear </w:t>
      </w:r>
      <w:r w:rsidRPr="00E63165">
        <w:rPr>
          <w:color w:val="000000"/>
        </w:rPr>
        <w:t xml:space="preserve">rank-k tensors </w:t>
      </w:r>
      <w:r w:rsidRPr="00B50D3C">
        <w:rPr>
          <w:rFonts w:ascii="Script MT Bold" w:hAnsi="Script MT Bold"/>
        </w:rPr>
        <w:t>T</w:t>
      </w:r>
      <w:r w:rsidRPr="00E63165">
        <w:rPr>
          <w:rStyle w:val="subscript"/>
          <w:color w:val="000000"/>
        </w:rPr>
        <w:t>^</w:t>
      </w:r>
      <w:r w:rsidRPr="00E63165">
        <w:rPr>
          <w:color w:val="000000"/>
        </w:rPr>
        <w:t xml:space="preserve">. </w:t>
      </w:r>
      <w:r>
        <w:rPr>
          <w:color w:val="000000"/>
        </w:rPr>
        <w:t xml:space="preserve">To say that </w:t>
      </w:r>
      <w:r w:rsidRPr="00B50D3C">
        <w:rPr>
          <w:rFonts w:ascii="Script MT Bold" w:hAnsi="Script MT Bold"/>
        </w:rPr>
        <w:t>T</w:t>
      </w:r>
      <w:r w:rsidRPr="00E63165">
        <w:rPr>
          <w:rStyle w:val="subscript"/>
          <w:color w:val="000000"/>
        </w:rPr>
        <w:t>^</w:t>
      </w:r>
      <w:r>
        <w:t xml:space="preserve"> is totally antisymmetric means that </w:t>
      </w:r>
      <w:r w:rsidRPr="00B50D3C">
        <w:rPr>
          <w:rFonts w:ascii="Script MT Bold" w:hAnsi="Script MT Bold"/>
        </w:rPr>
        <w:t>T</w:t>
      </w:r>
      <w:r w:rsidRPr="005E1176">
        <w:rPr>
          <w:rStyle w:val="subscript"/>
          <w:color w:val="000000"/>
        </w:rPr>
        <w:t>^</w:t>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\s\do2(1)</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\s\do2(2)</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\s\do2(k)</w:instrText>
      </w:r>
      <w:r w:rsidRPr="005E1176">
        <w:rPr>
          <w:rStyle w:val="subscript"/>
          <w:color w:val="000000"/>
        </w:rPr>
        <w:fldChar w:fldCharType="end"/>
      </w:r>
      <w:r w:rsidRPr="005E1176">
        <w:rPr>
          <w:color w:val="000000"/>
        </w:rPr>
        <w:t>)</w:t>
      </w:r>
      <w:r>
        <w:t xml:space="preserve"> is a totally antisymmetric tensor function. </w:t>
      </w:r>
      <w:r>
        <w:tab/>
      </w:r>
      <w:r>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Pr="00E63165">
        <w:rPr>
          <w:color w:val="000000"/>
        </w:rPr>
        <w:t>(</w:t>
      </w:r>
      <w:r>
        <w:rPr>
          <w:color w:val="000000"/>
        </w:rPr>
        <w:t>8</w:t>
      </w:r>
      <w:r w:rsidRPr="00E63165">
        <w:rPr>
          <w:color w:val="000000"/>
        </w:rPr>
        <w:t>.4.6)</w:t>
      </w:r>
    </w:p>
    <w:p w14:paraId="7F592B7D" w14:textId="77777777" w:rsidR="006C6A14" w:rsidRPr="00C92B56" w:rsidRDefault="006C6A14" w:rsidP="006C6A14">
      <w:pPr>
        <w:tabs>
          <w:tab w:val="left" w:pos="7200"/>
          <w:tab w:val="left" w:pos="7920"/>
          <w:tab w:val="right" w:pos="9270"/>
        </w:tabs>
        <w:rPr>
          <w:color w:val="0000FF"/>
        </w:rPr>
      </w:pPr>
    </w:p>
    <w:p w14:paraId="1AE6567E" w14:textId="77777777" w:rsidR="006C6A14" w:rsidRPr="00CF4052" w:rsidRDefault="006C6A14" w:rsidP="006C6A14">
      <w:pPr>
        <w:tabs>
          <w:tab w:val="left" w:pos="7200"/>
          <w:tab w:val="left" w:pos="7920"/>
          <w:tab w:val="right" w:pos="9270"/>
        </w:tabs>
        <w:rPr>
          <w:color w:val="FF0000"/>
        </w:rPr>
      </w:pPr>
      <w:r w:rsidRPr="00E63165">
        <w:rPr>
          <w:color w:val="000000"/>
        </w:rPr>
        <w:t>In contrast, the space V*</w:t>
      </w:r>
      <w:r w:rsidRPr="00E63165">
        <w:rPr>
          <w:rStyle w:val="superscript"/>
          <w:color w:val="000000"/>
        </w:rPr>
        <w:t>k</w:t>
      </w:r>
      <w:r w:rsidRPr="00E63165">
        <w:rPr>
          <w:color w:val="000000"/>
        </w:rPr>
        <w:t xml:space="preserve"> is the space of </w:t>
      </w:r>
      <w:r w:rsidRPr="00E63165">
        <w:rPr>
          <w:i/>
          <w:color w:val="000000"/>
        </w:rPr>
        <w:t>all</w:t>
      </w:r>
      <w:r w:rsidRPr="00E63165">
        <w:rPr>
          <w:color w:val="000000"/>
        </w:rPr>
        <w:t xml:space="preserve"> </w:t>
      </w:r>
      <w:r w:rsidR="00CF4052">
        <w:rPr>
          <w:color w:val="000000"/>
        </w:rPr>
        <w:t xml:space="preserve">k-multilinear </w:t>
      </w:r>
      <w:r w:rsidRPr="00E63165">
        <w:rPr>
          <w:color w:val="000000"/>
        </w:rPr>
        <w:t xml:space="preserve">rank-k tensors </w:t>
      </w:r>
      <w:r w:rsidR="00CF4052" w:rsidRPr="00B50D3C">
        <w:rPr>
          <w:rFonts w:ascii="Script MT Bold" w:hAnsi="Script MT Bold"/>
        </w:rPr>
        <w:t>T</w:t>
      </w:r>
      <w:r w:rsidRPr="00E63165">
        <w:rPr>
          <w:color w:val="000000"/>
        </w:rPr>
        <w:t>, so Λ</w:t>
      </w:r>
      <w:r w:rsidRPr="00E63165">
        <w:rPr>
          <w:rStyle w:val="superscript"/>
          <w:color w:val="000000"/>
        </w:rPr>
        <w:t>k</w:t>
      </w:r>
      <w:r w:rsidRPr="00E63165">
        <w:rPr>
          <w:color w:val="000000"/>
        </w:rPr>
        <w:t xml:space="preserve"> </w:t>
      </w:r>
      <w:r w:rsidRPr="00E63165">
        <w:rPr>
          <w:color w:val="000000"/>
        </w:rPr>
        <w:sym w:font="Symbol" w:char="F0CC"/>
      </w:r>
      <w:r w:rsidRPr="00E63165">
        <w:rPr>
          <w:color w:val="000000"/>
        </w:rPr>
        <w:t xml:space="preserve"> V*</w:t>
      </w:r>
      <w:r w:rsidRPr="00E63165">
        <w:rPr>
          <w:rStyle w:val="superscript"/>
          <w:color w:val="000000"/>
        </w:rPr>
        <w:t>k</w:t>
      </w:r>
      <w:r w:rsidRPr="00E63165">
        <w:rPr>
          <w:color w:val="000000"/>
        </w:rPr>
        <w:t xml:space="preserve">. </w:t>
      </w:r>
      <w:r w:rsidRPr="00CF4052">
        <w:rPr>
          <w:color w:val="FF0000"/>
        </w:rPr>
        <w:t xml:space="preserve">See Section 7.7 below. </w:t>
      </w:r>
    </w:p>
    <w:p w14:paraId="1190F1D3" w14:textId="77777777" w:rsidR="006C6A14" w:rsidRDefault="006C6A14" w:rsidP="006C6A14">
      <w:pPr>
        <w:tabs>
          <w:tab w:val="left" w:pos="7200"/>
          <w:tab w:val="left" w:pos="7920"/>
          <w:tab w:val="right" w:pos="9270"/>
        </w:tabs>
      </w:pPr>
    </w:p>
    <w:p w14:paraId="0099DB29" w14:textId="77777777" w:rsidR="006C6A14" w:rsidRDefault="006C6A14" w:rsidP="006C6A14">
      <w:r>
        <w:t>Since the set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with 1 ≤ i</w:t>
      </w:r>
      <w:r>
        <w:rPr>
          <w:rStyle w:val="subscript"/>
        </w:rPr>
        <w:t>1</w:t>
      </w:r>
      <w:r>
        <w:t xml:space="preserve"> &lt; i</w:t>
      </w:r>
      <w:r>
        <w:rPr>
          <w:rStyle w:val="subscript"/>
        </w:rPr>
        <w:t>2</w:t>
      </w:r>
      <w:r>
        <w:t xml:space="preserve"> &lt; ..... &lt;  i</w:t>
      </w:r>
      <w:r>
        <w:rPr>
          <w:rStyle w:val="subscript"/>
        </w:rPr>
        <w:t>k</w:t>
      </w:r>
      <w:r>
        <w:t xml:space="preserve"> ≤ n forms a complete basis for Λ</w:t>
      </w:r>
      <w:r>
        <w:rPr>
          <w:rStyle w:val="superscript"/>
        </w:rPr>
        <w:t>k</w:t>
      </w:r>
      <w:r>
        <w:t xml:space="preserve">, as discussed </w:t>
      </w:r>
      <w:r w:rsidR="00CF4052">
        <w:t>above in</w:t>
      </w:r>
      <w:r w:rsidRPr="00CF4052">
        <w:t xml:space="preserve"> (</w:t>
      </w:r>
      <w:r w:rsidR="00CF4052">
        <w:t>8.3.6</w:t>
      </w:r>
      <w:r w:rsidRPr="00CF4052">
        <w:t>)</w:t>
      </w:r>
      <w:r>
        <w:t xml:space="preserve">, it must be possible to express </w:t>
      </w:r>
      <w:r w:rsidRPr="00B50D3C">
        <w:rPr>
          <w:rFonts w:ascii="Script MT Bold" w:hAnsi="Script MT Bold"/>
        </w:rPr>
        <w:t>T</w:t>
      </w:r>
      <w:r>
        <w:rPr>
          <w:rStyle w:val="subscript"/>
        </w:rPr>
        <w:t>^</w:t>
      </w:r>
      <w:r>
        <w:t xml:space="preserve"> in the following manner</w:t>
      </w:r>
    </w:p>
    <w:p w14:paraId="29796D84" w14:textId="77777777" w:rsidR="006C6A14" w:rsidRDefault="006C6A14" w:rsidP="006C6A14"/>
    <w:p w14:paraId="326B2E95" w14:textId="77777777" w:rsidR="006C6A14" w:rsidRPr="00C115DF"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(8.4.7)</w:t>
      </w:r>
    </w:p>
    <w:p w14:paraId="54E6D000" w14:textId="77777777" w:rsidR="006C6A14" w:rsidRDefault="006C6A14" w:rsidP="006C6A14"/>
    <w:p w14:paraId="35C6653B" w14:textId="77777777" w:rsidR="006C6A14" w:rsidRDefault="006C6A14" w:rsidP="006C6A14">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of (8.4.7) and the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of (8.4.4)? </w:t>
      </w:r>
    </w:p>
    <w:p w14:paraId="172666B2" w14:textId="77777777" w:rsidR="006C6A14" w:rsidRDefault="006C6A14" w:rsidP="006C6A14"/>
    <w:p w14:paraId="373E8179" w14:textId="77777777" w:rsidR="006C6A14" w:rsidRPr="00B56584" w:rsidRDefault="006C6A14" w:rsidP="006C6A14">
      <w:r>
        <w:t xml:space="preserve"> The discussion goes exactly as in Chapter 7 and the result is, </w:t>
      </w:r>
    </w:p>
    <w:p w14:paraId="73F9CB62" w14:textId="77777777" w:rsidR="006C6A14" w:rsidRDefault="006C6A14" w:rsidP="006C6A14"/>
    <w:p w14:paraId="50FC52EE" w14:textId="77777777" w:rsidR="006C6A14" w:rsidRDefault="006C6A14" w:rsidP="006C6A14">
      <w:r>
        <w:tab/>
      </w:r>
      <w:r w:rsidRPr="00B56584">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rsidRPr="00B56584">
        <w:t>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C115DF">
        <w:rPr>
          <w:rStyle w:val="superscript"/>
        </w:rP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tab/>
      </w:r>
      <w:r>
        <w:tab/>
      </w:r>
      <w:r>
        <w:tab/>
        <w:t>i</w:t>
      </w:r>
      <w:r>
        <w:rPr>
          <w:rStyle w:val="subscript"/>
        </w:rPr>
        <w:t>1</w:t>
      </w:r>
      <w:r>
        <w:t xml:space="preserve"> &lt; i</w:t>
      </w:r>
      <w:r>
        <w:rPr>
          <w:rStyle w:val="subscript"/>
        </w:rPr>
        <w:t>2</w:t>
      </w:r>
      <w:r>
        <w:t xml:space="preserve"> &lt; ..... &lt;  i</w:t>
      </w:r>
      <w:r>
        <w:rPr>
          <w:rStyle w:val="subscript"/>
        </w:rPr>
        <w:t>k</w:t>
      </w:r>
    </w:p>
    <w:p w14:paraId="7B0656B0" w14:textId="77777777" w:rsidR="006C6A14" w:rsidRDefault="006C6A14" w:rsidP="006C6A14"/>
    <w:p w14:paraId="3D38A329" w14:textId="77777777" w:rsidR="006C6A14" w:rsidRDefault="006C6A14" w:rsidP="006C6A14">
      <w:r>
        <w:tab/>
      </w:r>
      <w:r>
        <w:tab/>
      </w:r>
      <w:r>
        <w:tab/>
        <w:t xml:space="preserve">=  [ </w:t>
      </w:r>
      <w:r w:rsidRPr="00B56584">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p>
    <w:p w14:paraId="40D8343C" w14:textId="77777777" w:rsidR="006C6A14" w:rsidRDefault="006C6A14" w:rsidP="006C6A14"/>
    <w:p w14:paraId="4158C18E" w14:textId="77777777" w:rsidR="006C6A14" w:rsidRDefault="006C6A14" w:rsidP="006C6A14">
      <w:r>
        <w:tab/>
      </w:r>
      <w:r>
        <w:tab/>
      </w:r>
      <w:r>
        <w:tab/>
        <w:t>= k! [Alt(</w:t>
      </w:r>
      <w:r w:rsidRPr="00B56584">
        <w:t>T</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t>// (A.5.3) def of Alt</w:t>
      </w:r>
      <w:r>
        <w:tab/>
      </w:r>
      <w:r>
        <w:tab/>
      </w:r>
      <w:r>
        <w:tab/>
      </w:r>
    </w:p>
    <w:p w14:paraId="050643AD" w14:textId="77777777" w:rsidR="006C6A14" w:rsidRDefault="006C6A14" w:rsidP="006C6A14">
      <w:r>
        <w:t>or</w:t>
      </w:r>
    </w:p>
    <w:p w14:paraId="5C5EE437" w14:textId="77777777" w:rsidR="006C6A14" w:rsidRDefault="006C6A14" w:rsidP="006C6A14">
      <w:r>
        <w:tab/>
      </w:r>
      <w:r w:rsidRPr="00B56584">
        <w:t>A</w:t>
      </w:r>
      <w:r>
        <w:t xml:space="preserve"> = k!Alt(</w:t>
      </w:r>
      <w:r w:rsidRPr="00B56584">
        <w:t>T</w:t>
      </w:r>
      <w:r>
        <w:t xml:space="preserve">) = k! </w:t>
      </w:r>
      <w:r w:rsidRPr="00B56584">
        <w:t>T</w:t>
      </w:r>
      <w:r>
        <w:rPr>
          <w:rStyle w:val="subscript"/>
        </w:rPr>
        <w:t>^</w:t>
      </w:r>
      <w:r>
        <w:t>.</w:t>
      </w:r>
      <w:r>
        <w:tab/>
        <w:t>// (7.4.3)</w:t>
      </w:r>
      <w:r>
        <w:tab/>
      </w:r>
      <w:r>
        <w:tab/>
      </w:r>
      <w:r>
        <w:tab/>
      </w:r>
      <w:r>
        <w:tab/>
      </w:r>
      <w:r>
        <w:tab/>
      </w:r>
      <w:r>
        <w:tab/>
      </w:r>
      <w:r>
        <w:tab/>
        <w:t>(8.4.16)</w:t>
      </w:r>
    </w:p>
    <w:p w14:paraId="3F65FDCD" w14:textId="77777777" w:rsidR="006C6A14" w:rsidRDefault="006C6A14" w:rsidP="006C6A14"/>
    <w:p w14:paraId="46C689EC" w14:textId="77777777" w:rsidR="006C6A14" w:rsidRPr="0078128C" w:rsidRDefault="006C6A14" w:rsidP="006C6A14">
      <w:r>
        <w:t xml:space="preserve">where </w:t>
      </w:r>
      <w:r w:rsidRPr="00B56584">
        <w:t>T</w:t>
      </w:r>
      <w:r>
        <w:rPr>
          <w:rStyle w:val="subscript"/>
        </w:rPr>
        <w:t>^</w:t>
      </w:r>
      <w:r>
        <w:t xml:space="preserve">  = Alt(</w:t>
      </w:r>
      <w:r w:rsidRPr="00B56584">
        <w:t>T</w:t>
      </w:r>
      <w:r>
        <w:t>) is shown in (7.4.4), not to be confused with tensor function</w:t>
      </w:r>
      <w:r w:rsidR="00CF4052">
        <w:t>al</w:t>
      </w:r>
      <w:r>
        <w:t xml:space="preserve"> </w:t>
      </w:r>
      <w:r w:rsidRPr="00B50D3C">
        <w:rPr>
          <w:rFonts w:ascii="Script MT Bold" w:hAnsi="Script MT Bold"/>
        </w:rPr>
        <w:t>T</w:t>
      </w:r>
      <w:r>
        <w:rPr>
          <w:rStyle w:val="subscript"/>
        </w:rPr>
        <w:t>^</w:t>
      </w:r>
      <w:r>
        <w:t xml:space="preserve">  ≡  Alt(</w:t>
      </w:r>
      <w:r w:rsidRPr="00B50D3C">
        <w:rPr>
          <w:rFonts w:ascii="Script MT Bold" w:hAnsi="Script MT Bold"/>
        </w:rPr>
        <w:t>T</w:t>
      </w:r>
      <w:r>
        <w:t xml:space="preserve">) in (8.4.3). </w:t>
      </w:r>
    </w:p>
    <w:p w14:paraId="49A60484" w14:textId="77777777" w:rsidR="006C6A14" w:rsidRDefault="006C6A14" w:rsidP="006C6A14"/>
    <w:p w14:paraId="0108175F" w14:textId="77777777" w:rsidR="006C6A14" w:rsidRPr="00BB2E32" w:rsidRDefault="006C6A14" w:rsidP="006C6A14">
      <w:r>
        <w:t xml:space="preserve">Since </w:t>
      </w:r>
      <w:r w:rsidRPr="00847D19">
        <w:t>A</w:t>
      </w:r>
      <w:r>
        <w:t xml:space="preserve"> = k! </w:t>
      </w:r>
      <w:r w:rsidRPr="00847D19">
        <w:t>T</w:t>
      </w:r>
      <w:r>
        <w:rPr>
          <w:rStyle w:val="subscript"/>
        </w:rPr>
        <w:t>^</w:t>
      </w:r>
      <w:r>
        <w:t xml:space="preserve"> , (7.4.5) shows that</w:t>
      </w:r>
    </w:p>
    <w:p w14:paraId="2E753BB4" w14:textId="77777777" w:rsidR="006C6A14" w:rsidRDefault="006C6A14" w:rsidP="006C6A14"/>
    <w:p w14:paraId="628037F7" w14:textId="77777777" w:rsidR="006C6A14" w:rsidRPr="00D90FB6" w:rsidRDefault="006C6A14" w:rsidP="006C6A14">
      <w:r w:rsidRPr="00D90FB6">
        <w:rPr>
          <w:b/>
        </w:rPr>
        <w:t>Fact</w:t>
      </w:r>
      <w:r>
        <w:t xml:space="preserve">:  </w:t>
      </w:r>
      <w:r w:rsidRPr="00B56584">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w:t>
      </w:r>
      <w:r w:rsidRPr="00B56584">
        <w:t>T</w:t>
      </w:r>
      <w:r>
        <w:rPr>
          <w:rStyle w:val="subscript"/>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totally antisymmetric tensors.</w:t>
      </w:r>
      <w:r>
        <w:tab/>
      </w:r>
      <w:r>
        <w:tab/>
      </w:r>
      <w:r>
        <w:tab/>
        <w:t>(8.4.17)</w:t>
      </w:r>
    </w:p>
    <w:p w14:paraId="6BEFE052" w14:textId="77777777" w:rsidR="006C6A14" w:rsidRDefault="006C6A14" w:rsidP="006C6A14">
      <w:r>
        <w:tab/>
      </w:r>
    </w:p>
    <w:p w14:paraId="6C7DAD5C" w14:textId="77777777" w:rsidR="006C6A14" w:rsidRDefault="006C6A14" w:rsidP="006C6A14">
      <w:pPr>
        <w:tabs>
          <w:tab w:val="left" w:pos="7200"/>
          <w:tab w:val="left" w:pos="7920"/>
          <w:tab w:val="right" w:pos="9270"/>
        </w:tabs>
        <w:rPr>
          <w:color w:val="000000"/>
        </w:rPr>
      </w:pPr>
      <w:r w:rsidRPr="00054F57">
        <w:rPr>
          <w:color w:val="000000"/>
          <w:u w:val="single"/>
        </w:rPr>
        <w:t>Vector Case</w:t>
      </w:r>
      <w:r>
        <w:rPr>
          <w:color w:val="000000"/>
        </w:rPr>
        <w:t>. For k = 1, we find that</w:t>
      </w:r>
    </w:p>
    <w:p w14:paraId="2C70A121" w14:textId="77777777" w:rsidR="006C6A14" w:rsidRDefault="006C6A14" w:rsidP="006C6A14">
      <w:pPr>
        <w:tabs>
          <w:tab w:val="left" w:pos="7200"/>
          <w:tab w:val="left" w:pos="7920"/>
          <w:tab w:val="right" w:pos="9270"/>
        </w:tabs>
        <w:rPr>
          <w:color w:val="000000"/>
        </w:rPr>
      </w:pPr>
    </w:p>
    <w:p w14:paraId="77E22875" w14:textId="77777777" w:rsidR="006C6A14" w:rsidRPr="00054F57" w:rsidRDefault="006C6A14" w:rsidP="006C6A14">
      <w:pPr>
        <w:tabs>
          <w:tab w:val="left" w:pos="7200"/>
          <w:tab w:val="left" w:pos="7920"/>
          <w:tab w:val="right" w:pos="9270"/>
        </w:tabs>
      </w:pPr>
      <w:r>
        <w:rPr>
          <w:color w:val="000000"/>
        </w:rPr>
        <w:tab/>
      </w:r>
      <w:r w:rsidRPr="00B50D3C">
        <w:rPr>
          <w:rFonts w:ascii="Script MT Bold" w:hAnsi="Script MT Bold"/>
        </w:rPr>
        <w:t>T</w:t>
      </w:r>
      <w:r>
        <w:rPr>
          <w:color w:val="000000"/>
        </w:rPr>
        <w:t xml:space="preserve">  = </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B56584">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perscript"/>
        </w:rPr>
        <w:t xml:space="preserve"> </w:t>
      </w:r>
      <w:r>
        <w:rPr>
          <w:noProof/>
        </w:rPr>
        <w:t>λ</w:t>
      </w:r>
      <w:r w:rsidRPr="00E63165">
        <w:rPr>
          <w:rStyle w:val="superscript"/>
        </w:rPr>
        <w:t>i</w:t>
      </w:r>
      <w:r w:rsidRPr="00E63165">
        <w:rPr>
          <w:rStyle w:val="superscript"/>
        </w:rPr>
        <w:fldChar w:fldCharType="begin"/>
      </w:r>
      <w:r w:rsidRPr="00E63165">
        <w:rPr>
          <w:rStyle w:val="superscript"/>
        </w:rPr>
        <w:instrText xml:space="preserve"> EQ \s\do2(1)</w:instrText>
      </w:r>
      <w:r w:rsidRPr="00E63165">
        <w:rPr>
          <w:rStyle w:val="superscript"/>
        </w:rPr>
        <w:fldChar w:fldCharType="end"/>
      </w:r>
      <w:r>
        <w:tab/>
      </w:r>
      <w:r>
        <w:tab/>
        <w:t>// (6.2.1)</w:t>
      </w:r>
    </w:p>
    <w:p w14:paraId="3A36F68F" w14:textId="77777777" w:rsidR="006C6A14" w:rsidRPr="00054F57" w:rsidRDefault="006C6A14" w:rsidP="006C6A14">
      <w:pPr>
        <w:tabs>
          <w:tab w:val="left" w:pos="7200"/>
          <w:tab w:val="left" w:pos="7920"/>
          <w:tab w:val="right" w:pos="9270"/>
        </w:tabs>
        <w:ind w:left="360" w:hanging="360"/>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B56584">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perscript"/>
        </w:rPr>
        <w:t xml:space="preserve"> </w:t>
      </w:r>
      <w:r>
        <w:rPr>
          <w:noProof/>
        </w:rPr>
        <w:t>λ</w:t>
      </w:r>
      <w:r w:rsidRPr="00E63165">
        <w:rPr>
          <w:rStyle w:val="superscript"/>
        </w:rPr>
        <w:t>i</w:t>
      </w:r>
      <w:r w:rsidRPr="00E63165">
        <w:rPr>
          <w:rStyle w:val="superscript"/>
        </w:rPr>
        <w:fldChar w:fldCharType="begin"/>
      </w:r>
      <w:r w:rsidRPr="00E63165">
        <w:rPr>
          <w:rStyle w:val="superscript"/>
        </w:rPr>
        <w:instrText xml:space="preserve"> EQ \s\do2(1)</w:instrText>
      </w:r>
      <w:r w:rsidRPr="00E63165">
        <w:rPr>
          <w:rStyle w:val="superscript"/>
        </w:rPr>
        <w:fldChar w:fldCharType="end"/>
      </w:r>
      <w:r>
        <w:tab/>
      </w:r>
      <w:r>
        <w:tab/>
        <w:t>// (8.4.4)</w:t>
      </w:r>
      <w:r>
        <w:tab/>
      </w:r>
      <w:r>
        <w:sym w:font="Symbol" w:char="F0DE"/>
      </w:r>
      <w:r>
        <w:tab/>
      </w:r>
      <w:r w:rsidRPr="00B50D3C">
        <w:rPr>
          <w:rFonts w:ascii="Script MT Bold" w:hAnsi="Script MT Bold"/>
        </w:rPr>
        <w:t>T</w:t>
      </w:r>
      <w:r>
        <w:rPr>
          <w:rStyle w:val="subscript"/>
        </w:rPr>
        <w:t>^</w:t>
      </w:r>
      <w:r>
        <w:t xml:space="preserve"> = </w:t>
      </w:r>
      <w:r w:rsidRPr="00B50D3C">
        <w:rPr>
          <w:rFonts w:ascii="Script MT Bold" w:hAnsi="Script MT Bold"/>
        </w:rPr>
        <w:t>T</w:t>
      </w:r>
      <w:r>
        <w:tab/>
      </w:r>
      <w:r>
        <w:tab/>
      </w:r>
      <w:r>
        <w:tab/>
      </w:r>
      <w:r>
        <w:tab/>
      </w:r>
      <w:r>
        <w:tab/>
        <w:t>(8.8.19)</w:t>
      </w:r>
    </w:p>
    <w:p w14:paraId="699D8EB5" w14:textId="77777777" w:rsidR="006C6A14" w:rsidRDefault="006C6A14" w:rsidP="006C6A14">
      <w:pPr>
        <w:tabs>
          <w:tab w:val="left" w:pos="7200"/>
          <w:tab w:val="left" w:pos="7920"/>
          <w:tab w:val="right" w:pos="9270"/>
        </w:tabs>
      </w:pPr>
    </w:p>
    <w:p w14:paraId="5C78AFE3" w14:textId="77777777" w:rsidR="006C6A14" w:rsidRDefault="006C6A14" w:rsidP="006C6A14">
      <w:r>
        <w:t xml:space="preserve">so for a vector there is no distinction between </w:t>
      </w:r>
      <w:r w:rsidRPr="00B50D3C">
        <w:rPr>
          <w:rFonts w:ascii="Script MT Bold" w:hAnsi="Script MT Bold"/>
        </w:rPr>
        <w:t>T</w:t>
      </w:r>
      <w:r>
        <w:rPr>
          <w:rStyle w:val="subscript"/>
        </w:rPr>
        <w:t>^</w:t>
      </w:r>
      <w:r>
        <w:t xml:space="preserve"> and </w:t>
      </w:r>
      <w:r w:rsidRPr="00B50D3C">
        <w:rPr>
          <w:rFonts w:ascii="Script MT Bold" w:hAnsi="Script MT Bold"/>
        </w:rPr>
        <w:t>T</w:t>
      </w:r>
      <w:r w:rsidR="00CF4052">
        <w:rPr>
          <w:rFonts w:ascii="Script MT Bold" w:hAnsi="Script MT Bold"/>
        </w:rPr>
        <w:t xml:space="preserve"> </w:t>
      </w:r>
      <w:r>
        <w:t>(and in fact V*</w:t>
      </w:r>
      <w:r>
        <w:rPr>
          <w:rStyle w:val="superscript"/>
        </w:rPr>
        <w:t>1</w:t>
      </w:r>
      <w:r>
        <w:t xml:space="preserve"> = Λ</w:t>
      </w:r>
      <w:r>
        <w:rPr>
          <w:rStyle w:val="superscript"/>
        </w:rPr>
        <w:t>1</w:t>
      </w:r>
      <w:r w:rsidR="00CF4052">
        <w:t>).</w:t>
      </w:r>
    </w:p>
    <w:p w14:paraId="1D007427" w14:textId="77777777" w:rsidR="006C6A14" w:rsidRPr="00A50293" w:rsidRDefault="006C6A14" w:rsidP="006C6A14">
      <w:pPr>
        <w:tabs>
          <w:tab w:val="left" w:pos="7200"/>
          <w:tab w:val="left" w:pos="7920"/>
          <w:tab w:val="right" w:pos="9270"/>
        </w:tabs>
        <w:rPr>
          <w:color w:val="FF0000"/>
        </w:rPr>
      </w:pPr>
    </w:p>
    <w:p w14:paraId="3574CA18" w14:textId="77777777" w:rsidR="006C6A14" w:rsidRDefault="006C6A14" w:rsidP="006C6A14">
      <w:pPr>
        <w:pStyle w:val="Heading3"/>
      </w:pPr>
      <w:bookmarkStart w:id="76" w:name="_Toc446351005"/>
      <w:r>
        <w:t>8.5</w:t>
      </w:r>
      <w:r w:rsidRPr="006D3250">
        <w:t xml:space="preserve"> Expansions for the wedge product of k </w:t>
      </w:r>
      <w:r w:rsidR="0008417A">
        <w:t xml:space="preserve">dual </w:t>
      </w:r>
      <w:r w:rsidRPr="006D3250">
        <w:t>vectors</w:t>
      </w:r>
      <w:bookmarkEnd w:id="76"/>
    </w:p>
    <w:p w14:paraId="5C79D0F6" w14:textId="77777777" w:rsidR="006C6A14" w:rsidRDefault="006C6A14" w:rsidP="006C6A14"/>
    <w:p w14:paraId="485249D4" w14:textId="77777777" w:rsidR="00866927" w:rsidRPr="00866927" w:rsidRDefault="00866927" w:rsidP="006C6A14">
      <w:r>
        <w:t xml:space="preserve">We have generally stopped bolding vectors in V, but in this section we bold the vectors </w:t>
      </w:r>
      <w:r w:rsidRPr="00866927">
        <w:rPr>
          <w:b/>
        </w:rPr>
        <w:t>α</w:t>
      </w:r>
      <w:r>
        <w:rPr>
          <w:rStyle w:val="subscript"/>
        </w:rPr>
        <w:t xml:space="preserve">r </w:t>
      </w:r>
      <w:r>
        <w:t>to distinguish them from the corresponding functionals α</w:t>
      </w:r>
      <w:r>
        <w:rPr>
          <w:rStyle w:val="subscript"/>
        </w:rPr>
        <w:t>r</w:t>
      </w:r>
      <w:r>
        <w:t>, where recall (2.11.a.4) that α</w:t>
      </w:r>
      <w:r>
        <w:rPr>
          <w:rStyle w:val="subscript"/>
        </w:rPr>
        <w:t>r</w:t>
      </w:r>
      <w:r>
        <w:t>(</w:t>
      </w:r>
      <w:r w:rsidRPr="00866927">
        <w:rPr>
          <w:b/>
        </w:rPr>
        <w:t>v</w:t>
      </w:r>
      <w:r>
        <w:t xml:space="preserve">) = </w:t>
      </w:r>
      <w:r w:rsidRPr="00866927">
        <w:rPr>
          <w:b/>
        </w:rPr>
        <w:t>α</w:t>
      </w:r>
      <w:r>
        <w:rPr>
          <w:rStyle w:val="subscript"/>
        </w:rPr>
        <w:t>r</w:t>
      </w:r>
      <w:r>
        <w:sym w:font="Symbol" w:char="F0B7"/>
      </w:r>
      <w:r>
        <w:t xml:space="preserve"> </w:t>
      </w:r>
      <w:r w:rsidRPr="00866927">
        <w:rPr>
          <w:b/>
        </w:rPr>
        <w:t>v</w:t>
      </w:r>
      <w:r>
        <w:t xml:space="preserve"> . </w:t>
      </w:r>
    </w:p>
    <w:p w14:paraId="17E72967" w14:textId="77777777" w:rsidR="00866927" w:rsidRPr="00866927" w:rsidRDefault="00866927" w:rsidP="006C6A14"/>
    <w:p w14:paraId="1A2C10AA" w14:textId="77777777" w:rsidR="006C6A14" w:rsidRPr="00866927" w:rsidRDefault="006C6A14" w:rsidP="006C6A14">
      <w:r>
        <w:t xml:space="preserve">The </w:t>
      </w:r>
      <w:r w:rsidRPr="002F035A">
        <w:rPr>
          <w:i/>
        </w:rPr>
        <w:t>symmetric</w:t>
      </w:r>
      <w:r>
        <w:t xml:space="preserve"> expansion is very straightforward. </w:t>
      </w:r>
      <w:r w:rsidR="003C7363">
        <w:t xml:space="preserve">First, consider </w:t>
      </w:r>
      <w:r w:rsidR="00866927">
        <w:t>this</w:t>
      </w:r>
      <w:r w:rsidR="003C7363">
        <w:t xml:space="preserve"> rank-k tensor</w:t>
      </w:r>
      <w:r w:rsidR="00866927">
        <w:t xml:space="preserve"> in V</w:t>
      </w:r>
      <w:r w:rsidR="00866927">
        <w:rPr>
          <w:rStyle w:val="superscript"/>
        </w:rPr>
        <w:t>k</w:t>
      </w:r>
      <w:r w:rsidR="00866927">
        <w:t xml:space="preserve"> , </w:t>
      </w:r>
    </w:p>
    <w:p w14:paraId="2787FEBC" w14:textId="77777777" w:rsidR="006C6A14" w:rsidRDefault="006C6A14" w:rsidP="006C6A14"/>
    <w:p w14:paraId="274435E2" w14:textId="77777777" w:rsidR="003C7363" w:rsidRDefault="003C7363" w:rsidP="003C7363">
      <w:pPr>
        <w:tabs>
          <w:tab w:val="left" w:pos="7200"/>
          <w:tab w:val="left" w:pos="7920"/>
          <w:tab w:val="right" w:pos="9270"/>
        </w:tabs>
      </w:pPr>
      <w:r w:rsidRPr="009320CA">
        <w:tab/>
        <w:t xml:space="preserve"> 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bscript"/>
        </w:rPr>
        <w:t xml:space="preserve"> </w:t>
      </w:r>
      <w:r w:rsidRPr="009320CA">
        <w:t xml:space="preserve"> =  (</w:t>
      </w:r>
      <w:r w:rsidRPr="002451BE">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w:t>
      </w:r>
      <w:r w:rsidRPr="002451BE">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w:t>
      </w:r>
      <w:r w:rsidRPr="002451BE">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 xml:space="preserve">  = (</w:t>
      </w:r>
      <w:r w:rsidRPr="002451BE">
        <w:rPr>
          <w:b/>
        </w:rPr>
        <w:t>α</w:t>
      </w:r>
      <w:r w:rsidRPr="009320CA">
        <w:rPr>
          <w:rStyle w:val="subscript"/>
        </w:rPr>
        <w:t xml:space="preserve">1 </w:t>
      </w:r>
      <w:r w:rsidRPr="009320CA">
        <w:sym w:font="Symbol" w:char="F0C4"/>
      </w:r>
      <w:r w:rsidRPr="009320CA">
        <w:t xml:space="preserve"> </w:t>
      </w:r>
      <w:r w:rsidRPr="002451BE">
        <w:rPr>
          <w:b/>
        </w:rPr>
        <w:t>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w:t>
      </w:r>
      <w:r>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ab/>
      </w:r>
      <w:r>
        <w:t xml:space="preserve">   // </w:t>
      </w:r>
      <w:r w:rsidRPr="002451BE">
        <w:rPr>
          <w:b/>
        </w:rPr>
        <w:t>α</w:t>
      </w:r>
      <w:r>
        <w:rPr>
          <w:rStyle w:val="subscript"/>
        </w:rPr>
        <w:t>r</w:t>
      </w:r>
      <w:r w:rsidRPr="009320CA">
        <w:t xml:space="preserve"> ϵ V</w:t>
      </w:r>
      <w:r>
        <w:tab/>
      </w:r>
    </w:p>
    <w:p w14:paraId="7ED3F2CB" w14:textId="77777777" w:rsidR="003C7363" w:rsidRDefault="00866927" w:rsidP="003C7363">
      <w:pPr>
        <w:tabs>
          <w:tab w:val="left" w:pos="7200"/>
          <w:tab w:val="left" w:pos="7920"/>
          <w:tab w:val="right" w:pos="9270"/>
        </w:tabs>
      </w:pPr>
      <w:r>
        <w:t>or</w:t>
      </w:r>
      <w:r>
        <w:tab/>
      </w:r>
      <w:r>
        <w:tab/>
      </w:r>
      <w:r>
        <w:tab/>
      </w:r>
      <w:r>
        <w:tab/>
      </w:r>
      <w:r>
        <w:tab/>
      </w:r>
      <w:r>
        <w:tab/>
      </w:r>
      <w:r>
        <w:tab/>
      </w:r>
      <w:r>
        <w:tab/>
      </w:r>
      <w:r>
        <w:tab/>
      </w:r>
      <w:r>
        <w:tab/>
      </w:r>
      <w:r>
        <w:tab/>
      </w:r>
      <w:r>
        <w:tab/>
      </w:r>
      <w:r>
        <w:tab/>
      </w:r>
      <w:r w:rsidRPr="009320CA">
        <w:t>(8.5.1</w:t>
      </w:r>
      <w:r>
        <w:t>a</w:t>
      </w:r>
      <w:r w:rsidRPr="009320CA">
        <w:t>)</w:t>
      </w:r>
    </w:p>
    <w:p w14:paraId="241651D4" w14:textId="77777777" w:rsidR="00866927" w:rsidRPr="00866927" w:rsidRDefault="00866927" w:rsidP="003C7363">
      <w:pPr>
        <w:tabs>
          <w:tab w:val="left" w:pos="7200"/>
          <w:tab w:val="left" w:pos="7920"/>
          <w:tab w:val="right" w:pos="9270"/>
        </w:tabs>
      </w:pPr>
      <w:r>
        <w:tab/>
      </w:r>
      <w:r w:rsidRPr="009320CA">
        <w:t>T</w:t>
      </w:r>
      <w:r>
        <w:t xml:space="preserve"> = </w:t>
      </w:r>
      <w:r w:rsidRPr="009320CA">
        <w:t xml:space="preserve"> (</w:t>
      </w:r>
      <w:r w:rsidRPr="002451BE">
        <w:rPr>
          <w:b/>
        </w:rPr>
        <w:t>α</w:t>
      </w:r>
      <w:r w:rsidRPr="009320CA">
        <w:rPr>
          <w:rStyle w:val="subscript"/>
        </w:rPr>
        <w:t xml:space="preserve">1 </w:t>
      </w:r>
      <w:r w:rsidRPr="009320CA">
        <w:sym w:font="Symbol" w:char="F0C4"/>
      </w:r>
      <w:r w:rsidRPr="009320CA">
        <w:t xml:space="preserve"> </w:t>
      </w:r>
      <w:r w:rsidRPr="002451BE">
        <w:rPr>
          <w:b/>
        </w:rPr>
        <w:t>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w:t>
      </w:r>
      <w:r>
        <w:rPr>
          <w:b/>
        </w:rPr>
        <w:t>α</w:t>
      </w:r>
      <w:r w:rsidRPr="009320CA">
        <w:rPr>
          <w:rStyle w:val="subscript"/>
        </w:rPr>
        <w:t>k</w:t>
      </w:r>
      <w:r w:rsidRPr="009320CA">
        <w:t>)</w:t>
      </w:r>
      <w:r>
        <w:tab/>
      </w:r>
      <w:r>
        <w:tab/>
        <w:t>or</w:t>
      </w:r>
      <w:r>
        <w:tab/>
        <w:t>|T&gt; =  |</w:t>
      </w:r>
      <w:r w:rsidRPr="002451BE">
        <w:rPr>
          <w:b/>
        </w:rPr>
        <w:t>α</w:t>
      </w:r>
      <w:r>
        <w:rPr>
          <w:rStyle w:val="subscript"/>
        </w:rPr>
        <w:t>1</w:t>
      </w:r>
      <w:r>
        <w:t>,</w:t>
      </w:r>
      <w:r w:rsidRPr="002451BE">
        <w:rPr>
          <w:b/>
        </w:rPr>
        <w:t>α</w:t>
      </w:r>
      <w:r w:rsidRPr="009320CA">
        <w:rPr>
          <w:rStyle w:val="subscript"/>
        </w:rPr>
        <w:t>2</w:t>
      </w:r>
      <w:r>
        <w:t>,...</w:t>
      </w:r>
      <w:r w:rsidRPr="009320CA">
        <w:t xml:space="preserve"> </w:t>
      </w:r>
      <w:r>
        <w:rPr>
          <w:b/>
        </w:rPr>
        <w:t>α</w:t>
      </w:r>
      <w:r w:rsidRPr="009320CA">
        <w:rPr>
          <w:rStyle w:val="subscript"/>
        </w:rPr>
        <w:t>k</w:t>
      </w:r>
      <w:r>
        <w:t>&gt; .</w:t>
      </w:r>
      <w:r>
        <w:tab/>
      </w:r>
      <w:r>
        <w:tab/>
        <w:t xml:space="preserve">   // </w:t>
      </w:r>
      <w:r w:rsidRPr="00866927">
        <w:t>T</w:t>
      </w:r>
      <w:r>
        <w:t xml:space="preserve"> ϵ V</w:t>
      </w:r>
      <w:r>
        <w:rPr>
          <w:rStyle w:val="superscript"/>
        </w:rPr>
        <w:t>k</w:t>
      </w:r>
      <w:r>
        <w:t xml:space="preserve"> </w:t>
      </w:r>
    </w:p>
    <w:p w14:paraId="074E0411" w14:textId="77777777" w:rsidR="00866927" w:rsidRDefault="00866927" w:rsidP="003C7363">
      <w:pPr>
        <w:tabs>
          <w:tab w:val="left" w:pos="7200"/>
          <w:tab w:val="left" w:pos="7920"/>
          <w:tab w:val="right" w:pos="9270"/>
        </w:tabs>
      </w:pPr>
    </w:p>
    <w:p w14:paraId="56FEAFAE" w14:textId="77777777" w:rsidR="00866927" w:rsidRDefault="00866927" w:rsidP="003C7363">
      <w:pPr>
        <w:tabs>
          <w:tab w:val="left" w:pos="7200"/>
          <w:tab w:val="left" w:pos="7920"/>
          <w:tab w:val="right" w:pos="9270"/>
        </w:tabs>
      </w:pPr>
      <w:r>
        <w:t xml:space="preserve">The corresponding rank-k tensor functional is, </w:t>
      </w:r>
    </w:p>
    <w:p w14:paraId="03A68633" w14:textId="77777777" w:rsidR="003C7363" w:rsidRDefault="003C7363" w:rsidP="003C7363">
      <w:pPr>
        <w:tabs>
          <w:tab w:val="left" w:pos="7200"/>
          <w:tab w:val="left" w:pos="7920"/>
          <w:tab w:val="right" w:pos="9270"/>
        </w:tabs>
      </w:pPr>
    </w:p>
    <w:p w14:paraId="2676F9CB" w14:textId="77777777" w:rsidR="003C7363" w:rsidRDefault="006C6A14" w:rsidP="006C6A14">
      <w:pPr>
        <w:tabs>
          <w:tab w:val="left" w:pos="7200"/>
          <w:tab w:val="left" w:pos="7920"/>
          <w:tab w:val="right" w:pos="9270"/>
        </w:tabs>
      </w:pPr>
      <w:r w:rsidRPr="009320CA">
        <w:tab/>
      </w:r>
      <w:r w:rsidRPr="009320CA">
        <w:rPr>
          <w:rFonts w:ascii="Script MT Bold" w:hAnsi="Script MT Bold"/>
        </w:rPr>
        <w:t>T</w:t>
      </w:r>
      <w:r w:rsidRPr="009320CA">
        <w:t xml:space="preserve"> = (α</w:t>
      </w:r>
      <w:r w:rsidRPr="009320CA">
        <w:rPr>
          <w:rStyle w:val="subscript"/>
        </w:rPr>
        <w:t xml:space="preserve">1 </w:t>
      </w:r>
      <w:r w:rsidRPr="009320CA">
        <w:sym w:font="Symbol" w:char="F0C4"/>
      </w:r>
      <w:r w:rsidRPr="009320CA">
        <w:t xml:space="preserve"> 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α</w:t>
      </w:r>
      <w:r w:rsidRPr="009320CA">
        <w:rPr>
          <w:rStyle w:val="subscript"/>
        </w:rPr>
        <w:t>k</w:t>
      </w:r>
      <w:r w:rsidR="003C7363">
        <w:t xml:space="preserve">) </w:t>
      </w:r>
      <w:r w:rsidRPr="009320CA">
        <w:tab/>
      </w:r>
      <w:r w:rsidRPr="009320CA">
        <w:tab/>
      </w:r>
      <w:r w:rsidRPr="009320CA">
        <w:tab/>
        <w:t>// α</w:t>
      </w:r>
      <w:r w:rsidR="00866927">
        <w:rPr>
          <w:rStyle w:val="subscript"/>
        </w:rPr>
        <w:t>r</w:t>
      </w:r>
      <w:r w:rsidRPr="009320CA">
        <w:t xml:space="preserve"> ϵ V</w:t>
      </w:r>
      <w:r>
        <w:t>*</w:t>
      </w:r>
      <w:r w:rsidRPr="009320CA">
        <w:t xml:space="preserve">,  </w:t>
      </w:r>
      <w:r w:rsidRPr="009320CA">
        <w:rPr>
          <w:rFonts w:ascii="Script MT Bold" w:hAnsi="Script MT Bold"/>
        </w:rPr>
        <w:t>T</w:t>
      </w:r>
      <w:r w:rsidRPr="009320CA">
        <w:t xml:space="preserve"> ϵ V</w:t>
      </w:r>
      <w:r>
        <w:t>*</w:t>
      </w:r>
      <w:r w:rsidRPr="009320CA">
        <w:rPr>
          <w:rStyle w:val="superscript"/>
        </w:rPr>
        <w:t>k</w:t>
      </w:r>
      <w:r w:rsidRPr="009320CA">
        <w:tab/>
      </w:r>
      <w:r w:rsidRPr="009320CA">
        <w:tab/>
      </w:r>
      <w:r w:rsidRPr="009320CA">
        <w:tab/>
      </w:r>
      <w:r w:rsidRPr="009320CA">
        <w:tab/>
      </w:r>
    </w:p>
    <w:p w14:paraId="3D599B1E" w14:textId="77777777" w:rsidR="003C7363" w:rsidRDefault="003C7363" w:rsidP="006C6A14">
      <w:pPr>
        <w:tabs>
          <w:tab w:val="left" w:pos="7200"/>
          <w:tab w:val="left" w:pos="7920"/>
          <w:tab w:val="right" w:pos="9270"/>
        </w:tabs>
      </w:pPr>
      <w:r>
        <w:t>or</w:t>
      </w:r>
      <w:r>
        <w:tab/>
      </w:r>
      <w:r>
        <w:tab/>
      </w:r>
      <w:r>
        <w:tab/>
      </w:r>
      <w:r>
        <w:tab/>
      </w:r>
      <w:r>
        <w:tab/>
      </w:r>
      <w:r>
        <w:tab/>
      </w:r>
      <w:r>
        <w:tab/>
      </w:r>
      <w:r>
        <w:tab/>
      </w:r>
      <w:r>
        <w:tab/>
      </w:r>
      <w:r>
        <w:tab/>
      </w:r>
      <w:r>
        <w:tab/>
      </w:r>
      <w:r>
        <w:tab/>
      </w:r>
      <w:r>
        <w:tab/>
      </w:r>
      <w:r w:rsidRPr="009320CA">
        <w:t>(8.5.1</w:t>
      </w:r>
      <w:r>
        <w:t>b</w:t>
      </w:r>
      <w:r w:rsidRPr="009320CA">
        <w:t>)</w:t>
      </w:r>
    </w:p>
    <w:p w14:paraId="31A0947B" w14:textId="77777777" w:rsidR="006C6A14" w:rsidRDefault="003C7363" w:rsidP="006C6A14">
      <w:pPr>
        <w:tabs>
          <w:tab w:val="left" w:pos="7200"/>
          <w:tab w:val="left" w:pos="7920"/>
          <w:tab w:val="right" w:pos="9270"/>
        </w:tabs>
      </w:pPr>
      <w:r>
        <w:tab/>
        <w:t>&lt;T| = &lt;</w:t>
      </w:r>
      <w:r w:rsidRPr="002451BE">
        <w:rPr>
          <w:b/>
        </w:rPr>
        <w:t>α</w:t>
      </w:r>
      <w:r>
        <w:rPr>
          <w:rStyle w:val="subscript"/>
        </w:rPr>
        <w:t>1</w:t>
      </w:r>
      <w:r>
        <w:t>,</w:t>
      </w:r>
      <w:r w:rsidRPr="002451BE">
        <w:rPr>
          <w:b/>
        </w:rPr>
        <w:t>α</w:t>
      </w:r>
      <w:r w:rsidRPr="009320CA">
        <w:rPr>
          <w:rStyle w:val="subscript"/>
        </w:rPr>
        <w:t>2</w:t>
      </w:r>
      <w:r>
        <w:t>,...</w:t>
      </w:r>
      <w:r w:rsidRPr="009320CA">
        <w:t xml:space="preserve"> </w:t>
      </w:r>
      <w:r>
        <w:rPr>
          <w:b/>
        </w:rPr>
        <w:t>α</w:t>
      </w:r>
      <w:r w:rsidRPr="009320CA">
        <w:rPr>
          <w:rStyle w:val="subscript"/>
        </w:rPr>
        <w:t>k</w:t>
      </w:r>
      <w:r>
        <w:t>|</w:t>
      </w:r>
      <w:r w:rsidR="006C6A14" w:rsidRPr="009320CA">
        <w:tab/>
      </w:r>
      <w:r>
        <w:t>.</w:t>
      </w:r>
    </w:p>
    <w:p w14:paraId="786D1091" w14:textId="77777777" w:rsidR="003C7363" w:rsidRDefault="003C7363" w:rsidP="006C6A14">
      <w:pPr>
        <w:tabs>
          <w:tab w:val="left" w:pos="7200"/>
          <w:tab w:val="left" w:pos="7920"/>
          <w:tab w:val="right" w:pos="9270"/>
        </w:tabs>
      </w:pPr>
    </w:p>
    <w:p w14:paraId="0B217B5F" w14:textId="77777777" w:rsidR="006C6A14" w:rsidRPr="009320CA" w:rsidRDefault="006C6A14" w:rsidP="006C6A14">
      <w:r w:rsidRPr="009320CA">
        <w:t xml:space="preserve">Then the symmetric expansion (8.4.4) gives, </w:t>
      </w:r>
      <w:r w:rsidRPr="009320CA">
        <w:tab/>
      </w:r>
      <w:r w:rsidRPr="009320CA">
        <w:tab/>
      </w:r>
      <w:r w:rsidRPr="009320CA">
        <w:tab/>
      </w:r>
    </w:p>
    <w:p w14:paraId="1E86A62F" w14:textId="77777777" w:rsidR="006C6A14" w:rsidRPr="009320CA" w:rsidRDefault="006C6A14" w:rsidP="006C6A14">
      <w:pPr>
        <w:tabs>
          <w:tab w:val="left" w:pos="7200"/>
          <w:tab w:val="left" w:pos="7920"/>
          <w:tab w:val="right" w:pos="9270"/>
        </w:tabs>
      </w:pPr>
    </w:p>
    <w:p w14:paraId="2EA2152B" w14:textId="77777777" w:rsidR="006C6A14" w:rsidRPr="009320CA" w:rsidRDefault="006C6A14" w:rsidP="006C6A14">
      <w:pPr>
        <w:tabs>
          <w:tab w:val="left" w:pos="7200"/>
          <w:tab w:val="left" w:pos="7920"/>
          <w:tab w:val="right" w:pos="9270"/>
        </w:tabs>
      </w:pPr>
      <w:r w:rsidRPr="009320CA">
        <w:tab/>
      </w:r>
      <w:r w:rsidRPr="009320CA">
        <w:rPr>
          <w:rFonts w:ascii="Script MT Bold" w:hAnsi="Script MT Bold"/>
        </w:rPr>
        <w:t>T</w:t>
      </w:r>
      <w:r w:rsidRPr="009320CA">
        <w:rPr>
          <w:rStyle w:val="subscript"/>
        </w:rPr>
        <w:t>^</w:t>
      </w:r>
      <w:r w:rsidRPr="009320CA">
        <w:t xml:space="preserve"> = Σ</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 xml:space="preserve"> (λ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rPr>
          <w:rStyle w:val="superscript"/>
        </w:rPr>
        <w:t xml:space="preserve"> </w:t>
      </w:r>
      <w:r w:rsidRPr="009320CA">
        <w:t>^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xml:space="preserve"> .....^ 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 xml:space="preserve">)      </w:t>
      </w:r>
      <w:r w:rsidRPr="009320CA">
        <w:tab/>
      </w:r>
      <w:r w:rsidRPr="009320CA">
        <w:rPr>
          <w:color w:val="000000"/>
        </w:rPr>
        <w:tab/>
      </w:r>
      <w:r w:rsidRPr="009320CA">
        <w:tab/>
      </w:r>
      <w:r w:rsidRPr="009320CA">
        <w:tab/>
      </w:r>
      <w:r w:rsidRPr="009320CA">
        <w:tab/>
      </w:r>
      <w:r w:rsidRPr="009320CA">
        <w:rPr>
          <w:i/>
          <w:color w:val="000000"/>
        </w:rPr>
        <w:t>(8.4.4)</w:t>
      </w:r>
    </w:p>
    <w:p w14:paraId="1B12E006" w14:textId="77777777" w:rsidR="006C6A14" w:rsidRPr="009320CA" w:rsidRDefault="006C6A14" w:rsidP="006C6A14"/>
    <w:p w14:paraId="3E291202" w14:textId="77777777" w:rsidR="006C6A14" w:rsidRPr="009320CA" w:rsidRDefault="006C6A14" w:rsidP="006C6A14">
      <w:pPr>
        <w:tabs>
          <w:tab w:val="left" w:pos="7200"/>
          <w:tab w:val="left" w:pos="7920"/>
          <w:tab w:val="right" w:pos="9270"/>
        </w:tabs>
      </w:pPr>
      <w:r w:rsidRPr="009320CA">
        <w:tab/>
        <w:t xml:space="preserve">   = Σ</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w:t>
      </w:r>
      <w:r w:rsidRPr="003C7363">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w:t>
      </w:r>
      <w:r w:rsidRPr="003C7363">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w:t>
      </w:r>
      <w:r w:rsidRPr="003C7363">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bscript"/>
          <w:noProof/>
          <w:color w:val="000000"/>
        </w:rPr>
        <w:t xml:space="preserve"> </w:t>
      </w:r>
      <w:r w:rsidRPr="009320CA">
        <w:t>(λ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rPr>
          <w:rStyle w:val="superscript"/>
        </w:rPr>
        <w:t xml:space="preserve"> </w:t>
      </w:r>
      <w:r w:rsidRPr="009320CA">
        <w:t>^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xml:space="preserve"> .....^ 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w:t>
      </w:r>
      <w:r w:rsidRPr="009320CA">
        <w:tab/>
      </w:r>
      <w:r w:rsidR="003C7363">
        <w:tab/>
        <w:t xml:space="preserve">// </w:t>
      </w:r>
      <w:r w:rsidR="003C7363" w:rsidRPr="009320CA">
        <w:t>(8.5.1</w:t>
      </w:r>
      <w:r w:rsidR="003C7363">
        <w:t>a</w:t>
      </w:r>
      <w:r w:rsidR="003C7363" w:rsidRPr="009320CA">
        <w:t>)</w:t>
      </w:r>
      <w:r w:rsidR="003C7363">
        <w:tab/>
      </w:r>
      <w:r w:rsidR="003C7363">
        <w:tab/>
      </w:r>
      <w:r w:rsidRPr="009320CA">
        <w:t>(8.5.2)</w:t>
      </w:r>
    </w:p>
    <w:p w14:paraId="48A4A9AC" w14:textId="77777777" w:rsidR="006C6A14" w:rsidRDefault="006C6A14" w:rsidP="006C6A14">
      <w:pPr>
        <w:tabs>
          <w:tab w:val="left" w:pos="7200"/>
          <w:tab w:val="left" w:pos="7920"/>
          <w:tab w:val="right" w:pos="9270"/>
        </w:tabs>
      </w:pPr>
      <w:r>
        <w:tab/>
      </w:r>
      <w:r>
        <w:tab/>
      </w:r>
      <w:r>
        <w:tab/>
      </w:r>
    </w:p>
    <w:p w14:paraId="700E083E" w14:textId="77777777" w:rsidR="006C6A14" w:rsidRPr="009320CA" w:rsidRDefault="006C6A14" w:rsidP="006C6A14">
      <w:r w:rsidRPr="009320CA">
        <w:tab/>
        <w:t xml:space="preserve">   = [Σ</w:t>
      </w:r>
      <w:r w:rsidRPr="009320CA">
        <w:rPr>
          <w:rStyle w:val="subscript"/>
        </w:rPr>
        <w:t>i</w:t>
      </w:r>
      <w:r w:rsidRPr="009320CA">
        <w:t xml:space="preserve"> (</w:t>
      </w:r>
      <w:r w:rsidRPr="003C7363">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noProof/>
        </w:rPr>
        <w:t>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t>] ^ [Σ</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w:t>
      </w:r>
      <w:r w:rsidRPr="003C7363">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 .... ^  [Σ</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w:t>
      </w:r>
      <w:r w:rsidRPr="003C7363">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perscript"/>
        </w:rPr>
        <w:t xml:space="preserve"> </w:t>
      </w:r>
      <w:r w:rsidRPr="009320CA">
        <w:rPr>
          <w:noProof/>
        </w:rPr>
        <w:t>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w:t>
      </w:r>
    </w:p>
    <w:p w14:paraId="655F2DC7" w14:textId="77777777" w:rsidR="006C6A14" w:rsidRDefault="006C6A14" w:rsidP="006C6A14"/>
    <w:p w14:paraId="0F6C23DB" w14:textId="77777777" w:rsidR="006C6A14" w:rsidRDefault="006C6A14" w:rsidP="006C6A14">
      <w:pPr>
        <w:tabs>
          <w:tab w:val="left" w:pos="7200"/>
          <w:tab w:val="left" w:pos="7920"/>
          <w:tab w:val="right" w:pos="9270"/>
        </w:tabs>
      </w:pPr>
      <w:r>
        <w:tab/>
        <w:t xml:space="preserve">   = α</w:t>
      </w:r>
      <w:r>
        <w:rPr>
          <w:rStyle w:val="subscript"/>
        </w:rPr>
        <w:t>1</w:t>
      </w:r>
      <w:r>
        <w:t xml:space="preserve"> ^ α</w:t>
      </w:r>
      <w:r>
        <w:rPr>
          <w:rStyle w:val="subscript"/>
        </w:rPr>
        <w:t>2</w:t>
      </w:r>
      <w:r>
        <w:t xml:space="preserve"> ^ ... ^ α</w:t>
      </w:r>
      <w:r>
        <w:rPr>
          <w:rStyle w:val="subscript"/>
        </w:rPr>
        <w:t>k</w:t>
      </w:r>
      <w:r>
        <w:t xml:space="preserve">  .</w:t>
      </w:r>
      <w:r>
        <w:tab/>
      </w:r>
      <w:r>
        <w:tab/>
      </w:r>
      <w:r>
        <w:tab/>
      </w:r>
      <w:r>
        <w:tab/>
      </w:r>
      <w:r>
        <w:tab/>
      </w:r>
      <w:r>
        <w:tab/>
      </w:r>
      <w:r>
        <w:tab/>
      </w:r>
      <w:r>
        <w:tab/>
      </w:r>
      <w:r>
        <w:tab/>
        <w:t>(8.5.3)</w:t>
      </w:r>
    </w:p>
    <w:p w14:paraId="42A84600" w14:textId="77777777" w:rsidR="006C6A14" w:rsidRDefault="006C6A14" w:rsidP="006C6A14">
      <w:pPr>
        <w:tabs>
          <w:tab w:val="left" w:pos="7200"/>
          <w:tab w:val="left" w:pos="7920"/>
          <w:tab w:val="right" w:pos="9270"/>
        </w:tabs>
      </w:pPr>
    </w:p>
    <w:p w14:paraId="4C9245BE" w14:textId="77777777" w:rsidR="006C6A14" w:rsidRDefault="006C6A14" w:rsidP="006C6A14">
      <w:pPr>
        <w:tabs>
          <w:tab w:val="left" w:pos="7200"/>
          <w:tab w:val="left" w:pos="7920"/>
          <w:tab w:val="right" w:pos="9270"/>
        </w:tabs>
      </w:pPr>
      <w:r>
        <w:t>This pure tensor</w:t>
      </w:r>
      <w:r w:rsidR="00866927">
        <w:t xml:space="preserve"> functional</w:t>
      </w:r>
      <w:r>
        <w:t xml:space="preserve"> </w:t>
      </w:r>
      <w:r w:rsidRPr="00840090">
        <w:rPr>
          <w:rFonts w:ascii="Script MT Bold" w:hAnsi="Script MT Bold"/>
        </w:rPr>
        <w:t>T</w:t>
      </w:r>
      <w:r>
        <w:rPr>
          <w:rStyle w:val="subscript"/>
        </w:rPr>
        <w:t>^</w:t>
      </w:r>
      <w:r>
        <w:t xml:space="preserve"> =  </w:t>
      </w:r>
      <w:r w:rsidR="00866927">
        <w:t>(</w:t>
      </w:r>
      <w:r>
        <w:t>α</w:t>
      </w:r>
      <w:r>
        <w:rPr>
          <w:rStyle w:val="subscript"/>
        </w:rPr>
        <w:t>1</w:t>
      </w:r>
      <w:r>
        <w:t xml:space="preserve"> ^ α</w:t>
      </w:r>
      <w:r>
        <w:rPr>
          <w:rStyle w:val="subscript"/>
        </w:rPr>
        <w:t>2</w:t>
      </w:r>
      <w:r>
        <w:t xml:space="preserve"> ^ ... ^ α</w:t>
      </w:r>
      <w:r>
        <w:rPr>
          <w:rStyle w:val="subscript"/>
        </w:rPr>
        <w:t>k</w:t>
      </w:r>
      <w:r w:rsidR="00866927">
        <w:t>)</w:t>
      </w:r>
      <w:r>
        <w:t xml:space="preserve">  is an element of Λ</w:t>
      </w:r>
      <w:r>
        <w:rPr>
          <w:rStyle w:val="superscript"/>
        </w:rPr>
        <w:t>k</w:t>
      </w:r>
      <w:r>
        <w:t xml:space="preserve"> . </w:t>
      </w:r>
    </w:p>
    <w:p w14:paraId="228A5867" w14:textId="77777777" w:rsidR="00866927" w:rsidRDefault="00866927" w:rsidP="006C6A14">
      <w:pPr>
        <w:tabs>
          <w:tab w:val="left" w:pos="7200"/>
          <w:tab w:val="left" w:pos="7920"/>
          <w:tab w:val="right" w:pos="9270"/>
        </w:tabs>
      </w:pPr>
    </w:p>
    <w:p w14:paraId="306E1ABF" w14:textId="77777777" w:rsidR="00866927" w:rsidRPr="00866927" w:rsidRDefault="00866927" w:rsidP="006C6A14">
      <w:pPr>
        <w:tabs>
          <w:tab w:val="left" w:pos="7200"/>
          <w:tab w:val="left" w:pos="7920"/>
          <w:tab w:val="right" w:pos="9270"/>
        </w:tabs>
      </w:pPr>
      <w:r>
        <w:t>The corresponding element of L</w:t>
      </w:r>
      <w:r>
        <w:rPr>
          <w:rStyle w:val="superscript"/>
        </w:rPr>
        <w:t xml:space="preserve">k </w:t>
      </w:r>
      <w:r>
        <w:t>is T</w:t>
      </w:r>
      <w:r>
        <w:rPr>
          <w:rStyle w:val="subscript"/>
        </w:rPr>
        <w:t>^</w:t>
      </w:r>
      <w:r>
        <w:t xml:space="preserve"> = (</w:t>
      </w:r>
      <w:r w:rsidRPr="00866927">
        <w:rPr>
          <w:b/>
        </w:rPr>
        <w:t>α</w:t>
      </w:r>
      <w:r>
        <w:rPr>
          <w:rStyle w:val="subscript"/>
        </w:rPr>
        <w:t>1</w:t>
      </w:r>
      <w:r>
        <w:t xml:space="preserve"> ^ </w:t>
      </w:r>
      <w:r w:rsidRPr="00866927">
        <w:rPr>
          <w:b/>
        </w:rPr>
        <w:t>α</w:t>
      </w:r>
      <w:r>
        <w:rPr>
          <w:rStyle w:val="subscript"/>
        </w:rPr>
        <w:t>2</w:t>
      </w:r>
      <w:r>
        <w:t xml:space="preserve"> ^ ... ^ </w:t>
      </w:r>
      <w:r w:rsidRPr="00866927">
        <w:rPr>
          <w:b/>
        </w:rPr>
        <w:t>α</w:t>
      </w:r>
      <w:r>
        <w:rPr>
          <w:rStyle w:val="subscript"/>
        </w:rPr>
        <w:t>k</w:t>
      </w:r>
      <w:r>
        <w:t>)  = Alt(</w:t>
      </w:r>
      <w:r w:rsidRPr="00866927">
        <w:rPr>
          <w:b/>
        </w:rPr>
        <w:t>α</w:t>
      </w:r>
      <w:r>
        <w:rPr>
          <w:rStyle w:val="subscript"/>
        </w:rPr>
        <w:t>1</w:t>
      </w:r>
      <w:r>
        <w:t xml:space="preserve"> </w:t>
      </w:r>
      <w:r>
        <w:sym w:font="Symbol" w:char="F0C4"/>
      </w:r>
      <w:r>
        <w:t xml:space="preserve"> </w:t>
      </w:r>
      <w:r w:rsidRPr="00866927">
        <w:rPr>
          <w:b/>
        </w:rPr>
        <w:t>α</w:t>
      </w:r>
      <w:r>
        <w:rPr>
          <w:rStyle w:val="subscript"/>
        </w:rPr>
        <w:t>2</w:t>
      </w:r>
      <w:r>
        <w:t xml:space="preserve"> </w:t>
      </w:r>
      <w:r>
        <w:sym w:font="Symbol" w:char="F0C4"/>
      </w:r>
      <w:r>
        <w:t xml:space="preserve"> ... </w:t>
      </w:r>
      <w:r>
        <w:sym w:font="Symbol" w:char="F0C4"/>
      </w:r>
      <w:r>
        <w:t xml:space="preserve"> </w:t>
      </w:r>
      <w:r w:rsidRPr="00866927">
        <w:rPr>
          <w:b/>
        </w:rPr>
        <w:t>α</w:t>
      </w:r>
      <w:r>
        <w:rPr>
          <w:rStyle w:val="subscript"/>
        </w:rPr>
        <w:t>k</w:t>
      </w:r>
      <w:r>
        <w:t xml:space="preserve">) as in (7.4.3). </w:t>
      </w:r>
    </w:p>
    <w:p w14:paraId="0B04D520" w14:textId="77777777" w:rsidR="006C6A14" w:rsidRPr="0098349A" w:rsidRDefault="006C6A14" w:rsidP="006C6A14">
      <w:pPr>
        <w:tabs>
          <w:tab w:val="left" w:pos="7200"/>
          <w:tab w:val="left" w:pos="7920"/>
          <w:tab w:val="right" w:pos="9270"/>
        </w:tabs>
        <w:rPr>
          <w:color w:val="FF0000"/>
        </w:rPr>
      </w:pPr>
    </w:p>
    <w:p w14:paraId="5370E7E4" w14:textId="77777777" w:rsidR="006C6A14" w:rsidRDefault="006C6A14" w:rsidP="006C6A14">
      <w:pPr>
        <w:tabs>
          <w:tab w:val="left" w:pos="7200"/>
          <w:tab w:val="left" w:pos="7920"/>
          <w:tab w:val="right" w:pos="9270"/>
        </w:tabs>
      </w:pPr>
      <w:r>
        <w:t>Expressing α</w:t>
      </w:r>
      <w:r>
        <w:rPr>
          <w:rStyle w:val="subscript"/>
        </w:rPr>
        <w:t>1</w:t>
      </w:r>
      <w:r>
        <w:t xml:space="preserve"> ^ α</w:t>
      </w:r>
      <w:r>
        <w:rPr>
          <w:rStyle w:val="subscript"/>
        </w:rPr>
        <w:t>2</w:t>
      </w:r>
      <w:r>
        <w:t xml:space="preserve"> ^ ... ^ α</w:t>
      </w:r>
      <w:r>
        <w:rPr>
          <w:rStyle w:val="subscript"/>
        </w:rPr>
        <w:t>k</w:t>
      </w:r>
      <w:r>
        <w:t xml:space="preserve"> in terms of the </w:t>
      </w:r>
      <w:r w:rsidRPr="002F035A">
        <w:rPr>
          <w:i/>
        </w:rPr>
        <w:t>ordered</w:t>
      </w:r>
      <w:r>
        <w:t xml:space="preserve"> expansion is more complicated. One must first compute the tensor </w:t>
      </w:r>
      <w:r w:rsidRPr="007B3F89">
        <w:t>A</w:t>
      </w:r>
      <w:r>
        <w:t xml:space="preserve"> as in</w:t>
      </w:r>
      <w:r w:rsidRPr="004B7408">
        <w:rPr>
          <w:color w:val="000000"/>
        </w:rPr>
        <w:t xml:space="preserve"> (</w:t>
      </w:r>
      <w:r>
        <w:rPr>
          <w:color w:val="000000"/>
        </w:rPr>
        <w:t>8</w:t>
      </w:r>
      <w:r w:rsidRPr="004B7408">
        <w:rPr>
          <w:color w:val="000000"/>
        </w:rPr>
        <w:t>.4.16)</w:t>
      </w:r>
      <w:r w:rsidR="003C7363">
        <w:rPr>
          <w:color w:val="000000"/>
        </w:rPr>
        <w:t xml:space="preserve"> or (7.4.3)</w:t>
      </w:r>
      <w:r w:rsidRPr="004B7408">
        <w:rPr>
          <w:color w:val="000000"/>
        </w:rPr>
        <w:t xml:space="preserve">, </w:t>
      </w:r>
    </w:p>
    <w:p w14:paraId="2D7D09AB" w14:textId="77777777" w:rsidR="006C6A14" w:rsidRDefault="006C6A14" w:rsidP="006C6A14">
      <w:pPr>
        <w:tabs>
          <w:tab w:val="left" w:pos="7200"/>
          <w:tab w:val="left" w:pos="7920"/>
          <w:tab w:val="right" w:pos="9270"/>
        </w:tabs>
      </w:pPr>
    </w:p>
    <w:p w14:paraId="30E8B7EB" w14:textId="77777777" w:rsidR="006C6A14" w:rsidRPr="00866927" w:rsidRDefault="006C6A14" w:rsidP="006C6A14">
      <w:pPr>
        <w:tabs>
          <w:tab w:val="left" w:pos="7200"/>
          <w:tab w:val="left" w:pos="7920"/>
          <w:tab w:val="right" w:pos="9270"/>
        </w:tabs>
        <w:rPr>
          <w:color w:val="000000"/>
        </w:rPr>
      </w:pPr>
      <w:r w:rsidRPr="00866927">
        <w:rPr>
          <w:color w:val="000000"/>
        </w:rPr>
        <w:tab/>
        <w:t>(1/k!) A = Alt(T)  = Alt(</w:t>
      </w:r>
      <w:r w:rsidRPr="00866927">
        <w:rPr>
          <w:b/>
          <w:color w:val="000000"/>
        </w:rPr>
        <w:t>α</w:t>
      </w:r>
      <w:r w:rsidRPr="00866927">
        <w:rPr>
          <w:rStyle w:val="subscript"/>
          <w:color w:val="000000"/>
        </w:rPr>
        <w:t>1</w:t>
      </w:r>
      <w:r w:rsidRPr="00866927">
        <w:rPr>
          <w:color w:val="000000"/>
        </w:rPr>
        <w:sym w:font="Symbol" w:char="F0C4"/>
      </w:r>
      <w:r w:rsidRPr="00866927">
        <w:rPr>
          <w:b/>
          <w:color w:val="000000"/>
        </w:rPr>
        <w:t>α</w:t>
      </w:r>
      <w:r w:rsidRPr="00866927">
        <w:rPr>
          <w:rStyle w:val="subscript"/>
          <w:color w:val="000000"/>
        </w:rPr>
        <w:t>2</w:t>
      </w:r>
      <w:r w:rsidRPr="00866927">
        <w:rPr>
          <w:color w:val="000000"/>
        </w:rPr>
        <w:sym w:font="Symbol" w:char="F0C4"/>
      </w:r>
      <w:r w:rsidRPr="00866927">
        <w:rPr>
          <w:color w:val="000000"/>
        </w:rPr>
        <w:t>.....</w:t>
      </w:r>
      <w:r w:rsidRPr="00866927">
        <w:rPr>
          <w:color w:val="000000"/>
        </w:rPr>
        <w:sym w:font="Symbol" w:char="F0C4"/>
      </w:r>
      <w:r w:rsidRPr="00866927">
        <w:rPr>
          <w:b/>
          <w:color w:val="000000"/>
        </w:rPr>
        <w:t>α</w:t>
      </w:r>
      <w:r w:rsidRPr="00866927">
        <w:rPr>
          <w:rStyle w:val="subscript"/>
          <w:color w:val="000000"/>
        </w:rPr>
        <w:t>k</w:t>
      </w:r>
      <w:r w:rsidRPr="00866927">
        <w:rPr>
          <w:color w:val="000000"/>
        </w:rPr>
        <w:t>) = T</w:t>
      </w:r>
      <w:r w:rsidRPr="00866927">
        <w:rPr>
          <w:rStyle w:val="subscript"/>
          <w:b w:val="0"/>
          <w:color w:val="000000"/>
        </w:rPr>
        <w:t xml:space="preserve">^ </w:t>
      </w:r>
      <w:r w:rsidRPr="00866927">
        <w:rPr>
          <w:color w:val="000000"/>
        </w:rPr>
        <w:t>= (</w:t>
      </w:r>
      <w:r w:rsidRPr="00866927">
        <w:rPr>
          <w:b/>
          <w:color w:val="000000"/>
        </w:rPr>
        <w:t>α</w:t>
      </w:r>
      <w:r w:rsidRPr="00866927">
        <w:rPr>
          <w:rStyle w:val="subscript"/>
          <w:color w:val="000000"/>
        </w:rPr>
        <w:t>1</w:t>
      </w:r>
      <w:r w:rsidRPr="00866927">
        <w:rPr>
          <w:color w:val="000000"/>
        </w:rPr>
        <w:t xml:space="preserve"> ^ </w:t>
      </w:r>
      <w:r w:rsidRPr="00866927">
        <w:rPr>
          <w:b/>
          <w:color w:val="000000"/>
        </w:rPr>
        <w:t>α</w:t>
      </w:r>
      <w:r w:rsidRPr="00866927">
        <w:rPr>
          <w:rStyle w:val="subscript"/>
          <w:color w:val="000000"/>
        </w:rPr>
        <w:t>2</w:t>
      </w:r>
      <w:r w:rsidRPr="00866927">
        <w:rPr>
          <w:color w:val="000000"/>
        </w:rPr>
        <w:t xml:space="preserve"> ^ ... ^ </w:t>
      </w:r>
      <w:r w:rsidRPr="00866927">
        <w:rPr>
          <w:b/>
          <w:color w:val="000000"/>
        </w:rPr>
        <w:t>α</w:t>
      </w:r>
      <w:r w:rsidRPr="00866927">
        <w:rPr>
          <w:rStyle w:val="subscript"/>
          <w:color w:val="000000"/>
        </w:rPr>
        <w:t>k</w:t>
      </w:r>
      <w:r w:rsidRPr="00866927">
        <w:rPr>
          <w:color w:val="000000"/>
        </w:rPr>
        <w:t>)</w:t>
      </w:r>
      <w:r w:rsidRPr="00866927">
        <w:rPr>
          <w:color w:val="000000"/>
        </w:rPr>
        <w:tab/>
        <w:t xml:space="preserve">  ϵ  </w:t>
      </w:r>
      <w:r w:rsidR="003C7363" w:rsidRPr="00866927">
        <w:rPr>
          <w:color w:val="000000"/>
        </w:rPr>
        <w:t>Λ</w:t>
      </w:r>
      <w:r w:rsidRPr="00866927">
        <w:rPr>
          <w:rStyle w:val="superscript"/>
          <w:b w:val="0"/>
          <w:color w:val="000000"/>
        </w:rPr>
        <w:t>k</w:t>
      </w:r>
      <w:r w:rsidRPr="00866927">
        <w:rPr>
          <w:color w:val="000000"/>
        </w:rPr>
        <w:tab/>
      </w:r>
      <w:r w:rsidRPr="00866927">
        <w:rPr>
          <w:color w:val="000000"/>
        </w:rPr>
        <w:tab/>
      </w:r>
      <w:r w:rsidRPr="00866927">
        <w:rPr>
          <w:color w:val="000000"/>
        </w:rPr>
        <w:tab/>
        <w:t>(8.5.4)</w:t>
      </w:r>
      <w:r w:rsidRPr="00866927">
        <w:rPr>
          <w:color w:val="000000"/>
        </w:rPr>
        <w:tab/>
      </w:r>
    </w:p>
    <w:p w14:paraId="6AE48132" w14:textId="77777777" w:rsidR="006C6A14" w:rsidRPr="009320CA" w:rsidRDefault="006C6A14" w:rsidP="006C6A14"/>
    <w:p w14:paraId="5B3D384C" w14:textId="77777777" w:rsidR="006C6A14" w:rsidRPr="009320CA" w:rsidRDefault="006C6A14" w:rsidP="006C6A14">
      <w:r w:rsidRPr="009320CA">
        <w:t>Then the ordered expansion</w:t>
      </w:r>
      <w:r w:rsidRPr="009320CA">
        <w:rPr>
          <w:color w:val="000000"/>
        </w:rPr>
        <w:t xml:space="preserve"> (8.4.7) </w:t>
      </w:r>
      <w:r w:rsidRPr="009320CA">
        <w:t xml:space="preserve">can be written in a battery of ways, </w:t>
      </w:r>
    </w:p>
    <w:p w14:paraId="56A5B36B" w14:textId="77777777" w:rsidR="006C6A14" w:rsidRPr="009320CA" w:rsidRDefault="006C6A14" w:rsidP="006C6A14"/>
    <w:p w14:paraId="2DE0FAB8" w14:textId="77777777" w:rsidR="006C6A14" w:rsidRPr="00866927" w:rsidRDefault="006C6A14" w:rsidP="006C6A14">
      <w:pPr>
        <w:rPr>
          <w:color w:val="000000"/>
        </w:rPr>
      </w:pPr>
      <w:r w:rsidRPr="00866927">
        <w:rPr>
          <w:color w:val="000000"/>
        </w:rPr>
        <w:tab/>
        <w:t>α</w:t>
      </w:r>
      <w:r w:rsidRPr="00866927">
        <w:rPr>
          <w:rStyle w:val="subscript"/>
          <w:color w:val="000000"/>
        </w:rPr>
        <w:t>1</w:t>
      </w:r>
      <w:r w:rsidRPr="00866927">
        <w:rPr>
          <w:color w:val="000000"/>
        </w:rPr>
        <w:t xml:space="preserve"> ^ α</w:t>
      </w:r>
      <w:r w:rsidRPr="00866927">
        <w:rPr>
          <w:rStyle w:val="subscript"/>
          <w:color w:val="000000"/>
        </w:rPr>
        <w:t>2</w:t>
      </w:r>
      <w:r w:rsidRPr="00866927">
        <w:rPr>
          <w:color w:val="000000"/>
        </w:rPr>
        <w:t xml:space="preserve"> ^ ... ^ α</w:t>
      </w:r>
      <w:r w:rsidRPr="00866927">
        <w:rPr>
          <w:rStyle w:val="subscript"/>
          <w:color w:val="000000"/>
        </w:rPr>
        <w:t>k</w:t>
      </w:r>
      <w:r w:rsidRPr="00866927">
        <w:rPr>
          <w:rStyle w:val="subscript"/>
          <w:b w:val="0"/>
          <w:color w:val="000000"/>
        </w:rPr>
        <w:t xml:space="preserve"> </w:t>
      </w:r>
      <w:r w:rsidRPr="00866927">
        <w:rPr>
          <w:color w:val="000000"/>
        </w:rPr>
        <w:t xml:space="preserve">= </w:t>
      </w:r>
      <w:r w:rsidRPr="00866927">
        <w:rPr>
          <w:color w:val="000000"/>
        </w:rPr>
        <w:tab/>
      </w:r>
      <w:r w:rsidRPr="00866927">
        <w:rPr>
          <w:color w:val="000000"/>
        </w:rPr>
        <w:tab/>
      </w:r>
      <w:r w:rsidRPr="00866927">
        <w:rPr>
          <w:color w:val="000000"/>
        </w:rPr>
        <w:tab/>
      </w:r>
      <w:r w:rsidRPr="00866927">
        <w:rPr>
          <w:color w:val="000000"/>
        </w:rPr>
        <w:tab/>
      </w:r>
      <w:r w:rsidRPr="00866927">
        <w:rPr>
          <w:color w:val="000000"/>
        </w:rPr>
        <w:tab/>
      </w:r>
      <w:r w:rsidRPr="00866927">
        <w:rPr>
          <w:color w:val="000000"/>
        </w:rPr>
        <w:tab/>
        <w:t>// α</w:t>
      </w:r>
      <w:r w:rsidRPr="00866927">
        <w:rPr>
          <w:rStyle w:val="subscript"/>
          <w:color w:val="000000"/>
        </w:rPr>
        <w:t>1</w:t>
      </w:r>
      <w:r w:rsidRPr="00866927">
        <w:rPr>
          <w:color w:val="000000"/>
        </w:rPr>
        <w:t xml:space="preserve"> ^ α</w:t>
      </w:r>
      <w:r w:rsidRPr="00866927">
        <w:rPr>
          <w:rStyle w:val="subscript"/>
          <w:color w:val="000000"/>
        </w:rPr>
        <w:t>2</w:t>
      </w:r>
      <w:r w:rsidRPr="00866927">
        <w:rPr>
          <w:color w:val="000000"/>
        </w:rPr>
        <w:t xml:space="preserve"> ^ ... ^ α</w:t>
      </w:r>
      <w:r w:rsidRPr="00866927">
        <w:rPr>
          <w:rStyle w:val="subscript"/>
          <w:color w:val="000000"/>
        </w:rPr>
        <w:t>k</w:t>
      </w:r>
      <w:r w:rsidRPr="00866927">
        <w:rPr>
          <w:color w:val="000000"/>
        </w:rPr>
        <w:t xml:space="preserve">  ϵ   Λ</w:t>
      </w:r>
      <w:r w:rsidRPr="00866927">
        <w:rPr>
          <w:rStyle w:val="superscript"/>
          <w:b w:val="0"/>
          <w:color w:val="000000"/>
        </w:rPr>
        <w:t>k</w:t>
      </w:r>
      <w:r w:rsidRPr="00866927">
        <w:rPr>
          <w:color w:val="000000"/>
        </w:rPr>
        <w:tab/>
      </w:r>
    </w:p>
    <w:p w14:paraId="2AFF3F6F" w14:textId="77777777" w:rsidR="006C6A14" w:rsidRPr="00866927" w:rsidRDefault="006C6A14" w:rsidP="006C6A14">
      <w:pPr>
        <w:rPr>
          <w:rStyle w:val="subscript"/>
          <w:b w:val="0"/>
          <w:color w:val="000000"/>
        </w:rPr>
      </w:pPr>
    </w:p>
    <w:p w14:paraId="1D314FF5" w14:textId="77777777" w:rsidR="006C6A14" w:rsidRPr="00866927" w:rsidRDefault="006C6A14" w:rsidP="006C6A14">
      <w:pPr>
        <w:rPr>
          <w:color w:val="000000"/>
        </w:rPr>
      </w:pPr>
      <w:r w:rsidRPr="00866927">
        <w:rPr>
          <w:color w:val="000000"/>
        </w:rPr>
        <w:t>(a)</w:t>
      </w:r>
      <w:r w:rsidRPr="00866927">
        <w:rPr>
          <w:rStyle w:val="subscript"/>
          <w:b w:val="0"/>
          <w:color w:val="000000"/>
        </w:rPr>
        <w:tab/>
      </w:r>
      <w:r w:rsidRPr="00866927">
        <w:rPr>
          <w:rStyle w:val="subscript"/>
          <w:b w:val="0"/>
          <w:color w:val="000000"/>
        </w:rPr>
        <w:tab/>
      </w:r>
      <w:r w:rsidRPr="00866927">
        <w:rPr>
          <w:color w:val="000000"/>
        </w:rPr>
        <w:t xml:space="preserve"> =  Σ</w:t>
      </w:r>
      <w:r w:rsidRPr="00866927">
        <w:rPr>
          <w:rStyle w:val="subscript"/>
          <w:color w:val="000000"/>
        </w:rPr>
        <w:t>1</w:t>
      </w:r>
      <w:r w:rsidRPr="00866927">
        <w:rPr>
          <w:rStyle w:val="subscript"/>
          <w:rFonts w:ascii="Times New Roman" w:hAnsi="Times New Roman"/>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rStyle w:val="subscript"/>
          <w:rFonts w:ascii="Times New Roman" w:hAnsi="Times New Roman"/>
          <w:color w:val="000000"/>
        </w:rPr>
        <w:t>≤</w:t>
      </w:r>
      <w:r w:rsidRPr="00866927">
        <w:rPr>
          <w:rStyle w:val="subscript"/>
          <w:color w:val="000000"/>
        </w:rPr>
        <w:t>n</w:t>
      </w:r>
      <w:r w:rsidRPr="00866927">
        <w:rPr>
          <w:color w:val="000000"/>
        </w:rPr>
        <w:t xml:space="preserve">  A</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w:t>
      </w:r>
      <w:r w:rsidRPr="00866927">
        <w:rPr>
          <w:color w:val="000000"/>
        </w:rPr>
        <w:tab/>
      </w:r>
      <w:r w:rsidRPr="00866927">
        <w:rPr>
          <w:color w:val="000000"/>
        </w:rPr>
        <w:tab/>
      </w:r>
      <w:r w:rsidRPr="00866927">
        <w:rPr>
          <w:color w:val="000000"/>
        </w:rPr>
        <w:tab/>
      </w:r>
      <w:r w:rsidR="00866927" w:rsidRPr="00866927">
        <w:rPr>
          <w:color w:val="000000"/>
        </w:rPr>
        <w:tab/>
      </w:r>
      <w:r w:rsidRPr="00866927">
        <w:rPr>
          <w:color w:val="000000"/>
        </w:rPr>
        <w:t>//</w:t>
      </w:r>
      <w:r w:rsidR="003C7363" w:rsidRPr="00866927">
        <w:rPr>
          <w:color w:val="000000"/>
        </w:rPr>
        <w:t xml:space="preserve"> </w:t>
      </w:r>
      <w:r w:rsidRPr="00866927">
        <w:rPr>
          <w:color w:val="000000"/>
        </w:rPr>
        <w:t>(8.4.7)</w:t>
      </w:r>
    </w:p>
    <w:p w14:paraId="07D51A30" w14:textId="77777777" w:rsidR="006C6A14" w:rsidRPr="00866927" w:rsidRDefault="006C6A14" w:rsidP="006C6A14">
      <w:pPr>
        <w:rPr>
          <w:color w:val="000000"/>
        </w:rPr>
      </w:pPr>
    </w:p>
    <w:p w14:paraId="155A4F0C" w14:textId="77777777" w:rsidR="006C6A14" w:rsidRPr="00866927" w:rsidRDefault="006C6A14" w:rsidP="006C6A14">
      <w:pPr>
        <w:tabs>
          <w:tab w:val="left" w:pos="7200"/>
          <w:tab w:val="left" w:pos="7920"/>
          <w:tab w:val="right" w:pos="9270"/>
        </w:tabs>
        <w:rPr>
          <w:color w:val="000000"/>
        </w:rPr>
      </w:pPr>
      <w:r w:rsidRPr="00866927">
        <w:rPr>
          <w:color w:val="000000"/>
        </w:rPr>
        <w:t>(b)</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k! [Alt(</w:t>
      </w:r>
      <w:r w:rsidRPr="00866927">
        <w:rPr>
          <w:b/>
          <w:color w:val="000000"/>
        </w:rPr>
        <w:t>α</w:t>
      </w:r>
      <w:r w:rsidRPr="00866927">
        <w:rPr>
          <w:rStyle w:val="subscript"/>
          <w:color w:val="000000"/>
        </w:rPr>
        <w:t>1</w:t>
      </w:r>
      <w:r w:rsidRPr="00866927">
        <w:rPr>
          <w:color w:val="000000"/>
        </w:rPr>
        <w:sym w:font="Symbol" w:char="F0C4"/>
      </w:r>
      <w:r w:rsidRPr="00866927">
        <w:rPr>
          <w:b/>
          <w:color w:val="000000"/>
        </w:rPr>
        <w:t>α</w:t>
      </w:r>
      <w:r w:rsidRPr="00866927">
        <w:rPr>
          <w:rStyle w:val="subscript"/>
          <w:color w:val="000000"/>
        </w:rPr>
        <w:t>2</w:t>
      </w:r>
      <w:r w:rsidRPr="00866927">
        <w:rPr>
          <w:color w:val="000000"/>
        </w:rPr>
        <w:sym w:font="Symbol" w:char="F0C4"/>
      </w:r>
      <w:r w:rsidRPr="00866927">
        <w:rPr>
          <w:color w:val="000000"/>
        </w:rPr>
        <w:t>...</w:t>
      </w:r>
      <w:r w:rsidRPr="00866927">
        <w:rPr>
          <w:color w:val="000000"/>
        </w:rPr>
        <w:sym w:font="Symbol" w:char="F0C4"/>
      </w:r>
      <w:r w:rsidRPr="00866927">
        <w:rPr>
          <w:b/>
          <w:color w:val="000000"/>
        </w:rPr>
        <w:t>α</w:t>
      </w:r>
      <w:r w:rsidRPr="00866927">
        <w:rPr>
          <w:rStyle w:val="subscript"/>
          <w:color w:val="000000"/>
        </w:rPr>
        <w:t>k</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b w:val="0"/>
          <w:color w:val="000000"/>
        </w:rPr>
        <w:fldChar w:fldCharType="begin"/>
      </w:r>
      <w:r w:rsidRPr="00866927">
        <w:rPr>
          <w:rStyle w:val="subscript"/>
          <w:b w:val="0"/>
          <w:color w:val="000000"/>
        </w:rPr>
        <w:instrText xml:space="preserve"> EQ \s\do2(k)</w:instrText>
      </w:r>
      <w:r w:rsidRPr="00866927">
        <w:rPr>
          <w:rStyle w:val="subscript"/>
          <w:b w:val="0"/>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t>// (8.5.4)</w:t>
      </w:r>
    </w:p>
    <w:p w14:paraId="44974E42" w14:textId="77777777" w:rsidR="006C6A14" w:rsidRPr="00866927" w:rsidRDefault="006C6A14" w:rsidP="006C6A14">
      <w:pPr>
        <w:rPr>
          <w:color w:val="000000"/>
        </w:rPr>
      </w:pPr>
    </w:p>
    <w:p w14:paraId="7BA21E14" w14:textId="77777777" w:rsidR="006C6A14" w:rsidRPr="00866927" w:rsidRDefault="006C6A14" w:rsidP="006C6A14">
      <w:pPr>
        <w:tabs>
          <w:tab w:val="left" w:pos="7200"/>
          <w:tab w:val="left" w:pos="7920"/>
          <w:tab w:val="right" w:pos="9270"/>
        </w:tabs>
        <w:rPr>
          <w:color w:val="000000"/>
        </w:rPr>
      </w:pPr>
      <w:r w:rsidRPr="00866927">
        <w:rPr>
          <w:color w:val="000000"/>
        </w:rPr>
        <w:t>(c)</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k! [</w:t>
      </w:r>
      <w:r w:rsidRPr="00866927">
        <w:rPr>
          <w:b/>
          <w:color w:val="000000"/>
        </w:rPr>
        <w:t>α</w:t>
      </w:r>
      <w:r w:rsidRPr="00866927">
        <w:rPr>
          <w:rStyle w:val="subscript"/>
          <w:color w:val="000000"/>
        </w:rPr>
        <w:t>1</w:t>
      </w:r>
      <w:r w:rsidRPr="00866927">
        <w:rPr>
          <w:color w:val="000000"/>
        </w:rPr>
        <w:t xml:space="preserve"> ^ </w:t>
      </w:r>
      <w:r w:rsidRPr="00866927">
        <w:rPr>
          <w:b/>
          <w:color w:val="000000"/>
        </w:rPr>
        <w:t>α</w:t>
      </w:r>
      <w:r w:rsidRPr="00866927">
        <w:rPr>
          <w:rStyle w:val="subscript"/>
          <w:color w:val="000000"/>
        </w:rPr>
        <w:t>2</w:t>
      </w:r>
      <w:r w:rsidRPr="00866927">
        <w:rPr>
          <w:color w:val="000000"/>
        </w:rPr>
        <w:t xml:space="preserve"> ^ ... ^ </w:t>
      </w:r>
      <w:r w:rsidRPr="00866927">
        <w:rPr>
          <w:b/>
          <w:color w:val="000000"/>
        </w:rPr>
        <w:t>α</w:t>
      </w:r>
      <w:r w:rsidRPr="00866927">
        <w:rPr>
          <w:rStyle w:val="subscript"/>
          <w:color w:val="000000"/>
        </w:rPr>
        <w:t>k</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r>
      <w:r w:rsidRPr="00866927">
        <w:rPr>
          <w:color w:val="000000"/>
        </w:rPr>
        <w:tab/>
        <w:t>// (8.1.3)</w:t>
      </w:r>
      <w:r w:rsidRPr="00866927">
        <w:rPr>
          <w:color w:val="000000"/>
        </w:rPr>
        <w:tab/>
      </w:r>
    </w:p>
    <w:p w14:paraId="1568D8E2" w14:textId="77777777" w:rsidR="006C6A14" w:rsidRPr="00866927" w:rsidRDefault="006C6A14" w:rsidP="006C6A14">
      <w:pPr>
        <w:rPr>
          <w:color w:val="000000"/>
        </w:rPr>
      </w:pPr>
    </w:p>
    <w:p w14:paraId="72551411" w14:textId="77777777" w:rsidR="006C6A14" w:rsidRPr="00866927" w:rsidRDefault="006C6A14" w:rsidP="006C6A14">
      <w:pPr>
        <w:tabs>
          <w:tab w:val="left" w:pos="7200"/>
          <w:tab w:val="left" w:pos="7920"/>
          <w:tab w:val="right" w:pos="9270"/>
        </w:tabs>
        <w:rPr>
          <w:color w:val="000000"/>
        </w:rPr>
      </w:pPr>
      <w:r w:rsidRPr="00866927">
        <w:rPr>
          <w:color w:val="000000"/>
        </w:rPr>
        <w:t>(d)</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w:t>
      </w:r>
      <w:r w:rsidRPr="00866927">
        <w:rPr>
          <w:noProof/>
          <w:color w:val="000000"/>
        </w:rPr>
        <w:t xml:space="preserve"> det[ </w:t>
      </w:r>
      <w:r w:rsidRPr="00866927">
        <w:rPr>
          <w:color w:val="000000"/>
        </w:rPr>
        <w:t>(</w:t>
      </w:r>
      <w:r w:rsidRPr="00866927">
        <w:rPr>
          <w:b/>
          <w:color w:val="000000"/>
        </w:rPr>
        <w:t>α</w:t>
      </w:r>
      <w:r w:rsidRPr="00866927">
        <w:rPr>
          <w:rStyle w:val="subscript"/>
          <w:color w:val="000000"/>
        </w:rPr>
        <w:t>*</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w:instrText>
      </w:r>
      <w:r w:rsidRPr="00866927">
        <w:rPr>
          <w:rStyle w:val="subscript"/>
          <w:color w:val="000000"/>
        </w:rPr>
        <w:fldChar w:fldCharType="end"/>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r>
      <w:r w:rsidRPr="00866927">
        <w:rPr>
          <w:color w:val="000000"/>
        </w:rPr>
        <w:tab/>
        <w:t>// (8.2.8</w:t>
      </w:r>
      <w:r w:rsidR="00866927" w:rsidRPr="00866927">
        <w:rPr>
          <w:color w:val="000000"/>
        </w:rPr>
        <w:t>c</w:t>
      </w:r>
      <w:r w:rsidRPr="00866927">
        <w:rPr>
          <w:color w:val="000000"/>
        </w:rPr>
        <w:t>) with j</w:t>
      </w:r>
      <w:r w:rsidRPr="00866927">
        <w:rPr>
          <w:rStyle w:val="subscript"/>
          <w:b w:val="0"/>
          <w:color w:val="000000"/>
        </w:rPr>
        <w:t>r</w:t>
      </w:r>
      <w:r w:rsidRPr="00866927">
        <w:rPr>
          <w:color w:val="000000"/>
        </w:rPr>
        <w:t xml:space="preserve"> → r</w:t>
      </w:r>
    </w:p>
    <w:p w14:paraId="44EFB255" w14:textId="77777777" w:rsidR="006C6A14" w:rsidRPr="00866927" w:rsidRDefault="006C6A14" w:rsidP="006C6A14">
      <w:pPr>
        <w:rPr>
          <w:color w:val="000000"/>
        </w:rPr>
      </w:pPr>
    </w:p>
    <w:p w14:paraId="3A993EEC" w14:textId="77777777" w:rsidR="006C6A14" w:rsidRPr="00866927" w:rsidRDefault="006C6A14" w:rsidP="006C6A14">
      <w:pPr>
        <w:tabs>
          <w:tab w:val="left" w:pos="7200"/>
          <w:tab w:val="left" w:pos="7920"/>
          <w:tab w:val="right" w:pos="9270"/>
        </w:tabs>
        <w:rPr>
          <w:color w:val="000000"/>
        </w:rPr>
      </w:pPr>
      <w:r w:rsidRPr="00866927">
        <w:rPr>
          <w:color w:val="000000"/>
        </w:rPr>
        <w:t>(e)</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w:t>
      </w:r>
      <w:r w:rsidRPr="00866927">
        <w:rPr>
          <w:noProof/>
          <w:color w:val="000000"/>
        </w:rPr>
        <w:t xml:space="preserve"> </w:t>
      </w:r>
      <w:r w:rsidRPr="00866927">
        <w:rPr>
          <w:color w:val="000000"/>
        </w:rPr>
        <w:t xml:space="preserve"> det </w:t>
      </w:r>
      <w:r w:rsidRPr="00866927">
        <w:rPr>
          <w:color w:val="000000"/>
        </w:rPr>
        <w:fldChar w:fldCharType="begin"/>
      </w:r>
      <w:r w:rsidRPr="00866927">
        <w:rPr>
          <w:color w:val="000000"/>
        </w:rPr>
        <w:instrText xml:space="preserve"> EQ \B(\A\co4((</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  ,...  ,...  ,...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 </w:instrText>
      </w:r>
      <w:r w:rsidRPr="00866927">
        <w:rPr>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p>
    <w:p w14:paraId="240FA79F" w14:textId="77777777" w:rsidR="006C6A14" w:rsidRPr="009320CA" w:rsidRDefault="006C6A14" w:rsidP="006C6A14">
      <w:pPr>
        <w:tabs>
          <w:tab w:val="left" w:pos="7200"/>
          <w:tab w:val="left" w:pos="7920"/>
          <w:tab w:val="right" w:pos="9270"/>
        </w:tabs>
      </w:pPr>
    </w:p>
    <w:p w14:paraId="079E47F8" w14:textId="77777777" w:rsidR="006C6A14" w:rsidRPr="009320CA" w:rsidRDefault="006C6A14" w:rsidP="006C6A14">
      <w:pPr>
        <w:tabs>
          <w:tab w:val="left" w:pos="7200"/>
          <w:tab w:val="left" w:pos="7920"/>
          <w:tab w:val="right" w:pos="9270"/>
        </w:tabs>
      </w:pPr>
      <w:r w:rsidRPr="009320CA">
        <w:t>(f)</w:t>
      </w:r>
      <w:r w:rsidRPr="009320CA">
        <w:tab/>
        <w:t xml:space="preserve">   </w:t>
      </w:r>
      <w:r w:rsidRPr="009320CA">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320CA">
        <w:rPr>
          <w:color w:val="008080"/>
        </w:rPr>
        <w:t xml:space="preserve"> </w:t>
      </w:r>
      <w:r w:rsidRPr="009320CA">
        <w:rPr>
          <w:noProof/>
          <w:color w:val="000000"/>
        </w:rPr>
        <w:t xml:space="preserve"> </w:t>
      </w:r>
      <w:r w:rsidRPr="009320CA">
        <w:t xml:space="preserve"> det </w:t>
      </w:r>
      <w:r w:rsidRPr="009A6E79">
        <w:fldChar w:fldCharType="begin"/>
      </w:r>
      <w:r w:rsidRPr="009A6E79">
        <w:instrText xml:space="preserve"> EQ \B(\A\co4(</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320CA">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320CA">
        <w:rPr>
          <w:rStyle w:val="superscript"/>
          <w:b w:val="0"/>
        </w:rPr>
        <w:t xml:space="preserve"> </w:t>
      </w:r>
      <w:r w:rsidRPr="009320CA">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320CA">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320CA">
        <w:t>) .</w:t>
      </w:r>
      <w:r w:rsidRPr="009320CA">
        <w:tab/>
        <w:t xml:space="preserve"> </w:t>
      </w:r>
    </w:p>
    <w:p w14:paraId="5E3BBA53" w14:textId="77777777" w:rsidR="006C6A14" w:rsidRPr="009320CA" w:rsidRDefault="006C6A14" w:rsidP="006C6A14">
      <w:pPr>
        <w:tabs>
          <w:tab w:val="left" w:pos="7200"/>
          <w:tab w:val="left" w:pos="7920"/>
          <w:tab w:val="right" w:pos="9270"/>
        </w:tabs>
      </w:pPr>
    </w:p>
    <w:p w14:paraId="3467FC10" w14:textId="77777777" w:rsidR="006C6A14" w:rsidRPr="009320CA" w:rsidRDefault="006C6A14" w:rsidP="006C6A14">
      <w:pPr>
        <w:tabs>
          <w:tab w:val="left" w:pos="7200"/>
          <w:tab w:val="left" w:pos="7920"/>
          <w:tab w:val="right" w:pos="9270"/>
        </w:tabs>
      </w:pPr>
      <w:r w:rsidRPr="009320CA">
        <w:t>(g)</w:t>
      </w:r>
      <w:r w:rsidRPr="009320CA">
        <w:tab/>
        <w:t xml:space="preserve"> </w:t>
      </w:r>
      <w:r w:rsidRPr="009320CA">
        <w:tab/>
        <w:t xml:space="preserve">   = </w:t>
      </w:r>
      <w:r w:rsidRPr="009A6E79">
        <w:t>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t xml:space="preserve">  (</w:t>
      </w:r>
      <w:r w:rsidR="00866927"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00866927"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00866927" w:rsidRPr="00866927">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bscript"/>
          <w:noProof/>
          <w:color w:val="000000"/>
        </w:rPr>
        <w:t xml:space="preserve"> </w:t>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w:t>
      </w:r>
      <w:r w:rsidRPr="009320CA">
        <w:tab/>
      </w:r>
      <w:r w:rsidR="00866927">
        <w:t xml:space="preserve">   </w:t>
      </w:r>
      <w:r w:rsidRPr="009320CA">
        <w:t>// (8.5.2)</w:t>
      </w:r>
      <w:r w:rsidRPr="009320CA">
        <w:tab/>
      </w:r>
      <w:r w:rsidRPr="009320CA">
        <w:tab/>
        <w:t>(8.5.5)</w:t>
      </w:r>
    </w:p>
    <w:p w14:paraId="143DB999" w14:textId="77777777" w:rsidR="006C6A14" w:rsidRPr="009320CA" w:rsidRDefault="006C6A14" w:rsidP="006C6A14">
      <w:pPr>
        <w:tabs>
          <w:tab w:val="left" w:pos="7200"/>
          <w:tab w:val="left" w:pos="7920"/>
          <w:tab w:val="right" w:pos="9270"/>
        </w:tabs>
      </w:pPr>
    </w:p>
    <w:p w14:paraId="1F05D682" w14:textId="77777777" w:rsidR="006C6A14" w:rsidRPr="009320CA" w:rsidRDefault="006C6A14" w:rsidP="006C6A14">
      <w:pPr>
        <w:tabs>
          <w:tab w:val="left" w:pos="7200"/>
          <w:tab w:val="left" w:pos="7920"/>
          <w:tab w:val="right" w:pos="9270"/>
        </w:tabs>
      </w:pPr>
      <w:r w:rsidRPr="009320CA">
        <w:t>where we throw in the symmetric sum at the end. Remember that, since generally dim(V) = n &gt; k, the determinant in (f) is a full-width minor of matrix M = [</w:t>
      </w:r>
      <w:r w:rsidR="00866927" w:rsidRPr="00866927">
        <w:rPr>
          <w:b/>
        </w:rPr>
        <w:t>α</w:t>
      </w:r>
      <w:r w:rsidRPr="009320CA">
        <w:rPr>
          <w:rStyle w:val="subscript"/>
          <w:b w:val="0"/>
        </w:rPr>
        <w:t>1</w:t>
      </w:r>
      <w:r w:rsidRPr="009320CA">
        <w:t xml:space="preserve">, </w:t>
      </w:r>
      <w:r w:rsidR="00866927" w:rsidRPr="00866927">
        <w:rPr>
          <w:b/>
        </w:rPr>
        <w:t>α</w:t>
      </w:r>
      <w:r w:rsidRPr="009320CA">
        <w:rPr>
          <w:rStyle w:val="subscript"/>
          <w:b w:val="0"/>
        </w:rPr>
        <w:t>2</w:t>
      </w:r>
      <w:r w:rsidRPr="009320CA">
        <w:t>.....</w:t>
      </w:r>
      <w:r w:rsidR="00866927" w:rsidRPr="00866927">
        <w:rPr>
          <w:b/>
        </w:rPr>
        <w:t>α</w:t>
      </w:r>
      <w:r w:rsidRPr="009320CA">
        <w:rPr>
          <w:rStyle w:val="subscript"/>
          <w:b w:val="0"/>
        </w:rPr>
        <w:t>k</w:t>
      </w:r>
      <w:r w:rsidRPr="009320CA">
        <w:t xml:space="preserve">]. If k = n, the minor is the full matrix. </w:t>
      </w:r>
    </w:p>
    <w:p w14:paraId="3E030E58" w14:textId="77777777" w:rsidR="006C6A14" w:rsidRPr="009320CA" w:rsidRDefault="006C6A14" w:rsidP="006C6A14">
      <w:pPr>
        <w:tabs>
          <w:tab w:val="left" w:pos="7200"/>
          <w:tab w:val="left" w:pos="7920"/>
          <w:tab w:val="right" w:pos="9270"/>
        </w:tabs>
      </w:pPr>
    </w:p>
    <w:p w14:paraId="164A2CFF" w14:textId="77777777" w:rsidR="006C6A14" w:rsidRPr="009320CA" w:rsidRDefault="006C6A14" w:rsidP="006C6A14">
      <w:pPr>
        <w:tabs>
          <w:tab w:val="left" w:pos="7200"/>
          <w:tab w:val="left" w:pos="7920"/>
          <w:tab w:val="right" w:pos="9270"/>
        </w:tabs>
      </w:pPr>
      <w:r w:rsidRPr="009320CA">
        <w:rPr>
          <w:u w:val="single"/>
        </w:rPr>
        <w:t>Example</w:t>
      </w:r>
      <w:r w:rsidRPr="009320CA">
        <w:t xml:space="preserve"> :  Suppose k = n = 3. Then the following sum (form (f)) has only one term, </w:t>
      </w:r>
    </w:p>
    <w:p w14:paraId="36AD031C" w14:textId="77777777" w:rsidR="006C6A14" w:rsidRPr="009320CA" w:rsidRDefault="006C6A14" w:rsidP="006C6A14">
      <w:pPr>
        <w:tabs>
          <w:tab w:val="left" w:pos="7200"/>
          <w:tab w:val="left" w:pos="7920"/>
          <w:tab w:val="right" w:pos="9270"/>
        </w:tabs>
      </w:pPr>
    </w:p>
    <w:p w14:paraId="265D2629" w14:textId="77777777" w:rsidR="006C6A14" w:rsidRPr="009A6E79" w:rsidRDefault="006C6A14" w:rsidP="006C6A14">
      <w:pPr>
        <w:tabs>
          <w:tab w:val="left" w:pos="7200"/>
          <w:tab w:val="left" w:pos="7920"/>
          <w:tab w:val="right" w:pos="9270"/>
        </w:tabs>
      </w:pPr>
      <w:r w:rsidRPr="009A6E79">
        <w:tab/>
        <w:t xml:space="preserve"> </w:t>
      </w:r>
      <w:r w:rsidRPr="009A6E79">
        <w:tab/>
        <w:t>α</w:t>
      </w:r>
      <w:r w:rsidRPr="009A6E79">
        <w:rPr>
          <w:rStyle w:val="subscript"/>
        </w:rPr>
        <w:t>1</w:t>
      </w:r>
      <w:r w:rsidRPr="009A6E79">
        <w:t xml:space="preserve"> ^ α</w:t>
      </w:r>
      <w:r w:rsidRPr="009A6E79">
        <w:rPr>
          <w:rStyle w:val="subscript"/>
        </w:rPr>
        <w:t>2</w:t>
      </w:r>
      <w:r w:rsidRPr="009A6E79">
        <w:t xml:space="preserve"> ^ α</w:t>
      </w:r>
      <w:r w:rsidRPr="009A6E79">
        <w:rPr>
          <w:rStyle w:val="subscript"/>
        </w:rPr>
        <w:t>3</w:t>
      </w:r>
      <w:r w:rsidRPr="009A6E79">
        <w:t xml:space="preserve">  = Σ</w:t>
      </w:r>
      <w:r w:rsidRPr="009A6E79">
        <w:rPr>
          <w:rStyle w:val="subscript"/>
        </w:rPr>
        <w:t>1</w:t>
      </w:r>
      <w:r w:rsidRPr="009A6E79">
        <w:rPr>
          <w:rStyle w:val="subscript"/>
          <w:rFonts w:ascii="Times New Roman" w:hAnsi="Times New Roman"/>
        </w:rPr>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\s\do2(3)</w:instrText>
      </w:r>
      <w:r w:rsidRPr="009A6E79">
        <w:rPr>
          <w:rStyle w:val="subscript"/>
        </w:rPr>
        <w:fldChar w:fldCharType="end"/>
      </w:r>
      <w:r w:rsidRPr="009A6E79">
        <w:rPr>
          <w:rStyle w:val="subscript"/>
        </w:rPr>
        <w:t>&lt;3</w:t>
      </w:r>
      <w:r w:rsidRPr="009A6E79">
        <w:t xml:space="preserve"> det[</w:t>
      </w:r>
      <w:r w:rsidRPr="00866927">
        <w:rPr>
          <w:b/>
        </w:rPr>
        <w:t>α</w:t>
      </w:r>
      <w:r w:rsidRPr="009A6E79">
        <w:rPr>
          <w:rStyle w:val="subscript"/>
        </w:rPr>
        <w:t>1</w:t>
      </w:r>
      <w:r w:rsidRPr="009A6E79">
        <w:t xml:space="preserve">, </w:t>
      </w:r>
      <w:r w:rsidRPr="00866927">
        <w:rPr>
          <w:b/>
        </w:rPr>
        <w:t>α</w:t>
      </w:r>
      <w:r w:rsidRPr="009A6E79">
        <w:rPr>
          <w:rStyle w:val="subscript"/>
        </w:rPr>
        <w:t>2</w:t>
      </w:r>
      <w:r w:rsidRPr="009A6E79">
        <w:t xml:space="preserve">, </w:t>
      </w:r>
      <w:r w:rsidRPr="00866927">
        <w:rPr>
          <w:b/>
        </w:rPr>
        <w:t>α</w:t>
      </w:r>
      <w:r w:rsidRPr="009A6E79">
        <w:rPr>
          <w:rStyle w:val="subscript"/>
        </w:rPr>
        <w:t>3</w:t>
      </w:r>
      <w:r w:rsidRPr="009A6E79">
        <w:t>]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\s\do2(3)</w:instrText>
      </w:r>
      <w:r w:rsidRPr="009A6E79">
        <w:rPr>
          <w:rStyle w:val="superscript"/>
        </w:rPr>
        <w:fldChar w:fldCharType="end"/>
      </w:r>
      <w:r w:rsidRPr="009A6E79">
        <w:t>)</w:t>
      </w:r>
    </w:p>
    <w:p w14:paraId="5E8DB654" w14:textId="77777777" w:rsidR="006C6A14" w:rsidRPr="009A6E79" w:rsidRDefault="006C6A14" w:rsidP="006C6A14">
      <w:pPr>
        <w:tabs>
          <w:tab w:val="left" w:pos="7200"/>
          <w:tab w:val="left" w:pos="7920"/>
          <w:tab w:val="right" w:pos="9270"/>
        </w:tabs>
      </w:pPr>
    </w:p>
    <w:p w14:paraId="7D98A0A2" w14:textId="77777777" w:rsidR="006C6A14" w:rsidRPr="009A6E79" w:rsidRDefault="006C6A14" w:rsidP="006C6A14">
      <w:pPr>
        <w:tabs>
          <w:tab w:val="left" w:pos="7200"/>
          <w:tab w:val="left" w:pos="7920"/>
          <w:tab w:val="right" w:pos="9270"/>
        </w:tabs>
      </w:pPr>
      <w:r w:rsidRPr="009A6E79">
        <w:tab/>
      </w:r>
      <w:r w:rsidRPr="009A6E79">
        <w:tab/>
      </w:r>
      <w:r w:rsidRPr="009A6E79">
        <w:tab/>
        <w:t>=  det[</w:t>
      </w:r>
      <w:r w:rsidRPr="00866927">
        <w:rPr>
          <w:b/>
        </w:rPr>
        <w:t>α</w:t>
      </w:r>
      <w:r w:rsidRPr="009A6E79">
        <w:rPr>
          <w:rStyle w:val="subscript"/>
        </w:rPr>
        <w:t>1</w:t>
      </w:r>
      <w:r w:rsidRPr="009A6E79">
        <w:t xml:space="preserve">, </w:t>
      </w:r>
      <w:r w:rsidRPr="00866927">
        <w:rPr>
          <w:b/>
        </w:rPr>
        <w:t>α</w:t>
      </w:r>
      <w:r w:rsidRPr="009A6E79">
        <w:rPr>
          <w:rStyle w:val="subscript"/>
        </w:rPr>
        <w:t>2</w:t>
      </w:r>
      <w:r w:rsidRPr="009A6E79">
        <w:t xml:space="preserve">, </w:t>
      </w:r>
      <w:r w:rsidRPr="00866927">
        <w:rPr>
          <w:b/>
        </w:rPr>
        <w:t>α</w:t>
      </w:r>
      <w:r w:rsidRPr="009A6E79">
        <w:rPr>
          <w:rStyle w:val="subscript"/>
        </w:rPr>
        <w:t>3</w:t>
      </w:r>
      <w:r w:rsidRPr="009A6E79">
        <w:t>]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\s\do2(3)</w:instrText>
      </w:r>
      <w:r w:rsidRPr="009A6E79">
        <w:rPr>
          <w:rStyle w:val="superscript"/>
        </w:rPr>
        <w:fldChar w:fldCharType="end"/>
      </w:r>
      <w:r w:rsidRPr="009A6E79">
        <w:t>)</w:t>
      </w:r>
      <w:r w:rsidRPr="009A6E79">
        <w:tab/>
      </w:r>
      <w:r w:rsidRPr="009A6E79">
        <w:tab/>
      </w:r>
      <w:r w:rsidRPr="009A6E79">
        <w:tab/>
      </w:r>
      <w:r w:rsidRPr="009A6E79">
        <w:tab/>
      </w:r>
      <w:r w:rsidRPr="009A6E79">
        <w:tab/>
      </w:r>
      <w:r w:rsidRPr="009A6E79">
        <w:tab/>
        <w:t>(8.5.6)</w:t>
      </w:r>
    </w:p>
    <w:p w14:paraId="63576B2C" w14:textId="77777777" w:rsidR="006C6A14" w:rsidRPr="009320CA" w:rsidRDefault="006C6A14" w:rsidP="006C6A14">
      <w:pPr>
        <w:tabs>
          <w:tab w:val="left" w:pos="7200"/>
          <w:tab w:val="left" w:pos="7920"/>
          <w:tab w:val="right" w:pos="9270"/>
        </w:tabs>
      </w:pPr>
    </w:p>
    <w:p w14:paraId="2BB76ECC" w14:textId="77777777" w:rsidR="006C6A14" w:rsidRPr="009320CA" w:rsidRDefault="006C6A14" w:rsidP="006C6A14">
      <w:pPr>
        <w:tabs>
          <w:tab w:val="left" w:pos="7200"/>
          <w:tab w:val="left" w:pos="7920"/>
          <w:tab w:val="right" w:pos="9270"/>
        </w:tabs>
      </w:pPr>
      <w:r w:rsidRPr="009320CA">
        <w:t xml:space="preserve">as quoted in (4.4.15). </w:t>
      </w:r>
    </w:p>
    <w:p w14:paraId="37224C98" w14:textId="77777777" w:rsidR="006C6A14" w:rsidRDefault="006C6A14" w:rsidP="006C6A14">
      <w:pPr>
        <w:tabs>
          <w:tab w:val="left" w:pos="7200"/>
          <w:tab w:val="left" w:pos="7920"/>
          <w:tab w:val="right" w:pos="9270"/>
        </w:tabs>
      </w:pPr>
    </w:p>
    <w:p w14:paraId="39E13DCF" w14:textId="77777777" w:rsidR="006C6A14" w:rsidRDefault="006C6A14" w:rsidP="006C6A14">
      <w:pPr>
        <w:tabs>
          <w:tab w:val="left" w:pos="7200"/>
          <w:tab w:val="left" w:pos="7920"/>
          <w:tab w:val="right" w:pos="9270"/>
        </w:tabs>
      </w:pPr>
      <w:r>
        <w:t xml:space="preserve">Here are the above expressions for k = 2 and general n ≥ k : </w:t>
      </w:r>
    </w:p>
    <w:p w14:paraId="110CF8D5" w14:textId="77777777" w:rsidR="006C6A14" w:rsidRDefault="006C6A14" w:rsidP="006C6A14">
      <w:pPr>
        <w:tabs>
          <w:tab w:val="left" w:pos="7200"/>
          <w:tab w:val="left" w:pos="7920"/>
          <w:tab w:val="right" w:pos="9270"/>
        </w:tabs>
      </w:pPr>
    </w:p>
    <w:p w14:paraId="39B2B38F" w14:textId="77777777" w:rsidR="006C6A14" w:rsidRPr="009A6E79" w:rsidRDefault="006C6A14" w:rsidP="006C6A14">
      <w:pPr>
        <w:tabs>
          <w:tab w:val="left" w:pos="7200"/>
          <w:tab w:val="left" w:pos="7920"/>
          <w:tab w:val="right" w:pos="9270"/>
        </w:tabs>
      </w:pPr>
      <w:r w:rsidRPr="009A6E79">
        <w:t>(a)</w:t>
      </w:r>
      <w:r w:rsidRPr="009A6E79">
        <w:tab/>
      </w:r>
      <w:r w:rsidRPr="009A6E79">
        <w:tab/>
        <w:t>α</w:t>
      </w:r>
      <w:r w:rsidRPr="009A6E79">
        <w:rPr>
          <w:rStyle w:val="subscript"/>
        </w:rPr>
        <w:t>1</w:t>
      </w:r>
      <w:r w:rsidRPr="009A6E79">
        <w:t xml:space="preserve"> ^ α</w:t>
      </w:r>
      <w:r w:rsidRPr="009A6E79">
        <w:rPr>
          <w:rStyle w:val="subscript"/>
        </w:rPr>
        <w:t>2</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t xml:space="preserve"> </w:t>
      </w:r>
      <w:r w:rsidRPr="009A6E79">
        <w:rPr>
          <w:color w:val="008080"/>
        </w:rPr>
        <w:t xml:space="preserve"> </w:t>
      </w:r>
      <w:r w:rsidRPr="009A6E79">
        <w:t>A</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perscript"/>
        </w:rPr>
        <w:t xml:space="preserve"> </w:t>
      </w:r>
      <w:r w:rsidRPr="009A6E79">
        <w:t>(</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179F46EC" w14:textId="77777777" w:rsidR="006C6A14" w:rsidRPr="009A6E79" w:rsidRDefault="006C6A14" w:rsidP="006C6A14"/>
    <w:p w14:paraId="54709AA2" w14:textId="77777777" w:rsidR="006C6A14" w:rsidRPr="009A6E79" w:rsidRDefault="006C6A14" w:rsidP="006C6A14">
      <w:pPr>
        <w:tabs>
          <w:tab w:val="left" w:pos="7200"/>
          <w:tab w:val="left" w:pos="7920"/>
          <w:tab w:val="right" w:pos="9270"/>
        </w:tabs>
      </w:pPr>
      <w:r w:rsidRPr="009A6E79">
        <w:t>(b)</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2!</w:t>
      </w:r>
      <w:r w:rsidRPr="009A6E79">
        <w:rPr>
          <w:color w:val="008080"/>
        </w:rPr>
        <w:t xml:space="preserve"> </w:t>
      </w:r>
      <w:r w:rsidRPr="009A6E79">
        <w:t>[Alt(</w:t>
      </w:r>
      <w:r w:rsidRPr="00866927">
        <w:rPr>
          <w:b/>
        </w:rPr>
        <w:t>α</w:t>
      </w:r>
      <w:r w:rsidRPr="009A6E79">
        <w:rPr>
          <w:rStyle w:val="subscript"/>
        </w:rPr>
        <w:t>1</w:t>
      </w:r>
      <w:r w:rsidRPr="009A6E79">
        <w:sym w:font="Symbol" w:char="F0C4"/>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7EE91CF4" w14:textId="77777777" w:rsidR="006C6A14" w:rsidRPr="009A6E79" w:rsidRDefault="006C6A14" w:rsidP="006C6A14"/>
    <w:p w14:paraId="5008B041" w14:textId="77777777" w:rsidR="006C6A14" w:rsidRPr="009A6E79" w:rsidRDefault="006C6A14" w:rsidP="006C6A14">
      <w:pPr>
        <w:tabs>
          <w:tab w:val="left" w:pos="7200"/>
          <w:tab w:val="left" w:pos="7920"/>
          <w:tab w:val="right" w:pos="9270"/>
        </w:tabs>
      </w:pPr>
      <w:r w:rsidRPr="009A6E79">
        <w:t>(c)</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2! (</w:t>
      </w:r>
      <w:r w:rsidRPr="00866927">
        <w:rPr>
          <w:b/>
        </w:rPr>
        <w:t>α</w:t>
      </w:r>
      <w:r w:rsidRPr="009A6E79">
        <w:rPr>
          <w:rStyle w:val="subscript"/>
        </w:rPr>
        <w:t>1</w:t>
      </w:r>
      <w:r w:rsidRPr="009A6E79">
        <w:t xml:space="preserve"> ^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785E91F0" w14:textId="77777777" w:rsidR="006C6A14" w:rsidRPr="009A6E79" w:rsidRDefault="006C6A14" w:rsidP="006C6A14"/>
    <w:p w14:paraId="5F11ACB5" w14:textId="77777777" w:rsidR="006C6A14" w:rsidRPr="009A6E79" w:rsidRDefault="006C6A14" w:rsidP="006C6A14">
      <w:pPr>
        <w:tabs>
          <w:tab w:val="left" w:pos="7200"/>
          <w:tab w:val="left" w:pos="7920"/>
          <w:tab w:val="right" w:pos="9270"/>
        </w:tabs>
      </w:pPr>
      <w:r w:rsidRPr="009A6E79">
        <w:t>(d)</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rPr>
          <w:noProof/>
          <w:color w:val="000000"/>
        </w:rPr>
        <w:t xml:space="preserve">det[ </w:t>
      </w:r>
      <w:r w:rsidRPr="009A6E79">
        <w:t>(</w:t>
      </w:r>
      <w:r w:rsidRPr="00866927">
        <w:rPr>
          <w:b/>
        </w:rPr>
        <w:t>α</w:t>
      </w:r>
      <w:r w:rsidRPr="009A6E79">
        <w:rPr>
          <w:rStyle w:val="subscript"/>
        </w:rPr>
        <w:t>*</w:t>
      </w:r>
      <w:r w:rsidRPr="009A6E79">
        <w:t>)</w:t>
      </w:r>
      <w:r w:rsidRPr="009A6E79">
        <w:rPr>
          <w:rStyle w:val="subscript"/>
        </w:rPr>
        <w:t>i</w:t>
      </w:r>
      <w:r w:rsidRPr="009A6E79">
        <w:rPr>
          <w:rStyle w:val="subscript"/>
        </w:rPr>
        <w:fldChar w:fldCharType="begin"/>
      </w:r>
      <w:r w:rsidRPr="009A6E79">
        <w:rPr>
          <w:rStyle w:val="subscript"/>
        </w:rPr>
        <w:instrText xml:space="preserve"> EQ \s\do2(*)</w:instrText>
      </w:r>
      <w:r w:rsidRPr="009A6E79">
        <w:rPr>
          <w:rStyle w:val="subscript"/>
        </w:rPr>
        <w:fldChar w:fldCharType="end"/>
      </w:r>
      <w:r w:rsidRPr="009A6E79">
        <w:t>]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441B73CB" w14:textId="77777777" w:rsidR="006C6A14" w:rsidRPr="009A6E79" w:rsidRDefault="006C6A14" w:rsidP="006C6A14">
      <w:pPr>
        <w:tabs>
          <w:tab w:val="left" w:pos="7200"/>
          <w:tab w:val="left" w:pos="7920"/>
          <w:tab w:val="right" w:pos="9270"/>
        </w:tabs>
      </w:pPr>
    </w:p>
    <w:p w14:paraId="6C361CFE" w14:textId="77777777" w:rsidR="006C6A14" w:rsidRPr="009A6E79" w:rsidRDefault="006C6A14" w:rsidP="006C6A14">
      <w:pPr>
        <w:tabs>
          <w:tab w:val="left" w:pos="7200"/>
          <w:tab w:val="left" w:pos="7920"/>
          <w:tab w:val="right" w:pos="9270"/>
        </w:tabs>
      </w:pPr>
      <w:r w:rsidRPr="009A6E79">
        <w:t>(e)</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 xml:space="preserve">det </w:t>
      </w:r>
      <w:r w:rsidRPr="009A6E79">
        <w:fldChar w:fldCharType="begin"/>
      </w:r>
      <w:r w:rsidRPr="009A6E79">
        <w:instrText xml:space="preserve"> EQ \B(\A\co2(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w:t>
      </w:r>
    </w:p>
    <w:p w14:paraId="73032BD7" w14:textId="77777777" w:rsidR="006C6A14" w:rsidRPr="009A6E79" w:rsidRDefault="006C6A14" w:rsidP="006C6A14">
      <w:pPr>
        <w:tabs>
          <w:tab w:val="left" w:pos="7200"/>
          <w:tab w:val="left" w:pos="7920"/>
          <w:tab w:val="right" w:pos="9270"/>
        </w:tabs>
      </w:pPr>
      <w:r w:rsidRPr="009A6E79">
        <w:t>(f)</w:t>
      </w:r>
      <w:r w:rsidRPr="009A6E79">
        <w:tab/>
      </w:r>
      <w:r w:rsidRPr="009A6E79">
        <w:tab/>
        <w:t>=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 xml:space="preserve">det </w:t>
      </w:r>
      <w:r w:rsidRPr="009A6E79">
        <w:fldChar w:fldCharType="begin"/>
      </w:r>
      <w:r w:rsidRPr="009A6E79">
        <w:instrText xml:space="preserve"> EQ \B(\A\co2(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5BB5C2C7" w14:textId="77777777" w:rsidR="006C6A14" w:rsidRPr="009A6E79" w:rsidRDefault="006C6A14" w:rsidP="006C6A14">
      <w:pPr>
        <w:tabs>
          <w:tab w:val="left" w:pos="7200"/>
          <w:tab w:val="left" w:pos="7920"/>
          <w:tab w:val="right" w:pos="9270"/>
        </w:tabs>
      </w:pPr>
    </w:p>
    <w:p w14:paraId="66FE26E1" w14:textId="77777777" w:rsidR="006C6A14" w:rsidRPr="009A6E79" w:rsidRDefault="006C6A14" w:rsidP="006C6A14">
      <w:pPr>
        <w:tabs>
          <w:tab w:val="left" w:pos="7200"/>
          <w:tab w:val="left" w:pos="7920"/>
          <w:tab w:val="right" w:pos="9270"/>
        </w:tabs>
      </w:pPr>
      <w:r w:rsidRPr="009A6E79">
        <w:t>(g)</w:t>
      </w:r>
      <w:r w:rsidRPr="009A6E79">
        <w:tab/>
      </w:r>
      <w:r w:rsidRPr="009A6E79">
        <w:tab/>
        <w:t>=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t>]  = α</w:t>
      </w:r>
      <w:r w:rsidRPr="009A6E79">
        <w:rPr>
          <w:rStyle w:val="subscript"/>
        </w:rPr>
        <w:t>1</w:t>
      </w:r>
      <w:r w:rsidRPr="009A6E79">
        <w:t xml:space="preserve"> ^ α</w:t>
      </w:r>
      <w:r w:rsidRPr="009A6E79">
        <w:rPr>
          <w:rStyle w:val="subscript"/>
        </w:rPr>
        <w:t>2</w:t>
      </w:r>
      <w:r w:rsidRPr="009A6E79">
        <w:rPr>
          <w:rStyle w:val="subscript"/>
        </w:rPr>
        <w:tab/>
      </w:r>
      <w:r w:rsidRPr="009A6E79">
        <w:rPr>
          <w:rStyle w:val="subscript"/>
        </w:rPr>
        <w:tab/>
      </w:r>
      <w:r w:rsidRPr="009A6E79">
        <w:t>(8.5.7)</w:t>
      </w:r>
    </w:p>
    <w:p w14:paraId="3F2676BB" w14:textId="77777777" w:rsidR="006C6A14" w:rsidRDefault="006C6A14" w:rsidP="006C6A14"/>
    <w:p w14:paraId="41A5BA7A" w14:textId="77777777" w:rsidR="006C6A14" w:rsidRDefault="006C6A14" w:rsidP="006C6A14">
      <w:pPr>
        <w:tabs>
          <w:tab w:val="left" w:pos="7200"/>
          <w:tab w:val="left" w:pos="7920"/>
          <w:tab w:val="right" w:pos="9270"/>
        </w:tabs>
      </w:pPr>
      <w:r>
        <w:t xml:space="preserve">Result (f) matches that shown in (4.4.12), </w:t>
      </w:r>
    </w:p>
    <w:p w14:paraId="0DEFAC4C" w14:textId="77777777" w:rsidR="006C6A14" w:rsidRDefault="006C6A14" w:rsidP="006C6A14">
      <w:pPr>
        <w:tabs>
          <w:tab w:val="left" w:pos="7200"/>
          <w:tab w:val="left" w:pos="7920"/>
          <w:tab w:val="right" w:pos="9270"/>
        </w:tabs>
      </w:pPr>
    </w:p>
    <w:p w14:paraId="3EB18825" w14:textId="77777777" w:rsidR="006C6A14" w:rsidRDefault="006C6A14" w:rsidP="006C6A14">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 </w:t>
      </w:r>
      <w:r w:rsidRPr="004E18E6">
        <w:rPr>
          <w:color w:val="000000"/>
        </w:rPr>
        <w:t>Σ</w:t>
      </w:r>
      <w:r w:rsidRPr="004E18E6">
        <w:rPr>
          <w:rStyle w:val="subscript"/>
          <w:color w:val="000000"/>
        </w:rPr>
        <w:t>i&lt;j</w:t>
      </w:r>
      <w:r w:rsidRPr="004E18E6">
        <w:rPr>
          <w:color w:val="000000"/>
        </w:rPr>
        <w:t xml:space="preserve"> </w:t>
      </w:r>
      <w:r>
        <w:rPr>
          <w:color w:val="000000"/>
        </w:rPr>
        <w:t>A</w:t>
      </w:r>
      <w:r w:rsidRPr="002C0CA5">
        <w:rPr>
          <w:rStyle w:val="subscript"/>
        </w:rPr>
        <w:t>ij</w:t>
      </w:r>
      <w:r>
        <w:rPr>
          <w:color w:val="000000"/>
        </w:rPr>
        <w:t xml:space="preserve"> </w:t>
      </w:r>
      <w:r>
        <w:t>(λ</w:t>
      </w:r>
      <w:r w:rsidRPr="00F71771">
        <w:rPr>
          <w:rStyle w:val="superscript"/>
        </w:rPr>
        <w:t>i</w:t>
      </w:r>
      <w:r>
        <w:t xml:space="preserve"> ^ λ</w:t>
      </w:r>
      <w:r w:rsidRPr="00F71771">
        <w:rPr>
          <w:rStyle w:val="superscript"/>
        </w:rPr>
        <w:t>j</w:t>
      </w:r>
      <w:r>
        <w:t>)</w:t>
      </w:r>
    </w:p>
    <w:p w14:paraId="3BC0D78C" w14:textId="77777777" w:rsidR="006C6A14" w:rsidRDefault="006C6A14" w:rsidP="006C6A14">
      <w:pPr>
        <w:tabs>
          <w:tab w:val="left" w:pos="7200"/>
          <w:tab w:val="left" w:pos="7920"/>
          <w:tab w:val="right" w:pos="9270"/>
        </w:tabs>
      </w:pPr>
    </w:p>
    <w:p w14:paraId="7019E31C" w14:textId="77777777" w:rsidR="006C6A14" w:rsidRPr="00F71771" w:rsidRDefault="006C6A14" w:rsidP="006C6A14">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xml:space="preserve">) </w:t>
      </w:r>
      <w:r>
        <w:tab/>
      </w:r>
      <w:r>
        <w:tab/>
        <w:t xml:space="preserve"> </w:t>
      </w:r>
      <w:r w:rsidRPr="002C0CA5">
        <w:t>A</w:t>
      </w:r>
      <w:r w:rsidRPr="00601359">
        <w:rPr>
          <w:rStyle w:val="subscript"/>
          <w:color w:val="000000"/>
        </w:rPr>
        <w:t>ij</w:t>
      </w:r>
      <w:r>
        <w:t xml:space="preserve">  =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xml:space="preserve">) =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w:t>
      </w:r>
      <w:r>
        <w:tab/>
      </w:r>
      <w:r>
        <w:tab/>
      </w:r>
      <w:r w:rsidRPr="002C0CA5">
        <w:rPr>
          <w:i/>
        </w:rPr>
        <w:t>(4.4.12)</w:t>
      </w:r>
    </w:p>
    <w:p w14:paraId="2C2A8D6D" w14:textId="77777777" w:rsidR="006C6A14" w:rsidRDefault="006C6A14" w:rsidP="006C6A14">
      <w:pPr>
        <w:tabs>
          <w:tab w:val="left" w:pos="7200"/>
          <w:tab w:val="left" w:pos="7920"/>
          <w:tab w:val="right" w:pos="9270"/>
        </w:tabs>
        <w:rPr>
          <w:color w:val="FF0000"/>
        </w:rPr>
      </w:pPr>
    </w:p>
    <w:p w14:paraId="778069EF" w14:textId="77777777" w:rsidR="006C6A14" w:rsidRPr="006D3250" w:rsidRDefault="006C6A14" w:rsidP="006C6A14">
      <w:pPr>
        <w:pStyle w:val="Heading3"/>
      </w:pPr>
      <w:bookmarkStart w:id="77" w:name="_Toc446351006"/>
      <w:r>
        <w:t>8</w:t>
      </w:r>
      <w:r w:rsidRPr="006D3250">
        <w:t>.</w:t>
      </w:r>
      <w:r>
        <w:t>6</w:t>
      </w:r>
      <w:r w:rsidRPr="006D3250">
        <w:t xml:space="preserve"> Number of elements in </w:t>
      </w:r>
      <w:r>
        <w:t>Λ</w:t>
      </w:r>
      <w:r w:rsidRPr="006D3250">
        <w:rPr>
          <w:rStyle w:val="superscript"/>
        </w:rPr>
        <w:t>k</w:t>
      </w:r>
      <w:r w:rsidRPr="006D3250">
        <w:t xml:space="preserve"> compared with V</w:t>
      </w:r>
      <w:r>
        <w:t>*</w:t>
      </w:r>
      <w:r w:rsidRPr="006D3250">
        <w:rPr>
          <w:rStyle w:val="superscript"/>
        </w:rPr>
        <w:t>k</w:t>
      </w:r>
      <w:r w:rsidRPr="006D3250">
        <w:t>.</w:t>
      </w:r>
      <w:bookmarkEnd w:id="77"/>
      <w:r w:rsidRPr="006D3250">
        <w:t xml:space="preserve">  </w:t>
      </w:r>
    </w:p>
    <w:p w14:paraId="146CDFC7" w14:textId="77777777" w:rsidR="006C6A14" w:rsidRDefault="006C6A14" w:rsidP="006C6A14"/>
    <w:p w14:paraId="2FD182C7" w14:textId="77777777" w:rsidR="006C6A14" w:rsidRDefault="006C6A14" w:rsidP="006C6A14">
      <w:r>
        <w:t>We know from (5.1.5) and</w:t>
      </w:r>
      <w:r w:rsidRPr="00DA23F8">
        <w:rPr>
          <w:color w:val="000000"/>
        </w:rPr>
        <w:t xml:space="preserve"> (</w:t>
      </w:r>
      <w:r>
        <w:rPr>
          <w:color w:val="000000"/>
        </w:rPr>
        <w:t>8</w:t>
      </w:r>
      <w:r w:rsidRPr="00DA23F8">
        <w:rPr>
          <w:color w:val="000000"/>
        </w:rPr>
        <w:t xml:space="preserve">.3.6) </w:t>
      </w:r>
      <w:r>
        <w:t xml:space="preserve">that, </w:t>
      </w:r>
    </w:p>
    <w:p w14:paraId="1392C996" w14:textId="77777777" w:rsidR="006C6A14" w:rsidRDefault="006C6A14" w:rsidP="006C6A14"/>
    <w:p w14:paraId="014C494D" w14:textId="77777777" w:rsidR="006C6A14" w:rsidRPr="000146DD" w:rsidRDefault="006C6A14" w:rsidP="006C6A1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tab/>
      </w:r>
      <w:r>
        <w:tab/>
      </w:r>
      <w:r>
        <w:tab/>
      </w:r>
      <w:r w:rsidRPr="000146DD">
        <w:rPr>
          <w:i/>
        </w:rPr>
        <w:t>(</w:t>
      </w:r>
      <w:r>
        <w:rPr>
          <w:i/>
        </w:rPr>
        <w:t>6.1.5</w:t>
      </w:r>
      <w:r w:rsidRPr="000146DD">
        <w:rPr>
          <w:i/>
        </w:rPr>
        <w:t>)</w:t>
      </w:r>
    </w:p>
    <w:p w14:paraId="66A4BF39" w14:textId="77777777" w:rsidR="006C6A14" w:rsidRDefault="006C6A14" w:rsidP="006C6A14"/>
    <w:p w14:paraId="5948ED03" w14:textId="77777777" w:rsidR="006C6A14" w:rsidRPr="00BB3B35" w:rsidRDefault="006C6A14" w:rsidP="006C6A14">
      <w:pPr>
        <w:tabs>
          <w:tab w:val="left" w:pos="7200"/>
          <w:tab w:val="left" w:pos="7920"/>
          <w:tab w:val="right" w:pos="9270"/>
        </w:tabs>
        <w:rPr>
          <w:color w:val="FF0000"/>
        </w:rPr>
      </w:pPr>
      <w:r>
        <w:tab/>
        <w:t>dim(Λ</w:t>
      </w:r>
      <w:r>
        <w:rPr>
          <w:rStyle w:val="superscript"/>
        </w:rPr>
        <w:t>k</w:t>
      </w:r>
      <w:r>
        <w:t xml:space="preserve">) =  </w:t>
      </w:r>
      <w:r>
        <w:fldChar w:fldCharType="begin"/>
      </w:r>
      <w:r>
        <w:instrText xml:space="preserve"> EQ \B(\A( n, k) )</w:instrText>
      </w:r>
      <w:r>
        <w:fldChar w:fldCharType="end"/>
      </w:r>
      <w:r>
        <w:tab/>
        <w:t>// number of basis elements of Λ</w:t>
      </w:r>
      <w:r>
        <w:rPr>
          <w:rStyle w:val="superscript"/>
        </w:rPr>
        <w:t>k</w:t>
      </w:r>
      <w:r>
        <w:tab/>
      </w:r>
      <w:r>
        <w:tab/>
      </w:r>
      <w:r>
        <w:tab/>
      </w:r>
      <w:r>
        <w:tab/>
      </w:r>
      <w:r>
        <w:tab/>
      </w:r>
      <w:r w:rsidRPr="00DA23F8">
        <w:rPr>
          <w:i/>
          <w:color w:val="000000"/>
        </w:rPr>
        <w:t>(</w:t>
      </w:r>
      <w:r>
        <w:rPr>
          <w:i/>
          <w:color w:val="000000"/>
        </w:rPr>
        <w:t>8</w:t>
      </w:r>
      <w:r w:rsidRPr="00DA23F8">
        <w:rPr>
          <w:i/>
          <w:color w:val="000000"/>
        </w:rPr>
        <w:t>.3.6)</w:t>
      </w:r>
    </w:p>
    <w:p w14:paraId="5DB96255" w14:textId="77777777" w:rsidR="006C6A14" w:rsidRDefault="006C6A14" w:rsidP="006C6A14"/>
    <w:p w14:paraId="2BFE3358" w14:textId="77777777" w:rsidR="006C6A14" w:rsidRDefault="006C6A14" w:rsidP="006C6A14">
      <w:r>
        <w:t xml:space="preserve">If the number of elements of field K is N ( N → ∞ for K= reals), then </w:t>
      </w:r>
    </w:p>
    <w:p w14:paraId="52046FFD" w14:textId="77777777" w:rsidR="006C6A14" w:rsidRDefault="006C6A14" w:rsidP="006C6A14"/>
    <w:p w14:paraId="0F491F85" w14:textId="77777777" w:rsidR="006C6A14" w:rsidRPr="000146DD" w:rsidRDefault="006C6A14" w:rsidP="006C6A14">
      <w:pPr>
        <w:tabs>
          <w:tab w:val="left" w:pos="7200"/>
          <w:tab w:val="left" w:pos="7920"/>
          <w:tab w:val="right" w:pos="9270"/>
        </w:tabs>
      </w:pPr>
      <w:r>
        <w:tab/>
        <w:t xml:space="preserve">ratio =  </w:t>
      </w:r>
      <w:r>
        <w:fldChar w:fldCharType="begin"/>
      </w:r>
      <w:r>
        <w:instrText xml:space="preserve"> EQ \f(# elements of Λ</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 xml:space="preserve"> 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t xml:space="preserve">  .</w:t>
      </w:r>
      <w:r>
        <w:tab/>
      </w:r>
      <w:r>
        <w:tab/>
      </w:r>
      <w:r>
        <w:tab/>
      </w:r>
      <w:r>
        <w:tab/>
        <w:t>(8.6.1)</w:t>
      </w:r>
    </w:p>
    <w:p w14:paraId="034AE64B" w14:textId="77777777" w:rsidR="006C6A14" w:rsidRDefault="006C6A14" w:rsidP="006C6A14"/>
    <w:p w14:paraId="6B718ED4" w14:textId="77777777" w:rsidR="006C6A14" w:rsidRDefault="006C6A14" w:rsidP="006C6A14">
      <w:pPr>
        <w:tabs>
          <w:tab w:val="left" w:pos="7200"/>
          <w:tab w:val="left" w:pos="7920"/>
          <w:tab w:val="right" w:pos="9270"/>
        </w:tabs>
      </w:pPr>
      <w:r>
        <w:t xml:space="preserve">For a given n, this is a strongly decreasing function of k, see graph in (7.6.2).  </w:t>
      </w:r>
    </w:p>
    <w:p w14:paraId="7E815513" w14:textId="77777777" w:rsidR="006C6A14" w:rsidRDefault="00866927" w:rsidP="006C6A14">
      <w:pPr>
        <w:tabs>
          <w:tab w:val="left" w:pos="7200"/>
          <w:tab w:val="left" w:pos="7920"/>
          <w:tab w:val="right" w:pos="9270"/>
        </w:tabs>
      </w:pPr>
      <w:r>
        <w:rPr>
          <w:color w:val="FF0000"/>
        </w:rPr>
        <w:t>ok to here</w:t>
      </w:r>
    </w:p>
    <w:p w14:paraId="42A9A6A0" w14:textId="77777777" w:rsidR="006C6A14" w:rsidRDefault="006C6A14" w:rsidP="006C6A14">
      <w:pPr>
        <w:pStyle w:val="Heading3"/>
      </w:pPr>
      <w:bookmarkStart w:id="78" w:name="_Toc446351007"/>
      <w:r>
        <w:t>8</w:t>
      </w:r>
      <w:r w:rsidRPr="006D3250">
        <w:t>.</w:t>
      </w:r>
      <w:r>
        <w:t>7</w:t>
      </w:r>
      <w:r w:rsidRPr="006D3250">
        <w:t xml:space="preserve"> </w:t>
      </w:r>
      <w:r>
        <w:t>Multiindex notation</w:t>
      </w:r>
      <w:bookmarkEnd w:id="78"/>
    </w:p>
    <w:p w14:paraId="016A112F" w14:textId="77777777" w:rsidR="006C6A14" w:rsidRDefault="006C6A14" w:rsidP="006C6A14"/>
    <w:p w14:paraId="5D21EF5F" w14:textId="77777777" w:rsidR="006C6A14" w:rsidRPr="00535D02" w:rsidRDefault="006C6A14" w:rsidP="006C6A14">
      <w:r>
        <w:t xml:space="preserve">In this section, multiindex versions of equations are shown in red. </w:t>
      </w:r>
    </w:p>
    <w:p w14:paraId="79E8EB4C" w14:textId="77777777" w:rsidR="006C6A14" w:rsidRDefault="006C6A14" w:rsidP="006C6A14"/>
    <w:p w14:paraId="7797BB77" w14:textId="77777777" w:rsidR="006C6A14" w:rsidRDefault="006C6A14" w:rsidP="006C6A14">
      <w:r>
        <w:t xml:space="preserve">Multiindexing is done in two different ways. First, for the symmetric expansion (8.4.4) : </w:t>
      </w:r>
    </w:p>
    <w:p w14:paraId="12FFC3FC" w14:textId="77777777" w:rsidR="006C6A14" w:rsidRDefault="006C6A14" w:rsidP="006C6A14"/>
    <w:p w14:paraId="790E68D8" w14:textId="77777777" w:rsidR="006C6A14" w:rsidRDefault="006C6A14" w:rsidP="006C6A14">
      <w:pPr>
        <w:tabs>
          <w:tab w:val="left" w:pos="7200"/>
          <w:tab w:val="left" w:pos="7920"/>
          <w:tab w:val="right" w:pos="9270"/>
        </w:tabs>
        <w:rPr>
          <w:i/>
        </w:rPr>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t xml:space="preserve"> </w:t>
      </w:r>
      <w:r>
        <w:tab/>
      </w:r>
      <w:r>
        <w:tab/>
      </w:r>
      <w:r>
        <w:tab/>
      </w:r>
      <w:r>
        <w:tab/>
      </w:r>
      <w:r>
        <w:tab/>
      </w:r>
      <w:r w:rsidRPr="000146DD">
        <w:rPr>
          <w:i/>
        </w:rPr>
        <w:t>(</w:t>
      </w:r>
      <w:r>
        <w:rPr>
          <w:i/>
        </w:rPr>
        <w:t>7.4.4</w:t>
      </w:r>
      <w:r w:rsidRPr="000146DD">
        <w:rPr>
          <w:i/>
        </w:rPr>
        <w:t>)</w:t>
      </w:r>
    </w:p>
    <w:p w14:paraId="38D91F8E" w14:textId="77777777" w:rsidR="006C6A14" w:rsidRDefault="006C6A14" w:rsidP="006C6A14"/>
    <w:p w14:paraId="7C9C5270" w14:textId="77777777" w:rsidR="006C6A14" w:rsidRPr="00535D02" w:rsidRDefault="006C6A14" w:rsidP="006C6A14">
      <w:r>
        <w:tab/>
      </w:r>
      <w:r w:rsidRPr="00F663C4">
        <w:rPr>
          <w:rFonts w:ascii="Script MT Bold" w:hAnsi="Script MT Bold"/>
          <w:color w:val="FF0000"/>
        </w:rPr>
        <w:t>T</w:t>
      </w:r>
      <w:r w:rsidRPr="00F663C4">
        <w:rPr>
          <w:rStyle w:val="subscript"/>
          <w:color w:val="FF0000"/>
        </w:rPr>
        <w:t>^</w:t>
      </w:r>
      <w:r w:rsidRPr="00F663C4">
        <w:rPr>
          <w:color w:val="FF0000"/>
        </w:rPr>
        <w:t xml:space="preserve"> = Σ</w:t>
      </w:r>
      <w:r w:rsidRPr="00F663C4">
        <w:rPr>
          <w:rStyle w:val="subscript"/>
          <w:color w:val="FF0000"/>
        </w:rPr>
        <w:t>I</w:t>
      </w:r>
      <w:r w:rsidRPr="00F663C4">
        <w:rPr>
          <w:color w:val="FF0000"/>
        </w:rPr>
        <w:t xml:space="preserve"> T</w:t>
      </w:r>
      <w:r w:rsidRPr="00F663C4">
        <w:rPr>
          <w:rStyle w:val="subscript"/>
          <w:color w:val="FF0000"/>
        </w:rPr>
        <w:t>I</w:t>
      </w:r>
      <w:r w:rsidRPr="00F663C4">
        <w:rPr>
          <w:color w:val="FF0000"/>
        </w:rPr>
        <w:t xml:space="preserve"> λ</w:t>
      </w:r>
      <w:r w:rsidRPr="00F663C4">
        <w:rPr>
          <w:rStyle w:val="subscript"/>
          <w:color w:val="FF0000"/>
        </w:rPr>
        <w:t>^</w:t>
      </w:r>
      <w:r w:rsidRPr="00F663C4">
        <w:rPr>
          <w:rStyle w:val="superscript"/>
          <w:color w:val="FF0000"/>
        </w:rPr>
        <w:t>I</w:t>
      </w:r>
      <w:r>
        <w:tab/>
      </w:r>
      <w:r>
        <w:tab/>
        <w:t>where λ</w:t>
      </w:r>
      <w:r>
        <w:rPr>
          <w:rStyle w:val="subscript"/>
        </w:rPr>
        <w:t>^</w:t>
      </w:r>
      <w:r w:rsidRPr="00F663C4">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r>
      <w:r w:rsidRPr="00DA23F8">
        <w:t>T</w:t>
      </w:r>
      <w:r w:rsidRPr="00F663C4">
        <w:rPr>
          <w:rStyle w:val="subscript"/>
        </w:rPr>
        <w:t>I</w:t>
      </w:r>
      <w:r>
        <w:rPr>
          <w:rStyle w:val="superscript"/>
        </w:rPr>
        <w:t xml:space="preserve"> </w:t>
      </w:r>
      <w:r>
        <w:t xml:space="preserve">≡  </w:t>
      </w:r>
      <w:r w:rsidRPr="00DA23F8">
        <w:t>T</w:t>
      </w:r>
      <w:r w:rsidRPr="00F663C4">
        <w:rPr>
          <w:rStyle w:val="subscript"/>
        </w:rPr>
        <w:t>i</w:t>
      </w:r>
      <w:r w:rsidRPr="00F663C4">
        <w:rPr>
          <w:rStyle w:val="subscript"/>
        </w:rPr>
        <w:fldChar w:fldCharType="begin"/>
      </w:r>
      <w:r w:rsidRPr="00F663C4">
        <w:rPr>
          <w:rStyle w:val="subscript"/>
        </w:rPr>
        <w:instrText xml:space="preserve"> EQ \s\do2(1)</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\s\do2(2)</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\s\do2(k)</w:instrText>
      </w:r>
      <w:r w:rsidRPr="00F663C4">
        <w:rPr>
          <w:rStyle w:val="subscript"/>
        </w:rPr>
        <w:fldChar w:fldCharType="end"/>
      </w:r>
      <w:r>
        <w:t xml:space="preserve"> </w:t>
      </w:r>
    </w:p>
    <w:p w14:paraId="14139A50" w14:textId="77777777" w:rsidR="006C6A14" w:rsidRDefault="006C6A14" w:rsidP="006C6A14"/>
    <w:p w14:paraId="4F1399D9" w14:textId="77777777" w:rsidR="006C6A14" w:rsidRDefault="006C6A14" w:rsidP="006C6A14">
      <w:pPr>
        <w:tabs>
          <w:tab w:val="left" w:pos="7200"/>
          <w:tab w:val="left" w:pos="7920"/>
          <w:tab w:val="right" w:pos="9270"/>
        </w:tabs>
        <w:jc w:val="left"/>
      </w:pPr>
      <w:r>
        <w:tab/>
        <w:t>and</w:t>
      </w:r>
      <w:r>
        <w:tab/>
        <w:t xml:space="preserve">    I ≡ {i</w:t>
      </w:r>
      <w:r>
        <w:rPr>
          <w:rStyle w:val="subscript"/>
        </w:rPr>
        <w:t>1</w:t>
      </w:r>
      <w:r>
        <w:t>, i</w:t>
      </w:r>
      <w:r>
        <w:rPr>
          <w:rStyle w:val="subscript"/>
        </w:rPr>
        <w:t>2</w:t>
      </w:r>
      <w:r>
        <w:t>,.... i</w:t>
      </w:r>
      <w:r>
        <w:rPr>
          <w:rStyle w:val="subscript"/>
        </w:rPr>
        <w:t>k</w:t>
      </w:r>
      <w:r>
        <w:t>} with 1 ≤ i</w:t>
      </w:r>
      <w:r>
        <w:rPr>
          <w:rStyle w:val="subscript"/>
        </w:rPr>
        <w:t>r</w:t>
      </w:r>
      <w:r>
        <w:t xml:space="preserve"> ≤ n  = </w:t>
      </w:r>
      <w:r w:rsidRPr="00E943F8">
        <w:rPr>
          <w:i/>
        </w:rPr>
        <w:t>ordinary</w:t>
      </w:r>
      <w:r>
        <w:t xml:space="preserve"> multiindex,</w:t>
      </w:r>
      <w:r>
        <w:tab/>
        <w:t>n = dim(V*) .</w:t>
      </w:r>
      <w:r>
        <w:tab/>
      </w:r>
      <w:r>
        <w:tab/>
        <w:t>(8.7.1)</w:t>
      </w:r>
    </w:p>
    <w:p w14:paraId="3E01E8CF" w14:textId="77777777" w:rsidR="006C6A14" w:rsidRDefault="006C6A14" w:rsidP="006C6A14"/>
    <w:p w14:paraId="6A4D11E8" w14:textId="77777777" w:rsidR="006C6A14" w:rsidRPr="006D0C6A" w:rsidRDefault="006C6A14" w:rsidP="006C6A14">
      <w:r>
        <w:t>The more significant notation involves the ordered expansion (8.4.7) which has only one term for each linearly independent basis element. Note our use of Σ'</w:t>
      </w:r>
      <w:r>
        <w:rPr>
          <w:rStyle w:val="subscript"/>
        </w:rPr>
        <w:t>I</w:t>
      </w:r>
      <w:r>
        <w:t xml:space="preserve"> (prime) to indicate an ordered multiindex summation : </w:t>
      </w:r>
    </w:p>
    <w:p w14:paraId="29B4E0C7" w14:textId="77777777" w:rsidR="006C6A14" w:rsidRDefault="006C6A14" w:rsidP="006C6A14"/>
    <w:p w14:paraId="1B1FF090" w14:textId="77777777" w:rsidR="006C6A14" w:rsidRPr="00C115DF"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r>
      <w:r w:rsidRPr="00F663C4">
        <w:rPr>
          <w:i/>
        </w:rPr>
        <w:t>(8.4.7)</w:t>
      </w:r>
    </w:p>
    <w:p w14:paraId="335C759E" w14:textId="77777777" w:rsidR="006C6A14" w:rsidRDefault="006C6A14" w:rsidP="006C6A14">
      <w:r>
        <w:tab/>
      </w:r>
      <w:r>
        <w:tab/>
      </w:r>
    </w:p>
    <w:p w14:paraId="7D18F5CD" w14:textId="77777777" w:rsidR="006C6A14" w:rsidRPr="00535D02" w:rsidRDefault="006C6A14" w:rsidP="006C6A14">
      <w:r>
        <w:tab/>
      </w:r>
      <w:r w:rsidRPr="00F663C4">
        <w:rPr>
          <w:rFonts w:ascii="Script MT Bold" w:hAnsi="Script MT Bold"/>
          <w:color w:val="FF0000"/>
        </w:rPr>
        <w:t>T</w:t>
      </w:r>
      <w:r w:rsidRPr="00F663C4">
        <w:rPr>
          <w:rStyle w:val="subscript"/>
          <w:color w:val="FF0000"/>
        </w:rPr>
        <w:t>^</w:t>
      </w:r>
      <w:r w:rsidRPr="00F663C4">
        <w:rPr>
          <w:color w:val="FF0000"/>
        </w:rPr>
        <w:t xml:space="preserve"> =  Σ'</w:t>
      </w:r>
      <w:r w:rsidRPr="00F663C4">
        <w:rPr>
          <w:rStyle w:val="subscript"/>
          <w:color w:val="FF0000"/>
        </w:rPr>
        <w:t>I</w:t>
      </w:r>
      <w:r w:rsidRPr="00F663C4">
        <w:rPr>
          <w:color w:val="FF0000"/>
        </w:rPr>
        <w:t xml:space="preserve"> A</w:t>
      </w:r>
      <w:r w:rsidRPr="00F663C4">
        <w:rPr>
          <w:rStyle w:val="subscript"/>
          <w:color w:val="FF0000"/>
        </w:rPr>
        <w:t>I</w:t>
      </w:r>
      <w:r w:rsidRPr="00F663C4">
        <w:rPr>
          <w:color w:val="FF0000"/>
        </w:rPr>
        <w:t xml:space="preserve"> λ</w:t>
      </w:r>
      <w:r w:rsidRPr="00F663C4">
        <w:rPr>
          <w:rStyle w:val="subscript"/>
          <w:color w:val="FF0000"/>
        </w:rPr>
        <w:t>^</w:t>
      </w:r>
      <w:r w:rsidRPr="00F663C4">
        <w:rPr>
          <w:rStyle w:val="superscript"/>
          <w:color w:val="FF0000"/>
        </w:rPr>
        <w:t>I</w:t>
      </w:r>
      <w:r>
        <w:tab/>
      </w:r>
      <w:r>
        <w:tab/>
        <w:t>where λ</w:t>
      </w:r>
      <w:r>
        <w:rPr>
          <w:rStyle w:val="subscript"/>
        </w:rPr>
        <w:t>^</w:t>
      </w:r>
      <w:r w:rsidRPr="00F663C4">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t>A</w:t>
      </w:r>
      <w:r w:rsidRPr="00F663C4">
        <w:rPr>
          <w:rStyle w:val="subscript"/>
        </w:rPr>
        <w:t>I</w:t>
      </w:r>
      <w:r>
        <w:rPr>
          <w:rStyle w:val="superscript"/>
        </w:rPr>
        <w:t xml:space="preserve"> </w:t>
      </w:r>
      <w:r>
        <w:t>≡  A</w:t>
      </w:r>
      <w:r w:rsidRPr="00F663C4">
        <w:rPr>
          <w:rStyle w:val="subscript"/>
        </w:rPr>
        <w:t>i</w:t>
      </w:r>
      <w:r w:rsidRPr="00F663C4">
        <w:rPr>
          <w:rStyle w:val="subscript"/>
        </w:rPr>
        <w:fldChar w:fldCharType="begin"/>
      </w:r>
      <w:r w:rsidRPr="00F663C4">
        <w:rPr>
          <w:rStyle w:val="subscript"/>
        </w:rPr>
        <w:instrText xml:space="preserve"> EQ \s\do2(1)</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\s\do2(2)</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\s\do2(k)</w:instrText>
      </w:r>
      <w:r w:rsidRPr="00F663C4">
        <w:rPr>
          <w:rStyle w:val="subscript"/>
        </w:rPr>
        <w:fldChar w:fldCharType="end"/>
      </w:r>
    </w:p>
    <w:p w14:paraId="419ABDA5" w14:textId="77777777" w:rsidR="006C6A14" w:rsidRDefault="006C6A14" w:rsidP="006C6A14"/>
    <w:p w14:paraId="686A4CAA" w14:textId="77777777" w:rsidR="006C6A14" w:rsidRDefault="006C6A14" w:rsidP="006C6A14">
      <w:pPr>
        <w:tabs>
          <w:tab w:val="left" w:pos="7200"/>
          <w:tab w:val="left" w:pos="7920"/>
          <w:tab w:val="right" w:pos="9270"/>
        </w:tabs>
      </w:pPr>
      <w:r>
        <w:tab/>
        <w:t>and</w:t>
      </w:r>
      <w:r>
        <w:tab/>
        <w:t xml:space="preserve">   I ≡  {i</w:t>
      </w:r>
      <w:r>
        <w:rPr>
          <w:rStyle w:val="subscript"/>
        </w:rPr>
        <w:t>1</w:t>
      </w:r>
      <w:r>
        <w:t>, i</w:t>
      </w:r>
      <w:r>
        <w:rPr>
          <w:rStyle w:val="subscript"/>
        </w:rPr>
        <w:t>2</w:t>
      </w:r>
      <w:r>
        <w:t>,.... i</w:t>
      </w:r>
      <w:r>
        <w:rPr>
          <w:rStyle w:val="subscript"/>
        </w:rPr>
        <w:t>k</w:t>
      </w:r>
      <w:r>
        <w:t>} with 1 ≤ i</w:t>
      </w:r>
      <w:r>
        <w:rPr>
          <w:rStyle w:val="subscript"/>
        </w:rPr>
        <w:t>1</w:t>
      </w:r>
      <w:r>
        <w:t>&lt; i</w:t>
      </w:r>
      <w:r>
        <w:rPr>
          <w:rStyle w:val="subscript"/>
        </w:rPr>
        <w:t>2</w:t>
      </w:r>
      <w:r>
        <w:t>&lt;....&lt; i</w:t>
      </w:r>
      <w:r>
        <w:rPr>
          <w:rStyle w:val="subscript"/>
        </w:rPr>
        <w:t xml:space="preserve">k </w:t>
      </w:r>
      <w:r>
        <w:t>≤ n</w:t>
      </w:r>
      <w:r>
        <w:rPr>
          <w:rStyle w:val="subscript"/>
        </w:rPr>
        <w:t xml:space="preserve"> </w:t>
      </w:r>
      <w:r>
        <w:t xml:space="preserve"> = </w:t>
      </w:r>
      <w:r>
        <w:rPr>
          <w:i/>
        </w:rPr>
        <w:t>ordered</w:t>
      </w:r>
      <w:r>
        <w:t xml:space="preserve"> multiindex,  n = dim(V*)</w:t>
      </w:r>
      <w:r w:rsidR="005964C9">
        <w:t xml:space="preserve"> .</w:t>
      </w:r>
      <w:r>
        <w:tab/>
        <w:t>(8.7.2)</w:t>
      </w:r>
    </w:p>
    <w:p w14:paraId="510BFAE9" w14:textId="77777777" w:rsidR="006C6A14" w:rsidRDefault="006C6A14" w:rsidP="006C6A14">
      <w:pPr>
        <w:tabs>
          <w:tab w:val="left" w:pos="7200"/>
          <w:tab w:val="left" w:pos="7920"/>
          <w:tab w:val="right" w:pos="9270"/>
        </w:tabs>
      </w:pPr>
    </w:p>
    <w:p w14:paraId="53A59EBA" w14:textId="77777777" w:rsidR="006C6A14" w:rsidRDefault="006C6A14" w:rsidP="006C6A14">
      <w:pPr>
        <w:tabs>
          <w:tab w:val="left" w:pos="7200"/>
          <w:tab w:val="left" w:pos="7920"/>
          <w:tab w:val="right" w:pos="9270"/>
        </w:tabs>
      </w:pPr>
      <w:r>
        <w:t xml:space="preserve">Here are some unofficial multiindex notations for other equations developed above: </w:t>
      </w:r>
    </w:p>
    <w:p w14:paraId="13C7167F" w14:textId="77777777" w:rsidR="006C6A14" w:rsidRDefault="006C6A14" w:rsidP="006C6A14">
      <w:pPr>
        <w:tabs>
          <w:tab w:val="left" w:pos="7200"/>
          <w:tab w:val="left" w:pos="7920"/>
          <w:tab w:val="right" w:pos="9270"/>
        </w:tabs>
      </w:pPr>
    </w:p>
    <w:p w14:paraId="57B6C034" w14:textId="77777777" w:rsidR="006C6A14" w:rsidRPr="00DA23F8" w:rsidRDefault="006C6A14" w:rsidP="006C6A14">
      <w:pPr>
        <w:tabs>
          <w:tab w:val="left" w:pos="7200"/>
          <w:tab w:val="left" w:pos="7920"/>
          <w:tab w:val="right" w:pos="9270"/>
        </w:tabs>
        <w:rPr>
          <w:color w:val="FF0000"/>
        </w:rPr>
      </w:pPr>
      <w:r>
        <w:tab/>
      </w:r>
      <w:r w:rsidRPr="00840090">
        <w:rPr>
          <w:rFonts w:ascii="Script MT Bold" w:hAnsi="Script MT Bold"/>
        </w:rPr>
        <w:t>T</w:t>
      </w:r>
      <w:r>
        <w:rPr>
          <w:rStyle w:val="subscript"/>
        </w:rPr>
        <w:t>^</w:t>
      </w:r>
      <w:r>
        <w:t xml:space="preserve"> = α</w:t>
      </w:r>
      <w:r>
        <w:rPr>
          <w:rStyle w:val="subscript"/>
        </w:rPr>
        <w:t>1</w:t>
      </w:r>
      <w:r>
        <w:t xml:space="preserve"> ^ α</w:t>
      </w:r>
      <w:r>
        <w:rPr>
          <w:rStyle w:val="subscript"/>
        </w:rPr>
        <w:t>2</w:t>
      </w:r>
      <w:r>
        <w:t xml:space="preserve"> ^ ... ^ α</w:t>
      </w:r>
      <w:r>
        <w:rPr>
          <w:rStyle w:val="subscript"/>
        </w:rPr>
        <w:t>k</w:t>
      </w:r>
      <w:r>
        <w:t xml:space="preserve"> </w:t>
      </w:r>
      <w:r>
        <w:tab/>
      </w:r>
      <w:r>
        <w:tab/>
      </w:r>
      <w:r>
        <w:tab/>
      </w:r>
      <w:r>
        <w:tab/>
      </w:r>
      <w:r>
        <w:tab/>
      </w:r>
      <w:r>
        <w:tab/>
      </w:r>
      <w:r w:rsidRPr="00C517DA">
        <w:rPr>
          <w:rFonts w:ascii="Script MT Bold" w:hAnsi="Script MT Bold"/>
          <w:color w:val="FF0000"/>
        </w:rPr>
        <w:t>T</w:t>
      </w:r>
      <w:r w:rsidRPr="00DA23F8">
        <w:rPr>
          <w:rStyle w:val="subscript"/>
          <w:color w:val="FF0000"/>
        </w:rPr>
        <w:t>^</w:t>
      </w:r>
      <w:r w:rsidRPr="00535D02">
        <w:rPr>
          <w:color w:val="FF0000"/>
        </w:rPr>
        <w:t xml:space="preserve"> = (^</w:t>
      </w:r>
      <w:r>
        <w:rPr>
          <w:color w:val="FF0000"/>
        </w:rPr>
        <w:t>α</w:t>
      </w:r>
      <w:r w:rsidRPr="00535D02">
        <w:rPr>
          <w:rStyle w:val="subscript"/>
          <w:color w:val="FF0000"/>
        </w:rPr>
        <w:t>Z</w:t>
      </w:r>
      <w:r w:rsidRPr="00535D02">
        <w:rPr>
          <w:color w:val="FF0000"/>
        </w:rPr>
        <w:t>)</w:t>
      </w:r>
      <w:r w:rsidRPr="00535D02">
        <w:rPr>
          <w:color w:val="FF0000"/>
        </w:rPr>
        <w:tab/>
      </w:r>
      <w:r>
        <w:tab/>
      </w:r>
      <w:r w:rsidRPr="00DA23F8">
        <w:rPr>
          <w:i/>
          <w:color w:val="000000"/>
        </w:rPr>
        <w:t>(</w:t>
      </w:r>
      <w:r>
        <w:rPr>
          <w:i/>
          <w:color w:val="000000"/>
        </w:rPr>
        <w:t>8</w:t>
      </w:r>
      <w:r w:rsidRPr="00DA23F8">
        <w:rPr>
          <w:i/>
          <w:color w:val="000000"/>
        </w:rPr>
        <w:t>.5.3)</w:t>
      </w:r>
    </w:p>
    <w:p w14:paraId="18F88254" w14:textId="77777777" w:rsidR="006C6A14" w:rsidRDefault="006C6A14" w:rsidP="006C6A14">
      <w:pPr>
        <w:tabs>
          <w:tab w:val="left" w:pos="7200"/>
          <w:tab w:val="left" w:pos="7920"/>
          <w:tab w:val="right" w:pos="9270"/>
        </w:tabs>
      </w:pPr>
    </w:p>
    <w:p w14:paraId="10AC9886" w14:textId="77777777" w:rsidR="006C6A14" w:rsidRDefault="006C6A14" w:rsidP="006C6A14">
      <w:pPr>
        <w:tabs>
          <w:tab w:val="left" w:pos="7200"/>
          <w:tab w:val="left" w:pos="7920"/>
          <w:tab w:val="right" w:pos="9270"/>
        </w:tabs>
        <w:rPr>
          <w:i/>
        </w:rPr>
      </w:pPr>
      <w:r>
        <w:tab/>
      </w:r>
      <w:r w:rsidRPr="009A6E79">
        <w:t xml:space="preserve"> 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perscript"/>
        </w:rPr>
        <w:t xml:space="preserve"> </w:t>
      </w:r>
      <w:r w:rsidRPr="009A6E79">
        <w:t xml:space="preserve"> = (</w:t>
      </w:r>
      <w:r w:rsidRPr="005964C9">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5964C9">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  (</w:t>
      </w:r>
      <w:r w:rsidRPr="005964C9">
        <w:rPr>
          <w:b/>
        </w:rPr>
        <w:t>α</w:t>
      </w:r>
      <w:r w:rsidRPr="009A6E79">
        <w:rPr>
          <w:rStyle w:val="subscript"/>
        </w:rPr>
        <w:t>Z</w:t>
      </w:r>
      <w:r w:rsidRPr="009A6E79">
        <w:t>)</w:t>
      </w:r>
      <w:r w:rsidRPr="009A6E79">
        <w:rPr>
          <w:rStyle w:val="subscript"/>
        </w:rPr>
        <w:t>I</w:t>
      </w:r>
      <w:r>
        <w:tab/>
      </w:r>
      <w:r>
        <w:tab/>
      </w:r>
      <w:r>
        <w:tab/>
      </w:r>
      <w:r w:rsidRPr="005964C9">
        <w:t>T</w:t>
      </w:r>
      <w:r w:rsidRPr="00C517DA">
        <w:rPr>
          <w:rStyle w:val="subscript"/>
          <w:color w:val="FF0000"/>
        </w:rPr>
        <w:t>I</w:t>
      </w:r>
      <w:r w:rsidRPr="00C517DA">
        <w:rPr>
          <w:color w:val="FF0000"/>
        </w:rPr>
        <w:t xml:space="preserve">  = (</w:t>
      </w:r>
      <w:r w:rsidRPr="005964C9">
        <w:rPr>
          <w:b/>
          <w:color w:val="FF0000"/>
        </w:rPr>
        <w:t>α</w:t>
      </w:r>
      <w:r w:rsidRPr="00C517DA">
        <w:rPr>
          <w:rStyle w:val="subscript"/>
          <w:color w:val="FF0000"/>
        </w:rPr>
        <w:t>Z</w:t>
      </w:r>
      <w:r w:rsidRPr="00C517DA">
        <w:rPr>
          <w:color w:val="FF0000"/>
        </w:rPr>
        <w:t>)</w:t>
      </w:r>
      <w:r w:rsidRPr="00C517DA">
        <w:rPr>
          <w:rStyle w:val="subscript"/>
          <w:color w:val="FF0000"/>
        </w:rPr>
        <w:t>I</w:t>
      </w:r>
      <w:r w:rsidRPr="00C517DA">
        <w:rPr>
          <w:color w:val="FF0000"/>
        </w:rPr>
        <w:tab/>
      </w:r>
      <w:r>
        <w:tab/>
      </w:r>
      <w:r w:rsidRPr="00DA23F8">
        <w:rPr>
          <w:i/>
          <w:color w:val="000000"/>
        </w:rPr>
        <w:t>(</w:t>
      </w:r>
      <w:r>
        <w:rPr>
          <w:i/>
          <w:color w:val="000000"/>
        </w:rPr>
        <w:t>8</w:t>
      </w:r>
      <w:r w:rsidRPr="00DA23F8">
        <w:rPr>
          <w:i/>
          <w:color w:val="000000"/>
        </w:rPr>
        <w:t>.5.1</w:t>
      </w:r>
      <w:r w:rsidR="005964C9">
        <w:rPr>
          <w:i/>
          <w:color w:val="000000"/>
        </w:rPr>
        <w:t>a</w:t>
      </w:r>
      <w:r w:rsidRPr="00DA23F8">
        <w:rPr>
          <w:i/>
          <w:color w:val="000000"/>
        </w:rPr>
        <w:t>)</w:t>
      </w:r>
    </w:p>
    <w:p w14:paraId="48641583" w14:textId="77777777" w:rsidR="006C6A14" w:rsidRPr="00535D02" w:rsidRDefault="006C6A14" w:rsidP="006C6A14">
      <w:pPr>
        <w:tabs>
          <w:tab w:val="left" w:pos="7200"/>
          <w:tab w:val="left" w:pos="7920"/>
          <w:tab w:val="right" w:pos="9270"/>
        </w:tabs>
        <w:rPr>
          <w:color w:val="FF0000"/>
        </w:rPr>
      </w:pPr>
    </w:p>
    <w:p w14:paraId="429A0B58" w14:textId="77777777" w:rsidR="006C6A14" w:rsidRPr="00535D02" w:rsidRDefault="006C6A14" w:rsidP="006C6A14">
      <w:pPr>
        <w:tabs>
          <w:tab w:val="left" w:pos="7200"/>
          <w:tab w:val="left" w:pos="7920"/>
          <w:tab w:val="right" w:pos="9270"/>
        </w:tabs>
      </w:pPr>
      <w:r>
        <w:t xml:space="preserve">with the idea that Z = 1,2...k . Continuing on, </w:t>
      </w:r>
    </w:p>
    <w:p w14:paraId="2AB2171F" w14:textId="77777777" w:rsidR="006C6A14" w:rsidRDefault="006C6A14" w:rsidP="006C6A14">
      <w:pPr>
        <w:tabs>
          <w:tab w:val="left" w:pos="7200"/>
          <w:tab w:val="left" w:pos="7920"/>
          <w:tab w:val="right" w:pos="9270"/>
        </w:tabs>
      </w:pPr>
    </w:p>
    <w:p w14:paraId="0D2DC62C" w14:textId="77777777" w:rsidR="006C6A14" w:rsidRPr="009A6E79" w:rsidRDefault="006C6A14" w:rsidP="006C6A14">
      <w:pPr>
        <w:tabs>
          <w:tab w:val="left" w:pos="7200"/>
          <w:tab w:val="left" w:pos="7920"/>
          <w:tab w:val="right" w:pos="9270"/>
        </w:tabs>
      </w:pPr>
      <w:r w:rsidRPr="009A6E79">
        <w:tab/>
      </w:r>
      <w:r w:rsidRPr="009A6E79">
        <w:rPr>
          <w:rFonts w:ascii="Script MT Bold" w:hAnsi="Script MT Bold"/>
        </w:rPr>
        <w:t>T</w:t>
      </w:r>
      <w:r w:rsidRPr="009A6E79">
        <w:rPr>
          <w:rStyle w:val="subscript"/>
        </w:rPr>
        <w:t>^</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t xml:space="preserve">  (</w:t>
      </w:r>
      <w:r w:rsidRPr="005964C9">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5964C9">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bscript"/>
          <w:noProof/>
          <w:color w:val="000000"/>
        </w:rPr>
        <w:t xml:space="preserve"> </w:t>
      </w:r>
      <w:r w:rsidRPr="009A6E79">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 xml:space="preserve">) </w:t>
      </w:r>
      <w:r w:rsidRPr="009A6E79">
        <w:tab/>
      </w:r>
      <w:r w:rsidRPr="009A6E79">
        <w:rPr>
          <w:rFonts w:ascii="Script MT Bold" w:hAnsi="Script MT Bold"/>
          <w:color w:val="FF0000"/>
        </w:rPr>
        <w:t>T</w:t>
      </w:r>
      <w:r w:rsidRPr="009A6E79">
        <w:rPr>
          <w:rStyle w:val="subscript"/>
          <w:color w:val="FF0000"/>
        </w:rPr>
        <w:t>^</w:t>
      </w:r>
      <w:r w:rsidRPr="009A6E79">
        <w:rPr>
          <w:color w:val="FF0000"/>
        </w:rPr>
        <w:t xml:space="preserve"> = Σ</w:t>
      </w:r>
      <w:r w:rsidRPr="009A6E79">
        <w:rPr>
          <w:rStyle w:val="subscript"/>
          <w:color w:val="FF0000"/>
        </w:rPr>
        <w:t xml:space="preserve">I </w:t>
      </w:r>
      <w:r w:rsidRPr="009A6E79">
        <w:rPr>
          <w:color w:val="FF0000"/>
        </w:rPr>
        <w: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 xml:space="preserve"> λ</w:t>
      </w:r>
      <w:r w:rsidRPr="009A6E79">
        <w:rPr>
          <w:rStyle w:val="subscript"/>
          <w:color w:val="FF0000"/>
        </w:rPr>
        <w:t>^</w:t>
      </w:r>
      <w:r w:rsidRPr="009A6E79">
        <w:rPr>
          <w:rStyle w:val="superscript"/>
          <w:color w:val="FF0000"/>
        </w:rPr>
        <w:t>I</w:t>
      </w:r>
      <w:r w:rsidRPr="009A6E79">
        <w:tab/>
      </w:r>
      <w:r w:rsidRPr="009A6E79">
        <w:rPr>
          <w:i/>
          <w:color w:val="000000"/>
        </w:rPr>
        <w:t>(8.5.2)</w:t>
      </w:r>
    </w:p>
    <w:p w14:paraId="30184B85" w14:textId="77777777" w:rsidR="006C6A14" w:rsidRDefault="006C6A14" w:rsidP="006C6A14">
      <w:pPr>
        <w:tabs>
          <w:tab w:val="left" w:pos="7200"/>
          <w:tab w:val="left" w:pos="7920"/>
          <w:tab w:val="right" w:pos="9270"/>
        </w:tabs>
      </w:pPr>
    </w:p>
    <w:p w14:paraId="2F15F65F" w14:textId="77777777" w:rsidR="006C6A14" w:rsidRPr="009A6E79" w:rsidRDefault="006C6A14" w:rsidP="006C6A14">
      <w:pPr>
        <w:tabs>
          <w:tab w:val="left" w:pos="7200"/>
          <w:tab w:val="left" w:pos="7920"/>
          <w:tab w:val="right" w:pos="9270"/>
        </w:tabs>
        <w:rPr>
          <w:color w:val="FF0000"/>
        </w:rPr>
      </w:pPr>
      <w:r w:rsidRPr="009A6E79">
        <w:tab/>
        <w:t>A = k! Alt(</w:t>
      </w:r>
      <w:r w:rsidRPr="005964C9">
        <w:rPr>
          <w:b/>
        </w:rPr>
        <w:t>α</w:t>
      </w:r>
      <w:r w:rsidRPr="009A6E79">
        <w:rPr>
          <w:rStyle w:val="subscript"/>
        </w:rPr>
        <w:t>1</w:t>
      </w:r>
      <w:r w:rsidRPr="009A6E79">
        <w:sym w:font="Symbol" w:char="F0C4"/>
      </w:r>
      <w:r w:rsidRPr="005964C9">
        <w:rPr>
          <w:b/>
        </w:rPr>
        <w:t>α</w:t>
      </w:r>
      <w:r w:rsidRPr="009A6E79">
        <w:rPr>
          <w:rStyle w:val="subscript"/>
        </w:rPr>
        <w:t>2</w:t>
      </w:r>
      <w:r w:rsidRPr="009A6E79">
        <w:sym w:font="Symbol" w:char="F0C4"/>
      </w:r>
      <w:r w:rsidRPr="009A6E79">
        <w:t>.....</w:t>
      </w:r>
      <w:r w:rsidRPr="009A6E79">
        <w:sym w:font="Symbol" w:char="F0C4"/>
      </w:r>
      <w:r w:rsidRPr="005964C9">
        <w:rPr>
          <w:b/>
        </w:rPr>
        <w:t>α</w:t>
      </w:r>
      <w:r w:rsidRPr="009A6E79">
        <w:rPr>
          <w:rStyle w:val="subscript"/>
        </w:rPr>
        <w:t>k</w:t>
      </w:r>
      <w:r w:rsidRPr="009A6E79">
        <w:t xml:space="preserve">)  </w:t>
      </w:r>
      <w:r w:rsidRPr="009A6E79">
        <w:tab/>
      </w:r>
      <w:r w:rsidRPr="009A6E79">
        <w:tab/>
      </w:r>
      <w:r w:rsidRPr="009A6E79">
        <w:tab/>
      </w:r>
      <w:r w:rsidRPr="009A6E79">
        <w:tab/>
      </w:r>
      <w:r w:rsidRPr="009A6E79">
        <w:tab/>
      </w:r>
      <w:r w:rsidRPr="009A6E79">
        <w:rPr>
          <w:color w:val="FF0000"/>
        </w:rPr>
        <w:t>A = k! Alt(</w:t>
      </w:r>
      <w:r w:rsidRPr="009A6E79">
        <w:rPr>
          <w:color w:val="FF0000"/>
        </w:rPr>
        <w:sym w:font="Symbol" w:char="F0C4"/>
      </w:r>
      <w:r w:rsidRPr="005964C9">
        <w:rPr>
          <w:b/>
          <w:color w:val="FF0000"/>
        </w:rPr>
        <w:t>α</w:t>
      </w:r>
      <w:r w:rsidRPr="009A6E79">
        <w:rPr>
          <w:rStyle w:val="subscript"/>
          <w:color w:val="FF0000"/>
        </w:rPr>
        <w:t>Z</w:t>
      </w:r>
      <w:r w:rsidRPr="009A6E79">
        <w:rPr>
          <w:color w:val="FF0000"/>
        </w:rPr>
        <w:t>)</w:t>
      </w:r>
      <w:r w:rsidRPr="009A6E79">
        <w:tab/>
      </w:r>
      <w:r w:rsidRPr="009A6E79">
        <w:rPr>
          <w:i/>
          <w:color w:val="000000"/>
        </w:rPr>
        <w:t>(8.5.4)</w:t>
      </w:r>
    </w:p>
    <w:p w14:paraId="7899782B" w14:textId="77777777" w:rsidR="006C6A14" w:rsidRDefault="006C6A14" w:rsidP="006C6A14">
      <w:pPr>
        <w:tabs>
          <w:tab w:val="left" w:pos="7200"/>
          <w:tab w:val="left" w:pos="7920"/>
          <w:tab w:val="right" w:pos="9270"/>
        </w:tabs>
      </w:pPr>
    </w:p>
    <w:p w14:paraId="32A40BC6" w14:textId="77777777" w:rsidR="006C6A14" w:rsidRPr="009A6E79" w:rsidRDefault="006C6A14" w:rsidP="006C6A14">
      <w:pPr>
        <w:tabs>
          <w:tab w:val="left" w:pos="7200"/>
          <w:tab w:val="left" w:pos="7920"/>
          <w:tab w:val="right" w:pos="9270"/>
        </w:tabs>
      </w:pPr>
      <w:r w:rsidRPr="009A6E79">
        <w:tab/>
        <w:t>α</w:t>
      </w:r>
      <w:r w:rsidRPr="009A6E79">
        <w:rPr>
          <w:rStyle w:val="subscript"/>
        </w:rPr>
        <w:t>1</w:t>
      </w:r>
      <w:r w:rsidRPr="009A6E79">
        <w:t xml:space="preserve"> ^ α</w:t>
      </w:r>
      <w:r w:rsidRPr="009A6E79">
        <w:rPr>
          <w:rStyle w:val="subscript"/>
        </w:rPr>
        <w:t>2</w:t>
      </w:r>
      <w:r w:rsidRPr="009A6E79">
        <w:t xml:space="preserve"> ^ ... ^ α</w:t>
      </w:r>
      <w:r w:rsidRPr="009A6E79">
        <w:rPr>
          <w:rStyle w:val="subscript"/>
        </w:rPr>
        <w:t>k</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rPr>
          <w:color w:val="008080"/>
        </w:rPr>
        <w:t xml:space="preserve"> </w:t>
      </w:r>
      <w:r w:rsidRPr="009A6E79">
        <w:t>k!</w:t>
      </w:r>
      <w:r w:rsidRPr="009A6E79">
        <w:rPr>
          <w:color w:val="008080"/>
        </w:rPr>
        <w:t xml:space="preserve"> </w:t>
      </w:r>
      <w:r w:rsidRPr="009A6E79">
        <w:t>[Alt(</w:t>
      </w:r>
      <w:r w:rsidRPr="005964C9">
        <w:rPr>
          <w:b/>
        </w:rPr>
        <w:t>α</w:t>
      </w:r>
      <w:r w:rsidRPr="009A6E79">
        <w:rPr>
          <w:rStyle w:val="subscript"/>
        </w:rPr>
        <w:t>1</w:t>
      </w:r>
      <w:r w:rsidRPr="009A6E79">
        <w:sym w:font="Symbol" w:char="F0C4"/>
      </w:r>
      <w:r w:rsidRPr="005964C9">
        <w:rPr>
          <w:b/>
        </w:rPr>
        <w:t>α</w:t>
      </w:r>
      <w:r w:rsidRPr="009A6E79">
        <w:rPr>
          <w:rStyle w:val="subscript"/>
        </w:rPr>
        <w:t>2</w:t>
      </w:r>
      <w:r w:rsidRPr="009A6E79">
        <w:sym w:font="Symbol" w:char="F0C4"/>
      </w:r>
      <w:r w:rsidRPr="009A6E79">
        <w:t>...</w:t>
      </w:r>
      <w:r w:rsidRPr="009A6E79">
        <w:sym w:font="Symbol" w:char="F0C4"/>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 .</w:t>
      </w:r>
      <w:r w:rsidRPr="009A6E79">
        <w:rPr>
          <w:color w:val="000000"/>
        </w:rPr>
        <w:tab/>
      </w:r>
      <w:r w:rsidRPr="009A6E79">
        <w:rPr>
          <w:i/>
          <w:color w:val="000000"/>
        </w:rPr>
        <w:t>(8.5.5b)</w:t>
      </w:r>
    </w:p>
    <w:p w14:paraId="5A647209" w14:textId="77777777" w:rsidR="006C6A14" w:rsidRPr="00DA23F8" w:rsidRDefault="006C6A14" w:rsidP="006C6A14">
      <w:pPr>
        <w:tabs>
          <w:tab w:val="left" w:pos="7200"/>
          <w:tab w:val="left" w:pos="7920"/>
          <w:tab w:val="right" w:pos="9270"/>
        </w:tabs>
        <w:rPr>
          <w:color w:val="FF0000"/>
        </w:rPr>
      </w:pPr>
      <w:r>
        <w:tab/>
      </w:r>
      <w:r>
        <w:tab/>
      </w:r>
    </w:p>
    <w:p w14:paraId="5A77AB92" w14:textId="77777777" w:rsidR="006C6A14" w:rsidRPr="00535D02" w:rsidRDefault="006C6A14" w:rsidP="006C6A14">
      <w:pPr>
        <w:tabs>
          <w:tab w:val="left" w:pos="7200"/>
          <w:tab w:val="left" w:pos="7920"/>
          <w:tab w:val="right" w:pos="9270"/>
        </w:tabs>
        <w:rPr>
          <w:rStyle w:val="subscript"/>
          <w:color w:val="FF0000"/>
        </w:rPr>
      </w:pPr>
      <w:r>
        <w:tab/>
      </w:r>
      <w:r>
        <w:tab/>
      </w:r>
      <w:r>
        <w:tab/>
      </w:r>
      <w:r>
        <w:tab/>
      </w:r>
      <w:r>
        <w:tab/>
      </w:r>
      <w:r>
        <w:tab/>
      </w:r>
      <w:r>
        <w:tab/>
      </w:r>
      <w:r>
        <w:tab/>
      </w:r>
      <w:r>
        <w:tab/>
      </w:r>
      <w:r>
        <w:tab/>
      </w:r>
      <w:r w:rsidRPr="00535D02">
        <w:rPr>
          <w:color w:val="FF0000"/>
        </w:rPr>
        <w:t>(^</w:t>
      </w:r>
      <w:r>
        <w:rPr>
          <w:color w:val="FF0000"/>
        </w:rPr>
        <w:t>α</w:t>
      </w:r>
      <w:r w:rsidRPr="00535D02">
        <w:rPr>
          <w:rStyle w:val="subscript"/>
          <w:color w:val="FF0000"/>
        </w:rPr>
        <w:t>Z</w:t>
      </w:r>
      <w:r w:rsidRPr="00535D02">
        <w:rPr>
          <w:color w:val="FF0000"/>
        </w:rPr>
        <w:t>) = Σ'</w:t>
      </w:r>
      <w:r w:rsidRPr="00535D02">
        <w:rPr>
          <w:rStyle w:val="subscript"/>
          <w:color w:val="FF0000"/>
        </w:rPr>
        <w:t>I</w:t>
      </w:r>
      <w:r>
        <w:rPr>
          <w:rStyle w:val="subscript"/>
          <w:color w:val="FF0000"/>
        </w:rPr>
        <w:t xml:space="preserve"> </w:t>
      </w:r>
      <w:r>
        <w:rPr>
          <w:color w:val="FF0000"/>
        </w:rPr>
        <w:t>k! A</w:t>
      </w:r>
      <w:r w:rsidRPr="00535D02">
        <w:rPr>
          <w:color w:val="FF0000"/>
        </w:rPr>
        <w:t>lt(</w:t>
      </w:r>
      <w:r w:rsidRPr="00535D02">
        <w:rPr>
          <w:color w:val="FF0000"/>
        </w:rPr>
        <w:sym w:font="Symbol" w:char="F0C4"/>
      </w:r>
      <w:r w:rsidRPr="00C517DA">
        <w:rPr>
          <w:b/>
          <w:color w:val="FF0000"/>
        </w:rPr>
        <w:t>α</w:t>
      </w:r>
      <w:r w:rsidRPr="00535D02">
        <w:rPr>
          <w:rStyle w:val="subscript"/>
          <w:color w:val="FF0000"/>
        </w:rPr>
        <w:t>Z</w:t>
      </w:r>
      <w:r w:rsidRPr="00535D02">
        <w:rPr>
          <w:color w:val="FF0000"/>
        </w:rPr>
        <w:t>)</w:t>
      </w:r>
      <w:r w:rsidRPr="00A3348C">
        <w:rPr>
          <w:rStyle w:val="subscript"/>
          <w:color w:val="FF0000"/>
        </w:rPr>
        <w:t>I</w:t>
      </w:r>
      <w:r>
        <w:t xml:space="preserve"> </w:t>
      </w:r>
      <w:r w:rsidRPr="00C517DA">
        <w:rPr>
          <w:color w:val="FF0000"/>
        </w:rPr>
        <w:t>λ</w:t>
      </w:r>
      <w:r w:rsidRPr="00C517DA">
        <w:rPr>
          <w:rStyle w:val="subscript"/>
          <w:color w:val="FF0000"/>
        </w:rPr>
        <w:t>^</w:t>
      </w:r>
      <w:r w:rsidRPr="00C517DA">
        <w:rPr>
          <w:rStyle w:val="superscript"/>
          <w:color w:val="FF0000"/>
        </w:rPr>
        <w:t>I</w:t>
      </w:r>
      <w:r w:rsidRPr="00535D02">
        <w:rPr>
          <w:rStyle w:val="subscript"/>
          <w:color w:val="FF0000"/>
        </w:rPr>
        <w:t xml:space="preserve"> </w:t>
      </w:r>
    </w:p>
    <w:p w14:paraId="3BFDD3E2" w14:textId="77777777" w:rsidR="006C6A14" w:rsidRPr="009A6E79" w:rsidRDefault="006C6A14" w:rsidP="006C6A14">
      <w:pPr>
        <w:tabs>
          <w:tab w:val="left" w:pos="7200"/>
          <w:tab w:val="left" w:pos="7920"/>
          <w:tab w:val="right" w:pos="9270"/>
        </w:tabs>
      </w:pPr>
      <w:r w:rsidRPr="009A6E79">
        <w:tab/>
        <w:t>A</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 det </w:t>
      </w:r>
      <w:r w:rsidRPr="009A6E79">
        <w:fldChar w:fldCharType="begin"/>
      </w:r>
      <w:r w:rsidRPr="009A6E79">
        <w:instrText xml:space="preserve"> EQ \B(\A\co4(</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A6E79">
        <w:t xml:space="preserve"> </w:t>
      </w:r>
      <w:r w:rsidRPr="009A6E79">
        <w:tab/>
      </w:r>
      <w:r w:rsidRPr="009A6E79">
        <w:tab/>
      </w:r>
      <w:r w:rsidRPr="009A6E79">
        <w:tab/>
      </w:r>
      <w:r w:rsidRPr="009A6E79">
        <w:rPr>
          <w:color w:val="FF0000"/>
        </w:rPr>
        <w:t>A</w:t>
      </w:r>
      <w:r w:rsidRPr="009A6E79">
        <w:rPr>
          <w:rStyle w:val="subscript"/>
          <w:color w:val="FF0000"/>
        </w:rPr>
        <w:t>I</w:t>
      </w:r>
      <w:r w:rsidRPr="009A6E79">
        <w:rPr>
          <w:color w:val="FF0000"/>
        </w:rPr>
        <w:t xml:space="preserve"> = det[(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w:t>
      </w:r>
      <w:r w:rsidRPr="009A6E79">
        <w:rPr>
          <w:color w:val="FF0000"/>
        </w:rPr>
        <w:tab/>
      </w:r>
      <w:r w:rsidRPr="009A6E79">
        <w:rPr>
          <w:color w:val="FF0000"/>
        </w:rPr>
        <w:tab/>
      </w:r>
      <w:r w:rsidRPr="009A6E79">
        <w:rPr>
          <w:i/>
          <w:color w:val="000000"/>
        </w:rPr>
        <w:t>(8.5.5a+f)</w:t>
      </w:r>
    </w:p>
    <w:p w14:paraId="13B668C2" w14:textId="77777777" w:rsidR="006C6A14" w:rsidRPr="009A6E79" w:rsidRDefault="006C6A14" w:rsidP="006C6A14">
      <w:pPr>
        <w:tabs>
          <w:tab w:val="left" w:pos="7200"/>
          <w:tab w:val="left" w:pos="7920"/>
          <w:tab w:val="right" w:pos="9270"/>
        </w:tabs>
        <w:rPr>
          <w:rStyle w:val="subscript"/>
          <w:color w:val="FF0000"/>
        </w:rPr>
      </w:pPr>
      <w:r w:rsidRPr="009A6E79">
        <w:rPr>
          <w:rStyle w:val="subscript"/>
          <w:color w:val="FF0000"/>
        </w:rPr>
        <w:tab/>
      </w:r>
    </w:p>
    <w:p w14:paraId="57DDA448" w14:textId="77777777" w:rsidR="006C6A14" w:rsidRPr="009A6E79" w:rsidRDefault="006C6A14" w:rsidP="006C6A14">
      <w:pPr>
        <w:tabs>
          <w:tab w:val="left" w:pos="7200"/>
          <w:tab w:val="left" w:pos="7920"/>
          <w:tab w:val="right" w:pos="9270"/>
        </w:tabs>
        <w:rPr>
          <w:b/>
          <w:color w:val="000000"/>
        </w:rPr>
      </w:pPr>
      <w:r w:rsidRPr="009A6E79">
        <w:rPr>
          <w:noProof/>
        </w:rPr>
        <w:tab/>
      </w:r>
      <w:r w:rsidRPr="009A6E79">
        <w:t>α</w:t>
      </w:r>
      <w:r w:rsidRPr="009A6E79">
        <w:rPr>
          <w:rStyle w:val="subscript"/>
        </w:rPr>
        <w:t>1</w:t>
      </w:r>
      <w:r w:rsidRPr="009A6E79">
        <w:t xml:space="preserve"> ^ α</w:t>
      </w:r>
      <w:r w:rsidRPr="009A6E79">
        <w:rPr>
          <w:rStyle w:val="subscript"/>
        </w:rPr>
        <w:t>2</w:t>
      </w:r>
      <w:r w:rsidRPr="009A6E79">
        <w:t xml:space="preserve"> ^ ... ^ α</w:t>
      </w:r>
      <w:r w:rsidRPr="009A6E79">
        <w:rPr>
          <w:rStyle w:val="subscript"/>
        </w:rPr>
        <w:t>k</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rPr>
          <w:color w:val="008080"/>
        </w:rPr>
        <w:t xml:space="preserve"> </w:t>
      </w:r>
      <w:r w:rsidRPr="009A6E79">
        <w:rPr>
          <w:noProof/>
          <w:color w:val="000000"/>
        </w:rPr>
        <w:t xml:space="preserve"> </w:t>
      </w:r>
      <w:r w:rsidRPr="009A6E79">
        <w:t xml:space="preserve"> det </w:t>
      </w:r>
      <w:r w:rsidRPr="009A6E79">
        <w:fldChar w:fldCharType="begin"/>
      </w:r>
      <w:r w:rsidRPr="009A6E79">
        <w:instrText xml:space="preserve"> EQ \B(\A\co4(</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w:t>
      </w:r>
      <w:r w:rsidRPr="009A6E79">
        <w:rPr>
          <w:b/>
          <w:color w:val="000000"/>
        </w:rPr>
        <w:tab/>
      </w:r>
      <w:r w:rsidRPr="009A6E79">
        <w:rPr>
          <w:i/>
          <w:color w:val="000000"/>
        </w:rPr>
        <w:t>(8.5.5f)</w:t>
      </w:r>
    </w:p>
    <w:p w14:paraId="6CF434C5" w14:textId="77777777" w:rsidR="006C6A14" w:rsidRPr="009A6E79" w:rsidRDefault="006C6A14" w:rsidP="006C6A14">
      <w:pPr>
        <w:tabs>
          <w:tab w:val="left" w:pos="7200"/>
          <w:tab w:val="left" w:pos="7920"/>
          <w:tab w:val="right" w:pos="9270"/>
        </w:tabs>
      </w:pPr>
      <w:r>
        <w:tab/>
      </w:r>
      <w:r>
        <w:tab/>
      </w:r>
      <w:r>
        <w:tab/>
      </w:r>
      <w:r>
        <w:tab/>
      </w:r>
      <w:r>
        <w:tab/>
      </w:r>
      <w:r>
        <w:tab/>
      </w:r>
      <w:r>
        <w:tab/>
      </w:r>
      <w:r>
        <w:tab/>
      </w:r>
      <w:r>
        <w:tab/>
      </w:r>
      <w:r>
        <w:tab/>
      </w:r>
      <w:r w:rsidRPr="009A6E79">
        <w:rPr>
          <w:color w:val="FF0000"/>
        </w:rPr>
        <w:t xml:space="preserve"> (^α</w:t>
      </w:r>
      <w:r w:rsidRPr="009A6E79">
        <w:rPr>
          <w:rStyle w:val="subscript"/>
          <w:color w:val="FF0000"/>
        </w:rPr>
        <w:t>Z</w:t>
      </w:r>
      <w:r w:rsidRPr="009A6E79">
        <w:rPr>
          <w:color w:val="FF0000"/>
        </w:rPr>
        <w:t>) = Σ'</w:t>
      </w:r>
      <w:r w:rsidRPr="009A6E79">
        <w:rPr>
          <w:rStyle w:val="subscript"/>
          <w:color w:val="FF0000"/>
        </w:rPr>
        <w:t xml:space="preserve">I </w:t>
      </w:r>
      <w:r w:rsidRPr="009A6E79">
        <w:rPr>
          <w:color w:val="FF0000"/>
        </w:rPr>
        <w:t xml:space="preserve"> det[(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]λ</w:t>
      </w:r>
      <w:r w:rsidRPr="009A6E79">
        <w:rPr>
          <w:rStyle w:val="subscript"/>
          <w:color w:val="FF0000"/>
        </w:rPr>
        <w:t>^</w:t>
      </w:r>
      <w:r w:rsidRPr="009A6E79">
        <w:rPr>
          <w:rStyle w:val="superscript"/>
          <w:color w:val="FF0000"/>
        </w:rPr>
        <w:t>I</w:t>
      </w:r>
      <w:r w:rsidRPr="009A6E79">
        <w:tab/>
      </w:r>
      <w:r w:rsidRPr="009A6E79">
        <w:tab/>
      </w:r>
    </w:p>
    <w:p w14:paraId="6F9968DE" w14:textId="77777777" w:rsidR="006C6A14" w:rsidRPr="006D3250" w:rsidRDefault="006C6A14" w:rsidP="006C6A14">
      <w:pPr>
        <w:pStyle w:val="Heading3"/>
      </w:pPr>
      <w:bookmarkStart w:id="79" w:name="_Toc446351008"/>
      <w:r>
        <w:t>8</w:t>
      </w:r>
      <w:r w:rsidRPr="006D3250">
        <w:t>.</w:t>
      </w:r>
      <w:r>
        <w:t>8</w:t>
      </w:r>
      <w:r w:rsidRPr="006D3250">
        <w:t xml:space="preserve"> The </w:t>
      </w:r>
      <w:r>
        <w:t xml:space="preserve">Exterior </w:t>
      </w:r>
      <w:r w:rsidRPr="006D3250">
        <w:t xml:space="preserve">Algebra </w:t>
      </w:r>
      <w:r>
        <w:t>Λ</w:t>
      </w:r>
      <w:r w:rsidRPr="006D3250">
        <w:t>(V)</w:t>
      </w:r>
      <w:bookmarkEnd w:id="79"/>
      <w:r w:rsidRPr="006D3250">
        <w:t xml:space="preserve">   </w:t>
      </w:r>
    </w:p>
    <w:p w14:paraId="6B58FDDD" w14:textId="77777777" w:rsidR="006C6A14" w:rsidRPr="00E91D81" w:rsidRDefault="006C6A14" w:rsidP="006C6A14">
      <w:pPr>
        <w:rPr>
          <w:u w:val="single"/>
        </w:rPr>
      </w:pPr>
    </w:p>
    <w:p w14:paraId="500FF2CE" w14:textId="77777777" w:rsidR="006C6A14" w:rsidRDefault="006C6A14" w:rsidP="006C6A14">
      <w:r>
        <w:t xml:space="preserve">We now construct the graded algebra Λ(V) in analogy with that of T(V) in (5.4.1). </w:t>
      </w:r>
    </w:p>
    <w:p w14:paraId="0EE2BBDB" w14:textId="77777777" w:rsidR="006C6A14" w:rsidRDefault="006C6A14" w:rsidP="006C6A14"/>
    <w:p w14:paraId="2B4D6D11" w14:textId="77777777" w:rsidR="006C6A14" w:rsidRDefault="006C6A14" w:rsidP="006C6A14">
      <w:r>
        <w:t xml:space="preserve">Define a large vector space of the form ( this is "the dual exterior algebra on V" ) </w:t>
      </w:r>
    </w:p>
    <w:p w14:paraId="545DFAF8" w14:textId="77777777" w:rsidR="006C6A14" w:rsidRDefault="006C6A14" w:rsidP="006C6A14"/>
    <w:p w14:paraId="3471D51C" w14:textId="77777777" w:rsidR="006C6A14" w:rsidRPr="00BB3B35" w:rsidRDefault="006C6A14" w:rsidP="006C6A14">
      <w:pPr>
        <w:tabs>
          <w:tab w:val="left" w:pos="7200"/>
          <w:tab w:val="left" w:pos="7920"/>
          <w:tab w:val="right" w:pos="9270"/>
        </w:tabs>
      </w:pPr>
      <w:r>
        <w:tab/>
        <w:t>Λ(V)  ≡ 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 </w:t>
      </w:r>
      <w:r>
        <w:tab/>
      </w:r>
      <w:r>
        <w:tab/>
      </w:r>
      <w:r>
        <w:tab/>
        <w:t>// Λ(V) = Σ</w:t>
      </w:r>
      <w:r>
        <w:rPr>
          <w:rStyle w:val="superscript"/>
        </w:rPr>
        <w:sym w:font="Symbol" w:char="F0C5"/>
      </w:r>
      <w:r>
        <w:rPr>
          <w:rStyle w:val="subscript"/>
        </w:rPr>
        <w:t>k=0</w:t>
      </w:r>
      <w:r>
        <w:rPr>
          <w:rStyle w:val="superscript"/>
          <w:rFonts w:ascii="Times New Roman" w:hAnsi="Times New Roman"/>
        </w:rPr>
        <w:t>∞</w:t>
      </w:r>
      <w:r>
        <w:t xml:space="preserve"> Λ</w:t>
      </w:r>
      <w:r>
        <w:rPr>
          <w:rStyle w:val="superscript"/>
        </w:rPr>
        <w:t>k</w:t>
      </w:r>
      <w:r w:rsidR="005964C9">
        <w:t>(V)</w:t>
      </w:r>
      <w:r>
        <w:tab/>
      </w:r>
      <w:r>
        <w:tab/>
      </w:r>
      <w:r>
        <w:tab/>
        <w:t>(8.8.1)</w:t>
      </w:r>
    </w:p>
    <w:p w14:paraId="0E0964EC" w14:textId="77777777" w:rsidR="006C6A14" w:rsidRDefault="006C6A14" w:rsidP="006C6A14"/>
    <w:p w14:paraId="19716BBB" w14:textId="77777777" w:rsidR="006C6A14" w:rsidRDefault="006C6A14" w:rsidP="006C6A14">
      <w:r>
        <w:t>Here Λ</w:t>
      </w:r>
      <w:r>
        <w:rPr>
          <w:rStyle w:val="superscript"/>
        </w:rPr>
        <w:t>0</w:t>
      </w:r>
      <w:r>
        <w:t xml:space="preserve"> = the space of scalars, Λ</w:t>
      </w:r>
      <w:r>
        <w:rPr>
          <w:rStyle w:val="superscript"/>
        </w:rPr>
        <w:t>1</w:t>
      </w:r>
      <w:r w:rsidR="005964C9">
        <w:t xml:space="preserve"> </w:t>
      </w:r>
      <w:r>
        <w:t>the space of dual vectors, Λ</w:t>
      </w:r>
      <w:r>
        <w:rPr>
          <w:rStyle w:val="superscript"/>
        </w:rPr>
        <w:t>2</w:t>
      </w:r>
      <w:r>
        <w:t xml:space="preserve"> = Λ ^ Λ </w:t>
      </w:r>
      <w:r>
        <w:sym w:font="Symbol" w:char="F0CC"/>
      </w:r>
      <w:r>
        <w:t xml:space="preserve"> V*</w:t>
      </w:r>
      <w:r>
        <w:rPr>
          <w:rStyle w:val="superscript"/>
        </w:rPr>
        <w:t>2</w:t>
      </w:r>
      <w:r>
        <w:t xml:space="preserve">  the space of antisymmetric dual rank-2 tensors (8.4.6), and so on. The most general element of the space Λ(V) would have the form</w:t>
      </w:r>
    </w:p>
    <w:p w14:paraId="2F3EAF0A" w14:textId="77777777" w:rsidR="006C6A14" w:rsidRDefault="006C6A14" w:rsidP="006C6A14"/>
    <w:p w14:paraId="12CDDEC3" w14:textId="77777777" w:rsidR="006C6A14" w:rsidRDefault="006C6A14" w:rsidP="006C6A14">
      <w:r>
        <w:tab/>
        <w:t xml:space="preserve">X = s  </w:t>
      </w:r>
      <w:r>
        <w:sym w:font="Symbol" w:char="F0C5"/>
      </w:r>
      <w:r>
        <w:t xml:space="preserve">  Σ</w:t>
      </w:r>
      <w:r>
        <w:rPr>
          <w:rStyle w:val="subscript"/>
        </w:rPr>
        <w:t>i</w:t>
      </w:r>
      <w:r>
        <w:t>T</w:t>
      </w:r>
      <w:r w:rsidRPr="009F665F">
        <w:rPr>
          <w:rStyle w:val="subscript"/>
        </w:rPr>
        <w:t>i</w:t>
      </w:r>
      <w:r>
        <w:t xml:space="preserve"> λ</w:t>
      </w:r>
      <w:r w:rsidRPr="009F665F">
        <w:rPr>
          <w:rStyle w:val="superscript"/>
        </w:rPr>
        <w:t>i</w:t>
      </w:r>
      <w:r>
        <w:rPr>
          <w:rStyle w:val="subscript"/>
        </w:rPr>
        <w:t xml:space="preserve"> </w:t>
      </w:r>
      <w:r>
        <w:t xml:space="preserve"> </w:t>
      </w:r>
      <w:r>
        <w:sym w:font="Symbol" w:char="F0C5"/>
      </w:r>
      <w:r>
        <w:t xml:space="preserve">   Σ</w:t>
      </w:r>
      <w:r>
        <w:rPr>
          <w:rStyle w:val="subscript"/>
        </w:rPr>
        <w:t>ij</w:t>
      </w:r>
      <w:r>
        <w:t xml:space="preserve"> </w:t>
      </w:r>
      <w:r w:rsidRPr="009F665F">
        <w:t>T</w:t>
      </w:r>
      <w:r w:rsidRPr="009F665F">
        <w:rPr>
          <w:rStyle w:val="subscript"/>
        </w:rPr>
        <w:t>ij</w:t>
      </w:r>
      <w:r>
        <w:t xml:space="preserve"> λ</w:t>
      </w:r>
      <w:r w:rsidRPr="009F665F">
        <w:rPr>
          <w:rStyle w:val="superscript"/>
        </w:rPr>
        <w:t>i</w:t>
      </w:r>
      <w:r>
        <w:t>^λ</w:t>
      </w:r>
      <w:r w:rsidRPr="009F665F">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9F665F">
        <w:t>T</w:t>
      </w:r>
      <w:r w:rsidRPr="009F665F">
        <w:rPr>
          <w:rStyle w:val="subscript"/>
        </w:rPr>
        <w:t>ijk</w:t>
      </w:r>
      <w:r>
        <w:t xml:space="preserve"> λ</w:t>
      </w:r>
      <w:r w:rsidRPr="009F665F">
        <w:rPr>
          <w:rStyle w:val="superscript"/>
        </w:rPr>
        <w:t>i</w:t>
      </w:r>
      <w:r>
        <w:t>^λ</w:t>
      </w:r>
      <w:r w:rsidRPr="009F665F">
        <w:rPr>
          <w:rStyle w:val="superscript"/>
        </w:rPr>
        <w:t>j</w:t>
      </w:r>
      <w:r>
        <w:t>^λ</w:t>
      </w:r>
      <w:r w:rsidRPr="009F665F">
        <w:rPr>
          <w:rStyle w:val="superscript"/>
        </w:rPr>
        <w:t>k</w:t>
      </w:r>
      <w:r>
        <w:t xml:space="preserve">  +   .....</w:t>
      </w:r>
    </w:p>
    <w:p w14:paraId="7EE7A74B" w14:textId="77777777" w:rsidR="006C6A14" w:rsidRDefault="006C6A14" w:rsidP="006C6A14">
      <w:r>
        <w:t xml:space="preserve">or  </w:t>
      </w:r>
    </w:p>
    <w:p w14:paraId="1809DAE4" w14:textId="77777777" w:rsidR="006C6A14" w:rsidRDefault="006C6A14" w:rsidP="006C6A14">
      <w:pPr>
        <w:tabs>
          <w:tab w:val="left" w:pos="7200"/>
          <w:tab w:val="left" w:pos="7920"/>
          <w:tab w:val="right" w:pos="9270"/>
        </w:tabs>
      </w:pPr>
      <w:r>
        <w:tab/>
        <w:t xml:space="preserve">X = s  </w:t>
      </w:r>
      <w:r>
        <w:sym w:font="Symbol" w:char="F0C5"/>
      </w:r>
      <w:r>
        <w:t xml:space="preserve">  Σ</w:t>
      </w:r>
      <w:r>
        <w:rPr>
          <w:rStyle w:val="subscript"/>
        </w:rPr>
        <w:t>i</w:t>
      </w:r>
      <w:r>
        <w:t>T</w:t>
      </w:r>
      <w:r w:rsidRPr="009F665F">
        <w:rPr>
          <w:rStyle w:val="subscript"/>
        </w:rPr>
        <w:t>i</w:t>
      </w:r>
      <w:r>
        <w:t xml:space="preserve"> λ</w:t>
      </w:r>
      <w:r w:rsidRPr="009F665F">
        <w:rPr>
          <w:rStyle w:val="superscript"/>
        </w:rPr>
        <w:t>i</w:t>
      </w:r>
      <w:r>
        <w:rPr>
          <w:rStyle w:val="subscript"/>
        </w:rPr>
        <w:t xml:space="preserve"> </w:t>
      </w:r>
      <w:r>
        <w:t xml:space="preserve"> </w:t>
      </w:r>
      <w:r>
        <w:sym w:font="Symbol" w:char="F0C5"/>
      </w:r>
      <w:r>
        <w:t xml:space="preserve">   Σ</w:t>
      </w:r>
      <w:r>
        <w:rPr>
          <w:rStyle w:val="subscript"/>
        </w:rPr>
        <w:t>i&lt;j</w:t>
      </w:r>
      <w:r>
        <w:t xml:space="preserve"> A</w:t>
      </w:r>
      <w:r w:rsidRPr="009F665F">
        <w:rPr>
          <w:rStyle w:val="subscript"/>
        </w:rPr>
        <w:t>ij</w:t>
      </w:r>
      <w:r>
        <w:t xml:space="preserve"> λ</w:t>
      </w:r>
      <w:r w:rsidRPr="009F665F">
        <w:rPr>
          <w:rStyle w:val="superscript"/>
        </w:rPr>
        <w:t>i</w:t>
      </w:r>
      <w:r>
        <w:t>^λ</w:t>
      </w:r>
      <w:r w:rsidRPr="009F665F">
        <w:rPr>
          <w:rStyle w:val="superscript"/>
        </w:rPr>
        <w:t>j</w:t>
      </w:r>
      <w:r>
        <w:rPr>
          <w:rStyle w:val="subscript"/>
        </w:rPr>
        <w:t xml:space="preserve"> </w:t>
      </w:r>
      <w:r>
        <w:t xml:space="preserve"> </w:t>
      </w:r>
      <w:r>
        <w:sym w:font="Symbol" w:char="F0C5"/>
      </w:r>
      <w:r>
        <w:t xml:space="preserve">   Σ</w:t>
      </w:r>
      <w:r>
        <w:rPr>
          <w:rStyle w:val="subscript"/>
        </w:rPr>
        <w:t>i&lt;j&lt;k</w:t>
      </w:r>
      <w:r>
        <w:t xml:space="preserve"> A</w:t>
      </w:r>
      <w:r w:rsidRPr="009F665F">
        <w:rPr>
          <w:rStyle w:val="subscript"/>
        </w:rPr>
        <w:t>ijk</w:t>
      </w:r>
      <w:r>
        <w:t xml:space="preserve"> λ</w:t>
      </w:r>
      <w:r w:rsidRPr="009F665F">
        <w:rPr>
          <w:rStyle w:val="superscript"/>
        </w:rPr>
        <w:t>i</w:t>
      </w:r>
      <w:r>
        <w:t>^λ</w:t>
      </w:r>
      <w:r w:rsidRPr="009F665F">
        <w:rPr>
          <w:rStyle w:val="superscript"/>
        </w:rPr>
        <w:t>j</w:t>
      </w:r>
      <w:r>
        <w:t>^λ</w:t>
      </w:r>
      <w:r w:rsidRPr="009F665F">
        <w:rPr>
          <w:rStyle w:val="superscript"/>
        </w:rPr>
        <w:t>k</w:t>
      </w:r>
      <w:r>
        <w:t xml:space="preserve">  +   .....</w:t>
      </w:r>
      <w:r>
        <w:tab/>
      </w:r>
      <w:r>
        <w:tab/>
      </w:r>
      <w:r>
        <w:tab/>
        <w:t>(8.8.2)</w:t>
      </w:r>
    </w:p>
    <w:p w14:paraId="4D1F0D02" w14:textId="77777777" w:rsidR="006C6A14" w:rsidRDefault="006C6A14" w:rsidP="006C6A14">
      <w:pPr>
        <w:tabs>
          <w:tab w:val="left" w:pos="7200"/>
          <w:tab w:val="left" w:pos="7920"/>
          <w:tab w:val="right" w:pos="9270"/>
        </w:tabs>
      </w:pPr>
    </w:p>
    <w:p w14:paraId="3B42D7B3" w14:textId="77777777" w:rsidR="006C6A14" w:rsidRDefault="006C6A14" w:rsidP="006C6A14">
      <w:pPr>
        <w:tabs>
          <w:tab w:val="left" w:pos="7200"/>
          <w:tab w:val="left" w:pos="7920"/>
          <w:tab w:val="right" w:pos="9270"/>
        </w:tabs>
      </w:pPr>
      <w:r>
        <w:t xml:space="preserve">The direct sum </w:t>
      </w:r>
      <w:r>
        <w:sym w:font="Symbol" w:char="F0C5"/>
      </w:r>
      <w:r>
        <w:t xml:space="preserve"> is described in Appendix B. </w:t>
      </w:r>
    </w:p>
    <w:p w14:paraId="0E59BCEE" w14:textId="77777777" w:rsidR="006C6A14" w:rsidRDefault="006C6A14" w:rsidP="006C6A14">
      <w:pPr>
        <w:tabs>
          <w:tab w:val="left" w:pos="7200"/>
          <w:tab w:val="left" w:pos="7920"/>
          <w:tab w:val="right" w:pos="9270"/>
        </w:tabs>
      </w:pPr>
    </w:p>
    <w:p w14:paraId="23B1B434" w14:textId="77777777" w:rsidR="006C6A14" w:rsidRPr="00334440" w:rsidRDefault="006C6A14" w:rsidP="006C6A14">
      <w:pPr>
        <w:pStyle w:val="Heading4"/>
      </w:pPr>
      <w:bookmarkStart w:id="80" w:name="_Toc446351009"/>
      <w:r w:rsidRPr="00334440">
        <w:t>Associativity of the Wedge Product</w:t>
      </w:r>
      <w:bookmarkEnd w:id="80"/>
    </w:p>
    <w:p w14:paraId="735AFC24" w14:textId="77777777" w:rsidR="006C6A14" w:rsidRDefault="006C6A14" w:rsidP="006C6A14">
      <w:pPr>
        <w:tabs>
          <w:tab w:val="left" w:pos="7200"/>
          <w:tab w:val="left" w:pos="7920"/>
          <w:tab w:val="right" w:pos="9270"/>
        </w:tabs>
      </w:pPr>
    </w:p>
    <w:p w14:paraId="0487D556" w14:textId="77777777" w:rsidR="006C6A14" w:rsidRPr="009F665F" w:rsidRDefault="006C6A14" w:rsidP="006C6A14">
      <w:pPr>
        <w:tabs>
          <w:tab w:val="left" w:pos="7200"/>
          <w:tab w:val="left" w:pos="7920"/>
          <w:tab w:val="right" w:pos="9270"/>
        </w:tabs>
      </w:pPr>
      <w:r>
        <w:t>See discussion near (7.8.3) and replace e</w:t>
      </w:r>
      <w:r>
        <w:rPr>
          <w:rStyle w:val="subscript"/>
        </w:rPr>
        <w:t>i</w:t>
      </w:r>
      <w:r>
        <w:t>→ λ</w:t>
      </w:r>
      <w:r>
        <w:rPr>
          <w:rStyle w:val="superscript"/>
        </w:rPr>
        <w:t>i</w:t>
      </w:r>
      <w:r>
        <w:t xml:space="preserve"> and v→α. One then concludes that,  </w:t>
      </w:r>
    </w:p>
    <w:p w14:paraId="6A0FF937" w14:textId="77777777" w:rsidR="006C6A14" w:rsidRDefault="006C6A14" w:rsidP="006C6A14">
      <w:pPr>
        <w:tabs>
          <w:tab w:val="left" w:pos="7200"/>
          <w:tab w:val="left" w:pos="7920"/>
          <w:tab w:val="right" w:pos="9270"/>
        </w:tabs>
      </w:pPr>
    </w:p>
    <w:p w14:paraId="01D89CEF" w14:textId="77777777" w:rsidR="006C6A14" w:rsidRDefault="006C6A14" w:rsidP="006C6A14">
      <w:pPr>
        <w:tabs>
          <w:tab w:val="left" w:pos="7200"/>
          <w:tab w:val="left" w:pos="7920"/>
          <w:tab w:val="right" w:pos="9270"/>
        </w:tabs>
      </w:pPr>
      <w:r w:rsidRPr="00334440">
        <w:rPr>
          <w:b/>
        </w:rPr>
        <w:t>Fact</w:t>
      </w:r>
      <w:r>
        <w:t xml:space="preserve">: The wedge product of k </w:t>
      </w:r>
      <w:r w:rsidRPr="00334440">
        <w:rPr>
          <w:i/>
        </w:rPr>
        <w:t>vectors</w:t>
      </w:r>
      <w:r>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tab/>
        <w:t>(8.8.4)</w:t>
      </w:r>
    </w:p>
    <w:p w14:paraId="6E092A27" w14:textId="77777777" w:rsidR="006C6A14" w:rsidRDefault="006C6A14" w:rsidP="006C6A14">
      <w:pPr>
        <w:tabs>
          <w:tab w:val="left" w:pos="7200"/>
          <w:tab w:val="left" w:pos="7920"/>
          <w:tab w:val="right" w:pos="9270"/>
        </w:tabs>
      </w:pPr>
    </w:p>
    <w:p w14:paraId="70A31640" w14:textId="77777777" w:rsidR="006C6A14" w:rsidRDefault="006C6A14" w:rsidP="006C6A14">
      <w:pPr>
        <w:tabs>
          <w:tab w:val="left" w:pos="7200"/>
          <w:tab w:val="left" w:pos="7920"/>
          <w:tab w:val="right" w:pos="9270"/>
        </w:tabs>
      </w:pPr>
      <w:r>
        <w:t xml:space="preserve">What this in effect does is </w:t>
      </w:r>
      <w:r w:rsidRPr="00334440">
        <w:rPr>
          <w:i/>
        </w:rPr>
        <w:t>define</w:t>
      </w:r>
      <w:r>
        <w:t xml:space="preserve"> an array of new objects to be the same as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Pr>
          <w:rStyle w:val="subscript"/>
        </w:rPr>
        <w:t>6</w:t>
      </w:r>
      <w:r>
        <w:t xml:space="preserve">. For example, </w:t>
      </w:r>
    </w:p>
    <w:p w14:paraId="3B997E60" w14:textId="77777777" w:rsidR="006C6A14" w:rsidRDefault="006C6A14" w:rsidP="006C6A14">
      <w:pPr>
        <w:tabs>
          <w:tab w:val="left" w:pos="7200"/>
          <w:tab w:val="left" w:pos="7920"/>
          <w:tab w:val="right" w:pos="9270"/>
        </w:tabs>
      </w:pPr>
    </w:p>
    <w:p w14:paraId="0A91FCB9" w14:textId="77777777" w:rsidR="006C6A14" w:rsidRDefault="006C6A14" w:rsidP="006C6A14">
      <w:pPr>
        <w:tabs>
          <w:tab w:val="left" w:pos="7200"/>
          <w:tab w:val="left" w:pos="7920"/>
          <w:tab w:val="right" w:pos="9270"/>
        </w:tabs>
        <w:rPr>
          <w:rStyle w:val="subscript"/>
        </w:rPr>
      </w:pPr>
      <w:r>
        <w:tab/>
        <w:t>(</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xml:space="preserve"> ^ α</w:t>
      </w:r>
      <w:r>
        <w:rPr>
          <w:rStyle w:val="subscript"/>
        </w:rPr>
        <w:t>4</w:t>
      </w:r>
      <w:r>
        <w:t>) ^ (α</w:t>
      </w:r>
      <w:r>
        <w:rPr>
          <w:rStyle w:val="subscript"/>
        </w:rPr>
        <w:t>5</w:t>
      </w:r>
      <w:r>
        <w:t>^ α</w:t>
      </w:r>
      <w:r>
        <w:rPr>
          <w:rStyle w:val="subscript"/>
        </w:rPr>
        <w:t>6</w:t>
      </w:r>
      <w:r>
        <w:t xml:space="preserve">)   </w:t>
      </w:r>
      <w:r>
        <w:tab/>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p>
    <w:p w14:paraId="1D990280" w14:textId="77777777" w:rsidR="006C6A14" w:rsidRPr="009E4DA9" w:rsidRDefault="006C6A14" w:rsidP="006C6A14">
      <w:pPr>
        <w:tabs>
          <w:tab w:val="left" w:pos="7200"/>
          <w:tab w:val="left" w:pos="7920"/>
          <w:tab w:val="right" w:pos="9270"/>
        </w:tabs>
      </w:pPr>
      <w:r>
        <w:rPr>
          <w:rStyle w:val="subscript"/>
        </w:rPr>
        <w:tab/>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r>
        <w:rPr>
          <w:rStyle w:val="subscript"/>
        </w:rPr>
        <w:tab/>
      </w:r>
      <w:r>
        <w:rPr>
          <w:rStyle w:val="subscript"/>
        </w:rPr>
        <w:tab/>
      </w:r>
      <w:r>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r>
        <w:rPr>
          <w:rStyle w:val="subscript"/>
        </w:rPr>
        <w:tab/>
      </w:r>
      <w:r>
        <w:rPr>
          <w:rStyle w:val="subscript"/>
        </w:rPr>
        <w:tab/>
      </w:r>
      <w:r>
        <w:rPr>
          <w:rStyle w:val="subscript"/>
        </w:rPr>
        <w:tab/>
      </w:r>
      <w:r>
        <w:rPr>
          <w:rStyle w:val="subscript"/>
        </w:rPr>
        <w:tab/>
      </w:r>
      <w:r>
        <w:t>(8.8.5)</w:t>
      </w:r>
    </w:p>
    <w:p w14:paraId="1201B24F" w14:textId="77777777" w:rsidR="006C6A14" w:rsidRDefault="006C6A14" w:rsidP="006C6A14">
      <w:pPr>
        <w:tabs>
          <w:tab w:val="left" w:pos="7200"/>
          <w:tab w:val="left" w:pos="7920"/>
          <w:tab w:val="right" w:pos="9270"/>
        </w:tabs>
      </w:pPr>
    </w:p>
    <w:p w14:paraId="662230F3" w14:textId="77777777" w:rsidR="006C6A14" w:rsidRPr="001331A2" w:rsidRDefault="006C6A14" w:rsidP="006C6A14">
      <w:pPr>
        <w:tabs>
          <w:tab w:val="left" w:pos="7200"/>
          <w:tab w:val="left" w:pos="7920"/>
          <w:tab w:val="right" w:pos="9270"/>
        </w:tabs>
      </w:pPr>
      <w:r>
        <w:t xml:space="preserve">Since tensors like </w:t>
      </w:r>
      <w:r>
        <w:rPr>
          <w:rFonts w:ascii="Script MT Bold" w:hAnsi="Script MT Bold"/>
        </w:rPr>
        <w:t>T</w:t>
      </w:r>
      <w:r>
        <w:rPr>
          <w:rStyle w:val="subscript"/>
        </w:rPr>
        <w:t>^</w:t>
      </w:r>
      <w:r>
        <w:t xml:space="preserve"> can be expanded on (</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and since one may associate this wedge product arbi</w:t>
      </w:r>
      <w:r w:rsidR="005964C9">
        <w:t xml:space="preserve">trarily as claimed in (8.8.4), </w:t>
      </w:r>
      <w:r>
        <w:t>one easily shows that :</w:t>
      </w:r>
    </w:p>
    <w:p w14:paraId="48BCD995" w14:textId="77777777" w:rsidR="006C6A14" w:rsidRDefault="006C6A14" w:rsidP="006C6A14">
      <w:pPr>
        <w:tabs>
          <w:tab w:val="left" w:pos="7200"/>
          <w:tab w:val="left" w:pos="7920"/>
          <w:tab w:val="right" w:pos="9270"/>
        </w:tabs>
      </w:pPr>
    </w:p>
    <w:p w14:paraId="0FF3F3E9" w14:textId="77777777" w:rsidR="006C6A14" w:rsidRPr="00334440" w:rsidRDefault="006C6A14" w:rsidP="006C6A14">
      <w:pPr>
        <w:tabs>
          <w:tab w:val="left" w:pos="7200"/>
          <w:tab w:val="left" w:pos="7920"/>
          <w:tab w:val="right" w:pos="9270"/>
        </w:tabs>
      </w:pPr>
      <w:r w:rsidRPr="00334440">
        <w:rPr>
          <w:b/>
        </w:rPr>
        <w:t>Fact</w:t>
      </w:r>
      <w:r>
        <w:t>: The wedge product of N general</w:t>
      </w:r>
      <w:r w:rsidR="005964C9">
        <w:t xml:space="preserve"> dual</w:t>
      </w:r>
      <w:r>
        <w:t xml:space="preserve"> </w:t>
      </w:r>
      <w:r w:rsidRPr="00334440">
        <w:rPr>
          <w:i/>
        </w:rPr>
        <w:t>tensors</w:t>
      </w:r>
      <w:r>
        <w:t xml:space="preserve"> </w:t>
      </w:r>
      <w:r w:rsidRPr="009F665F">
        <w:rPr>
          <w:rFonts w:ascii="Script MT Bold" w:hAnsi="Script MT Bold"/>
        </w:rPr>
        <w:t>A</w:t>
      </w:r>
      <w:r>
        <w:rPr>
          <w:rStyle w:val="subscript"/>
        </w:rPr>
        <w:t>^</w:t>
      </w:r>
      <w:r>
        <w:rPr>
          <w:noProof/>
          <w:color w:val="000000"/>
        </w:rPr>
        <w:t>^</w:t>
      </w:r>
      <w:r w:rsidRPr="009F665F">
        <w:rPr>
          <w:rFonts w:ascii="Script MT Bold" w:hAnsi="Script MT Bold"/>
          <w:noProof/>
          <w:color w:val="000000"/>
        </w:rPr>
        <w:t>B</w:t>
      </w:r>
      <w:r>
        <w:rPr>
          <w:rStyle w:val="subscript"/>
          <w:noProof/>
          <w:color w:val="000000"/>
        </w:rPr>
        <w:t>^</w:t>
      </w:r>
      <w:r w:rsidRPr="00625CA3">
        <w:rPr>
          <w:noProof/>
          <w:color w:val="000000"/>
        </w:rPr>
        <w:t>^</w:t>
      </w:r>
      <w:r w:rsidRPr="009F665F">
        <w:rPr>
          <w:rFonts w:ascii="Script MT Bold" w:hAnsi="Script MT Bold"/>
          <w:noProof/>
          <w:color w:val="000000"/>
        </w:rPr>
        <w:t>C</w:t>
      </w:r>
      <w:r>
        <w:rPr>
          <w:rStyle w:val="subscript"/>
          <w:noProof/>
          <w:color w:val="000000"/>
        </w:rPr>
        <w:t>^</w:t>
      </w:r>
      <w:r w:rsidRPr="00625CA3">
        <w:rPr>
          <w:noProof/>
          <w:color w:val="000000"/>
        </w:rPr>
        <w:t>....</w:t>
      </w:r>
      <w:r>
        <w:t xml:space="preserve"> can be "associated" in any manner without altering the meaning of the product. By this we mean that parentheses can be added in any manner withou</w:t>
      </w:r>
      <w:r w:rsidR="005964C9">
        <w:t xml:space="preserve">t altering the object. </w:t>
      </w:r>
      <w:r w:rsidR="005964C9">
        <w:tab/>
      </w:r>
      <w:r w:rsidR="005964C9">
        <w:tab/>
      </w:r>
      <w:r w:rsidR="005964C9">
        <w:tab/>
      </w:r>
      <w:r w:rsidR="005964C9">
        <w:tab/>
      </w:r>
      <w:r w:rsidR="005964C9">
        <w:tab/>
      </w:r>
      <w:r w:rsidR="005964C9">
        <w:tab/>
      </w:r>
      <w:r w:rsidR="005964C9">
        <w:tab/>
      </w:r>
      <w:r w:rsidR="005964C9">
        <w:tab/>
      </w:r>
      <w:r>
        <w:t>(8.8.7)</w:t>
      </w:r>
    </w:p>
    <w:p w14:paraId="1CE0EFC3" w14:textId="77777777" w:rsidR="006C6A14" w:rsidRDefault="006C6A14" w:rsidP="006C6A14">
      <w:pPr>
        <w:tabs>
          <w:tab w:val="left" w:pos="7200"/>
          <w:tab w:val="left" w:pos="7920"/>
          <w:tab w:val="right" w:pos="9270"/>
        </w:tabs>
      </w:pPr>
    </w:p>
    <w:p w14:paraId="7C5AD591" w14:textId="77777777" w:rsidR="006C6A14" w:rsidRDefault="006C6A14" w:rsidP="006C6A14">
      <w:pPr>
        <w:tabs>
          <w:tab w:val="left" w:pos="7200"/>
          <w:tab w:val="left" w:pos="7920"/>
          <w:tab w:val="right" w:pos="9270"/>
        </w:tabs>
      </w:pPr>
      <w:r>
        <w:t xml:space="preserve">This fact then extends the claim (8.8.4) made for N vectors, and is exactly analogous to the similar axiomatic statement for </w:t>
      </w:r>
      <w:r>
        <w:sym w:font="Symbol" w:char="F0C4"/>
      </w:r>
      <w:r>
        <w:t xml:space="preserve"> associativity made in (2.8.22). </w:t>
      </w:r>
    </w:p>
    <w:p w14:paraId="43C011B0" w14:textId="77777777" w:rsidR="006C6A14" w:rsidRDefault="006C6A14" w:rsidP="006C6A14">
      <w:pPr>
        <w:tabs>
          <w:tab w:val="left" w:pos="7200"/>
          <w:tab w:val="left" w:pos="7920"/>
          <w:tab w:val="right" w:pos="9270"/>
        </w:tabs>
        <w:rPr>
          <w:color w:val="FF0000"/>
        </w:rPr>
      </w:pPr>
    </w:p>
    <w:p w14:paraId="3A736A13" w14:textId="77777777" w:rsidR="006C6A14" w:rsidRDefault="006C6A14" w:rsidP="006C6A14">
      <w:pPr>
        <w:tabs>
          <w:tab w:val="left" w:pos="7200"/>
          <w:tab w:val="left" w:pos="7920"/>
          <w:tab w:val="right" w:pos="9270"/>
        </w:tabs>
      </w:pPr>
      <w:r>
        <w:rPr>
          <w:u w:val="single"/>
        </w:rPr>
        <w:t>E</w:t>
      </w:r>
      <w:r w:rsidRPr="00334440">
        <w:rPr>
          <w:u w:val="single"/>
        </w:rPr>
        <w:t>xample:</w:t>
      </w:r>
      <w:r>
        <w:t xml:space="preserve">  In (8.7.1) multiindex notation, consider three Λ(V) tensors </w:t>
      </w:r>
      <w:r w:rsidRPr="009F665F">
        <w:rPr>
          <w:rFonts w:ascii="Script MT Bold" w:hAnsi="Script MT Bold"/>
        </w:rPr>
        <w:t>T</w:t>
      </w:r>
      <w:r>
        <w:rPr>
          <w:rStyle w:val="subscript"/>
        </w:rPr>
        <w:t>^</w:t>
      </w:r>
      <w:r>
        <w:t>,</w:t>
      </w:r>
      <w:r w:rsidRPr="009F665F">
        <w:rPr>
          <w:rFonts w:ascii="Script MT Bold" w:hAnsi="Script MT Bold"/>
        </w:rPr>
        <w:t>S</w:t>
      </w:r>
      <w:r>
        <w:rPr>
          <w:rStyle w:val="subscript"/>
        </w:rPr>
        <w:t>^</w:t>
      </w:r>
      <w:r>
        <w:t>,</w:t>
      </w:r>
      <w:r w:rsidRPr="009F665F">
        <w:rPr>
          <w:rFonts w:ascii="Script MT Bold" w:hAnsi="Script MT Bold"/>
        </w:rPr>
        <w:t>R</w:t>
      </w:r>
      <w:r>
        <w:rPr>
          <w:rStyle w:val="subscript"/>
        </w:rPr>
        <w:t>^</w:t>
      </w:r>
      <w:r>
        <w:t xml:space="preserve"> of rank k,k',k" : </w:t>
      </w:r>
    </w:p>
    <w:p w14:paraId="78B92C45" w14:textId="77777777" w:rsidR="006C6A14" w:rsidRDefault="006C6A14" w:rsidP="006C6A14">
      <w:pPr>
        <w:tabs>
          <w:tab w:val="left" w:pos="7200"/>
          <w:tab w:val="left" w:pos="7920"/>
          <w:tab w:val="right" w:pos="9270"/>
        </w:tabs>
      </w:pPr>
    </w:p>
    <w:p w14:paraId="72E45D4E" w14:textId="77777777" w:rsidR="006C6A14" w:rsidRPr="00BC118F" w:rsidRDefault="006C6A14" w:rsidP="006C6A14">
      <w:pPr>
        <w:tabs>
          <w:tab w:val="left" w:pos="7200"/>
          <w:tab w:val="left" w:pos="7920"/>
          <w:tab w:val="right" w:pos="9270"/>
        </w:tabs>
      </w:pPr>
      <w:r>
        <w:tab/>
        <w:t>(</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 (  (Σ</w:t>
      </w:r>
      <w:r>
        <w:rPr>
          <w:rStyle w:val="subscript"/>
        </w:rPr>
        <w:t>I</w:t>
      </w:r>
      <w:r>
        <w:t>T</w:t>
      </w:r>
      <w:r w:rsidRPr="009F665F">
        <w:rPr>
          <w:rStyle w:val="subscript"/>
        </w:rPr>
        <w:t>I</w:t>
      </w:r>
      <w:r>
        <w:t>λ</w:t>
      </w:r>
      <w:r>
        <w:rPr>
          <w:rStyle w:val="subscript"/>
        </w:rPr>
        <w:t>^</w:t>
      </w:r>
      <w:r w:rsidRPr="009F665F">
        <w:rPr>
          <w:rStyle w:val="superscript"/>
        </w:rPr>
        <w:t>I</w:t>
      </w:r>
      <w:r>
        <w:t>) ^ (Σ</w:t>
      </w:r>
      <w:r>
        <w:rPr>
          <w:rStyle w:val="subscript"/>
        </w:rPr>
        <w:t>J</w:t>
      </w:r>
      <w:r>
        <w:t>S</w:t>
      </w:r>
      <w:r w:rsidRPr="009F665F">
        <w:rPr>
          <w:rStyle w:val="subscript"/>
        </w:rPr>
        <w:t>J</w:t>
      </w:r>
      <w:r>
        <w:t>λ</w:t>
      </w:r>
      <w:r>
        <w:rPr>
          <w:rStyle w:val="subscript"/>
        </w:rPr>
        <w:t>^</w:t>
      </w:r>
      <w:r w:rsidRPr="009F665F">
        <w:rPr>
          <w:rStyle w:val="superscript"/>
        </w:rPr>
        <w:t>J</w:t>
      </w:r>
      <w:r>
        <w:t>)  ) ^ (Σ</w:t>
      </w:r>
      <w:r>
        <w:rPr>
          <w:rStyle w:val="subscript"/>
        </w:rPr>
        <w:t>K</w:t>
      </w:r>
      <w:r>
        <w:t>R</w:t>
      </w:r>
      <w:r w:rsidRPr="009F665F">
        <w:rPr>
          <w:rStyle w:val="subscript"/>
        </w:rPr>
        <w:t>K</w:t>
      </w:r>
      <w:r>
        <w:t>λ</w:t>
      </w:r>
      <w:r>
        <w:rPr>
          <w:rStyle w:val="subscript"/>
        </w:rPr>
        <w:t>^</w:t>
      </w:r>
      <w:r w:rsidRPr="009F665F">
        <w:rPr>
          <w:rStyle w:val="superscript"/>
        </w:rPr>
        <w:t>K</w:t>
      </w:r>
      <w:r>
        <w:t>)</w:t>
      </w:r>
    </w:p>
    <w:p w14:paraId="3DDC7E7C" w14:textId="77777777" w:rsidR="006C6A14" w:rsidRDefault="006C6A14" w:rsidP="006C6A14">
      <w:pPr>
        <w:tabs>
          <w:tab w:val="left" w:pos="7200"/>
          <w:tab w:val="left" w:pos="7920"/>
          <w:tab w:val="right" w:pos="9270"/>
        </w:tabs>
      </w:pPr>
      <w:r>
        <w:tab/>
      </w:r>
    </w:p>
    <w:p w14:paraId="4EED2C58" w14:textId="77777777" w:rsidR="006C6A14" w:rsidRPr="00BC118F" w:rsidRDefault="006C6A14" w:rsidP="006C6A14">
      <w:pPr>
        <w:tabs>
          <w:tab w:val="left" w:pos="7200"/>
          <w:tab w:val="left" w:pos="7920"/>
          <w:tab w:val="right" w:pos="9270"/>
        </w:tabs>
      </w:pPr>
      <w:r>
        <w:tab/>
      </w:r>
      <w:r>
        <w:tab/>
        <w:t>= Σ</w:t>
      </w:r>
      <w:r>
        <w:rPr>
          <w:rStyle w:val="subscript"/>
        </w:rPr>
        <w:t>I</w:t>
      </w:r>
      <w:r>
        <w:t>T</w:t>
      </w:r>
      <w:r w:rsidRPr="009F665F">
        <w:rPr>
          <w:rStyle w:val="subscript"/>
        </w:rPr>
        <w:t>I</w:t>
      </w:r>
      <w:r>
        <w:t>Σ</w:t>
      </w:r>
      <w:r>
        <w:rPr>
          <w:rStyle w:val="subscript"/>
        </w:rPr>
        <w:t>J</w:t>
      </w:r>
      <w:r>
        <w:t>S</w:t>
      </w:r>
      <w:r w:rsidRPr="009F665F">
        <w:rPr>
          <w:rStyle w:val="subscript"/>
        </w:rPr>
        <w:t>J</w:t>
      </w:r>
      <w:r>
        <w:t xml:space="preserve">  { ( λ</w:t>
      </w:r>
      <w:r>
        <w:rPr>
          <w:rStyle w:val="subscript"/>
        </w:rPr>
        <w:t>^</w:t>
      </w:r>
      <w:r w:rsidRPr="009F665F">
        <w:rPr>
          <w:rStyle w:val="superscript"/>
        </w:rPr>
        <w:t>I</w:t>
      </w:r>
      <w:r>
        <w:t xml:space="preserve"> ^ λ</w:t>
      </w:r>
      <w:r>
        <w:rPr>
          <w:rStyle w:val="subscript"/>
        </w:rPr>
        <w:t>^</w:t>
      </w:r>
      <w:r w:rsidRPr="009F665F">
        <w:rPr>
          <w:rStyle w:val="superscript"/>
        </w:rPr>
        <w:t>J</w:t>
      </w:r>
      <w:r>
        <w:t>) ^ (Σ</w:t>
      </w:r>
      <w:r>
        <w:rPr>
          <w:rStyle w:val="subscript"/>
        </w:rPr>
        <w:t>K</w:t>
      </w:r>
      <w:r>
        <w:t>R</w:t>
      </w:r>
      <w:r w:rsidRPr="009F665F">
        <w:rPr>
          <w:rStyle w:val="subscript"/>
        </w:rPr>
        <w:t>K</w:t>
      </w:r>
      <w:r>
        <w:t>λ</w:t>
      </w:r>
      <w:r>
        <w:rPr>
          <w:rStyle w:val="subscript"/>
        </w:rPr>
        <w:t>^</w:t>
      </w:r>
      <w:r w:rsidRPr="009F665F">
        <w:rPr>
          <w:rStyle w:val="superscript"/>
        </w:rPr>
        <w:t>K</w:t>
      </w:r>
      <w:r>
        <w:t>) }</w:t>
      </w:r>
      <w:r>
        <w:tab/>
        <w:t>// rules (8.2.3)</w:t>
      </w:r>
    </w:p>
    <w:p w14:paraId="7BCB08E0" w14:textId="77777777" w:rsidR="006C6A14" w:rsidRDefault="006C6A14" w:rsidP="006C6A14">
      <w:pPr>
        <w:tabs>
          <w:tab w:val="left" w:pos="7200"/>
          <w:tab w:val="left" w:pos="7920"/>
          <w:tab w:val="right" w:pos="9270"/>
        </w:tabs>
      </w:pPr>
    </w:p>
    <w:p w14:paraId="37208292" w14:textId="77777777" w:rsidR="006C6A14" w:rsidRDefault="006C6A14" w:rsidP="006C6A14">
      <w:pPr>
        <w:tabs>
          <w:tab w:val="left" w:pos="7200"/>
          <w:tab w:val="left" w:pos="7920"/>
          <w:tab w:val="right" w:pos="9270"/>
        </w:tabs>
        <w:rPr>
          <w:color w:val="FF0000"/>
        </w:rPr>
      </w:pPr>
      <w:r>
        <w:tab/>
      </w:r>
      <w:r>
        <w:tab/>
        <w:t>= Σ</w:t>
      </w:r>
      <w:r>
        <w:rPr>
          <w:rStyle w:val="subscript"/>
        </w:rPr>
        <w:t>I</w:t>
      </w:r>
      <w:r>
        <w:t>T</w:t>
      </w:r>
      <w:r w:rsidRPr="009F665F">
        <w:rPr>
          <w:rStyle w:val="subscript"/>
        </w:rPr>
        <w:t>I</w:t>
      </w:r>
      <w:r>
        <w:t>Σ</w:t>
      </w:r>
      <w:r>
        <w:rPr>
          <w:rStyle w:val="subscript"/>
        </w:rPr>
        <w:t>J</w:t>
      </w:r>
      <w:r>
        <w:t>S</w:t>
      </w:r>
      <w:r w:rsidRPr="009F665F">
        <w:rPr>
          <w:rStyle w:val="subscript"/>
        </w:rPr>
        <w:t>J</w:t>
      </w:r>
      <w:r>
        <w:t>Σ</w:t>
      </w:r>
      <w:r>
        <w:rPr>
          <w:rStyle w:val="subscript"/>
        </w:rPr>
        <w:t>K</w:t>
      </w:r>
      <w:r>
        <w:t>R</w:t>
      </w:r>
      <w:r w:rsidRPr="009F665F">
        <w:rPr>
          <w:rStyle w:val="subscript"/>
        </w:rPr>
        <w:t>K</w:t>
      </w:r>
      <w:r>
        <w:t xml:space="preserve">  (λ</w:t>
      </w:r>
      <w:r>
        <w:rPr>
          <w:rStyle w:val="subscript"/>
        </w:rPr>
        <w:t>^</w:t>
      </w:r>
      <w:r w:rsidRPr="009F665F">
        <w:rPr>
          <w:rStyle w:val="superscript"/>
        </w:rPr>
        <w:t>I</w:t>
      </w:r>
      <w:r>
        <w:t xml:space="preserve"> ^ λ</w:t>
      </w:r>
      <w:r>
        <w:rPr>
          <w:rStyle w:val="subscript"/>
        </w:rPr>
        <w:t>^</w:t>
      </w:r>
      <w:r w:rsidRPr="009F665F">
        <w:rPr>
          <w:rStyle w:val="superscript"/>
        </w:rPr>
        <w:t>J</w:t>
      </w:r>
      <w:r>
        <w:t>) ^ (λ</w:t>
      </w:r>
      <w:r>
        <w:rPr>
          <w:rStyle w:val="subscript"/>
        </w:rPr>
        <w:t>^</w:t>
      </w:r>
      <w:r w:rsidRPr="009F665F">
        <w:rPr>
          <w:rStyle w:val="superscript"/>
        </w:rPr>
        <w:t>K</w:t>
      </w:r>
      <w:r>
        <w:t xml:space="preserve">) </w:t>
      </w:r>
      <w:r>
        <w:tab/>
      </w:r>
      <w:r>
        <w:tab/>
      </w:r>
      <w:r w:rsidRPr="00BC118F">
        <w:rPr>
          <w:color w:val="000000"/>
        </w:rPr>
        <w:t>// rules (</w:t>
      </w:r>
      <w:r>
        <w:rPr>
          <w:color w:val="000000"/>
        </w:rPr>
        <w:t>8</w:t>
      </w:r>
      <w:r w:rsidRPr="00BC118F">
        <w:rPr>
          <w:color w:val="000000"/>
        </w:rPr>
        <w:t>.2.3) again</w:t>
      </w:r>
    </w:p>
    <w:p w14:paraId="753DE4FE" w14:textId="77777777" w:rsidR="006C6A14" w:rsidRDefault="006C6A14" w:rsidP="006C6A14">
      <w:pPr>
        <w:tabs>
          <w:tab w:val="left" w:pos="7200"/>
          <w:tab w:val="left" w:pos="7920"/>
          <w:tab w:val="right" w:pos="9270"/>
        </w:tabs>
        <w:rPr>
          <w:color w:val="FF0000"/>
        </w:rPr>
      </w:pPr>
    </w:p>
    <w:p w14:paraId="6286C8D3" w14:textId="77777777" w:rsidR="006C6A14" w:rsidRPr="009F665F" w:rsidRDefault="006C6A14" w:rsidP="006C6A14">
      <w:pPr>
        <w:tabs>
          <w:tab w:val="left" w:pos="7200"/>
          <w:tab w:val="left" w:pos="7920"/>
          <w:tab w:val="right" w:pos="9270"/>
        </w:tabs>
      </w:pPr>
      <w:r>
        <w:rPr>
          <w:color w:val="FF0000"/>
        </w:rPr>
        <w:tab/>
      </w:r>
      <w:r>
        <w:rPr>
          <w:color w:val="FF0000"/>
        </w:rPr>
        <w:tab/>
      </w:r>
      <w:r>
        <w:t>= Σ</w:t>
      </w:r>
      <w:r>
        <w:rPr>
          <w:rStyle w:val="subscript"/>
        </w:rPr>
        <w:t>IJK</w:t>
      </w:r>
      <w:r>
        <w:t>T</w:t>
      </w:r>
      <w:r w:rsidRPr="009F665F">
        <w:rPr>
          <w:rStyle w:val="subscript"/>
        </w:rPr>
        <w:t>I</w:t>
      </w:r>
      <w:r>
        <w:t>S</w:t>
      </w:r>
      <w:r w:rsidRPr="009F665F">
        <w:rPr>
          <w:rStyle w:val="subscript"/>
        </w:rPr>
        <w:t>J</w:t>
      </w:r>
      <w:r>
        <w:t>R</w:t>
      </w:r>
      <w:r w:rsidRPr="009F665F">
        <w:rPr>
          <w:rStyle w:val="subscript"/>
        </w:rPr>
        <w:t>K</w:t>
      </w:r>
      <w:r>
        <w:t xml:space="preserve">  (λ</w:t>
      </w:r>
      <w:r>
        <w:rPr>
          <w:rStyle w:val="subscript"/>
        </w:rPr>
        <w:t>^</w:t>
      </w:r>
      <w:r w:rsidRPr="009F665F">
        <w:rPr>
          <w:rStyle w:val="superscript"/>
        </w:rPr>
        <w:t>I</w:t>
      </w:r>
      <w:r>
        <w:t xml:space="preserve"> ^ λ</w:t>
      </w:r>
      <w:r>
        <w:rPr>
          <w:rStyle w:val="subscript"/>
        </w:rPr>
        <w:t>^</w:t>
      </w:r>
      <w:r w:rsidRPr="009F665F">
        <w:rPr>
          <w:rStyle w:val="superscript"/>
        </w:rPr>
        <w:t>J</w:t>
      </w:r>
      <w:r>
        <w:t xml:space="preserve"> ^ λ</w:t>
      </w:r>
      <w:r>
        <w:rPr>
          <w:rStyle w:val="subscript"/>
        </w:rPr>
        <w:t>^</w:t>
      </w:r>
      <w:r w:rsidRPr="009F665F">
        <w:rPr>
          <w:rStyle w:val="superscript"/>
        </w:rPr>
        <w:t>K</w:t>
      </w:r>
      <w:r>
        <w:t>)</w:t>
      </w:r>
      <w:r>
        <w:tab/>
      </w:r>
      <w:r>
        <w:tab/>
      </w:r>
      <w:r>
        <w:tab/>
        <w:t>// detail shown above (7.8.8) with e</w:t>
      </w:r>
      <w:r>
        <w:rPr>
          <w:rStyle w:val="subscript"/>
        </w:rPr>
        <w:t>i</w:t>
      </w:r>
      <w:r>
        <w:t>→λ</w:t>
      </w:r>
      <w:r>
        <w:rPr>
          <w:rStyle w:val="superscript"/>
        </w:rPr>
        <w:t>i</w:t>
      </w:r>
    </w:p>
    <w:p w14:paraId="67D33DDC" w14:textId="77777777" w:rsidR="006C6A14" w:rsidRDefault="006C6A14" w:rsidP="006C6A14">
      <w:pPr>
        <w:tabs>
          <w:tab w:val="left" w:pos="7200"/>
          <w:tab w:val="left" w:pos="7920"/>
          <w:tab w:val="right" w:pos="9270"/>
        </w:tabs>
      </w:pPr>
    </w:p>
    <w:p w14:paraId="2DF920C0" w14:textId="77777777" w:rsidR="006C6A14" w:rsidRPr="00BC118F" w:rsidRDefault="006C6A14" w:rsidP="006C6A14">
      <w:pPr>
        <w:tabs>
          <w:tab w:val="left" w:pos="7200"/>
          <w:tab w:val="left" w:pos="7920"/>
          <w:tab w:val="right" w:pos="9270"/>
        </w:tabs>
      </w:pPr>
      <w:r>
        <w:tab/>
      </w:r>
      <w:r>
        <w:tab/>
        <w:t>=   (Σ</w:t>
      </w:r>
      <w:r>
        <w:rPr>
          <w:rStyle w:val="subscript"/>
        </w:rPr>
        <w:t>I</w:t>
      </w:r>
      <w:r>
        <w:t>T</w:t>
      </w:r>
      <w:r w:rsidRPr="009F665F">
        <w:rPr>
          <w:rStyle w:val="subscript"/>
        </w:rPr>
        <w:t>I</w:t>
      </w:r>
      <w:r>
        <w:t>λ</w:t>
      </w:r>
      <w:r>
        <w:rPr>
          <w:rStyle w:val="subscript"/>
        </w:rPr>
        <w:t>^</w:t>
      </w:r>
      <w:r w:rsidRPr="009F665F">
        <w:rPr>
          <w:rStyle w:val="superscript"/>
        </w:rPr>
        <w:t>I</w:t>
      </w:r>
      <w:r>
        <w:t>) ^ (Σ</w:t>
      </w:r>
      <w:r>
        <w:rPr>
          <w:rStyle w:val="subscript"/>
        </w:rPr>
        <w:t>J</w:t>
      </w:r>
      <w:r>
        <w:t>S</w:t>
      </w:r>
      <w:r w:rsidRPr="009F665F">
        <w:rPr>
          <w:rStyle w:val="subscript"/>
        </w:rPr>
        <w:t>J</w:t>
      </w:r>
      <w:r>
        <w:t>λ</w:t>
      </w:r>
      <w:r>
        <w:rPr>
          <w:rStyle w:val="subscript"/>
        </w:rPr>
        <w:t>^</w:t>
      </w:r>
      <w:r w:rsidRPr="009F665F">
        <w:rPr>
          <w:rStyle w:val="superscript"/>
        </w:rPr>
        <w:t>J</w:t>
      </w:r>
      <w:r>
        <w:t>)  ^ (Σ</w:t>
      </w:r>
      <w:r>
        <w:rPr>
          <w:rStyle w:val="subscript"/>
        </w:rPr>
        <w:t>K</w:t>
      </w:r>
      <w:r>
        <w:t>R</w:t>
      </w:r>
      <w:r w:rsidRPr="009F665F">
        <w:rPr>
          <w:rStyle w:val="subscript"/>
        </w:rPr>
        <w:t>K</w:t>
      </w:r>
      <w:r>
        <w:t>λ</w:t>
      </w:r>
      <w:r>
        <w:rPr>
          <w:rStyle w:val="subscript"/>
        </w:rPr>
        <w:t>^</w:t>
      </w:r>
      <w:r w:rsidRPr="009F665F">
        <w:rPr>
          <w:rStyle w:val="superscript"/>
        </w:rPr>
        <w:t>K</w:t>
      </w:r>
      <w:r>
        <w:t>)</w:t>
      </w:r>
      <w:r>
        <w:tab/>
      </w:r>
      <w:r>
        <w:tab/>
      </w:r>
      <w:r w:rsidRPr="00BC118F">
        <w:rPr>
          <w:color w:val="000000"/>
        </w:rPr>
        <w:t>// rules (</w:t>
      </w:r>
      <w:r>
        <w:rPr>
          <w:color w:val="000000"/>
        </w:rPr>
        <w:t>8</w:t>
      </w:r>
      <w:r w:rsidRPr="00BC118F">
        <w:rPr>
          <w:color w:val="000000"/>
        </w:rPr>
        <w:t>.2.3) again</w:t>
      </w:r>
    </w:p>
    <w:p w14:paraId="496A3AF1" w14:textId="77777777" w:rsidR="006C6A14" w:rsidRDefault="006C6A14" w:rsidP="006C6A14">
      <w:pPr>
        <w:tabs>
          <w:tab w:val="left" w:pos="7200"/>
          <w:tab w:val="left" w:pos="7920"/>
          <w:tab w:val="right" w:pos="9270"/>
        </w:tabs>
      </w:pPr>
    </w:p>
    <w:p w14:paraId="0B641D8D" w14:textId="77777777" w:rsidR="006C6A14" w:rsidRPr="00BC118F" w:rsidRDefault="006C6A14" w:rsidP="006C6A14">
      <w:pPr>
        <w:tabs>
          <w:tab w:val="left" w:pos="7200"/>
          <w:tab w:val="left" w:pos="7920"/>
          <w:tab w:val="right" w:pos="9270"/>
        </w:tabs>
      </w:pPr>
      <w:r>
        <w:tab/>
      </w:r>
      <w:r>
        <w:tab/>
        <w:t xml:space="preserve">=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w:t>
      </w:r>
    </w:p>
    <w:p w14:paraId="1ACE5037" w14:textId="77777777" w:rsidR="006C6A14" w:rsidRDefault="006C6A14" w:rsidP="006C6A14">
      <w:pPr>
        <w:tabs>
          <w:tab w:val="left" w:pos="7200"/>
          <w:tab w:val="left" w:pos="7920"/>
          <w:tab w:val="right" w:pos="9270"/>
        </w:tabs>
      </w:pPr>
    </w:p>
    <w:p w14:paraId="77E804FA" w14:textId="77777777" w:rsidR="006C6A14" w:rsidRDefault="006C6A14" w:rsidP="006C6A14">
      <w:pPr>
        <w:tabs>
          <w:tab w:val="left" w:pos="7200"/>
          <w:tab w:val="left" w:pos="7920"/>
          <w:tab w:val="right" w:pos="9270"/>
        </w:tabs>
      </w:pPr>
      <w:r>
        <w:t>Our example shows that for arbitrary Λ(V) tensors,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w:t>
      </w:r>
    </w:p>
    <w:p w14:paraId="1B13D11A" w14:textId="77777777" w:rsidR="006C6A14" w:rsidRDefault="006C6A14" w:rsidP="006C6A14">
      <w:pPr>
        <w:tabs>
          <w:tab w:val="left" w:pos="7200"/>
          <w:tab w:val="left" w:pos="7920"/>
          <w:tab w:val="right" w:pos="9270"/>
        </w:tabs>
      </w:pPr>
    </w:p>
    <w:p w14:paraId="624983AC" w14:textId="77777777" w:rsidR="006C6A14" w:rsidRDefault="006C6A14" w:rsidP="006C6A14">
      <w:pPr>
        <w:tabs>
          <w:tab w:val="left" w:pos="7200"/>
          <w:tab w:val="left" w:pos="7920"/>
          <w:tab w:val="right" w:pos="9270"/>
        </w:tabs>
      </w:pPr>
      <w:r w:rsidRPr="001331A2">
        <w:rPr>
          <w:b/>
        </w:rPr>
        <w:t>Fact</w:t>
      </w:r>
      <w:r>
        <w:t xml:space="preserve">: The large space Λ(V) is in fact itself a vector space.  </w:t>
      </w:r>
      <w:r>
        <w:tab/>
      </w:r>
      <w:r>
        <w:tab/>
      </w:r>
      <w:r>
        <w:tab/>
      </w:r>
      <w:r>
        <w:tab/>
      </w:r>
      <w:r>
        <w:tab/>
        <w:t>(8.8.8)</w:t>
      </w:r>
    </w:p>
    <w:p w14:paraId="394D4449" w14:textId="77777777" w:rsidR="006C6A14" w:rsidRDefault="006C6A14" w:rsidP="006C6A14"/>
    <w:p w14:paraId="64418673" w14:textId="77777777" w:rsidR="006C6A14" w:rsidRPr="009B3144" w:rsidRDefault="006C6A14" w:rsidP="006C6A14">
      <w:r w:rsidRPr="009B3144">
        <w:rPr>
          <w:color w:val="000000"/>
        </w:rPr>
        <w:t xml:space="preserve">We know this is true since </w:t>
      </w:r>
      <w:r>
        <w:t>Λ(V)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t>Λ</w:t>
      </w:r>
      <w:r w:rsidRPr="009B3144">
        <w:rPr>
          <w:rStyle w:val="superscript"/>
          <w:color w:val="000000"/>
        </w:rPr>
        <w:t>k</w:t>
      </w:r>
      <w:r w:rsidRPr="009B3144">
        <w:rPr>
          <w:color w:val="000000"/>
        </w:rPr>
        <w:t xml:space="preserve"> and we showed in </w:t>
      </w:r>
      <w:r>
        <w:rPr>
          <w:color w:val="000000"/>
        </w:rPr>
        <w:t>(8.</w:t>
      </w:r>
      <w:r w:rsidRPr="009B3144">
        <w:rPr>
          <w:color w:val="000000"/>
        </w:rPr>
        <w:t xml:space="preserve">3.2) that each </w:t>
      </w:r>
      <w:r>
        <w:rPr>
          <w:color w:val="000000"/>
        </w:rPr>
        <w:t>Λ</w:t>
      </w:r>
      <w:r w:rsidRPr="009B3144">
        <w:rPr>
          <w:rStyle w:val="superscript"/>
          <w:color w:val="000000"/>
        </w:rPr>
        <w:t>k</w:t>
      </w:r>
      <w:r w:rsidRPr="009B3144">
        <w:rPr>
          <w:color w:val="000000"/>
        </w:rPr>
        <w:t xml:space="preserve"> is a vector space</w:t>
      </w:r>
      <w:r>
        <w:rPr>
          <w:color w:val="000000"/>
        </w:rPr>
        <w:t xml:space="preserve">. For example, the "0" element in </w:t>
      </w:r>
      <w:r>
        <w:t>Λ(V)</w:t>
      </w:r>
      <w:r>
        <w:rPr>
          <w:color w:val="000000"/>
        </w:rPr>
        <w:t xml:space="preserve"> is the direct sum of the "0" elements of all the Λ</w:t>
      </w:r>
      <w:r>
        <w:rPr>
          <w:rStyle w:val="superscript"/>
        </w:rPr>
        <w:t>k</w:t>
      </w:r>
      <w:r>
        <w:t xml:space="preserve">. See Appendix B for more detail. </w:t>
      </w:r>
    </w:p>
    <w:p w14:paraId="40CFD320" w14:textId="77777777" w:rsidR="006C6A14" w:rsidRDefault="006C6A14" w:rsidP="006C6A14">
      <w:pPr>
        <w:rPr>
          <w:color w:val="000000"/>
        </w:rPr>
      </w:pPr>
    </w:p>
    <w:p w14:paraId="7FE35B4C" w14:textId="77777777" w:rsidR="006C6A14" w:rsidRPr="009B3144" w:rsidRDefault="006C6A14" w:rsidP="006C6A14">
      <w:pPr>
        <w:rPr>
          <w:color w:val="000000"/>
        </w:rPr>
      </w:pPr>
      <w:r>
        <w:rPr>
          <w:color w:val="000000"/>
        </w:rPr>
        <w:t xml:space="preserve">To show that Λ(V) is an algebra, we must show that it is closed under both addition and multiplication. </w:t>
      </w:r>
      <w:r>
        <w:t>It should be clear to the reader that Λ(V) is closed under addition and has the right scalar rule. For example, if k</w:t>
      </w:r>
      <w:r>
        <w:rPr>
          <w:rStyle w:val="subscript"/>
        </w:rPr>
        <w:t>1</w:t>
      </w:r>
      <w:r>
        <w:t xml:space="preserve"> and s are scalars, </w:t>
      </w:r>
    </w:p>
    <w:p w14:paraId="5032694C" w14:textId="77777777" w:rsidR="006C6A14" w:rsidRDefault="006C6A14" w:rsidP="006C6A14"/>
    <w:p w14:paraId="38FE57A9" w14:textId="77777777" w:rsidR="006C6A14" w:rsidRDefault="006C6A14" w:rsidP="006C6A14">
      <w:r>
        <w:tab/>
        <w:t xml:space="preserve"> k</w:t>
      </w:r>
      <w:r>
        <w:rPr>
          <w:rStyle w:val="subscript"/>
        </w:rPr>
        <w:t>1</w:t>
      </w:r>
      <w:r>
        <w:t xml:space="preserve">  </w:t>
      </w:r>
      <w:r>
        <w:sym w:font="Symbol" w:char="F0C5"/>
      </w:r>
      <w:r>
        <w:t xml:space="preserve">  α  </w:t>
      </w:r>
      <w:r>
        <w:sym w:font="Symbol" w:char="F0C5"/>
      </w:r>
      <w:r>
        <w:t xml:space="preserve">  β^κ  </w:t>
      </w:r>
      <w:r>
        <w:sym w:font="Symbol" w:char="F0C5"/>
      </w:r>
      <w:r>
        <w:t xml:space="preserve">  ρ^σ^η  = sum of 4 elements of Λ(V)  = an element of Λ(V)</w:t>
      </w:r>
    </w:p>
    <w:p w14:paraId="1075BA13" w14:textId="77777777" w:rsidR="006C6A14" w:rsidRDefault="006C6A14" w:rsidP="006C6A14"/>
    <w:p w14:paraId="0F702FEA" w14:textId="77777777" w:rsidR="006C6A14" w:rsidRPr="000F6A97" w:rsidRDefault="006C6A14" w:rsidP="006C6A14">
      <w:pPr>
        <w:tabs>
          <w:tab w:val="left" w:pos="7200"/>
          <w:tab w:val="left" w:pos="7920"/>
          <w:tab w:val="right" w:pos="9270"/>
        </w:tabs>
      </w:pPr>
      <w:r>
        <w:tab/>
        <w:t>s(k</w:t>
      </w:r>
      <w:r>
        <w:rPr>
          <w:rStyle w:val="subscript"/>
        </w:rPr>
        <w:t>1</w:t>
      </w:r>
      <w:r>
        <w:t xml:space="preserve">  </w:t>
      </w:r>
      <w:r>
        <w:sym w:font="Symbol" w:char="F0C5"/>
      </w:r>
      <w:r>
        <w:t xml:space="preserve">  α  </w:t>
      </w:r>
      <w:r>
        <w:sym w:font="Symbol" w:char="F0C5"/>
      </w:r>
      <w:r>
        <w:t xml:space="preserve">  β^κ  </w:t>
      </w:r>
      <w:r>
        <w:sym w:font="Symbol" w:char="F0C5"/>
      </w:r>
      <w:r>
        <w:t xml:space="preserve">  ρ^σ^η) = (sk</w:t>
      </w:r>
      <w:r>
        <w:rPr>
          <w:rStyle w:val="subscript"/>
        </w:rPr>
        <w:t>1</w:t>
      </w:r>
      <w:r>
        <w:t xml:space="preserve">)  </w:t>
      </w:r>
      <w:r>
        <w:sym w:font="Symbol" w:char="F0C5"/>
      </w:r>
      <w:r>
        <w:t xml:space="preserve">  (sα)  </w:t>
      </w:r>
      <w:r>
        <w:sym w:font="Symbol" w:char="F0C5"/>
      </w:r>
      <w:r>
        <w:t xml:space="preserve">  (sβ)^κ  </w:t>
      </w:r>
      <w:r>
        <w:sym w:font="Symbol" w:char="F0C5"/>
      </w:r>
      <w:r>
        <w:t xml:space="preserve">  ρ^(sσ)^η  = element of Λ(V) </w:t>
      </w:r>
      <w:r>
        <w:tab/>
        <w:t>(8.8.9)</w:t>
      </w:r>
    </w:p>
    <w:p w14:paraId="5DEAE2A5" w14:textId="77777777" w:rsidR="006C6A14" w:rsidRDefault="006C6A14" w:rsidP="006C6A14"/>
    <w:p w14:paraId="1705CE74" w14:textId="77777777" w:rsidR="006C6A14" w:rsidRPr="009B3144" w:rsidRDefault="006C6A14" w:rsidP="006C6A14">
      <w:r>
        <w:t xml:space="preserve">This additive closure is of course necessary for Λ(V) be a vector space. </w:t>
      </w:r>
    </w:p>
    <w:p w14:paraId="54CDEAF1" w14:textId="77777777" w:rsidR="006C6A14" w:rsidRDefault="006C6A14" w:rsidP="006C6A14"/>
    <w:p w14:paraId="7ABAFF3B" w14:textId="77777777" w:rsidR="006C6A14" w:rsidRDefault="006C6A14" w:rsidP="006C6A14">
      <w:r>
        <w:t>The space is also closed under the multiplication operation ^. For example</w:t>
      </w:r>
    </w:p>
    <w:p w14:paraId="72DE78E9" w14:textId="77777777" w:rsidR="006C6A14" w:rsidRDefault="006C6A14" w:rsidP="006C6A14"/>
    <w:p w14:paraId="5BD173DC" w14:textId="77777777" w:rsidR="006C6A14" w:rsidRDefault="006C6A14" w:rsidP="006C6A14">
      <w:pPr>
        <w:tabs>
          <w:tab w:val="left" w:pos="7200"/>
          <w:tab w:val="left" w:pos="7920"/>
          <w:tab w:val="right" w:pos="9270"/>
        </w:tabs>
      </w:pPr>
      <w:r>
        <w:tab/>
        <w:t>(β^κ)^(ρ^σ^η) = β^κ^ρ^σ^η    = ϵ  Λ</w:t>
      </w:r>
      <w:r>
        <w:rPr>
          <w:rStyle w:val="superscript"/>
        </w:rPr>
        <w:t>5</w:t>
      </w:r>
      <w:r>
        <w:t xml:space="preserve"> = ϵ  Λ(V) .</w:t>
      </w:r>
      <w:r>
        <w:tab/>
        <w:t>// (β^κ) ϵ Λ</w:t>
      </w:r>
      <w:r>
        <w:rPr>
          <w:rStyle w:val="superscript"/>
        </w:rPr>
        <w:t>2</w:t>
      </w:r>
      <w:r>
        <w:tab/>
        <w:t>(ρ^σ^η) ϵ Λ</w:t>
      </w:r>
      <w:r>
        <w:rPr>
          <w:rStyle w:val="superscript"/>
        </w:rPr>
        <w:t>3</w:t>
      </w:r>
      <w:r>
        <w:tab/>
      </w:r>
      <w:r>
        <w:tab/>
        <w:t>(8.8.10)</w:t>
      </w:r>
    </w:p>
    <w:p w14:paraId="0D56AA73" w14:textId="77777777" w:rsidR="006C6A14" w:rsidRDefault="006C6A14" w:rsidP="006C6A14"/>
    <w:p w14:paraId="50D5A3FD" w14:textId="77777777" w:rsidR="006C6A14" w:rsidRDefault="006C6A14" w:rsidP="006C6A14">
      <w:pPr>
        <w:tabs>
          <w:tab w:val="left" w:pos="7200"/>
          <w:tab w:val="left" w:pos="7920"/>
          <w:tab w:val="right" w:pos="9270"/>
        </w:tabs>
      </w:pPr>
      <w:r>
        <w:t xml:space="preserve">Here we have used the associative property (8.8.4). This closure claim is stated more generally below </w:t>
      </w:r>
      <w:r w:rsidRPr="009F665F">
        <w:rPr>
          <w:color w:val="FF0000"/>
        </w:rPr>
        <w:t xml:space="preserve">(8.10.6). </w:t>
      </w:r>
    </w:p>
    <w:p w14:paraId="2F01132D" w14:textId="77777777" w:rsidR="006C6A14" w:rsidRDefault="006C6A14" w:rsidP="006C6A14">
      <w:pPr>
        <w:tabs>
          <w:tab w:val="left" w:pos="7200"/>
          <w:tab w:val="left" w:pos="7920"/>
          <w:tab w:val="right" w:pos="9270"/>
        </w:tabs>
      </w:pPr>
    </w:p>
    <w:p w14:paraId="57497F43" w14:textId="77777777" w:rsidR="006C6A14" w:rsidRDefault="006C6A14" w:rsidP="006C6A14">
      <w:r>
        <w:t xml:space="preserve">One </w:t>
      </w:r>
      <w:r w:rsidRPr="00E943F8">
        <w:t>then</w:t>
      </w:r>
      <w:r>
        <w:t xml:space="preserve"> makes the following definitions with regard to the space Λ(V), where n = dim(V*) = dim(V):</w:t>
      </w:r>
    </w:p>
    <w:p w14:paraId="39A405FB" w14:textId="77777777" w:rsidR="006C6A14" w:rsidRDefault="006C6A14" w:rsidP="006C6A14">
      <w:r>
        <w:t xml:space="preserve">(the objects in this table are </w:t>
      </w:r>
      <w:r w:rsidR="005964C9">
        <w:t xml:space="preserve">pure </w:t>
      </w:r>
      <w:r>
        <w:t xml:space="preserve">multilinear functionals) </w:t>
      </w:r>
    </w:p>
    <w:p w14:paraId="64864373" w14:textId="77777777" w:rsidR="006C6A14" w:rsidRDefault="006C6A14" w:rsidP="006C6A14">
      <w:r>
        <w:tab/>
      </w:r>
      <w:r>
        <w:tab/>
      </w:r>
      <w:r>
        <w:tab/>
      </w:r>
      <w:r>
        <w:tab/>
      </w:r>
    </w:p>
    <w:p w14:paraId="0DD687BE" w14:textId="77777777" w:rsidR="006C6A14" w:rsidRPr="00BB3B35" w:rsidRDefault="006C6A14" w:rsidP="006C6A1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lincomb</w:t>
      </w:r>
      <w:r w:rsidRPr="00BB3B35">
        <w:rPr>
          <w:u w:val="words"/>
        </w:rPr>
        <w:t>:</w:t>
      </w:r>
      <w:r>
        <w:rPr>
          <w:u w:val="words"/>
        </w:rPr>
        <w:tab/>
        <w:t>Grade(rank):</w:t>
      </w:r>
      <w:r w:rsidRPr="00BB3B35">
        <w:rPr>
          <w:u w:val="words"/>
        </w:rPr>
        <w:tab/>
      </w:r>
      <w:r>
        <w:rPr>
          <w:u w:val="words"/>
        </w:rPr>
        <w:t>Space</w:t>
      </w:r>
    </w:p>
    <w:p w14:paraId="7A224C40" w14:textId="77777777" w:rsidR="006C6A14" w:rsidRPr="00BB3B35" w:rsidRDefault="006C6A14" w:rsidP="006C6A14">
      <w:pPr>
        <w:rPr>
          <w:rStyle w:val="superscript"/>
        </w:rPr>
      </w:pPr>
      <w:r>
        <w:tab/>
        <w:t>s</w:t>
      </w:r>
      <w:r>
        <w:tab/>
      </w:r>
      <w:r>
        <w:tab/>
      </w:r>
      <w:r>
        <w:tab/>
        <w:t>dual 0-blade</w:t>
      </w:r>
      <w:r>
        <w:tab/>
        <w:t>scalar ϵ K</w:t>
      </w:r>
      <w:r>
        <w:tab/>
      </w:r>
      <w:r>
        <w:tab/>
        <w:t>0</w:t>
      </w:r>
      <w:r>
        <w:tab/>
      </w:r>
      <w:r>
        <w:tab/>
        <w:t>Λ</w:t>
      </w:r>
      <w:r>
        <w:rPr>
          <w:rStyle w:val="superscript"/>
        </w:rPr>
        <w:t>0</w:t>
      </w:r>
    </w:p>
    <w:p w14:paraId="10D4375A" w14:textId="77777777" w:rsidR="006C6A14" w:rsidRPr="00BB3B35" w:rsidRDefault="006C6A14" w:rsidP="006C6A14">
      <w:pPr>
        <w:rPr>
          <w:rStyle w:val="superscript"/>
        </w:rPr>
      </w:pPr>
      <w:r>
        <w:tab/>
        <w:t>α</w:t>
      </w:r>
      <w:r>
        <w:tab/>
      </w:r>
      <w:r>
        <w:tab/>
      </w:r>
      <w:r>
        <w:tab/>
        <w:t>dual 1-blade</w:t>
      </w:r>
      <w:r>
        <w:tab/>
        <w:t>dual vector</w:t>
      </w:r>
      <w:r>
        <w:tab/>
      </w:r>
      <w:r>
        <w:tab/>
        <w:t>1</w:t>
      </w:r>
      <w:r>
        <w:tab/>
      </w:r>
      <w:r>
        <w:tab/>
        <w:t>Λ</w:t>
      </w:r>
      <w:r>
        <w:rPr>
          <w:rStyle w:val="superscript"/>
        </w:rPr>
        <w:t>1</w:t>
      </w:r>
    </w:p>
    <w:p w14:paraId="385C342A" w14:textId="77777777" w:rsidR="006C6A14" w:rsidRDefault="006C6A14" w:rsidP="006C6A14">
      <w:r>
        <w:tab/>
        <w:t>α^β</w:t>
      </w:r>
      <w:r>
        <w:tab/>
      </w:r>
      <w:r>
        <w:tab/>
      </w:r>
      <w:r>
        <w:tab/>
        <w:t>dual 2-blade</w:t>
      </w:r>
      <w:r>
        <w:tab/>
        <w:t>dual bivector</w:t>
      </w:r>
      <w:r>
        <w:tab/>
      </w:r>
      <w:r>
        <w:tab/>
        <w:t>2</w:t>
      </w:r>
      <w:r>
        <w:tab/>
      </w:r>
      <w:r>
        <w:tab/>
        <w:t>Λ</w:t>
      </w:r>
      <w:r>
        <w:rPr>
          <w:rStyle w:val="superscript"/>
        </w:rPr>
        <w:t>2</w:t>
      </w:r>
    </w:p>
    <w:p w14:paraId="4449F923" w14:textId="77777777" w:rsidR="006C6A14" w:rsidRDefault="006C6A14" w:rsidP="006C6A14">
      <w:r>
        <w:tab/>
        <w:t>α^β^γ</w:t>
      </w:r>
      <w:r>
        <w:tab/>
      </w:r>
      <w:r>
        <w:tab/>
        <w:t>dual 3-blade</w:t>
      </w:r>
      <w:r>
        <w:tab/>
        <w:t>dual trivector</w:t>
      </w:r>
      <w:r>
        <w:tab/>
      </w:r>
      <w:r>
        <w:tab/>
        <w:t>3</w:t>
      </w:r>
      <w:r>
        <w:tab/>
      </w:r>
      <w:r>
        <w:tab/>
        <w:t>Λ</w:t>
      </w:r>
      <w:r>
        <w:rPr>
          <w:rStyle w:val="superscript"/>
        </w:rPr>
        <w:t>3</w:t>
      </w:r>
    </w:p>
    <w:p w14:paraId="64E7914C" w14:textId="77777777" w:rsidR="006C6A14" w:rsidRDefault="006C6A14" w:rsidP="006C6A14">
      <w:r>
        <w:tab/>
        <w:t>α^β^γ^δ</w:t>
      </w:r>
      <w:r>
        <w:tab/>
      </w:r>
      <w:r>
        <w:tab/>
        <w:t>dual 4-blade</w:t>
      </w:r>
      <w:r>
        <w:tab/>
        <w:t>dual quadvector</w:t>
      </w:r>
      <w:r>
        <w:tab/>
      </w:r>
      <w:r>
        <w:tab/>
        <w:t>4</w:t>
      </w:r>
      <w:r>
        <w:tab/>
      </w:r>
      <w:r>
        <w:tab/>
        <w:t>Λ</w:t>
      </w:r>
      <w:r>
        <w:rPr>
          <w:rStyle w:val="superscript"/>
        </w:rPr>
        <w:t>4</w:t>
      </w:r>
    </w:p>
    <w:p w14:paraId="22BE0BCB" w14:textId="77777777" w:rsidR="006C6A14" w:rsidRDefault="006C6A14" w:rsidP="006C6A14">
      <w:r>
        <w:tab/>
        <w:t>.....</w:t>
      </w:r>
    </w:p>
    <w:p w14:paraId="6FD735E6" w14:textId="77777777" w:rsidR="006C6A14" w:rsidRDefault="006C6A14" w:rsidP="006C6A14">
      <w:r>
        <w:tab/>
        <w:t>α^β^γ^δ^....</w:t>
      </w:r>
      <w:r>
        <w:tab/>
      </w:r>
      <w:r>
        <w:tab/>
        <w:t>dual k-blade</w:t>
      </w:r>
      <w:r>
        <w:tab/>
        <w:t>dual k-vector</w:t>
      </w:r>
      <w:r>
        <w:tab/>
      </w:r>
      <w:r>
        <w:tab/>
        <w:t>k</w:t>
      </w:r>
      <w:r>
        <w:tab/>
      </w:r>
      <w:r>
        <w:tab/>
        <w:t>Λ</w:t>
      </w:r>
      <w:r>
        <w:rPr>
          <w:rStyle w:val="superscript"/>
        </w:rPr>
        <w:t>k</w:t>
      </w:r>
    </w:p>
    <w:p w14:paraId="2E3B9983" w14:textId="77777777" w:rsidR="006C6A14" w:rsidRDefault="006C6A14" w:rsidP="006C6A14">
      <w:r>
        <w:tab/>
        <w:t>....</w:t>
      </w:r>
    </w:p>
    <w:p w14:paraId="3F7D123A" w14:textId="77777777" w:rsidR="006C6A14" w:rsidRDefault="006C6A14" w:rsidP="006C6A14">
      <w:r>
        <w:tab/>
        <w:t>α^β^γ^δ^....</w:t>
      </w:r>
      <w:r>
        <w:tab/>
      </w:r>
      <w:r>
        <w:tab/>
        <w:t>dual n-blade</w:t>
      </w:r>
      <w:r>
        <w:tab/>
        <w:t>dual n-vector</w:t>
      </w:r>
      <w:r>
        <w:tab/>
      </w:r>
      <w:r>
        <w:tab/>
        <w:t>n</w:t>
      </w:r>
      <w:r>
        <w:tab/>
      </w:r>
      <w:r>
        <w:tab/>
        <w:t>Λ</w:t>
      </w:r>
      <w:r>
        <w:rPr>
          <w:rStyle w:val="superscript"/>
        </w:rPr>
        <w:t>n</w:t>
      </w:r>
    </w:p>
    <w:p w14:paraId="3C311A88" w14:textId="77777777" w:rsidR="006C6A14" w:rsidRDefault="006C6A14" w:rsidP="006C6A14">
      <w:r>
        <w:tab/>
      </w:r>
    </w:p>
    <w:p w14:paraId="42D3969E" w14:textId="77777777" w:rsidR="006C6A14" w:rsidRPr="00BB3B35" w:rsidRDefault="006C6A14" w:rsidP="006C6A14">
      <w:pPr>
        <w:tabs>
          <w:tab w:val="left" w:pos="7200"/>
          <w:tab w:val="left" w:pos="7920"/>
          <w:tab w:val="right" w:pos="9270"/>
        </w:tabs>
      </w:pPr>
      <w:r>
        <w:tab/>
        <w:t>arbitrary element of Λ(V)</w:t>
      </w:r>
      <w:r>
        <w:tab/>
      </w:r>
      <w:r>
        <w:tab/>
        <w:t>dual multivector</w:t>
      </w:r>
      <w:r>
        <w:tab/>
        <w:t>mixed</w:t>
      </w:r>
      <w:r>
        <w:tab/>
      </w:r>
      <w:r>
        <w:tab/>
        <w:t>Λ(V)</w:t>
      </w:r>
      <w:r>
        <w:tab/>
      </w:r>
      <w:r>
        <w:tab/>
        <w:t>(8.8.11)</w:t>
      </w:r>
    </w:p>
    <w:p w14:paraId="4A46029D" w14:textId="77777777" w:rsidR="006C6A14" w:rsidRDefault="006C6A14" w:rsidP="006C6A14"/>
    <w:p w14:paraId="7ADF2B5B" w14:textId="77777777" w:rsidR="006C6A14" w:rsidRDefault="006C6A14" w:rsidP="006C6A14">
      <w:r>
        <w:t xml:space="preserve">Since Λ(V) is closed under the operations </w:t>
      </w:r>
      <w:r>
        <w:sym w:font="Symbol" w:char="F0C5"/>
      </w:r>
      <w:r>
        <w:t xml:space="preserve"> and ^, it is "an algebra" (the space Λ</w:t>
      </w:r>
      <w:r>
        <w:rPr>
          <w:rStyle w:val="superscript"/>
        </w:rPr>
        <w:t>k</w:t>
      </w:r>
      <w:r>
        <w:t xml:space="preserve"> alone is not an algebra because it is not closed under ^). The Λ(V) algebra is different from that of the reals due to its definition as a sum of vector spaces. The elements of Λ(V) have different "grades" as shown above, so Λ(V) is a "graded algebra". Sometimes Λ(V) is called "</w:t>
      </w:r>
      <w:r w:rsidRPr="00DF1B99">
        <w:t>the</w:t>
      </w:r>
      <w:r>
        <w:t xml:space="preserve"> dual exterior tensor algebra" over V. </w:t>
      </w:r>
    </w:p>
    <w:p w14:paraId="5E8F3898" w14:textId="77777777" w:rsidR="006C6A14" w:rsidRDefault="006C6A14" w:rsidP="006C6A14">
      <w:r>
        <w:tab/>
        <w:t xml:space="preserve">A </w:t>
      </w:r>
      <w:r w:rsidRPr="00B924C9">
        <w:rPr>
          <w:b/>
        </w:rPr>
        <w:t>k-blade</w:t>
      </w:r>
      <w:r>
        <w:t xml:space="preserve"> is a pure wedge product of k vectors, whereas a </w:t>
      </w:r>
      <w:r w:rsidRPr="00B924C9">
        <w:rPr>
          <w:b/>
        </w:rPr>
        <w:t>k-vector</w:t>
      </w:r>
      <w:r>
        <w:t xml:space="preserve"> is any </w:t>
      </w:r>
      <w:r w:rsidRPr="00774038">
        <w:rPr>
          <w:i/>
        </w:rPr>
        <w:t>linear combination</w:t>
      </w:r>
      <w:r>
        <w:t xml:space="preserve"> of k-blades. A </w:t>
      </w:r>
      <w:r w:rsidRPr="00B924C9">
        <w:rPr>
          <w:b/>
        </w:rPr>
        <w:t>multivector</w:t>
      </w:r>
      <w:r>
        <w:t xml:space="preserve"> is any linear combination of k-vectors for any mixed values of k. </w:t>
      </w:r>
    </w:p>
    <w:p w14:paraId="377B06D8" w14:textId="77777777" w:rsidR="006C6A14" w:rsidRDefault="006C6A14" w:rsidP="006C6A14">
      <w:r>
        <w:tab/>
        <w:t>Note that</w:t>
      </w:r>
    </w:p>
    <w:p w14:paraId="05C26E54" w14:textId="77777777" w:rsidR="006C6A14" w:rsidRDefault="006C6A14" w:rsidP="006C6A14"/>
    <w:p w14:paraId="0F0F4889" w14:textId="77777777" w:rsidR="006C6A14" w:rsidRDefault="006C6A14" w:rsidP="006C6A14">
      <w:r>
        <w:tab/>
        <w:t>s</w:t>
      </w:r>
      <w:r>
        <w:rPr>
          <w:rStyle w:val="subscript"/>
        </w:rPr>
        <w:t>1</w:t>
      </w:r>
      <w:r>
        <w:t xml:space="preserve">( α^β)  </w:t>
      </w:r>
      <w:r>
        <w:sym w:font="Symbol" w:char="F0C5"/>
      </w:r>
      <w:r>
        <w:t xml:space="preserve"> s</w:t>
      </w:r>
      <w:r>
        <w:rPr>
          <w:rStyle w:val="subscript"/>
        </w:rPr>
        <w:t>2</w:t>
      </w:r>
      <w:r>
        <w:t>(γ^δ)  = (s</w:t>
      </w:r>
      <w:r>
        <w:rPr>
          <w:rStyle w:val="subscript"/>
        </w:rPr>
        <w:t>1</w:t>
      </w:r>
      <w:r>
        <w:t xml:space="preserve">α)^β  </w:t>
      </w:r>
      <w:r>
        <w:sym w:font="Symbol" w:char="F0C5"/>
      </w:r>
      <w:r>
        <w:t xml:space="preserve">  (s</w:t>
      </w:r>
      <w:r>
        <w:rPr>
          <w:rStyle w:val="subscript"/>
        </w:rPr>
        <w:t>2</w:t>
      </w:r>
      <w:r>
        <w:t xml:space="preserve">γ)^δ  = (α'^β)  </w:t>
      </w:r>
      <w:r>
        <w:sym w:font="Symbol" w:char="F0C5"/>
      </w:r>
      <w:r>
        <w:t xml:space="preserve"> (γ'^δ)</w:t>
      </w:r>
      <w:r>
        <w:tab/>
      </w:r>
      <w:r>
        <w:tab/>
        <w:t>// 2-blades</w:t>
      </w:r>
    </w:p>
    <w:p w14:paraId="585E7633" w14:textId="77777777" w:rsidR="006C6A14" w:rsidRPr="004B506E" w:rsidRDefault="006C6A14" w:rsidP="006C6A14">
      <w:r>
        <w:tab/>
        <w:t>s</w:t>
      </w:r>
      <w:r>
        <w:rPr>
          <w:rStyle w:val="subscript"/>
        </w:rPr>
        <w:t>1</w:t>
      </w:r>
      <w:r>
        <w:t xml:space="preserve">( α^β)  </w:t>
      </w:r>
      <w:r>
        <w:sym w:font="Symbol" w:char="F0C5"/>
      </w:r>
      <w:r>
        <w:t xml:space="preserve"> s</w:t>
      </w:r>
      <w:r>
        <w:rPr>
          <w:rStyle w:val="subscript"/>
        </w:rPr>
        <w:t>2</w:t>
      </w:r>
      <w:r>
        <w:t>(γ^δ^ε)  = (s</w:t>
      </w:r>
      <w:r>
        <w:rPr>
          <w:rStyle w:val="subscript"/>
        </w:rPr>
        <w:t>1</w:t>
      </w:r>
      <w:r>
        <w:t xml:space="preserve">α)^β  </w:t>
      </w:r>
      <w:r>
        <w:sym w:font="Symbol" w:char="F0C5"/>
      </w:r>
      <w:r>
        <w:t xml:space="preserve">  (s</w:t>
      </w:r>
      <w:r>
        <w:rPr>
          <w:rStyle w:val="subscript"/>
        </w:rPr>
        <w:t>2</w:t>
      </w:r>
      <w:r>
        <w:t xml:space="preserve">γ)^δ^ε  = (α'^β)  </w:t>
      </w:r>
      <w:r>
        <w:sym w:font="Symbol" w:char="F0C5"/>
      </w:r>
      <w:r>
        <w:t xml:space="preserve"> (γ'^δ^ε)</w:t>
      </w:r>
      <w:r>
        <w:tab/>
        <w:t>// multivector</w:t>
      </w:r>
    </w:p>
    <w:p w14:paraId="3AE978D7" w14:textId="77777777" w:rsidR="006C6A14" w:rsidRDefault="006C6A14" w:rsidP="006C6A14"/>
    <w:p w14:paraId="29CDA2AE" w14:textId="77777777" w:rsidR="006C6A14" w:rsidRDefault="006C6A14" w:rsidP="006C6A14">
      <w:r>
        <w:t xml:space="preserve">so it is also correct to say that a k-vector is any </w:t>
      </w:r>
      <w:r w:rsidRPr="00774038">
        <w:rPr>
          <w:i/>
        </w:rPr>
        <w:t>sum</w:t>
      </w:r>
      <w:r>
        <w:t xml:space="preserve"> of k-blades, and a multivector is any </w:t>
      </w:r>
      <w:r w:rsidRPr="00E97758">
        <w:rPr>
          <w:i/>
        </w:rPr>
        <w:t>sum</w:t>
      </w:r>
      <w:r>
        <w:t xml:space="preserve"> of k-vectors. That is, any linear combination can be written as a sum as shown in the above examples. </w:t>
      </w:r>
    </w:p>
    <w:p w14:paraId="50E6A721" w14:textId="77777777" w:rsidR="006C6A14" w:rsidRPr="003C5C33" w:rsidRDefault="006C6A14" w:rsidP="006C6A14">
      <w:r>
        <w:tab/>
        <w:t>Unlike in Tensor World, in Wedge World the above list (8.8.11) is finite for a given n = dim(V). For k = n there is exactly one linearly independent basis vector which is the ordered wedge product of all the basis vectors of V*. For k &gt; n, all wedge products vanish since the vectors in the wedge product are linearly dependent, see (7.2.6). The dimensionality of the space Λ(V) is as follows, based o</w:t>
      </w:r>
      <w:r w:rsidRPr="005964C9">
        <w:rPr>
          <w:color w:val="000000"/>
        </w:rPr>
        <w:t xml:space="preserve">n </w:t>
      </w:r>
      <w:r w:rsidR="005964C9" w:rsidRPr="005964C9">
        <w:rPr>
          <w:color w:val="000000"/>
        </w:rPr>
        <w:t>(8.8.1)</w:t>
      </w:r>
      <w:r w:rsidRPr="005964C9">
        <w:rPr>
          <w:color w:val="000000"/>
        </w:rPr>
        <w:t xml:space="preserve"> </w:t>
      </w:r>
      <w:r>
        <w:t xml:space="preserve">and (B.10)', </w:t>
      </w:r>
    </w:p>
    <w:p w14:paraId="3BA6867D" w14:textId="77777777" w:rsidR="006C6A14" w:rsidRDefault="006C6A14" w:rsidP="006C6A14"/>
    <w:p w14:paraId="7E8239A8" w14:textId="77777777" w:rsidR="006C6A14" w:rsidRDefault="006C6A14" w:rsidP="006C6A14">
      <w:pPr>
        <w:tabs>
          <w:tab w:val="left" w:pos="7200"/>
          <w:tab w:val="left" w:pos="7920"/>
          <w:tab w:val="right" w:pos="9270"/>
        </w:tabs>
      </w:pPr>
      <w:r>
        <w:tab/>
        <w:t>dim[Λ(V)] = dim[Λ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  = dim(Λ</w:t>
      </w:r>
      <w:r>
        <w:rPr>
          <w:rStyle w:val="superscript"/>
        </w:rPr>
        <w:t>0</w:t>
      </w:r>
      <w:r>
        <w:t>) + dim(Λ</w:t>
      </w:r>
      <w:r>
        <w:rPr>
          <w:rStyle w:val="superscript"/>
        </w:rPr>
        <w:t>1</w:t>
      </w:r>
      <w:r>
        <w:t>) + dim(Λ</w:t>
      </w:r>
      <w:r>
        <w:rPr>
          <w:rStyle w:val="superscript"/>
        </w:rPr>
        <w:t>2</w:t>
      </w:r>
      <w:r>
        <w:t>) + dim(Λ</w:t>
      </w:r>
      <w:r>
        <w:rPr>
          <w:rStyle w:val="superscript"/>
        </w:rPr>
        <w:t>3</w:t>
      </w:r>
      <w:r>
        <w:t>) + ...</w:t>
      </w:r>
      <w:r>
        <w:tab/>
      </w:r>
      <w:r>
        <w:tab/>
      </w:r>
    </w:p>
    <w:p w14:paraId="64EAD079" w14:textId="77777777" w:rsidR="006C6A14" w:rsidRDefault="006C6A14" w:rsidP="006C6A14">
      <w:pPr>
        <w:tabs>
          <w:tab w:val="left" w:pos="7200"/>
          <w:tab w:val="left" w:pos="7920"/>
          <w:tab w:val="right" w:pos="9270"/>
        </w:tabs>
      </w:pPr>
    </w:p>
    <w:p w14:paraId="1F4CA845" w14:textId="77777777" w:rsidR="006C6A14" w:rsidRDefault="006C6A14" w:rsidP="006C6A14">
      <w:pPr>
        <w:tabs>
          <w:tab w:val="left" w:pos="7200"/>
          <w:tab w:val="left" w:pos="7920"/>
          <w:tab w:val="right" w:pos="9270"/>
        </w:tabs>
      </w:pPr>
      <w:r>
        <w:t>but for dim(V*) = n this series truncates with Λ</w:t>
      </w:r>
      <w:r>
        <w:rPr>
          <w:rStyle w:val="superscript"/>
        </w:rPr>
        <w:t>n</w:t>
      </w:r>
      <w:r>
        <w:t xml:space="preserve"> and we find from (7.3.6), </w:t>
      </w:r>
    </w:p>
    <w:p w14:paraId="5AE031A3" w14:textId="77777777" w:rsidR="006C6A14" w:rsidRDefault="006C6A14" w:rsidP="006C6A14">
      <w:pPr>
        <w:tabs>
          <w:tab w:val="left" w:pos="7200"/>
          <w:tab w:val="left" w:pos="7920"/>
          <w:tab w:val="right" w:pos="9270"/>
        </w:tabs>
      </w:pPr>
    </w:p>
    <w:p w14:paraId="65DD1A7F" w14:textId="77777777" w:rsidR="006C6A14" w:rsidRDefault="006C6A14" w:rsidP="006C6A14">
      <w:pPr>
        <w:tabs>
          <w:tab w:val="left" w:pos="7200"/>
          <w:tab w:val="left" w:pos="7920"/>
          <w:tab w:val="right" w:pos="9270"/>
        </w:tabs>
      </w:pPr>
      <w:r>
        <w:tab/>
        <w:t xml:space="preserve">dim[Λ(V)]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Σ</w:t>
      </w:r>
      <w:r>
        <w:rPr>
          <w:rStyle w:val="subscript"/>
        </w:rPr>
        <w:t>k=0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r>
        <w:tab/>
        <w:t>(8.8.12)</w:t>
      </w:r>
    </w:p>
    <w:p w14:paraId="6E4E63A2" w14:textId="77777777" w:rsidR="003C4BE7" w:rsidRDefault="003C4BE7" w:rsidP="006C6A14">
      <w:pPr>
        <w:tabs>
          <w:tab w:val="left" w:pos="7200"/>
          <w:tab w:val="left" w:pos="7920"/>
          <w:tab w:val="right" w:pos="9270"/>
        </w:tabs>
      </w:pPr>
    </w:p>
    <w:p w14:paraId="50513476" w14:textId="77777777" w:rsidR="003C4BE7" w:rsidRDefault="003C4BE7" w:rsidP="006C6A14">
      <w:pPr>
        <w:tabs>
          <w:tab w:val="left" w:pos="7200"/>
          <w:tab w:val="left" w:pos="7920"/>
          <w:tab w:val="right" w:pos="9270"/>
        </w:tabs>
      </w:pPr>
      <w:r>
        <w:t>Recall from the discussion above (4.4.34) that the space Λ</w:t>
      </w:r>
      <w:r>
        <w:rPr>
          <w:rStyle w:val="superscript"/>
        </w:rPr>
        <w:t>2</w:t>
      </w:r>
      <w:r>
        <w:t xml:space="preserve"> of rank-2 tensor functionals is isomorphic to the space Λ</w:t>
      </w:r>
      <w:r>
        <w:rPr>
          <w:rStyle w:val="superscript"/>
        </w:rPr>
        <w:t>2</w:t>
      </w:r>
      <w:r>
        <w:rPr>
          <w:rStyle w:val="subscript"/>
        </w:rPr>
        <w:t>f</w:t>
      </w:r>
      <w:r>
        <w:t xml:space="preserve"> of rank-2 tensor functions, where we added a subscript f to distinguish these two vector spaces. We apply this similar notation to the full space Λ(V) to obtain this tensor function version of (8.8.1), </w:t>
      </w:r>
    </w:p>
    <w:p w14:paraId="56568163" w14:textId="77777777" w:rsidR="003C4BE7" w:rsidRDefault="003C4BE7" w:rsidP="006C6A14">
      <w:pPr>
        <w:tabs>
          <w:tab w:val="left" w:pos="7200"/>
          <w:tab w:val="left" w:pos="7920"/>
          <w:tab w:val="right" w:pos="9270"/>
        </w:tabs>
      </w:pPr>
    </w:p>
    <w:p w14:paraId="4FAE89BB" w14:textId="77777777" w:rsidR="003C4BE7" w:rsidRDefault="003C4BE7" w:rsidP="003C4BE7">
      <w:pPr>
        <w:tabs>
          <w:tab w:val="left" w:pos="7200"/>
          <w:tab w:val="left" w:pos="7920"/>
          <w:tab w:val="right" w:pos="9270"/>
        </w:tabs>
      </w:pPr>
      <w:r>
        <w:tab/>
        <w:t>Λ</w:t>
      </w:r>
      <w:r>
        <w:rPr>
          <w:rStyle w:val="subscript"/>
        </w:rPr>
        <w:t>f</w:t>
      </w:r>
      <w:r>
        <w:t>(V)  ≡ Λ</w:t>
      </w:r>
      <w:r>
        <w:rPr>
          <w:rStyle w:val="superscript"/>
        </w:rPr>
        <w:t>0</w:t>
      </w:r>
      <w:r>
        <w:rPr>
          <w:rStyle w:val="subscript"/>
        </w:rPr>
        <w:t>f</w:t>
      </w:r>
      <w:r>
        <w:t xml:space="preserve">  </w:t>
      </w:r>
      <w:r>
        <w:sym w:font="Symbol" w:char="F0C5"/>
      </w:r>
      <w:r>
        <w:t xml:space="preserve"> Λ</w:t>
      </w:r>
      <w:r>
        <w:rPr>
          <w:rStyle w:val="superscript"/>
        </w:rPr>
        <w:t>1</w:t>
      </w:r>
      <w:r>
        <w:rPr>
          <w:rStyle w:val="subscript"/>
        </w:rPr>
        <w:t>f</w:t>
      </w:r>
      <w:r>
        <w:t xml:space="preserve"> </w:t>
      </w:r>
      <w:r>
        <w:sym w:font="Symbol" w:char="F0C5"/>
      </w:r>
      <w:r>
        <w:t xml:space="preserve"> Λ</w:t>
      </w:r>
      <w:r w:rsidRPr="00D818EF">
        <w:rPr>
          <w:rStyle w:val="superscript"/>
        </w:rPr>
        <w:t>2</w:t>
      </w:r>
      <w:r>
        <w:rPr>
          <w:rStyle w:val="subscript"/>
        </w:rPr>
        <w:t>f</w:t>
      </w:r>
      <w:r>
        <w:t xml:space="preserve"> </w:t>
      </w:r>
      <w:r>
        <w:sym w:font="Symbol" w:char="F0C5"/>
      </w:r>
      <w:r>
        <w:t xml:space="preserve"> Λ</w:t>
      </w:r>
      <w:r>
        <w:rPr>
          <w:rStyle w:val="superscript"/>
        </w:rPr>
        <w:t>3</w:t>
      </w:r>
      <w:r>
        <w:rPr>
          <w:rStyle w:val="subscript"/>
        </w:rPr>
        <w:t>f</w:t>
      </w:r>
      <w:r>
        <w:t xml:space="preserve">  + .... </w:t>
      </w:r>
      <w:r>
        <w:tab/>
      </w:r>
      <w:r>
        <w:tab/>
        <w:t>// Λ</w:t>
      </w:r>
      <w:r>
        <w:rPr>
          <w:rStyle w:val="subscript"/>
        </w:rPr>
        <w:t>f</w:t>
      </w:r>
      <w:r>
        <w:t>(V) = Σ</w:t>
      </w:r>
      <w:r>
        <w:rPr>
          <w:rStyle w:val="superscript"/>
        </w:rPr>
        <w:sym w:font="Symbol" w:char="F0C5"/>
      </w:r>
      <w:r>
        <w:rPr>
          <w:rStyle w:val="subscript"/>
        </w:rPr>
        <w:t>k=0</w:t>
      </w:r>
      <w:r>
        <w:rPr>
          <w:rStyle w:val="superscript"/>
          <w:rFonts w:ascii="Times New Roman" w:hAnsi="Times New Roman"/>
        </w:rPr>
        <w:t>∞</w:t>
      </w:r>
      <w:r>
        <w:t xml:space="preserve"> Λ</w:t>
      </w:r>
      <w:r>
        <w:rPr>
          <w:rStyle w:val="superscript"/>
        </w:rPr>
        <w:t>k</w:t>
      </w:r>
      <w:r>
        <w:rPr>
          <w:rStyle w:val="subscript"/>
        </w:rPr>
        <w:t>f</w:t>
      </w:r>
      <w:r>
        <w:t>(V)</w:t>
      </w:r>
      <w:r>
        <w:tab/>
      </w:r>
      <w:r>
        <w:tab/>
        <w:t>(8.8.13)</w:t>
      </w:r>
    </w:p>
    <w:p w14:paraId="75E6B1CF" w14:textId="77777777" w:rsidR="003C4BE7" w:rsidRDefault="003C4BE7" w:rsidP="003C4BE7">
      <w:pPr>
        <w:tabs>
          <w:tab w:val="left" w:pos="7200"/>
          <w:tab w:val="left" w:pos="7920"/>
          <w:tab w:val="right" w:pos="9270"/>
        </w:tabs>
      </w:pPr>
    </w:p>
    <w:p w14:paraId="2E403B1A" w14:textId="77777777" w:rsidR="003C4BE7" w:rsidRPr="003C4BE7" w:rsidRDefault="003C4BE7" w:rsidP="003C4BE7">
      <w:pPr>
        <w:tabs>
          <w:tab w:val="left" w:pos="7200"/>
          <w:tab w:val="left" w:pos="7920"/>
          <w:tab w:val="right" w:pos="9270"/>
        </w:tabs>
      </w:pPr>
      <w:r>
        <w:t>where now Λ</w:t>
      </w:r>
      <w:r>
        <w:rPr>
          <w:rStyle w:val="subscript"/>
        </w:rPr>
        <w:t>f</w:t>
      </w:r>
      <w:r>
        <w:t xml:space="preserve">(V) is the space of all multilinear totally antisymmetric (alternating) functions of any number of vector arguments. </w:t>
      </w:r>
    </w:p>
    <w:p w14:paraId="7128134F" w14:textId="77777777" w:rsidR="006C6A14" w:rsidRDefault="003C4BE7" w:rsidP="006C6A14">
      <w:pPr>
        <w:tabs>
          <w:tab w:val="left" w:pos="7200"/>
          <w:tab w:val="left" w:pos="7920"/>
          <w:tab w:val="right" w:pos="9270"/>
        </w:tabs>
      </w:pPr>
      <w:r>
        <w:tab/>
      </w:r>
    </w:p>
    <w:p w14:paraId="2979A6C0" w14:textId="77777777" w:rsidR="006C6A14" w:rsidRDefault="006C6A14" w:rsidP="006C6A14">
      <w:pPr>
        <w:pStyle w:val="Heading3"/>
      </w:pPr>
      <w:bookmarkStart w:id="81" w:name="_Toc446351010"/>
      <w:r>
        <w:t>8</w:t>
      </w:r>
      <w:r w:rsidRPr="006D3250">
        <w:t>.</w:t>
      </w:r>
      <w:r>
        <w:t>9</w:t>
      </w:r>
      <w:r w:rsidRPr="006D3250">
        <w:t xml:space="preserve"> The </w:t>
      </w:r>
      <w:r>
        <w:t xml:space="preserve">Wedge Product of two or more </w:t>
      </w:r>
      <w:r w:rsidR="0008417A">
        <w:t xml:space="preserve">dual </w:t>
      </w:r>
      <w:r>
        <w:t>tensors in Λ(V)</w:t>
      </w:r>
      <w:bookmarkEnd w:id="81"/>
    </w:p>
    <w:p w14:paraId="3AFEE0B4" w14:textId="77777777" w:rsidR="006C6A14" w:rsidRDefault="006C6A14" w:rsidP="006C6A14"/>
    <w:p w14:paraId="5EFF21C5" w14:textId="77777777" w:rsidR="006C6A14" w:rsidRDefault="006C6A14" w:rsidP="006C6A14">
      <w:pPr>
        <w:pStyle w:val="Heading4"/>
      </w:pPr>
      <w:bookmarkStart w:id="82" w:name="_Toc446351011"/>
      <w:r>
        <w:t xml:space="preserve">(a) </w:t>
      </w:r>
      <w:r w:rsidRPr="006D0C6A">
        <w:t xml:space="preserve">Wedge Product of two </w:t>
      </w:r>
      <w:r w:rsidR="0008417A">
        <w:t xml:space="preserve">dual </w:t>
      </w:r>
      <w:r w:rsidRPr="006D0C6A">
        <w:t xml:space="preserve">tensors </w:t>
      </w:r>
      <w:r w:rsidRPr="004B506E">
        <w:rPr>
          <w:rFonts w:ascii="Script MT Bold" w:hAnsi="Script MT Bold"/>
        </w:rPr>
        <w:t>T</w:t>
      </w:r>
      <w:r>
        <w:rPr>
          <w:rStyle w:val="subscript"/>
        </w:rPr>
        <w:t>^</w:t>
      </w:r>
      <w:r w:rsidRPr="006D0C6A">
        <w:t xml:space="preserve"> and </w:t>
      </w:r>
      <w:r w:rsidRPr="004B506E">
        <w:rPr>
          <w:rFonts w:ascii="Script MT Bold" w:hAnsi="Script MT Bold"/>
        </w:rPr>
        <w:t>S</w:t>
      </w:r>
      <w:r>
        <w:rPr>
          <w:rStyle w:val="subscript"/>
        </w:rPr>
        <w:t>^</w:t>
      </w:r>
      <w:bookmarkEnd w:id="82"/>
    </w:p>
    <w:p w14:paraId="7CBF6E3C" w14:textId="77777777" w:rsidR="006C6A14" w:rsidRDefault="006C6A14" w:rsidP="006C6A14"/>
    <w:p w14:paraId="56F4F4AC" w14:textId="77777777" w:rsidR="006C6A14" w:rsidRDefault="006C6A14" w:rsidP="006C6A14">
      <w:r>
        <w:t>Rather than translate the many details of this section</w:t>
      </w:r>
      <w:r w:rsidR="005874E3">
        <w:t xml:space="preserve"> from Chapter 7</w:t>
      </w:r>
      <w:r>
        <w:t xml:space="preserve">, we will skip these details and state the conclusions. The details may be obtained from Section 7.9 by making these simple replacements: </w:t>
      </w:r>
    </w:p>
    <w:p w14:paraId="0E5B5483" w14:textId="77777777" w:rsidR="006C6A14" w:rsidRDefault="006C6A14" w:rsidP="006C6A14"/>
    <w:p w14:paraId="60C5D9E3" w14:textId="77777777" w:rsidR="006C6A14" w:rsidRDefault="006C6A14" w:rsidP="006C6A14">
      <w:pPr>
        <w:rPr>
          <w:rStyle w:val="superscript"/>
        </w:rPr>
      </w:pPr>
      <w:r>
        <w:tab/>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t xml:space="preserve"> → λ</w:t>
      </w:r>
      <w:r w:rsidRPr="001B3D96">
        <w:rPr>
          <w:rStyle w:val="superscript"/>
        </w:rPr>
        <w:t>i</w:t>
      </w:r>
      <w:r w:rsidRPr="001B3D96">
        <w:rPr>
          <w:rStyle w:val="superscript"/>
        </w:rPr>
        <w:fldChar w:fldCharType="begin"/>
      </w:r>
      <w:r w:rsidRPr="001B3D96">
        <w:rPr>
          <w:rStyle w:val="superscript"/>
        </w:rPr>
        <w:instrText xml:space="preserve"> EQ \s\do2(1)</w:instrText>
      </w:r>
      <w:r w:rsidRPr="001B3D96">
        <w:rPr>
          <w:rStyle w:val="superscript"/>
        </w:rPr>
        <w:fldChar w:fldCharType="end"/>
      </w:r>
      <w:r>
        <w:tab/>
        <w:t xml:space="preserve"> </w:t>
      </w:r>
      <w:r>
        <w:tab/>
        <w:t>e</w:t>
      </w:r>
      <w:r>
        <w:rPr>
          <w:rStyle w:val="subscript"/>
        </w:rPr>
        <w:t>I</w:t>
      </w:r>
      <w:r>
        <w:t xml:space="preserve"> → λ</w:t>
      </w:r>
      <w:r w:rsidRPr="001B3D96">
        <w:rPr>
          <w:rStyle w:val="superscript"/>
        </w:rPr>
        <w:t>I</w:t>
      </w:r>
      <w:r>
        <w:rPr>
          <w:rStyle w:val="superscript"/>
        </w:rPr>
        <w:tab/>
      </w:r>
      <w:r>
        <w:t>e</w:t>
      </w:r>
      <w:r>
        <w:rPr>
          <w:rStyle w:val="subscript"/>
        </w:rPr>
        <w:t>^I</w:t>
      </w:r>
      <w:r>
        <w:t xml:space="preserve"> → λ</w:t>
      </w:r>
      <w:r>
        <w:rPr>
          <w:rStyle w:val="subscript"/>
        </w:rPr>
        <w:t>^</w:t>
      </w:r>
      <w:r w:rsidRPr="001B3D96">
        <w:rPr>
          <w:rStyle w:val="superscript"/>
        </w:rPr>
        <w:t>I</w:t>
      </w:r>
    </w:p>
    <w:p w14:paraId="2144D16D" w14:textId="77777777" w:rsidR="006C6A14" w:rsidRDefault="006C6A14" w:rsidP="006C6A14"/>
    <w:p w14:paraId="68231504" w14:textId="77777777" w:rsidR="006C6A14" w:rsidRPr="001B3D96" w:rsidRDefault="006C6A14" w:rsidP="006C6A14">
      <w:r>
        <w:tab/>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t xml:space="preserve">  →  </w:t>
      </w:r>
      <w:r w:rsidRPr="00723799">
        <w:t>T</w:t>
      </w:r>
      <w:r w:rsidRPr="001B3D96">
        <w:rPr>
          <w:rStyle w:val="subscript"/>
        </w:rPr>
        <w:t>i</w:t>
      </w:r>
      <w:r w:rsidRPr="001B3D96">
        <w:rPr>
          <w:rStyle w:val="subscript"/>
        </w:rPr>
        <w:fldChar w:fldCharType="begin"/>
      </w:r>
      <w:r w:rsidRPr="001B3D96">
        <w:rPr>
          <w:rStyle w:val="subscript"/>
        </w:rPr>
        <w:instrText xml:space="preserve"> EQ \s\do2(1)</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\s\do2(2)</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\s\do2(k)</w:instrText>
      </w:r>
      <w:r w:rsidRPr="001B3D96">
        <w:rPr>
          <w:rStyle w:val="subscript"/>
        </w:rPr>
        <w:fldChar w:fldCharType="end"/>
      </w:r>
      <w:r>
        <w:t xml:space="preserve"> , </w:t>
      </w:r>
      <w:r w:rsidRPr="001B3D96">
        <w:rPr>
          <w:rStyle w:val="subscript"/>
        </w:rPr>
        <w:t xml:space="preserve"> </w:t>
      </w:r>
      <w:r>
        <w:t xml:space="preserve"> T</w:t>
      </w:r>
      <w:r>
        <w:rPr>
          <w:rStyle w:val="superscript"/>
        </w:rPr>
        <w:t>I</w:t>
      </w:r>
      <w:r>
        <w:t xml:space="preserve">  → T</w:t>
      </w:r>
      <w:r>
        <w:rPr>
          <w:rStyle w:val="subscript"/>
        </w:rPr>
        <w:t>I</w:t>
      </w:r>
      <w:r>
        <w:tab/>
        <w:t xml:space="preserve">,    </w:t>
      </w:r>
      <w:r w:rsidRPr="00667799">
        <w:rPr>
          <w:color w:val="000000"/>
        </w:rPr>
        <w:t>T</w:t>
      </w:r>
      <w:r>
        <w:rPr>
          <w:rStyle w:val="subscript"/>
        </w:rPr>
        <w:t>^</w:t>
      </w:r>
      <w:r>
        <w:t xml:space="preserve"> → </w:t>
      </w:r>
      <w:r w:rsidRPr="001B3D96">
        <w:rPr>
          <w:rFonts w:ascii="Script MT Bold" w:hAnsi="Script MT Bold"/>
          <w:color w:val="000000"/>
        </w:rPr>
        <w:t>T</w:t>
      </w:r>
      <w:r>
        <w:rPr>
          <w:rStyle w:val="subscript"/>
        </w:rPr>
        <w:t>^</w:t>
      </w:r>
    </w:p>
    <w:p w14:paraId="24EA332A" w14:textId="77777777" w:rsidR="006C6A14" w:rsidRDefault="006C6A14" w:rsidP="006C6A14">
      <w:r>
        <w:tab/>
        <w:t>S</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t xml:space="preserve">  →  S</w:t>
      </w:r>
      <w:r w:rsidRPr="001B3D96">
        <w:rPr>
          <w:rStyle w:val="subscript"/>
        </w:rPr>
        <w:t>i</w:t>
      </w:r>
      <w:r w:rsidRPr="001B3D96">
        <w:rPr>
          <w:rStyle w:val="subscript"/>
        </w:rPr>
        <w:fldChar w:fldCharType="begin"/>
      </w:r>
      <w:r w:rsidRPr="001B3D96">
        <w:rPr>
          <w:rStyle w:val="subscript"/>
        </w:rPr>
        <w:instrText xml:space="preserve"> EQ \s\do2(1)</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\s\do2(2)</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\s\do2(k)</w:instrText>
      </w:r>
      <w:r w:rsidRPr="001B3D96">
        <w:rPr>
          <w:rStyle w:val="subscript"/>
        </w:rPr>
        <w:fldChar w:fldCharType="end"/>
      </w:r>
      <w:r>
        <w:t xml:space="preserve"> , </w:t>
      </w:r>
      <w:r w:rsidRPr="001B3D96">
        <w:rPr>
          <w:rStyle w:val="subscript"/>
        </w:rPr>
        <w:t xml:space="preserve"> </w:t>
      </w:r>
      <w:r>
        <w:t xml:space="preserve">  S</w:t>
      </w:r>
      <w:r>
        <w:rPr>
          <w:rStyle w:val="superscript"/>
        </w:rPr>
        <w:t>I</w:t>
      </w:r>
      <w:r>
        <w:t xml:space="preserve">  → S</w:t>
      </w:r>
      <w:r>
        <w:rPr>
          <w:rStyle w:val="subscript"/>
        </w:rPr>
        <w:t>I</w:t>
      </w:r>
      <w:r>
        <w:tab/>
        <w:t xml:space="preserve">,    </w:t>
      </w:r>
      <w:r>
        <w:rPr>
          <w:color w:val="000000"/>
        </w:rPr>
        <w:t>S</w:t>
      </w:r>
      <w:r>
        <w:rPr>
          <w:rStyle w:val="subscript"/>
        </w:rPr>
        <w:t>^</w:t>
      </w:r>
      <w:r>
        <w:t xml:space="preserve"> → </w:t>
      </w:r>
      <w:r>
        <w:rPr>
          <w:rFonts w:ascii="Script MT Bold" w:hAnsi="Script MT Bold"/>
          <w:color w:val="000000"/>
        </w:rPr>
        <w:t>S</w:t>
      </w:r>
      <w:r>
        <w:rPr>
          <w:rStyle w:val="subscript"/>
        </w:rPr>
        <w:t>^</w:t>
      </w:r>
    </w:p>
    <w:p w14:paraId="47B99DA3" w14:textId="77777777" w:rsidR="006C6A14" w:rsidRDefault="006C6A14" w:rsidP="006C6A14"/>
    <w:p w14:paraId="36E145B7" w14:textId="77777777" w:rsidR="006C6A14" w:rsidRPr="007E3BB0" w:rsidRDefault="006C6A14" w:rsidP="006C6A14">
      <w:r>
        <w:t xml:space="preserve">In subsection (d) below on the product of three tensors, more details are provided. </w:t>
      </w:r>
    </w:p>
    <w:p w14:paraId="7B3C4C9A" w14:textId="77777777" w:rsidR="006C6A14" w:rsidRDefault="006C6A14" w:rsidP="006C6A14"/>
    <w:p w14:paraId="5353A8F4" w14:textId="77777777" w:rsidR="006C6A14" w:rsidRDefault="006C6A14" w:rsidP="006C6A14">
      <w:r>
        <w:t xml:space="preserve">Here then are selected results: </w:t>
      </w:r>
    </w:p>
    <w:p w14:paraId="4B857FF7" w14:textId="77777777" w:rsidR="006C6A14" w:rsidRDefault="006C6A14" w:rsidP="006C6A14"/>
    <w:p w14:paraId="5B8B1313" w14:textId="77777777" w:rsidR="006C6A14" w:rsidRDefault="006C6A14" w:rsidP="006C6A14">
      <w:r>
        <w:tab/>
        <w:t>Tensor product of two tensors:</w:t>
      </w:r>
    </w:p>
    <w:p w14:paraId="0167B2C6" w14:textId="77777777" w:rsidR="006C6A14" w:rsidRDefault="006C6A14" w:rsidP="006C6A14"/>
    <w:p w14:paraId="0241F481" w14:textId="77777777" w:rsidR="006C6A14" w:rsidRPr="00D46A68" w:rsidRDefault="006C6A14" w:rsidP="006C6A14">
      <w:pPr>
        <w:tabs>
          <w:tab w:val="left" w:pos="7200"/>
          <w:tab w:val="left" w:pos="7920"/>
          <w:tab w:val="right" w:pos="9270"/>
        </w:tabs>
      </w:pPr>
      <w:r>
        <w:tab/>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 xml:space="preserve"> =  Σ</w:t>
      </w:r>
      <w:r w:rsidRPr="003A6F95">
        <w:rPr>
          <w:rStyle w:val="subscript"/>
          <w:i/>
        </w:rPr>
        <w:t>I</w:t>
      </w:r>
      <w:r>
        <w:t xml:space="preserve"> (T</w:t>
      </w:r>
      <w:r>
        <w:sym w:font="Symbol" w:char="F0C4"/>
      </w:r>
      <w:r>
        <w:t>S)</w:t>
      </w:r>
      <w:r w:rsidRPr="001B3D96">
        <w:rPr>
          <w:rStyle w:val="subscript"/>
          <w:i/>
        </w:rPr>
        <w:t>I</w:t>
      </w:r>
      <w:r>
        <w:rPr>
          <w:rStyle w:val="superscript"/>
        </w:rPr>
        <w:t xml:space="preserve"> </w:t>
      </w:r>
      <w:r>
        <w:t>λ</w:t>
      </w:r>
      <w:r>
        <w:rPr>
          <w:rStyle w:val="subscript"/>
        </w:rPr>
        <w:t>^</w:t>
      </w:r>
      <w:r w:rsidRPr="001B3D96">
        <w:rPr>
          <w:rStyle w:val="super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λ</w:t>
      </w:r>
      <w:r>
        <w:rPr>
          <w:rStyle w:val="subscript"/>
        </w:rPr>
        <w:t>^</w:t>
      </w:r>
      <w:r w:rsidRPr="001B3D96">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rPr>
          <w:color w:val="000000"/>
        </w:rPr>
        <w:t>(8.9.a.5)</w:t>
      </w:r>
    </w:p>
    <w:p w14:paraId="374DB089" w14:textId="77777777" w:rsidR="006C6A14" w:rsidRDefault="006C6A14" w:rsidP="006C6A14"/>
    <w:p w14:paraId="3A7A5B89" w14:textId="77777777" w:rsidR="006C6A14" w:rsidRPr="00D46A68" w:rsidRDefault="006C6A14" w:rsidP="006C6A14">
      <w:pPr>
        <w:tabs>
          <w:tab w:val="left" w:pos="7200"/>
          <w:tab w:val="left" w:pos="7920"/>
          <w:tab w:val="right" w:pos="9270"/>
        </w:tabs>
      </w:pPr>
      <w:r>
        <w:tab/>
        <w:t>Closure:</w:t>
      </w:r>
      <w:r>
        <w:tab/>
      </w:r>
      <w:r w:rsidRPr="001B3D96">
        <w:rPr>
          <w:rFonts w:ascii="Script MT Bold" w:hAnsi="Script MT Bold"/>
          <w:color w:val="000000"/>
        </w:rPr>
        <w:t>T</w:t>
      </w:r>
      <w:r>
        <w:rPr>
          <w:rStyle w:val="subscript"/>
        </w:rPr>
        <w:t>^</w:t>
      </w:r>
      <w:r w:rsidRPr="00431157">
        <w:rPr>
          <w:color w:val="000000"/>
        </w:rPr>
        <w:t xml:space="preserve"> ϵ </w:t>
      </w:r>
      <w:r>
        <w:rPr>
          <w:color w:val="000000"/>
        </w:rPr>
        <w:t>Λ</w:t>
      </w:r>
      <w:r w:rsidRPr="00431157">
        <w:rPr>
          <w:rStyle w:val="superscript"/>
          <w:color w:val="000000"/>
        </w:rPr>
        <w:t>k</w:t>
      </w:r>
      <w:r w:rsidRPr="00431157">
        <w:rPr>
          <w:color w:val="000000"/>
        </w:rPr>
        <w:t xml:space="preserve"> and </w:t>
      </w:r>
      <w:r w:rsidRPr="001B3D96">
        <w:rPr>
          <w:rFonts w:ascii="Script MT Bold" w:hAnsi="Script MT Bold"/>
          <w:color w:val="000000"/>
        </w:rPr>
        <w:t>S</w:t>
      </w:r>
      <w:r>
        <w:rPr>
          <w:rStyle w:val="subscript"/>
        </w:rPr>
        <w:t>^</w:t>
      </w:r>
      <w:r w:rsidRPr="00431157">
        <w:rPr>
          <w:color w:val="000000"/>
        </w:rPr>
        <w:t xml:space="preserve"> ϵ </w:t>
      </w:r>
      <w:r>
        <w:rPr>
          <w:color w:val="000000"/>
        </w:rPr>
        <w:t>Λ</w:t>
      </w:r>
      <w:r w:rsidRPr="00431157">
        <w:rPr>
          <w:rStyle w:val="superscript"/>
          <w:color w:val="000000"/>
        </w:rPr>
        <w:t>k</w:t>
      </w:r>
      <w:r>
        <w:rPr>
          <w:rStyle w:val="superscript"/>
          <w:color w:val="000000"/>
        </w:rPr>
        <w:t>'</w:t>
      </w:r>
      <w:r>
        <w:t xml:space="preserve">   </w:t>
      </w:r>
      <w:r w:rsidR="005874E3">
        <w:t xml:space="preserve">   </w:t>
      </w:r>
      <w:r>
        <w:sym w:font="Symbol" w:char="F0DE"/>
      </w:r>
      <w:r>
        <w:tab/>
      </w:r>
      <w:r w:rsidRPr="001B3D96">
        <w:rPr>
          <w:rFonts w:ascii="Script MT Bold" w:hAnsi="Script MT Bold"/>
          <w:color w:val="000000"/>
        </w:rPr>
        <w:t>T</w:t>
      </w:r>
      <w:r>
        <w:rPr>
          <w:rStyle w:val="subscript"/>
        </w:rPr>
        <w:t>^</w:t>
      </w:r>
      <w:r>
        <w:rPr>
          <w:color w:val="000000"/>
        </w:rPr>
        <w:t xml:space="preserve">^ </w:t>
      </w:r>
      <w:r w:rsidRPr="001B3D96">
        <w:rPr>
          <w:rFonts w:ascii="Script MT Bold" w:hAnsi="Script MT Bold"/>
          <w:color w:val="000000"/>
        </w:rPr>
        <w:t>S</w:t>
      </w:r>
      <w:r>
        <w:rPr>
          <w:rStyle w:val="subscript"/>
        </w:rPr>
        <w:t>^</w:t>
      </w:r>
      <w:r w:rsidRPr="00431157">
        <w:rPr>
          <w:color w:val="000000"/>
        </w:rPr>
        <w:t xml:space="preserve"> </w:t>
      </w:r>
      <w:r>
        <w:rPr>
          <w:color w:val="000000"/>
        </w:rPr>
        <w:t xml:space="preserve"> </w:t>
      </w:r>
      <w:r w:rsidRPr="00431157">
        <w:rPr>
          <w:color w:val="000000"/>
        </w:rPr>
        <w:t xml:space="preserve">ϵ </w:t>
      </w:r>
      <w:r>
        <w:rPr>
          <w:color w:val="000000"/>
        </w:rPr>
        <w:t xml:space="preserve"> Λ</w:t>
      </w:r>
      <w:r w:rsidRPr="00431157">
        <w:rPr>
          <w:rStyle w:val="superscript"/>
          <w:color w:val="000000"/>
        </w:rPr>
        <w:t>k+k</w:t>
      </w:r>
      <w:r>
        <w:rPr>
          <w:rStyle w:val="superscript"/>
          <w:color w:val="000000"/>
        </w:rPr>
        <w:t>'</w:t>
      </w:r>
      <w:r>
        <w:t xml:space="preserve">  </w:t>
      </w:r>
      <w:r>
        <w:sym w:font="Symbol" w:char="F0CC"/>
      </w:r>
      <w:r>
        <w:t xml:space="preserve">   </w:t>
      </w:r>
      <w:r>
        <w:rPr>
          <w:color w:val="000000"/>
        </w:rPr>
        <w:t>Λ</w:t>
      </w:r>
      <w:r>
        <w:t>(V)</w:t>
      </w:r>
      <w:r>
        <w:tab/>
        <w:t>.</w:t>
      </w:r>
      <w:r>
        <w:tab/>
      </w:r>
      <w:r>
        <w:tab/>
      </w:r>
      <w:r>
        <w:rPr>
          <w:color w:val="000000"/>
        </w:rPr>
        <w:t>(8.9.a.6)</w:t>
      </w:r>
    </w:p>
    <w:p w14:paraId="0316673F" w14:textId="77777777" w:rsidR="006C6A14" w:rsidRDefault="006C6A14" w:rsidP="006C6A14"/>
    <w:p w14:paraId="0D839283" w14:textId="77777777" w:rsidR="006C6A14" w:rsidRDefault="006C6A14" w:rsidP="006C6A14">
      <w:pPr>
        <w:tabs>
          <w:tab w:val="left" w:pos="7200"/>
          <w:tab w:val="left" w:pos="7920"/>
          <w:tab w:val="right" w:pos="9270"/>
        </w:tabs>
      </w:pPr>
      <w:r>
        <w:tab/>
        <w:t>Basis relation: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 Alt(λ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rPr>
          <w:noProof/>
        </w:rP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rPr>
          <w:noProof/>
        </w:rPr>
        <w:sym w:font="Symbol" w:char="F0C4"/>
      </w:r>
      <w:r>
        <w:t xml:space="preserve"> ....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r>
        <w:tab/>
      </w:r>
    </w:p>
    <w:p w14:paraId="0B986F08" w14:textId="77777777" w:rsidR="006C6A14" w:rsidRDefault="006C6A14" w:rsidP="006C6A14">
      <w:pPr>
        <w:tabs>
          <w:tab w:val="left" w:pos="7200"/>
          <w:tab w:val="left" w:pos="7920"/>
          <w:tab w:val="right" w:pos="9270"/>
        </w:tabs>
        <w:rPr>
          <w:i/>
          <w:color w:val="000000"/>
        </w:rPr>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w:t>
      </w:r>
      <w:r>
        <w:rPr>
          <w:color w:val="000000"/>
        </w:rPr>
        <w:t xml:space="preserve">                 </w:t>
      </w:r>
      <w:r w:rsidRPr="00810E19">
        <w:rPr>
          <w:color w:val="000000"/>
        </w:rPr>
        <w:t xml:space="preserve"> </w:t>
      </w:r>
      <w:r>
        <w:t>λ</w:t>
      </w:r>
      <w:r>
        <w:rPr>
          <w:rStyle w:val="subscript"/>
        </w:rPr>
        <w:t>^</w:t>
      </w:r>
      <w:r w:rsidRPr="001B3D96">
        <w:rPr>
          <w:rStyle w:val="superscript"/>
        </w:rPr>
        <w:t>I</w:t>
      </w:r>
      <w:r w:rsidRPr="00810E19">
        <w:rPr>
          <w:rStyle w:val="subscript"/>
          <w:color w:val="000000"/>
        </w:rPr>
        <w:t xml:space="preserve"> </w:t>
      </w:r>
      <w:r w:rsidRPr="00810E19">
        <w:rPr>
          <w:color w:val="000000"/>
        </w:rPr>
        <w:t xml:space="preserve"> = Alt(</w:t>
      </w:r>
      <w:r>
        <w:t>λ</w:t>
      </w:r>
      <w:r w:rsidRPr="001B3D96">
        <w:rPr>
          <w:rStyle w:val="superscript"/>
        </w:rPr>
        <w:t>I</w:t>
      </w:r>
      <w:r w:rsidRPr="00810E19">
        <w:rPr>
          <w:color w:val="000000"/>
        </w:rPr>
        <w:t>)</w:t>
      </w:r>
      <w:r w:rsidRPr="00810E19">
        <w:rPr>
          <w:color w:val="000000"/>
        </w:rPr>
        <w:tab/>
      </w:r>
      <w:r w:rsidRPr="00810E19">
        <w:rPr>
          <w:color w:val="000000"/>
        </w:rPr>
        <w:tab/>
      </w:r>
      <w:r>
        <w:rPr>
          <w:color w:val="000000"/>
        </w:rPr>
        <w:tab/>
      </w:r>
      <w:r>
        <w:rPr>
          <w:color w:val="000000"/>
        </w:rPr>
        <w:tab/>
      </w:r>
      <w:r>
        <w:rPr>
          <w:color w:val="000000"/>
        </w:rPr>
        <w:tab/>
      </w:r>
      <w:r>
        <w:rPr>
          <w:color w:val="000000"/>
        </w:rPr>
        <w:tab/>
      </w:r>
      <w:r>
        <w:rPr>
          <w:color w:val="000000"/>
        </w:rPr>
        <w:tab/>
      </w:r>
      <w:r w:rsidRPr="00810E19">
        <w:rPr>
          <w:i/>
          <w:color w:val="000000"/>
        </w:rPr>
        <w:t>(7.3.8)</w:t>
      </w:r>
    </w:p>
    <w:p w14:paraId="71E83C4D" w14:textId="77777777" w:rsidR="006C6A14" w:rsidRDefault="006C6A14" w:rsidP="006C6A14">
      <w:pPr>
        <w:tabs>
          <w:tab w:val="left" w:pos="7200"/>
          <w:tab w:val="left" w:pos="7920"/>
          <w:tab w:val="right" w:pos="9270"/>
        </w:tabs>
        <w:rPr>
          <w:i/>
          <w:color w:val="000000"/>
        </w:rPr>
      </w:pPr>
    </w:p>
    <w:p w14:paraId="755E513A" w14:textId="77777777" w:rsidR="006C6A14" w:rsidRPr="005874E3" w:rsidRDefault="006C6A14" w:rsidP="006C6A14">
      <w:pPr>
        <w:tabs>
          <w:tab w:val="left" w:pos="7200"/>
          <w:tab w:val="left" w:pos="7920"/>
          <w:tab w:val="right" w:pos="9270"/>
        </w:tabs>
        <w:rPr>
          <w:color w:val="000000"/>
        </w:rPr>
      </w:pPr>
      <w:r>
        <w:tab/>
      </w:r>
      <w:r w:rsidRPr="00761D3C">
        <w:rPr>
          <w:rFonts w:ascii="Script MT Bold" w:hAnsi="Script MT Bold"/>
        </w:rPr>
        <w:t>T</w:t>
      </w:r>
      <w:r>
        <w:sym w:font="Symbol" w:char="F0C4"/>
      </w:r>
      <w:r w:rsidRPr="00761D3C">
        <w:rPr>
          <w:rFonts w:ascii="Script MT Bold" w:hAnsi="Script MT Bold"/>
        </w:rPr>
        <w:t>S</w:t>
      </w:r>
      <w:r>
        <w:t xml:space="preserve">   ==  Σ</w:t>
      </w:r>
      <w:r w:rsidRPr="003A6F95">
        <w:rPr>
          <w:rStyle w:val="subscript"/>
          <w:i/>
        </w:rPr>
        <w:t>I</w:t>
      </w:r>
      <w:r>
        <w:t xml:space="preserve"> (T</w:t>
      </w:r>
      <w:r>
        <w:sym w:font="Symbol" w:char="F0C4"/>
      </w:r>
      <w:r>
        <w:t>S)</w:t>
      </w:r>
      <w:r w:rsidRPr="004B506E">
        <w:rPr>
          <w:rStyle w:val="subscript"/>
          <w:i/>
        </w:rPr>
        <w:t>I</w:t>
      </w:r>
      <w:r>
        <w:rPr>
          <w:rStyle w:val="superscript"/>
        </w:rPr>
        <w:t xml:space="preserve"> </w:t>
      </w:r>
      <w:r>
        <w:t>λ</w:t>
      </w:r>
      <w:r w:rsidRPr="004B506E">
        <w:rPr>
          <w:rStyle w:val="super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sidRPr="005874E3">
        <w:rPr>
          <w:i/>
          <w:color w:val="000000"/>
        </w:rPr>
        <w:t>(5.6.5)</w:t>
      </w:r>
    </w:p>
    <w:p w14:paraId="3E5F16A1" w14:textId="77777777" w:rsidR="006C6A14" w:rsidRDefault="006C6A14" w:rsidP="006C6A14">
      <w:pPr>
        <w:tabs>
          <w:tab w:val="left" w:pos="7200"/>
          <w:tab w:val="left" w:pos="7920"/>
          <w:tab w:val="right" w:pos="9270"/>
        </w:tabs>
      </w:pPr>
    </w:p>
    <w:p w14:paraId="60F4025E" w14:textId="77777777" w:rsidR="006C6A14" w:rsidRDefault="006C6A14" w:rsidP="006C6A14">
      <w:pPr>
        <w:tabs>
          <w:tab w:val="left" w:pos="7200"/>
          <w:tab w:val="left" w:pos="7920"/>
          <w:tab w:val="right" w:pos="9270"/>
        </w:tabs>
      </w:pPr>
      <w:r>
        <w:tab/>
        <w:t>Alt(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 Alt</w:t>
      </w:r>
      <w:r w:rsidRPr="004B506E">
        <w:rPr>
          <w:rStyle w:val="subscript"/>
          <w:i/>
        </w:rPr>
        <w:t>J</w:t>
      </w:r>
      <w:r>
        <w: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Alt</w:t>
      </w:r>
      <w:r w:rsidRPr="004B506E">
        <w:rPr>
          <w:rStyle w:val="subscript"/>
          <w:i/>
          <w:color w:val="FF0000"/>
        </w:rPr>
        <w:t>J</w:t>
      </w:r>
      <w:r>
        <w:t xml:space="preserve"> (λ</w:t>
      </w:r>
      <w:r w:rsidRPr="004B506E">
        <w:rPr>
          <w:rStyle w:val="superscript"/>
          <w:i/>
        </w:rPr>
        <w:t>I</w:t>
      </w:r>
      <w:r>
        <w:t>(v</w:t>
      </w:r>
      <w:r w:rsidRPr="004B506E">
        <w:rPr>
          <w:rStyle w:val="subscript"/>
          <w:i/>
        </w:rPr>
        <w:t>J</w:t>
      </w:r>
      <w:r>
        <w:t xml:space="preserve">)) </w:t>
      </w:r>
      <w:r>
        <w:tab/>
        <w:t xml:space="preserve"> // (5.6.5) and (A.5.10) that Alt is linear</w:t>
      </w:r>
    </w:p>
    <w:p w14:paraId="0C0BAEDC" w14:textId="77777777" w:rsidR="006C6A14" w:rsidRDefault="006C6A14" w:rsidP="006C6A14">
      <w:pPr>
        <w:tabs>
          <w:tab w:val="left" w:pos="7200"/>
          <w:tab w:val="left" w:pos="7920"/>
          <w:tab w:val="right" w:pos="9270"/>
        </w:tabs>
      </w:pPr>
      <w:r>
        <w:tab/>
      </w:r>
      <w:r>
        <w:tab/>
      </w:r>
      <w:r>
        <w:tab/>
      </w:r>
    </w:p>
    <w:p w14:paraId="373FF82D" w14:textId="77777777" w:rsidR="006C6A14" w:rsidRDefault="006C6A14" w:rsidP="006C6A14">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Alt</w:t>
      </w:r>
      <w:r>
        <w:rPr>
          <w:rStyle w:val="subscript"/>
          <w:i/>
          <w:color w:val="FF0000"/>
        </w:rPr>
        <w:t>I</w:t>
      </w:r>
      <w:r>
        <w:t xml:space="preserve"> (λ</w:t>
      </w:r>
      <w:r w:rsidRPr="004B506E">
        <w:rPr>
          <w:rStyle w:val="superscript"/>
          <w:i/>
        </w:rPr>
        <w:t>I</w:t>
      </w:r>
      <w:r>
        <w:t>(v</w:t>
      </w:r>
      <w:r w:rsidRPr="004B506E">
        <w:rPr>
          <w:rStyle w:val="subscript"/>
          <w:i/>
        </w:rPr>
        <w:t>J</w:t>
      </w:r>
      <w:r>
        <w:t>))    // use (A.8.26) since λ</w:t>
      </w:r>
      <w:r w:rsidRPr="004B506E">
        <w:rPr>
          <w:rStyle w:val="superscript"/>
          <w:i/>
        </w:rPr>
        <w:t>I</w:t>
      </w:r>
      <w:r>
        <w:t>(v</w:t>
      </w:r>
      <w:r w:rsidRPr="004B506E">
        <w:rPr>
          <w:rStyle w:val="subscript"/>
          <w:i/>
        </w:rPr>
        <w:t>J</w:t>
      </w:r>
      <w:r>
        <w:t xml:space="preserve">) is totally antisymmetric in </w:t>
      </w:r>
      <w:r w:rsidRPr="00E97758">
        <w:rPr>
          <w:i/>
        </w:rPr>
        <w:t>I</w:t>
      </w:r>
      <w:r>
        <w:t xml:space="preserve"> and </w:t>
      </w:r>
      <w:r w:rsidRPr="00E97758">
        <w:rPr>
          <w:i/>
        </w:rPr>
        <w:t>J</w:t>
      </w:r>
    </w:p>
    <w:p w14:paraId="2C20B06A" w14:textId="77777777" w:rsidR="006C6A14" w:rsidRDefault="006C6A14" w:rsidP="006C6A14">
      <w:pPr>
        <w:tabs>
          <w:tab w:val="left" w:pos="7200"/>
          <w:tab w:val="left" w:pos="7920"/>
          <w:tab w:val="right" w:pos="9270"/>
        </w:tabs>
      </w:pPr>
    </w:p>
    <w:p w14:paraId="7D1C92B8" w14:textId="77777777" w:rsidR="006C6A14" w:rsidRPr="004B506E" w:rsidRDefault="006C6A14" w:rsidP="006C6A14">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λ</w:t>
      </w:r>
      <w:r>
        <w:rPr>
          <w:rStyle w:val="subscript"/>
        </w:rPr>
        <w:t>^</w:t>
      </w:r>
      <w:r w:rsidRPr="004B506E">
        <w:rPr>
          <w:rStyle w:val="superscript"/>
          <w:i/>
        </w:rPr>
        <w:t>I</w:t>
      </w:r>
      <w:r>
        <w:t>(v</w:t>
      </w:r>
      <w:r w:rsidRPr="004B506E">
        <w:rPr>
          <w:rStyle w:val="subscript"/>
          <w:i/>
        </w:rPr>
        <w:t>J</w:t>
      </w:r>
      <w:r>
        <w:t>)</w:t>
      </w:r>
      <w:r>
        <w:tab/>
        <w:t>// (8.3.8)</w:t>
      </w:r>
    </w:p>
    <w:p w14:paraId="4C35903C" w14:textId="77777777" w:rsidR="006C6A14" w:rsidRDefault="006C6A14" w:rsidP="006C6A14">
      <w:pPr>
        <w:tabs>
          <w:tab w:val="left" w:pos="7200"/>
          <w:tab w:val="left" w:pos="7920"/>
          <w:tab w:val="right" w:pos="9270"/>
        </w:tabs>
      </w:pPr>
    </w:p>
    <w:p w14:paraId="3DEB1D25" w14:textId="77777777" w:rsidR="006C6A14" w:rsidRDefault="006C6A14" w:rsidP="006C6A14">
      <w:pPr>
        <w:tabs>
          <w:tab w:val="left" w:pos="7200"/>
          <w:tab w:val="left" w:pos="7920"/>
          <w:tab w:val="right" w:pos="9270"/>
        </w:tabs>
        <w:rPr>
          <w:color w:val="000000"/>
        </w:rPr>
      </w:pPr>
      <w:r>
        <w:tab/>
      </w:r>
      <w:r>
        <w:tab/>
        <w:t xml:space="preserve">          = (</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)(v</w:t>
      </w:r>
      <w:r w:rsidRPr="004B506E">
        <w:rPr>
          <w:rStyle w:val="subscript"/>
          <w:i/>
        </w:rPr>
        <w:t>J</w:t>
      </w:r>
      <w:r>
        <w:t>)</w:t>
      </w:r>
      <w:r>
        <w:tab/>
      </w:r>
      <w:r>
        <w:tab/>
        <w:t xml:space="preserve">// </w:t>
      </w:r>
      <w:r>
        <w:rPr>
          <w:color w:val="000000"/>
        </w:rPr>
        <w:t>(8.9.a.5)</w:t>
      </w:r>
    </w:p>
    <w:p w14:paraId="7FC9FBFD" w14:textId="77777777" w:rsidR="006C6A14" w:rsidRPr="004B506E" w:rsidRDefault="006C6A14" w:rsidP="006C6A14">
      <w:pPr>
        <w:tabs>
          <w:tab w:val="left" w:pos="7200"/>
          <w:tab w:val="left" w:pos="7920"/>
          <w:tab w:val="right" w:pos="9270"/>
        </w:tabs>
        <w:rPr>
          <w:color w:val="000000"/>
        </w:rPr>
      </w:pPr>
      <w:r>
        <w:rPr>
          <w:color w:val="000000"/>
        </w:rPr>
        <w:t>so</w:t>
      </w:r>
    </w:p>
    <w:p w14:paraId="02D51A2A" w14:textId="77777777" w:rsidR="006C6A14" w:rsidRDefault="006C6A14" w:rsidP="006C6A14">
      <w:pPr>
        <w:tabs>
          <w:tab w:val="left" w:pos="7200"/>
          <w:tab w:val="left" w:pos="7920"/>
          <w:tab w:val="right" w:pos="9270"/>
        </w:tabs>
      </w:pPr>
      <w:r>
        <w:tab/>
        <w:t xml:space="preserve">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Alt(</w:t>
      </w:r>
      <w:r w:rsidRPr="004B506E">
        <w:rPr>
          <w:rFonts w:ascii="Script MT Bold" w:hAnsi="Script MT Bold"/>
        </w:rPr>
        <w:t>T</w:t>
      </w:r>
      <w:r>
        <w:sym w:font="Symbol" w:char="F0C4"/>
      </w:r>
      <w:r w:rsidRPr="004B506E">
        <w:rPr>
          <w:rFonts w:ascii="Script MT Bold" w:hAnsi="Script MT Bold"/>
        </w:rPr>
        <w:t>S</w:t>
      </w:r>
      <w:r>
        <w:t>) .</w:t>
      </w:r>
      <w:r>
        <w:tab/>
      </w:r>
      <w:r>
        <w:tab/>
      </w:r>
      <w:r>
        <w:tab/>
      </w:r>
      <w:r>
        <w:tab/>
      </w:r>
      <w:r>
        <w:tab/>
      </w:r>
      <w:r>
        <w:tab/>
      </w:r>
      <w:r>
        <w:tab/>
      </w:r>
      <w:r>
        <w:tab/>
      </w:r>
      <w:r>
        <w:tab/>
      </w:r>
      <w:r>
        <w:rPr>
          <w:color w:val="000000"/>
        </w:rPr>
        <w:t>(8.9.a.7)</w:t>
      </w:r>
      <w:r>
        <w:tab/>
      </w:r>
    </w:p>
    <w:p w14:paraId="44597D79" w14:textId="77777777" w:rsidR="006C6A14" w:rsidRDefault="006C6A14" w:rsidP="006C6A14">
      <w:pPr>
        <w:tabs>
          <w:tab w:val="left" w:pos="7200"/>
          <w:tab w:val="left" w:pos="7920"/>
          <w:tab w:val="right" w:pos="9270"/>
        </w:tabs>
      </w:pPr>
    </w:p>
    <w:p w14:paraId="382F57FD" w14:textId="77777777" w:rsidR="006C6A14" w:rsidRDefault="006C6A14" w:rsidP="006C6A14">
      <w:pPr>
        <w:tabs>
          <w:tab w:val="left" w:pos="7200"/>
          <w:tab w:val="left" w:pos="7920"/>
          <w:tab w:val="right" w:pos="9270"/>
        </w:tabs>
      </w:pPr>
      <w:r>
        <w:t xml:space="preserve">The "components" (tensor functions) </w:t>
      </w:r>
      <w:r w:rsidRPr="004B506E">
        <w:t>a</w:t>
      </w:r>
      <w:r>
        <w:t>re</w:t>
      </w:r>
    </w:p>
    <w:p w14:paraId="0B4F44E7" w14:textId="77777777" w:rsidR="006C6A14" w:rsidRDefault="006C6A14" w:rsidP="006C6A14">
      <w:pPr>
        <w:tabs>
          <w:tab w:val="left" w:pos="7200"/>
          <w:tab w:val="left" w:pos="7920"/>
          <w:tab w:val="right" w:pos="9270"/>
        </w:tabs>
      </w:pPr>
    </w:p>
    <w:p w14:paraId="7B130A09" w14:textId="77777777" w:rsidR="006C6A14" w:rsidRDefault="006C6A14" w:rsidP="006C6A14">
      <w:pPr>
        <w:tabs>
          <w:tab w:val="left" w:pos="7200"/>
          <w:tab w:val="left" w:pos="7920"/>
          <w:tab w:val="right" w:pos="9270"/>
        </w:tabs>
      </w:pPr>
      <w:r>
        <w:tab/>
        <w:t>(</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)(v</w:t>
      </w:r>
      <w:r w:rsidRPr="004B506E">
        <w:rPr>
          <w:rStyle w:val="subscript"/>
          <w:i/>
        </w:rPr>
        <w:t>J</w:t>
      </w:r>
      <w:r>
        <w:t>)  = Alt(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w:t>
      </w:r>
    </w:p>
    <w:p w14:paraId="2474FD59" w14:textId="77777777" w:rsidR="006C6A14" w:rsidRDefault="006C6A14" w:rsidP="006C6A14">
      <w:pPr>
        <w:tabs>
          <w:tab w:val="left" w:pos="7200"/>
          <w:tab w:val="left" w:pos="7920"/>
          <w:tab w:val="right" w:pos="9270"/>
        </w:tabs>
      </w:pPr>
    </w:p>
    <w:p w14:paraId="3727FF66" w14:textId="77777777" w:rsidR="006C6A14" w:rsidRDefault="006C6A14" w:rsidP="006C6A14">
      <w:pPr>
        <w:tabs>
          <w:tab w:val="left" w:pos="7200"/>
          <w:tab w:val="left" w:pos="7920"/>
          <w:tab w:val="right" w:pos="9270"/>
        </w:tabs>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 xml:space="preserve"> (</w:t>
      </w:r>
      <w:r w:rsidRPr="004D232A">
        <w:rPr>
          <w:rFonts w:ascii="Script MT Bold" w:hAnsi="Script MT Bold"/>
        </w:rPr>
        <w:t>T</w:t>
      </w:r>
      <w:r>
        <w:sym w:font="Symbol" w:char="F0C4"/>
      </w:r>
      <w:r w:rsidRPr="004D232A">
        <w:rPr>
          <w:rFonts w:ascii="Script MT Bold" w:hAnsi="Script MT Bold"/>
        </w:rPr>
        <w:t>S</w:t>
      </w:r>
      <w:r>
        <w:t>)(v</w:t>
      </w:r>
      <w:r w:rsidRPr="004B506E">
        <w:rPr>
          <w:rStyle w:val="subscript"/>
        </w:rPr>
        <w:t>P(</w:t>
      </w:r>
      <w:r w:rsidRPr="004B506E">
        <w:rPr>
          <w:rStyle w:val="subscript"/>
          <w:i/>
        </w:rPr>
        <w:t>J</w:t>
      </w:r>
      <w:r w:rsidRPr="004B506E">
        <w:rPr>
          <w:rStyle w:val="subscript"/>
        </w:rPr>
        <w:t>)</w:t>
      </w:r>
      <w:r>
        <w:t xml:space="preserve">) </w:t>
      </w:r>
    </w:p>
    <w:p w14:paraId="147DAB26" w14:textId="77777777" w:rsidR="006C6A14" w:rsidRDefault="006C6A14" w:rsidP="006C6A14">
      <w:pPr>
        <w:tabs>
          <w:tab w:val="left" w:pos="7200"/>
          <w:tab w:val="left" w:pos="7920"/>
          <w:tab w:val="right" w:pos="9270"/>
        </w:tabs>
      </w:pPr>
    </w:p>
    <w:p w14:paraId="341B8209" w14:textId="77777777" w:rsidR="006C6A14" w:rsidRDefault="006C6A14" w:rsidP="006C6A14">
      <w:pPr>
        <w:tabs>
          <w:tab w:val="left" w:pos="7200"/>
          <w:tab w:val="left" w:pos="7920"/>
          <w:tab w:val="right" w:pos="9270"/>
        </w:tabs>
        <w:rPr>
          <w:color w:val="000000"/>
        </w:rPr>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 xml:space="preserve"> </w:t>
      </w:r>
      <w:r w:rsidRPr="004D232A">
        <w:rPr>
          <w:rFonts w:ascii="Script MT Bold" w:hAnsi="Script MT Bold"/>
        </w:rPr>
        <w:t>T</w:t>
      </w:r>
      <w:r>
        <w:t>(v</w:t>
      </w:r>
      <w:r w:rsidRPr="004B506E">
        <w:rPr>
          <w:rStyle w:val="subscript"/>
        </w:rPr>
        <w:t>P(</w:t>
      </w:r>
      <w:r>
        <w:rPr>
          <w:rStyle w:val="subscript"/>
        </w:rPr>
        <w:t>J</w:t>
      </w:r>
      <w:r w:rsidRPr="004B506E">
        <w:rPr>
          <w:rStyle w:val="subscript"/>
        </w:rPr>
        <w:t>)</w:t>
      </w:r>
      <w:r>
        <w:t xml:space="preserve">) </w:t>
      </w:r>
      <w:r>
        <w:rPr>
          <w:rFonts w:ascii="Script MT Bold" w:hAnsi="Script MT Bold"/>
        </w:rPr>
        <w:t>S</w:t>
      </w:r>
      <w:r>
        <w:t>(v</w:t>
      </w:r>
      <w:r w:rsidRPr="004B506E">
        <w:rPr>
          <w:rStyle w:val="subscript"/>
        </w:rPr>
        <w:t>P(</w:t>
      </w:r>
      <w:r>
        <w:rPr>
          <w:rStyle w:val="subscript"/>
        </w:rPr>
        <w:t>J'</w:t>
      </w:r>
      <w:r w:rsidRPr="004B506E">
        <w:rPr>
          <w:rStyle w:val="subscript"/>
        </w:rPr>
        <w:t>)</w:t>
      </w:r>
      <w:r>
        <w:t>)</w:t>
      </w:r>
      <w:r>
        <w:tab/>
      </w:r>
      <w:r>
        <w:tab/>
      </w:r>
      <w:r>
        <w:tab/>
      </w:r>
      <w:r>
        <w:tab/>
      </w:r>
      <w:r>
        <w:tab/>
      </w:r>
      <w:r>
        <w:tab/>
      </w:r>
      <w:r>
        <w:tab/>
      </w:r>
      <w:r>
        <w:rPr>
          <w:color w:val="000000"/>
        </w:rPr>
        <w:t>(8.9.a.8)</w:t>
      </w:r>
    </w:p>
    <w:p w14:paraId="1E5853B6" w14:textId="77777777" w:rsidR="006C6A14" w:rsidRDefault="006C6A14" w:rsidP="006C6A14">
      <w:pPr>
        <w:tabs>
          <w:tab w:val="left" w:pos="7200"/>
          <w:tab w:val="left" w:pos="7920"/>
          <w:tab w:val="right" w:pos="9270"/>
        </w:tabs>
        <w:rPr>
          <w:color w:val="000000"/>
        </w:rPr>
      </w:pPr>
    </w:p>
    <w:p w14:paraId="3D9028B0" w14:textId="77777777" w:rsidR="006C6A14" w:rsidRPr="004B506E" w:rsidRDefault="006C6A14" w:rsidP="006C6A14">
      <w:pPr>
        <w:tabs>
          <w:tab w:val="left" w:pos="7200"/>
          <w:tab w:val="left" w:pos="7920"/>
          <w:tab w:val="right" w:pos="9270"/>
        </w:tabs>
      </w:pPr>
      <w:r>
        <w:rPr>
          <w:color w:val="000000"/>
        </w:rPr>
        <w:t>where</w:t>
      </w:r>
    </w:p>
    <w:p w14:paraId="5E75AAEC" w14:textId="77777777" w:rsidR="006C6A14" w:rsidRPr="004D232A" w:rsidRDefault="006C6A14" w:rsidP="006C6A14">
      <w:pPr>
        <w:tabs>
          <w:tab w:val="left" w:pos="7200"/>
          <w:tab w:val="left" w:pos="7920"/>
          <w:tab w:val="right" w:pos="9270"/>
        </w:tabs>
      </w:pPr>
      <w:r>
        <w:tab/>
      </w:r>
      <w:r>
        <w:tab/>
      </w:r>
    </w:p>
    <w:p w14:paraId="632B0868" w14:textId="77777777" w:rsidR="006C6A14" w:rsidRPr="004D232A" w:rsidRDefault="006C6A14" w:rsidP="006C6A14">
      <w:pPr>
        <w:tabs>
          <w:tab w:val="left" w:pos="7200"/>
          <w:tab w:val="left" w:pos="7920"/>
          <w:tab w:val="right" w:pos="9270"/>
        </w:tabs>
      </w:pPr>
      <w:r>
        <w:tab/>
      </w:r>
      <w:r>
        <w:tab/>
        <w:t>J ≡ j</w:t>
      </w:r>
      <w:r>
        <w:rPr>
          <w:rStyle w:val="subscript"/>
        </w:rPr>
        <w:t>1</w:t>
      </w:r>
      <w:r>
        <w:t>, j</w:t>
      </w:r>
      <w:r>
        <w:rPr>
          <w:rStyle w:val="subscript"/>
        </w:rPr>
        <w:t>2</w:t>
      </w:r>
      <w:r>
        <w:t>...j</w:t>
      </w:r>
      <w:r>
        <w:rPr>
          <w:rStyle w:val="subscript"/>
        </w:rPr>
        <w:t>k</w:t>
      </w:r>
      <w:r>
        <w:tab/>
        <w:t>J' ≡ j</w:t>
      </w:r>
      <w:r>
        <w:rPr>
          <w:rStyle w:val="subscript"/>
        </w:rPr>
        <w:t>k+1</w:t>
      </w:r>
      <w:r>
        <w:t>, j</w:t>
      </w:r>
      <w:r>
        <w:rPr>
          <w:rStyle w:val="subscript"/>
        </w:rPr>
        <w:t>k+2</w:t>
      </w:r>
      <w:r>
        <w:t>, ....j</w:t>
      </w:r>
      <w:r>
        <w:rPr>
          <w:rStyle w:val="subscript"/>
        </w:rPr>
        <w:t>k+k'</w:t>
      </w:r>
      <w:r>
        <w:tab/>
        <w:t xml:space="preserve"> </w:t>
      </w:r>
      <w:r>
        <w:rPr>
          <w:i/>
        </w:rPr>
        <w:t>J</w:t>
      </w:r>
      <w:r>
        <w:t xml:space="preserve">  ≡  J, J'  = j</w:t>
      </w:r>
      <w:r>
        <w:rPr>
          <w:rStyle w:val="subscript"/>
        </w:rPr>
        <w:t>1</w:t>
      </w:r>
      <w:r>
        <w:t>,j</w:t>
      </w:r>
      <w:r>
        <w:rPr>
          <w:rStyle w:val="subscript"/>
        </w:rPr>
        <w:t>2</w:t>
      </w:r>
      <w:r>
        <w:t>...j</w:t>
      </w:r>
      <w:r>
        <w:rPr>
          <w:rStyle w:val="subscript"/>
        </w:rPr>
        <w:t>k+k'</w:t>
      </w:r>
      <w:r>
        <w:rPr>
          <w:rStyle w:val="subscript"/>
          <w:b w:val="0"/>
        </w:rPr>
        <w:tab/>
      </w:r>
      <w:r>
        <w:rPr>
          <w:rStyle w:val="subscript"/>
          <w:b w:val="0"/>
        </w:rPr>
        <w:tab/>
      </w:r>
      <w:r>
        <w:rPr>
          <w:rStyle w:val="subscript"/>
          <w:b w:val="0"/>
        </w:rPr>
        <w:tab/>
      </w:r>
      <w:r>
        <w:rPr>
          <w:rStyle w:val="subscript"/>
          <w:b w:val="0"/>
        </w:rPr>
        <w:tab/>
      </w:r>
      <w:r w:rsidRPr="004D232A">
        <w:rPr>
          <w:i/>
          <w:color w:val="000000"/>
        </w:rPr>
        <w:t>(7.9.a.4)</w:t>
      </w:r>
      <w:r>
        <w:rPr>
          <w:rStyle w:val="subscript"/>
          <w:b w:val="0"/>
        </w:rPr>
        <w:tab/>
      </w:r>
      <w:r>
        <w:rPr>
          <w:rStyle w:val="subscript"/>
          <w:b w:val="0"/>
        </w:rPr>
        <w:tab/>
      </w:r>
    </w:p>
    <w:p w14:paraId="04EE7479" w14:textId="77777777" w:rsidR="006C6A14" w:rsidRDefault="006C6A14" w:rsidP="006C6A14">
      <w:pPr>
        <w:tabs>
          <w:tab w:val="left" w:pos="7200"/>
          <w:tab w:val="left" w:pos="7920"/>
          <w:tab w:val="right" w:pos="9270"/>
        </w:tabs>
      </w:pPr>
      <w:r>
        <w:t xml:space="preserve">This last line is an explicit instruction for computing the "components" of the tensor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We have added this new notation, </w:t>
      </w:r>
    </w:p>
    <w:p w14:paraId="4AF6EEA5" w14:textId="77777777" w:rsidR="006C6A14" w:rsidRDefault="006C6A14" w:rsidP="006C6A14">
      <w:pPr>
        <w:tabs>
          <w:tab w:val="left" w:pos="7200"/>
          <w:tab w:val="left" w:pos="7920"/>
          <w:tab w:val="right" w:pos="9270"/>
        </w:tabs>
      </w:pPr>
    </w:p>
    <w:p w14:paraId="7E2DFB9E" w14:textId="77777777" w:rsidR="006C6A14" w:rsidRDefault="006C6A14" w:rsidP="006C6A14">
      <w:pPr>
        <w:tabs>
          <w:tab w:val="left" w:pos="7200"/>
          <w:tab w:val="left" w:pos="7920"/>
          <w:tab w:val="right" w:pos="9270"/>
        </w:tabs>
        <w:rPr>
          <w:color w:val="000000"/>
        </w:rPr>
      </w:pPr>
      <w:r>
        <w:tab/>
      </w:r>
      <w:r w:rsidRPr="004D232A">
        <w:rPr>
          <w:rFonts w:ascii="Script MT Bold" w:hAnsi="Script MT Bold"/>
        </w:rPr>
        <w:t>T</w:t>
      </w:r>
      <w:r>
        <w:t>(v</w:t>
      </w:r>
      <w:r w:rsidRPr="004B506E">
        <w:rPr>
          <w:rStyle w:val="subscript"/>
        </w:rPr>
        <w:t>P(</w:t>
      </w:r>
      <w:r>
        <w:rPr>
          <w:rStyle w:val="subscript"/>
        </w:rPr>
        <w:t>J</w:t>
      </w:r>
      <w:r w:rsidRPr="004B506E">
        <w:rPr>
          <w:rStyle w:val="subscript"/>
        </w:rPr>
        <w:t>)</w:t>
      </w:r>
      <w:r>
        <w:t xml:space="preserve">)   ≡  </w:t>
      </w:r>
      <w:r w:rsidRPr="004D232A">
        <w:rPr>
          <w:rFonts w:ascii="Script MT Bold" w:hAnsi="Script MT Bold"/>
        </w:rPr>
        <w:t>T</w:t>
      </w:r>
      <w:r>
        <w:t>(v</w:t>
      </w:r>
      <w:r>
        <w:rPr>
          <w:rStyle w:val="subscript"/>
        </w:rPr>
        <w:t>j</w:t>
      </w:r>
      <w:r w:rsidRPr="004B506E">
        <w:rPr>
          <w:rStyle w:val="subscript"/>
        </w:rPr>
        <w:fldChar w:fldCharType="begin"/>
      </w:r>
      <w:r w:rsidRPr="004B506E">
        <w:rPr>
          <w:rStyle w:val="subscript"/>
        </w:rPr>
        <w:instrText xml:space="preserve"> EQ \s\do2(P(1))</w:instrText>
      </w:r>
      <w:r w:rsidRPr="004B506E">
        <w:rPr>
          <w:rStyle w:val="subscript"/>
        </w:rPr>
        <w:fldChar w:fldCharType="end"/>
      </w:r>
      <w:r>
        <w:t>, v</w:t>
      </w:r>
      <w:r>
        <w:rPr>
          <w:rStyle w:val="subscript"/>
        </w:rPr>
        <w:t>j</w:t>
      </w:r>
      <w:r w:rsidRPr="004B506E">
        <w:rPr>
          <w:rStyle w:val="subscript"/>
        </w:rPr>
        <w:fldChar w:fldCharType="begin"/>
      </w:r>
      <w:r w:rsidRPr="004B506E">
        <w:rPr>
          <w:rStyle w:val="subscript"/>
        </w:rPr>
        <w:instrText xml:space="preserve"> EQ \s\do2(P(2))</w:instrText>
      </w:r>
      <w:r w:rsidRPr="004B506E">
        <w:rPr>
          <w:rStyle w:val="subscript"/>
        </w:rPr>
        <w:fldChar w:fldCharType="end"/>
      </w:r>
      <w:r w:rsidRPr="003B46F6">
        <w:rPr>
          <w:rStyle w:val="superscript"/>
        </w:rPr>
        <w:t>...</w:t>
      </w:r>
      <w:r>
        <w:rPr>
          <w:rStyle w:val="superscript"/>
        </w:rPr>
        <w:t xml:space="preserve"> </w:t>
      </w:r>
      <w:r>
        <w:t>v</w:t>
      </w:r>
      <w:r>
        <w:rPr>
          <w:rStyle w:val="subscript"/>
        </w:rPr>
        <w:t>j</w:t>
      </w:r>
      <w:r w:rsidRPr="004B506E">
        <w:rPr>
          <w:rStyle w:val="subscript"/>
        </w:rPr>
        <w:fldChar w:fldCharType="begin"/>
      </w:r>
      <w:r w:rsidRPr="004B506E">
        <w:rPr>
          <w:rStyle w:val="subscript"/>
        </w:rPr>
        <w:instrText xml:space="preserve"> EQ \s\do2(P(k))</w:instrText>
      </w:r>
      <w:r w:rsidRPr="004B506E">
        <w:rPr>
          <w:rStyle w:val="subscript"/>
        </w:rPr>
        <w:fldChar w:fldCharType="end"/>
      </w:r>
      <w:r>
        <w:t>)</w:t>
      </w:r>
      <w:r>
        <w:tab/>
      </w:r>
      <w:r>
        <w:tab/>
        <w:t>for J ≡ j</w:t>
      </w:r>
      <w:r>
        <w:rPr>
          <w:rStyle w:val="subscript"/>
        </w:rPr>
        <w:t>1</w:t>
      </w:r>
      <w:r>
        <w:t>, j</w:t>
      </w:r>
      <w:r>
        <w:rPr>
          <w:rStyle w:val="subscript"/>
        </w:rPr>
        <w:t>2</w:t>
      </w:r>
      <w:r>
        <w:t>...j</w:t>
      </w:r>
      <w:r>
        <w:rPr>
          <w:rStyle w:val="subscript"/>
        </w:rPr>
        <w:t>k</w:t>
      </w:r>
      <w:r>
        <w:t xml:space="preserve"> </w:t>
      </w:r>
      <w:r>
        <w:tab/>
      </w:r>
      <w:r w:rsidR="005874E3">
        <w:t xml:space="preserve"> .</w:t>
      </w:r>
      <w:r>
        <w:tab/>
      </w:r>
      <w:r>
        <w:tab/>
      </w:r>
      <w:r>
        <w:tab/>
      </w:r>
      <w:r>
        <w:rPr>
          <w:color w:val="000000"/>
        </w:rPr>
        <w:t>(8.9.a.9)</w:t>
      </w:r>
    </w:p>
    <w:p w14:paraId="451AC7C5" w14:textId="77777777" w:rsidR="006C6A14" w:rsidRPr="00810E19" w:rsidRDefault="006C6A14" w:rsidP="006C6A14">
      <w:pPr>
        <w:tabs>
          <w:tab w:val="left" w:pos="7200"/>
          <w:tab w:val="left" w:pos="7920"/>
          <w:tab w:val="right" w:pos="9270"/>
        </w:tabs>
      </w:pPr>
    </w:p>
    <w:p w14:paraId="2F6EB5A5" w14:textId="77777777" w:rsidR="006C6A14" w:rsidRDefault="006C6A14" w:rsidP="006C6A14">
      <w:pPr>
        <w:tabs>
          <w:tab w:val="left" w:pos="7200"/>
          <w:tab w:val="left" w:pos="7920"/>
          <w:tab w:val="right" w:pos="9270"/>
        </w:tabs>
      </w:pPr>
      <w:r w:rsidRPr="003C5F5A">
        <w:rPr>
          <w:color w:val="000000"/>
          <w:u w:val="single"/>
        </w:rPr>
        <w:t>Example</w:t>
      </w:r>
      <w:r>
        <w:rPr>
          <w:color w:val="000000"/>
        </w:rPr>
        <w:t xml:space="preserve">: Let </w:t>
      </w:r>
      <w:r w:rsidRPr="004B506E">
        <w:rPr>
          <w:rFonts w:ascii="Script MT Bold" w:hAnsi="Script MT Bold"/>
          <w:color w:val="000000"/>
        </w:rPr>
        <w:t>S</w:t>
      </w:r>
      <w:r>
        <w:rPr>
          <w:color w:val="000000"/>
        </w:rPr>
        <w:t xml:space="preserve"> and </w:t>
      </w:r>
      <w:r w:rsidRPr="004B506E">
        <w:rPr>
          <w:rFonts w:ascii="Script MT Bold" w:hAnsi="Script MT Bold"/>
          <w:color w:val="000000"/>
        </w:rPr>
        <w:t>T</w:t>
      </w:r>
      <w:r>
        <w:rPr>
          <w:color w:val="000000"/>
        </w:rPr>
        <w:t xml:space="preserve"> both be rank-2 </w:t>
      </w:r>
      <w:r w:rsidR="005874E3">
        <w:rPr>
          <w:color w:val="000000"/>
        </w:rPr>
        <w:t xml:space="preserve">dual </w:t>
      </w:r>
      <w:r>
        <w:rPr>
          <w:color w:val="000000"/>
        </w:rPr>
        <w:t>tensors so k</w:t>
      </w:r>
      <w:r>
        <w:rPr>
          <w:rStyle w:val="subscript"/>
        </w:rPr>
        <w:t xml:space="preserve"> </w:t>
      </w:r>
      <w:r>
        <w:t>= k' = 2 . Then</w:t>
      </w:r>
    </w:p>
    <w:p w14:paraId="453B560E" w14:textId="77777777" w:rsidR="006C6A14" w:rsidRDefault="006C6A14" w:rsidP="006C6A14">
      <w:pPr>
        <w:tabs>
          <w:tab w:val="left" w:pos="7200"/>
          <w:tab w:val="left" w:pos="7920"/>
          <w:tab w:val="right" w:pos="9270"/>
        </w:tabs>
      </w:pPr>
    </w:p>
    <w:p w14:paraId="10612C22" w14:textId="77777777" w:rsidR="006C6A14" w:rsidRDefault="006C6A14" w:rsidP="006C6A14">
      <w:pPr>
        <w:tabs>
          <w:tab w:val="left" w:pos="7200"/>
          <w:tab w:val="left" w:pos="7920"/>
          <w:tab w:val="right" w:pos="9270"/>
        </w:tabs>
      </w:pPr>
      <w:r>
        <w:tab/>
        <w:t>(</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)(v</w:t>
      </w:r>
      <w:r w:rsidRPr="004B506E">
        <w:rPr>
          <w:rStyle w:val="subscript"/>
          <w:i/>
        </w:rPr>
        <w:t>I</w:t>
      </w:r>
      <w:r>
        <w:t>) =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)(v</w:t>
      </w:r>
      <w:r>
        <w:rPr>
          <w:rStyle w:val="subscript"/>
        </w:rPr>
        <w:t>1</w:t>
      </w:r>
      <w:r>
        <w:t>,v</w:t>
      </w:r>
      <w:r>
        <w:rPr>
          <w:rStyle w:val="subscript"/>
        </w:rPr>
        <w:t>2</w:t>
      </w:r>
      <w:r>
        <w:t>,v</w:t>
      </w:r>
      <w:r>
        <w:rPr>
          <w:rStyle w:val="subscript"/>
        </w:rPr>
        <w:t>3</w:t>
      </w:r>
      <w:r>
        <w:t>,v</w:t>
      </w:r>
      <w:r>
        <w:rPr>
          <w:rStyle w:val="subscript"/>
        </w:rPr>
        <w:t>4</w:t>
      </w:r>
      <w:r>
        <w:t>)  =  (1/4!) Σ</w:t>
      </w:r>
      <w:r>
        <w:rPr>
          <w:rStyle w:val="subscript"/>
        </w:rPr>
        <w:t>P</w:t>
      </w:r>
      <w:r>
        <w:t>(-1)</w:t>
      </w:r>
      <w:r>
        <w:rPr>
          <w:rStyle w:val="superscript"/>
        </w:rPr>
        <w:t>S(P)</w:t>
      </w:r>
      <w:r w:rsidRPr="004D232A">
        <w:rPr>
          <w:rFonts w:ascii="Script MT Bold" w:hAnsi="Script MT Bold"/>
        </w:rPr>
        <w:t>T</w:t>
      </w:r>
      <w:r>
        <w:t>(v</w:t>
      </w:r>
      <w:r>
        <w:rPr>
          <w:rStyle w:val="subscript"/>
        </w:rPr>
        <w:t>i</w:t>
      </w:r>
      <w:r w:rsidRPr="004B506E">
        <w:rPr>
          <w:rStyle w:val="subscript"/>
        </w:rPr>
        <w:fldChar w:fldCharType="begin"/>
      </w:r>
      <w:r w:rsidRPr="004B506E">
        <w:rPr>
          <w:rStyle w:val="subscript"/>
        </w:rPr>
        <w:instrText xml:space="preserve"> EQ \s\do2(P(1))</w:instrText>
      </w:r>
      <w:r w:rsidRPr="004B506E">
        <w:rPr>
          <w:rStyle w:val="subscript"/>
        </w:rPr>
        <w:fldChar w:fldCharType="end"/>
      </w:r>
      <w:r>
        <w:t>, v</w:t>
      </w:r>
      <w:r>
        <w:rPr>
          <w:rStyle w:val="subscript"/>
        </w:rPr>
        <w:t>i</w:t>
      </w:r>
      <w:r w:rsidRPr="004B506E">
        <w:rPr>
          <w:rStyle w:val="subscript"/>
        </w:rPr>
        <w:fldChar w:fldCharType="begin"/>
      </w:r>
      <w:r w:rsidRPr="004B506E">
        <w:rPr>
          <w:rStyle w:val="subscript"/>
        </w:rPr>
        <w:instrText xml:space="preserve"> EQ \s\do2(P(2))</w:instrText>
      </w:r>
      <w:r w:rsidRPr="004B506E">
        <w:rPr>
          <w:rStyle w:val="subscript"/>
        </w:rPr>
        <w:fldChar w:fldCharType="end"/>
      </w:r>
      <w:r>
        <w:t>)</w:t>
      </w:r>
      <w:r>
        <w:rPr>
          <w:rFonts w:ascii="Script MT Bold" w:hAnsi="Script MT Bold"/>
        </w:rPr>
        <w:t>S</w:t>
      </w:r>
      <w:r>
        <w:t>(v</w:t>
      </w:r>
      <w:r>
        <w:rPr>
          <w:rStyle w:val="subscript"/>
        </w:rPr>
        <w:t>i</w:t>
      </w:r>
      <w:r w:rsidRPr="004B506E">
        <w:rPr>
          <w:rStyle w:val="subscript"/>
        </w:rPr>
        <w:fldChar w:fldCharType="begin"/>
      </w:r>
      <w:r w:rsidRPr="004B506E">
        <w:rPr>
          <w:rStyle w:val="subscript"/>
        </w:rPr>
        <w:instrText xml:space="preserve"> EQ \s\do2(P(</w:instrText>
      </w:r>
      <w:r>
        <w:rPr>
          <w:rStyle w:val="subscript"/>
        </w:rPr>
        <w:instrText>3</w:instrText>
      </w:r>
      <w:r w:rsidRPr="004B506E">
        <w:rPr>
          <w:rStyle w:val="subscript"/>
        </w:rPr>
        <w:instrText>))</w:instrText>
      </w:r>
      <w:r w:rsidRPr="004B506E">
        <w:rPr>
          <w:rStyle w:val="subscript"/>
        </w:rPr>
        <w:fldChar w:fldCharType="end"/>
      </w:r>
      <w:r>
        <w:t>, v</w:t>
      </w:r>
      <w:r>
        <w:rPr>
          <w:rStyle w:val="subscript"/>
        </w:rPr>
        <w:t>i</w:t>
      </w:r>
      <w:r w:rsidRPr="004B506E">
        <w:rPr>
          <w:rStyle w:val="subscript"/>
        </w:rPr>
        <w:fldChar w:fldCharType="begin"/>
      </w:r>
      <w:r w:rsidRPr="004B506E">
        <w:rPr>
          <w:rStyle w:val="subscript"/>
        </w:rPr>
        <w:instrText xml:space="preserve"> EQ \s\do2(P(</w:instrText>
      </w:r>
      <w:r>
        <w:rPr>
          <w:rStyle w:val="subscript"/>
        </w:rPr>
        <w:instrText>4</w:instrText>
      </w:r>
      <w:r w:rsidRPr="004B506E">
        <w:rPr>
          <w:rStyle w:val="subscript"/>
        </w:rPr>
        <w:instrText>))</w:instrText>
      </w:r>
      <w:r w:rsidRPr="004B506E">
        <w:rPr>
          <w:rStyle w:val="subscript"/>
        </w:rPr>
        <w:fldChar w:fldCharType="end"/>
      </w:r>
      <w:r>
        <w:t>)</w:t>
      </w:r>
    </w:p>
    <w:p w14:paraId="7AE6CE0B" w14:textId="77777777" w:rsidR="006C6A14" w:rsidRDefault="006C6A14" w:rsidP="006C6A14">
      <w:pPr>
        <w:tabs>
          <w:tab w:val="left" w:pos="7200"/>
          <w:tab w:val="left" w:pos="7920"/>
          <w:tab w:val="right" w:pos="9270"/>
        </w:tabs>
      </w:pPr>
    </w:p>
    <w:p w14:paraId="037B76F5" w14:textId="77777777" w:rsidR="006C6A14" w:rsidRPr="004B506E" w:rsidRDefault="006C6A14" w:rsidP="006C6A14">
      <w:pPr>
        <w:tabs>
          <w:tab w:val="left" w:pos="7200"/>
          <w:tab w:val="left" w:pos="7920"/>
          <w:tab w:val="right" w:pos="9270"/>
        </w:tabs>
      </w:pPr>
      <w:r>
        <w:tab/>
        <w:t xml:space="preserve">   = (1/24) [ </w:t>
      </w:r>
      <w:r w:rsidRPr="004D232A">
        <w:rPr>
          <w:rFonts w:ascii="Script MT Bold" w:hAnsi="Script MT Bold"/>
        </w:rPr>
        <w:t>T</w:t>
      </w:r>
      <w: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\s\do2(1)</w:instrText>
      </w:r>
      <w:r w:rsidRPr="004B506E">
        <w:rPr>
          <w:rStyle w:val="subscript"/>
          <w:color w:val="FF0000"/>
        </w:rPr>
        <w:fldChar w:fldCharType="end"/>
      </w:r>
      <w: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\s\do2(2)</w:instrText>
      </w:r>
      <w:r w:rsidRPr="004B506E">
        <w:rPr>
          <w:rStyle w:val="subscript"/>
          <w:color w:val="FF0000"/>
        </w:rPr>
        <w:fldChar w:fldCharType="end"/>
      </w:r>
      <w:r>
        <w:t>)</w:t>
      </w:r>
      <w:r>
        <w:rPr>
          <w:rFonts w:ascii="Script MT Bold" w:hAnsi="Script MT Bold"/>
        </w:rPr>
        <w:t>S</w:t>
      </w:r>
      <w:r>
        <w:t>(v</w:t>
      </w:r>
      <w:r w:rsidRPr="001B3D96">
        <w:rPr>
          <w:rStyle w:val="subscript"/>
        </w:rPr>
        <w:t>i</w:t>
      </w:r>
      <w:r w:rsidRPr="001B3D96">
        <w:rPr>
          <w:rStyle w:val="subscript"/>
        </w:rPr>
        <w:fldChar w:fldCharType="begin"/>
      </w:r>
      <w:r w:rsidRPr="001B3D96">
        <w:rPr>
          <w:rStyle w:val="subscript"/>
        </w:rPr>
        <w:instrText xml:space="preserve"> EQ \s\do2(</w:instrText>
      </w:r>
      <w:r>
        <w:rPr>
          <w:rStyle w:val="subscript"/>
        </w:rPr>
        <w:instrText>3</w:instrText>
      </w:r>
      <w:r w:rsidRPr="001B3D96">
        <w:rPr>
          <w:rStyle w:val="subscript"/>
        </w:rPr>
        <w:instrText>)</w:instrText>
      </w:r>
      <w:r w:rsidRPr="001B3D96">
        <w:rPr>
          <w:rStyle w:val="subscript"/>
        </w:rPr>
        <w:fldChar w:fldCharType="end"/>
      </w:r>
      <w:r>
        <w:t>,v</w:t>
      </w:r>
      <w:r w:rsidRPr="001B3D96">
        <w:rPr>
          <w:rStyle w:val="subscript"/>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t xml:space="preserve">) - </w:t>
      </w:r>
      <w:r w:rsidRPr="004B506E">
        <w:rPr>
          <w:rFonts w:ascii="Script MT Bold" w:hAnsi="Script MT Bold"/>
          <w:color w:val="000000"/>
        </w:rPr>
        <w:t>T</w:t>
      </w:r>
      <w:r w:rsidRPr="004B506E">
        <w:rPr>
          <w:color w:val="000000"/>
        </w:rPr>
        <w:t>(v</w:t>
      </w:r>
      <w:r w:rsidRPr="004B506E">
        <w:rPr>
          <w:rStyle w:val="subscript"/>
          <w:color w:val="000000"/>
        </w:rPr>
        <w:t>i</w:t>
      </w:r>
      <w:r w:rsidRPr="004B506E">
        <w:rPr>
          <w:rStyle w:val="subscript"/>
          <w:color w:val="000000"/>
        </w:rPr>
        <w:fldChar w:fldCharType="begin"/>
      </w:r>
      <w:r w:rsidRPr="004B506E">
        <w:rPr>
          <w:rStyle w:val="subscript"/>
          <w:color w:val="000000"/>
        </w:rPr>
        <w:instrText xml:space="preserve"> EQ \s\do2(</w:instrText>
      </w:r>
      <w:r>
        <w:rPr>
          <w:rStyle w:val="subscript"/>
          <w:color w:val="000000"/>
        </w:rPr>
        <w:instrText>2</w:instrText>
      </w:r>
      <w:r w:rsidRPr="004B506E">
        <w:rPr>
          <w:rStyle w:val="subscript"/>
          <w:color w:val="000000"/>
        </w:rPr>
        <w:instrText>)</w:instrText>
      </w:r>
      <w:r w:rsidRPr="004B506E">
        <w:rPr>
          <w:rStyle w:val="subscript"/>
          <w:color w:val="000000"/>
        </w:rPr>
        <w:fldChar w:fldCharType="end"/>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\s\do2(1)</w:instrText>
      </w:r>
      <w:r w:rsidRPr="004B506E">
        <w:rPr>
          <w:rStyle w:val="subscript"/>
          <w:color w:val="FF0000"/>
        </w:rPr>
        <w:fldChar w:fldCharType="end"/>
      </w:r>
      <w:r w:rsidRPr="004B506E">
        <w:rPr>
          <w:color w:val="000000"/>
        </w:rPr>
        <w:t>)</w:t>
      </w:r>
      <w:r w:rsidRPr="004B506E">
        <w:rPr>
          <w:rFonts w:ascii="Script MT Bold" w:hAnsi="Script MT Bold"/>
          <w:color w:val="000000"/>
        </w:rPr>
        <w:t>S</w:t>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\s\do2(3)</w:instrText>
      </w:r>
      <w:r w:rsidRPr="004B506E">
        <w:rPr>
          <w:rStyle w:val="subscript"/>
          <w:color w:val="FF0000"/>
        </w:rPr>
        <w:fldChar w:fldCharType="end"/>
      </w:r>
      <w:r w:rsidRPr="004B506E">
        <w:rPr>
          <w:color w:val="000000"/>
        </w:rPr>
        <w:t>,v</w:t>
      </w:r>
      <w:r w:rsidRPr="004B506E">
        <w:rPr>
          <w:rStyle w:val="subscript"/>
          <w:color w:val="000000"/>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rsidRPr="004B506E">
        <w:rPr>
          <w:color w:val="000000"/>
        </w:rPr>
        <w:t>)</w:t>
      </w:r>
      <w:r>
        <w:t xml:space="preserve"> + </w:t>
      </w:r>
      <w:r w:rsidRPr="004B506E">
        <w:rPr>
          <w:rFonts w:ascii="Script MT Bold" w:hAnsi="Script MT Bold"/>
          <w:color w:val="000000"/>
        </w:rPr>
        <w:t>T</w:t>
      </w:r>
      <w:r w:rsidRPr="004B506E">
        <w:rPr>
          <w:color w:val="000000"/>
        </w:rPr>
        <w:t>(v</w:t>
      </w:r>
      <w:r w:rsidRPr="004B506E">
        <w:rPr>
          <w:rStyle w:val="subscript"/>
          <w:color w:val="000000"/>
        </w:rPr>
        <w:t>i</w:t>
      </w:r>
      <w:r w:rsidRPr="004B506E">
        <w:rPr>
          <w:rStyle w:val="subscript"/>
          <w:color w:val="000000"/>
        </w:rPr>
        <w:fldChar w:fldCharType="begin"/>
      </w:r>
      <w:r w:rsidRPr="004B506E">
        <w:rPr>
          <w:rStyle w:val="subscript"/>
          <w:color w:val="000000"/>
        </w:rPr>
        <w:instrText xml:space="preserve"> EQ \s\do2(</w:instrText>
      </w:r>
      <w:r>
        <w:rPr>
          <w:rStyle w:val="subscript"/>
          <w:color w:val="000000"/>
        </w:rPr>
        <w:instrText>2</w:instrText>
      </w:r>
      <w:r w:rsidRPr="004B506E">
        <w:rPr>
          <w:rStyle w:val="subscript"/>
          <w:color w:val="000000"/>
        </w:rPr>
        <w:instrText>)</w:instrText>
      </w:r>
      <w:r w:rsidRPr="004B506E">
        <w:rPr>
          <w:rStyle w:val="subscript"/>
          <w:color w:val="000000"/>
        </w:rPr>
        <w:fldChar w:fldCharType="end"/>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w:instrText>
      </w:r>
      <w:r>
        <w:rPr>
          <w:rStyle w:val="subscript"/>
          <w:color w:val="FF0000"/>
        </w:rPr>
        <w:instrText>3</w:instrText>
      </w:r>
      <w:r w:rsidRPr="004B506E">
        <w:rPr>
          <w:rStyle w:val="subscript"/>
          <w:color w:val="FF0000"/>
        </w:rPr>
        <w:instrText>)</w:instrText>
      </w:r>
      <w:r w:rsidRPr="004B506E">
        <w:rPr>
          <w:rStyle w:val="subscript"/>
          <w:color w:val="FF0000"/>
        </w:rPr>
        <w:fldChar w:fldCharType="end"/>
      </w:r>
      <w:r w:rsidRPr="004B506E">
        <w:rPr>
          <w:color w:val="000000"/>
        </w:rPr>
        <w:t>)</w:t>
      </w:r>
      <w:r w:rsidRPr="004B506E">
        <w:rPr>
          <w:rFonts w:ascii="Script MT Bold" w:hAnsi="Script MT Bold"/>
          <w:color w:val="000000"/>
        </w:rPr>
        <w:t>S</w:t>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w:instrText>
      </w:r>
      <w:r>
        <w:rPr>
          <w:rStyle w:val="subscript"/>
          <w:color w:val="FF0000"/>
        </w:rPr>
        <w:instrText>1</w:instrText>
      </w:r>
      <w:r w:rsidRPr="004B506E">
        <w:rPr>
          <w:rStyle w:val="subscript"/>
          <w:color w:val="FF0000"/>
        </w:rPr>
        <w:instrText>)</w:instrText>
      </w:r>
      <w:r w:rsidRPr="004B506E">
        <w:rPr>
          <w:rStyle w:val="subscript"/>
          <w:color w:val="FF0000"/>
        </w:rPr>
        <w:fldChar w:fldCharType="end"/>
      </w:r>
      <w:r w:rsidRPr="004B506E">
        <w:rPr>
          <w:color w:val="000000"/>
        </w:rPr>
        <w:t>,v</w:t>
      </w:r>
      <w:r w:rsidRPr="004B506E">
        <w:rPr>
          <w:rStyle w:val="subscript"/>
          <w:color w:val="000000"/>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rsidRPr="004B506E">
        <w:rPr>
          <w:color w:val="000000"/>
        </w:rPr>
        <w:t>)</w:t>
      </w:r>
      <w:r>
        <w:rPr>
          <w:color w:val="000000"/>
        </w:rPr>
        <w:t xml:space="preserve"> + 21 more terms] </w:t>
      </w:r>
      <w:r w:rsidRPr="004B506E">
        <w:rPr>
          <w:color w:val="000000"/>
        </w:rPr>
        <w:tab/>
      </w:r>
    </w:p>
    <w:p w14:paraId="328F4B54" w14:textId="77777777" w:rsidR="006C6A14" w:rsidRDefault="006C6A14" w:rsidP="006C6A14">
      <w:pPr>
        <w:tabs>
          <w:tab w:val="left" w:pos="7200"/>
          <w:tab w:val="left" w:pos="7920"/>
          <w:tab w:val="right" w:pos="9270"/>
        </w:tabs>
        <w:rPr>
          <w:color w:val="000000"/>
        </w:rPr>
      </w:pPr>
      <w:r>
        <w:tab/>
      </w:r>
      <w:r>
        <w:tab/>
      </w:r>
      <w:r>
        <w:tab/>
      </w:r>
      <w:r>
        <w:tab/>
      </w:r>
      <w:r>
        <w:tab/>
      </w:r>
      <w:r>
        <w:tab/>
      </w:r>
      <w:r>
        <w:tab/>
      </w:r>
      <w:r>
        <w:tab/>
      </w:r>
      <w:r>
        <w:tab/>
      </w:r>
      <w:r>
        <w:tab/>
      </w:r>
      <w:r>
        <w:tab/>
      </w:r>
      <w:r>
        <w:tab/>
      </w:r>
      <w:r>
        <w:tab/>
      </w:r>
      <w:r>
        <w:rPr>
          <w:color w:val="000000"/>
        </w:rPr>
        <w:t>(8.9.a.10)</w:t>
      </w:r>
    </w:p>
    <w:p w14:paraId="3E49A371" w14:textId="77777777" w:rsidR="006C6A14" w:rsidRDefault="006C6A14" w:rsidP="006C6A14">
      <w:pPr>
        <w:tabs>
          <w:tab w:val="left" w:pos="7200"/>
          <w:tab w:val="left" w:pos="7920"/>
          <w:tab w:val="right" w:pos="9270"/>
        </w:tabs>
        <w:rPr>
          <w:color w:val="000000"/>
        </w:rPr>
      </w:pPr>
    </w:p>
    <w:p w14:paraId="2A0FFC4B" w14:textId="77777777" w:rsidR="006C6A14" w:rsidRDefault="006C6A14" w:rsidP="006C6A14">
      <w:pPr>
        <w:tabs>
          <w:tab w:val="left" w:pos="7200"/>
          <w:tab w:val="left" w:pos="7920"/>
          <w:tab w:val="right" w:pos="9270"/>
        </w:tabs>
      </w:pPr>
      <w:r>
        <w:rPr>
          <w:color w:val="000000"/>
        </w:rPr>
        <w:t xml:space="preserve">Here as elsewhere we show in red the indices to be swapped to make the next term. From </w:t>
      </w:r>
      <w:r>
        <w:t xml:space="preserve">(8.9.c.6) below, </w:t>
      </w:r>
    </w:p>
    <w:p w14:paraId="424EA5B5" w14:textId="77777777" w:rsidR="006C6A14" w:rsidRDefault="006C6A14" w:rsidP="006C6A14">
      <w:pPr>
        <w:tabs>
          <w:tab w:val="left" w:pos="7200"/>
          <w:tab w:val="left" w:pos="7920"/>
          <w:tab w:val="right" w:pos="9270"/>
        </w:tabs>
        <w:rPr>
          <w:color w:val="000000"/>
        </w:rPr>
      </w:pPr>
    </w:p>
    <w:p w14:paraId="5E37F023" w14:textId="77777777" w:rsidR="006C6A14" w:rsidRPr="003C5F5A" w:rsidRDefault="006C6A14" w:rsidP="006C6A14">
      <w:pPr>
        <w:tabs>
          <w:tab w:val="left" w:pos="7200"/>
          <w:tab w:val="left" w:pos="7920"/>
          <w:tab w:val="right" w:pos="9270"/>
        </w:tabs>
      </w:pPr>
      <w:r>
        <w:rPr>
          <w:color w:val="000000"/>
        </w:rPr>
        <w:tab/>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(-1)</w:t>
      </w:r>
      <w:r>
        <w:rPr>
          <w:rStyle w:val="superscript"/>
        </w:rPr>
        <w:t>2*2</w:t>
      </w:r>
      <w:r>
        <w:t xml:space="preserve"> </w:t>
      </w:r>
      <w:r>
        <w:rPr>
          <w:rFonts w:ascii="Script MT Bold" w:hAnsi="Script MT Bold"/>
        </w:rPr>
        <w:t>S</w:t>
      </w:r>
      <w:r>
        <w:rPr>
          <w:rStyle w:val="subscript"/>
        </w:rPr>
        <w:t>^</w:t>
      </w:r>
      <w:r>
        <w:t xml:space="preserve">^ </w:t>
      </w:r>
      <w:r>
        <w:rPr>
          <w:rFonts w:ascii="Script MT Bold" w:hAnsi="Script MT Bold"/>
        </w:rPr>
        <w:t>T</w:t>
      </w:r>
      <w:r>
        <w:rPr>
          <w:rStyle w:val="subscript"/>
        </w:rPr>
        <w:t>^</w:t>
      </w:r>
      <w:r>
        <w:t xml:space="preserve">  =  </w:t>
      </w:r>
      <w:r>
        <w:rPr>
          <w:rFonts w:ascii="Script MT Bold" w:hAnsi="Script MT Bold"/>
        </w:rPr>
        <w:t>S</w:t>
      </w:r>
      <w:r>
        <w:rPr>
          <w:rStyle w:val="subscript"/>
        </w:rPr>
        <w:t>^</w:t>
      </w:r>
      <w:r>
        <w:t xml:space="preserve">^ </w:t>
      </w:r>
      <w:r>
        <w:rPr>
          <w:rFonts w:ascii="Script MT Bold" w:hAnsi="Script MT Bold"/>
        </w:rPr>
        <w:t>T</w:t>
      </w:r>
      <w:r>
        <w:rPr>
          <w:rStyle w:val="subscript"/>
        </w:rPr>
        <w:t>^</w:t>
      </w:r>
      <w:r>
        <w:t>.</w:t>
      </w:r>
      <w:r>
        <w:tab/>
      </w:r>
      <w:r>
        <w:tab/>
      </w:r>
      <w:r>
        <w:tab/>
      </w:r>
      <w:r>
        <w:tab/>
      </w:r>
      <w:r>
        <w:tab/>
      </w:r>
      <w:r>
        <w:tab/>
      </w:r>
      <w:r>
        <w:tab/>
      </w:r>
      <w:r>
        <w:tab/>
      </w:r>
      <w:r>
        <w:rPr>
          <w:color w:val="000000"/>
        </w:rPr>
        <w:t>(8.9.a.11)</w:t>
      </w:r>
    </w:p>
    <w:p w14:paraId="23045153" w14:textId="77777777" w:rsidR="006C6A14" w:rsidRDefault="006C6A14" w:rsidP="006C6A14">
      <w:pPr>
        <w:tabs>
          <w:tab w:val="left" w:pos="7200"/>
          <w:tab w:val="left" w:pos="7920"/>
          <w:tab w:val="right" w:pos="9270"/>
        </w:tabs>
        <w:rPr>
          <w:color w:val="000000"/>
        </w:rPr>
      </w:pPr>
    </w:p>
    <w:p w14:paraId="77B09220" w14:textId="77777777" w:rsidR="006C6A14" w:rsidRDefault="006C6A14" w:rsidP="006C6A14">
      <w:pPr>
        <w:pStyle w:val="Heading4"/>
      </w:pPr>
      <w:bookmarkStart w:id="83" w:name="_Toc446351012"/>
      <w:r>
        <w:t xml:space="preserve">(b) </w:t>
      </w:r>
      <w:r w:rsidRPr="00DE1A38">
        <w:t xml:space="preserve">Special cases of the wedge product </w:t>
      </w:r>
      <w:r w:rsidRPr="004B506E">
        <w:rPr>
          <w:rFonts w:ascii="Script MT Bold" w:hAnsi="Script MT Bold"/>
        </w:rPr>
        <w:t>T</w:t>
      </w:r>
      <w:r w:rsidRPr="00DE1A38">
        <w:rPr>
          <w:rStyle w:val="subscript"/>
          <w:b/>
        </w:rPr>
        <w:t>^</w:t>
      </w:r>
      <w:r w:rsidRPr="00DE1A38">
        <w:t xml:space="preserve">^ </w:t>
      </w:r>
      <w:r w:rsidRPr="004B506E">
        <w:rPr>
          <w:rFonts w:ascii="Script MT Bold" w:hAnsi="Script MT Bold"/>
        </w:rPr>
        <w:t>S</w:t>
      </w:r>
      <w:r w:rsidRPr="00DE1A38">
        <w:rPr>
          <w:rStyle w:val="subscript"/>
          <w:b/>
        </w:rPr>
        <w:t>^</w:t>
      </w:r>
      <w:bookmarkEnd w:id="83"/>
    </w:p>
    <w:p w14:paraId="4BE2BF93" w14:textId="77777777" w:rsidR="006C6A14" w:rsidRDefault="006C6A14" w:rsidP="006C6A14"/>
    <w:p w14:paraId="54DC3E3F" w14:textId="77777777" w:rsidR="006C6A14" w:rsidRDefault="006C6A14" w:rsidP="006C6A14">
      <w:r>
        <w:t xml:space="preserve">Same as </w:t>
      </w:r>
      <w:r w:rsidR="005874E3">
        <w:t>S</w:t>
      </w:r>
      <w:r>
        <w:t>ection 7.9 (b) with T</w:t>
      </w:r>
      <w:r>
        <w:rPr>
          <w:rStyle w:val="subscript"/>
        </w:rPr>
        <w:t>^</w:t>
      </w:r>
      <w:r>
        <w:t xml:space="preserve">→ </w:t>
      </w:r>
      <w:r w:rsidRPr="004B506E">
        <w:rPr>
          <w:rFonts w:ascii="Script MT Bold" w:hAnsi="Script MT Bold"/>
        </w:rPr>
        <w:t>T</w:t>
      </w:r>
      <w:r>
        <w:rPr>
          <w:rStyle w:val="subscript"/>
        </w:rPr>
        <w:t>^</w:t>
      </w:r>
      <w:r>
        <w:t xml:space="preserve"> and S</w:t>
      </w:r>
      <w:r>
        <w:rPr>
          <w:rStyle w:val="subscript"/>
        </w:rPr>
        <w:t>^</w:t>
      </w:r>
      <w:r>
        <w:t xml:space="preserve">→ </w:t>
      </w:r>
      <w:r>
        <w:rPr>
          <w:rFonts w:ascii="Script MT Bold" w:hAnsi="Script MT Bold"/>
        </w:rPr>
        <w:t>S</w:t>
      </w:r>
      <w:r>
        <w:rPr>
          <w:rStyle w:val="subscript"/>
        </w:rPr>
        <w:t>^</w:t>
      </w:r>
      <w:r>
        <w:t xml:space="preserve"> . Here are the conclusions : </w:t>
      </w:r>
    </w:p>
    <w:p w14:paraId="204CDA8B" w14:textId="77777777" w:rsidR="006C6A14" w:rsidRDefault="006C6A14" w:rsidP="006C6A14"/>
    <w:p w14:paraId="3F68D04D" w14:textId="77777777" w:rsidR="006C6A14" w:rsidRPr="005874E3"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w:t>
      </w:r>
      <w:r w:rsidRPr="004B506E">
        <w:rPr>
          <w:rFonts w:ascii="Script MT Bold" w:hAnsi="Script MT Bold"/>
        </w:rPr>
        <w:t>S</w:t>
      </w:r>
      <w:r>
        <w:rPr>
          <w:rStyle w:val="subscript"/>
        </w:rPr>
        <w:t>^</w:t>
      </w:r>
      <w:r>
        <w:t xml:space="preserve">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w:t>
      </w:r>
      <w:r w:rsidRPr="004B506E">
        <w:rPr>
          <w:rFonts w:ascii="Script MT Bold" w:hAnsi="Script MT Bold"/>
        </w:rPr>
        <w:t>S</w:t>
      </w:r>
      <w:r>
        <w:rPr>
          <w:rStyle w:val="subscript"/>
        </w:rPr>
        <w:t>^</w:t>
      </w:r>
      <w:r>
        <w:t>^κ   = κ</w:t>
      </w:r>
      <w:r w:rsidRPr="004B506E">
        <w:rPr>
          <w:rFonts w:ascii="Script MT Bold" w:hAnsi="Script MT Bold"/>
        </w:rPr>
        <w:t>S</w:t>
      </w:r>
      <w:r>
        <w:rPr>
          <w:rStyle w:val="subscript"/>
        </w:rPr>
        <w:t>^</w:t>
      </w:r>
      <w:r>
        <w:t xml:space="preserve"> </w:t>
      </w:r>
      <w:r>
        <w:tab/>
      </w:r>
      <w:r>
        <w:tab/>
        <w:t xml:space="preserve">if </w:t>
      </w:r>
      <w:r w:rsidRPr="004B506E">
        <w:rPr>
          <w:rFonts w:ascii="Script MT Bold" w:hAnsi="Script MT Bold"/>
        </w:rPr>
        <w:t>T</w:t>
      </w:r>
      <w:r>
        <w:rPr>
          <w:rStyle w:val="subscript"/>
        </w:rPr>
        <w:t>^</w:t>
      </w:r>
      <w:r>
        <w:t xml:space="preserve"> = κ  ϵ V*</w:t>
      </w:r>
      <w:r>
        <w:rPr>
          <w:rStyle w:val="superscript"/>
        </w:rPr>
        <w:t>0</w:t>
      </w:r>
      <w:r w:rsidR="005874E3">
        <w:t xml:space="preserve">  [ V*</w:t>
      </w:r>
      <w:r w:rsidR="005874E3">
        <w:rPr>
          <w:rStyle w:val="superscript"/>
        </w:rPr>
        <w:t>0</w:t>
      </w:r>
      <w:r w:rsidR="005874E3">
        <w:t xml:space="preserve"> = V</w:t>
      </w:r>
      <w:r w:rsidR="005874E3">
        <w:rPr>
          <w:rStyle w:val="superscript"/>
        </w:rPr>
        <w:t>0</w:t>
      </w:r>
      <w:r w:rsidR="005874E3">
        <w:t xml:space="preserve"> ] </w:t>
      </w:r>
    </w:p>
    <w:p w14:paraId="330BF097" w14:textId="77777777" w:rsidR="006C6A14" w:rsidRPr="00807239" w:rsidRDefault="006C6A14" w:rsidP="006C6A14">
      <w:pPr>
        <w:tabs>
          <w:tab w:val="left" w:pos="7200"/>
          <w:tab w:val="left" w:pos="7920"/>
          <w:tab w:val="right" w:pos="9270"/>
        </w:tabs>
        <w:rPr>
          <w:rFonts w:ascii="Courier New" w:hAnsi="Courier New"/>
          <w:b/>
          <w:sz w:val="24"/>
          <w:vertAlign w:val="superscript"/>
        </w:rPr>
      </w:pPr>
    </w:p>
    <w:p w14:paraId="6C19A9CB" w14:textId="77777777" w:rsidR="006C6A14"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w:t>
      </w:r>
      <w:r w:rsidRPr="004B506E">
        <w:rPr>
          <w:rFonts w:ascii="Script MT Bold" w:hAnsi="Script MT Bold"/>
        </w:rPr>
        <w:t>T</w:t>
      </w:r>
      <w:r>
        <w:rPr>
          <w:rStyle w:val="subscript"/>
        </w:rPr>
        <w:t>^</w:t>
      </w:r>
      <w:r>
        <w:t xml:space="preserve">^κ'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κ'^</w:t>
      </w:r>
      <w:r w:rsidRPr="004B506E">
        <w:rPr>
          <w:rFonts w:ascii="Script MT Bold" w:hAnsi="Script MT Bold"/>
        </w:rPr>
        <w:t>T</w:t>
      </w:r>
      <w:r>
        <w:rPr>
          <w:rStyle w:val="subscript"/>
        </w:rPr>
        <w:t>^</w:t>
      </w:r>
      <w:r>
        <w:t xml:space="preserve"> = κ'</w:t>
      </w:r>
      <w:r w:rsidRPr="004B506E">
        <w:rPr>
          <w:rFonts w:ascii="Script MT Bold" w:hAnsi="Script MT Bold"/>
        </w:rPr>
        <w:t>T</w:t>
      </w:r>
      <w:r>
        <w:rPr>
          <w:rStyle w:val="subscript"/>
        </w:rPr>
        <w:t>^</w:t>
      </w:r>
      <w:r>
        <w:t xml:space="preserve"> </w:t>
      </w:r>
      <w:r>
        <w:tab/>
      </w:r>
      <w:r>
        <w:tab/>
        <w:t xml:space="preserve">if </w:t>
      </w:r>
      <w:r w:rsidRPr="004B506E">
        <w:rPr>
          <w:rFonts w:ascii="Script MT Bold" w:hAnsi="Script MT Bold"/>
        </w:rPr>
        <w:t>S</w:t>
      </w:r>
      <w:r>
        <w:rPr>
          <w:rStyle w:val="subscript"/>
        </w:rPr>
        <w:t>^</w:t>
      </w:r>
      <w:r>
        <w:t xml:space="preserve"> = κ'  ϵ V*</w:t>
      </w:r>
      <w:r>
        <w:rPr>
          <w:rStyle w:val="superscript"/>
        </w:rPr>
        <w:t>0</w:t>
      </w:r>
      <w:r>
        <w:tab/>
      </w:r>
    </w:p>
    <w:p w14:paraId="2F93C1E4" w14:textId="77777777" w:rsidR="006C6A14" w:rsidRPr="00C23C0A" w:rsidRDefault="006C6A14" w:rsidP="006C6A14">
      <w:pPr>
        <w:tabs>
          <w:tab w:val="left" w:pos="7200"/>
          <w:tab w:val="left" w:pos="7920"/>
          <w:tab w:val="right" w:pos="9270"/>
        </w:tabs>
      </w:pPr>
    </w:p>
    <w:p w14:paraId="52820618" w14:textId="77777777" w:rsidR="006C6A14" w:rsidRPr="004B506E"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κ^κ'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κ'^κ  = κκ' </w:t>
      </w:r>
      <w:r>
        <w:tab/>
      </w:r>
      <w:r>
        <w:tab/>
        <w:t xml:space="preserve">if </w:t>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κ,κ'  ϵ V*</w:t>
      </w:r>
      <w:r>
        <w:rPr>
          <w:rStyle w:val="superscript"/>
        </w:rPr>
        <w:t>0</w:t>
      </w:r>
      <w:r>
        <w:tab/>
      </w:r>
      <w:r>
        <w:tab/>
      </w:r>
      <w:r>
        <w:tab/>
        <w:t>(8.9.b.3)</w:t>
      </w:r>
      <w:r>
        <w:tab/>
      </w:r>
    </w:p>
    <w:p w14:paraId="61309E62" w14:textId="77777777" w:rsidR="006C6A14" w:rsidRDefault="006C6A14" w:rsidP="006C6A14">
      <w:pPr>
        <w:tabs>
          <w:tab w:val="left" w:pos="7200"/>
          <w:tab w:val="left" w:pos="7920"/>
          <w:tab w:val="right" w:pos="9270"/>
        </w:tabs>
        <w:rPr>
          <w:rStyle w:val="subscript"/>
        </w:rPr>
      </w:pPr>
    </w:p>
    <w:p w14:paraId="21390360" w14:textId="77777777" w:rsidR="006C6A14" w:rsidRDefault="006C6A14" w:rsidP="006C6A14">
      <w:pPr>
        <w:pStyle w:val="Heading4"/>
      </w:pPr>
      <w:bookmarkStart w:id="84" w:name="_Toc446351013"/>
      <w:r>
        <w:t xml:space="preserve">(c) </w:t>
      </w:r>
      <w:r w:rsidRPr="006D0C6A">
        <w:t xml:space="preserve">Commutivity Rule for the Wedge Product of two </w:t>
      </w:r>
      <w:r w:rsidR="0008417A">
        <w:t xml:space="preserve">dual </w:t>
      </w:r>
      <w:r w:rsidRPr="006D0C6A">
        <w:t xml:space="preserve">tensors </w:t>
      </w:r>
      <w:r w:rsidRPr="001E4725">
        <w:rPr>
          <w:rFonts w:ascii="Script MT Bold" w:hAnsi="Script MT Bold"/>
        </w:rPr>
        <w:t>T</w:t>
      </w:r>
      <w:r>
        <w:rPr>
          <w:rStyle w:val="subscript"/>
        </w:rPr>
        <w:t>^</w:t>
      </w:r>
      <w:r w:rsidRPr="006D0C6A">
        <w:t xml:space="preserve"> and </w:t>
      </w:r>
      <w:r w:rsidRPr="001E4725">
        <w:rPr>
          <w:rFonts w:ascii="Script MT Bold" w:hAnsi="Script MT Bold"/>
        </w:rPr>
        <w:t>S</w:t>
      </w:r>
      <w:r>
        <w:rPr>
          <w:rStyle w:val="subscript"/>
        </w:rPr>
        <w:t>^</w:t>
      </w:r>
      <w:bookmarkEnd w:id="84"/>
    </w:p>
    <w:p w14:paraId="23433153" w14:textId="77777777" w:rsidR="006C6A14" w:rsidRDefault="006C6A14" w:rsidP="006C6A14"/>
    <w:p w14:paraId="63C80083" w14:textId="77777777" w:rsidR="006C6A14" w:rsidRDefault="006C6A14" w:rsidP="006C6A14">
      <w:r>
        <w:t xml:space="preserve">Same as </w:t>
      </w:r>
      <w:r w:rsidR="005874E3">
        <w:t>S</w:t>
      </w:r>
      <w:r>
        <w:t>ection 7.9 (c) with T</w:t>
      </w:r>
      <w:r>
        <w:rPr>
          <w:rStyle w:val="subscript"/>
        </w:rPr>
        <w:t>^</w:t>
      </w:r>
      <w:r>
        <w:t xml:space="preserve">→ </w:t>
      </w:r>
      <w:r w:rsidRPr="004B506E">
        <w:rPr>
          <w:rFonts w:ascii="Script MT Bold" w:hAnsi="Script MT Bold"/>
        </w:rPr>
        <w:t>T</w:t>
      </w:r>
      <w:r>
        <w:rPr>
          <w:rStyle w:val="subscript"/>
        </w:rPr>
        <w:t>^</w:t>
      </w:r>
      <w:r>
        <w:t xml:space="preserve"> and S</w:t>
      </w:r>
      <w:r>
        <w:rPr>
          <w:rStyle w:val="subscript"/>
        </w:rPr>
        <w:t>^</w:t>
      </w:r>
      <w:r>
        <w:t xml:space="preserve">→ </w:t>
      </w:r>
      <w:r>
        <w:rPr>
          <w:rFonts w:ascii="Script MT Bold" w:hAnsi="Script MT Bold"/>
        </w:rPr>
        <w:t>S</w:t>
      </w:r>
      <w:r>
        <w:rPr>
          <w:rStyle w:val="subscript"/>
        </w:rPr>
        <w:t>^</w:t>
      </w:r>
      <w:r w:rsidR="005874E3">
        <w:t xml:space="preserve"> and e→λ</w:t>
      </w:r>
      <w:r>
        <w:t xml:space="preserve">. Here are some of the translated conclusions: </w:t>
      </w:r>
    </w:p>
    <w:p w14:paraId="0AC886BF" w14:textId="77777777" w:rsidR="006C6A14" w:rsidRDefault="006C6A14" w:rsidP="006C6A14"/>
    <w:p w14:paraId="49E6091B" w14:textId="77777777" w:rsidR="006C6A14" w:rsidRPr="00810E19" w:rsidRDefault="006C6A14" w:rsidP="006C6A14">
      <w:pPr>
        <w:tabs>
          <w:tab w:val="left" w:pos="7200"/>
          <w:tab w:val="left" w:pos="7920"/>
          <w:tab w:val="right" w:pos="9270"/>
        </w:tabs>
      </w:pPr>
      <w:r>
        <w:tab/>
        <w:t>(λ</w:t>
      </w:r>
      <w:r>
        <w:rPr>
          <w:rStyle w:val="subscript"/>
        </w:rPr>
        <w:t>^</w:t>
      </w:r>
      <w:r w:rsidRPr="001E4725">
        <w:rPr>
          <w:rStyle w:val="superscript"/>
        </w:rPr>
        <w:t>J</w:t>
      </w:r>
      <w:r>
        <w:t xml:space="preserve"> ^ λ</w:t>
      </w:r>
      <w:r>
        <w:rPr>
          <w:rStyle w:val="subscript"/>
        </w:rPr>
        <w:t>^</w:t>
      </w:r>
      <w:r w:rsidRPr="001E4725">
        <w:rPr>
          <w:rStyle w:val="superscript"/>
        </w:rPr>
        <w:t>I</w:t>
      </w:r>
      <w:r>
        <w:t>) = (-1)</w:t>
      </w:r>
      <w:r>
        <w:rPr>
          <w:rStyle w:val="superscript"/>
        </w:rPr>
        <w:t>kk'</w:t>
      </w:r>
      <w:r>
        <w:t xml:space="preserve"> (λ</w:t>
      </w:r>
      <w:r>
        <w:rPr>
          <w:rStyle w:val="subscript"/>
        </w:rPr>
        <w:t>^</w:t>
      </w:r>
      <w:r w:rsidRPr="001E4725">
        <w:rPr>
          <w:rStyle w:val="superscript"/>
        </w:rPr>
        <w:t>I</w:t>
      </w:r>
      <w:r>
        <w:t xml:space="preserve"> ^ λ</w:t>
      </w:r>
      <w:r>
        <w:rPr>
          <w:rStyle w:val="subscript"/>
        </w:rPr>
        <w:t>^</w:t>
      </w:r>
      <w:r w:rsidRPr="001E4725">
        <w:rPr>
          <w:rStyle w:val="superscript"/>
        </w:rPr>
        <w:t>J</w:t>
      </w:r>
      <w:r w:rsidR="005874E3">
        <w:t xml:space="preserve">) </w:t>
      </w:r>
      <w:r>
        <w:t>.</w:t>
      </w:r>
      <w:r>
        <w:tab/>
      </w:r>
      <w:r w:rsidR="005874E3">
        <w:t>dual basis vectors</w:t>
      </w:r>
      <w:r w:rsidR="005874E3">
        <w:tab/>
      </w:r>
      <w:r w:rsidR="005874E3">
        <w:tab/>
      </w:r>
      <w:r w:rsidR="005874E3">
        <w:tab/>
      </w:r>
      <w:r w:rsidR="005874E3">
        <w:tab/>
      </w:r>
      <w:r w:rsidR="005874E3">
        <w:tab/>
      </w:r>
      <w:r>
        <w:t>(8.9.c.5)</w:t>
      </w:r>
    </w:p>
    <w:p w14:paraId="18F821BC" w14:textId="77777777" w:rsidR="006C6A14" w:rsidRDefault="006C6A14" w:rsidP="006C6A14"/>
    <w:p w14:paraId="0232E35F" w14:textId="77777777" w:rsidR="006C6A14" w:rsidRDefault="006C6A14" w:rsidP="006C6A14">
      <w:pPr>
        <w:tabs>
          <w:tab w:val="left" w:pos="7200"/>
          <w:tab w:val="left" w:pos="7920"/>
          <w:tab w:val="right" w:pos="9270"/>
        </w:tabs>
      </w:pPr>
      <w:r>
        <w:tab/>
      </w:r>
      <w:r w:rsidRPr="001E4725">
        <w:rPr>
          <w:rFonts w:ascii="Script MT Bold" w:hAnsi="Script MT Bold"/>
        </w:rPr>
        <w:t>S</w:t>
      </w:r>
      <w:r>
        <w:rPr>
          <w:rStyle w:val="subscript"/>
        </w:rPr>
        <w:t>^</w:t>
      </w:r>
      <w:r>
        <w:t xml:space="preserve">^ </w:t>
      </w:r>
      <w:r w:rsidRPr="001E4725">
        <w:rPr>
          <w:rFonts w:ascii="Script MT Bold" w:hAnsi="Script MT Bold"/>
        </w:rPr>
        <w:t>T</w:t>
      </w:r>
      <w:r>
        <w:rPr>
          <w:rStyle w:val="subscript"/>
        </w:rPr>
        <w:t>^</w:t>
      </w:r>
      <w:r>
        <w:t xml:space="preserve"> =  (-1)</w:t>
      </w:r>
      <w:r>
        <w:rPr>
          <w:rStyle w:val="superscript"/>
        </w:rPr>
        <w:t>kk'</w:t>
      </w:r>
      <w:r w:rsidRPr="001E4725">
        <w:rPr>
          <w:rFonts w:ascii="Script MT Bold" w:hAnsi="Script MT Bold"/>
        </w:rPr>
        <w:t>T</w:t>
      </w:r>
      <w:r>
        <w:rPr>
          <w:rStyle w:val="subscript"/>
        </w:rPr>
        <w:t>^</w:t>
      </w:r>
      <w:r>
        <w:t xml:space="preserve">^ </w:t>
      </w:r>
      <w:r w:rsidRPr="001E4725">
        <w:rPr>
          <w:rFonts w:ascii="Script MT Bold" w:hAnsi="Script MT Bold"/>
        </w:rPr>
        <w:t>S</w:t>
      </w:r>
      <w:r>
        <w:rPr>
          <w:rStyle w:val="subscript"/>
        </w:rPr>
        <w:t>^</w:t>
      </w:r>
      <w:r>
        <w:tab/>
      </w:r>
      <w:r w:rsidR="005874E3">
        <w:tab/>
      </w:r>
      <w:r>
        <w:t xml:space="preserve">ranks of the two </w:t>
      </w:r>
      <w:r w:rsidR="005874E3">
        <w:t xml:space="preserve">dual </w:t>
      </w:r>
      <w:r>
        <w:t>tensors are k and k'  .</w:t>
      </w:r>
      <w:r>
        <w:tab/>
      </w:r>
      <w:r>
        <w:tab/>
        <w:t>(8.9.c.6)</w:t>
      </w:r>
    </w:p>
    <w:p w14:paraId="75495E38" w14:textId="77777777" w:rsidR="006C6A14" w:rsidRDefault="006C6A14" w:rsidP="006C6A14">
      <w:pPr>
        <w:pStyle w:val="Heading4"/>
      </w:pPr>
    </w:p>
    <w:p w14:paraId="1AB078B8" w14:textId="77777777" w:rsidR="006C6A14" w:rsidRPr="006D0C6A" w:rsidRDefault="006C6A14" w:rsidP="006C6A14">
      <w:pPr>
        <w:pStyle w:val="Heading4"/>
      </w:pPr>
      <w:bookmarkStart w:id="85" w:name="_Toc446351014"/>
      <w:r>
        <w:t xml:space="preserve">(d) </w:t>
      </w:r>
      <w:r w:rsidRPr="006D0C6A">
        <w:t xml:space="preserve">Wedge Product of </w:t>
      </w:r>
      <w:r>
        <w:t>three</w:t>
      </w:r>
      <w:r w:rsidRPr="006D0C6A">
        <w:t xml:space="preserve"> </w:t>
      </w:r>
      <w:r>
        <w:t xml:space="preserve">or more </w:t>
      </w:r>
      <w:r w:rsidR="0008417A">
        <w:t xml:space="preserve">dual </w:t>
      </w:r>
      <w:r>
        <w:t>tensors</w:t>
      </w:r>
      <w:bookmarkEnd w:id="85"/>
    </w:p>
    <w:p w14:paraId="7F13E44F" w14:textId="77777777" w:rsidR="006C6A14" w:rsidRDefault="006C6A14" w:rsidP="006C6A14">
      <w:pPr>
        <w:tabs>
          <w:tab w:val="left" w:pos="7200"/>
          <w:tab w:val="left" w:pos="7920"/>
          <w:tab w:val="right" w:pos="9270"/>
        </w:tabs>
      </w:pPr>
    </w:p>
    <w:p w14:paraId="392AB71E" w14:textId="77777777" w:rsidR="006C6A14" w:rsidRDefault="006C6A14" w:rsidP="006C6A14">
      <w:pPr>
        <w:tabs>
          <w:tab w:val="left" w:pos="7200"/>
          <w:tab w:val="left" w:pos="7920"/>
          <w:tab w:val="right" w:pos="9270"/>
        </w:tabs>
      </w:pPr>
      <w:r>
        <w:t xml:space="preserve">For this section we do a full translation of Section 7.9 (d) : </w:t>
      </w:r>
    </w:p>
    <w:p w14:paraId="36BFBCA9" w14:textId="77777777" w:rsidR="006C6A14" w:rsidRDefault="006C6A14" w:rsidP="006C6A14">
      <w:pPr>
        <w:tabs>
          <w:tab w:val="left" w:pos="7200"/>
          <w:tab w:val="left" w:pos="7920"/>
          <w:tab w:val="right" w:pos="9270"/>
        </w:tabs>
      </w:pPr>
    </w:p>
    <w:p w14:paraId="74B57329" w14:textId="77777777" w:rsidR="006C6A14" w:rsidRDefault="006C6A14" w:rsidP="006C6A14">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[Σ</w:t>
      </w:r>
      <w:r>
        <w:rPr>
          <w:rStyle w:val="subscript"/>
        </w:rPr>
        <w:t>I</w:t>
      </w:r>
      <w:r>
        <w:t>T</w:t>
      </w:r>
      <w:r w:rsidRPr="001E4725">
        <w:rPr>
          <w:rStyle w:val="subscript"/>
        </w:rPr>
        <w:t>I</w:t>
      </w:r>
      <w:r>
        <w:t>λ</w:t>
      </w:r>
      <w:r>
        <w:rPr>
          <w:rStyle w:val="subscript"/>
        </w:rPr>
        <w:t>^</w:t>
      </w:r>
      <w:r w:rsidRPr="001E4725">
        <w:rPr>
          <w:rStyle w:val="superscript"/>
        </w:rPr>
        <w:t>I</w:t>
      </w:r>
      <w:r>
        <w:t>]^[Σ</w:t>
      </w:r>
      <w:r>
        <w:rPr>
          <w:rStyle w:val="subscript"/>
        </w:rPr>
        <w:t xml:space="preserve">J </w:t>
      </w:r>
      <w:r>
        <w:t>S</w:t>
      </w:r>
      <w:r w:rsidRPr="001E4725">
        <w:rPr>
          <w:rStyle w:val="subscript"/>
        </w:rPr>
        <w:t>J</w:t>
      </w:r>
      <w:r>
        <w:t>λ</w:t>
      </w:r>
      <w:r>
        <w:rPr>
          <w:rStyle w:val="subscript"/>
        </w:rPr>
        <w:t>^</w:t>
      </w:r>
      <w:r w:rsidRPr="001E4725">
        <w:rPr>
          <w:rStyle w:val="superscript"/>
        </w:rPr>
        <w:t>J</w:t>
      </w:r>
      <w:r>
        <w:t>]^[Σ</w:t>
      </w:r>
      <w:r>
        <w:rPr>
          <w:rStyle w:val="subscript"/>
        </w:rPr>
        <w:t xml:space="preserve">K </w:t>
      </w:r>
      <w:r>
        <w:t>R</w:t>
      </w:r>
      <w:r w:rsidRPr="001E4725">
        <w:rPr>
          <w:rStyle w:val="subscript"/>
        </w:rPr>
        <w:t>K</w:t>
      </w:r>
      <w:r>
        <w:t>λ</w:t>
      </w:r>
      <w:r>
        <w:rPr>
          <w:rStyle w:val="subscript"/>
        </w:rPr>
        <w:t>^</w:t>
      </w:r>
      <w:r w:rsidRPr="001E4725">
        <w:rPr>
          <w:rStyle w:val="superscript"/>
        </w:rPr>
        <w:t>K</w:t>
      </w:r>
      <w:r>
        <w:t>]</w:t>
      </w:r>
    </w:p>
    <w:p w14:paraId="700FEEF1" w14:textId="77777777" w:rsidR="006C6A14" w:rsidRDefault="006C6A14" w:rsidP="006C6A14"/>
    <w:p w14:paraId="2E4E87EA" w14:textId="77777777" w:rsidR="006C6A14" w:rsidRDefault="006C6A14" w:rsidP="006C6A14">
      <w:r>
        <w:t>(a)</w:t>
      </w:r>
      <w:r>
        <w:tab/>
      </w:r>
      <w:r>
        <w:tab/>
        <w:t>= Σ</w:t>
      </w:r>
      <w:r>
        <w:rPr>
          <w:rStyle w:val="subscript"/>
        </w:rPr>
        <w:t>I,J,K</w:t>
      </w:r>
      <w:r>
        <w:t xml:space="preserve"> T</w:t>
      </w:r>
      <w:r w:rsidRPr="001E4725">
        <w:rPr>
          <w:rStyle w:val="subscript"/>
        </w:rPr>
        <w:t>I</w:t>
      </w:r>
      <w:r>
        <w:t>S</w:t>
      </w:r>
      <w:r w:rsidRPr="001E4725">
        <w:rPr>
          <w:rStyle w:val="subscript"/>
        </w:rPr>
        <w:t>J</w:t>
      </w:r>
      <w:r>
        <w:t>R</w:t>
      </w:r>
      <w:r w:rsidRPr="001E4725">
        <w:rPr>
          <w:rStyle w:val="subscript"/>
        </w:rPr>
        <w:t>K</w:t>
      </w:r>
      <w:r>
        <w:t xml:space="preserve">  (λ</w:t>
      </w:r>
      <w:r>
        <w:rPr>
          <w:rStyle w:val="subscript"/>
        </w:rPr>
        <w:t>^</w:t>
      </w:r>
      <w:r w:rsidRPr="001E4725">
        <w:rPr>
          <w:rStyle w:val="superscript"/>
        </w:rPr>
        <w:t>I</w:t>
      </w:r>
      <w:r>
        <w:t>) ^ (λ</w:t>
      </w:r>
      <w:r>
        <w:rPr>
          <w:rStyle w:val="subscript"/>
        </w:rPr>
        <w:t>^</w:t>
      </w:r>
      <w:r w:rsidRPr="001E4725">
        <w:rPr>
          <w:rStyle w:val="superscript"/>
        </w:rPr>
        <w:t>J</w:t>
      </w:r>
      <w:r>
        <w:t>) ^ (λ</w:t>
      </w:r>
      <w:r>
        <w:rPr>
          <w:rStyle w:val="subscript"/>
        </w:rPr>
        <w:t>^</w:t>
      </w:r>
      <w:r w:rsidRPr="001E4725">
        <w:rPr>
          <w:rStyle w:val="superscript"/>
        </w:rPr>
        <w:t>K</w:t>
      </w:r>
      <w:r>
        <w:t>)</w:t>
      </w:r>
      <w:r>
        <w:tab/>
      </w:r>
      <w:r>
        <w:tab/>
      </w:r>
      <w:r>
        <w:tab/>
      </w:r>
    </w:p>
    <w:p w14:paraId="15C0F94C" w14:textId="77777777" w:rsidR="006C6A14" w:rsidRDefault="006C6A14" w:rsidP="006C6A14"/>
    <w:p w14:paraId="2728918F" w14:textId="77777777" w:rsidR="006C6A14" w:rsidRDefault="006C6A14" w:rsidP="006C6A14">
      <w:r>
        <w:t>(b)</w:t>
      </w:r>
      <w:r>
        <w:tab/>
      </w:r>
      <w:r>
        <w:tab/>
        <w:t>= Σ</w:t>
      </w:r>
      <w:r>
        <w:rPr>
          <w:rStyle w:val="subscript"/>
        </w:rPr>
        <w:t>I,J,K</w:t>
      </w:r>
      <w:r>
        <w:t xml:space="preserve"> T</w:t>
      </w:r>
      <w:r w:rsidRPr="001E4725">
        <w:rPr>
          <w:rStyle w:val="subscript"/>
        </w:rPr>
        <w:t>I</w:t>
      </w:r>
      <w:r>
        <w:t>S</w:t>
      </w:r>
      <w:r w:rsidRPr="001E4725">
        <w:rPr>
          <w:rStyle w:val="subscript"/>
        </w:rPr>
        <w:t>J</w:t>
      </w:r>
      <w:r>
        <w:t>R</w:t>
      </w:r>
      <w:r w:rsidRPr="001E4725">
        <w:rPr>
          <w:rStyle w:val="subscript"/>
        </w:rPr>
        <w:t>K</w:t>
      </w:r>
      <w:r>
        <w:t xml:space="preserve">  (λ</w:t>
      </w:r>
      <w:r>
        <w:rPr>
          <w:rStyle w:val="subscript"/>
        </w:rPr>
        <w:t>^</w:t>
      </w:r>
      <w:r w:rsidRPr="001E4725">
        <w:rPr>
          <w:rStyle w:val="superscript"/>
        </w:rPr>
        <w:t>I</w:t>
      </w:r>
      <w:r>
        <w:t xml:space="preserve"> ^ λ</w:t>
      </w:r>
      <w:r>
        <w:rPr>
          <w:rStyle w:val="subscript"/>
        </w:rPr>
        <w:t>^</w:t>
      </w:r>
      <w:r w:rsidRPr="001E4725">
        <w:rPr>
          <w:rStyle w:val="superscript"/>
        </w:rPr>
        <w:t>J</w:t>
      </w:r>
      <w:r>
        <w:t xml:space="preserve"> ^ λ</w:t>
      </w:r>
      <w:r>
        <w:rPr>
          <w:rStyle w:val="subscript"/>
        </w:rPr>
        <w:t>^</w:t>
      </w:r>
      <w:r w:rsidRPr="001E4725">
        <w:rPr>
          <w:rStyle w:val="superscript"/>
        </w:rPr>
        <w:t>K</w:t>
      </w:r>
      <w:r>
        <w:t>)</w:t>
      </w:r>
      <w:r>
        <w:tab/>
      </w:r>
      <w:r>
        <w:tab/>
      </w:r>
      <w:r>
        <w:tab/>
        <w:t>// associative of ^  used here</w:t>
      </w:r>
      <w:r>
        <w:tab/>
      </w:r>
    </w:p>
    <w:p w14:paraId="5A64D039" w14:textId="77777777" w:rsidR="006C6A14" w:rsidRDefault="006C6A14" w:rsidP="006C6A14"/>
    <w:p w14:paraId="6894FA2A" w14:textId="77777777" w:rsidR="006C6A14" w:rsidRDefault="006C6A14" w:rsidP="006C6A14">
      <w:r>
        <w:t>(d)</w:t>
      </w:r>
      <w:r>
        <w:tab/>
      </w:r>
      <w:r>
        <w:tab/>
        <w:t>= Σ</w:t>
      </w:r>
      <w:r>
        <w:rPr>
          <w:rStyle w:val="subscript"/>
        </w:rPr>
        <w:t>I,I',I"</w:t>
      </w:r>
      <w:r>
        <w:t xml:space="preserve"> T</w:t>
      </w:r>
      <w:r w:rsidRPr="001E4725">
        <w:rPr>
          <w:rStyle w:val="subscript"/>
        </w:rPr>
        <w:t>I</w:t>
      </w:r>
      <w:r>
        <w:t>S</w:t>
      </w:r>
      <w:r w:rsidRPr="001E4725">
        <w:rPr>
          <w:rStyle w:val="subscript"/>
        </w:rPr>
        <w:t>I</w:t>
      </w:r>
      <w:r>
        <w:rPr>
          <w:rStyle w:val="superscript"/>
        </w:rPr>
        <w:t>'</w:t>
      </w:r>
      <w:r>
        <w:t>R</w:t>
      </w:r>
      <w:r w:rsidRPr="001E4725">
        <w:rPr>
          <w:rStyle w:val="subscript"/>
        </w:rPr>
        <w:t>I"</w:t>
      </w:r>
      <w:r>
        <w:t xml:space="preserve">  (λ</w:t>
      </w:r>
      <w:r>
        <w:rPr>
          <w:rStyle w:val="subscript"/>
        </w:rPr>
        <w:t>^</w:t>
      </w:r>
      <w:r w:rsidRPr="001E4725">
        <w:rPr>
          <w:rStyle w:val="superscript"/>
        </w:rPr>
        <w:t>I</w:t>
      </w:r>
      <w:r>
        <w:t xml:space="preserve"> ^ λ</w:t>
      </w:r>
      <w:r>
        <w:rPr>
          <w:rStyle w:val="subscript"/>
        </w:rPr>
        <w:t>^</w:t>
      </w:r>
      <w:r w:rsidRPr="001E4725">
        <w:rPr>
          <w:rStyle w:val="superscript"/>
        </w:rPr>
        <w:t>I'</w:t>
      </w:r>
      <w:r>
        <w:t xml:space="preserve"> ^ λ</w:t>
      </w:r>
      <w:r>
        <w:rPr>
          <w:rStyle w:val="subscript"/>
        </w:rPr>
        <w:t>^</w:t>
      </w:r>
      <w:r w:rsidRPr="001E4725">
        <w:rPr>
          <w:rStyle w:val="superscript"/>
        </w:rPr>
        <w:t>I"</w:t>
      </w:r>
      <w:r>
        <w:t>)</w:t>
      </w:r>
      <w:r>
        <w:tab/>
      </w:r>
      <w:r>
        <w:tab/>
        <w:t>// rename multiindices J→I',K→I"</w:t>
      </w:r>
    </w:p>
    <w:p w14:paraId="364E06D5" w14:textId="77777777" w:rsidR="006C6A14" w:rsidRDefault="006C6A14" w:rsidP="006C6A14"/>
    <w:p w14:paraId="6A68F098" w14:textId="77777777" w:rsidR="006C6A14" w:rsidRDefault="006C6A14" w:rsidP="006C6A14">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56E2E18A" w14:textId="77777777" w:rsidR="006C6A14" w:rsidRDefault="006C6A14" w:rsidP="006C6A14">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w:instrText>
      </w:r>
      <w:r w:rsidRPr="001E4725">
        <w:rPr>
          <w:rStyle w:val="superscript"/>
        </w:rPr>
        <w:fldChar w:fldCharType="end"/>
      </w:r>
      <w:r>
        <w:t>)</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\s\do2(k+1)</w:instrText>
      </w:r>
      <w:r w:rsidRPr="001E4725">
        <w:rPr>
          <w:rStyle w:val="superscript"/>
        </w:rPr>
        <w:fldChar w:fldCharType="end"/>
      </w:r>
      <w:r>
        <w:t>^...^λ</w:t>
      </w:r>
      <w:r w:rsidRPr="001E4725">
        <w:rPr>
          <w:rStyle w:val="superscript"/>
        </w:rPr>
        <w:t>i</w:t>
      </w:r>
      <w:r w:rsidRPr="001E4725">
        <w:rPr>
          <w:rStyle w:val="superscript"/>
        </w:rPr>
        <w:fldChar w:fldCharType="begin"/>
      </w:r>
      <w:r w:rsidRPr="001E4725">
        <w:rPr>
          <w:rStyle w:val="superscript"/>
        </w:rPr>
        <w:instrText xml:space="preserve"> EQ \s\do2(k+k')</w:instrText>
      </w:r>
      <w:r w:rsidRPr="001E4725">
        <w:rPr>
          <w:rStyle w:val="superscript"/>
        </w:rPr>
        <w:fldChar w:fldCharType="end"/>
      </w:r>
      <w:r>
        <w:t>)</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\s\do2(k+k'+1)</w:instrText>
      </w:r>
      <w:r w:rsidRPr="001E4725">
        <w:rPr>
          <w:rStyle w:val="superscript"/>
        </w:rPr>
        <w:fldChar w:fldCharType="end"/>
      </w:r>
      <w:r>
        <w:t>^...^λ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p>
    <w:p w14:paraId="58F361AB" w14:textId="77777777" w:rsidR="006C6A14" w:rsidRDefault="006C6A14" w:rsidP="006C6A14"/>
    <w:p w14:paraId="0BF6C49A" w14:textId="77777777" w:rsidR="006C6A14" w:rsidRPr="005E2E12" w:rsidRDefault="006C6A14" w:rsidP="006C6A14">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1E4725">
        <w:rPr>
          <w:rStyle w:val="subscript"/>
        </w:rPr>
        <w:t>I</w:t>
      </w:r>
      <w:r>
        <w:rPr>
          <w:rStyle w:val="superscript"/>
        </w:rPr>
        <w:t xml:space="preserve"> </w:t>
      </w:r>
      <w:r>
        <w:t>λ</w:t>
      </w:r>
      <w:r>
        <w:rPr>
          <w:rStyle w:val="subscript"/>
        </w:rPr>
        <w:t>^</w:t>
      </w:r>
      <w:r w:rsidRPr="001E4725">
        <w:rPr>
          <w:rStyle w:val="superscript"/>
        </w:rPr>
        <w:t>I</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(8.9.d.1)</w:t>
      </w:r>
    </w:p>
    <w:p w14:paraId="14E0F581" w14:textId="77777777" w:rsidR="006C6A14" w:rsidRDefault="006C6A14" w:rsidP="006C6A14">
      <w:pPr>
        <w:tabs>
          <w:tab w:val="left" w:pos="7200"/>
          <w:tab w:val="left" w:pos="7920"/>
          <w:tab w:val="right" w:pos="9270"/>
        </w:tabs>
      </w:pPr>
    </w:p>
    <w:p w14:paraId="15371A20" w14:textId="77777777" w:rsidR="006C6A14" w:rsidRDefault="006C6A14" w:rsidP="006C6A14">
      <w:pPr>
        <w:tabs>
          <w:tab w:val="left" w:pos="7200"/>
          <w:tab w:val="left" w:pos="7920"/>
          <w:tab w:val="right" w:pos="9270"/>
        </w:tabs>
      </w:pPr>
      <w:r>
        <w:t>The outer product form is T</w:t>
      </w:r>
      <w:r w:rsidRPr="001E4725">
        <w:rPr>
          <w:rStyle w:val="subscript"/>
        </w:rPr>
        <w:t>I</w:t>
      </w:r>
      <w:r>
        <w:t>S</w:t>
      </w:r>
      <w:r w:rsidRPr="001E4725">
        <w:rPr>
          <w:rStyle w:val="subscript"/>
        </w:rPr>
        <w:t>I'</w:t>
      </w:r>
      <w:r>
        <w:t>R</w:t>
      </w:r>
      <w:r w:rsidRPr="001E4725">
        <w:rPr>
          <w:rStyle w:val="subscript"/>
        </w:rPr>
        <w:t>I"</w:t>
      </w:r>
      <w:r>
        <w:t xml:space="preserve"> = (T</w:t>
      </w:r>
      <w:r>
        <w:sym w:font="Symbol" w:char="F0C4"/>
      </w:r>
      <w:r>
        <w:t>S</w:t>
      </w:r>
      <w:r>
        <w:sym w:font="Symbol" w:char="F0C4"/>
      </w:r>
      <w:r>
        <w:t>R)</w:t>
      </w:r>
      <w:r w:rsidRPr="001E4725">
        <w:rPr>
          <w:rStyle w:val="subscript"/>
        </w:rPr>
        <w:t>I,I',I"</w:t>
      </w:r>
      <w:r>
        <w:t xml:space="preserve">  =  (T</w:t>
      </w:r>
      <w:r>
        <w:sym w:font="Symbol" w:char="F0C4"/>
      </w:r>
      <w:r>
        <w:t>S</w:t>
      </w:r>
      <w:r>
        <w:sym w:font="Symbol" w:char="F0C4"/>
      </w:r>
      <w:r>
        <w:t>R)</w:t>
      </w:r>
      <w:r w:rsidRPr="001E4725">
        <w:rPr>
          <w:rStyle w:val="subscript"/>
          <w:i/>
        </w:rPr>
        <w:t>I</w:t>
      </w:r>
      <w:r>
        <w:t xml:space="preserve"> . </w:t>
      </w:r>
    </w:p>
    <w:p w14:paraId="7DF2034E" w14:textId="77777777" w:rsidR="006C6A14" w:rsidRDefault="006C6A14" w:rsidP="006C6A14">
      <w:pPr>
        <w:tabs>
          <w:tab w:val="left" w:pos="7200"/>
          <w:tab w:val="left" w:pos="7920"/>
          <w:tab w:val="right" w:pos="9270"/>
        </w:tabs>
      </w:pPr>
    </w:p>
    <w:p w14:paraId="4875C4B1" w14:textId="77777777" w:rsidR="006C6A14" w:rsidRDefault="006C6A14" w:rsidP="006C6A14">
      <w:pPr>
        <w:tabs>
          <w:tab w:val="left" w:pos="7200"/>
          <w:tab w:val="left" w:pos="7920"/>
          <w:tab w:val="right" w:pos="9270"/>
        </w:tabs>
      </w:pPr>
      <w:r>
        <w:t xml:space="preserve">The conclusion is this: </w:t>
      </w:r>
    </w:p>
    <w:p w14:paraId="69078FCB" w14:textId="77777777" w:rsidR="006C6A14" w:rsidRDefault="006C6A14" w:rsidP="006C6A14">
      <w:pPr>
        <w:tabs>
          <w:tab w:val="left" w:pos="7200"/>
          <w:tab w:val="left" w:pos="7920"/>
          <w:tab w:val="right" w:pos="9270"/>
        </w:tabs>
      </w:pPr>
    </w:p>
    <w:p w14:paraId="62244240" w14:textId="77777777" w:rsidR="006C6A14" w:rsidRPr="005E2E12" w:rsidRDefault="006C6A14" w:rsidP="006C6A14">
      <w:pPr>
        <w:tabs>
          <w:tab w:val="left" w:pos="7200"/>
          <w:tab w:val="left" w:pos="7920"/>
          <w:tab w:val="right" w:pos="9270"/>
        </w:tabs>
      </w:pP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Σ</w:t>
      </w:r>
      <w:r w:rsidRPr="003A6F95">
        <w:rPr>
          <w:rStyle w:val="subscript"/>
          <w:i/>
        </w:rPr>
        <w:t>I</w:t>
      </w:r>
      <w:r>
        <w:t xml:space="preserve"> (T</w:t>
      </w:r>
      <w:r>
        <w:sym w:font="Symbol" w:char="F0C4"/>
      </w:r>
      <w:r>
        <w:t>S</w:t>
      </w:r>
      <w:r>
        <w:sym w:font="Symbol" w:char="F0C4"/>
      </w:r>
      <w:r>
        <w:t>R)</w:t>
      </w:r>
      <w:r w:rsidRPr="001E4725">
        <w:rPr>
          <w:rStyle w:val="subscript"/>
          <w:i/>
        </w:rPr>
        <w:t>I</w:t>
      </w:r>
      <w:r>
        <w:t>λ</w:t>
      </w:r>
      <w:r>
        <w:rPr>
          <w:rStyle w:val="subscript"/>
        </w:rPr>
        <w:t>^</w:t>
      </w:r>
      <w:r w:rsidRPr="001E4725">
        <w:rPr>
          <w:rStyle w:val="super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 λ</w:t>
      </w:r>
      <w:r>
        <w:rPr>
          <w:rStyle w:val="subscript"/>
        </w:rPr>
        <w:t>^</w:t>
      </w:r>
      <w:r w:rsidRPr="001E4725">
        <w:rPr>
          <w:rStyle w:val="superscript"/>
          <w:i/>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r>
        <w:tab/>
        <w:t>(8.9.d.2)</w:t>
      </w:r>
    </w:p>
    <w:p w14:paraId="240E737C" w14:textId="77777777" w:rsidR="006C6A14" w:rsidRDefault="006C6A14" w:rsidP="006C6A14">
      <w:pPr>
        <w:tabs>
          <w:tab w:val="left" w:pos="7200"/>
          <w:tab w:val="left" w:pos="7920"/>
          <w:tab w:val="right" w:pos="9270"/>
        </w:tabs>
      </w:pPr>
    </w:p>
    <w:p w14:paraId="5971148B" w14:textId="77777777" w:rsidR="006C6A14" w:rsidRDefault="006C6A14" w:rsidP="006C6A14">
      <w:pPr>
        <w:tabs>
          <w:tab w:val="left" w:pos="7200"/>
          <w:tab w:val="left" w:pos="7920"/>
          <w:tab w:val="right" w:pos="9270"/>
        </w:tabs>
      </w:pPr>
      <w:r>
        <w:t>Since the λ</w:t>
      </w:r>
      <w:r>
        <w:rPr>
          <w:rStyle w:val="subscript"/>
        </w:rPr>
        <w:t>^</w:t>
      </w:r>
      <w:r w:rsidRPr="001E4725">
        <w:rPr>
          <w:rStyle w:val="superscript"/>
          <w:i/>
        </w:rPr>
        <w:t>I</w:t>
      </w:r>
      <w:r>
        <w:t xml:space="preserve"> are basis vectors in Λ</w:t>
      </w:r>
      <w:r>
        <w:rPr>
          <w:rStyle w:val="superscript"/>
        </w:rPr>
        <w:t>k+k'+k"</w:t>
      </w:r>
      <w:r>
        <w:t>, we have shown that:</w:t>
      </w:r>
    </w:p>
    <w:p w14:paraId="622DF0AF" w14:textId="77777777" w:rsidR="006C6A14" w:rsidRDefault="006C6A14" w:rsidP="006C6A14">
      <w:pPr>
        <w:tabs>
          <w:tab w:val="left" w:pos="7200"/>
          <w:tab w:val="left" w:pos="7920"/>
          <w:tab w:val="right" w:pos="9270"/>
        </w:tabs>
      </w:pPr>
    </w:p>
    <w:p w14:paraId="177761C3" w14:textId="77777777" w:rsidR="006C6A14" w:rsidRDefault="006C6A14" w:rsidP="006C6A14">
      <w:pPr>
        <w:tabs>
          <w:tab w:val="left" w:pos="7200"/>
          <w:tab w:val="left" w:pos="7920"/>
          <w:tab w:val="right" w:pos="9270"/>
        </w:tabs>
      </w:pPr>
      <w:r>
        <w:tab/>
      </w:r>
      <w:r w:rsidRPr="001E4725">
        <w:rPr>
          <w:rFonts w:ascii="Script MT Bold" w:hAnsi="Script MT Bold"/>
          <w:color w:val="000000"/>
        </w:rPr>
        <w:t>T</w:t>
      </w:r>
      <w:r>
        <w:rPr>
          <w:rStyle w:val="subscript"/>
        </w:rPr>
        <w:t>^</w:t>
      </w:r>
      <w:r w:rsidRPr="00431157">
        <w:rPr>
          <w:color w:val="000000"/>
        </w:rPr>
        <w:t xml:space="preserve"> ϵ </w:t>
      </w:r>
      <w:r>
        <w:t>Λ</w:t>
      </w:r>
      <w:r w:rsidRPr="00431157">
        <w:rPr>
          <w:rStyle w:val="superscript"/>
          <w:color w:val="000000"/>
        </w:rPr>
        <w:t>k</w:t>
      </w:r>
      <w:r w:rsidRPr="00431157">
        <w:rPr>
          <w:color w:val="000000"/>
        </w:rPr>
        <w:t xml:space="preserve"> and </w:t>
      </w:r>
      <w:r w:rsidRPr="001E4725">
        <w:rPr>
          <w:rFonts w:ascii="Script MT Bold" w:hAnsi="Script MT Bold"/>
          <w:color w:val="000000"/>
        </w:rPr>
        <w:t>S</w:t>
      </w:r>
      <w:r>
        <w:rPr>
          <w:rStyle w:val="subscript"/>
        </w:rPr>
        <w:t>^</w:t>
      </w:r>
      <w:r w:rsidRPr="00431157">
        <w:rPr>
          <w:color w:val="000000"/>
        </w:rPr>
        <w:t xml:space="preserve"> ϵ </w:t>
      </w:r>
      <w:r>
        <w:t>Λ</w:t>
      </w:r>
      <w:r w:rsidRPr="00431157">
        <w:rPr>
          <w:rStyle w:val="superscript"/>
          <w:color w:val="000000"/>
        </w:rPr>
        <w:t>k</w:t>
      </w:r>
      <w:r>
        <w:rPr>
          <w:rStyle w:val="superscript"/>
          <w:color w:val="000000"/>
        </w:rPr>
        <w:t>'</w:t>
      </w:r>
      <w:r>
        <w:t xml:space="preserve"> and  </w:t>
      </w:r>
      <w:r w:rsidRPr="001E4725">
        <w:rPr>
          <w:rFonts w:ascii="Script MT Bold" w:hAnsi="Script MT Bold"/>
          <w:color w:val="000000"/>
        </w:rPr>
        <w:t>R</w:t>
      </w:r>
      <w:r>
        <w:rPr>
          <w:rStyle w:val="subscript"/>
        </w:rPr>
        <w:t>^</w:t>
      </w:r>
      <w:r w:rsidRPr="00431157">
        <w:rPr>
          <w:color w:val="000000"/>
        </w:rPr>
        <w:t xml:space="preserve"> ϵ </w:t>
      </w:r>
      <w:r>
        <w:t>Λ</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rsidRPr="00431157">
        <w:rPr>
          <w:color w:val="000000"/>
        </w:rPr>
        <w:t xml:space="preserve"> ϵ </w:t>
      </w:r>
      <w:r>
        <w:t>Λ</w:t>
      </w:r>
      <w:r w:rsidRPr="00431157">
        <w:rPr>
          <w:rStyle w:val="superscript"/>
          <w:color w:val="000000"/>
        </w:rPr>
        <w:t>k+k</w:t>
      </w:r>
      <w:r>
        <w:rPr>
          <w:rStyle w:val="superscript"/>
          <w:color w:val="000000"/>
        </w:rPr>
        <w:t>'+k"</w:t>
      </w:r>
      <w:r>
        <w:t xml:space="preserve">  </w:t>
      </w:r>
      <w:r>
        <w:sym w:font="Symbol" w:char="F0CC"/>
      </w:r>
      <w:r>
        <w:t xml:space="preserve">   Λ(V) .</w:t>
      </w:r>
      <w:r>
        <w:tab/>
      </w:r>
      <w:r>
        <w:tab/>
        <w:t>(8.9.d.3)</w:t>
      </w:r>
    </w:p>
    <w:p w14:paraId="59EE36CD" w14:textId="77777777" w:rsidR="006C6A14" w:rsidRDefault="006C6A14" w:rsidP="006C6A14">
      <w:pPr>
        <w:tabs>
          <w:tab w:val="left" w:pos="7200"/>
          <w:tab w:val="left" w:pos="7920"/>
          <w:tab w:val="right" w:pos="9270"/>
        </w:tabs>
      </w:pPr>
    </w:p>
    <w:p w14:paraId="22B942D2" w14:textId="77777777" w:rsidR="006C6A14" w:rsidRDefault="006C6A14" w:rsidP="006C6A14">
      <w:pPr>
        <w:tabs>
          <w:tab w:val="left" w:pos="7200"/>
          <w:tab w:val="left" w:pos="7920"/>
          <w:tab w:val="right" w:pos="9270"/>
        </w:tabs>
      </w:pPr>
      <w:r>
        <w:t xml:space="preserve">Recalling the Chapter 6 result, </w:t>
      </w:r>
    </w:p>
    <w:p w14:paraId="38453ECB" w14:textId="77777777" w:rsidR="006C6A14" w:rsidRDefault="006C6A14" w:rsidP="006C6A14">
      <w:pPr>
        <w:tabs>
          <w:tab w:val="left" w:pos="7200"/>
          <w:tab w:val="left" w:pos="7920"/>
          <w:tab w:val="right" w:pos="9270"/>
        </w:tabs>
      </w:pPr>
    </w:p>
    <w:p w14:paraId="5386B6AE" w14:textId="77777777" w:rsidR="006C6A14" w:rsidRDefault="006C6A14" w:rsidP="006C6A14">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sidRPr="003A6F95">
        <w:rPr>
          <w:rStyle w:val="subscript"/>
          <w:i/>
        </w:rPr>
        <w:t>I</w:t>
      </w:r>
      <w:r>
        <w:t xml:space="preserve"> (T</w:t>
      </w:r>
      <w:r>
        <w:sym w:font="Symbol" w:char="F0C4"/>
      </w:r>
      <w:r>
        <w:t>S</w:t>
      </w:r>
      <w:r>
        <w:sym w:font="Symbol" w:char="F0C4"/>
      </w:r>
      <w:r>
        <w:t>R)</w:t>
      </w:r>
      <w:r w:rsidRPr="001E4725">
        <w:rPr>
          <w:rStyle w:val="subscript"/>
          <w:i/>
        </w:rPr>
        <w:t>I</w:t>
      </w:r>
      <w:r>
        <w:t xml:space="preserve"> λ</w:t>
      </w:r>
      <w:r w:rsidRPr="001E4725">
        <w:rPr>
          <w:rStyle w:val="super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λ</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sym w:font="Symbol" w:char="F0C4"/>
      </w:r>
      <w:r>
        <w:t>....</w:t>
      </w:r>
      <w:r>
        <w:sym w:font="Symbol" w:char="F0C4"/>
      </w:r>
      <w:r>
        <w:t xml:space="preserve"> λ</w:t>
      </w:r>
      <w:r w:rsidRPr="001E4725">
        <w:rPr>
          <w:rStyle w:val="super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810E19">
        <w:rPr>
          <w:i/>
        </w:rPr>
        <w:t>(</w:t>
      </w:r>
      <w:r>
        <w:rPr>
          <w:i/>
        </w:rPr>
        <w:t>6.6.5)</w:t>
      </w:r>
    </w:p>
    <w:p w14:paraId="721B0F3E" w14:textId="77777777" w:rsidR="006C6A14" w:rsidRDefault="006C6A14" w:rsidP="006C6A14">
      <w:pPr>
        <w:tabs>
          <w:tab w:val="left" w:pos="7200"/>
          <w:tab w:val="left" w:pos="7920"/>
          <w:tab w:val="right" w:pos="9270"/>
        </w:tabs>
      </w:pPr>
    </w:p>
    <w:p w14:paraId="1324BC28" w14:textId="77777777" w:rsidR="006C6A14" w:rsidRDefault="006C6A14" w:rsidP="006C6A14">
      <w:pPr>
        <w:tabs>
          <w:tab w:val="left" w:pos="7200"/>
          <w:tab w:val="left" w:pos="7920"/>
          <w:tab w:val="right" w:pos="9270"/>
        </w:tabs>
        <w:rPr>
          <w:color w:val="000000"/>
        </w:rPr>
      </w:pPr>
      <w:r>
        <w:t xml:space="preserve">and </w:t>
      </w:r>
      <w:r w:rsidRPr="00415E8F">
        <w:t>(</w:t>
      </w:r>
      <w:r>
        <w:t>8</w:t>
      </w:r>
      <w:r w:rsidRPr="00415E8F">
        <w:t>.3.8)</w:t>
      </w:r>
      <w:r>
        <w:t xml:space="preserve"> that </w:t>
      </w:r>
      <w:r w:rsidRPr="00810E19">
        <w:rPr>
          <w:color w:val="000000"/>
        </w:rPr>
        <w:t xml:space="preserve"> </w:t>
      </w:r>
      <w:r>
        <w:rPr>
          <w:color w:val="000000"/>
        </w:rPr>
        <w:t>λ</w:t>
      </w:r>
      <w:r w:rsidRPr="00810E19">
        <w:rPr>
          <w:rStyle w:val="subscript"/>
          <w:color w:val="000000"/>
        </w:rPr>
        <w:t>^</w:t>
      </w:r>
      <w:r w:rsidRPr="001E4725">
        <w:rPr>
          <w:rStyle w:val="superscript"/>
          <w:i/>
        </w:rPr>
        <w:t>I</w:t>
      </w:r>
      <w:r w:rsidRPr="00810E19">
        <w:rPr>
          <w:rStyle w:val="subscript"/>
          <w:color w:val="000000"/>
        </w:rPr>
        <w:t xml:space="preserve"> </w:t>
      </w:r>
      <w:r w:rsidRPr="00810E19">
        <w:rPr>
          <w:color w:val="000000"/>
        </w:rPr>
        <w:t xml:space="preserve"> = Alt(</w:t>
      </w:r>
      <w:r>
        <w:rPr>
          <w:color w:val="000000"/>
        </w:rPr>
        <w:t>λ</w:t>
      </w:r>
      <w:r w:rsidRPr="001E4725">
        <w:rPr>
          <w:rStyle w:val="superscript"/>
          <w:i/>
        </w:rPr>
        <w:t>I</w:t>
      </w:r>
      <w:r w:rsidRPr="00810E19">
        <w:rPr>
          <w:color w:val="000000"/>
        </w:rPr>
        <w:t>)</w:t>
      </w:r>
      <w:r>
        <w:rPr>
          <w:color w:val="000000"/>
        </w:rPr>
        <w:t xml:space="preserve"> we find, </w:t>
      </w:r>
    </w:p>
    <w:p w14:paraId="0352FD1D" w14:textId="77777777" w:rsidR="006C6A14" w:rsidRDefault="006C6A14" w:rsidP="006C6A14">
      <w:pPr>
        <w:tabs>
          <w:tab w:val="left" w:pos="7200"/>
          <w:tab w:val="left" w:pos="7920"/>
          <w:tab w:val="right" w:pos="9270"/>
        </w:tabs>
        <w:rPr>
          <w:color w:val="000000"/>
        </w:rPr>
      </w:pPr>
    </w:p>
    <w:p w14:paraId="21C4E5F4" w14:textId="77777777" w:rsidR="006C6A14" w:rsidRPr="005874E3" w:rsidRDefault="006C6A14" w:rsidP="006C6A14">
      <w:pPr>
        <w:tabs>
          <w:tab w:val="left" w:pos="7200"/>
          <w:tab w:val="left" w:pos="7920"/>
          <w:tab w:val="right" w:pos="9270"/>
        </w:tabs>
      </w:pPr>
      <w:r>
        <w:rPr>
          <w:color w:val="000000"/>
        </w:rPr>
        <w:tab/>
        <w:t>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  Σ</w:t>
      </w:r>
      <w:r w:rsidRPr="003A6F95">
        <w:rPr>
          <w:rStyle w:val="subscript"/>
          <w:i/>
        </w:rPr>
        <w:t>I</w:t>
      </w:r>
      <w:r>
        <w:t xml:space="preserve"> (T</w:t>
      </w:r>
      <w:r>
        <w:sym w:font="Symbol" w:char="F0C4"/>
      </w:r>
      <w:r>
        <w:t>S</w:t>
      </w:r>
      <w:r>
        <w:sym w:font="Symbol" w:char="F0C4"/>
      </w:r>
      <w:r>
        <w:t>R)</w:t>
      </w:r>
      <w:r w:rsidRPr="005874E3">
        <w:rPr>
          <w:rStyle w:val="subscript"/>
          <w:i/>
        </w:rPr>
        <w:t>I</w:t>
      </w:r>
      <w:r w:rsidRPr="00810E19">
        <w:rPr>
          <w:color w:val="000000"/>
        </w:rPr>
        <w:t xml:space="preserve"> Alt(</w:t>
      </w:r>
      <w:r>
        <w:rPr>
          <w:color w:val="000000"/>
        </w:rPr>
        <w:t>λ</w:t>
      </w:r>
      <w:r w:rsidRPr="001E4725">
        <w:rPr>
          <w:rStyle w:val="superscript"/>
          <w:i/>
        </w:rPr>
        <w:t>I</w:t>
      </w:r>
      <w:r w:rsidRPr="00810E19">
        <w:rPr>
          <w:color w:val="000000"/>
        </w:rPr>
        <w:t>)</w:t>
      </w:r>
      <w:r w:rsidR="005874E3">
        <w:tab/>
      </w:r>
      <w:r>
        <w:t>// Alt is linear</w:t>
      </w:r>
      <w:r w:rsidR="005874E3">
        <w:t>, see (7.9.d.4)</w:t>
      </w:r>
    </w:p>
    <w:p w14:paraId="19B67FC3" w14:textId="77777777" w:rsidR="006C6A14" w:rsidRDefault="006C6A14" w:rsidP="006C6A14">
      <w:pPr>
        <w:tabs>
          <w:tab w:val="left" w:pos="7200"/>
          <w:tab w:val="left" w:pos="7920"/>
          <w:tab w:val="right" w:pos="9270"/>
        </w:tabs>
      </w:pPr>
    </w:p>
    <w:p w14:paraId="09501636" w14:textId="77777777" w:rsidR="006C6A14" w:rsidRPr="005874E3" w:rsidRDefault="006C6A14" w:rsidP="006C6A14">
      <w:pPr>
        <w:tabs>
          <w:tab w:val="left" w:pos="7200"/>
          <w:tab w:val="left" w:pos="7920"/>
          <w:tab w:val="right" w:pos="9270"/>
        </w:tabs>
      </w:pPr>
      <w:r>
        <w:tab/>
      </w:r>
      <w:r>
        <w:tab/>
        <w:t>= Σ</w:t>
      </w:r>
      <w:r w:rsidRPr="003A6F95">
        <w:rPr>
          <w:rStyle w:val="subscript"/>
          <w:i/>
        </w:rPr>
        <w:t>I</w:t>
      </w:r>
      <w:r>
        <w:t xml:space="preserve"> (T</w:t>
      </w:r>
      <w:r>
        <w:sym w:font="Symbol" w:char="F0C4"/>
      </w:r>
      <w:r>
        <w:t>S</w:t>
      </w:r>
      <w:r>
        <w:sym w:font="Symbol" w:char="F0C4"/>
      </w:r>
      <w:r>
        <w:t>R)</w:t>
      </w:r>
      <w:r w:rsidRPr="005874E3">
        <w:rPr>
          <w:rStyle w:val="subscript"/>
          <w:i/>
        </w:rPr>
        <w:t>I</w:t>
      </w:r>
      <w:r w:rsidRPr="00810E19">
        <w:rPr>
          <w:color w:val="000000"/>
        </w:rPr>
        <w:t xml:space="preserve"> </w:t>
      </w:r>
      <w:r>
        <w:rPr>
          <w:color w:val="000000"/>
        </w:rPr>
        <w:t>λ</w:t>
      </w:r>
      <w:r w:rsidRPr="00810E19">
        <w:rPr>
          <w:rStyle w:val="subscript"/>
          <w:color w:val="000000"/>
        </w:rPr>
        <w:t>^</w:t>
      </w:r>
      <w:r w:rsidRPr="001E4725">
        <w:rPr>
          <w:rStyle w:val="superscript"/>
          <w:i/>
        </w:rPr>
        <w:t>I</w:t>
      </w:r>
      <w:r w:rsidR="005874E3">
        <w:tab/>
      </w:r>
      <w:r w:rsidR="005874E3">
        <w:tab/>
      </w:r>
      <w:r w:rsidR="005874E3">
        <w:tab/>
        <w:t xml:space="preserve">// </w:t>
      </w:r>
      <w:r w:rsidR="005874E3" w:rsidRPr="00415E8F">
        <w:t>(</w:t>
      </w:r>
      <w:r w:rsidR="005874E3">
        <w:t>8</w:t>
      </w:r>
      <w:r w:rsidR="005874E3" w:rsidRPr="00415E8F">
        <w:t>.3.8)</w:t>
      </w:r>
    </w:p>
    <w:p w14:paraId="6070DC33" w14:textId="77777777" w:rsidR="006C6A14" w:rsidRDefault="006C6A14" w:rsidP="006C6A14">
      <w:pPr>
        <w:tabs>
          <w:tab w:val="left" w:pos="7200"/>
          <w:tab w:val="left" w:pos="7920"/>
          <w:tab w:val="right" w:pos="9270"/>
        </w:tabs>
      </w:pPr>
    </w:p>
    <w:p w14:paraId="64BC6E69" w14:textId="77777777" w:rsidR="006C6A14" w:rsidRPr="005874E3" w:rsidRDefault="006C6A14" w:rsidP="006C6A14">
      <w:pPr>
        <w:tabs>
          <w:tab w:val="left" w:pos="7200"/>
          <w:tab w:val="left" w:pos="7920"/>
          <w:tab w:val="right" w:pos="9270"/>
        </w:tabs>
      </w:pPr>
      <w:r>
        <w:tab/>
      </w:r>
      <w:r>
        <w:tab/>
        <w:t xml:space="preserve">= </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rsidR="005874E3">
        <w:tab/>
      </w:r>
      <w:r w:rsidR="005874E3">
        <w:tab/>
      </w:r>
      <w:r w:rsidR="005874E3">
        <w:tab/>
      </w:r>
      <w:r w:rsidR="005874E3">
        <w:tab/>
        <w:t>// (8.9.d.2)</w:t>
      </w:r>
    </w:p>
    <w:p w14:paraId="2BE4A2D7" w14:textId="77777777" w:rsidR="006C6A14" w:rsidRDefault="006C6A14" w:rsidP="006C6A14">
      <w:pPr>
        <w:tabs>
          <w:tab w:val="left" w:pos="7200"/>
          <w:tab w:val="left" w:pos="7920"/>
          <w:tab w:val="right" w:pos="9270"/>
        </w:tabs>
      </w:pPr>
      <w:r>
        <w:t>so</w:t>
      </w:r>
    </w:p>
    <w:p w14:paraId="7D47CCC5" w14:textId="77777777" w:rsidR="006C6A14" w:rsidRPr="00810E19" w:rsidRDefault="006C6A14" w:rsidP="006C6A14">
      <w:pPr>
        <w:tabs>
          <w:tab w:val="left" w:pos="7200"/>
          <w:tab w:val="left" w:pos="7920"/>
          <w:tab w:val="right" w:pos="9270"/>
        </w:tabs>
      </w:pP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w:t>
      </w:r>
      <w:r>
        <w:rPr>
          <w:color w:val="000000"/>
        </w:rPr>
        <w:t>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w:t>
      </w:r>
      <w:r>
        <w:tab/>
      </w:r>
      <w:r>
        <w:tab/>
      </w:r>
      <w:r>
        <w:tab/>
      </w:r>
      <w:r>
        <w:tab/>
      </w:r>
      <w:r>
        <w:tab/>
      </w:r>
      <w:r>
        <w:tab/>
      </w:r>
      <w:r>
        <w:tab/>
      </w:r>
      <w:r>
        <w:tab/>
      </w:r>
      <w:r>
        <w:tab/>
        <w:t>(8.9.d.4)</w:t>
      </w:r>
    </w:p>
    <w:p w14:paraId="4687AA63" w14:textId="77777777" w:rsidR="006C6A14" w:rsidRDefault="006C6A14" w:rsidP="006C6A14">
      <w:pPr>
        <w:tabs>
          <w:tab w:val="left" w:pos="7200"/>
          <w:tab w:val="left" w:pos="7920"/>
          <w:tab w:val="right" w:pos="9270"/>
        </w:tabs>
      </w:pPr>
    </w:p>
    <w:p w14:paraId="5DA06584" w14:textId="77777777" w:rsidR="006C6A14" w:rsidRDefault="006C6A14" w:rsidP="006C6A14">
      <w:pPr>
        <w:tabs>
          <w:tab w:val="left" w:pos="7200"/>
          <w:tab w:val="left" w:pos="7920"/>
          <w:tab w:val="right" w:pos="9270"/>
        </w:tabs>
      </w:pPr>
      <w:r>
        <w:t>and then</w:t>
      </w:r>
    </w:p>
    <w:p w14:paraId="6D6352B7" w14:textId="77777777" w:rsidR="006C6A14" w:rsidRDefault="006C6A14" w:rsidP="006C6A14">
      <w:pPr>
        <w:tabs>
          <w:tab w:val="left" w:pos="7200"/>
          <w:tab w:val="left" w:pos="7920"/>
          <w:tab w:val="right" w:pos="9270"/>
        </w:tabs>
      </w:pPr>
    </w:p>
    <w:p w14:paraId="1669278D" w14:textId="77777777" w:rsidR="006C6A14" w:rsidRDefault="006C6A14" w:rsidP="006C6A14">
      <w:pPr>
        <w:tabs>
          <w:tab w:val="left" w:pos="7200"/>
          <w:tab w:val="left" w:pos="7920"/>
          <w:tab w:val="right" w:pos="9270"/>
        </w:tabs>
      </w:pPr>
      <w:r>
        <w:tab/>
        <w:t>[</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](v</w:t>
      </w:r>
      <w:r w:rsidRPr="001E4725">
        <w:rPr>
          <w:rStyle w:val="subscript"/>
          <w:i/>
        </w:rPr>
        <w:t>I</w:t>
      </w:r>
      <w:r>
        <w:t>)  = [Alt(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sidRPr="001E4725">
        <w:rPr>
          <w:rStyle w:val="subscript"/>
          <w:i/>
        </w:rPr>
        <w:t>I</w:t>
      </w:r>
      <w:r>
        <w:t xml:space="preserve">)  </w:t>
      </w:r>
    </w:p>
    <w:p w14:paraId="5B1F0372" w14:textId="77777777" w:rsidR="006C6A14" w:rsidRDefault="006C6A14" w:rsidP="006C6A14">
      <w:pPr>
        <w:tabs>
          <w:tab w:val="left" w:pos="7200"/>
          <w:tab w:val="left" w:pos="7920"/>
          <w:tab w:val="right" w:pos="9270"/>
        </w:tabs>
      </w:pPr>
    </w:p>
    <w:p w14:paraId="4FD4013B"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Pr>
          <w:rStyle w:val="subscript"/>
        </w:rPr>
        <w:t>P(</w:t>
      </w:r>
      <w:r w:rsidRPr="001E4725">
        <w:rPr>
          <w:rStyle w:val="subscript"/>
          <w:i/>
        </w:rPr>
        <w:t>I</w:t>
      </w:r>
      <w:r>
        <w:rPr>
          <w:rStyle w:val="subscript"/>
        </w:rPr>
        <w:t>)</w:t>
      </w:r>
      <w:r>
        <w:t>)</w:t>
      </w:r>
      <w:r>
        <w:tab/>
      </w:r>
      <w:r>
        <w:tab/>
      </w:r>
      <w:r>
        <w:tab/>
        <w:t>// (A.5.3)</w:t>
      </w:r>
    </w:p>
    <w:p w14:paraId="134025F4" w14:textId="77777777" w:rsidR="006C6A14" w:rsidRDefault="006C6A14" w:rsidP="006C6A14">
      <w:pPr>
        <w:tabs>
          <w:tab w:val="left" w:pos="7200"/>
          <w:tab w:val="left" w:pos="7920"/>
          <w:tab w:val="right" w:pos="9270"/>
        </w:tabs>
      </w:pPr>
    </w:p>
    <w:p w14:paraId="1EFCBC3D" w14:textId="77777777" w:rsidR="006C6A14" w:rsidRPr="00810E19"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t>(v</w:t>
      </w:r>
      <w:r>
        <w:rPr>
          <w:rStyle w:val="subscript"/>
        </w:rPr>
        <w:t>P(</w:t>
      </w:r>
      <w:r w:rsidRPr="001E4725">
        <w:rPr>
          <w:rStyle w:val="subscript"/>
        </w:rPr>
        <w:t>I</w:t>
      </w:r>
      <w:r>
        <w:rPr>
          <w:rStyle w:val="subscript"/>
        </w:rPr>
        <w:t>)</w:t>
      </w:r>
      <w:r>
        <w:t>)</w:t>
      </w:r>
      <w:r>
        <w:rPr>
          <w:rFonts w:ascii="Script MT Bold" w:hAnsi="Script MT Bold"/>
        </w:rPr>
        <w:t>S</w:t>
      </w:r>
      <w:r>
        <w:t>(v</w:t>
      </w:r>
      <w:r>
        <w:rPr>
          <w:rStyle w:val="subscript"/>
        </w:rPr>
        <w:t>P(</w:t>
      </w:r>
      <w:r w:rsidRPr="001E4725">
        <w:rPr>
          <w:rStyle w:val="subscript"/>
        </w:rPr>
        <w:t>I</w:t>
      </w:r>
      <w:r>
        <w:rPr>
          <w:rStyle w:val="subscript"/>
        </w:rPr>
        <w:t>')</w:t>
      </w:r>
      <w:r>
        <w:t>)</w:t>
      </w:r>
      <w:r>
        <w:rPr>
          <w:rFonts w:ascii="Script MT Bold" w:hAnsi="Script MT Bold"/>
        </w:rPr>
        <w:t>R</w:t>
      </w:r>
      <w:r>
        <w:t>(v</w:t>
      </w:r>
      <w:r>
        <w:rPr>
          <w:rStyle w:val="subscript"/>
        </w:rPr>
        <w:t>P(</w:t>
      </w:r>
      <w:r w:rsidRPr="001E4725">
        <w:rPr>
          <w:rStyle w:val="subscript"/>
        </w:rPr>
        <w:t>I</w:t>
      </w:r>
      <w:r>
        <w:rPr>
          <w:rStyle w:val="subscript"/>
        </w:rPr>
        <w:t>")</w:t>
      </w:r>
      <w:r>
        <w:t>)</w:t>
      </w:r>
      <w:r>
        <w:tab/>
      </w:r>
      <w:r>
        <w:tab/>
      </w:r>
      <w:r>
        <w:tab/>
      </w:r>
      <w:r>
        <w:tab/>
      </w:r>
      <w:r>
        <w:tab/>
      </w:r>
      <w:r>
        <w:tab/>
        <w:t>(8.9.d.5)</w:t>
      </w:r>
      <w:r>
        <w:tab/>
      </w:r>
      <w:r>
        <w:tab/>
      </w:r>
    </w:p>
    <w:p w14:paraId="60CE2548" w14:textId="77777777" w:rsidR="006C6A14" w:rsidRDefault="006C6A14" w:rsidP="006C6A14">
      <w:pPr>
        <w:tabs>
          <w:tab w:val="left" w:pos="7200"/>
          <w:tab w:val="left" w:pos="7920"/>
          <w:tab w:val="right" w:pos="9270"/>
        </w:tabs>
      </w:pPr>
      <w:r>
        <w:t xml:space="preserve">which gives instructions for how to compute the "components" of </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w:t>
      </w:r>
    </w:p>
    <w:p w14:paraId="5F79330A" w14:textId="77777777" w:rsidR="006C6A14" w:rsidRDefault="006C6A14" w:rsidP="006C6A14">
      <w:pPr>
        <w:tabs>
          <w:tab w:val="left" w:pos="7200"/>
          <w:tab w:val="left" w:pos="7920"/>
          <w:tab w:val="right" w:pos="9270"/>
        </w:tabs>
      </w:pPr>
    </w:p>
    <w:p w14:paraId="47A7F873" w14:textId="77777777" w:rsidR="006C6A14" w:rsidRPr="00810E19" w:rsidRDefault="006C6A14" w:rsidP="006C6A14">
      <w:pPr>
        <w:tabs>
          <w:tab w:val="left" w:pos="7200"/>
          <w:tab w:val="left" w:pos="7920"/>
          <w:tab w:val="right" w:pos="9270"/>
        </w:tabs>
      </w:pPr>
      <w:r>
        <w:t>Using the systematic notation outlined i</w:t>
      </w:r>
      <w:r w:rsidRPr="00B031EC">
        <w:rPr>
          <w:color w:val="000000"/>
        </w:rPr>
        <w:t xml:space="preserve">n (5.6.10) through (5.6.12), </w:t>
      </w:r>
      <w:r>
        <w:t xml:space="preserve">and generalizing the above development for the wedge product of three tensors, we find the following expansion for the wedge product of N tensors of Λ(V), </w:t>
      </w:r>
    </w:p>
    <w:p w14:paraId="11F32A3F" w14:textId="77777777" w:rsidR="006C6A14" w:rsidRDefault="006C6A14" w:rsidP="006C6A14"/>
    <w:p w14:paraId="38A87DE4" w14:textId="77777777" w:rsidR="006C6A14" w:rsidRDefault="006C6A14" w:rsidP="006C6A14">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Pr>
          <w:rStyle w:val="subscript"/>
        </w:rPr>
        <w:t>2</w:t>
      </w:r>
      <w:r>
        <w: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Pr>
          <w:rStyle w:val="subscript"/>
        </w:rPr>
        <w:t>N</w:t>
      </w:r>
      <w:r>
        <w: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λ</w:t>
      </w:r>
      <w:r>
        <w:rPr>
          <w:rStyle w:val="subscript"/>
        </w:rPr>
        <w:t>^</w:t>
      </w:r>
      <w:r w:rsidRPr="001E4725">
        <w:rPr>
          <w:rStyle w:val="superscript"/>
          <w:i/>
        </w:rPr>
        <w:t>I</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rPr>
          <w:rStyle w:val="superscript"/>
          <w:i/>
        </w:rPr>
        <w:t xml:space="preserve"> </w:t>
      </w:r>
      <w:r>
        <w:t>λ</w:t>
      </w:r>
      <w:r w:rsidRPr="00DC3FBD">
        <w:rPr>
          <w:rStyle w:val="subscript"/>
        </w:rPr>
        <w:t>^</w:t>
      </w:r>
      <w:r w:rsidRPr="001E4725">
        <w:rPr>
          <w:rStyle w:val="superscript"/>
          <w:i/>
        </w:rPr>
        <w:t>I</w:t>
      </w:r>
      <w:r>
        <w:tab/>
      </w:r>
      <w:r>
        <w:tab/>
      </w:r>
      <w:r>
        <w:tab/>
      </w:r>
    </w:p>
    <w:p w14:paraId="32F266DA" w14:textId="77777777" w:rsidR="006C6A14" w:rsidRDefault="006C6A14" w:rsidP="006C6A14">
      <w:pPr>
        <w:tabs>
          <w:tab w:val="left" w:pos="7200"/>
          <w:tab w:val="left" w:pos="7920"/>
          <w:tab w:val="right" w:pos="9270"/>
        </w:tabs>
        <w:rPr>
          <w:rStyle w:val="subscript"/>
        </w:rPr>
      </w:pPr>
      <w:r>
        <w:tab/>
      </w:r>
      <w:r>
        <w:tab/>
      </w:r>
      <w:r>
        <w:tab/>
      </w:r>
      <w:r>
        <w:tab/>
      </w:r>
      <w:r>
        <w:tab/>
      </w:r>
      <w:r>
        <w:tab/>
      </w:r>
      <w:r>
        <w:tab/>
      </w:r>
      <w:r>
        <w:tab/>
      </w:r>
      <w:r>
        <w:tab/>
      </w:r>
      <w:r>
        <w:tab/>
      </w:r>
      <w:r>
        <w:tab/>
      </w:r>
      <w:r>
        <w:tab/>
      </w:r>
      <w:r>
        <w:tab/>
        <w:t>(8.9.d.6)</w:t>
      </w:r>
      <w:r>
        <w:tab/>
      </w:r>
      <w:r>
        <w:tab/>
        <w:t xml:space="preserve">where </w:t>
      </w:r>
      <w:r>
        <w:tab/>
        <w:t xml:space="preserve"> λ</w:t>
      </w:r>
      <w:r>
        <w:rPr>
          <w:rStyle w:val="subscript"/>
        </w:rPr>
        <w:t>^</w:t>
      </w:r>
      <w:r w:rsidRPr="001E4725">
        <w:rPr>
          <w:rStyle w:val="superscript"/>
          <w:i/>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\s\do2(k</w:instrText>
      </w:r>
      <w:r w:rsidRPr="001E4725">
        <w:rPr>
          <w:rStyle w:val="superscript"/>
        </w:rPr>
        <w:fldChar w:fldCharType="begin"/>
      </w:r>
      <w:r w:rsidRPr="001E4725">
        <w:rPr>
          <w:rStyle w:val="superscript"/>
        </w:rPr>
        <w:instrText xml:space="preserve"> EQ \s\do2(1)</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\s\do2(2)</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\s\do2(N)</w:instrText>
      </w:r>
      <w:r w:rsidRPr="001E4725">
        <w:rPr>
          <w:rStyle w:val="superscript"/>
        </w:rPr>
        <w:fldChar w:fldCharType="end"/>
      </w:r>
      <w:r w:rsidRPr="001E4725">
        <w:rPr>
          <w:rStyle w:val="superscript"/>
        </w:rPr>
        <w:instrText>)</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00A5367D">
        <w:rPr>
          <w:rStyle w:val="superscript"/>
        </w:rPr>
        <w:t>i</w:t>
      </w:r>
      <w:r w:rsidRPr="001E4725">
        <w:rPr>
          <w:rStyle w:val="superscript"/>
        </w:rPr>
        <w:fldChar w:fldCharType="begin"/>
      </w:r>
      <w:r w:rsidRPr="001E4725">
        <w:rPr>
          <w:rStyle w:val="superscript"/>
        </w:rPr>
        <w:instrText xml:space="preserve"> EQ \s\do2(</w:instrText>
      </w:r>
      <w:r w:rsidR="00A5367D">
        <w:rPr>
          <w:rStyle w:val="superscript"/>
        </w:rPr>
        <w:instrText>κ</w:instrText>
      </w:r>
      <w:r w:rsidRPr="001E4725">
        <w:rPr>
          <w:rStyle w:val="superscript"/>
        </w:rPr>
        <w:instrText>)</w:instrText>
      </w:r>
      <w:r w:rsidRPr="001E4725">
        <w:rPr>
          <w:rStyle w:val="superscript"/>
        </w:rPr>
        <w:fldChar w:fldCharType="end"/>
      </w:r>
    </w:p>
    <w:p w14:paraId="18607690" w14:textId="77777777" w:rsidR="006C6A14" w:rsidRDefault="006C6A14" w:rsidP="006C6A14">
      <w:pPr>
        <w:tabs>
          <w:tab w:val="left" w:pos="7200"/>
          <w:tab w:val="left" w:pos="7920"/>
          <w:tab w:val="right" w:pos="9270"/>
        </w:tabs>
        <w:rPr>
          <w:rStyle w:val="subscript"/>
        </w:rPr>
      </w:pPr>
    </w:p>
    <w:p w14:paraId="47B14316" w14:textId="77777777" w:rsidR="006C6A14" w:rsidRPr="007F2111" w:rsidRDefault="006C6A14" w:rsidP="006C6A14">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t xml:space="preserve">  = (T</w:t>
      </w:r>
      <w:r>
        <w:rPr>
          <w:rStyle w:val="subscript"/>
        </w:rPr>
        <w:t>1</w:t>
      </w:r>
      <w:r>
        <w: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Pr>
          <w:rStyle w:val="subscript"/>
        </w:rPr>
        <w:t>2</w:t>
      </w:r>
      <w:r>
        <w: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Pr>
          <w:rStyle w:val="subscript"/>
        </w:rPr>
        <w:t>N</w:t>
      </w:r>
      <w:r>
        <w: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w:t>
      </w:r>
      <w:r>
        <w:tab/>
      </w:r>
    </w:p>
    <w:p w14:paraId="7667757C" w14:textId="77777777" w:rsidR="006C6A14" w:rsidRDefault="006C6A14" w:rsidP="006C6A14">
      <w:pPr>
        <w:tabs>
          <w:tab w:val="left" w:pos="7200"/>
          <w:tab w:val="left" w:pos="7920"/>
          <w:tab w:val="right" w:pos="9270"/>
        </w:tabs>
      </w:pPr>
    </w:p>
    <w:p w14:paraId="7A1315B9" w14:textId="77777777" w:rsidR="006C6A14" w:rsidRDefault="006C6A14" w:rsidP="006C6A14">
      <w:pPr>
        <w:tabs>
          <w:tab w:val="left" w:pos="7200"/>
          <w:tab w:val="left" w:pos="7920"/>
          <w:tab w:val="right" w:pos="9270"/>
        </w:tabs>
      </w:pPr>
      <w:r>
        <w:t>The rank of this product tensor is then κ = Σ</w:t>
      </w:r>
      <w:r>
        <w:rPr>
          <w:rStyle w:val="subscript"/>
        </w:rPr>
        <w:t>i=1</w:t>
      </w:r>
      <w:r>
        <w:rPr>
          <w:rStyle w:val="superscript"/>
        </w:rPr>
        <w:t>N</w:t>
      </w:r>
      <w:r>
        <w:t xml:space="preserve"> k</w:t>
      </w:r>
      <w:r>
        <w:rPr>
          <w:rStyle w:val="subscript"/>
        </w:rPr>
        <w:t>i</w:t>
      </w:r>
      <w:r>
        <w:t xml:space="preserve"> and the tensor is an element of Λ</w:t>
      </w:r>
      <w:r>
        <w:rPr>
          <w:rStyle w:val="superscript"/>
        </w:rPr>
        <w:t>κ</w:t>
      </w:r>
      <w:r>
        <w:t xml:space="preserve"> </w:t>
      </w:r>
      <w:r>
        <w:sym w:font="Symbol" w:char="F0CC"/>
      </w:r>
      <w:r>
        <w:t xml:space="preserve"> Λ(V). </w:t>
      </w:r>
      <w:r w:rsidR="00DC3FBD">
        <w:t xml:space="preserve">Notice that if κ &gt; n, the tensor product (8.9.d.6) </w:t>
      </w:r>
      <w:r w:rsidR="00DC3FBD" w:rsidRPr="00DC3FBD">
        <w:rPr>
          <w:i/>
        </w:rPr>
        <w:t>vanishes</w:t>
      </w:r>
      <w:r w:rsidR="00DC3FBD">
        <w:t xml:space="preserve"> since there are then &gt; n factors in λ</w:t>
      </w:r>
      <w:r w:rsidR="00DC3FBD" w:rsidRPr="00DC3FBD">
        <w:rPr>
          <w:rStyle w:val="subscript"/>
        </w:rPr>
        <w:t>^</w:t>
      </w:r>
      <w:r w:rsidR="00DC3FBD" w:rsidRPr="001E4725">
        <w:rPr>
          <w:rStyle w:val="superscript"/>
          <w:i/>
        </w:rPr>
        <w:t>I</w:t>
      </w:r>
      <w:r w:rsidR="00DC3FBD">
        <w:t xml:space="preserve"> so one or more are then duplicated, </w:t>
      </w:r>
    </w:p>
    <w:p w14:paraId="493547D4" w14:textId="77777777" w:rsidR="00DC3FBD" w:rsidRDefault="00DC3FBD" w:rsidP="006C6A14">
      <w:pPr>
        <w:tabs>
          <w:tab w:val="left" w:pos="7200"/>
          <w:tab w:val="left" w:pos="7920"/>
          <w:tab w:val="right" w:pos="9270"/>
        </w:tabs>
      </w:pPr>
    </w:p>
    <w:p w14:paraId="1C115FF7" w14:textId="77777777" w:rsidR="00DC3FBD" w:rsidRPr="00DC3FBD" w:rsidRDefault="00DC3FBD"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0  </w:t>
      </w:r>
      <w:r>
        <w:tab/>
      </w:r>
      <w:r>
        <w:tab/>
        <w:t>if κ = Σ</w:t>
      </w:r>
      <w:r>
        <w:rPr>
          <w:rStyle w:val="subscript"/>
        </w:rPr>
        <w:t>i=1</w:t>
      </w:r>
      <w:r>
        <w:rPr>
          <w:rStyle w:val="superscript"/>
        </w:rPr>
        <w:t>N</w:t>
      </w:r>
      <w:r>
        <w:t xml:space="preserve"> k</w:t>
      </w:r>
      <w:r>
        <w:rPr>
          <w:rStyle w:val="subscript"/>
        </w:rPr>
        <w:t>i</w:t>
      </w:r>
      <w:r>
        <w:t xml:space="preserve"> ≥ n+1</w:t>
      </w:r>
      <w:r>
        <w:tab/>
      </w:r>
      <w:r>
        <w:tab/>
      </w:r>
      <w:r>
        <w:tab/>
      </w:r>
      <w:r>
        <w:tab/>
      </w:r>
      <w:r>
        <w:tab/>
        <w:t>(8.9.d.7)</w:t>
      </w:r>
    </w:p>
    <w:p w14:paraId="619B594D" w14:textId="77777777" w:rsidR="00DC3FBD" w:rsidRDefault="00DC3FBD" w:rsidP="006C6A14">
      <w:pPr>
        <w:tabs>
          <w:tab w:val="left" w:pos="7200"/>
          <w:tab w:val="left" w:pos="7920"/>
          <w:tab w:val="right" w:pos="9270"/>
        </w:tabs>
      </w:pPr>
    </w:p>
    <w:p w14:paraId="1FBDBF42" w14:textId="77777777" w:rsidR="00DC3FBD" w:rsidRDefault="00DC3FBD" w:rsidP="006C6A14">
      <w:pPr>
        <w:tabs>
          <w:tab w:val="left" w:pos="7200"/>
          <w:tab w:val="left" w:pos="7920"/>
          <w:tab w:val="right" w:pos="9270"/>
        </w:tabs>
      </w:pPr>
      <w:r>
        <w:t xml:space="preserve">For example, if all the tensors are the same tensor </w:t>
      </w:r>
      <w:r w:rsidRPr="001E4725">
        <w:rPr>
          <w:rFonts w:ascii="Script MT Bold" w:hAnsi="Script MT Bold"/>
        </w:rPr>
        <w:t>T</w:t>
      </w:r>
      <w:r>
        <w:rPr>
          <w:rStyle w:val="subscript"/>
        </w:rPr>
        <w:t>^</w:t>
      </w:r>
      <w:r>
        <w:rPr>
          <w:rFonts w:ascii="Script MT Bold" w:hAnsi="Script MT Bold"/>
        </w:rPr>
        <w:t xml:space="preserve"> </w:t>
      </w:r>
      <w:r>
        <w:t>of rank k, then</w:t>
      </w:r>
    </w:p>
    <w:p w14:paraId="4D5F0A1D" w14:textId="77777777" w:rsidR="00DC3FBD" w:rsidRDefault="00DC3FBD" w:rsidP="006C6A14">
      <w:pPr>
        <w:tabs>
          <w:tab w:val="left" w:pos="7200"/>
          <w:tab w:val="left" w:pos="7920"/>
          <w:tab w:val="right" w:pos="9270"/>
        </w:tabs>
      </w:pPr>
    </w:p>
    <w:p w14:paraId="5213CAC8" w14:textId="77777777" w:rsidR="00DC3FBD" w:rsidRPr="00DC3FBD" w:rsidRDefault="00DC3FBD" w:rsidP="006C6A14">
      <w:pPr>
        <w:tabs>
          <w:tab w:val="left" w:pos="7200"/>
          <w:tab w:val="left" w:pos="7920"/>
          <w:tab w:val="right" w:pos="9270"/>
        </w:tabs>
      </w:pPr>
      <w:r>
        <w:tab/>
      </w:r>
      <w:r w:rsidRPr="001E4725">
        <w:rPr>
          <w:rFonts w:ascii="Script MT Bold" w:hAnsi="Script MT Bold"/>
        </w:rPr>
        <w:t>T</w:t>
      </w:r>
      <w:r>
        <w:rPr>
          <w:rStyle w:val="subscript"/>
        </w:rPr>
        <w:t>^</w:t>
      </w:r>
      <w:r>
        <w:rPr>
          <w:rStyle w:val="superscript"/>
        </w:rPr>
        <w:t>N</w:t>
      </w:r>
      <w:r>
        <w:t xml:space="preserve">  ≡  </w:t>
      </w:r>
      <w:r w:rsidRPr="001E4725">
        <w:rPr>
          <w:rFonts w:ascii="Script MT Bold" w:hAnsi="Script MT Bold"/>
        </w:rPr>
        <w:t>T</w:t>
      </w:r>
      <w:r>
        <w:rPr>
          <w:rStyle w:val="subscript"/>
        </w:rPr>
        <w:t>^</w:t>
      </w:r>
      <w:r>
        <w:t>^</w:t>
      </w:r>
      <w:r w:rsidRPr="001E4725">
        <w:rPr>
          <w:rFonts w:ascii="Script MT Bold" w:hAnsi="Script MT Bold"/>
        </w:rPr>
        <w:t>T</w:t>
      </w:r>
      <w:r>
        <w:rPr>
          <w:rStyle w:val="subscript"/>
        </w:rPr>
        <w:t>^</w:t>
      </w:r>
      <w:r>
        <w:t>^...^</w:t>
      </w:r>
      <w:r w:rsidRPr="001E4725">
        <w:rPr>
          <w:rFonts w:ascii="Script MT Bold" w:hAnsi="Script MT Bold"/>
        </w:rPr>
        <w:t>T</w:t>
      </w:r>
      <w:r>
        <w:rPr>
          <w:rStyle w:val="subscript"/>
        </w:rPr>
        <w:t>^</w:t>
      </w:r>
      <w:r>
        <w:t xml:space="preserve"> = 0 </w:t>
      </w:r>
      <w:r>
        <w:tab/>
      </w:r>
      <w:r>
        <w:tab/>
        <w:t xml:space="preserve"> if  Nk  ≥ n+1   or  N ≥ (n+1)/k</w:t>
      </w:r>
      <w:r>
        <w:tab/>
      </w:r>
      <w:r>
        <w:tab/>
      </w:r>
      <w:r>
        <w:tab/>
      </w:r>
      <w:r>
        <w:tab/>
        <w:t>(8.9.d.8)</w:t>
      </w:r>
    </w:p>
    <w:p w14:paraId="5C574919" w14:textId="77777777" w:rsidR="00DC3FBD" w:rsidRDefault="00DC3FBD" w:rsidP="006C6A14">
      <w:pPr>
        <w:tabs>
          <w:tab w:val="left" w:pos="7200"/>
          <w:tab w:val="left" w:pos="7920"/>
          <w:tab w:val="right" w:pos="9270"/>
        </w:tabs>
      </w:pPr>
    </w:p>
    <w:p w14:paraId="1B9C3A3F" w14:textId="77777777" w:rsidR="00DC3FBD" w:rsidRDefault="00DC3FBD" w:rsidP="006C6A14">
      <w:pPr>
        <w:tabs>
          <w:tab w:val="left" w:pos="7200"/>
          <w:tab w:val="left" w:pos="7920"/>
          <w:tab w:val="right" w:pos="9270"/>
        </w:tabs>
      </w:pPr>
      <w:r>
        <w:t>If N ≥ (n+1), then N ≥ (n+1)/k for any k ≥ 1. Thus</w:t>
      </w:r>
    </w:p>
    <w:p w14:paraId="53734785" w14:textId="77777777" w:rsidR="00DC3FBD" w:rsidRDefault="00DC3FBD" w:rsidP="006C6A14">
      <w:pPr>
        <w:tabs>
          <w:tab w:val="left" w:pos="7200"/>
          <w:tab w:val="left" w:pos="7920"/>
          <w:tab w:val="right" w:pos="9270"/>
        </w:tabs>
      </w:pPr>
    </w:p>
    <w:p w14:paraId="088BA1D8" w14:textId="77777777" w:rsidR="00DC3FBD" w:rsidRPr="00DC3FBD" w:rsidRDefault="00DC3FBD" w:rsidP="006C6A14">
      <w:pPr>
        <w:tabs>
          <w:tab w:val="left" w:pos="7200"/>
          <w:tab w:val="left" w:pos="7920"/>
          <w:tab w:val="right" w:pos="9270"/>
        </w:tabs>
      </w:pPr>
      <w:r>
        <w:tab/>
      </w:r>
      <w:r w:rsidRPr="001E4725">
        <w:rPr>
          <w:rFonts w:ascii="Script MT Bold" w:hAnsi="Script MT Bold"/>
        </w:rPr>
        <w:t>T</w:t>
      </w:r>
      <w:r>
        <w:rPr>
          <w:rStyle w:val="subscript"/>
        </w:rPr>
        <w:t>^</w:t>
      </w:r>
      <w:r>
        <w:rPr>
          <w:rStyle w:val="superscript"/>
        </w:rPr>
        <w:t>N</w:t>
      </w:r>
      <w:r>
        <w:t xml:space="preserve">  = 0</w:t>
      </w:r>
      <w:r>
        <w:tab/>
      </w:r>
      <w:r>
        <w:tab/>
        <w:t xml:space="preserve"> for any N ≥ n+1   assuming k ≠ 0. </w:t>
      </w:r>
      <w:r>
        <w:tab/>
      </w:r>
      <w:r>
        <w:tab/>
      </w:r>
      <w:r>
        <w:tab/>
      </w:r>
      <w:r>
        <w:tab/>
      </w:r>
      <w:r>
        <w:tab/>
        <w:t>(8.9.d.9)</w:t>
      </w:r>
    </w:p>
    <w:p w14:paraId="6FCC9DDA" w14:textId="77777777" w:rsidR="006C6A14" w:rsidRDefault="006C6A14" w:rsidP="006C6A14">
      <w:pPr>
        <w:tabs>
          <w:tab w:val="left" w:pos="7200"/>
          <w:tab w:val="left" w:pos="7920"/>
          <w:tab w:val="right" w:pos="9270"/>
        </w:tabs>
      </w:pPr>
    </w:p>
    <w:p w14:paraId="17D0B1DA" w14:textId="77777777" w:rsidR="006C6A14" w:rsidRDefault="006C6A14" w:rsidP="006C6A14">
      <w:pPr>
        <w:tabs>
          <w:tab w:val="left" w:pos="7200"/>
          <w:tab w:val="left" w:pos="7920"/>
          <w:tab w:val="right" w:pos="9270"/>
        </w:tabs>
      </w:pPr>
      <w:r>
        <w:t xml:space="preserve">Recall (6.6.16), </w:t>
      </w:r>
    </w:p>
    <w:p w14:paraId="3C43C333" w14:textId="77777777" w:rsidR="006C6A14" w:rsidRDefault="006C6A14" w:rsidP="006C6A14">
      <w:pPr>
        <w:tabs>
          <w:tab w:val="left" w:pos="7200"/>
          <w:tab w:val="left" w:pos="7920"/>
          <w:tab w:val="right" w:pos="9270"/>
        </w:tabs>
      </w:pPr>
    </w:p>
    <w:p w14:paraId="0EA44E8D" w14:textId="77777777" w:rsidR="006C6A14" w:rsidRPr="005E2E12" w:rsidRDefault="006C6A14" w:rsidP="006C6A14">
      <w: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λ</w:t>
      </w:r>
      <w:r w:rsidRPr="00B031EC">
        <w:rPr>
          <w:rStyle w:val="superscript"/>
          <w:i/>
        </w:rPr>
        <w:t xml:space="preserve">I </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λ</w:t>
      </w:r>
      <w:r w:rsidRPr="00B031EC">
        <w:rPr>
          <w:rStyle w:val="superscript"/>
          <w:i/>
        </w:rPr>
        <w:t>I</w:t>
      </w:r>
      <w:r>
        <w:tab/>
        <w:t>.</w:t>
      </w:r>
      <w:r>
        <w:tab/>
      </w:r>
      <w:r>
        <w:tab/>
      </w:r>
      <w:r w:rsidRPr="00810E19">
        <w:rPr>
          <w:i/>
        </w:rPr>
        <w:t>(</w:t>
      </w:r>
      <w:r>
        <w:rPr>
          <w:i/>
        </w:rPr>
        <w:t>6</w:t>
      </w:r>
      <w:r w:rsidRPr="00810E19">
        <w:rPr>
          <w:i/>
        </w:rPr>
        <w:t>.6.1</w:t>
      </w:r>
      <w:r>
        <w:rPr>
          <w:i/>
        </w:rPr>
        <w:t>6</w:t>
      </w:r>
      <w:r w:rsidRPr="00810E19">
        <w:rPr>
          <w:i/>
        </w:rPr>
        <w:t>)</w:t>
      </w:r>
      <w:r>
        <w:tab/>
      </w:r>
      <w:r>
        <w:tab/>
      </w:r>
    </w:p>
    <w:p w14:paraId="50663497" w14:textId="77777777" w:rsidR="006C6A14" w:rsidRPr="00810E19" w:rsidRDefault="006C6A14" w:rsidP="006C6A14">
      <w:pPr>
        <w:tabs>
          <w:tab w:val="left" w:pos="7200"/>
          <w:tab w:val="left" w:pos="7920"/>
          <w:tab w:val="right" w:pos="9270"/>
        </w:tabs>
      </w:pPr>
      <w:r>
        <w:t xml:space="preserve">Applying Alt to both sides again with </w:t>
      </w:r>
      <w:r>
        <w:rPr>
          <w:color w:val="000000"/>
        </w:rPr>
        <w:t>λ</w:t>
      </w:r>
      <w:r w:rsidRPr="00810E19">
        <w:rPr>
          <w:rStyle w:val="subscript"/>
          <w:color w:val="000000"/>
        </w:rPr>
        <w:t>^</w:t>
      </w:r>
      <w:r w:rsidRPr="00B031EC">
        <w:rPr>
          <w:rStyle w:val="superscript"/>
          <w:i/>
        </w:rPr>
        <w:t>I</w:t>
      </w:r>
      <w:r w:rsidRPr="00810E19">
        <w:rPr>
          <w:rStyle w:val="subscript"/>
          <w:color w:val="000000"/>
        </w:rPr>
        <w:t xml:space="preserve"> </w:t>
      </w:r>
      <w:r w:rsidRPr="00810E19">
        <w:rPr>
          <w:color w:val="000000"/>
        </w:rPr>
        <w:t xml:space="preserve"> = Alt(</w:t>
      </w:r>
      <w:r>
        <w:rPr>
          <w:color w:val="000000"/>
        </w:rPr>
        <w:t>λ</w:t>
      </w:r>
      <w:r w:rsidRPr="00B031EC">
        <w:rPr>
          <w:rStyle w:val="superscript"/>
          <w:i/>
        </w:rPr>
        <w:t>I</w:t>
      </w:r>
      <w:r w:rsidRPr="00810E19">
        <w:rPr>
          <w:color w:val="000000"/>
        </w:rPr>
        <w:t>)</w:t>
      </w:r>
      <w:r>
        <w:t xml:space="preserve"> shows that</w:t>
      </w:r>
      <w:r w:rsidR="005874E3">
        <w:t>, as in (8.9.d.4),</w:t>
      </w:r>
      <w:r>
        <w:t xml:space="preserve"> </w:t>
      </w:r>
    </w:p>
    <w:p w14:paraId="7BFC55A0" w14:textId="77777777" w:rsidR="006C6A14" w:rsidRDefault="006C6A14" w:rsidP="006C6A14">
      <w:pPr>
        <w:tabs>
          <w:tab w:val="left" w:pos="7200"/>
          <w:tab w:val="left" w:pos="7920"/>
          <w:tab w:val="right" w:pos="9270"/>
        </w:tabs>
      </w:pPr>
    </w:p>
    <w:p w14:paraId="1A6DD3FD" w14:textId="77777777" w:rsidR="006C6A14" w:rsidRPr="00810E19" w:rsidRDefault="006C6A14"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Alt(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w:t>
      </w:r>
      <w:r>
        <w:tab/>
      </w:r>
      <w:r>
        <w:tab/>
      </w:r>
      <w:r>
        <w:tab/>
      </w:r>
      <w:r>
        <w:tab/>
      </w:r>
      <w:r>
        <w:tab/>
      </w:r>
      <w:r>
        <w:tab/>
        <w:t>(8.9.d.</w:t>
      </w:r>
      <w:r w:rsidR="00DC3FBD">
        <w:t>10</w:t>
      </w:r>
      <w:r>
        <w:t>)</w:t>
      </w:r>
    </w:p>
    <w:p w14:paraId="026A43F1" w14:textId="77777777" w:rsidR="006C6A14" w:rsidRDefault="006C6A14" w:rsidP="006C6A14">
      <w:pPr>
        <w:tabs>
          <w:tab w:val="left" w:pos="7200"/>
          <w:tab w:val="left" w:pos="7920"/>
          <w:tab w:val="right" w:pos="9270"/>
        </w:tabs>
      </w:pPr>
    </w:p>
    <w:p w14:paraId="41BD1C6A" w14:textId="77777777" w:rsidR="006C6A14" w:rsidRDefault="006C6A14" w:rsidP="006C6A14">
      <w:pPr>
        <w:tabs>
          <w:tab w:val="left" w:pos="7200"/>
          <w:tab w:val="left" w:pos="7920"/>
          <w:tab w:val="right" w:pos="9270"/>
        </w:tabs>
      </w:pPr>
      <w:r>
        <w:t xml:space="preserve">"Components" (the tensor function) of this tensor are computed as follows:  </w:t>
      </w:r>
    </w:p>
    <w:p w14:paraId="0EF7DA44" w14:textId="77777777" w:rsidR="006C6A14" w:rsidRDefault="006C6A14" w:rsidP="006C6A14">
      <w:pPr>
        <w:tabs>
          <w:tab w:val="left" w:pos="7200"/>
          <w:tab w:val="left" w:pos="7920"/>
          <w:tab w:val="right" w:pos="9270"/>
        </w:tabs>
      </w:pPr>
    </w:p>
    <w:p w14:paraId="557D1F52" w14:textId="77777777" w:rsidR="006C6A14" w:rsidRDefault="006C6A14"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](v</w:t>
      </w:r>
      <w:r w:rsidRPr="00B031EC">
        <w:rPr>
          <w:rStyle w:val="subscript"/>
          <w:i/>
        </w:rPr>
        <w:t>I</w:t>
      </w:r>
      <w:r>
        <w:t>)  = [Alt(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sidRPr="00B031EC">
        <w:rPr>
          <w:rStyle w:val="subscript"/>
          <w:i/>
        </w:rPr>
        <w:t>I</w:t>
      </w:r>
      <w:r>
        <w:t xml:space="preserve">)  </w:t>
      </w:r>
    </w:p>
    <w:p w14:paraId="3C27649B" w14:textId="77777777" w:rsidR="006C6A14" w:rsidRDefault="006C6A14" w:rsidP="006C6A14">
      <w:pPr>
        <w:tabs>
          <w:tab w:val="left" w:pos="7200"/>
          <w:tab w:val="left" w:pos="7920"/>
          <w:tab w:val="right" w:pos="9270"/>
        </w:tabs>
      </w:pPr>
    </w:p>
    <w:p w14:paraId="4E4B63A7"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Pr>
          <w:rStyle w:val="subscript"/>
        </w:rPr>
        <w:t>P(</w:t>
      </w:r>
      <w:r w:rsidRPr="00B031EC">
        <w:rPr>
          <w:rStyle w:val="subscript"/>
          <w:i/>
        </w:rPr>
        <w:t>I</w:t>
      </w:r>
      <w:r>
        <w:rPr>
          <w:rStyle w:val="subscript"/>
        </w:rPr>
        <w:t>)</w:t>
      </w:r>
      <w:r>
        <w:t xml:space="preserve">) </w:t>
      </w:r>
      <w:r>
        <w:tab/>
      </w:r>
      <w:r>
        <w:tab/>
        <w:t>// (A.5.3)</w:t>
      </w:r>
    </w:p>
    <w:p w14:paraId="3D3AD33D" w14:textId="77777777" w:rsidR="006C6A14" w:rsidRDefault="006C6A14" w:rsidP="006C6A14">
      <w:pPr>
        <w:tabs>
          <w:tab w:val="left" w:pos="7200"/>
          <w:tab w:val="left" w:pos="7920"/>
          <w:tab w:val="right" w:pos="9270"/>
        </w:tabs>
      </w:pPr>
    </w:p>
    <w:p w14:paraId="14C68F46"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rPr>
          <w:rStyle w:val="subscript"/>
        </w:rPr>
        <w:t>1</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\s\do2(1)</w:instrText>
      </w:r>
      <w:r w:rsidRPr="00B031EC">
        <w:rPr>
          <w:rStyle w:val="subscript"/>
        </w:rPr>
        <w:fldChar w:fldCharType="end"/>
      </w:r>
      <w:r>
        <w:rPr>
          <w:rStyle w:val="subscript"/>
        </w:rPr>
        <w:t>)</w:t>
      </w:r>
      <w:r>
        <w:t>)</w:t>
      </w:r>
      <w:r w:rsidRPr="00761D3C">
        <w:rPr>
          <w:rFonts w:ascii="Script MT Bold" w:hAnsi="Script MT Bold"/>
        </w:rPr>
        <w:t>T</w:t>
      </w:r>
      <w:r>
        <w:rPr>
          <w:rStyle w:val="subscript"/>
        </w:rPr>
        <w:t>2</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2</w:instrText>
      </w:r>
      <w:r w:rsidRPr="00B031EC">
        <w:rPr>
          <w:rStyle w:val="subscript"/>
        </w:rPr>
        <w:instrText>)</w:instrText>
      </w:r>
      <w:r w:rsidRPr="00B031EC">
        <w:rPr>
          <w:rStyle w:val="subscript"/>
        </w:rPr>
        <w:fldChar w:fldCharType="end"/>
      </w:r>
      <w:r>
        <w:rPr>
          <w:rStyle w:val="subscript"/>
        </w:rPr>
        <w:t>)</w:t>
      </w:r>
      <w:r>
        <w:t>) ...</w:t>
      </w:r>
      <w:r w:rsidRPr="00761D3C">
        <w:rPr>
          <w:rFonts w:ascii="Script MT Bold" w:hAnsi="Script MT Bold"/>
        </w:rPr>
        <w:t>T</w:t>
      </w:r>
      <w:r>
        <w:rPr>
          <w:rStyle w:val="subscript"/>
        </w:rPr>
        <w:t>N</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N</w:instrText>
      </w:r>
      <w:r w:rsidRPr="00B031EC">
        <w:rPr>
          <w:rStyle w:val="subscript"/>
        </w:rPr>
        <w:instrText>)</w:instrText>
      </w:r>
      <w:r w:rsidRPr="00B031EC">
        <w:rPr>
          <w:rStyle w:val="subscript"/>
        </w:rPr>
        <w:fldChar w:fldCharType="end"/>
      </w:r>
      <w:r>
        <w:rPr>
          <w:rStyle w:val="subscript"/>
        </w:rPr>
        <w:t>)</w:t>
      </w:r>
      <w:r>
        <w:t>)</w:t>
      </w:r>
      <w:r>
        <w:tab/>
      </w:r>
      <w:r>
        <w:tab/>
      </w:r>
      <w:r>
        <w:tab/>
      </w:r>
      <w:r>
        <w:tab/>
      </w:r>
      <w:r>
        <w:tab/>
        <w:t>(8.9.d.</w:t>
      </w:r>
      <w:r w:rsidR="00DC3FBD">
        <w:t>11</w:t>
      </w:r>
      <w:r>
        <w:t>)</w:t>
      </w:r>
    </w:p>
    <w:p w14:paraId="2073282E" w14:textId="77777777" w:rsidR="006C6A14" w:rsidRDefault="006C6A14" w:rsidP="006C6A14">
      <w:pPr>
        <w:tabs>
          <w:tab w:val="left" w:pos="7200"/>
          <w:tab w:val="left" w:pos="7920"/>
          <w:tab w:val="right" w:pos="9270"/>
        </w:tabs>
      </w:pPr>
    </w:p>
    <w:p w14:paraId="7CD92594" w14:textId="77777777" w:rsidR="006C6A14" w:rsidRPr="00907970" w:rsidRDefault="006C6A14" w:rsidP="006C6A14">
      <w:pPr>
        <w:tabs>
          <w:tab w:val="left" w:pos="7200"/>
          <w:tab w:val="left" w:pos="7920"/>
          <w:tab w:val="right" w:pos="9270"/>
        </w:tabs>
      </w:pPr>
      <w:r>
        <w:tab/>
        <w:t>where</w:t>
      </w:r>
      <w:r>
        <w:tab/>
      </w:r>
      <w:r w:rsidRPr="00761D3C">
        <w:rPr>
          <w:rFonts w:ascii="Script MT Bold" w:hAnsi="Script MT Bold"/>
        </w:rPr>
        <w:t>T</w:t>
      </w:r>
      <w:r>
        <w:rPr>
          <w:rStyle w:val="subscript"/>
        </w:rPr>
        <w:t>1</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\s\do2(1)</w:instrText>
      </w:r>
      <w:r w:rsidRPr="00B031EC">
        <w:rPr>
          <w:rStyle w:val="subscript"/>
        </w:rPr>
        <w:fldChar w:fldCharType="end"/>
      </w:r>
      <w:r>
        <w:rPr>
          <w:rStyle w:val="subscript"/>
        </w:rPr>
        <w:t>)</w:t>
      </w:r>
      <w:r>
        <w:t xml:space="preserve">)   ≡  </w:t>
      </w:r>
      <w:r w:rsidRPr="00761D3C">
        <w:rPr>
          <w:rFonts w:ascii="Script MT Bold" w:hAnsi="Script MT Bold"/>
        </w:rPr>
        <w:t>T</w:t>
      </w:r>
      <w:r>
        <w:rPr>
          <w:rStyle w:val="subscript"/>
        </w:rPr>
        <w:t>1</w:t>
      </w:r>
      <w:r>
        <w:t>(v</w:t>
      </w:r>
      <w:r w:rsidRPr="00B031EC">
        <w:rPr>
          <w:rStyle w:val="subscript"/>
        </w:rPr>
        <w:t>i</w:t>
      </w:r>
      <w:r w:rsidRPr="00B031EC">
        <w:rPr>
          <w:rStyle w:val="subscript"/>
        </w:rPr>
        <w:fldChar w:fldCharType="begin"/>
      </w:r>
      <w:r w:rsidRPr="00B031EC">
        <w:rPr>
          <w:rStyle w:val="subscript"/>
        </w:rPr>
        <w:instrText xml:space="preserve"> EQ \s\do2(P(1))</w:instrText>
      </w:r>
      <w:r w:rsidRPr="00B031EC">
        <w:rPr>
          <w:rStyle w:val="subscript"/>
        </w:rPr>
        <w:fldChar w:fldCharType="end"/>
      </w:r>
      <w:r>
        <w:t>,v</w:t>
      </w:r>
      <w:r w:rsidRPr="00B031EC">
        <w:rPr>
          <w:rStyle w:val="subscript"/>
        </w:rPr>
        <w:t>i</w:t>
      </w:r>
      <w:r w:rsidRPr="00B031EC">
        <w:rPr>
          <w:rStyle w:val="subscript"/>
        </w:rPr>
        <w:fldChar w:fldCharType="begin"/>
      </w:r>
      <w:r w:rsidRPr="00B031EC">
        <w:rPr>
          <w:rStyle w:val="subscript"/>
        </w:rPr>
        <w:instrText xml:space="preserve"> EQ \s\do2(P(2))</w:instrText>
      </w:r>
      <w:r w:rsidRPr="00B031EC">
        <w:rPr>
          <w:rStyle w:val="subscript"/>
        </w:rPr>
        <w:fldChar w:fldCharType="end"/>
      </w:r>
      <w:r w:rsidRPr="00B031EC">
        <w:rPr>
          <w:rStyle w:val="subscript"/>
        </w:rPr>
        <w:t>...</w:t>
      </w:r>
      <w:r>
        <w:t>v</w:t>
      </w:r>
      <w:r w:rsidRPr="00B031EC">
        <w:rPr>
          <w:rStyle w:val="subscript"/>
        </w:rPr>
        <w:t>i</w:t>
      </w:r>
      <w:r w:rsidRPr="00B031EC">
        <w:rPr>
          <w:rStyle w:val="subscript"/>
        </w:rPr>
        <w:fldChar w:fldCharType="begin"/>
      </w:r>
      <w:r w:rsidRPr="00B031EC">
        <w:rPr>
          <w:rStyle w:val="subscript"/>
        </w:rPr>
        <w:instrText xml:space="preserve"> EQ \s\do2(P(k))</w:instrText>
      </w:r>
      <w:r w:rsidRPr="00B031EC">
        <w:rPr>
          <w:rStyle w:val="subscript"/>
        </w:rPr>
        <w:fldChar w:fldCharType="end"/>
      </w:r>
      <w:r>
        <w:t>)</w:t>
      </w:r>
      <w:r>
        <w:tab/>
      </w:r>
      <w:r>
        <w:tab/>
        <w:t>for I</w:t>
      </w:r>
      <w:r>
        <w:rPr>
          <w:rStyle w:val="subscript"/>
        </w:rPr>
        <w:t>1</w:t>
      </w:r>
      <w:r>
        <w:t xml:space="preserve"> = i</w:t>
      </w:r>
      <w:r>
        <w:rPr>
          <w:rStyle w:val="subscript"/>
        </w:rPr>
        <w:t>1</w:t>
      </w:r>
      <w:r>
        <w:t>, i</w:t>
      </w:r>
      <w:r>
        <w:rPr>
          <w:rStyle w:val="subscript"/>
        </w:rPr>
        <w:t>2</w:t>
      </w:r>
      <w:r>
        <w:t>...i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p>
    <w:p w14:paraId="318399CD" w14:textId="77777777" w:rsidR="006C6A14" w:rsidRDefault="006C6A14" w:rsidP="006C6A14">
      <w:pPr>
        <w:tabs>
          <w:tab w:val="left" w:pos="7200"/>
          <w:tab w:val="left" w:pos="7920"/>
          <w:tab w:val="right" w:pos="9270"/>
        </w:tabs>
      </w:pPr>
      <w:r>
        <w:tab/>
      </w:r>
      <w:r>
        <w:tab/>
      </w:r>
      <w:r>
        <w:tab/>
      </w:r>
      <w:r w:rsidRPr="00761D3C">
        <w:rPr>
          <w:rFonts w:ascii="Script MT Bold" w:hAnsi="Script MT Bold"/>
        </w:rPr>
        <w:t>T</w:t>
      </w:r>
      <w:r>
        <w:rPr>
          <w:rStyle w:val="subscript"/>
        </w:rPr>
        <w:t>2</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2</w:instrText>
      </w:r>
      <w:r w:rsidRPr="00B031EC">
        <w:rPr>
          <w:rStyle w:val="subscript"/>
        </w:rPr>
        <w:instrText>)</w:instrText>
      </w:r>
      <w:r w:rsidRPr="00B031EC">
        <w:rPr>
          <w:rStyle w:val="subscript"/>
        </w:rPr>
        <w:fldChar w:fldCharType="end"/>
      </w:r>
      <w:r>
        <w:rPr>
          <w:rStyle w:val="subscript"/>
        </w:rPr>
        <w:t>)</w:t>
      </w:r>
      <w:r>
        <w:t xml:space="preserve">)   ≡  </w:t>
      </w:r>
      <w:r w:rsidRPr="00761D3C">
        <w:rPr>
          <w:rFonts w:ascii="Script MT Bold" w:hAnsi="Script MT Bold"/>
        </w:rPr>
        <w:t>T</w:t>
      </w:r>
      <w:r>
        <w:rPr>
          <w:rStyle w:val="subscript"/>
        </w:rPr>
        <w:t>2</w:t>
      </w:r>
      <w:r>
        <w:t>(v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\s\do2(1)</w:instrText>
      </w:r>
      <w:r w:rsidRPr="00B031EC">
        <w:rPr>
          <w:rStyle w:val="subscript"/>
        </w:rPr>
        <w:fldChar w:fldCharType="end"/>
      </w:r>
      <w:r w:rsidRPr="00B031EC">
        <w:rPr>
          <w:rStyle w:val="subscript"/>
        </w:rPr>
        <w:instrText>+1))</w:instrText>
      </w:r>
      <w:r w:rsidRPr="00B031EC">
        <w:rPr>
          <w:rStyle w:val="subscript"/>
        </w:rPr>
        <w:fldChar w:fldCharType="end"/>
      </w:r>
      <w:r>
        <w:t>, 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\s\do2(1)</w:instrText>
      </w:r>
      <w:r w:rsidRPr="00B031EC">
        <w:rPr>
          <w:rStyle w:val="subscript"/>
        </w:rPr>
        <w:fldChar w:fldCharType="end"/>
      </w:r>
      <w:r w:rsidRPr="00B031EC">
        <w:rPr>
          <w:rStyle w:val="subscript"/>
        </w:rPr>
        <w:instrText>+2))</w:instrText>
      </w:r>
      <w:r w:rsidRPr="00B031EC">
        <w:rPr>
          <w:rStyle w:val="subscript"/>
        </w:rPr>
        <w:fldChar w:fldCharType="end"/>
      </w:r>
      <w:r w:rsidRPr="00B031EC">
        <w:rPr>
          <w:rStyle w:val="subscript"/>
        </w:rPr>
        <w:t>...</w:t>
      </w:r>
      <w:r>
        <w:t>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\s\do2(2)</w:instrText>
      </w:r>
      <w:r w:rsidRPr="00B031EC">
        <w:rPr>
          <w:rStyle w:val="subscript"/>
        </w:rPr>
        <w:fldChar w:fldCharType="end"/>
      </w:r>
      <w:r w:rsidRPr="00B031EC">
        <w:rPr>
          <w:rStyle w:val="subscript"/>
        </w:rPr>
        <w:instrText>))</w:instrText>
      </w:r>
      <w:r w:rsidRPr="00B031EC">
        <w:rPr>
          <w:rStyle w:val="subscript"/>
        </w:rPr>
        <w:fldChar w:fldCharType="end"/>
      </w:r>
      <w:r>
        <w:t>)</w:t>
      </w:r>
      <w:r>
        <w:tab/>
        <w:t>for I</w:t>
      </w:r>
      <w:r>
        <w:rPr>
          <w:rStyle w:val="subscript"/>
        </w:rPr>
        <w:t>2</w:t>
      </w:r>
      <w:r>
        <w:t xml:space="preserve">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p>
    <w:p w14:paraId="20B00AD7" w14:textId="77777777" w:rsidR="006C6A14" w:rsidRDefault="006C6A14" w:rsidP="006C6A14">
      <w:pPr>
        <w:tabs>
          <w:tab w:val="left" w:pos="7200"/>
          <w:tab w:val="left" w:pos="7920"/>
          <w:tab w:val="right" w:pos="9270"/>
        </w:tabs>
      </w:pPr>
      <w:r>
        <w:tab/>
      </w:r>
      <w:r>
        <w:tab/>
      </w:r>
      <w:r>
        <w:tab/>
        <w:t>etc.</w:t>
      </w:r>
      <w:r>
        <w:tab/>
        <w:t>// see (5.6.10 thru 12) for details</w:t>
      </w:r>
    </w:p>
    <w:p w14:paraId="1C9CAAE1" w14:textId="77777777" w:rsidR="00CC6A61" w:rsidRDefault="00CC6A61" w:rsidP="006C6A14">
      <w:pPr>
        <w:tabs>
          <w:tab w:val="left" w:pos="7200"/>
          <w:tab w:val="left" w:pos="7920"/>
          <w:tab w:val="right" w:pos="9270"/>
        </w:tabs>
      </w:pPr>
    </w:p>
    <w:p w14:paraId="41544C3C" w14:textId="77777777" w:rsidR="00CC6A61" w:rsidRDefault="00CC6A61" w:rsidP="00CC6A61">
      <w:r>
        <w:t xml:space="preserve">In </w:t>
      </w:r>
      <w:r w:rsidR="0028118E">
        <w:t xml:space="preserve">the </w:t>
      </w:r>
      <w:r>
        <w:t xml:space="preserve">Dirac notation </w:t>
      </w:r>
      <w:r w:rsidR="0028118E">
        <w:t xml:space="preserve">of Section 2.11 </w:t>
      </w:r>
      <w:r>
        <w:t>one can write (8.9.d.10) as</w:t>
      </w:r>
    </w:p>
    <w:p w14:paraId="59FD731C" w14:textId="77777777" w:rsidR="00CC6A61" w:rsidRDefault="00CC6A61" w:rsidP="00CC6A61"/>
    <w:p w14:paraId="6B35E6CA" w14:textId="77777777" w:rsidR="00CC6A61" w:rsidRDefault="00CC6A61" w:rsidP="00CC6A61">
      <w:pPr>
        <w:tabs>
          <w:tab w:val="left" w:pos="7200"/>
          <w:tab w:val="left" w:pos="7920"/>
          <w:tab w:val="right" w:pos="9270"/>
        </w:tabs>
      </w:pPr>
      <w:r>
        <w:tab/>
        <w:t>&lt;(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   = Alt( &lt;</w:t>
      </w:r>
      <w:r w:rsidRPr="00761D3C">
        <w:rPr>
          <w:rFonts w:ascii="Script MT Bold" w:hAnsi="Script MT Bold"/>
        </w:rPr>
        <w:t>T</w:t>
      </w:r>
      <w:r>
        <w:rPr>
          <w:rStyle w:val="subscript"/>
        </w:rPr>
        <w:t>1</w:t>
      </w:r>
      <w:r>
        <w:t>|</w:t>
      </w:r>
      <w:r>
        <w:rPr>
          <w:rStyle w:val="subscript"/>
        </w:rPr>
        <w:t xml:space="preserve"> </w:t>
      </w:r>
      <w:r>
        <w:sym w:font="Symbol" w:char="F0C4"/>
      </w:r>
      <w:r>
        <w:t xml:space="preserve"> &lt;</w:t>
      </w:r>
      <w:r w:rsidRPr="00761D3C">
        <w:rPr>
          <w:rFonts w:ascii="Script MT Bold" w:hAnsi="Script MT Bold"/>
        </w:rPr>
        <w:t>T</w:t>
      </w:r>
      <w:r>
        <w:rPr>
          <w:rStyle w:val="subscript"/>
        </w:rPr>
        <w:t>2</w:t>
      </w:r>
      <w:r>
        <w:t>|</w:t>
      </w:r>
      <w:r>
        <w:rPr>
          <w:rStyle w:val="subscript"/>
        </w:rPr>
        <w:t xml:space="preserve"> </w:t>
      </w:r>
      <w:r>
        <w:sym w:font="Symbol" w:char="F0C4"/>
      </w:r>
      <w:r>
        <w:t xml:space="preserve"> ...</w:t>
      </w:r>
      <w:r>
        <w:sym w:font="Symbol" w:char="F0C4"/>
      </w:r>
      <w:r>
        <w:t xml:space="preserve"> &lt;</w:t>
      </w:r>
      <w:r w:rsidRPr="00761D3C">
        <w:rPr>
          <w:rFonts w:ascii="Script MT Bold" w:hAnsi="Script MT Bold"/>
        </w:rPr>
        <w:t>T</w:t>
      </w:r>
      <w:r>
        <w:rPr>
          <w:rStyle w:val="subscript"/>
        </w:rPr>
        <w:t>N</w:t>
      </w:r>
      <w:r>
        <w:t xml:space="preserve">| )  .  </w:t>
      </w:r>
      <w:r>
        <w:tab/>
      </w:r>
      <w:r>
        <w:tab/>
      </w:r>
      <w:r>
        <w:tab/>
        <w:t>(8.9.d.12)</w:t>
      </w:r>
    </w:p>
    <w:p w14:paraId="0DE3C9A0" w14:textId="77777777" w:rsidR="00110509" w:rsidRDefault="00110509" w:rsidP="00CC6A61">
      <w:pPr>
        <w:tabs>
          <w:tab w:val="left" w:pos="7200"/>
          <w:tab w:val="left" w:pos="7920"/>
          <w:tab w:val="right" w:pos="9270"/>
        </w:tabs>
      </w:pPr>
    </w:p>
    <w:p w14:paraId="76BAA483" w14:textId="77777777" w:rsidR="00110509" w:rsidRDefault="00110509" w:rsidP="00CC6A61">
      <w:pPr>
        <w:tabs>
          <w:tab w:val="left" w:pos="7200"/>
          <w:tab w:val="left" w:pos="7920"/>
          <w:tab w:val="right" w:pos="9270"/>
        </w:tabs>
      </w:pPr>
      <w:r>
        <w:t>It is shown in (C.4.17) that "pre-antisymmetrization makes no difference", so the above may also be written</w:t>
      </w:r>
    </w:p>
    <w:p w14:paraId="714627EE" w14:textId="77777777" w:rsidR="00110509" w:rsidRDefault="00110509" w:rsidP="00CC6A61">
      <w:pPr>
        <w:tabs>
          <w:tab w:val="left" w:pos="7200"/>
          <w:tab w:val="left" w:pos="7920"/>
          <w:tab w:val="right" w:pos="9270"/>
        </w:tabs>
      </w:pPr>
    </w:p>
    <w:p w14:paraId="2B76B67F" w14:textId="77777777" w:rsidR="00110509" w:rsidRDefault="00110509" w:rsidP="00110509">
      <w:pPr>
        <w:tabs>
          <w:tab w:val="left" w:pos="7200"/>
          <w:tab w:val="left" w:pos="7920"/>
          <w:tab w:val="right" w:pos="9270"/>
        </w:tabs>
      </w:pPr>
      <w:r>
        <w:tab/>
        <w:t>&lt;(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   = Alt( &lt;(</w:t>
      </w:r>
      <w:r w:rsidRPr="001E4725">
        <w:rPr>
          <w:rFonts w:ascii="Script MT Bold" w:hAnsi="Script MT Bold"/>
        </w:rPr>
        <w:t>T</w:t>
      </w:r>
      <w:r>
        <w:rPr>
          <w:rStyle w:val="subscript"/>
        </w:rPr>
        <w:t>1</w:t>
      </w:r>
      <w:r w:rsidRPr="00810E19">
        <w:t>)</w:t>
      </w:r>
      <w:r>
        <w:rPr>
          <w:rStyle w:val="subscript"/>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 xml:space="preserve">| )  .  </w:t>
      </w:r>
      <w:r>
        <w:tab/>
      </w:r>
      <w:r>
        <w:tab/>
        <w:t>(8.9.d.13)</w:t>
      </w:r>
    </w:p>
    <w:p w14:paraId="0443E24F" w14:textId="77777777" w:rsidR="00CC6A61" w:rsidRDefault="00110509" w:rsidP="00CC6A61">
      <w:pPr>
        <w:tabs>
          <w:tab w:val="left" w:pos="7200"/>
          <w:tab w:val="left" w:pos="7920"/>
          <w:tab w:val="right" w:pos="9270"/>
        </w:tabs>
      </w:pPr>
      <w:r>
        <w:tab/>
      </w:r>
    </w:p>
    <w:p w14:paraId="3B4D9EB5" w14:textId="77777777" w:rsidR="00CC6A61" w:rsidRPr="00110509" w:rsidRDefault="00CC6A61" w:rsidP="00CC6A61">
      <w:pPr>
        <w:tabs>
          <w:tab w:val="left" w:pos="7200"/>
          <w:tab w:val="left" w:pos="7920"/>
          <w:tab w:val="right" w:pos="9270"/>
        </w:tabs>
      </w:pPr>
      <w:r>
        <w:t>Both sides of this equation are elements of the dual wedge product space Λ</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but they are also both elements of the larger dual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The action of </w:t>
      </w:r>
      <w:r w:rsidR="00B50F6F">
        <w:t xml:space="preserve">linear </w:t>
      </w:r>
      <w:r>
        <w:t xml:space="preserve">operator </w:t>
      </w:r>
      <w:r w:rsidR="00110509" w:rsidRPr="00B50F6F">
        <w:rPr>
          <w:rFonts w:ascii="Script MT Bold" w:hAnsi="Script MT Bold"/>
        </w:rPr>
        <w:t>Q</w:t>
      </w:r>
      <w:r>
        <w:t xml:space="preserve"> on a dual tensor product space vector is defined in the obvious manner,</w:t>
      </w:r>
      <w:r w:rsidR="00110509">
        <w:t xml:space="preserve"> as in (6.6.18), </w:t>
      </w:r>
    </w:p>
    <w:p w14:paraId="2BCE4D76" w14:textId="77777777" w:rsidR="00CC6A61" w:rsidRDefault="00CC6A61" w:rsidP="00CC6A61">
      <w:pPr>
        <w:tabs>
          <w:tab w:val="left" w:pos="7200"/>
          <w:tab w:val="left" w:pos="7920"/>
          <w:tab w:val="right" w:pos="9270"/>
        </w:tabs>
      </w:pPr>
    </w:p>
    <w:p w14:paraId="247E7B31" w14:textId="77777777" w:rsidR="00CC6A61" w:rsidRDefault="00CC6A61" w:rsidP="00CC6A61">
      <w:pPr>
        <w:tabs>
          <w:tab w:val="left" w:pos="7200"/>
          <w:tab w:val="left" w:pos="7920"/>
          <w:tab w:val="right" w:pos="9270"/>
        </w:tabs>
      </w:pPr>
      <w:r>
        <w:tab/>
        <w:t>[ &lt;</w:t>
      </w:r>
      <w:r w:rsidR="00110509">
        <w:t>(</w:t>
      </w:r>
      <w:r w:rsidR="00110509" w:rsidRPr="001E4725">
        <w:rPr>
          <w:rFonts w:ascii="Script MT Bold" w:hAnsi="Script MT Bold"/>
        </w:rPr>
        <w:t>T</w:t>
      </w:r>
      <w:r w:rsidR="00110509">
        <w:rPr>
          <w:rStyle w:val="subscript"/>
        </w:rPr>
        <w:t>1</w:t>
      </w:r>
      <w:r w:rsidR="00110509" w:rsidRPr="00810E19">
        <w:t>)</w:t>
      </w:r>
      <w:r w:rsidR="00110509">
        <w:rPr>
          <w:rStyle w:val="subscript"/>
        </w:rPr>
        <w:t>^</w:t>
      </w:r>
      <w:r>
        <w:t>|</w:t>
      </w:r>
      <w:r>
        <w:rPr>
          <w:rStyle w:val="subscript"/>
        </w:rPr>
        <w:t xml:space="preserve"> </w:t>
      </w:r>
      <w:r>
        <w:sym w:font="Symbol" w:char="F0C4"/>
      </w:r>
      <w:r>
        <w:t xml:space="preserve"> &lt;</w:t>
      </w:r>
      <w:r w:rsidR="00110509">
        <w:t>(</w:t>
      </w:r>
      <w:r w:rsidR="00110509" w:rsidRPr="001E4725">
        <w:rPr>
          <w:rFonts w:ascii="Script MT Bold" w:hAnsi="Script MT Bold"/>
        </w:rPr>
        <w:t>T</w:t>
      </w:r>
      <w:r w:rsidR="00110509">
        <w:rPr>
          <w:rStyle w:val="subscript"/>
        </w:rPr>
        <w:t>2</w:t>
      </w:r>
      <w:r w:rsidR="00110509" w:rsidRPr="00810E19">
        <w:t>)</w:t>
      </w:r>
      <w:r w:rsidR="00110509">
        <w:rPr>
          <w:rStyle w:val="subscript"/>
        </w:rPr>
        <w:t>^</w:t>
      </w:r>
      <w:r>
        <w:t>|</w:t>
      </w:r>
      <w:r>
        <w:rPr>
          <w:rStyle w:val="subscript"/>
        </w:rPr>
        <w:t xml:space="preserve"> </w:t>
      </w:r>
      <w:r>
        <w:sym w:font="Symbol" w:char="F0C4"/>
      </w:r>
      <w:r>
        <w:t xml:space="preserve"> ...</w:t>
      </w:r>
      <w:r>
        <w:sym w:font="Symbol" w:char="F0C4"/>
      </w:r>
      <w:r>
        <w:t xml:space="preserve"> &lt;</w:t>
      </w:r>
      <w:r w:rsidR="00110509">
        <w:t>(</w:t>
      </w:r>
      <w:r w:rsidR="00110509" w:rsidRPr="001E4725">
        <w:rPr>
          <w:rFonts w:ascii="Script MT Bold" w:hAnsi="Script MT Bold"/>
        </w:rPr>
        <w:t>T</w:t>
      </w:r>
      <w:r w:rsidR="00110509">
        <w:rPr>
          <w:rStyle w:val="subscript"/>
        </w:rPr>
        <w:t>N</w:t>
      </w:r>
      <w:r w:rsidR="00110509" w:rsidRPr="00810E19">
        <w:t>)</w:t>
      </w:r>
      <w:r w:rsidR="00110509">
        <w:rPr>
          <w:rStyle w:val="subscript"/>
        </w:rPr>
        <w:t>^</w:t>
      </w:r>
      <w:r>
        <w:t xml:space="preserve">|  ] </w:t>
      </w:r>
      <w:r w:rsidR="00B50F6F" w:rsidRPr="00B50F6F">
        <w:rPr>
          <w:rFonts w:ascii="Script MT Bold" w:hAnsi="Script MT Bold"/>
        </w:rPr>
        <w:t>Q</w:t>
      </w:r>
      <w:r>
        <w:t xml:space="preserve">   =  </w:t>
      </w:r>
      <w:r>
        <w:tab/>
        <w:t>&lt;</w:t>
      </w:r>
      <w:r w:rsidR="00110509">
        <w:t>(</w:t>
      </w:r>
      <w:r w:rsidR="00110509" w:rsidRPr="001E4725">
        <w:rPr>
          <w:rFonts w:ascii="Script MT Bold" w:hAnsi="Script MT Bold"/>
        </w:rPr>
        <w:t>T</w:t>
      </w:r>
      <w:r w:rsidR="00110509">
        <w:rPr>
          <w:rStyle w:val="subscript"/>
        </w:rPr>
        <w:t>1</w:t>
      </w:r>
      <w:r w:rsidR="00110509" w:rsidRPr="00810E19">
        <w:t>)</w:t>
      </w:r>
      <w:r w:rsidR="00110509">
        <w:rPr>
          <w:rStyle w:val="subscript"/>
        </w:rPr>
        <w:t>^</w:t>
      </w:r>
      <w:r>
        <w:t>|</w:t>
      </w:r>
      <w:r w:rsidR="00B50F6F" w:rsidRPr="00B50F6F">
        <w:rPr>
          <w:rFonts w:ascii="Script MT Bold" w:hAnsi="Script MT Bold"/>
        </w:rPr>
        <w:t>Q</w:t>
      </w:r>
      <w:r>
        <w:rPr>
          <w:rStyle w:val="subscript"/>
        </w:rPr>
        <w:t xml:space="preserve"> </w:t>
      </w:r>
      <w:r>
        <w:sym w:font="Symbol" w:char="F0C4"/>
      </w:r>
      <w:r>
        <w:t xml:space="preserve"> &lt;</w:t>
      </w:r>
      <w:r w:rsidR="00110509">
        <w:t>(</w:t>
      </w:r>
      <w:r w:rsidR="00110509" w:rsidRPr="001E4725">
        <w:rPr>
          <w:rFonts w:ascii="Script MT Bold" w:hAnsi="Script MT Bold"/>
        </w:rPr>
        <w:t>T</w:t>
      </w:r>
      <w:r w:rsidR="00110509">
        <w:rPr>
          <w:rStyle w:val="subscript"/>
        </w:rPr>
        <w:t>2</w:t>
      </w:r>
      <w:r w:rsidR="00110509" w:rsidRPr="00810E19">
        <w:t>)</w:t>
      </w:r>
      <w:r w:rsidR="00110509">
        <w:rPr>
          <w:rStyle w:val="subscript"/>
        </w:rPr>
        <w:t>^</w:t>
      </w:r>
      <w:r>
        <w:t>|</w:t>
      </w:r>
      <w:r w:rsidR="00B50F6F" w:rsidRPr="00B50F6F">
        <w:rPr>
          <w:rFonts w:ascii="Script MT Bold" w:hAnsi="Script MT Bold"/>
        </w:rPr>
        <w:t>Q</w:t>
      </w:r>
      <w:r>
        <w:rPr>
          <w:rStyle w:val="subscript"/>
        </w:rPr>
        <w:t xml:space="preserve"> </w:t>
      </w:r>
      <w:r>
        <w:sym w:font="Symbol" w:char="F0C4"/>
      </w:r>
      <w:r>
        <w:t xml:space="preserve"> ...</w:t>
      </w:r>
      <w:r>
        <w:sym w:font="Symbol" w:char="F0C4"/>
      </w:r>
      <w:r>
        <w:t xml:space="preserve"> &lt;</w:t>
      </w:r>
      <w:r w:rsidR="00110509">
        <w:t>(</w:t>
      </w:r>
      <w:r w:rsidR="00110509" w:rsidRPr="001E4725">
        <w:rPr>
          <w:rFonts w:ascii="Script MT Bold" w:hAnsi="Script MT Bold"/>
        </w:rPr>
        <w:t>T</w:t>
      </w:r>
      <w:r w:rsidR="00110509">
        <w:rPr>
          <w:rStyle w:val="subscript"/>
        </w:rPr>
        <w:t>N</w:t>
      </w:r>
      <w:r w:rsidR="00110509" w:rsidRPr="00810E19">
        <w:t>)</w:t>
      </w:r>
      <w:r w:rsidR="00110509">
        <w:rPr>
          <w:rStyle w:val="subscript"/>
        </w:rPr>
        <w:t>^</w:t>
      </w:r>
      <w:r>
        <w:t>|</w:t>
      </w:r>
      <w:r w:rsidR="00B50F6F" w:rsidRPr="00B50F6F">
        <w:rPr>
          <w:rFonts w:ascii="Script MT Bold" w:hAnsi="Script MT Bold"/>
        </w:rPr>
        <w:t>Q</w:t>
      </w:r>
      <w:r w:rsidR="00110509">
        <w:t xml:space="preserve"> .</w:t>
      </w:r>
      <w:r w:rsidR="00110509">
        <w:tab/>
      </w:r>
      <w:r w:rsidR="00110509">
        <w:tab/>
      </w:r>
      <w:r>
        <w:t>(8.9.d.1</w:t>
      </w:r>
      <w:r w:rsidR="00110509">
        <w:t>4</w:t>
      </w:r>
      <w:r>
        <w:t>)</w:t>
      </w:r>
    </w:p>
    <w:p w14:paraId="2348B9AE" w14:textId="77777777" w:rsidR="00CC6A61" w:rsidRDefault="00CC6A61" w:rsidP="00CC6A61">
      <w:pPr>
        <w:tabs>
          <w:tab w:val="left" w:pos="7200"/>
          <w:tab w:val="left" w:pos="7920"/>
          <w:tab w:val="right" w:pos="9270"/>
        </w:tabs>
      </w:pPr>
    </w:p>
    <w:p w14:paraId="38080880" w14:textId="77777777" w:rsidR="00CC6A61" w:rsidRDefault="00CC6A61" w:rsidP="00CC6A61">
      <w:pPr>
        <w:tabs>
          <w:tab w:val="left" w:pos="7200"/>
          <w:tab w:val="left" w:pos="7920"/>
          <w:tab w:val="right" w:pos="9270"/>
        </w:tabs>
      </w:pPr>
      <w:r>
        <w:t xml:space="preserve">In other words, the action of </w:t>
      </w:r>
      <w:r w:rsidR="00B50F6F" w:rsidRPr="00B50F6F">
        <w:rPr>
          <w:rFonts w:ascii="Script MT Bold" w:hAnsi="Script MT Bold"/>
        </w:rPr>
        <w:t>Q</w:t>
      </w:r>
      <w:r>
        <w:t xml:space="preserve"> on the larger space is defined in terms of its action on the spaces which make up the tensor product.  This result holds as well for the wedge product of N dual tensors, </w:t>
      </w:r>
    </w:p>
    <w:p w14:paraId="273AEA7F" w14:textId="77777777" w:rsidR="00CC6A61" w:rsidRDefault="00CC6A61" w:rsidP="00CC6A61">
      <w:pPr>
        <w:tabs>
          <w:tab w:val="left" w:pos="7200"/>
          <w:tab w:val="left" w:pos="7920"/>
          <w:tab w:val="right" w:pos="9270"/>
        </w:tabs>
      </w:pPr>
    </w:p>
    <w:p w14:paraId="1A42D55E" w14:textId="77777777" w:rsidR="00CC6A61" w:rsidRDefault="00110509" w:rsidP="00CC6A61">
      <w:pPr>
        <w:tabs>
          <w:tab w:val="left" w:pos="7200"/>
          <w:tab w:val="left" w:pos="7920"/>
          <w:tab w:val="right" w:pos="9270"/>
        </w:tabs>
      </w:pPr>
      <w:r>
        <w:rPr>
          <w:b/>
        </w:rPr>
        <w:tab/>
      </w:r>
      <w:r w:rsidR="00CC6A61">
        <w:t>[&lt;(</w:t>
      </w:r>
      <w:r w:rsidR="00CC6A61" w:rsidRPr="001E4725">
        <w:rPr>
          <w:rFonts w:ascii="Script MT Bold" w:hAnsi="Script MT Bold"/>
        </w:rPr>
        <w:t>T</w:t>
      </w:r>
      <w:r w:rsidR="00CC6A61">
        <w:rPr>
          <w:rStyle w:val="subscript"/>
        </w:rPr>
        <w:t>1</w:t>
      </w:r>
      <w:r w:rsidR="00CC6A61" w:rsidRPr="00810E19">
        <w:t>)</w:t>
      </w:r>
      <w:r w:rsidR="00CC6A61">
        <w:rPr>
          <w:rStyle w:val="subscript"/>
        </w:rPr>
        <w:t>^</w:t>
      </w:r>
      <w:r w:rsidR="00CC6A61">
        <w:t>|  ^ &lt; (</w:t>
      </w:r>
      <w:r w:rsidR="00CC6A61" w:rsidRPr="001E4725">
        <w:rPr>
          <w:rFonts w:ascii="Script MT Bold" w:hAnsi="Script MT Bold"/>
        </w:rPr>
        <w:t>T</w:t>
      </w:r>
      <w:r w:rsidR="00CC6A61">
        <w:rPr>
          <w:rStyle w:val="subscript"/>
        </w:rPr>
        <w:t>2</w:t>
      </w:r>
      <w:r w:rsidR="00CC6A61" w:rsidRPr="00810E19">
        <w:t>)</w:t>
      </w:r>
      <w:r w:rsidR="00CC6A61">
        <w:rPr>
          <w:rStyle w:val="subscript"/>
        </w:rPr>
        <w:t>^</w:t>
      </w:r>
      <w:r w:rsidR="00CC6A61">
        <w:t>| ^...^ &lt; (</w:t>
      </w:r>
      <w:r w:rsidR="00CC6A61" w:rsidRPr="001E4725">
        <w:rPr>
          <w:rFonts w:ascii="Script MT Bold" w:hAnsi="Script MT Bold"/>
        </w:rPr>
        <w:t>T</w:t>
      </w:r>
      <w:r w:rsidR="00CC6A61">
        <w:rPr>
          <w:rStyle w:val="subscript"/>
        </w:rPr>
        <w:t>N</w:t>
      </w:r>
      <w:r w:rsidR="00CC6A61" w:rsidRPr="00810E19">
        <w:t>)</w:t>
      </w:r>
      <w:r w:rsidR="00CC6A61">
        <w:rPr>
          <w:rStyle w:val="subscript"/>
        </w:rPr>
        <w:t>^</w:t>
      </w:r>
      <w:r w:rsidR="00CC6A61">
        <w:t xml:space="preserve">|] </w:t>
      </w:r>
      <w:r w:rsidR="00B50F6F" w:rsidRPr="00B50F6F">
        <w:rPr>
          <w:rFonts w:ascii="Script MT Bold" w:hAnsi="Script MT Bold"/>
        </w:rPr>
        <w:t>Q</w:t>
      </w:r>
      <w:r w:rsidR="00CC6A61">
        <w:t xml:space="preserve"> =   &lt;(</w:t>
      </w:r>
      <w:r w:rsidR="00CC6A61" w:rsidRPr="001E4725">
        <w:rPr>
          <w:rFonts w:ascii="Script MT Bold" w:hAnsi="Script MT Bold"/>
        </w:rPr>
        <w:t>T</w:t>
      </w:r>
      <w:r w:rsidR="00CC6A61">
        <w:rPr>
          <w:rStyle w:val="subscript"/>
        </w:rPr>
        <w:t>1</w:t>
      </w:r>
      <w:r w:rsidR="00CC6A61" w:rsidRPr="00810E19">
        <w:t>)</w:t>
      </w:r>
      <w:r w:rsidR="00CC6A61">
        <w:rPr>
          <w:rStyle w:val="subscript"/>
        </w:rPr>
        <w:t>^</w:t>
      </w:r>
      <w:r w:rsidR="00CC6A61">
        <w:t>|</w:t>
      </w:r>
      <w:r w:rsidR="00B50F6F" w:rsidRPr="00B50F6F">
        <w:rPr>
          <w:rFonts w:ascii="Script MT Bold" w:hAnsi="Script MT Bold"/>
        </w:rPr>
        <w:t>Q</w:t>
      </w:r>
      <w:r w:rsidR="00CC6A61">
        <w:t xml:space="preserve">  ^ &lt; (</w:t>
      </w:r>
      <w:r w:rsidR="00CC6A61" w:rsidRPr="001E4725">
        <w:rPr>
          <w:rFonts w:ascii="Script MT Bold" w:hAnsi="Script MT Bold"/>
        </w:rPr>
        <w:t>T</w:t>
      </w:r>
      <w:r w:rsidR="00CC6A61">
        <w:rPr>
          <w:rStyle w:val="subscript"/>
        </w:rPr>
        <w:t>2</w:t>
      </w:r>
      <w:r w:rsidR="00CC6A61" w:rsidRPr="00810E19">
        <w:t>)</w:t>
      </w:r>
      <w:r w:rsidR="00CC6A61">
        <w:rPr>
          <w:rStyle w:val="subscript"/>
        </w:rPr>
        <w:t>^</w:t>
      </w:r>
      <w:r w:rsidR="00CC6A61">
        <w:t>|</w:t>
      </w:r>
      <w:r w:rsidR="00B50F6F" w:rsidRPr="00B50F6F">
        <w:rPr>
          <w:rFonts w:ascii="Script MT Bold" w:hAnsi="Script MT Bold"/>
        </w:rPr>
        <w:t>Q</w:t>
      </w:r>
      <w:r w:rsidR="00CC6A61">
        <w:t xml:space="preserve"> ^...^ &lt; (</w:t>
      </w:r>
      <w:r w:rsidR="00CC6A61" w:rsidRPr="001E4725">
        <w:rPr>
          <w:rFonts w:ascii="Script MT Bold" w:hAnsi="Script MT Bold"/>
        </w:rPr>
        <w:t>T</w:t>
      </w:r>
      <w:r w:rsidR="00CC6A61">
        <w:rPr>
          <w:rStyle w:val="subscript"/>
        </w:rPr>
        <w:t>N</w:t>
      </w:r>
      <w:r w:rsidR="00CC6A61" w:rsidRPr="00810E19">
        <w:t>)</w:t>
      </w:r>
      <w:r w:rsidR="00CC6A61">
        <w:rPr>
          <w:rStyle w:val="subscript"/>
        </w:rPr>
        <w:t>^</w:t>
      </w:r>
      <w:r w:rsidR="00CC6A61">
        <w:t>|</w:t>
      </w:r>
      <w:r w:rsidR="00B50F6F" w:rsidRPr="00B50F6F">
        <w:rPr>
          <w:rFonts w:ascii="Script MT Bold" w:hAnsi="Script MT Bold"/>
        </w:rPr>
        <w:t>Q</w:t>
      </w:r>
      <w:r w:rsidR="00CC6A61">
        <w:t xml:space="preserve">  </w:t>
      </w:r>
      <w:r w:rsidR="00CC6A61">
        <w:tab/>
      </w:r>
      <w:r w:rsidR="00CC6A61">
        <w:tab/>
        <w:t>(8.9.d.1</w:t>
      </w:r>
      <w:r>
        <w:t>5</w:t>
      </w:r>
      <w:r w:rsidR="00CC6A61">
        <w:t>)</w:t>
      </w:r>
    </w:p>
    <w:p w14:paraId="110038B7" w14:textId="77777777" w:rsidR="00110509" w:rsidRDefault="00110509" w:rsidP="00CC6A61">
      <w:pPr>
        <w:tabs>
          <w:tab w:val="left" w:pos="7200"/>
          <w:tab w:val="left" w:pos="7920"/>
          <w:tab w:val="right" w:pos="9270"/>
        </w:tabs>
      </w:pPr>
    </w:p>
    <w:p w14:paraId="508C757C" w14:textId="77777777" w:rsidR="00CC6A61" w:rsidRDefault="00CC6A61" w:rsidP="00CC6A61">
      <w:pPr>
        <w:tabs>
          <w:tab w:val="left" w:pos="7200"/>
          <w:tab w:val="left" w:pos="7920"/>
          <w:tab w:val="right" w:pos="9270"/>
        </w:tabs>
      </w:pPr>
      <w:r w:rsidRPr="00CE4C1D">
        <w:rPr>
          <w:u w:val="single"/>
        </w:rPr>
        <w:t>Proof</w:t>
      </w:r>
      <w:r>
        <w:t>:    [&lt;(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 xml:space="preserve">|] </w:t>
      </w:r>
      <w:r w:rsidR="00B50F6F" w:rsidRPr="00B50F6F">
        <w:rPr>
          <w:rFonts w:ascii="Script MT Bold" w:hAnsi="Script MT Bold"/>
        </w:rPr>
        <w:t>Q</w:t>
      </w:r>
      <w:r>
        <w:t xml:space="preserve">   = [ Alt( &lt;(</w:t>
      </w:r>
      <w:r w:rsidRPr="001E4725">
        <w:rPr>
          <w:rFonts w:ascii="Script MT Bold" w:hAnsi="Script MT Bold"/>
        </w:rPr>
        <w:t>T</w:t>
      </w:r>
      <w:r>
        <w:rPr>
          <w:rStyle w:val="subscript"/>
        </w:rPr>
        <w:t>1</w:t>
      </w:r>
      <w:r w:rsidRPr="00810E19">
        <w:t>)</w:t>
      </w:r>
      <w:r>
        <w:rPr>
          <w:rStyle w:val="subscript"/>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 xml:space="preserve">| ) ] </w:t>
      </w:r>
      <w:r w:rsidR="00B50F6F" w:rsidRPr="00B50F6F">
        <w:rPr>
          <w:rFonts w:ascii="Script MT Bold" w:hAnsi="Script MT Bold"/>
        </w:rPr>
        <w:t>Q</w:t>
      </w:r>
    </w:p>
    <w:p w14:paraId="3783E7F2" w14:textId="77777777" w:rsidR="00CC6A61" w:rsidRDefault="00CC6A61" w:rsidP="00CC6A61">
      <w:pPr>
        <w:tabs>
          <w:tab w:val="left" w:pos="7200"/>
          <w:tab w:val="left" w:pos="7920"/>
          <w:tab w:val="right" w:pos="9270"/>
        </w:tabs>
      </w:pPr>
    </w:p>
    <w:p w14:paraId="5A65F6D8" w14:textId="77777777" w:rsidR="00CC6A61" w:rsidRDefault="00CC6A61" w:rsidP="00CC6A61">
      <w:pPr>
        <w:tabs>
          <w:tab w:val="left" w:pos="7200"/>
          <w:tab w:val="left" w:pos="7920"/>
          <w:tab w:val="right" w:pos="9270"/>
        </w:tabs>
      </w:pPr>
      <w:r>
        <w:tab/>
      </w:r>
      <w:r>
        <w:tab/>
        <w:t xml:space="preserve">  = Alt [ ( &lt;(</w:t>
      </w:r>
      <w:r w:rsidRPr="001E4725">
        <w:rPr>
          <w:rFonts w:ascii="Script MT Bold" w:hAnsi="Script MT Bold"/>
        </w:rPr>
        <w:t>T</w:t>
      </w:r>
      <w:r>
        <w:rPr>
          <w:rStyle w:val="subscript"/>
        </w:rPr>
        <w:t>1</w:t>
      </w:r>
      <w:r w:rsidRPr="00810E19">
        <w:t>)</w:t>
      </w:r>
      <w:r>
        <w:rPr>
          <w:rStyle w:val="subscript"/>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 xml:space="preserve">| ) </w:t>
      </w:r>
      <w:r w:rsidR="00B50F6F" w:rsidRPr="00B50F6F">
        <w:rPr>
          <w:rFonts w:ascii="Script MT Bold" w:hAnsi="Script MT Bold"/>
        </w:rPr>
        <w:t>Q</w:t>
      </w:r>
      <w:r>
        <w:t xml:space="preserve"> ]</w:t>
      </w:r>
    </w:p>
    <w:p w14:paraId="14BBA4B2" w14:textId="77777777" w:rsidR="00CC6A61" w:rsidRPr="00CE4C1D" w:rsidRDefault="00CC6A61" w:rsidP="00CC6A61">
      <w:pPr>
        <w:tabs>
          <w:tab w:val="left" w:pos="7200"/>
          <w:tab w:val="left" w:pos="7920"/>
          <w:tab w:val="right" w:pos="9270"/>
        </w:tabs>
      </w:pPr>
      <w:r>
        <w:tab/>
      </w:r>
      <w:r>
        <w:tab/>
      </w:r>
      <w:r>
        <w:tab/>
      </w:r>
    </w:p>
    <w:p w14:paraId="7DAA0D89" w14:textId="77777777" w:rsidR="00CC6A61" w:rsidRDefault="00CC6A61" w:rsidP="00CC6A61">
      <w:pPr>
        <w:tabs>
          <w:tab w:val="left" w:pos="7200"/>
          <w:tab w:val="left" w:pos="7920"/>
          <w:tab w:val="right" w:pos="9270"/>
        </w:tabs>
      </w:pPr>
      <w:r>
        <w:tab/>
      </w:r>
      <w:r>
        <w:tab/>
        <w:t xml:space="preserve">  = Alt [ ( &lt;(</w:t>
      </w:r>
      <w:r w:rsidRPr="001E4725">
        <w:rPr>
          <w:rFonts w:ascii="Script MT Bold" w:hAnsi="Script MT Bold"/>
        </w:rPr>
        <w:t>T</w:t>
      </w:r>
      <w:r>
        <w:rPr>
          <w:rStyle w:val="subscript"/>
        </w:rPr>
        <w:t>1</w:t>
      </w:r>
      <w:r w:rsidRPr="00810E19">
        <w:t>)</w:t>
      </w:r>
      <w:r>
        <w:rPr>
          <w:rStyle w:val="subscript"/>
        </w:rPr>
        <w:t>^</w:t>
      </w:r>
      <w:r>
        <w:t>|</w:t>
      </w:r>
      <w:r w:rsidR="00B50F6F" w:rsidRPr="00B50F6F">
        <w:rPr>
          <w:rFonts w:ascii="Script MT Bold" w:hAnsi="Script MT Bold"/>
        </w:rPr>
        <w:t>Q</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sidR="00B50F6F" w:rsidRPr="00B50F6F">
        <w:rPr>
          <w:rFonts w:ascii="Script MT Bold" w:hAnsi="Script MT Bold"/>
        </w:rPr>
        <w:t>Q</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w:t>
      </w:r>
      <w:r w:rsidR="00B50F6F" w:rsidRPr="00B50F6F">
        <w:rPr>
          <w:rFonts w:ascii="Script MT Bold" w:hAnsi="Script MT Bold"/>
        </w:rPr>
        <w:t>Q</w:t>
      </w:r>
      <w:r>
        <w:t xml:space="preserve"> ) ]</w:t>
      </w:r>
    </w:p>
    <w:p w14:paraId="7FD64EE8" w14:textId="77777777" w:rsidR="00CC6A61" w:rsidRDefault="00CC6A61" w:rsidP="00CC6A61">
      <w:pPr>
        <w:tabs>
          <w:tab w:val="left" w:pos="7200"/>
          <w:tab w:val="left" w:pos="7920"/>
          <w:tab w:val="right" w:pos="9270"/>
        </w:tabs>
      </w:pPr>
    </w:p>
    <w:p w14:paraId="5B9E0A26" w14:textId="77777777" w:rsidR="00CC6A61" w:rsidRDefault="00CC6A61" w:rsidP="00CC6A61">
      <w:pPr>
        <w:tabs>
          <w:tab w:val="left" w:pos="7200"/>
          <w:tab w:val="left" w:pos="7920"/>
          <w:tab w:val="right" w:pos="9270"/>
        </w:tabs>
      </w:pPr>
      <w:r>
        <w:tab/>
      </w:r>
      <w:r>
        <w:tab/>
        <w:t xml:space="preserve">  =   &lt;(</w:t>
      </w:r>
      <w:r w:rsidRPr="001E4725">
        <w:rPr>
          <w:rFonts w:ascii="Script MT Bold" w:hAnsi="Script MT Bold"/>
        </w:rPr>
        <w:t>T</w:t>
      </w:r>
      <w:r>
        <w:rPr>
          <w:rStyle w:val="subscript"/>
        </w:rPr>
        <w:t>1</w:t>
      </w:r>
      <w:r w:rsidRPr="00810E19">
        <w:t>)</w:t>
      </w:r>
      <w:r>
        <w:rPr>
          <w:rStyle w:val="subscript"/>
        </w:rPr>
        <w:t>^</w:t>
      </w:r>
      <w:r>
        <w:t>|</w:t>
      </w:r>
      <w:r w:rsidR="00B50F6F" w:rsidRPr="00B50F6F">
        <w:rPr>
          <w:rFonts w:ascii="Script MT Bold" w:hAnsi="Script MT Bold"/>
        </w:rPr>
        <w:t>Q</w:t>
      </w:r>
      <w:r>
        <w:rPr>
          <w:rStyle w:val="subscript"/>
        </w:rPr>
        <w:t xml:space="preserve"> </w:t>
      </w:r>
      <w:r>
        <w:t>^  &lt;(</w:t>
      </w:r>
      <w:r w:rsidRPr="001E4725">
        <w:rPr>
          <w:rFonts w:ascii="Script MT Bold" w:hAnsi="Script MT Bold"/>
        </w:rPr>
        <w:t>T</w:t>
      </w:r>
      <w:r>
        <w:rPr>
          <w:rStyle w:val="subscript"/>
        </w:rPr>
        <w:t>2</w:t>
      </w:r>
      <w:r w:rsidRPr="00810E19">
        <w:t>)</w:t>
      </w:r>
      <w:r>
        <w:rPr>
          <w:rStyle w:val="subscript"/>
        </w:rPr>
        <w:t>^</w:t>
      </w:r>
      <w:r>
        <w:t>|</w:t>
      </w:r>
      <w:r w:rsidR="00B50F6F" w:rsidRPr="00B50F6F">
        <w:rPr>
          <w:rFonts w:ascii="Script MT Bold" w:hAnsi="Script MT Bold"/>
        </w:rPr>
        <w:t>Q</w:t>
      </w:r>
      <w:r>
        <w:rPr>
          <w:rStyle w:val="subscript"/>
        </w:rPr>
        <w:t xml:space="preserve"> </w:t>
      </w:r>
      <w:r>
        <w:t>^ ...^ &lt;(</w:t>
      </w:r>
      <w:r w:rsidRPr="001E4725">
        <w:rPr>
          <w:rFonts w:ascii="Script MT Bold" w:hAnsi="Script MT Bold"/>
        </w:rPr>
        <w:t>T</w:t>
      </w:r>
      <w:r>
        <w:rPr>
          <w:rStyle w:val="subscript"/>
        </w:rPr>
        <w:t>N</w:t>
      </w:r>
      <w:r w:rsidRPr="00810E19">
        <w:t>)</w:t>
      </w:r>
      <w:r>
        <w:rPr>
          <w:rStyle w:val="subscript"/>
        </w:rPr>
        <w:t>^</w:t>
      </w:r>
      <w:r>
        <w:t>|</w:t>
      </w:r>
      <w:r w:rsidR="00B50F6F" w:rsidRPr="00B50F6F">
        <w:rPr>
          <w:rFonts w:ascii="Script MT Bold" w:hAnsi="Script MT Bold"/>
        </w:rPr>
        <w:t>Q</w:t>
      </w:r>
      <w:r>
        <w:t xml:space="preserve"> .</w:t>
      </w:r>
    </w:p>
    <w:p w14:paraId="58F834FC" w14:textId="77777777" w:rsidR="00110509" w:rsidRDefault="00110509" w:rsidP="00CC6A61">
      <w:pPr>
        <w:tabs>
          <w:tab w:val="left" w:pos="7200"/>
          <w:tab w:val="left" w:pos="7920"/>
          <w:tab w:val="right" w:pos="9270"/>
        </w:tabs>
      </w:pPr>
    </w:p>
    <w:p w14:paraId="451597F0" w14:textId="77777777" w:rsidR="00110509" w:rsidRPr="00110509" w:rsidRDefault="00110509" w:rsidP="00110509">
      <w:pPr>
        <w:tabs>
          <w:tab w:val="left" w:pos="7200"/>
          <w:tab w:val="left" w:pos="7920"/>
          <w:tab w:val="right" w:pos="9270"/>
        </w:tabs>
      </w:pPr>
      <w:r>
        <w:t>Equations (8.9.d.14) and (8.9.d.15) are the transposes of (7.9.d.15) and (8.9.d.15) if we set Q = P</w:t>
      </w:r>
      <w:r w:rsidRPr="00110509">
        <w:rPr>
          <w:rStyle w:val="superscript"/>
          <w:i/>
        </w:rPr>
        <w:t>T</w:t>
      </w:r>
      <w:r>
        <w:t xml:space="preserve">  . </w:t>
      </w:r>
    </w:p>
    <w:p w14:paraId="6872BDB5" w14:textId="77777777" w:rsidR="006C6A14" w:rsidRPr="00B031EC" w:rsidRDefault="006C6A14" w:rsidP="006C6A14">
      <w:pPr>
        <w:tabs>
          <w:tab w:val="left" w:pos="7200"/>
          <w:tab w:val="left" w:pos="7920"/>
          <w:tab w:val="right" w:pos="9270"/>
        </w:tabs>
        <w:rPr>
          <w:color w:val="FF0000"/>
        </w:rPr>
      </w:pPr>
    </w:p>
    <w:p w14:paraId="14E4BBB2" w14:textId="77777777" w:rsidR="006C6A14" w:rsidRDefault="006C6A14" w:rsidP="006C6A14">
      <w:pPr>
        <w:pStyle w:val="Heading4"/>
      </w:pPr>
      <w:bookmarkStart w:id="86" w:name="_Toc446351015"/>
      <w:r>
        <w:t xml:space="preserve">(e) Commutativity Rule for product of N </w:t>
      </w:r>
      <w:r w:rsidR="0008417A">
        <w:t xml:space="preserve">dual </w:t>
      </w:r>
      <w:r>
        <w:t>tensors</w:t>
      </w:r>
      <w:bookmarkEnd w:id="86"/>
    </w:p>
    <w:p w14:paraId="26016791" w14:textId="77777777" w:rsidR="006C6A14" w:rsidRDefault="006C6A14" w:rsidP="006C6A14"/>
    <w:p w14:paraId="1EEEFF98" w14:textId="77777777" w:rsidR="006C6A14" w:rsidRDefault="006C6A14" w:rsidP="006C6A14">
      <w:r>
        <w:t>The argument of Section 7.9 (e) can be repeated with e→λ. Here we just quote the conclusion:</w:t>
      </w:r>
    </w:p>
    <w:p w14:paraId="51D01C7F" w14:textId="77777777" w:rsidR="006C6A14" w:rsidRDefault="006C6A14" w:rsidP="006C6A14"/>
    <w:p w14:paraId="37E20968" w14:textId="77777777" w:rsidR="006C6A14" w:rsidRPr="00AE04EC" w:rsidRDefault="006C6A14" w:rsidP="006C6A14">
      <w:pPr>
        <w:tabs>
          <w:tab w:val="left" w:pos="7200"/>
          <w:tab w:val="left" w:pos="7920"/>
          <w:tab w:val="right" w:pos="9270"/>
        </w:tabs>
      </w:pPr>
      <w:r w:rsidRPr="009201DD">
        <w:rPr>
          <w:b/>
        </w:rPr>
        <w:t>Fact</w:t>
      </w:r>
      <w:r>
        <w:t xml:space="preserve">:  In a product of tensors </w:t>
      </w:r>
      <w:r w:rsidRPr="00224186">
        <w:rPr>
          <w:rFonts w:ascii="Script MT Bold" w:hAnsi="Script MT Bold"/>
        </w:rPr>
        <w:t>T</w:t>
      </w:r>
      <w:r>
        <w:rPr>
          <w:rStyle w:val="subscript"/>
        </w:rPr>
        <w:t>1</w:t>
      </w:r>
      <w:r>
        <w:t>^</w:t>
      </w:r>
      <w:r w:rsidRPr="00224186">
        <w:rPr>
          <w:rFonts w:ascii="Script MT Bold" w:hAnsi="Script MT Bold"/>
        </w:rPr>
        <w:t>T</w:t>
      </w:r>
      <w:r>
        <w:rPr>
          <w:rStyle w:val="subscript"/>
        </w:rPr>
        <w:t>2</w:t>
      </w:r>
      <w:r>
        <w:t>^</w:t>
      </w:r>
      <w:r w:rsidRPr="00224186">
        <w:rPr>
          <w:rFonts w:ascii="Script MT Bold" w:hAnsi="Script MT Bold"/>
        </w:rPr>
        <w:t>T</w:t>
      </w:r>
      <w:r>
        <w:rPr>
          <w:rStyle w:val="subscript"/>
        </w:rPr>
        <w:t>3</w:t>
      </w:r>
      <w:r>
        <w:t>.... of rank k</w:t>
      </w:r>
      <w:r>
        <w:rPr>
          <w:rStyle w:val="subscript"/>
        </w:rPr>
        <w:t>1</w:t>
      </w:r>
      <w:r>
        <w:t>, k</w:t>
      </w:r>
      <w:r>
        <w:rPr>
          <w:rStyle w:val="subscript"/>
        </w:rPr>
        <w:t>2</w:t>
      </w:r>
      <w:r>
        <w:t>, k</w:t>
      </w:r>
      <w:r>
        <w:rPr>
          <w:rStyle w:val="subscript"/>
        </w:rPr>
        <w:t>3</w:t>
      </w:r>
      <w:r>
        <w:t xml:space="preserve"> ... , if two tensors are swapped </w:t>
      </w:r>
      <w:r w:rsidRPr="00224186">
        <w:rPr>
          <w:rFonts w:ascii="Script MT Bold" w:hAnsi="Script MT Bold"/>
        </w:rPr>
        <w:t>T</w:t>
      </w:r>
      <w:r>
        <w:rPr>
          <w:rStyle w:val="subscript"/>
        </w:rPr>
        <w:t>r</w:t>
      </w:r>
      <w:r>
        <w:t xml:space="preserve"> ↔ </w:t>
      </w:r>
      <w:r w:rsidRPr="00224186">
        <w:rPr>
          <w:rFonts w:ascii="Script MT Bold" w:hAnsi="Script MT Bold"/>
        </w:rPr>
        <w:t>T</w:t>
      </w:r>
      <w:r>
        <w:rPr>
          <w:rStyle w:val="subscript"/>
        </w:rPr>
        <w:t>s</w:t>
      </w:r>
      <w:r>
        <w:t xml:space="preserve"> (with r &lt; s), the resulting tensor incurs the following sign relative to the starting tensor, </w:t>
      </w:r>
    </w:p>
    <w:p w14:paraId="758FA961" w14:textId="77777777" w:rsidR="006C6A14" w:rsidRDefault="006C6A14" w:rsidP="006C6A14">
      <w:pPr>
        <w:tabs>
          <w:tab w:val="left" w:pos="7200"/>
          <w:tab w:val="left" w:pos="7920"/>
          <w:tab w:val="right" w:pos="9270"/>
        </w:tabs>
      </w:pPr>
    </w:p>
    <w:p w14:paraId="2361DCD6" w14:textId="77777777" w:rsidR="006C6A14" w:rsidRPr="00571BF7" w:rsidRDefault="006C6A14" w:rsidP="006C6A14">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(8.9.e.6)</w:t>
      </w:r>
    </w:p>
    <w:p w14:paraId="7C61B51C" w14:textId="77777777" w:rsidR="006C6A14" w:rsidRDefault="006C6A14" w:rsidP="006C6A14">
      <w:pPr>
        <w:tabs>
          <w:tab w:val="left" w:pos="7200"/>
          <w:tab w:val="left" w:pos="7920"/>
          <w:tab w:val="right" w:pos="9270"/>
        </w:tabs>
      </w:pPr>
    </w:p>
    <w:p w14:paraId="4B6DFC4A" w14:textId="77777777" w:rsidR="006C6A14" w:rsidRPr="003C4BE7" w:rsidRDefault="006C6A14" w:rsidP="006C6A14">
      <w:pPr>
        <w:tabs>
          <w:tab w:val="left" w:pos="7200"/>
          <w:tab w:val="left" w:pos="7920"/>
          <w:tab w:val="right" w:pos="9270"/>
        </w:tabs>
      </w:pPr>
      <w:r>
        <w:t xml:space="preserve"> </w:t>
      </w:r>
      <w:r w:rsidR="003C4BE7" w:rsidRPr="004E45D4">
        <w:rPr>
          <w:b/>
        </w:rPr>
        <w:t>Corollary</w:t>
      </w:r>
      <w:r w:rsidR="003C4BE7">
        <w:t xml:space="preserve">:  </w:t>
      </w:r>
      <w:r>
        <w:t>If the sum of the ranks of the two swapped tensor is even, in effect m = k</w:t>
      </w:r>
      <w:r>
        <w:rPr>
          <w:rStyle w:val="subscript"/>
        </w:rPr>
        <w:t>r</w:t>
      </w:r>
      <w:r>
        <w:t>k</w:t>
      </w:r>
      <w:r>
        <w:rPr>
          <w:rStyle w:val="subscript"/>
        </w:rPr>
        <w:t>s</w:t>
      </w:r>
      <w:r>
        <w:t xml:space="preserve"> . </w:t>
      </w:r>
      <w:r w:rsidR="003C4BE7">
        <w:tab/>
        <w:t>(8.9.e.7)</w:t>
      </w:r>
    </w:p>
    <w:p w14:paraId="55748C4E" w14:textId="77777777" w:rsidR="006C6A14" w:rsidRDefault="006C6A14" w:rsidP="006C6A14">
      <w:pPr>
        <w:tabs>
          <w:tab w:val="left" w:pos="7200"/>
          <w:tab w:val="left" w:pos="7920"/>
          <w:tab w:val="right" w:pos="9270"/>
        </w:tabs>
      </w:pPr>
    </w:p>
    <w:p w14:paraId="73377BFA" w14:textId="77777777" w:rsidR="006C6A14" w:rsidRPr="00AE04EC" w:rsidRDefault="006C6A14" w:rsidP="006C6A14">
      <w:pPr>
        <w:tabs>
          <w:tab w:val="left" w:pos="7200"/>
          <w:tab w:val="left" w:pos="7920"/>
          <w:tab w:val="right" w:pos="9270"/>
        </w:tabs>
        <w:rPr>
          <w:u w:val="single"/>
        </w:rPr>
      </w:pPr>
      <w:r>
        <w:rPr>
          <w:u w:val="single"/>
        </w:rPr>
        <w:t>Example</w:t>
      </w:r>
      <w:r w:rsidRPr="00AE04EC">
        <w:rPr>
          <w:u w:val="single"/>
        </w:rPr>
        <w:t xml:space="preserve">:  </w:t>
      </w:r>
    </w:p>
    <w:p w14:paraId="329C1863" w14:textId="77777777" w:rsidR="006C6A14" w:rsidRPr="00F53EB1" w:rsidRDefault="006C6A14" w:rsidP="006C6A14">
      <w:pPr>
        <w:tabs>
          <w:tab w:val="left" w:pos="7200"/>
          <w:tab w:val="left" w:pos="7920"/>
          <w:tab w:val="right" w:pos="9270"/>
        </w:tabs>
      </w:pPr>
    </w:p>
    <w:p w14:paraId="29605D77" w14:textId="77777777" w:rsidR="006C6A14" w:rsidRDefault="006C6A14" w:rsidP="006C6A14">
      <w:pPr>
        <w:tabs>
          <w:tab w:val="left" w:pos="7200"/>
          <w:tab w:val="left" w:pos="7920"/>
          <w:tab w:val="right" w:pos="9270"/>
        </w:tabs>
      </w:pPr>
      <w:r>
        <w:tab/>
      </w:r>
      <w:r w:rsidRPr="00224186">
        <w:rPr>
          <w:rFonts w:ascii="Script MT Bold" w:hAnsi="Script MT Bold"/>
        </w:rPr>
        <w:t>T</w:t>
      </w:r>
      <w:r w:rsidRPr="00AE04EC">
        <w:rPr>
          <w:rStyle w:val="subscript"/>
          <w:color w:val="FF0000"/>
        </w:rPr>
        <w:t>1</w:t>
      </w:r>
      <w:r w:rsidRPr="00AE04EC">
        <w:rPr>
          <w:color w:val="FF0000"/>
        </w:rPr>
        <w:t xml:space="preserve"> </w:t>
      </w:r>
      <w:r>
        <w:t xml:space="preserve"> ^  </w:t>
      </w:r>
      <w:r w:rsidRPr="00224186">
        <w:rPr>
          <w:rFonts w:ascii="Script MT Bold" w:hAnsi="Script MT Bold"/>
        </w:rPr>
        <w:t>T</w:t>
      </w:r>
      <w:r w:rsidRPr="00AE04EC">
        <w:rPr>
          <w:rStyle w:val="subscript"/>
          <w:color w:val="000000"/>
        </w:rPr>
        <w:t>2</w:t>
      </w:r>
      <w:r w:rsidRPr="00AE04EC">
        <w:rPr>
          <w:color w:val="FF0000"/>
        </w:rPr>
        <w:t xml:space="preserve"> </w:t>
      </w:r>
      <w:r>
        <w:t xml:space="preserve"> ^  </w:t>
      </w:r>
      <w:r w:rsidRPr="00224186">
        <w:rPr>
          <w:rFonts w:ascii="Script MT Bold" w:hAnsi="Script MT Bold"/>
          <w:color w:val="000000"/>
        </w:rPr>
        <w:t>T</w:t>
      </w:r>
      <w:r w:rsidRPr="00AE04EC">
        <w:rPr>
          <w:rStyle w:val="subscript"/>
          <w:color w:val="FF0000"/>
        </w:rPr>
        <w:t>3</w:t>
      </w:r>
      <w:r>
        <w:t xml:space="preserve">   =  (-1)</w:t>
      </w:r>
      <w:r>
        <w:rPr>
          <w:rStyle w:val="superscript"/>
        </w:rPr>
        <w:t>m</w:t>
      </w:r>
      <w:r>
        <w:t xml:space="preserve"> </w:t>
      </w:r>
      <w:r w:rsidRPr="00224186">
        <w:rPr>
          <w:rFonts w:ascii="Script MT Bold" w:hAnsi="Script MT Bold"/>
        </w:rPr>
        <w:t>T</w:t>
      </w:r>
      <w:r>
        <w:rPr>
          <w:rStyle w:val="subscript"/>
          <w:color w:val="FF0000"/>
        </w:rPr>
        <w:t>3</w:t>
      </w:r>
      <w:r w:rsidRPr="00AE04EC">
        <w:rPr>
          <w:color w:val="FF0000"/>
        </w:rPr>
        <w:t xml:space="preserve"> </w:t>
      </w:r>
      <w:r>
        <w:t xml:space="preserve"> ^  </w:t>
      </w:r>
      <w:r w:rsidRPr="00224186">
        <w:rPr>
          <w:rFonts w:ascii="Script MT Bold" w:hAnsi="Script MT Bold"/>
        </w:rPr>
        <w:t>T</w:t>
      </w:r>
      <w:r w:rsidRPr="00AE04EC">
        <w:rPr>
          <w:rStyle w:val="subscript"/>
          <w:color w:val="000000"/>
        </w:rPr>
        <w:t>2</w:t>
      </w:r>
      <w:r w:rsidRPr="00AE04EC">
        <w:rPr>
          <w:color w:val="FF0000"/>
        </w:rPr>
        <w:t xml:space="preserve"> </w:t>
      </w:r>
      <w:r>
        <w:t xml:space="preserve"> ^  </w:t>
      </w:r>
      <w:r w:rsidRPr="00224186">
        <w:rPr>
          <w:rFonts w:ascii="Script MT Bold" w:hAnsi="Script MT Bold"/>
          <w:color w:val="000000"/>
        </w:rPr>
        <w:t>T</w:t>
      </w:r>
      <w:r w:rsidRPr="00AE04EC">
        <w:rPr>
          <w:rStyle w:val="subscript"/>
          <w:color w:val="FF0000"/>
        </w:rPr>
        <w:t>1</w:t>
      </w:r>
      <w:r>
        <w:t xml:space="preserve"> </w:t>
      </w:r>
      <w:r>
        <w:tab/>
      </w:r>
      <w:r>
        <w:tab/>
        <w:t>r = 1</w:t>
      </w:r>
      <w:r>
        <w:tab/>
        <w:t>s = 3</w:t>
      </w:r>
    </w:p>
    <w:p w14:paraId="70EE6D5A" w14:textId="77777777" w:rsidR="006C6A14" w:rsidRDefault="006C6A14" w:rsidP="006C6A14">
      <w:pPr>
        <w:tabs>
          <w:tab w:val="left" w:pos="7200"/>
          <w:tab w:val="left" w:pos="7920"/>
          <w:tab w:val="right" w:pos="9270"/>
        </w:tabs>
      </w:pPr>
    </w:p>
    <w:p w14:paraId="05E60EB5" w14:textId="77777777" w:rsidR="006C6A14" w:rsidRPr="00571BF7" w:rsidRDefault="006C6A14" w:rsidP="006C6A14">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(8.9.e.8)</w:t>
      </w:r>
    </w:p>
    <w:p w14:paraId="65CEF6B7" w14:textId="77777777" w:rsidR="006C6A14" w:rsidRDefault="006C6A14" w:rsidP="006C6A14">
      <w:pPr>
        <w:tabs>
          <w:tab w:val="left" w:pos="7200"/>
          <w:tab w:val="left" w:pos="7920"/>
          <w:tab w:val="right" w:pos="9270"/>
        </w:tabs>
        <w:rPr>
          <w:color w:val="FF0000"/>
        </w:rPr>
      </w:pPr>
    </w:p>
    <w:p w14:paraId="4FDBB6D3" w14:textId="77777777" w:rsidR="006C6A14" w:rsidRDefault="006C6A14" w:rsidP="006C6A14">
      <w:pPr>
        <w:pStyle w:val="Heading4"/>
      </w:pPr>
      <w:bookmarkStart w:id="87" w:name="_Toc446351016"/>
      <w:r>
        <w:t>(f) Theorems from Appendix C : pre-antisymmetrization makes no difference</w:t>
      </w:r>
      <w:bookmarkEnd w:id="87"/>
    </w:p>
    <w:p w14:paraId="3B01AF85" w14:textId="77777777" w:rsidR="006C6A14" w:rsidRPr="007E3BB0" w:rsidRDefault="006C6A14" w:rsidP="006C6A14">
      <w:pPr>
        <w:tabs>
          <w:tab w:val="left" w:pos="7200"/>
          <w:tab w:val="left" w:pos="7920"/>
          <w:tab w:val="right" w:pos="9270"/>
        </w:tabs>
        <w:rPr>
          <w:color w:val="FF0000"/>
        </w:rPr>
      </w:pPr>
    </w:p>
    <w:p w14:paraId="4AB74640" w14:textId="77777777" w:rsidR="006C6A14" w:rsidRDefault="006C6A14" w:rsidP="006C6A14">
      <w:r>
        <w:t xml:space="preserve">We showed above that one can form wedge products of elements of Λ(V) in this manner, </w:t>
      </w:r>
    </w:p>
    <w:p w14:paraId="740EE348" w14:textId="77777777" w:rsidR="006C6A14" w:rsidRDefault="006C6A14" w:rsidP="006C6A14"/>
    <w:p w14:paraId="7A323FC8"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 .</w:t>
      </w:r>
      <w:r>
        <w:tab/>
      </w:r>
      <w:r>
        <w:tab/>
      </w:r>
      <w:r>
        <w:tab/>
      </w:r>
      <w:r>
        <w:tab/>
      </w:r>
      <w:r>
        <w:tab/>
      </w:r>
      <w:r>
        <w:tab/>
      </w:r>
      <w:r>
        <w:tab/>
      </w:r>
      <w:r>
        <w:tab/>
      </w:r>
      <w:r>
        <w:tab/>
      </w:r>
      <w:r w:rsidRPr="00EB5F5C">
        <w:rPr>
          <w:i/>
          <w:color w:val="000000"/>
        </w:rPr>
        <w:t>(</w:t>
      </w:r>
      <w:r>
        <w:rPr>
          <w:i/>
          <w:color w:val="000000"/>
        </w:rPr>
        <w:t>8</w:t>
      </w:r>
      <w:r w:rsidRPr="00EB5F5C">
        <w:rPr>
          <w:i/>
          <w:color w:val="000000"/>
        </w:rPr>
        <w:t>.9.a.7)</w:t>
      </w:r>
      <w:r w:rsidRPr="00EB5F5C">
        <w:rPr>
          <w:i/>
        </w:rPr>
        <w:tab/>
      </w:r>
    </w:p>
    <w:p w14:paraId="74C5DAF5" w14:textId="77777777" w:rsidR="006C6A14" w:rsidRPr="00EB5F5C" w:rsidRDefault="006C6A14" w:rsidP="006C6A14">
      <w:r>
        <w:tab/>
      </w:r>
    </w:p>
    <w:p w14:paraId="656DDA38" w14:textId="77777777" w:rsidR="006C6A14" w:rsidRPr="00810E19"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w:t>
      </w:r>
      <w:r>
        <w:tab/>
      </w:r>
      <w:r>
        <w:tab/>
      </w:r>
      <w:r>
        <w:tab/>
      </w:r>
      <w:r>
        <w:tab/>
      </w:r>
      <w:r>
        <w:tab/>
      </w:r>
      <w:r>
        <w:tab/>
      </w:r>
      <w:r>
        <w:tab/>
      </w:r>
      <w:r>
        <w:tab/>
      </w:r>
      <w:r>
        <w:tab/>
      </w:r>
      <w:r w:rsidRPr="00EB5F5C">
        <w:rPr>
          <w:i/>
        </w:rPr>
        <w:t>(</w:t>
      </w:r>
      <w:r>
        <w:rPr>
          <w:i/>
        </w:rPr>
        <w:t>8</w:t>
      </w:r>
      <w:r w:rsidRPr="00EB5F5C">
        <w:rPr>
          <w:i/>
        </w:rPr>
        <w:t>.9.d.4)</w:t>
      </w:r>
    </w:p>
    <w:p w14:paraId="425981DE" w14:textId="77777777" w:rsidR="006C6A14" w:rsidRPr="00571BF7" w:rsidRDefault="006C6A14" w:rsidP="006C6A14"/>
    <w:p w14:paraId="7ED7EE39" w14:textId="77777777" w:rsidR="006C6A14" w:rsidRDefault="006C6A14" w:rsidP="006C6A14">
      <w:pPr>
        <w:tabs>
          <w:tab w:val="left" w:pos="7200"/>
          <w:tab w:val="left" w:pos="7920"/>
          <w:tab w:val="right" w:pos="9270"/>
        </w:tabs>
        <w:rPr>
          <w:i/>
        </w:rPr>
      </w:pPr>
      <w:r>
        <w:tab/>
        <w:t>(</w:t>
      </w:r>
      <w:r w:rsidRPr="007379C2">
        <w:rPr>
          <w:rFonts w:ascii="Script MT Bold" w:hAnsi="Script MT Bold"/>
        </w:rPr>
        <w:t>T</w:t>
      </w:r>
      <w:r>
        <w:rPr>
          <w:rStyle w:val="subscript"/>
        </w:rPr>
        <w:t>1</w:t>
      </w:r>
      <w:r w:rsidRPr="00810E19">
        <w:t>)</w:t>
      </w:r>
      <w:r>
        <w:rPr>
          <w:rStyle w:val="subscript"/>
        </w:rPr>
        <w:t>^</w:t>
      </w:r>
      <w:r>
        <w:t>^(</w:t>
      </w:r>
      <w:r w:rsidRPr="007379C2">
        <w:rPr>
          <w:rFonts w:ascii="Script MT Bold" w:hAnsi="Script MT Bold"/>
        </w:rPr>
        <w:t>T</w:t>
      </w:r>
      <w:r>
        <w:rPr>
          <w:rStyle w:val="subscript"/>
        </w:rPr>
        <w:t>2</w:t>
      </w:r>
      <w:r w:rsidRPr="00810E19">
        <w:t>)</w:t>
      </w:r>
      <w:r>
        <w:rPr>
          <w:rStyle w:val="subscript"/>
        </w:rPr>
        <w:t>^</w:t>
      </w:r>
      <w:r>
        <w:t>^...^(</w:t>
      </w:r>
      <w:r w:rsidRPr="007379C2">
        <w:rPr>
          <w:rFonts w:ascii="Script MT Bold" w:hAnsi="Script MT Bold"/>
        </w:rPr>
        <w:t>T</w:t>
      </w:r>
      <w:r>
        <w:rPr>
          <w:rStyle w:val="subscript"/>
        </w:rPr>
        <w:t>N</w:t>
      </w:r>
      <w:r w:rsidRPr="00810E19">
        <w:t>)</w:t>
      </w:r>
      <w:r>
        <w:rPr>
          <w:rStyle w:val="subscript"/>
        </w:rPr>
        <w:t>^</w:t>
      </w:r>
      <w:r>
        <w:t xml:space="preserve">  = Alt(</w:t>
      </w:r>
      <w:r w:rsidRPr="007379C2">
        <w:rPr>
          <w:rFonts w:ascii="Script MT Bold" w:hAnsi="Script MT Bold"/>
        </w:rPr>
        <w:t>T</w:t>
      </w:r>
      <w:r>
        <w:rPr>
          <w:rStyle w:val="subscript"/>
        </w:rPr>
        <w:t>1</w:t>
      </w:r>
      <w:r>
        <w:sym w:font="Symbol" w:char="F0C4"/>
      </w:r>
      <w:r w:rsidRPr="007379C2">
        <w:rPr>
          <w:rFonts w:ascii="Script MT Bold" w:hAnsi="Script MT Bold"/>
        </w:rPr>
        <w:t>T</w:t>
      </w:r>
      <w:r>
        <w:rPr>
          <w:rStyle w:val="subscript"/>
        </w:rPr>
        <w:t>2</w:t>
      </w:r>
      <w:r>
        <w:sym w:font="Symbol" w:char="F0C4"/>
      </w:r>
      <w:r>
        <w:t>...</w:t>
      </w:r>
      <w:r>
        <w:sym w:font="Symbol" w:char="F0C4"/>
      </w:r>
      <w:r w:rsidRPr="007379C2">
        <w:rPr>
          <w:rFonts w:ascii="Script MT Bold" w:hAnsi="Script MT Bold"/>
        </w:rPr>
        <w:t>T</w:t>
      </w:r>
      <w:r>
        <w:rPr>
          <w:rStyle w:val="subscript"/>
        </w:rPr>
        <w:t>N</w:t>
      </w:r>
      <w:r>
        <w:t xml:space="preserve">) </w:t>
      </w:r>
      <w:r>
        <w:tab/>
      </w:r>
      <w:r>
        <w:tab/>
      </w:r>
      <w:r>
        <w:tab/>
      </w:r>
      <w:r>
        <w:tab/>
      </w:r>
      <w:r>
        <w:tab/>
      </w:r>
      <w:r>
        <w:tab/>
      </w:r>
      <w:r w:rsidRPr="00EB5F5C">
        <w:rPr>
          <w:i/>
        </w:rPr>
        <w:t>(</w:t>
      </w:r>
      <w:r>
        <w:rPr>
          <w:i/>
        </w:rPr>
        <w:t>8</w:t>
      </w:r>
      <w:r w:rsidRPr="00EB5F5C">
        <w:rPr>
          <w:i/>
        </w:rPr>
        <w:t>.9.d.7)</w:t>
      </w:r>
    </w:p>
    <w:p w14:paraId="3CDAF2F9" w14:textId="77777777" w:rsidR="006C6A14" w:rsidRDefault="006C6A14" w:rsidP="006C6A14">
      <w:pPr>
        <w:tabs>
          <w:tab w:val="left" w:pos="7200"/>
          <w:tab w:val="left" w:pos="7920"/>
          <w:tab w:val="right" w:pos="9270"/>
        </w:tabs>
        <w:rPr>
          <w:i/>
        </w:rPr>
      </w:pPr>
    </w:p>
    <w:p w14:paraId="36A81472" w14:textId="77777777" w:rsidR="006C6A14" w:rsidRDefault="006C6A14" w:rsidP="006C6A14">
      <w:pPr>
        <w:tabs>
          <w:tab w:val="left" w:pos="7200"/>
          <w:tab w:val="left" w:pos="7920"/>
          <w:tab w:val="right" w:pos="9270"/>
        </w:tabs>
      </w:pPr>
      <w:r>
        <w:t>where the operator Alt acts on the vector arguments which are not displayed in the above compact functional notation. For example</w:t>
      </w:r>
    </w:p>
    <w:p w14:paraId="69253905" w14:textId="77777777" w:rsidR="006C6A14" w:rsidRDefault="006C6A14" w:rsidP="006C6A14">
      <w:pPr>
        <w:tabs>
          <w:tab w:val="left" w:pos="7200"/>
          <w:tab w:val="left" w:pos="7920"/>
          <w:tab w:val="right" w:pos="9270"/>
        </w:tabs>
      </w:pPr>
    </w:p>
    <w:p w14:paraId="54096C53"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w:t>
      </w:r>
      <w:r>
        <w:tab/>
      </w:r>
      <w:r>
        <w:tab/>
      </w:r>
    </w:p>
    <w:p w14:paraId="088DA17E" w14:textId="77777777" w:rsidR="006C6A14" w:rsidRDefault="006C6A14" w:rsidP="006C6A14">
      <w:pPr>
        <w:tabs>
          <w:tab w:val="left" w:pos="7200"/>
          <w:tab w:val="left" w:pos="7920"/>
          <w:tab w:val="right" w:pos="9270"/>
        </w:tabs>
      </w:pPr>
    </w:p>
    <w:p w14:paraId="3C79237C" w14:textId="77777777" w:rsidR="006C6A14" w:rsidRDefault="006C6A14" w:rsidP="006C6A14">
      <w:pPr>
        <w:tabs>
          <w:tab w:val="left" w:pos="7200"/>
          <w:tab w:val="left" w:pos="7920"/>
          <w:tab w:val="right" w:pos="9270"/>
        </w:tabs>
      </w:pPr>
      <w:r>
        <w:t xml:space="preserve">means, in multiindex notation, </w:t>
      </w:r>
    </w:p>
    <w:p w14:paraId="0E53152E" w14:textId="77777777" w:rsidR="006C6A14" w:rsidRDefault="006C6A14" w:rsidP="006C6A14">
      <w:pPr>
        <w:tabs>
          <w:tab w:val="left" w:pos="7200"/>
          <w:tab w:val="left" w:pos="7920"/>
          <w:tab w:val="right" w:pos="9270"/>
        </w:tabs>
      </w:pPr>
    </w:p>
    <w:p w14:paraId="246043FA" w14:textId="77777777" w:rsidR="006C6A14" w:rsidRPr="00EB5F5C"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S</w:t>
      </w:r>
      <w:r>
        <w:rPr>
          <w:rStyle w:val="subscript"/>
        </w:rPr>
        <w:t>^</w:t>
      </w:r>
      <w:r>
        <w:t>)(v</w:t>
      </w:r>
      <w:r>
        <w:rPr>
          <w:rStyle w:val="subscript"/>
        </w:rPr>
        <w:t>I</w:t>
      </w:r>
      <w:r>
        <w:t>)   = Alt</w:t>
      </w:r>
      <w:r w:rsidRPr="00EB5F5C">
        <w:rPr>
          <w:rStyle w:val="subscript"/>
          <w:i/>
        </w:rPr>
        <w:t>I</w:t>
      </w:r>
      <w:r>
        <w:t xml:space="preserve"> [(</w:t>
      </w:r>
      <w:r w:rsidRPr="007379C2">
        <w:rPr>
          <w:rFonts w:ascii="Script MT Bold" w:hAnsi="Script MT Bold"/>
        </w:rPr>
        <w:t>T</w:t>
      </w:r>
      <w:r>
        <w:sym w:font="Symbol" w:char="F0C4"/>
      </w:r>
      <w:r>
        <w:t>S)(v</w:t>
      </w:r>
      <w:r>
        <w:rPr>
          <w:rStyle w:val="subscript"/>
        </w:rPr>
        <w:t>I</w:t>
      </w:r>
      <w:r>
        <w:t>)]</w:t>
      </w:r>
      <w:r>
        <w:tab/>
        <w:t xml:space="preserve"> = Alt</w:t>
      </w:r>
      <w:r w:rsidRPr="00EB5F5C">
        <w:rPr>
          <w:rStyle w:val="subscript"/>
          <w:i/>
        </w:rPr>
        <w:t>I</w:t>
      </w:r>
      <w:r>
        <w:t xml:space="preserve"> [ T(v</w:t>
      </w:r>
      <w:r>
        <w:rPr>
          <w:rStyle w:val="subscript"/>
        </w:rPr>
        <w:t>I</w:t>
      </w:r>
      <w:r>
        <w:t>)S(v</w:t>
      </w:r>
      <w:r>
        <w:rPr>
          <w:rStyle w:val="subscript"/>
        </w:rPr>
        <w:t>I'</w:t>
      </w:r>
      <w:r w:rsidRPr="007379C2">
        <w:t>)</w:t>
      </w:r>
      <w:r>
        <w:t xml:space="preserve">] =  </w:t>
      </w:r>
      <w:r>
        <w:fldChar w:fldCharType="begin"/>
      </w:r>
      <w:r>
        <w:instrText xml:space="preserve"> EQ \f(1,(k+k')!) </w:instrText>
      </w:r>
      <w:r>
        <w:fldChar w:fldCharType="end"/>
      </w:r>
      <w:r>
        <w:t>Σ</w:t>
      </w:r>
      <w:r>
        <w:rPr>
          <w:rStyle w:val="subscript"/>
        </w:rPr>
        <w:t>P</w:t>
      </w:r>
      <w:r>
        <w:t>(-1)</w:t>
      </w:r>
      <w:r>
        <w:rPr>
          <w:rStyle w:val="superscript"/>
        </w:rPr>
        <w:t>P</w:t>
      </w:r>
      <w:r>
        <w:t xml:space="preserve"> T(v</w:t>
      </w:r>
      <w:r>
        <w:rPr>
          <w:rStyle w:val="subscript"/>
        </w:rPr>
        <w:t>P(I)</w:t>
      </w:r>
      <w:r>
        <w:t>)S(v</w:t>
      </w:r>
      <w:r>
        <w:rPr>
          <w:rStyle w:val="subscript"/>
        </w:rPr>
        <w:t>P(I')</w:t>
      </w:r>
      <w:r w:rsidRPr="007379C2">
        <w:t>)</w:t>
      </w:r>
      <w:r>
        <w:t xml:space="preserve"> .</w:t>
      </w:r>
    </w:p>
    <w:p w14:paraId="1C1CA57D" w14:textId="77777777" w:rsidR="006C6A14" w:rsidRDefault="006C6A14" w:rsidP="006C6A14">
      <w:pPr>
        <w:tabs>
          <w:tab w:val="left" w:pos="7200"/>
          <w:tab w:val="left" w:pos="7920"/>
          <w:tab w:val="right" w:pos="9270"/>
        </w:tabs>
      </w:pPr>
    </w:p>
    <w:p w14:paraId="120573D2" w14:textId="77777777" w:rsidR="006C6A14" w:rsidRDefault="006C6A14" w:rsidP="006C6A14">
      <w:pPr>
        <w:tabs>
          <w:tab w:val="left" w:pos="7200"/>
          <w:tab w:val="left" w:pos="7920"/>
          <w:tab w:val="right" w:pos="9270"/>
        </w:tabs>
      </w:pPr>
      <w:r>
        <w:t>A very simple case is the following (recall for vectors that α = α</w:t>
      </w:r>
      <w:r>
        <w:rPr>
          <w:rStyle w:val="subscript"/>
        </w:rPr>
        <w:t>^</w:t>
      </w:r>
      <w:r>
        <w:t xml:space="preserve"> ) </w:t>
      </w:r>
    </w:p>
    <w:p w14:paraId="7638F6BC" w14:textId="77777777" w:rsidR="006C6A14" w:rsidRDefault="006C6A14" w:rsidP="006C6A14">
      <w:pPr>
        <w:tabs>
          <w:tab w:val="left" w:pos="7200"/>
          <w:tab w:val="left" w:pos="7920"/>
          <w:tab w:val="right" w:pos="9270"/>
        </w:tabs>
      </w:pPr>
    </w:p>
    <w:p w14:paraId="025E7406" w14:textId="77777777" w:rsidR="006C6A14" w:rsidRDefault="006C6A14" w:rsidP="006C6A14">
      <w:pPr>
        <w:tabs>
          <w:tab w:val="left" w:pos="7200"/>
          <w:tab w:val="left" w:pos="7920"/>
          <w:tab w:val="right" w:pos="9270"/>
        </w:tabs>
      </w:pPr>
      <w:r>
        <w:tab/>
        <w:t>(α ^ 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Alt (α</w:t>
      </w:r>
      <w:r>
        <w:sym w:font="Symbol" w:char="F0C4"/>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Alt 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 </w:t>
      </w:r>
      <w:r>
        <w:fldChar w:fldCharType="begin"/>
      </w:r>
      <w:r>
        <w:instrText xml:space="preserve"> EQ \f(1,(1+1)!) </w:instrText>
      </w:r>
      <w:r>
        <w:fldChar w:fldCharType="end"/>
      </w:r>
      <w:r>
        <w:t>Σ</w:t>
      </w:r>
      <w:r>
        <w:rPr>
          <w:rStyle w:val="subscript"/>
        </w:rPr>
        <w:t>P</w:t>
      </w:r>
      <w:r>
        <w:t>(-1)</w:t>
      </w:r>
      <w:r>
        <w:rPr>
          <w:rStyle w:val="superscript"/>
        </w:rPr>
        <w:t>P</w:t>
      </w:r>
      <w:r>
        <w:t xml:space="preserve"> α(v</w:t>
      </w:r>
      <w:r w:rsidRPr="007379C2">
        <w:rPr>
          <w:rStyle w:val="subscript"/>
        </w:rPr>
        <w:t>i</w:t>
      </w:r>
      <w:r w:rsidRPr="007379C2">
        <w:rPr>
          <w:rStyle w:val="subscript"/>
        </w:rPr>
        <w:fldChar w:fldCharType="begin"/>
      </w:r>
      <w:r w:rsidRPr="007379C2">
        <w:rPr>
          <w:rStyle w:val="subscript"/>
        </w:rPr>
        <w:instrText xml:space="preserve"> EQ \s\do2(P(1))</w:instrText>
      </w:r>
      <w:r w:rsidRPr="007379C2">
        <w:rPr>
          <w:rStyle w:val="subscript"/>
        </w:rPr>
        <w:fldChar w:fldCharType="end"/>
      </w:r>
      <w:r>
        <w:t>) β(v</w:t>
      </w:r>
      <w:r w:rsidRPr="007379C2">
        <w:rPr>
          <w:rStyle w:val="subscript"/>
        </w:rPr>
        <w:t>i</w:t>
      </w:r>
      <w:r w:rsidRPr="007379C2">
        <w:rPr>
          <w:rStyle w:val="subscript"/>
        </w:rPr>
        <w:fldChar w:fldCharType="begin"/>
      </w:r>
      <w:r w:rsidRPr="007379C2">
        <w:rPr>
          <w:rStyle w:val="subscript"/>
        </w:rPr>
        <w:instrText xml:space="preserve"> EQ \s\do2(P(2))</w:instrText>
      </w:r>
      <w:r w:rsidRPr="007379C2">
        <w:rPr>
          <w:rStyle w:val="subscript"/>
        </w:rPr>
        <w:fldChar w:fldCharType="end"/>
      </w:r>
      <w:r>
        <w:t>)</w:t>
      </w:r>
    </w:p>
    <w:p w14:paraId="7C95C90B" w14:textId="77777777" w:rsidR="006C6A14" w:rsidRDefault="006C6A14" w:rsidP="006C6A14">
      <w:pPr>
        <w:tabs>
          <w:tab w:val="left" w:pos="7200"/>
          <w:tab w:val="left" w:pos="7920"/>
          <w:tab w:val="right" w:pos="9270"/>
        </w:tabs>
      </w:pPr>
    </w:p>
    <w:p w14:paraId="194E940D" w14:textId="77777777" w:rsidR="006C6A14" w:rsidRDefault="006C6A14" w:rsidP="006C6A14">
      <w:pPr>
        <w:tabs>
          <w:tab w:val="left" w:pos="7200"/>
          <w:tab w:val="left" w:pos="7920"/>
          <w:tab w:val="right" w:pos="9270"/>
        </w:tabs>
      </w:pPr>
      <w:r>
        <w:tab/>
      </w:r>
      <w:r>
        <w:tab/>
        <w:t>=  (1/2) [ 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α(v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 = (1/2)[ (α</w:t>
      </w:r>
      <w:r>
        <w:sym w:font="Symbol" w:char="F0C4"/>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(β</w:t>
      </w:r>
      <w:r>
        <w:sym w:font="Symbol" w:char="F0C4"/>
      </w:r>
      <w:r>
        <w:t>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 </w:t>
      </w:r>
    </w:p>
    <w:p w14:paraId="7692743C" w14:textId="77777777" w:rsidR="006C6A14" w:rsidRDefault="006C6A14" w:rsidP="006C6A14">
      <w:pPr>
        <w:tabs>
          <w:tab w:val="left" w:pos="7200"/>
          <w:tab w:val="left" w:pos="7920"/>
          <w:tab w:val="right" w:pos="9270"/>
        </w:tabs>
      </w:pPr>
    </w:p>
    <w:p w14:paraId="6B8226DE" w14:textId="77777777" w:rsidR="006C6A14" w:rsidRPr="007379C2" w:rsidRDefault="006C6A14" w:rsidP="006C6A14">
      <w:pPr>
        <w:tabs>
          <w:tab w:val="left" w:pos="7200"/>
          <w:tab w:val="left" w:pos="7920"/>
          <w:tab w:val="right" w:pos="9270"/>
        </w:tabs>
      </w:pPr>
      <w:r>
        <w:tab/>
      </w:r>
      <w:r>
        <w:tab/>
        <w:t>= { (1/2) [(α</w:t>
      </w:r>
      <w:r>
        <w:sym w:font="Symbol" w:char="F0C4"/>
      </w:r>
      <w:r>
        <w:t>β)  - (β</w:t>
      </w:r>
      <w:r>
        <w:sym w:font="Symbol" w:char="F0C4"/>
      </w:r>
      <w:r>
        <w:t>α) ]}(v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w:t>
      </w:r>
    </w:p>
    <w:p w14:paraId="7B1A0343" w14:textId="77777777" w:rsidR="006C6A14" w:rsidRDefault="006C6A14" w:rsidP="006C6A14">
      <w:pPr>
        <w:tabs>
          <w:tab w:val="left" w:pos="7200"/>
          <w:tab w:val="left" w:pos="7920"/>
          <w:tab w:val="right" w:pos="9270"/>
        </w:tabs>
      </w:pPr>
    </w:p>
    <w:p w14:paraId="2FFC21D8" w14:textId="77777777" w:rsidR="006C6A14" w:rsidRDefault="006C6A14" w:rsidP="006C6A14">
      <w:pPr>
        <w:tabs>
          <w:tab w:val="left" w:pos="7200"/>
          <w:tab w:val="left" w:pos="7920"/>
          <w:tab w:val="right" w:pos="9270"/>
        </w:tabs>
      </w:pPr>
      <w:r>
        <w:t>which replicates our Chapter 4 statement that</w:t>
      </w:r>
    </w:p>
    <w:p w14:paraId="76AB22B9" w14:textId="77777777" w:rsidR="006C6A14" w:rsidRDefault="006C6A14" w:rsidP="006C6A14">
      <w:pPr>
        <w:tabs>
          <w:tab w:val="left" w:pos="7200"/>
          <w:tab w:val="left" w:pos="7920"/>
          <w:tab w:val="right" w:pos="9270"/>
        </w:tabs>
      </w:pPr>
    </w:p>
    <w:p w14:paraId="1E600972" w14:textId="77777777" w:rsidR="006C6A14" w:rsidRDefault="006C6A14" w:rsidP="006C6A14">
      <w:pPr>
        <w:tabs>
          <w:tab w:val="left" w:pos="7200"/>
          <w:tab w:val="left" w:pos="7920"/>
          <w:tab w:val="right" w:pos="9270"/>
        </w:tabs>
      </w:pPr>
      <w:r>
        <w:tab/>
        <w:t>α ^ β = [α</w:t>
      </w:r>
      <w:r>
        <w:sym w:font="Symbol" w:char="F0C4"/>
      </w:r>
      <w:r>
        <w:t>β- β</w:t>
      </w:r>
      <w:r>
        <w:sym w:font="Symbol" w:char="F0C4"/>
      </w:r>
      <w:r>
        <w:t>α]/2  .</w:t>
      </w:r>
      <w:r>
        <w:tab/>
      </w:r>
      <w:r>
        <w:tab/>
      </w:r>
      <w:r>
        <w:tab/>
      </w:r>
      <w:r>
        <w:tab/>
      </w:r>
      <w:r>
        <w:tab/>
      </w:r>
      <w:r>
        <w:tab/>
      </w:r>
      <w:r>
        <w:tab/>
      </w:r>
      <w:r>
        <w:tab/>
      </w:r>
      <w:r>
        <w:tab/>
      </w:r>
      <w:r w:rsidRPr="00EB5F5C">
        <w:rPr>
          <w:i/>
        </w:rPr>
        <w:t>(4.</w:t>
      </w:r>
      <w:r>
        <w:rPr>
          <w:i/>
        </w:rPr>
        <w:t>4</w:t>
      </w:r>
      <w:r w:rsidRPr="00EB5F5C">
        <w:rPr>
          <w:i/>
        </w:rPr>
        <w:t>.1)</w:t>
      </w:r>
    </w:p>
    <w:p w14:paraId="6557262A" w14:textId="77777777" w:rsidR="003C4BE7" w:rsidRDefault="003C4BE7" w:rsidP="006C6A14">
      <w:pPr>
        <w:tabs>
          <w:tab w:val="left" w:pos="7200"/>
          <w:tab w:val="left" w:pos="7920"/>
          <w:tab w:val="right" w:pos="9270"/>
        </w:tabs>
      </w:pPr>
    </w:p>
    <w:p w14:paraId="5B600B99" w14:textId="77777777" w:rsidR="006C6A14" w:rsidRPr="007379C2" w:rsidRDefault="006C6A14" w:rsidP="006C6A14">
      <w:pPr>
        <w:tabs>
          <w:tab w:val="left" w:pos="7200"/>
          <w:tab w:val="left" w:pos="7920"/>
          <w:tab w:val="right" w:pos="9270"/>
        </w:tabs>
      </w:pPr>
      <w:r>
        <w:t>The objects here are functionals in Λ(V) which, when closed with a vector set, become tensor functions in Λ</w:t>
      </w:r>
      <w:r w:rsidR="00FE1929">
        <w:rPr>
          <w:rStyle w:val="subscript"/>
        </w:rPr>
        <w:t>f</w:t>
      </w:r>
      <w:r>
        <w:t xml:space="preserve">(V). </w:t>
      </w:r>
      <w:r w:rsidR="00FE1929">
        <w:t xml:space="preserve"> For example, as was shown in </w:t>
      </w:r>
      <w:r>
        <w:t xml:space="preserve">(2.11.f.7), </w:t>
      </w:r>
    </w:p>
    <w:p w14:paraId="0EA9CD78" w14:textId="77777777" w:rsidR="006C6A14" w:rsidRDefault="006C6A14" w:rsidP="006C6A14">
      <w:pPr>
        <w:tabs>
          <w:tab w:val="left" w:pos="7200"/>
          <w:tab w:val="left" w:pos="7920"/>
          <w:tab w:val="right" w:pos="9270"/>
        </w:tabs>
      </w:pPr>
    </w:p>
    <w:p w14:paraId="233C22C0" w14:textId="77777777" w:rsidR="006C6A14" w:rsidRPr="007379C2"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 &lt;T| </w:t>
      </w:r>
      <w:r>
        <w:tab/>
        <w:t>ϵ  Λ</w:t>
      </w:r>
      <w:r>
        <w:rPr>
          <w:rStyle w:val="superscript"/>
        </w:rPr>
        <w:t>k</w:t>
      </w:r>
      <w:r>
        <w:rPr>
          <w:rStyle w:val="superscript"/>
        </w:rPr>
        <w:tab/>
      </w:r>
      <w:r>
        <w:rPr>
          <w:rStyle w:val="superscript"/>
        </w:rPr>
        <w:tab/>
      </w:r>
      <w:r>
        <w:rPr>
          <w:rStyle w:val="superscript"/>
        </w:rPr>
        <w:tab/>
      </w:r>
      <w:r w:rsidR="00FE1929">
        <w:rPr>
          <w:rStyle w:val="superscript"/>
        </w:rPr>
        <w:tab/>
      </w:r>
      <w:r w:rsidRPr="007379C2">
        <w:t xml:space="preserve">// </w:t>
      </w:r>
      <w:r>
        <w:t>functional in Λ</w:t>
      </w:r>
      <w:r>
        <w:rPr>
          <w:rStyle w:val="superscript"/>
        </w:rPr>
        <w:t>k</w:t>
      </w:r>
    </w:p>
    <w:p w14:paraId="550DF564" w14:textId="77777777" w:rsidR="006C6A14" w:rsidRDefault="006C6A14" w:rsidP="006C6A14">
      <w:pPr>
        <w:tabs>
          <w:tab w:val="left" w:pos="7200"/>
          <w:tab w:val="left" w:pos="7920"/>
          <w:tab w:val="right" w:pos="9270"/>
        </w:tabs>
      </w:pPr>
    </w:p>
    <w:p w14:paraId="138BEEC6" w14:textId="77777777" w:rsidR="006C6A14" w:rsidRPr="007379C2" w:rsidRDefault="006C6A14" w:rsidP="006C6A14">
      <w:pPr>
        <w:tabs>
          <w:tab w:val="left" w:pos="7200"/>
          <w:tab w:val="left" w:pos="7920"/>
          <w:tab w:val="right" w:pos="9270"/>
        </w:tabs>
      </w:pPr>
      <w:r>
        <w:tab/>
      </w:r>
      <w:r w:rsidRPr="007379C2">
        <w:rPr>
          <w:rFonts w:ascii="Script MT Bold" w:hAnsi="Script MT Bold"/>
        </w:rPr>
        <w:t>T</w:t>
      </w:r>
      <w:r>
        <w:rPr>
          <w:rStyle w:val="subscript"/>
        </w:rPr>
        <w:t>^</w:t>
      </w:r>
      <w:r>
        <w:t>(v</w:t>
      </w:r>
      <w:r>
        <w:rPr>
          <w:rStyle w:val="subscript"/>
        </w:rPr>
        <w:t>1</w:t>
      </w:r>
      <w:r>
        <w:t>, v</w:t>
      </w:r>
      <w:r>
        <w:rPr>
          <w:rStyle w:val="subscript"/>
        </w:rPr>
        <w:t>2</w:t>
      </w:r>
      <w:r>
        <w:t>....v</w:t>
      </w:r>
      <w:r>
        <w:rPr>
          <w:rStyle w:val="subscript"/>
        </w:rPr>
        <w:t>k</w:t>
      </w:r>
      <w:r>
        <w:t>) = &lt;T| v</w:t>
      </w:r>
      <w:r>
        <w:rPr>
          <w:rStyle w:val="subscript"/>
        </w:rPr>
        <w:t>1</w:t>
      </w:r>
      <w:r>
        <w:t>, v</w:t>
      </w:r>
      <w:r>
        <w:rPr>
          <w:rStyle w:val="subscript"/>
        </w:rPr>
        <w:t>2</w:t>
      </w:r>
      <w:r>
        <w:t>....v</w:t>
      </w:r>
      <w:r>
        <w:rPr>
          <w:rStyle w:val="subscript"/>
        </w:rPr>
        <w:t>k</w:t>
      </w:r>
      <w:r>
        <w:t xml:space="preserve">&gt;  </w:t>
      </w:r>
      <w:r w:rsidR="00FE1929">
        <w:tab/>
      </w:r>
      <w:r w:rsidR="00FE1929">
        <w:tab/>
      </w:r>
      <w:r>
        <w:t xml:space="preserve"> //  the corresponding tensor function of Λ</w:t>
      </w:r>
      <w:r>
        <w:rPr>
          <w:rStyle w:val="superscript"/>
        </w:rPr>
        <w:t>k</w:t>
      </w:r>
      <w:r w:rsidR="00FE1929">
        <w:rPr>
          <w:rStyle w:val="subscript"/>
        </w:rPr>
        <w:t>f</w:t>
      </w:r>
      <w:r>
        <w:t xml:space="preserve"> .</w:t>
      </w:r>
    </w:p>
    <w:p w14:paraId="7A53D58D" w14:textId="77777777" w:rsidR="006C6A14" w:rsidRDefault="006C6A14" w:rsidP="006C6A14">
      <w:pPr>
        <w:tabs>
          <w:tab w:val="left" w:pos="7200"/>
          <w:tab w:val="left" w:pos="7920"/>
          <w:tab w:val="right" w:pos="9270"/>
        </w:tabs>
        <w:rPr>
          <w:i/>
        </w:rPr>
      </w:pPr>
    </w:p>
    <w:p w14:paraId="7D348831" w14:textId="77777777" w:rsidR="006C6A14" w:rsidRDefault="006C6A14" w:rsidP="006C6A14">
      <w:pPr>
        <w:tabs>
          <w:tab w:val="left" w:pos="7200"/>
          <w:tab w:val="left" w:pos="7920"/>
          <w:tab w:val="right" w:pos="9270"/>
        </w:tabs>
      </w:pPr>
      <w:r>
        <w:t>Appendix C uses the rearrangement theorem in three separate Theorems to show that</w:t>
      </w:r>
    </w:p>
    <w:p w14:paraId="6359B74F" w14:textId="77777777" w:rsidR="006C6A14" w:rsidRDefault="006C6A14" w:rsidP="006C6A14">
      <w:pPr>
        <w:tabs>
          <w:tab w:val="left" w:pos="7200"/>
          <w:tab w:val="left" w:pos="7920"/>
          <w:tab w:val="right" w:pos="9270"/>
        </w:tabs>
      </w:pPr>
    </w:p>
    <w:p w14:paraId="03DA471E" w14:textId="77777777" w:rsidR="006C6A14" w:rsidRPr="00EB5F5C"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t>)</w:t>
      </w:r>
      <w:r>
        <w:tab/>
        <w:t>= Alt(</w:t>
      </w:r>
      <w:r w:rsidRPr="007379C2">
        <w:rPr>
          <w:rFonts w:ascii="Script MT Bold" w:hAnsi="Script MT Bold"/>
        </w:rPr>
        <w:t>T</w:t>
      </w:r>
      <w:r>
        <w:sym w:font="Symbol" w:char="F0C4"/>
      </w:r>
      <w:r w:rsidRPr="007379C2">
        <w:rPr>
          <w:rFonts w:ascii="Script MT Bold" w:hAnsi="Script MT Bold"/>
        </w:rPr>
        <w:t>S</w:t>
      </w:r>
      <w:r>
        <w:rPr>
          <w:rStyle w:val="subscript"/>
        </w:rPr>
        <w:t>^</w:t>
      </w:r>
      <w:r>
        <w:t xml:space="preserve">) </w:t>
      </w:r>
      <w:r>
        <w:tab/>
      </w:r>
      <w:r>
        <w:tab/>
        <w:t>= 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t>.</w:t>
      </w:r>
      <w:r>
        <w:tab/>
        <w:t>(8.9.f.1)</w:t>
      </w:r>
    </w:p>
    <w:p w14:paraId="67E6EF36" w14:textId="77777777" w:rsidR="006C6A14" w:rsidRDefault="006C6A14" w:rsidP="006C6A14">
      <w:pPr>
        <w:tabs>
          <w:tab w:val="left" w:pos="7200"/>
          <w:tab w:val="left" w:pos="7920"/>
          <w:tab w:val="right" w:pos="9270"/>
        </w:tabs>
      </w:pPr>
      <w:r>
        <w:tab/>
      </w:r>
      <w:r>
        <w:tab/>
      </w:r>
      <w:r>
        <w:tab/>
      </w:r>
      <w:r>
        <w:tab/>
        <w:t xml:space="preserve">      Theorem One</w:t>
      </w:r>
      <w:r>
        <w:tab/>
        <w:t>Theorem Two               Theorem Three</w:t>
      </w:r>
    </w:p>
    <w:p w14:paraId="2173D5FE" w14:textId="77777777" w:rsidR="002102A1" w:rsidRDefault="002102A1" w:rsidP="006C6A14">
      <w:pPr>
        <w:tabs>
          <w:tab w:val="left" w:pos="7200"/>
          <w:tab w:val="left" w:pos="7920"/>
          <w:tab w:val="right" w:pos="9270"/>
        </w:tabs>
      </w:pPr>
    </w:p>
    <w:p w14:paraId="73E52FE9" w14:textId="77777777" w:rsidR="006C6A14" w:rsidRPr="007379C2" w:rsidRDefault="006C6A14" w:rsidP="006C6A14">
      <w:pPr>
        <w:tabs>
          <w:tab w:val="left" w:pos="7200"/>
          <w:tab w:val="left" w:pos="7920"/>
          <w:tab w:val="right" w:pos="9270"/>
        </w:tabs>
      </w:pPr>
      <w:r>
        <w:t>These three theorems are derived in a generic space with vectors |1,2...k&gt; and so apply to both tensors and tensor functionals, T</w:t>
      </w:r>
      <w:r>
        <w:rPr>
          <w:rStyle w:val="superscript"/>
        </w:rPr>
        <w:t>I</w:t>
      </w:r>
      <w:r w:rsidR="002102A1">
        <w:t xml:space="preserve"> </w:t>
      </w:r>
      <w:r>
        <w:t xml:space="preserve">and </w:t>
      </w:r>
      <w:r w:rsidRPr="007379C2">
        <w:rPr>
          <w:rFonts w:ascii="Script MT Bold" w:hAnsi="Script MT Bold"/>
        </w:rPr>
        <w:t>T</w:t>
      </w:r>
      <w:r>
        <w:t>(v</w:t>
      </w:r>
      <w:r>
        <w:rPr>
          <w:rStyle w:val="subscript"/>
        </w:rPr>
        <w:t>I</w:t>
      </w:r>
      <w:r>
        <w:t xml:space="preserve">). </w:t>
      </w:r>
    </w:p>
    <w:p w14:paraId="3A6BF827" w14:textId="77777777" w:rsidR="006C6A14" w:rsidRPr="007379C2" w:rsidRDefault="006C6A14" w:rsidP="006C6A14">
      <w:pPr>
        <w:tabs>
          <w:tab w:val="left" w:pos="7200"/>
          <w:tab w:val="left" w:pos="7920"/>
          <w:tab w:val="right" w:pos="9270"/>
        </w:tabs>
      </w:pPr>
    </w:p>
    <w:p w14:paraId="5B1BC968" w14:textId="77777777" w:rsidR="006C6A14" w:rsidRDefault="006C6A14" w:rsidP="006C6A14">
      <w:pPr>
        <w:tabs>
          <w:tab w:val="left" w:pos="7200"/>
          <w:tab w:val="left" w:pos="7920"/>
          <w:tab w:val="right" w:pos="9270"/>
        </w:tabs>
      </w:pPr>
      <w:r>
        <w:t xml:space="preserve">Recall that </w:t>
      </w:r>
    </w:p>
    <w:p w14:paraId="540A816F" w14:textId="77777777" w:rsidR="006C6A14" w:rsidRDefault="006C6A14" w:rsidP="006C6A14">
      <w:pPr>
        <w:tabs>
          <w:tab w:val="left" w:pos="7200"/>
          <w:tab w:val="left" w:pos="7920"/>
          <w:tab w:val="right" w:pos="9270"/>
        </w:tabs>
      </w:pPr>
    </w:p>
    <w:p w14:paraId="32145352"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  Alt(</w:t>
      </w:r>
      <w:r w:rsidRPr="007379C2">
        <w:rPr>
          <w:rFonts w:ascii="Script MT Bold" w:hAnsi="Script MT Bold"/>
        </w:rPr>
        <w:t>T</w:t>
      </w:r>
      <w:r>
        <w:t>)</w:t>
      </w:r>
      <w:r>
        <w:tab/>
      </w:r>
      <w:r>
        <w:tab/>
      </w:r>
      <w:r>
        <w:tab/>
      </w:r>
      <w:r>
        <w:tab/>
      </w:r>
      <w:r>
        <w:tab/>
      </w:r>
      <w:r>
        <w:tab/>
      </w:r>
      <w:r>
        <w:tab/>
      </w:r>
      <w:r>
        <w:tab/>
      </w:r>
      <w:r>
        <w:tab/>
      </w:r>
      <w:r>
        <w:tab/>
      </w:r>
      <w:r w:rsidRPr="00EB5F5C">
        <w:rPr>
          <w:i/>
        </w:rPr>
        <w:t>(</w:t>
      </w:r>
      <w:r>
        <w:rPr>
          <w:i/>
        </w:rPr>
        <w:t>8</w:t>
      </w:r>
      <w:r w:rsidRPr="00EB5F5C">
        <w:rPr>
          <w:i/>
        </w:rPr>
        <w:t>.4.3)</w:t>
      </w:r>
    </w:p>
    <w:p w14:paraId="50CD3C04" w14:textId="77777777" w:rsidR="006C6A14" w:rsidRDefault="006C6A14" w:rsidP="006C6A14">
      <w:pPr>
        <w:tabs>
          <w:tab w:val="left" w:pos="7200"/>
          <w:tab w:val="left" w:pos="7920"/>
          <w:tab w:val="right" w:pos="9270"/>
        </w:tabs>
      </w:pPr>
    </w:p>
    <w:p w14:paraId="6C844D60" w14:textId="77777777" w:rsidR="006C6A14" w:rsidRDefault="006C6A14" w:rsidP="006C6A14">
      <w:pPr>
        <w:tabs>
          <w:tab w:val="left" w:pos="7200"/>
          <w:tab w:val="left" w:pos="7920"/>
          <w:tab w:val="right" w:pos="9270"/>
        </w:tabs>
      </w:pPr>
      <w:r>
        <w:t xml:space="preserve">so that </w:t>
      </w:r>
      <w:r w:rsidRPr="007379C2">
        <w:rPr>
          <w:rFonts w:ascii="Script MT Bold" w:hAnsi="Script MT Bold"/>
        </w:rPr>
        <w:t>T</w:t>
      </w:r>
      <w:r>
        <w:rPr>
          <w:rStyle w:val="subscript"/>
        </w:rPr>
        <w:t>^</w:t>
      </w:r>
      <w:r>
        <w:t xml:space="preserve"> is a totally antisymmetric tensor functional. What </w:t>
      </w:r>
      <w:r w:rsidR="00FE1929">
        <w:t>(8.9.f.1)</w:t>
      </w:r>
      <w:r>
        <w:t xml:space="preserve"> says is that Alt(</w:t>
      </w:r>
      <w:r w:rsidRPr="007379C2">
        <w:rPr>
          <w:rFonts w:ascii="Script MT Bold" w:hAnsi="Script MT Bold"/>
        </w:rPr>
        <w:t>T</w:t>
      </w:r>
      <w:r>
        <w:sym w:font="Symbol" w:char="F0C4"/>
      </w:r>
      <w:r w:rsidRPr="007379C2">
        <w:rPr>
          <w:rFonts w:ascii="Script MT Bold" w:hAnsi="Script MT Bold"/>
        </w:rPr>
        <w:t>S</w:t>
      </w:r>
      <w:r>
        <w:t>) provides total antisymmetrization on all the (undisplayed) vector argument indices, so pre-antisymmetrizing either or both tensors makes no difference. A similar statement applies to working with totally</w:t>
      </w:r>
      <w:r w:rsidR="002102A1">
        <w:t xml:space="preserve"> symmetric tensors. So we have,</w:t>
      </w:r>
    </w:p>
    <w:p w14:paraId="2A99599B" w14:textId="77777777" w:rsidR="006C6A14" w:rsidRDefault="006C6A14" w:rsidP="006C6A14">
      <w:pPr>
        <w:tabs>
          <w:tab w:val="left" w:pos="7200"/>
          <w:tab w:val="left" w:pos="7920"/>
          <w:tab w:val="right" w:pos="9270"/>
        </w:tabs>
      </w:pPr>
    </w:p>
    <w:p w14:paraId="580F615B" w14:textId="77777777" w:rsidR="006C6A14" w:rsidRDefault="006C6A14" w:rsidP="006C6A14">
      <w:r>
        <w:tab/>
        <w:t>Alt[</w:t>
      </w:r>
      <w:r w:rsidRPr="007379C2">
        <w:rPr>
          <w:rFonts w:ascii="Script MT Bold" w:hAnsi="Script MT Bold"/>
        </w:rPr>
        <w:t>T</w:t>
      </w:r>
      <w:r>
        <w:sym w:font="Symbol" w:char="F0C4"/>
      </w:r>
      <w:r w:rsidRPr="007379C2">
        <w:rPr>
          <w:rFonts w:ascii="Script MT Bold" w:hAnsi="Script MT Bold"/>
        </w:rPr>
        <w:t>S</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t>] = Alt[</w:t>
      </w:r>
      <w:r w:rsidRPr="007379C2">
        <w:rPr>
          <w:rFonts w:ascii="Script MT Bold" w:hAnsi="Script MT Bold"/>
        </w:rPr>
        <w:t>T</w:t>
      </w:r>
      <w:r>
        <w:sym w:font="Symbol" w:char="F0C4"/>
      </w:r>
      <w:r w:rsidRPr="007379C2">
        <w:rPr>
          <w:rFonts w:ascii="Script MT Bold" w:hAnsi="Script MT Bold"/>
        </w:rPr>
        <w:t>S</w:t>
      </w:r>
      <w:r>
        <w:rPr>
          <w:rStyle w:val="subscript"/>
        </w:rPr>
        <w:t>^</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r>
    </w:p>
    <w:p w14:paraId="6116B5ED" w14:textId="77777777" w:rsidR="006C6A14" w:rsidRPr="00EB5F5C" w:rsidRDefault="006C6A14" w:rsidP="006C6A14">
      <w:pPr>
        <w:tabs>
          <w:tab w:val="left" w:pos="7200"/>
          <w:tab w:val="left" w:pos="7920"/>
          <w:tab w:val="right" w:pos="9270"/>
        </w:tabs>
        <w:rPr>
          <w:i/>
        </w:rPr>
      </w:pPr>
      <w:r>
        <w:tab/>
        <w:t xml:space="preserve">where </w:t>
      </w:r>
      <w:r>
        <w:tab/>
      </w:r>
      <w:r w:rsidRPr="007379C2">
        <w:rPr>
          <w:rFonts w:ascii="Script MT Bold" w:hAnsi="Script MT Bold"/>
        </w:rPr>
        <w:t>T</w:t>
      </w:r>
      <w:r>
        <w:rPr>
          <w:rStyle w:val="subscript"/>
        </w:rPr>
        <w:t>^</w:t>
      </w:r>
      <w:r>
        <w:t xml:space="preserve"> = Alt(</w:t>
      </w:r>
      <w:r w:rsidRPr="007379C2">
        <w:rPr>
          <w:rFonts w:ascii="Script MT Bold" w:hAnsi="Script MT Bold"/>
        </w:rPr>
        <w:t>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S</w:t>
      </w:r>
      <w:r>
        <w:t xml:space="preserve">) </w:t>
      </w:r>
      <w:r>
        <w:tab/>
      </w:r>
      <w:r>
        <w:tab/>
      </w:r>
      <w:r>
        <w:tab/>
      </w:r>
      <w:r>
        <w:tab/>
      </w:r>
      <w:r>
        <w:tab/>
      </w:r>
      <w:r>
        <w:tab/>
      </w:r>
      <w:r>
        <w:tab/>
      </w:r>
      <w:r w:rsidRPr="00EB5F5C">
        <w:rPr>
          <w:i/>
        </w:rPr>
        <w:t>(C.4.1)</w:t>
      </w:r>
    </w:p>
    <w:p w14:paraId="3F4E2515" w14:textId="77777777" w:rsidR="006C6A14" w:rsidRPr="0081756A" w:rsidRDefault="006C6A14" w:rsidP="006C6A14"/>
    <w:p w14:paraId="33F16441" w14:textId="77777777" w:rsidR="006C6A14" w:rsidRDefault="006C6A14" w:rsidP="006C6A14">
      <w:pPr>
        <w:tabs>
          <w:tab w:val="left" w:pos="7200"/>
          <w:tab w:val="left" w:pos="7920"/>
          <w:tab w:val="right" w:pos="9270"/>
        </w:tabs>
      </w:pPr>
      <w:r>
        <w:tab/>
        <w:t>Sym[</w:t>
      </w:r>
      <w:r w:rsidRPr="007379C2">
        <w:rPr>
          <w:rFonts w:ascii="Script MT Bold" w:hAnsi="Script MT Bold"/>
        </w:rPr>
        <w:t>T</w:t>
      </w:r>
      <w:r>
        <w:sym w:font="Symbol" w:char="F0C4"/>
      </w:r>
      <w:r w:rsidRPr="007379C2">
        <w:rPr>
          <w:rFonts w:ascii="Script MT Bold" w:hAnsi="Script MT Bold"/>
        </w:rPr>
        <w:t>S</w:t>
      </w:r>
      <w:r>
        <w:t>] = Sym[</w:t>
      </w:r>
      <w:r w:rsidRPr="007379C2">
        <w:rPr>
          <w:rFonts w:ascii="Script MT Bold" w:hAnsi="Script MT Bold"/>
        </w:rPr>
        <w:t>T</w:t>
      </w:r>
      <w:r>
        <w:rPr>
          <w:rStyle w:val="subscript"/>
        </w:rPr>
        <w:t>s</w:t>
      </w:r>
      <w:r>
        <w:sym w:font="Symbol" w:char="F0C4"/>
      </w:r>
      <w:r w:rsidRPr="007379C2">
        <w:rPr>
          <w:rFonts w:ascii="Script MT Bold" w:hAnsi="Script MT Bold"/>
        </w:rPr>
        <w:t>S</w:t>
      </w:r>
      <w:r>
        <w:t>]  = Sym[</w:t>
      </w:r>
      <w:r w:rsidRPr="007379C2">
        <w:rPr>
          <w:rFonts w:ascii="Script MT Bold" w:hAnsi="Script MT Bold"/>
        </w:rPr>
        <w:t>T</w:t>
      </w:r>
      <w:r>
        <w:sym w:font="Symbol" w:char="F0C4"/>
      </w:r>
      <w:r w:rsidRPr="007379C2">
        <w:rPr>
          <w:rFonts w:ascii="Script MT Bold" w:hAnsi="Script MT Bold"/>
        </w:rPr>
        <w:t>S</w:t>
      </w:r>
      <w:r>
        <w:rPr>
          <w:rStyle w:val="subscript"/>
        </w:rPr>
        <w:t>s</w:t>
      </w:r>
      <w:r>
        <w:t>] = Sym[</w:t>
      </w:r>
      <w:r w:rsidRPr="007379C2">
        <w:rPr>
          <w:rFonts w:ascii="Script MT Bold" w:hAnsi="Script MT Bold"/>
        </w:rPr>
        <w:t>T</w:t>
      </w:r>
      <w:r>
        <w:rPr>
          <w:rStyle w:val="subscript"/>
        </w:rPr>
        <w:t>s</w:t>
      </w:r>
      <w:r>
        <w:sym w:font="Symbol" w:char="F0C4"/>
      </w:r>
      <w:r w:rsidRPr="007379C2">
        <w:rPr>
          <w:rFonts w:ascii="Script MT Bold" w:hAnsi="Script MT Bold"/>
        </w:rPr>
        <w:t>S</w:t>
      </w:r>
      <w:r>
        <w:rPr>
          <w:rStyle w:val="subscript"/>
        </w:rPr>
        <w:t>s</w:t>
      </w:r>
      <w:r>
        <w:t xml:space="preserve">] </w:t>
      </w:r>
    </w:p>
    <w:p w14:paraId="4E9FF258" w14:textId="77777777" w:rsidR="006C6A14" w:rsidRDefault="006C6A14" w:rsidP="006C6A14">
      <w:pPr>
        <w:tabs>
          <w:tab w:val="left" w:pos="7200"/>
          <w:tab w:val="left" w:pos="7920"/>
          <w:tab w:val="right" w:pos="9270"/>
        </w:tabs>
      </w:pPr>
      <w:r>
        <w:tab/>
        <w:t xml:space="preserve">where </w:t>
      </w:r>
      <w:r>
        <w:tab/>
      </w:r>
      <w:r w:rsidRPr="007379C2">
        <w:rPr>
          <w:rFonts w:ascii="Script MT Bold" w:hAnsi="Script MT Bold"/>
        </w:rPr>
        <w:t>T</w:t>
      </w:r>
      <w:r>
        <w:rPr>
          <w:rStyle w:val="subscript"/>
        </w:rPr>
        <w:t>s</w:t>
      </w:r>
      <w:r>
        <w:t xml:space="preserve"> = Sym(</w:t>
      </w:r>
      <w:r w:rsidRPr="007379C2">
        <w:rPr>
          <w:rFonts w:ascii="Script MT Bold" w:hAnsi="Script MT Bold"/>
        </w:rPr>
        <w:t>T</w:t>
      </w:r>
      <w:r>
        <w:t xml:space="preserve">)   </w:t>
      </w:r>
      <w:r w:rsidRPr="007379C2">
        <w:rPr>
          <w:rFonts w:ascii="Script MT Bold" w:hAnsi="Script MT Bold"/>
        </w:rPr>
        <w:t>S</w:t>
      </w:r>
      <w:r>
        <w:rPr>
          <w:rStyle w:val="subscript"/>
        </w:rPr>
        <w:t>s</w:t>
      </w:r>
      <w:r>
        <w:t xml:space="preserve"> = Sym(</w:t>
      </w:r>
      <w:r w:rsidRPr="007379C2">
        <w:rPr>
          <w:rFonts w:ascii="Script MT Bold" w:hAnsi="Script MT Bold"/>
        </w:rPr>
        <w:t>S</w:t>
      </w:r>
      <w:r>
        <w:t>) .</w:t>
      </w:r>
      <w:r>
        <w:tab/>
      </w:r>
      <w:r>
        <w:tab/>
      </w:r>
      <w:r>
        <w:tab/>
      </w:r>
      <w:r>
        <w:tab/>
      </w:r>
      <w:r>
        <w:tab/>
      </w:r>
      <w:r>
        <w:tab/>
      </w:r>
      <w:r>
        <w:tab/>
      </w:r>
      <w:r w:rsidRPr="00EB5F5C">
        <w:rPr>
          <w:i/>
        </w:rPr>
        <w:t>(C.4.2)</w:t>
      </w:r>
    </w:p>
    <w:p w14:paraId="692106EA" w14:textId="77777777" w:rsidR="006C6A14" w:rsidRPr="007379C2" w:rsidRDefault="006C6A14" w:rsidP="006C6A14">
      <w:pPr>
        <w:tabs>
          <w:tab w:val="left" w:pos="7200"/>
          <w:tab w:val="left" w:pos="7920"/>
          <w:tab w:val="right" w:pos="9270"/>
        </w:tabs>
      </w:pPr>
    </w:p>
    <w:p w14:paraId="33131CE5" w14:textId="77777777" w:rsidR="006C6A14" w:rsidRDefault="006C6A14" w:rsidP="006C6A14">
      <w:pPr>
        <w:tabs>
          <w:tab w:val="left" w:pos="7200"/>
          <w:tab w:val="left" w:pos="7920"/>
          <w:tab w:val="right" w:pos="9270"/>
        </w:tabs>
      </w:pPr>
      <w:r>
        <w:t>These can of course be rewritten as</w:t>
      </w:r>
    </w:p>
    <w:p w14:paraId="7F484784" w14:textId="77777777" w:rsidR="006C6A14" w:rsidRDefault="006C6A14" w:rsidP="006C6A14">
      <w:pPr>
        <w:tabs>
          <w:tab w:val="left" w:pos="7200"/>
          <w:tab w:val="left" w:pos="7920"/>
          <w:tab w:val="right" w:pos="9270"/>
        </w:tabs>
      </w:pPr>
    </w:p>
    <w:p w14:paraId="12EC9A5A" w14:textId="77777777" w:rsidR="006C6A14" w:rsidRPr="00EB5F5C" w:rsidRDefault="006C6A14" w:rsidP="006C6A14">
      <w:pPr>
        <w:tabs>
          <w:tab w:val="left" w:pos="7200"/>
          <w:tab w:val="left" w:pos="7920"/>
          <w:tab w:val="right" w:pos="9270"/>
        </w:tabs>
        <w:rPr>
          <w:i/>
        </w:rPr>
      </w:pPr>
      <w:r>
        <w:tab/>
        <w:t>Alt[</w:t>
      </w:r>
      <w:r w:rsidRPr="007379C2">
        <w:rPr>
          <w:rFonts w:ascii="Script MT Bold" w:hAnsi="Script MT Bold"/>
        </w:rPr>
        <w:t>T</w:t>
      </w:r>
      <w:r>
        <w:sym w:font="Symbol" w:char="F0C4"/>
      </w:r>
      <w:r w:rsidRPr="007379C2">
        <w:rPr>
          <w:rFonts w:ascii="Script MT Bold" w:hAnsi="Script MT Bold"/>
        </w:rPr>
        <w:t>S</w:t>
      </w:r>
      <w:r>
        <w:t>] = Alt[Alt(</w:t>
      </w:r>
      <w:r w:rsidRPr="007379C2">
        <w:rPr>
          <w:rFonts w:ascii="Script MT Bold" w:hAnsi="Script MT Bold"/>
        </w:rPr>
        <w:t>T</w:t>
      </w:r>
      <w:r>
        <w:t>)</w:t>
      </w:r>
      <w:r>
        <w:sym w:font="Symbol" w:char="F0C4"/>
      </w:r>
      <w:r w:rsidRPr="007379C2">
        <w:rPr>
          <w:rFonts w:ascii="Script MT Bold" w:hAnsi="Script MT Bold"/>
        </w:rPr>
        <w:t>S</w:t>
      </w:r>
      <w:r>
        <w:t>] = Alt[</w:t>
      </w:r>
      <w:r w:rsidRPr="007379C2">
        <w:rPr>
          <w:rFonts w:ascii="Script MT Bold" w:hAnsi="Script MT Bold"/>
        </w:rPr>
        <w:t>T</w:t>
      </w:r>
      <w:r>
        <w:sym w:font="Symbol" w:char="F0C4"/>
      </w:r>
      <w:r>
        <w:t>Alt(</w:t>
      </w:r>
      <w:r w:rsidRPr="007379C2">
        <w:rPr>
          <w:rFonts w:ascii="Script MT Bold" w:hAnsi="Script MT Bold"/>
        </w:rPr>
        <w:t>S</w:t>
      </w:r>
      <w:r>
        <w:t>)] = Alt[Alt(</w:t>
      </w:r>
      <w:r w:rsidRPr="007379C2">
        <w:rPr>
          <w:rFonts w:ascii="Script MT Bold" w:hAnsi="Script MT Bold"/>
        </w:rPr>
        <w:t>T</w:t>
      </w:r>
      <w:r>
        <w:t>)</w:t>
      </w:r>
      <w:r>
        <w:sym w:font="Symbol" w:char="F0C4"/>
      </w:r>
      <w:r>
        <w:t>Alt(</w:t>
      </w:r>
      <w:r w:rsidRPr="007379C2">
        <w:rPr>
          <w:rFonts w:ascii="Script MT Bold" w:hAnsi="Script MT Bold"/>
        </w:rPr>
        <w:t>S</w:t>
      </w:r>
      <w:r>
        <w:t>)]</w:t>
      </w:r>
      <w:r>
        <w:tab/>
      </w:r>
      <w:r>
        <w:tab/>
      </w:r>
      <w:r>
        <w:tab/>
      </w:r>
      <w:r>
        <w:tab/>
      </w:r>
      <w:r w:rsidRPr="00EB5F5C">
        <w:rPr>
          <w:i/>
        </w:rPr>
        <w:t>(C.4.3)</w:t>
      </w:r>
    </w:p>
    <w:p w14:paraId="19EA2ADE" w14:textId="77777777" w:rsidR="006C6A14" w:rsidRDefault="006C6A14" w:rsidP="006C6A14">
      <w:pPr>
        <w:tabs>
          <w:tab w:val="left" w:pos="7200"/>
          <w:tab w:val="left" w:pos="7920"/>
          <w:tab w:val="right" w:pos="9270"/>
        </w:tabs>
      </w:pPr>
    </w:p>
    <w:p w14:paraId="477B34A7" w14:textId="77777777" w:rsidR="006C6A14" w:rsidRDefault="006C6A14" w:rsidP="006C6A14">
      <w:pPr>
        <w:tabs>
          <w:tab w:val="left" w:pos="7200"/>
          <w:tab w:val="left" w:pos="7920"/>
          <w:tab w:val="right" w:pos="9270"/>
        </w:tabs>
      </w:pPr>
      <w:r>
        <w:tab/>
        <w:t>Sym[</w:t>
      </w:r>
      <w:r w:rsidRPr="007379C2">
        <w:rPr>
          <w:rFonts w:ascii="Script MT Bold" w:hAnsi="Script MT Bold"/>
        </w:rPr>
        <w:t>T</w:t>
      </w:r>
      <w:r>
        <w:sym w:font="Symbol" w:char="F0C4"/>
      </w:r>
      <w:r w:rsidRPr="007379C2">
        <w:rPr>
          <w:rFonts w:ascii="Script MT Bold" w:hAnsi="Script MT Bold"/>
        </w:rPr>
        <w:t>S</w:t>
      </w:r>
      <w:r>
        <w:t>] = Sym[Sym(</w:t>
      </w:r>
      <w:r w:rsidRPr="007379C2">
        <w:rPr>
          <w:rFonts w:ascii="Script MT Bold" w:hAnsi="Script MT Bold"/>
        </w:rPr>
        <w:t>T</w:t>
      </w:r>
      <w:r>
        <w:t>)</w:t>
      </w:r>
      <w:r>
        <w:sym w:font="Symbol" w:char="F0C4"/>
      </w:r>
      <w:r w:rsidRPr="007379C2">
        <w:rPr>
          <w:rFonts w:ascii="Script MT Bold" w:hAnsi="Script MT Bold"/>
        </w:rPr>
        <w:t>S</w:t>
      </w:r>
      <w:r>
        <w:t>]  = Sym[</w:t>
      </w:r>
      <w:r w:rsidRPr="007379C2">
        <w:rPr>
          <w:rFonts w:ascii="Script MT Bold" w:hAnsi="Script MT Bold"/>
        </w:rPr>
        <w:t>T</w:t>
      </w:r>
      <w:r>
        <w:sym w:font="Symbol" w:char="F0C4"/>
      </w:r>
      <w:r>
        <w:t>Sym(</w:t>
      </w:r>
      <w:r w:rsidRPr="007379C2">
        <w:rPr>
          <w:rFonts w:ascii="Script MT Bold" w:hAnsi="Script MT Bold"/>
        </w:rPr>
        <w:t>S</w:t>
      </w:r>
      <w:r>
        <w:t>)] = Sym[Sym(</w:t>
      </w:r>
      <w:r w:rsidRPr="007379C2">
        <w:rPr>
          <w:rFonts w:ascii="Script MT Bold" w:hAnsi="Script MT Bold"/>
        </w:rPr>
        <w:t>T</w:t>
      </w:r>
      <w:r>
        <w:t>)</w:t>
      </w:r>
      <w:r>
        <w:sym w:font="Symbol" w:char="F0C4"/>
      </w:r>
      <w:r>
        <w:t>Sym(</w:t>
      </w:r>
      <w:r w:rsidRPr="007379C2">
        <w:rPr>
          <w:rFonts w:ascii="Script MT Bold" w:hAnsi="Script MT Bold"/>
        </w:rPr>
        <w:t>S</w:t>
      </w:r>
      <w:r>
        <w:t>)] .</w:t>
      </w:r>
      <w:r>
        <w:tab/>
      </w:r>
      <w:r>
        <w:tab/>
      </w:r>
      <w:r w:rsidRPr="00EB5F5C">
        <w:rPr>
          <w:i/>
        </w:rPr>
        <w:t>(C.4.4)</w:t>
      </w:r>
    </w:p>
    <w:p w14:paraId="5C9FD8BC" w14:textId="77777777" w:rsidR="006C6A14" w:rsidRDefault="006C6A14" w:rsidP="006C6A14">
      <w:pPr>
        <w:tabs>
          <w:tab w:val="left" w:pos="7200"/>
          <w:tab w:val="left" w:pos="7920"/>
          <w:tab w:val="right" w:pos="9270"/>
        </w:tabs>
      </w:pPr>
    </w:p>
    <w:p w14:paraId="7B4A9DFA" w14:textId="77777777" w:rsidR="006C6A14" w:rsidRDefault="006C6A14" w:rsidP="006C6A14">
      <w:pPr>
        <w:tabs>
          <w:tab w:val="left" w:pos="7200"/>
          <w:tab w:val="left" w:pos="7920"/>
          <w:tab w:val="right" w:pos="9270"/>
        </w:tabs>
      </w:pPr>
      <w:r>
        <w:t>Similarly Appendix C shows that</w:t>
      </w:r>
    </w:p>
    <w:p w14:paraId="789B7F6C" w14:textId="77777777" w:rsidR="006C6A14" w:rsidRDefault="006C6A14" w:rsidP="006C6A14">
      <w:pPr>
        <w:tabs>
          <w:tab w:val="left" w:pos="7200"/>
          <w:tab w:val="left" w:pos="7920"/>
          <w:tab w:val="right" w:pos="9270"/>
        </w:tabs>
      </w:pPr>
    </w:p>
    <w:p w14:paraId="007438F7"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rPr>
          <w:rStyle w:val="subscript"/>
        </w:rPr>
        <w:t>^</w:t>
      </w:r>
      <w:r>
        <w:t xml:space="preserve">) </w:t>
      </w:r>
      <w:r>
        <w:tab/>
      </w:r>
    </w:p>
    <w:p w14:paraId="05BA1069" w14:textId="77777777" w:rsidR="006C6A14" w:rsidRDefault="006C6A14" w:rsidP="006C6A14">
      <w:pPr>
        <w:tabs>
          <w:tab w:val="left" w:pos="7200"/>
          <w:tab w:val="left" w:pos="7920"/>
          <w:tab w:val="right" w:pos="9270"/>
        </w:tabs>
      </w:pPr>
      <w:r>
        <w:tab/>
      </w:r>
      <w:r>
        <w:tab/>
      </w:r>
      <w:r>
        <w:tab/>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sym w:font="Symbol" w:char="F0C4"/>
      </w:r>
      <w:r w:rsidRPr="007379C2">
        <w:rPr>
          <w:rFonts w:ascii="Script MT Bold" w:hAnsi="Script MT Bold"/>
        </w:rPr>
        <w:t>R</w:t>
      </w:r>
      <w:r>
        <w:rPr>
          <w:rStyle w:val="subscript"/>
        </w:rPr>
        <w:t>^</w:t>
      </w:r>
      <w:r>
        <w:t xml:space="preserve">)= </w:t>
      </w:r>
      <w:r>
        <w:rPr>
          <w:color w:val="000000"/>
        </w:rPr>
        <w:t>Alt(</w:t>
      </w:r>
      <w:r w:rsidRPr="007379C2">
        <w:rPr>
          <w:rFonts w:ascii="Script MT Bold" w:hAnsi="Script MT Bold"/>
        </w:rPr>
        <w:t>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w:t>
      </w:r>
    </w:p>
    <w:p w14:paraId="4E1433DB" w14:textId="77777777" w:rsidR="006C6A14" w:rsidRPr="00EB5F5C" w:rsidRDefault="006C6A14" w:rsidP="006C6A14">
      <w:pPr>
        <w:tabs>
          <w:tab w:val="left" w:pos="7200"/>
          <w:tab w:val="left" w:pos="7920"/>
          <w:tab w:val="right" w:pos="9270"/>
        </w:tabs>
      </w:pPr>
      <w:r>
        <w:tab/>
      </w:r>
      <w:r>
        <w:tab/>
      </w:r>
      <w:r>
        <w:tab/>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  .</w:t>
      </w:r>
      <w:r>
        <w:tab/>
      </w:r>
      <w:r>
        <w:tab/>
      </w:r>
      <w:r>
        <w:tab/>
      </w:r>
      <w:r>
        <w:tab/>
      </w:r>
      <w:r>
        <w:tab/>
      </w:r>
      <w:r>
        <w:tab/>
      </w:r>
      <w:r>
        <w:tab/>
      </w:r>
      <w:r>
        <w:tab/>
        <w:t>(</w:t>
      </w:r>
      <w:r w:rsidR="00F82620">
        <w:t>8</w:t>
      </w:r>
      <w:r>
        <w:t>.9.f.2)</w:t>
      </w:r>
    </w:p>
    <w:p w14:paraId="7816483B" w14:textId="77777777" w:rsidR="006C6A14" w:rsidRPr="007379C2" w:rsidRDefault="006C6A14" w:rsidP="006C6A14">
      <w:pPr>
        <w:tabs>
          <w:tab w:val="left" w:pos="7200"/>
          <w:tab w:val="left" w:pos="7920"/>
          <w:tab w:val="right" w:pos="9270"/>
        </w:tabs>
      </w:pPr>
    </w:p>
    <w:p w14:paraId="09DE0110" w14:textId="77777777" w:rsidR="006C6A14" w:rsidRDefault="006C6A14" w:rsidP="006C6A14">
      <w:pPr>
        <w:tabs>
          <w:tab w:val="left" w:pos="7200"/>
          <w:tab w:val="left" w:pos="7920"/>
          <w:tab w:val="right" w:pos="9270"/>
        </w:tabs>
      </w:pPr>
      <w:r>
        <w:t>Adding ^ subscripts inside an Alt expression changes nothing. Here is another example:</w:t>
      </w:r>
    </w:p>
    <w:p w14:paraId="24DB7F95" w14:textId="77777777" w:rsidR="006C6A14" w:rsidRDefault="006C6A14" w:rsidP="006C6A14">
      <w:pPr>
        <w:tabs>
          <w:tab w:val="left" w:pos="7200"/>
          <w:tab w:val="left" w:pos="7920"/>
          <w:tab w:val="right" w:pos="9270"/>
        </w:tabs>
      </w:pPr>
    </w:p>
    <w:p w14:paraId="13BA3685"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t>)</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t>)</w:t>
      </w:r>
      <w:r>
        <w:rPr>
          <w:rStyle w:val="subscript"/>
        </w:rPr>
        <w:t>^</w:t>
      </w:r>
      <w:r>
        <w:sym w:font="Symbol" w:char="F0C4"/>
      </w:r>
      <w:r w:rsidRPr="007379C2">
        <w:rPr>
          <w:rFonts w:ascii="Script MT Bold" w:hAnsi="Script MT Bold"/>
        </w:rPr>
        <w:t>R</w:t>
      </w:r>
      <w:r>
        <w:t xml:space="preserve">)  = </w:t>
      </w:r>
      <w:r>
        <w:rPr>
          <w:color w:val="000000"/>
        </w:rPr>
        <w:t>Alt(Alt(</w:t>
      </w:r>
      <w:r w:rsidRPr="007379C2">
        <w:rPr>
          <w:rFonts w:ascii="Script MT Bold" w:hAnsi="Script MT Bold"/>
        </w:rPr>
        <w:t>T</w:t>
      </w:r>
      <w:r>
        <w:sym w:font="Symbol" w:char="F0C4"/>
      </w:r>
      <w:r w:rsidRPr="007379C2">
        <w:rPr>
          <w:rFonts w:ascii="Script MT Bold" w:hAnsi="Script MT Bold"/>
        </w:rPr>
        <w:t>S</w:t>
      </w:r>
      <w:r>
        <w:t>)</w:t>
      </w:r>
      <w:r>
        <w:sym w:font="Symbol" w:char="F0C4"/>
      </w:r>
      <w:r w:rsidRPr="007379C2">
        <w:rPr>
          <w:rFonts w:ascii="Script MT Bold" w:hAnsi="Script MT Bold"/>
        </w:rPr>
        <w:t>R</w:t>
      </w:r>
      <w:r>
        <w:t>) .</w:t>
      </w:r>
      <w:r>
        <w:tab/>
        <w:t>(</w:t>
      </w:r>
      <w:r w:rsidR="00F82620">
        <w:t>8</w:t>
      </w:r>
      <w:r>
        <w:t>.9.f.3)</w:t>
      </w:r>
    </w:p>
    <w:p w14:paraId="69CA596A" w14:textId="77777777" w:rsidR="006C6A14" w:rsidRDefault="006C6A14" w:rsidP="006C6A14">
      <w:pPr>
        <w:tabs>
          <w:tab w:val="left" w:pos="7200"/>
          <w:tab w:val="left" w:pos="7920"/>
          <w:tab w:val="right" w:pos="9270"/>
        </w:tabs>
      </w:pPr>
    </w:p>
    <w:p w14:paraId="12D53431" w14:textId="77777777" w:rsidR="006C6A14" w:rsidRDefault="006C6A14" w:rsidP="006C6A14">
      <w:pPr>
        <w:tabs>
          <w:tab w:val="left" w:pos="7200"/>
          <w:tab w:val="left" w:pos="7920"/>
          <w:tab w:val="right" w:pos="9270"/>
        </w:tabs>
      </w:pPr>
      <w:r>
        <w:t xml:space="preserve">which appears in Spivak p 80 as </w:t>
      </w:r>
    </w:p>
    <w:p w14:paraId="183FF8DF" w14:textId="77777777" w:rsidR="006C6A14" w:rsidRDefault="006C6A14" w:rsidP="006C6A14">
      <w:pPr>
        <w:tabs>
          <w:tab w:val="left" w:pos="7200"/>
          <w:tab w:val="left" w:pos="7920"/>
          <w:tab w:val="right" w:pos="9270"/>
        </w:tabs>
      </w:pPr>
    </w:p>
    <w:p w14:paraId="693B37E9" w14:textId="77777777" w:rsidR="006C6A14" w:rsidRDefault="006C6A14" w:rsidP="006C6A14">
      <w:pPr>
        <w:tabs>
          <w:tab w:val="left" w:pos="7200"/>
          <w:tab w:val="left" w:pos="7920"/>
          <w:tab w:val="right" w:pos="9270"/>
        </w:tabs>
      </w:pPr>
      <w:r>
        <w:tab/>
      </w:r>
      <w:r>
        <w:pict>
          <v:shape id="_x0000_i1050" type="#_x0000_t75" style="width:250.5pt;height:33.75pt">
            <v:imagedata r:id="rId32" o:title=""/>
          </v:shape>
        </w:pict>
      </w:r>
      <w:r>
        <w:tab/>
      </w:r>
      <w:r>
        <w:tab/>
      </w:r>
      <w:r>
        <w:tab/>
      </w:r>
      <w:r>
        <w:tab/>
      </w:r>
      <w:r>
        <w:tab/>
      </w:r>
      <w:r w:rsidRPr="007379C2">
        <w:rPr>
          <w:i/>
        </w:rPr>
        <w:t>(C.4.8)</w:t>
      </w:r>
    </w:p>
    <w:p w14:paraId="1FDCC8A1" w14:textId="77777777" w:rsidR="006C6A14" w:rsidRPr="007379C2" w:rsidRDefault="006C6A14" w:rsidP="006C6A14"/>
    <w:p w14:paraId="740979F0" w14:textId="77777777" w:rsidR="006C6A14" w:rsidRDefault="006C6A14" w:rsidP="006C6A14">
      <w:pPr>
        <w:pStyle w:val="Heading4"/>
      </w:pPr>
      <w:bookmarkStart w:id="88" w:name="_Toc446351017"/>
      <w:r>
        <w:t>(g) Spivak Normalization</w:t>
      </w:r>
      <w:bookmarkEnd w:id="88"/>
    </w:p>
    <w:p w14:paraId="2A97E7E5" w14:textId="77777777" w:rsidR="006C6A14" w:rsidRDefault="006C6A14" w:rsidP="006C6A14"/>
    <w:p w14:paraId="20A811D6" w14:textId="77777777" w:rsidR="006C6A14" w:rsidRDefault="006C6A14" w:rsidP="006C6A14">
      <w:r>
        <w:t>We won't repeat the discussion of Section 7.9 (g), but the reader can do the translation with the usual rules</w:t>
      </w:r>
    </w:p>
    <w:p w14:paraId="6AC109D1" w14:textId="77777777" w:rsidR="006C6A14" w:rsidRDefault="006C6A14" w:rsidP="006C6A14"/>
    <w:p w14:paraId="0AA29748" w14:textId="77777777" w:rsidR="006C6A14" w:rsidRPr="007379C2" w:rsidRDefault="006C6A14" w:rsidP="006C6A14">
      <w:r>
        <w:tab/>
      </w:r>
      <w:r w:rsidRPr="002102A1">
        <w:rPr>
          <w:b/>
        </w:rPr>
        <w:t>v</w:t>
      </w:r>
      <w:r>
        <w:t xml:space="preserve"> → </w:t>
      </w:r>
      <w:r w:rsidRPr="002102A1">
        <w:t>α</w:t>
      </w:r>
      <w:r>
        <w:tab/>
      </w:r>
      <w:r w:rsidRPr="002102A1">
        <w:rPr>
          <w:b/>
        </w:rPr>
        <w:t>e</w:t>
      </w:r>
      <w:r>
        <w:rPr>
          <w:rStyle w:val="subscript"/>
        </w:rPr>
        <w:t>i</w:t>
      </w:r>
      <w:r>
        <w:t xml:space="preserve"> → λ</w:t>
      </w:r>
      <w:r>
        <w:rPr>
          <w:rStyle w:val="superscript"/>
        </w:rPr>
        <w:t>i</w:t>
      </w:r>
      <w:r>
        <w:tab/>
        <w:t>T</w:t>
      </w:r>
      <w:r>
        <w:rPr>
          <w:rStyle w:val="superscript"/>
        </w:rPr>
        <w:t xml:space="preserve">I </w:t>
      </w:r>
      <w:r>
        <w:t>→ T</w:t>
      </w:r>
      <w:r>
        <w:rPr>
          <w:rStyle w:val="subscript"/>
        </w:rPr>
        <w:t>I</w:t>
      </w:r>
      <w:r w:rsidR="002102A1">
        <w:t xml:space="preserve"> </w:t>
      </w:r>
      <w:r w:rsidR="002102A1">
        <w:tab/>
        <w:t xml:space="preserve">etc. </w:t>
      </w:r>
    </w:p>
    <w:p w14:paraId="1A925E67" w14:textId="77777777" w:rsidR="006C6A14" w:rsidRDefault="006C6A14" w:rsidP="006C6A14"/>
    <w:p w14:paraId="7C3C6690" w14:textId="77777777" w:rsidR="006C6A14" w:rsidRDefault="006C6A14" w:rsidP="006C6A14">
      <w:r>
        <w:t>Here are the results, where factors shown in red show changes caused by the Spivak notation in which the normalization factor in (8.1.2) is changed from (1/k</w:t>
      </w:r>
      <w:r w:rsidR="00F82620">
        <w:t>!</w:t>
      </w:r>
      <w:r>
        <w:t xml:space="preserve">) to 1, </w:t>
      </w:r>
    </w:p>
    <w:p w14:paraId="343797A7" w14:textId="77777777" w:rsidR="006C6A14" w:rsidRDefault="006C6A14" w:rsidP="006C6A14"/>
    <w:p w14:paraId="53C1A687" w14:textId="77777777" w:rsidR="006C6A14" w:rsidRDefault="006C6A14" w:rsidP="006C6A14">
      <w:r>
        <w:tab/>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EB5F5C">
        <w:rPr>
          <w:color w:val="FF0000"/>
        </w:rPr>
        <w:t>1</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471E601C" w14:textId="77777777" w:rsidR="006C6A14" w:rsidRDefault="006C6A14" w:rsidP="006C6A14"/>
    <w:p w14:paraId="7359EE8E" w14:textId="77777777" w:rsidR="006C6A14" w:rsidRDefault="006C6A14" w:rsidP="006C6A14">
      <w:pPr>
        <w:tabs>
          <w:tab w:val="left" w:pos="7200"/>
          <w:tab w:val="left" w:pos="7920"/>
          <w:tab w:val="right" w:pos="9270"/>
        </w:tabs>
        <w:rPr>
          <w:color w:val="000000"/>
        </w:rPr>
      </w:pPr>
      <w:r>
        <w:tab/>
      </w:r>
      <w:r>
        <w:tab/>
        <w:t xml:space="preserve">=  </w:t>
      </w:r>
      <w:r w:rsidRPr="00EB5F5C">
        <w:rPr>
          <w:color w:val="FF0000"/>
        </w:rPr>
        <w:t>1</w:t>
      </w:r>
      <w:r w:rsidRPr="00625CA3">
        <w:rPr>
          <w:color w:val="000000"/>
        </w:rPr>
        <w:t xml:space="preserve"> [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5C21BC5D" w14:textId="77777777" w:rsidR="006C6A14" w:rsidRDefault="006C6A14" w:rsidP="006C6A14">
      <w:pPr>
        <w:tabs>
          <w:tab w:val="left" w:pos="7200"/>
          <w:tab w:val="left" w:pos="7920"/>
          <w:tab w:val="right" w:pos="9270"/>
        </w:tabs>
        <w:rPr>
          <w:color w:val="000000"/>
        </w:rPr>
      </w:pPr>
    </w:p>
    <w:p w14:paraId="15442284" w14:textId="77777777" w:rsidR="006C6A14" w:rsidRDefault="006C6A14" w:rsidP="006C6A14">
      <w:pPr>
        <w:tabs>
          <w:tab w:val="left" w:pos="7200"/>
          <w:tab w:val="left" w:pos="7920"/>
          <w:tab w:val="right" w:pos="9270"/>
        </w:tabs>
      </w:pPr>
      <w:r>
        <w:rPr>
          <w:color w:val="000000"/>
        </w:rPr>
        <w:tab/>
      </w:r>
      <w:r>
        <w:rPr>
          <w:color w:val="000000"/>
        </w:rPr>
        <w:tab/>
      </w:r>
      <w:r>
        <w:t xml:space="preserve">= </w:t>
      </w:r>
      <w:r w:rsidRPr="00EB5F5C">
        <w:rPr>
          <w:color w:val="FF0000"/>
        </w:rPr>
        <w:t>k!</w:t>
      </w:r>
      <w:r>
        <w:rPr>
          <w:color w:val="FF0000"/>
        </w:rPr>
        <w:t xml:space="preserve"> </w:t>
      </w:r>
      <w:r>
        <w:t>Alt(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00832A21">
        <w:t>) .</w:t>
      </w:r>
      <w:r>
        <w:tab/>
      </w:r>
      <w:r>
        <w:tab/>
      </w:r>
      <w:r>
        <w:tab/>
      </w:r>
      <w:r>
        <w:tab/>
      </w:r>
      <w:r>
        <w:tab/>
      </w:r>
      <w:r>
        <w:tab/>
      </w:r>
      <w:r>
        <w:tab/>
        <w:t>(8.1.2)</w:t>
      </w:r>
      <w:r>
        <w:rPr>
          <w:rStyle w:val="subscript"/>
        </w:rPr>
        <w:t>S</w:t>
      </w:r>
    </w:p>
    <w:p w14:paraId="71ECD68D" w14:textId="77777777" w:rsidR="002102A1" w:rsidRDefault="002102A1" w:rsidP="006C6A14">
      <w:pPr>
        <w:tabs>
          <w:tab w:val="left" w:pos="7200"/>
          <w:tab w:val="left" w:pos="7920"/>
          <w:tab w:val="right" w:pos="9270"/>
        </w:tabs>
      </w:pPr>
    </w:p>
    <w:p w14:paraId="25EFCCB2" w14:textId="77777777" w:rsidR="002102A1" w:rsidRDefault="00832A21" w:rsidP="002102A1">
      <w:pPr>
        <w:tabs>
          <w:tab w:val="left" w:pos="7200"/>
          <w:tab w:val="left" w:pos="7920"/>
          <w:tab w:val="right" w:pos="9270"/>
        </w:tabs>
      </w:pPr>
      <w:r>
        <w:t xml:space="preserve">In particular, </w:t>
      </w:r>
    </w:p>
    <w:p w14:paraId="7B8C8AAC" w14:textId="77777777" w:rsidR="002102A1" w:rsidRDefault="002102A1" w:rsidP="002102A1">
      <w:pPr>
        <w:tabs>
          <w:tab w:val="left" w:pos="7200"/>
          <w:tab w:val="left" w:pos="7920"/>
          <w:tab w:val="right" w:pos="9270"/>
        </w:tabs>
      </w:pPr>
    </w:p>
    <w:p w14:paraId="59B0E9A9" w14:textId="77777777" w:rsidR="002102A1" w:rsidRDefault="002102A1" w:rsidP="002102A1">
      <w:pPr>
        <w:tabs>
          <w:tab w:val="left" w:pos="7200"/>
          <w:tab w:val="left" w:pos="7920"/>
          <w:tab w:val="right" w:pos="9270"/>
        </w:tabs>
      </w:pPr>
      <w:r>
        <w:tab/>
        <w:t xml:space="preserve">α ^ β = </w:t>
      </w:r>
      <w:r w:rsidRPr="0020761F">
        <w:rPr>
          <w:color w:val="FF0000"/>
        </w:rPr>
        <w:t>1</w:t>
      </w:r>
      <w:r>
        <w:t>[ α</w:t>
      </w:r>
      <w:r>
        <w:sym w:font="Symbol" w:char="F0C4"/>
      </w:r>
      <w:r>
        <w:t>β - β</w:t>
      </w:r>
      <w:r>
        <w:sym w:font="Symbol" w:char="F0C4"/>
      </w:r>
      <w:r>
        <w:t>α]  .</w:t>
      </w:r>
      <w:r>
        <w:tab/>
      </w:r>
      <w:r>
        <w:tab/>
        <w:t>// no factor of 1/2</w:t>
      </w:r>
      <w:r>
        <w:tab/>
      </w:r>
      <w:r>
        <w:tab/>
      </w:r>
      <w:r>
        <w:tab/>
      </w:r>
      <w:r>
        <w:tab/>
      </w:r>
      <w:r>
        <w:tab/>
        <w:t>(4.4.1)</w:t>
      </w:r>
      <w:r>
        <w:rPr>
          <w:rStyle w:val="subscript"/>
        </w:rPr>
        <w:t>S</w:t>
      </w:r>
      <w:r>
        <w:tab/>
      </w:r>
    </w:p>
    <w:p w14:paraId="7300D7ED" w14:textId="77777777" w:rsidR="002102A1" w:rsidRDefault="002102A1" w:rsidP="002102A1">
      <w:pPr>
        <w:tabs>
          <w:tab w:val="left" w:pos="7200"/>
          <w:tab w:val="left" w:pos="7920"/>
          <w:tab w:val="right" w:pos="9270"/>
        </w:tabs>
      </w:pPr>
    </w:p>
    <w:p w14:paraId="02688FA5" w14:textId="77777777" w:rsidR="006C6A14" w:rsidRDefault="006C6A14" w:rsidP="006C6A14">
      <w:pPr>
        <w:tabs>
          <w:tab w:val="left" w:pos="7200"/>
          <w:tab w:val="left" w:pos="7920"/>
          <w:tab w:val="right" w:pos="9270"/>
        </w:tabs>
      </w:pPr>
      <w:r>
        <w:t>The affected equations are these:</w:t>
      </w:r>
    </w:p>
    <w:p w14:paraId="005B59D4" w14:textId="77777777" w:rsidR="006C6A14" w:rsidRDefault="006C6A14" w:rsidP="006C6A14">
      <w:pPr>
        <w:tabs>
          <w:tab w:val="left" w:pos="7200"/>
          <w:tab w:val="left" w:pos="7920"/>
          <w:tab w:val="right" w:pos="9270"/>
        </w:tabs>
      </w:pPr>
    </w:p>
    <w:p w14:paraId="4B91C5ED" w14:textId="77777777" w:rsidR="006C6A14" w:rsidRDefault="006C6A14" w:rsidP="006C6A14">
      <w:pPr>
        <w:tabs>
          <w:tab w:val="left" w:pos="7200"/>
          <w:tab w:val="left" w:pos="7920"/>
          <w:tab w:val="right" w:pos="9270"/>
        </w:tabs>
        <w:rPr>
          <w:rStyle w:val="subscript"/>
        </w:rPr>
      </w:pPr>
      <w:r>
        <w:tab/>
        <w:t xml:space="preserve"> (λ</w:t>
      </w:r>
      <w:r w:rsidRPr="007379C2">
        <w:rPr>
          <w:rStyle w:val="superscript"/>
        </w:rPr>
        <w:t>i</w:t>
      </w:r>
      <w:r w:rsidRPr="007379C2">
        <w:rPr>
          <w:rStyle w:val="superscript"/>
        </w:rPr>
        <w:fldChar w:fldCharType="begin"/>
      </w:r>
      <w:r w:rsidRPr="007379C2">
        <w:rPr>
          <w:rStyle w:val="superscript"/>
        </w:rPr>
        <w:instrText xml:space="preserve"> EQ \s\do2(1)</w:instrText>
      </w:r>
      <w:r w:rsidRPr="007379C2">
        <w:rPr>
          <w:rStyle w:val="superscript"/>
        </w:rPr>
        <w:fldChar w:fldCharType="end"/>
      </w:r>
      <w:r>
        <w:t>^ λ</w:t>
      </w:r>
      <w:r w:rsidRPr="007379C2">
        <w:rPr>
          <w:rStyle w:val="superscript"/>
        </w:rPr>
        <w:t>i</w:t>
      </w:r>
      <w:r w:rsidRPr="007379C2">
        <w:rPr>
          <w:rStyle w:val="superscript"/>
        </w:rPr>
        <w:fldChar w:fldCharType="begin"/>
      </w:r>
      <w:r w:rsidRPr="007379C2">
        <w:rPr>
          <w:rStyle w:val="superscript"/>
        </w:rPr>
        <w:instrText xml:space="preserve"> EQ \s\do2(2)</w:instrText>
      </w:r>
      <w:r w:rsidRPr="007379C2">
        <w:rPr>
          <w:rStyle w:val="superscript"/>
        </w:rPr>
        <w:fldChar w:fldCharType="end"/>
      </w:r>
      <w:r>
        <w:t>^ .....^ λ</w:t>
      </w:r>
      <w:r w:rsidRPr="007379C2">
        <w:rPr>
          <w:rStyle w:val="superscript"/>
        </w:rPr>
        <w:t>i</w:t>
      </w:r>
      <w:r w:rsidRPr="007379C2">
        <w:rPr>
          <w:rStyle w:val="superscript"/>
        </w:rPr>
        <w:fldChar w:fldCharType="begin"/>
      </w:r>
      <w:r w:rsidRPr="007379C2">
        <w:rPr>
          <w:rStyle w:val="superscript"/>
        </w:rPr>
        <w:instrText xml:space="preserve"> EQ \s\do2(k)</w:instrText>
      </w:r>
      <w:r w:rsidRPr="007379C2">
        <w:rPr>
          <w:rStyle w:val="superscript"/>
        </w:rPr>
        <w:fldChar w:fldCharType="end"/>
      </w:r>
      <w:r>
        <w:t xml:space="preserve">)  = </w:t>
      </w:r>
      <w:r w:rsidRPr="00EB5F5C">
        <w:rPr>
          <w:color w:val="FF0000"/>
        </w:rPr>
        <w:t>k!</w:t>
      </w:r>
      <w:r>
        <w:t xml:space="preserve"> Alt(λ</w:t>
      </w:r>
      <w:r w:rsidRPr="007379C2">
        <w:rPr>
          <w:rStyle w:val="superscript"/>
        </w:rPr>
        <w:t>i</w:t>
      </w:r>
      <w:r w:rsidRPr="007379C2">
        <w:rPr>
          <w:rStyle w:val="superscript"/>
        </w:rPr>
        <w:fldChar w:fldCharType="begin"/>
      </w:r>
      <w:r w:rsidRPr="007379C2">
        <w:rPr>
          <w:rStyle w:val="superscript"/>
        </w:rPr>
        <w:instrText xml:space="preserve"> EQ \s\do2(1)</w:instrText>
      </w:r>
      <w:r w:rsidRPr="007379C2">
        <w:rPr>
          <w:rStyle w:val="superscript"/>
        </w:rPr>
        <w:fldChar w:fldCharType="end"/>
      </w:r>
      <w:r>
        <w:sym w:font="Symbol" w:char="F0C4"/>
      </w:r>
      <w:r>
        <w:t xml:space="preserve"> λ</w:t>
      </w:r>
      <w:r w:rsidRPr="007379C2">
        <w:rPr>
          <w:rStyle w:val="superscript"/>
        </w:rPr>
        <w:t>i</w:t>
      </w:r>
      <w:r w:rsidRPr="007379C2">
        <w:rPr>
          <w:rStyle w:val="superscript"/>
        </w:rPr>
        <w:fldChar w:fldCharType="begin"/>
      </w:r>
      <w:r w:rsidRPr="007379C2">
        <w:rPr>
          <w:rStyle w:val="superscript"/>
        </w:rPr>
        <w:instrText xml:space="preserve"> EQ \s\do2(2)</w:instrText>
      </w:r>
      <w:r w:rsidRPr="007379C2">
        <w:rPr>
          <w:rStyle w:val="superscript"/>
        </w:rPr>
        <w:fldChar w:fldCharType="end"/>
      </w:r>
      <w:r>
        <w:sym w:font="Symbol" w:char="F0C4"/>
      </w:r>
      <w:r>
        <w:t xml:space="preserve"> .....</w:t>
      </w:r>
      <w:r>
        <w:sym w:font="Symbol" w:char="F0C4"/>
      </w:r>
      <w:r>
        <w:t xml:space="preserve"> λ</w:t>
      </w:r>
      <w:r w:rsidRPr="007379C2">
        <w:rPr>
          <w:rStyle w:val="superscript"/>
        </w:rPr>
        <w:t>i</w:t>
      </w:r>
      <w:r w:rsidRPr="007379C2">
        <w:rPr>
          <w:rStyle w:val="superscript"/>
        </w:rPr>
        <w:fldChar w:fldCharType="begin"/>
      </w:r>
      <w:r w:rsidRPr="007379C2">
        <w:rPr>
          <w:rStyle w:val="superscript"/>
        </w:rPr>
        <w:instrText xml:space="preserve"> EQ \s\do2(k)</w:instrText>
      </w:r>
      <w:r w:rsidRPr="007379C2">
        <w:rPr>
          <w:rStyle w:val="superscript"/>
        </w:rPr>
        <w:fldChar w:fldCharType="end"/>
      </w:r>
      <w:r>
        <w:t xml:space="preserve">) </w:t>
      </w:r>
      <w:r>
        <w:tab/>
        <w:t>or</w:t>
      </w:r>
      <w:r>
        <w:tab/>
      </w:r>
      <w:r>
        <w:rPr>
          <w:color w:val="000000"/>
        </w:rPr>
        <w:t>λ</w:t>
      </w:r>
      <w:r w:rsidRPr="007379C2">
        <w:rPr>
          <w:rStyle w:val="superscript"/>
        </w:rPr>
        <w:t>^I</w:t>
      </w:r>
      <w:r>
        <w:t xml:space="preserve"> =  </w:t>
      </w:r>
      <w:r w:rsidRPr="00EB5F5C">
        <w:rPr>
          <w:color w:val="FF0000"/>
        </w:rPr>
        <w:t>k!</w:t>
      </w:r>
      <w:r w:rsidRPr="00810E19">
        <w:rPr>
          <w:color w:val="000000"/>
        </w:rPr>
        <w:t>Alt(</w:t>
      </w:r>
      <w:r w:rsidRPr="003B1E8F">
        <w:t>λ</w:t>
      </w:r>
      <w:r w:rsidRPr="007379C2">
        <w:rPr>
          <w:rStyle w:val="superscript"/>
        </w:rPr>
        <w:t>I</w:t>
      </w:r>
      <w:r w:rsidRPr="00810E19">
        <w:rPr>
          <w:color w:val="000000"/>
        </w:rPr>
        <w:t>)</w:t>
      </w:r>
      <w:r>
        <w:rPr>
          <w:color w:val="000000"/>
        </w:rPr>
        <w:t xml:space="preserve"> </w:t>
      </w:r>
      <w:r>
        <w:rPr>
          <w:color w:val="000000"/>
        </w:rPr>
        <w:tab/>
        <w:t>(8.3.8)</w:t>
      </w:r>
      <w:r>
        <w:rPr>
          <w:rStyle w:val="subscript"/>
        </w:rPr>
        <w:t>S</w:t>
      </w:r>
    </w:p>
    <w:p w14:paraId="3262F081" w14:textId="77777777" w:rsidR="006C6A14" w:rsidRPr="007379C2" w:rsidRDefault="006C6A14" w:rsidP="006C6A14">
      <w:pPr>
        <w:tabs>
          <w:tab w:val="left" w:pos="7200"/>
          <w:tab w:val="left" w:pos="7920"/>
          <w:tab w:val="right" w:pos="9270"/>
        </w:tabs>
      </w:pPr>
      <w:r>
        <w:tab/>
      </w:r>
    </w:p>
    <w:p w14:paraId="18B16586" w14:textId="77777777" w:rsidR="006C6A14" w:rsidRPr="0020761F" w:rsidRDefault="006C6A14" w:rsidP="006C6A14">
      <w:pPr>
        <w:tabs>
          <w:tab w:val="left" w:pos="7200"/>
          <w:tab w:val="left" w:pos="7920"/>
          <w:tab w:val="right" w:pos="9270"/>
        </w:tabs>
        <w:rPr>
          <w:rStyle w:val="subscript"/>
        </w:rPr>
      </w:pPr>
      <w:r>
        <w:tab/>
        <w:t xml:space="preserve"> </w:t>
      </w:r>
      <w:r w:rsidRPr="007379C2">
        <w:rPr>
          <w:rFonts w:ascii="Script MT Bold" w:hAnsi="Script MT Bold"/>
        </w:rPr>
        <w:t>T</w:t>
      </w:r>
      <w:r>
        <w:rPr>
          <w:rStyle w:val="subscript"/>
        </w:rPr>
        <w:t>^</w:t>
      </w:r>
      <w:r>
        <w:t xml:space="preserve">  ≡  </w:t>
      </w:r>
      <w:r w:rsidRPr="00DC625F">
        <w:rPr>
          <w:color w:val="FF0000"/>
        </w:rPr>
        <w:t>k!</w:t>
      </w:r>
      <w:r>
        <w:t>Alt(</w:t>
      </w:r>
      <w:r w:rsidRPr="007379C2">
        <w:rPr>
          <w:rFonts w:ascii="Script MT Bold" w:hAnsi="Script MT Bold"/>
        </w:rPr>
        <w:t>T</w:t>
      </w:r>
      <w:r>
        <w:t xml:space="preserve">) </w:t>
      </w:r>
      <w:r>
        <w:tab/>
        <w:t xml:space="preserve">and </w:t>
      </w:r>
      <w:r>
        <w:tab/>
      </w:r>
      <w:r w:rsidRPr="007379C2">
        <w:rPr>
          <w:rFonts w:ascii="Script MT Bold" w:hAnsi="Script MT Bold"/>
        </w:rPr>
        <w:t>S</w:t>
      </w:r>
      <w:r>
        <w:rPr>
          <w:rStyle w:val="subscript"/>
        </w:rPr>
        <w:t>^</w:t>
      </w:r>
      <w:r>
        <w:t xml:space="preserve">  ≡  </w:t>
      </w:r>
      <w:r w:rsidRPr="00DC625F">
        <w:rPr>
          <w:color w:val="FF0000"/>
        </w:rPr>
        <w:t>k</w:t>
      </w:r>
      <w:r>
        <w:rPr>
          <w:color w:val="FF0000"/>
        </w:rPr>
        <w:t>'</w:t>
      </w:r>
      <w:r w:rsidRPr="00DC625F">
        <w:rPr>
          <w:color w:val="FF0000"/>
        </w:rPr>
        <w:t>!</w:t>
      </w:r>
      <w:r>
        <w:t>Alt(</w:t>
      </w:r>
      <w:r w:rsidRPr="007379C2">
        <w:rPr>
          <w:rFonts w:ascii="Script MT Bold" w:hAnsi="Script MT Bold"/>
        </w:rPr>
        <w:t>S</w:t>
      </w:r>
      <w:r>
        <w:t>) .</w:t>
      </w:r>
      <w:r>
        <w:tab/>
      </w:r>
      <w:r>
        <w:tab/>
      </w:r>
      <w:r>
        <w:tab/>
      </w:r>
      <w:r>
        <w:tab/>
      </w:r>
      <w:r>
        <w:tab/>
      </w:r>
      <w:r>
        <w:tab/>
        <w:t>(8.4.3)</w:t>
      </w:r>
      <w:r>
        <w:rPr>
          <w:rStyle w:val="subscript"/>
        </w:rPr>
        <w:t>S</w:t>
      </w:r>
    </w:p>
    <w:p w14:paraId="6890854B" w14:textId="77777777" w:rsidR="006C6A14" w:rsidRPr="007379C2" w:rsidRDefault="006C6A14" w:rsidP="006C6A14"/>
    <w:p w14:paraId="0B567041"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w:t>
      </w:r>
      <w:r>
        <w:rPr>
          <w:color w:val="FF0000"/>
        </w:rPr>
        <w:t>(k+k')</w:t>
      </w:r>
      <w:r w:rsidRPr="00DC625F">
        <w:rPr>
          <w:color w:val="FF0000"/>
        </w:rPr>
        <w:t>!</w:t>
      </w:r>
      <w:r>
        <w:rPr>
          <w:color w:val="FF0000"/>
        </w:rPr>
        <w:t xml:space="preserve"> </w:t>
      </w:r>
      <w:r>
        <w:t>Alt(</w:t>
      </w:r>
      <w:r w:rsidRPr="007379C2">
        <w:rPr>
          <w:rFonts w:ascii="Script MT Bold" w:hAnsi="Script MT Bold"/>
        </w:rPr>
        <w:t>T</w:t>
      </w:r>
      <w:r>
        <w:sym w:font="Symbol" w:char="F0C4"/>
      </w:r>
      <w:r w:rsidRPr="007379C2">
        <w:rPr>
          <w:rFonts w:ascii="Script MT Bold" w:hAnsi="Script MT Bold"/>
        </w:rPr>
        <w:t>S</w:t>
      </w:r>
      <w:r>
        <w:t>) .</w:t>
      </w:r>
      <w:r>
        <w:tab/>
      </w:r>
      <w:r>
        <w:tab/>
      </w:r>
      <w:r>
        <w:tab/>
      </w:r>
      <w:r>
        <w:tab/>
      </w:r>
      <w:r>
        <w:tab/>
      </w:r>
      <w:r>
        <w:tab/>
      </w:r>
      <w:r>
        <w:tab/>
      </w:r>
      <w:r>
        <w:tab/>
      </w:r>
      <w:r>
        <w:rPr>
          <w:color w:val="000000"/>
        </w:rPr>
        <w:t>(8.9.a.7)</w:t>
      </w:r>
      <w:r>
        <w:rPr>
          <w:rStyle w:val="subscript"/>
        </w:rPr>
        <w:t>S</w:t>
      </w:r>
      <w:r>
        <w:tab/>
      </w:r>
    </w:p>
    <w:p w14:paraId="0E1D3792" w14:textId="77777777" w:rsidR="006C6A14" w:rsidRPr="00571BF7" w:rsidRDefault="006C6A14" w:rsidP="006C6A14"/>
    <w:p w14:paraId="11E99A3C" w14:textId="77777777" w:rsidR="006C6A14" w:rsidRPr="00B20177"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w:t>
      </w:r>
      <w:r w:rsidRPr="0020761F">
        <w:rPr>
          <w:color w:val="FF0000"/>
        </w:rPr>
        <w:fldChar w:fldCharType="begin"/>
      </w:r>
      <w:r w:rsidRPr="0020761F">
        <w:rPr>
          <w:color w:val="FF0000"/>
        </w:rPr>
        <w:instrText xml:space="preserve"> EQ \f((k+k')!,k! k'!) </w:instrText>
      </w:r>
      <w:r w:rsidRPr="0020761F">
        <w:rPr>
          <w:color w:val="FF0000"/>
        </w:rPr>
        <w:fldChar w:fldCharType="end"/>
      </w:r>
      <w:r>
        <w:rPr>
          <w:color w:val="FF0000"/>
        </w:rPr>
        <w:t xml:space="preserve"> </w:t>
      </w:r>
      <w: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r>
      <w:r w:rsidRPr="007379C2">
        <w:rPr>
          <w:rFonts w:ascii="Script MT Bold" w:hAnsi="Script MT Bold"/>
        </w:rPr>
        <w:t>T</w:t>
      </w:r>
      <w:r>
        <w:rPr>
          <w:rStyle w:val="subscript"/>
        </w:rPr>
        <w:t>^</w:t>
      </w:r>
      <w:r>
        <w:t xml:space="preserve"> ϵ  Λ</w:t>
      </w:r>
      <w:r>
        <w:rPr>
          <w:rStyle w:val="superscript"/>
        </w:rPr>
        <w:t>k</w:t>
      </w:r>
      <w:r>
        <w:t xml:space="preserve">  and </w:t>
      </w:r>
      <w:r>
        <w:rPr>
          <w:rStyle w:val="superscript"/>
        </w:rPr>
        <w:tab/>
      </w:r>
      <w:r w:rsidRPr="007379C2">
        <w:rPr>
          <w:rFonts w:ascii="Script MT Bold" w:hAnsi="Script MT Bold"/>
        </w:rPr>
        <w:t>S</w:t>
      </w:r>
      <w:r>
        <w:rPr>
          <w:rStyle w:val="subscript"/>
        </w:rPr>
        <w:t>^</w:t>
      </w:r>
      <w:r>
        <w:t xml:space="preserve"> ϵ  Λ</w:t>
      </w:r>
      <w:r>
        <w:rPr>
          <w:rStyle w:val="superscript"/>
        </w:rPr>
        <w:t>k'</w:t>
      </w:r>
      <w:r>
        <w:t xml:space="preserve"> .</w:t>
      </w:r>
      <w:r>
        <w:tab/>
      </w:r>
      <w:r>
        <w:tab/>
      </w:r>
      <w:r>
        <w:tab/>
      </w:r>
      <w:r>
        <w:tab/>
        <w:t>(8.9.g.1)</w:t>
      </w:r>
    </w:p>
    <w:p w14:paraId="49CE9A22" w14:textId="77777777" w:rsidR="006C6A14" w:rsidRDefault="006C6A14" w:rsidP="006C6A14"/>
    <w:p w14:paraId="15FBD5E2" w14:textId="77777777" w:rsidR="006C6A14" w:rsidRPr="00B20177"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w:t>
      </w:r>
      <w:r w:rsidRPr="007379C2">
        <w:rPr>
          <w:rFonts w:ascii="Script MT Bold" w:hAnsi="Script MT Bold"/>
        </w:rPr>
        <w:t>R</w:t>
      </w:r>
      <w:r>
        <w:rPr>
          <w:rStyle w:val="subscript"/>
        </w:rPr>
        <w:t>^</w:t>
      </w:r>
      <w:r>
        <w:tab/>
        <w:t xml:space="preserve">= </w:t>
      </w:r>
      <w:r w:rsidRPr="0020761F">
        <w:rPr>
          <w:color w:val="FF0000"/>
        </w:rPr>
        <w:fldChar w:fldCharType="begin"/>
      </w:r>
      <w:r w:rsidRPr="0020761F">
        <w:rPr>
          <w:color w:val="FF0000"/>
        </w:rPr>
        <w:instrText xml:space="preserve"> EQ \f((k+k'</w:instrText>
      </w:r>
      <w:r>
        <w:rPr>
          <w:color w:val="FF0000"/>
        </w:rPr>
        <w:instrText>+k"</w:instrText>
      </w:r>
      <w:r w:rsidRPr="0020761F">
        <w:rPr>
          <w:color w:val="FF0000"/>
        </w:rPr>
        <w:instrText>)!,k! k'!</w:instrText>
      </w:r>
      <w:r>
        <w:rPr>
          <w:color w:val="FF0000"/>
        </w:rPr>
        <w:instrText>k"!</w:instrText>
      </w:r>
      <w:r w:rsidRPr="0020761F">
        <w:rPr>
          <w:color w:val="FF0000"/>
        </w:rPr>
        <w:instrText xml:space="preserve">) </w:instrText>
      </w:r>
      <w:r w:rsidRPr="0020761F">
        <w:rPr>
          <w:color w:val="FF0000"/>
        </w:rPr>
        <w:fldChar w:fldCharType="end"/>
      </w:r>
      <w: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 xml:space="preserve">)  </w:t>
      </w:r>
      <w:r>
        <w:tab/>
      </w:r>
      <w:r w:rsidRPr="007379C2">
        <w:rPr>
          <w:rFonts w:ascii="Script MT Bold" w:hAnsi="Script MT Bold"/>
        </w:rPr>
        <w:t>T</w:t>
      </w:r>
      <w:r>
        <w:rPr>
          <w:rStyle w:val="subscript"/>
        </w:rPr>
        <w:t>^</w:t>
      </w:r>
      <w:r>
        <w:t xml:space="preserve"> ϵ  Λ</w:t>
      </w:r>
      <w:r>
        <w:rPr>
          <w:rStyle w:val="superscript"/>
        </w:rPr>
        <w:t>k</w:t>
      </w:r>
      <w:r>
        <w:t xml:space="preserve"> , </w:t>
      </w:r>
      <w:r w:rsidRPr="007379C2">
        <w:rPr>
          <w:rFonts w:ascii="Script MT Bold" w:hAnsi="Script MT Bold"/>
        </w:rPr>
        <w:t>S</w:t>
      </w:r>
      <w:r>
        <w:rPr>
          <w:rStyle w:val="subscript"/>
        </w:rPr>
        <w:t>^</w:t>
      </w:r>
      <w:r>
        <w:t xml:space="preserve"> ϵ  Λ</w:t>
      </w:r>
      <w:r>
        <w:rPr>
          <w:rStyle w:val="superscript"/>
        </w:rPr>
        <w:t>k'</w:t>
      </w:r>
      <w:r>
        <w:t xml:space="preserve">, </w:t>
      </w:r>
      <w:r w:rsidRPr="007379C2">
        <w:rPr>
          <w:rFonts w:ascii="Script MT Bold" w:hAnsi="Script MT Bold"/>
        </w:rPr>
        <w:t>R</w:t>
      </w:r>
      <w:r>
        <w:rPr>
          <w:rStyle w:val="subscript"/>
        </w:rPr>
        <w:t>^</w:t>
      </w:r>
      <w:r>
        <w:t xml:space="preserve"> ϵ  Λ</w:t>
      </w:r>
      <w:r>
        <w:rPr>
          <w:rStyle w:val="superscript"/>
        </w:rPr>
        <w:t>k"</w:t>
      </w:r>
      <w:r>
        <w:t xml:space="preserve"> .</w:t>
      </w:r>
      <w:r>
        <w:tab/>
      </w:r>
      <w:r>
        <w:tab/>
      </w:r>
      <w:r>
        <w:tab/>
        <w:t>(8.9.g.2)</w:t>
      </w:r>
    </w:p>
    <w:p w14:paraId="7948F62C" w14:textId="77777777" w:rsidR="006C6A14" w:rsidRDefault="006C6A14" w:rsidP="006C6A14"/>
    <w:p w14:paraId="7F18E33A" w14:textId="77777777" w:rsidR="006C6A14" w:rsidRDefault="006C6A14" w:rsidP="006C6A14">
      <w:r>
        <w:t xml:space="preserve">These now correspond exactly with Spivak's wedge product definition for tensor functions, </w:t>
      </w:r>
    </w:p>
    <w:p w14:paraId="78D221FA" w14:textId="77777777" w:rsidR="006C6A14" w:rsidRDefault="006C6A14" w:rsidP="006C6A14"/>
    <w:p w14:paraId="306E620B" w14:textId="77777777" w:rsidR="006C6A14" w:rsidRPr="0020761F" w:rsidRDefault="006C6A14" w:rsidP="006C6A14">
      <w:pPr>
        <w:tabs>
          <w:tab w:val="left" w:pos="7200"/>
          <w:tab w:val="left" w:pos="7920"/>
          <w:tab w:val="right" w:pos="9270"/>
        </w:tabs>
      </w:pPr>
      <w:r>
        <w:tab/>
      </w:r>
      <w:r>
        <w:pict>
          <v:shape id="_x0000_i1051" type="#_x0000_t75" style="width:142.5pt;height:31.5pt">
            <v:imagedata r:id="rId30" o:title=""/>
          </v:shape>
        </w:pict>
      </w:r>
      <w:r>
        <w:tab/>
      </w:r>
      <w:r>
        <w:tab/>
        <w:t xml:space="preserve"> </w:t>
      </w:r>
      <w:r>
        <w:tab/>
      </w:r>
      <w:r>
        <w:tab/>
      </w:r>
      <w:r>
        <w:tab/>
      </w:r>
      <w:r>
        <w:tab/>
        <w:t>page 79</w:t>
      </w:r>
    </w:p>
    <w:p w14:paraId="15B3FAF8" w14:textId="77777777" w:rsidR="006C6A14" w:rsidRPr="00EB5F5C" w:rsidRDefault="006C6A14" w:rsidP="006C6A14">
      <w:pPr>
        <w:tabs>
          <w:tab w:val="left" w:pos="7200"/>
          <w:tab w:val="left" w:pos="7920"/>
          <w:tab w:val="right" w:pos="9270"/>
        </w:tabs>
      </w:pPr>
      <w:r>
        <w:tab/>
      </w:r>
      <w:r>
        <w:tab/>
      </w:r>
      <w:r>
        <w:tab/>
      </w:r>
    </w:p>
    <w:p w14:paraId="34AFADB3" w14:textId="77777777" w:rsidR="006C6A14" w:rsidRDefault="006C6A14" w:rsidP="006C6A14">
      <w:pPr>
        <w:tabs>
          <w:tab w:val="left" w:pos="7200"/>
          <w:tab w:val="left" w:pos="7920"/>
          <w:tab w:val="right" w:pos="9270"/>
        </w:tabs>
      </w:pPr>
      <w:r>
        <w:tab/>
      </w:r>
      <w:r>
        <w:pict>
          <v:shape id="_x0000_i1052" type="#_x0000_t75" style="width:268.5pt;height:42.75pt">
            <v:imagedata r:id="rId31" o:title=""/>
          </v:shape>
        </w:pict>
      </w:r>
      <w:r>
        <w:tab/>
      </w:r>
      <w:r>
        <w:tab/>
      </w:r>
      <w:r>
        <w:tab/>
        <w:t>page 80</w:t>
      </w:r>
    </w:p>
    <w:p w14:paraId="52A768F1" w14:textId="77777777" w:rsidR="002102A1" w:rsidRDefault="002102A1" w:rsidP="006C6A14">
      <w:pPr>
        <w:tabs>
          <w:tab w:val="left" w:pos="7200"/>
          <w:tab w:val="left" w:pos="7920"/>
          <w:tab w:val="right" w:pos="9270"/>
        </w:tabs>
      </w:pPr>
    </w:p>
    <w:p w14:paraId="7B71D93D" w14:textId="77777777" w:rsidR="002102A1" w:rsidRDefault="002102A1" w:rsidP="002102A1">
      <w:pPr>
        <w:tabs>
          <w:tab w:val="left" w:pos="7200"/>
          <w:tab w:val="left" w:pos="7920"/>
          <w:tab w:val="right" w:pos="9270"/>
        </w:tabs>
      </w:pPr>
      <w:r>
        <w:t xml:space="preserve">In (8.3.1a) we showed a table comparing our notation to that of Spivak. Here are a few more items: </w:t>
      </w:r>
    </w:p>
    <w:p w14:paraId="59A7E462" w14:textId="77777777" w:rsidR="002102A1" w:rsidRDefault="002102A1" w:rsidP="002102A1">
      <w:pPr>
        <w:tabs>
          <w:tab w:val="left" w:pos="7200"/>
          <w:tab w:val="left" w:pos="7920"/>
          <w:tab w:val="right" w:pos="9270"/>
        </w:tabs>
      </w:pPr>
    </w:p>
    <w:p w14:paraId="18F15ABF" w14:textId="77777777" w:rsidR="002102A1" w:rsidRDefault="002102A1" w:rsidP="002102A1">
      <w:pPr>
        <w:tabs>
          <w:tab w:val="left" w:pos="7200"/>
          <w:tab w:val="left" w:pos="7920"/>
          <w:tab w:val="right" w:pos="9270"/>
        </w:tabs>
      </w:pPr>
      <w:r>
        <w:tab/>
      </w:r>
      <w:r w:rsidRPr="00FD0939">
        <w:rPr>
          <w:u w:val="single"/>
        </w:rPr>
        <w:t>us</w:t>
      </w:r>
      <w:r>
        <w:tab/>
      </w:r>
      <w:r>
        <w:tab/>
      </w:r>
      <w:r>
        <w:rPr>
          <w:u w:val="single"/>
        </w:rPr>
        <w:t>Spivak</w:t>
      </w:r>
    </w:p>
    <w:p w14:paraId="7E330E60" w14:textId="77777777" w:rsidR="002102A1" w:rsidRDefault="002102A1" w:rsidP="002102A1">
      <w:pPr>
        <w:tabs>
          <w:tab w:val="left" w:pos="7200"/>
          <w:tab w:val="left" w:pos="7920"/>
          <w:tab w:val="right" w:pos="9270"/>
        </w:tabs>
      </w:pPr>
      <w:r>
        <w:tab/>
        <w:t>λ</w:t>
      </w:r>
      <w:r>
        <w:rPr>
          <w:rStyle w:val="superscript"/>
        </w:rPr>
        <w:t>i</w:t>
      </w:r>
      <w:r>
        <w:tab/>
      </w:r>
      <w:r>
        <w:tab/>
        <w:t>φ</w:t>
      </w:r>
      <w:r>
        <w:rPr>
          <w:rStyle w:val="subscript"/>
        </w:rPr>
        <w:t>i</w:t>
      </w:r>
      <w:r>
        <w:tab/>
      </w:r>
      <w:r>
        <w:tab/>
        <w:t>dual space basis vectors</w:t>
      </w:r>
    </w:p>
    <w:p w14:paraId="07BB7389" w14:textId="77777777" w:rsidR="002102A1" w:rsidRPr="002102A1" w:rsidRDefault="002102A1" w:rsidP="002102A1">
      <w:pPr>
        <w:tabs>
          <w:tab w:val="left" w:pos="7200"/>
          <w:tab w:val="left" w:pos="7920"/>
          <w:tab w:val="right" w:pos="9270"/>
        </w:tabs>
      </w:pPr>
      <w:r>
        <w:tab/>
        <w:t>Λ</w:t>
      </w:r>
      <w:r>
        <w:rPr>
          <w:rStyle w:val="superscript"/>
        </w:rPr>
        <w:t>k</w:t>
      </w:r>
      <w:r>
        <w:tab/>
      </w:r>
      <w:r>
        <w:tab/>
        <w:t>--</w:t>
      </w:r>
      <w:r>
        <w:tab/>
      </w:r>
      <w:r>
        <w:tab/>
        <w:t xml:space="preserve">space of k-multilinear alternating tensor functionals </w:t>
      </w:r>
    </w:p>
    <w:p w14:paraId="3D4C0F95" w14:textId="77777777" w:rsidR="002102A1" w:rsidRPr="002102A1" w:rsidRDefault="002102A1" w:rsidP="002102A1">
      <w:pPr>
        <w:tabs>
          <w:tab w:val="left" w:pos="7200"/>
          <w:tab w:val="left" w:pos="7920"/>
          <w:tab w:val="right" w:pos="9270"/>
        </w:tabs>
      </w:pPr>
      <w:r>
        <w:tab/>
        <w:t>Λ</w:t>
      </w:r>
      <w:r>
        <w:rPr>
          <w:rStyle w:val="superscript"/>
        </w:rPr>
        <w:t>k</w:t>
      </w:r>
      <w:r>
        <w:rPr>
          <w:rStyle w:val="subscript"/>
        </w:rPr>
        <w:t>f</w:t>
      </w:r>
      <w:r>
        <w:tab/>
      </w:r>
      <w:r>
        <w:tab/>
        <w:t>Λ</w:t>
      </w:r>
      <w:r>
        <w:rPr>
          <w:rStyle w:val="superscript"/>
        </w:rPr>
        <w:t>k</w:t>
      </w:r>
      <w:r>
        <w:t>(V)</w:t>
      </w:r>
      <w:r>
        <w:tab/>
      </w:r>
      <w:r>
        <w:tab/>
        <w:t xml:space="preserve">space of k-multilinear alternating tensor functions </w:t>
      </w:r>
    </w:p>
    <w:p w14:paraId="29FEA58A" w14:textId="77777777" w:rsidR="00D44761" w:rsidRDefault="002102A1" w:rsidP="002102A1">
      <w:pPr>
        <w:tabs>
          <w:tab w:val="left" w:pos="7200"/>
          <w:tab w:val="left" w:pos="7920"/>
          <w:tab w:val="right" w:pos="9270"/>
        </w:tabs>
      </w:pPr>
      <w:r>
        <w:tab/>
      </w:r>
      <w:r w:rsidRPr="002102A1">
        <w:rPr>
          <w:rFonts w:ascii="Script MT Bold" w:hAnsi="Script MT Bold"/>
        </w:rPr>
        <w:t>T</w:t>
      </w:r>
      <w:r>
        <w:rPr>
          <w:rStyle w:val="subscript"/>
        </w:rPr>
        <w:t>^</w:t>
      </w:r>
      <w:r>
        <w:t>,</w:t>
      </w:r>
      <w:r w:rsidRPr="002102A1">
        <w:rPr>
          <w:rFonts w:ascii="Script MT Bold" w:hAnsi="Script MT Bold"/>
        </w:rPr>
        <w:t>R</w:t>
      </w:r>
      <w:r>
        <w:rPr>
          <w:rStyle w:val="subscript"/>
        </w:rPr>
        <w:t>^</w:t>
      </w:r>
      <w:r>
        <w:t>,</w:t>
      </w:r>
      <w:r w:rsidRPr="002102A1">
        <w:rPr>
          <w:rFonts w:ascii="Script MT Bold" w:hAnsi="Script MT Bold"/>
        </w:rPr>
        <w:t>S</w:t>
      </w:r>
      <w:r>
        <w:rPr>
          <w:rStyle w:val="subscript"/>
        </w:rPr>
        <w:t>^</w:t>
      </w:r>
      <w:r>
        <w:tab/>
        <w:t>ω,η,θ</w:t>
      </w:r>
      <w:r>
        <w:tab/>
      </w:r>
      <w:r>
        <w:tab/>
        <w:t>typical elements of Λ</w:t>
      </w:r>
      <w:r>
        <w:rPr>
          <w:rStyle w:val="superscript"/>
        </w:rPr>
        <w:t>k</w:t>
      </w:r>
      <w:r>
        <w:t xml:space="preserve"> ( and Λ</w:t>
      </w:r>
      <w:r>
        <w:rPr>
          <w:rStyle w:val="superscript"/>
        </w:rPr>
        <w:t>k</w:t>
      </w:r>
      <w:r>
        <w:rPr>
          <w:rStyle w:val="subscript"/>
        </w:rPr>
        <w:t>f</w:t>
      </w:r>
      <w:r>
        <w:t>)</w:t>
      </w:r>
    </w:p>
    <w:p w14:paraId="292173E1" w14:textId="77777777" w:rsidR="00D44761" w:rsidRPr="00D44761" w:rsidRDefault="00D44761" w:rsidP="002102A1">
      <w:pPr>
        <w:tabs>
          <w:tab w:val="left" w:pos="7200"/>
          <w:tab w:val="left" w:pos="7920"/>
          <w:tab w:val="right" w:pos="9270"/>
        </w:tabs>
      </w:pPr>
      <w:r>
        <w:tab/>
        <w:t>k,k',k"</w:t>
      </w:r>
      <w:r>
        <w:tab/>
        <w:t>k,</w:t>
      </w:r>
      <w:r>
        <w:rPr>
          <w:rFonts w:ascii="Script MT Bold" w:hAnsi="Script MT Bold"/>
        </w:rPr>
        <w:t>l</w:t>
      </w:r>
      <w:r>
        <w:t>,m</w:t>
      </w:r>
      <w:r>
        <w:tab/>
      </w:r>
      <w:r>
        <w:tab/>
        <w:t>ranks (degrees) of the above typical elements</w:t>
      </w:r>
    </w:p>
    <w:p w14:paraId="036742ED" w14:textId="77777777" w:rsidR="002102A1" w:rsidRDefault="002102A1" w:rsidP="002102A1">
      <w:pPr>
        <w:tabs>
          <w:tab w:val="left" w:pos="7200"/>
          <w:tab w:val="left" w:pos="7920"/>
          <w:tab w:val="right" w:pos="9270"/>
        </w:tabs>
      </w:pPr>
      <w:r>
        <w:tab/>
        <w:t>σ</w:t>
      </w:r>
      <w:r>
        <w:tab/>
      </w:r>
      <w:r>
        <w:tab/>
        <w:t>P</w:t>
      </w:r>
      <w:r>
        <w:tab/>
      </w:r>
      <w:r>
        <w:tab/>
        <w:t>permutation operator</w:t>
      </w:r>
    </w:p>
    <w:p w14:paraId="2B7F3CD0" w14:textId="77777777" w:rsidR="002102A1" w:rsidRPr="0020761F" w:rsidRDefault="002102A1" w:rsidP="002102A1">
      <w:pPr>
        <w:tabs>
          <w:tab w:val="left" w:pos="7200"/>
          <w:tab w:val="left" w:pos="7920"/>
          <w:tab w:val="right" w:pos="9270"/>
        </w:tabs>
      </w:pPr>
      <w:r>
        <w:tab/>
        <w:t>sgn σ</w:t>
      </w:r>
      <w:r>
        <w:tab/>
        <w:t>(-1)</w:t>
      </w:r>
      <w:r>
        <w:rPr>
          <w:rStyle w:val="superscript"/>
        </w:rPr>
        <w:t>S(P)</w:t>
      </w:r>
      <w:r>
        <w:tab/>
      </w:r>
      <w:r>
        <w:tab/>
        <w:t>permutation parity, S(P) = swap count</w:t>
      </w:r>
    </w:p>
    <w:p w14:paraId="4B4CD2AD" w14:textId="77777777" w:rsidR="002102A1" w:rsidRDefault="002102A1" w:rsidP="002102A1">
      <w:pPr>
        <w:tabs>
          <w:tab w:val="left" w:pos="7200"/>
          <w:tab w:val="left" w:pos="7920"/>
          <w:tab w:val="right" w:pos="9270"/>
        </w:tabs>
      </w:pPr>
      <w:r>
        <w:tab/>
        <w:t>S</w:t>
      </w:r>
      <w:r>
        <w:rPr>
          <w:rStyle w:val="subscript"/>
        </w:rPr>
        <w:t>k</w:t>
      </w:r>
      <w:r>
        <w:tab/>
      </w:r>
      <w:r>
        <w:tab/>
        <w:t>G</w:t>
      </w:r>
      <w:r>
        <w:tab/>
      </w:r>
      <w:r>
        <w:tab/>
        <w:t xml:space="preserve">set (group) of all permutations of [1,2...k], App. A. </w:t>
      </w:r>
      <w:r>
        <w:tab/>
        <w:t xml:space="preserve"> (7.9.g.3)</w:t>
      </w:r>
      <w:r>
        <w:tab/>
      </w:r>
    </w:p>
    <w:p w14:paraId="5D3B0BE4" w14:textId="77777777" w:rsidR="00D44761" w:rsidRDefault="00D44761" w:rsidP="002102A1">
      <w:pPr>
        <w:tabs>
          <w:tab w:val="left" w:pos="7200"/>
          <w:tab w:val="left" w:pos="7920"/>
          <w:tab w:val="right" w:pos="9270"/>
        </w:tabs>
      </w:pPr>
    </w:p>
    <w:p w14:paraId="3D4409E3" w14:textId="77777777" w:rsidR="00D44761" w:rsidRPr="00D44761" w:rsidRDefault="00D44761" w:rsidP="002102A1">
      <w:pPr>
        <w:tabs>
          <w:tab w:val="left" w:pos="7200"/>
          <w:tab w:val="left" w:pos="7920"/>
          <w:tab w:val="right" w:pos="9270"/>
        </w:tabs>
        <w:rPr>
          <w:u w:val="single"/>
        </w:rPr>
      </w:pPr>
      <w:r w:rsidRPr="00D44761">
        <w:rPr>
          <w:u w:val="single"/>
        </w:rPr>
        <w:t xml:space="preserve">Comments: </w:t>
      </w:r>
    </w:p>
    <w:p w14:paraId="763C1E0E" w14:textId="77777777" w:rsidR="002102A1" w:rsidRDefault="002102A1" w:rsidP="002102A1">
      <w:pPr>
        <w:tabs>
          <w:tab w:val="left" w:pos="7200"/>
          <w:tab w:val="left" w:pos="7920"/>
          <w:tab w:val="right" w:pos="9270"/>
        </w:tabs>
      </w:pPr>
    </w:p>
    <w:p w14:paraId="7B5A020F" w14:textId="77777777" w:rsidR="002102A1" w:rsidRDefault="00D44761" w:rsidP="002102A1">
      <w:pPr>
        <w:tabs>
          <w:tab w:val="left" w:pos="7200"/>
          <w:tab w:val="left" w:pos="7920"/>
          <w:tab w:val="right" w:pos="9270"/>
        </w:tabs>
      </w:pPr>
      <w:r>
        <w:t xml:space="preserve">1. </w:t>
      </w:r>
      <w:r w:rsidR="002102A1">
        <w:t xml:space="preserve">Spivak refers to a totally antisymmetric tensor function as an alternating function which is the traditional terminology in this realm, hence </w:t>
      </w:r>
      <w:r>
        <w:t xml:space="preserve">the operator name </w:t>
      </w:r>
      <w:r w:rsidR="002102A1">
        <w:t xml:space="preserve">Alt. </w:t>
      </w:r>
    </w:p>
    <w:p w14:paraId="470DE6C5" w14:textId="77777777" w:rsidR="002102A1" w:rsidRDefault="002102A1" w:rsidP="002102A1">
      <w:pPr>
        <w:tabs>
          <w:tab w:val="left" w:pos="7200"/>
          <w:tab w:val="left" w:pos="7920"/>
          <w:tab w:val="right" w:pos="9270"/>
        </w:tabs>
      </w:pPr>
    </w:p>
    <w:p w14:paraId="7B5AEE00" w14:textId="77777777" w:rsidR="002102A1" w:rsidRDefault="00D44761" w:rsidP="002102A1">
      <w:pPr>
        <w:tabs>
          <w:tab w:val="left" w:pos="7200"/>
          <w:tab w:val="left" w:pos="7920"/>
          <w:tab w:val="right" w:pos="9270"/>
        </w:tabs>
      </w:pPr>
      <w:r>
        <w:t xml:space="preserve">2. </w:t>
      </w:r>
      <w:r w:rsidR="002102A1">
        <w:t>Spivak uses all lower indices, whereas we have used covariant notation.</w:t>
      </w:r>
      <w:r>
        <w:t xml:space="preserve"> </w:t>
      </w:r>
      <w:r w:rsidR="002102A1">
        <w:t xml:space="preserve"> </w:t>
      </w:r>
    </w:p>
    <w:p w14:paraId="6A697F6B" w14:textId="77777777" w:rsidR="00D44761" w:rsidRDefault="00D44761" w:rsidP="002102A1">
      <w:pPr>
        <w:tabs>
          <w:tab w:val="left" w:pos="7200"/>
          <w:tab w:val="left" w:pos="7920"/>
          <w:tab w:val="right" w:pos="9270"/>
        </w:tabs>
      </w:pPr>
    </w:p>
    <w:p w14:paraId="6C4A0ACE" w14:textId="77777777" w:rsidR="00D44761" w:rsidRDefault="00D44761" w:rsidP="002102A1">
      <w:pPr>
        <w:tabs>
          <w:tab w:val="left" w:pos="7200"/>
          <w:tab w:val="left" w:pos="7920"/>
          <w:tab w:val="right" w:pos="9270"/>
        </w:tabs>
      </w:pPr>
      <w:r>
        <w:t xml:space="preserve">3. The Spivak normalization is compatible with the traditional definition of a "pullback" as described below in Chapter 10. </w:t>
      </w:r>
    </w:p>
    <w:p w14:paraId="6F8D5FFE" w14:textId="77777777" w:rsidR="006C6A14" w:rsidRDefault="006C6A14" w:rsidP="006C6A14"/>
    <w:p w14:paraId="1DA8877D" w14:textId="77777777" w:rsidR="00F82620" w:rsidRDefault="00F94CE0" w:rsidP="00F82620">
      <w:pPr>
        <w:pStyle w:val="Heading2"/>
      </w:pPr>
      <w:r>
        <w:br w:type="page"/>
      </w:r>
      <w:bookmarkStart w:id="89" w:name="_Toc446351018"/>
      <w:r w:rsidR="00F82620">
        <w:t>9.</w:t>
      </w:r>
      <w:r w:rsidR="00F82620" w:rsidRPr="00616C68">
        <w:t xml:space="preserve"> </w:t>
      </w:r>
      <w:r w:rsidR="00F82620">
        <w:t>The Wedge Product as a Quotient Space</w:t>
      </w:r>
      <w:bookmarkEnd w:id="89"/>
      <w:r w:rsidR="00F82620" w:rsidRPr="00616C68">
        <w:t xml:space="preserve"> </w:t>
      </w:r>
    </w:p>
    <w:p w14:paraId="656295C2" w14:textId="77777777" w:rsidR="00F82620" w:rsidRDefault="00F82620" w:rsidP="00F82620"/>
    <w:p w14:paraId="12181B08" w14:textId="77777777" w:rsidR="00F82620" w:rsidRDefault="001F4266" w:rsidP="00F82620">
      <w:r>
        <w:t>We present here</w:t>
      </w:r>
      <w:r w:rsidR="00F82620">
        <w:t xml:space="preserve"> a wedge product "theory section" which really should be part of Chapter 1, but we wanted to have the reader first immersed in the nuts and bolts approach to the wedge product presented in Chapters 4, 7 and 8. As is the case for Chapter 1, this chapter makes no mention of the components of vectors or tensors. </w:t>
      </w:r>
    </w:p>
    <w:p w14:paraId="41D1B66E" w14:textId="77777777" w:rsidR="00F82620" w:rsidRDefault="00F82620" w:rsidP="00F82620"/>
    <w:p w14:paraId="25508077" w14:textId="77777777" w:rsidR="00F82620" w:rsidRPr="00FD326A" w:rsidRDefault="00F82620" w:rsidP="00F82620">
      <w:pPr>
        <w:pStyle w:val="Heading3"/>
      </w:pPr>
      <w:bookmarkStart w:id="90" w:name="_Toc446351019"/>
      <w:r>
        <w:t>9.</w:t>
      </w:r>
      <w:r w:rsidRPr="00AD7A42">
        <w:t>1. Development of L</w:t>
      </w:r>
      <w:r w:rsidRPr="00AD7A42">
        <w:rPr>
          <w:rStyle w:val="superscript"/>
          <w:b/>
        </w:rPr>
        <w:t>k</w:t>
      </w:r>
      <w:r>
        <w:t xml:space="preserve"> as V</w:t>
      </w:r>
      <w:r w:rsidRPr="00DA094C">
        <w:rPr>
          <w:rStyle w:val="superscript"/>
          <w:b/>
        </w:rPr>
        <w:t>k</w:t>
      </w:r>
      <w:r>
        <w:t>/S.</w:t>
      </w:r>
      <w:bookmarkEnd w:id="90"/>
      <w:r>
        <w:t xml:space="preserve"> </w:t>
      </w:r>
    </w:p>
    <w:p w14:paraId="1C5D1B4A" w14:textId="77777777" w:rsidR="00F82620" w:rsidRDefault="00F82620" w:rsidP="00F82620">
      <w:pPr>
        <w:rPr>
          <w:b/>
        </w:rPr>
      </w:pPr>
    </w:p>
    <w:p w14:paraId="3AECB95B" w14:textId="77777777" w:rsidR="00F82620" w:rsidRDefault="00F82620" w:rsidP="00F82620">
      <w:r>
        <w:t xml:space="preserve">The presentation below is based on the paragraph titled Definition 3.1 on page 5 of Conrad. </w:t>
      </w:r>
    </w:p>
    <w:p w14:paraId="268F98E0" w14:textId="77777777" w:rsidR="00F82620" w:rsidRDefault="00F82620" w:rsidP="00F82620"/>
    <w:p w14:paraId="6DE8816B" w14:textId="77777777" w:rsidR="00F82620" w:rsidRDefault="00F82620" w:rsidP="00F82620">
      <w:r>
        <w:t xml:space="preserve">Consider the vector space V defined over some field K (the scalars, normally reals). If V used coefficients in a ring R instead of a field K, V would be called an R-module. Since any field K is also a ring, we can regard our usual V as an R-module (any vector space is also an R-module).  Statements about R-modules are more general that statements about vector spaces, so for that reason one sees the R-module moniker in discussions of our current topic. We shall use the bare term module. </w:t>
      </w:r>
    </w:p>
    <w:p w14:paraId="0BB9E0FB" w14:textId="77777777" w:rsidR="00F82620" w:rsidRDefault="00F82620" w:rsidP="00F82620"/>
    <w:p w14:paraId="74F8C171" w14:textId="77777777" w:rsidR="00F82620" w:rsidRPr="008F68BB" w:rsidRDefault="00F82620" w:rsidP="00F82620">
      <w:r>
        <w:t>Thus, the vector space V</w:t>
      </w:r>
      <w:r>
        <w:rPr>
          <w:rStyle w:val="superscript"/>
        </w:rPr>
        <w:t xml:space="preserve">k </w:t>
      </w:r>
      <w:r>
        <w:t xml:space="preserve"> = V</w:t>
      </w:r>
      <w:r>
        <w:sym w:font="Symbol" w:char="F0C4"/>
      </w:r>
      <w:r>
        <w:t>V...</w:t>
      </w:r>
      <w:r>
        <w:sym w:font="Symbol" w:char="F0C4"/>
      </w:r>
      <w:r>
        <w:t xml:space="preserve">V can be regarded as a module since its vectors are defined over the field K which is also a ring. </w:t>
      </w:r>
    </w:p>
    <w:p w14:paraId="0621F81A" w14:textId="77777777" w:rsidR="00F82620" w:rsidRDefault="00F82620" w:rsidP="00F82620"/>
    <w:p w14:paraId="6037AE39" w14:textId="77777777" w:rsidR="00F82620" w:rsidRDefault="00F82620" w:rsidP="00F82620">
      <w:r>
        <w:t>The pure elements of V</w:t>
      </w:r>
      <w:r>
        <w:rPr>
          <w:rStyle w:val="superscript"/>
        </w:rPr>
        <w:t>k</w:t>
      </w:r>
      <w:r>
        <w:t xml:space="preserve"> have the form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xml:space="preserve">  (k factors). </w:t>
      </w:r>
    </w:p>
    <w:p w14:paraId="5323A410" w14:textId="77777777" w:rsidR="00F82620" w:rsidRDefault="00F82620" w:rsidP="00F82620"/>
    <w:p w14:paraId="1959CE1C" w14:textId="77777777" w:rsidR="00F82620" w:rsidRPr="00AD7A42" w:rsidRDefault="00F82620" w:rsidP="00F82620">
      <w:r>
        <w:t>Consider the subset S of V</w:t>
      </w:r>
      <w:r>
        <w:rPr>
          <w:rStyle w:val="superscript"/>
        </w:rPr>
        <w:t>k</w:t>
      </w:r>
      <w:r>
        <w:t xml:space="preserve"> whose elements have a </w:t>
      </w:r>
      <w:r w:rsidRPr="00DA094C">
        <w:rPr>
          <w:i/>
        </w:rPr>
        <w:t>repeat</w:t>
      </w:r>
      <w:r>
        <w:t xml:space="preserve"> of one of the vectors. That is, suppose we have v</w:t>
      </w:r>
      <w:r>
        <w:rPr>
          <w:rStyle w:val="subscript"/>
        </w:rPr>
        <w:t>i</w:t>
      </w:r>
      <w:r>
        <w:t xml:space="preserve"> = v</w:t>
      </w:r>
      <w:r>
        <w:rPr>
          <w:rStyle w:val="subscript"/>
        </w:rPr>
        <w:t>j</w:t>
      </w:r>
      <w:r>
        <w:t xml:space="preserve"> for some i ≠ j in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There could be other vectors which are also equal to v</w:t>
      </w:r>
      <w:r>
        <w:rPr>
          <w:rStyle w:val="subscript"/>
        </w:rPr>
        <w:t>i</w:t>
      </w:r>
      <w:r>
        <w:t>, so at least two vectors are the same. For example, if k = 4 one would say a</w:t>
      </w:r>
      <w:r>
        <w:sym w:font="Symbol" w:char="F0C4"/>
      </w:r>
      <w:r>
        <w:t>x</w:t>
      </w:r>
      <w:r>
        <w:sym w:font="Symbol" w:char="F0C4"/>
      </w:r>
      <w:r>
        <w:t>b</w:t>
      </w:r>
      <w:r>
        <w:sym w:font="Symbol" w:char="F0C4"/>
      </w:r>
      <w:r>
        <w:t>x and x</w:t>
      </w:r>
      <w:r>
        <w:sym w:font="Symbol" w:char="F0C4"/>
      </w:r>
      <w:r>
        <w:t>x</w:t>
      </w:r>
      <w:r>
        <w:sym w:font="Symbol" w:char="F0C4"/>
      </w:r>
      <w:r>
        <w:t>b</w:t>
      </w:r>
      <w:r>
        <w:sym w:font="Symbol" w:char="F0C4"/>
      </w:r>
      <w:r>
        <w:t>x were in the subset S. Adding elements of this subset produces another element of the subset, so this subset is itself a module. Thus we are talking about elements of a submodule S of the module V</w:t>
      </w:r>
      <w:r>
        <w:rPr>
          <w:rStyle w:val="superscript"/>
        </w:rPr>
        <w:t>k</w:t>
      </w:r>
      <w:r>
        <w:t>. Notice that 0 is an element of S, which can be represented by any element of V</w:t>
      </w:r>
      <w:r>
        <w:rPr>
          <w:rStyle w:val="superscript"/>
        </w:rPr>
        <w:t>k</w:t>
      </w:r>
      <w:r>
        <w:t xml:space="preserve"> having one or more vectors being the 0 vector of V, as in (1.1.9).  </w:t>
      </w:r>
    </w:p>
    <w:p w14:paraId="2544C8E9" w14:textId="77777777" w:rsidR="00F82620" w:rsidRDefault="00F82620" w:rsidP="00F82620">
      <w:r>
        <w:tab/>
      </w:r>
    </w:p>
    <w:p w14:paraId="5ADC6A16" w14:textId="77777777" w:rsidR="00F82620" w:rsidRPr="008F68BB" w:rsidRDefault="00F82620" w:rsidP="00F82620">
      <w:r>
        <w:t>For k = 4, consider this element of V</w:t>
      </w:r>
      <w:r>
        <w:rPr>
          <w:rStyle w:val="superscript"/>
        </w:rPr>
        <w:t>k</w:t>
      </w:r>
      <w:r>
        <w:t xml:space="preserve">, </w:t>
      </w:r>
    </w:p>
    <w:p w14:paraId="54DEA6DB" w14:textId="77777777" w:rsidR="00F82620" w:rsidRDefault="00F82620" w:rsidP="00F82620"/>
    <w:p w14:paraId="7CB409BB" w14:textId="77777777" w:rsidR="00F82620" w:rsidRPr="00DA094C" w:rsidRDefault="00F82620" w:rsidP="00F82620">
      <w:pPr>
        <w:tabs>
          <w:tab w:val="left" w:pos="7200"/>
          <w:tab w:val="left" w:pos="7920"/>
          <w:tab w:val="right" w:pos="9270"/>
        </w:tabs>
      </w:pPr>
      <w:r>
        <w:tab/>
        <w:t>A' = 3 a</w:t>
      </w:r>
      <w:r>
        <w:sym w:font="Symbol" w:char="F0C4"/>
      </w:r>
      <w:r>
        <w:t>b</w:t>
      </w:r>
      <w:r>
        <w:sym w:font="Symbol" w:char="F0C4"/>
      </w:r>
      <w:r>
        <w:t>c</w:t>
      </w:r>
      <w:r>
        <w:sym w:font="Symbol" w:char="F0C4"/>
      </w:r>
      <w:r>
        <w:t>d  + 5a</w:t>
      </w:r>
      <w:r>
        <w:sym w:font="Symbol" w:char="F0C4"/>
      </w:r>
      <w:r>
        <w:t>b</w:t>
      </w:r>
      <w:r>
        <w:sym w:font="Symbol" w:char="F0C4"/>
      </w:r>
      <w:r>
        <w:t>c</w:t>
      </w:r>
      <w:r>
        <w:sym w:font="Symbol" w:char="F0C4"/>
      </w:r>
      <w:r>
        <w:t>a - 2 a</w:t>
      </w:r>
      <w:r>
        <w:sym w:font="Symbol" w:char="F0C4"/>
      </w:r>
      <w:r>
        <w:t>a</w:t>
      </w:r>
      <w:r>
        <w:sym w:font="Symbol" w:char="F0C4"/>
      </w:r>
      <w:r>
        <w:t>c</w:t>
      </w:r>
      <w:r>
        <w:sym w:font="Symbol" w:char="F0C4"/>
      </w:r>
      <w:r>
        <w:t>d  + 3  a</w:t>
      </w:r>
      <w:r>
        <w:sym w:font="Symbol" w:char="F0C4"/>
      </w:r>
      <w:r>
        <w:t>a</w:t>
      </w:r>
      <w:r>
        <w:sym w:font="Symbol" w:char="F0C4"/>
      </w:r>
      <w:r>
        <w:t>c</w:t>
      </w:r>
      <w:r>
        <w:sym w:font="Symbol" w:char="F0C4"/>
      </w:r>
      <w:r>
        <w:t>a .</w:t>
      </w:r>
      <w:r>
        <w:tab/>
      </w:r>
      <w:r>
        <w:tab/>
      </w:r>
      <w:r>
        <w:tab/>
      </w:r>
      <w:r>
        <w:tab/>
        <w:t>(9.1.1)</w:t>
      </w:r>
    </w:p>
    <w:p w14:paraId="21E63389" w14:textId="77777777" w:rsidR="00F82620" w:rsidRDefault="00F82620" w:rsidP="00F82620"/>
    <w:p w14:paraId="1753D821" w14:textId="77777777" w:rsidR="00F82620" w:rsidRDefault="00F82620" w:rsidP="00F82620">
      <w:r>
        <w:t>If we were to throw out elements of the set S, we would get</w:t>
      </w:r>
    </w:p>
    <w:p w14:paraId="069716CD" w14:textId="77777777" w:rsidR="00F82620" w:rsidRDefault="00F82620" w:rsidP="00F82620"/>
    <w:p w14:paraId="6D525B69" w14:textId="77777777" w:rsidR="00F82620" w:rsidRPr="00DA094C" w:rsidRDefault="00F82620" w:rsidP="00F82620">
      <w:pPr>
        <w:tabs>
          <w:tab w:val="left" w:pos="7200"/>
          <w:tab w:val="left" w:pos="7920"/>
          <w:tab w:val="right" w:pos="9270"/>
        </w:tabs>
      </w:pPr>
      <w:r>
        <w:tab/>
        <w:t>A = 3 a</w:t>
      </w:r>
      <w:r>
        <w:sym w:font="Symbol" w:char="F0C4"/>
      </w:r>
      <w:r>
        <w:t>b</w:t>
      </w:r>
      <w:r>
        <w:sym w:font="Symbol" w:char="F0C4"/>
      </w:r>
      <w:r>
        <w:t>c</w:t>
      </w:r>
      <w:r>
        <w:sym w:font="Symbol" w:char="F0C4"/>
      </w:r>
      <w:r>
        <w:t>d .</w:t>
      </w:r>
      <w:r>
        <w:tab/>
      </w:r>
      <w:r>
        <w:tab/>
      </w:r>
      <w:r>
        <w:tab/>
      </w:r>
      <w:r>
        <w:tab/>
      </w:r>
      <w:r>
        <w:tab/>
      </w:r>
      <w:r>
        <w:tab/>
      </w:r>
      <w:r>
        <w:tab/>
      </w:r>
      <w:r>
        <w:tab/>
      </w:r>
      <w:r>
        <w:tab/>
      </w:r>
      <w:r>
        <w:tab/>
        <w:t>(9.1.2)</w:t>
      </w:r>
    </w:p>
    <w:p w14:paraId="0B89BA0B" w14:textId="77777777" w:rsidR="00F82620" w:rsidRDefault="00F82620" w:rsidP="00F82620"/>
    <w:p w14:paraId="3DB2E4E1" w14:textId="77777777" w:rsidR="00F82620" w:rsidRPr="00AD7A42" w:rsidRDefault="00F82620" w:rsidP="00F82620">
      <w:r>
        <w:t>The set of elements of V</w:t>
      </w:r>
      <w:r>
        <w:rPr>
          <w:rStyle w:val="superscript"/>
        </w:rPr>
        <w:t>k</w:t>
      </w:r>
      <w:r>
        <w:t xml:space="preserve"> that is generated by adding all elements of set S to A is called the coset of A, usually written [A]. Thus, the coset of A is A + s where s ϵ S. The elements of V</w:t>
      </w:r>
      <w:r>
        <w:rPr>
          <w:rStyle w:val="superscript"/>
        </w:rPr>
        <w:t>k</w:t>
      </w:r>
      <w:r>
        <w:t xml:space="preserve"> can be </w:t>
      </w:r>
      <w:r w:rsidRPr="00AD7A42">
        <w:rPr>
          <w:i/>
        </w:rPr>
        <w:t>partitioned</w:t>
      </w:r>
      <w:r>
        <w:t xml:space="preserve"> into an array in this manner, where each row (coset) involves all the s</w:t>
      </w:r>
      <w:r>
        <w:rPr>
          <w:rStyle w:val="subscript"/>
        </w:rPr>
        <w:t>i</w:t>
      </w:r>
      <w:r>
        <w:t xml:space="preserve"> ϵ S : </w:t>
      </w:r>
    </w:p>
    <w:p w14:paraId="13035E03" w14:textId="77777777" w:rsidR="00F82620" w:rsidRDefault="00F82620" w:rsidP="00F82620"/>
    <w:p w14:paraId="033A5D81" w14:textId="77777777" w:rsidR="00F82620" w:rsidRDefault="00F82620" w:rsidP="00F82620">
      <w:r>
        <w:tab/>
      </w:r>
      <w:r w:rsidRPr="00AD7A42">
        <w:rPr>
          <w:u w:val="single"/>
        </w:rPr>
        <w:t>row name</w:t>
      </w:r>
      <w:r>
        <w:tab/>
      </w:r>
      <w:r w:rsidRPr="00AD7A42">
        <w:rPr>
          <w:u w:val="single"/>
        </w:rPr>
        <w:t>coset →</w:t>
      </w:r>
      <w:r>
        <w:t xml:space="preserve">  </w:t>
      </w:r>
    </w:p>
    <w:p w14:paraId="7121CB1E" w14:textId="77777777" w:rsidR="00F82620" w:rsidRPr="00AD7A42" w:rsidRDefault="00F82620" w:rsidP="00F82620">
      <w:r>
        <w:tab/>
        <w:t>[0]</w:t>
      </w:r>
      <w:r>
        <w:tab/>
      </w:r>
      <w:r>
        <w:tab/>
        <w:t xml:space="preserve">0 </w:t>
      </w:r>
      <w:r>
        <w:tab/>
        <w:t>0 + s</w:t>
      </w:r>
      <w:r>
        <w:rPr>
          <w:rStyle w:val="subscript"/>
        </w:rPr>
        <w:t>1</w:t>
      </w:r>
      <w:r>
        <w:tab/>
        <w:t xml:space="preserve">   0 + s</w:t>
      </w:r>
      <w:r>
        <w:rPr>
          <w:rStyle w:val="subscript"/>
        </w:rPr>
        <w:t>2</w:t>
      </w:r>
      <w:r>
        <w:tab/>
      </w:r>
      <w:r>
        <w:tab/>
        <w:t>.....</w:t>
      </w:r>
    </w:p>
    <w:p w14:paraId="387A3304" w14:textId="77777777" w:rsidR="00F82620" w:rsidRDefault="00F82620" w:rsidP="00F82620">
      <w:r>
        <w:tab/>
        <w:t xml:space="preserve">[A] </w:t>
      </w:r>
      <w:r>
        <w:tab/>
        <w:t xml:space="preserve">A </w:t>
      </w:r>
      <w:r>
        <w:tab/>
        <w:t>A + s</w:t>
      </w:r>
      <w:r>
        <w:rPr>
          <w:rStyle w:val="subscript"/>
        </w:rPr>
        <w:t>1</w:t>
      </w:r>
      <w:r>
        <w:tab/>
        <w:t xml:space="preserve">   A + s</w:t>
      </w:r>
      <w:r>
        <w:rPr>
          <w:rStyle w:val="subscript"/>
        </w:rPr>
        <w:t>2</w:t>
      </w:r>
      <w:r>
        <w:tab/>
        <w:t>....</w:t>
      </w:r>
    </w:p>
    <w:p w14:paraId="4303E743" w14:textId="77777777" w:rsidR="00F82620" w:rsidRPr="00DA094C" w:rsidRDefault="00F82620" w:rsidP="00F82620">
      <w:pPr>
        <w:tabs>
          <w:tab w:val="left" w:pos="7200"/>
          <w:tab w:val="left" w:pos="7920"/>
          <w:tab w:val="right" w:pos="9270"/>
        </w:tabs>
      </w:pPr>
      <w:r>
        <w:tab/>
        <w:t xml:space="preserve">[B] </w:t>
      </w:r>
      <w:r>
        <w:tab/>
      </w:r>
      <w:r>
        <w:tab/>
        <w:t xml:space="preserve">B </w:t>
      </w:r>
      <w:r>
        <w:tab/>
        <w:t>B + s</w:t>
      </w:r>
      <w:r>
        <w:rPr>
          <w:rStyle w:val="subscript"/>
        </w:rPr>
        <w:t>1</w:t>
      </w:r>
      <w:r>
        <w:tab/>
        <w:t xml:space="preserve">   B + s</w:t>
      </w:r>
      <w:r>
        <w:rPr>
          <w:rStyle w:val="subscript"/>
        </w:rPr>
        <w:t>2</w:t>
      </w:r>
      <w:r>
        <w:tab/>
        <w:t>....</w:t>
      </w:r>
      <w:r>
        <w:tab/>
      </w:r>
      <w:r>
        <w:tab/>
      </w:r>
      <w:r>
        <w:tab/>
      </w:r>
      <w:r>
        <w:tab/>
      </w:r>
      <w:r>
        <w:tab/>
      </w:r>
      <w:r>
        <w:tab/>
        <w:t>(9.1.3)</w:t>
      </w:r>
    </w:p>
    <w:p w14:paraId="07CBC1C5" w14:textId="77777777" w:rsidR="00F82620" w:rsidRDefault="00F82620" w:rsidP="00F82620">
      <w:r>
        <w:tab/>
        <w:t>...</w:t>
      </w:r>
    </w:p>
    <w:p w14:paraId="2ED56089" w14:textId="77777777" w:rsidR="00F82620" w:rsidRDefault="00F82620" w:rsidP="00F82620"/>
    <w:p w14:paraId="4AE52390" w14:textId="77777777" w:rsidR="00F82620" w:rsidRDefault="00F82620" w:rsidP="00F82620">
      <w:r>
        <w:t>For example our V</w:t>
      </w:r>
      <w:r>
        <w:rPr>
          <w:rStyle w:val="superscript"/>
        </w:rPr>
        <w:t>k</w:t>
      </w:r>
      <w:r>
        <w:t xml:space="preserve"> element A' lies somewhere in the row of this chart labeled on the left by [A]. </w:t>
      </w:r>
    </w:p>
    <w:p w14:paraId="53922334" w14:textId="77777777" w:rsidR="00F82620" w:rsidRDefault="00F82620" w:rsidP="00F82620"/>
    <w:p w14:paraId="285D5E34" w14:textId="77777777" w:rsidR="00F82620" w:rsidRDefault="00F82620" w:rsidP="00F82620">
      <w:r>
        <w:t>It turns out that the rows themselves (the cosets) form a module called V</w:t>
      </w:r>
      <w:r>
        <w:rPr>
          <w:rStyle w:val="superscript"/>
        </w:rPr>
        <w:t>k</w:t>
      </w:r>
      <w:r>
        <w:t>/S . The elements of this module can be regarded as being those in the first column of the cosets. So A is an element of V</w:t>
      </w:r>
      <w:r>
        <w:rPr>
          <w:rStyle w:val="superscript"/>
        </w:rPr>
        <w:t>k</w:t>
      </w:r>
      <w:r>
        <w:t xml:space="preserve">/S , but A' is not. Strictly speaking, there is an isomorphism between A and [A], but we ignore such details. </w:t>
      </w:r>
    </w:p>
    <w:p w14:paraId="20F3C257" w14:textId="77777777" w:rsidR="00F82620" w:rsidRDefault="00F82620" w:rsidP="00F82620"/>
    <w:p w14:paraId="42734817" w14:textId="77777777" w:rsidR="00F82620" w:rsidRPr="00DA094C" w:rsidRDefault="00F82620" w:rsidP="00F82620">
      <w:pPr>
        <w:tabs>
          <w:tab w:val="left" w:pos="7200"/>
          <w:tab w:val="left" w:pos="7920"/>
          <w:tab w:val="right" w:pos="9270"/>
        </w:tabs>
      </w:pPr>
      <w:r w:rsidRPr="00AD7A42">
        <w:rPr>
          <w:b/>
        </w:rPr>
        <w:t>Fact</w:t>
      </w:r>
      <w:r>
        <w:t>: To enumerate the elements of the module V</w:t>
      </w:r>
      <w:r>
        <w:rPr>
          <w:rStyle w:val="superscript"/>
        </w:rPr>
        <w:t>k</w:t>
      </w:r>
      <w:r>
        <w:t>/S we write down all the elements of V</w:t>
      </w:r>
      <w:r>
        <w:rPr>
          <w:rStyle w:val="superscript"/>
        </w:rPr>
        <w:t>k</w:t>
      </w:r>
      <w:r>
        <w:t xml:space="preserve"> and just set to 0 all terms in which a vector is repeated, such as the last three terms of A' above. We thus filter out such terms, they are "modded out", which is why V</w:t>
      </w:r>
      <w:r>
        <w:rPr>
          <w:rStyle w:val="superscript"/>
        </w:rPr>
        <w:t>k</w:t>
      </w:r>
      <w:r>
        <w:t>/S is sometimes called V</w:t>
      </w:r>
      <w:r>
        <w:rPr>
          <w:rStyle w:val="superscript"/>
        </w:rPr>
        <w:t>k</w:t>
      </w:r>
      <w:r>
        <w:t xml:space="preserve"> mod S.</w:t>
      </w:r>
      <w:r>
        <w:tab/>
      </w:r>
      <w:r>
        <w:tab/>
      </w:r>
      <w:r>
        <w:tab/>
        <w:t>(9.1.4)</w:t>
      </w:r>
    </w:p>
    <w:p w14:paraId="5BA174F1" w14:textId="77777777" w:rsidR="00F82620" w:rsidRDefault="00F82620" w:rsidP="00F82620"/>
    <w:p w14:paraId="5C10328B" w14:textId="77777777" w:rsidR="00F82620" w:rsidRPr="00AD7A42" w:rsidRDefault="00F82620" w:rsidP="00F82620">
      <w:r>
        <w:t>Define L</w:t>
      </w:r>
      <w:r>
        <w:rPr>
          <w:rStyle w:val="superscript"/>
        </w:rPr>
        <w:t>k</w:t>
      </w:r>
      <w:r>
        <w:t xml:space="preserve"> to be</w:t>
      </w:r>
    </w:p>
    <w:p w14:paraId="746FD509" w14:textId="77777777" w:rsidR="00F82620" w:rsidRDefault="00F82620" w:rsidP="00F82620">
      <w:r>
        <w:tab/>
      </w:r>
    </w:p>
    <w:p w14:paraId="014CB29C" w14:textId="77777777" w:rsidR="00F82620" w:rsidRPr="00DA094C" w:rsidRDefault="00F82620" w:rsidP="00F82620">
      <w:pPr>
        <w:tabs>
          <w:tab w:val="left" w:pos="7200"/>
          <w:tab w:val="left" w:pos="7920"/>
          <w:tab w:val="right" w:pos="9270"/>
        </w:tabs>
      </w:pPr>
      <w:r>
        <w:tab/>
        <w:t>L</w:t>
      </w:r>
      <w:r>
        <w:rPr>
          <w:rStyle w:val="superscript"/>
        </w:rPr>
        <w:t>k</w:t>
      </w:r>
      <w:r>
        <w:t xml:space="preserve"> ≡ V</w:t>
      </w:r>
      <w:r>
        <w:rPr>
          <w:rStyle w:val="superscript"/>
        </w:rPr>
        <w:t>k</w:t>
      </w:r>
      <w:r>
        <w:t xml:space="preserve">/S  . </w:t>
      </w:r>
      <w:r>
        <w:tab/>
      </w:r>
      <w:r>
        <w:tab/>
      </w:r>
      <w:r>
        <w:tab/>
      </w:r>
      <w:r>
        <w:tab/>
      </w:r>
      <w:r>
        <w:tab/>
      </w:r>
      <w:r>
        <w:tab/>
      </w:r>
      <w:r>
        <w:tab/>
      </w:r>
      <w:r>
        <w:tab/>
      </w:r>
      <w:r>
        <w:tab/>
      </w:r>
      <w:r>
        <w:tab/>
        <w:t>(9.1.5)</w:t>
      </w:r>
    </w:p>
    <w:p w14:paraId="766CB35B" w14:textId="77777777" w:rsidR="00F82620" w:rsidRDefault="00F82620" w:rsidP="00F82620"/>
    <w:p w14:paraId="43299C1A" w14:textId="77777777" w:rsidR="00F82620" w:rsidRPr="00DA094C" w:rsidRDefault="00F82620" w:rsidP="00F82620">
      <w:r>
        <w:t>The fact that V</w:t>
      </w:r>
      <w:r w:rsidRPr="00DA094C">
        <w:rPr>
          <w:rStyle w:val="superscript"/>
        </w:rPr>
        <w:t>k</w:t>
      </w:r>
      <w:r>
        <w:t xml:space="preserve"> elements lying in S (those that have repeated vectors) are "thrown out" (modded out, set equal to 0) is reminiscent of the construction (1.1.4) that F(VxW)/N  = V</w:t>
      </w:r>
      <w:r>
        <w:sym w:font="Symbol" w:char="F0C4"/>
      </w:r>
      <w:r>
        <w:t>W and certain elements of the full set F(VxW) were similarly modded out (set to 0, such as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xml:space="preserve">)). </w:t>
      </w:r>
    </w:p>
    <w:p w14:paraId="2E5661FF" w14:textId="77777777" w:rsidR="00F82620" w:rsidRDefault="00F82620" w:rsidP="00F82620"/>
    <w:p w14:paraId="42FA313A" w14:textId="77777777" w:rsidR="00F82620" w:rsidRPr="00AD7A42" w:rsidRDefault="00F82620" w:rsidP="00F82620">
      <w:pPr>
        <w:tabs>
          <w:tab w:val="left" w:pos="7200"/>
          <w:tab w:val="left" w:pos="7920"/>
          <w:tab w:val="right" w:pos="9270"/>
        </w:tabs>
      </w:pPr>
      <w:r>
        <w:t>Elements of V</w:t>
      </w:r>
      <w:r>
        <w:rPr>
          <w:rStyle w:val="superscript"/>
        </w:rPr>
        <w:t>k</w:t>
      </w:r>
      <w:r>
        <w:t xml:space="preserve"> are written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This product is "associative" in that parentheses can be placed any way one wants, such as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xml:space="preserve">, with no change in value. </w:t>
      </w:r>
      <w:r>
        <w:tab/>
      </w:r>
      <w:r>
        <w:tab/>
      </w:r>
      <w:r>
        <w:tab/>
        <w:t>(9.1.6)</w:t>
      </w:r>
    </w:p>
    <w:p w14:paraId="133F63C0" w14:textId="77777777" w:rsidR="00F82620" w:rsidRDefault="00F82620" w:rsidP="00F82620"/>
    <w:p w14:paraId="01E282E3" w14:textId="77777777" w:rsidR="00F82620" w:rsidRPr="00DA094C" w:rsidRDefault="00F82620" w:rsidP="00F82620">
      <w:pPr>
        <w:tabs>
          <w:tab w:val="left" w:pos="7200"/>
          <w:tab w:val="left" w:pos="7920"/>
          <w:tab w:val="right" w:pos="9270"/>
        </w:tabs>
      </w:pPr>
      <w:r>
        <w:t>Elements of L</w:t>
      </w:r>
      <w:r>
        <w:rPr>
          <w:rStyle w:val="superscript"/>
        </w:rPr>
        <w:t>k</w:t>
      </w:r>
      <w:r>
        <w:t xml:space="preserve"> ≡ V</w:t>
      </w:r>
      <w:r>
        <w:rPr>
          <w:rStyle w:val="superscript"/>
        </w:rPr>
        <w:t>k</w:t>
      </w:r>
      <w:r>
        <w:t>/S are written v</w:t>
      </w:r>
      <w:r>
        <w:rPr>
          <w:rStyle w:val="subscript"/>
        </w:rPr>
        <w:t>1</w:t>
      </w:r>
      <w:r>
        <w:t>^v</w:t>
      </w:r>
      <w:r>
        <w:rPr>
          <w:rStyle w:val="subscript"/>
        </w:rPr>
        <w:t>2</w:t>
      </w:r>
      <w:r>
        <w:t>^v</w:t>
      </w:r>
      <w:r>
        <w:rPr>
          <w:rStyle w:val="subscript"/>
        </w:rPr>
        <w:t>3</w:t>
      </w:r>
      <w:r>
        <w:t>.... ^v</w:t>
      </w:r>
      <w:r>
        <w:rPr>
          <w:rStyle w:val="subscript"/>
        </w:rPr>
        <w:t>k</w:t>
      </w:r>
      <w:r>
        <w:t xml:space="preserve"> . This product is declared to be "associative" in that parentheses can be placed any way one wants, such as v</w:t>
      </w:r>
      <w:r>
        <w:rPr>
          <w:rStyle w:val="subscript"/>
        </w:rPr>
        <w:t>1</w:t>
      </w:r>
      <w:r>
        <w:t>^(v</w:t>
      </w:r>
      <w:r>
        <w:rPr>
          <w:rStyle w:val="subscript"/>
        </w:rPr>
        <w:t>2</w:t>
      </w:r>
      <w:r>
        <w:t>^v</w:t>
      </w:r>
      <w:r>
        <w:rPr>
          <w:rStyle w:val="subscript"/>
        </w:rPr>
        <w:t>3</w:t>
      </w:r>
      <w:r>
        <w:t>).... ^v</w:t>
      </w:r>
      <w:r>
        <w:rPr>
          <w:rStyle w:val="subscript"/>
        </w:rPr>
        <w:t>k</w:t>
      </w:r>
      <w:r>
        <w:t>, with no change in value.</w:t>
      </w:r>
      <w:r>
        <w:tab/>
        <w:t>(9.1.7)</w:t>
      </w:r>
    </w:p>
    <w:p w14:paraId="69C3F28A" w14:textId="77777777" w:rsidR="00F82620" w:rsidRDefault="00F82620" w:rsidP="00F82620"/>
    <w:p w14:paraId="1D3C7B31" w14:textId="77777777" w:rsidR="00F82620" w:rsidRDefault="00F82620" w:rsidP="00F82620">
      <w:r>
        <w:t xml:space="preserve">Using this definition of the wedge product of k vectors, we can derive some of its properties. </w:t>
      </w:r>
    </w:p>
    <w:p w14:paraId="344ED63A" w14:textId="77777777" w:rsidR="00F82620" w:rsidRDefault="00F82620" w:rsidP="00F82620"/>
    <w:p w14:paraId="4F7D373A" w14:textId="77777777" w:rsidR="00F82620" w:rsidRPr="00DA094C" w:rsidRDefault="00F82620" w:rsidP="00F82620">
      <w:pPr>
        <w:tabs>
          <w:tab w:val="left" w:pos="7200"/>
          <w:tab w:val="left" w:pos="7920"/>
          <w:tab w:val="right" w:pos="9270"/>
        </w:tabs>
      </w:pPr>
      <w:r w:rsidRPr="00AD7A42">
        <w:rPr>
          <w:b/>
        </w:rPr>
        <w:t>Fact 1</w:t>
      </w:r>
      <w:r>
        <w:t>:  v</w:t>
      </w:r>
      <w:r>
        <w:rPr>
          <w:rStyle w:val="subscript"/>
        </w:rPr>
        <w:t>1</w:t>
      </w:r>
      <w:r>
        <w:t>^v</w:t>
      </w:r>
      <w:r>
        <w:rPr>
          <w:rStyle w:val="subscript"/>
        </w:rPr>
        <w:t>2</w:t>
      </w:r>
      <w:r>
        <w:t>^v</w:t>
      </w:r>
      <w:r>
        <w:rPr>
          <w:rStyle w:val="subscript"/>
        </w:rPr>
        <w:t>3</w:t>
      </w:r>
      <w:r>
        <w:t>.... ^v</w:t>
      </w:r>
      <w:r>
        <w:rPr>
          <w:rStyle w:val="subscript"/>
        </w:rPr>
        <w:t>k</w:t>
      </w:r>
      <w:r>
        <w:t xml:space="preserve"> = 0  if two (or more) vectors are the same.</w:t>
      </w:r>
      <w:r>
        <w:tab/>
      </w:r>
      <w:r>
        <w:tab/>
      </w:r>
      <w:r>
        <w:tab/>
      </w:r>
      <w:r>
        <w:tab/>
        <w:t>(9.1.8)</w:t>
      </w:r>
    </w:p>
    <w:p w14:paraId="11BC82D7" w14:textId="77777777" w:rsidR="00F82620" w:rsidRDefault="00F82620" w:rsidP="00F82620"/>
    <w:p w14:paraId="07F4329F" w14:textId="77777777" w:rsidR="00F82620" w:rsidRPr="00AD7A42" w:rsidRDefault="00F82620" w:rsidP="00F82620">
      <w:r w:rsidRPr="00D236E8">
        <w:rPr>
          <w:u w:val="single"/>
        </w:rPr>
        <w:t>Proof</w:t>
      </w:r>
      <w:r>
        <w:t>: This follows from the definition of L</w:t>
      </w:r>
      <w:r>
        <w:rPr>
          <w:rStyle w:val="superscript"/>
        </w:rPr>
        <w:t>k</w:t>
      </w:r>
      <w:r>
        <w:t xml:space="preserve"> ≡ V</w:t>
      </w:r>
      <w:r>
        <w:rPr>
          <w:rStyle w:val="superscript"/>
        </w:rPr>
        <w:t>k</w:t>
      </w:r>
      <w:r>
        <w:t xml:space="preserve">/S  and the Fact (9.1.4) stated above. </w:t>
      </w:r>
    </w:p>
    <w:p w14:paraId="3E46C04C" w14:textId="77777777" w:rsidR="00F82620" w:rsidRDefault="00F82620" w:rsidP="00F82620"/>
    <w:p w14:paraId="3B4C08D7" w14:textId="77777777" w:rsidR="00F82620" w:rsidRPr="00DA094C" w:rsidRDefault="00F82620" w:rsidP="00F82620">
      <w:pPr>
        <w:tabs>
          <w:tab w:val="left" w:pos="7200"/>
          <w:tab w:val="left" w:pos="7920"/>
          <w:tab w:val="right" w:pos="9270"/>
        </w:tabs>
      </w:pPr>
      <w:r w:rsidRPr="00AD7A42">
        <w:rPr>
          <w:b/>
        </w:rPr>
        <w:t>Fact</w:t>
      </w:r>
      <w:r>
        <w:rPr>
          <w:b/>
        </w:rPr>
        <w:t xml:space="preserve"> 2</w:t>
      </w:r>
      <w:r>
        <w:t>:  v</w:t>
      </w:r>
      <w:r>
        <w:rPr>
          <w:rStyle w:val="subscript"/>
        </w:rPr>
        <w:t>1</w:t>
      </w:r>
      <w:r>
        <w:t>^v</w:t>
      </w:r>
      <w:r>
        <w:rPr>
          <w:rStyle w:val="subscript"/>
        </w:rPr>
        <w:t>2</w:t>
      </w:r>
      <w:r>
        <w:t xml:space="preserve"> = - v</w:t>
      </w:r>
      <w:r>
        <w:rPr>
          <w:rStyle w:val="subscript"/>
        </w:rPr>
        <w:t>2</w:t>
      </w:r>
      <w:r>
        <w:t>^v</w:t>
      </w:r>
      <w:r>
        <w:rPr>
          <w:rStyle w:val="subscript"/>
        </w:rPr>
        <w:t>1</w:t>
      </w:r>
      <w:r>
        <w:tab/>
      </w:r>
      <w:r>
        <w:tab/>
      </w:r>
      <w:r>
        <w:tab/>
      </w:r>
      <w:r>
        <w:tab/>
      </w:r>
      <w:r>
        <w:tab/>
      </w:r>
      <w:r>
        <w:tab/>
      </w:r>
      <w:r>
        <w:tab/>
      </w:r>
      <w:r>
        <w:tab/>
      </w:r>
      <w:r>
        <w:tab/>
      </w:r>
      <w:r>
        <w:tab/>
        <w:t>(9.1.9)</w:t>
      </w:r>
    </w:p>
    <w:p w14:paraId="6EFBE2CA" w14:textId="77777777" w:rsidR="00F82620" w:rsidRDefault="00F82620" w:rsidP="00F82620"/>
    <w:p w14:paraId="5038528C" w14:textId="77777777" w:rsidR="00F82620" w:rsidRDefault="00F82620" w:rsidP="00F82620">
      <w:r w:rsidRPr="00AD7A42">
        <w:rPr>
          <w:u w:val="single"/>
        </w:rPr>
        <w:t xml:space="preserve">Proof: </w:t>
      </w:r>
      <w:r>
        <w:t xml:space="preserve">  We know that (v</w:t>
      </w:r>
      <w:r>
        <w:rPr>
          <w:rStyle w:val="subscript"/>
        </w:rPr>
        <w:t>1</w:t>
      </w:r>
      <w:r>
        <w:t>+v</w:t>
      </w:r>
      <w:r>
        <w:rPr>
          <w:rStyle w:val="subscript"/>
        </w:rPr>
        <w:t>2</w:t>
      </w:r>
      <w:r>
        <w:t>) ^ (v</w:t>
      </w:r>
      <w:r>
        <w:rPr>
          <w:rStyle w:val="subscript"/>
        </w:rPr>
        <w:t>1</w:t>
      </w:r>
      <w:r>
        <w:t>+v</w:t>
      </w:r>
      <w:r>
        <w:rPr>
          <w:rStyle w:val="subscript"/>
        </w:rPr>
        <w:t>2</w:t>
      </w:r>
      <w:r>
        <w:t>) = 0 since  this has the form v</w:t>
      </w:r>
      <w:r>
        <w:rPr>
          <w:rStyle w:val="subscript"/>
        </w:rPr>
        <w:t>3</w:t>
      </w:r>
      <w:r>
        <w:t xml:space="preserve"> ^ v</w:t>
      </w:r>
      <w:r>
        <w:rPr>
          <w:rStyle w:val="subscript"/>
        </w:rPr>
        <w:t>3</w:t>
      </w:r>
      <w:r>
        <w:t xml:space="preserve">  which is 0 by Fact 1. Expanding, </w:t>
      </w:r>
    </w:p>
    <w:p w14:paraId="1BC3A5BF" w14:textId="77777777" w:rsidR="00F82620" w:rsidRDefault="00F82620" w:rsidP="00F82620"/>
    <w:p w14:paraId="3BBA3E8B" w14:textId="77777777" w:rsidR="00F82620" w:rsidRDefault="00F82620" w:rsidP="00F82620">
      <w:r>
        <w:tab/>
        <w:t>0 =  (v</w:t>
      </w:r>
      <w:r>
        <w:rPr>
          <w:rStyle w:val="subscript"/>
        </w:rPr>
        <w:t>1</w:t>
      </w:r>
      <w:r>
        <w:t>+v</w:t>
      </w:r>
      <w:r>
        <w:rPr>
          <w:rStyle w:val="subscript"/>
        </w:rPr>
        <w:t>2</w:t>
      </w:r>
      <w:r>
        <w:t>) ^ (v</w:t>
      </w:r>
      <w:r>
        <w:rPr>
          <w:rStyle w:val="subscript"/>
        </w:rPr>
        <w:t>1</w:t>
      </w:r>
      <w:r>
        <w:t>+v</w:t>
      </w:r>
      <w:r>
        <w:rPr>
          <w:rStyle w:val="subscript"/>
        </w:rPr>
        <w:t>2</w:t>
      </w:r>
      <w:r>
        <w:t>) =  v</w:t>
      </w:r>
      <w:r>
        <w:rPr>
          <w:rStyle w:val="subscript"/>
        </w:rPr>
        <w:t>1</w:t>
      </w:r>
      <w:r>
        <w:t>^v</w:t>
      </w:r>
      <w:r>
        <w:rPr>
          <w:rStyle w:val="subscript"/>
        </w:rPr>
        <w:t>1</w:t>
      </w:r>
      <w:r>
        <w:t xml:space="preserve"> + v</w:t>
      </w:r>
      <w:r>
        <w:rPr>
          <w:rStyle w:val="subscript"/>
        </w:rPr>
        <w:t>1</w:t>
      </w:r>
      <w:r>
        <w:t>^v</w:t>
      </w:r>
      <w:r>
        <w:rPr>
          <w:rStyle w:val="subscript"/>
        </w:rPr>
        <w:t xml:space="preserve">2 </w:t>
      </w:r>
      <w:r>
        <w:t>+ v</w:t>
      </w:r>
      <w:r>
        <w:rPr>
          <w:rStyle w:val="subscript"/>
        </w:rPr>
        <w:t>2</w:t>
      </w:r>
      <w:r>
        <w:t>^v</w:t>
      </w:r>
      <w:r>
        <w:rPr>
          <w:rStyle w:val="subscript"/>
        </w:rPr>
        <w:t>1</w:t>
      </w:r>
      <w:r>
        <w:t xml:space="preserve"> + v</w:t>
      </w:r>
      <w:r>
        <w:rPr>
          <w:rStyle w:val="subscript"/>
        </w:rPr>
        <w:t>2</w:t>
      </w:r>
      <w:r>
        <w:t>^v</w:t>
      </w:r>
      <w:r>
        <w:rPr>
          <w:rStyle w:val="subscript"/>
        </w:rPr>
        <w:t>2</w:t>
      </w:r>
      <w:r>
        <w:t xml:space="preserve">  = v</w:t>
      </w:r>
      <w:r>
        <w:rPr>
          <w:rStyle w:val="subscript"/>
        </w:rPr>
        <w:t>1</w:t>
      </w:r>
      <w:r>
        <w:t>^v</w:t>
      </w:r>
      <w:r>
        <w:rPr>
          <w:rStyle w:val="subscript"/>
        </w:rPr>
        <w:t xml:space="preserve">2 </w:t>
      </w:r>
      <w:r>
        <w:t>+ v</w:t>
      </w:r>
      <w:r>
        <w:rPr>
          <w:rStyle w:val="subscript"/>
        </w:rPr>
        <w:t>2</w:t>
      </w:r>
      <w:r>
        <w:t>^v</w:t>
      </w:r>
      <w:r>
        <w:rPr>
          <w:rStyle w:val="subscript"/>
        </w:rPr>
        <w:t>1</w:t>
      </w:r>
    </w:p>
    <w:p w14:paraId="72FE3023" w14:textId="77777777" w:rsidR="00F82620" w:rsidRDefault="00F82620" w:rsidP="00F82620">
      <w:r>
        <w:t>so</w:t>
      </w:r>
      <w:r>
        <w:tab/>
      </w:r>
    </w:p>
    <w:p w14:paraId="1C89A029" w14:textId="77777777" w:rsidR="00F82620" w:rsidRDefault="00F82620" w:rsidP="00F82620">
      <w:r>
        <w:tab/>
        <w:t>0 = v</w:t>
      </w:r>
      <w:r>
        <w:rPr>
          <w:rStyle w:val="subscript"/>
        </w:rPr>
        <w:t>1</w:t>
      </w:r>
      <w:r>
        <w:t>^v</w:t>
      </w:r>
      <w:r>
        <w:rPr>
          <w:rStyle w:val="subscript"/>
        </w:rPr>
        <w:t xml:space="preserve">2 </w:t>
      </w:r>
      <w:r>
        <w:t>+ v</w:t>
      </w:r>
      <w:r>
        <w:rPr>
          <w:rStyle w:val="subscript"/>
        </w:rPr>
        <w:t>2</w:t>
      </w:r>
      <w:r>
        <w:t>^v</w:t>
      </w:r>
      <w:r>
        <w:rPr>
          <w:rStyle w:val="subscript"/>
        </w:rPr>
        <w:t>1</w:t>
      </w:r>
      <w:r>
        <w:t xml:space="preserve">  and   v</w:t>
      </w:r>
      <w:r>
        <w:rPr>
          <w:rStyle w:val="subscript"/>
        </w:rPr>
        <w:t>1</w:t>
      </w:r>
      <w:r>
        <w:t>^v</w:t>
      </w:r>
      <w:r>
        <w:rPr>
          <w:rStyle w:val="subscript"/>
        </w:rPr>
        <w:t>2</w:t>
      </w:r>
      <w:r>
        <w:t xml:space="preserve"> = - v</w:t>
      </w:r>
      <w:r>
        <w:rPr>
          <w:rStyle w:val="subscript"/>
        </w:rPr>
        <w:t>2</w:t>
      </w:r>
      <w:r>
        <w:t>^v</w:t>
      </w:r>
      <w:r>
        <w:rPr>
          <w:rStyle w:val="subscript"/>
        </w:rPr>
        <w:t>1</w:t>
      </w:r>
      <w:r>
        <w:tab/>
      </w:r>
      <w:r>
        <w:tab/>
      </w:r>
      <w:r>
        <w:tab/>
        <w:t>QED</w:t>
      </w:r>
    </w:p>
    <w:p w14:paraId="66D1F8AB" w14:textId="77777777" w:rsidR="00F82620" w:rsidRDefault="00F82620" w:rsidP="00F82620"/>
    <w:p w14:paraId="203DA5AB" w14:textId="77777777" w:rsidR="00F82620" w:rsidRPr="00DA094C" w:rsidRDefault="00F82620" w:rsidP="00F82620">
      <w:pPr>
        <w:tabs>
          <w:tab w:val="left" w:pos="7200"/>
          <w:tab w:val="left" w:pos="7920"/>
          <w:tab w:val="right" w:pos="9270"/>
        </w:tabs>
      </w:pPr>
      <w:r w:rsidRPr="00AD7A42">
        <w:rPr>
          <w:b/>
        </w:rPr>
        <w:t>Fact 3:</w:t>
      </w:r>
      <w:r>
        <w:t xml:space="preserve"> Swapping any pair of vectors in v</w:t>
      </w:r>
      <w:r>
        <w:rPr>
          <w:rStyle w:val="subscript"/>
        </w:rPr>
        <w:t>1</w:t>
      </w:r>
      <w:r>
        <w:t>^v</w:t>
      </w:r>
      <w:r>
        <w:rPr>
          <w:rStyle w:val="subscript"/>
        </w:rPr>
        <w:t>2</w:t>
      </w:r>
      <w:r>
        <w:t>^v</w:t>
      </w:r>
      <w:r>
        <w:rPr>
          <w:rStyle w:val="subscript"/>
        </w:rPr>
        <w:t>3</w:t>
      </w:r>
      <w:r>
        <w:t>.... ^v</w:t>
      </w:r>
      <w:r>
        <w:rPr>
          <w:rStyle w:val="subscript"/>
        </w:rPr>
        <w:t>k</w:t>
      </w:r>
      <w:r>
        <w:t xml:space="preserve">  creates a minus sign. </w:t>
      </w:r>
      <w:r>
        <w:tab/>
      </w:r>
      <w:r>
        <w:tab/>
      </w:r>
      <w:r>
        <w:tab/>
        <w:t>(9.1.10)</w:t>
      </w:r>
    </w:p>
    <w:p w14:paraId="78095A06" w14:textId="77777777" w:rsidR="00F82620" w:rsidRDefault="00F82620" w:rsidP="00F82620"/>
    <w:p w14:paraId="19CF8E45" w14:textId="77777777" w:rsidR="00F82620" w:rsidRPr="00AD7A42" w:rsidRDefault="00F82620" w:rsidP="00F82620">
      <w:r w:rsidRPr="00AD7A42">
        <w:rPr>
          <w:u w:val="single"/>
        </w:rPr>
        <w:t>Proof</w:t>
      </w:r>
      <w:r>
        <w:rPr>
          <w:u w:val="single"/>
        </w:rPr>
        <w:t xml:space="preserve"> by example</w:t>
      </w:r>
      <w:r w:rsidRPr="00AD7A42">
        <w:rPr>
          <w:u w:val="single"/>
        </w:rPr>
        <w:t xml:space="preserve">: </w:t>
      </w:r>
      <w:r>
        <w:t xml:space="preserve"> (swap v</w:t>
      </w:r>
      <w:r>
        <w:rPr>
          <w:rStyle w:val="subscript"/>
        </w:rPr>
        <w:t>1</w:t>
      </w:r>
      <w:r>
        <w:t xml:space="preserve"> and v</w:t>
      </w:r>
      <w:r>
        <w:rPr>
          <w:rStyle w:val="subscript"/>
        </w:rPr>
        <w:t>3</w:t>
      </w:r>
      <w:r>
        <w:t xml:space="preserve"> by making use of Fact 2 three times) : </w:t>
      </w:r>
    </w:p>
    <w:p w14:paraId="4A91AABB" w14:textId="77777777" w:rsidR="00F82620" w:rsidRDefault="00F82620" w:rsidP="00F82620">
      <w:r>
        <w:tab/>
      </w:r>
      <w:r>
        <w:tab/>
      </w:r>
      <w:r>
        <w:tab/>
      </w:r>
      <w:r>
        <w:tab/>
      </w:r>
    </w:p>
    <w:p w14:paraId="514FB494" w14:textId="77777777" w:rsidR="00F82620" w:rsidRDefault="00F82620" w:rsidP="00F82620">
      <w:r>
        <w:tab/>
        <w:t>v</w:t>
      </w:r>
      <w:r w:rsidRPr="00AD7A42">
        <w:rPr>
          <w:rStyle w:val="subscript"/>
          <w:color w:val="FF0000"/>
        </w:rPr>
        <w:t>3</w:t>
      </w:r>
      <w:r>
        <w:t>^v</w:t>
      </w:r>
      <w:r>
        <w:rPr>
          <w:rStyle w:val="subscript"/>
        </w:rPr>
        <w:t>2</w:t>
      </w:r>
      <w:r>
        <w:t>^v</w:t>
      </w:r>
      <w:r w:rsidRPr="00AD7A42">
        <w:rPr>
          <w:rStyle w:val="subscript"/>
          <w:color w:val="FF0000"/>
        </w:rPr>
        <w:t>1</w:t>
      </w:r>
      <w:r>
        <w:t>.... ^v</w:t>
      </w:r>
      <w:r>
        <w:rPr>
          <w:rStyle w:val="subscript"/>
        </w:rPr>
        <w:t xml:space="preserve">k </w:t>
      </w:r>
      <w:r w:rsidRPr="00AD7A42">
        <w:t xml:space="preserve"> =</w:t>
      </w:r>
      <w:r>
        <w:t xml:space="preserve"> + v</w:t>
      </w:r>
      <w:r w:rsidRPr="00AD7A42">
        <w:rPr>
          <w:rStyle w:val="subscript"/>
          <w:color w:val="FF0000"/>
        </w:rPr>
        <w:t>3</w:t>
      </w:r>
      <w:r>
        <w:t>^(v</w:t>
      </w:r>
      <w:r>
        <w:rPr>
          <w:rStyle w:val="subscript"/>
        </w:rPr>
        <w:t>2</w:t>
      </w:r>
      <w:r>
        <w:t>^v</w:t>
      </w:r>
      <w:r w:rsidRPr="00AD7A42">
        <w:rPr>
          <w:rStyle w:val="subscript"/>
          <w:color w:val="FF0000"/>
        </w:rPr>
        <w:t>1</w:t>
      </w:r>
      <w:r>
        <w:t>).... ^v</w:t>
      </w:r>
      <w:r>
        <w:rPr>
          <w:rStyle w:val="subscript"/>
        </w:rPr>
        <w:t>k</w:t>
      </w:r>
      <w:r>
        <w:t xml:space="preserve">  =  - v</w:t>
      </w:r>
      <w:r w:rsidRPr="00AD7A42">
        <w:rPr>
          <w:rStyle w:val="subscript"/>
          <w:color w:val="FF0000"/>
        </w:rPr>
        <w:t>3</w:t>
      </w:r>
      <w:r>
        <w:t>^(v</w:t>
      </w:r>
      <w:r w:rsidRPr="00AD7A42">
        <w:rPr>
          <w:rStyle w:val="subscript"/>
          <w:color w:val="FF0000"/>
        </w:rPr>
        <w:t>1</w:t>
      </w:r>
      <w:r>
        <w:t>^v</w:t>
      </w:r>
      <w:r>
        <w:rPr>
          <w:rStyle w:val="subscript"/>
        </w:rPr>
        <w:t>2</w:t>
      </w:r>
      <w:r>
        <w:t>).... ^v</w:t>
      </w:r>
      <w:r>
        <w:rPr>
          <w:rStyle w:val="subscript"/>
        </w:rPr>
        <w:t xml:space="preserve">k  </w:t>
      </w:r>
      <w:r>
        <w:t>= - (v</w:t>
      </w:r>
      <w:r w:rsidRPr="00AD7A42">
        <w:rPr>
          <w:rStyle w:val="subscript"/>
          <w:color w:val="FF0000"/>
        </w:rPr>
        <w:t>3</w:t>
      </w:r>
      <w:r>
        <w:t>^v</w:t>
      </w:r>
      <w:r w:rsidRPr="00AD7A42">
        <w:rPr>
          <w:rStyle w:val="subscript"/>
          <w:color w:val="FF0000"/>
        </w:rPr>
        <w:t>1</w:t>
      </w:r>
      <w:r>
        <w:t>)^v</w:t>
      </w:r>
      <w:r>
        <w:rPr>
          <w:rStyle w:val="subscript"/>
        </w:rPr>
        <w:t>2</w:t>
      </w:r>
      <w:r>
        <w:t>.... ^v</w:t>
      </w:r>
      <w:r>
        <w:rPr>
          <w:rStyle w:val="subscript"/>
        </w:rPr>
        <w:t>k</w:t>
      </w:r>
    </w:p>
    <w:p w14:paraId="79CF7A23" w14:textId="77777777" w:rsidR="00F82620" w:rsidRDefault="00F82620" w:rsidP="00F82620">
      <w:r>
        <w:tab/>
      </w:r>
      <w:r>
        <w:tab/>
      </w:r>
    </w:p>
    <w:p w14:paraId="278D91E5" w14:textId="77777777" w:rsidR="00F82620" w:rsidRPr="00AD7A42" w:rsidRDefault="00F82620" w:rsidP="00F82620">
      <w:pPr>
        <w:rPr>
          <w:b/>
        </w:rPr>
      </w:pPr>
      <w:r>
        <w:tab/>
      </w:r>
      <w:r>
        <w:tab/>
        <w:t xml:space="preserve">  = + (v</w:t>
      </w:r>
      <w:r>
        <w:rPr>
          <w:rStyle w:val="subscript"/>
          <w:color w:val="FF0000"/>
        </w:rPr>
        <w:t>1</w:t>
      </w:r>
      <w:r>
        <w:t>^v</w:t>
      </w:r>
      <w:r>
        <w:rPr>
          <w:rStyle w:val="subscript"/>
          <w:color w:val="FF0000"/>
        </w:rPr>
        <w:t>3</w:t>
      </w:r>
      <w:r>
        <w:t>)^v</w:t>
      </w:r>
      <w:r>
        <w:rPr>
          <w:rStyle w:val="subscript"/>
        </w:rPr>
        <w:t>2</w:t>
      </w:r>
      <w:r>
        <w:t>.... ^v</w:t>
      </w:r>
      <w:r>
        <w:rPr>
          <w:rStyle w:val="subscript"/>
        </w:rPr>
        <w:t>k</w:t>
      </w:r>
      <w:r>
        <w:t xml:space="preserve">  = + v</w:t>
      </w:r>
      <w:r>
        <w:rPr>
          <w:rStyle w:val="subscript"/>
          <w:color w:val="FF0000"/>
        </w:rPr>
        <w:t>1</w:t>
      </w:r>
      <w:r>
        <w:t>^(v</w:t>
      </w:r>
      <w:r>
        <w:rPr>
          <w:rStyle w:val="subscript"/>
          <w:color w:val="FF0000"/>
        </w:rPr>
        <w:t>3</w:t>
      </w:r>
      <w:r>
        <w:t>^v</w:t>
      </w:r>
      <w:r>
        <w:rPr>
          <w:rStyle w:val="subscript"/>
        </w:rPr>
        <w:t>2</w:t>
      </w:r>
      <w:r>
        <w:t>).... ^v</w:t>
      </w:r>
      <w:r>
        <w:rPr>
          <w:rStyle w:val="subscript"/>
        </w:rPr>
        <w:t>k</w:t>
      </w:r>
      <w:r>
        <w:t xml:space="preserve"> = - v</w:t>
      </w:r>
      <w:r>
        <w:rPr>
          <w:rStyle w:val="subscript"/>
          <w:color w:val="FF0000"/>
        </w:rPr>
        <w:t>1</w:t>
      </w:r>
      <w:r>
        <w:t>^(v</w:t>
      </w:r>
      <w:r w:rsidRPr="00AD7A42">
        <w:rPr>
          <w:rStyle w:val="subscript"/>
          <w:color w:val="000000"/>
        </w:rPr>
        <w:t>2</w:t>
      </w:r>
      <w:r>
        <w:t>^v</w:t>
      </w:r>
      <w:r w:rsidRPr="00AD7A42">
        <w:rPr>
          <w:rStyle w:val="subscript"/>
          <w:color w:val="FF0000"/>
        </w:rPr>
        <w:t>3</w:t>
      </w:r>
      <w:r>
        <w:t>).... ^v</w:t>
      </w:r>
      <w:r>
        <w:rPr>
          <w:rStyle w:val="subscript"/>
        </w:rPr>
        <w:t>k</w:t>
      </w:r>
    </w:p>
    <w:p w14:paraId="7D22B75C" w14:textId="77777777" w:rsidR="00F82620" w:rsidRDefault="00F82620" w:rsidP="00F82620"/>
    <w:p w14:paraId="37E134F7" w14:textId="77777777" w:rsidR="00F82620" w:rsidRPr="00AD7A42" w:rsidRDefault="00F82620" w:rsidP="00F82620">
      <w:r>
        <w:tab/>
      </w:r>
      <w:r>
        <w:tab/>
        <w:t xml:space="preserve">   =  - v</w:t>
      </w:r>
      <w:r>
        <w:rPr>
          <w:rStyle w:val="subscript"/>
          <w:color w:val="FF0000"/>
        </w:rPr>
        <w:t>1</w:t>
      </w:r>
      <w:r>
        <w:t>^v</w:t>
      </w:r>
      <w:r w:rsidRPr="00AD7A42">
        <w:rPr>
          <w:rStyle w:val="subscript"/>
          <w:color w:val="000000"/>
        </w:rPr>
        <w:t>2</w:t>
      </w:r>
      <w:r>
        <w:t>^v</w:t>
      </w:r>
      <w:r w:rsidRPr="00AD7A42">
        <w:rPr>
          <w:rStyle w:val="subscript"/>
          <w:color w:val="FF0000"/>
        </w:rPr>
        <w:t>3</w:t>
      </w:r>
      <w:r>
        <w:t>.... ^v</w:t>
      </w:r>
      <w:r>
        <w:rPr>
          <w:rStyle w:val="subscript"/>
        </w:rPr>
        <w:t>k</w:t>
      </w:r>
      <w:r>
        <w:tab/>
      </w:r>
      <w:r>
        <w:tab/>
      </w:r>
      <w:r>
        <w:tab/>
        <w:t>QED</w:t>
      </w:r>
    </w:p>
    <w:p w14:paraId="55B9BAFA" w14:textId="77777777" w:rsidR="00F82620" w:rsidRDefault="00F82620" w:rsidP="00F82620"/>
    <w:p w14:paraId="5146DB17" w14:textId="77777777" w:rsidR="00F82620" w:rsidRPr="00DA094C" w:rsidRDefault="00F82620" w:rsidP="00F82620">
      <w:pPr>
        <w:tabs>
          <w:tab w:val="left" w:pos="7200"/>
          <w:tab w:val="left" w:pos="7920"/>
          <w:tab w:val="right" w:pos="9270"/>
        </w:tabs>
      </w:pPr>
      <w:r w:rsidRPr="00AD7A42">
        <w:rPr>
          <w:b/>
        </w:rPr>
        <w:t>Fact 4:</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v</w:t>
      </w:r>
      <w:r>
        <w:rPr>
          <w:rStyle w:val="subscript"/>
        </w:rPr>
        <w:t>1</w:t>
      </w:r>
      <w:r>
        <w:t>^ v</w:t>
      </w:r>
      <w:r>
        <w:rPr>
          <w:rStyle w:val="subscript"/>
        </w:rPr>
        <w:t>2</w:t>
      </w:r>
      <w:r>
        <w:t>^  .....^ v</w:t>
      </w:r>
      <w:r>
        <w:rPr>
          <w:rStyle w:val="subscript"/>
        </w:rPr>
        <w:t xml:space="preserve">k </w:t>
      </w:r>
      <w:r>
        <w:t>)</w:t>
      </w:r>
      <w:r>
        <w:rPr>
          <w:rStyle w:val="subscript"/>
        </w:rPr>
        <w:t xml:space="preserve"> </w:t>
      </w:r>
      <w:r>
        <w:tab/>
      </w:r>
      <w:r>
        <w:tab/>
      </w:r>
      <w:r>
        <w:tab/>
      </w:r>
      <w:r>
        <w:tab/>
        <w:t>(9.1.11)</w:t>
      </w:r>
    </w:p>
    <w:p w14:paraId="264FEC21" w14:textId="77777777" w:rsidR="00F82620" w:rsidRPr="008F68BB" w:rsidRDefault="00F82620" w:rsidP="00F82620"/>
    <w:p w14:paraId="6322819B" w14:textId="77777777" w:rsidR="00F82620" w:rsidRPr="00AD7A42" w:rsidRDefault="00F82620" w:rsidP="00F82620">
      <w:r w:rsidRPr="00AD7A42">
        <w:rPr>
          <w:u w:val="single"/>
        </w:rPr>
        <w:t>Proof</w:t>
      </w:r>
      <w:r>
        <w:t xml:space="preserve">:  Fact 4 is the combination of Fact 3 and Fact 1. Fact 4 appears as (4.6.12). </w:t>
      </w:r>
    </w:p>
    <w:p w14:paraId="3DD30C6C" w14:textId="77777777" w:rsidR="00F82620" w:rsidRDefault="00F82620" w:rsidP="00F82620"/>
    <w:p w14:paraId="64906166" w14:textId="77777777" w:rsidR="00F82620" w:rsidRPr="00DA094C" w:rsidRDefault="00F82620" w:rsidP="00F82620">
      <w:pPr>
        <w:tabs>
          <w:tab w:val="left" w:pos="7200"/>
          <w:tab w:val="left" w:pos="7920"/>
          <w:tab w:val="right" w:pos="9270"/>
        </w:tabs>
      </w:pPr>
      <w:r w:rsidRPr="00AD7A42">
        <w:rPr>
          <w:b/>
        </w:rPr>
        <w:t xml:space="preserve">Fact </w:t>
      </w:r>
      <w:r>
        <w:rPr>
          <w:b/>
        </w:rPr>
        <w:t>5</w:t>
      </w:r>
      <w:r w:rsidRPr="00AD7A42">
        <w:rPr>
          <w:b/>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0 if  the vectors are linearly dependent. </w:t>
      </w:r>
      <w:r>
        <w:tab/>
      </w:r>
      <w:r>
        <w:tab/>
      </w:r>
      <w:r>
        <w:tab/>
      </w:r>
      <w:r>
        <w:tab/>
        <w:t>(9.1.12)</w:t>
      </w:r>
    </w:p>
    <w:p w14:paraId="11F581EA" w14:textId="77777777" w:rsidR="00F82620" w:rsidRDefault="00F82620" w:rsidP="00F82620">
      <w:pPr>
        <w:tabs>
          <w:tab w:val="left" w:pos="7200"/>
          <w:tab w:val="left" w:pos="7920"/>
          <w:tab w:val="right" w:pos="9270"/>
        </w:tabs>
      </w:pPr>
    </w:p>
    <w:p w14:paraId="1285AB27" w14:textId="77777777" w:rsidR="00F82620" w:rsidRDefault="00F82620" w:rsidP="00F82620">
      <w:pPr>
        <w:tabs>
          <w:tab w:val="left" w:pos="7200"/>
          <w:tab w:val="left" w:pos="7920"/>
          <w:tab w:val="right" w:pos="9270"/>
        </w:tabs>
      </w:pPr>
      <w:r w:rsidRPr="00AD7A42">
        <w:rPr>
          <w:u w:val="single"/>
        </w:rPr>
        <w:t>Proof</w:t>
      </w:r>
      <w:r>
        <w:t xml:space="preserve">:  See (4.6.14). </w:t>
      </w:r>
    </w:p>
    <w:p w14:paraId="2D03B30A" w14:textId="77777777" w:rsidR="00F82620" w:rsidRDefault="00F82620" w:rsidP="00F82620">
      <w:pPr>
        <w:tabs>
          <w:tab w:val="left" w:pos="7200"/>
          <w:tab w:val="left" w:pos="7920"/>
          <w:tab w:val="right" w:pos="9270"/>
        </w:tabs>
      </w:pPr>
    </w:p>
    <w:p w14:paraId="01F83F22" w14:textId="77777777" w:rsidR="00F82620" w:rsidRDefault="00F82620" w:rsidP="00F82620">
      <w:r>
        <w:t xml:space="preserve">In this manner, we can derive all the properties of the wedge product stated in Section 4.6 without having to lean on the construction of the wedge product as a linear combination of tensor products. </w:t>
      </w:r>
    </w:p>
    <w:p w14:paraId="2B9AAD2E" w14:textId="77777777" w:rsidR="00F82620" w:rsidRDefault="00F82620" w:rsidP="00F82620">
      <w:pPr>
        <w:tabs>
          <w:tab w:val="left" w:pos="7200"/>
          <w:tab w:val="left" w:pos="7920"/>
          <w:tab w:val="right" w:pos="9270"/>
        </w:tabs>
      </w:pPr>
    </w:p>
    <w:p w14:paraId="67F28F88" w14:textId="77777777" w:rsidR="00F82620" w:rsidRDefault="00F82620" w:rsidP="00F82620">
      <w:pPr>
        <w:tabs>
          <w:tab w:val="left" w:pos="7200"/>
          <w:tab w:val="left" w:pos="7920"/>
          <w:tab w:val="right" w:pos="9270"/>
        </w:tabs>
      </w:pPr>
      <w:r>
        <w:t>However, we know that the elements of L</w:t>
      </w:r>
      <w:r>
        <w:rPr>
          <w:rStyle w:val="superscript"/>
        </w:rPr>
        <w:t>k</w:t>
      </w:r>
      <w:r>
        <w:t xml:space="preserve"> are linear combinations of the elements of V</w:t>
      </w:r>
      <w:r>
        <w:rPr>
          <w:rStyle w:val="superscript"/>
        </w:rPr>
        <w:t>k</w:t>
      </w:r>
      <w:r>
        <w:t xml:space="preserve">. We have written in (4.6.2) that </w:t>
      </w:r>
    </w:p>
    <w:p w14:paraId="5F7952BC" w14:textId="77777777" w:rsidR="00F82620" w:rsidRDefault="00F82620" w:rsidP="00F82620">
      <w:pPr>
        <w:tabs>
          <w:tab w:val="left" w:pos="7200"/>
          <w:tab w:val="left" w:pos="7920"/>
          <w:tab w:val="right" w:pos="9270"/>
        </w:tabs>
      </w:pPr>
    </w:p>
    <w:p w14:paraId="4C67D994" w14:textId="77777777" w:rsidR="00F82620" w:rsidRDefault="00F82620" w:rsidP="00F82620">
      <w:r w:rsidRPr="00E24FB9">
        <w:rPr>
          <w:noProof/>
        </w:rPr>
        <w:tab/>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rPr>
          <w:noProof/>
        </w:rPr>
        <w:tab/>
      </w:r>
      <w:r w:rsidRPr="00E24FB9">
        <w:rPr>
          <w:noProof/>
        </w:rPr>
        <w:t xml:space="preserve"> =  </w:t>
      </w:r>
      <w:r>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r>
      <w:r>
        <w:tab/>
      </w:r>
    </w:p>
    <w:p w14:paraId="4712D017" w14:textId="77777777" w:rsidR="00F82620" w:rsidRDefault="00F82620" w:rsidP="00F82620"/>
    <w:p w14:paraId="37C5ED94" w14:textId="77777777" w:rsidR="00F82620" w:rsidRDefault="00F82620" w:rsidP="00F82620">
      <w:pPr>
        <w:tabs>
          <w:tab w:val="left" w:pos="7200"/>
          <w:tab w:val="left" w:pos="7920"/>
          <w:tab w:val="right" w:pos="9270"/>
        </w:tabs>
      </w:pPr>
      <w:r>
        <w:tab/>
      </w:r>
      <w:r>
        <w:tab/>
      </w:r>
      <w:r>
        <w:tab/>
      </w:r>
      <w:r>
        <w:tab/>
        <w:t xml:space="preserve">   =  </w:t>
      </w:r>
      <w:r>
        <w:rPr>
          <w:noProof/>
        </w:rPr>
        <w:t xml:space="preserve">(1/k!) </w:t>
      </w:r>
      <w:r>
        <w:t>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w:t>
      </w:r>
      <w:r>
        <w:tab/>
        <w:t>.</w:t>
      </w:r>
      <w:r>
        <w:tab/>
      </w:r>
      <w:r>
        <w:tab/>
      </w:r>
      <w:r w:rsidRPr="004655F8">
        <w:rPr>
          <w:i/>
        </w:rPr>
        <w:t>(4.6.2)</w:t>
      </w:r>
      <w:r>
        <w:tab/>
      </w:r>
    </w:p>
    <w:p w14:paraId="3F381DD5" w14:textId="77777777" w:rsidR="00F82620" w:rsidRDefault="00F82620" w:rsidP="00F82620"/>
    <w:p w14:paraId="66DD50C3" w14:textId="77777777" w:rsidR="00F82620" w:rsidRDefault="00F82620" w:rsidP="00F82620">
      <w:r>
        <w:t xml:space="preserve">Since in Section 4.6 this linear combination generates all the Facts listed above, and does not contradict any of them, we conclude that this must be </w:t>
      </w:r>
      <w:r w:rsidRPr="001623E7">
        <w:rPr>
          <w:i/>
        </w:rPr>
        <w:t>the</w:t>
      </w:r>
      <w:r>
        <w:t xml:space="preserve"> linear combination of V</w:t>
      </w:r>
      <w:r>
        <w:rPr>
          <w:rStyle w:val="superscript"/>
        </w:rPr>
        <w:t>k</w:t>
      </w:r>
      <w:r>
        <w:t xml:space="preserve"> elements that equals</w:t>
      </w:r>
    </w:p>
    <w:p w14:paraId="5370479E" w14:textId="77777777" w:rsidR="00F82620" w:rsidRPr="001623E7" w:rsidRDefault="00F82620" w:rsidP="00F82620">
      <w:r>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(apart from a possible normalization factor). </w:t>
      </w:r>
    </w:p>
    <w:p w14:paraId="15785F21" w14:textId="77777777" w:rsidR="00F82620" w:rsidRDefault="00F82620" w:rsidP="00F82620"/>
    <w:p w14:paraId="45E62997" w14:textId="77777777" w:rsidR="00F82620" w:rsidRPr="00864D24" w:rsidRDefault="00F82620" w:rsidP="00F82620">
      <w:pPr>
        <w:tabs>
          <w:tab w:val="left" w:pos="7200"/>
          <w:tab w:val="left" w:pos="7920"/>
          <w:tab w:val="right" w:pos="9270"/>
        </w:tabs>
      </w:pPr>
      <w:r w:rsidRPr="00864D24">
        <w:rPr>
          <w:u w:val="single"/>
        </w:rPr>
        <w:t>Alternate Language.</w:t>
      </w:r>
      <w:r>
        <w:t xml:space="preserve"> Looking at A and A' above, we could say that A and A' are in the same </w:t>
      </w:r>
      <w:r w:rsidRPr="00864D24">
        <w:rPr>
          <w:b/>
        </w:rPr>
        <w:t>equivalence</w:t>
      </w:r>
      <w:r>
        <w:t xml:space="preserve"> </w:t>
      </w:r>
      <w:r w:rsidRPr="00864D24">
        <w:rPr>
          <w:b/>
        </w:rPr>
        <w:t>class</w:t>
      </w:r>
      <w:r>
        <w:t xml:space="preserve"> so that A ~ A'.  Two elements of V</w:t>
      </w:r>
      <w:r>
        <w:rPr>
          <w:rStyle w:val="superscript"/>
        </w:rPr>
        <w:t>k</w:t>
      </w:r>
      <w:r>
        <w:t xml:space="preserve"> are in the same equivalence class if they differ by an element of S, so we have A' - A = s ϵ S.  The elements of the equivalence class of A are then just the coset [A]. The submodule of V</w:t>
      </w:r>
      <w:r>
        <w:rPr>
          <w:rStyle w:val="superscript"/>
        </w:rPr>
        <w:t>k</w:t>
      </w:r>
      <w:r>
        <w:t xml:space="preserve"> called V</w:t>
      </w:r>
      <w:r>
        <w:rPr>
          <w:rStyle w:val="superscript"/>
        </w:rPr>
        <w:t>k</w:t>
      </w:r>
      <w:r>
        <w:t xml:space="preserve">/S is called a </w:t>
      </w:r>
      <w:r w:rsidRPr="00864D24">
        <w:rPr>
          <w:b/>
        </w:rPr>
        <w:t>quotient module</w:t>
      </w:r>
      <w:r>
        <w:t xml:space="preserve">. Using category diagrams, one can consolidate this notion with that of quotient rings and quotient groups. </w:t>
      </w:r>
    </w:p>
    <w:p w14:paraId="29D64CF7" w14:textId="77777777" w:rsidR="00F82620" w:rsidRPr="00614485" w:rsidRDefault="00F82620" w:rsidP="00F82620"/>
    <w:p w14:paraId="1D5361AB" w14:textId="77777777" w:rsidR="00F82620" w:rsidRPr="00FD326A" w:rsidRDefault="00F82620" w:rsidP="00F82620">
      <w:pPr>
        <w:pStyle w:val="Heading3"/>
      </w:pPr>
      <w:bookmarkStart w:id="91" w:name="_Toc446351020"/>
      <w:r>
        <w:t>9.2</w:t>
      </w:r>
      <w:r w:rsidRPr="00AD7A42">
        <w:t xml:space="preserve">. Development of </w:t>
      </w:r>
      <w:r>
        <w:t>L as T/I.</w:t>
      </w:r>
      <w:bookmarkEnd w:id="91"/>
      <w:r>
        <w:t xml:space="preserve"> </w:t>
      </w:r>
    </w:p>
    <w:p w14:paraId="22D6B0F8" w14:textId="77777777" w:rsidR="00F82620" w:rsidRDefault="00F82620" w:rsidP="00F82620"/>
    <w:p w14:paraId="214FD763" w14:textId="77777777" w:rsidR="00F82620" w:rsidRDefault="00F82620" w:rsidP="00F82620">
      <w:r>
        <w:t xml:space="preserve">Start with the tensor algebra (vector space) shown in (5.4.1), </w:t>
      </w:r>
    </w:p>
    <w:p w14:paraId="0F06BAC6" w14:textId="77777777" w:rsidR="00F82620" w:rsidRDefault="00F82620" w:rsidP="00F82620"/>
    <w:p w14:paraId="1037EE30" w14:textId="77777777" w:rsidR="00F82620" w:rsidRPr="00DA094C" w:rsidRDefault="00F82620" w:rsidP="00F82620">
      <w:pPr>
        <w:tabs>
          <w:tab w:val="left" w:pos="7200"/>
          <w:tab w:val="left" w:pos="7920"/>
          <w:tab w:val="right" w:pos="9270"/>
        </w:tabs>
      </w:pPr>
      <w:r>
        <w:tab/>
        <w:t xml:space="preserve"> 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tab/>
      </w:r>
      <w:r>
        <w:tab/>
      </w:r>
      <w:r>
        <w:tab/>
      </w:r>
      <w:r>
        <w:tab/>
      </w:r>
      <w:r>
        <w:tab/>
      </w:r>
      <w:r>
        <w:tab/>
      </w:r>
      <w:r>
        <w:tab/>
        <w:t>(9.2.1)</w:t>
      </w:r>
    </w:p>
    <w:p w14:paraId="4CB95A03" w14:textId="77777777" w:rsidR="00F82620" w:rsidRDefault="00F82620" w:rsidP="00F82620"/>
    <w:p w14:paraId="7DBF163A" w14:textId="77777777" w:rsidR="00F82620" w:rsidRDefault="00F82620" w:rsidP="00F82620">
      <w:r>
        <w:t xml:space="preserve">The elements of the vector space T(V) form a </w:t>
      </w:r>
      <w:r w:rsidRPr="00614485">
        <w:rPr>
          <w:b/>
        </w:rPr>
        <w:t>ring</w:t>
      </w:r>
      <w:r>
        <w:t xml:space="preserve"> with operations </w:t>
      </w:r>
      <w:r>
        <w:sym w:font="Symbol" w:char="F0C5"/>
      </w:r>
      <w:r>
        <w:t xml:space="preserve"> and </w:t>
      </w:r>
      <w:r>
        <w:sym w:font="Symbol" w:char="F0C4"/>
      </w:r>
      <w:r>
        <w:t xml:space="preserve">. It is easy to show that T(V) is closed under addition </w:t>
      </w:r>
      <w:r>
        <w:sym w:font="Symbol" w:char="F0C5"/>
      </w:r>
      <w:r>
        <w:t xml:space="preserve"> and multiplication </w:t>
      </w:r>
      <w:r>
        <w:sym w:font="Symbol" w:char="F0C4"/>
      </w:r>
      <w:r>
        <w:t xml:space="preserve"> and has the other required ring properties. </w:t>
      </w:r>
    </w:p>
    <w:p w14:paraId="26C4B9EA" w14:textId="77777777" w:rsidR="00F82620" w:rsidRDefault="00F82620" w:rsidP="00F82620">
      <w:r>
        <w:tab/>
      </w:r>
    </w:p>
    <w:p w14:paraId="641D0FCF" w14:textId="77777777" w:rsidR="00F82620" w:rsidRDefault="00F82620" w:rsidP="00F82620">
      <w:r w:rsidRPr="00614485">
        <w:rPr>
          <w:u w:val="single"/>
        </w:rPr>
        <w:t>Ideal E</w:t>
      </w:r>
      <w:r>
        <w:rPr>
          <w:u w:val="single"/>
        </w:rPr>
        <w:t>xample 1</w:t>
      </w:r>
      <w:r>
        <w:t>: Consider the set S of elements of T(V) which are linear combinations of elements of the form A</w:t>
      </w:r>
      <w:r>
        <w:sym w:font="Symbol" w:char="F0C4"/>
      </w:r>
      <w:r w:rsidRPr="008F68BB">
        <w:rPr>
          <w:color w:val="FF0000"/>
        </w:rPr>
        <w:t>B</w:t>
      </w:r>
      <w:r>
        <w:sym w:font="Symbol" w:char="F0C4"/>
      </w:r>
      <w:r>
        <w:t>C (with coefficients in field K) where B is some fixed element of T(V) and A,C ϵ T(V) are allowed to vary. This set is closed under addition. For example,</w:t>
      </w:r>
      <w:r w:rsidRPr="00FD326A">
        <w:rPr>
          <w:color w:val="000000"/>
        </w:rPr>
        <w:t xml:space="preserve"> A</w:t>
      </w:r>
      <w:r w:rsidRPr="00FD326A">
        <w:rPr>
          <w:color w:val="000000"/>
        </w:rPr>
        <w:sym w:font="Symbol" w:char="F0C4"/>
      </w:r>
      <w:r w:rsidRPr="00FD326A">
        <w:rPr>
          <w:color w:val="000000"/>
        </w:rPr>
        <w:t>B</w:t>
      </w:r>
      <w:r w:rsidRPr="00FD326A">
        <w:rPr>
          <w:color w:val="000000"/>
        </w:rPr>
        <w:sym w:font="Symbol" w:char="F0C4"/>
      </w:r>
      <w:r w:rsidRPr="00FD326A">
        <w:rPr>
          <w:color w:val="000000"/>
        </w:rPr>
        <w:t>C + 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rPr>
          <w:color w:val="000000"/>
        </w:rPr>
        <w:t xml:space="preserve"> ϵ S. Since coefficients in K can be absorbed into A, one could just say that </w:t>
      </w:r>
      <w:r>
        <w:t xml:space="preserve">the elements of S are sums of elements of the form </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t>. One could take any 0</w:t>
      </w:r>
      <w:r>
        <w:sym w:font="Symbol" w:char="F0C4"/>
      </w:r>
      <w:r>
        <w:t>B</w:t>
      </w:r>
      <w:r>
        <w:sym w:font="Symbol" w:char="F0C4"/>
      </w:r>
      <w:r>
        <w:t>C as the "0" element, and -A</w:t>
      </w:r>
      <w:r>
        <w:sym w:font="Symbol" w:char="F0C4"/>
      </w:r>
      <w:r>
        <w:t>B</w:t>
      </w:r>
      <w:r>
        <w:sym w:font="Symbol" w:char="F0C4"/>
      </w:r>
      <w:r>
        <w:t xml:space="preserve">C is the additive inverse. The set S is commutative and associative under addition. Therefore S forms an additive subgroup of the ring T(V). Moreover if we left or right multiply (using </w:t>
      </w:r>
      <w:r>
        <w:sym w:font="Symbol" w:char="F0C4"/>
      </w:r>
      <w:r>
        <w:t>) any element of this set by any element of T(V), the result clearly lies in T(V).</w:t>
      </w:r>
    </w:p>
    <w:p w14:paraId="49F4752E" w14:textId="77777777" w:rsidR="00F82620" w:rsidRDefault="00F82620" w:rsidP="00F82620"/>
    <w:p w14:paraId="42403EA7" w14:textId="77777777" w:rsidR="00F82620" w:rsidRDefault="00F82620" w:rsidP="00F82620">
      <w:pPr>
        <w:tabs>
          <w:tab w:val="left" w:pos="7200"/>
          <w:tab w:val="left" w:pos="7920"/>
          <w:tab w:val="right" w:pos="9270"/>
        </w:tabs>
      </w:pPr>
      <w:r>
        <w:tab/>
        <w:t>Q</w:t>
      </w:r>
      <w:r>
        <w:sym w:font="Symbol" w:char="F0C4"/>
      </w:r>
      <w:r>
        <w:t>(</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t xml:space="preserve">  ϵ T(V)</w:t>
      </w:r>
      <w:r>
        <w:tab/>
      </w:r>
      <w:r>
        <w:tab/>
        <w:t>(</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rPr>
          <w:color w:val="000000"/>
        </w:rPr>
        <w:sym w:font="Symbol" w:char="F0C4"/>
      </w:r>
      <w:r>
        <w:t>Q  ϵ T(V)  .</w:t>
      </w:r>
      <w:r>
        <w:tab/>
      </w:r>
      <w:r>
        <w:tab/>
      </w:r>
      <w:r>
        <w:tab/>
      </w:r>
      <w:r>
        <w:tab/>
      </w:r>
      <w:r>
        <w:tab/>
        <w:t>(9.2.2)</w:t>
      </w:r>
    </w:p>
    <w:p w14:paraId="35B05773" w14:textId="77777777" w:rsidR="00F82620" w:rsidRDefault="00F82620" w:rsidP="00F82620"/>
    <w:p w14:paraId="491794E5" w14:textId="77777777" w:rsidR="00F82620" w:rsidRDefault="00F82620" w:rsidP="00F82620">
      <w:r>
        <w:t xml:space="preserve"> Therefore this set S is a </w:t>
      </w:r>
      <w:r w:rsidRPr="00FD326A">
        <w:rPr>
          <w:b/>
        </w:rPr>
        <w:t>two-sided</w:t>
      </w:r>
      <w:r>
        <w:t xml:space="preserve"> </w:t>
      </w:r>
      <w:r w:rsidRPr="00614485">
        <w:rPr>
          <w:b/>
        </w:rPr>
        <w:t>ideal</w:t>
      </w:r>
      <w:r>
        <w:t xml:space="preserve"> of the ring T(V). </w:t>
      </w:r>
    </w:p>
    <w:p w14:paraId="28B7DEEC" w14:textId="77777777" w:rsidR="00F82620" w:rsidRDefault="00F82620" w:rsidP="00F82620"/>
    <w:p w14:paraId="30EFD362" w14:textId="77777777" w:rsidR="00F82620" w:rsidRDefault="00F82620" w:rsidP="00F82620">
      <w:r w:rsidRPr="00614485">
        <w:rPr>
          <w:u w:val="single"/>
        </w:rPr>
        <w:t>Ideal E</w:t>
      </w:r>
      <w:r>
        <w:rPr>
          <w:u w:val="single"/>
        </w:rPr>
        <w:t>xample 2</w:t>
      </w:r>
      <w:r w:rsidRPr="00614485">
        <w:rPr>
          <w:u w:val="single"/>
        </w:rPr>
        <w:t>:</w:t>
      </w:r>
      <w:r>
        <w:t xml:space="preserve">  S = sums of elements of the form A</w:t>
      </w:r>
      <w:r>
        <w:sym w:font="Symbol" w:char="F0C4"/>
      </w:r>
      <w:r w:rsidRPr="008F68BB">
        <w:rPr>
          <w:color w:val="FF0000"/>
        </w:rPr>
        <w:t>B</w:t>
      </w:r>
      <w:r>
        <w:sym w:font="Symbol" w:char="F0C4"/>
      </w:r>
      <w:r>
        <w:t>C</w:t>
      </w:r>
      <w:r>
        <w:sym w:font="Symbol" w:char="F0C4"/>
      </w:r>
      <w:r w:rsidRPr="008F68BB">
        <w:rPr>
          <w:color w:val="FF0000"/>
        </w:rPr>
        <w:t>D</w:t>
      </w:r>
      <w:r>
        <w:sym w:font="Symbol" w:char="F0C4"/>
      </w:r>
      <w:r>
        <w:t xml:space="preserve">E where elements B and D are fixed and A,C are E varied, all letters being ϵ T(V) .  </w:t>
      </w:r>
    </w:p>
    <w:p w14:paraId="7B8D33A9" w14:textId="77777777" w:rsidR="00F82620" w:rsidRDefault="00F82620" w:rsidP="00F82620"/>
    <w:p w14:paraId="7303CB29" w14:textId="77777777" w:rsidR="00F82620" w:rsidRDefault="00F82620" w:rsidP="00F82620">
      <w:r w:rsidRPr="00614485">
        <w:rPr>
          <w:u w:val="single"/>
        </w:rPr>
        <w:t>Ideal E</w:t>
      </w:r>
      <w:r>
        <w:rPr>
          <w:u w:val="single"/>
        </w:rPr>
        <w:t>xample 3</w:t>
      </w:r>
      <w:r w:rsidRPr="00614485">
        <w:rPr>
          <w:u w:val="single"/>
        </w:rPr>
        <w:t>:</w:t>
      </w:r>
      <w:r>
        <w:t xml:space="preserve"> S = sums of elements of the form A</w:t>
      </w:r>
      <w:r>
        <w:sym w:font="Symbol" w:char="F0C4"/>
      </w:r>
      <w:r w:rsidRPr="008F68BB">
        <w:rPr>
          <w:color w:val="FF0000"/>
        </w:rPr>
        <w:t>x</w:t>
      </w:r>
      <w:r>
        <w:sym w:font="Symbol" w:char="F0C4"/>
      </w:r>
      <w:r>
        <w:t>C</w:t>
      </w:r>
      <w:r>
        <w:sym w:font="Symbol" w:char="F0C4"/>
      </w:r>
      <w:r w:rsidRPr="008F68BB">
        <w:rPr>
          <w:color w:val="FF0000"/>
        </w:rPr>
        <w:t>x</w:t>
      </w:r>
      <w:r>
        <w:sym w:font="Symbol" w:char="F0C4"/>
      </w:r>
      <w:r>
        <w:t xml:space="preserve">E where vector x is fixed and A,C,E ϵ T(V) are varied. This set is the set of all sums of elements of T(V) in which the vector x appears at least twice. Let's call this particular ideal by the name S = I, because this is our ideal of interest. </w:t>
      </w:r>
    </w:p>
    <w:p w14:paraId="7395CBF8" w14:textId="77777777" w:rsidR="00F82620" w:rsidRDefault="00F82620" w:rsidP="00F82620"/>
    <w:p w14:paraId="54BECE79" w14:textId="77777777" w:rsidR="00F82620" w:rsidRDefault="00F82620" w:rsidP="00F82620">
      <w:r>
        <w:t>Now suppose we declare the following equivalence relation</w:t>
      </w:r>
    </w:p>
    <w:p w14:paraId="3703C8A8" w14:textId="77777777" w:rsidR="00F82620" w:rsidRDefault="00F82620" w:rsidP="00F82620"/>
    <w:p w14:paraId="2735A090" w14:textId="77777777" w:rsidR="00F82620" w:rsidRPr="00DA094C" w:rsidRDefault="00F82620" w:rsidP="00F82620">
      <w:pPr>
        <w:tabs>
          <w:tab w:val="left" w:pos="7200"/>
          <w:tab w:val="left" w:pos="7920"/>
          <w:tab w:val="right" w:pos="9270"/>
        </w:tabs>
      </w:pPr>
      <w:r>
        <w:tab/>
        <w:t>A</w:t>
      </w:r>
      <w:r>
        <w:sym w:font="Symbol" w:char="F0C4"/>
      </w:r>
      <w:r>
        <w:t>x</w:t>
      </w:r>
      <w:r>
        <w:sym w:font="Symbol" w:char="F0C4"/>
      </w:r>
      <w:r>
        <w:t>C</w:t>
      </w:r>
      <w:r>
        <w:sym w:font="Symbol" w:char="F0C4"/>
      </w:r>
      <w:r>
        <w:t>x</w:t>
      </w:r>
      <w:r>
        <w:sym w:font="Symbol" w:char="F0C4"/>
      </w:r>
      <w:r>
        <w:t>E   ~  0</w:t>
      </w:r>
      <w:r>
        <w:tab/>
      </w:r>
      <w:r>
        <w:tab/>
        <w:t>x,A,C,E ϵ T(V)</w:t>
      </w:r>
      <w:r>
        <w:tab/>
        <w:t>.</w:t>
      </w:r>
      <w:r>
        <w:tab/>
      </w:r>
      <w:r>
        <w:tab/>
      </w:r>
      <w:r>
        <w:tab/>
      </w:r>
      <w:r>
        <w:tab/>
      </w:r>
      <w:r>
        <w:tab/>
        <w:t>(9.2.3)</w:t>
      </w:r>
    </w:p>
    <w:p w14:paraId="4F5D6B62" w14:textId="77777777" w:rsidR="00F82620" w:rsidRDefault="00F82620" w:rsidP="00F82620"/>
    <w:p w14:paraId="4DED7BD9" w14:textId="77777777" w:rsidR="00F82620" w:rsidRDefault="00F82620" w:rsidP="00F82620">
      <w:r>
        <w:t xml:space="preserve">Sums of such elements form the ideal I discussed above, and we are in effect setting all elements of this ideal equal to 0. </w:t>
      </w:r>
    </w:p>
    <w:p w14:paraId="2AB5073B" w14:textId="77777777" w:rsidR="00F82620" w:rsidRDefault="00F82620" w:rsidP="00F82620"/>
    <w:p w14:paraId="7DE31C46" w14:textId="77777777" w:rsidR="00F82620" w:rsidRDefault="00F82620" w:rsidP="00F82620">
      <w:r>
        <w:t xml:space="preserve">There then exists a subset of T(V) which we shall call T(V)/I, or T(V) "mod" I. This is a standard algebraic structure where one takes the quotient of a ring R divided by a two-sided ideal I of that ring. The upshot is that the elements of the new quotient set T(V)/I consist of all sums of T(V) elements </w:t>
      </w:r>
      <w:r w:rsidRPr="004A58E9">
        <w:rPr>
          <w:i/>
        </w:rPr>
        <w:t>except</w:t>
      </w:r>
      <w:r>
        <w:t xml:space="preserve"> </w:t>
      </w:r>
      <w:r w:rsidRPr="00E66907">
        <w:rPr>
          <w:i/>
        </w:rPr>
        <w:t>that</w:t>
      </w:r>
      <w:r>
        <w:t xml:space="preserve"> any term which matches the form (9.2.3) is filtered out ("modded out") by setting it equal to 0. </w:t>
      </w:r>
    </w:p>
    <w:p w14:paraId="0CC0B254" w14:textId="77777777" w:rsidR="00F82620" w:rsidRDefault="00F82620" w:rsidP="00F82620"/>
    <w:p w14:paraId="5785EE98" w14:textId="77777777" w:rsidR="00F82620" w:rsidRDefault="00F82620" w:rsidP="00F82620">
      <w:r w:rsidRPr="008F68BB">
        <w:rPr>
          <w:u w:val="single"/>
        </w:rPr>
        <w:t>Example</w:t>
      </w:r>
      <w:r>
        <w:t xml:space="preserve">: </w:t>
      </w:r>
      <w:r>
        <w:tab/>
        <w:t>t' = k</w:t>
      </w:r>
      <w:r>
        <w:rPr>
          <w:rStyle w:val="subscript"/>
        </w:rPr>
        <w:t>1</w:t>
      </w:r>
      <w:r>
        <w:t xml:space="preserve"> a</w:t>
      </w:r>
      <w:r>
        <w:sym w:font="Symbol" w:char="F0C4"/>
      </w:r>
      <w:r>
        <w:t>b</w:t>
      </w:r>
      <w:r>
        <w:sym w:font="Symbol" w:char="F0C4"/>
      </w:r>
      <w:r>
        <w:t>c</w:t>
      </w:r>
      <w:r>
        <w:sym w:font="Symbol" w:char="F0C4"/>
      </w:r>
      <w:r>
        <w:t>d + k</w:t>
      </w:r>
      <w:r>
        <w:rPr>
          <w:rStyle w:val="subscript"/>
        </w:rPr>
        <w:t>2</w:t>
      </w:r>
      <w:r>
        <w:t xml:space="preserve"> a</w:t>
      </w:r>
      <w:r>
        <w:sym w:font="Symbol" w:char="F0C4"/>
      </w:r>
      <w:r>
        <w:t>b + k</w:t>
      </w:r>
      <w:r>
        <w:rPr>
          <w:rStyle w:val="subscript"/>
        </w:rPr>
        <w:t>3</w:t>
      </w:r>
      <w:r>
        <w:t xml:space="preserve"> b</w:t>
      </w:r>
      <w:r>
        <w:sym w:font="Symbol" w:char="F0C4"/>
      </w:r>
      <w:r>
        <w:t>c</w:t>
      </w:r>
      <w:r>
        <w:sym w:font="Symbol" w:char="F0C4"/>
      </w:r>
      <w:r>
        <w:t>c + k</w:t>
      </w:r>
      <w:r>
        <w:rPr>
          <w:rStyle w:val="subscript"/>
        </w:rPr>
        <w:t>4</w:t>
      </w:r>
      <w:r>
        <w:t xml:space="preserve"> a</w:t>
      </w:r>
      <w:r>
        <w:sym w:font="Symbol" w:char="F0C4"/>
      </w:r>
      <w:r>
        <w:t>b</w:t>
      </w:r>
      <w:r>
        <w:sym w:font="Symbol" w:char="F0C4"/>
      </w:r>
      <w:r>
        <w:t>c</w:t>
      </w:r>
      <w:r>
        <w:sym w:font="Symbol" w:char="F0C4"/>
      </w:r>
      <w:r>
        <w:t>a  = element of T(V)</w:t>
      </w:r>
    </w:p>
    <w:p w14:paraId="481F3242" w14:textId="77777777" w:rsidR="00F82620" w:rsidRDefault="00F82620" w:rsidP="00F82620"/>
    <w:p w14:paraId="6FD7DD2C" w14:textId="77777777" w:rsidR="00F82620" w:rsidRPr="00DA094C" w:rsidRDefault="00F82620" w:rsidP="00F82620">
      <w:pPr>
        <w:tabs>
          <w:tab w:val="left" w:pos="7200"/>
          <w:tab w:val="left" w:pos="7920"/>
          <w:tab w:val="right" w:pos="9270"/>
        </w:tabs>
      </w:pPr>
      <w:r>
        <w:tab/>
      </w:r>
      <w:r>
        <w:tab/>
      </w:r>
      <w:r>
        <w:tab/>
        <w:t>t = k</w:t>
      </w:r>
      <w:r>
        <w:rPr>
          <w:rStyle w:val="subscript"/>
        </w:rPr>
        <w:t>1</w:t>
      </w:r>
      <w:r>
        <w:t xml:space="preserve"> a</w:t>
      </w:r>
      <w:r>
        <w:sym w:font="Symbol" w:char="F0C4"/>
      </w:r>
      <w:r>
        <w:t>b</w:t>
      </w:r>
      <w:r>
        <w:sym w:font="Symbol" w:char="F0C4"/>
      </w:r>
      <w:r>
        <w:t>c</w:t>
      </w:r>
      <w:r>
        <w:sym w:font="Symbol" w:char="F0C4"/>
      </w:r>
      <w:r>
        <w:t>d + k</w:t>
      </w:r>
      <w:r>
        <w:rPr>
          <w:rStyle w:val="subscript"/>
        </w:rPr>
        <w:t>2</w:t>
      </w:r>
      <w:r>
        <w:t xml:space="preserve"> a</w:t>
      </w:r>
      <w:r>
        <w:sym w:font="Symbol" w:char="F0C4"/>
      </w:r>
      <w:r>
        <w:t xml:space="preserve">b                   </w:t>
      </w:r>
      <w:r>
        <w:tab/>
      </w:r>
      <w:r>
        <w:tab/>
        <w:t xml:space="preserve">         = element of T(V)/I</w:t>
      </w:r>
      <w:r>
        <w:tab/>
        <w:t>(9.2.4)</w:t>
      </w:r>
    </w:p>
    <w:p w14:paraId="474CE0F6" w14:textId="77777777" w:rsidR="00F82620" w:rsidRDefault="00F82620" w:rsidP="00F82620"/>
    <w:p w14:paraId="6B5F207F" w14:textId="77777777" w:rsidR="00F82620" w:rsidRPr="00FD326A" w:rsidRDefault="00F82620" w:rsidP="00F82620">
      <w:r>
        <w:t>In algebra terminology, adding all elements of the form A</w:t>
      </w:r>
      <w:r>
        <w:sym w:font="Symbol" w:char="F0C4"/>
      </w:r>
      <w:r>
        <w:t>x</w:t>
      </w:r>
      <w:r>
        <w:sym w:font="Symbol" w:char="F0C4"/>
      </w:r>
      <w:r>
        <w:t>C</w:t>
      </w:r>
      <w:r>
        <w:sym w:font="Symbol" w:char="F0C4"/>
      </w:r>
      <w:r>
        <w:t>x</w:t>
      </w:r>
      <w:r>
        <w:sym w:font="Symbol" w:char="F0C4"/>
      </w:r>
      <w:r>
        <w:t xml:space="preserve">E to t generates a </w:t>
      </w:r>
      <w:r w:rsidRPr="008F68BB">
        <w:rPr>
          <w:b/>
        </w:rPr>
        <w:t>coset</w:t>
      </w:r>
      <w:r>
        <w:t xml:space="preserve"> associated with t called [t], and T(V)/I is in effect the set of all such cosets. Element t' is one element of the t coset. The elements of T(V)/I themselves form a new ring called the </w:t>
      </w:r>
      <w:r w:rsidRPr="008F68BB">
        <w:rPr>
          <w:b/>
        </w:rPr>
        <w:t>quotient ring</w:t>
      </w:r>
      <w:r>
        <w:t xml:space="preserve"> or </w:t>
      </w:r>
      <w:r w:rsidRPr="008F68BB">
        <w:rPr>
          <w:b/>
        </w:rPr>
        <w:t>factor ring</w:t>
      </w:r>
      <w:r>
        <w:t>. The ring/ideal situation is quite similar to that discussed above for the module/submodule situation V</w:t>
      </w:r>
      <w:r>
        <w:rPr>
          <w:rStyle w:val="superscript"/>
        </w:rPr>
        <w:t>k</w:t>
      </w:r>
      <w:r>
        <w:t xml:space="preserve">/S. </w:t>
      </w:r>
    </w:p>
    <w:p w14:paraId="3B6E8DE4" w14:textId="77777777" w:rsidR="00F82620" w:rsidRDefault="00F82620" w:rsidP="00F82620"/>
    <w:p w14:paraId="1B463115" w14:textId="77777777" w:rsidR="00F82620" w:rsidRDefault="00F82620" w:rsidP="00F82620">
      <w:r>
        <w:t>Recall from (7.8.1) that the full wedge (exterior) tensor algebra is given by the direct sum space</w:t>
      </w:r>
    </w:p>
    <w:p w14:paraId="6ED5B084" w14:textId="77777777" w:rsidR="00F82620" w:rsidRDefault="00F82620" w:rsidP="00F82620">
      <w:r>
        <w:tab/>
      </w:r>
    </w:p>
    <w:p w14:paraId="16E1B982" w14:textId="77777777" w:rsidR="00F82620" w:rsidRDefault="00F82620" w:rsidP="00F82620">
      <w:r>
        <w:tab/>
        <w:t>L(V)  =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t>.</w:t>
      </w:r>
      <w:r>
        <w:tab/>
      </w:r>
      <w:r>
        <w:tab/>
      </w:r>
      <w:r>
        <w:tab/>
      </w:r>
      <w:r>
        <w:tab/>
      </w:r>
      <w:r>
        <w:tab/>
      </w:r>
      <w:r>
        <w:tab/>
      </w:r>
      <w:r>
        <w:tab/>
        <w:t>(9.2.5)</w:t>
      </w:r>
    </w:p>
    <w:p w14:paraId="6C9665F3" w14:textId="77777777" w:rsidR="00F82620" w:rsidRDefault="00F82620" w:rsidP="00F82620"/>
    <w:p w14:paraId="60D1FE2E" w14:textId="77777777" w:rsidR="00F82620" w:rsidRDefault="00F82620" w:rsidP="00F82620">
      <w:r>
        <w:t>The claim then is that</w:t>
      </w:r>
    </w:p>
    <w:p w14:paraId="731121EB" w14:textId="77777777" w:rsidR="00F82620" w:rsidRDefault="00F82620" w:rsidP="00F82620"/>
    <w:p w14:paraId="734F3432" w14:textId="77777777" w:rsidR="00F82620" w:rsidRPr="00DA094C" w:rsidRDefault="00F82620" w:rsidP="00F82620">
      <w:pPr>
        <w:tabs>
          <w:tab w:val="left" w:pos="7200"/>
          <w:tab w:val="left" w:pos="7920"/>
          <w:tab w:val="right" w:pos="9270"/>
        </w:tabs>
      </w:pPr>
      <w:r>
        <w:tab/>
        <w:t>L(V) = T(V)/I</w:t>
      </w:r>
      <w:r>
        <w:tab/>
      </w:r>
      <w:r>
        <w:tab/>
        <w:t xml:space="preserve">where I  = the ideal of Example 3 above. </w:t>
      </w:r>
      <w:r>
        <w:tab/>
      </w:r>
      <w:r>
        <w:tab/>
      </w:r>
      <w:r>
        <w:tab/>
        <w:t>(9.2.6)</w:t>
      </w:r>
    </w:p>
    <w:p w14:paraId="40925DDF" w14:textId="77777777" w:rsidR="00F82620" w:rsidRDefault="00F82620" w:rsidP="00F82620"/>
    <w:p w14:paraId="4A2809A8" w14:textId="77777777" w:rsidR="00F82620" w:rsidRDefault="00F82620" w:rsidP="00F82620">
      <w:r>
        <w:t xml:space="preserve">This is then the space of all T(V) elements where all terms in which a vector is repeated are set to 0 and thus are not part of L(V). </w:t>
      </w:r>
    </w:p>
    <w:p w14:paraId="7D073D1B" w14:textId="77777777" w:rsidR="00F82620" w:rsidRDefault="00F82620" w:rsidP="00F82620">
      <w:r>
        <w:tab/>
        <w:t>Notice that the quotient of Section 9.1 has a finer granularity. It deals with individual L</w:t>
      </w:r>
      <w:r>
        <w:rPr>
          <w:rStyle w:val="superscript"/>
        </w:rPr>
        <w:t>k</w:t>
      </w:r>
      <w:r>
        <w:t xml:space="preserve"> </w:t>
      </w:r>
      <w:r>
        <w:sym w:font="Symbol" w:char="F0CC"/>
      </w:r>
      <w:r>
        <w:t xml:space="preserve"> V</w:t>
      </w:r>
      <w:r>
        <w:rPr>
          <w:rStyle w:val="superscript"/>
        </w:rPr>
        <w:t xml:space="preserve">k </w:t>
      </w:r>
      <w:r>
        <w:t xml:space="preserve">spaces, whereas Section 5.2 deals with the entire L(V) </w:t>
      </w:r>
      <w:r>
        <w:sym w:font="Symbol" w:char="F0CC"/>
      </w:r>
      <w:r>
        <w:t xml:space="preserve">  T(V). </w:t>
      </w:r>
    </w:p>
    <w:p w14:paraId="19C0352A" w14:textId="77777777" w:rsidR="00F82620" w:rsidRDefault="00F82620" w:rsidP="00F82620">
      <w:r>
        <w:tab/>
        <w:t>Many texts refer to L</w:t>
      </w:r>
      <w:r>
        <w:rPr>
          <w:rStyle w:val="superscript"/>
        </w:rPr>
        <w:t>k</w:t>
      </w:r>
      <w:r>
        <w:t xml:space="preserve"> as Λ</w:t>
      </w:r>
      <w:r>
        <w:rPr>
          <w:rStyle w:val="superscript"/>
        </w:rPr>
        <w:t>k</w:t>
      </w:r>
      <w:r>
        <w:t xml:space="preserve">(V) and L(V) as Λ(V). We have reserved the Λ names for the dual spaces. </w:t>
      </w:r>
    </w:p>
    <w:p w14:paraId="7DC44593" w14:textId="77777777" w:rsidR="00F82620" w:rsidRDefault="00F82620" w:rsidP="00F82620">
      <w:r>
        <w:tab/>
      </w:r>
    </w:p>
    <w:p w14:paraId="6DAE16E1" w14:textId="77777777" w:rsidR="00F82620" w:rsidRPr="00FD326A" w:rsidRDefault="00F82620" w:rsidP="00F82620">
      <w:r>
        <w:t>The category theory approaches to L</w:t>
      </w:r>
      <w:r>
        <w:rPr>
          <w:rStyle w:val="superscript"/>
        </w:rPr>
        <w:t>k</w:t>
      </w:r>
      <w:r>
        <w:t xml:space="preserve"> and L(V) are similar to the discussion of Section 1.2 with the main point being that L</w:t>
      </w:r>
      <w:r>
        <w:rPr>
          <w:rStyle w:val="superscript"/>
        </w:rPr>
        <w:t>k</w:t>
      </w:r>
      <w:r>
        <w:t xml:space="preserve"> and L(V) are "universal" and therefore uniquely defined up to isomorphism. The role played by k-multilinear functions is played by antisymmetric k-multilinear functions. </w:t>
      </w:r>
    </w:p>
    <w:p w14:paraId="4AB0A6F4" w14:textId="77777777" w:rsidR="00F82620" w:rsidRDefault="00F82620" w:rsidP="006C6A14">
      <w:pPr>
        <w:pStyle w:val="Heading2"/>
      </w:pPr>
    </w:p>
    <w:p w14:paraId="7601CA29" w14:textId="77777777" w:rsidR="006C6A14" w:rsidRDefault="00F94CE0" w:rsidP="006C6A14">
      <w:pPr>
        <w:pStyle w:val="Heading2"/>
      </w:pPr>
      <w:r>
        <w:br w:type="page"/>
      </w:r>
      <w:bookmarkStart w:id="92" w:name="_Toc446351021"/>
      <w:r w:rsidR="006C6A14" w:rsidRPr="0095634C">
        <w:t xml:space="preserve">Appendix A:  </w:t>
      </w:r>
      <w:r w:rsidR="006C6A14">
        <w:t>Permutation Support</w:t>
      </w:r>
      <w:bookmarkEnd w:id="92"/>
    </w:p>
    <w:p w14:paraId="3DB579D6" w14:textId="77777777" w:rsidR="006C6A14" w:rsidRDefault="006C6A14" w:rsidP="006C6A14"/>
    <w:p w14:paraId="760FD2CB" w14:textId="77777777" w:rsidR="006C6A14" w:rsidRPr="00484894" w:rsidRDefault="006C6A14" w:rsidP="006C6A14">
      <w:pPr>
        <w:tabs>
          <w:tab w:val="left" w:pos="7200"/>
          <w:tab w:val="left" w:pos="7920"/>
          <w:tab w:val="right" w:pos="9270"/>
        </w:tabs>
        <w:rPr>
          <w:b/>
        </w:rPr>
      </w:pPr>
      <w:r>
        <w:rPr>
          <w:b/>
        </w:rPr>
        <w:t>Summary</w:t>
      </w:r>
    </w:p>
    <w:p w14:paraId="58169D98" w14:textId="77777777" w:rsidR="006C6A14" w:rsidRDefault="006C6A14" w:rsidP="006C6A14">
      <w:pPr>
        <w:tabs>
          <w:tab w:val="left" w:pos="7200"/>
          <w:tab w:val="left" w:pos="7920"/>
          <w:tab w:val="right" w:pos="9270"/>
        </w:tabs>
      </w:pPr>
    </w:p>
    <w:p w14:paraId="76A8C720" w14:textId="77777777" w:rsidR="006C6A14" w:rsidRDefault="006C6A14" w:rsidP="006C6A14">
      <w:pPr>
        <w:tabs>
          <w:tab w:val="left" w:pos="7200"/>
          <w:tab w:val="left" w:pos="7920"/>
          <w:tab w:val="right" w:pos="9270"/>
        </w:tabs>
      </w:pPr>
      <w:r w:rsidRPr="00484894">
        <w:rPr>
          <w:b/>
        </w:rPr>
        <w:t>Section A.1</w:t>
      </w:r>
      <w:r>
        <w:t xml:space="preserve"> describes our permutation notation, presents two rearrangement theorems for the permutation group, and then states the familiar determinant theorem det(M) = det(M</w:t>
      </w:r>
      <w:r>
        <w:rPr>
          <w:rStyle w:val="superscript"/>
        </w:rPr>
        <w:t>T</w:t>
      </w:r>
      <w:r>
        <w:t xml:space="preserve">) in permutation notation. </w:t>
      </w:r>
    </w:p>
    <w:p w14:paraId="43EC20F1" w14:textId="77777777" w:rsidR="006C6A14" w:rsidRDefault="006C6A14" w:rsidP="006C6A14">
      <w:pPr>
        <w:tabs>
          <w:tab w:val="left" w:pos="7200"/>
          <w:tab w:val="left" w:pos="7920"/>
          <w:tab w:val="right" w:pos="9270"/>
        </w:tabs>
      </w:pPr>
    </w:p>
    <w:p w14:paraId="54B8A361" w14:textId="77777777" w:rsidR="006C6A14" w:rsidRDefault="006C6A14" w:rsidP="006C6A14">
      <w:pPr>
        <w:tabs>
          <w:tab w:val="left" w:pos="7200"/>
          <w:tab w:val="left" w:pos="7920"/>
          <w:tab w:val="right" w:pos="9270"/>
        </w:tabs>
      </w:pPr>
      <w:r w:rsidRPr="00484894">
        <w:rPr>
          <w:b/>
        </w:rPr>
        <w:t>Section A.2</w:t>
      </w:r>
      <w:r>
        <w:t xml:space="preserve"> describes the action of a permutation operator on a generic function f(1,2...k), and states several theorems concerning multiple permutation operators. At the same time, the Alt operator is defined and various facts are proven concerning this operator. The notion of a totally antisymmetric generic function is directly related to the Alt operator. </w:t>
      </w:r>
    </w:p>
    <w:p w14:paraId="4A60944F" w14:textId="77777777" w:rsidR="006C6A14" w:rsidRDefault="006C6A14" w:rsidP="006C6A14">
      <w:pPr>
        <w:tabs>
          <w:tab w:val="left" w:pos="7200"/>
          <w:tab w:val="left" w:pos="7920"/>
          <w:tab w:val="right" w:pos="9270"/>
        </w:tabs>
      </w:pPr>
    </w:p>
    <w:p w14:paraId="76266CE4" w14:textId="77777777" w:rsidR="006C6A14" w:rsidRDefault="006C6A14" w:rsidP="006C6A14">
      <w:pPr>
        <w:tabs>
          <w:tab w:val="left" w:pos="7200"/>
          <w:tab w:val="left" w:pos="7920"/>
          <w:tab w:val="right" w:pos="9270"/>
        </w:tabs>
      </w:pPr>
      <w:r w:rsidRPr="00484894">
        <w:rPr>
          <w:b/>
        </w:rPr>
        <w:t>Section A.</w:t>
      </w:r>
      <w:r>
        <w:rPr>
          <w:b/>
        </w:rPr>
        <w:t>3</w:t>
      </w:r>
      <w:r>
        <w:t xml:space="preserve">  mimics Section A.2 for the Sym operator in place of the Alt operator. The notion of a totally symmetric generic function is directly related to the Sym operator. </w:t>
      </w:r>
    </w:p>
    <w:p w14:paraId="3B2C70FF" w14:textId="77777777" w:rsidR="006C6A14" w:rsidRDefault="006C6A14" w:rsidP="006C6A14">
      <w:pPr>
        <w:tabs>
          <w:tab w:val="left" w:pos="7200"/>
          <w:tab w:val="left" w:pos="7920"/>
          <w:tab w:val="right" w:pos="9270"/>
        </w:tabs>
      </w:pPr>
    </w:p>
    <w:p w14:paraId="32F7BE61" w14:textId="77777777" w:rsidR="006C6A14" w:rsidRDefault="006C6A14" w:rsidP="006C6A14">
      <w:pPr>
        <w:tabs>
          <w:tab w:val="left" w:pos="7200"/>
          <w:tab w:val="left" w:pos="7920"/>
          <w:tab w:val="right" w:pos="9270"/>
        </w:tabs>
      </w:pPr>
      <w:r w:rsidRPr="00484894">
        <w:rPr>
          <w:b/>
        </w:rPr>
        <w:t xml:space="preserve">Section A.4 </w:t>
      </w:r>
      <w:r>
        <w:t xml:space="preserve">states some facts which concern both the Alt and the Sym operators together. </w:t>
      </w:r>
    </w:p>
    <w:p w14:paraId="654F5D9C" w14:textId="77777777" w:rsidR="006C6A14" w:rsidRDefault="006C6A14" w:rsidP="006C6A14">
      <w:pPr>
        <w:tabs>
          <w:tab w:val="left" w:pos="7200"/>
          <w:tab w:val="left" w:pos="7920"/>
          <w:tab w:val="right" w:pos="9270"/>
        </w:tabs>
      </w:pPr>
    </w:p>
    <w:p w14:paraId="30C729BA" w14:textId="77777777" w:rsidR="006C6A14" w:rsidRDefault="006C6A14" w:rsidP="006C6A14">
      <w:pPr>
        <w:tabs>
          <w:tab w:val="left" w:pos="7200"/>
          <w:tab w:val="left" w:pos="7920"/>
          <w:tab w:val="right" w:pos="9270"/>
        </w:tabs>
      </w:pPr>
      <w:r>
        <w:t xml:space="preserve">Up to this point, the various facts and theorems have taken place in a "generic permutation space" which consists of functions of k arguments which are a permutation of 1,2...k, such as f(2,1,3...k). </w:t>
      </w:r>
    </w:p>
    <w:p w14:paraId="6398884E" w14:textId="77777777" w:rsidR="006C6A14" w:rsidRDefault="006C6A14" w:rsidP="006C6A14">
      <w:pPr>
        <w:tabs>
          <w:tab w:val="left" w:pos="7200"/>
          <w:tab w:val="left" w:pos="7920"/>
          <w:tab w:val="right" w:pos="9270"/>
        </w:tabs>
      </w:pPr>
    </w:p>
    <w:p w14:paraId="6DB1F9F7" w14:textId="77777777" w:rsidR="006C6A14" w:rsidRDefault="006C6A14" w:rsidP="006C6A14">
      <w:pPr>
        <w:tabs>
          <w:tab w:val="left" w:pos="7200"/>
          <w:tab w:val="left" w:pos="7920"/>
          <w:tab w:val="right" w:pos="9270"/>
        </w:tabs>
      </w:pPr>
      <w:r w:rsidRPr="00484894">
        <w:rPr>
          <w:b/>
        </w:rPr>
        <w:t>Section A.5</w:t>
      </w:r>
      <w:r>
        <w:t xml:space="preserve"> applies all the previous facts and theorems to the permutation space whose elements are the component </w:t>
      </w:r>
      <w:r w:rsidR="009059DA">
        <w:t>indices</w:t>
      </w:r>
      <w:r>
        <w:t xml:space="preserve"> of a rank-k tensor, so f(1,2,3...k)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The results of Sections A.2, A.3 and A.4 are adapted to the tensor world in subsections (a),(b) and (c). </w:t>
      </w:r>
    </w:p>
    <w:p w14:paraId="5FCF6C91" w14:textId="77777777" w:rsidR="006C6A14" w:rsidRDefault="006C6A14" w:rsidP="006C6A14">
      <w:pPr>
        <w:tabs>
          <w:tab w:val="left" w:pos="7200"/>
          <w:tab w:val="left" w:pos="7920"/>
          <w:tab w:val="right" w:pos="9270"/>
        </w:tabs>
      </w:pPr>
    </w:p>
    <w:p w14:paraId="3384EFFC" w14:textId="77777777" w:rsidR="006C6A14" w:rsidRDefault="006C6A14" w:rsidP="006C6A14">
      <w:pPr>
        <w:tabs>
          <w:tab w:val="left" w:pos="7200"/>
          <w:tab w:val="left" w:pos="7920"/>
          <w:tab w:val="right" w:pos="9270"/>
        </w:tabs>
      </w:pPr>
      <w:r w:rsidRPr="00484894">
        <w:rPr>
          <w:b/>
        </w:rPr>
        <w:t>Section A.6</w:t>
      </w:r>
      <w:r>
        <w:t xml:space="preserve"> deals with the permutation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and shows how it can provide an alternative to the permutation notation in some situations associated with the Alt operator.  </w:t>
      </w:r>
    </w:p>
    <w:p w14:paraId="0DF77350" w14:textId="77777777" w:rsidR="006C6A14" w:rsidRDefault="006C6A14" w:rsidP="006C6A14">
      <w:pPr>
        <w:tabs>
          <w:tab w:val="left" w:pos="7200"/>
          <w:tab w:val="left" w:pos="7920"/>
          <w:tab w:val="right" w:pos="9270"/>
        </w:tabs>
      </w:pPr>
    </w:p>
    <w:p w14:paraId="690F7297" w14:textId="77777777" w:rsidR="006C6A14" w:rsidRDefault="006C6A14" w:rsidP="006C6A14">
      <w:pPr>
        <w:tabs>
          <w:tab w:val="left" w:pos="7200"/>
          <w:tab w:val="left" w:pos="7920"/>
          <w:tab w:val="right" w:pos="9270"/>
        </w:tabs>
      </w:pPr>
      <w:r w:rsidRPr="00484894">
        <w:rPr>
          <w:b/>
        </w:rPr>
        <w:t>Section A.</w:t>
      </w:r>
      <w:r>
        <w:rPr>
          <w:b/>
        </w:rPr>
        <w:t>7</w:t>
      </w:r>
      <w:r>
        <w:t xml:space="preserve"> adapts the above generic results to the case f(1,2,....k)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which is the tensor product of k vectors. Then the wedge product of k vectors is defined in terms of this application of the Alt operator, so that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w:t>
      </w:r>
    </w:p>
    <w:p w14:paraId="10AC0358" w14:textId="77777777" w:rsidR="006C6A14" w:rsidRDefault="006C6A14" w:rsidP="006C6A14">
      <w:pPr>
        <w:tabs>
          <w:tab w:val="left" w:pos="7200"/>
          <w:tab w:val="left" w:pos="7920"/>
          <w:tab w:val="right" w:pos="9270"/>
        </w:tabs>
      </w:pPr>
    </w:p>
    <w:p w14:paraId="3208FD71" w14:textId="77777777" w:rsidR="006C6A14" w:rsidRDefault="006C6A14" w:rsidP="006C6A14">
      <w:pPr>
        <w:tabs>
          <w:tab w:val="left" w:pos="7200"/>
          <w:tab w:val="left" w:pos="7920"/>
          <w:tab w:val="right" w:pos="9270"/>
        </w:tabs>
      </w:pPr>
      <w:r w:rsidRPr="00484894">
        <w:rPr>
          <w:b/>
        </w:rPr>
        <w:t>Section A.</w:t>
      </w:r>
      <w:r>
        <w:rPr>
          <w:b/>
        </w:rPr>
        <w:t>8</w:t>
      </w:r>
      <w:r>
        <w:t xml:space="preserve"> is similar to Section A.5, but the facts and theorems are applied not to tensors, but to "tensor functions", so here f(1,2...k)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The permutation space is now the set of </w:t>
      </w:r>
      <w:r w:rsidR="009059DA">
        <w:t>subscript</w:t>
      </w:r>
      <w:r>
        <w:t xml:space="preserve"> </w:t>
      </w:r>
      <w:r w:rsidR="009059DA">
        <w:t xml:space="preserve">labels </w:t>
      </w:r>
      <w:r>
        <w:t xml:space="preserve">on the k vector arguments of a tensor function. The results of Sections A.2, A.3 and A.4 are adapted to the tensor function world in subsections (a),(b) and (c). </w:t>
      </w:r>
    </w:p>
    <w:p w14:paraId="1DEFB3EA" w14:textId="77777777" w:rsidR="006C6A14" w:rsidRDefault="006C6A14" w:rsidP="006C6A14">
      <w:pPr>
        <w:tabs>
          <w:tab w:val="left" w:pos="7200"/>
          <w:tab w:val="left" w:pos="7920"/>
          <w:tab w:val="right" w:pos="9270"/>
        </w:tabs>
      </w:pPr>
    </w:p>
    <w:p w14:paraId="0FD5E603" w14:textId="77777777" w:rsidR="006C6A14" w:rsidRDefault="006C6A14" w:rsidP="006C6A14">
      <w:pPr>
        <w:tabs>
          <w:tab w:val="left" w:pos="7200"/>
          <w:tab w:val="left" w:pos="7920"/>
          <w:tab w:val="right" w:pos="9270"/>
        </w:tabs>
      </w:pPr>
      <w:r w:rsidRPr="00484894">
        <w:rPr>
          <w:b/>
        </w:rPr>
        <w:t>Section A.</w:t>
      </w:r>
      <w:r>
        <w:rPr>
          <w:b/>
        </w:rPr>
        <w:t xml:space="preserve">9  </w:t>
      </w:r>
      <w:r>
        <w:t xml:space="preserve">proves an obscure ordered permutation sum theorem that is used in (7.4.12). </w:t>
      </w:r>
    </w:p>
    <w:p w14:paraId="1BE5B7F1" w14:textId="77777777" w:rsidR="006C6A14" w:rsidRDefault="006C6A14" w:rsidP="006C6A14">
      <w:pPr>
        <w:tabs>
          <w:tab w:val="left" w:pos="7200"/>
          <w:tab w:val="left" w:pos="7920"/>
          <w:tab w:val="right" w:pos="9270"/>
        </w:tabs>
      </w:pPr>
    </w:p>
    <w:p w14:paraId="56CE4A87" w14:textId="77777777" w:rsidR="006C6A14" w:rsidRDefault="006C6A14" w:rsidP="006C6A14">
      <w:pPr>
        <w:tabs>
          <w:tab w:val="left" w:pos="7200"/>
          <w:tab w:val="left" w:pos="7920"/>
          <w:tab w:val="right" w:pos="9270"/>
        </w:tabs>
      </w:pPr>
      <w:r w:rsidRPr="00484894">
        <w:rPr>
          <w:b/>
        </w:rPr>
        <w:t>Section A.</w:t>
      </w:r>
      <w:r>
        <w:rPr>
          <w:b/>
        </w:rPr>
        <w:t xml:space="preserve">10  </w:t>
      </w:r>
      <w:r>
        <w:t xml:space="preserve">shows how to represent the Alt or Sym operators in Dirac bra-ket notation. </w:t>
      </w:r>
    </w:p>
    <w:p w14:paraId="430DFCCD" w14:textId="77777777" w:rsidR="006C6A14" w:rsidRDefault="006C6A14" w:rsidP="006C6A14"/>
    <w:p w14:paraId="0AA8238F" w14:textId="77777777" w:rsidR="006C6A14" w:rsidRDefault="006C6A14" w:rsidP="006C6A14">
      <w:pPr>
        <w:pStyle w:val="Heading3"/>
      </w:pPr>
      <w:bookmarkStart w:id="93" w:name="_Toc446351022"/>
      <w:r>
        <w:t>A.1  Rearrangement Theorems and a Determinant Theorem</w:t>
      </w:r>
      <w:bookmarkEnd w:id="93"/>
    </w:p>
    <w:p w14:paraId="6F68EBAE" w14:textId="77777777" w:rsidR="006C6A14" w:rsidRDefault="006C6A14" w:rsidP="006C6A14"/>
    <w:p w14:paraId="27265E09" w14:textId="77777777" w:rsidR="006C6A14" w:rsidRDefault="006C6A14" w:rsidP="006C6A14">
      <w:pPr>
        <w:tabs>
          <w:tab w:val="left" w:pos="7200"/>
          <w:tab w:val="left" w:pos="7920"/>
          <w:tab w:val="right" w:pos="9270"/>
        </w:tabs>
      </w:pPr>
      <w:r w:rsidRPr="007B0900">
        <w:rPr>
          <w:u w:val="single"/>
        </w:rPr>
        <w:t>Definition</w:t>
      </w:r>
      <w:r>
        <w:t xml:space="preserve">: A </w:t>
      </w:r>
      <w:r w:rsidRPr="001A7C4B">
        <w:rPr>
          <w:b/>
        </w:rPr>
        <w:t>permutation</w:t>
      </w:r>
      <w:r>
        <w:t xml:space="preserve"> P (of order k) reorders the list of integers [1,2,3...k] in some manner to give [i</w:t>
      </w:r>
      <w:r>
        <w:rPr>
          <w:rStyle w:val="subscript"/>
        </w:rPr>
        <w:t>1</w:t>
      </w:r>
      <w:r>
        <w:t>,i</w:t>
      </w:r>
      <w:r>
        <w:rPr>
          <w:rStyle w:val="subscript"/>
        </w:rPr>
        <w:t>2</w:t>
      </w:r>
      <w:r>
        <w:t>,i</w:t>
      </w:r>
      <w:r>
        <w:rPr>
          <w:rStyle w:val="subscript"/>
        </w:rPr>
        <w:t>3</w:t>
      </w:r>
      <w:r>
        <w:t>...i</w:t>
      </w:r>
      <w:r>
        <w:rPr>
          <w:rStyle w:val="subscript"/>
        </w:rPr>
        <w:t>k</w:t>
      </w:r>
      <w:r>
        <w:t>] .</w:t>
      </w:r>
      <w:r>
        <w:tab/>
      </w:r>
      <w:r>
        <w:tab/>
      </w:r>
      <w:r>
        <w:tab/>
      </w:r>
      <w:r>
        <w:tab/>
      </w:r>
      <w:r>
        <w:tab/>
      </w:r>
      <w:r>
        <w:tab/>
      </w:r>
      <w:r>
        <w:tab/>
      </w:r>
      <w:r>
        <w:tab/>
      </w:r>
      <w:r>
        <w:tab/>
      </w:r>
      <w:r>
        <w:tab/>
      </w:r>
      <w:r>
        <w:tab/>
        <w:t>(A.1.1)</w:t>
      </w:r>
    </w:p>
    <w:p w14:paraId="05F2416F" w14:textId="77777777" w:rsidR="006C6A14" w:rsidRDefault="006C6A14" w:rsidP="006C6A14">
      <w:pPr>
        <w:tabs>
          <w:tab w:val="left" w:pos="7200"/>
          <w:tab w:val="left" w:pos="7920"/>
          <w:tab w:val="right" w:pos="9270"/>
        </w:tabs>
      </w:pPr>
    </w:p>
    <w:p w14:paraId="39C501B6" w14:textId="77777777" w:rsidR="006C6A14" w:rsidRDefault="006C6A14" w:rsidP="006C6A14">
      <w:pPr>
        <w:tabs>
          <w:tab w:val="left" w:pos="7200"/>
          <w:tab w:val="left" w:pos="7920"/>
          <w:tab w:val="right" w:pos="9270"/>
        </w:tabs>
      </w:pPr>
      <w:r>
        <w:t xml:space="preserve">Including the initial ordering [1,2,3...k], there are k! possible permutations. </w:t>
      </w:r>
    </w:p>
    <w:p w14:paraId="55DF7A68" w14:textId="77777777" w:rsidR="006C6A14" w:rsidRDefault="006C6A14" w:rsidP="006C6A14">
      <w:pPr>
        <w:tabs>
          <w:tab w:val="left" w:pos="7200"/>
          <w:tab w:val="left" w:pos="7920"/>
          <w:tab w:val="right" w:pos="9270"/>
        </w:tabs>
      </w:pPr>
    </w:p>
    <w:p w14:paraId="7967D912" w14:textId="77777777" w:rsidR="006C6A14" w:rsidRDefault="006C6A14" w:rsidP="006C6A14">
      <w:pPr>
        <w:tabs>
          <w:tab w:val="left" w:pos="7200"/>
          <w:tab w:val="left" w:pos="7920"/>
          <w:tab w:val="right" w:pos="9270"/>
        </w:tabs>
      </w:pPr>
      <w:r w:rsidRPr="007B0900">
        <w:rPr>
          <w:b/>
        </w:rPr>
        <w:t>Fact</w:t>
      </w:r>
      <w:r>
        <w:t>:   Σ</w:t>
      </w:r>
      <w:r>
        <w:rPr>
          <w:rStyle w:val="subscript"/>
        </w:rPr>
        <w:t>P</w:t>
      </w:r>
      <w:r>
        <w:t>(1) = k!</w:t>
      </w:r>
      <w:r>
        <w:tab/>
      </w:r>
      <w:r>
        <w:tab/>
        <w:t>// there are k! equal terms in this sum</w:t>
      </w:r>
      <w:r>
        <w:tab/>
      </w:r>
      <w:r>
        <w:tab/>
      </w:r>
      <w:r>
        <w:tab/>
      </w:r>
      <w:r>
        <w:tab/>
        <w:t>(A.1.2)</w:t>
      </w:r>
      <w:r>
        <w:tab/>
      </w:r>
      <w:r>
        <w:tab/>
      </w:r>
      <w:r>
        <w:tab/>
      </w:r>
      <w:r>
        <w:tab/>
      </w:r>
      <w:r>
        <w:tab/>
      </w:r>
    </w:p>
    <w:p w14:paraId="1FFF79F5" w14:textId="77777777" w:rsidR="006C6A14" w:rsidRDefault="006C6A14" w:rsidP="006C6A14">
      <w:r>
        <w:t xml:space="preserve">The permutation group </w:t>
      </w:r>
      <w:r w:rsidRPr="007B0900">
        <w:rPr>
          <w:b/>
        </w:rPr>
        <w:t>rearrangement theorem</w:t>
      </w:r>
      <w:r>
        <w:t xml:space="preserve"> states the following: </w:t>
      </w:r>
    </w:p>
    <w:p w14:paraId="26F66D91" w14:textId="77777777" w:rsidR="006C6A14" w:rsidRDefault="006C6A14" w:rsidP="006C6A14"/>
    <w:p w14:paraId="56D62B0B" w14:textId="77777777" w:rsidR="006C6A14" w:rsidRDefault="006C6A14" w:rsidP="006C6A14">
      <w:pPr>
        <w:tabs>
          <w:tab w:val="left" w:pos="7200"/>
          <w:tab w:val="left" w:pos="7920"/>
          <w:tab w:val="right" w:pos="9270"/>
        </w:tabs>
      </w:pPr>
      <w:r>
        <w:tab/>
        <w:t>Σ</w:t>
      </w:r>
      <w:r>
        <w:rPr>
          <w:rStyle w:val="subscript"/>
        </w:rPr>
        <w:t>P</w:t>
      </w:r>
      <w:r>
        <w:t xml:space="preserve"> f(QP) = Σ</w:t>
      </w:r>
      <w:r>
        <w:rPr>
          <w:rStyle w:val="subscript"/>
        </w:rPr>
        <w:t>P</w:t>
      </w:r>
      <w:r>
        <w:t xml:space="preserve"> f(PQ) = Σ</w:t>
      </w:r>
      <w:r>
        <w:rPr>
          <w:rStyle w:val="subscript"/>
        </w:rPr>
        <w:t>P</w:t>
      </w:r>
      <w:r>
        <w:t xml:space="preserve"> f(P)  .</w:t>
      </w:r>
      <w:r>
        <w:tab/>
      </w:r>
      <w:r>
        <w:tab/>
      </w:r>
      <w:r>
        <w:tab/>
      </w:r>
      <w:r>
        <w:tab/>
      </w:r>
      <w:r>
        <w:tab/>
      </w:r>
      <w:r>
        <w:rPr>
          <w:i/>
        </w:rPr>
        <w:t xml:space="preserve"> </w:t>
      </w:r>
      <w:r>
        <w:rPr>
          <w:i/>
        </w:rPr>
        <w:tab/>
      </w:r>
      <w:r>
        <w:rPr>
          <w:i/>
        </w:rPr>
        <w:tab/>
      </w:r>
      <w:r>
        <w:rPr>
          <w:i/>
        </w:rPr>
        <w:tab/>
      </w:r>
      <w:r>
        <w:t>(A.1.3)</w:t>
      </w:r>
    </w:p>
    <w:p w14:paraId="713E16E4" w14:textId="77777777" w:rsidR="006C6A14" w:rsidRDefault="006C6A14" w:rsidP="006C6A14">
      <w:pPr>
        <w:tabs>
          <w:tab w:val="left" w:pos="7200"/>
          <w:tab w:val="left" w:pos="7920"/>
          <w:tab w:val="right" w:pos="9270"/>
        </w:tabs>
      </w:pPr>
    </w:p>
    <w:p w14:paraId="7601171F" w14:textId="77777777" w:rsidR="006C6A14" w:rsidRDefault="006C6A14" w:rsidP="006C6A14">
      <w:pPr>
        <w:tabs>
          <w:tab w:val="left" w:pos="7200"/>
          <w:tab w:val="left" w:pos="7920"/>
          <w:tab w:val="right" w:pos="9270"/>
        </w:tabs>
      </w:pPr>
      <w:r>
        <w:t>Here Σ</w:t>
      </w:r>
      <w:r>
        <w:rPr>
          <w:rStyle w:val="subscript"/>
        </w:rPr>
        <w:t>P</w:t>
      </w:r>
      <w:r>
        <w:t xml:space="preserve"> is a sum over all k! permutations of [1,2...k], and Q is any one of these permutations. </w:t>
      </w:r>
    </w:p>
    <w:p w14:paraId="22E0E87D" w14:textId="77777777" w:rsidR="006C6A14" w:rsidRDefault="006C6A14" w:rsidP="006C6A14">
      <w:pPr>
        <w:tabs>
          <w:tab w:val="left" w:pos="7200"/>
          <w:tab w:val="left" w:pos="7920"/>
          <w:tab w:val="right" w:pos="9270"/>
        </w:tabs>
      </w:pPr>
      <w:r>
        <w:t xml:space="preserve">The first two sums are just </w:t>
      </w:r>
      <w:r w:rsidRPr="00BE2644">
        <w:rPr>
          <w:i/>
        </w:rPr>
        <w:t>reorderings</w:t>
      </w:r>
      <w:r>
        <w:t xml:space="preserve"> or </w:t>
      </w:r>
      <w:r w:rsidRPr="003B75A3">
        <w:rPr>
          <w:i/>
        </w:rPr>
        <w:t>rearrangements</w:t>
      </w:r>
      <w:r>
        <w:t xml:space="preserve"> of the third sum and so equal the third sum. </w:t>
      </w:r>
    </w:p>
    <w:p w14:paraId="2943D05D" w14:textId="77777777" w:rsidR="006C6A14" w:rsidRDefault="006C6A14" w:rsidP="006C6A14">
      <w:pPr>
        <w:tabs>
          <w:tab w:val="left" w:pos="7200"/>
          <w:tab w:val="left" w:pos="7920"/>
          <w:tab w:val="right" w:pos="9270"/>
        </w:tabs>
      </w:pPr>
    </w:p>
    <w:p w14:paraId="299D482B" w14:textId="77777777" w:rsidR="006C6A14" w:rsidRDefault="006C6A14" w:rsidP="006C6A14">
      <w:pPr>
        <w:tabs>
          <w:tab w:val="left" w:pos="7200"/>
          <w:tab w:val="left" w:pos="7920"/>
          <w:tab w:val="right" w:pos="9270"/>
        </w:tabs>
      </w:pPr>
      <w:r w:rsidRPr="003B75A3">
        <w:rPr>
          <w:u w:val="single"/>
        </w:rPr>
        <w:t>Proof</w:t>
      </w:r>
      <w:r>
        <w:t xml:space="preserve">: This theorem is true because the permutations P of [1,2...k] form a </w:t>
      </w:r>
      <w:r w:rsidRPr="00445610">
        <w:rPr>
          <w:i/>
        </w:rPr>
        <w:t>group</w:t>
      </w:r>
      <w:r>
        <w:t xml:space="preserve"> G : </w:t>
      </w:r>
    </w:p>
    <w:p w14:paraId="11E65EEF" w14:textId="77777777" w:rsidR="006C6A14" w:rsidRDefault="006C6A14" w:rsidP="006C6A14">
      <w:pPr>
        <w:tabs>
          <w:tab w:val="left" w:pos="7200"/>
          <w:tab w:val="left" w:pos="7920"/>
          <w:tab w:val="right" w:pos="9270"/>
        </w:tabs>
      </w:pPr>
    </w:p>
    <w:p w14:paraId="4DD4AAF9" w14:textId="77777777" w:rsidR="006C6A14" w:rsidRDefault="006C6A14" w:rsidP="006C6A14">
      <w:pPr>
        <w:tabs>
          <w:tab w:val="left" w:pos="7200"/>
          <w:tab w:val="left" w:pos="7920"/>
          <w:tab w:val="right" w:pos="9270"/>
        </w:tabs>
      </w:pPr>
      <w:r>
        <w:tab/>
      </w:r>
      <w:r>
        <w:sym w:font="Symbol" w:char="F0B7"/>
      </w:r>
      <w:r>
        <w:t xml:space="preserve"> P</w:t>
      </w:r>
      <w:r>
        <w:rPr>
          <w:rStyle w:val="subscript"/>
        </w:rPr>
        <w:t>1</w:t>
      </w:r>
      <w:r>
        <w:t>P</w:t>
      </w:r>
      <w:r>
        <w:rPr>
          <w:rStyle w:val="subscript"/>
        </w:rPr>
        <w:t>2</w:t>
      </w:r>
      <w:r>
        <w:t xml:space="preserve"> = P</w:t>
      </w:r>
      <w:r>
        <w:rPr>
          <w:rStyle w:val="subscript"/>
        </w:rPr>
        <w:t>3</w:t>
      </w:r>
      <w:r>
        <w:t xml:space="preserve"> ϵ G</w:t>
      </w:r>
      <w:r>
        <w:tab/>
      </w:r>
      <w:r>
        <w:tab/>
        <w:t>// closure</w:t>
      </w:r>
    </w:p>
    <w:p w14:paraId="72AFFC7A" w14:textId="77777777" w:rsidR="006C6A14" w:rsidRDefault="006C6A14" w:rsidP="006C6A14">
      <w:pPr>
        <w:tabs>
          <w:tab w:val="left" w:pos="7200"/>
          <w:tab w:val="left" w:pos="7920"/>
          <w:tab w:val="right" w:pos="9270"/>
        </w:tabs>
      </w:pPr>
      <w:r>
        <w:tab/>
      </w:r>
      <w:r>
        <w:sym w:font="Symbol" w:char="F0B7"/>
      </w:r>
      <w:r>
        <w:t xml:space="preserve"> (P</w:t>
      </w:r>
      <w:r>
        <w:rPr>
          <w:rStyle w:val="subscript"/>
        </w:rPr>
        <w:t>1</w:t>
      </w:r>
      <w:r>
        <w:t>P</w:t>
      </w:r>
      <w:r>
        <w:rPr>
          <w:rStyle w:val="subscript"/>
        </w:rPr>
        <w:t>2</w:t>
      </w:r>
      <w:r>
        <w:t>)P</w:t>
      </w:r>
      <w:r>
        <w:rPr>
          <w:rStyle w:val="subscript"/>
        </w:rPr>
        <w:t>3</w:t>
      </w:r>
      <w:r>
        <w:t xml:space="preserve">  =  P</w:t>
      </w:r>
      <w:r>
        <w:rPr>
          <w:rStyle w:val="subscript"/>
        </w:rPr>
        <w:t>1</w:t>
      </w:r>
      <w:r>
        <w:t>(P</w:t>
      </w:r>
      <w:r>
        <w:rPr>
          <w:rStyle w:val="subscript"/>
        </w:rPr>
        <w:t>2</w:t>
      </w:r>
      <w:r>
        <w:t>P</w:t>
      </w:r>
      <w:r>
        <w:rPr>
          <w:rStyle w:val="subscript"/>
        </w:rPr>
        <w:t>3</w:t>
      </w:r>
      <w:r>
        <w:t>)</w:t>
      </w:r>
      <w:r>
        <w:tab/>
        <w:t>// associative</w:t>
      </w:r>
    </w:p>
    <w:p w14:paraId="6475D558" w14:textId="77777777" w:rsidR="006C6A14" w:rsidRDefault="006C6A14" w:rsidP="006C6A14">
      <w:pPr>
        <w:tabs>
          <w:tab w:val="left" w:pos="7200"/>
          <w:tab w:val="left" w:pos="7920"/>
          <w:tab w:val="right" w:pos="9270"/>
        </w:tabs>
      </w:pPr>
      <w:r>
        <w:tab/>
      </w:r>
      <w:r>
        <w:sym w:font="Symbol" w:char="F0B7"/>
      </w:r>
      <w:r>
        <w:t xml:space="preserve"> P = I</w:t>
      </w:r>
      <w:r>
        <w:tab/>
      </w:r>
      <w:r>
        <w:tab/>
      </w:r>
      <w:r>
        <w:tab/>
        <w:t>// identity exists, permutation that does nothing to [1,2...k]</w:t>
      </w:r>
    </w:p>
    <w:p w14:paraId="17868915" w14:textId="77777777" w:rsidR="006C6A14" w:rsidRPr="003B75A3" w:rsidRDefault="006C6A14" w:rsidP="006C6A14">
      <w:pPr>
        <w:tabs>
          <w:tab w:val="left" w:pos="7200"/>
          <w:tab w:val="left" w:pos="7920"/>
          <w:tab w:val="right" w:pos="9270"/>
        </w:tabs>
      </w:pPr>
      <w:r>
        <w:tab/>
      </w:r>
      <w:r>
        <w:sym w:font="Symbol" w:char="F0B7"/>
      </w:r>
      <w:r>
        <w:t xml:space="preserve"> P</w:t>
      </w:r>
      <w:r>
        <w:rPr>
          <w:rStyle w:val="superscript"/>
        </w:rPr>
        <w:t>-1</w:t>
      </w:r>
      <w:r>
        <w:t xml:space="preserve"> exists for any P</w:t>
      </w:r>
      <w:r>
        <w:tab/>
        <w:t xml:space="preserve">// just the inverse permutation. </w:t>
      </w:r>
      <w:r>
        <w:tab/>
      </w:r>
      <w:r>
        <w:tab/>
      </w:r>
      <w:r>
        <w:tab/>
      </w:r>
      <w:r>
        <w:tab/>
      </w:r>
      <w:r>
        <w:tab/>
        <w:t>(A.1.4)</w:t>
      </w:r>
    </w:p>
    <w:p w14:paraId="1F45A4A0" w14:textId="77777777" w:rsidR="006C6A14" w:rsidRDefault="006C6A14" w:rsidP="006C6A14">
      <w:pPr>
        <w:tabs>
          <w:tab w:val="left" w:pos="7200"/>
          <w:tab w:val="left" w:pos="7920"/>
          <w:tab w:val="right" w:pos="9270"/>
        </w:tabs>
      </w:pPr>
    </w:p>
    <w:p w14:paraId="4DC9583B" w14:textId="77777777" w:rsidR="006C6A14" w:rsidRDefault="006C6A14" w:rsidP="006C6A14">
      <w:pPr>
        <w:tabs>
          <w:tab w:val="left" w:pos="7200"/>
          <w:tab w:val="left" w:pos="7920"/>
          <w:tab w:val="right" w:pos="9270"/>
        </w:tabs>
      </w:pPr>
      <w:r>
        <w:t xml:space="preserve"> It is a fact that for any group G with k elements g</w:t>
      </w:r>
      <w:r>
        <w:rPr>
          <w:rStyle w:val="subscript"/>
        </w:rPr>
        <w:t>i</w:t>
      </w:r>
      <w:r>
        <w:t xml:space="preserve">, </w:t>
      </w:r>
    </w:p>
    <w:p w14:paraId="404A9B90" w14:textId="77777777" w:rsidR="006C6A14" w:rsidRDefault="006C6A14" w:rsidP="006C6A14"/>
    <w:p w14:paraId="093EABC6" w14:textId="77777777" w:rsidR="006C6A14" w:rsidRDefault="006C6A14" w:rsidP="006C6A14">
      <w:r>
        <w:tab/>
        <w:t>g</w:t>
      </w:r>
      <w:r>
        <w:rPr>
          <w:rStyle w:val="subscript"/>
        </w:rPr>
        <w:t>a</w:t>
      </w:r>
      <w:r>
        <w:t xml:space="preserve"> [g</w:t>
      </w:r>
      <w:r>
        <w:rPr>
          <w:rStyle w:val="subscript"/>
        </w:rPr>
        <w:t>1</w:t>
      </w:r>
      <w:r>
        <w:t>, g</w:t>
      </w:r>
      <w:r>
        <w:rPr>
          <w:rStyle w:val="subscript"/>
        </w:rPr>
        <w:t>2</w:t>
      </w:r>
      <w:r>
        <w:t>, ....g</w:t>
      </w:r>
      <w:r>
        <w:rPr>
          <w:rStyle w:val="subscript"/>
        </w:rPr>
        <w:t>k</w:t>
      </w:r>
      <w:r>
        <w:t>] = [ g</w:t>
      </w:r>
      <w:r>
        <w:rPr>
          <w:rStyle w:val="subscript"/>
        </w:rPr>
        <w:t>a</w:t>
      </w:r>
      <w:r>
        <w:t>g</w:t>
      </w:r>
      <w:r>
        <w:rPr>
          <w:rStyle w:val="subscript"/>
        </w:rPr>
        <w:t>1</w:t>
      </w:r>
      <w:r>
        <w:t>, g</w:t>
      </w:r>
      <w:r>
        <w:rPr>
          <w:rStyle w:val="subscript"/>
        </w:rPr>
        <w:t>a</w:t>
      </w:r>
      <w:r>
        <w:t>g</w:t>
      </w:r>
      <w:r>
        <w:rPr>
          <w:rStyle w:val="subscript"/>
        </w:rPr>
        <w:t>2</w:t>
      </w:r>
      <w:r>
        <w:t>, ....g</w:t>
      </w:r>
      <w:r>
        <w:rPr>
          <w:rStyle w:val="subscript"/>
        </w:rPr>
        <w:t>a</w:t>
      </w:r>
      <w:r>
        <w:t>g</w:t>
      </w:r>
      <w:r>
        <w:rPr>
          <w:rStyle w:val="subscript"/>
        </w:rPr>
        <w:t>k</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w:t>
      </w:r>
    </w:p>
    <w:p w14:paraId="445070D8" w14:textId="77777777" w:rsidR="006C6A14" w:rsidRDefault="006C6A14" w:rsidP="006C6A14">
      <w:r>
        <w:tab/>
        <w:t>[g</w:t>
      </w:r>
      <w:r>
        <w:rPr>
          <w:rStyle w:val="subscript"/>
        </w:rPr>
        <w:t>1</w:t>
      </w:r>
      <w:r>
        <w:t>, g</w:t>
      </w:r>
      <w:r>
        <w:rPr>
          <w:rStyle w:val="subscript"/>
        </w:rPr>
        <w:t>2</w:t>
      </w:r>
      <w:r>
        <w:t>, ....g</w:t>
      </w:r>
      <w:r>
        <w:rPr>
          <w:rStyle w:val="subscript"/>
        </w:rPr>
        <w:t>k</w:t>
      </w:r>
      <w:r>
        <w:t>]g</w:t>
      </w:r>
      <w:r>
        <w:rPr>
          <w:rStyle w:val="subscript"/>
        </w:rPr>
        <w:t>a</w:t>
      </w:r>
      <w:r>
        <w:t xml:space="preserve">  = [ g</w:t>
      </w:r>
      <w:r>
        <w:rPr>
          <w:rStyle w:val="subscript"/>
        </w:rPr>
        <w:t>1</w:t>
      </w:r>
      <w:r>
        <w:t>g</w:t>
      </w:r>
      <w:r>
        <w:rPr>
          <w:rStyle w:val="subscript"/>
        </w:rPr>
        <w:t>a</w:t>
      </w:r>
      <w:r>
        <w:t>, g</w:t>
      </w:r>
      <w:r>
        <w:rPr>
          <w:rStyle w:val="subscript"/>
        </w:rPr>
        <w:t>2</w:t>
      </w:r>
      <w:r>
        <w:t>g</w:t>
      </w:r>
      <w:r>
        <w:rPr>
          <w:rStyle w:val="subscript"/>
        </w:rPr>
        <w:t>a</w:t>
      </w:r>
      <w:r>
        <w:t>, ....g</w:t>
      </w:r>
      <w:r>
        <w:rPr>
          <w:rStyle w:val="subscript"/>
        </w:rPr>
        <w:t>k</w:t>
      </w:r>
      <w:r>
        <w:t>g</w:t>
      </w:r>
      <w:r>
        <w:rPr>
          <w:rStyle w:val="subscript"/>
        </w:rPr>
        <w:t>a</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  .</w:t>
      </w:r>
    </w:p>
    <w:p w14:paraId="5D05E4DC" w14:textId="77777777" w:rsidR="006C6A14" w:rsidRDefault="006C6A14" w:rsidP="006C6A14">
      <w:pPr>
        <w:tabs>
          <w:tab w:val="left" w:pos="7200"/>
          <w:tab w:val="left" w:pos="7920"/>
          <w:tab w:val="right" w:pos="9270"/>
        </w:tabs>
      </w:pPr>
      <w:r>
        <w:tab/>
      </w:r>
      <w:r>
        <w:tab/>
      </w:r>
      <w:r>
        <w:tab/>
      </w:r>
      <w:r>
        <w:tab/>
      </w:r>
      <w:r>
        <w:tab/>
      </w:r>
      <w:r>
        <w:tab/>
      </w:r>
      <w:r>
        <w:tab/>
      </w:r>
      <w:r>
        <w:tab/>
      </w:r>
      <w:r>
        <w:tab/>
      </w:r>
      <w:r>
        <w:tab/>
      </w:r>
      <w:r>
        <w:tab/>
      </w:r>
      <w:r>
        <w:tab/>
      </w:r>
      <w:r>
        <w:tab/>
        <w:t>(A.1.5)</w:t>
      </w:r>
    </w:p>
    <w:p w14:paraId="4629B652" w14:textId="77777777" w:rsidR="006C6A14" w:rsidRDefault="006C6A14" w:rsidP="006C6A14"/>
    <w:p w14:paraId="49443EEE" w14:textId="77777777" w:rsidR="006C6A14" w:rsidRPr="003B75A3" w:rsidRDefault="006C6A14" w:rsidP="006C6A14">
      <w:r>
        <w:t>To show that [g'</w:t>
      </w:r>
      <w:r>
        <w:rPr>
          <w:rStyle w:val="subscript"/>
        </w:rPr>
        <w:t>1</w:t>
      </w:r>
      <w:r>
        <w:t>, g'</w:t>
      </w:r>
      <w:r>
        <w:rPr>
          <w:rStyle w:val="subscript"/>
        </w:rPr>
        <w:t>2</w:t>
      </w:r>
      <w:r>
        <w:t>, ....g'</w:t>
      </w:r>
      <w:r>
        <w:rPr>
          <w:rStyle w:val="subscript"/>
        </w:rPr>
        <w:t>k</w:t>
      </w:r>
      <w:r>
        <w:t>] is a reordering of [g</w:t>
      </w:r>
      <w:r>
        <w:rPr>
          <w:rStyle w:val="subscript"/>
        </w:rPr>
        <w:t>1</w:t>
      </w:r>
      <w:r>
        <w:t>, g</w:t>
      </w:r>
      <w:r>
        <w:rPr>
          <w:rStyle w:val="subscript"/>
        </w:rPr>
        <w:t>2</w:t>
      </w:r>
      <w:r>
        <w:t>, ....g</w:t>
      </w:r>
      <w:r>
        <w:rPr>
          <w:rStyle w:val="subscript"/>
        </w:rPr>
        <w:t>k</w:t>
      </w:r>
      <w:r>
        <w:t xml:space="preserve">], we have to show that no two elements of </w:t>
      </w:r>
    </w:p>
    <w:p w14:paraId="5A2F13D1" w14:textId="77777777" w:rsidR="006C6A14" w:rsidRPr="003B75A3" w:rsidRDefault="006C6A14" w:rsidP="006C6A14">
      <w:r>
        <w:t>[g'</w:t>
      </w:r>
      <w:r>
        <w:rPr>
          <w:rStyle w:val="subscript"/>
        </w:rPr>
        <w:t>1</w:t>
      </w:r>
      <w:r>
        <w:t>, g'</w:t>
      </w:r>
      <w:r>
        <w:rPr>
          <w:rStyle w:val="subscript"/>
        </w:rPr>
        <w:t>2</w:t>
      </w:r>
      <w:r>
        <w:t>, ....g'</w:t>
      </w:r>
      <w:r>
        <w:rPr>
          <w:rStyle w:val="subscript"/>
        </w:rPr>
        <w:t>k</w:t>
      </w:r>
      <w:r>
        <w:t>] are the same. Suppose for example  g'</w:t>
      </w:r>
      <w:r>
        <w:rPr>
          <w:rStyle w:val="subscript"/>
        </w:rPr>
        <w:t>1</w:t>
      </w:r>
      <w:r>
        <w:t xml:space="preserve"> = g'</w:t>
      </w:r>
      <w:r>
        <w:rPr>
          <w:rStyle w:val="subscript"/>
        </w:rPr>
        <w:t>2</w:t>
      </w:r>
      <w:r>
        <w:t xml:space="preserve"> . That would imply g</w:t>
      </w:r>
      <w:r>
        <w:rPr>
          <w:rStyle w:val="subscript"/>
        </w:rPr>
        <w:t>a</w:t>
      </w:r>
      <w:r>
        <w:t>g</w:t>
      </w:r>
      <w:r>
        <w:rPr>
          <w:rStyle w:val="subscript"/>
        </w:rPr>
        <w:t>1</w:t>
      </w:r>
      <w:r>
        <w:t xml:space="preserve"> = g</w:t>
      </w:r>
      <w:r>
        <w:rPr>
          <w:rStyle w:val="subscript"/>
        </w:rPr>
        <w:t>a</w:t>
      </w:r>
      <w:r>
        <w:t>g</w:t>
      </w:r>
      <w:r>
        <w:rPr>
          <w:rStyle w:val="subscript"/>
        </w:rPr>
        <w:t>2</w:t>
      </w:r>
      <w:r>
        <w:t>.  Since g</w:t>
      </w:r>
      <w:r>
        <w:rPr>
          <w:rStyle w:val="subscript"/>
        </w:rPr>
        <w:t>a</w:t>
      </w:r>
      <w:r>
        <w:rPr>
          <w:rStyle w:val="superscript"/>
        </w:rPr>
        <w:t>-1</w:t>
      </w:r>
      <w:r>
        <w:t xml:space="preserve"> exists in a group for any g</w:t>
      </w:r>
      <w:r>
        <w:rPr>
          <w:rStyle w:val="subscript"/>
        </w:rPr>
        <w:t>a</w:t>
      </w:r>
      <w:r>
        <w:t>, apply g</w:t>
      </w:r>
      <w:r>
        <w:rPr>
          <w:rStyle w:val="subscript"/>
        </w:rPr>
        <w:t>a</w:t>
      </w:r>
      <w:r>
        <w:rPr>
          <w:rStyle w:val="superscript"/>
        </w:rPr>
        <w:t>-1</w:t>
      </w:r>
      <w:r>
        <w:t xml:space="preserve"> to both sides  to get g</w:t>
      </w:r>
      <w:r>
        <w:rPr>
          <w:rStyle w:val="subscript"/>
        </w:rPr>
        <w:t>a</w:t>
      </w:r>
      <w:r>
        <w:rPr>
          <w:rStyle w:val="superscript"/>
        </w:rPr>
        <w:t>-1</w:t>
      </w:r>
      <w:r>
        <w:t>g</w:t>
      </w:r>
      <w:r>
        <w:rPr>
          <w:rStyle w:val="subscript"/>
        </w:rPr>
        <w:t>a</w:t>
      </w:r>
      <w:r>
        <w:t>g</w:t>
      </w:r>
      <w:r>
        <w:rPr>
          <w:rStyle w:val="subscript"/>
        </w:rPr>
        <w:t>1</w:t>
      </w:r>
      <w:r>
        <w:t xml:space="preserve"> = g</w:t>
      </w:r>
      <w:r>
        <w:rPr>
          <w:rStyle w:val="subscript"/>
        </w:rPr>
        <w:t>a</w:t>
      </w:r>
      <w:r>
        <w:rPr>
          <w:rStyle w:val="superscript"/>
        </w:rPr>
        <w:t>-1</w:t>
      </w:r>
      <w:r>
        <w:t>g</w:t>
      </w:r>
      <w:r>
        <w:rPr>
          <w:rStyle w:val="subscript"/>
        </w:rPr>
        <w:t>a</w:t>
      </w:r>
      <w:r>
        <w:t>g</w:t>
      </w:r>
      <w:r>
        <w:rPr>
          <w:rStyle w:val="subscript"/>
        </w:rPr>
        <w:t>2</w:t>
      </w:r>
      <w:r>
        <w:t xml:space="preserve">  or g</w:t>
      </w:r>
      <w:r>
        <w:rPr>
          <w:rStyle w:val="subscript"/>
        </w:rPr>
        <w:t>1</w:t>
      </w:r>
      <w:r>
        <w:t xml:space="preserve"> = g</w:t>
      </w:r>
      <w:r>
        <w:rPr>
          <w:rStyle w:val="subscript"/>
        </w:rPr>
        <w:t xml:space="preserve">2. </w:t>
      </w:r>
      <w:r>
        <w:t>But that contradicts the basic starting point that [g</w:t>
      </w:r>
      <w:r>
        <w:rPr>
          <w:rStyle w:val="subscript"/>
        </w:rPr>
        <w:t>1</w:t>
      </w:r>
      <w:r>
        <w:t>, g</w:t>
      </w:r>
      <w:r>
        <w:rPr>
          <w:rStyle w:val="subscript"/>
        </w:rPr>
        <w:t>2</w:t>
      </w:r>
      <w:r>
        <w:t>, ....g</w:t>
      </w:r>
      <w:r>
        <w:rPr>
          <w:rStyle w:val="subscript"/>
        </w:rPr>
        <w:t>k</w:t>
      </w:r>
      <w:r>
        <w:t>] enumerates the distinct group elements. Therefore</w:t>
      </w:r>
    </w:p>
    <w:p w14:paraId="5B180D38" w14:textId="77777777" w:rsidR="006C6A14" w:rsidRDefault="006C6A14" w:rsidP="006C6A14"/>
    <w:p w14:paraId="44C00472" w14:textId="77777777" w:rsidR="006C6A14" w:rsidRDefault="006C6A14" w:rsidP="006C6A14">
      <w:pPr>
        <w:tabs>
          <w:tab w:val="left" w:pos="7200"/>
          <w:tab w:val="left" w:pos="7920"/>
          <w:tab w:val="right" w:pos="9270"/>
        </w:tabs>
      </w:pPr>
      <w:r>
        <w:tab/>
        <w:t>Σ</w:t>
      </w:r>
      <w:r>
        <w:rPr>
          <w:rStyle w:val="subscript"/>
        </w:rPr>
        <w:t>i</w:t>
      </w:r>
      <w:r>
        <w:t xml:space="preserve"> f(g</w:t>
      </w:r>
      <w:r>
        <w:rPr>
          <w:rStyle w:val="subscript"/>
        </w:rPr>
        <w:t>a</w:t>
      </w:r>
      <w:r>
        <w:t>g</w:t>
      </w:r>
      <w:r>
        <w:rPr>
          <w:rStyle w:val="subscript"/>
        </w:rPr>
        <w:t>i</w:t>
      </w:r>
      <w:r>
        <w:t>) = Σ</w:t>
      </w:r>
      <w:r>
        <w:rPr>
          <w:rStyle w:val="subscript"/>
        </w:rPr>
        <w:t>i</w:t>
      </w:r>
      <w:r>
        <w:t>f(g</w:t>
      </w:r>
      <w:r>
        <w:rPr>
          <w:rStyle w:val="subscript"/>
        </w:rPr>
        <w:t>i</w:t>
      </w:r>
      <w:r>
        <w:t>g</w:t>
      </w:r>
      <w:r>
        <w:rPr>
          <w:rStyle w:val="subscript"/>
        </w:rPr>
        <w:t>a</w:t>
      </w:r>
      <w:r>
        <w:t>)  = Σ</w:t>
      </w:r>
      <w:r>
        <w:rPr>
          <w:rStyle w:val="subscript"/>
        </w:rPr>
        <w:t>i</w:t>
      </w:r>
      <w:r>
        <w:t>f(g</w:t>
      </w:r>
      <w:r>
        <w:rPr>
          <w:rStyle w:val="subscript"/>
        </w:rPr>
        <w:t>i</w:t>
      </w:r>
      <w:r>
        <w:t>) .</w:t>
      </w:r>
      <w:r>
        <w:tab/>
      </w:r>
      <w:r>
        <w:tab/>
      </w:r>
      <w:r>
        <w:tab/>
      </w:r>
      <w:r>
        <w:tab/>
      </w:r>
      <w:r>
        <w:tab/>
      </w:r>
      <w:r>
        <w:tab/>
      </w:r>
      <w:r>
        <w:tab/>
      </w:r>
      <w:r>
        <w:tab/>
        <w:t>(A.1.6)</w:t>
      </w:r>
      <w:r>
        <w:tab/>
      </w:r>
      <w:r>
        <w:tab/>
      </w:r>
      <w:r>
        <w:tab/>
      </w:r>
      <w:r>
        <w:tab/>
      </w:r>
      <w:r>
        <w:tab/>
      </w:r>
      <w:r>
        <w:tab/>
      </w:r>
      <w:r>
        <w:tab/>
      </w:r>
      <w:r>
        <w:tab/>
      </w:r>
    </w:p>
    <w:p w14:paraId="157760DC" w14:textId="77777777" w:rsidR="006C6A14" w:rsidRDefault="006C6A14" w:rsidP="006C6A14">
      <w:r>
        <w:t xml:space="preserve">This is valid only if the sum is over </w:t>
      </w:r>
      <w:r w:rsidRPr="00445610">
        <w:rPr>
          <w:i/>
        </w:rPr>
        <w:t>all</w:t>
      </w:r>
      <w:r>
        <w:t xml:space="preserve"> elements of the group, which in the rearrangement theorem (A.1.3) means the sum Σ</w:t>
      </w:r>
      <w:r>
        <w:rPr>
          <w:rStyle w:val="subscript"/>
        </w:rPr>
        <w:t>P</w:t>
      </w:r>
      <w:r>
        <w:t xml:space="preserve"> must be over all permutations P. </w:t>
      </w:r>
    </w:p>
    <w:p w14:paraId="1FCB8A6D" w14:textId="77777777" w:rsidR="006C6A14" w:rsidRDefault="006C6A14" w:rsidP="006C6A14">
      <w:r>
        <w:tab/>
        <w:t>In any group, if g exists, so does g</w:t>
      </w:r>
      <w:r>
        <w:rPr>
          <w:rStyle w:val="superscript"/>
        </w:rPr>
        <w:t>-1</w:t>
      </w:r>
      <w:r>
        <w:t>, and it is just some element of the group. For the permutation group P</w:t>
      </w:r>
      <w:r>
        <w:rPr>
          <w:rStyle w:val="superscript"/>
        </w:rPr>
        <w:t>-1</w:t>
      </w:r>
      <w:r>
        <w:t xml:space="preserve"> exists and is in fact the permutation which reverses the permutation of P :  </w:t>
      </w:r>
    </w:p>
    <w:p w14:paraId="5E8A3B68" w14:textId="77777777" w:rsidR="006C6A14" w:rsidRDefault="006C6A14" w:rsidP="006C6A14"/>
    <w:p w14:paraId="7815ED61" w14:textId="77777777" w:rsidR="006C6A14" w:rsidRDefault="006C6A14" w:rsidP="006C6A14">
      <w:pPr>
        <w:tabs>
          <w:tab w:val="left" w:pos="7200"/>
          <w:tab w:val="left" w:pos="7920"/>
          <w:tab w:val="right" w:pos="9270"/>
        </w:tabs>
      </w:pPr>
      <w:r>
        <w:tab/>
        <w:t>P[1,2...k]  = [i</w:t>
      </w:r>
      <w:r>
        <w:rPr>
          <w:rStyle w:val="subscript"/>
        </w:rPr>
        <w:t>1</w:t>
      </w:r>
      <w:r>
        <w:t>,i</w:t>
      </w:r>
      <w:r>
        <w:rPr>
          <w:rStyle w:val="subscript"/>
        </w:rPr>
        <w:t>2</w:t>
      </w:r>
      <w:r>
        <w:t>...i</w:t>
      </w:r>
      <w:r>
        <w:rPr>
          <w:rStyle w:val="subscript"/>
        </w:rPr>
        <w:t>k</w:t>
      </w:r>
      <w:r>
        <w:t xml:space="preserve">] </w:t>
      </w:r>
      <w:r>
        <w:tab/>
      </w:r>
      <w:r>
        <w:sym w:font="Symbol" w:char="F0DE"/>
      </w:r>
      <w:r>
        <w:t xml:space="preserve">    [1,2...k]  = P</w:t>
      </w:r>
      <w:r>
        <w:rPr>
          <w:rStyle w:val="superscript"/>
        </w:rPr>
        <w:t>-1</w:t>
      </w:r>
      <w:r>
        <w:t>[i</w:t>
      </w:r>
      <w:r>
        <w:rPr>
          <w:rStyle w:val="subscript"/>
        </w:rPr>
        <w:t>1</w:t>
      </w:r>
      <w:r>
        <w:t>,i</w:t>
      </w:r>
      <w:r>
        <w:rPr>
          <w:rStyle w:val="subscript"/>
        </w:rPr>
        <w:t>2</w:t>
      </w:r>
      <w:r>
        <w:t>...i</w:t>
      </w:r>
      <w:r>
        <w:rPr>
          <w:rStyle w:val="subscript"/>
        </w:rPr>
        <w:t>k</w:t>
      </w:r>
      <w:r>
        <w:t>]</w:t>
      </w:r>
      <w:r>
        <w:tab/>
      </w:r>
      <w:r>
        <w:tab/>
        <w:t>PP</w:t>
      </w:r>
      <w:r>
        <w:rPr>
          <w:rStyle w:val="superscript"/>
        </w:rPr>
        <w:t>-1</w:t>
      </w:r>
      <w:r>
        <w:t xml:space="preserve"> = P</w:t>
      </w:r>
      <w:r>
        <w:rPr>
          <w:rStyle w:val="superscript"/>
        </w:rPr>
        <w:t>-1</w:t>
      </w:r>
      <w:r>
        <w:t>P = 1  .</w:t>
      </w:r>
      <w:r>
        <w:tab/>
        <w:t>(A.1.7)</w:t>
      </w:r>
    </w:p>
    <w:p w14:paraId="7C4091F4" w14:textId="77777777" w:rsidR="006C6A14" w:rsidRDefault="006C6A14" w:rsidP="006C6A14">
      <w:pPr>
        <w:tabs>
          <w:tab w:val="left" w:pos="7200"/>
          <w:tab w:val="left" w:pos="7920"/>
          <w:tab w:val="right" w:pos="9270"/>
        </w:tabs>
      </w:pPr>
    </w:p>
    <w:p w14:paraId="542C3740" w14:textId="77777777" w:rsidR="006C6A14" w:rsidRDefault="006C6A14" w:rsidP="006C6A14">
      <w:pPr>
        <w:tabs>
          <w:tab w:val="left" w:pos="7200"/>
          <w:tab w:val="left" w:pos="7920"/>
          <w:tab w:val="right" w:pos="9270"/>
        </w:tabs>
      </w:pPr>
      <w:r>
        <w:t>In the above, since [i</w:t>
      </w:r>
      <w:r>
        <w:rPr>
          <w:rStyle w:val="subscript"/>
        </w:rPr>
        <w:t>1</w:t>
      </w:r>
      <w:r>
        <w:t>,i</w:t>
      </w:r>
      <w:r>
        <w:rPr>
          <w:rStyle w:val="subscript"/>
        </w:rPr>
        <w:t>2</w:t>
      </w:r>
      <w:r>
        <w:t>...i</w:t>
      </w:r>
      <w:r>
        <w:rPr>
          <w:rStyle w:val="subscript"/>
        </w:rPr>
        <w:t>k</w:t>
      </w:r>
      <w:r>
        <w:t>] is a permutation of [1,2...k], one can get from [1,2...k] to [i</w:t>
      </w:r>
      <w:r>
        <w:rPr>
          <w:rStyle w:val="subscript"/>
        </w:rPr>
        <w:t>1</w:t>
      </w:r>
      <w:r>
        <w:t>,i</w:t>
      </w:r>
      <w:r>
        <w:rPr>
          <w:rStyle w:val="subscript"/>
        </w:rPr>
        <w:t>2</w:t>
      </w:r>
      <w:r>
        <w:t>...i</w:t>
      </w:r>
      <w:r>
        <w:rPr>
          <w:rStyle w:val="subscript"/>
        </w:rPr>
        <w:t>k</w:t>
      </w:r>
      <w:r>
        <w:t xml:space="preserve">] by making some number of swaps of the integers in  [1,2...k].  </w:t>
      </w:r>
    </w:p>
    <w:p w14:paraId="3F506499" w14:textId="77777777" w:rsidR="006C6A14" w:rsidRDefault="006C6A14" w:rsidP="006C6A14">
      <w:pPr>
        <w:tabs>
          <w:tab w:val="left" w:pos="7200"/>
          <w:tab w:val="left" w:pos="7920"/>
          <w:tab w:val="right" w:pos="9270"/>
        </w:tabs>
      </w:pPr>
    </w:p>
    <w:p w14:paraId="0A300CF7" w14:textId="77777777" w:rsidR="006C6A14" w:rsidRDefault="006C6A14" w:rsidP="006C6A14">
      <w:pPr>
        <w:tabs>
          <w:tab w:val="left" w:pos="7200"/>
          <w:tab w:val="left" w:pos="7920"/>
          <w:tab w:val="right" w:pos="9270"/>
        </w:tabs>
      </w:pPr>
      <w:r w:rsidRPr="001A7C4B">
        <w:rPr>
          <w:u w:val="single"/>
        </w:rPr>
        <w:t>Comment</w:t>
      </w:r>
      <w:r>
        <w:t xml:space="preserve">: We are following a Maple convention that [a,b,c...] is a "list" where order is significant, whereas {a,b,c...} is a "set" where order is not significant. </w:t>
      </w:r>
    </w:p>
    <w:p w14:paraId="706E08DD" w14:textId="77777777" w:rsidR="006C6A14" w:rsidRDefault="006C6A14" w:rsidP="006C6A14">
      <w:pPr>
        <w:tabs>
          <w:tab w:val="left" w:pos="7200"/>
          <w:tab w:val="left" w:pos="7920"/>
          <w:tab w:val="right" w:pos="9270"/>
        </w:tabs>
      </w:pPr>
    </w:p>
    <w:p w14:paraId="4856FBC6" w14:textId="77777777" w:rsidR="006C6A14" w:rsidRPr="001A7C4B" w:rsidRDefault="006C6A14" w:rsidP="006C6A14">
      <w:pPr>
        <w:tabs>
          <w:tab w:val="left" w:pos="7200"/>
          <w:tab w:val="left" w:pos="7920"/>
          <w:tab w:val="right" w:pos="9270"/>
        </w:tabs>
        <w:rPr>
          <w:u w:val="single"/>
        </w:rPr>
      </w:pPr>
      <w:r w:rsidRPr="001A7C4B">
        <w:rPr>
          <w:u w:val="single"/>
        </w:rPr>
        <w:t>The swap count S(P)</w:t>
      </w:r>
    </w:p>
    <w:p w14:paraId="4C05AD93" w14:textId="77777777" w:rsidR="006C6A14" w:rsidRDefault="006C6A14" w:rsidP="006C6A14">
      <w:pPr>
        <w:tabs>
          <w:tab w:val="left" w:pos="7200"/>
          <w:tab w:val="left" w:pos="7920"/>
          <w:tab w:val="right" w:pos="9270"/>
        </w:tabs>
      </w:pPr>
    </w:p>
    <w:p w14:paraId="10E0C7A8" w14:textId="77777777" w:rsidR="006C6A14" w:rsidRPr="00646384" w:rsidRDefault="006C6A14" w:rsidP="006C6A14">
      <w:r>
        <w:t>Any two permutations of [1,2,...k] can be linked by a number of pairwise swaps of the integers. For example, if we have P[1,2,...k] = [i</w:t>
      </w:r>
      <w:r>
        <w:rPr>
          <w:rStyle w:val="subscript"/>
        </w:rPr>
        <w:t>1</w:t>
      </w:r>
      <w:r>
        <w:t>,i</w:t>
      </w:r>
      <w:r>
        <w:rPr>
          <w:rStyle w:val="subscript"/>
        </w:rPr>
        <w:t>2</w:t>
      </w:r>
      <w:r>
        <w:t>,...i</w:t>
      </w:r>
      <w:r>
        <w:rPr>
          <w:rStyle w:val="subscript"/>
        </w:rPr>
        <w:t>k</w:t>
      </w:r>
      <w:r>
        <w:t xml:space="preserve">], one can get from the first integer sequence to the second by doing some number S(P) of pairwise swaps. The integer S(P) is not unique, but whether it is an even or an odd integer is unique, so the factor </w:t>
      </w:r>
      <w:r w:rsidRPr="00625CA3">
        <w:rPr>
          <w:color w:val="000000"/>
        </w:rPr>
        <w:t>(-1)</w:t>
      </w:r>
      <w:r w:rsidRPr="00625CA3">
        <w:rPr>
          <w:rStyle w:val="superscript"/>
          <w:color w:val="000000"/>
        </w:rPr>
        <w:t>S(P)</w:t>
      </w:r>
      <w:r>
        <w:t xml:space="preserve"> is unique to a particular P (we leave it to the reader to prove this fact) . Sometimes </w:t>
      </w:r>
      <w:r w:rsidRPr="00625CA3">
        <w:rPr>
          <w:color w:val="000000"/>
        </w:rPr>
        <w:t>(-1)</w:t>
      </w:r>
      <w:r w:rsidRPr="00625CA3">
        <w:rPr>
          <w:rStyle w:val="superscript"/>
          <w:color w:val="000000"/>
        </w:rPr>
        <w:t>S(P)</w:t>
      </w:r>
      <w:r>
        <w:t xml:space="preserve"> is called the </w:t>
      </w:r>
      <w:r w:rsidRPr="00646384">
        <w:rPr>
          <w:b/>
        </w:rPr>
        <w:t>parity</w:t>
      </w:r>
      <w:r>
        <w:t xml:space="preserve"> of permutation P. </w:t>
      </w:r>
    </w:p>
    <w:p w14:paraId="1A58370C" w14:textId="77777777" w:rsidR="006C6A14" w:rsidRDefault="006C6A14" w:rsidP="006C6A14"/>
    <w:p w14:paraId="454497FB" w14:textId="77777777" w:rsidR="006C6A14" w:rsidRDefault="006C6A14" w:rsidP="006C6A14">
      <w:r w:rsidRPr="0048450E">
        <w:rPr>
          <w:u w:val="single"/>
        </w:rPr>
        <w:t>Example</w:t>
      </w:r>
      <w:r>
        <w:t xml:space="preserve">:  </w:t>
      </w:r>
      <w:r>
        <w:tab/>
        <w:t>[1,2,3] → [2,1,3]</w:t>
      </w:r>
      <w:r>
        <w:tab/>
      </w:r>
      <w:r>
        <w:tab/>
      </w:r>
      <w:r>
        <w:tab/>
        <w:t>S(P) = 1</w:t>
      </w:r>
      <w:r>
        <w:tab/>
        <w:t>(-1)</w:t>
      </w:r>
      <w:r>
        <w:rPr>
          <w:rStyle w:val="superscript"/>
        </w:rPr>
        <w:t>S(P)</w:t>
      </w:r>
      <w:r>
        <w:t xml:space="preserve"> = -1</w:t>
      </w:r>
    </w:p>
    <w:p w14:paraId="7387631A" w14:textId="77777777" w:rsidR="006C6A14" w:rsidRPr="0048450E" w:rsidRDefault="006C6A14" w:rsidP="006C6A14"/>
    <w:p w14:paraId="2BF1E45E" w14:textId="77777777" w:rsidR="006C6A14" w:rsidRPr="0048450E" w:rsidRDefault="006C6A14" w:rsidP="006C6A14">
      <w:pPr>
        <w:tabs>
          <w:tab w:val="left" w:pos="7200"/>
          <w:tab w:val="left" w:pos="7920"/>
          <w:tab w:val="right" w:pos="9270"/>
        </w:tabs>
      </w:pPr>
      <w:r>
        <w:tab/>
      </w:r>
      <w:r>
        <w:tab/>
      </w:r>
      <w:r>
        <w:tab/>
        <w:t>[1,</w:t>
      </w:r>
      <w:r w:rsidRPr="009B3757">
        <w:rPr>
          <w:color w:val="FF0000"/>
        </w:rPr>
        <w:t>2</w:t>
      </w:r>
      <w:r>
        <w:t>,</w:t>
      </w:r>
      <w:r w:rsidRPr="009B3757">
        <w:rPr>
          <w:color w:val="FF0000"/>
        </w:rPr>
        <w:t>3</w:t>
      </w:r>
      <w:r>
        <w:t>] → [</w:t>
      </w:r>
      <w:r w:rsidRPr="009B3757">
        <w:rPr>
          <w:color w:val="FF0000"/>
        </w:rPr>
        <w:t>1</w:t>
      </w:r>
      <w:r>
        <w:t>,3,</w:t>
      </w:r>
      <w:r w:rsidRPr="009B3757">
        <w:rPr>
          <w:color w:val="FF0000"/>
        </w:rPr>
        <w:t>2</w:t>
      </w:r>
      <w:r>
        <w:t>] → [2,</w:t>
      </w:r>
      <w:r w:rsidRPr="009B3757">
        <w:rPr>
          <w:color w:val="FF0000"/>
        </w:rPr>
        <w:t>3</w:t>
      </w:r>
      <w:r>
        <w:t>,</w:t>
      </w:r>
      <w:r w:rsidRPr="009B3757">
        <w:rPr>
          <w:color w:val="FF0000"/>
        </w:rPr>
        <w:t>1</w:t>
      </w:r>
      <w:r>
        <w:t xml:space="preserve">] → [2,1,3] </w:t>
      </w:r>
      <w:r>
        <w:tab/>
        <w:t>S(P) = 3</w:t>
      </w:r>
      <w:r>
        <w:tab/>
        <w:t>(-1)</w:t>
      </w:r>
      <w:r>
        <w:rPr>
          <w:rStyle w:val="superscript"/>
        </w:rPr>
        <w:t>S(P)</w:t>
      </w:r>
      <w:r>
        <w:t xml:space="preserve"> = -1</w:t>
      </w:r>
      <w:r>
        <w:tab/>
      </w:r>
      <w:r>
        <w:tab/>
        <w:t>(A.1.8)</w:t>
      </w:r>
    </w:p>
    <w:p w14:paraId="79D2B0CD" w14:textId="77777777" w:rsidR="006C6A14" w:rsidRDefault="006C6A14" w:rsidP="006C6A14"/>
    <w:p w14:paraId="22D5B3B1" w14:textId="77777777" w:rsidR="006C6A14" w:rsidRPr="00E975A9" w:rsidRDefault="006C6A14" w:rsidP="006C6A14">
      <w:r>
        <w:t>It seems clear that the number of position swaps to get from [1,2...k] to [i</w:t>
      </w:r>
      <w:r>
        <w:rPr>
          <w:rStyle w:val="subscript"/>
        </w:rPr>
        <w:t>1</w:t>
      </w:r>
      <w:r>
        <w:t>,i</w:t>
      </w:r>
      <w:r>
        <w:rPr>
          <w:rStyle w:val="subscript"/>
        </w:rPr>
        <w:t>2</w:t>
      </w:r>
      <w:r>
        <w:t>...i</w:t>
      </w:r>
      <w:r>
        <w:rPr>
          <w:rStyle w:val="subscript"/>
        </w:rPr>
        <w:t>k</w:t>
      </w:r>
      <w:r>
        <w:t>] is the same as it is going the other direction, so</w:t>
      </w:r>
    </w:p>
    <w:p w14:paraId="7B5B53A8" w14:textId="77777777" w:rsidR="006C6A14" w:rsidRDefault="006C6A14" w:rsidP="006C6A14"/>
    <w:p w14:paraId="79A5435F" w14:textId="77777777" w:rsidR="006C6A14" w:rsidRDefault="006C6A14" w:rsidP="006C6A14">
      <w:pPr>
        <w:tabs>
          <w:tab w:val="left" w:pos="7200"/>
          <w:tab w:val="left" w:pos="7920"/>
          <w:tab w:val="right" w:pos="9270"/>
        </w:tabs>
      </w:pPr>
      <w:r>
        <w:tab/>
        <w:t>S(P</w:t>
      </w:r>
      <w:r>
        <w:rPr>
          <w:rStyle w:val="superscript"/>
        </w:rPr>
        <w:t>-1</w:t>
      </w:r>
      <w:r>
        <w:t>) = S(P)  .</w:t>
      </w:r>
      <w:r>
        <w:tab/>
      </w:r>
      <w:r>
        <w:tab/>
      </w:r>
      <w:r>
        <w:tab/>
      </w:r>
      <w:r>
        <w:tab/>
      </w:r>
      <w:r>
        <w:tab/>
      </w:r>
      <w:r>
        <w:tab/>
      </w:r>
      <w:r>
        <w:tab/>
      </w:r>
      <w:r>
        <w:tab/>
      </w:r>
      <w:r>
        <w:tab/>
      </w:r>
      <w:r>
        <w:tab/>
        <w:t>(A.1.9)</w:t>
      </w:r>
    </w:p>
    <w:p w14:paraId="541690B7" w14:textId="77777777" w:rsidR="006C6A14" w:rsidRDefault="006C6A14" w:rsidP="006C6A14"/>
    <w:p w14:paraId="00BAAA68" w14:textId="77777777" w:rsidR="006C6A14" w:rsidRDefault="006C6A14" w:rsidP="006C6A14">
      <w:r>
        <w:t>Finally, consider</w:t>
      </w:r>
    </w:p>
    <w:p w14:paraId="1427F6CE" w14:textId="77777777" w:rsidR="006C6A14" w:rsidRDefault="006C6A14" w:rsidP="006C6A14"/>
    <w:p w14:paraId="5C33F7F4" w14:textId="77777777" w:rsidR="006C6A14" w:rsidRPr="003B75A3" w:rsidRDefault="006C6A14" w:rsidP="006C6A14">
      <w:r>
        <w:tab/>
        <w:t>P</w:t>
      </w:r>
      <w:r>
        <w:rPr>
          <w:rStyle w:val="subscript"/>
        </w:rPr>
        <w:t>1</w:t>
      </w:r>
      <w:r>
        <w:t>P</w:t>
      </w:r>
      <w:r>
        <w:rPr>
          <w:rStyle w:val="subscript"/>
        </w:rPr>
        <w:t>2</w:t>
      </w:r>
      <w:r>
        <w:t>[1,2...k] = P[1,2...k] = [i</w:t>
      </w:r>
      <w:r>
        <w:rPr>
          <w:rStyle w:val="subscript"/>
        </w:rPr>
        <w:t>1</w:t>
      </w:r>
      <w:r>
        <w:t>,i</w:t>
      </w:r>
      <w:r>
        <w:rPr>
          <w:rStyle w:val="subscript"/>
        </w:rPr>
        <w:t>2</w:t>
      </w:r>
      <w:r>
        <w:t>...i</w:t>
      </w:r>
      <w:r>
        <w:rPr>
          <w:rStyle w:val="subscript"/>
        </w:rPr>
        <w:t>k</w:t>
      </w:r>
      <w:r>
        <w:t>] .</w:t>
      </w:r>
      <w:r>
        <w:tab/>
      </w:r>
      <w:r>
        <w:tab/>
        <w:t>P = P</w:t>
      </w:r>
      <w:r>
        <w:rPr>
          <w:rStyle w:val="subscript"/>
        </w:rPr>
        <w:t>1</w:t>
      </w:r>
      <w:r>
        <w:t>P</w:t>
      </w:r>
      <w:r>
        <w:rPr>
          <w:rStyle w:val="subscript"/>
        </w:rPr>
        <w:t>2</w:t>
      </w:r>
      <w:r>
        <w:t xml:space="preserve"> </w:t>
      </w:r>
    </w:p>
    <w:p w14:paraId="50BC3D0B" w14:textId="77777777" w:rsidR="006C6A14" w:rsidRDefault="006C6A14" w:rsidP="006C6A14"/>
    <w:p w14:paraId="607EB8A5" w14:textId="77777777" w:rsidR="006C6A14" w:rsidRDefault="006C6A14" w:rsidP="006C6A14">
      <w:r>
        <w:t>If P</w:t>
      </w:r>
      <w:r>
        <w:rPr>
          <w:rStyle w:val="subscript"/>
        </w:rPr>
        <w:t>2</w:t>
      </w:r>
      <w:r>
        <w:t xml:space="preserve"> causes S</w:t>
      </w:r>
      <w:r>
        <w:rPr>
          <w:rStyle w:val="subscript"/>
        </w:rPr>
        <w:t>2</w:t>
      </w:r>
      <w:r>
        <w:t xml:space="preserve"> position swaps and then P</w:t>
      </w:r>
      <w:r>
        <w:rPr>
          <w:rStyle w:val="subscript"/>
        </w:rPr>
        <w:t>1</w:t>
      </w:r>
      <w:r>
        <w:t xml:space="preserve"> causes S</w:t>
      </w:r>
      <w:r>
        <w:rPr>
          <w:rStyle w:val="subscript"/>
        </w:rPr>
        <w:t>1</w:t>
      </w:r>
      <w:r>
        <w:t xml:space="preserve"> more, then P does S</w:t>
      </w:r>
      <w:r>
        <w:rPr>
          <w:rStyle w:val="subscript"/>
        </w:rPr>
        <w:t>2</w:t>
      </w:r>
      <w:r>
        <w:t>+S</w:t>
      </w:r>
      <w:r>
        <w:rPr>
          <w:rStyle w:val="subscript"/>
        </w:rPr>
        <w:t>1</w:t>
      </w:r>
      <w:r>
        <w:t xml:space="preserve"> total swaps. Thus</w:t>
      </w:r>
    </w:p>
    <w:p w14:paraId="787E7020" w14:textId="77777777" w:rsidR="006C6A14" w:rsidRDefault="006C6A14" w:rsidP="006C6A14"/>
    <w:p w14:paraId="25A061D4" w14:textId="77777777" w:rsidR="006C6A14" w:rsidRPr="001A7C4B" w:rsidRDefault="006C6A14" w:rsidP="006C6A14">
      <w:r>
        <w:tab/>
        <w:t>S(P) = S(P</w:t>
      </w:r>
      <w:r>
        <w:rPr>
          <w:rStyle w:val="subscript"/>
        </w:rPr>
        <w:t>1</w:t>
      </w:r>
      <w:r>
        <w:t>P</w:t>
      </w:r>
      <w:r>
        <w:rPr>
          <w:rStyle w:val="subscript"/>
        </w:rPr>
        <w:t>2</w:t>
      </w:r>
      <w:r>
        <w:t>) = S(P</w:t>
      </w:r>
      <w:r>
        <w:rPr>
          <w:rStyle w:val="subscript"/>
        </w:rPr>
        <w:t>1</w:t>
      </w:r>
      <w:r>
        <w:t>) + S(P</w:t>
      </w:r>
      <w:r>
        <w:rPr>
          <w:rStyle w:val="subscript"/>
        </w:rPr>
        <w:t>2</w:t>
      </w:r>
      <w:r>
        <w:t>)</w:t>
      </w:r>
      <w:r>
        <w:tab/>
      </w:r>
      <w:r>
        <w:tab/>
      </w:r>
      <w:r>
        <w:tab/>
      </w:r>
      <w:r>
        <w:tab/>
      </w:r>
      <w:r>
        <w:tab/>
      </w:r>
      <w:r>
        <w:tab/>
      </w:r>
      <w:r>
        <w:tab/>
      </w:r>
      <w:r>
        <w:tab/>
      </w:r>
    </w:p>
    <w:p w14:paraId="14D5D291" w14:textId="77777777" w:rsidR="006C6A14" w:rsidRDefault="006C6A14" w:rsidP="006C6A14">
      <w:r>
        <w:t>so</w:t>
      </w:r>
    </w:p>
    <w:p w14:paraId="69FBC244" w14:textId="77777777" w:rsidR="006C6A14" w:rsidRDefault="006C6A14" w:rsidP="006C6A14">
      <w:pPr>
        <w:tabs>
          <w:tab w:val="left" w:pos="7200"/>
          <w:tab w:val="left" w:pos="7920"/>
          <w:tab w:val="right" w:pos="9270"/>
        </w:tabs>
      </w:pPr>
      <w:r>
        <w:tab/>
        <w:t>(-1)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w:t>
      </w:r>
      <w:r>
        <w:tab/>
        <w:t>(-1)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 xml:space="preserve">) </w:t>
      </w:r>
      <w:r>
        <w:t>.</w:t>
      </w:r>
      <w:r>
        <w:tab/>
      </w:r>
      <w:r>
        <w:tab/>
      </w:r>
      <w:r>
        <w:tab/>
      </w:r>
      <w:r>
        <w:tab/>
      </w:r>
      <w:r>
        <w:tab/>
      </w:r>
      <w:r>
        <w:tab/>
        <w:t xml:space="preserve">(A.1.10) </w:t>
      </w:r>
    </w:p>
    <w:p w14:paraId="7A589061" w14:textId="77777777" w:rsidR="006C6A14" w:rsidRDefault="006C6A14" w:rsidP="006C6A14">
      <w:pPr>
        <w:tabs>
          <w:tab w:val="left" w:pos="7200"/>
          <w:tab w:val="left" w:pos="7920"/>
          <w:tab w:val="right" w:pos="9270"/>
        </w:tabs>
      </w:pPr>
    </w:p>
    <w:p w14:paraId="32A7C5BC" w14:textId="77777777" w:rsidR="006C6A14" w:rsidRDefault="006C6A14" w:rsidP="006C6A14">
      <w:pPr>
        <w:tabs>
          <w:tab w:val="left" w:pos="7200"/>
          <w:tab w:val="left" w:pos="7920"/>
          <w:tab w:val="right" w:pos="9270"/>
        </w:tabs>
      </w:pPr>
      <w:r>
        <w:t>From the above these trivial corollaries follow :</w:t>
      </w:r>
    </w:p>
    <w:p w14:paraId="695997BC" w14:textId="77777777" w:rsidR="006C6A14" w:rsidRDefault="006C6A14" w:rsidP="006C6A14">
      <w:pPr>
        <w:tabs>
          <w:tab w:val="left" w:pos="7200"/>
          <w:tab w:val="left" w:pos="7920"/>
          <w:tab w:val="right" w:pos="9270"/>
        </w:tabs>
      </w:pPr>
    </w:p>
    <w:p w14:paraId="2D1EEA5B" w14:textId="77777777" w:rsidR="006C6A14" w:rsidRDefault="006C6A14" w:rsidP="006C6A14">
      <w:pPr>
        <w:tabs>
          <w:tab w:val="left" w:pos="7200"/>
          <w:tab w:val="left" w:pos="7920"/>
          <w:tab w:val="right" w:pos="9270"/>
        </w:tabs>
      </w:pPr>
      <w:r>
        <w:tab/>
        <w:t>(-1)</w:t>
      </w:r>
      <w:r>
        <w:rPr>
          <w:rStyle w:val="superscript"/>
        </w:rPr>
        <w:t>S(PP)</w:t>
      </w:r>
      <w:r>
        <w:t xml:space="preserve">  = 1, </w:t>
      </w:r>
      <w:r>
        <w:tab/>
      </w:r>
      <w:r>
        <w:tab/>
        <w:t>(-1)</w:t>
      </w:r>
      <w:r>
        <w:rPr>
          <w:rStyle w:val="superscript"/>
        </w:rPr>
        <w:t>S(PQ)</w:t>
      </w:r>
      <w:r>
        <w:t xml:space="preserve">  = (-1)</w:t>
      </w:r>
      <w:r>
        <w:rPr>
          <w:rStyle w:val="superscript"/>
        </w:rPr>
        <w:t>S(QP)</w:t>
      </w:r>
      <w:r>
        <w:t xml:space="preserve">. </w:t>
      </w:r>
      <w:r>
        <w:tab/>
      </w:r>
    </w:p>
    <w:p w14:paraId="16115D7C" w14:textId="77777777" w:rsidR="006C6A14" w:rsidRDefault="006C6A14" w:rsidP="006C6A14">
      <w:pPr>
        <w:tabs>
          <w:tab w:val="left" w:pos="7200"/>
          <w:tab w:val="left" w:pos="7920"/>
          <w:tab w:val="right" w:pos="9270"/>
        </w:tabs>
      </w:pPr>
      <w:r>
        <w:tab/>
      </w:r>
    </w:p>
    <w:p w14:paraId="333C08E8" w14:textId="77777777" w:rsidR="006C6A14" w:rsidRDefault="006C6A14" w:rsidP="006C6A14">
      <w:pPr>
        <w:tabs>
          <w:tab w:val="left" w:pos="7200"/>
          <w:tab w:val="left" w:pos="7920"/>
          <w:tab w:val="right" w:pos="9270"/>
        </w:tabs>
      </w:pPr>
      <w:r>
        <w:tab/>
        <w:t>(-1)</w:t>
      </w:r>
      <w:r>
        <w:rPr>
          <w:rStyle w:val="superscript"/>
        </w:rPr>
        <w:t>S(P)</w:t>
      </w:r>
      <w:r>
        <w:t xml:space="preserve"> (-1)</w:t>
      </w:r>
      <w:r>
        <w:rPr>
          <w:rStyle w:val="superscript"/>
        </w:rPr>
        <w:t>S(P)</w:t>
      </w:r>
      <w:r>
        <w:t xml:space="preserve"> = 1</w:t>
      </w:r>
      <w:r>
        <w:tab/>
        <w:t>(-1)</w:t>
      </w:r>
      <w:r>
        <w:rPr>
          <w:rStyle w:val="superscript"/>
        </w:rPr>
        <w:t>S(P)</w:t>
      </w:r>
      <w:r>
        <w:t xml:space="preserve">  = (-1)</w:t>
      </w:r>
      <w:r>
        <w:rPr>
          <w:rStyle w:val="superscript"/>
        </w:rPr>
        <w:t>S(Q)</w:t>
      </w:r>
      <w:r>
        <w:t xml:space="preserve"> (-1)</w:t>
      </w:r>
      <w:r>
        <w:rPr>
          <w:rStyle w:val="superscript"/>
        </w:rPr>
        <w:t>S(PQ)</w:t>
      </w:r>
      <w:r>
        <w:tab/>
      </w:r>
      <w:r>
        <w:tab/>
      </w:r>
      <w:r>
        <w:tab/>
      </w:r>
      <w:r>
        <w:tab/>
      </w:r>
      <w:r>
        <w:tab/>
        <w:t>(A.1.11)</w:t>
      </w:r>
      <w:r>
        <w:tab/>
      </w:r>
    </w:p>
    <w:p w14:paraId="212E823A" w14:textId="77777777" w:rsidR="006C6A14" w:rsidRDefault="006C6A14" w:rsidP="006C6A14">
      <w:pPr>
        <w:tabs>
          <w:tab w:val="left" w:pos="7200"/>
          <w:tab w:val="left" w:pos="7920"/>
          <w:tab w:val="right" w:pos="9270"/>
        </w:tabs>
      </w:pPr>
    </w:p>
    <w:p w14:paraId="1046ABA9" w14:textId="77777777" w:rsidR="006C6A14" w:rsidRDefault="006C6A14" w:rsidP="006C6A14">
      <w:pPr>
        <w:tabs>
          <w:tab w:val="left" w:pos="7200"/>
          <w:tab w:val="left" w:pos="7920"/>
          <w:tab w:val="right" w:pos="9270"/>
        </w:tabs>
      </w:pPr>
      <w:r w:rsidRPr="00B769AD">
        <w:rPr>
          <w:b/>
        </w:rPr>
        <w:t>Fact</w:t>
      </w:r>
      <w:r>
        <w:t>:   Σ</w:t>
      </w:r>
      <w:r>
        <w:rPr>
          <w:rStyle w:val="subscript"/>
        </w:rPr>
        <w:t>P</w:t>
      </w:r>
      <w:r>
        <w:t>(-1)</w:t>
      </w:r>
      <w:r>
        <w:rPr>
          <w:rStyle w:val="superscript"/>
        </w:rPr>
        <w:t>S(P)</w:t>
      </w:r>
      <w:r>
        <w:t xml:space="preserve">  =  0</w:t>
      </w:r>
      <w:r>
        <w:tab/>
      </w:r>
      <w:r>
        <w:tab/>
      </w:r>
      <w:r>
        <w:tab/>
      </w:r>
      <w:r>
        <w:tab/>
      </w:r>
      <w:r>
        <w:tab/>
      </w:r>
      <w:r>
        <w:tab/>
      </w:r>
      <w:r>
        <w:tab/>
      </w:r>
      <w:r>
        <w:tab/>
      </w:r>
      <w:r>
        <w:tab/>
      </w:r>
      <w:r>
        <w:tab/>
        <w:t>(A.1.12)</w:t>
      </w:r>
    </w:p>
    <w:p w14:paraId="02343BE7" w14:textId="77777777" w:rsidR="006C6A14" w:rsidRDefault="006C6A14" w:rsidP="006C6A14">
      <w:pPr>
        <w:tabs>
          <w:tab w:val="left" w:pos="7200"/>
          <w:tab w:val="left" w:pos="7920"/>
          <w:tab w:val="right" w:pos="9270"/>
        </w:tabs>
      </w:pPr>
    </w:p>
    <w:p w14:paraId="28EAC7AA" w14:textId="77777777" w:rsidR="006C6A14" w:rsidRDefault="006C6A14" w:rsidP="006C6A14">
      <w:pPr>
        <w:tabs>
          <w:tab w:val="left" w:pos="7200"/>
          <w:tab w:val="left" w:pos="7920"/>
          <w:tab w:val="right" w:pos="9270"/>
        </w:tabs>
      </w:pPr>
      <w:r w:rsidRPr="00B769AD">
        <w:rPr>
          <w:u w:val="single"/>
        </w:rPr>
        <w:t>Proof</w:t>
      </w:r>
      <w:r>
        <w:rPr>
          <w:u w:val="single"/>
        </w:rPr>
        <w:t xml:space="preserve"> </w:t>
      </w:r>
      <w:r>
        <w:t xml:space="preserve">:  By the rearrangement theorem (A.1.3) and then (A.1.11) we know that, for any permutation Q, </w:t>
      </w:r>
    </w:p>
    <w:p w14:paraId="51FA87D2" w14:textId="77777777" w:rsidR="006C6A14" w:rsidRDefault="006C6A14" w:rsidP="006C6A14">
      <w:pPr>
        <w:tabs>
          <w:tab w:val="left" w:pos="7200"/>
          <w:tab w:val="left" w:pos="7920"/>
          <w:tab w:val="right" w:pos="9270"/>
        </w:tabs>
      </w:pPr>
    </w:p>
    <w:p w14:paraId="13396393" w14:textId="77777777" w:rsidR="006C6A14" w:rsidRPr="00B769AD" w:rsidRDefault="006C6A14" w:rsidP="006C6A14">
      <w:pPr>
        <w:tabs>
          <w:tab w:val="left" w:pos="7200"/>
          <w:tab w:val="left" w:pos="7920"/>
          <w:tab w:val="right" w:pos="9270"/>
        </w:tabs>
      </w:pPr>
      <w:r>
        <w:tab/>
        <w:t>Σ</w:t>
      </w:r>
      <w:r>
        <w:rPr>
          <w:rStyle w:val="subscript"/>
        </w:rPr>
        <w:t>P</w:t>
      </w:r>
      <w:r>
        <w:t>(-1)</w:t>
      </w:r>
      <w:r>
        <w:rPr>
          <w:rStyle w:val="superscript"/>
        </w:rPr>
        <w:t>S(P)</w:t>
      </w:r>
      <w:r>
        <w:t xml:space="preserve"> =  Σ</w:t>
      </w:r>
      <w:r>
        <w:rPr>
          <w:rStyle w:val="subscript"/>
        </w:rPr>
        <w:t>P</w:t>
      </w:r>
      <w:r>
        <w:t>(-1)</w:t>
      </w:r>
      <w:r>
        <w:rPr>
          <w:rStyle w:val="superscript"/>
        </w:rPr>
        <w:t>S(QP)</w:t>
      </w:r>
      <w:r>
        <w:t xml:space="preserve">  = (-1)</w:t>
      </w:r>
      <w:r>
        <w:rPr>
          <w:rStyle w:val="superscript"/>
        </w:rPr>
        <w:t>S(Q)</w:t>
      </w:r>
      <w:r>
        <w:t>Σ</w:t>
      </w:r>
      <w:r>
        <w:rPr>
          <w:rStyle w:val="subscript"/>
        </w:rPr>
        <w:t>P</w:t>
      </w:r>
      <w:r>
        <w:t>(-1)</w:t>
      </w:r>
      <w:r>
        <w:rPr>
          <w:rStyle w:val="superscript"/>
        </w:rPr>
        <w:t>S(P)</w:t>
      </w:r>
      <w:r>
        <w:t xml:space="preserve"> .</w:t>
      </w:r>
    </w:p>
    <w:p w14:paraId="1BADC18A" w14:textId="77777777" w:rsidR="006C6A14" w:rsidRDefault="006C6A14" w:rsidP="006C6A14">
      <w:pPr>
        <w:tabs>
          <w:tab w:val="left" w:pos="7200"/>
          <w:tab w:val="left" w:pos="7920"/>
          <w:tab w:val="right" w:pos="9270"/>
        </w:tabs>
      </w:pPr>
    </w:p>
    <w:p w14:paraId="73E69B61" w14:textId="77777777" w:rsidR="006C6A14" w:rsidRDefault="006C6A14" w:rsidP="006C6A14">
      <w:pPr>
        <w:tabs>
          <w:tab w:val="left" w:pos="7200"/>
          <w:tab w:val="left" w:pos="7920"/>
          <w:tab w:val="right" w:pos="9270"/>
        </w:tabs>
      </w:pPr>
      <w:r>
        <w:t>Select a Q which has (-1)</w:t>
      </w:r>
      <w:r>
        <w:rPr>
          <w:rStyle w:val="superscript"/>
        </w:rPr>
        <w:t>S(Q)</w:t>
      </w:r>
      <w:r>
        <w:t xml:space="preserve"> = -1. Then Σ</w:t>
      </w:r>
      <w:r>
        <w:rPr>
          <w:rStyle w:val="subscript"/>
        </w:rPr>
        <w:t>P</w:t>
      </w:r>
      <w:r>
        <w:t>(-1)</w:t>
      </w:r>
      <w:r>
        <w:rPr>
          <w:rStyle w:val="superscript"/>
        </w:rPr>
        <w:t>S(P)</w:t>
      </w:r>
      <w:r>
        <w:t xml:space="preserve"> =  -  Σ</w:t>
      </w:r>
      <w:r>
        <w:rPr>
          <w:rStyle w:val="subscript"/>
        </w:rPr>
        <w:t>P</w:t>
      </w:r>
      <w:r>
        <w:t>(-1)</w:t>
      </w:r>
      <w:r>
        <w:rPr>
          <w:rStyle w:val="superscript"/>
        </w:rPr>
        <w:t>S(P)</w:t>
      </w:r>
      <w:r>
        <w:t xml:space="preserve">  </w:t>
      </w:r>
      <w:r>
        <w:sym w:font="Symbol" w:char="F0DE"/>
      </w:r>
      <w:r>
        <w:t xml:space="preserve">   Σ</w:t>
      </w:r>
      <w:r>
        <w:rPr>
          <w:rStyle w:val="subscript"/>
        </w:rPr>
        <w:t>P</w:t>
      </w:r>
      <w:r>
        <w:t>(-1)</w:t>
      </w:r>
      <w:r>
        <w:rPr>
          <w:rStyle w:val="superscript"/>
        </w:rPr>
        <w:t>S(P)</w:t>
      </w:r>
      <w:r>
        <w:t xml:space="preserve"> = 0.  </w:t>
      </w:r>
      <w:r>
        <w:tab/>
        <w:t>QED</w:t>
      </w:r>
    </w:p>
    <w:p w14:paraId="70E3C6AE" w14:textId="77777777" w:rsidR="006C6A14" w:rsidRDefault="006C6A14" w:rsidP="006C6A14">
      <w:pPr>
        <w:tabs>
          <w:tab w:val="left" w:pos="7200"/>
          <w:tab w:val="left" w:pos="7920"/>
          <w:tab w:val="right" w:pos="9270"/>
        </w:tabs>
      </w:pPr>
      <w:r>
        <w:tab/>
      </w:r>
      <w:r>
        <w:tab/>
      </w:r>
      <w:r>
        <w:tab/>
      </w:r>
      <w:r>
        <w:tab/>
      </w:r>
    </w:p>
    <w:p w14:paraId="6D49F785" w14:textId="77777777" w:rsidR="006C6A14" w:rsidRPr="001A7C4B" w:rsidRDefault="006C6A14" w:rsidP="006C6A14">
      <w:pPr>
        <w:tabs>
          <w:tab w:val="left" w:pos="7200"/>
          <w:tab w:val="left" w:pos="7920"/>
          <w:tab w:val="right" w:pos="9270"/>
        </w:tabs>
        <w:rPr>
          <w:u w:val="single"/>
        </w:rPr>
      </w:pPr>
      <w:r w:rsidRPr="001A7C4B">
        <w:rPr>
          <w:u w:val="single"/>
        </w:rPr>
        <w:t>Another Rearrangement Theorem</w:t>
      </w:r>
    </w:p>
    <w:p w14:paraId="49A9A253" w14:textId="77777777" w:rsidR="006C6A14" w:rsidRDefault="006C6A14" w:rsidP="006C6A14">
      <w:pPr>
        <w:tabs>
          <w:tab w:val="left" w:pos="7200"/>
          <w:tab w:val="left" w:pos="7920"/>
          <w:tab w:val="right" w:pos="9270"/>
        </w:tabs>
      </w:pPr>
    </w:p>
    <w:p w14:paraId="0BC5317B" w14:textId="77777777" w:rsidR="006C6A14" w:rsidRDefault="006C6A14" w:rsidP="006C6A14">
      <w:pPr>
        <w:tabs>
          <w:tab w:val="left" w:pos="7200"/>
          <w:tab w:val="left" w:pos="7920"/>
          <w:tab w:val="right" w:pos="9270"/>
        </w:tabs>
      </w:pPr>
      <w:r>
        <w:t xml:space="preserve">Another version of the rearrangement theorem is the following, </w:t>
      </w:r>
    </w:p>
    <w:p w14:paraId="270801AB" w14:textId="77777777" w:rsidR="006C6A14" w:rsidRDefault="006C6A14" w:rsidP="006C6A14">
      <w:pPr>
        <w:tabs>
          <w:tab w:val="left" w:pos="7200"/>
          <w:tab w:val="left" w:pos="7920"/>
          <w:tab w:val="right" w:pos="9270"/>
        </w:tabs>
      </w:pPr>
    </w:p>
    <w:p w14:paraId="7934C99F" w14:textId="77777777" w:rsidR="006C6A14" w:rsidRPr="003B75A3" w:rsidRDefault="006C6A14" w:rsidP="006C6A14">
      <w:pPr>
        <w:tabs>
          <w:tab w:val="left" w:pos="7200"/>
          <w:tab w:val="left" w:pos="7920"/>
          <w:tab w:val="right" w:pos="9270"/>
        </w:tabs>
      </w:pPr>
      <w:r>
        <w:tab/>
        <w:t>Σ</w:t>
      </w:r>
      <w:r>
        <w:rPr>
          <w:rStyle w:val="subscript"/>
        </w:rPr>
        <w:t>Q</w:t>
      </w:r>
      <w:r>
        <w:t xml:space="preserve"> f(Q)  = Σ</w:t>
      </w:r>
      <w:r>
        <w:rPr>
          <w:rStyle w:val="subscript"/>
        </w:rPr>
        <w:t xml:space="preserve">Q </w:t>
      </w:r>
      <w:r>
        <w:t>f(Q</w:t>
      </w:r>
      <w:r>
        <w:rPr>
          <w:rStyle w:val="superscript"/>
        </w:rPr>
        <w:t>-1</w:t>
      </w:r>
      <w:r>
        <w:t>)  .</w:t>
      </w:r>
      <w:r>
        <w:tab/>
      </w:r>
      <w:r>
        <w:tab/>
      </w:r>
      <w:r>
        <w:tab/>
      </w:r>
      <w:r>
        <w:tab/>
      </w:r>
      <w:r>
        <w:tab/>
      </w:r>
      <w:r>
        <w:tab/>
      </w:r>
      <w:r>
        <w:tab/>
      </w:r>
      <w:r>
        <w:tab/>
      </w:r>
      <w:r>
        <w:tab/>
        <w:t>(A.1.13)</w:t>
      </w:r>
    </w:p>
    <w:p w14:paraId="7927C40E" w14:textId="77777777" w:rsidR="006C6A14" w:rsidRDefault="006C6A14" w:rsidP="006C6A14">
      <w:pPr>
        <w:tabs>
          <w:tab w:val="left" w:pos="7200"/>
          <w:tab w:val="left" w:pos="7920"/>
          <w:tab w:val="right" w:pos="9270"/>
        </w:tabs>
      </w:pPr>
    </w:p>
    <w:p w14:paraId="0599517D" w14:textId="77777777" w:rsidR="006C6A14" w:rsidRDefault="006C6A14" w:rsidP="006C6A14">
      <w:pPr>
        <w:tabs>
          <w:tab w:val="left" w:pos="7200"/>
          <w:tab w:val="left" w:pos="7920"/>
          <w:tab w:val="right" w:pos="9270"/>
        </w:tabs>
      </w:pPr>
      <w:r>
        <w:t xml:space="preserve">Again, this is just a reordering of the sum. Consider, </w:t>
      </w:r>
    </w:p>
    <w:p w14:paraId="65D7DA63" w14:textId="77777777" w:rsidR="006C6A14" w:rsidRDefault="006C6A14" w:rsidP="006C6A14">
      <w:pPr>
        <w:tabs>
          <w:tab w:val="left" w:pos="7200"/>
          <w:tab w:val="left" w:pos="7920"/>
          <w:tab w:val="right" w:pos="9270"/>
        </w:tabs>
      </w:pPr>
    </w:p>
    <w:p w14:paraId="24E1E7BA" w14:textId="77777777" w:rsidR="006C6A14" w:rsidRDefault="006C6A14" w:rsidP="006C6A14">
      <w:pPr>
        <w:tabs>
          <w:tab w:val="left" w:pos="7200"/>
          <w:tab w:val="left" w:pos="7920"/>
          <w:tab w:val="right" w:pos="9270"/>
        </w:tabs>
      </w:pPr>
      <w:r>
        <w:tab/>
        <w:t>{g</w:t>
      </w:r>
      <w:r>
        <w:rPr>
          <w:rStyle w:val="subscript"/>
        </w:rPr>
        <w:t>1</w:t>
      </w:r>
      <w:r>
        <w:rPr>
          <w:rStyle w:val="superscript"/>
        </w:rPr>
        <w:t>-1</w:t>
      </w:r>
      <w:r>
        <w:t>, g</w:t>
      </w:r>
      <w:r>
        <w:rPr>
          <w:rStyle w:val="subscript"/>
        </w:rPr>
        <w:t>2</w:t>
      </w:r>
      <w:r>
        <w:rPr>
          <w:rStyle w:val="superscript"/>
        </w:rPr>
        <w:t>-1</w:t>
      </w:r>
      <w:r>
        <w:t>, ....g</w:t>
      </w:r>
      <w:r>
        <w:rPr>
          <w:rStyle w:val="subscript"/>
        </w:rPr>
        <w:t>k</w:t>
      </w:r>
      <w:r>
        <w:rPr>
          <w:rStyle w:val="superscript"/>
        </w:rPr>
        <w:t>-1</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w:t>
      </w:r>
    </w:p>
    <w:p w14:paraId="0983834B" w14:textId="77777777" w:rsidR="006C6A14" w:rsidRDefault="006C6A14" w:rsidP="006C6A14">
      <w:pPr>
        <w:tabs>
          <w:tab w:val="left" w:pos="7200"/>
          <w:tab w:val="left" w:pos="7920"/>
          <w:tab w:val="right" w:pos="9270"/>
        </w:tabs>
      </w:pPr>
    </w:p>
    <w:p w14:paraId="15509AFB" w14:textId="77777777" w:rsidR="006C6A14" w:rsidRDefault="006C6A14" w:rsidP="006C6A14">
      <w:pPr>
        <w:tabs>
          <w:tab w:val="left" w:pos="7200"/>
          <w:tab w:val="left" w:pos="7920"/>
          <w:tab w:val="right" w:pos="9270"/>
        </w:tabs>
      </w:pPr>
      <w:r>
        <w:t>To show that {g</w:t>
      </w:r>
      <w:r>
        <w:rPr>
          <w:rStyle w:val="subscript"/>
        </w:rPr>
        <w:t>1</w:t>
      </w:r>
      <w:r>
        <w:t>', g</w:t>
      </w:r>
      <w:r>
        <w:rPr>
          <w:rStyle w:val="subscript"/>
        </w:rPr>
        <w:t>2</w:t>
      </w:r>
      <w:r>
        <w:t>', ....g</w:t>
      </w:r>
      <w:r>
        <w:rPr>
          <w:rStyle w:val="subscript"/>
        </w:rPr>
        <w:t>k</w:t>
      </w:r>
      <w:r>
        <w:t>'} is a reordering of {g</w:t>
      </w:r>
      <w:r>
        <w:rPr>
          <w:rStyle w:val="subscript"/>
        </w:rPr>
        <w:t>1</w:t>
      </w:r>
      <w:r>
        <w:t>, g</w:t>
      </w:r>
      <w:r>
        <w:rPr>
          <w:rStyle w:val="subscript"/>
        </w:rPr>
        <w:t>2</w:t>
      </w:r>
      <w:r>
        <w:t>, ....g</w:t>
      </w:r>
      <w:r>
        <w:rPr>
          <w:rStyle w:val="subscript"/>
        </w:rPr>
        <w:t>k</w:t>
      </w:r>
      <w:r>
        <w:t>} we have to show that no two elements are the same. Suppose for example that g</w:t>
      </w:r>
      <w:r>
        <w:rPr>
          <w:rStyle w:val="subscript"/>
        </w:rPr>
        <w:t>1</w:t>
      </w:r>
      <w:r>
        <w:t>' =  g</w:t>
      </w:r>
      <w:r>
        <w:rPr>
          <w:rStyle w:val="subscript"/>
        </w:rPr>
        <w:t>2</w:t>
      </w:r>
      <w:r>
        <w:t>' . That would say g</w:t>
      </w:r>
      <w:r>
        <w:rPr>
          <w:rStyle w:val="subscript"/>
        </w:rPr>
        <w:t>1</w:t>
      </w:r>
      <w:r>
        <w:rPr>
          <w:rStyle w:val="superscript"/>
        </w:rPr>
        <w:t>-1</w:t>
      </w:r>
      <w:r>
        <w:t xml:space="preserve"> = g</w:t>
      </w:r>
      <w:r>
        <w:rPr>
          <w:rStyle w:val="subscript"/>
        </w:rPr>
        <w:t>2</w:t>
      </w:r>
      <w:r>
        <w:rPr>
          <w:rStyle w:val="superscript"/>
        </w:rPr>
        <w:t>-1</w:t>
      </w:r>
      <w:r>
        <w:t xml:space="preserve"> which in turn says g</w:t>
      </w:r>
      <w:r>
        <w:rPr>
          <w:rStyle w:val="subscript"/>
        </w:rPr>
        <w:t>1</w:t>
      </w:r>
      <w:r>
        <w:t xml:space="preserve"> = g</w:t>
      </w:r>
      <w:r>
        <w:rPr>
          <w:rStyle w:val="subscript"/>
        </w:rPr>
        <w:t>2</w:t>
      </w:r>
      <w:r>
        <w:t>, but that contradicts the basic starting point that {g</w:t>
      </w:r>
      <w:r>
        <w:rPr>
          <w:rStyle w:val="subscript"/>
        </w:rPr>
        <w:t>1</w:t>
      </w:r>
      <w:r>
        <w:t>, g</w:t>
      </w:r>
      <w:r>
        <w:rPr>
          <w:rStyle w:val="subscript"/>
        </w:rPr>
        <w:t>2</w:t>
      </w:r>
      <w:r>
        <w:t>, ....g</w:t>
      </w:r>
      <w:r>
        <w:rPr>
          <w:rStyle w:val="subscript"/>
        </w:rPr>
        <w:t>k</w:t>
      </w:r>
      <w:r>
        <w:t xml:space="preserve">} enumerates the distinct group elements. Therefore, </w:t>
      </w:r>
    </w:p>
    <w:p w14:paraId="505654A4" w14:textId="77777777" w:rsidR="006C6A14" w:rsidRDefault="006C6A14" w:rsidP="006C6A14"/>
    <w:p w14:paraId="1AFA0008" w14:textId="77777777" w:rsidR="006C6A14" w:rsidRPr="003B75A3" w:rsidRDefault="006C6A14" w:rsidP="006C6A14">
      <w:pPr>
        <w:tabs>
          <w:tab w:val="left" w:pos="7200"/>
          <w:tab w:val="left" w:pos="7920"/>
          <w:tab w:val="right" w:pos="9270"/>
        </w:tabs>
      </w:pPr>
      <w:r>
        <w:tab/>
        <w:t>Σ</w:t>
      </w:r>
      <w:r>
        <w:rPr>
          <w:rStyle w:val="subscript"/>
        </w:rPr>
        <w:t>i</w:t>
      </w:r>
      <w:r>
        <w:t xml:space="preserve"> f(g</w:t>
      </w:r>
      <w:r>
        <w:rPr>
          <w:rStyle w:val="subscript"/>
        </w:rPr>
        <w:t>i</w:t>
      </w:r>
      <w:r>
        <w:t>) = Σ</w:t>
      </w:r>
      <w:r>
        <w:rPr>
          <w:rStyle w:val="subscript"/>
        </w:rPr>
        <w:t>i</w:t>
      </w:r>
      <w:r>
        <w:t>f(g</w:t>
      </w:r>
      <w:r>
        <w:rPr>
          <w:rStyle w:val="subscript"/>
        </w:rPr>
        <w:t>i</w:t>
      </w:r>
      <w:r>
        <w:rPr>
          <w:rStyle w:val="superscript"/>
        </w:rPr>
        <w:t>-1</w:t>
      </w:r>
      <w:r>
        <w:t>)</w:t>
      </w:r>
      <w:r>
        <w:tab/>
      </w:r>
      <w:r>
        <w:tab/>
      </w:r>
      <w:r>
        <w:tab/>
      </w:r>
      <w:r>
        <w:tab/>
      </w:r>
      <w:r>
        <w:tab/>
      </w:r>
      <w:r>
        <w:tab/>
      </w:r>
      <w:r>
        <w:tab/>
      </w:r>
      <w:r>
        <w:tab/>
      </w:r>
      <w:r>
        <w:tab/>
      </w:r>
      <w:r>
        <w:tab/>
        <w:t>(A.1.14)</w:t>
      </w:r>
    </w:p>
    <w:p w14:paraId="03DFEE54" w14:textId="77777777" w:rsidR="006C6A14" w:rsidRDefault="006C6A14" w:rsidP="006C6A14"/>
    <w:p w14:paraId="40C6C191" w14:textId="77777777" w:rsidR="006C6A14" w:rsidRPr="00445610" w:rsidRDefault="006C6A14" w:rsidP="006C6A14">
      <w:r w:rsidRPr="003B75A3">
        <w:rPr>
          <w:u w:val="single"/>
        </w:rPr>
        <w:t>Comment</w:t>
      </w:r>
      <w:r>
        <w:t xml:space="preserve">:  For continuous groups (like the rotation group SO(3)) , the rearrangement theorems become </w:t>
      </w:r>
      <w:r>
        <w:tab/>
      </w:r>
      <w:r>
        <w:tab/>
      </w:r>
      <w:r>
        <w:tab/>
      </w:r>
      <w:r>
        <w:tab/>
      </w:r>
      <w:r>
        <w:tab/>
      </w:r>
      <w:r>
        <w:tab/>
      </w:r>
      <w:r>
        <w:tab/>
      </w:r>
    </w:p>
    <w:p w14:paraId="23FCA23B" w14:textId="77777777" w:rsidR="006C6A14" w:rsidRDefault="006C6A14" w:rsidP="006C6A14">
      <w:r>
        <w:tab/>
      </w:r>
      <w:r>
        <w:rPr>
          <w:rFonts w:ascii="Lucida Sans Unicode" w:hAnsi="Lucida Sans Unicode" w:cs="Lucida Sans Unicode"/>
          <w:sz w:val="32"/>
        </w:rPr>
        <w:t>∫</w:t>
      </w:r>
      <w:r>
        <w:t>dg f(g</w:t>
      </w:r>
      <w:r>
        <w:rPr>
          <w:rStyle w:val="subscript"/>
        </w:rPr>
        <w:t>a</w:t>
      </w:r>
      <w:r>
        <w:t xml:space="preserve">g) = </w:t>
      </w:r>
      <w:r>
        <w:rPr>
          <w:rFonts w:ascii="Lucida Sans Unicode" w:hAnsi="Lucida Sans Unicode" w:cs="Lucida Sans Unicode"/>
          <w:sz w:val="32"/>
        </w:rPr>
        <w:t>∫</w:t>
      </w:r>
      <w:r>
        <w:t>dg f(gg</w:t>
      </w:r>
      <w:r>
        <w:rPr>
          <w:rStyle w:val="subscript"/>
        </w:rPr>
        <w:t>a</w:t>
      </w:r>
      <w:r>
        <w:t xml:space="preserve">)  = </w:t>
      </w:r>
      <w:r>
        <w:rPr>
          <w:rFonts w:ascii="Lucida Sans Unicode" w:hAnsi="Lucida Sans Unicode" w:cs="Lucida Sans Unicode"/>
          <w:sz w:val="32"/>
        </w:rPr>
        <w:t>∫</w:t>
      </w:r>
      <w:r>
        <w:t>dg f(g)</w:t>
      </w:r>
    </w:p>
    <w:p w14:paraId="2DE88102" w14:textId="77777777" w:rsidR="006C6A14" w:rsidRDefault="006C6A14" w:rsidP="006C6A14"/>
    <w:p w14:paraId="4BA9FFD2" w14:textId="77777777" w:rsidR="006C6A14" w:rsidRPr="003B75A3" w:rsidRDefault="006C6A14" w:rsidP="006C6A14">
      <w:pPr>
        <w:tabs>
          <w:tab w:val="left" w:pos="7200"/>
          <w:tab w:val="left" w:pos="7920"/>
          <w:tab w:val="right" w:pos="9270"/>
        </w:tabs>
      </w:pPr>
      <w:r>
        <w:tab/>
      </w:r>
      <w:r>
        <w:rPr>
          <w:rFonts w:ascii="Lucida Sans Unicode" w:hAnsi="Lucida Sans Unicode" w:cs="Lucida Sans Unicode"/>
          <w:sz w:val="32"/>
        </w:rPr>
        <w:t>∫</w:t>
      </w:r>
      <w:r>
        <w:t xml:space="preserve">dg f(g) = </w:t>
      </w:r>
      <w:r>
        <w:rPr>
          <w:rFonts w:ascii="Lucida Sans Unicode" w:hAnsi="Lucida Sans Unicode" w:cs="Lucida Sans Unicode"/>
          <w:sz w:val="32"/>
        </w:rPr>
        <w:t>∫</w:t>
      </w:r>
      <w:r>
        <w:t>dg f(g</w:t>
      </w:r>
      <w:r>
        <w:rPr>
          <w:rStyle w:val="superscript"/>
        </w:rPr>
        <w:t>-1</w:t>
      </w:r>
      <w:r>
        <w:t>)</w:t>
      </w:r>
      <w:r>
        <w:tab/>
      </w:r>
      <w:r>
        <w:tab/>
      </w:r>
      <w:r>
        <w:tab/>
      </w:r>
      <w:r>
        <w:tab/>
      </w:r>
      <w:r>
        <w:tab/>
      </w:r>
      <w:r>
        <w:tab/>
      </w:r>
      <w:r>
        <w:tab/>
      </w:r>
      <w:r>
        <w:tab/>
      </w:r>
      <w:r>
        <w:tab/>
        <w:t>(A.1.15)</w:t>
      </w:r>
    </w:p>
    <w:p w14:paraId="53C7E9D0" w14:textId="77777777" w:rsidR="006C6A14" w:rsidRDefault="006C6A14" w:rsidP="006C6A14"/>
    <w:p w14:paraId="3761B830" w14:textId="77777777" w:rsidR="006C6A14" w:rsidRDefault="006C6A14" w:rsidP="006C6A14">
      <w:r>
        <w:t xml:space="preserve">where dg is called the invariant Haar measure. For SO(3) it is dg = dφd(cosθ)dψ (Euler angles). </w:t>
      </w:r>
    </w:p>
    <w:p w14:paraId="3AE3EB4B" w14:textId="77777777" w:rsidR="006C6A14" w:rsidRDefault="006C6A14" w:rsidP="006C6A14"/>
    <w:p w14:paraId="54C67EA0" w14:textId="77777777" w:rsidR="00504CDA" w:rsidRDefault="00504CDA" w:rsidP="00504CDA">
      <w:r>
        <w:rPr>
          <w:u w:val="single"/>
        </w:rPr>
        <w:t xml:space="preserve">A </w:t>
      </w:r>
      <w:r w:rsidR="00550F0E">
        <w:rPr>
          <w:u w:val="single"/>
        </w:rPr>
        <w:t>Determinant Theorem</w:t>
      </w:r>
    </w:p>
    <w:p w14:paraId="5DF4ACEB" w14:textId="77777777" w:rsidR="00504CDA" w:rsidRDefault="00504CDA" w:rsidP="00504CDA"/>
    <w:p w14:paraId="0E9AA9B0" w14:textId="77777777" w:rsidR="00504CDA" w:rsidRPr="00971EF0" w:rsidRDefault="00504CDA" w:rsidP="00504CDA">
      <w:r>
        <w:t>It is well known that the determinant of a kxk matrix M can be written two equivalent ways in which the rows and columns are swapped (for M</w:t>
      </w:r>
      <w:r>
        <w:rPr>
          <w:rStyle w:val="subscript"/>
        </w:rPr>
        <w:t>ab</w:t>
      </w:r>
      <w:r>
        <w:t>, this is the statement that det(M) = det(M</w:t>
      </w:r>
      <w:r>
        <w:rPr>
          <w:rStyle w:val="superscript"/>
        </w:rPr>
        <w:t>T</w:t>
      </w:r>
      <w:r>
        <w:t xml:space="preserve">) ), </w:t>
      </w:r>
    </w:p>
    <w:p w14:paraId="5E6C7125" w14:textId="77777777" w:rsidR="00504CDA" w:rsidRDefault="00504CDA" w:rsidP="00504CDA"/>
    <w:p w14:paraId="013D78BA" w14:textId="77777777" w:rsidR="00504CDA" w:rsidRDefault="00504CDA" w:rsidP="00504CDA">
      <w:r>
        <w:tab/>
        <w:t>det(M</w:t>
      </w:r>
      <w:r>
        <w:rPr>
          <w:rStyle w:val="subscript"/>
        </w:rPr>
        <w:t>ab</w:t>
      </w:r>
      <w:r>
        <w:t>)</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M</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 xml:space="preserve"> ...M</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k</w:t>
      </w:r>
      <w:r>
        <w:t xml:space="preserve"> </w:t>
      </w:r>
    </w:p>
    <w:p w14:paraId="2E4D3AB5" w14:textId="77777777" w:rsidR="00504CDA" w:rsidRPr="00971EF0" w:rsidRDefault="00504CDA" w:rsidP="00504CDA">
      <w:pPr>
        <w:tabs>
          <w:tab w:val="left" w:pos="7200"/>
          <w:tab w:val="left" w:pos="7920"/>
          <w:tab w:val="right" w:pos="9270"/>
        </w:tabs>
      </w:pPr>
      <w:r>
        <w:tab/>
      </w:r>
      <w:r>
        <w:tab/>
        <w:t xml:space="preserve"> </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1i</w:t>
      </w:r>
      <w:r w:rsidRPr="008059AD">
        <w:rPr>
          <w:rStyle w:val="subscript"/>
        </w:rPr>
        <w:fldChar w:fldCharType="begin"/>
      </w:r>
      <w:r>
        <w:rPr>
          <w:rStyle w:val="subscript"/>
        </w:rPr>
        <w:instrText xml:space="preserve"> EQ \s\do2(1)</w:instrText>
      </w:r>
      <w:r w:rsidRPr="008059AD">
        <w:rPr>
          <w:rStyle w:val="subscript"/>
        </w:rPr>
        <w:fldChar w:fldCharType="end"/>
      </w:r>
      <w:r>
        <w:t>M</w:t>
      </w:r>
      <w:r>
        <w:rPr>
          <w:rStyle w:val="subscript"/>
        </w:rPr>
        <w:t>2i</w:t>
      </w:r>
      <w:r w:rsidRPr="008059AD">
        <w:rPr>
          <w:rStyle w:val="subscript"/>
        </w:rPr>
        <w:fldChar w:fldCharType="begin"/>
      </w:r>
      <w:r>
        <w:rPr>
          <w:rStyle w:val="subscript"/>
        </w:rPr>
        <w:instrText xml:space="preserve"> EQ \s\do2(2)</w:instrText>
      </w:r>
      <w:r w:rsidRPr="008059AD">
        <w:rPr>
          <w:rStyle w:val="subscript"/>
        </w:rPr>
        <w:fldChar w:fldCharType="end"/>
      </w:r>
      <w:r>
        <w:t xml:space="preserve"> ...M</w:t>
      </w:r>
      <w:r>
        <w:rPr>
          <w:rStyle w:val="subscript"/>
        </w:rPr>
        <w:t>ki</w:t>
      </w:r>
      <w:r w:rsidRPr="008059AD">
        <w:rPr>
          <w:rStyle w:val="subscript"/>
        </w:rPr>
        <w:fldChar w:fldCharType="begin"/>
      </w:r>
      <w:r>
        <w:rPr>
          <w:rStyle w:val="subscript"/>
        </w:rPr>
        <w:instrText xml:space="preserve"> EQ \s\do2(k)</w:instrText>
      </w:r>
      <w:r w:rsidRPr="008059AD">
        <w:rPr>
          <w:rStyle w:val="subscript"/>
        </w:rPr>
        <w:fldChar w:fldCharType="end"/>
      </w:r>
      <w:r>
        <w:t xml:space="preserve">    ≡  det(M</w:t>
      </w:r>
      <w:r>
        <w:rPr>
          <w:rStyle w:val="subscript"/>
        </w:rPr>
        <w:t>**</w:t>
      </w:r>
      <w:r>
        <w:t>) .</w:t>
      </w:r>
      <w:r>
        <w:tab/>
      </w:r>
      <w:r>
        <w:tab/>
      </w:r>
      <w:r>
        <w:tab/>
        <w:t>(A.1.16)</w:t>
      </w:r>
    </w:p>
    <w:p w14:paraId="63D20200" w14:textId="77777777" w:rsidR="00504CDA" w:rsidRDefault="00504CDA" w:rsidP="00504CDA"/>
    <w:p w14:paraId="0AA3B3F3" w14:textId="77777777" w:rsidR="00504CDA" w:rsidRDefault="00504CDA" w:rsidP="00504CDA">
      <w:r>
        <w:t xml:space="preserve"> In permutation notation the above equations are written, </w:t>
      </w:r>
    </w:p>
    <w:p w14:paraId="453B2953" w14:textId="77777777" w:rsidR="00504CDA" w:rsidRDefault="00504CDA" w:rsidP="00504CDA"/>
    <w:p w14:paraId="09AD29E6" w14:textId="77777777" w:rsidR="00504CDA" w:rsidRDefault="00504CDA" w:rsidP="00504CDA">
      <w:r>
        <w:tab/>
        <w:t>det(M</w:t>
      </w:r>
      <w:r>
        <w:rPr>
          <w:rStyle w:val="subscript"/>
        </w:rPr>
        <w:t>ab</w:t>
      </w:r>
      <w:r>
        <w:t>)</w:t>
      </w:r>
      <w:r>
        <w:tab/>
        <w:t>= Σ</w:t>
      </w:r>
      <w:r>
        <w:rPr>
          <w:rStyle w:val="subscript"/>
        </w:rPr>
        <w:t>P</w:t>
      </w:r>
      <w:r>
        <w:t xml:space="preserve"> (-1)</w:t>
      </w:r>
      <w:r>
        <w:rPr>
          <w:rStyle w:val="superscript"/>
        </w:rPr>
        <w:t>S(P)</w:t>
      </w:r>
      <w:r>
        <w:t xml:space="preserve"> M</w:t>
      </w:r>
      <w:r>
        <w:rPr>
          <w:rStyle w:val="subscript"/>
        </w:rPr>
        <w:t>P(1)1</w:t>
      </w:r>
      <w:r>
        <w:t>M</w:t>
      </w:r>
      <w:r>
        <w:rPr>
          <w:rStyle w:val="subscript"/>
        </w:rPr>
        <w:t>P(2)2</w:t>
      </w:r>
      <w:r>
        <w:t xml:space="preserve"> ...M</w:t>
      </w:r>
      <w:r>
        <w:rPr>
          <w:rStyle w:val="subscript"/>
        </w:rPr>
        <w:t>P(k)k</w:t>
      </w:r>
      <w:r>
        <w:t xml:space="preserve"> </w:t>
      </w:r>
    </w:p>
    <w:p w14:paraId="532D20BD" w14:textId="77777777" w:rsidR="00504CDA" w:rsidRPr="00971EF0" w:rsidRDefault="00504CDA" w:rsidP="00504CDA">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Pr>
          <w:rStyle w:val="subscript"/>
        </w:rPr>
        <w:t>1P(1)</w:t>
      </w:r>
      <w:r>
        <w:t>M</w:t>
      </w:r>
      <w:r>
        <w:rPr>
          <w:rStyle w:val="subscript"/>
        </w:rPr>
        <w:t>2P(2)</w:t>
      </w:r>
      <w:r>
        <w:t xml:space="preserve"> ...M</w:t>
      </w:r>
      <w:r>
        <w:rPr>
          <w:rStyle w:val="subscript"/>
        </w:rPr>
        <w:t>kP(k)</w:t>
      </w:r>
      <w:r>
        <w:t xml:space="preserve">  ≡  det(M</w:t>
      </w:r>
      <w:r>
        <w:rPr>
          <w:rStyle w:val="subscript"/>
        </w:rPr>
        <w:t>**</w:t>
      </w:r>
      <w:r>
        <w:t>) .</w:t>
      </w:r>
      <w:r>
        <w:tab/>
      </w:r>
      <w:r>
        <w:tab/>
      </w:r>
      <w:r>
        <w:tab/>
      </w:r>
      <w:r>
        <w:tab/>
        <w:t>(A.1.17)</w:t>
      </w:r>
    </w:p>
    <w:p w14:paraId="054DD7BE" w14:textId="77777777" w:rsidR="00504CDA" w:rsidRDefault="00504CDA" w:rsidP="00504CDA"/>
    <w:p w14:paraId="165A48C7" w14:textId="77777777" w:rsidR="00504CDA" w:rsidRDefault="00504CDA" w:rsidP="00504CDA">
      <w:r>
        <w:t>If we start over with the "up-tilt" matrix M</w:t>
      </w:r>
      <w:r>
        <w:rPr>
          <w:rStyle w:val="subscript"/>
        </w:rPr>
        <w:t>a</w:t>
      </w:r>
      <w:r>
        <w:rPr>
          <w:rStyle w:val="superscript"/>
        </w:rPr>
        <w:t>b</w:t>
      </w:r>
      <w:r>
        <w:t xml:space="preserve"> (mixed rank-2 tensor) then (A.1.16) becomes. </w:t>
      </w:r>
    </w:p>
    <w:p w14:paraId="20A6A8FA" w14:textId="77777777" w:rsidR="00504CDA" w:rsidRDefault="00504CDA" w:rsidP="00504CDA"/>
    <w:p w14:paraId="34AD3884" w14:textId="77777777" w:rsidR="00504CDA" w:rsidRDefault="00504CDA" w:rsidP="00504CDA">
      <w:r>
        <w:tab/>
        <w:t>det(M</w:t>
      </w:r>
      <w:r>
        <w:rPr>
          <w:rStyle w:val="subscript"/>
        </w:rPr>
        <w:t>a</w:t>
      </w:r>
      <w:r w:rsidRPr="00971EF0">
        <w:rPr>
          <w:rStyle w:val="superscript"/>
        </w:rPr>
        <w:t>b</w:t>
      </w:r>
      <w:r>
        <w:t>)</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971EF0">
        <w:rPr>
          <w:rStyle w:val="superscript"/>
        </w:rPr>
        <w:t>1</w:t>
      </w:r>
      <w:r>
        <w:t>M</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Pr="00971EF0">
        <w:rPr>
          <w:rStyle w:val="superscript"/>
        </w:rPr>
        <w:t>2</w:t>
      </w:r>
      <w:r>
        <w:t xml:space="preserve"> ...M</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971EF0">
        <w:rPr>
          <w:rStyle w:val="superscript"/>
        </w:rPr>
        <w:t>k</w:t>
      </w:r>
      <w:r>
        <w:t xml:space="preserve"> </w:t>
      </w:r>
    </w:p>
    <w:p w14:paraId="745DF48B" w14:textId="77777777" w:rsidR="00504CDA" w:rsidRDefault="00504CDA" w:rsidP="00504CDA">
      <w:pPr>
        <w:tabs>
          <w:tab w:val="left" w:pos="7200"/>
          <w:tab w:val="left" w:pos="7920"/>
          <w:tab w:val="right" w:pos="9270"/>
        </w:tabs>
      </w:pPr>
      <w:r>
        <w:tab/>
      </w:r>
      <w:r>
        <w:tab/>
        <w:t xml:space="preserve"> </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1</w:t>
      </w:r>
      <w:r w:rsidRPr="00971EF0">
        <w:rPr>
          <w:rStyle w:val="superscript"/>
        </w:rPr>
        <w:t>i</w:t>
      </w:r>
      <w:r w:rsidRPr="00971EF0">
        <w:rPr>
          <w:rStyle w:val="superscript"/>
        </w:rPr>
        <w:fldChar w:fldCharType="begin"/>
      </w:r>
      <w:r w:rsidRPr="00971EF0">
        <w:rPr>
          <w:rStyle w:val="superscript"/>
        </w:rPr>
        <w:instrText xml:space="preserve"> EQ \s\do2(1)</w:instrText>
      </w:r>
      <w:r w:rsidRPr="00971EF0">
        <w:rPr>
          <w:rStyle w:val="superscript"/>
        </w:rPr>
        <w:fldChar w:fldCharType="end"/>
      </w:r>
      <w:r>
        <w:t>M</w:t>
      </w:r>
      <w:r>
        <w:rPr>
          <w:rStyle w:val="subscript"/>
        </w:rPr>
        <w:t>2</w:t>
      </w:r>
      <w:r w:rsidRPr="00971EF0">
        <w:rPr>
          <w:rStyle w:val="superscript"/>
        </w:rPr>
        <w:t>i</w:t>
      </w:r>
      <w:r w:rsidRPr="00971EF0">
        <w:rPr>
          <w:rStyle w:val="superscript"/>
        </w:rPr>
        <w:fldChar w:fldCharType="begin"/>
      </w:r>
      <w:r w:rsidRPr="00971EF0">
        <w:rPr>
          <w:rStyle w:val="superscript"/>
        </w:rPr>
        <w:instrText xml:space="preserve"> EQ \s\do2(2)</w:instrText>
      </w:r>
      <w:r w:rsidRPr="00971EF0">
        <w:rPr>
          <w:rStyle w:val="superscript"/>
        </w:rPr>
        <w:fldChar w:fldCharType="end"/>
      </w:r>
      <w:r>
        <w:t xml:space="preserve"> ...M</w:t>
      </w:r>
      <w:r>
        <w:rPr>
          <w:rStyle w:val="subscript"/>
        </w:rPr>
        <w:t>k</w:t>
      </w:r>
      <w:r w:rsidRPr="00971EF0">
        <w:rPr>
          <w:rStyle w:val="superscript"/>
        </w:rPr>
        <w:t>i</w:t>
      </w:r>
      <w:r w:rsidRPr="00971EF0">
        <w:rPr>
          <w:rStyle w:val="superscript"/>
        </w:rPr>
        <w:fldChar w:fldCharType="begin"/>
      </w:r>
      <w:r w:rsidRPr="00971EF0">
        <w:rPr>
          <w:rStyle w:val="superscript"/>
        </w:rPr>
        <w:instrText xml:space="preserve"> EQ \s\do2(k)</w:instrText>
      </w:r>
      <w:r w:rsidRPr="00971EF0">
        <w:rPr>
          <w:rStyle w:val="superscript"/>
        </w:rPr>
        <w:fldChar w:fldCharType="end"/>
      </w:r>
      <w:r>
        <w:t xml:space="preserve">    ≡  det(M</w:t>
      </w:r>
      <w:r>
        <w:rPr>
          <w:rStyle w:val="subscript"/>
        </w:rPr>
        <w:t>*</w:t>
      </w:r>
      <w:r w:rsidRPr="00971EF0">
        <w:rPr>
          <w:rStyle w:val="superscript"/>
        </w:rPr>
        <w:t>*</w:t>
      </w:r>
      <w:r>
        <w:t>)</w:t>
      </w:r>
      <w:r>
        <w:tab/>
      </w:r>
      <w:r>
        <w:tab/>
      </w:r>
      <w:r>
        <w:tab/>
        <w:t>(A.1.18)</w:t>
      </w:r>
    </w:p>
    <w:p w14:paraId="537B7B78" w14:textId="77777777" w:rsidR="00504CDA" w:rsidRDefault="00504CDA" w:rsidP="00504CDA"/>
    <w:p w14:paraId="433C97EA" w14:textId="77777777" w:rsidR="00504CDA" w:rsidRPr="00971EF0" w:rsidRDefault="00504CDA" w:rsidP="00504CDA">
      <w:r>
        <w:t>which in permutation notation becomes</w:t>
      </w:r>
    </w:p>
    <w:p w14:paraId="069CC660" w14:textId="77777777" w:rsidR="00504CDA" w:rsidRPr="00971EF0" w:rsidRDefault="00504CDA" w:rsidP="00504CDA">
      <w:r>
        <w:tab/>
      </w:r>
    </w:p>
    <w:p w14:paraId="47730699" w14:textId="77777777" w:rsidR="00504CDA" w:rsidRDefault="00504CDA" w:rsidP="00504CDA">
      <w:r>
        <w:tab/>
        <w:t>det(M</w:t>
      </w:r>
      <w:r>
        <w:rPr>
          <w:rStyle w:val="subscript"/>
        </w:rPr>
        <w:t>a</w:t>
      </w:r>
      <w:r w:rsidRPr="00971EF0">
        <w:rPr>
          <w:rStyle w:val="superscript"/>
        </w:rPr>
        <w:t>b</w:t>
      </w:r>
      <w:r>
        <w:t>)</w:t>
      </w:r>
      <w:r>
        <w:tab/>
        <w:t>= Σ</w:t>
      </w:r>
      <w:r>
        <w:rPr>
          <w:rStyle w:val="subscript"/>
        </w:rPr>
        <w:t>P</w:t>
      </w:r>
      <w:r>
        <w:t xml:space="preserve"> (-1)</w:t>
      </w:r>
      <w:r>
        <w:rPr>
          <w:rStyle w:val="superscript"/>
        </w:rPr>
        <w:t>S(P)</w:t>
      </w:r>
      <w:r>
        <w:t xml:space="preserve"> M</w:t>
      </w:r>
      <w:r>
        <w:rPr>
          <w:rStyle w:val="subscript"/>
        </w:rPr>
        <w:t>P(1)</w:t>
      </w:r>
      <w:r w:rsidRPr="00971EF0">
        <w:rPr>
          <w:rStyle w:val="superscript"/>
        </w:rPr>
        <w:t>1</w:t>
      </w:r>
      <w:r>
        <w:t>M</w:t>
      </w:r>
      <w:r>
        <w:rPr>
          <w:rStyle w:val="subscript"/>
        </w:rPr>
        <w:t>P(2)</w:t>
      </w:r>
      <w:r w:rsidRPr="00971EF0">
        <w:rPr>
          <w:rStyle w:val="superscript"/>
        </w:rPr>
        <w:t>2</w:t>
      </w:r>
      <w:r>
        <w:t xml:space="preserve"> ...M</w:t>
      </w:r>
      <w:r>
        <w:rPr>
          <w:rStyle w:val="subscript"/>
        </w:rPr>
        <w:t>P(k)</w:t>
      </w:r>
      <w:r w:rsidRPr="00971EF0">
        <w:rPr>
          <w:rStyle w:val="superscript"/>
        </w:rPr>
        <w:t>k</w:t>
      </w:r>
      <w:r>
        <w:t xml:space="preserve"> </w:t>
      </w:r>
    </w:p>
    <w:p w14:paraId="22D0FE7D" w14:textId="77777777" w:rsidR="00504CDA" w:rsidRDefault="00504CDA" w:rsidP="00504CDA">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Pr>
          <w:rStyle w:val="subscript"/>
        </w:rPr>
        <w:t>1</w:t>
      </w:r>
      <w:r w:rsidRPr="00971EF0">
        <w:rPr>
          <w:rStyle w:val="superscript"/>
        </w:rPr>
        <w:t>P(1)</w:t>
      </w:r>
      <w:r>
        <w:t>M</w:t>
      </w:r>
      <w:r>
        <w:rPr>
          <w:rStyle w:val="subscript"/>
        </w:rPr>
        <w:t>2</w:t>
      </w:r>
      <w:r w:rsidRPr="00971EF0">
        <w:rPr>
          <w:rStyle w:val="superscript"/>
        </w:rPr>
        <w:t>P(2)</w:t>
      </w:r>
      <w:r>
        <w:t xml:space="preserve"> ...M</w:t>
      </w:r>
      <w:r>
        <w:rPr>
          <w:rStyle w:val="subscript"/>
        </w:rPr>
        <w:t>k</w:t>
      </w:r>
      <w:r w:rsidRPr="00971EF0">
        <w:rPr>
          <w:rStyle w:val="superscript"/>
        </w:rPr>
        <w:t>P(k)</w:t>
      </w:r>
      <w:r>
        <w:t xml:space="preserve">  ≡  det(M</w:t>
      </w:r>
      <w:r>
        <w:rPr>
          <w:rStyle w:val="subscript"/>
        </w:rPr>
        <w:t>*</w:t>
      </w:r>
      <w:r w:rsidRPr="00971EF0">
        <w:rPr>
          <w:rStyle w:val="superscript"/>
        </w:rPr>
        <w:t>*</w:t>
      </w:r>
      <w:r>
        <w:t>) .</w:t>
      </w:r>
      <w:r>
        <w:tab/>
      </w:r>
      <w:r>
        <w:tab/>
      </w:r>
      <w:r>
        <w:tab/>
      </w:r>
      <w:r>
        <w:tab/>
        <w:t>(A.1.19)</w:t>
      </w:r>
    </w:p>
    <w:p w14:paraId="46BFD242" w14:textId="77777777" w:rsidR="00504CDA" w:rsidRDefault="00504CDA" w:rsidP="00504CDA"/>
    <w:p w14:paraId="47F20771" w14:textId="77777777" w:rsidR="00504CDA" w:rsidRDefault="00504CDA" w:rsidP="00504CDA">
      <w:r>
        <w:t>Statements for det(M</w:t>
      </w:r>
      <w:r w:rsidRPr="00971EF0">
        <w:rPr>
          <w:rStyle w:val="superscript"/>
        </w:rPr>
        <w:t>*</w:t>
      </w:r>
      <w:r>
        <w:rPr>
          <w:rStyle w:val="superscript"/>
        </w:rPr>
        <w:t>*</w:t>
      </w:r>
      <w:r>
        <w:t>) and det(M</w:t>
      </w:r>
      <w:r>
        <w:rPr>
          <w:rStyle w:val="superscript"/>
        </w:rPr>
        <w:t>*</w:t>
      </w:r>
      <w:r w:rsidRPr="00971EF0">
        <w:rPr>
          <w:rStyle w:val="subscript"/>
        </w:rPr>
        <w:t>*</w:t>
      </w:r>
      <w:r>
        <w:t xml:space="preserve">) are similar. </w:t>
      </w:r>
    </w:p>
    <w:p w14:paraId="2B144F3F" w14:textId="77777777" w:rsidR="00550F0E" w:rsidRDefault="00550F0E" w:rsidP="00504CDA"/>
    <w:p w14:paraId="4530EB85" w14:textId="77777777" w:rsidR="00550F0E" w:rsidRDefault="00550F0E" w:rsidP="00550F0E">
      <w:r>
        <w:rPr>
          <w:u w:val="single"/>
        </w:rPr>
        <w:t>A Sum Theorem</w:t>
      </w:r>
    </w:p>
    <w:p w14:paraId="00C819AC" w14:textId="77777777" w:rsidR="00A75596" w:rsidRDefault="00A75596" w:rsidP="00550F0E"/>
    <w:p w14:paraId="178D927C" w14:textId="77777777" w:rsidR="00A75596" w:rsidRPr="00A75596" w:rsidRDefault="00A75596" w:rsidP="00550F0E">
      <w:r>
        <w:t xml:space="preserve">For any particular permutation P of the indices on </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one has</w:t>
      </w:r>
    </w:p>
    <w:p w14:paraId="2D395EF7" w14:textId="77777777" w:rsidR="00550F0E" w:rsidRDefault="00550F0E" w:rsidP="00550F0E"/>
    <w:p w14:paraId="0CFCE663" w14:textId="77777777" w:rsidR="00550F0E" w:rsidRPr="00550F0E" w:rsidRDefault="00550F0E" w:rsidP="00550F0E">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\s\do2(P(1))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\s\do2(P(2))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P(k)</w:instrText>
      </w:r>
      <w:r w:rsidRPr="00443E3B">
        <w:rPr>
          <w:rStyle w:val="subscript"/>
          <w:noProof/>
          <w:color w:val="000000"/>
        </w:rPr>
        <w:instrText>)</w:instrText>
      </w:r>
      <w:r w:rsidRPr="00443E3B">
        <w:rPr>
          <w:rStyle w:val="subscript"/>
          <w:noProof/>
          <w:color w:val="000000"/>
        </w:rPr>
        <w:fldChar w:fldCharType="end"/>
      </w:r>
    </w:p>
    <w:p w14:paraId="5D1F2C15" w14:textId="77777777" w:rsidR="00550F0E" w:rsidRDefault="00550F0E" w:rsidP="00504CDA">
      <w:r>
        <w:t>or</w:t>
      </w:r>
    </w:p>
    <w:p w14:paraId="0FEB0819" w14:textId="77777777" w:rsidR="00550F0E" w:rsidRPr="00550F0E" w:rsidRDefault="00550F0E" w:rsidP="00550F0E">
      <w:pPr>
        <w:tabs>
          <w:tab w:val="left" w:pos="7200"/>
          <w:tab w:val="left" w:pos="7920"/>
          <w:tab w:val="right" w:pos="9270"/>
        </w:tabs>
      </w:pPr>
      <w:r>
        <w:tab/>
        <w:t>Σ</w:t>
      </w:r>
      <w:r>
        <w:rPr>
          <w:rStyle w:val="subscript"/>
        </w:rPr>
        <w:t>I</w:t>
      </w:r>
      <w:r>
        <w:t xml:space="preserve"> f</w:t>
      </w:r>
      <w:r>
        <w:rPr>
          <w:rStyle w:val="subscript"/>
        </w:rPr>
        <w:t>I</w:t>
      </w:r>
      <w:r>
        <w:t xml:space="preserve">  = Σ</w:t>
      </w:r>
      <w:r>
        <w:rPr>
          <w:rStyle w:val="subscript"/>
        </w:rPr>
        <w:t>I</w:t>
      </w:r>
      <w:r>
        <w:t xml:space="preserve"> f</w:t>
      </w:r>
      <w:r>
        <w:rPr>
          <w:rStyle w:val="subscript"/>
        </w:rPr>
        <w:t>P(I)</w:t>
      </w:r>
      <w:r>
        <w:tab/>
      </w:r>
      <w:r>
        <w:tab/>
        <w:t>// multiindex notation</w:t>
      </w:r>
      <w:r>
        <w:tab/>
      </w:r>
      <w:r>
        <w:tab/>
      </w:r>
      <w:r>
        <w:tab/>
      </w:r>
      <w:r>
        <w:tab/>
      </w:r>
      <w:r>
        <w:tab/>
      </w:r>
      <w:r>
        <w:tab/>
        <w:t>(A.1.20)</w:t>
      </w:r>
      <w:r>
        <w:tab/>
      </w:r>
    </w:p>
    <w:p w14:paraId="46A25670" w14:textId="77777777" w:rsidR="00550F0E" w:rsidRDefault="00550F0E" w:rsidP="00504CDA"/>
    <w:p w14:paraId="5CDAD8BC" w14:textId="77777777" w:rsidR="00550F0E" w:rsidRDefault="00550F0E" w:rsidP="00504CDA">
      <w:r w:rsidRPr="00550F0E">
        <w:rPr>
          <w:u w:val="single"/>
        </w:rPr>
        <w:t>Proof</w:t>
      </w:r>
      <w:r>
        <w:t>:  Since Σ</w:t>
      </w:r>
      <w:r>
        <w:rPr>
          <w:rStyle w:val="subscript"/>
        </w:rPr>
        <w:t>I</w:t>
      </w:r>
      <w:r>
        <w:t xml:space="preserve"> is a symmetric sum, one is free to shuffle the dummy summation index names at will, and this shuffle is indicated by permutation P. For example</w:t>
      </w:r>
    </w:p>
    <w:p w14:paraId="52B97A2A" w14:textId="77777777" w:rsidR="00550F0E" w:rsidRDefault="00550F0E" w:rsidP="00504CDA"/>
    <w:p w14:paraId="30907D3E" w14:textId="77777777" w:rsidR="00550F0E" w:rsidRDefault="00550F0E" w:rsidP="00504CDA">
      <w:r>
        <w:tab/>
        <w:t xml:space="preserve"> </w:t>
      </w:r>
      <w:r w:rsidR="00A75596">
        <w:t>Σ</w:t>
      </w:r>
      <w:r w:rsidR="00A75596">
        <w:rPr>
          <w:rStyle w:val="subscript"/>
        </w:rPr>
        <w:t>I</w:t>
      </w:r>
      <w:r w:rsidR="00A75596">
        <w:t xml:space="preserve"> f</w:t>
      </w:r>
      <w:r w:rsidR="00A75596">
        <w:rPr>
          <w:rStyle w:val="subscript"/>
        </w:rPr>
        <w:t xml:space="preserve">I </w:t>
      </w:r>
      <w:r w:rsidR="00A75596">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f</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32218126" w14:textId="77777777" w:rsidR="00550F0E" w:rsidRDefault="00550F0E" w:rsidP="00504CDA">
      <w:r>
        <w:tab/>
      </w:r>
      <w:r w:rsidR="00A75596">
        <w:t xml:space="preserve">                                                              </w:t>
      </w:r>
    </w:p>
    <w:p w14:paraId="4A646F89" w14:textId="77777777" w:rsidR="00550F0E" w:rsidRPr="00550F0E" w:rsidRDefault="00550F0E" w:rsidP="00504CDA">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\s\do2(P(1))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\s\do2(P(2))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P(k)</w:instrText>
      </w:r>
      <w:r w:rsidRPr="00443E3B">
        <w:rPr>
          <w:rStyle w:val="subscript"/>
          <w:noProof/>
          <w:color w:val="000000"/>
        </w:rPr>
        <w:instrText>)</w:instrText>
      </w:r>
      <w:r w:rsidRPr="00443E3B">
        <w:rPr>
          <w:rStyle w:val="subscript"/>
          <w:noProof/>
          <w:color w:val="000000"/>
        </w:rPr>
        <w:fldChar w:fldCharType="end"/>
      </w:r>
      <w:r w:rsidR="00A75596">
        <w:t xml:space="preserve">   =  </w:t>
      </w:r>
      <w:r>
        <w:tab/>
      </w:r>
      <w:r w:rsidR="00A75596">
        <w:t>Σ</w:t>
      </w:r>
      <w:r w:rsidR="00A75596">
        <w:rPr>
          <w:rStyle w:val="subscript"/>
        </w:rPr>
        <w:t>I</w:t>
      </w:r>
      <w:r w:rsidR="00A75596">
        <w:t xml:space="preserve"> f</w:t>
      </w:r>
      <w:r w:rsidR="00A75596">
        <w:rPr>
          <w:rStyle w:val="subscript"/>
        </w:rPr>
        <w:t>P(I)</w:t>
      </w:r>
      <w:r>
        <w:tab/>
        <w:t xml:space="preserve">where P[1,2...k] = [2,1..k] </w:t>
      </w:r>
    </w:p>
    <w:p w14:paraId="0A17C7B8" w14:textId="77777777" w:rsidR="00550F0E" w:rsidRPr="00971EF0" w:rsidRDefault="00550F0E" w:rsidP="00504CDA"/>
    <w:p w14:paraId="4D55955D" w14:textId="77777777" w:rsidR="006C6A14" w:rsidRDefault="006C6A14" w:rsidP="006C6A14"/>
    <w:p w14:paraId="6750017A" w14:textId="77777777" w:rsidR="006C6A14" w:rsidRDefault="006C6A14" w:rsidP="006C6A14">
      <w:pPr>
        <w:pStyle w:val="Heading3"/>
      </w:pPr>
      <w:bookmarkStart w:id="94" w:name="_Toc446351023"/>
      <w:r w:rsidRPr="0095634C">
        <w:t>A.</w:t>
      </w:r>
      <w:r>
        <w:t>2 The Alt Operator</w:t>
      </w:r>
      <w:bookmarkEnd w:id="94"/>
    </w:p>
    <w:p w14:paraId="0355865B" w14:textId="77777777" w:rsidR="006C6A14" w:rsidRDefault="006C6A14" w:rsidP="006C6A14"/>
    <w:p w14:paraId="03100D28" w14:textId="77777777" w:rsidR="006C6A14" w:rsidRPr="009A2C75" w:rsidRDefault="006C6A14" w:rsidP="006C6A14">
      <w:r>
        <w:t xml:space="preserve">The generic Alt operator acts on a function f of the integers [1,2....k] to create a new function, g = Alt(f), as follows: </w:t>
      </w:r>
    </w:p>
    <w:p w14:paraId="19D55E92" w14:textId="77777777" w:rsidR="006C6A14" w:rsidRDefault="006C6A14" w:rsidP="006C6A14"/>
    <w:p w14:paraId="2999D2DF" w14:textId="77777777" w:rsidR="006C6A14" w:rsidRDefault="006C6A14" w:rsidP="006C6A14">
      <w:pPr>
        <w:tabs>
          <w:tab w:val="left" w:pos="7200"/>
          <w:tab w:val="left" w:pos="7920"/>
          <w:tab w:val="right" w:pos="9270"/>
        </w:tabs>
      </w:pPr>
      <w:r>
        <w:tab/>
        <w:t>g(1,2...k) = [Alt(f)](1,2...k)  ≡  (1/k!) Σ</w:t>
      </w:r>
      <w:r>
        <w:rPr>
          <w:rStyle w:val="subscript"/>
        </w:rPr>
        <w:t>P</w:t>
      </w:r>
      <w:r>
        <w:t xml:space="preserve"> (-1)</w:t>
      </w:r>
      <w:r>
        <w:rPr>
          <w:rStyle w:val="superscript"/>
        </w:rPr>
        <w:t>S(P)</w:t>
      </w:r>
      <w:r>
        <w:t>f( P(1),P(2)...P(k) )</w:t>
      </w:r>
      <w:r>
        <w:tab/>
      </w:r>
      <w:r>
        <w:tab/>
      </w:r>
      <w:r>
        <w:tab/>
      </w:r>
      <w:r>
        <w:tab/>
        <w:t>(A.2.1)</w:t>
      </w:r>
      <w:r>
        <w:tab/>
      </w:r>
      <w:r>
        <w:tab/>
      </w:r>
      <w:r>
        <w:tab/>
      </w:r>
    </w:p>
    <w:p w14:paraId="0D3B789A" w14:textId="77777777" w:rsidR="006C6A14" w:rsidRDefault="006C6A14" w:rsidP="006C6A14">
      <w:r>
        <w:t>where f is any function and P are the k! permutations of the set of integers [1,2....k]. Informally we write the above as</w:t>
      </w:r>
    </w:p>
    <w:p w14:paraId="3D8E5947" w14:textId="77777777" w:rsidR="006C6A14" w:rsidRDefault="006C6A14" w:rsidP="006C6A14"/>
    <w:p w14:paraId="1903CE83" w14:textId="77777777" w:rsidR="006C6A14" w:rsidRPr="001A7C4B" w:rsidRDefault="006C6A14" w:rsidP="006C6A14">
      <w:r>
        <w:tab/>
        <w:t xml:space="preserve">g(1,2...k)  =  (1/k!) [ f(1,2...k) - f(2,1...k) + other signed permutations ] </w:t>
      </w:r>
    </w:p>
    <w:p w14:paraId="421649A3" w14:textId="77777777" w:rsidR="006C6A14" w:rsidRDefault="006C6A14" w:rsidP="006C6A14"/>
    <w:p w14:paraId="6C13C815" w14:textId="77777777" w:rsidR="006C6A14" w:rsidRDefault="006C6A14" w:rsidP="006C6A14">
      <w:r w:rsidRPr="009A2C75">
        <w:rPr>
          <w:u w:val="single"/>
        </w:rPr>
        <w:t>Examples</w:t>
      </w:r>
      <w:r>
        <w:t xml:space="preserve">: </w:t>
      </w:r>
    </w:p>
    <w:p w14:paraId="4DEFAD9D" w14:textId="77777777" w:rsidR="006C6A14" w:rsidRDefault="006C6A14" w:rsidP="006C6A14"/>
    <w:p w14:paraId="7EE42DBB" w14:textId="77777777" w:rsidR="006C6A14" w:rsidRPr="001A7C4B" w:rsidRDefault="006C6A14" w:rsidP="006C6A14">
      <w:pPr>
        <w:tabs>
          <w:tab w:val="left" w:pos="7200"/>
          <w:tab w:val="left" w:pos="7920"/>
          <w:tab w:val="right" w:pos="9270"/>
        </w:tabs>
      </w:pPr>
      <w:r>
        <w:tab/>
        <w:t>g(1,2) = [Alt(f)](1,2) = (1/2) [ f(1,2) - f(2,1) ]</w:t>
      </w:r>
      <w:r>
        <w:tab/>
      </w:r>
      <w:r>
        <w:tab/>
      </w:r>
      <w:r>
        <w:tab/>
      </w:r>
      <w:r>
        <w:tab/>
      </w:r>
      <w:r>
        <w:tab/>
      </w:r>
      <w:r>
        <w:tab/>
        <w:t>(A.2.2)</w:t>
      </w:r>
    </w:p>
    <w:p w14:paraId="12BB6D00" w14:textId="77777777" w:rsidR="006C6A14" w:rsidRDefault="006C6A14" w:rsidP="006C6A14"/>
    <w:p w14:paraId="3B515B76" w14:textId="77777777" w:rsidR="006C6A14" w:rsidRDefault="006C6A14" w:rsidP="006C6A14">
      <w:r>
        <w:tab/>
        <w:t>g(1,2,3) =  [Alt(f)](1,2,3)  = (1/6) [ f(1,2,3) - f(1,3,2) + f(3,1,2) - f(3,2,1) + f(2,3,1) - f(2,1,3) ] .</w:t>
      </w:r>
    </w:p>
    <w:p w14:paraId="3B2E9C21" w14:textId="77777777" w:rsidR="006C6A14" w:rsidRDefault="006C6A14" w:rsidP="006C6A14"/>
    <w:p w14:paraId="062864CD" w14:textId="77777777" w:rsidR="006C6A14" w:rsidRDefault="006C6A14" w:rsidP="006C6A14">
      <w:r>
        <w:t>Now, let R be some permutation of [1,2....k]. We write</w:t>
      </w:r>
    </w:p>
    <w:p w14:paraId="56AFB289" w14:textId="77777777" w:rsidR="006C6A14" w:rsidRDefault="006C6A14" w:rsidP="006C6A14"/>
    <w:p w14:paraId="2D61161A" w14:textId="77777777" w:rsidR="006C6A14" w:rsidRPr="001A7C4B" w:rsidRDefault="006C6A14" w:rsidP="006C6A14">
      <w:pPr>
        <w:tabs>
          <w:tab w:val="left" w:pos="7200"/>
          <w:tab w:val="left" w:pos="7920"/>
          <w:tab w:val="right" w:pos="9270"/>
        </w:tabs>
      </w:pPr>
      <w:r>
        <w:tab/>
        <w:t>R[1,2....k] = [R(1),R(2).....R(k)]</w:t>
      </w:r>
      <w:r>
        <w:tab/>
      </w:r>
      <w:r>
        <w:tab/>
      </w:r>
      <w:r>
        <w:tab/>
      </w:r>
      <w:r>
        <w:tab/>
      </w:r>
      <w:r>
        <w:tab/>
      </w:r>
      <w:r>
        <w:tab/>
      </w:r>
      <w:r>
        <w:tab/>
      </w:r>
      <w:r>
        <w:tab/>
        <w:t>(A.2.3)</w:t>
      </w:r>
    </w:p>
    <w:p w14:paraId="00999F3E" w14:textId="77777777" w:rsidR="006C6A14" w:rsidRDefault="006C6A14" w:rsidP="006C6A14"/>
    <w:p w14:paraId="207EBF0E" w14:textId="77777777" w:rsidR="006C6A14" w:rsidRDefault="006C6A14" w:rsidP="006C6A14">
      <w:r>
        <w:t xml:space="preserve">where for example R(1) gives the integer into which 1 is converted by the permutation R. We can apply the operator R to a function of  1,2...k  in this manner, </w:t>
      </w:r>
    </w:p>
    <w:p w14:paraId="39743209" w14:textId="77777777" w:rsidR="006C6A14" w:rsidRDefault="006C6A14" w:rsidP="006C6A14"/>
    <w:p w14:paraId="39B06038" w14:textId="77777777" w:rsidR="006C6A14" w:rsidRDefault="006C6A14" w:rsidP="006C6A14">
      <w:pPr>
        <w:tabs>
          <w:tab w:val="left" w:pos="7200"/>
          <w:tab w:val="left" w:pos="7920"/>
          <w:tab w:val="right" w:pos="9270"/>
        </w:tabs>
      </w:pPr>
      <w:r>
        <w:tab/>
        <w:t>R f(1,2,...k) = f( R(1),R(2).....R(k) )</w:t>
      </w:r>
      <w:r>
        <w:tab/>
        <w:t>.</w:t>
      </w:r>
      <w:r>
        <w:tab/>
      </w:r>
      <w:r>
        <w:tab/>
      </w:r>
      <w:r>
        <w:tab/>
      </w:r>
      <w:r>
        <w:tab/>
      </w:r>
      <w:r>
        <w:tab/>
      </w:r>
      <w:r>
        <w:tab/>
      </w:r>
      <w:r>
        <w:tab/>
        <w:t>(A.2.4)</w:t>
      </w:r>
    </w:p>
    <w:p w14:paraId="3E681784" w14:textId="77777777" w:rsidR="006C6A14" w:rsidRDefault="006C6A14" w:rsidP="006C6A14"/>
    <w:p w14:paraId="3A5AEE42" w14:textId="77777777" w:rsidR="006C6A14" w:rsidRPr="001A7C4B" w:rsidRDefault="006C6A14" w:rsidP="006C6A14">
      <w:pPr>
        <w:tabs>
          <w:tab w:val="left" w:pos="7200"/>
          <w:tab w:val="left" w:pos="7920"/>
          <w:tab w:val="right" w:pos="9270"/>
        </w:tabs>
      </w:pPr>
      <w:r w:rsidRPr="001A7C4B">
        <w:rPr>
          <w:b/>
        </w:rPr>
        <w:t>Fact</w:t>
      </w:r>
      <w:r>
        <w:t>:  Any permutation R is a linear operator,  so R( 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(Rf</w:t>
      </w:r>
      <w:r>
        <w:rPr>
          <w:rStyle w:val="subscript"/>
        </w:rPr>
        <w:t>i</w:t>
      </w:r>
      <w:r>
        <w:t>)</w:t>
      </w:r>
      <w:r>
        <w:tab/>
      </w:r>
      <w:r>
        <w:tab/>
      </w:r>
      <w:r>
        <w:tab/>
      </w:r>
      <w:r>
        <w:tab/>
        <w:t>(A.2.5)</w:t>
      </w:r>
    </w:p>
    <w:p w14:paraId="4D732282" w14:textId="77777777" w:rsidR="006C6A14" w:rsidRDefault="006C6A14" w:rsidP="006C6A14"/>
    <w:p w14:paraId="54FFA879" w14:textId="77777777" w:rsidR="006C6A14" w:rsidRDefault="006C6A14" w:rsidP="006C6A14">
      <w:r w:rsidRPr="001A7C4B">
        <w:rPr>
          <w:u w:val="single"/>
        </w:rPr>
        <w:t>Proof</w:t>
      </w:r>
      <w:r>
        <w:t>:  Let h(1,2,...k)  ≡ Σ</w:t>
      </w:r>
      <w:r>
        <w:rPr>
          <w:rStyle w:val="subscript"/>
        </w:rPr>
        <w:t>i</w:t>
      </w:r>
      <w:r>
        <w:t>a</w:t>
      </w:r>
      <w:r>
        <w:rPr>
          <w:rStyle w:val="subscript"/>
        </w:rPr>
        <w:t>i</w:t>
      </w:r>
      <w:r>
        <w:t>f</w:t>
      </w:r>
      <w:r>
        <w:rPr>
          <w:rStyle w:val="subscript"/>
        </w:rPr>
        <w:t>i</w:t>
      </w:r>
      <w:r>
        <w:t>(1,2,...k). Then</w:t>
      </w:r>
    </w:p>
    <w:p w14:paraId="6EEEFC3A" w14:textId="77777777" w:rsidR="006C6A14" w:rsidRDefault="006C6A14" w:rsidP="006C6A14"/>
    <w:p w14:paraId="614F27D7" w14:textId="77777777" w:rsidR="006C6A14" w:rsidRDefault="006C6A14" w:rsidP="006C6A14">
      <w:r>
        <w:tab/>
        <w:t xml:space="preserve">R h(1,2,...k) =  h( R(1),R(2).....R(k) ) </w:t>
      </w:r>
      <w:r>
        <w:tab/>
        <w:t>// (A.2.4) applied to h</w:t>
      </w:r>
    </w:p>
    <w:p w14:paraId="34B85D2A" w14:textId="77777777" w:rsidR="006C6A14" w:rsidRDefault="006C6A14" w:rsidP="006C6A14"/>
    <w:p w14:paraId="1FDAE9FA" w14:textId="77777777" w:rsidR="006C6A14" w:rsidRPr="001A7C4B" w:rsidRDefault="006C6A14" w:rsidP="006C6A14">
      <w:r>
        <w:tab/>
        <w:t xml:space="preserve"> = Σ</w:t>
      </w:r>
      <w:r>
        <w:rPr>
          <w:rStyle w:val="subscript"/>
        </w:rPr>
        <w:t>i</w:t>
      </w:r>
      <w:r>
        <w:t>a</w:t>
      </w:r>
      <w:r>
        <w:rPr>
          <w:rStyle w:val="subscript"/>
        </w:rPr>
        <w:t>i</w:t>
      </w:r>
      <w:r>
        <w:t>f</w:t>
      </w:r>
      <w:r>
        <w:rPr>
          <w:rStyle w:val="subscript"/>
        </w:rPr>
        <w:t>i</w:t>
      </w:r>
      <w:r>
        <w:t>( R(1),R(2).....R(k) )</w:t>
      </w:r>
      <w:r>
        <w:tab/>
      </w:r>
      <w:r>
        <w:tab/>
        <w:t>// definition of h</w:t>
      </w:r>
    </w:p>
    <w:p w14:paraId="2C4EEDDE" w14:textId="77777777" w:rsidR="006C6A14" w:rsidRDefault="006C6A14" w:rsidP="006C6A14"/>
    <w:p w14:paraId="6B083384" w14:textId="77777777" w:rsidR="006C6A14" w:rsidRPr="007B0900" w:rsidRDefault="006C6A14" w:rsidP="006C6A14">
      <w:r>
        <w:tab/>
        <w:t xml:space="preserve">  = Σ</w:t>
      </w:r>
      <w:r>
        <w:rPr>
          <w:rStyle w:val="subscript"/>
        </w:rPr>
        <w:t>i</w:t>
      </w:r>
      <w:r>
        <w:t>a</w:t>
      </w:r>
      <w:r>
        <w:rPr>
          <w:rStyle w:val="subscript"/>
        </w:rPr>
        <w:t>i</w:t>
      </w:r>
      <w:r>
        <w:t xml:space="preserve"> R f</w:t>
      </w:r>
      <w:r>
        <w:rPr>
          <w:rStyle w:val="subscript"/>
        </w:rPr>
        <w:t>i</w:t>
      </w:r>
      <w:r>
        <w:t>(1,2,...k) .</w:t>
      </w:r>
      <w:r>
        <w:tab/>
      </w:r>
      <w:r>
        <w:tab/>
      </w:r>
      <w:r>
        <w:tab/>
        <w:t>// (A.2.4) applied to f</w:t>
      </w:r>
      <w:r>
        <w:rPr>
          <w:rStyle w:val="subscript"/>
        </w:rPr>
        <w:t>i</w:t>
      </w:r>
      <w:r>
        <w:tab/>
      </w:r>
      <w:r>
        <w:tab/>
      </w:r>
      <w:r>
        <w:tab/>
      </w:r>
      <w:r>
        <w:tab/>
        <w:t>QED</w:t>
      </w:r>
    </w:p>
    <w:p w14:paraId="34AD2EF0" w14:textId="77777777" w:rsidR="006C6A14" w:rsidRDefault="006C6A14" w:rsidP="006C6A14"/>
    <w:p w14:paraId="72EE7AE3" w14:textId="77777777" w:rsidR="006C6A14" w:rsidRDefault="006C6A14" w:rsidP="006C6A14">
      <w:r>
        <w:t xml:space="preserve">Now suppose R = QP, the product of two permutations Q and P. Then starting with (A.2.3), </w:t>
      </w:r>
    </w:p>
    <w:p w14:paraId="41ED3E2A" w14:textId="77777777" w:rsidR="006C6A14" w:rsidRDefault="006C6A14" w:rsidP="006C6A14"/>
    <w:p w14:paraId="4576BA15" w14:textId="77777777" w:rsidR="006C6A14" w:rsidRDefault="006C6A14" w:rsidP="006C6A14">
      <w:r>
        <w:tab/>
        <w:t>(QP) f(1,2,...k)  = f(  (QP)(1),(QP)(2).....(QP)(k)  )</w:t>
      </w:r>
    </w:p>
    <w:p w14:paraId="76CD95E3" w14:textId="77777777" w:rsidR="006C6A14" w:rsidRDefault="006C6A14" w:rsidP="006C6A14"/>
    <w:p w14:paraId="47FC12A3" w14:textId="77777777" w:rsidR="006C6A14" w:rsidRDefault="006C6A14" w:rsidP="006C6A14">
      <w:r>
        <w:tab/>
      </w:r>
      <w:r>
        <w:tab/>
      </w:r>
      <w:r>
        <w:tab/>
        <w:t xml:space="preserve">      = f(  Q(P(1), Q(P(2)).... Q(P(k) )</w:t>
      </w:r>
    </w:p>
    <w:p w14:paraId="2C63C3B8" w14:textId="77777777" w:rsidR="006C6A14" w:rsidRDefault="006C6A14" w:rsidP="006C6A14">
      <w:r>
        <w:tab/>
      </w:r>
    </w:p>
    <w:p w14:paraId="0A582EC8" w14:textId="77777777" w:rsidR="006C6A14" w:rsidRDefault="006C6A14" w:rsidP="006C6A14">
      <w:pPr>
        <w:tabs>
          <w:tab w:val="left" w:pos="7200"/>
          <w:tab w:val="left" w:pos="7920"/>
          <w:tab w:val="right" w:pos="9270"/>
        </w:tabs>
      </w:pPr>
      <w:r>
        <w:tab/>
      </w:r>
      <w:r>
        <w:tab/>
      </w:r>
      <w:r>
        <w:tab/>
        <w:t xml:space="preserve">      ≡  f( QP(1), QP(2)... .QP(k) ) .</w:t>
      </w:r>
      <w:r>
        <w:tab/>
      </w:r>
      <w:r>
        <w:tab/>
      </w:r>
      <w:r>
        <w:tab/>
      </w:r>
      <w:r>
        <w:tab/>
      </w:r>
      <w:r>
        <w:tab/>
      </w:r>
      <w:r>
        <w:tab/>
        <w:t>(A.2.6)</w:t>
      </w:r>
    </w:p>
    <w:p w14:paraId="74076653" w14:textId="77777777" w:rsidR="006C6A14" w:rsidRDefault="006C6A14" w:rsidP="006C6A14">
      <w:pPr>
        <w:tabs>
          <w:tab w:val="left" w:pos="7200"/>
          <w:tab w:val="left" w:pos="7920"/>
          <w:tab w:val="right" w:pos="9270"/>
        </w:tabs>
      </w:pPr>
    </w:p>
    <w:p w14:paraId="5AED7CC8" w14:textId="77777777" w:rsidR="006C6A14" w:rsidRDefault="006C6A14" w:rsidP="006C6A14">
      <w:r>
        <w:t>But from (A.2.4),</w:t>
      </w:r>
    </w:p>
    <w:p w14:paraId="63D8DD98" w14:textId="77777777" w:rsidR="006C6A14" w:rsidRDefault="006C6A14" w:rsidP="006C6A14"/>
    <w:p w14:paraId="11BA015D" w14:textId="77777777" w:rsidR="006C6A14" w:rsidRPr="001A7C4B" w:rsidRDefault="006C6A14" w:rsidP="006C6A14">
      <w:pPr>
        <w:tabs>
          <w:tab w:val="left" w:pos="7200"/>
          <w:tab w:val="left" w:pos="7920"/>
          <w:tab w:val="right" w:pos="9270"/>
        </w:tabs>
      </w:pPr>
      <w:r>
        <w:tab/>
        <w:t>(QP) f(1,2,...k)  = Q { P f(1,2,...k)}   = Q f( P(1),P(2).....P(k) )</w:t>
      </w:r>
      <w:r>
        <w:tab/>
      </w:r>
      <w:r>
        <w:tab/>
      </w:r>
      <w:r>
        <w:tab/>
      </w:r>
      <w:r>
        <w:tab/>
        <w:t>(A.2.7)</w:t>
      </w:r>
    </w:p>
    <w:p w14:paraId="27D30AE7" w14:textId="77777777" w:rsidR="006C6A14" w:rsidRDefault="006C6A14" w:rsidP="006C6A14"/>
    <w:p w14:paraId="665609A5" w14:textId="77777777" w:rsidR="006C6A14" w:rsidRDefault="006C6A14" w:rsidP="006C6A14">
      <w:r>
        <w:t>Therefore we have shown that</w:t>
      </w:r>
    </w:p>
    <w:p w14:paraId="0DBCF4F5" w14:textId="77777777" w:rsidR="006C6A14" w:rsidRDefault="006C6A14" w:rsidP="006C6A14"/>
    <w:p w14:paraId="250E11B4" w14:textId="77777777" w:rsidR="006C6A14" w:rsidRPr="001A7C4B" w:rsidRDefault="006C6A14" w:rsidP="006C6A14">
      <w:pPr>
        <w:tabs>
          <w:tab w:val="left" w:pos="7200"/>
          <w:tab w:val="left" w:pos="7920"/>
          <w:tab w:val="right" w:pos="9270"/>
        </w:tabs>
      </w:pPr>
      <w:r>
        <w:tab/>
        <w:t xml:space="preserve"> Q f( P(1),P(2).....P(k) )  =  f( QP(1), QP(2)... .QP(k) ) .</w:t>
      </w:r>
      <w:r>
        <w:tab/>
      </w:r>
      <w:r>
        <w:tab/>
      </w:r>
      <w:r>
        <w:tab/>
      </w:r>
      <w:r>
        <w:tab/>
      </w:r>
      <w:r>
        <w:tab/>
        <w:t>(A.2.8)</w:t>
      </w:r>
    </w:p>
    <w:p w14:paraId="27C9F0CC" w14:textId="77777777" w:rsidR="006C6A14" w:rsidRDefault="006C6A14" w:rsidP="006C6A14"/>
    <w:p w14:paraId="092783C0" w14:textId="77777777" w:rsidR="006C6A14" w:rsidRPr="003B46F6" w:rsidRDefault="006C6A14" w:rsidP="006C6A14">
      <w:r w:rsidRPr="001A7C4B">
        <w:rPr>
          <w:u w:val="single"/>
        </w:rPr>
        <w:t>Definition</w:t>
      </w:r>
      <w:r>
        <w:t xml:space="preserve">: A function f(1,2..k) is </w:t>
      </w:r>
      <w:r w:rsidRPr="001A7C4B">
        <w:rPr>
          <w:b/>
        </w:rPr>
        <w:t>totally antisymmetric</w:t>
      </w:r>
      <w:r>
        <w:t xml:space="preserve"> if it changes sign when any two arguments are swapped.</w:t>
      </w:r>
      <w:r>
        <w:tab/>
      </w:r>
      <w:r>
        <w:tab/>
      </w:r>
      <w:r>
        <w:tab/>
      </w:r>
      <w:r>
        <w:tab/>
      </w:r>
      <w:r>
        <w:tab/>
      </w:r>
      <w:r>
        <w:tab/>
      </w:r>
      <w:r>
        <w:tab/>
      </w:r>
      <w:r>
        <w:tab/>
      </w:r>
      <w:r>
        <w:tab/>
      </w:r>
      <w:r>
        <w:tab/>
      </w:r>
      <w:r>
        <w:tab/>
        <w:t>(A.2.9)</w:t>
      </w:r>
    </w:p>
    <w:p w14:paraId="4BF614B9" w14:textId="77777777" w:rsidR="006C6A14" w:rsidRDefault="006C6A14" w:rsidP="006C6A14"/>
    <w:p w14:paraId="3A85CAFC" w14:textId="77777777" w:rsidR="006C6A14" w:rsidRDefault="006C6A14" w:rsidP="006C6A14">
      <w:r w:rsidRPr="00C34FB6">
        <w:rPr>
          <w:u w:val="single"/>
        </w:rPr>
        <w:t>Example</w:t>
      </w:r>
      <w:r>
        <w:rPr>
          <w:u w:val="single"/>
        </w:rPr>
        <w:t>s</w:t>
      </w:r>
      <w:r>
        <w:t xml:space="preserve">: </w:t>
      </w:r>
      <w:r>
        <w:tab/>
      </w:r>
      <w:r>
        <w:tab/>
        <w:t>f(1,2) = - f(2,1)</w:t>
      </w:r>
      <w:r>
        <w:tab/>
      </w:r>
      <w:r>
        <w:tab/>
      </w:r>
      <w:r>
        <w:sym w:font="Symbol" w:char="F0DE"/>
      </w:r>
      <w:r>
        <w:tab/>
        <w:t>f is totally antisymmetric</w:t>
      </w:r>
    </w:p>
    <w:p w14:paraId="39C8EDDA" w14:textId="77777777" w:rsidR="006C6A14" w:rsidRDefault="006C6A14" w:rsidP="006C6A14"/>
    <w:p w14:paraId="6C59A8E6"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w:t>
      </w:r>
      <w:r w:rsidRPr="001A7C4B">
        <w:rPr>
          <w:color w:val="FF0000"/>
        </w:rPr>
        <w:t>2</w:t>
      </w:r>
      <w:r>
        <w:t>,3) = -f(2,1,3)</w:t>
      </w:r>
      <w:r>
        <w:tab/>
      </w:r>
      <w:r>
        <w:tab/>
      </w:r>
      <w:r>
        <w:tab/>
      </w:r>
      <w:r>
        <w:tab/>
      </w:r>
      <w:r>
        <w:tab/>
      </w:r>
      <w:r>
        <w:tab/>
      </w:r>
      <w:r>
        <w:tab/>
      </w:r>
    </w:p>
    <w:p w14:paraId="46B15E30"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,2,</w:t>
      </w:r>
      <w:r w:rsidRPr="001A7C4B">
        <w:rPr>
          <w:color w:val="FF0000"/>
        </w:rPr>
        <w:t>3</w:t>
      </w:r>
      <w:r>
        <w:t>) = -f(3,2,1)</w:t>
      </w:r>
      <w:r>
        <w:tab/>
      </w:r>
      <w:r>
        <w:sym w:font="Symbol" w:char="F0DE"/>
      </w:r>
      <w:r>
        <w:tab/>
        <w:t>f is totally antisymmetric</w:t>
      </w:r>
    </w:p>
    <w:p w14:paraId="1D77412A" w14:textId="77777777" w:rsidR="006C6A14" w:rsidRDefault="006C6A14" w:rsidP="006C6A14">
      <w:r>
        <w:tab/>
      </w:r>
      <w:r>
        <w:tab/>
      </w:r>
      <w:r>
        <w:tab/>
      </w:r>
      <w:r>
        <w:tab/>
        <w:t>f(1,</w:t>
      </w:r>
      <w:r w:rsidRPr="001A7C4B">
        <w:rPr>
          <w:color w:val="FF0000"/>
        </w:rPr>
        <w:t>2</w:t>
      </w:r>
      <w:r>
        <w:t>,</w:t>
      </w:r>
      <w:r w:rsidRPr="001A7C4B">
        <w:rPr>
          <w:color w:val="FF0000"/>
        </w:rPr>
        <w:t>3</w:t>
      </w:r>
      <w:r>
        <w:t xml:space="preserve">) = -f(1,3,1) </w:t>
      </w:r>
      <w:r>
        <w:tab/>
      </w:r>
    </w:p>
    <w:p w14:paraId="030BA70D" w14:textId="77777777" w:rsidR="006C6A14" w:rsidRDefault="006C6A14" w:rsidP="006C6A14"/>
    <w:p w14:paraId="71145970" w14:textId="77777777" w:rsidR="006C6A14" w:rsidRPr="001A7C4B" w:rsidRDefault="006C6A14" w:rsidP="006C6A14">
      <w:pPr>
        <w:tabs>
          <w:tab w:val="left" w:pos="7200"/>
          <w:tab w:val="left" w:pos="7920"/>
          <w:tab w:val="right" w:pos="9270"/>
        </w:tabs>
      </w:pPr>
      <w:r>
        <w:rPr>
          <w:b/>
        </w:rPr>
        <w:t>Fact</w:t>
      </w:r>
      <w:r>
        <w:t xml:space="preserve">:    f(1,2..k)  totally antisymmetric  </w:t>
      </w:r>
      <w:r>
        <w:sym w:font="Symbol" w:char="F0DB"/>
      </w:r>
      <w:r>
        <w:t xml:space="preserve">  P f(1,2,3..k) = (-1)</w:t>
      </w:r>
      <w:r>
        <w:rPr>
          <w:rStyle w:val="superscript"/>
        </w:rPr>
        <w:t>S(P)</w:t>
      </w:r>
      <w:r>
        <w:t xml:space="preserve"> f(1,2,3..k)</w:t>
      </w:r>
      <w:r>
        <w:tab/>
      </w:r>
      <w:r>
        <w:tab/>
      </w:r>
      <w:r>
        <w:tab/>
        <w:t>(A.2.10)</w:t>
      </w:r>
    </w:p>
    <w:p w14:paraId="34B814FA" w14:textId="77777777" w:rsidR="006C6A14" w:rsidRDefault="006C6A14" w:rsidP="006C6A14"/>
    <w:p w14:paraId="15098BF8" w14:textId="77777777" w:rsidR="006C6A14" w:rsidRDefault="006C6A14" w:rsidP="006C6A14">
      <w:r w:rsidRPr="001A7C4B">
        <w:rPr>
          <w:u w:val="single"/>
        </w:rPr>
        <w:t>Proof</w:t>
      </w:r>
      <w:r>
        <w:t>: [</w:t>
      </w:r>
      <w:r>
        <w:sym w:font="Symbol" w:char="F0DE"/>
      </w:r>
      <w:r>
        <w:t>] S(P) is the number of pairwise swaps going from [1,2,3...k] to P[1,2,3...k]  = [i</w:t>
      </w:r>
      <w:r>
        <w:rPr>
          <w:rStyle w:val="subscript"/>
        </w:rPr>
        <w:t>1</w:t>
      </w:r>
      <w:r>
        <w:t>,i</w:t>
      </w:r>
      <w:r>
        <w:rPr>
          <w:rStyle w:val="subscript"/>
        </w:rPr>
        <w:t>2</w:t>
      </w:r>
      <w:r>
        <w:t>,i</w:t>
      </w:r>
      <w:r>
        <w:rPr>
          <w:rStyle w:val="subscript"/>
        </w:rPr>
        <w:t>3</w:t>
      </w:r>
      <w:r>
        <w:t>...i</w:t>
      </w:r>
      <w:r>
        <w:rPr>
          <w:rStyle w:val="subscript"/>
        </w:rPr>
        <w:t>n</w:t>
      </w:r>
      <w:r>
        <w:t>]. If f is totally antisymmetric by the definition above, each such swap causes a minus sign, and the product of these minus signs is then (-1)</w:t>
      </w:r>
      <w:r>
        <w:rPr>
          <w:rStyle w:val="superscript"/>
        </w:rPr>
        <w:t>S(P)</w:t>
      </w:r>
      <w:r>
        <w:t>. [</w:t>
      </w:r>
      <w:r>
        <w:sym w:font="Symbol" w:char="F0DC"/>
      </w:r>
      <w:r>
        <w:t>] If P = any pairwise swap,  (-1)</w:t>
      </w:r>
      <w:r>
        <w:rPr>
          <w:rStyle w:val="superscript"/>
        </w:rPr>
        <w:t>S(P)</w:t>
      </w:r>
      <w:r>
        <w:t xml:space="preserve"> = -1, so  f(1,2..k) is then totally antisymmetric. </w:t>
      </w:r>
    </w:p>
    <w:p w14:paraId="2A4B7812" w14:textId="77777777" w:rsidR="006C6A14" w:rsidRDefault="006C6A14" w:rsidP="006C6A14"/>
    <w:p w14:paraId="2C4A0F40" w14:textId="77777777" w:rsidR="006C6A14" w:rsidRPr="001A7C4B" w:rsidRDefault="006C6A14" w:rsidP="006C6A14">
      <w:pPr>
        <w:tabs>
          <w:tab w:val="left" w:pos="7200"/>
          <w:tab w:val="left" w:pos="7920"/>
          <w:tab w:val="right" w:pos="9270"/>
        </w:tabs>
      </w:pPr>
      <w:r>
        <w:rPr>
          <w:b/>
        </w:rPr>
        <w:t>Fact</w:t>
      </w:r>
      <w:r>
        <w:t xml:space="preserve">: The function g(1,2..k) ≡ [Alt(f)](1,2...k) is totally antisymmetric in its arguments. </w:t>
      </w:r>
      <w:r>
        <w:tab/>
      </w:r>
      <w:r>
        <w:tab/>
        <w:t>(A.2.11)</w:t>
      </w:r>
      <w:r>
        <w:tab/>
      </w:r>
    </w:p>
    <w:p w14:paraId="3037D362" w14:textId="77777777" w:rsidR="006C6A14" w:rsidRDefault="006C6A14" w:rsidP="006C6A14"/>
    <w:p w14:paraId="68B514DD" w14:textId="77777777" w:rsidR="006C6A14" w:rsidRDefault="006C6A14" w:rsidP="006C6A14">
      <w:r w:rsidRPr="009A2C75">
        <w:rPr>
          <w:u w:val="single"/>
        </w:rPr>
        <w:t>Proof</w:t>
      </w:r>
      <w:r>
        <w:t xml:space="preserve">: Let Q be some permutation of [1,2....k]. Then apply Q to the function  g(1,2..k), </w:t>
      </w:r>
    </w:p>
    <w:p w14:paraId="05EE6052" w14:textId="77777777" w:rsidR="006C6A14" w:rsidRDefault="006C6A14" w:rsidP="006C6A14"/>
    <w:p w14:paraId="24F1CAD6" w14:textId="77777777" w:rsidR="006C6A14" w:rsidRPr="001A7C4B" w:rsidRDefault="006C6A14" w:rsidP="006C6A14">
      <w:r>
        <w:tab/>
        <w:t>Q g(1,2..k)  =  Q { (1/k!) Σ</w:t>
      </w:r>
      <w:r>
        <w:rPr>
          <w:rStyle w:val="subscript"/>
        </w:rPr>
        <w:t>P</w:t>
      </w:r>
      <w:r>
        <w:t xml:space="preserve"> (-1)</w:t>
      </w:r>
      <w:r>
        <w:rPr>
          <w:rStyle w:val="superscript"/>
        </w:rPr>
        <w:t>S(P)</w:t>
      </w:r>
      <w:r>
        <w:t xml:space="preserve">f(P(1),P(2)...P(k)) } </w:t>
      </w:r>
      <w:r>
        <w:tab/>
      </w:r>
      <w:r>
        <w:tab/>
        <w:t>// definition of g</w:t>
      </w:r>
    </w:p>
    <w:p w14:paraId="6AFF2B30" w14:textId="77777777" w:rsidR="006C6A14" w:rsidRDefault="006C6A14" w:rsidP="006C6A14"/>
    <w:p w14:paraId="5A28BA29" w14:textId="77777777" w:rsidR="006C6A14" w:rsidRPr="001A7C4B" w:rsidRDefault="006C6A14" w:rsidP="006C6A14">
      <w:r>
        <w:tab/>
      </w:r>
      <w:r>
        <w:tab/>
      </w:r>
      <w:r>
        <w:tab/>
        <w:t>= (1/k!) Σ</w:t>
      </w:r>
      <w:r>
        <w:rPr>
          <w:rStyle w:val="subscript"/>
        </w:rPr>
        <w:t>P</w:t>
      </w:r>
      <w:r>
        <w:t xml:space="preserve"> (-1)</w:t>
      </w:r>
      <w:r>
        <w:rPr>
          <w:rStyle w:val="superscript"/>
        </w:rPr>
        <w:t>S(P)</w:t>
      </w:r>
      <w:r>
        <w:t xml:space="preserve"> Q f(P(1),P(2)...P(k)) </w:t>
      </w:r>
      <w:r>
        <w:tab/>
      </w:r>
      <w:r>
        <w:tab/>
        <w:t>// (A.2.5), Q is linear</w:t>
      </w:r>
    </w:p>
    <w:p w14:paraId="677A9C1F" w14:textId="77777777" w:rsidR="006C6A14" w:rsidRDefault="006C6A14" w:rsidP="006C6A14"/>
    <w:p w14:paraId="65C43A4F" w14:textId="77777777" w:rsidR="006C6A14" w:rsidRDefault="006C6A14" w:rsidP="006C6A14">
      <w:r>
        <w:tab/>
      </w:r>
      <w:r>
        <w:tab/>
      </w:r>
      <w:r>
        <w:tab/>
        <w:t>= (1/k!) Σ</w:t>
      </w:r>
      <w:r>
        <w:rPr>
          <w:rStyle w:val="subscript"/>
        </w:rPr>
        <w:t>P</w:t>
      </w:r>
      <w:r>
        <w:t xml:space="preserve"> (-1)</w:t>
      </w:r>
      <w:r>
        <w:rPr>
          <w:rStyle w:val="superscript"/>
        </w:rPr>
        <w:t>S(P)</w:t>
      </w:r>
      <w:r>
        <w:t xml:space="preserve">  f(QP(1),QP(2)...QP(k)) </w:t>
      </w:r>
      <w:r>
        <w:tab/>
      </w:r>
      <w:r>
        <w:tab/>
        <w:t>// (A.2.8)</w:t>
      </w:r>
    </w:p>
    <w:p w14:paraId="33FDDBDD" w14:textId="77777777" w:rsidR="006C6A14" w:rsidRDefault="006C6A14" w:rsidP="006C6A14"/>
    <w:p w14:paraId="2CE88E18" w14:textId="77777777" w:rsidR="006C6A14" w:rsidRDefault="006C6A14" w:rsidP="006C6A14">
      <w:r>
        <w:tab/>
      </w:r>
      <w:r>
        <w:tab/>
      </w:r>
      <w:r>
        <w:tab/>
        <w:t>=  (-1)</w:t>
      </w:r>
      <w:r>
        <w:rPr>
          <w:rStyle w:val="superscript"/>
        </w:rPr>
        <w:t xml:space="preserve">S(Q) </w:t>
      </w:r>
      <w:r>
        <w:t>(1/k!) Σ</w:t>
      </w:r>
      <w:r>
        <w:rPr>
          <w:rStyle w:val="subscript"/>
        </w:rPr>
        <w:t>P</w:t>
      </w:r>
      <w:r>
        <w:t xml:space="preserve">  (-1)</w:t>
      </w:r>
      <w:r>
        <w:rPr>
          <w:rStyle w:val="superscript"/>
        </w:rPr>
        <w:t>S(QP)</w:t>
      </w:r>
      <w:r>
        <w:t xml:space="preserve">  f(QP(1),QP(2)...QP(k))</w:t>
      </w:r>
      <w:r>
        <w:tab/>
        <w:t>// (A.1.11)</w:t>
      </w:r>
    </w:p>
    <w:p w14:paraId="709FFC44" w14:textId="77777777" w:rsidR="006C6A14" w:rsidRDefault="006C6A14" w:rsidP="006C6A14"/>
    <w:p w14:paraId="449DBCD5" w14:textId="77777777" w:rsidR="006C6A14" w:rsidRDefault="006C6A14" w:rsidP="006C6A14">
      <w:r>
        <w:tab/>
      </w:r>
      <w:r>
        <w:tab/>
      </w:r>
      <w:r>
        <w:tab/>
        <w:t>=  (-1)</w:t>
      </w:r>
      <w:r>
        <w:rPr>
          <w:rStyle w:val="superscript"/>
        </w:rPr>
        <w:t xml:space="preserve">S(Q) </w:t>
      </w:r>
      <w:r>
        <w:t>(1/k!) Σ</w:t>
      </w:r>
      <w:r>
        <w:rPr>
          <w:rStyle w:val="subscript"/>
        </w:rPr>
        <w:t>P</w:t>
      </w:r>
      <w:r>
        <w:t xml:space="preserve">  (-1)</w:t>
      </w:r>
      <w:r>
        <w:rPr>
          <w:rStyle w:val="superscript"/>
        </w:rPr>
        <w:t>S(P)</w:t>
      </w:r>
      <w:r>
        <w:t xml:space="preserve">  f(P(1),P(2)...P(k))     </w:t>
      </w:r>
      <w:r>
        <w:tab/>
        <w:t xml:space="preserve"> // (A.1.3), rearrang. thm.</w:t>
      </w:r>
    </w:p>
    <w:p w14:paraId="7262023B" w14:textId="77777777" w:rsidR="006C6A14" w:rsidRDefault="006C6A14" w:rsidP="006C6A14"/>
    <w:p w14:paraId="34FC7CE2" w14:textId="77777777" w:rsidR="006C6A14" w:rsidRPr="00B926A1" w:rsidRDefault="006C6A14" w:rsidP="006C6A14">
      <w:r>
        <w:tab/>
      </w:r>
      <w:r>
        <w:tab/>
      </w:r>
      <w:r>
        <w:tab/>
        <w:t>=  (-1)</w:t>
      </w:r>
      <w:r>
        <w:rPr>
          <w:rStyle w:val="superscript"/>
        </w:rPr>
        <w:t>S(Q)</w:t>
      </w:r>
      <w:r>
        <w:t xml:space="preserve"> g(1,2..k)</w:t>
      </w:r>
      <w:r>
        <w:tab/>
      </w:r>
      <w:r>
        <w:tab/>
      </w:r>
      <w:r>
        <w:tab/>
      </w:r>
      <w:r>
        <w:tab/>
      </w:r>
      <w:r>
        <w:tab/>
        <w:t>// definition of g</w:t>
      </w:r>
    </w:p>
    <w:p w14:paraId="554FAFDC" w14:textId="77777777" w:rsidR="006C6A14" w:rsidRDefault="006C6A14" w:rsidP="006C6A14">
      <w:r>
        <w:tab/>
      </w:r>
      <w:r>
        <w:tab/>
      </w:r>
    </w:p>
    <w:p w14:paraId="6D1A68E1" w14:textId="77777777" w:rsidR="006C6A14" w:rsidRDefault="006C6A14" w:rsidP="006C6A14">
      <w:r>
        <w:t xml:space="preserve">By (A.2.10) it follows that g(1,2,..k) is totally antisymmetric. </w:t>
      </w:r>
      <w:r>
        <w:tab/>
      </w:r>
      <w:r>
        <w:tab/>
      </w:r>
      <w:r>
        <w:tab/>
      </w:r>
      <w:r>
        <w:tab/>
      </w:r>
      <w:r>
        <w:tab/>
        <w:t>QED</w:t>
      </w:r>
    </w:p>
    <w:p w14:paraId="29367767" w14:textId="77777777" w:rsidR="006C6A14" w:rsidRDefault="006C6A14" w:rsidP="006C6A14"/>
    <w:p w14:paraId="298F610B" w14:textId="77777777" w:rsidR="006C6A14" w:rsidRPr="007B0900" w:rsidRDefault="006C6A14" w:rsidP="006C6A14">
      <w:pPr>
        <w:tabs>
          <w:tab w:val="left" w:pos="7200"/>
          <w:tab w:val="left" w:pos="7920"/>
          <w:tab w:val="right" w:pos="9270"/>
        </w:tabs>
      </w:pPr>
      <w:r w:rsidRPr="007B0900">
        <w:rPr>
          <w:b/>
        </w:rPr>
        <w:t>Fact</w:t>
      </w:r>
      <w:r>
        <w:t>:  Alt is a linear operator, so Alt(Σ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 xml:space="preserve"> Alt(f</w:t>
      </w:r>
      <w:r>
        <w:rPr>
          <w:rStyle w:val="subscript"/>
        </w:rPr>
        <w:t>i</w:t>
      </w:r>
      <w:r>
        <w:t>)  .</w:t>
      </w:r>
      <w:r>
        <w:tab/>
      </w:r>
      <w:r>
        <w:tab/>
      </w:r>
      <w:r>
        <w:tab/>
      </w:r>
      <w:r>
        <w:tab/>
      </w:r>
      <w:r>
        <w:tab/>
        <w:t>(A.2.12)</w:t>
      </w:r>
      <w:r>
        <w:tab/>
      </w:r>
    </w:p>
    <w:p w14:paraId="7C8AA66E" w14:textId="77777777" w:rsidR="006C6A14" w:rsidRDefault="006C6A14" w:rsidP="006C6A14"/>
    <w:p w14:paraId="6E1FB614" w14:textId="77777777" w:rsidR="006C6A14" w:rsidRDefault="006C6A14" w:rsidP="006C6A14">
      <w:r>
        <w:t xml:space="preserve"> </w:t>
      </w:r>
      <w:r w:rsidRPr="007B0900">
        <w:rPr>
          <w:u w:val="single"/>
        </w:rPr>
        <w:t>Proof</w:t>
      </w:r>
      <w:r>
        <w:t>:  Let h(1,2,...k)  ≡ Σ</w:t>
      </w:r>
      <w:r>
        <w:rPr>
          <w:rStyle w:val="subscript"/>
        </w:rPr>
        <w:t>i</w:t>
      </w:r>
      <w:r>
        <w:t>a</w:t>
      </w:r>
      <w:r>
        <w:rPr>
          <w:rStyle w:val="subscript"/>
        </w:rPr>
        <w:t>i</w:t>
      </w:r>
      <w:r>
        <w:t>f</w:t>
      </w:r>
      <w:r>
        <w:rPr>
          <w:rStyle w:val="subscript"/>
        </w:rPr>
        <w:t>i</w:t>
      </w:r>
      <w:r>
        <w:t>(1,2,...k). Then</w:t>
      </w:r>
    </w:p>
    <w:p w14:paraId="519921AA" w14:textId="77777777" w:rsidR="006C6A14" w:rsidRDefault="006C6A14" w:rsidP="006C6A14"/>
    <w:p w14:paraId="7AAD4F18" w14:textId="77777777" w:rsidR="006C6A14" w:rsidRDefault="006C6A14" w:rsidP="006C6A14">
      <w:r>
        <w:tab/>
        <w:t>[Alt(h)](1,2,...k)  =  (1/k!) Σ</w:t>
      </w:r>
      <w:r>
        <w:rPr>
          <w:rStyle w:val="subscript"/>
        </w:rPr>
        <w:t>P</w:t>
      </w:r>
      <w:r>
        <w:t xml:space="preserve"> (-1)</w:t>
      </w:r>
      <w:r>
        <w:rPr>
          <w:rStyle w:val="superscript"/>
        </w:rPr>
        <w:t>S(P)</w:t>
      </w:r>
      <w:r>
        <w:t>h( P(1),P(2)...P(k) )</w:t>
      </w:r>
      <w:r>
        <w:tab/>
      </w:r>
      <w:r>
        <w:tab/>
        <w:t>// (A.2.1) def of Alt(h)</w:t>
      </w:r>
    </w:p>
    <w:p w14:paraId="65C051D7" w14:textId="77777777" w:rsidR="006C6A14" w:rsidRDefault="006C6A14" w:rsidP="006C6A14"/>
    <w:p w14:paraId="1E108457" w14:textId="77777777" w:rsidR="006C6A14" w:rsidRDefault="006C6A14" w:rsidP="006C6A14">
      <w:r>
        <w:tab/>
      </w:r>
      <w:r>
        <w:tab/>
        <w:t>=  (1/k!) Σ</w:t>
      </w:r>
      <w:r>
        <w:rPr>
          <w:rStyle w:val="subscript"/>
        </w:rPr>
        <w:t>P</w:t>
      </w:r>
      <w:r>
        <w:t xml:space="preserve"> (-1)</w:t>
      </w:r>
      <w:r>
        <w:rPr>
          <w:rStyle w:val="superscript"/>
        </w:rPr>
        <w:t>S(P)</w:t>
      </w:r>
      <w:r>
        <w:t>{  Σ</w:t>
      </w:r>
      <w:r>
        <w:rPr>
          <w:rStyle w:val="subscript"/>
        </w:rPr>
        <w:t>i</w:t>
      </w:r>
      <w:r>
        <w:t>a</w:t>
      </w:r>
      <w:r>
        <w:rPr>
          <w:rStyle w:val="subscript"/>
        </w:rPr>
        <w:t>i</w:t>
      </w:r>
      <w:r>
        <w:t>f</w:t>
      </w:r>
      <w:r>
        <w:rPr>
          <w:rStyle w:val="subscript"/>
        </w:rPr>
        <w:t>i</w:t>
      </w:r>
      <w:r>
        <w:t xml:space="preserve">(P(1),P(2)...P(k)) }  </w:t>
      </w:r>
      <w:r>
        <w:tab/>
      </w:r>
      <w:r>
        <w:tab/>
        <w:t>// definition of h</w:t>
      </w:r>
    </w:p>
    <w:p w14:paraId="7AB1D245" w14:textId="77777777" w:rsidR="006C6A14" w:rsidRDefault="006C6A14" w:rsidP="006C6A14"/>
    <w:p w14:paraId="12DCAB03" w14:textId="77777777" w:rsidR="006C6A14" w:rsidRPr="007B0900" w:rsidRDefault="006C6A14" w:rsidP="006C6A14">
      <w:r>
        <w:tab/>
      </w:r>
      <w:r>
        <w:tab/>
        <w:t>= Σ</w:t>
      </w:r>
      <w:r>
        <w:rPr>
          <w:rStyle w:val="subscript"/>
        </w:rPr>
        <w:t>i</w:t>
      </w:r>
      <w:r>
        <w:t>a</w:t>
      </w:r>
      <w:r>
        <w:rPr>
          <w:rStyle w:val="subscript"/>
        </w:rPr>
        <w:t>i</w:t>
      </w:r>
      <w:r>
        <w:t xml:space="preserve"> [  (1/k!) Σ</w:t>
      </w:r>
      <w:r>
        <w:rPr>
          <w:rStyle w:val="subscript"/>
        </w:rPr>
        <w:t>P</w:t>
      </w:r>
      <w:r>
        <w:t xml:space="preserve"> (-1)</w:t>
      </w:r>
      <w:r>
        <w:rPr>
          <w:rStyle w:val="superscript"/>
        </w:rPr>
        <w:t>S(P)</w:t>
      </w:r>
      <w:r>
        <w:t xml:space="preserve"> f</w:t>
      </w:r>
      <w:r>
        <w:rPr>
          <w:rStyle w:val="subscript"/>
        </w:rPr>
        <w:t>i</w:t>
      </w:r>
      <w:r>
        <w:t>(P(1),P(2)...P(k)) ]</w:t>
      </w:r>
      <w:r>
        <w:tab/>
      </w:r>
      <w:r>
        <w:tab/>
      </w:r>
      <w:r>
        <w:tab/>
        <w:t>// reorder sums</w:t>
      </w:r>
    </w:p>
    <w:p w14:paraId="36995500" w14:textId="77777777" w:rsidR="006C6A14" w:rsidRDefault="006C6A14" w:rsidP="006C6A14"/>
    <w:p w14:paraId="335EC2B5" w14:textId="77777777" w:rsidR="006C6A14" w:rsidRDefault="006C6A14" w:rsidP="006C6A14">
      <w:r>
        <w:t xml:space="preserve"> </w:t>
      </w:r>
      <w:r>
        <w:tab/>
      </w:r>
      <w:r>
        <w:tab/>
        <w:t>= Σ</w:t>
      </w:r>
      <w:r>
        <w:rPr>
          <w:rStyle w:val="subscript"/>
        </w:rPr>
        <w:t>i</w:t>
      </w:r>
      <w:r>
        <w:t>a</w:t>
      </w:r>
      <w:r>
        <w:rPr>
          <w:rStyle w:val="subscript"/>
        </w:rPr>
        <w:t>i</w:t>
      </w:r>
      <w:r>
        <w:t xml:space="preserve"> Alt(f</w:t>
      </w:r>
      <w:r>
        <w:rPr>
          <w:rStyle w:val="subscript"/>
        </w:rPr>
        <w:t>i</w:t>
      </w:r>
      <w:r>
        <w:t>)</w:t>
      </w:r>
      <w:r>
        <w:tab/>
      </w:r>
      <w:r>
        <w:tab/>
      </w:r>
      <w:r>
        <w:tab/>
      </w:r>
      <w:r>
        <w:tab/>
      </w:r>
      <w:r>
        <w:tab/>
      </w:r>
      <w:r>
        <w:tab/>
      </w:r>
      <w:r>
        <w:tab/>
        <w:t>// (A.2.1) def of Alt(f</w:t>
      </w:r>
      <w:r>
        <w:rPr>
          <w:rStyle w:val="subscript"/>
        </w:rPr>
        <w:t>i</w:t>
      </w:r>
      <w:r>
        <w:t>)</w:t>
      </w:r>
    </w:p>
    <w:p w14:paraId="55606E32" w14:textId="77777777" w:rsidR="006C6A14" w:rsidRDefault="006C6A14" w:rsidP="006C6A14"/>
    <w:p w14:paraId="6F706933" w14:textId="77777777" w:rsidR="006C6A14" w:rsidRDefault="006C6A14" w:rsidP="006C6A14">
      <w:pPr>
        <w:tabs>
          <w:tab w:val="left" w:pos="7200"/>
          <w:tab w:val="left" w:pos="7920"/>
          <w:tab w:val="right" w:pos="9270"/>
        </w:tabs>
      </w:pPr>
      <w:r w:rsidRPr="007B0900">
        <w:rPr>
          <w:b/>
        </w:rPr>
        <w:t>Fact</w:t>
      </w:r>
      <w:r>
        <w:t>:  Alt is a projection operator, so Alt(Alt(f)) = Alt(f) .</w:t>
      </w:r>
      <w:r>
        <w:tab/>
      </w:r>
      <w:r>
        <w:tab/>
      </w:r>
      <w:r>
        <w:tab/>
      </w:r>
      <w:r>
        <w:tab/>
      </w:r>
      <w:r>
        <w:tab/>
        <w:t>(A.2.13)</w:t>
      </w:r>
    </w:p>
    <w:p w14:paraId="4680BF17" w14:textId="77777777" w:rsidR="006C6A14" w:rsidRDefault="006C6A14" w:rsidP="006C6A14">
      <w:pPr>
        <w:tabs>
          <w:tab w:val="left" w:pos="7200"/>
          <w:tab w:val="left" w:pos="7920"/>
          <w:tab w:val="right" w:pos="9270"/>
        </w:tabs>
      </w:pPr>
    </w:p>
    <w:p w14:paraId="542FAF0B" w14:textId="77777777" w:rsidR="006C6A14" w:rsidRPr="007B0900" w:rsidRDefault="006C6A14" w:rsidP="006C6A14">
      <w:pPr>
        <w:tabs>
          <w:tab w:val="left" w:pos="7200"/>
          <w:tab w:val="left" w:pos="7920"/>
          <w:tab w:val="right" w:pos="9270"/>
        </w:tabs>
      </w:pPr>
      <w:r w:rsidRPr="007B0900">
        <w:rPr>
          <w:u w:val="single"/>
        </w:rPr>
        <w:t>Comment</w:t>
      </w:r>
      <w:r>
        <w:t xml:space="preserve">: This is why (1/k!) is included in the definition of Alt. </w:t>
      </w:r>
    </w:p>
    <w:p w14:paraId="445B2318" w14:textId="77777777" w:rsidR="006C6A14" w:rsidRDefault="006C6A14" w:rsidP="006C6A14"/>
    <w:p w14:paraId="775E3159" w14:textId="77777777" w:rsidR="006C6A14" w:rsidRDefault="006C6A14" w:rsidP="006C6A14">
      <w:r w:rsidRPr="007B0900">
        <w:rPr>
          <w:u w:val="single"/>
        </w:rPr>
        <w:t>Proof</w:t>
      </w:r>
      <w:r>
        <w:t xml:space="preserve">:  By (A.2.11) we know that Alt is a totally antisymmetric function, and therefore from (A.2.10), </w:t>
      </w:r>
    </w:p>
    <w:p w14:paraId="7398172B" w14:textId="77777777" w:rsidR="006C6A14" w:rsidRDefault="006C6A14" w:rsidP="006C6A14"/>
    <w:p w14:paraId="2CBDC5EE" w14:textId="77777777" w:rsidR="006C6A14" w:rsidRDefault="006C6A14" w:rsidP="006C6A14">
      <w:pPr>
        <w:tabs>
          <w:tab w:val="left" w:pos="7200"/>
          <w:tab w:val="left" w:pos="7920"/>
          <w:tab w:val="right" w:pos="9270"/>
        </w:tabs>
      </w:pPr>
      <w:r>
        <w:tab/>
        <w:t>P [Alt(f)](1,2...k)] = (-1)</w:t>
      </w:r>
      <w:r>
        <w:rPr>
          <w:rStyle w:val="superscript"/>
        </w:rPr>
        <w:t>S(P)</w:t>
      </w:r>
      <w:r>
        <w:t>[Alt(f)](1,2...k)]</w:t>
      </w:r>
      <w:r>
        <w:tab/>
        <w:t xml:space="preserve"> .</w:t>
      </w:r>
      <w:r>
        <w:tab/>
      </w:r>
      <w:r>
        <w:tab/>
      </w:r>
      <w:r>
        <w:tab/>
      </w:r>
      <w:r>
        <w:tab/>
      </w:r>
      <w:r>
        <w:tab/>
      </w:r>
      <w:r>
        <w:tab/>
        <w:t>(A.2.14)</w:t>
      </w:r>
    </w:p>
    <w:p w14:paraId="075F184D" w14:textId="77777777" w:rsidR="006C6A14" w:rsidRDefault="006C6A14" w:rsidP="006C6A14"/>
    <w:p w14:paraId="6633F778" w14:textId="77777777" w:rsidR="006C6A14" w:rsidRDefault="006C6A14" w:rsidP="006C6A14">
      <w:r>
        <w:t>Next, consider that</w:t>
      </w:r>
    </w:p>
    <w:p w14:paraId="72A9AAF4" w14:textId="77777777" w:rsidR="006C6A14" w:rsidRDefault="006C6A14" w:rsidP="006C6A14"/>
    <w:p w14:paraId="72105636" w14:textId="77777777" w:rsidR="006C6A14" w:rsidRPr="007B0900" w:rsidRDefault="006C6A14" w:rsidP="006C6A14">
      <w:r>
        <w:tab/>
        <w:t xml:space="preserve"> [Alt(f)](P(1),P(2)...P(k) ) = </w:t>
      </w:r>
      <w:r>
        <w:tab/>
        <w:t xml:space="preserve">P [Alt(f)](1,2...k)  </w:t>
      </w:r>
      <w:r>
        <w:tab/>
        <w:t>// (A.2.4) applied with f→ Alt(f), R→P</w:t>
      </w:r>
    </w:p>
    <w:p w14:paraId="77C85451" w14:textId="77777777" w:rsidR="006C6A14" w:rsidRDefault="006C6A14" w:rsidP="006C6A14"/>
    <w:p w14:paraId="5B57AD9F" w14:textId="77777777" w:rsidR="006C6A14" w:rsidRPr="007B0900" w:rsidRDefault="006C6A14" w:rsidP="006C6A14">
      <w:pPr>
        <w:tabs>
          <w:tab w:val="left" w:pos="7200"/>
          <w:tab w:val="left" w:pos="7920"/>
          <w:tab w:val="right" w:pos="9270"/>
        </w:tabs>
      </w:pPr>
      <w:r>
        <w:tab/>
      </w:r>
      <w:r>
        <w:tab/>
        <w:t>=  (-1)</w:t>
      </w:r>
      <w:r>
        <w:rPr>
          <w:rStyle w:val="superscript"/>
        </w:rPr>
        <w:t>S(P)</w:t>
      </w:r>
      <w:r>
        <w:t>[Alt(f)](1,2...k) .</w:t>
      </w:r>
      <w:r>
        <w:tab/>
      </w:r>
      <w:r>
        <w:tab/>
      </w:r>
      <w:r>
        <w:tab/>
        <w:t>// (A.2.14)</w:t>
      </w:r>
      <w:r>
        <w:tab/>
      </w:r>
      <w:r>
        <w:tab/>
      </w:r>
      <w:r>
        <w:tab/>
      </w:r>
      <w:r>
        <w:tab/>
        <w:t>(A.2.15)</w:t>
      </w:r>
    </w:p>
    <w:p w14:paraId="4DAC92E3" w14:textId="77777777" w:rsidR="006C6A14" w:rsidRDefault="006C6A14" w:rsidP="006C6A14"/>
    <w:p w14:paraId="708BFE68" w14:textId="77777777" w:rsidR="006C6A14" w:rsidRDefault="006C6A14" w:rsidP="006C6A14">
      <w:r>
        <w:t xml:space="preserve">Now examine Alt(Alt(f)) : </w:t>
      </w:r>
    </w:p>
    <w:p w14:paraId="45ABC3DB" w14:textId="77777777" w:rsidR="006C6A14" w:rsidRDefault="006C6A14" w:rsidP="006C6A14"/>
    <w:p w14:paraId="69858DEF" w14:textId="77777777" w:rsidR="006C6A14" w:rsidRDefault="006C6A14" w:rsidP="006C6A14">
      <w:r>
        <w:tab/>
        <w:t>[Alt(Alt(f))](1,2...k) =  (1/k!) Σ</w:t>
      </w:r>
      <w:r>
        <w:rPr>
          <w:rStyle w:val="subscript"/>
        </w:rPr>
        <w:t>P</w:t>
      </w:r>
      <w:r>
        <w:t xml:space="preserve"> (-1)</w:t>
      </w:r>
      <w:r>
        <w:rPr>
          <w:rStyle w:val="superscript"/>
        </w:rPr>
        <w:t>S(P)</w:t>
      </w:r>
      <w:r>
        <w:t>[Alt(f)]( P(1),P(2)...P(k) )</w:t>
      </w:r>
    </w:p>
    <w:p w14:paraId="43A300CF" w14:textId="77777777" w:rsidR="006C6A14" w:rsidRDefault="006C6A14" w:rsidP="006C6A14"/>
    <w:p w14:paraId="5F62F01F" w14:textId="77777777" w:rsidR="006C6A14" w:rsidRDefault="006C6A14" w:rsidP="006C6A14">
      <w:r>
        <w:tab/>
      </w:r>
      <w:r>
        <w:tab/>
        <w:t>= (1/k!) Σ</w:t>
      </w:r>
      <w:r>
        <w:rPr>
          <w:rStyle w:val="subscript"/>
        </w:rPr>
        <w:t>P</w:t>
      </w:r>
      <w:r>
        <w:t xml:space="preserve"> (-1)</w:t>
      </w:r>
      <w:r>
        <w:rPr>
          <w:rStyle w:val="superscript"/>
        </w:rPr>
        <w:t>S(P)</w:t>
      </w:r>
      <w:r>
        <w:t>{(-1)</w:t>
      </w:r>
      <w:r>
        <w:rPr>
          <w:rStyle w:val="superscript"/>
        </w:rPr>
        <w:t>S(P)</w:t>
      </w:r>
      <w:r>
        <w:t>[Alt(f)](1,2...k)]}</w:t>
      </w:r>
      <w:r>
        <w:tab/>
        <w:t>// (A.2.15)</w:t>
      </w:r>
    </w:p>
    <w:p w14:paraId="71A2B6D1" w14:textId="77777777" w:rsidR="006C6A14" w:rsidRDefault="006C6A14" w:rsidP="006C6A14"/>
    <w:p w14:paraId="0A4C5CCD" w14:textId="77777777" w:rsidR="006C6A14" w:rsidRPr="007B0900" w:rsidRDefault="006C6A14" w:rsidP="006C6A14">
      <w:r>
        <w:tab/>
      </w:r>
      <w:r>
        <w:tab/>
        <w:t>= (1/k!) Σ</w:t>
      </w:r>
      <w:r>
        <w:rPr>
          <w:rStyle w:val="subscript"/>
        </w:rPr>
        <w:t>P</w:t>
      </w:r>
      <w:r>
        <w:t>[Alt(f)](1,2...k)]}</w:t>
      </w:r>
      <w:r>
        <w:tab/>
      </w:r>
      <w:r>
        <w:tab/>
      </w:r>
      <w:r>
        <w:tab/>
        <w:t>// (-1)</w:t>
      </w:r>
      <w:r>
        <w:rPr>
          <w:rStyle w:val="superscript"/>
        </w:rPr>
        <w:t>S(P)</w:t>
      </w:r>
      <w:r>
        <w:t>(-1)</w:t>
      </w:r>
      <w:r>
        <w:rPr>
          <w:rStyle w:val="superscript"/>
        </w:rPr>
        <w:t xml:space="preserve">S(P) </w:t>
      </w:r>
      <w:r>
        <w:t>= 1</w:t>
      </w:r>
    </w:p>
    <w:p w14:paraId="2E90D51A" w14:textId="77777777" w:rsidR="006C6A14" w:rsidRDefault="006C6A14" w:rsidP="006C6A14"/>
    <w:p w14:paraId="054C1BDE" w14:textId="77777777" w:rsidR="006C6A14" w:rsidRPr="007B0900" w:rsidRDefault="006C6A14" w:rsidP="006C6A14">
      <w:r>
        <w:tab/>
      </w:r>
      <w:r>
        <w:tab/>
        <w:t>=  [Alt(f)](1,2...k)]  {(1/k!)Σ</w:t>
      </w:r>
      <w:r>
        <w:rPr>
          <w:rStyle w:val="subscript"/>
        </w:rPr>
        <w:t>P</w:t>
      </w:r>
      <w:r>
        <w:t>(1)}</w:t>
      </w:r>
      <w:r>
        <w:tab/>
      </w:r>
      <w:r>
        <w:tab/>
        <w:t>// reorder factors</w:t>
      </w:r>
    </w:p>
    <w:p w14:paraId="53D5C9D2" w14:textId="77777777" w:rsidR="006C6A14" w:rsidRDefault="006C6A14" w:rsidP="006C6A14"/>
    <w:p w14:paraId="4BAC63A4" w14:textId="77777777" w:rsidR="006C6A14" w:rsidRDefault="006C6A14" w:rsidP="006C6A14">
      <w:r>
        <w:tab/>
      </w:r>
      <w:r>
        <w:tab/>
        <w:t>=  [Alt(f)](1,2...k)] {1}</w:t>
      </w:r>
      <w:r>
        <w:tab/>
        <w:t>.</w:t>
      </w:r>
      <w:r>
        <w:tab/>
      </w:r>
      <w:r>
        <w:tab/>
      </w:r>
      <w:r>
        <w:tab/>
        <w:t>// (A.1.2)</w:t>
      </w:r>
      <w:r>
        <w:tab/>
      </w:r>
      <w:r>
        <w:tab/>
      </w:r>
      <w:r>
        <w:tab/>
      </w:r>
      <w:r>
        <w:tab/>
        <w:t>QED</w:t>
      </w:r>
    </w:p>
    <w:p w14:paraId="2F776910" w14:textId="77777777" w:rsidR="006C6A14" w:rsidRDefault="006C6A14" w:rsidP="006C6A14"/>
    <w:p w14:paraId="13066687" w14:textId="77777777" w:rsidR="006C6A14" w:rsidRPr="00885EEC" w:rsidRDefault="006C6A14" w:rsidP="006C6A14">
      <w:pPr>
        <w:tabs>
          <w:tab w:val="left" w:pos="7200"/>
          <w:tab w:val="left" w:pos="7920"/>
          <w:tab w:val="right" w:pos="9270"/>
        </w:tabs>
      </w:pPr>
      <w:r w:rsidRPr="00885EEC">
        <w:rPr>
          <w:b/>
        </w:rPr>
        <w:t>Fact</w:t>
      </w:r>
      <w:r>
        <w:t xml:space="preserve">: If f is a totally antisymmetric function, then Alt(f) = f . </w:t>
      </w:r>
      <w:r>
        <w:tab/>
      </w:r>
      <w:r>
        <w:tab/>
      </w:r>
      <w:r>
        <w:tab/>
      </w:r>
      <w:r>
        <w:tab/>
      </w:r>
      <w:r>
        <w:tab/>
        <w:t>(A.2.16)</w:t>
      </w:r>
    </w:p>
    <w:p w14:paraId="7798091B" w14:textId="77777777" w:rsidR="006C6A14" w:rsidRDefault="006C6A14" w:rsidP="006C6A14"/>
    <w:p w14:paraId="1EA23644" w14:textId="77777777" w:rsidR="006C6A14" w:rsidRDefault="006C6A14" w:rsidP="006C6A14">
      <w:r w:rsidRPr="00885EEC">
        <w:rPr>
          <w:u w:val="single"/>
        </w:rPr>
        <w:t>Proof</w:t>
      </w:r>
      <w:r>
        <w:t xml:space="preserve">: </w:t>
      </w:r>
    </w:p>
    <w:p w14:paraId="50088015" w14:textId="77777777" w:rsidR="006C6A14" w:rsidRDefault="006C6A14" w:rsidP="006C6A14"/>
    <w:p w14:paraId="71267400" w14:textId="77777777" w:rsidR="006C6A14" w:rsidRPr="00885EEC" w:rsidRDefault="006C6A14" w:rsidP="006C6A14">
      <w:r>
        <w:tab/>
        <w:t>Alt(f)(1,2...k)  = (1/k!) Σ</w:t>
      </w:r>
      <w:r>
        <w:rPr>
          <w:rStyle w:val="subscript"/>
        </w:rPr>
        <w:t>P</w:t>
      </w:r>
      <w:r>
        <w:t xml:space="preserve"> (-1)</w:t>
      </w:r>
      <w:r>
        <w:rPr>
          <w:rStyle w:val="superscript"/>
        </w:rPr>
        <w:t>S(P)</w:t>
      </w:r>
      <w:r>
        <w:t>f( P(1),P(2)...P(k) )</w:t>
      </w:r>
      <w:r>
        <w:tab/>
        <w:t>// definition of Alt(f) (A.2.1)</w:t>
      </w:r>
    </w:p>
    <w:p w14:paraId="6B3D240D" w14:textId="77777777" w:rsidR="006C6A14" w:rsidRDefault="006C6A14" w:rsidP="006C6A14"/>
    <w:p w14:paraId="239CF0E6" w14:textId="77777777" w:rsidR="006C6A14" w:rsidRPr="00885EEC" w:rsidRDefault="006C6A14" w:rsidP="006C6A14">
      <w:r>
        <w:tab/>
      </w:r>
      <w:r>
        <w:tab/>
        <w:t xml:space="preserve">  =  (1/k!) Σ</w:t>
      </w:r>
      <w:r>
        <w:rPr>
          <w:rStyle w:val="subscript"/>
        </w:rPr>
        <w:t>P</w:t>
      </w:r>
      <w:r>
        <w:t xml:space="preserve"> (-1)</w:t>
      </w:r>
      <w:r>
        <w:rPr>
          <w:rStyle w:val="superscript"/>
        </w:rPr>
        <w:t>S(P)</w:t>
      </w:r>
      <w:r>
        <w:t xml:space="preserve"> P f(1,2,...k) </w:t>
      </w:r>
      <w:r>
        <w:tab/>
      </w:r>
      <w:r>
        <w:tab/>
      </w:r>
      <w:r>
        <w:tab/>
        <w:t>// (A.2.4) with R→P</w:t>
      </w:r>
    </w:p>
    <w:p w14:paraId="56D269DD" w14:textId="77777777" w:rsidR="006C6A14" w:rsidRDefault="006C6A14" w:rsidP="006C6A14"/>
    <w:p w14:paraId="613439F8" w14:textId="77777777" w:rsidR="006C6A14" w:rsidRDefault="006C6A14" w:rsidP="006C6A14">
      <w:r>
        <w:tab/>
      </w:r>
      <w:r>
        <w:tab/>
        <w:t xml:space="preserve">  =  (1/k!) Σ</w:t>
      </w:r>
      <w:r>
        <w:rPr>
          <w:rStyle w:val="subscript"/>
        </w:rPr>
        <w:t>P</w:t>
      </w:r>
      <w:r>
        <w:t xml:space="preserve"> (-1)</w:t>
      </w:r>
      <w:r>
        <w:rPr>
          <w:rStyle w:val="superscript"/>
        </w:rPr>
        <w:t>S(P)</w:t>
      </w:r>
      <w:r>
        <w:t xml:space="preserve"> (-1)</w:t>
      </w:r>
      <w:r>
        <w:rPr>
          <w:rStyle w:val="superscript"/>
        </w:rPr>
        <w:t>S(P)</w:t>
      </w:r>
      <w:r>
        <w:t xml:space="preserve"> f(1,2,...k)</w:t>
      </w:r>
      <w:r>
        <w:tab/>
      </w:r>
      <w:r>
        <w:tab/>
      </w:r>
      <w:r>
        <w:tab/>
        <w:t>// (A.2.10)</w:t>
      </w:r>
    </w:p>
    <w:p w14:paraId="2BA0D482" w14:textId="77777777" w:rsidR="006C6A14" w:rsidRDefault="006C6A14" w:rsidP="006C6A14"/>
    <w:p w14:paraId="54054AE7" w14:textId="77777777" w:rsidR="006C6A14" w:rsidRPr="00885EEC" w:rsidRDefault="006C6A14" w:rsidP="006C6A14">
      <w:r>
        <w:tab/>
      </w:r>
      <w:r>
        <w:tab/>
        <w:t xml:space="preserve">  = (1/k!) Σ</w:t>
      </w:r>
      <w:r>
        <w:rPr>
          <w:rStyle w:val="subscript"/>
        </w:rPr>
        <w:t>P</w:t>
      </w:r>
      <w:r>
        <w:t xml:space="preserve"> f(1,2,...k)</w:t>
      </w:r>
      <w:r>
        <w:tab/>
      </w:r>
      <w:r>
        <w:tab/>
      </w:r>
      <w:r>
        <w:tab/>
      </w:r>
      <w:r>
        <w:tab/>
      </w:r>
      <w:r>
        <w:tab/>
        <w:t xml:space="preserve">// (A.1.11) </w:t>
      </w:r>
    </w:p>
    <w:p w14:paraId="6A176B4A" w14:textId="77777777" w:rsidR="006C6A14" w:rsidRDefault="006C6A14" w:rsidP="006C6A14"/>
    <w:p w14:paraId="1F7BDAE3" w14:textId="77777777" w:rsidR="006C6A14" w:rsidRPr="00885EEC" w:rsidRDefault="006C6A14" w:rsidP="006C6A14">
      <w:r>
        <w:tab/>
      </w:r>
      <w:r>
        <w:tab/>
        <w:t xml:space="preserve">  = (1/k!)  f(1,2,...k) { Σ</w:t>
      </w:r>
      <w:r>
        <w:rPr>
          <w:rStyle w:val="subscript"/>
        </w:rPr>
        <w:t>P</w:t>
      </w:r>
      <w:r>
        <w:t xml:space="preserve"> (1) }</w:t>
      </w:r>
      <w:r>
        <w:tab/>
      </w:r>
      <w:r>
        <w:tab/>
      </w:r>
      <w:r>
        <w:tab/>
      </w:r>
      <w:r>
        <w:tab/>
        <w:t>// reorder</w:t>
      </w:r>
    </w:p>
    <w:p w14:paraId="6D890A9B" w14:textId="77777777" w:rsidR="006C6A14" w:rsidRDefault="006C6A14" w:rsidP="006C6A14"/>
    <w:p w14:paraId="3D68DBD6" w14:textId="77777777" w:rsidR="006C6A14" w:rsidRDefault="006C6A14" w:rsidP="006C6A14">
      <w:r>
        <w:tab/>
      </w:r>
      <w:r>
        <w:tab/>
        <w:t xml:space="preserve">  = f(1,2,...k)</w:t>
      </w:r>
      <w:r>
        <w:tab/>
      </w:r>
      <w:r>
        <w:tab/>
      </w:r>
      <w:r>
        <w:tab/>
      </w:r>
      <w:r>
        <w:tab/>
      </w:r>
      <w:r>
        <w:tab/>
      </w:r>
      <w:r>
        <w:tab/>
        <w:t xml:space="preserve">// (A.1.2) </w:t>
      </w:r>
    </w:p>
    <w:p w14:paraId="7AC68092" w14:textId="77777777" w:rsidR="006C6A14" w:rsidRDefault="006C6A14" w:rsidP="006C6A14"/>
    <w:p w14:paraId="2C3F6D75" w14:textId="77777777" w:rsidR="006C6A14" w:rsidRDefault="006C6A14" w:rsidP="006C6A14">
      <w:r w:rsidRPr="00A9279D">
        <w:rPr>
          <w:b/>
        </w:rPr>
        <w:t>Fact</w:t>
      </w:r>
      <w:r>
        <w:t>: If f is totally antisymmetric, then</w:t>
      </w:r>
    </w:p>
    <w:p w14:paraId="1856E445" w14:textId="77777777" w:rsidR="006C6A14" w:rsidRDefault="006C6A14" w:rsidP="006C6A14"/>
    <w:p w14:paraId="587FD879" w14:textId="77777777" w:rsidR="006C6A14" w:rsidRPr="00A9279D" w:rsidRDefault="006C6A14" w:rsidP="006C6A14">
      <w:pPr>
        <w:tabs>
          <w:tab w:val="left" w:pos="7200"/>
          <w:tab w:val="left" w:pos="7920"/>
          <w:tab w:val="right" w:pos="9270"/>
        </w:tabs>
      </w:pPr>
      <w:r>
        <w:tab/>
      </w:r>
      <w:r>
        <w:tab/>
        <w:t>f(1,2,3...k)  =( -1)</w:t>
      </w:r>
      <w:r>
        <w:rPr>
          <w:rStyle w:val="superscript"/>
        </w:rPr>
        <w:t xml:space="preserve">k-1 </w:t>
      </w:r>
      <w:r>
        <w:t>f(2, 3,... k-1, k, 1)</w:t>
      </w:r>
      <w:r>
        <w:tab/>
      </w:r>
      <w:r>
        <w:tab/>
        <w:t>forward cyclic</w:t>
      </w:r>
      <w:r>
        <w:tab/>
      </w:r>
      <w:r>
        <w:tab/>
      </w:r>
      <w:r>
        <w:tab/>
      </w:r>
      <w:r>
        <w:tab/>
        <w:t>(A.2.17)</w:t>
      </w:r>
    </w:p>
    <w:p w14:paraId="3BA076A5" w14:textId="77777777" w:rsidR="006C6A14" w:rsidRDefault="006C6A14" w:rsidP="006C6A14">
      <w:r>
        <w:tab/>
      </w:r>
      <w:r>
        <w:tab/>
        <w:t>f(1,2,3...k) =  (-1)</w:t>
      </w:r>
      <w:r>
        <w:rPr>
          <w:rStyle w:val="superscript"/>
        </w:rPr>
        <w:t>k-1</w:t>
      </w:r>
      <w:r>
        <w:t xml:space="preserve"> f(k, 1, 2, 3,... k-1) </w:t>
      </w:r>
      <w:r>
        <w:tab/>
        <w:t xml:space="preserve"> </w:t>
      </w:r>
      <w:r>
        <w:tab/>
        <w:t>backward cyclic</w:t>
      </w:r>
    </w:p>
    <w:p w14:paraId="15F465DF" w14:textId="77777777" w:rsidR="006C6A14" w:rsidRDefault="006C6A14" w:rsidP="006C6A14"/>
    <w:p w14:paraId="5BF4CBE4" w14:textId="77777777" w:rsidR="006C6A14" w:rsidRDefault="006C6A14" w:rsidP="006C6A14">
      <w:r w:rsidRPr="00A9279D">
        <w:rPr>
          <w:u w:val="single"/>
        </w:rPr>
        <w:t>Proof</w:t>
      </w:r>
      <w:r>
        <w:t>:  Let B be the particular permutation which does this: B[1,2,3..k-1,k] = B[2,3,...k-1,k,1]  (Backward cyclic). One then has S(B) = k-1 because it takes k-1 swaps to move the 1 from one end to the other. If f is totally antisymmetric, then  according to (A.2.10) one has B f(1,2,3..k) = (-1)</w:t>
      </w:r>
      <w:r>
        <w:rPr>
          <w:rStyle w:val="superscript"/>
        </w:rPr>
        <w:t>S(B)</w:t>
      </w:r>
      <w:r>
        <w:t xml:space="preserve"> f(1,2,3..k) so then</w:t>
      </w:r>
    </w:p>
    <w:p w14:paraId="593EC64A" w14:textId="77777777" w:rsidR="006C6A14" w:rsidRDefault="006C6A14" w:rsidP="006C6A14"/>
    <w:p w14:paraId="5849E444" w14:textId="77777777" w:rsidR="006C6A14" w:rsidRDefault="006C6A14" w:rsidP="006C6A14">
      <w:r>
        <w:tab/>
        <w:t xml:space="preserve"> f(2,3,... k,1) =  B f(1,2,3..k) = (-1)</w:t>
      </w:r>
      <w:r>
        <w:rPr>
          <w:rStyle w:val="superscript"/>
        </w:rPr>
        <w:t>S(B)</w:t>
      </w:r>
      <w:r>
        <w:t xml:space="preserve"> f(1,2,3..k) = (-1)</w:t>
      </w:r>
      <w:r>
        <w:rPr>
          <w:rStyle w:val="superscript"/>
        </w:rPr>
        <w:t>k-1</w:t>
      </w:r>
      <w:r>
        <w:t xml:space="preserve"> f(1,2,3...k) .</w:t>
      </w:r>
    </w:p>
    <w:p w14:paraId="25C6E750" w14:textId="77777777" w:rsidR="006C6A14" w:rsidRDefault="006C6A14" w:rsidP="006C6A14"/>
    <w:p w14:paraId="5AA49D09" w14:textId="77777777" w:rsidR="006C6A14" w:rsidRDefault="006C6A14" w:rsidP="006C6A14">
      <w:r>
        <w:t xml:space="preserve">On the other hand, if F[1,2,3..k-1,k]  = [k, 1, 2, 3,... k-1] (Forward cyclic), S(F) = k-1 for the same reason, and then </w:t>
      </w:r>
    </w:p>
    <w:p w14:paraId="78294C37" w14:textId="77777777" w:rsidR="006C6A14" w:rsidRDefault="006C6A14" w:rsidP="006C6A14"/>
    <w:p w14:paraId="635DD409" w14:textId="77777777" w:rsidR="006C6A14" w:rsidRDefault="006C6A14" w:rsidP="006C6A14">
      <w:r>
        <w:tab/>
        <w:t xml:space="preserve"> f(k, 1, 2, 3,... k-1) =  F f(1,2,3..k) = (-1)</w:t>
      </w:r>
      <w:r>
        <w:rPr>
          <w:rStyle w:val="superscript"/>
        </w:rPr>
        <w:t>S(F)</w:t>
      </w:r>
      <w:r>
        <w:t xml:space="preserve"> f(1,2,3..k) = (-1)</w:t>
      </w:r>
      <w:r>
        <w:rPr>
          <w:rStyle w:val="superscript"/>
        </w:rPr>
        <w:t>k-1</w:t>
      </w:r>
      <w:r>
        <w:t xml:space="preserve"> f(1,2,3...k) .</w:t>
      </w:r>
    </w:p>
    <w:p w14:paraId="219C596E" w14:textId="77777777" w:rsidR="006C6A14" w:rsidRDefault="006C6A14" w:rsidP="006C6A14"/>
    <w:p w14:paraId="061F839E" w14:textId="77777777" w:rsidR="006C6A14" w:rsidRDefault="006C6A14" w:rsidP="006C6A14">
      <w:r w:rsidRPr="00A9279D">
        <w:rPr>
          <w:u w:val="single"/>
        </w:rPr>
        <w:t>Example</w:t>
      </w:r>
      <w:r>
        <w:t>: A very commonly used fact is that, for k = 3, (-1)</w:t>
      </w:r>
      <w:r>
        <w:rPr>
          <w:rStyle w:val="superscript"/>
        </w:rPr>
        <w:t>k-1</w:t>
      </w:r>
      <w:r>
        <w:t xml:space="preserve"> = (-1)</w:t>
      </w:r>
      <w:r>
        <w:rPr>
          <w:rStyle w:val="superscript"/>
        </w:rPr>
        <w:t>2</w:t>
      </w:r>
      <w:r>
        <w:t xml:space="preserve"> = 1 and so</w:t>
      </w:r>
    </w:p>
    <w:p w14:paraId="0208EFC9" w14:textId="77777777" w:rsidR="006C6A14" w:rsidRDefault="006C6A14" w:rsidP="006C6A14"/>
    <w:p w14:paraId="2BE3AC04" w14:textId="77777777" w:rsidR="006C6A14" w:rsidRDefault="006C6A14" w:rsidP="006C6A14">
      <w:pPr>
        <w:tabs>
          <w:tab w:val="left" w:pos="7200"/>
          <w:tab w:val="left" w:pos="7920"/>
          <w:tab w:val="right" w:pos="9270"/>
        </w:tabs>
      </w:pPr>
      <w:r>
        <w:tab/>
        <w:t xml:space="preserve">f(1,2,3) = f(2,3,1) = f(3,1,2) </w:t>
      </w:r>
      <w:r>
        <w:tab/>
      </w:r>
      <w:r>
        <w:tab/>
        <w:t>f totally antisymmetric</w:t>
      </w:r>
      <w:r>
        <w:tab/>
      </w:r>
      <w:r>
        <w:tab/>
      </w:r>
      <w:r>
        <w:tab/>
      </w:r>
      <w:r>
        <w:tab/>
      </w:r>
      <w:r>
        <w:tab/>
        <w:t>(A.2.18)</w:t>
      </w:r>
    </w:p>
    <w:p w14:paraId="584ADF8F" w14:textId="77777777" w:rsidR="006C6A14" w:rsidRDefault="006C6A14" w:rsidP="006C6A14">
      <w:pPr>
        <w:tabs>
          <w:tab w:val="left" w:pos="7200"/>
          <w:tab w:val="left" w:pos="7920"/>
          <w:tab w:val="right" w:pos="9270"/>
        </w:tabs>
      </w:pPr>
    </w:p>
    <w:p w14:paraId="4B6F5414" w14:textId="77777777" w:rsidR="006C6A14" w:rsidRDefault="006C6A14" w:rsidP="006C6A14">
      <w:pPr>
        <w:tabs>
          <w:tab w:val="left" w:pos="7200"/>
          <w:tab w:val="left" w:pos="7920"/>
          <w:tab w:val="right" w:pos="9270"/>
        </w:tabs>
      </w:pPr>
      <w:r>
        <w:t xml:space="preserve">Suppose now that function f has k arguments and function g has k' arguments. We then define a meaning for the </w:t>
      </w:r>
      <w:r w:rsidRPr="000624AA">
        <w:rPr>
          <w:b/>
        </w:rPr>
        <w:t>tensor product</w:t>
      </w:r>
      <w:r>
        <w:t xml:space="preserve"> </w:t>
      </w:r>
      <w:r>
        <w:sym w:font="Symbol" w:char="F0C4"/>
      </w:r>
      <w:r>
        <w:t xml:space="preserve"> in our generic function space as follows</w:t>
      </w:r>
    </w:p>
    <w:p w14:paraId="08F96906" w14:textId="77777777" w:rsidR="006C6A14" w:rsidRDefault="006C6A14" w:rsidP="006C6A14">
      <w:pPr>
        <w:tabs>
          <w:tab w:val="left" w:pos="7200"/>
          <w:tab w:val="left" w:pos="7920"/>
          <w:tab w:val="right" w:pos="9270"/>
        </w:tabs>
      </w:pPr>
    </w:p>
    <w:p w14:paraId="633EB1EA" w14:textId="77777777" w:rsidR="006C6A14" w:rsidRPr="000624AA" w:rsidRDefault="006C6A14" w:rsidP="006C6A14">
      <w:pPr>
        <w:tabs>
          <w:tab w:val="left" w:pos="7200"/>
          <w:tab w:val="left" w:pos="7920"/>
          <w:tab w:val="right" w:pos="9270"/>
        </w:tabs>
      </w:pPr>
      <w:r w:rsidRPr="000624AA">
        <w:rPr>
          <w:b/>
        </w:rPr>
        <w:t xml:space="preserve">Definition: </w:t>
      </w:r>
      <w:r w:rsidRPr="00561095">
        <w:t>Tensor product</w:t>
      </w:r>
      <w:r>
        <w:rPr>
          <w:b/>
        </w:rPr>
        <w:t xml:space="preserve">:   </w:t>
      </w:r>
      <w:r>
        <w:t>(f</w:t>
      </w:r>
      <w:r>
        <w:sym w:font="Symbol" w:char="F0C4"/>
      </w:r>
      <w:r>
        <w:t>g)(1,2,....k+k') ≡ f(1,2...k)  g(k+1,k+2....k+k')</w:t>
      </w:r>
      <w:r>
        <w:tab/>
      </w:r>
      <w:r>
        <w:tab/>
      </w:r>
      <w:r>
        <w:tab/>
        <w:t>(A.2.19)</w:t>
      </w:r>
    </w:p>
    <w:p w14:paraId="773C5AAF" w14:textId="77777777" w:rsidR="006C6A14" w:rsidRPr="009A2C75" w:rsidRDefault="006C6A14" w:rsidP="006C6A14">
      <w:r>
        <w:tab/>
      </w:r>
      <w:r>
        <w:tab/>
      </w:r>
    </w:p>
    <w:p w14:paraId="616FF55E" w14:textId="77777777" w:rsidR="006C6A14" w:rsidRDefault="006C6A14" w:rsidP="006C6A14">
      <w:pPr>
        <w:pStyle w:val="Heading3"/>
      </w:pPr>
      <w:bookmarkStart w:id="95" w:name="_Toc446351024"/>
      <w:r w:rsidRPr="0095634C">
        <w:t>A.</w:t>
      </w:r>
      <w:r>
        <w:t>3 The Sym Operator</w:t>
      </w:r>
      <w:bookmarkEnd w:id="95"/>
    </w:p>
    <w:p w14:paraId="1F24F27D" w14:textId="77777777" w:rsidR="006C6A14" w:rsidRDefault="006C6A14" w:rsidP="006C6A14"/>
    <w:p w14:paraId="677768FE" w14:textId="77777777" w:rsidR="006C6A14" w:rsidRDefault="006C6A14" w:rsidP="006C6A14">
      <w:r>
        <w:t xml:space="preserve">This section is an obvious copy, paste and edit job on the previous section. We omit what would be (A.3.3) through (A.3.8) since they would be the same as (A.2.3) through (A.2.8). The changes are mainly these: </w:t>
      </w:r>
    </w:p>
    <w:p w14:paraId="6B03D254" w14:textId="77777777" w:rsidR="006C6A14" w:rsidRDefault="006C6A14" w:rsidP="006C6A14"/>
    <w:p w14:paraId="0CA8DC9A" w14:textId="77777777" w:rsidR="006C6A14" w:rsidRPr="005343B6" w:rsidRDefault="006C6A14" w:rsidP="006C6A14">
      <w:r>
        <w:tab/>
        <w:t>antisymmetric → symmetric</w:t>
      </w:r>
      <w:r>
        <w:tab/>
      </w:r>
      <w:r>
        <w:tab/>
        <w:t>(-1)</w:t>
      </w:r>
      <w:r>
        <w:rPr>
          <w:rStyle w:val="superscript"/>
        </w:rPr>
        <w:t>P</w:t>
      </w:r>
      <w:r>
        <w:t xml:space="preserve"> → 1</w:t>
      </w:r>
      <w:r>
        <w:tab/>
      </w:r>
      <w:r>
        <w:tab/>
        <w:t>Alt → Sym  .</w:t>
      </w:r>
    </w:p>
    <w:p w14:paraId="4523ABA1" w14:textId="77777777" w:rsidR="006C6A14" w:rsidRDefault="006C6A14" w:rsidP="006C6A14"/>
    <w:p w14:paraId="047C155C" w14:textId="77777777" w:rsidR="006C6A14" w:rsidRPr="009A2C75" w:rsidRDefault="006C6A14" w:rsidP="006C6A14">
      <w:r>
        <w:t xml:space="preserve">The Sym operator acts on a function of the integers [1,2....k] to create a new function, g = Sym(f), as follows: </w:t>
      </w:r>
    </w:p>
    <w:p w14:paraId="274C240B" w14:textId="77777777" w:rsidR="006C6A14" w:rsidRDefault="006C6A14" w:rsidP="006C6A14"/>
    <w:p w14:paraId="2F0F87A0" w14:textId="77777777" w:rsidR="006C6A14" w:rsidRDefault="006C6A14" w:rsidP="006C6A14">
      <w:pPr>
        <w:tabs>
          <w:tab w:val="left" w:pos="7200"/>
          <w:tab w:val="left" w:pos="7920"/>
          <w:tab w:val="right" w:pos="9270"/>
        </w:tabs>
      </w:pPr>
      <w:r>
        <w:tab/>
        <w:t>g(1,2...k) = [Sym(f)](1,2...k)  ≡  (1/k!) Σ</w:t>
      </w:r>
      <w:r>
        <w:rPr>
          <w:rStyle w:val="subscript"/>
        </w:rPr>
        <w:t>P</w:t>
      </w:r>
      <w:r>
        <w:t>f( P(1),P(2)...P(k) )</w:t>
      </w:r>
      <w:r>
        <w:tab/>
      </w:r>
      <w:r>
        <w:tab/>
      </w:r>
      <w:r>
        <w:tab/>
      </w:r>
      <w:r>
        <w:tab/>
      </w:r>
      <w:r>
        <w:tab/>
        <w:t>(A.3.1)</w:t>
      </w:r>
      <w:r>
        <w:tab/>
      </w:r>
      <w:r>
        <w:tab/>
      </w:r>
      <w:r>
        <w:tab/>
      </w:r>
    </w:p>
    <w:p w14:paraId="01D2BF80" w14:textId="77777777" w:rsidR="006C6A14" w:rsidRDefault="006C6A14" w:rsidP="006C6A14">
      <w:r>
        <w:t>where f is any function and P are the k! permutations of the set of integers [1,2....k]. Informally we write the above as</w:t>
      </w:r>
    </w:p>
    <w:p w14:paraId="0D0931B9" w14:textId="77777777" w:rsidR="006C6A14" w:rsidRDefault="006C6A14" w:rsidP="006C6A14"/>
    <w:p w14:paraId="34C53DBB" w14:textId="77777777" w:rsidR="006C6A14" w:rsidRPr="001A7C4B" w:rsidRDefault="006C6A14" w:rsidP="006C6A14">
      <w:r>
        <w:tab/>
        <w:t xml:space="preserve">g(1,2...k)  =  (1/k!) [ g(1,2...k) + g(2,1...k) + other permutations ] </w:t>
      </w:r>
    </w:p>
    <w:p w14:paraId="0DDE1042" w14:textId="77777777" w:rsidR="006C6A14" w:rsidRDefault="006C6A14" w:rsidP="006C6A14"/>
    <w:p w14:paraId="1B227CB2" w14:textId="77777777" w:rsidR="006C6A14" w:rsidRDefault="006C6A14" w:rsidP="006C6A14">
      <w:r w:rsidRPr="009A2C75">
        <w:rPr>
          <w:u w:val="single"/>
        </w:rPr>
        <w:t>Examples</w:t>
      </w:r>
      <w:r>
        <w:t xml:space="preserve">: </w:t>
      </w:r>
    </w:p>
    <w:p w14:paraId="15168A27" w14:textId="77777777" w:rsidR="006C6A14" w:rsidRDefault="006C6A14" w:rsidP="006C6A14"/>
    <w:p w14:paraId="1CBEAEF5" w14:textId="77777777" w:rsidR="006C6A14" w:rsidRPr="001A7C4B" w:rsidRDefault="006C6A14" w:rsidP="006C6A14">
      <w:pPr>
        <w:tabs>
          <w:tab w:val="left" w:pos="7200"/>
          <w:tab w:val="left" w:pos="7920"/>
          <w:tab w:val="right" w:pos="9270"/>
        </w:tabs>
      </w:pPr>
      <w:r>
        <w:tab/>
        <w:t>g(1,2) = [Sym(f)](1,2) = (1/2) [ f(1,2) + f(2,1) ]</w:t>
      </w:r>
      <w:r>
        <w:tab/>
      </w:r>
      <w:r>
        <w:tab/>
      </w:r>
      <w:r>
        <w:tab/>
      </w:r>
      <w:r>
        <w:tab/>
      </w:r>
      <w:r>
        <w:tab/>
      </w:r>
      <w:r>
        <w:tab/>
        <w:t>(A.3.2)</w:t>
      </w:r>
    </w:p>
    <w:p w14:paraId="5A4AB259" w14:textId="77777777" w:rsidR="006C6A14" w:rsidRDefault="006C6A14" w:rsidP="006C6A14"/>
    <w:p w14:paraId="7EA8F182" w14:textId="77777777" w:rsidR="006C6A14" w:rsidRDefault="006C6A14" w:rsidP="006C6A14">
      <w:r>
        <w:tab/>
        <w:t>g(1,2,3) =  [Sym(f)](1,2,3)    = (1/6) [ f(1,2,3) + f(1,3,2) + f(3,1,2) + f(3,2,1) + f(2,3,1) + f(2,1,3) ]</w:t>
      </w:r>
    </w:p>
    <w:p w14:paraId="32460369" w14:textId="77777777" w:rsidR="006C6A14" w:rsidRDefault="006C6A14" w:rsidP="006C6A14"/>
    <w:p w14:paraId="42FD9E4C" w14:textId="77777777" w:rsidR="006C6A14" w:rsidRPr="003B46F6" w:rsidRDefault="006C6A14" w:rsidP="006C6A14">
      <w:pPr>
        <w:tabs>
          <w:tab w:val="left" w:pos="7200"/>
          <w:tab w:val="left" w:pos="7920"/>
          <w:tab w:val="right" w:pos="9270"/>
        </w:tabs>
      </w:pPr>
      <w:r w:rsidRPr="001A7C4B">
        <w:rPr>
          <w:u w:val="single"/>
        </w:rPr>
        <w:t>Definition</w:t>
      </w:r>
      <w:r>
        <w:t xml:space="preserve">: A function f(1,2..k) is </w:t>
      </w:r>
      <w:r w:rsidRPr="001A7C4B">
        <w:rPr>
          <w:b/>
        </w:rPr>
        <w:t xml:space="preserve">totally </w:t>
      </w:r>
      <w:r>
        <w:rPr>
          <w:b/>
        </w:rPr>
        <w:t>symmetric</w:t>
      </w:r>
      <w:r>
        <w:t xml:space="preserve"> if it is unchanged when any two arguments are swapped.</w:t>
      </w:r>
      <w:r>
        <w:tab/>
      </w:r>
      <w:r>
        <w:tab/>
      </w:r>
      <w:r>
        <w:tab/>
      </w:r>
      <w:r>
        <w:tab/>
      </w:r>
      <w:r>
        <w:tab/>
      </w:r>
      <w:r>
        <w:tab/>
      </w:r>
      <w:r>
        <w:tab/>
      </w:r>
      <w:r>
        <w:tab/>
      </w:r>
      <w:r>
        <w:tab/>
      </w:r>
      <w:r>
        <w:tab/>
      </w:r>
      <w:r>
        <w:tab/>
        <w:t>(A.3.9)</w:t>
      </w:r>
    </w:p>
    <w:p w14:paraId="16AEAA92" w14:textId="77777777" w:rsidR="006C6A14" w:rsidRDefault="006C6A14" w:rsidP="006C6A14"/>
    <w:p w14:paraId="45D2582A" w14:textId="77777777" w:rsidR="006C6A14" w:rsidRDefault="006C6A14" w:rsidP="006C6A14">
      <w:r w:rsidRPr="00C34FB6">
        <w:rPr>
          <w:u w:val="single"/>
        </w:rPr>
        <w:t>Example</w:t>
      </w:r>
      <w:r>
        <w:rPr>
          <w:u w:val="single"/>
        </w:rPr>
        <w:t>s</w:t>
      </w:r>
      <w:r>
        <w:t xml:space="preserve">: </w:t>
      </w:r>
      <w:r>
        <w:tab/>
      </w:r>
      <w:r>
        <w:tab/>
        <w:t>f(1,2) =  f(2,1)</w:t>
      </w:r>
      <w:r>
        <w:tab/>
      </w:r>
      <w:r>
        <w:tab/>
      </w:r>
      <w:r>
        <w:sym w:font="Symbol" w:char="F0DE"/>
      </w:r>
      <w:r>
        <w:tab/>
        <w:t>f is totally symmetric</w:t>
      </w:r>
    </w:p>
    <w:p w14:paraId="318D14C8" w14:textId="77777777" w:rsidR="006C6A14" w:rsidRDefault="006C6A14" w:rsidP="006C6A14"/>
    <w:p w14:paraId="0C63081D"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w:t>
      </w:r>
      <w:r w:rsidRPr="001A7C4B">
        <w:rPr>
          <w:color w:val="FF0000"/>
        </w:rPr>
        <w:t>2</w:t>
      </w:r>
      <w:r>
        <w:t>,3) = f(2,1,3)</w:t>
      </w:r>
      <w:r>
        <w:tab/>
      </w:r>
      <w:r>
        <w:tab/>
      </w:r>
      <w:r>
        <w:tab/>
      </w:r>
      <w:r>
        <w:tab/>
      </w:r>
      <w:r>
        <w:tab/>
      </w:r>
      <w:r>
        <w:tab/>
      </w:r>
      <w:r>
        <w:tab/>
      </w:r>
    </w:p>
    <w:p w14:paraId="4E3AF0A3"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,2,</w:t>
      </w:r>
      <w:r w:rsidRPr="001A7C4B">
        <w:rPr>
          <w:color w:val="FF0000"/>
        </w:rPr>
        <w:t>3</w:t>
      </w:r>
      <w:r>
        <w:t>) = f(3,2,1)</w:t>
      </w:r>
      <w:r>
        <w:tab/>
      </w:r>
      <w:r>
        <w:sym w:font="Symbol" w:char="F0DE"/>
      </w:r>
      <w:r>
        <w:tab/>
        <w:t>f is totally symmetric</w:t>
      </w:r>
    </w:p>
    <w:p w14:paraId="462E8E95" w14:textId="77777777" w:rsidR="006C6A14" w:rsidRDefault="006C6A14" w:rsidP="006C6A14">
      <w:r>
        <w:tab/>
      </w:r>
      <w:r>
        <w:tab/>
      </w:r>
      <w:r>
        <w:tab/>
      </w:r>
      <w:r>
        <w:tab/>
        <w:t>f(1,</w:t>
      </w:r>
      <w:r w:rsidRPr="001A7C4B">
        <w:rPr>
          <w:color w:val="FF0000"/>
        </w:rPr>
        <w:t>2</w:t>
      </w:r>
      <w:r>
        <w:t>,</w:t>
      </w:r>
      <w:r w:rsidRPr="001A7C4B">
        <w:rPr>
          <w:color w:val="FF0000"/>
        </w:rPr>
        <w:t>3</w:t>
      </w:r>
      <w:r>
        <w:t xml:space="preserve">) = f(1,3,1) </w:t>
      </w:r>
      <w:r>
        <w:tab/>
      </w:r>
    </w:p>
    <w:p w14:paraId="0320BD27" w14:textId="77777777" w:rsidR="006C6A14" w:rsidRDefault="006C6A14" w:rsidP="006C6A14"/>
    <w:p w14:paraId="1A053E89" w14:textId="77777777" w:rsidR="006C6A14" w:rsidRPr="001A7C4B" w:rsidRDefault="006C6A14" w:rsidP="006C6A14">
      <w:pPr>
        <w:tabs>
          <w:tab w:val="left" w:pos="7200"/>
          <w:tab w:val="left" w:pos="7920"/>
          <w:tab w:val="right" w:pos="9270"/>
        </w:tabs>
      </w:pPr>
      <w:r>
        <w:rPr>
          <w:b/>
        </w:rPr>
        <w:t>Fact</w:t>
      </w:r>
      <w:r>
        <w:t xml:space="preserve">:    f(1,2..k)  totally symmetric  </w:t>
      </w:r>
      <w:r>
        <w:sym w:font="Symbol" w:char="F0DB"/>
      </w:r>
      <w:r>
        <w:t xml:space="preserve">  P f(1,2,3..k) =  f(1,2,3..k)</w:t>
      </w:r>
      <w:r>
        <w:tab/>
      </w:r>
      <w:r>
        <w:tab/>
      </w:r>
      <w:r>
        <w:tab/>
      </w:r>
      <w:r>
        <w:tab/>
      </w:r>
      <w:r>
        <w:tab/>
        <w:t>(A.3.10)</w:t>
      </w:r>
    </w:p>
    <w:p w14:paraId="563CDE8B" w14:textId="77777777" w:rsidR="006C6A14" w:rsidRDefault="006C6A14" w:rsidP="006C6A14"/>
    <w:p w14:paraId="783263FE" w14:textId="77777777" w:rsidR="006C6A14" w:rsidRDefault="006C6A14" w:rsidP="006C6A14">
      <w:r w:rsidRPr="001A7C4B">
        <w:rPr>
          <w:u w:val="single"/>
        </w:rPr>
        <w:t>Proof</w:t>
      </w:r>
      <w:r>
        <w:t>: [</w:t>
      </w:r>
      <w:r>
        <w:sym w:font="Symbol" w:char="F0DE"/>
      </w:r>
      <w:r>
        <w:t>] S(P) is the number of pairwise swaps going from [1,2,3...k] to P[1,2,3...k]  = [i</w:t>
      </w:r>
      <w:r>
        <w:rPr>
          <w:rStyle w:val="subscript"/>
        </w:rPr>
        <w:t>1</w:t>
      </w:r>
      <w:r>
        <w:t>,i</w:t>
      </w:r>
      <w:r>
        <w:rPr>
          <w:rStyle w:val="subscript"/>
        </w:rPr>
        <w:t>2</w:t>
      </w:r>
      <w:r>
        <w:t>,i</w:t>
      </w:r>
      <w:r>
        <w:rPr>
          <w:rStyle w:val="subscript"/>
        </w:rPr>
        <w:t>3</w:t>
      </w:r>
      <w:r>
        <w:t>...i</w:t>
      </w:r>
      <w:r>
        <w:rPr>
          <w:rStyle w:val="subscript"/>
        </w:rPr>
        <w:t>n</w:t>
      </w:r>
      <w:r>
        <w:t>]. If f is totally symmetric by the definition above, each such swap causes a plus sign, and the product of these plus signs is then 1. [</w:t>
      </w:r>
      <w:r>
        <w:sym w:font="Symbol" w:char="F0DC"/>
      </w:r>
      <w:r>
        <w:t>] If P = any pairwise swap,  (-1)</w:t>
      </w:r>
      <w:r>
        <w:rPr>
          <w:rStyle w:val="superscript"/>
        </w:rPr>
        <w:t>S(P)</w:t>
      </w:r>
      <w:r>
        <w:t xml:space="preserve"> = 1, so  f(1,2..k) is then totally symmetric. </w:t>
      </w:r>
    </w:p>
    <w:p w14:paraId="4032FDE3" w14:textId="77777777" w:rsidR="006C6A14" w:rsidRDefault="006C6A14" w:rsidP="006C6A14"/>
    <w:p w14:paraId="7F42B59E" w14:textId="77777777" w:rsidR="006C6A14" w:rsidRPr="001A7C4B" w:rsidRDefault="006C6A14" w:rsidP="006C6A14">
      <w:pPr>
        <w:tabs>
          <w:tab w:val="left" w:pos="7200"/>
          <w:tab w:val="left" w:pos="7920"/>
          <w:tab w:val="right" w:pos="9270"/>
        </w:tabs>
      </w:pPr>
      <w:r>
        <w:rPr>
          <w:b/>
        </w:rPr>
        <w:t>Fact</w:t>
      </w:r>
      <w:r>
        <w:t xml:space="preserve">: The function g(1,2..k) ≡ [Sym(f)](1,2...k) is totally symmetric in its arguments. </w:t>
      </w:r>
      <w:r>
        <w:tab/>
      </w:r>
      <w:r>
        <w:tab/>
        <w:t>(A.3.11)</w:t>
      </w:r>
      <w:r>
        <w:tab/>
      </w:r>
    </w:p>
    <w:p w14:paraId="3D3E6B87" w14:textId="77777777" w:rsidR="006C6A14" w:rsidRDefault="006C6A14" w:rsidP="006C6A14"/>
    <w:p w14:paraId="1EB00112" w14:textId="77777777" w:rsidR="006C6A14" w:rsidRDefault="006C6A14" w:rsidP="006C6A14">
      <w:r w:rsidRPr="009A2C75">
        <w:rPr>
          <w:u w:val="single"/>
        </w:rPr>
        <w:t>Proof</w:t>
      </w:r>
      <w:r>
        <w:t xml:space="preserve">: Let Q be some permutation of [1,2....k]. Then apply Q to the function  g(1,2..k), </w:t>
      </w:r>
    </w:p>
    <w:p w14:paraId="6125E003" w14:textId="77777777" w:rsidR="006C6A14" w:rsidRDefault="006C6A14" w:rsidP="006C6A14"/>
    <w:p w14:paraId="050FB014" w14:textId="77777777" w:rsidR="006C6A14" w:rsidRPr="001A7C4B" w:rsidRDefault="006C6A14" w:rsidP="006C6A14">
      <w:r>
        <w:tab/>
        <w:t>Q g(1,2..k)  =  Q { (1/k!) Σ</w:t>
      </w:r>
      <w:r>
        <w:rPr>
          <w:rStyle w:val="subscript"/>
        </w:rPr>
        <w:t>P</w:t>
      </w:r>
      <w:r>
        <w:t xml:space="preserve"> f(P(1),P(2)...P(k)) } </w:t>
      </w:r>
      <w:r>
        <w:tab/>
      </w:r>
      <w:r>
        <w:tab/>
      </w:r>
      <w:r>
        <w:tab/>
        <w:t>// definition of g</w:t>
      </w:r>
    </w:p>
    <w:p w14:paraId="45E2B2B3" w14:textId="77777777" w:rsidR="006C6A14" w:rsidRDefault="006C6A14" w:rsidP="006C6A14"/>
    <w:p w14:paraId="24EE6927" w14:textId="77777777" w:rsidR="006C6A14" w:rsidRPr="001A7C4B" w:rsidRDefault="006C6A14" w:rsidP="006C6A14">
      <w:r>
        <w:tab/>
      </w:r>
      <w:r>
        <w:tab/>
      </w:r>
      <w:r>
        <w:tab/>
        <w:t>= (1/k!) Σ</w:t>
      </w:r>
      <w:r>
        <w:rPr>
          <w:rStyle w:val="subscript"/>
        </w:rPr>
        <w:t>P</w:t>
      </w:r>
      <w:r>
        <w:t xml:space="preserve">  Q f(P(1),P(2)...P(k)) </w:t>
      </w:r>
      <w:r>
        <w:tab/>
      </w:r>
      <w:r>
        <w:tab/>
      </w:r>
      <w:r>
        <w:tab/>
        <w:t>// (A.2.5), Q is linear</w:t>
      </w:r>
    </w:p>
    <w:p w14:paraId="6944B4C3" w14:textId="77777777" w:rsidR="006C6A14" w:rsidRDefault="006C6A14" w:rsidP="006C6A14"/>
    <w:p w14:paraId="0BD79481" w14:textId="77777777" w:rsidR="006C6A14" w:rsidRDefault="006C6A14" w:rsidP="006C6A14">
      <w:r>
        <w:tab/>
      </w:r>
      <w:r>
        <w:tab/>
      </w:r>
      <w:r>
        <w:tab/>
        <w:t>= (1/k!) Σ</w:t>
      </w:r>
      <w:r>
        <w:rPr>
          <w:rStyle w:val="subscript"/>
        </w:rPr>
        <w:t>P</w:t>
      </w:r>
      <w:r>
        <w:t xml:space="preserve">  f(QP(1),QP(2)...QP(k)) </w:t>
      </w:r>
      <w:r>
        <w:tab/>
      </w:r>
      <w:r>
        <w:tab/>
      </w:r>
      <w:r>
        <w:tab/>
        <w:t>// (A.2.8)</w:t>
      </w:r>
    </w:p>
    <w:p w14:paraId="6868CF69" w14:textId="77777777" w:rsidR="006C6A14" w:rsidRDefault="006C6A14" w:rsidP="006C6A14"/>
    <w:p w14:paraId="17E9D1FA" w14:textId="77777777" w:rsidR="006C6A14" w:rsidRDefault="006C6A14" w:rsidP="006C6A14">
      <w:r>
        <w:tab/>
      </w:r>
      <w:r>
        <w:tab/>
      </w:r>
      <w:r>
        <w:tab/>
        <w:t>= (1/k!) Σ</w:t>
      </w:r>
      <w:r>
        <w:rPr>
          <w:rStyle w:val="subscript"/>
        </w:rPr>
        <w:t>P</w:t>
      </w:r>
      <w:r>
        <w:t xml:space="preserve">  f(P(1),P(2)...P(k))      </w:t>
      </w:r>
      <w:r>
        <w:tab/>
      </w:r>
      <w:r>
        <w:tab/>
      </w:r>
      <w:r>
        <w:tab/>
        <w:t xml:space="preserve"> // (A.1.3), rearrang. thm.</w:t>
      </w:r>
    </w:p>
    <w:p w14:paraId="00292DB4" w14:textId="77777777" w:rsidR="006C6A14" w:rsidRDefault="006C6A14" w:rsidP="006C6A14"/>
    <w:p w14:paraId="46CB099D" w14:textId="77777777" w:rsidR="006C6A14" w:rsidRPr="00B926A1" w:rsidRDefault="006C6A14" w:rsidP="006C6A14">
      <w:r>
        <w:tab/>
      </w:r>
      <w:r>
        <w:tab/>
      </w:r>
      <w:r>
        <w:tab/>
        <w:t>=  g(1,2..k)</w:t>
      </w:r>
      <w:r>
        <w:tab/>
      </w:r>
      <w:r>
        <w:tab/>
      </w:r>
      <w:r>
        <w:tab/>
      </w:r>
      <w:r>
        <w:tab/>
      </w:r>
      <w:r>
        <w:tab/>
      </w:r>
      <w:r>
        <w:tab/>
        <w:t>// definition of g</w:t>
      </w:r>
    </w:p>
    <w:p w14:paraId="763CA0DA" w14:textId="77777777" w:rsidR="006C6A14" w:rsidRDefault="006C6A14" w:rsidP="006C6A14">
      <w:r>
        <w:tab/>
      </w:r>
      <w:r>
        <w:tab/>
      </w:r>
    </w:p>
    <w:p w14:paraId="0EF3CB1A" w14:textId="77777777" w:rsidR="006C6A14" w:rsidRDefault="006C6A14" w:rsidP="006C6A14">
      <w:r>
        <w:t xml:space="preserve">By (A.3.10) it follows that g(1,2,..k) is totally symmetric. </w:t>
      </w:r>
      <w:r>
        <w:tab/>
      </w:r>
      <w:r>
        <w:tab/>
      </w:r>
      <w:r>
        <w:tab/>
      </w:r>
      <w:r>
        <w:tab/>
      </w:r>
      <w:r>
        <w:tab/>
        <w:t>QED</w:t>
      </w:r>
    </w:p>
    <w:p w14:paraId="39C35A52" w14:textId="77777777" w:rsidR="006C6A14" w:rsidRDefault="006C6A14" w:rsidP="006C6A14"/>
    <w:p w14:paraId="166CC645" w14:textId="77777777" w:rsidR="006C6A14" w:rsidRPr="007B0900" w:rsidRDefault="006C6A14" w:rsidP="006C6A14">
      <w:pPr>
        <w:tabs>
          <w:tab w:val="left" w:pos="7200"/>
          <w:tab w:val="left" w:pos="7920"/>
          <w:tab w:val="right" w:pos="9270"/>
        </w:tabs>
      </w:pPr>
      <w:r w:rsidRPr="007B0900">
        <w:rPr>
          <w:b/>
        </w:rPr>
        <w:t>Fact</w:t>
      </w:r>
      <w:r>
        <w:t>:  Sym is a linear operator, so Sym(Σ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 xml:space="preserve"> Sym(f</w:t>
      </w:r>
      <w:r>
        <w:rPr>
          <w:rStyle w:val="subscript"/>
        </w:rPr>
        <w:t>i</w:t>
      </w:r>
      <w:r>
        <w:t>)</w:t>
      </w:r>
      <w:r>
        <w:tab/>
      </w:r>
      <w:r>
        <w:tab/>
      </w:r>
      <w:r>
        <w:tab/>
      </w:r>
      <w:r>
        <w:tab/>
      </w:r>
      <w:r>
        <w:tab/>
        <w:t>(A.3.12)</w:t>
      </w:r>
      <w:r>
        <w:tab/>
      </w:r>
    </w:p>
    <w:p w14:paraId="65FF0DAC" w14:textId="77777777" w:rsidR="006C6A14" w:rsidRDefault="006C6A14" w:rsidP="006C6A14"/>
    <w:p w14:paraId="04BC59B4" w14:textId="77777777" w:rsidR="006C6A14" w:rsidRDefault="006C6A14" w:rsidP="006C6A14">
      <w:r>
        <w:t xml:space="preserve"> </w:t>
      </w:r>
      <w:r w:rsidRPr="007B0900">
        <w:rPr>
          <w:u w:val="single"/>
        </w:rPr>
        <w:t>Proof</w:t>
      </w:r>
      <w:r>
        <w:t>:  Let h(1,2,...k)  ≡ Σ</w:t>
      </w:r>
      <w:r>
        <w:rPr>
          <w:rStyle w:val="subscript"/>
        </w:rPr>
        <w:t>i</w:t>
      </w:r>
      <w:r>
        <w:t>a</w:t>
      </w:r>
      <w:r>
        <w:rPr>
          <w:rStyle w:val="subscript"/>
        </w:rPr>
        <w:t>i</w:t>
      </w:r>
      <w:r>
        <w:t>f</w:t>
      </w:r>
      <w:r>
        <w:rPr>
          <w:rStyle w:val="subscript"/>
        </w:rPr>
        <w:t>i</w:t>
      </w:r>
      <w:r>
        <w:t>(1,2,...k). Then</w:t>
      </w:r>
    </w:p>
    <w:p w14:paraId="48C9F62D" w14:textId="77777777" w:rsidR="006C6A14" w:rsidRDefault="006C6A14" w:rsidP="006C6A14"/>
    <w:p w14:paraId="06F60780" w14:textId="77777777" w:rsidR="006C6A14" w:rsidRDefault="006C6A14" w:rsidP="006C6A14">
      <w:r>
        <w:tab/>
        <w:t>[Sym(h)](1,2,...k)  =  (1/k!) Σ</w:t>
      </w:r>
      <w:r>
        <w:rPr>
          <w:rStyle w:val="subscript"/>
        </w:rPr>
        <w:t xml:space="preserve">P </w:t>
      </w:r>
      <w:r>
        <w:t>h( P(1),P(2)...P(k) )</w:t>
      </w:r>
      <w:r>
        <w:tab/>
      </w:r>
      <w:r>
        <w:tab/>
        <w:t>// (A.3.1) def of Sym(h)</w:t>
      </w:r>
    </w:p>
    <w:p w14:paraId="278A633D" w14:textId="77777777" w:rsidR="006C6A14" w:rsidRDefault="006C6A14" w:rsidP="006C6A14"/>
    <w:p w14:paraId="030DD54F" w14:textId="77777777" w:rsidR="006C6A14" w:rsidRDefault="006C6A14" w:rsidP="006C6A14">
      <w:r>
        <w:tab/>
      </w:r>
      <w:r>
        <w:tab/>
        <w:t>=  (1/k!) {  Σ</w:t>
      </w:r>
      <w:r>
        <w:rPr>
          <w:rStyle w:val="subscript"/>
        </w:rPr>
        <w:t>i</w:t>
      </w:r>
      <w:r>
        <w:t>a</w:t>
      </w:r>
      <w:r>
        <w:rPr>
          <w:rStyle w:val="subscript"/>
        </w:rPr>
        <w:t>i</w:t>
      </w:r>
      <w:r>
        <w:t>f</w:t>
      </w:r>
      <w:r>
        <w:rPr>
          <w:rStyle w:val="subscript"/>
        </w:rPr>
        <w:t>i</w:t>
      </w:r>
      <w:r>
        <w:t xml:space="preserve">(P(1),P(2)...P(k)) }  </w:t>
      </w:r>
      <w:r>
        <w:tab/>
      </w:r>
      <w:r>
        <w:tab/>
      </w:r>
      <w:r>
        <w:tab/>
        <w:t>// definition of h</w:t>
      </w:r>
    </w:p>
    <w:p w14:paraId="44BCE960" w14:textId="77777777" w:rsidR="006C6A14" w:rsidRDefault="006C6A14" w:rsidP="006C6A14"/>
    <w:p w14:paraId="1E51F221" w14:textId="77777777" w:rsidR="006C6A14" w:rsidRPr="007B0900" w:rsidRDefault="006C6A14" w:rsidP="006C6A14">
      <w:r>
        <w:tab/>
      </w:r>
      <w:r>
        <w:tab/>
        <w:t>= Σ</w:t>
      </w:r>
      <w:r>
        <w:rPr>
          <w:rStyle w:val="subscript"/>
        </w:rPr>
        <w:t>i</w:t>
      </w:r>
      <w:r>
        <w:t>a</w:t>
      </w:r>
      <w:r>
        <w:rPr>
          <w:rStyle w:val="subscript"/>
        </w:rPr>
        <w:t>i</w:t>
      </w:r>
      <w:r>
        <w:t xml:space="preserve"> [  (1/k!) f</w:t>
      </w:r>
      <w:r>
        <w:rPr>
          <w:rStyle w:val="subscript"/>
        </w:rPr>
        <w:t>i</w:t>
      </w:r>
      <w:r>
        <w:t>(P(1),P(2)...P(k)) ]</w:t>
      </w:r>
      <w:r>
        <w:tab/>
      </w:r>
      <w:r>
        <w:tab/>
      </w:r>
      <w:r>
        <w:tab/>
        <w:t>// reorder sums</w:t>
      </w:r>
    </w:p>
    <w:p w14:paraId="48C295D5" w14:textId="77777777" w:rsidR="006C6A14" w:rsidRDefault="006C6A14" w:rsidP="006C6A14"/>
    <w:p w14:paraId="6BFAEEE8" w14:textId="77777777" w:rsidR="006C6A14" w:rsidRPr="007B0900" w:rsidRDefault="006C6A14" w:rsidP="006C6A14">
      <w:r>
        <w:t xml:space="preserve"> </w:t>
      </w:r>
      <w:r>
        <w:tab/>
      </w:r>
      <w:r>
        <w:tab/>
        <w:t>= Σ</w:t>
      </w:r>
      <w:r>
        <w:rPr>
          <w:rStyle w:val="subscript"/>
        </w:rPr>
        <w:t>i</w:t>
      </w:r>
      <w:r>
        <w:t>a</w:t>
      </w:r>
      <w:r>
        <w:rPr>
          <w:rStyle w:val="subscript"/>
        </w:rPr>
        <w:t>i</w:t>
      </w:r>
      <w:r>
        <w:t xml:space="preserve"> Sym(f</w:t>
      </w:r>
      <w:r>
        <w:rPr>
          <w:rStyle w:val="subscript"/>
        </w:rPr>
        <w:t>i</w:t>
      </w:r>
      <w:r>
        <w:t>)</w:t>
      </w:r>
      <w:r>
        <w:tab/>
      </w:r>
      <w:r>
        <w:tab/>
      </w:r>
      <w:r>
        <w:tab/>
      </w:r>
      <w:r>
        <w:tab/>
      </w:r>
      <w:r>
        <w:tab/>
      </w:r>
      <w:r>
        <w:tab/>
        <w:t>// (A.3.1) def of Sym(f</w:t>
      </w:r>
      <w:r>
        <w:rPr>
          <w:rStyle w:val="subscript"/>
        </w:rPr>
        <w:t>i</w:t>
      </w:r>
      <w:r>
        <w:t>)</w:t>
      </w:r>
    </w:p>
    <w:p w14:paraId="14AC3504" w14:textId="77777777" w:rsidR="006C6A14" w:rsidRDefault="006C6A14" w:rsidP="006C6A14"/>
    <w:p w14:paraId="2D7AA250" w14:textId="77777777" w:rsidR="006C6A14" w:rsidRDefault="006C6A14" w:rsidP="006C6A14">
      <w:pPr>
        <w:tabs>
          <w:tab w:val="left" w:pos="7200"/>
          <w:tab w:val="left" w:pos="7920"/>
          <w:tab w:val="right" w:pos="9270"/>
        </w:tabs>
      </w:pPr>
      <w:r w:rsidRPr="007B0900">
        <w:rPr>
          <w:b/>
        </w:rPr>
        <w:t>Fact</w:t>
      </w:r>
      <w:r>
        <w:t>:  Sym is a projection operator, so Sym(Sym(f)) = Sym(f) .</w:t>
      </w:r>
      <w:r>
        <w:tab/>
      </w:r>
      <w:r>
        <w:tab/>
      </w:r>
      <w:r>
        <w:tab/>
      </w:r>
      <w:r>
        <w:tab/>
      </w:r>
      <w:r>
        <w:tab/>
        <w:t>(A.3.13)</w:t>
      </w:r>
    </w:p>
    <w:p w14:paraId="54B191F5" w14:textId="77777777" w:rsidR="006C6A14" w:rsidRDefault="006C6A14" w:rsidP="006C6A14">
      <w:pPr>
        <w:tabs>
          <w:tab w:val="left" w:pos="7200"/>
          <w:tab w:val="left" w:pos="7920"/>
          <w:tab w:val="right" w:pos="9270"/>
        </w:tabs>
      </w:pPr>
    </w:p>
    <w:p w14:paraId="3B393501" w14:textId="77777777" w:rsidR="006C6A14" w:rsidRPr="007B0900" w:rsidRDefault="006C6A14" w:rsidP="006C6A14">
      <w:pPr>
        <w:tabs>
          <w:tab w:val="left" w:pos="7200"/>
          <w:tab w:val="left" w:pos="7920"/>
          <w:tab w:val="right" w:pos="9270"/>
        </w:tabs>
      </w:pPr>
      <w:r w:rsidRPr="007B0900">
        <w:rPr>
          <w:u w:val="single"/>
        </w:rPr>
        <w:t>Comment</w:t>
      </w:r>
      <w:r>
        <w:t xml:space="preserve">: This is why (1/k!) is included in the definition of Sym. </w:t>
      </w:r>
    </w:p>
    <w:p w14:paraId="1CB32867" w14:textId="77777777" w:rsidR="006C6A14" w:rsidRDefault="006C6A14" w:rsidP="006C6A14"/>
    <w:p w14:paraId="2021C45F" w14:textId="77777777" w:rsidR="006C6A14" w:rsidRDefault="006C6A14" w:rsidP="006C6A14">
      <w:r w:rsidRPr="007B0900">
        <w:rPr>
          <w:u w:val="single"/>
        </w:rPr>
        <w:t>Proof</w:t>
      </w:r>
      <w:r>
        <w:t xml:space="preserve">:  By (A.3.11) we know that Sym is a totally symmetric function, and therefore from (A.3.10), </w:t>
      </w:r>
    </w:p>
    <w:p w14:paraId="4A7738E4" w14:textId="77777777" w:rsidR="006C6A14" w:rsidRDefault="006C6A14" w:rsidP="006C6A14"/>
    <w:p w14:paraId="5ACE6E80" w14:textId="77777777" w:rsidR="006C6A14" w:rsidRDefault="006C6A14" w:rsidP="006C6A14">
      <w:pPr>
        <w:tabs>
          <w:tab w:val="left" w:pos="7200"/>
          <w:tab w:val="left" w:pos="7920"/>
          <w:tab w:val="right" w:pos="9270"/>
        </w:tabs>
      </w:pPr>
      <w:r>
        <w:tab/>
        <w:t>P [Sym(f)](1,2...k)] = [Sym(f)](1,2...k)]</w:t>
      </w:r>
      <w:r>
        <w:tab/>
        <w:t xml:space="preserve"> .</w:t>
      </w:r>
      <w:r>
        <w:tab/>
      </w:r>
      <w:r>
        <w:tab/>
      </w:r>
      <w:r>
        <w:tab/>
      </w:r>
      <w:r>
        <w:tab/>
      </w:r>
      <w:r>
        <w:tab/>
      </w:r>
      <w:r>
        <w:tab/>
        <w:t>(A.3.14)</w:t>
      </w:r>
    </w:p>
    <w:p w14:paraId="3C71FF04" w14:textId="77777777" w:rsidR="006C6A14" w:rsidRDefault="006C6A14" w:rsidP="006C6A14"/>
    <w:p w14:paraId="7C51001C" w14:textId="77777777" w:rsidR="006C6A14" w:rsidRDefault="006C6A14" w:rsidP="006C6A14">
      <w:r>
        <w:t>Next, consider that</w:t>
      </w:r>
    </w:p>
    <w:p w14:paraId="4A7E3333" w14:textId="77777777" w:rsidR="006C6A14" w:rsidRDefault="006C6A14" w:rsidP="006C6A14"/>
    <w:p w14:paraId="667EFD46" w14:textId="77777777" w:rsidR="006C6A14" w:rsidRPr="007B0900" w:rsidRDefault="006C6A14" w:rsidP="006C6A14">
      <w:r>
        <w:tab/>
        <w:t xml:space="preserve"> [Sym(f)](P(1),P(2)...P(k) ) = P [Sym(f)](1,2...k)]  </w:t>
      </w:r>
      <w:r>
        <w:tab/>
        <w:t>// (A.2.4) applied with f→ Sym(f), R→P</w:t>
      </w:r>
    </w:p>
    <w:p w14:paraId="30C746CA" w14:textId="77777777" w:rsidR="006C6A14" w:rsidRDefault="006C6A14" w:rsidP="006C6A14"/>
    <w:p w14:paraId="67F37D7C" w14:textId="77777777" w:rsidR="006C6A14" w:rsidRPr="007B0900" w:rsidRDefault="006C6A14" w:rsidP="006C6A14">
      <w:pPr>
        <w:tabs>
          <w:tab w:val="left" w:pos="7200"/>
          <w:tab w:val="left" w:pos="7920"/>
          <w:tab w:val="right" w:pos="9270"/>
        </w:tabs>
      </w:pPr>
      <w:r>
        <w:tab/>
      </w:r>
      <w:r>
        <w:tab/>
        <w:t>=  [Sym(f)](1,2...k)] .</w:t>
      </w:r>
      <w:r>
        <w:tab/>
      </w:r>
      <w:r>
        <w:tab/>
      </w:r>
      <w:r>
        <w:tab/>
        <w:t>// (A.3.14)</w:t>
      </w:r>
      <w:r>
        <w:tab/>
      </w:r>
      <w:r>
        <w:tab/>
      </w:r>
      <w:r>
        <w:tab/>
      </w:r>
      <w:r>
        <w:tab/>
      </w:r>
      <w:r>
        <w:tab/>
        <w:t>(A.3.15)</w:t>
      </w:r>
    </w:p>
    <w:p w14:paraId="0321F08B" w14:textId="77777777" w:rsidR="006C6A14" w:rsidRDefault="006C6A14" w:rsidP="006C6A14"/>
    <w:p w14:paraId="4815A697" w14:textId="77777777" w:rsidR="006C6A14" w:rsidRDefault="006C6A14" w:rsidP="006C6A14">
      <w:r>
        <w:t xml:space="preserve">Now examine Sym(Sym(f)) : </w:t>
      </w:r>
    </w:p>
    <w:p w14:paraId="01A4BB24" w14:textId="77777777" w:rsidR="006C6A14" w:rsidRDefault="006C6A14" w:rsidP="006C6A14"/>
    <w:p w14:paraId="27ABF4C0" w14:textId="77777777" w:rsidR="006C6A14" w:rsidRDefault="006C6A14" w:rsidP="006C6A14">
      <w:r>
        <w:tab/>
        <w:t>[Sym(Sym(f))](1,2...k) =  (1/k!) Σ</w:t>
      </w:r>
      <w:r>
        <w:rPr>
          <w:rStyle w:val="subscript"/>
        </w:rPr>
        <w:t>P</w:t>
      </w:r>
      <w:r>
        <w:t xml:space="preserve"> [Sym(f)]( P(1),P(2)...P(k) )</w:t>
      </w:r>
    </w:p>
    <w:p w14:paraId="0AD924B9" w14:textId="77777777" w:rsidR="006C6A14" w:rsidRDefault="006C6A14" w:rsidP="006C6A14"/>
    <w:p w14:paraId="47628A50" w14:textId="77777777" w:rsidR="006C6A14" w:rsidRDefault="006C6A14" w:rsidP="006C6A14">
      <w:r>
        <w:tab/>
      </w:r>
      <w:r>
        <w:tab/>
        <w:t>= (1/k!) Σ</w:t>
      </w:r>
      <w:r>
        <w:rPr>
          <w:rStyle w:val="subscript"/>
        </w:rPr>
        <w:t>P</w:t>
      </w:r>
      <w:r>
        <w:t xml:space="preserve"> {[Sym(f)](1,2...k)]}</w:t>
      </w:r>
      <w:r>
        <w:tab/>
      </w:r>
      <w:r>
        <w:tab/>
      </w:r>
      <w:r>
        <w:tab/>
        <w:t>// (A.3.15)</w:t>
      </w:r>
    </w:p>
    <w:p w14:paraId="2A60EAA1" w14:textId="77777777" w:rsidR="006C6A14" w:rsidRDefault="006C6A14" w:rsidP="006C6A14"/>
    <w:p w14:paraId="6315F043" w14:textId="77777777" w:rsidR="006C6A14" w:rsidRPr="007B0900" w:rsidRDefault="006C6A14" w:rsidP="006C6A14">
      <w:r>
        <w:tab/>
      </w:r>
      <w:r>
        <w:tab/>
        <w:t>=  [Sym(f)](1,2...k)]  {(1/k!)Σ</w:t>
      </w:r>
      <w:r>
        <w:rPr>
          <w:rStyle w:val="subscript"/>
        </w:rPr>
        <w:t>P</w:t>
      </w:r>
      <w:r>
        <w:t>(1)}</w:t>
      </w:r>
      <w:r>
        <w:tab/>
      </w:r>
      <w:r>
        <w:tab/>
        <w:t xml:space="preserve">// reorder </w:t>
      </w:r>
    </w:p>
    <w:p w14:paraId="5BAF2902" w14:textId="77777777" w:rsidR="006C6A14" w:rsidRDefault="006C6A14" w:rsidP="006C6A14"/>
    <w:p w14:paraId="69C5166E" w14:textId="77777777" w:rsidR="006C6A14" w:rsidRDefault="006C6A14" w:rsidP="006C6A14">
      <w:r>
        <w:tab/>
      </w:r>
      <w:r>
        <w:tab/>
        <w:t>=  [Sym(f)](1,2...k)] {1}</w:t>
      </w:r>
      <w:r>
        <w:tab/>
      </w:r>
      <w:r>
        <w:tab/>
      </w:r>
      <w:r>
        <w:tab/>
      </w:r>
      <w:r>
        <w:tab/>
        <w:t>// (A.1.2)</w:t>
      </w:r>
      <w:r>
        <w:tab/>
      </w:r>
      <w:r>
        <w:tab/>
      </w:r>
      <w:r>
        <w:tab/>
      </w:r>
      <w:r>
        <w:tab/>
        <w:t>QED</w:t>
      </w:r>
    </w:p>
    <w:p w14:paraId="48FA5898" w14:textId="77777777" w:rsidR="006C6A14" w:rsidRPr="007B0900" w:rsidRDefault="006C6A14" w:rsidP="006C6A14"/>
    <w:p w14:paraId="4725A8DE" w14:textId="77777777" w:rsidR="006C6A14" w:rsidRPr="00885EEC" w:rsidRDefault="006C6A14" w:rsidP="006C6A14">
      <w:pPr>
        <w:tabs>
          <w:tab w:val="left" w:pos="7200"/>
          <w:tab w:val="left" w:pos="7920"/>
          <w:tab w:val="right" w:pos="9270"/>
        </w:tabs>
      </w:pPr>
      <w:r w:rsidRPr="00885EEC">
        <w:rPr>
          <w:b/>
        </w:rPr>
        <w:t>Fact</w:t>
      </w:r>
      <w:r>
        <w:t xml:space="preserve">: If f is a totally symmetric function, then Sym(f) = f . </w:t>
      </w:r>
      <w:r>
        <w:tab/>
      </w:r>
      <w:r>
        <w:tab/>
      </w:r>
      <w:r>
        <w:tab/>
      </w:r>
      <w:r>
        <w:tab/>
      </w:r>
      <w:r>
        <w:tab/>
        <w:t>(A.3.16)</w:t>
      </w:r>
    </w:p>
    <w:p w14:paraId="0ACC2AD6" w14:textId="77777777" w:rsidR="006C6A14" w:rsidRDefault="006C6A14" w:rsidP="006C6A14"/>
    <w:p w14:paraId="55941395" w14:textId="77777777" w:rsidR="006C6A14" w:rsidRDefault="006C6A14" w:rsidP="006C6A14">
      <w:r w:rsidRPr="00885EEC">
        <w:rPr>
          <w:u w:val="single"/>
        </w:rPr>
        <w:t>Proof</w:t>
      </w:r>
      <w:r>
        <w:t xml:space="preserve">: </w:t>
      </w:r>
    </w:p>
    <w:p w14:paraId="2CC00BAE" w14:textId="77777777" w:rsidR="006C6A14" w:rsidRDefault="006C6A14" w:rsidP="006C6A14"/>
    <w:p w14:paraId="5E8CCFCD" w14:textId="77777777" w:rsidR="006C6A14" w:rsidRPr="00885EEC" w:rsidRDefault="006C6A14" w:rsidP="006C6A14">
      <w:r>
        <w:tab/>
        <w:t>Sym(f)(1,2...k)  = (1/k!) Σ</w:t>
      </w:r>
      <w:r>
        <w:rPr>
          <w:rStyle w:val="subscript"/>
        </w:rPr>
        <w:t>P</w:t>
      </w:r>
      <w:r>
        <w:t xml:space="preserve"> f( P(1),P(2)...P(k) )</w:t>
      </w:r>
      <w:r>
        <w:tab/>
      </w:r>
      <w:r>
        <w:tab/>
        <w:t>// definition of Sym(f) (A.3.1)</w:t>
      </w:r>
    </w:p>
    <w:p w14:paraId="5B0CD126" w14:textId="77777777" w:rsidR="006C6A14" w:rsidRDefault="006C6A14" w:rsidP="006C6A14"/>
    <w:p w14:paraId="15C08B4E" w14:textId="77777777" w:rsidR="006C6A14" w:rsidRPr="00885EEC" w:rsidRDefault="006C6A14" w:rsidP="006C6A14">
      <w:r>
        <w:tab/>
      </w:r>
      <w:r>
        <w:tab/>
        <w:t xml:space="preserve">  =  (1/k!) Σ</w:t>
      </w:r>
      <w:r>
        <w:rPr>
          <w:rStyle w:val="subscript"/>
        </w:rPr>
        <w:t>P</w:t>
      </w:r>
      <w:r>
        <w:t xml:space="preserve">  P f(1,2,...k) </w:t>
      </w:r>
      <w:r>
        <w:tab/>
      </w:r>
      <w:r>
        <w:tab/>
      </w:r>
      <w:r>
        <w:tab/>
      </w:r>
      <w:r>
        <w:tab/>
        <w:t>// (A.2.4) with R→P</w:t>
      </w:r>
    </w:p>
    <w:p w14:paraId="16ACE36A" w14:textId="77777777" w:rsidR="006C6A14" w:rsidRDefault="006C6A14" w:rsidP="006C6A14"/>
    <w:p w14:paraId="019D1634" w14:textId="77777777" w:rsidR="006C6A14" w:rsidRDefault="006C6A14" w:rsidP="006C6A14">
      <w:r>
        <w:tab/>
      </w:r>
      <w:r>
        <w:tab/>
        <w:t xml:space="preserve">  =  (1/k!) Σ</w:t>
      </w:r>
      <w:r>
        <w:rPr>
          <w:rStyle w:val="subscript"/>
        </w:rPr>
        <w:t>P</w:t>
      </w:r>
      <w:r>
        <w:t xml:space="preserve">  f(1,2,...k)</w:t>
      </w:r>
      <w:r>
        <w:tab/>
      </w:r>
      <w:r>
        <w:tab/>
      </w:r>
      <w:r>
        <w:tab/>
      </w:r>
      <w:r>
        <w:tab/>
      </w:r>
      <w:r>
        <w:tab/>
        <w:t>// (A.3.10)</w:t>
      </w:r>
    </w:p>
    <w:p w14:paraId="02698151" w14:textId="77777777" w:rsidR="006C6A14" w:rsidRDefault="006C6A14" w:rsidP="006C6A14"/>
    <w:p w14:paraId="2492AB4A" w14:textId="77777777" w:rsidR="006C6A14" w:rsidRPr="00885EEC" w:rsidRDefault="006C6A14" w:rsidP="006C6A14">
      <w:r>
        <w:tab/>
      </w:r>
      <w:r>
        <w:tab/>
        <w:t xml:space="preserve">  = (1/k!)  f(1,2,...k) { Σ</w:t>
      </w:r>
      <w:r>
        <w:rPr>
          <w:rStyle w:val="subscript"/>
        </w:rPr>
        <w:t>P</w:t>
      </w:r>
      <w:r>
        <w:t xml:space="preserve"> (1) }</w:t>
      </w:r>
      <w:r>
        <w:tab/>
      </w:r>
      <w:r>
        <w:tab/>
      </w:r>
      <w:r>
        <w:tab/>
      </w:r>
      <w:r>
        <w:tab/>
        <w:t>// reorder</w:t>
      </w:r>
    </w:p>
    <w:p w14:paraId="29C1F0F7" w14:textId="77777777" w:rsidR="006C6A14" w:rsidRDefault="006C6A14" w:rsidP="006C6A14"/>
    <w:p w14:paraId="1045EBF8" w14:textId="77777777" w:rsidR="006C6A14" w:rsidRDefault="006C6A14" w:rsidP="006C6A14">
      <w:r>
        <w:tab/>
      </w:r>
      <w:r>
        <w:tab/>
        <w:t xml:space="preserve">  = f(1,2,...k)</w:t>
      </w:r>
      <w:r>
        <w:tab/>
      </w:r>
      <w:r>
        <w:tab/>
      </w:r>
      <w:r>
        <w:tab/>
      </w:r>
      <w:r>
        <w:tab/>
      </w:r>
      <w:r>
        <w:tab/>
      </w:r>
      <w:r>
        <w:tab/>
        <w:t xml:space="preserve">// (A.1.2) </w:t>
      </w:r>
    </w:p>
    <w:p w14:paraId="657A35B6" w14:textId="77777777" w:rsidR="006C6A14" w:rsidRDefault="006C6A14" w:rsidP="006C6A14"/>
    <w:p w14:paraId="1C6B7A8C" w14:textId="77777777" w:rsidR="006C6A14" w:rsidRDefault="006C6A14" w:rsidP="006C6A14">
      <w:r w:rsidRPr="00A9279D">
        <w:rPr>
          <w:b/>
        </w:rPr>
        <w:t>Fact</w:t>
      </w:r>
      <w:r>
        <w:t>: If f is totally symmetric , then</w:t>
      </w:r>
    </w:p>
    <w:p w14:paraId="62490C8C" w14:textId="77777777" w:rsidR="006C6A14" w:rsidRDefault="006C6A14" w:rsidP="006C6A14"/>
    <w:p w14:paraId="27733FD6" w14:textId="77777777" w:rsidR="006C6A14" w:rsidRPr="00A9279D" w:rsidRDefault="006C6A14" w:rsidP="006C6A14">
      <w:pPr>
        <w:tabs>
          <w:tab w:val="left" w:pos="7200"/>
          <w:tab w:val="left" w:pos="7920"/>
          <w:tab w:val="right" w:pos="9270"/>
        </w:tabs>
      </w:pPr>
      <w:r>
        <w:tab/>
      </w:r>
      <w:r>
        <w:tab/>
        <w:t>f(1,2,3...k)  = f(2, 3,... k-1, k, 1)</w:t>
      </w:r>
      <w:r>
        <w:tab/>
      </w:r>
      <w:r>
        <w:tab/>
        <w:t>forward cyclic</w:t>
      </w:r>
      <w:r>
        <w:tab/>
      </w:r>
      <w:r>
        <w:tab/>
      </w:r>
      <w:r>
        <w:tab/>
      </w:r>
      <w:r>
        <w:tab/>
        <w:t>(A.3.17)</w:t>
      </w:r>
    </w:p>
    <w:p w14:paraId="0B64BA94" w14:textId="77777777" w:rsidR="006C6A14" w:rsidRDefault="006C6A14" w:rsidP="006C6A14">
      <w:r>
        <w:tab/>
      </w:r>
      <w:r>
        <w:tab/>
        <w:t xml:space="preserve">f(1,2,3...k) =  f(k, 1, 2, 3,... k-1) </w:t>
      </w:r>
      <w:r>
        <w:tab/>
        <w:t xml:space="preserve"> </w:t>
      </w:r>
      <w:r>
        <w:tab/>
        <w:t>backward cyclic</w:t>
      </w:r>
    </w:p>
    <w:p w14:paraId="32567E55" w14:textId="77777777" w:rsidR="006C6A14" w:rsidRDefault="006C6A14" w:rsidP="006C6A14"/>
    <w:p w14:paraId="3B39500E" w14:textId="77777777" w:rsidR="006C6A14" w:rsidRPr="003B46F6" w:rsidRDefault="006C6A14" w:rsidP="006C6A14">
      <w:r>
        <w:t xml:space="preserve">This is just a special case of (A.3.10) which says Q f(1,2,3..k) =  f(1,2,3..k) for </w:t>
      </w:r>
      <w:r w:rsidRPr="003B46F6">
        <w:rPr>
          <w:i/>
        </w:rPr>
        <w:t>any</w:t>
      </w:r>
      <w:r>
        <w:t xml:space="preserve"> Q, so it certainly true for F = forward cyclic or B = backward cyclic permutations. </w:t>
      </w:r>
    </w:p>
    <w:p w14:paraId="20C10660" w14:textId="77777777" w:rsidR="006C6A14" w:rsidRPr="00885EEC" w:rsidRDefault="006C6A14" w:rsidP="006C6A14"/>
    <w:p w14:paraId="281E49D3" w14:textId="77777777" w:rsidR="006C6A14" w:rsidRDefault="006C6A14" w:rsidP="006C6A14">
      <w:r w:rsidRPr="00A9279D">
        <w:rPr>
          <w:u w:val="single"/>
        </w:rPr>
        <w:t>Example</w:t>
      </w:r>
      <w:r>
        <w:t xml:space="preserve">: </w:t>
      </w:r>
    </w:p>
    <w:p w14:paraId="2D02D8EE" w14:textId="77777777" w:rsidR="006C6A14" w:rsidRDefault="006C6A14" w:rsidP="006C6A14"/>
    <w:p w14:paraId="6148DB8E" w14:textId="77777777" w:rsidR="006C6A14" w:rsidRDefault="006C6A14" w:rsidP="006C6A14">
      <w:pPr>
        <w:tabs>
          <w:tab w:val="left" w:pos="7200"/>
          <w:tab w:val="left" w:pos="7920"/>
          <w:tab w:val="right" w:pos="9270"/>
        </w:tabs>
      </w:pPr>
      <w:r>
        <w:tab/>
        <w:t xml:space="preserve">f(1,2,3) = f(2,3,1) = f(3,1,2) </w:t>
      </w:r>
      <w:r>
        <w:tab/>
      </w:r>
      <w:r>
        <w:tab/>
        <w:t>f totally symmetric</w:t>
      </w:r>
      <w:r>
        <w:tab/>
      </w:r>
      <w:r>
        <w:tab/>
      </w:r>
      <w:r>
        <w:tab/>
      </w:r>
      <w:r>
        <w:tab/>
        <w:t>(A.3.18)</w:t>
      </w:r>
    </w:p>
    <w:p w14:paraId="431BC029" w14:textId="77777777" w:rsidR="006C6A14" w:rsidRDefault="006C6A14" w:rsidP="006C6A14"/>
    <w:p w14:paraId="1AA7BC1D" w14:textId="77777777" w:rsidR="006C6A14" w:rsidRDefault="006C6A14" w:rsidP="006C6A14">
      <w:r>
        <w:t>For comparison, recall (A.2.18) which said</w:t>
      </w:r>
    </w:p>
    <w:p w14:paraId="2FE8687F" w14:textId="77777777" w:rsidR="006C6A14" w:rsidRDefault="006C6A14" w:rsidP="006C6A14"/>
    <w:p w14:paraId="01FDA050" w14:textId="77777777" w:rsidR="006C6A14" w:rsidRPr="003B46F6" w:rsidRDefault="006C6A14" w:rsidP="006C6A14">
      <w:pPr>
        <w:tabs>
          <w:tab w:val="left" w:pos="7200"/>
          <w:tab w:val="left" w:pos="7920"/>
          <w:tab w:val="right" w:pos="9270"/>
        </w:tabs>
        <w:rPr>
          <w:i/>
        </w:rPr>
      </w:pPr>
      <w:r>
        <w:tab/>
        <w:t xml:space="preserve">f(1,2,3) = f(2,3,1) = f(3,1,2) </w:t>
      </w:r>
      <w:r>
        <w:tab/>
      </w:r>
      <w:r>
        <w:tab/>
        <w:t>f totally antisymmetric</w:t>
      </w:r>
      <w:r>
        <w:tab/>
      </w:r>
      <w:r>
        <w:tab/>
      </w:r>
      <w:r>
        <w:tab/>
      </w:r>
      <w:r>
        <w:tab/>
      </w:r>
      <w:r w:rsidRPr="003B46F6">
        <w:rPr>
          <w:i/>
        </w:rPr>
        <w:t>(A.2.18)</w:t>
      </w:r>
    </w:p>
    <w:p w14:paraId="79FBDE2C" w14:textId="77777777" w:rsidR="006C6A14" w:rsidRDefault="006C6A14" w:rsidP="006C6A14"/>
    <w:p w14:paraId="4E873845" w14:textId="77777777" w:rsidR="006C6A14" w:rsidRDefault="006C6A14" w:rsidP="006C6A14">
      <w:pPr>
        <w:pStyle w:val="Heading3"/>
      </w:pPr>
      <w:bookmarkStart w:id="96" w:name="_Toc446351025"/>
      <w:r>
        <w:t>A</w:t>
      </w:r>
      <w:r w:rsidRPr="0095634C">
        <w:t>.</w:t>
      </w:r>
      <w:r>
        <w:t>4  More on Alt and Sym and the decomposition of functions</w:t>
      </w:r>
      <w:bookmarkEnd w:id="96"/>
    </w:p>
    <w:p w14:paraId="34868A68" w14:textId="77777777" w:rsidR="006C6A14" w:rsidRDefault="006C6A14" w:rsidP="006C6A14"/>
    <w:p w14:paraId="28787B5E" w14:textId="77777777" w:rsidR="006C6A14" w:rsidRDefault="006C6A14" w:rsidP="006C6A14">
      <w:pPr>
        <w:tabs>
          <w:tab w:val="left" w:pos="7200"/>
          <w:tab w:val="left" w:pos="7920"/>
          <w:tab w:val="right" w:pos="9270"/>
        </w:tabs>
      </w:pPr>
      <w:r w:rsidRPr="00B769AD">
        <w:rPr>
          <w:b/>
        </w:rPr>
        <w:t>Fact</w:t>
      </w:r>
      <w:r>
        <w:t>: The projection operators Alt and Sym are orthogonal, so Alt(Sym(f)) = Sym(Alt(f)) = 0 .</w:t>
      </w:r>
      <w:r>
        <w:tab/>
        <w:t>(A.4.1)</w:t>
      </w:r>
    </w:p>
    <w:p w14:paraId="312198D8" w14:textId="77777777" w:rsidR="006C6A14" w:rsidRDefault="006C6A14" w:rsidP="006C6A14"/>
    <w:p w14:paraId="70F16C2F" w14:textId="77777777" w:rsidR="006C6A14" w:rsidRDefault="006C6A14" w:rsidP="006C6A14">
      <w:r w:rsidRPr="00885EEC">
        <w:rPr>
          <w:u w:val="single"/>
        </w:rPr>
        <w:t xml:space="preserve">Proof </w:t>
      </w:r>
      <w:r>
        <w:rPr>
          <w:u w:val="single"/>
        </w:rPr>
        <w:t>left</w:t>
      </w:r>
      <w:r>
        <w:t>:  Alt(Sym(f))  = Alt( {(1/k!) Σ</w:t>
      </w:r>
      <w:r>
        <w:rPr>
          <w:rStyle w:val="subscript"/>
        </w:rPr>
        <w:t>P</w:t>
      </w:r>
      <w:r>
        <w:t>f( P(1),P(2)...P(k) )  }</w:t>
      </w:r>
    </w:p>
    <w:p w14:paraId="78D03F7B" w14:textId="77777777" w:rsidR="006C6A14" w:rsidRDefault="006C6A14" w:rsidP="006C6A14"/>
    <w:p w14:paraId="68204DFD" w14:textId="77777777" w:rsidR="006C6A14" w:rsidRDefault="006C6A14" w:rsidP="006C6A14">
      <w:r>
        <w:tab/>
      </w:r>
      <w:r>
        <w:tab/>
        <w:t>= (1/k!) Σ</w:t>
      </w:r>
      <w:r>
        <w:rPr>
          <w:rStyle w:val="subscript"/>
        </w:rPr>
        <w:t>P</w:t>
      </w:r>
      <w:r>
        <w:t xml:space="preserve"> [Alt(f)]( P(1),P(2)...P(k) ) ]</w:t>
      </w:r>
      <w:r>
        <w:tab/>
      </w:r>
      <w:r>
        <w:tab/>
        <w:t>// (A.2.12), Alt is linear</w:t>
      </w:r>
    </w:p>
    <w:p w14:paraId="3A5CC9F0" w14:textId="77777777" w:rsidR="006C6A14" w:rsidRDefault="006C6A14" w:rsidP="006C6A14"/>
    <w:p w14:paraId="14BBCCAA" w14:textId="77777777" w:rsidR="006C6A14" w:rsidRPr="00B769AD" w:rsidRDefault="006C6A14" w:rsidP="006C6A14">
      <w:r>
        <w:tab/>
      </w:r>
      <w:r>
        <w:tab/>
        <w:t>= (1/k!) Σ</w:t>
      </w:r>
      <w:r>
        <w:rPr>
          <w:rStyle w:val="subscript"/>
        </w:rPr>
        <w:t>P</w:t>
      </w:r>
      <w:r>
        <w:t xml:space="preserve"> (-1)</w:t>
      </w:r>
      <w:r>
        <w:rPr>
          <w:rStyle w:val="superscript"/>
        </w:rPr>
        <w:t>S(P)</w:t>
      </w:r>
      <w:r>
        <w:t>[Alt(f)](1,2...k)</w:t>
      </w:r>
      <w:r>
        <w:tab/>
      </w:r>
      <w:r>
        <w:tab/>
        <w:t>// (A.2.15)</w:t>
      </w:r>
    </w:p>
    <w:p w14:paraId="03A74C62" w14:textId="77777777" w:rsidR="006C6A14" w:rsidRDefault="006C6A14" w:rsidP="006C6A14"/>
    <w:p w14:paraId="442A0F09" w14:textId="77777777" w:rsidR="006C6A14" w:rsidRDefault="006C6A14" w:rsidP="006C6A14">
      <w:r>
        <w:tab/>
      </w:r>
      <w:r>
        <w:tab/>
        <w:t>= {(1/k!) [Alt(f)](1,2...k)} {Σ</w:t>
      </w:r>
      <w:r>
        <w:rPr>
          <w:rStyle w:val="subscript"/>
        </w:rPr>
        <w:t>P</w:t>
      </w:r>
      <w:r>
        <w:t xml:space="preserve"> (-1)</w:t>
      </w:r>
      <w:r>
        <w:rPr>
          <w:rStyle w:val="superscript"/>
        </w:rPr>
        <w:t>S(P)</w:t>
      </w:r>
      <w:r>
        <w:t>}</w:t>
      </w:r>
      <w:r>
        <w:tab/>
      </w:r>
      <w:r>
        <w:tab/>
        <w:t>// reorder</w:t>
      </w:r>
    </w:p>
    <w:p w14:paraId="1C8FB865" w14:textId="77777777" w:rsidR="006C6A14" w:rsidRDefault="006C6A14" w:rsidP="006C6A14"/>
    <w:p w14:paraId="50A1B24A" w14:textId="77777777" w:rsidR="006C6A14" w:rsidRDefault="006C6A14" w:rsidP="006C6A14">
      <w:r>
        <w:tab/>
      </w:r>
      <w:r>
        <w:tab/>
        <w:t>= {(1/k!) [Alt(f)](1,2...k)} {0}</w:t>
      </w:r>
      <w:r>
        <w:tab/>
      </w:r>
      <w:r>
        <w:tab/>
      </w:r>
      <w:r>
        <w:tab/>
        <w:t>// (A.1.12)</w:t>
      </w:r>
    </w:p>
    <w:p w14:paraId="6641922E" w14:textId="77777777" w:rsidR="006C6A14" w:rsidRPr="00B769AD" w:rsidRDefault="006C6A14" w:rsidP="006C6A14">
      <w:r>
        <w:tab/>
      </w:r>
    </w:p>
    <w:p w14:paraId="7C91CB9E" w14:textId="77777777" w:rsidR="006C6A14" w:rsidRDefault="006C6A14" w:rsidP="006C6A14">
      <w:r>
        <w:tab/>
      </w:r>
      <w:r>
        <w:tab/>
        <w:t>= 0</w:t>
      </w:r>
    </w:p>
    <w:p w14:paraId="003D7599" w14:textId="77777777" w:rsidR="006C6A14" w:rsidRDefault="006C6A14" w:rsidP="006C6A14"/>
    <w:p w14:paraId="50D5122C" w14:textId="77777777" w:rsidR="006C6A14" w:rsidRDefault="006C6A14" w:rsidP="006C6A14">
      <w:r w:rsidRPr="00885EEC">
        <w:rPr>
          <w:u w:val="single"/>
        </w:rPr>
        <w:t xml:space="preserve">Proof </w:t>
      </w:r>
      <w:r>
        <w:rPr>
          <w:u w:val="single"/>
        </w:rPr>
        <w:t>right</w:t>
      </w:r>
      <w:r>
        <w:t>:  Sym(Alt(f))  = Sym( {(1/k!) Σ</w:t>
      </w:r>
      <w:r>
        <w:rPr>
          <w:rStyle w:val="subscript"/>
        </w:rPr>
        <w:t>P</w:t>
      </w:r>
      <w:r>
        <w:t xml:space="preserve"> (-1)</w:t>
      </w:r>
      <w:r>
        <w:rPr>
          <w:rStyle w:val="superscript"/>
        </w:rPr>
        <w:t>S(P)</w:t>
      </w:r>
      <w:r>
        <w:t>f( P(1),P(2)...P(k) )  }</w:t>
      </w:r>
    </w:p>
    <w:p w14:paraId="1927068B" w14:textId="77777777" w:rsidR="006C6A14" w:rsidRDefault="006C6A14" w:rsidP="006C6A14"/>
    <w:p w14:paraId="0932BB38" w14:textId="77777777" w:rsidR="006C6A14" w:rsidRDefault="006C6A14" w:rsidP="006C6A14">
      <w:r>
        <w:tab/>
      </w:r>
      <w:r>
        <w:tab/>
        <w:t>= (1/k!) Σ</w:t>
      </w:r>
      <w:r>
        <w:rPr>
          <w:rStyle w:val="subscript"/>
        </w:rPr>
        <w:t>P</w:t>
      </w:r>
      <w:r>
        <w:t xml:space="preserve"> (-1)</w:t>
      </w:r>
      <w:r>
        <w:rPr>
          <w:rStyle w:val="superscript"/>
        </w:rPr>
        <w:t>S(P)</w:t>
      </w:r>
      <w:r>
        <w:t>[Sym(f)]( P(1),P(2)...P(k) ) ]</w:t>
      </w:r>
      <w:r>
        <w:tab/>
        <w:t>// (A.3.12), Sym is linear</w:t>
      </w:r>
    </w:p>
    <w:p w14:paraId="7A451A13" w14:textId="77777777" w:rsidR="006C6A14" w:rsidRDefault="006C6A14" w:rsidP="006C6A14"/>
    <w:p w14:paraId="480636B9" w14:textId="77777777" w:rsidR="006C6A14" w:rsidRPr="00B769AD" w:rsidRDefault="006C6A14" w:rsidP="006C6A14">
      <w:r>
        <w:tab/>
      </w:r>
      <w:r>
        <w:tab/>
        <w:t>= (1/k!) Σ</w:t>
      </w:r>
      <w:r>
        <w:rPr>
          <w:rStyle w:val="subscript"/>
        </w:rPr>
        <w:t>P</w:t>
      </w:r>
      <w:r>
        <w:t xml:space="preserve"> (-1)</w:t>
      </w:r>
      <w:r>
        <w:rPr>
          <w:rStyle w:val="superscript"/>
        </w:rPr>
        <w:t>S(P)</w:t>
      </w:r>
      <w:r>
        <w:t>[Sym(f)](1,2...k)</w:t>
      </w:r>
      <w:r>
        <w:tab/>
      </w:r>
      <w:r>
        <w:tab/>
        <w:t>// (A.3.15)</w:t>
      </w:r>
    </w:p>
    <w:p w14:paraId="316E3FBC" w14:textId="77777777" w:rsidR="006C6A14" w:rsidRDefault="006C6A14" w:rsidP="006C6A14"/>
    <w:p w14:paraId="6D8FD1AE" w14:textId="77777777" w:rsidR="006C6A14" w:rsidRDefault="006C6A14" w:rsidP="006C6A14">
      <w:r>
        <w:tab/>
      </w:r>
      <w:r>
        <w:tab/>
        <w:t>= {(1/k!) [Sym(f)](1,2...k)} {Σ</w:t>
      </w:r>
      <w:r>
        <w:rPr>
          <w:rStyle w:val="subscript"/>
        </w:rPr>
        <w:t>P</w:t>
      </w:r>
      <w:r>
        <w:t xml:space="preserve"> (-1)</w:t>
      </w:r>
      <w:r>
        <w:rPr>
          <w:rStyle w:val="superscript"/>
        </w:rPr>
        <w:t>S(P)</w:t>
      </w:r>
      <w:r>
        <w:t>}</w:t>
      </w:r>
      <w:r>
        <w:tab/>
        <w:t>// reorder</w:t>
      </w:r>
    </w:p>
    <w:p w14:paraId="416BFDDE" w14:textId="77777777" w:rsidR="006C6A14" w:rsidRDefault="006C6A14" w:rsidP="006C6A14"/>
    <w:p w14:paraId="66F6F8A6" w14:textId="77777777" w:rsidR="006C6A14" w:rsidRDefault="006C6A14" w:rsidP="006C6A14">
      <w:r>
        <w:tab/>
      </w:r>
      <w:r>
        <w:tab/>
        <w:t>= {(1/k!) [Sym(f)](1,2...k)} {0}</w:t>
      </w:r>
      <w:r>
        <w:tab/>
      </w:r>
      <w:r>
        <w:tab/>
      </w:r>
      <w:r>
        <w:tab/>
        <w:t>// (A.1.12)</w:t>
      </w:r>
    </w:p>
    <w:p w14:paraId="2BADF1B1" w14:textId="77777777" w:rsidR="006C6A14" w:rsidRPr="00B769AD" w:rsidRDefault="006C6A14" w:rsidP="006C6A14">
      <w:r>
        <w:tab/>
      </w:r>
    </w:p>
    <w:p w14:paraId="4B1DD0AB" w14:textId="77777777" w:rsidR="006C6A14" w:rsidRDefault="006C6A14" w:rsidP="006C6A14">
      <w:r>
        <w:tab/>
      </w:r>
      <w:r>
        <w:tab/>
        <w:t>= 0</w:t>
      </w:r>
    </w:p>
    <w:p w14:paraId="51DB00E5" w14:textId="77777777" w:rsidR="006C6A14" w:rsidRDefault="006C6A14" w:rsidP="006C6A14"/>
    <w:p w14:paraId="59BE23B0" w14:textId="77777777" w:rsidR="006C6A14" w:rsidRDefault="006C6A14" w:rsidP="006C6A14">
      <w:r>
        <w:t xml:space="preserve">We can define a third projection operator this way, </w:t>
      </w:r>
    </w:p>
    <w:p w14:paraId="6E6BF040" w14:textId="77777777" w:rsidR="006C6A14" w:rsidRDefault="006C6A14" w:rsidP="006C6A14"/>
    <w:p w14:paraId="3DECB4DF" w14:textId="77777777" w:rsidR="006C6A14" w:rsidRPr="003230B5" w:rsidRDefault="006C6A14" w:rsidP="006C6A14">
      <w:r>
        <w:tab/>
        <w:t>Else() ≡ 1 - Alt() - Sym()</w:t>
      </w:r>
      <w:r>
        <w:tab/>
      </w:r>
      <w:r>
        <w:tab/>
        <w:t>// projection operator</w:t>
      </w:r>
    </w:p>
    <w:p w14:paraId="3CE39EF6" w14:textId="77777777" w:rsidR="006C6A14" w:rsidRDefault="006C6A14" w:rsidP="006C6A14"/>
    <w:p w14:paraId="035615F1" w14:textId="77777777" w:rsidR="006C6A14" w:rsidRPr="007A02F4" w:rsidRDefault="006C6A14" w:rsidP="006C6A14">
      <w:pPr>
        <w:tabs>
          <w:tab w:val="left" w:pos="7200"/>
          <w:tab w:val="left" w:pos="7920"/>
          <w:tab w:val="right" w:pos="9270"/>
        </w:tabs>
      </w:pPr>
      <w:r>
        <w:tab/>
        <w:t>Else(f) = f - Alt(f) - Sym(f)  .</w:t>
      </w:r>
      <w:r>
        <w:tab/>
        <w:t xml:space="preserve">// applied to f(1,2,3...k)  </w:t>
      </w:r>
      <w:r>
        <w:tab/>
      </w:r>
      <w:r>
        <w:tab/>
      </w:r>
      <w:r>
        <w:tab/>
      </w:r>
      <w:r>
        <w:tab/>
      </w:r>
      <w:r>
        <w:tab/>
        <w:t>(A.4.2)</w:t>
      </w:r>
    </w:p>
    <w:p w14:paraId="18947879" w14:textId="77777777" w:rsidR="006C6A14" w:rsidRDefault="006C6A14" w:rsidP="006C6A14">
      <w:r>
        <w:tab/>
      </w:r>
    </w:p>
    <w:p w14:paraId="12DE7D19" w14:textId="77777777" w:rsidR="006C6A14" w:rsidRDefault="006C6A14" w:rsidP="006C6A14">
      <w:r>
        <w:t xml:space="preserve">One can then decompose an arbitrary function f into three pieces, </w:t>
      </w:r>
    </w:p>
    <w:p w14:paraId="7C71D1F7" w14:textId="77777777" w:rsidR="006C6A14" w:rsidRDefault="006C6A14" w:rsidP="006C6A14"/>
    <w:p w14:paraId="3590DF2D" w14:textId="77777777" w:rsidR="006C6A14" w:rsidRDefault="006C6A14" w:rsidP="006C6A14">
      <w:r>
        <w:tab/>
        <w:t>f = Alt(f) + Sym(f) + Else(f)</w:t>
      </w:r>
      <w:r>
        <w:tab/>
      </w:r>
      <w:r>
        <w:tab/>
      </w:r>
      <w:r>
        <w:tab/>
      </w:r>
      <w:r>
        <w:tab/>
      </w:r>
      <w:r>
        <w:tab/>
      </w:r>
      <w:r>
        <w:tab/>
      </w:r>
      <w:r>
        <w:tab/>
      </w:r>
      <w:r>
        <w:tab/>
      </w:r>
    </w:p>
    <w:p w14:paraId="11CE914D" w14:textId="77777777" w:rsidR="006C6A14" w:rsidRDefault="006C6A14" w:rsidP="006C6A14">
      <w:pPr>
        <w:tabs>
          <w:tab w:val="left" w:pos="7200"/>
          <w:tab w:val="left" w:pos="7920"/>
          <w:tab w:val="right" w:pos="9270"/>
        </w:tabs>
      </w:pPr>
      <w:r>
        <w:tab/>
        <w:t xml:space="preserve">   =    a    +    s      +    e</w:t>
      </w:r>
      <w:r>
        <w:tab/>
      </w:r>
      <w:r>
        <w:tab/>
      </w:r>
      <w:r>
        <w:tab/>
        <w:t>// a = a(1,2....k) etc</w:t>
      </w:r>
      <w:r>
        <w:tab/>
      </w:r>
      <w:r>
        <w:tab/>
      </w:r>
      <w:r>
        <w:tab/>
      </w:r>
      <w:r>
        <w:tab/>
        <w:t>(A.4.3)</w:t>
      </w:r>
    </w:p>
    <w:p w14:paraId="3CA8E32E" w14:textId="77777777" w:rsidR="006C6A14" w:rsidRDefault="006C6A14" w:rsidP="006C6A14">
      <w:pPr>
        <w:tabs>
          <w:tab w:val="left" w:pos="7200"/>
          <w:tab w:val="left" w:pos="7920"/>
          <w:tab w:val="right" w:pos="9270"/>
        </w:tabs>
      </w:pPr>
    </w:p>
    <w:p w14:paraId="36203BFF" w14:textId="77777777" w:rsidR="006C6A14" w:rsidRDefault="006C6A14" w:rsidP="006C6A14">
      <w:pPr>
        <w:tabs>
          <w:tab w:val="left" w:pos="7200"/>
          <w:tab w:val="left" w:pos="7920"/>
          <w:tab w:val="right" w:pos="9270"/>
        </w:tabs>
      </w:pPr>
      <w:r>
        <w:t xml:space="preserve">where the "else" piece is whatever is left over, which is to say, e ≡ f - a - s.  Then consider, </w:t>
      </w:r>
    </w:p>
    <w:p w14:paraId="0DAA68C7" w14:textId="77777777" w:rsidR="006C6A14" w:rsidRDefault="006C6A14" w:rsidP="006C6A14"/>
    <w:p w14:paraId="5D82442D" w14:textId="77777777" w:rsidR="006C6A14" w:rsidRDefault="006C6A14" w:rsidP="006C6A14">
      <w:r>
        <w:tab/>
        <w:t xml:space="preserve">Alt(f) = Alt(a + s + e) = Alt(a) + Alt(s) + Alt(e) </w:t>
      </w:r>
      <w:r>
        <w:tab/>
      </w:r>
      <w:r>
        <w:tab/>
        <w:t>// (A.2.12), Alt is linear</w:t>
      </w:r>
    </w:p>
    <w:p w14:paraId="697E60CA" w14:textId="77777777" w:rsidR="006C6A14" w:rsidRDefault="006C6A14" w:rsidP="006C6A14"/>
    <w:p w14:paraId="30541B8C" w14:textId="77777777" w:rsidR="006C6A14" w:rsidRDefault="006C6A14" w:rsidP="006C6A14">
      <w:r>
        <w:tab/>
      </w:r>
      <w:r>
        <w:tab/>
        <w:t xml:space="preserve">  = Alt(Alt(f)) + Alt(Sym(f)) + Alt(Else(f)) </w:t>
      </w:r>
      <w:r>
        <w:tab/>
      </w:r>
      <w:r>
        <w:tab/>
        <w:t>// (7.5.14)</w:t>
      </w:r>
    </w:p>
    <w:p w14:paraId="25B18E7F" w14:textId="77777777" w:rsidR="006C6A14" w:rsidRDefault="006C6A14" w:rsidP="006C6A14"/>
    <w:p w14:paraId="27B4604D" w14:textId="77777777" w:rsidR="006C6A14" w:rsidRDefault="006C6A14" w:rsidP="006C6A14">
      <w:r>
        <w:tab/>
      </w:r>
      <w:r>
        <w:tab/>
        <w:t xml:space="preserve">  = Alt(f)        +       0           + Alt(Else(f))</w:t>
      </w:r>
      <w:r>
        <w:tab/>
      </w:r>
      <w:r>
        <w:tab/>
        <w:t xml:space="preserve"> // (A.2.13)  and (A.3.1)</w:t>
      </w:r>
    </w:p>
    <w:p w14:paraId="4DDF2C5C" w14:textId="77777777" w:rsidR="006C6A14" w:rsidRDefault="006C6A14" w:rsidP="006C6A14"/>
    <w:p w14:paraId="05B59CB8" w14:textId="77777777" w:rsidR="006C6A14" w:rsidRDefault="006C6A14" w:rsidP="006C6A14">
      <w:pPr>
        <w:tabs>
          <w:tab w:val="left" w:pos="7200"/>
          <w:tab w:val="left" w:pos="7920"/>
          <w:tab w:val="right" w:pos="9270"/>
        </w:tabs>
      </w:pPr>
      <w:r>
        <w:tab/>
      </w:r>
      <w:r>
        <w:tab/>
      </w:r>
      <w:r>
        <w:sym w:font="Symbol" w:char="F0DE"/>
      </w:r>
      <w:r>
        <w:t xml:space="preserve">    Alt(Else(f)) = 0</w:t>
      </w:r>
      <w:r>
        <w:tab/>
      </w:r>
      <w:r>
        <w:tab/>
      </w:r>
      <w:r>
        <w:tab/>
      </w:r>
      <w:r>
        <w:tab/>
      </w:r>
      <w:r>
        <w:tab/>
      </w:r>
      <w:r>
        <w:tab/>
      </w:r>
      <w:r>
        <w:tab/>
      </w:r>
      <w:r>
        <w:tab/>
      </w:r>
      <w:r>
        <w:tab/>
        <w:t>(A.4.4)</w:t>
      </w:r>
      <w:r>
        <w:tab/>
      </w:r>
    </w:p>
    <w:p w14:paraId="2349E369" w14:textId="77777777" w:rsidR="006C6A14" w:rsidRDefault="006C6A14" w:rsidP="006C6A14"/>
    <w:p w14:paraId="64A5FF32" w14:textId="77777777" w:rsidR="006C6A14" w:rsidRDefault="006C6A14" w:rsidP="006C6A14">
      <w:r>
        <w:tab/>
        <w:t xml:space="preserve">Sym(f) = Sym(a + s + e) = Sym(a) + Sym(s) + Sym(e) </w:t>
      </w:r>
      <w:r>
        <w:tab/>
        <w:t>// (A.2.12), Alt is linear</w:t>
      </w:r>
    </w:p>
    <w:p w14:paraId="4F3C0904" w14:textId="77777777" w:rsidR="006C6A14" w:rsidRDefault="006C6A14" w:rsidP="006C6A14"/>
    <w:p w14:paraId="4D32AEDA" w14:textId="77777777" w:rsidR="006C6A14" w:rsidRDefault="006C6A14" w:rsidP="006C6A14">
      <w:r>
        <w:tab/>
      </w:r>
      <w:r>
        <w:tab/>
        <w:t xml:space="preserve">  = Sym(Alt(f))  + Sym(Sym(f)) + Sym(Else(f)) </w:t>
      </w:r>
      <w:r>
        <w:tab/>
      </w:r>
      <w:r>
        <w:tab/>
        <w:t>// (7.5.14)</w:t>
      </w:r>
    </w:p>
    <w:p w14:paraId="2C6AB737" w14:textId="77777777" w:rsidR="006C6A14" w:rsidRDefault="006C6A14" w:rsidP="006C6A14"/>
    <w:p w14:paraId="1503808A" w14:textId="77777777" w:rsidR="006C6A14" w:rsidRDefault="006C6A14" w:rsidP="006C6A14">
      <w:r>
        <w:tab/>
      </w:r>
      <w:r>
        <w:tab/>
        <w:t xml:space="preserve">  =</w:t>
      </w:r>
      <w:r>
        <w:tab/>
        <w:t>0</w:t>
      </w:r>
      <w:r>
        <w:tab/>
        <w:t>+    Sym(f)        + Sym(Else(f))</w:t>
      </w:r>
      <w:r>
        <w:tab/>
      </w:r>
      <w:r>
        <w:tab/>
        <w:t xml:space="preserve"> // (A.3.13)  and (A.3.1)</w:t>
      </w:r>
    </w:p>
    <w:p w14:paraId="4266F384" w14:textId="77777777" w:rsidR="006C6A14" w:rsidRDefault="006C6A14" w:rsidP="006C6A14"/>
    <w:p w14:paraId="0298F070" w14:textId="77777777" w:rsidR="006C6A14" w:rsidRDefault="006C6A14" w:rsidP="006C6A14">
      <w:pPr>
        <w:tabs>
          <w:tab w:val="left" w:pos="7200"/>
          <w:tab w:val="left" w:pos="7920"/>
          <w:tab w:val="right" w:pos="9270"/>
        </w:tabs>
      </w:pPr>
      <w:r>
        <w:tab/>
      </w:r>
      <w:r>
        <w:tab/>
      </w:r>
      <w:r>
        <w:sym w:font="Symbol" w:char="F0DE"/>
      </w:r>
      <w:r>
        <w:t xml:space="preserve">    Sym(Else(f)) = 0</w:t>
      </w:r>
      <w:r>
        <w:tab/>
      </w:r>
      <w:r>
        <w:tab/>
      </w:r>
      <w:r>
        <w:tab/>
      </w:r>
      <w:r>
        <w:tab/>
      </w:r>
      <w:r>
        <w:tab/>
      </w:r>
      <w:r>
        <w:tab/>
      </w:r>
      <w:r>
        <w:tab/>
      </w:r>
      <w:r>
        <w:tab/>
      </w:r>
      <w:r>
        <w:tab/>
        <w:t>(A.4.5)</w:t>
      </w:r>
      <w:r>
        <w:tab/>
      </w:r>
    </w:p>
    <w:p w14:paraId="404CB83A" w14:textId="77777777" w:rsidR="006C6A14" w:rsidRPr="00A9279D" w:rsidRDefault="006C6A14" w:rsidP="006C6A14"/>
    <w:p w14:paraId="5A44641C" w14:textId="77777777" w:rsidR="006C6A14" w:rsidRDefault="006C6A14" w:rsidP="006C6A14">
      <w:r>
        <w:t xml:space="preserve">This verifies that the "else" piece e of a function has neither a totally antisymmetric nor a totally symmetric component. </w:t>
      </w:r>
      <w:r w:rsidRPr="008C5C29">
        <w:rPr>
          <w:u w:val="single"/>
        </w:rPr>
        <w:t xml:space="preserve"> </w:t>
      </w:r>
      <w:r>
        <w:t xml:space="preserve"> </w:t>
      </w:r>
    </w:p>
    <w:p w14:paraId="0CC16B41" w14:textId="77777777" w:rsidR="006C6A14" w:rsidRDefault="006C6A14" w:rsidP="006C6A14"/>
    <w:p w14:paraId="733C515C" w14:textId="77777777" w:rsidR="006C6A14" w:rsidRDefault="006C6A14" w:rsidP="006C6A14">
      <w:r w:rsidRPr="003B46F6">
        <w:rPr>
          <w:u w:val="single"/>
        </w:rPr>
        <w:t>Example 1:</w:t>
      </w:r>
      <w:r>
        <w:t xml:space="preserve"> For a function f(1,2) one has from (A.2.2) and (A.3.2), </w:t>
      </w:r>
    </w:p>
    <w:p w14:paraId="6C0A31D4" w14:textId="77777777" w:rsidR="006C6A14" w:rsidRDefault="006C6A14" w:rsidP="006C6A14"/>
    <w:p w14:paraId="5E267226" w14:textId="77777777" w:rsidR="006C6A14" w:rsidRDefault="006C6A14" w:rsidP="006C6A14">
      <w:r>
        <w:tab/>
        <w:t>a(1,2) =  (1/2)  [ f(1,2) - f(2,1)]</w:t>
      </w:r>
      <w:r>
        <w:tab/>
      </w:r>
    </w:p>
    <w:p w14:paraId="03F5F772" w14:textId="77777777" w:rsidR="006C6A14" w:rsidRPr="00A9279D" w:rsidRDefault="006C6A14" w:rsidP="006C6A14">
      <w:pPr>
        <w:tabs>
          <w:tab w:val="left" w:pos="7200"/>
          <w:tab w:val="left" w:pos="7920"/>
          <w:tab w:val="right" w:pos="9270"/>
        </w:tabs>
      </w:pPr>
      <w:r>
        <w:tab/>
        <w:t>s(1,2)  =  (1/2) [ f(1,2) + f(2,1) ]</w:t>
      </w:r>
      <w:r>
        <w:tab/>
      </w:r>
      <w:r>
        <w:tab/>
      </w:r>
      <w:r>
        <w:sym w:font="Symbol" w:char="F0DE"/>
      </w:r>
      <w:r>
        <w:tab/>
        <w:t xml:space="preserve">e(1,2) = f(1,2) - a(1,2) - s(1,2) = 0 </w:t>
      </w:r>
      <w:r>
        <w:tab/>
        <w:t xml:space="preserve"> (A.4.6)</w:t>
      </w:r>
    </w:p>
    <w:p w14:paraId="0E228983" w14:textId="77777777" w:rsidR="006C6A14" w:rsidRDefault="006C6A14" w:rsidP="006C6A14"/>
    <w:p w14:paraId="5E0229CD" w14:textId="77777777" w:rsidR="006C6A14" w:rsidRDefault="006C6A14" w:rsidP="006C6A14">
      <w:r>
        <w:t xml:space="preserve">so the leftover else piece e(1,2)  is null. </w:t>
      </w:r>
    </w:p>
    <w:p w14:paraId="140A74B1" w14:textId="77777777" w:rsidR="006C6A14" w:rsidRDefault="006C6A14" w:rsidP="006C6A14"/>
    <w:p w14:paraId="702B6E42" w14:textId="77777777" w:rsidR="006C6A14" w:rsidRDefault="006C6A14" w:rsidP="006C6A14">
      <w:r w:rsidRPr="003B46F6">
        <w:rPr>
          <w:u w:val="single"/>
        </w:rPr>
        <w:t>Example 2:</w:t>
      </w:r>
      <w:r>
        <w:t xml:space="preserve"> On the other hand, for a function f(1,2,3) one has from (A.2.2) and (A.3.2)</w:t>
      </w:r>
    </w:p>
    <w:p w14:paraId="4D31D083" w14:textId="77777777" w:rsidR="006C6A14" w:rsidRDefault="006C6A14" w:rsidP="006C6A14"/>
    <w:p w14:paraId="0B191938" w14:textId="77777777" w:rsidR="006C6A14" w:rsidRPr="00A9279D" w:rsidRDefault="006C6A14" w:rsidP="006C6A14">
      <w:r>
        <w:t xml:space="preserve"> a(1,2,3) =(1/6) [ f(1,2,3) - f(1,3,2) + f(3,1,2) - f(3,2,1) + f(2,3,1) - f(2,1,3) ]</w:t>
      </w:r>
      <w:r>
        <w:tab/>
      </w:r>
      <w:r>
        <w:tab/>
        <w:t>// (A.2.2)</w:t>
      </w:r>
    </w:p>
    <w:p w14:paraId="5CE934D6" w14:textId="77777777" w:rsidR="006C6A14" w:rsidRDefault="006C6A14" w:rsidP="006C6A14">
      <w:r>
        <w:t xml:space="preserve"> s(1,2,3) =(1/6) [ f(1,2,3) + f(1,3,2) + f(3,1,2) + f(3,2,1) + f(2,3,1) + f(2,1,3) ]</w:t>
      </w:r>
      <w:r>
        <w:tab/>
      </w:r>
      <w:r>
        <w:tab/>
        <w:t>// (A.3.2)</w:t>
      </w:r>
    </w:p>
    <w:p w14:paraId="799CD81F" w14:textId="77777777" w:rsidR="006C6A14" w:rsidRDefault="006C6A14" w:rsidP="006C6A14"/>
    <w:p w14:paraId="111C0A10" w14:textId="77777777" w:rsidR="006C6A14" w:rsidRDefault="006C6A14" w:rsidP="006C6A14">
      <w:r>
        <w:t>e(1,2,3) = f(1,2,3) - (1/6) [ f(1,2,3)  - f(1,3,2) + f(3,1,2) -  f(3,2,1) + f(2,3,1) -  f(2,1,3) ]</w:t>
      </w:r>
    </w:p>
    <w:p w14:paraId="7BBAB165" w14:textId="77777777" w:rsidR="006C6A14" w:rsidRDefault="006C6A14" w:rsidP="006C6A14">
      <w:r>
        <w:tab/>
      </w:r>
      <w:r>
        <w:tab/>
      </w:r>
      <w:r>
        <w:tab/>
        <w:t xml:space="preserve">    - (1/6) [ f(1,2,3) + f(1,3,2) + f(3,1,2) + f(3,2,1) + f(2,3,1) + f(2,1,3) ]</w:t>
      </w:r>
    </w:p>
    <w:p w14:paraId="443468A0" w14:textId="77777777" w:rsidR="006C6A14" w:rsidRDefault="006C6A14" w:rsidP="006C6A14"/>
    <w:p w14:paraId="299EA28F" w14:textId="77777777" w:rsidR="006C6A14" w:rsidRDefault="006C6A14" w:rsidP="006C6A14">
      <w:r>
        <w:tab/>
      </w:r>
      <w:r>
        <w:tab/>
        <w:t>= f(1,2,3) - (1/3) [ f(1,2,3)  + f(3,1,2) + f(2,3,1) ]</w:t>
      </w:r>
    </w:p>
    <w:p w14:paraId="45CF1906" w14:textId="77777777" w:rsidR="006C6A14" w:rsidRDefault="006C6A14" w:rsidP="006C6A14"/>
    <w:p w14:paraId="34FFC330" w14:textId="77777777" w:rsidR="006C6A14" w:rsidRPr="003B46F6" w:rsidRDefault="006C6A14" w:rsidP="006C6A14">
      <w:pPr>
        <w:tabs>
          <w:tab w:val="left" w:pos="7200"/>
          <w:tab w:val="left" w:pos="7920"/>
          <w:tab w:val="right" w:pos="9270"/>
        </w:tabs>
      </w:pPr>
      <w:r>
        <w:tab/>
      </w:r>
      <w:r>
        <w:tab/>
        <w:t>= (2/3) f(1,2,3) - (1/3) [  f(3,1,2) + f(2,3,1) ]</w:t>
      </w:r>
      <w:r>
        <w:tab/>
      </w:r>
      <w:r>
        <w:tab/>
      </w:r>
      <w:r>
        <w:tab/>
      </w:r>
      <w:r>
        <w:tab/>
      </w:r>
      <w:r>
        <w:tab/>
      </w:r>
      <w:r>
        <w:tab/>
        <w:t>(A.4.7)</w:t>
      </w:r>
    </w:p>
    <w:p w14:paraId="52EFD144" w14:textId="77777777" w:rsidR="006C6A14" w:rsidRDefault="006C6A14" w:rsidP="006C6A14"/>
    <w:p w14:paraId="553C0CD2" w14:textId="77777777" w:rsidR="006C6A14" w:rsidRDefault="006C6A14" w:rsidP="006C6A14">
      <w:r>
        <w:t xml:space="preserve">so in this case the leftover piece e(1,2,3) is not null. In the case that f is either totally antisymmetric or totally symmetric, we know from (A.2.18) and (A.3.18) that all cyclic permutations of f are the same (for k = odd). In these cases, we can see explicitly from (A.4.7) that e(1,2,3) = 0, as expected.  </w:t>
      </w:r>
    </w:p>
    <w:p w14:paraId="7BC4BC70" w14:textId="77777777" w:rsidR="006C6A14" w:rsidRDefault="006C6A14" w:rsidP="006C6A14"/>
    <w:p w14:paraId="457E00F5" w14:textId="77777777" w:rsidR="006C6A14" w:rsidRDefault="006C6A14" w:rsidP="006C6A14">
      <w:pPr>
        <w:pStyle w:val="Heading3"/>
      </w:pPr>
      <w:bookmarkStart w:id="97" w:name="_Toc446351026"/>
      <w:r>
        <w:t>A</w:t>
      </w:r>
      <w:r w:rsidRPr="0095634C">
        <w:t>.</w:t>
      </w:r>
      <w:r>
        <w:t>5 Application to Tensors</w:t>
      </w:r>
      <w:bookmarkEnd w:id="97"/>
    </w:p>
    <w:p w14:paraId="0DF7A2FB" w14:textId="77777777" w:rsidR="006C6A14" w:rsidRDefault="006C6A14" w:rsidP="006C6A14"/>
    <w:p w14:paraId="703420D7" w14:textId="77777777" w:rsidR="006C6A14" w:rsidRDefault="006C6A14" w:rsidP="006C6A14">
      <w:r>
        <w:t>We now restate the "generic" results of Sections A.2, A.3 and A.4 for this special case:</w:t>
      </w:r>
    </w:p>
    <w:p w14:paraId="1ADCD803" w14:textId="77777777" w:rsidR="006C6A14" w:rsidRDefault="006C6A14" w:rsidP="006C6A14"/>
    <w:p w14:paraId="2557A0F7" w14:textId="77777777" w:rsidR="006C6A14" w:rsidRPr="003A36D7" w:rsidRDefault="006C6A14" w:rsidP="006C6A14">
      <w:pPr>
        <w:tabs>
          <w:tab w:val="left" w:pos="7200"/>
          <w:tab w:val="left" w:pos="7920"/>
          <w:tab w:val="right" w:pos="9270"/>
        </w:tabs>
      </w:pPr>
      <w:r>
        <w:tab/>
        <w:t>f(1,2...k)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tab/>
      </w:r>
      <w:r>
        <w:tab/>
        <w:t>// a "tensor"</w:t>
      </w:r>
      <w:r>
        <w:tab/>
      </w:r>
      <w:r>
        <w:tab/>
        <w:t>T ϵ V</w:t>
      </w:r>
      <w:r>
        <w:rPr>
          <w:rStyle w:val="superscript"/>
        </w:rPr>
        <w:t>k</w:t>
      </w:r>
      <w:r>
        <w:tab/>
        <w:t>.</w:t>
      </w:r>
      <w:r>
        <w:tab/>
      </w:r>
      <w:r>
        <w:tab/>
      </w:r>
      <w:r>
        <w:tab/>
        <w:t>(A.5.1)</w:t>
      </w:r>
    </w:p>
    <w:p w14:paraId="2DC6EE36" w14:textId="77777777" w:rsidR="006C6A14" w:rsidRDefault="006C6A14" w:rsidP="006C6A14"/>
    <w:p w14:paraId="43AD5639" w14:textId="77777777" w:rsidR="006C6A14" w:rsidRDefault="006C6A14" w:rsidP="006C6A14">
      <w:r>
        <w:t xml:space="preserve">Here T is any rank-k tensor (either in the weak or strong sense mentioned in </w:t>
      </w:r>
      <w:r w:rsidRPr="009B3757">
        <w:rPr>
          <w:b/>
          <w:color w:val="FF0000"/>
        </w:rPr>
        <w:t>***</w:t>
      </w:r>
      <w:r>
        <w:t xml:space="preserve">). This f seems perhaps an odd looking "function", but one can consider it to be just an evaluation of this more respectable mapping, </w:t>
      </w:r>
    </w:p>
    <w:p w14:paraId="6BD1A2EB" w14:textId="77777777" w:rsidR="006C6A14" w:rsidRDefault="006C6A14" w:rsidP="006C6A14"/>
    <w:p w14:paraId="646405E2" w14:textId="77777777" w:rsidR="006C6A14" w:rsidRDefault="006C6A14" w:rsidP="006C6A14">
      <w:r>
        <w:tab/>
        <w:t>f(a,b,c,...q)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a</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b</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c</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q</w:instrText>
      </w:r>
      <w:r w:rsidRPr="003B46F6">
        <w:rPr>
          <w:rStyle w:val="superscript"/>
        </w:rPr>
        <w:instrText>)</w:instrText>
      </w:r>
      <w:r w:rsidRPr="003B46F6">
        <w:rPr>
          <w:rStyle w:val="superscript"/>
        </w:rPr>
        <w:fldChar w:fldCharType="end"/>
      </w:r>
      <w:r>
        <w:tab/>
      </w:r>
      <w:r>
        <w:tab/>
        <w:t>a,b,c... ϵ {1,2...k}</w:t>
      </w:r>
    </w:p>
    <w:p w14:paraId="6C429A52" w14:textId="77777777" w:rsidR="006C6A14" w:rsidRDefault="006C6A14" w:rsidP="006C6A14"/>
    <w:p w14:paraId="52273938" w14:textId="77777777" w:rsidR="006C6A14" w:rsidRPr="003A36D7" w:rsidRDefault="006C6A14" w:rsidP="006C6A14">
      <w:pPr>
        <w:tabs>
          <w:tab w:val="left" w:pos="7200"/>
          <w:tab w:val="left" w:pos="7920"/>
          <w:tab w:val="right" w:pos="9270"/>
        </w:tabs>
      </w:pPr>
      <w:r>
        <w:tab/>
        <w:t>f: {1,2...k}</w:t>
      </w:r>
      <w:r>
        <w:rPr>
          <w:rStyle w:val="superscript"/>
        </w:rPr>
        <w:t>k</w:t>
      </w:r>
      <w:r>
        <w:t xml:space="preserve">  →  V</w:t>
      </w:r>
      <w:r>
        <w:rPr>
          <w:rStyle w:val="superscript"/>
        </w:rPr>
        <w:t>k</w:t>
      </w:r>
      <w:r>
        <w:t xml:space="preserve">  .</w:t>
      </w:r>
      <w:r>
        <w:tab/>
      </w:r>
      <w:r>
        <w:tab/>
      </w:r>
      <w:r>
        <w:tab/>
      </w:r>
      <w:r>
        <w:tab/>
      </w:r>
      <w:r>
        <w:tab/>
      </w:r>
      <w:r>
        <w:tab/>
      </w:r>
      <w:r>
        <w:tab/>
      </w:r>
      <w:r>
        <w:tab/>
      </w:r>
      <w:r>
        <w:tab/>
        <w:t>(A.5.2)</w:t>
      </w:r>
    </w:p>
    <w:p w14:paraId="45CAF5E1" w14:textId="77777777" w:rsidR="006C6A14" w:rsidRPr="003A36D7" w:rsidRDefault="006C6A14" w:rsidP="006C6A14"/>
    <w:p w14:paraId="16479F18" w14:textId="77777777" w:rsidR="006C6A14" w:rsidRDefault="006C6A14" w:rsidP="006C6A14">
      <w:r>
        <w:t>This technical mapping issue is not important because we are just regarding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as a "carrier" of the labels 1,2,3..k, from the point of view of doing permutations. The actual indices like i</w:t>
      </w:r>
      <w:r>
        <w:rPr>
          <w:rStyle w:val="subscript"/>
        </w:rPr>
        <w:t>1</w:t>
      </w:r>
      <w:r>
        <w:t xml:space="preserve"> could be arbitrary objects (labeled pancakes) as far as the permutation theorems are concerned, but in our applications we have in mind that i</w:t>
      </w:r>
      <w:r>
        <w:rPr>
          <w:rStyle w:val="subscript"/>
        </w:rPr>
        <w:t>1</w:t>
      </w:r>
      <w:r>
        <w:t xml:space="preserve"> is an integer in the range 1,2....n where n = dim(V) and n is unrelated to the tensor rank k. </w:t>
      </w:r>
    </w:p>
    <w:p w14:paraId="54AF13D7" w14:textId="77777777" w:rsidR="006C6A14" w:rsidRDefault="006C6A14" w:rsidP="006C6A14"/>
    <w:p w14:paraId="5B98FAD1" w14:textId="77777777" w:rsidR="006C6A14" w:rsidRDefault="006C6A14" w:rsidP="006C6A14">
      <w:r>
        <w:t>In Section A.</w:t>
      </w:r>
      <w:r w:rsidR="0050531F">
        <w:t>8</w:t>
      </w:r>
      <w:r>
        <w:t xml:space="preserve"> we shall instead apply our results to "tensor functions", </w:t>
      </w:r>
    </w:p>
    <w:p w14:paraId="16DB0A5B" w14:textId="77777777" w:rsidR="006C6A14" w:rsidRDefault="006C6A14" w:rsidP="006C6A14"/>
    <w:p w14:paraId="6C290425" w14:textId="77777777" w:rsidR="006C6A14" w:rsidRPr="003A36D7" w:rsidRDefault="006C6A14" w:rsidP="006C6A14">
      <w:r>
        <w:tab/>
        <w:t>f(1,2,3...k) = T(v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\s\do2(2)</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\s\do2(k)</w:instrText>
      </w:r>
      <w:r w:rsidRPr="003B46F6">
        <w:rPr>
          <w:rStyle w:val="subscript"/>
        </w:rPr>
        <w:fldChar w:fldCharType="end"/>
      </w:r>
      <w:r>
        <w:t xml:space="preserve">) </w:t>
      </w:r>
    </w:p>
    <w:p w14:paraId="7C90FD64" w14:textId="77777777" w:rsidR="006C6A14" w:rsidRDefault="006C6A14" w:rsidP="006C6A14"/>
    <w:p w14:paraId="6155F291" w14:textId="77777777" w:rsidR="006C6A14" w:rsidRDefault="006C6A14" w:rsidP="006C6A14">
      <w:r>
        <w:t>Again, from a permutation point of view, T(v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\s\do2(2)</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\s\do2(k)</w:instrText>
      </w:r>
      <w:r w:rsidRPr="003B46F6">
        <w:rPr>
          <w:rStyle w:val="subscript"/>
        </w:rPr>
        <w:fldChar w:fldCharType="end"/>
      </w:r>
      <w:r>
        <w:t>) is just a carrier of the labels 1,2...k. The permutation theorems don't care whether or not 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rPr>
          <w:rStyle w:val="subscript"/>
        </w:rPr>
        <w:t xml:space="preserve"> </w:t>
      </w:r>
      <w:r>
        <w:t>happens to be a vector in V labeled by i</w:t>
      </w:r>
      <w:r>
        <w:rPr>
          <w:rStyle w:val="subscript"/>
        </w:rPr>
        <w:t>1</w:t>
      </w:r>
      <w:r>
        <w:t>, or even whether or not 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xml:space="preserve"> happens to be an argument of a function T. </w:t>
      </w:r>
    </w:p>
    <w:p w14:paraId="39478DA7" w14:textId="77777777" w:rsidR="006C6A14" w:rsidRDefault="006C6A14" w:rsidP="006C6A14"/>
    <w:p w14:paraId="09120581" w14:textId="77777777" w:rsidR="006C6A14" w:rsidRDefault="006C6A14" w:rsidP="006C6A14">
      <w:r>
        <w:t>Here then are some Section A.2,A.3,A.4 results translated according to f(1,2,3...k)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For some of the translations, we show the actual equation from above, then its translation. For others we just state the translated result. </w:t>
      </w:r>
    </w:p>
    <w:p w14:paraId="1369E46E" w14:textId="77777777" w:rsidR="006C6A14" w:rsidRDefault="006C6A14" w:rsidP="006C6A14"/>
    <w:p w14:paraId="606D1D23" w14:textId="77777777" w:rsidR="006C6A14" w:rsidRPr="00EE7C63" w:rsidRDefault="006C6A14" w:rsidP="006C6A14">
      <w:r>
        <w:t>In all the results below, one can always specialize to the case i</w:t>
      </w:r>
      <w:r>
        <w:rPr>
          <w:rStyle w:val="subscript"/>
        </w:rPr>
        <w:t>1</w:t>
      </w:r>
      <w:r>
        <w:t>,i</w:t>
      </w:r>
      <w:r>
        <w:rPr>
          <w:rStyle w:val="subscript"/>
        </w:rPr>
        <w:t>2</w:t>
      </w:r>
      <w:r>
        <w:t>...i</w:t>
      </w:r>
      <w:r>
        <w:rPr>
          <w:rStyle w:val="subscript"/>
        </w:rPr>
        <w:t>k</w:t>
      </w:r>
      <w:r>
        <w:t xml:space="preserve"> → 1,2,...k. The resulting equations are then as if our mapping were f(1,2...k) = T</w:t>
      </w:r>
      <w:r>
        <w:rPr>
          <w:rStyle w:val="superscript"/>
        </w:rPr>
        <w:t>12...k</w:t>
      </w:r>
      <w:r>
        <w:t>. Note then that i</w:t>
      </w:r>
      <w:r>
        <w:rPr>
          <w:rStyle w:val="subscript"/>
        </w:rPr>
        <w:t>P(r)</w:t>
      </w:r>
      <w:r>
        <w:t xml:space="preserve"> → i(r) in a superscript. </w:t>
      </w:r>
    </w:p>
    <w:p w14:paraId="5503A500" w14:textId="77777777" w:rsidR="006C6A14" w:rsidRDefault="006C6A14" w:rsidP="006C6A14">
      <w:pPr>
        <w:rPr>
          <w:rStyle w:val="superscript"/>
        </w:rPr>
      </w:pPr>
    </w:p>
    <w:p w14:paraId="07DDD050" w14:textId="77777777" w:rsidR="006C6A14" w:rsidRPr="00EE7C63" w:rsidRDefault="006C6A14" w:rsidP="006C6A14">
      <w:pPr>
        <w:pStyle w:val="Heading4"/>
      </w:pPr>
      <w:bookmarkStart w:id="98" w:name="_Toc446351027"/>
      <w:r w:rsidRPr="00EE7C63">
        <w:t>(a) Alt Equations (translated from Section A.2 above)</w:t>
      </w:r>
      <w:bookmarkEnd w:id="98"/>
    </w:p>
    <w:p w14:paraId="638D4256" w14:textId="77777777" w:rsidR="006C6A14" w:rsidRDefault="006C6A14" w:rsidP="006C6A14"/>
    <w:p w14:paraId="3D36BCB4" w14:textId="77777777" w:rsidR="006C6A14" w:rsidRDefault="006C6A14" w:rsidP="006C6A14">
      <w:r>
        <w:t>The basic Alt definition of (A.2.1)</w:t>
      </w:r>
    </w:p>
    <w:p w14:paraId="77F20899" w14:textId="77777777" w:rsidR="006C6A14" w:rsidRDefault="006C6A14" w:rsidP="006C6A14">
      <w:pPr>
        <w:rPr>
          <w:rStyle w:val="superscript"/>
        </w:rPr>
      </w:pPr>
    </w:p>
    <w:p w14:paraId="1B40D32A" w14:textId="77777777" w:rsidR="006C6A14" w:rsidRDefault="006C6A14" w:rsidP="006C6A14">
      <w:pPr>
        <w:tabs>
          <w:tab w:val="left" w:pos="7200"/>
          <w:tab w:val="left" w:pos="7920"/>
          <w:tab w:val="right" w:pos="9270"/>
        </w:tabs>
        <w:rPr>
          <w:i/>
        </w:rPr>
      </w:pPr>
      <w:r>
        <w:tab/>
        <w:t>g(1,2...k) = [Alt(f)](1,2...k)  ≡  (1/k!) Σ</w:t>
      </w:r>
      <w:r>
        <w:rPr>
          <w:rStyle w:val="subscript"/>
        </w:rPr>
        <w:t>P</w:t>
      </w:r>
      <w:r>
        <w:t xml:space="preserve"> (-1)</w:t>
      </w:r>
      <w:r>
        <w:rPr>
          <w:rStyle w:val="superscript"/>
        </w:rPr>
        <w:t>S(P)</w:t>
      </w:r>
      <w:r>
        <w:t>f( P(1),P(2)...P(k) )</w:t>
      </w:r>
      <w:r>
        <w:tab/>
      </w:r>
      <w:r>
        <w:tab/>
      </w:r>
      <w:r>
        <w:tab/>
      </w:r>
      <w:r>
        <w:tab/>
      </w:r>
      <w:r w:rsidRPr="003B46F6">
        <w:rPr>
          <w:i/>
        </w:rPr>
        <w:t>(A.2.1)</w:t>
      </w:r>
    </w:p>
    <w:p w14:paraId="20F1B638" w14:textId="77777777" w:rsidR="006C6A14" w:rsidRDefault="006C6A14" w:rsidP="006C6A14">
      <w:pPr>
        <w:rPr>
          <w:i/>
        </w:rPr>
      </w:pPr>
    </w:p>
    <w:p w14:paraId="73E85284" w14:textId="77777777" w:rsidR="006C6A14" w:rsidRDefault="006C6A14" w:rsidP="006C6A14">
      <w:r>
        <w:t xml:space="preserve">becomes, </w:t>
      </w:r>
      <w:r w:rsidRPr="003B46F6">
        <w:rPr>
          <w:i/>
        </w:rPr>
        <w:tab/>
      </w:r>
    </w:p>
    <w:p w14:paraId="32B2796E" w14:textId="77777777" w:rsidR="006C6A14" w:rsidRDefault="006C6A14" w:rsidP="006C6A14"/>
    <w:p w14:paraId="03E944F6" w14:textId="77777777" w:rsidR="00AD0142" w:rsidRDefault="006C6A14" w:rsidP="006C6A14">
      <w:pPr>
        <w:tabs>
          <w:tab w:val="left" w:pos="7200"/>
          <w:tab w:val="left" w:pos="7920"/>
          <w:tab w:val="right" w:pos="9270"/>
        </w:tabs>
        <w:rPr>
          <w:rStyle w:val="superscript"/>
        </w:rPr>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p>
    <w:p w14:paraId="2707363C" w14:textId="77777777" w:rsidR="006C6A14" w:rsidRPr="00185754" w:rsidRDefault="00185754" w:rsidP="006C6A14">
      <w:r>
        <w:t>or</w:t>
      </w:r>
      <w:r>
        <w:tab/>
      </w:r>
      <w:r>
        <w:tab/>
      </w:r>
      <w:r>
        <w:tab/>
      </w:r>
      <w:r>
        <w:tab/>
      </w:r>
      <w:r>
        <w:tab/>
      </w:r>
      <w:r>
        <w:tab/>
      </w:r>
      <w:r>
        <w:tab/>
      </w:r>
      <w:r>
        <w:tab/>
      </w:r>
      <w:r>
        <w:tab/>
      </w:r>
      <w:r>
        <w:tab/>
      </w:r>
      <w:r>
        <w:tab/>
      </w:r>
      <w:r>
        <w:tab/>
      </w:r>
      <w:r>
        <w:tab/>
      </w:r>
    </w:p>
    <w:p w14:paraId="5AB85D5C" w14:textId="77777777" w:rsidR="00185754" w:rsidRPr="003B46F6" w:rsidRDefault="006C6A14" w:rsidP="00185754">
      <w:pPr>
        <w:tabs>
          <w:tab w:val="left" w:pos="7200"/>
          <w:tab w:val="left" w:pos="7920"/>
          <w:tab w:val="right" w:pos="9270"/>
        </w:tabs>
      </w:pPr>
      <w:r>
        <w:tab/>
        <w:t>G = Alt(F)  .</w:t>
      </w:r>
      <w:r>
        <w:tab/>
      </w:r>
      <w:r>
        <w:tab/>
        <w:t>// definition of Alt acting on a tensor</w:t>
      </w:r>
      <w:r w:rsidR="00185754">
        <w:tab/>
      </w:r>
      <w:r w:rsidR="00185754">
        <w:tab/>
      </w:r>
      <w:r w:rsidR="00185754">
        <w:tab/>
      </w:r>
      <w:r w:rsidR="00185754">
        <w:tab/>
        <w:t>(A.5.3a)</w:t>
      </w:r>
    </w:p>
    <w:p w14:paraId="6DE269C9" w14:textId="77777777" w:rsidR="00185754" w:rsidRDefault="00185754" w:rsidP="006C6A14">
      <w:r>
        <w:tab/>
      </w:r>
    </w:p>
    <w:p w14:paraId="22013C48" w14:textId="77777777" w:rsidR="00185754" w:rsidRPr="00185754" w:rsidRDefault="00185754" w:rsidP="006C6A14">
      <w:r>
        <w:t>We can define the object Alt</w:t>
      </w:r>
      <w:r>
        <w:rPr>
          <w:rStyle w:val="subscript"/>
        </w:rPr>
        <w:t>I</w:t>
      </w:r>
      <w:r>
        <w: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in the following obvious manner</w:t>
      </w:r>
    </w:p>
    <w:p w14:paraId="24725E2A" w14:textId="77777777" w:rsidR="00185754" w:rsidRDefault="00185754" w:rsidP="006C6A14"/>
    <w:p w14:paraId="52933A16" w14:textId="77777777" w:rsidR="00AD0142" w:rsidRDefault="00185754" w:rsidP="00185754">
      <w:pPr>
        <w:tabs>
          <w:tab w:val="left" w:pos="7200"/>
          <w:tab w:val="left" w:pos="7920"/>
          <w:tab w:val="right" w:pos="9270"/>
        </w:tabs>
      </w:pPr>
      <w:r>
        <w:tab/>
        <w:t>Alt</w:t>
      </w:r>
      <w:r>
        <w:rPr>
          <w:rStyle w:val="subscript"/>
        </w:rPr>
        <w:t>I</w:t>
      </w:r>
      <w:r>
        <w: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rPr>
          <w:rStyle w:val="superscript"/>
        </w:rPr>
        <w:t xml:space="preserve"> </w:t>
      </w:r>
      <w:r>
        <w:t>≡  (1/k!) Σ</w:t>
      </w:r>
      <w:r>
        <w:rPr>
          <w:rStyle w:val="subscript"/>
        </w:rPr>
        <w:t>P</w:t>
      </w:r>
      <w:r>
        <w:t xml:space="preserve"> (-1)</w:t>
      </w:r>
      <w:r>
        <w:rPr>
          <w:rStyle w:val="superscript"/>
        </w:rPr>
        <w:t>S(P)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rsidR="00AD0142">
        <w:tab/>
      </w:r>
    </w:p>
    <w:p w14:paraId="75284D1C" w14:textId="77777777" w:rsidR="00AD0142" w:rsidRDefault="00AD0142" w:rsidP="00185754">
      <w:pPr>
        <w:tabs>
          <w:tab w:val="left" w:pos="7200"/>
          <w:tab w:val="left" w:pos="7920"/>
          <w:tab w:val="right" w:pos="9270"/>
        </w:tabs>
      </w:pPr>
      <w:r>
        <w:tab/>
      </w:r>
      <w:r>
        <w:tab/>
      </w:r>
      <w:r>
        <w:tab/>
        <w:t xml:space="preserve">        =   </w:t>
      </w:r>
      <w:r w:rsidR="00185754">
        <w:t>[Alt(F)]</w:t>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\s\do2(1)</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\s\do2(2)</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\s\do2(k)</w:instrText>
      </w:r>
      <w:r w:rsidR="00185754" w:rsidRPr="003B46F6">
        <w:rPr>
          <w:rStyle w:val="superscript"/>
        </w:rPr>
        <w:fldChar w:fldCharType="end"/>
      </w:r>
      <w:r>
        <w:tab/>
      </w:r>
      <w:r>
        <w:tab/>
      </w:r>
      <w:r>
        <w:tab/>
      </w:r>
      <w:r>
        <w:tab/>
      </w:r>
      <w:r>
        <w:tab/>
      </w:r>
      <w:r>
        <w:tab/>
      </w:r>
      <w:r>
        <w:tab/>
      </w:r>
      <w:r w:rsidR="00185754">
        <w:t>(A.5.3b)</w:t>
      </w:r>
      <w:r w:rsidR="00185754">
        <w:tab/>
      </w:r>
    </w:p>
    <w:p w14:paraId="26231353" w14:textId="77777777" w:rsidR="00AD0142" w:rsidRDefault="00AD0142" w:rsidP="00185754">
      <w:pPr>
        <w:tabs>
          <w:tab w:val="left" w:pos="7200"/>
          <w:tab w:val="left" w:pos="7920"/>
          <w:tab w:val="right" w:pos="9270"/>
        </w:tabs>
      </w:pPr>
      <w:r>
        <w:t>In multiindex notation :</w:t>
      </w:r>
    </w:p>
    <w:p w14:paraId="2AA91D36" w14:textId="77777777" w:rsidR="00AD0142" w:rsidRDefault="00AD0142" w:rsidP="00185754">
      <w:pPr>
        <w:tabs>
          <w:tab w:val="left" w:pos="7200"/>
          <w:tab w:val="left" w:pos="7920"/>
          <w:tab w:val="right" w:pos="9270"/>
        </w:tabs>
      </w:pPr>
    </w:p>
    <w:p w14:paraId="34D27417" w14:textId="77777777" w:rsidR="00AD0142" w:rsidRPr="00AD0142" w:rsidRDefault="00AD0142" w:rsidP="00AD0142">
      <w:pPr>
        <w:tabs>
          <w:tab w:val="left" w:pos="7200"/>
          <w:tab w:val="left" w:pos="7920"/>
          <w:tab w:val="right" w:pos="9270"/>
        </w:tabs>
      </w:pPr>
      <w:r>
        <w:rPr>
          <w:rStyle w:val="superscript"/>
        </w:rPr>
        <w:tab/>
      </w:r>
      <w:r>
        <w:t xml:space="preserve"> [Alt(F)]</w:t>
      </w:r>
      <w:r>
        <w:rPr>
          <w:rStyle w:val="superscript"/>
        </w:rPr>
        <w:t>I</w:t>
      </w:r>
      <w:r>
        <w:t xml:space="preserve"> =   Alt</w:t>
      </w:r>
      <w:r>
        <w:rPr>
          <w:rStyle w:val="subscript"/>
        </w:rPr>
        <w:t>I</w:t>
      </w:r>
      <w:r>
        <w:t>[F</w:t>
      </w:r>
      <w:r>
        <w:rPr>
          <w:rStyle w:val="superscript"/>
        </w:rPr>
        <w:t>I</w:t>
      </w:r>
      <w:r>
        <w:t>]  = (1/k!) Σ</w:t>
      </w:r>
      <w:r>
        <w:rPr>
          <w:rStyle w:val="subscript"/>
        </w:rPr>
        <w:t>P</w:t>
      </w:r>
      <w:r>
        <w:t xml:space="preserve"> (-1)</w:t>
      </w:r>
      <w:r>
        <w:rPr>
          <w:rStyle w:val="superscript"/>
        </w:rPr>
        <w:t>S(P)</w:t>
      </w:r>
      <w:r>
        <w:t xml:space="preserve"> F </w:t>
      </w:r>
      <w:r>
        <w:rPr>
          <w:rStyle w:val="superscript"/>
        </w:rPr>
        <w:t>P(I)</w:t>
      </w:r>
      <w:r>
        <w:tab/>
      </w:r>
      <w:r>
        <w:tab/>
      </w:r>
      <w:r>
        <w:tab/>
      </w:r>
      <w:r>
        <w:tab/>
      </w:r>
      <w:r>
        <w:tab/>
      </w:r>
      <w:r>
        <w:tab/>
        <w:t>(A.5.3c)</w:t>
      </w:r>
    </w:p>
    <w:p w14:paraId="08BC572C" w14:textId="77777777" w:rsidR="00AD0142" w:rsidRPr="00AD0142" w:rsidRDefault="00AD0142" w:rsidP="00185754">
      <w:pPr>
        <w:tabs>
          <w:tab w:val="left" w:pos="7200"/>
          <w:tab w:val="left" w:pos="7920"/>
          <w:tab w:val="right" w:pos="9270"/>
        </w:tabs>
      </w:pPr>
      <w:r>
        <w:tab/>
      </w:r>
      <w:r>
        <w:tab/>
      </w:r>
    </w:p>
    <w:p w14:paraId="3C68EB08" w14:textId="77777777" w:rsidR="006C6A14" w:rsidRDefault="006C6A14" w:rsidP="006C6A14">
      <w:r w:rsidRPr="003B46F6">
        <w:rPr>
          <w:u w:val="single"/>
        </w:rPr>
        <w:t>Examples</w:t>
      </w:r>
      <w:r>
        <w:t>:</w:t>
      </w:r>
    </w:p>
    <w:p w14:paraId="200D66A7" w14:textId="77777777" w:rsidR="006C6A14" w:rsidRDefault="006C6A14" w:rsidP="006C6A14"/>
    <w:p w14:paraId="3D27D8DA" w14:textId="77777777" w:rsidR="006C6A14" w:rsidRPr="00185754" w:rsidRDefault="006C6A14" w:rsidP="006C6A14">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(1/2)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t xml:space="preserve"> ]</w:t>
      </w:r>
      <w:r w:rsidR="00185754">
        <w:t xml:space="preserve">  = Alt</w:t>
      </w:r>
      <w:r w:rsidR="00185754">
        <w:rPr>
          <w:rStyle w:val="subscript"/>
        </w:rPr>
        <w:t>I</w:t>
      </w:r>
      <w:r w:rsidR="00185754">
        <w:t xml:space="preserve"> [F</w:t>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\s\do2(1)</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\s\do2(2)</w:instrText>
      </w:r>
      <w:r w:rsidR="00185754" w:rsidRPr="003B46F6">
        <w:rPr>
          <w:rStyle w:val="superscript"/>
        </w:rPr>
        <w:fldChar w:fldCharType="end"/>
      </w:r>
      <w:r w:rsidR="00185754">
        <w:t xml:space="preserve">] </w:t>
      </w:r>
    </w:p>
    <w:p w14:paraId="3CB70846" w14:textId="77777777" w:rsidR="006C6A14" w:rsidRDefault="006C6A14" w:rsidP="006C6A14"/>
    <w:p w14:paraId="54C5408B" w14:textId="77777777" w:rsidR="006C6A14" w:rsidRPr="003B46F6"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(1/6)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the other four terms ]</w:t>
      </w:r>
      <w:r>
        <w:tab/>
      </w:r>
      <w:r>
        <w:tab/>
        <w:t>(A.5.4)</w:t>
      </w:r>
    </w:p>
    <w:p w14:paraId="2E49E98B" w14:textId="77777777" w:rsidR="006C6A14" w:rsidRDefault="006C6A14" w:rsidP="006C6A14"/>
    <w:p w14:paraId="64913330" w14:textId="77777777" w:rsidR="006C6A14" w:rsidRDefault="006C6A14" w:rsidP="006C6A14">
      <w:r>
        <w:t>In practice, we might more easily write</w:t>
      </w:r>
    </w:p>
    <w:p w14:paraId="3165B365" w14:textId="77777777" w:rsidR="006C6A14" w:rsidRDefault="006C6A14" w:rsidP="006C6A14"/>
    <w:p w14:paraId="25A0064E" w14:textId="77777777" w:rsidR="006C6A14" w:rsidRDefault="006C6A14" w:rsidP="006C6A14">
      <w:r>
        <w:tab/>
        <w:t>G</w:t>
      </w:r>
      <w:r>
        <w:rPr>
          <w:rStyle w:val="superscript"/>
        </w:rPr>
        <w:t>abc</w:t>
      </w:r>
      <w:r>
        <w:t xml:space="preserve"> = [Alt(F)]</w:t>
      </w:r>
      <w:r>
        <w:rPr>
          <w:rStyle w:val="superscript"/>
        </w:rPr>
        <w:t>abc</w:t>
      </w:r>
      <w:r>
        <w:t xml:space="preserve"> =   (1/6) (F</w:t>
      </w:r>
      <w:r w:rsidRPr="00C115DF">
        <w:rPr>
          <w:rStyle w:val="superscript"/>
        </w:rPr>
        <w:t>abc</w:t>
      </w:r>
      <w:r>
        <w:t xml:space="preserve"> -  F</w:t>
      </w:r>
      <w:r w:rsidRPr="00C115DF">
        <w:rPr>
          <w:rStyle w:val="superscript"/>
        </w:rPr>
        <w:t>acb</w:t>
      </w:r>
      <w:r>
        <w:t xml:space="preserve">  + F</w:t>
      </w:r>
      <w:r w:rsidRPr="00C115DF">
        <w:rPr>
          <w:rStyle w:val="superscript"/>
        </w:rPr>
        <w:t>cab</w:t>
      </w:r>
      <w:r>
        <w:t xml:space="preserve"> -  F</w:t>
      </w:r>
      <w:r w:rsidRPr="00C115DF">
        <w:rPr>
          <w:rStyle w:val="superscript"/>
        </w:rPr>
        <w:t>cba</w:t>
      </w:r>
      <w:r>
        <w:t xml:space="preserve"> + F</w:t>
      </w:r>
      <w:r w:rsidRPr="00C115DF">
        <w:rPr>
          <w:rStyle w:val="superscript"/>
        </w:rPr>
        <w:t>bca</w:t>
      </w:r>
      <w:r>
        <w:t xml:space="preserve"> -  F</w:t>
      </w:r>
      <w:r w:rsidRPr="00C115DF">
        <w:rPr>
          <w:rStyle w:val="superscript"/>
        </w:rPr>
        <w:t>bac</w:t>
      </w:r>
      <w:r>
        <w:t>)</w:t>
      </w:r>
    </w:p>
    <w:p w14:paraId="071EA54C" w14:textId="77777777" w:rsidR="006C6A14" w:rsidRDefault="006C6A14" w:rsidP="006C6A14"/>
    <w:p w14:paraId="3DB8089C" w14:textId="77777777" w:rsidR="006C6A14" w:rsidRDefault="006C6A14" w:rsidP="006C6A14">
      <w:r>
        <w:t xml:space="preserve">but when it comes time to prove permutation-related theorems, we use indices like </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w:t>
      </w:r>
    </w:p>
    <w:p w14:paraId="582F24C2" w14:textId="77777777" w:rsidR="006C6A14" w:rsidRDefault="006C6A14" w:rsidP="006C6A14"/>
    <w:p w14:paraId="23A20962" w14:textId="77777777" w:rsidR="006C6A14" w:rsidRPr="003B46F6" w:rsidRDefault="006C6A14" w:rsidP="006C6A14">
      <w:r>
        <w:t xml:space="preserve">Continuing on,  R[1,2....k] = [R(1),R(2).....R(k)] of (A.2.3) becomes, with R→ P, </w:t>
      </w:r>
    </w:p>
    <w:p w14:paraId="1A4EC574" w14:textId="77777777" w:rsidR="006C6A14" w:rsidRPr="003B46F6" w:rsidRDefault="006C6A14" w:rsidP="006C6A14"/>
    <w:p w14:paraId="5AF9A63E" w14:textId="77777777" w:rsidR="006C6A14" w:rsidRPr="003B46F6" w:rsidRDefault="006C6A14" w:rsidP="006C6A14">
      <w:pPr>
        <w:tabs>
          <w:tab w:val="left" w:pos="7200"/>
          <w:tab w:val="left" w:pos="7920"/>
          <w:tab w:val="right" w:pos="9270"/>
        </w:tabs>
      </w:pPr>
      <w:r>
        <w:tab/>
        <w:t>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rsidRPr="003A36D7">
        <w:rPr>
          <w:i/>
        </w:rPr>
        <w:t>(A.2.3)</w:t>
      </w:r>
      <w:r>
        <w:tab/>
      </w:r>
      <w:r>
        <w:tab/>
      </w:r>
      <w:r>
        <w:tab/>
      </w:r>
      <w:r>
        <w:tab/>
      </w:r>
      <w:r>
        <w:tab/>
        <w:t>(A.5.5)</w:t>
      </w:r>
    </w:p>
    <w:p w14:paraId="366B6DB8" w14:textId="77777777" w:rsidR="006C6A14" w:rsidRDefault="006C6A14" w:rsidP="006C6A14">
      <w:r>
        <w:tab/>
      </w:r>
    </w:p>
    <w:p w14:paraId="525CF379" w14:textId="77777777" w:rsidR="006C6A14" w:rsidRDefault="006C6A14" w:rsidP="006C6A14">
      <w:pPr>
        <w:tabs>
          <w:tab w:val="left" w:pos="7200"/>
          <w:tab w:val="left" w:pos="7920"/>
          <w:tab w:val="right" w:pos="9270"/>
        </w:tabs>
      </w:pPr>
      <w:r w:rsidRPr="001A7C4B">
        <w:rPr>
          <w:b/>
        </w:rPr>
        <w:t>Fact</w:t>
      </w:r>
      <w:r>
        <w:t>:  Any permutation P is a linear operator, so P( Σ</w:t>
      </w:r>
      <w:r>
        <w:rPr>
          <w:rStyle w:val="subscript"/>
        </w:rPr>
        <w:t>i</w:t>
      </w:r>
      <w:r>
        <w:t>a</w:t>
      </w:r>
      <w:r>
        <w:rPr>
          <w:rStyle w:val="subscript"/>
        </w:rPr>
        <w:t>i</w:t>
      </w:r>
      <w:r>
        <w:t>T</w:t>
      </w:r>
      <w:r>
        <w:rPr>
          <w:rStyle w:val="subscript"/>
        </w:rPr>
        <w:t>i</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i</w:t>
      </w:r>
      <w:r>
        <w:t>a</w:t>
      </w:r>
      <w:r>
        <w:rPr>
          <w:rStyle w:val="subscript"/>
        </w:rPr>
        <w:t>i</w:t>
      </w:r>
      <w:r>
        <w:t>(PT</w:t>
      </w:r>
      <w:r>
        <w:rPr>
          <w:rStyle w:val="subscript"/>
        </w:rPr>
        <w:t>i</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p>
    <w:p w14:paraId="52F55BAC"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3B46F6">
        <w:rPr>
          <w:i/>
        </w:rPr>
        <w:t>(A.2.5)</w:t>
      </w:r>
      <w:r>
        <w:tab/>
      </w:r>
      <w:r>
        <w:tab/>
      </w:r>
      <w:r>
        <w:tab/>
        <w:t>(A.5.6)</w:t>
      </w:r>
    </w:p>
    <w:p w14:paraId="29CAB2D9" w14:textId="77777777" w:rsidR="006C6A14" w:rsidRPr="003B46F6" w:rsidRDefault="006C6A14" w:rsidP="006C6A14">
      <w:pPr>
        <w:tabs>
          <w:tab w:val="left" w:pos="7200"/>
          <w:tab w:val="left" w:pos="7920"/>
          <w:tab w:val="right" w:pos="9270"/>
        </w:tabs>
      </w:pPr>
    </w:p>
    <w:p w14:paraId="603BEEBF" w14:textId="77777777" w:rsidR="006C6A14" w:rsidRDefault="006C6A14" w:rsidP="006C6A14">
      <w:pPr>
        <w:tabs>
          <w:tab w:val="left" w:pos="7200"/>
          <w:tab w:val="left" w:pos="7920"/>
          <w:tab w:val="right" w:pos="9270"/>
        </w:tabs>
      </w:pPr>
      <w:r w:rsidRPr="001A7C4B">
        <w:rPr>
          <w:u w:val="single"/>
        </w:rPr>
        <w:t>Definition</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w:t>
      </w:r>
      <w:r w:rsidRPr="001A7C4B">
        <w:rPr>
          <w:b/>
        </w:rPr>
        <w:t>totally antisymmetric</w:t>
      </w:r>
      <w:r>
        <w:t xml:space="preserve"> if it changes sign when any two superscripts are swapped. </w:t>
      </w:r>
      <w:r>
        <w:tab/>
      </w:r>
      <w:r>
        <w:tab/>
      </w:r>
      <w:r>
        <w:tab/>
      </w:r>
      <w:r>
        <w:tab/>
      </w:r>
      <w:r>
        <w:tab/>
      </w:r>
      <w:r>
        <w:tab/>
      </w:r>
      <w:r>
        <w:tab/>
      </w:r>
      <w:r>
        <w:tab/>
      </w:r>
      <w:r w:rsidRPr="003B46F6">
        <w:rPr>
          <w:i/>
        </w:rPr>
        <w:t>(A.2.</w:t>
      </w:r>
      <w:r>
        <w:rPr>
          <w:i/>
        </w:rPr>
        <w:t>9</w:t>
      </w:r>
      <w:r w:rsidRPr="003B46F6">
        <w:rPr>
          <w:i/>
        </w:rPr>
        <w:t>)</w:t>
      </w:r>
      <w:r>
        <w:tab/>
      </w:r>
      <w:r>
        <w:tab/>
      </w:r>
      <w:r>
        <w:tab/>
        <w:t>(A.5.7)</w:t>
      </w:r>
    </w:p>
    <w:p w14:paraId="7642ECE6" w14:textId="77777777" w:rsidR="006C6A14" w:rsidRDefault="006C6A14" w:rsidP="006C6A14"/>
    <w:p w14:paraId="008739C1" w14:textId="77777777" w:rsidR="006C6A14" w:rsidRPr="003A36D7" w:rsidRDefault="006C6A14" w:rsidP="006C6A14">
      <w:pPr>
        <w:rPr>
          <w:rStyle w:val="superscript"/>
        </w:rPr>
      </w:pPr>
      <w:r w:rsidRPr="003B46F6">
        <w:rPr>
          <w:u w:val="single"/>
        </w:rPr>
        <w:t>Example</w:t>
      </w:r>
      <w:r>
        <w:t xml:space="preserve">:  </w:t>
      </w: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 </w:t>
      </w:r>
      <w:r>
        <w:tab/>
        <w:t>T</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t xml:space="preserve">or </w:t>
      </w:r>
      <w:r>
        <w:tab/>
        <w:t>T</w:t>
      </w:r>
      <w:r>
        <w:rPr>
          <w:rStyle w:val="superscript"/>
        </w:rPr>
        <w:t>abc</w:t>
      </w:r>
      <w:r>
        <w:t xml:space="preserve"> = -T</w:t>
      </w:r>
      <w:r>
        <w:rPr>
          <w:rStyle w:val="superscript"/>
        </w:rPr>
        <w:t>bac</w:t>
      </w:r>
    </w:p>
    <w:p w14:paraId="5EBF60E0" w14:textId="77777777" w:rsidR="006C6A14" w:rsidRDefault="006C6A14" w:rsidP="006C6A14"/>
    <w:p w14:paraId="6EF46151" w14:textId="77777777" w:rsidR="006C6A14" w:rsidRDefault="006C6A14" w:rsidP="006C6A14">
      <w:pPr>
        <w:tabs>
          <w:tab w:val="left" w:pos="7200"/>
          <w:tab w:val="left" w:pos="7920"/>
          <w:tab w:val="right" w:pos="9270"/>
        </w:tabs>
      </w:pPr>
      <w:r>
        <w:rPr>
          <w:b/>
        </w:rPr>
        <w:t>Fact</w:t>
      </w:r>
      <w:r>
        <w:t>: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totally antisymmetric </w:t>
      </w:r>
      <w:r>
        <w:sym w:font="Symbol" w:char="F0DB"/>
      </w:r>
      <w:r>
        <w:t xml:space="preserve"> 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where P is any permutation of [1,2..k].</w:t>
      </w:r>
      <w:r>
        <w:tab/>
      </w:r>
      <w:r>
        <w:tab/>
      </w:r>
      <w:r>
        <w:tab/>
      </w:r>
      <w:r>
        <w:tab/>
      </w:r>
      <w:r>
        <w:tab/>
      </w:r>
      <w:r>
        <w:tab/>
      </w:r>
      <w:r>
        <w:tab/>
      </w:r>
      <w:r w:rsidRPr="003A36D7">
        <w:rPr>
          <w:i/>
        </w:rPr>
        <w:t>(A.2.10)</w:t>
      </w:r>
      <w:r>
        <w:tab/>
      </w:r>
      <w:r>
        <w:tab/>
        <w:t>(A.5.8)</w:t>
      </w:r>
      <w:r>
        <w:tab/>
      </w:r>
    </w:p>
    <w:p w14:paraId="304653F7" w14:textId="77777777" w:rsidR="006C6A14" w:rsidRDefault="006C6A14" w:rsidP="006C6A14">
      <w:pPr>
        <w:tabs>
          <w:tab w:val="left" w:pos="7200"/>
          <w:tab w:val="left" w:pos="7920"/>
          <w:tab w:val="right" w:pos="9270"/>
        </w:tabs>
      </w:pPr>
    </w:p>
    <w:p w14:paraId="1510082B" w14:textId="77777777" w:rsidR="006C6A14" w:rsidRDefault="006C6A14" w:rsidP="006C6A14">
      <w:pPr>
        <w:tabs>
          <w:tab w:val="left" w:pos="7200"/>
          <w:tab w:val="left" w:pos="7920"/>
          <w:tab w:val="right" w:pos="9270"/>
        </w:tabs>
      </w:pPr>
      <w:r>
        <w:rPr>
          <w:b/>
        </w:rPr>
        <w:t>Fact</w:t>
      </w:r>
      <w:r>
        <w:t>: The function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its indices. </w:t>
      </w:r>
      <w:r>
        <w:tab/>
      </w:r>
      <w:r>
        <w:tab/>
      </w:r>
    </w:p>
    <w:p w14:paraId="23162081"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(A.5.9)</w:t>
      </w:r>
    </w:p>
    <w:p w14:paraId="22E9C843" w14:textId="77777777" w:rsidR="006C6A14" w:rsidRDefault="006C6A14" w:rsidP="006C6A14"/>
    <w:p w14:paraId="7DB46C2E" w14:textId="77777777" w:rsidR="006C6A14" w:rsidRDefault="006C6A14" w:rsidP="006C6A14">
      <w:pPr>
        <w:tabs>
          <w:tab w:val="left" w:pos="7200"/>
          <w:tab w:val="left" w:pos="7920"/>
          <w:tab w:val="right" w:pos="9270"/>
        </w:tabs>
      </w:pPr>
      <w:r w:rsidRPr="007B0900">
        <w:rPr>
          <w:b/>
        </w:rPr>
        <w:t>Fact</w:t>
      </w:r>
      <w:r>
        <w:t>:  Alt is a linear operator, so Alt (Σ</w:t>
      </w:r>
      <w:r>
        <w:rPr>
          <w:rStyle w:val="subscript"/>
        </w:rPr>
        <w:t>j</w:t>
      </w:r>
      <w:r>
        <w:t>a</w:t>
      </w:r>
      <w:r>
        <w:rPr>
          <w:rStyle w:val="subscript"/>
        </w:rPr>
        <w:t>j</w:t>
      </w:r>
      <w:r>
        <w:t>T</w:t>
      </w:r>
      <w:r>
        <w:rPr>
          <w:rStyle w:val="subscript"/>
        </w:rPr>
        <w:t>j</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j</w:t>
      </w:r>
      <w:r>
        <w:t>a</w:t>
      </w:r>
      <w:r>
        <w:rPr>
          <w:rStyle w:val="subscript"/>
        </w:rPr>
        <w:t>j</w:t>
      </w:r>
      <w:r>
        <w:t xml:space="preserve"> [Alt(T</w:t>
      </w:r>
      <w:r>
        <w:rPr>
          <w:rStyle w:val="subscript"/>
        </w:rPr>
        <w:t>j</w:t>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0DA7299C"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(A.2.12)</w:t>
      </w:r>
      <w:r>
        <w:tab/>
      </w:r>
      <w:r>
        <w:tab/>
        <w:t>(A.5.10)</w:t>
      </w:r>
      <w:r>
        <w:tab/>
      </w:r>
    </w:p>
    <w:p w14:paraId="60F3F3C0" w14:textId="77777777" w:rsidR="006C6A14" w:rsidRPr="007B0900" w:rsidRDefault="006C6A14" w:rsidP="006C6A14">
      <w:pPr>
        <w:tabs>
          <w:tab w:val="left" w:pos="7200"/>
          <w:tab w:val="left" w:pos="7920"/>
          <w:tab w:val="right" w:pos="9270"/>
        </w:tabs>
      </w:pPr>
    </w:p>
    <w:p w14:paraId="09DB01CB" w14:textId="77777777" w:rsidR="006C6A14" w:rsidRPr="003A36D7" w:rsidRDefault="006C6A14" w:rsidP="006C6A14">
      <w:pPr>
        <w:tabs>
          <w:tab w:val="left" w:pos="7200"/>
          <w:tab w:val="left" w:pos="7920"/>
          <w:tab w:val="right" w:pos="9270"/>
        </w:tabs>
      </w:pPr>
      <w:r w:rsidRPr="007B0900">
        <w:rPr>
          <w:b/>
        </w:rPr>
        <w:t>Fact</w:t>
      </w:r>
      <w:r>
        <w:t>:  Alt is a projection operator, so Alt(Alt(T)) = Alt(T) .</w:t>
      </w:r>
      <w:r>
        <w:tab/>
      </w:r>
      <w:r>
        <w:tab/>
      </w:r>
      <w:r w:rsidRPr="003A36D7">
        <w:rPr>
          <w:i/>
        </w:rPr>
        <w:t>(A.2.13)</w:t>
      </w:r>
      <w:r>
        <w:tab/>
      </w:r>
      <w:r>
        <w:tab/>
        <w:t>(A.5.11)</w:t>
      </w:r>
    </w:p>
    <w:p w14:paraId="31E07195" w14:textId="77777777" w:rsidR="006C6A14" w:rsidRDefault="006C6A14" w:rsidP="006C6A14"/>
    <w:p w14:paraId="0A723ABF" w14:textId="77777777" w:rsidR="006C6A14" w:rsidRDefault="006C6A14" w:rsidP="006C6A14">
      <w:pPr>
        <w:tabs>
          <w:tab w:val="left" w:pos="7200"/>
          <w:tab w:val="left" w:pos="7920"/>
          <w:tab w:val="right" w:pos="9270"/>
        </w:tabs>
      </w:pPr>
      <w:r w:rsidRPr="00885EEC">
        <w:rPr>
          <w:b/>
        </w:rPr>
        <w:t>Fact</w:t>
      </w:r>
      <w:r>
        <w:t xml:space="preserve">: If T is a totally antisymmetric rank-k tensor, then Alt(T) = T . </w:t>
      </w:r>
      <w:r>
        <w:tab/>
      </w:r>
      <w:r w:rsidRPr="003A36D7">
        <w:rPr>
          <w:i/>
        </w:rPr>
        <w:t>(A.2.16)</w:t>
      </w:r>
      <w:r>
        <w:tab/>
      </w:r>
      <w:r>
        <w:tab/>
        <w:t>(A.5.12)</w:t>
      </w:r>
    </w:p>
    <w:p w14:paraId="5B446E27" w14:textId="77777777" w:rsidR="006C6A14" w:rsidRDefault="006C6A14" w:rsidP="006C6A14"/>
    <w:p w14:paraId="6B42B3EB" w14:textId="77777777" w:rsidR="006C6A14" w:rsidRPr="00EE7C63" w:rsidRDefault="006C6A14" w:rsidP="006C6A14">
      <w:pPr>
        <w:pStyle w:val="Heading4"/>
      </w:pPr>
      <w:bookmarkStart w:id="99" w:name="_Toc446351028"/>
      <w:r w:rsidRPr="00EE7C63">
        <w:t xml:space="preserve">(b) </w:t>
      </w:r>
      <w:r>
        <w:t>Sym Equations (</w:t>
      </w:r>
      <w:r w:rsidRPr="00EE7C63">
        <w:t>translated from Section A.3 above)</w:t>
      </w:r>
      <w:bookmarkEnd w:id="99"/>
    </w:p>
    <w:p w14:paraId="78FD31D5" w14:textId="77777777" w:rsidR="006C6A14" w:rsidRDefault="006C6A14" w:rsidP="006C6A14"/>
    <w:p w14:paraId="246DB523" w14:textId="77777777" w:rsidR="006C6A14" w:rsidRDefault="006C6A14" w:rsidP="006C6A14">
      <w:r>
        <w:t>The basic Sym definition of (A.3.1)</w:t>
      </w:r>
    </w:p>
    <w:p w14:paraId="1FCAC3D4" w14:textId="77777777" w:rsidR="006C6A14" w:rsidRDefault="006C6A14" w:rsidP="006C6A14">
      <w:pPr>
        <w:rPr>
          <w:rStyle w:val="superscript"/>
        </w:rPr>
      </w:pPr>
    </w:p>
    <w:p w14:paraId="40C753C3" w14:textId="77777777" w:rsidR="006C6A14" w:rsidRDefault="006C6A14" w:rsidP="006C6A14">
      <w:pPr>
        <w:tabs>
          <w:tab w:val="left" w:pos="7200"/>
          <w:tab w:val="left" w:pos="7920"/>
          <w:tab w:val="right" w:pos="9270"/>
        </w:tabs>
        <w:rPr>
          <w:i/>
        </w:rPr>
      </w:pPr>
      <w:r>
        <w:tab/>
        <w:t>g(1,2...k) = [Sym (f)](1,2...k)  ≡  (1/k!) Σ</w:t>
      </w:r>
      <w:r>
        <w:rPr>
          <w:rStyle w:val="subscript"/>
        </w:rPr>
        <w:t>P</w:t>
      </w:r>
      <w:r>
        <w:t xml:space="preserve"> f( P(1),P(2)...P(k) )</w:t>
      </w:r>
      <w:r>
        <w:tab/>
      </w:r>
      <w:r>
        <w:tab/>
      </w:r>
      <w:r>
        <w:tab/>
      </w:r>
      <w:r>
        <w:tab/>
      </w:r>
      <w:r w:rsidRPr="003B46F6">
        <w:rPr>
          <w:i/>
        </w:rPr>
        <w:t>(A.</w:t>
      </w:r>
      <w:r>
        <w:rPr>
          <w:i/>
        </w:rPr>
        <w:t>3</w:t>
      </w:r>
      <w:r w:rsidRPr="003B46F6">
        <w:rPr>
          <w:i/>
        </w:rPr>
        <w:t>.1)</w:t>
      </w:r>
    </w:p>
    <w:p w14:paraId="39E53F13" w14:textId="77777777" w:rsidR="006C6A14" w:rsidRDefault="006C6A14" w:rsidP="006C6A14">
      <w:pPr>
        <w:rPr>
          <w:i/>
        </w:rPr>
      </w:pPr>
    </w:p>
    <w:p w14:paraId="2AB19093" w14:textId="77777777" w:rsidR="006C6A14" w:rsidRDefault="006C6A14" w:rsidP="006C6A14">
      <w:r>
        <w:t xml:space="preserve">becomes, </w:t>
      </w:r>
      <w:r w:rsidRPr="003B46F6">
        <w:rPr>
          <w:i/>
        </w:rPr>
        <w:tab/>
      </w:r>
    </w:p>
    <w:p w14:paraId="7904149E" w14:textId="77777777" w:rsidR="006C6A14" w:rsidRDefault="006C6A14" w:rsidP="006C6A14"/>
    <w:p w14:paraId="2C97DA99" w14:textId="77777777" w:rsidR="006C6A14"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[Sym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t>(A.5.12)</w:t>
      </w:r>
    </w:p>
    <w:p w14:paraId="58A9FA52" w14:textId="77777777" w:rsidR="006C6A14" w:rsidRDefault="006C6A14" w:rsidP="006C6A14"/>
    <w:p w14:paraId="0BF4F45C" w14:textId="77777777" w:rsidR="006C6A14" w:rsidRPr="003B46F6" w:rsidRDefault="006C6A14" w:rsidP="006C6A14">
      <w:r>
        <w:tab/>
        <w:t>G = Sym (F) .</w:t>
      </w:r>
      <w:r>
        <w:tab/>
      </w:r>
      <w:r>
        <w:tab/>
        <w:t>// definition of Sym acting on a tensor</w:t>
      </w:r>
    </w:p>
    <w:p w14:paraId="4F4F155C" w14:textId="77777777" w:rsidR="006C6A14" w:rsidRDefault="006C6A14" w:rsidP="006C6A14"/>
    <w:p w14:paraId="27F33D25" w14:textId="77777777" w:rsidR="006C6A14" w:rsidRDefault="006C6A14" w:rsidP="006C6A14">
      <w:r w:rsidRPr="003B46F6">
        <w:rPr>
          <w:u w:val="single"/>
        </w:rPr>
        <w:t>Examples</w:t>
      </w:r>
      <w:r>
        <w:t>:</w:t>
      </w:r>
    </w:p>
    <w:p w14:paraId="397D7C4C" w14:textId="77777777" w:rsidR="006C6A14" w:rsidRDefault="006C6A14" w:rsidP="006C6A14"/>
    <w:p w14:paraId="1E1650DE" w14:textId="77777777" w:rsidR="006C6A14" w:rsidRDefault="006C6A14" w:rsidP="006C6A14">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(1/2)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t xml:space="preserve"> ]</w:t>
      </w:r>
    </w:p>
    <w:p w14:paraId="592925A5" w14:textId="77777777" w:rsidR="006C6A14" w:rsidRDefault="006C6A14" w:rsidP="006C6A14"/>
    <w:p w14:paraId="1A961258" w14:textId="77777777" w:rsidR="006C6A14" w:rsidRPr="003B46F6"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(1/6)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the other four terms ]</w:t>
      </w:r>
      <w:r>
        <w:tab/>
      </w:r>
      <w:r>
        <w:tab/>
        <w:t>(A.5.13)</w:t>
      </w:r>
    </w:p>
    <w:p w14:paraId="0A4A86EC" w14:textId="77777777" w:rsidR="006C6A14" w:rsidRDefault="006C6A14" w:rsidP="006C6A14"/>
    <w:p w14:paraId="6826D41D" w14:textId="77777777" w:rsidR="006C6A14" w:rsidRDefault="006C6A14" w:rsidP="006C6A14">
      <w:r>
        <w:tab/>
        <w:t>G</w:t>
      </w:r>
      <w:r>
        <w:rPr>
          <w:rStyle w:val="superscript"/>
        </w:rPr>
        <w:t>abc</w:t>
      </w:r>
      <w:r>
        <w:t xml:space="preserve"> = [Sym(F)]</w:t>
      </w:r>
      <w:r>
        <w:rPr>
          <w:rStyle w:val="superscript"/>
        </w:rPr>
        <w:t>abc</w:t>
      </w:r>
      <w:r>
        <w:t xml:space="preserve"> =   (1/6) (F</w:t>
      </w:r>
      <w:r w:rsidRPr="00C115DF">
        <w:rPr>
          <w:rStyle w:val="superscript"/>
        </w:rPr>
        <w:t>abc</w:t>
      </w:r>
      <w:r>
        <w:t xml:space="preserve"> +  F</w:t>
      </w:r>
      <w:r w:rsidRPr="00C115DF">
        <w:rPr>
          <w:rStyle w:val="superscript"/>
        </w:rPr>
        <w:t>acb</w:t>
      </w:r>
      <w:r>
        <w:t xml:space="preserve">  + F</w:t>
      </w:r>
      <w:r w:rsidRPr="00C115DF">
        <w:rPr>
          <w:rStyle w:val="superscript"/>
        </w:rPr>
        <w:t>cab</w:t>
      </w:r>
      <w:r>
        <w:t>+  F</w:t>
      </w:r>
      <w:r w:rsidRPr="00C115DF">
        <w:rPr>
          <w:rStyle w:val="superscript"/>
        </w:rPr>
        <w:t>cba</w:t>
      </w:r>
      <w:r>
        <w:t xml:space="preserve"> + F</w:t>
      </w:r>
      <w:r w:rsidRPr="00C115DF">
        <w:rPr>
          <w:rStyle w:val="superscript"/>
        </w:rPr>
        <w:t>bca</w:t>
      </w:r>
      <w:r>
        <w:t xml:space="preserve"> +  F</w:t>
      </w:r>
      <w:r w:rsidRPr="00C115DF">
        <w:rPr>
          <w:rStyle w:val="superscript"/>
        </w:rPr>
        <w:t>bac</w:t>
      </w:r>
      <w:r>
        <w:t>)</w:t>
      </w:r>
    </w:p>
    <w:p w14:paraId="34A44835" w14:textId="77777777" w:rsidR="006C6A14" w:rsidRPr="003B46F6" w:rsidRDefault="006C6A14" w:rsidP="006C6A14">
      <w:pPr>
        <w:tabs>
          <w:tab w:val="left" w:pos="7200"/>
          <w:tab w:val="left" w:pos="7920"/>
          <w:tab w:val="right" w:pos="9270"/>
        </w:tabs>
      </w:pPr>
    </w:p>
    <w:p w14:paraId="1D72F3C5" w14:textId="77777777" w:rsidR="006C6A14" w:rsidRDefault="006C6A14" w:rsidP="006C6A14">
      <w:pPr>
        <w:tabs>
          <w:tab w:val="left" w:pos="7200"/>
          <w:tab w:val="left" w:pos="7920"/>
          <w:tab w:val="right" w:pos="9270"/>
        </w:tabs>
      </w:pPr>
      <w:r w:rsidRPr="001A7C4B">
        <w:rPr>
          <w:u w:val="single"/>
        </w:rPr>
        <w:t>Definition</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w:t>
      </w:r>
      <w:r w:rsidRPr="001A7C4B">
        <w:rPr>
          <w:b/>
        </w:rPr>
        <w:t xml:space="preserve">totally </w:t>
      </w:r>
      <w:r>
        <w:rPr>
          <w:b/>
        </w:rPr>
        <w:t>symmetric</w:t>
      </w:r>
      <w:r>
        <w:t xml:space="preserve"> if it is unchanged when any two superscripts are swapped. </w:t>
      </w:r>
      <w:r>
        <w:tab/>
      </w:r>
      <w:r>
        <w:tab/>
      </w:r>
      <w:r>
        <w:tab/>
      </w:r>
      <w:r>
        <w:tab/>
      </w:r>
      <w:r>
        <w:tab/>
      </w:r>
      <w:r>
        <w:tab/>
      </w:r>
      <w:r>
        <w:tab/>
      </w:r>
      <w:r>
        <w:tab/>
      </w:r>
      <w:r w:rsidRPr="003B46F6">
        <w:rPr>
          <w:i/>
        </w:rPr>
        <w:t>(A.</w:t>
      </w:r>
      <w:r>
        <w:rPr>
          <w:i/>
        </w:rPr>
        <w:t>3</w:t>
      </w:r>
      <w:r w:rsidRPr="003B46F6">
        <w:rPr>
          <w:i/>
        </w:rPr>
        <w:t>.</w:t>
      </w:r>
      <w:r>
        <w:rPr>
          <w:i/>
        </w:rPr>
        <w:t>9</w:t>
      </w:r>
      <w:r w:rsidRPr="003B46F6">
        <w:rPr>
          <w:i/>
        </w:rPr>
        <w:t>)</w:t>
      </w:r>
      <w:r>
        <w:tab/>
      </w:r>
      <w:r>
        <w:tab/>
      </w:r>
      <w:r>
        <w:tab/>
        <w:t>(A.5.14)</w:t>
      </w:r>
    </w:p>
    <w:p w14:paraId="5DFE903A" w14:textId="77777777" w:rsidR="006C6A14" w:rsidRDefault="006C6A14" w:rsidP="006C6A14"/>
    <w:p w14:paraId="09EFDBBD" w14:textId="77777777" w:rsidR="006C6A14" w:rsidRPr="003A36D7" w:rsidRDefault="006C6A14" w:rsidP="006C6A14">
      <w:pPr>
        <w:rPr>
          <w:rStyle w:val="superscript"/>
        </w:rPr>
      </w:pPr>
      <w:r w:rsidRPr="003B46F6">
        <w:rPr>
          <w:u w:val="single"/>
        </w:rPr>
        <w:t>Example</w:t>
      </w:r>
      <w:r>
        <w:t xml:space="preserve">:  </w:t>
      </w: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tab/>
        <w:t>T</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t xml:space="preserve">or </w:t>
      </w:r>
      <w:r>
        <w:tab/>
        <w:t>T</w:t>
      </w:r>
      <w:r>
        <w:rPr>
          <w:rStyle w:val="superscript"/>
        </w:rPr>
        <w:t>abc</w:t>
      </w:r>
      <w:r>
        <w:t xml:space="preserve"> = T</w:t>
      </w:r>
      <w:r w:rsidRPr="003A36D7">
        <w:rPr>
          <w:rStyle w:val="superscript"/>
        </w:rPr>
        <w:t>bac</w:t>
      </w:r>
      <w:r>
        <w:t xml:space="preserve"> = T</w:t>
      </w:r>
      <w:r>
        <w:rPr>
          <w:rStyle w:val="superscript"/>
        </w:rPr>
        <w:t>acb</w:t>
      </w:r>
    </w:p>
    <w:p w14:paraId="51CD8CE5" w14:textId="77777777" w:rsidR="006C6A14" w:rsidRDefault="006C6A14" w:rsidP="006C6A14"/>
    <w:p w14:paraId="55A2FF9D" w14:textId="77777777" w:rsidR="006C6A14" w:rsidRPr="003A36D7" w:rsidRDefault="006C6A14" w:rsidP="006C6A14">
      <w:pPr>
        <w:tabs>
          <w:tab w:val="left" w:pos="7200"/>
          <w:tab w:val="left" w:pos="7920"/>
          <w:tab w:val="right" w:pos="9270"/>
        </w:tabs>
      </w:pPr>
      <w:r>
        <w:rPr>
          <w:b/>
        </w:rPr>
        <w:t>Fact</w:t>
      </w:r>
      <w:r>
        <w:t>: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totally symmetric </w:t>
      </w:r>
      <w:r>
        <w:sym w:font="Symbol" w:char="F0DB"/>
      </w:r>
      <w:r>
        <w:t xml:space="preserve"> 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where P is any permutation of [1,2..k].</w:t>
      </w:r>
      <w:r>
        <w:tab/>
      </w:r>
      <w:r>
        <w:tab/>
      </w:r>
      <w:r>
        <w:tab/>
      </w:r>
      <w:r>
        <w:tab/>
      </w:r>
      <w:r>
        <w:tab/>
      </w:r>
      <w:r>
        <w:tab/>
      </w:r>
      <w:r>
        <w:tab/>
      </w:r>
      <w:r>
        <w:tab/>
      </w:r>
      <w:r>
        <w:tab/>
      </w:r>
      <w:r w:rsidRPr="003A36D7">
        <w:rPr>
          <w:i/>
        </w:rPr>
        <w:t>(A.</w:t>
      </w:r>
      <w:r>
        <w:rPr>
          <w:i/>
        </w:rPr>
        <w:t>3</w:t>
      </w:r>
      <w:r w:rsidRPr="003A36D7">
        <w:rPr>
          <w:i/>
        </w:rPr>
        <w:t>.10)</w:t>
      </w:r>
      <w:r>
        <w:tab/>
      </w:r>
      <w:r>
        <w:tab/>
        <w:t>(A.5.15)</w:t>
      </w:r>
      <w:r>
        <w:tab/>
      </w:r>
    </w:p>
    <w:p w14:paraId="6934FC61" w14:textId="77777777" w:rsidR="006C6A14" w:rsidRDefault="006C6A14" w:rsidP="006C6A14">
      <w:pPr>
        <w:tabs>
          <w:tab w:val="left" w:pos="7200"/>
          <w:tab w:val="left" w:pos="7920"/>
          <w:tab w:val="right" w:pos="9270"/>
        </w:tabs>
      </w:pPr>
    </w:p>
    <w:p w14:paraId="30C306FB" w14:textId="77777777" w:rsidR="006C6A14" w:rsidRDefault="006C6A14" w:rsidP="006C6A14">
      <w:pPr>
        <w:tabs>
          <w:tab w:val="left" w:pos="7200"/>
          <w:tab w:val="left" w:pos="7920"/>
          <w:tab w:val="right" w:pos="9270"/>
        </w:tabs>
      </w:pPr>
      <w:r>
        <w:rPr>
          <w:b/>
        </w:rPr>
        <w:t>Fact</w:t>
      </w:r>
      <w:r>
        <w:t>: The function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symmetric in its indices. </w:t>
      </w:r>
      <w:r>
        <w:tab/>
      </w:r>
      <w:r>
        <w:tab/>
      </w:r>
    </w:p>
    <w:p w14:paraId="44EF9AAF"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(A.5.16)</w:t>
      </w:r>
    </w:p>
    <w:p w14:paraId="370DFAB3" w14:textId="77777777" w:rsidR="006C6A14" w:rsidRDefault="006C6A14" w:rsidP="006C6A14"/>
    <w:p w14:paraId="2E5777AD" w14:textId="77777777" w:rsidR="006C6A14" w:rsidRDefault="006C6A14" w:rsidP="006C6A14">
      <w:pPr>
        <w:tabs>
          <w:tab w:val="left" w:pos="7200"/>
          <w:tab w:val="left" w:pos="7920"/>
          <w:tab w:val="right" w:pos="9270"/>
        </w:tabs>
      </w:pPr>
      <w:r w:rsidRPr="007B0900">
        <w:rPr>
          <w:b/>
        </w:rPr>
        <w:t>Fact</w:t>
      </w:r>
      <w:r>
        <w:t>:  Sym is a linear operator, so Sym (Σ</w:t>
      </w:r>
      <w:r>
        <w:rPr>
          <w:rStyle w:val="subscript"/>
        </w:rPr>
        <w:t>j</w:t>
      </w:r>
      <w:r>
        <w:t>a</w:t>
      </w:r>
      <w:r>
        <w:rPr>
          <w:rStyle w:val="subscript"/>
        </w:rPr>
        <w:t>j</w:t>
      </w:r>
      <w:r>
        <w:t>T</w:t>
      </w:r>
      <w:r>
        <w:rPr>
          <w:rStyle w:val="subscript"/>
        </w:rPr>
        <w:t>j</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j</w:t>
      </w:r>
      <w:r>
        <w:t>a</w:t>
      </w:r>
      <w:r>
        <w:rPr>
          <w:rStyle w:val="subscript"/>
        </w:rPr>
        <w:t>j</w:t>
      </w:r>
      <w:r>
        <w:t xml:space="preserve"> [Sym(T</w:t>
      </w:r>
      <w:r>
        <w:rPr>
          <w:rStyle w:val="subscript"/>
        </w:rPr>
        <w:t>j</w:t>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6C96E8BC"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w:t>
      </w:r>
      <w:r>
        <w:rPr>
          <w:i/>
        </w:rPr>
        <w:t>3</w:t>
      </w:r>
      <w:r w:rsidRPr="003A36D7">
        <w:rPr>
          <w:i/>
        </w:rPr>
        <w:t>.12)</w:t>
      </w:r>
      <w:r>
        <w:tab/>
      </w:r>
      <w:r>
        <w:tab/>
        <w:t>(A.5.17)</w:t>
      </w:r>
      <w:r>
        <w:tab/>
      </w:r>
    </w:p>
    <w:p w14:paraId="746B59AC" w14:textId="77777777" w:rsidR="006C6A14" w:rsidRPr="007B0900" w:rsidRDefault="006C6A14" w:rsidP="006C6A14">
      <w:pPr>
        <w:tabs>
          <w:tab w:val="left" w:pos="7200"/>
          <w:tab w:val="left" w:pos="7920"/>
          <w:tab w:val="right" w:pos="9270"/>
        </w:tabs>
      </w:pPr>
    </w:p>
    <w:p w14:paraId="555C128B" w14:textId="77777777" w:rsidR="006C6A14" w:rsidRPr="003A36D7" w:rsidRDefault="006C6A14" w:rsidP="006C6A14">
      <w:pPr>
        <w:tabs>
          <w:tab w:val="left" w:pos="7200"/>
          <w:tab w:val="left" w:pos="7920"/>
          <w:tab w:val="right" w:pos="9270"/>
        </w:tabs>
      </w:pPr>
      <w:r w:rsidRPr="007B0900">
        <w:rPr>
          <w:b/>
        </w:rPr>
        <w:t>Fact</w:t>
      </w:r>
      <w:r>
        <w:t>:  Sym is a projection operator, so Sym (Sym (T)) = Sym (T) .</w:t>
      </w:r>
      <w:r>
        <w:tab/>
      </w:r>
      <w:r w:rsidRPr="003A36D7">
        <w:rPr>
          <w:i/>
        </w:rPr>
        <w:t>(A.</w:t>
      </w:r>
      <w:r>
        <w:rPr>
          <w:i/>
        </w:rPr>
        <w:t>3</w:t>
      </w:r>
      <w:r w:rsidRPr="003A36D7">
        <w:rPr>
          <w:i/>
        </w:rPr>
        <w:t>.13)</w:t>
      </w:r>
      <w:r>
        <w:tab/>
      </w:r>
      <w:r>
        <w:tab/>
        <w:t>(A.5.18)</w:t>
      </w:r>
    </w:p>
    <w:p w14:paraId="48405076" w14:textId="77777777" w:rsidR="006C6A14" w:rsidRDefault="006C6A14" w:rsidP="006C6A14"/>
    <w:p w14:paraId="665BA345" w14:textId="77777777" w:rsidR="006C6A14" w:rsidRDefault="006C6A14" w:rsidP="006C6A14">
      <w:pPr>
        <w:tabs>
          <w:tab w:val="left" w:pos="7200"/>
          <w:tab w:val="left" w:pos="7920"/>
          <w:tab w:val="right" w:pos="9270"/>
        </w:tabs>
      </w:pPr>
      <w:r w:rsidRPr="00885EEC">
        <w:rPr>
          <w:b/>
        </w:rPr>
        <w:t>Fact</w:t>
      </w:r>
      <w:r>
        <w:t xml:space="preserve">: If T is a totally symmetric rank-k tensor, then Sym(T) = T . </w:t>
      </w:r>
      <w:r>
        <w:tab/>
      </w:r>
      <w:r w:rsidRPr="003A36D7">
        <w:rPr>
          <w:i/>
        </w:rPr>
        <w:t>(A.</w:t>
      </w:r>
      <w:r>
        <w:rPr>
          <w:i/>
        </w:rPr>
        <w:t>3</w:t>
      </w:r>
      <w:r w:rsidRPr="003A36D7">
        <w:rPr>
          <w:i/>
        </w:rPr>
        <w:t>.16)</w:t>
      </w:r>
      <w:r>
        <w:rPr>
          <w:i/>
        </w:rPr>
        <w:tab/>
      </w:r>
      <w:r>
        <w:tab/>
        <w:t>(A.5.19)</w:t>
      </w:r>
    </w:p>
    <w:p w14:paraId="64937730" w14:textId="77777777" w:rsidR="006C6A14" w:rsidRDefault="006C6A14" w:rsidP="006C6A14"/>
    <w:p w14:paraId="08506693" w14:textId="77777777" w:rsidR="006C6A14" w:rsidRPr="00EE7C63" w:rsidRDefault="006C6A14" w:rsidP="006C6A14">
      <w:pPr>
        <w:pStyle w:val="Heading4"/>
      </w:pPr>
      <w:bookmarkStart w:id="100" w:name="_Toc446351029"/>
      <w:r w:rsidRPr="00EE7C63">
        <w:t xml:space="preserve">(c) Alt/Sym </w:t>
      </w:r>
      <w:r>
        <w:t>and Other Equations</w:t>
      </w:r>
      <w:r w:rsidRPr="00EE7C63">
        <w:t xml:space="preserve"> (translated from Section A.4 above)</w:t>
      </w:r>
      <w:bookmarkEnd w:id="100"/>
    </w:p>
    <w:p w14:paraId="0F7BCBBB" w14:textId="77777777" w:rsidR="006C6A14" w:rsidRDefault="006C6A14" w:rsidP="006C6A14"/>
    <w:p w14:paraId="1B436C80" w14:textId="77777777" w:rsidR="006C6A14" w:rsidRDefault="006C6A14" w:rsidP="006C6A14">
      <w:pPr>
        <w:tabs>
          <w:tab w:val="left" w:pos="7200"/>
          <w:tab w:val="left" w:pos="7920"/>
          <w:tab w:val="right" w:pos="9270"/>
        </w:tabs>
      </w:pPr>
      <w:r w:rsidRPr="00B769AD">
        <w:rPr>
          <w:b/>
        </w:rPr>
        <w:t>Fact</w:t>
      </w:r>
      <w:r>
        <w:t>: The projection operators Alt and Sym are orthogonal, so Alt(Sym(f)) = Sym(Alt(f)) = 0 .</w:t>
      </w:r>
      <w:r>
        <w:tab/>
      </w:r>
    </w:p>
    <w:p w14:paraId="04A61A62"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9B3757">
        <w:rPr>
          <w:i/>
        </w:rPr>
        <w:t>(A.4.1)</w:t>
      </w:r>
      <w:r>
        <w:tab/>
      </w:r>
      <w:r>
        <w:tab/>
      </w:r>
      <w:r>
        <w:tab/>
        <w:t>(A.5.20)</w:t>
      </w:r>
    </w:p>
    <w:p w14:paraId="734ED7B2" w14:textId="77777777" w:rsidR="006C6A14" w:rsidRDefault="006C6A14" w:rsidP="006C6A14">
      <w:pPr>
        <w:tabs>
          <w:tab w:val="left" w:pos="7200"/>
          <w:tab w:val="left" w:pos="7920"/>
          <w:tab w:val="right" w:pos="9270"/>
        </w:tabs>
      </w:pPr>
    </w:p>
    <w:p w14:paraId="32B5CD6A" w14:textId="77777777" w:rsidR="006C6A14" w:rsidRPr="003A36D7" w:rsidRDefault="006C6A14" w:rsidP="006C6A14">
      <w:pPr>
        <w:tabs>
          <w:tab w:val="left" w:pos="7200"/>
          <w:tab w:val="left" w:pos="7920"/>
          <w:tab w:val="right" w:pos="9270"/>
        </w:tabs>
      </w:pPr>
      <w:r w:rsidRPr="003A36D7">
        <w:rPr>
          <w:b/>
        </w:rPr>
        <w:t>Fact</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xml:space="preserve">can be decomposed in the following manner: </w:t>
      </w:r>
      <w:r>
        <w:tab/>
      </w:r>
      <w:r>
        <w:tab/>
      </w:r>
      <w:r>
        <w:tab/>
        <w:t>(A.5.21)</w:t>
      </w:r>
    </w:p>
    <w:p w14:paraId="039617D4" w14:textId="77777777" w:rsidR="006C6A14" w:rsidRDefault="006C6A14" w:rsidP="006C6A14">
      <w:pPr>
        <w:tabs>
          <w:tab w:val="left" w:pos="7200"/>
          <w:tab w:val="left" w:pos="7920"/>
          <w:tab w:val="right" w:pos="9270"/>
        </w:tabs>
      </w:pPr>
    </w:p>
    <w:p w14:paraId="301CDBF6" w14:textId="77777777" w:rsidR="006C6A14" w:rsidRDefault="006C6A14" w:rsidP="006C6A14">
      <w:pPr>
        <w:tabs>
          <w:tab w:val="left" w:pos="7200"/>
          <w:tab w:val="left" w:pos="7920"/>
          <w:tab w:val="right" w:pos="9270"/>
        </w:tabs>
        <w:rPr>
          <w:i/>
        </w:rPr>
      </w:pP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E</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r>
      <w:r>
        <w:tab/>
      </w:r>
      <w:r w:rsidRPr="003A36D7">
        <w:rPr>
          <w:i/>
        </w:rPr>
        <w:t>(A.4.3)</w:t>
      </w:r>
    </w:p>
    <w:p w14:paraId="5E2F2BD4" w14:textId="77777777" w:rsidR="006C6A14" w:rsidRPr="003A36D7" w:rsidRDefault="006C6A14" w:rsidP="006C6A14">
      <w:pPr>
        <w:tabs>
          <w:tab w:val="left" w:pos="7200"/>
          <w:tab w:val="left" w:pos="7920"/>
          <w:tab w:val="right" w:pos="9270"/>
        </w:tabs>
      </w:pPr>
    </w:p>
    <w:p w14:paraId="52B15E73" w14:textId="77777777" w:rsidR="006C6A14" w:rsidRPr="003A36D7" w:rsidRDefault="006C6A14" w:rsidP="006C6A14">
      <w:pPr>
        <w:tabs>
          <w:tab w:val="left" w:pos="7200"/>
          <w:tab w:val="left" w:pos="7920"/>
          <w:tab w:val="right" w:pos="9270"/>
        </w:tabs>
      </w:pPr>
      <w:r>
        <w:tab/>
        <w:t>Alt(A) = A</w:t>
      </w:r>
      <w:r>
        <w:tab/>
      </w:r>
      <w:r>
        <w:tab/>
        <w:t>Sym(A) = 0</w:t>
      </w:r>
      <w:r>
        <w:tab/>
        <w:t>Alt(E) = 0</w:t>
      </w:r>
      <w:r>
        <w:tab/>
      </w:r>
      <w:r>
        <w:tab/>
      </w:r>
      <w:r>
        <w:tab/>
      </w:r>
      <w:r w:rsidRPr="003A36D7">
        <w:rPr>
          <w:i/>
        </w:rPr>
        <w:t>(A.4.4)</w:t>
      </w:r>
    </w:p>
    <w:p w14:paraId="798133F8" w14:textId="77777777" w:rsidR="006C6A14" w:rsidRPr="003A36D7" w:rsidRDefault="006C6A14" w:rsidP="006C6A14">
      <w:pPr>
        <w:tabs>
          <w:tab w:val="left" w:pos="7200"/>
          <w:tab w:val="left" w:pos="7920"/>
          <w:tab w:val="right" w:pos="9270"/>
        </w:tabs>
      </w:pPr>
      <w:r>
        <w:tab/>
        <w:t>Alt(S) = 0</w:t>
      </w:r>
      <w:r>
        <w:tab/>
      </w:r>
      <w:r>
        <w:tab/>
        <w:t>Sym(S) = S</w:t>
      </w:r>
      <w:r>
        <w:tab/>
        <w:t>Sym(E) = 0</w:t>
      </w:r>
      <w:r>
        <w:tab/>
      </w:r>
      <w:r>
        <w:tab/>
      </w:r>
      <w:r>
        <w:tab/>
      </w:r>
      <w:r w:rsidRPr="003A36D7">
        <w:rPr>
          <w:i/>
        </w:rPr>
        <w:t>(A.4.5)</w:t>
      </w:r>
      <w:r>
        <w:tab/>
      </w:r>
      <w:r>
        <w:tab/>
      </w:r>
      <w:r>
        <w:tab/>
      </w:r>
    </w:p>
    <w:p w14:paraId="6CB3BB42" w14:textId="77777777" w:rsidR="006C6A14" w:rsidRDefault="006C6A14" w:rsidP="006C6A14">
      <w:pPr>
        <w:tabs>
          <w:tab w:val="left" w:pos="7200"/>
          <w:tab w:val="left" w:pos="7920"/>
          <w:tab w:val="right" w:pos="9270"/>
        </w:tabs>
      </w:pPr>
    </w:p>
    <w:p w14:paraId="4623D115" w14:textId="77777777" w:rsidR="006C6A14" w:rsidRDefault="006C6A14" w:rsidP="006C6A14">
      <w:pPr>
        <w:tabs>
          <w:tab w:val="left" w:pos="7200"/>
          <w:tab w:val="left" w:pos="7920"/>
          <w:tab w:val="right" w:pos="9270"/>
        </w:tabs>
      </w:pPr>
      <w:r>
        <w:t>where A is totally antisymmetric, S is totally symmetric, and E is whatever is left over.</w:t>
      </w:r>
    </w:p>
    <w:p w14:paraId="6718E114" w14:textId="77777777" w:rsidR="006C6A14" w:rsidRDefault="006C6A14" w:rsidP="006C6A14">
      <w:pPr>
        <w:tabs>
          <w:tab w:val="left" w:pos="7200"/>
          <w:tab w:val="left" w:pos="7920"/>
          <w:tab w:val="right" w:pos="9270"/>
        </w:tabs>
      </w:pPr>
    </w:p>
    <w:p w14:paraId="407F9CEC" w14:textId="77777777" w:rsidR="006C6A14" w:rsidRPr="00D412A3" w:rsidRDefault="006C6A14" w:rsidP="006C6A14">
      <w:pPr>
        <w:tabs>
          <w:tab w:val="left" w:pos="7200"/>
          <w:tab w:val="left" w:pos="7920"/>
          <w:tab w:val="right" w:pos="9270"/>
        </w:tabs>
        <w:rPr>
          <w:color w:val="FF0000"/>
        </w:rPr>
      </w:pPr>
      <w:r w:rsidRPr="00D412A3">
        <w:rPr>
          <w:b/>
          <w:color w:val="FF0000"/>
        </w:rPr>
        <w:t xml:space="preserve">Definition: </w:t>
      </w:r>
      <w:r w:rsidRPr="00D412A3">
        <w:rPr>
          <w:color w:val="FF0000"/>
        </w:rPr>
        <w:t>Tensor product</w:t>
      </w:r>
      <w:r w:rsidRPr="00D412A3">
        <w:rPr>
          <w:b/>
          <w:color w:val="FF0000"/>
        </w:rPr>
        <w:t xml:space="preserve">:   </w:t>
      </w:r>
      <w:r w:rsidRPr="00D412A3">
        <w:rPr>
          <w:color w:val="FF0000"/>
        </w:rPr>
        <w:t>(T</w:t>
      </w:r>
      <w:r w:rsidRPr="00D412A3">
        <w:rPr>
          <w:color w:val="FF0000"/>
        </w:rPr>
        <w:sym w:font="Symbol" w:char="F0C4"/>
      </w:r>
      <w:r w:rsidRPr="00D412A3">
        <w:rPr>
          <w:color w:val="FF0000"/>
        </w:rPr>
        <w:t>S)</w:t>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\s\do2(1)</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\s\do2(2)</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\s\do2(k+k')</w:instrText>
      </w:r>
      <w:r w:rsidRPr="00D412A3">
        <w:rPr>
          <w:rStyle w:val="superscript"/>
          <w:color w:val="FF0000"/>
        </w:rPr>
        <w:fldChar w:fldCharType="end"/>
      </w:r>
      <w:r w:rsidRPr="00D412A3">
        <w:rPr>
          <w:color w:val="FF0000"/>
        </w:rPr>
        <w:t xml:space="preserve"> ≡ T</w:t>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\s\do2(1)</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\s\do2(2)</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w:instrText>
      </w:r>
      <w:r w:rsidRPr="00D412A3">
        <w:rPr>
          <w:rStyle w:val="superscript"/>
          <w:color w:val="FF0000"/>
        </w:rPr>
        <w:fldChar w:fldCharType="end"/>
      </w:r>
      <w:r w:rsidRPr="00D412A3">
        <w:rPr>
          <w:color w:val="FF0000"/>
        </w:rPr>
        <w:t xml:space="preserve">  S</w:t>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\s\do2(k+1)</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\s\do2(k+2)</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\s\do2(k+k')</w:instrText>
      </w:r>
      <w:r w:rsidRPr="00D412A3">
        <w:rPr>
          <w:rStyle w:val="superscript"/>
          <w:color w:val="FF0000"/>
        </w:rPr>
        <w:fldChar w:fldCharType="end"/>
      </w:r>
      <w:r w:rsidRPr="00D412A3">
        <w:rPr>
          <w:color w:val="FF0000"/>
        </w:rPr>
        <w:t xml:space="preserve">, </w:t>
      </w:r>
      <w:r w:rsidRPr="00D412A3">
        <w:rPr>
          <w:color w:val="FF0000"/>
        </w:rPr>
        <w:tab/>
      </w:r>
      <w:r w:rsidRPr="00D412A3">
        <w:rPr>
          <w:color w:val="FF0000"/>
        </w:rPr>
        <w:tab/>
      </w:r>
    </w:p>
    <w:p w14:paraId="7AB3EFB5" w14:textId="77777777" w:rsidR="006C6A14" w:rsidRPr="00D412A3" w:rsidRDefault="006C6A14" w:rsidP="006C6A14">
      <w:pPr>
        <w:tabs>
          <w:tab w:val="left" w:pos="7200"/>
          <w:tab w:val="left" w:pos="7920"/>
          <w:tab w:val="right" w:pos="9270"/>
        </w:tabs>
        <w:rPr>
          <w:color w:val="FF0000"/>
        </w:rPr>
      </w:pPr>
      <w:r w:rsidRPr="00D412A3">
        <w:rPr>
          <w:color w:val="FF0000"/>
        </w:rPr>
        <w:t xml:space="preserve">where the ranks of tensors T,S are k,k'. </w:t>
      </w:r>
      <w:r w:rsidRPr="00D412A3">
        <w:rPr>
          <w:color w:val="FF0000"/>
        </w:rPr>
        <w:tab/>
      </w:r>
      <w:r w:rsidRPr="00D412A3">
        <w:rPr>
          <w:color w:val="FF0000"/>
        </w:rPr>
        <w:tab/>
      </w:r>
      <w:r w:rsidRPr="00D412A3">
        <w:rPr>
          <w:color w:val="FF0000"/>
        </w:rPr>
        <w:tab/>
      </w:r>
      <w:r w:rsidRPr="00D412A3">
        <w:rPr>
          <w:color w:val="FF0000"/>
        </w:rPr>
        <w:tab/>
      </w:r>
      <w:r w:rsidRPr="00D412A3">
        <w:rPr>
          <w:color w:val="FF0000"/>
        </w:rPr>
        <w:tab/>
      </w:r>
      <w:r w:rsidRPr="00D412A3">
        <w:rPr>
          <w:i/>
          <w:color w:val="FF0000"/>
        </w:rPr>
        <w:t>(A.2.19)</w:t>
      </w:r>
      <w:r w:rsidRPr="00D412A3">
        <w:rPr>
          <w:color w:val="FF0000"/>
        </w:rPr>
        <w:tab/>
      </w:r>
      <w:r w:rsidRPr="00D412A3">
        <w:rPr>
          <w:color w:val="FF0000"/>
        </w:rPr>
        <w:tab/>
        <w:t>(A.5.22)</w:t>
      </w:r>
    </w:p>
    <w:p w14:paraId="63FFFB1F" w14:textId="77777777" w:rsidR="006C6A14" w:rsidRDefault="006C6A14" w:rsidP="006C6A14">
      <w:pPr>
        <w:tabs>
          <w:tab w:val="left" w:pos="7200"/>
          <w:tab w:val="left" w:pos="7920"/>
          <w:tab w:val="right" w:pos="9270"/>
        </w:tabs>
      </w:pPr>
    </w:p>
    <w:p w14:paraId="6E51C494" w14:textId="77777777" w:rsidR="006C6A14" w:rsidRDefault="006C6A14" w:rsidP="006C6A14">
      <w:pPr>
        <w:pStyle w:val="Heading3"/>
      </w:pPr>
      <w:bookmarkStart w:id="101" w:name="_Toc446351030"/>
      <w:r>
        <w:t>A.6 The permutation tensor ε</w:t>
      </w:r>
      <w:bookmarkEnd w:id="101"/>
    </w:p>
    <w:p w14:paraId="51EF4652" w14:textId="77777777" w:rsidR="006C6A14" w:rsidRDefault="006C6A14" w:rsidP="006C6A14">
      <w:pPr>
        <w:tabs>
          <w:tab w:val="left" w:pos="7200"/>
          <w:tab w:val="left" w:pos="7920"/>
          <w:tab w:val="right" w:pos="9270"/>
        </w:tabs>
      </w:pPr>
    </w:p>
    <w:p w14:paraId="636988A3" w14:textId="77777777" w:rsidR="006C6A14" w:rsidRDefault="006C6A14" w:rsidP="006C6A14">
      <w:pPr>
        <w:tabs>
          <w:tab w:val="left" w:pos="7200"/>
          <w:tab w:val="left" w:pos="7920"/>
          <w:tab w:val="right" w:pos="9270"/>
        </w:tabs>
      </w:pPr>
      <w:r>
        <w:t>The permutation tensor ε of rank k is written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where each subscript </w:t>
      </w:r>
      <w:r w:rsidRPr="00EE7C63">
        <w:rPr>
          <w:i/>
        </w:rPr>
        <w:t>must be</w:t>
      </w:r>
      <w:r>
        <w:t xml:space="preserve"> an element of {1,2...k}. The values of the tensor are these: </w:t>
      </w:r>
    </w:p>
    <w:p w14:paraId="62ABAEAD" w14:textId="77777777" w:rsidR="006C6A14" w:rsidRDefault="006C6A14" w:rsidP="006C6A14">
      <w:pPr>
        <w:tabs>
          <w:tab w:val="left" w:pos="7200"/>
          <w:tab w:val="left" w:pos="7920"/>
          <w:tab w:val="right" w:pos="9270"/>
        </w:tabs>
      </w:pPr>
    </w:p>
    <w:p w14:paraId="6F591E67" w14:textId="77777777" w:rsidR="006C6A14" w:rsidRDefault="006C6A14" w:rsidP="006C6A14">
      <w:pPr>
        <w:tabs>
          <w:tab w:val="left" w:pos="7200"/>
          <w:tab w:val="left" w:pos="7920"/>
          <w:tab w:val="right" w:pos="9270"/>
        </w:tabs>
      </w:pPr>
      <w:r>
        <w:tab/>
      </w:r>
      <w:r>
        <w:sym w:font="Symbol" w:char="F0B7"/>
      </w:r>
      <w:r>
        <w:t xml:space="preserve"> ε</w:t>
      </w:r>
      <w:r>
        <w:rPr>
          <w:rStyle w:val="subscript"/>
        </w:rPr>
        <w:t>12..k</w:t>
      </w:r>
      <w:r>
        <w:t xml:space="preserve"> = +1</w:t>
      </w:r>
    </w:p>
    <w:p w14:paraId="48F0436A" w14:textId="77777777" w:rsidR="006C6A14" w:rsidRDefault="006C6A14" w:rsidP="006C6A14">
      <w:pPr>
        <w:tabs>
          <w:tab w:val="left" w:pos="7200"/>
          <w:tab w:val="left" w:pos="7920"/>
          <w:tab w:val="right" w:pos="9270"/>
        </w:tabs>
      </w:pPr>
      <w:r>
        <w:tab/>
      </w:r>
      <w:r>
        <w:sym w:font="Symbol" w:char="F0B7"/>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changes sign if any two indices are swapped .</w:t>
      </w:r>
    </w:p>
    <w:p w14:paraId="445705DC" w14:textId="77777777" w:rsidR="006C6A14" w:rsidRDefault="006C6A14" w:rsidP="006C6A14">
      <w:pPr>
        <w:tabs>
          <w:tab w:val="left" w:pos="7200"/>
          <w:tab w:val="left" w:pos="7920"/>
          <w:tab w:val="right" w:pos="9270"/>
        </w:tabs>
      </w:pPr>
      <w:r>
        <w:tab/>
      </w:r>
      <w:r>
        <w:sym w:font="Symbol" w:char="F0B7"/>
      </w:r>
      <w:r>
        <w:t xml:space="preserve"> Therefore, if two or more indices are the same,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 0 .</w:t>
      </w:r>
    </w:p>
    <w:p w14:paraId="5988A648" w14:textId="77777777" w:rsidR="006C6A14" w:rsidRPr="00015B82" w:rsidRDefault="006C6A14" w:rsidP="006C6A14">
      <w:pPr>
        <w:tabs>
          <w:tab w:val="left" w:pos="7200"/>
          <w:tab w:val="left" w:pos="7920"/>
          <w:tab w:val="right" w:pos="9270"/>
        </w:tabs>
      </w:pPr>
      <w:r>
        <w:tab/>
      </w:r>
      <w:r>
        <w:sym w:font="Symbol" w:char="F0B7"/>
      </w:r>
      <w:r>
        <w:t xml:space="preserve">  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rPr>
          <w:rStyle w:val="superscript"/>
        </w:rPr>
        <w:t xml:space="preserve"> </w:t>
      </w:r>
      <w:r>
        <w:t xml:space="preserve"> ≡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ab/>
      </w:r>
      <w:r>
        <w:tab/>
      </w:r>
      <w:r>
        <w:tab/>
      </w:r>
      <w:r>
        <w:tab/>
      </w:r>
      <w:r>
        <w:tab/>
      </w:r>
      <w:r>
        <w:tab/>
      </w:r>
      <w:r>
        <w:tab/>
      </w:r>
      <w:r>
        <w:tab/>
      </w:r>
      <w:r>
        <w:tab/>
        <w:t>(A.6.1)</w:t>
      </w:r>
    </w:p>
    <w:p w14:paraId="6A5FFE6E" w14:textId="77777777" w:rsidR="006C6A14" w:rsidRDefault="006C6A14" w:rsidP="006C6A14">
      <w:pPr>
        <w:tabs>
          <w:tab w:val="left" w:pos="7200"/>
          <w:tab w:val="left" w:pos="7920"/>
          <w:tab w:val="right" w:pos="9270"/>
        </w:tabs>
      </w:pPr>
    </w:p>
    <w:p w14:paraId="7FB0BFD6" w14:textId="77777777" w:rsidR="006C6A14" w:rsidRDefault="006C6A14" w:rsidP="006C6A14">
      <w:pPr>
        <w:tabs>
          <w:tab w:val="left" w:pos="7200"/>
          <w:tab w:val="left" w:pos="7920"/>
          <w:tab w:val="right" w:pos="9270"/>
        </w:tabs>
      </w:pPr>
      <w:r>
        <w:t>The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has k</w:t>
      </w:r>
      <w:r>
        <w:rPr>
          <w:rStyle w:val="superscript"/>
        </w:rPr>
        <w:t>k</w:t>
      </w:r>
      <w:r>
        <w:t xml:space="preserve"> components, but only k! of those components are non-zero. One arrives at k! by allowing k values for i</w:t>
      </w:r>
      <w:r>
        <w:rPr>
          <w:rStyle w:val="subscript"/>
        </w:rPr>
        <w:t>1</w:t>
      </w:r>
      <w:r>
        <w:t>, then only (k-1) values for i</w:t>
      </w:r>
      <w:r>
        <w:rPr>
          <w:rStyle w:val="subscript"/>
        </w:rPr>
        <w:t>2</w:t>
      </w:r>
      <w:r>
        <w:t xml:space="preserve">, and so on. </w:t>
      </w:r>
    </w:p>
    <w:p w14:paraId="3ABC7AF0" w14:textId="77777777" w:rsidR="006C6A14" w:rsidRDefault="006C6A14" w:rsidP="006C6A14">
      <w:pPr>
        <w:tabs>
          <w:tab w:val="left" w:pos="7200"/>
          <w:tab w:val="left" w:pos="7920"/>
          <w:tab w:val="right" w:pos="9270"/>
        </w:tabs>
      </w:pPr>
    </w:p>
    <w:p w14:paraId="6BC52F50" w14:textId="77777777" w:rsidR="006C6A14" w:rsidRDefault="006C6A14" w:rsidP="006C6A14">
      <w:pPr>
        <w:tabs>
          <w:tab w:val="left" w:pos="7200"/>
          <w:tab w:val="left" w:pos="7920"/>
          <w:tab w:val="right" w:pos="9270"/>
        </w:tabs>
      </w:pPr>
      <w:r>
        <w:t>The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rPr>
          <w:rStyle w:val="subscript"/>
        </w:rPr>
        <w:t xml:space="preserve"> </w:t>
      </w:r>
      <w:r>
        <w:t>is totally antisymmetric by (A.5.7) since any index swap causes a minus sign.</w:t>
      </w:r>
    </w:p>
    <w:p w14:paraId="06B50002" w14:textId="77777777" w:rsidR="006C6A14" w:rsidRDefault="006C6A14" w:rsidP="006C6A14">
      <w:pPr>
        <w:tabs>
          <w:tab w:val="left" w:pos="7200"/>
          <w:tab w:val="left" w:pos="7920"/>
          <w:tab w:val="right" w:pos="9270"/>
        </w:tabs>
      </w:pPr>
    </w:p>
    <w:p w14:paraId="68CE0E96" w14:textId="77777777" w:rsidR="006C6A14" w:rsidRDefault="006C6A14" w:rsidP="006C6A14">
      <w:pPr>
        <w:tabs>
          <w:tab w:val="left" w:pos="7200"/>
          <w:tab w:val="left" w:pos="7920"/>
          <w:tab w:val="right" w:pos="9270"/>
        </w:tabs>
      </w:pPr>
      <w:r w:rsidRPr="00015B82">
        <w:rPr>
          <w:b/>
        </w:rPr>
        <w:t>Fact</w:t>
      </w:r>
      <w:r>
        <w:t>:  Apart from scale, the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tensor is the </w:t>
      </w:r>
      <w:r w:rsidRPr="00015B82">
        <w:rPr>
          <w:i/>
        </w:rPr>
        <w:t>only</w:t>
      </w:r>
      <w:r>
        <w:t xml:space="preserve"> totally antisymmetric tensor one can construct. </w:t>
      </w:r>
    </w:p>
    <w:p w14:paraId="441283BB" w14:textId="77777777" w:rsidR="006C6A14" w:rsidRDefault="006C6A14" w:rsidP="006C6A14">
      <w:pPr>
        <w:tabs>
          <w:tab w:val="left" w:pos="7200"/>
          <w:tab w:val="left" w:pos="7920"/>
          <w:tab w:val="right" w:pos="9270"/>
        </w:tabs>
      </w:pPr>
      <w:r>
        <w:tab/>
      </w:r>
      <w:r>
        <w:tab/>
      </w:r>
      <w:r>
        <w:tab/>
      </w:r>
      <w:r>
        <w:tab/>
      </w:r>
      <w:r>
        <w:tab/>
      </w:r>
      <w:r>
        <w:tab/>
      </w:r>
      <w:r>
        <w:tab/>
      </w:r>
      <w:r>
        <w:tab/>
      </w:r>
      <w:r>
        <w:tab/>
      </w:r>
      <w:r>
        <w:tab/>
      </w:r>
      <w:r>
        <w:tab/>
      </w:r>
      <w:r>
        <w:tab/>
      </w:r>
      <w:r>
        <w:tab/>
        <w:t>(A.6.2)</w:t>
      </w:r>
    </w:p>
    <w:p w14:paraId="155484B6" w14:textId="77777777" w:rsidR="006C6A14" w:rsidRDefault="006C6A14" w:rsidP="006C6A14">
      <w:pPr>
        <w:tabs>
          <w:tab w:val="left" w:pos="7200"/>
          <w:tab w:val="left" w:pos="7920"/>
          <w:tab w:val="right" w:pos="9270"/>
        </w:tabs>
      </w:pPr>
    </w:p>
    <w:p w14:paraId="6674038B" w14:textId="77777777" w:rsidR="006C6A14" w:rsidRDefault="006C6A14" w:rsidP="006C6A14">
      <w:pPr>
        <w:tabs>
          <w:tab w:val="left" w:pos="7200"/>
          <w:tab w:val="left" w:pos="7920"/>
          <w:tab w:val="right" w:pos="9270"/>
        </w:tabs>
      </w:pPr>
      <w:r w:rsidRPr="00015B82">
        <w:rPr>
          <w:u w:val="single"/>
        </w:rPr>
        <w:t>Proof</w:t>
      </w:r>
      <w:r>
        <w:t>:  From the definition of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we see that if A</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is a </w:t>
      </w:r>
      <w:r w:rsidRPr="00015B82">
        <w:rPr>
          <w:i/>
        </w:rPr>
        <w:t>arbitrary</w:t>
      </w:r>
      <w:r>
        <w:t xml:space="preserve"> totally antisymmetric tensor, then one can write</w:t>
      </w:r>
    </w:p>
    <w:p w14:paraId="0BB8EC00" w14:textId="77777777" w:rsidR="006C6A14" w:rsidRDefault="006C6A14" w:rsidP="006C6A14">
      <w:pPr>
        <w:tabs>
          <w:tab w:val="left" w:pos="7200"/>
          <w:tab w:val="left" w:pos="7920"/>
          <w:tab w:val="right" w:pos="9270"/>
        </w:tabs>
      </w:pPr>
    </w:p>
    <w:p w14:paraId="5042832E" w14:textId="77777777" w:rsidR="006C6A14" w:rsidRPr="00015B82" w:rsidRDefault="006C6A14" w:rsidP="006C6A14">
      <w:pPr>
        <w:tabs>
          <w:tab w:val="left" w:pos="7200"/>
          <w:tab w:val="left" w:pos="7920"/>
          <w:tab w:val="right" w:pos="9270"/>
        </w:tabs>
      </w:pPr>
      <w:r>
        <w:tab/>
      </w:r>
      <w:r>
        <w:tab/>
        <w:t xml:space="preserve"> A</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 [ A</w:t>
      </w:r>
      <w:r>
        <w:rPr>
          <w:rStyle w:val="superscript"/>
        </w:rPr>
        <w:t>12...k</w:t>
      </w:r>
      <w:r>
        <w:t xml:space="preserve">] </w:t>
      </w:r>
      <w:r>
        <w:rPr>
          <w:rStyle w:val="superscript"/>
        </w:rPr>
        <w:t xml:space="preserve"> </w:t>
      </w:r>
      <w:r>
        <w:t>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 </w:t>
      </w:r>
      <w:r>
        <w:tab/>
      </w:r>
      <w:r>
        <w:tab/>
      </w:r>
      <w:r>
        <w:tab/>
      </w:r>
      <w:r>
        <w:tab/>
      </w:r>
      <w:r>
        <w:tab/>
      </w:r>
      <w:r>
        <w:tab/>
      </w:r>
      <w:r>
        <w:tab/>
        <w:t>(A.6.3)</w:t>
      </w:r>
    </w:p>
    <w:p w14:paraId="22AF6AFB" w14:textId="77777777" w:rsidR="006C6A14" w:rsidRDefault="006C6A14" w:rsidP="006C6A14">
      <w:pPr>
        <w:tabs>
          <w:tab w:val="left" w:pos="7200"/>
          <w:tab w:val="left" w:pos="7920"/>
          <w:tab w:val="right" w:pos="9270"/>
        </w:tabs>
      </w:pPr>
    </w:p>
    <w:p w14:paraId="3EA7EEE8" w14:textId="77777777" w:rsidR="006C6A14" w:rsidRPr="00015B82" w:rsidRDefault="006C6A14" w:rsidP="006C6A14">
      <w:pPr>
        <w:tabs>
          <w:tab w:val="left" w:pos="7200"/>
          <w:tab w:val="left" w:pos="7920"/>
          <w:tab w:val="right" w:pos="9270"/>
        </w:tabs>
      </w:pPr>
      <w:r>
        <w:t>Here 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does the bookkeeping for swaps of index pairs. The scale factor is then A</w:t>
      </w:r>
      <w:r>
        <w:rPr>
          <w:rStyle w:val="superscript"/>
        </w:rPr>
        <w:t>12...k</w:t>
      </w:r>
      <w:r>
        <w:t xml:space="preserve"> . </w:t>
      </w:r>
    </w:p>
    <w:p w14:paraId="4B851E4F" w14:textId="77777777" w:rsidR="006C6A14" w:rsidRDefault="006C6A14" w:rsidP="006C6A14">
      <w:pPr>
        <w:tabs>
          <w:tab w:val="left" w:pos="7200"/>
          <w:tab w:val="left" w:pos="7920"/>
          <w:tab w:val="right" w:pos="9270"/>
        </w:tabs>
      </w:pPr>
    </w:p>
    <w:p w14:paraId="4CE8A958" w14:textId="77777777" w:rsidR="006C6A14" w:rsidRPr="00EE7C63" w:rsidRDefault="006C6A14" w:rsidP="006C6A14">
      <w:pPr>
        <w:tabs>
          <w:tab w:val="left" w:pos="7200"/>
          <w:tab w:val="left" w:pos="7920"/>
          <w:tab w:val="right" w:pos="9270"/>
        </w:tabs>
        <w:rPr>
          <w:u w:val="single"/>
        </w:rPr>
      </w:pPr>
      <w:r>
        <w:rPr>
          <w:u w:val="single"/>
        </w:rPr>
        <w:t>Use of the ε tensor</w:t>
      </w:r>
      <w:r w:rsidRPr="00EE7C63">
        <w:rPr>
          <w:u w:val="single"/>
        </w:rPr>
        <w:t xml:space="preserve"> </w:t>
      </w:r>
    </w:p>
    <w:p w14:paraId="14B57D59" w14:textId="77777777" w:rsidR="006C6A14" w:rsidRDefault="006C6A14" w:rsidP="006C6A14">
      <w:pPr>
        <w:tabs>
          <w:tab w:val="left" w:pos="7200"/>
          <w:tab w:val="left" w:pos="7920"/>
          <w:tab w:val="right" w:pos="9270"/>
        </w:tabs>
      </w:pPr>
    </w:p>
    <w:p w14:paraId="119673C9" w14:textId="77777777" w:rsidR="006C6A14" w:rsidRPr="00EE7C63" w:rsidRDefault="006C6A14" w:rsidP="006C6A14">
      <w:pPr>
        <w:tabs>
          <w:tab w:val="left" w:pos="7200"/>
          <w:tab w:val="left" w:pos="7920"/>
          <w:tab w:val="right" w:pos="9270"/>
        </w:tabs>
      </w:pPr>
      <w:r>
        <w:t>We noted already that all our permutation results can be specialized to i</w:t>
      </w:r>
      <w:r>
        <w:rPr>
          <w:rStyle w:val="subscript"/>
        </w:rPr>
        <w:t>r</w:t>
      </w:r>
      <w:r>
        <w:t xml:space="preserve"> → r. For example, </w:t>
      </w:r>
    </w:p>
    <w:p w14:paraId="53E49F30" w14:textId="77777777" w:rsidR="006C6A14" w:rsidRDefault="006C6A14" w:rsidP="006C6A14">
      <w:pPr>
        <w:tabs>
          <w:tab w:val="left" w:pos="7200"/>
          <w:tab w:val="left" w:pos="7920"/>
          <w:tab w:val="right" w:pos="9270"/>
        </w:tabs>
      </w:pPr>
      <w:r>
        <w:tab/>
      </w:r>
    </w:p>
    <w:p w14:paraId="04BBE4FC" w14:textId="77777777" w:rsidR="006C6A14" w:rsidRDefault="006C6A14" w:rsidP="006C6A14">
      <w:pPr>
        <w:tabs>
          <w:tab w:val="left" w:pos="7200"/>
          <w:tab w:val="left" w:pos="7920"/>
          <w:tab w:val="right" w:pos="9270"/>
        </w:tabs>
      </w:pPr>
      <w:r>
        <w:tab/>
        <w:t xml:space="preserve"> [Alt(T)]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r>
      <w:r>
        <w:tab/>
      </w:r>
      <w:r w:rsidRPr="00EE7C63">
        <w:rPr>
          <w:i/>
        </w:rPr>
        <w:t>(A.5.3)</w:t>
      </w:r>
    </w:p>
    <w:p w14:paraId="374C4448" w14:textId="77777777" w:rsidR="006C6A14" w:rsidRDefault="006C6A14" w:rsidP="006C6A14">
      <w:pPr>
        <w:tabs>
          <w:tab w:val="left" w:pos="7200"/>
          <w:tab w:val="left" w:pos="7920"/>
          <w:tab w:val="right" w:pos="9270"/>
        </w:tabs>
      </w:pPr>
    </w:p>
    <w:p w14:paraId="03E4427F" w14:textId="77777777" w:rsidR="006C6A14" w:rsidRDefault="006C6A14" w:rsidP="006C6A14">
      <w:pPr>
        <w:tabs>
          <w:tab w:val="left" w:pos="7200"/>
          <w:tab w:val="left" w:pos="7920"/>
          <w:tab w:val="right" w:pos="9270"/>
        </w:tabs>
      </w:pPr>
      <w:r>
        <w:t>then becomes</w:t>
      </w:r>
    </w:p>
    <w:p w14:paraId="66D7A86C" w14:textId="77777777" w:rsidR="006C6A14" w:rsidRDefault="006C6A14" w:rsidP="006C6A14">
      <w:pPr>
        <w:tabs>
          <w:tab w:val="left" w:pos="7200"/>
          <w:tab w:val="left" w:pos="7920"/>
          <w:tab w:val="right" w:pos="9270"/>
        </w:tabs>
      </w:pPr>
    </w:p>
    <w:p w14:paraId="7A653077" w14:textId="77777777" w:rsidR="006C6A14" w:rsidRPr="00015B82" w:rsidRDefault="006C6A14" w:rsidP="006C6A14">
      <w:pPr>
        <w:tabs>
          <w:tab w:val="left" w:pos="7200"/>
          <w:tab w:val="left" w:pos="7920"/>
          <w:tab w:val="right" w:pos="9270"/>
        </w:tabs>
      </w:pPr>
      <w:r>
        <w:tab/>
        <w:t xml:space="preserve"> [Alt(T)]</w:t>
      </w:r>
      <w:r>
        <w:rPr>
          <w:rStyle w:val="superscript"/>
        </w:rPr>
        <w:t>12</w:t>
      </w:r>
      <w:r w:rsidRPr="003B46F6">
        <w:rPr>
          <w:rStyle w:val="superscript"/>
        </w:rPr>
        <w:t>...</w:t>
      </w:r>
      <w:r>
        <w:rPr>
          <w:rStyle w:val="superscript"/>
        </w:rPr>
        <w:t xml:space="preserve">k </w:t>
      </w:r>
      <w:r>
        <w:t>= (1/k!) Σ</w:t>
      </w:r>
      <w:r>
        <w:rPr>
          <w:rStyle w:val="subscript"/>
        </w:rPr>
        <w:t>P</w:t>
      </w:r>
      <w:r>
        <w:t xml:space="preserve"> (-1)</w:t>
      </w:r>
      <w:r>
        <w:rPr>
          <w:rStyle w:val="superscript"/>
        </w:rPr>
        <w:t>S(P)</w:t>
      </w:r>
      <w:r>
        <w:t xml:space="preserve"> T</w:t>
      </w:r>
      <w:r>
        <w:rPr>
          <w:rStyle w:val="superscript"/>
        </w:rPr>
        <w:t>P(1)P(2)...P(k)</w:t>
      </w:r>
      <w:r>
        <w:t xml:space="preserve">  .</w:t>
      </w:r>
      <w:r>
        <w:tab/>
      </w:r>
      <w:r>
        <w:tab/>
      </w:r>
      <w:r>
        <w:tab/>
      </w:r>
      <w:r>
        <w:tab/>
      </w:r>
      <w:r>
        <w:tab/>
        <w:t>(A.6.4)</w:t>
      </w:r>
    </w:p>
    <w:p w14:paraId="17014164" w14:textId="77777777" w:rsidR="006C6A14" w:rsidRDefault="006C6A14" w:rsidP="006C6A14">
      <w:pPr>
        <w:tabs>
          <w:tab w:val="left" w:pos="7200"/>
          <w:tab w:val="left" w:pos="7920"/>
          <w:tab w:val="right" w:pos="9270"/>
        </w:tabs>
      </w:pPr>
    </w:p>
    <w:p w14:paraId="26364C0E" w14:textId="77777777" w:rsidR="006C6A14" w:rsidRDefault="006C6A14" w:rsidP="006C6A14">
      <w:pPr>
        <w:tabs>
          <w:tab w:val="left" w:pos="7200"/>
          <w:tab w:val="left" w:pos="7920"/>
          <w:tab w:val="right" w:pos="9270"/>
        </w:tabs>
      </w:pPr>
      <w:r>
        <w:t xml:space="preserve">Now we make the following claim, </w:t>
      </w:r>
    </w:p>
    <w:p w14:paraId="0C108DCE" w14:textId="77777777" w:rsidR="006C6A14" w:rsidRDefault="006C6A14" w:rsidP="006C6A14">
      <w:pPr>
        <w:tabs>
          <w:tab w:val="left" w:pos="7200"/>
          <w:tab w:val="left" w:pos="7920"/>
          <w:tab w:val="right" w:pos="9270"/>
        </w:tabs>
      </w:pPr>
    </w:p>
    <w:p w14:paraId="721CCDB5" w14:textId="77777777" w:rsidR="006C6A14" w:rsidRPr="00015B82" w:rsidRDefault="006C6A14" w:rsidP="006C6A14">
      <w:pPr>
        <w:tabs>
          <w:tab w:val="left" w:pos="7200"/>
          <w:tab w:val="left" w:pos="7920"/>
          <w:tab w:val="right" w:pos="9270"/>
        </w:tabs>
      </w:pPr>
      <w:r>
        <w:tab/>
        <w:t>Σ</w:t>
      </w:r>
      <w:r>
        <w:rPr>
          <w:rStyle w:val="subscript"/>
        </w:rPr>
        <w:t>P</w:t>
      </w:r>
      <w:r>
        <w:t xml:space="preserve"> (-1)</w:t>
      </w:r>
      <w:r>
        <w:rPr>
          <w:rStyle w:val="superscript"/>
        </w:rPr>
        <w:t>S(P)</w:t>
      </w:r>
      <w:r>
        <w:t xml:space="preserve"> T</w:t>
      </w:r>
      <w:r>
        <w:rPr>
          <w:rStyle w:val="superscript"/>
        </w:rPr>
        <w:t>P(1)P(2)...P(k)</w:t>
      </w:r>
      <w:r>
        <w:t xml:space="preserve">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i</w:t>
      </w:r>
      <w:r>
        <w:rPr>
          <w:rStyle w:val="subscript"/>
        </w:rPr>
        <w:t>r</w:t>
      </w:r>
      <w:r>
        <w:t xml:space="preserve"> = 1,2...k  .</w:t>
      </w:r>
      <w:r>
        <w:tab/>
      </w:r>
      <w:r>
        <w:tab/>
        <w:t>(A.6.5)</w:t>
      </w:r>
    </w:p>
    <w:p w14:paraId="560C8998" w14:textId="77777777" w:rsidR="006C6A14" w:rsidRDefault="006C6A14" w:rsidP="006C6A14">
      <w:pPr>
        <w:tabs>
          <w:tab w:val="left" w:pos="7200"/>
          <w:tab w:val="left" w:pos="7920"/>
          <w:tab w:val="right" w:pos="9270"/>
        </w:tabs>
      </w:pPr>
    </w:p>
    <w:p w14:paraId="3A077B57" w14:textId="77777777" w:rsidR="006C6A14" w:rsidRDefault="006C6A14" w:rsidP="006C6A14">
      <w:pPr>
        <w:tabs>
          <w:tab w:val="left" w:pos="7200"/>
          <w:tab w:val="left" w:pos="7920"/>
          <w:tab w:val="right" w:pos="9270"/>
        </w:tabs>
      </w:pPr>
      <w:r>
        <w:t>Each of the i</w:t>
      </w:r>
      <w:r>
        <w:rPr>
          <w:rStyle w:val="subscript"/>
        </w:rPr>
        <w:t>r</w:t>
      </w:r>
      <w:r>
        <w:t xml:space="preserve"> sums runs from 1 to k. Notice that each side has k! non-vanishing terms in its sum. </w:t>
      </w:r>
    </w:p>
    <w:p w14:paraId="4C137A64" w14:textId="77777777" w:rsidR="006C6A14" w:rsidRDefault="006C6A14" w:rsidP="006C6A14">
      <w:pPr>
        <w:tabs>
          <w:tab w:val="left" w:pos="7200"/>
          <w:tab w:val="left" w:pos="7920"/>
          <w:tab w:val="right" w:pos="9270"/>
        </w:tabs>
      </w:pPr>
    </w:p>
    <w:p w14:paraId="224B3A9A" w14:textId="77777777" w:rsidR="006C6A14" w:rsidRDefault="006C6A14" w:rsidP="006C6A14">
      <w:pPr>
        <w:tabs>
          <w:tab w:val="left" w:pos="7200"/>
          <w:tab w:val="left" w:pos="7920"/>
          <w:tab w:val="right" w:pos="9270"/>
        </w:tabs>
      </w:pPr>
      <w:r>
        <w:t>Suppose P[1,2,3...k] = [i</w:t>
      </w:r>
      <w:r>
        <w:rPr>
          <w:rStyle w:val="subscript"/>
        </w:rPr>
        <w:t>1</w:t>
      </w:r>
      <w:r>
        <w:t>, i</w:t>
      </w:r>
      <w:r>
        <w:rPr>
          <w:rStyle w:val="subscript"/>
        </w:rPr>
        <w:t>2</w:t>
      </w:r>
      <w:r>
        <w:t>, i</w:t>
      </w:r>
      <w:r>
        <w:rPr>
          <w:rStyle w:val="subscript"/>
        </w:rPr>
        <w:t>3</w:t>
      </w:r>
      <w:r>
        <w:t xml:space="preserve"> ...i</w:t>
      </w:r>
      <w:r>
        <w:rPr>
          <w:rStyle w:val="subscript"/>
        </w:rPr>
        <w:t>k</w:t>
      </w:r>
      <w:r>
        <w:t>]. Then we claim that the parity of the permutation is given by</w:t>
      </w:r>
    </w:p>
    <w:p w14:paraId="3B13EB7B" w14:textId="77777777" w:rsidR="006C6A14" w:rsidRDefault="006C6A14" w:rsidP="006C6A14">
      <w:pPr>
        <w:tabs>
          <w:tab w:val="left" w:pos="7200"/>
          <w:tab w:val="left" w:pos="7920"/>
          <w:tab w:val="right" w:pos="9270"/>
        </w:tabs>
      </w:pPr>
    </w:p>
    <w:p w14:paraId="063D96BE" w14:textId="77777777" w:rsidR="006C6A14" w:rsidRPr="00015B82" w:rsidRDefault="006C6A14" w:rsidP="006C6A14">
      <w:pPr>
        <w:tabs>
          <w:tab w:val="left" w:pos="7200"/>
          <w:tab w:val="left" w:pos="7920"/>
          <w:tab w:val="right" w:pos="9270"/>
        </w:tabs>
      </w:pPr>
      <w:r>
        <w:tab/>
        <w:t>(-1)</w:t>
      </w:r>
      <w:r>
        <w:rPr>
          <w:rStyle w:val="superscript"/>
        </w:rPr>
        <w:t>S(P)</w:t>
      </w:r>
      <w:r>
        <w:t xml:space="preserve">  =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  </w:t>
      </w:r>
      <w:r>
        <w:tab/>
      </w:r>
      <w:r>
        <w:tab/>
      </w:r>
      <w:r>
        <w:tab/>
      </w:r>
      <w:r>
        <w:tab/>
      </w:r>
      <w:r>
        <w:tab/>
      </w:r>
      <w:r>
        <w:tab/>
      </w:r>
      <w:r>
        <w:tab/>
      </w:r>
      <w:r>
        <w:tab/>
      </w:r>
      <w:r>
        <w:tab/>
        <w:t>(A.6.6)</w:t>
      </w:r>
    </w:p>
    <w:p w14:paraId="03CCAE53" w14:textId="77777777" w:rsidR="006C6A14" w:rsidRDefault="006C6A14" w:rsidP="006C6A14">
      <w:pPr>
        <w:tabs>
          <w:tab w:val="left" w:pos="7200"/>
          <w:tab w:val="left" w:pos="7920"/>
          <w:tab w:val="right" w:pos="9270"/>
        </w:tabs>
      </w:pPr>
    </w:p>
    <w:p w14:paraId="5E485B93" w14:textId="77777777" w:rsidR="006C6A14" w:rsidRDefault="006C6A14" w:rsidP="006C6A14">
      <w:pPr>
        <w:tabs>
          <w:tab w:val="left" w:pos="7200"/>
          <w:tab w:val="left" w:pos="7920"/>
          <w:tab w:val="right" w:pos="9270"/>
        </w:tabs>
      </w:pPr>
      <w:r>
        <w:t>To see why this is so, start off with the identity permutation P = 1 which has (-1)</w:t>
      </w:r>
      <w:r>
        <w:rPr>
          <w:rStyle w:val="superscript"/>
        </w:rPr>
        <w:t>S(P)</w:t>
      </w:r>
      <w:r>
        <w:t xml:space="preserve"> = (-1)</w:t>
      </w:r>
      <w:r>
        <w:rPr>
          <w:rStyle w:val="superscript"/>
        </w:rPr>
        <w:t>0</w:t>
      </w:r>
      <w:r>
        <w:t xml:space="preserve"> = 1. In this case P[1,2...k] = [1,2...k] and conveniently ε</w:t>
      </w:r>
      <w:r>
        <w:rPr>
          <w:rStyle w:val="subscript"/>
        </w:rPr>
        <w:t>123...k</w:t>
      </w:r>
      <w:r>
        <w:t xml:space="preserve"> = 1, so both sides of ** agree. Now swap 1↔2 and then the left side is (-1)</w:t>
      </w:r>
      <w:r>
        <w:rPr>
          <w:rStyle w:val="superscript"/>
        </w:rPr>
        <w:t>1</w:t>
      </w:r>
      <w:r>
        <w:t xml:space="preserve"> = -1 and the right side is ε</w:t>
      </w:r>
      <w:r>
        <w:rPr>
          <w:rStyle w:val="subscript"/>
        </w:rPr>
        <w:t>213...k</w:t>
      </w:r>
      <w:r>
        <w:t xml:space="preserve">  = - ε</w:t>
      </w:r>
      <w:r>
        <w:rPr>
          <w:rStyle w:val="subscript"/>
        </w:rPr>
        <w:t>123...k</w:t>
      </w:r>
      <w:r>
        <w:t xml:space="preserve"> = - 1 and again both sides agree. Now swap 2↔3. The left side is (-1)</w:t>
      </w:r>
      <w:r>
        <w:rPr>
          <w:rStyle w:val="superscript"/>
        </w:rPr>
        <w:t>2</w:t>
      </w:r>
      <w:r>
        <w:t xml:space="preserve"> and the right side is - ε</w:t>
      </w:r>
      <w:r>
        <w:rPr>
          <w:rStyle w:val="subscript"/>
        </w:rPr>
        <w:t>132...k</w:t>
      </w:r>
      <w:r>
        <w:t xml:space="preserve"> =  ε</w:t>
      </w:r>
      <w:r>
        <w:rPr>
          <w:rStyle w:val="subscript"/>
        </w:rPr>
        <w:t>123...k</w:t>
      </w:r>
      <w:r>
        <w:t xml:space="preserve"> = 1, and again both sides agree. In this way one can exhaust all permutations P and the equation is always true. </w:t>
      </w:r>
    </w:p>
    <w:p w14:paraId="18EE03CD" w14:textId="77777777" w:rsidR="006C6A14" w:rsidRDefault="006C6A14" w:rsidP="006C6A14">
      <w:pPr>
        <w:tabs>
          <w:tab w:val="left" w:pos="7200"/>
          <w:tab w:val="left" w:pos="7920"/>
          <w:tab w:val="right" w:pos="9270"/>
        </w:tabs>
      </w:pPr>
    </w:p>
    <w:p w14:paraId="7E148A70" w14:textId="77777777" w:rsidR="006C6A14" w:rsidRPr="00015B82" w:rsidRDefault="006C6A14" w:rsidP="006C6A14">
      <w:pPr>
        <w:tabs>
          <w:tab w:val="left" w:pos="7200"/>
          <w:tab w:val="left" w:pos="7920"/>
          <w:tab w:val="right" w:pos="9270"/>
        </w:tabs>
      </w:pPr>
      <w:r>
        <w:t>On the left side of (A.6.5) the permutations are enumerated by P, while on the right they are enumerated by i</w:t>
      </w:r>
      <w:r>
        <w:rPr>
          <w:rStyle w:val="subscript"/>
        </w:rPr>
        <w:t>1</w:t>
      </w:r>
      <w:r>
        <w:t>, i</w:t>
      </w:r>
      <w:r>
        <w:rPr>
          <w:rStyle w:val="subscript"/>
        </w:rPr>
        <w:t>2</w:t>
      </w:r>
      <w:r>
        <w:t>, i</w:t>
      </w:r>
      <w:r>
        <w:rPr>
          <w:rStyle w:val="subscript"/>
        </w:rPr>
        <w:t>3</w:t>
      </w:r>
      <w:r>
        <w:t xml:space="preserve"> ...i</w:t>
      </w:r>
      <w:r>
        <w:rPr>
          <w:rStyle w:val="subscript"/>
        </w:rPr>
        <w:t>k</w:t>
      </w:r>
      <w:r>
        <w:t xml:space="preserve"> which is restricted by the ε tensor to be a permutation of 1,2,3...k. </w:t>
      </w:r>
    </w:p>
    <w:p w14:paraId="750FE904" w14:textId="77777777" w:rsidR="006C6A14" w:rsidRDefault="006C6A14" w:rsidP="006C6A14">
      <w:pPr>
        <w:tabs>
          <w:tab w:val="left" w:pos="7200"/>
          <w:tab w:val="left" w:pos="7920"/>
          <w:tab w:val="right" w:pos="9270"/>
        </w:tabs>
      </w:pPr>
    </w:p>
    <w:p w14:paraId="7E6B21E1" w14:textId="77777777" w:rsidR="006C6A14" w:rsidRDefault="006C6A14" w:rsidP="006C6A14">
      <w:pPr>
        <w:tabs>
          <w:tab w:val="left" w:pos="7200"/>
          <w:tab w:val="left" w:pos="7920"/>
          <w:tab w:val="right" w:pos="9270"/>
        </w:tabs>
      </w:pPr>
      <w:r>
        <w:t>Basically the notation on each side of (A.6.5) is describing the same instructions for forming the sum.</w:t>
      </w:r>
    </w:p>
    <w:p w14:paraId="6EFFB670" w14:textId="77777777" w:rsidR="006C6A14" w:rsidRDefault="006C6A14" w:rsidP="006C6A14">
      <w:pPr>
        <w:tabs>
          <w:tab w:val="left" w:pos="7200"/>
          <w:tab w:val="left" w:pos="7920"/>
          <w:tab w:val="right" w:pos="9270"/>
        </w:tabs>
      </w:pPr>
    </w:p>
    <w:p w14:paraId="6306D0B6" w14:textId="77777777" w:rsidR="006C6A14" w:rsidRPr="00015B82" w:rsidRDefault="006C6A14" w:rsidP="006C6A14">
      <w:pPr>
        <w:tabs>
          <w:tab w:val="left" w:pos="7200"/>
          <w:tab w:val="left" w:pos="7920"/>
          <w:tab w:val="right" w:pos="9270"/>
        </w:tabs>
      </w:pPr>
      <w:r w:rsidRPr="00015B82">
        <w:rPr>
          <w:u w:val="single"/>
        </w:rPr>
        <w:t xml:space="preserve">Example with k = 3 </w:t>
      </w:r>
      <w:r>
        <w:tab/>
      </w:r>
      <w:r>
        <w:tab/>
      </w:r>
      <w:r>
        <w:tab/>
      </w:r>
      <w:r>
        <w:tab/>
      </w:r>
      <w:r>
        <w:tab/>
      </w:r>
      <w:r>
        <w:tab/>
      </w:r>
      <w:r>
        <w:tab/>
      </w:r>
      <w:r>
        <w:tab/>
      </w:r>
      <w:r>
        <w:tab/>
      </w:r>
      <w:r>
        <w:tab/>
        <w:t>(A.6.7)</w:t>
      </w:r>
    </w:p>
    <w:p w14:paraId="1781B0DC" w14:textId="77777777" w:rsidR="006C6A14" w:rsidRDefault="006C6A14" w:rsidP="006C6A14">
      <w:pPr>
        <w:tabs>
          <w:tab w:val="left" w:pos="7200"/>
          <w:tab w:val="left" w:pos="7920"/>
          <w:tab w:val="right" w:pos="9270"/>
        </w:tabs>
      </w:pPr>
    </w:p>
    <w:p w14:paraId="656A9A1F" w14:textId="77777777" w:rsidR="006C6A14" w:rsidRDefault="006C6A14" w:rsidP="006C6A14">
      <w:pPr>
        <w:tabs>
          <w:tab w:val="left" w:pos="7200"/>
          <w:tab w:val="left" w:pos="7920"/>
          <w:tab w:val="right" w:pos="9270"/>
        </w:tabs>
      </w:pPr>
      <w:r>
        <w:tab/>
        <w:t xml:space="preserve"> Σ</w:t>
      </w:r>
      <w:r>
        <w:rPr>
          <w:rStyle w:val="subscript"/>
        </w:rPr>
        <w:t>P</w:t>
      </w:r>
      <w:r>
        <w:t xml:space="preserve"> (-1)</w:t>
      </w:r>
      <w:r>
        <w:rPr>
          <w:rStyle w:val="superscript"/>
        </w:rPr>
        <w:t>S(P)</w:t>
      </w:r>
      <w:r>
        <w:t xml:space="preserve"> T</w:t>
      </w:r>
      <w:r>
        <w:rPr>
          <w:rStyle w:val="superscript"/>
        </w:rPr>
        <w:t>P(1)P(2)P(3)</w:t>
      </w:r>
      <w:r>
        <w:t xml:space="preserve"> </w:t>
      </w:r>
    </w:p>
    <w:p w14:paraId="45A78BED" w14:textId="77777777" w:rsidR="006C6A14" w:rsidRDefault="006C6A14" w:rsidP="006C6A14">
      <w:pPr>
        <w:tabs>
          <w:tab w:val="left" w:pos="7200"/>
          <w:tab w:val="left" w:pos="7920"/>
          <w:tab w:val="right" w:pos="9270"/>
        </w:tabs>
      </w:pPr>
    </w:p>
    <w:p w14:paraId="47AFD5D1" w14:textId="77777777" w:rsidR="006C6A14" w:rsidRPr="009B3757" w:rsidRDefault="006C6A14" w:rsidP="006C6A14">
      <w:pPr>
        <w:tabs>
          <w:tab w:val="left" w:pos="7200"/>
          <w:tab w:val="left" w:pos="7920"/>
          <w:tab w:val="right" w:pos="9270"/>
        </w:tabs>
      </w:pPr>
      <w:r>
        <w:tab/>
      </w:r>
      <w:r>
        <w:tab/>
        <w:t>= T</w:t>
      </w:r>
      <w:r w:rsidRPr="00015B82">
        <w:rPr>
          <w:rStyle w:val="superscript"/>
          <w:color w:val="FF0000"/>
        </w:rPr>
        <w:t>12</w:t>
      </w:r>
      <w:r>
        <w:rPr>
          <w:rStyle w:val="superscript"/>
        </w:rPr>
        <w:t>3</w:t>
      </w:r>
      <w:r>
        <w:t xml:space="preserve"> - T</w:t>
      </w:r>
      <w:r>
        <w:rPr>
          <w:rStyle w:val="superscript"/>
        </w:rPr>
        <w:t>2</w:t>
      </w:r>
      <w:r w:rsidRPr="00015B82">
        <w:rPr>
          <w:rStyle w:val="superscript"/>
          <w:color w:val="FF0000"/>
        </w:rPr>
        <w:t>13</w:t>
      </w:r>
      <w:r>
        <w:t xml:space="preserve"> + T</w:t>
      </w:r>
      <w:r w:rsidRPr="00015B82">
        <w:rPr>
          <w:rStyle w:val="superscript"/>
          <w:color w:val="FF0000"/>
        </w:rPr>
        <w:t>23</w:t>
      </w:r>
      <w:r>
        <w:rPr>
          <w:rStyle w:val="superscript"/>
        </w:rPr>
        <w:t>1</w:t>
      </w:r>
      <w:r>
        <w:t xml:space="preserve"> - T</w:t>
      </w:r>
      <w:r>
        <w:rPr>
          <w:rStyle w:val="superscript"/>
        </w:rPr>
        <w:t>3</w:t>
      </w:r>
      <w:r w:rsidRPr="00015B82">
        <w:rPr>
          <w:rStyle w:val="superscript"/>
          <w:color w:val="FF0000"/>
        </w:rPr>
        <w:t>21</w:t>
      </w:r>
      <w:r>
        <w:t xml:space="preserve"> + T</w:t>
      </w:r>
      <w:r w:rsidRPr="00015B82">
        <w:rPr>
          <w:rStyle w:val="superscript"/>
          <w:color w:val="FF0000"/>
        </w:rPr>
        <w:t>31</w:t>
      </w:r>
      <w:r>
        <w:rPr>
          <w:rStyle w:val="superscript"/>
        </w:rPr>
        <w:t>2</w:t>
      </w:r>
      <w:r>
        <w:t xml:space="preserve"> - T</w:t>
      </w:r>
      <w:r>
        <w:rPr>
          <w:rStyle w:val="superscript"/>
        </w:rPr>
        <w:t>132</w:t>
      </w:r>
      <w:r>
        <w:t xml:space="preserve"> .</w:t>
      </w:r>
    </w:p>
    <w:p w14:paraId="3FAAA125" w14:textId="77777777" w:rsidR="006C6A14" w:rsidRDefault="006C6A14" w:rsidP="006C6A14">
      <w:pPr>
        <w:tabs>
          <w:tab w:val="left" w:pos="7200"/>
          <w:tab w:val="left" w:pos="7920"/>
          <w:tab w:val="right" w:pos="9270"/>
        </w:tabs>
      </w:pPr>
    </w:p>
    <w:p w14:paraId="0FF4E9B4" w14:textId="77777777" w:rsidR="006C6A14" w:rsidRDefault="006C6A14" w:rsidP="006C6A14">
      <w:pPr>
        <w:tabs>
          <w:tab w:val="left" w:pos="7200"/>
          <w:tab w:val="left" w:pos="7920"/>
          <w:tab w:val="right" w:pos="9270"/>
        </w:tabs>
      </w:pPr>
      <w:r>
        <w:t>The only simple way to form this sum is to keep doing swaps. We show in red the pair that will be swapped to make the next term on the right. Compare then to</w:t>
      </w:r>
    </w:p>
    <w:p w14:paraId="41B64906" w14:textId="77777777" w:rsidR="006C6A14" w:rsidRDefault="006C6A14" w:rsidP="006C6A14">
      <w:pPr>
        <w:tabs>
          <w:tab w:val="left" w:pos="7200"/>
          <w:tab w:val="left" w:pos="7920"/>
          <w:tab w:val="right" w:pos="9270"/>
        </w:tabs>
      </w:pPr>
    </w:p>
    <w:p w14:paraId="091C5296" w14:textId="77777777" w:rsidR="006C6A14" w:rsidRPr="009B3757" w:rsidRDefault="006C6A14" w:rsidP="006C6A14">
      <w:pPr>
        <w:tabs>
          <w:tab w:val="left" w:pos="7200"/>
          <w:tab w:val="left" w:pos="7920"/>
          <w:tab w:val="right" w:pos="9270"/>
        </w:tabs>
      </w:pPr>
      <w:r>
        <w:tab/>
        <w:t xml:space="preserve">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Pr>
          <w:rStyle w:val="subscript"/>
        </w:rPr>
        <w:t>3</w:t>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1E98EB15" w14:textId="77777777" w:rsidR="006C6A14" w:rsidRDefault="006C6A14" w:rsidP="006C6A14">
      <w:pPr>
        <w:tabs>
          <w:tab w:val="left" w:pos="7200"/>
          <w:tab w:val="left" w:pos="7920"/>
          <w:tab w:val="right" w:pos="9270"/>
        </w:tabs>
      </w:pPr>
    </w:p>
    <w:p w14:paraId="6B7F4D02" w14:textId="77777777" w:rsidR="006C6A14" w:rsidRDefault="006C6A14" w:rsidP="006C6A14">
      <w:pPr>
        <w:tabs>
          <w:tab w:val="left" w:pos="7200"/>
          <w:tab w:val="left" w:pos="7920"/>
          <w:tab w:val="right" w:pos="9270"/>
        </w:tabs>
      </w:pPr>
      <w:r>
        <w:t>To enumerate the terms, we use the 3! = 6 non-zero values of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in the same order as above</w:t>
      </w:r>
    </w:p>
    <w:p w14:paraId="0DBA3167" w14:textId="77777777" w:rsidR="006C6A14" w:rsidRDefault="006C6A14" w:rsidP="006C6A14">
      <w:pPr>
        <w:tabs>
          <w:tab w:val="left" w:pos="7200"/>
          <w:tab w:val="left" w:pos="7920"/>
          <w:tab w:val="right" w:pos="9270"/>
        </w:tabs>
      </w:pPr>
    </w:p>
    <w:p w14:paraId="3B05F0A5" w14:textId="77777777" w:rsidR="006C6A14" w:rsidRDefault="006C6A14" w:rsidP="006C6A14">
      <w:pPr>
        <w:tabs>
          <w:tab w:val="left" w:pos="7200"/>
          <w:tab w:val="left" w:pos="7920"/>
          <w:tab w:val="right" w:pos="9270"/>
        </w:tabs>
      </w:pPr>
      <w:r>
        <w:tab/>
        <w:t>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Pr>
          <w:rStyle w:val="subscript"/>
        </w:rPr>
        <w:t>3</w:t>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6DEDB491" w14:textId="77777777" w:rsidR="006C6A14" w:rsidRDefault="006C6A14" w:rsidP="006C6A14">
      <w:pPr>
        <w:tabs>
          <w:tab w:val="left" w:pos="7200"/>
          <w:tab w:val="left" w:pos="7920"/>
          <w:tab w:val="right" w:pos="9270"/>
        </w:tabs>
      </w:pPr>
    </w:p>
    <w:p w14:paraId="53351B95" w14:textId="77777777" w:rsidR="006C6A14" w:rsidRDefault="006C6A14" w:rsidP="006C6A14">
      <w:pPr>
        <w:tabs>
          <w:tab w:val="left" w:pos="7200"/>
          <w:tab w:val="left" w:pos="7920"/>
          <w:tab w:val="right" w:pos="9270"/>
        </w:tabs>
      </w:pPr>
      <w:r>
        <w:tab/>
      </w:r>
      <w:r>
        <w:tab/>
        <w:t>=  ε</w:t>
      </w:r>
      <w:r w:rsidRPr="00015B82">
        <w:rPr>
          <w:rStyle w:val="subscript"/>
          <w:color w:val="FF0000"/>
        </w:rPr>
        <w:t>12</w:t>
      </w:r>
      <w:r w:rsidRPr="00015B82">
        <w:rPr>
          <w:rStyle w:val="subscript"/>
        </w:rPr>
        <w:t>3</w:t>
      </w:r>
      <w:r>
        <w:t xml:space="preserve">  T</w:t>
      </w:r>
      <w:r w:rsidRPr="00015B82">
        <w:rPr>
          <w:rStyle w:val="superscript"/>
          <w:color w:val="FF0000"/>
        </w:rPr>
        <w:t>12</w:t>
      </w:r>
      <w:r>
        <w:rPr>
          <w:rStyle w:val="superscript"/>
        </w:rPr>
        <w:t>3</w:t>
      </w:r>
      <w:r>
        <w:t xml:space="preserve"> + ε</w:t>
      </w:r>
      <w:r w:rsidRPr="00015B82">
        <w:rPr>
          <w:rStyle w:val="subscript"/>
        </w:rPr>
        <w:t>2</w:t>
      </w:r>
      <w:r w:rsidRPr="00015B82">
        <w:rPr>
          <w:rStyle w:val="subscript"/>
          <w:color w:val="FF0000"/>
        </w:rPr>
        <w:t>13</w:t>
      </w:r>
      <w:r>
        <w:t xml:space="preserve"> T</w:t>
      </w:r>
      <w:r>
        <w:rPr>
          <w:rStyle w:val="superscript"/>
        </w:rPr>
        <w:t>2</w:t>
      </w:r>
      <w:r w:rsidRPr="00015B82">
        <w:rPr>
          <w:rStyle w:val="superscript"/>
          <w:color w:val="FF0000"/>
        </w:rPr>
        <w:t>13</w:t>
      </w:r>
      <w:r>
        <w:t xml:space="preserve">  + ε</w:t>
      </w:r>
      <w:r w:rsidRPr="00015B82">
        <w:rPr>
          <w:rStyle w:val="subscript"/>
          <w:color w:val="FF0000"/>
        </w:rPr>
        <w:t>23</w:t>
      </w:r>
      <w:r w:rsidRPr="00015B82">
        <w:rPr>
          <w:rStyle w:val="subscript"/>
        </w:rPr>
        <w:t>1</w:t>
      </w:r>
      <w:r>
        <w:t xml:space="preserve"> T</w:t>
      </w:r>
      <w:r w:rsidRPr="00015B82">
        <w:rPr>
          <w:rStyle w:val="superscript"/>
          <w:color w:val="FF0000"/>
        </w:rPr>
        <w:t>23</w:t>
      </w:r>
      <w:r>
        <w:rPr>
          <w:rStyle w:val="superscript"/>
        </w:rPr>
        <w:t>1</w:t>
      </w:r>
      <w:r>
        <w:t xml:space="preserve">   + ε</w:t>
      </w:r>
      <w:r>
        <w:rPr>
          <w:rStyle w:val="subscript"/>
        </w:rPr>
        <w:t>3</w:t>
      </w:r>
      <w:r w:rsidRPr="00015B82">
        <w:rPr>
          <w:rStyle w:val="subscript"/>
          <w:color w:val="FF0000"/>
        </w:rPr>
        <w:t>21</w:t>
      </w:r>
      <w:r>
        <w:t>T</w:t>
      </w:r>
      <w:r>
        <w:rPr>
          <w:rStyle w:val="superscript"/>
        </w:rPr>
        <w:t>3</w:t>
      </w:r>
      <w:r w:rsidRPr="00015B82">
        <w:rPr>
          <w:rStyle w:val="superscript"/>
          <w:color w:val="FF0000"/>
        </w:rPr>
        <w:t>21</w:t>
      </w:r>
      <w:r>
        <w:t xml:space="preserve"> + ε</w:t>
      </w:r>
      <w:r w:rsidRPr="00015B82">
        <w:rPr>
          <w:rStyle w:val="subscript"/>
          <w:color w:val="FF0000"/>
        </w:rPr>
        <w:t>31</w:t>
      </w:r>
      <w:r w:rsidRPr="00015B82">
        <w:rPr>
          <w:rStyle w:val="subscript"/>
        </w:rPr>
        <w:t>2</w:t>
      </w:r>
      <w:r>
        <w:t xml:space="preserve"> T</w:t>
      </w:r>
      <w:r w:rsidRPr="00015B82">
        <w:rPr>
          <w:rStyle w:val="superscript"/>
          <w:color w:val="FF0000"/>
        </w:rPr>
        <w:t>31</w:t>
      </w:r>
      <w:r>
        <w:rPr>
          <w:rStyle w:val="superscript"/>
        </w:rPr>
        <w:t>2</w:t>
      </w:r>
      <w:r>
        <w:t xml:space="preserve">   + ε</w:t>
      </w:r>
      <w:r w:rsidRPr="00015B82">
        <w:rPr>
          <w:rStyle w:val="subscript"/>
        </w:rPr>
        <w:t>132</w:t>
      </w:r>
      <w:r>
        <w:t xml:space="preserve"> T</w:t>
      </w:r>
      <w:r>
        <w:rPr>
          <w:rStyle w:val="superscript"/>
        </w:rPr>
        <w:t>132</w:t>
      </w:r>
      <w:r>
        <w:t xml:space="preserve"> </w:t>
      </w:r>
      <w:r>
        <w:tab/>
      </w:r>
    </w:p>
    <w:p w14:paraId="376FF52D" w14:textId="77777777" w:rsidR="006C6A14" w:rsidRDefault="006C6A14" w:rsidP="006C6A14">
      <w:pPr>
        <w:tabs>
          <w:tab w:val="left" w:pos="7200"/>
          <w:tab w:val="left" w:pos="7920"/>
          <w:tab w:val="right" w:pos="9270"/>
        </w:tabs>
      </w:pPr>
    </w:p>
    <w:p w14:paraId="5D1D9537" w14:textId="77777777" w:rsidR="006C6A14" w:rsidRPr="00015B82" w:rsidRDefault="006C6A14" w:rsidP="006C6A14">
      <w:pPr>
        <w:tabs>
          <w:tab w:val="left" w:pos="7200"/>
          <w:tab w:val="left" w:pos="7920"/>
          <w:tab w:val="right" w:pos="9270"/>
        </w:tabs>
      </w:pPr>
      <w:r>
        <w:tab/>
      </w:r>
      <w:r>
        <w:tab/>
        <w:t>=   (1) T</w:t>
      </w:r>
      <w:r w:rsidRPr="00015B82">
        <w:rPr>
          <w:rStyle w:val="superscript"/>
          <w:color w:val="FF0000"/>
        </w:rPr>
        <w:t>12</w:t>
      </w:r>
      <w:r>
        <w:rPr>
          <w:rStyle w:val="superscript"/>
        </w:rPr>
        <w:t>3</w:t>
      </w:r>
      <w:r>
        <w:t xml:space="preserve">    + (-1) T</w:t>
      </w:r>
      <w:r>
        <w:rPr>
          <w:rStyle w:val="superscript"/>
        </w:rPr>
        <w:t>2</w:t>
      </w:r>
      <w:r w:rsidRPr="00015B82">
        <w:rPr>
          <w:rStyle w:val="superscript"/>
          <w:color w:val="FF0000"/>
        </w:rPr>
        <w:t>13</w:t>
      </w:r>
      <w:r>
        <w:t xml:space="preserve">  +   (1) T</w:t>
      </w:r>
      <w:r w:rsidRPr="00015B82">
        <w:rPr>
          <w:rStyle w:val="superscript"/>
          <w:color w:val="FF0000"/>
        </w:rPr>
        <w:t>23</w:t>
      </w:r>
      <w:r>
        <w:rPr>
          <w:rStyle w:val="superscript"/>
        </w:rPr>
        <w:t>1</w:t>
      </w:r>
      <w:r>
        <w:t xml:space="preserve">   + (-1) T</w:t>
      </w:r>
      <w:r>
        <w:rPr>
          <w:rStyle w:val="superscript"/>
        </w:rPr>
        <w:t>3</w:t>
      </w:r>
      <w:r w:rsidRPr="00015B82">
        <w:rPr>
          <w:rStyle w:val="superscript"/>
          <w:color w:val="FF0000"/>
        </w:rPr>
        <w:t>21</w:t>
      </w:r>
      <w:r>
        <w:t xml:space="preserve">   + (1) T</w:t>
      </w:r>
      <w:r w:rsidRPr="00015B82">
        <w:rPr>
          <w:rStyle w:val="superscript"/>
          <w:color w:val="FF0000"/>
        </w:rPr>
        <w:t>31</w:t>
      </w:r>
      <w:r>
        <w:rPr>
          <w:rStyle w:val="superscript"/>
        </w:rPr>
        <w:t>2</w:t>
      </w:r>
      <w:r>
        <w:t xml:space="preserve"> +    (-1)T</w:t>
      </w:r>
      <w:r>
        <w:rPr>
          <w:rStyle w:val="superscript"/>
        </w:rPr>
        <w:t>132</w:t>
      </w:r>
    </w:p>
    <w:p w14:paraId="52F23EF6" w14:textId="77777777" w:rsidR="006C6A14" w:rsidRDefault="006C6A14" w:rsidP="006C6A14">
      <w:pPr>
        <w:tabs>
          <w:tab w:val="left" w:pos="7200"/>
          <w:tab w:val="left" w:pos="7920"/>
          <w:tab w:val="right" w:pos="9270"/>
        </w:tabs>
      </w:pPr>
    </w:p>
    <w:p w14:paraId="3266575B" w14:textId="77777777" w:rsidR="006C6A14" w:rsidRDefault="006C6A14" w:rsidP="006C6A14">
      <w:pPr>
        <w:tabs>
          <w:tab w:val="left" w:pos="7200"/>
          <w:tab w:val="left" w:pos="7920"/>
          <w:tab w:val="right" w:pos="9270"/>
        </w:tabs>
      </w:pPr>
      <w:r>
        <w:tab/>
      </w:r>
      <w:r>
        <w:tab/>
        <w:t>= T</w:t>
      </w:r>
      <w:r w:rsidRPr="00015B82">
        <w:rPr>
          <w:rStyle w:val="superscript"/>
          <w:color w:val="FF0000"/>
        </w:rPr>
        <w:t>12</w:t>
      </w:r>
      <w:r>
        <w:rPr>
          <w:rStyle w:val="superscript"/>
        </w:rPr>
        <w:t>3</w:t>
      </w:r>
      <w:r>
        <w:t xml:space="preserve"> - T</w:t>
      </w:r>
      <w:r>
        <w:rPr>
          <w:rStyle w:val="superscript"/>
        </w:rPr>
        <w:t>2</w:t>
      </w:r>
      <w:r w:rsidRPr="00015B82">
        <w:rPr>
          <w:rStyle w:val="superscript"/>
          <w:color w:val="FF0000"/>
        </w:rPr>
        <w:t>13</w:t>
      </w:r>
      <w:r>
        <w:t xml:space="preserve"> + T</w:t>
      </w:r>
      <w:r w:rsidRPr="00015B82">
        <w:rPr>
          <w:rStyle w:val="superscript"/>
          <w:color w:val="FF0000"/>
        </w:rPr>
        <w:t>23</w:t>
      </w:r>
      <w:r>
        <w:rPr>
          <w:rStyle w:val="superscript"/>
        </w:rPr>
        <w:t>1</w:t>
      </w:r>
      <w:r>
        <w:t xml:space="preserve"> - T</w:t>
      </w:r>
      <w:r>
        <w:rPr>
          <w:rStyle w:val="superscript"/>
        </w:rPr>
        <w:t>3</w:t>
      </w:r>
      <w:r w:rsidRPr="00015B82">
        <w:rPr>
          <w:rStyle w:val="superscript"/>
          <w:color w:val="FF0000"/>
        </w:rPr>
        <w:t>21</w:t>
      </w:r>
      <w:r>
        <w:t xml:space="preserve"> + T</w:t>
      </w:r>
      <w:r w:rsidRPr="00015B82">
        <w:rPr>
          <w:rStyle w:val="superscript"/>
          <w:color w:val="FF0000"/>
        </w:rPr>
        <w:t>31</w:t>
      </w:r>
      <w:r>
        <w:rPr>
          <w:rStyle w:val="superscript"/>
        </w:rPr>
        <w:t>2</w:t>
      </w:r>
      <w:r>
        <w:t xml:space="preserve"> - T</w:t>
      </w:r>
      <w:r>
        <w:rPr>
          <w:rStyle w:val="superscript"/>
        </w:rPr>
        <w:t>132</w:t>
      </w:r>
    </w:p>
    <w:p w14:paraId="1B321ECB" w14:textId="77777777" w:rsidR="006C6A14" w:rsidRDefault="006C6A14" w:rsidP="006C6A14">
      <w:pPr>
        <w:tabs>
          <w:tab w:val="left" w:pos="7200"/>
          <w:tab w:val="left" w:pos="7920"/>
          <w:tab w:val="right" w:pos="9270"/>
        </w:tabs>
      </w:pPr>
    </w:p>
    <w:p w14:paraId="6CD41853" w14:textId="77777777" w:rsidR="006C6A14" w:rsidRDefault="006C6A14" w:rsidP="006C6A14">
      <w:pPr>
        <w:tabs>
          <w:tab w:val="left" w:pos="7200"/>
          <w:tab w:val="left" w:pos="7920"/>
          <w:tab w:val="right" w:pos="9270"/>
        </w:tabs>
      </w:pPr>
      <w:r>
        <w:t xml:space="preserve">Here the signs of the ε factors alternate as shown because each one is obtained by an index pair swap on the preceding term. </w:t>
      </w:r>
    </w:p>
    <w:p w14:paraId="1FB62C67" w14:textId="77777777" w:rsidR="006C6A14" w:rsidRDefault="006C6A14" w:rsidP="006C6A14">
      <w:pPr>
        <w:tabs>
          <w:tab w:val="left" w:pos="7200"/>
          <w:tab w:val="left" w:pos="7920"/>
          <w:tab w:val="right" w:pos="9270"/>
        </w:tabs>
      </w:pPr>
    </w:p>
    <w:p w14:paraId="2AD235D3" w14:textId="77777777" w:rsidR="006C6A14" w:rsidRPr="00015B82" w:rsidRDefault="006C6A14" w:rsidP="006C6A14">
      <w:pPr>
        <w:tabs>
          <w:tab w:val="left" w:pos="7200"/>
          <w:tab w:val="left" w:pos="7920"/>
          <w:tab w:val="right" w:pos="9270"/>
        </w:tabs>
      </w:pPr>
      <w:r>
        <w:rPr>
          <w:u w:val="single"/>
        </w:rPr>
        <w:t>Application</w:t>
      </w:r>
      <w:r>
        <w:t xml:space="preserve">  Consider, </w:t>
      </w:r>
    </w:p>
    <w:p w14:paraId="5D67A14A" w14:textId="77777777" w:rsidR="006C6A14" w:rsidRDefault="006C6A14" w:rsidP="006C6A14">
      <w:pPr>
        <w:tabs>
          <w:tab w:val="left" w:pos="7200"/>
          <w:tab w:val="left" w:pos="7920"/>
          <w:tab w:val="right" w:pos="9270"/>
        </w:tabs>
      </w:pPr>
    </w:p>
    <w:p w14:paraId="6BA37237" w14:textId="77777777" w:rsidR="006C6A14" w:rsidRDefault="006C6A14" w:rsidP="006C6A14">
      <w:pPr>
        <w:tabs>
          <w:tab w:val="left" w:pos="7200"/>
          <w:tab w:val="left" w:pos="7920"/>
          <w:tab w:val="right" w:pos="9270"/>
        </w:tabs>
      </w:pPr>
      <w:r>
        <w:tab/>
        <w:t>T</w:t>
      </w:r>
      <w:r w:rsidRPr="00015B82">
        <w:rPr>
          <w:rStyle w:val="subscript"/>
        </w:rPr>
        <w:t>i</w:t>
      </w:r>
      <w:r w:rsidRPr="00015B82">
        <w:rPr>
          <w:rStyle w:val="subscript"/>
        </w:rPr>
        <w:fldChar w:fldCharType="begin"/>
      </w:r>
      <w:r w:rsidRPr="00015B82">
        <w:rPr>
          <w:rStyle w:val="subscript"/>
        </w:rPr>
        <w:instrText xml:space="preserve"> EQ \s\do2(1)</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\s\do2(2)</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\s\do2(k)</w:instrText>
      </w:r>
      <w:r w:rsidRPr="00015B82">
        <w:rPr>
          <w:rStyle w:val="subscript"/>
        </w:rPr>
        <w:fldChar w:fldCharType="end"/>
      </w:r>
      <w:r>
        <w:t xml:space="preserve">  = </w:t>
      </w:r>
      <w:r w:rsidRPr="00625CA3">
        <w:rPr>
          <w:noProof/>
          <w:color w:val="000000"/>
        </w:rPr>
        <w:t>(v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rPr>
          <w:color w:val="000000"/>
        </w:rPr>
        <w:t xml:space="preserve"> . </w:t>
      </w:r>
    </w:p>
    <w:p w14:paraId="78619C1E" w14:textId="77777777" w:rsidR="006C6A14" w:rsidRDefault="006C6A14" w:rsidP="006C6A14">
      <w:pPr>
        <w:tabs>
          <w:tab w:val="left" w:pos="7200"/>
          <w:tab w:val="left" w:pos="7920"/>
          <w:tab w:val="right" w:pos="9270"/>
        </w:tabs>
      </w:pPr>
    </w:p>
    <w:p w14:paraId="53AF19B7" w14:textId="77777777" w:rsidR="006C6A14" w:rsidRDefault="006C6A14" w:rsidP="006C6A14">
      <w:pPr>
        <w:tabs>
          <w:tab w:val="left" w:pos="7200"/>
          <w:tab w:val="left" w:pos="7920"/>
          <w:tab w:val="right" w:pos="9270"/>
        </w:tabs>
      </w:pPr>
      <w:r>
        <w:t>We can specialize this to say</w:t>
      </w:r>
    </w:p>
    <w:p w14:paraId="7F7A7431" w14:textId="77777777" w:rsidR="006C6A14" w:rsidRDefault="006C6A14" w:rsidP="006C6A14">
      <w:pPr>
        <w:tabs>
          <w:tab w:val="left" w:pos="7200"/>
          <w:tab w:val="left" w:pos="7920"/>
          <w:tab w:val="right" w:pos="9270"/>
        </w:tabs>
      </w:pPr>
    </w:p>
    <w:p w14:paraId="17C87F87" w14:textId="77777777" w:rsidR="006C6A14" w:rsidRDefault="006C6A14" w:rsidP="006C6A14">
      <w:pPr>
        <w:tabs>
          <w:tab w:val="left" w:pos="7200"/>
          <w:tab w:val="left" w:pos="7920"/>
          <w:tab w:val="right" w:pos="9270"/>
        </w:tabs>
        <w:rPr>
          <w:color w:val="000000"/>
        </w:rPr>
      </w:pPr>
      <w:r>
        <w:tab/>
        <w:t>T</w:t>
      </w:r>
      <w:r>
        <w:rPr>
          <w:rStyle w:val="subscript"/>
        </w:rPr>
        <w:t>12...k</w:t>
      </w:r>
      <w:r>
        <w:t xml:space="preserve">  = </w:t>
      </w:r>
      <w:r w:rsidRPr="00625CA3">
        <w:rPr>
          <w:noProof/>
          <w:color w:val="000000"/>
        </w:rPr>
        <w:t>(v</w:t>
      </w:r>
      <w:r>
        <w:rPr>
          <w:rStyle w:val="subscript"/>
          <w:noProof/>
          <w:color w:val="000000"/>
        </w:rPr>
        <w:t>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Pr>
          <w:rStyle w:val="subscript"/>
          <w:noProof/>
          <w:color w:val="000000"/>
        </w:rPr>
        <w:t>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Pr>
          <w:rStyle w:val="subscript"/>
          <w:noProof/>
          <w:color w:val="000000"/>
        </w:rPr>
        <w:t>3</w:t>
      </w:r>
      <w:r w:rsidRPr="00625CA3">
        <w:rPr>
          <w:color w:val="000000"/>
        </w:rPr>
        <w:t>)</w:t>
      </w:r>
      <w:r>
        <w:rPr>
          <w:color w:val="000000"/>
        </w:rPr>
        <w:t xml:space="preserve"> </w:t>
      </w:r>
    </w:p>
    <w:p w14:paraId="01D11E1C" w14:textId="77777777" w:rsidR="006C6A14" w:rsidRDefault="006C6A14" w:rsidP="006C6A14">
      <w:pPr>
        <w:tabs>
          <w:tab w:val="left" w:pos="7200"/>
          <w:tab w:val="left" w:pos="7920"/>
          <w:tab w:val="right" w:pos="9270"/>
        </w:tabs>
        <w:rPr>
          <w:color w:val="000000"/>
        </w:rPr>
      </w:pPr>
    </w:p>
    <w:p w14:paraId="4E7CD743" w14:textId="77777777" w:rsidR="006C6A14" w:rsidRDefault="006C6A14" w:rsidP="006C6A14">
      <w:pPr>
        <w:tabs>
          <w:tab w:val="left" w:pos="7200"/>
          <w:tab w:val="left" w:pos="7920"/>
          <w:tab w:val="right" w:pos="9270"/>
        </w:tabs>
        <w:rPr>
          <w:color w:val="000000"/>
        </w:rPr>
      </w:pPr>
      <w:r>
        <w:rPr>
          <w:color w:val="000000"/>
        </w:rPr>
        <w:t>and then apply P using (A.2.4) with R→P  to get</w:t>
      </w:r>
    </w:p>
    <w:p w14:paraId="265AFCEF" w14:textId="77777777" w:rsidR="006C6A14" w:rsidRDefault="006C6A14" w:rsidP="006C6A14">
      <w:pPr>
        <w:tabs>
          <w:tab w:val="left" w:pos="7200"/>
          <w:tab w:val="left" w:pos="7920"/>
          <w:tab w:val="right" w:pos="9270"/>
        </w:tabs>
        <w:rPr>
          <w:color w:val="000000"/>
        </w:rPr>
      </w:pPr>
    </w:p>
    <w:p w14:paraId="0BA63445" w14:textId="77777777" w:rsidR="006C6A14" w:rsidRPr="00015B82" w:rsidRDefault="006C6A14" w:rsidP="006C6A14">
      <w:pPr>
        <w:tabs>
          <w:tab w:val="left" w:pos="7200"/>
          <w:tab w:val="left" w:pos="7920"/>
          <w:tab w:val="right" w:pos="9270"/>
        </w:tabs>
      </w:pPr>
      <w:r>
        <w:rPr>
          <w:color w:val="000000"/>
        </w:rPr>
        <w:tab/>
      </w:r>
      <w:r>
        <w:t>T</w:t>
      </w:r>
      <w:r>
        <w:rPr>
          <w:rStyle w:val="subscript"/>
        </w:rPr>
        <w:t>P(1)P(2)...P(k)</w:t>
      </w:r>
      <w:r>
        <w:t xml:space="preserve">  = </w:t>
      </w:r>
      <w:r w:rsidRPr="00625CA3">
        <w:rPr>
          <w:noProof/>
          <w:color w:val="000000"/>
        </w:rPr>
        <w:t>(v</w:t>
      </w:r>
      <w:r>
        <w:rPr>
          <w:rStyle w:val="subscript"/>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Pr>
          <w:rStyle w:val="subscript"/>
        </w:rPr>
        <w:t>P(k)</w:t>
      </w:r>
      <w:r w:rsidRPr="00625CA3">
        <w:rPr>
          <w:color w:val="000000"/>
        </w:rPr>
        <w:t>)</w:t>
      </w:r>
      <w:r>
        <w:rPr>
          <w:color w:val="000000"/>
        </w:rPr>
        <w:t xml:space="preserve"> . </w:t>
      </w:r>
    </w:p>
    <w:p w14:paraId="022FED92" w14:textId="77777777" w:rsidR="006C6A14" w:rsidRPr="00015B82" w:rsidRDefault="006C6A14" w:rsidP="006C6A14">
      <w:pPr>
        <w:tabs>
          <w:tab w:val="left" w:pos="7200"/>
          <w:tab w:val="left" w:pos="7920"/>
          <w:tab w:val="right" w:pos="9270"/>
        </w:tabs>
      </w:pPr>
      <w:r>
        <w:tab/>
      </w:r>
    </w:p>
    <w:p w14:paraId="03B9BDDA" w14:textId="77777777" w:rsidR="006C6A14" w:rsidRDefault="006C6A14" w:rsidP="006C6A14">
      <w:pPr>
        <w:tabs>
          <w:tab w:val="left" w:pos="7200"/>
          <w:tab w:val="left" w:pos="7920"/>
          <w:tab w:val="right" w:pos="9270"/>
        </w:tabs>
        <w:rPr>
          <w:color w:val="000000"/>
        </w:rPr>
      </w:pPr>
      <w:r>
        <w:rPr>
          <w:color w:val="000000"/>
        </w:rPr>
        <w:t>Then (A.6.5)</w:t>
      </w:r>
    </w:p>
    <w:p w14:paraId="07B51670" w14:textId="77777777" w:rsidR="006C6A14" w:rsidRDefault="006C6A14" w:rsidP="006C6A14">
      <w:pPr>
        <w:tabs>
          <w:tab w:val="left" w:pos="7200"/>
          <w:tab w:val="left" w:pos="7920"/>
          <w:tab w:val="right" w:pos="9270"/>
        </w:tabs>
        <w:rPr>
          <w:color w:val="000000"/>
        </w:rPr>
      </w:pPr>
    </w:p>
    <w:p w14:paraId="492A80AC" w14:textId="77777777" w:rsidR="006C6A14" w:rsidRPr="00015B82" w:rsidRDefault="006C6A14" w:rsidP="006C6A14">
      <w:pPr>
        <w:tabs>
          <w:tab w:val="left" w:pos="7200"/>
          <w:tab w:val="left" w:pos="7920"/>
          <w:tab w:val="right" w:pos="9270"/>
        </w:tabs>
        <w:rPr>
          <w:i/>
        </w:rPr>
      </w:pPr>
      <w:r>
        <w:tab/>
        <w:t>Σ</w:t>
      </w:r>
      <w:r>
        <w:rPr>
          <w:rStyle w:val="subscript"/>
        </w:rPr>
        <w:t>P</w:t>
      </w:r>
      <w:r>
        <w:t xml:space="preserve"> (-1)</w:t>
      </w:r>
      <w:r>
        <w:rPr>
          <w:rStyle w:val="superscript"/>
        </w:rPr>
        <w:t>S(P)</w:t>
      </w:r>
      <w:r>
        <w:t xml:space="preserve"> T</w:t>
      </w:r>
      <w:r w:rsidRPr="00015B82">
        <w:rPr>
          <w:rStyle w:val="subscript"/>
        </w:rPr>
        <w:t>P(1)P(2)...P(k)</w:t>
      </w:r>
      <w:r>
        <w:t xml:space="preserve">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w:t>
      </w:r>
      <w:r w:rsidRPr="00015B82">
        <w:rPr>
          <w:rStyle w:val="subscript"/>
        </w:rPr>
        <w:t>i</w:t>
      </w:r>
      <w:r w:rsidRPr="00015B82">
        <w:rPr>
          <w:rStyle w:val="subscript"/>
        </w:rPr>
        <w:fldChar w:fldCharType="begin"/>
      </w:r>
      <w:r w:rsidRPr="00015B82">
        <w:rPr>
          <w:rStyle w:val="subscript"/>
        </w:rPr>
        <w:instrText xml:space="preserve"> EQ \s\do2(1)</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\s\do2(2)</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\s\do2(k)</w:instrText>
      </w:r>
      <w:r w:rsidRPr="00015B82">
        <w:rPr>
          <w:rStyle w:val="subscript"/>
        </w:rPr>
        <w:fldChar w:fldCharType="end"/>
      </w:r>
      <w:r>
        <w:t>,   i</w:t>
      </w:r>
      <w:r>
        <w:rPr>
          <w:rStyle w:val="subscript"/>
        </w:rPr>
        <w:t>r</w:t>
      </w:r>
      <w:r>
        <w:t xml:space="preserve"> = 1,2...k</w:t>
      </w:r>
      <w:r>
        <w:tab/>
      </w:r>
      <w:r>
        <w:tab/>
      </w:r>
      <w:r w:rsidRPr="00015B82">
        <w:rPr>
          <w:i/>
        </w:rPr>
        <w:t>(A.6.5)</w:t>
      </w:r>
    </w:p>
    <w:p w14:paraId="7E9727B1" w14:textId="77777777" w:rsidR="006C6A14" w:rsidRDefault="006C6A14" w:rsidP="006C6A14">
      <w:pPr>
        <w:tabs>
          <w:tab w:val="left" w:pos="7200"/>
          <w:tab w:val="left" w:pos="7920"/>
          <w:tab w:val="right" w:pos="9270"/>
        </w:tabs>
        <w:rPr>
          <w:color w:val="000000"/>
        </w:rPr>
      </w:pPr>
      <w:r>
        <w:rPr>
          <w:color w:val="000000"/>
        </w:rPr>
        <w:tab/>
      </w:r>
    </w:p>
    <w:p w14:paraId="07DAA91D" w14:textId="77777777" w:rsidR="006C6A14" w:rsidRPr="00015B82" w:rsidRDefault="006C6A14" w:rsidP="006C6A14">
      <w:pPr>
        <w:tabs>
          <w:tab w:val="left" w:pos="7200"/>
          <w:tab w:val="left" w:pos="7920"/>
          <w:tab w:val="right" w:pos="9270"/>
        </w:tabs>
      </w:pPr>
      <w:r>
        <w:rPr>
          <w:color w:val="000000"/>
        </w:rPr>
        <w:t>becomes</w:t>
      </w:r>
    </w:p>
    <w:p w14:paraId="6A968218" w14:textId="77777777" w:rsidR="006C6A14" w:rsidRDefault="006C6A14" w:rsidP="006C6A14">
      <w:pPr>
        <w:tabs>
          <w:tab w:val="left" w:pos="7200"/>
          <w:tab w:val="left" w:pos="7920"/>
          <w:tab w:val="right" w:pos="9270"/>
        </w:tabs>
      </w:pPr>
    </w:p>
    <w:p w14:paraId="2B09B447" w14:textId="77777777" w:rsidR="006C6A14" w:rsidRPr="00015B82" w:rsidRDefault="006C6A14" w:rsidP="006C6A14">
      <w:pPr>
        <w:tabs>
          <w:tab w:val="left" w:pos="7200"/>
          <w:tab w:val="left" w:pos="7920"/>
          <w:tab w:val="right" w:pos="9270"/>
        </w:tabs>
        <w:rPr>
          <w:rStyle w:val="subscript"/>
        </w:rPr>
      </w:pPr>
      <w:r>
        <w:tab/>
        <w:t>Σ</w:t>
      </w:r>
      <w:r>
        <w:rPr>
          <w:rStyle w:val="subscript"/>
        </w:rPr>
        <w:t>P</w:t>
      </w:r>
      <w:r>
        <w:t xml:space="preserve"> (-1)</w:t>
      </w:r>
      <w:r>
        <w:rPr>
          <w:rStyle w:val="superscript"/>
        </w:rPr>
        <w:t>S(P)</w:t>
      </w:r>
      <w:r>
        <w:t xml:space="preserve"> </w:t>
      </w:r>
      <w:r w:rsidRPr="00625CA3">
        <w:rPr>
          <w:noProof/>
          <w:color w:val="000000"/>
        </w:rPr>
        <w:t>(v</w:t>
      </w:r>
      <w:r>
        <w:rPr>
          <w:rStyle w:val="subscript"/>
          <w:noProof/>
          <w:color w:val="000000"/>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015B82">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015B82">
        <w:rPr>
          <w:rStyle w:val="subscript"/>
        </w:rPr>
        <w:t>P(k)</w:t>
      </w:r>
      <w:r w:rsidRPr="00625CA3">
        <w:rPr>
          <w:color w:val="000000"/>
        </w:rPr>
        <w:t>)</w:t>
      </w:r>
    </w:p>
    <w:p w14:paraId="2E55CE4D" w14:textId="77777777" w:rsidR="006C6A14" w:rsidRDefault="006C6A14" w:rsidP="006C6A14">
      <w:pPr>
        <w:tabs>
          <w:tab w:val="left" w:pos="7200"/>
          <w:tab w:val="left" w:pos="7920"/>
          <w:tab w:val="right" w:pos="9270"/>
        </w:tabs>
      </w:pPr>
    </w:p>
    <w:p w14:paraId="2CD836E4" w14:textId="77777777" w:rsidR="006C6A14" w:rsidRPr="00015B82" w:rsidRDefault="006C6A14" w:rsidP="006C6A14">
      <w:pPr>
        <w:tabs>
          <w:tab w:val="left" w:pos="7200"/>
          <w:tab w:val="left" w:pos="7920"/>
          <w:tab w:val="right" w:pos="9270"/>
        </w:tabs>
      </w:pPr>
      <w:r>
        <w:tab/>
      </w:r>
      <w:r>
        <w:tab/>
        <w:t>=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r w:rsidRPr="00625CA3">
        <w:rPr>
          <w:noProof/>
          <w:color w:val="000000"/>
        </w:rPr>
        <w:t>(v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   i</w:t>
      </w:r>
      <w:r>
        <w:rPr>
          <w:rStyle w:val="subscript"/>
        </w:rPr>
        <w:t>r</w:t>
      </w:r>
      <w:r>
        <w:t xml:space="preserve"> = 1,2...k</w:t>
      </w:r>
      <w:r>
        <w:tab/>
      </w:r>
      <w:r>
        <w:tab/>
      </w:r>
      <w:r>
        <w:tab/>
        <w:t>(A.6.8)</w:t>
      </w:r>
    </w:p>
    <w:p w14:paraId="7DBE9746" w14:textId="77777777" w:rsidR="006C6A14" w:rsidRDefault="006C6A14" w:rsidP="006C6A14">
      <w:pPr>
        <w:tabs>
          <w:tab w:val="left" w:pos="7200"/>
          <w:tab w:val="left" w:pos="7920"/>
          <w:tab w:val="right" w:pos="9270"/>
        </w:tabs>
      </w:pPr>
    </w:p>
    <w:p w14:paraId="13BE5F74" w14:textId="77777777" w:rsidR="006C6A14" w:rsidRDefault="006C6A14" w:rsidP="006C6A14">
      <w:pPr>
        <w:pStyle w:val="Heading3"/>
      </w:pPr>
      <w:bookmarkStart w:id="102" w:name="_Toc446351031"/>
      <w:r>
        <w:t>A.7 The wedge-product-of-vectors Alt equation</w:t>
      </w:r>
      <w:bookmarkEnd w:id="102"/>
    </w:p>
    <w:p w14:paraId="0960A4E9" w14:textId="77777777" w:rsidR="006C6A14" w:rsidRDefault="006C6A14" w:rsidP="006C6A14">
      <w:pPr>
        <w:tabs>
          <w:tab w:val="left" w:pos="7200"/>
          <w:tab w:val="left" w:pos="7920"/>
          <w:tab w:val="right" w:pos="9270"/>
        </w:tabs>
      </w:pPr>
    </w:p>
    <w:p w14:paraId="5BA321DC" w14:textId="77777777" w:rsidR="006C6A14" w:rsidRPr="00646384" w:rsidRDefault="006C6A14" w:rsidP="006C6A14">
      <w:pPr>
        <w:tabs>
          <w:tab w:val="left" w:pos="7200"/>
          <w:tab w:val="left" w:pos="7920"/>
          <w:tab w:val="right" w:pos="9270"/>
        </w:tabs>
      </w:pPr>
      <w:r>
        <w:t xml:space="preserve">Here we consider a new application for our generic function f[1,2...k], namely, </w:t>
      </w:r>
    </w:p>
    <w:p w14:paraId="1C56DD00" w14:textId="77777777" w:rsidR="006C6A14" w:rsidRDefault="006C6A14" w:rsidP="006C6A14">
      <w:pPr>
        <w:tabs>
          <w:tab w:val="left" w:pos="7200"/>
          <w:tab w:val="left" w:pos="7920"/>
          <w:tab w:val="right" w:pos="9270"/>
        </w:tabs>
      </w:pPr>
    </w:p>
    <w:p w14:paraId="4B6907F0" w14:textId="77777777" w:rsidR="006C6A14" w:rsidRPr="00646384" w:rsidRDefault="006C6A14" w:rsidP="006C6A14">
      <w:pPr>
        <w:tabs>
          <w:tab w:val="left" w:pos="7200"/>
          <w:tab w:val="left" w:pos="7920"/>
          <w:tab w:val="right" w:pos="9270"/>
        </w:tabs>
      </w:pPr>
      <w:r>
        <w:tab/>
        <w:t>f[1,2,....k]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(A.7.1)</w:t>
      </w:r>
    </w:p>
    <w:p w14:paraId="17627235" w14:textId="77777777" w:rsidR="006C6A14" w:rsidRDefault="006C6A14" w:rsidP="006C6A14"/>
    <w:p w14:paraId="36C423EF" w14:textId="77777777" w:rsidR="006C6A14" w:rsidRDefault="006C6A14" w:rsidP="006C6A14">
      <w:r>
        <w:t>Here the j</w:t>
      </w:r>
      <w:r>
        <w:rPr>
          <w:rStyle w:val="subscript"/>
        </w:rPr>
        <w:t>s</w:t>
      </w:r>
      <w:r>
        <w:t xml:space="preserve"> label the generic objects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s</w:instrText>
      </w:r>
      <w:r w:rsidRPr="0048450E">
        <w:rPr>
          <w:rStyle w:val="subscript"/>
        </w:rPr>
        <w:instrText>)</w:instrText>
      </w:r>
      <w:r w:rsidRPr="0048450E">
        <w:rPr>
          <w:rStyle w:val="subscript"/>
        </w:rPr>
        <w:fldChar w:fldCharType="end"/>
      </w:r>
      <w:r>
        <w:t xml:space="preserve"> and </w:t>
      </w:r>
      <w:r>
        <w:sym w:font="Symbol" w:char="F0C4"/>
      </w:r>
      <w:r>
        <w:t xml:space="preserve"> is some generic operator. Then, consider the generic Alt definition, </w:t>
      </w:r>
    </w:p>
    <w:p w14:paraId="1DA36902" w14:textId="77777777" w:rsidR="006C6A14" w:rsidRDefault="006C6A14" w:rsidP="006C6A14"/>
    <w:p w14:paraId="21003BC2" w14:textId="77777777" w:rsidR="006C6A14" w:rsidRDefault="006C6A14" w:rsidP="006C6A14">
      <w:pPr>
        <w:tabs>
          <w:tab w:val="left" w:pos="7200"/>
          <w:tab w:val="left" w:pos="7920"/>
          <w:tab w:val="right" w:pos="9270"/>
        </w:tabs>
      </w:pPr>
      <w:r>
        <w:tab/>
        <w:t>[Alt(f)](1,2...k)  ≡  (1/k!) Σ</w:t>
      </w:r>
      <w:r>
        <w:rPr>
          <w:rStyle w:val="subscript"/>
        </w:rPr>
        <w:t>P</w:t>
      </w:r>
      <w:r>
        <w:t xml:space="preserve"> (-1)</w:t>
      </w:r>
      <w:r>
        <w:rPr>
          <w:rStyle w:val="superscript"/>
        </w:rPr>
        <w:t>S(P)</w:t>
      </w:r>
      <w:r>
        <w:t>f( P(1),P(2)...P(k) )  .</w:t>
      </w:r>
      <w:r>
        <w:tab/>
      </w:r>
      <w:r>
        <w:tab/>
      </w:r>
      <w:r>
        <w:tab/>
      </w:r>
      <w:r>
        <w:tab/>
      </w:r>
      <w:r>
        <w:tab/>
      </w:r>
      <w:r w:rsidRPr="003B46F6">
        <w:rPr>
          <w:i/>
        </w:rPr>
        <w:t>(A.2.1)</w:t>
      </w:r>
    </w:p>
    <w:p w14:paraId="210146A3" w14:textId="77777777" w:rsidR="006C6A14" w:rsidRDefault="006C6A14" w:rsidP="006C6A14"/>
    <w:p w14:paraId="48FFA7CB" w14:textId="77777777" w:rsidR="006C6A14" w:rsidRDefault="006C6A14" w:rsidP="006C6A14">
      <w:r>
        <w:t xml:space="preserve">Formally speaking, the left side would have to be written something like this, </w:t>
      </w:r>
    </w:p>
    <w:p w14:paraId="12D4E2A7" w14:textId="77777777" w:rsidR="006C6A14" w:rsidRDefault="006C6A14" w:rsidP="006C6A14"/>
    <w:p w14:paraId="0C07D439" w14:textId="77777777" w:rsidR="006C6A14" w:rsidRDefault="006C6A14" w:rsidP="006C6A14">
      <w:r>
        <w:tab/>
        <w:t>[Alt(f)](1,2...k)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))](1,2...k)</w:t>
      </w:r>
    </w:p>
    <w:p w14:paraId="236540FC" w14:textId="77777777" w:rsidR="006C6A14" w:rsidRDefault="006C6A14" w:rsidP="006C6A14"/>
    <w:p w14:paraId="7E7AD8D0" w14:textId="77777777" w:rsidR="006C6A14" w:rsidRDefault="006C6A14" w:rsidP="006C6A14">
      <w:pPr>
        <w:tabs>
          <w:tab w:val="left" w:pos="7200"/>
          <w:tab w:val="left" w:pos="7920"/>
          <w:tab w:val="right" w:pos="9270"/>
        </w:tabs>
      </w:pPr>
      <w:r>
        <w:tab/>
      </w:r>
      <w:r>
        <w:tab/>
      </w:r>
      <w:r>
        <w:tab/>
        <w:t xml:space="preserve">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t>(A.7.2)</w:t>
      </w:r>
      <w:r>
        <w:tab/>
      </w:r>
      <w:r>
        <w:tab/>
      </w:r>
    </w:p>
    <w:p w14:paraId="49DC9886" w14:textId="77777777" w:rsidR="006C6A14" w:rsidRPr="00646384" w:rsidRDefault="006C6A14" w:rsidP="006C6A14">
      <w:r>
        <w:t>On the first line the asterisks are place holders which will get the arguments in the argument list. This lets us make a formal association f →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 for a function without arguments.</w:t>
      </w:r>
    </w:p>
    <w:p w14:paraId="2ED43B5A" w14:textId="77777777" w:rsidR="006C6A14" w:rsidRDefault="006C6A14" w:rsidP="006C6A14"/>
    <w:p w14:paraId="1EF5AA0A" w14:textId="77777777" w:rsidR="006C6A14" w:rsidRDefault="006C6A14" w:rsidP="006C6A14">
      <w:r>
        <w:t>On the right side of (A.2.1) we have</w:t>
      </w:r>
    </w:p>
    <w:p w14:paraId="5188F9E7" w14:textId="77777777" w:rsidR="006C6A14" w:rsidRDefault="006C6A14" w:rsidP="006C6A14"/>
    <w:p w14:paraId="0EE7FC92" w14:textId="77777777" w:rsidR="006C6A14" w:rsidRPr="00646384" w:rsidRDefault="006C6A14" w:rsidP="006C6A14">
      <w:pPr>
        <w:tabs>
          <w:tab w:val="left" w:pos="7200"/>
          <w:tab w:val="left" w:pos="7920"/>
          <w:tab w:val="right" w:pos="9270"/>
        </w:tabs>
      </w:pPr>
      <w:r>
        <w:tab/>
        <w:t>f( P(1),P(2)...P(k) )  =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tab/>
        <w:t>.</w:t>
      </w:r>
      <w:r>
        <w:tab/>
      </w:r>
      <w:r>
        <w:tab/>
      </w:r>
      <w:r>
        <w:tab/>
      </w:r>
      <w:r>
        <w:tab/>
        <w:t>(A.7.3)</w:t>
      </w:r>
      <w:r>
        <w:tab/>
      </w:r>
    </w:p>
    <w:p w14:paraId="74D124DC" w14:textId="77777777" w:rsidR="006C6A14" w:rsidRDefault="006C6A14" w:rsidP="006C6A14"/>
    <w:p w14:paraId="167FF220" w14:textId="77777777" w:rsidR="006C6A14" w:rsidRDefault="006C6A14" w:rsidP="006C6A14">
      <w:r>
        <w:t>We end up then with this statement</w:t>
      </w:r>
    </w:p>
    <w:p w14:paraId="4578862C" w14:textId="77777777" w:rsidR="006C6A14" w:rsidRDefault="006C6A14" w:rsidP="006C6A14"/>
    <w:p w14:paraId="3BC029F0" w14:textId="77777777" w:rsidR="006C6A14" w:rsidRPr="00646384" w:rsidRDefault="006C6A14" w:rsidP="006C6A14">
      <w:pPr>
        <w:tabs>
          <w:tab w:val="left" w:pos="7200"/>
          <w:tab w:val="left" w:pos="7920"/>
          <w:tab w:val="right" w:pos="9270"/>
        </w:tabs>
      </w:pPr>
      <w:r>
        <w:tab/>
        <w:t>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(1/k!) Σ</w:t>
      </w:r>
      <w:r>
        <w:rPr>
          <w:rStyle w:val="subscript"/>
        </w:rPr>
        <w:t>P</w:t>
      </w:r>
      <w:r>
        <w:t xml:space="preserve"> (-1)</w:t>
      </w:r>
      <w:r>
        <w:rPr>
          <w:rStyle w:val="superscript"/>
        </w:rPr>
        <w:t>S(P)</w:t>
      </w:r>
      <w:r>
        <w:t xml:space="preserve">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tab/>
        <w:t>.</w:t>
      </w:r>
      <w:r>
        <w:tab/>
        <w:t>(A.7.4)</w:t>
      </w:r>
    </w:p>
    <w:p w14:paraId="5615C1DD" w14:textId="77777777" w:rsidR="006C6A14" w:rsidRDefault="006C6A14" w:rsidP="006C6A14"/>
    <w:p w14:paraId="1BBB27C9" w14:textId="77777777" w:rsidR="006C6A14" w:rsidRDefault="006C6A14" w:rsidP="006C6A14">
      <w:r>
        <w:t xml:space="preserve">If it happens that </w:t>
      </w:r>
      <w:r>
        <w:sym w:font="Symbol" w:char="F0C4"/>
      </w:r>
      <w:r>
        <w:t xml:space="preserve"> means the tensor product, and if the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t xml:space="preserve"> happen to be vectors in V, then the above expression happens to be our definition (7.1.2) for the wedge product of k vectors:</w:t>
      </w:r>
    </w:p>
    <w:p w14:paraId="75F1FE17" w14:textId="77777777" w:rsidR="006C6A14" w:rsidRDefault="006C6A14" w:rsidP="006C6A14"/>
    <w:p w14:paraId="5FADC1C6" w14:textId="77777777" w:rsidR="006C6A14" w:rsidRDefault="006C6A14" w:rsidP="006C6A14">
      <w:pPr>
        <w:tabs>
          <w:tab w:val="left" w:pos="7200"/>
          <w:tab w:val="left" w:pos="7920"/>
          <w:tab w:val="right" w:pos="9270"/>
        </w:tabs>
      </w:pPr>
      <w:r>
        <w:tab/>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t>(A.7.5)</w:t>
      </w:r>
      <w:r>
        <w:tab/>
      </w:r>
    </w:p>
    <w:p w14:paraId="27EFA7DE" w14:textId="77777777" w:rsidR="006C6A14" w:rsidRDefault="006C6A14" w:rsidP="006C6A14">
      <w:pPr>
        <w:tabs>
          <w:tab w:val="left" w:pos="7200"/>
          <w:tab w:val="left" w:pos="7920"/>
          <w:tab w:val="right" w:pos="9270"/>
        </w:tabs>
      </w:pPr>
    </w:p>
    <w:p w14:paraId="3007A872" w14:textId="77777777" w:rsidR="006C6A14" w:rsidRDefault="006C6A14" w:rsidP="006C6A14">
      <w:pPr>
        <w:tabs>
          <w:tab w:val="left" w:pos="7200"/>
          <w:tab w:val="left" w:pos="7920"/>
          <w:tab w:val="right" w:pos="9270"/>
        </w:tabs>
      </w:pPr>
      <w:r>
        <w:t>As noted earlier, we can always specialize replacing j</w:t>
      </w:r>
      <w:r>
        <w:rPr>
          <w:rStyle w:val="subscript"/>
        </w:rPr>
        <w:t>r</w:t>
      </w:r>
      <w:r>
        <w:t xml:space="preserve"> → r. Then </w:t>
      </w:r>
    </w:p>
    <w:p w14:paraId="30D5EB1E" w14:textId="77777777" w:rsidR="006C6A14" w:rsidRDefault="006C6A14" w:rsidP="006C6A14">
      <w:pPr>
        <w:tabs>
          <w:tab w:val="left" w:pos="7200"/>
          <w:tab w:val="left" w:pos="7920"/>
          <w:tab w:val="right" w:pos="9270"/>
        </w:tabs>
      </w:pPr>
    </w:p>
    <w:p w14:paraId="19A99F3D" w14:textId="77777777" w:rsidR="006C6A14" w:rsidRDefault="006C6A14" w:rsidP="006C6A14">
      <w:pPr>
        <w:tabs>
          <w:tab w:val="left" w:pos="7200"/>
          <w:tab w:val="left" w:pos="7920"/>
          <w:tab w:val="right" w:pos="9270"/>
        </w:tabs>
      </w:pPr>
      <w:r>
        <w:tab/>
        <w:t>f[1,2,....k] = (</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xml:space="preserve">)  . </w:t>
      </w:r>
    </w:p>
    <w:p w14:paraId="1B4EA9A0" w14:textId="77777777" w:rsidR="006C6A14" w:rsidRDefault="006C6A14" w:rsidP="006C6A14">
      <w:pPr>
        <w:tabs>
          <w:tab w:val="left" w:pos="7200"/>
          <w:tab w:val="left" w:pos="7920"/>
          <w:tab w:val="right" w:pos="9270"/>
        </w:tabs>
      </w:pPr>
    </w:p>
    <w:p w14:paraId="33CE1706" w14:textId="77777777" w:rsidR="006C6A14" w:rsidRPr="00646384" w:rsidRDefault="006C6A14" w:rsidP="006C6A14">
      <w:pPr>
        <w:tabs>
          <w:tab w:val="left" w:pos="7200"/>
          <w:tab w:val="left" w:pos="7920"/>
          <w:tab w:val="right" w:pos="9270"/>
        </w:tabs>
      </w:pPr>
      <w:r>
        <w:tab/>
        <w:t>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 (1/k!) Σ</w:t>
      </w:r>
      <w:r>
        <w:rPr>
          <w:rStyle w:val="subscript"/>
        </w:rPr>
        <w:t>P</w:t>
      </w:r>
      <w:r>
        <w:t xml:space="preserve"> (-1)</w:t>
      </w:r>
      <w:r>
        <w:rPr>
          <w:rStyle w:val="superscript"/>
        </w:rPr>
        <w:t>S(P)</w:t>
      </w:r>
      <w:r>
        <w:t xml:space="preserve"> (</w:t>
      </w:r>
      <w:r w:rsidRPr="00625CA3">
        <w:rPr>
          <w:color w:val="000000"/>
        </w:rPr>
        <w:t>v</w:t>
      </w:r>
      <w:r>
        <w:rPr>
          <w:rStyle w:val="subscript"/>
        </w:rPr>
        <w:t>P(1)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P(2)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P(k)</w:t>
      </w:r>
      <w:r>
        <w:t>)</w:t>
      </w:r>
      <w:r>
        <w:tab/>
      </w:r>
      <w:r>
        <w:tab/>
        <w:t>(A.7.6)</w:t>
      </w:r>
    </w:p>
    <w:p w14:paraId="045607FE" w14:textId="77777777" w:rsidR="006C6A14" w:rsidRPr="00646384" w:rsidRDefault="006C6A14" w:rsidP="006C6A14">
      <w:pPr>
        <w:tabs>
          <w:tab w:val="left" w:pos="7200"/>
          <w:tab w:val="left" w:pos="7920"/>
          <w:tab w:val="right" w:pos="9270"/>
        </w:tabs>
      </w:pPr>
      <w:r>
        <w:tab/>
      </w:r>
    </w:p>
    <w:p w14:paraId="737D4156" w14:textId="77777777" w:rsidR="006C6A14" w:rsidRDefault="006C6A14" w:rsidP="006C6A14">
      <w:pPr>
        <w:tabs>
          <w:tab w:val="left" w:pos="7200"/>
          <w:tab w:val="left" w:pos="7920"/>
          <w:tab w:val="right" w:pos="9270"/>
        </w:tabs>
      </w:pPr>
      <w:r>
        <w:tab/>
        <w:t>(</w:t>
      </w:r>
      <w:r w:rsidRPr="00625CA3">
        <w:rPr>
          <w:color w:val="000000"/>
        </w:rPr>
        <w:t>v</w:t>
      </w:r>
      <w:r>
        <w:rPr>
          <w:rStyle w:val="subscript"/>
        </w:rPr>
        <w:t>1</w:t>
      </w:r>
      <w:r w:rsidRPr="00625CA3">
        <w:rPr>
          <w:rStyle w:val="subscript"/>
          <w:color w:val="000000"/>
        </w:rPr>
        <w:t xml:space="preserve"> </w:t>
      </w:r>
      <w:r>
        <w:rPr>
          <w:color w:val="000000"/>
        </w:rPr>
        <w:t>^</w:t>
      </w:r>
      <w:r w:rsidRPr="00625CA3">
        <w:rPr>
          <w:color w:val="000000"/>
        </w:rPr>
        <w:t xml:space="preserve"> v</w:t>
      </w:r>
      <w:r>
        <w:rPr>
          <w:rStyle w:val="subscript"/>
        </w:rPr>
        <w:t>2</w:t>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k</w:t>
      </w:r>
      <w:r>
        <w:t>)   =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w:t>
      </w:r>
      <w:r>
        <w:tab/>
      </w:r>
      <w:r>
        <w:tab/>
      </w:r>
      <w:r>
        <w:tab/>
      </w:r>
      <w:r>
        <w:tab/>
      </w:r>
      <w:r>
        <w:tab/>
      </w:r>
      <w:r>
        <w:tab/>
        <w:t>(A.7.7)</w:t>
      </w:r>
      <w:r>
        <w:tab/>
      </w:r>
    </w:p>
    <w:p w14:paraId="27406493" w14:textId="77777777" w:rsidR="006C6A14" w:rsidRDefault="006C6A14" w:rsidP="006C6A14"/>
    <w:p w14:paraId="6C5F1745" w14:textId="77777777" w:rsidR="006C6A14" w:rsidRDefault="006C6A14" w:rsidP="006C6A14">
      <w:pPr>
        <w:pStyle w:val="Heading3"/>
      </w:pPr>
      <w:bookmarkStart w:id="103" w:name="_Toc446351032"/>
      <w:r>
        <w:t>A</w:t>
      </w:r>
      <w:r w:rsidRPr="0095634C">
        <w:t>.</w:t>
      </w:r>
      <w:r>
        <w:t>8 Application to Tensor Functions</w:t>
      </w:r>
      <w:bookmarkEnd w:id="103"/>
    </w:p>
    <w:p w14:paraId="170C90EE" w14:textId="77777777" w:rsidR="006C6A14" w:rsidRDefault="006C6A14" w:rsidP="006C6A14"/>
    <w:p w14:paraId="5820AC70" w14:textId="77777777" w:rsidR="006C6A14" w:rsidRDefault="006C6A14" w:rsidP="006C6A14">
      <w:r>
        <w:t>We now restate the "generic" results of Sections A.2, A.3 and A.4 for this special case:</w:t>
      </w:r>
    </w:p>
    <w:p w14:paraId="78842471" w14:textId="77777777" w:rsidR="006C6A14" w:rsidRDefault="006C6A14" w:rsidP="006C6A14"/>
    <w:p w14:paraId="00770881" w14:textId="77777777" w:rsidR="006C6A14" w:rsidRDefault="006C6A14" w:rsidP="006C6A14">
      <w:pPr>
        <w:tabs>
          <w:tab w:val="left" w:pos="7200"/>
          <w:tab w:val="left" w:pos="7920"/>
          <w:tab w:val="right" w:pos="9270"/>
        </w:tabs>
      </w:pPr>
      <w:r>
        <w:tab/>
        <w:t xml:space="preserve">f(1,2...k)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r>
        <w:tab/>
        <w:t>// a "tensor function"</w:t>
      </w:r>
      <w:r>
        <w:tab/>
      </w:r>
      <w:r>
        <w:tab/>
      </w:r>
      <w:r w:rsidRPr="00617471">
        <w:rPr>
          <w:rFonts w:ascii="Script MT Bold" w:hAnsi="Script MT Bold"/>
        </w:rPr>
        <w:t>T</w:t>
      </w:r>
      <w:r>
        <w:t xml:space="preserve"> ϵ V</w:t>
      </w:r>
      <w:r>
        <w:rPr>
          <w:rStyle w:val="superscript"/>
        </w:rPr>
        <w:t>*k</w:t>
      </w:r>
      <w:r>
        <w:tab/>
        <w:t xml:space="preserve">  .</w:t>
      </w:r>
      <w:r>
        <w:tab/>
      </w:r>
      <w:r>
        <w:tab/>
        <w:t>(A.8.1)</w:t>
      </w:r>
    </w:p>
    <w:p w14:paraId="718DDD4E" w14:textId="77777777" w:rsidR="006C6A14" w:rsidRDefault="006C6A14" w:rsidP="006C6A14">
      <w:pPr>
        <w:tabs>
          <w:tab w:val="left" w:pos="7200"/>
          <w:tab w:val="left" w:pos="7920"/>
          <w:tab w:val="right" w:pos="9270"/>
        </w:tabs>
      </w:pPr>
    </w:p>
    <w:p w14:paraId="6A6FEC20" w14:textId="77777777" w:rsidR="006C6A14" w:rsidRPr="003A36D7" w:rsidRDefault="006C6A14" w:rsidP="006C6A14">
      <w:pPr>
        <w:tabs>
          <w:tab w:val="left" w:pos="7200"/>
          <w:tab w:val="left" w:pos="7920"/>
          <w:tab w:val="right" w:pos="9270"/>
        </w:tabs>
      </w:pPr>
      <w:r>
        <w:t xml:space="preserve">We apologize for copy, paste and edit, but things really are exactly parallel to the tensor discussion above. </w:t>
      </w:r>
    </w:p>
    <w:p w14:paraId="62C2777E" w14:textId="77777777" w:rsidR="006C6A14" w:rsidRDefault="006C6A14" w:rsidP="006C6A14"/>
    <w:p w14:paraId="596EFDE1" w14:textId="77777777" w:rsidR="006C6A14" w:rsidRDefault="006C6A14" w:rsidP="006C6A14">
      <w:r>
        <w:t xml:space="preserve">Here </w:t>
      </w:r>
      <w:r w:rsidRPr="00617471">
        <w:rPr>
          <w:rFonts w:ascii="Script MT Bold" w:hAnsi="Script MT Bold"/>
        </w:rPr>
        <w:t>T</w:t>
      </w:r>
      <w:r>
        <w:t xml:space="preserve"> is any rank-k tensor function. This f seems perhaps an odd looking "function", but one can consider it to be just an evaluation of this more respectable mapping, </w:t>
      </w:r>
    </w:p>
    <w:p w14:paraId="120E8A2A" w14:textId="77777777" w:rsidR="006C6A14" w:rsidRDefault="006C6A14" w:rsidP="006C6A14"/>
    <w:p w14:paraId="52D73689" w14:textId="77777777" w:rsidR="006C6A14" w:rsidRDefault="006C6A14" w:rsidP="006C6A14">
      <w:r>
        <w:tab/>
        <w:t xml:space="preserve">f(a,b,c,...q)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a</w:instrText>
      </w:r>
      <w:r w:rsidRPr="00792FB9">
        <w:rPr>
          <w:rStyle w:val="subscript"/>
        </w:rPr>
        <w:instrText>)</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b</w:instrText>
      </w:r>
      <w:r w:rsidRPr="00792FB9">
        <w:rPr>
          <w:rStyle w:val="subscript"/>
        </w:rPr>
        <w:instrText>)</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q</w:instrText>
      </w:r>
      <w:r w:rsidRPr="00792FB9">
        <w:rPr>
          <w:rStyle w:val="subscript"/>
        </w:rPr>
        <w:instrText>)</w:instrText>
      </w:r>
      <w:r w:rsidRPr="00792FB9">
        <w:rPr>
          <w:rStyle w:val="subscript"/>
        </w:rPr>
        <w:fldChar w:fldCharType="end"/>
      </w:r>
      <w:r>
        <w:t>)</w:t>
      </w:r>
      <w:r>
        <w:tab/>
      </w:r>
      <w:r>
        <w:tab/>
        <w:t>a,b,c... ϵ {1,2...k}</w:t>
      </w:r>
    </w:p>
    <w:p w14:paraId="25541856" w14:textId="77777777" w:rsidR="006C6A14" w:rsidRDefault="006C6A14" w:rsidP="006C6A14"/>
    <w:p w14:paraId="26366AAB" w14:textId="77777777" w:rsidR="006C6A14" w:rsidRPr="003A36D7" w:rsidRDefault="006C6A14" w:rsidP="006C6A14">
      <w:pPr>
        <w:tabs>
          <w:tab w:val="left" w:pos="7200"/>
          <w:tab w:val="left" w:pos="7920"/>
          <w:tab w:val="right" w:pos="9270"/>
        </w:tabs>
      </w:pPr>
      <w:r>
        <w:tab/>
        <w:t>f: {1,2...k}</w:t>
      </w:r>
      <w:r>
        <w:rPr>
          <w:rStyle w:val="superscript"/>
        </w:rPr>
        <w:t>k</w:t>
      </w:r>
      <w:r>
        <w:t xml:space="preserve">  →  V</w:t>
      </w:r>
      <w:r>
        <w:rPr>
          <w:rStyle w:val="subscript"/>
        </w:rPr>
        <w:t>f</w:t>
      </w:r>
      <w:r>
        <w:t>*</w:t>
      </w:r>
      <w:r>
        <w:rPr>
          <w:rStyle w:val="superscript"/>
        </w:rPr>
        <w:t>k</w:t>
      </w:r>
      <w:r>
        <w:t xml:space="preserve">  .</w:t>
      </w:r>
      <w:r>
        <w:tab/>
      </w:r>
      <w:r>
        <w:tab/>
      </w:r>
      <w:r>
        <w:tab/>
      </w:r>
      <w:r>
        <w:tab/>
      </w:r>
      <w:r>
        <w:tab/>
      </w:r>
      <w:r>
        <w:tab/>
      </w:r>
      <w:r>
        <w:tab/>
      </w:r>
      <w:r>
        <w:tab/>
      </w:r>
      <w:r>
        <w:tab/>
        <w:t>(A.8.2)</w:t>
      </w:r>
    </w:p>
    <w:p w14:paraId="10A6EA48" w14:textId="77777777" w:rsidR="006C6A14" w:rsidRPr="003A36D7" w:rsidRDefault="006C6A14" w:rsidP="006C6A14"/>
    <w:p w14:paraId="6E767C8F" w14:textId="77777777" w:rsidR="006C6A14" w:rsidRDefault="006C6A14" w:rsidP="006C6A14">
      <w:r>
        <w:t xml:space="preserve">This technical mapping issue is not important because we are just regarding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as a "carrier" of the labels 1,2,3..k, from the point of view of doing permutations. The actual indices like i</w:t>
      </w:r>
      <w:r>
        <w:rPr>
          <w:rStyle w:val="subscript"/>
        </w:rPr>
        <w:t>1</w:t>
      </w:r>
      <w:r>
        <w:t xml:space="preserve"> could be arbitrary objects (labeled pancakes) as far as the permutation theorems are concerned, but in our applications we have in mind that i</w:t>
      </w:r>
      <w:r>
        <w:rPr>
          <w:rStyle w:val="subscript"/>
        </w:rPr>
        <w:t>1</w:t>
      </w:r>
      <w:r>
        <w:t xml:space="preserve"> is an integer in the range 1,2....n where n = dim(V) and n is unrelated to the tensor rank k. </w:t>
      </w:r>
    </w:p>
    <w:p w14:paraId="529560D3" w14:textId="77777777" w:rsidR="006C6A14" w:rsidRDefault="006C6A14" w:rsidP="006C6A14"/>
    <w:p w14:paraId="47B067A0" w14:textId="77777777" w:rsidR="006C6A14" w:rsidRDefault="006C6A14" w:rsidP="006C6A14">
      <w:r>
        <w:t xml:space="preserve">Here then are some Section A.2,A.3,A.4 results translated according to f(1,2,3...k)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For some of the translations, we show the actual equation from above, then its translation. For others we just state the translated result. </w:t>
      </w:r>
    </w:p>
    <w:p w14:paraId="55845152" w14:textId="77777777" w:rsidR="006C6A14" w:rsidRDefault="006C6A14" w:rsidP="006C6A14"/>
    <w:p w14:paraId="50309BB8" w14:textId="77777777" w:rsidR="006C6A14" w:rsidRPr="00EE7C63" w:rsidRDefault="006C6A14" w:rsidP="006C6A14">
      <w:r>
        <w:t>In all the results below, one can always specialize to the case i</w:t>
      </w:r>
      <w:r>
        <w:rPr>
          <w:rStyle w:val="subscript"/>
        </w:rPr>
        <w:t>1</w:t>
      </w:r>
      <w:r>
        <w:t>,i</w:t>
      </w:r>
      <w:r>
        <w:rPr>
          <w:rStyle w:val="subscript"/>
        </w:rPr>
        <w:t>2</w:t>
      </w:r>
      <w:r>
        <w:t>...i</w:t>
      </w:r>
      <w:r>
        <w:rPr>
          <w:rStyle w:val="subscript"/>
        </w:rPr>
        <w:t>k</w:t>
      </w:r>
      <w:r>
        <w:t xml:space="preserve"> → 1,2,...k. The resulting equations are then as if our mapping were f(1,2...k) = </w:t>
      </w:r>
      <w:r w:rsidRPr="00617471">
        <w:rPr>
          <w:rFonts w:ascii="Script MT Bold" w:hAnsi="Script MT Bold"/>
        </w:rPr>
        <w:t>T</w:t>
      </w:r>
      <w:r>
        <w:t>(v</w:t>
      </w:r>
      <w:r>
        <w:rPr>
          <w:rStyle w:val="subscript"/>
        </w:rPr>
        <w:t>1</w:t>
      </w:r>
      <w:r>
        <w:t>,v</w:t>
      </w:r>
      <w:r>
        <w:rPr>
          <w:rStyle w:val="subscript"/>
        </w:rPr>
        <w:t>2</w:t>
      </w:r>
      <w:r>
        <w:t>....v</w:t>
      </w:r>
      <w:r>
        <w:rPr>
          <w:rStyle w:val="subscript"/>
        </w:rPr>
        <w:t>k</w:t>
      </w:r>
      <w:r>
        <w:t>). Note then that i</w:t>
      </w:r>
      <w:r>
        <w:rPr>
          <w:rStyle w:val="subscript"/>
        </w:rPr>
        <w:t>P(r)</w:t>
      </w:r>
      <w:r>
        <w:t xml:space="preserve"> → i(r) in a subscript. </w:t>
      </w:r>
    </w:p>
    <w:p w14:paraId="73D2AF04" w14:textId="77777777" w:rsidR="006C6A14" w:rsidRDefault="006C6A14" w:rsidP="006C6A14">
      <w:pPr>
        <w:rPr>
          <w:rStyle w:val="superscript"/>
        </w:rPr>
      </w:pPr>
    </w:p>
    <w:p w14:paraId="74913019" w14:textId="77777777" w:rsidR="006C6A14" w:rsidRPr="00EE7C63" w:rsidRDefault="006C6A14" w:rsidP="006C6A14">
      <w:pPr>
        <w:pStyle w:val="Heading4"/>
      </w:pPr>
      <w:bookmarkStart w:id="104" w:name="_Toc446351033"/>
      <w:r w:rsidRPr="00EE7C63">
        <w:t>(a) Alt Equations (translated from Section A.2 above)</w:t>
      </w:r>
      <w:bookmarkEnd w:id="104"/>
    </w:p>
    <w:p w14:paraId="00EF34D5" w14:textId="77777777" w:rsidR="006C6A14" w:rsidRDefault="006C6A14" w:rsidP="006C6A14"/>
    <w:p w14:paraId="73CA8BB1" w14:textId="77777777" w:rsidR="006C6A14" w:rsidRDefault="006C6A14" w:rsidP="006C6A14">
      <w:r>
        <w:t>The basic Alt definition of (A.2.1)</w:t>
      </w:r>
    </w:p>
    <w:p w14:paraId="3C5E0DF9" w14:textId="77777777" w:rsidR="006C6A14" w:rsidRDefault="006C6A14" w:rsidP="006C6A14">
      <w:pPr>
        <w:rPr>
          <w:rStyle w:val="superscript"/>
        </w:rPr>
      </w:pPr>
    </w:p>
    <w:p w14:paraId="7F4AD475" w14:textId="77777777" w:rsidR="006C6A14" w:rsidRDefault="006C6A14" w:rsidP="006C6A14">
      <w:pPr>
        <w:tabs>
          <w:tab w:val="left" w:pos="7200"/>
          <w:tab w:val="left" w:pos="7920"/>
          <w:tab w:val="right" w:pos="9270"/>
        </w:tabs>
        <w:rPr>
          <w:i/>
        </w:rPr>
      </w:pPr>
      <w:r>
        <w:tab/>
        <w:t>g(1,2...k) = [Alt(f)](1,2...k)  ≡  (1/k!) Σ</w:t>
      </w:r>
      <w:r>
        <w:rPr>
          <w:rStyle w:val="subscript"/>
        </w:rPr>
        <w:t>P</w:t>
      </w:r>
      <w:r>
        <w:t xml:space="preserve"> (-1)</w:t>
      </w:r>
      <w:r>
        <w:rPr>
          <w:rStyle w:val="superscript"/>
        </w:rPr>
        <w:t>S(P)</w:t>
      </w:r>
      <w:r>
        <w:t>f( P(1),P(2)...P(k) )</w:t>
      </w:r>
      <w:r>
        <w:tab/>
      </w:r>
      <w:r>
        <w:tab/>
      </w:r>
      <w:r>
        <w:tab/>
      </w:r>
      <w:r>
        <w:tab/>
      </w:r>
      <w:r w:rsidRPr="003B46F6">
        <w:rPr>
          <w:i/>
        </w:rPr>
        <w:t>(A.2.1)</w:t>
      </w:r>
    </w:p>
    <w:p w14:paraId="74C585E3" w14:textId="77777777" w:rsidR="006C6A14" w:rsidRDefault="006C6A14" w:rsidP="006C6A14">
      <w:pPr>
        <w:rPr>
          <w:i/>
        </w:rPr>
      </w:pPr>
    </w:p>
    <w:p w14:paraId="58AE3931" w14:textId="77777777" w:rsidR="006C6A14" w:rsidRDefault="006C6A14" w:rsidP="006C6A14">
      <w:r>
        <w:t xml:space="preserve">becomes, </w:t>
      </w:r>
    </w:p>
    <w:p w14:paraId="2ED50403" w14:textId="77777777" w:rsidR="006C6A14" w:rsidRDefault="006C6A14" w:rsidP="006C6A14"/>
    <w:p w14:paraId="3D07C08E"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(1/k!) Σ</w:t>
      </w:r>
      <w:r>
        <w:rPr>
          <w:rStyle w:val="subscript"/>
        </w:rPr>
        <w:t>P</w:t>
      </w:r>
      <w:r>
        <w:t xml:space="preserve"> (-1)</w:t>
      </w:r>
      <w:r>
        <w:rPr>
          <w:rStyle w:val="superscript"/>
        </w:rPr>
        <w:t>S(P)</w:t>
      </w:r>
      <w:r w:rsidRPr="00E15FC0">
        <w:rPr>
          <w:rFonts w:ascii="Script MT Bold" w:hAnsi="Script MT Bold"/>
        </w:rPr>
        <w:t>F</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w:t>
      </w:r>
      <w:r>
        <w:tab/>
        <w:t>(A.8.3)</w:t>
      </w:r>
    </w:p>
    <w:p w14:paraId="6D72DCC7" w14:textId="77777777" w:rsidR="006C6A14" w:rsidRDefault="006C6A14" w:rsidP="006C6A14">
      <w:r w:rsidRPr="003B46F6">
        <w:rPr>
          <w:i/>
        </w:rPr>
        <w:tab/>
      </w:r>
    </w:p>
    <w:p w14:paraId="6A8CAC49" w14:textId="77777777" w:rsidR="006C6A14" w:rsidRPr="001A3450" w:rsidRDefault="006C6A14" w:rsidP="006C6A14">
      <w:r>
        <w:tab/>
      </w:r>
      <w:r w:rsidRPr="00E15FC0">
        <w:rPr>
          <w:rFonts w:ascii="Script MT Bold" w:hAnsi="Script MT Bold"/>
        </w:rPr>
        <w:t>G</w:t>
      </w:r>
      <w:r>
        <w:t xml:space="preserve"> = Alt(</w:t>
      </w:r>
      <w:r w:rsidRPr="00E15FC0">
        <w:rPr>
          <w:rFonts w:ascii="Script MT Bold" w:hAnsi="Script MT Bold"/>
        </w:rPr>
        <w:t>F</w:t>
      </w:r>
      <w:r>
        <w:t>)</w:t>
      </w:r>
      <w:r>
        <w:tab/>
      </w:r>
      <w:r>
        <w:tab/>
        <w:t>// definition of Alt acting on a tensor</w:t>
      </w:r>
    </w:p>
    <w:p w14:paraId="31BA5F3C" w14:textId="77777777" w:rsidR="006C6A14" w:rsidRDefault="006C6A14" w:rsidP="006C6A14"/>
    <w:p w14:paraId="55E45E28" w14:textId="77777777" w:rsidR="006C6A14" w:rsidRDefault="006C6A14" w:rsidP="006C6A14">
      <w:r w:rsidRPr="003B46F6">
        <w:rPr>
          <w:u w:val="single"/>
        </w:rPr>
        <w:t>Examples</w:t>
      </w:r>
      <w:r>
        <w:t>:</w:t>
      </w:r>
    </w:p>
    <w:p w14:paraId="34FD0ACF" w14:textId="77777777" w:rsidR="006C6A14" w:rsidRDefault="006C6A14" w:rsidP="006C6A14"/>
    <w:p w14:paraId="6A947EB7" w14:textId="77777777" w:rsidR="006C6A14" w:rsidRPr="00705621" w:rsidRDefault="006C6A14" w:rsidP="006C6A14">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(1/2)[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 xml:space="preserve">) ] </w:t>
      </w:r>
      <w:r>
        <w:tab/>
      </w:r>
      <w:r>
        <w:tab/>
      </w:r>
      <w:r>
        <w:tab/>
      </w:r>
      <w:r>
        <w:tab/>
        <w:t>(A.8.4)</w:t>
      </w:r>
    </w:p>
    <w:p w14:paraId="5DCE1250" w14:textId="77777777" w:rsidR="006C6A14" w:rsidRDefault="006C6A14" w:rsidP="006C6A14"/>
    <w:p w14:paraId="45A16D1D"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xml:space="preserve">) = (1/6)[ </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xml:space="preserve">) - </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the other four terms ]</w:t>
      </w:r>
    </w:p>
    <w:p w14:paraId="5CE3DA82" w14:textId="77777777" w:rsidR="006C6A14" w:rsidRDefault="006C6A14" w:rsidP="006C6A14"/>
    <w:p w14:paraId="2C42996D" w14:textId="77777777" w:rsidR="006C6A14" w:rsidRDefault="006C6A14" w:rsidP="006C6A14">
      <w:r>
        <w:t>In practice, we might more easily write</w:t>
      </w:r>
    </w:p>
    <w:p w14:paraId="1204A92A" w14:textId="77777777" w:rsidR="006C6A14" w:rsidRDefault="006C6A14" w:rsidP="006C6A14"/>
    <w:p w14:paraId="57DA7D6F"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Pr>
          <w:rStyle w:val="subscript"/>
        </w:rPr>
        <w:t>a</w:t>
      </w:r>
      <w:r>
        <w:t>,v</w:t>
      </w:r>
      <w:r>
        <w:rPr>
          <w:rStyle w:val="subscript"/>
        </w:rPr>
        <w:t>b</w:t>
      </w:r>
      <w:r>
        <w:t>,v</w:t>
      </w:r>
      <w:r>
        <w:rPr>
          <w:rStyle w:val="subscript"/>
        </w:rPr>
        <w:t>c</w:t>
      </w:r>
      <w:r>
        <w:t>) = [Alt(</w:t>
      </w:r>
      <w:r w:rsidRPr="00E15FC0">
        <w:rPr>
          <w:rFonts w:ascii="Script MT Bold" w:hAnsi="Script MT Bold"/>
        </w:rPr>
        <w:t>F</w:t>
      </w:r>
      <w:r>
        <w:t>)](v</w:t>
      </w:r>
      <w:r>
        <w:rPr>
          <w:rStyle w:val="subscript"/>
        </w:rPr>
        <w:t>a</w:t>
      </w:r>
      <w:r>
        <w:t>,v</w:t>
      </w:r>
      <w:r>
        <w:rPr>
          <w:rStyle w:val="subscript"/>
        </w:rPr>
        <w:t>b</w:t>
      </w:r>
      <w:r>
        <w:t>,v</w:t>
      </w:r>
      <w:r>
        <w:rPr>
          <w:rStyle w:val="subscript"/>
        </w:rPr>
        <w:t>c</w:t>
      </w:r>
      <w:r>
        <w:t xml:space="preserve">)  = (1/6) [ </w:t>
      </w:r>
      <w:r>
        <w:rPr>
          <w:rFonts w:ascii="Script MT Bold" w:hAnsi="Script MT Bold"/>
        </w:rPr>
        <w:t>F</w:t>
      </w:r>
      <w:r>
        <w:t>(v</w:t>
      </w:r>
      <w:r>
        <w:rPr>
          <w:rStyle w:val="subscript"/>
        </w:rPr>
        <w:t>a</w:t>
      </w:r>
      <w:r>
        <w:t>,v</w:t>
      </w:r>
      <w:r>
        <w:rPr>
          <w:rStyle w:val="subscript"/>
        </w:rPr>
        <w:t>b</w:t>
      </w:r>
      <w:r>
        <w:t>,v</w:t>
      </w:r>
      <w:r>
        <w:rPr>
          <w:rStyle w:val="subscript"/>
        </w:rPr>
        <w:t>c</w:t>
      </w:r>
      <w:r>
        <w:t xml:space="preserve">) - </w:t>
      </w:r>
      <w:r>
        <w:rPr>
          <w:rFonts w:ascii="Script MT Bold" w:hAnsi="Script MT Bold"/>
        </w:rPr>
        <w:t>F</w:t>
      </w:r>
      <w:r>
        <w:t>(v</w:t>
      </w:r>
      <w:r>
        <w:rPr>
          <w:rStyle w:val="subscript"/>
        </w:rPr>
        <w:t>b</w:t>
      </w:r>
      <w:r>
        <w:t>,v</w:t>
      </w:r>
      <w:r>
        <w:rPr>
          <w:rStyle w:val="subscript"/>
        </w:rPr>
        <w:t>a</w:t>
      </w:r>
      <w:r>
        <w:t>,v</w:t>
      </w:r>
      <w:r>
        <w:rPr>
          <w:rStyle w:val="subscript"/>
        </w:rPr>
        <w:t>c</w:t>
      </w:r>
      <w:r>
        <w:t>) + the other four terms ]</w:t>
      </w:r>
      <w:r>
        <w:tab/>
      </w:r>
    </w:p>
    <w:p w14:paraId="740AE89B" w14:textId="77777777" w:rsidR="006C6A14" w:rsidRDefault="006C6A14" w:rsidP="006C6A14"/>
    <w:p w14:paraId="618A87FB" w14:textId="77777777" w:rsidR="006C6A14" w:rsidRPr="00E15FC0" w:rsidRDefault="006C6A14" w:rsidP="006C6A14">
      <w:r>
        <w:t>but when it comes time to prove permutation-related theorems, we use subscripts like i</w:t>
      </w:r>
      <w:r>
        <w:rPr>
          <w:rStyle w:val="subscript"/>
        </w:rPr>
        <w:t>1</w:t>
      </w:r>
      <w:r>
        <w:t xml:space="preserve">. </w:t>
      </w:r>
    </w:p>
    <w:p w14:paraId="1A8F83D3" w14:textId="77777777" w:rsidR="006C6A14" w:rsidRDefault="006C6A14" w:rsidP="006C6A14"/>
    <w:p w14:paraId="0EC0EEC0" w14:textId="77777777" w:rsidR="006C6A14" w:rsidRPr="003B46F6" w:rsidRDefault="006C6A14" w:rsidP="006C6A14">
      <w:r>
        <w:t xml:space="preserve">Continuing on,  R[1,2....k] = [R(1),R(2).....R(k)] of (A.2.3) becomes, with R→ P, </w:t>
      </w:r>
    </w:p>
    <w:p w14:paraId="1A93FEF7" w14:textId="77777777" w:rsidR="006C6A14" w:rsidRDefault="006C6A14" w:rsidP="006C6A14"/>
    <w:p w14:paraId="3AA8FA96" w14:textId="77777777" w:rsidR="006C6A14" w:rsidRPr="003B46F6" w:rsidRDefault="006C6A14" w:rsidP="006C6A14">
      <w:pPr>
        <w:tabs>
          <w:tab w:val="left" w:pos="7200"/>
          <w:tab w:val="left" w:pos="7920"/>
          <w:tab w:val="right" w:pos="9270"/>
        </w:tabs>
      </w:pPr>
      <w:r>
        <w:tab/>
        <w:t xml:space="preserve">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  .</w:t>
      </w:r>
      <w:r>
        <w:tab/>
      </w:r>
      <w:r>
        <w:tab/>
      </w:r>
      <w:r>
        <w:tab/>
      </w:r>
      <w:r w:rsidRPr="003A36D7">
        <w:rPr>
          <w:i/>
        </w:rPr>
        <w:t>(A.2.3)</w:t>
      </w:r>
      <w:r>
        <w:tab/>
      </w:r>
      <w:r>
        <w:tab/>
      </w:r>
      <w:r>
        <w:tab/>
        <w:t>(A.8.5)</w:t>
      </w:r>
    </w:p>
    <w:p w14:paraId="7FA21073" w14:textId="77777777" w:rsidR="006C6A14" w:rsidRDefault="006C6A14" w:rsidP="006C6A14"/>
    <w:p w14:paraId="075E0251" w14:textId="77777777" w:rsidR="006C6A14" w:rsidRDefault="006C6A14" w:rsidP="006C6A14">
      <w:pPr>
        <w:tabs>
          <w:tab w:val="left" w:pos="7200"/>
          <w:tab w:val="left" w:pos="7920"/>
          <w:tab w:val="right" w:pos="9270"/>
        </w:tabs>
      </w:pPr>
      <w:r w:rsidRPr="001A7C4B">
        <w:rPr>
          <w:b/>
        </w:rPr>
        <w:t>Fact</w:t>
      </w:r>
      <w:r>
        <w:t>:  Any permutation P is a linear operator, so P( Σ</w:t>
      </w:r>
      <w:r>
        <w:rPr>
          <w:rStyle w:val="subscript"/>
        </w:rPr>
        <w:t>r</w:t>
      </w:r>
      <w:r>
        <w:t>a</w:t>
      </w:r>
      <w:r>
        <w:rPr>
          <w:rStyle w:val="subscript"/>
        </w:rPr>
        <w:t>r</w:t>
      </w:r>
      <w:r w:rsidRPr="00E15FC0">
        <w:rPr>
          <w:rFonts w:ascii="Script MT Bold" w:hAnsi="Script MT Bold"/>
        </w:rPr>
        <w:t>T</w:t>
      </w:r>
      <w:r>
        <w:rPr>
          <w:rStyle w:val="subscript"/>
        </w:rPr>
        <w:t>r</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r</w:t>
      </w:r>
      <w:r>
        <w:t>a</w:t>
      </w:r>
      <w:r>
        <w:rPr>
          <w:rStyle w:val="subscript"/>
        </w:rPr>
        <w:t>r</w:t>
      </w:r>
      <w:r>
        <w:t>(P</w:t>
      </w:r>
      <w:r w:rsidRPr="00E15FC0">
        <w:rPr>
          <w:rFonts w:ascii="Script MT Bold" w:hAnsi="Script MT Bold"/>
        </w:rPr>
        <w:t>T</w:t>
      </w:r>
      <w:r>
        <w:rPr>
          <w:rStyle w:val="subscript"/>
        </w:rPr>
        <w:t>r</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3C8B9EB0"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3B46F6">
        <w:rPr>
          <w:i/>
        </w:rPr>
        <w:t>(A.2.5)</w:t>
      </w:r>
      <w:r>
        <w:tab/>
      </w:r>
      <w:r>
        <w:tab/>
      </w:r>
      <w:r>
        <w:tab/>
        <w:t>(A.8.6)</w:t>
      </w:r>
    </w:p>
    <w:p w14:paraId="5353A7CB" w14:textId="77777777" w:rsidR="006C6A14" w:rsidRPr="003B46F6" w:rsidRDefault="006C6A14" w:rsidP="006C6A14">
      <w:pPr>
        <w:tabs>
          <w:tab w:val="left" w:pos="7200"/>
          <w:tab w:val="left" w:pos="7920"/>
          <w:tab w:val="right" w:pos="9270"/>
        </w:tabs>
      </w:pPr>
      <w:r>
        <w:tab/>
      </w:r>
    </w:p>
    <w:p w14:paraId="4B58F920" w14:textId="77777777" w:rsidR="006C6A14" w:rsidRDefault="006C6A14" w:rsidP="006C6A14">
      <w:pPr>
        <w:tabs>
          <w:tab w:val="left" w:pos="7200"/>
          <w:tab w:val="left" w:pos="7920"/>
          <w:tab w:val="right" w:pos="9270"/>
        </w:tabs>
      </w:pPr>
      <w:r w:rsidRPr="001A7C4B">
        <w:rPr>
          <w:u w:val="single"/>
        </w:rPr>
        <w:t>Definition</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w:t>
      </w:r>
      <w:r w:rsidRPr="001A7C4B">
        <w:rPr>
          <w:b/>
        </w:rPr>
        <w:t>totally antisymmetric</w:t>
      </w:r>
      <w:r>
        <w:t xml:space="preserve"> if it changes sign when any two arguments are swapped. </w:t>
      </w:r>
      <w:r>
        <w:tab/>
      </w:r>
      <w:r>
        <w:tab/>
      </w:r>
      <w:r>
        <w:tab/>
      </w:r>
      <w:r>
        <w:tab/>
      </w:r>
      <w:r>
        <w:tab/>
      </w:r>
      <w:r>
        <w:tab/>
      </w:r>
      <w:r w:rsidRPr="003B46F6">
        <w:rPr>
          <w:i/>
        </w:rPr>
        <w:t>(A.2.</w:t>
      </w:r>
      <w:r>
        <w:rPr>
          <w:i/>
        </w:rPr>
        <w:t>9</w:t>
      </w:r>
      <w:r w:rsidRPr="003B46F6">
        <w:rPr>
          <w:i/>
        </w:rPr>
        <w:t>)</w:t>
      </w:r>
      <w:r>
        <w:rPr>
          <w:i/>
        </w:rPr>
        <w:tab/>
      </w:r>
      <w:r>
        <w:rPr>
          <w:i/>
        </w:rPr>
        <w:tab/>
      </w:r>
      <w:r>
        <w:rPr>
          <w:i/>
        </w:rPr>
        <w:tab/>
      </w:r>
      <w:r>
        <w:t>(A.8.7)</w:t>
      </w:r>
    </w:p>
    <w:p w14:paraId="2F5A2D6C" w14:textId="77777777" w:rsidR="006C6A14" w:rsidRDefault="006C6A14" w:rsidP="006C6A14"/>
    <w:p w14:paraId="318D582F" w14:textId="77777777" w:rsidR="006C6A14" w:rsidRPr="003A36D7" w:rsidRDefault="006C6A14" w:rsidP="006C6A14">
      <w:pPr>
        <w:rPr>
          <w:rStyle w:val="superscript"/>
        </w:rPr>
      </w:pPr>
      <w:r w:rsidRPr="003B46F6">
        <w:rPr>
          <w:u w:val="single"/>
        </w:rPr>
        <w:t>Example</w:t>
      </w:r>
      <w:r>
        <w:t xml:space="preserve">:  </w:t>
      </w: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or </w:t>
      </w:r>
      <w:r>
        <w:tab/>
      </w:r>
      <w:r w:rsidRPr="00E15FC0">
        <w:rPr>
          <w:rFonts w:ascii="Script MT Bold" w:hAnsi="Script MT Bold"/>
        </w:rPr>
        <w:t>T</w:t>
      </w:r>
      <w:r>
        <w:t>(v</w:t>
      </w:r>
      <w:r>
        <w:rPr>
          <w:rStyle w:val="subscript"/>
        </w:rPr>
        <w:t>a</w:t>
      </w:r>
      <w:r>
        <w:t>,v</w:t>
      </w:r>
      <w:r>
        <w:rPr>
          <w:rStyle w:val="subscript"/>
        </w:rPr>
        <w:t>b</w:t>
      </w:r>
      <w:r>
        <w:t>....v</w:t>
      </w:r>
      <w:r>
        <w:rPr>
          <w:rStyle w:val="subscript"/>
        </w:rPr>
        <w:t>q</w:t>
      </w:r>
      <w:r>
        <w:t xml:space="preserve">) = - </w:t>
      </w:r>
      <w:r w:rsidRPr="00E15FC0">
        <w:rPr>
          <w:rFonts w:ascii="Script MT Bold" w:hAnsi="Script MT Bold"/>
        </w:rPr>
        <w:t>T</w:t>
      </w:r>
      <w:r>
        <w:t>(v</w:t>
      </w:r>
      <w:r>
        <w:rPr>
          <w:rStyle w:val="subscript"/>
        </w:rPr>
        <w:t>b</w:t>
      </w:r>
      <w:r>
        <w:t>,v</w:t>
      </w:r>
      <w:r>
        <w:rPr>
          <w:rStyle w:val="subscript"/>
        </w:rPr>
        <w:t>a</w:t>
      </w:r>
      <w:r>
        <w:t>....v</w:t>
      </w:r>
      <w:r>
        <w:rPr>
          <w:rStyle w:val="subscript"/>
        </w:rPr>
        <w:t>q</w:t>
      </w:r>
      <w:r>
        <w:t>)</w:t>
      </w:r>
    </w:p>
    <w:p w14:paraId="167CD5A6" w14:textId="77777777" w:rsidR="006C6A14" w:rsidRDefault="006C6A14" w:rsidP="006C6A14"/>
    <w:p w14:paraId="4E1CFB39" w14:textId="77777777" w:rsidR="006C6A14" w:rsidRDefault="006C6A14" w:rsidP="006C6A14">
      <w:pPr>
        <w:tabs>
          <w:tab w:val="left" w:pos="7200"/>
          <w:tab w:val="left" w:pos="7920"/>
          <w:tab w:val="right" w:pos="9270"/>
        </w:tabs>
      </w:pPr>
      <w:r>
        <w:rPr>
          <w:b/>
        </w:rPr>
        <w:t>Fact</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totally antisymmetric  </w:t>
      </w:r>
      <w:r>
        <w:sym w:font="Symbol" w:char="F0DB"/>
      </w:r>
    </w:p>
    <w:p w14:paraId="48DEA335" w14:textId="77777777" w:rsidR="006C6A14" w:rsidRDefault="006C6A14" w:rsidP="006C6A14">
      <w:pPr>
        <w:tabs>
          <w:tab w:val="left" w:pos="7200"/>
          <w:tab w:val="left" w:pos="7920"/>
          <w:tab w:val="right" w:pos="9270"/>
        </w:tabs>
      </w:pPr>
    </w:p>
    <w:p w14:paraId="2027F881" w14:textId="77777777" w:rsidR="006C6A14" w:rsidRDefault="006C6A14" w:rsidP="006C6A14">
      <w:pPr>
        <w:tabs>
          <w:tab w:val="left" w:pos="7200"/>
          <w:tab w:val="left" w:pos="7920"/>
          <w:tab w:val="right" w:pos="9270"/>
        </w:tabs>
      </w:pPr>
      <w:r>
        <w:tab/>
      </w:r>
      <w:r>
        <w:tab/>
        <w:t xml:space="preserve"> 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(-1)</w:t>
      </w:r>
      <w:r>
        <w:rPr>
          <w:rStyle w:val="superscript"/>
        </w:rPr>
        <w:t>S(P)</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where P is any permutation of [1,2..k].</w:t>
      </w:r>
      <w:r>
        <w:tab/>
      </w:r>
      <w:r>
        <w:tab/>
      </w:r>
      <w:r>
        <w:tab/>
      </w:r>
      <w:r>
        <w:tab/>
      </w:r>
      <w:r>
        <w:tab/>
      </w:r>
      <w:r>
        <w:tab/>
      </w:r>
      <w:r>
        <w:tab/>
      </w:r>
      <w:r>
        <w:tab/>
      </w:r>
      <w:r>
        <w:tab/>
      </w:r>
      <w:r>
        <w:tab/>
      </w:r>
      <w:r>
        <w:tab/>
      </w:r>
      <w:r>
        <w:tab/>
      </w:r>
      <w:r w:rsidRPr="003A36D7">
        <w:rPr>
          <w:i/>
        </w:rPr>
        <w:t>(A.2.10)</w:t>
      </w:r>
      <w:r>
        <w:tab/>
      </w:r>
      <w:r>
        <w:tab/>
        <w:t>(A.8.8)</w:t>
      </w:r>
      <w:r>
        <w:tab/>
      </w:r>
    </w:p>
    <w:p w14:paraId="387534F2" w14:textId="77777777" w:rsidR="006C6A14" w:rsidRDefault="006C6A14" w:rsidP="006C6A14">
      <w:pPr>
        <w:tabs>
          <w:tab w:val="left" w:pos="7200"/>
          <w:tab w:val="left" w:pos="7920"/>
          <w:tab w:val="right" w:pos="9270"/>
        </w:tabs>
      </w:pPr>
    </w:p>
    <w:p w14:paraId="037CF7B7" w14:textId="77777777" w:rsidR="006C6A14" w:rsidRDefault="006C6A14" w:rsidP="006C6A14">
      <w:pPr>
        <w:tabs>
          <w:tab w:val="left" w:pos="7200"/>
          <w:tab w:val="left" w:pos="7920"/>
          <w:tab w:val="right" w:pos="9270"/>
        </w:tabs>
      </w:pPr>
      <w:r>
        <w:rPr>
          <w:b/>
        </w:rPr>
        <w:t>Fact</w:t>
      </w:r>
      <w:r>
        <w:t xml:space="preserve">: The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008431A6"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totally antisymmetric in its labels. </w:t>
      </w:r>
      <w:r>
        <w:tab/>
      </w:r>
      <w:r>
        <w:tab/>
      </w:r>
    </w:p>
    <w:p w14:paraId="6C37EC1D"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(A.8.9)</w:t>
      </w:r>
    </w:p>
    <w:p w14:paraId="3869FD10" w14:textId="77777777" w:rsidR="006C6A14" w:rsidRDefault="006C6A14" w:rsidP="006C6A14"/>
    <w:p w14:paraId="551E1146" w14:textId="77777777" w:rsidR="006C6A14" w:rsidRDefault="006C6A14" w:rsidP="006C6A14">
      <w:pPr>
        <w:tabs>
          <w:tab w:val="left" w:pos="7200"/>
          <w:tab w:val="left" w:pos="7920"/>
          <w:tab w:val="right" w:pos="9270"/>
        </w:tabs>
      </w:pPr>
      <w:r w:rsidRPr="007B0900">
        <w:rPr>
          <w:b/>
        </w:rPr>
        <w:t>Fact</w:t>
      </w:r>
      <w:r>
        <w:t>:  Alt is a linear operator, so Alt (Σ</w:t>
      </w:r>
      <w:r>
        <w:rPr>
          <w:rStyle w:val="subscript"/>
        </w:rPr>
        <w:t>j</w:t>
      </w:r>
      <w:r>
        <w:t>a</w:t>
      </w:r>
      <w:r>
        <w:rPr>
          <w:rStyle w:val="subscript"/>
        </w:rPr>
        <w:t>j</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j</w:t>
      </w:r>
      <w:r>
        <w:t>a</w:t>
      </w:r>
      <w:r>
        <w:rPr>
          <w:rStyle w:val="subscript"/>
        </w:rPr>
        <w:t>j</w:t>
      </w:r>
      <w:r>
        <w:t xml:space="preserve"> [Alt(</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7D8988B0"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(A.2.12)</w:t>
      </w:r>
      <w:r>
        <w:tab/>
      </w:r>
      <w:r>
        <w:tab/>
        <w:t>(A.8.10)</w:t>
      </w:r>
      <w:r>
        <w:tab/>
      </w:r>
    </w:p>
    <w:p w14:paraId="204DB51C" w14:textId="77777777" w:rsidR="006C6A14" w:rsidRPr="007B0900" w:rsidRDefault="006C6A14" w:rsidP="006C6A14">
      <w:pPr>
        <w:tabs>
          <w:tab w:val="left" w:pos="7200"/>
          <w:tab w:val="left" w:pos="7920"/>
          <w:tab w:val="right" w:pos="9270"/>
        </w:tabs>
      </w:pPr>
    </w:p>
    <w:p w14:paraId="6029BFAC" w14:textId="77777777" w:rsidR="006C6A14" w:rsidRPr="003A36D7" w:rsidRDefault="006C6A14" w:rsidP="006C6A14">
      <w:pPr>
        <w:tabs>
          <w:tab w:val="left" w:pos="7200"/>
          <w:tab w:val="left" w:pos="7920"/>
          <w:tab w:val="right" w:pos="9270"/>
        </w:tabs>
      </w:pPr>
      <w:r w:rsidRPr="007B0900">
        <w:rPr>
          <w:b/>
        </w:rPr>
        <w:t>Fact</w:t>
      </w:r>
      <w:r>
        <w:t>:  Alt is a projection operator, so Alt(Alt(</w:t>
      </w:r>
      <w:r w:rsidRPr="00E15FC0">
        <w:rPr>
          <w:rFonts w:ascii="Script MT Bold" w:hAnsi="Script MT Bold"/>
        </w:rPr>
        <w:t>T</w:t>
      </w:r>
      <w:r>
        <w:t>)) = Alt(</w:t>
      </w:r>
      <w:r w:rsidRPr="00E15FC0">
        <w:rPr>
          <w:rFonts w:ascii="Script MT Bold" w:hAnsi="Script MT Bold"/>
        </w:rPr>
        <w:t>T</w:t>
      </w:r>
      <w:r>
        <w:t>) .</w:t>
      </w:r>
      <w:r>
        <w:tab/>
      </w:r>
      <w:r>
        <w:tab/>
      </w:r>
      <w:r w:rsidRPr="003A36D7">
        <w:rPr>
          <w:i/>
        </w:rPr>
        <w:t>(A.2.13)</w:t>
      </w:r>
      <w:r>
        <w:tab/>
      </w:r>
      <w:r>
        <w:tab/>
        <w:t>(A.8.11)</w:t>
      </w:r>
    </w:p>
    <w:p w14:paraId="3CAB14C8" w14:textId="77777777" w:rsidR="006C6A14" w:rsidRDefault="006C6A14" w:rsidP="006C6A14"/>
    <w:p w14:paraId="0A491AB2" w14:textId="77777777" w:rsidR="006C6A14" w:rsidRDefault="006C6A14" w:rsidP="006C6A14">
      <w:pPr>
        <w:tabs>
          <w:tab w:val="left" w:pos="7200"/>
          <w:tab w:val="left" w:pos="7920"/>
          <w:tab w:val="right" w:pos="9270"/>
        </w:tabs>
      </w:pPr>
      <w:r w:rsidRPr="00885EEC">
        <w:rPr>
          <w:b/>
        </w:rPr>
        <w:t>Fact</w:t>
      </w:r>
      <w:r>
        <w:t xml:space="preserve">: If </w:t>
      </w:r>
      <w:r w:rsidRPr="00E15FC0">
        <w:rPr>
          <w:rFonts w:ascii="Script MT Bold" w:hAnsi="Script MT Bold"/>
        </w:rPr>
        <w:t>T</w:t>
      </w:r>
      <w:r>
        <w:t xml:space="preserve"> is a totally antisymmetric rank-k tensor, then Alt(</w:t>
      </w:r>
      <w:r w:rsidRPr="00E15FC0">
        <w:rPr>
          <w:rFonts w:ascii="Script MT Bold" w:hAnsi="Script MT Bold"/>
        </w:rPr>
        <w:t>T</w:t>
      </w:r>
      <w:r>
        <w:t xml:space="preserve">) = </w:t>
      </w:r>
      <w:r w:rsidRPr="00E15FC0">
        <w:rPr>
          <w:rFonts w:ascii="Script MT Bold" w:hAnsi="Script MT Bold"/>
        </w:rPr>
        <w:t>T</w:t>
      </w:r>
      <w:r>
        <w:t xml:space="preserve"> . </w:t>
      </w:r>
      <w:r>
        <w:tab/>
      </w:r>
      <w:r w:rsidRPr="003A36D7">
        <w:rPr>
          <w:i/>
        </w:rPr>
        <w:t>(A.2.16)</w:t>
      </w:r>
      <w:r>
        <w:tab/>
      </w:r>
      <w:r>
        <w:tab/>
        <w:t>(A.8.12)</w:t>
      </w:r>
    </w:p>
    <w:p w14:paraId="3191D091" w14:textId="77777777" w:rsidR="006C6A14" w:rsidRDefault="006C6A14" w:rsidP="006C6A14"/>
    <w:p w14:paraId="41FB2377" w14:textId="77777777" w:rsidR="006C6A14" w:rsidRPr="00EE7C63" w:rsidRDefault="006C6A14" w:rsidP="006C6A14">
      <w:pPr>
        <w:pStyle w:val="Heading4"/>
      </w:pPr>
      <w:bookmarkStart w:id="105" w:name="_Toc446351034"/>
      <w:r>
        <w:t>(b) Sym Equations (</w:t>
      </w:r>
      <w:r w:rsidRPr="00EE7C63">
        <w:t>translated from Section A.3 above)</w:t>
      </w:r>
      <w:bookmarkEnd w:id="105"/>
    </w:p>
    <w:p w14:paraId="5A8C6F6F" w14:textId="77777777" w:rsidR="006C6A14" w:rsidRDefault="006C6A14" w:rsidP="006C6A14"/>
    <w:p w14:paraId="589BE20B" w14:textId="77777777" w:rsidR="006C6A14" w:rsidRDefault="006C6A14" w:rsidP="006C6A14">
      <w:r>
        <w:t>The basic Sym definition of (A.3.1)</w:t>
      </w:r>
    </w:p>
    <w:p w14:paraId="6F3BAF56" w14:textId="77777777" w:rsidR="006C6A14" w:rsidRDefault="006C6A14" w:rsidP="006C6A14">
      <w:pPr>
        <w:rPr>
          <w:rStyle w:val="superscript"/>
        </w:rPr>
      </w:pPr>
    </w:p>
    <w:p w14:paraId="5FC2734C" w14:textId="77777777" w:rsidR="006C6A14" w:rsidRDefault="006C6A14" w:rsidP="006C6A14">
      <w:pPr>
        <w:tabs>
          <w:tab w:val="left" w:pos="7200"/>
          <w:tab w:val="left" w:pos="7920"/>
          <w:tab w:val="right" w:pos="9270"/>
        </w:tabs>
        <w:rPr>
          <w:i/>
        </w:rPr>
      </w:pPr>
      <w:r>
        <w:tab/>
        <w:t>g(1,2...k) = [Sym (f)](1,2...k)  ≡  (1/k!) Σ</w:t>
      </w:r>
      <w:r>
        <w:rPr>
          <w:rStyle w:val="subscript"/>
        </w:rPr>
        <w:t>P</w:t>
      </w:r>
      <w:r>
        <w:t xml:space="preserve"> f( P(1),P(2)...P(k) )</w:t>
      </w:r>
      <w:r>
        <w:tab/>
      </w:r>
      <w:r>
        <w:tab/>
      </w:r>
      <w:r>
        <w:tab/>
      </w:r>
      <w:r>
        <w:tab/>
      </w:r>
      <w:r w:rsidRPr="003B46F6">
        <w:rPr>
          <w:i/>
        </w:rPr>
        <w:t>(A.</w:t>
      </w:r>
      <w:r>
        <w:rPr>
          <w:i/>
        </w:rPr>
        <w:t>3</w:t>
      </w:r>
      <w:r w:rsidRPr="003B46F6">
        <w:rPr>
          <w:i/>
        </w:rPr>
        <w:t>.1)</w:t>
      </w:r>
    </w:p>
    <w:p w14:paraId="41CE0A98" w14:textId="77777777" w:rsidR="006C6A14" w:rsidRDefault="006C6A14" w:rsidP="006C6A14">
      <w:pPr>
        <w:rPr>
          <w:i/>
        </w:rPr>
      </w:pPr>
    </w:p>
    <w:p w14:paraId="187936D9" w14:textId="77777777" w:rsidR="006C6A14" w:rsidRDefault="006C6A14" w:rsidP="006C6A14">
      <w:r>
        <w:t xml:space="preserve">becomes, </w:t>
      </w:r>
      <w:r w:rsidRPr="003B46F6">
        <w:rPr>
          <w:i/>
        </w:rPr>
        <w:tab/>
      </w:r>
    </w:p>
    <w:p w14:paraId="7D39DD33" w14:textId="77777777" w:rsidR="006C6A14" w:rsidRDefault="006C6A14" w:rsidP="006C6A14"/>
    <w:p w14:paraId="2FE7DA79"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(1/k!) Σ</w:t>
      </w:r>
      <w:r>
        <w:rPr>
          <w:rStyle w:val="subscript"/>
        </w:rPr>
        <w:t>P</w:t>
      </w:r>
      <w:r>
        <w:t xml:space="preserve"> </w:t>
      </w:r>
      <w:r w:rsidRPr="00E15FC0">
        <w:rPr>
          <w:rFonts w:ascii="Script MT Bold" w:hAnsi="Script MT Bold"/>
        </w:rPr>
        <w:t>F</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w:t>
      </w:r>
      <w:r>
        <w:tab/>
      </w:r>
      <w:r>
        <w:tab/>
        <w:t>(A.8.12)</w:t>
      </w:r>
    </w:p>
    <w:p w14:paraId="6CB531FD" w14:textId="77777777" w:rsidR="006C6A14" w:rsidRDefault="006C6A14" w:rsidP="006C6A14">
      <w:r w:rsidRPr="003B46F6">
        <w:rPr>
          <w:i/>
        </w:rPr>
        <w:tab/>
      </w:r>
    </w:p>
    <w:p w14:paraId="7E4BB589" w14:textId="77777777" w:rsidR="006C6A14" w:rsidRPr="001A3450" w:rsidRDefault="006C6A14" w:rsidP="006C6A14">
      <w:r>
        <w:tab/>
      </w:r>
      <w:r w:rsidRPr="00E15FC0">
        <w:rPr>
          <w:rFonts w:ascii="Script MT Bold" w:hAnsi="Script MT Bold"/>
        </w:rPr>
        <w:t>G</w:t>
      </w:r>
      <w:r>
        <w:t xml:space="preserve"> = Sym(</w:t>
      </w:r>
      <w:r w:rsidRPr="00E15FC0">
        <w:rPr>
          <w:rFonts w:ascii="Script MT Bold" w:hAnsi="Script MT Bold"/>
        </w:rPr>
        <w:t>F</w:t>
      </w:r>
      <w:r>
        <w:t>)</w:t>
      </w:r>
      <w:r>
        <w:tab/>
      </w:r>
      <w:r>
        <w:tab/>
        <w:t>// definition of Alt acting on a tensor</w:t>
      </w:r>
    </w:p>
    <w:p w14:paraId="39804813" w14:textId="77777777" w:rsidR="006C6A14" w:rsidRDefault="006C6A14" w:rsidP="006C6A14"/>
    <w:p w14:paraId="0959CBC2" w14:textId="77777777" w:rsidR="006C6A14" w:rsidRDefault="006C6A14" w:rsidP="006C6A14">
      <w:r w:rsidRPr="003B46F6">
        <w:rPr>
          <w:u w:val="single"/>
        </w:rPr>
        <w:t>Examples</w:t>
      </w:r>
      <w:r>
        <w:t>:</w:t>
      </w:r>
    </w:p>
    <w:p w14:paraId="54EA968F" w14:textId="77777777" w:rsidR="006C6A14" w:rsidRDefault="006C6A14" w:rsidP="006C6A14"/>
    <w:p w14:paraId="469ED7EC" w14:textId="77777777" w:rsidR="006C6A14" w:rsidRPr="00FB6628"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(1/2)[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 ]</w:t>
      </w:r>
      <w:r>
        <w:tab/>
      </w:r>
      <w:r>
        <w:tab/>
      </w:r>
      <w:r>
        <w:tab/>
      </w:r>
      <w:r>
        <w:tab/>
        <w:t>(A.8.13)</w:t>
      </w:r>
    </w:p>
    <w:p w14:paraId="56CE48C2" w14:textId="77777777" w:rsidR="006C6A14" w:rsidRDefault="006C6A14" w:rsidP="006C6A14"/>
    <w:p w14:paraId="42CA1404"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(1/6)[</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the other four terms ]</w:t>
      </w:r>
      <w:r>
        <w:tab/>
      </w:r>
      <w:r>
        <w:tab/>
      </w:r>
      <w:r>
        <w:tab/>
      </w:r>
      <w:r>
        <w:tab/>
      </w:r>
      <w:r>
        <w:tab/>
      </w:r>
      <w:r>
        <w:tab/>
      </w:r>
      <w:r>
        <w:tab/>
      </w:r>
      <w:r>
        <w:tab/>
      </w:r>
      <w:r>
        <w:tab/>
      </w:r>
      <w:r>
        <w:tab/>
      </w:r>
    </w:p>
    <w:p w14:paraId="5D6EB99D" w14:textId="77777777" w:rsidR="006C6A14" w:rsidRDefault="006C6A14" w:rsidP="006C6A14">
      <w:r>
        <w:t>In practice, we might more easily write</w:t>
      </w:r>
    </w:p>
    <w:p w14:paraId="7BD3A5E8" w14:textId="77777777" w:rsidR="006C6A14" w:rsidRDefault="006C6A14" w:rsidP="006C6A14"/>
    <w:p w14:paraId="0190A860"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Pr>
          <w:rStyle w:val="subscript"/>
        </w:rPr>
        <w:t>a</w:t>
      </w:r>
      <w:r>
        <w:t>,v</w:t>
      </w:r>
      <w:r>
        <w:rPr>
          <w:rStyle w:val="subscript"/>
        </w:rPr>
        <w:t>b</w:t>
      </w:r>
      <w:r>
        <w:t>,v</w:t>
      </w:r>
      <w:r>
        <w:rPr>
          <w:rStyle w:val="subscript"/>
        </w:rPr>
        <w:t>c</w:t>
      </w:r>
      <w:r>
        <w:t>) = [Sym(</w:t>
      </w:r>
      <w:r w:rsidRPr="00E15FC0">
        <w:rPr>
          <w:rFonts w:ascii="Script MT Bold" w:hAnsi="Script MT Bold"/>
        </w:rPr>
        <w:t>F</w:t>
      </w:r>
      <w:r>
        <w:t>)](v</w:t>
      </w:r>
      <w:r>
        <w:rPr>
          <w:rStyle w:val="subscript"/>
        </w:rPr>
        <w:t>a</w:t>
      </w:r>
      <w:r>
        <w:t>,v</w:t>
      </w:r>
      <w:r>
        <w:rPr>
          <w:rStyle w:val="subscript"/>
        </w:rPr>
        <w:t>b</w:t>
      </w:r>
      <w:r>
        <w:t>,v</w:t>
      </w:r>
      <w:r>
        <w:rPr>
          <w:rStyle w:val="subscript"/>
        </w:rPr>
        <w:t>c</w:t>
      </w:r>
      <w:r>
        <w:t xml:space="preserve">)  = (1/6) [ </w:t>
      </w:r>
      <w:r>
        <w:rPr>
          <w:rFonts w:ascii="Script MT Bold" w:hAnsi="Script MT Bold"/>
        </w:rPr>
        <w:t>F</w:t>
      </w:r>
      <w:r>
        <w:t>(v</w:t>
      </w:r>
      <w:r>
        <w:rPr>
          <w:rStyle w:val="subscript"/>
        </w:rPr>
        <w:t>a</w:t>
      </w:r>
      <w:r>
        <w:t>,v</w:t>
      </w:r>
      <w:r>
        <w:rPr>
          <w:rStyle w:val="subscript"/>
        </w:rPr>
        <w:t>b</w:t>
      </w:r>
      <w:r>
        <w:t>,v</w:t>
      </w:r>
      <w:r>
        <w:rPr>
          <w:rStyle w:val="subscript"/>
        </w:rPr>
        <w:t>c</w:t>
      </w:r>
      <w:r>
        <w:t xml:space="preserve">) + </w:t>
      </w:r>
      <w:r>
        <w:rPr>
          <w:rFonts w:ascii="Script MT Bold" w:hAnsi="Script MT Bold"/>
        </w:rPr>
        <w:t>F</w:t>
      </w:r>
      <w:r>
        <w:t>(v</w:t>
      </w:r>
      <w:r>
        <w:rPr>
          <w:rStyle w:val="subscript"/>
        </w:rPr>
        <w:t>b</w:t>
      </w:r>
      <w:r>
        <w:t>,v</w:t>
      </w:r>
      <w:r>
        <w:rPr>
          <w:rStyle w:val="subscript"/>
        </w:rPr>
        <w:t>a</w:t>
      </w:r>
      <w:r>
        <w:t>,v</w:t>
      </w:r>
      <w:r>
        <w:rPr>
          <w:rStyle w:val="subscript"/>
        </w:rPr>
        <w:t>c</w:t>
      </w:r>
      <w:r>
        <w:t>) + the other four terms ]</w:t>
      </w:r>
      <w:r>
        <w:tab/>
      </w:r>
    </w:p>
    <w:p w14:paraId="25981E5A" w14:textId="77777777" w:rsidR="006C6A14" w:rsidRDefault="006C6A14" w:rsidP="006C6A14">
      <w:pPr>
        <w:tabs>
          <w:tab w:val="left" w:pos="7200"/>
          <w:tab w:val="left" w:pos="7920"/>
          <w:tab w:val="right" w:pos="9270"/>
        </w:tabs>
      </w:pPr>
    </w:p>
    <w:p w14:paraId="57D1345E" w14:textId="77777777" w:rsidR="006C6A14" w:rsidRPr="00E15FC0" w:rsidRDefault="006C6A14" w:rsidP="006C6A14">
      <w:r>
        <w:t>but when it comes time to prove permutation-related theorems, we use  subscripts like i</w:t>
      </w:r>
      <w:r>
        <w:rPr>
          <w:rStyle w:val="subscript"/>
        </w:rPr>
        <w:t>1</w:t>
      </w:r>
      <w:r>
        <w:t xml:space="preserve">. </w:t>
      </w:r>
    </w:p>
    <w:p w14:paraId="0FD2DF0B" w14:textId="77777777" w:rsidR="006C6A14" w:rsidRPr="003B46F6" w:rsidRDefault="006C6A14" w:rsidP="006C6A14">
      <w:pPr>
        <w:tabs>
          <w:tab w:val="left" w:pos="7200"/>
          <w:tab w:val="left" w:pos="7920"/>
          <w:tab w:val="right" w:pos="9270"/>
        </w:tabs>
      </w:pPr>
    </w:p>
    <w:p w14:paraId="27C35F8C" w14:textId="77777777" w:rsidR="006C6A14" w:rsidRDefault="006C6A14" w:rsidP="006C6A14">
      <w:pPr>
        <w:tabs>
          <w:tab w:val="left" w:pos="7200"/>
          <w:tab w:val="left" w:pos="7920"/>
          <w:tab w:val="right" w:pos="9270"/>
        </w:tabs>
      </w:pPr>
      <w:r w:rsidRPr="001A7C4B">
        <w:rPr>
          <w:u w:val="single"/>
        </w:rPr>
        <w:t>Definition</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w:t>
      </w:r>
      <w:r w:rsidRPr="001A7C4B">
        <w:rPr>
          <w:b/>
        </w:rPr>
        <w:t xml:space="preserve">totally </w:t>
      </w:r>
      <w:r>
        <w:rPr>
          <w:b/>
        </w:rPr>
        <w:t>symmetric</w:t>
      </w:r>
      <w:r>
        <w:t xml:space="preserve"> if it is unchanged when any two arguments are swapped. </w:t>
      </w:r>
      <w:r>
        <w:tab/>
      </w:r>
      <w:r>
        <w:tab/>
      </w:r>
      <w:r>
        <w:tab/>
      </w:r>
      <w:r>
        <w:tab/>
      </w:r>
      <w:r>
        <w:tab/>
      </w:r>
      <w:r>
        <w:tab/>
      </w:r>
      <w:r w:rsidRPr="003B46F6">
        <w:rPr>
          <w:i/>
        </w:rPr>
        <w:t>(A.</w:t>
      </w:r>
      <w:r>
        <w:rPr>
          <w:i/>
        </w:rPr>
        <w:t>3</w:t>
      </w:r>
      <w:r w:rsidRPr="003B46F6">
        <w:rPr>
          <w:i/>
        </w:rPr>
        <w:t>.</w:t>
      </w:r>
      <w:r>
        <w:rPr>
          <w:i/>
        </w:rPr>
        <w:t>9</w:t>
      </w:r>
      <w:r w:rsidRPr="003B46F6">
        <w:rPr>
          <w:i/>
        </w:rPr>
        <w:t>)</w:t>
      </w:r>
      <w:r>
        <w:tab/>
      </w:r>
      <w:r>
        <w:tab/>
      </w:r>
      <w:r>
        <w:tab/>
        <w:t>(A.8.14)</w:t>
      </w:r>
    </w:p>
    <w:p w14:paraId="0D353A54" w14:textId="77777777" w:rsidR="006C6A14" w:rsidRDefault="006C6A14" w:rsidP="006C6A14"/>
    <w:p w14:paraId="4E0B7265" w14:textId="77777777" w:rsidR="006C6A14" w:rsidRPr="003A36D7" w:rsidRDefault="006C6A14" w:rsidP="006C6A14">
      <w:pPr>
        <w:rPr>
          <w:rStyle w:val="superscript"/>
        </w:rPr>
      </w:pPr>
      <w:r w:rsidRPr="003B46F6">
        <w:rPr>
          <w:u w:val="single"/>
        </w:rPr>
        <w:t>Example</w:t>
      </w:r>
      <w:r>
        <w:t xml:space="preserve">:  </w:t>
      </w: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or </w:t>
      </w:r>
      <w:r>
        <w:tab/>
      </w:r>
      <w:r w:rsidRPr="00E15FC0">
        <w:rPr>
          <w:rFonts w:ascii="Script MT Bold" w:hAnsi="Script MT Bold"/>
        </w:rPr>
        <w:t>T</w:t>
      </w:r>
      <w:r>
        <w:t>(v</w:t>
      </w:r>
      <w:r>
        <w:rPr>
          <w:rStyle w:val="subscript"/>
        </w:rPr>
        <w:t>a</w:t>
      </w:r>
      <w:r>
        <w:t>,v</w:t>
      </w:r>
      <w:r>
        <w:rPr>
          <w:rStyle w:val="subscript"/>
        </w:rPr>
        <w:t>b</w:t>
      </w:r>
      <w:r>
        <w:t>....v</w:t>
      </w:r>
      <w:r>
        <w:rPr>
          <w:rStyle w:val="subscript"/>
        </w:rPr>
        <w:t>q</w:t>
      </w:r>
      <w:r>
        <w:t xml:space="preserve">) = </w:t>
      </w:r>
      <w:r w:rsidRPr="00E15FC0">
        <w:rPr>
          <w:rFonts w:ascii="Script MT Bold" w:hAnsi="Script MT Bold"/>
        </w:rPr>
        <w:t>T</w:t>
      </w:r>
      <w:r>
        <w:t>(v</w:t>
      </w:r>
      <w:r>
        <w:rPr>
          <w:rStyle w:val="subscript"/>
        </w:rPr>
        <w:t>b</w:t>
      </w:r>
      <w:r>
        <w:t>,v</w:t>
      </w:r>
      <w:r>
        <w:rPr>
          <w:rStyle w:val="subscript"/>
        </w:rPr>
        <w:t>a</w:t>
      </w:r>
      <w:r>
        <w:t>....v</w:t>
      </w:r>
      <w:r>
        <w:rPr>
          <w:rStyle w:val="subscript"/>
        </w:rPr>
        <w:t>q</w:t>
      </w:r>
      <w:r>
        <w:t>)</w:t>
      </w:r>
    </w:p>
    <w:p w14:paraId="28306A47" w14:textId="77777777" w:rsidR="006C6A14" w:rsidRDefault="006C6A14" w:rsidP="006C6A14"/>
    <w:p w14:paraId="6469FA9C" w14:textId="77777777" w:rsidR="006C6A14" w:rsidRPr="003A36D7" w:rsidRDefault="006C6A14" w:rsidP="006C6A14">
      <w:pPr>
        <w:tabs>
          <w:tab w:val="left" w:pos="7200"/>
          <w:tab w:val="left" w:pos="7920"/>
          <w:tab w:val="right" w:pos="9270"/>
        </w:tabs>
      </w:pPr>
      <w:r>
        <w:rPr>
          <w:b/>
        </w:rPr>
        <w:t>Fact</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totally symmetric  </w:t>
      </w:r>
      <w:r>
        <w:sym w:font="Symbol" w:char="F0DB"/>
      </w:r>
      <w:r>
        <w:t xml:space="preserve">   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where P is any permutation of [1,2..k].</w:t>
      </w:r>
      <w:r>
        <w:tab/>
      </w:r>
      <w:r>
        <w:tab/>
      </w:r>
      <w:r>
        <w:tab/>
      </w:r>
      <w:r>
        <w:tab/>
      </w:r>
      <w:r>
        <w:tab/>
      </w:r>
      <w:r>
        <w:tab/>
      </w:r>
      <w:r>
        <w:tab/>
      </w:r>
      <w:r w:rsidRPr="003A36D7">
        <w:rPr>
          <w:i/>
        </w:rPr>
        <w:t>(A.</w:t>
      </w:r>
      <w:r>
        <w:rPr>
          <w:i/>
        </w:rPr>
        <w:t>3</w:t>
      </w:r>
      <w:r w:rsidRPr="003A36D7">
        <w:rPr>
          <w:i/>
        </w:rPr>
        <w:t>.10)</w:t>
      </w:r>
      <w:r>
        <w:tab/>
      </w:r>
      <w:r>
        <w:tab/>
        <w:t>(A.8.15)</w:t>
      </w:r>
      <w:r>
        <w:tab/>
      </w:r>
    </w:p>
    <w:p w14:paraId="50C02430" w14:textId="77777777" w:rsidR="006C6A14" w:rsidRDefault="006C6A14" w:rsidP="006C6A14">
      <w:pPr>
        <w:tabs>
          <w:tab w:val="left" w:pos="7200"/>
          <w:tab w:val="left" w:pos="7920"/>
          <w:tab w:val="right" w:pos="9270"/>
        </w:tabs>
      </w:pPr>
    </w:p>
    <w:p w14:paraId="76392664" w14:textId="77777777" w:rsidR="006C6A14" w:rsidRDefault="006C6A14" w:rsidP="006C6A14">
      <w:pPr>
        <w:tabs>
          <w:tab w:val="left" w:pos="7200"/>
          <w:tab w:val="left" w:pos="7920"/>
          <w:tab w:val="right" w:pos="9270"/>
        </w:tabs>
      </w:pPr>
      <w:r>
        <w:rPr>
          <w:b/>
        </w:rPr>
        <w:t>Fact</w:t>
      </w:r>
      <w:r>
        <w:t xml:space="preserve">: The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[Sym(</w:t>
      </w:r>
      <w:r w:rsidRPr="00374067">
        <w:rPr>
          <w:rFonts w:ascii="Script MT Bold" w:hAnsi="Script MT Bold"/>
        </w:rPr>
        <w:t>F</w:t>
      </w:r>
      <w:r>
        <w:t>)]</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totally symmetric in its labels. </w:t>
      </w:r>
      <w:r>
        <w:tab/>
      </w:r>
      <w:r>
        <w:tab/>
      </w:r>
    </w:p>
    <w:p w14:paraId="0982CC2F"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(A.8.16)</w:t>
      </w:r>
    </w:p>
    <w:p w14:paraId="79DFD24E" w14:textId="77777777" w:rsidR="006C6A14" w:rsidRDefault="006C6A14" w:rsidP="006C6A14"/>
    <w:p w14:paraId="1A93F31F" w14:textId="77777777" w:rsidR="006C6A14" w:rsidRDefault="006C6A14" w:rsidP="006C6A14">
      <w:pPr>
        <w:tabs>
          <w:tab w:val="left" w:pos="7200"/>
          <w:tab w:val="left" w:pos="7920"/>
          <w:tab w:val="right" w:pos="9270"/>
        </w:tabs>
      </w:pPr>
      <w:r w:rsidRPr="007B0900">
        <w:rPr>
          <w:b/>
        </w:rPr>
        <w:t>Fact</w:t>
      </w:r>
      <w:r>
        <w:t>:  Sym is a linear operator, so Sym(Σ</w:t>
      </w:r>
      <w:r>
        <w:rPr>
          <w:rStyle w:val="subscript"/>
        </w:rPr>
        <w:t>j</w:t>
      </w:r>
      <w:r>
        <w:t>a</w:t>
      </w:r>
      <w:r>
        <w:rPr>
          <w:rStyle w:val="subscript"/>
        </w:rPr>
        <w:t>j</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j</w:t>
      </w:r>
      <w:r>
        <w:t>a</w:t>
      </w:r>
      <w:r>
        <w:rPr>
          <w:rStyle w:val="subscript"/>
        </w:rPr>
        <w:t>j</w:t>
      </w:r>
      <w:r>
        <w:t xml:space="preserve"> [Sym(</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38E2BE9C"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w:t>
      </w:r>
      <w:r>
        <w:rPr>
          <w:i/>
        </w:rPr>
        <w:t>3</w:t>
      </w:r>
      <w:r w:rsidRPr="003A36D7">
        <w:rPr>
          <w:i/>
        </w:rPr>
        <w:t>.12)</w:t>
      </w:r>
      <w:r>
        <w:tab/>
      </w:r>
      <w:r>
        <w:tab/>
        <w:t>(A.8.17)</w:t>
      </w:r>
      <w:r>
        <w:tab/>
      </w:r>
    </w:p>
    <w:p w14:paraId="6DB7320C" w14:textId="77777777" w:rsidR="006C6A14" w:rsidRPr="007B0900" w:rsidRDefault="006C6A14" w:rsidP="006C6A14">
      <w:pPr>
        <w:tabs>
          <w:tab w:val="left" w:pos="7200"/>
          <w:tab w:val="left" w:pos="7920"/>
          <w:tab w:val="right" w:pos="9270"/>
        </w:tabs>
      </w:pPr>
    </w:p>
    <w:p w14:paraId="2807EC39" w14:textId="77777777" w:rsidR="006C6A14" w:rsidRPr="003A36D7" w:rsidRDefault="006C6A14" w:rsidP="006C6A14">
      <w:pPr>
        <w:tabs>
          <w:tab w:val="left" w:pos="7200"/>
          <w:tab w:val="left" w:pos="7920"/>
          <w:tab w:val="right" w:pos="9270"/>
        </w:tabs>
      </w:pPr>
      <w:r w:rsidRPr="007B0900">
        <w:rPr>
          <w:b/>
        </w:rPr>
        <w:t>Fact</w:t>
      </w:r>
      <w:r>
        <w:t>:  Sym is a projection operator, so Sym (Sym (</w:t>
      </w:r>
      <w:r w:rsidRPr="00E15FC0">
        <w:rPr>
          <w:rFonts w:ascii="Script MT Bold" w:hAnsi="Script MT Bold"/>
        </w:rPr>
        <w:t>T</w:t>
      </w:r>
      <w:r>
        <w:t>)) = Sym (</w:t>
      </w:r>
      <w:r w:rsidRPr="00E15FC0">
        <w:rPr>
          <w:rFonts w:ascii="Script MT Bold" w:hAnsi="Script MT Bold"/>
        </w:rPr>
        <w:t>T</w:t>
      </w:r>
      <w:r>
        <w:t>) .</w:t>
      </w:r>
      <w:r>
        <w:tab/>
      </w:r>
      <w:r w:rsidRPr="003A36D7">
        <w:rPr>
          <w:i/>
        </w:rPr>
        <w:t>(A.</w:t>
      </w:r>
      <w:r>
        <w:rPr>
          <w:i/>
        </w:rPr>
        <w:t>3</w:t>
      </w:r>
      <w:r w:rsidRPr="003A36D7">
        <w:rPr>
          <w:i/>
        </w:rPr>
        <w:t>.13)</w:t>
      </w:r>
      <w:r>
        <w:tab/>
      </w:r>
      <w:r>
        <w:tab/>
        <w:t>(A.8.18)</w:t>
      </w:r>
    </w:p>
    <w:p w14:paraId="52FE15E8" w14:textId="77777777" w:rsidR="006C6A14" w:rsidRDefault="006C6A14" w:rsidP="006C6A14"/>
    <w:p w14:paraId="789B3EE4" w14:textId="77777777" w:rsidR="006C6A14" w:rsidRDefault="006C6A14" w:rsidP="006C6A14">
      <w:pPr>
        <w:tabs>
          <w:tab w:val="left" w:pos="7200"/>
          <w:tab w:val="left" w:pos="7920"/>
          <w:tab w:val="right" w:pos="9270"/>
        </w:tabs>
      </w:pPr>
      <w:r w:rsidRPr="00885EEC">
        <w:rPr>
          <w:b/>
        </w:rPr>
        <w:t>Fact</w:t>
      </w:r>
      <w:r>
        <w:t xml:space="preserve">: If </w:t>
      </w:r>
      <w:r w:rsidRPr="00E15FC0">
        <w:rPr>
          <w:rFonts w:ascii="Script MT Bold" w:hAnsi="Script MT Bold"/>
        </w:rPr>
        <w:t>T</w:t>
      </w:r>
      <w:r>
        <w:t xml:space="preserve"> is a totally symmetric rank-k tensor, then Sym(</w:t>
      </w:r>
      <w:r w:rsidRPr="00E15FC0">
        <w:rPr>
          <w:rFonts w:ascii="Script MT Bold" w:hAnsi="Script MT Bold"/>
        </w:rPr>
        <w:t>T</w:t>
      </w:r>
      <w:r>
        <w:t xml:space="preserve">) = </w:t>
      </w:r>
      <w:r w:rsidRPr="00E15FC0">
        <w:rPr>
          <w:rFonts w:ascii="Script MT Bold" w:hAnsi="Script MT Bold"/>
        </w:rPr>
        <w:t>T</w:t>
      </w:r>
      <w:r>
        <w:t xml:space="preserve"> . </w:t>
      </w:r>
      <w:r>
        <w:tab/>
      </w:r>
      <w:r w:rsidRPr="003A36D7">
        <w:rPr>
          <w:i/>
        </w:rPr>
        <w:t>(A.2.16)</w:t>
      </w:r>
      <w:r>
        <w:tab/>
      </w:r>
      <w:r>
        <w:tab/>
        <w:t>(A.8.19)</w:t>
      </w:r>
    </w:p>
    <w:p w14:paraId="76C8BA52" w14:textId="77777777" w:rsidR="006C6A14" w:rsidRDefault="006C6A14" w:rsidP="006C6A14"/>
    <w:p w14:paraId="0DA0C19F" w14:textId="77777777" w:rsidR="006C6A14" w:rsidRPr="00EE7C63" w:rsidRDefault="006C6A14" w:rsidP="006C6A14">
      <w:pPr>
        <w:pStyle w:val="Heading4"/>
      </w:pPr>
      <w:bookmarkStart w:id="106" w:name="_Toc446351035"/>
      <w:r w:rsidRPr="00EE7C63">
        <w:t xml:space="preserve">(c) Alt/Sym </w:t>
      </w:r>
      <w:r>
        <w:t xml:space="preserve">and Other Equations </w:t>
      </w:r>
      <w:r w:rsidRPr="00EE7C63">
        <w:t xml:space="preserve">(translated from Section </w:t>
      </w:r>
      <w:r>
        <w:t>A.4,A.6 and A.7</w:t>
      </w:r>
      <w:r w:rsidRPr="00EE7C63">
        <w:t xml:space="preserve"> above)</w:t>
      </w:r>
      <w:bookmarkEnd w:id="106"/>
    </w:p>
    <w:p w14:paraId="6B309E8A" w14:textId="77777777" w:rsidR="006C6A14" w:rsidRDefault="006C6A14" w:rsidP="006C6A14"/>
    <w:p w14:paraId="433F13A9" w14:textId="77777777" w:rsidR="006C6A14" w:rsidRDefault="006C6A14" w:rsidP="006C6A14">
      <w:pPr>
        <w:tabs>
          <w:tab w:val="left" w:pos="7200"/>
          <w:tab w:val="left" w:pos="7920"/>
          <w:tab w:val="right" w:pos="9270"/>
        </w:tabs>
      </w:pPr>
      <w:r w:rsidRPr="00B769AD">
        <w:rPr>
          <w:b/>
        </w:rPr>
        <w:t>Fact</w:t>
      </w:r>
      <w:r>
        <w:t>: The projection operators Alt and Sym are orthogonal, so Alt(Sym(</w:t>
      </w:r>
      <w:r w:rsidRPr="00E15FC0">
        <w:rPr>
          <w:rFonts w:ascii="Script MT Bold" w:hAnsi="Script MT Bold"/>
        </w:rPr>
        <w:t>T</w:t>
      </w:r>
      <w:r>
        <w:t>)) = Sym(Alt(</w:t>
      </w:r>
      <w:r w:rsidRPr="00E15FC0">
        <w:rPr>
          <w:rFonts w:ascii="Script MT Bold" w:hAnsi="Script MT Bold"/>
        </w:rPr>
        <w:t>T</w:t>
      </w:r>
      <w:r>
        <w:t>)) = 0 .</w:t>
      </w:r>
      <w:r>
        <w:tab/>
      </w:r>
    </w:p>
    <w:p w14:paraId="65E21A3A"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9C4118">
        <w:rPr>
          <w:i/>
        </w:rPr>
        <w:t>(A.4.1)</w:t>
      </w:r>
      <w:r>
        <w:tab/>
      </w:r>
      <w:r>
        <w:tab/>
      </w:r>
      <w:r>
        <w:tab/>
        <w:t>(A.8.20)</w:t>
      </w:r>
    </w:p>
    <w:p w14:paraId="2E150920" w14:textId="77777777" w:rsidR="006C6A14" w:rsidRDefault="006C6A14" w:rsidP="006C6A14">
      <w:pPr>
        <w:tabs>
          <w:tab w:val="left" w:pos="7200"/>
          <w:tab w:val="left" w:pos="7920"/>
          <w:tab w:val="right" w:pos="9270"/>
        </w:tabs>
      </w:pPr>
    </w:p>
    <w:p w14:paraId="780BD33C" w14:textId="77777777" w:rsidR="006C6A14" w:rsidRPr="003A36D7" w:rsidRDefault="006C6A14" w:rsidP="006C6A14">
      <w:pPr>
        <w:tabs>
          <w:tab w:val="left" w:pos="7200"/>
          <w:tab w:val="left" w:pos="7920"/>
          <w:tab w:val="right" w:pos="9270"/>
        </w:tabs>
      </w:pPr>
      <w:r w:rsidRPr="003A36D7">
        <w:rPr>
          <w:b/>
        </w:rPr>
        <w:t>Fact</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xml:space="preserve">can be decomposed in the following manner: </w:t>
      </w:r>
      <w:r>
        <w:tab/>
      </w:r>
      <w:r>
        <w:tab/>
        <w:t>(A.8.21)</w:t>
      </w:r>
    </w:p>
    <w:p w14:paraId="78B390FD" w14:textId="77777777" w:rsidR="006C6A14" w:rsidRDefault="006C6A14" w:rsidP="006C6A14">
      <w:pPr>
        <w:tabs>
          <w:tab w:val="left" w:pos="7200"/>
          <w:tab w:val="left" w:pos="7920"/>
          <w:tab w:val="right" w:pos="9270"/>
        </w:tabs>
      </w:pPr>
    </w:p>
    <w:p w14:paraId="1BCE4534" w14:textId="77777777" w:rsidR="006C6A14" w:rsidRDefault="006C6A14" w:rsidP="006C6A14">
      <w:pPr>
        <w:tabs>
          <w:tab w:val="left" w:pos="7200"/>
          <w:tab w:val="left" w:pos="7920"/>
          <w:tab w:val="right" w:pos="9270"/>
        </w:tabs>
        <w:rPr>
          <w:i/>
        </w:rPr>
      </w:pP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A</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S</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E</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r>
        <w:tab/>
      </w:r>
      <w:r w:rsidRPr="003A36D7">
        <w:rPr>
          <w:i/>
        </w:rPr>
        <w:t>(A.4.3)</w:t>
      </w:r>
    </w:p>
    <w:p w14:paraId="5341A924" w14:textId="77777777" w:rsidR="006C6A14" w:rsidRPr="003A36D7" w:rsidRDefault="006C6A14" w:rsidP="006C6A14">
      <w:pPr>
        <w:tabs>
          <w:tab w:val="left" w:pos="7200"/>
          <w:tab w:val="left" w:pos="7920"/>
          <w:tab w:val="right" w:pos="9270"/>
        </w:tabs>
      </w:pPr>
    </w:p>
    <w:p w14:paraId="1902AE56" w14:textId="77777777" w:rsidR="006C6A14" w:rsidRPr="003A36D7" w:rsidRDefault="006C6A14" w:rsidP="006C6A14">
      <w:pPr>
        <w:tabs>
          <w:tab w:val="left" w:pos="7200"/>
          <w:tab w:val="left" w:pos="7920"/>
          <w:tab w:val="right" w:pos="9270"/>
        </w:tabs>
      </w:pPr>
      <w:r>
        <w:tab/>
        <w:t>Alt(</w:t>
      </w:r>
      <w:r>
        <w:rPr>
          <w:rFonts w:ascii="Script MT Bold" w:hAnsi="Script MT Bold"/>
        </w:rPr>
        <w:t>A</w:t>
      </w:r>
      <w:r>
        <w:t xml:space="preserve">) = </w:t>
      </w:r>
      <w:r>
        <w:rPr>
          <w:rFonts w:ascii="Script MT Bold" w:hAnsi="Script MT Bold"/>
        </w:rPr>
        <w:t>A</w:t>
      </w:r>
      <w:r>
        <w:tab/>
      </w:r>
      <w:r>
        <w:tab/>
        <w:t>Sym(</w:t>
      </w:r>
      <w:r>
        <w:rPr>
          <w:rFonts w:ascii="Script MT Bold" w:hAnsi="Script MT Bold"/>
        </w:rPr>
        <w:t>A</w:t>
      </w:r>
      <w:r>
        <w:t>) = 0</w:t>
      </w:r>
      <w:r>
        <w:tab/>
        <w:t>Alt(</w:t>
      </w:r>
      <w:r>
        <w:rPr>
          <w:rFonts w:ascii="Script MT Bold" w:hAnsi="Script MT Bold"/>
        </w:rPr>
        <w:t>E</w:t>
      </w:r>
      <w:r>
        <w:t>) = 0</w:t>
      </w:r>
      <w:r>
        <w:tab/>
      </w:r>
      <w:r>
        <w:tab/>
      </w:r>
      <w:r>
        <w:tab/>
      </w:r>
      <w:r w:rsidRPr="003A36D7">
        <w:rPr>
          <w:i/>
        </w:rPr>
        <w:t>(A.4.4)</w:t>
      </w:r>
    </w:p>
    <w:p w14:paraId="16E6CE12" w14:textId="77777777" w:rsidR="006C6A14" w:rsidRPr="003A36D7" w:rsidRDefault="006C6A14" w:rsidP="006C6A14">
      <w:pPr>
        <w:tabs>
          <w:tab w:val="left" w:pos="7200"/>
          <w:tab w:val="left" w:pos="7920"/>
          <w:tab w:val="right" w:pos="9270"/>
        </w:tabs>
      </w:pPr>
      <w:r>
        <w:tab/>
        <w:t>Alt(</w:t>
      </w:r>
      <w:r>
        <w:rPr>
          <w:rFonts w:ascii="Script MT Bold" w:hAnsi="Script MT Bold"/>
        </w:rPr>
        <w:t>S</w:t>
      </w:r>
      <w:r>
        <w:t>) = 0</w:t>
      </w:r>
      <w:r>
        <w:tab/>
      </w:r>
      <w:r>
        <w:tab/>
        <w:t>Sym(</w:t>
      </w:r>
      <w:r>
        <w:rPr>
          <w:rFonts w:ascii="Script MT Bold" w:hAnsi="Script MT Bold"/>
        </w:rPr>
        <w:t>S</w:t>
      </w:r>
      <w:r>
        <w:t xml:space="preserve">) = </w:t>
      </w:r>
      <w:r>
        <w:rPr>
          <w:rFonts w:ascii="Script MT Bold" w:hAnsi="Script MT Bold"/>
        </w:rPr>
        <w:t>S</w:t>
      </w:r>
      <w:r>
        <w:tab/>
        <w:t>Sym(</w:t>
      </w:r>
      <w:r>
        <w:rPr>
          <w:rFonts w:ascii="Script MT Bold" w:hAnsi="Script MT Bold"/>
        </w:rPr>
        <w:t>E</w:t>
      </w:r>
      <w:r>
        <w:t>) = 0</w:t>
      </w:r>
      <w:r>
        <w:tab/>
      </w:r>
      <w:r>
        <w:tab/>
      </w:r>
      <w:r>
        <w:tab/>
      </w:r>
      <w:r w:rsidRPr="003A36D7">
        <w:rPr>
          <w:i/>
        </w:rPr>
        <w:t>(A.4.5)</w:t>
      </w:r>
      <w:r>
        <w:tab/>
      </w:r>
      <w:r>
        <w:tab/>
      </w:r>
      <w:r>
        <w:tab/>
      </w:r>
    </w:p>
    <w:p w14:paraId="2F7C3E30" w14:textId="77777777" w:rsidR="006C6A14" w:rsidRDefault="006C6A14" w:rsidP="006C6A14">
      <w:pPr>
        <w:tabs>
          <w:tab w:val="left" w:pos="7200"/>
          <w:tab w:val="left" w:pos="7920"/>
          <w:tab w:val="right" w:pos="9270"/>
        </w:tabs>
      </w:pPr>
    </w:p>
    <w:p w14:paraId="4C6A9360" w14:textId="77777777" w:rsidR="006C6A14" w:rsidRDefault="006C6A14" w:rsidP="006C6A14">
      <w:pPr>
        <w:tabs>
          <w:tab w:val="left" w:pos="7200"/>
          <w:tab w:val="left" w:pos="7920"/>
          <w:tab w:val="right" w:pos="9270"/>
        </w:tabs>
      </w:pPr>
      <w:r>
        <w:t xml:space="preserve">where </w:t>
      </w:r>
      <w:r>
        <w:rPr>
          <w:rFonts w:ascii="Script MT Bold" w:hAnsi="Script MT Bold"/>
        </w:rPr>
        <w:t>A</w:t>
      </w:r>
      <w:r>
        <w:t xml:space="preserve"> is totally antisymmetric, </w:t>
      </w:r>
      <w:r>
        <w:rPr>
          <w:rFonts w:ascii="Script MT Bold" w:hAnsi="Script MT Bold"/>
        </w:rPr>
        <w:t>S</w:t>
      </w:r>
      <w:r>
        <w:t xml:space="preserve"> is totally symmetric, and </w:t>
      </w:r>
      <w:r>
        <w:rPr>
          <w:rFonts w:ascii="Script MT Bold" w:hAnsi="Script MT Bold"/>
        </w:rPr>
        <w:t>E</w:t>
      </w:r>
      <w:r>
        <w:t xml:space="preserve"> is whatever is left over.</w:t>
      </w:r>
    </w:p>
    <w:p w14:paraId="2FA49ED8" w14:textId="77777777" w:rsidR="006C6A14" w:rsidRDefault="006C6A14" w:rsidP="006C6A14">
      <w:pPr>
        <w:tabs>
          <w:tab w:val="left" w:pos="7200"/>
          <w:tab w:val="left" w:pos="7920"/>
          <w:tab w:val="right" w:pos="9270"/>
        </w:tabs>
      </w:pPr>
    </w:p>
    <w:p w14:paraId="596E9D8F" w14:textId="77777777" w:rsidR="006C6A14" w:rsidRPr="00D412A3" w:rsidRDefault="006C6A14" w:rsidP="006C6A14">
      <w:pPr>
        <w:tabs>
          <w:tab w:val="left" w:pos="7200"/>
          <w:tab w:val="left" w:pos="7920"/>
          <w:tab w:val="right" w:pos="9270"/>
        </w:tabs>
        <w:rPr>
          <w:color w:val="FF0000"/>
        </w:rPr>
      </w:pPr>
      <w:r w:rsidRPr="00D412A3">
        <w:rPr>
          <w:b/>
          <w:color w:val="FF0000"/>
        </w:rPr>
        <w:t xml:space="preserve">Definition: </w:t>
      </w:r>
      <w:r w:rsidRPr="00D412A3">
        <w:rPr>
          <w:color w:val="FF0000"/>
        </w:rPr>
        <w:t>Tensor product</w:t>
      </w:r>
      <w:r w:rsidRPr="00D412A3">
        <w:rPr>
          <w:b/>
          <w:color w:val="FF0000"/>
        </w:rPr>
        <w:t xml:space="preserve">:   </w:t>
      </w:r>
      <w:r w:rsidRPr="00D412A3">
        <w:rPr>
          <w:color w:val="FF0000"/>
        </w:rPr>
        <w:t>(</w:t>
      </w:r>
      <w:r w:rsidRPr="00D412A3">
        <w:rPr>
          <w:rFonts w:ascii="Script MT Bold" w:hAnsi="Script MT Bold"/>
          <w:color w:val="FF0000"/>
        </w:rPr>
        <w:t>T</w:t>
      </w:r>
      <w:r w:rsidRPr="00D412A3">
        <w:rPr>
          <w:color w:val="FF0000"/>
        </w:rPr>
        <w:sym w:font="Symbol" w:char="F0C4"/>
      </w:r>
      <w:r w:rsidRPr="00D412A3">
        <w:rPr>
          <w:rFonts w:ascii="Script MT Bold" w:hAnsi="Script MT Bold"/>
          <w:color w:val="FF0000"/>
        </w:rPr>
        <w:t>S</w:t>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\s\do2(1)</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\s\do2(2)</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\s\do2(k+k')</w:instrText>
      </w:r>
      <w:r w:rsidRPr="00D412A3">
        <w:rPr>
          <w:rStyle w:val="subscript"/>
          <w:color w:val="FF0000"/>
        </w:rPr>
        <w:fldChar w:fldCharType="end"/>
      </w:r>
      <w:r w:rsidRPr="00D412A3">
        <w:rPr>
          <w:color w:val="FF0000"/>
        </w:rPr>
        <w:t xml:space="preserve">) ≡ </w:t>
      </w:r>
      <w:r w:rsidRPr="00D412A3">
        <w:rPr>
          <w:rFonts w:ascii="Script MT Bold" w:hAnsi="Script MT Bold"/>
          <w:color w:val="FF0000"/>
        </w:rPr>
        <w:t>T</w:t>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\s\do2(1)</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\s\do2(2)</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w:instrText>
      </w:r>
      <w:r w:rsidRPr="00D412A3">
        <w:rPr>
          <w:rStyle w:val="subscript"/>
          <w:color w:val="FF0000"/>
        </w:rPr>
        <w:fldChar w:fldCharType="end"/>
      </w:r>
      <w:r w:rsidRPr="00D412A3">
        <w:rPr>
          <w:color w:val="FF0000"/>
        </w:rPr>
        <w:t xml:space="preserve">) </w:t>
      </w:r>
      <w:r w:rsidRPr="00D412A3">
        <w:rPr>
          <w:rFonts w:ascii="Script MT Bold" w:hAnsi="Script MT Bold"/>
          <w:color w:val="FF0000"/>
        </w:rPr>
        <w:t>S</w:t>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\s\do2(k+1)</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\s\do2(k+2)</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\s\do2(k+k')</w:instrText>
      </w:r>
      <w:r w:rsidRPr="00D412A3">
        <w:rPr>
          <w:rStyle w:val="subscript"/>
          <w:color w:val="FF0000"/>
        </w:rPr>
        <w:fldChar w:fldCharType="end"/>
      </w:r>
      <w:r w:rsidRPr="00D412A3">
        <w:rPr>
          <w:color w:val="FF0000"/>
        </w:rPr>
        <w:t xml:space="preserve">), </w:t>
      </w:r>
      <w:r w:rsidRPr="00D412A3">
        <w:rPr>
          <w:color w:val="FF0000"/>
        </w:rPr>
        <w:tab/>
      </w:r>
      <w:r w:rsidRPr="00D412A3">
        <w:rPr>
          <w:color w:val="FF0000"/>
        </w:rPr>
        <w:tab/>
      </w:r>
    </w:p>
    <w:p w14:paraId="039F4FAB" w14:textId="77777777" w:rsidR="006C6A14" w:rsidRPr="00D412A3" w:rsidRDefault="006C6A14" w:rsidP="006C6A14">
      <w:pPr>
        <w:tabs>
          <w:tab w:val="left" w:pos="7200"/>
          <w:tab w:val="left" w:pos="7920"/>
          <w:tab w:val="right" w:pos="9270"/>
        </w:tabs>
        <w:rPr>
          <w:color w:val="FF0000"/>
        </w:rPr>
      </w:pPr>
      <w:r w:rsidRPr="00D412A3">
        <w:rPr>
          <w:color w:val="FF0000"/>
        </w:rPr>
        <w:t xml:space="preserve">where the ranks of tensors </w:t>
      </w:r>
      <w:r w:rsidRPr="00D412A3">
        <w:rPr>
          <w:rFonts w:ascii="Script MT Bold" w:hAnsi="Script MT Bold"/>
          <w:color w:val="FF0000"/>
        </w:rPr>
        <w:t>T</w:t>
      </w:r>
      <w:r w:rsidRPr="00D412A3">
        <w:rPr>
          <w:color w:val="FF0000"/>
        </w:rPr>
        <w:t>,</w:t>
      </w:r>
      <w:r w:rsidRPr="00D412A3">
        <w:rPr>
          <w:rFonts w:ascii="Script MT Bold" w:hAnsi="Script MT Bold"/>
          <w:color w:val="FF0000"/>
        </w:rPr>
        <w:t>S</w:t>
      </w:r>
      <w:r w:rsidRPr="00D412A3">
        <w:rPr>
          <w:color w:val="FF0000"/>
        </w:rPr>
        <w:t xml:space="preserve"> are k,k'. </w:t>
      </w:r>
      <w:r w:rsidRPr="00D412A3">
        <w:rPr>
          <w:color w:val="FF0000"/>
        </w:rPr>
        <w:tab/>
      </w:r>
      <w:r w:rsidRPr="00D412A3">
        <w:rPr>
          <w:color w:val="FF0000"/>
        </w:rPr>
        <w:tab/>
      </w:r>
      <w:r w:rsidRPr="00D412A3">
        <w:rPr>
          <w:color w:val="FF0000"/>
        </w:rPr>
        <w:tab/>
      </w:r>
      <w:r w:rsidRPr="00D412A3">
        <w:rPr>
          <w:color w:val="FF0000"/>
        </w:rPr>
        <w:tab/>
      </w:r>
      <w:r w:rsidRPr="00D412A3">
        <w:rPr>
          <w:color w:val="FF0000"/>
        </w:rPr>
        <w:tab/>
      </w:r>
      <w:r w:rsidRPr="00D412A3">
        <w:rPr>
          <w:i/>
          <w:color w:val="FF0000"/>
        </w:rPr>
        <w:t>(A.2.19)</w:t>
      </w:r>
      <w:r w:rsidRPr="00D412A3">
        <w:rPr>
          <w:color w:val="FF0000"/>
        </w:rPr>
        <w:tab/>
      </w:r>
      <w:r w:rsidRPr="00D412A3">
        <w:rPr>
          <w:color w:val="FF0000"/>
        </w:rPr>
        <w:tab/>
        <w:t>(A.8.22)</w:t>
      </w:r>
    </w:p>
    <w:p w14:paraId="11C008FF" w14:textId="77777777" w:rsidR="006C6A14" w:rsidRDefault="006C6A14" w:rsidP="006C6A14">
      <w:pPr>
        <w:tabs>
          <w:tab w:val="left" w:pos="7200"/>
          <w:tab w:val="left" w:pos="7920"/>
          <w:tab w:val="right" w:pos="9270"/>
        </w:tabs>
      </w:pPr>
    </w:p>
    <w:p w14:paraId="0F25E91E" w14:textId="77777777" w:rsidR="006C6A14" w:rsidRDefault="006C6A14" w:rsidP="006C6A14">
      <w:r>
        <w:t xml:space="preserve">The following are based on Section A.6 and concern use of the ε tensor with tensor functions. </w:t>
      </w:r>
    </w:p>
    <w:p w14:paraId="3C6CEC81" w14:textId="77777777" w:rsidR="006C6A14" w:rsidRDefault="006C6A14" w:rsidP="006C6A14"/>
    <w:p w14:paraId="39B9EB14" w14:textId="77777777" w:rsidR="006C6A14" w:rsidRDefault="006C6A14" w:rsidP="006C6A14">
      <w:pPr>
        <w:tabs>
          <w:tab w:val="left" w:pos="7200"/>
          <w:tab w:val="left" w:pos="7920"/>
          <w:tab w:val="right" w:pos="9270"/>
        </w:tabs>
      </w:pPr>
      <w:r>
        <w:t xml:space="preserve">If </w:t>
      </w:r>
      <w:r>
        <w:rPr>
          <w:rFonts w:ascii="Script MT Bold" w:hAnsi="Script MT Bold"/>
        </w:rPr>
        <w:t>A</w:t>
      </w:r>
      <w:r>
        <w:t xml:space="preserve"> is totally antisymmetric, then   </w:t>
      </w:r>
    </w:p>
    <w:p w14:paraId="2C7C2C6B" w14:textId="77777777" w:rsidR="006C6A14" w:rsidRDefault="006C6A14" w:rsidP="006C6A14">
      <w:pPr>
        <w:tabs>
          <w:tab w:val="left" w:pos="7200"/>
          <w:tab w:val="left" w:pos="7920"/>
          <w:tab w:val="right" w:pos="9270"/>
        </w:tabs>
      </w:pPr>
    </w:p>
    <w:p w14:paraId="32C0C9A8" w14:textId="77777777" w:rsidR="006C6A14" w:rsidRDefault="006C6A14" w:rsidP="006C6A14">
      <w:pPr>
        <w:tabs>
          <w:tab w:val="left" w:pos="7200"/>
          <w:tab w:val="left" w:pos="7920"/>
          <w:tab w:val="right" w:pos="9270"/>
        </w:tabs>
      </w:pPr>
      <w:r>
        <w:tab/>
      </w:r>
      <w:r>
        <w:rPr>
          <w:rFonts w:ascii="Script MT Bold" w:hAnsi="Script MT Bold"/>
        </w:rPr>
        <w:t>A</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 </w:t>
      </w:r>
      <w:r>
        <w:rPr>
          <w:rFonts w:ascii="Script MT Bold" w:hAnsi="Script MT Bold"/>
        </w:rPr>
        <w:t>A</w:t>
      </w:r>
      <w:r>
        <w:t>(v</w:t>
      </w:r>
      <w:r>
        <w:rPr>
          <w:rStyle w:val="subscript"/>
        </w:rPr>
        <w:t>1</w:t>
      </w:r>
      <w:r>
        <w:t>,v</w:t>
      </w:r>
      <w:r>
        <w:rPr>
          <w:rStyle w:val="subscript"/>
        </w:rPr>
        <w:t>2</w:t>
      </w:r>
      <w:r>
        <w:t>....v</w:t>
      </w:r>
      <w:r>
        <w:rPr>
          <w:rStyle w:val="subscript"/>
        </w:rPr>
        <w:t>k</w:t>
      </w:r>
      <w:r>
        <w:t xml:space="preserve">)] </w:t>
      </w:r>
      <w:r>
        <w:rPr>
          <w:rStyle w:val="superscript"/>
        </w:rPr>
        <w:t xml:space="preserve"> </w:t>
      </w:r>
      <w:r>
        <w:t>ε</w:t>
      </w:r>
      <w:r w:rsidRPr="00235D48">
        <w:rPr>
          <w:rStyle w:val="subscript"/>
        </w:rPr>
        <w:t>i</w:t>
      </w:r>
      <w:r w:rsidRPr="00235D48">
        <w:rPr>
          <w:rStyle w:val="subscript"/>
        </w:rPr>
        <w:fldChar w:fldCharType="begin"/>
      </w:r>
      <w:r w:rsidRPr="00235D48">
        <w:rPr>
          <w:rStyle w:val="subscript"/>
        </w:rPr>
        <w:instrText xml:space="preserve"> EQ \s\do2(1)</w:instrText>
      </w:r>
      <w:r w:rsidRPr="00235D48">
        <w:rPr>
          <w:rStyle w:val="subscript"/>
        </w:rPr>
        <w:fldChar w:fldCharType="end"/>
      </w:r>
      <w:r w:rsidRPr="00235D48">
        <w:rPr>
          <w:rStyle w:val="subscript"/>
        </w:rPr>
        <w:t>i</w:t>
      </w:r>
      <w:r w:rsidRPr="00235D48">
        <w:rPr>
          <w:rStyle w:val="subscript"/>
        </w:rPr>
        <w:fldChar w:fldCharType="begin"/>
      </w:r>
      <w:r w:rsidRPr="00235D48">
        <w:rPr>
          <w:rStyle w:val="subscript"/>
        </w:rPr>
        <w:instrText xml:space="preserve"> EQ \s\do2(2)</w:instrText>
      </w:r>
      <w:r w:rsidRPr="00235D48">
        <w:rPr>
          <w:rStyle w:val="subscript"/>
        </w:rPr>
        <w:fldChar w:fldCharType="end"/>
      </w:r>
      <w:r w:rsidRPr="00235D48">
        <w:rPr>
          <w:rStyle w:val="subscript"/>
        </w:rPr>
        <w:t>...i</w:t>
      </w:r>
      <w:r w:rsidRPr="00235D48">
        <w:rPr>
          <w:rStyle w:val="subscript"/>
        </w:rPr>
        <w:fldChar w:fldCharType="begin"/>
      </w:r>
      <w:r w:rsidRPr="00235D48">
        <w:rPr>
          <w:rStyle w:val="subscript"/>
        </w:rPr>
        <w:instrText xml:space="preserve"> EQ \s\do2(k)</w:instrText>
      </w:r>
      <w:r w:rsidRPr="00235D48">
        <w:rPr>
          <w:rStyle w:val="subscript"/>
        </w:rPr>
        <w:fldChar w:fldCharType="end"/>
      </w:r>
      <w:r>
        <w:t xml:space="preserve"> . </w:t>
      </w:r>
      <w:r>
        <w:tab/>
      </w:r>
      <w:r>
        <w:tab/>
      </w:r>
      <w:r>
        <w:tab/>
      </w:r>
      <w:r w:rsidRPr="00235D48">
        <w:rPr>
          <w:i/>
        </w:rPr>
        <w:t>(A.6.3)</w:t>
      </w:r>
      <w:r>
        <w:tab/>
      </w:r>
      <w:r>
        <w:tab/>
      </w:r>
      <w:r>
        <w:tab/>
        <w:t>(A.8.22)</w:t>
      </w:r>
    </w:p>
    <w:p w14:paraId="29050222" w14:textId="77777777" w:rsidR="006C6A14" w:rsidRDefault="006C6A14" w:rsidP="006C6A14">
      <w:pPr>
        <w:tabs>
          <w:tab w:val="left" w:pos="7200"/>
          <w:tab w:val="left" w:pos="7920"/>
          <w:tab w:val="right" w:pos="9270"/>
        </w:tabs>
      </w:pPr>
    </w:p>
    <w:p w14:paraId="402F8C7F" w14:textId="77777777" w:rsidR="006C6A14" w:rsidRPr="00235D48" w:rsidRDefault="006C6A14" w:rsidP="006C6A14">
      <w:pPr>
        <w:tabs>
          <w:tab w:val="left" w:pos="7200"/>
          <w:tab w:val="left" w:pos="7920"/>
          <w:tab w:val="right" w:pos="9270"/>
        </w:tabs>
      </w:pPr>
      <w:r>
        <w:t>The tensor function [Alt(</w:t>
      </w:r>
      <w:r w:rsidRPr="00E15FC0">
        <w:rPr>
          <w:rFonts w:ascii="Script MT Bold" w:hAnsi="Script MT Bold"/>
        </w:rPr>
        <w:t>T</w:t>
      </w:r>
      <w:r>
        <w:t>)](v</w:t>
      </w:r>
      <w:r>
        <w:rPr>
          <w:rStyle w:val="subscript"/>
        </w:rPr>
        <w:t>1</w:t>
      </w:r>
      <w:r>
        <w:t>,v</w:t>
      </w:r>
      <w:r>
        <w:rPr>
          <w:rStyle w:val="subscript"/>
        </w:rPr>
        <w:t>2</w:t>
      </w:r>
      <w:r>
        <w:t>....v</w:t>
      </w:r>
      <w:r>
        <w:rPr>
          <w:rStyle w:val="subscript"/>
        </w:rPr>
        <w:t>k</w:t>
      </w:r>
      <w:r>
        <w:t xml:space="preserve">) can be expressed as, </w:t>
      </w:r>
    </w:p>
    <w:p w14:paraId="7B2DBC2D" w14:textId="77777777" w:rsidR="006C6A14" w:rsidRDefault="006C6A14" w:rsidP="006C6A14">
      <w:pPr>
        <w:tabs>
          <w:tab w:val="left" w:pos="7200"/>
          <w:tab w:val="left" w:pos="7920"/>
          <w:tab w:val="right" w:pos="9270"/>
        </w:tabs>
      </w:pPr>
    </w:p>
    <w:p w14:paraId="2498F499" w14:textId="77777777" w:rsidR="006C6A14" w:rsidRDefault="006C6A14" w:rsidP="006C6A14">
      <w:pPr>
        <w:tabs>
          <w:tab w:val="left" w:pos="7200"/>
          <w:tab w:val="left" w:pos="7920"/>
          <w:tab w:val="right" w:pos="9270"/>
        </w:tabs>
      </w:pPr>
      <w:r>
        <w:tab/>
        <w:t>Σ</w:t>
      </w:r>
      <w:r>
        <w:rPr>
          <w:rStyle w:val="subscript"/>
        </w:rPr>
        <w:t>P</w:t>
      </w:r>
      <w:r>
        <w:t xml:space="preserve"> (-1)</w:t>
      </w:r>
      <w:r>
        <w:rPr>
          <w:rStyle w:val="superscript"/>
        </w:rPr>
        <w:t>S(P)</w:t>
      </w:r>
      <w:r>
        <w:t xml:space="preserve"> </w:t>
      </w:r>
      <w:r w:rsidRPr="00E15FC0">
        <w:rPr>
          <w:rFonts w:ascii="Script MT Bold" w:hAnsi="Script MT Bold"/>
        </w:rPr>
        <w:t>T</w:t>
      </w:r>
      <w:r>
        <w:t>(v</w:t>
      </w:r>
      <w:r>
        <w:rPr>
          <w:rStyle w:val="subscript"/>
        </w:rPr>
        <w:t>P(1)</w:t>
      </w:r>
      <w:r>
        <w:t>,v</w:t>
      </w:r>
      <w:r>
        <w:rPr>
          <w:rStyle w:val="subscript"/>
        </w:rPr>
        <w:t>P(2)</w:t>
      </w:r>
      <w:r>
        <w:t>....v</w:t>
      </w:r>
      <w:r>
        <w:rPr>
          <w:rStyle w:val="subscript"/>
        </w:rPr>
        <w:t>P(k)</w:t>
      </w:r>
      <w:r>
        <w:t>)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p>
    <w:p w14:paraId="1AEC5AF0" w14:textId="77777777" w:rsidR="006C6A14" w:rsidRPr="00015B82" w:rsidRDefault="006C6A14" w:rsidP="006C6A14">
      <w:pPr>
        <w:tabs>
          <w:tab w:val="left" w:pos="7200"/>
          <w:tab w:val="left" w:pos="7920"/>
          <w:tab w:val="right" w:pos="9270"/>
        </w:tabs>
      </w:pPr>
      <w:r>
        <w:tab/>
      </w:r>
      <w:r>
        <w:tab/>
      </w:r>
      <w:r>
        <w:tab/>
      </w:r>
      <w:r>
        <w:tab/>
      </w:r>
      <w:r>
        <w:tab/>
      </w:r>
      <w:r>
        <w:tab/>
      </w:r>
      <w:r>
        <w:tab/>
      </w:r>
      <w:r>
        <w:tab/>
      </w:r>
      <w:r>
        <w:tab/>
      </w:r>
      <w:r>
        <w:tab/>
      </w:r>
      <w:r w:rsidRPr="00235D48">
        <w:rPr>
          <w:i/>
        </w:rPr>
        <w:t>(A.6.5)</w:t>
      </w:r>
      <w:r w:rsidRPr="00235D48">
        <w:rPr>
          <w:i/>
        </w:rPr>
        <w:tab/>
      </w:r>
      <w:r>
        <w:tab/>
      </w:r>
      <w:r>
        <w:tab/>
        <w:t>(A.8.23)</w:t>
      </w:r>
    </w:p>
    <w:p w14:paraId="78697C5B" w14:textId="77777777" w:rsidR="006C6A14" w:rsidRDefault="006C6A14" w:rsidP="006C6A14">
      <w:r>
        <w:t>Let</w:t>
      </w:r>
    </w:p>
    <w:p w14:paraId="01D4A0BB" w14:textId="77777777" w:rsidR="006C6A14" w:rsidRDefault="006C6A14" w:rsidP="006C6A14">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625CA3">
        <w:rPr>
          <w:noProof/>
          <w:color w:val="000000"/>
        </w:rPr>
        <w:t>(</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5526C82D" w14:textId="77777777" w:rsidR="006C6A14" w:rsidRDefault="006C6A14" w:rsidP="006C6A14">
      <w:r>
        <w:t>so</w:t>
      </w:r>
    </w:p>
    <w:p w14:paraId="4BDA4090" w14:textId="77777777" w:rsidR="006C6A14" w:rsidRDefault="006C6A14" w:rsidP="006C6A14">
      <w:pPr>
        <w:tabs>
          <w:tab w:val="left" w:pos="7200"/>
          <w:tab w:val="left" w:pos="7920"/>
          <w:tab w:val="right" w:pos="9270"/>
        </w:tabs>
        <w:rPr>
          <w:color w:val="000000"/>
        </w:rPr>
      </w:pPr>
      <w:r>
        <w:tab/>
      </w:r>
      <w:r w:rsidRPr="00E15FC0">
        <w:rPr>
          <w:rFonts w:ascii="Script MT Bold" w:hAnsi="Script MT Bold"/>
        </w:rPr>
        <w:t>T</w:t>
      </w:r>
      <w:r>
        <w:t>(v</w:t>
      </w:r>
      <w:r>
        <w:rPr>
          <w:rStyle w:val="subscript"/>
        </w:rPr>
        <w:t>1</w:t>
      </w:r>
      <w:r>
        <w:t>,v</w:t>
      </w:r>
      <w:r>
        <w:rPr>
          <w:rStyle w:val="subscript"/>
        </w:rPr>
        <w:t>2</w:t>
      </w:r>
      <w:r>
        <w:t>....v</w:t>
      </w:r>
      <w:r>
        <w:rPr>
          <w:rStyle w:val="subscript"/>
        </w:rPr>
        <w:t>k</w:t>
      </w:r>
      <w:r>
        <w:t xml:space="preserve">)  = </w:t>
      </w:r>
      <w:r w:rsidRPr="00625CA3">
        <w:rPr>
          <w:noProof/>
          <w:color w:val="000000"/>
        </w:rPr>
        <w:t>(</w:t>
      </w:r>
      <w:r>
        <w:rPr>
          <w:noProof/>
          <w:color w:val="000000"/>
        </w:rPr>
        <w:t>α</w:t>
      </w:r>
      <w:r>
        <w:rPr>
          <w:rStyle w:val="subscript"/>
          <w:noProof/>
          <w:color w:val="000000"/>
        </w:rPr>
        <w:t>1</w:t>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Pr>
          <w:rStyle w:val="subscript"/>
          <w:noProof/>
          <w:color w:val="000000"/>
        </w:rPr>
        <w:t>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Pr>
          <w:rStyle w:val="subscript"/>
          <w:noProof/>
          <w:color w:val="000000"/>
        </w:rPr>
        <w:t>k</w:t>
      </w:r>
      <w:r w:rsidRPr="00625CA3">
        <w:rPr>
          <w:color w:val="000000"/>
        </w:rPr>
        <w:t>)</w:t>
      </w:r>
      <w:r>
        <w:t>(v</w:t>
      </w:r>
      <w:r>
        <w:rPr>
          <w:rStyle w:val="subscript"/>
        </w:rPr>
        <w:t>1</w:t>
      </w:r>
      <w:r>
        <w:t>,v</w:t>
      </w:r>
      <w:r>
        <w:rPr>
          <w:rStyle w:val="subscript"/>
        </w:rPr>
        <w:t>2</w:t>
      </w:r>
      <w:r>
        <w:t>....v</w:t>
      </w:r>
      <w:r>
        <w:rPr>
          <w:rStyle w:val="subscript"/>
        </w:rPr>
        <w:t>k</w:t>
      </w:r>
      <w:r>
        <w:t>)</w:t>
      </w:r>
      <w:r>
        <w:rPr>
          <w:color w:val="000000"/>
        </w:rPr>
        <w:t xml:space="preserve"> </w:t>
      </w:r>
    </w:p>
    <w:p w14:paraId="0EEBB978" w14:textId="77777777" w:rsidR="006C6A14" w:rsidRDefault="006C6A14" w:rsidP="006C6A14">
      <w:pPr>
        <w:tabs>
          <w:tab w:val="left" w:pos="7200"/>
          <w:tab w:val="left" w:pos="7920"/>
          <w:tab w:val="right" w:pos="9270"/>
        </w:tabs>
        <w:rPr>
          <w:color w:val="000000"/>
        </w:rPr>
      </w:pPr>
    </w:p>
    <w:p w14:paraId="0436EC51" w14:textId="77777777" w:rsidR="006C6A14" w:rsidRDefault="006C6A14" w:rsidP="006C6A14">
      <w:pPr>
        <w:tabs>
          <w:tab w:val="left" w:pos="7200"/>
          <w:tab w:val="left" w:pos="7920"/>
          <w:tab w:val="right" w:pos="9270"/>
        </w:tabs>
        <w:rPr>
          <w:color w:val="000000"/>
        </w:rPr>
      </w:pPr>
      <w:r>
        <w:rPr>
          <w:color w:val="000000"/>
        </w:rPr>
        <w:t xml:space="preserve">Then (A.8.23) gives this way to write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p>
    <w:p w14:paraId="4A1489FC" w14:textId="77777777" w:rsidR="006C6A14" w:rsidRDefault="006C6A14" w:rsidP="006C6A14">
      <w:pPr>
        <w:tabs>
          <w:tab w:val="left" w:pos="7200"/>
          <w:tab w:val="left" w:pos="7920"/>
          <w:tab w:val="right" w:pos="9270"/>
        </w:tabs>
        <w:rPr>
          <w:color w:val="000000"/>
        </w:rPr>
      </w:pPr>
    </w:p>
    <w:p w14:paraId="10FE68FC" w14:textId="77777777" w:rsidR="006C6A14" w:rsidRPr="00235D48" w:rsidRDefault="006C6A14" w:rsidP="006C6A14">
      <w:pPr>
        <w:tabs>
          <w:tab w:val="left" w:pos="7200"/>
          <w:tab w:val="left" w:pos="7920"/>
          <w:tab w:val="right" w:pos="9270"/>
        </w:tabs>
      </w:pPr>
      <w:r>
        <w:rPr>
          <w:color w:val="000000"/>
        </w:rPr>
        <w:tab/>
      </w:r>
      <w:r>
        <w:t>Σ</w:t>
      </w:r>
      <w:r>
        <w:rPr>
          <w:rStyle w:val="subscript"/>
        </w:rPr>
        <w:t>P</w:t>
      </w:r>
      <w:r>
        <w:t xml:space="preserve"> (-1)</w:t>
      </w:r>
      <w:r>
        <w:rPr>
          <w:rStyle w:val="superscript"/>
        </w:rPr>
        <w:t>S(P)</w:t>
      </w:r>
      <w:r>
        <w:t xml:space="preserve"> </w:t>
      </w:r>
      <w:r w:rsidRPr="00625CA3">
        <w:rPr>
          <w:noProof/>
          <w:color w:val="000000"/>
        </w:rPr>
        <w:t>(</w:t>
      </w:r>
      <w:r>
        <w:rPr>
          <w:noProof/>
          <w:color w:val="000000"/>
        </w:rPr>
        <w:t>α</w:t>
      </w:r>
      <w:r>
        <w:rPr>
          <w:rStyle w:val="subscript"/>
          <w:noProof/>
          <w:color w:val="000000"/>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015B82">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015B82">
        <w:rPr>
          <w:rStyle w:val="subscript"/>
        </w:rPr>
        <w:t>P(k)</w:t>
      </w:r>
      <w:r w:rsidRPr="00625CA3">
        <w:rPr>
          <w:color w:val="000000"/>
        </w:rPr>
        <w:t>)</w:t>
      </w:r>
      <w:r>
        <w:tab/>
      </w:r>
      <w:r>
        <w:tab/>
      </w:r>
      <w:r>
        <w:tab/>
      </w:r>
      <w:r>
        <w:tab/>
      </w:r>
      <w:r w:rsidRPr="00235D48">
        <w:rPr>
          <w:i/>
        </w:rPr>
        <w:t>(A.6.8)</w:t>
      </w:r>
      <w:r>
        <w:tab/>
      </w:r>
      <w:r>
        <w:tab/>
      </w:r>
      <w:r>
        <w:tab/>
        <w:t>(A.8.24)</w:t>
      </w:r>
    </w:p>
    <w:p w14:paraId="0B0E3642" w14:textId="77777777" w:rsidR="006C6A14" w:rsidRDefault="006C6A14" w:rsidP="006C6A14">
      <w:pPr>
        <w:tabs>
          <w:tab w:val="left" w:pos="7200"/>
          <w:tab w:val="left" w:pos="7920"/>
          <w:tab w:val="right" w:pos="9270"/>
        </w:tabs>
      </w:pPr>
    </w:p>
    <w:p w14:paraId="3B4449FC" w14:textId="77777777" w:rsidR="006C6A14" w:rsidRPr="00015B82" w:rsidRDefault="006C6A14" w:rsidP="006C6A14">
      <w:pPr>
        <w:tabs>
          <w:tab w:val="left" w:pos="7200"/>
          <w:tab w:val="left" w:pos="7920"/>
          <w:tab w:val="right" w:pos="9270"/>
        </w:tabs>
      </w:pPr>
      <w:r>
        <w:tab/>
      </w:r>
      <w:r>
        <w:tab/>
        <w:t>=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235D48">
        <w:rPr>
          <w:rStyle w:val="superscript"/>
        </w:rPr>
        <w:t>i</w:t>
      </w:r>
      <w:r w:rsidRPr="00235D48">
        <w:rPr>
          <w:rStyle w:val="superscript"/>
        </w:rPr>
        <w:fldChar w:fldCharType="begin"/>
      </w:r>
      <w:r w:rsidRPr="00235D48">
        <w:rPr>
          <w:rStyle w:val="superscript"/>
        </w:rPr>
        <w:instrText xml:space="preserve"> EQ \s\do2(1)</w:instrText>
      </w:r>
      <w:r w:rsidRPr="00235D48">
        <w:rPr>
          <w:rStyle w:val="superscript"/>
        </w:rPr>
        <w:fldChar w:fldCharType="end"/>
      </w:r>
      <w:r w:rsidRPr="00235D48">
        <w:rPr>
          <w:rStyle w:val="superscript"/>
        </w:rPr>
        <w:t>i</w:t>
      </w:r>
      <w:r w:rsidRPr="00235D48">
        <w:rPr>
          <w:rStyle w:val="superscript"/>
        </w:rPr>
        <w:fldChar w:fldCharType="begin"/>
      </w:r>
      <w:r w:rsidRPr="00235D48">
        <w:rPr>
          <w:rStyle w:val="superscript"/>
        </w:rPr>
        <w:instrText xml:space="preserve"> EQ \s\do2(2)</w:instrText>
      </w:r>
      <w:r w:rsidRPr="00235D48">
        <w:rPr>
          <w:rStyle w:val="superscript"/>
        </w:rPr>
        <w:fldChar w:fldCharType="end"/>
      </w:r>
      <w:r w:rsidRPr="00235D48">
        <w:rPr>
          <w:rStyle w:val="superscript"/>
        </w:rPr>
        <w:t>...i</w:t>
      </w:r>
      <w:r w:rsidRPr="00235D48">
        <w:rPr>
          <w:rStyle w:val="superscript"/>
        </w:rPr>
        <w:fldChar w:fldCharType="begin"/>
      </w:r>
      <w:r w:rsidRPr="00235D48">
        <w:rPr>
          <w:rStyle w:val="superscript"/>
        </w:rPr>
        <w:instrText xml:space="preserve"> EQ \s\do2(k)</w:instrText>
      </w:r>
      <w:r w:rsidRPr="00235D48">
        <w:rPr>
          <w:rStyle w:val="superscript"/>
        </w:rPr>
        <w:fldChar w:fldCharType="end"/>
      </w:r>
      <w:r>
        <w:t xml:space="preserve"> </w:t>
      </w:r>
      <w:r w:rsidRPr="00625CA3">
        <w:rPr>
          <w:noProof/>
          <w:color w:val="000000"/>
        </w:rPr>
        <w:t>(</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   i</w:t>
      </w:r>
      <w:r>
        <w:rPr>
          <w:rStyle w:val="subscript"/>
        </w:rPr>
        <w:t>r</w:t>
      </w:r>
      <w:r>
        <w:t xml:space="preserve"> = 1,2...k</w:t>
      </w:r>
      <w:r>
        <w:tab/>
      </w:r>
    </w:p>
    <w:p w14:paraId="45D71161" w14:textId="77777777" w:rsidR="006C6A14" w:rsidRDefault="006C6A14" w:rsidP="006C6A14">
      <w:pPr>
        <w:tabs>
          <w:tab w:val="left" w:pos="7200"/>
          <w:tab w:val="left" w:pos="7920"/>
          <w:tab w:val="right" w:pos="9270"/>
        </w:tabs>
        <w:rPr>
          <w:color w:val="000000"/>
        </w:rPr>
      </w:pPr>
    </w:p>
    <w:p w14:paraId="66C27EFE" w14:textId="77777777" w:rsidR="006C6A14" w:rsidRDefault="006C6A14" w:rsidP="006C6A14">
      <w:r>
        <w:rPr>
          <w:color w:val="000000"/>
        </w:rPr>
        <w:t xml:space="preserve"> </w:t>
      </w:r>
      <w:r>
        <w:t xml:space="preserve">The following is based on Section A.7. </w:t>
      </w:r>
    </w:p>
    <w:p w14:paraId="4E8EBE6C" w14:textId="77777777" w:rsidR="006C6A14" w:rsidRDefault="006C6A14" w:rsidP="006C6A14"/>
    <w:p w14:paraId="552C2181" w14:textId="77777777" w:rsidR="006C6A14" w:rsidRPr="00235D48" w:rsidRDefault="006C6A14" w:rsidP="006C6A14">
      <w:pPr>
        <w:tabs>
          <w:tab w:val="left" w:pos="7200"/>
          <w:tab w:val="left" w:pos="7920"/>
          <w:tab w:val="right" w:pos="9270"/>
        </w:tabs>
      </w:pPr>
      <w:r>
        <w:tab/>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tab/>
      </w:r>
      <w:r>
        <w:tab/>
      </w:r>
      <w:r w:rsidRPr="00235D48">
        <w:rPr>
          <w:i/>
        </w:rPr>
        <w:t>(A.7.5)</w:t>
      </w:r>
      <w:r>
        <w:tab/>
      </w:r>
      <w:r>
        <w:tab/>
      </w:r>
      <w:r>
        <w:tab/>
        <w:t>(A.8.25)</w:t>
      </w:r>
    </w:p>
    <w:p w14:paraId="190E3DC3" w14:textId="77777777" w:rsidR="006C6A14" w:rsidRDefault="006C6A14" w:rsidP="006C6A14"/>
    <w:p w14:paraId="52642AE5" w14:textId="77777777" w:rsidR="006C6A14" w:rsidRDefault="006C6A14" w:rsidP="006C6A14">
      <w:pPr>
        <w:pStyle w:val="Heading4"/>
      </w:pPr>
      <w:bookmarkStart w:id="107" w:name="_Toc446351036"/>
      <w:r w:rsidRPr="00EE7C63">
        <w:t>(</w:t>
      </w:r>
      <w:r>
        <w:t>d</w:t>
      </w:r>
      <w:r w:rsidRPr="00EE7C63">
        <w:t xml:space="preserve">) Alt/Sym </w:t>
      </w:r>
      <w:r>
        <w:t>when there are two sets of indices</w:t>
      </w:r>
      <w:bookmarkEnd w:id="107"/>
    </w:p>
    <w:p w14:paraId="67CE70DA" w14:textId="77777777" w:rsidR="006C6A14" w:rsidRDefault="006C6A14" w:rsidP="006C6A14"/>
    <w:p w14:paraId="75CC36FB" w14:textId="77777777" w:rsidR="006C6A14" w:rsidRDefault="006C6A14" w:rsidP="006C6A14">
      <w:r>
        <w:t>It is not uncommon to encounter objects like the following</w:t>
      </w:r>
    </w:p>
    <w:p w14:paraId="36662894" w14:textId="77777777" w:rsidR="006C6A14" w:rsidRDefault="006C6A14" w:rsidP="006C6A14"/>
    <w:p w14:paraId="082F971A" w14:textId="77777777" w:rsidR="006C6A14" w:rsidRPr="00AD0142" w:rsidRDefault="006C6A14" w:rsidP="006C6A14">
      <w:pPr>
        <w:rPr>
          <w:rStyle w:val="superscript"/>
        </w:rPr>
      </w:pPr>
      <w:r>
        <w:tab/>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sidR="00AD0142">
        <w:tab/>
      </w:r>
      <w:r w:rsidR="00AD0142">
        <w:tab/>
      </w:r>
      <w:r w:rsidR="00AD0142">
        <w:tab/>
        <w:t>X</w:t>
      </w:r>
      <w:r w:rsidR="00AD0142">
        <w:rPr>
          <w:rStyle w:val="subscript"/>
        </w:rPr>
        <w:t>J</w:t>
      </w:r>
      <w:r w:rsidR="00AD0142">
        <w:rPr>
          <w:rStyle w:val="superscript"/>
        </w:rPr>
        <w:t>I</w:t>
      </w:r>
    </w:p>
    <w:p w14:paraId="24C4720D" w14:textId="77777777" w:rsidR="006C6A14" w:rsidRDefault="006C6A14" w:rsidP="006C6A14"/>
    <w:p w14:paraId="1F5819A4" w14:textId="77777777" w:rsidR="006C6A14" w:rsidRDefault="006C6A14" w:rsidP="006C6A14">
      <w:r>
        <w:t>where the j</w:t>
      </w:r>
      <w:r>
        <w:rPr>
          <w:rStyle w:val="subscript"/>
        </w:rPr>
        <w:t>r</w:t>
      </w:r>
      <w:r>
        <w:t xml:space="preserve"> are labels and the i</w:t>
      </w:r>
      <w:r>
        <w:rPr>
          <w:rStyle w:val="subscript"/>
        </w:rPr>
        <w:t>r</w:t>
      </w:r>
      <w:r>
        <w:t xml:space="preserve"> are tensor component indices. An example would be the components of a wedge product of k vectors</w:t>
      </w:r>
    </w:p>
    <w:p w14:paraId="11DC75E8" w14:textId="77777777" w:rsidR="006C6A14" w:rsidRDefault="006C6A14" w:rsidP="006C6A14"/>
    <w:p w14:paraId="51A40A24" w14:textId="77777777" w:rsidR="006C6A14" w:rsidRPr="00D412A3" w:rsidRDefault="006C6A14" w:rsidP="006C6A14">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p>
    <w:p w14:paraId="1D25DE26" w14:textId="77777777" w:rsidR="006C6A14" w:rsidRDefault="006C6A14" w:rsidP="006C6A14"/>
    <w:p w14:paraId="50C80DD4" w14:textId="77777777" w:rsidR="006C6A14" w:rsidRPr="00952875" w:rsidRDefault="006C6A14" w:rsidP="006C6A14">
      <w:r>
        <w:t>In this situation, we have to clarify which of the two sets of indices is being acted upon by the Alt operator. We might do this as follows, using Alt</w:t>
      </w:r>
      <w:r>
        <w:rPr>
          <w:rStyle w:val="subscript"/>
        </w:rPr>
        <w:t>I</w:t>
      </w:r>
      <w:r>
        <w:t xml:space="preserve"> and Alt</w:t>
      </w:r>
      <w:r>
        <w:rPr>
          <w:rStyle w:val="subscript"/>
        </w:rPr>
        <w:t>J</w:t>
      </w:r>
      <w:r>
        <w:t xml:space="preserve"> , </w:t>
      </w:r>
    </w:p>
    <w:p w14:paraId="25C7566F" w14:textId="77777777" w:rsidR="006C6A14" w:rsidRDefault="006C6A14" w:rsidP="006C6A14"/>
    <w:p w14:paraId="6B4BA0AF" w14:textId="77777777" w:rsidR="006C6A14" w:rsidRPr="00D412A3"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p>
    <w:p w14:paraId="4F605AE6" w14:textId="77777777" w:rsidR="006C6A14" w:rsidRDefault="006C6A14" w:rsidP="006C6A14"/>
    <w:p w14:paraId="3E8C172D" w14:textId="77777777" w:rsidR="006C6A14" w:rsidRDefault="006C6A14" w:rsidP="006C6A14">
      <w:r>
        <w:tab/>
        <w:t>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(X</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D412A3">
        <w:rPr>
          <w:rStyle w:val="subscript"/>
        </w:rPr>
        <w:t>...</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1F61E939" w14:textId="77777777" w:rsidR="006C6A14" w:rsidRDefault="006C6A14" w:rsidP="006C6A14"/>
    <w:p w14:paraId="0A3CFB50" w14:textId="77777777" w:rsidR="006C6A14" w:rsidRDefault="006C6A14" w:rsidP="006C6A14">
      <w:r>
        <w:t xml:space="preserve">In general, the above two objects are different. </w:t>
      </w:r>
    </w:p>
    <w:p w14:paraId="6081EA1A" w14:textId="77777777" w:rsidR="006C6A14" w:rsidRDefault="006C6A14" w:rsidP="006C6A14"/>
    <w:p w14:paraId="72FED091" w14:textId="77777777" w:rsidR="006C6A14" w:rsidRDefault="006C6A14" w:rsidP="006C6A14">
      <w:r>
        <w:t xml:space="preserve">Now recall Fact (A.5.12) from above, </w:t>
      </w:r>
    </w:p>
    <w:p w14:paraId="349444CF" w14:textId="77777777" w:rsidR="006C6A14" w:rsidRDefault="006C6A14" w:rsidP="006C6A14"/>
    <w:p w14:paraId="37209609" w14:textId="77777777" w:rsidR="006C6A14" w:rsidRDefault="006C6A14" w:rsidP="006C6A14">
      <w:pPr>
        <w:tabs>
          <w:tab w:val="left" w:pos="7200"/>
          <w:tab w:val="left" w:pos="7920"/>
          <w:tab w:val="right" w:pos="9270"/>
        </w:tabs>
      </w:pPr>
      <w:r w:rsidRPr="00885EEC">
        <w:rPr>
          <w:b/>
        </w:rPr>
        <w:t>Fact</w:t>
      </w:r>
      <w:r>
        <w:t xml:space="preserve">: If T is a totally antisymmetric rank-k tensor, then Alt(T) = T . </w:t>
      </w:r>
      <w:r>
        <w:tab/>
      </w:r>
      <w:r w:rsidRPr="003A36D7">
        <w:rPr>
          <w:i/>
        </w:rPr>
        <w:t>(A.2.16)</w:t>
      </w:r>
      <w:r>
        <w:tab/>
      </w:r>
      <w:r>
        <w:tab/>
      </w:r>
      <w:r w:rsidRPr="00952875">
        <w:rPr>
          <w:i/>
        </w:rPr>
        <w:t>(A.5.12)</w:t>
      </w:r>
    </w:p>
    <w:p w14:paraId="7828B321" w14:textId="77777777" w:rsidR="006C6A14" w:rsidRDefault="006C6A14" w:rsidP="006C6A14"/>
    <w:p w14:paraId="4C6CED5A"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the i</w:t>
      </w:r>
      <w:r>
        <w:rPr>
          <w:rStyle w:val="subscript"/>
        </w:rPr>
        <w:t>r</w:t>
      </w:r>
      <w:r>
        <w:t xml:space="preserve"> , then</w:t>
      </w:r>
    </w:p>
    <w:p w14:paraId="09DA72FC" w14:textId="77777777" w:rsidR="006C6A14" w:rsidRDefault="006C6A14" w:rsidP="006C6A14"/>
    <w:p w14:paraId="1C79E67F" w14:textId="77777777" w:rsidR="006C6A14" w:rsidRPr="00952875"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0B8C4B6A" w14:textId="77777777" w:rsidR="006C6A14" w:rsidRDefault="006C6A14" w:rsidP="006C6A14"/>
    <w:p w14:paraId="2035DA9B"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the j</w:t>
      </w:r>
      <w:r>
        <w:rPr>
          <w:rStyle w:val="subscript"/>
        </w:rPr>
        <w:t>r</w:t>
      </w:r>
      <w:r>
        <w:t xml:space="preserve"> , then</w:t>
      </w:r>
    </w:p>
    <w:p w14:paraId="4D102F85" w14:textId="77777777" w:rsidR="006C6A14" w:rsidRDefault="006C6A14" w:rsidP="006C6A14"/>
    <w:p w14:paraId="00FBD88A" w14:textId="77777777" w:rsidR="006C6A14" w:rsidRDefault="006C6A14" w:rsidP="006C6A14">
      <w:r>
        <w:tab/>
        <w:t>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58AEC3BA" w14:textId="77777777" w:rsidR="006C6A14" w:rsidRDefault="006C6A14" w:rsidP="006C6A14"/>
    <w:p w14:paraId="4397AD1C"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separately in the i</w:t>
      </w:r>
      <w:r>
        <w:rPr>
          <w:rStyle w:val="subscript"/>
        </w:rPr>
        <w:t>r</w:t>
      </w:r>
      <w:r>
        <w:t xml:space="preserve"> </w:t>
      </w:r>
      <w:r w:rsidRPr="00952875">
        <w:rPr>
          <w:i/>
        </w:rPr>
        <w:t>and</w:t>
      </w:r>
      <w:r>
        <w:t xml:space="preserve"> the j</w:t>
      </w:r>
      <w:r>
        <w:rPr>
          <w:rStyle w:val="subscript"/>
        </w:rPr>
        <w:t>r</w:t>
      </w:r>
      <w:r>
        <w:t>, then we have</w:t>
      </w:r>
    </w:p>
    <w:p w14:paraId="2CD8D7C0" w14:textId="77777777" w:rsidR="006C6A14" w:rsidRDefault="006C6A14" w:rsidP="006C6A14"/>
    <w:p w14:paraId="15D9ACA8" w14:textId="77777777" w:rsidR="006C6A14"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p>
    <w:p w14:paraId="5AC15C95" w14:textId="77777777" w:rsidR="006C6A14" w:rsidRDefault="006C6A14" w:rsidP="006C6A14"/>
    <w:p w14:paraId="470998C5" w14:textId="77777777" w:rsidR="006C6A14" w:rsidRDefault="006C6A14" w:rsidP="006C6A14">
      <w:r>
        <w:t>since both are equal to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563692D5" w14:textId="77777777" w:rsidR="006C6A14" w:rsidRDefault="006C6A14" w:rsidP="006C6A14"/>
    <w:p w14:paraId="06ABEA59" w14:textId="77777777" w:rsidR="006C6A14" w:rsidRPr="00952875" w:rsidRDefault="006C6A14" w:rsidP="006C6A14">
      <w:r>
        <w:t>Recalling Fact (A.5.19)</w:t>
      </w:r>
    </w:p>
    <w:p w14:paraId="0C49FA34" w14:textId="77777777" w:rsidR="006C6A14" w:rsidRDefault="006C6A14" w:rsidP="006C6A14"/>
    <w:p w14:paraId="0D105444" w14:textId="77777777" w:rsidR="006C6A14" w:rsidRDefault="006C6A14" w:rsidP="006C6A14">
      <w:pPr>
        <w:tabs>
          <w:tab w:val="left" w:pos="7200"/>
          <w:tab w:val="left" w:pos="7920"/>
          <w:tab w:val="right" w:pos="9270"/>
        </w:tabs>
      </w:pPr>
      <w:r w:rsidRPr="00885EEC">
        <w:rPr>
          <w:b/>
        </w:rPr>
        <w:t>Fact</w:t>
      </w:r>
      <w:r>
        <w:t xml:space="preserve">: If T is a totally symmetric rank-k tensor, then Sym(T) = T . </w:t>
      </w:r>
      <w:r>
        <w:tab/>
      </w:r>
      <w:r w:rsidRPr="003A36D7">
        <w:rPr>
          <w:i/>
        </w:rPr>
        <w:t>(A.</w:t>
      </w:r>
      <w:r>
        <w:rPr>
          <w:i/>
        </w:rPr>
        <w:t>3</w:t>
      </w:r>
      <w:r w:rsidRPr="003A36D7">
        <w:rPr>
          <w:i/>
        </w:rPr>
        <w:t>.16)</w:t>
      </w:r>
      <w:r>
        <w:rPr>
          <w:i/>
        </w:rPr>
        <w:tab/>
      </w:r>
      <w:r>
        <w:tab/>
      </w:r>
      <w:r w:rsidRPr="00952875">
        <w:rPr>
          <w:i/>
        </w:rPr>
        <w:t>(A.5.19)</w:t>
      </w:r>
    </w:p>
    <w:p w14:paraId="467D7118" w14:textId="77777777" w:rsidR="006C6A14" w:rsidRDefault="006C6A14" w:rsidP="006C6A14">
      <w:pPr>
        <w:tabs>
          <w:tab w:val="left" w:pos="7200"/>
          <w:tab w:val="left" w:pos="7920"/>
          <w:tab w:val="right" w:pos="9270"/>
        </w:tabs>
      </w:pPr>
    </w:p>
    <w:p w14:paraId="55688EFE" w14:textId="77777777" w:rsidR="006C6A14" w:rsidRDefault="006C6A14" w:rsidP="006C6A14">
      <w:pPr>
        <w:tabs>
          <w:tab w:val="left" w:pos="7200"/>
          <w:tab w:val="left" w:pos="7920"/>
          <w:tab w:val="right" w:pos="9270"/>
        </w:tabs>
      </w:pPr>
      <w:r>
        <w:t>we conclude a similar fact for Sym</w:t>
      </w:r>
      <w:r>
        <w:rPr>
          <w:rStyle w:val="subscript"/>
        </w:rPr>
        <w:t xml:space="preserve">I </w:t>
      </w:r>
      <w:r>
        <w:t>and Sym</w:t>
      </w:r>
      <w:r>
        <w:rPr>
          <w:rStyle w:val="subscript"/>
        </w:rPr>
        <w:t>J</w:t>
      </w:r>
      <w:r>
        <w:t xml:space="preserve"> . We then summarize these results</w:t>
      </w:r>
    </w:p>
    <w:p w14:paraId="274287FB" w14:textId="77777777" w:rsidR="006C6A14" w:rsidRDefault="006C6A14" w:rsidP="006C6A14">
      <w:pPr>
        <w:tabs>
          <w:tab w:val="left" w:pos="7200"/>
          <w:tab w:val="left" w:pos="7920"/>
          <w:tab w:val="right" w:pos="9270"/>
        </w:tabs>
      </w:pPr>
    </w:p>
    <w:p w14:paraId="3E677CA1" w14:textId="77777777" w:rsidR="006C6A14" w:rsidRDefault="006C6A14" w:rsidP="006C6A14">
      <w:pPr>
        <w:tabs>
          <w:tab w:val="left" w:pos="7200"/>
          <w:tab w:val="left" w:pos="7920"/>
          <w:tab w:val="right" w:pos="9270"/>
        </w:tabs>
      </w:pPr>
      <w:r w:rsidRPr="00952875">
        <w:rPr>
          <w:b/>
        </w:rPr>
        <w:t>Fact</w:t>
      </w:r>
      <w:r>
        <w:t>:  If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both sets of indices, then</w:t>
      </w:r>
    </w:p>
    <w:p w14:paraId="2324FB2A" w14:textId="77777777" w:rsidR="006C6A14" w:rsidRDefault="006C6A14" w:rsidP="006C6A14">
      <w:pPr>
        <w:tabs>
          <w:tab w:val="left" w:pos="7200"/>
          <w:tab w:val="left" w:pos="7920"/>
          <w:tab w:val="right" w:pos="9270"/>
        </w:tabs>
      </w:pPr>
    </w:p>
    <w:p w14:paraId="5CC44975" w14:textId="77777777" w:rsidR="006C6A14" w:rsidRPr="00952875" w:rsidRDefault="006C6A14" w:rsidP="006C6A14">
      <w:pPr>
        <w:tabs>
          <w:tab w:val="left" w:pos="7200"/>
          <w:tab w:val="left" w:pos="7920"/>
          <w:tab w:val="right" w:pos="9270"/>
        </w:tabs>
      </w:pPr>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tab/>
      </w:r>
      <w:r>
        <w:tab/>
      </w:r>
      <w:r>
        <w:tab/>
      </w:r>
      <w:r>
        <w:tab/>
      </w:r>
      <w:r>
        <w:tab/>
        <w:t>(A.8.26)</w:t>
      </w:r>
    </w:p>
    <w:p w14:paraId="7142E71E" w14:textId="77777777" w:rsidR="006C6A14" w:rsidRDefault="006C6A14" w:rsidP="006C6A14"/>
    <w:p w14:paraId="2EA94D08" w14:textId="77777777" w:rsidR="006C6A14" w:rsidRDefault="006C6A14" w:rsidP="006C6A14">
      <w:pPr>
        <w:tabs>
          <w:tab w:val="left" w:pos="7200"/>
          <w:tab w:val="left" w:pos="7920"/>
          <w:tab w:val="right" w:pos="9270"/>
        </w:tabs>
      </w:pPr>
      <w:r w:rsidRPr="00952875">
        <w:rPr>
          <w:b/>
        </w:rPr>
        <w:t>Fact</w:t>
      </w:r>
      <w:r>
        <w:t>:  If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symmetric in both sets of indices, then</w:t>
      </w:r>
    </w:p>
    <w:p w14:paraId="2FFCEB5F" w14:textId="77777777" w:rsidR="006C6A14" w:rsidRDefault="006C6A14" w:rsidP="006C6A14">
      <w:pPr>
        <w:tabs>
          <w:tab w:val="left" w:pos="7200"/>
          <w:tab w:val="left" w:pos="7920"/>
          <w:tab w:val="right" w:pos="9270"/>
        </w:tabs>
      </w:pPr>
    </w:p>
    <w:p w14:paraId="14DE6F96" w14:textId="77777777" w:rsidR="006C6A14" w:rsidRPr="00952875" w:rsidRDefault="006C6A14" w:rsidP="006C6A14">
      <w:pPr>
        <w:tabs>
          <w:tab w:val="left" w:pos="7200"/>
          <w:tab w:val="left" w:pos="7920"/>
          <w:tab w:val="right" w:pos="9270"/>
        </w:tabs>
      </w:pPr>
      <w:r>
        <w:tab/>
        <w:t>Sym</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Sym</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tab/>
      </w:r>
      <w:r>
        <w:tab/>
      </w:r>
      <w:r>
        <w:tab/>
      </w:r>
      <w:r>
        <w:tab/>
        <w:t>(A.8.27)</w:t>
      </w:r>
    </w:p>
    <w:p w14:paraId="346B7954" w14:textId="77777777" w:rsidR="006C6A14" w:rsidRDefault="006C6A14" w:rsidP="006C6A14"/>
    <w:p w14:paraId="1A1A48F6" w14:textId="77777777" w:rsidR="006C6A14" w:rsidRDefault="006C6A14" w:rsidP="006C6A14">
      <w:r w:rsidRPr="00952875">
        <w:rPr>
          <w:u w:val="single"/>
        </w:rPr>
        <w:t>Example</w:t>
      </w:r>
      <w:r>
        <w:t>:  According to (7.2.9) the object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sets of indices. Therefore, </w:t>
      </w:r>
    </w:p>
    <w:p w14:paraId="7D6DB6BE" w14:textId="77777777" w:rsidR="006C6A14" w:rsidRDefault="006C6A14" w:rsidP="006C6A14"/>
    <w:p w14:paraId="75088BC2" w14:textId="77777777" w:rsidR="006C6A14" w:rsidRDefault="006C6A14" w:rsidP="006C6A14">
      <w:pPr>
        <w:tabs>
          <w:tab w:val="left" w:pos="7200"/>
          <w:tab w:val="left" w:pos="7920"/>
          <w:tab w:val="right" w:pos="9270"/>
        </w:tabs>
      </w:pPr>
      <w:r>
        <w:tab/>
        <w:t>Alt</w:t>
      </w:r>
      <w:r>
        <w:rPr>
          <w:rStyle w:val="subscript"/>
        </w:rPr>
        <w:t>I</w:t>
      </w:r>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Alt</w:t>
      </w:r>
      <w:r>
        <w:rPr>
          <w:rStyle w:val="subscript"/>
        </w:rPr>
        <w:t>J</w:t>
      </w:r>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t>(A.8.28)</w:t>
      </w:r>
    </w:p>
    <w:p w14:paraId="63E691AD" w14:textId="77777777" w:rsidR="008431A6" w:rsidRDefault="008431A6" w:rsidP="006C6A14">
      <w:pPr>
        <w:tabs>
          <w:tab w:val="left" w:pos="7200"/>
          <w:tab w:val="left" w:pos="7920"/>
          <w:tab w:val="right" w:pos="9270"/>
        </w:tabs>
      </w:pPr>
    </w:p>
    <w:p w14:paraId="1F6F91F6" w14:textId="77777777" w:rsidR="008431A6" w:rsidRDefault="008431A6" w:rsidP="006C6A14">
      <w:pPr>
        <w:tabs>
          <w:tab w:val="left" w:pos="7200"/>
          <w:tab w:val="left" w:pos="7920"/>
          <w:tab w:val="right" w:pos="9270"/>
        </w:tabs>
      </w:pPr>
      <w:r>
        <w:t>Another case of interest is when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an outer product of identical rank-2 tensors, </w:t>
      </w:r>
    </w:p>
    <w:p w14:paraId="163F445D" w14:textId="77777777" w:rsidR="008431A6" w:rsidRDefault="008431A6" w:rsidP="006C6A14">
      <w:pPr>
        <w:tabs>
          <w:tab w:val="left" w:pos="7200"/>
          <w:tab w:val="left" w:pos="7920"/>
          <w:tab w:val="right" w:pos="9270"/>
        </w:tabs>
      </w:pPr>
    </w:p>
    <w:p w14:paraId="142E6DE4" w14:textId="77777777" w:rsidR="008431A6" w:rsidRPr="008431A6" w:rsidRDefault="008431A6" w:rsidP="006C6A14">
      <w:pPr>
        <w:tabs>
          <w:tab w:val="left" w:pos="7200"/>
          <w:tab w:val="left" w:pos="7920"/>
          <w:tab w:val="right" w:pos="9270"/>
        </w:tabs>
      </w:pPr>
      <w:r>
        <w:tab/>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543A8FF4" w14:textId="77777777" w:rsidR="008431A6" w:rsidRDefault="008431A6" w:rsidP="006C6A14">
      <w:pPr>
        <w:tabs>
          <w:tab w:val="left" w:pos="7200"/>
          <w:tab w:val="left" w:pos="7920"/>
          <w:tab w:val="right" w:pos="9270"/>
        </w:tabs>
      </w:pPr>
    </w:p>
    <w:p w14:paraId="65B17275" w14:textId="77777777" w:rsidR="008431A6" w:rsidRDefault="008431A6" w:rsidP="006C6A14">
      <w:pPr>
        <w:tabs>
          <w:tab w:val="left" w:pos="7200"/>
          <w:tab w:val="left" w:pos="7920"/>
          <w:tab w:val="right" w:pos="9270"/>
        </w:tabs>
      </w:pPr>
      <w:r>
        <w:t>Then</w:t>
      </w:r>
    </w:p>
    <w:p w14:paraId="6380E524" w14:textId="77777777" w:rsidR="008431A6" w:rsidRDefault="008431A6" w:rsidP="006C6A14">
      <w:pPr>
        <w:tabs>
          <w:tab w:val="left" w:pos="7200"/>
          <w:tab w:val="left" w:pos="7920"/>
          <w:tab w:val="right" w:pos="9270"/>
        </w:tabs>
      </w:pPr>
    </w:p>
    <w:p w14:paraId="62E392D5" w14:textId="77777777" w:rsidR="008431A6" w:rsidRDefault="008431A6" w:rsidP="006C6A14">
      <w:pPr>
        <w:tabs>
          <w:tab w:val="left" w:pos="7200"/>
          <w:tab w:val="left" w:pos="7920"/>
          <w:tab w:val="right" w:pos="9270"/>
        </w:tabs>
        <w:rPr>
          <w:rStyle w:val="superscript"/>
        </w:rPr>
      </w:pPr>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(1/k!) Σ</w:t>
      </w:r>
      <w:r>
        <w:rPr>
          <w:rStyle w:val="subscript"/>
        </w:rPr>
        <w:t>P</w:t>
      </w:r>
      <w:r>
        <w:t>(-1)</w:t>
      </w:r>
      <w:r>
        <w:rPr>
          <w:rStyle w:val="superscript"/>
        </w:rPr>
        <w:t>P</w:t>
      </w:r>
      <w:r>
        <w:t xml:space="preserve">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p>
    <w:p w14:paraId="4F84DFC7" w14:textId="77777777" w:rsidR="008431A6" w:rsidRDefault="008431A6" w:rsidP="006C6A14">
      <w:pPr>
        <w:tabs>
          <w:tab w:val="left" w:pos="7200"/>
          <w:tab w:val="left" w:pos="7920"/>
          <w:tab w:val="right" w:pos="9270"/>
        </w:tabs>
        <w:rPr>
          <w:rStyle w:val="superscript"/>
        </w:rPr>
      </w:pPr>
    </w:p>
    <w:p w14:paraId="3789AC6F" w14:textId="77777777" w:rsidR="008431A6" w:rsidRDefault="008431A6" w:rsidP="006C6A14">
      <w:pPr>
        <w:tabs>
          <w:tab w:val="left" w:pos="7200"/>
          <w:tab w:val="left" w:pos="7920"/>
          <w:tab w:val="right" w:pos="9270"/>
        </w:tabs>
      </w:pPr>
      <w:r>
        <w:rPr>
          <w:rStyle w:val="superscript"/>
        </w:rPr>
        <w:tab/>
      </w:r>
      <w:r>
        <w:rPr>
          <w:rStyle w:val="superscript"/>
        </w:rPr>
        <w:tab/>
      </w:r>
      <w:r>
        <w:t xml:space="preserve">  = (1/k!) det(T</w:t>
      </w:r>
      <w:r>
        <w:rPr>
          <w:rStyle w:val="subscript"/>
        </w:rPr>
        <w:t>j</w:t>
      </w:r>
      <w:r w:rsidRPr="008431A6">
        <w:rPr>
          <w:rStyle w:val="subscript"/>
        </w:rPr>
        <w: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w:instrText>
      </w:r>
      <w:r w:rsidRPr="003B46F6">
        <w:rPr>
          <w:rStyle w:val="superscript"/>
        </w:rPr>
        <w:instrText>)</w:instrText>
      </w:r>
      <w:r w:rsidRPr="003B46F6">
        <w:rPr>
          <w:rStyle w:val="superscript"/>
        </w:rPr>
        <w:fldChar w:fldCharType="end"/>
      </w:r>
      <w:r>
        <w:rPr>
          <w:rStyle w:val="subscript"/>
        </w:rPr>
        <w:t xml:space="preserve"> </w:t>
      </w:r>
      <w:r>
        <w:t>) .</w:t>
      </w:r>
    </w:p>
    <w:p w14:paraId="37A901AE" w14:textId="77777777" w:rsidR="008431A6" w:rsidRDefault="008431A6" w:rsidP="006C6A14">
      <w:pPr>
        <w:tabs>
          <w:tab w:val="left" w:pos="7200"/>
          <w:tab w:val="left" w:pos="7920"/>
          <w:tab w:val="right" w:pos="9270"/>
        </w:tabs>
      </w:pPr>
    </w:p>
    <w:p w14:paraId="69B24481" w14:textId="77777777" w:rsidR="008431A6" w:rsidRDefault="008431A6" w:rsidP="006C6A14">
      <w:pPr>
        <w:tabs>
          <w:tab w:val="left" w:pos="7200"/>
          <w:tab w:val="left" w:pos="7920"/>
          <w:tab w:val="right" w:pos="9270"/>
        </w:tabs>
      </w:pPr>
      <w:r>
        <w:t>According to (A.1.19) we can move the P(..) operators from the i subscripts to the j subscripts to get</w:t>
      </w:r>
    </w:p>
    <w:p w14:paraId="76FAEFF6" w14:textId="77777777" w:rsidR="008431A6" w:rsidRDefault="008431A6" w:rsidP="006C6A14">
      <w:pPr>
        <w:tabs>
          <w:tab w:val="left" w:pos="7200"/>
          <w:tab w:val="left" w:pos="7920"/>
          <w:tab w:val="right" w:pos="9270"/>
        </w:tabs>
      </w:pPr>
    </w:p>
    <w:p w14:paraId="13D4AE2D" w14:textId="77777777" w:rsidR="008431A6" w:rsidRDefault="008431A6" w:rsidP="006C6A14">
      <w:pPr>
        <w:tabs>
          <w:tab w:val="left" w:pos="7200"/>
          <w:tab w:val="left" w:pos="7920"/>
          <w:tab w:val="right" w:pos="9270"/>
        </w:tabs>
      </w:pPr>
      <w:r>
        <w:tab/>
      </w:r>
      <w:r>
        <w:tab/>
        <w:t>= (1/k!) Σ</w:t>
      </w:r>
      <w:r>
        <w:rPr>
          <w:rStyle w:val="subscript"/>
        </w:rPr>
        <w:t>P</w:t>
      </w:r>
      <w:r>
        <w:t>(-1)</w:t>
      </w:r>
      <w:r>
        <w:rPr>
          <w:rStyle w:val="superscript"/>
        </w:rPr>
        <w:t>P</w:t>
      </w:r>
      <w:r>
        <w:t xml:space="preserve"> T</w:t>
      </w:r>
      <w:r>
        <w:rPr>
          <w:rStyle w:val="subscript"/>
        </w:rPr>
        <w:t>j</w:t>
      </w:r>
      <w:r w:rsidRPr="008431A6">
        <w:rPr>
          <w:rStyle w:val="subscript"/>
        </w:rPr>
        <w:fldChar w:fldCharType="begin"/>
      </w:r>
      <w:r w:rsidRPr="008431A6">
        <w:rPr>
          <w:rStyle w:val="subscript"/>
        </w:rPr>
        <w:instrText xml:space="preserve"> EQ \s\do2(P(1))</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8431A6">
        <w:rPr>
          <w:rStyle w:val="subscript"/>
        </w:rPr>
        <w:fldChar w:fldCharType="begin"/>
      </w:r>
      <w:r w:rsidRPr="008431A6">
        <w:rPr>
          <w:rStyle w:val="subscript"/>
        </w:rPr>
        <w:instrText xml:space="preserve"> EQ \s\do2(P(2))</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8431A6">
        <w:rPr>
          <w:rStyle w:val="subscript"/>
        </w:rPr>
        <w:fldChar w:fldCharType="begin"/>
      </w:r>
      <w:r w:rsidRPr="008431A6">
        <w:rPr>
          <w:rStyle w:val="subscript"/>
        </w:rPr>
        <w:instrText xml:space="preserve"> EQ \s\do2(P(k))</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w:t>
      </w:r>
    </w:p>
    <w:p w14:paraId="612AA6EC" w14:textId="77777777" w:rsidR="008431A6" w:rsidRDefault="008431A6" w:rsidP="006C6A14">
      <w:pPr>
        <w:tabs>
          <w:tab w:val="left" w:pos="7200"/>
          <w:tab w:val="left" w:pos="7920"/>
          <w:tab w:val="right" w:pos="9270"/>
        </w:tabs>
      </w:pPr>
    </w:p>
    <w:p w14:paraId="3C529CE0" w14:textId="77777777" w:rsidR="008431A6" w:rsidRDefault="008431A6" w:rsidP="006C6A14">
      <w:pPr>
        <w:tabs>
          <w:tab w:val="left" w:pos="7200"/>
          <w:tab w:val="left" w:pos="7920"/>
          <w:tab w:val="right" w:pos="9270"/>
        </w:tabs>
      </w:pPr>
      <w:r>
        <w:t xml:space="preserve">We are just swapping the rows and columns in the determinant shown above. Thus, </w:t>
      </w:r>
    </w:p>
    <w:p w14:paraId="485921DB" w14:textId="77777777" w:rsidR="008431A6" w:rsidRDefault="008431A6" w:rsidP="006C6A14">
      <w:pPr>
        <w:tabs>
          <w:tab w:val="left" w:pos="7200"/>
          <w:tab w:val="left" w:pos="7920"/>
          <w:tab w:val="right" w:pos="9270"/>
        </w:tabs>
      </w:pPr>
    </w:p>
    <w:p w14:paraId="1E74984A" w14:textId="77777777" w:rsidR="008431A6" w:rsidRPr="008431A6" w:rsidRDefault="008431A6" w:rsidP="006C6A14">
      <w:pPr>
        <w:tabs>
          <w:tab w:val="left" w:pos="7200"/>
          <w:tab w:val="left" w:pos="7920"/>
          <w:tab w:val="right" w:pos="9270"/>
        </w:tabs>
      </w:pPr>
      <w:r w:rsidRPr="008431A6">
        <w:rPr>
          <w:b/>
        </w:rPr>
        <w:t xml:space="preserve">Fact: </w:t>
      </w:r>
      <w:r>
        <w:t xml:space="preserve"> Alt</w:t>
      </w:r>
      <w:r>
        <w:rPr>
          <w:rStyle w:val="subscript"/>
        </w:rPr>
        <w:t>I</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 Alt</w:t>
      </w:r>
      <w:r>
        <w:rPr>
          <w:rStyle w:val="subscript"/>
        </w:rPr>
        <w:t>J</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tab/>
      </w:r>
      <w:r w:rsidR="005A6B47">
        <w:t>= (1/k!) det(T</w:t>
      </w:r>
      <w:r w:rsidR="005A6B47">
        <w:rPr>
          <w:rStyle w:val="subscript"/>
        </w:rPr>
        <w:t>j</w:t>
      </w:r>
      <w:r w:rsidR="005A6B47" w:rsidRPr="008431A6">
        <w:rPr>
          <w:rStyle w:val="subscript"/>
        </w:rPr>
        <w:t>*</w:t>
      </w:r>
      <w:r w:rsidR="005A6B47" w:rsidRPr="003B46F6">
        <w:rPr>
          <w:rStyle w:val="superscript"/>
        </w:rPr>
        <w:t>i</w:t>
      </w:r>
      <w:r w:rsidR="005A6B47" w:rsidRPr="003B46F6">
        <w:rPr>
          <w:rStyle w:val="superscript"/>
        </w:rPr>
        <w:fldChar w:fldCharType="begin"/>
      </w:r>
      <w:r w:rsidR="005A6B47" w:rsidRPr="003B46F6">
        <w:rPr>
          <w:rStyle w:val="superscript"/>
        </w:rPr>
        <w:instrText xml:space="preserve"> EQ \s\do2(</w:instrText>
      </w:r>
      <w:r w:rsidR="005A6B47">
        <w:rPr>
          <w:rStyle w:val="superscript"/>
        </w:rPr>
        <w:instrText>*</w:instrText>
      </w:r>
      <w:r w:rsidR="005A6B47" w:rsidRPr="003B46F6">
        <w:rPr>
          <w:rStyle w:val="superscript"/>
        </w:rPr>
        <w:instrText>)</w:instrText>
      </w:r>
      <w:r w:rsidR="005A6B47" w:rsidRPr="003B46F6">
        <w:rPr>
          <w:rStyle w:val="superscript"/>
        </w:rPr>
        <w:fldChar w:fldCharType="end"/>
      </w:r>
      <w:r w:rsidR="005A6B47">
        <w:rPr>
          <w:rStyle w:val="subscript"/>
        </w:rPr>
        <w:t xml:space="preserve"> </w:t>
      </w:r>
      <w:r w:rsidR="005A6B47">
        <w:t>)</w:t>
      </w:r>
      <w:r w:rsidR="005A6B47">
        <w:tab/>
      </w:r>
      <w:r>
        <w:t>(A.8.29)</w:t>
      </w:r>
    </w:p>
    <w:p w14:paraId="7A031E87" w14:textId="77777777" w:rsidR="008431A6" w:rsidRDefault="008431A6" w:rsidP="006C6A14">
      <w:pPr>
        <w:tabs>
          <w:tab w:val="left" w:pos="7200"/>
          <w:tab w:val="left" w:pos="7920"/>
          <w:tab w:val="right" w:pos="9270"/>
        </w:tabs>
      </w:pPr>
    </w:p>
    <w:p w14:paraId="64B72477" w14:textId="77777777" w:rsidR="005A6B47" w:rsidRDefault="008431A6" w:rsidP="006C6A14">
      <w:pPr>
        <w:tabs>
          <w:tab w:val="left" w:pos="7200"/>
          <w:tab w:val="left" w:pos="7920"/>
          <w:tab w:val="right" w:pos="9270"/>
        </w:tabs>
      </w:pPr>
      <w:r>
        <w:t>Either form gives the same expression  (1/k!)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all signed permutations].  </w:t>
      </w:r>
    </w:p>
    <w:p w14:paraId="60FEDA25" w14:textId="77777777" w:rsidR="005A6B47" w:rsidRDefault="005A6B47" w:rsidP="006C6A14">
      <w:pPr>
        <w:tabs>
          <w:tab w:val="left" w:pos="7200"/>
          <w:tab w:val="left" w:pos="7920"/>
          <w:tab w:val="right" w:pos="9270"/>
        </w:tabs>
      </w:pPr>
    </w:p>
    <w:p w14:paraId="2C03B361" w14:textId="77777777" w:rsidR="005A6B47" w:rsidRDefault="005A6B47" w:rsidP="006C6A14">
      <w:pPr>
        <w:tabs>
          <w:tab w:val="left" w:pos="7200"/>
          <w:tab w:val="left" w:pos="7920"/>
          <w:tab w:val="right" w:pos="9270"/>
        </w:tabs>
      </w:pPr>
      <w:r>
        <w:t>In multiindex notation, we rewrite this last Fact as</w:t>
      </w:r>
    </w:p>
    <w:p w14:paraId="25056655" w14:textId="77777777" w:rsidR="005A6B47" w:rsidRDefault="005A6B47" w:rsidP="006C6A14">
      <w:pPr>
        <w:tabs>
          <w:tab w:val="left" w:pos="7200"/>
          <w:tab w:val="left" w:pos="7920"/>
          <w:tab w:val="right" w:pos="9270"/>
        </w:tabs>
      </w:pPr>
    </w:p>
    <w:p w14:paraId="5B339967" w14:textId="77777777" w:rsidR="005A6B47" w:rsidRDefault="005A6B47" w:rsidP="005A6B47">
      <w:pPr>
        <w:tabs>
          <w:tab w:val="left" w:pos="7200"/>
          <w:tab w:val="left" w:pos="7920"/>
          <w:tab w:val="right" w:pos="9270"/>
        </w:tabs>
      </w:pPr>
      <w:r w:rsidRPr="008431A6">
        <w:rPr>
          <w:b/>
        </w:rPr>
        <w:t xml:space="preserve">Fact: </w:t>
      </w:r>
      <w:r>
        <w:t xml:space="preserve"> Alt</w:t>
      </w:r>
      <w:r>
        <w:rPr>
          <w:rStyle w:val="subscript"/>
        </w:rPr>
        <w:t>I</w:t>
      </w:r>
      <w:r>
        <w:t xml:space="preserve"> [T</w:t>
      </w:r>
      <w:r>
        <w:rPr>
          <w:rStyle w:val="subscript"/>
        </w:rPr>
        <w:t>J</w:t>
      </w:r>
      <w:r>
        <w:rPr>
          <w:rStyle w:val="superscript"/>
        </w:rPr>
        <w:t>I</w:t>
      </w:r>
      <w:r>
        <w:t>]  = Alt</w:t>
      </w:r>
      <w:r>
        <w:rPr>
          <w:rStyle w:val="subscript"/>
        </w:rPr>
        <w:t>J</w:t>
      </w:r>
      <w:r>
        <w:t xml:space="preserve"> [T</w:t>
      </w:r>
      <w:r>
        <w:rPr>
          <w:rStyle w:val="subscript"/>
        </w:rPr>
        <w:t>J</w:t>
      </w:r>
      <w:r>
        <w:rPr>
          <w:rStyle w:val="superscript"/>
        </w:rPr>
        <w:t>I</w:t>
      </w:r>
      <w:r w:rsidR="00AD0142">
        <w:t xml:space="preserve">] </w:t>
      </w:r>
      <w:r>
        <w:t>= (1/k!) det(T</w:t>
      </w:r>
      <w:r>
        <w:rPr>
          <w:rStyle w:val="subscript"/>
        </w:rPr>
        <w:t>J</w:t>
      </w:r>
      <w:r>
        <w:rPr>
          <w:rStyle w:val="superscript"/>
        </w:rPr>
        <w:t>I</w:t>
      </w:r>
      <w:r w:rsidR="00AD0142">
        <w:t>)        if T</w:t>
      </w:r>
      <w:r w:rsidR="00AD0142">
        <w:rPr>
          <w:rStyle w:val="subscript"/>
        </w:rPr>
        <w:t>J</w:t>
      </w:r>
      <w:r w:rsidR="00AD0142">
        <w:rPr>
          <w:rStyle w:val="superscript"/>
        </w:rPr>
        <w:t>I</w:t>
      </w:r>
      <w:r w:rsidR="00AD0142">
        <w:t xml:space="preserve"> has factored form</w:t>
      </w:r>
      <w:r>
        <w:tab/>
      </w:r>
      <w:r>
        <w:tab/>
      </w:r>
      <w:r>
        <w:tab/>
        <w:t>(A.8.30)</w:t>
      </w:r>
    </w:p>
    <w:p w14:paraId="6590EC0B" w14:textId="77777777" w:rsidR="00B34681" w:rsidRDefault="00B34681" w:rsidP="005A6B47">
      <w:pPr>
        <w:tabs>
          <w:tab w:val="left" w:pos="7200"/>
          <w:tab w:val="left" w:pos="7920"/>
          <w:tab w:val="right" w:pos="9270"/>
        </w:tabs>
      </w:pPr>
    </w:p>
    <w:p w14:paraId="03BC43DB" w14:textId="77777777" w:rsidR="00B34681" w:rsidRPr="00B34681" w:rsidRDefault="00B34681" w:rsidP="005A6B47">
      <w:pPr>
        <w:tabs>
          <w:tab w:val="left" w:pos="7200"/>
          <w:tab w:val="left" w:pos="7920"/>
          <w:tab w:val="right" w:pos="9270"/>
        </w:tabs>
        <w:rPr>
          <w:rStyle w:val="superscript"/>
        </w:rPr>
      </w:pPr>
      <w:r>
        <w:t>The above is of course true for T</w:t>
      </w:r>
      <w:r>
        <w:rPr>
          <w:rStyle w:val="superscript"/>
        </w:rPr>
        <w:t>I</w:t>
      </w:r>
      <w:r>
        <w:rPr>
          <w:rStyle w:val="subscript"/>
        </w:rPr>
        <w:t>J</w:t>
      </w:r>
      <w:r>
        <w:t xml:space="preserve"> or any other index positions. </w:t>
      </w:r>
    </w:p>
    <w:p w14:paraId="6883E493" w14:textId="77777777" w:rsidR="0056233F" w:rsidRDefault="0056233F" w:rsidP="005A6B47">
      <w:pPr>
        <w:tabs>
          <w:tab w:val="left" w:pos="7200"/>
          <w:tab w:val="left" w:pos="7920"/>
          <w:tab w:val="right" w:pos="9270"/>
        </w:tabs>
      </w:pPr>
    </w:p>
    <w:p w14:paraId="26E4C833" w14:textId="77777777" w:rsidR="0056233F" w:rsidRDefault="00A5737C" w:rsidP="005A6B47">
      <w:pPr>
        <w:tabs>
          <w:tab w:val="left" w:pos="7200"/>
          <w:tab w:val="left" w:pos="7920"/>
          <w:tab w:val="right" w:pos="9270"/>
        </w:tabs>
      </w:pPr>
      <w:r>
        <w:t>If</w:t>
      </w:r>
      <w:r w:rsidR="0056233F">
        <w:t xml:space="preserve"> T</w:t>
      </w:r>
      <w:r w:rsidR="0056233F">
        <w:rPr>
          <w:rStyle w:val="subscript"/>
        </w:rPr>
        <w:t>J</w:t>
      </w:r>
      <w:r w:rsidR="0056233F">
        <w:rPr>
          <w:rStyle w:val="superscript"/>
        </w:rPr>
        <w:t>I</w:t>
      </w:r>
      <w:r w:rsidR="0056233F">
        <w:t xml:space="preserve"> </w:t>
      </w:r>
      <w:r>
        <w:t>has</w:t>
      </w:r>
      <w:r w:rsidR="0056233F">
        <w:t xml:space="preserve"> the </w:t>
      </w:r>
      <w:r w:rsidR="00AD0142">
        <w:t>factored</w:t>
      </w:r>
      <w:r>
        <w:t xml:space="preserve"> </w:t>
      </w:r>
      <w:r w:rsidR="0056233F">
        <w:t>form shown above</w:t>
      </w:r>
      <w:r>
        <w:t>, then</w:t>
      </w:r>
    </w:p>
    <w:p w14:paraId="31E11C7A" w14:textId="77777777" w:rsidR="0056233F" w:rsidRDefault="0056233F" w:rsidP="005A6B47">
      <w:pPr>
        <w:tabs>
          <w:tab w:val="left" w:pos="7200"/>
          <w:tab w:val="left" w:pos="7920"/>
          <w:tab w:val="right" w:pos="9270"/>
        </w:tabs>
      </w:pPr>
    </w:p>
    <w:p w14:paraId="240E46E5" w14:textId="77777777" w:rsidR="005A6B47" w:rsidRDefault="0050531F" w:rsidP="006C6A14">
      <w:pPr>
        <w:tabs>
          <w:tab w:val="left" w:pos="7200"/>
          <w:tab w:val="left" w:pos="7920"/>
          <w:tab w:val="right" w:pos="9270"/>
        </w:tabs>
      </w:pPr>
      <w:r w:rsidRPr="0050531F">
        <w:rPr>
          <w:b/>
        </w:rPr>
        <w:t>Fact:</w:t>
      </w:r>
      <w:r>
        <w:t xml:space="preserve"> </w:t>
      </w:r>
      <w:r w:rsidR="00A5737C">
        <w:t xml:space="preserve">  </w:t>
      </w:r>
      <w:r w:rsidR="0056233F">
        <w:t>T</w:t>
      </w:r>
      <w:r w:rsidR="0056233F">
        <w:rPr>
          <w:rStyle w:val="subscript"/>
        </w:rPr>
        <w:t>J</w:t>
      </w:r>
      <w:r w:rsidR="0056233F">
        <w:rPr>
          <w:rStyle w:val="superscript"/>
        </w:rPr>
        <w:t>I</w:t>
      </w:r>
      <w:r w:rsidR="0056233F">
        <w:t xml:space="preserve"> = T</w:t>
      </w:r>
      <w:r w:rsidR="0056233F">
        <w:rPr>
          <w:rStyle w:val="subscript"/>
        </w:rPr>
        <w:t>P(J)</w:t>
      </w:r>
      <w:r w:rsidR="0056233F">
        <w:rPr>
          <w:rStyle w:val="superscript"/>
        </w:rPr>
        <w:t>P(</w:t>
      </w:r>
      <w:r w:rsidR="00E56DE5">
        <w:rPr>
          <w:rStyle w:val="superscript"/>
        </w:rPr>
        <w:t>I</w:t>
      </w:r>
      <w:r w:rsidR="0056233F">
        <w:rPr>
          <w:rStyle w:val="superscript"/>
        </w:rPr>
        <w:t>)</w:t>
      </w:r>
      <w:r w:rsidR="0056233F">
        <w:t xml:space="preserve"> where P = any permutation of the index subscripts</w:t>
      </w:r>
      <w:r w:rsidR="0056233F">
        <w:tab/>
      </w:r>
      <w:r w:rsidR="0056233F">
        <w:tab/>
      </w:r>
      <w:r w:rsidR="0056233F">
        <w:tab/>
        <w:t>(A.8.31)</w:t>
      </w:r>
    </w:p>
    <w:p w14:paraId="52C2791C" w14:textId="77777777" w:rsidR="0056233F" w:rsidRDefault="0056233F" w:rsidP="006C6A14">
      <w:pPr>
        <w:tabs>
          <w:tab w:val="left" w:pos="7200"/>
          <w:tab w:val="left" w:pos="7920"/>
          <w:tab w:val="right" w:pos="9270"/>
        </w:tabs>
      </w:pPr>
    </w:p>
    <w:p w14:paraId="09AD10AD" w14:textId="77777777" w:rsidR="0056233F" w:rsidRDefault="0056233F" w:rsidP="006C6A14">
      <w:pPr>
        <w:tabs>
          <w:tab w:val="left" w:pos="7200"/>
          <w:tab w:val="left" w:pos="7920"/>
          <w:tab w:val="right" w:pos="9270"/>
        </w:tabs>
      </w:pPr>
      <w:r w:rsidRPr="0056233F">
        <w:rPr>
          <w:u w:val="single"/>
        </w:rPr>
        <w:t>Proof</w:t>
      </w:r>
      <w:r>
        <w:t>:  Reordering the index subscripts this way just reorders the terms in the product of the factors. For example if T</w:t>
      </w:r>
      <w:r>
        <w:rPr>
          <w:rStyle w:val="subscript"/>
        </w:rPr>
        <w:t>J</w:t>
      </w:r>
      <w:r>
        <w:rPr>
          <w:rStyle w:val="superscript"/>
        </w:rPr>
        <w:t>I</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then if P[1,2] = [1,2] then  T</w:t>
      </w:r>
      <w:r>
        <w:rPr>
          <w:rStyle w:val="subscript"/>
        </w:rPr>
        <w:t>P(J)</w:t>
      </w:r>
      <w:r>
        <w:rPr>
          <w:rStyle w:val="superscript"/>
        </w:rPr>
        <w:t>P(I)</w:t>
      </w:r>
      <w:r>
        <w:t xml:space="preserve"> =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w:t>
      </w:r>
    </w:p>
    <w:p w14:paraId="4F6566BB" w14:textId="77777777" w:rsidR="00AD0142" w:rsidRDefault="00AD0142" w:rsidP="006C6A14">
      <w:pPr>
        <w:tabs>
          <w:tab w:val="left" w:pos="7200"/>
          <w:tab w:val="left" w:pos="7920"/>
          <w:tab w:val="right" w:pos="9270"/>
        </w:tabs>
      </w:pPr>
    </w:p>
    <w:p w14:paraId="00230262" w14:textId="77777777" w:rsidR="00A5737C" w:rsidRDefault="00A5737C" w:rsidP="00A5737C">
      <w:pPr>
        <w:tabs>
          <w:tab w:val="left" w:pos="7200"/>
          <w:tab w:val="left" w:pos="7920"/>
          <w:tab w:val="right" w:pos="9270"/>
        </w:tabs>
      </w:pPr>
      <w:r w:rsidRPr="00E03455">
        <w:rPr>
          <w:b/>
        </w:rPr>
        <w:t>Fact</w:t>
      </w:r>
      <w:r>
        <w:t xml:space="preserve"> : </w:t>
      </w:r>
      <w:r w:rsidRPr="008E09A0">
        <w:rPr>
          <w:color w:val="000000"/>
        </w:rPr>
        <w:t xml:space="preserve"> Σ</w:t>
      </w:r>
      <w:r w:rsidRPr="008E09A0">
        <w:rPr>
          <w:rStyle w:val="subscript"/>
          <w:color w:val="000000"/>
        </w:rPr>
        <w:t>J</w:t>
      </w:r>
      <w:r w:rsidRPr="008E09A0">
        <w:rPr>
          <w:color w:val="000000"/>
        </w:rPr>
        <w:t xml:space="preserve"> det(</w:t>
      </w:r>
      <w:r>
        <w:rPr>
          <w:color w:val="000000"/>
        </w:rPr>
        <w:t>T</w:t>
      </w:r>
      <w:r w:rsidRPr="008E09A0">
        <w:rPr>
          <w:rStyle w:val="superscript"/>
          <w:color w:val="000000"/>
        </w:rPr>
        <w:t>I</w:t>
      </w:r>
      <w:r w:rsidRPr="008E09A0">
        <w:rPr>
          <w:rStyle w:val="subscript"/>
          <w:color w:val="000000"/>
        </w:rPr>
        <w:t>J</w:t>
      </w:r>
      <w:r w:rsidRPr="008E09A0">
        <w:rPr>
          <w:color w:val="000000"/>
        </w:rPr>
        <w:t>) x</w:t>
      </w:r>
      <w:r w:rsidRPr="008E09A0">
        <w:rPr>
          <w:rStyle w:val="superscript"/>
          <w:color w:val="000000"/>
        </w:rPr>
        <w:t>J</w:t>
      </w:r>
      <w:r w:rsidRPr="008E09A0">
        <w:rPr>
          <w:color w:val="000000"/>
        </w:rPr>
        <w:t xml:space="preserve"> </w:t>
      </w:r>
      <w:r>
        <w:rPr>
          <w:color w:val="000000"/>
        </w:rPr>
        <w:t xml:space="preserve"> =  </w:t>
      </w:r>
      <w:r w:rsidRPr="008E09A0">
        <w:rPr>
          <w:color w:val="000000"/>
        </w:rPr>
        <w:t>Σ</w:t>
      </w:r>
      <w:r w:rsidRPr="008E09A0">
        <w:rPr>
          <w:rStyle w:val="subscript"/>
          <w:color w:val="000000"/>
        </w:rPr>
        <w:t xml:space="preserve">J </w:t>
      </w:r>
      <w:r w:rsidRPr="008E09A0">
        <w:rPr>
          <w:color w:val="000000"/>
        </w:rPr>
        <w:t xml:space="preserve">k! </w:t>
      </w:r>
      <w:r>
        <w:rPr>
          <w:color w:val="000000"/>
        </w:rPr>
        <w:t>T</w:t>
      </w:r>
      <w:r w:rsidRPr="008E09A0">
        <w:rPr>
          <w:rStyle w:val="superscript"/>
          <w:color w:val="000000"/>
        </w:rPr>
        <w:t>I</w:t>
      </w:r>
      <w:r w:rsidRPr="008E09A0">
        <w:rPr>
          <w:rStyle w:val="subscript"/>
          <w:color w:val="000000"/>
        </w:rPr>
        <w:t>J</w:t>
      </w:r>
      <w:r w:rsidRPr="008E09A0">
        <w:rPr>
          <w:color w:val="000000"/>
        </w:rPr>
        <w:t xml:space="preserve"> x</w:t>
      </w:r>
      <w:r w:rsidRPr="008E09A0">
        <w:rPr>
          <w:rStyle w:val="subscript"/>
          <w:color w:val="000000"/>
        </w:rPr>
        <w:t>^</w:t>
      </w:r>
      <w:r w:rsidRPr="008E09A0">
        <w:rPr>
          <w:rStyle w:val="superscript"/>
          <w:color w:val="000000"/>
        </w:rPr>
        <w:t>J</w:t>
      </w:r>
      <w:r>
        <w:t xml:space="preserve">   if T has factored form. </w:t>
      </w:r>
      <w:r>
        <w:tab/>
      </w:r>
      <w:r>
        <w:tab/>
      </w:r>
      <w:r>
        <w:tab/>
      </w:r>
      <w:r>
        <w:tab/>
      </w:r>
      <w:r>
        <w:tab/>
        <w:t>(A.8.32)</w:t>
      </w:r>
    </w:p>
    <w:p w14:paraId="5A1F1309" w14:textId="77777777" w:rsidR="00A5737C" w:rsidRDefault="00A5737C" w:rsidP="00A5737C">
      <w:pPr>
        <w:tabs>
          <w:tab w:val="left" w:pos="7200"/>
          <w:tab w:val="left" w:pos="7920"/>
          <w:tab w:val="right" w:pos="9270"/>
        </w:tabs>
      </w:pPr>
    </w:p>
    <w:p w14:paraId="752A2B44" w14:textId="77777777" w:rsidR="00A5737C" w:rsidRPr="008823FD" w:rsidRDefault="00A5737C" w:rsidP="00A5737C">
      <w:pPr>
        <w:tabs>
          <w:tab w:val="left" w:pos="7200"/>
          <w:tab w:val="left" w:pos="7920"/>
          <w:tab w:val="right" w:pos="9270"/>
        </w:tabs>
      </w:pPr>
      <w:r>
        <w:t>Here x</w:t>
      </w:r>
      <w:r>
        <w:rPr>
          <w:rStyle w:val="superscript"/>
        </w:rPr>
        <w:t>J</w:t>
      </w:r>
      <w:r>
        <w:t xml:space="preserve"> = x</w:t>
      </w:r>
      <w:r w:rsidRPr="00A5737C">
        <w:rPr>
          <w:rStyle w:val="superscript"/>
        </w:rPr>
        <w:t>j</w:t>
      </w:r>
      <w:r w:rsidRPr="00A5737C">
        <w:rPr>
          <w:rStyle w:val="superscript"/>
        </w:rPr>
        <w:fldChar w:fldCharType="begin"/>
      </w:r>
      <w:r w:rsidRPr="00A5737C">
        <w:rPr>
          <w:rStyle w:val="superscript"/>
        </w:rPr>
        <w:instrText xml:space="preserve"> EQ \s\do2(1)</w:instrText>
      </w:r>
      <w:r w:rsidRPr="00A5737C">
        <w:rPr>
          <w:rStyle w:val="superscript"/>
        </w:rPr>
        <w:fldChar w:fldCharType="end"/>
      </w:r>
      <w:r w:rsidR="008823FD">
        <w:rPr>
          <w:rStyle w:val="superscript"/>
        </w:rPr>
        <w:t xml:space="preserve"> </w:t>
      </w:r>
      <w:r>
        <w:sym w:font="Symbol" w:char="F0C4"/>
      </w:r>
      <w:r w:rsidR="008823FD">
        <w:t xml:space="preserve"> </w:t>
      </w:r>
      <w:r>
        <w:t>x</w:t>
      </w:r>
      <w:r w:rsidRPr="00A5737C">
        <w:rPr>
          <w:rStyle w:val="superscript"/>
        </w:rPr>
        <w:t>j</w:t>
      </w:r>
      <w:r w:rsidRPr="00A5737C">
        <w:rPr>
          <w:rStyle w:val="superscript"/>
        </w:rPr>
        <w:fldChar w:fldCharType="begin"/>
      </w:r>
      <w:r w:rsidRPr="00A5737C">
        <w:rPr>
          <w:rStyle w:val="superscript"/>
        </w:rPr>
        <w:instrText xml:space="preserve"> EQ \s\do2(2)</w:instrText>
      </w:r>
      <w:r w:rsidRPr="00A5737C">
        <w:rPr>
          <w:rStyle w:val="superscript"/>
        </w:rPr>
        <w:fldChar w:fldCharType="end"/>
      </w:r>
      <w:r w:rsidR="008823FD">
        <w:t xml:space="preserve"> ....</w:t>
      </w:r>
      <w:r w:rsidR="008823FD">
        <w:sym w:font="Symbol" w:char="F0C4"/>
      </w:r>
      <w:r w:rsidR="008823FD">
        <w:t xml:space="preserve">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w:instrText>
      </w:r>
      <w:r w:rsidR="008823FD">
        <w:rPr>
          <w:rStyle w:val="superscript"/>
        </w:rPr>
        <w:instrText>k</w:instrText>
      </w:r>
      <w:r w:rsidR="008823FD" w:rsidRPr="00A5737C">
        <w:rPr>
          <w:rStyle w:val="superscript"/>
        </w:rPr>
        <w:instrText>)</w:instrText>
      </w:r>
      <w:r w:rsidR="008823FD" w:rsidRPr="00A5737C">
        <w:rPr>
          <w:rStyle w:val="superscript"/>
        </w:rPr>
        <w:fldChar w:fldCharType="end"/>
      </w:r>
      <w:r w:rsidR="008823FD">
        <w:t xml:space="preserve"> ,  x</w:t>
      </w:r>
      <w:r w:rsidR="008823FD">
        <w:rPr>
          <w:rStyle w:val="subscript"/>
        </w:rPr>
        <w:t>^</w:t>
      </w:r>
      <w:r w:rsidR="008823FD">
        <w:rPr>
          <w:rStyle w:val="superscript"/>
        </w:rPr>
        <w:t>J</w:t>
      </w:r>
      <w:r w:rsidR="008823FD">
        <w:t xml:space="preserve"> =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\s\do2(1)</w:instrText>
      </w:r>
      <w:r w:rsidR="008823FD" w:rsidRPr="00A5737C">
        <w:rPr>
          <w:rStyle w:val="superscript"/>
        </w:rPr>
        <w:fldChar w:fldCharType="end"/>
      </w:r>
      <w:r w:rsidR="008823FD">
        <w:rPr>
          <w:rStyle w:val="superscript"/>
        </w:rPr>
        <w:t xml:space="preserve"> </w:t>
      </w:r>
      <w:r w:rsidR="008823FD">
        <w:t>^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\s\do2(2)</w:instrText>
      </w:r>
      <w:r w:rsidR="008823FD" w:rsidRPr="00A5737C">
        <w:rPr>
          <w:rStyle w:val="superscript"/>
        </w:rPr>
        <w:fldChar w:fldCharType="end"/>
      </w:r>
      <w:r w:rsidR="008823FD">
        <w:t xml:space="preserve"> ....^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w:instrText>
      </w:r>
      <w:r w:rsidR="008823FD">
        <w:rPr>
          <w:rStyle w:val="superscript"/>
        </w:rPr>
        <w:instrText>k</w:instrText>
      </w:r>
      <w:r w:rsidR="008823FD" w:rsidRPr="00A5737C">
        <w:rPr>
          <w:rStyle w:val="superscript"/>
        </w:rPr>
        <w:instrText>)</w:instrText>
      </w:r>
      <w:r w:rsidR="008823FD" w:rsidRPr="00A5737C">
        <w:rPr>
          <w:rStyle w:val="superscript"/>
        </w:rPr>
        <w:fldChar w:fldCharType="end"/>
      </w:r>
      <w:r w:rsidR="008823FD">
        <w:t xml:space="preserve">  and each x</w:t>
      </w:r>
      <w:r w:rsidR="008823FD">
        <w:rPr>
          <w:rStyle w:val="superscript"/>
        </w:rPr>
        <w:t>j</w:t>
      </w:r>
      <w:r w:rsidR="008823FD">
        <w:t xml:space="preserve"> is a vector labeled by j . That is to say, x</w:t>
      </w:r>
      <w:r w:rsidR="008823FD">
        <w:rPr>
          <w:rStyle w:val="superscript"/>
        </w:rPr>
        <w:t>j</w:t>
      </w:r>
      <w:r w:rsidR="008823FD">
        <w:t xml:space="preserve"> is not the jth component of vector x. </w:t>
      </w:r>
    </w:p>
    <w:p w14:paraId="6DCAC69D" w14:textId="77777777" w:rsidR="00A5737C" w:rsidRDefault="00A5737C" w:rsidP="00A5737C">
      <w:pPr>
        <w:tabs>
          <w:tab w:val="left" w:pos="7200"/>
          <w:tab w:val="left" w:pos="7920"/>
          <w:tab w:val="right" w:pos="9270"/>
        </w:tabs>
      </w:pPr>
    </w:p>
    <w:p w14:paraId="17325911" w14:textId="77777777" w:rsidR="00A5737C" w:rsidRDefault="00A5737C" w:rsidP="00A5737C">
      <w:pPr>
        <w:tabs>
          <w:tab w:val="left" w:pos="7200"/>
          <w:tab w:val="left" w:pos="7920"/>
          <w:tab w:val="right" w:pos="9270"/>
        </w:tabs>
        <w:rPr>
          <w:rStyle w:val="superscript"/>
          <w:color w:val="000000"/>
        </w:rPr>
      </w:pPr>
      <w:r>
        <w:rPr>
          <w:u w:val="single"/>
        </w:rPr>
        <w:t>Proof:</w:t>
      </w:r>
      <w:r>
        <w:t xml:space="preserve"> </w:t>
      </w:r>
      <w:r>
        <w:tab/>
        <w:t xml:space="preserve">   LHS = </w:t>
      </w:r>
      <w:r w:rsidRPr="008E09A0">
        <w:rPr>
          <w:color w:val="000000"/>
        </w:rPr>
        <w:t>Σ</w:t>
      </w:r>
      <w:r w:rsidRPr="008E09A0">
        <w:rPr>
          <w:rStyle w:val="subscript"/>
          <w:color w:val="000000"/>
        </w:rPr>
        <w:t>J</w:t>
      </w:r>
      <w:r w:rsidRPr="008E09A0">
        <w:rPr>
          <w:color w:val="000000"/>
        </w:rPr>
        <w:t xml:space="preserve">  det(</w:t>
      </w:r>
      <w:r>
        <w:rPr>
          <w:color w:val="000000"/>
        </w:rPr>
        <w:t>T</w:t>
      </w:r>
      <w:r w:rsidRPr="008E09A0">
        <w:rPr>
          <w:rStyle w:val="superscript"/>
          <w:color w:val="000000"/>
        </w:rPr>
        <w:t>I</w:t>
      </w:r>
      <w:r w:rsidRPr="008E09A0">
        <w:rPr>
          <w:rStyle w:val="subscript"/>
          <w:color w:val="000000"/>
        </w:rPr>
        <w:t>J</w:t>
      </w:r>
      <w:r w:rsidRPr="008E09A0">
        <w:rPr>
          <w:color w:val="000000"/>
        </w:rPr>
        <w:t>) x</w:t>
      </w:r>
      <w:r w:rsidRPr="008E09A0">
        <w:rPr>
          <w:rStyle w:val="superscript"/>
          <w:color w:val="000000"/>
        </w:rPr>
        <w:t>J</w:t>
      </w:r>
    </w:p>
    <w:p w14:paraId="018FA78A" w14:textId="77777777" w:rsidR="00A5737C" w:rsidRDefault="00A5737C" w:rsidP="00A5737C">
      <w:pPr>
        <w:tabs>
          <w:tab w:val="left" w:pos="7200"/>
          <w:tab w:val="left" w:pos="7920"/>
          <w:tab w:val="right" w:pos="9270"/>
        </w:tabs>
        <w:rPr>
          <w:rStyle w:val="superscript"/>
          <w:color w:val="000000"/>
        </w:rPr>
      </w:pPr>
    </w:p>
    <w:p w14:paraId="7F1AFBBF" w14:textId="77777777" w:rsidR="00A5737C" w:rsidRPr="004854D8" w:rsidRDefault="00A5737C" w:rsidP="00A5737C">
      <w:pPr>
        <w:tabs>
          <w:tab w:val="left" w:pos="7200"/>
          <w:tab w:val="left" w:pos="7920"/>
          <w:tab w:val="right" w:pos="9270"/>
        </w:tabs>
      </w:pPr>
      <w:r>
        <w:rPr>
          <w:rStyle w:val="superscript"/>
          <w:color w:val="000000"/>
        </w:rPr>
        <w:tab/>
        <w:t xml:space="preserve"> </w:t>
      </w:r>
      <w:r>
        <w:rPr>
          <w:color w:val="000000"/>
        </w:rPr>
        <w:t xml:space="preserve">   </w:t>
      </w:r>
      <w:r w:rsidRPr="008E09A0">
        <w:rPr>
          <w:color w:val="000000"/>
        </w:rPr>
        <w:t xml:space="preserve"> </w:t>
      </w:r>
      <w:r>
        <w:t xml:space="preserve"> = Σ</w:t>
      </w:r>
      <w:r>
        <w:rPr>
          <w:rStyle w:val="subscript"/>
        </w:rPr>
        <w:t>J</w:t>
      </w:r>
      <w:r>
        <w:t xml:space="preserve"> [k! Alt</w:t>
      </w:r>
      <w:r>
        <w:rPr>
          <w:rStyle w:val="subscript"/>
        </w:rPr>
        <w:t>I</w:t>
      </w:r>
      <w:r>
        <w:t>(T</w:t>
      </w:r>
      <w:r>
        <w:rPr>
          <w:rStyle w:val="superscript"/>
        </w:rPr>
        <w:t>I</w:t>
      </w:r>
      <w:r>
        <w:rPr>
          <w:rStyle w:val="subscript"/>
        </w:rPr>
        <w:t>J</w:t>
      </w:r>
      <w:r>
        <w:t>)] x</w:t>
      </w:r>
      <w:r>
        <w:rPr>
          <w:rStyle w:val="superscript"/>
        </w:rPr>
        <w:t>J</w:t>
      </w:r>
      <w:r>
        <w:tab/>
      </w:r>
      <w:r>
        <w:tab/>
      </w:r>
      <w:r>
        <w:tab/>
      </w:r>
      <w:r>
        <w:tab/>
        <w:t>// (A.8.30)</w:t>
      </w:r>
    </w:p>
    <w:p w14:paraId="4938CB71" w14:textId="77777777" w:rsidR="00A5737C" w:rsidRDefault="00A5737C" w:rsidP="00A5737C">
      <w:pPr>
        <w:tabs>
          <w:tab w:val="left" w:pos="7200"/>
          <w:tab w:val="left" w:pos="7920"/>
          <w:tab w:val="right" w:pos="9270"/>
        </w:tabs>
      </w:pPr>
    </w:p>
    <w:p w14:paraId="22E19993" w14:textId="77777777" w:rsidR="00A5737C" w:rsidRDefault="00A5737C" w:rsidP="00A5737C">
      <w:pPr>
        <w:tabs>
          <w:tab w:val="left" w:pos="7200"/>
          <w:tab w:val="left" w:pos="7920"/>
          <w:tab w:val="right" w:pos="9270"/>
        </w:tabs>
      </w:pPr>
      <w:r>
        <w:tab/>
      </w:r>
      <w:r>
        <w:tab/>
        <w:t>=  Σ</w:t>
      </w:r>
      <w:r>
        <w:rPr>
          <w:rStyle w:val="subscript"/>
        </w:rPr>
        <w:t>J</w:t>
      </w:r>
      <w:r>
        <w:t xml:space="preserve"> k! [ (1/k!) Σ</w:t>
      </w:r>
      <w:r>
        <w:rPr>
          <w:rStyle w:val="subscript"/>
        </w:rPr>
        <w:t xml:space="preserve">P </w:t>
      </w:r>
      <w:r>
        <w:t>(-1)</w:t>
      </w:r>
      <w:r>
        <w:rPr>
          <w:rStyle w:val="superscript"/>
        </w:rPr>
        <w:t xml:space="preserve">P </w:t>
      </w:r>
      <w:r>
        <w:t>T</w:t>
      </w:r>
      <w:r>
        <w:rPr>
          <w:rStyle w:val="superscript"/>
        </w:rPr>
        <w:t>P(I)</w:t>
      </w:r>
      <w:r>
        <w:rPr>
          <w:rStyle w:val="subscript"/>
        </w:rPr>
        <w:t>J</w:t>
      </w:r>
      <w:r>
        <w:t>]  x</w:t>
      </w:r>
      <w:r>
        <w:rPr>
          <w:rStyle w:val="superscript"/>
        </w:rPr>
        <w:t>J</w:t>
      </w:r>
      <w:r>
        <w:tab/>
      </w:r>
      <w:r>
        <w:tab/>
        <w:t>// (A.1.3) for Alt</w:t>
      </w:r>
    </w:p>
    <w:p w14:paraId="43CD68FB" w14:textId="77777777" w:rsidR="00A5737C" w:rsidRDefault="00A5737C" w:rsidP="00A5737C">
      <w:pPr>
        <w:tabs>
          <w:tab w:val="left" w:pos="7200"/>
          <w:tab w:val="left" w:pos="7920"/>
          <w:tab w:val="right" w:pos="9270"/>
        </w:tabs>
      </w:pPr>
    </w:p>
    <w:p w14:paraId="3A413116"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Pr>
          <w:rStyle w:val="superscript"/>
        </w:rPr>
        <w:t xml:space="preserve">P </w:t>
      </w:r>
      <w:r>
        <w:t>[Σ</w:t>
      </w:r>
      <w:r>
        <w:rPr>
          <w:rStyle w:val="subscript"/>
        </w:rPr>
        <w:t xml:space="preserve">J </w:t>
      </w:r>
      <w:r>
        <w:t>T</w:t>
      </w:r>
      <w:r>
        <w:rPr>
          <w:rStyle w:val="superscript"/>
        </w:rPr>
        <w:t>P(I)</w:t>
      </w:r>
      <w:r>
        <w:rPr>
          <w:rStyle w:val="subscript"/>
        </w:rPr>
        <w:t>J</w:t>
      </w:r>
      <w:r>
        <w:t xml:space="preserve">  x</w:t>
      </w:r>
      <w:r>
        <w:rPr>
          <w:rStyle w:val="superscript"/>
        </w:rPr>
        <w:t>J</w:t>
      </w:r>
      <w:r>
        <w:t>]</w:t>
      </w:r>
      <w:r>
        <w:tab/>
      </w:r>
      <w:r>
        <w:tab/>
      </w:r>
      <w:r>
        <w:tab/>
        <w:t>// reorder</w:t>
      </w:r>
    </w:p>
    <w:p w14:paraId="7204F2E7" w14:textId="77777777" w:rsidR="00A5737C" w:rsidRDefault="00A5737C" w:rsidP="00A5737C">
      <w:pPr>
        <w:tabs>
          <w:tab w:val="left" w:pos="7200"/>
          <w:tab w:val="left" w:pos="7920"/>
          <w:tab w:val="right" w:pos="9270"/>
        </w:tabs>
      </w:pPr>
      <w:r>
        <w:tab/>
      </w:r>
      <w:r>
        <w:tab/>
      </w:r>
    </w:p>
    <w:p w14:paraId="42E786EC"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Pr>
          <w:rStyle w:val="superscript"/>
        </w:rPr>
        <w:t xml:space="preserve">P </w:t>
      </w:r>
      <w:r>
        <w:t>[Σ</w:t>
      </w:r>
      <w:r>
        <w:rPr>
          <w:rStyle w:val="subscript"/>
        </w:rPr>
        <w:t xml:space="preserve">J </w:t>
      </w:r>
      <w:r>
        <w:t>T</w:t>
      </w:r>
      <w:r>
        <w:rPr>
          <w:rStyle w:val="superscript"/>
        </w:rPr>
        <w:t>P(I)</w:t>
      </w:r>
      <w:r>
        <w:rPr>
          <w:rStyle w:val="subscript"/>
        </w:rPr>
        <w:t>P(J)</w:t>
      </w:r>
      <w:r>
        <w:t xml:space="preserve">  x</w:t>
      </w:r>
      <w:r>
        <w:rPr>
          <w:rStyle w:val="superscript"/>
        </w:rPr>
        <w:t>P(J)</w:t>
      </w:r>
      <w:r>
        <w:t>]</w:t>
      </w:r>
      <w:r>
        <w:tab/>
      </w:r>
      <w:r>
        <w:tab/>
        <w:t xml:space="preserve">// </w:t>
      </w:r>
      <w:r w:rsidRPr="00952D9D">
        <w:rPr>
          <w:color w:val="000000"/>
        </w:rPr>
        <w:t>(A.1.20) that Σ</w:t>
      </w:r>
      <w:r w:rsidRPr="00952D9D">
        <w:rPr>
          <w:rStyle w:val="subscript"/>
          <w:color w:val="000000"/>
        </w:rPr>
        <w:t>J</w:t>
      </w:r>
      <w:r w:rsidRPr="00952D9D">
        <w:rPr>
          <w:color w:val="000000"/>
        </w:rPr>
        <w:t xml:space="preserve"> f</w:t>
      </w:r>
      <w:r w:rsidRPr="00952D9D">
        <w:rPr>
          <w:rStyle w:val="subscript"/>
          <w:color w:val="000000"/>
        </w:rPr>
        <w:t>J</w:t>
      </w:r>
      <w:r w:rsidRPr="00952D9D">
        <w:rPr>
          <w:color w:val="000000"/>
        </w:rPr>
        <w:t xml:space="preserve">  = Σ</w:t>
      </w:r>
      <w:r w:rsidRPr="00952D9D">
        <w:rPr>
          <w:rStyle w:val="subscript"/>
          <w:color w:val="000000"/>
        </w:rPr>
        <w:t>J</w:t>
      </w:r>
      <w:r w:rsidRPr="00952D9D">
        <w:rPr>
          <w:color w:val="000000"/>
        </w:rPr>
        <w:t xml:space="preserve"> f</w:t>
      </w:r>
      <w:r w:rsidRPr="00952D9D">
        <w:rPr>
          <w:rStyle w:val="subscript"/>
          <w:color w:val="000000"/>
        </w:rPr>
        <w:t>P(J)</w:t>
      </w:r>
      <w:r>
        <w:tab/>
      </w:r>
    </w:p>
    <w:p w14:paraId="472FE114" w14:textId="77777777" w:rsidR="00A5737C" w:rsidRDefault="00A5737C" w:rsidP="00A5737C">
      <w:pPr>
        <w:tabs>
          <w:tab w:val="left" w:pos="7200"/>
          <w:tab w:val="left" w:pos="7920"/>
          <w:tab w:val="right" w:pos="9270"/>
        </w:tabs>
      </w:pPr>
    </w:p>
    <w:p w14:paraId="12DA91D6"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Pr>
          <w:rStyle w:val="superscript"/>
        </w:rPr>
        <w:t xml:space="preserve">P </w:t>
      </w:r>
      <w:r>
        <w:t>Σ</w:t>
      </w:r>
      <w:r>
        <w:rPr>
          <w:rStyle w:val="subscript"/>
        </w:rPr>
        <w:t>J</w:t>
      </w:r>
      <w:r>
        <w:t>T</w:t>
      </w:r>
      <w:r>
        <w:rPr>
          <w:rStyle w:val="superscript"/>
        </w:rPr>
        <w:t>I</w:t>
      </w:r>
      <w:r>
        <w:rPr>
          <w:rStyle w:val="subscript"/>
        </w:rPr>
        <w:t>J</w:t>
      </w:r>
      <w:r>
        <w:t xml:space="preserve">  x</w:t>
      </w:r>
      <w:r>
        <w:rPr>
          <w:rStyle w:val="superscript"/>
        </w:rPr>
        <w:t>P(J)</w:t>
      </w:r>
      <w:r>
        <w:tab/>
      </w:r>
      <w:r>
        <w:tab/>
      </w:r>
      <w:r>
        <w:tab/>
        <w:t>// (A.8.31)</w:t>
      </w:r>
    </w:p>
    <w:p w14:paraId="661982DA" w14:textId="77777777" w:rsidR="00A5737C" w:rsidRDefault="00A5737C" w:rsidP="00A5737C">
      <w:pPr>
        <w:tabs>
          <w:tab w:val="left" w:pos="7200"/>
          <w:tab w:val="left" w:pos="7920"/>
          <w:tab w:val="right" w:pos="9270"/>
        </w:tabs>
      </w:pPr>
    </w:p>
    <w:p w14:paraId="7BBDC34D" w14:textId="77777777" w:rsidR="00A5737C" w:rsidRPr="004854D8" w:rsidRDefault="00A5737C" w:rsidP="00A5737C">
      <w:pPr>
        <w:tabs>
          <w:tab w:val="left" w:pos="7200"/>
          <w:tab w:val="left" w:pos="7920"/>
          <w:tab w:val="right" w:pos="9270"/>
        </w:tabs>
      </w:pPr>
      <w:r>
        <w:tab/>
      </w:r>
      <w:r>
        <w:tab/>
        <w:t>=  k! Σ</w:t>
      </w:r>
      <w:r>
        <w:rPr>
          <w:rStyle w:val="subscript"/>
        </w:rPr>
        <w:t>J</w:t>
      </w:r>
      <w:r>
        <w:t>T</w:t>
      </w:r>
      <w:r>
        <w:rPr>
          <w:rStyle w:val="superscript"/>
        </w:rPr>
        <w:t>I</w:t>
      </w:r>
      <w:r>
        <w:rPr>
          <w:rStyle w:val="subscript"/>
        </w:rPr>
        <w:t>J</w:t>
      </w:r>
      <w:r>
        <w:t xml:space="preserve"> [ (1/k!) Σ</w:t>
      </w:r>
      <w:r>
        <w:rPr>
          <w:rStyle w:val="subscript"/>
        </w:rPr>
        <w:t xml:space="preserve">P </w:t>
      </w:r>
      <w:r>
        <w:t>(-1)</w:t>
      </w:r>
      <w:r>
        <w:rPr>
          <w:rStyle w:val="superscript"/>
        </w:rPr>
        <w:t xml:space="preserve">P </w:t>
      </w:r>
      <w:r>
        <w:t>x</w:t>
      </w:r>
      <w:r>
        <w:rPr>
          <w:rStyle w:val="superscript"/>
        </w:rPr>
        <w:t>P(J)</w:t>
      </w:r>
      <w:r>
        <w:t>]</w:t>
      </w:r>
      <w:r>
        <w:tab/>
      </w:r>
      <w:r>
        <w:tab/>
        <w:t>// reorder</w:t>
      </w:r>
    </w:p>
    <w:p w14:paraId="39FA6692" w14:textId="77777777" w:rsidR="00A5737C" w:rsidRDefault="00A5737C" w:rsidP="00A5737C">
      <w:pPr>
        <w:tabs>
          <w:tab w:val="left" w:pos="7200"/>
          <w:tab w:val="left" w:pos="7920"/>
          <w:tab w:val="right" w:pos="9270"/>
        </w:tabs>
      </w:pPr>
    </w:p>
    <w:p w14:paraId="563DC3C8" w14:textId="77777777" w:rsidR="00A5737C" w:rsidRPr="004854D8" w:rsidRDefault="00A5737C" w:rsidP="00A5737C">
      <w:pPr>
        <w:tabs>
          <w:tab w:val="left" w:pos="7200"/>
          <w:tab w:val="left" w:pos="7920"/>
          <w:tab w:val="right" w:pos="9270"/>
        </w:tabs>
      </w:pPr>
      <w:r>
        <w:tab/>
      </w:r>
      <w:r>
        <w:tab/>
        <w:t>=  k! Σ</w:t>
      </w:r>
      <w:r>
        <w:rPr>
          <w:rStyle w:val="subscript"/>
        </w:rPr>
        <w:t>J</w:t>
      </w:r>
      <w:r>
        <w:t>T</w:t>
      </w:r>
      <w:r>
        <w:rPr>
          <w:rStyle w:val="superscript"/>
        </w:rPr>
        <w:t>I</w:t>
      </w:r>
      <w:r>
        <w:rPr>
          <w:rStyle w:val="subscript"/>
        </w:rPr>
        <w:t>J</w:t>
      </w:r>
      <w:r>
        <w:t xml:space="preserve"> Alt</w:t>
      </w:r>
      <w:r>
        <w:rPr>
          <w:rStyle w:val="subscript"/>
        </w:rPr>
        <w:t>J</w:t>
      </w:r>
      <w:r>
        <w:t>(x</w:t>
      </w:r>
      <w:r>
        <w:rPr>
          <w:rStyle w:val="superscript"/>
        </w:rPr>
        <w:t>J</w:t>
      </w:r>
      <w:r>
        <w:t>)</w:t>
      </w:r>
      <w:r>
        <w:tab/>
      </w:r>
      <w:r>
        <w:tab/>
      </w:r>
      <w:r>
        <w:tab/>
      </w:r>
      <w:r>
        <w:tab/>
        <w:t>// (A.3.1) for Alt</w:t>
      </w:r>
    </w:p>
    <w:p w14:paraId="1A8CBA35" w14:textId="77777777" w:rsidR="00A5737C" w:rsidRPr="004854D8" w:rsidRDefault="00A5737C" w:rsidP="00A5737C">
      <w:pPr>
        <w:tabs>
          <w:tab w:val="left" w:pos="7200"/>
          <w:tab w:val="left" w:pos="7920"/>
          <w:tab w:val="right" w:pos="9270"/>
        </w:tabs>
      </w:pPr>
      <w:r>
        <w:tab/>
      </w:r>
      <w:r>
        <w:tab/>
      </w:r>
    </w:p>
    <w:p w14:paraId="23D041F9" w14:textId="77777777" w:rsidR="00A5737C" w:rsidRPr="00982AA6" w:rsidRDefault="00A5737C" w:rsidP="00A5737C">
      <w:pPr>
        <w:tabs>
          <w:tab w:val="left" w:pos="7200"/>
          <w:tab w:val="left" w:pos="7920"/>
          <w:tab w:val="right" w:pos="9270"/>
        </w:tabs>
      </w:pPr>
      <w:r>
        <w:tab/>
      </w:r>
      <w:r>
        <w:tab/>
        <w:t>=  k! Σ</w:t>
      </w:r>
      <w:r>
        <w:rPr>
          <w:rStyle w:val="subscript"/>
        </w:rPr>
        <w:t>J</w:t>
      </w:r>
      <w:r>
        <w:t>T</w:t>
      </w:r>
      <w:r>
        <w:rPr>
          <w:rStyle w:val="superscript"/>
        </w:rPr>
        <w:t>I</w:t>
      </w:r>
      <w:r>
        <w:rPr>
          <w:rStyle w:val="subscript"/>
        </w:rPr>
        <w:t>J</w:t>
      </w:r>
      <w:r>
        <w:t xml:space="preserve"> x</w:t>
      </w:r>
      <w:r>
        <w:rPr>
          <w:rStyle w:val="subscript"/>
        </w:rPr>
        <w:t>^</w:t>
      </w:r>
      <w:r>
        <w:rPr>
          <w:rStyle w:val="superscript"/>
        </w:rPr>
        <w:t>J</w:t>
      </w:r>
      <w:r>
        <w:tab/>
        <w:t xml:space="preserve">  = RHS</w:t>
      </w:r>
      <w:r>
        <w:tab/>
      </w:r>
      <w:r>
        <w:tab/>
      </w:r>
      <w:r>
        <w:tab/>
      </w:r>
      <w:r>
        <w:tab/>
        <w:t>// (7.4.3)</w:t>
      </w:r>
      <w:r w:rsidR="00982AA6">
        <w:tab/>
      </w:r>
      <w:r w:rsidR="00982AA6">
        <w:tab/>
      </w:r>
      <w:r w:rsidR="00982AA6">
        <w:tab/>
      </w:r>
      <w:r w:rsidR="00982AA6">
        <w:tab/>
      </w:r>
      <w:r w:rsidR="00982AA6" w:rsidRPr="00982AA6">
        <w:rPr>
          <w:sz w:val="16"/>
          <w:szCs w:val="16"/>
        </w:rPr>
        <w:t>█</w:t>
      </w:r>
    </w:p>
    <w:p w14:paraId="077FA236" w14:textId="77777777" w:rsidR="00BD5931" w:rsidRDefault="00BD5931" w:rsidP="00A5737C">
      <w:pPr>
        <w:tabs>
          <w:tab w:val="left" w:pos="7200"/>
          <w:tab w:val="left" w:pos="7920"/>
          <w:tab w:val="right" w:pos="9270"/>
        </w:tabs>
      </w:pPr>
    </w:p>
    <w:p w14:paraId="467EA04C" w14:textId="77777777" w:rsidR="003B611E" w:rsidRDefault="00BD5931" w:rsidP="003B611E">
      <w:pPr>
        <w:tabs>
          <w:tab w:val="left" w:pos="7200"/>
          <w:tab w:val="left" w:pos="7920"/>
          <w:tab w:val="right" w:pos="9270"/>
        </w:tabs>
      </w:pPr>
      <w:r w:rsidRPr="00E03455">
        <w:rPr>
          <w:b/>
        </w:rPr>
        <w:t>Fact</w:t>
      </w:r>
      <w:r>
        <w:t xml:space="preserve"> : </w:t>
      </w:r>
      <w:r w:rsidR="00B34681">
        <w:tab/>
      </w:r>
      <w:r>
        <w:t>Σ</w:t>
      </w:r>
      <w:r>
        <w:rPr>
          <w:rStyle w:val="subscript"/>
        </w:rPr>
        <w:t>I</w:t>
      </w:r>
      <w:r>
        <w:t xml:space="preserve"> T</w:t>
      </w:r>
      <w:r>
        <w:rPr>
          <w:rStyle w:val="superscript"/>
        </w:rPr>
        <w:t>I</w:t>
      </w:r>
      <w:r>
        <w:t xml:space="preserve"> e</w:t>
      </w:r>
      <w:r>
        <w:rPr>
          <w:rStyle w:val="subscript"/>
        </w:rPr>
        <w:t>^I</w:t>
      </w:r>
      <w:r>
        <w:t xml:space="preserve"> = Σ'</w:t>
      </w:r>
      <w:r>
        <w:rPr>
          <w:rStyle w:val="subscript"/>
        </w:rPr>
        <w:t>I</w:t>
      </w:r>
      <w:r>
        <w:t xml:space="preserve"> k! Alt</w:t>
      </w:r>
      <w:r>
        <w:rPr>
          <w:rStyle w:val="subscript"/>
        </w:rPr>
        <w:t>I</w:t>
      </w:r>
      <w:r>
        <w:t>(T</w:t>
      </w:r>
      <w:r>
        <w:rPr>
          <w:rStyle w:val="superscript"/>
        </w:rPr>
        <w:t>I</w:t>
      </w:r>
      <w:r>
        <w:t>) e</w:t>
      </w:r>
      <w:r>
        <w:rPr>
          <w:rStyle w:val="subscript"/>
        </w:rPr>
        <w:t>^I</w:t>
      </w:r>
      <w:r>
        <w:t xml:space="preserve">    for any tensor T</w:t>
      </w:r>
      <w:r>
        <w:rPr>
          <w:rStyle w:val="superscript"/>
        </w:rPr>
        <w:t>I</w:t>
      </w:r>
      <w:r w:rsidR="003B611E">
        <w:tab/>
      </w:r>
      <w:r w:rsidR="003B611E">
        <w:tab/>
      </w:r>
      <w:r w:rsidR="003B611E">
        <w:tab/>
      </w:r>
      <w:r w:rsidR="003B611E">
        <w:tab/>
      </w:r>
      <w:r w:rsidR="003B611E">
        <w:tab/>
        <w:t>(A.8.33)</w:t>
      </w:r>
    </w:p>
    <w:p w14:paraId="02D863AC" w14:textId="77777777" w:rsidR="00BD5931" w:rsidRDefault="00B34681" w:rsidP="00A5737C">
      <w:pPr>
        <w:tabs>
          <w:tab w:val="left" w:pos="7200"/>
          <w:tab w:val="left" w:pos="7920"/>
          <w:tab w:val="right" w:pos="9270"/>
        </w:tabs>
        <w:rPr>
          <w:rStyle w:val="superscript"/>
        </w:rPr>
      </w:pPr>
      <w:r>
        <w:tab/>
      </w:r>
      <w:r>
        <w:tab/>
        <w:t>Σ</w:t>
      </w:r>
      <w:r>
        <w:rPr>
          <w:rStyle w:val="subscript"/>
        </w:rPr>
        <w:t>I</w:t>
      </w:r>
      <w:r>
        <w:t xml:space="preserve"> T</w:t>
      </w:r>
      <w:r w:rsidRPr="00B34681">
        <w:rPr>
          <w:rStyle w:val="subscript"/>
        </w:rPr>
        <w:t>I</w:t>
      </w:r>
      <w:r>
        <w:t xml:space="preserve"> e</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sidRPr="00B34681">
        <w:rPr>
          <w:rStyle w:val="subscript"/>
        </w:rPr>
        <w:t>I</w:t>
      </w:r>
      <w:r>
        <w:t>) e</w:t>
      </w:r>
      <w:r>
        <w:rPr>
          <w:rStyle w:val="subscript"/>
        </w:rPr>
        <w:t>^</w:t>
      </w:r>
      <w:r w:rsidRPr="00B34681">
        <w:rPr>
          <w:rStyle w:val="superscript"/>
        </w:rPr>
        <w:t>I</w:t>
      </w:r>
      <w:r>
        <w:t xml:space="preserve">    for any tensor T</w:t>
      </w:r>
      <w:r w:rsidRPr="00B34681">
        <w:rPr>
          <w:rStyle w:val="subscript"/>
        </w:rPr>
        <w:t>I</w:t>
      </w:r>
    </w:p>
    <w:p w14:paraId="42746BB7" w14:textId="77777777" w:rsidR="00B34681" w:rsidRDefault="00B34681" w:rsidP="00A5737C">
      <w:pPr>
        <w:tabs>
          <w:tab w:val="left" w:pos="7200"/>
          <w:tab w:val="left" w:pos="7920"/>
          <w:tab w:val="right" w:pos="9270"/>
        </w:tabs>
      </w:pPr>
    </w:p>
    <w:p w14:paraId="07552819" w14:textId="77777777" w:rsidR="003B611E" w:rsidRDefault="00BD5931" w:rsidP="00A5737C">
      <w:pPr>
        <w:tabs>
          <w:tab w:val="left" w:pos="7200"/>
          <w:tab w:val="left" w:pos="7920"/>
          <w:tab w:val="right" w:pos="9270"/>
        </w:tabs>
      </w:pPr>
      <w:r>
        <w:t xml:space="preserve">This theorem </w:t>
      </w:r>
      <w:r w:rsidR="00B34681">
        <w:t xml:space="preserve">(first line) </w:t>
      </w:r>
      <w:r w:rsidR="003B611E">
        <w:t xml:space="preserve">says that if the symmetric sum </w:t>
      </w:r>
      <w:r>
        <w:t>Σ</w:t>
      </w:r>
      <w:r>
        <w:rPr>
          <w:rStyle w:val="subscript"/>
        </w:rPr>
        <w:t>I</w:t>
      </w:r>
      <w:r>
        <w:t xml:space="preserve"> is replaced by the ordered sum Σ'</w:t>
      </w:r>
      <w:r>
        <w:rPr>
          <w:rStyle w:val="subscript"/>
        </w:rPr>
        <w:t>I</w:t>
      </w:r>
      <w:r>
        <w:t xml:space="preserve"> , then the coefficients T</w:t>
      </w:r>
      <w:r>
        <w:rPr>
          <w:rStyle w:val="superscript"/>
        </w:rPr>
        <w:t>I</w:t>
      </w:r>
      <w:r>
        <w:t xml:space="preserve"> get replaced by </w:t>
      </w:r>
      <w:r w:rsidR="003B611E">
        <w:t xml:space="preserve">k! </w:t>
      </w:r>
      <w:r w:rsidR="00B34681">
        <w:t>Alt</w:t>
      </w:r>
      <w:r w:rsidR="00B34681">
        <w:rPr>
          <w:rStyle w:val="subscript"/>
        </w:rPr>
        <w:t>I</w:t>
      </w:r>
      <w:r w:rsidR="00B34681">
        <w:t>(T</w:t>
      </w:r>
      <w:r w:rsidR="00B34681">
        <w:rPr>
          <w:rStyle w:val="superscript"/>
        </w:rPr>
        <w:t>I</w:t>
      </w:r>
      <w:r w:rsidR="00B34681">
        <w:t xml:space="preserve">) . </w:t>
      </w:r>
    </w:p>
    <w:p w14:paraId="68EFFEAD" w14:textId="77777777" w:rsidR="003B611E" w:rsidRDefault="003B611E" w:rsidP="00A5737C">
      <w:pPr>
        <w:tabs>
          <w:tab w:val="left" w:pos="7200"/>
          <w:tab w:val="left" w:pos="7920"/>
          <w:tab w:val="right" w:pos="9270"/>
        </w:tabs>
      </w:pPr>
      <w:r>
        <w:tab/>
      </w:r>
    </w:p>
    <w:p w14:paraId="5A0A2A82" w14:textId="77777777" w:rsidR="00BD5931" w:rsidRDefault="00BD5931" w:rsidP="00A5737C">
      <w:pPr>
        <w:tabs>
          <w:tab w:val="left" w:pos="7200"/>
          <w:tab w:val="left" w:pos="7920"/>
          <w:tab w:val="right" w:pos="9270"/>
        </w:tabs>
      </w:pPr>
      <w:r w:rsidRPr="003B611E">
        <w:rPr>
          <w:u w:val="single"/>
        </w:rPr>
        <w:t>Example</w:t>
      </w:r>
      <w:r>
        <w:t xml:space="preserve">:  </w:t>
      </w:r>
      <w:r w:rsidR="003B611E">
        <w:t>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gets replaced by 2! </w:t>
      </w:r>
      <w:r>
        <w:t>Alt</w:t>
      </w:r>
      <w:r>
        <w:rPr>
          <w:rStyle w:val="subscript"/>
        </w:rPr>
        <w:t>I</w:t>
      </w:r>
      <w:r>
        <w:t>(T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 2! ( (1/2!)[T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t>] ) =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t>] . Then</w:t>
      </w:r>
    </w:p>
    <w:p w14:paraId="530D9A23" w14:textId="77777777" w:rsidR="003B611E" w:rsidRDefault="003B611E" w:rsidP="00A5737C">
      <w:pPr>
        <w:tabs>
          <w:tab w:val="left" w:pos="7200"/>
          <w:tab w:val="left" w:pos="7920"/>
          <w:tab w:val="right" w:pos="9270"/>
        </w:tabs>
      </w:pPr>
    </w:p>
    <w:p w14:paraId="4BDF138B" w14:textId="77777777" w:rsidR="00BD5931" w:rsidRPr="003B611E" w:rsidRDefault="003B611E" w:rsidP="00A5737C">
      <w:pPr>
        <w:tabs>
          <w:tab w:val="left" w:pos="7200"/>
          <w:tab w:val="left" w:pos="7920"/>
          <w:tab w:val="right" w:pos="9270"/>
        </w:tabs>
      </w:pPr>
      <w:r>
        <w:tab/>
        <w:t>Σ</w:t>
      </w:r>
      <w:r>
        <w:rPr>
          <w:rStyle w:val="subscript"/>
        </w:rPr>
        <w:t>I</w:t>
      </w:r>
      <w:r>
        <w:t xml:space="preserve"> T</w:t>
      </w:r>
      <w:r>
        <w:rPr>
          <w:rStyle w:val="superscript"/>
        </w:rPr>
        <w:t>I</w:t>
      </w:r>
      <w:r>
        <w:t xml:space="preserve"> e</w:t>
      </w:r>
      <w:r>
        <w:rPr>
          <w:rStyle w:val="subscript"/>
        </w:rPr>
        <w:t>^I</w:t>
      </w:r>
      <w:r>
        <w:t xml:space="preserve">  = Σ</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e</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t>^ e</w:t>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   Σ</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rsidRPr="003B611E">
        <w:rPr>
          <w:rStyle w:val="subscript"/>
        </w:rPr>
        <w:t>&lt;i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t>] e</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t>^ e</w:t>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p>
    <w:p w14:paraId="47FDABBD" w14:textId="77777777" w:rsidR="00BD5931" w:rsidRDefault="00BD5931" w:rsidP="00A5737C">
      <w:pPr>
        <w:tabs>
          <w:tab w:val="left" w:pos="7200"/>
          <w:tab w:val="left" w:pos="7920"/>
          <w:tab w:val="right" w:pos="9270"/>
        </w:tabs>
      </w:pPr>
    </w:p>
    <w:p w14:paraId="69B24F3E" w14:textId="77777777" w:rsidR="0050390A" w:rsidRDefault="003B611E" w:rsidP="00A5737C">
      <w:pPr>
        <w:tabs>
          <w:tab w:val="left" w:pos="7200"/>
          <w:tab w:val="left" w:pos="7920"/>
          <w:tab w:val="right" w:pos="9270"/>
        </w:tabs>
      </w:pPr>
      <w:r w:rsidRPr="003B611E">
        <w:rPr>
          <w:u w:val="single"/>
        </w:rPr>
        <w:t>Proof:</w:t>
      </w:r>
      <w:r>
        <w:t xml:space="preserve"> </w:t>
      </w:r>
      <w:r w:rsidR="0050390A">
        <w:t xml:space="preserve">This theorem </w:t>
      </w:r>
      <w:r w:rsidR="00B34681">
        <w:t xml:space="preserve">(first line) </w:t>
      </w:r>
      <w:r w:rsidR="0050390A">
        <w:t>was proved in (7.4.4) through (7.4.16)</w:t>
      </w:r>
      <w:r w:rsidR="00BD5931">
        <w:t xml:space="preserve">. </w:t>
      </w:r>
      <w:r w:rsidR="0050390A">
        <w:t>Here we just review that proof using multindex notation:</w:t>
      </w:r>
    </w:p>
    <w:p w14:paraId="7896F8B4" w14:textId="77777777" w:rsidR="0050390A" w:rsidRDefault="0050390A" w:rsidP="00A5737C">
      <w:pPr>
        <w:tabs>
          <w:tab w:val="left" w:pos="7200"/>
          <w:tab w:val="left" w:pos="7920"/>
          <w:tab w:val="right" w:pos="9270"/>
        </w:tabs>
      </w:pPr>
    </w:p>
    <w:p w14:paraId="52D002E8" w14:textId="77777777" w:rsidR="0050390A" w:rsidRPr="00487968" w:rsidRDefault="0050390A" w:rsidP="0050390A">
      <w:pPr>
        <w:tabs>
          <w:tab w:val="left" w:pos="7200"/>
          <w:tab w:val="left" w:pos="7920"/>
          <w:tab w:val="right" w:pos="9270"/>
        </w:tabs>
      </w:pPr>
      <w:r>
        <w:tab/>
        <w:t>T</w:t>
      </w:r>
      <w:r>
        <w:rPr>
          <w:rStyle w:val="subscript"/>
        </w:rPr>
        <w:t>^</w:t>
      </w:r>
      <w:r>
        <w:t xml:space="preserve"> =  Σ</w:t>
      </w:r>
      <w:r>
        <w:rPr>
          <w:rStyle w:val="subscript"/>
        </w:rPr>
        <w:t>I</w:t>
      </w:r>
      <w:r>
        <w:t xml:space="preserve">  </w:t>
      </w:r>
      <w:r w:rsidRPr="007F199C">
        <w:t>T</w:t>
      </w:r>
      <w:r>
        <w:rPr>
          <w:rStyle w:val="superscript"/>
        </w:rPr>
        <w:t>I</w:t>
      </w:r>
      <w:r>
        <w:t xml:space="preserve"> e</w:t>
      </w:r>
      <w:r>
        <w:rPr>
          <w:rStyle w:val="subscript"/>
        </w:rPr>
        <w:t>^I</w:t>
      </w:r>
      <w:r>
        <w:t xml:space="preserve">  </w:t>
      </w:r>
      <w:r>
        <w:tab/>
      </w:r>
      <w:r w:rsidR="00BD5931">
        <w:tab/>
        <w:t>e</w:t>
      </w:r>
      <w:r w:rsidR="00BD5931">
        <w:rPr>
          <w:rStyle w:val="subscript"/>
        </w:rPr>
        <w:t>^I</w:t>
      </w:r>
      <w:r w:rsidR="00BD5931">
        <w:t xml:space="preserve"> = e</w:t>
      </w:r>
      <w:r w:rsidR="00BD5931">
        <w:rPr>
          <w:rStyle w:val="subscript"/>
        </w:rPr>
        <w:t>i</w:t>
      </w:r>
      <w:r w:rsidR="00BD5931" w:rsidRPr="008059AD">
        <w:rPr>
          <w:rStyle w:val="subscript"/>
        </w:rPr>
        <w:fldChar w:fldCharType="begin"/>
      </w:r>
      <w:r w:rsidR="00BD5931">
        <w:rPr>
          <w:rStyle w:val="subscript"/>
        </w:rPr>
        <w:instrText xml:space="preserve"> EQ \s\do2(1)</w:instrText>
      </w:r>
      <w:r w:rsidR="00BD5931" w:rsidRPr="008059AD">
        <w:rPr>
          <w:rStyle w:val="subscript"/>
        </w:rPr>
        <w:fldChar w:fldCharType="end"/>
      </w:r>
      <w:r w:rsidR="00BD5931">
        <w:t>^ e</w:t>
      </w:r>
      <w:r w:rsidR="00BD5931">
        <w:rPr>
          <w:rStyle w:val="subscript"/>
        </w:rPr>
        <w:t>i</w:t>
      </w:r>
      <w:r w:rsidR="00BD5931" w:rsidRPr="008059AD">
        <w:rPr>
          <w:rStyle w:val="subscript"/>
        </w:rPr>
        <w:fldChar w:fldCharType="begin"/>
      </w:r>
      <w:r w:rsidR="00BD5931">
        <w:rPr>
          <w:rStyle w:val="subscript"/>
        </w:rPr>
        <w:instrText xml:space="preserve"> EQ \s\do2(2)</w:instrText>
      </w:r>
      <w:r w:rsidR="00BD5931" w:rsidRPr="008059AD">
        <w:rPr>
          <w:rStyle w:val="subscript"/>
        </w:rPr>
        <w:fldChar w:fldCharType="end"/>
      </w:r>
      <w:r w:rsidR="00BD5931">
        <w:t>^ .....^ e</w:t>
      </w:r>
      <w:r w:rsidR="00BD5931">
        <w:rPr>
          <w:rStyle w:val="subscript"/>
        </w:rPr>
        <w:t>i</w:t>
      </w:r>
      <w:r w:rsidR="00BD5931" w:rsidRPr="008059AD">
        <w:rPr>
          <w:rStyle w:val="subscript"/>
        </w:rPr>
        <w:fldChar w:fldCharType="begin"/>
      </w:r>
      <w:r w:rsidR="00BD5931">
        <w:rPr>
          <w:rStyle w:val="subscript"/>
        </w:rPr>
        <w:instrText xml:space="preserve"> EQ \s\do2(k)</w:instrText>
      </w:r>
      <w:r w:rsidR="00BD5931" w:rsidRPr="008059AD">
        <w:rPr>
          <w:rStyle w:val="subscript"/>
        </w:rPr>
        <w:fldChar w:fldCharType="end"/>
      </w:r>
      <w:r w:rsidR="003B611E">
        <w:tab/>
      </w:r>
      <w:r w:rsidR="003B611E">
        <w:tab/>
      </w:r>
      <w:r w:rsidR="003B611E">
        <w:tab/>
      </w:r>
      <w:r w:rsidR="003B611E">
        <w:tab/>
      </w:r>
      <w:r w:rsidR="003B611E">
        <w:tab/>
      </w:r>
      <w:r w:rsidRPr="0050390A">
        <w:rPr>
          <w:i/>
        </w:rPr>
        <w:t>(7.4.4)</w:t>
      </w:r>
    </w:p>
    <w:p w14:paraId="110C5F51" w14:textId="77777777" w:rsidR="0050390A" w:rsidRDefault="0050390A" w:rsidP="00A5737C">
      <w:pPr>
        <w:tabs>
          <w:tab w:val="left" w:pos="7200"/>
          <w:tab w:val="left" w:pos="7920"/>
          <w:tab w:val="right" w:pos="9270"/>
        </w:tabs>
      </w:pPr>
      <w:r>
        <w:tab/>
      </w:r>
    </w:p>
    <w:p w14:paraId="22B16285" w14:textId="77777777" w:rsidR="0050390A" w:rsidRDefault="0050390A" w:rsidP="0050390A">
      <w:pPr>
        <w:tabs>
          <w:tab w:val="left" w:pos="7200"/>
          <w:tab w:val="left" w:pos="7920"/>
          <w:tab w:val="right" w:pos="9270"/>
        </w:tabs>
        <w:rPr>
          <w:i/>
        </w:rPr>
      </w:pPr>
      <w:r>
        <w:tab/>
        <w:t>T</w:t>
      </w:r>
      <w:r>
        <w:rPr>
          <w:rStyle w:val="subscript"/>
        </w:rPr>
        <w:t>^</w:t>
      </w:r>
      <w:r>
        <w:t xml:space="preserve"> =   Σ'</w:t>
      </w:r>
      <w:r>
        <w:rPr>
          <w:rStyle w:val="subscript"/>
        </w:rPr>
        <w:t>I</w:t>
      </w:r>
      <w:r>
        <w:t xml:space="preserve">  A</w:t>
      </w:r>
      <w:r>
        <w:rPr>
          <w:rStyle w:val="superscript"/>
        </w:rPr>
        <w:t>I</w:t>
      </w:r>
      <w:r>
        <w:t xml:space="preserve"> e</w:t>
      </w:r>
      <w:r>
        <w:rPr>
          <w:rStyle w:val="subscript"/>
        </w:rPr>
        <w:t>^I</w:t>
      </w:r>
      <w:r w:rsidR="003B611E">
        <w:t xml:space="preserve"> .</w:t>
      </w:r>
      <w:r w:rsidR="003B611E">
        <w:tab/>
      </w:r>
      <w:r w:rsidR="003B611E">
        <w:tab/>
      </w:r>
      <w:r w:rsidR="003B611E">
        <w:tab/>
      </w:r>
      <w:r w:rsidR="003B611E">
        <w:tab/>
      </w:r>
      <w:r w:rsidR="003B611E">
        <w:tab/>
      </w:r>
      <w:r w:rsidR="003B611E">
        <w:tab/>
      </w:r>
      <w:r w:rsidR="003B611E">
        <w:tab/>
      </w:r>
      <w:r w:rsidR="003B611E">
        <w:tab/>
      </w:r>
      <w:r w:rsidR="003B611E">
        <w:tab/>
      </w:r>
      <w:r w:rsidRPr="0050390A">
        <w:rPr>
          <w:i/>
        </w:rPr>
        <w:t>(7.4.7)</w:t>
      </w:r>
    </w:p>
    <w:p w14:paraId="0A1D55B9" w14:textId="77777777" w:rsidR="0050390A" w:rsidRDefault="0050390A" w:rsidP="0050390A">
      <w:pPr>
        <w:tabs>
          <w:tab w:val="left" w:pos="7200"/>
          <w:tab w:val="left" w:pos="7920"/>
          <w:tab w:val="right" w:pos="9270"/>
        </w:tabs>
        <w:rPr>
          <w:i/>
        </w:rPr>
      </w:pPr>
    </w:p>
    <w:p w14:paraId="226E3FAC" w14:textId="77777777" w:rsidR="0050390A" w:rsidRDefault="0050390A" w:rsidP="0050390A">
      <w:pPr>
        <w:tabs>
          <w:tab w:val="left" w:pos="7200"/>
          <w:tab w:val="left" w:pos="7920"/>
          <w:tab w:val="right" w:pos="9270"/>
        </w:tabs>
      </w:pPr>
      <w:r>
        <w:tab/>
        <w:t>T</w:t>
      </w:r>
      <w:r>
        <w:rPr>
          <w:rStyle w:val="subscript"/>
        </w:rPr>
        <w:t xml:space="preserve">^ </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Pr>
          <w:rStyle w:val="superscript"/>
        </w:rPr>
        <w:t>I</w:t>
      </w:r>
      <w:r>
        <w:t xml:space="preserve"> </w:t>
      </w:r>
      <w:r>
        <w:rPr>
          <w:noProof/>
        </w:rPr>
        <w:t>e</w:t>
      </w:r>
      <w:r>
        <w:rPr>
          <w:rStyle w:val="subscript"/>
        </w:rPr>
        <w:t>^I</w:t>
      </w:r>
      <w:r w:rsidR="003B611E">
        <w:tab/>
      </w:r>
      <w:r w:rsidR="003B611E">
        <w:tab/>
      </w:r>
      <w:r w:rsidR="003B611E">
        <w:tab/>
      </w:r>
      <w:r w:rsidR="003B611E">
        <w:tab/>
      </w:r>
      <w:r w:rsidR="003B611E">
        <w:tab/>
      </w:r>
      <w:r w:rsidR="003B611E">
        <w:tab/>
      </w:r>
      <w:r w:rsidR="003B611E">
        <w:tab/>
      </w:r>
      <w:r w:rsidRPr="0050390A">
        <w:rPr>
          <w:i/>
        </w:rPr>
        <w:t>(7.4.9)</w:t>
      </w:r>
      <w:r>
        <w:tab/>
      </w:r>
    </w:p>
    <w:p w14:paraId="7A8D7C6D" w14:textId="77777777" w:rsidR="0050390A" w:rsidRDefault="0050390A" w:rsidP="0050390A">
      <w:pPr>
        <w:tabs>
          <w:tab w:val="left" w:pos="7200"/>
          <w:tab w:val="left" w:pos="7920"/>
          <w:tab w:val="right" w:pos="9270"/>
        </w:tabs>
      </w:pPr>
    </w:p>
    <w:p w14:paraId="20EB64B9" w14:textId="77777777" w:rsidR="0050390A" w:rsidRDefault="0050390A" w:rsidP="0050390A">
      <w:pPr>
        <w:tabs>
          <w:tab w:val="left" w:pos="7200"/>
          <w:tab w:val="left" w:pos="7920"/>
          <w:tab w:val="right" w:pos="9270"/>
        </w:tabs>
      </w:pPr>
      <w:r>
        <w:tab/>
        <w:t>T</w:t>
      </w:r>
      <w:r>
        <w:rPr>
          <w:rStyle w:val="subscript"/>
        </w:rPr>
        <w:t xml:space="preserve">^ </w:t>
      </w:r>
      <w:r>
        <w:t xml:space="preserve"> =  Σ</w:t>
      </w:r>
      <w:r>
        <w:rPr>
          <w:rStyle w:val="subscript"/>
        </w:rPr>
        <w:t xml:space="preserve">P </w:t>
      </w:r>
      <w:r>
        <w:t xml:space="preserve"> Σ</w:t>
      </w:r>
      <w:r>
        <w:rPr>
          <w:rStyle w:val="subscript"/>
        </w:rPr>
        <w:t>i</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Pr>
          <w:rStyle w:val="subscript"/>
          <w:rFonts w:ascii="Times New Roman" w:hAnsi="Times New Roman"/>
        </w:rPr>
        <w:t>&lt;</w:t>
      </w:r>
      <w:r>
        <w:rPr>
          <w:rStyle w:val="subscript"/>
        </w:rPr>
        <w:t>i</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rPr>
        <w:t>i</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 xml:space="preserve">  </w:t>
      </w:r>
      <w:r w:rsidRPr="00AD53B7">
        <w:t>T</w:t>
      </w:r>
      <w:r>
        <w:rPr>
          <w:rStyle w:val="superscript"/>
        </w:rPr>
        <w:t>I</w:t>
      </w:r>
      <w:r>
        <w:t xml:space="preserve"> </w:t>
      </w:r>
      <w:r>
        <w:rPr>
          <w:noProof/>
        </w:rPr>
        <w:t>e</w:t>
      </w:r>
      <w:r>
        <w:rPr>
          <w:rStyle w:val="subscript"/>
        </w:rPr>
        <w:t>^I</w:t>
      </w:r>
      <w:r w:rsidR="003B611E">
        <w:tab/>
      </w:r>
      <w:r w:rsidR="003B611E">
        <w:tab/>
      </w:r>
      <w:r w:rsidR="003B611E">
        <w:tab/>
      </w:r>
      <w:r w:rsidR="003B611E">
        <w:tab/>
      </w:r>
      <w:r w:rsidR="003B611E">
        <w:tab/>
      </w:r>
      <w:r w:rsidR="003B611E">
        <w:tab/>
      </w:r>
      <w:r w:rsidRPr="0050390A">
        <w:rPr>
          <w:i/>
        </w:rPr>
        <w:t>(7.4.</w:t>
      </w:r>
      <w:r>
        <w:rPr>
          <w:i/>
        </w:rPr>
        <w:t>12</w:t>
      </w:r>
      <w:r w:rsidRPr="0050390A">
        <w:rPr>
          <w:i/>
        </w:rPr>
        <w:t>)</w:t>
      </w:r>
      <w:r>
        <w:tab/>
      </w:r>
    </w:p>
    <w:p w14:paraId="0183E241" w14:textId="77777777" w:rsidR="0050390A" w:rsidRDefault="0050390A" w:rsidP="0050390A">
      <w:pPr>
        <w:tabs>
          <w:tab w:val="left" w:pos="7200"/>
          <w:tab w:val="left" w:pos="7920"/>
          <w:tab w:val="right" w:pos="9270"/>
        </w:tabs>
      </w:pPr>
    </w:p>
    <w:p w14:paraId="3B8B914F" w14:textId="77777777" w:rsidR="0050390A" w:rsidRPr="00574F54" w:rsidRDefault="0050390A" w:rsidP="0050390A">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w:t>
      </w:r>
      <w:r w:rsidRPr="00AD53B7">
        <w:t>T</w:t>
      </w:r>
      <w:r>
        <w:rPr>
          <w:rStyle w:val="superscript"/>
        </w:rPr>
        <w:t>P(I)</w:t>
      </w:r>
      <w:r>
        <w:t xml:space="preserve"> </w:t>
      </w:r>
      <w:r>
        <w:rPr>
          <w:noProof/>
        </w:rPr>
        <w:t>e</w:t>
      </w:r>
      <w:r>
        <w:rPr>
          <w:rStyle w:val="subscript"/>
        </w:rPr>
        <w:t>^P(I)</w:t>
      </w:r>
      <w:r>
        <w:t xml:space="preserve">  </w:t>
      </w:r>
      <w:r>
        <w:tab/>
      </w:r>
      <w:r>
        <w:tab/>
        <w:t xml:space="preserve">// using </w:t>
      </w:r>
      <w:r w:rsidRPr="002F5FD3">
        <w:rPr>
          <w:color w:val="000000"/>
        </w:rPr>
        <w:t>(</w:t>
      </w:r>
      <w:r>
        <w:rPr>
          <w:color w:val="000000"/>
        </w:rPr>
        <w:t>A.9.1</w:t>
      </w:r>
      <w:r w:rsidRPr="002F5FD3">
        <w:rPr>
          <w:color w:val="000000"/>
        </w:rPr>
        <w:t>)</w:t>
      </w:r>
      <w:r>
        <w:rPr>
          <w:color w:val="000000"/>
        </w:rPr>
        <w:t xml:space="preserve"> below</w:t>
      </w:r>
      <w:r w:rsidR="003B611E">
        <w:tab/>
      </w:r>
      <w:r w:rsidR="003B611E">
        <w:tab/>
      </w:r>
      <w:r w:rsidRPr="0050390A">
        <w:rPr>
          <w:i/>
        </w:rPr>
        <w:t>(7.4.13)</w:t>
      </w:r>
    </w:p>
    <w:p w14:paraId="7452584B" w14:textId="77777777" w:rsidR="0050390A" w:rsidRDefault="0050390A" w:rsidP="0050390A">
      <w:pPr>
        <w:tabs>
          <w:tab w:val="left" w:pos="7200"/>
          <w:tab w:val="left" w:pos="7920"/>
          <w:tab w:val="right" w:pos="9270"/>
        </w:tabs>
      </w:pPr>
    </w:p>
    <w:p w14:paraId="16121D53" w14:textId="77777777" w:rsidR="0050390A" w:rsidRPr="0050390A" w:rsidRDefault="0050390A" w:rsidP="0050390A">
      <w:pPr>
        <w:tabs>
          <w:tab w:val="left" w:pos="7200"/>
          <w:tab w:val="left" w:pos="7920"/>
          <w:tab w:val="right" w:pos="9270"/>
        </w:tabs>
      </w:pPr>
      <w:r>
        <w:tab/>
        <w:t>e</w:t>
      </w:r>
      <w:r>
        <w:rPr>
          <w:rStyle w:val="subscript"/>
        </w:rPr>
        <w:t>^P(I)</w:t>
      </w:r>
      <w:r>
        <w:t xml:space="preserve"> =  (-1)</w:t>
      </w:r>
      <w:r>
        <w:rPr>
          <w:rStyle w:val="superscript"/>
        </w:rPr>
        <w:t>S(P)</w:t>
      </w:r>
      <w:r>
        <w:t>e</w:t>
      </w:r>
      <w:r>
        <w:rPr>
          <w:rStyle w:val="subscript"/>
        </w:rPr>
        <w:t>^I</w:t>
      </w:r>
      <w:r w:rsidR="003B611E">
        <w:tab/>
      </w:r>
      <w:r w:rsidR="003B611E">
        <w:tab/>
      </w:r>
      <w:r w:rsidR="003B611E">
        <w:tab/>
      </w:r>
      <w:r w:rsidR="003B611E">
        <w:tab/>
      </w:r>
      <w:r w:rsidR="003B611E">
        <w:tab/>
      </w:r>
      <w:r w:rsidR="003B611E">
        <w:tab/>
      </w:r>
      <w:r w:rsidR="003B611E">
        <w:tab/>
      </w:r>
      <w:r w:rsidR="003B611E">
        <w:tab/>
      </w:r>
      <w:r w:rsidRPr="0050390A">
        <w:rPr>
          <w:i/>
        </w:rPr>
        <w:t>(7.4.14)</w:t>
      </w:r>
    </w:p>
    <w:p w14:paraId="4FFBB82B" w14:textId="77777777" w:rsidR="0050390A" w:rsidRDefault="0050390A" w:rsidP="0050390A">
      <w:pPr>
        <w:tabs>
          <w:tab w:val="left" w:pos="7200"/>
          <w:tab w:val="left" w:pos="7920"/>
          <w:tab w:val="right" w:pos="9270"/>
        </w:tabs>
      </w:pPr>
    </w:p>
    <w:p w14:paraId="06D51A3F" w14:textId="77777777" w:rsidR="0050390A" w:rsidRDefault="0050390A" w:rsidP="0050390A">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rsidRPr="00AD53B7">
        <w:t>T</w:t>
      </w:r>
      <w:r>
        <w:rPr>
          <w:rStyle w:val="superscript"/>
        </w:rPr>
        <w:t>P(I)</w:t>
      </w:r>
      <w:r>
        <w:t>] e</w:t>
      </w:r>
      <w:r>
        <w:rPr>
          <w:rStyle w:val="subscript"/>
        </w:rPr>
        <w:t>^I</w:t>
      </w:r>
      <w:r>
        <w:t xml:space="preserve">  =  Σ'</w:t>
      </w:r>
      <w:r>
        <w:rPr>
          <w:rStyle w:val="subscript"/>
        </w:rPr>
        <w:t>I</w:t>
      </w:r>
      <w:r>
        <w:t xml:space="preserve">  [Alt(T)] e</w:t>
      </w:r>
      <w:r>
        <w:rPr>
          <w:rStyle w:val="subscript"/>
        </w:rPr>
        <w:t>^I</w:t>
      </w:r>
      <w:r w:rsidR="003B611E">
        <w:tab/>
      </w:r>
      <w:r w:rsidR="003B611E">
        <w:tab/>
      </w:r>
      <w:r w:rsidR="003B611E">
        <w:tab/>
      </w:r>
      <w:r w:rsidRPr="0050390A">
        <w:rPr>
          <w:i/>
        </w:rPr>
        <w:t>(7.4.15)</w:t>
      </w:r>
    </w:p>
    <w:p w14:paraId="385CA772" w14:textId="77777777" w:rsidR="0050390A" w:rsidRDefault="0050390A" w:rsidP="00A5737C">
      <w:pPr>
        <w:tabs>
          <w:tab w:val="left" w:pos="7200"/>
          <w:tab w:val="left" w:pos="7920"/>
          <w:tab w:val="right" w:pos="9270"/>
        </w:tabs>
      </w:pPr>
    </w:p>
    <w:p w14:paraId="5590A1F8" w14:textId="77777777" w:rsidR="00B34681" w:rsidRDefault="0050390A" w:rsidP="00982AA6">
      <w:pPr>
        <w:tabs>
          <w:tab w:val="left" w:pos="7200"/>
          <w:tab w:val="left" w:pos="7920"/>
          <w:tab w:val="right" w:pos="9270"/>
        </w:tabs>
      </w:pPr>
      <w:r>
        <w:tab/>
        <w:t>A</w:t>
      </w:r>
      <w:r>
        <w:rPr>
          <w:rStyle w:val="superscript"/>
        </w:rPr>
        <w:t>I</w:t>
      </w:r>
      <w:r>
        <w:t xml:space="preserve"> = k! </w:t>
      </w:r>
      <w:r w:rsidR="00BD5931">
        <w:t>[Alt(T)]</w:t>
      </w:r>
      <w:r w:rsidR="00BD5931">
        <w:rPr>
          <w:rStyle w:val="superscript"/>
        </w:rPr>
        <w:t>I</w:t>
      </w:r>
      <w:r>
        <w:t xml:space="preserve">   by comparing </w:t>
      </w:r>
      <w:r w:rsidRPr="0050390A">
        <w:rPr>
          <w:i/>
        </w:rPr>
        <w:t>(7.4.7)</w:t>
      </w:r>
      <w:r>
        <w:t xml:space="preserve"> and </w:t>
      </w:r>
      <w:r w:rsidRPr="0050390A">
        <w:rPr>
          <w:i/>
        </w:rPr>
        <w:t>(7.4.15)</w:t>
      </w:r>
      <w:r w:rsidR="003B611E">
        <w:tab/>
      </w:r>
      <w:r w:rsidR="003B611E">
        <w:tab/>
      </w:r>
      <w:r w:rsidR="003B611E">
        <w:tab/>
      </w:r>
      <w:r w:rsidR="003B611E">
        <w:tab/>
      </w:r>
      <w:r w:rsidR="003B611E">
        <w:tab/>
      </w:r>
      <w:r w:rsidRPr="0050390A">
        <w:rPr>
          <w:i/>
        </w:rPr>
        <w:t>(7.4.16)</w:t>
      </w:r>
    </w:p>
    <w:p w14:paraId="28A293F7" w14:textId="77777777" w:rsidR="00B34681" w:rsidRDefault="00B34681" w:rsidP="00982AA6">
      <w:pPr>
        <w:tabs>
          <w:tab w:val="left" w:pos="7200"/>
          <w:tab w:val="left" w:pos="7920"/>
          <w:tab w:val="right" w:pos="9270"/>
        </w:tabs>
      </w:pPr>
    </w:p>
    <w:p w14:paraId="001341A7" w14:textId="77777777" w:rsidR="0050390A" w:rsidRPr="00982AA6" w:rsidRDefault="00B34681" w:rsidP="00982AA6">
      <w:pPr>
        <w:tabs>
          <w:tab w:val="left" w:pos="7200"/>
          <w:tab w:val="left" w:pos="7920"/>
          <w:tab w:val="right" w:pos="9270"/>
        </w:tabs>
      </w:pPr>
      <w:r>
        <w:t xml:space="preserve">The theorem goes through with the I-tilt the other way, which is the second line of (A.8.33). Alternatively, we can take the first result and apply the "tilt reversal rule" (2.9.1) to get the second line from the first line. </w:t>
      </w:r>
      <w:r>
        <w:tab/>
      </w:r>
      <w:r>
        <w:tab/>
      </w:r>
      <w:r>
        <w:tab/>
      </w:r>
      <w:r>
        <w:tab/>
      </w:r>
      <w:r>
        <w:tab/>
      </w:r>
      <w:r>
        <w:tab/>
      </w:r>
      <w:r>
        <w:tab/>
      </w:r>
      <w:r>
        <w:tab/>
      </w:r>
      <w:r>
        <w:tab/>
      </w:r>
      <w:r>
        <w:tab/>
      </w:r>
      <w:r w:rsidR="00982AA6" w:rsidRPr="00982AA6">
        <w:rPr>
          <w:sz w:val="16"/>
          <w:szCs w:val="16"/>
        </w:rPr>
        <w:t>█</w:t>
      </w:r>
    </w:p>
    <w:p w14:paraId="7DCA4BC0" w14:textId="77777777" w:rsidR="00BD5931" w:rsidRPr="0050390A" w:rsidRDefault="0050390A" w:rsidP="00A5737C">
      <w:pPr>
        <w:tabs>
          <w:tab w:val="left" w:pos="7200"/>
          <w:tab w:val="left" w:pos="7920"/>
          <w:tab w:val="right" w:pos="9270"/>
        </w:tabs>
      </w:pPr>
      <w:r>
        <w:tab/>
        <w:t xml:space="preserve"> </w:t>
      </w:r>
    </w:p>
    <w:p w14:paraId="54C90BC5" w14:textId="77777777" w:rsidR="00BD5931" w:rsidRPr="003B611E" w:rsidRDefault="00BD5931" w:rsidP="00BD5931">
      <w:pPr>
        <w:tabs>
          <w:tab w:val="left" w:pos="7200"/>
          <w:tab w:val="left" w:pos="7920"/>
          <w:tab w:val="right" w:pos="9270"/>
        </w:tabs>
      </w:pPr>
      <w:r w:rsidRPr="00E03455">
        <w:rPr>
          <w:b/>
        </w:rPr>
        <w:t>Fact</w:t>
      </w:r>
      <w:r>
        <w:t xml:space="preserve"> : Σ</w:t>
      </w:r>
      <w:r>
        <w:rPr>
          <w:rStyle w:val="subscript"/>
        </w:rPr>
        <w:t>I</w:t>
      </w:r>
      <w:r>
        <w:t xml:space="preserve"> T</w:t>
      </w:r>
      <w:r>
        <w:rPr>
          <w:rStyle w:val="superscript"/>
        </w:rPr>
        <w:t>I</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t>) x</w:t>
      </w:r>
      <w:r>
        <w:rPr>
          <w:rStyle w:val="subscript"/>
        </w:rPr>
        <w:t>^I</w:t>
      </w:r>
      <w:r>
        <w:t xml:space="preserve">    for any tensor T</w:t>
      </w:r>
      <w:r>
        <w:rPr>
          <w:rStyle w:val="superscript"/>
        </w:rPr>
        <w:t>I</w:t>
      </w:r>
      <w:r w:rsidR="003B611E">
        <w:tab/>
      </w:r>
      <w:r w:rsidR="003B611E">
        <w:tab/>
      </w:r>
      <w:r w:rsidR="003B611E">
        <w:tab/>
      </w:r>
      <w:r w:rsidR="003B611E">
        <w:tab/>
      </w:r>
      <w:r w:rsidR="003B611E">
        <w:tab/>
        <w:t>(A.8.34)</w:t>
      </w:r>
    </w:p>
    <w:p w14:paraId="3FD57855" w14:textId="77777777" w:rsidR="00BD5931" w:rsidRDefault="00B34681" w:rsidP="00BD5931">
      <w:pPr>
        <w:tabs>
          <w:tab w:val="left" w:pos="7200"/>
          <w:tab w:val="left" w:pos="7920"/>
          <w:tab w:val="right" w:pos="9270"/>
        </w:tabs>
      </w:pPr>
      <w:r>
        <w:tab/>
        <w:t xml:space="preserve">    Σ</w:t>
      </w:r>
      <w:r>
        <w:rPr>
          <w:rStyle w:val="subscript"/>
        </w:rPr>
        <w:t>I</w:t>
      </w:r>
      <w:r>
        <w:t xml:space="preserve"> T</w:t>
      </w:r>
      <w:r w:rsidRPr="00B34681">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sidRPr="00B34681">
        <w:rPr>
          <w:rStyle w:val="subscript"/>
        </w:rPr>
        <w:t>I</w:t>
      </w:r>
      <w:r>
        <w:t>) x</w:t>
      </w:r>
      <w:r>
        <w:rPr>
          <w:rStyle w:val="subscript"/>
        </w:rPr>
        <w:t>^</w:t>
      </w:r>
      <w:r w:rsidRPr="00B34681">
        <w:rPr>
          <w:rStyle w:val="superscript"/>
        </w:rPr>
        <w:t>I</w:t>
      </w:r>
      <w:r>
        <w:t xml:space="preserve">    for any tensor T</w:t>
      </w:r>
      <w:r w:rsidRPr="00B34681">
        <w:rPr>
          <w:rStyle w:val="subscript"/>
        </w:rPr>
        <w:t>I</w:t>
      </w:r>
    </w:p>
    <w:p w14:paraId="7B7620B4" w14:textId="77777777" w:rsidR="00B34681" w:rsidRPr="00B34681" w:rsidRDefault="00B34681" w:rsidP="00BD5931">
      <w:pPr>
        <w:tabs>
          <w:tab w:val="left" w:pos="7200"/>
          <w:tab w:val="left" w:pos="7920"/>
          <w:tab w:val="right" w:pos="9270"/>
        </w:tabs>
      </w:pPr>
    </w:p>
    <w:p w14:paraId="7DD192B2" w14:textId="77777777" w:rsidR="00AD0142" w:rsidRPr="00982AA6" w:rsidRDefault="00BD5931" w:rsidP="006C6A14">
      <w:pPr>
        <w:tabs>
          <w:tab w:val="left" w:pos="7200"/>
          <w:tab w:val="left" w:pos="7920"/>
          <w:tab w:val="right" w:pos="9270"/>
        </w:tabs>
      </w:pPr>
      <w:r w:rsidRPr="00BD5931">
        <w:rPr>
          <w:u w:val="single"/>
        </w:rPr>
        <w:t>Proof</w:t>
      </w:r>
      <w:r>
        <w:t xml:space="preserve">:  In the proof of the previous Fact, the basis vectors </w:t>
      </w:r>
      <w:r w:rsidRPr="00BD5931">
        <w:rPr>
          <w:b/>
        </w:rPr>
        <w:t>e</w:t>
      </w:r>
      <w:r>
        <w:rPr>
          <w:rStyle w:val="subscript"/>
        </w:rPr>
        <w:t>i</w:t>
      </w:r>
      <w:r>
        <w:t xml:space="preserve"> played a </w:t>
      </w:r>
      <w:r w:rsidR="003B611E">
        <w:t>placeholder</w:t>
      </w:r>
      <w:r>
        <w:t xml:space="preserve"> role and the same proof works with any set of vectors </w:t>
      </w:r>
      <w:r w:rsidRPr="00BD5931">
        <w:rPr>
          <w:b/>
        </w:rPr>
        <w:t>x</w:t>
      </w:r>
      <w:r w:rsidR="003B611E">
        <w:rPr>
          <w:rStyle w:val="subscript"/>
        </w:rPr>
        <w:t>i</w:t>
      </w:r>
      <w:r w:rsidR="003B611E">
        <w:t xml:space="preserve"> where </w:t>
      </w:r>
      <w:r>
        <w:t xml:space="preserve"> </w:t>
      </w:r>
      <w:r w:rsidR="003B611E">
        <w:t>x</w:t>
      </w:r>
      <w:r w:rsidR="003B611E">
        <w:rPr>
          <w:rStyle w:val="subscript"/>
        </w:rPr>
        <w:t>^I</w:t>
      </w:r>
      <w:r w:rsidR="003B611E">
        <w:t xml:space="preserve"> is the wedge product of those vectors. </w:t>
      </w:r>
      <w:r w:rsidR="00982AA6">
        <w:tab/>
      </w:r>
      <w:r w:rsidR="00982AA6">
        <w:tab/>
      </w:r>
      <w:r w:rsidR="00982AA6" w:rsidRPr="00982AA6">
        <w:rPr>
          <w:sz w:val="16"/>
          <w:szCs w:val="16"/>
        </w:rPr>
        <w:t>█</w:t>
      </w:r>
    </w:p>
    <w:p w14:paraId="6BF5B9DC" w14:textId="77777777" w:rsidR="00982AA6" w:rsidRDefault="00982AA6" w:rsidP="006C6A14">
      <w:pPr>
        <w:tabs>
          <w:tab w:val="left" w:pos="7200"/>
          <w:tab w:val="left" w:pos="7920"/>
          <w:tab w:val="right" w:pos="9270"/>
        </w:tabs>
      </w:pPr>
    </w:p>
    <w:p w14:paraId="4CE82F39" w14:textId="77777777" w:rsidR="00982AA6" w:rsidRDefault="00982AA6" w:rsidP="00982AA6">
      <w:pPr>
        <w:tabs>
          <w:tab w:val="left" w:pos="7200"/>
          <w:tab w:val="left" w:pos="7920"/>
          <w:tab w:val="right" w:pos="9270"/>
        </w:tabs>
      </w:pPr>
      <w:r w:rsidRPr="00E03455">
        <w:rPr>
          <w:b/>
        </w:rPr>
        <w:t>Fact</w:t>
      </w:r>
      <w:r>
        <w:t xml:space="preserve"> : </w:t>
      </w:r>
      <w:r w:rsidR="00B34681">
        <w:tab/>
      </w:r>
      <w:r>
        <w:t>Σ</w:t>
      </w:r>
      <w:r>
        <w:rPr>
          <w:rStyle w:val="subscript"/>
        </w:rPr>
        <w:t>I</w:t>
      </w:r>
      <w:r>
        <w:t xml:space="preserve"> T</w:t>
      </w:r>
      <w:r>
        <w:rPr>
          <w:rStyle w:val="superscript"/>
        </w:rPr>
        <w:t>I</w:t>
      </w:r>
      <w:r>
        <w:rPr>
          <w:rStyle w:val="subscript"/>
        </w:rPr>
        <w:t>J</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rPr>
          <w:rStyle w:val="subscript"/>
        </w:rPr>
        <w:t>J</w:t>
      </w:r>
      <w:r>
        <w:t>) x</w:t>
      </w:r>
      <w:r>
        <w:rPr>
          <w:rStyle w:val="subscript"/>
        </w:rPr>
        <w:t>^I</w:t>
      </w:r>
      <w:r>
        <w:t xml:space="preserve">    for any tensor T</w:t>
      </w:r>
      <w:r>
        <w:rPr>
          <w:rStyle w:val="superscript"/>
        </w:rPr>
        <w:t>I</w:t>
      </w:r>
      <w:r>
        <w:rPr>
          <w:rStyle w:val="subscript"/>
        </w:rPr>
        <w:t>J</w:t>
      </w:r>
      <w:r>
        <w:tab/>
      </w:r>
      <w:r>
        <w:tab/>
      </w:r>
      <w:r>
        <w:tab/>
      </w:r>
      <w:r>
        <w:tab/>
      </w:r>
      <w:r>
        <w:tab/>
        <w:t>(A.8.35)</w:t>
      </w:r>
    </w:p>
    <w:p w14:paraId="026872C1" w14:textId="77777777" w:rsidR="00B34681" w:rsidRPr="003B611E" w:rsidRDefault="00B34681" w:rsidP="00982AA6">
      <w:pPr>
        <w:tabs>
          <w:tab w:val="left" w:pos="7200"/>
          <w:tab w:val="left" w:pos="7920"/>
          <w:tab w:val="right" w:pos="9270"/>
        </w:tabs>
      </w:pPr>
      <w:r>
        <w:tab/>
      </w:r>
      <w:r>
        <w:tab/>
        <w:t>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Pr>
          <w:rStyle w:val="superscript"/>
        </w:rPr>
        <w:t>J</w:t>
      </w:r>
      <w:r>
        <w:rPr>
          <w:rStyle w:val="subscript"/>
        </w:rPr>
        <w:t>I</w:t>
      </w:r>
      <w:r>
        <w:t>) x</w:t>
      </w:r>
      <w:r>
        <w:rPr>
          <w:rStyle w:val="subscript"/>
        </w:rPr>
        <w:t>^</w:t>
      </w:r>
      <w:r w:rsidRPr="00B34681">
        <w:rPr>
          <w:rStyle w:val="superscript"/>
        </w:rPr>
        <w:t>I</w:t>
      </w:r>
      <w:r>
        <w:t xml:space="preserve">    for any tensor T</w:t>
      </w:r>
      <w:r>
        <w:rPr>
          <w:rStyle w:val="superscript"/>
        </w:rPr>
        <w:t>J</w:t>
      </w:r>
      <w:r>
        <w:rPr>
          <w:rStyle w:val="subscript"/>
        </w:rPr>
        <w:t>I</w:t>
      </w:r>
    </w:p>
    <w:p w14:paraId="7C070FCE" w14:textId="77777777" w:rsidR="00982AA6" w:rsidRDefault="00982AA6" w:rsidP="006C6A14">
      <w:pPr>
        <w:tabs>
          <w:tab w:val="left" w:pos="7200"/>
          <w:tab w:val="left" w:pos="7920"/>
          <w:tab w:val="right" w:pos="9270"/>
        </w:tabs>
      </w:pPr>
    </w:p>
    <w:p w14:paraId="35F64CCC" w14:textId="77777777" w:rsidR="00982AA6" w:rsidRPr="00982AA6" w:rsidRDefault="00982AA6" w:rsidP="006C6A14">
      <w:pPr>
        <w:tabs>
          <w:tab w:val="left" w:pos="7200"/>
          <w:tab w:val="left" w:pos="7920"/>
          <w:tab w:val="right" w:pos="9270"/>
        </w:tabs>
      </w:pPr>
      <w:r w:rsidRPr="00982AA6">
        <w:rPr>
          <w:u w:val="single"/>
        </w:rPr>
        <w:t>Proof</w:t>
      </w:r>
      <w:r>
        <w:t xml:space="preserve">:  </w:t>
      </w:r>
      <w:r w:rsidR="00B34681">
        <w:t xml:space="preserve">The first line is the first line of the previous Fact where a static J multiindex has been added. The same idea for the second line. </w:t>
      </w:r>
      <w:r w:rsidR="00B34681">
        <w:tab/>
      </w:r>
      <w:r w:rsidR="00B34681">
        <w:tab/>
      </w:r>
      <w:r w:rsidR="00B34681">
        <w:tab/>
      </w:r>
      <w:r w:rsidR="00B34681">
        <w:tab/>
      </w:r>
      <w:r w:rsidR="00B34681">
        <w:tab/>
      </w:r>
      <w:r w:rsidR="00B34681">
        <w:tab/>
      </w:r>
      <w:r w:rsidR="00B34681">
        <w:tab/>
      </w:r>
      <w:r w:rsidR="00B34681">
        <w:tab/>
      </w:r>
      <w:r w:rsidR="00B34681">
        <w:tab/>
      </w:r>
      <w:r w:rsidRPr="00982AA6">
        <w:rPr>
          <w:sz w:val="16"/>
          <w:szCs w:val="16"/>
        </w:rPr>
        <w:t>█</w:t>
      </w:r>
    </w:p>
    <w:p w14:paraId="44ECFB5C" w14:textId="77777777" w:rsidR="00BD5931" w:rsidRDefault="00BD5931" w:rsidP="00BD5931">
      <w:pPr>
        <w:tabs>
          <w:tab w:val="left" w:pos="7200"/>
          <w:tab w:val="left" w:pos="7920"/>
          <w:tab w:val="right" w:pos="9270"/>
        </w:tabs>
      </w:pPr>
    </w:p>
    <w:p w14:paraId="5273DCAD" w14:textId="77777777" w:rsidR="00982AA6" w:rsidRPr="00982AA6" w:rsidRDefault="00BD5931" w:rsidP="00BD5931">
      <w:pPr>
        <w:tabs>
          <w:tab w:val="left" w:pos="7200"/>
          <w:tab w:val="left" w:pos="7920"/>
          <w:tab w:val="right" w:pos="9270"/>
        </w:tabs>
      </w:pPr>
      <w:r w:rsidRPr="00E03455">
        <w:rPr>
          <w:b/>
        </w:rPr>
        <w:t>Fact</w:t>
      </w:r>
      <w:r>
        <w:t xml:space="preserve"> : </w:t>
      </w:r>
      <w:r w:rsidRPr="008E09A0">
        <w:rPr>
          <w:color w:val="000000"/>
        </w:rPr>
        <w:t xml:space="preserve"> </w:t>
      </w:r>
      <w:r>
        <w:t>Σ</w:t>
      </w:r>
      <w:r>
        <w:rPr>
          <w:rStyle w:val="subscript"/>
        </w:rPr>
        <w:t>I</w:t>
      </w:r>
      <w:r>
        <w:t xml:space="preserve"> T</w:t>
      </w:r>
      <w:r>
        <w:rPr>
          <w:rStyle w:val="superscript"/>
        </w:rPr>
        <w:t>I</w:t>
      </w:r>
      <w:r>
        <w:rPr>
          <w:rStyle w:val="subscript"/>
        </w:rPr>
        <w:t>J</w:t>
      </w:r>
      <w:r>
        <w:t xml:space="preserve"> x</w:t>
      </w:r>
      <w:r w:rsidR="00982AA6">
        <w:rPr>
          <w:rStyle w:val="subscript"/>
        </w:rPr>
        <w:t>^</w:t>
      </w:r>
      <w:r>
        <w:rPr>
          <w:rStyle w:val="subscript"/>
        </w:rPr>
        <w:t>I</w:t>
      </w:r>
      <w:r>
        <w:t xml:space="preserve"> =  Σ'</w:t>
      </w:r>
      <w:r>
        <w:rPr>
          <w:rStyle w:val="subscript"/>
        </w:rPr>
        <w:t>I</w:t>
      </w:r>
      <w:r>
        <w:t xml:space="preserve"> det(T</w:t>
      </w:r>
      <w:r>
        <w:rPr>
          <w:rStyle w:val="superscript"/>
        </w:rPr>
        <w:t>I</w:t>
      </w:r>
      <w:r>
        <w:rPr>
          <w:rStyle w:val="subscript"/>
        </w:rPr>
        <w:t>J</w:t>
      </w:r>
      <w:r>
        <w:t>) x</w:t>
      </w:r>
      <w:r>
        <w:rPr>
          <w:rStyle w:val="subscript"/>
        </w:rPr>
        <w:t>^I</w:t>
      </w:r>
      <w:r w:rsidR="00982AA6">
        <w:t xml:space="preserve">   if </w:t>
      </w:r>
      <w:r w:rsidR="00B34681">
        <w:t>T</w:t>
      </w:r>
      <w:r w:rsidR="00B34681">
        <w:rPr>
          <w:rStyle w:val="superscript"/>
        </w:rPr>
        <w:t>I</w:t>
      </w:r>
      <w:r w:rsidR="00B34681">
        <w:rPr>
          <w:rStyle w:val="subscript"/>
        </w:rPr>
        <w:t>J</w:t>
      </w:r>
      <w:r w:rsidR="00982AA6">
        <w:t xml:space="preserve"> has factored form</w:t>
      </w:r>
      <w:r w:rsidR="00982AA6">
        <w:tab/>
      </w:r>
      <w:r w:rsidR="00982AA6">
        <w:tab/>
      </w:r>
      <w:r w:rsidR="00982AA6">
        <w:tab/>
      </w:r>
      <w:r w:rsidR="00982AA6">
        <w:tab/>
      </w:r>
      <w:r w:rsidR="00982AA6">
        <w:tab/>
        <w:t>(A.8.36)</w:t>
      </w:r>
    </w:p>
    <w:p w14:paraId="41E5B409" w14:textId="77777777" w:rsidR="00982AA6" w:rsidRDefault="00B34681" w:rsidP="00BD5931">
      <w:pPr>
        <w:tabs>
          <w:tab w:val="left" w:pos="7200"/>
          <w:tab w:val="left" w:pos="7920"/>
          <w:tab w:val="right" w:pos="9270"/>
        </w:tabs>
      </w:pPr>
      <w:r>
        <w:tab/>
        <w:t xml:space="preserve">     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det(T</w:t>
      </w:r>
      <w:r>
        <w:rPr>
          <w:rStyle w:val="superscript"/>
        </w:rPr>
        <w:t>J</w:t>
      </w:r>
      <w:r>
        <w:rPr>
          <w:rStyle w:val="subscript"/>
        </w:rPr>
        <w:t>I</w:t>
      </w:r>
      <w:r>
        <w:t>) x</w:t>
      </w:r>
      <w:r>
        <w:rPr>
          <w:rStyle w:val="subscript"/>
        </w:rPr>
        <w:t>^</w:t>
      </w:r>
      <w:r w:rsidRPr="00B34681">
        <w:rPr>
          <w:rStyle w:val="superscript"/>
        </w:rPr>
        <w:t>I</w:t>
      </w:r>
      <w:r>
        <w:t xml:space="preserve">   if T</w:t>
      </w:r>
      <w:r>
        <w:rPr>
          <w:rStyle w:val="superscript"/>
        </w:rPr>
        <w:t>J</w:t>
      </w:r>
      <w:r>
        <w:rPr>
          <w:rStyle w:val="subscript"/>
        </w:rPr>
        <w:t>I</w:t>
      </w:r>
      <w:r>
        <w:t xml:space="preserve"> has factored form</w:t>
      </w:r>
    </w:p>
    <w:p w14:paraId="24389949" w14:textId="77777777" w:rsidR="00B34681" w:rsidRPr="00B34681" w:rsidRDefault="00B34681" w:rsidP="00BD5931">
      <w:pPr>
        <w:tabs>
          <w:tab w:val="left" w:pos="7200"/>
          <w:tab w:val="left" w:pos="7920"/>
          <w:tab w:val="right" w:pos="9270"/>
        </w:tabs>
      </w:pPr>
    </w:p>
    <w:p w14:paraId="2A5D3B18" w14:textId="77777777" w:rsidR="00982AA6" w:rsidRDefault="00982AA6" w:rsidP="00BD5931">
      <w:pPr>
        <w:tabs>
          <w:tab w:val="left" w:pos="7200"/>
          <w:tab w:val="left" w:pos="7920"/>
          <w:tab w:val="right" w:pos="9270"/>
        </w:tabs>
      </w:pPr>
      <w:r w:rsidRPr="00982AA6">
        <w:rPr>
          <w:u w:val="single"/>
        </w:rPr>
        <w:t>Proof</w:t>
      </w:r>
      <w:r>
        <w:t>:  Σ</w:t>
      </w:r>
      <w:r>
        <w:rPr>
          <w:rStyle w:val="subscript"/>
        </w:rPr>
        <w:t>I</w:t>
      </w:r>
      <w:r>
        <w:t xml:space="preserve"> T</w:t>
      </w:r>
      <w:r>
        <w:rPr>
          <w:rStyle w:val="superscript"/>
        </w:rPr>
        <w:t>I</w:t>
      </w:r>
      <w:r>
        <w:rPr>
          <w:rStyle w:val="subscript"/>
        </w:rPr>
        <w:t>J</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rPr>
          <w:rStyle w:val="subscript"/>
        </w:rPr>
        <w:t>J</w:t>
      </w:r>
      <w:r>
        <w:t>) x</w:t>
      </w:r>
      <w:r>
        <w:rPr>
          <w:rStyle w:val="subscript"/>
        </w:rPr>
        <w:t>^I</w:t>
      </w:r>
      <w:r>
        <w:t xml:space="preserve"> </w:t>
      </w:r>
      <w:r>
        <w:tab/>
      </w:r>
      <w:r>
        <w:tab/>
        <w:t xml:space="preserve">// (A.8.35)  </w:t>
      </w:r>
    </w:p>
    <w:p w14:paraId="55B0DCB0" w14:textId="77777777" w:rsidR="00982AA6" w:rsidRPr="00982AA6" w:rsidRDefault="00B34681" w:rsidP="00BD5931">
      <w:pPr>
        <w:tabs>
          <w:tab w:val="left" w:pos="7200"/>
          <w:tab w:val="left" w:pos="7920"/>
          <w:tab w:val="right" w:pos="9270"/>
        </w:tabs>
      </w:pPr>
      <w:r>
        <w:tab/>
      </w:r>
      <w:r>
        <w:tab/>
      </w:r>
      <w:r>
        <w:tab/>
        <w:t xml:space="preserve">    = </w:t>
      </w:r>
      <w:r w:rsidR="00982AA6">
        <w:t xml:space="preserve">  Σ'</w:t>
      </w:r>
      <w:r w:rsidR="00982AA6">
        <w:rPr>
          <w:rStyle w:val="subscript"/>
        </w:rPr>
        <w:t>I</w:t>
      </w:r>
      <w:r w:rsidR="00982AA6">
        <w:t xml:space="preserve"> det(T</w:t>
      </w:r>
      <w:r w:rsidR="00982AA6">
        <w:rPr>
          <w:rStyle w:val="superscript"/>
        </w:rPr>
        <w:t>I</w:t>
      </w:r>
      <w:r w:rsidR="00982AA6">
        <w:rPr>
          <w:rStyle w:val="subscript"/>
        </w:rPr>
        <w:t>J</w:t>
      </w:r>
      <w:r w:rsidR="00982AA6">
        <w:t>) x</w:t>
      </w:r>
      <w:r w:rsidR="00982AA6">
        <w:rPr>
          <w:rStyle w:val="subscript"/>
        </w:rPr>
        <w:t>^I</w:t>
      </w:r>
      <w:r w:rsidR="00982AA6">
        <w:t xml:space="preserve"> </w:t>
      </w:r>
      <w:r w:rsidR="00982AA6">
        <w:tab/>
      </w:r>
      <w:r w:rsidR="00982AA6">
        <w:tab/>
      </w:r>
      <w:r w:rsidR="00982AA6">
        <w:tab/>
        <w:t>// (A.8.30)</w:t>
      </w:r>
      <w:r w:rsidR="00982AA6">
        <w:tab/>
      </w:r>
      <w:r w:rsidR="00982AA6">
        <w:tab/>
      </w:r>
      <w:r w:rsidR="00982AA6">
        <w:tab/>
      </w:r>
      <w:r w:rsidR="00982AA6">
        <w:tab/>
      </w:r>
    </w:p>
    <w:p w14:paraId="7D0F2506" w14:textId="77777777" w:rsidR="00982AA6" w:rsidRDefault="00982AA6" w:rsidP="00BD5931">
      <w:pPr>
        <w:tabs>
          <w:tab w:val="left" w:pos="7200"/>
          <w:tab w:val="left" w:pos="7920"/>
          <w:tab w:val="right" w:pos="9270"/>
        </w:tabs>
      </w:pPr>
    </w:p>
    <w:p w14:paraId="490C5642" w14:textId="77777777" w:rsidR="00B34681" w:rsidRDefault="00B34681" w:rsidP="00B34681">
      <w:pPr>
        <w:tabs>
          <w:tab w:val="left" w:pos="7200"/>
          <w:tab w:val="left" w:pos="7920"/>
          <w:tab w:val="right" w:pos="9270"/>
        </w:tabs>
      </w:pPr>
      <w:r>
        <w:tab/>
      </w:r>
      <w:r>
        <w:tab/>
        <w:t>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Pr>
          <w:rStyle w:val="superscript"/>
        </w:rPr>
        <w:t>J</w:t>
      </w:r>
      <w:r>
        <w:rPr>
          <w:rStyle w:val="subscript"/>
        </w:rPr>
        <w:t>I</w:t>
      </w:r>
      <w:r>
        <w:t>) x</w:t>
      </w:r>
      <w:r>
        <w:rPr>
          <w:rStyle w:val="subscript"/>
        </w:rPr>
        <w:t>^</w:t>
      </w:r>
      <w:r w:rsidRPr="00B34681">
        <w:rPr>
          <w:rStyle w:val="superscript"/>
        </w:rPr>
        <w:t>I</w:t>
      </w:r>
      <w:r>
        <w:t xml:space="preserve"> </w:t>
      </w:r>
      <w:r>
        <w:tab/>
      </w:r>
      <w:r>
        <w:tab/>
        <w:t xml:space="preserve">// (A.8.35)  </w:t>
      </w:r>
    </w:p>
    <w:p w14:paraId="7955FE36" w14:textId="77777777" w:rsidR="006C6A14" w:rsidRPr="00B34681" w:rsidRDefault="00B34681" w:rsidP="00B34681">
      <w:pPr>
        <w:tabs>
          <w:tab w:val="left" w:pos="7200"/>
          <w:tab w:val="left" w:pos="7920"/>
          <w:tab w:val="right" w:pos="9270"/>
        </w:tabs>
      </w:pPr>
      <w:r>
        <w:tab/>
      </w:r>
      <w:r>
        <w:tab/>
      </w:r>
      <w:r>
        <w:tab/>
        <w:t xml:space="preserve">    =   Σ'</w:t>
      </w:r>
      <w:r>
        <w:rPr>
          <w:rStyle w:val="subscript"/>
        </w:rPr>
        <w:t>I</w:t>
      </w:r>
      <w:r>
        <w:t xml:space="preserve"> det(T</w:t>
      </w:r>
      <w:r>
        <w:rPr>
          <w:rStyle w:val="superscript"/>
        </w:rPr>
        <w:t>J</w:t>
      </w:r>
      <w:r>
        <w:rPr>
          <w:rStyle w:val="subscript"/>
        </w:rPr>
        <w:t>I</w:t>
      </w:r>
      <w:r>
        <w:t>) x</w:t>
      </w:r>
      <w:r>
        <w:rPr>
          <w:rStyle w:val="subscript"/>
        </w:rPr>
        <w:t>^</w:t>
      </w:r>
      <w:r w:rsidRPr="00B34681">
        <w:rPr>
          <w:rStyle w:val="superscript"/>
        </w:rPr>
        <w:t>I</w:t>
      </w:r>
      <w:r>
        <w:t xml:space="preserve"> </w:t>
      </w:r>
      <w:r>
        <w:tab/>
      </w:r>
      <w:r>
        <w:tab/>
      </w:r>
      <w:r>
        <w:tab/>
        <w:t>// (A.8.30)</w:t>
      </w:r>
      <w:r>
        <w:tab/>
      </w:r>
      <w:r>
        <w:tab/>
      </w:r>
      <w:r>
        <w:tab/>
      </w:r>
      <w:r>
        <w:tab/>
      </w:r>
      <w:r w:rsidRPr="00982AA6">
        <w:rPr>
          <w:sz w:val="16"/>
          <w:szCs w:val="16"/>
        </w:rPr>
        <w:t>█</w:t>
      </w:r>
    </w:p>
    <w:p w14:paraId="73064E75" w14:textId="77777777" w:rsidR="00B34681" w:rsidRDefault="00B34681" w:rsidP="00B34681">
      <w:pPr>
        <w:tabs>
          <w:tab w:val="left" w:pos="7200"/>
          <w:tab w:val="left" w:pos="7920"/>
          <w:tab w:val="right" w:pos="9270"/>
        </w:tabs>
      </w:pPr>
    </w:p>
    <w:p w14:paraId="53FCCD9F" w14:textId="77777777" w:rsidR="00B34681" w:rsidRDefault="00B34681" w:rsidP="00B34681">
      <w:pPr>
        <w:tabs>
          <w:tab w:val="left" w:pos="7200"/>
          <w:tab w:val="left" w:pos="7920"/>
          <w:tab w:val="right" w:pos="9270"/>
        </w:tabs>
      </w:pPr>
    </w:p>
    <w:p w14:paraId="246934FD" w14:textId="77777777" w:rsidR="00B34681" w:rsidRDefault="00B34681" w:rsidP="00B34681">
      <w:pPr>
        <w:tabs>
          <w:tab w:val="left" w:pos="7200"/>
          <w:tab w:val="left" w:pos="7920"/>
          <w:tab w:val="right" w:pos="9270"/>
        </w:tabs>
      </w:pPr>
    </w:p>
    <w:p w14:paraId="73229AC9" w14:textId="77777777" w:rsidR="006C6A14" w:rsidRPr="00952875" w:rsidRDefault="006C6A14" w:rsidP="006C6A14">
      <w:pPr>
        <w:pStyle w:val="Heading3"/>
      </w:pPr>
      <w:bookmarkStart w:id="108" w:name="_Toc446351037"/>
      <w:r>
        <w:t>A.9 The Ordered Sum Theorem</w:t>
      </w:r>
      <w:bookmarkEnd w:id="108"/>
    </w:p>
    <w:p w14:paraId="1198F8CC" w14:textId="77777777" w:rsidR="006C6A14" w:rsidRDefault="006C6A14" w:rsidP="006C6A14">
      <w:pPr>
        <w:tabs>
          <w:tab w:val="right" w:pos="9270"/>
        </w:tabs>
      </w:pPr>
    </w:p>
    <w:p w14:paraId="348D739D" w14:textId="77777777" w:rsidR="006C6A14" w:rsidRDefault="006C6A14" w:rsidP="006C6A14">
      <w:pPr>
        <w:tabs>
          <w:tab w:val="right" w:pos="9270"/>
        </w:tabs>
      </w:pPr>
      <w:r>
        <w:t xml:space="preserve">The ordered sum theorem states that, </w:t>
      </w:r>
    </w:p>
    <w:p w14:paraId="31992F25" w14:textId="77777777" w:rsidR="006C6A14" w:rsidRDefault="006C6A14" w:rsidP="006C6A14">
      <w:pPr>
        <w:tabs>
          <w:tab w:val="right" w:pos="9270"/>
        </w:tabs>
      </w:pPr>
    </w:p>
    <w:p w14:paraId="5CB26180"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sidRPr="002F5FD3">
        <w:rPr>
          <w:color w:val="000000"/>
        </w:rPr>
        <w:t>(</w:t>
      </w:r>
      <w:r>
        <w:rPr>
          <w:color w:val="000000"/>
        </w:rPr>
        <w:t>A.9.1</w:t>
      </w:r>
      <w:r w:rsidRPr="002F5FD3">
        <w:rPr>
          <w:color w:val="000000"/>
        </w:rPr>
        <w:t>)</w:t>
      </w:r>
    </w:p>
    <w:p w14:paraId="42535B25" w14:textId="77777777" w:rsidR="006C6A14" w:rsidRDefault="006C6A14" w:rsidP="006C6A14"/>
    <w:p w14:paraId="12DC66A6" w14:textId="77777777" w:rsidR="006C6A14" w:rsidRDefault="006C6A14" w:rsidP="006C6A14">
      <w:r>
        <w:t xml:space="preserve">Rather than present a formal proof, we look at the two simplest cases and the general case is then obvious. </w:t>
      </w:r>
    </w:p>
    <w:p w14:paraId="2C5A975E" w14:textId="77777777" w:rsidR="006C6A14" w:rsidRDefault="006C6A14" w:rsidP="006C6A14"/>
    <w:p w14:paraId="2A6DB94E" w14:textId="77777777" w:rsidR="006C6A14" w:rsidRDefault="006C6A14" w:rsidP="006C6A14">
      <w:r w:rsidRPr="00BB3B35">
        <w:rPr>
          <w:u w:val="single"/>
        </w:rPr>
        <w:t>k = 2:</w:t>
      </w:r>
      <w:r>
        <w:t xml:space="preserve">  First, consider</w:t>
      </w:r>
    </w:p>
    <w:p w14:paraId="4E6ABC1A" w14:textId="77777777" w:rsidR="006C6A14" w:rsidRDefault="006C6A14" w:rsidP="006C6A14">
      <w:pPr>
        <w:tabs>
          <w:tab w:val="left" w:pos="7200"/>
          <w:tab w:val="left" w:pos="7920"/>
          <w:tab w:val="right" w:pos="9270"/>
        </w:tabs>
      </w:pPr>
    </w:p>
    <w:p w14:paraId="6FBF1852"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&gt;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1114EAB1" w14:textId="77777777" w:rsidR="006C6A14" w:rsidRDefault="006C6A14" w:rsidP="006C6A14">
      <w:pPr>
        <w:tabs>
          <w:tab w:val="left" w:pos="7200"/>
          <w:tab w:val="left" w:pos="7920"/>
          <w:tab w:val="right" w:pos="9270"/>
        </w:tabs>
      </w:pPr>
    </w:p>
    <w:p w14:paraId="6A7C472A" w14:textId="77777777" w:rsidR="006C6A14" w:rsidRDefault="006C6A14" w:rsidP="006C6A1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(Σ</w:t>
      </w:r>
      <w:r>
        <w:rPr>
          <w:rStyle w:val="subscript"/>
        </w:rPr>
        <w:t>P</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w:t>
      </w:r>
      <w:r>
        <w:tab/>
      </w:r>
      <w:r>
        <w:tab/>
      </w:r>
      <w:r>
        <w:tab/>
      </w:r>
      <w:r>
        <w:tab/>
      </w:r>
      <w:r>
        <w:tab/>
        <w:t>(A.9.2)</w:t>
      </w:r>
    </w:p>
    <w:p w14:paraId="3CC2FF4F" w14:textId="77777777" w:rsidR="006C6A14" w:rsidRDefault="006C6A14" w:rsidP="006C6A14">
      <w:pPr>
        <w:tabs>
          <w:tab w:val="left" w:pos="7200"/>
          <w:tab w:val="left" w:pos="7920"/>
          <w:tab w:val="right" w:pos="9270"/>
        </w:tabs>
        <w:rPr>
          <w:rStyle w:val="subscript"/>
        </w:rPr>
      </w:pPr>
    </w:p>
    <w:p w14:paraId="1FC94681" w14:textId="77777777" w:rsidR="006C6A14" w:rsidRDefault="006C6A14" w:rsidP="006C6A14">
      <w:pPr>
        <w:tabs>
          <w:tab w:val="left" w:pos="7200"/>
          <w:tab w:val="left" w:pos="7920"/>
          <w:tab w:val="right" w:pos="9270"/>
        </w:tabs>
      </w:pPr>
      <w:r>
        <w:t xml:space="preserve">On the other hand, </w:t>
      </w:r>
    </w:p>
    <w:p w14:paraId="07A27D50" w14:textId="77777777" w:rsidR="006C6A14" w:rsidRDefault="006C6A14" w:rsidP="006C6A14">
      <w:pPr>
        <w:tabs>
          <w:tab w:val="left" w:pos="7200"/>
          <w:tab w:val="left" w:pos="7920"/>
          <w:tab w:val="right" w:pos="9270"/>
        </w:tabs>
      </w:pPr>
    </w:p>
    <w:p w14:paraId="7FAE0D3F"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533F2A03" w14:textId="77777777" w:rsidR="006C6A14" w:rsidRDefault="006C6A14" w:rsidP="006C6A14">
      <w:pPr>
        <w:tabs>
          <w:tab w:val="left" w:pos="7200"/>
          <w:tab w:val="left" w:pos="7920"/>
          <w:tab w:val="right" w:pos="9270"/>
        </w:tabs>
      </w:pPr>
    </w:p>
    <w:p w14:paraId="393BA64F" w14:textId="77777777" w:rsidR="006C6A14" w:rsidRPr="00C23EE1"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ab/>
      </w:r>
      <w:r>
        <w:tab/>
        <w:t>//dummy swap i</w:t>
      </w:r>
      <w:r>
        <w:rPr>
          <w:rStyle w:val="subscript"/>
        </w:rPr>
        <w:t>1</w:t>
      </w:r>
      <w:r>
        <w:t>↔i</w:t>
      </w:r>
      <w:r>
        <w:rPr>
          <w:rStyle w:val="subscript"/>
        </w:rPr>
        <w:t>2</w:t>
      </w:r>
      <w:r>
        <w:t xml:space="preserve"> in 2nd term </w:t>
      </w:r>
    </w:p>
    <w:p w14:paraId="4067E9C9" w14:textId="77777777" w:rsidR="006C6A14" w:rsidRDefault="006C6A14" w:rsidP="006C6A14">
      <w:pPr>
        <w:tabs>
          <w:tab w:val="left" w:pos="7200"/>
          <w:tab w:val="left" w:pos="7920"/>
          <w:tab w:val="right" w:pos="9270"/>
        </w:tabs>
      </w:pPr>
    </w:p>
    <w:p w14:paraId="6D8089A0"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w:t>
      </w:r>
      <w:r>
        <w:tab/>
      </w:r>
      <w:r>
        <w:tab/>
      </w:r>
      <w:r>
        <w:tab/>
      </w:r>
      <w:r>
        <w:tab/>
      </w:r>
      <w:r>
        <w:tab/>
        <w:t>(A.9.3)</w:t>
      </w:r>
    </w:p>
    <w:p w14:paraId="772CB582" w14:textId="77777777" w:rsidR="006C6A14" w:rsidRDefault="006C6A14" w:rsidP="006C6A14">
      <w:pPr>
        <w:tabs>
          <w:tab w:val="left" w:pos="7200"/>
          <w:tab w:val="left" w:pos="7920"/>
          <w:tab w:val="right" w:pos="9270"/>
        </w:tabs>
      </w:pPr>
    </w:p>
    <w:p w14:paraId="093C3C22" w14:textId="77777777" w:rsidR="006C6A14" w:rsidRDefault="006C6A14" w:rsidP="006C6A14">
      <w:pPr>
        <w:tabs>
          <w:tab w:val="left" w:pos="7200"/>
          <w:tab w:val="left" w:pos="7920"/>
          <w:tab w:val="right" w:pos="9270"/>
        </w:tabs>
      </w:pPr>
      <w:r>
        <w:t>Thus we have proven the Theorem for k = 2,</w:t>
      </w:r>
    </w:p>
    <w:p w14:paraId="66DB9A39" w14:textId="77777777" w:rsidR="006C6A14" w:rsidRDefault="006C6A14" w:rsidP="006C6A14">
      <w:pPr>
        <w:tabs>
          <w:tab w:val="left" w:pos="7200"/>
          <w:tab w:val="left" w:pos="7920"/>
          <w:tab w:val="right" w:pos="9270"/>
        </w:tabs>
      </w:pPr>
    </w:p>
    <w:p w14:paraId="11B86D8D"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rsidRPr="00BB3B35">
        <w:t>=</w:t>
      </w:r>
      <w:r>
        <w:rPr>
          <w:rStyle w:val="subscript"/>
        </w:rPr>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w:t>
      </w:r>
      <w:r>
        <w:tab/>
      </w:r>
      <w:r>
        <w:tab/>
      </w:r>
      <w:r>
        <w:tab/>
      </w:r>
      <w:r>
        <w:tab/>
      </w:r>
      <w:r>
        <w:tab/>
        <w:t>(A.9.4)</w:t>
      </w:r>
    </w:p>
    <w:p w14:paraId="6B4F82D3" w14:textId="77777777" w:rsidR="006C6A14" w:rsidRDefault="006C6A14" w:rsidP="006C6A14">
      <w:pPr>
        <w:tabs>
          <w:tab w:val="left" w:pos="7200"/>
          <w:tab w:val="left" w:pos="7920"/>
          <w:tab w:val="right" w:pos="9270"/>
        </w:tabs>
      </w:pPr>
    </w:p>
    <w:p w14:paraId="645AD93A" w14:textId="77777777" w:rsidR="006C6A14" w:rsidRDefault="006C6A14" w:rsidP="006C6A14">
      <w:pPr>
        <w:tabs>
          <w:tab w:val="left" w:pos="7200"/>
          <w:tab w:val="left" w:pos="7920"/>
          <w:tab w:val="right" w:pos="9270"/>
        </w:tabs>
      </w:pPr>
      <w:r w:rsidRPr="00BB3B35">
        <w:rPr>
          <w:u w:val="single"/>
        </w:rPr>
        <w:t>k = 3</w:t>
      </w:r>
      <w:r>
        <w:t>:  First, consider</w:t>
      </w:r>
    </w:p>
    <w:p w14:paraId="0C4C7A96" w14:textId="77777777" w:rsidR="006C6A14" w:rsidRDefault="006C6A14" w:rsidP="006C6A14">
      <w:pPr>
        <w:tabs>
          <w:tab w:val="left" w:pos="7200"/>
          <w:tab w:val="left" w:pos="7920"/>
          <w:tab w:val="right" w:pos="9270"/>
        </w:tabs>
      </w:pPr>
    </w:p>
    <w:p w14:paraId="6D079146"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p>
    <w:p w14:paraId="565D20E4" w14:textId="77777777" w:rsidR="006C6A14" w:rsidRDefault="006C6A14" w:rsidP="006C6A14">
      <w:pPr>
        <w:tabs>
          <w:tab w:val="left" w:pos="7200"/>
          <w:tab w:val="left" w:pos="7920"/>
          <w:tab w:val="right" w:pos="9270"/>
        </w:tabs>
      </w:pPr>
    </w:p>
    <w:p w14:paraId="4DC3AB69" w14:textId="77777777" w:rsidR="006C6A14" w:rsidRDefault="006C6A14" w:rsidP="006C6A14">
      <w:pPr>
        <w:tabs>
          <w:tab w:val="left" w:pos="7200"/>
          <w:tab w:val="left" w:pos="7920"/>
          <w:tab w:val="right" w:pos="9270"/>
        </w:tabs>
        <w:rPr>
          <w:rStyle w:val="subscript"/>
        </w:rPr>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6693BA27" w14:textId="77777777" w:rsidR="006C6A14" w:rsidRDefault="006C6A14" w:rsidP="006C6A14">
      <w:pPr>
        <w:tabs>
          <w:tab w:val="left" w:pos="7200"/>
          <w:tab w:val="left" w:pos="7920"/>
          <w:tab w:val="right" w:pos="9270"/>
        </w:tabs>
        <w:rPr>
          <w:rStyle w:val="subscript"/>
        </w:rPr>
      </w:pPr>
    </w:p>
    <w:p w14:paraId="4C59504B" w14:textId="77777777" w:rsidR="006C6A14" w:rsidRPr="005036FD" w:rsidRDefault="006C6A14" w:rsidP="006C6A14">
      <w:pPr>
        <w:tabs>
          <w:tab w:val="left" w:pos="7200"/>
          <w:tab w:val="left" w:pos="7920"/>
          <w:tab w:val="right" w:pos="9270"/>
        </w:tabs>
      </w:pPr>
      <w:r>
        <w:rPr>
          <w:rStyle w:val="subscript"/>
        </w:rPr>
        <w:tab/>
      </w:r>
      <w:r>
        <w:rPr>
          <w:rStyle w:val="subscript"/>
        </w:rPr>
        <w:tab/>
      </w:r>
      <w:r>
        <w:t>= (Σ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tab/>
      </w:r>
      <w:r>
        <w:tab/>
      </w:r>
      <w:r>
        <w:tab/>
      </w:r>
      <w:r>
        <w:tab/>
      </w:r>
      <w:r>
        <w:tab/>
      </w:r>
      <w:r>
        <w:tab/>
      </w:r>
      <w:r>
        <w:tab/>
        <w:t>(A.9.5)</w:t>
      </w:r>
    </w:p>
    <w:p w14:paraId="196A3D31" w14:textId="77777777" w:rsidR="006C6A14" w:rsidRDefault="006C6A14" w:rsidP="006C6A14">
      <w:pPr>
        <w:tabs>
          <w:tab w:val="left" w:pos="7200"/>
          <w:tab w:val="left" w:pos="7920"/>
          <w:tab w:val="right" w:pos="9270"/>
        </w:tabs>
      </w:pPr>
    </w:p>
    <w:p w14:paraId="1BBA4284" w14:textId="77777777" w:rsidR="006C6A14" w:rsidRDefault="006C6A14" w:rsidP="006C6A14">
      <w:pPr>
        <w:tabs>
          <w:tab w:val="left" w:pos="7200"/>
          <w:tab w:val="left" w:pos="7920"/>
          <w:tab w:val="right" w:pos="9270"/>
        </w:tabs>
      </w:pPr>
      <w:r>
        <w:t>On the other hand we can rename the summation indices in all but the first sum to get</w:t>
      </w:r>
    </w:p>
    <w:p w14:paraId="539680E4" w14:textId="77777777" w:rsidR="006C6A14" w:rsidRDefault="006C6A14" w:rsidP="006C6A14">
      <w:pPr>
        <w:tabs>
          <w:tab w:val="left" w:pos="7200"/>
          <w:tab w:val="left" w:pos="7920"/>
          <w:tab w:val="right" w:pos="9270"/>
        </w:tabs>
      </w:pPr>
    </w:p>
    <w:p w14:paraId="4FDB9AD8" w14:textId="77777777" w:rsidR="006C6A14" w:rsidRDefault="006C6A14" w:rsidP="006C6A14">
      <w:pPr>
        <w:tabs>
          <w:tab w:val="left" w:pos="7200"/>
          <w:tab w:val="left" w:pos="7920"/>
          <w:tab w:val="right" w:pos="9270"/>
        </w:tabs>
        <w:rPr>
          <w:rStyle w:val="subscript"/>
        </w:rPr>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36D03F83" w14:textId="77777777" w:rsidR="006C6A14" w:rsidRPr="005036FD" w:rsidRDefault="006C6A14" w:rsidP="006C6A14">
      <w:pPr>
        <w:tabs>
          <w:tab w:val="left" w:pos="7200"/>
          <w:tab w:val="left" w:pos="7920"/>
          <w:tab w:val="right" w:pos="9270"/>
        </w:tabs>
      </w:pPr>
      <w:r>
        <w:tab/>
      </w:r>
    </w:p>
    <w:p w14:paraId="6E2165C5" w14:textId="77777777" w:rsidR="006C6A14" w:rsidRDefault="006C6A14" w:rsidP="006C6A14">
      <w:pPr>
        <w:tabs>
          <w:tab w:val="left" w:pos="7200"/>
          <w:tab w:val="left" w:pos="7920"/>
          <w:tab w:val="right" w:pos="9270"/>
        </w:tabs>
      </w:pPr>
      <w:r>
        <w:t xml:space="preserve">                      as is                     2↔3</w:t>
      </w:r>
      <w:r>
        <w:tab/>
      </w:r>
      <w:r>
        <w:tab/>
      </w:r>
      <w:r>
        <w:tab/>
        <w:t xml:space="preserve">  1↔3</w:t>
      </w:r>
    </w:p>
    <w:p w14:paraId="124A26F6" w14:textId="77777777" w:rsidR="006C6A14" w:rsidRDefault="006C6A14" w:rsidP="006C6A1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sums      </w:t>
      </w:r>
    </w:p>
    <w:p w14:paraId="41C57087" w14:textId="77777777" w:rsidR="006C6A14" w:rsidRDefault="006C6A14" w:rsidP="006C6A14">
      <w:pPr>
        <w:tabs>
          <w:tab w:val="left" w:pos="7200"/>
          <w:tab w:val="left" w:pos="7920"/>
          <w:tab w:val="right" w:pos="9270"/>
        </w:tabs>
      </w:pPr>
    </w:p>
    <w:p w14:paraId="4E7AB79E" w14:textId="77777777" w:rsidR="006C6A14" w:rsidRPr="00BB3B35" w:rsidRDefault="006C6A14" w:rsidP="006C6A14">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terms ]</w:t>
      </w:r>
    </w:p>
    <w:p w14:paraId="54E31AAA" w14:textId="77777777" w:rsidR="006C6A14" w:rsidRDefault="006C6A14" w:rsidP="006C6A14">
      <w:pPr>
        <w:tabs>
          <w:tab w:val="left" w:pos="7200"/>
          <w:tab w:val="left" w:pos="7920"/>
          <w:tab w:val="right" w:pos="9270"/>
        </w:tabs>
      </w:pPr>
    </w:p>
    <w:p w14:paraId="2782C5AC" w14:textId="77777777" w:rsidR="006C6A14" w:rsidRPr="005036FD" w:rsidRDefault="006C6A14" w:rsidP="006C6A14">
      <w:pPr>
        <w:tabs>
          <w:tab w:val="left" w:pos="7200"/>
          <w:tab w:val="left" w:pos="7920"/>
          <w:tab w:val="right" w:pos="9270"/>
        </w:tabs>
      </w:pP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w:t>
      </w:r>
      <w:r>
        <w:tab/>
      </w:r>
      <w:r>
        <w:tab/>
      </w:r>
      <w:r>
        <w:tab/>
      </w:r>
      <w:r>
        <w:tab/>
      </w:r>
      <w:r>
        <w:tab/>
      </w:r>
      <w:r>
        <w:tab/>
      </w:r>
      <w:r>
        <w:tab/>
        <w:t>(A.9.6)</w:t>
      </w:r>
    </w:p>
    <w:p w14:paraId="5EE6301F" w14:textId="77777777" w:rsidR="006C6A14" w:rsidRDefault="006C6A14" w:rsidP="006C6A14">
      <w:pPr>
        <w:tabs>
          <w:tab w:val="left" w:pos="7200"/>
          <w:tab w:val="left" w:pos="7920"/>
          <w:tab w:val="right" w:pos="9270"/>
        </w:tabs>
      </w:pPr>
    </w:p>
    <w:p w14:paraId="3FD110E5" w14:textId="77777777" w:rsidR="006C6A14" w:rsidRDefault="006C6A14" w:rsidP="006C6A14">
      <w:pPr>
        <w:tabs>
          <w:tab w:val="left" w:pos="7200"/>
          <w:tab w:val="left" w:pos="7920"/>
          <w:tab w:val="right" w:pos="9270"/>
        </w:tabs>
      </w:pPr>
      <w:r>
        <w:t>Thus we have proven the Theorem for k =3,</w:t>
      </w:r>
    </w:p>
    <w:p w14:paraId="5281EFCA" w14:textId="77777777" w:rsidR="006C6A14" w:rsidRDefault="006C6A14" w:rsidP="006C6A14">
      <w:pPr>
        <w:tabs>
          <w:tab w:val="left" w:pos="7200"/>
          <w:tab w:val="left" w:pos="7920"/>
          <w:tab w:val="right" w:pos="9270"/>
        </w:tabs>
      </w:pPr>
    </w:p>
    <w:p w14:paraId="5DD906FA"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r>
        <w:rPr>
          <w:rStyle w:val="subscript"/>
        </w:rPr>
        <w:t xml:space="preserve"> </w:t>
      </w:r>
      <w:r w:rsidRPr="00BB3B35">
        <w:t>=</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w:t>
      </w:r>
      <w:r>
        <w:tab/>
      </w:r>
      <w:r>
        <w:tab/>
      </w:r>
      <w:r>
        <w:tab/>
        <w:t>(A.9.7)</w:t>
      </w:r>
    </w:p>
    <w:p w14:paraId="69ED828E" w14:textId="77777777" w:rsidR="006C6A14" w:rsidRDefault="006C6A14" w:rsidP="006C6A14">
      <w:pPr>
        <w:tabs>
          <w:tab w:val="left" w:pos="7200"/>
          <w:tab w:val="left" w:pos="7920"/>
          <w:tab w:val="right" w:pos="9270"/>
        </w:tabs>
      </w:pPr>
    </w:p>
    <w:p w14:paraId="57B66457" w14:textId="77777777" w:rsidR="006C6A14" w:rsidRDefault="006C6A14" w:rsidP="006C6A14">
      <w:pPr>
        <w:tabs>
          <w:tab w:val="left" w:pos="7200"/>
          <w:tab w:val="left" w:pos="7920"/>
          <w:tab w:val="right" w:pos="9270"/>
        </w:tabs>
      </w:pPr>
      <w:r>
        <w:t>The argument for a k-fold sum proceeds in the same manner, and we end up with</w:t>
      </w:r>
    </w:p>
    <w:p w14:paraId="0B3446E2" w14:textId="77777777" w:rsidR="006C6A14" w:rsidRDefault="006C6A14" w:rsidP="006C6A14">
      <w:pPr>
        <w:tabs>
          <w:tab w:val="left" w:pos="7200"/>
          <w:tab w:val="left" w:pos="7920"/>
          <w:tab w:val="right" w:pos="9270"/>
        </w:tabs>
      </w:pPr>
    </w:p>
    <w:p w14:paraId="6F900771" w14:textId="77777777" w:rsidR="006C6A14" w:rsidRDefault="006C6A14" w:rsidP="006C6A14">
      <w:pPr>
        <w:tabs>
          <w:tab w:val="left" w:pos="7200"/>
          <w:tab w:val="left" w:pos="7920"/>
          <w:tab w:val="right" w:pos="9270"/>
        </w:tabs>
      </w:pPr>
      <w:r>
        <w:tab/>
        <w:t>(Σ</w:t>
      </w:r>
      <w:r>
        <w:rPr>
          <w:rStyle w:val="subscript"/>
        </w:rPr>
        <w:t xml:space="preserve">P </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Pr>
          <w:i/>
        </w:rPr>
        <w:t>(A.9.1)</w:t>
      </w:r>
    </w:p>
    <w:p w14:paraId="037A74DD" w14:textId="77777777" w:rsidR="006C6A14" w:rsidRDefault="006C6A14" w:rsidP="006C6A14">
      <w:pPr>
        <w:tabs>
          <w:tab w:val="left" w:pos="7200"/>
          <w:tab w:val="left" w:pos="7920"/>
          <w:tab w:val="right" w:pos="9270"/>
        </w:tabs>
      </w:pPr>
    </w:p>
    <w:p w14:paraId="0BE1EAAD" w14:textId="77777777" w:rsidR="006C6A14" w:rsidRDefault="006C6A14" w:rsidP="006C6A14">
      <w:pPr>
        <w:pStyle w:val="Heading3"/>
      </w:pPr>
      <w:bookmarkStart w:id="109" w:name="_Toc446351038"/>
      <w:r>
        <w:t>A.10 The Alt Operator in Dirac bra-ket notation</w:t>
      </w:r>
      <w:bookmarkEnd w:id="109"/>
    </w:p>
    <w:p w14:paraId="74F49EA6" w14:textId="77777777" w:rsidR="006C6A14" w:rsidRDefault="006C6A14" w:rsidP="006C6A14"/>
    <w:p w14:paraId="67774229" w14:textId="77777777" w:rsidR="006C6A14" w:rsidRDefault="006C6A14" w:rsidP="006C6A14">
      <w:r>
        <w:t xml:space="preserve">We won't make use of what follows, but it seems a reasonable way to incorporate operators like Alt and Sym into the Dirac bra-ket notation. </w:t>
      </w:r>
    </w:p>
    <w:p w14:paraId="65320279" w14:textId="77777777" w:rsidR="006C6A14" w:rsidRDefault="006C6A14" w:rsidP="006C6A14"/>
    <w:p w14:paraId="4A95C528" w14:textId="77777777" w:rsidR="006C6A14" w:rsidRPr="0065127A" w:rsidRDefault="006C6A14" w:rsidP="006C6A14">
      <w:pPr>
        <w:tabs>
          <w:tab w:val="left" w:pos="7200"/>
          <w:tab w:val="left" w:pos="7920"/>
          <w:tab w:val="right" w:pos="9270"/>
        </w:tabs>
      </w:pPr>
      <w:r>
        <w:t>In the above discussion, when we say g = Alt(f), what we mean is that,</w:t>
      </w:r>
    </w:p>
    <w:p w14:paraId="6EB96A44" w14:textId="77777777" w:rsidR="006C6A14" w:rsidRDefault="006C6A14" w:rsidP="006C6A14">
      <w:pPr>
        <w:tabs>
          <w:tab w:val="left" w:pos="7200"/>
          <w:tab w:val="left" w:pos="7920"/>
          <w:tab w:val="right" w:pos="9270"/>
        </w:tabs>
      </w:pPr>
    </w:p>
    <w:p w14:paraId="5A2EB1A1" w14:textId="77777777" w:rsidR="006C6A14" w:rsidRPr="007D3D5B" w:rsidRDefault="006C6A14" w:rsidP="006C6A14">
      <w:pPr>
        <w:tabs>
          <w:tab w:val="left" w:pos="7200"/>
          <w:tab w:val="left" w:pos="7920"/>
          <w:tab w:val="right" w:pos="9270"/>
        </w:tabs>
      </w:pPr>
      <w:r>
        <w:tab/>
        <w:t>g(1,2...k) = Alt(f)(1,2...k) = (1/k!) Σ</w:t>
      </w:r>
      <w:r>
        <w:rPr>
          <w:rStyle w:val="subscript"/>
        </w:rPr>
        <w:t>P</w:t>
      </w:r>
      <w:r>
        <w:t>(-1)</w:t>
      </w:r>
      <w:r>
        <w:rPr>
          <w:rStyle w:val="superscript"/>
        </w:rPr>
        <w:t>P</w:t>
      </w:r>
      <w:r>
        <w:t xml:space="preserve"> f(P(1),P(2)....P(k) ) .</w:t>
      </w:r>
      <w:r>
        <w:tab/>
      </w:r>
      <w:r>
        <w:tab/>
      </w:r>
      <w:r>
        <w:tab/>
      </w:r>
      <w:r>
        <w:tab/>
        <w:t>(A.10.1)</w:t>
      </w:r>
    </w:p>
    <w:p w14:paraId="4C61624D" w14:textId="77777777" w:rsidR="006C6A14" w:rsidRDefault="006C6A14" w:rsidP="006C6A14">
      <w:pPr>
        <w:tabs>
          <w:tab w:val="left" w:pos="7200"/>
          <w:tab w:val="left" w:pos="7920"/>
          <w:tab w:val="right" w:pos="9270"/>
        </w:tabs>
      </w:pPr>
    </w:p>
    <w:p w14:paraId="4F0504A1" w14:textId="77777777" w:rsidR="006C6A14" w:rsidRDefault="006C6A14" w:rsidP="006C6A14">
      <w:pPr>
        <w:tabs>
          <w:tab w:val="left" w:pos="7200"/>
          <w:tab w:val="left" w:pos="7920"/>
          <w:tab w:val="right" w:pos="9270"/>
        </w:tabs>
      </w:pPr>
      <w:r>
        <w:t xml:space="preserve">The stripped down statement g = Alt(f) is somewhat vague because there are no visible labels for Alt to act upon. We can give g = Alt f a more concrete meaning using the Dirac bra-ket notation. Write, </w:t>
      </w:r>
    </w:p>
    <w:p w14:paraId="0E8F7A78" w14:textId="77777777" w:rsidR="006C6A14" w:rsidRDefault="006C6A14" w:rsidP="006C6A14">
      <w:pPr>
        <w:tabs>
          <w:tab w:val="left" w:pos="7200"/>
          <w:tab w:val="left" w:pos="7920"/>
          <w:tab w:val="right" w:pos="9270"/>
        </w:tabs>
      </w:pPr>
    </w:p>
    <w:p w14:paraId="315A093D" w14:textId="77777777" w:rsidR="006C6A14" w:rsidRPr="007D3D5B" w:rsidRDefault="006C6A14" w:rsidP="006C6A14">
      <w:pPr>
        <w:tabs>
          <w:tab w:val="left" w:pos="7200"/>
          <w:tab w:val="left" w:pos="7920"/>
          <w:tab w:val="right" w:pos="9270"/>
        </w:tabs>
      </w:pPr>
      <w:r>
        <w:tab/>
        <w:t>g(1,2...k)  = &lt;g | 1,2...k&gt;</w:t>
      </w:r>
      <w:r>
        <w:tab/>
      </w:r>
      <w:r>
        <w:tab/>
      </w:r>
      <w:r>
        <w:tab/>
        <w:t xml:space="preserve"> &lt;g |  = functional</w:t>
      </w:r>
      <w:r>
        <w:tab/>
      </w:r>
      <w:r>
        <w:tab/>
      </w:r>
      <w:r>
        <w:tab/>
      </w:r>
      <w:r>
        <w:tab/>
        <w:t>(A.10.2)</w:t>
      </w:r>
    </w:p>
    <w:p w14:paraId="6621331D" w14:textId="77777777" w:rsidR="006C6A14" w:rsidRDefault="006C6A14" w:rsidP="006C6A14">
      <w:pPr>
        <w:tabs>
          <w:tab w:val="left" w:pos="7200"/>
          <w:tab w:val="left" w:pos="7920"/>
          <w:tab w:val="right" w:pos="9270"/>
        </w:tabs>
      </w:pPr>
    </w:p>
    <w:p w14:paraId="22B2C417" w14:textId="77777777" w:rsidR="006C6A14" w:rsidRPr="0065127A" w:rsidRDefault="006C6A14" w:rsidP="006C6A14">
      <w:pPr>
        <w:tabs>
          <w:tab w:val="left" w:pos="7200"/>
          <w:tab w:val="left" w:pos="7920"/>
          <w:tab w:val="right" w:pos="9270"/>
        </w:tabs>
      </w:pPr>
      <w:r>
        <w:tab/>
        <w:t xml:space="preserve"> Alt(f)(1,2...k) = &lt; Alt f |1,2...k &gt;</w:t>
      </w:r>
      <w:r>
        <w:tab/>
      </w:r>
      <w:r>
        <w:tab/>
        <w:t>&lt; Alt f | = functional</w:t>
      </w:r>
      <w:r>
        <w:tab/>
      </w:r>
      <w:r>
        <w:tab/>
      </w:r>
      <w:r>
        <w:tab/>
      </w:r>
      <w:r>
        <w:tab/>
        <w:t>(A.10.3)</w:t>
      </w:r>
    </w:p>
    <w:p w14:paraId="3F19770E" w14:textId="77777777" w:rsidR="006C6A14" w:rsidRDefault="006C6A14" w:rsidP="006C6A14">
      <w:pPr>
        <w:tabs>
          <w:tab w:val="left" w:pos="7200"/>
          <w:tab w:val="left" w:pos="7920"/>
          <w:tab w:val="right" w:pos="9270"/>
        </w:tabs>
      </w:pPr>
    </w:p>
    <w:p w14:paraId="4EF91F9D" w14:textId="77777777" w:rsidR="006C6A14" w:rsidRDefault="006C6A14" w:rsidP="006C6A14">
      <w:pPr>
        <w:tabs>
          <w:tab w:val="left" w:pos="7200"/>
          <w:tab w:val="left" w:pos="7920"/>
          <w:tab w:val="right" w:pos="9270"/>
        </w:tabs>
      </w:pPr>
      <w:r>
        <w:t>Here |1,2...k &gt; is a ket in some generic permutation space G</w:t>
      </w:r>
      <w:r>
        <w:rPr>
          <w:rStyle w:val="superscript"/>
        </w:rPr>
        <w:t>k</w:t>
      </w:r>
      <w:r>
        <w:t xml:space="preserve"> . Next we define</w:t>
      </w:r>
    </w:p>
    <w:p w14:paraId="463EA778" w14:textId="77777777" w:rsidR="006C6A14" w:rsidRDefault="006C6A14" w:rsidP="006C6A14">
      <w:pPr>
        <w:tabs>
          <w:tab w:val="left" w:pos="7200"/>
          <w:tab w:val="left" w:pos="7920"/>
          <w:tab w:val="right" w:pos="9270"/>
        </w:tabs>
      </w:pPr>
    </w:p>
    <w:p w14:paraId="6CAB93D6" w14:textId="77777777" w:rsidR="006C6A14" w:rsidRPr="007D3D5B" w:rsidRDefault="006C6A14" w:rsidP="006C6A14">
      <w:pPr>
        <w:tabs>
          <w:tab w:val="left" w:pos="7200"/>
          <w:tab w:val="left" w:pos="7920"/>
          <w:tab w:val="right" w:pos="9270"/>
        </w:tabs>
      </w:pPr>
      <w:r>
        <w:tab/>
        <w:t>Alt |1,2...k&gt;  ≡  (1/k!)  Σ</w:t>
      </w:r>
      <w:r>
        <w:rPr>
          <w:rStyle w:val="subscript"/>
        </w:rPr>
        <w:t>P</w:t>
      </w:r>
      <w:r>
        <w:t>(-1)</w:t>
      </w:r>
      <w:r>
        <w:rPr>
          <w:rStyle w:val="superscript"/>
        </w:rPr>
        <w:t>P</w:t>
      </w:r>
      <w:r>
        <w:t xml:space="preserve"> |P(1),P(2)...P(k)&gt;</w:t>
      </w:r>
      <w:r>
        <w:tab/>
      </w:r>
      <w:r>
        <w:tab/>
      </w:r>
      <w:r>
        <w:tab/>
      </w:r>
      <w:r>
        <w:tab/>
      </w:r>
      <w:r>
        <w:tab/>
      </w:r>
      <w:r>
        <w:tab/>
        <w:t>(A.10.4)</w:t>
      </w:r>
    </w:p>
    <w:p w14:paraId="0D537281" w14:textId="77777777" w:rsidR="006C6A14" w:rsidRDefault="006C6A14" w:rsidP="006C6A14">
      <w:pPr>
        <w:tabs>
          <w:tab w:val="left" w:pos="7200"/>
          <w:tab w:val="left" w:pos="7920"/>
          <w:tab w:val="right" w:pos="9270"/>
        </w:tabs>
      </w:pPr>
    </w:p>
    <w:p w14:paraId="555C78C8" w14:textId="77777777" w:rsidR="006C6A14" w:rsidRPr="007D3D5B" w:rsidRDefault="006C6A14" w:rsidP="006C6A14">
      <w:pPr>
        <w:tabs>
          <w:tab w:val="left" w:pos="7200"/>
          <w:tab w:val="left" w:pos="7920"/>
          <w:tab w:val="right" w:pos="9270"/>
        </w:tabs>
      </w:pPr>
      <w:r>
        <w:tab/>
        <w:t>&lt; Alt f | 1,2...k&gt;  ≡   &lt;f | Alt  1,2...k&gt; .</w:t>
      </w:r>
      <w:r>
        <w:tab/>
      </w:r>
      <w:r>
        <w:tab/>
      </w:r>
      <w:r>
        <w:tab/>
      </w:r>
      <w:r>
        <w:tab/>
      </w:r>
      <w:r>
        <w:tab/>
      </w:r>
      <w:r>
        <w:tab/>
      </w:r>
      <w:r>
        <w:tab/>
        <w:t>(A.10.5)</w:t>
      </w:r>
    </w:p>
    <w:p w14:paraId="57927A27" w14:textId="77777777" w:rsidR="006C6A14" w:rsidRDefault="006C6A14" w:rsidP="006C6A14">
      <w:pPr>
        <w:tabs>
          <w:tab w:val="left" w:pos="7200"/>
          <w:tab w:val="left" w:pos="7920"/>
          <w:tab w:val="right" w:pos="9270"/>
        </w:tabs>
      </w:pPr>
    </w:p>
    <w:p w14:paraId="296520C8" w14:textId="77777777" w:rsidR="006C6A14" w:rsidRPr="00987F6B" w:rsidRDefault="006C6A14" w:rsidP="006C6A14">
      <w:pPr>
        <w:tabs>
          <w:tab w:val="left" w:pos="7200"/>
          <w:tab w:val="left" w:pos="7920"/>
          <w:tab w:val="right" w:pos="9270"/>
        </w:tabs>
      </w:pPr>
      <w:r>
        <w:t>In (A.10.5) we are pretending that Alt is a symmetric (self-adjoint) operator Alt</w:t>
      </w:r>
      <w:r>
        <w:rPr>
          <w:rStyle w:val="superscript"/>
        </w:rPr>
        <w:t>T</w:t>
      </w:r>
      <w:r>
        <w:t xml:space="preserve"> = Alt which can be swung for free from the bra space to the ket space. It is just notation. </w:t>
      </w:r>
    </w:p>
    <w:p w14:paraId="27A760BD" w14:textId="77777777" w:rsidR="006C6A14" w:rsidRDefault="006C6A14" w:rsidP="006C6A14">
      <w:pPr>
        <w:tabs>
          <w:tab w:val="left" w:pos="7200"/>
          <w:tab w:val="left" w:pos="7920"/>
          <w:tab w:val="right" w:pos="9270"/>
        </w:tabs>
      </w:pPr>
    </w:p>
    <w:p w14:paraId="5B370275" w14:textId="77777777" w:rsidR="006C6A14" w:rsidRDefault="006C6A14" w:rsidP="006C6A14">
      <w:pPr>
        <w:tabs>
          <w:tab w:val="left" w:pos="7200"/>
          <w:tab w:val="left" w:pos="7920"/>
          <w:tab w:val="right" w:pos="9270"/>
        </w:tabs>
      </w:pPr>
      <w:r>
        <w:t>Then we can interpret the stripped statement g = Alt(f) to mean</w:t>
      </w:r>
    </w:p>
    <w:p w14:paraId="68662D80" w14:textId="77777777" w:rsidR="006C6A14" w:rsidRDefault="006C6A14" w:rsidP="006C6A14">
      <w:pPr>
        <w:tabs>
          <w:tab w:val="left" w:pos="7200"/>
          <w:tab w:val="left" w:pos="7920"/>
          <w:tab w:val="right" w:pos="9270"/>
        </w:tabs>
      </w:pPr>
    </w:p>
    <w:p w14:paraId="32EC7007" w14:textId="77777777" w:rsidR="006C6A14" w:rsidRPr="007D3D5B" w:rsidRDefault="006C6A14" w:rsidP="006C6A14">
      <w:pPr>
        <w:tabs>
          <w:tab w:val="left" w:pos="7200"/>
          <w:tab w:val="left" w:pos="7920"/>
          <w:tab w:val="right" w:pos="9270"/>
        </w:tabs>
      </w:pPr>
      <w:r>
        <w:tab/>
        <w:t>&lt; g |    =  &lt; Alt f  | .</w:t>
      </w:r>
      <w:r>
        <w:tab/>
      </w:r>
      <w:r>
        <w:tab/>
      </w:r>
      <w:r>
        <w:tab/>
      </w:r>
      <w:r>
        <w:tab/>
      </w:r>
      <w:r>
        <w:tab/>
      </w:r>
      <w:r>
        <w:tab/>
      </w:r>
      <w:r>
        <w:tab/>
      </w:r>
      <w:r>
        <w:tab/>
      </w:r>
      <w:r>
        <w:tab/>
      </w:r>
      <w:r>
        <w:tab/>
        <w:t>(A.10.6)</w:t>
      </w:r>
    </w:p>
    <w:p w14:paraId="33927EEE" w14:textId="77777777" w:rsidR="006C6A14" w:rsidRDefault="006C6A14" w:rsidP="006C6A14">
      <w:pPr>
        <w:tabs>
          <w:tab w:val="left" w:pos="7200"/>
          <w:tab w:val="left" w:pos="7920"/>
          <w:tab w:val="right" w:pos="9270"/>
        </w:tabs>
      </w:pPr>
    </w:p>
    <w:p w14:paraId="161C47C1" w14:textId="77777777" w:rsidR="006C6A14" w:rsidRDefault="006C6A14" w:rsidP="006C6A14">
      <w:pPr>
        <w:tabs>
          <w:tab w:val="left" w:pos="7200"/>
          <w:tab w:val="left" w:pos="7920"/>
          <w:tab w:val="right" w:pos="9270"/>
        </w:tabs>
      </w:pPr>
      <w:r>
        <w:t xml:space="preserve">When both sides are closed with the ket |1,2,...k&gt; we get the intended result, </w:t>
      </w:r>
    </w:p>
    <w:p w14:paraId="55F9820A" w14:textId="77777777" w:rsidR="006C6A14" w:rsidRDefault="006C6A14" w:rsidP="006C6A14">
      <w:pPr>
        <w:tabs>
          <w:tab w:val="left" w:pos="7200"/>
          <w:tab w:val="left" w:pos="7920"/>
          <w:tab w:val="right" w:pos="9270"/>
        </w:tabs>
      </w:pPr>
    </w:p>
    <w:p w14:paraId="5FFEAC0C" w14:textId="77777777" w:rsidR="006C6A14" w:rsidRDefault="006C6A14" w:rsidP="006C6A14">
      <w:pPr>
        <w:tabs>
          <w:tab w:val="left" w:pos="7200"/>
          <w:tab w:val="left" w:pos="7920"/>
          <w:tab w:val="right" w:pos="9270"/>
        </w:tabs>
      </w:pPr>
      <w:r>
        <w:tab/>
        <w:t xml:space="preserve">&lt; g | 1,2,...k&gt;    =  &lt; Alt f |1,2...k&gt; </w:t>
      </w:r>
    </w:p>
    <w:p w14:paraId="481B3036" w14:textId="77777777" w:rsidR="006C6A14" w:rsidRDefault="006C6A14" w:rsidP="006C6A14">
      <w:pPr>
        <w:tabs>
          <w:tab w:val="left" w:pos="7200"/>
          <w:tab w:val="left" w:pos="7920"/>
          <w:tab w:val="right" w:pos="9270"/>
        </w:tabs>
      </w:pPr>
    </w:p>
    <w:p w14:paraId="56155804" w14:textId="77777777" w:rsidR="006C6A14" w:rsidRDefault="006C6A14" w:rsidP="006C6A14">
      <w:pPr>
        <w:tabs>
          <w:tab w:val="left" w:pos="7200"/>
          <w:tab w:val="left" w:pos="7920"/>
          <w:tab w:val="right" w:pos="9270"/>
        </w:tabs>
      </w:pPr>
      <w:r>
        <w:tab/>
      </w:r>
      <w:r>
        <w:tab/>
        <w:t xml:space="preserve"> =  &lt;f | Alt  1,2...k&gt;</w:t>
      </w:r>
    </w:p>
    <w:p w14:paraId="0BDE6779" w14:textId="77777777" w:rsidR="006C6A14" w:rsidRDefault="006C6A14" w:rsidP="006C6A14">
      <w:pPr>
        <w:tabs>
          <w:tab w:val="left" w:pos="7200"/>
          <w:tab w:val="left" w:pos="7920"/>
          <w:tab w:val="right" w:pos="9270"/>
        </w:tabs>
      </w:pPr>
    </w:p>
    <w:p w14:paraId="6E345483" w14:textId="77777777" w:rsidR="006C6A14" w:rsidRDefault="006C6A14" w:rsidP="006C6A14">
      <w:pPr>
        <w:tabs>
          <w:tab w:val="left" w:pos="7200"/>
          <w:tab w:val="left" w:pos="7920"/>
          <w:tab w:val="right" w:pos="9270"/>
        </w:tabs>
      </w:pPr>
      <w:r>
        <w:tab/>
      </w:r>
      <w:r>
        <w:tab/>
        <w:t xml:space="preserve"> =  &lt;f |  [(1/k!)  Σ</w:t>
      </w:r>
      <w:r>
        <w:rPr>
          <w:rStyle w:val="subscript"/>
        </w:rPr>
        <w:t>P</w:t>
      </w:r>
      <w:r>
        <w:t>(-1)</w:t>
      </w:r>
      <w:r>
        <w:rPr>
          <w:rStyle w:val="superscript"/>
        </w:rPr>
        <w:t>P</w:t>
      </w:r>
      <w:r>
        <w:t xml:space="preserve"> |P(1),P(2)...P(k)&gt;]</w:t>
      </w:r>
    </w:p>
    <w:p w14:paraId="689B1156" w14:textId="77777777" w:rsidR="006C6A14" w:rsidRDefault="006C6A14" w:rsidP="006C6A14">
      <w:pPr>
        <w:tabs>
          <w:tab w:val="left" w:pos="7200"/>
          <w:tab w:val="left" w:pos="7920"/>
          <w:tab w:val="right" w:pos="9270"/>
        </w:tabs>
      </w:pPr>
    </w:p>
    <w:p w14:paraId="1FF4F1E0" w14:textId="77777777" w:rsidR="006C6A14" w:rsidRPr="007D3D5B" w:rsidRDefault="006C6A14" w:rsidP="006C6A14">
      <w:pPr>
        <w:tabs>
          <w:tab w:val="left" w:pos="7200"/>
          <w:tab w:val="left" w:pos="7920"/>
          <w:tab w:val="right" w:pos="9270"/>
        </w:tabs>
      </w:pPr>
      <w:r>
        <w:tab/>
      </w:r>
      <w:r>
        <w:tab/>
        <w:t>= (1/k!) Σ</w:t>
      </w:r>
      <w:r>
        <w:rPr>
          <w:rStyle w:val="subscript"/>
        </w:rPr>
        <w:t>P</w:t>
      </w:r>
      <w:r>
        <w:t>(-1)</w:t>
      </w:r>
      <w:r>
        <w:rPr>
          <w:rStyle w:val="superscript"/>
        </w:rPr>
        <w:t>P</w:t>
      </w:r>
      <w:r>
        <w:t xml:space="preserve"> &lt;f | P(1),P(2)...P(k)&gt;</w:t>
      </w:r>
      <w:r>
        <w:tab/>
      </w:r>
      <w:r>
        <w:tab/>
      </w:r>
      <w:r>
        <w:tab/>
      </w:r>
      <w:r>
        <w:tab/>
      </w:r>
      <w:r>
        <w:tab/>
      </w:r>
      <w:r>
        <w:tab/>
      </w:r>
      <w:r>
        <w:tab/>
        <w:t>(A.10.7)</w:t>
      </w:r>
      <w:r>
        <w:tab/>
      </w:r>
    </w:p>
    <w:p w14:paraId="12EFEBDB" w14:textId="77777777" w:rsidR="006C6A14" w:rsidRDefault="006C6A14" w:rsidP="006C6A14">
      <w:pPr>
        <w:tabs>
          <w:tab w:val="left" w:pos="7200"/>
          <w:tab w:val="left" w:pos="7920"/>
          <w:tab w:val="right" w:pos="9270"/>
        </w:tabs>
      </w:pPr>
    </w:p>
    <w:p w14:paraId="1937DCFE" w14:textId="77777777" w:rsidR="006C6A14" w:rsidRDefault="006C6A14" w:rsidP="006C6A14">
      <w:pPr>
        <w:tabs>
          <w:tab w:val="left" w:pos="7200"/>
          <w:tab w:val="left" w:pos="7920"/>
          <w:tab w:val="right" w:pos="9270"/>
        </w:tabs>
      </w:pPr>
      <w:r>
        <w:t>which then says</w:t>
      </w:r>
    </w:p>
    <w:p w14:paraId="0F25CB1A" w14:textId="77777777" w:rsidR="006C6A14" w:rsidRDefault="006C6A14" w:rsidP="006C6A14">
      <w:pPr>
        <w:tabs>
          <w:tab w:val="left" w:pos="7200"/>
          <w:tab w:val="left" w:pos="7920"/>
          <w:tab w:val="right" w:pos="9270"/>
        </w:tabs>
      </w:pPr>
    </w:p>
    <w:p w14:paraId="37ED5B38" w14:textId="77777777" w:rsidR="006C6A14" w:rsidRPr="007D3D5B" w:rsidRDefault="006C6A14" w:rsidP="006C6A14">
      <w:pPr>
        <w:tabs>
          <w:tab w:val="left" w:pos="7200"/>
          <w:tab w:val="left" w:pos="7920"/>
          <w:tab w:val="right" w:pos="9270"/>
        </w:tabs>
      </w:pPr>
      <w:r>
        <w:tab/>
        <w:t>g(1,2..k)  = (1/k!) Σ</w:t>
      </w:r>
      <w:r>
        <w:rPr>
          <w:rStyle w:val="subscript"/>
        </w:rPr>
        <w:t>P</w:t>
      </w:r>
      <w:r>
        <w:t>(-1)</w:t>
      </w:r>
      <w:r>
        <w:rPr>
          <w:rStyle w:val="superscript"/>
        </w:rPr>
        <w:t>P</w:t>
      </w:r>
      <w:r>
        <w:t xml:space="preserve">  f(P(1),P(2)....P(k) )  .</w:t>
      </w:r>
      <w:r>
        <w:tab/>
      </w:r>
      <w:r>
        <w:tab/>
      </w:r>
      <w:r>
        <w:tab/>
      </w:r>
      <w:r w:rsidRPr="007D3D5B">
        <w:rPr>
          <w:i/>
        </w:rPr>
        <w:t>(A.10.1)</w:t>
      </w:r>
      <w:r>
        <w:tab/>
      </w:r>
      <w:r>
        <w:tab/>
        <w:t>(A.10.8)</w:t>
      </w:r>
    </w:p>
    <w:p w14:paraId="27D144B8" w14:textId="77777777" w:rsidR="006C6A14" w:rsidRDefault="006C6A14" w:rsidP="006C6A14">
      <w:pPr>
        <w:tabs>
          <w:tab w:val="left" w:pos="7200"/>
          <w:tab w:val="left" w:pos="7920"/>
          <w:tab w:val="right" w:pos="9270"/>
        </w:tabs>
      </w:pPr>
    </w:p>
    <w:p w14:paraId="2246045D" w14:textId="77777777" w:rsidR="006C6A14" w:rsidRDefault="006C6A14" w:rsidP="006C6A14">
      <w:pPr>
        <w:tabs>
          <w:tab w:val="left" w:pos="7200"/>
          <w:tab w:val="left" w:pos="7920"/>
          <w:tab w:val="right" w:pos="9270"/>
        </w:tabs>
      </w:pPr>
      <w:r>
        <w:t>In our two applications we have</w:t>
      </w:r>
    </w:p>
    <w:p w14:paraId="73221C21" w14:textId="77777777" w:rsidR="006C6A14" w:rsidRDefault="006C6A14" w:rsidP="006C6A14">
      <w:pPr>
        <w:tabs>
          <w:tab w:val="left" w:pos="7200"/>
          <w:tab w:val="left" w:pos="7920"/>
          <w:tab w:val="right" w:pos="9270"/>
        </w:tabs>
      </w:pPr>
    </w:p>
    <w:p w14:paraId="7E9E0E9A" w14:textId="77777777" w:rsidR="006C6A14" w:rsidRDefault="006C6A14" w:rsidP="006C6A14">
      <w:pPr>
        <w:tabs>
          <w:tab w:val="left" w:pos="7200"/>
          <w:tab w:val="left" w:pos="7920"/>
          <w:tab w:val="right" w:pos="9270"/>
        </w:tabs>
      </w:pPr>
      <w:r>
        <w:tab/>
        <w:t>tensor:</w:t>
      </w:r>
      <w:r>
        <w:tab/>
      </w:r>
      <w:r>
        <w:tab/>
        <w:t>| 1,2...k&gt; =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w:t>
      </w:r>
    </w:p>
    <w:p w14:paraId="10A32A73" w14:textId="77777777" w:rsidR="006C6A14" w:rsidRDefault="006C6A14" w:rsidP="006C6A14">
      <w:pPr>
        <w:tabs>
          <w:tab w:val="left" w:pos="7200"/>
          <w:tab w:val="left" w:pos="7920"/>
          <w:tab w:val="right" w:pos="9270"/>
        </w:tabs>
      </w:pPr>
    </w:p>
    <w:p w14:paraId="5EA04508" w14:textId="77777777" w:rsidR="006C6A14" w:rsidRDefault="006C6A14" w:rsidP="006C6A14">
      <w:pPr>
        <w:tabs>
          <w:tab w:val="left" w:pos="7200"/>
          <w:tab w:val="left" w:pos="7920"/>
          <w:tab w:val="right" w:pos="9270"/>
        </w:tabs>
      </w:pPr>
      <w:r>
        <w:tab/>
      </w:r>
      <w:r>
        <w:tab/>
      </w:r>
      <w:r>
        <w:tab/>
      </w:r>
      <w:r>
        <w:tab/>
        <w:t>&lt;T| 1,2...k&gt; = &lt;T|e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 = T</w:t>
      </w:r>
      <w:r w:rsidRPr="007D3D5B">
        <w:rPr>
          <w:rStyle w:val="subscript"/>
        </w:rPr>
        <w:t>i</w:t>
      </w:r>
      <w:r w:rsidRPr="007D3D5B">
        <w:rPr>
          <w:rStyle w:val="subscript"/>
        </w:rPr>
        <w:fldChar w:fldCharType="begin"/>
      </w:r>
      <w:r w:rsidRPr="007D3D5B">
        <w:rPr>
          <w:rStyle w:val="subscript"/>
        </w:rPr>
        <w:instrText xml:space="preserve"> EQ \s\do2(1)</w:instrText>
      </w:r>
      <w:r w:rsidRPr="007D3D5B">
        <w:rPr>
          <w:rStyle w:val="subscript"/>
        </w:rPr>
        <w:fldChar w:fldCharType="end"/>
      </w:r>
      <w:r w:rsidRPr="007D3D5B">
        <w:rPr>
          <w:rStyle w:val="subscript"/>
        </w:rPr>
        <w:t>i</w:t>
      </w:r>
      <w:r w:rsidRPr="007D3D5B">
        <w:rPr>
          <w:rStyle w:val="subscript"/>
        </w:rPr>
        <w:fldChar w:fldCharType="begin"/>
      </w:r>
      <w:r w:rsidRPr="007D3D5B">
        <w:rPr>
          <w:rStyle w:val="subscript"/>
        </w:rPr>
        <w:instrText xml:space="preserve"> EQ \s\do2(2)</w:instrText>
      </w:r>
      <w:r w:rsidRPr="007D3D5B">
        <w:rPr>
          <w:rStyle w:val="subscript"/>
        </w:rPr>
        <w:fldChar w:fldCharType="end"/>
      </w:r>
      <w:r w:rsidRPr="007D3D5B">
        <w:rPr>
          <w:rStyle w:val="subscript"/>
        </w:rPr>
        <w:t>...i</w:t>
      </w:r>
      <w:r w:rsidRPr="007D3D5B">
        <w:rPr>
          <w:rStyle w:val="subscript"/>
        </w:rPr>
        <w:fldChar w:fldCharType="begin"/>
      </w:r>
      <w:r w:rsidRPr="007D3D5B">
        <w:rPr>
          <w:rStyle w:val="subscript"/>
        </w:rPr>
        <w:instrText xml:space="preserve"> EQ \s\do2(k)</w:instrText>
      </w:r>
      <w:r w:rsidRPr="007D3D5B">
        <w:rPr>
          <w:rStyle w:val="subscript"/>
        </w:rPr>
        <w:fldChar w:fldCharType="end"/>
      </w:r>
      <w:r>
        <w:tab/>
      </w:r>
      <w:r>
        <w:tab/>
      </w:r>
      <w:r>
        <w:tab/>
      </w:r>
      <w:r>
        <w:tab/>
        <w:t>(A.10.9)</w:t>
      </w:r>
    </w:p>
    <w:p w14:paraId="45853A25" w14:textId="77777777" w:rsidR="006C6A14" w:rsidRDefault="006C6A14" w:rsidP="006C6A14">
      <w:pPr>
        <w:tabs>
          <w:tab w:val="left" w:pos="7200"/>
          <w:tab w:val="left" w:pos="7920"/>
          <w:tab w:val="right" w:pos="9270"/>
        </w:tabs>
      </w:pPr>
    </w:p>
    <w:p w14:paraId="2314690C" w14:textId="77777777" w:rsidR="006C6A14" w:rsidRDefault="006C6A14" w:rsidP="006C6A14">
      <w:pPr>
        <w:tabs>
          <w:tab w:val="left" w:pos="7200"/>
          <w:tab w:val="left" w:pos="7920"/>
          <w:tab w:val="right" w:pos="9270"/>
        </w:tabs>
      </w:pPr>
      <w:r>
        <w:tab/>
        <w:t>tensor function:</w:t>
      </w:r>
      <w:r>
        <w:tab/>
        <w:t>| 1,2...k&gt; = |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w:t>
      </w:r>
    </w:p>
    <w:p w14:paraId="610EAF66" w14:textId="77777777" w:rsidR="006C6A14" w:rsidRDefault="006C6A14" w:rsidP="006C6A14">
      <w:pPr>
        <w:tabs>
          <w:tab w:val="left" w:pos="7200"/>
          <w:tab w:val="left" w:pos="7920"/>
          <w:tab w:val="right" w:pos="9270"/>
        </w:tabs>
      </w:pPr>
    </w:p>
    <w:p w14:paraId="0B6BC52F" w14:textId="77777777" w:rsidR="006C6A14" w:rsidRPr="007D3D5B" w:rsidRDefault="006C6A14" w:rsidP="006C6A14">
      <w:pPr>
        <w:tabs>
          <w:tab w:val="left" w:pos="7200"/>
          <w:tab w:val="left" w:pos="7920"/>
          <w:tab w:val="right" w:pos="9270"/>
        </w:tabs>
      </w:pPr>
      <w:r>
        <w:tab/>
      </w:r>
      <w:r>
        <w:tab/>
      </w:r>
      <w:r>
        <w:tab/>
      </w:r>
      <w:r>
        <w:tab/>
        <w:t xml:space="preserve">  &lt;T| 1,2...k&gt; = &lt;T|v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 </w:t>
      </w:r>
      <w:r w:rsidRPr="0065127A">
        <w:rPr>
          <w:rFonts w:ascii="Script MT Bold" w:hAnsi="Script MT Bold"/>
        </w:rPr>
        <w:t>T</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t>(A.10.10)</w:t>
      </w:r>
    </w:p>
    <w:p w14:paraId="4078497B" w14:textId="77777777" w:rsidR="006C6A14" w:rsidRDefault="006C6A14" w:rsidP="006C6A14">
      <w:pPr>
        <w:tabs>
          <w:tab w:val="left" w:pos="7200"/>
          <w:tab w:val="left" w:pos="7920"/>
          <w:tab w:val="right" w:pos="9270"/>
        </w:tabs>
      </w:pPr>
    </w:p>
    <w:p w14:paraId="61A7D05E" w14:textId="77777777" w:rsidR="006C6A14" w:rsidRDefault="006C6A14" w:rsidP="006C6A14">
      <w:pPr>
        <w:tabs>
          <w:tab w:val="left" w:pos="7200"/>
          <w:tab w:val="left" w:pos="7920"/>
          <w:tab w:val="right" w:pos="9270"/>
        </w:tabs>
      </w:pPr>
      <w:r>
        <w:rPr>
          <w:u w:val="single"/>
        </w:rPr>
        <w:t>Example</w:t>
      </w:r>
      <w:r>
        <w:t xml:space="preserve">:  Prove that Alt(Alt(f)) = Alt(f) in Dirac notation. That is, show &lt; Alt Alt f |  = &lt;Alt f |. </w:t>
      </w:r>
    </w:p>
    <w:p w14:paraId="7DF19A6F" w14:textId="77777777" w:rsidR="006C6A14" w:rsidRDefault="006C6A14" w:rsidP="006C6A14">
      <w:pPr>
        <w:tabs>
          <w:tab w:val="left" w:pos="7200"/>
          <w:tab w:val="left" w:pos="7920"/>
          <w:tab w:val="right" w:pos="9270"/>
        </w:tabs>
      </w:pPr>
    </w:p>
    <w:p w14:paraId="38BE90EE" w14:textId="77777777" w:rsidR="006C6A14" w:rsidRPr="0065127A" w:rsidRDefault="006C6A14" w:rsidP="006C6A14">
      <w:pPr>
        <w:tabs>
          <w:tab w:val="left" w:pos="7200"/>
          <w:tab w:val="left" w:pos="7920"/>
          <w:tab w:val="right" w:pos="9270"/>
        </w:tabs>
      </w:pPr>
      <w:r w:rsidRPr="0065127A">
        <w:rPr>
          <w:u w:val="single"/>
        </w:rPr>
        <w:t>Proof</w:t>
      </w:r>
      <w:r>
        <w:t>:   Let  | i</w:t>
      </w:r>
      <w:r>
        <w:rPr>
          <w:rStyle w:val="subscript"/>
        </w:rPr>
        <w:t>1</w:t>
      </w:r>
      <w:r>
        <w:t>,i</w:t>
      </w:r>
      <w:r>
        <w:rPr>
          <w:rStyle w:val="subscript"/>
        </w:rPr>
        <w:t>2</w:t>
      </w:r>
      <w:r>
        <w:t>...i</w:t>
      </w:r>
      <w:r>
        <w:rPr>
          <w:rStyle w:val="subscript"/>
        </w:rPr>
        <w:t>k</w:t>
      </w:r>
      <w:r>
        <w:t>&gt; be an arbitrary permutation of | 1,2...k&gt; ( an arbitrary ket in G</w:t>
      </w:r>
      <w:r>
        <w:rPr>
          <w:rStyle w:val="superscript"/>
        </w:rPr>
        <w:t xml:space="preserve">k </w:t>
      </w:r>
      <w:r>
        <w:t>)</w:t>
      </w:r>
    </w:p>
    <w:p w14:paraId="01CAD700" w14:textId="77777777" w:rsidR="006C6A14" w:rsidRDefault="006C6A14" w:rsidP="006C6A14">
      <w:pPr>
        <w:tabs>
          <w:tab w:val="left" w:pos="7200"/>
          <w:tab w:val="left" w:pos="7920"/>
          <w:tab w:val="right" w:pos="9270"/>
        </w:tabs>
      </w:pPr>
    </w:p>
    <w:p w14:paraId="5DA6DAFD" w14:textId="77777777" w:rsidR="006C6A14" w:rsidRDefault="006C6A14" w:rsidP="006C6A14">
      <w:pPr>
        <w:tabs>
          <w:tab w:val="left" w:pos="7200"/>
          <w:tab w:val="left" w:pos="7920"/>
          <w:tab w:val="right" w:pos="9270"/>
        </w:tabs>
      </w:pPr>
      <w:r>
        <w:tab/>
        <w:t>&lt; Alt Alt f | i</w:t>
      </w:r>
      <w:r>
        <w:rPr>
          <w:rStyle w:val="subscript"/>
        </w:rPr>
        <w:t>1</w:t>
      </w:r>
      <w:r>
        <w:t>,i</w:t>
      </w:r>
      <w:r>
        <w:rPr>
          <w:rStyle w:val="subscript"/>
        </w:rPr>
        <w:t>2</w:t>
      </w:r>
      <w:r>
        <w:t>...i</w:t>
      </w:r>
      <w:r>
        <w:rPr>
          <w:rStyle w:val="subscript"/>
        </w:rPr>
        <w:t>k</w:t>
      </w:r>
      <w:r>
        <w:t>&gt;   =  &lt; Alt f | Alt  i</w:t>
      </w:r>
      <w:r>
        <w:rPr>
          <w:rStyle w:val="subscript"/>
        </w:rPr>
        <w:t>1</w:t>
      </w:r>
      <w:r>
        <w:t>,i</w:t>
      </w:r>
      <w:r>
        <w:rPr>
          <w:rStyle w:val="subscript"/>
        </w:rPr>
        <w:t>2</w:t>
      </w:r>
      <w:r>
        <w:t>...i</w:t>
      </w:r>
      <w:r>
        <w:rPr>
          <w:rStyle w:val="subscript"/>
        </w:rPr>
        <w:t>k</w:t>
      </w:r>
      <w:r>
        <w:t>&gt;</w:t>
      </w:r>
    </w:p>
    <w:p w14:paraId="652BFA65" w14:textId="77777777" w:rsidR="006C6A14" w:rsidRDefault="006C6A14" w:rsidP="006C6A14">
      <w:pPr>
        <w:tabs>
          <w:tab w:val="left" w:pos="7200"/>
          <w:tab w:val="left" w:pos="7920"/>
          <w:tab w:val="right" w:pos="9270"/>
        </w:tabs>
      </w:pPr>
    </w:p>
    <w:p w14:paraId="6331E768" w14:textId="77777777" w:rsidR="006C6A14" w:rsidRDefault="006C6A14" w:rsidP="006C6A14">
      <w:pPr>
        <w:tabs>
          <w:tab w:val="left" w:pos="7200"/>
          <w:tab w:val="left" w:pos="7920"/>
          <w:tab w:val="right" w:pos="9270"/>
        </w:tabs>
      </w:pPr>
      <w:r>
        <w:tab/>
      </w:r>
      <w:r>
        <w:tab/>
        <w:t>=  &lt; Alt f | (1/k!) Σ</w:t>
      </w:r>
      <w:r>
        <w:rPr>
          <w:rStyle w:val="subscript"/>
        </w:rPr>
        <w:t>P</w:t>
      </w:r>
      <w:r>
        <w:t>(-1)</w:t>
      </w:r>
      <w:r>
        <w:rPr>
          <w:rStyle w:val="superscript"/>
        </w:rPr>
        <w:t>P</w:t>
      </w:r>
      <w:r>
        <w:t xml:space="preserve">  i</w:t>
      </w:r>
      <w:r>
        <w:rPr>
          <w:rStyle w:val="subscript"/>
        </w:rPr>
        <w:t>P(1)</w:t>
      </w:r>
      <w:r>
        <w:t>,i</w:t>
      </w:r>
      <w:r>
        <w:rPr>
          <w:rStyle w:val="subscript"/>
        </w:rPr>
        <w:t>P(2)</w:t>
      </w:r>
      <w:r>
        <w:t>...i</w:t>
      </w:r>
      <w:r>
        <w:rPr>
          <w:rStyle w:val="subscript"/>
        </w:rPr>
        <w:t>P(k)</w:t>
      </w:r>
      <w:r>
        <w:t>&gt;</w:t>
      </w:r>
    </w:p>
    <w:p w14:paraId="0C875E25" w14:textId="77777777" w:rsidR="006C6A14" w:rsidRDefault="006C6A14" w:rsidP="006C6A14">
      <w:pPr>
        <w:tabs>
          <w:tab w:val="left" w:pos="7200"/>
          <w:tab w:val="left" w:pos="7920"/>
          <w:tab w:val="right" w:pos="9270"/>
        </w:tabs>
      </w:pPr>
    </w:p>
    <w:p w14:paraId="4033715B" w14:textId="77777777" w:rsidR="006C6A14" w:rsidRDefault="006C6A14" w:rsidP="006C6A14">
      <w:pPr>
        <w:tabs>
          <w:tab w:val="left" w:pos="7200"/>
          <w:tab w:val="left" w:pos="7920"/>
          <w:tab w:val="right" w:pos="9270"/>
        </w:tabs>
      </w:pPr>
      <w:r>
        <w:tab/>
      </w:r>
      <w:r>
        <w:tab/>
        <w:t xml:space="preserve">= &lt;f | Alt </w:t>
      </w:r>
      <w:r w:rsidRPr="0065127A">
        <w:t xml:space="preserve"> (1/k!)</w:t>
      </w:r>
      <w:r>
        <w:t xml:space="preserve"> Σ</w:t>
      </w:r>
      <w:r>
        <w:rPr>
          <w:rStyle w:val="subscript"/>
        </w:rPr>
        <w:t>P</w:t>
      </w:r>
      <w:r>
        <w:t>(-1)</w:t>
      </w:r>
      <w:r>
        <w:rPr>
          <w:rStyle w:val="superscript"/>
        </w:rPr>
        <w:t>P</w:t>
      </w:r>
      <w:r>
        <w:t xml:space="preserve">  i</w:t>
      </w:r>
      <w:r>
        <w:rPr>
          <w:rStyle w:val="subscript"/>
        </w:rPr>
        <w:t>P(1)</w:t>
      </w:r>
      <w:r>
        <w:t>,i</w:t>
      </w:r>
      <w:r>
        <w:rPr>
          <w:rStyle w:val="subscript"/>
        </w:rPr>
        <w:t>P(2)</w:t>
      </w:r>
      <w:r>
        <w:t>...i</w:t>
      </w:r>
      <w:r>
        <w:rPr>
          <w:rStyle w:val="subscript"/>
        </w:rPr>
        <w:t>P(k)</w:t>
      </w:r>
      <w:r>
        <w:t>&gt;</w:t>
      </w:r>
    </w:p>
    <w:p w14:paraId="10908794" w14:textId="77777777" w:rsidR="006C6A14" w:rsidRDefault="006C6A14" w:rsidP="006C6A14">
      <w:pPr>
        <w:tabs>
          <w:tab w:val="left" w:pos="7200"/>
          <w:tab w:val="left" w:pos="7920"/>
          <w:tab w:val="right" w:pos="9270"/>
        </w:tabs>
      </w:pPr>
    </w:p>
    <w:p w14:paraId="13ADF23D" w14:textId="77777777" w:rsidR="006C6A14" w:rsidRDefault="006C6A14" w:rsidP="006C6A14">
      <w:pPr>
        <w:tabs>
          <w:tab w:val="left" w:pos="7200"/>
          <w:tab w:val="left" w:pos="7920"/>
          <w:tab w:val="right" w:pos="9270"/>
        </w:tabs>
      </w:pPr>
      <w:r>
        <w:tab/>
      </w:r>
      <w:r>
        <w:tab/>
        <w:t xml:space="preserve">= </w:t>
      </w:r>
      <w:r w:rsidRPr="0065127A">
        <w:t>(1/k!)</w:t>
      </w:r>
      <w:r>
        <w:t xml:space="preserve"> Σ</w:t>
      </w:r>
      <w:r>
        <w:rPr>
          <w:rStyle w:val="subscript"/>
        </w:rPr>
        <w:t>P</w:t>
      </w:r>
      <w:r>
        <w:t>(-1)</w:t>
      </w:r>
      <w:r>
        <w:rPr>
          <w:rStyle w:val="superscript"/>
        </w:rPr>
        <w:t xml:space="preserve">P </w:t>
      </w:r>
      <w:r>
        <w:t>&lt;f | Alt  i</w:t>
      </w:r>
      <w:r>
        <w:rPr>
          <w:rStyle w:val="subscript"/>
        </w:rPr>
        <w:t>P(1)</w:t>
      </w:r>
      <w:r>
        <w:t>,i</w:t>
      </w:r>
      <w:r>
        <w:rPr>
          <w:rStyle w:val="subscript"/>
        </w:rPr>
        <w:t>P(2)</w:t>
      </w:r>
      <w:r>
        <w:t>...i</w:t>
      </w:r>
      <w:r>
        <w:rPr>
          <w:rStyle w:val="subscript"/>
        </w:rPr>
        <w:t>P(k)</w:t>
      </w:r>
      <w:r>
        <w:t>&gt;</w:t>
      </w:r>
    </w:p>
    <w:p w14:paraId="1332CDDA" w14:textId="77777777" w:rsidR="006C6A14" w:rsidRDefault="006C6A14" w:rsidP="006C6A14">
      <w:pPr>
        <w:tabs>
          <w:tab w:val="left" w:pos="7200"/>
          <w:tab w:val="left" w:pos="7920"/>
          <w:tab w:val="right" w:pos="9270"/>
        </w:tabs>
      </w:pPr>
    </w:p>
    <w:p w14:paraId="1F0FE6CF" w14:textId="77777777" w:rsidR="006C6A14" w:rsidRDefault="006C6A14" w:rsidP="006C6A14">
      <w:pPr>
        <w:tabs>
          <w:tab w:val="left" w:pos="7200"/>
          <w:tab w:val="left" w:pos="7920"/>
          <w:tab w:val="right" w:pos="9270"/>
        </w:tabs>
      </w:pPr>
      <w:r>
        <w:tab/>
      </w:r>
      <w:r>
        <w:tab/>
        <w:t xml:space="preserve">= </w:t>
      </w:r>
      <w:r w:rsidRPr="0065127A">
        <w:t>(1/k!)</w:t>
      </w:r>
      <w:r>
        <w:t xml:space="preserve"> Σ</w:t>
      </w:r>
      <w:r>
        <w:rPr>
          <w:rStyle w:val="subscript"/>
        </w:rPr>
        <w:t>P</w:t>
      </w:r>
      <w:r>
        <w:t>(-1)</w:t>
      </w:r>
      <w:r>
        <w:rPr>
          <w:rStyle w:val="superscript"/>
        </w:rPr>
        <w:t xml:space="preserve">P </w:t>
      </w:r>
      <w:r>
        <w:t>&lt;f |  (1/k!) Σ</w:t>
      </w:r>
      <w:r>
        <w:rPr>
          <w:rStyle w:val="subscript"/>
        </w:rPr>
        <w:t>Q</w:t>
      </w:r>
      <w:r>
        <w:t xml:space="preserve"> (-1)</w:t>
      </w:r>
      <w:r>
        <w:rPr>
          <w:rStyle w:val="superscript"/>
        </w:rPr>
        <w:t>Q</w:t>
      </w:r>
      <w:r>
        <w:t xml:space="preserve">  i</w:t>
      </w:r>
      <w:r>
        <w:rPr>
          <w:rStyle w:val="subscript"/>
        </w:rPr>
        <w:t>QP(1)</w:t>
      </w:r>
      <w:r>
        <w:t>,i</w:t>
      </w:r>
      <w:r>
        <w:rPr>
          <w:rStyle w:val="subscript"/>
        </w:rPr>
        <w:t>QP(2)</w:t>
      </w:r>
      <w:r>
        <w:t>...i</w:t>
      </w:r>
      <w:r>
        <w:rPr>
          <w:rStyle w:val="subscript"/>
        </w:rPr>
        <w:t>QP(k)</w:t>
      </w:r>
      <w:r>
        <w:t>&gt;</w:t>
      </w:r>
    </w:p>
    <w:p w14:paraId="40165908" w14:textId="77777777" w:rsidR="006C6A14" w:rsidRDefault="006C6A14" w:rsidP="006C6A14">
      <w:pPr>
        <w:tabs>
          <w:tab w:val="left" w:pos="7200"/>
          <w:tab w:val="left" w:pos="7920"/>
          <w:tab w:val="right" w:pos="9270"/>
        </w:tabs>
      </w:pPr>
    </w:p>
    <w:p w14:paraId="34626CD6" w14:textId="77777777" w:rsidR="006C6A14" w:rsidRDefault="006C6A14" w:rsidP="006C6A14">
      <w:pPr>
        <w:tabs>
          <w:tab w:val="left" w:pos="7200"/>
          <w:tab w:val="left" w:pos="7920"/>
          <w:tab w:val="right" w:pos="9270"/>
        </w:tabs>
      </w:pPr>
      <w:r>
        <w:tab/>
      </w:r>
      <w:r>
        <w:tab/>
        <w:t xml:space="preserve">= </w:t>
      </w:r>
      <w:r w:rsidRPr="0065127A">
        <w:t>(1/k!)</w:t>
      </w:r>
      <w:r>
        <w:rPr>
          <w:rStyle w:val="superscript"/>
        </w:rPr>
        <w:t>2</w:t>
      </w:r>
      <w:r>
        <w:t xml:space="preserve"> Σ</w:t>
      </w:r>
      <w:r>
        <w:rPr>
          <w:rStyle w:val="subscript"/>
        </w:rPr>
        <w:t xml:space="preserve">P </w:t>
      </w:r>
      <w:r>
        <w:t>&lt;f |  Σ</w:t>
      </w:r>
      <w:r>
        <w:rPr>
          <w:rStyle w:val="subscript"/>
        </w:rPr>
        <w:t>Q</w:t>
      </w:r>
      <w:r>
        <w:t xml:space="preserve"> (-1)</w:t>
      </w:r>
      <w:r>
        <w:rPr>
          <w:rStyle w:val="superscript"/>
        </w:rPr>
        <w:t>QP</w:t>
      </w:r>
      <w:r>
        <w:t xml:space="preserve">  i</w:t>
      </w:r>
      <w:r>
        <w:rPr>
          <w:rStyle w:val="subscript"/>
        </w:rPr>
        <w:t>QP(1)</w:t>
      </w:r>
      <w:r>
        <w:t>,i</w:t>
      </w:r>
      <w:r>
        <w:rPr>
          <w:rStyle w:val="subscript"/>
        </w:rPr>
        <w:t>QP(2)</w:t>
      </w:r>
      <w:r>
        <w:t>...i</w:t>
      </w:r>
      <w:r>
        <w:rPr>
          <w:rStyle w:val="subscript"/>
        </w:rPr>
        <w:t>QP(k)</w:t>
      </w:r>
      <w:r>
        <w:t>&gt;</w:t>
      </w:r>
    </w:p>
    <w:p w14:paraId="3EF61AEB" w14:textId="77777777" w:rsidR="006C6A14" w:rsidRDefault="006C6A14" w:rsidP="006C6A14">
      <w:pPr>
        <w:tabs>
          <w:tab w:val="left" w:pos="7200"/>
          <w:tab w:val="left" w:pos="7920"/>
          <w:tab w:val="right" w:pos="9270"/>
        </w:tabs>
      </w:pPr>
    </w:p>
    <w:p w14:paraId="027386A9" w14:textId="77777777" w:rsidR="006C6A14" w:rsidRDefault="006C6A14" w:rsidP="006C6A14">
      <w:pPr>
        <w:tabs>
          <w:tab w:val="left" w:pos="7200"/>
          <w:tab w:val="left" w:pos="7920"/>
          <w:tab w:val="right" w:pos="9270"/>
        </w:tabs>
      </w:pPr>
      <w:r>
        <w:tab/>
      </w:r>
      <w:r>
        <w:tab/>
        <w:t xml:space="preserve">= </w:t>
      </w:r>
      <w:r w:rsidRPr="0065127A">
        <w:t>(1/k!)</w:t>
      </w:r>
      <w:r>
        <w:rPr>
          <w:rStyle w:val="superscript"/>
        </w:rPr>
        <w:t>2</w:t>
      </w:r>
      <w:r>
        <w:t xml:space="preserve"> Σ</w:t>
      </w:r>
      <w:r>
        <w:rPr>
          <w:rStyle w:val="subscript"/>
        </w:rPr>
        <w:t xml:space="preserve">P </w:t>
      </w:r>
      <w:r>
        <w:t>&lt;f |  Σ</w:t>
      </w:r>
      <w:r>
        <w:rPr>
          <w:rStyle w:val="subscript"/>
        </w:rPr>
        <w:t>Q</w:t>
      </w:r>
      <w:r>
        <w:t xml:space="preserve"> (-1)</w:t>
      </w:r>
      <w:r>
        <w:rPr>
          <w:rStyle w:val="superscript"/>
        </w:rPr>
        <w:t>Q</w:t>
      </w:r>
      <w:r>
        <w:t xml:space="preserve">  i</w:t>
      </w:r>
      <w:r>
        <w:rPr>
          <w:rStyle w:val="subscript"/>
        </w:rPr>
        <w:t>Q(1)</w:t>
      </w:r>
      <w:r>
        <w:t>,i</w:t>
      </w:r>
      <w:r>
        <w:rPr>
          <w:rStyle w:val="subscript"/>
        </w:rPr>
        <w:t>Q(2)</w:t>
      </w:r>
      <w:r>
        <w:t>...i</w:t>
      </w:r>
      <w:r>
        <w:rPr>
          <w:rStyle w:val="subscript"/>
        </w:rPr>
        <w:t>Q(k)</w:t>
      </w:r>
      <w:r>
        <w:t>&gt;</w:t>
      </w:r>
      <w:r>
        <w:tab/>
      </w:r>
      <w:r>
        <w:tab/>
        <w:t>// rearrangement theorem (A.1.3)</w:t>
      </w:r>
    </w:p>
    <w:p w14:paraId="2501BA58" w14:textId="77777777" w:rsidR="006C6A14" w:rsidRDefault="006C6A14" w:rsidP="006C6A14">
      <w:pPr>
        <w:tabs>
          <w:tab w:val="left" w:pos="7200"/>
          <w:tab w:val="left" w:pos="7920"/>
          <w:tab w:val="right" w:pos="9270"/>
        </w:tabs>
      </w:pPr>
    </w:p>
    <w:p w14:paraId="4E56773F" w14:textId="77777777" w:rsidR="006C6A14" w:rsidRPr="007D3D5B" w:rsidRDefault="006C6A14" w:rsidP="006C6A14">
      <w:pPr>
        <w:tabs>
          <w:tab w:val="left" w:pos="7200"/>
          <w:tab w:val="left" w:pos="7920"/>
          <w:tab w:val="right" w:pos="9270"/>
        </w:tabs>
      </w:pPr>
      <w:r>
        <w:tab/>
      </w:r>
      <w:r>
        <w:tab/>
        <w:t xml:space="preserve">= </w:t>
      </w:r>
      <w:r w:rsidRPr="0065127A">
        <w:t>(1/k!)</w:t>
      </w:r>
      <w:r>
        <w:rPr>
          <w:rStyle w:val="superscript"/>
        </w:rPr>
        <w:t>2</w:t>
      </w:r>
      <w:r>
        <w:t xml:space="preserve"> (k!)</w:t>
      </w:r>
      <w:r>
        <w:rPr>
          <w:rStyle w:val="subscript"/>
        </w:rPr>
        <w:t xml:space="preserve"> </w:t>
      </w:r>
      <w:r>
        <w:t>&lt;f |  Σ</w:t>
      </w:r>
      <w:r>
        <w:rPr>
          <w:rStyle w:val="subscript"/>
        </w:rPr>
        <w:t>Q</w:t>
      </w:r>
      <w:r>
        <w:t xml:space="preserve"> (-1)</w:t>
      </w:r>
      <w:r>
        <w:rPr>
          <w:rStyle w:val="superscript"/>
        </w:rPr>
        <w:t>Q</w:t>
      </w:r>
      <w:r>
        <w:t xml:space="preserve">  i</w:t>
      </w:r>
      <w:r>
        <w:rPr>
          <w:rStyle w:val="subscript"/>
        </w:rPr>
        <w:t>Q(1)</w:t>
      </w:r>
      <w:r>
        <w:t>,i</w:t>
      </w:r>
      <w:r>
        <w:rPr>
          <w:rStyle w:val="subscript"/>
        </w:rPr>
        <w:t>Q(2)</w:t>
      </w:r>
      <w:r>
        <w:t>...i</w:t>
      </w:r>
      <w:r>
        <w:rPr>
          <w:rStyle w:val="subscript"/>
        </w:rPr>
        <w:t>Q(k)</w:t>
      </w:r>
      <w:r>
        <w:t>&gt;</w:t>
      </w:r>
      <w:r>
        <w:tab/>
      </w:r>
      <w:r>
        <w:tab/>
        <w:t>// Σ</w:t>
      </w:r>
      <w:r>
        <w:rPr>
          <w:rStyle w:val="subscript"/>
        </w:rPr>
        <w:t>P</w:t>
      </w:r>
      <w:r>
        <w:t>(1) = k!</w:t>
      </w:r>
    </w:p>
    <w:p w14:paraId="66297BFC" w14:textId="77777777" w:rsidR="006C6A14" w:rsidRDefault="006C6A14" w:rsidP="006C6A14">
      <w:pPr>
        <w:tabs>
          <w:tab w:val="left" w:pos="7200"/>
          <w:tab w:val="left" w:pos="7920"/>
          <w:tab w:val="right" w:pos="9270"/>
        </w:tabs>
      </w:pPr>
    </w:p>
    <w:p w14:paraId="6086530E" w14:textId="77777777" w:rsidR="006C6A14" w:rsidRDefault="006C6A14" w:rsidP="006C6A14">
      <w:pPr>
        <w:tabs>
          <w:tab w:val="left" w:pos="7200"/>
          <w:tab w:val="left" w:pos="7920"/>
          <w:tab w:val="right" w:pos="9270"/>
        </w:tabs>
      </w:pPr>
      <w:r>
        <w:tab/>
      </w:r>
      <w:r>
        <w:tab/>
        <w:t>= &lt;f | Alt  i</w:t>
      </w:r>
      <w:r>
        <w:rPr>
          <w:rStyle w:val="subscript"/>
        </w:rPr>
        <w:t>1</w:t>
      </w:r>
      <w:r>
        <w:t>,i</w:t>
      </w:r>
      <w:r>
        <w:rPr>
          <w:rStyle w:val="subscript"/>
        </w:rPr>
        <w:t>2</w:t>
      </w:r>
      <w:r>
        <w:t>...i</w:t>
      </w:r>
      <w:r>
        <w:rPr>
          <w:rStyle w:val="subscript"/>
        </w:rPr>
        <w:t>k</w:t>
      </w:r>
      <w:r>
        <w:t>&gt;</w:t>
      </w:r>
    </w:p>
    <w:p w14:paraId="1C2D1821" w14:textId="77777777" w:rsidR="006C6A14" w:rsidRDefault="006C6A14" w:rsidP="006C6A14">
      <w:pPr>
        <w:tabs>
          <w:tab w:val="left" w:pos="7200"/>
          <w:tab w:val="left" w:pos="7920"/>
          <w:tab w:val="right" w:pos="9270"/>
        </w:tabs>
      </w:pPr>
    </w:p>
    <w:p w14:paraId="09036DE1" w14:textId="77777777" w:rsidR="006C6A14" w:rsidRPr="007D3D5B" w:rsidRDefault="006C6A14" w:rsidP="006C6A14">
      <w:pPr>
        <w:tabs>
          <w:tab w:val="left" w:pos="7200"/>
          <w:tab w:val="left" w:pos="7920"/>
          <w:tab w:val="right" w:pos="9270"/>
        </w:tabs>
      </w:pPr>
      <w:r>
        <w:tab/>
      </w:r>
      <w:r>
        <w:tab/>
        <w:t>= &lt;Alt f | i</w:t>
      </w:r>
      <w:r>
        <w:rPr>
          <w:rStyle w:val="subscript"/>
        </w:rPr>
        <w:t>1</w:t>
      </w:r>
      <w:r>
        <w:t>,i</w:t>
      </w:r>
      <w:r>
        <w:rPr>
          <w:rStyle w:val="subscript"/>
        </w:rPr>
        <w:t>2</w:t>
      </w:r>
      <w:r>
        <w:t>...i</w:t>
      </w:r>
      <w:r>
        <w:rPr>
          <w:rStyle w:val="subscript"/>
        </w:rPr>
        <w:t>k</w:t>
      </w:r>
      <w:r>
        <w:t>&gt;</w:t>
      </w:r>
      <w:r>
        <w:tab/>
      </w:r>
      <w:r>
        <w:tab/>
      </w:r>
      <w:r>
        <w:tab/>
      </w:r>
      <w:r>
        <w:tab/>
      </w:r>
      <w:r>
        <w:tab/>
      </w:r>
      <w:r>
        <w:tab/>
      </w:r>
      <w:r>
        <w:tab/>
      </w:r>
      <w:r>
        <w:tab/>
      </w:r>
      <w:r>
        <w:tab/>
        <w:t>(A.10.11)</w:t>
      </w:r>
    </w:p>
    <w:p w14:paraId="639AF394" w14:textId="77777777" w:rsidR="006C6A14" w:rsidRDefault="006C6A14" w:rsidP="006C6A14">
      <w:pPr>
        <w:tabs>
          <w:tab w:val="left" w:pos="7200"/>
          <w:tab w:val="left" w:pos="7920"/>
          <w:tab w:val="right" w:pos="9270"/>
        </w:tabs>
      </w:pPr>
    </w:p>
    <w:p w14:paraId="4A7F605D" w14:textId="77777777" w:rsidR="006C6A14" w:rsidRPr="007D3D5B" w:rsidRDefault="006C6A14" w:rsidP="006C6A14">
      <w:pPr>
        <w:tabs>
          <w:tab w:val="left" w:pos="7200"/>
          <w:tab w:val="left" w:pos="7920"/>
          <w:tab w:val="right" w:pos="9270"/>
        </w:tabs>
      </w:pPr>
      <w:r>
        <w:t>Since this is true for all kets in G</w:t>
      </w:r>
      <w:r>
        <w:rPr>
          <w:rStyle w:val="superscript"/>
        </w:rPr>
        <w:t>k</w:t>
      </w:r>
      <w:r>
        <w:t xml:space="preserve"> we conclude that &lt; Alt Alt f | =  &lt;Alt f |. </w:t>
      </w:r>
      <w:r>
        <w:tab/>
        <w:t>QED</w:t>
      </w:r>
    </w:p>
    <w:p w14:paraId="13A0A355" w14:textId="77777777" w:rsidR="006C6A14" w:rsidRPr="007379C2" w:rsidRDefault="006C6A14" w:rsidP="006C6A14"/>
    <w:p w14:paraId="14A6BBAA" w14:textId="77777777" w:rsidR="006C6A14" w:rsidRDefault="00F94CE0" w:rsidP="006C6A14">
      <w:pPr>
        <w:pStyle w:val="Heading2"/>
      </w:pPr>
      <w:r>
        <w:br w:type="page"/>
      </w:r>
      <w:bookmarkStart w:id="110" w:name="_Toc446351039"/>
      <w:r w:rsidR="006C6A14" w:rsidRPr="009045D9">
        <w:t>Appendix B:  Direct Sum of Vector Spaces</w:t>
      </w:r>
      <w:bookmarkEnd w:id="110"/>
      <w:r w:rsidR="006C6A14">
        <w:t xml:space="preserve"> </w:t>
      </w:r>
    </w:p>
    <w:p w14:paraId="5B7A1CAF" w14:textId="77777777" w:rsidR="006C6A14" w:rsidRDefault="006C6A14" w:rsidP="006C6A14"/>
    <w:p w14:paraId="76AB3AB1" w14:textId="77777777" w:rsidR="006C6A14" w:rsidRDefault="006C6A14" w:rsidP="006C6A14">
      <w:r>
        <w:t xml:space="preserve">There are </w:t>
      </w:r>
      <w:r w:rsidR="007D58C5">
        <w:t>nine</w:t>
      </w:r>
      <w:r>
        <w:t xml:space="preserve"> short numbered sections below. Here are the headings:</w:t>
      </w:r>
    </w:p>
    <w:p w14:paraId="21F77F54" w14:textId="77777777" w:rsidR="006C6A14" w:rsidRDefault="006C6A14" w:rsidP="006C6A14"/>
    <w:p w14:paraId="2EDC8A11" w14:textId="77777777" w:rsidR="006C6A14" w:rsidRPr="00DD7C49" w:rsidRDefault="006C6A14" w:rsidP="006C6A14">
      <w:r w:rsidRPr="00DD7C49">
        <w:t xml:space="preserve">1. Axioms for </w:t>
      </w:r>
      <w:r w:rsidRPr="00DD7C49">
        <w:sym w:font="Symbol" w:char="F0C5"/>
      </w:r>
    </w:p>
    <w:p w14:paraId="5DA96BC4" w14:textId="77777777" w:rsidR="006C6A14" w:rsidRPr="00DD7C49" w:rsidRDefault="006C6A14" w:rsidP="006C6A14">
      <w:r w:rsidRPr="00DD7C49">
        <w:t>2. Direct Sum Space V</w:t>
      </w:r>
      <w:r w:rsidRPr="00DD7C49">
        <w:sym w:font="Symbol" w:char="F0C5"/>
      </w:r>
      <w:r w:rsidRPr="00DD7C49">
        <w:t>W</w:t>
      </w:r>
    </w:p>
    <w:p w14:paraId="479823E1" w14:textId="77777777" w:rsidR="006C6A14" w:rsidRPr="00DD7C49" w:rsidRDefault="006C6A14" w:rsidP="006C6A14">
      <w:r w:rsidRPr="00DD7C49">
        <w:t>3. Basis for V</w:t>
      </w:r>
      <w:r w:rsidRPr="00DD7C49">
        <w:sym w:font="Symbol" w:char="F0C5"/>
      </w:r>
      <w:r w:rsidRPr="00DD7C49">
        <w:t>W</w:t>
      </w:r>
    </w:p>
    <w:p w14:paraId="32A55B3C" w14:textId="77777777" w:rsidR="006C6A14" w:rsidRPr="00DD7C49" w:rsidRDefault="006C6A14" w:rsidP="006C6A14">
      <w:r w:rsidRPr="00DD7C49">
        <w:t>4. Z = V</w:t>
      </w:r>
      <w:r w:rsidRPr="00DD7C49">
        <w:sym w:font="Symbol" w:char="F0C5"/>
      </w:r>
      <w:r w:rsidRPr="00DD7C49">
        <w:t>W is a vector space</w:t>
      </w:r>
    </w:p>
    <w:p w14:paraId="0CA9E73D" w14:textId="77777777" w:rsidR="006C6A14" w:rsidRPr="00DD7C49" w:rsidRDefault="006C6A14" w:rsidP="006C6A14">
      <w:r w:rsidRPr="00DD7C49">
        <w:t>5. v</w:t>
      </w:r>
      <w:r w:rsidRPr="00DD7C49">
        <w:sym w:font="Symbol" w:char="F0C5"/>
      </w:r>
      <w:r w:rsidRPr="00DD7C49">
        <w:t>w does not commute</w:t>
      </w:r>
    </w:p>
    <w:p w14:paraId="6D18CBDA" w14:textId="77777777" w:rsidR="006C6A14" w:rsidRPr="00DD7C49" w:rsidRDefault="006C6A14" w:rsidP="006C6A14">
      <w:r w:rsidRPr="00DD7C49">
        <w:t>6. Visualization of the Direct Sum</w:t>
      </w:r>
    </w:p>
    <w:p w14:paraId="6B5148FA" w14:textId="77777777" w:rsidR="006C6A14" w:rsidRPr="00DD7C49" w:rsidRDefault="006C6A14" w:rsidP="006C6A14">
      <w:r w:rsidRPr="00DD7C49">
        <w:t xml:space="preserve">7. Extension to multiple </w:t>
      </w:r>
      <w:r w:rsidRPr="00DD7C49">
        <w:sym w:font="Symbol" w:char="F0C5"/>
      </w:r>
      <w:r w:rsidRPr="00DD7C49">
        <w:t xml:space="preserve"> products </w:t>
      </w:r>
    </w:p>
    <w:p w14:paraId="2869967C" w14:textId="77777777" w:rsidR="006C6A14" w:rsidRPr="00DD7C49" w:rsidRDefault="006C6A14" w:rsidP="006C6A14">
      <w:r w:rsidRPr="00DD7C49">
        <w:t>8. Application to tensor products</w:t>
      </w:r>
    </w:p>
    <w:p w14:paraId="75BEC9AB" w14:textId="77777777" w:rsidR="007D58C5" w:rsidRPr="007D58C5" w:rsidRDefault="007D58C5" w:rsidP="007D58C5">
      <w:r w:rsidRPr="007D58C5">
        <w:t>9. Direct sum of operators (matrices):  Block Diagonal Form</w:t>
      </w:r>
    </w:p>
    <w:p w14:paraId="334B8EEC" w14:textId="77777777" w:rsidR="006C6A14" w:rsidRDefault="006C6A14" w:rsidP="006C6A14"/>
    <w:p w14:paraId="74B6B97D" w14:textId="77777777" w:rsidR="006C6A14" w:rsidRPr="00857768" w:rsidRDefault="006C6A14" w:rsidP="006C6A14">
      <w:pPr>
        <w:rPr>
          <w:u w:val="single"/>
        </w:rPr>
      </w:pPr>
      <w:r>
        <w:rPr>
          <w:u w:val="single"/>
        </w:rPr>
        <w:t xml:space="preserve">1. </w:t>
      </w:r>
      <w:r w:rsidRPr="00857768">
        <w:rPr>
          <w:u w:val="single"/>
        </w:rPr>
        <w:t xml:space="preserve">Axioms for </w:t>
      </w:r>
      <w:r w:rsidRPr="00857768">
        <w:rPr>
          <w:u w:val="single"/>
        </w:rPr>
        <w:sym w:font="Symbol" w:char="F0C5"/>
      </w:r>
    </w:p>
    <w:p w14:paraId="20F6F4BC" w14:textId="77777777" w:rsidR="006C6A14" w:rsidRDefault="006C6A14" w:rsidP="006C6A14"/>
    <w:p w14:paraId="3D17A1BF" w14:textId="77777777" w:rsidR="006C6A14" w:rsidRDefault="006C6A14" w:rsidP="006C6A14">
      <w:r>
        <w:t>Let v</w:t>
      </w:r>
      <w:r>
        <w:rPr>
          <w:rStyle w:val="subscript"/>
        </w:rPr>
        <w:t>i</w:t>
      </w:r>
      <w:r>
        <w:t xml:space="preserve"> ϵ V and w</w:t>
      </w:r>
      <w:r>
        <w:rPr>
          <w:rStyle w:val="subscript"/>
        </w:rPr>
        <w:t>i</w:t>
      </w:r>
      <w:r>
        <w:t xml:space="preserve"> ϵ W where V and W are vector spaces, and α ϵ K is a scalar. The direct sum operator </w:t>
      </w:r>
      <w:r>
        <w:sym w:font="Symbol" w:char="F0C5"/>
      </w:r>
      <w:r>
        <w:t xml:space="preserve"> can be defined by these rules (axioms), </w:t>
      </w:r>
    </w:p>
    <w:p w14:paraId="4EA4E0DF" w14:textId="77777777" w:rsidR="006C6A14" w:rsidRDefault="006C6A14" w:rsidP="006C6A14"/>
    <w:p w14:paraId="2653A59A" w14:textId="77777777" w:rsidR="006C6A14"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 + v</w:t>
      </w:r>
      <w:r>
        <w:rPr>
          <w:rStyle w:val="subscript"/>
        </w:rPr>
        <w:t>k</w:t>
      </w:r>
      <w:r>
        <w:sym w:font="Symbol" w:char="F0C5"/>
      </w:r>
      <w:r>
        <w:t>w</w:t>
      </w:r>
      <w:r>
        <w:rPr>
          <w:rStyle w:val="subscript"/>
        </w:rPr>
        <w:t xml:space="preserve">k </w:t>
      </w:r>
      <w:r>
        <w:t xml:space="preserve"> =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w:t>
      </w:r>
      <w:r>
        <w:tab/>
      </w:r>
      <w:r>
        <w:tab/>
      </w:r>
      <w:r>
        <w:tab/>
        <w:t>(B.1)</w:t>
      </w:r>
      <w:r>
        <w:tab/>
      </w:r>
    </w:p>
    <w:p w14:paraId="7204CF92" w14:textId="77777777" w:rsidR="006C6A14" w:rsidRDefault="006C6A14" w:rsidP="006C6A14">
      <w:r>
        <w:tab/>
      </w:r>
      <w:r>
        <w:tab/>
      </w:r>
      <w:r>
        <w:tab/>
      </w:r>
      <w:r>
        <w:tab/>
      </w:r>
      <w:r>
        <w:tab/>
      </w:r>
      <w:r>
        <w:tab/>
      </w:r>
    </w:p>
    <w:p w14:paraId="3D9C10F2" w14:textId="77777777" w:rsidR="006C6A14" w:rsidRDefault="006C6A14" w:rsidP="006C6A14">
      <w:pPr>
        <w:tabs>
          <w:tab w:val="left" w:pos="7200"/>
          <w:tab w:val="left" w:pos="7920"/>
          <w:tab w:val="right" w:pos="9270"/>
        </w:tabs>
      </w:pPr>
      <w:r>
        <w:tab/>
        <w:t>(αv)</w:t>
      </w:r>
      <w:r>
        <w:sym w:font="Symbol" w:char="F0C5"/>
      </w:r>
      <w:r>
        <w:t>(αw)  = α(v</w:t>
      </w:r>
      <w:r>
        <w:sym w:font="Symbol" w:char="F0C5"/>
      </w:r>
      <w:r>
        <w:t>w) .</w:t>
      </w:r>
      <w:r>
        <w:tab/>
      </w:r>
      <w:r>
        <w:tab/>
      </w:r>
      <w:r>
        <w:tab/>
      </w:r>
      <w:r>
        <w:tab/>
      </w:r>
      <w:r>
        <w:tab/>
      </w:r>
      <w:r>
        <w:tab/>
      </w:r>
      <w:r>
        <w:tab/>
      </w:r>
      <w:r>
        <w:tab/>
      </w:r>
      <w:r>
        <w:tab/>
        <w:t>(B.2)</w:t>
      </w:r>
    </w:p>
    <w:p w14:paraId="2742E5F6" w14:textId="77777777" w:rsidR="006C6A14" w:rsidRDefault="006C6A14" w:rsidP="006C6A14"/>
    <w:p w14:paraId="4C7CE43C" w14:textId="77777777" w:rsidR="006C6A14" w:rsidRPr="00857768" w:rsidRDefault="006C6A14" w:rsidP="006C6A14">
      <w:r>
        <w:t>In slightly more concise notation (B.1) can be written Σ</w:t>
      </w:r>
      <w:r>
        <w:rPr>
          <w:rStyle w:val="subscript"/>
        </w:rPr>
        <w:t>i=1</w:t>
      </w:r>
      <w:r>
        <w:rPr>
          <w:rStyle w:val="superscript"/>
        </w:rPr>
        <w:t>k</w:t>
      </w:r>
      <w:r>
        <w:t xml:space="preserve"> (v</w:t>
      </w:r>
      <w:r>
        <w:rPr>
          <w:rStyle w:val="subscript"/>
        </w:rPr>
        <w:t>i</w:t>
      </w:r>
      <w:r>
        <w:sym w:font="Symbol" w:char="F0C5"/>
      </w:r>
      <w:r>
        <w:t>w</w:t>
      </w:r>
      <w:r>
        <w:rPr>
          <w:rStyle w:val="subscript"/>
        </w:rPr>
        <w:t>i</w:t>
      </w:r>
      <w:r>
        <w:t>) = (Σ</w:t>
      </w:r>
      <w:r>
        <w:rPr>
          <w:rStyle w:val="subscript"/>
        </w:rPr>
        <w:t>i=1</w:t>
      </w:r>
      <w:r>
        <w:rPr>
          <w:rStyle w:val="superscript"/>
        </w:rPr>
        <w:t>k</w:t>
      </w:r>
      <w:r>
        <w:t>v</w:t>
      </w:r>
      <w:r>
        <w:rPr>
          <w:rStyle w:val="subscript"/>
        </w:rPr>
        <w:t>i</w:t>
      </w:r>
      <w:r>
        <w:t xml:space="preserve">) </w:t>
      </w:r>
      <w:r>
        <w:sym w:font="Symbol" w:char="F0C5"/>
      </w:r>
      <w:r>
        <w:t xml:space="preserve"> (Σ</w:t>
      </w:r>
      <w:r>
        <w:rPr>
          <w:rStyle w:val="subscript"/>
        </w:rPr>
        <w:t>i=1</w:t>
      </w:r>
      <w:r>
        <w:rPr>
          <w:rStyle w:val="superscript"/>
        </w:rPr>
        <w:t>k</w:t>
      </w:r>
      <w:r>
        <w:t>w</w:t>
      </w:r>
      <w:r>
        <w:rPr>
          <w:rStyle w:val="subscript"/>
        </w:rPr>
        <w:t>i</w:t>
      </w:r>
      <w:r>
        <w:t xml:space="preserve">). </w:t>
      </w:r>
    </w:p>
    <w:p w14:paraId="6E4CB1C7" w14:textId="77777777" w:rsidR="006C6A14" w:rsidRDefault="006C6A14" w:rsidP="006C6A14"/>
    <w:p w14:paraId="0F4D1349" w14:textId="77777777" w:rsidR="006C6A14" w:rsidRDefault="006C6A14" w:rsidP="006C6A14">
      <w:r>
        <w:t xml:space="preserve">For k = 2 (B.1) becomes, </w:t>
      </w:r>
    </w:p>
    <w:p w14:paraId="1AE991E4" w14:textId="77777777" w:rsidR="006C6A14" w:rsidRDefault="006C6A14" w:rsidP="006C6A14"/>
    <w:p w14:paraId="0D8E9E6A" w14:textId="77777777" w:rsidR="006C6A14" w:rsidRPr="00857768"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  .</w:t>
      </w:r>
      <w:r>
        <w:tab/>
      </w:r>
      <w:r>
        <w:tab/>
      </w:r>
      <w:r>
        <w:tab/>
      </w:r>
      <w:r>
        <w:tab/>
      </w:r>
      <w:r>
        <w:tab/>
      </w:r>
      <w:r>
        <w:tab/>
      </w:r>
      <w:r>
        <w:tab/>
        <w:t>(B.3)</w:t>
      </w:r>
    </w:p>
    <w:p w14:paraId="33600008" w14:textId="77777777" w:rsidR="006C6A14" w:rsidRDefault="006C6A14" w:rsidP="006C6A14"/>
    <w:p w14:paraId="04EDFD3D" w14:textId="77777777" w:rsidR="006C6A14" w:rsidRDefault="006C6A14" w:rsidP="006C6A14">
      <w:r>
        <w:t>Since V and W are vector spaces, each has a 0 element and we can write</w:t>
      </w:r>
    </w:p>
    <w:p w14:paraId="3918C7D4" w14:textId="77777777" w:rsidR="006C6A14" w:rsidRDefault="006C6A14" w:rsidP="006C6A14"/>
    <w:p w14:paraId="06B6F27A" w14:textId="77777777" w:rsidR="006C6A14" w:rsidRPr="00857768" w:rsidRDefault="006C6A14" w:rsidP="006C6A14">
      <w:pPr>
        <w:tabs>
          <w:tab w:val="left" w:pos="7200"/>
          <w:tab w:val="left" w:pos="7920"/>
          <w:tab w:val="right" w:pos="9270"/>
        </w:tabs>
      </w:pPr>
      <w:r>
        <w:tab/>
        <w:t>v</w:t>
      </w:r>
      <w:r>
        <w:rPr>
          <w:rStyle w:val="subscript"/>
        </w:rPr>
        <w:t>1</w:t>
      </w:r>
      <w:r>
        <w:sym w:font="Symbol" w:char="F0C5"/>
      </w:r>
      <w:r>
        <w:t>0 + 0</w:t>
      </w:r>
      <w:r>
        <w:sym w:font="Symbol" w:char="F0C5"/>
      </w:r>
      <w:r>
        <w:t>w</w:t>
      </w:r>
      <w:r>
        <w:rPr>
          <w:rStyle w:val="subscript"/>
        </w:rPr>
        <w:t>2</w:t>
      </w:r>
      <w:r>
        <w:t xml:space="preserve">  =  (0+v</w:t>
      </w:r>
      <w:r>
        <w:rPr>
          <w:rStyle w:val="subscript"/>
        </w:rPr>
        <w:t>1</w:t>
      </w:r>
      <w:r>
        <w:t xml:space="preserve">) </w:t>
      </w:r>
      <w:r>
        <w:sym w:font="Symbol" w:char="F0C5"/>
      </w:r>
      <w:r>
        <w:t xml:space="preserve"> (0+w</w:t>
      </w:r>
      <w:r>
        <w:rPr>
          <w:rStyle w:val="subscript"/>
        </w:rPr>
        <w:t>2</w:t>
      </w:r>
      <w:r>
        <w:t>)</w:t>
      </w:r>
      <w:r>
        <w:tab/>
        <w:t>= v</w:t>
      </w:r>
      <w:r>
        <w:rPr>
          <w:rStyle w:val="subscript"/>
        </w:rPr>
        <w:t>1</w:t>
      </w:r>
      <w:r>
        <w:sym w:font="Symbol" w:char="F0C5"/>
      </w:r>
      <w:r>
        <w:t>w</w:t>
      </w:r>
      <w:r>
        <w:rPr>
          <w:rStyle w:val="subscript"/>
        </w:rPr>
        <w:t>2</w:t>
      </w:r>
      <w:r>
        <w:tab/>
        <w:t>// (B.3) with w</w:t>
      </w:r>
      <w:r>
        <w:rPr>
          <w:rStyle w:val="subscript"/>
        </w:rPr>
        <w:t>1</w:t>
      </w:r>
      <w:r>
        <w:t xml:space="preserve"> = 0 and v</w:t>
      </w:r>
      <w:r>
        <w:rPr>
          <w:rStyle w:val="subscript"/>
        </w:rPr>
        <w:t>2</w:t>
      </w:r>
      <w:r>
        <w:t xml:space="preserve"> = 0</w:t>
      </w:r>
      <w:r>
        <w:tab/>
      </w:r>
      <w:r>
        <w:tab/>
        <w:t>(B.4)</w:t>
      </w:r>
    </w:p>
    <w:p w14:paraId="3380D95C" w14:textId="77777777" w:rsidR="006C6A14" w:rsidRDefault="006C6A14" w:rsidP="006C6A14"/>
    <w:p w14:paraId="711F6A3F" w14:textId="77777777" w:rsidR="006C6A14" w:rsidRDefault="006C6A14" w:rsidP="006C6A14">
      <w:r>
        <w:tab/>
        <w:t>(αv)</w:t>
      </w:r>
      <w:r>
        <w:sym w:font="Symbol" w:char="F0C5"/>
      </w:r>
      <w:r>
        <w:t>0  = α(v</w:t>
      </w:r>
      <w:r>
        <w:sym w:font="Symbol" w:char="F0C5"/>
      </w:r>
      <w:r>
        <w:t>0)</w:t>
      </w:r>
      <w:r>
        <w:tab/>
      </w:r>
      <w:r>
        <w:tab/>
        <w:t>// w = 0</w:t>
      </w:r>
    </w:p>
    <w:p w14:paraId="5D3BEC32" w14:textId="77777777" w:rsidR="006C6A14" w:rsidRDefault="006C6A14" w:rsidP="006C6A14">
      <w:pPr>
        <w:tabs>
          <w:tab w:val="left" w:pos="7200"/>
          <w:tab w:val="left" w:pos="7920"/>
          <w:tab w:val="right" w:pos="9270"/>
        </w:tabs>
      </w:pPr>
      <w:r>
        <w:tab/>
        <w:t>0</w:t>
      </w:r>
      <w:r>
        <w:sym w:font="Symbol" w:char="F0C5"/>
      </w:r>
      <w:r>
        <w:t>(αw) = α(0</w:t>
      </w:r>
      <w:r>
        <w:sym w:font="Symbol" w:char="F0C5"/>
      </w:r>
      <w:r>
        <w:t>w)</w:t>
      </w:r>
      <w:r>
        <w:tab/>
      </w:r>
      <w:r>
        <w:tab/>
        <w:t>// v = 0</w:t>
      </w:r>
      <w:r>
        <w:tab/>
      </w:r>
      <w:r>
        <w:tab/>
      </w:r>
      <w:r>
        <w:tab/>
      </w:r>
      <w:r>
        <w:tab/>
      </w:r>
      <w:r>
        <w:tab/>
      </w:r>
      <w:r>
        <w:tab/>
      </w:r>
      <w:r>
        <w:tab/>
      </w:r>
      <w:r>
        <w:tab/>
        <w:t>(B.5)</w:t>
      </w:r>
    </w:p>
    <w:p w14:paraId="5EE11700" w14:textId="77777777" w:rsidR="006C6A14" w:rsidRDefault="006C6A14" w:rsidP="006C6A14"/>
    <w:p w14:paraId="7C3C36DC" w14:textId="77777777" w:rsidR="006C6A14" w:rsidRPr="00857768" w:rsidRDefault="006C6A14" w:rsidP="006C6A14">
      <w:pPr>
        <w:rPr>
          <w:u w:val="single"/>
        </w:rPr>
      </w:pPr>
      <w:r>
        <w:rPr>
          <w:u w:val="single"/>
        </w:rPr>
        <w:t xml:space="preserve">2. </w:t>
      </w:r>
      <w:r w:rsidRPr="00857768">
        <w:rPr>
          <w:u w:val="single"/>
        </w:rPr>
        <w:t>Direct Sum Space</w:t>
      </w:r>
      <w:r>
        <w:rPr>
          <w:u w:val="single"/>
        </w:rPr>
        <w:t xml:space="preserve"> V</w:t>
      </w:r>
      <w:r>
        <w:rPr>
          <w:u w:val="single"/>
        </w:rPr>
        <w:sym w:font="Symbol" w:char="F0C5"/>
      </w:r>
      <w:r>
        <w:rPr>
          <w:u w:val="single"/>
        </w:rPr>
        <w:t>W</w:t>
      </w:r>
    </w:p>
    <w:p w14:paraId="2D118A49" w14:textId="77777777" w:rsidR="006C6A14" w:rsidRDefault="006C6A14" w:rsidP="006C6A14"/>
    <w:p w14:paraId="14F2EFCF" w14:textId="77777777" w:rsidR="006C6A14" w:rsidRDefault="006C6A14" w:rsidP="006C6A14">
      <w:r>
        <w:t xml:space="preserve">Define space Z by </w:t>
      </w:r>
    </w:p>
    <w:p w14:paraId="46E69125" w14:textId="77777777" w:rsidR="006C6A14" w:rsidRDefault="006C6A14" w:rsidP="006C6A14"/>
    <w:p w14:paraId="165B1415" w14:textId="77777777" w:rsidR="006C6A14" w:rsidRPr="00260167" w:rsidRDefault="006C6A14" w:rsidP="006C6A14">
      <w:pPr>
        <w:tabs>
          <w:tab w:val="left" w:pos="7200"/>
          <w:tab w:val="left" w:pos="7920"/>
          <w:tab w:val="right" w:pos="9270"/>
        </w:tabs>
      </w:pPr>
      <w:r>
        <w:tab/>
        <w:t>Z ≡ V</w:t>
      </w:r>
      <w:r>
        <w:sym w:font="Symbol" w:char="F0C5"/>
      </w:r>
      <w:r>
        <w:t xml:space="preserve">W </w:t>
      </w:r>
      <w:r>
        <w:tab/>
      </w:r>
      <w:r>
        <w:tab/>
      </w:r>
      <w:r>
        <w:tab/>
      </w:r>
      <w:r>
        <w:tab/>
      </w:r>
      <w:r>
        <w:tab/>
      </w:r>
      <w:r>
        <w:tab/>
      </w:r>
      <w:r>
        <w:tab/>
      </w:r>
      <w:r>
        <w:tab/>
      </w:r>
      <w:r>
        <w:tab/>
      </w:r>
      <w:r>
        <w:tab/>
      </w:r>
      <w:r>
        <w:tab/>
        <w:t>(B.6)</w:t>
      </w:r>
    </w:p>
    <w:p w14:paraId="3F1E22BA" w14:textId="77777777" w:rsidR="006C6A14" w:rsidRDefault="006C6A14" w:rsidP="006C6A14"/>
    <w:p w14:paraId="0226FCC9" w14:textId="77777777" w:rsidR="006C6A14" w:rsidRPr="00260167" w:rsidRDefault="006C6A14" w:rsidP="006C6A14">
      <w:r>
        <w:t xml:space="preserve">and let </w:t>
      </w:r>
    </w:p>
    <w:p w14:paraId="2CBC5BE0" w14:textId="77777777" w:rsidR="006C6A14" w:rsidRDefault="006C6A14" w:rsidP="006C6A14"/>
    <w:p w14:paraId="511D6456" w14:textId="77777777" w:rsidR="006C6A14" w:rsidRDefault="006C6A14" w:rsidP="006C6A14">
      <w:pPr>
        <w:tabs>
          <w:tab w:val="left" w:pos="7200"/>
          <w:tab w:val="left" w:pos="7920"/>
          <w:tab w:val="right" w:pos="9270"/>
        </w:tabs>
      </w:pPr>
      <w:r>
        <w:tab/>
        <w:t>z</w:t>
      </w:r>
      <w:r>
        <w:rPr>
          <w:rStyle w:val="subscript"/>
        </w:rPr>
        <w:t>i</w:t>
      </w:r>
      <w:r>
        <w:t xml:space="preserve"> ≡ v</w:t>
      </w:r>
      <w:r>
        <w:rPr>
          <w:rStyle w:val="subscript"/>
        </w:rPr>
        <w:t>i</w:t>
      </w:r>
      <w:r>
        <w:sym w:font="Symbol" w:char="F0C5"/>
      </w:r>
      <w:r>
        <w:t>w</w:t>
      </w:r>
      <w:r>
        <w:rPr>
          <w:rStyle w:val="subscript"/>
        </w:rPr>
        <w:t>i</w:t>
      </w:r>
      <w:r>
        <w:t xml:space="preserve">  ϵ  Z.</w:t>
      </w:r>
      <w:r>
        <w:tab/>
      </w:r>
      <w:r>
        <w:tab/>
      </w:r>
      <w:r>
        <w:tab/>
      </w:r>
      <w:r>
        <w:tab/>
      </w:r>
      <w:r>
        <w:tab/>
      </w:r>
      <w:r>
        <w:tab/>
      </w:r>
      <w:r>
        <w:tab/>
      </w:r>
      <w:r>
        <w:tab/>
      </w:r>
      <w:r>
        <w:tab/>
      </w:r>
      <w:r>
        <w:tab/>
        <w:t>(B.7)</w:t>
      </w:r>
    </w:p>
    <w:p w14:paraId="6F9F1E6A" w14:textId="77777777" w:rsidR="006C6A14" w:rsidRDefault="006C6A14" w:rsidP="006C6A14"/>
    <w:p w14:paraId="465ECD48" w14:textId="77777777" w:rsidR="006C6A14" w:rsidRDefault="006C6A14" w:rsidP="006C6A14">
      <w:r>
        <w:t>One might write</w:t>
      </w:r>
    </w:p>
    <w:p w14:paraId="3DF617E7" w14:textId="77777777" w:rsidR="006C6A14" w:rsidRDefault="006C6A14" w:rsidP="006C6A14"/>
    <w:p w14:paraId="24FFBD1B" w14:textId="77777777" w:rsidR="006C6A14" w:rsidRPr="006A2FE1" w:rsidRDefault="006C6A14" w:rsidP="006C6A14">
      <w:r>
        <w:tab/>
      </w:r>
      <w:r>
        <w:sym w:font="Symbol" w:char="F0C5"/>
      </w:r>
      <w:r>
        <w:t xml:space="preserve"> : (V,W) → V</w:t>
      </w:r>
      <w:r>
        <w:sym w:font="Symbol" w:char="F0C5"/>
      </w:r>
      <w:r>
        <w:t>W</w:t>
      </w:r>
      <w:r>
        <w:tab/>
      </w:r>
      <w:r>
        <w:tab/>
      </w:r>
      <w:r>
        <w:sym w:font="Symbol" w:char="F0C5"/>
      </w:r>
      <w:r>
        <w:t xml:space="preserve"> : (v,w) </w:t>
      </w:r>
      <w:r>
        <w:rPr>
          <w:rFonts w:ascii="Lucida Sans Unicode" w:hAnsi="Lucida Sans Unicode" w:cs="Lucida Sans Unicode"/>
        </w:rPr>
        <w:t>↦</w:t>
      </w:r>
      <w:r>
        <w:t xml:space="preserve"> (v</w:t>
      </w:r>
      <w:r>
        <w:sym w:font="Symbol" w:char="F0C5"/>
      </w:r>
      <w:r>
        <w:t>w)</w:t>
      </w:r>
    </w:p>
    <w:p w14:paraId="02067387" w14:textId="77777777" w:rsidR="006C6A14" w:rsidRDefault="006C6A14" w:rsidP="006C6A14"/>
    <w:p w14:paraId="4C8AB6CB" w14:textId="77777777" w:rsidR="006C6A14" w:rsidRPr="00260167" w:rsidRDefault="006C6A14" w:rsidP="006C6A14">
      <w:pPr>
        <w:tabs>
          <w:tab w:val="left" w:pos="7200"/>
          <w:tab w:val="left" w:pos="7920"/>
          <w:tab w:val="right" w:pos="9270"/>
        </w:tabs>
      </w:pPr>
      <w:r w:rsidRPr="00857768">
        <w:rPr>
          <w:b/>
        </w:rPr>
        <w:t>Lemma</w:t>
      </w:r>
      <w:r w:rsidRPr="00857768">
        <w:t xml:space="preserve">:  </w:t>
      </w:r>
      <w:r>
        <w:t>Given some z</w:t>
      </w:r>
      <w:r>
        <w:rPr>
          <w:rStyle w:val="subscript"/>
        </w:rPr>
        <w:t>i</w:t>
      </w:r>
      <w:r>
        <w:t>, we can find v</w:t>
      </w:r>
      <w:r>
        <w:rPr>
          <w:rStyle w:val="subscript"/>
        </w:rPr>
        <w:t>i</w:t>
      </w:r>
      <w:r>
        <w:t xml:space="preserve"> and w</w:t>
      </w:r>
      <w:r>
        <w:rPr>
          <w:rStyle w:val="subscript"/>
        </w:rPr>
        <w:t>i</w:t>
      </w:r>
      <w:r>
        <w:t xml:space="preserve"> such that z</w:t>
      </w:r>
      <w:r>
        <w:rPr>
          <w:rStyle w:val="subscript"/>
        </w:rPr>
        <w:t>i</w:t>
      </w:r>
      <w:r>
        <w:t xml:space="preserve"> = v</w:t>
      </w:r>
      <w:r>
        <w:rPr>
          <w:rStyle w:val="subscript"/>
        </w:rPr>
        <w:t>i</w:t>
      </w:r>
      <w:r>
        <w:sym w:font="Symbol" w:char="F0C5"/>
      </w:r>
      <w:r>
        <w:t>w</w:t>
      </w:r>
      <w:r>
        <w:rPr>
          <w:rStyle w:val="subscript"/>
        </w:rPr>
        <w:t>i</w:t>
      </w:r>
      <w:r>
        <w:t xml:space="preserve"> .</w:t>
      </w:r>
      <w:r>
        <w:tab/>
      </w:r>
      <w:r>
        <w:tab/>
      </w:r>
      <w:r>
        <w:tab/>
      </w:r>
      <w:r>
        <w:tab/>
        <w:t>(B.8)</w:t>
      </w:r>
    </w:p>
    <w:p w14:paraId="00935ECC" w14:textId="77777777" w:rsidR="006C6A14" w:rsidRDefault="006C6A14" w:rsidP="006C6A14"/>
    <w:p w14:paraId="30A86272" w14:textId="77777777" w:rsidR="006C6A14" w:rsidRDefault="006C6A14" w:rsidP="006C6A14">
      <w:r w:rsidRPr="00857768">
        <w:rPr>
          <w:u w:val="single"/>
        </w:rPr>
        <w:t>Proof</w:t>
      </w:r>
      <w:r>
        <w:t>:  When we say Z ≡ V</w:t>
      </w:r>
      <w:r>
        <w:sym w:font="Symbol" w:char="F0C5"/>
      </w:r>
      <w:r>
        <w:t xml:space="preserve">W, we mean these spaces are </w:t>
      </w:r>
      <w:r w:rsidRPr="00202CB5">
        <w:rPr>
          <w:i/>
        </w:rPr>
        <w:t>the</w:t>
      </w:r>
      <w:r>
        <w:t xml:space="preserve"> </w:t>
      </w:r>
      <w:r w:rsidRPr="009045D9">
        <w:rPr>
          <w:i/>
        </w:rPr>
        <w:t>same</w:t>
      </w:r>
      <w:r>
        <w:t>, so there is a 1-to-1 correspondence between elements of z</w:t>
      </w:r>
      <w:r>
        <w:rPr>
          <w:rStyle w:val="subscript"/>
        </w:rPr>
        <w:t>i</w:t>
      </w:r>
      <w:r>
        <w:t xml:space="preserve"> ϵ Z and elements v</w:t>
      </w:r>
      <w:r>
        <w:rPr>
          <w:rStyle w:val="subscript"/>
        </w:rPr>
        <w:t>i</w:t>
      </w:r>
      <w:r>
        <w:sym w:font="Symbol" w:char="F0C5"/>
      </w:r>
      <w:r>
        <w:t>w</w:t>
      </w:r>
      <w:r>
        <w:rPr>
          <w:rStyle w:val="subscript"/>
        </w:rPr>
        <w:t>i</w:t>
      </w:r>
      <w:r>
        <w:t xml:space="preserve"> ϵ V</w:t>
      </w:r>
      <w:r>
        <w:sym w:font="Symbol" w:char="F0C5"/>
      </w:r>
      <w:r>
        <w:t>W.</w:t>
      </w:r>
      <w:r w:rsidRPr="00857768">
        <w:t xml:space="preserve"> </w:t>
      </w:r>
    </w:p>
    <w:p w14:paraId="46D57AF1" w14:textId="77777777" w:rsidR="006C6A14" w:rsidRDefault="006C6A14" w:rsidP="006C6A14"/>
    <w:p w14:paraId="06DA587E" w14:textId="77777777" w:rsidR="006C6A14" w:rsidRPr="00857768" w:rsidRDefault="006C6A14" w:rsidP="006C6A14">
      <w:pPr>
        <w:rPr>
          <w:u w:val="single"/>
        </w:rPr>
      </w:pPr>
      <w:r>
        <w:rPr>
          <w:u w:val="single"/>
        </w:rPr>
        <w:t xml:space="preserve">3. </w:t>
      </w:r>
      <w:r w:rsidRPr="00857768">
        <w:rPr>
          <w:u w:val="single"/>
        </w:rPr>
        <w:t>Basis for V</w:t>
      </w:r>
      <w:r w:rsidRPr="00857768">
        <w:rPr>
          <w:u w:val="single"/>
        </w:rPr>
        <w:sym w:font="Symbol" w:char="F0C5"/>
      </w:r>
      <w:r w:rsidRPr="00857768">
        <w:rPr>
          <w:u w:val="single"/>
        </w:rPr>
        <w:t>W</w:t>
      </w:r>
    </w:p>
    <w:p w14:paraId="018188FB" w14:textId="77777777" w:rsidR="006C6A14" w:rsidRDefault="006C6A14" w:rsidP="006C6A14"/>
    <w:p w14:paraId="6170C94B" w14:textId="77777777" w:rsidR="006C6A14" w:rsidRDefault="006C6A14" w:rsidP="006C6A14">
      <w:r>
        <w:t>Let us assume that:</w:t>
      </w:r>
    </w:p>
    <w:p w14:paraId="3EE7205C" w14:textId="77777777" w:rsidR="006C6A14" w:rsidRDefault="006C6A14" w:rsidP="006C6A14">
      <w:r>
        <w:tab/>
        <w:t>e</w:t>
      </w:r>
      <w:r>
        <w:rPr>
          <w:rStyle w:val="subscript"/>
        </w:rPr>
        <w:t>i</w:t>
      </w:r>
      <w:r>
        <w:t xml:space="preserve"> form a basis of dimension n for V</w:t>
      </w:r>
    </w:p>
    <w:p w14:paraId="43D12DC2" w14:textId="77777777" w:rsidR="006C6A14" w:rsidRDefault="006C6A14" w:rsidP="006C6A14">
      <w:r>
        <w:tab/>
        <w:t>e'</w:t>
      </w:r>
      <w:r>
        <w:rPr>
          <w:rStyle w:val="subscript"/>
        </w:rPr>
        <w:t>j</w:t>
      </w:r>
      <w:r>
        <w:t xml:space="preserve"> form a basis of dimension n' for W</w:t>
      </w:r>
    </w:p>
    <w:p w14:paraId="4AD53821" w14:textId="77777777" w:rsidR="006C6A14" w:rsidRDefault="006C6A14" w:rsidP="006C6A14"/>
    <w:p w14:paraId="70D71CDB" w14:textId="77777777" w:rsidR="006C6A14" w:rsidRDefault="006C6A14" w:rsidP="006C6A14">
      <w:r w:rsidRPr="00857768">
        <w:rPr>
          <w:b/>
        </w:rPr>
        <w:t>Fact</w:t>
      </w:r>
      <w:r>
        <w:t>: A basis for Z can be written as</w:t>
      </w:r>
    </w:p>
    <w:p w14:paraId="077AF9B8" w14:textId="77777777" w:rsidR="006C6A14" w:rsidRDefault="006C6A14" w:rsidP="006C6A14"/>
    <w:p w14:paraId="13CABA93" w14:textId="77777777" w:rsidR="006C6A14" w:rsidRPr="00857768" w:rsidRDefault="006C6A14" w:rsidP="006C6A14">
      <w:pPr>
        <w:tabs>
          <w:tab w:val="left" w:pos="7200"/>
          <w:tab w:val="left" w:pos="7920"/>
          <w:tab w:val="right" w:pos="9270"/>
        </w:tabs>
      </w:pPr>
      <w:r>
        <w:tab/>
        <w:t>{e</w:t>
      </w:r>
      <w:r>
        <w:rPr>
          <w:rStyle w:val="subscript"/>
        </w:rPr>
        <w:t>1</w:t>
      </w:r>
      <w:r>
        <w:sym w:font="Symbol" w:char="F0C5"/>
      </w:r>
      <w:r>
        <w:t>0, e</w:t>
      </w:r>
      <w:r>
        <w:rPr>
          <w:rStyle w:val="subscript"/>
        </w:rPr>
        <w:t>2</w:t>
      </w:r>
      <w:r>
        <w:sym w:font="Symbol" w:char="F0C5"/>
      </w:r>
      <w:r>
        <w:t>0 ........e</w:t>
      </w:r>
      <w:r>
        <w:rPr>
          <w:rStyle w:val="subscript"/>
        </w:rPr>
        <w:t>n</w:t>
      </w:r>
      <w:r>
        <w:sym w:font="Symbol" w:char="F0C5"/>
      </w:r>
      <w:r>
        <w:t>0, 0</w:t>
      </w:r>
      <w:r>
        <w:sym w:font="Symbol" w:char="F0C5"/>
      </w:r>
      <w:r>
        <w:t>e'</w:t>
      </w:r>
      <w:r>
        <w:rPr>
          <w:rStyle w:val="subscript"/>
        </w:rPr>
        <w:t>1</w:t>
      </w:r>
      <w:r>
        <w:t>, 0</w:t>
      </w:r>
      <w:r>
        <w:sym w:font="Symbol" w:char="F0C5"/>
      </w:r>
      <w:r>
        <w:t>e'</w:t>
      </w:r>
      <w:r>
        <w:rPr>
          <w:rStyle w:val="subscript"/>
        </w:rPr>
        <w:t>2</w:t>
      </w:r>
      <w:r>
        <w:t>, ....0</w:t>
      </w:r>
      <w:r>
        <w:sym w:font="Symbol" w:char="F0C5"/>
      </w:r>
      <w:r>
        <w:t>e'</w:t>
      </w:r>
      <w:r>
        <w:rPr>
          <w:rStyle w:val="subscript"/>
        </w:rPr>
        <w:t>n'</w:t>
      </w:r>
      <w:r>
        <w:t>}</w:t>
      </w:r>
      <w:r>
        <w:tab/>
      </w:r>
      <w:r>
        <w:tab/>
      </w:r>
      <w:r>
        <w:tab/>
      </w:r>
      <w:r>
        <w:tab/>
      </w:r>
      <w:r>
        <w:tab/>
      </w:r>
      <w:r>
        <w:tab/>
        <w:t>(B.9)</w:t>
      </w:r>
    </w:p>
    <w:p w14:paraId="63644BC1" w14:textId="77777777" w:rsidR="006C6A14" w:rsidRDefault="006C6A14" w:rsidP="006C6A14"/>
    <w:p w14:paraId="19BB075A" w14:textId="77777777" w:rsidR="006C6A14" w:rsidRPr="00857768" w:rsidRDefault="006C6A14" w:rsidP="006C6A14">
      <w:r w:rsidRPr="00857768">
        <w:rPr>
          <w:u w:val="single"/>
        </w:rPr>
        <w:t>Proof:</w:t>
      </w:r>
      <w:r w:rsidRPr="00857768">
        <w:t xml:space="preserve"> </w:t>
      </w:r>
      <w:r>
        <w:t xml:space="preserve">  Let v</w:t>
      </w:r>
      <w:r w:rsidRPr="00BB1ED4">
        <w:rPr>
          <w:rStyle w:val="superscript"/>
        </w:rPr>
        <w:t>i</w:t>
      </w:r>
      <w:r>
        <w:t xml:space="preserve"> be components of vector v, and w</w:t>
      </w:r>
      <w:r>
        <w:rPr>
          <w:rStyle w:val="superscript"/>
        </w:rPr>
        <w:t>i</w:t>
      </w:r>
      <w:r>
        <w:t xml:space="preserve"> the components of vector w. Consider: </w:t>
      </w:r>
    </w:p>
    <w:p w14:paraId="3715D22D" w14:textId="77777777" w:rsidR="006C6A14" w:rsidRDefault="006C6A14" w:rsidP="006C6A14"/>
    <w:p w14:paraId="5B2CD0F4" w14:textId="77777777" w:rsidR="006C6A14" w:rsidRDefault="006C6A14" w:rsidP="006C6A14">
      <w:r>
        <w:tab/>
        <w:t>{ v</w:t>
      </w:r>
      <w:r>
        <w:rPr>
          <w:rStyle w:val="superscript"/>
        </w:rPr>
        <w:t>1</w:t>
      </w:r>
      <w:r>
        <w:t>(e</w:t>
      </w:r>
      <w:r>
        <w:rPr>
          <w:rStyle w:val="subscript"/>
        </w:rPr>
        <w:t>1</w:t>
      </w:r>
      <w:r>
        <w:sym w:font="Symbol" w:char="F0C5"/>
      </w:r>
      <w:r>
        <w:t>0) + v</w:t>
      </w:r>
      <w:r>
        <w:rPr>
          <w:rStyle w:val="superscript"/>
        </w:rPr>
        <w:t>2</w:t>
      </w:r>
      <w:r>
        <w:t>(e</w:t>
      </w:r>
      <w:r>
        <w:rPr>
          <w:rStyle w:val="subscript"/>
        </w:rPr>
        <w:t>2</w:t>
      </w:r>
      <w:r>
        <w:sym w:font="Symbol" w:char="F0C5"/>
      </w:r>
      <w:r>
        <w:t>0)  + ... + v</w:t>
      </w:r>
      <w:r>
        <w:rPr>
          <w:rStyle w:val="superscript"/>
        </w:rPr>
        <w:t>n</w:t>
      </w:r>
      <w:r>
        <w:t>(e</w:t>
      </w:r>
      <w:r>
        <w:rPr>
          <w:rStyle w:val="subscript"/>
        </w:rPr>
        <w:t>n</w:t>
      </w:r>
      <w:r>
        <w:sym w:font="Symbol" w:char="F0C5"/>
      </w:r>
      <w:r>
        <w:t>0)}  + {w</w:t>
      </w:r>
      <w:r>
        <w:rPr>
          <w:rStyle w:val="superscript"/>
        </w:rPr>
        <w:t>1</w:t>
      </w:r>
      <w:r>
        <w:t>(0</w:t>
      </w:r>
      <w:r>
        <w:sym w:font="Symbol" w:char="F0C5"/>
      </w:r>
      <w:r>
        <w:t>e'</w:t>
      </w:r>
      <w:r>
        <w:rPr>
          <w:rStyle w:val="subscript"/>
        </w:rPr>
        <w:t>1</w:t>
      </w:r>
      <w:r>
        <w:t>) + w</w:t>
      </w:r>
      <w:r>
        <w:rPr>
          <w:rStyle w:val="superscript"/>
        </w:rPr>
        <w:t>2</w:t>
      </w:r>
      <w:r>
        <w:t>(0</w:t>
      </w:r>
      <w:r>
        <w:sym w:font="Symbol" w:char="F0C5"/>
      </w:r>
      <w:r>
        <w:t>e'</w:t>
      </w:r>
      <w:r>
        <w:rPr>
          <w:rStyle w:val="subscript"/>
        </w:rPr>
        <w:t>2</w:t>
      </w:r>
      <w:r>
        <w:t>)  + ... + w</w:t>
      </w:r>
      <w:r>
        <w:rPr>
          <w:rStyle w:val="superscript"/>
        </w:rPr>
        <w:t>n'</w:t>
      </w:r>
      <w:r>
        <w:t>(0</w:t>
      </w:r>
      <w:r>
        <w:sym w:font="Symbol" w:char="F0C5"/>
      </w:r>
      <w:r>
        <w:t>e'</w:t>
      </w:r>
      <w:r>
        <w:rPr>
          <w:rStyle w:val="subscript"/>
        </w:rPr>
        <w:t>n'</w:t>
      </w:r>
      <w:r>
        <w:t>)}</w:t>
      </w:r>
    </w:p>
    <w:p w14:paraId="6158FADA" w14:textId="77777777" w:rsidR="006C6A14" w:rsidRDefault="006C6A14" w:rsidP="006C6A14"/>
    <w:p w14:paraId="2D9C71B6" w14:textId="77777777" w:rsidR="006C6A14" w:rsidRDefault="006C6A14" w:rsidP="006C6A14">
      <w:r>
        <w:tab/>
        <w:t xml:space="preserve"> ={ (v</w:t>
      </w:r>
      <w:r>
        <w:rPr>
          <w:rStyle w:val="superscript"/>
        </w:rPr>
        <w:t>1</w:t>
      </w:r>
      <w:r>
        <w:t>e</w:t>
      </w:r>
      <w:r>
        <w:rPr>
          <w:rStyle w:val="subscript"/>
        </w:rPr>
        <w:t>1</w:t>
      </w:r>
      <w:r>
        <w:t>)</w:t>
      </w:r>
      <w:r>
        <w:sym w:font="Symbol" w:char="F0C5"/>
      </w:r>
      <w:r>
        <w:t>0 + (v</w:t>
      </w:r>
      <w:r>
        <w:rPr>
          <w:rStyle w:val="superscript"/>
        </w:rPr>
        <w:t>2</w:t>
      </w:r>
      <w:r>
        <w:t>e</w:t>
      </w:r>
      <w:r>
        <w:rPr>
          <w:rStyle w:val="subscript"/>
        </w:rPr>
        <w:t>2</w:t>
      </w:r>
      <w:r>
        <w:t>)</w:t>
      </w:r>
      <w:r>
        <w:sym w:font="Symbol" w:char="F0C5"/>
      </w:r>
      <w:r>
        <w:t>0  + ...+ (v</w:t>
      </w:r>
      <w:r>
        <w:rPr>
          <w:rStyle w:val="superscript"/>
        </w:rPr>
        <w:t>n</w:t>
      </w:r>
      <w:r>
        <w:t>e</w:t>
      </w:r>
      <w:r>
        <w:rPr>
          <w:rStyle w:val="subscript"/>
        </w:rPr>
        <w:t>n</w:t>
      </w:r>
      <w:r>
        <w:t>)</w:t>
      </w:r>
      <w:r>
        <w:sym w:font="Symbol" w:char="F0C5"/>
      </w:r>
      <w:r>
        <w:t>0}  + {0</w:t>
      </w:r>
      <w:r>
        <w:sym w:font="Symbol" w:char="F0C5"/>
      </w:r>
      <w:r>
        <w:t>(w</w:t>
      </w:r>
      <w:r>
        <w:rPr>
          <w:rStyle w:val="superscript"/>
        </w:rPr>
        <w:t>1</w:t>
      </w:r>
      <w:r>
        <w:t>e'</w:t>
      </w:r>
      <w:r>
        <w:rPr>
          <w:rStyle w:val="subscript"/>
        </w:rPr>
        <w:t>1</w:t>
      </w:r>
      <w:r>
        <w:t>) + 0</w:t>
      </w:r>
      <w:r>
        <w:sym w:font="Symbol" w:char="F0C5"/>
      </w:r>
      <w:r>
        <w:t>(w</w:t>
      </w:r>
      <w:r>
        <w:rPr>
          <w:rStyle w:val="superscript"/>
        </w:rPr>
        <w:t>2</w:t>
      </w:r>
      <w:r>
        <w:t>e'</w:t>
      </w:r>
      <w:r>
        <w:rPr>
          <w:rStyle w:val="subscript"/>
        </w:rPr>
        <w:t>2</w:t>
      </w:r>
      <w:r>
        <w:t>) + ... + 0</w:t>
      </w:r>
      <w:r>
        <w:sym w:font="Symbol" w:char="F0C5"/>
      </w:r>
      <w:r>
        <w:t>(w</w:t>
      </w:r>
      <w:r>
        <w:rPr>
          <w:rStyle w:val="superscript"/>
        </w:rPr>
        <w:t>n'</w:t>
      </w:r>
      <w:r>
        <w:t>e'</w:t>
      </w:r>
      <w:r>
        <w:rPr>
          <w:rStyle w:val="subscript"/>
        </w:rPr>
        <w:t>n'</w:t>
      </w:r>
      <w:r>
        <w:t>)}  //</w:t>
      </w:r>
      <w:r w:rsidRPr="00BB1ED4">
        <w:rPr>
          <w:i/>
        </w:rPr>
        <w:t xml:space="preserve"> (B.5)</w:t>
      </w:r>
      <w:r>
        <w:t xml:space="preserve"> </w:t>
      </w:r>
    </w:p>
    <w:p w14:paraId="65C317E6" w14:textId="77777777" w:rsidR="006C6A14" w:rsidRDefault="006C6A14" w:rsidP="006C6A14"/>
    <w:p w14:paraId="0878C905" w14:textId="77777777" w:rsidR="006C6A14" w:rsidRDefault="006C6A14" w:rsidP="006C6A14">
      <w:r>
        <w:tab/>
        <w:t xml:space="preserve"> = {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w:t>
      </w:r>
      <w:r>
        <w:sym w:font="Symbol" w:char="F0C5"/>
      </w:r>
      <w:r>
        <w:t>(0+0..+0)}  + {(0+0+..+0)</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     // </w:t>
      </w:r>
      <w:r w:rsidRPr="00BB1ED4">
        <w:rPr>
          <w:i/>
        </w:rPr>
        <w:t>(B.1)</w:t>
      </w:r>
    </w:p>
    <w:p w14:paraId="1CC47EF7" w14:textId="77777777" w:rsidR="006C6A14" w:rsidRDefault="006C6A14" w:rsidP="006C6A14"/>
    <w:p w14:paraId="39477B69" w14:textId="77777777" w:rsidR="006C6A14" w:rsidRDefault="006C6A14" w:rsidP="006C6A14">
      <w:r>
        <w:tab/>
        <w:t xml:space="preserve"> =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 </w:t>
      </w:r>
      <w:r>
        <w:sym w:font="Symbol" w:char="F0C5"/>
      </w:r>
      <w:r>
        <w:t xml:space="preserve"> 0  +0 </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w:t>
      </w:r>
    </w:p>
    <w:p w14:paraId="06562F09" w14:textId="77777777" w:rsidR="006C6A14" w:rsidRDefault="006C6A14" w:rsidP="006C6A14"/>
    <w:p w14:paraId="33570F1D" w14:textId="77777777" w:rsidR="006C6A14" w:rsidRDefault="006C6A14" w:rsidP="006C6A14">
      <w:r>
        <w:tab/>
        <w:t>=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 </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w:t>
      </w:r>
      <w:r>
        <w:tab/>
      </w:r>
      <w:r>
        <w:tab/>
        <w:t xml:space="preserve">// </w:t>
      </w:r>
      <w:r w:rsidRPr="00BB1ED4">
        <w:rPr>
          <w:i/>
        </w:rPr>
        <w:t>(B.4)</w:t>
      </w:r>
    </w:p>
    <w:p w14:paraId="2DEB90C5" w14:textId="77777777" w:rsidR="006C6A14" w:rsidRDefault="006C6A14" w:rsidP="006C6A14"/>
    <w:p w14:paraId="411DA91D" w14:textId="77777777" w:rsidR="006C6A14" w:rsidRDefault="006C6A14" w:rsidP="006C6A14">
      <w:r>
        <w:tab/>
        <w:t xml:space="preserve">= v </w:t>
      </w:r>
      <w:r>
        <w:sym w:font="Symbol" w:char="F0C5"/>
      </w:r>
      <w:r>
        <w:t xml:space="preserve"> w</w:t>
      </w:r>
    </w:p>
    <w:p w14:paraId="29ED8551" w14:textId="77777777" w:rsidR="006C6A14" w:rsidRDefault="006C6A14" w:rsidP="006C6A14"/>
    <w:p w14:paraId="18204EB8" w14:textId="77777777" w:rsidR="006C6A14" w:rsidRPr="00BB1ED4" w:rsidRDefault="006C6A14" w:rsidP="006C6A14">
      <w:pPr>
        <w:tabs>
          <w:tab w:val="left" w:pos="7200"/>
          <w:tab w:val="left" w:pos="7920"/>
          <w:tab w:val="right" w:pos="9270"/>
        </w:tabs>
      </w:pPr>
      <w:r>
        <w:t xml:space="preserve">This z =  v </w:t>
      </w:r>
      <w:r>
        <w:sym w:font="Symbol" w:char="F0C5"/>
      </w:r>
      <w:r>
        <w:t xml:space="preserve"> w is an arbitrary element of Z, and we have therefore shown that an arbitrary element of Z can be expanded on the basis shown in (B.9) and that no smaller basis will do the job.</w:t>
      </w:r>
      <w:r>
        <w:tab/>
      </w:r>
      <w:r>
        <w:tab/>
        <w:t>QED</w:t>
      </w:r>
    </w:p>
    <w:p w14:paraId="2A78979A" w14:textId="77777777" w:rsidR="006C6A14" w:rsidRDefault="006C6A14" w:rsidP="006C6A14"/>
    <w:p w14:paraId="6F5CAF9B" w14:textId="77777777" w:rsidR="006C6A14" w:rsidRPr="00857768" w:rsidRDefault="006C6A14" w:rsidP="006C6A14">
      <w:pPr>
        <w:tabs>
          <w:tab w:val="left" w:pos="7200"/>
          <w:tab w:val="left" w:pos="7920"/>
          <w:tab w:val="right" w:pos="9270"/>
        </w:tabs>
      </w:pPr>
      <w:r w:rsidRPr="00857768">
        <w:rPr>
          <w:b/>
        </w:rPr>
        <w:t>Fact</w:t>
      </w:r>
      <w:r>
        <w:t>:  If dim(V) = n and dim(W) = n'. then dim(V</w:t>
      </w:r>
      <w:r>
        <w:sym w:font="Symbol" w:char="F0C5"/>
      </w:r>
      <w:r>
        <w:t>W) = n + n'</w:t>
      </w:r>
      <w:r>
        <w:tab/>
      </w:r>
      <w:r>
        <w:tab/>
      </w:r>
      <w:r>
        <w:tab/>
      </w:r>
      <w:r>
        <w:tab/>
      </w:r>
      <w:r>
        <w:tab/>
        <w:t>(B.10)</w:t>
      </w:r>
    </w:p>
    <w:p w14:paraId="51C9C425" w14:textId="77777777" w:rsidR="006C6A14" w:rsidRDefault="006C6A14" w:rsidP="006C6A14"/>
    <w:p w14:paraId="44769C94" w14:textId="77777777" w:rsidR="006C6A14" w:rsidRDefault="006C6A14" w:rsidP="006C6A14">
      <w:r w:rsidRPr="00857768">
        <w:rPr>
          <w:u w:val="single"/>
        </w:rPr>
        <w:t>Proof</w:t>
      </w:r>
      <w:r>
        <w:t xml:space="preserve">:  Count the basis elements shown in (B.9). </w:t>
      </w:r>
    </w:p>
    <w:p w14:paraId="1561AB24" w14:textId="77777777" w:rsidR="006C6A14" w:rsidRDefault="006C6A14" w:rsidP="006C6A14"/>
    <w:p w14:paraId="5EEF4198" w14:textId="77777777" w:rsidR="006C6A14" w:rsidRDefault="006C6A14" w:rsidP="006C6A14">
      <w:r>
        <w:t xml:space="preserve">Compare this Fact with that shown in </w:t>
      </w:r>
      <w:r w:rsidRPr="00DD7C49">
        <w:rPr>
          <w:color w:val="FF0000"/>
        </w:rPr>
        <w:t xml:space="preserve">(4.1.1) </w:t>
      </w:r>
      <w:r>
        <w:t>:</w:t>
      </w:r>
    </w:p>
    <w:p w14:paraId="1BB442EE" w14:textId="77777777" w:rsidR="006C6A14" w:rsidRDefault="006C6A14" w:rsidP="006C6A14"/>
    <w:p w14:paraId="6D786EB6" w14:textId="77777777" w:rsidR="006C6A14" w:rsidRDefault="006C6A14" w:rsidP="006C6A14">
      <w:pPr>
        <w:tabs>
          <w:tab w:val="left" w:pos="7200"/>
          <w:tab w:val="left" w:pos="7920"/>
          <w:tab w:val="right" w:pos="9270"/>
        </w:tabs>
        <w:rPr>
          <w:i/>
        </w:rPr>
      </w:pPr>
      <w:r w:rsidRPr="00857768">
        <w:rPr>
          <w:b/>
        </w:rPr>
        <w:t>Fact</w:t>
      </w:r>
      <w:r>
        <w:t>:  If dim(V) = n and dim(W) = n', then dim(V</w:t>
      </w:r>
      <w:r>
        <w:sym w:font="Symbol" w:char="F0C4"/>
      </w:r>
      <w:r>
        <w:t xml:space="preserve">W) = n * n' . </w:t>
      </w:r>
      <w:r>
        <w:tab/>
      </w:r>
      <w:r>
        <w:tab/>
      </w:r>
      <w:r>
        <w:tab/>
      </w:r>
      <w:r>
        <w:tab/>
      </w:r>
      <w:r>
        <w:tab/>
      </w:r>
      <w:r w:rsidRPr="00DD7C49">
        <w:rPr>
          <w:i/>
          <w:color w:val="FF0000"/>
        </w:rPr>
        <w:t>(4.1.1)</w:t>
      </w:r>
    </w:p>
    <w:p w14:paraId="403C3C8B" w14:textId="77777777" w:rsidR="006C6A14" w:rsidRDefault="006C6A14" w:rsidP="006C6A14">
      <w:pPr>
        <w:rPr>
          <w:i/>
        </w:rPr>
      </w:pPr>
    </w:p>
    <w:p w14:paraId="61EB8739" w14:textId="77777777" w:rsidR="006C6A14" w:rsidRPr="00F0282C" w:rsidRDefault="006C6A14" w:rsidP="006C6A14">
      <w:pPr>
        <w:rPr>
          <w:u w:val="single"/>
        </w:rPr>
      </w:pPr>
      <w:r>
        <w:rPr>
          <w:u w:val="single"/>
        </w:rPr>
        <w:t xml:space="preserve">4. </w:t>
      </w:r>
      <w:r w:rsidRPr="00F0282C">
        <w:rPr>
          <w:u w:val="single"/>
        </w:rPr>
        <w:t>Z = V</w:t>
      </w:r>
      <w:r w:rsidRPr="00F0282C">
        <w:rPr>
          <w:u w:val="single"/>
        </w:rPr>
        <w:sym w:font="Symbol" w:char="F0C5"/>
      </w:r>
      <w:r w:rsidRPr="00F0282C">
        <w:rPr>
          <w:u w:val="single"/>
        </w:rPr>
        <w:t>W is a vector space</w:t>
      </w:r>
    </w:p>
    <w:p w14:paraId="23AF70AC" w14:textId="77777777" w:rsidR="006C6A14" w:rsidRDefault="006C6A14" w:rsidP="006C6A14"/>
    <w:p w14:paraId="1C823D98" w14:textId="77777777" w:rsidR="006C6A14" w:rsidRPr="00857768" w:rsidRDefault="006C6A14" w:rsidP="006C6A14">
      <w:pPr>
        <w:tabs>
          <w:tab w:val="left" w:pos="7200"/>
          <w:tab w:val="left" w:pos="7920"/>
          <w:tab w:val="right" w:pos="9270"/>
        </w:tabs>
      </w:pPr>
      <w:r w:rsidRPr="00857768">
        <w:rPr>
          <w:b/>
        </w:rPr>
        <w:t>Fact</w:t>
      </w:r>
      <w:r>
        <w:t>: If V and W are vector spaces, then Z = V</w:t>
      </w:r>
      <w:r>
        <w:sym w:font="Symbol" w:char="F0C5"/>
      </w:r>
      <w:r>
        <w:t>W is a vector space.</w:t>
      </w:r>
      <w:r>
        <w:tab/>
      </w:r>
      <w:r>
        <w:tab/>
      </w:r>
      <w:r>
        <w:tab/>
      </w:r>
      <w:r>
        <w:tab/>
        <w:t>(B.11)</w:t>
      </w:r>
    </w:p>
    <w:p w14:paraId="4B81B228" w14:textId="77777777" w:rsidR="006C6A14" w:rsidRPr="00857768" w:rsidRDefault="006C6A14" w:rsidP="006C6A14">
      <w:r>
        <w:tab/>
      </w:r>
    </w:p>
    <w:p w14:paraId="499C7C60" w14:textId="77777777" w:rsidR="006C6A14" w:rsidRPr="009045D9" w:rsidRDefault="006C6A14" w:rsidP="006C6A14">
      <w:r w:rsidRPr="00857768">
        <w:rPr>
          <w:u w:val="single"/>
        </w:rPr>
        <w:t>Proof</w:t>
      </w:r>
      <w:r>
        <w:t xml:space="preserve">: We just run down the required axioms listed for example on the wiki vector space page. The conclusion one reaches is that the vector space properties are "induced" from V and W into Z. </w:t>
      </w:r>
    </w:p>
    <w:p w14:paraId="135C5288" w14:textId="77777777" w:rsidR="006C6A14" w:rsidRDefault="006C6A14" w:rsidP="006C6A14"/>
    <w:p w14:paraId="57D6F536" w14:textId="77777777" w:rsidR="006C6A14" w:rsidRDefault="006C6A14" w:rsidP="006C6A14">
      <w:r>
        <w:sym w:font="Symbol" w:char="F0B7"/>
      </w:r>
      <w:r>
        <w:t xml:space="preserve"> The fact that + is commutative within V and W causes + to be commutative within Z :</w:t>
      </w:r>
    </w:p>
    <w:p w14:paraId="6C89EF3B" w14:textId="77777777" w:rsidR="006C6A14" w:rsidRDefault="006C6A14" w:rsidP="006C6A14"/>
    <w:p w14:paraId="02ABA9BE" w14:textId="77777777" w:rsidR="006C6A14" w:rsidRDefault="006C6A14" w:rsidP="006C6A14">
      <w:pPr>
        <w:rPr>
          <w:rStyle w:val="subscript"/>
        </w:rPr>
      </w:pPr>
      <w:r>
        <w:tab/>
        <w:t>z</w:t>
      </w:r>
      <w:r>
        <w:rPr>
          <w:rStyle w:val="subscript"/>
        </w:rPr>
        <w:t>1</w:t>
      </w:r>
      <w:r>
        <w:t xml:space="preserve"> + z</w:t>
      </w:r>
      <w:r>
        <w:rPr>
          <w:rStyle w:val="subscript"/>
        </w:rPr>
        <w:t>2</w:t>
      </w:r>
      <w:r>
        <w:t xml:space="preserve"> = 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  =  (v</w:t>
      </w:r>
      <w:r>
        <w:rPr>
          <w:rStyle w:val="subscript"/>
        </w:rPr>
        <w:t>2</w:t>
      </w:r>
      <w:r>
        <w:t>+v</w:t>
      </w:r>
      <w:r>
        <w:rPr>
          <w:rStyle w:val="subscript"/>
        </w:rPr>
        <w:t>1</w:t>
      </w:r>
      <w:r>
        <w:t xml:space="preserve">) </w:t>
      </w:r>
      <w:r>
        <w:sym w:font="Symbol" w:char="F0C5"/>
      </w:r>
      <w:r>
        <w:t xml:space="preserve"> (w</w:t>
      </w:r>
      <w:r>
        <w:rPr>
          <w:rStyle w:val="subscript"/>
        </w:rPr>
        <w:t>2</w:t>
      </w:r>
      <w:r>
        <w:t>+w</w:t>
      </w:r>
      <w:r>
        <w:rPr>
          <w:rStyle w:val="subscript"/>
        </w:rPr>
        <w:t>1</w:t>
      </w:r>
      <w:r>
        <w:t>)  = v</w:t>
      </w:r>
      <w:r>
        <w:rPr>
          <w:rStyle w:val="subscript"/>
        </w:rPr>
        <w:t>2</w:t>
      </w:r>
      <w:r>
        <w:sym w:font="Symbol" w:char="F0C5"/>
      </w:r>
      <w:r>
        <w:t>w</w:t>
      </w:r>
      <w:r>
        <w:rPr>
          <w:rStyle w:val="subscript"/>
        </w:rPr>
        <w:t>2</w:t>
      </w:r>
      <w:r>
        <w:t xml:space="preserve"> + v</w:t>
      </w:r>
      <w:r>
        <w:rPr>
          <w:rStyle w:val="subscript"/>
        </w:rPr>
        <w:t>1</w:t>
      </w:r>
      <w:r>
        <w:sym w:font="Symbol" w:char="F0C5"/>
      </w:r>
      <w:r>
        <w:t>w</w:t>
      </w:r>
      <w:r>
        <w:rPr>
          <w:rStyle w:val="subscript"/>
        </w:rPr>
        <w:t>1</w:t>
      </w:r>
    </w:p>
    <w:p w14:paraId="0E9B8284" w14:textId="77777777" w:rsidR="006C6A14" w:rsidRDefault="006C6A14" w:rsidP="006C6A14">
      <w:pPr>
        <w:rPr>
          <w:rStyle w:val="subscript"/>
        </w:rPr>
      </w:pPr>
    </w:p>
    <w:p w14:paraId="7EEAC709" w14:textId="77777777" w:rsidR="006C6A14" w:rsidRPr="00DD7C49" w:rsidRDefault="006C6A14" w:rsidP="006C6A14">
      <w:r>
        <w:rPr>
          <w:rStyle w:val="subscript"/>
        </w:rPr>
        <w:tab/>
      </w:r>
      <w:r>
        <w:rPr>
          <w:rStyle w:val="subscript"/>
        </w:rPr>
        <w:tab/>
      </w:r>
      <w:r>
        <w:t>= z</w:t>
      </w:r>
      <w:r>
        <w:rPr>
          <w:rStyle w:val="subscript"/>
        </w:rPr>
        <w:t>2</w:t>
      </w:r>
      <w:r>
        <w:t xml:space="preserve"> + z</w:t>
      </w:r>
      <w:r>
        <w:rPr>
          <w:rStyle w:val="subscript"/>
        </w:rPr>
        <w:t>1</w:t>
      </w:r>
      <w:r>
        <w:t xml:space="preserve"> .</w:t>
      </w:r>
    </w:p>
    <w:p w14:paraId="0FE2A73F" w14:textId="77777777" w:rsidR="006C6A14" w:rsidRDefault="006C6A14" w:rsidP="006C6A14"/>
    <w:p w14:paraId="0536E2D9" w14:textId="77777777" w:rsidR="006C6A14" w:rsidRDefault="006C6A14" w:rsidP="006C6A14">
      <w:r>
        <w:sym w:font="Symbol" w:char="F0B7"/>
      </w:r>
      <w:r>
        <w:t xml:space="preserve"> Addition in Z is associative because it is associative in V and W: </w:t>
      </w:r>
    </w:p>
    <w:p w14:paraId="25A952D6" w14:textId="77777777" w:rsidR="006C6A14" w:rsidRDefault="006C6A14" w:rsidP="006C6A14"/>
    <w:p w14:paraId="6BDB9177" w14:textId="77777777" w:rsidR="006C6A14" w:rsidRDefault="006C6A14" w:rsidP="006C6A14">
      <w:r>
        <w:tab/>
        <w:t>(z</w:t>
      </w:r>
      <w:r>
        <w:rPr>
          <w:rStyle w:val="subscript"/>
        </w:rPr>
        <w:t>1</w:t>
      </w:r>
      <w:r>
        <w:t>+ z</w:t>
      </w:r>
      <w:r>
        <w:rPr>
          <w:rStyle w:val="subscript"/>
        </w:rPr>
        <w:t>2</w:t>
      </w:r>
      <w:r>
        <w:t>) + z</w:t>
      </w:r>
      <w:r>
        <w:rPr>
          <w:rStyle w:val="subscript"/>
        </w:rPr>
        <w:t>3</w:t>
      </w:r>
      <w:r>
        <w:t xml:space="preserve">   = ( 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  v</w:t>
      </w:r>
      <w:r>
        <w:rPr>
          <w:rStyle w:val="subscript"/>
        </w:rPr>
        <w:t>3</w:t>
      </w:r>
      <w:r>
        <w:sym w:font="Symbol" w:char="F0C5"/>
      </w:r>
      <w:r>
        <w:t>w</w:t>
      </w:r>
      <w:r>
        <w:rPr>
          <w:rStyle w:val="subscript"/>
        </w:rPr>
        <w:t>3</w:t>
      </w:r>
      <w:r>
        <w:t xml:space="preserve">  = (v</w:t>
      </w:r>
      <w:r>
        <w:rPr>
          <w:rStyle w:val="subscript"/>
        </w:rPr>
        <w:t>1</w:t>
      </w:r>
      <w:r>
        <w:t>+v</w:t>
      </w:r>
      <w:r>
        <w:rPr>
          <w:rStyle w:val="subscript"/>
        </w:rPr>
        <w:t>2</w:t>
      </w:r>
      <w:r>
        <w:t>)</w:t>
      </w:r>
      <w:r>
        <w:sym w:font="Symbol" w:char="F0C5"/>
      </w:r>
      <w:r>
        <w:t>(w</w:t>
      </w:r>
      <w:r>
        <w:rPr>
          <w:rStyle w:val="subscript"/>
        </w:rPr>
        <w:t>1</w:t>
      </w:r>
      <w:r>
        <w:t>+w</w:t>
      </w:r>
      <w:r>
        <w:rPr>
          <w:rStyle w:val="subscript"/>
        </w:rPr>
        <w:t>2</w:t>
      </w:r>
      <w:r>
        <w:t>) +  v</w:t>
      </w:r>
      <w:r>
        <w:rPr>
          <w:rStyle w:val="subscript"/>
        </w:rPr>
        <w:t>3</w:t>
      </w:r>
      <w:r>
        <w:sym w:font="Symbol" w:char="F0C5"/>
      </w:r>
      <w:r>
        <w:t>w</w:t>
      </w:r>
      <w:r>
        <w:rPr>
          <w:rStyle w:val="subscript"/>
        </w:rPr>
        <w:t>3</w:t>
      </w:r>
    </w:p>
    <w:p w14:paraId="61686522" w14:textId="77777777" w:rsidR="006C6A14" w:rsidRDefault="006C6A14" w:rsidP="006C6A14"/>
    <w:p w14:paraId="7CFCC08F" w14:textId="77777777" w:rsidR="006C6A14" w:rsidRDefault="006C6A14" w:rsidP="006C6A14">
      <w:r>
        <w:tab/>
      </w:r>
      <w:r>
        <w:tab/>
        <w:t>= (v</w:t>
      </w:r>
      <w:r>
        <w:rPr>
          <w:rStyle w:val="subscript"/>
        </w:rPr>
        <w:t>1</w:t>
      </w:r>
      <w:r>
        <w:t>+v</w:t>
      </w:r>
      <w:r>
        <w:rPr>
          <w:rStyle w:val="subscript"/>
        </w:rPr>
        <w:t>2</w:t>
      </w:r>
      <w:r>
        <w:t>+v</w:t>
      </w:r>
      <w:r>
        <w:rPr>
          <w:rStyle w:val="subscript"/>
        </w:rPr>
        <w:t>3</w:t>
      </w:r>
      <w:r>
        <w:t>)</w:t>
      </w:r>
      <w:r>
        <w:sym w:font="Symbol" w:char="F0C5"/>
      </w:r>
      <w:r>
        <w:t xml:space="preserve"> (w</w:t>
      </w:r>
      <w:r>
        <w:rPr>
          <w:rStyle w:val="subscript"/>
        </w:rPr>
        <w:t>1</w:t>
      </w:r>
      <w:r>
        <w:t>+w</w:t>
      </w:r>
      <w:r>
        <w:rPr>
          <w:rStyle w:val="subscript"/>
        </w:rPr>
        <w:t>2</w:t>
      </w:r>
      <w:r>
        <w:t>+w</w:t>
      </w:r>
      <w:r>
        <w:rPr>
          <w:rStyle w:val="subscript"/>
        </w:rPr>
        <w:t>3</w:t>
      </w:r>
      <w:r>
        <w:t>)  =  v</w:t>
      </w:r>
      <w:r>
        <w:rPr>
          <w:rStyle w:val="subscript"/>
        </w:rPr>
        <w:t>1</w:t>
      </w:r>
      <w:r>
        <w:sym w:font="Symbol" w:char="F0C5"/>
      </w:r>
      <w:r>
        <w:t>w</w:t>
      </w:r>
      <w:r>
        <w:rPr>
          <w:rStyle w:val="subscript"/>
        </w:rPr>
        <w:t>1</w:t>
      </w:r>
      <w:r>
        <w:t xml:space="preserve">  +  (v</w:t>
      </w:r>
      <w:r>
        <w:rPr>
          <w:rStyle w:val="subscript"/>
        </w:rPr>
        <w:t>2</w:t>
      </w:r>
      <w:r>
        <w:t>+v</w:t>
      </w:r>
      <w:r>
        <w:rPr>
          <w:rStyle w:val="subscript"/>
        </w:rPr>
        <w:t>3</w:t>
      </w:r>
      <w:r>
        <w:t>)</w:t>
      </w:r>
      <w:r>
        <w:sym w:font="Symbol" w:char="F0C5"/>
      </w:r>
      <w:r>
        <w:t>(w</w:t>
      </w:r>
      <w:r>
        <w:rPr>
          <w:rStyle w:val="subscript"/>
        </w:rPr>
        <w:t>2</w:t>
      </w:r>
      <w:r>
        <w:t>+w</w:t>
      </w:r>
      <w:r>
        <w:rPr>
          <w:rStyle w:val="subscript"/>
        </w:rPr>
        <w:t>3</w:t>
      </w:r>
      <w:r>
        <w:t xml:space="preserve">) </w:t>
      </w:r>
    </w:p>
    <w:p w14:paraId="07742DC8" w14:textId="77777777" w:rsidR="006C6A14" w:rsidRDefault="006C6A14" w:rsidP="006C6A14"/>
    <w:p w14:paraId="0F0D00A4" w14:textId="77777777" w:rsidR="006C6A14" w:rsidRPr="00DD7C49" w:rsidRDefault="006C6A14" w:rsidP="006C6A14">
      <w:r>
        <w:tab/>
      </w:r>
      <w:r>
        <w:tab/>
        <w:t>= v</w:t>
      </w:r>
      <w:r>
        <w:rPr>
          <w:rStyle w:val="subscript"/>
        </w:rPr>
        <w:t>1</w:t>
      </w:r>
      <w:r>
        <w:sym w:font="Symbol" w:char="F0C5"/>
      </w:r>
      <w:r>
        <w:t>w</w:t>
      </w:r>
      <w:r>
        <w:rPr>
          <w:rStyle w:val="subscript"/>
        </w:rPr>
        <w:t>1</w:t>
      </w:r>
      <w:r>
        <w:t xml:space="preserve">  + ( v</w:t>
      </w:r>
      <w:r>
        <w:rPr>
          <w:rStyle w:val="subscript"/>
        </w:rPr>
        <w:t>2</w:t>
      </w:r>
      <w:r>
        <w:sym w:font="Symbol" w:char="F0C5"/>
      </w:r>
      <w:r>
        <w:t>w</w:t>
      </w:r>
      <w:r>
        <w:rPr>
          <w:rStyle w:val="subscript"/>
        </w:rPr>
        <w:t>2</w:t>
      </w:r>
      <w:r>
        <w:t xml:space="preserve">  + v</w:t>
      </w:r>
      <w:r>
        <w:rPr>
          <w:rStyle w:val="subscript"/>
        </w:rPr>
        <w:t>3</w:t>
      </w:r>
      <w:r>
        <w:sym w:font="Symbol" w:char="F0C5"/>
      </w:r>
      <w:r>
        <w:t>w</w:t>
      </w:r>
      <w:r>
        <w:rPr>
          <w:rStyle w:val="subscript"/>
        </w:rPr>
        <w:t>3</w:t>
      </w:r>
      <w:r>
        <w:t>) = z</w:t>
      </w:r>
      <w:r>
        <w:rPr>
          <w:rStyle w:val="subscript"/>
        </w:rPr>
        <w:t>1</w:t>
      </w:r>
      <w:r>
        <w:t xml:space="preserve"> + (z</w:t>
      </w:r>
      <w:r>
        <w:rPr>
          <w:rStyle w:val="subscript"/>
        </w:rPr>
        <w:t>2</w:t>
      </w:r>
      <w:r>
        <w:t xml:space="preserve"> + z</w:t>
      </w:r>
      <w:r>
        <w:rPr>
          <w:rStyle w:val="subscript"/>
        </w:rPr>
        <w:t>3</w:t>
      </w:r>
      <w:r>
        <w:t>) .</w:t>
      </w:r>
    </w:p>
    <w:p w14:paraId="00DE42CA" w14:textId="77777777" w:rsidR="006C6A14" w:rsidRDefault="006C6A14" w:rsidP="006C6A14"/>
    <w:p w14:paraId="69B4DD21" w14:textId="77777777" w:rsidR="006C6A14" w:rsidRDefault="006C6A14" w:rsidP="006C6A14">
      <w:r>
        <w:sym w:font="Symbol" w:char="F0B7"/>
      </w:r>
      <w:r>
        <w:t xml:space="preserve">  The zero element in Z is 0 = 0</w:t>
      </w:r>
      <w:r>
        <w:sym w:font="Symbol" w:char="F0C5"/>
      </w:r>
      <w:r>
        <w:t>0 since</w:t>
      </w:r>
    </w:p>
    <w:p w14:paraId="5A941919" w14:textId="77777777" w:rsidR="006C6A14" w:rsidRDefault="006C6A14" w:rsidP="006C6A14"/>
    <w:p w14:paraId="7E93BEC7" w14:textId="77777777" w:rsidR="006C6A14" w:rsidRPr="00DD7C49" w:rsidRDefault="006C6A14" w:rsidP="006C6A14">
      <w:r>
        <w:tab/>
        <w:t>v</w:t>
      </w:r>
      <w:r>
        <w:sym w:font="Symbol" w:char="F0C4"/>
      </w:r>
      <w:r>
        <w:t>w + 0 = v</w:t>
      </w:r>
      <w:r>
        <w:sym w:font="Symbol" w:char="F0C4"/>
      </w:r>
      <w:r>
        <w:t>w  + 0</w:t>
      </w:r>
      <w:r>
        <w:sym w:font="Symbol" w:char="F0C5"/>
      </w:r>
      <w:r>
        <w:t>0  = (v+0)</w:t>
      </w:r>
      <w:r>
        <w:sym w:font="Symbol" w:char="F0C4"/>
      </w:r>
      <w:r>
        <w:t>(w+0) = v</w:t>
      </w:r>
      <w:r>
        <w:sym w:font="Symbol" w:char="F0C4"/>
      </w:r>
      <w:r>
        <w:t>w .</w:t>
      </w:r>
    </w:p>
    <w:p w14:paraId="050ACB50" w14:textId="77777777" w:rsidR="006C6A14" w:rsidRDefault="006C6A14" w:rsidP="006C6A14"/>
    <w:p w14:paraId="0A2668A6" w14:textId="77777777" w:rsidR="006C6A14" w:rsidRDefault="006C6A14" w:rsidP="006C6A14">
      <w:r>
        <w:sym w:font="Symbol" w:char="F0B7"/>
      </w:r>
      <w:r>
        <w:t xml:space="preserve"> The additive inverse of z = v</w:t>
      </w:r>
      <w:r>
        <w:sym w:font="Symbol" w:char="F0C5"/>
      </w:r>
      <w:r>
        <w:t>w is -z = (-v)</w:t>
      </w:r>
      <w:r>
        <w:sym w:font="Symbol" w:char="F0C5"/>
      </w:r>
      <w:r>
        <w:t xml:space="preserve">(-w) since </w:t>
      </w:r>
    </w:p>
    <w:p w14:paraId="7E895EB3" w14:textId="77777777" w:rsidR="006C6A14" w:rsidRDefault="006C6A14" w:rsidP="006C6A14"/>
    <w:p w14:paraId="7702F448" w14:textId="77777777" w:rsidR="006C6A14" w:rsidRPr="00DD7C49" w:rsidRDefault="006C6A14" w:rsidP="006C6A14">
      <w:r>
        <w:tab/>
        <w:t xml:space="preserve"> z + (-z) =   v</w:t>
      </w:r>
      <w:r>
        <w:sym w:font="Symbol" w:char="F0C5"/>
      </w:r>
      <w:r>
        <w:t>w  +  (-v)</w:t>
      </w:r>
      <w:r>
        <w:sym w:font="Symbol" w:char="F0C5"/>
      </w:r>
      <w:r>
        <w:t>(-w)  = (v-v)</w:t>
      </w:r>
      <w:r>
        <w:sym w:font="Symbol" w:char="F0C5"/>
      </w:r>
      <w:r>
        <w:t>(w-w)  = 0</w:t>
      </w:r>
      <w:r>
        <w:sym w:font="Symbol" w:char="F0C5"/>
      </w:r>
      <w:r>
        <w:t>0  = 0 .</w:t>
      </w:r>
    </w:p>
    <w:p w14:paraId="476266B7" w14:textId="77777777" w:rsidR="006C6A14" w:rsidRDefault="006C6A14" w:rsidP="006C6A14"/>
    <w:p w14:paraId="250B5E5D" w14:textId="77777777" w:rsidR="006C6A14" w:rsidRDefault="006C6A14" w:rsidP="006C6A14">
      <w:r>
        <w:sym w:font="Symbol" w:char="F0B7"/>
      </w:r>
      <w:r>
        <w:t xml:space="preserve"> For scalars a,b we have a(bz) = (ab)z compatibility since</w:t>
      </w:r>
    </w:p>
    <w:p w14:paraId="402FCE22" w14:textId="77777777" w:rsidR="006C6A14" w:rsidRDefault="006C6A14" w:rsidP="006C6A14"/>
    <w:p w14:paraId="0503B89C" w14:textId="77777777" w:rsidR="006C6A14" w:rsidRPr="00DD7C49" w:rsidRDefault="006C6A14" w:rsidP="006C6A14">
      <w:r>
        <w:tab/>
        <w:t>a(bz) = a(b[v</w:t>
      </w:r>
      <w:r>
        <w:sym w:font="Symbol" w:char="F0C5"/>
      </w:r>
      <w:r>
        <w:t>w])  = a[ (bv)</w:t>
      </w:r>
      <w:r>
        <w:sym w:font="Symbol" w:char="F0C5"/>
      </w:r>
      <w:r>
        <w:t>(bw) ] = (abv)</w:t>
      </w:r>
      <w:r>
        <w:sym w:font="Symbol" w:char="F0C5"/>
      </w:r>
      <w:r>
        <w:t>(abw) = (ab)(v</w:t>
      </w:r>
      <w:r>
        <w:sym w:font="Symbol" w:char="F0C4"/>
      </w:r>
      <w:r>
        <w:t>w) = (ab)z .</w:t>
      </w:r>
    </w:p>
    <w:p w14:paraId="7ACDEC5E" w14:textId="77777777" w:rsidR="006C6A14" w:rsidRDefault="006C6A14" w:rsidP="006C6A14"/>
    <w:p w14:paraId="48F1DF17" w14:textId="77777777" w:rsidR="006C6A14" w:rsidRPr="009045D9" w:rsidRDefault="006C6A14" w:rsidP="006C6A14">
      <w:r>
        <w:sym w:font="Symbol" w:char="F0B7"/>
      </w:r>
      <w:r>
        <w:t xml:space="preserve"> Identity for scalar multiplication requires that 1(z) = z : </w:t>
      </w:r>
    </w:p>
    <w:p w14:paraId="02084276" w14:textId="77777777" w:rsidR="006C6A14" w:rsidRDefault="006C6A14" w:rsidP="006C6A14"/>
    <w:p w14:paraId="11EA58D3" w14:textId="77777777" w:rsidR="006C6A14" w:rsidRPr="00DD7C49" w:rsidRDefault="006C6A14" w:rsidP="006C6A14">
      <w:r>
        <w:tab/>
        <w:t>1(z) = 1(v</w:t>
      </w:r>
      <w:r>
        <w:sym w:font="Symbol" w:char="F0C5"/>
      </w:r>
      <w:r>
        <w:t>w) = (1v)</w:t>
      </w:r>
      <w:r>
        <w:sym w:font="Symbol" w:char="F0C5"/>
      </w:r>
      <w:r>
        <w:t>(1w) = v</w:t>
      </w:r>
      <w:r>
        <w:sym w:font="Symbol" w:char="F0C5"/>
      </w:r>
      <w:r>
        <w:t>w = z .</w:t>
      </w:r>
    </w:p>
    <w:p w14:paraId="665E53B8" w14:textId="77777777" w:rsidR="006C6A14" w:rsidRDefault="006C6A14" w:rsidP="006C6A14"/>
    <w:p w14:paraId="4BBEAC1C" w14:textId="77777777" w:rsidR="006C6A14" w:rsidRPr="00DD7C49" w:rsidRDefault="006C6A14" w:rsidP="006C6A14">
      <w:r>
        <w:sym w:font="Symbol" w:char="F0B7"/>
      </w:r>
      <w:r>
        <w:t xml:space="preserve"> Distributive requirement #1:  a(z</w:t>
      </w:r>
      <w:r>
        <w:rPr>
          <w:rStyle w:val="subscript"/>
        </w:rPr>
        <w:t>1</w:t>
      </w:r>
      <w:r>
        <w:t>+z</w:t>
      </w:r>
      <w:r>
        <w:rPr>
          <w:rStyle w:val="subscript"/>
        </w:rPr>
        <w:t>2</w:t>
      </w:r>
      <w:r>
        <w:t>) = az</w:t>
      </w:r>
      <w:r>
        <w:rPr>
          <w:rStyle w:val="subscript"/>
        </w:rPr>
        <w:t>1</w:t>
      </w:r>
      <w:r>
        <w:t>+ az</w:t>
      </w:r>
      <w:r>
        <w:rPr>
          <w:rStyle w:val="subscript"/>
        </w:rPr>
        <w:t>2</w:t>
      </w:r>
      <w:r>
        <w:t xml:space="preserve">   (a = scalar)</w:t>
      </w:r>
    </w:p>
    <w:p w14:paraId="6CDD8815" w14:textId="77777777" w:rsidR="006C6A14" w:rsidRDefault="006C6A14" w:rsidP="006C6A14"/>
    <w:p w14:paraId="09BA8CA3" w14:textId="77777777" w:rsidR="006C6A14" w:rsidRDefault="006C6A14" w:rsidP="006C6A14">
      <w:r>
        <w:tab/>
        <w:t>a(z</w:t>
      </w:r>
      <w:r>
        <w:rPr>
          <w:rStyle w:val="subscript"/>
        </w:rPr>
        <w:t>1</w:t>
      </w:r>
      <w:r>
        <w:t>+z</w:t>
      </w:r>
      <w:r>
        <w:rPr>
          <w:rStyle w:val="subscript"/>
        </w:rPr>
        <w:t>2</w:t>
      </w:r>
      <w:r>
        <w:t>) = az</w:t>
      </w:r>
      <w:r>
        <w:rPr>
          <w:rStyle w:val="subscript"/>
        </w:rPr>
        <w:t>3</w:t>
      </w:r>
      <w:r>
        <w:t xml:space="preserve"> = a(v</w:t>
      </w:r>
      <w:r>
        <w:rPr>
          <w:rStyle w:val="subscript"/>
        </w:rPr>
        <w:t>3</w:t>
      </w:r>
      <w:r>
        <w:sym w:font="Symbol" w:char="F0C5"/>
      </w:r>
      <w:r>
        <w:t>w</w:t>
      </w:r>
      <w:r>
        <w:rPr>
          <w:rStyle w:val="subscript"/>
        </w:rPr>
        <w:t>3</w:t>
      </w:r>
      <w:r>
        <w:t>) = (av</w:t>
      </w:r>
      <w:r>
        <w:rPr>
          <w:rStyle w:val="subscript"/>
        </w:rPr>
        <w:t>3</w:t>
      </w:r>
      <w:r>
        <w:t>)</w:t>
      </w:r>
      <w:r>
        <w:sym w:font="Symbol" w:char="F0C5"/>
      </w:r>
      <w:r>
        <w:t>(aw</w:t>
      </w:r>
      <w:r>
        <w:rPr>
          <w:rStyle w:val="subscript"/>
        </w:rPr>
        <w:t>3</w:t>
      </w:r>
      <w:r>
        <w:t>) = (av</w:t>
      </w:r>
      <w:r>
        <w:rPr>
          <w:rStyle w:val="subscript"/>
        </w:rPr>
        <w:t>1</w:t>
      </w:r>
      <w:r>
        <w:t>+av</w:t>
      </w:r>
      <w:r>
        <w:rPr>
          <w:rStyle w:val="subscript"/>
        </w:rPr>
        <w:t>2</w:t>
      </w:r>
      <w:r>
        <w:t>)</w:t>
      </w:r>
      <w:r>
        <w:sym w:font="Symbol" w:char="F0C5"/>
      </w:r>
      <w:r>
        <w:t>(aw</w:t>
      </w:r>
      <w:r>
        <w:rPr>
          <w:rStyle w:val="subscript"/>
        </w:rPr>
        <w:t>1</w:t>
      </w:r>
      <w:r>
        <w:t>+aw</w:t>
      </w:r>
      <w:r>
        <w:rPr>
          <w:rStyle w:val="subscript"/>
        </w:rPr>
        <w:t>2</w:t>
      </w:r>
      <w:r>
        <w:t xml:space="preserve">) </w:t>
      </w:r>
    </w:p>
    <w:p w14:paraId="54B1F832" w14:textId="77777777" w:rsidR="006C6A14" w:rsidRDefault="006C6A14" w:rsidP="006C6A14"/>
    <w:p w14:paraId="4A8B6BBB" w14:textId="77777777" w:rsidR="006C6A14" w:rsidRDefault="006C6A14" w:rsidP="006C6A14">
      <w:r>
        <w:tab/>
      </w:r>
      <w:r>
        <w:tab/>
        <w:t>= (av</w:t>
      </w:r>
      <w:r>
        <w:rPr>
          <w:rStyle w:val="subscript"/>
        </w:rPr>
        <w:t>1</w:t>
      </w:r>
      <w:r>
        <w:t>)</w:t>
      </w:r>
      <w:r>
        <w:sym w:font="Symbol" w:char="F0C5"/>
      </w:r>
      <w:r>
        <w:t>(aw</w:t>
      </w:r>
      <w:r>
        <w:rPr>
          <w:rStyle w:val="subscript"/>
        </w:rPr>
        <w:t>1</w:t>
      </w:r>
      <w:r>
        <w:t>) + (av</w:t>
      </w:r>
      <w:r>
        <w:rPr>
          <w:rStyle w:val="subscript"/>
        </w:rPr>
        <w:t>2</w:t>
      </w:r>
      <w:r>
        <w:t>)</w:t>
      </w:r>
      <w:r>
        <w:sym w:font="Symbol" w:char="F0C5"/>
      </w:r>
      <w:r>
        <w:t>(aw</w:t>
      </w:r>
      <w:r>
        <w:rPr>
          <w:rStyle w:val="subscript"/>
        </w:rPr>
        <w:t>2</w:t>
      </w:r>
      <w:r>
        <w:t>) = a(v</w:t>
      </w:r>
      <w:r>
        <w:rPr>
          <w:rStyle w:val="subscript"/>
        </w:rPr>
        <w:t>1</w:t>
      </w:r>
      <w:r>
        <w:sym w:font="Symbol" w:char="F0C5"/>
      </w:r>
      <w:r>
        <w:t>w</w:t>
      </w:r>
      <w:r>
        <w:rPr>
          <w:rStyle w:val="subscript"/>
        </w:rPr>
        <w:t>1</w:t>
      </w:r>
      <w:r>
        <w:t>) + a(v</w:t>
      </w:r>
      <w:r>
        <w:rPr>
          <w:rStyle w:val="subscript"/>
        </w:rPr>
        <w:t>2</w:t>
      </w:r>
      <w:r>
        <w:sym w:font="Symbol" w:char="F0C5"/>
      </w:r>
      <w:r>
        <w:t>w</w:t>
      </w:r>
      <w:r>
        <w:rPr>
          <w:rStyle w:val="subscript"/>
        </w:rPr>
        <w:t>2</w:t>
      </w:r>
      <w:r>
        <w:t>)  = az</w:t>
      </w:r>
      <w:r>
        <w:rPr>
          <w:rStyle w:val="subscript"/>
        </w:rPr>
        <w:t>1</w:t>
      </w:r>
      <w:r>
        <w:t>+ az</w:t>
      </w:r>
      <w:r>
        <w:rPr>
          <w:rStyle w:val="subscript"/>
        </w:rPr>
        <w:t>2</w:t>
      </w:r>
    </w:p>
    <w:p w14:paraId="61B0CF68" w14:textId="77777777" w:rsidR="006C6A14" w:rsidRDefault="006C6A14" w:rsidP="006C6A14"/>
    <w:p w14:paraId="5711A6E4" w14:textId="77777777" w:rsidR="006C6A14" w:rsidRPr="00D413B9" w:rsidRDefault="006C6A14" w:rsidP="006C6A14">
      <w:r>
        <w:sym w:font="Symbol" w:char="F0B7"/>
      </w:r>
      <w:r>
        <w:t xml:space="preserve"> Distributive requirement #2 : (a+b)z = az + bz   (a,b = scalars) </w:t>
      </w:r>
    </w:p>
    <w:p w14:paraId="5B3C5810" w14:textId="77777777" w:rsidR="006C6A14" w:rsidRPr="00D413B9" w:rsidRDefault="006C6A14" w:rsidP="006C6A14"/>
    <w:p w14:paraId="350B327C" w14:textId="77777777" w:rsidR="006C6A14" w:rsidRDefault="006C6A14" w:rsidP="006C6A14">
      <w:r>
        <w:tab/>
        <w:t>(a+b)z = (a+b)(v</w:t>
      </w:r>
      <w:r>
        <w:sym w:font="Symbol" w:char="F0C5"/>
      </w:r>
      <w:r>
        <w:t>w) = [(a+b)v]</w:t>
      </w:r>
      <w:r>
        <w:sym w:font="Symbol" w:char="F0C5"/>
      </w:r>
      <w:r>
        <w:t>[(a+b)w]  =  [av+bv]</w:t>
      </w:r>
      <w:r>
        <w:sym w:font="Symbol" w:char="F0C5"/>
      </w:r>
      <w:r>
        <w:t>[aw+bw] = (av)</w:t>
      </w:r>
      <w:r>
        <w:sym w:font="Symbol" w:char="F0C5"/>
      </w:r>
      <w:r>
        <w:t>(aw) + (bv)</w:t>
      </w:r>
      <w:r>
        <w:sym w:font="Symbol" w:char="F0C5"/>
      </w:r>
      <w:r>
        <w:t>(bw)</w:t>
      </w:r>
    </w:p>
    <w:p w14:paraId="099C7C44" w14:textId="77777777" w:rsidR="006C6A14" w:rsidRDefault="006C6A14" w:rsidP="006C6A14"/>
    <w:p w14:paraId="5357FF8A" w14:textId="77777777" w:rsidR="006C6A14" w:rsidRDefault="006C6A14" w:rsidP="006C6A14">
      <w:pPr>
        <w:tabs>
          <w:tab w:val="left" w:pos="7200"/>
          <w:tab w:val="left" w:pos="7920"/>
          <w:tab w:val="right" w:pos="9270"/>
        </w:tabs>
      </w:pPr>
      <w:r>
        <w:tab/>
      </w:r>
      <w:r>
        <w:tab/>
        <w:t>=  a(v</w:t>
      </w:r>
      <w:r>
        <w:sym w:font="Symbol" w:char="F0C5"/>
      </w:r>
      <w:r>
        <w:t>w) +  b(v</w:t>
      </w:r>
      <w:r>
        <w:sym w:font="Symbol" w:char="F0C5"/>
      </w:r>
      <w:r>
        <w:t>w)   = az + bz</w:t>
      </w:r>
      <w:r>
        <w:tab/>
      </w:r>
      <w:r>
        <w:tab/>
      </w:r>
      <w:r>
        <w:tab/>
      </w:r>
      <w:r>
        <w:tab/>
      </w:r>
      <w:r>
        <w:tab/>
      </w:r>
      <w:r>
        <w:tab/>
      </w:r>
      <w:r>
        <w:tab/>
        <w:t>QED</w:t>
      </w:r>
    </w:p>
    <w:p w14:paraId="71F32BDE" w14:textId="77777777" w:rsidR="006C6A14" w:rsidRDefault="006C6A14" w:rsidP="006C6A14"/>
    <w:p w14:paraId="18E6E294" w14:textId="77777777" w:rsidR="006C6A14" w:rsidRPr="00427152" w:rsidRDefault="006C6A14" w:rsidP="006C6A14">
      <w:r>
        <w:rPr>
          <w:u w:val="single"/>
        </w:rPr>
        <w:t>5. v</w:t>
      </w:r>
      <w:r>
        <w:rPr>
          <w:u w:val="single"/>
        </w:rPr>
        <w:sym w:font="Symbol" w:char="F0C5"/>
      </w:r>
      <w:r>
        <w:rPr>
          <w:u w:val="single"/>
        </w:rPr>
        <w:t>w does not commute</w:t>
      </w:r>
    </w:p>
    <w:p w14:paraId="6C8F1637" w14:textId="77777777" w:rsidR="006C6A14" w:rsidRDefault="006C6A14" w:rsidP="006C6A14"/>
    <w:p w14:paraId="48541CA3" w14:textId="77777777" w:rsidR="006C6A14" w:rsidRPr="00857768" w:rsidRDefault="006C6A14" w:rsidP="006C6A14">
      <w:pPr>
        <w:tabs>
          <w:tab w:val="left" w:pos="7200"/>
          <w:tab w:val="left" w:pos="7920"/>
          <w:tab w:val="right" w:pos="9270"/>
        </w:tabs>
      </w:pPr>
      <w:r w:rsidRPr="00857768">
        <w:rPr>
          <w:b/>
        </w:rPr>
        <w:t>Fact</w:t>
      </w:r>
      <w:r>
        <w:t>:  v</w:t>
      </w:r>
      <w:r>
        <w:sym w:font="Symbol" w:char="F0C5"/>
      </w:r>
      <w:r>
        <w:t>w ≠ w</w:t>
      </w:r>
      <w:r>
        <w:sym w:font="Symbol" w:char="F0C5"/>
      </w:r>
      <w:r>
        <w:t xml:space="preserve">v  unless V = W and v = w. </w:t>
      </w:r>
      <w:r>
        <w:tab/>
      </w:r>
      <w:r>
        <w:tab/>
      </w:r>
      <w:r>
        <w:tab/>
      </w:r>
      <w:r>
        <w:tab/>
      </w:r>
      <w:r>
        <w:tab/>
      </w:r>
      <w:r>
        <w:tab/>
      </w:r>
      <w:r>
        <w:tab/>
        <w:t>(B.12)</w:t>
      </w:r>
    </w:p>
    <w:p w14:paraId="5DDB7F57" w14:textId="77777777" w:rsidR="006C6A14" w:rsidRDefault="006C6A14" w:rsidP="006C6A14"/>
    <w:p w14:paraId="48B11C8C" w14:textId="77777777" w:rsidR="006C6A14" w:rsidRPr="00857768" w:rsidRDefault="006C6A14" w:rsidP="006C6A14">
      <w:pPr>
        <w:rPr>
          <w:u w:val="single"/>
        </w:rPr>
      </w:pPr>
      <w:r w:rsidRPr="00857768">
        <w:rPr>
          <w:u w:val="single"/>
        </w:rPr>
        <w:t xml:space="preserve">Proof: </w:t>
      </w:r>
    </w:p>
    <w:p w14:paraId="4DA10EEF" w14:textId="77777777" w:rsidR="006C6A14" w:rsidRDefault="006C6A14" w:rsidP="006C6A14"/>
    <w:p w14:paraId="36C6CC21" w14:textId="77777777" w:rsidR="006C6A14" w:rsidRDefault="006C6A14" w:rsidP="006C6A14">
      <w:r>
        <w:t>V≠W:   If V≠W, the object w</w:t>
      </w:r>
      <w:r>
        <w:sym w:font="Symbol" w:char="F0C5"/>
      </w:r>
      <w:r>
        <w:t xml:space="preserve">v makes no sense since it would require w ϵ V and v ϵ W. </w:t>
      </w:r>
    </w:p>
    <w:p w14:paraId="0391D7A6" w14:textId="77777777" w:rsidR="006C6A14" w:rsidRDefault="006C6A14" w:rsidP="006C6A14"/>
    <w:p w14:paraId="0D0A9DA0" w14:textId="77777777" w:rsidR="006C6A14" w:rsidRDefault="006C6A14" w:rsidP="006C6A14">
      <w:r>
        <w:t>V=W:</w:t>
      </w:r>
      <w:r>
        <w:tab/>
        <w:t xml:space="preserve"> v</w:t>
      </w:r>
      <w:r>
        <w:sym w:font="Symbol" w:char="F0C5"/>
      </w:r>
      <w:r>
        <w:t>w -  w</w:t>
      </w:r>
      <w:r>
        <w:sym w:font="Symbol" w:char="F0C5"/>
      </w:r>
      <w:r>
        <w:t>v  =  v</w:t>
      </w:r>
      <w:r>
        <w:sym w:font="Symbol" w:char="F0C5"/>
      </w:r>
      <w:r>
        <w:t>w + (-w)</w:t>
      </w:r>
      <w:r>
        <w:sym w:font="Symbol" w:char="F0C5"/>
      </w:r>
      <w:r>
        <w:t>(-v)   = (v-w)</w:t>
      </w:r>
      <w:r>
        <w:sym w:font="Symbol" w:char="F0C5"/>
      </w:r>
      <w:r>
        <w:t xml:space="preserve">(w-v)   ≠  0  unless v = w. </w:t>
      </w:r>
    </w:p>
    <w:p w14:paraId="6B4DBDF1" w14:textId="77777777" w:rsidR="006C6A14" w:rsidRDefault="006C6A14" w:rsidP="006C6A14"/>
    <w:p w14:paraId="207CB6F2" w14:textId="77777777" w:rsidR="006C6A14" w:rsidRDefault="006C6A14" w:rsidP="006C6A14">
      <w:r>
        <w:t xml:space="preserve">Compare (B.12) to the Fact stated in and below </w:t>
      </w:r>
      <w:r w:rsidRPr="00DD7C49">
        <w:rPr>
          <w:color w:val="FF0000"/>
        </w:rPr>
        <w:t xml:space="preserve">(4.1.1), </w:t>
      </w:r>
    </w:p>
    <w:p w14:paraId="6B832712" w14:textId="77777777" w:rsidR="006C6A14" w:rsidRDefault="006C6A14" w:rsidP="006C6A14"/>
    <w:p w14:paraId="217ED07B" w14:textId="77777777" w:rsidR="006C6A14" w:rsidRDefault="006C6A14" w:rsidP="006C6A14">
      <w:pPr>
        <w:tabs>
          <w:tab w:val="left" w:pos="7200"/>
          <w:tab w:val="left" w:pos="7920"/>
          <w:tab w:val="right" w:pos="9270"/>
        </w:tabs>
      </w:pPr>
      <w:r w:rsidRPr="00857768">
        <w:rPr>
          <w:b/>
        </w:rPr>
        <w:t>Fact</w:t>
      </w:r>
      <w:r>
        <w:t>:  v</w:t>
      </w:r>
      <w:r>
        <w:sym w:font="Symbol" w:char="F0C4"/>
      </w:r>
      <w:r>
        <w:t>w ≠ w</w:t>
      </w:r>
      <w:r>
        <w:sym w:font="Symbol" w:char="F0C4"/>
      </w:r>
      <w:r>
        <w:t xml:space="preserve">v  unless V = W and v = w. </w:t>
      </w:r>
      <w:r>
        <w:tab/>
      </w:r>
      <w:r>
        <w:tab/>
      </w:r>
      <w:r>
        <w:tab/>
      </w:r>
      <w:r>
        <w:tab/>
      </w:r>
      <w:r>
        <w:tab/>
      </w:r>
      <w:r>
        <w:tab/>
      </w:r>
      <w:r>
        <w:tab/>
      </w:r>
      <w:r w:rsidRPr="00DD7C49">
        <w:rPr>
          <w:i/>
          <w:color w:val="FF0000"/>
        </w:rPr>
        <w:t>(4.1.1)</w:t>
      </w:r>
    </w:p>
    <w:p w14:paraId="1910CABD" w14:textId="77777777" w:rsidR="006C6A14" w:rsidRDefault="006C6A14" w:rsidP="006C6A14">
      <w:pPr>
        <w:tabs>
          <w:tab w:val="left" w:pos="7200"/>
          <w:tab w:val="left" w:pos="7920"/>
          <w:tab w:val="right" w:pos="9270"/>
        </w:tabs>
      </w:pPr>
    </w:p>
    <w:p w14:paraId="343E7626" w14:textId="77777777" w:rsidR="006C6A14" w:rsidRPr="00427152" w:rsidRDefault="006C6A14" w:rsidP="006C6A14">
      <w:pPr>
        <w:tabs>
          <w:tab w:val="left" w:pos="7200"/>
          <w:tab w:val="left" w:pos="7920"/>
          <w:tab w:val="right" w:pos="9270"/>
        </w:tabs>
      </w:pPr>
      <w:r>
        <w:t>However: There is certainly an isomorphism between V</w:t>
      </w:r>
      <w:r>
        <w:sym w:font="Symbol" w:char="F0C5"/>
      </w:r>
      <w:r>
        <w:t>W and W</w:t>
      </w:r>
      <w:r>
        <w:sym w:font="Symbol" w:char="F0C5"/>
      </w:r>
      <w:r>
        <w:t>V. Writing V</w:t>
      </w:r>
      <w:r>
        <w:sym w:font="Symbol" w:char="F0C5"/>
      </w:r>
      <w:r>
        <w:t>W ~ W</w:t>
      </w:r>
      <w:r>
        <w:sym w:font="Symbol" w:char="F0C5"/>
      </w:r>
      <w:r>
        <w:t>V one could certainly then say that v</w:t>
      </w:r>
      <w:r>
        <w:sym w:font="Symbol" w:char="F0C5"/>
      </w:r>
      <w:r>
        <w:t>w ~ w</w:t>
      </w:r>
      <w:r>
        <w:sym w:font="Symbol" w:char="F0C5"/>
      </w:r>
      <w:r>
        <w:t xml:space="preserve">v . The same could be said for the </w:t>
      </w:r>
      <w:r>
        <w:sym w:font="Symbol" w:char="F0C4"/>
      </w:r>
      <w:r>
        <w:t xml:space="preserve"> operator. </w:t>
      </w:r>
    </w:p>
    <w:p w14:paraId="5B476034" w14:textId="77777777" w:rsidR="006C6A14" w:rsidRDefault="006C6A14" w:rsidP="006C6A14">
      <w:r>
        <w:tab/>
      </w:r>
    </w:p>
    <w:p w14:paraId="5C4280E8" w14:textId="77777777" w:rsidR="006C6A14" w:rsidRPr="009045D9" w:rsidRDefault="006C6A14" w:rsidP="006C6A14">
      <w:pPr>
        <w:rPr>
          <w:u w:val="single"/>
        </w:rPr>
      </w:pPr>
      <w:r>
        <w:rPr>
          <w:u w:val="single"/>
        </w:rPr>
        <w:t xml:space="preserve">6. </w:t>
      </w:r>
      <w:r w:rsidRPr="009045D9">
        <w:rPr>
          <w:u w:val="single"/>
        </w:rPr>
        <w:t>Visualization of the Direct Sum</w:t>
      </w:r>
    </w:p>
    <w:p w14:paraId="7E583233" w14:textId="77777777" w:rsidR="006C6A14" w:rsidRDefault="006C6A14" w:rsidP="006C6A14"/>
    <w:p w14:paraId="188ABA47" w14:textId="77777777" w:rsidR="006C6A14" w:rsidRPr="009045D9" w:rsidRDefault="006C6A14" w:rsidP="006C6A14">
      <w:r>
        <w:t>Consider this example</w:t>
      </w:r>
    </w:p>
    <w:p w14:paraId="1D18F110" w14:textId="77777777" w:rsidR="006C6A14" w:rsidRDefault="006C6A14" w:rsidP="006C6A14">
      <w:pPr>
        <w:tabs>
          <w:tab w:val="left" w:pos="7200"/>
          <w:tab w:val="left" w:pos="7920"/>
          <w:tab w:val="right" w:pos="9270"/>
        </w:tabs>
      </w:pPr>
      <w:r>
        <w:tab/>
        <w:t xml:space="preserve">v = </w:t>
      </w:r>
      <w:r>
        <w:fldChar w:fldCharType="begin"/>
      </w:r>
      <w:r>
        <w:instrText xml:space="preserve"> EQ \B(\A( a, b) )</w:instrText>
      </w:r>
      <w:r>
        <w:fldChar w:fldCharType="end"/>
      </w:r>
      <w:r>
        <w:t xml:space="preserve">   ϵ  R</w:t>
      </w:r>
      <w:r>
        <w:rPr>
          <w:rStyle w:val="superscript"/>
        </w:rPr>
        <w:t>2</w:t>
      </w:r>
      <w:r>
        <w:tab/>
        <w:t xml:space="preserve">   w = </w:t>
      </w:r>
      <w:r>
        <w:fldChar w:fldCharType="begin"/>
      </w:r>
      <w:r>
        <w:instrText xml:space="preserve"> EQ \B(\A( s, t, u) )</w:instrText>
      </w:r>
      <w:r>
        <w:fldChar w:fldCharType="end"/>
      </w:r>
      <w:r>
        <w:t xml:space="preserve">  ϵ R</w:t>
      </w:r>
      <w:r>
        <w:rPr>
          <w:rStyle w:val="superscript"/>
        </w:rPr>
        <w:t>3</w:t>
      </w:r>
      <w:r>
        <w:t xml:space="preserve">    </w:t>
      </w:r>
      <w:r>
        <w:tab/>
        <w:t xml:space="preserve"> z = v</w:t>
      </w:r>
      <w:r>
        <w:sym w:font="Symbol" w:char="F0C5"/>
      </w:r>
      <w:r>
        <w:t xml:space="preserve">w  =  </w:t>
      </w:r>
      <w:r>
        <w:fldChar w:fldCharType="begin"/>
      </w:r>
      <w:r>
        <w:instrText xml:space="preserve"> EQ \B(\A( v, w) )</w:instrText>
      </w:r>
      <w:r>
        <w:fldChar w:fldCharType="end"/>
      </w:r>
      <w:r>
        <w:t xml:space="preserve">   = </w:t>
      </w:r>
      <w:r>
        <w:fldChar w:fldCharType="begin"/>
      </w:r>
      <w:r>
        <w:instrText xml:space="preserve"> EQ \B(\A( a, b, s, t, u) )</w:instrText>
      </w:r>
      <w:r>
        <w:fldChar w:fldCharType="end"/>
      </w:r>
      <w:r>
        <w:t xml:space="preserve">    ϵ  R</w:t>
      </w:r>
      <w:r>
        <w:rPr>
          <w:rStyle w:val="superscript"/>
        </w:rPr>
        <w:t>5</w:t>
      </w:r>
      <w:r>
        <w:t xml:space="preserve"> . </w:t>
      </w:r>
      <w:r>
        <w:tab/>
      </w:r>
      <w:r>
        <w:tab/>
        <w:t>(B.13)</w:t>
      </w:r>
      <w:r>
        <w:tab/>
      </w:r>
    </w:p>
    <w:p w14:paraId="60E4C049" w14:textId="77777777" w:rsidR="006C6A14" w:rsidRDefault="006C6A14" w:rsidP="006C6A14">
      <w:pPr>
        <w:tabs>
          <w:tab w:val="left" w:pos="7200"/>
          <w:tab w:val="left" w:pos="7920"/>
          <w:tab w:val="right" w:pos="9270"/>
        </w:tabs>
      </w:pPr>
    </w:p>
    <w:p w14:paraId="42B1A9AE" w14:textId="77777777" w:rsidR="006C6A14" w:rsidRDefault="006C6A14" w:rsidP="006C6A14">
      <w:r>
        <w:t>Here we visualize the direct sum vector z as a tall column vector which is the stacking of the two smaller column vectors v and w. In the tall column vector, v and w each occupy a private region.</w:t>
      </w:r>
    </w:p>
    <w:p w14:paraId="34C74709" w14:textId="77777777" w:rsidR="006C6A14" w:rsidRDefault="006C6A14" w:rsidP="006C6A14"/>
    <w:p w14:paraId="5BFD0167" w14:textId="77777777" w:rsidR="006C6A14" w:rsidRDefault="006C6A14" w:rsidP="006C6A14">
      <w:r>
        <w:t>Here then are the rules (B.3) and (B.2)  :</w:t>
      </w:r>
    </w:p>
    <w:p w14:paraId="142BC428" w14:textId="77777777" w:rsidR="006C6A14" w:rsidRDefault="006C6A14" w:rsidP="006C6A14"/>
    <w:p w14:paraId="6E10F00B" w14:textId="77777777" w:rsidR="006C6A14" w:rsidRPr="00260167"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w:t>
      </w:r>
      <w:r>
        <w:fldChar w:fldCharType="begin"/>
      </w:r>
      <w:r>
        <w:instrText xml:space="preserve"> EQ \B(\A( v</w:instrText>
      </w:r>
      <w:r>
        <w:rPr>
          <w:rStyle w:val="subscript"/>
        </w:rPr>
        <w:instrText>1</w:instrText>
      </w:r>
      <w:r>
        <w:instrText>, w</w:instrText>
      </w:r>
      <w:r>
        <w:rPr>
          <w:rStyle w:val="subscript"/>
        </w:rPr>
        <w:instrText>1</w:instrText>
      </w:r>
      <w:r>
        <w:instrText>) )</w:instrText>
      </w:r>
      <w:r>
        <w:fldChar w:fldCharType="end"/>
      </w:r>
      <w:r>
        <w:t xml:space="preserve">  + </w:t>
      </w:r>
      <w:r>
        <w:fldChar w:fldCharType="begin"/>
      </w:r>
      <w:r>
        <w:instrText xml:space="preserve"> EQ \B(\A( v</w:instrText>
      </w:r>
      <w:r>
        <w:rPr>
          <w:rStyle w:val="subscript"/>
        </w:rPr>
        <w:instrText>2</w:instrText>
      </w:r>
      <w:r>
        <w:instrText>, w</w:instrText>
      </w:r>
      <w:r>
        <w:rPr>
          <w:rStyle w:val="subscript"/>
        </w:rPr>
        <w:instrText>2</w:instrText>
      </w:r>
      <w:r>
        <w:instrText>) )</w:instrText>
      </w:r>
      <w:r>
        <w:fldChar w:fldCharType="end"/>
      </w:r>
      <w:r>
        <w:t xml:space="preserve">   = </w:t>
      </w:r>
      <w:r>
        <w:fldChar w:fldCharType="begin"/>
      </w:r>
      <w:r>
        <w:instrText xml:space="preserve"> EQ \B(\A( v</w:instrText>
      </w:r>
      <w:r>
        <w:rPr>
          <w:rStyle w:val="subscript"/>
        </w:rPr>
        <w:instrText>1</w:instrText>
      </w:r>
      <w:r>
        <w:instrText>+v</w:instrText>
      </w:r>
      <w:r>
        <w:rPr>
          <w:rStyle w:val="subscript"/>
        </w:rPr>
        <w:instrText>2</w:instrText>
      </w:r>
      <w:r>
        <w:instrText>, w</w:instrText>
      </w:r>
      <w:r>
        <w:rPr>
          <w:rStyle w:val="subscript"/>
        </w:rPr>
        <w:instrText>1</w:instrText>
      </w:r>
      <w:r>
        <w:instrText>+w</w:instrText>
      </w:r>
      <w:r>
        <w:rPr>
          <w:rStyle w:val="subscript"/>
        </w:rPr>
        <w:instrText>2</w:instrText>
      </w:r>
      <w:r>
        <w:instrText>) )</w:instrText>
      </w:r>
      <w:r>
        <w:fldChar w:fldCharType="end"/>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w:t>
      </w:r>
      <w:r>
        <w:tab/>
      </w:r>
      <w:r>
        <w:tab/>
      </w:r>
      <w:r>
        <w:tab/>
        <w:t>(B.14)</w:t>
      </w:r>
    </w:p>
    <w:p w14:paraId="1AD5DB12" w14:textId="77777777" w:rsidR="006C6A14" w:rsidRDefault="006C6A14" w:rsidP="006C6A14"/>
    <w:p w14:paraId="19420BCC" w14:textId="77777777" w:rsidR="006C6A14" w:rsidRDefault="006C6A14" w:rsidP="006C6A14">
      <w:pPr>
        <w:tabs>
          <w:tab w:val="left" w:pos="7200"/>
          <w:tab w:val="left" w:pos="7920"/>
          <w:tab w:val="right" w:pos="9270"/>
        </w:tabs>
      </w:pPr>
      <w:r>
        <w:tab/>
        <w:t>(αv</w:t>
      </w:r>
      <w:r>
        <w:rPr>
          <w:rStyle w:val="subscript"/>
        </w:rPr>
        <w:t>1</w:t>
      </w:r>
      <w:r>
        <w:t>)</w:t>
      </w:r>
      <w:r>
        <w:sym w:font="Symbol" w:char="F0C5"/>
      </w:r>
      <w:r>
        <w:t>(αv</w:t>
      </w:r>
      <w:r>
        <w:rPr>
          <w:rStyle w:val="subscript"/>
        </w:rPr>
        <w:t>2</w:t>
      </w:r>
      <w:r>
        <w:t xml:space="preserve">)  = </w:t>
      </w:r>
      <w:r>
        <w:fldChar w:fldCharType="begin"/>
      </w:r>
      <w:r>
        <w:instrText xml:space="preserve"> EQ \B(\A( αv</w:instrText>
      </w:r>
      <w:r>
        <w:rPr>
          <w:rStyle w:val="subscript"/>
        </w:rPr>
        <w:instrText>1</w:instrText>
      </w:r>
      <w:r>
        <w:instrText>, αw</w:instrText>
      </w:r>
      <w:r>
        <w:rPr>
          <w:rStyle w:val="subscript"/>
        </w:rPr>
        <w:instrText>1</w:instrText>
      </w:r>
      <w:r>
        <w:instrText>) )</w:instrText>
      </w:r>
      <w:r>
        <w:fldChar w:fldCharType="end"/>
      </w:r>
      <w:r>
        <w:t xml:space="preserve">  = α </w:t>
      </w:r>
      <w:r>
        <w:fldChar w:fldCharType="begin"/>
      </w:r>
      <w:r>
        <w:instrText xml:space="preserve"> EQ \B(\A( v</w:instrText>
      </w:r>
      <w:r>
        <w:rPr>
          <w:rStyle w:val="subscript"/>
        </w:rPr>
        <w:instrText>1</w:instrText>
      </w:r>
      <w:r>
        <w:instrText>, w</w:instrText>
      </w:r>
      <w:r>
        <w:rPr>
          <w:rStyle w:val="subscript"/>
        </w:rPr>
        <w:instrText>1</w:instrText>
      </w:r>
      <w:r>
        <w:instrText>) )</w:instrText>
      </w:r>
      <w:r>
        <w:fldChar w:fldCharType="end"/>
      </w:r>
      <w:r>
        <w:t xml:space="preserve">  = α(v</w:t>
      </w:r>
      <w:r>
        <w:rPr>
          <w:rStyle w:val="subscript"/>
        </w:rPr>
        <w:t>1</w:t>
      </w:r>
      <w:r>
        <w:sym w:font="Symbol" w:char="F0C5"/>
      </w:r>
      <w:r>
        <w:t>v</w:t>
      </w:r>
      <w:r>
        <w:rPr>
          <w:rStyle w:val="subscript"/>
        </w:rPr>
        <w:t>2</w:t>
      </w:r>
      <w:r>
        <w:t>) .</w:t>
      </w:r>
      <w:r>
        <w:tab/>
      </w:r>
      <w:r>
        <w:tab/>
      </w:r>
      <w:r>
        <w:tab/>
      </w:r>
      <w:r>
        <w:tab/>
      </w:r>
      <w:r>
        <w:tab/>
      </w:r>
      <w:r>
        <w:tab/>
        <w:t>(B.15)</w:t>
      </w:r>
    </w:p>
    <w:p w14:paraId="15CB44D0" w14:textId="77777777" w:rsidR="006C6A14" w:rsidRDefault="006C6A14" w:rsidP="006C6A14"/>
    <w:p w14:paraId="321B9FC7" w14:textId="77777777" w:rsidR="006C6A14" w:rsidRPr="00BB1ED4" w:rsidRDefault="006C6A14" w:rsidP="006C6A14">
      <w:r>
        <w:t>The fact (B.10) that dim(V</w:t>
      </w:r>
      <w:r>
        <w:sym w:font="Symbol" w:char="F0C5"/>
      </w:r>
      <w:r>
        <w:t xml:space="preserve">W) = dim(V) + dim(W) is demonstrated by 5 = 2+3. </w:t>
      </w:r>
    </w:p>
    <w:p w14:paraId="68CD6251" w14:textId="77777777" w:rsidR="006C6A14" w:rsidRDefault="006C6A14" w:rsidP="006C6A14"/>
    <w:p w14:paraId="2A41B324" w14:textId="77777777" w:rsidR="006C6A14" w:rsidRDefault="006C6A14" w:rsidP="006C6A14">
      <w:r>
        <w:t>The fact (B.12) that  v</w:t>
      </w:r>
      <w:r>
        <w:sym w:font="Symbol" w:char="F0C5"/>
      </w:r>
      <w:r>
        <w:t>w ≠ w</w:t>
      </w:r>
      <w:r>
        <w:sym w:font="Symbol" w:char="F0C5"/>
      </w:r>
      <w:r>
        <w:t>v is demonstrated since (a,b,s,t,u)</w:t>
      </w:r>
      <w:r>
        <w:rPr>
          <w:rStyle w:val="superscript"/>
        </w:rPr>
        <w:t>T</w:t>
      </w:r>
      <w:r>
        <w:t xml:space="preserve"> ≠ (s,t,u,a,b)</w:t>
      </w:r>
      <w:r>
        <w:rPr>
          <w:rStyle w:val="superscript"/>
        </w:rPr>
        <w:t>T</w:t>
      </w:r>
      <w:r>
        <w:t xml:space="preserve">. </w:t>
      </w:r>
    </w:p>
    <w:p w14:paraId="35822D44" w14:textId="77777777" w:rsidR="006C6A14" w:rsidRDefault="006C6A14" w:rsidP="006C6A14"/>
    <w:p w14:paraId="5E0F6497" w14:textId="77777777" w:rsidR="006C6A14" w:rsidRPr="006A2FE1" w:rsidRDefault="006C6A14" w:rsidP="006C6A14">
      <w:pPr>
        <w:rPr>
          <w:u w:val="single"/>
        </w:rPr>
      </w:pPr>
      <w:r>
        <w:rPr>
          <w:u w:val="single"/>
        </w:rPr>
        <w:t xml:space="preserve">7. </w:t>
      </w:r>
      <w:r w:rsidRPr="006A2FE1">
        <w:rPr>
          <w:u w:val="single"/>
        </w:rPr>
        <w:t xml:space="preserve">Extension to multiple </w:t>
      </w:r>
      <w:r w:rsidRPr="006A2FE1">
        <w:rPr>
          <w:u w:val="single"/>
        </w:rPr>
        <w:sym w:font="Symbol" w:char="F0C5"/>
      </w:r>
      <w:r>
        <w:rPr>
          <w:u w:val="single"/>
        </w:rPr>
        <w:t xml:space="preserve"> products</w:t>
      </w:r>
      <w:r w:rsidRPr="006A2FE1">
        <w:rPr>
          <w:u w:val="single"/>
        </w:rPr>
        <w:t xml:space="preserve"> </w:t>
      </w:r>
    </w:p>
    <w:p w14:paraId="0F92DB5C" w14:textId="77777777" w:rsidR="006C6A14" w:rsidRDefault="006C6A14" w:rsidP="006C6A14"/>
    <w:p w14:paraId="0FF61E7C" w14:textId="77777777" w:rsidR="006C6A14" w:rsidRDefault="006C6A14" w:rsidP="006C6A14">
      <w:r>
        <w:t xml:space="preserve">The axioms for a triple direct sum are these, </w:t>
      </w:r>
    </w:p>
    <w:p w14:paraId="6FFC2827" w14:textId="77777777" w:rsidR="006C6A14" w:rsidRDefault="006C6A14" w:rsidP="006C6A14"/>
    <w:p w14:paraId="379D4758" w14:textId="77777777" w:rsidR="006C6A14" w:rsidRDefault="006C6A14" w:rsidP="006C6A14">
      <w:pPr>
        <w:rPr>
          <w:rStyle w:val="subscript"/>
        </w:rPr>
      </w:pPr>
      <w:r>
        <w:tab/>
        <w:t>v</w:t>
      </w:r>
      <w:r>
        <w:rPr>
          <w:rStyle w:val="subscript"/>
        </w:rPr>
        <w:t>1</w:t>
      </w:r>
      <w:r>
        <w:sym w:font="Symbol" w:char="F0C5"/>
      </w:r>
      <w:r>
        <w:t>w</w:t>
      </w:r>
      <w:r>
        <w:rPr>
          <w:rStyle w:val="subscript"/>
        </w:rPr>
        <w:t>1</w:t>
      </w:r>
      <w:r>
        <w:sym w:font="Symbol" w:char="F0C5"/>
      </w:r>
      <w:r>
        <w:t>x</w:t>
      </w:r>
      <w:r>
        <w:rPr>
          <w:rStyle w:val="subscript"/>
        </w:rPr>
        <w:t>1</w:t>
      </w:r>
      <w:r>
        <w:t xml:space="preserve"> + v</w:t>
      </w:r>
      <w:r>
        <w:rPr>
          <w:rStyle w:val="subscript"/>
        </w:rPr>
        <w:t>2</w:t>
      </w:r>
      <w:r>
        <w:sym w:font="Symbol" w:char="F0C5"/>
      </w:r>
      <w:r>
        <w:t>w</w:t>
      </w:r>
      <w:r>
        <w:rPr>
          <w:rStyle w:val="subscript"/>
        </w:rPr>
        <w:t>2</w:t>
      </w:r>
      <w:r>
        <w:sym w:font="Symbol" w:char="F0C5"/>
      </w:r>
      <w:r>
        <w:t>x</w:t>
      </w:r>
      <w:r>
        <w:rPr>
          <w:rStyle w:val="subscript"/>
        </w:rPr>
        <w:t>2</w:t>
      </w:r>
      <w:r>
        <w:t xml:space="preserve"> + ... + v</w:t>
      </w:r>
      <w:r>
        <w:rPr>
          <w:rStyle w:val="subscript"/>
        </w:rPr>
        <w:t>k</w:t>
      </w:r>
      <w:r>
        <w:sym w:font="Symbol" w:char="F0C5"/>
      </w:r>
      <w:r>
        <w:t>w</w:t>
      </w:r>
      <w:r>
        <w:rPr>
          <w:rStyle w:val="subscript"/>
        </w:rPr>
        <w:t>k</w:t>
      </w:r>
      <w:r>
        <w:sym w:font="Symbol" w:char="F0C5"/>
      </w:r>
      <w:r>
        <w:t>x</w:t>
      </w:r>
      <w:r>
        <w:rPr>
          <w:rStyle w:val="subscript"/>
        </w:rPr>
        <w:t xml:space="preserve">k </w:t>
      </w:r>
    </w:p>
    <w:p w14:paraId="27C6D975" w14:textId="77777777" w:rsidR="006C6A14" w:rsidRDefault="006C6A14" w:rsidP="006C6A14">
      <w:pPr>
        <w:rPr>
          <w:rStyle w:val="subscript"/>
        </w:rPr>
      </w:pPr>
    </w:p>
    <w:p w14:paraId="129112DB" w14:textId="77777777" w:rsidR="006C6A14" w:rsidRPr="006A2FE1" w:rsidRDefault="006C6A14" w:rsidP="006C6A14">
      <w:pPr>
        <w:tabs>
          <w:tab w:val="left" w:pos="7200"/>
          <w:tab w:val="left" w:pos="7920"/>
          <w:tab w:val="right" w:pos="9270"/>
        </w:tabs>
      </w:pPr>
      <w:r>
        <w:rPr>
          <w:rStyle w:val="subscript"/>
        </w:rPr>
        <w:tab/>
      </w:r>
      <w:r>
        <w:rPr>
          <w:rStyle w:val="subscript"/>
        </w:rPr>
        <w:tab/>
      </w:r>
      <w:r>
        <w:t xml:space="preserve"> =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 xml:space="preserve">) </w:t>
      </w:r>
      <w:r>
        <w:sym w:font="Symbol" w:char="F0C5"/>
      </w:r>
      <w:r>
        <w:t xml:space="preserve"> (x</w:t>
      </w:r>
      <w:r>
        <w:rPr>
          <w:rStyle w:val="subscript"/>
        </w:rPr>
        <w:t>1</w:t>
      </w:r>
      <w:r>
        <w:t>+x</w:t>
      </w:r>
      <w:r>
        <w:rPr>
          <w:rStyle w:val="subscript"/>
        </w:rPr>
        <w:t>2</w:t>
      </w:r>
      <w:r>
        <w:t xml:space="preserve"> + ... + x</w:t>
      </w:r>
      <w:r>
        <w:rPr>
          <w:rStyle w:val="subscript"/>
        </w:rPr>
        <w:t>k</w:t>
      </w:r>
      <w:r>
        <w:t>)</w:t>
      </w:r>
      <w:r>
        <w:tab/>
      </w:r>
      <w:r>
        <w:tab/>
      </w:r>
      <w:r>
        <w:tab/>
      </w:r>
      <w:r>
        <w:tab/>
        <w:t>(B.16)</w:t>
      </w:r>
    </w:p>
    <w:p w14:paraId="628D1B9F" w14:textId="77777777" w:rsidR="006C6A14" w:rsidRDefault="006C6A14" w:rsidP="006C6A14">
      <w:r>
        <w:tab/>
      </w:r>
      <w:r>
        <w:tab/>
      </w:r>
      <w:r>
        <w:tab/>
      </w:r>
      <w:r>
        <w:tab/>
      </w:r>
      <w:r>
        <w:tab/>
      </w:r>
      <w:r>
        <w:tab/>
      </w:r>
    </w:p>
    <w:p w14:paraId="5A698837" w14:textId="77777777" w:rsidR="006C6A14" w:rsidRDefault="006C6A14" w:rsidP="006C6A14">
      <w:pPr>
        <w:tabs>
          <w:tab w:val="left" w:pos="7200"/>
          <w:tab w:val="left" w:pos="7920"/>
          <w:tab w:val="right" w:pos="9270"/>
        </w:tabs>
      </w:pPr>
      <w:r>
        <w:tab/>
        <w:t>(αv)</w:t>
      </w:r>
      <w:r>
        <w:sym w:font="Symbol" w:char="F0C5"/>
      </w:r>
      <w:r>
        <w:t>(αw)</w:t>
      </w:r>
      <w:r>
        <w:sym w:font="Symbol" w:char="F0C5"/>
      </w:r>
      <w:r>
        <w:t>(αx)  = α(v</w:t>
      </w:r>
      <w:r>
        <w:sym w:font="Symbol" w:char="F0C5"/>
      </w:r>
      <w:r>
        <w:t>w</w:t>
      </w:r>
      <w:r>
        <w:sym w:font="Symbol" w:char="F0C5"/>
      </w:r>
      <w:r>
        <w:t>x)</w:t>
      </w:r>
      <w:r>
        <w:tab/>
      </w:r>
      <w:r>
        <w:tab/>
      </w:r>
      <w:r>
        <w:tab/>
      </w:r>
      <w:r>
        <w:tab/>
      </w:r>
      <w:r>
        <w:tab/>
      </w:r>
      <w:r>
        <w:tab/>
      </w:r>
      <w:r>
        <w:tab/>
      </w:r>
      <w:r>
        <w:tab/>
        <w:t>(B.17)</w:t>
      </w:r>
    </w:p>
    <w:p w14:paraId="1D9B7D93" w14:textId="77777777" w:rsidR="006C6A14" w:rsidRDefault="006C6A14" w:rsidP="006C6A14"/>
    <w:p w14:paraId="712D30D7" w14:textId="77777777" w:rsidR="006C6A14" w:rsidRDefault="006C6A14" w:rsidP="006C6A14">
      <w:r>
        <w:t xml:space="preserve">and from this one can imagine an arbitrary number of </w:t>
      </w:r>
      <w:r>
        <w:sym w:font="Symbol" w:char="F0C5"/>
      </w:r>
      <w:r>
        <w:t xml:space="preserve"> involved in a direct sum. One can derive these two equations from (B.1) and (B.2) by assuming associativity and then grouping things for example as</w:t>
      </w:r>
    </w:p>
    <w:p w14:paraId="6DB78A09" w14:textId="77777777" w:rsidR="006C6A14" w:rsidRDefault="006C6A14" w:rsidP="006C6A14"/>
    <w:p w14:paraId="353764B2" w14:textId="77777777" w:rsidR="006C6A14" w:rsidRDefault="006C6A14" w:rsidP="006C6A14">
      <w:r>
        <w:tab/>
        <w:t>v</w:t>
      </w:r>
      <w:r>
        <w:rPr>
          <w:rStyle w:val="subscript"/>
        </w:rPr>
        <w:t>1</w:t>
      </w:r>
      <w:r>
        <w:sym w:font="Symbol" w:char="F0C5"/>
      </w:r>
      <w:r>
        <w:t>w</w:t>
      </w:r>
      <w:r>
        <w:rPr>
          <w:rStyle w:val="subscript"/>
        </w:rPr>
        <w:t>1</w:t>
      </w:r>
      <w:r>
        <w:sym w:font="Symbol" w:char="F0C5"/>
      </w:r>
      <w:r>
        <w:t>x</w:t>
      </w:r>
      <w:r>
        <w:rPr>
          <w:rStyle w:val="subscript"/>
        </w:rPr>
        <w:t>1</w:t>
      </w:r>
      <w:r>
        <w:t xml:space="preserve"> + v</w:t>
      </w:r>
      <w:r>
        <w:rPr>
          <w:rStyle w:val="subscript"/>
        </w:rPr>
        <w:t>2</w:t>
      </w:r>
      <w:r>
        <w:sym w:font="Symbol" w:char="F0C5"/>
      </w:r>
      <w:r>
        <w:t>w</w:t>
      </w:r>
      <w:r>
        <w:rPr>
          <w:rStyle w:val="subscript"/>
        </w:rPr>
        <w:t>2</w:t>
      </w:r>
      <w:r>
        <w:sym w:font="Symbol" w:char="F0C5"/>
      </w:r>
      <w:r>
        <w:t>x</w:t>
      </w:r>
      <w:r>
        <w:rPr>
          <w:rStyle w:val="subscript"/>
        </w:rPr>
        <w:t>2</w:t>
      </w:r>
      <w:r>
        <w:t xml:space="preserve"> + ... + v</w:t>
      </w:r>
      <w:r>
        <w:rPr>
          <w:rStyle w:val="subscript"/>
        </w:rPr>
        <w:t>k</w:t>
      </w:r>
      <w:r>
        <w:sym w:font="Symbol" w:char="F0C5"/>
      </w:r>
      <w:r>
        <w:t>w</w:t>
      </w:r>
      <w:r>
        <w:rPr>
          <w:rStyle w:val="subscript"/>
        </w:rPr>
        <w:t>k</w:t>
      </w:r>
      <w:r>
        <w:sym w:font="Symbol" w:char="F0C5"/>
      </w:r>
      <w:r>
        <w:t>x</w:t>
      </w:r>
      <w:r>
        <w:rPr>
          <w:rStyle w:val="subscript"/>
        </w:rPr>
        <w:t>k</w:t>
      </w:r>
    </w:p>
    <w:p w14:paraId="291ECA05" w14:textId="77777777" w:rsidR="006C6A14" w:rsidRDefault="006C6A14" w:rsidP="006C6A14"/>
    <w:p w14:paraId="1D38F4FD" w14:textId="77777777" w:rsidR="006C6A14" w:rsidRDefault="006C6A14" w:rsidP="006C6A14">
      <w:r>
        <w:tab/>
        <w:t xml:space="preserve"> = (v</w:t>
      </w:r>
      <w:r>
        <w:rPr>
          <w:rStyle w:val="subscript"/>
        </w:rPr>
        <w:t>1</w:t>
      </w:r>
      <w:r>
        <w:sym w:font="Symbol" w:char="F0C5"/>
      </w:r>
      <w:r>
        <w:t>w</w:t>
      </w:r>
      <w:r>
        <w:rPr>
          <w:rStyle w:val="subscript"/>
        </w:rPr>
        <w:t>1</w:t>
      </w:r>
      <w:r>
        <w:t>)</w:t>
      </w:r>
      <w:r>
        <w:sym w:font="Symbol" w:char="F0C5"/>
      </w:r>
      <w:r>
        <w:t>x</w:t>
      </w:r>
      <w:r>
        <w:rPr>
          <w:rStyle w:val="subscript"/>
        </w:rPr>
        <w:t>1</w:t>
      </w:r>
      <w:r>
        <w:t xml:space="preserve"> + (v</w:t>
      </w:r>
      <w:r>
        <w:rPr>
          <w:rStyle w:val="subscript"/>
        </w:rPr>
        <w:t>2</w:t>
      </w:r>
      <w:r>
        <w:sym w:font="Symbol" w:char="F0C5"/>
      </w:r>
      <w:r>
        <w:t>w</w:t>
      </w:r>
      <w:r>
        <w:rPr>
          <w:rStyle w:val="subscript"/>
        </w:rPr>
        <w:t>2</w:t>
      </w:r>
      <w:r>
        <w:t>)</w:t>
      </w:r>
      <w:r>
        <w:sym w:font="Symbol" w:char="F0C5"/>
      </w:r>
      <w:r>
        <w:t>x</w:t>
      </w:r>
      <w:r>
        <w:rPr>
          <w:rStyle w:val="subscript"/>
        </w:rPr>
        <w:t>2</w:t>
      </w:r>
      <w:r>
        <w:t xml:space="preserve"> + ... + (v</w:t>
      </w:r>
      <w:r>
        <w:rPr>
          <w:rStyle w:val="subscript"/>
        </w:rPr>
        <w:t>k</w:t>
      </w:r>
      <w:r>
        <w:sym w:font="Symbol" w:char="F0C5"/>
      </w:r>
      <w:r>
        <w:t>w</w:t>
      </w:r>
      <w:r>
        <w:rPr>
          <w:rStyle w:val="subscript"/>
        </w:rPr>
        <w:t>k</w:t>
      </w:r>
      <w:r>
        <w:t>)</w:t>
      </w:r>
      <w:r>
        <w:sym w:font="Symbol" w:char="F0C5"/>
      </w:r>
      <w:r>
        <w:t>x</w:t>
      </w:r>
      <w:r>
        <w:rPr>
          <w:rStyle w:val="subscript"/>
        </w:rPr>
        <w:t xml:space="preserve">k </w:t>
      </w:r>
    </w:p>
    <w:p w14:paraId="2D1B5937" w14:textId="77777777" w:rsidR="006C6A14" w:rsidRDefault="006C6A14" w:rsidP="006C6A14"/>
    <w:p w14:paraId="0D3A5B84" w14:textId="77777777" w:rsidR="006C6A14" w:rsidRDefault="006C6A14" w:rsidP="006C6A14">
      <w:r>
        <w:tab/>
        <w:t>= [(v</w:t>
      </w:r>
      <w:r>
        <w:rPr>
          <w:rStyle w:val="subscript"/>
        </w:rPr>
        <w:t>1</w:t>
      </w:r>
      <w:r>
        <w:sym w:font="Symbol" w:char="F0C5"/>
      </w:r>
      <w:r>
        <w:t>w</w:t>
      </w:r>
      <w:r>
        <w:rPr>
          <w:rStyle w:val="subscript"/>
        </w:rPr>
        <w:t>1</w:t>
      </w:r>
      <w:r>
        <w:t>) + (v</w:t>
      </w:r>
      <w:r>
        <w:rPr>
          <w:rStyle w:val="subscript"/>
        </w:rPr>
        <w:t>2</w:t>
      </w:r>
      <w:r>
        <w:sym w:font="Symbol" w:char="F0C5"/>
      </w:r>
      <w:r>
        <w:t>w</w:t>
      </w:r>
      <w:r>
        <w:rPr>
          <w:rStyle w:val="subscript"/>
        </w:rPr>
        <w:t>2</w:t>
      </w:r>
      <w:r>
        <w:t>) + ... +  (v</w:t>
      </w:r>
      <w:r>
        <w:rPr>
          <w:rStyle w:val="subscript"/>
        </w:rPr>
        <w:t>k</w:t>
      </w:r>
      <w:r>
        <w:sym w:font="Symbol" w:char="F0C5"/>
      </w:r>
      <w:r>
        <w:t>w</w:t>
      </w:r>
      <w:r>
        <w:rPr>
          <w:rStyle w:val="subscript"/>
        </w:rPr>
        <w:t>k</w:t>
      </w:r>
      <w:r>
        <w:t xml:space="preserve">)] </w:t>
      </w:r>
      <w:r>
        <w:sym w:font="Symbol" w:char="F0C5"/>
      </w:r>
      <w:r>
        <w:t xml:space="preserve"> (x</w:t>
      </w:r>
      <w:r>
        <w:rPr>
          <w:rStyle w:val="subscript"/>
        </w:rPr>
        <w:t>1</w:t>
      </w:r>
      <w:r>
        <w:t xml:space="preserve"> + x</w:t>
      </w:r>
      <w:r>
        <w:rPr>
          <w:rStyle w:val="subscript"/>
        </w:rPr>
        <w:t>2</w:t>
      </w:r>
      <w:r>
        <w:t xml:space="preserve"> + ... + x</w:t>
      </w:r>
      <w:r>
        <w:rPr>
          <w:rStyle w:val="subscript"/>
        </w:rPr>
        <w:t>k</w:t>
      </w:r>
      <w:r>
        <w:t xml:space="preserve">) </w:t>
      </w:r>
    </w:p>
    <w:p w14:paraId="12D583D7" w14:textId="77777777" w:rsidR="006C6A14" w:rsidRDefault="006C6A14" w:rsidP="006C6A14"/>
    <w:p w14:paraId="242F7B04" w14:textId="77777777" w:rsidR="006C6A14" w:rsidRDefault="006C6A14" w:rsidP="006C6A14">
      <w:r>
        <w:tab/>
        <w:t>= [ (v</w:t>
      </w:r>
      <w:r>
        <w:rPr>
          <w:rStyle w:val="subscript"/>
        </w:rPr>
        <w:t>1</w:t>
      </w:r>
      <w:r>
        <w:t>+v</w:t>
      </w:r>
      <w:r>
        <w:rPr>
          <w:rStyle w:val="subscript"/>
        </w:rPr>
        <w:t>2</w:t>
      </w:r>
      <w:r>
        <w:t>+ .. +v</w:t>
      </w:r>
      <w:r>
        <w:rPr>
          <w:rStyle w:val="subscript"/>
        </w:rPr>
        <w:t>k</w:t>
      </w:r>
      <w:r>
        <w:t xml:space="preserve">) </w:t>
      </w:r>
      <w:r>
        <w:sym w:font="Symbol" w:char="F0C5"/>
      </w:r>
      <w:r>
        <w:t xml:space="preserve"> (w</w:t>
      </w:r>
      <w:r>
        <w:rPr>
          <w:rStyle w:val="subscript"/>
        </w:rPr>
        <w:t>1</w:t>
      </w:r>
      <w:r>
        <w:t>+w</w:t>
      </w:r>
      <w:r>
        <w:rPr>
          <w:rStyle w:val="subscript"/>
        </w:rPr>
        <w:t>2</w:t>
      </w:r>
      <w:r>
        <w:t>+ .. +w</w:t>
      </w:r>
      <w:r>
        <w:rPr>
          <w:rStyle w:val="subscript"/>
        </w:rPr>
        <w:t>k</w:t>
      </w:r>
      <w:r>
        <w:t xml:space="preserve">)]  </w:t>
      </w:r>
      <w:r>
        <w:sym w:font="Symbol" w:char="F0C5"/>
      </w:r>
      <w:r>
        <w:t xml:space="preserve"> (x</w:t>
      </w:r>
      <w:r>
        <w:rPr>
          <w:rStyle w:val="subscript"/>
        </w:rPr>
        <w:t>1</w:t>
      </w:r>
      <w:r>
        <w:t xml:space="preserve"> + x</w:t>
      </w:r>
      <w:r>
        <w:rPr>
          <w:rStyle w:val="subscript"/>
        </w:rPr>
        <w:t>2</w:t>
      </w:r>
      <w:r>
        <w:t xml:space="preserve"> + ... + x</w:t>
      </w:r>
      <w:r>
        <w:rPr>
          <w:rStyle w:val="subscript"/>
        </w:rPr>
        <w:t>k</w:t>
      </w:r>
      <w:r>
        <w:t xml:space="preserve">) </w:t>
      </w:r>
    </w:p>
    <w:p w14:paraId="4C8F0CDD" w14:textId="77777777" w:rsidR="006C6A14" w:rsidRDefault="006C6A14" w:rsidP="006C6A14"/>
    <w:p w14:paraId="26ED4DE8" w14:textId="77777777" w:rsidR="006C6A14" w:rsidRDefault="006C6A14" w:rsidP="006C6A14">
      <w:r>
        <w:tab/>
        <w:t>=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 xml:space="preserve">) </w:t>
      </w:r>
      <w:r>
        <w:sym w:font="Symbol" w:char="F0C5"/>
      </w:r>
      <w:r>
        <w:t xml:space="preserve"> (x</w:t>
      </w:r>
      <w:r>
        <w:rPr>
          <w:rStyle w:val="subscript"/>
        </w:rPr>
        <w:t>1</w:t>
      </w:r>
      <w:r>
        <w:t>+x</w:t>
      </w:r>
      <w:r>
        <w:rPr>
          <w:rStyle w:val="subscript"/>
        </w:rPr>
        <w:t>2</w:t>
      </w:r>
      <w:r>
        <w:t xml:space="preserve"> + ... + x</w:t>
      </w:r>
      <w:r>
        <w:rPr>
          <w:rStyle w:val="subscript"/>
        </w:rPr>
        <w:t>k</w:t>
      </w:r>
      <w:r>
        <w:t>)</w:t>
      </w:r>
    </w:p>
    <w:p w14:paraId="78D28C07" w14:textId="77777777" w:rsidR="006C6A14" w:rsidRDefault="006C6A14" w:rsidP="006C6A14"/>
    <w:p w14:paraId="4052E513" w14:textId="77777777" w:rsidR="006C6A14" w:rsidRDefault="006C6A14" w:rsidP="006C6A14">
      <w:r>
        <w:t>and</w:t>
      </w:r>
    </w:p>
    <w:p w14:paraId="472ADF8C" w14:textId="77777777" w:rsidR="006C6A14" w:rsidRDefault="006C6A14" w:rsidP="006C6A14">
      <w:r>
        <w:tab/>
        <w:t>(αv)</w:t>
      </w:r>
      <w:r>
        <w:sym w:font="Symbol" w:char="F0C5"/>
      </w:r>
      <w:r>
        <w:t>(αw)</w:t>
      </w:r>
      <w:r>
        <w:sym w:font="Symbol" w:char="F0C5"/>
      </w:r>
      <w:r>
        <w:t>(αx) =[(αv)</w:t>
      </w:r>
      <w:r>
        <w:sym w:font="Symbol" w:char="F0C5"/>
      </w:r>
      <w:r>
        <w:t xml:space="preserve">(αw)] </w:t>
      </w:r>
      <w:r>
        <w:sym w:font="Symbol" w:char="F0C5"/>
      </w:r>
      <w:r>
        <w:t xml:space="preserve"> (αx) = [α(v</w:t>
      </w:r>
      <w:r>
        <w:sym w:font="Symbol" w:char="F0C5"/>
      </w:r>
      <w:r>
        <w:t xml:space="preserve">w)] </w:t>
      </w:r>
      <w:r>
        <w:sym w:font="Symbol" w:char="F0C5"/>
      </w:r>
      <w:r>
        <w:t xml:space="preserve"> (αx) = α [ (v</w:t>
      </w:r>
      <w:r>
        <w:sym w:font="Symbol" w:char="F0C5"/>
      </w:r>
      <w:r>
        <w:t xml:space="preserve">w </w:t>
      </w:r>
      <w:r>
        <w:sym w:font="Symbol" w:char="F0C5"/>
      </w:r>
      <w:r>
        <w:t>x]  = α[v</w:t>
      </w:r>
      <w:r>
        <w:sym w:font="Symbol" w:char="F0C5"/>
      </w:r>
      <w:r>
        <w:t>w</w:t>
      </w:r>
      <w:r>
        <w:sym w:font="Symbol" w:char="F0C5"/>
      </w:r>
      <w:r>
        <w:t>x] .</w:t>
      </w:r>
    </w:p>
    <w:p w14:paraId="52CEC8F0" w14:textId="77777777" w:rsidR="006C6A14" w:rsidRDefault="006C6A14" w:rsidP="006C6A14"/>
    <w:p w14:paraId="61FF792D" w14:textId="77777777" w:rsidR="006C6A14" w:rsidRDefault="006C6A14" w:rsidP="006C6A14">
      <w:r>
        <w:t>One can define</w:t>
      </w:r>
    </w:p>
    <w:p w14:paraId="20D892F5" w14:textId="77777777" w:rsidR="006C6A14" w:rsidRDefault="006C6A14" w:rsidP="006C6A14"/>
    <w:p w14:paraId="2F8A9227" w14:textId="77777777" w:rsidR="006C6A14" w:rsidRDefault="006C6A14" w:rsidP="006C6A14">
      <w:pPr>
        <w:tabs>
          <w:tab w:val="left" w:pos="7200"/>
          <w:tab w:val="left" w:pos="7920"/>
          <w:tab w:val="right" w:pos="9270"/>
        </w:tabs>
      </w:pPr>
      <w:r>
        <w:tab/>
        <w:t>Z ≡ V</w:t>
      </w:r>
      <w:r>
        <w:sym w:font="Symbol" w:char="F0C5"/>
      </w:r>
      <w:r>
        <w:t>W</w:t>
      </w:r>
      <w:r>
        <w:sym w:font="Symbol" w:char="F0C5"/>
      </w:r>
      <w:r>
        <w:t>X</w:t>
      </w:r>
      <w:r>
        <w:tab/>
      </w:r>
      <w:r>
        <w:tab/>
      </w:r>
      <w:r>
        <w:tab/>
        <w:t>z</w:t>
      </w:r>
      <w:r>
        <w:rPr>
          <w:rStyle w:val="subscript"/>
        </w:rPr>
        <w:t>i</w:t>
      </w:r>
      <w:r>
        <w:t xml:space="preserve"> ≡ v</w:t>
      </w:r>
      <w:r>
        <w:rPr>
          <w:rStyle w:val="subscript"/>
        </w:rPr>
        <w:t>i</w:t>
      </w:r>
      <w:r>
        <w:sym w:font="Symbol" w:char="F0C5"/>
      </w:r>
      <w:r>
        <w:t>w</w:t>
      </w:r>
      <w:r>
        <w:rPr>
          <w:rStyle w:val="subscript"/>
        </w:rPr>
        <w:t>i</w:t>
      </w:r>
      <w:r>
        <w:sym w:font="Symbol" w:char="F0C5"/>
      </w:r>
      <w:r>
        <w:t>x</w:t>
      </w:r>
      <w:r>
        <w:rPr>
          <w:rStyle w:val="subscript"/>
        </w:rPr>
        <w:t>1</w:t>
      </w:r>
      <w:r>
        <w:t xml:space="preserve">  ϵ  Z</w:t>
      </w:r>
      <w:r>
        <w:tab/>
      </w:r>
      <w:r>
        <w:tab/>
      </w:r>
      <w:r>
        <w:tab/>
      </w:r>
      <w:r>
        <w:tab/>
      </w:r>
      <w:r>
        <w:tab/>
        <w:t>(B.6)'</w:t>
      </w:r>
    </w:p>
    <w:p w14:paraId="7215B124" w14:textId="77777777" w:rsidR="006C6A14" w:rsidRDefault="006C6A14" w:rsidP="006C6A14"/>
    <w:p w14:paraId="45399D27" w14:textId="77777777" w:rsidR="006C6A14" w:rsidRDefault="006C6A14" w:rsidP="006C6A14">
      <w:r>
        <w:tab/>
      </w:r>
      <w:r>
        <w:sym w:font="Symbol" w:char="F0C5"/>
      </w:r>
      <w:r>
        <w:t xml:space="preserve"> : (V,W,X) → V</w:t>
      </w:r>
      <w:r>
        <w:sym w:font="Symbol" w:char="F0C5"/>
      </w:r>
      <w:r>
        <w:t>W</w:t>
      </w:r>
      <w:r>
        <w:sym w:font="Symbol" w:char="F0C5"/>
      </w:r>
      <w:r>
        <w:t>X</w:t>
      </w:r>
      <w:r>
        <w:tab/>
      </w:r>
      <w:r>
        <w:tab/>
      </w:r>
      <w:r>
        <w:sym w:font="Symbol" w:char="F0C5"/>
      </w:r>
      <w:r>
        <w:t xml:space="preserve"> : (v,w,x) </w:t>
      </w:r>
      <w:r>
        <w:rPr>
          <w:rFonts w:ascii="Lucida Sans Unicode" w:hAnsi="Lucida Sans Unicode" w:cs="Lucida Sans Unicode"/>
        </w:rPr>
        <w:t>↦</w:t>
      </w:r>
      <w:r>
        <w:t xml:space="preserve"> (v</w:t>
      </w:r>
      <w:r>
        <w:sym w:font="Symbol" w:char="F0C5"/>
      </w:r>
      <w:r>
        <w:t>w</w:t>
      </w:r>
      <w:r>
        <w:sym w:font="Symbol" w:char="F0C5"/>
      </w:r>
      <w:r>
        <w:t>x)</w:t>
      </w:r>
    </w:p>
    <w:p w14:paraId="4E4EAA5F" w14:textId="77777777" w:rsidR="006C6A14" w:rsidRDefault="006C6A14" w:rsidP="006C6A14"/>
    <w:p w14:paraId="3AEAEA1C" w14:textId="77777777" w:rsidR="006C6A14" w:rsidRPr="006A2FE1" w:rsidRDefault="006C6A14" w:rsidP="006C6A14">
      <w:r>
        <w:t xml:space="preserve">We leave it to the reader to prove the following extended claims: </w:t>
      </w:r>
    </w:p>
    <w:p w14:paraId="612407B7" w14:textId="77777777" w:rsidR="006C6A14" w:rsidRDefault="006C6A14" w:rsidP="006C6A14"/>
    <w:p w14:paraId="3E48E5A0" w14:textId="77777777" w:rsidR="006C6A14" w:rsidRPr="00260167" w:rsidRDefault="006C6A14" w:rsidP="006C6A14">
      <w:pPr>
        <w:tabs>
          <w:tab w:val="left" w:pos="7200"/>
          <w:tab w:val="left" w:pos="7920"/>
          <w:tab w:val="right" w:pos="9270"/>
        </w:tabs>
      </w:pPr>
      <w:r w:rsidRPr="00857768">
        <w:rPr>
          <w:b/>
        </w:rPr>
        <w:t>Lemma</w:t>
      </w:r>
      <w:r w:rsidRPr="00857768">
        <w:t xml:space="preserve">:  </w:t>
      </w:r>
      <w:r>
        <w:t>Given some z</w:t>
      </w:r>
      <w:r>
        <w:rPr>
          <w:rStyle w:val="subscript"/>
        </w:rPr>
        <w:t>i</w:t>
      </w:r>
      <w:r>
        <w:t>, we can find v</w:t>
      </w:r>
      <w:r>
        <w:rPr>
          <w:rStyle w:val="subscript"/>
        </w:rPr>
        <w:t>i</w:t>
      </w:r>
      <w:r>
        <w:t>, w</w:t>
      </w:r>
      <w:r>
        <w:rPr>
          <w:rStyle w:val="subscript"/>
        </w:rPr>
        <w:t>i</w:t>
      </w:r>
      <w:r>
        <w:t xml:space="preserve"> and x</w:t>
      </w:r>
      <w:r>
        <w:rPr>
          <w:rStyle w:val="subscript"/>
        </w:rPr>
        <w:t>i</w:t>
      </w:r>
      <w:r>
        <w:t xml:space="preserve"> such that z</w:t>
      </w:r>
      <w:r>
        <w:rPr>
          <w:rStyle w:val="subscript"/>
        </w:rPr>
        <w:t>i</w:t>
      </w:r>
      <w:r>
        <w:t xml:space="preserve"> = v</w:t>
      </w:r>
      <w:r>
        <w:rPr>
          <w:rStyle w:val="subscript"/>
        </w:rPr>
        <w:t>i</w:t>
      </w:r>
      <w:r>
        <w:sym w:font="Symbol" w:char="F0C5"/>
      </w:r>
      <w:r>
        <w:t>w</w:t>
      </w:r>
      <w:r>
        <w:rPr>
          <w:rStyle w:val="subscript"/>
        </w:rPr>
        <w:t>i</w:t>
      </w:r>
      <w:r>
        <w:sym w:font="Symbol" w:char="F0C5"/>
      </w:r>
      <w:r>
        <w:t>x</w:t>
      </w:r>
      <w:r>
        <w:rPr>
          <w:rStyle w:val="subscript"/>
        </w:rPr>
        <w:t>i</w:t>
      </w:r>
      <w:r>
        <w:t xml:space="preserve"> .</w:t>
      </w:r>
      <w:r>
        <w:tab/>
      </w:r>
      <w:r>
        <w:tab/>
      </w:r>
      <w:r>
        <w:tab/>
        <w:t>(B.8)'</w:t>
      </w:r>
    </w:p>
    <w:p w14:paraId="0D9E056B" w14:textId="77777777" w:rsidR="006C6A14" w:rsidRPr="006A2FE1" w:rsidRDefault="006C6A14" w:rsidP="006C6A14"/>
    <w:p w14:paraId="024288A1" w14:textId="77777777" w:rsidR="006C6A14" w:rsidRPr="00857768" w:rsidRDefault="006C6A14" w:rsidP="006C6A14">
      <w:pPr>
        <w:tabs>
          <w:tab w:val="left" w:pos="7200"/>
          <w:tab w:val="left" w:pos="7920"/>
          <w:tab w:val="right" w:pos="9270"/>
        </w:tabs>
      </w:pPr>
      <w:r w:rsidRPr="00857768">
        <w:rPr>
          <w:b/>
        </w:rPr>
        <w:t>Fact</w:t>
      </w:r>
      <w:r>
        <w:t>:  If dim(V) = n, dim(W) = n' and dim(X) = n". then dim(V</w:t>
      </w:r>
      <w:r>
        <w:sym w:font="Symbol" w:char="F0C5"/>
      </w:r>
      <w:r>
        <w:t>W</w:t>
      </w:r>
      <w:r>
        <w:sym w:font="Symbol" w:char="F0C5"/>
      </w:r>
      <w:r>
        <w:t>X) = n + n' + n".</w:t>
      </w:r>
      <w:r>
        <w:tab/>
      </w:r>
      <w:r>
        <w:tab/>
        <w:t>(B.10)'</w:t>
      </w:r>
    </w:p>
    <w:p w14:paraId="4D804927" w14:textId="77777777" w:rsidR="006C6A14" w:rsidRDefault="006C6A14" w:rsidP="006C6A14"/>
    <w:p w14:paraId="4D832DA5" w14:textId="77777777" w:rsidR="006C6A14" w:rsidRDefault="006C6A14" w:rsidP="006C6A14">
      <w:pPr>
        <w:tabs>
          <w:tab w:val="left" w:pos="7200"/>
          <w:tab w:val="left" w:pos="7920"/>
          <w:tab w:val="right" w:pos="9270"/>
        </w:tabs>
      </w:pPr>
      <w:r w:rsidRPr="00857768">
        <w:rPr>
          <w:b/>
        </w:rPr>
        <w:t>Fact</w:t>
      </w:r>
      <w:r>
        <w:t>: If V.W and X are vector spaces, then Z = V</w:t>
      </w:r>
      <w:r>
        <w:sym w:font="Symbol" w:char="F0C5"/>
      </w:r>
      <w:r>
        <w:t>W</w:t>
      </w:r>
      <w:r>
        <w:sym w:font="Symbol" w:char="F0C5"/>
      </w:r>
      <w:r>
        <w:t>X is a vector space.</w:t>
      </w:r>
      <w:r>
        <w:tab/>
      </w:r>
      <w:r>
        <w:tab/>
      </w:r>
      <w:r>
        <w:tab/>
        <w:t>(B.11)'</w:t>
      </w:r>
    </w:p>
    <w:p w14:paraId="3C7AE091" w14:textId="77777777" w:rsidR="006C6A14" w:rsidRDefault="006C6A14" w:rsidP="006C6A14"/>
    <w:p w14:paraId="5105FB68" w14:textId="77777777" w:rsidR="006C6A14" w:rsidRPr="006A2FE1" w:rsidRDefault="006C6A14" w:rsidP="006C6A14">
      <w:r>
        <w:t xml:space="preserve">The extension of the "tall vector" visualization to the triple </w:t>
      </w:r>
      <w:r>
        <w:sym w:font="Symbol" w:char="F0C5"/>
      </w:r>
      <w:r>
        <w:t xml:space="preserve"> sum seems fairly obvious where one ends up stacking three vectors to make a single tall vector. </w:t>
      </w:r>
      <w:r>
        <w:tab/>
      </w:r>
    </w:p>
    <w:p w14:paraId="6D8AB1B9" w14:textId="77777777" w:rsidR="006C6A14" w:rsidRDefault="006C6A14" w:rsidP="006C6A14"/>
    <w:p w14:paraId="7CD10A74" w14:textId="77777777" w:rsidR="006C6A14" w:rsidRPr="006A2FE1" w:rsidRDefault="006C6A14" w:rsidP="006C6A14">
      <w:pPr>
        <w:rPr>
          <w:u w:val="single"/>
        </w:rPr>
      </w:pPr>
      <w:r>
        <w:rPr>
          <w:u w:val="single"/>
        </w:rPr>
        <w:t xml:space="preserve">8. </w:t>
      </w:r>
      <w:r w:rsidRPr="006A2FE1">
        <w:rPr>
          <w:u w:val="single"/>
        </w:rPr>
        <w:t>Application</w:t>
      </w:r>
      <w:r>
        <w:rPr>
          <w:u w:val="single"/>
        </w:rPr>
        <w:t xml:space="preserve"> to tensor products</w:t>
      </w:r>
    </w:p>
    <w:p w14:paraId="7A8AF4E8" w14:textId="77777777" w:rsidR="006C6A14" w:rsidRDefault="006C6A14" w:rsidP="006C6A14"/>
    <w:p w14:paraId="3FE2505B" w14:textId="77777777" w:rsidR="006C6A14" w:rsidRDefault="006C6A14" w:rsidP="006C6A14">
      <w:r>
        <w:t>Define the vector product space V</w:t>
      </w:r>
      <w:r>
        <w:rPr>
          <w:rStyle w:val="superscript"/>
        </w:rPr>
        <w:t>k</w:t>
      </w:r>
      <w:r>
        <w:t xml:space="preserve"> as in (5.1).</w:t>
      </w:r>
    </w:p>
    <w:p w14:paraId="6831986F" w14:textId="77777777" w:rsidR="006C6A14" w:rsidRDefault="006C6A14" w:rsidP="006C6A14"/>
    <w:p w14:paraId="51B1D14F" w14:textId="77777777" w:rsidR="006C6A14" w:rsidRPr="006A2FE1" w:rsidRDefault="006C6A14" w:rsidP="006C6A14">
      <w:r>
        <w:sym w:font="Symbol" w:char="F0B7"/>
      </w:r>
      <w:r>
        <w:t xml:space="preserve"> If T = V</w:t>
      </w:r>
      <w:r>
        <w:rPr>
          <w:rStyle w:val="superscript"/>
        </w:rPr>
        <w:t>2</w:t>
      </w:r>
      <w:r>
        <w:sym w:font="Symbol" w:char="F0C5"/>
      </w:r>
      <w:r>
        <w:t>V</w:t>
      </w:r>
      <w:r>
        <w:rPr>
          <w:rStyle w:val="superscript"/>
        </w:rPr>
        <w:t>3</w:t>
      </w:r>
      <w:r>
        <w:t xml:space="preserve"> one can write</w:t>
      </w:r>
    </w:p>
    <w:p w14:paraId="2DB7AEA0" w14:textId="77777777" w:rsidR="006C6A14" w:rsidRDefault="006C6A14" w:rsidP="006C6A14"/>
    <w:p w14:paraId="7AB2EB51" w14:textId="77777777" w:rsidR="006C6A14" w:rsidRPr="006A2FE1" w:rsidRDefault="006C6A14" w:rsidP="006C6A14">
      <w:r>
        <w:tab/>
        <w:t>t  =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ϵ T</w:t>
      </w:r>
      <w:r>
        <w:tab/>
      </w:r>
      <w:r>
        <w:tab/>
      </w:r>
      <w:r>
        <w:tab/>
        <w:t>// t = v</w:t>
      </w:r>
      <w:r>
        <w:sym w:font="Symbol" w:char="F0C5"/>
      </w:r>
      <w:r>
        <w:t>w</w:t>
      </w:r>
      <w:r>
        <w:tab/>
      </w:r>
      <w:r>
        <w:tab/>
      </w:r>
    </w:p>
    <w:p w14:paraId="3CFA6F4C" w14:textId="77777777" w:rsidR="006C6A14" w:rsidRDefault="006C6A14" w:rsidP="006C6A14"/>
    <w:p w14:paraId="6E8C8D99" w14:textId="77777777" w:rsidR="006C6A14" w:rsidRPr="006A2FE1" w:rsidRDefault="006C6A14" w:rsidP="006C6A14">
      <w:r>
        <w:sym w:font="Symbol" w:char="F0B7"/>
      </w:r>
      <w:r>
        <w:t xml:space="preserve"> If  T = V</w:t>
      </w:r>
      <w:r>
        <w:rPr>
          <w:rStyle w:val="superscript"/>
        </w:rPr>
        <w:t>1</w:t>
      </w:r>
      <w:r>
        <w:sym w:font="Symbol" w:char="F0C5"/>
      </w:r>
      <w:r>
        <w:t>V</w:t>
      </w:r>
      <w:r>
        <w:rPr>
          <w:rStyle w:val="superscript"/>
        </w:rPr>
        <w:t>2</w:t>
      </w:r>
      <w:r>
        <w:sym w:font="Symbol" w:char="F0C5"/>
      </w:r>
      <w:r>
        <w:t>V</w:t>
      </w:r>
      <w:r>
        <w:rPr>
          <w:rStyle w:val="superscript"/>
        </w:rPr>
        <w:t>3</w:t>
      </w:r>
      <w:r>
        <w:t xml:space="preserve"> one can write</w:t>
      </w:r>
    </w:p>
    <w:p w14:paraId="2121225E" w14:textId="77777777" w:rsidR="006C6A14" w:rsidRPr="006A2FE1" w:rsidRDefault="006C6A14" w:rsidP="006C6A14"/>
    <w:p w14:paraId="0F302653" w14:textId="77777777" w:rsidR="006C6A14" w:rsidRDefault="006C6A14" w:rsidP="006C6A14">
      <w:r>
        <w:tab/>
        <w:t>t  =  Σ</w:t>
      </w:r>
      <w:r>
        <w:rPr>
          <w:rStyle w:val="subscript"/>
        </w:rPr>
        <w:t>i</w:t>
      </w:r>
      <w:r>
        <w:t>T</w:t>
      </w:r>
      <w:r>
        <w:rPr>
          <w:rStyle w:val="superscript"/>
        </w:rPr>
        <w:t>i</w:t>
      </w:r>
      <w:r>
        <w:t>e</w:t>
      </w:r>
      <w:r>
        <w:rPr>
          <w:rStyle w:val="subscript"/>
        </w:rPr>
        <w:t xml:space="preserve">i </w:t>
      </w:r>
      <w:r>
        <w:t xml:space="preserve"> </w:t>
      </w:r>
      <w:r>
        <w:sym w:font="Symbol" w:char="F0C5"/>
      </w:r>
      <w:r>
        <w:t xml:space="preserve">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ϵ T</w:t>
      </w:r>
      <w:r>
        <w:tab/>
        <w:t>// t = v</w:t>
      </w:r>
      <w:r>
        <w:sym w:font="Symbol" w:char="F0C5"/>
      </w:r>
      <w:r>
        <w:t>w</w:t>
      </w:r>
      <w:r>
        <w:sym w:font="Symbol" w:char="F0C5"/>
      </w:r>
      <w:r>
        <w:t>x</w:t>
      </w:r>
    </w:p>
    <w:p w14:paraId="453AFE24" w14:textId="77777777" w:rsidR="006C6A14" w:rsidRDefault="006C6A14" w:rsidP="006C6A14"/>
    <w:p w14:paraId="03348991" w14:textId="77777777" w:rsidR="006C6A14" w:rsidRDefault="006C6A14" w:rsidP="006C6A14">
      <w:r>
        <w:t xml:space="preserve">and in this manner we eventually arrive at (5.4.3) for T(V) </w:t>
      </w:r>
    </w:p>
    <w:p w14:paraId="118E3507" w14:textId="77777777" w:rsidR="006C6A14" w:rsidRDefault="006C6A14" w:rsidP="006C6A14"/>
    <w:p w14:paraId="17950D9D" w14:textId="77777777" w:rsidR="006C6A14" w:rsidRPr="006A2FE1" w:rsidRDefault="006C6A14" w:rsidP="006C6A14">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r>
      <w:r>
        <w:tab/>
      </w:r>
      <w:r>
        <w:tab/>
      </w:r>
      <w:r>
        <w:tab/>
      </w:r>
      <w:r>
        <w:tab/>
      </w:r>
      <w:r>
        <w:tab/>
      </w:r>
      <w:r>
        <w:tab/>
      </w:r>
      <w:r>
        <w:tab/>
      </w:r>
      <w:r w:rsidRPr="006A2FE1">
        <w:rPr>
          <w:i/>
        </w:rPr>
        <w:t>(5.4.2)</w:t>
      </w:r>
    </w:p>
    <w:p w14:paraId="4C37EFC4" w14:textId="77777777" w:rsidR="006C6A14" w:rsidRDefault="006C6A14" w:rsidP="006C6A14"/>
    <w:p w14:paraId="18F600BB" w14:textId="77777777" w:rsidR="006C6A14" w:rsidRPr="00FA0AF6" w:rsidRDefault="006C6A14" w:rsidP="006C6A14">
      <w:pPr>
        <w:tabs>
          <w:tab w:val="left" w:pos="7200"/>
          <w:tab w:val="left" w:pos="7920"/>
          <w:tab w:val="right" w:pos="9270"/>
        </w:tabs>
      </w:pPr>
      <w:r>
        <w:tab/>
        <w:t xml:space="preserve">t = s </w:t>
      </w:r>
      <w:r>
        <w:sym w:font="Symbol" w:char="F0C5"/>
      </w:r>
      <w:r>
        <w:t xml:space="preserve"> Σ</w:t>
      </w:r>
      <w:r>
        <w:rPr>
          <w:rStyle w:val="subscript"/>
        </w:rPr>
        <w:t>i</w:t>
      </w:r>
      <w:r>
        <w:t>T</w:t>
      </w:r>
      <w:r w:rsidRPr="00FA0AF6">
        <w:rPr>
          <w:rStyle w:val="superscript"/>
        </w:rPr>
        <w:t>i</w:t>
      </w:r>
      <w:r>
        <w:t xml:space="preserve"> e</w:t>
      </w:r>
      <w:r>
        <w:rPr>
          <w:rStyle w:val="subscript"/>
        </w:rPr>
        <w:t>i</w:t>
      </w:r>
      <w:r>
        <w:t xml:space="preserve"> </w:t>
      </w:r>
      <w:r>
        <w:sym w:font="Symbol" w:char="F0C5"/>
      </w:r>
      <w:r>
        <w:t xml:space="preserve">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w:t>
      </w:r>
      <w:r>
        <w:sym w:font="Symbol" w:char="F0C5"/>
      </w:r>
      <w:r>
        <w:t xml:space="preserve"> ...</w:t>
      </w:r>
      <w:r>
        <w:tab/>
        <w:t xml:space="preserve">  ϵ T(V),   s ϵ K</w:t>
      </w:r>
      <w:r>
        <w:tab/>
      </w:r>
      <w:r>
        <w:tab/>
      </w:r>
      <w:r w:rsidRPr="006A2FE1">
        <w:rPr>
          <w:i/>
        </w:rPr>
        <w:t>(5.4.3)</w:t>
      </w:r>
    </w:p>
    <w:p w14:paraId="3086C733" w14:textId="77777777" w:rsidR="006C6A14" w:rsidRDefault="006C6A14" w:rsidP="006C6A14"/>
    <w:p w14:paraId="3D94AB05" w14:textId="77777777" w:rsidR="006C6A14" w:rsidRDefault="006C6A14" w:rsidP="006C6A14">
      <w:r>
        <w:t>For the space V*</w:t>
      </w:r>
      <w:r>
        <w:rPr>
          <w:rStyle w:val="superscript"/>
        </w:rPr>
        <w:t>k</w:t>
      </w:r>
      <w:r>
        <w:t xml:space="preserve"> the objects being direct-summed are functionals instead of tensors, but the formalism is exactly the same,  </w:t>
      </w:r>
    </w:p>
    <w:p w14:paraId="0B71C133" w14:textId="77777777" w:rsidR="006C6A14" w:rsidRDefault="006C6A14" w:rsidP="006C6A14"/>
    <w:p w14:paraId="260D87F6" w14:textId="77777777" w:rsidR="006C6A14" w:rsidRDefault="006C6A14" w:rsidP="006C6A14">
      <w:pPr>
        <w:tabs>
          <w:tab w:val="left" w:pos="7200"/>
          <w:tab w:val="left" w:pos="7920"/>
          <w:tab w:val="right" w:pos="9270"/>
        </w:tabs>
      </w:pPr>
      <w:r>
        <w:tab/>
        <w:t xml:space="preserve">τ = s  </w:t>
      </w:r>
      <w:r>
        <w:sym w:font="Symbol" w:char="F0C5"/>
      </w:r>
      <w:r>
        <w:t xml:space="preserve">  Σ</w:t>
      </w:r>
      <w:r>
        <w:rPr>
          <w:rStyle w:val="subscript"/>
        </w:rPr>
        <w:t>i</w:t>
      </w:r>
      <w:r w:rsidRPr="00AF6523">
        <w:rPr>
          <w:rFonts w:ascii="Script MT Bold" w:hAnsi="Script MT Bold"/>
        </w:rPr>
        <w:t>T</w:t>
      </w:r>
      <w:r w:rsidRPr="00AF6523">
        <w:rPr>
          <w:rStyle w:val="subscript"/>
        </w:rPr>
        <w:t>i</w:t>
      </w:r>
      <w:r>
        <w:t xml:space="preserve"> λ</w:t>
      </w:r>
      <w:r w:rsidRPr="00AF6523">
        <w:rPr>
          <w:rStyle w:val="superscript"/>
        </w:rPr>
        <w:t>i</w:t>
      </w:r>
      <w:r>
        <w:rPr>
          <w:rStyle w:val="superscript"/>
        </w:rPr>
        <w:t xml:space="preserve"> </w:t>
      </w:r>
      <w:r>
        <w:t xml:space="preserve"> </w:t>
      </w:r>
      <w:r>
        <w:sym w:font="Symbol" w:char="F0C5"/>
      </w:r>
      <w:r>
        <w:t xml:space="preserve">  Σ</w:t>
      </w:r>
      <w:r>
        <w:rPr>
          <w:rStyle w:val="subscript"/>
        </w:rPr>
        <w:t>ij</w:t>
      </w:r>
      <w:r>
        <w:t xml:space="preserve"> </w:t>
      </w:r>
      <w:r w:rsidRPr="00AF6523">
        <w:rPr>
          <w:rFonts w:ascii="Script MT Bold" w:hAnsi="Script MT Bold"/>
        </w:rPr>
        <w:t>T</w:t>
      </w:r>
      <w:r w:rsidRPr="00AF6523">
        <w:rPr>
          <w:rStyle w:val="subscript"/>
        </w:rPr>
        <w:t>ij</w:t>
      </w:r>
      <w:r>
        <w:t xml:space="preserve"> λ</w:t>
      </w:r>
      <w:r w:rsidRPr="00AF6523">
        <w:rPr>
          <w:rStyle w:val="superscript"/>
        </w:rPr>
        <w:t>i</w:t>
      </w:r>
      <w:r w:rsidRPr="00D818EF">
        <w:sym w:font="Symbol" w:char="F0C4"/>
      </w:r>
      <w:r>
        <w:t>λ</w:t>
      </w:r>
      <w:r>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AF6523">
        <w:rPr>
          <w:rFonts w:ascii="Script MT Bold" w:hAnsi="Script MT Bold"/>
        </w:rPr>
        <w:t>T</w:t>
      </w:r>
      <w:r w:rsidRPr="00AF6523">
        <w:rPr>
          <w:rStyle w:val="subscript"/>
        </w:rPr>
        <w:t>ijk</w:t>
      </w:r>
      <w:r>
        <w:t xml:space="preserve"> λ</w:t>
      </w:r>
      <w:r w:rsidRPr="00AF6523">
        <w:rPr>
          <w:rStyle w:val="superscript"/>
        </w:rPr>
        <w:t>i</w:t>
      </w:r>
      <w:r w:rsidRPr="00D818EF">
        <w:sym w:font="Symbol" w:char="F0C4"/>
      </w:r>
      <w:r>
        <w:t>λ</w:t>
      </w:r>
      <w:r>
        <w:rPr>
          <w:rStyle w:val="superscript"/>
        </w:rPr>
        <w:t>j</w:t>
      </w:r>
      <w:r w:rsidRPr="00D818EF">
        <w:sym w:font="Symbol" w:char="F0C4"/>
      </w:r>
      <w:r>
        <w:t>λ</w:t>
      </w:r>
      <w:r>
        <w:rPr>
          <w:rStyle w:val="superscript"/>
        </w:rPr>
        <w:t>k</w:t>
      </w:r>
      <w:r>
        <w:t xml:space="preserve">  +   ...... </w:t>
      </w:r>
      <w:r>
        <w:tab/>
        <w:t>s ϵ K</w:t>
      </w:r>
      <w:r>
        <w:tab/>
      </w:r>
      <w:r>
        <w:tab/>
      </w:r>
      <w:r w:rsidRPr="00F0282C">
        <w:rPr>
          <w:i/>
        </w:rPr>
        <w:t>(6.4.3)</w:t>
      </w:r>
    </w:p>
    <w:p w14:paraId="7025B850" w14:textId="77777777" w:rsidR="00F9240C" w:rsidRDefault="00F9240C" w:rsidP="006C6A14">
      <w:pPr>
        <w:tabs>
          <w:tab w:val="left" w:pos="7200"/>
          <w:tab w:val="left" w:pos="7920"/>
          <w:tab w:val="right" w:pos="9270"/>
        </w:tabs>
      </w:pPr>
    </w:p>
    <w:p w14:paraId="721CCDFE" w14:textId="77777777" w:rsidR="00F9240C" w:rsidRDefault="00F9240C" w:rsidP="00F9240C">
      <w:pPr>
        <w:rPr>
          <w:u w:val="single"/>
        </w:rPr>
      </w:pPr>
      <w:r>
        <w:rPr>
          <w:u w:val="single"/>
        </w:rPr>
        <w:t>9. Direct sum of operators (matrices):  Block Diagonal Form</w:t>
      </w:r>
    </w:p>
    <w:p w14:paraId="56179012" w14:textId="77777777" w:rsidR="00F9240C" w:rsidRDefault="00F9240C" w:rsidP="00F9240C">
      <w:pPr>
        <w:rPr>
          <w:u w:val="single"/>
        </w:rPr>
      </w:pPr>
    </w:p>
    <w:p w14:paraId="60FED3AF" w14:textId="77777777" w:rsidR="00F9240C" w:rsidRDefault="00F9240C" w:rsidP="00F9240C">
      <w:r>
        <w:t xml:space="preserve">Let vector spaces V and W have dimension n and n'.  </w:t>
      </w:r>
    </w:p>
    <w:p w14:paraId="2B0BD5EA" w14:textId="77777777" w:rsidR="00F9240C" w:rsidRPr="007D4BEF" w:rsidRDefault="00F9240C" w:rsidP="00F9240C">
      <w:r>
        <w:t>Let S, S</w:t>
      </w:r>
      <w:r>
        <w:rPr>
          <w:rStyle w:val="subscript"/>
        </w:rPr>
        <w:t>1</w:t>
      </w:r>
      <w:r>
        <w:t xml:space="preserve"> and S</w:t>
      </w:r>
      <w:r>
        <w:rPr>
          <w:rStyle w:val="subscript"/>
        </w:rPr>
        <w:t>2</w:t>
      </w:r>
      <w:r>
        <w:t xml:space="preserve"> be n x n matrices which we can regard as linear operators in V. </w:t>
      </w:r>
    </w:p>
    <w:p w14:paraId="001A36B9" w14:textId="77777777" w:rsidR="00F9240C" w:rsidRDefault="00F9240C" w:rsidP="00F9240C">
      <w:r>
        <w:t>Let T, T</w:t>
      </w:r>
      <w:r>
        <w:rPr>
          <w:rStyle w:val="subscript"/>
        </w:rPr>
        <w:t>1</w:t>
      </w:r>
      <w:r>
        <w:t xml:space="preserve"> and T</w:t>
      </w:r>
      <w:r>
        <w:rPr>
          <w:rStyle w:val="subscript"/>
        </w:rPr>
        <w:t>2</w:t>
      </w:r>
      <w:r>
        <w:t xml:space="preserve"> be n' x n' matrices which we can regard as linear operators in W. </w:t>
      </w:r>
    </w:p>
    <w:p w14:paraId="08B1F9FA" w14:textId="77777777" w:rsidR="00F9240C" w:rsidRDefault="00F9240C" w:rsidP="00F9240C"/>
    <w:p w14:paraId="2ECFAA17" w14:textId="77777777" w:rsidR="00F9240C" w:rsidRDefault="00F9240C" w:rsidP="00F9240C">
      <w:r>
        <w:t>Then in the direct product space V</w:t>
      </w:r>
      <w:r>
        <w:sym w:font="Symbol" w:char="F0C5"/>
      </w:r>
      <w:r>
        <w:t xml:space="preserve">W we can write these operator equations, </w:t>
      </w:r>
    </w:p>
    <w:p w14:paraId="6FBCF408" w14:textId="77777777" w:rsidR="00F9240C" w:rsidRDefault="00F9240C" w:rsidP="00F9240C"/>
    <w:p w14:paraId="3EEAD6FF" w14:textId="77777777" w:rsidR="00F9240C" w:rsidRPr="00F9240C" w:rsidRDefault="00F9240C" w:rsidP="00F9240C">
      <w:r>
        <w:tab/>
        <w:t>(S</w:t>
      </w:r>
      <w:r>
        <w:rPr>
          <w:rStyle w:val="subscript"/>
        </w:rPr>
        <w:t>1</w:t>
      </w:r>
      <w:r>
        <w:t>+S</w:t>
      </w:r>
      <w:r>
        <w:rPr>
          <w:rStyle w:val="subscript"/>
        </w:rPr>
        <w:t>2</w:t>
      </w:r>
      <w:r>
        <w:t>)</w:t>
      </w:r>
      <w:r>
        <w:sym w:font="Symbol" w:char="F0C5"/>
      </w:r>
      <w:r>
        <w:t>(T</w:t>
      </w:r>
      <w:r>
        <w:rPr>
          <w:rStyle w:val="subscript"/>
        </w:rPr>
        <w:t>1</w:t>
      </w:r>
      <w:r>
        <w:t>+T</w:t>
      </w:r>
      <w:r>
        <w:rPr>
          <w:rStyle w:val="subscript"/>
        </w:rPr>
        <w:t>2</w:t>
      </w:r>
      <w:r>
        <w:t>) = S</w:t>
      </w:r>
      <w:r>
        <w:rPr>
          <w:rStyle w:val="subscript"/>
        </w:rPr>
        <w:t>1</w:t>
      </w:r>
      <w:r>
        <w:sym w:font="Symbol" w:char="F0C5"/>
      </w:r>
      <w:r>
        <w:t>T</w:t>
      </w:r>
      <w:r>
        <w:rPr>
          <w:rStyle w:val="subscript"/>
        </w:rPr>
        <w:t>1</w:t>
      </w:r>
      <w:r>
        <w:t xml:space="preserve">  +  S</w:t>
      </w:r>
      <w:r>
        <w:rPr>
          <w:rStyle w:val="subscript"/>
        </w:rPr>
        <w:t>2</w:t>
      </w:r>
      <w:r>
        <w:sym w:font="Symbol" w:char="F0C5"/>
      </w:r>
      <w:r>
        <w:t>T</w:t>
      </w:r>
      <w:r>
        <w:rPr>
          <w:rStyle w:val="subscript"/>
        </w:rPr>
        <w:t>2</w:t>
      </w:r>
      <w:r>
        <w:tab/>
      </w:r>
      <w:r>
        <w:tab/>
      </w:r>
      <w:r>
        <w:tab/>
      </w:r>
      <w:r>
        <w:tab/>
      </w:r>
      <w:r>
        <w:tab/>
      </w:r>
      <w:r>
        <w:tab/>
      </w:r>
      <w:r>
        <w:tab/>
      </w:r>
    </w:p>
    <w:p w14:paraId="5246CF13" w14:textId="77777777" w:rsidR="00F9240C" w:rsidRDefault="00F9240C" w:rsidP="00F9240C"/>
    <w:p w14:paraId="0182EEF6" w14:textId="77777777" w:rsidR="00F9240C" w:rsidRDefault="00F9240C" w:rsidP="00F9240C">
      <w:r>
        <w:rPr>
          <w:noProof/>
        </w:rPr>
        <w:tab/>
        <w:t>α(S</w:t>
      </w:r>
      <w:r w:rsidRPr="00124277">
        <w:rPr>
          <w:noProof/>
        </w:rPr>
        <w:sym w:font="Symbol" w:char="F0C5"/>
      </w:r>
      <w:r w:rsidRPr="00124277">
        <w:rPr>
          <w:noProof/>
        </w:rPr>
        <w:t xml:space="preserve">T)  = αS </w:t>
      </w:r>
      <w:r w:rsidRPr="00124277">
        <w:rPr>
          <w:noProof/>
        </w:rPr>
        <w:sym w:font="Symbol" w:char="F0C5"/>
      </w:r>
      <w:r w:rsidRPr="00124277">
        <w:rPr>
          <w:noProof/>
        </w:rPr>
        <w:t xml:space="preserve"> αT</w:t>
      </w:r>
      <w:r>
        <w:rPr>
          <w:noProof/>
        </w:rPr>
        <w:tab/>
      </w:r>
      <w:r>
        <w:rPr>
          <w:noProof/>
        </w:rPr>
        <w:tab/>
      </w:r>
      <w:r>
        <w:rPr>
          <w:noProof/>
        </w:rPr>
        <w:tab/>
      </w:r>
      <w:r>
        <w:rPr>
          <w:noProof/>
        </w:rPr>
        <w:tab/>
      </w:r>
      <w:r>
        <w:rPr>
          <w:noProof/>
        </w:rPr>
        <w:tab/>
      </w:r>
      <w:r>
        <w:rPr>
          <w:noProof/>
        </w:rPr>
        <w:tab/>
      </w:r>
      <w:r>
        <w:rPr>
          <w:noProof/>
        </w:rPr>
        <w:tab/>
      </w:r>
      <w:r>
        <w:rPr>
          <w:noProof/>
        </w:rPr>
        <w:tab/>
      </w:r>
    </w:p>
    <w:p w14:paraId="17160BCB" w14:textId="77777777" w:rsidR="00F9240C" w:rsidRDefault="00F9240C" w:rsidP="00F9240C">
      <w:pPr>
        <w:rPr>
          <w:noProof/>
        </w:rPr>
      </w:pPr>
    </w:p>
    <w:p w14:paraId="43CF159B" w14:textId="77777777" w:rsidR="00F9240C" w:rsidRPr="00124277" w:rsidRDefault="00F9240C" w:rsidP="00F9240C">
      <w:pPr>
        <w:tabs>
          <w:tab w:val="left" w:pos="7200"/>
          <w:tab w:val="left" w:pos="7920"/>
          <w:tab w:val="right" w:pos="9270"/>
        </w:tabs>
      </w:pPr>
      <w:r>
        <w:rPr>
          <w:noProof/>
        </w:rPr>
        <w:tab/>
      </w:r>
      <w:r>
        <w:t>(S</w:t>
      </w:r>
      <w:r>
        <w:rPr>
          <w:rStyle w:val="subscript"/>
        </w:rPr>
        <w:t>1</w:t>
      </w:r>
      <w:r>
        <w:sym w:font="Symbol" w:char="F0C5"/>
      </w:r>
      <w:r>
        <w:t>T</w:t>
      </w:r>
      <w:r>
        <w:rPr>
          <w:rStyle w:val="subscript"/>
        </w:rPr>
        <w:t>1</w:t>
      </w:r>
      <w:r>
        <w:t>)(S</w:t>
      </w:r>
      <w:r>
        <w:rPr>
          <w:rStyle w:val="subscript"/>
        </w:rPr>
        <w:t>2</w:t>
      </w:r>
      <w:r>
        <w:sym w:font="Symbol" w:char="F0C5"/>
      </w:r>
      <w:r>
        <w:t>T</w:t>
      </w:r>
      <w:r>
        <w:rPr>
          <w:rStyle w:val="subscript"/>
        </w:rPr>
        <w:t>2</w:t>
      </w:r>
      <w:r>
        <w:t xml:space="preserve">)  = </w:t>
      </w:r>
      <w:r>
        <w:rPr>
          <w:noProof/>
        </w:rPr>
        <w:t>(S</w:t>
      </w:r>
      <w:r>
        <w:rPr>
          <w:rStyle w:val="subscript"/>
        </w:rPr>
        <w:t>1</w:t>
      </w:r>
      <w:r>
        <w:t>S</w:t>
      </w:r>
      <w:r>
        <w:rPr>
          <w:rStyle w:val="subscript"/>
        </w:rPr>
        <w:t>2</w:t>
      </w:r>
      <w:r>
        <w:t>)</w:t>
      </w:r>
      <w:r>
        <w:sym w:font="Symbol" w:char="F0C5"/>
      </w:r>
      <w:r>
        <w:t>(T</w:t>
      </w:r>
      <w:r>
        <w:rPr>
          <w:rStyle w:val="subscript"/>
        </w:rPr>
        <w:t>1</w:t>
      </w:r>
      <w:r>
        <w:t>T</w:t>
      </w:r>
      <w:r>
        <w:rPr>
          <w:rStyle w:val="subscript"/>
        </w:rPr>
        <w:t>2</w:t>
      </w:r>
      <w:r>
        <w:t xml:space="preserve">) </w:t>
      </w:r>
      <w:r>
        <w:tab/>
      </w:r>
      <w:r>
        <w:tab/>
      </w:r>
      <w:r>
        <w:tab/>
      </w:r>
      <w:r>
        <w:tab/>
      </w:r>
      <w:r>
        <w:tab/>
      </w:r>
      <w:r>
        <w:tab/>
      </w:r>
      <w:r>
        <w:tab/>
      </w:r>
      <w:r>
        <w:tab/>
        <w:t>(B.18)</w:t>
      </w:r>
    </w:p>
    <w:p w14:paraId="7A7CBCC0" w14:textId="77777777" w:rsidR="00F9240C" w:rsidRDefault="00F9240C" w:rsidP="00F9240C"/>
    <w:p w14:paraId="1E620764" w14:textId="77777777" w:rsidR="00F9240C" w:rsidRDefault="00F9240C" w:rsidP="00F9240C">
      <w:r>
        <w:t xml:space="preserve">and the action of  operator S </w:t>
      </w:r>
      <w:r>
        <w:sym w:font="Symbol" w:char="F0C5"/>
      </w:r>
      <w:r>
        <w:t xml:space="preserve"> T of V</w:t>
      </w:r>
      <w:r>
        <w:sym w:font="Symbol" w:char="F0C4"/>
      </w:r>
      <w:r>
        <w:t>W on a vector of V</w:t>
      </w:r>
      <w:r>
        <w:sym w:font="Symbol" w:char="F0C4"/>
      </w:r>
      <w:r>
        <w:t>W is given by</w:t>
      </w:r>
    </w:p>
    <w:p w14:paraId="31C241B3" w14:textId="77777777" w:rsidR="00F9240C" w:rsidRDefault="00F9240C" w:rsidP="00F9240C"/>
    <w:p w14:paraId="045F369D" w14:textId="77777777" w:rsidR="00F9240C" w:rsidRPr="00F9240C" w:rsidRDefault="00F9240C" w:rsidP="00F9240C">
      <w:pPr>
        <w:tabs>
          <w:tab w:val="left" w:pos="7200"/>
          <w:tab w:val="left" w:pos="7920"/>
          <w:tab w:val="right" w:pos="9270"/>
        </w:tabs>
      </w:pPr>
      <w:r w:rsidRPr="00124277">
        <w:rPr>
          <w:noProof/>
        </w:rPr>
        <w:tab/>
        <w:t xml:space="preserve">(S </w:t>
      </w:r>
      <w:r w:rsidRPr="00124277">
        <w:rPr>
          <w:noProof/>
        </w:rPr>
        <w:sym w:font="Symbol" w:char="F0C5"/>
      </w:r>
      <w:r w:rsidRPr="00124277">
        <w:rPr>
          <w:noProof/>
        </w:rPr>
        <w:t xml:space="preserve"> T) (v</w:t>
      </w:r>
      <w:r w:rsidRPr="00124277">
        <w:rPr>
          <w:noProof/>
        </w:rPr>
        <w:sym w:font="Symbol" w:char="F0C5"/>
      </w:r>
      <w:r w:rsidRPr="00124277">
        <w:rPr>
          <w:noProof/>
        </w:rPr>
        <w:t>w) = (Sv)</w:t>
      </w:r>
      <w:r w:rsidRPr="00124277">
        <w:rPr>
          <w:noProof/>
        </w:rPr>
        <w:sym w:font="Symbol" w:char="F0C5"/>
      </w:r>
      <w:r w:rsidRPr="00124277">
        <w:rPr>
          <w:noProof/>
        </w:rPr>
        <w:t>(Tw)</w:t>
      </w:r>
      <w:r>
        <w:rPr>
          <w:noProof/>
        </w:rPr>
        <w:t xml:space="preserve"> .</w:t>
      </w:r>
      <w:r>
        <w:tab/>
      </w:r>
      <w:r>
        <w:tab/>
      </w:r>
      <w:r>
        <w:tab/>
      </w:r>
      <w:r>
        <w:tab/>
      </w:r>
      <w:r>
        <w:tab/>
      </w:r>
      <w:r>
        <w:tab/>
      </w:r>
      <w:r>
        <w:tab/>
      </w:r>
      <w:r>
        <w:tab/>
        <w:t>(B.19)</w:t>
      </w:r>
    </w:p>
    <w:p w14:paraId="53BEDC8E" w14:textId="77777777" w:rsidR="00F9240C" w:rsidRDefault="00F9240C" w:rsidP="00F9240C"/>
    <w:p w14:paraId="5C202447" w14:textId="77777777" w:rsidR="00F9240C" w:rsidRDefault="00F9240C" w:rsidP="00F9240C">
      <w:r>
        <w:t xml:space="preserve">Just as we visualized the direct sum of two vectors in (B.13), it is helpful to visualize the above three matrix equations graphically: </w:t>
      </w:r>
    </w:p>
    <w:p w14:paraId="581C98D3" w14:textId="77777777" w:rsidR="00F9240C" w:rsidRDefault="00F9240C" w:rsidP="00F9240C"/>
    <w:p w14:paraId="5C1FB91B" w14:textId="77777777" w:rsidR="00F9240C" w:rsidRPr="007D4BEF" w:rsidRDefault="00F9240C" w:rsidP="00F9240C">
      <w:r>
        <w:tab/>
      </w:r>
      <w:r>
        <w:tab/>
      </w:r>
      <w:r>
        <w:pict>
          <v:shape id="_x0000_i1053" type="#_x0000_t75" style="width:313.5pt;height:106.5pt">
            <v:imagedata r:id="rId33" o:title=""/>
          </v:shape>
        </w:pict>
      </w:r>
    </w:p>
    <w:p w14:paraId="480D3493" w14:textId="77777777" w:rsidR="00F9240C" w:rsidRDefault="00F9240C" w:rsidP="00F9240C">
      <w:pPr>
        <w:tabs>
          <w:tab w:val="left" w:pos="7200"/>
          <w:tab w:val="left" w:pos="7920"/>
          <w:tab w:val="right" w:pos="9270"/>
        </w:tabs>
      </w:pPr>
    </w:p>
    <w:p w14:paraId="3DA6B73B" w14:textId="77777777" w:rsidR="00F9240C" w:rsidRDefault="00F9240C" w:rsidP="00F9240C">
      <w:pPr>
        <w:tabs>
          <w:tab w:val="left" w:pos="7200"/>
          <w:tab w:val="left" w:pos="7920"/>
          <w:tab w:val="right" w:pos="9270"/>
        </w:tabs>
      </w:pPr>
      <w:r>
        <w:tab/>
      </w:r>
      <w:r>
        <w:pict>
          <v:shape id="_x0000_i1054" type="#_x0000_t75" style="width:196.5pt;height:102.75pt">
            <v:imagedata r:id="rId34" o:title=""/>
          </v:shape>
        </w:pict>
      </w:r>
      <w:r>
        <w:tab/>
      </w:r>
      <w:r>
        <w:tab/>
      </w:r>
      <w:r>
        <w:pict>
          <v:shape id="_x0000_i1055" type="#_x0000_t75" style="width:160.5pt;height:97.5pt">
            <v:imagedata r:id="rId35" o:title=""/>
          </v:shape>
        </w:pict>
      </w:r>
    </w:p>
    <w:p w14:paraId="3FD02561" w14:textId="77777777" w:rsidR="00F9240C" w:rsidRDefault="00F9240C" w:rsidP="00F9240C">
      <w:pPr>
        <w:tabs>
          <w:tab w:val="left" w:pos="7200"/>
          <w:tab w:val="left" w:pos="7920"/>
          <w:tab w:val="right" w:pos="9270"/>
        </w:tabs>
      </w:pPr>
    </w:p>
    <w:p w14:paraId="2F36D700" w14:textId="77777777" w:rsidR="00F9240C" w:rsidRPr="00F9240C" w:rsidRDefault="00F9240C" w:rsidP="00F9240C">
      <w:pPr>
        <w:tabs>
          <w:tab w:val="left" w:pos="7200"/>
          <w:tab w:val="left" w:pos="7920"/>
          <w:tab w:val="right" w:pos="9270"/>
        </w:tabs>
      </w:pPr>
      <w:r>
        <w:tab/>
      </w:r>
      <w:r>
        <w:tab/>
      </w:r>
      <w:r>
        <w:tab/>
      </w:r>
      <w:r>
        <w:pict>
          <v:shape id="_x0000_i1056" type="#_x0000_t75" style="width:250.5pt;height:99pt">
            <v:imagedata r:id="rId36" o:title=""/>
          </v:shape>
        </w:pict>
      </w:r>
      <w:r>
        <w:tab/>
      </w:r>
      <w:r>
        <w:tab/>
      </w:r>
      <w:r>
        <w:tab/>
      </w:r>
      <w:r>
        <w:tab/>
        <w:t>(B.20)</w:t>
      </w:r>
    </w:p>
    <w:p w14:paraId="65E2EFE4" w14:textId="77777777" w:rsidR="00F9240C" w:rsidRDefault="00F9240C" w:rsidP="00F9240C">
      <w:pPr>
        <w:tabs>
          <w:tab w:val="left" w:pos="7200"/>
          <w:tab w:val="left" w:pos="7920"/>
          <w:tab w:val="right" w:pos="9270"/>
        </w:tabs>
      </w:pPr>
    </w:p>
    <w:p w14:paraId="4E19F650" w14:textId="77777777" w:rsidR="00F9240C" w:rsidRDefault="00F9240C" w:rsidP="00F9240C">
      <w:pPr>
        <w:tabs>
          <w:tab w:val="left" w:pos="7200"/>
          <w:tab w:val="left" w:pos="7920"/>
          <w:tab w:val="right" w:pos="9270"/>
        </w:tabs>
      </w:pPr>
      <w:r>
        <w:t>The direct sum operator S</w:t>
      </w:r>
      <w:r>
        <w:sym w:font="Symbol" w:char="F0C5"/>
      </w:r>
      <w:r>
        <w:t xml:space="preserve">T is represented as an (n+n')x(n+n') matrix that is in "block diagonal form" where the matrix outside the blocks is filled with zeros.  A triple direct sum has this visualization, </w:t>
      </w:r>
    </w:p>
    <w:p w14:paraId="550B37E6" w14:textId="77777777" w:rsidR="00F9240C" w:rsidRDefault="00F9240C" w:rsidP="00F9240C">
      <w:pPr>
        <w:tabs>
          <w:tab w:val="left" w:pos="7200"/>
          <w:tab w:val="left" w:pos="7920"/>
          <w:tab w:val="right" w:pos="9270"/>
        </w:tabs>
      </w:pPr>
    </w:p>
    <w:p w14:paraId="2A6C4E6B" w14:textId="77777777" w:rsidR="00F9240C" w:rsidRPr="00F9240C" w:rsidRDefault="00F9240C" w:rsidP="00F9240C">
      <w:pPr>
        <w:tabs>
          <w:tab w:val="left" w:pos="7200"/>
          <w:tab w:val="left" w:pos="7920"/>
          <w:tab w:val="right" w:pos="9270"/>
        </w:tabs>
      </w:pPr>
      <w:r>
        <w:tab/>
      </w:r>
      <w:r>
        <w:tab/>
      </w:r>
      <w:r>
        <w:tab/>
      </w:r>
      <w:r>
        <w:tab/>
      </w:r>
      <w:r>
        <w:tab/>
      </w:r>
      <w:r>
        <w:pict>
          <v:shape id="_x0000_i1057" type="#_x0000_t75" style="width:187.5pt;height:102pt">
            <v:imagedata r:id="rId37" o:title=""/>
          </v:shape>
        </w:pict>
      </w:r>
      <w:r>
        <w:tab/>
      </w:r>
      <w:r>
        <w:tab/>
      </w:r>
      <w:r>
        <w:tab/>
        <w:t xml:space="preserve"> (B.21)</w:t>
      </w:r>
    </w:p>
    <w:p w14:paraId="18092CE0" w14:textId="77777777" w:rsidR="00F9240C" w:rsidRDefault="00F9240C" w:rsidP="00F9240C">
      <w:pPr>
        <w:tabs>
          <w:tab w:val="left" w:pos="7200"/>
          <w:tab w:val="left" w:pos="7920"/>
          <w:tab w:val="right" w:pos="9270"/>
        </w:tabs>
      </w:pPr>
    </w:p>
    <w:p w14:paraId="330B4439" w14:textId="77777777" w:rsidR="00F9240C" w:rsidRDefault="00F9240C" w:rsidP="00F9240C">
      <w:pPr>
        <w:tabs>
          <w:tab w:val="left" w:pos="7200"/>
          <w:tab w:val="left" w:pos="7920"/>
          <w:tab w:val="right" w:pos="9270"/>
        </w:tabs>
      </w:pPr>
      <w:r>
        <w:t xml:space="preserve">In all cases, the </w:t>
      </w:r>
      <w:r w:rsidRPr="00F9240C">
        <w:rPr>
          <w:i/>
        </w:rPr>
        <w:t>entire</w:t>
      </w:r>
      <w:r>
        <w:t xml:space="preserve"> area outside the diagonal blocks is set to 0. The rules for such operators are, </w:t>
      </w:r>
    </w:p>
    <w:p w14:paraId="5245170C" w14:textId="77777777" w:rsidR="00F9240C" w:rsidRDefault="00F9240C" w:rsidP="00F9240C">
      <w:pPr>
        <w:tabs>
          <w:tab w:val="left" w:pos="7200"/>
          <w:tab w:val="left" w:pos="7920"/>
          <w:tab w:val="right" w:pos="9270"/>
        </w:tabs>
      </w:pPr>
    </w:p>
    <w:p w14:paraId="3F92071E" w14:textId="77777777" w:rsidR="00F9240C" w:rsidRDefault="00F9240C" w:rsidP="00F9240C">
      <w:r>
        <w:tab/>
        <w:t>(S</w:t>
      </w:r>
      <w:r>
        <w:rPr>
          <w:rStyle w:val="subscript"/>
        </w:rPr>
        <w:t>1</w:t>
      </w:r>
      <w:r>
        <w:t xml:space="preserve"> + S</w:t>
      </w:r>
      <w:r>
        <w:rPr>
          <w:rStyle w:val="subscript"/>
        </w:rPr>
        <w:t>2</w:t>
      </w:r>
      <w:r>
        <w:t>)</w:t>
      </w:r>
      <w:r>
        <w:sym w:font="Symbol" w:char="F0C5"/>
      </w:r>
      <w:r>
        <w:t>(T</w:t>
      </w:r>
      <w:r>
        <w:rPr>
          <w:rStyle w:val="subscript"/>
        </w:rPr>
        <w:t>1</w:t>
      </w:r>
      <w:r>
        <w:t xml:space="preserve"> + T</w:t>
      </w:r>
      <w:r>
        <w:rPr>
          <w:rStyle w:val="subscript"/>
        </w:rPr>
        <w:t>2</w:t>
      </w:r>
      <w:r>
        <w:t>)</w:t>
      </w:r>
      <w:r>
        <w:sym w:font="Symbol" w:char="F0C5"/>
      </w:r>
      <w:r>
        <w:t>(R</w:t>
      </w:r>
      <w:r>
        <w:rPr>
          <w:rStyle w:val="subscript"/>
        </w:rPr>
        <w:t>1</w:t>
      </w:r>
      <w:r>
        <w:t xml:space="preserve"> + R</w:t>
      </w:r>
      <w:r>
        <w:rPr>
          <w:rStyle w:val="subscript"/>
        </w:rPr>
        <w:t>2</w:t>
      </w:r>
      <w:r>
        <w:t>) = S</w:t>
      </w:r>
      <w:r>
        <w:rPr>
          <w:rStyle w:val="subscript"/>
        </w:rPr>
        <w:t>1</w:t>
      </w:r>
      <w:r>
        <w:sym w:font="Symbol" w:char="F0C5"/>
      </w:r>
      <w:r>
        <w:t>T</w:t>
      </w:r>
      <w:r>
        <w:rPr>
          <w:rStyle w:val="subscript"/>
        </w:rPr>
        <w:t>1</w:t>
      </w:r>
      <w:r>
        <w:sym w:font="Symbol" w:char="F0C5"/>
      </w:r>
      <w:r>
        <w:t>R</w:t>
      </w:r>
      <w:r>
        <w:rPr>
          <w:rStyle w:val="subscript"/>
        </w:rPr>
        <w:t>1</w:t>
      </w:r>
      <w:r>
        <w:t xml:space="preserve">  +   S</w:t>
      </w:r>
      <w:r>
        <w:rPr>
          <w:rStyle w:val="subscript"/>
        </w:rPr>
        <w:t>2</w:t>
      </w:r>
      <w:r>
        <w:sym w:font="Symbol" w:char="F0C5"/>
      </w:r>
      <w:r>
        <w:t>T</w:t>
      </w:r>
      <w:r>
        <w:rPr>
          <w:rStyle w:val="subscript"/>
        </w:rPr>
        <w:t>2</w:t>
      </w:r>
      <w:r>
        <w:sym w:font="Symbol" w:char="F0C5"/>
      </w:r>
      <w:r>
        <w:t>R</w:t>
      </w:r>
      <w:r>
        <w:rPr>
          <w:rStyle w:val="subscript"/>
        </w:rPr>
        <w:t>2</w:t>
      </w:r>
    </w:p>
    <w:p w14:paraId="6027E8FB" w14:textId="77777777" w:rsidR="00F9240C" w:rsidRDefault="00F9240C" w:rsidP="00F9240C"/>
    <w:p w14:paraId="7621D247" w14:textId="77777777" w:rsidR="00F9240C" w:rsidRDefault="00F9240C" w:rsidP="00F9240C">
      <w:pPr>
        <w:rPr>
          <w:noProof/>
        </w:rPr>
      </w:pPr>
      <w:r>
        <w:rPr>
          <w:noProof/>
        </w:rPr>
        <w:tab/>
        <w:t>α(S</w:t>
      </w:r>
      <w:r w:rsidRPr="00124277">
        <w:rPr>
          <w:noProof/>
        </w:rPr>
        <w:sym w:font="Symbol" w:char="F0C5"/>
      </w:r>
      <w:r w:rsidRPr="00124277">
        <w:rPr>
          <w:noProof/>
        </w:rPr>
        <w:t>T</w:t>
      </w:r>
      <w:r w:rsidRPr="00124277">
        <w:rPr>
          <w:noProof/>
        </w:rPr>
        <w:sym w:font="Symbol" w:char="F0C5"/>
      </w:r>
      <w:r>
        <w:rPr>
          <w:noProof/>
        </w:rPr>
        <w:t>R</w:t>
      </w:r>
      <w:r w:rsidRPr="00124277">
        <w:rPr>
          <w:noProof/>
        </w:rPr>
        <w:t xml:space="preserve">)  = αS </w:t>
      </w:r>
      <w:r w:rsidRPr="00124277">
        <w:rPr>
          <w:noProof/>
        </w:rPr>
        <w:sym w:font="Symbol" w:char="F0C5"/>
      </w:r>
      <w:r w:rsidRPr="00124277">
        <w:rPr>
          <w:noProof/>
        </w:rPr>
        <w:t xml:space="preserve"> αT</w:t>
      </w:r>
      <w:r>
        <w:rPr>
          <w:noProof/>
        </w:rPr>
        <w:t xml:space="preserve"> </w:t>
      </w:r>
      <w:r w:rsidRPr="00124277">
        <w:rPr>
          <w:noProof/>
        </w:rPr>
        <w:sym w:font="Symbol" w:char="F0C5"/>
      </w:r>
      <w:r w:rsidRPr="00124277">
        <w:rPr>
          <w:noProof/>
        </w:rPr>
        <w:t xml:space="preserve"> α</w:t>
      </w:r>
      <w:r>
        <w:rPr>
          <w:noProof/>
        </w:rPr>
        <w:t>R</w:t>
      </w:r>
    </w:p>
    <w:p w14:paraId="0A8CD99E" w14:textId="77777777" w:rsidR="00F9240C" w:rsidRDefault="00F9240C" w:rsidP="00F9240C">
      <w:pPr>
        <w:rPr>
          <w:noProof/>
        </w:rPr>
      </w:pPr>
    </w:p>
    <w:p w14:paraId="5885448F" w14:textId="77777777" w:rsidR="00F9240C" w:rsidRPr="00124277" w:rsidRDefault="00F9240C" w:rsidP="00F9240C">
      <w:r>
        <w:rPr>
          <w:noProof/>
        </w:rPr>
        <w:tab/>
      </w:r>
      <w:r>
        <w:t>(S</w:t>
      </w:r>
      <w:r>
        <w:rPr>
          <w:rStyle w:val="subscript"/>
        </w:rPr>
        <w:t>1</w:t>
      </w:r>
      <w:r>
        <w:sym w:font="Symbol" w:char="F0C5"/>
      </w:r>
      <w:r>
        <w:t>T</w:t>
      </w:r>
      <w:r>
        <w:rPr>
          <w:rStyle w:val="subscript"/>
        </w:rPr>
        <w:t>1</w:t>
      </w:r>
      <w:r>
        <w:sym w:font="Symbol" w:char="F0C5"/>
      </w:r>
      <w:r>
        <w:t>R</w:t>
      </w:r>
      <w:r>
        <w:rPr>
          <w:rStyle w:val="subscript"/>
        </w:rPr>
        <w:t>1</w:t>
      </w:r>
      <w:r>
        <w:t>)(S</w:t>
      </w:r>
      <w:r>
        <w:rPr>
          <w:rStyle w:val="subscript"/>
        </w:rPr>
        <w:t>2</w:t>
      </w:r>
      <w:r>
        <w:sym w:font="Symbol" w:char="F0C5"/>
      </w:r>
      <w:r>
        <w:t>T</w:t>
      </w:r>
      <w:r>
        <w:rPr>
          <w:rStyle w:val="subscript"/>
        </w:rPr>
        <w:t>2</w:t>
      </w:r>
      <w:r>
        <w:sym w:font="Symbol" w:char="F0C5"/>
      </w:r>
      <w:r>
        <w:t>R</w:t>
      </w:r>
      <w:r>
        <w:rPr>
          <w:rStyle w:val="subscript"/>
        </w:rPr>
        <w:t>2</w:t>
      </w:r>
      <w:r>
        <w:t xml:space="preserve">)  = </w:t>
      </w:r>
      <w:r>
        <w:rPr>
          <w:noProof/>
        </w:rPr>
        <w:t>(S</w:t>
      </w:r>
      <w:r>
        <w:rPr>
          <w:rStyle w:val="subscript"/>
        </w:rPr>
        <w:t>1</w:t>
      </w:r>
      <w:r>
        <w:t>S</w:t>
      </w:r>
      <w:r>
        <w:rPr>
          <w:rStyle w:val="subscript"/>
        </w:rPr>
        <w:t>2</w:t>
      </w:r>
      <w:r>
        <w:t>)</w:t>
      </w:r>
      <w:r>
        <w:sym w:font="Symbol" w:char="F0C5"/>
      </w:r>
      <w:r>
        <w:t>(T</w:t>
      </w:r>
      <w:r>
        <w:rPr>
          <w:rStyle w:val="subscript"/>
        </w:rPr>
        <w:t>1</w:t>
      </w:r>
      <w:r>
        <w:t>T</w:t>
      </w:r>
      <w:r>
        <w:rPr>
          <w:rStyle w:val="subscript"/>
        </w:rPr>
        <w:t>2</w:t>
      </w:r>
      <w:r>
        <w:t xml:space="preserve">) </w:t>
      </w:r>
      <w:r>
        <w:sym w:font="Symbol" w:char="F0C5"/>
      </w:r>
      <w:r>
        <w:t>(R</w:t>
      </w:r>
      <w:r>
        <w:rPr>
          <w:rStyle w:val="subscript"/>
        </w:rPr>
        <w:t>1</w:t>
      </w:r>
      <w:r>
        <w:t>R</w:t>
      </w:r>
      <w:r>
        <w:rPr>
          <w:rStyle w:val="subscript"/>
        </w:rPr>
        <w:t>2</w:t>
      </w:r>
      <w:r>
        <w:t>)</w:t>
      </w:r>
    </w:p>
    <w:p w14:paraId="0BA40AB4" w14:textId="77777777" w:rsidR="00F9240C" w:rsidRDefault="00F9240C" w:rsidP="00F9240C"/>
    <w:p w14:paraId="2F3B4C52" w14:textId="77777777" w:rsidR="00F9240C" w:rsidRPr="007D58C5" w:rsidRDefault="00F9240C" w:rsidP="006C6A14">
      <w:pPr>
        <w:tabs>
          <w:tab w:val="left" w:pos="7200"/>
          <w:tab w:val="left" w:pos="7920"/>
          <w:tab w:val="right" w:pos="9270"/>
        </w:tabs>
      </w:pPr>
      <w:r w:rsidRPr="00124277">
        <w:rPr>
          <w:noProof/>
        </w:rPr>
        <w:tab/>
        <w:t>(</w:t>
      </w:r>
      <w:r>
        <w:rPr>
          <w:noProof/>
        </w:rPr>
        <w:t>S</w:t>
      </w:r>
      <w:r w:rsidRPr="00124277">
        <w:rPr>
          <w:noProof/>
        </w:rPr>
        <w:sym w:font="Symbol" w:char="F0C5"/>
      </w:r>
      <w:r w:rsidRPr="00124277">
        <w:rPr>
          <w:noProof/>
        </w:rPr>
        <w:t>T</w:t>
      </w:r>
      <w:r w:rsidRPr="00124277">
        <w:rPr>
          <w:noProof/>
        </w:rPr>
        <w:sym w:font="Symbol" w:char="F0C5"/>
      </w:r>
      <w:r>
        <w:rPr>
          <w:noProof/>
        </w:rPr>
        <w:t>R</w:t>
      </w:r>
      <w:r w:rsidRPr="00124277">
        <w:rPr>
          <w:noProof/>
        </w:rPr>
        <w:t>) (v</w:t>
      </w:r>
      <w:r w:rsidRPr="00124277">
        <w:rPr>
          <w:noProof/>
        </w:rPr>
        <w:sym w:font="Symbol" w:char="F0C5"/>
      </w:r>
      <w:r w:rsidRPr="00124277">
        <w:rPr>
          <w:noProof/>
        </w:rPr>
        <w:t>w</w:t>
      </w:r>
      <w:r>
        <w:rPr>
          <w:noProof/>
        </w:rPr>
        <w:sym w:font="Symbol" w:char="F0C5"/>
      </w:r>
      <w:r>
        <w:rPr>
          <w:noProof/>
        </w:rPr>
        <w:t>x</w:t>
      </w:r>
      <w:r w:rsidRPr="00124277">
        <w:rPr>
          <w:noProof/>
        </w:rPr>
        <w:t>) = (Sv)</w:t>
      </w:r>
      <w:r w:rsidRPr="00124277">
        <w:rPr>
          <w:noProof/>
        </w:rPr>
        <w:sym w:font="Symbol" w:char="F0C5"/>
      </w:r>
      <w:r w:rsidRPr="00124277">
        <w:rPr>
          <w:noProof/>
        </w:rPr>
        <w:t>(Tw)</w:t>
      </w:r>
      <w:r w:rsidRPr="00124277">
        <w:rPr>
          <w:noProof/>
        </w:rPr>
        <w:sym w:font="Symbol" w:char="F0C5"/>
      </w:r>
      <w:r w:rsidRPr="00124277">
        <w:rPr>
          <w:noProof/>
        </w:rPr>
        <w:t>(</w:t>
      </w:r>
      <w:r>
        <w:rPr>
          <w:noProof/>
        </w:rPr>
        <w:t>Rx</w:t>
      </w:r>
      <w:r w:rsidRPr="00124277">
        <w:rPr>
          <w:noProof/>
        </w:rPr>
        <w:t>)</w:t>
      </w:r>
      <w:r>
        <w:rPr>
          <w:noProof/>
        </w:rPr>
        <w:t xml:space="preserve"> .</w:t>
      </w:r>
      <w:r>
        <w:tab/>
      </w:r>
      <w:r>
        <w:tab/>
      </w:r>
      <w:r>
        <w:tab/>
      </w:r>
      <w:r>
        <w:tab/>
      </w:r>
      <w:r>
        <w:tab/>
      </w:r>
      <w:r>
        <w:tab/>
      </w:r>
      <w:r>
        <w:tab/>
        <w:t>(B.22)</w:t>
      </w:r>
    </w:p>
    <w:p w14:paraId="10EBB0B8" w14:textId="77777777" w:rsidR="006C6A14" w:rsidRPr="00F0282C" w:rsidRDefault="006C6A14" w:rsidP="006C6A14"/>
    <w:p w14:paraId="3CE74EE5" w14:textId="77777777" w:rsidR="00A1126F" w:rsidRDefault="00F94CE0" w:rsidP="00A1126F">
      <w:pPr>
        <w:pStyle w:val="Heading2"/>
      </w:pPr>
      <w:r>
        <w:br w:type="page"/>
      </w:r>
      <w:bookmarkStart w:id="111" w:name="_Toc446351040"/>
      <w:r w:rsidR="00A1126F">
        <w:t>Appendix C:  Theorems on Pre-Symmetrization</w:t>
      </w:r>
      <w:bookmarkEnd w:id="111"/>
      <w:r w:rsidR="00A1126F">
        <w:t xml:space="preserve"> </w:t>
      </w:r>
    </w:p>
    <w:p w14:paraId="10CA8F0C" w14:textId="77777777" w:rsidR="00A1126F" w:rsidRDefault="00A1126F" w:rsidP="00A1126F">
      <w:pPr>
        <w:tabs>
          <w:tab w:val="left" w:pos="7200"/>
          <w:tab w:val="left" w:pos="7920"/>
          <w:tab w:val="right" w:pos="9270"/>
        </w:tabs>
        <w:rPr>
          <w:color w:val="000000"/>
        </w:rPr>
      </w:pPr>
    </w:p>
    <w:p w14:paraId="45DE6965" w14:textId="77777777" w:rsidR="00A1126F" w:rsidRDefault="00A1126F" w:rsidP="00A1126F">
      <w:pPr>
        <w:tabs>
          <w:tab w:val="left" w:pos="7200"/>
          <w:tab w:val="left" w:pos="7920"/>
          <w:tab w:val="right" w:pos="9270"/>
        </w:tabs>
        <w:rPr>
          <w:rStyle w:val="Hyperlink"/>
          <w:noProof/>
        </w:rPr>
      </w:pPr>
      <w:r>
        <w:rPr>
          <w:color w:val="000000"/>
        </w:rPr>
        <w:t>T</w:t>
      </w:r>
      <w:r w:rsidRPr="00C83F6E">
        <w:rPr>
          <w:color w:val="000000"/>
        </w:rPr>
        <w:t xml:space="preserve">he Rearrangement Theorem (A.1.3) </w:t>
      </w:r>
      <w:r>
        <w:rPr>
          <w:color w:val="000000"/>
        </w:rPr>
        <w:t xml:space="preserve">is used to </w:t>
      </w:r>
      <w:r w:rsidRPr="00C83F6E">
        <w:rPr>
          <w:color w:val="000000"/>
        </w:rPr>
        <w:t xml:space="preserve">prove </w:t>
      </w:r>
      <w:r>
        <w:rPr>
          <w:color w:val="000000"/>
        </w:rPr>
        <w:t>three</w:t>
      </w:r>
      <w:r w:rsidRPr="00C83F6E">
        <w:rPr>
          <w:color w:val="000000"/>
        </w:rPr>
        <w:t xml:space="preserve"> other theorems (One, Two and Three) where we have attempted to abstract as much as possible the "permutational nature" of the objects involved</w:t>
      </w:r>
      <w:r>
        <w:rPr>
          <w:color w:val="000000"/>
        </w:rPr>
        <w:t xml:space="preserve"> by using a generic permutation space with elements |1,2...k&gt;. Then in Section C.4 the theorems are summarized and are generalized to apply to arbitrary tensor products. Finally, the generic theorems are applied to tensors and tensor functions. The reader uninterested in the theorem details would do well to skip right to Section C.4. </w:t>
      </w:r>
    </w:p>
    <w:p w14:paraId="007E1DB7" w14:textId="77777777" w:rsidR="00A1126F" w:rsidRDefault="00A1126F" w:rsidP="00A1126F">
      <w:pPr>
        <w:tabs>
          <w:tab w:val="left" w:pos="7200"/>
          <w:tab w:val="left" w:pos="7920"/>
          <w:tab w:val="right" w:pos="9270"/>
        </w:tabs>
        <w:rPr>
          <w:rStyle w:val="Hyperlink"/>
          <w:noProof/>
        </w:rPr>
      </w:pPr>
    </w:p>
    <w:p w14:paraId="014696AE" w14:textId="77777777" w:rsidR="00A1126F" w:rsidRPr="004C0D99" w:rsidRDefault="00A1126F" w:rsidP="00A1126F">
      <w:pPr>
        <w:tabs>
          <w:tab w:val="left" w:pos="7200"/>
          <w:tab w:val="left" w:pos="7920"/>
          <w:tab w:val="right" w:pos="9270"/>
        </w:tabs>
      </w:pPr>
      <w:r>
        <w:t xml:space="preserve">It is assumed that the reader is familiar with App. A.1 and the first part of App. A.2, </w:t>
      </w:r>
    </w:p>
    <w:p w14:paraId="0C0F303C" w14:textId="77777777" w:rsidR="00A1126F" w:rsidRDefault="00A1126F" w:rsidP="00A1126F">
      <w:pPr>
        <w:tabs>
          <w:tab w:val="left" w:pos="7200"/>
          <w:tab w:val="left" w:pos="7920"/>
          <w:tab w:val="right" w:pos="9270"/>
        </w:tabs>
      </w:pPr>
    </w:p>
    <w:p w14:paraId="3DBA346A" w14:textId="77777777" w:rsidR="00A1126F" w:rsidRPr="003B1834" w:rsidRDefault="00A1126F" w:rsidP="00A1126F">
      <w:pPr>
        <w:pStyle w:val="Heading3"/>
      </w:pPr>
      <w:bookmarkStart w:id="112" w:name="_Toc446351041"/>
      <w:r w:rsidRPr="00AB5378">
        <w:t>C.</w:t>
      </w:r>
      <w:r>
        <w:t>1</w:t>
      </w:r>
      <w:r w:rsidRPr="00AB5378">
        <w:t xml:space="preserve"> Theorem One</w:t>
      </w:r>
      <w:bookmarkEnd w:id="112"/>
    </w:p>
    <w:p w14:paraId="2B79A411" w14:textId="77777777" w:rsidR="00A1126F" w:rsidRDefault="00A1126F" w:rsidP="00A1126F"/>
    <w:p w14:paraId="7497ED93" w14:textId="77777777" w:rsidR="00A1126F" w:rsidRDefault="00A1126F" w:rsidP="00A1126F">
      <w:r>
        <w:t xml:space="preserve">Consider the following set of k+k' integers, </w:t>
      </w:r>
    </w:p>
    <w:p w14:paraId="03821299" w14:textId="77777777" w:rsidR="00A1126F" w:rsidRDefault="00A1126F" w:rsidP="00A1126F"/>
    <w:p w14:paraId="3010242A" w14:textId="77777777" w:rsidR="00A1126F" w:rsidRPr="00AB5378" w:rsidRDefault="00A1126F" w:rsidP="00A1126F">
      <w:pPr>
        <w:tabs>
          <w:tab w:val="left" w:pos="7200"/>
          <w:tab w:val="left" w:pos="7920"/>
          <w:tab w:val="right" w:pos="9270"/>
        </w:tabs>
      </w:pPr>
      <w:r>
        <w:tab/>
        <w:t>{1,2....k, k+1,k+2....k+k'}   = {1,2....k+k' } .</w:t>
      </w:r>
      <w:r>
        <w:tab/>
      </w:r>
      <w:r>
        <w:tab/>
      </w:r>
      <w:r>
        <w:tab/>
      </w:r>
      <w:r>
        <w:tab/>
      </w:r>
      <w:r>
        <w:tab/>
      </w:r>
      <w:r>
        <w:tab/>
      </w:r>
      <w:r>
        <w:tab/>
        <w:t>(C.1.1)</w:t>
      </w:r>
    </w:p>
    <w:p w14:paraId="76483C04" w14:textId="77777777" w:rsidR="00A1126F" w:rsidRDefault="00A1126F" w:rsidP="00A1126F"/>
    <w:p w14:paraId="4C3360B6" w14:textId="77777777" w:rsidR="00A1126F" w:rsidRDefault="00A1126F" w:rsidP="00A1126F">
      <w:r>
        <w:t>Partition this list into a low and high group by defining</w:t>
      </w:r>
    </w:p>
    <w:p w14:paraId="6A11F850" w14:textId="77777777" w:rsidR="00A1126F" w:rsidRDefault="00A1126F" w:rsidP="00A1126F">
      <w:r>
        <w:tab/>
      </w:r>
    </w:p>
    <w:p w14:paraId="4E6FF8DE" w14:textId="77777777" w:rsidR="00A1126F" w:rsidRDefault="00A1126F" w:rsidP="00A1126F">
      <w:pPr>
        <w:tabs>
          <w:tab w:val="left" w:pos="7200"/>
          <w:tab w:val="left" w:pos="7920"/>
          <w:tab w:val="right" w:pos="9270"/>
        </w:tabs>
      </w:pPr>
      <w:r>
        <w:tab/>
        <w:t>z ≡ 1,2....k</w:t>
      </w:r>
      <w:r>
        <w:tab/>
      </w:r>
      <w:r>
        <w:tab/>
        <w:t>Z = k+1,k+2....k+k'</w:t>
      </w:r>
      <w:r>
        <w:tab/>
      </w:r>
      <w:r>
        <w:tab/>
      </w:r>
      <w:r>
        <w:tab/>
      </w:r>
      <w:r>
        <w:tab/>
      </w:r>
      <w:r>
        <w:tab/>
      </w:r>
      <w:r>
        <w:tab/>
      </w:r>
      <w:r>
        <w:tab/>
        <w:t>(C.1.2)</w:t>
      </w:r>
    </w:p>
    <w:p w14:paraId="38AB3464" w14:textId="77777777" w:rsidR="00A1126F" w:rsidRDefault="00A1126F" w:rsidP="00A1126F"/>
    <w:p w14:paraId="1B05AEB5" w14:textId="77777777" w:rsidR="00A1126F" w:rsidRDefault="00A1126F" w:rsidP="00A1126F">
      <w:r>
        <w:t xml:space="preserve">Then </w:t>
      </w:r>
    </w:p>
    <w:p w14:paraId="440C0914" w14:textId="77777777" w:rsidR="00A1126F" w:rsidRDefault="00A1126F" w:rsidP="00A1126F"/>
    <w:p w14:paraId="1CC52E5E" w14:textId="77777777" w:rsidR="00A1126F" w:rsidRPr="00AB5378" w:rsidRDefault="00A1126F" w:rsidP="00A1126F">
      <w:pPr>
        <w:tabs>
          <w:tab w:val="left" w:pos="7200"/>
          <w:tab w:val="left" w:pos="7920"/>
          <w:tab w:val="right" w:pos="9270"/>
        </w:tabs>
      </w:pPr>
      <w:r>
        <w:tab/>
        <w:t>{1,2....k+k'} = {z,Z}.</w:t>
      </w:r>
      <w:r>
        <w:tab/>
      </w:r>
      <w:r>
        <w:tab/>
      </w:r>
      <w:r>
        <w:tab/>
      </w:r>
      <w:r>
        <w:tab/>
      </w:r>
      <w:r>
        <w:tab/>
      </w:r>
      <w:r>
        <w:tab/>
      </w:r>
      <w:r>
        <w:tab/>
      </w:r>
      <w:r>
        <w:tab/>
      </w:r>
      <w:r>
        <w:tab/>
        <w:t>(C.1.3)</w:t>
      </w:r>
    </w:p>
    <w:p w14:paraId="5390876A" w14:textId="77777777" w:rsidR="00A1126F" w:rsidRDefault="00A1126F" w:rsidP="00A1126F"/>
    <w:p w14:paraId="6AA7E158" w14:textId="77777777" w:rsidR="00A1126F" w:rsidRDefault="00A1126F" w:rsidP="00A1126F">
      <w:r>
        <w:t>Now let Q be a permutation of the lower integers [1,2...k] = z. There are k! possible permutations, so we know that</w:t>
      </w:r>
    </w:p>
    <w:p w14:paraId="457CE621" w14:textId="77777777" w:rsidR="00A1126F" w:rsidRDefault="00A1126F" w:rsidP="00A1126F"/>
    <w:p w14:paraId="63954ED0" w14:textId="77777777" w:rsidR="00A1126F" w:rsidRPr="000133A6" w:rsidRDefault="00A1126F" w:rsidP="00A1126F">
      <w:pPr>
        <w:tabs>
          <w:tab w:val="left" w:pos="7200"/>
          <w:tab w:val="left" w:pos="7920"/>
          <w:tab w:val="right" w:pos="9270"/>
        </w:tabs>
      </w:pPr>
      <w:r>
        <w:tab/>
        <w:t>Σ</w:t>
      </w:r>
      <w:r>
        <w:rPr>
          <w:rStyle w:val="subscript"/>
        </w:rPr>
        <w:t>Q</w:t>
      </w:r>
      <w:r>
        <w:t xml:space="preserve"> (1)  = k!</w:t>
      </w:r>
      <w:r>
        <w:tab/>
        <w:t>.</w:t>
      </w:r>
      <w:r>
        <w:tab/>
      </w:r>
      <w:r>
        <w:tab/>
      </w:r>
      <w:r>
        <w:tab/>
      </w:r>
      <w:r>
        <w:tab/>
      </w:r>
      <w:r>
        <w:tab/>
      </w:r>
      <w:r>
        <w:tab/>
      </w:r>
      <w:r>
        <w:tab/>
      </w:r>
      <w:r>
        <w:tab/>
      </w:r>
      <w:r>
        <w:tab/>
      </w:r>
      <w:r>
        <w:tab/>
        <w:t>(C.1.4)</w:t>
      </w:r>
    </w:p>
    <w:p w14:paraId="71FD5EB2" w14:textId="77777777" w:rsidR="00A1126F" w:rsidRDefault="00A1126F" w:rsidP="00A1126F"/>
    <w:p w14:paraId="2026CA67" w14:textId="77777777" w:rsidR="00A1126F" w:rsidRDefault="00A1126F" w:rsidP="00A1126F">
      <w:r>
        <w:t xml:space="preserve">We can extend the meaning of Q so it applies to the entire set of integers {1,2....k+k'} merely by stating that this extended Q' does not alter the higher integers. Then </w:t>
      </w:r>
    </w:p>
    <w:p w14:paraId="0B2F8F16" w14:textId="77777777" w:rsidR="00A1126F" w:rsidRDefault="00A1126F" w:rsidP="00A1126F"/>
    <w:p w14:paraId="3A910547" w14:textId="77777777" w:rsidR="00A1126F" w:rsidRPr="00761B5D" w:rsidRDefault="00A1126F" w:rsidP="00A1126F">
      <w:pPr>
        <w:tabs>
          <w:tab w:val="left" w:pos="7200"/>
          <w:tab w:val="left" w:pos="7920"/>
          <w:tab w:val="right" w:pos="9270"/>
        </w:tabs>
      </w:pPr>
      <w:r>
        <w:tab/>
        <w:t>Q'(z) = Q(z) = z'  = some permutation of the lower integers</w:t>
      </w:r>
      <w:r>
        <w:tab/>
      </w:r>
      <w:r>
        <w:tab/>
      </w:r>
      <w:r>
        <w:tab/>
      </w:r>
      <w:r>
        <w:tab/>
      </w:r>
      <w:r>
        <w:tab/>
        <w:t>(C.1.5a)</w:t>
      </w:r>
    </w:p>
    <w:p w14:paraId="688436CD" w14:textId="77777777" w:rsidR="00A1126F" w:rsidRDefault="00A1126F" w:rsidP="00A1126F"/>
    <w:p w14:paraId="333757A6" w14:textId="77777777" w:rsidR="00A1126F" w:rsidRPr="00761B5D" w:rsidRDefault="00A1126F" w:rsidP="00A1126F">
      <w:pPr>
        <w:tabs>
          <w:tab w:val="left" w:pos="7200"/>
          <w:tab w:val="left" w:pos="7920"/>
          <w:tab w:val="right" w:pos="9270"/>
        </w:tabs>
      </w:pPr>
      <w:r>
        <w:tab/>
        <w:t xml:space="preserve">Q'(Z) = Z </w:t>
      </w:r>
      <w:r>
        <w:tab/>
        <w:t>// since Q has no effect on the higher integers</w:t>
      </w:r>
      <w:r>
        <w:tab/>
      </w:r>
      <w:r>
        <w:tab/>
      </w:r>
      <w:r>
        <w:tab/>
      </w:r>
      <w:r>
        <w:tab/>
      </w:r>
      <w:r>
        <w:tab/>
        <w:t>(C.1.5b)</w:t>
      </w:r>
    </w:p>
    <w:p w14:paraId="6D2A5AD6" w14:textId="77777777" w:rsidR="00A1126F" w:rsidRDefault="00A1126F" w:rsidP="00A1126F"/>
    <w:p w14:paraId="0CEBB44A" w14:textId="77777777" w:rsidR="00A1126F" w:rsidRPr="00AB5378" w:rsidRDefault="00A1126F" w:rsidP="00A1126F">
      <w:pPr>
        <w:tabs>
          <w:tab w:val="left" w:pos="7200"/>
          <w:tab w:val="left" w:pos="7920"/>
          <w:tab w:val="right" w:pos="9270"/>
        </w:tabs>
      </w:pPr>
      <w:r>
        <w:tab/>
        <w:t xml:space="preserve">Q'(z, Z) = {Q'(z), Q'(Z)} = {Q(z), Z} .   </w:t>
      </w:r>
      <w:r w:rsidRPr="00E44986">
        <w:rPr>
          <w:color w:val="FF0000"/>
        </w:rPr>
        <w:t>***</w:t>
      </w:r>
      <w:r w:rsidRPr="00E44986">
        <w:rPr>
          <w:color w:val="FF0000"/>
        </w:rPr>
        <w:tab/>
      </w:r>
      <w:r>
        <w:tab/>
      </w:r>
      <w:r>
        <w:tab/>
      </w:r>
      <w:r>
        <w:tab/>
      </w:r>
      <w:r>
        <w:tab/>
      </w:r>
      <w:r>
        <w:tab/>
      </w:r>
      <w:r>
        <w:tab/>
        <w:t>(C.1.5c)</w:t>
      </w:r>
    </w:p>
    <w:p w14:paraId="497027C4" w14:textId="77777777" w:rsidR="00A1126F" w:rsidRDefault="00A1126F" w:rsidP="00A1126F"/>
    <w:p w14:paraId="6EB25C79" w14:textId="77777777" w:rsidR="00A1126F" w:rsidRDefault="00A1126F" w:rsidP="00A1126F">
      <w:r>
        <w:t xml:space="preserve">Now imagine we have a function f of the lower integers and a function F of the higher ones, </w:t>
      </w:r>
    </w:p>
    <w:p w14:paraId="4B9278BB" w14:textId="77777777" w:rsidR="00A1126F" w:rsidRDefault="00A1126F" w:rsidP="00A1126F"/>
    <w:p w14:paraId="4D2E71A1" w14:textId="77777777" w:rsidR="00A1126F" w:rsidRPr="00AB5378" w:rsidRDefault="00A1126F" w:rsidP="00A1126F">
      <w:pPr>
        <w:tabs>
          <w:tab w:val="left" w:pos="7200"/>
          <w:tab w:val="left" w:pos="7920"/>
          <w:tab w:val="right" w:pos="9270"/>
        </w:tabs>
      </w:pPr>
      <w:r>
        <w:tab/>
        <w:t>f[z] = f[1,2....k]</w:t>
      </w:r>
      <w:r>
        <w:tab/>
      </w:r>
      <w:r>
        <w:tab/>
        <w:t>F[Z] = F[k+1,k+2....k+k']  .</w:t>
      </w:r>
      <w:r>
        <w:tab/>
      </w:r>
      <w:r>
        <w:tab/>
      </w:r>
      <w:r>
        <w:tab/>
      </w:r>
      <w:r>
        <w:tab/>
      </w:r>
      <w:r>
        <w:tab/>
        <w:t>(C.1.6)</w:t>
      </w:r>
    </w:p>
    <w:p w14:paraId="09CA0336" w14:textId="77777777" w:rsidR="00A1126F" w:rsidRDefault="00A1126F" w:rsidP="00A1126F"/>
    <w:p w14:paraId="25E9DA4D" w14:textId="77777777" w:rsidR="00A1126F" w:rsidRDefault="00A1126F" w:rsidP="00A1126F">
      <w:r>
        <w:t xml:space="preserve">Here are two applications we shall consider later on, </w:t>
      </w:r>
    </w:p>
    <w:p w14:paraId="176891D8" w14:textId="77777777" w:rsidR="00A1126F" w:rsidRDefault="00A1126F" w:rsidP="00A1126F"/>
    <w:p w14:paraId="21AFC517" w14:textId="77777777" w:rsidR="00A1126F" w:rsidRPr="00AB5378" w:rsidRDefault="00A1126F" w:rsidP="00A1126F">
      <w:r>
        <w:tab/>
        <w:t>f[z] = f[1,2....k] =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6F28D0FB" w14:textId="77777777" w:rsidR="00A1126F" w:rsidRDefault="00A1126F" w:rsidP="00A1126F">
      <w:pPr>
        <w:rPr>
          <w:rStyle w:val="superscript"/>
        </w:rPr>
      </w:pPr>
    </w:p>
    <w:p w14:paraId="0BE60DEB" w14:textId="77777777" w:rsidR="00A1126F" w:rsidRPr="00AB5378" w:rsidRDefault="00A1126F" w:rsidP="00A1126F">
      <w:pPr>
        <w:tabs>
          <w:tab w:val="left" w:pos="7200"/>
          <w:tab w:val="left" w:pos="7920"/>
          <w:tab w:val="right" w:pos="9270"/>
        </w:tabs>
      </w:pPr>
      <w:r>
        <w:rPr>
          <w:rStyle w:val="superscript"/>
        </w:rPr>
        <w:tab/>
      </w:r>
      <w:r>
        <w:t xml:space="preserve">f[z] = f[1,2....k]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 .</w:t>
      </w:r>
      <w:r>
        <w:tab/>
      </w:r>
      <w:r>
        <w:tab/>
      </w:r>
      <w:r>
        <w:tab/>
      </w:r>
      <w:r>
        <w:tab/>
        <w:t>(C.1.7)</w:t>
      </w:r>
    </w:p>
    <w:p w14:paraId="13B0B708" w14:textId="77777777" w:rsidR="00A1126F" w:rsidRDefault="00A1126F" w:rsidP="00A1126F"/>
    <w:p w14:paraId="7D6A6C65" w14:textId="77777777" w:rsidR="00A1126F" w:rsidRDefault="00A1126F" w:rsidP="00A1126F">
      <w:r>
        <w:t xml:space="preserve">Now let P be a </w:t>
      </w:r>
      <w:r w:rsidRPr="00AB5378">
        <w:rPr>
          <w:i/>
        </w:rPr>
        <w:t>general</w:t>
      </w:r>
      <w:r>
        <w:t xml:space="preserve"> permutation of [1,2....k+k'] = [z,Z]. </w:t>
      </w:r>
    </w:p>
    <w:p w14:paraId="76CD4B42" w14:textId="77777777" w:rsidR="00A1126F" w:rsidRDefault="00A1126F" w:rsidP="00A1126F"/>
    <w:p w14:paraId="3CCD2AD2" w14:textId="77777777" w:rsidR="00A1126F" w:rsidRPr="00AB5378" w:rsidRDefault="00A1126F" w:rsidP="00A1126F">
      <w:pPr>
        <w:tabs>
          <w:tab w:val="left" w:pos="7200"/>
          <w:tab w:val="left" w:pos="7920"/>
          <w:tab w:val="right" w:pos="9270"/>
        </w:tabs>
      </w:pPr>
      <w:r>
        <w:tab/>
        <w:t xml:space="preserve">P(z,Z) = [P(z), P(Z)] .   </w:t>
      </w:r>
      <w:r>
        <w:tab/>
      </w:r>
      <w:r>
        <w:tab/>
      </w:r>
      <w:r>
        <w:tab/>
      </w:r>
      <w:r>
        <w:tab/>
      </w:r>
      <w:r>
        <w:tab/>
      </w:r>
      <w:r>
        <w:tab/>
      </w:r>
      <w:r>
        <w:tab/>
      </w:r>
      <w:r>
        <w:tab/>
      </w:r>
      <w:r>
        <w:tab/>
        <w:t>(C.1.8)</w:t>
      </w:r>
    </w:p>
    <w:p w14:paraId="25F0A045" w14:textId="77777777" w:rsidR="00A1126F" w:rsidRDefault="00A1126F" w:rsidP="00A1126F"/>
    <w:p w14:paraId="1B4132B6" w14:textId="77777777" w:rsidR="00A1126F" w:rsidRPr="00AB5378" w:rsidRDefault="00A1126F" w:rsidP="00A1126F">
      <w:r>
        <w:t xml:space="preserve">Notice that QP and PQ are undefined since P and Q operate in different spaces, but Q'P and PQ' are both defined since both permutations Q' and P operate in the space of [1,2....k+k']. </w:t>
      </w:r>
    </w:p>
    <w:p w14:paraId="2F433A13" w14:textId="77777777" w:rsidR="00A1126F" w:rsidRDefault="00A1126F" w:rsidP="00A1126F"/>
    <w:p w14:paraId="4117A918" w14:textId="77777777" w:rsidR="00A1126F" w:rsidRDefault="00A1126F" w:rsidP="00A1126F">
      <w:r>
        <w:t>Recall now the meaning of S(Q) as the number of swaps required to go from z to Q(z) . This is the same as the number of swaps required to go from [z,Z] to Q'[z,Z] = [Q(z),Z]. Therefore</w:t>
      </w:r>
    </w:p>
    <w:p w14:paraId="43BECE6B" w14:textId="77777777" w:rsidR="00A1126F" w:rsidRDefault="00A1126F" w:rsidP="00A1126F"/>
    <w:p w14:paraId="0A01AA67" w14:textId="77777777" w:rsidR="00A1126F" w:rsidRPr="00AB5378" w:rsidRDefault="00A1126F" w:rsidP="00A1126F">
      <w:pPr>
        <w:tabs>
          <w:tab w:val="left" w:pos="7200"/>
          <w:tab w:val="left" w:pos="7920"/>
          <w:tab w:val="right" w:pos="9270"/>
        </w:tabs>
      </w:pPr>
      <w:r>
        <w:tab/>
        <w:t>S(Q) = S(Q')</w:t>
      </w:r>
      <w:r>
        <w:tab/>
      </w:r>
      <w:r>
        <w:tab/>
      </w:r>
      <w:r>
        <w:tab/>
      </w:r>
      <w:r>
        <w:tab/>
      </w:r>
      <w:r>
        <w:tab/>
      </w:r>
      <w:r>
        <w:tab/>
      </w:r>
      <w:r>
        <w:tab/>
      </w:r>
      <w:r>
        <w:tab/>
      </w:r>
      <w:r>
        <w:tab/>
      </w:r>
      <w:r>
        <w:tab/>
        <w:t>(C.1.9)</w:t>
      </w:r>
    </w:p>
    <w:p w14:paraId="7CF2E87D" w14:textId="77777777" w:rsidR="00A1126F" w:rsidRDefault="00A1126F" w:rsidP="00A1126F"/>
    <w:p w14:paraId="0DCDF0A9" w14:textId="77777777" w:rsidR="00A1126F" w:rsidRDefault="00A1126F" w:rsidP="00A1126F">
      <w:r>
        <w:t>We shall now prove the following theorem :</w:t>
      </w:r>
    </w:p>
    <w:p w14:paraId="30963094" w14:textId="77777777" w:rsidR="00A1126F" w:rsidRDefault="00A1126F" w:rsidP="00A1126F"/>
    <w:p w14:paraId="0CD2658D" w14:textId="77777777" w:rsidR="00A1126F" w:rsidRPr="00AB5378" w:rsidRDefault="00A1126F" w:rsidP="00A1126F">
      <w:pPr>
        <w:rPr>
          <w:b/>
        </w:rPr>
      </w:pPr>
      <w:r w:rsidRPr="00AB5378">
        <w:rPr>
          <w:b/>
        </w:rPr>
        <w:t>Theorem One</w:t>
      </w:r>
    </w:p>
    <w:p w14:paraId="7E8E8625" w14:textId="77777777" w:rsidR="00A1126F" w:rsidRDefault="00A1126F" w:rsidP="00A1126F"/>
    <w:p w14:paraId="3CBD34EC" w14:textId="77777777" w:rsidR="00A1126F" w:rsidRPr="0081756A" w:rsidRDefault="00A1126F" w:rsidP="00A1126F">
      <w:pPr>
        <w:tabs>
          <w:tab w:val="left" w:pos="7200"/>
          <w:tab w:val="left" w:pos="7920"/>
          <w:tab w:val="right" w:pos="9270"/>
        </w:tabs>
      </w:pP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r>
        <w:tab/>
      </w:r>
      <w:r>
        <w:tab/>
      </w:r>
      <w:r>
        <w:tab/>
      </w:r>
      <w:r>
        <w:tab/>
        <w:t>(C.1.10)</w:t>
      </w:r>
    </w:p>
    <w:p w14:paraId="41A428C3" w14:textId="77777777" w:rsidR="00A1126F" w:rsidRDefault="00A1126F" w:rsidP="00A1126F">
      <w:pPr>
        <w:tabs>
          <w:tab w:val="left" w:pos="7200"/>
          <w:tab w:val="left" w:pos="7920"/>
          <w:tab w:val="right" w:pos="9270"/>
        </w:tabs>
      </w:pPr>
      <w:r>
        <w:t>where</w:t>
      </w:r>
      <w:r>
        <w:tab/>
      </w:r>
      <w:r>
        <w:tab/>
      </w:r>
      <w:r>
        <w:tab/>
      </w:r>
      <w:r>
        <w:tab/>
      </w:r>
      <w:r>
        <w:tab/>
      </w:r>
      <w:r>
        <w:tab/>
      </w:r>
      <w:r>
        <w:tab/>
      </w:r>
      <w:r>
        <w:tab/>
      </w:r>
      <w:r>
        <w:tab/>
      </w:r>
      <w:r>
        <w:tab/>
      </w:r>
      <w:r>
        <w:tab/>
      </w:r>
      <w:r>
        <w:tab/>
      </w:r>
      <w:r>
        <w:tab/>
      </w:r>
    </w:p>
    <w:p w14:paraId="51BC9150"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t>σ = 1 or 0</w:t>
      </w:r>
      <w:r>
        <w:tab/>
      </w:r>
    </w:p>
    <w:p w14:paraId="4A1F870C" w14:textId="77777777" w:rsidR="00A1126F" w:rsidRDefault="00A1126F" w:rsidP="00A1126F">
      <w:pPr>
        <w:tabs>
          <w:tab w:val="left" w:pos="7200"/>
          <w:tab w:val="left" w:pos="7920"/>
          <w:tab w:val="right" w:pos="9270"/>
        </w:tabs>
      </w:pPr>
    </w:p>
    <w:p w14:paraId="368CC129" w14:textId="77777777" w:rsidR="00A1126F" w:rsidRDefault="00A1126F" w:rsidP="00A1126F">
      <w:pPr>
        <w:tabs>
          <w:tab w:val="left" w:pos="7200"/>
          <w:tab w:val="left" w:pos="7920"/>
          <w:tab w:val="right" w:pos="9270"/>
        </w:tabs>
      </w:pPr>
      <w:r>
        <w:t xml:space="preserve">The purpose of σ is to state the theorem with and without the </w:t>
      </w:r>
      <w:r>
        <w:rPr>
          <w:color w:val="000000"/>
        </w:rPr>
        <w:t>(-1)</w:t>
      </w:r>
      <w:r>
        <w:rPr>
          <w:rStyle w:val="superscript"/>
        </w:rPr>
        <w:t>S(P)</w:t>
      </w:r>
      <w:r>
        <w:t xml:space="preserve"> factor.</w:t>
      </w:r>
    </w:p>
    <w:p w14:paraId="50DB07A7" w14:textId="77777777" w:rsidR="00A1126F" w:rsidRDefault="00A1126F" w:rsidP="00A1126F">
      <w:pPr>
        <w:tabs>
          <w:tab w:val="left" w:pos="7200"/>
          <w:tab w:val="left" w:pos="7920"/>
          <w:tab w:val="right" w:pos="9270"/>
        </w:tabs>
      </w:pPr>
    </w:p>
    <w:p w14:paraId="7DC16FA0" w14:textId="77777777" w:rsidR="00A1126F" w:rsidRDefault="00A1126F" w:rsidP="00A1126F">
      <w:pPr>
        <w:tabs>
          <w:tab w:val="left" w:pos="7200"/>
          <w:tab w:val="left" w:pos="7920"/>
          <w:tab w:val="right" w:pos="9270"/>
        </w:tabs>
      </w:pPr>
      <w:r>
        <w:t>We shall use the notation f</w:t>
      </w:r>
      <w:r w:rsidRPr="003B1834">
        <w:rPr>
          <w:rStyle w:val="subscript"/>
          <w:color w:val="FF0000"/>
        </w:rPr>
        <w:t>^</w:t>
      </w:r>
      <w:r>
        <w:t xml:space="preserve"> in most of this section to apply for both values of σ, but at the end, we shall distinguish these two cases by writing: </w:t>
      </w:r>
    </w:p>
    <w:p w14:paraId="00E444CA" w14:textId="77777777" w:rsidR="00A1126F" w:rsidRDefault="00A1126F" w:rsidP="00A1126F">
      <w:pPr>
        <w:tabs>
          <w:tab w:val="left" w:pos="7200"/>
          <w:tab w:val="left" w:pos="7920"/>
          <w:tab w:val="right" w:pos="9270"/>
        </w:tabs>
      </w:pPr>
    </w:p>
    <w:p w14:paraId="502FB001" w14:textId="77777777" w:rsidR="00A1126F" w:rsidRDefault="00A1126F" w:rsidP="00A1126F">
      <w:pPr>
        <w:tabs>
          <w:tab w:val="left" w:pos="7200"/>
          <w:tab w:val="left" w:pos="7920"/>
          <w:tab w:val="right" w:pos="9270"/>
        </w:tabs>
      </w:pP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S(Q)</w:t>
      </w:r>
      <w:r>
        <w:t xml:space="preserve"> f[Q(z)] </w:t>
      </w:r>
      <w:r>
        <w:tab/>
      </w:r>
      <w:r>
        <w:tab/>
        <w:t>// = Alt(f), see (A.2.1)</w:t>
      </w:r>
    </w:p>
    <w:p w14:paraId="5080002A" w14:textId="77777777" w:rsidR="00A1126F" w:rsidRPr="0081756A" w:rsidRDefault="00A1126F" w:rsidP="00A1126F">
      <w:pPr>
        <w:tabs>
          <w:tab w:val="left" w:pos="7200"/>
          <w:tab w:val="left" w:pos="7920"/>
          <w:tab w:val="right" w:pos="9270"/>
        </w:tabs>
      </w:pPr>
      <w:r>
        <w:tab/>
        <w:t xml:space="preserve"> f</w:t>
      </w:r>
      <w:r>
        <w:rPr>
          <w:rStyle w:val="subscript"/>
          <w:color w:val="FF0000"/>
        </w:rPr>
        <w:t>s</w:t>
      </w:r>
      <w:r>
        <w:t xml:space="preserve">[z]  ≡  </w:t>
      </w:r>
      <w:r>
        <w:rPr>
          <w:noProof/>
          <w:color w:val="000000"/>
        </w:rPr>
        <w:t xml:space="preserve">(1/k!) </w:t>
      </w:r>
      <w:r w:rsidRPr="00625CA3">
        <w:rPr>
          <w:color w:val="000000"/>
        </w:rPr>
        <w:t>Σ</w:t>
      </w:r>
      <w:r>
        <w:rPr>
          <w:rStyle w:val="subscript"/>
          <w:color w:val="000000"/>
        </w:rPr>
        <w:t>Q</w:t>
      </w:r>
      <w:r>
        <w:t xml:space="preserve">  f[Q(z)]  </w:t>
      </w:r>
      <w:r>
        <w:tab/>
        <w:t>.</w:t>
      </w:r>
      <w:r>
        <w:tab/>
      </w:r>
      <w:r>
        <w:tab/>
        <w:t>// = Sym(f), see (A.3.1)</w:t>
      </w:r>
      <w:r>
        <w:tab/>
      </w:r>
      <w:r>
        <w:tab/>
      </w:r>
      <w:r>
        <w:tab/>
      </w:r>
      <w:r>
        <w:tab/>
        <w:t>(C.1.11)</w:t>
      </w:r>
    </w:p>
    <w:p w14:paraId="59931C7B" w14:textId="77777777" w:rsidR="00A1126F" w:rsidRDefault="00A1126F" w:rsidP="00A1126F">
      <w:pPr>
        <w:tabs>
          <w:tab w:val="left" w:pos="7200"/>
          <w:tab w:val="left" w:pos="7920"/>
          <w:tab w:val="right" w:pos="9270"/>
        </w:tabs>
      </w:pPr>
      <w:r>
        <w:tab/>
      </w:r>
      <w:r>
        <w:tab/>
      </w:r>
      <w:r>
        <w:tab/>
      </w:r>
    </w:p>
    <w:p w14:paraId="7BB8709F" w14:textId="77777777" w:rsidR="00A1126F" w:rsidRDefault="00A1126F" w:rsidP="00A1126F">
      <w:r>
        <w:t xml:space="preserve">At the end of this section we will show that the above Theorem One with σ = 1 and σ = 0 is equivalent to the statements: </w:t>
      </w:r>
    </w:p>
    <w:p w14:paraId="6DC59113" w14:textId="77777777" w:rsidR="00A1126F" w:rsidRDefault="00A1126F" w:rsidP="00A1126F"/>
    <w:p w14:paraId="4F5B75EB" w14:textId="77777777" w:rsidR="00A1126F" w:rsidRPr="003B1834"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 xml:space="preserve">F) </w:t>
      </w:r>
      <w:r>
        <w:tab/>
        <w:t>f</w:t>
      </w:r>
      <w:r>
        <w:rPr>
          <w:rStyle w:val="subscript"/>
        </w:rPr>
        <w:t>^</w:t>
      </w:r>
      <w:r>
        <w:t xml:space="preserve"> = Alt(f)</w:t>
      </w:r>
      <w:r>
        <w:tab/>
      </w:r>
      <w:r>
        <w:tab/>
        <w:t>σ = 1</w:t>
      </w:r>
    </w:p>
    <w:p w14:paraId="02C7A77E"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 xml:space="preserve">F) </w:t>
      </w:r>
      <w:r>
        <w:tab/>
        <w:t>f</w:t>
      </w:r>
      <w:r>
        <w:rPr>
          <w:rStyle w:val="subscript"/>
        </w:rPr>
        <w:t>s</w:t>
      </w:r>
      <w:r>
        <w:t xml:space="preserve"> = Sym(f)</w:t>
      </w:r>
      <w:r>
        <w:tab/>
      </w:r>
      <w:r>
        <w:tab/>
        <w:t>σ = 0</w:t>
      </w:r>
      <w:r>
        <w:tab/>
      </w:r>
      <w:r>
        <w:tab/>
      </w:r>
      <w:r>
        <w:tab/>
      </w:r>
      <w:r>
        <w:tab/>
      </w:r>
      <w:r>
        <w:tab/>
        <w:t>(C.1.12)</w:t>
      </w:r>
    </w:p>
    <w:p w14:paraId="40714E90" w14:textId="77777777" w:rsidR="00A1126F" w:rsidRDefault="00A1126F" w:rsidP="00A1126F"/>
    <w:p w14:paraId="55DFB039" w14:textId="77777777" w:rsidR="00A1126F" w:rsidRDefault="00A1126F" w:rsidP="00A1126F">
      <w:r w:rsidRPr="00AB5378">
        <w:rPr>
          <w:u w:val="single"/>
        </w:rPr>
        <w:t>Proof</w:t>
      </w:r>
      <w:r>
        <w:rPr>
          <w:u w:val="single"/>
        </w:rPr>
        <w:t xml:space="preserve"> of Theorem One</w:t>
      </w:r>
      <w:r>
        <w:t xml:space="preserve">:  Our first task is to process the second line of (C.1.10), </w:t>
      </w:r>
    </w:p>
    <w:p w14:paraId="0178573F" w14:textId="77777777" w:rsidR="00A1126F" w:rsidRDefault="00A1126F" w:rsidP="00A1126F"/>
    <w:p w14:paraId="00B7CBE1" w14:textId="77777777" w:rsidR="00A1126F" w:rsidRDefault="00A1126F" w:rsidP="00A1126F">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 </w:t>
      </w:r>
    </w:p>
    <w:p w14:paraId="26152EDD" w14:textId="77777777" w:rsidR="00A1126F" w:rsidRDefault="00A1126F" w:rsidP="00A1126F">
      <w:pPr>
        <w:tabs>
          <w:tab w:val="left" w:pos="7200"/>
          <w:tab w:val="left" w:pos="7920"/>
          <w:tab w:val="right" w:pos="9270"/>
        </w:tabs>
      </w:pPr>
      <w:r>
        <w:tab/>
      </w:r>
      <w:r>
        <w:tab/>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t>.</w:t>
      </w:r>
      <w:r>
        <w:tab/>
        <w:t>// (C.1.9) and (C.1.5a)</w:t>
      </w:r>
      <w:r>
        <w:tab/>
      </w:r>
      <w:r>
        <w:tab/>
      </w:r>
      <w:r>
        <w:tab/>
      </w:r>
      <w:r>
        <w:tab/>
        <w:t>(C.1.13)</w:t>
      </w:r>
    </w:p>
    <w:p w14:paraId="15B39523" w14:textId="77777777" w:rsidR="00A1126F" w:rsidRDefault="00A1126F" w:rsidP="00A1126F"/>
    <w:p w14:paraId="256D176D" w14:textId="77777777" w:rsidR="00A1126F" w:rsidRDefault="00A1126F" w:rsidP="00A1126F">
      <w:r>
        <w:t>Apply permutation P to the above equation and use (A.2.8) to get</w:t>
      </w:r>
    </w:p>
    <w:p w14:paraId="6528792A" w14:textId="77777777" w:rsidR="00A1126F" w:rsidRDefault="00A1126F" w:rsidP="00A1126F"/>
    <w:p w14:paraId="5CBD2A2B" w14:textId="77777777" w:rsidR="00A1126F" w:rsidRPr="00761B5D" w:rsidRDefault="00A1126F" w:rsidP="00A1126F">
      <w:pPr>
        <w:tabs>
          <w:tab w:val="left" w:pos="7200"/>
          <w:tab w:val="left" w:pos="7920"/>
          <w:tab w:val="right" w:pos="9270"/>
        </w:tabs>
      </w:pPr>
      <w:r>
        <w:tab/>
        <w:t>P f</w:t>
      </w:r>
      <w:r w:rsidRPr="00AB5378">
        <w:rPr>
          <w:rStyle w:val="subscript"/>
          <w:color w:val="FF0000"/>
        </w:rPr>
        <w:t>^</w:t>
      </w:r>
      <w:r>
        <w:t>[z] = 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w:t>
      </w:r>
      <w:r>
        <w:tab/>
        <w:t xml:space="preserve"> .</w:t>
      </w:r>
      <w:r>
        <w:tab/>
      </w:r>
      <w:r>
        <w:tab/>
      </w:r>
      <w:r>
        <w:tab/>
      </w:r>
      <w:r>
        <w:tab/>
      </w:r>
      <w:r>
        <w:tab/>
        <w:t>(C.1.14)</w:t>
      </w:r>
    </w:p>
    <w:p w14:paraId="600796F9" w14:textId="77777777" w:rsidR="00A1126F" w:rsidRPr="000133A6" w:rsidRDefault="00A1126F" w:rsidP="00A1126F"/>
    <w:p w14:paraId="1E37C91E" w14:textId="77777777" w:rsidR="00A1126F" w:rsidRDefault="00A1126F" w:rsidP="00A1126F">
      <w:r>
        <w:t xml:space="preserve">Then, </w:t>
      </w:r>
    </w:p>
    <w:p w14:paraId="5D2B44A3" w14:textId="77777777" w:rsidR="00A1126F" w:rsidRPr="004C0D99" w:rsidRDefault="00A1126F" w:rsidP="00A1126F"/>
    <w:p w14:paraId="5FF4F8A8" w14:textId="77777777" w:rsidR="00A1126F" w:rsidRDefault="00A1126F" w:rsidP="00A1126F">
      <w:r>
        <w:tab/>
        <w:t xml:space="preserve">RHS (C.1.10)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53F41DE5" w14:textId="77777777" w:rsidR="00A1126F" w:rsidRDefault="00A1126F" w:rsidP="00A1126F"/>
    <w:p w14:paraId="572BC45D" w14:textId="77777777" w:rsidR="00A1126F" w:rsidRPr="003F2D20" w:rsidRDefault="00A1126F" w:rsidP="00A1126F">
      <w:r>
        <w:tab/>
      </w:r>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f[PQ'(z)] } F[P(Z)]       // (C.1.14) for  f</w:t>
      </w:r>
      <w:r w:rsidRPr="00AB5378">
        <w:rPr>
          <w:rStyle w:val="subscript"/>
          <w:color w:val="FF0000"/>
        </w:rPr>
        <w:t>^</w:t>
      </w:r>
      <w:r>
        <w:t>[P(z)]</w:t>
      </w:r>
    </w:p>
    <w:p w14:paraId="45190C63" w14:textId="77777777" w:rsidR="00A1126F" w:rsidRDefault="00A1126F" w:rsidP="00A1126F"/>
    <w:p w14:paraId="6CFCFB51" w14:textId="77777777" w:rsidR="00A1126F" w:rsidRPr="00A97C37"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σS(PQ')</w:t>
      </w:r>
      <w:r>
        <w:t xml:space="preserve"> f[PQ'(z)]} F[P(Z)] </w:t>
      </w:r>
      <w:r>
        <w:tab/>
      </w:r>
      <w:r>
        <w:tab/>
        <w:t>// reorder and use (A.1.10)</w:t>
      </w:r>
    </w:p>
    <w:p w14:paraId="40424BF6" w14:textId="77777777" w:rsidR="00A1126F" w:rsidRPr="00AB5378" w:rsidRDefault="00A1126F" w:rsidP="00A1126F">
      <w:r w:rsidRPr="00AB5378">
        <w:t xml:space="preserve"> </w:t>
      </w:r>
    </w:p>
    <w:p w14:paraId="4A68E7D2" w14:textId="77777777" w:rsidR="00A1126F"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color w:val="000000"/>
        </w:rPr>
        <w:t>(-1)</w:t>
      </w:r>
      <w:r>
        <w:rPr>
          <w:rStyle w:val="superscript"/>
        </w:rPr>
        <w:t>σS(PQ')</w:t>
      </w:r>
      <w:r>
        <w:t xml:space="preserve"> f[PQ'(z)]} F[P</w:t>
      </w:r>
      <w:r w:rsidRPr="003B1834">
        <w:rPr>
          <w:color w:val="FF0000"/>
        </w:rPr>
        <w:t>Q'</w:t>
      </w:r>
      <w:r>
        <w:t xml:space="preserve">(Z)] </w:t>
      </w:r>
      <w:r>
        <w:tab/>
      </w:r>
      <w:r>
        <w:tab/>
        <w:t>// Q'(Z) = Z from (C.1.5b)</w:t>
      </w:r>
    </w:p>
    <w:p w14:paraId="359239C2" w14:textId="77777777" w:rsidR="00A1126F" w:rsidRDefault="00A1126F" w:rsidP="00A1126F"/>
    <w:p w14:paraId="45BE927B" w14:textId="77777777" w:rsidR="00A1126F" w:rsidRPr="00A97C37"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color w:val="000000"/>
        </w:rPr>
        <w:t>(-1)</w:t>
      </w:r>
      <w:r>
        <w:rPr>
          <w:rStyle w:val="superscript"/>
        </w:rPr>
        <w:t>σS(P)</w:t>
      </w:r>
      <w:r>
        <w:t xml:space="preserve"> f[P(z)]} F[P(Z)] </w:t>
      </w:r>
      <w:r>
        <w:tab/>
        <w:t>// rearrangement theorem (A.1.3)</w:t>
      </w:r>
    </w:p>
    <w:p w14:paraId="3B064BB4" w14:textId="77777777" w:rsidR="00A1126F" w:rsidRDefault="00A1126F" w:rsidP="00A1126F"/>
    <w:p w14:paraId="7B931C1E" w14:textId="77777777" w:rsidR="00A1126F" w:rsidRPr="00A97C37" w:rsidRDefault="00A1126F" w:rsidP="00A1126F">
      <w:r>
        <w:tab/>
      </w:r>
      <w:r>
        <w:tab/>
        <w:t xml:space="preserve">= </w:t>
      </w:r>
      <w:r w:rsidRPr="008E368E">
        <w:rPr>
          <w:color w:val="000000"/>
        </w:rPr>
        <w:t>Σ</w:t>
      </w:r>
      <w:r w:rsidRPr="008E368E">
        <w:rPr>
          <w:rStyle w:val="subscript"/>
          <w:color w:val="000000"/>
        </w:rPr>
        <w:t>P</w:t>
      </w:r>
      <w:r>
        <w:rPr>
          <w:color w:val="000000"/>
        </w:rPr>
        <w:t>(-1)</w:t>
      </w:r>
      <w:r>
        <w:rPr>
          <w:rStyle w:val="superscript"/>
        </w:rPr>
        <w:t>σS(P)</w:t>
      </w:r>
      <w:r>
        <w:t xml:space="preserve"> f[P(z)]} F[P(Z)]  { </w:t>
      </w:r>
      <w:r>
        <w:rPr>
          <w:noProof/>
          <w:color w:val="000000"/>
        </w:rPr>
        <w:t xml:space="preserve">(1/k!) </w:t>
      </w:r>
      <w:r w:rsidRPr="00625CA3">
        <w:rPr>
          <w:color w:val="000000"/>
        </w:rPr>
        <w:t>Σ</w:t>
      </w:r>
      <w:r>
        <w:rPr>
          <w:rStyle w:val="subscript"/>
          <w:color w:val="000000"/>
        </w:rPr>
        <w:t>Q</w:t>
      </w:r>
      <w:r>
        <w:t xml:space="preserve"> (1)}</w:t>
      </w:r>
      <w:r>
        <w:tab/>
      </w:r>
      <w:r>
        <w:tab/>
        <w:t>// reorder</w:t>
      </w:r>
    </w:p>
    <w:p w14:paraId="55AAA209" w14:textId="77777777" w:rsidR="00A1126F" w:rsidRDefault="00A1126F" w:rsidP="00A1126F"/>
    <w:p w14:paraId="0E1705EB" w14:textId="77777777" w:rsidR="00A1126F" w:rsidRPr="005A3943" w:rsidRDefault="00A1126F" w:rsidP="00A1126F">
      <w:r>
        <w:tab/>
      </w:r>
      <w:r>
        <w:tab/>
        <w:t xml:space="preserve">= </w:t>
      </w:r>
      <w:r w:rsidRPr="008E368E">
        <w:rPr>
          <w:color w:val="000000"/>
        </w:rPr>
        <w:t>Σ</w:t>
      </w:r>
      <w:r w:rsidRPr="008E368E">
        <w:rPr>
          <w:rStyle w:val="subscript"/>
          <w:color w:val="000000"/>
        </w:rPr>
        <w:t>P</w:t>
      </w:r>
      <w:r>
        <w:rPr>
          <w:color w:val="000000"/>
        </w:rPr>
        <w:t>(-1)</w:t>
      </w:r>
      <w:r>
        <w:rPr>
          <w:rStyle w:val="superscript"/>
        </w:rPr>
        <w:t>σS(P)</w:t>
      </w:r>
      <w:r>
        <w:t xml:space="preserve">   f[P(z)]} F[P(Z)]</w:t>
      </w:r>
      <w:r>
        <w:tab/>
        <w:t>{ 1 }</w:t>
      </w:r>
      <w:r>
        <w:tab/>
      </w:r>
      <w:r>
        <w:tab/>
        <w:t xml:space="preserve">// </w:t>
      </w:r>
      <w:r>
        <w:rPr>
          <w:noProof/>
          <w:color w:val="000000"/>
        </w:rPr>
        <w:t xml:space="preserve"> </w:t>
      </w:r>
      <w:r w:rsidRPr="00625CA3">
        <w:rPr>
          <w:color w:val="000000"/>
        </w:rPr>
        <w:t>Σ</w:t>
      </w:r>
      <w:r>
        <w:rPr>
          <w:rStyle w:val="subscript"/>
          <w:color w:val="000000"/>
        </w:rPr>
        <w:t>Q</w:t>
      </w:r>
      <w:r>
        <w:t xml:space="preserve"> (1) = k! from</w:t>
      </w:r>
      <w:r>
        <w:rPr>
          <w:color w:val="FF0000"/>
        </w:rPr>
        <w:t xml:space="preserve"> </w:t>
      </w:r>
      <w:r>
        <w:t>(C.1.4)</w:t>
      </w:r>
    </w:p>
    <w:p w14:paraId="244AC943" w14:textId="77777777" w:rsidR="00A1126F" w:rsidRDefault="00A1126F" w:rsidP="00A1126F"/>
    <w:p w14:paraId="6417CE5A" w14:textId="77777777" w:rsidR="00A1126F" w:rsidRPr="004C0D99" w:rsidRDefault="00A1126F" w:rsidP="00A1126F">
      <w:pPr>
        <w:tabs>
          <w:tab w:val="left" w:pos="7200"/>
          <w:tab w:val="left" w:pos="7920"/>
          <w:tab w:val="right" w:pos="9270"/>
        </w:tabs>
      </w:pPr>
      <w:r>
        <w:tab/>
      </w:r>
      <w:r>
        <w:tab/>
        <w:t xml:space="preserve">= LHS (C.1.10) </w:t>
      </w:r>
      <w:r>
        <w:tab/>
      </w:r>
      <w:r>
        <w:tab/>
      </w:r>
      <w:r>
        <w:tab/>
      </w:r>
      <w:r>
        <w:tab/>
      </w:r>
      <w:r>
        <w:tab/>
      </w:r>
      <w:r>
        <w:tab/>
      </w:r>
      <w:r>
        <w:tab/>
        <w:t>QED</w:t>
      </w:r>
      <w:r>
        <w:tab/>
      </w:r>
      <w:r>
        <w:tab/>
      </w:r>
      <w:r>
        <w:tab/>
        <w:t>(C.1.15)</w:t>
      </w:r>
    </w:p>
    <w:p w14:paraId="005449B0" w14:textId="77777777" w:rsidR="00A1126F" w:rsidRDefault="00A1126F" w:rsidP="00A1126F"/>
    <w:p w14:paraId="3C9B8322" w14:textId="77777777" w:rsidR="00A1126F" w:rsidRDefault="00A1126F" w:rsidP="00A1126F">
      <w:r>
        <w:t xml:space="preserve">Recall now definitions of the generic Alt and Sym operators, </w:t>
      </w:r>
    </w:p>
    <w:p w14:paraId="350290E9" w14:textId="77777777" w:rsidR="00A1126F" w:rsidRDefault="00A1126F" w:rsidP="00A1126F"/>
    <w:p w14:paraId="3E7E0F8A" w14:textId="77777777" w:rsidR="00A1126F" w:rsidRPr="004C0D99" w:rsidRDefault="00A1126F" w:rsidP="00A1126F">
      <w:pPr>
        <w:tabs>
          <w:tab w:val="left" w:pos="7200"/>
          <w:tab w:val="left" w:pos="7920"/>
          <w:tab w:val="right" w:pos="9270"/>
        </w:tabs>
      </w:pPr>
      <w:r>
        <w:tab/>
        <w:t>[Alt(f)](1,2...k)    ≡  (1/k!) Σ</w:t>
      </w:r>
      <w:r>
        <w:rPr>
          <w:rStyle w:val="subscript"/>
        </w:rPr>
        <w:t>P</w:t>
      </w:r>
      <w:r>
        <w:t xml:space="preserve"> (-1)</w:t>
      </w:r>
      <w:r>
        <w:rPr>
          <w:rStyle w:val="superscript"/>
        </w:rPr>
        <w:t>S(P)</w:t>
      </w:r>
      <w:r>
        <w:t>f( P(1),P(2)...P(k) )</w:t>
      </w:r>
      <w:r>
        <w:tab/>
      </w:r>
      <w:r>
        <w:tab/>
      </w:r>
      <w:r w:rsidRPr="004C0D99">
        <w:rPr>
          <w:i/>
        </w:rPr>
        <w:t>(A.2.1)</w:t>
      </w:r>
      <w:r>
        <w:tab/>
      </w:r>
      <w:r>
        <w:tab/>
      </w:r>
      <w:r>
        <w:tab/>
        <w:t>(C.1.16)</w:t>
      </w:r>
    </w:p>
    <w:p w14:paraId="0526F342" w14:textId="77777777" w:rsidR="00A1126F" w:rsidRDefault="00A1126F" w:rsidP="00A1126F">
      <w:pPr>
        <w:tabs>
          <w:tab w:val="left" w:pos="7200"/>
          <w:tab w:val="left" w:pos="7920"/>
          <w:tab w:val="right" w:pos="9270"/>
        </w:tabs>
      </w:pPr>
      <w:r>
        <w:t xml:space="preserve"> </w:t>
      </w:r>
      <w:r>
        <w:tab/>
        <w:t>[Sym(f)](1,2...k)  ≡  (1/k!) Σ</w:t>
      </w:r>
      <w:r>
        <w:rPr>
          <w:rStyle w:val="subscript"/>
        </w:rPr>
        <w:t xml:space="preserve">P </w:t>
      </w:r>
      <w:r>
        <w:t>f( P(1),P(2)...P(k) )</w:t>
      </w:r>
      <w:r>
        <w:tab/>
      </w:r>
      <w:r>
        <w:tab/>
      </w:r>
      <w:r>
        <w:tab/>
      </w:r>
      <w:r w:rsidRPr="004C0D99">
        <w:rPr>
          <w:i/>
        </w:rPr>
        <w:t>(A.3.1)</w:t>
      </w:r>
      <w:r>
        <w:tab/>
      </w:r>
      <w:r>
        <w:tab/>
      </w:r>
      <w:r>
        <w:tab/>
        <w:t>(C.1.17)</w:t>
      </w:r>
    </w:p>
    <w:p w14:paraId="424EE173" w14:textId="77777777" w:rsidR="00A1126F" w:rsidRDefault="00A1126F" w:rsidP="00A1126F">
      <w:pPr>
        <w:tabs>
          <w:tab w:val="left" w:pos="7200"/>
          <w:tab w:val="left" w:pos="7920"/>
          <w:tab w:val="right" w:pos="9270"/>
        </w:tabs>
      </w:pPr>
    </w:p>
    <w:p w14:paraId="672BD4A3" w14:textId="77777777" w:rsidR="00A1126F" w:rsidRDefault="00A1126F" w:rsidP="00A1126F">
      <w:r>
        <w:t>Using (C.1.16) and (C.1.17) , the second line of (C.1.10) can be restated</w:t>
      </w:r>
    </w:p>
    <w:p w14:paraId="17896595" w14:textId="77777777" w:rsidR="00A1126F" w:rsidRDefault="00A1126F" w:rsidP="00A1126F"/>
    <w:p w14:paraId="0D0ABBFB" w14:textId="77777777" w:rsidR="00A1126F" w:rsidRPr="003B1834" w:rsidRDefault="00A1126F" w:rsidP="00A1126F">
      <w:r>
        <w:tab/>
        <w:t>f</w:t>
      </w:r>
      <w:r>
        <w:rPr>
          <w:rStyle w:val="subscript"/>
        </w:rPr>
        <w:t>^</w:t>
      </w:r>
      <w:r>
        <w:t xml:space="preserve">  = Alt(f)</w:t>
      </w:r>
      <w:r>
        <w:tab/>
      </w:r>
      <w:r>
        <w:tab/>
        <w:t>σ = 1</w:t>
      </w:r>
      <w:r>
        <w:tab/>
      </w:r>
      <w:r>
        <w:tab/>
        <w:t>totally antisymmetric</w:t>
      </w:r>
    </w:p>
    <w:p w14:paraId="6FDA3E28" w14:textId="77777777" w:rsidR="00A1126F" w:rsidRPr="003B1834" w:rsidRDefault="00A1126F" w:rsidP="00A1126F">
      <w:pPr>
        <w:tabs>
          <w:tab w:val="left" w:pos="7200"/>
          <w:tab w:val="left" w:pos="7920"/>
          <w:tab w:val="right" w:pos="9270"/>
        </w:tabs>
      </w:pPr>
      <w:r>
        <w:tab/>
        <w:t>f</w:t>
      </w:r>
      <w:r>
        <w:rPr>
          <w:rStyle w:val="subscript"/>
        </w:rPr>
        <w:t>s</w:t>
      </w:r>
      <w:r>
        <w:t xml:space="preserve">  = Sym(f)</w:t>
      </w:r>
      <w:r>
        <w:tab/>
        <w:t>σ = 0</w:t>
      </w:r>
      <w:r>
        <w:tab/>
      </w:r>
      <w:r>
        <w:tab/>
        <w:t>totally symmetric   .</w:t>
      </w:r>
      <w:r>
        <w:tab/>
      </w:r>
      <w:r>
        <w:tab/>
      </w:r>
      <w:r>
        <w:tab/>
      </w:r>
      <w:r>
        <w:tab/>
      </w:r>
      <w:r>
        <w:tab/>
        <w:t>(C.1.18)</w:t>
      </w:r>
      <w:r>
        <w:tab/>
      </w:r>
    </w:p>
    <w:p w14:paraId="228F8AA8" w14:textId="77777777" w:rsidR="00A1126F" w:rsidRPr="003B1834" w:rsidRDefault="00A1126F" w:rsidP="00A1126F">
      <w:r>
        <w:tab/>
      </w:r>
    </w:p>
    <w:p w14:paraId="77C707E6" w14:textId="77777777" w:rsidR="00A1126F" w:rsidRPr="004C0D99" w:rsidRDefault="00A1126F" w:rsidP="00A1126F">
      <w:r>
        <w:t xml:space="preserve">Recall next the definition of a tensor product </w:t>
      </w:r>
      <w:r>
        <w:sym w:font="Symbol" w:char="F0C4"/>
      </w:r>
      <w:r>
        <w:t xml:space="preserve"> in our generic function space, </w:t>
      </w:r>
    </w:p>
    <w:p w14:paraId="2986FD97" w14:textId="77777777" w:rsidR="00A1126F" w:rsidRDefault="00A1126F" w:rsidP="00A1126F">
      <w:pPr>
        <w:rPr>
          <w:i/>
        </w:rPr>
      </w:pPr>
    </w:p>
    <w:p w14:paraId="3ABB4739" w14:textId="77777777" w:rsidR="00A1126F" w:rsidRPr="000624AA" w:rsidRDefault="00A1126F" w:rsidP="00A1126F">
      <w:pPr>
        <w:tabs>
          <w:tab w:val="left" w:pos="7200"/>
          <w:tab w:val="left" w:pos="7920"/>
          <w:tab w:val="right" w:pos="9270"/>
        </w:tabs>
      </w:pPr>
      <w:r>
        <w:rPr>
          <w:b/>
        </w:rPr>
        <w:tab/>
      </w:r>
      <w:r>
        <w:t>(f</w:t>
      </w:r>
      <w:r>
        <w:sym w:font="Symbol" w:char="F0C4"/>
      </w:r>
      <w:r>
        <w:t xml:space="preserve">g)(1,2,....k+k') ≡ f(1,2...k) g(k+1,k+2....k+k')  . </w:t>
      </w:r>
      <w:r>
        <w:tab/>
      </w:r>
      <w:r>
        <w:tab/>
      </w:r>
      <w:r>
        <w:tab/>
      </w:r>
      <w:r w:rsidRPr="004C0D99">
        <w:rPr>
          <w:i/>
        </w:rPr>
        <w:t>(A.2.19)</w:t>
      </w:r>
      <w:r>
        <w:rPr>
          <w:i/>
        </w:rPr>
        <w:tab/>
      </w:r>
      <w:r>
        <w:rPr>
          <w:i/>
        </w:rPr>
        <w:tab/>
      </w:r>
      <w:r>
        <w:t>(C.1.19)</w:t>
      </w:r>
    </w:p>
    <w:p w14:paraId="3DA8267B" w14:textId="77777777" w:rsidR="00A1126F" w:rsidRDefault="00A1126F" w:rsidP="00A1126F"/>
    <w:p w14:paraId="76D90F2D" w14:textId="77777777" w:rsidR="00A1126F" w:rsidRDefault="00A1126F" w:rsidP="00A1126F">
      <w:r>
        <w:t>Then we can write</w:t>
      </w:r>
    </w:p>
    <w:p w14:paraId="00283108" w14:textId="77777777" w:rsidR="00A1126F" w:rsidRDefault="00A1126F" w:rsidP="00A1126F"/>
    <w:p w14:paraId="20EDA0CD" w14:textId="77777777" w:rsidR="00A1126F" w:rsidRDefault="00A1126F" w:rsidP="00A1126F">
      <w:r>
        <w:tab/>
        <w:t>(f</w:t>
      </w:r>
      <w:r>
        <w:sym w:font="Symbol" w:char="F0C4"/>
      </w:r>
      <w:r>
        <w:t>F)(1,2,....k+k')    = f(1,2..k)F(k+1,k+2...k+k')   = f(z) F(Z)</w:t>
      </w:r>
    </w:p>
    <w:p w14:paraId="573EA859" w14:textId="77777777" w:rsidR="00A1126F" w:rsidRPr="004C0D99" w:rsidRDefault="00A1126F" w:rsidP="00A1126F">
      <w:pPr>
        <w:tabs>
          <w:tab w:val="left" w:pos="7200"/>
          <w:tab w:val="left" w:pos="7920"/>
          <w:tab w:val="right" w:pos="9270"/>
        </w:tabs>
      </w:pPr>
      <w:r>
        <w:tab/>
        <w:t>(f</w:t>
      </w:r>
      <w:r w:rsidRPr="00AB5378">
        <w:rPr>
          <w:rStyle w:val="subscript"/>
          <w:color w:val="FF0000"/>
        </w:rPr>
        <w:t>^</w:t>
      </w:r>
      <w:r>
        <w:sym w:font="Symbol" w:char="F0C4"/>
      </w:r>
      <w:r>
        <w:t>F)(1,2,....k+k')  = f</w:t>
      </w:r>
      <w:r w:rsidRPr="00AB5378">
        <w:rPr>
          <w:rStyle w:val="subscript"/>
          <w:color w:val="FF0000"/>
        </w:rPr>
        <w:t>^</w:t>
      </w:r>
      <w:r>
        <w:t>(1,2..k)F(k+1,k+2...k+k') = f</w:t>
      </w:r>
      <w:r w:rsidRPr="00AB5378">
        <w:rPr>
          <w:rStyle w:val="subscript"/>
          <w:color w:val="FF0000"/>
        </w:rPr>
        <w:t>^</w:t>
      </w:r>
      <w:r>
        <w:t>(z) F(Z) .</w:t>
      </w:r>
      <w:r>
        <w:tab/>
      </w:r>
      <w:r>
        <w:tab/>
      </w:r>
      <w:r>
        <w:tab/>
      </w:r>
      <w:r>
        <w:tab/>
        <w:t>(C.1.20)</w:t>
      </w:r>
    </w:p>
    <w:p w14:paraId="19CD3853" w14:textId="77777777" w:rsidR="00A1126F" w:rsidRDefault="00A1126F" w:rsidP="00A1126F"/>
    <w:p w14:paraId="70F68165" w14:textId="77777777" w:rsidR="00A1126F" w:rsidRDefault="00A1126F" w:rsidP="00A1126F">
      <w:r>
        <w:t xml:space="preserve">Theorem One (with σ = 1) can then be stated in this manner, </w:t>
      </w:r>
    </w:p>
    <w:p w14:paraId="3BCEF734" w14:textId="77777777" w:rsidR="00A1126F" w:rsidRDefault="00A1126F" w:rsidP="00A1126F"/>
    <w:p w14:paraId="0DEE54F1" w14:textId="77777777" w:rsidR="00A1126F" w:rsidRPr="004C0D99" w:rsidRDefault="00A1126F" w:rsidP="00A1126F">
      <w:pPr>
        <w:tabs>
          <w:tab w:val="left" w:pos="7200"/>
          <w:tab w:val="left" w:pos="7920"/>
          <w:tab w:val="right" w:pos="9270"/>
        </w:tabs>
        <w:rPr>
          <w:rStyle w:val="subscript"/>
        </w:rPr>
      </w:pP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S(P)</w:t>
      </w:r>
      <w:r>
        <w:t>(f</w:t>
      </w:r>
      <w:r>
        <w:sym w:font="Symbol" w:char="F0C4"/>
      </w:r>
      <w:r>
        <w:t xml:space="preserve">F)(P(1),P(2),...P(k+k'))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S(P)</w:t>
      </w:r>
      <w:r>
        <w:t>(f</w:t>
      </w:r>
      <w:r w:rsidRPr="00AB5378">
        <w:rPr>
          <w:rStyle w:val="subscript"/>
          <w:color w:val="FF0000"/>
        </w:rPr>
        <w:t>^</w:t>
      </w:r>
      <w:r>
        <w:sym w:font="Symbol" w:char="F0C4"/>
      </w:r>
      <w:r>
        <w:t>F)(P(1),P(2),...P(k+k'))</w:t>
      </w:r>
      <w:r>
        <w:tab/>
      </w:r>
      <w:r>
        <w:tab/>
      </w:r>
      <w:r w:rsidRPr="004C0D99">
        <w:rPr>
          <w:i/>
        </w:rPr>
        <w:t>(C.1.10)</w:t>
      </w:r>
      <w:r>
        <w:rPr>
          <w:rStyle w:val="subscript"/>
        </w:rPr>
        <w:t>σ=1</w:t>
      </w:r>
    </w:p>
    <w:p w14:paraId="0B3D6D3B" w14:textId="77777777" w:rsidR="00A1126F" w:rsidRDefault="00A1126F" w:rsidP="00A1126F"/>
    <w:p w14:paraId="4E943571" w14:textId="77777777" w:rsidR="00A1126F" w:rsidRDefault="00A1126F" w:rsidP="00A1126F">
      <w:r>
        <w:t>Add a factor 1/(k+k')! to both sides and use the Alt definition (C.1.15) with k→ k+k' to get,</w:t>
      </w:r>
    </w:p>
    <w:p w14:paraId="26D3150E" w14:textId="77777777" w:rsidR="00A1126F" w:rsidRDefault="00A1126F" w:rsidP="00A1126F"/>
    <w:p w14:paraId="0ADB8E3C" w14:textId="77777777" w:rsidR="00A1126F" w:rsidRDefault="00A1126F" w:rsidP="00A1126F">
      <w:r>
        <w:tab/>
        <w:t>[Alt(f</w:t>
      </w:r>
      <w:r>
        <w:sym w:font="Symbol" w:char="F0C4"/>
      </w:r>
      <w:r>
        <w:t>F)](1,2...k+k')   = [Alt(f</w:t>
      </w:r>
      <w:r>
        <w:rPr>
          <w:rStyle w:val="subscript"/>
        </w:rPr>
        <w:t>^</w:t>
      </w:r>
      <w:r>
        <w:sym w:font="Symbol" w:char="F0C4"/>
      </w:r>
      <w:r>
        <w:t>F)](1,2...k+k')</w:t>
      </w:r>
      <w:r>
        <w:tab/>
      </w:r>
    </w:p>
    <w:p w14:paraId="23EC469A" w14:textId="77777777" w:rsidR="00A1126F" w:rsidRDefault="00A1126F" w:rsidP="00A1126F">
      <w:r>
        <w:t>or</w:t>
      </w:r>
    </w:p>
    <w:p w14:paraId="3A5D3B44"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tab/>
      </w:r>
      <w:r>
        <w:tab/>
        <w:t>f</w:t>
      </w:r>
      <w:r>
        <w:rPr>
          <w:rStyle w:val="subscript"/>
        </w:rPr>
        <w:t>^</w:t>
      </w:r>
      <w:r>
        <w:t xml:space="preserve">  = Alt(f) .</w:t>
      </w:r>
      <w:r>
        <w:tab/>
      </w:r>
      <w:r>
        <w:tab/>
      </w:r>
      <w:r>
        <w:tab/>
      </w:r>
      <w:r>
        <w:tab/>
      </w:r>
      <w:r>
        <w:tab/>
      </w:r>
      <w:r>
        <w:tab/>
        <w:t>(C.1.21)</w:t>
      </w:r>
    </w:p>
    <w:p w14:paraId="25B777D2" w14:textId="77777777" w:rsidR="00A1126F" w:rsidRDefault="00A1126F" w:rsidP="00A1126F"/>
    <w:p w14:paraId="0A7C7E25" w14:textId="77777777" w:rsidR="00A1126F" w:rsidRDefault="00A1126F" w:rsidP="00A1126F">
      <w:r>
        <w:t xml:space="preserve">Taking σ = 0 in (C.1.10) gives </w:t>
      </w:r>
    </w:p>
    <w:p w14:paraId="65001686" w14:textId="77777777" w:rsidR="00A1126F" w:rsidRDefault="00A1126F" w:rsidP="00A1126F"/>
    <w:p w14:paraId="4F6CFEA7" w14:textId="77777777" w:rsidR="00A1126F" w:rsidRDefault="00A1126F" w:rsidP="00A1126F">
      <w:pPr>
        <w:tabs>
          <w:tab w:val="left" w:pos="7200"/>
          <w:tab w:val="left" w:pos="7920"/>
          <w:tab w:val="right" w:pos="9270"/>
        </w:tabs>
      </w:pPr>
      <w:r>
        <w:tab/>
      </w:r>
      <w:r w:rsidRPr="008E368E">
        <w:rPr>
          <w:color w:val="000000"/>
        </w:rPr>
        <w:t>Σ</w:t>
      </w:r>
      <w:r w:rsidRPr="008E368E">
        <w:rPr>
          <w:rStyle w:val="subscript"/>
          <w:color w:val="000000"/>
        </w:rPr>
        <w:t>P</w:t>
      </w:r>
      <w:r w:rsidRPr="008E368E">
        <w:rPr>
          <w:color w:val="000000"/>
        </w:rPr>
        <w:t xml:space="preserve"> </w:t>
      </w:r>
      <w:r>
        <w:t>(f</w:t>
      </w:r>
      <w:r>
        <w:sym w:font="Symbol" w:char="F0C4"/>
      </w:r>
      <w:r>
        <w:t xml:space="preserve">F)(P(1),P(2),...P(k+k'))  = </w:t>
      </w:r>
      <w:r w:rsidRPr="008E368E">
        <w:rPr>
          <w:color w:val="000000"/>
        </w:rPr>
        <w:t>Σ</w:t>
      </w:r>
      <w:r w:rsidRPr="008E368E">
        <w:rPr>
          <w:rStyle w:val="subscript"/>
          <w:color w:val="000000"/>
        </w:rPr>
        <w:t>P</w:t>
      </w:r>
      <w:r w:rsidRPr="008E368E">
        <w:rPr>
          <w:color w:val="000000"/>
        </w:rPr>
        <w:t xml:space="preserve"> </w:t>
      </w:r>
      <w:r>
        <w:t>(f</w:t>
      </w:r>
      <w:r w:rsidRPr="00AB5378">
        <w:rPr>
          <w:rStyle w:val="subscript"/>
          <w:color w:val="FF0000"/>
        </w:rPr>
        <w:t>^</w:t>
      </w:r>
      <w:r>
        <w:sym w:font="Symbol" w:char="F0C4"/>
      </w:r>
      <w:r>
        <w:t>F)(P(1),P(2),...P(k+k'))</w:t>
      </w:r>
      <w:r>
        <w:tab/>
      </w:r>
      <w:r>
        <w:tab/>
      </w:r>
      <w:r>
        <w:tab/>
      </w:r>
      <w:r>
        <w:tab/>
      </w:r>
      <w:r w:rsidRPr="004C0D99">
        <w:rPr>
          <w:i/>
        </w:rPr>
        <w:t>(C.1.10)</w:t>
      </w:r>
      <w:r>
        <w:rPr>
          <w:rStyle w:val="subscript"/>
        </w:rPr>
        <w:t>σ=0</w:t>
      </w:r>
    </w:p>
    <w:p w14:paraId="23721CB2" w14:textId="77777777" w:rsidR="00A1126F" w:rsidRDefault="00A1126F" w:rsidP="00A1126F"/>
    <w:p w14:paraId="6BC38BD6" w14:textId="77777777" w:rsidR="00A1126F" w:rsidRPr="004C0D99" w:rsidRDefault="00A1126F" w:rsidP="00A1126F">
      <w:r>
        <w:t>Use this with the Sym definition (C.1.16) with  k→ k+k' to get</w:t>
      </w:r>
    </w:p>
    <w:p w14:paraId="47D89344" w14:textId="77777777" w:rsidR="00A1126F" w:rsidRDefault="00A1126F" w:rsidP="00A1126F"/>
    <w:p w14:paraId="5A9681BA" w14:textId="77777777" w:rsidR="00A1126F"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 xml:space="preserve">F) </w:t>
      </w:r>
      <w:r>
        <w:tab/>
      </w:r>
      <w:r>
        <w:tab/>
        <w:t>f</w:t>
      </w:r>
      <w:r>
        <w:rPr>
          <w:rStyle w:val="subscript"/>
        </w:rPr>
        <w:t>s</w:t>
      </w:r>
      <w:r>
        <w:t xml:space="preserve">  = Sym(f)</w:t>
      </w:r>
      <w:r>
        <w:tab/>
      </w:r>
      <w:r>
        <w:tab/>
      </w:r>
      <w:r>
        <w:tab/>
      </w:r>
      <w:r>
        <w:tab/>
      </w:r>
      <w:r>
        <w:tab/>
      </w:r>
      <w:r>
        <w:tab/>
        <w:t>(C.1.22)</w:t>
      </w:r>
    </w:p>
    <w:p w14:paraId="5AFB973B" w14:textId="77777777" w:rsidR="00A1126F" w:rsidRDefault="00A1126F" w:rsidP="00A1126F"/>
    <w:p w14:paraId="00E5AA66" w14:textId="77777777" w:rsidR="00A1126F" w:rsidRDefault="00A1126F" w:rsidP="00A1126F">
      <w:pPr>
        <w:pStyle w:val="Heading3"/>
      </w:pPr>
      <w:bookmarkStart w:id="113" w:name="_Toc446351042"/>
      <w:r w:rsidRPr="00AB5378">
        <w:t>C.</w:t>
      </w:r>
      <w:r>
        <w:t>2</w:t>
      </w:r>
      <w:r w:rsidRPr="00AB5378">
        <w:t xml:space="preserve"> Theorem </w:t>
      </w:r>
      <w:r>
        <w:t>Two</w:t>
      </w:r>
      <w:bookmarkEnd w:id="113"/>
    </w:p>
    <w:p w14:paraId="05C6B71E" w14:textId="77777777" w:rsidR="00A1126F" w:rsidRDefault="00A1126F" w:rsidP="00A1126F"/>
    <w:p w14:paraId="336BA5E2" w14:textId="77777777" w:rsidR="00A1126F" w:rsidRDefault="00A1126F" w:rsidP="00A1126F">
      <w:r>
        <w:t xml:space="preserve">This section is a copy, paste and edit version of Section C.1. Equations that are the same have italicized equation numbers. </w:t>
      </w:r>
    </w:p>
    <w:p w14:paraId="43C7A5FA" w14:textId="77777777" w:rsidR="00A1126F" w:rsidRDefault="00A1126F" w:rsidP="00A1126F"/>
    <w:p w14:paraId="5D373E53" w14:textId="77777777" w:rsidR="00A1126F" w:rsidRDefault="00A1126F" w:rsidP="00A1126F">
      <w:r>
        <w:t xml:space="preserve">Consider the following set of k+k' integers, </w:t>
      </w:r>
    </w:p>
    <w:p w14:paraId="2B5ED7DC" w14:textId="77777777" w:rsidR="00A1126F" w:rsidRDefault="00A1126F" w:rsidP="00A1126F"/>
    <w:p w14:paraId="708BE75D" w14:textId="77777777" w:rsidR="00A1126F" w:rsidRPr="00AB5378" w:rsidRDefault="00A1126F" w:rsidP="00A1126F">
      <w:pPr>
        <w:tabs>
          <w:tab w:val="left" w:pos="7200"/>
          <w:tab w:val="left" w:pos="7920"/>
          <w:tab w:val="right" w:pos="9270"/>
        </w:tabs>
      </w:pPr>
      <w:r>
        <w:tab/>
        <w:t xml:space="preserve">{1,2....k, k+1,k+2....k+k'}   = {1,2....k+k' } </w:t>
      </w:r>
      <w:r>
        <w:tab/>
      </w:r>
      <w:r>
        <w:tab/>
      </w:r>
      <w:r>
        <w:tab/>
      </w:r>
      <w:r>
        <w:tab/>
      </w:r>
      <w:r>
        <w:tab/>
      </w:r>
      <w:r>
        <w:tab/>
      </w:r>
      <w:r>
        <w:tab/>
      </w:r>
      <w:r w:rsidRPr="005A3943">
        <w:rPr>
          <w:i/>
        </w:rPr>
        <w:t>(</w:t>
      </w:r>
      <w:r>
        <w:rPr>
          <w:i/>
        </w:rPr>
        <w:t>C.1.</w:t>
      </w:r>
      <w:r w:rsidRPr="005A3943">
        <w:rPr>
          <w:i/>
        </w:rPr>
        <w:t>1)</w:t>
      </w:r>
    </w:p>
    <w:p w14:paraId="4237CFD3" w14:textId="77777777" w:rsidR="00A1126F" w:rsidRDefault="00A1126F" w:rsidP="00A1126F"/>
    <w:p w14:paraId="722CA100" w14:textId="77777777" w:rsidR="00A1126F" w:rsidRDefault="00A1126F" w:rsidP="00A1126F">
      <w:r>
        <w:t>Partition this list into a low and high half by defining</w:t>
      </w:r>
    </w:p>
    <w:p w14:paraId="3529648D" w14:textId="77777777" w:rsidR="00A1126F" w:rsidRDefault="00A1126F" w:rsidP="00A1126F">
      <w:r>
        <w:tab/>
      </w:r>
    </w:p>
    <w:p w14:paraId="10035044" w14:textId="77777777" w:rsidR="00A1126F" w:rsidRDefault="00A1126F" w:rsidP="00A1126F">
      <w:pPr>
        <w:tabs>
          <w:tab w:val="left" w:pos="7200"/>
          <w:tab w:val="left" w:pos="7920"/>
          <w:tab w:val="right" w:pos="9270"/>
        </w:tabs>
      </w:pPr>
      <w:r>
        <w:tab/>
        <w:t>z ≡ 1,2....k</w:t>
      </w:r>
      <w:r>
        <w:tab/>
      </w:r>
      <w:r>
        <w:tab/>
        <w:t>Z = k+1,k+2....k+k'</w:t>
      </w:r>
      <w:r>
        <w:tab/>
      </w:r>
      <w:r>
        <w:tab/>
      </w:r>
      <w:r>
        <w:tab/>
      </w:r>
      <w:r>
        <w:tab/>
      </w:r>
      <w:r>
        <w:tab/>
      </w:r>
      <w:r>
        <w:tab/>
      </w:r>
      <w:r>
        <w:tab/>
      </w:r>
      <w:r w:rsidRPr="005A3943">
        <w:rPr>
          <w:i/>
        </w:rPr>
        <w:t>(</w:t>
      </w:r>
      <w:r>
        <w:rPr>
          <w:i/>
        </w:rPr>
        <w:t>C.1.</w:t>
      </w:r>
      <w:r w:rsidRPr="005A3943">
        <w:rPr>
          <w:i/>
        </w:rPr>
        <w:t>2)</w:t>
      </w:r>
    </w:p>
    <w:p w14:paraId="6A2AE86A" w14:textId="77777777" w:rsidR="00A1126F" w:rsidRDefault="00A1126F" w:rsidP="00A1126F"/>
    <w:p w14:paraId="0B230EB1" w14:textId="77777777" w:rsidR="00A1126F" w:rsidRDefault="00A1126F" w:rsidP="00A1126F">
      <w:r>
        <w:t xml:space="preserve">Then </w:t>
      </w:r>
    </w:p>
    <w:p w14:paraId="5AF74A28" w14:textId="77777777" w:rsidR="00A1126F" w:rsidRDefault="00A1126F" w:rsidP="00A1126F"/>
    <w:p w14:paraId="5BE4C0AA" w14:textId="77777777" w:rsidR="00A1126F" w:rsidRPr="00AB5378" w:rsidRDefault="00A1126F" w:rsidP="00A1126F">
      <w:pPr>
        <w:tabs>
          <w:tab w:val="left" w:pos="7200"/>
          <w:tab w:val="left" w:pos="7920"/>
          <w:tab w:val="right" w:pos="9270"/>
        </w:tabs>
      </w:pPr>
      <w:r>
        <w:tab/>
        <w:t>{1,2....k+k'} = {z,Z}</w:t>
      </w:r>
      <w:r>
        <w:tab/>
      </w:r>
      <w:r>
        <w:tab/>
      </w:r>
      <w:r>
        <w:tab/>
      </w:r>
      <w:r>
        <w:tab/>
      </w:r>
      <w:r>
        <w:tab/>
      </w:r>
      <w:r>
        <w:tab/>
      </w:r>
      <w:r>
        <w:tab/>
      </w:r>
      <w:r>
        <w:tab/>
      </w:r>
      <w:r>
        <w:tab/>
      </w:r>
      <w:r w:rsidRPr="005A3943">
        <w:rPr>
          <w:i/>
        </w:rPr>
        <w:t>(</w:t>
      </w:r>
      <w:r>
        <w:rPr>
          <w:i/>
        </w:rPr>
        <w:t>C.1.</w:t>
      </w:r>
      <w:r w:rsidRPr="005A3943">
        <w:rPr>
          <w:i/>
        </w:rPr>
        <w:t>3)</w:t>
      </w:r>
    </w:p>
    <w:p w14:paraId="71C01551" w14:textId="77777777" w:rsidR="00A1126F" w:rsidRDefault="00A1126F" w:rsidP="00A1126F"/>
    <w:p w14:paraId="70FEC347" w14:textId="77777777" w:rsidR="00A1126F" w:rsidRDefault="00A1126F" w:rsidP="00A1126F">
      <w:r>
        <w:t xml:space="preserve">Now let R be a permutation of the </w:t>
      </w:r>
      <w:r w:rsidRPr="005A3943">
        <w:rPr>
          <w:i/>
        </w:rPr>
        <w:t>upper</w:t>
      </w:r>
      <w:r>
        <w:t xml:space="preserve"> integers {k+1,k+2....k+k'} = Z. There are k'! possible permutations, so we know that</w:t>
      </w:r>
    </w:p>
    <w:p w14:paraId="7896688F" w14:textId="77777777" w:rsidR="00A1126F" w:rsidRDefault="00A1126F" w:rsidP="00A1126F"/>
    <w:p w14:paraId="3D363A33" w14:textId="77777777" w:rsidR="00A1126F" w:rsidRPr="000133A6" w:rsidRDefault="00A1126F" w:rsidP="00A1126F">
      <w:pPr>
        <w:tabs>
          <w:tab w:val="left" w:pos="7200"/>
          <w:tab w:val="left" w:pos="7920"/>
          <w:tab w:val="right" w:pos="9270"/>
        </w:tabs>
      </w:pPr>
      <w:r>
        <w:tab/>
        <w:t>Σ</w:t>
      </w:r>
      <w:r>
        <w:rPr>
          <w:rStyle w:val="subscript"/>
        </w:rPr>
        <w:t>R</w:t>
      </w:r>
      <w:r>
        <w:t xml:space="preserve"> (1)  = k'!</w:t>
      </w:r>
      <w:r>
        <w:tab/>
      </w:r>
      <w:r>
        <w:tab/>
      </w:r>
      <w:r>
        <w:tab/>
      </w:r>
      <w:r>
        <w:tab/>
      </w:r>
      <w:r>
        <w:tab/>
      </w:r>
      <w:r>
        <w:tab/>
      </w:r>
      <w:r>
        <w:tab/>
      </w:r>
      <w:r>
        <w:tab/>
      </w:r>
      <w:r>
        <w:tab/>
      </w:r>
      <w:r>
        <w:tab/>
      </w:r>
      <w:r>
        <w:tab/>
        <w:t>(C.2.4)</w:t>
      </w:r>
    </w:p>
    <w:p w14:paraId="646380EE" w14:textId="77777777" w:rsidR="00A1126F" w:rsidRDefault="00A1126F" w:rsidP="00A1126F"/>
    <w:p w14:paraId="58561276" w14:textId="77777777" w:rsidR="00A1126F" w:rsidRDefault="00A1126F" w:rsidP="00A1126F">
      <w:r>
        <w:t xml:space="preserve">We can extend the meaning of R so it applies to the entire set of integers {1,2....k+k'} merely by stating that this extended R' does not alter the lower integers. Then </w:t>
      </w:r>
    </w:p>
    <w:p w14:paraId="790F1733" w14:textId="77777777" w:rsidR="00A1126F" w:rsidRDefault="00A1126F" w:rsidP="00A1126F"/>
    <w:p w14:paraId="52F9F3AA" w14:textId="77777777" w:rsidR="00A1126F" w:rsidRPr="00761B5D" w:rsidRDefault="00A1126F" w:rsidP="00A1126F">
      <w:pPr>
        <w:tabs>
          <w:tab w:val="left" w:pos="7200"/>
          <w:tab w:val="left" w:pos="7920"/>
          <w:tab w:val="right" w:pos="9270"/>
        </w:tabs>
      </w:pPr>
      <w:r>
        <w:tab/>
        <w:t>R'(Z) = R(Z) = Z''  = some permutation of the upper integers</w:t>
      </w:r>
      <w:r>
        <w:tab/>
      </w:r>
      <w:r>
        <w:tab/>
      </w:r>
      <w:r>
        <w:tab/>
      </w:r>
      <w:r>
        <w:tab/>
      </w:r>
      <w:r>
        <w:tab/>
        <w:t>(C.2.5a)</w:t>
      </w:r>
    </w:p>
    <w:p w14:paraId="5A05AF93" w14:textId="77777777" w:rsidR="00A1126F" w:rsidRDefault="00A1126F" w:rsidP="00A1126F"/>
    <w:p w14:paraId="272D8D0B" w14:textId="77777777" w:rsidR="00A1126F" w:rsidRPr="00761B5D" w:rsidRDefault="00A1126F" w:rsidP="00A1126F">
      <w:pPr>
        <w:tabs>
          <w:tab w:val="left" w:pos="7200"/>
          <w:tab w:val="left" w:pos="7920"/>
          <w:tab w:val="right" w:pos="9270"/>
        </w:tabs>
      </w:pPr>
      <w:r>
        <w:tab/>
        <w:t xml:space="preserve">R'(z) = z </w:t>
      </w:r>
      <w:r>
        <w:tab/>
        <w:t>// since R has no effect on the lower integers</w:t>
      </w:r>
      <w:r>
        <w:tab/>
      </w:r>
      <w:r>
        <w:tab/>
      </w:r>
      <w:r>
        <w:tab/>
      </w:r>
      <w:r>
        <w:tab/>
      </w:r>
      <w:r>
        <w:tab/>
        <w:t>(C.2.5b)</w:t>
      </w:r>
    </w:p>
    <w:p w14:paraId="1988B564" w14:textId="77777777" w:rsidR="00A1126F" w:rsidRDefault="00A1126F" w:rsidP="00A1126F"/>
    <w:p w14:paraId="2CA3815D" w14:textId="77777777" w:rsidR="00A1126F" w:rsidRPr="00AB5378" w:rsidRDefault="00A1126F" w:rsidP="00A1126F">
      <w:pPr>
        <w:tabs>
          <w:tab w:val="left" w:pos="7200"/>
          <w:tab w:val="left" w:pos="7920"/>
          <w:tab w:val="right" w:pos="9270"/>
        </w:tabs>
      </w:pPr>
      <w:r>
        <w:tab/>
        <w:t>R'(z, Z) = {R'(z), R'(Z)} = {z, R(Z)}    ***</w:t>
      </w:r>
      <w:r>
        <w:tab/>
      </w:r>
      <w:r>
        <w:tab/>
      </w:r>
      <w:r>
        <w:tab/>
      </w:r>
      <w:r>
        <w:tab/>
      </w:r>
      <w:r>
        <w:tab/>
      </w:r>
      <w:r>
        <w:tab/>
      </w:r>
      <w:r>
        <w:tab/>
        <w:t>(C.2.5c)</w:t>
      </w:r>
    </w:p>
    <w:p w14:paraId="17A6A3EE" w14:textId="77777777" w:rsidR="00A1126F" w:rsidRDefault="00A1126F" w:rsidP="00A1126F"/>
    <w:p w14:paraId="6EEB9E73" w14:textId="77777777" w:rsidR="00A1126F" w:rsidRDefault="00A1126F" w:rsidP="00A1126F">
      <w:r>
        <w:t xml:space="preserve">Now imagine we have a function f of the lower integers and a function F of the higher ones, </w:t>
      </w:r>
    </w:p>
    <w:p w14:paraId="602A9C6F" w14:textId="77777777" w:rsidR="00A1126F" w:rsidRDefault="00A1126F" w:rsidP="00A1126F"/>
    <w:p w14:paraId="5DC03580" w14:textId="77777777" w:rsidR="00A1126F" w:rsidRPr="00AB5378" w:rsidRDefault="00A1126F" w:rsidP="00A1126F">
      <w:pPr>
        <w:tabs>
          <w:tab w:val="left" w:pos="7200"/>
          <w:tab w:val="left" w:pos="7920"/>
          <w:tab w:val="right" w:pos="9270"/>
        </w:tabs>
      </w:pPr>
      <w:r>
        <w:tab/>
        <w:t>f[z] = f[1,2....k]</w:t>
      </w:r>
      <w:r>
        <w:tab/>
      </w:r>
      <w:r>
        <w:tab/>
        <w:t>F[Z] = F[k+1,k+2....k+k']</w:t>
      </w:r>
      <w:r>
        <w:tab/>
      </w:r>
      <w:r>
        <w:tab/>
      </w:r>
      <w:r>
        <w:tab/>
      </w:r>
      <w:r>
        <w:tab/>
      </w:r>
      <w:r>
        <w:tab/>
      </w:r>
      <w:r w:rsidRPr="005A3943">
        <w:rPr>
          <w:i/>
        </w:rPr>
        <w:t>(</w:t>
      </w:r>
      <w:r>
        <w:rPr>
          <w:i/>
        </w:rPr>
        <w:t>C.1.</w:t>
      </w:r>
      <w:r w:rsidRPr="005A3943">
        <w:rPr>
          <w:i/>
        </w:rPr>
        <w:t>6)</w:t>
      </w:r>
    </w:p>
    <w:p w14:paraId="31D14DE9" w14:textId="77777777" w:rsidR="00A1126F" w:rsidRDefault="00A1126F" w:rsidP="00A1126F"/>
    <w:p w14:paraId="45A6B863" w14:textId="77777777" w:rsidR="00A1126F" w:rsidRDefault="00A1126F" w:rsidP="00A1126F">
      <w:r>
        <w:t xml:space="preserve">We use [] in place of () merely to improve clarity below. </w:t>
      </w:r>
    </w:p>
    <w:p w14:paraId="27FC9884" w14:textId="77777777" w:rsidR="00A1126F" w:rsidRDefault="00A1126F" w:rsidP="00A1126F"/>
    <w:p w14:paraId="2073BEAC" w14:textId="77777777" w:rsidR="00A1126F" w:rsidRDefault="00A1126F" w:rsidP="00A1126F">
      <w:r>
        <w:t xml:space="preserve">Think of the integers as generic </w:t>
      </w:r>
      <w:r w:rsidRPr="00AB5378">
        <w:rPr>
          <w:i/>
        </w:rPr>
        <w:t>labels</w:t>
      </w:r>
      <w:r>
        <w:t xml:space="preserve"> on the functions. Here are two applications we shall consider later on, </w:t>
      </w:r>
    </w:p>
    <w:p w14:paraId="1366813D" w14:textId="77777777" w:rsidR="00A1126F" w:rsidRDefault="00A1126F" w:rsidP="00A1126F"/>
    <w:p w14:paraId="5E78AFD7" w14:textId="77777777" w:rsidR="00A1126F" w:rsidRPr="00AB5378" w:rsidRDefault="00A1126F" w:rsidP="00A1126F">
      <w:r>
        <w:tab/>
        <w:t>F[Z] = F [k+1,k+2....k+k'] = S</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k+1</w:instrText>
      </w:r>
      <w:r w:rsidRPr="00C115DF">
        <w:rPr>
          <w:rStyle w:val="superscript"/>
        </w:rPr>
        <w:instrText>)</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k+2</w:instrText>
      </w:r>
      <w:r w:rsidRPr="00C115DF">
        <w:rPr>
          <w:rStyle w:val="superscript"/>
        </w:rPr>
        <w:instrText>)</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k+k'</w:instrText>
      </w:r>
      <w:r w:rsidRPr="00C115DF">
        <w:rPr>
          <w:rStyle w:val="superscript"/>
        </w:rPr>
        <w:instrText>)</w:instrText>
      </w:r>
      <w:r w:rsidRPr="00C115DF">
        <w:rPr>
          <w:rStyle w:val="superscript"/>
        </w:rPr>
        <w:fldChar w:fldCharType="end"/>
      </w:r>
      <w:r>
        <w:t xml:space="preserve">  = components of a rank-k' tensor</w:t>
      </w:r>
    </w:p>
    <w:p w14:paraId="56FEAB2A" w14:textId="77777777" w:rsidR="00A1126F" w:rsidRDefault="00A1126F" w:rsidP="00A1126F">
      <w:pPr>
        <w:rPr>
          <w:rStyle w:val="superscript"/>
        </w:rPr>
      </w:pPr>
    </w:p>
    <w:p w14:paraId="02F93EDB" w14:textId="77777777" w:rsidR="00A1126F" w:rsidRPr="00AB5378" w:rsidRDefault="00A1126F" w:rsidP="00A1126F">
      <w:pPr>
        <w:tabs>
          <w:tab w:val="left" w:pos="7200"/>
          <w:tab w:val="left" w:pos="7920"/>
          <w:tab w:val="right" w:pos="9270"/>
        </w:tabs>
      </w:pPr>
      <w:r>
        <w:rPr>
          <w:rStyle w:val="superscript"/>
        </w:rPr>
        <w:tab/>
      </w:r>
      <w:r>
        <w:t xml:space="preserve">F[Z] = F [k+1,k+2....k+k'] = </w:t>
      </w:r>
      <w:r w:rsidRPr="000A020C">
        <w:rPr>
          <w:rFonts w:ascii="Script MT Bold" w:hAnsi="Script MT Bold"/>
        </w:rPr>
        <w:t>S</w:t>
      </w:r>
      <w:r>
        <w:t>(v</w:t>
      </w:r>
      <w:r w:rsidRPr="00AB5378">
        <w:rPr>
          <w:rStyle w:val="subscript"/>
        </w:rPr>
        <w:t>i</w:t>
      </w:r>
      <w:r w:rsidRPr="005A3943">
        <w:rPr>
          <w:rStyle w:val="subscript"/>
        </w:rPr>
        <w:fldChar w:fldCharType="begin"/>
      </w:r>
      <w:r w:rsidRPr="005A3943">
        <w:rPr>
          <w:rStyle w:val="subscript"/>
        </w:rPr>
        <w:instrText xml:space="preserve"> EQ \s\do2(k+1)</w:instrText>
      </w:r>
      <w:r w:rsidRPr="005A3943">
        <w:rPr>
          <w:rStyle w:val="subscript"/>
        </w:rPr>
        <w:fldChar w:fldCharType="end"/>
      </w:r>
      <w:r>
        <w:rPr>
          <w:rStyle w:val="subscript"/>
        </w:rPr>
        <w:t>,</w:t>
      </w:r>
      <w:r>
        <w:t>v</w:t>
      </w:r>
      <w:r w:rsidRPr="00AB5378">
        <w:rPr>
          <w:rStyle w:val="subscript"/>
        </w:rPr>
        <w:t>i</w:t>
      </w:r>
      <w:r w:rsidRPr="005A3943">
        <w:rPr>
          <w:rStyle w:val="subscript"/>
        </w:rPr>
        <w:fldChar w:fldCharType="begin"/>
      </w:r>
      <w:r w:rsidRPr="005A3943">
        <w:rPr>
          <w:rStyle w:val="subscript"/>
        </w:rPr>
        <w:instrText xml:space="preserve"> EQ \s\do2(k+2)</w:instrText>
      </w:r>
      <w:r w:rsidRPr="005A3943">
        <w:rPr>
          <w:rStyle w:val="subscript"/>
        </w:rPr>
        <w:fldChar w:fldCharType="end"/>
      </w:r>
      <w:r>
        <w:t>, .... v</w:t>
      </w:r>
      <w:r w:rsidRPr="00AB5378">
        <w:rPr>
          <w:rStyle w:val="subscript"/>
        </w:rPr>
        <w:t>i</w:t>
      </w:r>
      <w:r w:rsidRPr="005A3943">
        <w:rPr>
          <w:rStyle w:val="subscript"/>
        </w:rPr>
        <w:fldChar w:fldCharType="begin"/>
      </w:r>
      <w:r w:rsidRPr="005A3943">
        <w:rPr>
          <w:rStyle w:val="subscript"/>
        </w:rPr>
        <w:instrText xml:space="preserve"> EQ \s\do2(k+k')</w:instrText>
      </w:r>
      <w:r w:rsidRPr="005A3943">
        <w:rPr>
          <w:rStyle w:val="subscript"/>
        </w:rPr>
        <w:fldChar w:fldCharType="end"/>
      </w:r>
      <w:r>
        <w:t>)  = a rank-k' tensor function</w:t>
      </w:r>
      <w:r>
        <w:tab/>
        <w:t xml:space="preserve">   </w:t>
      </w:r>
      <w:r>
        <w:tab/>
        <w:t>(C.2.7)</w:t>
      </w:r>
    </w:p>
    <w:p w14:paraId="2EED0DCF" w14:textId="77777777" w:rsidR="00A1126F" w:rsidRDefault="00A1126F" w:rsidP="00A1126F"/>
    <w:p w14:paraId="57378528" w14:textId="77777777" w:rsidR="00A1126F" w:rsidRDefault="00A1126F" w:rsidP="00A1126F">
      <w:r>
        <w:t xml:space="preserve">Now let P be a </w:t>
      </w:r>
      <w:r w:rsidRPr="00AB5378">
        <w:rPr>
          <w:i/>
        </w:rPr>
        <w:t>general</w:t>
      </w:r>
      <w:r>
        <w:t xml:space="preserve"> permutation of {1,2....k+k'} = {z,Z}. </w:t>
      </w:r>
    </w:p>
    <w:p w14:paraId="07FC40E7" w14:textId="77777777" w:rsidR="00A1126F" w:rsidRDefault="00A1126F" w:rsidP="00A1126F"/>
    <w:p w14:paraId="73528A93" w14:textId="77777777" w:rsidR="00A1126F" w:rsidRPr="00AB5378" w:rsidRDefault="00A1126F" w:rsidP="00A1126F">
      <w:pPr>
        <w:tabs>
          <w:tab w:val="left" w:pos="7200"/>
          <w:tab w:val="left" w:pos="7920"/>
          <w:tab w:val="right" w:pos="9270"/>
        </w:tabs>
      </w:pPr>
      <w:r>
        <w:tab/>
        <w:t xml:space="preserve">P(z,Z) = {P(z), P(Z)}   </w:t>
      </w:r>
      <w:r>
        <w:tab/>
      </w:r>
      <w:r>
        <w:tab/>
      </w:r>
      <w:r>
        <w:tab/>
      </w:r>
      <w:r>
        <w:tab/>
      </w:r>
      <w:r>
        <w:tab/>
      </w:r>
      <w:r>
        <w:tab/>
      </w:r>
      <w:r>
        <w:tab/>
      </w:r>
      <w:r>
        <w:tab/>
      </w:r>
      <w:r>
        <w:tab/>
      </w:r>
      <w:r w:rsidRPr="005A3943">
        <w:rPr>
          <w:i/>
        </w:rPr>
        <w:t>(</w:t>
      </w:r>
      <w:r>
        <w:rPr>
          <w:i/>
        </w:rPr>
        <w:t>C.1.</w:t>
      </w:r>
      <w:r w:rsidRPr="005A3943">
        <w:rPr>
          <w:i/>
        </w:rPr>
        <w:t>8)</w:t>
      </w:r>
    </w:p>
    <w:p w14:paraId="409B0D22" w14:textId="77777777" w:rsidR="00A1126F" w:rsidRDefault="00A1126F" w:rsidP="00A1126F"/>
    <w:p w14:paraId="1753A234" w14:textId="77777777" w:rsidR="00A1126F" w:rsidRPr="00AB5378" w:rsidRDefault="00A1126F" w:rsidP="00A1126F">
      <w:r>
        <w:t xml:space="preserve">Notice that RP and PR are undefined since P and R operate in different spaces, but R'P and PR' are both defined since both permutations R' and P operate in the space of {1,2....k+k'}. </w:t>
      </w:r>
    </w:p>
    <w:p w14:paraId="7E8257FD" w14:textId="77777777" w:rsidR="00A1126F" w:rsidRDefault="00A1126F" w:rsidP="00A1126F"/>
    <w:p w14:paraId="69768077" w14:textId="77777777" w:rsidR="00A1126F" w:rsidRDefault="00A1126F" w:rsidP="00A1126F">
      <w:r>
        <w:t>Recall now the meaning of S(R) as the number of swaps required to go from Z to R(Z) . This is the same as the number of swaps required to go from {z,Z} to R'{z,Z} = {z,R(Z)}. Therefore</w:t>
      </w:r>
    </w:p>
    <w:p w14:paraId="022B434E" w14:textId="77777777" w:rsidR="00A1126F" w:rsidRDefault="00A1126F" w:rsidP="00A1126F"/>
    <w:p w14:paraId="50C1B44B" w14:textId="77777777" w:rsidR="00A1126F" w:rsidRPr="00AB5378" w:rsidRDefault="00A1126F" w:rsidP="00A1126F">
      <w:pPr>
        <w:tabs>
          <w:tab w:val="left" w:pos="7200"/>
          <w:tab w:val="left" w:pos="7920"/>
          <w:tab w:val="right" w:pos="9270"/>
        </w:tabs>
      </w:pPr>
      <w:r>
        <w:tab/>
        <w:t>S(R) = S(R')</w:t>
      </w:r>
      <w:r>
        <w:tab/>
      </w:r>
      <w:r>
        <w:tab/>
      </w:r>
      <w:r>
        <w:tab/>
      </w:r>
      <w:r>
        <w:tab/>
      </w:r>
      <w:r>
        <w:tab/>
      </w:r>
      <w:r>
        <w:tab/>
      </w:r>
      <w:r>
        <w:tab/>
      </w:r>
      <w:r>
        <w:tab/>
      </w:r>
      <w:r>
        <w:tab/>
      </w:r>
      <w:r>
        <w:tab/>
        <w:t>(C.2.9)</w:t>
      </w:r>
    </w:p>
    <w:p w14:paraId="322E7A7D" w14:textId="77777777" w:rsidR="00A1126F" w:rsidRDefault="00A1126F" w:rsidP="00A1126F"/>
    <w:p w14:paraId="3C1DE4B4" w14:textId="77777777" w:rsidR="00A1126F" w:rsidRDefault="00A1126F" w:rsidP="00A1126F">
      <w:r>
        <w:t>We shall now prove the following theorem :</w:t>
      </w:r>
    </w:p>
    <w:p w14:paraId="61DB9851" w14:textId="77777777" w:rsidR="00A1126F" w:rsidRDefault="00A1126F" w:rsidP="00A1126F"/>
    <w:p w14:paraId="406F4DD7" w14:textId="77777777" w:rsidR="00A1126F" w:rsidRDefault="00A1126F" w:rsidP="00A1126F">
      <w:r w:rsidRPr="00AB5378">
        <w:rPr>
          <w:b/>
        </w:rPr>
        <w:t xml:space="preserve">Theorem </w:t>
      </w:r>
      <w:r>
        <w:rPr>
          <w:b/>
        </w:rPr>
        <w:t>Two</w:t>
      </w:r>
    </w:p>
    <w:p w14:paraId="090A18F6" w14:textId="77777777" w:rsidR="00A1126F" w:rsidRDefault="00A1126F" w:rsidP="00A1126F"/>
    <w:p w14:paraId="636C3F66" w14:textId="77777777" w:rsidR="00A1126F" w:rsidRDefault="00A1126F" w:rsidP="00A1126F">
      <w:pPr>
        <w:tabs>
          <w:tab w:val="left" w:pos="7200"/>
          <w:tab w:val="left" w:pos="7920"/>
          <w:tab w:val="right" w:pos="9270"/>
        </w:tabs>
      </w:pP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r>
        <w:tab/>
      </w:r>
      <w:r>
        <w:tab/>
      </w:r>
      <w:r>
        <w:tab/>
      </w:r>
      <w:r>
        <w:tab/>
        <w:t>(C.2.10)</w:t>
      </w:r>
    </w:p>
    <w:p w14:paraId="4AC9286F" w14:textId="77777777" w:rsidR="00A1126F" w:rsidRDefault="00A1126F" w:rsidP="00A1126F">
      <w:pPr>
        <w:tabs>
          <w:tab w:val="left" w:pos="7200"/>
          <w:tab w:val="left" w:pos="7920"/>
          <w:tab w:val="right" w:pos="9270"/>
        </w:tabs>
      </w:pPr>
      <w:r>
        <w:t>where</w:t>
      </w:r>
      <w:r>
        <w:tab/>
      </w:r>
      <w:r>
        <w:tab/>
      </w:r>
      <w:r>
        <w:tab/>
      </w:r>
      <w:r>
        <w:tab/>
      </w:r>
      <w:r>
        <w:tab/>
      </w:r>
      <w:r>
        <w:tab/>
      </w:r>
      <w:r>
        <w:tab/>
      </w:r>
      <w:r>
        <w:tab/>
      </w:r>
      <w:r>
        <w:tab/>
      </w:r>
      <w:r>
        <w:tab/>
      </w:r>
      <w:r>
        <w:tab/>
      </w:r>
      <w:r>
        <w:tab/>
      </w:r>
      <w:r>
        <w:tab/>
      </w:r>
    </w:p>
    <w:p w14:paraId="2221183F"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p>
    <w:p w14:paraId="6AABEE45" w14:textId="77777777" w:rsidR="00A1126F" w:rsidRDefault="00A1126F" w:rsidP="00A1126F">
      <w:pPr>
        <w:tabs>
          <w:tab w:val="left" w:pos="7200"/>
          <w:tab w:val="left" w:pos="7920"/>
          <w:tab w:val="right" w:pos="9270"/>
        </w:tabs>
      </w:pPr>
    </w:p>
    <w:p w14:paraId="60E0AE8C" w14:textId="77777777" w:rsidR="00A1126F" w:rsidRDefault="00A1126F" w:rsidP="00A1126F">
      <w:r>
        <w:t xml:space="preserve">The purpose of σ is to state the theorem with and without the </w:t>
      </w:r>
      <w:r>
        <w:rPr>
          <w:color w:val="000000"/>
        </w:rPr>
        <w:t>(-1)</w:t>
      </w:r>
      <w:r>
        <w:rPr>
          <w:rStyle w:val="superscript"/>
        </w:rPr>
        <w:t>S(P)</w:t>
      </w:r>
      <w:r>
        <w:t xml:space="preserve"> factor. </w:t>
      </w:r>
    </w:p>
    <w:p w14:paraId="269516C4" w14:textId="77777777" w:rsidR="00A1126F" w:rsidRDefault="00A1126F" w:rsidP="00A1126F"/>
    <w:p w14:paraId="409711E1" w14:textId="77777777" w:rsidR="00A1126F" w:rsidRDefault="00A1126F" w:rsidP="00A1126F">
      <w:pPr>
        <w:tabs>
          <w:tab w:val="left" w:pos="7200"/>
          <w:tab w:val="left" w:pos="7920"/>
          <w:tab w:val="right" w:pos="9270"/>
        </w:tabs>
      </w:pPr>
      <w:r>
        <w:t>We shall use the notation F</w:t>
      </w:r>
      <w:r w:rsidRPr="003B1834">
        <w:rPr>
          <w:rStyle w:val="subscript"/>
          <w:color w:val="FF0000"/>
        </w:rPr>
        <w:t>^</w:t>
      </w:r>
      <w:r>
        <w:t xml:space="preserve"> in most of this section to apply for both values of σ, but at the end, we shall distinguish these two cases by writing: </w:t>
      </w:r>
    </w:p>
    <w:p w14:paraId="7E95B2CF" w14:textId="77777777" w:rsidR="00A1126F" w:rsidRDefault="00A1126F" w:rsidP="00A1126F">
      <w:pPr>
        <w:tabs>
          <w:tab w:val="left" w:pos="7200"/>
          <w:tab w:val="left" w:pos="7920"/>
          <w:tab w:val="right" w:pos="9270"/>
        </w:tabs>
      </w:pPr>
    </w:p>
    <w:p w14:paraId="4FF9B9BE" w14:textId="77777777" w:rsidR="00A1126F" w:rsidRDefault="00A1126F" w:rsidP="00A1126F">
      <w:pPr>
        <w:tabs>
          <w:tab w:val="left" w:pos="7200"/>
          <w:tab w:val="left" w:pos="7920"/>
          <w:tab w:val="right" w:pos="9270"/>
        </w:tabs>
      </w:pP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S(Q)</w:t>
      </w:r>
      <w:r>
        <w:t xml:space="preserve"> F[Q(z)] </w:t>
      </w:r>
      <w:r>
        <w:tab/>
      </w:r>
      <w:r>
        <w:tab/>
        <w:t>// = Alt(F), see (A.2.1)</w:t>
      </w:r>
    </w:p>
    <w:p w14:paraId="3A578252" w14:textId="77777777" w:rsidR="00A1126F" w:rsidRPr="0081756A" w:rsidRDefault="00A1126F" w:rsidP="00A1126F">
      <w:pPr>
        <w:tabs>
          <w:tab w:val="left" w:pos="7200"/>
          <w:tab w:val="left" w:pos="7920"/>
          <w:tab w:val="right" w:pos="9270"/>
        </w:tabs>
      </w:pPr>
      <w:r>
        <w:tab/>
        <w:t xml:space="preserve"> F</w:t>
      </w:r>
      <w:r>
        <w:rPr>
          <w:rStyle w:val="subscript"/>
          <w:color w:val="FF0000"/>
        </w:rPr>
        <w:t>s</w:t>
      </w:r>
      <w:r>
        <w:t xml:space="preserve">[z]  ≡  </w:t>
      </w:r>
      <w:r>
        <w:rPr>
          <w:noProof/>
          <w:color w:val="000000"/>
        </w:rPr>
        <w:t xml:space="preserve">(1/k!) </w:t>
      </w:r>
      <w:r w:rsidRPr="00625CA3">
        <w:rPr>
          <w:color w:val="000000"/>
        </w:rPr>
        <w:t>Σ</w:t>
      </w:r>
      <w:r>
        <w:rPr>
          <w:rStyle w:val="subscript"/>
          <w:color w:val="000000"/>
        </w:rPr>
        <w:t>Q</w:t>
      </w:r>
      <w:r>
        <w:t xml:space="preserve">  F[Q(z)]  </w:t>
      </w:r>
      <w:r>
        <w:tab/>
      </w:r>
      <w:r>
        <w:tab/>
        <w:t>// = Sym(F), see (A.3.1)</w:t>
      </w:r>
      <w:r>
        <w:tab/>
      </w:r>
      <w:r>
        <w:tab/>
      </w:r>
      <w:r>
        <w:tab/>
      </w:r>
      <w:r>
        <w:tab/>
        <w:t>(C.1.11)</w:t>
      </w:r>
    </w:p>
    <w:p w14:paraId="4A2F4487" w14:textId="77777777" w:rsidR="00A1126F" w:rsidRDefault="00A1126F" w:rsidP="00A1126F"/>
    <w:p w14:paraId="1264C67D" w14:textId="77777777" w:rsidR="00A1126F" w:rsidRDefault="00A1126F" w:rsidP="00A1126F">
      <w:r>
        <w:t xml:space="preserve">At the end of this section we will show that the above Theorem Two with σ = 1 and σ = 0 is equivalent to the statements: </w:t>
      </w:r>
    </w:p>
    <w:p w14:paraId="3F1F5BEA" w14:textId="77777777" w:rsidR="00A1126F" w:rsidRDefault="00A1126F" w:rsidP="00A1126F"/>
    <w:p w14:paraId="3115E3D2" w14:textId="77777777" w:rsidR="00A1126F" w:rsidRPr="003B1834" w:rsidRDefault="00A1126F" w:rsidP="00A1126F">
      <w:pPr>
        <w:tabs>
          <w:tab w:val="left" w:pos="7200"/>
          <w:tab w:val="left" w:pos="7920"/>
          <w:tab w:val="right" w:pos="9270"/>
        </w:tabs>
      </w:pPr>
      <w:r>
        <w:tab/>
        <w:t>Alt(f</w:t>
      </w:r>
      <w:r>
        <w:sym w:font="Symbol" w:char="F0C4"/>
      </w:r>
      <w:r>
        <w:t>F) = Alt(f</w:t>
      </w:r>
      <w:r>
        <w:sym w:font="Symbol" w:char="F0C4"/>
      </w:r>
      <w:r>
        <w:t>F</w:t>
      </w:r>
      <w:r>
        <w:rPr>
          <w:rStyle w:val="subscript"/>
        </w:rPr>
        <w:t>^</w:t>
      </w:r>
      <w:r>
        <w:t xml:space="preserve">) </w:t>
      </w:r>
      <w:r>
        <w:tab/>
        <w:t>F</w:t>
      </w:r>
      <w:r>
        <w:rPr>
          <w:rStyle w:val="subscript"/>
        </w:rPr>
        <w:t>^</w:t>
      </w:r>
      <w:r>
        <w:t xml:space="preserve"> = Alt(F)</w:t>
      </w:r>
      <w:r>
        <w:tab/>
      </w:r>
      <w:r>
        <w:tab/>
        <w:t>σ = 1</w:t>
      </w:r>
    </w:p>
    <w:p w14:paraId="2FD1B187" w14:textId="77777777" w:rsidR="00A1126F" w:rsidRPr="003B1834" w:rsidRDefault="00A1126F" w:rsidP="00A1126F">
      <w:pPr>
        <w:tabs>
          <w:tab w:val="left" w:pos="7200"/>
          <w:tab w:val="left" w:pos="7920"/>
          <w:tab w:val="right" w:pos="9270"/>
        </w:tabs>
      </w:pPr>
      <w:r>
        <w:tab/>
        <w:t>Sym(f</w:t>
      </w:r>
      <w:r>
        <w:sym w:font="Symbol" w:char="F0C4"/>
      </w:r>
      <w:r>
        <w:t>F) = Sym(f</w:t>
      </w:r>
      <w:r>
        <w:sym w:font="Symbol" w:char="F0C4"/>
      </w:r>
      <w:r>
        <w:t>F</w:t>
      </w:r>
      <w:r>
        <w:rPr>
          <w:rStyle w:val="subscript"/>
        </w:rPr>
        <w:t>s</w:t>
      </w:r>
      <w:r>
        <w:t xml:space="preserve">) </w:t>
      </w:r>
      <w:r>
        <w:tab/>
        <w:t>F</w:t>
      </w:r>
      <w:r>
        <w:rPr>
          <w:rStyle w:val="subscript"/>
        </w:rPr>
        <w:t>s</w:t>
      </w:r>
      <w:r>
        <w:t xml:space="preserve"> = Sym(F)</w:t>
      </w:r>
      <w:r>
        <w:tab/>
      </w:r>
      <w:r>
        <w:tab/>
        <w:t>σ = 0</w:t>
      </w:r>
      <w:r>
        <w:tab/>
      </w:r>
      <w:r>
        <w:tab/>
      </w:r>
      <w:r>
        <w:tab/>
      </w:r>
      <w:r>
        <w:tab/>
      </w:r>
      <w:r>
        <w:tab/>
        <w:t>(C.2.12)</w:t>
      </w:r>
    </w:p>
    <w:p w14:paraId="1A945166" w14:textId="77777777" w:rsidR="00A1126F" w:rsidRDefault="00A1126F" w:rsidP="00A1126F">
      <w:pPr>
        <w:tabs>
          <w:tab w:val="left" w:pos="7200"/>
          <w:tab w:val="left" w:pos="7920"/>
          <w:tab w:val="right" w:pos="9270"/>
        </w:tabs>
      </w:pPr>
      <w:r>
        <w:tab/>
      </w:r>
      <w:r>
        <w:tab/>
      </w:r>
      <w:r>
        <w:tab/>
      </w:r>
    </w:p>
    <w:p w14:paraId="4703893A" w14:textId="77777777" w:rsidR="00A1126F" w:rsidRDefault="00A1126F" w:rsidP="00A1126F">
      <w:r w:rsidRPr="00AB5378">
        <w:rPr>
          <w:u w:val="single"/>
        </w:rPr>
        <w:t>Proof</w:t>
      </w:r>
      <w:r>
        <w:rPr>
          <w:u w:val="single"/>
        </w:rPr>
        <w:t xml:space="preserve"> of Theorem Two</w:t>
      </w:r>
      <w:r>
        <w:t>:  Our first task is to process the second line of (C.2.10),</w:t>
      </w:r>
    </w:p>
    <w:p w14:paraId="6DB4415F" w14:textId="77777777" w:rsidR="00A1126F" w:rsidRDefault="00A1126F" w:rsidP="00A1126F"/>
    <w:p w14:paraId="373CC868" w14:textId="77777777" w:rsidR="00A1126F" w:rsidRDefault="00A1126F" w:rsidP="00A1126F">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 </w:t>
      </w:r>
    </w:p>
    <w:p w14:paraId="31E11107" w14:textId="77777777" w:rsidR="00A1126F" w:rsidRPr="005A3943" w:rsidRDefault="00A1126F" w:rsidP="00A1126F">
      <w:pPr>
        <w:tabs>
          <w:tab w:val="left" w:pos="7200"/>
          <w:tab w:val="left" w:pos="7920"/>
          <w:tab w:val="right" w:pos="9270"/>
        </w:tabs>
      </w:pPr>
      <w:r>
        <w:tab/>
      </w:r>
      <w:r>
        <w:tab/>
        <w:t xml:space="preserve">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 </w:t>
      </w:r>
      <w:r>
        <w:tab/>
        <w:t>/ (C.2.9) and (C.2.5a)</w:t>
      </w:r>
      <w:r>
        <w:tab/>
      </w:r>
      <w:r>
        <w:tab/>
      </w:r>
      <w:r>
        <w:tab/>
      </w:r>
      <w:r>
        <w:tab/>
        <w:t>(C.2.13)</w:t>
      </w:r>
      <w:r>
        <w:tab/>
      </w:r>
    </w:p>
    <w:p w14:paraId="22570BD1" w14:textId="77777777" w:rsidR="00A1126F" w:rsidRDefault="00A1126F" w:rsidP="00A1126F">
      <w:r>
        <w:tab/>
      </w:r>
    </w:p>
    <w:p w14:paraId="006D1557" w14:textId="77777777" w:rsidR="00A1126F" w:rsidRDefault="00A1126F" w:rsidP="00A1126F">
      <w:r>
        <w:t>Apply permutation P to the above equation and use (A.2.8) to get</w:t>
      </w:r>
    </w:p>
    <w:p w14:paraId="73D857DC" w14:textId="77777777" w:rsidR="00A1126F" w:rsidRDefault="00A1126F" w:rsidP="00A1126F"/>
    <w:p w14:paraId="4DAF8809" w14:textId="77777777" w:rsidR="00A1126F" w:rsidRPr="00761B5D" w:rsidRDefault="00A1126F" w:rsidP="00A1126F">
      <w:pPr>
        <w:tabs>
          <w:tab w:val="left" w:pos="7200"/>
          <w:tab w:val="left" w:pos="7920"/>
          <w:tab w:val="right" w:pos="9270"/>
        </w:tabs>
      </w:pPr>
      <w:r>
        <w:tab/>
        <w:t>P F</w:t>
      </w:r>
      <w:r w:rsidRPr="00AB5378">
        <w:rPr>
          <w:rStyle w:val="subscript"/>
          <w:color w:val="FF0000"/>
        </w:rPr>
        <w:t>^</w:t>
      </w:r>
      <w:r>
        <w:t>[Z] = 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r>
      <w:r>
        <w:tab/>
      </w:r>
      <w:r>
        <w:tab/>
      </w:r>
      <w:r>
        <w:tab/>
      </w:r>
      <w:r>
        <w:tab/>
        <w:t>(C.2.14)</w:t>
      </w:r>
    </w:p>
    <w:p w14:paraId="6202A30D" w14:textId="77777777" w:rsidR="00A1126F" w:rsidRPr="000133A6" w:rsidRDefault="00A1126F" w:rsidP="00A1126F"/>
    <w:p w14:paraId="1A360523" w14:textId="77777777" w:rsidR="00A1126F" w:rsidRDefault="00A1126F" w:rsidP="00A1126F">
      <w:r>
        <w:t xml:space="preserve">Then, </w:t>
      </w:r>
    </w:p>
    <w:p w14:paraId="256FDA45" w14:textId="77777777" w:rsidR="00A1126F" w:rsidRDefault="00A1126F" w:rsidP="00A1126F"/>
    <w:p w14:paraId="4F1558A4" w14:textId="77777777" w:rsidR="00A1126F" w:rsidRDefault="00A1126F" w:rsidP="00A1126F">
      <w:r>
        <w:tab/>
        <w:t xml:space="preserve">RHS (C.2.10)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p>
    <w:p w14:paraId="00F661AD" w14:textId="77777777" w:rsidR="00A1126F" w:rsidRDefault="00A1126F" w:rsidP="00A1126F"/>
    <w:p w14:paraId="070DD203" w14:textId="77777777" w:rsidR="00A1126F" w:rsidRDefault="00A1126F" w:rsidP="00A1126F">
      <w:r>
        <w:tab/>
      </w:r>
      <w:r>
        <w:tab/>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t xml:space="preserve">      // (C.2.14) for F</w:t>
      </w:r>
      <w:r w:rsidRPr="005A3943">
        <w:rPr>
          <w:rStyle w:val="subscript"/>
          <w:color w:val="FF0000"/>
        </w:rPr>
        <w:t>^</w:t>
      </w:r>
      <w:r>
        <w:t>[P(Z)]</w:t>
      </w:r>
    </w:p>
    <w:p w14:paraId="383E7E5B" w14:textId="77777777" w:rsidR="00A1126F" w:rsidRDefault="00A1126F" w:rsidP="00A1126F"/>
    <w:p w14:paraId="5082300D" w14:textId="77777777" w:rsidR="00A1126F" w:rsidRDefault="00A1126F" w:rsidP="00A1126F">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σS(PR')</w:t>
      </w:r>
      <w:r>
        <w:t xml:space="preserve"> f[P(z)] F [PR'(Z)]</w:t>
      </w:r>
      <w:r>
        <w:tab/>
      </w:r>
      <w:r>
        <w:tab/>
        <w:t>// reorder and (A.1.10)</w:t>
      </w:r>
    </w:p>
    <w:p w14:paraId="2D7A53B7" w14:textId="77777777" w:rsidR="00A1126F" w:rsidRDefault="00A1126F" w:rsidP="00A1126F"/>
    <w:p w14:paraId="48EA6A06" w14:textId="77777777" w:rsidR="00A1126F" w:rsidRDefault="00A1126F" w:rsidP="00A1126F">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σS(PR')</w:t>
      </w:r>
      <w:r>
        <w:t xml:space="preserve"> f[P</w:t>
      </w:r>
      <w:r w:rsidRPr="003B1834">
        <w:rPr>
          <w:color w:val="FF0000"/>
        </w:rPr>
        <w:t>R'</w:t>
      </w:r>
      <w:r>
        <w:t>(z)] F [PR'(Z)]</w:t>
      </w:r>
      <w:r>
        <w:tab/>
      </w:r>
      <w:r>
        <w:tab/>
        <w:t xml:space="preserve">// R'(z) = z from (C.2.5b) </w:t>
      </w:r>
    </w:p>
    <w:p w14:paraId="63F23A26" w14:textId="77777777" w:rsidR="00A1126F" w:rsidRPr="005A3943" w:rsidRDefault="00A1126F" w:rsidP="00A1126F">
      <w:r>
        <w:tab/>
      </w:r>
      <w:r>
        <w:tab/>
      </w:r>
    </w:p>
    <w:p w14:paraId="5EADB911" w14:textId="77777777" w:rsidR="00A1126F" w:rsidRDefault="00A1126F" w:rsidP="00A1126F">
      <w:pPr>
        <w:rPr>
          <w:color w:val="000000"/>
        </w:rPr>
      </w:pPr>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w:t>
      </w:r>
      <w:r>
        <w:t xml:space="preserve"> f[P(z)] F [P(Z)]</w:t>
      </w:r>
      <w:r>
        <w:tab/>
      </w:r>
      <w:r>
        <w:tab/>
      </w:r>
      <w:r w:rsidRPr="005A3943">
        <w:rPr>
          <w:color w:val="000000"/>
        </w:rPr>
        <w:t>// rearrangement theorem</w:t>
      </w:r>
      <w:r>
        <w:rPr>
          <w:color w:val="000000"/>
        </w:rPr>
        <w:t xml:space="preserve"> (A.1.3)</w:t>
      </w:r>
    </w:p>
    <w:p w14:paraId="49A1A548" w14:textId="77777777" w:rsidR="00A1126F" w:rsidRDefault="00A1126F" w:rsidP="00A1126F">
      <w:pPr>
        <w:rPr>
          <w:color w:val="000000"/>
        </w:rPr>
      </w:pPr>
    </w:p>
    <w:p w14:paraId="594E8868" w14:textId="77777777" w:rsidR="00A1126F" w:rsidRDefault="00A1126F" w:rsidP="00A1126F">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r w:rsidRPr="005A3943">
        <w:rPr>
          <w:rStyle w:val="superscript"/>
          <w:color w:val="000000"/>
        </w:rPr>
        <w:t xml:space="preserve">σS(P) </w:t>
      </w:r>
      <w:r w:rsidRPr="005A3943">
        <w:rPr>
          <w:color w:val="000000"/>
        </w:rPr>
        <w:t xml:space="preserve">f[P(z)] F [P(Z)] { </w:t>
      </w:r>
      <w:r w:rsidRPr="005A3943">
        <w:rPr>
          <w:noProof/>
          <w:color w:val="000000"/>
        </w:rPr>
        <w:t xml:space="preserve">(1/k'!) </w:t>
      </w:r>
      <w:r w:rsidRPr="005A3943">
        <w:rPr>
          <w:color w:val="000000"/>
        </w:rPr>
        <w:t>Σ</w:t>
      </w:r>
      <w:r w:rsidRPr="005A3943">
        <w:rPr>
          <w:rStyle w:val="subscript"/>
          <w:color w:val="000000"/>
        </w:rPr>
        <w:t>R</w:t>
      </w:r>
      <w:r w:rsidRPr="005A3943">
        <w:rPr>
          <w:color w:val="000000"/>
        </w:rPr>
        <w:t xml:space="preserve"> (1) }</w:t>
      </w:r>
      <w:r>
        <w:rPr>
          <w:color w:val="000000"/>
        </w:rPr>
        <w:tab/>
      </w:r>
      <w:r>
        <w:rPr>
          <w:color w:val="000000"/>
        </w:rPr>
        <w:tab/>
        <w:t>// reorder</w:t>
      </w:r>
    </w:p>
    <w:p w14:paraId="34D3E209" w14:textId="77777777" w:rsidR="00A1126F" w:rsidRDefault="00A1126F" w:rsidP="00A1126F">
      <w:pPr>
        <w:rPr>
          <w:color w:val="000000"/>
        </w:rPr>
      </w:pPr>
    </w:p>
    <w:p w14:paraId="3F934E75" w14:textId="77777777" w:rsidR="00A1126F" w:rsidRDefault="00A1126F" w:rsidP="00A1126F">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r w:rsidRPr="005A3943">
        <w:rPr>
          <w:rStyle w:val="superscript"/>
          <w:color w:val="000000"/>
        </w:rPr>
        <w:t xml:space="preserve">σS(P) </w:t>
      </w:r>
      <w:r w:rsidRPr="005A3943">
        <w:rPr>
          <w:color w:val="000000"/>
        </w:rPr>
        <w:t>f[P(z)] F [P(Z)] {</w:t>
      </w:r>
      <w:r>
        <w:rPr>
          <w:noProof/>
          <w:color w:val="000000"/>
        </w:rPr>
        <w:t>1</w:t>
      </w:r>
      <w:r w:rsidRPr="005A3943">
        <w:rPr>
          <w:color w:val="000000"/>
        </w:rPr>
        <w:t xml:space="preserve"> }</w:t>
      </w:r>
      <w:r>
        <w:rPr>
          <w:color w:val="000000"/>
        </w:rPr>
        <w:tab/>
      </w:r>
      <w:r>
        <w:rPr>
          <w:color w:val="000000"/>
        </w:rPr>
        <w:tab/>
      </w:r>
      <w:r w:rsidRPr="005A3943">
        <w:rPr>
          <w:color w:val="000000"/>
        </w:rPr>
        <w:t xml:space="preserve">// </w:t>
      </w:r>
      <w:r w:rsidRPr="005A3943">
        <w:rPr>
          <w:noProof/>
          <w:color w:val="000000"/>
        </w:rPr>
        <w:t xml:space="preserve"> </w:t>
      </w:r>
      <w:r w:rsidRPr="005A3943">
        <w:rPr>
          <w:color w:val="000000"/>
        </w:rPr>
        <w:t>Σ</w:t>
      </w:r>
      <w:r w:rsidRPr="005A3943">
        <w:rPr>
          <w:rStyle w:val="subscript"/>
          <w:color w:val="000000"/>
        </w:rPr>
        <w:t>R</w:t>
      </w:r>
      <w:r w:rsidRPr="005A3943">
        <w:rPr>
          <w:color w:val="000000"/>
        </w:rPr>
        <w:t xml:space="preserve"> (1) = k'! from (</w:t>
      </w:r>
      <w:r>
        <w:rPr>
          <w:color w:val="000000"/>
        </w:rPr>
        <w:t>C.2.</w:t>
      </w:r>
      <w:r w:rsidRPr="005A3943">
        <w:rPr>
          <w:color w:val="000000"/>
        </w:rPr>
        <w:t>4)</w:t>
      </w:r>
    </w:p>
    <w:p w14:paraId="1135BA85" w14:textId="77777777" w:rsidR="00A1126F" w:rsidRDefault="00A1126F" w:rsidP="00A1126F">
      <w:pPr>
        <w:rPr>
          <w:color w:val="000000"/>
        </w:rPr>
      </w:pPr>
    </w:p>
    <w:p w14:paraId="554135E4" w14:textId="77777777" w:rsidR="00A1126F" w:rsidRDefault="00A1126F" w:rsidP="00A1126F">
      <w:pPr>
        <w:tabs>
          <w:tab w:val="left" w:pos="7200"/>
          <w:tab w:val="left" w:pos="7920"/>
          <w:tab w:val="right" w:pos="9270"/>
        </w:tabs>
      </w:pPr>
      <w:r>
        <w:rPr>
          <w:color w:val="000000"/>
        </w:rPr>
        <w:tab/>
      </w:r>
      <w:r>
        <w:rPr>
          <w:color w:val="000000"/>
        </w:rPr>
        <w:tab/>
        <w:t>= LHS (C.2.10)</w:t>
      </w:r>
      <w:r>
        <w:tab/>
      </w:r>
      <w:r>
        <w:tab/>
      </w:r>
      <w:r>
        <w:tab/>
      </w:r>
      <w:r>
        <w:tab/>
      </w:r>
      <w:r>
        <w:tab/>
      </w:r>
      <w:r>
        <w:tab/>
      </w:r>
      <w:r>
        <w:tab/>
        <w:t>QED</w:t>
      </w:r>
      <w:r>
        <w:tab/>
      </w:r>
      <w:r>
        <w:tab/>
      </w:r>
      <w:r>
        <w:tab/>
        <w:t>(C.2.15)</w:t>
      </w:r>
    </w:p>
    <w:p w14:paraId="41BD40CC" w14:textId="77777777" w:rsidR="00A1126F" w:rsidRDefault="00A1126F" w:rsidP="00A1126F">
      <w:pPr>
        <w:tabs>
          <w:tab w:val="left" w:pos="7200"/>
          <w:tab w:val="left" w:pos="7920"/>
          <w:tab w:val="right" w:pos="9270"/>
        </w:tabs>
      </w:pPr>
    </w:p>
    <w:p w14:paraId="146BAB34" w14:textId="77777777" w:rsidR="00A1126F" w:rsidRDefault="00A1126F" w:rsidP="00A1126F">
      <w:r>
        <w:t>Using (C.1.15) and (C.1.16) , the second line of (C.2.10) can be restated</w:t>
      </w:r>
    </w:p>
    <w:p w14:paraId="01939C3F" w14:textId="77777777" w:rsidR="00A1126F" w:rsidRDefault="00A1126F" w:rsidP="00A1126F"/>
    <w:p w14:paraId="16DDD2C3" w14:textId="77777777" w:rsidR="00A1126F" w:rsidRPr="003B1834" w:rsidRDefault="00A1126F" w:rsidP="00A1126F">
      <w:r>
        <w:tab/>
        <w:t>F</w:t>
      </w:r>
      <w:r>
        <w:rPr>
          <w:rStyle w:val="subscript"/>
        </w:rPr>
        <w:t>^</w:t>
      </w:r>
      <w:r>
        <w:t xml:space="preserve">  = Alt(F)</w:t>
      </w:r>
      <w:r>
        <w:tab/>
      </w:r>
      <w:r>
        <w:tab/>
        <w:t>σ = 1</w:t>
      </w:r>
      <w:r>
        <w:tab/>
      </w:r>
      <w:r>
        <w:tab/>
        <w:t>totally antisymmetric</w:t>
      </w:r>
    </w:p>
    <w:p w14:paraId="56EB4D52" w14:textId="77777777" w:rsidR="00A1126F" w:rsidRDefault="00A1126F" w:rsidP="00A1126F">
      <w:pPr>
        <w:tabs>
          <w:tab w:val="left" w:pos="7200"/>
          <w:tab w:val="left" w:pos="7920"/>
          <w:tab w:val="right" w:pos="9270"/>
        </w:tabs>
      </w:pPr>
      <w:r>
        <w:tab/>
        <w:t>F</w:t>
      </w:r>
      <w:r>
        <w:rPr>
          <w:rStyle w:val="subscript"/>
        </w:rPr>
        <w:t>s</w:t>
      </w:r>
      <w:r>
        <w:t xml:space="preserve">  = Sym(F)</w:t>
      </w:r>
      <w:r>
        <w:tab/>
        <w:t>σ = 0</w:t>
      </w:r>
      <w:r>
        <w:tab/>
      </w:r>
      <w:r>
        <w:tab/>
        <w:t>totally symmetric   .</w:t>
      </w:r>
      <w:r>
        <w:tab/>
      </w:r>
      <w:r>
        <w:tab/>
      </w:r>
      <w:r>
        <w:tab/>
      </w:r>
      <w:r>
        <w:tab/>
      </w:r>
      <w:r>
        <w:tab/>
        <w:t>(C.2.18)</w:t>
      </w:r>
      <w:r>
        <w:tab/>
      </w:r>
    </w:p>
    <w:p w14:paraId="1C0216E6" w14:textId="77777777" w:rsidR="00A1126F" w:rsidRDefault="00A1126F" w:rsidP="00A1126F">
      <w:pPr>
        <w:tabs>
          <w:tab w:val="left" w:pos="7200"/>
          <w:tab w:val="left" w:pos="7920"/>
          <w:tab w:val="right" w:pos="9270"/>
        </w:tabs>
      </w:pPr>
    </w:p>
    <w:p w14:paraId="17353818" w14:textId="77777777" w:rsidR="00A1126F" w:rsidRDefault="00A1126F" w:rsidP="00A1126F">
      <w:pPr>
        <w:tabs>
          <w:tab w:val="left" w:pos="7200"/>
          <w:tab w:val="left" w:pos="7920"/>
          <w:tab w:val="right" w:pos="9270"/>
        </w:tabs>
      </w:pPr>
      <w:r>
        <w:t>Following the same arguments used the end of Section C.1, one obtains the following equivalent restatement of Theorem Two  (just move the subscript from f to F)</w:t>
      </w:r>
    </w:p>
    <w:p w14:paraId="6FB5AF95" w14:textId="77777777" w:rsidR="00A1126F" w:rsidRDefault="00A1126F" w:rsidP="00A1126F">
      <w:pPr>
        <w:tabs>
          <w:tab w:val="left" w:pos="7200"/>
          <w:tab w:val="left" w:pos="7920"/>
          <w:tab w:val="right" w:pos="9270"/>
        </w:tabs>
      </w:pPr>
    </w:p>
    <w:p w14:paraId="281DD02E" w14:textId="77777777" w:rsidR="00A1126F" w:rsidRPr="004C0D99" w:rsidRDefault="00A1126F" w:rsidP="00A1126F">
      <w:pPr>
        <w:tabs>
          <w:tab w:val="left" w:pos="7200"/>
          <w:tab w:val="left" w:pos="7920"/>
          <w:tab w:val="right" w:pos="9270"/>
        </w:tabs>
      </w:pPr>
      <w:r>
        <w:tab/>
        <w:t>Alt(f</w:t>
      </w:r>
      <w:r>
        <w:sym w:font="Symbol" w:char="F0C4"/>
      </w:r>
      <w:r>
        <w:t>F) = Alt(f</w:t>
      </w:r>
      <w:r>
        <w:sym w:font="Symbol" w:char="F0C4"/>
      </w:r>
      <w:r>
        <w:t>F</w:t>
      </w:r>
      <w:r>
        <w:rPr>
          <w:rStyle w:val="subscript"/>
        </w:rPr>
        <w:t>^</w:t>
      </w:r>
      <w:r>
        <w:t>)</w:t>
      </w:r>
      <w:r>
        <w:tab/>
      </w:r>
      <w:r>
        <w:tab/>
        <w:t>F</w:t>
      </w:r>
      <w:r>
        <w:rPr>
          <w:rStyle w:val="subscript"/>
        </w:rPr>
        <w:t>^</w:t>
      </w:r>
      <w:r>
        <w:t xml:space="preserve">  = Alt(F)</w:t>
      </w:r>
      <w:r>
        <w:tab/>
      </w:r>
      <w:r>
        <w:tab/>
      </w:r>
      <w:r>
        <w:tab/>
      </w:r>
      <w:r>
        <w:tab/>
      </w:r>
      <w:r>
        <w:tab/>
      </w:r>
      <w:r>
        <w:tab/>
        <w:t>(C.1.21)</w:t>
      </w:r>
    </w:p>
    <w:p w14:paraId="1AC841AA" w14:textId="77777777" w:rsidR="00A1126F" w:rsidRPr="004C0D99" w:rsidRDefault="00A1126F" w:rsidP="00A1126F">
      <w:pPr>
        <w:tabs>
          <w:tab w:val="left" w:pos="7200"/>
          <w:tab w:val="left" w:pos="7920"/>
          <w:tab w:val="right" w:pos="9270"/>
        </w:tabs>
      </w:pPr>
      <w:r>
        <w:tab/>
        <w:t>Sym(f</w:t>
      </w:r>
      <w:r>
        <w:sym w:font="Symbol" w:char="F0C4"/>
      </w:r>
      <w:r>
        <w:t>F) = Sym(f</w:t>
      </w:r>
      <w:r>
        <w:sym w:font="Symbol" w:char="F0C4"/>
      </w:r>
      <w:r>
        <w:t>F</w:t>
      </w:r>
      <w:r>
        <w:rPr>
          <w:rStyle w:val="subscript"/>
        </w:rPr>
        <w:t>s</w:t>
      </w:r>
      <w:r>
        <w:t xml:space="preserve">) </w:t>
      </w:r>
      <w:r>
        <w:tab/>
      </w:r>
      <w:r>
        <w:tab/>
        <w:t>F</w:t>
      </w:r>
      <w:r>
        <w:rPr>
          <w:rStyle w:val="subscript"/>
        </w:rPr>
        <w:t>s</w:t>
      </w:r>
      <w:r>
        <w:t xml:space="preserve">  = Sym(F)</w:t>
      </w:r>
      <w:r>
        <w:tab/>
      </w:r>
      <w:r>
        <w:tab/>
      </w:r>
      <w:r>
        <w:tab/>
      </w:r>
      <w:r>
        <w:tab/>
      </w:r>
      <w:r>
        <w:tab/>
      </w:r>
      <w:r>
        <w:tab/>
        <w:t>(C.1.22)</w:t>
      </w:r>
    </w:p>
    <w:p w14:paraId="0F8BDF24" w14:textId="77777777" w:rsidR="00A1126F" w:rsidRDefault="00A1126F" w:rsidP="00A1126F">
      <w:pPr>
        <w:rPr>
          <w:color w:val="000000"/>
        </w:rPr>
      </w:pPr>
    </w:p>
    <w:p w14:paraId="03FC2D64" w14:textId="77777777" w:rsidR="00A1126F" w:rsidRPr="0090138C" w:rsidRDefault="00A1126F" w:rsidP="00A1126F">
      <w:pPr>
        <w:rPr>
          <w:u w:val="single"/>
        </w:rPr>
      </w:pPr>
      <w:r w:rsidRPr="0090138C">
        <w:rPr>
          <w:color w:val="000000"/>
          <w:u w:val="single"/>
        </w:rPr>
        <w:t>Alternate Proof</w:t>
      </w:r>
      <w:r>
        <w:rPr>
          <w:color w:val="000000"/>
          <w:u w:val="single"/>
        </w:rPr>
        <w:t xml:space="preserve"> of Theorem 2</w:t>
      </w:r>
    </w:p>
    <w:p w14:paraId="7C66097A" w14:textId="77777777" w:rsidR="00A1126F" w:rsidRDefault="00A1126F" w:rsidP="00A1126F"/>
    <w:p w14:paraId="71867757" w14:textId="77777777" w:rsidR="00A1126F" w:rsidRDefault="00A1126F" w:rsidP="00A1126F">
      <w:r>
        <w:t>An alternate proof of Theorem Two is two start with Theorem One and just make these changes</w:t>
      </w:r>
    </w:p>
    <w:p w14:paraId="4E9D45B5" w14:textId="77777777" w:rsidR="00A1126F" w:rsidRDefault="00A1126F" w:rsidP="00A1126F"/>
    <w:p w14:paraId="02880966" w14:textId="77777777" w:rsidR="00A1126F" w:rsidRDefault="00A1126F" w:rsidP="00A1126F">
      <w:r>
        <w:tab/>
        <w:t>z ↔ Z</w:t>
      </w:r>
      <w:r>
        <w:tab/>
        <w:t>f↔F</w:t>
      </w:r>
      <w:r>
        <w:tab/>
        <w:t>k↔k'</w:t>
      </w:r>
      <w:r>
        <w:tab/>
        <w:t>Q→R</w:t>
      </w:r>
    </w:p>
    <w:p w14:paraId="37DD3CF6" w14:textId="77777777" w:rsidR="00A1126F" w:rsidRDefault="00A1126F" w:rsidP="00A1126F"/>
    <w:p w14:paraId="3D7877F8" w14:textId="77777777" w:rsidR="00A1126F" w:rsidRDefault="00A1126F" w:rsidP="00A1126F">
      <w:r>
        <w:t>Here is Theorem One</w:t>
      </w:r>
    </w:p>
    <w:p w14:paraId="519F4454" w14:textId="77777777" w:rsidR="00A1126F" w:rsidRDefault="00A1126F" w:rsidP="00A1126F"/>
    <w:p w14:paraId="660D1F2F"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207231A8" w14:textId="77777777" w:rsidR="00A1126F" w:rsidRDefault="00A1126F" w:rsidP="00A1126F">
      <w:r>
        <w:t>where</w:t>
      </w:r>
    </w:p>
    <w:p w14:paraId="57E7BCDE"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t>σ = 1 or 0</w:t>
      </w:r>
      <w:r>
        <w:tab/>
      </w:r>
      <w:r>
        <w:tab/>
      </w:r>
      <w:r>
        <w:tab/>
      </w:r>
      <w:r>
        <w:tab/>
      </w:r>
      <w:r w:rsidRPr="0090138C">
        <w:rPr>
          <w:i/>
        </w:rPr>
        <w:t>(</w:t>
      </w:r>
      <w:r>
        <w:rPr>
          <w:i/>
        </w:rPr>
        <w:t>C.1.</w:t>
      </w:r>
      <w:r w:rsidRPr="0090138C">
        <w:rPr>
          <w:i/>
        </w:rPr>
        <w:t>10)</w:t>
      </w:r>
    </w:p>
    <w:p w14:paraId="70456B62" w14:textId="77777777" w:rsidR="00A1126F" w:rsidRDefault="00A1126F" w:rsidP="00A1126F">
      <w:pPr>
        <w:tabs>
          <w:tab w:val="left" w:pos="7200"/>
          <w:tab w:val="left" w:pos="7920"/>
          <w:tab w:val="right" w:pos="9270"/>
        </w:tabs>
      </w:pPr>
    </w:p>
    <w:p w14:paraId="32358D88" w14:textId="77777777" w:rsidR="00A1126F" w:rsidRDefault="00A1126F" w:rsidP="00A1126F">
      <w:pPr>
        <w:tabs>
          <w:tab w:val="left" w:pos="7200"/>
          <w:tab w:val="left" w:pos="7920"/>
          <w:tab w:val="right" w:pos="9270"/>
        </w:tabs>
      </w:pPr>
      <w:r>
        <w:t xml:space="preserve">and here is Theorem One with the above changes applied, </w:t>
      </w:r>
    </w:p>
    <w:p w14:paraId="4B8368DB" w14:textId="77777777" w:rsidR="00A1126F" w:rsidRDefault="00A1126F" w:rsidP="00A1126F">
      <w:pPr>
        <w:tabs>
          <w:tab w:val="left" w:pos="7200"/>
          <w:tab w:val="left" w:pos="7920"/>
          <w:tab w:val="right" w:pos="9270"/>
        </w:tabs>
      </w:pPr>
    </w:p>
    <w:p w14:paraId="0B5A7A38"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290F75F6" w14:textId="77777777" w:rsidR="00A1126F" w:rsidRDefault="00A1126F" w:rsidP="00A1126F">
      <w:r>
        <w:t>where</w:t>
      </w:r>
    </w:p>
    <w:p w14:paraId="512D1A02" w14:textId="77777777" w:rsidR="00A1126F" w:rsidRPr="0090138C" w:rsidRDefault="00A1126F" w:rsidP="00A1126F">
      <w:pPr>
        <w:tabs>
          <w:tab w:val="left" w:pos="7200"/>
          <w:tab w:val="left" w:pos="7920"/>
          <w:tab w:val="right" w:pos="9270"/>
        </w:tabs>
        <w:rPr>
          <w:rStyle w:val="subscript"/>
        </w:rPr>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 .</w:t>
      </w:r>
      <w:r>
        <w:tab/>
      </w:r>
      <w:r>
        <w:tab/>
      </w:r>
      <w:r>
        <w:tab/>
      </w:r>
      <w:r>
        <w:tab/>
      </w:r>
      <w:r w:rsidRPr="0090138C">
        <w:rPr>
          <w:i/>
        </w:rPr>
        <w:t>(</w:t>
      </w:r>
      <w:r>
        <w:rPr>
          <w:i/>
        </w:rPr>
        <w:t>C.1.</w:t>
      </w:r>
      <w:r w:rsidRPr="0090138C">
        <w:rPr>
          <w:i/>
        </w:rPr>
        <w:t>10</w:t>
      </w:r>
      <w:r>
        <w:rPr>
          <w:i/>
        </w:rPr>
        <w:t>)</w:t>
      </w:r>
      <w:r>
        <w:rPr>
          <w:rStyle w:val="subscript"/>
        </w:rPr>
        <w:t>swap</w:t>
      </w:r>
    </w:p>
    <w:p w14:paraId="4A4BAF0B" w14:textId="77777777" w:rsidR="00A1126F" w:rsidRPr="0090138C" w:rsidRDefault="00A1126F" w:rsidP="00A1126F">
      <w:pPr>
        <w:tabs>
          <w:tab w:val="left" w:pos="7200"/>
          <w:tab w:val="left" w:pos="7920"/>
          <w:tab w:val="right" w:pos="9270"/>
        </w:tabs>
      </w:pPr>
    </w:p>
    <w:p w14:paraId="54871D8D" w14:textId="77777777" w:rsidR="00A1126F" w:rsidRDefault="00A1126F" w:rsidP="00A1126F">
      <w:r>
        <w:t>This is the same as Theorem Two which we quote from above,</w:t>
      </w:r>
    </w:p>
    <w:p w14:paraId="5E857AEB" w14:textId="77777777" w:rsidR="00A1126F" w:rsidRDefault="00A1126F" w:rsidP="00A1126F"/>
    <w:p w14:paraId="41C97B43"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p>
    <w:p w14:paraId="698A96C6" w14:textId="77777777" w:rsidR="00A1126F" w:rsidRDefault="00A1126F" w:rsidP="00A1126F">
      <w:pPr>
        <w:tabs>
          <w:tab w:val="left" w:pos="7200"/>
          <w:tab w:val="left" w:pos="7920"/>
          <w:tab w:val="right" w:pos="9270"/>
        </w:tabs>
      </w:pPr>
      <w:r>
        <w:t>where</w:t>
      </w:r>
    </w:p>
    <w:p w14:paraId="04C7172E"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r>
        <w:tab/>
      </w:r>
      <w:r>
        <w:tab/>
      </w:r>
      <w:r>
        <w:tab/>
      </w:r>
      <w:r w:rsidRPr="0090138C">
        <w:rPr>
          <w:i/>
        </w:rPr>
        <w:t>(</w:t>
      </w:r>
      <w:r>
        <w:rPr>
          <w:i/>
        </w:rPr>
        <w:t>C.2.</w:t>
      </w:r>
      <w:r w:rsidRPr="0090138C">
        <w:rPr>
          <w:i/>
        </w:rPr>
        <w:t>10)</w:t>
      </w:r>
      <w:r>
        <w:tab/>
      </w:r>
    </w:p>
    <w:p w14:paraId="64D0ECBE" w14:textId="77777777" w:rsidR="00A1126F" w:rsidRDefault="00A1126F" w:rsidP="00A1126F">
      <w:pPr>
        <w:tabs>
          <w:tab w:val="left" w:pos="7200"/>
          <w:tab w:val="left" w:pos="7920"/>
          <w:tab w:val="right" w:pos="9270"/>
        </w:tabs>
      </w:pPr>
    </w:p>
    <w:p w14:paraId="3E17153B" w14:textId="77777777" w:rsidR="00A1126F" w:rsidRDefault="00A1126F" w:rsidP="00A1126F">
      <w:pPr>
        <w:tabs>
          <w:tab w:val="left" w:pos="7200"/>
          <w:tab w:val="left" w:pos="7920"/>
          <w:tab w:val="right" w:pos="9270"/>
        </w:tabs>
      </w:pPr>
      <w:r>
        <w:t xml:space="preserve">We went ahead with the detailed proof for two reasons. First, the swap proof might not be convincing to the reader. Second, the detailed proof provides steps which are crucial to proving Theorem Three below. </w:t>
      </w:r>
    </w:p>
    <w:p w14:paraId="16965AF8" w14:textId="77777777" w:rsidR="00A1126F" w:rsidRPr="005A3943" w:rsidRDefault="00A1126F" w:rsidP="00A1126F">
      <w:pPr>
        <w:rPr>
          <w:color w:val="000000"/>
        </w:rPr>
      </w:pPr>
    </w:p>
    <w:p w14:paraId="212C8A1A" w14:textId="77777777" w:rsidR="00A1126F" w:rsidRDefault="00A1126F" w:rsidP="00A1126F">
      <w:pPr>
        <w:pStyle w:val="Heading3"/>
      </w:pPr>
      <w:bookmarkStart w:id="114" w:name="_Toc446351043"/>
      <w:r w:rsidRPr="00AB5378">
        <w:t>C.</w:t>
      </w:r>
      <w:r>
        <w:t>3</w:t>
      </w:r>
      <w:r w:rsidRPr="00AB5378">
        <w:t xml:space="preserve"> Theorem </w:t>
      </w:r>
      <w:r>
        <w:t>Three</w:t>
      </w:r>
      <w:bookmarkEnd w:id="114"/>
    </w:p>
    <w:p w14:paraId="44BACF27" w14:textId="77777777" w:rsidR="00A1126F" w:rsidRDefault="00A1126F" w:rsidP="00A1126F"/>
    <w:p w14:paraId="4DA9DE7D" w14:textId="77777777" w:rsidR="00A1126F" w:rsidRDefault="00A1126F" w:rsidP="00A1126F">
      <w:r>
        <w:t>Now both functions have a ^ subscript :</w:t>
      </w:r>
    </w:p>
    <w:p w14:paraId="08C93AA7" w14:textId="77777777" w:rsidR="00A1126F" w:rsidRPr="0090138C" w:rsidRDefault="00A1126F" w:rsidP="00A1126F"/>
    <w:p w14:paraId="2ADBD8F5" w14:textId="77777777" w:rsidR="00A1126F" w:rsidRPr="0081756A"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90138C">
        <w:rPr>
          <w:rStyle w:val="subscript"/>
          <w:color w:val="FF0000"/>
        </w:rPr>
        <w:t>^</w:t>
      </w:r>
      <w:r>
        <w:t>[P(z)] F</w:t>
      </w:r>
      <w:r w:rsidRPr="005A3943">
        <w:rPr>
          <w:rStyle w:val="subscript"/>
          <w:color w:val="FF0000"/>
        </w:rPr>
        <w:t>^</w:t>
      </w:r>
      <w:r>
        <w:t>[P(Z)]</w:t>
      </w:r>
      <w:r>
        <w:tab/>
      </w:r>
      <w:r>
        <w:tab/>
      </w:r>
      <w:r>
        <w:tab/>
      </w:r>
      <w:r>
        <w:tab/>
        <w:t>(C.3.1)</w:t>
      </w:r>
    </w:p>
    <w:p w14:paraId="4F1F02FF" w14:textId="77777777" w:rsidR="00A1126F" w:rsidRDefault="00A1126F" w:rsidP="00A1126F">
      <w:r>
        <w:t>where</w:t>
      </w:r>
    </w:p>
    <w:p w14:paraId="73C2E23A" w14:textId="77777777" w:rsidR="00A1126F" w:rsidRPr="0090138C"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r>
      <w:r>
        <w:tab/>
      </w:r>
      <w:r>
        <w:tab/>
      </w:r>
      <w:r>
        <w:tab/>
      </w:r>
      <w:r>
        <w:tab/>
      </w:r>
      <w:r>
        <w:tab/>
      </w:r>
    </w:p>
    <w:p w14:paraId="166DB300"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r>
        <w:tab/>
      </w:r>
      <w:r>
        <w:tab/>
      </w:r>
      <w:r>
        <w:tab/>
      </w:r>
      <w:r>
        <w:tab/>
      </w:r>
    </w:p>
    <w:p w14:paraId="0978B815" w14:textId="77777777" w:rsidR="00A1126F" w:rsidRDefault="00A1126F" w:rsidP="00A1126F"/>
    <w:p w14:paraId="773AB021" w14:textId="77777777" w:rsidR="00A1126F" w:rsidRDefault="00A1126F" w:rsidP="00A1126F">
      <w:r>
        <w:t xml:space="preserve">The purpose of σ is to state the theorem with and without the </w:t>
      </w:r>
      <w:r>
        <w:rPr>
          <w:color w:val="000000"/>
        </w:rPr>
        <w:t>(-1)</w:t>
      </w:r>
      <w:r>
        <w:rPr>
          <w:rStyle w:val="superscript"/>
        </w:rPr>
        <w:t>S(P)</w:t>
      </w:r>
      <w:r>
        <w:t xml:space="preserve"> factor. </w:t>
      </w:r>
    </w:p>
    <w:p w14:paraId="2183CC2A" w14:textId="77777777" w:rsidR="00A1126F" w:rsidRDefault="00A1126F" w:rsidP="00A1126F"/>
    <w:p w14:paraId="583C2991" w14:textId="77777777" w:rsidR="00A1126F" w:rsidRDefault="00A1126F" w:rsidP="00A1126F">
      <w:r>
        <w:t xml:space="preserve">At the end of this section we will show that the above Theorem Three with σ = 1 and σ = 0 is equivalent to the statements, </w:t>
      </w:r>
    </w:p>
    <w:p w14:paraId="1713965D" w14:textId="77777777" w:rsidR="00A1126F" w:rsidRDefault="00A1126F" w:rsidP="00A1126F"/>
    <w:p w14:paraId="657C3CD5"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rPr>
          <w:rStyle w:val="subscript"/>
        </w:rPr>
        <w:t>^</w:t>
      </w:r>
      <w:r>
        <w:t>) .</w:t>
      </w:r>
      <w:r>
        <w:tab/>
      </w:r>
      <w:r>
        <w:tab/>
        <w:t>f</w:t>
      </w:r>
      <w:r>
        <w:rPr>
          <w:rStyle w:val="subscript"/>
        </w:rPr>
        <w:t>^</w:t>
      </w:r>
      <w:r>
        <w:t xml:space="preserve">  = Alt(f)  </w:t>
      </w:r>
      <w:r>
        <w:tab/>
        <w:t>F</w:t>
      </w:r>
      <w:r>
        <w:rPr>
          <w:rStyle w:val="subscript"/>
        </w:rPr>
        <w:t>^</w:t>
      </w:r>
      <w:r>
        <w:t xml:space="preserve">  = Alt(F)</w:t>
      </w:r>
      <w:r>
        <w:tab/>
      </w:r>
      <w:r>
        <w:tab/>
      </w:r>
      <w:r>
        <w:tab/>
      </w:r>
      <w:r>
        <w:tab/>
      </w:r>
      <w:r w:rsidRPr="0081756A">
        <w:rPr>
          <w:i/>
        </w:rPr>
        <w:t>(C.3.5)</w:t>
      </w:r>
    </w:p>
    <w:p w14:paraId="6A36A96B"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F</w:t>
      </w:r>
      <w:r>
        <w:rPr>
          <w:rStyle w:val="subscript"/>
        </w:rPr>
        <w:t>s</w:t>
      </w:r>
      <w:r>
        <w:t>) .</w:t>
      </w:r>
      <w:r>
        <w:tab/>
      </w:r>
      <w:r>
        <w:tab/>
        <w:t>f</w:t>
      </w:r>
      <w:r>
        <w:rPr>
          <w:rStyle w:val="subscript"/>
        </w:rPr>
        <w:t>s</w:t>
      </w:r>
      <w:r>
        <w:t xml:space="preserve">  = Sym(f)</w:t>
      </w:r>
      <w:r>
        <w:tab/>
        <w:t>F</w:t>
      </w:r>
      <w:r>
        <w:rPr>
          <w:rStyle w:val="subscript"/>
        </w:rPr>
        <w:t>s</w:t>
      </w:r>
      <w:r>
        <w:t xml:space="preserve">  = Sym(F)</w:t>
      </w:r>
      <w:r>
        <w:tab/>
      </w:r>
      <w:r>
        <w:tab/>
      </w:r>
      <w:r>
        <w:tab/>
      </w:r>
      <w:r>
        <w:tab/>
      </w:r>
      <w:r w:rsidRPr="0081756A">
        <w:rPr>
          <w:i/>
        </w:rPr>
        <w:t>(C.3.6)</w:t>
      </w:r>
    </w:p>
    <w:p w14:paraId="4E0E593E" w14:textId="77777777" w:rsidR="00A1126F" w:rsidRDefault="00A1126F" w:rsidP="00A1126F"/>
    <w:p w14:paraId="17828488" w14:textId="77777777" w:rsidR="00A1126F" w:rsidRDefault="00A1126F" w:rsidP="00A1126F">
      <w:r>
        <w:t>This theorem will involve both R and Q, as well as R' and Q' from earlier sections. Note that</w:t>
      </w:r>
    </w:p>
    <w:p w14:paraId="05230331" w14:textId="77777777" w:rsidR="00A1126F" w:rsidRDefault="00A1126F" w:rsidP="00A1126F"/>
    <w:p w14:paraId="2B3E219B" w14:textId="77777777" w:rsidR="00A1126F" w:rsidRPr="0090138C" w:rsidRDefault="00A1126F" w:rsidP="00A1126F">
      <w:pPr>
        <w:tabs>
          <w:tab w:val="left" w:pos="7200"/>
          <w:tab w:val="left" w:pos="7920"/>
          <w:tab w:val="right" w:pos="9270"/>
        </w:tabs>
      </w:pPr>
      <w:r>
        <w:tab/>
        <w:t xml:space="preserve">R'Q' = Q'R' </w:t>
      </w:r>
      <w:r>
        <w:tab/>
      </w:r>
      <w:r>
        <w:tab/>
      </w:r>
      <w:r>
        <w:tab/>
      </w:r>
      <w:r>
        <w:tab/>
      </w:r>
      <w:r>
        <w:tab/>
      </w:r>
      <w:r>
        <w:tab/>
      </w:r>
      <w:r>
        <w:tab/>
      </w:r>
      <w:r>
        <w:tab/>
      </w:r>
      <w:r>
        <w:tab/>
      </w:r>
      <w:r>
        <w:tab/>
      </w:r>
      <w:r>
        <w:tab/>
        <w:t>(C.3.3)</w:t>
      </w:r>
    </w:p>
    <w:p w14:paraId="099BF0A2" w14:textId="77777777" w:rsidR="00A1126F" w:rsidRDefault="00A1126F" w:rsidP="00A1126F"/>
    <w:p w14:paraId="3E6B289B" w14:textId="77777777" w:rsidR="00A1126F" w:rsidRDefault="00A1126F" w:rsidP="00A1126F">
      <w:r>
        <w:t>because Q' acts only on the lower integers in (1,2...k+k') while R' acts only on the upper integers.</w:t>
      </w:r>
    </w:p>
    <w:p w14:paraId="30018D2A" w14:textId="77777777" w:rsidR="00A1126F" w:rsidRDefault="00A1126F" w:rsidP="00A1126F"/>
    <w:p w14:paraId="46914957" w14:textId="77777777" w:rsidR="00A1126F" w:rsidRDefault="00A1126F" w:rsidP="00A1126F">
      <w:r w:rsidRPr="0081756A">
        <w:rPr>
          <w:u w:val="single"/>
        </w:rPr>
        <w:t>Proof of Theorem Three:</w:t>
      </w:r>
      <w:r>
        <w:t xml:space="preserve">   Recall these results from previous sections, </w:t>
      </w:r>
    </w:p>
    <w:p w14:paraId="4EB77A94" w14:textId="77777777" w:rsidR="00A1126F" w:rsidRDefault="00A1126F" w:rsidP="00A1126F"/>
    <w:p w14:paraId="6FE64FC9" w14:textId="77777777" w:rsidR="00A1126F" w:rsidRPr="005A3943" w:rsidRDefault="00A1126F" w:rsidP="00A1126F">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w:t>
      </w:r>
      <w:r>
        <w:tab/>
      </w:r>
      <w:r>
        <w:tab/>
      </w:r>
      <w:r>
        <w:tab/>
      </w:r>
      <w:r>
        <w:tab/>
      </w:r>
      <w:r>
        <w:tab/>
      </w:r>
      <w:r>
        <w:tab/>
      </w:r>
      <w:r>
        <w:tab/>
      </w:r>
      <w:r w:rsidRPr="0090138C">
        <w:rPr>
          <w:i/>
        </w:rPr>
        <w:t>(</w:t>
      </w:r>
      <w:r>
        <w:rPr>
          <w:i/>
        </w:rPr>
        <w:t>C.1.</w:t>
      </w:r>
      <w:r w:rsidRPr="0090138C">
        <w:rPr>
          <w:i/>
        </w:rPr>
        <w:t>1</w:t>
      </w:r>
      <w:r>
        <w:rPr>
          <w:i/>
        </w:rPr>
        <w:t>3</w:t>
      </w:r>
      <w:r w:rsidRPr="0090138C">
        <w:rPr>
          <w:i/>
        </w:rPr>
        <w:t>)</w:t>
      </w:r>
      <w:r>
        <w:tab/>
      </w:r>
    </w:p>
    <w:p w14:paraId="718FD1EB" w14:textId="77777777" w:rsidR="00A1126F" w:rsidRDefault="00A1126F" w:rsidP="00A1126F"/>
    <w:p w14:paraId="357526F9" w14:textId="77777777" w:rsidR="00A1126F" w:rsidRPr="00761B5D" w:rsidRDefault="00A1126F" w:rsidP="00A1126F">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r>
      <w:r>
        <w:tab/>
      </w:r>
      <w:r>
        <w:tab/>
      </w:r>
      <w:r>
        <w:tab/>
      </w:r>
      <w:r>
        <w:tab/>
      </w:r>
      <w:r>
        <w:tab/>
      </w:r>
      <w:r>
        <w:tab/>
      </w:r>
      <w:r w:rsidRPr="0090138C">
        <w:rPr>
          <w:i/>
        </w:rPr>
        <w:t>(C.</w:t>
      </w:r>
      <w:r>
        <w:rPr>
          <w:i/>
        </w:rPr>
        <w:t>2</w:t>
      </w:r>
      <w:r w:rsidRPr="0090138C">
        <w:rPr>
          <w:i/>
        </w:rPr>
        <w:t>.1</w:t>
      </w:r>
      <w:r>
        <w:rPr>
          <w:i/>
        </w:rPr>
        <w:t>3</w:t>
      </w:r>
      <w:r w:rsidRPr="0090138C">
        <w:rPr>
          <w:i/>
        </w:rPr>
        <w:t>)</w:t>
      </w:r>
    </w:p>
    <w:p w14:paraId="6A64E902" w14:textId="77777777" w:rsidR="00A1126F" w:rsidRDefault="00A1126F" w:rsidP="00A1126F"/>
    <w:p w14:paraId="3C4BE7AA" w14:textId="77777777" w:rsidR="00A1126F" w:rsidRDefault="00A1126F" w:rsidP="00A1126F">
      <w:r>
        <w:t xml:space="preserve">Then, </w:t>
      </w:r>
    </w:p>
    <w:p w14:paraId="47033ADA" w14:textId="77777777" w:rsidR="00A1126F" w:rsidRDefault="00A1126F" w:rsidP="00A1126F"/>
    <w:p w14:paraId="61F58BB8" w14:textId="77777777" w:rsidR="00A1126F" w:rsidRDefault="00A1126F" w:rsidP="00A1126F">
      <w:r>
        <w:tab/>
        <w:t xml:space="preserve">RHS (C.3.1)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90138C">
        <w:rPr>
          <w:rStyle w:val="subscript"/>
          <w:color w:val="FF0000"/>
        </w:rPr>
        <w:t>^</w:t>
      </w:r>
      <w:r>
        <w:t>[P(z)] F</w:t>
      </w:r>
      <w:r w:rsidRPr="005A3943">
        <w:rPr>
          <w:rStyle w:val="subscript"/>
          <w:color w:val="FF0000"/>
        </w:rPr>
        <w:t>^</w:t>
      </w:r>
      <w:r>
        <w:t xml:space="preserve">[P(Z)] </w:t>
      </w:r>
    </w:p>
    <w:p w14:paraId="23FDF979" w14:textId="77777777" w:rsidR="00A1126F" w:rsidRDefault="00A1126F" w:rsidP="00A1126F"/>
    <w:p w14:paraId="61585273" w14:textId="77777777" w:rsidR="00A1126F" w:rsidRDefault="00A1126F" w:rsidP="00A1126F">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p>
    <w:p w14:paraId="145FE829" w14:textId="77777777" w:rsidR="00A1126F" w:rsidRDefault="00A1126F" w:rsidP="00A1126F"/>
    <w:p w14:paraId="3E5A3354" w14:textId="77777777" w:rsidR="00A1126F" w:rsidRPr="0090138C"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[PQ'(z)] F [PR'(Z)] </w:t>
      </w:r>
      <w:r>
        <w:tab/>
      </w:r>
      <w:r>
        <w:tab/>
        <w:t xml:space="preserve">// reorder and (A.1.10) </w:t>
      </w:r>
    </w:p>
    <w:p w14:paraId="256FED77" w14:textId="77777777" w:rsidR="00A1126F" w:rsidRDefault="00A1126F" w:rsidP="00A1126F"/>
    <w:p w14:paraId="51F5C0CD"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[PQ'</w:t>
      </w:r>
      <w:r w:rsidRPr="0090138C">
        <w:rPr>
          <w:color w:val="FF0000"/>
        </w:rPr>
        <w:t>R'</w:t>
      </w:r>
      <w:r>
        <w:t>(z)] F [PR'</w:t>
      </w:r>
      <w:r w:rsidRPr="0090138C">
        <w:rPr>
          <w:color w:val="FF0000"/>
        </w:rPr>
        <w:t>Q'</w:t>
      </w:r>
      <w:r>
        <w:t>(Z)]</w:t>
      </w:r>
      <w:r>
        <w:tab/>
        <w:t>//  Q'(Z) = Z from (C.1.5b)</w:t>
      </w:r>
    </w:p>
    <w:p w14:paraId="5BF258C1" w14:textId="77777777" w:rsidR="00A1126F" w:rsidRDefault="00A1126F" w:rsidP="00A1126F">
      <w:r>
        <w:tab/>
      </w:r>
      <w:r>
        <w:tab/>
      </w:r>
      <w:r>
        <w:tab/>
      </w:r>
      <w:r>
        <w:tab/>
      </w:r>
      <w:r>
        <w:tab/>
      </w:r>
      <w:r>
        <w:tab/>
      </w:r>
      <w:r>
        <w:tab/>
      </w:r>
      <w:r>
        <w:tab/>
      </w:r>
      <w:r>
        <w:tab/>
      </w:r>
      <w:r>
        <w:tab/>
        <w:t>//  R'(z) = z  from (C.2.5b)</w:t>
      </w:r>
    </w:p>
    <w:p w14:paraId="7B43CD9C" w14:textId="77777777" w:rsidR="00A1126F" w:rsidRPr="0090138C" w:rsidRDefault="00A1126F" w:rsidP="00A1126F">
      <w:r>
        <w:tab/>
      </w:r>
      <w:r>
        <w:tab/>
      </w:r>
      <w:r>
        <w:tab/>
      </w:r>
      <w:r>
        <w:tab/>
      </w:r>
      <w:r>
        <w:tab/>
      </w:r>
      <w:r>
        <w:tab/>
      </w:r>
      <w:r>
        <w:tab/>
      </w:r>
      <w:r>
        <w:tab/>
      </w:r>
      <w:r>
        <w:tab/>
      </w:r>
      <w:r>
        <w:tab/>
      </w:r>
    </w:p>
    <w:p w14:paraId="7333D048" w14:textId="77777777" w:rsidR="00A1126F" w:rsidRPr="0090138C"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w:t>
      </w:r>
      <w:r w:rsidRPr="0090138C">
        <w:rPr>
          <w:color w:val="FF0000"/>
        </w:rPr>
        <w:t>R'Q'</w:t>
      </w:r>
      <w:r>
        <w:t>(z)] F [PR'Q'(Z)]</w:t>
      </w:r>
      <w:r>
        <w:tab/>
        <w:t>// (C.3.3) R'Q' = Q'R'</w:t>
      </w:r>
    </w:p>
    <w:p w14:paraId="25CA48AD" w14:textId="77777777" w:rsidR="00A1126F" w:rsidRDefault="00A1126F" w:rsidP="00A1126F"/>
    <w:p w14:paraId="5C52EBB0"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rsidRPr="001B6989">
        <w:rPr>
          <w:rStyle w:val="superscript"/>
          <w:color w:val="FF0000"/>
        </w:rPr>
        <w:t>R'Q'</w:t>
      </w:r>
      <w:r>
        <w:rPr>
          <w:rStyle w:val="superscript"/>
        </w:rPr>
        <w:t>])</w:t>
      </w:r>
      <w:r>
        <w:t xml:space="preserve"> f [P[</w:t>
      </w:r>
      <w:r w:rsidRPr="001B6989">
        <w:rPr>
          <w:color w:val="FF0000"/>
        </w:rPr>
        <w:t>R'Q'</w:t>
      </w:r>
      <w:r>
        <w:t>](z)] F [P[</w:t>
      </w:r>
      <w:r w:rsidRPr="001B6989">
        <w:rPr>
          <w:color w:val="FF0000"/>
        </w:rPr>
        <w:t>R'Q'</w:t>
      </w:r>
      <w:r>
        <w:t>](Z)]</w:t>
      </w:r>
    </w:p>
    <w:p w14:paraId="7428ACC8" w14:textId="77777777" w:rsidR="00A1126F" w:rsidRDefault="00A1126F" w:rsidP="00A1126F"/>
    <w:p w14:paraId="5779596F"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w:t>
      </w:r>
      <w:r>
        <w:tab/>
      </w:r>
      <w:r>
        <w:tab/>
        <w:t xml:space="preserve">// </w:t>
      </w:r>
      <w:r w:rsidRPr="005A3943">
        <w:rPr>
          <w:color w:val="000000"/>
        </w:rPr>
        <w:t>rearrangement theorem</w:t>
      </w:r>
      <w:r>
        <w:rPr>
          <w:color w:val="000000"/>
        </w:rPr>
        <w:t xml:space="preserve"> (A.1.3)</w:t>
      </w:r>
    </w:p>
    <w:p w14:paraId="6568DD00" w14:textId="77777777" w:rsidR="00A1126F" w:rsidRDefault="00A1126F" w:rsidP="00A1126F"/>
    <w:p w14:paraId="02F33580" w14:textId="77777777" w:rsidR="00A1126F" w:rsidRPr="0090138C" w:rsidRDefault="00A1126F" w:rsidP="00A1126F">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  { </w:t>
      </w:r>
      <w:r>
        <w:rPr>
          <w:noProof/>
          <w:color w:val="000000"/>
        </w:rPr>
        <w:t>(1/k!)</w:t>
      </w:r>
      <w:r w:rsidRPr="00625CA3">
        <w:rPr>
          <w:color w:val="000000"/>
        </w:rPr>
        <w:t>Σ</w:t>
      </w:r>
      <w:r>
        <w:rPr>
          <w:rStyle w:val="subscript"/>
          <w:color w:val="000000"/>
        </w:rPr>
        <w:t>Q</w:t>
      </w:r>
      <w:r>
        <w:t xml:space="preserve">(1) }{ </w:t>
      </w:r>
      <w:r>
        <w:rPr>
          <w:noProof/>
          <w:color w:val="000000"/>
        </w:rPr>
        <w:t>(1/k'!)</w:t>
      </w:r>
      <w:r w:rsidRPr="00625CA3">
        <w:rPr>
          <w:color w:val="000000"/>
        </w:rPr>
        <w:t>Σ</w:t>
      </w:r>
      <w:r>
        <w:rPr>
          <w:rStyle w:val="subscript"/>
          <w:color w:val="000000"/>
        </w:rPr>
        <w:t>R</w:t>
      </w:r>
      <w:r>
        <w:t xml:space="preserve">(1) }  </w:t>
      </w:r>
      <w:r>
        <w:tab/>
      </w:r>
      <w:r>
        <w:tab/>
        <w:t>// reorder</w:t>
      </w:r>
    </w:p>
    <w:p w14:paraId="47582393" w14:textId="77777777" w:rsidR="00A1126F" w:rsidRDefault="00A1126F" w:rsidP="00A1126F"/>
    <w:p w14:paraId="1B59A176" w14:textId="77777777" w:rsidR="00A1126F" w:rsidRDefault="00A1126F" w:rsidP="00A1126F">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 { </w:t>
      </w:r>
      <w:r>
        <w:rPr>
          <w:noProof/>
          <w:color w:val="000000"/>
        </w:rPr>
        <w:t>1</w:t>
      </w:r>
      <w:r>
        <w:t xml:space="preserve"> }{ </w:t>
      </w:r>
      <w:r>
        <w:rPr>
          <w:noProof/>
          <w:color w:val="000000"/>
        </w:rPr>
        <w:t>1</w:t>
      </w:r>
      <w:r>
        <w:t xml:space="preserve"> } </w:t>
      </w:r>
      <w:r>
        <w:tab/>
        <w:t xml:space="preserve"> </w:t>
      </w:r>
      <w:r>
        <w:tab/>
        <w:t>// (C.1.4) and (C.2.4)</w:t>
      </w:r>
    </w:p>
    <w:p w14:paraId="5893FB4A" w14:textId="77777777" w:rsidR="00A1126F" w:rsidRDefault="00A1126F" w:rsidP="00A1126F"/>
    <w:p w14:paraId="401C3467" w14:textId="77777777" w:rsidR="00A1126F" w:rsidRDefault="00A1126F" w:rsidP="00A1126F">
      <w:pPr>
        <w:tabs>
          <w:tab w:val="left" w:pos="7200"/>
          <w:tab w:val="left" w:pos="7920"/>
          <w:tab w:val="right" w:pos="9270"/>
        </w:tabs>
      </w:pPr>
      <w:r>
        <w:tab/>
        <w:t>= LHS (C.3.1)</w:t>
      </w:r>
      <w:r>
        <w:tab/>
      </w:r>
      <w:r>
        <w:tab/>
      </w:r>
      <w:r>
        <w:tab/>
      </w:r>
      <w:r>
        <w:tab/>
      </w:r>
      <w:r>
        <w:tab/>
        <w:t>QED</w:t>
      </w:r>
      <w:r>
        <w:tab/>
      </w:r>
      <w:r>
        <w:tab/>
      </w:r>
      <w:r>
        <w:tab/>
      </w:r>
      <w:r>
        <w:tab/>
      </w:r>
      <w:r>
        <w:tab/>
        <w:t>(C.3.4)</w:t>
      </w:r>
    </w:p>
    <w:p w14:paraId="15132A30" w14:textId="77777777" w:rsidR="00A1126F" w:rsidRDefault="00A1126F" w:rsidP="00A1126F">
      <w:pPr>
        <w:tabs>
          <w:tab w:val="left" w:pos="7200"/>
          <w:tab w:val="left" w:pos="7920"/>
          <w:tab w:val="right" w:pos="9270"/>
        </w:tabs>
      </w:pPr>
    </w:p>
    <w:p w14:paraId="1B4633F4" w14:textId="77777777" w:rsidR="00A1126F" w:rsidRDefault="00A1126F" w:rsidP="00A1126F">
      <w:pPr>
        <w:tabs>
          <w:tab w:val="left" w:pos="7200"/>
          <w:tab w:val="left" w:pos="7920"/>
          <w:tab w:val="right" w:pos="9270"/>
        </w:tabs>
      </w:pPr>
      <w:r>
        <w:t>The endgame steps of Section C.1 are identical here with the change F→F</w:t>
      </w:r>
      <w:r>
        <w:rPr>
          <w:rStyle w:val="subscript"/>
        </w:rPr>
        <w:t>^</w:t>
      </w:r>
      <w:r>
        <w:t>, giving</w:t>
      </w:r>
    </w:p>
    <w:p w14:paraId="6F43DA2D" w14:textId="77777777" w:rsidR="00A1126F" w:rsidRDefault="00A1126F" w:rsidP="00A1126F">
      <w:pPr>
        <w:tabs>
          <w:tab w:val="left" w:pos="7200"/>
          <w:tab w:val="left" w:pos="7920"/>
          <w:tab w:val="right" w:pos="9270"/>
        </w:tabs>
      </w:pPr>
    </w:p>
    <w:p w14:paraId="1915D594"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rPr>
          <w:rStyle w:val="subscript"/>
        </w:rPr>
        <w:t>^</w:t>
      </w:r>
      <w:r>
        <w:t>) .</w:t>
      </w:r>
      <w:r>
        <w:tab/>
      </w:r>
      <w:r>
        <w:tab/>
        <w:t>f</w:t>
      </w:r>
      <w:r>
        <w:rPr>
          <w:rStyle w:val="subscript"/>
        </w:rPr>
        <w:t>^</w:t>
      </w:r>
      <w:r>
        <w:t xml:space="preserve">  = Alt(f)  </w:t>
      </w:r>
      <w:r>
        <w:tab/>
        <w:t>F</w:t>
      </w:r>
      <w:r>
        <w:rPr>
          <w:rStyle w:val="subscript"/>
        </w:rPr>
        <w:t>^</w:t>
      </w:r>
      <w:r>
        <w:t xml:space="preserve">  = Alt(F)</w:t>
      </w:r>
      <w:r>
        <w:tab/>
      </w:r>
      <w:r>
        <w:tab/>
      </w:r>
      <w:r>
        <w:tab/>
      </w:r>
      <w:r>
        <w:tab/>
        <w:t>(C.3.5)</w:t>
      </w:r>
    </w:p>
    <w:p w14:paraId="75AF5186"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F</w:t>
      </w:r>
      <w:r>
        <w:rPr>
          <w:rStyle w:val="subscript"/>
        </w:rPr>
        <w:t>s</w:t>
      </w:r>
      <w:r>
        <w:t>) .</w:t>
      </w:r>
      <w:r>
        <w:tab/>
      </w:r>
      <w:r>
        <w:tab/>
        <w:t>f</w:t>
      </w:r>
      <w:r>
        <w:rPr>
          <w:rStyle w:val="subscript"/>
        </w:rPr>
        <w:t>s</w:t>
      </w:r>
      <w:r>
        <w:t xml:space="preserve">  = Sym(f)</w:t>
      </w:r>
      <w:r>
        <w:tab/>
        <w:t>F</w:t>
      </w:r>
      <w:r>
        <w:rPr>
          <w:rStyle w:val="subscript"/>
        </w:rPr>
        <w:t>s</w:t>
      </w:r>
      <w:r>
        <w:t xml:space="preserve">  = Sym(F)</w:t>
      </w:r>
      <w:r>
        <w:tab/>
      </w:r>
      <w:r>
        <w:tab/>
      </w:r>
      <w:r>
        <w:tab/>
      </w:r>
      <w:r>
        <w:tab/>
        <w:t>(C.3.6)</w:t>
      </w:r>
    </w:p>
    <w:p w14:paraId="61D77BD0" w14:textId="77777777" w:rsidR="00A1126F" w:rsidRDefault="00A1126F" w:rsidP="00A1126F"/>
    <w:p w14:paraId="22B5B767" w14:textId="77777777" w:rsidR="00A1126F" w:rsidRDefault="00A1126F" w:rsidP="00A1126F">
      <w:pPr>
        <w:pStyle w:val="Heading3"/>
      </w:pPr>
      <w:bookmarkStart w:id="115" w:name="_Toc446351044"/>
      <w:r w:rsidRPr="00AB5378">
        <w:t>C.</w:t>
      </w:r>
      <w:r>
        <w:t>4</w:t>
      </w:r>
      <w:r w:rsidRPr="00AB5378">
        <w:t xml:space="preserve"> </w:t>
      </w:r>
      <w:r>
        <w:t>Summary and Generalization</w:t>
      </w:r>
      <w:bookmarkEnd w:id="115"/>
    </w:p>
    <w:p w14:paraId="30499FEB" w14:textId="77777777" w:rsidR="00A1126F" w:rsidRDefault="00A1126F" w:rsidP="00A1126F"/>
    <w:p w14:paraId="1388C860" w14:textId="77777777" w:rsidR="00A1126F" w:rsidRPr="0081756A" w:rsidRDefault="00A1126F" w:rsidP="00A1126F">
      <w:pPr>
        <w:rPr>
          <w:u w:val="single"/>
        </w:rPr>
      </w:pPr>
      <w:r w:rsidRPr="0081756A">
        <w:rPr>
          <w:u w:val="single"/>
        </w:rPr>
        <w:t>Summary of the Three Theorems</w:t>
      </w:r>
    </w:p>
    <w:p w14:paraId="017BC1BA" w14:textId="77777777" w:rsidR="00A1126F" w:rsidRDefault="00A1126F" w:rsidP="00A1126F"/>
    <w:p w14:paraId="03C3AE8D" w14:textId="77777777" w:rsidR="00A1126F" w:rsidRDefault="00A1126F" w:rsidP="00A1126F">
      <w:r>
        <w:t xml:space="preserve">Theorems One, Two and Three have shown that, in our generic function space, </w:t>
      </w:r>
    </w:p>
    <w:p w14:paraId="050C109F" w14:textId="77777777" w:rsidR="00A1126F" w:rsidRDefault="00A1126F" w:rsidP="00A1126F"/>
    <w:p w14:paraId="3AE667FB" w14:textId="77777777" w:rsidR="00A1126F" w:rsidRDefault="00A1126F" w:rsidP="00A1126F">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w:t>
      </w:r>
      <w:r>
        <w:tab/>
      </w:r>
    </w:p>
    <w:p w14:paraId="342FD5F0" w14:textId="77777777" w:rsidR="00A1126F" w:rsidRPr="0081756A" w:rsidRDefault="00A1126F" w:rsidP="00A1126F">
      <w:pPr>
        <w:tabs>
          <w:tab w:val="left" w:pos="7200"/>
          <w:tab w:val="left" w:pos="7920"/>
          <w:tab w:val="right" w:pos="9270"/>
        </w:tabs>
      </w:pPr>
      <w:r>
        <w:tab/>
        <w:t xml:space="preserve">where </w:t>
      </w:r>
      <w:r>
        <w:tab/>
        <w:t>T</w:t>
      </w:r>
      <w:r>
        <w:rPr>
          <w:rStyle w:val="subscript"/>
        </w:rPr>
        <w:t>^</w:t>
      </w:r>
      <w:r>
        <w:t xml:space="preserve"> = Alt(T)   S</w:t>
      </w:r>
      <w:r>
        <w:rPr>
          <w:rStyle w:val="subscript"/>
        </w:rPr>
        <w:t>^</w:t>
      </w:r>
      <w:r>
        <w:t xml:space="preserve"> = Alt(S) </w:t>
      </w:r>
      <w:r>
        <w:tab/>
      </w:r>
      <w:r>
        <w:tab/>
      </w:r>
      <w:r>
        <w:tab/>
      </w:r>
      <w:r>
        <w:tab/>
      </w:r>
      <w:r>
        <w:tab/>
      </w:r>
      <w:r>
        <w:tab/>
      </w:r>
      <w:r>
        <w:tab/>
        <w:t>(C.4.1)</w:t>
      </w:r>
    </w:p>
    <w:p w14:paraId="2A2F20B8" w14:textId="77777777" w:rsidR="00A1126F" w:rsidRPr="0081756A" w:rsidRDefault="00A1126F" w:rsidP="00A1126F"/>
    <w:p w14:paraId="6D070616" w14:textId="77777777" w:rsidR="00A1126F" w:rsidRDefault="00A1126F" w:rsidP="00A1126F">
      <w:pPr>
        <w:tabs>
          <w:tab w:val="left" w:pos="7200"/>
          <w:tab w:val="left" w:pos="7920"/>
          <w:tab w:val="right" w:pos="9270"/>
        </w:tabs>
      </w:pPr>
      <w:r>
        <w:tab/>
        <w:t>Sym[T</w:t>
      </w:r>
      <w:r>
        <w:sym w:font="Symbol" w:char="F0C4"/>
      </w:r>
      <w:r>
        <w:t>S] = Sym[T</w:t>
      </w:r>
      <w:r>
        <w:rPr>
          <w:rStyle w:val="subscript"/>
        </w:rPr>
        <w:t>s</w:t>
      </w:r>
      <w:r>
        <w:sym w:font="Symbol" w:char="F0C4"/>
      </w:r>
      <w:r>
        <w:t>S]  = Sym[T</w:t>
      </w:r>
      <w:r>
        <w:sym w:font="Symbol" w:char="F0C4"/>
      </w:r>
      <w:r>
        <w:t>S</w:t>
      </w:r>
      <w:r>
        <w:rPr>
          <w:rStyle w:val="subscript"/>
        </w:rPr>
        <w:t>s</w:t>
      </w:r>
      <w:r>
        <w:t>] = Sym[T</w:t>
      </w:r>
      <w:r>
        <w:rPr>
          <w:rStyle w:val="subscript"/>
        </w:rPr>
        <w:t>s</w:t>
      </w:r>
      <w:r>
        <w:sym w:font="Symbol" w:char="F0C4"/>
      </w:r>
      <w:r>
        <w:t>S</w:t>
      </w:r>
      <w:r>
        <w:rPr>
          <w:rStyle w:val="subscript"/>
        </w:rPr>
        <w:t>s</w:t>
      </w:r>
      <w:r>
        <w:t xml:space="preserve">] </w:t>
      </w:r>
    </w:p>
    <w:p w14:paraId="418172A1" w14:textId="77777777" w:rsidR="00A1126F" w:rsidRDefault="00A1126F" w:rsidP="00A1126F">
      <w:pPr>
        <w:tabs>
          <w:tab w:val="left" w:pos="7200"/>
          <w:tab w:val="left" w:pos="7920"/>
          <w:tab w:val="right" w:pos="9270"/>
        </w:tabs>
      </w:pPr>
      <w:r>
        <w:tab/>
        <w:t xml:space="preserve">where </w:t>
      </w:r>
      <w:r>
        <w:tab/>
        <w:t>T</w:t>
      </w:r>
      <w:r>
        <w:rPr>
          <w:rStyle w:val="subscript"/>
        </w:rPr>
        <w:t>s</w:t>
      </w:r>
      <w:r>
        <w:t xml:space="preserve"> = Sym(T)   S</w:t>
      </w:r>
      <w:r>
        <w:rPr>
          <w:rStyle w:val="subscript"/>
        </w:rPr>
        <w:t>s</w:t>
      </w:r>
      <w:r>
        <w:t xml:space="preserve"> = Sym(S)  .</w:t>
      </w:r>
      <w:r>
        <w:tab/>
      </w:r>
      <w:r>
        <w:tab/>
      </w:r>
      <w:r>
        <w:tab/>
      </w:r>
      <w:r>
        <w:tab/>
      </w:r>
      <w:r>
        <w:tab/>
      </w:r>
      <w:r>
        <w:tab/>
      </w:r>
      <w:r>
        <w:tab/>
        <w:t>(C.4.2)</w:t>
      </w:r>
    </w:p>
    <w:p w14:paraId="1E174F0D" w14:textId="77777777" w:rsidR="00A1126F" w:rsidRDefault="00A1126F" w:rsidP="00A1126F">
      <w:pPr>
        <w:tabs>
          <w:tab w:val="left" w:pos="7200"/>
          <w:tab w:val="left" w:pos="7920"/>
          <w:tab w:val="right" w:pos="9270"/>
        </w:tabs>
      </w:pPr>
    </w:p>
    <w:p w14:paraId="7F4060EA" w14:textId="77777777" w:rsidR="00A1126F" w:rsidRDefault="00A1126F" w:rsidP="00A1126F">
      <w:pPr>
        <w:tabs>
          <w:tab w:val="left" w:pos="7200"/>
          <w:tab w:val="left" w:pos="7920"/>
          <w:tab w:val="right" w:pos="9270"/>
        </w:tabs>
      </w:pPr>
      <w:r>
        <w:t>One can of course rewrite these statements as</w:t>
      </w:r>
    </w:p>
    <w:p w14:paraId="63D2DDE0" w14:textId="77777777" w:rsidR="00A1126F" w:rsidRDefault="00A1126F" w:rsidP="00A1126F">
      <w:pPr>
        <w:tabs>
          <w:tab w:val="left" w:pos="7200"/>
          <w:tab w:val="left" w:pos="7920"/>
          <w:tab w:val="right" w:pos="9270"/>
        </w:tabs>
      </w:pPr>
    </w:p>
    <w:p w14:paraId="2B96D7BB" w14:textId="77777777" w:rsidR="00A1126F" w:rsidRPr="0081756A" w:rsidRDefault="00A1126F" w:rsidP="00A1126F">
      <w:pPr>
        <w:tabs>
          <w:tab w:val="left" w:pos="7200"/>
          <w:tab w:val="left" w:pos="7920"/>
          <w:tab w:val="right" w:pos="9270"/>
        </w:tabs>
      </w:pPr>
      <w:r>
        <w:tab/>
        <w:t>Alt[T</w:t>
      </w:r>
      <w:r>
        <w:sym w:font="Symbol" w:char="F0C4"/>
      </w:r>
      <w:r>
        <w:t>S] = Alt[Alt(T)</w:t>
      </w:r>
      <w:r>
        <w:sym w:font="Symbol" w:char="F0C4"/>
      </w:r>
      <w:r>
        <w:t>S] = Alt[T</w:t>
      </w:r>
      <w:r>
        <w:sym w:font="Symbol" w:char="F0C4"/>
      </w:r>
      <w:r>
        <w:t>Alt(S)] = Alt[Alt(T)</w:t>
      </w:r>
      <w:r>
        <w:sym w:font="Symbol" w:char="F0C4"/>
      </w:r>
      <w:r>
        <w:t>Alt(S)]</w:t>
      </w:r>
      <w:r>
        <w:tab/>
      </w:r>
      <w:r>
        <w:tab/>
      </w:r>
      <w:r>
        <w:tab/>
      </w:r>
      <w:r>
        <w:tab/>
        <w:t>(C.4.3)</w:t>
      </w:r>
    </w:p>
    <w:p w14:paraId="54DEF65A" w14:textId="77777777" w:rsidR="00A1126F" w:rsidRDefault="00A1126F" w:rsidP="00A1126F">
      <w:pPr>
        <w:tabs>
          <w:tab w:val="left" w:pos="7200"/>
          <w:tab w:val="left" w:pos="7920"/>
          <w:tab w:val="right" w:pos="9270"/>
        </w:tabs>
      </w:pPr>
    </w:p>
    <w:p w14:paraId="089DB73C" w14:textId="77777777" w:rsidR="00A1126F" w:rsidRDefault="00A1126F" w:rsidP="00A1126F">
      <w:pPr>
        <w:tabs>
          <w:tab w:val="left" w:pos="7200"/>
          <w:tab w:val="left" w:pos="7920"/>
          <w:tab w:val="right" w:pos="9270"/>
        </w:tabs>
      </w:pPr>
      <w:r>
        <w:tab/>
        <w:t>Sym[T</w:t>
      </w:r>
      <w:r>
        <w:sym w:font="Symbol" w:char="F0C4"/>
      </w:r>
      <w:r>
        <w:t>S] = Sym[Sym(T)</w:t>
      </w:r>
      <w:r>
        <w:sym w:font="Symbol" w:char="F0C4"/>
      </w:r>
      <w:r>
        <w:t>S]  = Sym[T</w:t>
      </w:r>
      <w:r>
        <w:sym w:font="Symbol" w:char="F0C4"/>
      </w:r>
      <w:r>
        <w:t>Sym(S)] = Sym[Sym(T)</w:t>
      </w:r>
      <w:r>
        <w:sym w:font="Symbol" w:char="F0C4"/>
      </w:r>
      <w:r>
        <w:t>Sym(S)] .</w:t>
      </w:r>
      <w:r>
        <w:tab/>
      </w:r>
      <w:r>
        <w:tab/>
        <w:t>(C.4.4)</w:t>
      </w:r>
    </w:p>
    <w:p w14:paraId="258B38CA" w14:textId="77777777" w:rsidR="00A1126F" w:rsidRDefault="00A1126F" w:rsidP="00A1126F">
      <w:pPr>
        <w:tabs>
          <w:tab w:val="left" w:pos="7200"/>
          <w:tab w:val="left" w:pos="7920"/>
          <w:tab w:val="right" w:pos="9270"/>
        </w:tabs>
      </w:pPr>
    </w:p>
    <w:p w14:paraId="690E5580" w14:textId="77777777" w:rsidR="00A1126F" w:rsidRDefault="00A1126F" w:rsidP="00A1126F">
      <w:r>
        <w:t xml:space="preserve">Intuitively these equations are easily interpreted: </w:t>
      </w:r>
    </w:p>
    <w:p w14:paraId="65F31193" w14:textId="77777777" w:rsidR="00A1126F" w:rsidRDefault="00A1126F" w:rsidP="00A1126F">
      <w:r>
        <w:tab/>
        <w:t xml:space="preserve"> If one is going to totally antisymmetrize a tensor product, the act of pre-antisymmetrizing one or more of the tensors makes no difference. So adding any </w:t>
      </w:r>
      <w:r>
        <w:rPr>
          <w:rStyle w:val="subscript"/>
        </w:rPr>
        <w:t xml:space="preserve">^ </w:t>
      </w:r>
      <w:r>
        <w:t xml:space="preserve">subscripts to objects inside an Alt makes no difference. </w:t>
      </w:r>
    </w:p>
    <w:p w14:paraId="38F61AD4" w14:textId="77777777" w:rsidR="00A1126F" w:rsidRDefault="00A1126F" w:rsidP="00A1126F">
      <w:r>
        <w:tab/>
        <w:t xml:space="preserve"> If one is going to totally symmetrize a tensor product, the act of pre-symmetrizing one or more of the tensors makes no difference.  So adding any s subscripts to objects inside an Alt makes no difference. </w:t>
      </w:r>
    </w:p>
    <w:p w14:paraId="54701C78" w14:textId="77777777" w:rsidR="00A1126F" w:rsidRDefault="00A1126F" w:rsidP="00A1126F"/>
    <w:p w14:paraId="6C00FF2F" w14:textId="77777777" w:rsidR="00A1126F" w:rsidRPr="00F164A9" w:rsidRDefault="00A1126F" w:rsidP="00A1126F">
      <w:r>
        <w:t xml:space="preserve">Various "theorems" can be generated by "adding hats" to the insides of an Alt expression. </w:t>
      </w:r>
    </w:p>
    <w:p w14:paraId="7D4A94DF" w14:textId="77777777" w:rsidR="00A1126F" w:rsidRDefault="00A1126F" w:rsidP="00A1126F"/>
    <w:p w14:paraId="313E374F" w14:textId="77777777" w:rsidR="00A1126F" w:rsidRDefault="00A1126F" w:rsidP="00A1126F">
      <w:r w:rsidRPr="00F164A9">
        <w:rPr>
          <w:u w:val="single"/>
        </w:rPr>
        <w:t>Example</w:t>
      </w:r>
      <w:r>
        <w:t xml:space="preserve">:  Consider. </w:t>
      </w:r>
    </w:p>
    <w:p w14:paraId="3ADC94C3" w14:textId="77777777" w:rsidR="00A1126F" w:rsidRDefault="00A1126F" w:rsidP="00A1126F"/>
    <w:p w14:paraId="3B43C61F" w14:textId="77777777" w:rsidR="00A1126F" w:rsidRDefault="00A1126F" w:rsidP="00A1126F">
      <w:r>
        <w:tab/>
        <w:t>Alt[A</w:t>
      </w:r>
      <w:r>
        <w:sym w:font="Symbol" w:char="F0C4"/>
      </w:r>
      <w:r>
        <w:t>B</w:t>
      </w:r>
      <w:r>
        <w:sym w:font="Symbol" w:char="F0C4"/>
      </w:r>
      <w:r>
        <w:t>C]  = Alt[(A</w:t>
      </w:r>
      <w:r>
        <w:sym w:font="Symbol" w:char="F0C4"/>
      </w:r>
      <w:r>
        <w:t>B)</w:t>
      </w:r>
      <w:r>
        <w:sym w:font="Symbol" w:char="F0C4"/>
      </w:r>
      <w:r>
        <w:t>C]  = Alt[(A</w:t>
      </w:r>
      <w:r>
        <w:sym w:font="Symbol" w:char="F0C4"/>
      </w:r>
      <w:r>
        <w:t>B)</w:t>
      </w:r>
      <w:r>
        <w:rPr>
          <w:rStyle w:val="subscript"/>
        </w:rPr>
        <w:t>^</w:t>
      </w:r>
      <w:r>
        <w:sym w:font="Symbol" w:char="F0C4"/>
      </w:r>
      <w:r>
        <w:t>C]  = Alt[Alt(A</w:t>
      </w:r>
      <w:r>
        <w:sym w:font="Symbol" w:char="F0C4"/>
      </w:r>
      <w:r>
        <w:t>B)</w:t>
      </w:r>
      <w:r>
        <w:sym w:font="Symbol" w:char="F0C4"/>
      </w:r>
      <w:r>
        <w:t xml:space="preserve">C] </w:t>
      </w:r>
    </w:p>
    <w:p w14:paraId="32145F77" w14:textId="77777777" w:rsidR="00A1126F" w:rsidRPr="00F164A9" w:rsidRDefault="00A1126F" w:rsidP="00A1126F">
      <w:r>
        <w:tab/>
        <w:t>Alt[A</w:t>
      </w:r>
      <w:r>
        <w:sym w:font="Symbol" w:char="F0C4"/>
      </w:r>
      <w:r>
        <w:t>B</w:t>
      </w:r>
      <w:r>
        <w:sym w:font="Symbol" w:char="F0C4"/>
      </w:r>
      <w:r>
        <w:t>C]  = Alt[A</w:t>
      </w:r>
      <w:r>
        <w:sym w:font="Symbol" w:char="F0C4"/>
      </w:r>
      <w:r>
        <w:t>(B</w:t>
      </w:r>
      <w:r>
        <w:sym w:font="Symbol" w:char="F0C4"/>
      </w:r>
      <w:r>
        <w:t>C)]  = Alt[A</w:t>
      </w:r>
      <w:r>
        <w:sym w:font="Symbol" w:char="F0C4"/>
      </w:r>
      <w:r>
        <w:t>(B</w:t>
      </w:r>
      <w:r>
        <w:sym w:font="Symbol" w:char="F0C4"/>
      </w:r>
      <w:r>
        <w:t>C)</w:t>
      </w:r>
      <w:r>
        <w:rPr>
          <w:rStyle w:val="subscript"/>
        </w:rPr>
        <w:t>^</w:t>
      </w:r>
      <w:r>
        <w:t>]  = Alt[A</w:t>
      </w:r>
      <w:r>
        <w:sym w:font="Symbol" w:char="F0C4"/>
      </w:r>
      <w:r>
        <w:t>Alt(B</w:t>
      </w:r>
      <w:r>
        <w:sym w:font="Symbol" w:char="F0C4"/>
      </w:r>
      <w:r>
        <w:t>C)]</w:t>
      </w:r>
      <w:r>
        <w:tab/>
      </w:r>
      <w:r>
        <w:tab/>
      </w:r>
      <w:r>
        <w:tab/>
        <w:t>(C.4.5)</w:t>
      </w:r>
    </w:p>
    <w:p w14:paraId="529F27A7" w14:textId="77777777" w:rsidR="00A1126F" w:rsidRDefault="00A1126F" w:rsidP="00A1126F"/>
    <w:p w14:paraId="3EC12030" w14:textId="77777777" w:rsidR="00A1126F" w:rsidRDefault="00A1126F" w:rsidP="00A1126F">
      <w:r>
        <w:t xml:space="preserve">Therefore </w:t>
      </w:r>
    </w:p>
    <w:p w14:paraId="11FCA835" w14:textId="77777777" w:rsidR="00A1126F" w:rsidRDefault="00A1126F" w:rsidP="00A1126F"/>
    <w:p w14:paraId="24CDB9C5" w14:textId="77777777" w:rsidR="00A1126F" w:rsidRPr="00F164A9" w:rsidRDefault="00A1126F" w:rsidP="00A1126F">
      <w:r>
        <w:tab/>
        <w:t>Alt[Alt(A</w:t>
      </w:r>
      <w:r>
        <w:sym w:font="Symbol" w:char="F0C4"/>
      </w:r>
      <w:r>
        <w:t>B)</w:t>
      </w:r>
      <w:r>
        <w:sym w:font="Symbol" w:char="F0C4"/>
      </w:r>
      <w:r>
        <w:t>C]  =  Alt[A</w:t>
      </w:r>
      <w:r>
        <w:sym w:font="Symbol" w:char="F0C4"/>
      </w:r>
      <w:r>
        <w:t>B</w:t>
      </w:r>
      <w:r>
        <w:sym w:font="Symbol" w:char="F0C4"/>
      </w:r>
      <w:r>
        <w:t>C]  =  Alt[A</w:t>
      </w:r>
      <w:r>
        <w:sym w:font="Symbol" w:char="F0C4"/>
      </w:r>
      <w:r>
        <w:t>Alt(B</w:t>
      </w:r>
      <w:r>
        <w:sym w:font="Symbol" w:char="F0C4"/>
      </w:r>
      <w:r>
        <w:t>C)]</w:t>
      </w:r>
      <w:r>
        <w:tab/>
      </w:r>
      <w:r>
        <w:tab/>
      </w:r>
      <w:r>
        <w:tab/>
      </w:r>
      <w:r>
        <w:tab/>
      </w:r>
      <w:r>
        <w:tab/>
        <w:t>(C.4.6)</w:t>
      </w:r>
    </w:p>
    <w:p w14:paraId="035C7D1B" w14:textId="77777777" w:rsidR="00A1126F" w:rsidRDefault="00A1126F" w:rsidP="00A1126F">
      <w:r>
        <w:tab/>
      </w:r>
    </w:p>
    <w:p w14:paraId="0E3833AD" w14:textId="77777777" w:rsidR="00A1126F" w:rsidRPr="0081756A" w:rsidRDefault="00A1126F" w:rsidP="00A1126F">
      <w:pPr>
        <w:tabs>
          <w:tab w:val="left" w:pos="7200"/>
          <w:tab w:val="left" w:pos="7920"/>
          <w:tab w:val="right" w:pos="9270"/>
        </w:tabs>
      </w:pPr>
      <w:r>
        <w:t>Replacing A,B,C with the obscure names ω,η,θ  gives</w:t>
      </w:r>
    </w:p>
    <w:p w14:paraId="1D233689" w14:textId="77777777" w:rsidR="00A1126F" w:rsidRDefault="00A1126F" w:rsidP="00A1126F">
      <w:pPr>
        <w:tabs>
          <w:tab w:val="left" w:pos="7200"/>
          <w:tab w:val="left" w:pos="7920"/>
          <w:tab w:val="right" w:pos="9270"/>
        </w:tabs>
      </w:pPr>
    </w:p>
    <w:p w14:paraId="6AEFF292" w14:textId="77777777" w:rsidR="00A1126F" w:rsidRPr="0081756A" w:rsidRDefault="00A1126F" w:rsidP="00A1126F">
      <w:pPr>
        <w:tabs>
          <w:tab w:val="left" w:pos="7200"/>
          <w:tab w:val="left" w:pos="7920"/>
          <w:tab w:val="right" w:pos="9270"/>
        </w:tabs>
      </w:pPr>
      <w:r>
        <w:tab/>
        <w:t xml:space="preserve"> Alt[Alt(ω </w:t>
      </w:r>
      <w:r>
        <w:sym w:font="Symbol" w:char="F0C4"/>
      </w:r>
      <w:r>
        <w:t xml:space="preserve"> η) </w:t>
      </w:r>
      <w:r>
        <w:sym w:font="Symbol" w:char="F0C4"/>
      </w:r>
      <w:r>
        <w:t xml:space="preserve"> θ] = Alt[ω </w:t>
      </w:r>
      <w:r>
        <w:sym w:font="Symbol" w:char="F0C4"/>
      </w:r>
      <w:r>
        <w:t xml:space="preserve"> η </w:t>
      </w:r>
      <w:r>
        <w:sym w:font="Symbol" w:char="F0C4"/>
      </w:r>
      <w:r>
        <w:t xml:space="preserve"> θ]  = Alt[ω </w:t>
      </w:r>
      <w:r>
        <w:sym w:font="Symbol" w:char="F0C4"/>
      </w:r>
      <w:r>
        <w:t xml:space="preserve"> Alt(η </w:t>
      </w:r>
      <w:r>
        <w:sym w:font="Symbol" w:char="F0C4"/>
      </w:r>
      <w:r>
        <w:t xml:space="preserve"> θ)] .</w:t>
      </w:r>
      <w:r>
        <w:tab/>
      </w:r>
      <w:r>
        <w:tab/>
      </w:r>
      <w:r>
        <w:tab/>
      </w:r>
      <w:r>
        <w:tab/>
        <w:t>(C.4.7)</w:t>
      </w:r>
    </w:p>
    <w:p w14:paraId="1239ABD9" w14:textId="77777777" w:rsidR="00A1126F" w:rsidRDefault="00A1126F" w:rsidP="00A1126F">
      <w:pPr>
        <w:tabs>
          <w:tab w:val="left" w:pos="7200"/>
          <w:tab w:val="left" w:pos="7920"/>
          <w:tab w:val="right" w:pos="9270"/>
        </w:tabs>
      </w:pPr>
    </w:p>
    <w:p w14:paraId="49827162" w14:textId="77777777" w:rsidR="00A1126F" w:rsidRDefault="00A1126F" w:rsidP="00A1126F">
      <w:pPr>
        <w:tabs>
          <w:tab w:val="left" w:pos="7200"/>
          <w:tab w:val="left" w:pos="7920"/>
          <w:tab w:val="right" w:pos="9270"/>
        </w:tabs>
      </w:pPr>
      <w:r>
        <w:t xml:space="preserve">This may be compared with Spivak page 80 from which we quote, </w:t>
      </w:r>
    </w:p>
    <w:p w14:paraId="2C44965E" w14:textId="77777777" w:rsidR="00A1126F" w:rsidRDefault="00A1126F" w:rsidP="00A1126F">
      <w:pPr>
        <w:tabs>
          <w:tab w:val="left" w:pos="7200"/>
          <w:tab w:val="left" w:pos="7920"/>
          <w:tab w:val="right" w:pos="9270"/>
        </w:tabs>
      </w:pPr>
    </w:p>
    <w:p w14:paraId="5E495EDA" w14:textId="77777777" w:rsidR="00A1126F" w:rsidRDefault="00A1126F" w:rsidP="00A1126F">
      <w:pPr>
        <w:tabs>
          <w:tab w:val="left" w:pos="7200"/>
          <w:tab w:val="left" w:pos="7920"/>
          <w:tab w:val="right" w:pos="9270"/>
        </w:tabs>
      </w:pPr>
      <w:r>
        <w:tab/>
      </w:r>
      <w:r>
        <w:pict>
          <v:shape id="_x0000_i1058" type="#_x0000_t75" style="width:250.5pt;height:33.75pt">
            <v:imagedata r:id="rId32" o:title=""/>
          </v:shape>
        </w:pict>
      </w:r>
      <w:r>
        <w:tab/>
      </w:r>
      <w:r>
        <w:tab/>
      </w:r>
      <w:r>
        <w:tab/>
      </w:r>
      <w:r>
        <w:tab/>
      </w:r>
      <w:r>
        <w:tab/>
        <w:t>(C.4.8)</w:t>
      </w:r>
    </w:p>
    <w:p w14:paraId="3FC8AEB5" w14:textId="77777777" w:rsidR="00A1126F" w:rsidRDefault="00A1126F" w:rsidP="00A1126F"/>
    <w:p w14:paraId="10E3239C" w14:textId="77777777" w:rsidR="00A1126F" w:rsidRPr="00A41F61" w:rsidRDefault="00A1126F" w:rsidP="00A1126F">
      <w:pPr>
        <w:rPr>
          <w:u w:val="single"/>
        </w:rPr>
      </w:pPr>
      <w:r w:rsidRPr="00A41F61">
        <w:rPr>
          <w:u w:val="single"/>
        </w:rPr>
        <w:t>Generalization of the three theorems</w:t>
      </w:r>
    </w:p>
    <w:p w14:paraId="74D9C094" w14:textId="77777777" w:rsidR="00A1126F" w:rsidRDefault="00A1126F" w:rsidP="00A1126F"/>
    <w:p w14:paraId="60BDF4B6" w14:textId="77777777" w:rsidR="00A1126F" w:rsidRDefault="00A1126F" w:rsidP="00A1126F">
      <w:r>
        <w:t>The theorems derived above can be generalized in the following manner. Suppose for example we have a set of integers 1,2,3......(k</w:t>
      </w:r>
      <w:r>
        <w:rPr>
          <w:rStyle w:val="subscript"/>
        </w:rPr>
        <w:t>1</w:t>
      </w:r>
      <w:r>
        <w:t>+k</w:t>
      </w:r>
      <w:r>
        <w:rPr>
          <w:rStyle w:val="subscript"/>
        </w:rPr>
        <w:t>2</w:t>
      </w:r>
      <w:r>
        <w:t>+...+k</w:t>
      </w:r>
      <w:r>
        <w:rPr>
          <w:rStyle w:val="subscript"/>
        </w:rPr>
        <w:t>N</w:t>
      </w:r>
      <w:r>
        <w:t>)  = 1,2,3....κ</w:t>
      </w:r>
      <w:r>
        <w:rPr>
          <w:rStyle w:val="subscript"/>
        </w:rPr>
        <w:t>N</w:t>
      </w:r>
      <w:r>
        <w:t>.  Instead of partitioning Z into 2 groups Z = (z,z') as done above, we partition the integers into N groups Z = (z</w:t>
      </w:r>
      <w:r>
        <w:rPr>
          <w:rStyle w:val="subscript"/>
        </w:rPr>
        <w:t>1</w:t>
      </w:r>
      <w:r>
        <w:t>, z</w:t>
      </w:r>
      <w:r>
        <w:rPr>
          <w:rStyle w:val="subscript"/>
        </w:rPr>
        <w:t>2</w:t>
      </w:r>
      <w:r>
        <w:t>....z</w:t>
      </w:r>
      <w:r>
        <w:rPr>
          <w:rStyle w:val="subscript"/>
        </w:rPr>
        <w:t>N</w:t>
      </w:r>
      <w:r>
        <w:t xml:space="preserve">) as follows: </w:t>
      </w:r>
    </w:p>
    <w:p w14:paraId="7261C933" w14:textId="77777777" w:rsidR="00A1126F" w:rsidRDefault="00A1126F" w:rsidP="00A1126F"/>
    <w:p w14:paraId="2C7096A0" w14:textId="77777777" w:rsidR="00A1126F" w:rsidRDefault="00A1126F" w:rsidP="00A1126F">
      <w:pPr>
        <w:tabs>
          <w:tab w:val="left" w:pos="7200"/>
          <w:tab w:val="left" w:pos="7920"/>
          <w:tab w:val="right" w:pos="9270"/>
        </w:tabs>
      </w:pPr>
      <w:r>
        <w:tab/>
        <w:t>κ</w:t>
      </w:r>
      <w:r>
        <w:rPr>
          <w:rStyle w:val="subscript"/>
        </w:rPr>
        <w:t>1</w:t>
      </w:r>
      <w:r>
        <w:t xml:space="preserve"> = k</w:t>
      </w:r>
      <w:r>
        <w:rPr>
          <w:rStyle w:val="subscript"/>
        </w:rPr>
        <w:t>1</w:t>
      </w:r>
      <w:r>
        <w:tab/>
      </w:r>
      <w:r>
        <w:tab/>
      </w:r>
      <w:r>
        <w:tab/>
      </w:r>
      <w:r>
        <w:tab/>
        <w:t xml:space="preserve">// "cumulative ranks", as in </w:t>
      </w:r>
      <w:r w:rsidRPr="00F164A9">
        <w:rPr>
          <w:color w:val="FF0000"/>
        </w:rPr>
        <w:t xml:space="preserve">(7.11.6) </w:t>
      </w:r>
    </w:p>
    <w:p w14:paraId="764F3D95" w14:textId="77777777" w:rsidR="00A1126F" w:rsidRDefault="00A1126F" w:rsidP="00A1126F">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58FA6594" w14:textId="77777777" w:rsidR="00A1126F" w:rsidRDefault="00A1126F" w:rsidP="00A1126F">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1917C0B3" w14:textId="77777777" w:rsidR="00A1126F" w:rsidRDefault="00A1126F" w:rsidP="00A1126F">
      <w:pPr>
        <w:tabs>
          <w:tab w:val="left" w:pos="7200"/>
          <w:tab w:val="left" w:pos="7920"/>
          <w:tab w:val="right" w:pos="9270"/>
        </w:tabs>
      </w:pPr>
      <w:r>
        <w:tab/>
        <w:t>...</w:t>
      </w:r>
    </w:p>
    <w:p w14:paraId="3F485603" w14:textId="77777777" w:rsidR="00A1126F" w:rsidRPr="00F164A9" w:rsidRDefault="00A1126F" w:rsidP="00A1126F">
      <w:pPr>
        <w:tabs>
          <w:tab w:val="left" w:pos="7200"/>
          <w:tab w:val="left" w:pos="7920"/>
          <w:tab w:val="right" w:pos="9270"/>
        </w:tabs>
        <w:rPr>
          <w:color w:val="FF0000"/>
        </w:rPr>
      </w:pPr>
      <w:r>
        <w:tab/>
        <w:t>κ</w:t>
      </w:r>
      <w:r>
        <w:rPr>
          <w:rStyle w:val="subscript"/>
        </w:rPr>
        <w:t>N</w:t>
      </w:r>
      <w:r>
        <w:t xml:space="preserve"> = k</w:t>
      </w:r>
      <w:r>
        <w:rPr>
          <w:rStyle w:val="subscript"/>
        </w:rPr>
        <w:t>1</w:t>
      </w:r>
      <w:r>
        <w:t xml:space="preserve"> + k</w:t>
      </w:r>
      <w:r>
        <w:rPr>
          <w:rStyle w:val="subscript"/>
        </w:rPr>
        <w:t>2</w:t>
      </w:r>
      <w:r>
        <w:t xml:space="preserve"> + ... + k</w:t>
      </w:r>
      <w:r>
        <w:rPr>
          <w:rStyle w:val="subscript"/>
        </w:rPr>
        <w:t>N</w:t>
      </w:r>
      <w:r>
        <w:t xml:space="preserve">  = Σ</w:t>
      </w:r>
      <w:r>
        <w:rPr>
          <w:rStyle w:val="subscript"/>
        </w:rPr>
        <w:t>i=1</w:t>
      </w:r>
      <w:r>
        <w:rPr>
          <w:rStyle w:val="superscript"/>
        </w:rPr>
        <w:t xml:space="preserve">N </w:t>
      </w:r>
      <w:r>
        <w:t>k</w:t>
      </w:r>
      <w:r>
        <w:rPr>
          <w:rStyle w:val="subscript"/>
        </w:rPr>
        <w:t>i</w:t>
      </w:r>
      <w:r>
        <w:t xml:space="preserve"> .</w:t>
      </w:r>
      <w:r>
        <w:tab/>
      </w:r>
      <w:r>
        <w:tab/>
      </w:r>
      <w:r>
        <w:tab/>
      </w:r>
      <w:r>
        <w:tab/>
      </w:r>
      <w:r>
        <w:tab/>
      </w:r>
      <w:r>
        <w:tab/>
      </w:r>
      <w:r>
        <w:tab/>
      </w:r>
      <w:r>
        <w:tab/>
      </w:r>
      <w:r w:rsidRPr="00F164A9">
        <w:rPr>
          <w:i/>
          <w:color w:val="FF0000"/>
        </w:rPr>
        <w:t>(7.11.6)</w:t>
      </w:r>
    </w:p>
    <w:p w14:paraId="551899C4" w14:textId="77777777" w:rsidR="00A1126F" w:rsidRDefault="00A1126F" w:rsidP="00A1126F"/>
    <w:p w14:paraId="2BCFC487" w14:textId="77777777" w:rsidR="00A1126F" w:rsidRPr="000A020C" w:rsidRDefault="00A1126F" w:rsidP="00A1126F">
      <w:pPr>
        <w:tabs>
          <w:tab w:val="left" w:pos="7200"/>
          <w:tab w:val="left" w:pos="7920"/>
          <w:tab w:val="right" w:pos="9270"/>
        </w:tabs>
      </w:pPr>
      <w:r>
        <w:tab/>
        <w:t>Z = (z</w:t>
      </w:r>
      <w:r>
        <w:rPr>
          <w:rStyle w:val="subscript"/>
        </w:rPr>
        <w:t>1</w:t>
      </w:r>
      <w:r>
        <w:t>, z</w:t>
      </w:r>
      <w:r>
        <w:rPr>
          <w:rStyle w:val="subscript"/>
        </w:rPr>
        <w:t>2</w:t>
      </w:r>
      <w:r>
        <w:t>....z</w:t>
      </w:r>
      <w:r>
        <w:rPr>
          <w:rStyle w:val="subscript"/>
        </w:rPr>
        <w:t>N</w:t>
      </w:r>
      <w:r>
        <w:t>)</w:t>
      </w:r>
      <w:r>
        <w:tab/>
      </w:r>
      <w:r>
        <w:tab/>
      </w:r>
      <w:r>
        <w:tab/>
      </w:r>
      <w:r>
        <w:tab/>
      </w:r>
      <w:r>
        <w:tab/>
      </w:r>
      <w:r>
        <w:tab/>
      </w:r>
      <w:r>
        <w:tab/>
      </w:r>
      <w:r>
        <w:tab/>
      </w:r>
      <w:r>
        <w:tab/>
      </w:r>
      <w:r>
        <w:tab/>
        <w:t>(C.4.9)</w:t>
      </w:r>
    </w:p>
    <w:p w14:paraId="5CB33E17" w14:textId="77777777" w:rsidR="00A1126F" w:rsidRDefault="00A1126F" w:rsidP="00A1126F"/>
    <w:p w14:paraId="6361EA65" w14:textId="77777777" w:rsidR="00A1126F" w:rsidRPr="00A41F61" w:rsidRDefault="00A1126F" w:rsidP="00A1126F">
      <w:r>
        <w:tab/>
        <w:t>z</w:t>
      </w:r>
      <w:r>
        <w:rPr>
          <w:rStyle w:val="subscript"/>
        </w:rPr>
        <w:t>1</w:t>
      </w:r>
      <w:r>
        <w:t xml:space="preserve"> = 1,2,3...κ</w:t>
      </w:r>
      <w:r>
        <w:rPr>
          <w:rStyle w:val="subscript"/>
        </w:rPr>
        <w:t>1</w:t>
      </w:r>
      <w:r>
        <w:tab/>
      </w:r>
      <w:r>
        <w:tab/>
      </w:r>
      <w:r>
        <w:tab/>
        <w:t>// the partitions</w:t>
      </w:r>
    </w:p>
    <w:p w14:paraId="3E6A1010" w14:textId="77777777" w:rsidR="00A1126F" w:rsidRDefault="00A1126F" w:rsidP="00A1126F">
      <w:r>
        <w:tab/>
        <w:t>z</w:t>
      </w:r>
      <w:r>
        <w:rPr>
          <w:rStyle w:val="subscript"/>
        </w:rPr>
        <w:t>2</w:t>
      </w:r>
      <w:r>
        <w:t xml:space="preserve"> = κ</w:t>
      </w:r>
      <w:r>
        <w:rPr>
          <w:rStyle w:val="subscript"/>
        </w:rPr>
        <w:t>1</w:t>
      </w:r>
      <w:r>
        <w:t>+1,κ</w:t>
      </w:r>
      <w:r>
        <w:rPr>
          <w:rStyle w:val="subscript"/>
        </w:rPr>
        <w:t>2</w:t>
      </w:r>
      <w:r>
        <w:t>+2,...κ</w:t>
      </w:r>
      <w:r>
        <w:rPr>
          <w:rStyle w:val="subscript"/>
        </w:rPr>
        <w:t>2</w:t>
      </w:r>
    </w:p>
    <w:p w14:paraId="05F71AD2" w14:textId="77777777" w:rsidR="00A1126F" w:rsidRDefault="00A1126F" w:rsidP="00A1126F">
      <w:pPr>
        <w:rPr>
          <w:rStyle w:val="subscript"/>
        </w:rPr>
      </w:pPr>
      <w:r>
        <w:tab/>
        <w:t>z</w:t>
      </w:r>
      <w:r>
        <w:rPr>
          <w:rStyle w:val="subscript"/>
        </w:rPr>
        <w:t>2</w:t>
      </w:r>
      <w:r>
        <w:t xml:space="preserve"> = κ</w:t>
      </w:r>
      <w:r>
        <w:rPr>
          <w:rStyle w:val="subscript"/>
        </w:rPr>
        <w:t>2</w:t>
      </w:r>
      <w:r>
        <w:t>+1,κ</w:t>
      </w:r>
      <w:r>
        <w:rPr>
          <w:rStyle w:val="subscript"/>
        </w:rPr>
        <w:t>2</w:t>
      </w:r>
      <w:r>
        <w:t>+2,...κ</w:t>
      </w:r>
      <w:r>
        <w:rPr>
          <w:rStyle w:val="subscript"/>
        </w:rPr>
        <w:t>3</w:t>
      </w:r>
    </w:p>
    <w:p w14:paraId="73CC9811" w14:textId="77777777" w:rsidR="00A1126F" w:rsidRDefault="00A1126F" w:rsidP="00A1126F">
      <w:r>
        <w:rPr>
          <w:rStyle w:val="subscript"/>
        </w:rPr>
        <w:tab/>
      </w:r>
      <w:r>
        <w:t>...</w:t>
      </w:r>
    </w:p>
    <w:p w14:paraId="0AF2C3B5" w14:textId="77777777" w:rsidR="00A1126F" w:rsidRPr="000A020C" w:rsidRDefault="00A1126F" w:rsidP="00A1126F">
      <w:r>
        <w:tab/>
        <w:t>z</w:t>
      </w:r>
      <w:r>
        <w:rPr>
          <w:rStyle w:val="subscript"/>
        </w:rPr>
        <w:t xml:space="preserve">N </w:t>
      </w:r>
      <w:r>
        <w:t>= κ</w:t>
      </w:r>
      <w:r>
        <w:rPr>
          <w:rStyle w:val="subscript"/>
        </w:rPr>
        <w:t>N-1</w:t>
      </w:r>
      <w:r>
        <w:t>, κ</w:t>
      </w:r>
      <w:r>
        <w:rPr>
          <w:rStyle w:val="subscript"/>
        </w:rPr>
        <w:t>N-1</w:t>
      </w:r>
      <w:r>
        <w:t xml:space="preserve"> + 1, ...κ</w:t>
      </w:r>
      <w:r>
        <w:rPr>
          <w:rStyle w:val="subscript"/>
        </w:rPr>
        <w:t xml:space="preserve">N </w:t>
      </w:r>
      <w:r>
        <w:t>.</w:t>
      </w:r>
    </w:p>
    <w:p w14:paraId="1E4AB03A" w14:textId="77777777" w:rsidR="00A1126F" w:rsidRDefault="00A1126F" w:rsidP="00A1126F"/>
    <w:p w14:paraId="325760C3" w14:textId="77777777" w:rsidR="00A1126F" w:rsidRDefault="00A1126F" w:rsidP="00A1126F">
      <w:pPr>
        <w:rPr>
          <w:rStyle w:val="subscript"/>
        </w:rPr>
      </w:pPr>
      <w:r>
        <w:t>And instead of functions f and F, we have functions f</w:t>
      </w:r>
      <w:r>
        <w:rPr>
          <w:rStyle w:val="subscript"/>
        </w:rPr>
        <w:t>1</w:t>
      </w:r>
      <w:r>
        <w:t>, f</w:t>
      </w:r>
      <w:r>
        <w:rPr>
          <w:rStyle w:val="subscript"/>
        </w:rPr>
        <w:t>2</w:t>
      </w:r>
      <w:r>
        <w:t>....f</w:t>
      </w:r>
      <w:r>
        <w:rPr>
          <w:rStyle w:val="subscript"/>
        </w:rPr>
        <w:t xml:space="preserve">N. </w:t>
      </w:r>
    </w:p>
    <w:p w14:paraId="5D27DB73" w14:textId="77777777" w:rsidR="00A1126F" w:rsidRDefault="00A1126F" w:rsidP="00A1126F">
      <w:pPr>
        <w:rPr>
          <w:rStyle w:val="subscript"/>
        </w:rPr>
      </w:pPr>
    </w:p>
    <w:p w14:paraId="5D1AB6F9" w14:textId="77777777" w:rsidR="00A1126F" w:rsidRDefault="00A1126F" w:rsidP="00A1126F">
      <w:r>
        <w:t>Whereas for N = 2 we had 2</w:t>
      </w:r>
      <w:r>
        <w:rPr>
          <w:rStyle w:val="superscript"/>
        </w:rPr>
        <w:t>2</w:t>
      </w:r>
      <w:r>
        <w:t>-1 = 3 theorems, for general N there will be 2</w:t>
      </w:r>
      <w:r>
        <w:rPr>
          <w:rStyle w:val="superscript"/>
        </w:rPr>
        <w:t>N</w:t>
      </w:r>
      <w:r>
        <w:t xml:space="preserve"> - 1 theorems. If we define </w:t>
      </w:r>
    </w:p>
    <w:p w14:paraId="64EA5362" w14:textId="77777777" w:rsidR="00A1126F" w:rsidRDefault="00A1126F" w:rsidP="00A1126F"/>
    <w:p w14:paraId="0C8DCA25" w14:textId="77777777" w:rsidR="00A1126F" w:rsidRPr="000A020C" w:rsidRDefault="00A1126F" w:rsidP="00A1126F">
      <w:pPr>
        <w:tabs>
          <w:tab w:val="left" w:pos="7200"/>
          <w:tab w:val="left" w:pos="7920"/>
          <w:tab w:val="right" w:pos="9270"/>
        </w:tabs>
      </w:pPr>
      <w:r>
        <w:tab/>
        <w:t xml:space="preserve">L ≡  </w:t>
      </w:r>
      <w:r>
        <w:rPr>
          <w:color w:val="000000"/>
        </w:rP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f</w:t>
      </w:r>
      <w:r>
        <w:rPr>
          <w:rStyle w:val="subscript"/>
        </w:rPr>
        <w:t>1</w:t>
      </w:r>
      <w:r>
        <w:t>[P(z</w:t>
      </w:r>
      <w:r>
        <w:rPr>
          <w:rStyle w:val="subscript"/>
        </w:rPr>
        <w:t>1</w:t>
      </w:r>
      <w:r>
        <w:t>)]f</w:t>
      </w:r>
      <w:r>
        <w:rPr>
          <w:rStyle w:val="subscript"/>
        </w:rPr>
        <w:t>2</w:t>
      </w:r>
      <w:r>
        <w:t>[P(z</w:t>
      </w:r>
      <w:r>
        <w:rPr>
          <w:rStyle w:val="subscript"/>
        </w:rPr>
        <w:t>2</w:t>
      </w:r>
      <w:r>
        <w:t>)] ... f</w:t>
      </w:r>
      <w:r>
        <w:rPr>
          <w:rStyle w:val="subscript"/>
        </w:rPr>
        <w:t>N</w:t>
      </w:r>
      <w:r>
        <w:t>[P(z</w:t>
      </w:r>
      <w:r>
        <w:rPr>
          <w:rStyle w:val="subscript"/>
        </w:rPr>
        <w:t>N</w:t>
      </w:r>
      <w:r>
        <w:t>)]</w:t>
      </w:r>
      <w:r>
        <w:tab/>
      </w:r>
      <w:r>
        <w:tab/>
        <w:t>// Left side of theorems</w:t>
      </w:r>
      <w:r>
        <w:tab/>
      </w:r>
      <w:r>
        <w:tab/>
        <w:t>(C.4.10)</w:t>
      </w:r>
    </w:p>
    <w:p w14:paraId="3690A45D" w14:textId="77777777" w:rsidR="00A1126F" w:rsidRDefault="00A1126F" w:rsidP="00A1126F"/>
    <w:p w14:paraId="65FE6318" w14:textId="77777777" w:rsidR="00A1126F" w:rsidRDefault="00A1126F" w:rsidP="00A1126F">
      <w:r>
        <w:t xml:space="preserve">then here are those theorems:  ( exercise for the reader:  use induction or brute force ) </w:t>
      </w:r>
    </w:p>
    <w:p w14:paraId="6B2C6B5B" w14:textId="77777777" w:rsidR="00A1126F" w:rsidRDefault="00A1126F" w:rsidP="00A1126F"/>
    <w:p w14:paraId="221F6185" w14:textId="77777777" w:rsidR="00A1126F" w:rsidRDefault="00A1126F" w:rsidP="00A1126F">
      <w:r>
        <w:rPr>
          <w:color w:val="000000"/>
        </w:rPr>
        <w:t xml:space="preserve">1. </w:t>
      </w:r>
      <w:r>
        <w:rPr>
          <w:color w:val="000000"/>
        </w:rPr>
        <w:tab/>
      </w:r>
      <w:r>
        <w:rPr>
          <w:color w:val="000000"/>
        </w:rPr>
        <w:tab/>
        <w:t xml:space="preserve">L </w:t>
      </w:r>
      <w: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)]f</w:t>
      </w:r>
      <w:r>
        <w:rPr>
          <w:rStyle w:val="subscript"/>
        </w:rPr>
        <w:t>2</w:t>
      </w:r>
      <w:r>
        <w:t>[P(z</w:t>
      </w:r>
      <w:r>
        <w:rPr>
          <w:rStyle w:val="subscript"/>
        </w:rPr>
        <w:t>2</w:t>
      </w:r>
      <w:r>
        <w:t>)] ... f</w:t>
      </w:r>
      <w:r>
        <w:rPr>
          <w:rStyle w:val="subscript"/>
        </w:rPr>
        <w:t>N</w:t>
      </w:r>
      <w:r>
        <w:t>[P(z</w:t>
      </w:r>
      <w:r>
        <w:rPr>
          <w:rStyle w:val="subscript"/>
        </w:rPr>
        <w:t>N</w:t>
      </w:r>
      <w:r>
        <w:t xml:space="preserve">)] </w:t>
      </w:r>
    </w:p>
    <w:p w14:paraId="28ECEEAE" w14:textId="77777777" w:rsidR="00A1126F" w:rsidRPr="00A41F61" w:rsidRDefault="00A1126F" w:rsidP="00A1126F">
      <w:r>
        <w:rPr>
          <w:color w:val="000000"/>
        </w:rPr>
        <w:t xml:space="preserve">2.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f</w:t>
      </w:r>
      <w:r>
        <w:rPr>
          <w:rStyle w:val="subscript"/>
        </w:rPr>
        <w:t>1</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 f</w:t>
      </w:r>
      <w:r>
        <w:rPr>
          <w:rStyle w:val="subscript"/>
        </w:rPr>
        <w:t>N</w:t>
      </w:r>
      <w:r>
        <w:t>[P(z</w:t>
      </w:r>
      <w:r>
        <w:rPr>
          <w:rStyle w:val="subscript"/>
        </w:rPr>
        <w:t>N</w:t>
      </w:r>
      <w:r>
        <w:t xml:space="preserve">)] </w:t>
      </w:r>
    </w:p>
    <w:p w14:paraId="248D4801" w14:textId="77777777" w:rsidR="00A1126F" w:rsidRPr="00A41F61" w:rsidRDefault="00A1126F" w:rsidP="00A1126F">
      <w:r>
        <w:rPr>
          <w:color w:val="000000"/>
        </w:rPr>
        <w:t xml:space="preserve">3.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 f</w:t>
      </w:r>
      <w:r>
        <w:rPr>
          <w:rStyle w:val="subscript"/>
        </w:rPr>
        <w:t>N</w:t>
      </w:r>
      <w:r>
        <w:t>[P(z</w:t>
      </w:r>
      <w:r>
        <w:rPr>
          <w:rStyle w:val="subscript"/>
        </w:rPr>
        <w:t>N</w:t>
      </w:r>
      <w:r>
        <w:t xml:space="preserve">)] </w:t>
      </w:r>
    </w:p>
    <w:p w14:paraId="5B100A14" w14:textId="77777777" w:rsidR="00A1126F" w:rsidRDefault="00A1126F" w:rsidP="00A1126F">
      <w:r>
        <w:t xml:space="preserve">4. </w:t>
      </w:r>
      <w:r>
        <w:tab/>
      </w:r>
      <w:r>
        <w:tab/>
      </w:r>
      <w:r>
        <w:rPr>
          <w:color w:val="000000"/>
        </w:rPr>
        <w:t xml:space="preserve">L </w:t>
      </w:r>
      <w:r>
        <w:t xml:space="preserve">=  </w:t>
      </w:r>
      <w:r w:rsidRPr="008E368E">
        <w:rPr>
          <w:color w:val="000000"/>
        </w:rPr>
        <w:t>Σ</w:t>
      </w:r>
      <w:r w:rsidRPr="008E368E">
        <w:rPr>
          <w:rStyle w:val="subscript"/>
          <w:color w:val="000000"/>
        </w:rPr>
        <w:t>P</w:t>
      </w:r>
      <w:r>
        <w:rPr>
          <w:color w:val="000000"/>
        </w:rPr>
        <w:t>(-1)</w:t>
      </w:r>
      <w:r>
        <w:rPr>
          <w:rStyle w:val="superscript"/>
        </w:rPr>
        <w:t>σS(P)</w:t>
      </w:r>
      <w:r>
        <w:t>f</w:t>
      </w:r>
      <w:r>
        <w:rPr>
          <w:rStyle w:val="subscript"/>
        </w:rPr>
        <w:t>1</w:t>
      </w:r>
      <w:r>
        <w:t>[P(z</w:t>
      </w:r>
      <w:r>
        <w:rPr>
          <w:rStyle w:val="subscript"/>
        </w:rPr>
        <w:t>1</w:t>
      </w:r>
      <w:r>
        <w:t>)]f</w:t>
      </w:r>
      <w:r>
        <w:rPr>
          <w:rStyle w:val="subscript"/>
        </w:rPr>
        <w:t>2</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...f</w:t>
      </w:r>
      <w:r>
        <w:rPr>
          <w:rStyle w:val="subscript"/>
        </w:rPr>
        <w:t>N</w:t>
      </w:r>
      <w:r>
        <w:t>[P(z</w:t>
      </w:r>
      <w:r>
        <w:rPr>
          <w:rStyle w:val="subscript"/>
        </w:rPr>
        <w:t>N</w:t>
      </w:r>
      <w:r>
        <w:t>)]</w:t>
      </w:r>
    </w:p>
    <w:p w14:paraId="115F988E" w14:textId="77777777" w:rsidR="00A1126F" w:rsidRDefault="00A1126F" w:rsidP="00A1126F">
      <w:r>
        <w:t>......</w:t>
      </w:r>
    </w:p>
    <w:p w14:paraId="1B6C39A8" w14:textId="77777777" w:rsidR="00A1126F" w:rsidRDefault="00A1126F" w:rsidP="00A1126F">
      <w:pPr>
        <w:tabs>
          <w:tab w:val="left" w:pos="7200"/>
          <w:tab w:val="left" w:pos="7920"/>
          <w:tab w:val="right" w:pos="9270"/>
        </w:tabs>
      </w:pPr>
      <w:r>
        <w:t>(2</w:t>
      </w:r>
      <w:r>
        <w:rPr>
          <w:rStyle w:val="superscript"/>
        </w:rPr>
        <w:t>N</w:t>
      </w:r>
      <w:r>
        <w:t xml:space="preserve">-1). </w:t>
      </w:r>
      <w:r>
        <w:tab/>
        <w:t xml:space="preserve">L = </w:t>
      </w:r>
      <w:r w:rsidRPr="008E368E">
        <w:rPr>
          <w:color w:val="000000"/>
        </w:rPr>
        <w:t>Σ</w:t>
      </w:r>
      <w:r w:rsidRPr="008E368E">
        <w:rPr>
          <w:rStyle w:val="subscript"/>
          <w:color w:val="000000"/>
        </w:rPr>
        <w:t>P</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w:t>
      </w:r>
      <w:r w:rsidRPr="00A41F61">
        <w:rPr>
          <w:color w:val="FF0000"/>
        </w:rPr>
        <w:t>(f</w:t>
      </w:r>
      <w:r>
        <w:rPr>
          <w:rStyle w:val="subscript"/>
          <w:color w:val="FF0000"/>
        </w:rPr>
        <w:t>N</w:t>
      </w:r>
      <w:r w:rsidRPr="00A41F61">
        <w:rPr>
          <w:color w:val="FF0000"/>
        </w:rPr>
        <w:t>)</w:t>
      </w:r>
      <w:r w:rsidRPr="00A41F61">
        <w:rPr>
          <w:rStyle w:val="subscript"/>
          <w:color w:val="FF0000"/>
        </w:rPr>
        <w:t>^</w:t>
      </w:r>
      <w:r>
        <w:t>[P(z</w:t>
      </w:r>
      <w:r>
        <w:rPr>
          <w:rStyle w:val="subscript"/>
        </w:rPr>
        <w:t>N</w:t>
      </w:r>
      <w:r>
        <w:t>)]</w:t>
      </w:r>
      <w:r>
        <w:tab/>
      </w:r>
      <w:r>
        <w:tab/>
      </w:r>
      <w:r>
        <w:tab/>
      </w:r>
      <w:r>
        <w:tab/>
        <w:t>(C.4.11)</w:t>
      </w:r>
    </w:p>
    <w:p w14:paraId="21ECB31B" w14:textId="77777777" w:rsidR="00A1126F" w:rsidRPr="000A020C" w:rsidRDefault="00A1126F" w:rsidP="00A1126F"/>
    <w:p w14:paraId="109FDAD1" w14:textId="77777777" w:rsidR="00A1126F" w:rsidRDefault="00A1126F" w:rsidP="00A1126F">
      <w:r>
        <w:t>Translated to Alt/Sym, notation, we then find for the case N = 3</w:t>
      </w:r>
    </w:p>
    <w:p w14:paraId="5F9A4CC1" w14:textId="77777777" w:rsidR="00A1126F" w:rsidRDefault="00A1126F" w:rsidP="00A1126F"/>
    <w:p w14:paraId="3D7F773B" w14:textId="77777777" w:rsidR="00A1126F" w:rsidRDefault="00A1126F" w:rsidP="00A1126F">
      <w:r>
        <w:tab/>
        <w:t>Alt[T</w:t>
      </w:r>
      <w:r>
        <w:sym w:font="Symbol" w:char="F0C4"/>
      </w:r>
      <w:r>
        <w:t>S</w:t>
      </w:r>
      <w:r>
        <w:sym w:font="Symbol" w:char="F0C4"/>
      </w:r>
      <w:r>
        <w:t>R]     = Alt[T</w:t>
      </w:r>
      <w:r w:rsidRPr="00A41F61">
        <w:rPr>
          <w:rStyle w:val="subscript"/>
        </w:rPr>
        <w:t>^</w:t>
      </w:r>
      <w:r>
        <w:sym w:font="Symbol" w:char="F0C4"/>
      </w:r>
      <w:r>
        <w:t>S</w:t>
      </w:r>
      <w:r>
        <w:sym w:font="Symbol" w:char="F0C4"/>
      </w:r>
      <w:r>
        <w:t>R]  = Alt[T</w:t>
      </w:r>
      <w:r>
        <w:sym w:font="Symbol" w:char="F0C4"/>
      </w:r>
      <w:r>
        <w:t>S</w:t>
      </w:r>
      <w:r w:rsidRPr="00A41F61">
        <w:rPr>
          <w:rStyle w:val="subscript"/>
        </w:rPr>
        <w:t>^</w:t>
      </w:r>
      <w:r>
        <w:sym w:font="Symbol" w:char="F0C4"/>
      </w:r>
      <w:r>
        <w:t>R]  = Alt[T</w:t>
      </w:r>
      <w:r>
        <w:sym w:font="Symbol" w:char="F0C4"/>
      </w:r>
      <w:r>
        <w:t>S</w:t>
      </w:r>
      <w:r>
        <w:sym w:font="Symbol" w:char="F0C4"/>
      </w:r>
      <w:r>
        <w:t>R</w:t>
      </w:r>
      <w:r w:rsidRPr="00A41F61">
        <w:rPr>
          <w:rStyle w:val="subscript"/>
        </w:rPr>
        <w:t>^</w:t>
      </w:r>
      <w:r>
        <w:t>]</w:t>
      </w:r>
    </w:p>
    <w:p w14:paraId="5E0DFA95" w14:textId="77777777" w:rsidR="00A1126F" w:rsidRPr="000A020C" w:rsidRDefault="00A1126F" w:rsidP="00A1126F">
      <w:pPr>
        <w:tabs>
          <w:tab w:val="left" w:pos="7200"/>
          <w:tab w:val="left" w:pos="7920"/>
          <w:tab w:val="right" w:pos="9270"/>
        </w:tabs>
      </w:pPr>
      <w:r>
        <w:t xml:space="preserve">   = Alt[T</w:t>
      </w:r>
      <w:r w:rsidRPr="00A41F61">
        <w:rPr>
          <w:rStyle w:val="subscript"/>
        </w:rPr>
        <w:t>^</w:t>
      </w:r>
      <w:r>
        <w:sym w:font="Symbol" w:char="F0C4"/>
      </w:r>
      <w:r>
        <w:t>S</w:t>
      </w:r>
      <w:r w:rsidRPr="00A41F61">
        <w:rPr>
          <w:rStyle w:val="subscript"/>
        </w:rPr>
        <w:t>^</w:t>
      </w:r>
      <w:r>
        <w:sym w:font="Symbol" w:char="F0C4"/>
      </w:r>
      <w:r>
        <w:t>R] = Alt[T</w:t>
      </w:r>
      <w:r w:rsidRPr="00A41F61">
        <w:rPr>
          <w:rStyle w:val="subscript"/>
        </w:rPr>
        <w:t>^</w:t>
      </w:r>
      <w:r>
        <w:sym w:font="Symbol" w:char="F0C4"/>
      </w:r>
      <w:r>
        <w:t>S</w:t>
      </w:r>
      <w:r>
        <w:sym w:font="Symbol" w:char="F0C4"/>
      </w:r>
      <w:r>
        <w:t>R</w:t>
      </w:r>
      <w:r w:rsidRPr="00A41F61">
        <w:rPr>
          <w:rStyle w:val="subscript"/>
        </w:rPr>
        <w:t>^</w:t>
      </w:r>
      <w:r>
        <w:t>] = Alt[T</w:t>
      </w:r>
      <w:r>
        <w:sym w:font="Symbol" w:char="F0C4"/>
      </w:r>
      <w:r>
        <w:t>S</w:t>
      </w:r>
      <w:r w:rsidRPr="00A41F61">
        <w:rPr>
          <w:rStyle w:val="subscript"/>
        </w:rPr>
        <w:t>^</w:t>
      </w:r>
      <w:r>
        <w:sym w:font="Symbol" w:char="F0C4"/>
      </w:r>
      <w:r>
        <w:t>R</w:t>
      </w:r>
      <w:r w:rsidRPr="00A41F61">
        <w:rPr>
          <w:rStyle w:val="subscript"/>
        </w:rPr>
        <w:t>^</w:t>
      </w:r>
      <w:r>
        <w:t>] = Alt[T</w:t>
      </w:r>
      <w:r w:rsidRPr="00A41F61">
        <w:rPr>
          <w:rStyle w:val="subscript"/>
        </w:rPr>
        <w:t>^</w:t>
      </w:r>
      <w:r>
        <w:sym w:font="Symbol" w:char="F0C4"/>
      </w:r>
      <w:r>
        <w:t>S</w:t>
      </w:r>
      <w:r w:rsidRPr="00A41F61">
        <w:rPr>
          <w:rStyle w:val="subscript"/>
        </w:rPr>
        <w:t>^</w:t>
      </w:r>
      <w:r>
        <w:sym w:font="Symbol" w:char="F0C4"/>
      </w:r>
      <w:r>
        <w:t>R</w:t>
      </w:r>
      <w:r w:rsidRPr="00A41F61">
        <w:rPr>
          <w:rStyle w:val="subscript"/>
        </w:rPr>
        <w:t>^</w:t>
      </w:r>
      <w:r>
        <w:t>]</w:t>
      </w:r>
      <w:r>
        <w:tab/>
      </w:r>
      <w:r>
        <w:tab/>
      </w:r>
      <w:r>
        <w:tab/>
        <w:t>(C.4.12)</w:t>
      </w:r>
    </w:p>
    <w:p w14:paraId="59531266" w14:textId="77777777" w:rsidR="00A1126F" w:rsidRDefault="00A1126F" w:rsidP="00A1126F"/>
    <w:p w14:paraId="62F5BEF3" w14:textId="77777777" w:rsidR="00A1126F" w:rsidRDefault="00A1126F" w:rsidP="00A1126F">
      <w:r>
        <w:tab/>
        <w:t>Sym[T</w:t>
      </w:r>
      <w:r>
        <w:sym w:font="Symbol" w:char="F0C4"/>
      </w:r>
      <w:r>
        <w:t>S</w:t>
      </w:r>
      <w:r>
        <w:sym w:font="Symbol" w:char="F0C4"/>
      </w:r>
      <w:r>
        <w:t>R]     = Sym[T</w:t>
      </w:r>
      <w:r>
        <w:rPr>
          <w:rStyle w:val="subscript"/>
        </w:rPr>
        <w:t>s</w:t>
      </w:r>
      <w:r>
        <w:sym w:font="Symbol" w:char="F0C4"/>
      </w:r>
      <w:r>
        <w:t>S</w:t>
      </w:r>
      <w:r>
        <w:sym w:font="Symbol" w:char="F0C4"/>
      </w:r>
      <w:r>
        <w:t>R]  = Sym[T</w:t>
      </w:r>
      <w:r>
        <w:sym w:font="Symbol" w:char="F0C4"/>
      </w:r>
      <w:r>
        <w:t>S</w:t>
      </w:r>
      <w:r>
        <w:rPr>
          <w:rStyle w:val="subscript"/>
        </w:rPr>
        <w:t>s</w:t>
      </w:r>
      <w:r>
        <w:sym w:font="Symbol" w:char="F0C4"/>
      </w:r>
      <w:r>
        <w:t>R]  = Sym[T</w:t>
      </w:r>
      <w:r>
        <w:sym w:font="Symbol" w:char="F0C4"/>
      </w:r>
      <w:r>
        <w:t>S</w:t>
      </w:r>
      <w:r>
        <w:sym w:font="Symbol" w:char="F0C4"/>
      </w:r>
      <w:r>
        <w:t>R</w:t>
      </w:r>
      <w:r>
        <w:rPr>
          <w:rStyle w:val="subscript"/>
        </w:rPr>
        <w:t>s</w:t>
      </w:r>
      <w:r>
        <w:t>]</w:t>
      </w:r>
    </w:p>
    <w:p w14:paraId="08AB5FB3" w14:textId="77777777" w:rsidR="00A1126F" w:rsidRDefault="00A1126F" w:rsidP="00A1126F">
      <w:pPr>
        <w:tabs>
          <w:tab w:val="left" w:pos="7200"/>
          <w:tab w:val="left" w:pos="7920"/>
          <w:tab w:val="right" w:pos="9270"/>
        </w:tabs>
      </w:pPr>
      <w:r>
        <w:t xml:space="preserve">   = Sym[T</w:t>
      </w:r>
      <w:r>
        <w:rPr>
          <w:rStyle w:val="subscript"/>
        </w:rPr>
        <w:t>s</w:t>
      </w:r>
      <w:r>
        <w:sym w:font="Symbol" w:char="F0C4"/>
      </w:r>
      <w:r>
        <w:t>S</w:t>
      </w:r>
      <w:r>
        <w:rPr>
          <w:rStyle w:val="subscript"/>
        </w:rPr>
        <w:t>s</w:t>
      </w:r>
      <w:r>
        <w:sym w:font="Symbol" w:char="F0C4"/>
      </w:r>
      <w:r>
        <w:t>R] = Sym[T</w:t>
      </w:r>
      <w:r>
        <w:rPr>
          <w:rStyle w:val="subscript"/>
        </w:rPr>
        <w:t>s</w:t>
      </w:r>
      <w:r>
        <w:sym w:font="Symbol" w:char="F0C4"/>
      </w:r>
      <w:r>
        <w:t>S</w:t>
      </w:r>
      <w:r>
        <w:sym w:font="Symbol" w:char="F0C4"/>
      </w:r>
      <w:r>
        <w:t>R</w:t>
      </w:r>
      <w:r>
        <w:rPr>
          <w:rStyle w:val="subscript"/>
        </w:rPr>
        <w:t>s</w:t>
      </w:r>
      <w:r>
        <w:t>] = Sym[T</w:t>
      </w:r>
      <w:r>
        <w:sym w:font="Symbol" w:char="F0C4"/>
      </w:r>
      <w:r>
        <w:t>S</w:t>
      </w:r>
      <w:r>
        <w:rPr>
          <w:rStyle w:val="subscript"/>
        </w:rPr>
        <w:t>s</w:t>
      </w:r>
      <w:r>
        <w:sym w:font="Symbol" w:char="F0C4"/>
      </w:r>
      <w:r>
        <w:t>R</w:t>
      </w:r>
      <w:r>
        <w:rPr>
          <w:rStyle w:val="subscript"/>
        </w:rPr>
        <w:t>s</w:t>
      </w:r>
      <w:r>
        <w:t>] = Sym[T</w:t>
      </w:r>
      <w:r>
        <w:rPr>
          <w:rStyle w:val="subscript"/>
        </w:rPr>
        <w:t>s</w:t>
      </w:r>
      <w:r>
        <w:sym w:font="Symbol" w:char="F0C4"/>
      </w:r>
      <w:r>
        <w:t>S</w:t>
      </w:r>
      <w:r>
        <w:rPr>
          <w:rStyle w:val="subscript"/>
        </w:rPr>
        <w:t>s</w:t>
      </w:r>
      <w:r>
        <w:sym w:font="Symbol" w:char="F0C4"/>
      </w:r>
      <w:r>
        <w:t>R</w:t>
      </w:r>
      <w:r>
        <w:rPr>
          <w:rStyle w:val="subscript"/>
        </w:rPr>
        <w:t>s</w:t>
      </w:r>
      <w:r>
        <w:t>]</w:t>
      </w:r>
      <w:r>
        <w:tab/>
      </w:r>
      <w:r>
        <w:tab/>
      </w:r>
      <w:r>
        <w:tab/>
        <w:t>(C.4.16)</w:t>
      </w:r>
    </w:p>
    <w:p w14:paraId="31830D53" w14:textId="77777777" w:rsidR="00A1126F" w:rsidRDefault="00A1126F" w:rsidP="00A1126F">
      <w:pPr>
        <w:tabs>
          <w:tab w:val="left" w:pos="7200"/>
          <w:tab w:val="left" w:pos="7920"/>
          <w:tab w:val="right" w:pos="9270"/>
        </w:tabs>
      </w:pPr>
    </w:p>
    <w:p w14:paraId="0BA304F1" w14:textId="77777777" w:rsidR="00A1126F" w:rsidRDefault="00A1126F" w:rsidP="00A1126F">
      <w:pPr>
        <w:tabs>
          <w:tab w:val="left" w:pos="7200"/>
          <w:tab w:val="left" w:pos="7920"/>
          <w:tab w:val="right" w:pos="9270"/>
        </w:tabs>
      </w:pPr>
      <w:r>
        <w:t>One can write these using X</w:t>
      </w:r>
      <w:r>
        <w:rPr>
          <w:rStyle w:val="subscript"/>
        </w:rPr>
        <w:t>^</w:t>
      </w:r>
      <w:r>
        <w:t xml:space="preserve"> = Alt(X) and X</w:t>
      </w:r>
      <w:r>
        <w:rPr>
          <w:rStyle w:val="subscript"/>
        </w:rPr>
        <w:t>s</w:t>
      </w:r>
      <w:r>
        <w:t xml:space="preserve"> = Sym(X) to obtain nested equations as we did earlier. </w:t>
      </w:r>
    </w:p>
    <w:p w14:paraId="08015896" w14:textId="77777777" w:rsidR="00A1126F" w:rsidRDefault="00A1126F" w:rsidP="00A1126F"/>
    <w:p w14:paraId="36B02D76" w14:textId="77777777" w:rsidR="00A1126F" w:rsidRDefault="00A1126F" w:rsidP="00A1126F">
      <w:r>
        <w:t>In general one can write</w:t>
      </w:r>
    </w:p>
    <w:p w14:paraId="1FCCDFD6" w14:textId="77777777" w:rsidR="00A1126F" w:rsidRDefault="00A1126F" w:rsidP="00A1126F"/>
    <w:p w14:paraId="11B3D1A9" w14:textId="77777777" w:rsidR="00A1126F" w:rsidRPr="000A020C" w:rsidRDefault="00A1126F" w:rsidP="00A1126F">
      <w:pPr>
        <w:tabs>
          <w:tab w:val="left" w:pos="7200"/>
          <w:tab w:val="left" w:pos="7920"/>
          <w:tab w:val="right" w:pos="9270"/>
        </w:tabs>
      </w:pPr>
      <w:r>
        <w:tab/>
        <w:t>Alt[(T</w:t>
      </w:r>
      <w:r>
        <w:rPr>
          <w:rStyle w:val="subscript"/>
        </w:rPr>
        <w:t>1</w:t>
      </w:r>
      <w:r>
        <w:t>)</w:t>
      </w:r>
      <w:r>
        <w:sym w:font="Symbol" w:char="F0C4"/>
      </w:r>
      <w:r>
        <w:t>(T</w:t>
      </w:r>
      <w:r>
        <w:rPr>
          <w:rStyle w:val="subscript"/>
        </w:rPr>
        <w:t>2</w:t>
      </w:r>
      <w:r>
        <w:t xml:space="preserve">) ...... </w:t>
      </w:r>
      <w:r>
        <w:sym w:font="Symbol" w:char="F0C4"/>
      </w:r>
      <w:r>
        <w:t>(T</w:t>
      </w:r>
      <w:r>
        <w:rPr>
          <w:rStyle w:val="subscript"/>
        </w:rPr>
        <w:t>N</w:t>
      </w:r>
      <w:r>
        <w:t>)]    =  Alt[(T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tab/>
      </w:r>
      <w:r>
        <w:tab/>
      </w:r>
      <w:r>
        <w:tab/>
      </w:r>
      <w:r>
        <w:tab/>
        <w:t>(C.4.17)</w:t>
      </w:r>
      <w:r>
        <w:tab/>
      </w:r>
    </w:p>
    <w:p w14:paraId="3A7F0DB9" w14:textId="77777777" w:rsidR="00A1126F" w:rsidRDefault="00A1126F" w:rsidP="00A1126F"/>
    <w:p w14:paraId="373E3711" w14:textId="77777777" w:rsidR="00A1126F" w:rsidRDefault="00A1126F" w:rsidP="00A1126F">
      <w:r>
        <w:t>where each a</w:t>
      </w:r>
      <w:r>
        <w:rPr>
          <w:rStyle w:val="subscript"/>
        </w:rPr>
        <w:t>i</w:t>
      </w:r>
      <w:r>
        <w:t xml:space="preserve"> can </w:t>
      </w:r>
      <w:r w:rsidRPr="00A41F61">
        <w:rPr>
          <w:i/>
        </w:rPr>
        <w:t>independently</w:t>
      </w:r>
      <w:r>
        <w:t xml:space="preserve"> be a blank</w:t>
      </w:r>
      <w:r w:rsidR="00CD15E6">
        <w:t xml:space="preserve"> </w:t>
      </w:r>
      <w:r>
        <w:t>or can be a ^. This then is the ultimate statement that arbitrary pre-antisymmetrizing of one or more tensors in a totally antisymmetric product makes no difference. Similarly,</w:t>
      </w:r>
    </w:p>
    <w:p w14:paraId="68D35E3E" w14:textId="77777777" w:rsidR="00A1126F" w:rsidRDefault="00A1126F" w:rsidP="00A1126F"/>
    <w:p w14:paraId="0FD34CEA" w14:textId="77777777" w:rsidR="00A1126F" w:rsidRPr="000A020C" w:rsidRDefault="00A1126F" w:rsidP="00A1126F">
      <w:pPr>
        <w:tabs>
          <w:tab w:val="left" w:pos="7200"/>
          <w:tab w:val="left" w:pos="7920"/>
          <w:tab w:val="right" w:pos="9270"/>
        </w:tabs>
      </w:pPr>
      <w:r>
        <w:tab/>
        <w:t>Sym[(T</w:t>
      </w:r>
      <w:r>
        <w:rPr>
          <w:rStyle w:val="subscript"/>
        </w:rPr>
        <w:t>1</w:t>
      </w:r>
      <w:r>
        <w:t>)</w:t>
      </w:r>
      <w:r>
        <w:sym w:font="Symbol" w:char="F0C4"/>
      </w:r>
      <w:r>
        <w:t>(T</w:t>
      </w:r>
      <w:r>
        <w:rPr>
          <w:rStyle w:val="subscript"/>
        </w:rPr>
        <w:t>2</w:t>
      </w:r>
      <w:r>
        <w:t xml:space="preserve">) ...... </w:t>
      </w:r>
      <w:r>
        <w:sym w:font="Symbol" w:char="F0C4"/>
      </w:r>
      <w:r>
        <w:t>(T</w:t>
      </w:r>
      <w:r>
        <w:rPr>
          <w:rStyle w:val="subscript"/>
        </w:rPr>
        <w:t>N</w:t>
      </w:r>
      <w:r>
        <w:t>)]    =  Sym[(T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tab/>
      </w:r>
      <w:r>
        <w:tab/>
      </w:r>
      <w:r>
        <w:tab/>
      </w:r>
      <w:r>
        <w:tab/>
        <w:t>(C.4.18)</w:t>
      </w:r>
    </w:p>
    <w:p w14:paraId="383A5F10" w14:textId="77777777" w:rsidR="00A1126F" w:rsidRDefault="00A1126F" w:rsidP="00A1126F"/>
    <w:p w14:paraId="325DA92D" w14:textId="77777777" w:rsidR="00A1126F" w:rsidRDefault="00A1126F" w:rsidP="00A1126F">
      <w:r>
        <w:t>where each a</w:t>
      </w:r>
      <w:r>
        <w:rPr>
          <w:rStyle w:val="subscript"/>
        </w:rPr>
        <w:t>i</w:t>
      </w:r>
      <w:r>
        <w:t xml:space="preserve"> can </w:t>
      </w:r>
      <w:r w:rsidRPr="00A41F61">
        <w:rPr>
          <w:i/>
        </w:rPr>
        <w:t>independently</w:t>
      </w:r>
      <w:r>
        <w:t xml:space="preserve"> be a blank, (T</w:t>
      </w:r>
      <w:r>
        <w:rPr>
          <w:rStyle w:val="subscript"/>
        </w:rPr>
        <w:t>i</w:t>
      </w:r>
      <w:r>
        <w:t>) , or can be an s, (T</w:t>
      </w:r>
      <w:r>
        <w:rPr>
          <w:rStyle w:val="subscript"/>
        </w:rPr>
        <w:t>i</w:t>
      </w:r>
      <w:r>
        <w:t>)</w:t>
      </w:r>
      <w:r>
        <w:rPr>
          <w:rStyle w:val="subscript"/>
        </w:rPr>
        <w:t>s</w:t>
      </w:r>
      <w:r>
        <w:t xml:space="preserve">. This then is the ultimate statement that arbitrary pre-symmetrizing of one or more tensors in a totally symmetric product makes no difference. </w:t>
      </w:r>
    </w:p>
    <w:p w14:paraId="4E2FFE4F" w14:textId="77777777" w:rsidR="00A1126F" w:rsidRDefault="00A1126F" w:rsidP="00A1126F"/>
    <w:p w14:paraId="223C0A2C" w14:textId="77777777" w:rsidR="00A1126F" w:rsidRPr="00F164A9" w:rsidRDefault="00A1126F" w:rsidP="00A1126F">
      <w:pPr>
        <w:rPr>
          <w:color w:val="000000"/>
          <w:u w:val="single"/>
        </w:rPr>
      </w:pPr>
      <w:r w:rsidRPr="00F164A9">
        <w:rPr>
          <w:color w:val="000000"/>
          <w:u w:val="single"/>
        </w:rPr>
        <w:t>Application to Tensors and Tensor Functions</w:t>
      </w:r>
    </w:p>
    <w:p w14:paraId="745EFBEB" w14:textId="77777777" w:rsidR="00A1126F" w:rsidRPr="00F164A9" w:rsidRDefault="00A1126F" w:rsidP="00A1126F">
      <w:pPr>
        <w:rPr>
          <w:color w:val="000000"/>
        </w:rPr>
      </w:pPr>
    </w:p>
    <w:p w14:paraId="7AF36093" w14:textId="77777777" w:rsidR="00A1126F" w:rsidRPr="00F164A9" w:rsidRDefault="00A1126F" w:rsidP="00A1126F">
      <w:pPr>
        <w:rPr>
          <w:color w:val="000000"/>
        </w:rPr>
      </w:pPr>
      <w:r w:rsidRPr="00F164A9">
        <w:rPr>
          <w:color w:val="000000"/>
        </w:rPr>
        <w:t xml:space="preserve">All the work done above in Appendix C has been "generic", meaning the various operations are with respect to </w:t>
      </w:r>
      <w:r>
        <w:rPr>
          <w:color w:val="000000"/>
        </w:rPr>
        <w:t xml:space="preserve">generic </w:t>
      </w:r>
      <w:r w:rsidRPr="00F164A9">
        <w:rPr>
          <w:color w:val="000000"/>
        </w:rPr>
        <w:t xml:space="preserve">permutation functions like f(1,2...k). The work can be applied to tensors or tensor functions according to these </w:t>
      </w:r>
      <w:r>
        <w:rPr>
          <w:color w:val="000000"/>
        </w:rPr>
        <w:t xml:space="preserve">simple </w:t>
      </w:r>
      <w:r w:rsidRPr="00F164A9">
        <w:rPr>
          <w:color w:val="000000"/>
        </w:rPr>
        <w:t>translation rules</w:t>
      </w:r>
    </w:p>
    <w:p w14:paraId="65CCF17E" w14:textId="77777777" w:rsidR="00A1126F" w:rsidRDefault="00A1126F" w:rsidP="00A1126F">
      <w:pPr>
        <w:rPr>
          <w:color w:val="FF0000"/>
        </w:rPr>
      </w:pPr>
    </w:p>
    <w:p w14:paraId="025965FD" w14:textId="77777777" w:rsidR="00A1126F" w:rsidRPr="00F164A9" w:rsidRDefault="00A1126F" w:rsidP="00A1126F">
      <w:pPr>
        <w:rPr>
          <w:rStyle w:val="superscript"/>
          <w:rFonts w:ascii="Times New Roman" w:hAnsi="Times New Roman"/>
          <w:b w:val="0"/>
          <w:sz w:val="22"/>
          <w:vertAlign w:val="baseline"/>
        </w:rPr>
      </w:pPr>
      <w:r>
        <w:tab/>
        <w:t>f[1,2....k] =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3AAA4E03" w14:textId="77777777" w:rsidR="00A1126F" w:rsidRPr="00F164A9" w:rsidRDefault="00A1126F" w:rsidP="00A1126F">
      <w:pPr>
        <w:tabs>
          <w:tab w:val="left" w:pos="7200"/>
          <w:tab w:val="left" w:pos="7920"/>
          <w:tab w:val="right" w:pos="9270"/>
        </w:tabs>
      </w:pPr>
      <w:r>
        <w:rPr>
          <w:rStyle w:val="superscript"/>
        </w:rPr>
        <w:tab/>
      </w:r>
      <w:r>
        <w:t xml:space="preserve">f[1,2....k]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w:t>
      </w:r>
      <w:r>
        <w:tab/>
      </w:r>
      <w:r>
        <w:tab/>
      </w:r>
      <w:r w:rsidRPr="00F164A9">
        <w:rPr>
          <w:i/>
        </w:rPr>
        <w:t>(C.1.7)</w:t>
      </w:r>
      <w:r>
        <w:tab/>
      </w:r>
      <w:r>
        <w:tab/>
      </w:r>
      <w:r>
        <w:tab/>
        <w:t>(C.4.19)</w:t>
      </w:r>
    </w:p>
    <w:p w14:paraId="327F9E49" w14:textId="77777777" w:rsidR="00A1126F" w:rsidRPr="00F164A9" w:rsidRDefault="00A1126F" w:rsidP="00A1126F">
      <w:pPr>
        <w:rPr>
          <w:color w:val="FF0000"/>
        </w:rPr>
      </w:pPr>
      <w:r>
        <w:rPr>
          <w:color w:val="FF0000"/>
        </w:rPr>
        <w:tab/>
      </w:r>
    </w:p>
    <w:p w14:paraId="64E83527" w14:textId="77777777" w:rsidR="00A1126F" w:rsidRDefault="00A1126F" w:rsidP="00A1126F">
      <w:r>
        <w:t>For example, consider our result (C.4.1) above that</w:t>
      </w:r>
    </w:p>
    <w:p w14:paraId="3B4C02D1" w14:textId="77777777" w:rsidR="00A1126F" w:rsidRDefault="00A1126F" w:rsidP="00A1126F"/>
    <w:p w14:paraId="6E14EA1C" w14:textId="77777777" w:rsidR="00A1126F" w:rsidRPr="00F164A9" w:rsidRDefault="00A1126F" w:rsidP="00A1126F">
      <w:pPr>
        <w:tabs>
          <w:tab w:val="left" w:pos="7200"/>
          <w:tab w:val="left" w:pos="7920"/>
          <w:tab w:val="right" w:pos="9270"/>
        </w:tabs>
      </w:pPr>
      <w:r>
        <w:tab/>
        <w:t>Alt(T</w:t>
      </w:r>
      <w:r>
        <w:sym w:font="Symbol" w:char="F0C4"/>
      </w:r>
      <w:r>
        <w:t>S) = Alt(T</w:t>
      </w:r>
      <w:r>
        <w:rPr>
          <w:rStyle w:val="subscript"/>
        </w:rPr>
        <w:t>^</w:t>
      </w:r>
      <w:r>
        <w:sym w:font="Symbol" w:char="F0C4"/>
      </w:r>
      <w:r>
        <w:t xml:space="preserve">S) </w:t>
      </w:r>
      <w:r>
        <w:tab/>
      </w:r>
      <w:r>
        <w:tab/>
      </w:r>
      <w:r>
        <w:tab/>
      </w:r>
      <w:r>
        <w:tab/>
      </w:r>
      <w:r>
        <w:tab/>
      </w:r>
      <w:r>
        <w:tab/>
      </w:r>
      <w:r w:rsidRPr="00F164A9">
        <w:rPr>
          <w:i/>
        </w:rPr>
        <w:t>(C.4.1)</w:t>
      </w:r>
      <w:r>
        <w:tab/>
      </w:r>
      <w:r>
        <w:tab/>
      </w:r>
      <w:r>
        <w:tab/>
        <w:t>(C.4.20)</w:t>
      </w:r>
      <w:r>
        <w:tab/>
      </w:r>
    </w:p>
    <w:p w14:paraId="33661A60" w14:textId="77777777" w:rsidR="00A1126F" w:rsidRDefault="00A1126F" w:rsidP="00A1126F"/>
    <w:p w14:paraId="6F0EA56C" w14:textId="77777777" w:rsidR="00A1126F" w:rsidRDefault="00A1126F" w:rsidP="00A1126F">
      <w:r>
        <w:t>In the generic space this equation means</w:t>
      </w:r>
    </w:p>
    <w:p w14:paraId="1FED0431" w14:textId="77777777" w:rsidR="00A1126F" w:rsidRDefault="00A1126F" w:rsidP="00A1126F"/>
    <w:p w14:paraId="62C68B43" w14:textId="77777777" w:rsidR="00A1126F" w:rsidRPr="00F164A9" w:rsidRDefault="00A1126F" w:rsidP="00A1126F">
      <w:pPr>
        <w:tabs>
          <w:tab w:val="left" w:pos="7200"/>
          <w:tab w:val="left" w:pos="7920"/>
          <w:tab w:val="right" w:pos="9270"/>
        </w:tabs>
      </w:pPr>
      <w:r>
        <w:tab/>
        <w:t>[Alt(T</w:t>
      </w:r>
      <w:r>
        <w:sym w:font="Symbol" w:char="F0C4"/>
      </w:r>
      <w:r>
        <w:t>S)](1,2...k+k')= [Alt(T</w:t>
      </w:r>
      <w:r>
        <w:rPr>
          <w:rStyle w:val="subscript"/>
        </w:rPr>
        <w:t>^</w:t>
      </w:r>
      <w:r>
        <w:sym w:font="Symbol" w:char="F0C4"/>
      </w:r>
      <w:r>
        <w:t>S)](1,2...k+k')  .</w:t>
      </w:r>
      <w:r>
        <w:tab/>
      </w:r>
      <w:r>
        <w:tab/>
        <w:t xml:space="preserve"> </w:t>
      </w:r>
      <w:r>
        <w:tab/>
      </w:r>
      <w:r>
        <w:tab/>
      </w:r>
      <w:r>
        <w:tab/>
      </w:r>
      <w:r>
        <w:tab/>
        <w:t xml:space="preserve"> (C.4.21)</w:t>
      </w:r>
    </w:p>
    <w:p w14:paraId="75D983C5" w14:textId="77777777" w:rsidR="00A1126F" w:rsidRDefault="00A1126F" w:rsidP="00A1126F"/>
    <w:p w14:paraId="34A11521" w14:textId="77777777" w:rsidR="00A1126F" w:rsidRDefault="00A1126F" w:rsidP="00A1126F">
      <w:r>
        <w:t>Translated from the generic space to the tensor space, one gets</w:t>
      </w:r>
    </w:p>
    <w:p w14:paraId="22B45082" w14:textId="77777777" w:rsidR="00A1126F" w:rsidRDefault="00A1126F" w:rsidP="00A1126F"/>
    <w:p w14:paraId="7A814392" w14:textId="77777777" w:rsidR="00A1126F" w:rsidRPr="00F164A9" w:rsidRDefault="00A1126F" w:rsidP="00A1126F">
      <w:pPr>
        <w:tabs>
          <w:tab w:val="left" w:pos="7200"/>
          <w:tab w:val="left" w:pos="7920"/>
          <w:tab w:val="right" w:pos="9270"/>
        </w:tabs>
      </w:pPr>
      <w:r>
        <w:tab/>
        <w:t>[Alt(T</w:t>
      </w:r>
      <w:r>
        <w:sym w:font="Symbol" w:char="F0C4"/>
      </w:r>
      <w:r>
        <w:t>S)]</w:t>
      </w:r>
      <w:r w:rsidRPr="00F164A9">
        <w:rPr>
          <w:rStyle w:val="superscript"/>
        </w:rPr>
        <w:t>i</w:t>
      </w:r>
      <w:r w:rsidRPr="00F164A9">
        <w:rPr>
          <w:rStyle w:val="superscript"/>
        </w:rPr>
        <w:fldChar w:fldCharType="begin"/>
      </w:r>
      <w:r w:rsidRPr="00F164A9">
        <w:rPr>
          <w:rStyle w:val="superscript"/>
        </w:rPr>
        <w:instrText xml:space="preserve"> EQ \s\do2(1)</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\s\do2(2)</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\s\do2(k</w:instrText>
      </w:r>
      <w:r>
        <w:rPr>
          <w:rStyle w:val="superscript"/>
        </w:rPr>
        <w:instrText>+k'</w:instrText>
      </w:r>
      <w:r w:rsidRPr="00F164A9">
        <w:rPr>
          <w:rStyle w:val="superscript"/>
        </w:rPr>
        <w:instrText>)</w:instrText>
      </w:r>
      <w:r w:rsidRPr="00F164A9">
        <w:rPr>
          <w:rStyle w:val="superscript"/>
        </w:rPr>
        <w:fldChar w:fldCharType="end"/>
      </w:r>
      <w:r>
        <w:t xml:space="preserve">  =   [Alt(Alt(T)</w:t>
      </w:r>
      <w:r>
        <w:sym w:font="Symbol" w:char="F0C4"/>
      </w:r>
      <w:r>
        <w:t>S)]</w:t>
      </w:r>
      <w:r w:rsidRPr="00F164A9">
        <w:rPr>
          <w:rStyle w:val="superscript"/>
        </w:rPr>
        <w:t>i</w:t>
      </w:r>
      <w:r w:rsidRPr="00F164A9">
        <w:rPr>
          <w:rStyle w:val="superscript"/>
        </w:rPr>
        <w:fldChar w:fldCharType="begin"/>
      </w:r>
      <w:r w:rsidRPr="00F164A9">
        <w:rPr>
          <w:rStyle w:val="superscript"/>
        </w:rPr>
        <w:instrText xml:space="preserve"> EQ \s\do2(1)</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\s\do2(2)</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\s\do2(k</w:instrText>
      </w:r>
      <w:r>
        <w:rPr>
          <w:rStyle w:val="superscript"/>
        </w:rPr>
        <w:instrText>+k'</w:instrText>
      </w:r>
      <w:r w:rsidRPr="00F164A9">
        <w:rPr>
          <w:rStyle w:val="superscript"/>
        </w:rPr>
        <w:instrText>)</w:instrText>
      </w:r>
      <w:r w:rsidRPr="00F164A9">
        <w:rPr>
          <w:rStyle w:val="superscript"/>
        </w:rPr>
        <w:fldChar w:fldCharType="end"/>
      </w:r>
      <w:r>
        <w:t xml:space="preserve">   </w:t>
      </w:r>
      <w:r>
        <w:tab/>
      </w:r>
      <w:r>
        <w:tab/>
      </w:r>
      <w:r>
        <w:tab/>
      </w:r>
      <w:r>
        <w:tab/>
      </w:r>
      <w:r>
        <w:tab/>
        <w:t>(C.4.22)</w:t>
      </w:r>
    </w:p>
    <w:p w14:paraId="4C0A28A8" w14:textId="77777777" w:rsidR="00A1126F" w:rsidRDefault="00A1126F" w:rsidP="00A1126F"/>
    <w:p w14:paraId="3CC68F2C" w14:textId="77777777" w:rsidR="00A1126F" w:rsidRDefault="00A1126F" w:rsidP="00A1126F">
      <w:r>
        <w:t>where for example</w:t>
      </w:r>
    </w:p>
    <w:p w14:paraId="286F522B" w14:textId="77777777" w:rsidR="00A1126F" w:rsidRDefault="00A1126F" w:rsidP="00A1126F"/>
    <w:p w14:paraId="51B00487" w14:textId="77777777" w:rsidR="00A1126F" w:rsidRPr="00F164A9" w:rsidRDefault="00A1126F" w:rsidP="00A1126F">
      <w:pPr>
        <w:tabs>
          <w:tab w:val="left" w:pos="7200"/>
          <w:tab w:val="left" w:pos="7920"/>
          <w:tab w:val="right" w:pos="9270"/>
        </w:tabs>
      </w:pPr>
      <w:r>
        <w:tab/>
        <w:t>[Alt(T)]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r>
      <w:r>
        <w:tab/>
        <w:t>(C.4.23)</w:t>
      </w:r>
    </w:p>
    <w:p w14:paraId="68AA7EC4" w14:textId="77777777" w:rsidR="00A1126F" w:rsidRDefault="00A1126F" w:rsidP="00A1126F">
      <w:pPr>
        <w:rPr>
          <w:rStyle w:val="superscript"/>
        </w:rPr>
      </w:pPr>
    </w:p>
    <w:p w14:paraId="6FCE093B" w14:textId="77777777" w:rsidR="00A1126F" w:rsidRDefault="00A1126F" w:rsidP="00A1126F">
      <w:r>
        <w:t xml:space="preserve">Translated from the generic space to the tensor function space, one gets instead, </w:t>
      </w:r>
    </w:p>
    <w:p w14:paraId="4E450914" w14:textId="77777777" w:rsidR="00A1126F" w:rsidRDefault="00A1126F" w:rsidP="00A1126F"/>
    <w:p w14:paraId="497A2CCA" w14:textId="77777777" w:rsidR="00A1126F" w:rsidRPr="00F164A9" w:rsidRDefault="00A1126F" w:rsidP="00A1126F">
      <w:pPr>
        <w:tabs>
          <w:tab w:val="left" w:pos="7200"/>
          <w:tab w:val="left" w:pos="7920"/>
          <w:tab w:val="right" w:pos="9270"/>
        </w:tabs>
      </w:pPr>
      <w:r>
        <w:tab/>
        <w:t>[Alt(</w:t>
      </w:r>
      <w:r w:rsidRPr="00F164A9">
        <w:rPr>
          <w:rFonts w:ascii="Script MT Bold" w:hAnsi="Script MT Bold"/>
        </w:rPr>
        <w:t>T</w:t>
      </w:r>
      <w:r>
        <w:sym w:font="Symbol" w:char="F0C4"/>
      </w:r>
      <w:r w:rsidRPr="00F164A9">
        <w:rPr>
          <w:rFonts w:ascii="Script MT Bold" w:hAnsi="Script MT Bold"/>
        </w:rPr>
        <w:t>S</w:t>
      </w:r>
      <w:r>
        <w:t>)](v</w:t>
      </w:r>
      <w:r>
        <w:rPr>
          <w:rStyle w:val="subscript"/>
        </w:rPr>
        <w:t>1</w:t>
      </w:r>
      <w:r>
        <w:t>, v</w:t>
      </w:r>
      <w:r>
        <w:rPr>
          <w:rStyle w:val="subscript"/>
        </w:rPr>
        <w:t>2</w:t>
      </w:r>
      <w:r>
        <w:t>.....v</w:t>
      </w:r>
      <w:r>
        <w:rPr>
          <w:rStyle w:val="subscript"/>
        </w:rPr>
        <w:t>k+k'</w:t>
      </w:r>
      <w:r>
        <w:t>)  =   [Alt(Alt(</w:t>
      </w:r>
      <w:r w:rsidRPr="00F164A9">
        <w:rPr>
          <w:rFonts w:ascii="Script MT Bold" w:hAnsi="Script MT Bold"/>
        </w:rPr>
        <w:t>T</w:t>
      </w:r>
      <w:r>
        <w:t>)</w:t>
      </w:r>
      <w:r>
        <w:sym w:font="Symbol" w:char="F0C4"/>
      </w:r>
      <w:r w:rsidRPr="00F164A9">
        <w:rPr>
          <w:rFonts w:ascii="Script MT Bold" w:hAnsi="Script MT Bold"/>
        </w:rPr>
        <w:t>S</w:t>
      </w:r>
      <w:r>
        <w:t>)](v</w:t>
      </w:r>
      <w:r>
        <w:rPr>
          <w:rStyle w:val="subscript"/>
        </w:rPr>
        <w:t>1</w:t>
      </w:r>
      <w:r>
        <w:t>, v</w:t>
      </w:r>
      <w:r>
        <w:rPr>
          <w:rStyle w:val="subscript"/>
        </w:rPr>
        <w:t>2</w:t>
      </w:r>
      <w:r>
        <w:t>.....v</w:t>
      </w:r>
      <w:r>
        <w:rPr>
          <w:rStyle w:val="subscript"/>
        </w:rPr>
        <w:t>k+k'</w:t>
      </w:r>
      <w:r>
        <w:t>)</w:t>
      </w:r>
      <w:r>
        <w:tab/>
      </w:r>
      <w:r>
        <w:tab/>
      </w:r>
      <w:r>
        <w:tab/>
      </w:r>
      <w:r>
        <w:tab/>
        <w:t>(C.4.24)</w:t>
      </w:r>
    </w:p>
    <w:p w14:paraId="6F152A21" w14:textId="77777777" w:rsidR="00A1126F" w:rsidRDefault="00A1126F" w:rsidP="00A1126F">
      <w:r>
        <w:tab/>
      </w:r>
    </w:p>
    <w:p w14:paraId="19FE31A5" w14:textId="77777777" w:rsidR="00A1126F" w:rsidRDefault="00A1126F" w:rsidP="00A1126F">
      <w:r>
        <w:t>where for example</w:t>
      </w:r>
    </w:p>
    <w:p w14:paraId="47C351F2" w14:textId="77777777" w:rsidR="00A1126F" w:rsidRDefault="00A1126F" w:rsidP="00A1126F"/>
    <w:p w14:paraId="2B2B83F0" w14:textId="77777777" w:rsidR="00A1126F" w:rsidRPr="00F164A9" w:rsidRDefault="00A1126F" w:rsidP="00A1126F">
      <w:pPr>
        <w:tabs>
          <w:tab w:val="left" w:pos="7200"/>
          <w:tab w:val="left" w:pos="7920"/>
          <w:tab w:val="right" w:pos="9270"/>
        </w:tabs>
      </w:pPr>
      <w:r>
        <w:tab/>
        <w:t>[Alt(</w:t>
      </w:r>
      <w:r w:rsidRPr="00F164A9">
        <w:rPr>
          <w:rFonts w:ascii="Script MT Bold" w:hAnsi="Script MT Bold"/>
        </w:rPr>
        <w:t>T</w:t>
      </w:r>
      <w:r>
        <w:t>)](v</w:t>
      </w:r>
      <w:r>
        <w:rPr>
          <w:rStyle w:val="subscript"/>
        </w:rPr>
        <w:t>1</w:t>
      </w:r>
      <w:r>
        <w:t>, v</w:t>
      </w:r>
      <w:r>
        <w:rPr>
          <w:rStyle w:val="subscript"/>
        </w:rPr>
        <w:t>2</w:t>
      </w:r>
      <w:r>
        <w:t>....v</w:t>
      </w:r>
      <w:r>
        <w:rPr>
          <w:rStyle w:val="subscript"/>
        </w:rPr>
        <w:t>k</w:t>
      </w:r>
      <w:r>
        <w:t>) =   (1/k!) Σ</w:t>
      </w:r>
      <w:r>
        <w:rPr>
          <w:rStyle w:val="subscript"/>
        </w:rPr>
        <w:t>P</w:t>
      </w:r>
      <w:r>
        <w:t xml:space="preserve"> (-1)</w:t>
      </w:r>
      <w:r>
        <w:rPr>
          <w:rStyle w:val="superscript"/>
        </w:rPr>
        <w:t>S(P)</w:t>
      </w:r>
      <w:r>
        <w:t xml:space="preserve"> </w:t>
      </w:r>
      <w:r w:rsidRPr="00F164A9">
        <w:rPr>
          <w:rFonts w:ascii="Script MT Bold" w:hAnsi="Script MT Bold"/>
        </w:rPr>
        <w:t>T</w:t>
      </w:r>
      <w:r>
        <w:t>(v</w:t>
      </w:r>
      <w:r>
        <w:rPr>
          <w:rStyle w:val="subscript"/>
          <w:noProof/>
          <w:color w:val="000000"/>
        </w:rPr>
        <w:t>P(1)</w:t>
      </w:r>
      <w:r>
        <w:t>, v</w:t>
      </w:r>
      <w:r w:rsidRPr="00015B82">
        <w:rPr>
          <w:rStyle w:val="subscript"/>
        </w:rPr>
        <w:t>P(2)</w:t>
      </w:r>
      <w:r>
        <w:t>....v</w:t>
      </w:r>
      <w:r w:rsidRPr="00015B82">
        <w:rPr>
          <w:rStyle w:val="subscript"/>
        </w:rPr>
        <w:t>P(k)</w:t>
      </w:r>
      <w:r>
        <w:t>)</w:t>
      </w:r>
      <w:r>
        <w:tab/>
      </w:r>
      <w:r>
        <w:tab/>
      </w:r>
      <w:r>
        <w:tab/>
      </w:r>
      <w:r>
        <w:tab/>
        <w:t>(C.4.25)</w:t>
      </w:r>
    </w:p>
    <w:p w14:paraId="3F714B8E" w14:textId="77777777" w:rsidR="00A1126F" w:rsidRDefault="00A1126F" w:rsidP="00A1126F"/>
    <w:p w14:paraId="786C575B" w14:textId="77777777" w:rsidR="00A1126F" w:rsidRDefault="00A1126F" w:rsidP="00A1126F">
      <w:r>
        <w:t xml:space="preserve">Here we follow our convention of putting dual-space tensor names into script/italic font. </w:t>
      </w:r>
    </w:p>
    <w:p w14:paraId="6F6036EA" w14:textId="77777777" w:rsidR="00A1126F" w:rsidRDefault="00A1126F" w:rsidP="00A1126F"/>
    <w:p w14:paraId="5927AEC2" w14:textId="77777777" w:rsidR="00F82620" w:rsidRPr="000A020C" w:rsidRDefault="00F94CE0" w:rsidP="00F82620">
      <w:pPr>
        <w:pStyle w:val="Heading2"/>
      </w:pPr>
      <w:r>
        <w:br w:type="page"/>
      </w:r>
      <w:bookmarkStart w:id="116" w:name="_Toc446351045"/>
      <w:r w:rsidR="00F82620">
        <w:t>Appendix D:</w:t>
      </w:r>
      <w:r w:rsidR="00F82620" w:rsidRPr="000A020C">
        <w:t xml:space="preserve"> </w:t>
      </w:r>
      <w:r w:rsidR="00F82620">
        <w:t xml:space="preserve">A </w:t>
      </w:r>
      <w:r w:rsidR="00F82620" w:rsidRPr="000A020C">
        <w:t xml:space="preserve">Unified View of Tensors and </w:t>
      </w:r>
      <w:r w:rsidR="00F82620">
        <w:t>Tensor Functions</w:t>
      </w:r>
      <w:bookmarkEnd w:id="116"/>
    </w:p>
    <w:p w14:paraId="62683D23" w14:textId="77777777" w:rsidR="00F82620" w:rsidRDefault="00F82620" w:rsidP="00F82620"/>
    <w:p w14:paraId="53FE60CC" w14:textId="77777777" w:rsidR="00F82620" w:rsidRDefault="00F82620" w:rsidP="00F82620">
      <w:r>
        <w:t xml:space="preserve">In this section multiindex notations are shown in red to the right. </w:t>
      </w:r>
    </w:p>
    <w:p w14:paraId="60D46054" w14:textId="77777777" w:rsidR="00F82620" w:rsidRDefault="00F82620" w:rsidP="00F82620"/>
    <w:p w14:paraId="4E8057C6" w14:textId="77777777" w:rsidR="00F82620" w:rsidRDefault="00F82620" w:rsidP="00F82620">
      <w:pPr>
        <w:pStyle w:val="Heading3"/>
      </w:pPr>
      <w:bookmarkStart w:id="117" w:name="_Toc446351046"/>
      <w:r>
        <w:t>D.1</w:t>
      </w:r>
      <w:r w:rsidRPr="0067388D">
        <w:t xml:space="preserve"> </w:t>
      </w:r>
      <w:r>
        <w:t>Tensor functions in Dirac notation</w:t>
      </w:r>
      <w:bookmarkEnd w:id="117"/>
    </w:p>
    <w:p w14:paraId="2CB417EE" w14:textId="77777777" w:rsidR="00F82620" w:rsidRDefault="00F82620" w:rsidP="00F82620"/>
    <w:p w14:paraId="1406C680" w14:textId="77777777" w:rsidR="00F82620" w:rsidRDefault="00F82620" w:rsidP="00F82620">
      <w:r>
        <w:t xml:space="preserve">The vector space V has dimension n, and k ≤ n. </w:t>
      </w:r>
    </w:p>
    <w:p w14:paraId="62F9E973" w14:textId="77777777" w:rsidR="00F82620" w:rsidRDefault="00F82620" w:rsidP="00F82620">
      <w:r>
        <w:t>The vector space is real, so &lt;a|b&gt; = &lt;b|a&gt;.</w:t>
      </w:r>
    </w:p>
    <w:p w14:paraId="287DCF86" w14:textId="77777777" w:rsidR="00F82620" w:rsidRDefault="00F82620" w:rsidP="00F82620"/>
    <w:p w14:paraId="7D8F0CFC" w14:textId="77777777" w:rsidR="00F82620" w:rsidRDefault="00F82620" w:rsidP="00F82620">
      <w:r>
        <w:t xml:space="preserve">In the bra-ket notation (Paul Dirac, 1939), a rank-k tensor functional </w:t>
      </w:r>
      <w:r w:rsidRPr="000A020C">
        <w:rPr>
          <w:rFonts w:ascii="Script MT Bold" w:hAnsi="Script MT Bold"/>
        </w:rPr>
        <w:t>T</w:t>
      </w:r>
      <w:r>
        <w:t xml:space="preserve"> is represented by the bra &lt;</w:t>
      </w:r>
      <w:r w:rsidRPr="00162682">
        <w:t>T</w:t>
      </w:r>
      <w:r>
        <w:t>| which is an element of the dual space V*</w:t>
      </w:r>
      <w:r>
        <w:rPr>
          <w:rStyle w:val="superscript"/>
        </w:rPr>
        <w:t>k</w:t>
      </w:r>
      <w:r>
        <w:t>. Meanwhile, elements of the space V</w:t>
      </w:r>
      <w:r>
        <w:rPr>
          <w:rStyle w:val="superscript"/>
        </w:rPr>
        <w:t>k</w:t>
      </w:r>
      <w:r>
        <w:t xml:space="preserve"> are written as kets which are a tensor product of smaller kets, </w:t>
      </w:r>
    </w:p>
    <w:p w14:paraId="73F2206C" w14:textId="77777777" w:rsidR="00F82620" w:rsidRDefault="00F82620" w:rsidP="00F82620"/>
    <w:p w14:paraId="2AD2B942" w14:textId="77777777" w:rsidR="00F82620" w:rsidRPr="000A020C" w:rsidRDefault="00F82620" w:rsidP="00F82620">
      <w:pPr>
        <w:tabs>
          <w:tab w:val="left" w:pos="7200"/>
          <w:tab w:val="left" w:pos="7920"/>
          <w:tab w:val="right" w:pos="9270"/>
        </w:tabs>
      </w:pPr>
      <w:r>
        <w:tab/>
        <w:t>|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w:t>
      </w:r>
      <w:r>
        <w:sym w:font="Symbol" w:char="F0C4"/>
      </w:r>
      <w:r>
        <w:t xml:space="preserve">  .....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 .</w:t>
      </w:r>
      <w:r>
        <w:tab/>
      </w:r>
      <w:r>
        <w:tab/>
      </w:r>
      <w:r w:rsidRPr="000A020C">
        <w:rPr>
          <w:color w:val="FF0000"/>
        </w:rPr>
        <w:t>| v</w:t>
      </w:r>
      <w:r w:rsidRPr="000A020C">
        <w:rPr>
          <w:rStyle w:val="subscript"/>
          <w:color w:val="FF0000"/>
        </w:rPr>
        <w:t>I</w:t>
      </w:r>
      <w:r w:rsidRPr="000A020C">
        <w:rPr>
          <w:color w:val="FF0000"/>
        </w:rPr>
        <w:t>&gt;</w:t>
      </w:r>
      <w:r>
        <w:tab/>
      </w:r>
      <w:r>
        <w:tab/>
      </w:r>
      <w:r>
        <w:tab/>
        <w:t>(D.1.1)</w:t>
      </w:r>
      <w:r>
        <w:tab/>
      </w:r>
    </w:p>
    <w:p w14:paraId="7119F3B6" w14:textId="77777777" w:rsidR="00F82620" w:rsidRDefault="00F82620" w:rsidP="00F82620"/>
    <w:p w14:paraId="0BA78C0D" w14:textId="77777777" w:rsidR="00F82620" w:rsidRPr="00162682" w:rsidRDefault="00F82620" w:rsidP="00F82620">
      <w:r>
        <w:t>Here the i</w:t>
      </w:r>
      <w:r>
        <w:rPr>
          <w:rStyle w:val="subscript"/>
        </w:rPr>
        <w:t>r</w:t>
      </w:r>
      <w:r>
        <w:t xml:space="preserve"> are </w:t>
      </w:r>
      <w:r w:rsidRPr="00DF66FB">
        <w:rPr>
          <w:i/>
        </w:rPr>
        <w:t>labels, not components</w:t>
      </w:r>
      <w:r>
        <w:t>. Each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 is a vector in V having n components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162682">
        <w:rPr>
          <w:rStyle w:val="superscript"/>
        </w:rPr>
        <w:t>j</w:t>
      </w:r>
      <w:r>
        <w:t xml:space="preserve"> .</w:t>
      </w:r>
    </w:p>
    <w:p w14:paraId="35B476CF" w14:textId="77777777" w:rsidR="00F82620" w:rsidRDefault="00F82620" w:rsidP="00F82620"/>
    <w:p w14:paraId="673EC3DB" w14:textId="77777777" w:rsidR="00F82620" w:rsidRDefault="00F82620" w:rsidP="00F82620">
      <w:r>
        <w:t xml:space="preserve">The tensor function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then represented by the application of the functional &lt;</w:t>
      </w:r>
      <w:r w:rsidRPr="00162682">
        <w:t>T</w:t>
      </w:r>
      <w:r>
        <w:t>| to vectors in V</w:t>
      </w:r>
      <w:r>
        <w:rPr>
          <w:rStyle w:val="superscript"/>
        </w:rPr>
        <w:t xml:space="preserve">k </w:t>
      </w:r>
      <w:r>
        <w:t xml:space="preserve">so that, </w:t>
      </w:r>
    </w:p>
    <w:p w14:paraId="6DEC8E89" w14:textId="77777777" w:rsidR="00F82620" w:rsidRDefault="00F82620" w:rsidP="00F82620"/>
    <w:p w14:paraId="2724FFC7" w14:textId="77777777" w:rsidR="00F82620" w:rsidRDefault="00F82620" w:rsidP="00F82620">
      <w:pPr>
        <w:tabs>
          <w:tab w:val="left" w:pos="7200"/>
          <w:tab w:val="left" w:pos="7920"/>
          <w:tab w:val="right" w:pos="9270"/>
        </w:tabs>
      </w:pPr>
      <w:r>
        <w:tab/>
        <w:t>&lt;</w:t>
      </w:r>
      <w:r w:rsidRPr="00162682">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w:t>
      </w:r>
      <w:r>
        <w:tab/>
      </w:r>
      <w:r>
        <w:tab/>
      </w:r>
      <w:r w:rsidRPr="00162682">
        <w:rPr>
          <w:rFonts w:ascii="Script MT Bold" w:hAnsi="Script MT Bold"/>
          <w:color w:val="FF0000"/>
        </w:rPr>
        <w:t>T(</w:t>
      </w:r>
      <w:r w:rsidRPr="00162682">
        <w:rPr>
          <w:color w:val="FF0000"/>
        </w:rPr>
        <w:t>v</w:t>
      </w:r>
      <w:r w:rsidRPr="00162682">
        <w:rPr>
          <w:rStyle w:val="subscript"/>
          <w:color w:val="FF0000"/>
        </w:rPr>
        <w:t>I</w:t>
      </w:r>
      <w:r w:rsidRPr="00162682">
        <w:rPr>
          <w:color w:val="FF0000"/>
        </w:rPr>
        <w:t>) = &lt;T | v</w:t>
      </w:r>
      <w:r w:rsidRPr="00162682">
        <w:rPr>
          <w:rStyle w:val="subscript"/>
          <w:color w:val="FF0000"/>
        </w:rPr>
        <w:t>I</w:t>
      </w:r>
      <w:r w:rsidRPr="00162682">
        <w:rPr>
          <w:color w:val="FF0000"/>
        </w:rPr>
        <w:t xml:space="preserve"> &gt;</w:t>
      </w:r>
      <w:r>
        <w:tab/>
      </w:r>
      <w:r>
        <w:tab/>
        <w:t>(D.1.2)</w:t>
      </w:r>
      <w:r>
        <w:tab/>
      </w:r>
    </w:p>
    <w:p w14:paraId="51753F3F" w14:textId="77777777" w:rsidR="00F82620" w:rsidRDefault="00F82620" w:rsidP="00F82620"/>
    <w:p w14:paraId="1A083871" w14:textId="77777777" w:rsidR="00F82620" w:rsidRDefault="00F82620" w:rsidP="00F82620">
      <w:r>
        <w:t xml:space="preserve">Due to the tensor product (of vector spaces) construction of the "ket" shown in (D.1.1), the function shown in (D.1.2) is manifestly </w:t>
      </w:r>
      <w:r w:rsidRPr="005F391B">
        <w:rPr>
          <w:b/>
        </w:rPr>
        <w:t>k-multilinear</w:t>
      </w:r>
      <w:r>
        <w:t xml:space="preserve">. </w:t>
      </w:r>
    </w:p>
    <w:p w14:paraId="486A17C0" w14:textId="77777777" w:rsidR="00F82620" w:rsidRDefault="00F82620" w:rsidP="00F82620"/>
    <w:p w14:paraId="291DEC48" w14:textId="77777777" w:rsidR="00F82620" w:rsidRPr="003502EF" w:rsidRDefault="00F82620" w:rsidP="00F82620">
      <w:r>
        <w:t>The bra-ket notation represents an inner product (scalar product) so the spaces here are Hilbert spaces, not just vector spaces.</w:t>
      </w:r>
    </w:p>
    <w:p w14:paraId="7BFE3D3A" w14:textId="77777777" w:rsidR="00F82620" w:rsidRPr="000A020C" w:rsidRDefault="00F82620" w:rsidP="00F82620"/>
    <w:p w14:paraId="637FC750" w14:textId="77777777" w:rsidR="00F82620" w:rsidRPr="00052D49" w:rsidRDefault="00F82620" w:rsidP="00F82620">
      <w:r>
        <w:t xml:space="preserve">The covariant tensor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we claim is this (each label i</w:t>
      </w:r>
      <w:r>
        <w:rPr>
          <w:rStyle w:val="subscript"/>
        </w:rPr>
        <w:t>r</w:t>
      </w:r>
      <w:r>
        <w:t xml:space="preserve"> ranges from 1 to n ),  </w:t>
      </w:r>
    </w:p>
    <w:p w14:paraId="380E41F9" w14:textId="77777777" w:rsidR="00F82620" w:rsidRDefault="00F82620" w:rsidP="00F82620"/>
    <w:p w14:paraId="1605B53E" w14:textId="77777777" w:rsidR="00F82620" w:rsidRDefault="00F82620" w:rsidP="00F82620">
      <w:pPr>
        <w:tabs>
          <w:tab w:val="left" w:pos="7200"/>
          <w:tab w:val="left" w:pos="7920"/>
          <w:tab w:val="right" w:pos="9270"/>
        </w:tabs>
      </w:pPr>
      <w:r>
        <w:tab/>
        <w:t xml:space="preserve">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&lt;</w:t>
      </w:r>
      <w:r w:rsidRPr="00162682">
        <w:t>T</w:t>
      </w:r>
      <w:r>
        <w:t xml:space="preserve"> | 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r w:rsidRPr="00291EFD">
        <w:t>.</w:t>
      </w:r>
      <w:r>
        <w:tab/>
      </w:r>
      <w:r>
        <w:tab/>
      </w:r>
      <w:r>
        <w:tab/>
      </w:r>
      <w:r>
        <w:tab/>
      </w:r>
      <w:r w:rsidRPr="00162682">
        <w:rPr>
          <w:color w:val="FF0000"/>
        </w:rPr>
        <w:t>T</w:t>
      </w:r>
      <w:r w:rsidRPr="00162682">
        <w:rPr>
          <w:rStyle w:val="subscript"/>
          <w:color w:val="FF0000"/>
        </w:rPr>
        <w:t>I</w:t>
      </w:r>
      <w:r w:rsidRPr="00162682">
        <w:rPr>
          <w:color w:val="FF0000"/>
        </w:rPr>
        <w:t xml:space="preserve"> = &lt;T | e</w:t>
      </w:r>
      <w:r w:rsidRPr="00162682">
        <w:rPr>
          <w:rStyle w:val="subscript"/>
          <w:color w:val="FF0000"/>
        </w:rPr>
        <w:t>I</w:t>
      </w:r>
      <w:r w:rsidRPr="00162682">
        <w:rPr>
          <w:color w:val="FF0000"/>
        </w:rPr>
        <w:t xml:space="preserve"> &gt;</w:t>
      </w:r>
      <w:r>
        <w:tab/>
      </w:r>
      <w:r>
        <w:tab/>
        <w:t>(D.1.5)</w:t>
      </w:r>
    </w:p>
    <w:p w14:paraId="7406BF72" w14:textId="77777777" w:rsidR="00F82620" w:rsidRDefault="00F82620" w:rsidP="00F82620">
      <w:pPr>
        <w:tabs>
          <w:tab w:val="left" w:pos="7200"/>
          <w:tab w:val="left" w:pos="7920"/>
          <w:tab w:val="right" w:pos="9270"/>
        </w:tabs>
      </w:pPr>
    </w:p>
    <w:p w14:paraId="41EB73E5" w14:textId="77777777" w:rsidR="00F82620" w:rsidRPr="00FC2E6D" w:rsidRDefault="00F82620" w:rsidP="00F82620">
      <w:pPr>
        <w:tabs>
          <w:tab w:val="left" w:pos="7200"/>
          <w:tab w:val="left" w:pos="7920"/>
          <w:tab w:val="right" w:pos="9270"/>
        </w:tabs>
      </w:pPr>
      <w:r>
        <w:t>The n vectors |</w:t>
      </w:r>
      <w:r w:rsidRPr="00FC2E6D">
        <w:t>e</w:t>
      </w:r>
      <w:r>
        <w:rPr>
          <w:rStyle w:val="subscript"/>
        </w:rPr>
        <w:t>i</w:t>
      </w:r>
      <w:r>
        <w:t>&gt; for i=1 to n form a basis for V, and the n*k kets | 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form a basis for V</w:t>
      </w:r>
      <w:r>
        <w:rPr>
          <w:rStyle w:val="superscript"/>
        </w:rPr>
        <w:t>k</w:t>
      </w:r>
      <w:r>
        <w:t>.</w:t>
      </w:r>
    </w:p>
    <w:p w14:paraId="00C9FF39" w14:textId="77777777" w:rsidR="00F82620" w:rsidRDefault="00F82620" w:rsidP="00F82620">
      <w:pPr>
        <w:tabs>
          <w:tab w:val="left" w:pos="7200"/>
          <w:tab w:val="left" w:pos="7920"/>
          <w:tab w:val="right" w:pos="9270"/>
        </w:tabs>
      </w:pPr>
    </w:p>
    <w:p w14:paraId="6050D7D1" w14:textId="77777777" w:rsidR="00F82620" w:rsidRDefault="00F82620" w:rsidP="00F82620">
      <w:r>
        <w:t>From this one would conclude from (D.1.2) that</w:t>
      </w:r>
    </w:p>
    <w:p w14:paraId="187449EA" w14:textId="77777777" w:rsidR="00F82620" w:rsidRDefault="00F82620" w:rsidP="00F82620"/>
    <w:p w14:paraId="404464E8" w14:textId="77777777" w:rsidR="00F82620" w:rsidRPr="000A020C" w:rsidRDefault="00F82620" w:rsidP="00F82620">
      <w:pPr>
        <w:tabs>
          <w:tab w:val="left" w:pos="7200"/>
          <w:tab w:val="left" w:pos="7920"/>
          <w:tab w:val="right" w:pos="9270"/>
        </w:tabs>
      </w:pPr>
      <w:r>
        <w:tab/>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w:t>
      </w:r>
      <w:r w:rsidRPr="000A020C">
        <w:rPr>
          <w:rFonts w:ascii="Script MT Bold" w:hAnsi="Script MT Bold"/>
        </w:rPr>
        <w:t>T</w:t>
      </w:r>
      <w:r>
        <w:t>(e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r>
      <w:r>
        <w:tab/>
        <w:t>i</w:t>
      </w:r>
      <w:r>
        <w:rPr>
          <w:rStyle w:val="subscript"/>
        </w:rPr>
        <w:t>r</w:t>
      </w:r>
      <w:r>
        <w:t xml:space="preserve"> = 1 to n</w:t>
      </w:r>
      <w:r>
        <w:tab/>
      </w:r>
      <w:r>
        <w:tab/>
      </w:r>
      <w:r w:rsidRPr="00F164A9">
        <w:rPr>
          <w:color w:val="FF0000"/>
        </w:rPr>
        <w:t>T</w:t>
      </w:r>
      <w:r w:rsidRPr="000A020C">
        <w:rPr>
          <w:rStyle w:val="subscript"/>
          <w:color w:val="FF0000"/>
        </w:rPr>
        <w:t>I</w:t>
      </w:r>
      <w:r w:rsidRPr="000A020C">
        <w:rPr>
          <w:color w:val="FF0000"/>
        </w:rPr>
        <w:t xml:space="preserve"> = </w:t>
      </w:r>
      <w:r w:rsidRPr="000A020C">
        <w:rPr>
          <w:rFonts w:ascii="Script MT Bold" w:hAnsi="Script MT Bold"/>
          <w:color w:val="FF0000"/>
        </w:rPr>
        <w:t>T</w:t>
      </w:r>
      <w:r w:rsidRPr="000A020C">
        <w:rPr>
          <w:color w:val="FF0000"/>
        </w:rPr>
        <w:t>(e</w:t>
      </w:r>
      <w:r w:rsidRPr="000A020C">
        <w:rPr>
          <w:rStyle w:val="subscript"/>
          <w:color w:val="FF0000"/>
        </w:rPr>
        <w:t>I</w:t>
      </w:r>
      <w:r w:rsidRPr="000A020C">
        <w:rPr>
          <w:color w:val="FF0000"/>
        </w:rPr>
        <w:t>)</w:t>
      </w:r>
      <w:r>
        <w:rPr>
          <w:color w:val="FF0000"/>
        </w:rPr>
        <w:tab/>
      </w:r>
      <w:r>
        <w:rPr>
          <w:color w:val="FF0000"/>
        </w:rPr>
        <w:tab/>
      </w:r>
      <w:r>
        <w:t>(D.1.6)</w:t>
      </w:r>
    </w:p>
    <w:p w14:paraId="1ADFFC63" w14:textId="77777777" w:rsidR="00F82620" w:rsidRDefault="00F82620" w:rsidP="00F82620"/>
    <w:p w14:paraId="1DE22F38" w14:textId="77777777" w:rsidR="00F82620" w:rsidRDefault="00F82620" w:rsidP="00F82620">
      <w:r>
        <w:t xml:space="preserve">in agreement with our established </w:t>
      </w:r>
      <w:r w:rsidRPr="00162682">
        <w:rPr>
          <w:color w:val="000000"/>
        </w:rPr>
        <w:t>fact (6.2.5). T</w:t>
      </w:r>
      <w:r>
        <w:t>he contravariant form is then</w:t>
      </w:r>
    </w:p>
    <w:p w14:paraId="093A353D" w14:textId="77777777" w:rsidR="00F82620" w:rsidRDefault="00F82620" w:rsidP="00F82620"/>
    <w:p w14:paraId="191919FD" w14:textId="77777777" w:rsidR="00F82620" w:rsidRDefault="00F82620" w:rsidP="00F82620">
      <w:pPr>
        <w:tabs>
          <w:tab w:val="left" w:pos="7200"/>
          <w:tab w:val="left" w:pos="7920"/>
          <w:tab w:val="right" w:pos="9270"/>
        </w:tabs>
      </w:pPr>
      <w:r>
        <w:tab/>
      </w:r>
      <w:r w:rsidRPr="00F164A9">
        <w:t>T</w:t>
      </w:r>
      <w:r w:rsidRPr="00291EFD">
        <w:rPr>
          <w:rStyle w:val="superscript"/>
        </w:rPr>
        <w:t>i</w:t>
      </w:r>
      <w:r w:rsidRPr="00291EFD">
        <w:rPr>
          <w:rStyle w:val="superscript"/>
        </w:rPr>
        <w:fldChar w:fldCharType="begin"/>
      </w:r>
      <w:r w:rsidRPr="00291EFD">
        <w:rPr>
          <w:rStyle w:val="superscript"/>
        </w:rPr>
        <w:instrText xml:space="preserve"> EQ \s\do2(1)</w:instrText>
      </w:r>
      <w:r w:rsidRPr="00291EFD">
        <w:rPr>
          <w:rStyle w:val="superscript"/>
        </w:rPr>
        <w:fldChar w:fldCharType="end"/>
      </w:r>
      <w:r w:rsidRPr="00291EFD">
        <w:rPr>
          <w:rStyle w:val="superscript"/>
        </w:rPr>
        <w:t>i</w:t>
      </w:r>
      <w:r w:rsidRPr="00291EFD">
        <w:rPr>
          <w:rStyle w:val="superscript"/>
        </w:rPr>
        <w:fldChar w:fldCharType="begin"/>
      </w:r>
      <w:r w:rsidRPr="00291EFD">
        <w:rPr>
          <w:rStyle w:val="superscript"/>
        </w:rPr>
        <w:instrText xml:space="preserve"> EQ \s\do2(2)</w:instrText>
      </w:r>
      <w:r w:rsidRPr="00291EFD">
        <w:rPr>
          <w:rStyle w:val="superscript"/>
        </w:rPr>
        <w:fldChar w:fldCharType="end"/>
      </w:r>
      <w:r w:rsidRPr="00291EFD">
        <w:rPr>
          <w:rStyle w:val="superscript"/>
        </w:rPr>
        <w:t>....i</w:t>
      </w:r>
      <w:r w:rsidRPr="00291EFD">
        <w:rPr>
          <w:rStyle w:val="superscript"/>
        </w:rPr>
        <w:fldChar w:fldCharType="begin"/>
      </w:r>
      <w:r w:rsidRPr="00291EFD">
        <w:rPr>
          <w:rStyle w:val="superscript"/>
        </w:rPr>
        <w:instrText xml:space="preserve"> EQ \s\do2(k)</w:instrText>
      </w:r>
      <w:r w:rsidRPr="00291EFD">
        <w:rPr>
          <w:rStyle w:val="superscript"/>
        </w:rPr>
        <w:fldChar w:fldCharType="end"/>
      </w:r>
      <w:r>
        <w:t xml:space="preserve">  =  </w:t>
      </w:r>
      <w:r w:rsidRPr="000A020C">
        <w:rPr>
          <w:rFonts w:ascii="Script MT Bold" w:hAnsi="Script MT Bold"/>
        </w:rPr>
        <w:t>T</w:t>
      </w:r>
      <w:r>
        <w:t>(e</w:t>
      </w:r>
      <w:r w:rsidRPr="00291EFD">
        <w:rPr>
          <w:rStyle w:val="superscript"/>
        </w:rPr>
        <w:t>i</w:t>
      </w:r>
      <w:r w:rsidRPr="00291EFD">
        <w:rPr>
          <w:rStyle w:val="superscript"/>
        </w:rPr>
        <w:fldChar w:fldCharType="begin"/>
      </w:r>
      <w:r w:rsidRPr="00291EFD">
        <w:rPr>
          <w:rStyle w:val="superscript"/>
        </w:rPr>
        <w:instrText xml:space="preserve"> EQ \s\do2(1)</w:instrText>
      </w:r>
      <w:r w:rsidRPr="00291EFD">
        <w:rPr>
          <w:rStyle w:val="superscript"/>
        </w:rPr>
        <w:fldChar w:fldCharType="end"/>
      </w:r>
      <w:r>
        <w:rPr>
          <w:rStyle w:val="subscript"/>
        </w:rPr>
        <w:t>,</w:t>
      </w:r>
      <w:r>
        <w:t>e</w:t>
      </w:r>
      <w:r w:rsidRPr="00291EFD">
        <w:rPr>
          <w:rStyle w:val="superscript"/>
        </w:rPr>
        <w:t>i</w:t>
      </w:r>
      <w:r w:rsidRPr="00291EFD">
        <w:rPr>
          <w:rStyle w:val="superscript"/>
        </w:rPr>
        <w:fldChar w:fldCharType="begin"/>
      </w:r>
      <w:r w:rsidRPr="00291EFD">
        <w:rPr>
          <w:rStyle w:val="superscript"/>
        </w:rPr>
        <w:instrText xml:space="preserve"> EQ \s\do2(2)</w:instrText>
      </w:r>
      <w:r w:rsidRPr="00291EFD">
        <w:rPr>
          <w:rStyle w:val="superscript"/>
        </w:rPr>
        <w:fldChar w:fldCharType="end"/>
      </w:r>
      <w:r>
        <w:t>, .... e</w:t>
      </w:r>
      <w:r w:rsidRPr="00291EFD">
        <w:rPr>
          <w:rStyle w:val="superscript"/>
        </w:rPr>
        <w:t>i</w:t>
      </w:r>
      <w:r w:rsidRPr="00291EFD">
        <w:rPr>
          <w:rStyle w:val="superscript"/>
        </w:rPr>
        <w:fldChar w:fldCharType="begin"/>
      </w:r>
      <w:r w:rsidRPr="00291EFD">
        <w:rPr>
          <w:rStyle w:val="superscript"/>
        </w:rPr>
        <w:instrText xml:space="preserve"> EQ \s\do2(k)</w:instrText>
      </w:r>
      <w:r w:rsidRPr="00291EFD">
        <w:rPr>
          <w:rStyle w:val="superscript"/>
        </w:rPr>
        <w:fldChar w:fldCharType="end"/>
      </w:r>
      <w:r>
        <w:t xml:space="preserve">) </w:t>
      </w:r>
      <w:r>
        <w:tab/>
        <w:t>.</w:t>
      </w:r>
      <w:r>
        <w:tab/>
      </w:r>
      <w:r>
        <w:tab/>
      </w:r>
      <w:r>
        <w:tab/>
      </w:r>
      <w:r>
        <w:tab/>
      </w:r>
      <w:r w:rsidRPr="00291EFD">
        <w:rPr>
          <w:color w:val="FF0000"/>
        </w:rPr>
        <w:t>T</w:t>
      </w:r>
      <w:r w:rsidRPr="00291EFD">
        <w:rPr>
          <w:rStyle w:val="superscript"/>
          <w:color w:val="FF0000"/>
        </w:rPr>
        <w:t>I</w:t>
      </w:r>
      <w:r w:rsidRPr="00291EFD">
        <w:rPr>
          <w:color w:val="FF0000"/>
        </w:rPr>
        <w:t xml:space="preserve"> = </w:t>
      </w:r>
      <w:r w:rsidRPr="00291EFD">
        <w:rPr>
          <w:rFonts w:ascii="Script MT Bold" w:hAnsi="Script MT Bold"/>
          <w:color w:val="FF0000"/>
        </w:rPr>
        <w:t>T</w:t>
      </w:r>
      <w:r w:rsidRPr="00291EFD">
        <w:rPr>
          <w:color w:val="FF0000"/>
        </w:rPr>
        <w:t>(e</w:t>
      </w:r>
      <w:r w:rsidRPr="00291EFD">
        <w:rPr>
          <w:rStyle w:val="superscript"/>
          <w:color w:val="FF0000"/>
        </w:rPr>
        <w:t>I</w:t>
      </w:r>
      <w:r w:rsidRPr="00291EFD">
        <w:rPr>
          <w:color w:val="FF0000"/>
        </w:rPr>
        <w:t>)</w:t>
      </w:r>
      <w:r>
        <w:rPr>
          <w:color w:val="FF0000"/>
        </w:rPr>
        <w:tab/>
      </w:r>
      <w:r>
        <w:rPr>
          <w:color w:val="FF0000"/>
        </w:rPr>
        <w:tab/>
      </w:r>
      <w:r>
        <w:t>(D.1.7)</w:t>
      </w:r>
    </w:p>
    <w:p w14:paraId="7306B48E" w14:textId="77777777" w:rsidR="00F82620" w:rsidRDefault="00F82620" w:rsidP="00F82620">
      <w:pPr>
        <w:tabs>
          <w:tab w:val="left" w:pos="7200"/>
          <w:tab w:val="left" w:pos="7920"/>
          <w:tab w:val="right" w:pos="9270"/>
        </w:tabs>
      </w:pPr>
    </w:p>
    <w:p w14:paraId="6349ADE2" w14:textId="77777777" w:rsidR="00F82620" w:rsidRDefault="00F82620" w:rsidP="00F82620">
      <w:pPr>
        <w:tabs>
          <w:tab w:val="left" w:pos="7200"/>
          <w:tab w:val="left" w:pos="7920"/>
          <w:tab w:val="right" w:pos="9270"/>
        </w:tabs>
      </w:pPr>
      <w:r>
        <w:t>Let us now assume that the n vectors |</w:t>
      </w:r>
      <w:r w:rsidRPr="00FC2E6D">
        <w:rPr>
          <w:b/>
        </w:rPr>
        <w:t>v</w:t>
      </w:r>
      <w:r>
        <w:rPr>
          <w:rStyle w:val="subscript"/>
        </w:rPr>
        <w:t>i</w:t>
      </w:r>
      <w:r>
        <w:t>&gt; for i=1 to n form some alternative basis for V, and then the n*k kets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form an alternative basis for V</w:t>
      </w:r>
      <w:r>
        <w:rPr>
          <w:rStyle w:val="superscript"/>
        </w:rPr>
        <w:t>k</w:t>
      </w:r>
      <w:r>
        <w:t>. The dual basis is {v</w:t>
      </w:r>
      <w:r>
        <w:rPr>
          <w:rStyle w:val="superscript"/>
        </w:rPr>
        <w:t>i</w:t>
      </w:r>
      <w:r>
        <w:t>} where  v</w:t>
      </w:r>
      <w:r>
        <w:rPr>
          <w:rStyle w:val="superscript"/>
        </w:rPr>
        <w:t>i</w:t>
      </w:r>
      <w:r>
        <w:t xml:space="preserve"> </w:t>
      </w:r>
      <w:r>
        <w:sym w:font="Symbol" w:char="F0B7"/>
      </w:r>
      <w:r>
        <w:t xml:space="preserve"> v</w:t>
      </w:r>
      <w:r>
        <w:rPr>
          <w:rStyle w:val="subscript"/>
        </w:rPr>
        <w:t>j</w:t>
      </w:r>
      <w:r>
        <w:t xml:space="preserve"> = δ</w:t>
      </w:r>
      <w:r>
        <w:rPr>
          <w:rStyle w:val="superscript"/>
        </w:rPr>
        <w:t>i</w:t>
      </w:r>
      <w:r>
        <w:rPr>
          <w:rStyle w:val="subscript"/>
        </w:rPr>
        <w:t>j</w:t>
      </w:r>
      <w:r>
        <w:t xml:space="preserve"> as in (2.11.2) for the e</w:t>
      </w:r>
      <w:r>
        <w:rPr>
          <w:rStyle w:val="subscript"/>
        </w:rPr>
        <w:t>i</w:t>
      </w:r>
      <w:r>
        <w:t xml:space="preserve"> basis and its dual e</w:t>
      </w:r>
      <w:r>
        <w:rPr>
          <w:rStyle w:val="superscript"/>
        </w:rPr>
        <w:t>j</w:t>
      </w:r>
      <w:r>
        <w:t xml:space="preserve">. </w:t>
      </w:r>
    </w:p>
    <w:p w14:paraId="1CA0B283" w14:textId="77777777" w:rsidR="00F82620" w:rsidRDefault="00F82620" w:rsidP="00F82620">
      <w:pPr>
        <w:tabs>
          <w:tab w:val="left" w:pos="7200"/>
          <w:tab w:val="left" w:pos="7920"/>
          <w:tab w:val="right" w:pos="9270"/>
        </w:tabs>
      </w:pPr>
    </w:p>
    <w:p w14:paraId="5BED0549" w14:textId="77777777" w:rsidR="00F82620" w:rsidRDefault="00F82620" w:rsidP="00F82620">
      <w:r>
        <w:t xml:space="preserve">Looking at our two equations from above, </w:t>
      </w:r>
    </w:p>
    <w:p w14:paraId="2EF0961D" w14:textId="77777777" w:rsidR="00F82620" w:rsidRDefault="00F82620" w:rsidP="00F82620"/>
    <w:p w14:paraId="5EBBB325" w14:textId="77777777" w:rsidR="00F82620" w:rsidRPr="00291EFD" w:rsidRDefault="00F82620" w:rsidP="00F82620">
      <w:pPr>
        <w:tabs>
          <w:tab w:val="left" w:pos="7200"/>
          <w:tab w:val="left" w:pos="7920"/>
          <w:tab w:val="right" w:pos="9270"/>
        </w:tabs>
      </w:pPr>
      <w:r>
        <w:tab/>
        <w:t>&lt;</w:t>
      </w:r>
      <w:r w:rsidRPr="00162682">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t>i</w:t>
      </w:r>
      <w:r>
        <w:rPr>
          <w:rStyle w:val="subscript"/>
        </w:rPr>
        <w:t>r</w:t>
      </w:r>
      <w:r>
        <w:t xml:space="preserve"> = 1 to n</w:t>
      </w:r>
      <w:r>
        <w:tab/>
      </w:r>
      <w:r>
        <w:tab/>
      </w:r>
      <w:r>
        <w:tab/>
      </w:r>
      <w:r>
        <w:tab/>
      </w:r>
      <w:r w:rsidRPr="00291EFD">
        <w:rPr>
          <w:i/>
        </w:rPr>
        <w:t>(</w:t>
      </w:r>
      <w:r>
        <w:rPr>
          <w:i/>
        </w:rPr>
        <w:t>D.1.2</w:t>
      </w:r>
      <w:r w:rsidRPr="00291EFD">
        <w:rPr>
          <w:i/>
        </w:rPr>
        <w:t>)</w:t>
      </w:r>
    </w:p>
    <w:p w14:paraId="61D47FC3" w14:textId="77777777" w:rsidR="00F82620" w:rsidRDefault="00F82620" w:rsidP="00F82620"/>
    <w:p w14:paraId="30363634" w14:textId="77777777" w:rsidR="00F82620" w:rsidRPr="00291EFD" w:rsidRDefault="00F82620" w:rsidP="00F82620">
      <w:pPr>
        <w:tabs>
          <w:tab w:val="left" w:pos="7200"/>
          <w:tab w:val="left" w:pos="7920"/>
          <w:tab w:val="right" w:pos="9270"/>
        </w:tabs>
      </w:pPr>
      <w:r>
        <w:tab/>
        <w:t>&lt;</w:t>
      </w:r>
      <w:r w:rsidRPr="00162682">
        <w:t>T</w:t>
      </w:r>
      <w:r>
        <w:t xml:space="preserve"> | 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rPr>
          <w:rStyle w:val="subscript"/>
        </w:rPr>
        <w:tab/>
      </w:r>
      <w:r>
        <w:rPr>
          <w:rStyle w:val="subscript"/>
        </w:rPr>
        <w:tab/>
      </w:r>
      <w:r>
        <w:t>i</w:t>
      </w:r>
      <w:r>
        <w:rPr>
          <w:rStyle w:val="subscript"/>
        </w:rPr>
        <w:t>r</w:t>
      </w:r>
      <w:r>
        <w:t xml:space="preserve"> = 1 to n</w:t>
      </w:r>
      <w:r>
        <w:rPr>
          <w:rStyle w:val="subscript"/>
        </w:rPr>
        <w:tab/>
      </w:r>
      <w:r>
        <w:rPr>
          <w:rStyle w:val="subscript"/>
        </w:rPr>
        <w:tab/>
      </w:r>
      <w:r>
        <w:rPr>
          <w:rStyle w:val="subscript"/>
        </w:rPr>
        <w:tab/>
      </w:r>
      <w:r>
        <w:rPr>
          <w:rStyle w:val="subscript"/>
        </w:rPr>
        <w:tab/>
      </w:r>
      <w:r w:rsidRPr="00291EFD">
        <w:rPr>
          <w:i/>
        </w:rPr>
        <w:t>(</w:t>
      </w:r>
      <w:r>
        <w:rPr>
          <w:i/>
        </w:rPr>
        <w:t>D.1.5</w:t>
      </w:r>
      <w:r w:rsidRPr="00291EFD">
        <w:rPr>
          <w:i/>
        </w:rPr>
        <w:t>)</w:t>
      </w:r>
    </w:p>
    <w:p w14:paraId="2ACA44FB" w14:textId="77777777" w:rsidR="00F82620" w:rsidRDefault="00F82620" w:rsidP="00F82620"/>
    <w:p w14:paraId="2CC50DBA" w14:textId="77777777" w:rsidR="00F82620" w:rsidRDefault="00F82620" w:rsidP="00F82620">
      <w:r>
        <w:t xml:space="preserve">one can say that the tensor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and the tensor function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are both representations of the same abstract tensor </w:t>
      </w:r>
      <w:r>
        <w:rPr>
          <w:rFonts w:ascii="Script MT Bold" w:hAnsi="Script MT Bold"/>
        </w:rPr>
        <w:t>&lt;</w:t>
      </w:r>
      <w:r>
        <w:t>T|  in two different V</w:t>
      </w:r>
      <w:r>
        <w:rPr>
          <w:rStyle w:val="superscript"/>
        </w:rPr>
        <w:t>k</w:t>
      </w:r>
      <w:r>
        <w:t xml:space="preserve"> bases, |v</w:t>
      </w:r>
      <w:r>
        <w:rPr>
          <w:rStyle w:val="subscript"/>
        </w:rPr>
        <w:t>I</w:t>
      </w:r>
      <w:r>
        <w:t>&gt; and |e</w:t>
      </w:r>
      <w:r>
        <w:rPr>
          <w:rStyle w:val="subscript"/>
        </w:rPr>
        <w:t>I</w:t>
      </w:r>
      <w:r>
        <w:t>&gt;. Both bases have dimension n*k. Recall</w:t>
      </w:r>
    </w:p>
    <w:p w14:paraId="1EAC696C" w14:textId="77777777" w:rsidR="00F82620" w:rsidRDefault="00F82620" w:rsidP="00F82620"/>
    <w:p w14:paraId="57550756" w14:textId="77777777" w:rsidR="00F82620" w:rsidRPr="00162682" w:rsidRDefault="00F82620" w:rsidP="00F82620">
      <w:r>
        <w:tab/>
        <w:t>T = Σ</w:t>
      </w:r>
      <w:r>
        <w:rPr>
          <w:rStyle w:val="subscript"/>
        </w:rPr>
        <w:t>I</w:t>
      </w:r>
      <w:r>
        <w:t xml:space="preserve"> T</w:t>
      </w:r>
      <w:r w:rsidRPr="008D187A">
        <w:rPr>
          <w:rStyle w:val="superscript"/>
        </w:rPr>
        <w:t>I</w:t>
      </w:r>
      <w:r>
        <w:t>e</w:t>
      </w:r>
      <w:r>
        <w:rPr>
          <w:rStyle w:val="subscript"/>
        </w:rPr>
        <w:t xml:space="preserve">I  </w:t>
      </w:r>
      <w:r>
        <w:t xml:space="preserve"> ϵ    V</w:t>
      </w:r>
      <w:r>
        <w:rPr>
          <w:rStyle w:val="superscript"/>
        </w:rPr>
        <w:t>k</w:t>
      </w:r>
      <w:r>
        <w:t xml:space="preserve">     = a tensor</w:t>
      </w:r>
      <w:r>
        <w:tab/>
      </w:r>
      <w:r>
        <w:tab/>
      </w:r>
      <w:r>
        <w:tab/>
        <w:t>|T&gt; = Σ</w:t>
      </w:r>
      <w:r>
        <w:rPr>
          <w:rStyle w:val="subscript"/>
        </w:rPr>
        <w:t>I</w:t>
      </w:r>
      <w:r>
        <w:t xml:space="preserve"> T</w:t>
      </w:r>
      <w:r w:rsidRPr="008D187A">
        <w:rPr>
          <w:rStyle w:val="superscript"/>
        </w:rPr>
        <w:t>I</w:t>
      </w:r>
      <w:r>
        <w:t xml:space="preserve"> |e</w:t>
      </w:r>
      <w:r w:rsidRPr="00162682">
        <w:rPr>
          <w:rStyle w:val="subscript"/>
        </w:rPr>
        <w:t>I</w:t>
      </w:r>
      <w:r>
        <w:t xml:space="preserve"> &gt; </w:t>
      </w:r>
    </w:p>
    <w:p w14:paraId="7407436F" w14:textId="77777777" w:rsidR="00F82620" w:rsidRDefault="00F82620" w:rsidP="00F82620">
      <w:r>
        <w:tab/>
      </w:r>
      <w:r>
        <w:tab/>
      </w:r>
      <w:r>
        <w:tab/>
      </w:r>
    </w:p>
    <w:p w14:paraId="55B2E751" w14:textId="77777777" w:rsidR="00F82620" w:rsidRPr="00162682" w:rsidRDefault="00F82620" w:rsidP="00F82620">
      <w:r>
        <w:tab/>
      </w:r>
      <w:r w:rsidRPr="000A020C">
        <w:rPr>
          <w:rFonts w:ascii="Script MT Bold" w:hAnsi="Script MT Bold"/>
        </w:rPr>
        <w:t>T</w:t>
      </w:r>
      <w:r>
        <w:t xml:space="preserve"> =  Σ</w:t>
      </w:r>
      <w:r>
        <w:rPr>
          <w:rStyle w:val="subscript"/>
        </w:rPr>
        <w:t>I</w:t>
      </w:r>
      <w:r>
        <w:t xml:space="preserve"> T</w:t>
      </w:r>
      <w:r w:rsidRPr="008D187A">
        <w:rPr>
          <w:rStyle w:val="subscript"/>
        </w:rPr>
        <w:t>I</w:t>
      </w:r>
      <w:r>
        <w:t>λ</w:t>
      </w:r>
      <w:r w:rsidRPr="008D187A">
        <w:rPr>
          <w:rStyle w:val="superscript"/>
        </w:rPr>
        <w:t>I</w:t>
      </w:r>
      <w:r>
        <w:rPr>
          <w:rStyle w:val="superscript"/>
        </w:rPr>
        <w:t xml:space="preserve">  </w:t>
      </w:r>
      <w:r>
        <w:t>ϵ   V</w:t>
      </w:r>
      <w:r>
        <w:rPr>
          <w:rStyle w:val="superscript"/>
        </w:rPr>
        <w:t>*k</w:t>
      </w:r>
      <w:r>
        <w:t xml:space="preserve">  = a tensor functional</w:t>
      </w:r>
      <w:r>
        <w:rPr>
          <w:rStyle w:val="superscript"/>
        </w:rPr>
        <w:tab/>
      </w:r>
      <w:r>
        <w:tab/>
        <w:t>&lt;T|  =  Σ</w:t>
      </w:r>
      <w:r>
        <w:rPr>
          <w:rStyle w:val="subscript"/>
        </w:rPr>
        <w:t>I</w:t>
      </w:r>
      <w:r>
        <w:t xml:space="preserve"> T</w:t>
      </w:r>
      <w:r w:rsidRPr="008D187A">
        <w:rPr>
          <w:rStyle w:val="subscript"/>
        </w:rPr>
        <w:t>I</w:t>
      </w:r>
      <w:r>
        <w:t xml:space="preserve"> &lt;e</w:t>
      </w:r>
      <w:r>
        <w:rPr>
          <w:rStyle w:val="superscript"/>
        </w:rPr>
        <w:t>I</w:t>
      </w:r>
      <w:r>
        <w:t>|</w:t>
      </w:r>
    </w:p>
    <w:p w14:paraId="4B610124" w14:textId="77777777" w:rsidR="00F82620" w:rsidRPr="00291EFD" w:rsidRDefault="00F82620" w:rsidP="00F82620"/>
    <w:p w14:paraId="63759F70" w14:textId="77777777" w:rsidR="00F82620" w:rsidRPr="00FD3C28" w:rsidRDefault="00F82620" w:rsidP="00F82620">
      <w:r>
        <w:tab/>
      </w:r>
      <w:r w:rsidRPr="000A020C">
        <w:rPr>
          <w:rFonts w:ascii="Script MT Bold" w:hAnsi="Script MT Bold"/>
        </w:rPr>
        <w:t>T</w:t>
      </w:r>
      <w:r>
        <w:t xml:space="preserve"> ~ T by the isomorphism V</w:t>
      </w:r>
      <w:r>
        <w:rPr>
          <w:rStyle w:val="superscript"/>
        </w:rPr>
        <w:t>*k</w:t>
      </w:r>
      <w:r>
        <w:t xml:space="preserve"> ~ V</w:t>
      </w:r>
      <w:r>
        <w:rPr>
          <w:rStyle w:val="superscript"/>
        </w:rPr>
        <w:t>k</w:t>
      </w:r>
      <w:r>
        <w:t xml:space="preserve">  [see circa (2.11.12)] .</w:t>
      </w:r>
      <w:r>
        <w:tab/>
      </w:r>
      <w:r>
        <w:tab/>
      </w:r>
      <w:r>
        <w:tab/>
      </w:r>
      <w:r>
        <w:tab/>
      </w:r>
      <w:r>
        <w:tab/>
        <w:t>(D.1.8)</w:t>
      </w:r>
    </w:p>
    <w:p w14:paraId="327271F7" w14:textId="77777777" w:rsidR="00F82620" w:rsidRDefault="00F82620" w:rsidP="00F82620"/>
    <w:p w14:paraId="6B8AE83F" w14:textId="77777777" w:rsidR="00F82620" w:rsidRPr="00291EFD" w:rsidRDefault="00F82620" w:rsidP="00F82620">
      <w:r>
        <w:t>Notice that for the basis {v</w:t>
      </w:r>
      <w:r>
        <w:rPr>
          <w:rStyle w:val="subscript"/>
        </w:rPr>
        <w:t>i</w:t>
      </w:r>
      <w:r>
        <w:t xml:space="preserve">}, </w:t>
      </w:r>
    </w:p>
    <w:p w14:paraId="4AFC98B8" w14:textId="77777777" w:rsidR="00F82620" w:rsidRDefault="00F82620" w:rsidP="00F82620"/>
    <w:p w14:paraId="577BB0F8" w14:textId="77777777" w:rsidR="00F82620" w:rsidRDefault="00F82620" w:rsidP="00F82620">
      <w:r>
        <w:tab/>
        <w:t>&lt;v</w:t>
      </w:r>
      <w:r>
        <w:rPr>
          <w:rStyle w:val="superscript"/>
        </w:rPr>
        <w:t>I</w:t>
      </w:r>
      <w:r>
        <w:t>|v</w:t>
      </w:r>
      <w:r>
        <w:rPr>
          <w:rStyle w:val="subscript"/>
        </w:rPr>
        <w:t>J</w:t>
      </w:r>
      <w:r>
        <w:t>&gt; = &lt;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&gt;&lt; 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&gt;  .... &lt;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&gt; </w:t>
      </w:r>
    </w:p>
    <w:p w14:paraId="3F410A09" w14:textId="77777777" w:rsidR="00F82620" w:rsidRDefault="00F82620" w:rsidP="00F82620"/>
    <w:p w14:paraId="3D2AE358" w14:textId="77777777" w:rsidR="00F82620" w:rsidRDefault="00F82620" w:rsidP="00F82620">
      <w:r>
        <w:tab/>
      </w:r>
      <w:r>
        <w:tab/>
      </w:r>
      <w:r>
        <w:tab/>
        <w: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p>
    <w:p w14:paraId="31608C46" w14:textId="77777777" w:rsidR="00F82620" w:rsidRDefault="00F82620" w:rsidP="00F82620"/>
    <w:p w14:paraId="5FF22315" w14:textId="77777777" w:rsidR="00F82620" w:rsidRPr="00CF55E0" w:rsidRDefault="00F82620" w:rsidP="00F82620">
      <w:r>
        <w:tab/>
      </w:r>
      <w:r>
        <w:tab/>
      </w:r>
      <w:r>
        <w:tab/>
        <w:t>= δ</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ab/>
        <w:t>// see (2.3.2) for basis {v</w:t>
      </w:r>
      <w:r>
        <w:rPr>
          <w:rStyle w:val="subscript"/>
        </w:rPr>
        <w:t>r</w:t>
      </w:r>
      <w:r>
        <w:t>} with dual basis {v</w:t>
      </w:r>
      <w:r>
        <w:rPr>
          <w:rStyle w:val="superscript"/>
        </w:rPr>
        <w:t>r</w:t>
      </w:r>
      <w:r>
        <w:t xml:space="preserve">} </w:t>
      </w:r>
    </w:p>
    <w:p w14:paraId="6738CBAC" w14:textId="77777777" w:rsidR="00F82620" w:rsidRDefault="00F82620" w:rsidP="00F82620"/>
    <w:p w14:paraId="08EA66AC" w14:textId="77777777" w:rsidR="00F82620" w:rsidRPr="00291EFD" w:rsidRDefault="00F82620" w:rsidP="00F82620">
      <w:pPr>
        <w:tabs>
          <w:tab w:val="left" w:pos="7200"/>
          <w:tab w:val="left" w:pos="7920"/>
          <w:tab w:val="right" w:pos="9270"/>
        </w:tabs>
      </w:pPr>
      <w:r>
        <w:tab/>
      </w:r>
      <w:r>
        <w:tab/>
      </w:r>
      <w:r>
        <w:tab/>
        <w:t>=  δ</w:t>
      </w:r>
      <w:r>
        <w:rPr>
          <w:rStyle w:val="superscript"/>
        </w:rPr>
        <w:t>I</w:t>
      </w:r>
      <w:r>
        <w:rPr>
          <w:rStyle w:val="subscript"/>
        </w:rPr>
        <w:t>J</w:t>
      </w:r>
      <w:r>
        <w:t xml:space="preserve"> </w:t>
      </w:r>
      <w:r>
        <w:tab/>
        <w:t>.</w:t>
      </w:r>
      <w:r>
        <w:tab/>
        <w:t>// orthonormal basis in the multiindex notation</w:t>
      </w:r>
      <w:r>
        <w:tab/>
      </w:r>
      <w:r>
        <w:tab/>
      </w:r>
      <w:r>
        <w:tab/>
        <w:t>(D.1.9)</w:t>
      </w:r>
    </w:p>
    <w:p w14:paraId="23717827" w14:textId="77777777" w:rsidR="00F82620" w:rsidRDefault="00F82620" w:rsidP="00F82620"/>
    <w:p w14:paraId="531B3553" w14:textId="77777777" w:rsidR="00F82620" w:rsidRDefault="00F82620" w:rsidP="00F82620">
      <w:r>
        <w:t>This result applies as well to the basis  |e</w:t>
      </w:r>
      <w:r>
        <w:rPr>
          <w:rStyle w:val="subscript"/>
        </w:rPr>
        <w:t>I</w:t>
      </w:r>
      <w:r>
        <w:t xml:space="preserve">&gt;, so </w:t>
      </w:r>
    </w:p>
    <w:p w14:paraId="55D9A417" w14:textId="77777777" w:rsidR="00F82620" w:rsidRDefault="00F82620" w:rsidP="00F82620"/>
    <w:p w14:paraId="1978F8A0" w14:textId="77777777" w:rsidR="00F82620" w:rsidRDefault="00F82620" w:rsidP="00F82620">
      <w:pPr>
        <w:tabs>
          <w:tab w:val="left" w:pos="7200"/>
          <w:tab w:val="left" w:pos="7920"/>
          <w:tab w:val="right" w:pos="9270"/>
        </w:tabs>
      </w:pPr>
      <w:r>
        <w:tab/>
        <w:t>&lt;e</w:t>
      </w:r>
      <w:r>
        <w:rPr>
          <w:rStyle w:val="superscript"/>
        </w:rPr>
        <w:t>I</w:t>
      </w:r>
      <w:r>
        <w:t>|e</w:t>
      </w:r>
      <w:r>
        <w:rPr>
          <w:rStyle w:val="subscript"/>
        </w:rPr>
        <w:t>J</w:t>
      </w:r>
      <w:r>
        <w:t>&gt;  = &lt;v</w:t>
      </w:r>
      <w:r>
        <w:rPr>
          <w:rStyle w:val="superscript"/>
        </w:rPr>
        <w:t>I</w:t>
      </w:r>
      <w:r>
        <w:t>|v</w:t>
      </w:r>
      <w:r>
        <w:rPr>
          <w:rStyle w:val="subscript"/>
        </w:rPr>
        <w:t>J</w:t>
      </w:r>
      <w:r>
        <w:t>&gt;  =  δ</w:t>
      </w:r>
      <w:r>
        <w:rPr>
          <w:rStyle w:val="superscript"/>
        </w:rPr>
        <w:t>I</w:t>
      </w:r>
      <w:r>
        <w:rPr>
          <w:rStyle w:val="subscript"/>
        </w:rPr>
        <w:t>J  .</w:t>
      </w:r>
      <w:r>
        <w:tab/>
      </w:r>
      <w:r>
        <w:tab/>
      </w:r>
      <w:r>
        <w:tab/>
      </w:r>
      <w:r>
        <w:tab/>
      </w:r>
      <w:r>
        <w:tab/>
      </w:r>
      <w:r>
        <w:tab/>
      </w:r>
      <w:r>
        <w:tab/>
      </w:r>
      <w:r>
        <w:tab/>
        <w:t>(D.1.10)</w:t>
      </w:r>
    </w:p>
    <w:p w14:paraId="50E6C5AD" w14:textId="77777777" w:rsidR="00F82620" w:rsidRDefault="00F82620" w:rsidP="00F82620"/>
    <w:p w14:paraId="403A567D" w14:textId="77777777" w:rsidR="00F82620" w:rsidRPr="0067388D" w:rsidRDefault="00F82620" w:rsidP="00F82620">
      <w:pPr>
        <w:pStyle w:val="Heading3"/>
      </w:pPr>
      <w:bookmarkStart w:id="118" w:name="_Toc446351047"/>
      <w:r>
        <w:t>D.2</w:t>
      </w:r>
      <w:r w:rsidRPr="0067388D">
        <w:t xml:space="preserve"> Basis change matrix</w:t>
      </w:r>
      <w:bookmarkEnd w:id="118"/>
    </w:p>
    <w:p w14:paraId="1914CEAE" w14:textId="77777777" w:rsidR="00F82620" w:rsidRDefault="00F82620" w:rsidP="00F82620"/>
    <w:p w14:paraId="4E49B7CF" w14:textId="77777777" w:rsidR="00F82620" w:rsidRDefault="00F82620" w:rsidP="00F82620">
      <w:r>
        <w:t>The basis-change transformation matrix between the |v</w:t>
      </w:r>
      <w:r>
        <w:rPr>
          <w:rStyle w:val="subscript"/>
        </w:rPr>
        <w:t>I</w:t>
      </w:r>
      <w:r>
        <w:t>&gt; and |e</w:t>
      </w:r>
      <w:r>
        <w:rPr>
          <w:rStyle w:val="subscript"/>
        </w:rPr>
        <w:t>I</w:t>
      </w:r>
      <w:r>
        <w:t xml:space="preserve">&gt; bases is given by, </w:t>
      </w:r>
    </w:p>
    <w:p w14:paraId="7D1D6ECA" w14:textId="77777777" w:rsidR="00F82620" w:rsidRDefault="00F82620" w:rsidP="00F82620"/>
    <w:p w14:paraId="6D303F7B" w14:textId="77777777" w:rsidR="00F82620" w:rsidRPr="000A020C" w:rsidRDefault="00F82620" w:rsidP="00F82620">
      <w:pPr>
        <w:tabs>
          <w:tab w:val="left" w:pos="7200"/>
          <w:tab w:val="left" w:pos="7920"/>
          <w:tab w:val="right" w:pos="9270"/>
        </w:tabs>
      </w:pPr>
      <w:r>
        <w:tab/>
        <w:t>M</w:t>
      </w:r>
      <w:r>
        <w:rPr>
          <w:rStyle w:val="superscript"/>
        </w:rPr>
        <w:t>I</w:t>
      </w:r>
      <w:r>
        <w:rPr>
          <w:rStyle w:val="subscript"/>
        </w:rPr>
        <w:t>J</w:t>
      </w:r>
      <w:r>
        <w:t xml:space="preserve">  ≡   &lt; 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w:t>
      </w:r>
      <w: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 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r>
      <w:r>
        <w:tab/>
      </w:r>
      <w:r>
        <w:tab/>
      </w:r>
      <w:r w:rsidRPr="000A020C">
        <w:rPr>
          <w:color w:val="FF0000"/>
        </w:rPr>
        <w:t>M</w:t>
      </w:r>
      <w:r w:rsidRPr="000A020C">
        <w:rPr>
          <w:rStyle w:val="superscript"/>
          <w:color w:val="FF0000"/>
        </w:rPr>
        <w:t>I</w:t>
      </w:r>
      <w:r w:rsidRPr="000A020C">
        <w:rPr>
          <w:rStyle w:val="subscript"/>
          <w:color w:val="FF0000"/>
        </w:rPr>
        <w:t>J</w:t>
      </w:r>
      <w:r w:rsidRPr="000A020C">
        <w:rPr>
          <w:color w:val="FF0000"/>
        </w:rPr>
        <w:t xml:space="preserve">  = &lt;e</w:t>
      </w:r>
      <w:r w:rsidRPr="000A020C">
        <w:rPr>
          <w:rStyle w:val="superscript"/>
          <w:color w:val="FF0000"/>
        </w:rPr>
        <w:t>I</w:t>
      </w:r>
      <w:r w:rsidRPr="000A020C">
        <w:rPr>
          <w:color w:val="FF0000"/>
        </w:rPr>
        <w:t>|v</w:t>
      </w:r>
      <w:r w:rsidRPr="000A020C">
        <w:rPr>
          <w:rStyle w:val="subscript"/>
          <w:color w:val="FF0000"/>
        </w:rPr>
        <w:t>J</w:t>
      </w:r>
      <w:r w:rsidRPr="000A020C">
        <w:rPr>
          <w:color w:val="FF0000"/>
        </w:rPr>
        <w:t>&gt;</w:t>
      </w:r>
      <w:r>
        <w:tab/>
      </w:r>
      <w:r>
        <w:tab/>
        <w:t>(D.2.1)</w:t>
      </w:r>
    </w:p>
    <w:p w14:paraId="6F003483" w14:textId="77777777" w:rsidR="00F82620" w:rsidRDefault="00F82620" w:rsidP="00F82620"/>
    <w:p w14:paraId="75EB75E8" w14:textId="77777777" w:rsidR="00F82620" w:rsidRDefault="00F82620" w:rsidP="00F82620">
      <w:r>
        <w:tab/>
      </w:r>
      <w:r>
        <w:tab/>
        <w:t xml:space="preserve">   = &lt; 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&gt;&lt; 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&gt;  .... &lt; 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t>// see (2.9.17)</w:t>
      </w:r>
    </w:p>
    <w:p w14:paraId="651729E8" w14:textId="77777777" w:rsidR="00F82620" w:rsidRDefault="00F82620" w:rsidP="00F82620"/>
    <w:p w14:paraId="44AFA763" w14:textId="77777777" w:rsidR="00F82620" w:rsidRDefault="00F82620" w:rsidP="00F82620">
      <w:r>
        <w:tab/>
      </w:r>
      <w:r>
        <w:tab/>
        <w:t xml:space="preserve">   = (e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p>
    <w:p w14:paraId="21B54F58" w14:textId="77777777" w:rsidR="00F82620" w:rsidRDefault="00F82620" w:rsidP="00F82620"/>
    <w:p w14:paraId="43B1964B" w14:textId="77777777" w:rsidR="00F82620" w:rsidRDefault="00F82620" w:rsidP="00F82620">
      <w:r>
        <w:tab/>
      </w:r>
      <w:r>
        <w:tab/>
        <w:t xml:space="preserve">   =  </w:t>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sidRPr="003D370D">
        <w:rPr>
          <w:color w:val="000000"/>
        </w:rPr>
        <w:t>)</w:t>
      </w:r>
      <w:r>
        <w:t xml:space="preserve"> .... </w:t>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sidRPr="003D370D">
        <w:rPr>
          <w:color w:val="000000"/>
        </w:rPr>
        <w:t>)</w:t>
      </w:r>
      <w:r>
        <w:t xml:space="preserve"> </w:t>
      </w:r>
      <w:r>
        <w:tab/>
      </w:r>
      <w:r>
        <w:tab/>
        <w:t>// see (2.11.3)</w:t>
      </w:r>
    </w:p>
    <w:p w14:paraId="0EDFA559" w14:textId="77777777" w:rsidR="00F82620" w:rsidRDefault="00F82620" w:rsidP="00F82620">
      <w:r>
        <w:tab/>
      </w:r>
    </w:p>
    <w:p w14:paraId="34D7029A" w14:textId="77777777" w:rsidR="00F82620" w:rsidRPr="000A020C" w:rsidRDefault="00F82620" w:rsidP="00F82620">
      <w:pPr>
        <w:tabs>
          <w:tab w:val="left" w:pos="7200"/>
          <w:tab w:val="left" w:pos="7920"/>
          <w:tab w:val="right" w:pos="9270"/>
        </w:tabs>
      </w:pPr>
      <w:r>
        <w:tab/>
      </w:r>
      <w:r>
        <w:tab/>
        <w:t xml:space="preserve">   =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ab/>
      </w:r>
      <w:r>
        <w:tab/>
      </w:r>
      <w:r>
        <w:tab/>
        <w:t>// see (2.11.7)</w:t>
      </w:r>
      <w:r>
        <w:tab/>
      </w:r>
      <w:r>
        <w:tab/>
      </w:r>
      <w:r>
        <w:tab/>
      </w:r>
      <w:r>
        <w:tab/>
      </w:r>
    </w:p>
    <w:p w14:paraId="378B9B6C" w14:textId="77777777" w:rsidR="00F82620" w:rsidRDefault="00F82620" w:rsidP="00F82620">
      <w:pPr>
        <w:rPr>
          <w:rStyle w:val="subscript"/>
        </w:rPr>
      </w:pPr>
    </w:p>
    <w:p w14:paraId="01D65109" w14:textId="77777777" w:rsidR="00F82620" w:rsidRDefault="00F82620" w:rsidP="00F82620">
      <w:r>
        <w:rPr>
          <w:rStyle w:val="subscript"/>
        </w:rPr>
        <w:tab/>
      </w:r>
      <w:r>
        <w:rPr>
          <w:rStyle w:val="subscript"/>
        </w:rPr>
        <w:tab/>
      </w:r>
      <w:r>
        <w:t xml:space="preserve">    = (v</w:t>
      </w:r>
      <w:r>
        <w:rPr>
          <w:rStyle w:val="subscript"/>
        </w:rPr>
        <w:t>J</w:t>
      </w:r>
      <w:r>
        <w:t>)</w:t>
      </w:r>
      <w:r>
        <w:rPr>
          <w:rStyle w:val="superscript"/>
        </w:rPr>
        <w:t>I</w:t>
      </w:r>
      <w:r>
        <w:t xml:space="preserve">  .</w:t>
      </w:r>
      <w:r>
        <w:tab/>
        <w:t>// using a multiindex notation shown below (7.8.2)</w:t>
      </w:r>
      <w:r>
        <w:tab/>
      </w:r>
      <w:r>
        <w:tab/>
      </w:r>
      <w:r>
        <w:tab/>
        <w:t>(D.2.2)</w:t>
      </w:r>
    </w:p>
    <w:p w14:paraId="15EF6EBC" w14:textId="77777777" w:rsidR="00F82620" w:rsidRDefault="00F82620" w:rsidP="00F82620"/>
    <w:p w14:paraId="1D77D913" w14:textId="77777777" w:rsidR="00F82620" w:rsidRPr="008E6A26" w:rsidRDefault="00F82620" w:rsidP="00F82620">
      <w:r>
        <w:t xml:space="preserve">There are n*k values for I and n*k values for J, so matrix M has dimension nk x nk. </w:t>
      </w:r>
    </w:p>
    <w:p w14:paraId="19CF6FEB" w14:textId="77777777" w:rsidR="00F82620" w:rsidRDefault="00F82620" w:rsidP="00F82620"/>
    <w:p w14:paraId="46053ED2" w14:textId="77777777" w:rsidR="00F82620" w:rsidRDefault="00F82620" w:rsidP="00F82620">
      <w:r>
        <w:t xml:space="preserve">Entirely in multiindex notation, </w:t>
      </w:r>
    </w:p>
    <w:p w14:paraId="5247DDD2" w14:textId="77777777" w:rsidR="00F82620" w:rsidRDefault="00F82620" w:rsidP="00F82620"/>
    <w:p w14:paraId="2A15B1D5" w14:textId="77777777" w:rsidR="00F82620" w:rsidRPr="000A020C" w:rsidRDefault="00F82620" w:rsidP="00F82620">
      <w:r>
        <w:tab/>
        <w:t>M</w:t>
      </w:r>
      <w:r>
        <w:rPr>
          <w:rStyle w:val="superscript"/>
        </w:rPr>
        <w:t>I</w:t>
      </w:r>
      <w:r>
        <w:rPr>
          <w:rStyle w:val="subscript"/>
        </w:rPr>
        <w:t>J</w:t>
      </w:r>
      <w:r>
        <w:t xml:space="preserve"> = &lt;e</w:t>
      </w:r>
      <w:r>
        <w:rPr>
          <w:rStyle w:val="superscript"/>
        </w:rPr>
        <w:t>I</w:t>
      </w:r>
      <w:r>
        <w:t>|v</w:t>
      </w:r>
      <w:r>
        <w:rPr>
          <w:rStyle w:val="subscript"/>
        </w:rPr>
        <w:t>J</w:t>
      </w:r>
      <w:r>
        <w:t>&gt; = (v</w:t>
      </w:r>
      <w:r>
        <w:rPr>
          <w:rStyle w:val="subscript"/>
        </w:rPr>
        <w:t>J</w:t>
      </w:r>
      <w:r>
        <w:t>)</w:t>
      </w:r>
      <w:r>
        <w:rPr>
          <w:rStyle w:val="superscript"/>
        </w:rPr>
        <w:t>I</w:t>
      </w:r>
      <w:r>
        <w:tab/>
        <w:t>// mixed, see (2.1.6) line 2</w:t>
      </w:r>
      <w:r>
        <w:tab/>
      </w:r>
      <w:r>
        <w:tab/>
      </w:r>
      <w:r>
        <w:tab/>
      </w:r>
      <w:r>
        <w:tab/>
      </w:r>
      <w:r>
        <w:tab/>
      </w:r>
      <w:r>
        <w:tab/>
      </w:r>
    </w:p>
    <w:p w14:paraId="1D540B7A" w14:textId="77777777" w:rsidR="00F82620" w:rsidRPr="000A020C" w:rsidRDefault="00F82620" w:rsidP="00F82620">
      <w:pPr>
        <w:tabs>
          <w:tab w:val="left" w:pos="7200"/>
          <w:tab w:val="left" w:pos="7920"/>
          <w:tab w:val="right" w:pos="9270"/>
        </w:tabs>
      </w:pPr>
      <w:r>
        <w:t>or</w:t>
      </w:r>
      <w:r>
        <w:tab/>
      </w:r>
      <w:r>
        <w:tab/>
      </w:r>
      <w:r>
        <w:tab/>
      </w:r>
      <w:r>
        <w:tab/>
      </w:r>
      <w:r>
        <w:tab/>
      </w:r>
      <w:r>
        <w:tab/>
      </w:r>
      <w:r>
        <w:tab/>
      </w:r>
      <w:r>
        <w:tab/>
      </w:r>
      <w:r>
        <w:tab/>
      </w:r>
      <w:r>
        <w:tab/>
      </w:r>
      <w:r>
        <w:tab/>
      </w:r>
      <w:r>
        <w:tab/>
      </w:r>
      <w:r>
        <w:tab/>
        <w:t>(D.2.3)</w:t>
      </w:r>
    </w:p>
    <w:p w14:paraId="3C490BA8" w14:textId="77777777" w:rsidR="00F82620" w:rsidRPr="00FA751A" w:rsidRDefault="00F82620" w:rsidP="00F82620">
      <w:r>
        <w:tab/>
        <w:t>M</w:t>
      </w:r>
      <w:r w:rsidRPr="000A020C">
        <w:rPr>
          <w:rStyle w:val="subscript"/>
        </w:rPr>
        <w:t>I</w:t>
      </w:r>
      <w:r>
        <w:rPr>
          <w:rStyle w:val="subscript"/>
        </w:rPr>
        <w:t>J</w:t>
      </w:r>
      <w:r>
        <w:t xml:space="preserve"> = &lt;e</w:t>
      </w:r>
      <w:r w:rsidRPr="000A020C">
        <w:rPr>
          <w:rStyle w:val="subscript"/>
        </w:rPr>
        <w:t>I</w:t>
      </w:r>
      <w:r>
        <w:t>|v</w:t>
      </w:r>
      <w:r>
        <w:rPr>
          <w:rStyle w:val="subscript"/>
        </w:rPr>
        <w:t>J</w:t>
      </w:r>
      <w:r>
        <w:t>&gt; = (v</w:t>
      </w:r>
      <w:r>
        <w:rPr>
          <w:rStyle w:val="subscript"/>
        </w:rPr>
        <w:t>J</w:t>
      </w:r>
      <w:r>
        <w:t>)</w:t>
      </w:r>
      <w:r w:rsidRPr="000A020C">
        <w:rPr>
          <w:rStyle w:val="subscript"/>
        </w:rPr>
        <w:t>I</w:t>
      </w:r>
      <w:r>
        <w:rPr>
          <w:rStyle w:val="subscript"/>
        </w:rPr>
        <w:t xml:space="preserve"> </w:t>
      </w:r>
      <w:r>
        <w:t xml:space="preserve"> .</w:t>
      </w:r>
      <w:r>
        <w:tab/>
        <w:t>// pure covariant, see (2.1.6) line 4</w:t>
      </w:r>
    </w:p>
    <w:p w14:paraId="5950F8AF" w14:textId="77777777" w:rsidR="00F82620" w:rsidRDefault="00F82620" w:rsidP="00F82620"/>
    <w:p w14:paraId="12612473" w14:textId="77777777" w:rsidR="00F82620" w:rsidRDefault="00F82620" w:rsidP="00F82620">
      <w:r>
        <w:t xml:space="preserve">The transpose is then, </w:t>
      </w:r>
    </w:p>
    <w:p w14:paraId="33BFFF35" w14:textId="77777777" w:rsidR="00F82620" w:rsidRDefault="00F82620" w:rsidP="00F82620"/>
    <w:p w14:paraId="67AE6D44" w14:textId="77777777" w:rsidR="00F82620" w:rsidRDefault="00F82620" w:rsidP="00F82620">
      <w:r>
        <w:tab/>
        <w:t>(M</w:t>
      </w:r>
      <w:r>
        <w:rPr>
          <w:rStyle w:val="superscript"/>
        </w:rPr>
        <w:t>T</w:t>
      </w:r>
      <w:r>
        <w:t>)</w:t>
      </w:r>
      <w:r>
        <w:rPr>
          <w:rStyle w:val="subscript"/>
        </w:rPr>
        <w:t>JI</w:t>
      </w:r>
      <w:r>
        <w:t xml:space="preserve">  = M</w:t>
      </w:r>
      <w:r>
        <w:rPr>
          <w:rStyle w:val="subscript"/>
        </w:rPr>
        <w:t xml:space="preserve">IJ </w:t>
      </w:r>
      <w:r>
        <w:t>= &lt;e</w:t>
      </w:r>
      <w:r w:rsidRPr="000A020C">
        <w:rPr>
          <w:rStyle w:val="subscript"/>
        </w:rPr>
        <w:t>I</w:t>
      </w:r>
      <w:r>
        <w:t>|v</w:t>
      </w:r>
      <w:r>
        <w:rPr>
          <w:rStyle w:val="subscript"/>
        </w:rPr>
        <w:t>J</w:t>
      </w:r>
      <w:r>
        <w:t>&gt;  = &lt;v</w:t>
      </w:r>
      <w:r>
        <w:rPr>
          <w:rStyle w:val="subscript"/>
        </w:rPr>
        <w:t>J</w:t>
      </w:r>
      <w:r>
        <w:t>| e</w:t>
      </w:r>
      <w:r w:rsidRPr="000A020C">
        <w:rPr>
          <w:rStyle w:val="subscript"/>
        </w:rPr>
        <w:t>I</w:t>
      </w:r>
      <w:r>
        <w:t>&gt;  =  (v</w:t>
      </w:r>
      <w:r>
        <w:rPr>
          <w:rStyle w:val="subscript"/>
        </w:rPr>
        <w:t>J</w:t>
      </w:r>
      <w:r>
        <w:t>)</w:t>
      </w:r>
      <w:r w:rsidRPr="000A020C">
        <w:rPr>
          <w:rStyle w:val="subscript"/>
        </w:rPr>
        <w:t>I</w:t>
      </w:r>
      <w:r>
        <w:tab/>
      </w:r>
      <w:r>
        <w:tab/>
        <w:t>// Hilbert Space is real</w:t>
      </w:r>
    </w:p>
    <w:p w14:paraId="29A2C1D1" w14:textId="77777777" w:rsidR="00F82620" w:rsidRDefault="00F82620" w:rsidP="00F82620"/>
    <w:p w14:paraId="63F228EB" w14:textId="77777777" w:rsidR="00F82620" w:rsidRPr="000A020C" w:rsidRDefault="00F82620" w:rsidP="00F82620">
      <w:pPr>
        <w:tabs>
          <w:tab w:val="left" w:pos="7200"/>
          <w:tab w:val="left" w:pos="7920"/>
          <w:tab w:val="right" w:pos="9270"/>
        </w:tabs>
      </w:pPr>
      <w:r>
        <w:tab/>
        <w:t>(M</w:t>
      </w:r>
      <w:r>
        <w:rPr>
          <w:rStyle w:val="superscript"/>
        </w:rPr>
        <w:t>T</w:t>
      </w:r>
      <w:r>
        <w:t>)</w:t>
      </w:r>
      <w:r>
        <w:rPr>
          <w:rStyle w:val="subscript"/>
        </w:rPr>
        <w:t>J</w:t>
      </w:r>
      <w:r w:rsidRPr="000A020C">
        <w:rPr>
          <w:rStyle w:val="superscript"/>
        </w:rPr>
        <w:t>I</w:t>
      </w:r>
      <w:r>
        <w:t xml:space="preserve">  = M</w:t>
      </w:r>
      <w:r w:rsidRPr="000A020C">
        <w:rPr>
          <w:rStyle w:val="superscript"/>
        </w:rPr>
        <w:t>I</w:t>
      </w:r>
      <w:r>
        <w:rPr>
          <w:rStyle w:val="subscript"/>
        </w:rPr>
        <w:t xml:space="preserve">J </w:t>
      </w:r>
      <w:r>
        <w:t>= &lt;e</w:t>
      </w:r>
      <w:r w:rsidRPr="000A020C">
        <w:rPr>
          <w:rStyle w:val="superscript"/>
        </w:rPr>
        <w:t>I</w:t>
      </w:r>
      <w:r>
        <w:t>|v</w:t>
      </w:r>
      <w:r>
        <w:rPr>
          <w:rStyle w:val="subscript"/>
        </w:rPr>
        <w:t>J</w:t>
      </w:r>
      <w:r>
        <w:t>&gt;  = &lt;v</w:t>
      </w:r>
      <w:r>
        <w:rPr>
          <w:rStyle w:val="subscript"/>
        </w:rPr>
        <w:t>J</w:t>
      </w:r>
      <w:r>
        <w:t>| e</w:t>
      </w:r>
      <w:r w:rsidRPr="000A020C">
        <w:rPr>
          <w:rStyle w:val="superscript"/>
        </w:rPr>
        <w:t>I</w:t>
      </w:r>
      <w:r>
        <w:t>&gt;  =  (v</w:t>
      </w:r>
      <w:r>
        <w:rPr>
          <w:rStyle w:val="subscript"/>
        </w:rPr>
        <w:t>J</w:t>
      </w:r>
      <w:r>
        <w:t>)</w:t>
      </w:r>
      <w:r w:rsidRPr="00483DD4">
        <w:rPr>
          <w:rStyle w:val="superscript"/>
        </w:rPr>
        <w:t>I</w:t>
      </w:r>
      <w:r>
        <w:t xml:space="preserve">  .</w:t>
      </w:r>
      <w:r>
        <w:tab/>
      </w:r>
      <w:r>
        <w:tab/>
      </w:r>
      <w:r>
        <w:tab/>
      </w:r>
      <w:r>
        <w:tab/>
      </w:r>
      <w:r>
        <w:tab/>
      </w:r>
      <w:r>
        <w:tab/>
        <w:t>(D.2.4)</w:t>
      </w:r>
    </w:p>
    <w:p w14:paraId="5C18AFD6" w14:textId="77777777" w:rsidR="00F82620" w:rsidRPr="000A020C" w:rsidRDefault="00F82620" w:rsidP="00F82620">
      <w:pPr>
        <w:rPr>
          <w:rStyle w:val="superscript"/>
          <w:rFonts w:ascii="Times New Roman" w:hAnsi="Times New Roman"/>
          <w:b w:val="0"/>
          <w:sz w:val="22"/>
          <w:vertAlign w:val="baseline"/>
        </w:rPr>
      </w:pPr>
      <w:r>
        <w:tab/>
      </w:r>
    </w:p>
    <w:p w14:paraId="3A1E973C" w14:textId="77777777" w:rsidR="00F82620" w:rsidRDefault="00F82620" w:rsidP="00F82620">
      <w:r>
        <w:t>In the bra-ket notation completeness of an orthonormal basis is expressed this way:</w:t>
      </w:r>
    </w:p>
    <w:p w14:paraId="429CA141" w14:textId="77777777" w:rsidR="00F82620" w:rsidRDefault="00F82620" w:rsidP="00F82620"/>
    <w:p w14:paraId="0DE306E5" w14:textId="77777777" w:rsidR="00F82620" w:rsidRDefault="00F82620" w:rsidP="00F82620">
      <w:r w:rsidRPr="000A020C">
        <w:rPr>
          <w:color w:val="000000"/>
        </w:rPr>
        <w:tab/>
      </w:r>
      <w:r>
        <w:t>1 = Σ</w:t>
      </w:r>
      <w:r>
        <w:rPr>
          <w:rStyle w:val="subscript"/>
        </w:rPr>
        <w:t>J</w:t>
      </w:r>
      <w:r>
        <w:t xml:space="preserve"> |e</w:t>
      </w:r>
      <w:r>
        <w:rPr>
          <w:rStyle w:val="subscript"/>
        </w:rPr>
        <w:t>J</w:t>
      </w:r>
      <w:r>
        <w:t>&gt;&lt;e</w:t>
      </w:r>
      <w:r>
        <w:rPr>
          <w:rStyle w:val="superscript"/>
        </w:rPr>
        <w:t>J</w:t>
      </w:r>
      <w:r>
        <w:t>|   = Σ</w:t>
      </w:r>
      <w:r>
        <w:rPr>
          <w:rStyle w:val="subscript"/>
        </w:rPr>
        <w:t>J</w:t>
      </w:r>
      <w:r>
        <w:t xml:space="preserve"> |e</w:t>
      </w:r>
      <w:r w:rsidRPr="000A020C">
        <w:rPr>
          <w:rStyle w:val="superscript"/>
        </w:rPr>
        <w:t>J</w:t>
      </w:r>
      <w:r>
        <w:t>&gt;&lt;e</w:t>
      </w:r>
      <w:r w:rsidRPr="000A020C">
        <w:rPr>
          <w:rStyle w:val="subscript"/>
        </w:rPr>
        <w:t>J</w:t>
      </w:r>
      <w:r>
        <w:t>|</w:t>
      </w:r>
    </w:p>
    <w:p w14:paraId="598C2F38" w14:textId="77777777" w:rsidR="00F82620" w:rsidRDefault="00F82620" w:rsidP="00F82620">
      <w:pPr>
        <w:tabs>
          <w:tab w:val="left" w:pos="7200"/>
          <w:tab w:val="left" w:pos="7920"/>
          <w:tab w:val="right" w:pos="9270"/>
        </w:tabs>
      </w:pPr>
      <w:r>
        <w:t xml:space="preserve">      =   Σ</w:t>
      </w:r>
      <w:r>
        <w:rPr>
          <w:rStyle w:val="subscript"/>
        </w:rPr>
        <w:t>J</w:t>
      </w:r>
      <w:r>
        <w:t xml:space="preserve"> |v</w:t>
      </w:r>
      <w:r>
        <w:rPr>
          <w:rStyle w:val="subscript"/>
        </w:rPr>
        <w:t>J</w:t>
      </w:r>
      <w:r>
        <w:t>&gt;&lt;v</w:t>
      </w:r>
      <w:r>
        <w:rPr>
          <w:rStyle w:val="superscript"/>
        </w:rPr>
        <w:t>J</w:t>
      </w:r>
      <w:r>
        <w:t>|   = Σ</w:t>
      </w:r>
      <w:r>
        <w:rPr>
          <w:rStyle w:val="subscript"/>
        </w:rPr>
        <w:t>J</w:t>
      </w:r>
      <w:r>
        <w:t xml:space="preserve"> |v</w:t>
      </w:r>
      <w:r w:rsidRPr="000A020C">
        <w:rPr>
          <w:rStyle w:val="superscript"/>
        </w:rPr>
        <w:t>J</w:t>
      </w:r>
      <w:r>
        <w:t>&gt;&lt;v</w:t>
      </w:r>
      <w:r w:rsidRPr="000A020C">
        <w:rPr>
          <w:rStyle w:val="subscript"/>
        </w:rPr>
        <w:t>J</w:t>
      </w:r>
      <w:r>
        <w:t>| .</w:t>
      </w:r>
      <w:r>
        <w:tab/>
      </w:r>
      <w:r>
        <w:tab/>
      </w:r>
      <w:r>
        <w:tab/>
      </w:r>
      <w:r>
        <w:tab/>
      </w:r>
      <w:r>
        <w:tab/>
      </w:r>
      <w:r>
        <w:tab/>
      </w:r>
      <w:r>
        <w:tab/>
      </w:r>
      <w:r>
        <w:tab/>
        <w:t>(D.2.5)</w:t>
      </w:r>
      <w:r>
        <w:tab/>
      </w:r>
      <w:r>
        <w:tab/>
      </w:r>
    </w:p>
    <w:p w14:paraId="71FC61BD" w14:textId="77777777" w:rsidR="00F82620" w:rsidRPr="00FA751A" w:rsidRDefault="00F82620" w:rsidP="00F82620">
      <w:pPr>
        <w:tabs>
          <w:tab w:val="left" w:pos="7200"/>
          <w:tab w:val="left" w:pos="7920"/>
          <w:tab w:val="right" w:pos="9270"/>
        </w:tabs>
      </w:pPr>
      <w:r w:rsidRPr="00FA751A">
        <w:rPr>
          <w:u w:val="single"/>
        </w:rPr>
        <w:t>Proof</w:t>
      </w:r>
      <w:r>
        <w:t>:  (example) Consider a general V</w:t>
      </w:r>
      <w:r>
        <w:rPr>
          <w:rStyle w:val="superscript"/>
        </w:rPr>
        <w:t>k</w:t>
      </w:r>
      <w:r>
        <w:t xml:space="preserve"> tensor </w:t>
      </w:r>
      <w:r w:rsidRPr="005F391B">
        <w:t>T</w:t>
      </w:r>
      <w:r>
        <w:t xml:space="preserve"> : </w:t>
      </w:r>
    </w:p>
    <w:p w14:paraId="7A3E8D29" w14:textId="77777777" w:rsidR="00F82620" w:rsidRDefault="00F82620" w:rsidP="00F82620">
      <w:pPr>
        <w:tabs>
          <w:tab w:val="left" w:pos="7200"/>
          <w:tab w:val="left" w:pos="7920"/>
          <w:tab w:val="right" w:pos="9270"/>
        </w:tabs>
      </w:pPr>
    </w:p>
    <w:p w14:paraId="4CBA67B0" w14:textId="77777777" w:rsidR="00F82620" w:rsidRDefault="00F82620" w:rsidP="00F82620">
      <w:pPr>
        <w:tabs>
          <w:tab w:val="left" w:pos="7200"/>
          <w:tab w:val="left" w:pos="7920"/>
          <w:tab w:val="right" w:pos="9270"/>
        </w:tabs>
      </w:pPr>
      <w:r>
        <w:t>(1)</w:t>
      </w:r>
      <w:r>
        <w:tab/>
        <w:t>|</w:t>
      </w:r>
      <w:r w:rsidRPr="005F391B">
        <w:t>T</w:t>
      </w:r>
      <w:r>
        <w:t>&gt; = 1|</w:t>
      </w:r>
      <w:r w:rsidRPr="005F391B">
        <w:t>T</w:t>
      </w:r>
      <w:r>
        <w:t>&gt; = Σ</w:t>
      </w:r>
      <w:r>
        <w:rPr>
          <w:rStyle w:val="subscript"/>
        </w:rPr>
        <w:t>J</w:t>
      </w:r>
      <w:r>
        <w:t xml:space="preserve"> |e</w:t>
      </w:r>
      <w:r>
        <w:rPr>
          <w:rStyle w:val="subscript"/>
        </w:rPr>
        <w:t>J</w:t>
      </w:r>
      <w:r>
        <w:t>&gt;&lt;e</w:t>
      </w:r>
      <w:r>
        <w:rPr>
          <w:rStyle w:val="superscript"/>
        </w:rPr>
        <w:t>J</w:t>
      </w:r>
      <w:r>
        <w:t xml:space="preserve">| </w:t>
      </w:r>
      <w:r w:rsidRPr="005F391B">
        <w:t>T</w:t>
      </w:r>
      <w:r>
        <w:t>&gt; = Σ</w:t>
      </w:r>
      <w:r>
        <w:rPr>
          <w:rStyle w:val="subscript"/>
        </w:rPr>
        <w:t>J</w:t>
      </w:r>
      <w:r>
        <w:t xml:space="preserve"> </w:t>
      </w:r>
      <w:r w:rsidRPr="005F391B">
        <w:t>T</w:t>
      </w:r>
      <w:r>
        <w:rPr>
          <w:rStyle w:val="superscript"/>
        </w:rPr>
        <w:t>J</w:t>
      </w:r>
      <w:r>
        <w:t xml:space="preserve"> |e</w:t>
      </w:r>
      <w:r>
        <w:rPr>
          <w:rStyle w:val="subscript"/>
        </w:rPr>
        <w:t>J</w:t>
      </w:r>
      <w:r>
        <w:t>&gt;</w:t>
      </w:r>
      <w:r>
        <w:tab/>
      </w:r>
      <w:r>
        <w:tab/>
        <w:t>// so basis  |e</w:t>
      </w:r>
      <w:r>
        <w:rPr>
          <w:rStyle w:val="subscript"/>
        </w:rPr>
        <w:t>J</w:t>
      </w:r>
      <w:r>
        <w:t>&gt; must be complete</w:t>
      </w:r>
    </w:p>
    <w:p w14:paraId="2628A647" w14:textId="77777777" w:rsidR="00F82620" w:rsidRDefault="00F82620" w:rsidP="00F82620">
      <w:pPr>
        <w:tabs>
          <w:tab w:val="left" w:pos="7200"/>
          <w:tab w:val="left" w:pos="7920"/>
          <w:tab w:val="right" w:pos="9270"/>
        </w:tabs>
      </w:pPr>
    </w:p>
    <w:p w14:paraId="007FB562" w14:textId="77777777" w:rsidR="00F82620" w:rsidRPr="00CF55E0" w:rsidRDefault="00F82620" w:rsidP="00F82620">
      <w:pPr>
        <w:tabs>
          <w:tab w:val="left" w:pos="7200"/>
          <w:tab w:val="left" w:pos="7920"/>
          <w:tab w:val="right" w:pos="9270"/>
        </w:tabs>
      </w:pPr>
      <w:r>
        <w:t xml:space="preserve">(2) </w:t>
      </w:r>
      <w:r>
        <w:tab/>
        <w:t>|e</w:t>
      </w:r>
      <w:r>
        <w:rPr>
          <w:rStyle w:val="subscript"/>
        </w:rPr>
        <w:t>I</w:t>
      </w:r>
      <w:r>
        <w:t>&gt;  = 1|e</w:t>
      </w:r>
      <w:r>
        <w:rPr>
          <w:rStyle w:val="subscript"/>
        </w:rPr>
        <w:t>I</w:t>
      </w:r>
      <w:r>
        <w:t>&gt;  = Σ</w:t>
      </w:r>
      <w:r>
        <w:rPr>
          <w:rStyle w:val="subscript"/>
        </w:rPr>
        <w:t>J</w:t>
      </w:r>
      <w:r>
        <w:t xml:space="preserve"> |e</w:t>
      </w:r>
      <w:r>
        <w:rPr>
          <w:rStyle w:val="subscript"/>
        </w:rPr>
        <w:t>J</w:t>
      </w:r>
      <w:r>
        <w:t>&gt;&lt;e</w:t>
      </w:r>
      <w:r>
        <w:rPr>
          <w:rStyle w:val="superscript"/>
        </w:rPr>
        <w:t>J</w:t>
      </w:r>
      <w:r>
        <w:t>|e</w:t>
      </w:r>
      <w:r>
        <w:rPr>
          <w:rStyle w:val="subscript"/>
        </w:rPr>
        <w:t>I</w:t>
      </w:r>
      <w:r>
        <w:t>&gt; = Σ</w:t>
      </w:r>
      <w:r>
        <w:rPr>
          <w:rStyle w:val="subscript"/>
        </w:rPr>
        <w:t>J</w:t>
      </w:r>
      <w:r>
        <w:t xml:space="preserve"> |e</w:t>
      </w:r>
      <w:r>
        <w:rPr>
          <w:rStyle w:val="subscript"/>
        </w:rPr>
        <w:t>J</w:t>
      </w:r>
      <w:r>
        <w:t>&gt;δ</w:t>
      </w:r>
      <w:r>
        <w:rPr>
          <w:rStyle w:val="superscript"/>
        </w:rPr>
        <w:t>J</w:t>
      </w:r>
      <w:r>
        <w:rPr>
          <w:rStyle w:val="subscript"/>
        </w:rPr>
        <w:t>I</w:t>
      </w:r>
      <w:r>
        <w:t xml:space="preserve">  = |e</w:t>
      </w:r>
      <w:r>
        <w:rPr>
          <w:rStyle w:val="subscript"/>
        </w:rPr>
        <w:t>I</w:t>
      </w:r>
      <w:r>
        <w:t>&gt;</w:t>
      </w:r>
      <w:r>
        <w:tab/>
        <w:t>// why orthonormal is needed</w:t>
      </w:r>
    </w:p>
    <w:p w14:paraId="3E5E1DEF" w14:textId="77777777" w:rsidR="00F82620" w:rsidRPr="00CF55E0" w:rsidRDefault="00F82620" w:rsidP="00F82620">
      <w:pPr>
        <w:tabs>
          <w:tab w:val="left" w:pos="7200"/>
          <w:tab w:val="left" w:pos="7920"/>
          <w:tab w:val="right" w:pos="9270"/>
        </w:tabs>
        <w:rPr>
          <w:color w:val="FF0000"/>
        </w:rPr>
      </w:pPr>
    </w:p>
    <w:p w14:paraId="3BAF2F8B" w14:textId="77777777" w:rsidR="00F82620" w:rsidRPr="000A020C" w:rsidRDefault="00F82620" w:rsidP="00F82620">
      <w:r>
        <w:t>Therefore the up-tilt basis-change matrix M is real orthogonal, meaning MM</w:t>
      </w:r>
      <w:r>
        <w:rPr>
          <w:rStyle w:val="superscript"/>
        </w:rPr>
        <w:t>T</w:t>
      </w:r>
      <w:r>
        <w:t xml:space="preserve"> = 1 or M</w:t>
      </w:r>
      <w:r>
        <w:rPr>
          <w:rStyle w:val="superscript"/>
        </w:rPr>
        <w:t>T</w:t>
      </w:r>
      <w:r>
        <w:t xml:space="preserve"> = M</w:t>
      </w:r>
      <w:r>
        <w:rPr>
          <w:rStyle w:val="superscript"/>
        </w:rPr>
        <w:t>-1</w:t>
      </w:r>
      <w:r>
        <w:t xml:space="preserve"> :  </w:t>
      </w:r>
    </w:p>
    <w:p w14:paraId="4ABFC502" w14:textId="77777777" w:rsidR="00F82620" w:rsidRDefault="00F82620" w:rsidP="00F82620"/>
    <w:p w14:paraId="39F5AB94" w14:textId="77777777" w:rsidR="00F82620" w:rsidRPr="00CF55E0" w:rsidRDefault="00F82620" w:rsidP="00F82620">
      <w:pPr>
        <w:rPr>
          <w:color w:val="FF0000"/>
        </w:rPr>
      </w:pPr>
      <w:r>
        <w:tab/>
        <w:t>(MM</w:t>
      </w:r>
      <w:r>
        <w:rPr>
          <w:rStyle w:val="superscript"/>
        </w:rPr>
        <w:t>T</w:t>
      </w:r>
      <w:r>
        <w:t>)</w:t>
      </w:r>
      <w:r>
        <w:rPr>
          <w:rStyle w:val="subscript"/>
        </w:rPr>
        <w:t>I</w:t>
      </w:r>
      <w:r w:rsidRPr="000A020C">
        <w:rPr>
          <w:rStyle w:val="superscript"/>
        </w:rPr>
        <w:t>K</w:t>
      </w:r>
      <w:r>
        <w:t xml:space="preserve"> = Σ</w:t>
      </w:r>
      <w:r>
        <w:rPr>
          <w:rStyle w:val="subscript"/>
        </w:rPr>
        <w:t>J</w:t>
      </w:r>
      <w:r>
        <w:t xml:space="preserve"> M</w:t>
      </w:r>
      <w:r>
        <w:rPr>
          <w:rStyle w:val="subscript"/>
        </w:rPr>
        <w:t>I</w:t>
      </w:r>
      <w:r w:rsidRPr="000A020C">
        <w:rPr>
          <w:rStyle w:val="superscript"/>
        </w:rPr>
        <w:t>J</w:t>
      </w:r>
      <w:r>
        <w:t>(M</w:t>
      </w:r>
      <w:r>
        <w:rPr>
          <w:rStyle w:val="superscript"/>
        </w:rPr>
        <w:t>T</w:t>
      </w:r>
      <w:r>
        <w:t>)</w:t>
      </w:r>
      <w:r>
        <w:rPr>
          <w:rStyle w:val="subscript"/>
        </w:rPr>
        <w:t>J</w:t>
      </w:r>
      <w:r w:rsidRPr="000A020C">
        <w:rPr>
          <w:rStyle w:val="superscript"/>
        </w:rPr>
        <w:t>K</w:t>
      </w:r>
      <w:r>
        <w:t xml:space="preserve">  = Σ</w:t>
      </w:r>
      <w:r>
        <w:rPr>
          <w:rStyle w:val="subscript"/>
        </w:rPr>
        <w:t>J</w:t>
      </w:r>
      <w:r>
        <w:t xml:space="preserve">  &lt;e</w:t>
      </w:r>
      <w:r w:rsidRPr="000A020C">
        <w:rPr>
          <w:rStyle w:val="subscript"/>
        </w:rPr>
        <w:t>I</w:t>
      </w:r>
      <w:r>
        <w:t>|v</w:t>
      </w:r>
      <w:r w:rsidRPr="000A020C">
        <w:rPr>
          <w:rStyle w:val="superscript"/>
        </w:rPr>
        <w:t>J</w:t>
      </w:r>
      <w:r>
        <w:t>&gt;&lt;v</w:t>
      </w:r>
      <w:r>
        <w:rPr>
          <w:rStyle w:val="subscript"/>
        </w:rPr>
        <w:t>J</w:t>
      </w:r>
      <w:r>
        <w:t>| e</w:t>
      </w:r>
      <w:r w:rsidRPr="000A020C">
        <w:rPr>
          <w:rStyle w:val="superscript"/>
        </w:rPr>
        <w:t>K</w:t>
      </w:r>
      <w:r>
        <w:t>&gt;  = &lt;e</w:t>
      </w:r>
      <w:r w:rsidRPr="000A020C">
        <w:rPr>
          <w:rStyle w:val="subscript"/>
        </w:rPr>
        <w:t>I</w:t>
      </w:r>
      <w:r>
        <w:t>|  (Σ</w:t>
      </w:r>
      <w:r>
        <w:rPr>
          <w:rStyle w:val="subscript"/>
        </w:rPr>
        <w:t>J</w:t>
      </w:r>
      <w:r>
        <w:t>|v</w:t>
      </w:r>
      <w:r w:rsidRPr="000A020C">
        <w:rPr>
          <w:rStyle w:val="superscript"/>
        </w:rPr>
        <w:t>J</w:t>
      </w:r>
      <w:r>
        <w:t>&gt;&lt;v</w:t>
      </w:r>
      <w:r>
        <w:rPr>
          <w:rStyle w:val="subscript"/>
        </w:rPr>
        <w:t>J</w:t>
      </w:r>
      <w:r>
        <w:t>| )e</w:t>
      </w:r>
      <w:r w:rsidRPr="000A020C">
        <w:rPr>
          <w:rStyle w:val="superscript"/>
        </w:rPr>
        <w:t>K</w:t>
      </w:r>
      <w:r>
        <w:t>&gt;</w:t>
      </w:r>
    </w:p>
    <w:p w14:paraId="20C41C0B" w14:textId="77777777" w:rsidR="00F82620" w:rsidRDefault="00F82620" w:rsidP="00F82620"/>
    <w:p w14:paraId="1E748C38" w14:textId="77777777" w:rsidR="00F82620" w:rsidRPr="000A020C" w:rsidRDefault="00F82620" w:rsidP="00F82620">
      <w:r>
        <w:tab/>
      </w:r>
      <w:r>
        <w:tab/>
        <w:t>=  &lt;e</w:t>
      </w:r>
      <w:r w:rsidRPr="000A020C">
        <w:rPr>
          <w:rStyle w:val="subscript"/>
        </w:rPr>
        <w:t>I</w:t>
      </w:r>
      <w:r>
        <w:t xml:space="preserve"> | 1 | e</w:t>
      </w:r>
      <w:r w:rsidRPr="000A020C">
        <w:rPr>
          <w:rStyle w:val="superscript"/>
        </w:rPr>
        <w:t>K</w:t>
      </w:r>
      <w:r>
        <w:t>&gt;  = &lt;e</w:t>
      </w:r>
      <w:r w:rsidRPr="000A020C">
        <w:rPr>
          <w:rStyle w:val="subscript"/>
        </w:rPr>
        <w:t>I</w:t>
      </w:r>
      <w:r>
        <w:t xml:space="preserve"> | e</w:t>
      </w:r>
      <w:r w:rsidRPr="000A020C">
        <w:rPr>
          <w:rStyle w:val="superscript"/>
        </w:rPr>
        <w:t>K</w:t>
      </w:r>
      <w:r>
        <w:t>&gt;   = e</w:t>
      </w:r>
      <w:r w:rsidRPr="000A020C">
        <w:rPr>
          <w:rStyle w:val="subscript"/>
        </w:rPr>
        <w:t>I</w:t>
      </w:r>
      <w:r>
        <w:t xml:space="preserve"> </w:t>
      </w:r>
      <w:r>
        <w:sym w:font="Symbol" w:char="F0B7"/>
      </w:r>
      <w:r>
        <w:t xml:space="preserve"> e</w:t>
      </w:r>
      <w:r>
        <w:rPr>
          <w:rStyle w:val="superscript"/>
        </w:rPr>
        <w:t>K</w:t>
      </w:r>
      <w:r>
        <w:t xml:space="preserve">  = δ</w:t>
      </w:r>
      <w:r>
        <w:rPr>
          <w:rStyle w:val="subscript"/>
        </w:rPr>
        <w:t>I</w:t>
      </w:r>
      <w:r>
        <w:rPr>
          <w:rStyle w:val="superscript"/>
        </w:rPr>
        <w:t>K</w:t>
      </w:r>
      <w:r>
        <w:tab/>
      </w:r>
      <w:r>
        <w:tab/>
        <w:t>// see (2.11.2)</w:t>
      </w:r>
      <w:r>
        <w:tab/>
      </w:r>
      <w:r>
        <w:tab/>
      </w:r>
    </w:p>
    <w:p w14:paraId="7833F8FD" w14:textId="77777777" w:rsidR="00F82620" w:rsidRDefault="00F82620" w:rsidP="00F82620">
      <w:pPr>
        <w:tabs>
          <w:tab w:val="left" w:pos="7200"/>
          <w:tab w:val="left" w:pos="7920"/>
          <w:tab w:val="right" w:pos="9270"/>
        </w:tabs>
      </w:pPr>
      <w:r>
        <w:t>or</w:t>
      </w:r>
      <w:r>
        <w:tab/>
      </w:r>
      <w:r>
        <w:tab/>
      </w:r>
      <w:r>
        <w:tab/>
      </w:r>
      <w:r>
        <w:tab/>
      </w:r>
      <w:r>
        <w:tab/>
      </w:r>
      <w:r>
        <w:tab/>
      </w:r>
      <w:r>
        <w:tab/>
      </w:r>
      <w:r>
        <w:tab/>
      </w:r>
      <w:r>
        <w:tab/>
      </w:r>
      <w:r>
        <w:tab/>
      </w:r>
      <w:r>
        <w:tab/>
      </w:r>
      <w:r>
        <w:tab/>
      </w:r>
      <w:r>
        <w:tab/>
        <w:t>(D.2.6)</w:t>
      </w:r>
    </w:p>
    <w:p w14:paraId="7CE3E809" w14:textId="77777777" w:rsidR="00F82620" w:rsidRDefault="00F82620" w:rsidP="00F82620">
      <w:r>
        <w:tab/>
        <w:t>MM</w:t>
      </w:r>
      <w:r>
        <w:rPr>
          <w:rStyle w:val="superscript"/>
        </w:rPr>
        <w:t>T</w:t>
      </w:r>
      <w:r>
        <w:t xml:space="preserve"> = 1 .</w:t>
      </w:r>
      <w:r>
        <w:tab/>
      </w:r>
      <w:r>
        <w:tab/>
      </w:r>
      <w:r>
        <w:tab/>
        <w:t>// real orthogonal in the multi-index sense</w:t>
      </w:r>
    </w:p>
    <w:p w14:paraId="4E499149" w14:textId="77777777" w:rsidR="00F82620" w:rsidRDefault="00F82620" w:rsidP="00F82620"/>
    <w:p w14:paraId="77578CA3" w14:textId="77777777" w:rsidR="00F82620" w:rsidRPr="00F01768" w:rsidRDefault="00F82620" w:rsidP="00F82620">
      <w:r>
        <w:t>In quantum mechanics with complex V</w:t>
      </w:r>
      <w:r>
        <w:rPr>
          <w:rStyle w:val="superscript"/>
        </w:rPr>
        <w:t>k</w:t>
      </w:r>
      <w:r>
        <w:t>, one gets instead MM</w:t>
      </w:r>
      <w:r>
        <w:rPr>
          <w:rStyle w:val="superscript"/>
        </w:rPr>
        <w:t>†</w:t>
      </w:r>
      <w:r>
        <w:t xml:space="preserve"> = 1 (M is unitary) .</w:t>
      </w:r>
    </w:p>
    <w:p w14:paraId="74BB315D" w14:textId="77777777" w:rsidR="00F82620" w:rsidRPr="000A020C" w:rsidRDefault="00F82620" w:rsidP="00F82620">
      <w:r>
        <w:tab/>
      </w:r>
    </w:p>
    <w:p w14:paraId="4C61A935" w14:textId="77777777" w:rsidR="00F82620" w:rsidRDefault="00F82620" w:rsidP="00F82620">
      <w:r>
        <w:t xml:space="preserve">The connection then between the tensors and tensor functions is given by, </w:t>
      </w:r>
    </w:p>
    <w:p w14:paraId="59A529CC" w14:textId="77777777" w:rsidR="00F82620" w:rsidRDefault="00F82620" w:rsidP="00F82620"/>
    <w:p w14:paraId="30416541" w14:textId="77777777" w:rsidR="00F82620" w:rsidRDefault="00F82620" w:rsidP="00F82620">
      <w:pPr>
        <w:rPr>
          <w:rFonts w:ascii="Script MT Bold" w:hAnsi="Script MT Bold"/>
          <w:color w:val="000000"/>
        </w:rPr>
      </w:pPr>
      <w:r w:rsidRPr="000A020C">
        <w:rPr>
          <w:color w:val="000000"/>
        </w:rPr>
        <w:tab/>
      </w:r>
      <w:r w:rsidRPr="00F164A9">
        <w:t>T</w:t>
      </w:r>
      <w:r w:rsidRPr="000A020C">
        <w:rPr>
          <w:rStyle w:val="subscript"/>
          <w:color w:val="000000"/>
        </w:rPr>
        <w:t>I</w:t>
      </w:r>
      <w:r w:rsidRPr="000A020C">
        <w:rPr>
          <w:color w:val="000000"/>
        </w:rPr>
        <w:t xml:space="preserve"> = &lt;e</w:t>
      </w:r>
      <w:r w:rsidRPr="000A020C">
        <w:rPr>
          <w:rStyle w:val="subscript"/>
        </w:rPr>
        <w:t>I</w:t>
      </w:r>
      <w:r w:rsidRPr="000A020C">
        <w:rPr>
          <w:color w:val="000000"/>
        </w:rPr>
        <w:t xml:space="preserve">| </w:t>
      </w:r>
      <w:r w:rsidRPr="00162682">
        <w:t>T</w:t>
      </w:r>
      <w:r w:rsidRPr="000A020C">
        <w:rPr>
          <w:rFonts w:ascii="Script MT Bold" w:hAnsi="Script MT Bold"/>
          <w:color w:val="000000"/>
        </w:rPr>
        <w:t>&gt;</w:t>
      </w:r>
      <w:r w:rsidRPr="000A020C">
        <w:rPr>
          <w:color w:val="000000"/>
        </w:rPr>
        <w:t xml:space="preserve"> = &lt;e</w:t>
      </w:r>
      <w:r w:rsidRPr="000A020C">
        <w:rPr>
          <w:rStyle w:val="subscript"/>
        </w:rPr>
        <w:t>I</w:t>
      </w:r>
      <w:r w:rsidRPr="000A020C">
        <w:rPr>
          <w:color w:val="000000"/>
        </w:rPr>
        <w:t>|</w:t>
      </w:r>
      <w:r>
        <w:rPr>
          <w:color w:val="000000"/>
        </w:rPr>
        <w:t xml:space="preserve"> 1 |</w:t>
      </w:r>
      <w:r w:rsidRPr="000A020C">
        <w:rPr>
          <w:color w:val="000000"/>
        </w:rPr>
        <w:t xml:space="preserve"> </w:t>
      </w:r>
      <w:r w:rsidRPr="00162682">
        <w:t>T</w:t>
      </w:r>
      <w:r w:rsidRPr="000A020C">
        <w:rPr>
          <w:rFonts w:ascii="Script MT Bold" w:hAnsi="Script MT Bold"/>
          <w:color w:val="000000"/>
        </w:rPr>
        <w:t>&gt;</w:t>
      </w:r>
      <w:r>
        <w:rPr>
          <w:rFonts w:ascii="Script MT Bold" w:hAnsi="Script MT Bold"/>
          <w:color w:val="000000"/>
        </w:rPr>
        <w:t xml:space="preserve">  = </w:t>
      </w:r>
      <w:r w:rsidRPr="000A020C">
        <w:rPr>
          <w:color w:val="000000"/>
        </w:rPr>
        <w:t>&lt;e</w:t>
      </w:r>
      <w:r w:rsidRPr="000A020C">
        <w:rPr>
          <w:rStyle w:val="subscript"/>
        </w:rPr>
        <w:t>I</w:t>
      </w:r>
      <w:r w:rsidRPr="000A020C">
        <w:rPr>
          <w:color w:val="000000"/>
        </w:rPr>
        <w:t>|</w:t>
      </w:r>
      <w:r>
        <w:rPr>
          <w:color w:val="000000"/>
        </w:rPr>
        <w:t xml:space="preserve"> </w:t>
      </w:r>
      <w:r>
        <w:t xml:space="preserve"> Σ</w:t>
      </w:r>
      <w:r>
        <w:rPr>
          <w:rStyle w:val="subscript"/>
        </w:rPr>
        <w:t>J</w:t>
      </w:r>
      <w:r>
        <w:t xml:space="preserve"> |v</w:t>
      </w:r>
      <w:r w:rsidRPr="000A020C">
        <w:rPr>
          <w:rStyle w:val="superscript"/>
        </w:rPr>
        <w:t>J</w:t>
      </w:r>
      <w:r>
        <w:t>&gt;&lt;v</w:t>
      </w:r>
      <w:r w:rsidRPr="000A020C">
        <w:rPr>
          <w:rStyle w:val="subscript"/>
        </w:rPr>
        <w:t>J</w:t>
      </w:r>
      <w:r>
        <w:rPr>
          <w:color w:val="000000"/>
        </w:rPr>
        <w:t>|</w:t>
      </w:r>
      <w:r w:rsidRPr="000A020C">
        <w:rPr>
          <w:color w:val="000000"/>
        </w:rPr>
        <w:t xml:space="preserve"> </w:t>
      </w:r>
      <w:r w:rsidRPr="00162682">
        <w:t>T</w:t>
      </w:r>
      <w:r w:rsidRPr="000A020C">
        <w:rPr>
          <w:rFonts w:ascii="Script MT Bold" w:hAnsi="Script MT Bold"/>
          <w:color w:val="000000"/>
        </w:rPr>
        <w:t>&gt;</w:t>
      </w:r>
      <w:r>
        <w:rPr>
          <w:rFonts w:ascii="Script MT Bold" w:hAnsi="Script MT Bold"/>
          <w:color w:val="000000"/>
        </w:rPr>
        <w:t xml:space="preserve"> </w:t>
      </w:r>
    </w:p>
    <w:p w14:paraId="57D648E7" w14:textId="77777777" w:rsidR="00F82620" w:rsidRDefault="00F82620" w:rsidP="00F82620">
      <w:pPr>
        <w:rPr>
          <w:rFonts w:ascii="Script MT Bold" w:hAnsi="Script MT Bold"/>
          <w:color w:val="000000"/>
        </w:rPr>
      </w:pPr>
    </w:p>
    <w:p w14:paraId="52B79B09" w14:textId="77777777" w:rsidR="00F82620" w:rsidRDefault="00F82620" w:rsidP="00F82620">
      <w:r>
        <w:rPr>
          <w:rFonts w:ascii="Script MT Bold" w:hAnsi="Script MT Bold"/>
          <w:color w:val="000000"/>
        </w:rPr>
        <w:tab/>
      </w:r>
      <w:r>
        <w:rPr>
          <w:rFonts w:ascii="Script MT Bold" w:hAnsi="Script MT Bold"/>
          <w:color w:val="000000"/>
        </w:rPr>
        <w:tab/>
        <w:t xml:space="preserve">= </w:t>
      </w:r>
      <w:r>
        <w:t xml:space="preserve"> Σ</w:t>
      </w:r>
      <w:r>
        <w:rPr>
          <w:rStyle w:val="subscript"/>
        </w:rPr>
        <w:t>J</w:t>
      </w:r>
      <w:r>
        <w:t xml:space="preserve"> </w:t>
      </w:r>
      <w:r w:rsidRPr="000A020C">
        <w:rPr>
          <w:color w:val="000000"/>
        </w:rPr>
        <w:t>&lt;e</w:t>
      </w:r>
      <w:r w:rsidRPr="000A020C">
        <w:rPr>
          <w:rStyle w:val="subscript"/>
        </w:rPr>
        <w:t>I</w:t>
      </w:r>
      <w:r w:rsidRPr="000A020C">
        <w:rPr>
          <w:color w:val="000000"/>
        </w:rPr>
        <w:t>|</w:t>
      </w:r>
      <w:r>
        <w:t>v</w:t>
      </w:r>
      <w:r w:rsidRPr="000A020C">
        <w:rPr>
          <w:rStyle w:val="superscript"/>
        </w:rPr>
        <w:t>J</w:t>
      </w:r>
      <w:r>
        <w:t>&gt;&lt;v</w:t>
      </w:r>
      <w:r w:rsidRPr="000A020C">
        <w:rPr>
          <w:rStyle w:val="subscript"/>
        </w:rPr>
        <w:t>J</w:t>
      </w:r>
      <w:r>
        <w:rPr>
          <w:color w:val="000000"/>
        </w:rPr>
        <w:t>|</w:t>
      </w:r>
      <w:r w:rsidRPr="000A020C">
        <w:rPr>
          <w:color w:val="000000"/>
        </w:rPr>
        <w:t xml:space="preserve"> </w:t>
      </w:r>
      <w:r w:rsidRPr="00162682">
        <w:t>T</w:t>
      </w:r>
      <w:r w:rsidRPr="000A020C">
        <w:rPr>
          <w:rFonts w:ascii="Script MT Bold" w:hAnsi="Script MT Bold"/>
          <w:color w:val="000000"/>
        </w:rPr>
        <w:t>&gt;</w:t>
      </w:r>
      <w:r>
        <w:t xml:space="preserve">  =    Σ</w:t>
      </w:r>
      <w:r>
        <w:rPr>
          <w:rStyle w:val="subscript"/>
        </w:rPr>
        <w:t>J</w:t>
      </w:r>
      <w:r>
        <w:t xml:space="preserve"> </w:t>
      </w:r>
      <w:r w:rsidRPr="000A020C">
        <w:rPr>
          <w:color w:val="000000"/>
        </w:rPr>
        <w:t>&lt;e</w:t>
      </w:r>
      <w:r w:rsidRPr="000A020C">
        <w:rPr>
          <w:rStyle w:val="subscript"/>
        </w:rPr>
        <w:t>I</w:t>
      </w:r>
      <w:r w:rsidRPr="000A020C">
        <w:rPr>
          <w:color w:val="000000"/>
        </w:rPr>
        <w:t>|</w:t>
      </w:r>
      <w:r>
        <w:t>v</w:t>
      </w:r>
      <w:r w:rsidRPr="000A020C">
        <w:rPr>
          <w:rStyle w:val="superscript"/>
        </w:rPr>
        <w:t>J</w:t>
      </w:r>
      <w:r>
        <w:t>&gt;&lt;</w:t>
      </w:r>
      <w:r w:rsidRPr="00162682">
        <w:t>T</w:t>
      </w:r>
      <w:r>
        <w:rPr>
          <w:color w:val="000000"/>
        </w:rPr>
        <w:t>|</w:t>
      </w:r>
      <w:r w:rsidRPr="000A020C">
        <w:rPr>
          <w:color w:val="000000"/>
        </w:rPr>
        <w:t xml:space="preserve"> </w:t>
      </w:r>
      <w:r>
        <w:t>v</w:t>
      </w:r>
      <w:r w:rsidRPr="000A020C">
        <w:rPr>
          <w:rStyle w:val="subscript"/>
        </w:rPr>
        <w:t>J</w:t>
      </w:r>
      <w:r w:rsidRPr="000A020C">
        <w:rPr>
          <w:rFonts w:ascii="Script MT Bold" w:hAnsi="Script MT Bold"/>
          <w:color w:val="000000"/>
        </w:rPr>
        <w:t>&gt;</w:t>
      </w:r>
    </w:p>
    <w:p w14:paraId="68C38F4B" w14:textId="77777777" w:rsidR="00F82620" w:rsidRDefault="00F82620" w:rsidP="00F82620"/>
    <w:p w14:paraId="315D2715" w14:textId="77777777" w:rsidR="00F82620" w:rsidRPr="000A020C" w:rsidRDefault="00F82620" w:rsidP="00F82620">
      <w:pPr>
        <w:tabs>
          <w:tab w:val="left" w:pos="7200"/>
          <w:tab w:val="left" w:pos="7920"/>
          <w:tab w:val="right" w:pos="9270"/>
        </w:tabs>
      </w:pPr>
      <w:r>
        <w:tab/>
      </w:r>
      <w:r>
        <w:tab/>
        <w:t>=  Σ</w:t>
      </w:r>
      <w:r>
        <w:rPr>
          <w:rStyle w:val="subscript"/>
        </w:rPr>
        <w:t xml:space="preserve">J </w:t>
      </w:r>
      <w:r>
        <w:t>M</w:t>
      </w:r>
      <w:r>
        <w:rPr>
          <w:rStyle w:val="subscript"/>
        </w:rPr>
        <w:t>I</w:t>
      </w:r>
      <w:r>
        <w:rPr>
          <w:rStyle w:val="superscript"/>
        </w:rPr>
        <w:t>J</w:t>
      </w:r>
      <w:r>
        <w:t xml:space="preserve"> </w:t>
      </w:r>
      <w:r w:rsidRPr="000A020C">
        <w:rPr>
          <w:rFonts w:ascii="Script MT Bold" w:hAnsi="Script MT Bold"/>
          <w:color w:val="000000"/>
        </w:rPr>
        <w:t>T</w:t>
      </w:r>
      <w:r>
        <w:t>(v</w:t>
      </w:r>
      <w:r w:rsidRPr="000A020C">
        <w:rPr>
          <w:rStyle w:val="subscript"/>
        </w:rPr>
        <w:t>J</w:t>
      </w:r>
      <w:r>
        <w:t>)  .</w:t>
      </w:r>
      <w:r>
        <w:tab/>
      </w:r>
      <w:r>
        <w:tab/>
        <w:t>//  M</w:t>
      </w:r>
      <w:r>
        <w:rPr>
          <w:rStyle w:val="subscript"/>
        </w:rPr>
        <w:t>I</w:t>
      </w:r>
      <w:r>
        <w:rPr>
          <w:rStyle w:val="superscript"/>
        </w:rPr>
        <w:t xml:space="preserve">J  </w:t>
      </w:r>
      <w:r w:rsidRPr="00483DD4">
        <w:t>=</w:t>
      </w:r>
      <w:r>
        <w:rPr>
          <w:rStyle w:val="superscript"/>
        </w:rPr>
        <w:t xml:space="preserve"> </w:t>
      </w:r>
      <w:r>
        <w:t>(v</w:t>
      </w:r>
      <w:r w:rsidRPr="00483DD4">
        <w:rPr>
          <w:rStyle w:val="superscript"/>
        </w:rPr>
        <w:t>J</w:t>
      </w:r>
      <w:r>
        <w:t>)</w:t>
      </w:r>
      <w:r w:rsidRPr="00483DD4">
        <w:rPr>
          <w:rStyle w:val="subscript"/>
        </w:rPr>
        <w:t>I</w:t>
      </w:r>
      <w:r>
        <w:tab/>
      </w:r>
      <w:r>
        <w:tab/>
      </w:r>
      <w:r>
        <w:tab/>
      </w:r>
      <w:r>
        <w:tab/>
      </w:r>
      <w:r>
        <w:tab/>
        <w:t>(D.2.7)</w:t>
      </w:r>
    </w:p>
    <w:p w14:paraId="5DB12D9D" w14:textId="77777777" w:rsidR="00F82620" w:rsidRDefault="00F82620" w:rsidP="00F82620"/>
    <w:p w14:paraId="712FC9D5" w14:textId="77777777" w:rsidR="00F82620" w:rsidRDefault="00F82620" w:rsidP="00F82620">
      <w:r>
        <w:t xml:space="preserve">Going the other direction, </w:t>
      </w:r>
    </w:p>
    <w:p w14:paraId="515EDC80" w14:textId="77777777" w:rsidR="00F82620" w:rsidRDefault="00F82620" w:rsidP="00F82620"/>
    <w:p w14:paraId="3F3DF889" w14:textId="77777777" w:rsidR="00F82620" w:rsidRDefault="00F82620" w:rsidP="00F82620">
      <w:r w:rsidRPr="000A020C">
        <w:rPr>
          <w:color w:val="000000"/>
        </w:rPr>
        <w:tab/>
      </w:r>
      <w:r w:rsidRPr="000A020C">
        <w:rPr>
          <w:rFonts w:ascii="Script MT Bold" w:hAnsi="Script MT Bold"/>
          <w:color w:val="000000"/>
        </w:rPr>
        <w:t>T</w:t>
      </w:r>
      <w:r w:rsidRPr="00483DD4">
        <w:t>(</w:t>
      </w:r>
      <w:r w:rsidRPr="000A020C">
        <w:rPr>
          <w:color w:val="000000"/>
        </w:rPr>
        <w:t>v</w:t>
      </w:r>
      <w:r w:rsidRPr="000A020C">
        <w:rPr>
          <w:rStyle w:val="subscript"/>
          <w:color w:val="000000"/>
        </w:rPr>
        <w:t>I</w:t>
      </w:r>
      <w:r w:rsidRPr="000A020C">
        <w:rPr>
          <w:color w:val="000000"/>
        </w:rPr>
        <w:t>) = &lt;v</w:t>
      </w:r>
      <w:r w:rsidRPr="000A020C">
        <w:rPr>
          <w:rStyle w:val="subscript"/>
          <w:color w:val="000000"/>
        </w:rPr>
        <w:t>I</w:t>
      </w:r>
      <w:r w:rsidRPr="000A020C">
        <w:rPr>
          <w:color w:val="000000"/>
        </w:rPr>
        <w:t xml:space="preserve"> | </w:t>
      </w:r>
      <w:r w:rsidRPr="00162682">
        <w:t>T</w:t>
      </w:r>
      <w:r w:rsidRPr="000A020C">
        <w:rPr>
          <w:color w:val="000000"/>
        </w:rPr>
        <w:t xml:space="preserve"> &gt;</w:t>
      </w:r>
      <w:r>
        <w:rPr>
          <w:color w:val="000000"/>
        </w:rPr>
        <w:t xml:space="preserve">  = </w:t>
      </w:r>
      <w:r w:rsidRPr="000A020C">
        <w:rPr>
          <w:color w:val="000000"/>
        </w:rPr>
        <w:t>&lt;v</w:t>
      </w:r>
      <w:r w:rsidRPr="000A020C">
        <w:rPr>
          <w:rStyle w:val="subscript"/>
          <w:color w:val="000000"/>
        </w:rPr>
        <w:t>I</w:t>
      </w:r>
      <w:r w:rsidRPr="000A020C">
        <w:rPr>
          <w:color w:val="000000"/>
        </w:rPr>
        <w:t xml:space="preserve"> |</w:t>
      </w:r>
      <w:r>
        <w:rPr>
          <w:color w:val="000000"/>
        </w:rPr>
        <w:t xml:space="preserve"> 1 | </w:t>
      </w:r>
      <w:r w:rsidRPr="000A020C">
        <w:rPr>
          <w:color w:val="000000"/>
        </w:rPr>
        <w:t xml:space="preserve"> </w:t>
      </w:r>
      <w:r w:rsidRPr="00162682">
        <w:t>T</w:t>
      </w:r>
      <w:r w:rsidRPr="000A020C">
        <w:rPr>
          <w:color w:val="000000"/>
        </w:rPr>
        <w:t xml:space="preserve"> &gt;</w:t>
      </w:r>
      <w:r>
        <w:rPr>
          <w:color w:val="000000"/>
        </w:rPr>
        <w:t xml:space="preserve">   =  </w:t>
      </w:r>
      <w:r w:rsidRPr="000A020C">
        <w:rPr>
          <w:color w:val="000000"/>
        </w:rPr>
        <w:t>&lt;v</w:t>
      </w:r>
      <w:r w:rsidRPr="000A020C">
        <w:rPr>
          <w:rStyle w:val="subscript"/>
          <w:color w:val="000000"/>
        </w:rPr>
        <w:t>I</w:t>
      </w:r>
      <w:r w:rsidRPr="000A020C">
        <w:rPr>
          <w:color w:val="000000"/>
        </w:rPr>
        <w:t xml:space="preserve"> |</w:t>
      </w:r>
      <w:r>
        <w:rPr>
          <w:color w:val="000000"/>
        </w:rPr>
        <w:t xml:space="preserve"> </w:t>
      </w:r>
      <w:r>
        <w:t xml:space="preserve"> Σ</w:t>
      </w:r>
      <w:r>
        <w:rPr>
          <w:rStyle w:val="subscript"/>
        </w:rPr>
        <w:t>J</w:t>
      </w:r>
      <w:r>
        <w:t xml:space="preserve"> |e</w:t>
      </w:r>
      <w:r w:rsidRPr="000A020C">
        <w:rPr>
          <w:rStyle w:val="superscript"/>
        </w:rPr>
        <w:t>J</w:t>
      </w:r>
      <w:r>
        <w:t>&gt;&lt;e</w:t>
      </w:r>
      <w:r w:rsidRPr="000A020C">
        <w:rPr>
          <w:rStyle w:val="subscript"/>
        </w:rPr>
        <w:t>J</w:t>
      </w:r>
      <w:r>
        <w:t>|</w:t>
      </w:r>
      <w:r>
        <w:rPr>
          <w:color w:val="000000"/>
        </w:rPr>
        <w:t xml:space="preserve">   </w:t>
      </w:r>
      <w:r w:rsidRPr="00162682">
        <w:t>T</w:t>
      </w:r>
      <w:r w:rsidRPr="000A020C">
        <w:rPr>
          <w:color w:val="000000"/>
        </w:rPr>
        <w:t xml:space="preserve"> &gt;</w:t>
      </w:r>
      <w:r>
        <w:rPr>
          <w:color w:val="000000"/>
        </w:rPr>
        <w:t xml:space="preserve"> </w:t>
      </w:r>
    </w:p>
    <w:p w14:paraId="47747809" w14:textId="77777777" w:rsidR="00F82620" w:rsidRDefault="00F82620" w:rsidP="00F82620"/>
    <w:p w14:paraId="5A2DCA0F" w14:textId="77777777" w:rsidR="00F82620" w:rsidRDefault="00F82620" w:rsidP="00F82620">
      <w:r>
        <w:tab/>
      </w:r>
      <w:r>
        <w:tab/>
        <w:t>= Σ</w:t>
      </w:r>
      <w:r>
        <w:rPr>
          <w:rStyle w:val="subscript"/>
        </w:rPr>
        <w:t xml:space="preserve">J </w:t>
      </w:r>
      <w:r w:rsidRPr="000A020C">
        <w:rPr>
          <w:color w:val="000000"/>
        </w:rPr>
        <w:t>&lt;v</w:t>
      </w:r>
      <w:r w:rsidRPr="000A020C">
        <w:rPr>
          <w:rStyle w:val="subscript"/>
          <w:color w:val="000000"/>
        </w:rPr>
        <w:t>I</w:t>
      </w:r>
      <w:r>
        <w:t>|e</w:t>
      </w:r>
      <w:r w:rsidRPr="000A020C">
        <w:rPr>
          <w:rStyle w:val="superscript"/>
        </w:rPr>
        <w:t>J</w:t>
      </w:r>
      <w:r>
        <w:t>&gt; &lt;e</w:t>
      </w:r>
      <w:r w:rsidRPr="000A020C">
        <w:rPr>
          <w:rStyle w:val="subscript"/>
        </w:rPr>
        <w:t>J</w:t>
      </w:r>
      <w:r>
        <w:t>|</w:t>
      </w:r>
      <w:r w:rsidRPr="00162682">
        <w:t>T</w:t>
      </w:r>
      <w:r w:rsidRPr="000A020C">
        <w:rPr>
          <w:color w:val="000000"/>
        </w:rPr>
        <w:t xml:space="preserve"> &gt;</w:t>
      </w:r>
      <w:r>
        <w:t xml:space="preserve">  </w:t>
      </w:r>
    </w:p>
    <w:p w14:paraId="29AD84A8" w14:textId="77777777" w:rsidR="00F82620" w:rsidRDefault="00F82620" w:rsidP="00F82620"/>
    <w:p w14:paraId="00C6E765" w14:textId="77777777" w:rsidR="00F82620" w:rsidRDefault="00F82620" w:rsidP="00F82620">
      <w:pPr>
        <w:tabs>
          <w:tab w:val="left" w:pos="7200"/>
          <w:tab w:val="left" w:pos="7920"/>
          <w:tab w:val="right" w:pos="9270"/>
        </w:tabs>
      </w:pPr>
      <w:r>
        <w:tab/>
      </w:r>
      <w:r>
        <w:tab/>
        <w:t>= Σ</w:t>
      </w:r>
      <w:r>
        <w:rPr>
          <w:rStyle w:val="subscript"/>
        </w:rPr>
        <w:t>J</w:t>
      </w:r>
      <w:r>
        <w:t xml:space="preserve"> (M</w:t>
      </w:r>
      <w:r>
        <w:rPr>
          <w:rStyle w:val="superscript"/>
        </w:rPr>
        <w:t>T</w:t>
      </w:r>
      <w:r>
        <w:t>)</w:t>
      </w:r>
      <w:r>
        <w:rPr>
          <w:rStyle w:val="subscript"/>
        </w:rPr>
        <w:t>I</w:t>
      </w:r>
      <w:r w:rsidRPr="000A020C">
        <w:rPr>
          <w:rStyle w:val="superscript"/>
        </w:rPr>
        <w:t>J</w:t>
      </w:r>
      <w:r>
        <w:t xml:space="preserve"> </w:t>
      </w:r>
      <w:r w:rsidRPr="00F164A9">
        <w:t>T</w:t>
      </w:r>
      <w:r w:rsidRPr="000A020C">
        <w:rPr>
          <w:rStyle w:val="subscript"/>
        </w:rPr>
        <w:t>J</w:t>
      </w:r>
      <w:r>
        <w:t xml:space="preserve"> .</w:t>
      </w:r>
      <w:r>
        <w:tab/>
      </w:r>
      <w:r>
        <w:tab/>
        <w:t>// (M</w:t>
      </w:r>
      <w:r>
        <w:rPr>
          <w:rStyle w:val="superscript"/>
        </w:rPr>
        <w:t>T</w:t>
      </w:r>
      <w:r>
        <w:t>)</w:t>
      </w:r>
      <w:r>
        <w:rPr>
          <w:rStyle w:val="subscript"/>
        </w:rPr>
        <w:t>I</w:t>
      </w:r>
      <w:r w:rsidRPr="000A020C">
        <w:rPr>
          <w:rStyle w:val="superscript"/>
        </w:rPr>
        <w:t>J</w:t>
      </w:r>
      <w:r>
        <w:rPr>
          <w:rStyle w:val="superscript"/>
        </w:rPr>
        <w:t xml:space="preserve">  </w:t>
      </w:r>
      <w:r w:rsidRPr="00483DD4">
        <w:t>=</w:t>
      </w:r>
      <w:r>
        <w:rPr>
          <w:rStyle w:val="superscript"/>
        </w:rPr>
        <w:t xml:space="preserve"> </w:t>
      </w:r>
      <w:r>
        <w:t>(v</w:t>
      </w:r>
      <w:r>
        <w:rPr>
          <w:rStyle w:val="subscript"/>
        </w:rPr>
        <w:t>I</w:t>
      </w:r>
      <w:r>
        <w:t>)</w:t>
      </w:r>
      <w:r>
        <w:rPr>
          <w:rStyle w:val="superscript"/>
        </w:rPr>
        <w:t>J</w:t>
      </w:r>
      <w:r>
        <w:tab/>
      </w:r>
      <w:r>
        <w:tab/>
      </w:r>
      <w:r>
        <w:tab/>
      </w:r>
      <w:r>
        <w:tab/>
      </w:r>
      <w:r>
        <w:tab/>
        <w:t>(D.2.8)</w:t>
      </w:r>
    </w:p>
    <w:p w14:paraId="69A7B04E" w14:textId="77777777" w:rsidR="00F82620" w:rsidRDefault="00F82620" w:rsidP="00F82620">
      <w:pPr>
        <w:tabs>
          <w:tab w:val="left" w:pos="7200"/>
          <w:tab w:val="left" w:pos="7920"/>
          <w:tab w:val="right" w:pos="9270"/>
        </w:tabs>
      </w:pPr>
    </w:p>
    <w:p w14:paraId="61239D64" w14:textId="77777777" w:rsidR="00F82620" w:rsidRDefault="00F82620" w:rsidP="00F82620">
      <w:pPr>
        <w:tabs>
          <w:tab w:val="left" w:pos="7200"/>
          <w:tab w:val="left" w:pos="7920"/>
          <w:tab w:val="right" w:pos="9270"/>
        </w:tabs>
      </w:pPr>
      <w:r w:rsidRPr="00F164A9">
        <w:rPr>
          <w:u w:val="single"/>
        </w:rPr>
        <w:t>Example of (</w:t>
      </w:r>
      <w:r>
        <w:rPr>
          <w:u w:val="single"/>
        </w:rPr>
        <w:t>D.2.7</w:t>
      </w:r>
      <w:r w:rsidRPr="00F164A9">
        <w:rPr>
          <w:u w:val="single"/>
        </w:rPr>
        <w:t xml:space="preserve">):  </w:t>
      </w:r>
    </w:p>
    <w:p w14:paraId="2E59F0B4" w14:textId="77777777" w:rsidR="00F82620" w:rsidRDefault="00F82620" w:rsidP="00F82620">
      <w:pPr>
        <w:tabs>
          <w:tab w:val="left" w:pos="7200"/>
          <w:tab w:val="left" w:pos="7920"/>
          <w:tab w:val="right" w:pos="9270"/>
        </w:tabs>
      </w:pPr>
    </w:p>
    <w:p w14:paraId="4B73E808" w14:textId="77777777" w:rsidR="00F82620" w:rsidRPr="00235B0C" w:rsidRDefault="00F82620" w:rsidP="00F82620">
      <w:pPr>
        <w:tabs>
          <w:tab w:val="left" w:pos="7200"/>
          <w:tab w:val="left" w:pos="7920"/>
          <w:tab w:val="right" w:pos="9270"/>
        </w:tabs>
        <w:rPr>
          <w:color w:val="000000"/>
        </w:rPr>
      </w:pPr>
      <w:r>
        <w:tab/>
      </w:r>
      <w:r w:rsidRPr="00F164A9">
        <w:t>T</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  </w:t>
      </w:r>
      <w:r>
        <w:rPr>
          <w:color w:val="000000"/>
        </w:rP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=1</w:t>
      </w:r>
      <w:r>
        <w:rPr>
          <w:rStyle w:val="superscript"/>
        </w:rPr>
        <w:t>n</w:t>
      </w:r>
      <w:r>
        <w:t xml:space="preserve"> (v</w:t>
      </w:r>
      <w:r w:rsidRPr="00483DD4">
        <w:rPr>
          <w:rStyle w:val="superscript"/>
        </w:rPr>
        <w:t>j</w:t>
      </w:r>
      <w:r w:rsidRPr="00483DD4">
        <w:rPr>
          <w:rStyle w:val="superscript"/>
        </w:rPr>
        <w:fldChar w:fldCharType="begin"/>
      </w:r>
      <w:r w:rsidRPr="00483DD4">
        <w:rPr>
          <w:rStyle w:val="superscript"/>
        </w:rPr>
        <w:instrText xml:space="preserve"> EQ \s\do2(1)</w:instrText>
      </w:r>
      <w:r w:rsidRPr="00483DD4">
        <w:rPr>
          <w:rStyle w:val="superscript"/>
        </w:rPr>
        <w:fldChar w:fldCharType="end"/>
      </w:r>
      <w:r>
        <w:t>)</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sidRPr="00483DD4">
        <w:rPr>
          <w:rStyle w:val="superscript"/>
        </w:rPr>
        <w:t>j</w:t>
      </w:r>
      <w:r w:rsidRPr="00483DD4">
        <w:rPr>
          <w:rStyle w:val="superscript"/>
        </w:rPr>
        <w:fldChar w:fldCharType="begin"/>
      </w:r>
      <w:r w:rsidRPr="00483DD4">
        <w:rPr>
          <w:rStyle w:val="superscript"/>
        </w:rPr>
        <w:instrText xml:space="preserve"> EQ \s\do2(2)</w:instrText>
      </w:r>
      <w:r w:rsidRPr="00483DD4">
        <w:rPr>
          <w:rStyle w:val="superscript"/>
        </w:rPr>
        <w:fldChar w:fldCharType="end"/>
      </w:r>
      <w:r>
        <w:t>)</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w:t>
      </w:r>
      <w:r w:rsidRPr="000A020C">
        <w:rPr>
          <w:rFonts w:ascii="Script MT Bold" w:hAnsi="Script MT Bold"/>
          <w:color w:val="000000"/>
        </w:rPr>
        <w:t>T</w:t>
      </w:r>
      <w:r>
        <w:t>(</w:t>
      </w:r>
      <w:r>
        <w:rPr>
          <w:color w:val="000000"/>
        </w:rPr>
        <w:t>v</w:t>
      </w:r>
      <w:r>
        <w:rPr>
          <w:rStyle w:val="subscript"/>
        </w:rPr>
        <w:t>j</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Pr>
          <w:rStyle w:val="subscript"/>
        </w:rPr>
        <w:t>j</w:t>
      </w:r>
      <w:r w:rsidRPr="00483DD4">
        <w:rPr>
          <w:rStyle w:val="subscript"/>
        </w:rPr>
        <w:fldChar w:fldCharType="begin"/>
      </w:r>
      <w:r w:rsidRPr="00483DD4">
        <w:rPr>
          <w:rStyle w:val="subscript"/>
        </w:rPr>
        <w:instrText xml:space="preserve"> EQ \s\do2(2)</w:instrText>
      </w:r>
      <w:r w:rsidRPr="00483DD4">
        <w:rPr>
          <w:rStyle w:val="subscript"/>
        </w:rPr>
        <w:fldChar w:fldCharType="end"/>
      </w:r>
      <w:r>
        <w:t>)</w:t>
      </w:r>
      <w:r>
        <w:tab/>
      </w:r>
      <w:r>
        <w:tab/>
      </w:r>
      <w:r w:rsidRPr="00235B0C">
        <w:rPr>
          <w:color w:val="000000"/>
        </w:rPr>
        <w:t>i</w:t>
      </w:r>
      <w:r w:rsidRPr="00235B0C">
        <w:rPr>
          <w:rStyle w:val="subscript"/>
          <w:color w:val="000000"/>
        </w:rPr>
        <w:t>r</w:t>
      </w:r>
      <w:r w:rsidRPr="00235B0C">
        <w:rPr>
          <w:color w:val="000000"/>
        </w:rPr>
        <w:t xml:space="preserve"> = 1 to n</w:t>
      </w:r>
    </w:p>
    <w:p w14:paraId="38994F0D" w14:textId="77777777" w:rsidR="00F82620" w:rsidRPr="00052D49" w:rsidRDefault="00F82620" w:rsidP="00F82620">
      <w:pPr>
        <w:tabs>
          <w:tab w:val="left" w:pos="7200"/>
          <w:tab w:val="left" w:pos="7920"/>
          <w:tab w:val="right" w:pos="9270"/>
        </w:tabs>
        <w:rPr>
          <w:color w:val="FF0000"/>
        </w:rPr>
      </w:pPr>
      <w:r>
        <w:t>or</w:t>
      </w:r>
      <w:r>
        <w:tab/>
      </w:r>
      <w:r>
        <w:tab/>
      </w:r>
      <w:r>
        <w:tab/>
      </w:r>
      <w:r>
        <w:tab/>
      </w:r>
      <w:r>
        <w:tab/>
      </w:r>
      <w:r>
        <w:tab/>
      </w:r>
      <w:r>
        <w:tab/>
      </w:r>
      <w:r>
        <w:tab/>
      </w:r>
    </w:p>
    <w:p w14:paraId="6C7A7EE3" w14:textId="77777777" w:rsidR="00F82620" w:rsidRDefault="00F82620" w:rsidP="00F82620">
      <w:pPr>
        <w:tabs>
          <w:tab w:val="left" w:pos="7200"/>
          <w:tab w:val="left" w:pos="7920"/>
          <w:tab w:val="right" w:pos="9270"/>
        </w:tabs>
      </w:pPr>
      <w:r>
        <w:tab/>
      </w:r>
      <w:r w:rsidRPr="00F164A9">
        <w:t>T</w:t>
      </w:r>
      <w:r>
        <w:rPr>
          <w:rStyle w:val="subscript"/>
        </w:rPr>
        <w:t>ij</w:t>
      </w:r>
      <w:r>
        <w:t xml:space="preserve"> =  </w:t>
      </w:r>
      <w:r>
        <w:rPr>
          <w:color w:val="000000"/>
        </w:rPr>
        <w:t>Σ</w:t>
      </w:r>
      <w:r>
        <w:rPr>
          <w:rStyle w:val="subscript"/>
        </w:rPr>
        <w:t>a,b=1</w:t>
      </w:r>
      <w:r>
        <w:rPr>
          <w:rStyle w:val="superscript"/>
        </w:rPr>
        <w:t>n</w:t>
      </w:r>
      <w:r>
        <w:t xml:space="preserve"> (v</w:t>
      </w:r>
      <w:r>
        <w:rPr>
          <w:rStyle w:val="superscript"/>
        </w:rPr>
        <w:t>a</w:t>
      </w:r>
      <w:r>
        <w:t>)</w:t>
      </w:r>
      <w:r>
        <w:rPr>
          <w:rStyle w:val="subscript"/>
        </w:rPr>
        <w:t>i</w:t>
      </w:r>
      <w:r>
        <w:t>(v</w:t>
      </w:r>
      <w:r>
        <w:rPr>
          <w:rStyle w:val="superscript"/>
        </w:rPr>
        <w:t>b</w:t>
      </w:r>
      <w:r>
        <w:t>)</w:t>
      </w:r>
      <w:r>
        <w:rPr>
          <w:rStyle w:val="subscript"/>
        </w:rPr>
        <w:t>j</w:t>
      </w:r>
      <w:r>
        <w:t xml:space="preserve"> </w:t>
      </w:r>
      <w:r w:rsidRPr="000A020C">
        <w:rPr>
          <w:rFonts w:ascii="Script MT Bold" w:hAnsi="Script MT Bold"/>
          <w:color w:val="000000"/>
        </w:rPr>
        <w:t>T</w:t>
      </w:r>
      <w:r>
        <w:t>(</w:t>
      </w:r>
      <w:r>
        <w:rPr>
          <w:color w:val="000000"/>
        </w:rPr>
        <w:t>v</w:t>
      </w:r>
      <w:r>
        <w:rPr>
          <w:rStyle w:val="subscript"/>
        </w:rPr>
        <w:t>a</w:t>
      </w:r>
      <w:r>
        <w:t>,v</w:t>
      </w:r>
      <w:r>
        <w:rPr>
          <w:rStyle w:val="subscript"/>
        </w:rPr>
        <w:t>b</w:t>
      </w:r>
      <w:r>
        <w:t>) .</w:t>
      </w:r>
      <w:r>
        <w:tab/>
      </w:r>
      <w:r>
        <w:tab/>
        <w:t>// n</w:t>
      </w:r>
      <w:r>
        <w:rPr>
          <w:rStyle w:val="superscript"/>
        </w:rPr>
        <w:t>2</w:t>
      </w:r>
      <w:r>
        <w:t xml:space="preserve"> terms in the sum</w:t>
      </w:r>
      <w:r>
        <w:tab/>
      </w:r>
      <w:r>
        <w:tab/>
      </w:r>
      <w:r>
        <w:tab/>
      </w:r>
      <w:r>
        <w:tab/>
        <w:t>(D.2.7a)</w:t>
      </w:r>
    </w:p>
    <w:p w14:paraId="3262AA26" w14:textId="77777777" w:rsidR="00F82620" w:rsidRDefault="00F82620" w:rsidP="00F82620">
      <w:pPr>
        <w:tabs>
          <w:tab w:val="left" w:pos="7200"/>
          <w:tab w:val="left" w:pos="7920"/>
          <w:tab w:val="right" w:pos="9270"/>
        </w:tabs>
      </w:pPr>
    </w:p>
    <w:p w14:paraId="0E264C00" w14:textId="77777777" w:rsidR="00F82620" w:rsidRPr="00F164A9" w:rsidRDefault="00F82620" w:rsidP="00F82620">
      <w:pPr>
        <w:tabs>
          <w:tab w:val="left" w:pos="7200"/>
          <w:tab w:val="left" w:pos="7920"/>
          <w:tab w:val="right" w:pos="9270"/>
        </w:tabs>
        <w:rPr>
          <w:u w:val="single"/>
        </w:rPr>
      </w:pPr>
      <w:r w:rsidRPr="00F164A9">
        <w:rPr>
          <w:u w:val="single"/>
        </w:rPr>
        <w:t>Example of (</w:t>
      </w:r>
      <w:r>
        <w:rPr>
          <w:u w:val="single"/>
        </w:rPr>
        <w:t>D.2.8</w:t>
      </w:r>
      <w:r w:rsidRPr="00F164A9">
        <w:rPr>
          <w:u w:val="single"/>
        </w:rPr>
        <w:t xml:space="preserve">):  </w:t>
      </w:r>
    </w:p>
    <w:p w14:paraId="6E3E4775" w14:textId="77777777" w:rsidR="00F82620" w:rsidRDefault="00F82620" w:rsidP="00F82620">
      <w:pPr>
        <w:tabs>
          <w:tab w:val="left" w:pos="7200"/>
          <w:tab w:val="left" w:pos="7920"/>
          <w:tab w:val="right" w:pos="9270"/>
        </w:tabs>
      </w:pPr>
    </w:p>
    <w:p w14:paraId="66483AD4" w14:textId="77777777" w:rsidR="00F82620" w:rsidRDefault="00F82620" w:rsidP="00F82620">
      <w:pPr>
        <w:tabs>
          <w:tab w:val="left" w:pos="7200"/>
          <w:tab w:val="left" w:pos="7920"/>
          <w:tab w:val="right" w:pos="9270"/>
        </w:tabs>
      </w:pPr>
      <w:r>
        <w:tab/>
      </w:r>
      <w:r w:rsidRPr="000A020C">
        <w:rPr>
          <w:rFonts w:ascii="Script MT Bold" w:hAnsi="Script MT Bold"/>
          <w:color w:val="000000"/>
        </w:rPr>
        <w:t>T</w:t>
      </w:r>
      <w:r w:rsidRPr="00F164A9">
        <w:t>(</w:t>
      </w:r>
      <w:r>
        <w:rPr>
          <w:color w:val="000000"/>
        </w:rPr>
        <w:t>v</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rsidRPr="000A020C">
        <w:rPr>
          <w:color w:val="000000"/>
        </w:rPr>
        <w:t>)</w:t>
      </w:r>
      <w:r>
        <w:t xml:space="preserve"> = </w:t>
      </w:r>
      <w:r>
        <w:rPr>
          <w:color w:val="000000"/>
        </w:rP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=1</w:t>
      </w:r>
      <w:r>
        <w:rPr>
          <w:rStyle w:val="superscript"/>
        </w:rPr>
        <w:t>n</w:t>
      </w:r>
      <w:r>
        <w:t xml:space="preserve"> (v</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w:t>
      </w:r>
      <w:r>
        <w:rPr>
          <w:rStyle w:val="superscript"/>
        </w:rPr>
        <w:t>j</w:t>
      </w:r>
      <w:r w:rsidRPr="00483DD4">
        <w:rPr>
          <w:rStyle w:val="superscript"/>
        </w:rPr>
        <w:fldChar w:fldCharType="begin"/>
      </w:r>
      <w:r w:rsidRPr="00483DD4">
        <w:rPr>
          <w:rStyle w:val="superscript"/>
        </w:rPr>
        <w:instrText xml:space="preserve"> EQ \s\do2(1)</w:instrText>
      </w:r>
      <w:r w:rsidRPr="00483DD4">
        <w:rPr>
          <w:rStyle w:val="superscript"/>
        </w:rPr>
        <w:fldChar w:fldCharType="end"/>
      </w:r>
      <w:r>
        <w:t xml:space="preserve"> (v</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w:t>
      </w:r>
      <w:r>
        <w:rPr>
          <w:rStyle w:val="superscript"/>
        </w:rPr>
        <w:t>j</w:t>
      </w:r>
      <w:r w:rsidRPr="00483DD4">
        <w:rPr>
          <w:rStyle w:val="superscript"/>
        </w:rPr>
        <w:fldChar w:fldCharType="begin"/>
      </w:r>
      <w:r w:rsidRPr="00483DD4">
        <w:rPr>
          <w:rStyle w:val="superscript"/>
        </w:rPr>
        <w:instrText xml:space="preserve"> EQ \s\do2(2)</w:instrText>
      </w:r>
      <w:r w:rsidRPr="00483DD4">
        <w:rPr>
          <w:rStyle w:val="superscript"/>
        </w:rPr>
        <w:fldChar w:fldCharType="end"/>
      </w:r>
      <w:r>
        <w:rPr>
          <w:rStyle w:val="superscript"/>
        </w:rPr>
        <w:t xml:space="preserve"> </w:t>
      </w:r>
      <w:r w:rsidRPr="00F164A9">
        <w:t>T</w:t>
      </w:r>
      <w:r>
        <w:rPr>
          <w:rStyle w:val="subscript"/>
        </w:rPr>
        <w:t>j</w:t>
      </w:r>
      <w:r w:rsidRPr="00483DD4">
        <w:rPr>
          <w:rStyle w:val="subscript"/>
        </w:rPr>
        <w:fldChar w:fldCharType="begin"/>
      </w:r>
      <w:r w:rsidRPr="00483DD4">
        <w:rPr>
          <w:rStyle w:val="subscript"/>
        </w:rPr>
        <w:instrText xml:space="preserve"> EQ \s\do2(1)</w:instrText>
      </w:r>
      <w:r w:rsidRPr="00483DD4">
        <w:rPr>
          <w:rStyle w:val="subscript"/>
        </w:rPr>
        <w:fldChar w:fldCharType="end"/>
      </w:r>
      <w:r>
        <w:rPr>
          <w:rStyle w:val="subscript"/>
        </w:rPr>
        <w:t>j</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w:t>
      </w:r>
      <w:r>
        <w:tab/>
      </w:r>
      <w:r>
        <w:tab/>
      </w:r>
      <w:r w:rsidRPr="00235B0C">
        <w:rPr>
          <w:color w:val="000000"/>
        </w:rPr>
        <w:t>i</w:t>
      </w:r>
      <w:r w:rsidRPr="00235B0C">
        <w:rPr>
          <w:rStyle w:val="subscript"/>
          <w:color w:val="000000"/>
        </w:rPr>
        <w:t>r</w:t>
      </w:r>
      <w:r w:rsidRPr="00235B0C">
        <w:rPr>
          <w:color w:val="000000"/>
        </w:rPr>
        <w:t xml:space="preserve"> = 1 to n</w:t>
      </w:r>
      <w:r>
        <w:tab/>
      </w:r>
      <w:r>
        <w:tab/>
      </w:r>
      <w:r>
        <w:tab/>
      </w:r>
      <w:r>
        <w:tab/>
      </w:r>
    </w:p>
    <w:p w14:paraId="7C05C36F" w14:textId="77777777" w:rsidR="00F82620" w:rsidRDefault="00F82620" w:rsidP="00F82620">
      <w:pPr>
        <w:tabs>
          <w:tab w:val="left" w:pos="7200"/>
          <w:tab w:val="left" w:pos="7920"/>
          <w:tab w:val="right" w:pos="9270"/>
        </w:tabs>
      </w:pPr>
      <w:r>
        <w:t>or</w:t>
      </w:r>
    </w:p>
    <w:p w14:paraId="04277329" w14:textId="77777777" w:rsidR="00F82620" w:rsidRDefault="00F82620" w:rsidP="00F82620">
      <w:pPr>
        <w:tabs>
          <w:tab w:val="left" w:pos="7200"/>
          <w:tab w:val="left" w:pos="7920"/>
          <w:tab w:val="right" w:pos="9270"/>
        </w:tabs>
      </w:pPr>
      <w:r>
        <w:tab/>
      </w:r>
      <w:r w:rsidRPr="000A020C">
        <w:rPr>
          <w:rFonts w:ascii="Script MT Bold" w:hAnsi="Script MT Bold"/>
          <w:color w:val="000000"/>
        </w:rPr>
        <w:t>T</w:t>
      </w:r>
      <w:r w:rsidRPr="00F164A9">
        <w:t>(</w:t>
      </w:r>
      <w:r>
        <w:rPr>
          <w:color w:val="000000"/>
        </w:rPr>
        <w:t>v</w:t>
      </w:r>
      <w:r>
        <w:rPr>
          <w:rStyle w:val="subscript"/>
        </w:rPr>
        <w:t>i</w:t>
      </w:r>
      <w:r>
        <w:t>,v</w:t>
      </w:r>
      <w:r>
        <w:rPr>
          <w:rStyle w:val="subscript"/>
        </w:rPr>
        <w:t>j</w:t>
      </w:r>
      <w:r w:rsidRPr="000A020C">
        <w:rPr>
          <w:color w:val="000000"/>
        </w:rPr>
        <w:t>)</w:t>
      </w:r>
      <w:r>
        <w:t xml:space="preserve"> = </w:t>
      </w:r>
      <w:r>
        <w:rPr>
          <w:color w:val="000000"/>
        </w:rPr>
        <w:t>Σ</w:t>
      </w:r>
      <w:r>
        <w:rPr>
          <w:rStyle w:val="subscript"/>
        </w:rPr>
        <w:t>a,b=1</w:t>
      </w:r>
      <w:r>
        <w:rPr>
          <w:rStyle w:val="superscript"/>
        </w:rPr>
        <w:t>n</w:t>
      </w:r>
      <w:r>
        <w:t xml:space="preserve"> (v</w:t>
      </w:r>
      <w:r>
        <w:rPr>
          <w:rStyle w:val="subscript"/>
        </w:rPr>
        <w:t>i</w:t>
      </w:r>
      <w:r>
        <w:t>)</w:t>
      </w:r>
      <w:r>
        <w:rPr>
          <w:rStyle w:val="superscript"/>
        </w:rPr>
        <w:t>a</w:t>
      </w:r>
      <w:r>
        <w:t xml:space="preserve"> (v</w:t>
      </w:r>
      <w:r>
        <w:rPr>
          <w:rStyle w:val="subscript"/>
        </w:rPr>
        <w:t>j</w:t>
      </w:r>
      <w:r>
        <w:t>)</w:t>
      </w:r>
      <w:r>
        <w:rPr>
          <w:rStyle w:val="superscript"/>
        </w:rPr>
        <w:t>b</w:t>
      </w:r>
      <w:r w:rsidRPr="00F164A9">
        <w:t>T</w:t>
      </w:r>
      <w:r>
        <w:rPr>
          <w:rStyle w:val="subscript"/>
        </w:rPr>
        <w:t>ab</w:t>
      </w:r>
      <w:r>
        <w:t xml:space="preserve"> .</w:t>
      </w:r>
      <w:r>
        <w:tab/>
      </w:r>
      <w:r>
        <w:tab/>
        <w:t>// n</w:t>
      </w:r>
      <w:r>
        <w:rPr>
          <w:rStyle w:val="superscript"/>
        </w:rPr>
        <w:t>2</w:t>
      </w:r>
      <w:r>
        <w:t xml:space="preserve"> terms in the sum</w:t>
      </w:r>
      <w:r>
        <w:tab/>
      </w:r>
      <w:r>
        <w:tab/>
      </w:r>
      <w:r>
        <w:tab/>
      </w:r>
      <w:r>
        <w:tab/>
        <w:t>(D.2.8a)</w:t>
      </w:r>
    </w:p>
    <w:p w14:paraId="7879ACDB" w14:textId="77777777" w:rsidR="00F82620" w:rsidRDefault="00F82620" w:rsidP="00F82620">
      <w:pPr>
        <w:tabs>
          <w:tab w:val="left" w:pos="7200"/>
          <w:tab w:val="left" w:pos="7920"/>
          <w:tab w:val="right" w:pos="9270"/>
        </w:tabs>
      </w:pPr>
    </w:p>
    <w:p w14:paraId="6EE939E7" w14:textId="77777777" w:rsidR="00F82620" w:rsidRDefault="00F82620" w:rsidP="00F82620">
      <w:pPr>
        <w:tabs>
          <w:tab w:val="left" w:pos="7200"/>
          <w:tab w:val="left" w:pos="7920"/>
          <w:tab w:val="right" w:pos="9270"/>
        </w:tabs>
      </w:pPr>
      <w:r w:rsidRPr="00483DD4">
        <w:rPr>
          <w:u w:val="single"/>
        </w:rPr>
        <w:t>Comment</w:t>
      </w:r>
      <w:r>
        <w:t>: These examples can be compared to a simple quantum mechanics case. Let |x&gt; be a basis vector describing a 1D particle at location x (coordinate representation), and let |p&gt; be a basis vector describing a plane-wave particle having momentum p (momentum representation). Then it turns out that the basis change matrix is &lt;x|p&gt; = ψ</w:t>
      </w:r>
      <w:r>
        <w:rPr>
          <w:rStyle w:val="subscript"/>
        </w:rPr>
        <w:t>p</w:t>
      </w:r>
      <w:r>
        <w:t>(x) = C e</w:t>
      </w:r>
      <w:r>
        <w:rPr>
          <w:rStyle w:val="superscript"/>
        </w:rPr>
        <w:t>ip</w:t>
      </w:r>
      <w:r>
        <w:rPr>
          <w:rStyle w:val="superscript"/>
        </w:rPr>
        <w:sym w:font="Symbol" w:char="F0B7"/>
      </w:r>
      <w:r>
        <w:rPr>
          <w:rStyle w:val="superscript"/>
        </w:rPr>
        <w:t>x</w:t>
      </w:r>
      <w:r>
        <w:t xml:space="preserve"> where C is a normalization constant. So the basis change "matrix" (continuous matrix subscripts p and x) is a function of p, just as the basis change matrix  in (D.2.8a) is a function of v</w:t>
      </w:r>
      <w:r>
        <w:rPr>
          <w:rStyle w:val="subscript"/>
        </w:rPr>
        <w:t>i</w:t>
      </w:r>
      <w:r>
        <w:t xml:space="preserve"> and v</w:t>
      </w:r>
      <w:r>
        <w:rPr>
          <w:rStyle w:val="subscript"/>
        </w:rPr>
        <w:t>j</w:t>
      </w:r>
      <w:r>
        <w:t xml:space="preserve">. </w:t>
      </w:r>
    </w:p>
    <w:p w14:paraId="045F45F0" w14:textId="77777777" w:rsidR="00F82620" w:rsidRDefault="00F82620" w:rsidP="00F82620">
      <w:pPr>
        <w:pStyle w:val="Heading3"/>
      </w:pPr>
    </w:p>
    <w:p w14:paraId="560AB4C5" w14:textId="77777777" w:rsidR="00F82620" w:rsidRDefault="00F82620" w:rsidP="00F82620">
      <w:pPr>
        <w:pStyle w:val="Heading3"/>
      </w:pPr>
      <w:bookmarkStart w:id="119" w:name="_Toc446351048"/>
      <w:r>
        <w:t>D.3</w:t>
      </w:r>
      <w:r w:rsidRPr="0067388D">
        <w:t xml:space="preserve"> Transformations</w:t>
      </w:r>
      <w:r>
        <w:t xml:space="preserve"> of tensors and tensor functions</w:t>
      </w:r>
      <w:bookmarkEnd w:id="119"/>
    </w:p>
    <w:p w14:paraId="73C5C653" w14:textId="77777777" w:rsidR="00F82620" w:rsidRDefault="00F82620" w:rsidP="00F82620"/>
    <w:p w14:paraId="0556596A" w14:textId="77777777" w:rsidR="00F82620" w:rsidRPr="00162682" w:rsidRDefault="00F82620" w:rsidP="00F82620">
      <w:r>
        <w:t xml:space="preserve">In this section we write vectors in bold font. </w:t>
      </w:r>
    </w:p>
    <w:p w14:paraId="5CB0E357" w14:textId="77777777" w:rsidR="00F82620" w:rsidRDefault="00F82620" w:rsidP="00F82620"/>
    <w:p w14:paraId="090E646A" w14:textId="77777777" w:rsidR="00F82620" w:rsidRDefault="00F82620" w:rsidP="00F82620">
      <w:r>
        <w:t xml:space="preserve">Consider two sets of n vectors </w:t>
      </w:r>
      <w:r w:rsidRPr="00162682">
        <w:rPr>
          <w:b/>
        </w:rPr>
        <w:t>v</w:t>
      </w:r>
      <w:r>
        <w:rPr>
          <w:rStyle w:val="subscript"/>
        </w:rPr>
        <w:t xml:space="preserve">i </w:t>
      </w:r>
      <w:r>
        <w:t xml:space="preserve">and </w:t>
      </w:r>
      <w:r w:rsidRPr="00162682">
        <w:rPr>
          <w:b/>
        </w:rPr>
        <w:t>v</w:t>
      </w:r>
      <w:r>
        <w:rPr>
          <w:b/>
        </w:rPr>
        <w:t>'</w:t>
      </w:r>
      <w:r>
        <w:rPr>
          <w:rStyle w:val="subscript"/>
        </w:rPr>
        <w:t>i</w:t>
      </w:r>
      <w:r>
        <w:t xml:space="preserve"> where </w:t>
      </w:r>
      <w:r w:rsidRPr="00162682">
        <w:rPr>
          <w:b/>
        </w:rPr>
        <w:t>v</w:t>
      </w:r>
      <w:r>
        <w:rPr>
          <w:rStyle w:val="subscript"/>
        </w:rPr>
        <w:t>i</w:t>
      </w:r>
      <w:r>
        <w:t xml:space="preserve"> form a basis for V. One can then write, </w:t>
      </w:r>
    </w:p>
    <w:p w14:paraId="082EE7E4" w14:textId="77777777" w:rsidR="00F82620" w:rsidRDefault="00F82620" w:rsidP="00F82620"/>
    <w:p w14:paraId="0A82BDD8" w14:textId="77777777" w:rsidR="00F82620" w:rsidRPr="00162682" w:rsidRDefault="00F82620" w:rsidP="00F82620">
      <w:pPr>
        <w:tabs>
          <w:tab w:val="left" w:pos="7200"/>
          <w:tab w:val="left" w:pos="7920"/>
          <w:tab w:val="right" w:pos="9270"/>
        </w:tabs>
      </w:pPr>
      <w:r>
        <w:tab/>
      </w:r>
      <w:r w:rsidRPr="00162682">
        <w:rPr>
          <w:b/>
        </w:rPr>
        <w:t>v</w:t>
      </w:r>
      <w:r>
        <w:t>'</w:t>
      </w:r>
      <w:r>
        <w:rPr>
          <w:rStyle w:val="subscript"/>
        </w:rPr>
        <w:t>i</w:t>
      </w:r>
      <w:r>
        <w:t xml:space="preserve"> = Q</w:t>
      </w:r>
      <w:r>
        <w:rPr>
          <w:rStyle w:val="subscript"/>
        </w:rPr>
        <w:t>i</w:t>
      </w:r>
      <w:r>
        <w:rPr>
          <w:rStyle w:val="superscript"/>
        </w:rPr>
        <w:t>j</w:t>
      </w:r>
      <w:r w:rsidRPr="00162682">
        <w:rPr>
          <w:b/>
        </w:rPr>
        <w:t>v</w:t>
      </w:r>
      <w:r>
        <w:rPr>
          <w:rStyle w:val="subscript"/>
        </w:rPr>
        <w:t>j</w:t>
      </w:r>
      <w:r>
        <w:tab/>
      </w:r>
      <w:r>
        <w:tab/>
      </w:r>
      <w:r>
        <w:tab/>
        <w:t>i = 1,2...n</w:t>
      </w:r>
      <w:r>
        <w:tab/>
      </w:r>
      <w:r>
        <w:tab/>
        <w:t xml:space="preserve">implied sum on j </w:t>
      </w:r>
      <w:r>
        <w:tab/>
      </w:r>
      <w:r>
        <w:tab/>
      </w:r>
      <w:r>
        <w:tab/>
        <w:t>(D.3.1)</w:t>
      </w:r>
    </w:p>
    <w:p w14:paraId="54B9BACB" w14:textId="77777777" w:rsidR="00F82620" w:rsidRDefault="00F82620" w:rsidP="00F82620"/>
    <w:p w14:paraId="743FE7D7" w14:textId="77777777" w:rsidR="00F82620" w:rsidRDefault="00F82620" w:rsidP="00F82620">
      <w:r>
        <w:t>where Q</w:t>
      </w:r>
      <w:r>
        <w:rPr>
          <w:rStyle w:val="subscript"/>
        </w:rPr>
        <w:t>i</w:t>
      </w:r>
      <w:r>
        <w:rPr>
          <w:rStyle w:val="superscript"/>
        </w:rPr>
        <w:t>j</w:t>
      </w:r>
      <w:r>
        <w:t xml:space="preserve"> is a matrix describing the linear combinations of the </w:t>
      </w:r>
      <w:r w:rsidRPr="00162682">
        <w:rPr>
          <w:b/>
        </w:rPr>
        <w:t>v</w:t>
      </w:r>
      <w:r>
        <w:rPr>
          <w:rStyle w:val="subscript"/>
        </w:rPr>
        <w:t>i</w:t>
      </w:r>
      <w:r>
        <w:t xml:space="preserve"> that make up the </w:t>
      </w:r>
      <w:r w:rsidRPr="00162682">
        <w:rPr>
          <w:b/>
        </w:rPr>
        <w:t>v</w:t>
      </w:r>
      <w:r>
        <w:t>'</w:t>
      </w:r>
      <w:r>
        <w:rPr>
          <w:rStyle w:val="subscript"/>
        </w:rPr>
        <w:t>i</w:t>
      </w:r>
      <w:r>
        <w:t xml:space="preserve">. Since the tensor function </w:t>
      </w:r>
      <w:r w:rsidRPr="000A020C">
        <w:rPr>
          <w:rFonts w:ascii="Script MT Bold" w:hAnsi="Script MT Bold"/>
        </w:rPr>
        <w:t>T</w:t>
      </w:r>
      <w: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k-multilinear, one can certainly write</w:t>
      </w:r>
    </w:p>
    <w:p w14:paraId="52AE2B19" w14:textId="77777777" w:rsidR="00F82620" w:rsidRDefault="00F82620" w:rsidP="00F82620"/>
    <w:p w14:paraId="7EB851FE" w14:textId="77777777" w:rsidR="00F82620" w:rsidRPr="00162682" w:rsidRDefault="00F82620" w:rsidP="00F82620">
      <w:pPr>
        <w:tabs>
          <w:tab w:val="left" w:pos="7200"/>
          <w:tab w:val="left" w:pos="7920"/>
          <w:tab w:val="right" w:pos="9270"/>
        </w:tabs>
      </w:pPr>
      <w:r>
        <w:tab/>
      </w:r>
      <w:r w:rsidRPr="000A020C">
        <w:rPr>
          <w:rFonts w:ascii="Script MT Bold" w:hAnsi="Script MT Bold"/>
        </w:rPr>
        <w:t>T</w:t>
      </w:r>
      <w: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Q</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Q</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Q</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rsidRPr="000A020C">
        <w:rPr>
          <w:rFonts w:ascii="Script MT Bold" w:hAnsi="Script MT Bold"/>
        </w:rPr>
        <w:t>T</w:t>
      </w:r>
      <w:r>
        <w:t>(</w:t>
      </w:r>
      <w:r>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tab/>
      </w:r>
      <w:r>
        <w:tab/>
      </w:r>
      <w:r>
        <w:tab/>
        <w:t>(D.3.2)</w:t>
      </w:r>
    </w:p>
    <w:p w14:paraId="002E7D68" w14:textId="77777777" w:rsidR="00F82620" w:rsidRDefault="00F82620" w:rsidP="00F82620"/>
    <w:p w14:paraId="128DA346" w14:textId="77777777" w:rsidR="00F82620" w:rsidRDefault="00F82620" w:rsidP="00F82620">
      <w:r>
        <w:t xml:space="preserve">or just showing the ket part, </w:t>
      </w:r>
    </w:p>
    <w:p w14:paraId="5EBD7983" w14:textId="77777777" w:rsidR="00F82620" w:rsidRDefault="00F82620" w:rsidP="00F82620"/>
    <w:p w14:paraId="25EB90EE" w14:textId="77777777" w:rsidR="00F82620" w:rsidRDefault="00F82620" w:rsidP="00F82620">
      <w:pPr>
        <w:tabs>
          <w:tab w:val="left" w:pos="7200"/>
          <w:tab w:val="left" w:pos="7920"/>
          <w:tab w:val="right" w:pos="9270"/>
        </w:tabs>
      </w:pPr>
      <w:r>
        <w:tab/>
        <w:t xml:space="preserve">| </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Q</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Q</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Q</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w:t>
      </w:r>
      <w:r w:rsidRPr="00162682">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t>.</w:t>
      </w:r>
      <w:r>
        <w:tab/>
      </w:r>
      <w:r>
        <w:tab/>
      </w:r>
      <w:r>
        <w:tab/>
        <w:t>(D.3.3)</w:t>
      </w:r>
    </w:p>
    <w:p w14:paraId="5923CD8E" w14:textId="77777777" w:rsidR="00F82620" w:rsidRDefault="00F82620" w:rsidP="00F82620"/>
    <w:p w14:paraId="4D91AB49" w14:textId="77777777" w:rsidR="00F82620" w:rsidRDefault="00F82620" w:rsidP="00F82620">
      <w:r>
        <w:t xml:space="preserve">Equation (D.3.2) vaguely resembles the Chapter 2 transformation of a covariant tensor field, </w:t>
      </w:r>
    </w:p>
    <w:p w14:paraId="6864DC2B" w14:textId="77777777" w:rsidR="00F82620" w:rsidRDefault="00F82620" w:rsidP="00F82620"/>
    <w:p w14:paraId="005F56DC" w14:textId="77777777" w:rsidR="00F82620" w:rsidRPr="00162682" w:rsidRDefault="00F82620" w:rsidP="00F82620">
      <w:pPr>
        <w:tabs>
          <w:tab w:val="left" w:pos="7200"/>
          <w:tab w:val="left" w:pos="7920"/>
          <w:tab w:val="right" w:pos="9270"/>
        </w:tabs>
      </w:pPr>
      <w:r>
        <w:tab/>
        <w:t>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bscript"/>
        </w:rPr>
        <w:t xml:space="preserve"> </w:t>
      </w:r>
      <w:r>
        <w:t>(</w:t>
      </w:r>
      <w:r>
        <w:rPr>
          <w:b/>
        </w:rPr>
        <w:t>x</w:t>
      </w:r>
      <w:r>
        <w:t>')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perscript"/>
        </w:rPr>
        <w:t xml:space="preserve"> </w:t>
      </w:r>
      <w:r>
        <w:t>T</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Pr>
          <w:b/>
        </w:rPr>
        <w:t>x</w:t>
      </w:r>
      <w:r>
        <w:t>)</w:t>
      </w:r>
      <w:r>
        <w:tab/>
      </w:r>
      <w:r>
        <w:tab/>
      </w:r>
      <w:r>
        <w:tab/>
      </w:r>
      <w:r>
        <w:tab/>
      </w:r>
      <w:r>
        <w:tab/>
        <w:t>(D.3.4)</w:t>
      </w:r>
    </w:p>
    <w:p w14:paraId="6493E559" w14:textId="77777777" w:rsidR="00F82620" w:rsidRDefault="00F82620" w:rsidP="00F82620"/>
    <w:p w14:paraId="18D286B7" w14:textId="77777777" w:rsidR="00F82620" w:rsidRDefault="00F82620" w:rsidP="00F82620">
      <w:r>
        <w:t>where</w:t>
      </w:r>
    </w:p>
    <w:p w14:paraId="5F86D440" w14:textId="77777777" w:rsidR="00F82620" w:rsidRPr="00162682" w:rsidRDefault="00F82620" w:rsidP="00F82620">
      <w:r>
        <w:tab/>
      </w:r>
      <w:r>
        <w:tab/>
      </w:r>
      <w:r w:rsidRPr="00162682">
        <w:rPr>
          <w:b/>
        </w:rPr>
        <w:t>x</w:t>
      </w:r>
      <w:r>
        <w:t xml:space="preserve">' = </w:t>
      </w:r>
      <w:r w:rsidRPr="00162682">
        <w:rPr>
          <w:b/>
        </w:rPr>
        <w:t>F</w:t>
      </w:r>
      <w:r>
        <w:t>(</w:t>
      </w:r>
      <w:r w:rsidRPr="00162682">
        <w:rPr>
          <w:b/>
        </w:rPr>
        <w:t>x</w:t>
      </w:r>
      <w:r>
        <w:t>) and  d</w:t>
      </w:r>
      <w:r w:rsidRPr="00162682">
        <w:rPr>
          <w:b/>
        </w:rPr>
        <w:t>x</w:t>
      </w:r>
      <w:r>
        <w:t>'  = R d</w:t>
      </w:r>
      <w:r w:rsidRPr="00162682">
        <w:rPr>
          <w:b/>
        </w:rPr>
        <w:t>x</w:t>
      </w:r>
      <w:r>
        <w:t xml:space="preserve">.  </w:t>
      </w:r>
      <w:r>
        <w:tab/>
        <w:t xml:space="preserve">// R is the differential of </w:t>
      </w:r>
      <w:r w:rsidRPr="00162682">
        <w:rPr>
          <w:b/>
        </w:rPr>
        <w:t>F</w:t>
      </w:r>
      <w:r>
        <w:t xml:space="preserve">. </w:t>
      </w:r>
    </w:p>
    <w:p w14:paraId="528976D0" w14:textId="77777777" w:rsidR="00F82620" w:rsidRDefault="00F82620" w:rsidP="00F82620"/>
    <w:p w14:paraId="7E9FE20D" w14:textId="77777777" w:rsidR="00F82620" w:rsidRDefault="00F82620" w:rsidP="00F82620">
      <w:r>
        <w:t xml:space="preserve">The resemblance is perhaps closer if we restrict </w:t>
      </w:r>
      <w:r w:rsidRPr="00162682">
        <w:rPr>
          <w:b/>
        </w:rPr>
        <w:t>x</w:t>
      </w:r>
      <w:r>
        <w:t xml:space="preserve">' = </w:t>
      </w:r>
      <w:r w:rsidRPr="00162682">
        <w:rPr>
          <w:b/>
        </w:rPr>
        <w:t>F</w:t>
      </w:r>
      <w:r>
        <w:t>(</w:t>
      </w:r>
      <w:r w:rsidRPr="00162682">
        <w:rPr>
          <w:b/>
        </w:rPr>
        <w:t>x</w:t>
      </w:r>
      <w:r>
        <w:t>) to be a linear transformation, so then</w:t>
      </w:r>
    </w:p>
    <w:p w14:paraId="56AFFA6B" w14:textId="77777777" w:rsidR="00F82620" w:rsidRDefault="00F82620" w:rsidP="00F82620"/>
    <w:p w14:paraId="3826B1B7" w14:textId="77777777" w:rsidR="00F82620" w:rsidRPr="00162682" w:rsidRDefault="00F82620" w:rsidP="00F82620">
      <w:pPr>
        <w:tabs>
          <w:tab w:val="left" w:pos="7200"/>
          <w:tab w:val="left" w:pos="7920"/>
          <w:tab w:val="right" w:pos="9270"/>
        </w:tabs>
      </w:pPr>
      <w:r>
        <w:tab/>
        <w:t xml:space="preserve"> </w:t>
      </w:r>
      <w:r w:rsidRPr="00162682">
        <w:rPr>
          <w:b/>
        </w:rPr>
        <w:t>x</w:t>
      </w:r>
      <w:r>
        <w:t>' = R</w:t>
      </w:r>
      <w:r w:rsidRPr="00162682">
        <w:rPr>
          <w:b/>
        </w:rPr>
        <w:t xml:space="preserve"> x</w:t>
      </w:r>
      <w:r>
        <w:tab/>
      </w:r>
      <w:r>
        <w:tab/>
        <w:t>or</w:t>
      </w:r>
      <w:r>
        <w:tab/>
        <w:t>x'</w:t>
      </w:r>
      <w:r w:rsidRPr="00162682">
        <w:rPr>
          <w:rStyle w:val="superscript"/>
        </w:rPr>
        <w:t>i</w:t>
      </w:r>
      <w:r>
        <w:t xml:space="preserve"> = R</w:t>
      </w:r>
      <w:r>
        <w:rPr>
          <w:rStyle w:val="superscript"/>
        </w:rPr>
        <w:t>i</w:t>
      </w:r>
      <w:r>
        <w:rPr>
          <w:rStyle w:val="subscript"/>
        </w:rPr>
        <w:t>j</w:t>
      </w:r>
      <w:r>
        <w:t>x</w:t>
      </w:r>
      <w:r>
        <w:rPr>
          <w:rStyle w:val="superscript"/>
        </w:rPr>
        <w:t xml:space="preserve">j </w:t>
      </w:r>
      <w:r>
        <w:t xml:space="preserve"> .</w:t>
      </w:r>
      <w:r>
        <w:tab/>
      </w:r>
      <w:r>
        <w:tab/>
      </w:r>
      <w:r>
        <w:tab/>
      </w:r>
      <w:r>
        <w:tab/>
      </w:r>
      <w:r>
        <w:tab/>
      </w:r>
      <w:r>
        <w:tab/>
      </w:r>
      <w:r>
        <w:tab/>
        <w:t>(D.3.5)</w:t>
      </w:r>
    </w:p>
    <w:p w14:paraId="3F7C80F6" w14:textId="77777777" w:rsidR="00F82620" w:rsidRDefault="00F82620" w:rsidP="00F82620">
      <w:r>
        <w:tab/>
      </w:r>
      <w:r>
        <w:tab/>
      </w:r>
      <w:r>
        <w:tab/>
      </w:r>
      <w:r>
        <w:tab/>
      </w:r>
      <w:r>
        <w:tab/>
      </w:r>
      <w:r>
        <w:tab/>
      </w:r>
      <w:r>
        <w:tab/>
      </w:r>
      <w:r>
        <w:tab/>
      </w:r>
      <w:r>
        <w:tab/>
      </w:r>
      <w:r>
        <w:tab/>
      </w:r>
      <w:r>
        <w:tab/>
      </w:r>
      <w:r>
        <w:tab/>
      </w:r>
    </w:p>
    <w:p w14:paraId="266C4226" w14:textId="77777777" w:rsidR="00F82620" w:rsidRDefault="00F82620" w:rsidP="00F82620">
      <w:r>
        <w:t xml:space="preserve">The resemblance between (D.3.2) and (D.3.4) we claim is really superficial and misleading, which is the main reason for bringing it up. We just make a few comments on this matter. </w:t>
      </w:r>
    </w:p>
    <w:p w14:paraId="22326B0C" w14:textId="77777777" w:rsidR="00F82620" w:rsidRDefault="00F82620" w:rsidP="00F82620"/>
    <w:p w14:paraId="03416A87" w14:textId="77777777" w:rsidR="00F82620" w:rsidRDefault="00F82620" w:rsidP="00F82620">
      <w:r>
        <w:sym w:font="Symbol" w:char="F0B7"/>
      </w:r>
      <w:r>
        <w:t xml:space="preserve"> The linearized transformations of Chapter 2 like v'</w:t>
      </w:r>
      <w:r w:rsidRPr="00162682">
        <w:rPr>
          <w:rStyle w:val="superscript"/>
        </w:rPr>
        <w:t>i</w:t>
      </w:r>
      <w:r>
        <w:t xml:space="preserve"> = R</w:t>
      </w:r>
      <w:r>
        <w:rPr>
          <w:rStyle w:val="superscript"/>
        </w:rPr>
        <w:t>i</w:t>
      </w:r>
      <w:r>
        <w:rPr>
          <w:rStyle w:val="subscript"/>
        </w:rPr>
        <w:t>j</w:t>
      </w:r>
      <w:r>
        <w:t>v</w:t>
      </w:r>
      <w:r>
        <w:rPr>
          <w:rStyle w:val="superscript"/>
        </w:rPr>
        <w:t>j</w:t>
      </w:r>
      <w:r>
        <w:t xml:space="preserve"> for a vector v</w:t>
      </w:r>
      <w:r w:rsidRPr="00162682">
        <w:rPr>
          <w:rStyle w:val="superscript"/>
        </w:rPr>
        <w:t>i</w:t>
      </w:r>
      <w:r>
        <w:t xml:space="preserve"> are </w:t>
      </w:r>
      <w:r w:rsidRPr="00162682">
        <w:rPr>
          <w:i/>
        </w:rPr>
        <w:t>component</w:t>
      </w:r>
      <w:r>
        <w:t xml:space="preserve"> transformations. The j on v</w:t>
      </w:r>
      <w:r w:rsidRPr="00162682">
        <w:rPr>
          <w:rStyle w:val="superscript"/>
        </w:rPr>
        <w:t xml:space="preserve">j </w:t>
      </w:r>
      <w:r>
        <w:t>is a component index, and v'</w:t>
      </w:r>
      <w:r w:rsidRPr="00162682">
        <w:rPr>
          <w:rStyle w:val="superscript"/>
        </w:rPr>
        <w:t>i</w:t>
      </w:r>
      <w:r>
        <w:t xml:space="preserve"> = R</w:t>
      </w:r>
      <w:r>
        <w:rPr>
          <w:rStyle w:val="superscript"/>
        </w:rPr>
        <w:t>i</w:t>
      </w:r>
      <w:r>
        <w:rPr>
          <w:rStyle w:val="subscript"/>
        </w:rPr>
        <w:t>j</w:t>
      </w:r>
      <w:r>
        <w:t>v</w:t>
      </w:r>
      <w:r>
        <w:rPr>
          <w:rStyle w:val="superscript"/>
        </w:rPr>
        <w:t>j</w:t>
      </w:r>
      <w:r>
        <w:t xml:space="preserve"> (</w:t>
      </w:r>
      <w:r w:rsidRPr="00162682">
        <w:rPr>
          <w:b/>
        </w:rPr>
        <w:t>v</w:t>
      </w:r>
      <w:r>
        <w:t>' = R</w:t>
      </w:r>
      <w:r w:rsidRPr="00162682">
        <w:rPr>
          <w:b/>
        </w:rPr>
        <w:t>v</w:t>
      </w:r>
      <w:r>
        <w:t xml:space="preserve">) is an instruction for creating a new vector </w:t>
      </w:r>
      <w:r w:rsidRPr="00162682">
        <w:rPr>
          <w:b/>
        </w:rPr>
        <w:t>v</w:t>
      </w:r>
      <w:r>
        <w:t xml:space="preserve">' by linearly combining the components of </w:t>
      </w:r>
      <w:r w:rsidRPr="00162682">
        <w:rPr>
          <w:b/>
        </w:rPr>
        <w:t>v</w:t>
      </w:r>
      <w:r>
        <w:t xml:space="preserve">. Transformation (D.3.5) is such a component transformation. </w:t>
      </w:r>
    </w:p>
    <w:p w14:paraId="7FA0753C" w14:textId="77777777" w:rsidR="00F82620" w:rsidRDefault="00F82620" w:rsidP="00F82620"/>
    <w:p w14:paraId="49BE87D8" w14:textId="77777777" w:rsidR="00F82620" w:rsidRDefault="00F82620" w:rsidP="00F82620">
      <w:r>
        <w:sym w:font="Symbol" w:char="F0B7"/>
      </w:r>
      <w:r>
        <w:t xml:space="preserve"> In contrast, the transformation (D.3.1) that </w:t>
      </w:r>
      <w:r w:rsidRPr="00162682">
        <w:rPr>
          <w:b/>
        </w:rPr>
        <w:t>v</w:t>
      </w:r>
      <w:r>
        <w:t>'</w:t>
      </w:r>
      <w:r>
        <w:rPr>
          <w:rStyle w:val="subscript"/>
        </w:rPr>
        <w:t>i</w:t>
      </w:r>
      <w:r>
        <w:t xml:space="preserve"> = Q</w:t>
      </w:r>
      <w:r>
        <w:rPr>
          <w:rStyle w:val="subscript"/>
        </w:rPr>
        <w:t>i</w:t>
      </w:r>
      <w:r>
        <w:rPr>
          <w:rStyle w:val="superscript"/>
        </w:rPr>
        <w:t>j</w:t>
      </w:r>
      <w:r w:rsidRPr="00162682">
        <w:rPr>
          <w:b/>
        </w:rPr>
        <w:t>v</w:t>
      </w:r>
      <w:r>
        <w:rPr>
          <w:rStyle w:val="subscript"/>
        </w:rPr>
        <w:t>j</w:t>
      </w:r>
      <w:r>
        <w:t xml:space="preserve"> is not a component transformation. It constructs n new vectors </w:t>
      </w:r>
      <w:r w:rsidRPr="00162682">
        <w:rPr>
          <w:b/>
        </w:rPr>
        <w:t>v</w:t>
      </w:r>
      <w:r>
        <w:t>'</w:t>
      </w:r>
      <w:r>
        <w:rPr>
          <w:rStyle w:val="subscript"/>
        </w:rPr>
        <w:t>i</w:t>
      </w:r>
      <w:r>
        <w:t xml:space="preserve"> by linearly combining the n vectors </w:t>
      </w:r>
      <w:r w:rsidRPr="00162682">
        <w:rPr>
          <w:b/>
        </w:rPr>
        <w:t>v</w:t>
      </w:r>
      <w:r>
        <w:rPr>
          <w:rStyle w:val="subscript"/>
        </w:rPr>
        <w:t>i</w:t>
      </w:r>
      <w:r>
        <w:t xml:space="preserve">. The j on </w:t>
      </w:r>
      <w:r w:rsidRPr="00162682">
        <w:rPr>
          <w:b/>
        </w:rPr>
        <w:t>v</w:t>
      </w:r>
      <w:r>
        <w:rPr>
          <w:rStyle w:val="subscript"/>
        </w:rPr>
        <w:t>j</w:t>
      </w:r>
      <w:r>
        <w:t xml:space="preserve"> is a label, not a component index. </w:t>
      </w:r>
    </w:p>
    <w:p w14:paraId="2D6E3C6A" w14:textId="77777777" w:rsidR="00F82620" w:rsidRDefault="00F82620" w:rsidP="00F82620"/>
    <w:p w14:paraId="79108B44" w14:textId="77777777" w:rsidR="00F82620" w:rsidRDefault="00F82620" w:rsidP="00F82620">
      <w:r>
        <w:sym w:font="Symbol" w:char="F0B7"/>
      </w:r>
      <w:r>
        <w:t xml:space="preserve"> In (D.3.4), the left-side object 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Pr>
          <w:b/>
        </w:rPr>
        <w:t>x</w:t>
      </w:r>
      <w:r>
        <w:t>') has a prime on T. It is a tensor different from T</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Pr>
          <w:b/>
        </w:rPr>
        <w:t>x</w:t>
      </w:r>
      <w:r>
        <w:t xml:space="preserve">), and this would be true even if there were no </w:t>
      </w:r>
      <w:r w:rsidRPr="00162682">
        <w:rPr>
          <w:b/>
        </w:rPr>
        <w:t>x</w:t>
      </w:r>
      <w:r>
        <w:t xml:space="preserve"> dependence of the field. </w:t>
      </w:r>
    </w:p>
    <w:p w14:paraId="0ABBAAF7" w14:textId="77777777" w:rsidR="00F82620" w:rsidRDefault="00F82620" w:rsidP="00F82620"/>
    <w:p w14:paraId="5C9A7190" w14:textId="77777777" w:rsidR="00F82620" w:rsidRDefault="00F82620" w:rsidP="00F82620">
      <w:r>
        <w:sym w:font="Symbol" w:char="F0B7"/>
      </w:r>
      <w:r>
        <w:t xml:space="preserve"> In (D.3.2), the left-side object </w:t>
      </w:r>
      <w:r w:rsidRPr="000A020C">
        <w:rPr>
          <w:rFonts w:ascii="Script MT Bold" w:hAnsi="Script MT Bold"/>
        </w:rPr>
        <w:t>T</w:t>
      </w:r>
      <w: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has no prime, it is the same </w:t>
      </w:r>
      <w:r w:rsidRPr="000A020C">
        <w:rPr>
          <w:rFonts w:ascii="Script MT Bold" w:hAnsi="Script MT Bold"/>
        </w:rPr>
        <w:t>T</w:t>
      </w:r>
      <w:r>
        <w:t xml:space="preserve"> as on the right. </w:t>
      </w:r>
    </w:p>
    <w:p w14:paraId="2C03851E" w14:textId="77777777" w:rsidR="00F82620" w:rsidRDefault="00F82620" w:rsidP="00F82620"/>
    <w:p w14:paraId="1E16A7A4" w14:textId="77777777" w:rsidR="00F82620" w:rsidRDefault="00F82620" w:rsidP="00F82620">
      <w:r>
        <w:sym w:font="Symbol" w:char="F0B7"/>
      </w:r>
      <w:r>
        <w:t xml:space="preserve"> In fact, as was shown in (2.11.f.8), the object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under any Chapter 2 component transformation transforms as a scalar, so there are no  R</w:t>
      </w:r>
      <w:r>
        <w:rPr>
          <w:rStyle w:val="subscript"/>
        </w:rPr>
        <w:t>i</w:t>
      </w:r>
      <w:r>
        <w:rPr>
          <w:rStyle w:val="superscript"/>
        </w:rPr>
        <w:t>j</w:t>
      </w:r>
      <w:r>
        <w:t xml:space="preserve"> or Q</w:t>
      </w:r>
      <w:r>
        <w:rPr>
          <w:rStyle w:val="subscript"/>
        </w:rPr>
        <w:t>i</w:t>
      </w:r>
      <w:r>
        <w:rPr>
          <w:rStyle w:val="superscript"/>
        </w:rPr>
        <w:t>j</w:t>
      </w:r>
      <w:r>
        <w:t xml:space="preserve"> matrices involved, </w:t>
      </w:r>
    </w:p>
    <w:p w14:paraId="662A0CF3" w14:textId="77777777" w:rsidR="00F82620" w:rsidRDefault="00F82620" w:rsidP="00F82620"/>
    <w:p w14:paraId="763FC654" w14:textId="77777777" w:rsidR="00F82620" w:rsidRPr="00300C09" w:rsidRDefault="00F82620" w:rsidP="00F82620">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r>
      <w:r w:rsidRPr="00162682">
        <w:rPr>
          <w:i/>
        </w:rPr>
        <w:t xml:space="preserve"> (2.11.f.8)</w:t>
      </w:r>
    </w:p>
    <w:p w14:paraId="07A86E9E" w14:textId="77777777" w:rsidR="00F82620" w:rsidRDefault="00F82620" w:rsidP="00F82620"/>
    <w:p w14:paraId="63A85EAA" w14:textId="77777777" w:rsidR="00F82620" w:rsidRDefault="00F82620" w:rsidP="00F82620">
      <w:r>
        <w:t>where</w:t>
      </w:r>
    </w:p>
    <w:p w14:paraId="4D449399" w14:textId="77777777" w:rsidR="00F82620" w:rsidRPr="00162682" w:rsidRDefault="00F82620" w:rsidP="00F82620">
      <w:r>
        <w:tab/>
      </w:r>
      <w:r>
        <w:tab/>
        <w:t>(</w:t>
      </w:r>
      <w:r w:rsidRPr="00162682">
        <w:rPr>
          <w:b/>
        </w:rPr>
        <w:t>v</w:t>
      </w:r>
      <w:r>
        <w:t>'</w:t>
      </w:r>
      <w:r>
        <w:rPr>
          <w:rStyle w:val="subscript"/>
        </w:rPr>
        <w:t>r</w:t>
      </w:r>
      <w:r>
        <w:t>)</w:t>
      </w:r>
      <w:r w:rsidRPr="00162682">
        <w:rPr>
          <w:rStyle w:val="superscript"/>
        </w:rPr>
        <w:t>i</w:t>
      </w:r>
      <w:r>
        <w:t xml:space="preserve"> =  R</w:t>
      </w:r>
      <w:r>
        <w:rPr>
          <w:rStyle w:val="superscript"/>
        </w:rPr>
        <w:t>i</w:t>
      </w:r>
      <w:r>
        <w:rPr>
          <w:rStyle w:val="subscript"/>
        </w:rPr>
        <w:t>j</w:t>
      </w:r>
      <w:r>
        <w:rPr>
          <w:rStyle w:val="superscript"/>
        </w:rPr>
        <w:t xml:space="preserve"> </w:t>
      </w:r>
      <w:r>
        <w:t>(</w:t>
      </w:r>
      <w:r w:rsidRPr="00162682">
        <w:rPr>
          <w:b/>
        </w:rPr>
        <w:t>v</w:t>
      </w:r>
      <w:r>
        <w:rPr>
          <w:rStyle w:val="subscript"/>
        </w:rPr>
        <w:t>r</w:t>
      </w:r>
      <w:r>
        <w:t>)</w:t>
      </w:r>
      <w:r>
        <w:rPr>
          <w:rStyle w:val="superscript"/>
        </w:rPr>
        <w:t>j</w:t>
      </w:r>
      <w:r>
        <w:tab/>
        <w:t>r = 1...k</w:t>
      </w:r>
      <w:r>
        <w:tab/>
      </w:r>
      <w:r>
        <w:tab/>
        <w:t>implied sum on j</w:t>
      </w:r>
      <w:r>
        <w:tab/>
        <w:t xml:space="preserve">    i = 1...n</w:t>
      </w:r>
    </w:p>
    <w:p w14:paraId="5ADF2760" w14:textId="77777777" w:rsidR="00F82620" w:rsidRDefault="00F82620" w:rsidP="00F82620"/>
    <w:p w14:paraId="3DF68310" w14:textId="77777777" w:rsidR="00F82620" w:rsidRDefault="00F82620" w:rsidP="00F82620">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is a scalar because it is the scalar product of a rank-k tensor functional </w:t>
      </w:r>
      <w:r w:rsidRPr="00300C09">
        <w:rPr>
          <w:rFonts w:ascii="Script MT Bold" w:hAnsi="Script MT Bold"/>
        </w:rPr>
        <w:t>T</w:t>
      </w:r>
      <w:r>
        <w:t xml:space="preserve"> = &lt;T| with a rank-k tensor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&gt;,  just as  &lt;</w:t>
      </w:r>
      <w:r w:rsidRPr="00162682">
        <w:rPr>
          <w:b/>
        </w:rPr>
        <w:t>a</w:t>
      </w:r>
      <w:r>
        <w:t xml:space="preserve"> | </w:t>
      </w:r>
      <w:r w:rsidRPr="00162682">
        <w:rPr>
          <w:b/>
        </w:rPr>
        <w:t>b</w:t>
      </w:r>
      <w:r>
        <w:t xml:space="preserve">&gt; = </w:t>
      </w:r>
      <w:r w:rsidRPr="00162682">
        <w:rPr>
          <w:b/>
        </w:rPr>
        <w:t>a</w:t>
      </w:r>
      <w:r>
        <w:t xml:space="preserve"> </w:t>
      </w:r>
      <w:r>
        <w:sym w:font="Symbol" w:char="F0B7"/>
      </w:r>
      <w:r>
        <w:t xml:space="preserve"> </w:t>
      </w:r>
      <w:r w:rsidRPr="00162682">
        <w:rPr>
          <w:b/>
        </w:rPr>
        <w:t>b</w:t>
      </w:r>
      <w:r>
        <w:t xml:space="preserve"> is a scalar. </w:t>
      </w:r>
    </w:p>
    <w:p w14:paraId="350ED9F3" w14:textId="77777777" w:rsidR="00F82620" w:rsidRDefault="00F82620" w:rsidP="00F82620"/>
    <w:p w14:paraId="15CC10A7" w14:textId="77777777" w:rsidR="00F82620" w:rsidRPr="00162682" w:rsidRDefault="00F82620" w:rsidP="00F82620">
      <w:r>
        <w:sym w:font="Symbol" w:char="F0B7"/>
      </w:r>
      <w:r>
        <w:t xml:space="preserve"> (D.3.2) is nothing more than a statement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is k-multilinear. </w:t>
      </w:r>
    </w:p>
    <w:p w14:paraId="50A7942F" w14:textId="77777777" w:rsidR="00F82620" w:rsidRDefault="00F82620" w:rsidP="00F82620"/>
    <w:p w14:paraId="47ECADC9" w14:textId="77777777" w:rsidR="00F82620" w:rsidRDefault="00F82620" w:rsidP="00F82620">
      <w:pPr>
        <w:pStyle w:val="Heading3"/>
      </w:pPr>
      <w:bookmarkStart w:id="120" w:name="_Toc446351049"/>
      <w:r>
        <w:t>D.4</w:t>
      </w:r>
      <w:r w:rsidRPr="0067388D">
        <w:t xml:space="preserve"> </w:t>
      </w:r>
      <w:r>
        <w:t xml:space="preserve"> Tensor Functions and Quantum Mechanics</w:t>
      </w:r>
      <w:bookmarkEnd w:id="120"/>
    </w:p>
    <w:p w14:paraId="5DD3C246" w14:textId="77777777" w:rsidR="00F82620" w:rsidRDefault="00F82620" w:rsidP="00F82620">
      <w:pPr>
        <w:ind w:left="360"/>
      </w:pPr>
    </w:p>
    <w:p w14:paraId="1FD0D17F" w14:textId="77777777" w:rsidR="00F82620" w:rsidRDefault="00F82620" w:rsidP="00F82620">
      <w:r>
        <w:t>Eq. (D.1.2)  defining a tensor function  as a bra-ket combination</w:t>
      </w:r>
    </w:p>
    <w:p w14:paraId="2901B55A" w14:textId="77777777" w:rsidR="00F82620" w:rsidRDefault="00F82620" w:rsidP="00F82620"/>
    <w:p w14:paraId="41970AB9" w14:textId="77777777" w:rsidR="00F82620" w:rsidRDefault="00F82620" w:rsidP="00F82620">
      <w:r>
        <w:tab/>
        <w:t>&lt;</w:t>
      </w:r>
      <w:r w:rsidRPr="00162682">
        <w:t>T</w:t>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tab/>
      </w:r>
      <w:r>
        <w:tab/>
      </w:r>
      <w:r>
        <w:tab/>
      </w:r>
      <w:r>
        <w:tab/>
      </w:r>
      <w:r>
        <w:tab/>
      </w:r>
      <w:r>
        <w:tab/>
      </w:r>
      <w:r w:rsidRPr="00162682">
        <w:rPr>
          <w:i/>
        </w:rPr>
        <w:t>(D.1.2)</w:t>
      </w:r>
    </w:p>
    <w:p w14:paraId="5A832A8E" w14:textId="77777777" w:rsidR="00F82620" w:rsidRDefault="00F82620" w:rsidP="00F82620"/>
    <w:p w14:paraId="75047122" w14:textId="77777777" w:rsidR="00F82620" w:rsidRDefault="00F82620" w:rsidP="00F82620">
      <w:r>
        <w:t xml:space="preserve">has the following quantum mechanics incarnation, which was the original use Dirac intended for his bra-ket notation, </w:t>
      </w:r>
    </w:p>
    <w:p w14:paraId="4675269A" w14:textId="77777777" w:rsidR="00F82620" w:rsidRDefault="00F82620" w:rsidP="00F82620"/>
    <w:p w14:paraId="1756C886" w14:textId="77777777" w:rsidR="00F82620" w:rsidRDefault="00F82620" w:rsidP="00F82620">
      <w:pPr>
        <w:tabs>
          <w:tab w:val="left" w:pos="7200"/>
          <w:tab w:val="left" w:pos="7920"/>
          <w:tab w:val="right" w:pos="9270"/>
        </w:tabs>
      </w:pPr>
      <w:r>
        <w:tab/>
        <w:t xml:space="preserve">&lt;ψ| </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&gt;  = 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w:t>
      </w:r>
      <w:r>
        <w:tab/>
      </w:r>
      <w:r>
        <w:tab/>
      </w:r>
      <w:r>
        <w:tab/>
      </w:r>
      <w:r>
        <w:tab/>
      </w:r>
      <w:r>
        <w:tab/>
      </w:r>
      <w:r>
        <w:tab/>
      </w:r>
      <w:r>
        <w:tab/>
      </w:r>
      <w:r>
        <w:tab/>
        <w:t>(D.1.3)</w:t>
      </w:r>
    </w:p>
    <w:p w14:paraId="775789B4" w14:textId="77777777" w:rsidR="00F82620" w:rsidRDefault="00F82620" w:rsidP="00F82620">
      <w:pPr>
        <w:tabs>
          <w:tab w:val="left" w:pos="7200"/>
          <w:tab w:val="left" w:pos="7920"/>
          <w:tab w:val="right" w:pos="9270"/>
        </w:tabs>
      </w:pPr>
    </w:p>
    <w:p w14:paraId="744AB41A" w14:textId="77777777" w:rsidR="00F82620" w:rsidRPr="00DF66FB" w:rsidRDefault="00F82620" w:rsidP="00F82620">
      <w:pPr>
        <w:tabs>
          <w:tab w:val="left" w:pos="7200"/>
          <w:tab w:val="left" w:pos="7920"/>
          <w:tab w:val="right" w:pos="9270"/>
        </w:tabs>
      </w:pPr>
      <w:r>
        <w:t xml:space="preserve">Here object &lt;ψ| plays the role of the abstract tensor &lt;T|, and the generic arguments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r</w:instrText>
      </w:r>
      <w:r w:rsidRPr="00AB5378">
        <w:rPr>
          <w:rStyle w:val="subscript"/>
        </w:rPr>
        <w:instrText>)</w:instrText>
      </w:r>
      <w:r w:rsidRPr="00AB5378">
        <w:rPr>
          <w:rStyle w:val="subscript"/>
        </w:rPr>
        <w:fldChar w:fldCharType="end"/>
      </w:r>
      <w:r>
        <w:t xml:space="preserve"> become the physical positions </w:t>
      </w:r>
      <w:r w:rsidRPr="00162682">
        <w:rPr>
          <w:b/>
        </w:rPr>
        <w:t>r</w:t>
      </w:r>
      <w:r>
        <w:rPr>
          <w:rStyle w:val="subscript"/>
        </w:rPr>
        <w:t>i</w:t>
      </w:r>
      <w:r>
        <w:t xml:space="preserve"> of k particles. The object ψ is a functional in V</w:t>
      </w:r>
      <w:r>
        <w:rPr>
          <w:rStyle w:val="superscript"/>
        </w:rPr>
        <w:t>*k</w:t>
      </w:r>
      <w:r>
        <w:t xml:space="preserve"> which gets applied to |</w:t>
      </w:r>
      <w:r w:rsidRPr="00291EFD">
        <w:rPr>
          <w:b/>
        </w:rPr>
        <w:t>r</w:t>
      </w:r>
      <w:r>
        <w:rPr>
          <w:rStyle w:val="subscript"/>
        </w:rPr>
        <w:t>1</w:t>
      </w:r>
      <w:r>
        <w:t>,</w:t>
      </w:r>
      <w:r w:rsidRPr="00291EFD">
        <w:rPr>
          <w:b/>
        </w:rPr>
        <w:t>r</w:t>
      </w:r>
      <w:r>
        <w:rPr>
          <w:rStyle w:val="subscript"/>
        </w:rPr>
        <w:t>2</w:t>
      </w:r>
      <w:r>
        <w:t>....</w:t>
      </w:r>
      <w:r w:rsidRPr="00291EFD">
        <w:rPr>
          <w:b/>
        </w:rPr>
        <w:t>r</w:t>
      </w:r>
      <w:r>
        <w:rPr>
          <w:rStyle w:val="subscript"/>
        </w:rPr>
        <w:t>k</w:t>
      </w:r>
      <w:r>
        <w:t>&gt;  = |</w:t>
      </w:r>
      <w:r w:rsidRPr="00291EFD">
        <w:rPr>
          <w:b/>
        </w:rPr>
        <w:t>r</w:t>
      </w:r>
      <w:r>
        <w:rPr>
          <w:rStyle w:val="subscript"/>
        </w:rPr>
        <w:t>1</w:t>
      </w:r>
      <w:r>
        <w:t>&gt;</w:t>
      </w:r>
      <w:r>
        <w:sym w:font="Symbol" w:char="F0C4"/>
      </w:r>
      <w:r>
        <w:t>|</w:t>
      </w:r>
      <w:r w:rsidRPr="00291EFD">
        <w:rPr>
          <w:b/>
        </w:rPr>
        <w:t>r</w:t>
      </w:r>
      <w:r>
        <w:rPr>
          <w:rStyle w:val="subscript"/>
        </w:rPr>
        <w:t>2</w:t>
      </w:r>
      <w:r>
        <w:t>&gt;....</w:t>
      </w:r>
      <w:r>
        <w:sym w:font="Symbol" w:char="F0C4"/>
      </w:r>
      <w:r>
        <w:t>|</w:t>
      </w:r>
      <w:r w:rsidRPr="00291EFD">
        <w:rPr>
          <w:b/>
        </w:rPr>
        <w:t>r</w:t>
      </w:r>
      <w:r>
        <w:rPr>
          <w:rStyle w:val="subscript"/>
        </w:rPr>
        <w:t>k</w:t>
      </w:r>
      <w:r>
        <w:t>&gt; and the resulting function ψ(</w:t>
      </w:r>
      <w:r w:rsidRPr="000A020C">
        <w:rPr>
          <w:b/>
        </w:rPr>
        <w:t>r</w:t>
      </w:r>
      <w:r>
        <w:rPr>
          <w:rStyle w:val="subscript"/>
        </w:rPr>
        <w:t>1</w:t>
      </w:r>
      <w:r>
        <w:t>,</w:t>
      </w:r>
      <w:r w:rsidRPr="000A020C">
        <w:rPr>
          <w:b/>
        </w:rPr>
        <w:t>r</w:t>
      </w:r>
      <w:r>
        <w:rPr>
          <w:rStyle w:val="subscript"/>
        </w:rPr>
        <w:t>2</w:t>
      </w:r>
      <w:r>
        <w:t>...</w:t>
      </w:r>
      <w:r w:rsidRPr="000A020C">
        <w:rPr>
          <w:b/>
        </w:rPr>
        <w:t>r</w:t>
      </w:r>
      <w:r>
        <w:rPr>
          <w:rStyle w:val="subscript"/>
        </w:rPr>
        <w:t>k</w:t>
      </w:r>
      <w:r>
        <w:t xml:space="preserve">) is called a "wavefunction" which describes the "probability amplitude" that the k particles are near spatial locations </w:t>
      </w:r>
      <w:r w:rsidRPr="00291EFD">
        <w:rPr>
          <w:b/>
        </w:rPr>
        <w:t>r</w:t>
      </w:r>
      <w:r>
        <w:rPr>
          <w:rStyle w:val="subscript"/>
        </w:rPr>
        <w:t>1</w:t>
      </w:r>
      <w:r>
        <w:t xml:space="preserve">, </w:t>
      </w:r>
      <w:r w:rsidRPr="00291EFD">
        <w:rPr>
          <w:b/>
        </w:rPr>
        <w:t>r</w:t>
      </w:r>
      <w:r>
        <w:rPr>
          <w:rStyle w:val="subscript"/>
        </w:rPr>
        <w:t>2</w:t>
      </w:r>
      <w:r>
        <w:t>, ....</w:t>
      </w:r>
      <w:r w:rsidRPr="00291EFD">
        <w:rPr>
          <w:b/>
        </w:rPr>
        <w:t>r</w:t>
      </w:r>
      <w:r>
        <w:rPr>
          <w:rStyle w:val="subscript"/>
        </w:rPr>
        <w:t>k</w:t>
      </w:r>
      <w:r>
        <w:t>. The probability that the k particles are near these spatial locations is given by |ψ(</w:t>
      </w:r>
      <w:r w:rsidRPr="000A020C">
        <w:rPr>
          <w:b/>
        </w:rPr>
        <w:t>r</w:t>
      </w:r>
      <w:r>
        <w:rPr>
          <w:rStyle w:val="subscript"/>
        </w:rPr>
        <w:t>1</w:t>
      </w:r>
      <w:r>
        <w:t>,</w:t>
      </w:r>
      <w:r w:rsidRPr="000A020C">
        <w:rPr>
          <w:b/>
        </w:rPr>
        <w:t>r</w:t>
      </w:r>
      <w:r>
        <w:rPr>
          <w:rStyle w:val="subscript"/>
        </w:rPr>
        <w:t>2</w:t>
      </w:r>
      <w:r>
        <w:t>...</w:t>
      </w:r>
      <w:r w:rsidRPr="000A020C">
        <w:rPr>
          <w:b/>
        </w:rPr>
        <w:t>r</w:t>
      </w:r>
      <w:r>
        <w:rPr>
          <w:rStyle w:val="subscript"/>
        </w:rPr>
        <w:t>k</w:t>
      </w:r>
      <w:r>
        <w:t>)|</w:t>
      </w:r>
      <w:r>
        <w:rPr>
          <w:rStyle w:val="superscript"/>
        </w:rPr>
        <w:t>2</w:t>
      </w:r>
      <w:r>
        <w:t>d</w:t>
      </w:r>
      <w:r>
        <w:rPr>
          <w:rStyle w:val="superscript"/>
        </w:rPr>
        <w:t>n</w:t>
      </w:r>
      <w:r w:rsidRPr="00291EFD">
        <w:rPr>
          <w:b/>
        </w:rPr>
        <w:t>r</w:t>
      </w:r>
      <w:r>
        <w:rPr>
          <w:rStyle w:val="subscript"/>
        </w:rPr>
        <w:t>1</w:t>
      </w:r>
      <w:r>
        <w:t>d</w:t>
      </w:r>
      <w:r>
        <w:rPr>
          <w:rStyle w:val="superscript"/>
        </w:rPr>
        <w:t>n</w:t>
      </w:r>
      <w:r w:rsidRPr="00291EFD">
        <w:rPr>
          <w:b/>
        </w:rPr>
        <w:t>r</w:t>
      </w:r>
      <w:r>
        <w:rPr>
          <w:rStyle w:val="subscript"/>
        </w:rPr>
        <w:t>2</w:t>
      </w:r>
      <w:r>
        <w:t xml:space="preserve"> ...d</w:t>
      </w:r>
      <w:r>
        <w:rPr>
          <w:rStyle w:val="superscript"/>
        </w:rPr>
        <w:t>n</w:t>
      </w:r>
      <w:r w:rsidRPr="00291EFD">
        <w:rPr>
          <w:b/>
        </w:rPr>
        <w:t>r</w:t>
      </w:r>
      <w:r>
        <w:rPr>
          <w:rStyle w:val="subscript"/>
        </w:rPr>
        <w:t>k</w:t>
      </w:r>
      <w:r>
        <w:t xml:space="preserve">. "Near" means that </w:t>
      </w:r>
      <w:r w:rsidRPr="00DF66FB">
        <w:rPr>
          <w:b/>
        </w:rPr>
        <w:t>r</w:t>
      </w:r>
      <w:r>
        <w:rPr>
          <w:rStyle w:val="subscript"/>
        </w:rPr>
        <w:t>i</w:t>
      </w:r>
      <w:r>
        <w:t xml:space="preserve"> lies somewhere in the range </w:t>
      </w:r>
      <w:r w:rsidRPr="00DF66FB">
        <w:rPr>
          <w:b/>
        </w:rPr>
        <w:t>r</w:t>
      </w:r>
      <w:r>
        <w:rPr>
          <w:rStyle w:val="subscript"/>
        </w:rPr>
        <w:t>i</w:t>
      </w:r>
      <w:r>
        <w:t xml:space="preserve"> to</w:t>
      </w:r>
      <w:r w:rsidRPr="00DF66FB">
        <w:rPr>
          <w:b/>
        </w:rPr>
        <w:t xml:space="preserve"> r</w:t>
      </w:r>
      <w:r>
        <w:rPr>
          <w:rStyle w:val="subscript"/>
        </w:rPr>
        <w:t>i</w:t>
      </w:r>
      <w:r>
        <w:t>+d</w:t>
      </w:r>
      <w:r>
        <w:rPr>
          <w:rStyle w:val="superscript"/>
        </w:rPr>
        <w:t>n</w:t>
      </w:r>
      <w:r w:rsidRPr="00291EFD">
        <w:rPr>
          <w:b/>
        </w:rPr>
        <w:t>r</w:t>
      </w:r>
      <w:r>
        <w:rPr>
          <w:rStyle w:val="subscript"/>
        </w:rPr>
        <w:t>i</w:t>
      </w:r>
      <w:r>
        <w:t xml:space="preserve"> , </w:t>
      </w:r>
    </w:p>
    <w:p w14:paraId="70EC3112" w14:textId="77777777" w:rsidR="00F82620" w:rsidRDefault="00F82620" w:rsidP="00F82620">
      <w:pPr>
        <w:ind w:left="360"/>
      </w:pPr>
    </w:p>
    <w:p w14:paraId="30236179" w14:textId="77777777" w:rsidR="00F82620" w:rsidRDefault="00F82620" w:rsidP="00F82620">
      <w:r>
        <w:t>It happens that in quantum mechanics literature it is the ket that is the functional in V</w:t>
      </w:r>
      <w:r>
        <w:rPr>
          <w:rStyle w:val="superscript"/>
        </w:rPr>
        <w:t>*k</w:t>
      </w:r>
      <w:r>
        <w:t xml:space="preserve"> and the bra which is the element of V</w:t>
      </w:r>
      <w:r>
        <w:rPr>
          <w:rStyle w:val="superscript"/>
        </w:rPr>
        <w:t>k</w:t>
      </w:r>
      <w:r>
        <w:t xml:space="preserve">. So in a physics text one always sees equations like, </w:t>
      </w:r>
    </w:p>
    <w:p w14:paraId="585F2204" w14:textId="77777777" w:rsidR="00F82620" w:rsidRDefault="00F82620" w:rsidP="00F82620"/>
    <w:p w14:paraId="54A8E318" w14:textId="77777777" w:rsidR="00F82620" w:rsidRPr="00291EFD" w:rsidRDefault="00F82620" w:rsidP="00F82620">
      <w:pPr>
        <w:tabs>
          <w:tab w:val="left" w:pos="7200"/>
          <w:tab w:val="left" w:pos="7920"/>
          <w:tab w:val="right" w:pos="9270"/>
        </w:tabs>
      </w:pPr>
      <w:r>
        <w:tab/>
      </w:r>
      <w:r>
        <w:tab/>
        <w:t>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 &lt;</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xml:space="preserve">| ψ&gt;. </w:t>
      </w:r>
      <w:r>
        <w:tab/>
      </w:r>
      <w:r>
        <w:tab/>
      </w:r>
      <w:r>
        <w:tab/>
      </w:r>
      <w:r>
        <w:tab/>
      </w:r>
      <w:r>
        <w:tab/>
      </w:r>
      <w:r>
        <w:tab/>
      </w:r>
      <w:r>
        <w:tab/>
      </w:r>
      <w:r>
        <w:tab/>
        <w:t>(D.1.4)</w:t>
      </w:r>
    </w:p>
    <w:p w14:paraId="6E1D0248" w14:textId="77777777" w:rsidR="00F82620" w:rsidRDefault="00F82620" w:rsidP="00F82620"/>
    <w:p w14:paraId="69ED79F1" w14:textId="77777777" w:rsidR="00F82620" w:rsidRPr="00291EFD" w:rsidRDefault="00F82620" w:rsidP="00F82620">
      <w:r>
        <w:t xml:space="preserve">This is a long-standing convention difference between the physics and math worlds. When talking about a functional f applied to a vector </w:t>
      </w:r>
      <w:r w:rsidRPr="00291EFD">
        <w:rPr>
          <w:b/>
        </w:rPr>
        <w:t>x</w:t>
      </w:r>
      <w:r>
        <w:t>, it seems natural to have f(</w:t>
      </w:r>
      <w:r w:rsidRPr="00291EFD">
        <w:rPr>
          <w:b/>
        </w:rPr>
        <w:t>x</w:t>
      </w:r>
      <w:r>
        <w:t xml:space="preserve">) = &lt;f | </w:t>
      </w:r>
      <w:r w:rsidRPr="00291EFD">
        <w:rPr>
          <w:b/>
        </w:rPr>
        <w:t>x</w:t>
      </w:r>
      <w:r>
        <w:t xml:space="preserve">&gt;, which is the math convention. The physics person writes &lt;x|ψ&gt; = ψ(x) and says that the </w:t>
      </w:r>
      <w:r w:rsidRPr="00162682">
        <w:rPr>
          <w:i/>
        </w:rPr>
        <w:t>state</w:t>
      </w:r>
      <w:r>
        <w:t xml:space="preserve"> </w:t>
      </w:r>
      <w:r w:rsidRPr="00291EFD">
        <w:rPr>
          <w:i/>
        </w:rPr>
        <w:t>vector</w:t>
      </w:r>
      <w:r>
        <w:t xml:space="preserve"> |ψ&gt; is being projected onto the coordinate representation basis element &lt;x|. Usually ψ is not called a "functional". A ket is thought of as a vector v, while the bra is a transpose vector v</w:t>
      </w:r>
      <w:r>
        <w:rPr>
          <w:rStyle w:val="superscript"/>
        </w:rPr>
        <w:t>T</w:t>
      </w:r>
      <w:r>
        <w:t xml:space="preserve">  and then &lt;v</w:t>
      </w:r>
      <w:r>
        <w:rPr>
          <w:rStyle w:val="subscript"/>
        </w:rPr>
        <w:t>1</w:t>
      </w:r>
      <w:r>
        <w:t>|v</w:t>
      </w:r>
      <w:r>
        <w:rPr>
          <w:rStyle w:val="subscript"/>
        </w:rPr>
        <w:t>2</w:t>
      </w:r>
      <w:r>
        <w:t>&gt; = v</w:t>
      </w:r>
      <w:r>
        <w:rPr>
          <w:rStyle w:val="subscript"/>
        </w:rPr>
        <w:t>1</w:t>
      </w:r>
      <w:r>
        <w:rPr>
          <w:rStyle w:val="superscript"/>
        </w:rPr>
        <w:t>T</w:t>
      </w:r>
      <w:r>
        <w:t>v</w:t>
      </w:r>
      <w:r>
        <w:rPr>
          <w:rStyle w:val="subscript"/>
        </w:rPr>
        <w:t>2</w:t>
      </w:r>
      <w:r>
        <w:t xml:space="preserve"> in a matrix notation sense, so here it seems logical to put "the vector",  whether v, v</w:t>
      </w:r>
      <w:r>
        <w:rPr>
          <w:rStyle w:val="subscript"/>
        </w:rPr>
        <w:t>2</w:t>
      </w:r>
      <w:r>
        <w:t xml:space="preserve"> or ψ,  on the right. </w:t>
      </w:r>
    </w:p>
    <w:p w14:paraId="566C0112" w14:textId="77777777" w:rsidR="00F82620" w:rsidRDefault="00F82620" w:rsidP="00F82620"/>
    <w:p w14:paraId="0871E64F" w14:textId="77777777" w:rsidR="00F82620" w:rsidRPr="00162682" w:rsidRDefault="00F82620" w:rsidP="00F82620">
      <w:r>
        <w:t xml:space="preserve">Our functional </w:t>
      </w:r>
      <w:r w:rsidRPr="000A020C">
        <w:rPr>
          <w:rFonts w:ascii="Script MT Bold" w:hAnsi="Script MT Bold"/>
        </w:rPr>
        <w:t>T</w:t>
      </w:r>
      <w:r>
        <w:t xml:space="preserve"> maps elements of V</w:t>
      </w:r>
      <w:r>
        <w:rPr>
          <w:rStyle w:val="superscript"/>
        </w:rPr>
        <w:t xml:space="preserve">k </w:t>
      </w:r>
      <w:r>
        <w:t xml:space="preserve">to the real numbers, and  &lt;a|b&gt; = &lt;b|a&gt; = a </w:t>
      </w:r>
      <w:r>
        <w:sym w:font="Symbol" w:char="F0B7"/>
      </w:r>
      <w:r>
        <w:t xml:space="preserve"> b,  so one can "for free" switch the role of which is the functional, and which is the ket acted upon by the functional. In quantum mechanics the functional maps to complex numbers, and &lt;a|b&gt; = a* </w:t>
      </w:r>
      <w:r>
        <w:sym w:font="Symbol" w:char="F0B7"/>
      </w:r>
      <w:r>
        <w:t xml:space="preserve"> b where * is complex conjugation. Then &lt;b|a&gt; = b*</w:t>
      </w:r>
      <w:r>
        <w:sym w:font="Symbol" w:char="F0B7"/>
      </w:r>
      <w:r>
        <w:t xml:space="preserve"> a  = (a </w:t>
      </w:r>
      <w:r>
        <w:sym w:font="Symbol" w:char="F0B7"/>
      </w:r>
      <w:r>
        <w:t xml:space="preserve"> b*)* = a* </w:t>
      </w:r>
      <w:r>
        <w:sym w:font="Symbol" w:char="F0B7"/>
      </w:r>
      <w:r>
        <w:t xml:space="preserve"> b  = &lt;a|b&gt;*. And &lt;v</w:t>
      </w:r>
      <w:r>
        <w:rPr>
          <w:rStyle w:val="subscript"/>
        </w:rPr>
        <w:t>1</w:t>
      </w:r>
      <w:r>
        <w:t>|v</w:t>
      </w:r>
      <w:r>
        <w:rPr>
          <w:rStyle w:val="subscript"/>
        </w:rPr>
        <w:t>2</w:t>
      </w:r>
      <w:r>
        <w:t>&gt; = v</w:t>
      </w:r>
      <w:r>
        <w:rPr>
          <w:rStyle w:val="subscript"/>
        </w:rPr>
        <w:t>1</w:t>
      </w:r>
      <w:r>
        <w:rPr>
          <w:rStyle w:val="superscript"/>
        </w:rPr>
        <w:t>T</w:t>
      </w:r>
      <w:r>
        <w:t>* v</w:t>
      </w:r>
      <w:r>
        <w:rPr>
          <w:rStyle w:val="subscript"/>
        </w:rPr>
        <w:t>2</w:t>
      </w:r>
      <w:r>
        <w:t xml:space="preserve"> = v</w:t>
      </w:r>
      <w:r>
        <w:rPr>
          <w:rStyle w:val="subscript"/>
        </w:rPr>
        <w:t>1</w:t>
      </w:r>
      <w:r>
        <w:rPr>
          <w:rStyle w:val="superscript"/>
        </w:rPr>
        <w:t>†</w:t>
      </w:r>
      <w:r>
        <w:t>v</w:t>
      </w:r>
      <w:r>
        <w:rPr>
          <w:rStyle w:val="subscript"/>
        </w:rPr>
        <w:t>2</w:t>
      </w:r>
      <w:r>
        <w:t xml:space="preserve"> . It is a crucial element of quantum mechanics that the space V</w:t>
      </w:r>
      <w:r>
        <w:rPr>
          <w:rStyle w:val="superscript"/>
        </w:rPr>
        <w:t>k</w:t>
      </w:r>
      <w:r>
        <w:t xml:space="preserve"> is complex and not real. In the math world, one usually sees instead &lt;b|a&gt; = b </w:t>
      </w:r>
      <w:r>
        <w:sym w:font="Symbol" w:char="F0B7"/>
      </w:r>
      <w:r>
        <w:t xml:space="preserve"> a* . </w:t>
      </w:r>
    </w:p>
    <w:p w14:paraId="149D2537" w14:textId="77777777" w:rsidR="00F82620" w:rsidRDefault="00F82620" w:rsidP="00F82620"/>
    <w:p w14:paraId="6BA97184" w14:textId="77777777" w:rsidR="00F82620" w:rsidRDefault="00F82620" w:rsidP="00F82620">
      <w:r>
        <w:t>If the k particles are electrons or other half-integral spin particles which are in a "symmetric spin state", then the wavefunction (D.1.4) must be replaced by [Alt(ψ)](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xml:space="preserve">) in order to make it be totally antisymmetric in the coordinates </w:t>
      </w:r>
      <w:r w:rsidRPr="000E556F">
        <w:rPr>
          <w:b/>
        </w:rPr>
        <w:t>r</w:t>
      </w:r>
      <w:r>
        <w:rPr>
          <w:rStyle w:val="subscript"/>
        </w:rPr>
        <w:t>i</w:t>
      </w:r>
      <w:r>
        <w:t xml:space="preserve">, as required by "Fermi statistics" for half-integral spin particles. We mention this just to show that the Alt operator and the permutation group in general have important applications in quantum mechanics. </w:t>
      </w:r>
    </w:p>
    <w:p w14:paraId="5E74BA2E" w14:textId="77777777" w:rsidR="00F82620" w:rsidRPr="000A020C" w:rsidRDefault="00F82620" w:rsidP="00F82620"/>
    <w:p w14:paraId="3F175FD6" w14:textId="77777777" w:rsidR="00F82620" w:rsidRPr="00C51109" w:rsidRDefault="00C51109" w:rsidP="00F82620">
      <w:pPr>
        <w:rPr>
          <w:b/>
        </w:rPr>
      </w:pPr>
      <w:r w:rsidRPr="00C51109">
        <w:rPr>
          <w:b/>
        </w:rPr>
        <w:t>References</w:t>
      </w:r>
    </w:p>
    <w:p w14:paraId="7EC46882" w14:textId="77777777" w:rsidR="00C51109" w:rsidRDefault="00C51109" w:rsidP="00F82620"/>
    <w:p w14:paraId="4FEA4647" w14:textId="77777777" w:rsidR="00C51109" w:rsidRDefault="00C51109" w:rsidP="00F82620">
      <w:r>
        <w:t>Spivak</w:t>
      </w:r>
    </w:p>
    <w:p w14:paraId="6996DFCB" w14:textId="77777777" w:rsidR="00C51109" w:rsidRDefault="00C51109" w:rsidP="00F82620"/>
    <w:p w14:paraId="5C144BF5" w14:textId="77777777" w:rsidR="00C51109" w:rsidRDefault="00C51109" w:rsidP="00F82620">
      <w:r>
        <w:t>Benn and Tucker</w:t>
      </w:r>
    </w:p>
    <w:p w14:paraId="11B2CE59" w14:textId="77777777" w:rsidR="00C51109" w:rsidRDefault="00C51109" w:rsidP="00F82620"/>
    <w:p w14:paraId="13A2E5BB" w14:textId="77777777" w:rsidR="00C51109" w:rsidRDefault="00C51109" w:rsidP="00F82620">
      <w:r>
        <w:t>Dirac</w:t>
      </w:r>
    </w:p>
    <w:p w14:paraId="6B53EFA7" w14:textId="77777777" w:rsidR="00C51109" w:rsidRDefault="00C51109" w:rsidP="00F82620"/>
    <w:p w14:paraId="0E1DC6C4" w14:textId="77777777" w:rsidR="00C51109" w:rsidRDefault="00660B15" w:rsidP="00F82620">
      <w:r>
        <w:t>Conrad (Chapter 9 and above 7.1.4)</w:t>
      </w:r>
    </w:p>
    <w:p w14:paraId="275F12AA" w14:textId="77777777" w:rsidR="00C51109" w:rsidRDefault="00C51109" w:rsidP="00F82620"/>
    <w:p w14:paraId="055BC5D9" w14:textId="77777777" w:rsidR="00C51109" w:rsidRDefault="00C51109" w:rsidP="00F82620">
      <w:r>
        <w:t>Shankar</w:t>
      </w:r>
    </w:p>
    <w:p w14:paraId="2CC1D140" w14:textId="77777777" w:rsidR="00C51109" w:rsidRDefault="00C51109" w:rsidP="00F82620"/>
    <w:p w14:paraId="22855FAA" w14:textId="77777777" w:rsidR="00C51109" w:rsidRDefault="00C51109" w:rsidP="00F82620">
      <w:r>
        <w:t>Messiah</w:t>
      </w:r>
    </w:p>
    <w:p w14:paraId="71B3C74F" w14:textId="77777777" w:rsidR="00C51109" w:rsidRDefault="00C51109" w:rsidP="00F82620"/>
    <w:p w14:paraId="18F217A4" w14:textId="77777777" w:rsidR="00135DBF" w:rsidRPr="0008417A" w:rsidRDefault="0008417A" w:rsidP="00636AE4">
      <w:pPr>
        <w:tabs>
          <w:tab w:val="left" w:pos="7200"/>
          <w:tab w:val="left" w:pos="7920"/>
          <w:tab w:val="right" w:pos="9270"/>
        </w:tabs>
        <w:rPr>
          <w:color w:val="000000"/>
        </w:rPr>
      </w:pPr>
      <w:r w:rsidRPr="0008417A">
        <w:rPr>
          <w:color w:val="000000"/>
        </w:rPr>
        <w:t>Denker</w:t>
      </w:r>
    </w:p>
    <w:p w14:paraId="1A819E76" w14:textId="77777777" w:rsidR="0008417A" w:rsidRPr="0008417A" w:rsidRDefault="0008417A" w:rsidP="00636AE4">
      <w:pPr>
        <w:tabs>
          <w:tab w:val="left" w:pos="7200"/>
          <w:tab w:val="left" w:pos="7920"/>
          <w:tab w:val="right" w:pos="9270"/>
        </w:tabs>
        <w:rPr>
          <w:color w:val="000000"/>
        </w:rPr>
      </w:pPr>
    </w:p>
    <w:p w14:paraId="79A8CAF6" w14:textId="77777777" w:rsidR="0008417A" w:rsidRDefault="00F94CE0" w:rsidP="00636AE4">
      <w:pPr>
        <w:tabs>
          <w:tab w:val="left" w:pos="7200"/>
          <w:tab w:val="left" w:pos="7920"/>
          <w:tab w:val="right" w:pos="9270"/>
        </w:tabs>
        <w:rPr>
          <w:color w:val="000000"/>
        </w:rPr>
      </w:pPr>
      <w:r>
        <w:rPr>
          <w:color w:val="000000"/>
        </w:rPr>
        <w:t>both Birkhoff and MacLane books</w:t>
      </w:r>
    </w:p>
    <w:p w14:paraId="5B7F451D" w14:textId="77777777" w:rsidR="00F94CE0" w:rsidRDefault="00F94CE0" w:rsidP="00636AE4">
      <w:pPr>
        <w:tabs>
          <w:tab w:val="left" w:pos="7200"/>
          <w:tab w:val="left" w:pos="7920"/>
          <w:tab w:val="right" w:pos="9270"/>
        </w:tabs>
        <w:rPr>
          <w:color w:val="000000"/>
        </w:rPr>
      </w:pPr>
    </w:p>
    <w:p w14:paraId="3C8B4C37" w14:textId="77777777" w:rsidR="00F94CE0" w:rsidRDefault="00F94CE0" w:rsidP="00636AE4">
      <w:pPr>
        <w:tabs>
          <w:tab w:val="left" w:pos="7200"/>
          <w:tab w:val="left" w:pos="7920"/>
          <w:tab w:val="right" w:pos="9270"/>
        </w:tabs>
        <w:rPr>
          <w:color w:val="000000"/>
        </w:rPr>
      </w:pPr>
      <w:r>
        <w:rPr>
          <w:color w:val="000000"/>
        </w:rPr>
        <w:t>Lang Algebra book</w:t>
      </w:r>
    </w:p>
    <w:p w14:paraId="46F7BC49" w14:textId="77777777" w:rsidR="00F94CE0" w:rsidRDefault="00F94CE0" w:rsidP="00636AE4">
      <w:pPr>
        <w:tabs>
          <w:tab w:val="left" w:pos="7200"/>
          <w:tab w:val="left" w:pos="7920"/>
          <w:tab w:val="right" w:pos="9270"/>
        </w:tabs>
        <w:rPr>
          <w:color w:val="000000"/>
        </w:rPr>
      </w:pPr>
    </w:p>
    <w:p w14:paraId="28FF2259" w14:textId="77777777" w:rsidR="00F94CE0" w:rsidRDefault="00F94CE0" w:rsidP="00636AE4">
      <w:pPr>
        <w:tabs>
          <w:tab w:val="left" w:pos="7200"/>
          <w:tab w:val="left" w:pos="7920"/>
          <w:tab w:val="right" w:pos="9270"/>
        </w:tabs>
        <w:rPr>
          <w:color w:val="000000"/>
        </w:rPr>
      </w:pPr>
      <w:r>
        <w:rPr>
          <w:color w:val="000000"/>
        </w:rPr>
        <w:t xml:space="preserve">Roman book that contains a tensor product chapter. </w:t>
      </w:r>
    </w:p>
    <w:p w14:paraId="5ED58466" w14:textId="77777777" w:rsidR="00660B15" w:rsidRDefault="00660B15" w:rsidP="00636AE4">
      <w:pPr>
        <w:tabs>
          <w:tab w:val="left" w:pos="7200"/>
          <w:tab w:val="left" w:pos="7920"/>
          <w:tab w:val="right" w:pos="9270"/>
        </w:tabs>
        <w:rPr>
          <w:color w:val="000000"/>
        </w:rPr>
      </w:pPr>
    </w:p>
    <w:p w14:paraId="4045359D" w14:textId="77777777" w:rsidR="00660B15" w:rsidRDefault="00660B15" w:rsidP="00636AE4">
      <w:pPr>
        <w:tabs>
          <w:tab w:val="left" w:pos="7200"/>
          <w:tab w:val="left" w:pos="7920"/>
          <w:tab w:val="right" w:pos="9270"/>
        </w:tabs>
        <w:rPr>
          <w:color w:val="000000"/>
        </w:rPr>
      </w:pPr>
      <w:r>
        <w:rPr>
          <w:color w:val="000000"/>
        </w:rPr>
        <w:t>Suter</w:t>
      </w:r>
    </w:p>
    <w:p w14:paraId="3A26ABD7" w14:textId="77777777" w:rsidR="00660B15" w:rsidRDefault="00660B15" w:rsidP="00636AE4">
      <w:pPr>
        <w:tabs>
          <w:tab w:val="left" w:pos="7200"/>
          <w:tab w:val="left" w:pos="7920"/>
          <w:tab w:val="right" w:pos="9270"/>
        </w:tabs>
        <w:rPr>
          <w:color w:val="000000"/>
        </w:rPr>
      </w:pPr>
    </w:p>
    <w:p w14:paraId="789B2ED8" w14:textId="77777777" w:rsidR="00660B15" w:rsidRDefault="00660B15" w:rsidP="00636AE4">
      <w:pPr>
        <w:tabs>
          <w:tab w:val="left" w:pos="7200"/>
          <w:tab w:val="left" w:pos="7920"/>
          <w:tab w:val="right" w:pos="9270"/>
        </w:tabs>
        <w:rPr>
          <w:color w:val="000000"/>
        </w:rPr>
      </w:pPr>
    </w:p>
    <w:p w14:paraId="74610934" w14:textId="77777777" w:rsidR="00026298" w:rsidRDefault="00026298" w:rsidP="00636AE4">
      <w:pPr>
        <w:tabs>
          <w:tab w:val="left" w:pos="7200"/>
          <w:tab w:val="left" w:pos="7920"/>
          <w:tab w:val="right" w:pos="9270"/>
        </w:tabs>
        <w:rPr>
          <w:color w:val="000000"/>
        </w:rPr>
      </w:pPr>
    </w:p>
    <w:p w14:paraId="49AB1018" w14:textId="77777777" w:rsidR="00026298" w:rsidRDefault="00026298" w:rsidP="00636AE4">
      <w:pPr>
        <w:tabs>
          <w:tab w:val="left" w:pos="7200"/>
          <w:tab w:val="left" w:pos="7920"/>
          <w:tab w:val="right" w:pos="9270"/>
        </w:tabs>
        <w:rPr>
          <w:color w:val="000000"/>
        </w:rPr>
      </w:pPr>
    </w:p>
    <w:p w14:paraId="42953A77" w14:textId="77777777" w:rsidR="00F94CE0" w:rsidRDefault="00F94CE0" w:rsidP="00636AE4">
      <w:pPr>
        <w:tabs>
          <w:tab w:val="left" w:pos="7200"/>
          <w:tab w:val="left" w:pos="7920"/>
          <w:tab w:val="right" w:pos="9270"/>
        </w:tabs>
        <w:rPr>
          <w:color w:val="000000"/>
        </w:rPr>
      </w:pPr>
    </w:p>
    <w:p w14:paraId="71F0C796" w14:textId="77777777" w:rsidR="00F94CE0" w:rsidRPr="0008417A" w:rsidRDefault="00F94CE0" w:rsidP="00636AE4">
      <w:pPr>
        <w:tabs>
          <w:tab w:val="left" w:pos="7200"/>
          <w:tab w:val="left" w:pos="7920"/>
          <w:tab w:val="right" w:pos="9270"/>
        </w:tabs>
        <w:rPr>
          <w:color w:val="000000"/>
        </w:rPr>
      </w:pPr>
    </w:p>
    <w:sectPr w:rsidR="00F94CE0" w:rsidRPr="0008417A">
      <w:footerReference w:type="default" r:id="rId3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E7224" w14:textId="77777777" w:rsidR="00E36167" w:rsidRDefault="00E36167">
      <w:r>
        <w:separator/>
      </w:r>
    </w:p>
  </w:endnote>
  <w:endnote w:type="continuationSeparator" w:id="0">
    <w:p w14:paraId="03A2D5E8" w14:textId="77777777" w:rsidR="00E36167" w:rsidRDefault="00E36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ijaya">
    <w:charset w:val="00"/>
    <w:family w:val="roman"/>
    <w:pitch w:val="variable"/>
    <w:sig w:usb0="001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62007" w14:textId="77777777" w:rsidR="005F6647" w:rsidRDefault="005F664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50F6F">
      <w:rPr>
        <w:rStyle w:val="PageNumber"/>
        <w:noProof/>
      </w:rPr>
      <w:t>151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DF2D5" w14:textId="77777777" w:rsidR="00E36167" w:rsidRDefault="00E36167">
      <w:r>
        <w:separator/>
      </w:r>
    </w:p>
  </w:footnote>
  <w:footnote w:type="continuationSeparator" w:id="0">
    <w:p w14:paraId="0362371A" w14:textId="77777777" w:rsidR="00E36167" w:rsidRDefault="00E361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38287195">
    <w:abstractNumId w:val="9"/>
  </w:num>
  <w:num w:numId="2" w16cid:durableId="1498962902">
    <w:abstractNumId w:val="7"/>
  </w:num>
  <w:num w:numId="3" w16cid:durableId="1790274367">
    <w:abstractNumId w:val="6"/>
  </w:num>
  <w:num w:numId="4" w16cid:durableId="495846076">
    <w:abstractNumId w:val="5"/>
  </w:num>
  <w:num w:numId="5" w16cid:durableId="586766901">
    <w:abstractNumId w:val="4"/>
  </w:num>
  <w:num w:numId="6" w16cid:durableId="1810322794">
    <w:abstractNumId w:val="8"/>
  </w:num>
  <w:num w:numId="7" w16cid:durableId="439646818">
    <w:abstractNumId w:val="3"/>
  </w:num>
  <w:num w:numId="8" w16cid:durableId="1665276639">
    <w:abstractNumId w:val="2"/>
  </w:num>
  <w:num w:numId="9" w16cid:durableId="85735581">
    <w:abstractNumId w:val="1"/>
  </w:num>
  <w:num w:numId="10" w16cid:durableId="207188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0253"/>
    <w:rsid w:val="000004E3"/>
    <w:rsid w:val="0000685C"/>
    <w:rsid w:val="000100AA"/>
    <w:rsid w:val="00010C29"/>
    <w:rsid w:val="000126E3"/>
    <w:rsid w:val="0001344C"/>
    <w:rsid w:val="00014364"/>
    <w:rsid w:val="00020168"/>
    <w:rsid w:val="00023D69"/>
    <w:rsid w:val="000257D6"/>
    <w:rsid w:val="00026298"/>
    <w:rsid w:val="00031174"/>
    <w:rsid w:val="00031B3A"/>
    <w:rsid w:val="00032790"/>
    <w:rsid w:val="00040290"/>
    <w:rsid w:val="00042A74"/>
    <w:rsid w:val="00042D1D"/>
    <w:rsid w:val="0005073B"/>
    <w:rsid w:val="00050BAD"/>
    <w:rsid w:val="000516AD"/>
    <w:rsid w:val="000522DF"/>
    <w:rsid w:val="000544B7"/>
    <w:rsid w:val="000546FA"/>
    <w:rsid w:val="0005484A"/>
    <w:rsid w:val="00054B07"/>
    <w:rsid w:val="00054F57"/>
    <w:rsid w:val="00055058"/>
    <w:rsid w:val="00055CEA"/>
    <w:rsid w:val="00062343"/>
    <w:rsid w:val="00064021"/>
    <w:rsid w:val="00064C25"/>
    <w:rsid w:val="0007173C"/>
    <w:rsid w:val="00073E5B"/>
    <w:rsid w:val="000765E7"/>
    <w:rsid w:val="00077BD7"/>
    <w:rsid w:val="0008034B"/>
    <w:rsid w:val="00083C7A"/>
    <w:rsid w:val="0008417A"/>
    <w:rsid w:val="000856AE"/>
    <w:rsid w:val="00085A96"/>
    <w:rsid w:val="000901EF"/>
    <w:rsid w:val="00091D5A"/>
    <w:rsid w:val="00092C76"/>
    <w:rsid w:val="00095448"/>
    <w:rsid w:val="000973A8"/>
    <w:rsid w:val="0009745E"/>
    <w:rsid w:val="000A140C"/>
    <w:rsid w:val="000A162F"/>
    <w:rsid w:val="000A21FD"/>
    <w:rsid w:val="000A2DBA"/>
    <w:rsid w:val="000A6BDE"/>
    <w:rsid w:val="000A7620"/>
    <w:rsid w:val="000B036E"/>
    <w:rsid w:val="000B718F"/>
    <w:rsid w:val="000B7E41"/>
    <w:rsid w:val="000C0AC6"/>
    <w:rsid w:val="000C222C"/>
    <w:rsid w:val="000C2969"/>
    <w:rsid w:val="000C5CF9"/>
    <w:rsid w:val="000C64B0"/>
    <w:rsid w:val="000C65A0"/>
    <w:rsid w:val="000C733B"/>
    <w:rsid w:val="000D2080"/>
    <w:rsid w:val="000D392F"/>
    <w:rsid w:val="000D7C8D"/>
    <w:rsid w:val="000F2ED3"/>
    <w:rsid w:val="000F3168"/>
    <w:rsid w:val="000F4AD2"/>
    <w:rsid w:val="000F687F"/>
    <w:rsid w:val="000F7439"/>
    <w:rsid w:val="000F7B78"/>
    <w:rsid w:val="00101B7F"/>
    <w:rsid w:val="001058E4"/>
    <w:rsid w:val="00110509"/>
    <w:rsid w:val="001108F8"/>
    <w:rsid w:val="00110C80"/>
    <w:rsid w:val="001120CB"/>
    <w:rsid w:val="0011739D"/>
    <w:rsid w:val="00121AC6"/>
    <w:rsid w:val="00130273"/>
    <w:rsid w:val="00130394"/>
    <w:rsid w:val="0013211F"/>
    <w:rsid w:val="001331A2"/>
    <w:rsid w:val="00134C29"/>
    <w:rsid w:val="00135373"/>
    <w:rsid w:val="00135DBF"/>
    <w:rsid w:val="0013795C"/>
    <w:rsid w:val="001525C8"/>
    <w:rsid w:val="001570C9"/>
    <w:rsid w:val="00157B4F"/>
    <w:rsid w:val="00163118"/>
    <w:rsid w:val="001663B0"/>
    <w:rsid w:val="001668F7"/>
    <w:rsid w:val="001677E9"/>
    <w:rsid w:val="00170506"/>
    <w:rsid w:val="00170528"/>
    <w:rsid w:val="001734EA"/>
    <w:rsid w:val="00181C6C"/>
    <w:rsid w:val="00181F45"/>
    <w:rsid w:val="001854F8"/>
    <w:rsid w:val="00185754"/>
    <w:rsid w:val="00186EA4"/>
    <w:rsid w:val="00187746"/>
    <w:rsid w:val="00187B91"/>
    <w:rsid w:val="00190288"/>
    <w:rsid w:val="00190B89"/>
    <w:rsid w:val="001914D7"/>
    <w:rsid w:val="0019186A"/>
    <w:rsid w:val="00194003"/>
    <w:rsid w:val="00194C37"/>
    <w:rsid w:val="001950C9"/>
    <w:rsid w:val="001A057A"/>
    <w:rsid w:val="001A08D0"/>
    <w:rsid w:val="001A1EFA"/>
    <w:rsid w:val="001B4C21"/>
    <w:rsid w:val="001B4EA2"/>
    <w:rsid w:val="001B6ECD"/>
    <w:rsid w:val="001C0040"/>
    <w:rsid w:val="001C4D97"/>
    <w:rsid w:val="001C5399"/>
    <w:rsid w:val="001C782E"/>
    <w:rsid w:val="001D2A31"/>
    <w:rsid w:val="001D3BA2"/>
    <w:rsid w:val="001E0BB5"/>
    <w:rsid w:val="001E69B0"/>
    <w:rsid w:val="001F1A3B"/>
    <w:rsid w:val="001F4266"/>
    <w:rsid w:val="00200C5C"/>
    <w:rsid w:val="00202221"/>
    <w:rsid w:val="00206A07"/>
    <w:rsid w:val="00206F6E"/>
    <w:rsid w:val="0020761F"/>
    <w:rsid w:val="0020790D"/>
    <w:rsid w:val="002102A1"/>
    <w:rsid w:val="00210326"/>
    <w:rsid w:val="002128F7"/>
    <w:rsid w:val="0021576B"/>
    <w:rsid w:val="0021624A"/>
    <w:rsid w:val="0021674D"/>
    <w:rsid w:val="002170F0"/>
    <w:rsid w:val="00221203"/>
    <w:rsid w:val="00222D23"/>
    <w:rsid w:val="0022333D"/>
    <w:rsid w:val="00224564"/>
    <w:rsid w:val="00225630"/>
    <w:rsid w:val="00226D1C"/>
    <w:rsid w:val="00226D9B"/>
    <w:rsid w:val="00227FEA"/>
    <w:rsid w:val="00230A4A"/>
    <w:rsid w:val="00244DA3"/>
    <w:rsid w:val="00251937"/>
    <w:rsid w:val="00251D5F"/>
    <w:rsid w:val="00252488"/>
    <w:rsid w:val="00256E23"/>
    <w:rsid w:val="00257AC0"/>
    <w:rsid w:val="0026152B"/>
    <w:rsid w:val="00265985"/>
    <w:rsid w:val="00267C09"/>
    <w:rsid w:val="0027115A"/>
    <w:rsid w:val="00271481"/>
    <w:rsid w:val="0027530F"/>
    <w:rsid w:val="0027631B"/>
    <w:rsid w:val="0027652D"/>
    <w:rsid w:val="0028118E"/>
    <w:rsid w:val="002816AA"/>
    <w:rsid w:val="002824D4"/>
    <w:rsid w:val="00283691"/>
    <w:rsid w:val="002865EC"/>
    <w:rsid w:val="00291390"/>
    <w:rsid w:val="00293358"/>
    <w:rsid w:val="00294F6C"/>
    <w:rsid w:val="002A1618"/>
    <w:rsid w:val="002A44B1"/>
    <w:rsid w:val="002A48AF"/>
    <w:rsid w:val="002B0446"/>
    <w:rsid w:val="002B1D59"/>
    <w:rsid w:val="002B3D0D"/>
    <w:rsid w:val="002B5E5C"/>
    <w:rsid w:val="002B76D0"/>
    <w:rsid w:val="002C5CCF"/>
    <w:rsid w:val="002C5FD8"/>
    <w:rsid w:val="002D0B41"/>
    <w:rsid w:val="002D3589"/>
    <w:rsid w:val="002D4894"/>
    <w:rsid w:val="002E17D9"/>
    <w:rsid w:val="002E3296"/>
    <w:rsid w:val="002E4C1A"/>
    <w:rsid w:val="002E602D"/>
    <w:rsid w:val="002F035A"/>
    <w:rsid w:val="002F08E8"/>
    <w:rsid w:val="002F173B"/>
    <w:rsid w:val="002F19FC"/>
    <w:rsid w:val="002F271F"/>
    <w:rsid w:val="002F5FD3"/>
    <w:rsid w:val="002F6416"/>
    <w:rsid w:val="00300AAA"/>
    <w:rsid w:val="0030350C"/>
    <w:rsid w:val="0030618C"/>
    <w:rsid w:val="00310F63"/>
    <w:rsid w:val="00312354"/>
    <w:rsid w:val="00316382"/>
    <w:rsid w:val="00320248"/>
    <w:rsid w:val="003230B5"/>
    <w:rsid w:val="0033067B"/>
    <w:rsid w:val="00330E53"/>
    <w:rsid w:val="00331740"/>
    <w:rsid w:val="00334440"/>
    <w:rsid w:val="003435BD"/>
    <w:rsid w:val="00350E4B"/>
    <w:rsid w:val="00351EE4"/>
    <w:rsid w:val="00352074"/>
    <w:rsid w:val="00354B37"/>
    <w:rsid w:val="00357A93"/>
    <w:rsid w:val="00364D8B"/>
    <w:rsid w:val="00373227"/>
    <w:rsid w:val="003737AF"/>
    <w:rsid w:val="00375CC3"/>
    <w:rsid w:val="00383554"/>
    <w:rsid w:val="00383E9C"/>
    <w:rsid w:val="00384F22"/>
    <w:rsid w:val="00385551"/>
    <w:rsid w:val="00385867"/>
    <w:rsid w:val="00387D22"/>
    <w:rsid w:val="00392547"/>
    <w:rsid w:val="00392583"/>
    <w:rsid w:val="003A198D"/>
    <w:rsid w:val="003A1F64"/>
    <w:rsid w:val="003A444D"/>
    <w:rsid w:val="003A49F1"/>
    <w:rsid w:val="003A4CD5"/>
    <w:rsid w:val="003A4E73"/>
    <w:rsid w:val="003A7CF0"/>
    <w:rsid w:val="003B1E8F"/>
    <w:rsid w:val="003B611E"/>
    <w:rsid w:val="003B7107"/>
    <w:rsid w:val="003C0886"/>
    <w:rsid w:val="003C4BE7"/>
    <w:rsid w:val="003C5B75"/>
    <w:rsid w:val="003C5C33"/>
    <w:rsid w:val="003C7363"/>
    <w:rsid w:val="003C7FEA"/>
    <w:rsid w:val="003D021A"/>
    <w:rsid w:val="003D7D24"/>
    <w:rsid w:val="003F61BF"/>
    <w:rsid w:val="003F65B3"/>
    <w:rsid w:val="004037D4"/>
    <w:rsid w:val="00410642"/>
    <w:rsid w:val="004141DB"/>
    <w:rsid w:val="00417E5B"/>
    <w:rsid w:val="00421F4B"/>
    <w:rsid w:val="00427924"/>
    <w:rsid w:val="00431157"/>
    <w:rsid w:val="00432272"/>
    <w:rsid w:val="00434FC0"/>
    <w:rsid w:val="00447DB2"/>
    <w:rsid w:val="0045357A"/>
    <w:rsid w:val="00453FB0"/>
    <w:rsid w:val="00454185"/>
    <w:rsid w:val="00454783"/>
    <w:rsid w:val="0046473F"/>
    <w:rsid w:val="00464EF2"/>
    <w:rsid w:val="0046538F"/>
    <w:rsid w:val="004654F1"/>
    <w:rsid w:val="004658B1"/>
    <w:rsid w:val="00467ADB"/>
    <w:rsid w:val="004703F4"/>
    <w:rsid w:val="004716B2"/>
    <w:rsid w:val="00474916"/>
    <w:rsid w:val="004801D7"/>
    <w:rsid w:val="004811A4"/>
    <w:rsid w:val="0048229B"/>
    <w:rsid w:val="00482C97"/>
    <w:rsid w:val="00482D1F"/>
    <w:rsid w:val="004847C4"/>
    <w:rsid w:val="00486A19"/>
    <w:rsid w:val="00491B69"/>
    <w:rsid w:val="00492F5E"/>
    <w:rsid w:val="00493529"/>
    <w:rsid w:val="00493E5A"/>
    <w:rsid w:val="004953A2"/>
    <w:rsid w:val="004A5033"/>
    <w:rsid w:val="004A668E"/>
    <w:rsid w:val="004B380A"/>
    <w:rsid w:val="004B6869"/>
    <w:rsid w:val="004B7408"/>
    <w:rsid w:val="004C03E8"/>
    <w:rsid w:val="004C25D4"/>
    <w:rsid w:val="004C6CA2"/>
    <w:rsid w:val="004C7949"/>
    <w:rsid w:val="004D76BA"/>
    <w:rsid w:val="004E114F"/>
    <w:rsid w:val="004E18E6"/>
    <w:rsid w:val="004E45D4"/>
    <w:rsid w:val="004F11AF"/>
    <w:rsid w:val="0050390A"/>
    <w:rsid w:val="005045FA"/>
    <w:rsid w:val="00504CDA"/>
    <w:rsid w:val="0050531F"/>
    <w:rsid w:val="00506E52"/>
    <w:rsid w:val="00506F8F"/>
    <w:rsid w:val="00506FC5"/>
    <w:rsid w:val="00510E6F"/>
    <w:rsid w:val="00511127"/>
    <w:rsid w:val="005133E8"/>
    <w:rsid w:val="00515A2A"/>
    <w:rsid w:val="00515E25"/>
    <w:rsid w:val="00522CE5"/>
    <w:rsid w:val="0052472D"/>
    <w:rsid w:val="00525993"/>
    <w:rsid w:val="0052624D"/>
    <w:rsid w:val="005276A3"/>
    <w:rsid w:val="00535D02"/>
    <w:rsid w:val="00537F9E"/>
    <w:rsid w:val="0054072F"/>
    <w:rsid w:val="00541FF9"/>
    <w:rsid w:val="0054469B"/>
    <w:rsid w:val="00544983"/>
    <w:rsid w:val="0054594C"/>
    <w:rsid w:val="005506A3"/>
    <w:rsid w:val="00550F0E"/>
    <w:rsid w:val="00555580"/>
    <w:rsid w:val="00556418"/>
    <w:rsid w:val="0056102C"/>
    <w:rsid w:val="0056233F"/>
    <w:rsid w:val="005640CA"/>
    <w:rsid w:val="00565072"/>
    <w:rsid w:val="005705FB"/>
    <w:rsid w:val="00570B3F"/>
    <w:rsid w:val="005728E4"/>
    <w:rsid w:val="005757A4"/>
    <w:rsid w:val="005813DE"/>
    <w:rsid w:val="00582E0A"/>
    <w:rsid w:val="00584B53"/>
    <w:rsid w:val="005874E3"/>
    <w:rsid w:val="005924B5"/>
    <w:rsid w:val="00593BEF"/>
    <w:rsid w:val="0059523D"/>
    <w:rsid w:val="00596422"/>
    <w:rsid w:val="005964C9"/>
    <w:rsid w:val="00597B03"/>
    <w:rsid w:val="005A173F"/>
    <w:rsid w:val="005A2484"/>
    <w:rsid w:val="005A33E0"/>
    <w:rsid w:val="005A4AD7"/>
    <w:rsid w:val="005A5EC8"/>
    <w:rsid w:val="005A6275"/>
    <w:rsid w:val="005A6B47"/>
    <w:rsid w:val="005A76D6"/>
    <w:rsid w:val="005A76FA"/>
    <w:rsid w:val="005B03C6"/>
    <w:rsid w:val="005B538D"/>
    <w:rsid w:val="005B750B"/>
    <w:rsid w:val="005C0914"/>
    <w:rsid w:val="005C468F"/>
    <w:rsid w:val="005C4E68"/>
    <w:rsid w:val="005D036D"/>
    <w:rsid w:val="005D5C70"/>
    <w:rsid w:val="005D755C"/>
    <w:rsid w:val="005D79E7"/>
    <w:rsid w:val="005E4137"/>
    <w:rsid w:val="005E4F20"/>
    <w:rsid w:val="005E66BC"/>
    <w:rsid w:val="005F0E1C"/>
    <w:rsid w:val="005F180C"/>
    <w:rsid w:val="005F2FB0"/>
    <w:rsid w:val="005F6647"/>
    <w:rsid w:val="00601359"/>
    <w:rsid w:val="00601949"/>
    <w:rsid w:val="00605A63"/>
    <w:rsid w:val="00606451"/>
    <w:rsid w:val="006071D9"/>
    <w:rsid w:val="00611AAA"/>
    <w:rsid w:val="00614D24"/>
    <w:rsid w:val="006160A6"/>
    <w:rsid w:val="00624100"/>
    <w:rsid w:val="00624269"/>
    <w:rsid w:val="00625CA3"/>
    <w:rsid w:val="006270FD"/>
    <w:rsid w:val="00630CB3"/>
    <w:rsid w:val="0063451A"/>
    <w:rsid w:val="00636AE4"/>
    <w:rsid w:val="006415F0"/>
    <w:rsid w:val="0064326C"/>
    <w:rsid w:val="00643A57"/>
    <w:rsid w:val="00643FCB"/>
    <w:rsid w:val="006452B4"/>
    <w:rsid w:val="0064710F"/>
    <w:rsid w:val="00647DF0"/>
    <w:rsid w:val="006521D0"/>
    <w:rsid w:val="0065375A"/>
    <w:rsid w:val="00660B15"/>
    <w:rsid w:val="00661929"/>
    <w:rsid w:val="00662284"/>
    <w:rsid w:val="00662AF9"/>
    <w:rsid w:val="00665CF0"/>
    <w:rsid w:val="00666B97"/>
    <w:rsid w:val="00674188"/>
    <w:rsid w:val="00674B48"/>
    <w:rsid w:val="00675B08"/>
    <w:rsid w:val="006761D1"/>
    <w:rsid w:val="0067692E"/>
    <w:rsid w:val="00677A95"/>
    <w:rsid w:val="00681205"/>
    <w:rsid w:val="006823E5"/>
    <w:rsid w:val="00683180"/>
    <w:rsid w:val="00683271"/>
    <w:rsid w:val="00692D0C"/>
    <w:rsid w:val="00693E13"/>
    <w:rsid w:val="006947A1"/>
    <w:rsid w:val="006A1B5A"/>
    <w:rsid w:val="006A36F3"/>
    <w:rsid w:val="006A45D2"/>
    <w:rsid w:val="006A60A6"/>
    <w:rsid w:val="006B016E"/>
    <w:rsid w:val="006B1755"/>
    <w:rsid w:val="006B2683"/>
    <w:rsid w:val="006B4F09"/>
    <w:rsid w:val="006B7AA1"/>
    <w:rsid w:val="006C1ADA"/>
    <w:rsid w:val="006C2CAA"/>
    <w:rsid w:val="006C2D48"/>
    <w:rsid w:val="006C2FB2"/>
    <w:rsid w:val="006C3B7E"/>
    <w:rsid w:val="006C3D2C"/>
    <w:rsid w:val="006C6A14"/>
    <w:rsid w:val="006C7F46"/>
    <w:rsid w:val="006D03EC"/>
    <w:rsid w:val="006D0C6A"/>
    <w:rsid w:val="006D2437"/>
    <w:rsid w:val="006D3250"/>
    <w:rsid w:val="006D4393"/>
    <w:rsid w:val="006D4AF0"/>
    <w:rsid w:val="006E34D1"/>
    <w:rsid w:val="006E5711"/>
    <w:rsid w:val="006E630C"/>
    <w:rsid w:val="006E72E2"/>
    <w:rsid w:val="006F0312"/>
    <w:rsid w:val="006F06A2"/>
    <w:rsid w:val="006F2C71"/>
    <w:rsid w:val="006F334E"/>
    <w:rsid w:val="006F48E6"/>
    <w:rsid w:val="006F60B9"/>
    <w:rsid w:val="007016A0"/>
    <w:rsid w:val="007064D6"/>
    <w:rsid w:val="00707F67"/>
    <w:rsid w:val="00710ACF"/>
    <w:rsid w:val="007116F8"/>
    <w:rsid w:val="0071283F"/>
    <w:rsid w:val="00713804"/>
    <w:rsid w:val="00714B9A"/>
    <w:rsid w:val="00720868"/>
    <w:rsid w:val="007208AE"/>
    <w:rsid w:val="00721496"/>
    <w:rsid w:val="007254F4"/>
    <w:rsid w:val="0072671B"/>
    <w:rsid w:val="00730399"/>
    <w:rsid w:val="0073127B"/>
    <w:rsid w:val="00735B72"/>
    <w:rsid w:val="007363E2"/>
    <w:rsid w:val="007418FC"/>
    <w:rsid w:val="007420D3"/>
    <w:rsid w:val="007448AD"/>
    <w:rsid w:val="00750B63"/>
    <w:rsid w:val="007542D1"/>
    <w:rsid w:val="00754505"/>
    <w:rsid w:val="00754DA3"/>
    <w:rsid w:val="00757548"/>
    <w:rsid w:val="0076001E"/>
    <w:rsid w:val="00761BA4"/>
    <w:rsid w:val="00767E98"/>
    <w:rsid w:val="007705DF"/>
    <w:rsid w:val="00774038"/>
    <w:rsid w:val="00780987"/>
    <w:rsid w:val="0078353E"/>
    <w:rsid w:val="00783E94"/>
    <w:rsid w:val="00786114"/>
    <w:rsid w:val="00786FB8"/>
    <w:rsid w:val="00787785"/>
    <w:rsid w:val="00791BD7"/>
    <w:rsid w:val="0079242B"/>
    <w:rsid w:val="007928BA"/>
    <w:rsid w:val="0079305B"/>
    <w:rsid w:val="007932DD"/>
    <w:rsid w:val="007959AE"/>
    <w:rsid w:val="007968D9"/>
    <w:rsid w:val="00797239"/>
    <w:rsid w:val="007A0253"/>
    <w:rsid w:val="007A052C"/>
    <w:rsid w:val="007A1D1F"/>
    <w:rsid w:val="007A1E44"/>
    <w:rsid w:val="007A23A3"/>
    <w:rsid w:val="007A4051"/>
    <w:rsid w:val="007B045A"/>
    <w:rsid w:val="007B2201"/>
    <w:rsid w:val="007B3F89"/>
    <w:rsid w:val="007C2CCD"/>
    <w:rsid w:val="007C36E0"/>
    <w:rsid w:val="007C6E5E"/>
    <w:rsid w:val="007C70C6"/>
    <w:rsid w:val="007C786F"/>
    <w:rsid w:val="007C7CF5"/>
    <w:rsid w:val="007D1550"/>
    <w:rsid w:val="007D4210"/>
    <w:rsid w:val="007D58C5"/>
    <w:rsid w:val="007E1885"/>
    <w:rsid w:val="007E26A4"/>
    <w:rsid w:val="007E2DCC"/>
    <w:rsid w:val="007E54DC"/>
    <w:rsid w:val="007E64D2"/>
    <w:rsid w:val="007E726A"/>
    <w:rsid w:val="007E7D22"/>
    <w:rsid w:val="007F199C"/>
    <w:rsid w:val="007F2111"/>
    <w:rsid w:val="008020EE"/>
    <w:rsid w:val="00807239"/>
    <w:rsid w:val="00810BD2"/>
    <w:rsid w:val="008147ED"/>
    <w:rsid w:val="008217D9"/>
    <w:rsid w:val="0082780F"/>
    <w:rsid w:val="0082785B"/>
    <w:rsid w:val="008307D8"/>
    <w:rsid w:val="0083105B"/>
    <w:rsid w:val="0083175C"/>
    <w:rsid w:val="00832A21"/>
    <w:rsid w:val="00833DC4"/>
    <w:rsid w:val="0084149D"/>
    <w:rsid w:val="00841BA6"/>
    <w:rsid w:val="008430A0"/>
    <w:rsid w:val="008431A6"/>
    <w:rsid w:val="00844307"/>
    <w:rsid w:val="00847A52"/>
    <w:rsid w:val="00850BB1"/>
    <w:rsid w:val="0085248A"/>
    <w:rsid w:val="00854F96"/>
    <w:rsid w:val="00855BAC"/>
    <w:rsid w:val="008578E2"/>
    <w:rsid w:val="00864155"/>
    <w:rsid w:val="00864A05"/>
    <w:rsid w:val="00864B74"/>
    <w:rsid w:val="00866927"/>
    <w:rsid w:val="008675B1"/>
    <w:rsid w:val="008709ED"/>
    <w:rsid w:val="00871DDE"/>
    <w:rsid w:val="008823FD"/>
    <w:rsid w:val="008917FA"/>
    <w:rsid w:val="0089203C"/>
    <w:rsid w:val="0089345A"/>
    <w:rsid w:val="008949E4"/>
    <w:rsid w:val="00894C09"/>
    <w:rsid w:val="00895294"/>
    <w:rsid w:val="00895C65"/>
    <w:rsid w:val="00896C67"/>
    <w:rsid w:val="008A1D19"/>
    <w:rsid w:val="008A209E"/>
    <w:rsid w:val="008A35EA"/>
    <w:rsid w:val="008A55BF"/>
    <w:rsid w:val="008A5B7E"/>
    <w:rsid w:val="008A73C2"/>
    <w:rsid w:val="008B12A9"/>
    <w:rsid w:val="008C229F"/>
    <w:rsid w:val="008C32F2"/>
    <w:rsid w:val="008C5C29"/>
    <w:rsid w:val="008C5E6E"/>
    <w:rsid w:val="008C653B"/>
    <w:rsid w:val="008D00DB"/>
    <w:rsid w:val="008D1AC5"/>
    <w:rsid w:val="008D336F"/>
    <w:rsid w:val="008E1535"/>
    <w:rsid w:val="008E2860"/>
    <w:rsid w:val="008F0702"/>
    <w:rsid w:val="008F073A"/>
    <w:rsid w:val="008F3D30"/>
    <w:rsid w:val="008F43C6"/>
    <w:rsid w:val="008F606C"/>
    <w:rsid w:val="008F74D6"/>
    <w:rsid w:val="008F7F5F"/>
    <w:rsid w:val="009022DD"/>
    <w:rsid w:val="009059DA"/>
    <w:rsid w:val="00907970"/>
    <w:rsid w:val="00913848"/>
    <w:rsid w:val="00913D10"/>
    <w:rsid w:val="009201DD"/>
    <w:rsid w:val="0092069B"/>
    <w:rsid w:val="00923A84"/>
    <w:rsid w:val="00923B77"/>
    <w:rsid w:val="00925B93"/>
    <w:rsid w:val="0092772A"/>
    <w:rsid w:val="00931096"/>
    <w:rsid w:val="009313DC"/>
    <w:rsid w:val="00931F77"/>
    <w:rsid w:val="009327D4"/>
    <w:rsid w:val="00934B66"/>
    <w:rsid w:val="00935C1C"/>
    <w:rsid w:val="0093741C"/>
    <w:rsid w:val="00937A64"/>
    <w:rsid w:val="009421C5"/>
    <w:rsid w:val="00942AAE"/>
    <w:rsid w:val="00945ABF"/>
    <w:rsid w:val="00954558"/>
    <w:rsid w:val="00960DBC"/>
    <w:rsid w:val="00962FA0"/>
    <w:rsid w:val="00970761"/>
    <w:rsid w:val="009736C0"/>
    <w:rsid w:val="00980C36"/>
    <w:rsid w:val="00982A46"/>
    <w:rsid w:val="00982AA6"/>
    <w:rsid w:val="0098336D"/>
    <w:rsid w:val="009835F4"/>
    <w:rsid w:val="0098533C"/>
    <w:rsid w:val="009869C1"/>
    <w:rsid w:val="009878D3"/>
    <w:rsid w:val="00991329"/>
    <w:rsid w:val="00996E5D"/>
    <w:rsid w:val="009A02F9"/>
    <w:rsid w:val="009A32AD"/>
    <w:rsid w:val="009A3E65"/>
    <w:rsid w:val="009A4E0C"/>
    <w:rsid w:val="009A51C0"/>
    <w:rsid w:val="009B2908"/>
    <w:rsid w:val="009B3144"/>
    <w:rsid w:val="009B473D"/>
    <w:rsid w:val="009C0C45"/>
    <w:rsid w:val="009C2FAF"/>
    <w:rsid w:val="009C3C21"/>
    <w:rsid w:val="009D0C73"/>
    <w:rsid w:val="009D6C15"/>
    <w:rsid w:val="009D78D1"/>
    <w:rsid w:val="009E0A21"/>
    <w:rsid w:val="009E322A"/>
    <w:rsid w:val="009E477C"/>
    <w:rsid w:val="009E4ACE"/>
    <w:rsid w:val="009F3007"/>
    <w:rsid w:val="009F3229"/>
    <w:rsid w:val="00A062A7"/>
    <w:rsid w:val="00A10FB2"/>
    <w:rsid w:val="00A1126F"/>
    <w:rsid w:val="00A13C6B"/>
    <w:rsid w:val="00A14069"/>
    <w:rsid w:val="00A24319"/>
    <w:rsid w:val="00A2578F"/>
    <w:rsid w:val="00A26BBD"/>
    <w:rsid w:val="00A271EB"/>
    <w:rsid w:val="00A32569"/>
    <w:rsid w:val="00A333EF"/>
    <w:rsid w:val="00A340BF"/>
    <w:rsid w:val="00A37B8D"/>
    <w:rsid w:val="00A43602"/>
    <w:rsid w:val="00A50136"/>
    <w:rsid w:val="00A5225B"/>
    <w:rsid w:val="00A52FA9"/>
    <w:rsid w:val="00A5367D"/>
    <w:rsid w:val="00A54EC3"/>
    <w:rsid w:val="00A5737C"/>
    <w:rsid w:val="00A610B2"/>
    <w:rsid w:val="00A64971"/>
    <w:rsid w:val="00A6647E"/>
    <w:rsid w:val="00A67B16"/>
    <w:rsid w:val="00A700FD"/>
    <w:rsid w:val="00A711B1"/>
    <w:rsid w:val="00A74211"/>
    <w:rsid w:val="00A75596"/>
    <w:rsid w:val="00A76043"/>
    <w:rsid w:val="00A76611"/>
    <w:rsid w:val="00A84959"/>
    <w:rsid w:val="00A85511"/>
    <w:rsid w:val="00A85E0A"/>
    <w:rsid w:val="00A85F12"/>
    <w:rsid w:val="00A91DBA"/>
    <w:rsid w:val="00A939E3"/>
    <w:rsid w:val="00A93DCB"/>
    <w:rsid w:val="00A93E64"/>
    <w:rsid w:val="00A949DD"/>
    <w:rsid w:val="00A95DAD"/>
    <w:rsid w:val="00A9678E"/>
    <w:rsid w:val="00AA2E20"/>
    <w:rsid w:val="00AA5695"/>
    <w:rsid w:val="00AB118F"/>
    <w:rsid w:val="00AB6563"/>
    <w:rsid w:val="00AC0A1A"/>
    <w:rsid w:val="00AC480E"/>
    <w:rsid w:val="00AC67AF"/>
    <w:rsid w:val="00AC67B4"/>
    <w:rsid w:val="00AC78EE"/>
    <w:rsid w:val="00AD0142"/>
    <w:rsid w:val="00AD087E"/>
    <w:rsid w:val="00AD2EA0"/>
    <w:rsid w:val="00AD40B5"/>
    <w:rsid w:val="00AD6102"/>
    <w:rsid w:val="00AD69C3"/>
    <w:rsid w:val="00AE04EC"/>
    <w:rsid w:val="00AE2546"/>
    <w:rsid w:val="00AE3900"/>
    <w:rsid w:val="00AE5318"/>
    <w:rsid w:val="00AE580E"/>
    <w:rsid w:val="00AE6B6F"/>
    <w:rsid w:val="00AE788B"/>
    <w:rsid w:val="00AF0893"/>
    <w:rsid w:val="00AF16E1"/>
    <w:rsid w:val="00AF199C"/>
    <w:rsid w:val="00AF3E78"/>
    <w:rsid w:val="00AF60D2"/>
    <w:rsid w:val="00B05949"/>
    <w:rsid w:val="00B060A9"/>
    <w:rsid w:val="00B1247F"/>
    <w:rsid w:val="00B15F00"/>
    <w:rsid w:val="00B173B7"/>
    <w:rsid w:val="00B20177"/>
    <w:rsid w:val="00B20446"/>
    <w:rsid w:val="00B2408A"/>
    <w:rsid w:val="00B25B7D"/>
    <w:rsid w:val="00B26899"/>
    <w:rsid w:val="00B3102B"/>
    <w:rsid w:val="00B32627"/>
    <w:rsid w:val="00B34681"/>
    <w:rsid w:val="00B35623"/>
    <w:rsid w:val="00B36629"/>
    <w:rsid w:val="00B42FDF"/>
    <w:rsid w:val="00B43006"/>
    <w:rsid w:val="00B43029"/>
    <w:rsid w:val="00B43403"/>
    <w:rsid w:val="00B44541"/>
    <w:rsid w:val="00B44E48"/>
    <w:rsid w:val="00B45349"/>
    <w:rsid w:val="00B50F6F"/>
    <w:rsid w:val="00B51354"/>
    <w:rsid w:val="00B53FBE"/>
    <w:rsid w:val="00B5496F"/>
    <w:rsid w:val="00B56008"/>
    <w:rsid w:val="00B61120"/>
    <w:rsid w:val="00B63155"/>
    <w:rsid w:val="00B6330F"/>
    <w:rsid w:val="00B63453"/>
    <w:rsid w:val="00B63E98"/>
    <w:rsid w:val="00B65C5D"/>
    <w:rsid w:val="00B71D16"/>
    <w:rsid w:val="00B73D96"/>
    <w:rsid w:val="00B768CF"/>
    <w:rsid w:val="00B802A9"/>
    <w:rsid w:val="00B8156C"/>
    <w:rsid w:val="00B848B8"/>
    <w:rsid w:val="00B924C9"/>
    <w:rsid w:val="00B95CB2"/>
    <w:rsid w:val="00B966B4"/>
    <w:rsid w:val="00B971ED"/>
    <w:rsid w:val="00B97E89"/>
    <w:rsid w:val="00BA374D"/>
    <w:rsid w:val="00BA4714"/>
    <w:rsid w:val="00BB0B22"/>
    <w:rsid w:val="00BB0D1E"/>
    <w:rsid w:val="00BB24DF"/>
    <w:rsid w:val="00BB3BE1"/>
    <w:rsid w:val="00BB4BB3"/>
    <w:rsid w:val="00BC09E2"/>
    <w:rsid w:val="00BC118F"/>
    <w:rsid w:val="00BC5EB6"/>
    <w:rsid w:val="00BC6053"/>
    <w:rsid w:val="00BC761A"/>
    <w:rsid w:val="00BD20BB"/>
    <w:rsid w:val="00BD5931"/>
    <w:rsid w:val="00BD6B0E"/>
    <w:rsid w:val="00BE15DB"/>
    <w:rsid w:val="00BE20CE"/>
    <w:rsid w:val="00BE48D5"/>
    <w:rsid w:val="00BE5123"/>
    <w:rsid w:val="00BF7980"/>
    <w:rsid w:val="00C00677"/>
    <w:rsid w:val="00C00A8C"/>
    <w:rsid w:val="00C037E6"/>
    <w:rsid w:val="00C10103"/>
    <w:rsid w:val="00C12AC9"/>
    <w:rsid w:val="00C132F0"/>
    <w:rsid w:val="00C14F49"/>
    <w:rsid w:val="00C170B5"/>
    <w:rsid w:val="00C17397"/>
    <w:rsid w:val="00C17A77"/>
    <w:rsid w:val="00C22041"/>
    <w:rsid w:val="00C227E5"/>
    <w:rsid w:val="00C22B9F"/>
    <w:rsid w:val="00C233D2"/>
    <w:rsid w:val="00C235A5"/>
    <w:rsid w:val="00C23C0A"/>
    <w:rsid w:val="00C23EE1"/>
    <w:rsid w:val="00C27A86"/>
    <w:rsid w:val="00C331FE"/>
    <w:rsid w:val="00C33289"/>
    <w:rsid w:val="00C33498"/>
    <w:rsid w:val="00C40C6A"/>
    <w:rsid w:val="00C40F10"/>
    <w:rsid w:val="00C41294"/>
    <w:rsid w:val="00C4745A"/>
    <w:rsid w:val="00C5077C"/>
    <w:rsid w:val="00C51109"/>
    <w:rsid w:val="00C51A25"/>
    <w:rsid w:val="00C61C2C"/>
    <w:rsid w:val="00C6485D"/>
    <w:rsid w:val="00C660C8"/>
    <w:rsid w:val="00C73380"/>
    <w:rsid w:val="00C752F0"/>
    <w:rsid w:val="00C75B9C"/>
    <w:rsid w:val="00C766B1"/>
    <w:rsid w:val="00C7703F"/>
    <w:rsid w:val="00C77ED7"/>
    <w:rsid w:val="00C809C1"/>
    <w:rsid w:val="00C821F8"/>
    <w:rsid w:val="00C8328D"/>
    <w:rsid w:val="00C84F65"/>
    <w:rsid w:val="00C85D48"/>
    <w:rsid w:val="00C867A5"/>
    <w:rsid w:val="00C90C07"/>
    <w:rsid w:val="00C9126C"/>
    <w:rsid w:val="00C914EE"/>
    <w:rsid w:val="00C929F2"/>
    <w:rsid w:val="00C97452"/>
    <w:rsid w:val="00CA38E1"/>
    <w:rsid w:val="00CB2582"/>
    <w:rsid w:val="00CB27F2"/>
    <w:rsid w:val="00CB6B3C"/>
    <w:rsid w:val="00CB70AA"/>
    <w:rsid w:val="00CB7387"/>
    <w:rsid w:val="00CC1498"/>
    <w:rsid w:val="00CC3F55"/>
    <w:rsid w:val="00CC680B"/>
    <w:rsid w:val="00CC6A61"/>
    <w:rsid w:val="00CC7D09"/>
    <w:rsid w:val="00CD0C01"/>
    <w:rsid w:val="00CD15E6"/>
    <w:rsid w:val="00CF4052"/>
    <w:rsid w:val="00D01718"/>
    <w:rsid w:val="00D029D5"/>
    <w:rsid w:val="00D12023"/>
    <w:rsid w:val="00D16A0B"/>
    <w:rsid w:val="00D20791"/>
    <w:rsid w:val="00D27FE0"/>
    <w:rsid w:val="00D30172"/>
    <w:rsid w:val="00D35268"/>
    <w:rsid w:val="00D37FF2"/>
    <w:rsid w:val="00D44761"/>
    <w:rsid w:val="00D4672D"/>
    <w:rsid w:val="00D46A68"/>
    <w:rsid w:val="00D5132F"/>
    <w:rsid w:val="00D540F7"/>
    <w:rsid w:val="00D56581"/>
    <w:rsid w:val="00D66248"/>
    <w:rsid w:val="00D70F5B"/>
    <w:rsid w:val="00D72B37"/>
    <w:rsid w:val="00D75654"/>
    <w:rsid w:val="00D756D5"/>
    <w:rsid w:val="00D76E80"/>
    <w:rsid w:val="00D775E4"/>
    <w:rsid w:val="00D81EF2"/>
    <w:rsid w:val="00D83409"/>
    <w:rsid w:val="00D86832"/>
    <w:rsid w:val="00D90FB6"/>
    <w:rsid w:val="00D93762"/>
    <w:rsid w:val="00D9562B"/>
    <w:rsid w:val="00D97636"/>
    <w:rsid w:val="00DA032F"/>
    <w:rsid w:val="00DA068D"/>
    <w:rsid w:val="00DA18A8"/>
    <w:rsid w:val="00DA23F8"/>
    <w:rsid w:val="00DA351B"/>
    <w:rsid w:val="00DB0446"/>
    <w:rsid w:val="00DB35E5"/>
    <w:rsid w:val="00DB502D"/>
    <w:rsid w:val="00DB5BDD"/>
    <w:rsid w:val="00DB5DD6"/>
    <w:rsid w:val="00DB67BA"/>
    <w:rsid w:val="00DC2580"/>
    <w:rsid w:val="00DC3201"/>
    <w:rsid w:val="00DC3FBD"/>
    <w:rsid w:val="00DC5007"/>
    <w:rsid w:val="00DC5CF2"/>
    <w:rsid w:val="00DC5D18"/>
    <w:rsid w:val="00DC7662"/>
    <w:rsid w:val="00DD01A1"/>
    <w:rsid w:val="00DD2407"/>
    <w:rsid w:val="00DD2A1C"/>
    <w:rsid w:val="00DD2C64"/>
    <w:rsid w:val="00DD555C"/>
    <w:rsid w:val="00DD56A6"/>
    <w:rsid w:val="00DD63F7"/>
    <w:rsid w:val="00DD737D"/>
    <w:rsid w:val="00DD754F"/>
    <w:rsid w:val="00DF002B"/>
    <w:rsid w:val="00DF28BD"/>
    <w:rsid w:val="00DF341D"/>
    <w:rsid w:val="00DF3B5F"/>
    <w:rsid w:val="00DF7031"/>
    <w:rsid w:val="00E0029E"/>
    <w:rsid w:val="00E032B2"/>
    <w:rsid w:val="00E11741"/>
    <w:rsid w:val="00E14E32"/>
    <w:rsid w:val="00E21FA7"/>
    <w:rsid w:val="00E222C3"/>
    <w:rsid w:val="00E32FE0"/>
    <w:rsid w:val="00E33A58"/>
    <w:rsid w:val="00E36167"/>
    <w:rsid w:val="00E37AB6"/>
    <w:rsid w:val="00E4444F"/>
    <w:rsid w:val="00E463AE"/>
    <w:rsid w:val="00E50DB1"/>
    <w:rsid w:val="00E513EF"/>
    <w:rsid w:val="00E52D64"/>
    <w:rsid w:val="00E548CE"/>
    <w:rsid w:val="00E56DE5"/>
    <w:rsid w:val="00E605B1"/>
    <w:rsid w:val="00E607B2"/>
    <w:rsid w:val="00E60E5F"/>
    <w:rsid w:val="00E62CA9"/>
    <w:rsid w:val="00E62CDB"/>
    <w:rsid w:val="00E63E97"/>
    <w:rsid w:val="00E6691C"/>
    <w:rsid w:val="00E6781A"/>
    <w:rsid w:val="00E730EB"/>
    <w:rsid w:val="00E74259"/>
    <w:rsid w:val="00E74716"/>
    <w:rsid w:val="00E74CEE"/>
    <w:rsid w:val="00E80E12"/>
    <w:rsid w:val="00E84998"/>
    <w:rsid w:val="00E87EF9"/>
    <w:rsid w:val="00E91D81"/>
    <w:rsid w:val="00E94E7B"/>
    <w:rsid w:val="00E96030"/>
    <w:rsid w:val="00E97758"/>
    <w:rsid w:val="00EA1AA3"/>
    <w:rsid w:val="00EA5ADB"/>
    <w:rsid w:val="00EB0D6A"/>
    <w:rsid w:val="00EB3884"/>
    <w:rsid w:val="00EB4442"/>
    <w:rsid w:val="00EB4766"/>
    <w:rsid w:val="00EB59F7"/>
    <w:rsid w:val="00EB5F5C"/>
    <w:rsid w:val="00EB621A"/>
    <w:rsid w:val="00EC040C"/>
    <w:rsid w:val="00EC0C35"/>
    <w:rsid w:val="00EC0F7A"/>
    <w:rsid w:val="00EC21A9"/>
    <w:rsid w:val="00EC3CE0"/>
    <w:rsid w:val="00EC4BF8"/>
    <w:rsid w:val="00EC7CFE"/>
    <w:rsid w:val="00ED131C"/>
    <w:rsid w:val="00ED27FA"/>
    <w:rsid w:val="00ED3C46"/>
    <w:rsid w:val="00ED43CE"/>
    <w:rsid w:val="00ED4D16"/>
    <w:rsid w:val="00ED4E92"/>
    <w:rsid w:val="00ED550E"/>
    <w:rsid w:val="00EE11DA"/>
    <w:rsid w:val="00EE2A57"/>
    <w:rsid w:val="00EE640B"/>
    <w:rsid w:val="00EE78F6"/>
    <w:rsid w:val="00EF0ACF"/>
    <w:rsid w:val="00EF479E"/>
    <w:rsid w:val="00EF7BB5"/>
    <w:rsid w:val="00EF7CD0"/>
    <w:rsid w:val="00F00A55"/>
    <w:rsid w:val="00F0218C"/>
    <w:rsid w:val="00F0339E"/>
    <w:rsid w:val="00F04E67"/>
    <w:rsid w:val="00F05BE5"/>
    <w:rsid w:val="00F13BDE"/>
    <w:rsid w:val="00F14AEA"/>
    <w:rsid w:val="00F15287"/>
    <w:rsid w:val="00F1546B"/>
    <w:rsid w:val="00F20453"/>
    <w:rsid w:val="00F21DBF"/>
    <w:rsid w:val="00F23A40"/>
    <w:rsid w:val="00F3009B"/>
    <w:rsid w:val="00F30842"/>
    <w:rsid w:val="00F33983"/>
    <w:rsid w:val="00F3578B"/>
    <w:rsid w:val="00F35AE4"/>
    <w:rsid w:val="00F42D11"/>
    <w:rsid w:val="00F4438E"/>
    <w:rsid w:val="00F46037"/>
    <w:rsid w:val="00F4687A"/>
    <w:rsid w:val="00F5114F"/>
    <w:rsid w:val="00F53EB1"/>
    <w:rsid w:val="00F55448"/>
    <w:rsid w:val="00F64B33"/>
    <w:rsid w:val="00F72302"/>
    <w:rsid w:val="00F72612"/>
    <w:rsid w:val="00F82620"/>
    <w:rsid w:val="00F87B52"/>
    <w:rsid w:val="00F91D65"/>
    <w:rsid w:val="00F9240C"/>
    <w:rsid w:val="00F931FB"/>
    <w:rsid w:val="00F94CE0"/>
    <w:rsid w:val="00F97418"/>
    <w:rsid w:val="00F978FF"/>
    <w:rsid w:val="00FA223C"/>
    <w:rsid w:val="00FA34E4"/>
    <w:rsid w:val="00FA4E58"/>
    <w:rsid w:val="00FA62EF"/>
    <w:rsid w:val="00FB71C5"/>
    <w:rsid w:val="00FB7DC5"/>
    <w:rsid w:val="00FC025F"/>
    <w:rsid w:val="00FC0817"/>
    <w:rsid w:val="00FC1494"/>
    <w:rsid w:val="00FC20A6"/>
    <w:rsid w:val="00FC59BF"/>
    <w:rsid w:val="00FC6DB0"/>
    <w:rsid w:val="00FD0601"/>
    <w:rsid w:val="00FD0939"/>
    <w:rsid w:val="00FD334F"/>
    <w:rsid w:val="00FD75B0"/>
    <w:rsid w:val="00FD7EC8"/>
    <w:rsid w:val="00FE1929"/>
    <w:rsid w:val="00FE4914"/>
    <w:rsid w:val="00FE4CD2"/>
    <w:rsid w:val="00FE5E77"/>
    <w:rsid w:val="00FF0697"/>
    <w:rsid w:val="00FF1061"/>
    <w:rsid w:val="00FF1308"/>
    <w:rsid w:val="00FF25A9"/>
    <w:rsid w:val="00FF335F"/>
    <w:rsid w:val="00FF39EB"/>
    <w:rsid w:val="00FF4112"/>
    <w:rsid w:val="00FF6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027214"/>
  <w15:chartTrackingRefBased/>
  <w15:docId w15:val="{A2754C46-8CD8-43C5-8CD5-EE6A5549D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D392F"/>
    <w:rPr>
      <w:color w:val="0000FF"/>
      <w:u w:val="single"/>
    </w:rPr>
  </w:style>
  <w:style w:type="character" w:customStyle="1" w:styleId="tgc">
    <w:name w:val="_tgc"/>
    <w:basedOn w:val="DefaultParagraphFont"/>
    <w:rsid w:val="00A74211"/>
  </w:style>
  <w:style w:type="character" w:customStyle="1" w:styleId="unicode">
    <w:name w:val="unicode"/>
    <w:basedOn w:val="DefaultParagraphFont"/>
    <w:rsid w:val="00982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5147">
      <w:bodyDiv w:val="1"/>
      <w:marLeft w:val="0"/>
      <w:marRight w:val="0"/>
      <w:marTop w:val="0"/>
      <w:marBottom w:val="0"/>
      <w:divBdr>
        <w:top w:val="none" w:sz="0" w:space="0" w:color="auto"/>
        <w:left w:val="none" w:sz="0" w:space="0" w:color="auto"/>
        <w:bottom w:val="none" w:sz="0" w:space="0" w:color="auto"/>
        <w:right w:val="none" w:sz="0" w:space="0" w:color="auto"/>
      </w:divBdr>
    </w:div>
    <w:div w:id="1261181769">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hyperlink" Target="http://www.tracker-software.com/pdf-xchange-products-comparison-chart"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83711</Words>
  <Characters>367492</Characters>
  <Application>Microsoft Office Word</Application>
  <DocSecurity>4</DocSecurity>
  <Lines>11484</Lines>
  <Paragraphs>6635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444568</CharactersWithSpaces>
  <SharedDoc>false</SharedDoc>
  <HLinks>
    <vt:vector size="702" baseType="variant">
      <vt:variant>
        <vt:i4>1376311</vt:i4>
      </vt:variant>
      <vt:variant>
        <vt:i4>695</vt:i4>
      </vt:variant>
      <vt:variant>
        <vt:i4>0</vt:i4>
      </vt:variant>
      <vt:variant>
        <vt:i4>5</vt:i4>
      </vt:variant>
      <vt:variant>
        <vt:lpwstr/>
      </vt:variant>
      <vt:variant>
        <vt:lpwstr>_Toc446351049</vt:lpwstr>
      </vt:variant>
      <vt:variant>
        <vt:i4>1376311</vt:i4>
      </vt:variant>
      <vt:variant>
        <vt:i4>689</vt:i4>
      </vt:variant>
      <vt:variant>
        <vt:i4>0</vt:i4>
      </vt:variant>
      <vt:variant>
        <vt:i4>5</vt:i4>
      </vt:variant>
      <vt:variant>
        <vt:lpwstr/>
      </vt:variant>
      <vt:variant>
        <vt:lpwstr>_Toc446351048</vt:lpwstr>
      </vt:variant>
      <vt:variant>
        <vt:i4>1376311</vt:i4>
      </vt:variant>
      <vt:variant>
        <vt:i4>683</vt:i4>
      </vt:variant>
      <vt:variant>
        <vt:i4>0</vt:i4>
      </vt:variant>
      <vt:variant>
        <vt:i4>5</vt:i4>
      </vt:variant>
      <vt:variant>
        <vt:lpwstr/>
      </vt:variant>
      <vt:variant>
        <vt:lpwstr>_Toc446351047</vt:lpwstr>
      </vt:variant>
      <vt:variant>
        <vt:i4>1376311</vt:i4>
      </vt:variant>
      <vt:variant>
        <vt:i4>677</vt:i4>
      </vt:variant>
      <vt:variant>
        <vt:i4>0</vt:i4>
      </vt:variant>
      <vt:variant>
        <vt:i4>5</vt:i4>
      </vt:variant>
      <vt:variant>
        <vt:lpwstr/>
      </vt:variant>
      <vt:variant>
        <vt:lpwstr>_Toc446351046</vt:lpwstr>
      </vt:variant>
      <vt:variant>
        <vt:i4>1376311</vt:i4>
      </vt:variant>
      <vt:variant>
        <vt:i4>671</vt:i4>
      </vt:variant>
      <vt:variant>
        <vt:i4>0</vt:i4>
      </vt:variant>
      <vt:variant>
        <vt:i4>5</vt:i4>
      </vt:variant>
      <vt:variant>
        <vt:lpwstr/>
      </vt:variant>
      <vt:variant>
        <vt:lpwstr>_Toc446351045</vt:lpwstr>
      </vt:variant>
      <vt:variant>
        <vt:i4>1376311</vt:i4>
      </vt:variant>
      <vt:variant>
        <vt:i4>665</vt:i4>
      </vt:variant>
      <vt:variant>
        <vt:i4>0</vt:i4>
      </vt:variant>
      <vt:variant>
        <vt:i4>5</vt:i4>
      </vt:variant>
      <vt:variant>
        <vt:lpwstr/>
      </vt:variant>
      <vt:variant>
        <vt:lpwstr>_Toc446351044</vt:lpwstr>
      </vt:variant>
      <vt:variant>
        <vt:i4>1376311</vt:i4>
      </vt:variant>
      <vt:variant>
        <vt:i4>659</vt:i4>
      </vt:variant>
      <vt:variant>
        <vt:i4>0</vt:i4>
      </vt:variant>
      <vt:variant>
        <vt:i4>5</vt:i4>
      </vt:variant>
      <vt:variant>
        <vt:lpwstr/>
      </vt:variant>
      <vt:variant>
        <vt:lpwstr>_Toc446351043</vt:lpwstr>
      </vt:variant>
      <vt:variant>
        <vt:i4>1376311</vt:i4>
      </vt:variant>
      <vt:variant>
        <vt:i4>653</vt:i4>
      </vt:variant>
      <vt:variant>
        <vt:i4>0</vt:i4>
      </vt:variant>
      <vt:variant>
        <vt:i4>5</vt:i4>
      </vt:variant>
      <vt:variant>
        <vt:lpwstr/>
      </vt:variant>
      <vt:variant>
        <vt:lpwstr>_Toc446351042</vt:lpwstr>
      </vt:variant>
      <vt:variant>
        <vt:i4>1376311</vt:i4>
      </vt:variant>
      <vt:variant>
        <vt:i4>647</vt:i4>
      </vt:variant>
      <vt:variant>
        <vt:i4>0</vt:i4>
      </vt:variant>
      <vt:variant>
        <vt:i4>5</vt:i4>
      </vt:variant>
      <vt:variant>
        <vt:lpwstr/>
      </vt:variant>
      <vt:variant>
        <vt:lpwstr>_Toc446351041</vt:lpwstr>
      </vt:variant>
      <vt:variant>
        <vt:i4>1376311</vt:i4>
      </vt:variant>
      <vt:variant>
        <vt:i4>641</vt:i4>
      </vt:variant>
      <vt:variant>
        <vt:i4>0</vt:i4>
      </vt:variant>
      <vt:variant>
        <vt:i4>5</vt:i4>
      </vt:variant>
      <vt:variant>
        <vt:lpwstr/>
      </vt:variant>
      <vt:variant>
        <vt:lpwstr>_Toc446351040</vt:lpwstr>
      </vt:variant>
      <vt:variant>
        <vt:i4>1179703</vt:i4>
      </vt:variant>
      <vt:variant>
        <vt:i4>635</vt:i4>
      </vt:variant>
      <vt:variant>
        <vt:i4>0</vt:i4>
      </vt:variant>
      <vt:variant>
        <vt:i4>5</vt:i4>
      </vt:variant>
      <vt:variant>
        <vt:lpwstr/>
      </vt:variant>
      <vt:variant>
        <vt:lpwstr>_Toc446351039</vt:lpwstr>
      </vt:variant>
      <vt:variant>
        <vt:i4>1179703</vt:i4>
      </vt:variant>
      <vt:variant>
        <vt:i4>629</vt:i4>
      </vt:variant>
      <vt:variant>
        <vt:i4>0</vt:i4>
      </vt:variant>
      <vt:variant>
        <vt:i4>5</vt:i4>
      </vt:variant>
      <vt:variant>
        <vt:lpwstr/>
      </vt:variant>
      <vt:variant>
        <vt:lpwstr>_Toc446351038</vt:lpwstr>
      </vt:variant>
      <vt:variant>
        <vt:i4>1179703</vt:i4>
      </vt:variant>
      <vt:variant>
        <vt:i4>623</vt:i4>
      </vt:variant>
      <vt:variant>
        <vt:i4>0</vt:i4>
      </vt:variant>
      <vt:variant>
        <vt:i4>5</vt:i4>
      </vt:variant>
      <vt:variant>
        <vt:lpwstr/>
      </vt:variant>
      <vt:variant>
        <vt:lpwstr>_Toc446351037</vt:lpwstr>
      </vt:variant>
      <vt:variant>
        <vt:i4>1179703</vt:i4>
      </vt:variant>
      <vt:variant>
        <vt:i4>617</vt:i4>
      </vt:variant>
      <vt:variant>
        <vt:i4>0</vt:i4>
      </vt:variant>
      <vt:variant>
        <vt:i4>5</vt:i4>
      </vt:variant>
      <vt:variant>
        <vt:lpwstr/>
      </vt:variant>
      <vt:variant>
        <vt:lpwstr>_Toc446351036</vt:lpwstr>
      </vt:variant>
      <vt:variant>
        <vt:i4>1179703</vt:i4>
      </vt:variant>
      <vt:variant>
        <vt:i4>611</vt:i4>
      </vt:variant>
      <vt:variant>
        <vt:i4>0</vt:i4>
      </vt:variant>
      <vt:variant>
        <vt:i4>5</vt:i4>
      </vt:variant>
      <vt:variant>
        <vt:lpwstr/>
      </vt:variant>
      <vt:variant>
        <vt:lpwstr>_Toc446351035</vt:lpwstr>
      </vt:variant>
      <vt:variant>
        <vt:i4>1179703</vt:i4>
      </vt:variant>
      <vt:variant>
        <vt:i4>605</vt:i4>
      </vt:variant>
      <vt:variant>
        <vt:i4>0</vt:i4>
      </vt:variant>
      <vt:variant>
        <vt:i4>5</vt:i4>
      </vt:variant>
      <vt:variant>
        <vt:lpwstr/>
      </vt:variant>
      <vt:variant>
        <vt:lpwstr>_Toc446351034</vt:lpwstr>
      </vt:variant>
      <vt:variant>
        <vt:i4>1179703</vt:i4>
      </vt:variant>
      <vt:variant>
        <vt:i4>599</vt:i4>
      </vt:variant>
      <vt:variant>
        <vt:i4>0</vt:i4>
      </vt:variant>
      <vt:variant>
        <vt:i4>5</vt:i4>
      </vt:variant>
      <vt:variant>
        <vt:lpwstr/>
      </vt:variant>
      <vt:variant>
        <vt:lpwstr>_Toc446351033</vt:lpwstr>
      </vt:variant>
      <vt:variant>
        <vt:i4>1179703</vt:i4>
      </vt:variant>
      <vt:variant>
        <vt:i4>593</vt:i4>
      </vt:variant>
      <vt:variant>
        <vt:i4>0</vt:i4>
      </vt:variant>
      <vt:variant>
        <vt:i4>5</vt:i4>
      </vt:variant>
      <vt:variant>
        <vt:lpwstr/>
      </vt:variant>
      <vt:variant>
        <vt:lpwstr>_Toc446351032</vt:lpwstr>
      </vt:variant>
      <vt:variant>
        <vt:i4>1179703</vt:i4>
      </vt:variant>
      <vt:variant>
        <vt:i4>587</vt:i4>
      </vt:variant>
      <vt:variant>
        <vt:i4>0</vt:i4>
      </vt:variant>
      <vt:variant>
        <vt:i4>5</vt:i4>
      </vt:variant>
      <vt:variant>
        <vt:lpwstr/>
      </vt:variant>
      <vt:variant>
        <vt:lpwstr>_Toc446351031</vt:lpwstr>
      </vt:variant>
      <vt:variant>
        <vt:i4>1179703</vt:i4>
      </vt:variant>
      <vt:variant>
        <vt:i4>581</vt:i4>
      </vt:variant>
      <vt:variant>
        <vt:i4>0</vt:i4>
      </vt:variant>
      <vt:variant>
        <vt:i4>5</vt:i4>
      </vt:variant>
      <vt:variant>
        <vt:lpwstr/>
      </vt:variant>
      <vt:variant>
        <vt:lpwstr>_Toc446351030</vt:lpwstr>
      </vt:variant>
      <vt:variant>
        <vt:i4>1245239</vt:i4>
      </vt:variant>
      <vt:variant>
        <vt:i4>575</vt:i4>
      </vt:variant>
      <vt:variant>
        <vt:i4>0</vt:i4>
      </vt:variant>
      <vt:variant>
        <vt:i4>5</vt:i4>
      </vt:variant>
      <vt:variant>
        <vt:lpwstr/>
      </vt:variant>
      <vt:variant>
        <vt:lpwstr>_Toc446351029</vt:lpwstr>
      </vt:variant>
      <vt:variant>
        <vt:i4>1245239</vt:i4>
      </vt:variant>
      <vt:variant>
        <vt:i4>569</vt:i4>
      </vt:variant>
      <vt:variant>
        <vt:i4>0</vt:i4>
      </vt:variant>
      <vt:variant>
        <vt:i4>5</vt:i4>
      </vt:variant>
      <vt:variant>
        <vt:lpwstr/>
      </vt:variant>
      <vt:variant>
        <vt:lpwstr>_Toc446351028</vt:lpwstr>
      </vt:variant>
      <vt:variant>
        <vt:i4>1245239</vt:i4>
      </vt:variant>
      <vt:variant>
        <vt:i4>563</vt:i4>
      </vt:variant>
      <vt:variant>
        <vt:i4>0</vt:i4>
      </vt:variant>
      <vt:variant>
        <vt:i4>5</vt:i4>
      </vt:variant>
      <vt:variant>
        <vt:lpwstr/>
      </vt:variant>
      <vt:variant>
        <vt:lpwstr>_Toc446351027</vt:lpwstr>
      </vt:variant>
      <vt:variant>
        <vt:i4>1245239</vt:i4>
      </vt:variant>
      <vt:variant>
        <vt:i4>557</vt:i4>
      </vt:variant>
      <vt:variant>
        <vt:i4>0</vt:i4>
      </vt:variant>
      <vt:variant>
        <vt:i4>5</vt:i4>
      </vt:variant>
      <vt:variant>
        <vt:lpwstr/>
      </vt:variant>
      <vt:variant>
        <vt:lpwstr>_Toc446351026</vt:lpwstr>
      </vt:variant>
      <vt:variant>
        <vt:i4>1245239</vt:i4>
      </vt:variant>
      <vt:variant>
        <vt:i4>551</vt:i4>
      </vt:variant>
      <vt:variant>
        <vt:i4>0</vt:i4>
      </vt:variant>
      <vt:variant>
        <vt:i4>5</vt:i4>
      </vt:variant>
      <vt:variant>
        <vt:lpwstr/>
      </vt:variant>
      <vt:variant>
        <vt:lpwstr>_Toc446351025</vt:lpwstr>
      </vt:variant>
      <vt:variant>
        <vt:i4>1245239</vt:i4>
      </vt:variant>
      <vt:variant>
        <vt:i4>545</vt:i4>
      </vt:variant>
      <vt:variant>
        <vt:i4>0</vt:i4>
      </vt:variant>
      <vt:variant>
        <vt:i4>5</vt:i4>
      </vt:variant>
      <vt:variant>
        <vt:lpwstr/>
      </vt:variant>
      <vt:variant>
        <vt:lpwstr>_Toc446351024</vt:lpwstr>
      </vt:variant>
      <vt:variant>
        <vt:i4>1245239</vt:i4>
      </vt:variant>
      <vt:variant>
        <vt:i4>539</vt:i4>
      </vt:variant>
      <vt:variant>
        <vt:i4>0</vt:i4>
      </vt:variant>
      <vt:variant>
        <vt:i4>5</vt:i4>
      </vt:variant>
      <vt:variant>
        <vt:lpwstr/>
      </vt:variant>
      <vt:variant>
        <vt:lpwstr>_Toc446351023</vt:lpwstr>
      </vt:variant>
      <vt:variant>
        <vt:i4>1245239</vt:i4>
      </vt:variant>
      <vt:variant>
        <vt:i4>533</vt:i4>
      </vt:variant>
      <vt:variant>
        <vt:i4>0</vt:i4>
      </vt:variant>
      <vt:variant>
        <vt:i4>5</vt:i4>
      </vt:variant>
      <vt:variant>
        <vt:lpwstr/>
      </vt:variant>
      <vt:variant>
        <vt:lpwstr>_Toc446351022</vt:lpwstr>
      </vt:variant>
      <vt:variant>
        <vt:i4>1245239</vt:i4>
      </vt:variant>
      <vt:variant>
        <vt:i4>527</vt:i4>
      </vt:variant>
      <vt:variant>
        <vt:i4>0</vt:i4>
      </vt:variant>
      <vt:variant>
        <vt:i4>5</vt:i4>
      </vt:variant>
      <vt:variant>
        <vt:lpwstr/>
      </vt:variant>
      <vt:variant>
        <vt:lpwstr>_Toc446351021</vt:lpwstr>
      </vt:variant>
      <vt:variant>
        <vt:i4>1245239</vt:i4>
      </vt:variant>
      <vt:variant>
        <vt:i4>521</vt:i4>
      </vt:variant>
      <vt:variant>
        <vt:i4>0</vt:i4>
      </vt:variant>
      <vt:variant>
        <vt:i4>5</vt:i4>
      </vt:variant>
      <vt:variant>
        <vt:lpwstr/>
      </vt:variant>
      <vt:variant>
        <vt:lpwstr>_Toc446351020</vt:lpwstr>
      </vt:variant>
      <vt:variant>
        <vt:i4>1048631</vt:i4>
      </vt:variant>
      <vt:variant>
        <vt:i4>515</vt:i4>
      </vt:variant>
      <vt:variant>
        <vt:i4>0</vt:i4>
      </vt:variant>
      <vt:variant>
        <vt:i4>5</vt:i4>
      </vt:variant>
      <vt:variant>
        <vt:lpwstr/>
      </vt:variant>
      <vt:variant>
        <vt:lpwstr>_Toc446351019</vt:lpwstr>
      </vt:variant>
      <vt:variant>
        <vt:i4>1048631</vt:i4>
      </vt:variant>
      <vt:variant>
        <vt:i4>509</vt:i4>
      </vt:variant>
      <vt:variant>
        <vt:i4>0</vt:i4>
      </vt:variant>
      <vt:variant>
        <vt:i4>5</vt:i4>
      </vt:variant>
      <vt:variant>
        <vt:lpwstr/>
      </vt:variant>
      <vt:variant>
        <vt:lpwstr>_Toc446351018</vt:lpwstr>
      </vt:variant>
      <vt:variant>
        <vt:i4>1048631</vt:i4>
      </vt:variant>
      <vt:variant>
        <vt:i4>503</vt:i4>
      </vt:variant>
      <vt:variant>
        <vt:i4>0</vt:i4>
      </vt:variant>
      <vt:variant>
        <vt:i4>5</vt:i4>
      </vt:variant>
      <vt:variant>
        <vt:lpwstr/>
      </vt:variant>
      <vt:variant>
        <vt:lpwstr>_Toc446351017</vt:lpwstr>
      </vt:variant>
      <vt:variant>
        <vt:i4>1048631</vt:i4>
      </vt:variant>
      <vt:variant>
        <vt:i4>497</vt:i4>
      </vt:variant>
      <vt:variant>
        <vt:i4>0</vt:i4>
      </vt:variant>
      <vt:variant>
        <vt:i4>5</vt:i4>
      </vt:variant>
      <vt:variant>
        <vt:lpwstr/>
      </vt:variant>
      <vt:variant>
        <vt:lpwstr>_Toc446351016</vt:lpwstr>
      </vt:variant>
      <vt:variant>
        <vt:i4>1048631</vt:i4>
      </vt:variant>
      <vt:variant>
        <vt:i4>491</vt:i4>
      </vt:variant>
      <vt:variant>
        <vt:i4>0</vt:i4>
      </vt:variant>
      <vt:variant>
        <vt:i4>5</vt:i4>
      </vt:variant>
      <vt:variant>
        <vt:lpwstr/>
      </vt:variant>
      <vt:variant>
        <vt:lpwstr>_Toc446351015</vt:lpwstr>
      </vt:variant>
      <vt:variant>
        <vt:i4>1048631</vt:i4>
      </vt:variant>
      <vt:variant>
        <vt:i4>485</vt:i4>
      </vt:variant>
      <vt:variant>
        <vt:i4>0</vt:i4>
      </vt:variant>
      <vt:variant>
        <vt:i4>5</vt:i4>
      </vt:variant>
      <vt:variant>
        <vt:lpwstr/>
      </vt:variant>
      <vt:variant>
        <vt:lpwstr>_Toc446351014</vt:lpwstr>
      </vt:variant>
      <vt:variant>
        <vt:i4>1048631</vt:i4>
      </vt:variant>
      <vt:variant>
        <vt:i4>479</vt:i4>
      </vt:variant>
      <vt:variant>
        <vt:i4>0</vt:i4>
      </vt:variant>
      <vt:variant>
        <vt:i4>5</vt:i4>
      </vt:variant>
      <vt:variant>
        <vt:lpwstr/>
      </vt:variant>
      <vt:variant>
        <vt:lpwstr>_Toc446351013</vt:lpwstr>
      </vt:variant>
      <vt:variant>
        <vt:i4>1048631</vt:i4>
      </vt:variant>
      <vt:variant>
        <vt:i4>473</vt:i4>
      </vt:variant>
      <vt:variant>
        <vt:i4>0</vt:i4>
      </vt:variant>
      <vt:variant>
        <vt:i4>5</vt:i4>
      </vt:variant>
      <vt:variant>
        <vt:lpwstr/>
      </vt:variant>
      <vt:variant>
        <vt:lpwstr>_Toc446351012</vt:lpwstr>
      </vt:variant>
      <vt:variant>
        <vt:i4>1048631</vt:i4>
      </vt:variant>
      <vt:variant>
        <vt:i4>467</vt:i4>
      </vt:variant>
      <vt:variant>
        <vt:i4>0</vt:i4>
      </vt:variant>
      <vt:variant>
        <vt:i4>5</vt:i4>
      </vt:variant>
      <vt:variant>
        <vt:lpwstr/>
      </vt:variant>
      <vt:variant>
        <vt:lpwstr>_Toc446351011</vt:lpwstr>
      </vt:variant>
      <vt:variant>
        <vt:i4>1048631</vt:i4>
      </vt:variant>
      <vt:variant>
        <vt:i4>461</vt:i4>
      </vt:variant>
      <vt:variant>
        <vt:i4>0</vt:i4>
      </vt:variant>
      <vt:variant>
        <vt:i4>5</vt:i4>
      </vt:variant>
      <vt:variant>
        <vt:lpwstr/>
      </vt:variant>
      <vt:variant>
        <vt:lpwstr>_Toc446351010</vt:lpwstr>
      </vt:variant>
      <vt:variant>
        <vt:i4>1114167</vt:i4>
      </vt:variant>
      <vt:variant>
        <vt:i4>455</vt:i4>
      </vt:variant>
      <vt:variant>
        <vt:i4>0</vt:i4>
      </vt:variant>
      <vt:variant>
        <vt:i4>5</vt:i4>
      </vt:variant>
      <vt:variant>
        <vt:lpwstr/>
      </vt:variant>
      <vt:variant>
        <vt:lpwstr>_Toc446351009</vt:lpwstr>
      </vt:variant>
      <vt:variant>
        <vt:i4>1114167</vt:i4>
      </vt:variant>
      <vt:variant>
        <vt:i4>449</vt:i4>
      </vt:variant>
      <vt:variant>
        <vt:i4>0</vt:i4>
      </vt:variant>
      <vt:variant>
        <vt:i4>5</vt:i4>
      </vt:variant>
      <vt:variant>
        <vt:lpwstr/>
      </vt:variant>
      <vt:variant>
        <vt:lpwstr>_Toc446351008</vt:lpwstr>
      </vt:variant>
      <vt:variant>
        <vt:i4>1114167</vt:i4>
      </vt:variant>
      <vt:variant>
        <vt:i4>443</vt:i4>
      </vt:variant>
      <vt:variant>
        <vt:i4>0</vt:i4>
      </vt:variant>
      <vt:variant>
        <vt:i4>5</vt:i4>
      </vt:variant>
      <vt:variant>
        <vt:lpwstr/>
      </vt:variant>
      <vt:variant>
        <vt:lpwstr>_Toc446351007</vt:lpwstr>
      </vt:variant>
      <vt:variant>
        <vt:i4>1114167</vt:i4>
      </vt:variant>
      <vt:variant>
        <vt:i4>437</vt:i4>
      </vt:variant>
      <vt:variant>
        <vt:i4>0</vt:i4>
      </vt:variant>
      <vt:variant>
        <vt:i4>5</vt:i4>
      </vt:variant>
      <vt:variant>
        <vt:lpwstr/>
      </vt:variant>
      <vt:variant>
        <vt:lpwstr>_Toc446351006</vt:lpwstr>
      </vt:variant>
      <vt:variant>
        <vt:i4>1114167</vt:i4>
      </vt:variant>
      <vt:variant>
        <vt:i4>431</vt:i4>
      </vt:variant>
      <vt:variant>
        <vt:i4>0</vt:i4>
      </vt:variant>
      <vt:variant>
        <vt:i4>5</vt:i4>
      </vt:variant>
      <vt:variant>
        <vt:lpwstr/>
      </vt:variant>
      <vt:variant>
        <vt:lpwstr>_Toc446351005</vt:lpwstr>
      </vt:variant>
      <vt:variant>
        <vt:i4>1114167</vt:i4>
      </vt:variant>
      <vt:variant>
        <vt:i4>425</vt:i4>
      </vt:variant>
      <vt:variant>
        <vt:i4>0</vt:i4>
      </vt:variant>
      <vt:variant>
        <vt:i4>5</vt:i4>
      </vt:variant>
      <vt:variant>
        <vt:lpwstr/>
      </vt:variant>
      <vt:variant>
        <vt:lpwstr>_Toc446351004</vt:lpwstr>
      </vt:variant>
      <vt:variant>
        <vt:i4>1114167</vt:i4>
      </vt:variant>
      <vt:variant>
        <vt:i4>419</vt:i4>
      </vt:variant>
      <vt:variant>
        <vt:i4>0</vt:i4>
      </vt:variant>
      <vt:variant>
        <vt:i4>5</vt:i4>
      </vt:variant>
      <vt:variant>
        <vt:lpwstr/>
      </vt:variant>
      <vt:variant>
        <vt:lpwstr>_Toc446351003</vt:lpwstr>
      </vt:variant>
      <vt:variant>
        <vt:i4>1114167</vt:i4>
      </vt:variant>
      <vt:variant>
        <vt:i4>413</vt:i4>
      </vt:variant>
      <vt:variant>
        <vt:i4>0</vt:i4>
      </vt:variant>
      <vt:variant>
        <vt:i4>5</vt:i4>
      </vt:variant>
      <vt:variant>
        <vt:lpwstr/>
      </vt:variant>
      <vt:variant>
        <vt:lpwstr>_Toc446351002</vt:lpwstr>
      </vt:variant>
      <vt:variant>
        <vt:i4>1114167</vt:i4>
      </vt:variant>
      <vt:variant>
        <vt:i4>407</vt:i4>
      </vt:variant>
      <vt:variant>
        <vt:i4>0</vt:i4>
      </vt:variant>
      <vt:variant>
        <vt:i4>5</vt:i4>
      </vt:variant>
      <vt:variant>
        <vt:lpwstr/>
      </vt:variant>
      <vt:variant>
        <vt:lpwstr>_Toc446351001</vt:lpwstr>
      </vt:variant>
      <vt:variant>
        <vt:i4>1114167</vt:i4>
      </vt:variant>
      <vt:variant>
        <vt:i4>401</vt:i4>
      </vt:variant>
      <vt:variant>
        <vt:i4>0</vt:i4>
      </vt:variant>
      <vt:variant>
        <vt:i4>5</vt:i4>
      </vt:variant>
      <vt:variant>
        <vt:lpwstr/>
      </vt:variant>
      <vt:variant>
        <vt:lpwstr>_Toc446351000</vt:lpwstr>
      </vt:variant>
      <vt:variant>
        <vt:i4>1638462</vt:i4>
      </vt:variant>
      <vt:variant>
        <vt:i4>395</vt:i4>
      </vt:variant>
      <vt:variant>
        <vt:i4>0</vt:i4>
      </vt:variant>
      <vt:variant>
        <vt:i4>5</vt:i4>
      </vt:variant>
      <vt:variant>
        <vt:lpwstr/>
      </vt:variant>
      <vt:variant>
        <vt:lpwstr>_Toc446350999</vt:lpwstr>
      </vt:variant>
      <vt:variant>
        <vt:i4>1638462</vt:i4>
      </vt:variant>
      <vt:variant>
        <vt:i4>389</vt:i4>
      </vt:variant>
      <vt:variant>
        <vt:i4>0</vt:i4>
      </vt:variant>
      <vt:variant>
        <vt:i4>5</vt:i4>
      </vt:variant>
      <vt:variant>
        <vt:lpwstr/>
      </vt:variant>
      <vt:variant>
        <vt:lpwstr>_Toc446350998</vt:lpwstr>
      </vt:variant>
      <vt:variant>
        <vt:i4>1638462</vt:i4>
      </vt:variant>
      <vt:variant>
        <vt:i4>383</vt:i4>
      </vt:variant>
      <vt:variant>
        <vt:i4>0</vt:i4>
      </vt:variant>
      <vt:variant>
        <vt:i4>5</vt:i4>
      </vt:variant>
      <vt:variant>
        <vt:lpwstr/>
      </vt:variant>
      <vt:variant>
        <vt:lpwstr>_Toc446350997</vt:lpwstr>
      </vt:variant>
      <vt:variant>
        <vt:i4>1638462</vt:i4>
      </vt:variant>
      <vt:variant>
        <vt:i4>377</vt:i4>
      </vt:variant>
      <vt:variant>
        <vt:i4>0</vt:i4>
      </vt:variant>
      <vt:variant>
        <vt:i4>5</vt:i4>
      </vt:variant>
      <vt:variant>
        <vt:lpwstr/>
      </vt:variant>
      <vt:variant>
        <vt:lpwstr>_Toc446350996</vt:lpwstr>
      </vt:variant>
      <vt:variant>
        <vt:i4>1638462</vt:i4>
      </vt:variant>
      <vt:variant>
        <vt:i4>371</vt:i4>
      </vt:variant>
      <vt:variant>
        <vt:i4>0</vt:i4>
      </vt:variant>
      <vt:variant>
        <vt:i4>5</vt:i4>
      </vt:variant>
      <vt:variant>
        <vt:lpwstr/>
      </vt:variant>
      <vt:variant>
        <vt:lpwstr>_Toc446350995</vt:lpwstr>
      </vt:variant>
      <vt:variant>
        <vt:i4>1638462</vt:i4>
      </vt:variant>
      <vt:variant>
        <vt:i4>365</vt:i4>
      </vt:variant>
      <vt:variant>
        <vt:i4>0</vt:i4>
      </vt:variant>
      <vt:variant>
        <vt:i4>5</vt:i4>
      </vt:variant>
      <vt:variant>
        <vt:lpwstr/>
      </vt:variant>
      <vt:variant>
        <vt:lpwstr>_Toc446350994</vt:lpwstr>
      </vt:variant>
      <vt:variant>
        <vt:i4>1638462</vt:i4>
      </vt:variant>
      <vt:variant>
        <vt:i4>359</vt:i4>
      </vt:variant>
      <vt:variant>
        <vt:i4>0</vt:i4>
      </vt:variant>
      <vt:variant>
        <vt:i4>5</vt:i4>
      </vt:variant>
      <vt:variant>
        <vt:lpwstr/>
      </vt:variant>
      <vt:variant>
        <vt:lpwstr>_Toc446350993</vt:lpwstr>
      </vt:variant>
      <vt:variant>
        <vt:i4>1638462</vt:i4>
      </vt:variant>
      <vt:variant>
        <vt:i4>353</vt:i4>
      </vt:variant>
      <vt:variant>
        <vt:i4>0</vt:i4>
      </vt:variant>
      <vt:variant>
        <vt:i4>5</vt:i4>
      </vt:variant>
      <vt:variant>
        <vt:lpwstr/>
      </vt:variant>
      <vt:variant>
        <vt:lpwstr>_Toc446350992</vt:lpwstr>
      </vt:variant>
      <vt:variant>
        <vt:i4>1638462</vt:i4>
      </vt:variant>
      <vt:variant>
        <vt:i4>347</vt:i4>
      </vt:variant>
      <vt:variant>
        <vt:i4>0</vt:i4>
      </vt:variant>
      <vt:variant>
        <vt:i4>5</vt:i4>
      </vt:variant>
      <vt:variant>
        <vt:lpwstr/>
      </vt:variant>
      <vt:variant>
        <vt:lpwstr>_Toc446350991</vt:lpwstr>
      </vt:variant>
      <vt:variant>
        <vt:i4>1638462</vt:i4>
      </vt:variant>
      <vt:variant>
        <vt:i4>341</vt:i4>
      </vt:variant>
      <vt:variant>
        <vt:i4>0</vt:i4>
      </vt:variant>
      <vt:variant>
        <vt:i4>5</vt:i4>
      </vt:variant>
      <vt:variant>
        <vt:lpwstr/>
      </vt:variant>
      <vt:variant>
        <vt:lpwstr>_Toc446350990</vt:lpwstr>
      </vt:variant>
      <vt:variant>
        <vt:i4>1572926</vt:i4>
      </vt:variant>
      <vt:variant>
        <vt:i4>335</vt:i4>
      </vt:variant>
      <vt:variant>
        <vt:i4>0</vt:i4>
      </vt:variant>
      <vt:variant>
        <vt:i4>5</vt:i4>
      </vt:variant>
      <vt:variant>
        <vt:lpwstr/>
      </vt:variant>
      <vt:variant>
        <vt:lpwstr>_Toc446350989</vt:lpwstr>
      </vt:variant>
      <vt:variant>
        <vt:i4>1572926</vt:i4>
      </vt:variant>
      <vt:variant>
        <vt:i4>329</vt:i4>
      </vt:variant>
      <vt:variant>
        <vt:i4>0</vt:i4>
      </vt:variant>
      <vt:variant>
        <vt:i4>5</vt:i4>
      </vt:variant>
      <vt:variant>
        <vt:lpwstr/>
      </vt:variant>
      <vt:variant>
        <vt:lpwstr>_Toc446350988</vt:lpwstr>
      </vt:variant>
      <vt:variant>
        <vt:i4>1572926</vt:i4>
      </vt:variant>
      <vt:variant>
        <vt:i4>323</vt:i4>
      </vt:variant>
      <vt:variant>
        <vt:i4>0</vt:i4>
      </vt:variant>
      <vt:variant>
        <vt:i4>5</vt:i4>
      </vt:variant>
      <vt:variant>
        <vt:lpwstr/>
      </vt:variant>
      <vt:variant>
        <vt:lpwstr>_Toc446350987</vt:lpwstr>
      </vt:variant>
      <vt:variant>
        <vt:i4>1572926</vt:i4>
      </vt:variant>
      <vt:variant>
        <vt:i4>317</vt:i4>
      </vt:variant>
      <vt:variant>
        <vt:i4>0</vt:i4>
      </vt:variant>
      <vt:variant>
        <vt:i4>5</vt:i4>
      </vt:variant>
      <vt:variant>
        <vt:lpwstr/>
      </vt:variant>
      <vt:variant>
        <vt:lpwstr>_Toc446350986</vt:lpwstr>
      </vt:variant>
      <vt:variant>
        <vt:i4>1572926</vt:i4>
      </vt:variant>
      <vt:variant>
        <vt:i4>311</vt:i4>
      </vt:variant>
      <vt:variant>
        <vt:i4>0</vt:i4>
      </vt:variant>
      <vt:variant>
        <vt:i4>5</vt:i4>
      </vt:variant>
      <vt:variant>
        <vt:lpwstr/>
      </vt:variant>
      <vt:variant>
        <vt:lpwstr>_Toc446350985</vt:lpwstr>
      </vt:variant>
      <vt:variant>
        <vt:i4>1572926</vt:i4>
      </vt:variant>
      <vt:variant>
        <vt:i4>305</vt:i4>
      </vt:variant>
      <vt:variant>
        <vt:i4>0</vt:i4>
      </vt:variant>
      <vt:variant>
        <vt:i4>5</vt:i4>
      </vt:variant>
      <vt:variant>
        <vt:lpwstr/>
      </vt:variant>
      <vt:variant>
        <vt:lpwstr>_Toc446350984</vt:lpwstr>
      </vt:variant>
      <vt:variant>
        <vt:i4>1572926</vt:i4>
      </vt:variant>
      <vt:variant>
        <vt:i4>299</vt:i4>
      </vt:variant>
      <vt:variant>
        <vt:i4>0</vt:i4>
      </vt:variant>
      <vt:variant>
        <vt:i4>5</vt:i4>
      </vt:variant>
      <vt:variant>
        <vt:lpwstr/>
      </vt:variant>
      <vt:variant>
        <vt:lpwstr>_Toc446350983</vt:lpwstr>
      </vt:variant>
      <vt:variant>
        <vt:i4>1572926</vt:i4>
      </vt:variant>
      <vt:variant>
        <vt:i4>293</vt:i4>
      </vt:variant>
      <vt:variant>
        <vt:i4>0</vt:i4>
      </vt:variant>
      <vt:variant>
        <vt:i4>5</vt:i4>
      </vt:variant>
      <vt:variant>
        <vt:lpwstr/>
      </vt:variant>
      <vt:variant>
        <vt:lpwstr>_Toc446350982</vt:lpwstr>
      </vt:variant>
      <vt:variant>
        <vt:i4>1572926</vt:i4>
      </vt:variant>
      <vt:variant>
        <vt:i4>287</vt:i4>
      </vt:variant>
      <vt:variant>
        <vt:i4>0</vt:i4>
      </vt:variant>
      <vt:variant>
        <vt:i4>5</vt:i4>
      </vt:variant>
      <vt:variant>
        <vt:lpwstr/>
      </vt:variant>
      <vt:variant>
        <vt:lpwstr>_Toc446350981</vt:lpwstr>
      </vt:variant>
      <vt:variant>
        <vt:i4>1572926</vt:i4>
      </vt:variant>
      <vt:variant>
        <vt:i4>281</vt:i4>
      </vt:variant>
      <vt:variant>
        <vt:i4>0</vt:i4>
      </vt:variant>
      <vt:variant>
        <vt:i4>5</vt:i4>
      </vt:variant>
      <vt:variant>
        <vt:lpwstr/>
      </vt:variant>
      <vt:variant>
        <vt:lpwstr>_Toc446350980</vt:lpwstr>
      </vt:variant>
      <vt:variant>
        <vt:i4>1507390</vt:i4>
      </vt:variant>
      <vt:variant>
        <vt:i4>275</vt:i4>
      </vt:variant>
      <vt:variant>
        <vt:i4>0</vt:i4>
      </vt:variant>
      <vt:variant>
        <vt:i4>5</vt:i4>
      </vt:variant>
      <vt:variant>
        <vt:lpwstr/>
      </vt:variant>
      <vt:variant>
        <vt:lpwstr>_Toc446350979</vt:lpwstr>
      </vt:variant>
      <vt:variant>
        <vt:i4>1507390</vt:i4>
      </vt:variant>
      <vt:variant>
        <vt:i4>269</vt:i4>
      </vt:variant>
      <vt:variant>
        <vt:i4>0</vt:i4>
      </vt:variant>
      <vt:variant>
        <vt:i4>5</vt:i4>
      </vt:variant>
      <vt:variant>
        <vt:lpwstr/>
      </vt:variant>
      <vt:variant>
        <vt:lpwstr>_Toc446350978</vt:lpwstr>
      </vt:variant>
      <vt:variant>
        <vt:i4>1507390</vt:i4>
      </vt:variant>
      <vt:variant>
        <vt:i4>263</vt:i4>
      </vt:variant>
      <vt:variant>
        <vt:i4>0</vt:i4>
      </vt:variant>
      <vt:variant>
        <vt:i4>5</vt:i4>
      </vt:variant>
      <vt:variant>
        <vt:lpwstr/>
      </vt:variant>
      <vt:variant>
        <vt:lpwstr>_Toc446350977</vt:lpwstr>
      </vt:variant>
      <vt:variant>
        <vt:i4>1507390</vt:i4>
      </vt:variant>
      <vt:variant>
        <vt:i4>257</vt:i4>
      </vt:variant>
      <vt:variant>
        <vt:i4>0</vt:i4>
      </vt:variant>
      <vt:variant>
        <vt:i4>5</vt:i4>
      </vt:variant>
      <vt:variant>
        <vt:lpwstr/>
      </vt:variant>
      <vt:variant>
        <vt:lpwstr>_Toc446350976</vt:lpwstr>
      </vt:variant>
      <vt:variant>
        <vt:i4>1507390</vt:i4>
      </vt:variant>
      <vt:variant>
        <vt:i4>251</vt:i4>
      </vt:variant>
      <vt:variant>
        <vt:i4>0</vt:i4>
      </vt:variant>
      <vt:variant>
        <vt:i4>5</vt:i4>
      </vt:variant>
      <vt:variant>
        <vt:lpwstr/>
      </vt:variant>
      <vt:variant>
        <vt:lpwstr>_Toc446350975</vt:lpwstr>
      </vt:variant>
      <vt:variant>
        <vt:i4>1507390</vt:i4>
      </vt:variant>
      <vt:variant>
        <vt:i4>245</vt:i4>
      </vt:variant>
      <vt:variant>
        <vt:i4>0</vt:i4>
      </vt:variant>
      <vt:variant>
        <vt:i4>5</vt:i4>
      </vt:variant>
      <vt:variant>
        <vt:lpwstr/>
      </vt:variant>
      <vt:variant>
        <vt:lpwstr>_Toc446350974</vt:lpwstr>
      </vt:variant>
      <vt:variant>
        <vt:i4>1507390</vt:i4>
      </vt:variant>
      <vt:variant>
        <vt:i4>239</vt:i4>
      </vt:variant>
      <vt:variant>
        <vt:i4>0</vt:i4>
      </vt:variant>
      <vt:variant>
        <vt:i4>5</vt:i4>
      </vt:variant>
      <vt:variant>
        <vt:lpwstr/>
      </vt:variant>
      <vt:variant>
        <vt:lpwstr>_Toc446350973</vt:lpwstr>
      </vt:variant>
      <vt:variant>
        <vt:i4>1507390</vt:i4>
      </vt:variant>
      <vt:variant>
        <vt:i4>233</vt:i4>
      </vt:variant>
      <vt:variant>
        <vt:i4>0</vt:i4>
      </vt:variant>
      <vt:variant>
        <vt:i4>5</vt:i4>
      </vt:variant>
      <vt:variant>
        <vt:lpwstr/>
      </vt:variant>
      <vt:variant>
        <vt:lpwstr>_Toc446350972</vt:lpwstr>
      </vt:variant>
      <vt:variant>
        <vt:i4>1507390</vt:i4>
      </vt:variant>
      <vt:variant>
        <vt:i4>227</vt:i4>
      </vt:variant>
      <vt:variant>
        <vt:i4>0</vt:i4>
      </vt:variant>
      <vt:variant>
        <vt:i4>5</vt:i4>
      </vt:variant>
      <vt:variant>
        <vt:lpwstr/>
      </vt:variant>
      <vt:variant>
        <vt:lpwstr>_Toc446350971</vt:lpwstr>
      </vt:variant>
      <vt:variant>
        <vt:i4>1507390</vt:i4>
      </vt:variant>
      <vt:variant>
        <vt:i4>221</vt:i4>
      </vt:variant>
      <vt:variant>
        <vt:i4>0</vt:i4>
      </vt:variant>
      <vt:variant>
        <vt:i4>5</vt:i4>
      </vt:variant>
      <vt:variant>
        <vt:lpwstr/>
      </vt:variant>
      <vt:variant>
        <vt:lpwstr>_Toc446350970</vt:lpwstr>
      </vt:variant>
      <vt:variant>
        <vt:i4>1441854</vt:i4>
      </vt:variant>
      <vt:variant>
        <vt:i4>215</vt:i4>
      </vt:variant>
      <vt:variant>
        <vt:i4>0</vt:i4>
      </vt:variant>
      <vt:variant>
        <vt:i4>5</vt:i4>
      </vt:variant>
      <vt:variant>
        <vt:lpwstr/>
      </vt:variant>
      <vt:variant>
        <vt:lpwstr>_Toc446350969</vt:lpwstr>
      </vt:variant>
      <vt:variant>
        <vt:i4>1441854</vt:i4>
      </vt:variant>
      <vt:variant>
        <vt:i4>209</vt:i4>
      </vt:variant>
      <vt:variant>
        <vt:i4>0</vt:i4>
      </vt:variant>
      <vt:variant>
        <vt:i4>5</vt:i4>
      </vt:variant>
      <vt:variant>
        <vt:lpwstr/>
      </vt:variant>
      <vt:variant>
        <vt:lpwstr>_Toc446350968</vt:lpwstr>
      </vt:variant>
      <vt:variant>
        <vt:i4>1441854</vt:i4>
      </vt:variant>
      <vt:variant>
        <vt:i4>203</vt:i4>
      </vt:variant>
      <vt:variant>
        <vt:i4>0</vt:i4>
      </vt:variant>
      <vt:variant>
        <vt:i4>5</vt:i4>
      </vt:variant>
      <vt:variant>
        <vt:lpwstr/>
      </vt:variant>
      <vt:variant>
        <vt:lpwstr>_Toc446350967</vt:lpwstr>
      </vt:variant>
      <vt:variant>
        <vt:i4>1441854</vt:i4>
      </vt:variant>
      <vt:variant>
        <vt:i4>197</vt:i4>
      </vt:variant>
      <vt:variant>
        <vt:i4>0</vt:i4>
      </vt:variant>
      <vt:variant>
        <vt:i4>5</vt:i4>
      </vt:variant>
      <vt:variant>
        <vt:lpwstr/>
      </vt:variant>
      <vt:variant>
        <vt:lpwstr>_Toc446350966</vt:lpwstr>
      </vt:variant>
      <vt:variant>
        <vt:i4>1441854</vt:i4>
      </vt:variant>
      <vt:variant>
        <vt:i4>191</vt:i4>
      </vt:variant>
      <vt:variant>
        <vt:i4>0</vt:i4>
      </vt:variant>
      <vt:variant>
        <vt:i4>5</vt:i4>
      </vt:variant>
      <vt:variant>
        <vt:lpwstr/>
      </vt:variant>
      <vt:variant>
        <vt:lpwstr>_Toc446350965</vt:lpwstr>
      </vt:variant>
      <vt:variant>
        <vt:i4>1441854</vt:i4>
      </vt:variant>
      <vt:variant>
        <vt:i4>185</vt:i4>
      </vt:variant>
      <vt:variant>
        <vt:i4>0</vt:i4>
      </vt:variant>
      <vt:variant>
        <vt:i4>5</vt:i4>
      </vt:variant>
      <vt:variant>
        <vt:lpwstr/>
      </vt:variant>
      <vt:variant>
        <vt:lpwstr>_Toc446350964</vt:lpwstr>
      </vt:variant>
      <vt:variant>
        <vt:i4>1441854</vt:i4>
      </vt:variant>
      <vt:variant>
        <vt:i4>179</vt:i4>
      </vt:variant>
      <vt:variant>
        <vt:i4>0</vt:i4>
      </vt:variant>
      <vt:variant>
        <vt:i4>5</vt:i4>
      </vt:variant>
      <vt:variant>
        <vt:lpwstr/>
      </vt:variant>
      <vt:variant>
        <vt:lpwstr>_Toc446350963</vt:lpwstr>
      </vt:variant>
      <vt:variant>
        <vt:i4>1441854</vt:i4>
      </vt:variant>
      <vt:variant>
        <vt:i4>173</vt:i4>
      </vt:variant>
      <vt:variant>
        <vt:i4>0</vt:i4>
      </vt:variant>
      <vt:variant>
        <vt:i4>5</vt:i4>
      </vt:variant>
      <vt:variant>
        <vt:lpwstr/>
      </vt:variant>
      <vt:variant>
        <vt:lpwstr>_Toc446350962</vt:lpwstr>
      </vt:variant>
      <vt:variant>
        <vt:i4>1441854</vt:i4>
      </vt:variant>
      <vt:variant>
        <vt:i4>167</vt:i4>
      </vt:variant>
      <vt:variant>
        <vt:i4>0</vt:i4>
      </vt:variant>
      <vt:variant>
        <vt:i4>5</vt:i4>
      </vt:variant>
      <vt:variant>
        <vt:lpwstr/>
      </vt:variant>
      <vt:variant>
        <vt:lpwstr>_Toc446350961</vt:lpwstr>
      </vt:variant>
      <vt:variant>
        <vt:i4>1441854</vt:i4>
      </vt:variant>
      <vt:variant>
        <vt:i4>161</vt:i4>
      </vt:variant>
      <vt:variant>
        <vt:i4>0</vt:i4>
      </vt:variant>
      <vt:variant>
        <vt:i4>5</vt:i4>
      </vt:variant>
      <vt:variant>
        <vt:lpwstr/>
      </vt:variant>
      <vt:variant>
        <vt:lpwstr>_Toc446350960</vt:lpwstr>
      </vt:variant>
      <vt:variant>
        <vt:i4>1376318</vt:i4>
      </vt:variant>
      <vt:variant>
        <vt:i4>155</vt:i4>
      </vt:variant>
      <vt:variant>
        <vt:i4>0</vt:i4>
      </vt:variant>
      <vt:variant>
        <vt:i4>5</vt:i4>
      </vt:variant>
      <vt:variant>
        <vt:lpwstr/>
      </vt:variant>
      <vt:variant>
        <vt:lpwstr>_Toc446350959</vt:lpwstr>
      </vt:variant>
      <vt:variant>
        <vt:i4>1376318</vt:i4>
      </vt:variant>
      <vt:variant>
        <vt:i4>149</vt:i4>
      </vt:variant>
      <vt:variant>
        <vt:i4>0</vt:i4>
      </vt:variant>
      <vt:variant>
        <vt:i4>5</vt:i4>
      </vt:variant>
      <vt:variant>
        <vt:lpwstr/>
      </vt:variant>
      <vt:variant>
        <vt:lpwstr>_Toc446350958</vt:lpwstr>
      </vt:variant>
      <vt:variant>
        <vt:i4>1376318</vt:i4>
      </vt:variant>
      <vt:variant>
        <vt:i4>143</vt:i4>
      </vt:variant>
      <vt:variant>
        <vt:i4>0</vt:i4>
      </vt:variant>
      <vt:variant>
        <vt:i4>5</vt:i4>
      </vt:variant>
      <vt:variant>
        <vt:lpwstr/>
      </vt:variant>
      <vt:variant>
        <vt:lpwstr>_Toc446350957</vt:lpwstr>
      </vt:variant>
      <vt:variant>
        <vt:i4>1376318</vt:i4>
      </vt:variant>
      <vt:variant>
        <vt:i4>137</vt:i4>
      </vt:variant>
      <vt:variant>
        <vt:i4>0</vt:i4>
      </vt:variant>
      <vt:variant>
        <vt:i4>5</vt:i4>
      </vt:variant>
      <vt:variant>
        <vt:lpwstr/>
      </vt:variant>
      <vt:variant>
        <vt:lpwstr>_Toc446350956</vt:lpwstr>
      </vt:variant>
      <vt:variant>
        <vt:i4>1376318</vt:i4>
      </vt:variant>
      <vt:variant>
        <vt:i4>131</vt:i4>
      </vt:variant>
      <vt:variant>
        <vt:i4>0</vt:i4>
      </vt:variant>
      <vt:variant>
        <vt:i4>5</vt:i4>
      </vt:variant>
      <vt:variant>
        <vt:lpwstr/>
      </vt:variant>
      <vt:variant>
        <vt:lpwstr>_Toc446350955</vt:lpwstr>
      </vt:variant>
      <vt:variant>
        <vt:i4>1376318</vt:i4>
      </vt:variant>
      <vt:variant>
        <vt:i4>125</vt:i4>
      </vt:variant>
      <vt:variant>
        <vt:i4>0</vt:i4>
      </vt:variant>
      <vt:variant>
        <vt:i4>5</vt:i4>
      </vt:variant>
      <vt:variant>
        <vt:lpwstr/>
      </vt:variant>
      <vt:variant>
        <vt:lpwstr>_Toc446350954</vt:lpwstr>
      </vt:variant>
      <vt:variant>
        <vt:i4>1376318</vt:i4>
      </vt:variant>
      <vt:variant>
        <vt:i4>119</vt:i4>
      </vt:variant>
      <vt:variant>
        <vt:i4>0</vt:i4>
      </vt:variant>
      <vt:variant>
        <vt:i4>5</vt:i4>
      </vt:variant>
      <vt:variant>
        <vt:lpwstr/>
      </vt:variant>
      <vt:variant>
        <vt:lpwstr>_Toc446350953</vt:lpwstr>
      </vt:variant>
      <vt:variant>
        <vt:i4>1376318</vt:i4>
      </vt:variant>
      <vt:variant>
        <vt:i4>113</vt:i4>
      </vt:variant>
      <vt:variant>
        <vt:i4>0</vt:i4>
      </vt:variant>
      <vt:variant>
        <vt:i4>5</vt:i4>
      </vt:variant>
      <vt:variant>
        <vt:lpwstr/>
      </vt:variant>
      <vt:variant>
        <vt:lpwstr>_Toc446350952</vt:lpwstr>
      </vt:variant>
      <vt:variant>
        <vt:i4>1376318</vt:i4>
      </vt:variant>
      <vt:variant>
        <vt:i4>107</vt:i4>
      </vt:variant>
      <vt:variant>
        <vt:i4>0</vt:i4>
      </vt:variant>
      <vt:variant>
        <vt:i4>5</vt:i4>
      </vt:variant>
      <vt:variant>
        <vt:lpwstr/>
      </vt:variant>
      <vt:variant>
        <vt:lpwstr>_Toc446350951</vt:lpwstr>
      </vt:variant>
      <vt:variant>
        <vt:i4>1376318</vt:i4>
      </vt:variant>
      <vt:variant>
        <vt:i4>101</vt:i4>
      </vt:variant>
      <vt:variant>
        <vt:i4>0</vt:i4>
      </vt:variant>
      <vt:variant>
        <vt:i4>5</vt:i4>
      </vt:variant>
      <vt:variant>
        <vt:lpwstr/>
      </vt:variant>
      <vt:variant>
        <vt:lpwstr>_Toc446350950</vt:lpwstr>
      </vt:variant>
      <vt:variant>
        <vt:i4>1310782</vt:i4>
      </vt:variant>
      <vt:variant>
        <vt:i4>95</vt:i4>
      </vt:variant>
      <vt:variant>
        <vt:i4>0</vt:i4>
      </vt:variant>
      <vt:variant>
        <vt:i4>5</vt:i4>
      </vt:variant>
      <vt:variant>
        <vt:lpwstr/>
      </vt:variant>
      <vt:variant>
        <vt:lpwstr>_Toc446350949</vt:lpwstr>
      </vt:variant>
      <vt:variant>
        <vt:i4>1310782</vt:i4>
      </vt:variant>
      <vt:variant>
        <vt:i4>89</vt:i4>
      </vt:variant>
      <vt:variant>
        <vt:i4>0</vt:i4>
      </vt:variant>
      <vt:variant>
        <vt:i4>5</vt:i4>
      </vt:variant>
      <vt:variant>
        <vt:lpwstr/>
      </vt:variant>
      <vt:variant>
        <vt:lpwstr>_Toc446350948</vt:lpwstr>
      </vt:variant>
      <vt:variant>
        <vt:i4>1310782</vt:i4>
      </vt:variant>
      <vt:variant>
        <vt:i4>83</vt:i4>
      </vt:variant>
      <vt:variant>
        <vt:i4>0</vt:i4>
      </vt:variant>
      <vt:variant>
        <vt:i4>5</vt:i4>
      </vt:variant>
      <vt:variant>
        <vt:lpwstr/>
      </vt:variant>
      <vt:variant>
        <vt:lpwstr>_Toc446350947</vt:lpwstr>
      </vt:variant>
      <vt:variant>
        <vt:i4>1310782</vt:i4>
      </vt:variant>
      <vt:variant>
        <vt:i4>77</vt:i4>
      </vt:variant>
      <vt:variant>
        <vt:i4>0</vt:i4>
      </vt:variant>
      <vt:variant>
        <vt:i4>5</vt:i4>
      </vt:variant>
      <vt:variant>
        <vt:lpwstr/>
      </vt:variant>
      <vt:variant>
        <vt:lpwstr>_Toc446350946</vt:lpwstr>
      </vt:variant>
      <vt:variant>
        <vt:i4>1310782</vt:i4>
      </vt:variant>
      <vt:variant>
        <vt:i4>71</vt:i4>
      </vt:variant>
      <vt:variant>
        <vt:i4>0</vt:i4>
      </vt:variant>
      <vt:variant>
        <vt:i4>5</vt:i4>
      </vt:variant>
      <vt:variant>
        <vt:lpwstr/>
      </vt:variant>
      <vt:variant>
        <vt:lpwstr>_Toc446350945</vt:lpwstr>
      </vt:variant>
      <vt:variant>
        <vt:i4>1310782</vt:i4>
      </vt:variant>
      <vt:variant>
        <vt:i4>65</vt:i4>
      </vt:variant>
      <vt:variant>
        <vt:i4>0</vt:i4>
      </vt:variant>
      <vt:variant>
        <vt:i4>5</vt:i4>
      </vt:variant>
      <vt:variant>
        <vt:lpwstr/>
      </vt:variant>
      <vt:variant>
        <vt:lpwstr>_Toc446350944</vt:lpwstr>
      </vt:variant>
      <vt:variant>
        <vt:i4>1310782</vt:i4>
      </vt:variant>
      <vt:variant>
        <vt:i4>59</vt:i4>
      </vt:variant>
      <vt:variant>
        <vt:i4>0</vt:i4>
      </vt:variant>
      <vt:variant>
        <vt:i4>5</vt:i4>
      </vt:variant>
      <vt:variant>
        <vt:lpwstr/>
      </vt:variant>
      <vt:variant>
        <vt:lpwstr>_Toc446350943</vt:lpwstr>
      </vt:variant>
      <vt:variant>
        <vt:i4>1310782</vt:i4>
      </vt:variant>
      <vt:variant>
        <vt:i4>53</vt:i4>
      </vt:variant>
      <vt:variant>
        <vt:i4>0</vt:i4>
      </vt:variant>
      <vt:variant>
        <vt:i4>5</vt:i4>
      </vt:variant>
      <vt:variant>
        <vt:lpwstr/>
      </vt:variant>
      <vt:variant>
        <vt:lpwstr>_Toc446350942</vt:lpwstr>
      </vt:variant>
      <vt:variant>
        <vt:i4>1310782</vt:i4>
      </vt:variant>
      <vt:variant>
        <vt:i4>47</vt:i4>
      </vt:variant>
      <vt:variant>
        <vt:i4>0</vt:i4>
      </vt:variant>
      <vt:variant>
        <vt:i4>5</vt:i4>
      </vt:variant>
      <vt:variant>
        <vt:lpwstr/>
      </vt:variant>
      <vt:variant>
        <vt:lpwstr>_Toc446350941</vt:lpwstr>
      </vt:variant>
      <vt:variant>
        <vt:i4>1310782</vt:i4>
      </vt:variant>
      <vt:variant>
        <vt:i4>41</vt:i4>
      </vt:variant>
      <vt:variant>
        <vt:i4>0</vt:i4>
      </vt:variant>
      <vt:variant>
        <vt:i4>5</vt:i4>
      </vt:variant>
      <vt:variant>
        <vt:lpwstr/>
      </vt:variant>
      <vt:variant>
        <vt:lpwstr>_Toc446350940</vt:lpwstr>
      </vt:variant>
      <vt:variant>
        <vt:i4>1245246</vt:i4>
      </vt:variant>
      <vt:variant>
        <vt:i4>35</vt:i4>
      </vt:variant>
      <vt:variant>
        <vt:i4>0</vt:i4>
      </vt:variant>
      <vt:variant>
        <vt:i4>5</vt:i4>
      </vt:variant>
      <vt:variant>
        <vt:lpwstr/>
      </vt:variant>
      <vt:variant>
        <vt:lpwstr>_Toc446350939</vt:lpwstr>
      </vt:variant>
      <vt:variant>
        <vt:i4>1245246</vt:i4>
      </vt:variant>
      <vt:variant>
        <vt:i4>29</vt:i4>
      </vt:variant>
      <vt:variant>
        <vt:i4>0</vt:i4>
      </vt:variant>
      <vt:variant>
        <vt:i4>5</vt:i4>
      </vt:variant>
      <vt:variant>
        <vt:lpwstr/>
      </vt:variant>
      <vt:variant>
        <vt:lpwstr>_Toc446350938</vt:lpwstr>
      </vt:variant>
      <vt:variant>
        <vt:i4>1245246</vt:i4>
      </vt:variant>
      <vt:variant>
        <vt:i4>23</vt:i4>
      </vt:variant>
      <vt:variant>
        <vt:i4>0</vt:i4>
      </vt:variant>
      <vt:variant>
        <vt:i4>5</vt:i4>
      </vt:variant>
      <vt:variant>
        <vt:lpwstr/>
      </vt:variant>
      <vt:variant>
        <vt:lpwstr>_Toc446350937</vt:lpwstr>
      </vt:variant>
      <vt:variant>
        <vt:i4>1245246</vt:i4>
      </vt:variant>
      <vt:variant>
        <vt:i4>17</vt:i4>
      </vt:variant>
      <vt:variant>
        <vt:i4>0</vt:i4>
      </vt:variant>
      <vt:variant>
        <vt:i4>5</vt:i4>
      </vt:variant>
      <vt:variant>
        <vt:lpwstr/>
      </vt:variant>
      <vt:variant>
        <vt:lpwstr>_Toc446350936</vt:lpwstr>
      </vt:variant>
      <vt:variant>
        <vt:i4>1245246</vt:i4>
      </vt:variant>
      <vt:variant>
        <vt:i4>11</vt:i4>
      </vt:variant>
      <vt:variant>
        <vt:i4>0</vt:i4>
      </vt:variant>
      <vt:variant>
        <vt:i4>5</vt:i4>
      </vt:variant>
      <vt:variant>
        <vt:lpwstr/>
      </vt:variant>
      <vt:variant>
        <vt:lpwstr>_Toc446350935</vt:lpwstr>
      </vt:variant>
      <vt:variant>
        <vt:i4>1245246</vt:i4>
      </vt:variant>
      <vt:variant>
        <vt:i4>5</vt:i4>
      </vt:variant>
      <vt:variant>
        <vt:i4>0</vt:i4>
      </vt:variant>
      <vt:variant>
        <vt:i4>5</vt:i4>
      </vt:variant>
      <vt:variant>
        <vt:lpwstr/>
      </vt:variant>
      <vt:variant>
        <vt:lpwstr>_Toc446350934</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2026-09-06T21:23:00Z</dcterms:created>
  <dcterms:modified xsi:type="dcterms:W3CDTF">2026-09-06T21:23:00Z</dcterms:modified>
</cp:coreProperties>
</file>