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4B59D" w14:textId="77777777" w:rsidR="00AE5887" w:rsidRDefault="00291390">
      <w:pPr>
        <w:tabs>
          <w:tab w:val="right" w:pos="9270"/>
        </w:tabs>
        <w:rPr>
          <w:b/>
        </w:rPr>
      </w:pPr>
      <w:r>
        <w:rPr>
          <w:b/>
        </w:rPr>
        <w:t>This is the Title</w:t>
      </w:r>
      <w:r>
        <w:rPr>
          <w:b/>
        </w:rPr>
        <w:tab/>
      </w:r>
    </w:p>
    <w:p w14:paraId="54B819C8" w14:textId="77777777" w:rsidR="00AE5887" w:rsidRDefault="00AE5887">
      <w:pPr>
        <w:tabs>
          <w:tab w:val="right" w:pos="9270"/>
        </w:tabs>
        <w:rPr>
          <w:b/>
        </w:rPr>
      </w:pPr>
    </w:p>
    <w:p w14:paraId="35C1EE04" w14:textId="77777777" w:rsidR="00291390" w:rsidRDefault="00AE5887">
      <w:pPr>
        <w:tabs>
          <w:tab w:val="right" w:pos="9270"/>
        </w:tabs>
      </w:pPr>
      <w:r w:rsidRPr="00AE5887">
        <w:rPr>
          <w:b/>
          <w:color w:val="FF0000"/>
        </w:rPr>
        <w:t>this has been installed into v5</w:t>
      </w:r>
      <w:r w:rsidR="00291390" w:rsidRPr="00AE5887">
        <w:rPr>
          <w:color w:val="FF0000"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71283F">
        <w:t>1.11.15</w:t>
      </w:r>
    </w:p>
    <w:p w14:paraId="6BD4D98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FAB0F13" w14:textId="77777777" w:rsidR="00FC1B0F" w:rsidRPr="006D3250" w:rsidRDefault="00FC1B0F" w:rsidP="00FC1B0F">
      <w:pPr>
        <w:pStyle w:val="Heading3"/>
      </w:pPr>
      <w:bookmarkStart w:id="0" w:name="_Toc433827226"/>
      <w:bookmarkStart w:id="1" w:name="_Toc433827303"/>
      <w:bookmarkStart w:id="2" w:name="_Toc433827404"/>
      <w:bookmarkStart w:id="3" w:name="_Toc433827989"/>
      <w:bookmarkStart w:id="4" w:name="_Toc433828066"/>
      <w:bookmarkStart w:id="5" w:name="_Toc433828143"/>
      <w:bookmarkStart w:id="6" w:name="_Toc433828258"/>
      <w:bookmarkStart w:id="7" w:name="_Toc433828335"/>
      <w:bookmarkStart w:id="8" w:name="_Toc433828500"/>
      <w:bookmarkStart w:id="9" w:name="_Toc433875068"/>
      <w:bookmarkStart w:id="10" w:name="_Toc433879851"/>
      <w:bookmarkStart w:id="11" w:name="_Toc433904274"/>
      <w:bookmarkStart w:id="12" w:name="_Toc433969966"/>
      <w:bookmarkStart w:id="13" w:name="_Toc433984503"/>
      <w:bookmarkStart w:id="14" w:name="_Toc433984596"/>
      <w:bookmarkStart w:id="15" w:name="_Toc433984689"/>
      <w:bookmarkStart w:id="16" w:name="_Toc433984782"/>
      <w:bookmarkStart w:id="17" w:name="_Toc433984877"/>
      <w:bookmarkStart w:id="18" w:name="_Toc433984972"/>
      <w:bookmarkStart w:id="19" w:name="_Toc433985069"/>
      <w:bookmarkStart w:id="20" w:name="_Toc433985165"/>
      <w:bookmarkStart w:id="21" w:name="_Toc433985669"/>
      <w:bookmarkStart w:id="22" w:name="_Toc433985766"/>
      <w:bookmarkStart w:id="23" w:name="_Toc433985862"/>
      <w:bookmarkStart w:id="24" w:name="_Toc434039064"/>
      <w:bookmarkStart w:id="25" w:name="_Toc434040321"/>
      <w:bookmarkStart w:id="26" w:name="_Toc434076420"/>
      <w:bookmarkStart w:id="27" w:name="_Toc434146587"/>
      <w:bookmarkStart w:id="28" w:name="_Toc434147000"/>
      <w:bookmarkStart w:id="29" w:name="_Toc434147108"/>
      <w:r>
        <w:t>6.</w:t>
      </w:r>
      <w:r w:rsidRPr="006D3250">
        <w:t xml:space="preserve">5 The </w:t>
      </w:r>
      <w:r>
        <w:t xml:space="preserve">alt, </w:t>
      </w:r>
      <w:r w:rsidRPr="006D3250">
        <w:t>Alt and Sym operators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14:paraId="406E3AB9" w14:textId="77777777" w:rsidR="00291390" w:rsidRDefault="00291390" w:rsidP="00FC1B0F"/>
    <w:p w14:paraId="5FCF977B" w14:textId="77777777" w:rsidR="0084310C" w:rsidRDefault="0084310C" w:rsidP="0084310C">
      <w:r>
        <w:t xml:space="preserve">One can regard the sum shown in (6.4.12) as being an operation "alt" performed on the tensor </w:t>
      </w:r>
      <w:r w:rsidRPr="007A02F4">
        <w:rPr>
          <w:i/>
        </w:rPr>
        <w:t>T</w:t>
      </w:r>
      <w:r>
        <w:t xml:space="preserve"> to produce another tensor A which is totally antisymmetric. If we define</w:t>
      </w:r>
    </w:p>
    <w:p w14:paraId="39F34671" w14:textId="77777777" w:rsidR="0084310C" w:rsidRDefault="0084310C" w:rsidP="0084310C"/>
    <w:p w14:paraId="44E22116" w14:textId="77777777" w:rsidR="0084310C" w:rsidRPr="00077BD7" w:rsidRDefault="0084310C" w:rsidP="0084310C">
      <w:r>
        <w:tab/>
        <w:t>[alt(</w:t>
      </w:r>
      <w:r w:rsidR="007A02F4">
        <w:t>X</w:t>
      </w:r>
      <w:r>
        <w:t>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≡ 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 xml:space="preserve">S(P) </w:t>
      </w:r>
      <w:r w:rsidR="007A02F4">
        <w:t>X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ab/>
      </w:r>
      <w:r>
        <w:tab/>
      </w:r>
      <w:r>
        <w:tab/>
      </w:r>
      <w:r>
        <w:tab/>
      </w:r>
      <w:r>
        <w:tab/>
        <w:t>(6.5.1)</w:t>
      </w:r>
    </w:p>
    <w:p w14:paraId="321C2023" w14:textId="77777777" w:rsidR="0084310C" w:rsidRDefault="0084310C" w:rsidP="0084310C"/>
    <w:p w14:paraId="7C099BB4" w14:textId="77777777" w:rsidR="0084310C" w:rsidRDefault="0084310C" w:rsidP="0084310C">
      <w:r>
        <w:t xml:space="preserve">then (6.4.12) </w:t>
      </w:r>
      <w:r w:rsidR="007A02F4">
        <w:t>becomes</w:t>
      </w:r>
    </w:p>
    <w:p w14:paraId="17A7430D" w14:textId="77777777" w:rsidR="0084310C" w:rsidRDefault="0084310C" w:rsidP="0084310C"/>
    <w:p w14:paraId="06C40A8A" w14:textId="77777777" w:rsidR="0084310C" w:rsidRDefault="0084310C" w:rsidP="0084310C">
      <w:r>
        <w:tab/>
      </w:r>
      <w:proofErr w:type="spellStart"/>
      <w:r>
        <w:t>A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= [alt(</w:t>
      </w:r>
      <w:r w:rsidRPr="0084310C">
        <w:rPr>
          <w:i/>
        </w:rPr>
        <w:t>T</w:t>
      </w:r>
      <w:r>
        <w:t>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ab/>
      </w:r>
    </w:p>
    <w:p w14:paraId="29D5082E" w14:textId="77777777" w:rsidR="0084310C" w:rsidRDefault="0084310C" w:rsidP="0084310C">
      <w:r>
        <w:t>or</w:t>
      </w:r>
      <w:r>
        <w:tab/>
      </w:r>
    </w:p>
    <w:p w14:paraId="6CA7A174" w14:textId="77777777" w:rsidR="0084310C" w:rsidRDefault="0084310C" w:rsidP="0084310C">
      <w:r>
        <w:tab/>
        <w:t>A = alt(</w:t>
      </w:r>
      <w:r w:rsidRPr="0084310C">
        <w:rPr>
          <w:i/>
        </w:rPr>
        <w:t>T</w:t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(6.5.2)</w:t>
      </w:r>
    </w:p>
    <w:p w14:paraId="75E9C9B0" w14:textId="77777777" w:rsidR="0084310C" w:rsidRDefault="0084310C" w:rsidP="0084310C"/>
    <w:p w14:paraId="24EB4A2B" w14:textId="77777777" w:rsidR="0084310C" w:rsidRDefault="0084310C" w:rsidP="0084310C">
      <w:r>
        <w:t>It is useful to define another version of the alt operator which has a scaling factor 1/k!</w:t>
      </w:r>
      <w:r w:rsidR="007A02F4">
        <w:t xml:space="preserve"> , </w:t>
      </w:r>
    </w:p>
    <w:p w14:paraId="71891661" w14:textId="77777777" w:rsidR="0084310C" w:rsidRDefault="0084310C" w:rsidP="0084310C"/>
    <w:p w14:paraId="332C815F" w14:textId="77777777" w:rsidR="0084310C" w:rsidRDefault="0084310C" w:rsidP="0084310C">
      <w:r>
        <w:tab/>
        <w:t>[Alt(X)]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≡  </w:t>
      </w:r>
      <w:r w:rsidR="007A02F4" w:rsidRPr="00625CA3">
        <w:rPr>
          <w:noProof/>
          <w:color w:val="000000"/>
        </w:rPr>
        <w:t>(1/k!)</w:t>
      </w:r>
      <w:r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 xml:space="preserve">S(P) </w:t>
      </w:r>
      <w:r>
        <w:t>X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 w:rsidR="007A02F4">
        <w:tab/>
      </w:r>
      <w:r w:rsidR="007A02F4">
        <w:tab/>
      </w:r>
      <w:r w:rsidR="007A02F4">
        <w:tab/>
      </w:r>
      <w:r w:rsidR="007A02F4">
        <w:tab/>
      </w:r>
      <w:r>
        <w:t>(6.5.3)</w:t>
      </w:r>
    </w:p>
    <w:p w14:paraId="4D6BF659" w14:textId="77777777" w:rsidR="0084310C" w:rsidRDefault="0084310C" w:rsidP="0084310C"/>
    <w:p w14:paraId="41D69032" w14:textId="77777777" w:rsidR="0084310C" w:rsidRDefault="0084310C" w:rsidP="0084310C">
      <w:r>
        <w:t>so that</w:t>
      </w:r>
    </w:p>
    <w:p w14:paraId="5F669C2A" w14:textId="77777777" w:rsidR="0084310C" w:rsidRDefault="0084310C" w:rsidP="0084310C"/>
    <w:p w14:paraId="7E81D477" w14:textId="77777777" w:rsidR="0084310C" w:rsidRPr="0084310C" w:rsidRDefault="0084310C" w:rsidP="0084310C">
      <w:r>
        <w:tab/>
        <w:t xml:space="preserve">Alt(X) = </w:t>
      </w:r>
      <w:r w:rsidR="007A02F4" w:rsidRPr="00625CA3">
        <w:rPr>
          <w:noProof/>
          <w:color w:val="000000"/>
        </w:rPr>
        <w:t>(1/k!)</w:t>
      </w:r>
      <w:r w:rsidR="007A02F4">
        <w:t xml:space="preserve">alt(X) . </w:t>
      </w:r>
      <w:r w:rsidR="007A02F4">
        <w:tab/>
      </w:r>
      <w:r w:rsidR="007A02F4">
        <w:tab/>
      </w:r>
      <w:r w:rsidR="007A02F4">
        <w:tab/>
      </w:r>
      <w:r w:rsidR="007A02F4">
        <w:tab/>
      </w:r>
      <w:r w:rsidR="007A02F4">
        <w:tab/>
      </w:r>
      <w:r w:rsidR="007A02F4">
        <w:tab/>
      </w:r>
      <w:r w:rsidR="007A02F4">
        <w:tab/>
      </w:r>
      <w:r w:rsidR="007A02F4">
        <w:tab/>
      </w:r>
      <w:r w:rsidR="007A02F4">
        <w:tab/>
      </w:r>
      <w:r>
        <w:t>(6.5.4)</w:t>
      </w:r>
    </w:p>
    <w:p w14:paraId="55C0D7EF" w14:textId="77777777" w:rsidR="0084310C" w:rsidRDefault="0084310C" w:rsidP="00FC1B0F"/>
    <w:p w14:paraId="6228CBA8" w14:textId="77777777" w:rsidR="0084310C" w:rsidRDefault="0084310C" w:rsidP="0084310C">
      <w:r>
        <w:t xml:space="preserve">It is shown in (A.1.1) that alt(X) and Alt(X) are totally antisymmetric tensors for any tensor X. </w:t>
      </w:r>
    </w:p>
    <w:p w14:paraId="5219D215" w14:textId="77777777" w:rsidR="0084310C" w:rsidRDefault="0084310C" w:rsidP="0084310C"/>
    <w:p w14:paraId="439D589B" w14:textId="77777777" w:rsidR="0084310C" w:rsidRDefault="0084310C" w:rsidP="0084310C">
      <w:r>
        <w:t>If X is already antisymmetric, we find that</w:t>
      </w:r>
    </w:p>
    <w:p w14:paraId="065CF825" w14:textId="77777777" w:rsidR="0084310C" w:rsidRDefault="0084310C" w:rsidP="0084310C">
      <w:r>
        <w:tab/>
      </w:r>
    </w:p>
    <w:p w14:paraId="37A86202" w14:textId="77777777" w:rsidR="0084310C" w:rsidRDefault="0084310C" w:rsidP="0084310C">
      <w:r>
        <w:tab/>
        <w:t>alt(X)  = k! X</w:t>
      </w:r>
      <w:r>
        <w:tab/>
        <w:t>// since all k! terms in (6.5.1) are the same</w:t>
      </w:r>
      <w:r>
        <w:tab/>
        <w:t>X = antisym</w:t>
      </w:r>
      <w:r>
        <w:tab/>
      </w:r>
      <w:r>
        <w:tab/>
        <w:t>(6.5.5)</w:t>
      </w:r>
    </w:p>
    <w:p w14:paraId="51C4B3E7" w14:textId="77777777" w:rsidR="0084310C" w:rsidRDefault="0084310C" w:rsidP="0084310C"/>
    <w:p w14:paraId="02368235" w14:textId="77777777" w:rsidR="0084310C" w:rsidRPr="00721496" w:rsidRDefault="0084310C" w:rsidP="0084310C">
      <w:r>
        <w:tab/>
        <w:t>Alt(X)  =  X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X = antisym</w:t>
      </w:r>
      <w:r>
        <w:tab/>
      </w:r>
      <w:r>
        <w:tab/>
        <w:t>(6.5.6)</w:t>
      </w:r>
    </w:p>
    <w:p w14:paraId="002DE434" w14:textId="77777777" w:rsidR="0084310C" w:rsidRPr="0009745E" w:rsidRDefault="0084310C" w:rsidP="0084310C"/>
    <w:p w14:paraId="7B98542A" w14:textId="77777777" w:rsidR="0084310C" w:rsidRDefault="0084310C" w:rsidP="0084310C">
      <w:r>
        <w:t xml:space="preserve">We showed in (6.4.14) that </w:t>
      </w:r>
    </w:p>
    <w:p w14:paraId="1DE1C5B7" w14:textId="77777777" w:rsidR="0084310C" w:rsidRDefault="0084310C" w:rsidP="0084310C"/>
    <w:p w14:paraId="796ACDE0" w14:textId="77777777" w:rsidR="0084310C" w:rsidRDefault="0084310C" w:rsidP="0084310C">
      <w:r>
        <w:tab/>
        <w:t xml:space="preserve">T = 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>
        <w:t>A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(6.5.7)</w:t>
      </w:r>
    </w:p>
    <w:p w14:paraId="116906C2" w14:textId="77777777" w:rsidR="0084310C" w:rsidRDefault="0084310C" w:rsidP="0084310C"/>
    <w:p w14:paraId="05350809" w14:textId="77777777" w:rsidR="0084310C" w:rsidRDefault="0084310C" w:rsidP="0084310C">
      <w:r>
        <w:t>so (6.5.2) can also be written</w:t>
      </w:r>
    </w:p>
    <w:p w14:paraId="5E8206A7" w14:textId="77777777" w:rsidR="0084310C" w:rsidRDefault="0084310C" w:rsidP="0084310C"/>
    <w:p w14:paraId="3D461626" w14:textId="77777777" w:rsidR="0084310C" w:rsidRPr="0084310C" w:rsidRDefault="0084310C" w:rsidP="0084310C">
      <w:r>
        <w:tab/>
        <w:t>T = Alt(</w:t>
      </w:r>
      <w:r w:rsidRPr="0084310C">
        <w:rPr>
          <w:i/>
        </w:rPr>
        <w:t>T</w:t>
      </w:r>
      <w:r>
        <w:t xml:space="preserve">) </w:t>
      </w:r>
      <w:r w:rsidR="007A02F4">
        <w:t>.</w:t>
      </w:r>
      <w:r>
        <w:tab/>
      </w:r>
      <w:r>
        <w:tab/>
      </w:r>
      <w:r>
        <w:tab/>
        <w:t>//  (1/k!) A =   (1/k!) alt(</w:t>
      </w:r>
      <w:r w:rsidRPr="0084310C">
        <w:rPr>
          <w:i/>
        </w:rPr>
        <w:t>T</w:t>
      </w:r>
      <w:r>
        <w:t>)</w:t>
      </w:r>
      <w:r>
        <w:tab/>
      </w:r>
      <w:r>
        <w:tab/>
      </w:r>
      <w:r>
        <w:tab/>
      </w:r>
      <w:r>
        <w:tab/>
      </w:r>
      <w:r>
        <w:tab/>
        <w:t>(6.5.8)</w:t>
      </w:r>
    </w:p>
    <w:p w14:paraId="44CC95B5" w14:textId="77777777" w:rsidR="0084310C" w:rsidRDefault="0084310C" w:rsidP="0084310C"/>
    <w:p w14:paraId="77981BCA" w14:textId="77777777" w:rsidR="0084310C" w:rsidRPr="00226D1C" w:rsidRDefault="0084310C" w:rsidP="0084310C">
      <w:r>
        <w:t>One can also define a symmetrizing operator Sym in this manner, where the (-1)</w:t>
      </w:r>
      <w:r>
        <w:rPr>
          <w:rStyle w:val="superscript"/>
        </w:rPr>
        <w:t>S(P)</w:t>
      </w:r>
      <w:r>
        <w:t xml:space="preserve"> is omitted, </w:t>
      </w:r>
    </w:p>
    <w:p w14:paraId="216F08D3" w14:textId="77777777" w:rsidR="0084310C" w:rsidRDefault="0084310C" w:rsidP="0084310C"/>
    <w:p w14:paraId="3BB2449E" w14:textId="77777777" w:rsidR="0084310C" w:rsidRDefault="0084310C" w:rsidP="0084310C">
      <w:r>
        <w:tab/>
        <w:t>[Sym(X)]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≡   </w:t>
      </w:r>
      <w:r>
        <w:fldChar w:fldCharType="begin"/>
      </w:r>
      <w:r>
        <w:instrText xml:space="preserve"> EQ \f(1,k!) </w:instrText>
      </w:r>
      <w:r>
        <w:fldChar w:fldCharType="end"/>
      </w:r>
      <w:r>
        <w:t xml:space="preserve"> Σ</w:t>
      </w:r>
      <w:r>
        <w:rPr>
          <w:rStyle w:val="subscript"/>
        </w:rPr>
        <w:t>P</w:t>
      </w:r>
      <w:r>
        <w:t xml:space="preserve"> X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(6.5.</w:t>
      </w:r>
      <w:r w:rsidR="0047327D">
        <w:t>9</w:t>
      </w:r>
      <w:r>
        <w:t>)</w:t>
      </w:r>
    </w:p>
    <w:p w14:paraId="40FF438E" w14:textId="77777777" w:rsidR="0084310C" w:rsidRDefault="0084310C" w:rsidP="0084310C"/>
    <w:p w14:paraId="1BCF767B" w14:textId="77777777" w:rsidR="0084310C" w:rsidRDefault="0084310C" w:rsidP="0084310C">
      <w:r>
        <w:t>If X is already symmetric, we find</w:t>
      </w:r>
    </w:p>
    <w:p w14:paraId="010102A3" w14:textId="77777777" w:rsidR="0084310C" w:rsidRDefault="0084310C" w:rsidP="0084310C"/>
    <w:p w14:paraId="1ECED24D" w14:textId="77777777" w:rsidR="0084310C" w:rsidRDefault="0084310C" w:rsidP="0084310C">
      <w:r>
        <w:tab/>
        <w:t>Sym(X) = 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X = symmetric</w:t>
      </w:r>
      <w:r>
        <w:tab/>
      </w:r>
      <w:r>
        <w:tab/>
        <w:t>(6.5.1</w:t>
      </w:r>
      <w:r w:rsidR="0047327D">
        <w:t>0</w:t>
      </w:r>
      <w:r>
        <w:t>)</w:t>
      </w:r>
    </w:p>
    <w:p w14:paraId="7F669874" w14:textId="77777777" w:rsidR="0084310C" w:rsidRDefault="0084310C" w:rsidP="00FC1B0F"/>
    <w:p w14:paraId="1DF3A699" w14:textId="77777777" w:rsidR="0084310C" w:rsidRPr="0013211F" w:rsidRDefault="0084310C" w:rsidP="0084310C">
      <w:r w:rsidRPr="0013211F">
        <w:rPr>
          <w:b/>
        </w:rPr>
        <w:t>Fact</w:t>
      </w:r>
      <w:r>
        <w:t xml:space="preserve">: The operators Sym and Alt are both </w:t>
      </w:r>
      <w:r w:rsidRPr="0013211F">
        <w:rPr>
          <w:i/>
        </w:rPr>
        <w:t>projection operators</w:t>
      </w:r>
      <w:r>
        <w:t>, meaning that Sym</w:t>
      </w:r>
      <w:r>
        <w:rPr>
          <w:rStyle w:val="superscript"/>
        </w:rPr>
        <w:t>2</w:t>
      </w:r>
      <w:r>
        <w:t xml:space="preserve"> = Sym and Alt</w:t>
      </w:r>
      <w:r>
        <w:rPr>
          <w:rStyle w:val="superscript"/>
        </w:rPr>
        <w:t>2</w:t>
      </w:r>
      <w:r>
        <w:t xml:space="preserve"> = Alt when applied to any tensor X.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(6.5.1</w:t>
      </w:r>
      <w:r w:rsidR="0047327D">
        <w:t>1</w:t>
      </w:r>
      <w:r>
        <w:t>)</w:t>
      </w:r>
      <w:r>
        <w:tab/>
      </w:r>
    </w:p>
    <w:p w14:paraId="274AEE9C" w14:textId="77777777" w:rsidR="0084310C" w:rsidRDefault="0084310C" w:rsidP="0084310C"/>
    <w:p w14:paraId="00B0A4E7" w14:textId="77777777" w:rsidR="0084310C" w:rsidRDefault="0084310C" w:rsidP="0084310C">
      <w:r w:rsidRPr="0013211F">
        <w:rPr>
          <w:u w:val="single"/>
        </w:rPr>
        <w:t>Proof</w:t>
      </w:r>
      <w:r>
        <w:t xml:space="preserve">: </w:t>
      </w:r>
    </w:p>
    <w:p w14:paraId="13B2D74F" w14:textId="77777777" w:rsidR="0084310C" w:rsidRDefault="0084310C" w:rsidP="0084310C"/>
    <w:p w14:paraId="4EFABDAD" w14:textId="77777777" w:rsidR="0084310C" w:rsidRDefault="0084310C" w:rsidP="0084310C">
      <w:r>
        <w:tab/>
        <w:t>Alt(Alt(X))  = Alt(</w:t>
      </w:r>
      <w:r w:rsidRPr="0013211F">
        <w:rPr>
          <w:i/>
        </w:rPr>
        <w:t>A</w:t>
      </w:r>
      <w:r>
        <w:t xml:space="preserve">)  </w:t>
      </w:r>
      <w:r>
        <w:tab/>
        <w:t xml:space="preserve">// where </w:t>
      </w:r>
      <w:r w:rsidRPr="0013211F">
        <w:rPr>
          <w:i/>
        </w:rPr>
        <w:t>A</w:t>
      </w:r>
      <w:r>
        <w:t xml:space="preserve"> ≡ Alt(X) = antisymmetric</w:t>
      </w:r>
    </w:p>
    <w:p w14:paraId="044B823C" w14:textId="77777777" w:rsidR="0084310C" w:rsidRDefault="0084310C" w:rsidP="0084310C">
      <w:r>
        <w:tab/>
      </w:r>
      <w:r>
        <w:tab/>
        <w:t xml:space="preserve">= </w:t>
      </w:r>
      <w:r w:rsidRPr="0013211F">
        <w:rPr>
          <w:i/>
        </w:rPr>
        <w:t>A</w:t>
      </w:r>
      <w:r>
        <w:tab/>
      </w:r>
      <w:r>
        <w:tab/>
      </w:r>
      <w:r>
        <w:tab/>
        <w:t>// by (6.5.6)</w:t>
      </w:r>
    </w:p>
    <w:p w14:paraId="5FCFF4A3" w14:textId="77777777" w:rsidR="0084310C" w:rsidRPr="0013211F" w:rsidRDefault="0084310C" w:rsidP="0084310C">
      <w:r>
        <w:tab/>
      </w:r>
      <w:r>
        <w:tab/>
        <w:t xml:space="preserve">=  Alt(X) </w:t>
      </w:r>
      <w:r>
        <w:tab/>
      </w:r>
      <w:r>
        <w:tab/>
        <w:t>// see two lines above</w:t>
      </w:r>
    </w:p>
    <w:p w14:paraId="47E8FDF0" w14:textId="77777777" w:rsidR="0084310C" w:rsidRPr="0013211F" w:rsidRDefault="0084310C" w:rsidP="0084310C"/>
    <w:p w14:paraId="5062A92B" w14:textId="77777777" w:rsidR="0084310C" w:rsidRDefault="0084310C" w:rsidP="0084310C">
      <w:r>
        <w:tab/>
        <w:t xml:space="preserve"> Sym(Sym(X))  = Sym(</w:t>
      </w:r>
      <w:r>
        <w:rPr>
          <w:i/>
        </w:rPr>
        <w:t>S</w:t>
      </w:r>
      <w:r>
        <w:t xml:space="preserve">)  </w:t>
      </w:r>
      <w:r>
        <w:tab/>
        <w:t xml:space="preserve">// where </w:t>
      </w:r>
      <w:r>
        <w:rPr>
          <w:i/>
        </w:rPr>
        <w:t>S</w:t>
      </w:r>
      <w:r>
        <w:t xml:space="preserve"> ≡ Sym(X) = symmetric</w:t>
      </w:r>
    </w:p>
    <w:p w14:paraId="7400AD4F" w14:textId="77777777" w:rsidR="0084310C" w:rsidRDefault="0084310C" w:rsidP="0084310C">
      <w:r>
        <w:tab/>
      </w:r>
      <w:r>
        <w:tab/>
        <w:t xml:space="preserve">= </w:t>
      </w:r>
      <w:r>
        <w:rPr>
          <w:i/>
        </w:rPr>
        <w:t>S</w:t>
      </w:r>
      <w:r>
        <w:tab/>
      </w:r>
      <w:r>
        <w:tab/>
      </w:r>
      <w:r>
        <w:tab/>
        <w:t>// by (6.5.1</w:t>
      </w:r>
      <w:r w:rsidR="0047327D">
        <w:t>0</w:t>
      </w:r>
      <w:r>
        <w:t>)</w:t>
      </w:r>
    </w:p>
    <w:p w14:paraId="5905B5F8" w14:textId="77777777" w:rsidR="0084310C" w:rsidRDefault="0084310C" w:rsidP="0084310C">
      <w:r>
        <w:tab/>
      </w:r>
      <w:r>
        <w:tab/>
        <w:t xml:space="preserve">=  Sym(X) </w:t>
      </w:r>
      <w:r>
        <w:tab/>
      </w:r>
      <w:r>
        <w:tab/>
        <w:t>// see two lines above</w:t>
      </w:r>
    </w:p>
    <w:p w14:paraId="4B22D81D" w14:textId="77777777" w:rsidR="0084310C" w:rsidRDefault="0084310C" w:rsidP="0084310C"/>
    <w:p w14:paraId="12C9B564" w14:textId="77777777" w:rsidR="0084310C" w:rsidRPr="0013211F" w:rsidRDefault="0084310C" w:rsidP="0084310C">
      <w:r w:rsidRPr="0013211F">
        <w:rPr>
          <w:b/>
        </w:rPr>
        <w:t>Fact</w:t>
      </w:r>
      <w:r>
        <w:t xml:space="preserve">:  The Sym and Alt projection operators </w:t>
      </w:r>
      <w:r w:rsidR="007A02F4">
        <w:t>are</w:t>
      </w:r>
      <w:r>
        <w:t xml:space="preserve"> orthogonal</w:t>
      </w:r>
      <w:r w:rsidR="007A02F4">
        <w:t xml:space="preserve"> :</w:t>
      </w:r>
      <w:r>
        <w:tab/>
      </w:r>
      <w:r>
        <w:tab/>
      </w:r>
      <w:r>
        <w:tab/>
      </w:r>
      <w:r>
        <w:tab/>
      </w:r>
    </w:p>
    <w:p w14:paraId="5F408389" w14:textId="77777777" w:rsidR="0084310C" w:rsidRDefault="0084310C" w:rsidP="0084310C"/>
    <w:p w14:paraId="4903002D" w14:textId="77777777" w:rsidR="0084310C" w:rsidRPr="0013211F" w:rsidRDefault="0084310C" w:rsidP="0084310C">
      <w:r>
        <w:tab/>
        <w:t>Sym(Alt(X)) = 0</w:t>
      </w:r>
      <w:r>
        <w:tab/>
      </w:r>
      <w:r>
        <w:tab/>
        <w:t>Alt(Sym(X)) = 0</w:t>
      </w:r>
      <w:r>
        <w:tab/>
      </w:r>
      <w:r>
        <w:tab/>
      </w:r>
      <w:r>
        <w:tab/>
      </w:r>
      <w:r>
        <w:tab/>
      </w:r>
      <w:r>
        <w:tab/>
      </w:r>
      <w:r>
        <w:tab/>
        <w:t>(6.5.1</w:t>
      </w:r>
      <w:r w:rsidR="0047327D">
        <w:t>2</w:t>
      </w:r>
      <w:r>
        <w:t>)</w:t>
      </w:r>
    </w:p>
    <w:p w14:paraId="132A9D49" w14:textId="77777777" w:rsidR="0084310C" w:rsidRDefault="0084310C" w:rsidP="0084310C"/>
    <w:p w14:paraId="64E0B250" w14:textId="77777777" w:rsidR="0084310C" w:rsidRDefault="0084310C" w:rsidP="0084310C">
      <w:r>
        <w:t>Th</w:t>
      </w:r>
      <w:r w:rsidR="007A02F4">
        <w:t>ese</w:t>
      </w:r>
      <w:r>
        <w:t xml:space="preserve"> </w:t>
      </w:r>
      <w:r w:rsidR="007A02F4">
        <w:t>seemingly reasonable claims</w:t>
      </w:r>
      <w:r>
        <w:t xml:space="preserve"> </w:t>
      </w:r>
      <w:r w:rsidR="007A02F4">
        <w:t>are</w:t>
      </w:r>
      <w:r>
        <w:t xml:space="preserve"> proven in Appendix A.4. </w:t>
      </w:r>
    </w:p>
    <w:p w14:paraId="1B259B21" w14:textId="77777777" w:rsidR="0084310C" w:rsidRDefault="0084310C" w:rsidP="0084310C"/>
    <w:p w14:paraId="0CBD0254" w14:textId="77777777" w:rsidR="0084310C" w:rsidRDefault="0084310C" w:rsidP="0084310C">
      <w:r>
        <w:t>We can define a third projection operator this way</w:t>
      </w:r>
    </w:p>
    <w:p w14:paraId="4A0F12FA" w14:textId="77777777" w:rsidR="0084310C" w:rsidRDefault="0084310C" w:rsidP="0084310C"/>
    <w:p w14:paraId="3F57DF15" w14:textId="77777777" w:rsidR="0084310C" w:rsidRPr="003230B5" w:rsidRDefault="0084310C" w:rsidP="0084310C">
      <w:r>
        <w:tab/>
        <w:t>Else() ≡ 1 - Alt() - Sym()</w:t>
      </w:r>
      <w:r>
        <w:tab/>
      </w:r>
      <w:r>
        <w:tab/>
        <w:t>// projection operator</w:t>
      </w:r>
    </w:p>
    <w:p w14:paraId="2915EF70" w14:textId="77777777" w:rsidR="0084310C" w:rsidRDefault="0084310C" w:rsidP="0084310C"/>
    <w:p w14:paraId="498F681D" w14:textId="77777777" w:rsidR="0084310C" w:rsidRPr="007A02F4" w:rsidRDefault="0084310C" w:rsidP="0084310C">
      <w:r>
        <w:tab/>
        <w:t>Else(X) = X - Alt(X) - Sym(X)</w:t>
      </w:r>
      <w:r w:rsidR="007A02F4">
        <w:t xml:space="preserve">  .</w:t>
      </w:r>
      <w:r>
        <w:tab/>
        <w:t>// applied to X</w:t>
      </w:r>
      <w:r w:rsidR="007A02F4">
        <w:t xml:space="preserve">  </w:t>
      </w:r>
      <w:r w:rsidR="007A02F4">
        <w:tab/>
      </w:r>
      <w:r w:rsidR="007A02F4">
        <w:tab/>
      </w:r>
      <w:r w:rsidR="007A02F4">
        <w:tab/>
      </w:r>
      <w:r w:rsidR="007A02F4">
        <w:tab/>
      </w:r>
      <w:r w:rsidR="007A02F4">
        <w:tab/>
      </w:r>
      <w:r w:rsidR="007A02F4">
        <w:tab/>
        <w:t>(6.5.1</w:t>
      </w:r>
      <w:r w:rsidR="0047327D">
        <w:t>3</w:t>
      </w:r>
      <w:r w:rsidR="007A02F4">
        <w:t>)</w:t>
      </w:r>
    </w:p>
    <w:p w14:paraId="1D9A04DE" w14:textId="77777777" w:rsidR="0084310C" w:rsidRDefault="0084310C" w:rsidP="0084310C">
      <w:r>
        <w:tab/>
      </w:r>
    </w:p>
    <w:p w14:paraId="38B97471" w14:textId="77777777" w:rsidR="0084310C" w:rsidRDefault="0084310C" w:rsidP="0084310C">
      <w:r>
        <w:t>One can then decompose an arbitrary tensor X into three pieces</w:t>
      </w:r>
    </w:p>
    <w:p w14:paraId="3DB4EAF1" w14:textId="77777777" w:rsidR="0084310C" w:rsidRDefault="0084310C" w:rsidP="0084310C"/>
    <w:p w14:paraId="60A5FBDC" w14:textId="77777777" w:rsidR="0084310C" w:rsidRDefault="0084310C" w:rsidP="0084310C">
      <w:r>
        <w:tab/>
        <w:t>X = Alt(X) + Sym(X) + Else(X)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ABC1EBB" w14:textId="77777777" w:rsidR="0084310C" w:rsidRDefault="0084310C" w:rsidP="0084310C"/>
    <w:p w14:paraId="7DF3D6C7" w14:textId="77777777" w:rsidR="0084310C" w:rsidRDefault="0084310C" w:rsidP="0084310C">
      <w:r>
        <w:tab/>
        <w:t xml:space="preserve">     =   A      +     S      +    E</w:t>
      </w:r>
      <w:r w:rsidR="007A02F4">
        <w:tab/>
      </w:r>
      <w:r w:rsidR="007A02F4">
        <w:tab/>
      </w:r>
      <w:r w:rsidR="007A02F4">
        <w:tab/>
      </w:r>
      <w:r w:rsidR="007A02F4">
        <w:tab/>
      </w:r>
      <w:r w:rsidR="007A02F4">
        <w:tab/>
      </w:r>
      <w:r w:rsidR="007A02F4">
        <w:tab/>
      </w:r>
      <w:r w:rsidR="007A02F4">
        <w:tab/>
      </w:r>
      <w:r w:rsidR="007A02F4">
        <w:tab/>
      </w:r>
      <w:r w:rsidR="007A02F4">
        <w:tab/>
        <w:t>(6.5.1</w:t>
      </w:r>
      <w:r w:rsidR="0047327D">
        <w:t>4</w:t>
      </w:r>
      <w:r w:rsidR="007A02F4">
        <w:t>)</w:t>
      </w:r>
    </w:p>
    <w:p w14:paraId="0E83913F" w14:textId="77777777" w:rsidR="0084310C" w:rsidRDefault="0084310C" w:rsidP="0084310C"/>
    <w:p w14:paraId="6867E897" w14:textId="77777777" w:rsidR="0084310C" w:rsidRDefault="0084310C" w:rsidP="0084310C">
      <w:r>
        <w:t>Then</w:t>
      </w:r>
    </w:p>
    <w:p w14:paraId="7552C65D" w14:textId="77777777" w:rsidR="0084310C" w:rsidRDefault="0084310C" w:rsidP="0084310C"/>
    <w:p w14:paraId="0390D201" w14:textId="77777777" w:rsidR="0084310C" w:rsidRDefault="0084310C" w:rsidP="0084310C">
      <w:r>
        <w:tab/>
        <w:t>Alt(X) = Alt(Alt(X)) + Alt(Sym(X)) + Alt(Else(X))  = Alt(X) + 0 + Alt(Else(X))</w:t>
      </w:r>
    </w:p>
    <w:p w14:paraId="65D51959" w14:textId="77777777" w:rsidR="0084310C" w:rsidRDefault="0084310C" w:rsidP="0084310C"/>
    <w:p w14:paraId="3B3A52E2" w14:textId="77777777" w:rsidR="0084310C" w:rsidRPr="007A02F4" w:rsidRDefault="0084310C" w:rsidP="0084310C">
      <w:r>
        <w:tab/>
      </w:r>
      <w:r>
        <w:tab/>
      </w:r>
      <w:r>
        <w:sym w:font="Symbol" w:char="F0DE"/>
      </w:r>
      <w:r>
        <w:t xml:space="preserve">   Alt(Else(X)) = 0</w:t>
      </w:r>
      <w:r>
        <w:tab/>
      </w:r>
      <w:r>
        <w:sym w:font="Symbol" w:char="F0DE"/>
      </w:r>
      <w:r>
        <w:t xml:space="preserve">  Alt(E) = 0</w:t>
      </w:r>
      <w:r w:rsidR="007A02F4">
        <w:t xml:space="preserve">  .</w:t>
      </w:r>
      <w:r w:rsidR="007A02F4">
        <w:tab/>
      </w:r>
      <w:r w:rsidR="007A02F4">
        <w:tab/>
      </w:r>
      <w:r w:rsidR="007A02F4">
        <w:tab/>
      </w:r>
      <w:r w:rsidR="007A02F4">
        <w:tab/>
      </w:r>
      <w:r w:rsidR="007A02F4">
        <w:tab/>
      </w:r>
      <w:r w:rsidR="007A02F4">
        <w:tab/>
      </w:r>
      <w:r w:rsidR="007A02F4">
        <w:tab/>
        <w:t>(6.5.1</w:t>
      </w:r>
      <w:r w:rsidR="0047327D">
        <w:t>5</w:t>
      </w:r>
      <w:r w:rsidR="007A02F4">
        <w:t>)</w:t>
      </w:r>
    </w:p>
    <w:p w14:paraId="478A82FD" w14:textId="77777777" w:rsidR="0084310C" w:rsidRDefault="0084310C" w:rsidP="0084310C"/>
    <w:p w14:paraId="27D00A6A" w14:textId="77777777" w:rsidR="0084310C" w:rsidRDefault="0084310C" w:rsidP="0084310C">
      <w:r>
        <w:tab/>
        <w:t>Sym(X) = Sym(Alt(X)) + Sym(Sym(X)) + Sym(Else(X))  = 0 + Sym(X) + Sym(Else(X))</w:t>
      </w:r>
    </w:p>
    <w:p w14:paraId="732C4A90" w14:textId="77777777" w:rsidR="0084310C" w:rsidRDefault="0084310C" w:rsidP="0084310C"/>
    <w:p w14:paraId="05357026" w14:textId="77777777" w:rsidR="0084310C" w:rsidRPr="007A02F4" w:rsidRDefault="0084310C" w:rsidP="0084310C">
      <w:r>
        <w:tab/>
      </w:r>
      <w:r>
        <w:tab/>
      </w:r>
      <w:r>
        <w:sym w:font="Symbol" w:char="F0DE"/>
      </w:r>
      <w:r>
        <w:t xml:space="preserve">   Sym(Else(X)) = 0</w:t>
      </w:r>
      <w:r>
        <w:tab/>
      </w:r>
      <w:r>
        <w:sym w:font="Symbol" w:char="F0DE"/>
      </w:r>
      <w:r>
        <w:t xml:space="preserve">  Sym(E) = 0</w:t>
      </w:r>
      <w:r w:rsidR="007A02F4">
        <w:t xml:space="preserve">  .</w:t>
      </w:r>
      <w:r w:rsidR="007A02F4">
        <w:tab/>
      </w:r>
      <w:r w:rsidR="007A02F4">
        <w:tab/>
      </w:r>
      <w:r w:rsidR="007A02F4">
        <w:tab/>
      </w:r>
      <w:r w:rsidR="007A02F4">
        <w:tab/>
      </w:r>
      <w:r w:rsidR="007A02F4">
        <w:tab/>
      </w:r>
      <w:r w:rsidR="007A02F4">
        <w:tab/>
        <w:t>(6.5.1</w:t>
      </w:r>
      <w:r w:rsidR="0047327D">
        <w:t>6</w:t>
      </w:r>
      <w:r w:rsidR="007A02F4">
        <w:t>)</w:t>
      </w:r>
    </w:p>
    <w:p w14:paraId="6E1C22C4" w14:textId="77777777" w:rsidR="0084310C" w:rsidRDefault="0084310C" w:rsidP="0084310C"/>
    <w:p w14:paraId="486EA58D" w14:textId="77777777" w:rsidR="0084310C" w:rsidRDefault="0084310C" w:rsidP="0084310C">
      <w:r>
        <w:lastRenderedPageBreak/>
        <w:t>This verifie</w:t>
      </w:r>
      <w:r w:rsidR="007A02F4">
        <w:t>s</w:t>
      </w:r>
      <w:r>
        <w:t xml:space="preserve"> that the "else" piece E of a tensor has neither an antisymmetric nor a symmetric component. </w:t>
      </w:r>
    </w:p>
    <w:p w14:paraId="57D1DEE0" w14:textId="77777777" w:rsidR="0084310C" w:rsidRDefault="0084310C" w:rsidP="0084310C"/>
    <w:p w14:paraId="29600A3F" w14:textId="77777777" w:rsidR="0084310C" w:rsidRPr="008C5C29" w:rsidRDefault="0084310C" w:rsidP="0084310C">
      <w:r w:rsidRPr="008C5C29">
        <w:rPr>
          <w:u w:val="single"/>
        </w:rPr>
        <w:t>Example</w:t>
      </w:r>
      <w:r>
        <w:rPr>
          <w:u w:val="single"/>
        </w:rPr>
        <w:t>s</w:t>
      </w:r>
      <w:r w:rsidRPr="008C5C29">
        <w:rPr>
          <w:u w:val="single"/>
        </w:rPr>
        <w:t xml:space="preserve">: </w:t>
      </w:r>
      <w:r>
        <w:t xml:space="preserve"> For a rank-2 tensor </w:t>
      </w:r>
      <w:proofErr w:type="spellStart"/>
      <w:r>
        <w:t>X</w:t>
      </w:r>
      <w:r>
        <w:rPr>
          <w:rStyle w:val="superscript"/>
        </w:rPr>
        <w:t>ab</w:t>
      </w:r>
      <w:proofErr w:type="spellEnd"/>
      <w:r>
        <w:t xml:space="preserve"> we find</w:t>
      </w:r>
    </w:p>
    <w:p w14:paraId="6475E8AD" w14:textId="77777777" w:rsidR="0084310C" w:rsidRDefault="0084310C" w:rsidP="0084310C"/>
    <w:p w14:paraId="1A6C343A" w14:textId="77777777" w:rsidR="0084310C" w:rsidRDefault="0084310C" w:rsidP="0084310C">
      <w:r>
        <w:tab/>
      </w:r>
      <w:proofErr w:type="spellStart"/>
      <w:r w:rsidRPr="0084310C">
        <w:t>A</w:t>
      </w:r>
      <w:r>
        <w:rPr>
          <w:rStyle w:val="superscript"/>
        </w:rPr>
        <w:t>ab</w:t>
      </w:r>
      <w:proofErr w:type="spellEnd"/>
      <w:r>
        <w:t xml:space="preserve"> = </w:t>
      </w:r>
      <w:r>
        <w:fldChar w:fldCharType="begin"/>
      </w:r>
      <w:r>
        <w:instrText xml:space="preserve"> EQ \f(1,2) </w:instrText>
      </w:r>
      <w:r>
        <w:fldChar w:fldCharType="end"/>
      </w:r>
      <w:r>
        <w:t>(</w:t>
      </w:r>
      <w:proofErr w:type="spellStart"/>
      <w:r>
        <w:t>X</w:t>
      </w:r>
      <w:r>
        <w:rPr>
          <w:rStyle w:val="superscript"/>
        </w:rPr>
        <w:t>ab</w:t>
      </w:r>
      <w:proofErr w:type="spellEnd"/>
      <w:r>
        <w:rPr>
          <w:rStyle w:val="superscript"/>
        </w:rPr>
        <w:t xml:space="preserve"> </w:t>
      </w:r>
      <w:r>
        <w:t xml:space="preserve">- </w:t>
      </w:r>
      <w:proofErr w:type="spellStart"/>
      <w:r>
        <w:t>X</w:t>
      </w:r>
      <w:r>
        <w:rPr>
          <w:rStyle w:val="superscript"/>
        </w:rPr>
        <w:t>ba</w:t>
      </w:r>
      <w:proofErr w:type="spellEnd"/>
      <w:r>
        <w:t>)</w:t>
      </w:r>
      <w:r>
        <w:tab/>
      </w:r>
      <w:proofErr w:type="spellStart"/>
      <w:r w:rsidRPr="0084310C">
        <w:t>S</w:t>
      </w:r>
      <w:r>
        <w:rPr>
          <w:rStyle w:val="superscript"/>
        </w:rPr>
        <w:t>ab</w:t>
      </w:r>
      <w:proofErr w:type="spellEnd"/>
      <w:r>
        <w:t xml:space="preserve"> = </w:t>
      </w:r>
      <w:r>
        <w:fldChar w:fldCharType="begin"/>
      </w:r>
      <w:r>
        <w:instrText xml:space="preserve"> EQ \f(1,2) </w:instrText>
      </w:r>
      <w:r>
        <w:fldChar w:fldCharType="end"/>
      </w:r>
      <w:r>
        <w:t>(</w:t>
      </w:r>
      <w:proofErr w:type="spellStart"/>
      <w:r>
        <w:t>X</w:t>
      </w:r>
      <w:r>
        <w:rPr>
          <w:rStyle w:val="superscript"/>
        </w:rPr>
        <w:t>ab</w:t>
      </w:r>
      <w:proofErr w:type="spellEnd"/>
      <w:r>
        <w:rPr>
          <w:rStyle w:val="superscript"/>
        </w:rPr>
        <w:t xml:space="preserve"> </w:t>
      </w:r>
      <w:r>
        <w:t xml:space="preserve">+ </w:t>
      </w:r>
      <w:proofErr w:type="spellStart"/>
      <w:r>
        <w:t>X</w:t>
      </w:r>
      <w:r>
        <w:rPr>
          <w:rStyle w:val="superscript"/>
        </w:rPr>
        <w:t>ba</w:t>
      </w:r>
      <w:proofErr w:type="spellEnd"/>
      <w:r>
        <w:t>)</w:t>
      </w:r>
      <w:r>
        <w:tab/>
      </w:r>
      <w:proofErr w:type="spellStart"/>
      <w:r>
        <w:t>E</w:t>
      </w:r>
      <w:r>
        <w:rPr>
          <w:rStyle w:val="superscript"/>
        </w:rPr>
        <w:t>ab</w:t>
      </w:r>
      <w:proofErr w:type="spellEnd"/>
      <w:r>
        <w:t xml:space="preserve">   = T</w:t>
      </w:r>
      <w:r>
        <w:rPr>
          <w:rStyle w:val="superscript"/>
        </w:rPr>
        <w:t>ab</w:t>
      </w:r>
      <w:r>
        <w:t xml:space="preserve"> - </w:t>
      </w:r>
      <w:proofErr w:type="spellStart"/>
      <w:r w:rsidRPr="0084310C">
        <w:t>A</w:t>
      </w:r>
      <w:r>
        <w:rPr>
          <w:rStyle w:val="superscript"/>
        </w:rPr>
        <w:t>ab</w:t>
      </w:r>
      <w:proofErr w:type="spellEnd"/>
      <w:r>
        <w:t xml:space="preserve"> -  </w:t>
      </w:r>
      <w:proofErr w:type="spellStart"/>
      <w:r w:rsidRPr="0084310C">
        <w:t>S</w:t>
      </w:r>
      <w:r>
        <w:rPr>
          <w:rStyle w:val="superscript"/>
        </w:rPr>
        <w:t>ab</w:t>
      </w:r>
      <w:proofErr w:type="spellEnd"/>
      <w:r>
        <w:t xml:space="preserve"> = 0</w:t>
      </w:r>
      <w:r>
        <w:tab/>
      </w:r>
      <w:r>
        <w:tab/>
        <w:t>(6.5.1</w:t>
      </w:r>
      <w:r w:rsidR="0047327D">
        <w:t>7</w:t>
      </w:r>
      <w:r>
        <w:t>)</w:t>
      </w:r>
    </w:p>
    <w:p w14:paraId="441C66D1" w14:textId="77777777" w:rsidR="0084310C" w:rsidRPr="003230B5" w:rsidRDefault="0084310C" w:rsidP="0084310C"/>
    <w:p w14:paraId="10A14049" w14:textId="77777777" w:rsidR="0084310C" w:rsidRDefault="0084310C" w:rsidP="0084310C">
      <w:r>
        <w:t xml:space="preserve">so the leftover else piece </w:t>
      </w:r>
      <w:proofErr w:type="spellStart"/>
      <w:r>
        <w:t>E</w:t>
      </w:r>
      <w:r>
        <w:rPr>
          <w:rStyle w:val="superscript"/>
        </w:rPr>
        <w:t>ab</w:t>
      </w:r>
      <w:proofErr w:type="spellEnd"/>
      <w:r>
        <w:t xml:space="preserve"> is null. </w:t>
      </w:r>
    </w:p>
    <w:p w14:paraId="152BFAA0" w14:textId="77777777" w:rsidR="0084310C" w:rsidRDefault="0084310C" w:rsidP="0084310C"/>
    <w:p w14:paraId="533A9840" w14:textId="77777777" w:rsidR="0084310C" w:rsidRDefault="0084310C" w:rsidP="0084310C">
      <w:r>
        <w:t xml:space="preserve">On the other hand, for a rank-3 tensor </w:t>
      </w:r>
      <w:proofErr w:type="spellStart"/>
      <w:r>
        <w:t>X</w:t>
      </w:r>
      <w:r>
        <w:rPr>
          <w:rStyle w:val="superscript"/>
        </w:rPr>
        <w:t>abc</w:t>
      </w:r>
      <w:proofErr w:type="spellEnd"/>
      <w:r>
        <w:t xml:space="preserve">, </w:t>
      </w:r>
    </w:p>
    <w:p w14:paraId="09EFBE13" w14:textId="77777777" w:rsidR="0084310C" w:rsidRDefault="0084310C" w:rsidP="0084310C"/>
    <w:p w14:paraId="4D5B84D1" w14:textId="77777777" w:rsidR="0084310C" w:rsidRPr="008C5C29" w:rsidRDefault="0084310C" w:rsidP="0084310C">
      <w:r>
        <w:tab/>
      </w:r>
      <w:proofErr w:type="spellStart"/>
      <w:r w:rsidRPr="0084310C">
        <w:t>A</w:t>
      </w:r>
      <w:r>
        <w:rPr>
          <w:rStyle w:val="superscript"/>
        </w:rPr>
        <w:t>abc</w:t>
      </w:r>
      <w:proofErr w:type="spellEnd"/>
      <w:r>
        <w:t xml:space="preserve"> =  </w:t>
      </w:r>
      <w:r>
        <w:fldChar w:fldCharType="begin"/>
      </w:r>
      <w:r>
        <w:instrText xml:space="preserve"> EQ \f(1,6) </w:instrText>
      </w:r>
      <w:r>
        <w:fldChar w:fldCharType="end"/>
      </w:r>
      <w:r>
        <w:t>(</w:t>
      </w:r>
      <w:proofErr w:type="spellStart"/>
      <w:r>
        <w:t>X</w:t>
      </w:r>
      <w:r w:rsidRPr="00C115DF">
        <w:rPr>
          <w:rStyle w:val="superscript"/>
        </w:rPr>
        <w:t>abc</w:t>
      </w:r>
      <w:proofErr w:type="spellEnd"/>
      <w:r>
        <w:t xml:space="preserve"> -  </w:t>
      </w:r>
      <w:proofErr w:type="spellStart"/>
      <w:r>
        <w:t>X</w:t>
      </w:r>
      <w:r w:rsidRPr="00C115DF">
        <w:rPr>
          <w:rStyle w:val="superscript"/>
        </w:rPr>
        <w:t>acb</w:t>
      </w:r>
      <w:proofErr w:type="spellEnd"/>
      <w:r>
        <w:t xml:space="preserve">  + </w:t>
      </w:r>
      <w:proofErr w:type="spellStart"/>
      <w:r>
        <w:t>X</w:t>
      </w:r>
      <w:r w:rsidRPr="00C115DF">
        <w:rPr>
          <w:rStyle w:val="superscript"/>
        </w:rPr>
        <w:t>cab</w:t>
      </w:r>
      <w:proofErr w:type="spellEnd"/>
      <w:r>
        <w:t xml:space="preserve"> -  </w:t>
      </w:r>
      <w:proofErr w:type="spellStart"/>
      <w:r>
        <w:t>X</w:t>
      </w:r>
      <w:r w:rsidRPr="00C115DF">
        <w:rPr>
          <w:rStyle w:val="superscript"/>
        </w:rPr>
        <w:t>cba</w:t>
      </w:r>
      <w:proofErr w:type="spellEnd"/>
      <w:r>
        <w:t xml:space="preserve"> + </w:t>
      </w:r>
      <w:proofErr w:type="spellStart"/>
      <w:r>
        <w:t>X</w:t>
      </w:r>
      <w:r w:rsidRPr="00C115DF">
        <w:rPr>
          <w:rStyle w:val="superscript"/>
        </w:rPr>
        <w:t>bca</w:t>
      </w:r>
      <w:proofErr w:type="spellEnd"/>
      <w:r>
        <w:t xml:space="preserve"> -  </w:t>
      </w:r>
      <w:proofErr w:type="spellStart"/>
      <w:r>
        <w:t>X</w:t>
      </w:r>
      <w:r w:rsidRPr="00C115DF">
        <w:rPr>
          <w:rStyle w:val="superscript"/>
        </w:rPr>
        <w:t>bac</w:t>
      </w:r>
      <w:proofErr w:type="spellEnd"/>
      <w:r>
        <w:t>)</w:t>
      </w:r>
    </w:p>
    <w:p w14:paraId="4B031C51" w14:textId="77777777" w:rsidR="0084310C" w:rsidRDefault="0084310C" w:rsidP="0084310C"/>
    <w:p w14:paraId="516239D3" w14:textId="77777777" w:rsidR="0084310C" w:rsidRDefault="0084310C" w:rsidP="0084310C">
      <w:r>
        <w:tab/>
      </w:r>
      <w:proofErr w:type="spellStart"/>
      <w:r w:rsidRPr="0084310C">
        <w:t>S</w:t>
      </w:r>
      <w:r>
        <w:rPr>
          <w:rStyle w:val="superscript"/>
        </w:rPr>
        <w:t>abc</w:t>
      </w:r>
      <w:proofErr w:type="spellEnd"/>
      <w:r>
        <w:t xml:space="preserve"> =  </w:t>
      </w:r>
      <w:r>
        <w:fldChar w:fldCharType="begin"/>
      </w:r>
      <w:r>
        <w:instrText xml:space="preserve"> EQ \f(1,6) </w:instrText>
      </w:r>
      <w:r>
        <w:fldChar w:fldCharType="end"/>
      </w:r>
      <w:r>
        <w:t>(</w:t>
      </w:r>
      <w:proofErr w:type="spellStart"/>
      <w:r>
        <w:t>X</w:t>
      </w:r>
      <w:r w:rsidRPr="00C115DF">
        <w:rPr>
          <w:rStyle w:val="superscript"/>
        </w:rPr>
        <w:t>abc</w:t>
      </w:r>
      <w:proofErr w:type="spellEnd"/>
      <w:r>
        <w:t xml:space="preserve"> +  </w:t>
      </w:r>
      <w:proofErr w:type="spellStart"/>
      <w:r>
        <w:t>X</w:t>
      </w:r>
      <w:r w:rsidRPr="00C115DF">
        <w:rPr>
          <w:rStyle w:val="superscript"/>
        </w:rPr>
        <w:t>acb</w:t>
      </w:r>
      <w:proofErr w:type="spellEnd"/>
      <w:r>
        <w:t xml:space="preserve">  + </w:t>
      </w:r>
      <w:proofErr w:type="spellStart"/>
      <w:r>
        <w:t>X</w:t>
      </w:r>
      <w:r w:rsidRPr="00C115DF">
        <w:rPr>
          <w:rStyle w:val="superscript"/>
        </w:rPr>
        <w:t>cab</w:t>
      </w:r>
      <w:proofErr w:type="spellEnd"/>
      <w:r>
        <w:t xml:space="preserve"> +  </w:t>
      </w:r>
      <w:proofErr w:type="spellStart"/>
      <w:r>
        <w:t>X</w:t>
      </w:r>
      <w:r w:rsidRPr="00C115DF">
        <w:rPr>
          <w:rStyle w:val="superscript"/>
        </w:rPr>
        <w:t>cba</w:t>
      </w:r>
      <w:proofErr w:type="spellEnd"/>
      <w:r>
        <w:t xml:space="preserve"> + </w:t>
      </w:r>
      <w:proofErr w:type="spellStart"/>
      <w:r>
        <w:t>X</w:t>
      </w:r>
      <w:r w:rsidRPr="00C115DF">
        <w:rPr>
          <w:rStyle w:val="superscript"/>
        </w:rPr>
        <w:t>bca</w:t>
      </w:r>
      <w:proofErr w:type="spellEnd"/>
      <w:r>
        <w:t xml:space="preserve"> +  </w:t>
      </w:r>
      <w:proofErr w:type="spellStart"/>
      <w:r>
        <w:t>X</w:t>
      </w:r>
      <w:r w:rsidRPr="00C115DF">
        <w:rPr>
          <w:rStyle w:val="superscript"/>
        </w:rPr>
        <w:t>bac</w:t>
      </w:r>
      <w:proofErr w:type="spellEnd"/>
      <w:r>
        <w:t>)</w:t>
      </w:r>
    </w:p>
    <w:p w14:paraId="40512ACB" w14:textId="77777777" w:rsidR="0084310C" w:rsidRDefault="0084310C" w:rsidP="0084310C"/>
    <w:p w14:paraId="04E3911B" w14:textId="77777777" w:rsidR="0084310C" w:rsidRDefault="0084310C" w:rsidP="0084310C">
      <w:r>
        <w:tab/>
      </w:r>
      <w:proofErr w:type="spellStart"/>
      <w:r>
        <w:t>E</w:t>
      </w:r>
      <w:r>
        <w:rPr>
          <w:rStyle w:val="superscript"/>
        </w:rPr>
        <w:t>abc</w:t>
      </w:r>
      <w:proofErr w:type="spellEnd"/>
      <w:r>
        <w:t xml:space="preserve">  =  </w:t>
      </w:r>
      <w:proofErr w:type="spellStart"/>
      <w:r>
        <w:t>X</w:t>
      </w:r>
      <w:r>
        <w:rPr>
          <w:rStyle w:val="superscript"/>
        </w:rPr>
        <w:t>abc</w:t>
      </w:r>
      <w:proofErr w:type="spellEnd"/>
      <w:r>
        <w:t xml:space="preserve"> - </w:t>
      </w:r>
      <w:proofErr w:type="spellStart"/>
      <w:r w:rsidRPr="0084310C">
        <w:t>A</w:t>
      </w:r>
      <w:r>
        <w:rPr>
          <w:rStyle w:val="superscript"/>
        </w:rPr>
        <w:t>abc</w:t>
      </w:r>
      <w:proofErr w:type="spellEnd"/>
      <w:r>
        <w:t xml:space="preserve"> -  </w:t>
      </w:r>
      <w:proofErr w:type="spellStart"/>
      <w:r w:rsidRPr="0084310C">
        <w:t>S</w:t>
      </w:r>
      <w:r>
        <w:rPr>
          <w:rStyle w:val="superscript"/>
        </w:rPr>
        <w:t>abc</w:t>
      </w:r>
      <w:proofErr w:type="spellEnd"/>
      <w:r>
        <w:t xml:space="preserve">  </w:t>
      </w:r>
    </w:p>
    <w:p w14:paraId="294266BE" w14:textId="77777777" w:rsidR="0084310C" w:rsidRDefault="0084310C" w:rsidP="0084310C"/>
    <w:p w14:paraId="736C47C2" w14:textId="77777777" w:rsidR="0084310C" w:rsidRDefault="0084310C" w:rsidP="0084310C">
      <w:r>
        <w:tab/>
      </w:r>
      <w:r>
        <w:tab/>
        <w:t xml:space="preserve">=  </w:t>
      </w:r>
      <w:proofErr w:type="spellStart"/>
      <w:r>
        <w:t>X</w:t>
      </w:r>
      <w:r>
        <w:rPr>
          <w:rStyle w:val="superscript"/>
        </w:rPr>
        <w:t>abc</w:t>
      </w:r>
      <w:proofErr w:type="spellEnd"/>
      <w:r>
        <w:t xml:space="preserve">  -  </w:t>
      </w:r>
      <w:r>
        <w:fldChar w:fldCharType="begin"/>
      </w:r>
      <w:r>
        <w:instrText xml:space="preserve"> EQ \f(1,6) </w:instrText>
      </w:r>
      <w:r>
        <w:fldChar w:fldCharType="end"/>
      </w:r>
      <w:r>
        <w:t>(</w:t>
      </w:r>
      <w:proofErr w:type="spellStart"/>
      <w:r>
        <w:t>X</w:t>
      </w:r>
      <w:r w:rsidRPr="00C115DF">
        <w:rPr>
          <w:rStyle w:val="superscript"/>
        </w:rPr>
        <w:t>abc</w:t>
      </w:r>
      <w:proofErr w:type="spellEnd"/>
      <w:r>
        <w:t xml:space="preserve"> -  </w:t>
      </w:r>
      <w:proofErr w:type="spellStart"/>
      <w:r>
        <w:t>X</w:t>
      </w:r>
      <w:r w:rsidRPr="00C115DF">
        <w:rPr>
          <w:rStyle w:val="superscript"/>
        </w:rPr>
        <w:t>acb</w:t>
      </w:r>
      <w:proofErr w:type="spellEnd"/>
      <w:r>
        <w:t xml:space="preserve">  + </w:t>
      </w:r>
      <w:proofErr w:type="spellStart"/>
      <w:r>
        <w:t>X</w:t>
      </w:r>
      <w:r w:rsidRPr="00C115DF">
        <w:rPr>
          <w:rStyle w:val="superscript"/>
        </w:rPr>
        <w:t>cab</w:t>
      </w:r>
      <w:proofErr w:type="spellEnd"/>
      <w:r>
        <w:t xml:space="preserve"> -  </w:t>
      </w:r>
      <w:proofErr w:type="spellStart"/>
      <w:r>
        <w:t>X</w:t>
      </w:r>
      <w:r w:rsidRPr="00C115DF">
        <w:rPr>
          <w:rStyle w:val="superscript"/>
        </w:rPr>
        <w:t>cba</w:t>
      </w:r>
      <w:proofErr w:type="spellEnd"/>
      <w:r>
        <w:t xml:space="preserve"> + </w:t>
      </w:r>
      <w:proofErr w:type="spellStart"/>
      <w:r>
        <w:t>X</w:t>
      </w:r>
      <w:r w:rsidRPr="00C115DF">
        <w:rPr>
          <w:rStyle w:val="superscript"/>
        </w:rPr>
        <w:t>bca</w:t>
      </w:r>
      <w:proofErr w:type="spellEnd"/>
      <w:r>
        <w:t xml:space="preserve"> -  </w:t>
      </w:r>
      <w:proofErr w:type="spellStart"/>
      <w:r>
        <w:t>X</w:t>
      </w:r>
      <w:r w:rsidRPr="00C115DF">
        <w:rPr>
          <w:rStyle w:val="superscript"/>
        </w:rPr>
        <w:t>bac</w:t>
      </w:r>
      <w:proofErr w:type="spellEnd"/>
      <w:r>
        <w:t>)</w:t>
      </w:r>
    </w:p>
    <w:p w14:paraId="1C09DB49" w14:textId="77777777" w:rsidR="0084310C" w:rsidRDefault="0084310C" w:rsidP="0084310C">
      <w:r>
        <w:tab/>
      </w:r>
      <w:r>
        <w:tab/>
      </w:r>
      <w:r>
        <w:tab/>
        <w:t xml:space="preserve"> - </w:t>
      </w:r>
      <w:r>
        <w:fldChar w:fldCharType="begin"/>
      </w:r>
      <w:r>
        <w:instrText xml:space="preserve"> EQ \f(1,6) </w:instrText>
      </w:r>
      <w:r>
        <w:fldChar w:fldCharType="end"/>
      </w:r>
      <w:r>
        <w:t>(</w:t>
      </w:r>
      <w:proofErr w:type="spellStart"/>
      <w:r>
        <w:t>X</w:t>
      </w:r>
      <w:r w:rsidRPr="00C115DF">
        <w:rPr>
          <w:rStyle w:val="superscript"/>
        </w:rPr>
        <w:t>abc</w:t>
      </w:r>
      <w:proofErr w:type="spellEnd"/>
      <w:r>
        <w:t xml:space="preserve"> +  </w:t>
      </w:r>
      <w:proofErr w:type="spellStart"/>
      <w:r>
        <w:t>X</w:t>
      </w:r>
      <w:r w:rsidRPr="00C115DF">
        <w:rPr>
          <w:rStyle w:val="superscript"/>
        </w:rPr>
        <w:t>acb</w:t>
      </w:r>
      <w:proofErr w:type="spellEnd"/>
      <w:r>
        <w:t xml:space="preserve">  + </w:t>
      </w:r>
      <w:proofErr w:type="spellStart"/>
      <w:r>
        <w:t>X</w:t>
      </w:r>
      <w:r w:rsidRPr="00C115DF">
        <w:rPr>
          <w:rStyle w:val="superscript"/>
        </w:rPr>
        <w:t>cab</w:t>
      </w:r>
      <w:proofErr w:type="spellEnd"/>
      <w:r>
        <w:t xml:space="preserve"> +  </w:t>
      </w:r>
      <w:proofErr w:type="spellStart"/>
      <w:r>
        <w:t>X</w:t>
      </w:r>
      <w:r w:rsidRPr="00C115DF">
        <w:rPr>
          <w:rStyle w:val="superscript"/>
        </w:rPr>
        <w:t>cba</w:t>
      </w:r>
      <w:proofErr w:type="spellEnd"/>
      <w:r>
        <w:t xml:space="preserve"> + </w:t>
      </w:r>
      <w:proofErr w:type="spellStart"/>
      <w:r>
        <w:t>X</w:t>
      </w:r>
      <w:r w:rsidRPr="00C115DF">
        <w:rPr>
          <w:rStyle w:val="superscript"/>
        </w:rPr>
        <w:t>bca</w:t>
      </w:r>
      <w:proofErr w:type="spellEnd"/>
      <w:r>
        <w:t xml:space="preserve"> +  </w:t>
      </w:r>
      <w:proofErr w:type="spellStart"/>
      <w:r>
        <w:t>X</w:t>
      </w:r>
      <w:r w:rsidRPr="00C115DF">
        <w:rPr>
          <w:rStyle w:val="superscript"/>
        </w:rPr>
        <w:t>bac</w:t>
      </w:r>
      <w:proofErr w:type="spellEnd"/>
      <w:r>
        <w:t>)</w:t>
      </w:r>
    </w:p>
    <w:p w14:paraId="412E3219" w14:textId="77777777" w:rsidR="0084310C" w:rsidRDefault="0084310C" w:rsidP="0084310C"/>
    <w:p w14:paraId="2444B3DD" w14:textId="77777777" w:rsidR="002F6B05" w:rsidRDefault="0084310C" w:rsidP="0084310C">
      <w:r>
        <w:tab/>
      </w:r>
      <w:r>
        <w:tab/>
        <w:t xml:space="preserve">=  </w:t>
      </w:r>
      <w:proofErr w:type="spellStart"/>
      <w:r>
        <w:t>X</w:t>
      </w:r>
      <w:r>
        <w:rPr>
          <w:rStyle w:val="superscript"/>
        </w:rPr>
        <w:t>abc</w:t>
      </w:r>
      <w:proofErr w:type="spellEnd"/>
      <w:r>
        <w:t xml:space="preserve"> -  </w:t>
      </w:r>
      <w:r>
        <w:fldChar w:fldCharType="begin"/>
      </w:r>
      <w:r>
        <w:instrText xml:space="preserve"> EQ \f(1,3) </w:instrText>
      </w:r>
      <w:r>
        <w:fldChar w:fldCharType="end"/>
      </w:r>
      <w:r>
        <w:t>(</w:t>
      </w:r>
      <w:proofErr w:type="spellStart"/>
      <w:r>
        <w:t>X</w:t>
      </w:r>
      <w:r w:rsidRPr="00C115DF">
        <w:rPr>
          <w:rStyle w:val="superscript"/>
        </w:rPr>
        <w:t>abc</w:t>
      </w:r>
      <w:proofErr w:type="spellEnd"/>
      <w:r>
        <w:t xml:space="preserve">  + </w:t>
      </w:r>
      <w:proofErr w:type="spellStart"/>
      <w:r>
        <w:t>X</w:t>
      </w:r>
      <w:r w:rsidRPr="00C115DF">
        <w:rPr>
          <w:rStyle w:val="superscript"/>
        </w:rPr>
        <w:t>cab</w:t>
      </w:r>
      <w:proofErr w:type="spellEnd"/>
      <w:r>
        <w:t xml:space="preserve"> + </w:t>
      </w:r>
      <w:proofErr w:type="spellStart"/>
      <w:r>
        <w:t>X</w:t>
      </w:r>
      <w:r w:rsidRPr="00C115DF">
        <w:rPr>
          <w:rStyle w:val="superscript"/>
        </w:rPr>
        <w:t>bca</w:t>
      </w:r>
      <w:proofErr w:type="spellEnd"/>
      <w:r>
        <w:t xml:space="preserve"> )   </w:t>
      </w:r>
    </w:p>
    <w:p w14:paraId="7AB4E366" w14:textId="77777777" w:rsidR="002F6B05" w:rsidRDefault="002F6B05" w:rsidP="0084310C"/>
    <w:p w14:paraId="0884B027" w14:textId="77777777" w:rsidR="0084310C" w:rsidRPr="008C5C29" w:rsidRDefault="002F6B05" w:rsidP="0084310C">
      <w:r>
        <w:tab/>
      </w:r>
      <w:r>
        <w:tab/>
      </w:r>
      <w:r w:rsidR="0084310C">
        <w:t xml:space="preserve">=   </w:t>
      </w:r>
      <w:r w:rsidR="0084310C">
        <w:fldChar w:fldCharType="begin"/>
      </w:r>
      <w:r w:rsidR="0084310C">
        <w:instrText xml:space="preserve"> EQ \f(2,3) </w:instrText>
      </w:r>
      <w:r w:rsidR="0084310C">
        <w:fldChar w:fldCharType="end"/>
      </w:r>
      <w:proofErr w:type="spellStart"/>
      <w:r w:rsidR="0084310C">
        <w:t>X</w:t>
      </w:r>
      <w:r w:rsidR="0084310C">
        <w:rPr>
          <w:rStyle w:val="superscript"/>
        </w:rPr>
        <w:t>abc</w:t>
      </w:r>
      <w:proofErr w:type="spellEnd"/>
      <w:r w:rsidR="0084310C">
        <w:rPr>
          <w:rStyle w:val="superscript"/>
        </w:rPr>
        <w:t xml:space="preserve"> </w:t>
      </w:r>
      <w:r w:rsidR="0084310C" w:rsidRPr="004703F4">
        <w:t>-</w:t>
      </w:r>
      <w:r w:rsidR="0084310C">
        <w:t xml:space="preserve"> </w:t>
      </w:r>
      <w:r w:rsidR="0084310C">
        <w:fldChar w:fldCharType="begin"/>
      </w:r>
      <w:r w:rsidR="0084310C">
        <w:instrText xml:space="preserve"> EQ \f(1,3) </w:instrText>
      </w:r>
      <w:r w:rsidR="0084310C">
        <w:fldChar w:fldCharType="end"/>
      </w:r>
      <w:r w:rsidR="0084310C">
        <w:t>(</w:t>
      </w:r>
      <w:proofErr w:type="spellStart"/>
      <w:r w:rsidR="0084310C">
        <w:t>X</w:t>
      </w:r>
      <w:r w:rsidR="0084310C" w:rsidRPr="00C115DF">
        <w:rPr>
          <w:rStyle w:val="superscript"/>
        </w:rPr>
        <w:t>cab</w:t>
      </w:r>
      <w:proofErr w:type="spellEnd"/>
      <w:r w:rsidR="0084310C">
        <w:t xml:space="preserve"> + </w:t>
      </w:r>
      <w:proofErr w:type="spellStart"/>
      <w:r w:rsidR="0084310C">
        <w:t>X</w:t>
      </w:r>
      <w:r w:rsidR="0084310C" w:rsidRPr="00C115DF">
        <w:rPr>
          <w:rStyle w:val="superscript"/>
        </w:rPr>
        <w:t>bca</w:t>
      </w:r>
      <w:proofErr w:type="spellEnd"/>
      <w:r w:rsidR="0084310C">
        <w:t xml:space="preserve"> )</w:t>
      </w:r>
      <w:r w:rsidR="0084310C">
        <w:tab/>
      </w:r>
      <w:r w:rsidR="0084310C">
        <w:tab/>
      </w:r>
      <w:r w:rsidR="0084310C">
        <w:tab/>
      </w:r>
      <w:r>
        <w:tab/>
      </w:r>
      <w:r>
        <w:tab/>
      </w:r>
      <w:r>
        <w:tab/>
      </w:r>
      <w:r>
        <w:tab/>
      </w:r>
      <w:r w:rsidR="007A02F4">
        <w:tab/>
      </w:r>
      <w:r w:rsidR="0084310C">
        <w:t>(6.5.</w:t>
      </w:r>
      <w:r w:rsidR="0047327D">
        <w:t>18</w:t>
      </w:r>
      <w:r w:rsidR="0084310C">
        <w:t>)</w:t>
      </w:r>
    </w:p>
    <w:p w14:paraId="65667174" w14:textId="77777777" w:rsidR="0084310C" w:rsidRDefault="0084310C" w:rsidP="0084310C"/>
    <w:p w14:paraId="261B4C34" w14:textId="77777777" w:rsidR="002F6B05" w:rsidRDefault="0084310C" w:rsidP="0084310C">
      <w:r>
        <w:t xml:space="preserve">so in this case the leftover piece </w:t>
      </w:r>
      <w:proofErr w:type="spellStart"/>
      <w:r>
        <w:t>E</w:t>
      </w:r>
      <w:r>
        <w:rPr>
          <w:rStyle w:val="superscript"/>
        </w:rPr>
        <w:t>abc</w:t>
      </w:r>
      <w:proofErr w:type="spellEnd"/>
      <w:r>
        <w:t xml:space="preserve"> is not null. </w:t>
      </w:r>
      <w:r w:rsidR="002F6B05">
        <w:t>Notice that</w:t>
      </w:r>
    </w:p>
    <w:p w14:paraId="0047314C" w14:textId="77777777" w:rsidR="002F6B05" w:rsidRDefault="002F6B05" w:rsidP="0084310C"/>
    <w:p w14:paraId="463AF23F" w14:textId="77777777" w:rsidR="002F6B05" w:rsidRPr="002F6B05" w:rsidRDefault="002F6B05" w:rsidP="0084310C">
      <w:r>
        <w:tab/>
      </w:r>
      <w:proofErr w:type="spellStart"/>
      <w:r>
        <w:t>X</w:t>
      </w:r>
      <w:r w:rsidRPr="00C115DF">
        <w:rPr>
          <w:rStyle w:val="superscript"/>
        </w:rPr>
        <w:t>cab</w:t>
      </w:r>
      <w:proofErr w:type="spellEnd"/>
      <w:r>
        <w:t xml:space="preserve"> = </w:t>
      </w:r>
      <w:proofErr w:type="spellStart"/>
      <w:r>
        <w:t>X</w:t>
      </w:r>
      <w:r>
        <w:rPr>
          <w:rStyle w:val="superscript"/>
        </w:rPr>
        <w:t>abc</w:t>
      </w:r>
      <w:proofErr w:type="spellEnd"/>
      <w:r>
        <w:t xml:space="preserve"> </w:t>
      </w:r>
      <w:r>
        <w:tab/>
        <w:t>if X is either symmetric or antisymmetric</w:t>
      </w:r>
    </w:p>
    <w:p w14:paraId="5E6C3939" w14:textId="77777777" w:rsidR="002F6B05" w:rsidRDefault="002F6B05" w:rsidP="002F6B05">
      <w:r>
        <w:tab/>
      </w:r>
      <w:proofErr w:type="spellStart"/>
      <w:r>
        <w:t>X</w:t>
      </w:r>
      <w:r>
        <w:rPr>
          <w:rStyle w:val="superscript"/>
        </w:rPr>
        <w:t>bca</w:t>
      </w:r>
      <w:proofErr w:type="spellEnd"/>
      <w:r>
        <w:t xml:space="preserve"> = </w:t>
      </w:r>
      <w:proofErr w:type="spellStart"/>
      <w:r>
        <w:t>X</w:t>
      </w:r>
      <w:r>
        <w:rPr>
          <w:rStyle w:val="superscript"/>
        </w:rPr>
        <w:t>abc</w:t>
      </w:r>
      <w:proofErr w:type="spellEnd"/>
      <w:r>
        <w:t xml:space="preserve"> </w:t>
      </w:r>
      <w:r>
        <w:tab/>
        <w:t>if X is either symmetric or antisymmetric</w:t>
      </w:r>
    </w:p>
    <w:p w14:paraId="78DC1BDE" w14:textId="77777777" w:rsidR="002F6B05" w:rsidRDefault="002F6B05" w:rsidP="002F6B05"/>
    <w:p w14:paraId="2F25FD86" w14:textId="77777777" w:rsidR="002F6B05" w:rsidRPr="002F6B05" w:rsidRDefault="002F6B05" w:rsidP="002F6B05">
      <w:r>
        <w:t xml:space="preserve">and for this reason </w:t>
      </w:r>
      <w:proofErr w:type="spellStart"/>
      <w:r>
        <w:t>E</w:t>
      </w:r>
      <w:r>
        <w:rPr>
          <w:rStyle w:val="superscript"/>
        </w:rPr>
        <w:t>abc</w:t>
      </w:r>
      <w:proofErr w:type="spellEnd"/>
      <w:r>
        <w:t xml:space="preserve"> = 0 if X is either symmetric or antisymmetric. </w:t>
      </w:r>
    </w:p>
    <w:p w14:paraId="5F7BCA7B" w14:textId="77777777" w:rsidR="002F6B05" w:rsidRDefault="002F6B05" w:rsidP="0084310C"/>
    <w:sectPr w:rsidR="002F6B05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4A675" w14:textId="77777777" w:rsidR="002364D7" w:rsidRDefault="002364D7">
      <w:r>
        <w:separator/>
      </w:r>
    </w:p>
  </w:endnote>
  <w:endnote w:type="continuationSeparator" w:id="0">
    <w:p w14:paraId="5EE789F4" w14:textId="77777777" w:rsidR="002364D7" w:rsidRDefault="0023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65043" w14:textId="77777777" w:rsidR="0047327D" w:rsidRDefault="0047327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E588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9A928" w14:textId="77777777" w:rsidR="002364D7" w:rsidRDefault="002364D7">
      <w:r>
        <w:separator/>
      </w:r>
    </w:p>
  </w:footnote>
  <w:footnote w:type="continuationSeparator" w:id="0">
    <w:p w14:paraId="42BE372F" w14:textId="77777777" w:rsidR="002364D7" w:rsidRDefault="00236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1B0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35FC9"/>
    <w:rsid w:val="002364D7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2F6B05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7327D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02F4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4310C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5887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2C22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E0456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C1B0F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0BFE1E"/>
  <w15:chartTrackingRefBased/>
  <w15:docId w15:val="{3ED8880A-2811-42BA-BAC2-2847DD0A6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768</Words>
  <Characters>3142</Characters>
  <Application>Microsoft Office Word</Application>
  <DocSecurity>4</DocSecurity>
  <Lines>157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2026-09-06T21:30:00Z</dcterms:created>
  <dcterms:modified xsi:type="dcterms:W3CDTF">2026-09-06T21:30:00Z</dcterms:modified>
</cp:coreProperties>
</file>