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3C63D" w14:textId="77777777" w:rsidR="00291390" w:rsidRDefault="009F0A33">
      <w:pPr>
        <w:tabs>
          <w:tab w:val="right" w:pos="9270"/>
        </w:tabs>
      </w:pPr>
      <w:r>
        <w:rPr>
          <w:b/>
        </w:rPr>
        <w:t>Special case of order interchange</w:t>
      </w:r>
      <w:r w:rsidR="00291390">
        <w:rPr>
          <w:b/>
        </w:rPr>
        <w:tab/>
      </w:r>
      <w:r>
        <w:tab/>
      </w:r>
      <w:r>
        <w:tab/>
      </w:r>
      <w:r>
        <w:tab/>
      </w:r>
      <w:r w:rsidR="00291390">
        <w:t>PhL</w:t>
      </w:r>
      <w:r w:rsidR="00291390">
        <w:tab/>
      </w:r>
      <w:r w:rsidR="00291390">
        <w:tab/>
        <w:t>3.26.05</w:t>
      </w:r>
    </w:p>
    <w:p w14:paraId="5078DD9D" w14:textId="77777777" w:rsidR="00291390" w:rsidRDefault="00291390">
      <w:pPr>
        <w:tabs>
          <w:tab w:val="left" w:pos="7200"/>
          <w:tab w:val="left" w:pos="7920"/>
          <w:tab w:val="right" w:pos="9270"/>
        </w:tabs>
      </w:pPr>
    </w:p>
    <w:p w14:paraId="47DAA681" w14:textId="77777777" w:rsidR="009F0A33" w:rsidRDefault="009F0A33">
      <w:pPr>
        <w:tabs>
          <w:tab w:val="left" w:pos="7200"/>
          <w:tab w:val="left" w:pos="7920"/>
          <w:tab w:val="right" w:pos="9270"/>
        </w:tabs>
      </w:pPr>
      <w:r w:rsidRPr="009F0A33">
        <w:rPr>
          <w:b/>
        </w:rPr>
        <w:t>Comment</w:t>
      </w:r>
      <w:r>
        <w:t xml:space="preserve">:  When I started writing this little side document, I thought I was going to come up with some </w:t>
      </w:r>
      <w:r w:rsidRPr="009F0A33">
        <w:rPr>
          <w:i/>
        </w:rPr>
        <w:t>general rule</w:t>
      </w:r>
      <w:r>
        <w:t xml:space="preserve"> for interchanging integration with differentiation for a general kernel k(x,y) inside an integral equation. But I ended up making a slew of assumptions about k(x,y) so I did not end up with any general rule, just a rule for a very special case of k(x,y) functions. This was the special case that Stak dealt with on page 11 where he did his "careful differentiation". I will keep this little doc here, but it does not address the general problem at all. </w:t>
      </w:r>
    </w:p>
    <w:p w14:paraId="2A326DDE" w14:textId="77777777" w:rsidR="009F0A33" w:rsidRDefault="009F0A33">
      <w:pPr>
        <w:tabs>
          <w:tab w:val="left" w:pos="7200"/>
          <w:tab w:val="left" w:pos="7920"/>
          <w:tab w:val="right" w:pos="9270"/>
        </w:tabs>
      </w:pPr>
    </w:p>
    <w:p w14:paraId="6BADB0AB" w14:textId="77777777" w:rsidR="00291390" w:rsidRPr="009F0A33" w:rsidRDefault="009F0A33">
      <w:pPr>
        <w:rPr>
          <w:b/>
        </w:rPr>
      </w:pPr>
      <w:r>
        <w:rPr>
          <w:b/>
        </w:rPr>
        <w:t xml:space="preserve">1. Computing the derivative of a special form integral. </w:t>
      </w:r>
    </w:p>
    <w:p w14:paraId="015F73DB" w14:textId="77777777" w:rsidR="009F0A33" w:rsidRDefault="009F0A33"/>
    <w:p w14:paraId="45EC430B" w14:textId="77777777" w:rsidR="009F0A33" w:rsidRDefault="009F0A33">
      <w:r>
        <w:t xml:space="preserve">This question is treated to some extent in Stak Chap 1. The integral we have in mind is this: </w:t>
      </w:r>
    </w:p>
    <w:p w14:paraId="13D4D677" w14:textId="77777777" w:rsidR="009F0A33" w:rsidRDefault="009F0A33"/>
    <w:p w14:paraId="67344D86" w14:textId="77777777" w:rsidR="009F0A33" w:rsidRDefault="009F0A33">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F(x,y)</w:t>
      </w:r>
    </w:p>
    <w:p w14:paraId="5C8EF3A8" w14:textId="77777777" w:rsidR="009F0A33" w:rsidRDefault="009F0A33"/>
    <w:p w14:paraId="73265609" w14:textId="77777777" w:rsidR="009F0A33" w:rsidRDefault="009F0A33">
      <w:r>
        <w:t xml:space="preserve">where F(x,y) might be the kernel of a Fredholm integral equation. If we think of F(x,y) as a surface plotted over the (a,b) square, this integral involves a vertical slice of the surface parallel to the y axis at some fixed value of x. </w:t>
      </w:r>
    </w:p>
    <w:p w14:paraId="20BF8797" w14:textId="77777777" w:rsidR="009F0A33" w:rsidRDefault="009F0A33"/>
    <w:p w14:paraId="6EC16A1E" w14:textId="77777777" w:rsidR="009F0A33" w:rsidRDefault="009F0A33">
      <w:r>
        <w:tab/>
      </w:r>
      <w:r>
        <w:pict w14:anchorId="3B4B59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132pt">
            <v:imagedata r:id="rId6" o:title=""/>
          </v:shape>
        </w:pict>
      </w:r>
      <w:r>
        <w:tab/>
      </w:r>
      <w:r>
        <w:tab/>
      </w:r>
      <w:r>
        <w:pict w14:anchorId="54C7C0B5">
          <v:shape id="_x0000_i1026" type="#_x0000_t75" style="width:194.25pt;height:152.25pt">
            <v:imagedata r:id="rId7" o:title=""/>
          </v:shape>
        </w:pict>
      </w:r>
    </w:p>
    <w:p w14:paraId="0D10FEEE" w14:textId="77777777" w:rsidR="009F0A33" w:rsidRDefault="009F0A33"/>
    <w:p w14:paraId="6010B804" w14:textId="77777777" w:rsidR="009F0A33" w:rsidRDefault="009F0A33">
      <w:r>
        <w:t>We have plotted some function which is "smooth". We want now to consider a very special class of functions for F(x,y), namely, those which are smooth except possibly at x = y which is the diagonal. Here is a function which is not smooth on the diagonal x = y:</w:t>
      </w:r>
    </w:p>
    <w:p w14:paraId="7C705D32" w14:textId="77777777" w:rsidR="009F0A33" w:rsidRDefault="009F0A33">
      <w:r>
        <w:lastRenderedPageBreak/>
        <w:pict w14:anchorId="0E38C762">
          <v:shape id="_x0000_i1027" type="#_x0000_t75" style="width:215.25pt;height:190.5pt">
            <v:imagedata r:id="rId8" o:title=""/>
          </v:shape>
        </w:pict>
      </w:r>
    </w:p>
    <w:p w14:paraId="7DB44F01" w14:textId="77777777" w:rsidR="009F0A33" w:rsidRDefault="009F0A33"/>
    <w:p w14:paraId="0947E5B5" w14:textId="77777777" w:rsidR="009F0A33" w:rsidRDefault="009F0A33">
      <w:r>
        <w:t>For this sample function, as we do our integral shown above, we have a "jump" when we reach the point y = x in the integral. If we fix x and consider g(y) = F(x,y), then g(y) has a jump at y = x and we would say that g(y) was PC on (a,b) with a jump at y = x. When we say that F(x,y) is "smooth" away from the diagonal, we shall define that to mean it is differentiable in either direction, so it is C</w:t>
      </w:r>
      <w:r>
        <w:rPr>
          <w:rStyle w:val="superscript"/>
        </w:rPr>
        <w:t>1</w:t>
      </w:r>
      <w:r>
        <w:t xml:space="preserve"> in both x and y, away from the diagonal. This means for example that ∂</w:t>
      </w:r>
      <w:r>
        <w:rPr>
          <w:rStyle w:val="subscript"/>
        </w:rPr>
        <w:t>x</w:t>
      </w:r>
      <w:r>
        <w:t xml:space="preserve">F(x,y) is well defined away from the diagonal. </w:t>
      </w:r>
    </w:p>
    <w:p w14:paraId="26440C79" w14:textId="77777777" w:rsidR="009F0A33" w:rsidRPr="009F0A33" w:rsidRDefault="009F0A33">
      <w:r>
        <w:tab/>
        <w:t>Now, since y = x is our only problem region of F(x,y), we break our integral above into two parts</w:t>
      </w:r>
    </w:p>
    <w:p w14:paraId="1B9F4EE2" w14:textId="77777777" w:rsidR="009F0A33" w:rsidRDefault="009F0A33"/>
    <w:p w14:paraId="49A1EE2C" w14:textId="77777777" w:rsidR="009F0A33" w:rsidRPr="009F0A33" w:rsidRDefault="009F0A33" w:rsidP="009F0A33">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F</w:t>
      </w:r>
      <w:r>
        <w:rPr>
          <w:rStyle w:val="subscript"/>
        </w:rPr>
        <w: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F</w:t>
      </w:r>
      <w:r>
        <w:rPr>
          <w:rStyle w:val="subscript"/>
        </w:rPr>
        <w:t>+</w:t>
      </w:r>
      <w:r>
        <w:t>(x,y)</w:t>
      </w:r>
      <w:r>
        <w:tab/>
      </w:r>
      <w:r>
        <w:tab/>
        <w:t>F</w:t>
      </w:r>
      <w:r>
        <w:rPr>
          <w:rStyle w:val="subscript"/>
        </w:rPr>
        <w:t>+</w:t>
      </w:r>
      <w:r>
        <w:t xml:space="preserve">  = F for y&gt;x</w:t>
      </w:r>
      <w:r>
        <w:tab/>
      </w:r>
      <w:r>
        <w:tab/>
        <w:t>F</w:t>
      </w:r>
      <w:r>
        <w:rPr>
          <w:rStyle w:val="subscript"/>
        </w:rPr>
        <w:t>-</w:t>
      </w:r>
      <w:r>
        <w:t xml:space="preserve">  = F for y&lt;x</w:t>
      </w:r>
    </w:p>
    <w:p w14:paraId="643ADF0E" w14:textId="77777777" w:rsidR="009F0A33" w:rsidRDefault="009F0A33" w:rsidP="009F0A33"/>
    <w:p w14:paraId="418C0A75" w14:textId="77777777" w:rsidR="009F0A33" w:rsidRDefault="009F0A33" w:rsidP="009F0A33">
      <w:r>
        <w:t>where each side is mean to be a limit as we approach the diagonal. Notice that we are not allowed to have something like a δ(x-y) on the diagonal, because PC means a finite jump. We are also not allowed to have any "asymptotes" by the usual PC definition, so we rule out things like F(x,y) = (x-y)</w:t>
      </w:r>
      <w:r>
        <w:rPr>
          <w:rStyle w:val="superscript"/>
        </w:rPr>
        <w:t>-1/2</w:t>
      </w:r>
      <w:r>
        <w:t xml:space="preserve"> even though this would be integrable so f(x) would make sense. So there is no confusion about breaking the integral into two parts. We have made up names for the function to the left and to the right of the diagonal. </w:t>
      </w:r>
    </w:p>
    <w:p w14:paraId="3479F356" w14:textId="77777777" w:rsidR="009F0A33" w:rsidRDefault="009F0A33" w:rsidP="009F0A33"/>
    <w:p w14:paraId="4578F2FF" w14:textId="77777777" w:rsidR="009F0A33" w:rsidRDefault="009F0A33" w:rsidP="009F0A33">
      <w:r>
        <w:t>Now, finally, we want to apply ∂</w:t>
      </w:r>
      <w:r>
        <w:rPr>
          <w:rStyle w:val="subscript"/>
        </w:rPr>
        <w:t>x</w:t>
      </w:r>
      <w:r>
        <w:t xml:space="preserve"> to f(x). According to the usual rules for doing this, we get</w:t>
      </w:r>
    </w:p>
    <w:p w14:paraId="4C0F08C9" w14:textId="77777777" w:rsidR="009F0A33" w:rsidRDefault="009F0A33" w:rsidP="009F0A33"/>
    <w:p w14:paraId="77D0F34A" w14:textId="77777777" w:rsidR="009F0A33" w:rsidRDefault="009F0A33" w:rsidP="009F0A33">
      <w:r>
        <w:tab/>
        <w:t>∂</w:t>
      </w:r>
      <w:r>
        <w:rPr>
          <w:rStyle w:val="subscript"/>
        </w:rPr>
        <w:t>x</w:t>
      </w:r>
      <w:r>
        <w:t>f(x) =  { F</w:t>
      </w:r>
      <w:r>
        <w:rPr>
          <w:rStyle w:val="subscript"/>
        </w:rPr>
        <w:t>-</w:t>
      </w:r>
      <w:r>
        <w:t xml:space="preserve">(x,x)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x</w:t>
      </w:r>
      <w:r>
        <w:t>F</w:t>
      </w:r>
      <w:r>
        <w:rPr>
          <w:rStyle w:val="subscript"/>
        </w:rPr>
        <w:t>-</w:t>
      </w:r>
      <w:r>
        <w:t>(x,y)}  +  { -</w:t>
      </w:r>
      <w:r w:rsidRPr="009F0A33">
        <w:t xml:space="preserve"> </w:t>
      </w:r>
      <w:r>
        <w:t>F</w:t>
      </w:r>
      <w:r>
        <w:rPr>
          <w:rStyle w:val="subscript"/>
        </w:rPr>
        <w:t>+</w:t>
      </w:r>
      <w:r>
        <w:t xml:space="preserve">(x,x)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x</w:t>
      </w:r>
      <w:r>
        <w:t xml:space="preserve"> F</w:t>
      </w:r>
      <w:r>
        <w:rPr>
          <w:rStyle w:val="subscript"/>
        </w:rPr>
        <w:t>+</w:t>
      </w:r>
      <w:r>
        <w:t xml:space="preserve">(x,y) } </w:t>
      </w:r>
    </w:p>
    <w:p w14:paraId="261249C8" w14:textId="77777777" w:rsidR="009F0A33" w:rsidRDefault="009F0A33" w:rsidP="009F0A33"/>
    <w:p w14:paraId="26A546B7" w14:textId="77777777" w:rsidR="009F0A33" w:rsidRDefault="009F0A33" w:rsidP="009F0A33">
      <w:r>
        <w:t>Since F is PC at the diagonal, we know that there can be no asymptotes there, so ∂</w:t>
      </w:r>
      <w:r>
        <w:rPr>
          <w:rStyle w:val="subscript"/>
        </w:rPr>
        <w:t>x</w:t>
      </w:r>
      <w:r>
        <w:t>F(x,y)  must be finite on either side of the diagonal. This means there is no issue integrating this quantity, there is no hidden delta function or infinite asymptote spike at the diagonal, so we can glue together the two integrals shown above into a single integral, and we get</w:t>
      </w:r>
    </w:p>
    <w:p w14:paraId="2D9691C7" w14:textId="77777777" w:rsidR="009F0A33" w:rsidRDefault="009F0A33" w:rsidP="009F0A33"/>
    <w:p w14:paraId="04635B16" w14:textId="77777777" w:rsidR="009F0A33" w:rsidRDefault="009F0A33" w:rsidP="009F0A33">
      <w:r>
        <w:tab/>
        <w:t>∂</w:t>
      </w:r>
      <w:r>
        <w:rPr>
          <w:rStyle w:val="subscript"/>
        </w:rPr>
        <w:t>x</w:t>
      </w:r>
      <w:r>
        <w:t>f(x)  =  { F</w:t>
      </w:r>
      <w:r>
        <w:rPr>
          <w:rStyle w:val="subscript"/>
        </w:rPr>
        <w:t>-</w:t>
      </w:r>
      <w:r>
        <w:t>(x,x) - F</w:t>
      </w:r>
      <w:r>
        <w:rPr>
          <w:rStyle w:val="subscript"/>
        </w:rPr>
        <w:t>+</w:t>
      </w:r>
      <w:r>
        <w:t xml:space="preserve">(x,x)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x</w:t>
      </w:r>
      <w:r>
        <w:t>F(x,y)</w:t>
      </w:r>
    </w:p>
    <w:p w14:paraId="72A9FBA8" w14:textId="77777777" w:rsidR="009F0A33" w:rsidRDefault="009F0A33" w:rsidP="009F0A33"/>
    <w:p w14:paraId="7E2863B9" w14:textId="77777777" w:rsidR="009F0A33" w:rsidRDefault="009F0A33" w:rsidP="009F0A33">
      <w:r>
        <w:t>So for our very special class of functions F(x,y), this is ∂</w:t>
      </w:r>
      <w:r>
        <w:rPr>
          <w:rStyle w:val="subscript"/>
        </w:rPr>
        <w:t>x</w:t>
      </w:r>
      <w:r>
        <w:t xml:space="preserve">f(x).  In addition to the expected integral term, we pick up the jump in F across the diagonal as a separate term. </w:t>
      </w:r>
    </w:p>
    <w:p w14:paraId="6E86AE9C" w14:textId="77777777" w:rsidR="009F0A33" w:rsidRPr="009F0A33" w:rsidRDefault="009F0A33" w:rsidP="009F0A33">
      <w:pPr>
        <w:rPr>
          <w:b/>
        </w:rPr>
      </w:pPr>
    </w:p>
    <w:p w14:paraId="3FE580FF" w14:textId="77777777" w:rsidR="009F0A33" w:rsidRPr="009F0A33" w:rsidRDefault="009F0A33" w:rsidP="009F0A33">
      <w:pPr>
        <w:rPr>
          <w:b/>
        </w:rPr>
      </w:pPr>
      <w:r w:rsidRPr="009F0A33">
        <w:rPr>
          <w:b/>
        </w:rPr>
        <w:t xml:space="preserve">Do I believe this result?  Let's try an example. </w:t>
      </w:r>
    </w:p>
    <w:p w14:paraId="629286E2" w14:textId="77777777" w:rsidR="009F0A33" w:rsidRDefault="009F0A33" w:rsidP="009F0A33"/>
    <w:p w14:paraId="2A4D7A8C" w14:textId="77777777" w:rsidR="009F0A33" w:rsidRPr="009F0A33" w:rsidRDefault="009F0A33" w:rsidP="009F0A33">
      <w:r>
        <w:t xml:space="preserve">Example:  F(x,y) = θ(x-y). </w:t>
      </w:r>
      <w:r>
        <w:tab/>
      </w:r>
      <w:r>
        <w:tab/>
        <w:t>F</w:t>
      </w:r>
      <w:r>
        <w:rPr>
          <w:rStyle w:val="subscript"/>
        </w:rPr>
        <w:t>+</w:t>
      </w:r>
      <w:r>
        <w:t xml:space="preserve">  = 0 for y&gt;x</w:t>
      </w:r>
      <w:r>
        <w:tab/>
      </w:r>
      <w:r>
        <w:tab/>
        <w:t>F</w:t>
      </w:r>
      <w:r>
        <w:rPr>
          <w:rStyle w:val="subscript"/>
        </w:rPr>
        <w:t>-</w:t>
      </w:r>
      <w:r>
        <w:t xml:space="preserve">  = 1 for y&lt;x </w:t>
      </w:r>
    </w:p>
    <w:p w14:paraId="79631CA8" w14:textId="77777777" w:rsidR="009F0A33" w:rsidRDefault="009F0A33" w:rsidP="009F0A33"/>
    <w:p w14:paraId="6A4F4407" w14:textId="77777777" w:rsidR="009F0A33" w:rsidRDefault="009F0A33" w:rsidP="009F0A33">
      <w:r>
        <w:pict w14:anchorId="3345B619">
          <v:shape id="_x0000_i1028" type="#_x0000_t75" style="width:194.25pt;height:165pt">
            <v:imagedata r:id="rId9" o:title=""/>
          </v:shape>
        </w:pict>
      </w:r>
    </w:p>
    <w:p w14:paraId="7DF1A911" w14:textId="77777777" w:rsidR="009F0A33" w:rsidRDefault="009F0A33" w:rsidP="009F0A33"/>
    <w:p w14:paraId="3AEFD9ED" w14:textId="77777777" w:rsidR="009F0A33" w:rsidRDefault="009F0A33" w:rsidP="009F0A33">
      <w:r>
        <w:t>This seems to by smooth except it is PC at the diagonal, so falls within our assumed function class. Now by direct calculation we get</w:t>
      </w:r>
    </w:p>
    <w:p w14:paraId="1E88308B" w14:textId="77777777" w:rsidR="009F0A33" w:rsidRDefault="009F0A33" w:rsidP="009F0A33"/>
    <w:p w14:paraId="69BAF6FF" w14:textId="77777777" w:rsidR="009F0A33" w:rsidRDefault="009F0A33" w:rsidP="009F0A33">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dy F(x,y)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F0A33">
        <w:t xml:space="preserve"> </w:t>
      </w:r>
      <w:r>
        <w:t>dy F(x,y)</w:t>
      </w:r>
      <w:r w:rsidRPr="009F0A33">
        <w:t xml:space="preserve"> </w:t>
      </w:r>
      <w:r>
        <w:t xml:space="preserve">θ(x-y)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 (x-a)</w:t>
      </w:r>
      <w:r>
        <w:rPr>
          <w:color w:val="000000"/>
        </w:rPr>
        <w:tab/>
        <w:t>=&gt;</w:t>
      </w:r>
      <w:r>
        <w:rPr>
          <w:color w:val="000000"/>
        </w:rPr>
        <w:tab/>
        <w:t>∂</w:t>
      </w:r>
      <w:r>
        <w:rPr>
          <w:rStyle w:val="subscript"/>
        </w:rPr>
        <w:t>x</w:t>
      </w:r>
      <w:r>
        <w:t>f(x) = 1</w:t>
      </w:r>
    </w:p>
    <w:p w14:paraId="44A27ECF" w14:textId="77777777" w:rsidR="009F0A33" w:rsidRDefault="009F0A33" w:rsidP="009F0A33"/>
    <w:p w14:paraId="28E7B3CD" w14:textId="77777777" w:rsidR="009F0A33" w:rsidRPr="009F0A33" w:rsidRDefault="009F0A33" w:rsidP="009F0A33">
      <w:r>
        <w:t>On the other hand, our formula gives  (since ∂</w:t>
      </w:r>
      <w:r>
        <w:rPr>
          <w:rStyle w:val="subscript"/>
        </w:rPr>
        <w:t>x</w:t>
      </w:r>
      <w:r>
        <w:t>F =0 on both sides of the diagonal)</w:t>
      </w:r>
    </w:p>
    <w:p w14:paraId="5BE988D3" w14:textId="77777777" w:rsidR="009F0A33" w:rsidRDefault="009F0A33" w:rsidP="009F0A33"/>
    <w:p w14:paraId="29330030" w14:textId="77777777" w:rsidR="009F0A33" w:rsidRDefault="009F0A33" w:rsidP="009F0A33">
      <w:r>
        <w:tab/>
        <w:t>∂</w:t>
      </w:r>
      <w:r>
        <w:rPr>
          <w:rStyle w:val="subscript"/>
        </w:rPr>
        <w:t>x</w:t>
      </w:r>
      <w:r>
        <w:t>f(x)  =  { F</w:t>
      </w:r>
      <w:r>
        <w:rPr>
          <w:rStyle w:val="subscript"/>
        </w:rPr>
        <w:t>-</w:t>
      </w:r>
      <w:r>
        <w:t>(x,x) - F</w:t>
      </w:r>
      <w:r>
        <w:rPr>
          <w:rStyle w:val="subscript"/>
        </w:rPr>
        <w:t>+</w:t>
      </w:r>
      <w:r>
        <w:t xml:space="preserve">(x,x)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x</w:t>
      </w:r>
      <w:r>
        <w:t>F(x,y)</w:t>
      </w:r>
    </w:p>
    <w:p w14:paraId="249AFCBE" w14:textId="77777777" w:rsidR="009F0A33" w:rsidRPr="009F0A33" w:rsidRDefault="009F0A33" w:rsidP="009F0A33"/>
    <w:p w14:paraId="68DECD8D" w14:textId="77777777" w:rsidR="009F0A33" w:rsidRDefault="009F0A33" w:rsidP="009F0A33">
      <w:r>
        <w:tab/>
      </w:r>
      <w:r>
        <w:tab/>
        <w:t xml:space="preserve">     =  { F</w:t>
      </w:r>
      <w:r>
        <w:rPr>
          <w:rStyle w:val="subscript"/>
        </w:rPr>
        <w:t>-</w:t>
      </w:r>
      <w:r>
        <w:t>(x,x) - F</w:t>
      </w:r>
      <w:r>
        <w:rPr>
          <w:rStyle w:val="subscript"/>
        </w:rPr>
        <w:t>+</w:t>
      </w:r>
      <w:r>
        <w:t xml:space="preserve">(x,x) } </w:t>
      </w:r>
    </w:p>
    <w:p w14:paraId="468093D5" w14:textId="77777777" w:rsidR="009F0A33" w:rsidRPr="009F0A33" w:rsidRDefault="009F0A33"/>
    <w:p w14:paraId="4DB424A6" w14:textId="77777777" w:rsidR="00291390" w:rsidRDefault="009F0A33">
      <w:r>
        <w:tab/>
      </w:r>
      <w:r>
        <w:tab/>
        <w:t xml:space="preserve">     =   1  - 0   = 1</w:t>
      </w:r>
    </w:p>
    <w:p w14:paraId="12EEDF15" w14:textId="77777777" w:rsidR="009F0A33" w:rsidRDefault="009F0A33"/>
    <w:p w14:paraId="70F0D5E2" w14:textId="77777777" w:rsidR="009F0A33" w:rsidRDefault="009F0A33">
      <w:r>
        <w:t>So we see that it does work, and in this example, the entire ∂</w:t>
      </w:r>
      <w:r>
        <w:rPr>
          <w:rStyle w:val="subscript"/>
        </w:rPr>
        <w:t>x</w:t>
      </w:r>
      <w:r>
        <w:t>f(x) comes from F</w:t>
      </w:r>
      <w:r>
        <w:rPr>
          <w:rStyle w:val="subscript"/>
        </w:rPr>
        <w:t>-</w:t>
      </w:r>
      <w:r>
        <w:t>(x,x) - F</w:t>
      </w:r>
      <w:r>
        <w:rPr>
          <w:rStyle w:val="subscript"/>
        </w:rPr>
        <w:t>+</w:t>
      </w:r>
      <w:r>
        <w:t xml:space="preserve">(x,x) . </w:t>
      </w:r>
    </w:p>
    <w:p w14:paraId="624A3436" w14:textId="77777777" w:rsidR="009F0A33" w:rsidRDefault="009F0A33"/>
    <w:p w14:paraId="53C1F839" w14:textId="77777777" w:rsidR="009F0A33" w:rsidRDefault="009F0A33" w:rsidP="009F0A33">
      <w:pPr>
        <w:rPr>
          <w:b/>
        </w:rPr>
      </w:pPr>
      <w:r>
        <w:rPr>
          <w:b/>
        </w:rPr>
        <w:t xml:space="preserve">2. Computing the second derivative. </w:t>
      </w:r>
    </w:p>
    <w:p w14:paraId="535C7F2B" w14:textId="77777777" w:rsidR="009F0A33" w:rsidRDefault="009F0A33" w:rsidP="009F0A33">
      <w:pPr>
        <w:rPr>
          <w:b/>
        </w:rPr>
      </w:pPr>
    </w:p>
    <w:p w14:paraId="1E877402" w14:textId="77777777" w:rsidR="009F0A33" w:rsidRDefault="009F0A33" w:rsidP="009F0A33">
      <w:r>
        <w:t>Imagine we have done the first step above and we have obtained</w:t>
      </w:r>
    </w:p>
    <w:p w14:paraId="4D7A2CF8" w14:textId="77777777" w:rsidR="009F0A33" w:rsidRDefault="009F0A33" w:rsidP="009F0A33"/>
    <w:p w14:paraId="631C016E" w14:textId="77777777" w:rsidR="009F0A33" w:rsidRDefault="009F0A33" w:rsidP="009F0A33">
      <w:r>
        <w:tab/>
        <w:t>df(x)/dx  =  { F</w:t>
      </w:r>
      <w:r>
        <w:rPr>
          <w:rStyle w:val="subscript"/>
        </w:rPr>
        <w:t>-</w:t>
      </w:r>
      <w:r>
        <w:t>(x,x) - F</w:t>
      </w:r>
      <w:r>
        <w:rPr>
          <w:rStyle w:val="subscript"/>
        </w:rPr>
        <w:t>+</w:t>
      </w:r>
      <w:r>
        <w:t xml:space="preserve">(x,x)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x</w:t>
      </w:r>
      <w:r>
        <w:t>F(x,y)</w:t>
      </w:r>
    </w:p>
    <w:p w14:paraId="446FC2E9" w14:textId="77777777" w:rsidR="009F0A33" w:rsidRDefault="009F0A33" w:rsidP="009F0A33"/>
    <w:p w14:paraId="0E953858" w14:textId="77777777" w:rsidR="009F0A33" w:rsidRDefault="009F0A33" w:rsidP="009F0A33">
      <w:r>
        <w:t xml:space="preserve">We want do apply another d/dx to the LHS. The first step I suppose would be this: </w:t>
      </w:r>
    </w:p>
    <w:p w14:paraId="0D9F3754" w14:textId="77777777" w:rsidR="009F0A33" w:rsidRDefault="009F0A33" w:rsidP="009F0A33"/>
    <w:p w14:paraId="301A3D33" w14:textId="77777777" w:rsidR="009F0A33" w:rsidRDefault="009F0A33" w:rsidP="009F0A33">
      <w:r>
        <w:tab/>
        <w:t>d</w:t>
      </w:r>
      <w:r>
        <w:rPr>
          <w:rStyle w:val="superscript"/>
        </w:rPr>
        <w:t>2</w:t>
      </w:r>
      <w:r>
        <w:t>f(x)/dx</w:t>
      </w:r>
      <w:r>
        <w:rPr>
          <w:rStyle w:val="superscript"/>
        </w:rPr>
        <w:t>2</w:t>
      </w:r>
      <w:r>
        <w:t xml:space="preserve"> =  d/dx { F</w:t>
      </w:r>
      <w:r>
        <w:rPr>
          <w:rStyle w:val="subscript"/>
        </w:rPr>
        <w:t>-</w:t>
      </w:r>
      <w:r>
        <w:t>(x,x) - F</w:t>
      </w:r>
      <w:r>
        <w:rPr>
          <w:rStyle w:val="subscript"/>
        </w:rPr>
        <w:t>+</w:t>
      </w:r>
      <w:r>
        <w:t>(x,x) }  +  d/dx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x</w:t>
      </w:r>
      <w:r>
        <w:t>F(x,y)}</w:t>
      </w:r>
    </w:p>
    <w:p w14:paraId="79AAA364" w14:textId="77777777" w:rsidR="009F0A33" w:rsidRDefault="009F0A33" w:rsidP="009F0A33"/>
    <w:p w14:paraId="224B39AD" w14:textId="77777777" w:rsidR="009F0A33" w:rsidRDefault="009F0A33" w:rsidP="009F0A33">
      <w:r>
        <w:t xml:space="preserve">We now want to add more assumptions: </w:t>
      </w:r>
    </w:p>
    <w:p w14:paraId="3AF06F8D" w14:textId="77777777" w:rsidR="009F0A33" w:rsidRDefault="009F0A33" w:rsidP="009F0A33"/>
    <w:p w14:paraId="34F43590" w14:textId="77777777" w:rsidR="009F0A33" w:rsidRDefault="009F0A33" w:rsidP="009F0A33">
      <w:r>
        <w:t xml:space="preserve">(a) assume that F(x,y) had no jump at the diagonal, negating our part 1 assumption. Then </w:t>
      </w:r>
    </w:p>
    <w:p w14:paraId="17B797C7" w14:textId="77777777" w:rsidR="009F0A33" w:rsidRDefault="009F0A33" w:rsidP="009F0A33"/>
    <w:p w14:paraId="79466530" w14:textId="77777777" w:rsidR="009F0A33" w:rsidRDefault="009F0A33" w:rsidP="009F0A33">
      <w:r>
        <w:tab/>
        <w:t xml:space="preserve">df(x)/dx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x</w:t>
      </w:r>
      <w:r>
        <w:t>F(x,y)</w:t>
      </w:r>
    </w:p>
    <w:p w14:paraId="1CA4CF9C" w14:textId="77777777" w:rsidR="009F0A33" w:rsidRDefault="009F0A33" w:rsidP="009F0A33"/>
    <w:p w14:paraId="79BD602C" w14:textId="77777777" w:rsidR="009F0A33" w:rsidRDefault="009F0A33" w:rsidP="009F0A33">
      <w:r>
        <w:t>(b) Assume that ∂</w:t>
      </w:r>
      <w:r>
        <w:rPr>
          <w:rStyle w:val="subscript"/>
        </w:rPr>
        <w:t>x</w:t>
      </w:r>
      <w:r>
        <w:t>F(x,y) has at worst a jump at its diagonal, so is PC with possible problem there. Then we apply part (1) to get</w:t>
      </w:r>
    </w:p>
    <w:p w14:paraId="711F6347" w14:textId="77777777" w:rsidR="009F0A33" w:rsidRDefault="009F0A33" w:rsidP="009F0A33"/>
    <w:p w14:paraId="5C309F31" w14:textId="77777777" w:rsidR="009F0A33" w:rsidRDefault="009F0A33" w:rsidP="009F0A33">
      <w:r>
        <w:tab/>
        <w:t>d</w:t>
      </w:r>
      <w:r>
        <w:rPr>
          <w:rStyle w:val="superscript"/>
        </w:rPr>
        <w:t>2</w:t>
      </w:r>
      <w:r>
        <w:t>f(x)/dx</w:t>
      </w:r>
      <w:r>
        <w:rPr>
          <w:rStyle w:val="superscript"/>
        </w:rPr>
        <w:t>2</w:t>
      </w:r>
      <w:r>
        <w:t xml:space="preserve">  = { ∂</w:t>
      </w:r>
      <w:r>
        <w:rPr>
          <w:rStyle w:val="subscript"/>
        </w:rPr>
        <w:t>x</w:t>
      </w:r>
      <w:r>
        <w:t xml:space="preserve"> F</w:t>
      </w:r>
      <w:r>
        <w:rPr>
          <w:rStyle w:val="subscript"/>
        </w:rPr>
        <w:t>-</w:t>
      </w:r>
      <w:r>
        <w:t xml:space="preserve">(x,x)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x</w:t>
      </w:r>
      <w:r>
        <w:rPr>
          <w:rStyle w:val="superscript"/>
        </w:rPr>
        <w:t>2</w:t>
      </w:r>
      <w:r>
        <w:t>F</w:t>
      </w:r>
      <w:r>
        <w:rPr>
          <w:rStyle w:val="subscript"/>
        </w:rPr>
        <w:t>-</w:t>
      </w:r>
      <w:r>
        <w:t>(x,y)}  +  { -</w:t>
      </w:r>
      <w:r w:rsidRPr="009F0A33">
        <w:t xml:space="preserve"> </w:t>
      </w:r>
      <w:r>
        <w:t>∂</w:t>
      </w:r>
      <w:r>
        <w:rPr>
          <w:rStyle w:val="subscript"/>
        </w:rPr>
        <w:t>x</w:t>
      </w:r>
      <w:r>
        <w:t xml:space="preserve"> F</w:t>
      </w:r>
      <w:r>
        <w:rPr>
          <w:rStyle w:val="subscript"/>
        </w:rPr>
        <w:t>+</w:t>
      </w:r>
      <w:r>
        <w:t xml:space="preserve">(x,x)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dy ∂</w:t>
      </w:r>
      <w:r>
        <w:rPr>
          <w:rStyle w:val="subscript"/>
        </w:rPr>
        <w:t>x</w:t>
      </w:r>
      <w:r>
        <w:rPr>
          <w:rStyle w:val="superscript"/>
        </w:rPr>
        <w:t>2</w:t>
      </w:r>
      <w:r>
        <w:t xml:space="preserve"> F</w:t>
      </w:r>
      <w:r>
        <w:rPr>
          <w:rStyle w:val="subscript"/>
        </w:rPr>
        <w:t>+</w:t>
      </w:r>
      <w:r>
        <w:t xml:space="preserve">(x,y) } </w:t>
      </w:r>
    </w:p>
    <w:p w14:paraId="5057F324" w14:textId="77777777" w:rsidR="009F0A33" w:rsidRDefault="009F0A33" w:rsidP="009F0A33"/>
    <w:p w14:paraId="59178BD6" w14:textId="77777777" w:rsidR="009F0A33" w:rsidRDefault="009F0A33" w:rsidP="009F0A33">
      <w:r>
        <w:t>Now add</w:t>
      </w:r>
    </w:p>
    <w:p w14:paraId="775C6FD3" w14:textId="77777777" w:rsidR="009F0A33" w:rsidRDefault="009F0A33" w:rsidP="009F0A33"/>
    <w:p w14:paraId="303ADEC0" w14:textId="77777777" w:rsidR="009F0A33" w:rsidRDefault="009F0A33" w:rsidP="009F0A33">
      <w:r>
        <w:t>(c) assume that  ∂</w:t>
      </w:r>
      <w:r>
        <w:rPr>
          <w:rStyle w:val="subscript"/>
        </w:rPr>
        <w:t>x</w:t>
      </w:r>
      <w:r>
        <w:rPr>
          <w:rStyle w:val="superscript"/>
        </w:rPr>
        <w:t>2</w:t>
      </w:r>
      <w:r>
        <w:t>F  = 0 away from the diagonal (Laplace equation). Then we get</w:t>
      </w:r>
    </w:p>
    <w:p w14:paraId="5D803135" w14:textId="77777777" w:rsidR="009F0A33" w:rsidRDefault="009F0A33" w:rsidP="009F0A33"/>
    <w:p w14:paraId="19ECA6B5" w14:textId="77777777" w:rsidR="009F0A33" w:rsidRDefault="009F0A33" w:rsidP="009F0A33">
      <w:r>
        <w:tab/>
        <w:t>d</w:t>
      </w:r>
      <w:r>
        <w:rPr>
          <w:rStyle w:val="superscript"/>
        </w:rPr>
        <w:t>2</w:t>
      </w:r>
      <w:r>
        <w:t>f(x)/dx</w:t>
      </w:r>
      <w:r>
        <w:rPr>
          <w:rStyle w:val="superscript"/>
        </w:rPr>
        <w:t>2</w:t>
      </w:r>
      <w:r>
        <w:t xml:space="preserve">  =  ∂</w:t>
      </w:r>
      <w:r>
        <w:rPr>
          <w:rStyle w:val="subscript"/>
        </w:rPr>
        <w:t>x</w:t>
      </w:r>
      <w:r>
        <w:t xml:space="preserve"> F</w:t>
      </w:r>
      <w:r>
        <w:rPr>
          <w:rStyle w:val="subscript"/>
        </w:rPr>
        <w:t>-</w:t>
      </w:r>
      <w:r>
        <w:t>(x,x) - ∂</w:t>
      </w:r>
      <w:r>
        <w:rPr>
          <w:rStyle w:val="subscript"/>
        </w:rPr>
        <w:t>x</w:t>
      </w:r>
      <w:r>
        <w:t xml:space="preserve"> F</w:t>
      </w:r>
      <w:r>
        <w:rPr>
          <w:rStyle w:val="subscript"/>
        </w:rPr>
        <w:t>+</w:t>
      </w:r>
      <w:r>
        <w:t>(x,x)</w:t>
      </w:r>
    </w:p>
    <w:p w14:paraId="26C4292D" w14:textId="77777777" w:rsidR="009F0A33" w:rsidRDefault="009F0A33" w:rsidP="009F0A33"/>
    <w:p w14:paraId="4E6C5865" w14:textId="77777777" w:rsidR="009F0A33" w:rsidRPr="009F0A33" w:rsidRDefault="009F0A33" w:rsidP="009F0A33">
      <w:r>
        <w:t xml:space="preserve">and if this is the string problem and F is the Green's function, we get the jump rule. </w:t>
      </w:r>
    </w:p>
    <w:p w14:paraId="2D880B9C" w14:textId="77777777" w:rsidR="009F0A33" w:rsidRDefault="009F0A33" w:rsidP="009F0A33"/>
    <w:p w14:paraId="57322F3F" w14:textId="77777777" w:rsidR="009F0A33" w:rsidRPr="009F0A33" w:rsidRDefault="009F0A33"/>
    <w:sectPr w:rsidR="009F0A33" w:rsidRPr="009F0A33">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1AA52" w14:textId="77777777" w:rsidR="001012B8" w:rsidRDefault="001012B8">
      <w:r>
        <w:separator/>
      </w:r>
    </w:p>
  </w:endnote>
  <w:endnote w:type="continuationSeparator" w:id="0">
    <w:p w14:paraId="21A6987D" w14:textId="77777777" w:rsidR="001012B8" w:rsidRDefault="00101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BB812" w14:textId="77777777" w:rsidR="00D72B37" w:rsidRDefault="00D72B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A31FD">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B49ED" w14:textId="77777777" w:rsidR="001012B8" w:rsidRDefault="001012B8">
      <w:r>
        <w:separator/>
      </w:r>
    </w:p>
  </w:footnote>
  <w:footnote w:type="continuationSeparator" w:id="0">
    <w:p w14:paraId="3BF80E6D" w14:textId="77777777" w:rsidR="001012B8" w:rsidRDefault="001012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0A33"/>
    <w:rsid w:val="0001344C"/>
    <w:rsid w:val="00032790"/>
    <w:rsid w:val="00054B07"/>
    <w:rsid w:val="000A162F"/>
    <w:rsid w:val="000D2080"/>
    <w:rsid w:val="001012B8"/>
    <w:rsid w:val="00130273"/>
    <w:rsid w:val="001677E9"/>
    <w:rsid w:val="00186EA4"/>
    <w:rsid w:val="00190B89"/>
    <w:rsid w:val="0020790D"/>
    <w:rsid w:val="00227FEA"/>
    <w:rsid w:val="00246BC6"/>
    <w:rsid w:val="00252488"/>
    <w:rsid w:val="00283691"/>
    <w:rsid w:val="00291390"/>
    <w:rsid w:val="002A48AF"/>
    <w:rsid w:val="002D4894"/>
    <w:rsid w:val="002F271F"/>
    <w:rsid w:val="0030350C"/>
    <w:rsid w:val="00330E53"/>
    <w:rsid w:val="00351EE4"/>
    <w:rsid w:val="00354B37"/>
    <w:rsid w:val="003A31FD"/>
    <w:rsid w:val="003A49F1"/>
    <w:rsid w:val="003B6561"/>
    <w:rsid w:val="003B7107"/>
    <w:rsid w:val="0046473F"/>
    <w:rsid w:val="00511127"/>
    <w:rsid w:val="005276A3"/>
    <w:rsid w:val="005C0914"/>
    <w:rsid w:val="00643A57"/>
    <w:rsid w:val="00674188"/>
    <w:rsid w:val="006823E5"/>
    <w:rsid w:val="006B7AA1"/>
    <w:rsid w:val="006D2437"/>
    <w:rsid w:val="006D4393"/>
    <w:rsid w:val="00720868"/>
    <w:rsid w:val="00780987"/>
    <w:rsid w:val="007A23A3"/>
    <w:rsid w:val="007B2201"/>
    <w:rsid w:val="007E26A4"/>
    <w:rsid w:val="007F1D95"/>
    <w:rsid w:val="0082785B"/>
    <w:rsid w:val="0083105B"/>
    <w:rsid w:val="0085248A"/>
    <w:rsid w:val="00855BAC"/>
    <w:rsid w:val="008949E4"/>
    <w:rsid w:val="008A209E"/>
    <w:rsid w:val="008C653B"/>
    <w:rsid w:val="008D336F"/>
    <w:rsid w:val="008F3D30"/>
    <w:rsid w:val="009313DC"/>
    <w:rsid w:val="009F0A33"/>
    <w:rsid w:val="00A2578F"/>
    <w:rsid w:val="00A37B8D"/>
    <w:rsid w:val="00A64971"/>
    <w:rsid w:val="00A711B1"/>
    <w:rsid w:val="00AD40B5"/>
    <w:rsid w:val="00AE788B"/>
    <w:rsid w:val="00B44541"/>
    <w:rsid w:val="00B848B8"/>
    <w:rsid w:val="00C00A8C"/>
    <w:rsid w:val="00C40F10"/>
    <w:rsid w:val="00C41294"/>
    <w:rsid w:val="00C75B9C"/>
    <w:rsid w:val="00C821F8"/>
    <w:rsid w:val="00C85D48"/>
    <w:rsid w:val="00C9126C"/>
    <w:rsid w:val="00C97452"/>
    <w:rsid w:val="00CB2582"/>
    <w:rsid w:val="00CC680B"/>
    <w:rsid w:val="00CC7D09"/>
    <w:rsid w:val="00D72B37"/>
    <w:rsid w:val="00D86832"/>
    <w:rsid w:val="00DA068D"/>
    <w:rsid w:val="00DD2407"/>
    <w:rsid w:val="00DD737D"/>
    <w:rsid w:val="00E032B2"/>
    <w:rsid w:val="00E222C3"/>
    <w:rsid w:val="00E62CA9"/>
    <w:rsid w:val="00E6691C"/>
    <w:rsid w:val="00E6781A"/>
    <w:rsid w:val="00EA5ADB"/>
    <w:rsid w:val="00EB59F7"/>
    <w:rsid w:val="00EB621A"/>
    <w:rsid w:val="00EC0C35"/>
    <w:rsid w:val="00ED4E92"/>
    <w:rsid w:val="00F04E67"/>
    <w:rsid w:val="00F15287"/>
    <w:rsid w:val="00F57C2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5D1CF"/>
  <w15:chartTrackingRefBased/>
  <w15:docId w15:val="{6613DCBC-9A0A-407E-B00C-C13A40B55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0A3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1119</Words>
  <Characters>4435</Characters>
  <Application>Microsoft Office Word</Application>
  <DocSecurity>4</DocSecurity>
  <Lines>126</Lines>
  <Paragraphs>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2026-09-06T19:38:00Z</dcterms:created>
  <dcterms:modified xsi:type="dcterms:W3CDTF">2026-09-06T19:38:00Z</dcterms:modified>
</cp:coreProperties>
</file>