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450AF" w14:textId="77777777" w:rsidR="004655A7" w:rsidRPr="004655A7" w:rsidRDefault="004655A7" w:rsidP="004655A7"/>
    <w:p w14:paraId="6BF8426E" w14:textId="77777777" w:rsidR="00D32F99" w:rsidRDefault="00D32F99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38222714" w:history="1">
        <w:r w:rsidRPr="007F01F5">
          <w:rPr>
            <w:rStyle w:val="Hyperlink"/>
            <w:noProof/>
          </w:rPr>
          <w:t>Appendix K.  The Fourier Cosine Series Transform and its Application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_Toc438222714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E1975A4" w14:textId="77777777" w:rsidR="00D32F99" w:rsidRDefault="00D32F9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8222715" w:history="1">
        <w:r w:rsidRPr="007F01F5">
          <w:rPr>
            <w:rStyle w:val="Hyperlink"/>
            <w:noProof/>
          </w:rPr>
          <w:t>K.1 Regular Boundary Value Problems and Associated Transforms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_Toc438222715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1C2DBD6" w14:textId="77777777" w:rsidR="00D32F99" w:rsidRDefault="00D32F9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8222716" w:history="1">
        <w:r w:rsidRPr="007F01F5">
          <w:rPr>
            <w:rStyle w:val="Hyperlink"/>
            <w:noProof/>
          </w:rPr>
          <w:t>K.2. The Fourier Cosine Series Transform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_Toc438222716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B78709E" w14:textId="77777777" w:rsidR="00D32F99" w:rsidRDefault="00D32F99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38222717" w:history="1">
        <w:r w:rsidRPr="007F01F5">
          <w:rPr>
            <w:rStyle w:val="Hyperlink"/>
            <w:noProof/>
          </w:rPr>
          <w:t>K.3. Application to f(θ) = (a-bcosθ)</w:t>
        </w:r>
        <w:r w:rsidRPr="007F01F5">
          <w:rPr>
            <w:rStyle w:val="Hyperlink"/>
            <w:rFonts w:ascii="Courier New" w:hAnsi="Courier New"/>
            <w:noProof/>
            <w:vertAlign w:val="superscript"/>
          </w:rPr>
          <w:t>1/2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_Toc438222717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6852900" w14:textId="77777777" w:rsidR="00031E96" w:rsidRDefault="00D32F99">
      <w:pPr>
        <w:rPr>
          <w:b/>
        </w:rPr>
      </w:pPr>
      <w:r>
        <w:rPr>
          <w:rStyle w:val="Hyperlink"/>
          <w:b/>
          <w:noProof/>
        </w:rPr>
        <w:fldChar w:fldCharType="end"/>
      </w:r>
    </w:p>
    <w:p w14:paraId="1D82C968" w14:textId="77777777" w:rsidR="00817C03" w:rsidRPr="00817C03" w:rsidRDefault="00817C03">
      <w:pPr>
        <w:rPr>
          <w:color w:val="FF0000"/>
        </w:rPr>
      </w:pPr>
      <w:r w:rsidRPr="00817C03">
        <w:rPr>
          <w:color w:val="FF0000"/>
        </w:rPr>
        <w:t>do not edit, has been installed on 12/18/15</w:t>
      </w:r>
    </w:p>
    <w:p w14:paraId="3D755D8B" w14:textId="77777777" w:rsidR="00817C03" w:rsidRDefault="00817C03">
      <w:pPr>
        <w:rPr>
          <w:b/>
        </w:rPr>
      </w:pPr>
    </w:p>
    <w:p w14:paraId="5A927144" w14:textId="77777777" w:rsidR="00291390" w:rsidRDefault="00884A9F" w:rsidP="00031E96">
      <w:pPr>
        <w:pStyle w:val="Heading2"/>
      </w:pPr>
      <w:bookmarkStart w:id="0" w:name="_Toc438220072"/>
      <w:bookmarkStart w:id="1" w:name="_Toc438220108"/>
      <w:bookmarkStart w:id="2" w:name="_Toc438220167"/>
      <w:bookmarkStart w:id="3" w:name="_Toc438222684"/>
      <w:bookmarkStart w:id="4" w:name="_Toc438222714"/>
      <w:r>
        <w:t xml:space="preserve">Appendix </w:t>
      </w:r>
      <w:r w:rsidR="00D32F99">
        <w:t>K</w:t>
      </w:r>
      <w:r>
        <w:t xml:space="preserve">. </w:t>
      </w:r>
      <w:r w:rsidR="001B3096" w:rsidRPr="001B3096">
        <w:t xml:space="preserve"> The Fourier Cosine </w:t>
      </w:r>
      <w:r>
        <w:t xml:space="preserve">Series </w:t>
      </w:r>
      <w:r w:rsidR="001B3096" w:rsidRPr="001B3096">
        <w:t>Transform</w:t>
      </w:r>
      <w:r w:rsidR="00447EE1">
        <w:t xml:space="preserve"> and its Application</w:t>
      </w:r>
      <w:bookmarkEnd w:id="0"/>
      <w:bookmarkEnd w:id="1"/>
      <w:bookmarkEnd w:id="2"/>
      <w:bookmarkEnd w:id="3"/>
      <w:bookmarkEnd w:id="4"/>
    </w:p>
    <w:p w14:paraId="3F101A64" w14:textId="77777777" w:rsidR="001B3096" w:rsidRDefault="001B3096">
      <w:pPr>
        <w:rPr>
          <w:b/>
        </w:rPr>
      </w:pPr>
    </w:p>
    <w:p w14:paraId="67D13C40" w14:textId="77777777" w:rsidR="00884A9F" w:rsidRPr="00447EE1" w:rsidRDefault="00884A9F">
      <w:r>
        <w:t xml:space="preserve">Since Morse and Feshbach seem to have an error on this topic (as noted below), and since they have so few errors, we treat this subject very carefully and systematically. </w:t>
      </w:r>
    </w:p>
    <w:p w14:paraId="61015FDB" w14:textId="77777777" w:rsidR="00884A9F" w:rsidRDefault="00884A9F">
      <w:pPr>
        <w:rPr>
          <w:b/>
        </w:rPr>
      </w:pPr>
    </w:p>
    <w:p w14:paraId="0CC73106" w14:textId="77777777" w:rsidR="001B3096" w:rsidRPr="00884A9F" w:rsidRDefault="00D32F99" w:rsidP="00884A9F">
      <w:pPr>
        <w:pStyle w:val="Heading3"/>
      </w:pPr>
      <w:bookmarkStart w:id="5" w:name="_Toc438220048"/>
      <w:bookmarkStart w:id="6" w:name="_Toc438220073"/>
      <w:bookmarkStart w:id="7" w:name="_Toc438220109"/>
      <w:bookmarkStart w:id="8" w:name="_Toc438220168"/>
      <w:bookmarkStart w:id="9" w:name="_Toc438222685"/>
      <w:bookmarkStart w:id="10" w:name="_Toc438222715"/>
      <w:r>
        <w:t>K</w:t>
      </w:r>
      <w:r w:rsidR="00884A9F" w:rsidRPr="00884A9F">
        <w:t xml:space="preserve">.1 </w:t>
      </w:r>
      <w:r w:rsidR="001B3096" w:rsidRPr="00884A9F">
        <w:t xml:space="preserve">Regular Boundary Value Problems and </w:t>
      </w:r>
      <w:r w:rsidR="00447EE1">
        <w:t xml:space="preserve">Associated </w:t>
      </w:r>
      <w:r w:rsidR="001B3096" w:rsidRPr="00884A9F">
        <w:t>Transforms</w:t>
      </w:r>
      <w:bookmarkEnd w:id="5"/>
      <w:bookmarkEnd w:id="6"/>
      <w:bookmarkEnd w:id="7"/>
      <w:bookmarkEnd w:id="8"/>
      <w:bookmarkEnd w:id="9"/>
      <w:bookmarkEnd w:id="10"/>
    </w:p>
    <w:p w14:paraId="50B06C33" w14:textId="77777777" w:rsidR="001B3096" w:rsidRDefault="001B3096"/>
    <w:p w14:paraId="1B33C323" w14:textId="77777777" w:rsidR="001B3096" w:rsidRDefault="001B3096">
      <w:r>
        <w:t>In the general theory of a "regular boundary value problem" (see Stakgold Section 4.2), one has second order differential operators L and L</w:t>
      </w:r>
      <w:r>
        <w:rPr>
          <w:rStyle w:val="subscript"/>
        </w:rPr>
        <w:t>λ</w:t>
      </w:r>
      <w:r>
        <w:t xml:space="preserve"> of the form</w:t>
      </w:r>
    </w:p>
    <w:p w14:paraId="2BD1CAB1" w14:textId="77777777" w:rsidR="001B3096" w:rsidRDefault="001B3096"/>
    <w:p w14:paraId="2A59ABE3" w14:textId="77777777" w:rsidR="001B3096" w:rsidRDefault="001B3096">
      <w:r>
        <w:tab/>
        <w:t>L = -∂</w:t>
      </w:r>
      <w:r>
        <w:rPr>
          <w:rStyle w:val="subscript"/>
        </w:rPr>
        <w:t>x</w:t>
      </w:r>
      <w:r>
        <w:t>[p(x)∂</w:t>
      </w:r>
      <w:r>
        <w:rPr>
          <w:rStyle w:val="subscript"/>
        </w:rPr>
        <w:t>x</w:t>
      </w:r>
      <w:r>
        <w:t xml:space="preserve">] + q(x) </w:t>
      </w:r>
    </w:p>
    <w:p w14:paraId="4D23F729" w14:textId="77777777" w:rsidR="001B3096" w:rsidRDefault="001B3096"/>
    <w:p w14:paraId="77CDB59C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λ</w:t>
      </w:r>
      <w:r>
        <w:t xml:space="preserve"> = L - λs(x)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1.1)</w:t>
      </w:r>
    </w:p>
    <w:p w14:paraId="29BD1A15" w14:textId="77777777" w:rsidR="001B3096" w:rsidRDefault="001B3096" w:rsidP="001B3096"/>
    <w:p w14:paraId="569E6D92" w14:textId="77777777" w:rsidR="001B3096" w:rsidRDefault="001B3096" w:rsidP="001B3096">
      <w:r>
        <w:t>where p,q,s and ∂</w:t>
      </w:r>
      <w:r>
        <w:rPr>
          <w:rStyle w:val="subscript"/>
        </w:rPr>
        <w:t>x</w:t>
      </w:r>
      <w:r>
        <w:t xml:space="preserve">p are real continuous functions on some interval (a,b) and p and s are positive on that interval. The function s(x) is a "weight function" which is 1 </w:t>
      </w:r>
      <w:r w:rsidR="00447EE1">
        <w:t>in</w:t>
      </w:r>
      <w:r>
        <w:t xml:space="preserve"> </w:t>
      </w:r>
      <w:r w:rsidR="00447EE1">
        <w:t>many cases</w:t>
      </w:r>
      <w:r>
        <w:t xml:space="preserve">. The boundary conditions at the endpoints a and b must be "unmixed" with real coefficients. </w:t>
      </w:r>
    </w:p>
    <w:p w14:paraId="16DE60FE" w14:textId="77777777" w:rsidR="001B3096" w:rsidRDefault="001B3096" w:rsidP="001B3096"/>
    <w:p w14:paraId="6C3BB9C7" w14:textId="77777777" w:rsidR="001B3096" w:rsidRDefault="001B3096" w:rsidP="001B3096">
      <w:r>
        <w:t xml:space="preserve">There are three differential equations of interest, </w:t>
      </w:r>
    </w:p>
    <w:p w14:paraId="4A52E866" w14:textId="77777777" w:rsidR="001B3096" w:rsidRDefault="001B3096" w:rsidP="001B3096"/>
    <w:p w14:paraId="69AA7A7A" w14:textId="77777777" w:rsidR="001B3096" w:rsidRDefault="001B3096" w:rsidP="001B3096">
      <w:r>
        <w:tab/>
        <w:t>L</w:t>
      </w:r>
      <w:r>
        <w:rPr>
          <w:rStyle w:val="subscript"/>
        </w:rPr>
        <w:t>λ</w:t>
      </w:r>
      <w:r>
        <w:t>φ = 0</w:t>
      </w:r>
      <w:r>
        <w:tab/>
        <w:t>or</w:t>
      </w:r>
      <w:r>
        <w:tab/>
        <w:t>Lφ = λs(x)φ</w:t>
      </w:r>
      <w:r>
        <w:tab/>
        <w:t>// the eigenvalue problem</w:t>
      </w:r>
    </w:p>
    <w:p w14:paraId="4C2989F7" w14:textId="77777777" w:rsidR="001B3096" w:rsidRDefault="001B3096" w:rsidP="001B3096"/>
    <w:p w14:paraId="709E94EE" w14:textId="77777777" w:rsidR="001B3096" w:rsidRDefault="001B3096" w:rsidP="001B3096">
      <w:r>
        <w:tab/>
        <w:t>L</w:t>
      </w:r>
      <w:r>
        <w:rPr>
          <w:rStyle w:val="subscript"/>
        </w:rPr>
        <w:t>λ</w:t>
      </w:r>
      <w:r>
        <w:t>g(x|ξ;λ) = δ(x-ξ)</w:t>
      </w:r>
      <w:r>
        <w:tab/>
      </w:r>
      <w:r>
        <w:tab/>
      </w:r>
      <w:r>
        <w:tab/>
        <w:t>// the Green's Function problem</w:t>
      </w:r>
      <w:r>
        <w:tab/>
      </w:r>
    </w:p>
    <w:p w14:paraId="0EC46440" w14:textId="77777777" w:rsidR="001B3096" w:rsidRDefault="001B3096" w:rsidP="001B3096"/>
    <w:p w14:paraId="1F46B369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>L</w:t>
      </w:r>
      <w:r>
        <w:rPr>
          <w:rStyle w:val="subscript"/>
        </w:rPr>
        <w:t>λ</w:t>
      </w:r>
      <w:r>
        <w:t>u = f</w:t>
      </w:r>
      <w:r>
        <w:tab/>
      </w:r>
      <w:r>
        <w:tab/>
      </w:r>
      <w:r>
        <w:tab/>
      </w:r>
      <w:r>
        <w:tab/>
        <w:t>// equation one wants to solve for u</w:t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1.2)</w:t>
      </w:r>
    </w:p>
    <w:p w14:paraId="765D738C" w14:textId="77777777" w:rsidR="001B3096" w:rsidRDefault="001B3096" w:rsidP="001B3096"/>
    <w:p w14:paraId="7A26A8BC" w14:textId="77777777" w:rsidR="001B3096" w:rsidRDefault="001B3096" w:rsidP="001B3096">
      <w:r>
        <w:t xml:space="preserve">The unmixed boundary conditions can be written. </w:t>
      </w:r>
    </w:p>
    <w:p w14:paraId="38241D46" w14:textId="77777777" w:rsidR="001B3096" w:rsidRDefault="001B3096" w:rsidP="001B3096"/>
    <w:p w14:paraId="5C83CC56" w14:textId="77777777" w:rsidR="001B3096" w:rsidRPr="001B3096" w:rsidRDefault="001B3096" w:rsidP="001B3096">
      <w:r>
        <w:tab/>
        <w:t>α</w:t>
      </w:r>
      <w:r>
        <w:rPr>
          <w:rStyle w:val="subscript"/>
        </w:rPr>
        <w:t>1</w:t>
      </w:r>
      <w:r>
        <w:t>h(a) + α</w:t>
      </w:r>
      <w:r>
        <w:rPr>
          <w:rStyle w:val="subscript"/>
        </w:rPr>
        <w:t>2</w:t>
      </w:r>
      <w:r>
        <w:t>h'(a) = 0</w:t>
      </w:r>
    </w:p>
    <w:p w14:paraId="4742EB24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>β</w:t>
      </w:r>
      <w:r>
        <w:rPr>
          <w:rStyle w:val="subscript"/>
        </w:rPr>
        <w:t>1</w:t>
      </w:r>
      <w:r>
        <w:t>h(</w:t>
      </w:r>
      <w:r w:rsidR="00447EE1">
        <w:t>b</w:t>
      </w:r>
      <w:r>
        <w:t>) + β</w:t>
      </w:r>
      <w:r>
        <w:rPr>
          <w:rStyle w:val="subscript"/>
        </w:rPr>
        <w:t>2</w:t>
      </w:r>
      <w:r>
        <w:t>h'(</w:t>
      </w:r>
      <w:r w:rsidR="00447EE1">
        <w:t>b</w:t>
      </w:r>
      <w:r>
        <w:t>) = 0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1.3)</w:t>
      </w:r>
    </w:p>
    <w:p w14:paraId="6D438D21" w14:textId="77777777" w:rsidR="001B3096" w:rsidRDefault="001B3096" w:rsidP="001B3096"/>
    <w:p w14:paraId="538A2F03" w14:textId="77777777" w:rsidR="001B3096" w:rsidRPr="001B3096" w:rsidRDefault="001B3096" w:rsidP="001B3096">
      <w:r>
        <w:t>where α</w:t>
      </w:r>
      <w:r>
        <w:rPr>
          <w:rStyle w:val="subscript"/>
        </w:rPr>
        <w:t>i</w:t>
      </w:r>
      <w:r>
        <w:t xml:space="preserve"> and β</w:t>
      </w:r>
      <w:r>
        <w:rPr>
          <w:rStyle w:val="subscript"/>
        </w:rPr>
        <w:t>i</w:t>
      </w:r>
      <w:r>
        <w:t xml:space="preserve"> are real, and where h is any of the functions φ, g or u. </w:t>
      </w:r>
    </w:p>
    <w:p w14:paraId="773A6206" w14:textId="77777777" w:rsidR="001B3096" w:rsidRDefault="001B3096" w:rsidP="001B3096"/>
    <w:p w14:paraId="15CF7B84" w14:textId="77777777" w:rsidR="001B3096" w:rsidRDefault="001B3096" w:rsidP="001B3096">
      <w:r>
        <w:t>The theory shows that the eigenvalues must be real, must have a discrete spectrum, and that the eigenfunctions must be orthogonal with weight s(x). The eigenvalue problem is then written</w:t>
      </w:r>
    </w:p>
    <w:p w14:paraId="53C229D4" w14:textId="77777777" w:rsidR="001B3096" w:rsidRDefault="001B3096" w:rsidP="001B3096"/>
    <w:p w14:paraId="5ACB90AB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>Lφ</w:t>
      </w:r>
      <w:r>
        <w:rPr>
          <w:rStyle w:val="subscript"/>
        </w:rPr>
        <w:t>n</w:t>
      </w:r>
      <w:r>
        <w:t>(x) = λ</w:t>
      </w:r>
      <w:r>
        <w:rPr>
          <w:rStyle w:val="subscript"/>
        </w:rPr>
        <w:t>n</w:t>
      </w:r>
      <w:r>
        <w:t>s(x)φ</w:t>
      </w:r>
      <w:r>
        <w:rPr>
          <w:rStyle w:val="subscript"/>
        </w:rPr>
        <w:t>n</w:t>
      </w:r>
      <w:r>
        <w:t>(x) .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1.4)</w:t>
      </w:r>
    </w:p>
    <w:p w14:paraId="4E79C41D" w14:textId="77777777" w:rsidR="001B3096" w:rsidRDefault="001B3096" w:rsidP="001B3096"/>
    <w:p w14:paraId="30657E21" w14:textId="77777777" w:rsidR="001B3096" w:rsidRPr="001B3096" w:rsidRDefault="001B3096" w:rsidP="001B3096">
      <w:r>
        <w:t>The scale of φ</w:t>
      </w:r>
      <w:r>
        <w:rPr>
          <w:rStyle w:val="subscript"/>
        </w:rPr>
        <w:t>n</w:t>
      </w:r>
      <w:r>
        <w:t>(x) is of course not set by this equation, so one can adjust the scale of each φ</w:t>
      </w:r>
      <w:r>
        <w:rPr>
          <w:rStyle w:val="subscript"/>
        </w:rPr>
        <w:t>n</w:t>
      </w:r>
      <w:r>
        <w:t>(x) so that the φ</w:t>
      </w:r>
      <w:r>
        <w:rPr>
          <w:rStyle w:val="subscript"/>
        </w:rPr>
        <w:t>n</w:t>
      </w:r>
      <w:r>
        <w:t xml:space="preserve">(x) are orthonormal on (a,b), where a and b are finite. </w:t>
      </w:r>
    </w:p>
    <w:p w14:paraId="40A4798D" w14:textId="77777777" w:rsidR="001B3096" w:rsidRDefault="001B3096" w:rsidP="001B3096"/>
    <w:p w14:paraId="00D7ED98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s(x)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n</w:t>
      </w:r>
      <w:r>
        <w:t>(x) φ</w:t>
      </w:r>
      <w:r>
        <w:rPr>
          <w:rStyle w:val="subscript"/>
        </w:rPr>
        <w:t>m</w:t>
      </w:r>
      <w:r>
        <w:t>(x)   = δ</w:t>
      </w:r>
      <w:r>
        <w:rPr>
          <w:rStyle w:val="subscript"/>
        </w:rPr>
        <w:t>n,m</w:t>
      </w:r>
      <w:r>
        <w:t xml:space="preserve">  .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1.5)</w:t>
      </w:r>
    </w:p>
    <w:p w14:paraId="76C28BC0" w14:textId="77777777" w:rsidR="001B3096" w:rsidRDefault="001B3096" w:rsidP="001B3096"/>
    <w:p w14:paraId="2078330C" w14:textId="77777777" w:rsidR="001B3096" w:rsidRDefault="001B3096">
      <w:r>
        <w:t xml:space="preserve">where the overbar indicates complex conjugation. </w:t>
      </w:r>
    </w:p>
    <w:p w14:paraId="3E4B20C3" w14:textId="77777777" w:rsidR="001B3096" w:rsidRDefault="001B3096">
      <w:r>
        <w:tab/>
        <w:t>As Stakgold shows in (4.43), the completeness of the eigenfunctions is given by</w:t>
      </w:r>
    </w:p>
    <w:p w14:paraId="6334A4AA" w14:textId="77777777" w:rsidR="001B3096" w:rsidRDefault="001B3096"/>
    <w:p w14:paraId="759E0710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 xml:space="preserve"> δ(x-ξ) = s(x) Σ</w:t>
      </w:r>
      <w:r>
        <w:rPr>
          <w:rStyle w:val="subscript"/>
        </w:rPr>
        <w:t xml:space="preserve">n </w:t>
      </w:r>
      <w:r>
        <w:t>φ</w:t>
      </w:r>
      <w:r>
        <w:rPr>
          <w:rStyle w:val="subscript"/>
        </w:rPr>
        <w:t>n</w:t>
      </w:r>
      <w:r>
        <w:t>(x)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n</w:t>
      </w:r>
      <w:r>
        <w:t>(ξ)  .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1.6)</w:t>
      </w:r>
    </w:p>
    <w:p w14:paraId="4A81F3F0" w14:textId="77777777" w:rsidR="001B3096" w:rsidRDefault="001B3096" w:rsidP="001B3096"/>
    <w:p w14:paraId="7678133A" w14:textId="77777777" w:rsidR="001B3096" w:rsidRDefault="001B3096" w:rsidP="001B3096">
      <w:r>
        <w:t xml:space="preserve">Defining the inner product of two functions as (physics convention) </w:t>
      </w:r>
    </w:p>
    <w:p w14:paraId="77869E7D" w14:textId="77777777" w:rsidR="001B3096" w:rsidRDefault="001B3096" w:rsidP="001B3096"/>
    <w:p w14:paraId="027B1C85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 xml:space="preserve">&lt;f,g&gt;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</w:t>
      </w:r>
      <w:r>
        <w:fldChar w:fldCharType="begin"/>
      </w:r>
      <w:r>
        <w:instrText xml:space="preserve"> EQ \O(f,\S\up0(¯))</w:instrText>
      </w:r>
      <w:r>
        <w:fldChar w:fldCharType="end"/>
      </w:r>
      <w:r>
        <w:t>(x)g(x)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1.7)</w:t>
      </w:r>
    </w:p>
    <w:p w14:paraId="4801DE93" w14:textId="77777777" w:rsidR="001B3096" w:rsidRDefault="001B3096" w:rsidP="001B3096"/>
    <w:p w14:paraId="0AC49974" w14:textId="77777777" w:rsidR="001B3096" w:rsidRDefault="001B3096" w:rsidP="001B3096">
      <w:r>
        <w:t xml:space="preserve">one can write the orthonormality of the eigenfunctions as </w:t>
      </w:r>
    </w:p>
    <w:p w14:paraId="333FBEC6" w14:textId="77777777" w:rsidR="001B3096" w:rsidRDefault="001B3096" w:rsidP="001B3096"/>
    <w:p w14:paraId="2F867E48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>&lt;</w:t>
      </w:r>
      <w:r>
        <w:fldChar w:fldCharType="begin"/>
      </w:r>
      <w:r>
        <w:instrText xml:space="preserve"> EQ \r(s) </w:instrText>
      </w:r>
      <w:r>
        <w:fldChar w:fldCharType="end"/>
      </w:r>
      <w:r>
        <w:t>φ</w:t>
      </w:r>
      <w:r>
        <w:rPr>
          <w:rStyle w:val="subscript"/>
        </w:rPr>
        <w:t>n</w:t>
      </w:r>
      <w:r>
        <w:t xml:space="preserve">, </w:t>
      </w:r>
      <w:r>
        <w:fldChar w:fldCharType="begin"/>
      </w:r>
      <w:r>
        <w:instrText xml:space="preserve"> EQ \r(s) </w:instrText>
      </w:r>
      <w:r>
        <w:fldChar w:fldCharType="end"/>
      </w:r>
      <w:r>
        <w:t>φ</w:t>
      </w:r>
      <w:r>
        <w:rPr>
          <w:rStyle w:val="subscript"/>
        </w:rPr>
        <w:t>m</w:t>
      </w:r>
      <w:r>
        <w:t>&gt; = δ</w:t>
      </w:r>
      <w:r>
        <w:rPr>
          <w:rStyle w:val="subscript"/>
        </w:rPr>
        <w:t>n,m</w:t>
      </w:r>
      <w:r>
        <w:t xml:space="preserve"> .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1.8)</w:t>
      </w:r>
    </w:p>
    <w:p w14:paraId="55A76D84" w14:textId="77777777" w:rsidR="001B3096" w:rsidRDefault="001B3096" w:rsidP="001B3096"/>
    <w:p w14:paraId="1321473C" w14:textId="77777777" w:rsidR="001B3096" w:rsidRDefault="001B3096" w:rsidP="001B3096">
      <w:r>
        <w:t xml:space="preserve">It turns out that the Green's Function g(x|ξ;λ) can be written as an expansion on the eigenfunctions (4.42), </w:t>
      </w:r>
    </w:p>
    <w:p w14:paraId="7EB679F2" w14:textId="77777777" w:rsidR="001B3096" w:rsidRDefault="001B3096" w:rsidP="001B3096"/>
    <w:p w14:paraId="39713F1D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>g(x|ξ;λ) =  Σ</w:t>
      </w:r>
      <w:r>
        <w:rPr>
          <w:rStyle w:val="subscript"/>
        </w:rPr>
        <w:t>n</w:t>
      </w:r>
      <w:r>
        <w:t xml:space="preserve"> φ</w:t>
      </w:r>
      <w:r>
        <w:rPr>
          <w:rStyle w:val="subscript"/>
        </w:rPr>
        <w:t>n</w:t>
      </w:r>
      <w:r>
        <w:t>(x)</w:t>
      </w:r>
      <w:r w:rsidRPr="006137A0">
        <w:t xml:space="preserve"> </w:t>
      </w:r>
      <w:r>
        <w:fldChar w:fldCharType="begin"/>
      </w:r>
      <w:r>
        <w:instrText xml:space="preserve"> EQ \O(φ,\S\up0(¯))</w:instrText>
      </w:r>
      <w:r>
        <w:fldChar w:fldCharType="end"/>
      </w:r>
      <w:r>
        <w:rPr>
          <w:rStyle w:val="subscript"/>
        </w:rPr>
        <w:t>n</w:t>
      </w:r>
      <w:r>
        <w:t>(ξ)/(λ</w:t>
      </w:r>
      <w:r>
        <w:rPr>
          <w:rStyle w:val="subscript"/>
        </w:rPr>
        <w:t>n</w:t>
      </w:r>
      <w:r>
        <w:t>- λ)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1.9)</w:t>
      </w:r>
    </w:p>
    <w:p w14:paraId="488EFB4D" w14:textId="77777777" w:rsidR="001B3096" w:rsidRDefault="001B3096" w:rsidP="001B3096"/>
    <w:p w14:paraId="304B828E" w14:textId="77777777" w:rsidR="001B3096" w:rsidRDefault="001B3096">
      <w:r>
        <w:t>and that the solution of L</w:t>
      </w:r>
      <w:r>
        <w:rPr>
          <w:rStyle w:val="subscript"/>
        </w:rPr>
        <w:t>λ</w:t>
      </w:r>
      <w:r>
        <w:t xml:space="preserve">u = f is given by, </w:t>
      </w:r>
    </w:p>
    <w:p w14:paraId="5BDC434C" w14:textId="77777777" w:rsidR="001B3096" w:rsidRDefault="001B3096"/>
    <w:p w14:paraId="2C0E9FEA" w14:textId="77777777" w:rsidR="001B3096" w:rsidRDefault="001B3096">
      <w:r>
        <w:tab/>
        <w:t>u(x) =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g(x|ξ;λ) f(ξ)dξ</w:t>
      </w:r>
    </w:p>
    <w:p w14:paraId="48199DAA" w14:textId="77777777" w:rsidR="001B3096" w:rsidRDefault="001B3096"/>
    <w:p w14:paraId="19C24B71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Σ</w:t>
      </w:r>
      <w:r>
        <w:rPr>
          <w:rStyle w:val="subscript"/>
        </w:rPr>
        <w:t xml:space="preserve">n </w:t>
      </w:r>
      <w:r>
        <w:t>&lt;f,φ</w:t>
      </w:r>
      <w:r>
        <w:rPr>
          <w:rStyle w:val="subscript"/>
        </w:rPr>
        <w:t>n</w:t>
      </w:r>
      <w:r>
        <w:t>&gt; / (λ</w:t>
      </w:r>
      <w:r>
        <w:rPr>
          <w:rStyle w:val="subscript"/>
        </w:rPr>
        <w:t>n</w:t>
      </w:r>
      <w:r>
        <w:t xml:space="preserve">-λ) .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1.10)</w:t>
      </w:r>
    </w:p>
    <w:p w14:paraId="4DD4E8DE" w14:textId="77777777" w:rsidR="001B3096" w:rsidRDefault="001B3096"/>
    <w:p w14:paraId="7BF67D0A" w14:textId="77777777" w:rsidR="001B3096" w:rsidRDefault="001B3096">
      <w:r>
        <w:t>An obvious simplification is to define new functions</w:t>
      </w:r>
    </w:p>
    <w:p w14:paraId="3A27D428" w14:textId="77777777" w:rsidR="001B3096" w:rsidRDefault="001B3096"/>
    <w:p w14:paraId="2502CF2F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>ψ</w:t>
      </w:r>
      <w:r>
        <w:rPr>
          <w:rStyle w:val="subscript"/>
        </w:rPr>
        <w:t>n</w:t>
      </w:r>
      <w:r>
        <w:t xml:space="preserve"> ≡  </w:t>
      </w:r>
      <w:r>
        <w:fldChar w:fldCharType="begin"/>
      </w:r>
      <w:r>
        <w:instrText xml:space="preserve"> EQ \r(s) </w:instrText>
      </w:r>
      <w:r>
        <w:fldChar w:fldCharType="end"/>
      </w:r>
      <w:r>
        <w:t>φ</w:t>
      </w:r>
      <w:r>
        <w:rPr>
          <w:rStyle w:val="subscript"/>
        </w:rPr>
        <w:t>n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1.11)</w:t>
      </w:r>
    </w:p>
    <w:p w14:paraId="77D310F1" w14:textId="77777777" w:rsidR="001B3096" w:rsidRDefault="001B3096"/>
    <w:p w14:paraId="773DE9B4" w14:textId="77777777" w:rsidR="001B3096" w:rsidRDefault="001B3096">
      <w:r>
        <w:t>and then one has</w:t>
      </w:r>
    </w:p>
    <w:p w14:paraId="1D3B9DD9" w14:textId="77777777" w:rsidR="001B3096" w:rsidRDefault="001B3096"/>
    <w:p w14:paraId="13234043" w14:textId="77777777" w:rsidR="001B3096" w:rsidRDefault="001B3096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>(x) ψ</w:t>
      </w:r>
      <w:r>
        <w:rPr>
          <w:rStyle w:val="subscript"/>
        </w:rPr>
        <w:t>m</w:t>
      </w:r>
      <w:r>
        <w:t>(x)   = δ</w:t>
      </w:r>
      <w:r>
        <w:rPr>
          <w:rStyle w:val="subscript"/>
        </w:rPr>
        <w:t>n,m</w:t>
      </w:r>
      <w:r>
        <w:t xml:space="preserve">  </w:t>
      </w:r>
      <w:r>
        <w:tab/>
      </w:r>
      <w:r>
        <w:tab/>
      </w:r>
      <w:r>
        <w:tab/>
        <w:t>// orthogonality</w:t>
      </w:r>
    </w:p>
    <w:p w14:paraId="4A65072E" w14:textId="77777777" w:rsidR="001B3096" w:rsidRDefault="001B3096"/>
    <w:p w14:paraId="20D15C6F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 xml:space="preserve">n </w:t>
      </w:r>
      <w:r>
        <w:t>ψ</w:t>
      </w:r>
      <w:r>
        <w:rPr>
          <w:rStyle w:val="subscript"/>
        </w:rPr>
        <w:t>n</w:t>
      </w:r>
      <w:r>
        <w:t>(x)</w:t>
      </w:r>
      <w:r w:rsidRPr="006137A0">
        <w:t xml:space="preserve">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>(ξ)   = δ(x-ξ)</w:t>
      </w:r>
      <w:r>
        <w:tab/>
      </w:r>
      <w:r w:rsidR="00447EE1">
        <w:t>.</w:t>
      </w:r>
      <w:r>
        <w:tab/>
      </w:r>
      <w:r>
        <w:tab/>
      </w:r>
      <w:r>
        <w:tab/>
        <w:t>// completeness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1.12)</w:t>
      </w:r>
    </w:p>
    <w:p w14:paraId="1AD3D74F" w14:textId="77777777" w:rsidR="001B3096" w:rsidRDefault="001B3096"/>
    <w:p w14:paraId="4BF7A207" w14:textId="77777777" w:rsidR="001B3096" w:rsidRDefault="001B3096">
      <w:r>
        <w:t xml:space="preserve">Now expand a function u(x) on </w:t>
      </w:r>
      <w:r w:rsidR="00447EE1">
        <w:t>this</w:t>
      </w:r>
      <w:r>
        <w:t xml:space="preserve"> complete set of basis functions, </w:t>
      </w:r>
    </w:p>
    <w:p w14:paraId="760FC673" w14:textId="77777777" w:rsidR="001B3096" w:rsidRDefault="001B3096"/>
    <w:p w14:paraId="563D16CC" w14:textId="77777777" w:rsidR="001B3096" w:rsidRPr="00447EE1" w:rsidRDefault="001B3096">
      <w:r>
        <w:lastRenderedPageBreak/>
        <w:tab/>
      </w:r>
      <w:r w:rsidR="00447EE1">
        <w:t>f</w:t>
      </w:r>
      <w:r>
        <w:t>(x) = Σ</w:t>
      </w:r>
      <w:r>
        <w:rPr>
          <w:rStyle w:val="subscript"/>
        </w:rPr>
        <w:t>m</w:t>
      </w:r>
      <w:r>
        <w:t xml:space="preserve"> </w:t>
      </w:r>
      <w:r w:rsidR="00447EE1">
        <w:t>f</w:t>
      </w:r>
      <w:r>
        <w:rPr>
          <w:rStyle w:val="subscript"/>
        </w:rPr>
        <w:t>m</w:t>
      </w:r>
      <w:r>
        <w:t xml:space="preserve"> ψ</w:t>
      </w:r>
      <w:r>
        <w:rPr>
          <w:rStyle w:val="subscript"/>
        </w:rPr>
        <w:t>m</w:t>
      </w:r>
      <w:r>
        <w:t>(x)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</w:p>
    <w:p w14:paraId="00A0750B" w14:textId="77777777" w:rsidR="001B3096" w:rsidRDefault="001B3096"/>
    <w:p w14:paraId="26B6CDD0" w14:textId="77777777" w:rsidR="001B3096" w:rsidRPr="00447EE1" w:rsidRDefault="001B3096">
      <w:r>
        <w:t xml:space="preserve">Apply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 xml:space="preserve">(x) to </w:t>
      </w:r>
      <w:r w:rsidR="00447EE1">
        <w:t>"project out" the coefficients f</w:t>
      </w:r>
      <w:r w:rsidR="00447EE1">
        <w:rPr>
          <w:rStyle w:val="subscript"/>
        </w:rPr>
        <w:t>n</w:t>
      </w:r>
      <w:r w:rsidR="00447EE1">
        <w:t xml:space="preserve">. </w:t>
      </w:r>
    </w:p>
    <w:p w14:paraId="4E025B7C" w14:textId="77777777" w:rsidR="001B3096" w:rsidRDefault="001B3096"/>
    <w:p w14:paraId="4B7C8EDB" w14:textId="77777777" w:rsidR="001B3096" w:rsidRDefault="001B3096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 xml:space="preserve">(x) </w:t>
      </w:r>
      <w:r w:rsidR="00447EE1">
        <w:t>f</w:t>
      </w:r>
      <w:r>
        <w:t>(x) =   Σ</w:t>
      </w:r>
      <w:r>
        <w:rPr>
          <w:rStyle w:val="subscript"/>
        </w:rPr>
        <w:t>m</w:t>
      </w:r>
      <w:r>
        <w:t xml:space="preserve"> </w:t>
      </w:r>
      <w:r w:rsidR="00447EE1">
        <w:t>f</w:t>
      </w:r>
      <w:r>
        <w:rPr>
          <w:rStyle w:val="subscript"/>
        </w:rPr>
        <w:t>m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>(x)ψ</w:t>
      </w:r>
      <w:r>
        <w:rPr>
          <w:rStyle w:val="subscript"/>
        </w:rPr>
        <w:t>m</w:t>
      </w:r>
      <w:r>
        <w:t>(x)  = Σ</w:t>
      </w:r>
      <w:r>
        <w:rPr>
          <w:rStyle w:val="subscript"/>
        </w:rPr>
        <w:t>m</w:t>
      </w:r>
      <w:r>
        <w:t xml:space="preserve"> </w:t>
      </w:r>
      <w:r w:rsidR="00447EE1">
        <w:t>f</w:t>
      </w:r>
      <w:r>
        <w:rPr>
          <w:rStyle w:val="subscript"/>
        </w:rPr>
        <w:t>m</w:t>
      </w:r>
      <w:r>
        <w:t xml:space="preserve"> δ</w:t>
      </w:r>
      <w:r>
        <w:rPr>
          <w:rStyle w:val="subscript"/>
        </w:rPr>
        <w:t>n,m</w:t>
      </w:r>
      <w:r>
        <w:t xml:space="preserve">  = </w:t>
      </w:r>
      <w:r w:rsidR="00447EE1">
        <w:t>f</w:t>
      </w:r>
      <w:r>
        <w:rPr>
          <w:rStyle w:val="subscript"/>
        </w:rPr>
        <w:t>n</w:t>
      </w:r>
    </w:p>
    <w:p w14:paraId="048151D0" w14:textId="77777777" w:rsidR="001B3096" w:rsidRDefault="001B3096"/>
    <w:p w14:paraId="702C3B67" w14:textId="77777777" w:rsidR="001B3096" w:rsidRDefault="001B3096">
      <w:r>
        <w:t>Thus our transform may be summarized as</w:t>
      </w:r>
    </w:p>
    <w:p w14:paraId="6BEFCA03" w14:textId="77777777" w:rsidR="001B3096" w:rsidRDefault="001B3096"/>
    <w:p w14:paraId="6925CEFF" w14:textId="77777777" w:rsidR="001B3096" w:rsidRDefault="001B3096">
      <w:r>
        <w:tab/>
      </w:r>
      <w:r w:rsidR="00447EE1">
        <w:t>f</w:t>
      </w:r>
      <w:r>
        <w:t>(x) = Σ</w:t>
      </w:r>
      <w:r>
        <w:rPr>
          <w:rStyle w:val="subscript"/>
        </w:rPr>
        <w:t>m</w:t>
      </w:r>
      <w:r>
        <w:t xml:space="preserve"> </w:t>
      </w:r>
      <w:r w:rsidR="00447EE1">
        <w:t>f</w:t>
      </w:r>
      <w:r>
        <w:rPr>
          <w:rStyle w:val="subscript"/>
        </w:rPr>
        <w:t>m</w:t>
      </w:r>
      <w:r>
        <w:t xml:space="preserve"> ψ</w:t>
      </w:r>
      <w:r>
        <w:rPr>
          <w:rStyle w:val="subscript"/>
        </w:rPr>
        <w:t>m</w:t>
      </w:r>
      <w:r>
        <w:t>(x)</w:t>
      </w:r>
      <w:r>
        <w:tab/>
      </w:r>
      <w:r>
        <w:tab/>
      </w:r>
      <w:r>
        <w:tab/>
      </w:r>
      <w:r>
        <w:tab/>
      </w:r>
      <w:r>
        <w:tab/>
        <w:t>// expansion</w:t>
      </w:r>
    </w:p>
    <w:p w14:paraId="6A82FADB" w14:textId="77777777" w:rsidR="001B3096" w:rsidRDefault="001B3096"/>
    <w:p w14:paraId="3DDE84D1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</w:r>
      <w:r w:rsidR="00447EE1">
        <w:t>f</w:t>
      </w:r>
      <w:r>
        <w:rPr>
          <w:rStyle w:val="subscript"/>
        </w:rPr>
        <w:t>n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 xml:space="preserve">(x) </w:t>
      </w:r>
      <w:r w:rsidR="00447EE1">
        <w:t>f</w:t>
      </w:r>
      <w:r>
        <w:t xml:space="preserve">(x) </w:t>
      </w:r>
      <w:r>
        <w:tab/>
      </w:r>
      <w:r>
        <w:tab/>
      </w:r>
      <w:r>
        <w:tab/>
      </w:r>
      <w:r>
        <w:tab/>
        <w:t>// projection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1.13)</w:t>
      </w:r>
    </w:p>
    <w:p w14:paraId="1C9A16ED" w14:textId="77777777" w:rsidR="001B3096" w:rsidRDefault="001B3096"/>
    <w:p w14:paraId="5E6E4322" w14:textId="77777777" w:rsidR="00447EE1" w:rsidRDefault="001B3096">
      <w:r>
        <w:t xml:space="preserve">Stakgold goes on to discuss the </w:t>
      </w:r>
      <w:r w:rsidRPr="00447EE1">
        <w:rPr>
          <w:i/>
        </w:rPr>
        <w:t>singular</w:t>
      </w:r>
      <w:r>
        <w:t xml:space="preserve"> boundary value problem where a and/or b might be infinite, or where p(x) might vanish in (a,b), or </w:t>
      </w:r>
      <w:r w:rsidR="00447EE1">
        <w:t xml:space="preserve">where </w:t>
      </w:r>
      <w:r>
        <w:t>some other condition of the regular problem is violated. Our main concern however are these r</w:t>
      </w:r>
      <w:r w:rsidR="00884A9F">
        <w:t>esults for the regular problem, as derived above</w:t>
      </w:r>
      <w:r w:rsidR="00447EE1">
        <w:t xml:space="preserve"> :</w:t>
      </w:r>
    </w:p>
    <w:p w14:paraId="471262AB" w14:textId="77777777" w:rsidR="001B3096" w:rsidRDefault="001B3096"/>
    <w:p w14:paraId="27600281" w14:textId="77777777" w:rsidR="001B3096" w:rsidRDefault="001B3096" w:rsidP="001B3096">
      <w:r>
        <w:tab/>
      </w:r>
      <w:r w:rsidR="00884A9F">
        <w:t>f</w:t>
      </w:r>
      <w:r>
        <w:t>(x) = Σ</w:t>
      </w:r>
      <w:r>
        <w:rPr>
          <w:rStyle w:val="subscript"/>
        </w:rPr>
        <w:t>m</w:t>
      </w:r>
      <w:r>
        <w:t xml:space="preserve"> </w:t>
      </w:r>
      <w:r w:rsidR="00884A9F">
        <w:t>f</w:t>
      </w:r>
      <w:r>
        <w:rPr>
          <w:rStyle w:val="subscript"/>
        </w:rPr>
        <w:t>m</w:t>
      </w:r>
      <w:r w:rsidR="00884A9F">
        <w:t>ψ</w:t>
      </w:r>
      <w:r w:rsidR="00884A9F">
        <w:rPr>
          <w:rStyle w:val="subscript"/>
        </w:rPr>
        <w:t>m</w:t>
      </w:r>
      <w:r w:rsidR="00884A9F">
        <w:t>(x)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// expansion</w:t>
      </w:r>
    </w:p>
    <w:p w14:paraId="294CD42C" w14:textId="77777777" w:rsidR="00884A9F" w:rsidRDefault="001B3096">
      <w:r>
        <w:tab/>
      </w:r>
      <w:r w:rsidR="00884A9F">
        <w:t>f</w:t>
      </w:r>
      <w:r>
        <w:rPr>
          <w:rStyle w:val="subscript"/>
        </w:rPr>
        <w:t>n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 xml:space="preserve">(x) </w:t>
      </w:r>
      <w:r w:rsidR="00884A9F">
        <w:t>f</w:t>
      </w:r>
      <w:r>
        <w:t xml:space="preserve">(x) </w:t>
      </w:r>
      <w:r>
        <w:tab/>
      </w:r>
      <w:r>
        <w:tab/>
      </w:r>
      <w:r>
        <w:tab/>
      </w:r>
      <w:r>
        <w:tab/>
        <w:t>// projection</w:t>
      </w:r>
    </w:p>
    <w:p w14:paraId="03747680" w14:textId="77777777" w:rsidR="00447EE1" w:rsidRDefault="00447EE1"/>
    <w:p w14:paraId="25F2D02A" w14:textId="77777777" w:rsidR="001B3096" w:rsidRDefault="001B3096" w:rsidP="001B3096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>(x) ψ</w:t>
      </w:r>
      <w:r>
        <w:rPr>
          <w:rStyle w:val="subscript"/>
        </w:rPr>
        <w:t>m</w:t>
      </w:r>
      <w:r>
        <w:t>(x)   = δ</w:t>
      </w:r>
      <w:r>
        <w:rPr>
          <w:rStyle w:val="subscript"/>
        </w:rPr>
        <w:t>n,m</w:t>
      </w:r>
      <w:r>
        <w:t xml:space="preserve">  </w:t>
      </w:r>
      <w:r>
        <w:tab/>
      </w:r>
      <w:r>
        <w:tab/>
      </w:r>
      <w:r>
        <w:tab/>
        <w:t>// orthogonality</w:t>
      </w:r>
    </w:p>
    <w:p w14:paraId="6F288F8E" w14:textId="77777777" w:rsidR="001B3096" w:rsidRPr="00447EE1" w:rsidRDefault="001B3096" w:rsidP="00447EE1">
      <w:pPr>
        <w:tabs>
          <w:tab w:val="left" w:pos="7200"/>
          <w:tab w:val="left" w:pos="7920"/>
          <w:tab w:val="right" w:pos="9270"/>
        </w:tabs>
      </w:pPr>
      <w:r>
        <w:tab/>
        <w:t xml:space="preserve"> Σ</w:t>
      </w:r>
      <w:r>
        <w:rPr>
          <w:rStyle w:val="subscript"/>
        </w:rPr>
        <w:t xml:space="preserve">n </w:t>
      </w:r>
      <w:r>
        <w:t>ψ</w:t>
      </w:r>
      <w:r>
        <w:rPr>
          <w:rStyle w:val="subscript"/>
        </w:rPr>
        <w:t>n</w:t>
      </w:r>
      <w:r>
        <w:t>(x)</w:t>
      </w:r>
      <w:r w:rsidRPr="006137A0">
        <w:t xml:space="preserve"> </w:t>
      </w:r>
      <w:r>
        <w:fldChar w:fldCharType="begin"/>
      </w:r>
      <w:r>
        <w:instrText xml:space="preserve"> EQ \O(ψ,\S\up0(¯))</w:instrText>
      </w:r>
      <w:r>
        <w:fldChar w:fldCharType="end"/>
      </w:r>
      <w:r>
        <w:rPr>
          <w:rStyle w:val="subscript"/>
        </w:rPr>
        <w:t>n</w:t>
      </w:r>
      <w:r>
        <w:t>(ξ)   = δ(x-ξ)</w:t>
      </w:r>
      <w:r>
        <w:tab/>
      </w:r>
      <w:r>
        <w:tab/>
      </w:r>
      <w:r>
        <w:tab/>
      </w:r>
      <w:r>
        <w:tab/>
        <w:t>// completeness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1.14)</w:t>
      </w:r>
    </w:p>
    <w:p w14:paraId="0218328D" w14:textId="77777777" w:rsidR="001B3096" w:rsidRPr="001B3096" w:rsidRDefault="001B3096"/>
    <w:p w14:paraId="7557F75A" w14:textId="77777777" w:rsidR="001B3096" w:rsidRDefault="00D32F99" w:rsidP="00884A9F">
      <w:pPr>
        <w:pStyle w:val="Heading3"/>
      </w:pPr>
      <w:bookmarkStart w:id="11" w:name="_Toc438220049"/>
      <w:bookmarkStart w:id="12" w:name="_Toc438220074"/>
      <w:bookmarkStart w:id="13" w:name="_Toc438220110"/>
      <w:bookmarkStart w:id="14" w:name="_Toc438220169"/>
      <w:bookmarkStart w:id="15" w:name="_Toc438222686"/>
      <w:bookmarkStart w:id="16" w:name="_Toc438222716"/>
      <w:r>
        <w:t>K</w:t>
      </w:r>
      <w:r w:rsidR="00884A9F">
        <w:t xml:space="preserve">.2. </w:t>
      </w:r>
      <w:r w:rsidR="001B3096">
        <w:t>The Fourier Cosine Series Transform</w:t>
      </w:r>
      <w:bookmarkEnd w:id="11"/>
      <w:bookmarkEnd w:id="12"/>
      <w:bookmarkEnd w:id="13"/>
      <w:bookmarkEnd w:id="14"/>
      <w:bookmarkEnd w:id="15"/>
      <w:bookmarkEnd w:id="16"/>
      <w:r w:rsidR="00884A9F">
        <w:t xml:space="preserve"> </w:t>
      </w:r>
    </w:p>
    <w:p w14:paraId="4AB93760" w14:textId="77777777" w:rsidR="00884A9F" w:rsidRDefault="00884A9F" w:rsidP="001B3096"/>
    <w:p w14:paraId="3E8E3C36" w14:textId="77777777" w:rsidR="00884A9F" w:rsidRPr="00884A9F" w:rsidRDefault="00884A9F" w:rsidP="001B3096">
      <w:r>
        <w:t xml:space="preserve">This should not be confused with the Fourier Cosine Transform which has interval (0,∞). </w:t>
      </w:r>
    </w:p>
    <w:p w14:paraId="71A8B164" w14:textId="77777777" w:rsidR="001B3096" w:rsidRDefault="001B3096"/>
    <w:p w14:paraId="6FAA37FF" w14:textId="77777777" w:rsidR="001B3096" w:rsidRDefault="001B3096">
      <w:r>
        <w:t xml:space="preserve">For </w:t>
      </w:r>
      <w:r w:rsidR="00884A9F">
        <w:t>the Fourier Cosine Series</w:t>
      </w:r>
      <w:r>
        <w:t xml:space="preserve"> </w:t>
      </w:r>
      <w:r w:rsidR="00884A9F">
        <w:t>T</w:t>
      </w:r>
      <w:r>
        <w:t>ransform we apply the above theory where</w:t>
      </w:r>
    </w:p>
    <w:p w14:paraId="7033166A" w14:textId="77777777" w:rsidR="001B3096" w:rsidRDefault="001B3096"/>
    <w:p w14:paraId="72EFC62F" w14:textId="77777777" w:rsidR="001B3096" w:rsidRDefault="001B3096">
      <w:r>
        <w:tab/>
        <w:t>variable x  = θ</w:t>
      </w:r>
    </w:p>
    <w:p w14:paraId="7392E5A4" w14:textId="77777777" w:rsidR="001B3096" w:rsidRDefault="001B3096"/>
    <w:p w14:paraId="6580CC6C" w14:textId="77777777" w:rsidR="001B3096" w:rsidRDefault="001B3096">
      <w:r>
        <w:tab/>
        <w:t>interval = (a,b) = (0,π)</w:t>
      </w:r>
    </w:p>
    <w:p w14:paraId="192F3137" w14:textId="77777777" w:rsidR="001B3096" w:rsidRDefault="001B3096"/>
    <w:p w14:paraId="427FC6A0" w14:textId="77777777" w:rsidR="001B3096" w:rsidRDefault="001B3096">
      <w:r>
        <w:tab/>
        <w:t>boundary conditions:   h'(0) = 0  and h'(π) = 0</w:t>
      </w:r>
    </w:p>
    <w:p w14:paraId="3AF3B214" w14:textId="77777777" w:rsidR="001B3096" w:rsidRDefault="001B3096"/>
    <w:p w14:paraId="32038DD2" w14:textId="77777777" w:rsidR="001B3096" w:rsidRDefault="001B3096">
      <w:r>
        <w:tab/>
        <w:t>weight function s(θ) = 1</w:t>
      </w:r>
    </w:p>
    <w:p w14:paraId="4D6481FD" w14:textId="77777777" w:rsidR="001B3096" w:rsidRDefault="001B3096"/>
    <w:p w14:paraId="23DB9271" w14:textId="77777777" w:rsidR="001B3096" w:rsidRDefault="001B3096">
      <w:r>
        <w:tab/>
        <w:t>differential operator L = - ∂</w:t>
      </w:r>
      <w:r>
        <w:rPr>
          <w:rStyle w:val="subscript"/>
        </w:rPr>
        <w:t>θ</w:t>
      </w:r>
      <w:r>
        <w:rPr>
          <w:rStyle w:val="superscript"/>
        </w:rPr>
        <w:t xml:space="preserve">2 </w:t>
      </w:r>
      <w:r>
        <w:t xml:space="preserve"> so p(θ) = 1 and q(θ) = 0</w:t>
      </w:r>
    </w:p>
    <w:p w14:paraId="398DB020" w14:textId="77777777" w:rsidR="001B3096" w:rsidRDefault="001B3096"/>
    <w:p w14:paraId="0BAA8283" w14:textId="77777777" w:rsidR="001B3096" w:rsidRDefault="001B3096">
      <w:r>
        <w:tab/>
        <w:t xml:space="preserve">spectrum: </w:t>
      </w:r>
      <w:r>
        <w:tab/>
        <w:t>n = 0,1,2....</w:t>
      </w:r>
    </w:p>
    <w:p w14:paraId="275D88A0" w14:textId="77777777" w:rsidR="001B3096" w:rsidRDefault="001B3096"/>
    <w:p w14:paraId="4A4F1BF8" w14:textId="77777777" w:rsidR="001B3096" w:rsidRPr="00447EE1" w:rsidRDefault="001B3096" w:rsidP="001B3096">
      <w:pPr>
        <w:tabs>
          <w:tab w:val="left" w:pos="7200"/>
          <w:tab w:val="left" w:pos="7920"/>
          <w:tab w:val="right" w:pos="9270"/>
        </w:tabs>
      </w:pPr>
      <w:r>
        <w:lastRenderedPageBreak/>
        <w:tab/>
        <w:t>orthonormal eigenfunctions   = ψ</w:t>
      </w:r>
      <w:r>
        <w:rPr>
          <w:rStyle w:val="subscript"/>
        </w:rPr>
        <w:t>n</w:t>
      </w:r>
      <w:r>
        <w:t xml:space="preserve">(θ) =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n</w:instrText>
      </w:r>
      <w:r>
        <w:instrText xml:space="preserve">/π) </w:instrText>
      </w:r>
      <w:r>
        <w:fldChar w:fldCharType="end"/>
      </w:r>
      <w:r>
        <w:t>cos(nθ)  where ε</w:t>
      </w:r>
      <w:r>
        <w:rPr>
          <w:rStyle w:val="subscript"/>
        </w:rPr>
        <w:t>n</w:t>
      </w:r>
      <w:r>
        <w:t xml:space="preserve"> = 2 - δ</w:t>
      </w:r>
      <w:r>
        <w:rPr>
          <w:rStyle w:val="subscript"/>
        </w:rPr>
        <w:t>n,0</w:t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2.1)</w:t>
      </w:r>
    </w:p>
    <w:p w14:paraId="57F0DBA0" w14:textId="77777777" w:rsidR="001B3096" w:rsidRDefault="001B3096" w:rsidP="001B3096">
      <w:pPr>
        <w:tabs>
          <w:tab w:val="left" w:pos="7200"/>
          <w:tab w:val="left" w:pos="7920"/>
          <w:tab w:val="right" w:pos="9270"/>
        </w:tabs>
      </w:pPr>
    </w:p>
    <w:p w14:paraId="4E265D7E" w14:textId="77777777" w:rsidR="001B3096" w:rsidRDefault="001B3096" w:rsidP="001B3096">
      <w:pPr>
        <w:tabs>
          <w:tab w:val="left" w:pos="7200"/>
          <w:tab w:val="left" w:pos="7920"/>
          <w:tab w:val="right" w:pos="9270"/>
        </w:tabs>
      </w:pPr>
      <w:r>
        <w:t xml:space="preserve">Notice the </w:t>
      </w:r>
      <w:r w:rsidR="00884A9F">
        <w:t xml:space="preserve">in the last line above the </w:t>
      </w:r>
      <w:r>
        <w:t>appearance of factor ε</w:t>
      </w:r>
      <w:r>
        <w:rPr>
          <w:rStyle w:val="subscript"/>
        </w:rPr>
        <w:t>n</w:t>
      </w:r>
      <w:r>
        <w:t xml:space="preserve"> which equals 1 when n = 0, but equals 2 otherwise. This factor appears in the eigenfunctions because it is necessary to make them be orthonormal. </w:t>
      </w:r>
      <w:r w:rsidR="00884A9F">
        <w:t xml:space="preserve">The n = 0 case is different from all the other cases due to this fact, </w:t>
      </w:r>
    </w:p>
    <w:p w14:paraId="30DD98D8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403D69CA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84pt">
            <v:imagedata r:id="rId6" o:title=""/>
          </v:shape>
        </w:pict>
      </w:r>
    </w:p>
    <w:p w14:paraId="0F1043A0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7DFF1169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 xml:space="preserve">For n = 1,2,....  the integral is clearly π/2, but for n = 0 the integrand is just 1 so the integral is π. For example, </w:t>
      </w:r>
    </w:p>
    <w:p w14:paraId="3D4BE381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2363972B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268.5pt;height:67.5pt">
            <v:imagedata r:id="rId7" o:title=""/>
          </v:shape>
        </w:pict>
      </w:r>
    </w:p>
    <w:p w14:paraId="3EAB1527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>One then writes</w:t>
      </w:r>
    </w:p>
    <w:p w14:paraId="44574C6A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641B50C7" w14:textId="77777777" w:rsidR="00884A9F" w:rsidRPr="00447EE1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cos(nθ)cos(mθ)  = </w:t>
      </w:r>
      <w:r>
        <w:t>(π/ε</w:t>
      </w:r>
      <w:r>
        <w:rPr>
          <w:rStyle w:val="subscript"/>
        </w:rPr>
        <w:t>n</w:t>
      </w:r>
      <w:r>
        <w:t>)δ</w:t>
      </w:r>
      <w:r>
        <w:rPr>
          <w:rStyle w:val="subscript"/>
        </w:rPr>
        <w:t>n,m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2.2)</w:t>
      </w:r>
    </w:p>
    <w:p w14:paraId="06F6CD12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4525D8CC" w14:textId="77777777" w:rsidR="00884A9F" w:rsidRP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>and then the eigenfunctions  ψ</w:t>
      </w:r>
      <w:r>
        <w:rPr>
          <w:rStyle w:val="subscript"/>
        </w:rPr>
        <w:t>n</w:t>
      </w:r>
      <w:r>
        <w:t xml:space="preserve">(θ) =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n</w:instrText>
      </w:r>
      <w:r>
        <w:instrText xml:space="preserve">/π) </w:instrText>
      </w:r>
      <w:r>
        <w:fldChar w:fldCharType="end"/>
      </w:r>
      <w:r>
        <w:t xml:space="preserve">cos(nθ) are orthonormal, </w:t>
      </w:r>
    </w:p>
    <w:p w14:paraId="57FAD8DC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4D5E4617" w14:textId="77777777" w:rsidR="00884A9F" w:rsidRPr="00447EE1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</w:t>
      </w:r>
      <w:r>
        <w:t>ψ</w:t>
      </w:r>
      <w:r>
        <w:rPr>
          <w:rStyle w:val="subscript"/>
        </w:rPr>
        <w:t>n</w:t>
      </w:r>
      <w:r>
        <w:t>(θ)ψ</w:t>
      </w:r>
      <w:r>
        <w:rPr>
          <w:rStyle w:val="subscript"/>
        </w:rPr>
        <w:t>m</w:t>
      </w:r>
      <w:r>
        <w:t>(θ)  = δ</w:t>
      </w:r>
      <w:r>
        <w:rPr>
          <w:rStyle w:val="subscript"/>
        </w:rPr>
        <w:t>n,m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2.3)</w:t>
      </w:r>
    </w:p>
    <w:p w14:paraId="34B3B5DA" w14:textId="77777777" w:rsidR="00884A9F" w:rsidRP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6D542956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>Expanding a function f(θ) on the  ψ</w:t>
      </w:r>
      <w:r>
        <w:rPr>
          <w:rStyle w:val="subscript"/>
        </w:rPr>
        <w:t>n</w:t>
      </w:r>
      <w:r>
        <w:t>(θ) we get</w:t>
      </w:r>
    </w:p>
    <w:p w14:paraId="50C2AA79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5712C2E4" w14:textId="77777777" w:rsidR="00884A9F" w:rsidRDefault="00884A9F" w:rsidP="00884A9F">
      <w:r>
        <w:tab/>
        <w:t>f(θ) = Σ</w:t>
      </w:r>
      <w:r>
        <w:rPr>
          <w:rStyle w:val="subscript"/>
        </w:rPr>
        <w:t>n</w:t>
      </w:r>
      <w:r>
        <w:t xml:space="preserve"> f</w:t>
      </w:r>
      <w:r>
        <w:rPr>
          <w:rStyle w:val="subscript"/>
        </w:rPr>
        <w:t>n</w:t>
      </w:r>
      <w:r>
        <w:t xml:space="preserve"> ψ</w:t>
      </w:r>
      <w:r>
        <w:rPr>
          <w:rStyle w:val="subscript"/>
        </w:rPr>
        <w:t>n</w:t>
      </w:r>
      <w:r>
        <w:t>(θ)</w:t>
      </w:r>
      <w:r>
        <w:tab/>
      </w:r>
      <w:r>
        <w:tab/>
      </w:r>
      <w:r>
        <w:tab/>
      </w:r>
      <w:r>
        <w:tab/>
      </w:r>
      <w:r>
        <w:tab/>
        <w:t>// expansion</w:t>
      </w:r>
    </w:p>
    <w:p w14:paraId="05CB83FE" w14:textId="77777777" w:rsidR="00884A9F" w:rsidRPr="00447EE1" w:rsidRDefault="00884A9F" w:rsidP="00447EE1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 xml:space="preserve">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ψ</w:t>
      </w:r>
      <w:r>
        <w:rPr>
          <w:rStyle w:val="subscript"/>
        </w:rPr>
        <w:t>n</w:t>
      </w:r>
      <w:r>
        <w:t xml:space="preserve">(θ) f(x) </w:t>
      </w:r>
      <w:r>
        <w:tab/>
      </w:r>
      <w:r>
        <w:tab/>
      </w:r>
      <w:r>
        <w:tab/>
      </w:r>
      <w:r>
        <w:tab/>
        <w:t>// projection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2.4)</w:t>
      </w:r>
    </w:p>
    <w:p w14:paraId="6B934E9C" w14:textId="77777777" w:rsidR="00884A9F" w:rsidRDefault="00884A9F" w:rsidP="00884A9F"/>
    <w:p w14:paraId="0D3B9E60" w14:textId="77777777" w:rsidR="00884A9F" w:rsidRDefault="00884A9F" w:rsidP="00884A9F">
      <w:r>
        <w:t>or</w:t>
      </w:r>
    </w:p>
    <w:p w14:paraId="43378B56" w14:textId="77777777" w:rsidR="00884A9F" w:rsidRDefault="00884A9F" w:rsidP="00884A9F">
      <w:r>
        <w:tab/>
        <w:t xml:space="preserve">f(θ) =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n</w:instrText>
      </w:r>
      <w:r>
        <w:instrText xml:space="preserve">/π) </w:instrText>
      </w:r>
      <w:r>
        <w:fldChar w:fldCharType="end"/>
      </w:r>
      <w:r>
        <w:t xml:space="preserve"> Σ</w:t>
      </w:r>
      <w:r>
        <w:rPr>
          <w:rStyle w:val="subscript"/>
        </w:rPr>
        <w:t>n</w:t>
      </w:r>
      <w:r>
        <w:t xml:space="preserve"> f</w:t>
      </w:r>
      <w:r>
        <w:rPr>
          <w:rStyle w:val="subscript"/>
        </w:rPr>
        <w:t>n</w:t>
      </w:r>
      <w:r>
        <w:t>cos(nθ)</w:t>
      </w:r>
      <w:r>
        <w:tab/>
      </w:r>
    </w:p>
    <w:p w14:paraId="44E94081" w14:textId="77777777" w:rsidR="00884A9F" w:rsidRPr="00447EE1" w:rsidRDefault="00884A9F" w:rsidP="00447EE1">
      <w:pPr>
        <w:tabs>
          <w:tab w:val="left" w:pos="7200"/>
          <w:tab w:val="left" w:pos="7920"/>
          <w:tab w:val="right" w:pos="9270"/>
        </w:tabs>
      </w:pPr>
      <w:r>
        <w:tab/>
        <w:t>f</w:t>
      </w:r>
      <w:r>
        <w:rPr>
          <w:rStyle w:val="subscript"/>
        </w:rPr>
        <w:t>n</w:t>
      </w:r>
      <w:r>
        <w:t xml:space="preserve"> = </w:t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n</w:instrText>
      </w:r>
      <w:r>
        <w:instrText xml:space="preserve">/π)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cos(nθ) f(θ)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2.5)</w:t>
      </w:r>
    </w:p>
    <w:p w14:paraId="435C5BAC" w14:textId="77777777" w:rsidR="00884A9F" w:rsidRDefault="00884A9F" w:rsidP="00884A9F"/>
    <w:p w14:paraId="4935A1E9" w14:textId="77777777" w:rsidR="00884A9F" w:rsidRPr="00884A9F" w:rsidRDefault="00884A9F" w:rsidP="00884A9F">
      <w:r>
        <w:t>Defining a</w:t>
      </w:r>
      <w:r>
        <w:rPr>
          <w:rStyle w:val="subscript"/>
        </w:rPr>
        <w:t>n</w:t>
      </w:r>
      <w:r>
        <w:t xml:space="preserve"> by</w:t>
      </w:r>
    </w:p>
    <w:p w14:paraId="29914BFA" w14:textId="77777777" w:rsidR="00884A9F" w:rsidRDefault="00884A9F" w:rsidP="00884A9F"/>
    <w:p w14:paraId="461C719D" w14:textId="77777777" w:rsidR="00884A9F" w:rsidRPr="00447EE1" w:rsidRDefault="00884A9F" w:rsidP="00447EE1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\r(ε</w:instrText>
      </w:r>
      <w:r>
        <w:rPr>
          <w:rStyle w:val="subscript"/>
        </w:rPr>
        <w:instrText>n</w:instrText>
      </w:r>
      <w:r>
        <w:instrText xml:space="preserve">/π) </w:instrText>
      </w:r>
      <w:r>
        <w:fldChar w:fldCharType="end"/>
      </w:r>
      <w:r>
        <w:t>f</w:t>
      </w:r>
      <w:r>
        <w:rPr>
          <w:rStyle w:val="subscript"/>
        </w:rPr>
        <w:t>n</w:t>
      </w:r>
      <w:r>
        <w:t xml:space="preserve"> = (1/2)ε</w:t>
      </w:r>
      <w:r>
        <w:rPr>
          <w:rStyle w:val="subscript"/>
        </w:rPr>
        <w:t>n</w:t>
      </w:r>
      <w:r>
        <w:t xml:space="preserve"> a</w:t>
      </w:r>
      <w:r>
        <w:rPr>
          <w:rStyle w:val="subscript"/>
        </w:rPr>
        <w:t>n</w:t>
      </w:r>
      <w:r w:rsidR="00447EE1">
        <w:tab/>
      </w:r>
      <w:r>
        <w:t>a</w:t>
      </w:r>
      <w:r>
        <w:rPr>
          <w:rStyle w:val="subscript"/>
        </w:rPr>
        <w:t>n</w:t>
      </w:r>
      <w:r>
        <w:t xml:space="preserve">  = 2/</w:t>
      </w:r>
      <w:r>
        <w:fldChar w:fldCharType="begin"/>
      </w:r>
      <w:r>
        <w:instrText xml:space="preserve"> EQ \r(πε</w:instrText>
      </w:r>
      <w:r>
        <w:rPr>
          <w:rStyle w:val="subscript"/>
        </w:rPr>
        <w:instrText>n</w:instrText>
      </w:r>
      <w:r>
        <w:instrText xml:space="preserve">) </w:instrText>
      </w:r>
      <w:r>
        <w:fldChar w:fldCharType="end"/>
      </w:r>
      <w:r>
        <w:t xml:space="preserve"> f</w:t>
      </w:r>
      <w:r>
        <w:rPr>
          <w:rStyle w:val="subscript"/>
        </w:rPr>
        <w:t>n</w:t>
      </w:r>
      <w:r>
        <w:tab/>
      </w:r>
      <w:r>
        <w:tab/>
        <w:t>f</w:t>
      </w:r>
      <w:r>
        <w:rPr>
          <w:rStyle w:val="subscript"/>
        </w:rPr>
        <w:t>n</w:t>
      </w:r>
      <w:r>
        <w:t xml:space="preserve"> = (1/2) </w:t>
      </w:r>
      <w:r>
        <w:fldChar w:fldCharType="begin"/>
      </w:r>
      <w:r>
        <w:instrText xml:space="preserve"> EQ \r(πε</w:instrText>
      </w:r>
      <w:r>
        <w:rPr>
          <w:rStyle w:val="subscript"/>
        </w:rPr>
        <w:instrText>n</w:instrText>
      </w:r>
      <w:r>
        <w:instrText xml:space="preserve">) </w:instrText>
      </w:r>
      <w:r>
        <w:fldChar w:fldCharType="end"/>
      </w:r>
      <w:r>
        <w:t xml:space="preserve"> a</w:t>
      </w:r>
      <w:r>
        <w:rPr>
          <w:rStyle w:val="subscript"/>
        </w:rPr>
        <w:t>n</w:t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2.6)</w:t>
      </w:r>
    </w:p>
    <w:p w14:paraId="4C3F6BED" w14:textId="77777777" w:rsidR="00884A9F" w:rsidRDefault="00884A9F" w:rsidP="00884A9F"/>
    <w:p w14:paraId="381C3F69" w14:textId="77777777" w:rsidR="00884A9F" w:rsidRDefault="00884A9F" w:rsidP="00884A9F">
      <w:r>
        <w:t>the equations *** are written in a more traditional manner</w:t>
      </w:r>
    </w:p>
    <w:p w14:paraId="2EB97098" w14:textId="77777777" w:rsidR="00884A9F" w:rsidRDefault="00884A9F" w:rsidP="00884A9F"/>
    <w:p w14:paraId="1B213BB5" w14:textId="77777777" w:rsidR="00884A9F" w:rsidRPr="00884A9F" w:rsidRDefault="00884A9F" w:rsidP="00884A9F">
      <w:r>
        <w:tab/>
        <w:t>f(θ) =  (1/2) Σ</w:t>
      </w:r>
      <w:r>
        <w:rPr>
          <w:rStyle w:val="subscript"/>
        </w:rPr>
        <w:t>n</w:t>
      </w:r>
      <w:r>
        <w:t xml:space="preserve"> ε</w:t>
      </w:r>
      <w:r>
        <w:rPr>
          <w:rStyle w:val="subscript"/>
        </w:rPr>
        <w:t>n</w:t>
      </w:r>
      <w:r>
        <w:t>a</w:t>
      </w:r>
      <w:r>
        <w:rPr>
          <w:rStyle w:val="subscript"/>
        </w:rPr>
        <w:t>n</w:t>
      </w:r>
      <w:r>
        <w:t>cos(nθ)  =  a</w:t>
      </w:r>
      <w:r>
        <w:rPr>
          <w:rStyle w:val="subscript"/>
        </w:rPr>
        <w:t>0</w:t>
      </w:r>
      <w:r>
        <w:t>/2  + 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cos(nθ)</w:t>
      </w:r>
    </w:p>
    <w:p w14:paraId="64FC42FA" w14:textId="77777777" w:rsidR="00884A9F" w:rsidRDefault="00884A9F" w:rsidP="00884A9F">
      <w:r>
        <w:tab/>
      </w:r>
    </w:p>
    <w:p w14:paraId="3CA261D0" w14:textId="77777777" w:rsidR="00884A9F" w:rsidRPr="00447EE1" w:rsidRDefault="00884A9F" w:rsidP="00447EE1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n</w:t>
      </w:r>
      <w:r>
        <w:t xml:space="preserve"> = (2/π)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cos(nθ) f(θ)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2.7)</w:t>
      </w:r>
    </w:p>
    <w:p w14:paraId="3C8F3F1B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5E74C0C7" w14:textId="77777777" w:rsidR="00447EE1" w:rsidRDefault="00575E14" w:rsidP="001B3096">
      <w:pPr>
        <w:tabs>
          <w:tab w:val="left" w:pos="7200"/>
          <w:tab w:val="left" w:pos="7920"/>
          <w:tab w:val="right" w:pos="9270"/>
        </w:tabs>
      </w:pPr>
      <w:r>
        <w:t>The simple factor ε</w:t>
      </w:r>
      <w:r>
        <w:rPr>
          <w:rStyle w:val="subscript"/>
        </w:rPr>
        <w:t>n</w:t>
      </w:r>
      <w:r>
        <w:t xml:space="preserve"> = 2 - δ</w:t>
      </w:r>
      <w:r>
        <w:rPr>
          <w:rStyle w:val="subscript"/>
        </w:rPr>
        <w:t xml:space="preserve">n,0 </w:t>
      </w:r>
      <w:r w:rsidR="00884A9F">
        <w:t xml:space="preserve">is usually called </w:t>
      </w:r>
      <w:r w:rsidR="00884A9F" w:rsidRPr="00447EE1">
        <w:t>"the Neumann factor"</w:t>
      </w:r>
      <w:r>
        <w:t xml:space="preserve"> (see etymology below)</w:t>
      </w:r>
      <w:r w:rsidR="00884A9F">
        <w:t xml:space="preserve">. </w:t>
      </w:r>
    </w:p>
    <w:p w14:paraId="4014878E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6EA136B0" w14:textId="77777777" w:rsidR="00884A9F" w:rsidRDefault="00D93473" w:rsidP="001B3096">
      <w:pPr>
        <w:tabs>
          <w:tab w:val="left" w:pos="7200"/>
          <w:tab w:val="left" w:pos="7920"/>
          <w:tab w:val="right" w:pos="9270"/>
        </w:tabs>
      </w:pPr>
      <w:r>
        <w:t>After</w:t>
      </w:r>
      <w:r w:rsidR="00884A9F">
        <w:t xml:space="preserve"> the above very long-winded introduction, we finally arrive at a full statement of the Fourier Cosine Series Transform, </w:t>
      </w:r>
    </w:p>
    <w:p w14:paraId="39BBF18D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7A2E928C" w14:textId="77777777" w:rsidR="00D93473" w:rsidRPr="00C21B62" w:rsidRDefault="00884A9F" w:rsidP="00884A9F">
      <w:r>
        <w:tab/>
        <w:t>f(θ) = a</w:t>
      </w:r>
      <w:r>
        <w:rPr>
          <w:rStyle w:val="subscript"/>
        </w:rPr>
        <w:t>0</w:t>
      </w:r>
      <w:r>
        <w:t>/2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 w:rsidR="00D93473">
        <w:t xml:space="preserve"> cos(nθ)  =  </w:t>
      </w:r>
      <w:r>
        <w:t>(1/2)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a</w:t>
      </w:r>
      <w:r>
        <w:rPr>
          <w:rStyle w:val="subscript"/>
        </w:rPr>
        <w:t>n</w:t>
      </w:r>
      <w:r>
        <w:t xml:space="preserve"> cos(nθ)</w:t>
      </w:r>
      <w:r>
        <w:tab/>
      </w:r>
      <w:r>
        <w:tab/>
        <w:t>// expansion</w:t>
      </w:r>
    </w:p>
    <w:p w14:paraId="67B90D60" w14:textId="77777777" w:rsidR="00884A9F" w:rsidRDefault="00884A9F" w:rsidP="00884A9F">
      <w:r>
        <w:tab/>
        <w:t>a</w:t>
      </w:r>
      <w:r>
        <w:rPr>
          <w:rStyle w:val="subscript"/>
        </w:rPr>
        <w:t>n</w:t>
      </w:r>
      <w:r>
        <w:t xml:space="preserve">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f(θ) cos(nθ)</w:t>
      </w:r>
      <w:r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>
        <w:t>// projection</w:t>
      </w:r>
    </w:p>
    <w:p w14:paraId="41431A47" w14:textId="77777777" w:rsidR="00D93473" w:rsidRDefault="00D93473" w:rsidP="00884A9F"/>
    <w:p w14:paraId="4654000B" w14:textId="77777777" w:rsidR="00D93473" w:rsidRPr="00C21B62" w:rsidRDefault="00884A9F" w:rsidP="00884A9F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9A1517">
        <w:t xml:space="preserve"> </w:t>
      </w:r>
      <w:r>
        <w:t>dθ cos(nθ)cos(n'θ)  = (π/ε</w:t>
      </w:r>
      <w:r>
        <w:rPr>
          <w:rStyle w:val="subscript"/>
        </w:rPr>
        <w:t>n</w:t>
      </w:r>
      <w:r>
        <w:t>) δ</w:t>
      </w:r>
      <w:r>
        <w:rPr>
          <w:rStyle w:val="subscript"/>
        </w:rPr>
        <w:t>nn'</w:t>
      </w:r>
      <w:r>
        <w:tab/>
      </w:r>
      <w:r w:rsidR="00447EE1">
        <w:rPr>
          <w:rStyle w:val="subscript"/>
        </w:rPr>
        <w:tab/>
      </w:r>
      <w:r w:rsidR="00447EE1">
        <w:rPr>
          <w:rStyle w:val="subscript"/>
        </w:rPr>
        <w:tab/>
      </w:r>
      <w:r w:rsidR="00447EE1">
        <w:rPr>
          <w:rStyle w:val="subscript"/>
        </w:rPr>
        <w:tab/>
      </w:r>
      <w:r>
        <w:t>// orthogonality</w:t>
      </w:r>
    </w:p>
    <w:p w14:paraId="1F926F34" w14:textId="77777777" w:rsidR="00884A9F" w:rsidRPr="00447EE1" w:rsidRDefault="00884A9F" w:rsidP="00447EE1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rPr>
          <w:rStyle w:val="subscript"/>
        </w:rPr>
        <w:t xml:space="preserve"> </w:t>
      </w:r>
      <w:r>
        <w:t>(ε</w:t>
      </w:r>
      <w:r>
        <w:rPr>
          <w:rStyle w:val="subscript"/>
        </w:rPr>
        <w:t>n</w:t>
      </w:r>
      <w:r>
        <w:t>/π) cos(nθ)cos(nθ)</w:t>
      </w:r>
      <w:r w:rsidR="00D93473">
        <w:t xml:space="preserve"> </w:t>
      </w:r>
      <w:r>
        <w:t>=  δ(θ-θ')</w:t>
      </w:r>
      <w:r w:rsidR="00D93473">
        <w:t xml:space="preserve"> .</w:t>
      </w:r>
      <w:r w:rsidR="00447EE1">
        <w:tab/>
      </w:r>
      <w:r w:rsidR="00447EE1">
        <w:tab/>
      </w:r>
      <w:r w:rsidR="00447EE1">
        <w:tab/>
      </w:r>
      <w:r w:rsidR="00447EE1">
        <w:tab/>
      </w:r>
      <w:r>
        <w:t>// completeness</w:t>
      </w:r>
      <w:r w:rsidR="00447EE1">
        <w:tab/>
      </w:r>
      <w:r w:rsidR="00447EE1">
        <w:tab/>
      </w:r>
      <w:r w:rsidR="00D32F99">
        <w:t>(K.</w:t>
      </w:r>
      <w:r w:rsidR="00447EE1">
        <w:t>2.9)</w:t>
      </w:r>
    </w:p>
    <w:p w14:paraId="4FC0E320" w14:textId="77777777" w:rsidR="00D93473" w:rsidRDefault="00D93473" w:rsidP="00884A9F"/>
    <w:p w14:paraId="35D6162C" w14:textId="77777777" w:rsidR="00D93473" w:rsidRDefault="00D93473" w:rsidP="00884A9F">
      <w:r>
        <w:t>As a verification of these results , consider</w:t>
      </w:r>
    </w:p>
    <w:p w14:paraId="711D5DC3" w14:textId="77777777" w:rsidR="00D93473" w:rsidRDefault="00D93473" w:rsidP="00884A9F"/>
    <w:p w14:paraId="0EA3027F" w14:textId="77777777" w:rsidR="00D93473" w:rsidRPr="00D93473" w:rsidRDefault="00D93473" w:rsidP="00884A9F">
      <w:r>
        <w:tab/>
        <w:t>f(θ) =  (1/2)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a</w:t>
      </w:r>
      <w:r>
        <w:rPr>
          <w:rStyle w:val="subscript"/>
        </w:rPr>
        <w:t>n</w:t>
      </w:r>
      <w:r>
        <w:t xml:space="preserve"> cos(nθ) = </w:t>
      </w:r>
    </w:p>
    <w:p w14:paraId="1EA370F8" w14:textId="77777777" w:rsidR="00884A9F" w:rsidRPr="00884A9F" w:rsidRDefault="00884A9F" w:rsidP="00884A9F"/>
    <w:p w14:paraId="7F31A1B9" w14:textId="77777777" w:rsidR="00884A9F" w:rsidRDefault="00D93473" w:rsidP="001B309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(1/2)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 xml:space="preserve">[(2/π)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dθ' f(θ') cos(nθ')]cos(nθ) </w:t>
      </w:r>
    </w:p>
    <w:p w14:paraId="2E1628EC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</w:p>
    <w:p w14:paraId="232CC32C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dθ' f(θ') [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 (ε</w:t>
      </w:r>
      <w:r>
        <w:rPr>
          <w:rStyle w:val="subscript"/>
        </w:rPr>
        <w:t>n</w:t>
      </w:r>
      <w:r>
        <w:t>/π) cos(nθ')cos(nθ) ]</w:t>
      </w:r>
      <w:r>
        <w:tab/>
      </w:r>
      <w:r>
        <w:tab/>
        <w:t>// now use completeness</w:t>
      </w:r>
    </w:p>
    <w:p w14:paraId="074835DF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</w:p>
    <w:p w14:paraId="7847590A" w14:textId="77777777" w:rsidR="00D93473" w:rsidRPr="00447EE1" w:rsidRDefault="00D93473" w:rsidP="001B309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dθ' f(θ') δ(θ-θ')   = f(θ)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2.10)</w:t>
      </w:r>
    </w:p>
    <w:p w14:paraId="642FDB34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</w:p>
    <w:p w14:paraId="1AF93C6D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  <w:r>
        <w:t>Going the other direction</w:t>
      </w:r>
    </w:p>
    <w:p w14:paraId="668FCF9A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</w:p>
    <w:p w14:paraId="361C3504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n</w:t>
      </w:r>
      <w:r>
        <w:t xml:space="preserve">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f(θ) cos(nθ)</w:t>
      </w:r>
    </w:p>
    <w:p w14:paraId="732AADC5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</w:p>
    <w:p w14:paraId="47595E2B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  <w:r>
        <w:tab/>
        <w:t xml:space="preserve">   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[ (1/2)</w:t>
      </w:r>
      <w:r w:rsidRPr="009B753E">
        <w:t xml:space="preserve"> </w:t>
      </w:r>
      <w:r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m </w:t>
      </w:r>
      <w:r>
        <w:t>a</w:t>
      </w:r>
      <w:r>
        <w:rPr>
          <w:rStyle w:val="subscript"/>
        </w:rPr>
        <w:t>m</w:t>
      </w:r>
      <w:r>
        <w:t xml:space="preserve"> cos(mθ)]cos(nθ)</w:t>
      </w:r>
    </w:p>
    <w:p w14:paraId="4A7E7E59" w14:textId="77777777" w:rsidR="00D93473" w:rsidRDefault="00D93473" w:rsidP="001B3096">
      <w:pPr>
        <w:tabs>
          <w:tab w:val="left" w:pos="7200"/>
          <w:tab w:val="left" w:pos="7920"/>
          <w:tab w:val="right" w:pos="9270"/>
        </w:tabs>
      </w:pPr>
    </w:p>
    <w:p w14:paraId="71C1F74B" w14:textId="77777777" w:rsidR="00D93473" w:rsidRPr="00D93473" w:rsidRDefault="00D93473" w:rsidP="00D934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9B753E">
        <w:t xml:space="preserve"> </w:t>
      </w:r>
      <w:r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(ε</w:t>
      </w:r>
      <w:r>
        <w:rPr>
          <w:rStyle w:val="subscript"/>
        </w:rPr>
        <w:t>m</w:t>
      </w:r>
      <w:r>
        <w:t>/π)</w:t>
      </w:r>
      <w:r>
        <w:rPr>
          <w:rStyle w:val="subscript"/>
        </w:rPr>
        <w:t xml:space="preserve"> </w:t>
      </w:r>
      <w:r>
        <w:t>a</w:t>
      </w:r>
      <w:r>
        <w:rPr>
          <w:rStyle w:val="subscript"/>
        </w:rPr>
        <w:t>m</w:t>
      </w:r>
      <w:r>
        <w:t xml:space="preserve">  [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cos(mθ)cos(nθ)  ] </w:t>
      </w:r>
      <w:r>
        <w:tab/>
      </w:r>
      <w:r>
        <w:tab/>
        <w:t>// now use orthogonality</w:t>
      </w:r>
    </w:p>
    <w:p w14:paraId="3938E5B8" w14:textId="77777777" w:rsidR="00D93473" w:rsidRDefault="00D93473" w:rsidP="00D93473">
      <w:pPr>
        <w:tabs>
          <w:tab w:val="left" w:pos="7200"/>
          <w:tab w:val="left" w:pos="7920"/>
          <w:tab w:val="right" w:pos="9270"/>
        </w:tabs>
      </w:pPr>
    </w:p>
    <w:p w14:paraId="56D185DB" w14:textId="77777777" w:rsidR="00D93473" w:rsidRPr="00447EE1" w:rsidRDefault="00D93473" w:rsidP="00D93473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9B753E">
        <w:t xml:space="preserve"> </w:t>
      </w:r>
      <w:r>
        <w:t>Σ</w:t>
      </w:r>
      <w:r>
        <w:rPr>
          <w:rStyle w:val="subscript"/>
        </w:rPr>
        <w:t>m=0</w:t>
      </w:r>
      <w:r>
        <w:rPr>
          <w:rStyle w:val="superscript"/>
          <w:rFonts w:ascii="Times New Roman" w:hAnsi="Times New Roman"/>
        </w:rPr>
        <w:t>∞</w:t>
      </w:r>
      <w:r>
        <w:t xml:space="preserve"> (ε</w:t>
      </w:r>
      <w:r>
        <w:rPr>
          <w:rStyle w:val="subscript"/>
        </w:rPr>
        <w:t>m</w:t>
      </w:r>
      <w:r>
        <w:t>/π)</w:t>
      </w:r>
      <w:r>
        <w:rPr>
          <w:rStyle w:val="subscript"/>
        </w:rPr>
        <w:t xml:space="preserve"> </w:t>
      </w:r>
      <w:r>
        <w:t>a</w:t>
      </w:r>
      <w:r>
        <w:rPr>
          <w:rStyle w:val="subscript"/>
        </w:rPr>
        <w:t>m</w:t>
      </w:r>
      <w:r>
        <w:t xml:space="preserve">  (π/ε</w:t>
      </w:r>
      <w:r>
        <w:rPr>
          <w:rStyle w:val="subscript"/>
        </w:rPr>
        <w:t>m</w:t>
      </w:r>
      <w:r>
        <w:t>) δ</w:t>
      </w:r>
      <w:r>
        <w:rPr>
          <w:rStyle w:val="subscript"/>
        </w:rPr>
        <w:t>nm</w:t>
      </w:r>
      <w:r>
        <w:t xml:space="preserve">   = a</w:t>
      </w:r>
      <w:r>
        <w:rPr>
          <w:rStyle w:val="subscript"/>
        </w:rPr>
        <w:t>n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2.11)</w:t>
      </w:r>
    </w:p>
    <w:p w14:paraId="3F08FD5F" w14:textId="77777777" w:rsidR="00D93473" w:rsidRPr="00D93473" w:rsidRDefault="00D93473" w:rsidP="001B3096">
      <w:pPr>
        <w:tabs>
          <w:tab w:val="left" w:pos="7200"/>
          <w:tab w:val="left" w:pos="7920"/>
          <w:tab w:val="right" w:pos="9270"/>
        </w:tabs>
      </w:pPr>
    </w:p>
    <w:p w14:paraId="56ED050B" w14:textId="77777777" w:rsidR="00884A9F" w:rsidRP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5DE76789" w14:textId="77777777" w:rsidR="00884A9F" w:rsidRPr="00031E96" w:rsidRDefault="00D32F99" w:rsidP="00884A9F">
      <w:pPr>
        <w:pStyle w:val="Heading3"/>
        <w:rPr>
          <w:rStyle w:val="superscript"/>
        </w:rPr>
      </w:pPr>
      <w:bookmarkStart w:id="17" w:name="_Toc438220050"/>
      <w:bookmarkStart w:id="18" w:name="_Toc438220075"/>
      <w:bookmarkStart w:id="19" w:name="_Toc438220111"/>
      <w:bookmarkStart w:id="20" w:name="_Toc438220170"/>
      <w:bookmarkStart w:id="21" w:name="_Toc438222687"/>
      <w:bookmarkStart w:id="22" w:name="_Toc438222717"/>
      <w:r>
        <w:t>K</w:t>
      </w:r>
      <w:r w:rsidR="00884A9F">
        <w:t>.3</w:t>
      </w:r>
      <w:r w:rsidR="00884A9F" w:rsidRPr="00884A9F">
        <w:t xml:space="preserve">. Application </w:t>
      </w:r>
      <w:bookmarkEnd w:id="17"/>
      <w:bookmarkEnd w:id="18"/>
      <w:r w:rsidR="00031E96">
        <w:t xml:space="preserve">to f(θ) = </w:t>
      </w:r>
      <w:bookmarkEnd w:id="19"/>
      <w:r w:rsidR="00031E96">
        <w:t>(a-bcosθ)</w:t>
      </w:r>
      <w:r w:rsidR="00031E96" w:rsidRPr="00031E96">
        <w:rPr>
          <w:rStyle w:val="superscript"/>
          <w:b/>
        </w:rPr>
        <w:t>1/2</w:t>
      </w:r>
      <w:bookmarkEnd w:id="20"/>
      <w:bookmarkEnd w:id="21"/>
      <w:bookmarkEnd w:id="22"/>
    </w:p>
    <w:p w14:paraId="117BEC3B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5A2257C4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>Consider the function</w:t>
      </w:r>
    </w:p>
    <w:p w14:paraId="728DED37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49D25037" w14:textId="77777777" w:rsidR="00884A9F" w:rsidRPr="00447EE1" w:rsidRDefault="00884A9F" w:rsidP="001B3096">
      <w:pPr>
        <w:tabs>
          <w:tab w:val="left" w:pos="7200"/>
          <w:tab w:val="left" w:pos="7920"/>
          <w:tab w:val="right" w:pos="9270"/>
        </w:tabs>
      </w:pPr>
      <w:r>
        <w:tab/>
        <w:t>f(θ) = 1/</w:t>
      </w:r>
      <w:r>
        <w:fldChar w:fldCharType="begin"/>
      </w:r>
      <w:r>
        <w:instrText xml:space="preserve"> EQ \r(a - b cosθ) </w:instrText>
      </w:r>
      <w:r>
        <w:fldChar w:fldCharType="end"/>
      </w:r>
      <w:r w:rsidR="00D93473">
        <w:t xml:space="preserve"> .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3.1)</w:t>
      </w:r>
    </w:p>
    <w:p w14:paraId="245C23ED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7DDAFBAF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>The projection coefficients a</w:t>
      </w:r>
      <w:r>
        <w:rPr>
          <w:rStyle w:val="subscript"/>
        </w:rPr>
        <w:t>n</w:t>
      </w:r>
      <w:r>
        <w:t xml:space="preserve"> are then given by</w:t>
      </w:r>
    </w:p>
    <w:p w14:paraId="54F65871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09ABC83D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n</w:t>
      </w:r>
      <w:r>
        <w:t xml:space="preserve">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f(θ) cos(nθ)  </w:t>
      </w:r>
    </w:p>
    <w:p w14:paraId="1E2D6FD4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5027DD2C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cos(nθ) / </w:t>
      </w:r>
      <w:r>
        <w:fldChar w:fldCharType="begin"/>
      </w:r>
      <w:r>
        <w:instrText xml:space="preserve"> EQ \r(a - b cosθ) </w:instrText>
      </w:r>
      <w:r>
        <w:fldChar w:fldCharType="end"/>
      </w:r>
      <w:r>
        <w:t xml:space="preserve"> </w:t>
      </w:r>
      <w:r w:rsidR="00D93473">
        <w:t xml:space="preserve">.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3.2)</w:t>
      </w:r>
    </w:p>
    <w:p w14:paraId="245CD3ED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183AF701" w14:textId="77777777" w:rsidR="00884A9F" w:rsidRDefault="00884A9F" w:rsidP="00884A9F">
      <w:r>
        <w:t xml:space="preserve">This seemingly simple integral, the Fourier Cosine </w:t>
      </w:r>
      <w:r w:rsidRPr="00884A9F">
        <w:rPr>
          <w:i/>
        </w:rPr>
        <w:t>Series</w:t>
      </w:r>
      <w:r>
        <w:t xml:space="preserve"> Transform of 1/</w:t>
      </w:r>
      <w:r>
        <w:fldChar w:fldCharType="begin"/>
      </w:r>
      <w:r>
        <w:instrText xml:space="preserve"> EQ \r(a - b cosθ) </w:instrText>
      </w:r>
      <w:r>
        <w:fldChar w:fldCharType="end"/>
      </w:r>
      <w:r>
        <w:t>, does not</w:t>
      </w:r>
      <w:r w:rsidR="00D93473">
        <w:t xml:space="preserve"> appear in the expected places.</w:t>
      </w:r>
      <w:r>
        <w:t xml:space="preserve"> </w:t>
      </w:r>
      <w:r w:rsidR="00D93473">
        <w:t>Armed with a premonition of the result</w:t>
      </w:r>
      <w:r>
        <w:t>, we start with the following integral representation of the Q</w:t>
      </w:r>
      <w:r>
        <w:rPr>
          <w:rStyle w:val="subscript"/>
        </w:rPr>
        <w:t>ν</w:t>
      </w:r>
      <w:r>
        <w:rPr>
          <w:rStyle w:val="superscript"/>
        </w:rPr>
        <w:t>μ</w:t>
      </w:r>
      <w:r w:rsidR="00D93473">
        <w:t xml:space="preserve">(z) function appearing on </w:t>
      </w:r>
      <w:r>
        <w:t xml:space="preserve">GR7 p 961 (also Bateman HTF I p 156 (10) ) </w:t>
      </w:r>
      <w:r w:rsidR="00D93473">
        <w:t xml:space="preserve">, </w:t>
      </w:r>
    </w:p>
    <w:p w14:paraId="292294EA" w14:textId="77777777" w:rsidR="001B3096" w:rsidRDefault="001B3096" w:rsidP="001B3096">
      <w:pPr>
        <w:tabs>
          <w:tab w:val="left" w:pos="7200"/>
          <w:tab w:val="left" w:pos="7920"/>
          <w:tab w:val="right" w:pos="9270"/>
        </w:tabs>
      </w:pPr>
    </w:p>
    <w:p w14:paraId="2EB7ADA6" w14:textId="77777777" w:rsidR="00884A9F" w:rsidRDefault="00884A9F" w:rsidP="00884A9F">
      <w:r>
        <w:pict>
          <v:shape id="_x0000_i1027" type="#_x0000_t75" style="width:470.25pt;height:84pt">
            <v:imagedata r:id="rId8" o:title=""/>
          </v:shape>
        </w:pict>
      </w:r>
    </w:p>
    <w:p w14:paraId="578D8E92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2F99">
        <w:t>(K.</w:t>
      </w:r>
      <w:r>
        <w:t>3.3)</w:t>
      </w:r>
    </w:p>
    <w:p w14:paraId="6CA36C00" w14:textId="77777777" w:rsidR="00575E14" w:rsidRDefault="00575E14" w:rsidP="00447EE1">
      <w:pPr>
        <w:tabs>
          <w:tab w:val="left" w:pos="7200"/>
          <w:tab w:val="left" w:pos="7920"/>
          <w:tab w:val="right" w:pos="9270"/>
        </w:tabs>
      </w:pPr>
    </w:p>
    <w:p w14:paraId="54732A98" w14:textId="77777777" w:rsidR="00884A9F" w:rsidRP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 xml:space="preserve">We simultaneously set μ = 0 and ν = n-1/2.  Since cos(νπ) = cos(nπ-π/2) = cos(π/2-nπ)  = sin(nπ) = 0, the entire second term conveniently vanishes, leaving us with </w:t>
      </w:r>
    </w:p>
    <w:p w14:paraId="6135E6F4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6BEA0165" w14:textId="77777777" w:rsidR="00884A9F" w:rsidRPr="00447EE1" w:rsidRDefault="00884A9F" w:rsidP="00447EE1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n-1/2</w:t>
      </w:r>
      <w:r>
        <w:t>(z) =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cos(nt)/</w:t>
      </w:r>
      <w:r>
        <w:fldChar w:fldCharType="begin"/>
      </w:r>
      <w:r>
        <w:instrText xml:space="preserve"> EQ \r(z -cost) </w:instrText>
      </w:r>
      <w:r>
        <w:fldChar w:fldCharType="end"/>
      </w:r>
      <w:r w:rsidR="00D93473">
        <w:t xml:space="preserve"> .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3.4)</w:t>
      </w:r>
    </w:p>
    <w:p w14:paraId="0B4468F8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5A7BAD83" w14:textId="77777777" w:rsidR="00884A9F" w:rsidRDefault="00447EE1" w:rsidP="001B3096">
      <w:pPr>
        <w:tabs>
          <w:tab w:val="left" w:pos="7200"/>
          <w:tab w:val="left" w:pos="7920"/>
          <w:tab w:val="right" w:pos="9270"/>
        </w:tabs>
      </w:pPr>
      <w:r>
        <w:t>Therefore</w:t>
      </w:r>
    </w:p>
    <w:p w14:paraId="55BC5600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ab/>
        <w:t>Q</w:t>
      </w:r>
      <w:r>
        <w:rPr>
          <w:rStyle w:val="subscript"/>
        </w:rPr>
        <w:t>n-1/2</w:t>
      </w:r>
      <w:r>
        <w:t>(a/b) =  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cos(nt)</w:t>
      </w:r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\r((a/b) -cost)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*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\r(b) </w:instrText>
      </w:r>
      <w:r>
        <w:fldChar w:fldCharType="end"/>
      </w:r>
      <w:r>
        <w:instrText>,</w:instrText>
      </w:r>
      <w:r>
        <w:fldChar w:fldCharType="begin"/>
      </w:r>
      <w:r>
        <w:instrText xml:space="preserve"> EQ \r(b)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</w:t>
      </w:r>
    </w:p>
    <w:p w14:paraId="353C2EEB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60E0BCF1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fldChar w:fldCharType="begin"/>
      </w:r>
      <w:r>
        <w:instrText xml:space="preserve"> EQ \r(b/2) </w:instrText>
      </w:r>
      <w:r>
        <w:fldChar w:fldCharType="end"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cos(nt)</w:t>
      </w:r>
      <w:r>
        <w:t xml:space="preserve">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 -bcost) </w:instrText>
      </w:r>
      <w:r>
        <w:fldChar w:fldCharType="end"/>
      </w:r>
      <w:r>
        <w:instrText xml:space="preserve">) </w:instrText>
      </w:r>
      <w:r>
        <w:fldChar w:fldCharType="end"/>
      </w:r>
    </w:p>
    <w:p w14:paraId="28BD6602" w14:textId="77777777" w:rsidR="00884A9F" w:rsidRDefault="00D93473" w:rsidP="001B3096">
      <w:pPr>
        <w:tabs>
          <w:tab w:val="left" w:pos="7200"/>
          <w:tab w:val="left" w:pos="7920"/>
          <w:tab w:val="right" w:pos="9270"/>
        </w:tabs>
      </w:pPr>
      <w:r>
        <w:t>and so</w:t>
      </w:r>
    </w:p>
    <w:p w14:paraId="04FF2941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4BDE63E0" w14:textId="77777777" w:rsidR="00884A9F" w:rsidRPr="00447EE1" w:rsidRDefault="00884A9F" w:rsidP="001B3096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dθ cos(nθ) / </w:t>
      </w:r>
      <w:r>
        <w:fldChar w:fldCharType="begin"/>
      </w:r>
      <w:r>
        <w:instrText xml:space="preserve"> EQ \r(a - b cosθ)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\r(2/b)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(a/b)</w:t>
      </w:r>
      <w:r w:rsidR="00D93473">
        <w:t xml:space="preserve"> .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3.5)</w:t>
      </w:r>
    </w:p>
    <w:p w14:paraId="2DAA6A3C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7DBA3BD0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  <w:r>
        <w:t>The projection coefficients ** are therefore</w:t>
      </w:r>
    </w:p>
    <w:p w14:paraId="6C95875B" w14:textId="77777777" w:rsidR="00884A9F" w:rsidRDefault="00884A9F" w:rsidP="001B3096">
      <w:pPr>
        <w:tabs>
          <w:tab w:val="left" w:pos="7200"/>
          <w:tab w:val="left" w:pos="7920"/>
          <w:tab w:val="right" w:pos="9270"/>
        </w:tabs>
      </w:pPr>
    </w:p>
    <w:p w14:paraId="3F76A45F" w14:textId="77777777" w:rsidR="00447EE1" w:rsidRPr="00447EE1" w:rsidRDefault="00884A9F" w:rsidP="00447EE1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n</w:t>
      </w:r>
      <w:r>
        <w:t xml:space="preserve"> =  (2/π) </w:t>
      </w:r>
      <w:r>
        <w:fldChar w:fldCharType="begin"/>
      </w:r>
      <w:r>
        <w:instrText xml:space="preserve"> EQ \r(2/b) </w:instrText>
      </w:r>
      <w:r>
        <w:fldChar w:fldCharType="end"/>
      </w:r>
      <w:r>
        <w:t>Q</w:t>
      </w:r>
      <w:r>
        <w:rPr>
          <w:rStyle w:val="subscript"/>
        </w:rPr>
        <w:t>n-1/2</w:t>
      </w:r>
      <w:r>
        <w:t>(a/b)</w:t>
      </w:r>
      <w:r w:rsidR="00D93473">
        <w:t xml:space="preserve"> .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3.6)</w:t>
      </w:r>
    </w:p>
    <w:p w14:paraId="458CA328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3F5C1CC8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>The corresponding expansion is then</w:t>
      </w:r>
    </w:p>
    <w:p w14:paraId="4BC90A09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7A92CBE4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  <w:t>1/</w:t>
      </w:r>
      <w:r>
        <w:fldChar w:fldCharType="begin"/>
      </w:r>
      <w:r>
        <w:instrText xml:space="preserve"> EQ \r(a - b cosθ) </w:instrText>
      </w:r>
      <w:r>
        <w:fldChar w:fldCharType="end"/>
      </w:r>
      <w:r>
        <w:t xml:space="preserve"> =  (1/2)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a</w:t>
      </w:r>
      <w:r>
        <w:rPr>
          <w:rStyle w:val="subscript"/>
        </w:rPr>
        <w:t>n</w:t>
      </w:r>
      <w:r>
        <w:t xml:space="preserve"> cos(nθ)</w:t>
      </w:r>
    </w:p>
    <w:p w14:paraId="6CA4D4C0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0A82AB63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(1/2) (2/π) 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(a/b) cos(nθ)</w:t>
      </w:r>
    </w:p>
    <w:p w14:paraId="51F59C27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56745DEE" w14:textId="77777777" w:rsidR="00447EE1" w:rsidRPr="00447EE1" w:rsidRDefault="00884A9F" w:rsidP="00447E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(1/π)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(a/b) cos(nθ)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3.7)</w:t>
      </w:r>
    </w:p>
    <w:p w14:paraId="49446487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5FD16C8D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>We thus arrive at the transform pair</w:t>
      </w:r>
      <w:r w:rsidR="00D93473">
        <w:t xml:space="preserve"> </w:t>
      </w:r>
    </w:p>
    <w:p w14:paraId="003E5171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71C704F5" w14:textId="77777777" w:rsidR="00884A9F" w:rsidRDefault="00884A9F" w:rsidP="00884A9F">
      <w:r>
        <w:tab/>
        <w:t>1/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 =  (1/π)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 w:rsidR="00D93473"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(a/b)</w:t>
      </w:r>
      <w:r w:rsidRPr="00245494">
        <w:t xml:space="preserve"> </w:t>
      </w:r>
      <w:r>
        <w:t xml:space="preserve">cos(nx)  </w:t>
      </w:r>
      <w:r>
        <w:tab/>
        <w:t>// expansion</w:t>
      </w:r>
      <w:r>
        <w:tab/>
      </w:r>
    </w:p>
    <w:p w14:paraId="7B1631F3" w14:textId="77777777" w:rsidR="00884A9F" w:rsidRDefault="00884A9F" w:rsidP="00884A9F">
      <w:r>
        <w:tab/>
      </w:r>
    </w:p>
    <w:p w14:paraId="1D8724C0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cos(nx)/</w:t>
      </w:r>
      <w:r w:rsidRPr="00245494">
        <w:t xml:space="preserve"> </w:t>
      </w:r>
      <w:r>
        <w:fldChar w:fldCharType="begin"/>
      </w:r>
      <w:r>
        <w:instrText xml:space="preserve"> EQ \r(a - b cos(x)) </w:instrText>
      </w:r>
      <w:r>
        <w:fldChar w:fldCharType="end"/>
      </w:r>
      <w:r>
        <w:t xml:space="preserve"> = </w:t>
      </w:r>
      <w:r w:rsidRPr="00762736">
        <w:t xml:space="preserve"> </w:t>
      </w:r>
      <w:r>
        <w:fldChar w:fldCharType="begin"/>
      </w:r>
      <w:r>
        <w:instrText xml:space="preserve"> EQ \r(2/b) </w:instrText>
      </w:r>
      <w:r>
        <w:fldChar w:fldCharType="end"/>
      </w:r>
      <w:r>
        <w:t xml:space="preserve"> Q</w:t>
      </w:r>
      <w:r>
        <w:rPr>
          <w:rStyle w:val="subscript"/>
        </w:rPr>
        <w:t>n-1/2</w:t>
      </w:r>
      <w:r>
        <w:t>(a/b)</w:t>
      </w:r>
      <w:r>
        <w:tab/>
      </w:r>
      <w:r>
        <w:tab/>
      </w:r>
      <w:r>
        <w:tab/>
        <w:t>// projection</w:t>
      </w:r>
      <w:r>
        <w:tab/>
      </w:r>
      <w:r>
        <w:tab/>
      </w:r>
      <w:r w:rsidR="00D32F99">
        <w:t>(K.</w:t>
      </w:r>
      <w:r w:rsidR="00447EE1">
        <w:t>3.8)</w:t>
      </w:r>
    </w:p>
    <w:p w14:paraId="64999BC3" w14:textId="77777777" w:rsidR="00447EE1" w:rsidRDefault="00447EE1" w:rsidP="00884A9F">
      <w:pPr>
        <w:tabs>
          <w:tab w:val="left" w:pos="7200"/>
          <w:tab w:val="left" w:pos="7920"/>
          <w:tab w:val="right" w:pos="9270"/>
        </w:tabs>
      </w:pPr>
    </w:p>
    <w:p w14:paraId="73F962A6" w14:textId="77777777" w:rsidR="00447EE1" w:rsidRDefault="00447EE1" w:rsidP="00884A9F">
      <w:pPr>
        <w:tabs>
          <w:tab w:val="left" w:pos="7200"/>
          <w:tab w:val="left" w:pos="7920"/>
          <w:tab w:val="right" w:pos="9270"/>
        </w:tabs>
      </w:pPr>
      <w:r>
        <w:t xml:space="preserve"> which we quote as (10.1.8) in Section 10. </w:t>
      </w:r>
    </w:p>
    <w:p w14:paraId="414A8034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62251525" w14:textId="77777777" w:rsidR="00884A9F" w:rsidRDefault="00D93473" w:rsidP="00884A9F">
      <w:pPr>
        <w:tabs>
          <w:tab w:val="left" w:pos="7200"/>
          <w:tab w:val="left" w:pos="7920"/>
          <w:tab w:val="right" w:pos="9270"/>
        </w:tabs>
      </w:pPr>
      <w:r>
        <w:t>If in</w:t>
      </w:r>
      <w:r w:rsidR="00884A9F">
        <w:t xml:space="preserve"> the expansion we set b = 1, a =cosh μ and x = η we get</w:t>
      </w:r>
      <w:r>
        <w:t xml:space="preserve">, </w:t>
      </w:r>
    </w:p>
    <w:p w14:paraId="43A90681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466B6971" w14:textId="77777777" w:rsidR="00D93473" w:rsidRPr="00447EE1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\r(cosh μ - cos η)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</w:instrText>
      </w:r>
      <w:r>
        <w:fldChar w:fldCharType="begin"/>
      </w:r>
      <w:r>
        <w:instrText xml:space="preserve"> EQ \r(2) </w:instrText>
      </w:r>
      <w:r>
        <w:fldChar w:fldCharType="end"/>
      </w:r>
      <w:r>
        <w:instrText xml:space="preserve">,π) </w:instrText>
      </w:r>
      <w:r>
        <w:fldChar w:fldCharType="end"/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 w:rsidRPr="00884A9F"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>(cosh μ)</w:t>
      </w:r>
      <w:r w:rsidRPr="00245494">
        <w:t xml:space="preserve"> </w:t>
      </w:r>
      <w:r>
        <w:t>cos(nη)</w:t>
      </w:r>
      <w:r w:rsidR="00D93473">
        <w:t xml:space="preserve"> .</w:t>
      </w:r>
      <w:r>
        <w:t xml:space="preserve">  </w:t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447EE1">
        <w:tab/>
      </w:r>
      <w:r w:rsidR="00D32F99">
        <w:t>(K.</w:t>
      </w:r>
      <w:r w:rsidR="00447EE1">
        <w:t>3.9)</w:t>
      </w:r>
      <w:r w:rsidR="00447EE1">
        <w:tab/>
      </w:r>
    </w:p>
    <w:p w14:paraId="21B8E114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</w:p>
    <w:p w14:paraId="4C9F8B9D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>It is in the expansion that Morse and Feshbach omit the Neumann  factor on page 1304</w:t>
      </w:r>
    </w:p>
    <w:p w14:paraId="1FBBED97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07966E62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28" type="#_x0000_t75" style="width:304.5pt;height:38.25pt">
            <v:imagedata r:id="rId9" o:title=""/>
          </v:shape>
        </w:pict>
      </w:r>
      <w:r>
        <w:tab/>
        <w:t>// wrong</w:t>
      </w:r>
    </w:p>
    <w:p w14:paraId="311565BE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</w:p>
    <w:p w14:paraId="1CECF015" w14:textId="77777777" w:rsid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>and this then leads to the omission of the same ε</w:t>
      </w:r>
      <w:r>
        <w:rPr>
          <w:rStyle w:val="subscript"/>
        </w:rPr>
        <w:t>n</w:t>
      </w:r>
      <w:r>
        <w:t xml:space="preserve"> factor in the potential for the torus which we quote below (10.1.11). </w:t>
      </w:r>
    </w:p>
    <w:p w14:paraId="48C32919" w14:textId="77777777" w:rsidR="00D66551" w:rsidRDefault="00D66551" w:rsidP="00884A9F">
      <w:pPr>
        <w:tabs>
          <w:tab w:val="left" w:pos="7200"/>
          <w:tab w:val="left" w:pos="7920"/>
          <w:tab w:val="right" w:pos="9270"/>
        </w:tabs>
      </w:pPr>
      <w:r>
        <w:tab/>
        <w:t>The Morse and Feshbach function Q</w:t>
      </w:r>
      <w:r>
        <w:rPr>
          <w:rStyle w:val="superscript"/>
        </w:rPr>
        <w:t>m</w:t>
      </w:r>
      <w:r>
        <w:rPr>
          <w:rStyle w:val="subscript"/>
        </w:rPr>
        <w:t>n</w:t>
      </w:r>
      <w:r>
        <w:t xml:space="preserve">(z) is defined on their page 1327 and agrees with the Bateman form (41) in HTF I page 135, so we can rule out a discrepancy of the definition of this function. </w:t>
      </w:r>
    </w:p>
    <w:p w14:paraId="020C8B43" w14:textId="77777777" w:rsidR="00447EE1" w:rsidRDefault="00447EE1" w:rsidP="00884A9F">
      <w:pPr>
        <w:tabs>
          <w:tab w:val="left" w:pos="7200"/>
          <w:tab w:val="left" w:pos="7920"/>
          <w:tab w:val="right" w:pos="9270"/>
        </w:tabs>
      </w:pPr>
    </w:p>
    <w:p w14:paraId="36474163" w14:textId="77777777" w:rsidR="00447EE1" w:rsidRDefault="00447EE1" w:rsidP="00884A9F">
      <w:pPr>
        <w:tabs>
          <w:tab w:val="left" w:pos="7200"/>
          <w:tab w:val="left" w:pos="7920"/>
          <w:tab w:val="right" w:pos="9270"/>
        </w:tabs>
      </w:pPr>
      <w:r>
        <w:t xml:space="preserve">A simple application of the expansion </w:t>
      </w:r>
      <w:r w:rsidR="00D32F99">
        <w:t>(K.</w:t>
      </w:r>
      <w:r w:rsidR="00575E14">
        <w:t>3.8)</w:t>
      </w:r>
      <w:r>
        <w:t xml:space="preserve"> is a representation of the potential 1/R of a unit point charge in cylindrical coordinates</w:t>
      </w:r>
      <w:r w:rsidR="00575E14">
        <w:t xml:space="preserve"> ρ,z,φ</w:t>
      </w:r>
      <w:r>
        <w:t>.  It is easy to show that</w:t>
      </w:r>
    </w:p>
    <w:p w14:paraId="66A447B6" w14:textId="77777777" w:rsidR="00447EE1" w:rsidRDefault="00447EE1" w:rsidP="00884A9F">
      <w:pPr>
        <w:tabs>
          <w:tab w:val="left" w:pos="7200"/>
          <w:tab w:val="left" w:pos="7920"/>
          <w:tab w:val="right" w:pos="9270"/>
        </w:tabs>
      </w:pPr>
    </w:p>
    <w:p w14:paraId="475FEC4E" w14:textId="77777777" w:rsidR="00447EE1" w:rsidRP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ab/>
        <w:t>1/R  ≡  1/|</w:t>
      </w:r>
      <w:r w:rsidRPr="00B85CFC">
        <w:rPr>
          <w:b/>
        </w:rPr>
        <w:t>r</w:t>
      </w:r>
      <w:r>
        <w:t>-</w:t>
      </w:r>
      <w:r w:rsidRPr="00B85CFC">
        <w:rPr>
          <w:b/>
        </w:rPr>
        <w:t>r</w:t>
      </w:r>
      <w:r>
        <w:t>'|  = 1/</w:t>
      </w:r>
      <w:r>
        <w:fldChar w:fldCharType="begin"/>
      </w:r>
      <w:r>
        <w:instrText xml:space="preserve"> EQ \r(ρ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- 2ρρ' cos(φ-φ') + (z-z'</w:instrText>
      </w:r>
      <w:r w:rsidRPr="00F26B8E">
        <w:rPr>
          <w:b/>
        </w:rPr>
        <w:instrText>)</w:instrText>
      </w:r>
      <w:r>
        <w:rPr>
          <w:rStyle w:val="superscript"/>
        </w:rPr>
        <w:instrText>2</w:instrText>
      </w:r>
      <w:r>
        <w:instrText xml:space="preserve"> )</w:instrText>
      </w:r>
      <w:r>
        <w:fldChar w:fldCharType="end"/>
      </w:r>
      <w:r>
        <w:t xml:space="preserve">. </w:t>
      </w:r>
      <w:r>
        <w:tab/>
      </w:r>
      <w:r>
        <w:tab/>
      </w:r>
      <w:r>
        <w:tab/>
      </w:r>
      <w:r>
        <w:tab/>
      </w:r>
      <w:r>
        <w:tab/>
      </w:r>
      <w:r w:rsidR="00D32F99">
        <w:t>(K.</w:t>
      </w:r>
      <w:r>
        <w:t>3.10)</w:t>
      </w:r>
    </w:p>
    <w:p w14:paraId="45F94859" w14:textId="77777777" w:rsidR="00447EE1" w:rsidRDefault="00447EE1" w:rsidP="00447EE1"/>
    <w:p w14:paraId="07595A46" w14:textId="77777777" w:rsidR="00447EE1" w:rsidRDefault="00447EE1" w:rsidP="00884A9F">
      <w:pPr>
        <w:tabs>
          <w:tab w:val="left" w:pos="7200"/>
          <w:tab w:val="left" w:pos="7920"/>
          <w:tab w:val="right" w:pos="9270"/>
        </w:tabs>
      </w:pPr>
      <w:r>
        <w:t>Now define</w:t>
      </w:r>
    </w:p>
    <w:p w14:paraId="09E8DE0A" w14:textId="77777777" w:rsidR="00447EE1" w:rsidRDefault="00447EE1" w:rsidP="00884A9F">
      <w:pPr>
        <w:tabs>
          <w:tab w:val="left" w:pos="7200"/>
          <w:tab w:val="left" w:pos="7920"/>
          <w:tab w:val="right" w:pos="9270"/>
        </w:tabs>
      </w:pPr>
    </w:p>
    <w:p w14:paraId="459AD85C" w14:textId="77777777" w:rsidR="00447EE1" w:rsidRDefault="00447EE1" w:rsidP="00447EE1">
      <w:r>
        <w:tab/>
        <w:t>a = 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 + (z-z'</w:t>
      </w:r>
      <w:r w:rsidRPr="00F26B8E">
        <w:rPr>
          <w:b/>
        </w:rPr>
        <w:t>)</w:t>
      </w:r>
      <w:r>
        <w:rPr>
          <w:rStyle w:val="superscript"/>
        </w:rPr>
        <w:t>2</w:t>
      </w:r>
      <w:r>
        <w:tab/>
      </w:r>
      <w:r>
        <w:tab/>
        <w:t>a/b  = (ρ</w:t>
      </w:r>
      <w:r>
        <w:rPr>
          <w:rStyle w:val="superscript"/>
        </w:rPr>
        <w:t>2</w:t>
      </w:r>
      <w:r>
        <w:t xml:space="preserve"> + ρ'</w:t>
      </w:r>
      <w:r>
        <w:rPr>
          <w:rStyle w:val="superscript"/>
        </w:rPr>
        <w:t>2</w:t>
      </w:r>
      <w:r>
        <w:t xml:space="preserve">  + (z-z'</w:t>
      </w:r>
      <w:r w:rsidRPr="00F26B8E">
        <w:rPr>
          <w:b/>
        </w:rPr>
        <w:t>)</w:t>
      </w:r>
      <w:r>
        <w:rPr>
          <w:rStyle w:val="superscript"/>
        </w:rPr>
        <w:t>2</w:t>
      </w:r>
      <w:r>
        <w:t>)/(2ρρ')</w:t>
      </w:r>
      <w:r>
        <w:tab/>
      </w:r>
    </w:p>
    <w:p w14:paraId="606B1A23" w14:textId="77777777" w:rsidR="00447EE1" w:rsidRP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ab/>
        <w:t>b = 2ρρ'</w:t>
      </w:r>
      <w:r>
        <w:tab/>
      </w:r>
      <w:r>
        <w:tab/>
      </w:r>
      <w:r>
        <w:tab/>
      </w:r>
      <w:r>
        <w:tab/>
      </w:r>
      <w:r>
        <w:fldChar w:fldCharType="begin"/>
      </w:r>
      <w:r>
        <w:instrText xml:space="preserve"> EQ \r(2/b) </w:instrText>
      </w:r>
      <w:r>
        <w:fldChar w:fldCharType="end"/>
      </w:r>
      <w:r>
        <w:t>= 1/</w:t>
      </w:r>
      <w:r>
        <w:fldChar w:fldCharType="begin"/>
      </w:r>
      <w:r>
        <w:instrText xml:space="preserve"> EQ \r(ρρ') </w:instrText>
      </w:r>
      <w: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2F99">
        <w:t>(K.</w:t>
      </w:r>
      <w:r>
        <w:t>3.11)</w:t>
      </w:r>
    </w:p>
    <w:p w14:paraId="07D68CF5" w14:textId="77777777" w:rsidR="00447EE1" w:rsidRDefault="00447EE1" w:rsidP="00447EE1">
      <w:r>
        <w:tab/>
        <w:t>x = φ-φ'</w:t>
      </w:r>
    </w:p>
    <w:p w14:paraId="4CEA371E" w14:textId="77777777" w:rsidR="00447EE1" w:rsidRDefault="00447EE1" w:rsidP="00447EE1"/>
    <w:p w14:paraId="505168DE" w14:textId="77777777" w:rsidR="00447EE1" w:rsidRDefault="00447EE1" w:rsidP="00447EE1">
      <w:r>
        <w:t xml:space="preserve">and use </w:t>
      </w:r>
      <w:r w:rsidR="00D32F99">
        <w:t>(K.</w:t>
      </w:r>
      <w:r w:rsidR="00575E14">
        <w:t>3.8)</w:t>
      </w:r>
      <w:r>
        <w:t xml:space="preserve"> so that</w:t>
      </w:r>
    </w:p>
    <w:p w14:paraId="5E30E6DC" w14:textId="77777777" w:rsidR="00447EE1" w:rsidRDefault="00447EE1" w:rsidP="00447EE1"/>
    <w:p w14:paraId="15157A70" w14:textId="77777777" w:rsidR="00447EE1" w:rsidRDefault="00447EE1" w:rsidP="00447EE1">
      <w:r>
        <w:tab/>
      </w:r>
      <w:r>
        <w:fldChar w:fldCharType="begin"/>
      </w:r>
      <w:r>
        <w:instrText xml:space="preserve"> EQ \f(1,R)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\f(1,</w:instrText>
      </w:r>
      <w:r>
        <w:fldChar w:fldCharType="begin"/>
      </w:r>
      <w:r>
        <w:instrText xml:space="preserve"> EQ \r(a - b cos(x))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</w:t>
      </w:r>
      <w:r>
        <w:fldChar w:fldCharType="begin"/>
      </w:r>
      <w:r>
        <w:instrText xml:space="preserve"> EQ \f(1,π) </w:instrText>
      </w:r>
      <w:r>
        <w:fldChar w:fldCharType="end"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\f(2,b) </w:instrText>
      </w:r>
      <w:r>
        <w:fldChar w:fldCharType="end"/>
      </w:r>
      <w:r>
        <w:instrText xml:space="preserve">) </w:instrText>
      </w:r>
      <w:r>
        <w:fldChar w:fldCharType="end"/>
      </w:r>
      <w:r w:rsidRPr="00762736">
        <w:t xml:space="preserve"> 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 xml:space="preserve">( </w:t>
      </w:r>
      <w:r>
        <w:fldChar w:fldCharType="begin"/>
      </w:r>
      <w:r>
        <w:instrText xml:space="preserve"> EQ \f(a,b) </w:instrText>
      </w:r>
      <w:r>
        <w:fldChar w:fldCharType="end"/>
      </w:r>
      <w:r>
        <w:t>)</w:t>
      </w:r>
      <w:r w:rsidRPr="00245494">
        <w:t xml:space="preserve"> </w:t>
      </w:r>
      <w:r>
        <w:t>cos(nx)</w:t>
      </w:r>
    </w:p>
    <w:p w14:paraId="7406DF78" w14:textId="77777777" w:rsidR="00447EE1" w:rsidRDefault="00447EE1" w:rsidP="00447EE1"/>
    <w:p w14:paraId="46B7F50E" w14:textId="77777777" w:rsidR="00447EE1" w:rsidRP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>
        <w:fldChar w:fldCharType="begin"/>
      </w:r>
      <w:r>
        <w:instrText xml:space="preserve"> EQ \f(1,π) </w:instrText>
      </w:r>
      <w:r>
        <w:fldChar w:fldCharType="end"/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\f(1,ρρ') </w:instrText>
      </w:r>
      <w:r>
        <w:fldChar w:fldCharType="end"/>
      </w:r>
      <w:r>
        <w:instrText xml:space="preserve">) </w:instrText>
      </w:r>
      <w:r>
        <w:fldChar w:fldCharType="end"/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Q</w:t>
      </w:r>
      <w:r>
        <w:rPr>
          <w:rStyle w:val="subscript"/>
        </w:rPr>
        <w:t>n-1/2</w:t>
      </w:r>
      <w:r>
        <w:t xml:space="preserve">( </w:t>
      </w:r>
      <w:r>
        <w:fldChar w:fldCharType="begin"/>
      </w:r>
      <w:r>
        <w:instrText xml:space="preserve"> EQ \f(ρ</w:instrText>
      </w:r>
      <w:r>
        <w:rPr>
          <w:rStyle w:val="superscript"/>
        </w:rPr>
        <w:instrText>2</w:instrText>
      </w:r>
      <w:r>
        <w:instrText xml:space="preserve"> + ρ'</w:instrText>
      </w:r>
      <w:r>
        <w:rPr>
          <w:rStyle w:val="superscript"/>
        </w:rPr>
        <w:instrText>2</w:instrText>
      </w:r>
      <w:r>
        <w:instrText xml:space="preserve">  + (z-z'</w:instrText>
      </w:r>
      <w:r w:rsidRPr="00F26B8E">
        <w:rPr>
          <w:b/>
        </w:rPr>
        <w:instrText>)</w:instrText>
      </w:r>
      <w:r>
        <w:rPr>
          <w:rStyle w:val="superscript"/>
        </w:rPr>
        <w:instrText>2</w:instrText>
      </w:r>
      <w:r>
        <w:instrText xml:space="preserve">,2ρρ') </w:instrText>
      </w:r>
      <w:r>
        <w:fldChar w:fldCharType="end"/>
      </w:r>
      <w:r>
        <w:t>)</w:t>
      </w:r>
      <w:r w:rsidRPr="00245494">
        <w:t xml:space="preserve"> </w:t>
      </w:r>
      <w:r>
        <w:t>cos[n(φ-φ')]</w:t>
      </w:r>
      <w:r>
        <w:tab/>
      </w:r>
      <w:r w:rsidR="00575E14">
        <w:t>.</w:t>
      </w:r>
      <w:r>
        <w:tab/>
      </w:r>
      <w:r>
        <w:tab/>
      </w:r>
      <w:r>
        <w:tab/>
      </w:r>
      <w:r w:rsidR="00D32F99">
        <w:t>(K.</w:t>
      </w:r>
      <w:r>
        <w:t>3.12)</w:t>
      </w:r>
    </w:p>
    <w:p w14:paraId="1A40FAAC" w14:textId="77777777" w:rsidR="00447EE1" w:rsidRDefault="00447EE1" w:rsidP="00447EE1"/>
    <w:p w14:paraId="49DD5121" w14:textId="77777777" w:rsidR="00447EE1" w:rsidRPr="00447EE1" w:rsidRDefault="00447EE1" w:rsidP="00447EE1">
      <w:r>
        <w:t>This result appears in Snow's 1953 "bulletin", where his ε</w:t>
      </w:r>
      <w:r>
        <w:rPr>
          <w:rStyle w:val="subscript"/>
        </w:rPr>
        <w:t>m</w:t>
      </w:r>
      <w:r>
        <w:t xml:space="preserve"> is half our Neumann factor, </w:t>
      </w:r>
    </w:p>
    <w:p w14:paraId="4A7E451D" w14:textId="77777777" w:rsidR="00447EE1" w:rsidRDefault="00447EE1" w:rsidP="00447EE1"/>
    <w:p w14:paraId="692E597A" w14:textId="77777777" w:rsidR="00447EE1" w:rsidRPr="00B67B20" w:rsidRDefault="00447EE1" w:rsidP="00447EE1">
      <w:r>
        <w:pict>
          <v:shape id="_x0000_i1029" type="#_x0000_t75" style="width:468pt;height:51pt">
            <v:imagedata r:id="rId10" o:title=""/>
          </v:shape>
        </w:pict>
      </w:r>
    </w:p>
    <w:p w14:paraId="322B8566" w14:textId="77777777" w:rsidR="00447EE1" w:rsidRDefault="00447EE1" w:rsidP="00447EE1"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pict>
          <v:shape id="_x0000_i1030" type="#_x0000_t75" style="width:115.5pt;height:19.5pt">
            <v:imagedata r:id="rId11" o:title=""/>
          </v:shape>
        </w:pict>
      </w:r>
    </w:p>
    <w:p w14:paraId="4AA958FE" w14:textId="77777777" w:rsidR="00884A9F" w:rsidRDefault="00447EE1" w:rsidP="00884A9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2F99">
        <w:t>(K.</w:t>
      </w:r>
      <w:r>
        <w:t>3.13)</w:t>
      </w:r>
    </w:p>
    <w:p w14:paraId="5DC7F84A" w14:textId="77777777" w:rsidR="00884A9F" w:rsidRPr="00447EE1" w:rsidRDefault="00447EE1" w:rsidP="00884A9F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447EE1">
        <w:rPr>
          <w:u w:val="single"/>
        </w:rPr>
        <w:t xml:space="preserve">Comment on the Neumann Factor. </w:t>
      </w:r>
    </w:p>
    <w:p w14:paraId="5B8D1DED" w14:textId="77777777" w:rsidR="00447EE1" w:rsidRDefault="00447EE1" w:rsidP="00884A9F">
      <w:pPr>
        <w:tabs>
          <w:tab w:val="left" w:pos="7200"/>
          <w:tab w:val="left" w:pos="7920"/>
          <w:tab w:val="right" w:pos="9270"/>
        </w:tabs>
      </w:pPr>
    </w:p>
    <w:p w14:paraId="4FC1EE47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>Morse and Feshbach (1953) refer to ε</w:t>
      </w:r>
      <w:r>
        <w:rPr>
          <w:rStyle w:val="subscript"/>
        </w:rPr>
        <w:t>n</w:t>
      </w:r>
      <w:r>
        <w:t xml:space="preserve"> by that name on page 1274,</w:t>
      </w:r>
    </w:p>
    <w:p w14:paraId="5DDF0A2F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</w:p>
    <w:p w14:paraId="50969898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pict>
          <v:shape id="_x0000_i1031" type="#_x0000_t75" style="width:303pt;height:17.25pt">
            <v:imagedata r:id="rId12" o:title=""/>
          </v:shape>
        </w:pict>
      </w:r>
      <w:r>
        <w:tab/>
      </w:r>
      <w:r>
        <w:tab/>
      </w:r>
      <w:r>
        <w:tab/>
      </w:r>
    </w:p>
    <w:p w14:paraId="3C68F229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</w:p>
    <w:p w14:paraId="211EDACD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 xml:space="preserve">In his Treatise "The Theory of Bessel Functions" (1944), Watson uses the term on page 22, </w:t>
      </w:r>
    </w:p>
    <w:p w14:paraId="37BC9E06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</w:p>
    <w:p w14:paraId="5A0724D2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pict>
          <v:shape id="_x0000_i1032" type="#_x0000_t75" style="width:367.5pt;height:81pt">
            <v:imagedata r:id="rId13" o:title=""/>
          </v:shape>
        </w:pict>
      </w:r>
    </w:p>
    <w:p w14:paraId="5F1C618E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</w:p>
    <w:p w14:paraId="5ED7798C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 xml:space="preserve">and there we see a reference back to Neumann's 1867 </w:t>
      </w:r>
      <w:r w:rsidRPr="00447EE1">
        <w:rPr>
          <w:i/>
        </w:rPr>
        <w:t>Theory of the Bessel Functions</w:t>
      </w:r>
      <w:r>
        <w:t xml:space="preserve">, page 9, </w:t>
      </w:r>
    </w:p>
    <w:p w14:paraId="0B5EDE75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</w:p>
    <w:p w14:paraId="5188E5E0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pict>
          <v:shape id="_x0000_i1033" type="#_x0000_t75" style="width:313.5pt;height:81.75pt">
            <v:imagedata r:id="rId14" o:title=""/>
          </v:shape>
        </w:pict>
      </w:r>
    </w:p>
    <w:p w14:paraId="0BE7A522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</w:p>
    <w:p w14:paraId="50B6CC43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  <w:r>
        <w:t>so presumably this is the source of the usage. Incidentally, the latter equation involves "Neumann's polynomials" O</w:t>
      </w:r>
      <w:r>
        <w:rPr>
          <w:rStyle w:val="subscript"/>
        </w:rPr>
        <w:t>n</w:t>
      </w:r>
      <w:r>
        <w:t>(z) and appears in AS2010 as</w:t>
      </w:r>
    </w:p>
    <w:p w14:paraId="0FC7080D" w14:textId="77777777" w:rsidR="00447EE1" w:rsidRDefault="00447EE1" w:rsidP="00447EE1">
      <w:pPr>
        <w:tabs>
          <w:tab w:val="left" w:pos="7200"/>
          <w:tab w:val="left" w:pos="7920"/>
          <w:tab w:val="right" w:pos="9270"/>
        </w:tabs>
      </w:pPr>
    </w:p>
    <w:p w14:paraId="618C88CD" w14:textId="77777777" w:rsidR="00447EE1" w:rsidRDefault="00575E14" w:rsidP="00447EE1">
      <w:pPr>
        <w:tabs>
          <w:tab w:val="left" w:pos="7200"/>
          <w:tab w:val="left" w:pos="7920"/>
          <w:tab w:val="right" w:pos="9270"/>
        </w:tabs>
      </w:pPr>
      <w:r>
        <w:pict>
          <v:shape id="_x0000_i1034" type="#_x0000_t75" style="width:286.5pt;height:51pt">
            <v:imagedata r:id="rId15" o:title=""/>
          </v:shape>
        </w:pict>
      </w:r>
    </w:p>
    <w:p w14:paraId="67691582" w14:textId="77777777" w:rsidR="00884A9F" w:rsidRPr="00884A9F" w:rsidRDefault="00884A9F" w:rsidP="00884A9F">
      <w:pPr>
        <w:tabs>
          <w:tab w:val="left" w:pos="7200"/>
          <w:tab w:val="left" w:pos="7920"/>
          <w:tab w:val="right" w:pos="9270"/>
        </w:tabs>
      </w:pPr>
      <w:r>
        <w:tab/>
      </w:r>
    </w:p>
    <w:p w14:paraId="456B11CA" w14:textId="77777777" w:rsidR="001B3096" w:rsidRDefault="001B3096"/>
    <w:sectPr w:rsidR="001B3096">
      <w:footerReference w:type="default" r:id="rId1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CE31D" w14:textId="77777777" w:rsidR="005644EF" w:rsidRDefault="005644EF">
      <w:r>
        <w:separator/>
      </w:r>
    </w:p>
  </w:endnote>
  <w:endnote w:type="continuationSeparator" w:id="0">
    <w:p w14:paraId="51732FD9" w14:textId="77777777" w:rsidR="005644EF" w:rsidRDefault="005644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2FF15" w14:textId="77777777" w:rsidR="004655A7" w:rsidRDefault="004655A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17C03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BA185" w14:textId="77777777" w:rsidR="005644EF" w:rsidRDefault="005644EF">
      <w:r>
        <w:separator/>
      </w:r>
    </w:p>
  </w:footnote>
  <w:footnote w:type="continuationSeparator" w:id="0">
    <w:p w14:paraId="08E41710" w14:textId="77777777" w:rsidR="005644EF" w:rsidRDefault="005644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3096"/>
    <w:rsid w:val="0001344C"/>
    <w:rsid w:val="00031E96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D3641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B3096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47EE1"/>
    <w:rsid w:val="0045357A"/>
    <w:rsid w:val="00453FB0"/>
    <w:rsid w:val="00454185"/>
    <w:rsid w:val="00454783"/>
    <w:rsid w:val="0046473F"/>
    <w:rsid w:val="004655A7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44EF"/>
    <w:rsid w:val="00565072"/>
    <w:rsid w:val="00575E14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17C03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84A9F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215D"/>
    <w:rsid w:val="00D01718"/>
    <w:rsid w:val="00D12023"/>
    <w:rsid w:val="00D16A0B"/>
    <w:rsid w:val="00D30172"/>
    <w:rsid w:val="00D32F99"/>
    <w:rsid w:val="00D35268"/>
    <w:rsid w:val="00D4672D"/>
    <w:rsid w:val="00D66551"/>
    <w:rsid w:val="00D72B37"/>
    <w:rsid w:val="00D75654"/>
    <w:rsid w:val="00D83409"/>
    <w:rsid w:val="00D86832"/>
    <w:rsid w:val="00D93473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684C62"/>
  <w15:chartTrackingRefBased/>
  <w15:docId w15:val="{F9592DFA-8B2F-425B-87DA-E076B346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31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2256</Words>
  <Characters>9634</Characters>
  <Application>Microsoft Office Word</Application>
  <DocSecurity>4</DocSecurity>
  <Lines>418</Lines>
  <Paragraphs>237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11653</CharactersWithSpaces>
  <SharedDoc>false</SharedDoc>
  <HLinks>
    <vt:vector size="24" baseType="variant"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_Toc438222717</vt:lpwstr>
      </vt:variant>
      <vt:variant>
        <vt:i4>1376313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_Toc438222716</vt:lpwstr>
      </vt:variant>
      <vt:variant>
        <vt:i4>1376313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_Toc438222715</vt:lpwstr>
      </vt:variant>
      <vt:variant>
        <vt:i4>1376313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_Toc438222714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2026-09-06T21:39:00Z</dcterms:created>
  <dcterms:modified xsi:type="dcterms:W3CDTF">2026-09-06T21:39:00Z</dcterms:modified>
</cp:coreProperties>
</file>