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3A04" w14:textId="77777777" w:rsidR="00291390" w:rsidRDefault="00BC623D">
      <w:pPr>
        <w:tabs>
          <w:tab w:val="right" w:pos="9270"/>
        </w:tabs>
      </w:pPr>
      <w:r>
        <w:rPr>
          <w:b/>
        </w:rPr>
        <w:t>Smythe Problem 39</w:t>
      </w:r>
      <w:r w:rsidR="00291390">
        <w:rPr>
          <w:b/>
        </w:rPr>
        <w:tab/>
      </w:r>
      <w:r w:rsidR="00291390">
        <w:tab/>
      </w:r>
      <w:r w:rsidR="00291390">
        <w:tab/>
      </w:r>
      <w:r w:rsidR="00291390">
        <w:tab/>
      </w:r>
      <w:r w:rsidR="00291390">
        <w:tab/>
      </w:r>
      <w:r w:rsidR="00291390">
        <w:tab/>
        <w:t>PhL</w:t>
      </w:r>
      <w:r w:rsidR="00291390">
        <w:tab/>
      </w:r>
      <w:r w:rsidR="00291390">
        <w:tab/>
      </w:r>
      <w:r>
        <w:t>6.22.10</w:t>
      </w:r>
    </w:p>
    <w:p w14:paraId="0004709E" w14:textId="77777777" w:rsidR="00160538" w:rsidRDefault="00160538">
      <w:pPr>
        <w:tabs>
          <w:tab w:val="left" w:pos="7200"/>
          <w:tab w:val="left" w:pos="7920"/>
          <w:tab w:val="right" w:pos="9270"/>
        </w:tabs>
      </w:pPr>
    </w:p>
    <w:p w14:paraId="4561039D" w14:textId="77777777" w:rsidR="007F7CB4" w:rsidRDefault="007F7CB4">
      <w:pPr>
        <w:tabs>
          <w:tab w:val="left" w:pos="7200"/>
          <w:tab w:val="left" w:pos="7920"/>
          <w:tab w:val="right" w:pos="9270"/>
        </w:tabs>
      </w:pPr>
      <w:r>
        <w:t xml:space="preserve">Here I solve Problem 39, but give information about Problem 38 as well that is perhaps out of place. But Problem 38 was such a mess, I don't want to move this information there. </w:t>
      </w:r>
    </w:p>
    <w:p w14:paraId="35D469F1" w14:textId="77777777" w:rsidR="007F7CB4" w:rsidRDefault="007F7CB4">
      <w:pPr>
        <w:tabs>
          <w:tab w:val="left" w:pos="7200"/>
          <w:tab w:val="left" w:pos="7920"/>
          <w:tab w:val="right" w:pos="9270"/>
        </w:tabs>
      </w:pPr>
    </w:p>
    <w:p w14:paraId="30F103F7" w14:textId="77777777" w:rsidR="00D32CEF" w:rsidRDefault="00D32CEF">
      <w:pPr>
        <w:tabs>
          <w:tab w:val="left" w:pos="7200"/>
          <w:tab w:val="left" w:pos="7920"/>
          <w:tab w:val="right" w:pos="9270"/>
        </w:tabs>
      </w:pPr>
      <w:r w:rsidRPr="00876461">
        <w:rPr>
          <w:u w:val="single"/>
        </w:rPr>
        <w:t>Problem 39:</w:t>
      </w:r>
      <w:r>
        <w:t xml:space="preserve">  </w:t>
      </w:r>
      <w:r w:rsidR="00876461">
        <w:t xml:space="preserve">Find the Green's Function for, and find σ on,  an </w:t>
      </w:r>
      <w:r w:rsidR="00876461" w:rsidRPr="00396EC4">
        <w:rPr>
          <w:b/>
        </w:rPr>
        <w:t xml:space="preserve">iris with </w:t>
      </w:r>
      <w:r w:rsidR="00876461" w:rsidRPr="00876461">
        <w:rPr>
          <w:b/>
          <w:i/>
        </w:rPr>
        <w:t>ring</w:t>
      </w:r>
      <w:r w:rsidR="00876461" w:rsidRPr="00396EC4">
        <w:rPr>
          <w:b/>
        </w:rPr>
        <w:t xml:space="preserve"> charge in the hole</w:t>
      </w:r>
      <w:r w:rsidR="00876461">
        <w:t>.</w:t>
      </w:r>
    </w:p>
    <w:p w14:paraId="2931E429" w14:textId="77777777" w:rsidR="00AF05F2" w:rsidRDefault="00AF05F2">
      <w:pPr>
        <w:tabs>
          <w:tab w:val="left" w:pos="7200"/>
          <w:tab w:val="left" w:pos="7920"/>
          <w:tab w:val="right" w:pos="9270"/>
        </w:tabs>
      </w:pPr>
    </w:p>
    <w:p w14:paraId="7A0AD308" w14:textId="77777777" w:rsidR="00876461" w:rsidRDefault="00377706" w:rsidP="00876461">
      <w:r>
        <w:rPr>
          <w:u w:val="single"/>
        </w:rPr>
        <w:t xml:space="preserve">[ </w:t>
      </w:r>
      <w:r w:rsidR="00876461" w:rsidRPr="0041443F">
        <w:rPr>
          <w:u w:val="single"/>
        </w:rPr>
        <w:t>Problem 38</w:t>
      </w:r>
      <w:r w:rsidR="00876461">
        <w:t xml:space="preserve">:  Find the Green's Function for, and find σ on,  an </w:t>
      </w:r>
      <w:r w:rsidR="00876461" w:rsidRPr="00396EC4">
        <w:rPr>
          <w:b/>
        </w:rPr>
        <w:t xml:space="preserve">iris with </w:t>
      </w:r>
      <w:r w:rsidR="00876461" w:rsidRPr="00876461">
        <w:rPr>
          <w:b/>
          <w:i/>
        </w:rPr>
        <w:t>point</w:t>
      </w:r>
      <w:r w:rsidR="00876461" w:rsidRPr="00396EC4">
        <w:rPr>
          <w:b/>
        </w:rPr>
        <w:t xml:space="preserve"> charge in the hole</w:t>
      </w:r>
      <w:r w:rsidR="00876461">
        <w:t xml:space="preserve">. </w:t>
      </w:r>
      <w:r>
        <w:t xml:space="preserve">] </w:t>
      </w:r>
    </w:p>
    <w:p w14:paraId="0C4EC774" w14:textId="77777777" w:rsidR="00D32CEF" w:rsidRDefault="00D32CEF">
      <w:pPr>
        <w:tabs>
          <w:tab w:val="left" w:pos="7200"/>
          <w:tab w:val="left" w:pos="7920"/>
          <w:tab w:val="right" w:pos="9270"/>
        </w:tabs>
      </w:pPr>
    </w:p>
    <w:p w14:paraId="45467632" w14:textId="77777777" w:rsidR="00377706" w:rsidRDefault="00377706">
      <w:pPr>
        <w:tabs>
          <w:tab w:val="left" w:pos="7200"/>
          <w:tab w:val="left" w:pos="7920"/>
          <w:tab w:val="right" w:pos="9270"/>
        </w:tabs>
      </w:pPr>
      <w:r>
        <w:pict w14:anchorId="5F205B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90.75pt">
            <v:imagedata r:id="rId6" o:title=""/>
          </v:shape>
        </w:pict>
      </w:r>
    </w:p>
    <w:p w14:paraId="3B3139D3" w14:textId="77777777" w:rsidR="00AF05F2" w:rsidRDefault="00AF05F2">
      <w:pPr>
        <w:tabs>
          <w:tab w:val="left" w:pos="7200"/>
          <w:tab w:val="left" w:pos="7920"/>
          <w:tab w:val="right" w:pos="9270"/>
        </w:tabs>
      </w:pPr>
    </w:p>
    <w:p w14:paraId="6A842F70" w14:textId="77777777" w:rsidR="009E2AAF" w:rsidRDefault="009E2AAF" w:rsidP="009E2AAF">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279075773" w:history="1">
        <w:r w:rsidRPr="00BA0CB2">
          <w:rPr>
            <w:rStyle w:val="Hyperlink"/>
            <w:noProof/>
          </w:rPr>
          <w:t>Overview (1 page, written 12.2.10)</w:t>
        </w:r>
        <w:r>
          <w:rPr>
            <w:noProof/>
            <w:webHidden/>
          </w:rPr>
          <w:tab/>
        </w:r>
        <w:r>
          <w:rPr>
            <w:noProof/>
            <w:webHidden/>
          </w:rPr>
          <w:fldChar w:fldCharType="begin"/>
        </w:r>
        <w:r>
          <w:rPr>
            <w:noProof/>
            <w:webHidden/>
          </w:rPr>
          <w:instrText xml:space="preserve"> PAGEREF _Toc279075773 \h </w:instrText>
        </w:r>
        <w:r w:rsidR="00640F81">
          <w:rPr>
            <w:noProof/>
          </w:rPr>
        </w:r>
        <w:r>
          <w:rPr>
            <w:noProof/>
            <w:webHidden/>
          </w:rPr>
          <w:fldChar w:fldCharType="separate"/>
        </w:r>
        <w:r>
          <w:rPr>
            <w:noProof/>
            <w:webHidden/>
          </w:rPr>
          <w:t>1</w:t>
        </w:r>
        <w:r>
          <w:rPr>
            <w:noProof/>
            <w:webHidden/>
          </w:rPr>
          <w:fldChar w:fldCharType="end"/>
        </w:r>
      </w:hyperlink>
    </w:p>
    <w:p w14:paraId="6C1CC915" w14:textId="77777777" w:rsidR="009E2AAF" w:rsidRDefault="009E2AAF" w:rsidP="009E2AAF">
      <w:pPr>
        <w:pStyle w:val="TOC2"/>
        <w:tabs>
          <w:tab w:val="right" w:leader="dot" w:pos="9350"/>
        </w:tabs>
        <w:rPr>
          <w:b w:val="0"/>
          <w:noProof/>
          <w:sz w:val="24"/>
          <w:szCs w:val="24"/>
        </w:rPr>
      </w:pPr>
      <w:hyperlink w:anchor="_Toc279075774" w:history="1">
        <w:r w:rsidRPr="00BA0CB2">
          <w:rPr>
            <w:rStyle w:val="Hyperlink"/>
            <w:noProof/>
          </w:rPr>
          <w:t>1. Integrating Problem 38 σ to get the Problem 39 σ</w:t>
        </w:r>
        <w:r w:rsidRPr="00BA0CB2">
          <w:rPr>
            <w:rStyle w:val="Hyperlink"/>
            <w:rFonts w:ascii="Courier New" w:hAnsi="Courier New"/>
            <w:noProof/>
            <w:vertAlign w:val="subscript"/>
          </w:rPr>
          <w:t>1</w:t>
        </w:r>
        <w:r w:rsidRPr="00BA0CB2">
          <w:rPr>
            <w:rStyle w:val="Hyperlink"/>
            <w:noProof/>
          </w:rPr>
          <w:t>.</w:t>
        </w:r>
        <w:r>
          <w:rPr>
            <w:noProof/>
            <w:webHidden/>
          </w:rPr>
          <w:tab/>
        </w:r>
        <w:r>
          <w:rPr>
            <w:noProof/>
            <w:webHidden/>
          </w:rPr>
          <w:fldChar w:fldCharType="begin"/>
        </w:r>
        <w:r>
          <w:rPr>
            <w:noProof/>
            <w:webHidden/>
          </w:rPr>
          <w:instrText xml:space="preserve"> PAGEREF _Toc279075774 \h </w:instrText>
        </w:r>
        <w:r w:rsidR="00640F81">
          <w:rPr>
            <w:noProof/>
          </w:rPr>
        </w:r>
        <w:r>
          <w:rPr>
            <w:noProof/>
            <w:webHidden/>
          </w:rPr>
          <w:fldChar w:fldCharType="separate"/>
        </w:r>
        <w:r>
          <w:rPr>
            <w:noProof/>
            <w:webHidden/>
          </w:rPr>
          <w:t>2</w:t>
        </w:r>
        <w:r>
          <w:rPr>
            <w:noProof/>
            <w:webHidden/>
          </w:rPr>
          <w:fldChar w:fldCharType="end"/>
        </w:r>
      </w:hyperlink>
    </w:p>
    <w:p w14:paraId="275B0BF6" w14:textId="77777777" w:rsidR="009E2AAF" w:rsidRDefault="009E2AAF" w:rsidP="009E2AAF">
      <w:pPr>
        <w:pStyle w:val="TOC2"/>
        <w:tabs>
          <w:tab w:val="right" w:leader="dot" w:pos="9350"/>
        </w:tabs>
        <w:rPr>
          <w:b w:val="0"/>
          <w:noProof/>
          <w:sz w:val="24"/>
          <w:szCs w:val="24"/>
        </w:rPr>
      </w:pPr>
      <w:hyperlink w:anchor="_Toc279075775" w:history="1">
        <w:r w:rsidRPr="00BA0CB2">
          <w:rPr>
            <w:rStyle w:val="Hyperlink"/>
            <w:noProof/>
          </w:rPr>
          <w:t>2. Problem 38:  What is the total induced charge on the iris (with point charge in hole)</w:t>
        </w:r>
        <w:r>
          <w:rPr>
            <w:noProof/>
            <w:webHidden/>
          </w:rPr>
          <w:tab/>
        </w:r>
        <w:r>
          <w:rPr>
            <w:noProof/>
            <w:webHidden/>
          </w:rPr>
          <w:fldChar w:fldCharType="begin"/>
        </w:r>
        <w:r>
          <w:rPr>
            <w:noProof/>
            <w:webHidden/>
          </w:rPr>
          <w:instrText xml:space="preserve"> PAGEREF _Toc279075775 \h </w:instrText>
        </w:r>
        <w:r w:rsidR="00640F81">
          <w:rPr>
            <w:noProof/>
          </w:rPr>
        </w:r>
        <w:r>
          <w:rPr>
            <w:noProof/>
            <w:webHidden/>
          </w:rPr>
          <w:fldChar w:fldCharType="separate"/>
        </w:r>
        <w:r>
          <w:rPr>
            <w:noProof/>
            <w:webHidden/>
          </w:rPr>
          <w:t>4</w:t>
        </w:r>
        <w:r>
          <w:rPr>
            <w:noProof/>
            <w:webHidden/>
          </w:rPr>
          <w:fldChar w:fldCharType="end"/>
        </w:r>
      </w:hyperlink>
    </w:p>
    <w:p w14:paraId="6AE6B468" w14:textId="77777777" w:rsidR="009E2AAF" w:rsidRDefault="009E2AAF" w:rsidP="009E2AAF">
      <w:pPr>
        <w:pStyle w:val="TOC2"/>
        <w:tabs>
          <w:tab w:val="right" w:leader="dot" w:pos="9350"/>
        </w:tabs>
        <w:rPr>
          <w:b w:val="0"/>
          <w:noProof/>
          <w:sz w:val="24"/>
          <w:szCs w:val="24"/>
        </w:rPr>
      </w:pPr>
      <w:hyperlink w:anchor="_Toc279075776" w:history="1">
        <w:r w:rsidRPr="00BA0CB2">
          <w:rPr>
            <w:rStyle w:val="Hyperlink"/>
            <w:noProof/>
          </w:rPr>
          <w:t>3. Problem 38:  Maple Plotting of the in-hole Green's Function for the iris.</w:t>
        </w:r>
        <w:r>
          <w:rPr>
            <w:noProof/>
            <w:webHidden/>
          </w:rPr>
          <w:tab/>
        </w:r>
        <w:r>
          <w:rPr>
            <w:noProof/>
            <w:webHidden/>
          </w:rPr>
          <w:fldChar w:fldCharType="begin"/>
        </w:r>
        <w:r>
          <w:rPr>
            <w:noProof/>
            <w:webHidden/>
          </w:rPr>
          <w:instrText xml:space="preserve"> PAGEREF _Toc279075776 \h </w:instrText>
        </w:r>
        <w:r w:rsidR="00640F81">
          <w:rPr>
            <w:noProof/>
          </w:rPr>
        </w:r>
        <w:r>
          <w:rPr>
            <w:noProof/>
            <w:webHidden/>
          </w:rPr>
          <w:fldChar w:fldCharType="separate"/>
        </w:r>
        <w:r>
          <w:rPr>
            <w:noProof/>
            <w:webHidden/>
          </w:rPr>
          <w:t>6</w:t>
        </w:r>
        <w:r>
          <w:rPr>
            <w:noProof/>
            <w:webHidden/>
          </w:rPr>
          <w:fldChar w:fldCharType="end"/>
        </w:r>
      </w:hyperlink>
    </w:p>
    <w:p w14:paraId="2FA3E408" w14:textId="77777777" w:rsidR="009E2AAF" w:rsidRDefault="009E2AAF" w:rsidP="009E2AAF">
      <w:pPr>
        <w:pStyle w:val="TOC2"/>
        <w:tabs>
          <w:tab w:val="right" w:leader="dot" w:pos="9350"/>
        </w:tabs>
        <w:rPr>
          <w:b w:val="0"/>
          <w:noProof/>
          <w:sz w:val="24"/>
          <w:szCs w:val="24"/>
        </w:rPr>
      </w:pPr>
      <w:hyperlink w:anchor="_Toc279075777" w:history="1">
        <w:r w:rsidRPr="00BA0CB2">
          <w:rPr>
            <w:rStyle w:val="Hyperlink"/>
            <w:noProof/>
          </w:rPr>
          <w:t xml:space="preserve">4. Problem 39:  what is the potential right </w:t>
        </w:r>
        <w:r w:rsidRPr="00BA0CB2">
          <w:rPr>
            <w:rStyle w:val="Hyperlink"/>
            <w:i/>
            <w:noProof/>
          </w:rPr>
          <w:t>on</w:t>
        </w:r>
        <w:r w:rsidRPr="00BA0CB2">
          <w:rPr>
            <w:rStyle w:val="Hyperlink"/>
            <w:noProof/>
          </w:rPr>
          <w:t xml:space="preserve"> the in-hole ring of charge?</w:t>
        </w:r>
        <w:r>
          <w:rPr>
            <w:noProof/>
            <w:webHidden/>
          </w:rPr>
          <w:tab/>
        </w:r>
        <w:r>
          <w:rPr>
            <w:noProof/>
            <w:webHidden/>
          </w:rPr>
          <w:fldChar w:fldCharType="begin"/>
        </w:r>
        <w:r>
          <w:rPr>
            <w:noProof/>
            <w:webHidden/>
          </w:rPr>
          <w:instrText xml:space="preserve"> PAGEREF _Toc279075777 \h </w:instrText>
        </w:r>
        <w:r w:rsidR="00640F81">
          <w:rPr>
            <w:noProof/>
          </w:rPr>
        </w:r>
        <w:r>
          <w:rPr>
            <w:noProof/>
            <w:webHidden/>
          </w:rPr>
          <w:fldChar w:fldCharType="separate"/>
        </w:r>
        <w:r>
          <w:rPr>
            <w:noProof/>
            <w:webHidden/>
          </w:rPr>
          <w:t>7</w:t>
        </w:r>
        <w:r>
          <w:rPr>
            <w:noProof/>
            <w:webHidden/>
          </w:rPr>
          <w:fldChar w:fldCharType="end"/>
        </w:r>
      </w:hyperlink>
    </w:p>
    <w:p w14:paraId="3D6FD043" w14:textId="77777777" w:rsidR="00D577A6" w:rsidRDefault="009E2AAF">
      <w:pPr>
        <w:tabs>
          <w:tab w:val="left" w:pos="7200"/>
          <w:tab w:val="left" w:pos="7920"/>
          <w:tab w:val="right" w:pos="9270"/>
        </w:tabs>
      </w:pPr>
      <w:r>
        <w:rPr>
          <w:b/>
          <w:noProof/>
          <w:webHidden/>
        </w:rPr>
        <w:fldChar w:fldCharType="end"/>
      </w:r>
    </w:p>
    <w:p w14:paraId="05956D84" w14:textId="77777777" w:rsidR="00D95DD1" w:rsidRDefault="00D95DD1">
      <w:pPr>
        <w:tabs>
          <w:tab w:val="left" w:pos="7200"/>
          <w:tab w:val="left" w:pos="7920"/>
          <w:tab w:val="right" w:pos="9270"/>
        </w:tabs>
      </w:pPr>
      <w:r>
        <w:t>_________________________________________________________________________________</w:t>
      </w:r>
    </w:p>
    <w:p w14:paraId="509705E4" w14:textId="77777777" w:rsidR="00D95DD1" w:rsidRDefault="00D95DD1">
      <w:pPr>
        <w:tabs>
          <w:tab w:val="left" w:pos="7200"/>
          <w:tab w:val="left" w:pos="7920"/>
          <w:tab w:val="right" w:pos="9270"/>
        </w:tabs>
      </w:pPr>
    </w:p>
    <w:p w14:paraId="4CC9EAB9" w14:textId="77777777" w:rsidR="00160538" w:rsidRPr="00970BB2" w:rsidRDefault="00160538" w:rsidP="00377706">
      <w:pPr>
        <w:pStyle w:val="Heading2"/>
      </w:pPr>
      <w:bookmarkStart w:id="0" w:name="_Toc279074933"/>
      <w:bookmarkStart w:id="1" w:name="_Toc279074966"/>
      <w:bookmarkStart w:id="2" w:name="_Toc279075558"/>
      <w:bookmarkStart w:id="3" w:name="_Toc279075773"/>
      <w:r w:rsidRPr="00970BB2">
        <w:t>Overview</w:t>
      </w:r>
      <w:r w:rsidR="003E2570">
        <w:t xml:space="preserve"> (1 page</w:t>
      </w:r>
      <w:r w:rsidR="009E2AAF">
        <w:t>, written 12.2.10</w:t>
      </w:r>
      <w:r w:rsidR="003E2570">
        <w:t>)</w:t>
      </w:r>
      <w:bookmarkEnd w:id="0"/>
      <w:bookmarkEnd w:id="1"/>
      <w:bookmarkEnd w:id="2"/>
      <w:bookmarkEnd w:id="3"/>
      <w:r w:rsidR="003E2570">
        <w:t xml:space="preserve"> </w:t>
      </w:r>
    </w:p>
    <w:p w14:paraId="793E8E73" w14:textId="77777777" w:rsidR="00160538" w:rsidRDefault="00160538">
      <w:pPr>
        <w:tabs>
          <w:tab w:val="left" w:pos="7200"/>
          <w:tab w:val="left" w:pos="7920"/>
          <w:tab w:val="right" w:pos="9270"/>
        </w:tabs>
      </w:pPr>
    </w:p>
    <w:p w14:paraId="6FEBCA69" w14:textId="77777777" w:rsidR="00160538" w:rsidRPr="00970BB2" w:rsidRDefault="00B66DA1">
      <w:pPr>
        <w:tabs>
          <w:tab w:val="left" w:pos="7200"/>
          <w:tab w:val="left" w:pos="7920"/>
          <w:tab w:val="right" w:pos="9270"/>
        </w:tabs>
      </w:pPr>
      <w:r w:rsidRPr="00B66DA1">
        <w:rPr>
          <w:b/>
        </w:rPr>
        <w:t>Section 1</w:t>
      </w:r>
      <w:r w:rsidR="008D5257">
        <w:rPr>
          <w:b/>
        </w:rPr>
        <w:t>.</w:t>
      </w:r>
      <w:r>
        <w:t xml:space="preserve">  </w:t>
      </w:r>
      <w:r w:rsidR="00160538">
        <w:t xml:space="preserve">In Problem 38, we considered </w:t>
      </w:r>
      <w:r w:rsidR="00970BB2">
        <w:t>a metal iris of radius B with a point charge q</w:t>
      </w:r>
      <w:r w:rsidR="00970BB2">
        <w:rPr>
          <w:rStyle w:val="subscript"/>
        </w:rPr>
        <w:t>1</w:t>
      </w:r>
      <w:r w:rsidR="00970BB2">
        <w:t xml:space="preserve"> in the hole located distance S from hole center. By doing a relatively simple disk-disk inversion analysis, we were able to relate this iris Green's Function problem to the Charged Disk problem, and we found this result for the charge density σ on the iris, where φ </w:t>
      </w:r>
      <w:r w:rsidR="004D7133">
        <w:t>is</w:t>
      </w:r>
      <w:r w:rsidR="00970BB2">
        <w:t xml:space="preserve"> the angle measured away </w:t>
      </w:r>
      <w:r w:rsidR="004D7133">
        <w:t xml:space="preserve">from </w:t>
      </w:r>
      <w:r w:rsidR="00317B2C">
        <w:t xml:space="preserve">a point opposite </w:t>
      </w:r>
      <w:r w:rsidR="004D7133">
        <w:t>the point charge</w:t>
      </w:r>
      <w:r w:rsidR="00317B2C">
        <w:t xml:space="preserve">, </w:t>
      </w:r>
    </w:p>
    <w:p w14:paraId="43C10911" w14:textId="77777777" w:rsidR="00160538" w:rsidRDefault="00160538">
      <w:pPr>
        <w:tabs>
          <w:tab w:val="left" w:pos="7200"/>
          <w:tab w:val="left" w:pos="7920"/>
          <w:tab w:val="right" w:pos="9270"/>
        </w:tabs>
      </w:pPr>
    </w:p>
    <w:p w14:paraId="5F85B2CE" w14:textId="77777777" w:rsidR="00970BB2" w:rsidRPr="00F670D0" w:rsidRDefault="00160538" w:rsidP="00970BB2">
      <w:r>
        <w:t xml:space="preserve"> </w:t>
      </w:r>
      <w:r w:rsidR="00970BB2">
        <w:rPr>
          <w:color w:val="000000"/>
        </w:rPr>
        <w:tab/>
      </w:r>
      <w:r w:rsidR="00970BB2" w:rsidRPr="00C12163">
        <w:rPr>
          <w:color w:val="000000"/>
        </w:rPr>
        <w:t>σ</w:t>
      </w:r>
      <w:r w:rsidR="00970BB2">
        <w:t>(ρ,φ)</w:t>
      </w:r>
      <w:r w:rsidR="00970BB2" w:rsidRPr="00C12163">
        <w:rPr>
          <w:color w:val="000000"/>
        </w:rPr>
        <w:t xml:space="preserve"> = -</w:t>
      </w:r>
      <w:r w:rsidR="00970BB2">
        <w:rPr>
          <w:color w:val="000000"/>
        </w:rPr>
        <w:t>q</w:t>
      </w:r>
      <w:r w:rsidR="00970BB2">
        <w:rPr>
          <w:rStyle w:val="subscript"/>
        </w:rPr>
        <w:t>1</w:t>
      </w:r>
      <w:r w:rsidR="00970BB2" w:rsidRPr="00C12163">
        <w:rPr>
          <w:color w:val="000000"/>
        </w:rPr>
        <w:t xml:space="preserve">( </w:t>
      </w:r>
      <w:r w:rsidR="00970BB2">
        <w:rPr>
          <w:color w:val="000000"/>
        </w:rPr>
        <w:t>1</w:t>
      </w:r>
      <w:r w:rsidR="00970BB2" w:rsidRPr="00C12163">
        <w:rPr>
          <w:color w:val="000000"/>
        </w:rPr>
        <w:t>/2π</w:t>
      </w:r>
      <w:r w:rsidR="00970BB2" w:rsidRPr="00C12163">
        <w:rPr>
          <w:rStyle w:val="superscript"/>
          <w:color w:val="000000"/>
        </w:rPr>
        <w:t>2</w:t>
      </w:r>
      <w:r w:rsidR="00970BB2" w:rsidRPr="00C12163">
        <w:rPr>
          <w:color w:val="000000"/>
        </w:rPr>
        <w:t>r</w:t>
      </w:r>
      <w:r w:rsidR="00970BB2" w:rsidRPr="00C12163">
        <w:rPr>
          <w:rStyle w:val="subscript"/>
          <w:color w:val="000000"/>
        </w:rPr>
        <w:t>1</w:t>
      </w:r>
      <w:r w:rsidR="00970BB2" w:rsidRPr="00C12163">
        <w:rPr>
          <w:rStyle w:val="superscript"/>
          <w:color w:val="000000"/>
        </w:rPr>
        <w:t>2</w:t>
      </w:r>
      <w:r w:rsidR="00970BB2" w:rsidRPr="00C12163">
        <w:rPr>
          <w:color w:val="000000"/>
        </w:rPr>
        <w:t>)</w:t>
      </w:r>
      <w:r w:rsidR="00970BB2" w:rsidRPr="00C12163">
        <w:rPr>
          <w:color w:val="000000"/>
        </w:rPr>
        <w:fldChar w:fldCharType="begin"/>
      </w:r>
      <w:r w:rsidR="00970BB2" w:rsidRPr="00C12163">
        <w:rPr>
          <w:color w:val="000000"/>
        </w:rPr>
        <w:instrText xml:space="preserve"> EQ \r(B</w:instrText>
      </w:r>
      <w:r w:rsidR="00970BB2" w:rsidRPr="00C12163">
        <w:rPr>
          <w:rStyle w:val="superscript"/>
          <w:color w:val="000000"/>
        </w:rPr>
        <w:instrText>2</w:instrText>
      </w:r>
      <w:r w:rsidR="00970BB2" w:rsidRPr="00C12163">
        <w:rPr>
          <w:color w:val="000000"/>
        </w:rPr>
        <w:instrText>-S</w:instrText>
      </w:r>
      <w:r w:rsidR="00970BB2" w:rsidRPr="00C12163">
        <w:rPr>
          <w:rStyle w:val="superscript"/>
          <w:color w:val="000000"/>
        </w:rPr>
        <w:instrText>2</w:instrText>
      </w:r>
      <w:r w:rsidR="00970BB2" w:rsidRPr="00C12163">
        <w:rPr>
          <w:color w:val="000000"/>
        </w:rPr>
        <w:instrText xml:space="preserve">) </w:instrText>
      </w:r>
      <w:r w:rsidR="00970BB2" w:rsidRPr="00C12163">
        <w:rPr>
          <w:color w:val="000000"/>
        </w:rPr>
        <w:fldChar w:fldCharType="end"/>
      </w:r>
      <w:r w:rsidR="00970BB2" w:rsidRPr="00C12163">
        <w:rPr>
          <w:color w:val="000000"/>
        </w:rPr>
        <w:t xml:space="preserve">/ </w:t>
      </w:r>
      <w:r w:rsidR="00970BB2" w:rsidRPr="00C12163">
        <w:rPr>
          <w:color w:val="000000"/>
        </w:rPr>
        <w:fldChar w:fldCharType="begin"/>
      </w:r>
      <w:r w:rsidR="00970BB2">
        <w:rPr>
          <w:color w:val="000000"/>
        </w:rPr>
        <w:instrText xml:space="preserve"> EQ \r(ρ</w:instrText>
      </w:r>
      <w:r w:rsidR="00970BB2" w:rsidRPr="00C12163">
        <w:rPr>
          <w:rStyle w:val="superscript"/>
          <w:color w:val="000000"/>
        </w:rPr>
        <w:instrText>2</w:instrText>
      </w:r>
      <w:r w:rsidR="00970BB2" w:rsidRPr="00C12163">
        <w:rPr>
          <w:color w:val="000000"/>
        </w:rPr>
        <w:instrText xml:space="preserve"> - B</w:instrText>
      </w:r>
      <w:r w:rsidR="00970BB2" w:rsidRPr="00C12163">
        <w:rPr>
          <w:rStyle w:val="superscript"/>
          <w:color w:val="000000"/>
        </w:rPr>
        <w:instrText>2</w:instrText>
      </w:r>
      <w:r w:rsidR="00970BB2" w:rsidRPr="00C12163">
        <w:rPr>
          <w:color w:val="000000"/>
        </w:rPr>
        <w:instrText xml:space="preserve">) </w:instrText>
      </w:r>
      <w:r w:rsidR="00970BB2" w:rsidRPr="00C12163">
        <w:rPr>
          <w:color w:val="000000"/>
        </w:rPr>
        <w:fldChar w:fldCharType="end"/>
      </w:r>
      <w:r w:rsidR="00970BB2">
        <w:tab/>
      </w:r>
      <w:r w:rsidR="00F670D0">
        <w:tab/>
        <w:t>// either side</w:t>
      </w:r>
    </w:p>
    <w:p w14:paraId="27297CAD" w14:textId="77777777" w:rsidR="00970BB2" w:rsidRDefault="00970BB2" w:rsidP="00970BB2"/>
    <w:p w14:paraId="7DA0CBA4" w14:textId="77777777" w:rsidR="00970BB2" w:rsidRDefault="00970BB2" w:rsidP="00970BB2">
      <w:r>
        <w:rPr>
          <w:color w:val="000000"/>
        </w:rPr>
        <w:tab/>
      </w:r>
      <w:r>
        <w:rPr>
          <w:color w:val="000000"/>
        </w:rPr>
        <w:tab/>
        <w:t>r</w:t>
      </w:r>
      <w:r>
        <w:rPr>
          <w:rStyle w:val="subscript"/>
        </w:rPr>
        <w:t>1</w:t>
      </w:r>
      <w:r>
        <w:rPr>
          <w:rStyle w:val="superscript"/>
        </w:rPr>
        <w:t>2</w:t>
      </w:r>
      <w:r>
        <w:t xml:space="preserve">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00317B2C">
        <w:rPr>
          <w:color w:val="000000"/>
        </w:rPr>
        <w:t xml:space="preserve"> +</w:t>
      </w:r>
      <w:r w:rsidRPr="00C12163">
        <w:rPr>
          <w:color w:val="000000"/>
        </w:rPr>
        <w:t xml:space="preserve"> 2Sρcosφ</w:t>
      </w:r>
      <w:r>
        <w:rPr>
          <w:color w:val="000000"/>
        </w:rPr>
        <w:tab/>
      </w:r>
      <w:r>
        <w:rPr>
          <w:color w:val="000000"/>
        </w:rPr>
        <w:tab/>
      </w:r>
      <w:r w:rsidR="004D7133">
        <w:rPr>
          <w:color w:val="000000"/>
        </w:rPr>
        <w:tab/>
        <w:t xml:space="preserve">//  </w:t>
      </w:r>
      <w:r>
        <w:rPr>
          <w:color w:val="000000"/>
        </w:rPr>
        <w:t>r</w:t>
      </w:r>
      <w:r>
        <w:rPr>
          <w:rStyle w:val="subscript"/>
        </w:rPr>
        <w:t>1</w:t>
      </w:r>
      <w:r>
        <w:t xml:space="preserve"> is the distance from the point charge to</w:t>
      </w:r>
      <w:r w:rsidRPr="00D27689">
        <w:t xml:space="preserve"> </w:t>
      </w:r>
      <w:r w:rsidRPr="00D27689">
        <w:rPr>
          <w:b/>
        </w:rPr>
        <w:t>r</w:t>
      </w:r>
      <w:r w:rsidR="004D7133">
        <w:rPr>
          <w:b/>
        </w:rPr>
        <w:t xml:space="preserve"> = </w:t>
      </w:r>
      <w:r w:rsidR="004D7133">
        <w:t>(ρ,φ)</w:t>
      </w:r>
    </w:p>
    <w:p w14:paraId="1CB147C5" w14:textId="77777777" w:rsidR="00160538" w:rsidRPr="00160538" w:rsidRDefault="00160538">
      <w:pPr>
        <w:tabs>
          <w:tab w:val="left" w:pos="7200"/>
          <w:tab w:val="left" w:pos="7920"/>
          <w:tab w:val="right" w:pos="9270"/>
        </w:tabs>
      </w:pPr>
    </w:p>
    <w:p w14:paraId="581B0756" w14:textId="77777777" w:rsidR="00160538" w:rsidRDefault="004D7133">
      <w:pPr>
        <w:tabs>
          <w:tab w:val="left" w:pos="7200"/>
          <w:tab w:val="left" w:pos="7920"/>
          <w:tab w:val="right" w:pos="9270"/>
        </w:tabs>
      </w:pPr>
      <w:r>
        <w:t>If we think of q</w:t>
      </w:r>
      <w:r>
        <w:rPr>
          <w:rStyle w:val="subscript"/>
        </w:rPr>
        <w:t>1</w:t>
      </w:r>
      <w:r>
        <w:t>= dq = (q/2π)dφ</w:t>
      </w:r>
      <w:r w:rsidR="00426B29">
        <w:t xml:space="preserve"> where this point charge dq is a patch on a ring of radius S, we can superpose all the patches on the ring to get a full ring of total charge q, and we can at the same time superpose the induced charge distributions on the iris to get the iris surface charge </w:t>
      </w:r>
      <w:r w:rsidR="00317B2C">
        <w:t>σ</w:t>
      </w:r>
      <w:r w:rsidR="00317B2C">
        <w:rPr>
          <w:rStyle w:val="subscript"/>
        </w:rPr>
        <w:t>1</w:t>
      </w:r>
      <w:r w:rsidR="00317B2C">
        <w:t xml:space="preserve"> </w:t>
      </w:r>
      <w:r w:rsidR="00426B29">
        <w:t xml:space="preserve">in the presence of this full ring in the hole. The resulting </w:t>
      </w:r>
      <w:r w:rsidR="00317B2C">
        <w:t>iris s</w:t>
      </w:r>
      <w:r w:rsidR="00426B29">
        <w:t xml:space="preserve">urface charge is this: </w:t>
      </w:r>
    </w:p>
    <w:p w14:paraId="1FF565FB" w14:textId="77777777" w:rsidR="00317B2C" w:rsidRDefault="00317B2C">
      <w:pPr>
        <w:tabs>
          <w:tab w:val="left" w:pos="7200"/>
          <w:tab w:val="left" w:pos="7920"/>
          <w:tab w:val="right" w:pos="9270"/>
        </w:tabs>
      </w:pPr>
    </w:p>
    <w:p w14:paraId="24560BB4" w14:textId="77777777" w:rsidR="00317B2C" w:rsidRPr="004D7133" w:rsidRDefault="00317B2C">
      <w:pPr>
        <w:tabs>
          <w:tab w:val="left" w:pos="7200"/>
          <w:tab w:val="left" w:pos="7920"/>
          <w:tab w:val="right" w:pos="9270"/>
        </w:tabs>
      </w:pPr>
      <w:r>
        <w:tab/>
        <w:t>σ</w:t>
      </w:r>
      <w:r>
        <w:rPr>
          <w:rStyle w:val="subscript"/>
        </w:rPr>
        <w:t>1</w:t>
      </w:r>
      <w:r>
        <w:t>(ρ) = –  (q/4π</w:t>
      </w:r>
      <w:r>
        <w:rPr>
          <w:rStyle w:val="superscript"/>
        </w:rPr>
        <w:t>3</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+ 2Sρcosφ</w:t>
      </w:r>
      <w:r>
        <w:rPr>
          <w:color w:val="000000"/>
        </w:rPr>
        <w:t>)</w:t>
      </w:r>
    </w:p>
    <w:p w14:paraId="140BB0BD" w14:textId="77777777" w:rsidR="00160538" w:rsidRDefault="00160538">
      <w:pPr>
        <w:tabs>
          <w:tab w:val="left" w:pos="7200"/>
          <w:tab w:val="left" w:pos="7920"/>
          <w:tab w:val="right" w:pos="9270"/>
        </w:tabs>
      </w:pPr>
    </w:p>
    <w:p w14:paraId="1F880CEB" w14:textId="77777777" w:rsidR="00160538" w:rsidRPr="00F670D0" w:rsidRDefault="00317B2C">
      <w:pPr>
        <w:tabs>
          <w:tab w:val="left" w:pos="7200"/>
          <w:tab w:val="left" w:pos="7920"/>
          <w:tab w:val="right" w:pos="9270"/>
        </w:tabs>
      </w:pPr>
      <w:r>
        <w:tab/>
        <w:t xml:space="preserve">     =   -  (q/2π</w:t>
      </w:r>
      <w:r>
        <w:rPr>
          <w:rStyle w:val="superscript"/>
        </w:rPr>
        <w:t>2</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 (ρ</w:t>
      </w:r>
      <w:r>
        <w:rPr>
          <w:rStyle w:val="superscript"/>
        </w:rPr>
        <w:t>2</w:t>
      </w:r>
      <w:r>
        <w:t>-S</w:t>
      </w:r>
      <w:r>
        <w:rPr>
          <w:rStyle w:val="superscript"/>
        </w:rPr>
        <w:t>2</w:t>
      </w:r>
      <w:r>
        <w:t>)</w:t>
      </w:r>
      <w:r w:rsidR="00F670D0">
        <w:tab/>
      </w:r>
      <w:r w:rsidR="00F670D0">
        <w:tab/>
        <w:t>// either side</w:t>
      </w:r>
    </w:p>
    <w:p w14:paraId="41644712" w14:textId="77777777" w:rsidR="00317B2C" w:rsidRDefault="00317B2C">
      <w:pPr>
        <w:tabs>
          <w:tab w:val="left" w:pos="7200"/>
          <w:tab w:val="left" w:pos="7920"/>
          <w:tab w:val="right" w:pos="9270"/>
        </w:tabs>
      </w:pPr>
    </w:p>
    <w:p w14:paraId="3F07641E" w14:textId="77777777" w:rsidR="00317B2C" w:rsidRDefault="00317B2C">
      <w:pPr>
        <w:tabs>
          <w:tab w:val="left" w:pos="7200"/>
          <w:tab w:val="left" w:pos="7920"/>
          <w:tab w:val="right" w:pos="9270"/>
        </w:tabs>
      </w:pPr>
      <w:r>
        <w:t>and this is the result t</w:t>
      </w:r>
      <w:r w:rsidR="00986391">
        <w:t xml:space="preserve">hat Smythe gives as the answer, so we are done. </w:t>
      </w:r>
    </w:p>
    <w:p w14:paraId="19989FED" w14:textId="77777777" w:rsidR="00CE676F" w:rsidRDefault="00317B2C">
      <w:pPr>
        <w:tabs>
          <w:tab w:val="left" w:pos="7200"/>
          <w:tab w:val="left" w:pos="7920"/>
          <w:tab w:val="right" w:pos="9270"/>
        </w:tabs>
        <w:rPr>
          <w:color w:val="000000"/>
        </w:rPr>
      </w:pPr>
      <w:r>
        <w:tab/>
      </w:r>
      <w:r w:rsidR="00B66DA1">
        <w:t xml:space="preserve">In </w:t>
      </w:r>
      <w:r w:rsidR="00B66DA1" w:rsidRPr="00B66DA1">
        <w:rPr>
          <w:b/>
        </w:rPr>
        <w:t xml:space="preserve">Section 2 </w:t>
      </w:r>
      <w:r w:rsidR="00B66DA1">
        <w:t>as</w:t>
      </w:r>
      <w:r w:rsidR="00986391">
        <w:t xml:space="preserve"> "extra credit", I ask a second question:  going back to the point charge q</w:t>
      </w:r>
      <w:r w:rsidR="00986391">
        <w:rPr>
          <w:rStyle w:val="subscript"/>
        </w:rPr>
        <w:t>1</w:t>
      </w:r>
      <w:r w:rsidR="00986391">
        <w:t xml:space="preserve"> in the hole which induces </w:t>
      </w:r>
      <w:r w:rsidR="00986391" w:rsidRPr="00C12163">
        <w:rPr>
          <w:color w:val="000000"/>
        </w:rPr>
        <w:t>σ</w:t>
      </w:r>
      <w:r w:rsidR="00986391">
        <w:t>(ρ,φ)</w:t>
      </w:r>
      <w:r w:rsidR="00986391" w:rsidRPr="00C12163">
        <w:rPr>
          <w:color w:val="000000"/>
        </w:rPr>
        <w:t xml:space="preserve"> </w:t>
      </w:r>
      <w:r w:rsidR="00986391">
        <w:rPr>
          <w:color w:val="000000"/>
        </w:rPr>
        <w:t>on the iris</w:t>
      </w:r>
      <w:r w:rsidR="00B66DA1">
        <w:rPr>
          <w:color w:val="000000"/>
        </w:rPr>
        <w:t xml:space="preserve"> (ie, Problem 38) </w:t>
      </w:r>
      <w:r w:rsidR="00986391">
        <w:rPr>
          <w:color w:val="000000"/>
        </w:rPr>
        <w:t xml:space="preserve">, </w:t>
      </w:r>
      <w:r w:rsidR="00CE676F">
        <w:rPr>
          <w:color w:val="000000"/>
        </w:rPr>
        <w:t xml:space="preserve">what is the total charge on the iris?  </w:t>
      </w:r>
    </w:p>
    <w:p w14:paraId="0F3C1673" w14:textId="77777777" w:rsidR="00CE676F" w:rsidRDefault="00CE676F">
      <w:pPr>
        <w:tabs>
          <w:tab w:val="left" w:pos="7200"/>
          <w:tab w:val="left" w:pos="7920"/>
          <w:tab w:val="right" w:pos="9270"/>
        </w:tabs>
        <w:rPr>
          <w:color w:val="000000"/>
        </w:rPr>
      </w:pPr>
    </w:p>
    <w:p w14:paraId="0F35FAF8" w14:textId="77777777" w:rsidR="00CE676F" w:rsidRDefault="00CE676F" w:rsidP="00CE676F">
      <w:r>
        <w:rPr>
          <w:color w:val="000000"/>
        </w:rPr>
        <w:tab/>
        <w:t xml:space="preserve">Q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C12163">
        <w:rPr>
          <w:color w:val="000000"/>
        </w:rPr>
        <w:t>σ</w:t>
      </w:r>
      <w:r>
        <w:t>(ρ,φ)</w:t>
      </w:r>
    </w:p>
    <w:p w14:paraId="24E9B09F" w14:textId="77777777" w:rsidR="00CE676F" w:rsidRDefault="00CE676F" w:rsidP="00CE676F"/>
    <w:p w14:paraId="342983E7" w14:textId="77777777" w:rsidR="00B66DA1" w:rsidRDefault="00CE676F" w:rsidP="00CE676F">
      <w:r>
        <w:t>I work out this double integral, and find the result to be Q = -q</w:t>
      </w:r>
      <w:r>
        <w:rPr>
          <w:rStyle w:val="subscript"/>
        </w:rPr>
        <w:t>1</w:t>
      </w:r>
      <w:r w:rsidR="009852CC">
        <w:t xml:space="preserve">. This says that all the flux lines from the point charge land </w:t>
      </w:r>
      <w:r w:rsidR="009852CC" w:rsidRPr="00B34285">
        <w:rPr>
          <w:i/>
        </w:rPr>
        <w:t>on the iris</w:t>
      </w:r>
      <w:r w:rsidR="009852CC">
        <w:t xml:space="preserve">. </w:t>
      </w:r>
      <w:r w:rsidR="00B34285">
        <w:t>No field lines end up at points on the Great S</w:t>
      </w:r>
      <w:r w:rsidR="006A5F41">
        <w:t>phere away from the iris plane.</w:t>
      </w:r>
      <w:r w:rsidR="005344E5">
        <w:t xml:space="preserve"> </w:t>
      </w:r>
    </w:p>
    <w:p w14:paraId="37B5FAFA" w14:textId="77777777" w:rsidR="00B66DA1" w:rsidRDefault="00B66DA1" w:rsidP="00CE676F">
      <w:r>
        <w:tab/>
        <w:t xml:space="preserve">In </w:t>
      </w:r>
      <w:r w:rsidRPr="008D5257">
        <w:rPr>
          <w:b/>
        </w:rPr>
        <w:t>Section 3</w:t>
      </w:r>
      <w:r>
        <w:t xml:space="preserve"> I show some Maple 2D plots o</w:t>
      </w:r>
      <w:r w:rsidR="008D5257">
        <w:t xml:space="preserve">f the potential for Problem 38, and I throw in a field line calculation I did much later, just a picture. </w:t>
      </w:r>
    </w:p>
    <w:p w14:paraId="5B6A1C4A" w14:textId="77777777" w:rsidR="008D5257" w:rsidRDefault="008D5257" w:rsidP="00CE676F">
      <w:r>
        <w:tab/>
        <w:t xml:space="preserve">In </w:t>
      </w:r>
      <w:r w:rsidRPr="008D5257">
        <w:rPr>
          <w:b/>
        </w:rPr>
        <w:t>Section 4</w:t>
      </w:r>
      <w:r>
        <w:t xml:space="preserve"> I conclude that the potential on the Problem 39 ring of charge is logarithmically divergent. </w:t>
      </w:r>
    </w:p>
    <w:p w14:paraId="10CC2A10" w14:textId="77777777" w:rsidR="00D95DD1" w:rsidRDefault="00D95DD1">
      <w:pPr>
        <w:tabs>
          <w:tab w:val="left" w:pos="7200"/>
          <w:tab w:val="left" w:pos="7920"/>
          <w:tab w:val="right" w:pos="9270"/>
        </w:tabs>
        <w:rPr>
          <w:u w:val="single"/>
        </w:rPr>
      </w:pPr>
      <w:r>
        <w:t>__________________________________________________________________________________</w:t>
      </w:r>
    </w:p>
    <w:p w14:paraId="03765FDD" w14:textId="77777777" w:rsidR="00D95DD1" w:rsidRDefault="00D95DD1">
      <w:pPr>
        <w:tabs>
          <w:tab w:val="left" w:pos="7200"/>
          <w:tab w:val="left" w:pos="7920"/>
          <w:tab w:val="right" w:pos="9270"/>
        </w:tabs>
        <w:rPr>
          <w:u w:val="single"/>
        </w:rPr>
      </w:pPr>
    </w:p>
    <w:p w14:paraId="6F484FAA" w14:textId="77777777" w:rsidR="00D95DD1" w:rsidRDefault="00B66DA1" w:rsidP="00377706">
      <w:pPr>
        <w:pStyle w:val="Heading2"/>
      </w:pPr>
      <w:bookmarkStart w:id="4" w:name="_Toc279074934"/>
      <w:bookmarkStart w:id="5" w:name="_Toc279074967"/>
      <w:bookmarkStart w:id="6" w:name="_Toc279075559"/>
      <w:bookmarkStart w:id="7" w:name="_Toc279075774"/>
      <w:r>
        <w:t xml:space="preserve">1. </w:t>
      </w:r>
      <w:r w:rsidR="00377706">
        <w:t>Integrating Problem 38 σ to get the Problem 39 σ</w:t>
      </w:r>
      <w:r w:rsidR="00377706">
        <w:rPr>
          <w:rStyle w:val="subscript"/>
        </w:rPr>
        <w:t>1</w:t>
      </w:r>
      <w:r w:rsidR="00377706">
        <w:t>.</w:t>
      </w:r>
      <w:bookmarkEnd w:id="4"/>
      <w:bookmarkEnd w:id="5"/>
      <w:bookmarkEnd w:id="6"/>
      <w:bookmarkEnd w:id="7"/>
      <w:r w:rsidR="00377706">
        <w:t xml:space="preserve"> </w:t>
      </w:r>
    </w:p>
    <w:p w14:paraId="4425174E" w14:textId="77777777" w:rsidR="00377706" w:rsidRPr="00D95DD1" w:rsidRDefault="00377706">
      <w:pPr>
        <w:tabs>
          <w:tab w:val="left" w:pos="7200"/>
          <w:tab w:val="left" w:pos="7920"/>
          <w:tab w:val="right" w:pos="9270"/>
        </w:tabs>
      </w:pPr>
    </w:p>
    <w:p w14:paraId="5DFBF090" w14:textId="77777777" w:rsidR="00291390" w:rsidRPr="00B5035F" w:rsidRDefault="00BC623D">
      <w:r>
        <w:t>Here is our previously derived formula for the charge on the iris</w:t>
      </w:r>
      <w:r w:rsidR="00B5035F">
        <w:t xml:space="preserve"> due to q</w:t>
      </w:r>
      <w:r w:rsidR="00B5035F">
        <w:rPr>
          <w:rStyle w:val="subscript"/>
        </w:rPr>
        <w:t>1</w:t>
      </w:r>
      <w:r w:rsidR="00B5035F">
        <w:t xml:space="preserve"> at S from center, and iris radius B, </w:t>
      </w:r>
      <w:r w:rsidR="00D53D5C">
        <w:t xml:space="preserve"> (this is charge on one of the sides of the iris metal)</w:t>
      </w:r>
    </w:p>
    <w:p w14:paraId="2548AD5D" w14:textId="77777777" w:rsidR="00BC623D" w:rsidRDefault="00BC623D"/>
    <w:p w14:paraId="702F9596" w14:textId="77777777" w:rsidR="00BC623D" w:rsidRDefault="00BC623D" w:rsidP="00BC623D">
      <w:r>
        <w:rPr>
          <w:color w:val="000000"/>
        </w:rPr>
        <w:tab/>
      </w:r>
      <w:r w:rsidRPr="00C12163">
        <w:rPr>
          <w:color w:val="000000"/>
        </w:rPr>
        <w:t>σ</w:t>
      </w:r>
      <w:r>
        <w:t>(ρ,φ)</w:t>
      </w:r>
      <w:r w:rsidRPr="00C12163">
        <w:rPr>
          <w:color w:val="000000"/>
        </w:rPr>
        <w:t xml:space="preserve"> = -</w:t>
      </w:r>
      <w:r w:rsidR="00B5035F">
        <w:rPr>
          <w:color w:val="000000"/>
        </w:rPr>
        <w:t>q</w:t>
      </w:r>
      <w:r w:rsidR="00B5035F">
        <w:rPr>
          <w:rStyle w:val="subscript"/>
        </w:rPr>
        <w:t>1</w:t>
      </w:r>
      <w:r w:rsidRPr="00C12163">
        <w:rPr>
          <w:color w:val="000000"/>
        </w:rPr>
        <w:t xml:space="preserve">( </w:t>
      </w:r>
      <w:r w:rsidR="00B5035F">
        <w:rPr>
          <w:color w:val="000000"/>
        </w:rPr>
        <w:t>1</w:t>
      </w:r>
      <w:r w:rsidRPr="00C12163">
        <w:rPr>
          <w:color w:val="000000"/>
        </w:rPr>
        <w:t>/2π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ab/>
      </w:r>
    </w:p>
    <w:p w14:paraId="6C8A7C4C" w14:textId="77777777" w:rsidR="00BC623D" w:rsidRDefault="00BC623D" w:rsidP="00BC623D"/>
    <w:p w14:paraId="17CF6387" w14:textId="77777777" w:rsidR="00BC623D" w:rsidRDefault="00BC623D" w:rsidP="00BC623D">
      <w:r>
        <w:rPr>
          <w:color w:val="000000"/>
        </w:rPr>
        <w:tab/>
      </w:r>
      <w:r>
        <w:rPr>
          <w:color w:val="000000"/>
        </w:rPr>
        <w:tab/>
        <w:t>r</w:t>
      </w:r>
      <w:r>
        <w:rPr>
          <w:rStyle w:val="subscript"/>
        </w:rPr>
        <w:t>1</w:t>
      </w:r>
      <w:r>
        <w:rPr>
          <w:rStyle w:val="superscript"/>
        </w:rPr>
        <w:t>2</w:t>
      </w:r>
      <w:r>
        <w:t xml:space="preserve">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+ 2Sρcosφ</w:t>
      </w:r>
      <w:r>
        <w:rPr>
          <w:color w:val="000000"/>
        </w:rPr>
        <w:tab/>
      </w:r>
      <w:r>
        <w:rPr>
          <w:color w:val="000000"/>
        </w:rPr>
        <w:tab/>
        <w:t>(r</w:t>
      </w:r>
      <w:r>
        <w:rPr>
          <w:rStyle w:val="subscript"/>
        </w:rPr>
        <w:t>1</w:t>
      </w:r>
      <w:r>
        <w:t xml:space="preserve"> is the distance from the point charge to</w:t>
      </w:r>
      <w:r w:rsidRPr="00D27689">
        <w:t xml:space="preserve"> </w:t>
      </w:r>
      <w:r w:rsidRPr="00D27689">
        <w:rPr>
          <w:b/>
        </w:rPr>
        <w:t>r</w:t>
      </w:r>
      <w:r>
        <w:t xml:space="preserve"> )</w:t>
      </w:r>
    </w:p>
    <w:p w14:paraId="0A29E586" w14:textId="77777777" w:rsidR="00BC623D" w:rsidRDefault="00BC623D" w:rsidP="00BC623D"/>
    <w:p w14:paraId="0456F0FE" w14:textId="77777777" w:rsidR="00B5035F" w:rsidRDefault="00BC623D" w:rsidP="00BC623D">
      <w:r>
        <w:t>If we want to have a ring at radius B with total charge q, we have 2π</w:t>
      </w:r>
      <w:r w:rsidR="00B5035F">
        <w:t>Bλ = q, where λ is the linear charge density. A point of charge on this ring is then dq =  λds = λBdφ so</w:t>
      </w:r>
    </w:p>
    <w:p w14:paraId="1667F34D" w14:textId="77777777" w:rsidR="00B5035F" w:rsidRDefault="00B5035F" w:rsidP="00BC623D"/>
    <w:p w14:paraId="2CED9F33" w14:textId="77777777" w:rsidR="00BC623D" w:rsidRDefault="00B5035F" w:rsidP="00BC623D">
      <w:r>
        <w:tab/>
        <w:t>dq =  λBdφ = (q/2πB)Bdφ = (q/2π)dφ</w:t>
      </w:r>
      <w:r w:rsidR="00E43C19">
        <w:tab/>
      </w:r>
      <w:r w:rsidR="00E43C19">
        <w:tab/>
      </w:r>
    </w:p>
    <w:p w14:paraId="33013348" w14:textId="77777777" w:rsidR="00E43C19" w:rsidRDefault="00E43C19" w:rsidP="00BC623D"/>
    <w:p w14:paraId="50191D22" w14:textId="77777777" w:rsidR="00E43C19" w:rsidRDefault="00E43C19" w:rsidP="00BC623D">
      <w:r>
        <w:t>which is pretty obvious, and then this charge contributes this to the induced charge on the iris</w:t>
      </w:r>
    </w:p>
    <w:p w14:paraId="6E7F823B" w14:textId="77777777" w:rsidR="00D53D5C" w:rsidRDefault="00D53D5C" w:rsidP="00BC623D"/>
    <w:p w14:paraId="2CB40C51" w14:textId="77777777" w:rsidR="00D53D5C" w:rsidRDefault="00D53D5C" w:rsidP="00BC623D">
      <w:r>
        <w:tab/>
        <w:t>dσ</w:t>
      </w:r>
      <w:r w:rsidR="00E43C19">
        <w:rPr>
          <w:rStyle w:val="subscript"/>
        </w:rPr>
        <w:t>1</w:t>
      </w:r>
      <w:r>
        <w:t xml:space="preserve"> = </w:t>
      </w:r>
      <w:r w:rsidRPr="00C12163">
        <w:rPr>
          <w:color w:val="000000"/>
        </w:rPr>
        <w:t xml:space="preserve"> -</w:t>
      </w:r>
      <w:r>
        <w:rPr>
          <w:color w:val="000000"/>
        </w:rPr>
        <w:t>[</w:t>
      </w:r>
      <w:r>
        <w:t xml:space="preserve"> (q/2π)dφ</w:t>
      </w:r>
      <w:r>
        <w:rPr>
          <w:color w:val="000000"/>
        </w:rPr>
        <w:t>]</w:t>
      </w:r>
      <w:r w:rsidRPr="00C12163">
        <w:rPr>
          <w:color w:val="000000"/>
        </w:rPr>
        <w:t xml:space="preserve">( </w:t>
      </w:r>
      <w:r>
        <w:rPr>
          <w:color w:val="000000"/>
        </w:rPr>
        <w:t>1</w:t>
      </w:r>
      <w:r w:rsidRPr="00C12163">
        <w:rPr>
          <w:color w:val="000000"/>
        </w:rPr>
        <w:t>/2π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12495512" w14:textId="77777777" w:rsidR="00D53D5C" w:rsidRDefault="00D53D5C" w:rsidP="00BC623D"/>
    <w:p w14:paraId="22515E9F" w14:textId="77777777" w:rsidR="00D53D5C" w:rsidRPr="00D53D5C" w:rsidRDefault="00D53D5C" w:rsidP="00BC623D">
      <w:r>
        <w:tab/>
        <w:t xml:space="preserve">    =  -  (q/4π</w:t>
      </w:r>
      <w:r>
        <w:rPr>
          <w:rStyle w:val="superscript"/>
        </w:rPr>
        <w:t>3</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dφ/r</w:t>
      </w:r>
      <w:r>
        <w:rPr>
          <w:rStyle w:val="subscript"/>
        </w:rPr>
        <w:t>1</w:t>
      </w:r>
      <w:r>
        <w:rPr>
          <w:rStyle w:val="superscript"/>
        </w:rPr>
        <w:t>2</w:t>
      </w:r>
    </w:p>
    <w:p w14:paraId="26A7AD64" w14:textId="77777777" w:rsidR="00B5035F" w:rsidRDefault="00B5035F" w:rsidP="00BC623D"/>
    <w:p w14:paraId="09B38E94" w14:textId="77777777" w:rsidR="00B5035F" w:rsidRDefault="00E43C19" w:rsidP="00BC623D">
      <w:r>
        <w:t>We superpose (integrate) to get</w:t>
      </w:r>
    </w:p>
    <w:p w14:paraId="48716E8D" w14:textId="77777777" w:rsidR="00E43C19" w:rsidRDefault="00E43C19" w:rsidP="00BC623D"/>
    <w:p w14:paraId="42AAE632" w14:textId="77777777" w:rsidR="00E43C19" w:rsidRDefault="00E43C19" w:rsidP="00BC623D">
      <w:pPr>
        <w:rPr>
          <w:color w:val="000000"/>
        </w:rPr>
      </w:pPr>
      <w:r>
        <w:tab/>
        <w:t>σ</w:t>
      </w:r>
      <w:r>
        <w:rPr>
          <w:rStyle w:val="subscript"/>
        </w:rPr>
        <w:t>1</w:t>
      </w:r>
      <w:r>
        <w:t xml:space="preserve"> = -  (q/4π</w:t>
      </w:r>
      <w:r>
        <w:rPr>
          <w:rStyle w:val="superscript"/>
        </w:rPr>
        <w:t>3</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+ 2Sρcosφ</w:t>
      </w:r>
      <w:r>
        <w:rPr>
          <w:color w:val="000000"/>
        </w:rPr>
        <w:t>)</w:t>
      </w:r>
    </w:p>
    <w:p w14:paraId="314DF73D" w14:textId="77777777" w:rsidR="00E43C19" w:rsidRPr="00E43C19" w:rsidRDefault="00E43C19" w:rsidP="00BC623D">
      <w:r>
        <w:rPr>
          <w:color w:val="000000"/>
        </w:rPr>
        <w:tab/>
      </w:r>
    </w:p>
    <w:p w14:paraId="1712A84B" w14:textId="77777777" w:rsidR="00E43C19" w:rsidRDefault="00E43C19" w:rsidP="00E43C19">
      <w:r>
        <w:tab/>
        <w:t xml:space="preserve">    = -  (q/</w:t>
      </w:r>
      <w:r w:rsidR="00CA381A">
        <w:t>4</w:t>
      </w:r>
      <w:r>
        <w:t>π</w:t>
      </w:r>
      <w:r>
        <w:rPr>
          <w:rStyle w:val="superscript"/>
        </w:rPr>
        <w:t>3</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w:t>
      </w:r>
      <w:r w:rsidR="00CA381A" w:rsidRPr="001D0D05">
        <w:rPr>
          <w:color w:val="000000"/>
        </w:rPr>
        <w:fldChar w:fldCharType="begin"/>
      </w:r>
      <w:r w:rsidR="00CA381A" w:rsidRPr="001D0D05">
        <w:rPr>
          <w:color w:val="000000"/>
        </w:rPr>
        <w:instrText>EQ \s\up4( \i \fc\</w:instrText>
      </w:r>
      <w:r w:rsidR="00CA381A" w:rsidRPr="001D0D05">
        <w:rPr>
          <w:rFonts w:ascii="Lucida Sans Unicode" w:hAnsi="Lucida Sans Unicode" w:cs="Lucida Sans Unicode"/>
          <w:color w:val="000000"/>
          <w:sz w:val="32"/>
        </w:rPr>
        <w:instrText>∫</w:instrText>
      </w:r>
      <w:r w:rsidR="00CA381A" w:rsidRPr="001D0D05">
        <w:rPr>
          <w:color w:val="000000"/>
        </w:rPr>
        <w:instrText>\in</w:instrText>
      </w:r>
      <w:r w:rsidR="00CA381A" w:rsidRPr="001D0D05">
        <w:rPr>
          <w:color w:val="000000"/>
          <w:szCs w:val="22"/>
        </w:rPr>
        <w:instrText>(</w:instrText>
      </w:r>
      <w:r w:rsidR="00CA381A" w:rsidRPr="001D0D05">
        <w:rPr>
          <w:b/>
          <w:color w:val="000000"/>
          <w:sz w:val="18"/>
          <w:szCs w:val="18"/>
        </w:rPr>
        <w:instrText>-π, π</w:instrText>
      </w:r>
      <w:r w:rsidR="00CA381A" w:rsidRPr="001D0D05">
        <w:rPr>
          <w:color w:val="000000"/>
          <w:szCs w:val="22"/>
        </w:rPr>
        <w:instrText>, )</w:instrText>
      </w:r>
      <w:r w:rsidR="00CA381A" w:rsidRPr="001D0D05">
        <w:rPr>
          <w:color w:val="000000"/>
        </w:rPr>
        <w:instrText>)</w:instrText>
      </w:r>
      <w:r w:rsidR="00CA381A" w:rsidRPr="001D0D05">
        <w:rPr>
          <w:color w:val="000000"/>
        </w:rPr>
        <w:fldChar w:fldCharType="separate"/>
      </w:r>
      <w:r w:rsidR="00CA381A" w:rsidRPr="001D0D05">
        <w:rPr>
          <w:b/>
          <w:noProof/>
          <w:color w:val="000000"/>
        </w:rPr>
        <w:t>!Syntax Error, I</w:t>
      </w:r>
      <w:r w:rsidR="00CA381A" w:rsidRPr="001D0D05">
        <w:rPr>
          <w:color w:val="000000"/>
        </w:rPr>
        <w:fldChar w:fldCharType="end"/>
      </w:r>
      <w:r>
        <w:rPr>
          <w:color w:val="000000"/>
        </w:rPr>
        <w:t>dφ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+ 2Sρcosφ</w:t>
      </w:r>
      <w:r>
        <w:rPr>
          <w:color w:val="000000"/>
        </w:rPr>
        <w:t>)</w:t>
      </w:r>
    </w:p>
    <w:p w14:paraId="41CF0383" w14:textId="77777777" w:rsidR="00E43C19" w:rsidRDefault="00E43C19" w:rsidP="00E43C19"/>
    <w:p w14:paraId="3DC69042" w14:textId="77777777" w:rsidR="00E43C19" w:rsidRDefault="00283F68" w:rsidP="00E43C19">
      <w:r>
        <w:t>This is a classic indefinite integral, GR 7 page 172  2.553.3</w:t>
      </w:r>
    </w:p>
    <w:p w14:paraId="0598FB63" w14:textId="77777777" w:rsidR="00283F68" w:rsidRDefault="00283F68" w:rsidP="00E43C19"/>
    <w:p w14:paraId="58F0BC69" w14:textId="77777777" w:rsidR="00283F68" w:rsidRPr="00E43C19" w:rsidRDefault="00283F68" w:rsidP="00E43C19">
      <w:r>
        <w:pict w14:anchorId="77727F6A">
          <v:shape id="_x0000_i1026" type="#_x0000_t75" style="width:468pt;height:174pt">
            <v:imagedata r:id="rId7" o:title=""/>
          </v:shape>
        </w:pict>
      </w:r>
    </w:p>
    <w:p w14:paraId="2678F1DF" w14:textId="77777777" w:rsidR="00283F68" w:rsidRDefault="00CA381A">
      <w:r>
        <w:t xml:space="preserve">But I usually just find this in the definite integrals section. </w:t>
      </w:r>
    </w:p>
    <w:p w14:paraId="08E3B6CE" w14:textId="77777777" w:rsidR="00CA381A" w:rsidRDefault="00CA381A"/>
    <w:p w14:paraId="22E8B88E" w14:textId="77777777" w:rsidR="00CA381A" w:rsidRDefault="00CA381A">
      <w:r>
        <w:tab/>
      </w:r>
      <w:r>
        <w:pict w14:anchorId="7E8EEA48">
          <v:shape id="_x0000_i1027" type="#_x0000_t75" style="width:350.25pt;height:45pt">
            <v:imagedata r:id="rId8" o:title=""/>
          </v:shape>
        </w:pict>
      </w:r>
    </w:p>
    <w:p w14:paraId="54FCF082" w14:textId="77777777" w:rsidR="00CA381A" w:rsidRDefault="00CA381A"/>
    <w:p w14:paraId="06A38BAA" w14:textId="77777777" w:rsidR="00CA381A" w:rsidRDefault="00CA381A">
      <w:r>
        <w:t xml:space="preserve">and I did a special little study of this integral in my "integral" binder notes. But taking the above, we know that </w:t>
      </w:r>
    </w:p>
    <w:p w14:paraId="4B31A377" w14:textId="77777777" w:rsidR="00283F68" w:rsidRDefault="00283F68"/>
    <w:p w14:paraId="4A58FA99" w14:textId="77777777" w:rsidR="00283F68" w:rsidRDefault="00283F68">
      <w:r>
        <w:tab/>
      </w:r>
      <w:r w:rsidR="00CA381A" w:rsidRPr="001D0D05">
        <w:rPr>
          <w:color w:val="000000"/>
        </w:rPr>
        <w:fldChar w:fldCharType="begin"/>
      </w:r>
      <w:r w:rsidR="00CA381A" w:rsidRPr="001D0D05">
        <w:rPr>
          <w:color w:val="000000"/>
        </w:rPr>
        <w:instrText>EQ \s\up4( \i \fc\</w:instrText>
      </w:r>
      <w:r w:rsidR="00CA381A" w:rsidRPr="001D0D05">
        <w:rPr>
          <w:rFonts w:ascii="Lucida Sans Unicode" w:hAnsi="Lucida Sans Unicode" w:cs="Lucida Sans Unicode"/>
          <w:color w:val="000000"/>
          <w:sz w:val="32"/>
        </w:rPr>
        <w:instrText>∫</w:instrText>
      </w:r>
      <w:r w:rsidR="00CA381A" w:rsidRPr="001D0D05">
        <w:rPr>
          <w:color w:val="000000"/>
        </w:rPr>
        <w:instrText>\in</w:instrText>
      </w:r>
      <w:r w:rsidR="00CA381A" w:rsidRPr="001D0D05">
        <w:rPr>
          <w:color w:val="000000"/>
          <w:szCs w:val="22"/>
        </w:rPr>
        <w:instrText>(</w:instrText>
      </w:r>
      <w:r w:rsidR="00CA381A" w:rsidRPr="001D0D05">
        <w:rPr>
          <w:b/>
          <w:color w:val="000000"/>
          <w:sz w:val="18"/>
          <w:szCs w:val="18"/>
        </w:rPr>
        <w:instrText>-π, π</w:instrText>
      </w:r>
      <w:r w:rsidR="00CA381A" w:rsidRPr="001D0D05">
        <w:rPr>
          <w:color w:val="000000"/>
          <w:szCs w:val="22"/>
        </w:rPr>
        <w:instrText>, )</w:instrText>
      </w:r>
      <w:r w:rsidR="00CA381A" w:rsidRPr="001D0D05">
        <w:rPr>
          <w:color w:val="000000"/>
        </w:rPr>
        <w:instrText>)</w:instrText>
      </w:r>
      <w:r w:rsidR="00CA381A" w:rsidRPr="001D0D05">
        <w:rPr>
          <w:color w:val="000000"/>
        </w:rPr>
        <w:fldChar w:fldCharType="separate"/>
      </w:r>
      <w:r w:rsidR="00CA381A" w:rsidRPr="001D0D05">
        <w:rPr>
          <w:b/>
          <w:noProof/>
          <w:color w:val="000000"/>
        </w:rPr>
        <w:t>!Syntax Error, I</w:t>
      </w:r>
      <w:r w:rsidR="00CA381A" w:rsidRPr="001D0D05">
        <w:rPr>
          <w:color w:val="000000"/>
        </w:rPr>
        <w:fldChar w:fldCharType="end"/>
      </w:r>
      <w:r w:rsidR="00CA381A">
        <w:rPr>
          <w:color w:val="000000"/>
        </w:rPr>
        <w:t>dφ / (</w:t>
      </w:r>
      <w:r w:rsidR="00CA381A" w:rsidRPr="00C12163">
        <w:rPr>
          <w:color w:val="000000"/>
        </w:rPr>
        <w:t>ρ</w:t>
      </w:r>
      <w:r w:rsidR="00CA381A" w:rsidRPr="00C12163">
        <w:rPr>
          <w:rStyle w:val="superscript"/>
          <w:color w:val="000000"/>
        </w:rPr>
        <w:t>2</w:t>
      </w:r>
      <w:r w:rsidR="00CA381A" w:rsidRPr="00C12163">
        <w:rPr>
          <w:color w:val="000000"/>
        </w:rPr>
        <w:t xml:space="preserve"> + S</w:t>
      </w:r>
      <w:r w:rsidR="00CA381A" w:rsidRPr="00C12163">
        <w:rPr>
          <w:rStyle w:val="superscript"/>
          <w:color w:val="000000"/>
        </w:rPr>
        <w:t>2</w:t>
      </w:r>
      <w:r w:rsidR="00CA381A" w:rsidRPr="00C12163">
        <w:rPr>
          <w:color w:val="000000"/>
        </w:rPr>
        <w:t xml:space="preserve"> + 2Sρcosφ</w:t>
      </w:r>
      <w:r w:rsidR="00CA381A">
        <w:rPr>
          <w:color w:val="000000"/>
        </w:rPr>
        <w:t>)</w:t>
      </w:r>
      <w:r w:rsidR="00CA381A">
        <w:t xml:space="preserve">  = (1/</w:t>
      </w:r>
      <w:r w:rsidR="00BD42C2">
        <w:t>ρ</w:t>
      </w:r>
      <w:r w:rsidR="00CA381A">
        <w:rPr>
          <w:rStyle w:val="superscript"/>
        </w:rPr>
        <w:t>2</w:t>
      </w:r>
      <w:r w:rsidR="00CA381A">
        <w:t xml:space="preserve">) </w:t>
      </w:r>
      <w:r w:rsidR="00CA381A" w:rsidRPr="001D0D05">
        <w:rPr>
          <w:color w:val="000000"/>
        </w:rPr>
        <w:fldChar w:fldCharType="begin"/>
      </w:r>
      <w:r w:rsidR="00CA381A" w:rsidRPr="001D0D05">
        <w:rPr>
          <w:color w:val="000000"/>
        </w:rPr>
        <w:instrText>EQ \s\up4( \i \fc\</w:instrText>
      </w:r>
      <w:r w:rsidR="00CA381A" w:rsidRPr="001D0D05">
        <w:rPr>
          <w:rFonts w:ascii="Lucida Sans Unicode" w:hAnsi="Lucida Sans Unicode" w:cs="Lucida Sans Unicode"/>
          <w:color w:val="000000"/>
          <w:sz w:val="32"/>
        </w:rPr>
        <w:instrText>∫</w:instrText>
      </w:r>
      <w:r w:rsidR="00CA381A" w:rsidRPr="001D0D05">
        <w:rPr>
          <w:color w:val="000000"/>
        </w:rPr>
        <w:instrText>\in</w:instrText>
      </w:r>
      <w:r w:rsidR="00CA381A" w:rsidRPr="001D0D05">
        <w:rPr>
          <w:color w:val="000000"/>
          <w:szCs w:val="22"/>
        </w:rPr>
        <w:instrText>(</w:instrText>
      </w:r>
      <w:r w:rsidR="00CA381A" w:rsidRPr="001D0D05">
        <w:rPr>
          <w:b/>
          <w:color w:val="000000"/>
          <w:sz w:val="18"/>
          <w:szCs w:val="18"/>
        </w:rPr>
        <w:instrText>-π, π</w:instrText>
      </w:r>
      <w:r w:rsidR="00CA381A" w:rsidRPr="001D0D05">
        <w:rPr>
          <w:color w:val="000000"/>
          <w:szCs w:val="22"/>
        </w:rPr>
        <w:instrText>, )</w:instrText>
      </w:r>
      <w:r w:rsidR="00CA381A" w:rsidRPr="001D0D05">
        <w:rPr>
          <w:color w:val="000000"/>
        </w:rPr>
        <w:instrText>)</w:instrText>
      </w:r>
      <w:r w:rsidR="00CA381A" w:rsidRPr="001D0D05">
        <w:rPr>
          <w:color w:val="000000"/>
        </w:rPr>
        <w:fldChar w:fldCharType="separate"/>
      </w:r>
      <w:r w:rsidR="00CA381A" w:rsidRPr="001D0D05">
        <w:rPr>
          <w:b/>
          <w:noProof/>
          <w:color w:val="000000"/>
        </w:rPr>
        <w:t>!Syntax Error, I</w:t>
      </w:r>
      <w:r w:rsidR="00CA381A" w:rsidRPr="001D0D05">
        <w:rPr>
          <w:color w:val="000000"/>
        </w:rPr>
        <w:fldChar w:fldCharType="end"/>
      </w:r>
      <w:r w:rsidR="00CA381A">
        <w:rPr>
          <w:color w:val="000000"/>
        </w:rPr>
        <w:t>dφ / (α</w:t>
      </w:r>
      <w:r w:rsidR="00CA381A">
        <w:rPr>
          <w:rStyle w:val="superscript"/>
        </w:rPr>
        <w:t>2</w:t>
      </w:r>
      <w:r w:rsidR="00CA381A" w:rsidRPr="00C12163">
        <w:rPr>
          <w:color w:val="000000"/>
        </w:rPr>
        <w:t xml:space="preserve"> </w:t>
      </w:r>
      <w:r w:rsidR="00545A92">
        <w:rPr>
          <w:color w:val="000000"/>
        </w:rPr>
        <w:t>+1-</w:t>
      </w:r>
      <w:r w:rsidR="00CA381A" w:rsidRPr="00C12163">
        <w:rPr>
          <w:color w:val="000000"/>
        </w:rPr>
        <w:t xml:space="preserve"> 2</w:t>
      </w:r>
      <w:r w:rsidR="00BD42C2">
        <w:rPr>
          <w:color w:val="000000"/>
        </w:rPr>
        <w:t>S</w:t>
      </w:r>
      <w:r w:rsidR="00CA381A">
        <w:rPr>
          <w:color w:val="000000"/>
        </w:rPr>
        <w:t>α</w:t>
      </w:r>
      <w:r w:rsidR="00CA381A" w:rsidRPr="00C12163">
        <w:rPr>
          <w:color w:val="000000"/>
        </w:rPr>
        <w:t>cosφ</w:t>
      </w:r>
      <w:r w:rsidR="00CA381A">
        <w:rPr>
          <w:color w:val="000000"/>
        </w:rPr>
        <w:t>)</w:t>
      </w:r>
      <w:r w:rsidR="00CA381A">
        <w:tab/>
      </w:r>
      <w:r w:rsidR="00CA381A">
        <w:tab/>
      </w:r>
      <w:r w:rsidR="00CA381A">
        <w:tab/>
        <w:t xml:space="preserve">α = </w:t>
      </w:r>
      <w:r w:rsidR="00545A92">
        <w:t xml:space="preserve">- </w:t>
      </w:r>
      <w:r w:rsidR="00BD42C2">
        <w:t>S</w:t>
      </w:r>
      <w:r w:rsidR="00545A92">
        <w:t>/</w:t>
      </w:r>
      <w:r w:rsidR="00BD42C2">
        <w:t>ρ</w:t>
      </w:r>
    </w:p>
    <w:p w14:paraId="5292AEC6" w14:textId="77777777" w:rsidR="00545A92" w:rsidRDefault="00545A92"/>
    <w:p w14:paraId="6047D10C" w14:textId="77777777" w:rsidR="00545A92" w:rsidRDefault="00545A92">
      <w:r>
        <w:tab/>
        <w:t>=  (1/</w:t>
      </w:r>
      <w:r w:rsidR="00BD42C2">
        <w:t>ρ</w:t>
      </w:r>
      <w:r>
        <w:rPr>
          <w:rStyle w:val="superscript"/>
        </w:rPr>
        <w:t>2</w:t>
      </w:r>
      <w:r>
        <w:t>) 2π/(1-</w:t>
      </w:r>
      <w:r w:rsidR="00BD42C2">
        <w:t>S</w:t>
      </w:r>
      <w:r w:rsidR="0017125C">
        <w:rPr>
          <w:rStyle w:val="superscript"/>
        </w:rPr>
        <w:t>2</w:t>
      </w:r>
      <w:r w:rsidR="0017125C">
        <w:t>/</w:t>
      </w:r>
      <w:r w:rsidR="00BD42C2">
        <w:t>ρ</w:t>
      </w:r>
      <w:r w:rsidR="0017125C">
        <w:rPr>
          <w:rStyle w:val="superscript"/>
        </w:rPr>
        <w:t>2</w:t>
      </w:r>
      <w:r w:rsidR="0017125C">
        <w:t>)  = 2π</w:t>
      </w:r>
      <w:r w:rsidR="0088021B">
        <w:t>/</w:t>
      </w:r>
      <w:r w:rsidR="0017125C">
        <w:t xml:space="preserve"> (</w:t>
      </w:r>
      <w:r w:rsidR="00BD42C2">
        <w:t>ρ</w:t>
      </w:r>
      <w:r w:rsidR="0017125C">
        <w:rPr>
          <w:rStyle w:val="superscript"/>
        </w:rPr>
        <w:t>2</w:t>
      </w:r>
      <w:r w:rsidR="0017125C">
        <w:t>-</w:t>
      </w:r>
      <w:r w:rsidR="00BD42C2">
        <w:t>S</w:t>
      </w:r>
      <w:r w:rsidR="0017125C">
        <w:rPr>
          <w:rStyle w:val="superscript"/>
        </w:rPr>
        <w:t>2</w:t>
      </w:r>
      <w:r w:rsidR="0017125C">
        <w:t>)</w:t>
      </w:r>
      <w:r w:rsidR="0017125C">
        <w:tab/>
      </w:r>
      <w:r w:rsidR="0017125C">
        <w:tab/>
      </w:r>
      <w:r w:rsidR="0017125C">
        <w:tab/>
        <w:t xml:space="preserve">at least for ρ </w:t>
      </w:r>
      <w:r w:rsidR="00BD42C2">
        <w:t>&gt;</w:t>
      </w:r>
      <w:r w:rsidR="0017125C">
        <w:t xml:space="preserve"> S</w:t>
      </w:r>
      <w:r w:rsidR="00BD42C2">
        <w:t xml:space="preserve">  (true on iris! )</w:t>
      </w:r>
    </w:p>
    <w:p w14:paraId="3E2BA183" w14:textId="77777777" w:rsidR="0017125C" w:rsidRDefault="0017125C"/>
    <w:p w14:paraId="2ADFE480" w14:textId="77777777" w:rsidR="0017125C" w:rsidRDefault="0017125C">
      <w:r>
        <w:t>So we end up with</w:t>
      </w:r>
    </w:p>
    <w:p w14:paraId="6A4DC808" w14:textId="77777777" w:rsidR="0017125C" w:rsidRDefault="0017125C"/>
    <w:p w14:paraId="44FFCA53" w14:textId="77777777" w:rsidR="0017125C" w:rsidRDefault="0017125C">
      <w:pPr>
        <w:rPr>
          <w:color w:val="000000"/>
        </w:rPr>
      </w:pPr>
      <w:r>
        <w:tab/>
        <w:t>σ</w:t>
      </w:r>
      <w:r>
        <w:rPr>
          <w:rStyle w:val="subscript"/>
        </w:rPr>
        <w:t>1</w:t>
      </w:r>
      <w:r>
        <w:t xml:space="preserve"> = -  (q/4π</w:t>
      </w:r>
      <w:r>
        <w:rPr>
          <w:rStyle w:val="superscript"/>
        </w:rPr>
        <w:t>3</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+ 2Sρcosφ</w:t>
      </w:r>
      <w:r>
        <w:rPr>
          <w:color w:val="000000"/>
        </w:rPr>
        <w:t>)</w:t>
      </w:r>
    </w:p>
    <w:p w14:paraId="2401AFD1" w14:textId="77777777" w:rsidR="0017125C" w:rsidRDefault="0017125C">
      <w:pPr>
        <w:rPr>
          <w:color w:val="000000"/>
        </w:rPr>
      </w:pPr>
    </w:p>
    <w:p w14:paraId="6FC29A59" w14:textId="77777777" w:rsidR="0017125C" w:rsidRDefault="0017125C">
      <w:r>
        <w:rPr>
          <w:color w:val="000000"/>
        </w:rPr>
        <w:tab/>
      </w:r>
      <w:r>
        <w:rPr>
          <w:color w:val="000000"/>
        </w:rPr>
        <w:tab/>
      </w:r>
      <w:r>
        <w:t>= -  (q/4π</w:t>
      </w:r>
      <w:r>
        <w:rPr>
          <w:rStyle w:val="superscript"/>
        </w:rPr>
        <w:t>3</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2π</w:t>
      </w:r>
      <w:r w:rsidR="0088021B">
        <w:t>/</w:t>
      </w:r>
      <w:r>
        <w:t xml:space="preserve"> </w:t>
      </w:r>
      <w:r w:rsidR="00BD42C2">
        <w:t xml:space="preserve"> (ρ</w:t>
      </w:r>
      <w:r w:rsidR="00BD42C2">
        <w:rPr>
          <w:rStyle w:val="superscript"/>
        </w:rPr>
        <w:t>2</w:t>
      </w:r>
      <w:r w:rsidR="00BD42C2">
        <w:t>-S</w:t>
      </w:r>
      <w:r w:rsidR="00BD42C2">
        <w:rPr>
          <w:rStyle w:val="superscript"/>
        </w:rPr>
        <w:t>2</w:t>
      </w:r>
      <w:r w:rsidR="00BD42C2">
        <w:t>)</w:t>
      </w:r>
      <w:r w:rsidR="00BD42C2">
        <w:tab/>
      </w:r>
      <w:r>
        <w:tab/>
      </w:r>
    </w:p>
    <w:p w14:paraId="17A835BB" w14:textId="77777777" w:rsidR="0017125C" w:rsidRDefault="0017125C"/>
    <w:p w14:paraId="2B2201E7" w14:textId="77777777" w:rsidR="0017125C" w:rsidRDefault="0017125C">
      <w:r>
        <w:tab/>
      </w:r>
      <w:r>
        <w:tab/>
        <w:t>=  -  (q/2π</w:t>
      </w:r>
      <w:r>
        <w:rPr>
          <w:rStyle w:val="superscript"/>
        </w:rPr>
        <w:t>2</w:t>
      </w:r>
      <w:r>
        <w:t>)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w:t>
      </w:r>
      <w:r w:rsidR="0088021B">
        <w:t>/</w:t>
      </w:r>
      <w:r w:rsidR="00BD42C2">
        <w:t xml:space="preserve"> (ρ</w:t>
      </w:r>
      <w:r w:rsidR="00BD42C2">
        <w:rPr>
          <w:rStyle w:val="superscript"/>
        </w:rPr>
        <w:t>2</w:t>
      </w:r>
      <w:r w:rsidR="00BD42C2">
        <w:t>-S</w:t>
      </w:r>
      <w:r w:rsidR="00BD42C2">
        <w:rPr>
          <w:rStyle w:val="superscript"/>
        </w:rPr>
        <w:t>2</w:t>
      </w:r>
      <w:r w:rsidR="00BD42C2">
        <w:t>)</w:t>
      </w:r>
      <w:r w:rsidR="00BD42C2">
        <w:tab/>
      </w:r>
    </w:p>
    <w:p w14:paraId="52AFD2E2" w14:textId="77777777" w:rsidR="0017125C" w:rsidRDefault="0017125C"/>
    <w:p w14:paraId="3E3A0B62" w14:textId="77777777" w:rsidR="0017125C" w:rsidRDefault="0017125C">
      <w:r>
        <w:t xml:space="preserve">In Smythe problems 38 and 39 we have  </w:t>
      </w:r>
    </w:p>
    <w:p w14:paraId="53D37BED" w14:textId="77777777" w:rsidR="0017125C" w:rsidRDefault="0017125C"/>
    <w:p w14:paraId="73461E51" w14:textId="77777777" w:rsidR="0017125C" w:rsidRDefault="0017125C">
      <w:r>
        <w:tab/>
        <w:t>B → a</w:t>
      </w:r>
    </w:p>
    <w:p w14:paraId="640606DB" w14:textId="77777777" w:rsidR="0017125C" w:rsidRDefault="0017125C">
      <w:r>
        <w:tab/>
        <w:t>S → b</w:t>
      </w:r>
    </w:p>
    <w:p w14:paraId="5641DC18" w14:textId="77777777" w:rsidR="0088021B" w:rsidRDefault="0088021B">
      <w:r>
        <w:tab/>
        <w:t>r</w:t>
      </w:r>
      <w:r>
        <w:rPr>
          <w:rStyle w:val="subscript"/>
        </w:rPr>
        <w:t>1</w:t>
      </w:r>
      <w:r>
        <w:t>→ r</w:t>
      </w:r>
    </w:p>
    <w:p w14:paraId="37A56B12" w14:textId="77777777" w:rsidR="0088021B" w:rsidRDefault="0088021B">
      <w:r>
        <w:tab/>
        <w:t>c → ρ</w:t>
      </w:r>
    </w:p>
    <w:p w14:paraId="60097006" w14:textId="77777777" w:rsidR="0088021B" w:rsidRDefault="0088021B"/>
    <w:p w14:paraId="651B71E4" w14:textId="77777777" w:rsidR="0088021B" w:rsidRDefault="0088021B">
      <w:r>
        <w:lastRenderedPageBreak/>
        <w:t>So we would translate the above to say</w:t>
      </w:r>
    </w:p>
    <w:p w14:paraId="68ED1E41" w14:textId="77777777" w:rsidR="0088021B" w:rsidRDefault="0088021B"/>
    <w:p w14:paraId="6BAE8910" w14:textId="77777777" w:rsidR="0088021B" w:rsidRDefault="0088021B" w:rsidP="0088021B">
      <w:r>
        <w:tab/>
      </w:r>
      <w:r>
        <w:tab/>
      </w:r>
      <w:r w:rsidR="00377706">
        <w:t>σ</w:t>
      </w:r>
      <w:r w:rsidR="00377706">
        <w:rPr>
          <w:rStyle w:val="subscript"/>
        </w:rPr>
        <w:t>1</w:t>
      </w:r>
      <w:r>
        <w:t>=  -  (q/2π</w:t>
      </w:r>
      <w:r>
        <w:rPr>
          <w:rStyle w:val="superscript"/>
        </w:rPr>
        <w:t>2</w:t>
      </w:r>
      <w:r>
        <w:t>) (</w:t>
      </w:r>
      <w:r w:rsidRPr="00C12163">
        <w:rPr>
          <w:color w:val="000000"/>
        </w:rPr>
        <w:fldChar w:fldCharType="begin"/>
      </w:r>
      <w:r w:rsidRPr="00C12163">
        <w:rPr>
          <w:color w:val="000000"/>
        </w:rPr>
        <w:instrText xml:space="preserve"> EQ \r(</w:instrText>
      </w:r>
      <w:r>
        <w:rPr>
          <w:color w:val="000000"/>
        </w:rPr>
        <w:instrText>a</w:instrText>
      </w:r>
      <w:r w:rsidRPr="00C12163">
        <w:rPr>
          <w:rStyle w:val="superscript"/>
          <w:color w:val="000000"/>
        </w:rPr>
        <w:instrText>2</w:instrText>
      </w:r>
      <w:r w:rsidRPr="00C12163">
        <w:rPr>
          <w:color w:val="000000"/>
        </w:rPr>
        <w:instrText>-</w:instrText>
      </w:r>
      <w:r>
        <w:rPr>
          <w:color w:val="000000"/>
        </w:rPr>
        <w:instrText>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\r(c</w:instrText>
      </w:r>
      <w:r w:rsidRPr="00C12163">
        <w:rPr>
          <w:rStyle w:val="superscript"/>
          <w:color w:val="000000"/>
        </w:rPr>
        <w:instrText>2</w:instrText>
      </w:r>
      <w:r w:rsidRPr="00C12163">
        <w:rPr>
          <w:color w:val="000000"/>
        </w:rPr>
        <w:instrText xml:space="preserve"> - </w:instrText>
      </w:r>
      <w:r>
        <w:rPr>
          <w:color w:val="000000"/>
        </w:rPr>
        <w:instrText>a</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 (</w:t>
      </w:r>
      <w:r w:rsidR="00BD42C2">
        <w:t>c</w:t>
      </w:r>
      <w:r>
        <w:rPr>
          <w:rStyle w:val="superscript"/>
        </w:rPr>
        <w:t>2</w:t>
      </w:r>
      <w:r>
        <w:t>-</w:t>
      </w:r>
      <w:r w:rsidR="00BD42C2">
        <w:t>b</w:t>
      </w:r>
      <w:r>
        <w:rPr>
          <w:rStyle w:val="superscript"/>
        </w:rPr>
        <w:t>2</w:t>
      </w:r>
      <w:r>
        <w:t>)</w:t>
      </w:r>
    </w:p>
    <w:p w14:paraId="21CD28C5" w14:textId="77777777" w:rsidR="0088021B" w:rsidRDefault="0088021B" w:rsidP="0088021B">
      <w:r>
        <w:tab/>
      </w:r>
      <w:r>
        <w:tab/>
      </w:r>
    </w:p>
    <w:p w14:paraId="56A1CE14" w14:textId="77777777" w:rsidR="0088021B" w:rsidRPr="0088021B" w:rsidRDefault="0088021B" w:rsidP="0088021B">
      <w:r>
        <w:tab/>
      </w:r>
      <w:r>
        <w:tab/>
        <w:t>= -  q (</w:t>
      </w:r>
      <w:r w:rsidRPr="00C12163">
        <w:rPr>
          <w:color w:val="000000"/>
        </w:rPr>
        <w:fldChar w:fldCharType="begin"/>
      </w:r>
      <w:r w:rsidRPr="00C12163">
        <w:rPr>
          <w:color w:val="000000"/>
        </w:rPr>
        <w:instrText xml:space="preserve"> EQ \r(</w:instrText>
      </w:r>
      <w:r>
        <w:rPr>
          <w:color w:val="000000"/>
        </w:rPr>
        <w:instrText>a</w:instrText>
      </w:r>
      <w:r w:rsidRPr="00C12163">
        <w:rPr>
          <w:rStyle w:val="superscript"/>
          <w:color w:val="000000"/>
        </w:rPr>
        <w:instrText>2</w:instrText>
      </w:r>
      <w:r w:rsidRPr="00C12163">
        <w:rPr>
          <w:color w:val="000000"/>
        </w:rPr>
        <w:instrText>-</w:instrText>
      </w:r>
      <w:r>
        <w:rPr>
          <w:color w:val="000000"/>
        </w:rPr>
        <w:instrText>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w:t>
      </w:r>
      <w:r>
        <w:rPr>
          <w:color w:val="000000"/>
        </w:rPr>
        <w:t>[</w:t>
      </w:r>
      <w:r>
        <w:t>2π</w:t>
      </w:r>
      <w:r>
        <w:rPr>
          <w:rStyle w:val="superscript"/>
        </w:rPr>
        <w:t>2</w:t>
      </w:r>
      <w:r w:rsidR="00BD42C2">
        <w:t>(c</w:t>
      </w:r>
      <w:r w:rsidR="00BD42C2">
        <w:rPr>
          <w:rStyle w:val="superscript"/>
        </w:rPr>
        <w:t>2</w:t>
      </w:r>
      <w:r w:rsidR="00BD42C2">
        <w:t>-b</w:t>
      </w:r>
      <w:r w:rsidR="00BD42C2">
        <w:rPr>
          <w:rStyle w:val="superscript"/>
        </w:rPr>
        <w:t>2</w:t>
      </w:r>
      <w:r w:rsidR="00BD42C2">
        <w:t xml:space="preserve">) </w:t>
      </w:r>
      <w:r w:rsidRPr="00C12163">
        <w:rPr>
          <w:color w:val="000000"/>
        </w:rPr>
        <w:fldChar w:fldCharType="begin"/>
      </w:r>
      <w:r>
        <w:rPr>
          <w:color w:val="000000"/>
        </w:rPr>
        <w:instrText xml:space="preserve"> EQ \r(c</w:instrText>
      </w:r>
      <w:r w:rsidRPr="00C12163">
        <w:rPr>
          <w:rStyle w:val="superscript"/>
          <w:color w:val="000000"/>
        </w:rPr>
        <w:instrText>2</w:instrText>
      </w:r>
      <w:r w:rsidRPr="00C12163">
        <w:rPr>
          <w:color w:val="000000"/>
        </w:rPr>
        <w:instrText xml:space="preserve"> - </w:instrText>
      </w:r>
      <w:r>
        <w:rPr>
          <w:color w:val="000000"/>
        </w:rPr>
        <w:instrText>a</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w:t>
      </w:r>
      <w:r w:rsidR="00BD42C2">
        <w:t>)</w:t>
      </w:r>
      <w:r>
        <w:t xml:space="preserve"> ]</w:t>
      </w:r>
    </w:p>
    <w:p w14:paraId="186BBE2B" w14:textId="77777777" w:rsidR="0088021B" w:rsidRDefault="0088021B">
      <w:r>
        <w:tab/>
      </w:r>
    </w:p>
    <w:p w14:paraId="786B367C" w14:textId="77777777" w:rsidR="00BD42C2" w:rsidRDefault="00BD42C2">
      <w:r>
        <w:t>and this is the correct ans</w:t>
      </w:r>
      <w:r w:rsidR="009E1624">
        <w:t xml:space="preserve">wer. Here </w:t>
      </w:r>
      <w:r w:rsidR="00377706">
        <w:t xml:space="preserve">again </w:t>
      </w:r>
      <w:r w:rsidR="009E1624">
        <w:t xml:space="preserve">are the two problems of interest. </w:t>
      </w:r>
    </w:p>
    <w:p w14:paraId="44161C19" w14:textId="77777777" w:rsidR="00BD42C2" w:rsidRDefault="00BD42C2"/>
    <w:p w14:paraId="1F40B809" w14:textId="77777777" w:rsidR="00BD42C2" w:rsidRDefault="00BD42C2">
      <w:r>
        <w:pict>
          <v:shape id="_x0000_i1028" type="#_x0000_t75" style="width:467.25pt;height:99pt">
            <v:imagedata r:id="rId6" o:title=""/>
          </v:shape>
        </w:pict>
      </w:r>
    </w:p>
    <w:p w14:paraId="10E0F9A7" w14:textId="77777777" w:rsidR="00CF2C81" w:rsidRDefault="00CF2C81"/>
    <w:p w14:paraId="21D640FB" w14:textId="77777777" w:rsidR="00377706" w:rsidRDefault="00B66DA1" w:rsidP="00377706">
      <w:pPr>
        <w:pStyle w:val="Heading2"/>
      </w:pPr>
      <w:bookmarkStart w:id="8" w:name="_Toc279074935"/>
      <w:bookmarkStart w:id="9" w:name="_Toc279074968"/>
      <w:bookmarkStart w:id="10" w:name="_Toc279075560"/>
      <w:bookmarkStart w:id="11" w:name="_Toc279075775"/>
      <w:r>
        <w:t xml:space="preserve">2. </w:t>
      </w:r>
      <w:r w:rsidR="00710F6F">
        <w:t xml:space="preserve">Problem 38:  </w:t>
      </w:r>
      <w:r w:rsidR="00377706">
        <w:t>What is the total induced charge on the iris (with point charge in hole)</w:t>
      </w:r>
      <w:bookmarkEnd w:id="8"/>
      <w:bookmarkEnd w:id="9"/>
      <w:bookmarkEnd w:id="10"/>
      <w:bookmarkEnd w:id="11"/>
      <w:r w:rsidR="00377706">
        <w:t xml:space="preserve">  </w:t>
      </w:r>
    </w:p>
    <w:p w14:paraId="33879156" w14:textId="77777777" w:rsidR="00CF2C81" w:rsidRDefault="00CF2C81"/>
    <w:p w14:paraId="72DF53E6" w14:textId="77777777" w:rsidR="00CF2C81" w:rsidRDefault="00CF2C81">
      <w:r>
        <w:t xml:space="preserve">The </w:t>
      </w:r>
      <w:r w:rsidR="00F72FDD" w:rsidRPr="00F72FDD">
        <w:rPr>
          <w:i/>
        </w:rPr>
        <w:t>total</w:t>
      </w:r>
      <w:r w:rsidR="00F72FDD">
        <w:t xml:space="preserve"> </w:t>
      </w:r>
      <w:r>
        <w:t>σ on the iris</w:t>
      </w:r>
      <w:r w:rsidR="00F72FDD">
        <w:t xml:space="preserve"> (both sides)</w:t>
      </w:r>
      <w:r>
        <w:t xml:space="preserve"> is this, from above</w:t>
      </w:r>
    </w:p>
    <w:p w14:paraId="7CA29F94" w14:textId="77777777" w:rsidR="00CF2C81" w:rsidRDefault="00CF2C81"/>
    <w:p w14:paraId="05D0E8E1" w14:textId="77777777" w:rsidR="00CF2C81" w:rsidRDefault="00CF2C81" w:rsidP="00CF2C81">
      <w:r>
        <w:tab/>
      </w:r>
      <w:r w:rsidRPr="00C12163">
        <w:rPr>
          <w:color w:val="000000"/>
        </w:rPr>
        <w:t>σ</w:t>
      </w:r>
      <w:r>
        <w:t>(ρ,φ)</w:t>
      </w:r>
      <w:r w:rsidRPr="00C12163">
        <w:rPr>
          <w:color w:val="000000"/>
        </w:rPr>
        <w:t xml:space="preserve"> = -</w:t>
      </w:r>
      <w:r>
        <w:rPr>
          <w:color w:val="000000"/>
        </w:rPr>
        <w:t>q</w:t>
      </w:r>
      <w:r>
        <w:rPr>
          <w:rStyle w:val="subscript"/>
        </w:rPr>
        <w:t>1</w:t>
      </w:r>
      <w:r w:rsidRPr="00C12163">
        <w:rPr>
          <w:color w:val="000000"/>
        </w:rPr>
        <w:t xml:space="preserve">( </w:t>
      </w:r>
      <w:r>
        <w:rPr>
          <w:color w:val="000000"/>
        </w:rPr>
        <w:t>1</w:t>
      </w:r>
      <w:r w:rsidR="00F72FDD">
        <w:rPr>
          <w:color w:val="000000"/>
        </w:rPr>
        <w:t>/</w:t>
      </w:r>
      <w:r w:rsidRPr="00C12163">
        <w:rPr>
          <w:color w:val="000000"/>
        </w:rPr>
        <w:t>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ab/>
      </w:r>
    </w:p>
    <w:p w14:paraId="3A82B9CF" w14:textId="77777777" w:rsidR="00CF2C81" w:rsidRDefault="00CF2C81" w:rsidP="00CF2C81"/>
    <w:p w14:paraId="441F0B46" w14:textId="77777777" w:rsidR="00CF2C81" w:rsidRDefault="00CF2C81" w:rsidP="00CF2C81">
      <w:r>
        <w:rPr>
          <w:color w:val="000000"/>
        </w:rPr>
        <w:tab/>
      </w:r>
      <w:r>
        <w:rPr>
          <w:color w:val="000000"/>
        </w:rPr>
        <w:tab/>
        <w:t>r</w:t>
      </w:r>
      <w:r>
        <w:rPr>
          <w:rStyle w:val="subscript"/>
        </w:rPr>
        <w:t>1</w:t>
      </w:r>
      <w:r>
        <w:rPr>
          <w:rStyle w:val="superscript"/>
        </w:rPr>
        <w:t>2</w:t>
      </w:r>
      <w:r>
        <w:t xml:space="preserve">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+ 2Sρcosφ</w:t>
      </w:r>
      <w:r>
        <w:rPr>
          <w:color w:val="000000"/>
        </w:rPr>
        <w:tab/>
      </w:r>
      <w:r>
        <w:rPr>
          <w:color w:val="000000"/>
        </w:rPr>
        <w:tab/>
        <w:t>(r</w:t>
      </w:r>
      <w:r>
        <w:rPr>
          <w:rStyle w:val="subscript"/>
        </w:rPr>
        <w:t>1</w:t>
      </w:r>
      <w:r>
        <w:t xml:space="preserve"> is the distance from the point charge to</w:t>
      </w:r>
      <w:r w:rsidRPr="00D27689">
        <w:t xml:space="preserve"> </w:t>
      </w:r>
      <w:r w:rsidRPr="00D27689">
        <w:rPr>
          <w:b/>
        </w:rPr>
        <w:t>r</w:t>
      </w:r>
      <w:r>
        <w:t xml:space="preserve"> )</w:t>
      </w:r>
    </w:p>
    <w:p w14:paraId="7600446F" w14:textId="77777777" w:rsidR="00CF2C81" w:rsidRDefault="00CF2C81"/>
    <w:p w14:paraId="034E4586" w14:textId="77777777" w:rsidR="00CF2C81" w:rsidRDefault="00CF2C81">
      <w:r>
        <w:t>The total charge on the iris is then this</w:t>
      </w:r>
    </w:p>
    <w:p w14:paraId="6CCDC812" w14:textId="77777777" w:rsidR="00CF2C81" w:rsidRDefault="00CF2C81"/>
    <w:p w14:paraId="2D8142B1" w14:textId="77777777" w:rsidR="00CF2C81" w:rsidRDefault="00CF2C81">
      <w:r>
        <w:tab/>
        <w:t xml:space="preserve">Q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C12163">
        <w:rPr>
          <w:color w:val="000000"/>
        </w:rPr>
        <w:t>σ</w:t>
      </w:r>
      <w:r>
        <w:t>(ρ,φ)</w:t>
      </w:r>
    </w:p>
    <w:p w14:paraId="52E85D49" w14:textId="77777777" w:rsidR="00CF2C81" w:rsidRDefault="00CF2C81"/>
    <w:p w14:paraId="374FA352" w14:textId="77777777" w:rsidR="00CF2C81" w:rsidRDefault="00CF2C81">
      <w:pPr>
        <w:rPr>
          <w:rStyle w:val="superscript"/>
        </w:rPr>
      </w:pPr>
      <w:r>
        <w:tab/>
        <w:t xml:space="preserve">= </w:t>
      </w:r>
      <w:r w:rsidRPr="00C12163">
        <w:rPr>
          <w:color w:val="000000"/>
        </w:rPr>
        <w:t>-</w:t>
      </w:r>
      <w:r>
        <w:rPr>
          <w:color w:val="000000"/>
        </w:rPr>
        <w:t>q</w:t>
      </w:r>
      <w:r>
        <w:rPr>
          <w:rStyle w:val="subscript"/>
        </w:rPr>
        <w:t>1</w:t>
      </w:r>
      <w:r w:rsidRPr="00C12163">
        <w:rPr>
          <w:color w:val="000000"/>
        </w:rPr>
        <w:t xml:space="preserve">( </w:t>
      </w:r>
      <w:r>
        <w:rPr>
          <w:color w:val="000000"/>
        </w:rPr>
        <w:t>1</w:t>
      </w:r>
      <w:r w:rsidR="00F72FDD">
        <w:rPr>
          <w:color w:val="000000"/>
        </w:rPr>
        <w:t>/</w:t>
      </w:r>
      <w:r w:rsidRPr="00C12163">
        <w:rPr>
          <w:color w:val="000000"/>
        </w:rPr>
        <w:t>π</w:t>
      </w:r>
      <w:r w:rsidRPr="00C12163">
        <w:rPr>
          <w:rStyle w:val="superscript"/>
          <w:color w:val="000000"/>
        </w:rPr>
        <w:t>2</w:t>
      </w:r>
      <w:r>
        <w:t>)</w:t>
      </w:r>
      <w:r w:rsidRPr="00CF2C81">
        <w:rPr>
          <w:color w:val="000000"/>
        </w:rPr>
        <w:t xml:space="preserve">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w:t>
      </w:r>
      <w:r w:rsidR="00E05B67">
        <w:rPr>
          <w:color w:val="000000"/>
        </w:rPr>
        <w:t xml:space="preserve"> (1/ </w:t>
      </w:r>
      <w:r w:rsidR="00E05B67" w:rsidRPr="00C12163">
        <w:rPr>
          <w:color w:val="000000"/>
        </w:rPr>
        <w:fldChar w:fldCharType="begin"/>
      </w:r>
      <w:r w:rsidR="00E05B67">
        <w:rPr>
          <w:color w:val="000000"/>
        </w:rPr>
        <w:instrText xml:space="preserve"> EQ \r(ρ</w:instrText>
      </w:r>
      <w:r w:rsidR="00E05B67" w:rsidRPr="00C12163">
        <w:rPr>
          <w:rStyle w:val="superscript"/>
          <w:color w:val="000000"/>
        </w:rPr>
        <w:instrText>2</w:instrText>
      </w:r>
      <w:r w:rsidR="00E05B67" w:rsidRPr="00C12163">
        <w:rPr>
          <w:color w:val="000000"/>
        </w:rPr>
        <w:instrText xml:space="preserve"> - B</w:instrText>
      </w:r>
      <w:r w:rsidR="00E05B67" w:rsidRPr="00C12163">
        <w:rPr>
          <w:rStyle w:val="superscript"/>
          <w:color w:val="000000"/>
        </w:rPr>
        <w:instrText>2</w:instrText>
      </w:r>
      <w:r w:rsidR="00E05B67" w:rsidRPr="00C12163">
        <w:rPr>
          <w:color w:val="000000"/>
        </w:rPr>
        <w:instrText xml:space="preserve">) </w:instrText>
      </w:r>
      <w:r w:rsidR="00E05B67" w:rsidRPr="00C12163">
        <w:rPr>
          <w:color w:val="000000"/>
        </w:rPr>
        <w:fldChar w:fldCharType="end"/>
      </w:r>
      <w:r w:rsidR="00E05B67">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00E05B67">
        <w:rPr>
          <w:color w:val="000000"/>
        </w:rPr>
        <w:t>[</w:t>
      </w:r>
      <w:r w:rsidR="00E05B67" w:rsidRPr="00C12163">
        <w:rPr>
          <w:color w:val="000000"/>
        </w:rPr>
        <w:t>ρ</w:t>
      </w:r>
      <w:r w:rsidR="00E05B67" w:rsidRPr="00C12163">
        <w:rPr>
          <w:rStyle w:val="superscript"/>
          <w:color w:val="000000"/>
        </w:rPr>
        <w:t>2</w:t>
      </w:r>
      <w:r w:rsidR="00E05B67" w:rsidRPr="00C12163">
        <w:rPr>
          <w:color w:val="000000"/>
        </w:rPr>
        <w:t xml:space="preserve"> + S</w:t>
      </w:r>
      <w:r w:rsidR="00E05B67" w:rsidRPr="00C12163">
        <w:rPr>
          <w:rStyle w:val="superscript"/>
          <w:color w:val="000000"/>
        </w:rPr>
        <w:t>2</w:t>
      </w:r>
      <w:r w:rsidR="00E05B67" w:rsidRPr="00C12163">
        <w:rPr>
          <w:color w:val="000000"/>
        </w:rPr>
        <w:t xml:space="preserve"> + 2Sρcosφ</w:t>
      </w:r>
      <w:r w:rsidR="00E05B67">
        <w:rPr>
          <w:color w:val="000000"/>
        </w:rPr>
        <w:tab/>
        <w:t>]</w:t>
      </w:r>
      <w:r w:rsidR="00E05B67">
        <w:rPr>
          <w:rStyle w:val="superscript"/>
        </w:rPr>
        <w:t>-1</w:t>
      </w:r>
    </w:p>
    <w:p w14:paraId="0539468D" w14:textId="77777777" w:rsidR="00E05B67" w:rsidRDefault="00E05B67">
      <w:pPr>
        <w:rPr>
          <w:rStyle w:val="superscript"/>
        </w:rPr>
      </w:pPr>
    </w:p>
    <w:p w14:paraId="015446D3" w14:textId="77777777" w:rsidR="00E05B67" w:rsidRPr="00E05B67" w:rsidRDefault="00E05B67">
      <w:r>
        <w:t xml:space="preserve">We have just done the φ integral above and we got </w:t>
      </w:r>
    </w:p>
    <w:p w14:paraId="192DB797" w14:textId="77777777" w:rsidR="00E05B67" w:rsidRDefault="00E05B67">
      <w:pPr>
        <w:rPr>
          <w:rStyle w:val="superscript"/>
        </w:rPr>
      </w:pPr>
    </w:p>
    <w:p w14:paraId="09E8D268" w14:textId="77777777" w:rsidR="00E05B67" w:rsidRDefault="00E05B67" w:rsidP="00E05B6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 (</w:t>
      </w:r>
      <w:r w:rsidRPr="00C12163">
        <w:rPr>
          <w:color w:val="000000"/>
        </w:rPr>
        <w:t>ρ</w:t>
      </w:r>
      <w:r w:rsidRPr="00C12163">
        <w:rPr>
          <w:rStyle w:val="superscript"/>
          <w:color w:val="000000"/>
        </w:rPr>
        <w:t>2</w:t>
      </w:r>
      <w:r w:rsidRPr="00C12163">
        <w:rPr>
          <w:color w:val="000000"/>
        </w:rPr>
        <w:t xml:space="preserve"> + S</w:t>
      </w:r>
      <w:r w:rsidRPr="00C12163">
        <w:rPr>
          <w:rStyle w:val="superscript"/>
          <w:color w:val="000000"/>
        </w:rPr>
        <w:t>2</w:t>
      </w:r>
      <w:r w:rsidRPr="00C12163">
        <w:rPr>
          <w:color w:val="000000"/>
        </w:rPr>
        <w:t xml:space="preserve"> + 2Sρcosφ</w:t>
      </w:r>
      <w:r>
        <w:rPr>
          <w:color w:val="000000"/>
        </w:rPr>
        <w:t>)</w:t>
      </w:r>
      <w:r>
        <w:t xml:space="preserve">  = 2π/ (ρ</w:t>
      </w:r>
      <w:r>
        <w:rPr>
          <w:rStyle w:val="superscript"/>
        </w:rPr>
        <w:t>2</w:t>
      </w:r>
      <w:r>
        <w:t>-S</w:t>
      </w:r>
      <w:r>
        <w:rPr>
          <w:rStyle w:val="superscript"/>
        </w:rPr>
        <w:t>2</w:t>
      </w:r>
      <w:r>
        <w:t>)</w:t>
      </w:r>
      <w:r>
        <w:tab/>
      </w:r>
      <w:r>
        <w:tab/>
      </w:r>
      <w:r>
        <w:tab/>
        <w:t>ρ &gt; S</w:t>
      </w:r>
    </w:p>
    <w:p w14:paraId="43DCA7C0" w14:textId="77777777" w:rsidR="00E05B67" w:rsidRDefault="00E05B67" w:rsidP="00E05B67"/>
    <w:p w14:paraId="031C4948" w14:textId="77777777" w:rsidR="00E05B67" w:rsidRDefault="00E05B67" w:rsidP="00E05B67">
      <w:r>
        <w:t>so we then have</w:t>
      </w:r>
    </w:p>
    <w:p w14:paraId="6F3406C0" w14:textId="77777777" w:rsidR="00E05B67" w:rsidRDefault="00E05B67" w:rsidP="00E05B67"/>
    <w:p w14:paraId="39F3EB6A" w14:textId="77777777" w:rsidR="00E05B67" w:rsidRDefault="00E05B67" w:rsidP="00E05B67">
      <w:pPr>
        <w:rPr>
          <w:rStyle w:val="superscript"/>
        </w:rPr>
      </w:pPr>
      <w:r>
        <w:tab/>
        <w:t xml:space="preserve">Q =  </w:t>
      </w:r>
      <w:r w:rsidRPr="00C12163">
        <w:rPr>
          <w:color w:val="000000"/>
        </w:rPr>
        <w:t>-</w:t>
      </w:r>
      <w:r>
        <w:rPr>
          <w:color w:val="000000"/>
        </w:rPr>
        <w:t>q</w:t>
      </w:r>
      <w:r>
        <w:rPr>
          <w:rStyle w:val="subscript"/>
        </w:rPr>
        <w:t>1</w:t>
      </w:r>
      <w:r w:rsidRPr="00C12163">
        <w:rPr>
          <w:color w:val="000000"/>
        </w:rPr>
        <w:t xml:space="preserve">( </w:t>
      </w:r>
      <w:r w:rsidR="00F72FDD">
        <w:rPr>
          <w:color w:val="000000"/>
        </w:rPr>
        <w:t>2</w:t>
      </w:r>
      <w:r w:rsidR="005E51D8">
        <w:rPr>
          <w:color w:val="000000"/>
        </w:rPr>
        <w:t>/</w:t>
      </w:r>
      <w:r w:rsidRPr="00C12163">
        <w:rPr>
          <w:color w:val="000000"/>
        </w:rPr>
        <w:t>π</w:t>
      </w:r>
      <w:r>
        <w:t>)</w:t>
      </w:r>
      <w:r w:rsidRPr="00CF2C81">
        <w:rPr>
          <w:color w:val="000000"/>
        </w:rPr>
        <w:t xml:space="preserve">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005E51D8">
        <w:rPr>
          <w:color w:val="000000"/>
        </w:rPr>
        <w:t xml:space="preserve"> </w:t>
      </w:r>
      <w:r w:rsidR="005E51D8" w:rsidRPr="001D0D05">
        <w:rPr>
          <w:color w:val="000000"/>
        </w:rPr>
        <w:fldChar w:fldCharType="begin"/>
      </w:r>
      <w:r w:rsidR="005E51D8" w:rsidRPr="001D0D05">
        <w:rPr>
          <w:color w:val="000000"/>
        </w:rPr>
        <w:instrText>EQ \s\up4( \i \fc\</w:instrText>
      </w:r>
      <w:r w:rsidR="005E51D8" w:rsidRPr="001D0D05">
        <w:rPr>
          <w:rFonts w:ascii="Lucida Sans Unicode" w:hAnsi="Lucida Sans Unicode" w:cs="Lucida Sans Unicode"/>
          <w:color w:val="000000"/>
          <w:sz w:val="32"/>
        </w:rPr>
        <w:instrText>∫</w:instrText>
      </w:r>
      <w:r w:rsidR="005E51D8" w:rsidRPr="001D0D05">
        <w:rPr>
          <w:color w:val="000000"/>
        </w:rPr>
        <w:instrText>\in</w:instrText>
      </w:r>
      <w:r w:rsidR="005E51D8" w:rsidRPr="001D0D05">
        <w:rPr>
          <w:color w:val="000000"/>
          <w:szCs w:val="22"/>
        </w:rPr>
        <w:instrText>(</w:instrText>
      </w:r>
      <w:r w:rsidR="005E51D8">
        <w:rPr>
          <w:b/>
          <w:color w:val="000000"/>
          <w:sz w:val="18"/>
          <w:szCs w:val="18"/>
        </w:rPr>
        <w:instrText>B</w:instrText>
      </w:r>
      <w:r w:rsidR="005E51D8" w:rsidRPr="001D0D05">
        <w:rPr>
          <w:b/>
          <w:color w:val="000000"/>
          <w:sz w:val="18"/>
          <w:szCs w:val="18"/>
        </w:rPr>
        <w:instrText xml:space="preserve">, </w:instrText>
      </w:r>
      <w:r w:rsidR="005E51D8">
        <w:rPr>
          <w:b/>
          <w:color w:val="000000"/>
          <w:sz w:val="18"/>
          <w:szCs w:val="18"/>
        </w:rPr>
        <w:instrText>∞</w:instrText>
      </w:r>
      <w:r w:rsidR="005E51D8" w:rsidRPr="001D0D05">
        <w:rPr>
          <w:color w:val="000000"/>
          <w:szCs w:val="22"/>
        </w:rPr>
        <w:instrText>, )</w:instrText>
      </w:r>
      <w:r w:rsidR="005E51D8" w:rsidRPr="001D0D05">
        <w:rPr>
          <w:color w:val="000000"/>
        </w:rPr>
        <w:instrText>)</w:instrText>
      </w:r>
      <w:r w:rsidR="005E51D8" w:rsidRPr="001D0D05">
        <w:rPr>
          <w:color w:val="000000"/>
        </w:rPr>
        <w:fldChar w:fldCharType="separate"/>
      </w:r>
      <w:r w:rsidR="005E51D8" w:rsidRPr="001D0D05">
        <w:rPr>
          <w:b/>
          <w:noProof/>
          <w:color w:val="000000"/>
        </w:rPr>
        <w:t>!Syntax Error, I</w:t>
      </w:r>
      <w:r w:rsidR="005E51D8" w:rsidRPr="001D0D05">
        <w:rPr>
          <w:color w:val="000000"/>
        </w:rPr>
        <w:fldChar w:fldCharType="end"/>
      </w:r>
      <w:r w:rsidR="005E51D8">
        <w:rPr>
          <w:color w:val="000000"/>
        </w:rPr>
        <w:t>ρdρ</w:t>
      </w:r>
      <w:r w:rsidR="005E51D8">
        <w:t xml:space="preserve"> [</w:t>
      </w:r>
      <w:r w:rsidR="005E51D8" w:rsidRPr="00C12163">
        <w:rPr>
          <w:color w:val="000000"/>
        </w:rPr>
        <w:fldChar w:fldCharType="begin"/>
      </w:r>
      <w:r w:rsidR="005E51D8">
        <w:rPr>
          <w:color w:val="000000"/>
        </w:rPr>
        <w:instrText xml:space="preserve"> EQ \r(ρ</w:instrText>
      </w:r>
      <w:r w:rsidR="005E51D8" w:rsidRPr="00C12163">
        <w:rPr>
          <w:rStyle w:val="superscript"/>
          <w:color w:val="000000"/>
        </w:rPr>
        <w:instrText>2</w:instrText>
      </w:r>
      <w:r w:rsidR="005E51D8" w:rsidRPr="00C12163">
        <w:rPr>
          <w:color w:val="000000"/>
        </w:rPr>
        <w:instrText xml:space="preserve"> - B</w:instrText>
      </w:r>
      <w:r w:rsidR="005E51D8" w:rsidRPr="00C12163">
        <w:rPr>
          <w:rStyle w:val="superscript"/>
          <w:color w:val="000000"/>
        </w:rPr>
        <w:instrText>2</w:instrText>
      </w:r>
      <w:r w:rsidR="005E51D8" w:rsidRPr="00C12163">
        <w:rPr>
          <w:color w:val="000000"/>
        </w:rPr>
        <w:instrText xml:space="preserve">) </w:instrText>
      </w:r>
      <w:r w:rsidR="005E51D8" w:rsidRPr="00C12163">
        <w:rPr>
          <w:color w:val="000000"/>
        </w:rPr>
        <w:fldChar w:fldCharType="end"/>
      </w:r>
      <w:r w:rsidR="005E51D8">
        <w:t>(ρ</w:t>
      </w:r>
      <w:r w:rsidR="005E51D8">
        <w:rPr>
          <w:rStyle w:val="superscript"/>
        </w:rPr>
        <w:t>2</w:t>
      </w:r>
      <w:r w:rsidR="005E51D8">
        <w:t>-S</w:t>
      </w:r>
      <w:r w:rsidR="005E51D8">
        <w:rPr>
          <w:rStyle w:val="superscript"/>
        </w:rPr>
        <w:t>2</w:t>
      </w:r>
      <w:r w:rsidR="005E51D8">
        <w:t>)</w:t>
      </w:r>
      <w:r w:rsidR="005E51D8">
        <w:tab/>
        <w:t>]</w:t>
      </w:r>
      <w:r w:rsidR="005E51D8">
        <w:rPr>
          <w:rStyle w:val="superscript"/>
        </w:rPr>
        <w:t>-1</w:t>
      </w:r>
    </w:p>
    <w:p w14:paraId="5D9B0F0F" w14:textId="77777777" w:rsidR="005E51D8" w:rsidRDefault="005E51D8" w:rsidP="00E05B67">
      <w:pPr>
        <w:rPr>
          <w:rStyle w:val="superscript"/>
        </w:rPr>
      </w:pPr>
    </w:p>
    <w:p w14:paraId="209D8C37" w14:textId="77777777" w:rsidR="00E05B67" w:rsidRDefault="00AE5048">
      <w:r>
        <w:t>First, scale out the B</w:t>
      </w:r>
      <w:r>
        <w:rPr>
          <w:rStyle w:val="superscript"/>
        </w:rPr>
        <w:t>2</w:t>
      </w:r>
      <w:r>
        <w:t xml:space="preserve"> factor by defining ρ = Bρ'</w:t>
      </w:r>
      <w:r w:rsidR="005B56E5">
        <w:t xml:space="preserve"> so</w:t>
      </w:r>
    </w:p>
    <w:p w14:paraId="5718E4AF" w14:textId="77777777" w:rsidR="005B56E5" w:rsidRDefault="005B56E5"/>
    <w:p w14:paraId="7109EB15" w14:textId="77777777" w:rsidR="005B56E5" w:rsidRDefault="005B56E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w:t>
      </w:r>
      <w: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(ρ</w:t>
      </w:r>
      <w:r>
        <w:rPr>
          <w:rStyle w:val="superscript"/>
        </w:rPr>
        <w:t>2</w:t>
      </w:r>
      <w:r>
        <w:t>-S</w:t>
      </w:r>
      <w:r>
        <w:rPr>
          <w:rStyle w:val="superscript"/>
        </w:rPr>
        <w:t>2</w:t>
      </w:r>
      <w:r>
        <w:t>)</w:t>
      </w:r>
      <w:r>
        <w:tab/>
        <w:t>]</w:t>
      </w:r>
      <w:r>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(Bρ')(Bdρ') </w:t>
      </w:r>
      <w:r>
        <w:t>[</w:t>
      </w:r>
      <w:r w:rsidRPr="00C12163">
        <w:rPr>
          <w:color w:val="000000"/>
        </w:rPr>
        <w:fldChar w:fldCharType="begin"/>
      </w:r>
      <w:r>
        <w:rPr>
          <w:color w:val="000000"/>
        </w:rPr>
        <w:instrText xml:space="preserve"> EQ \r(ρ'</w:instrText>
      </w:r>
      <w:r w:rsidRPr="00C12163">
        <w:rPr>
          <w:rStyle w:val="superscript"/>
          <w:color w:val="000000"/>
        </w:rPr>
        <w:instrText>2</w:instrText>
      </w:r>
      <w:r>
        <w:instrText>B</w:instrText>
      </w:r>
      <w:r>
        <w:rPr>
          <w:rStyle w:val="superscript"/>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(ρ'</w:t>
      </w:r>
      <w:r>
        <w:rPr>
          <w:rStyle w:val="superscript"/>
        </w:rPr>
        <w:t>2</w:t>
      </w:r>
      <w:r>
        <w:t>B</w:t>
      </w:r>
      <w:r>
        <w:rPr>
          <w:rStyle w:val="superscript"/>
        </w:rPr>
        <w:t>2</w:t>
      </w:r>
      <w:r>
        <w:t>-S</w:t>
      </w:r>
      <w:r>
        <w:rPr>
          <w:rStyle w:val="superscript"/>
        </w:rPr>
        <w:t>2</w:t>
      </w:r>
      <w:r>
        <w:t>)</w:t>
      </w:r>
      <w:r>
        <w:tab/>
        <w:t>]</w:t>
      </w:r>
      <w:r>
        <w:rPr>
          <w:rStyle w:val="superscript"/>
        </w:rPr>
        <w:t>-1</w:t>
      </w:r>
    </w:p>
    <w:p w14:paraId="248C78D8" w14:textId="77777777" w:rsidR="005B56E5" w:rsidRDefault="005B56E5"/>
    <w:p w14:paraId="3C04C5D2" w14:textId="77777777" w:rsidR="005B56E5" w:rsidRDefault="005B56E5">
      <w:r>
        <w:tab/>
        <w:t>= B</w:t>
      </w:r>
      <w:r>
        <w:rPr>
          <w:rStyle w:val="superscript"/>
        </w:rPr>
        <w:t>2</w:t>
      </w:r>
      <w:r>
        <w:t>(1/B) (1/B</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 dρ'</w:t>
      </w:r>
      <w:r>
        <w:t>[</w:t>
      </w:r>
      <w:r w:rsidRPr="00C12163">
        <w:rPr>
          <w:color w:val="000000"/>
        </w:rPr>
        <w:fldChar w:fldCharType="begin"/>
      </w:r>
      <w:r>
        <w:rPr>
          <w:color w:val="000000"/>
        </w:rPr>
        <w:instrText xml:space="preserve"> EQ \r(ρ'</w:instrText>
      </w:r>
      <w:r w:rsidRPr="00C12163">
        <w:rPr>
          <w:rStyle w:val="superscript"/>
          <w:color w:val="000000"/>
        </w:rPr>
        <w:instrText>2</w:instrText>
      </w:r>
      <w:r>
        <w:rPr>
          <w:color w:val="000000"/>
        </w:rPr>
        <w:instrText xml:space="preserve"> - 1</w:instrText>
      </w:r>
      <w:r w:rsidRPr="00C12163">
        <w:rPr>
          <w:color w:val="000000"/>
        </w:rPr>
        <w:instrText xml:space="preserve">) </w:instrText>
      </w:r>
      <w:r w:rsidRPr="00C12163">
        <w:rPr>
          <w:color w:val="000000"/>
        </w:rPr>
        <w:fldChar w:fldCharType="end"/>
      </w:r>
      <w:r>
        <w:t>(ρ'</w:t>
      </w:r>
      <w:r>
        <w:rPr>
          <w:rStyle w:val="superscript"/>
        </w:rPr>
        <w:t>2</w:t>
      </w:r>
      <w:r>
        <w:t>-S</w:t>
      </w:r>
      <w:r>
        <w:rPr>
          <w:rStyle w:val="superscript"/>
        </w:rPr>
        <w:t>2</w:t>
      </w:r>
      <w:r>
        <w:t>/B</w:t>
      </w:r>
      <w:r>
        <w:rPr>
          <w:rStyle w:val="superscript"/>
        </w:rPr>
        <w:t>2</w:t>
      </w:r>
      <w:r>
        <w:t>) ]</w:t>
      </w:r>
      <w:r>
        <w:rPr>
          <w:rStyle w:val="superscript"/>
        </w:rPr>
        <w:t>-1</w:t>
      </w:r>
    </w:p>
    <w:p w14:paraId="1E25CA7B" w14:textId="77777777" w:rsidR="005B56E5" w:rsidRDefault="005B56E5"/>
    <w:p w14:paraId="2AD58536" w14:textId="77777777" w:rsidR="005B56E5" w:rsidRDefault="005B56E5">
      <w:r>
        <w:t>So define</w:t>
      </w:r>
    </w:p>
    <w:p w14:paraId="5C6428C1" w14:textId="77777777" w:rsidR="005B56E5" w:rsidRDefault="005B56E5"/>
    <w:p w14:paraId="097C608A" w14:textId="77777777" w:rsidR="005B56E5" w:rsidRDefault="005B56E5">
      <w:r>
        <w:tab/>
        <w:t>a = (S/B)</w:t>
      </w:r>
      <w:r>
        <w:rPr>
          <w:rStyle w:val="superscript"/>
        </w:rPr>
        <w:t>2</w:t>
      </w:r>
      <w:r>
        <w:tab/>
      </w:r>
      <w:r>
        <w:tab/>
        <w:t>ρ'</w:t>
      </w:r>
      <w:r>
        <w:rPr>
          <w:rStyle w:val="superscript"/>
        </w:rPr>
        <w:t>2</w:t>
      </w:r>
      <w:r>
        <w:t xml:space="preserve"> = x</w:t>
      </w:r>
      <w:r>
        <w:tab/>
      </w:r>
      <w:r>
        <w:tab/>
        <w:t>2ρ'dρ' = dx</w:t>
      </w:r>
    </w:p>
    <w:p w14:paraId="03903B3E" w14:textId="77777777" w:rsidR="005B56E5" w:rsidRDefault="005B56E5"/>
    <w:p w14:paraId="4F3D7A56" w14:textId="77777777" w:rsidR="005B56E5" w:rsidRDefault="005B56E5">
      <w:r>
        <w:t>so we continue the above</w:t>
      </w:r>
    </w:p>
    <w:p w14:paraId="048B13A8" w14:textId="77777777" w:rsidR="005B56E5" w:rsidRDefault="005B56E5"/>
    <w:p w14:paraId="667DC269" w14:textId="77777777" w:rsidR="005B56E5" w:rsidRDefault="005B56E5">
      <w:r>
        <w:tab/>
        <w:t>= B</w:t>
      </w:r>
      <w:r>
        <w:rPr>
          <w:rStyle w:val="superscript"/>
        </w:rPr>
        <w:t>2</w:t>
      </w:r>
      <w:r>
        <w:t>(1/B) (1/B</w:t>
      </w:r>
      <w:r>
        <w:rPr>
          <w:rStyle w:val="superscript"/>
        </w:rPr>
        <w:t>2</w:t>
      </w:r>
      <w:r>
        <w:t>) (1/2)</w:t>
      </w:r>
      <w:r w:rsidR="00D40E82" w:rsidRPr="00D40E82">
        <w:rPr>
          <w:color w:val="000000"/>
        </w:rPr>
        <w:t xml:space="preserve"> </w:t>
      </w:r>
      <w:r w:rsidR="00D40E82" w:rsidRPr="001D0D05">
        <w:rPr>
          <w:color w:val="000000"/>
        </w:rPr>
        <w:fldChar w:fldCharType="begin"/>
      </w:r>
      <w:r w:rsidR="00D40E82" w:rsidRPr="001D0D05">
        <w:rPr>
          <w:color w:val="000000"/>
        </w:rPr>
        <w:instrText>EQ \s\up4( \i \fc\</w:instrText>
      </w:r>
      <w:r w:rsidR="00D40E82" w:rsidRPr="001D0D05">
        <w:rPr>
          <w:rFonts w:ascii="Lucida Sans Unicode" w:hAnsi="Lucida Sans Unicode" w:cs="Lucida Sans Unicode"/>
          <w:color w:val="000000"/>
          <w:sz w:val="32"/>
        </w:rPr>
        <w:instrText>∫</w:instrText>
      </w:r>
      <w:r w:rsidR="00D40E82" w:rsidRPr="001D0D05">
        <w:rPr>
          <w:color w:val="000000"/>
        </w:rPr>
        <w:instrText>\in</w:instrText>
      </w:r>
      <w:r w:rsidR="00D40E82" w:rsidRPr="001D0D05">
        <w:rPr>
          <w:color w:val="000000"/>
          <w:szCs w:val="22"/>
        </w:rPr>
        <w:instrText>(</w:instrText>
      </w:r>
      <w:r w:rsidR="00D40E82">
        <w:rPr>
          <w:b/>
          <w:color w:val="000000"/>
          <w:sz w:val="18"/>
          <w:szCs w:val="18"/>
        </w:rPr>
        <w:instrText>1</w:instrText>
      </w:r>
      <w:r w:rsidR="00D40E82" w:rsidRPr="001D0D05">
        <w:rPr>
          <w:b/>
          <w:color w:val="000000"/>
          <w:sz w:val="18"/>
          <w:szCs w:val="18"/>
        </w:rPr>
        <w:instrText xml:space="preserve">, </w:instrText>
      </w:r>
      <w:r w:rsidR="00D40E82">
        <w:rPr>
          <w:b/>
          <w:color w:val="000000"/>
          <w:sz w:val="18"/>
          <w:szCs w:val="18"/>
        </w:rPr>
        <w:instrText>∞</w:instrText>
      </w:r>
      <w:r w:rsidR="00D40E82" w:rsidRPr="001D0D05">
        <w:rPr>
          <w:color w:val="000000"/>
          <w:szCs w:val="22"/>
        </w:rPr>
        <w:instrText>, )</w:instrText>
      </w:r>
      <w:r w:rsidR="00D40E82" w:rsidRPr="001D0D05">
        <w:rPr>
          <w:color w:val="000000"/>
        </w:rPr>
        <w:instrText>)</w:instrText>
      </w:r>
      <w:r w:rsidR="00D40E82" w:rsidRPr="001D0D05">
        <w:rPr>
          <w:color w:val="000000"/>
        </w:rPr>
        <w:fldChar w:fldCharType="separate"/>
      </w:r>
      <w:r w:rsidR="00D40E82" w:rsidRPr="001D0D05">
        <w:rPr>
          <w:b/>
          <w:noProof/>
          <w:color w:val="000000"/>
        </w:rPr>
        <w:t>!Syntax Error, I</w:t>
      </w:r>
      <w:r w:rsidR="00D40E82" w:rsidRPr="001D0D05">
        <w:rPr>
          <w:color w:val="000000"/>
        </w:rPr>
        <w:fldChar w:fldCharType="end"/>
      </w:r>
      <w:r w:rsidR="00D40E82">
        <w:rPr>
          <w:color w:val="000000"/>
        </w:rPr>
        <w:t xml:space="preserve">dx </w:t>
      </w:r>
      <w:r w:rsidR="00D40E82">
        <w:t>[</w:t>
      </w:r>
      <w:r w:rsidR="00D40E82" w:rsidRPr="00C12163">
        <w:rPr>
          <w:color w:val="000000"/>
        </w:rPr>
        <w:fldChar w:fldCharType="begin"/>
      </w:r>
      <w:r w:rsidR="00D40E82">
        <w:rPr>
          <w:color w:val="000000"/>
        </w:rPr>
        <w:instrText xml:space="preserve"> EQ \r(x - 1</w:instrText>
      </w:r>
      <w:r w:rsidR="00D40E82" w:rsidRPr="00C12163">
        <w:rPr>
          <w:color w:val="000000"/>
        </w:rPr>
        <w:instrText xml:space="preserve">) </w:instrText>
      </w:r>
      <w:r w:rsidR="00D40E82" w:rsidRPr="00C12163">
        <w:rPr>
          <w:color w:val="000000"/>
        </w:rPr>
        <w:fldChar w:fldCharType="end"/>
      </w:r>
      <w:r w:rsidR="00D40E82">
        <w:t>(x-a) ]</w:t>
      </w:r>
      <w:r w:rsidR="00D40E82">
        <w:rPr>
          <w:rStyle w:val="superscript"/>
        </w:rPr>
        <w:t>-1</w:t>
      </w:r>
    </w:p>
    <w:p w14:paraId="019820B2" w14:textId="77777777" w:rsidR="00D40E82" w:rsidRDefault="00D40E82"/>
    <w:p w14:paraId="442B0B61" w14:textId="77777777" w:rsidR="00D40E82" w:rsidRDefault="00D40E82">
      <w:r>
        <w:tab/>
        <w:t xml:space="preserve">= (1/2B)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w:t>
      </w:r>
      <w:r w:rsidRPr="00C12163">
        <w:rPr>
          <w:color w:val="000000"/>
        </w:rPr>
        <w:fldChar w:fldCharType="begin"/>
      </w:r>
      <w:r>
        <w:rPr>
          <w:color w:val="000000"/>
        </w:rPr>
        <w:instrText xml:space="preserve"> EQ \r(x - 1</w:instrText>
      </w:r>
      <w:r w:rsidRPr="00C12163">
        <w:rPr>
          <w:color w:val="000000"/>
        </w:rPr>
        <w:instrText xml:space="preserve">) </w:instrText>
      </w:r>
      <w:r w:rsidRPr="00C12163">
        <w:rPr>
          <w:color w:val="000000"/>
        </w:rPr>
        <w:fldChar w:fldCharType="end"/>
      </w:r>
      <w:r>
        <w:t>(x-a) ]</w:t>
      </w:r>
      <w:r>
        <w:rPr>
          <w:rStyle w:val="superscript"/>
        </w:rPr>
        <w:t>-1</w:t>
      </w:r>
      <w:r>
        <w:tab/>
      </w:r>
      <w:r>
        <w:tab/>
        <w:t>a &lt; 1</w:t>
      </w:r>
    </w:p>
    <w:p w14:paraId="4260635A" w14:textId="77777777" w:rsidR="00126103" w:rsidRDefault="00126103"/>
    <w:p w14:paraId="06D05435" w14:textId="77777777" w:rsidR="00126103" w:rsidRDefault="00126103">
      <w:r>
        <w:t xml:space="preserve">Wolfram claims this:   (Maple presents it in a complicated manner) </w:t>
      </w:r>
    </w:p>
    <w:p w14:paraId="013B26EF" w14:textId="77777777" w:rsidR="00126103" w:rsidRDefault="00126103"/>
    <w:p w14:paraId="555162B5" w14:textId="77777777" w:rsidR="00126103" w:rsidRDefault="00126103">
      <w:r>
        <w:tab/>
      </w:r>
      <w:r w:rsidR="00377706">
        <w:pict>
          <v:shape id="_x0000_i1029" type="#_x0000_t75" style="width:126.75pt;height:112.5pt">
            <v:imagedata r:id="rId9" o:title=""/>
          </v:shape>
        </w:pict>
      </w:r>
    </w:p>
    <w:p w14:paraId="2E44A953" w14:textId="77777777" w:rsidR="00126103" w:rsidRDefault="00126103"/>
    <w:p w14:paraId="1B20A5DA" w14:textId="77777777" w:rsidR="00126103" w:rsidRDefault="00126103">
      <w:r>
        <w:t>Evaluated at x = ∞ means tan</w:t>
      </w:r>
      <w:r>
        <w:rPr>
          <w:rStyle w:val="superscript"/>
        </w:rPr>
        <w:t>-1</w:t>
      </w:r>
      <w:r>
        <w:t>(∞) = π/2. Evaluated at x = 1 gives tan</w:t>
      </w:r>
      <w:r>
        <w:rPr>
          <w:rStyle w:val="superscript"/>
        </w:rPr>
        <w:t>-1</w:t>
      </w:r>
      <w:r>
        <w:t>(</w:t>
      </w:r>
      <w:r w:rsidR="0069619A">
        <w:t>0) = 0. So we must have</w:t>
      </w:r>
    </w:p>
    <w:p w14:paraId="4E8767B9" w14:textId="77777777" w:rsidR="0069619A" w:rsidRDefault="0069619A"/>
    <w:p w14:paraId="3BA301A5" w14:textId="77777777" w:rsidR="0069619A" w:rsidRDefault="0069619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w:t>
      </w:r>
      <w:r w:rsidRPr="00C12163">
        <w:rPr>
          <w:color w:val="000000"/>
        </w:rPr>
        <w:fldChar w:fldCharType="begin"/>
      </w:r>
      <w:r>
        <w:rPr>
          <w:color w:val="000000"/>
        </w:rPr>
        <w:instrText xml:space="preserve"> EQ \r(x - 1</w:instrText>
      </w:r>
      <w:r w:rsidRPr="00C12163">
        <w:rPr>
          <w:color w:val="000000"/>
        </w:rPr>
        <w:instrText xml:space="preserve">) </w:instrText>
      </w:r>
      <w:r w:rsidRPr="00C12163">
        <w:rPr>
          <w:color w:val="000000"/>
        </w:rPr>
        <w:fldChar w:fldCharType="end"/>
      </w:r>
      <w:r>
        <w:t>(x-a) ]</w:t>
      </w:r>
      <w:r>
        <w:rPr>
          <w:rStyle w:val="superscript"/>
        </w:rPr>
        <w:t>-1</w:t>
      </w:r>
      <w:r>
        <w:t xml:space="preserve"> = 2 (π/2)/</w:t>
      </w:r>
      <w:r>
        <w:fldChar w:fldCharType="begin"/>
      </w:r>
      <w:r>
        <w:instrText xml:space="preserve"> EQ \r(1-a) </w:instrText>
      </w:r>
      <w:r>
        <w:fldChar w:fldCharType="end"/>
      </w:r>
      <w:r>
        <w:t xml:space="preserve"> = π/</w:t>
      </w:r>
      <w:r>
        <w:fldChar w:fldCharType="begin"/>
      </w:r>
      <w:r>
        <w:instrText xml:space="preserve"> EQ \r(1-a) </w:instrText>
      </w:r>
      <w:r>
        <w:fldChar w:fldCharType="end"/>
      </w:r>
      <w:r>
        <w:t xml:space="preserve"> = π/</w:t>
      </w:r>
      <w:r>
        <w:fldChar w:fldCharType="begin"/>
      </w:r>
      <w:r>
        <w:instrText xml:space="preserve"> EQ \r(1-S</w:instrText>
      </w:r>
      <w:r>
        <w:rPr>
          <w:rStyle w:val="superscript"/>
        </w:rPr>
        <w:instrText>2</w:instrText>
      </w:r>
      <w:r>
        <w:instrText>/B</w:instrText>
      </w:r>
      <w:r>
        <w:rPr>
          <w:rStyle w:val="superscript"/>
        </w:rPr>
        <w:instrText>2</w:instrText>
      </w:r>
      <w:r>
        <w:instrText xml:space="preserve">) </w:instrText>
      </w:r>
      <w:r>
        <w:fldChar w:fldCharType="end"/>
      </w:r>
      <w:r>
        <w:t xml:space="preserve">  = πB/</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p>
    <w:p w14:paraId="7782DDD2" w14:textId="77777777" w:rsidR="0069619A" w:rsidRDefault="0069619A"/>
    <w:p w14:paraId="7284BB0B" w14:textId="77777777" w:rsidR="0069619A" w:rsidRDefault="0069619A">
      <w:r>
        <w:t>Then we have found that</w:t>
      </w:r>
    </w:p>
    <w:p w14:paraId="69089BA4" w14:textId="77777777" w:rsidR="0069619A" w:rsidRDefault="0069619A"/>
    <w:p w14:paraId="0A47CC28" w14:textId="77777777" w:rsidR="0069619A" w:rsidRDefault="0069619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w:t>
      </w:r>
      <w: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(ρ</w:t>
      </w:r>
      <w:r>
        <w:rPr>
          <w:rStyle w:val="superscript"/>
        </w:rPr>
        <w:t>2</w:t>
      </w:r>
      <w:r>
        <w:t>-S</w:t>
      </w:r>
      <w:r>
        <w:rPr>
          <w:rStyle w:val="superscript"/>
        </w:rPr>
        <w:t>2</w:t>
      </w:r>
      <w:r>
        <w:t>)</w:t>
      </w:r>
      <w:r>
        <w:tab/>
        <w:t>]</w:t>
      </w:r>
      <w:r>
        <w:rPr>
          <w:rStyle w:val="superscript"/>
        </w:rPr>
        <w:t>-1</w:t>
      </w:r>
      <w:r>
        <w:t xml:space="preserve"> = </w:t>
      </w:r>
      <w:r w:rsidR="00F72FDD">
        <w:t xml:space="preserve"> (1/2B) </w:t>
      </w:r>
      <w:r w:rsidR="00F72FDD" w:rsidRPr="001D0D05">
        <w:rPr>
          <w:color w:val="000000"/>
        </w:rPr>
        <w:fldChar w:fldCharType="begin"/>
      </w:r>
      <w:r w:rsidR="00F72FDD" w:rsidRPr="001D0D05">
        <w:rPr>
          <w:color w:val="000000"/>
        </w:rPr>
        <w:instrText>EQ \s\up4( \i \fc\</w:instrText>
      </w:r>
      <w:r w:rsidR="00F72FDD" w:rsidRPr="001D0D05">
        <w:rPr>
          <w:rFonts w:ascii="Lucida Sans Unicode" w:hAnsi="Lucida Sans Unicode" w:cs="Lucida Sans Unicode"/>
          <w:color w:val="000000"/>
          <w:sz w:val="32"/>
        </w:rPr>
        <w:instrText>∫</w:instrText>
      </w:r>
      <w:r w:rsidR="00F72FDD" w:rsidRPr="001D0D05">
        <w:rPr>
          <w:color w:val="000000"/>
        </w:rPr>
        <w:instrText>\in</w:instrText>
      </w:r>
      <w:r w:rsidR="00F72FDD" w:rsidRPr="001D0D05">
        <w:rPr>
          <w:color w:val="000000"/>
          <w:szCs w:val="22"/>
        </w:rPr>
        <w:instrText>(</w:instrText>
      </w:r>
      <w:r w:rsidR="00F72FDD">
        <w:rPr>
          <w:b/>
          <w:color w:val="000000"/>
          <w:sz w:val="18"/>
          <w:szCs w:val="18"/>
        </w:rPr>
        <w:instrText>1</w:instrText>
      </w:r>
      <w:r w:rsidR="00F72FDD" w:rsidRPr="001D0D05">
        <w:rPr>
          <w:b/>
          <w:color w:val="000000"/>
          <w:sz w:val="18"/>
          <w:szCs w:val="18"/>
        </w:rPr>
        <w:instrText xml:space="preserve">, </w:instrText>
      </w:r>
      <w:r w:rsidR="00F72FDD">
        <w:rPr>
          <w:b/>
          <w:color w:val="000000"/>
          <w:sz w:val="18"/>
          <w:szCs w:val="18"/>
        </w:rPr>
        <w:instrText>∞</w:instrText>
      </w:r>
      <w:r w:rsidR="00F72FDD" w:rsidRPr="001D0D05">
        <w:rPr>
          <w:color w:val="000000"/>
          <w:szCs w:val="22"/>
        </w:rPr>
        <w:instrText>, )</w:instrText>
      </w:r>
      <w:r w:rsidR="00F72FDD" w:rsidRPr="001D0D05">
        <w:rPr>
          <w:color w:val="000000"/>
        </w:rPr>
        <w:instrText>)</w:instrText>
      </w:r>
      <w:r w:rsidR="00F72FDD" w:rsidRPr="001D0D05">
        <w:rPr>
          <w:color w:val="000000"/>
        </w:rPr>
        <w:fldChar w:fldCharType="separate"/>
      </w:r>
      <w:r w:rsidR="00F72FDD" w:rsidRPr="001D0D05">
        <w:rPr>
          <w:b/>
          <w:noProof/>
          <w:color w:val="000000"/>
        </w:rPr>
        <w:t>!Syntax Error, I</w:t>
      </w:r>
      <w:r w:rsidR="00F72FDD" w:rsidRPr="001D0D05">
        <w:rPr>
          <w:color w:val="000000"/>
        </w:rPr>
        <w:fldChar w:fldCharType="end"/>
      </w:r>
      <w:r w:rsidR="00F72FDD">
        <w:rPr>
          <w:color w:val="000000"/>
        </w:rPr>
        <w:t xml:space="preserve">dx </w:t>
      </w:r>
      <w:r w:rsidR="00F72FDD">
        <w:t>[</w:t>
      </w:r>
      <w:r w:rsidR="00F72FDD" w:rsidRPr="00C12163">
        <w:rPr>
          <w:color w:val="000000"/>
        </w:rPr>
        <w:fldChar w:fldCharType="begin"/>
      </w:r>
      <w:r w:rsidR="00F72FDD">
        <w:rPr>
          <w:color w:val="000000"/>
        </w:rPr>
        <w:instrText xml:space="preserve"> EQ \r(x - 1</w:instrText>
      </w:r>
      <w:r w:rsidR="00F72FDD" w:rsidRPr="00C12163">
        <w:rPr>
          <w:color w:val="000000"/>
        </w:rPr>
        <w:instrText xml:space="preserve">) </w:instrText>
      </w:r>
      <w:r w:rsidR="00F72FDD" w:rsidRPr="00C12163">
        <w:rPr>
          <w:color w:val="000000"/>
        </w:rPr>
        <w:fldChar w:fldCharType="end"/>
      </w:r>
      <w:r w:rsidR="00F72FDD">
        <w:t>(x-a) ]</w:t>
      </w:r>
      <w:r w:rsidR="00F72FDD">
        <w:rPr>
          <w:rStyle w:val="superscript"/>
        </w:rPr>
        <w:t>-1</w:t>
      </w:r>
    </w:p>
    <w:p w14:paraId="7F6FCB62" w14:textId="77777777" w:rsidR="00F72FDD" w:rsidRDefault="00F72FDD">
      <w:pPr>
        <w:rPr>
          <w:rStyle w:val="superscript"/>
        </w:rPr>
      </w:pPr>
    </w:p>
    <w:p w14:paraId="7EDA58EC" w14:textId="77777777" w:rsidR="00F72FDD" w:rsidRDefault="00F72FDD">
      <w:r>
        <w:rPr>
          <w:rStyle w:val="superscript"/>
        </w:rPr>
        <w:tab/>
      </w:r>
      <w:r>
        <w:rPr>
          <w:rStyle w:val="superscript"/>
        </w:rPr>
        <w:tab/>
      </w:r>
      <w:r>
        <w:t>=  (1/2B) πB/</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(π/2)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p>
    <w:p w14:paraId="19924C59" w14:textId="77777777" w:rsidR="00F72FDD" w:rsidRDefault="00F72FDD"/>
    <w:p w14:paraId="1C87BA7E" w14:textId="77777777" w:rsidR="00F72FDD" w:rsidRDefault="00F72FDD">
      <w:r>
        <w:t>And then we get our desired result which is</w:t>
      </w:r>
    </w:p>
    <w:p w14:paraId="1E0A242E" w14:textId="77777777" w:rsidR="00F72FDD" w:rsidRDefault="00F72FDD"/>
    <w:p w14:paraId="061AB93A" w14:textId="77777777" w:rsidR="00F72FDD" w:rsidRDefault="00F72FDD" w:rsidP="00F72FDD">
      <w:pPr>
        <w:rPr>
          <w:rStyle w:val="superscript"/>
        </w:rPr>
      </w:pPr>
      <w:r>
        <w:tab/>
        <w:t xml:space="preserve">Q =  </w:t>
      </w:r>
      <w:r w:rsidRPr="00C12163">
        <w:rPr>
          <w:color w:val="000000"/>
        </w:rPr>
        <w:t>-</w:t>
      </w:r>
      <w:r>
        <w:rPr>
          <w:color w:val="000000"/>
        </w:rPr>
        <w:t>q</w:t>
      </w:r>
      <w:r>
        <w:rPr>
          <w:rStyle w:val="subscript"/>
        </w:rPr>
        <w:t>1</w:t>
      </w:r>
      <w:r w:rsidRPr="00C12163">
        <w:rPr>
          <w:color w:val="000000"/>
        </w:rPr>
        <w:t xml:space="preserve">( </w:t>
      </w:r>
      <w:r>
        <w:rPr>
          <w:color w:val="000000"/>
        </w:rPr>
        <w:t>2/</w:t>
      </w:r>
      <w:r w:rsidRPr="00C12163">
        <w:rPr>
          <w:color w:val="000000"/>
        </w:rPr>
        <w:t>π</w:t>
      </w:r>
      <w:r>
        <w:t>)</w:t>
      </w:r>
      <w:r w:rsidRPr="00CF2C81">
        <w:rPr>
          <w:color w:val="000000"/>
        </w:rPr>
        <w:t xml:space="preserve">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w:t>
      </w:r>
      <w: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(ρ</w:t>
      </w:r>
      <w:r>
        <w:rPr>
          <w:rStyle w:val="superscript"/>
        </w:rPr>
        <w:t>2</w:t>
      </w:r>
      <w:r>
        <w:t>-S</w:t>
      </w:r>
      <w:r>
        <w:rPr>
          <w:rStyle w:val="superscript"/>
        </w:rPr>
        <w:t>2</w:t>
      </w:r>
      <w:r>
        <w:t>)</w:t>
      </w:r>
      <w:r>
        <w:tab/>
        <w:t>]</w:t>
      </w:r>
      <w:r>
        <w:rPr>
          <w:rStyle w:val="superscript"/>
        </w:rPr>
        <w:t>-1</w:t>
      </w:r>
    </w:p>
    <w:p w14:paraId="4A40A89B" w14:textId="77777777" w:rsidR="00F72FDD" w:rsidRDefault="00F72FDD" w:rsidP="00F72FDD">
      <w:pPr>
        <w:rPr>
          <w:rStyle w:val="superscript"/>
        </w:rPr>
      </w:pPr>
    </w:p>
    <w:p w14:paraId="2D91278A" w14:textId="77777777" w:rsidR="00F72FDD" w:rsidRDefault="00F72FDD" w:rsidP="00F72FDD">
      <w:r>
        <w:rPr>
          <w:rStyle w:val="superscript"/>
        </w:rPr>
        <w:tab/>
        <w:t xml:space="preserve">   </w:t>
      </w:r>
      <w:r w:rsidRPr="00F72FDD">
        <w:t xml:space="preserve">= </w:t>
      </w:r>
      <w:r w:rsidRPr="00C12163">
        <w:rPr>
          <w:color w:val="000000"/>
        </w:rPr>
        <w:t>-</w:t>
      </w:r>
      <w:r>
        <w:rPr>
          <w:color w:val="000000"/>
        </w:rPr>
        <w:t>q</w:t>
      </w:r>
      <w:r>
        <w:rPr>
          <w:rStyle w:val="subscript"/>
        </w:rPr>
        <w:t>1</w:t>
      </w:r>
      <w:r w:rsidRPr="00C12163">
        <w:rPr>
          <w:color w:val="000000"/>
        </w:rPr>
        <w:t xml:space="preserve">( </w:t>
      </w:r>
      <w:r>
        <w:rPr>
          <w:color w:val="000000"/>
        </w:rPr>
        <w:t>2/</w:t>
      </w:r>
      <w:r w:rsidRPr="00C12163">
        <w:rPr>
          <w:color w:val="000000"/>
        </w:rPr>
        <w:t>π</w:t>
      </w:r>
      <w:r>
        <w:t>)</w:t>
      </w:r>
      <w:r w:rsidRPr="00CF2C81">
        <w:rPr>
          <w:color w:val="000000"/>
        </w:rPr>
        <w:t xml:space="preserve"> </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(π/2)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-q</w:t>
      </w:r>
      <w:r>
        <w:rPr>
          <w:rStyle w:val="subscript"/>
        </w:rPr>
        <w:t>1</w:t>
      </w:r>
    </w:p>
    <w:p w14:paraId="34A69BD2" w14:textId="77777777" w:rsidR="00F72FDD" w:rsidRDefault="00F72FDD" w:rsidP="00F72FDD"/>
    <w:p w14:paraId="76B49416" w14:textId="77777777" w:rsidR="00F72FDD" w:rsidRDefault="00F72FDD" w:rsidP="00F72FDD">
      <w:r>
        <w:t xml:space="preserve">which is the result I expected. </w:t>
      </w:r>
      <w:r w:rsidR="00841284">
        <w:t>The point charge q</w:t>
      </w:r>
      <w:r w:rsidR="00841284">
        <w:rPr>
          <w:rStyle w:val="subscript"/>
        </w:rPr>
        <w:t>1</w:t>
      </w:r>
      <w:r w:rsidR="00841284">
        <w:t xml:space="preserve">  located anywhere in the hole induces total charge -q</w:t>
      </w:r>
      <w:r w:rsidR="00841284">
        <w:rPr>
          <w:rStyle w:val="subscript"/>
        </w:rPr>
        <w:t>1</w:t>
      </w:r>
      <w:r w:rsidR="00841284">
        <w:t xml:space="preserve"> on the iris. Certainly this same result will hold for the iris + ring charge situation, where q</w:t>
      </w:r>
      <w:r w:rsidR="00841284">
        <w:rPr>
          <w:rStyle w:val="subscript"/>
        </w:rPr>
        <w:t>1</w:t>
      </w:r>
      <w:r w:rsidR="00841284">
        <w:t xml:space="preserve"> is then the charge of the entire little ring of charge in the hole. </w:t>
      </w:r>
    </w:p>
    <w:p w14:paraId="08A2172B" w14:textId="77777777" w:rsidR="00D577A6" w:rsidRDefault="00D577A6" w:rsidP="00F72FDD"/>
    <w:p w14:paraId="4D5F73CF" w14:textId="77777777" w:rsidR="00D577A6" w:rsidRDefault="00B66DA1" w:rsidP="00D577A6">
      <w:pPr>
        <w:pStyle w:val="Heading2"/>
      </w:pPr>
      <w:bookmarkStart w:id="12" w:name="_Toc279074936"/>
      <w:bookmarkStart w:id="13" w:name="_Toc279074969"/>
      <w:bookmarkStart w:id="14" w:name="_Toc279075561"/>
      <w:bookmarkStart w:id="15" w:name="_Toc279075776"/>
      <w:r>
        <w:t xml:space="preserve">3. </w:t>
      </w:r>
      <w:r w:rsidR="00710F6F">
        <w:t xml:space="preserve">Problem 38:  </w:t>
      </w:r>
      <w:r w:rsidR="0065071C">
        <w:t xml:space="preserve">Maple </w:t>
      </w:r>
      <w:r w:rsidR="00D577A6">
        <w:t>Plotting</w:t>
      </w:r>
      <w:r w:rsidR="0065071C">
        <w:t xml:space="preserve"> of</w:t>
      </w:r>
      <w:r w:rsidR="00D577A6">
        <w:t xml:space="preserve"> the in-hole Green's Function for the iris.</w:t>
      </w:r>
      <w:bookmarkEnd w:id="12"/>
      <w:bookmarkEnd w:id="13"/>
      <w:bookmarkEnd w:id="14"/>
      <w:bookmarkEnd w:id="15"/>
      <w:r w:rsidR="00D577A6">
        <w:t xml:space="preserve"> </w:t>
      </w:r>
    </w:p>
    <w:p w14:paraId="61EAA5F6" w14:textId="77777777" w:rsidR="006A5F41" w:rsidRDefault="006A5F41" w:rsidP="00F72FDD"/>
    <w:p w14:paraId="01EDBF70" w14:textId="77777777" w:rsidR="006A5F41" w:rsidRDefault="006A5F41" w:rsidP="006A5F41">
      <w:r>
        <w:t xml:space="preserve">This result says that all the flux lines from the point charge land </w:t>
      </w:r>
      <w:r w:rsidRPr="00B34285">
        <w:rPr>
          <w:i/>
        </w:rPr>
        <w:t>on the iris</w:t>
      </w:r>
      <w:r>
        <w:t>. No field lines end up at points on the Great Sphere away from the iris plane. Here are some potential line plots in the plane that contains the point charge, at a few different scales  (from "</w:t>
      </w:r>
      <w:r w:rsidRPr="006A5F41">
        <w:t xml:space="preserve"> iris plots potential lines.mws</w:t>
      </w:r>
      <w:r>
        <w:t>")</w:t>
      </w:r>
      <w:r w:rsidR="00853CF1">
        <w:t>. I use the potential given in the disk-disk iris inversion doc, and these plots do serve to somewhat verify that my potential is reasonable. I don't have verification of my potent</w:t>
      </w:r>
      <w:r w:rsidR="0065071C">
        <w:t>ial result anywhere. These plots have the point charge in the plane of the plot.</w:t>
      </w:r>
    </w:p>
    <w:p w14:paraId="18D5E2D6" w14:textId="77777777" w:rsidR="006A5F41" w:rsidRDefault="006A5F41" w:rsidP="006A5F41"/>
    <w:p w14:paraId="606BF998" w14:textId="77777777" w:rsidR="006A5F41" w:rsidRDefault="004A2C82" w:rsidP="006A5F41">
      <w:r>
        <w:pict>
          <v:shape id="_x0000_i1030" type="#_x0000_t75" style="width:147.75pt;height:153.75pt">
            <v:imagedata r:id="rId10" o:title=""/>
          </v:shape>
        </w:pict>
      </w:r>
      <w:r w:rsidR="006A5F41" w:rsidRPr="006A5F41">
        <w:t xml:space="preserve"> </w:t>
      </w:r>
      <w:r>
        <w:pict>
          <v:shape id="_x0000_i1031" type="#_x0000_t75" style="width:168.75pt;height:159.75pt">
            <v:imagedata r:id="rId11" o:title=""/>
          </v:shape>
        </w:pict>
      </w:r>
      <w:r w:rsidR="00DA471B" w:rsidRPr="00DA471B">
        <w:t xml:space="preserve"> </w:t>
      </w:r>
      <w:r w:rsidR="00DA471B">
        <w:pict>
          <v:shape id="_x0000_i1032" type="#_x0000_t75" style="width:129pt;height:158.25pt">
            <v:imagedata r:id="rId12" o:title=""/>
          </v:shape>
        </w:pict>
      </w:r>
    </w:p>
    <w:p w14:paraId="2953227F" w14:textId="77777777" w:rsidR="006A5F41" w:rsidRDefault="006A5F41" w:rsidP="006A5F41"/>
    <w:p w14:paraId="755F39A6" w14:textId="77777777" w:rsidR="006A5F41" w:rsidRPr="006A5F41" w:rsidRDefault="006A5F41" w:rsidP="006A5F41">
      <w:r>
        <w:t>In the left plot, we see the lines becoming just circles around the point charge which is at ρ = 1, and we have the iris edge at ρ = 2. In the middle picture we have moved further away</w:t>
      </w:r>
      <w:r w:rsidR="002C5009">
        <w:t xml:space="preserve">. You see the lines coming in tangent to the iris starting at ρ = 2, which means the field lines are landing at right angles. </w:t>
      </w:r>
      <w:r w:rsidR="00DA471B">
        <w:t xml:space="preserve">As we get very far away the distant potential lines seem to be approaching some simple generic shape. </w:t>
      </w:r>
    </w:p>
    <w:p w14:paraId="61339B80" w14:textId="77777777" w:rsidR="006A5F41" w:rsidRDefault="006A5F41" w:rsidP="006A5F41"/>
    <w:p w14:paraId="13E163A1" w14:textId="77777777" w:rsidR="006A5F41" w:rsidRDefault="004A2C82" w:rsidP="006A5F41">
      <w:r>
        <w:pict>
          <v:shape id="_x0000_i1033" type="#_x0000_t75" style="width:270.75pt;height:222.75pt">
            <v:imagedata r:id="rId13" o:title=""/>
          </v:shape>
        </w:pict>
      </w:r>
    </w:p>
    <w:p w14:paraId="48B7E111" w14:textId="77777777" w:rsidR="002833C4" w:rsidRDefault="002833C4" w:rsidP="006A5F41"/>
    <w:p w14:paraId="51423140" w14:textId="77777777" w:rsidR="00405BB6" w:rsidRDefault="002833C4" w:rsidP="002833C4">
      <w:r>
        <w:t xml:space="preserve">The plot above got me wondering about what the field lines look like. As commented above, they don't go off to the great sphere. I still don't know how you can analytically find the field line equations, but I </w:t>
      </w:r>
      <w:r w:rsidR="00405BB6">
        <w:t>got Maple to plot some E field</w:t>
      </w:r>
      <w:r w:rsidR="00A72021">
        <w:t xml:space="preserve"> </w:t>
      </w:r>
      <w:r>
        <w:t xml:space="preserve">lines, here is a typical plot, which confirms the nature of the lines. </w:t>
      </w:r>
    </w:p>
    <w:p w14:paraId="7368498D" w14:textId="77777777" w:rsidR="00405BB6" w:rsidRDefault="00405BB6" w:rsidP="006A5F41">
      <w:pPr>
        <w:tabs>
          <w:tab w:val="left" w:pos="7200"/>
          <w:tab w:val="left" w:pos="7920"/>
          <w:tab w:val="right" w:pos="9270"/>
        </w:tabs>
      </w:pPr>
    </w:p>
    <w:p w14:paraId="02DA963F" w14:textId="77777777" w:rsidR="00405BB6" w:rsidRDefault="00405BB6" w:rsidP="006A5F41">
      <w:pPr>
        <w:tabs>
          <w:tab w:val="left" w:pos="7200"/>
          <w:tab w:val="left" w:pos="7920"/>
          <w:tab w:val="right" w:pos="9270"/>
        </w:tabs>
      </w:pPr>
      <w:r>
        <w:pict>
          <v:shape id="_x0000_i1034" type="#_x0000_t75" style="width:467.25pt;height:267.75pt">
            <v:imagedata r:id="rId14" o:title=""/>
          </v:shape>
        </w:pict>
      </w:r>
    </w:p>
    <w:p w14:paraId="16C29148" w14:textId="77777777" w:rsidR="00A72021" w:rsidRDefault="00A72021" w:rsidP="006A5F41">
      <w:pPr>
        <w:tabs>
          <w:tab w:val="left" w:pos="7200"/>
          <w:tab w:val="left" w:pos="7920"/>
          <w:tab w:val="right" w:pos="9270"/>
        </w:tabs>
      </w:pPr>
    </w:p>
    <w:p w14:paraId="414C38F2" w14:textId="77777777" w:rsidR="00A72021" w:rsidRPr="00986391" w:rsidRDefault="00A72021" w:rsidP="006A5F41">
      <w:pPr>
        <w:tabs>
          <w:tab w:val="left" w:pos="7200"/>
          <w:tab w:val="left" w:pos="7920"/>
          <w:tab w:val="right" w:pos="9270"/>
        </w:tabs>
      </w:pPr>
      <w:r>
        <w:t xml:space="preserve">I never plotted the potential surfaces in 3D but they must look like my 2D plots above, but not really symmetrical about the z axis. Small spheres around the point charge, then squashed asymmetrical water balloons as suggested above. </w:t>
      </w:r>
    </w:p>
    <w:p w14:paraId="243178D4" w14:textId="77777777" w:rsidR="006A5F41" w:rsidRPr="00841284" w:rsidRDefault="006A5F41" w:rsidP="00F72FDD"/>
    <w:p w14:paraId="18F5197C" w14:textId="77777777" w:rsidR="00F72FDD" w:rsidRDefault="00B66DA1" w:rsidP="00710F6F">
      <w:pPr>
        <w:pStyle w:val="Heading2"/>
      </w:pPr>
      <w:bookmarkStart w:id="16" w:name="_Toc279074937"/>
      <w:bookmarkStart w:id="17" w:name="_Toc279074970"/>
      <w:bookmarkStart w:id="18" w:name="_Toc279075562"/>
      <w:bookmarkStart w:id="19" w:name="_Toc279075777"/>
      <w:r>
        <w:t xml:space="preserve">4. </w:t>
      </w:r>
      <w:r w:rsidR="00710F6F">
        <w:t xml:space="preserve">Problem 39:  what is the potential right </w:t>
      </w:r>
      <w:r w:rsidR="00710F6F" w:rsidRPr="00710F6F">
        <w:rPr>
          <w:i/>
        </w:rPr>
        <w:t>on</w:t>
      </w:r>
      <w:r w:rsidR="00710F6F">
        <w:t xml:space="preserve"> the in-hole ring of charge?</w:t>
      </w:r>
      <w:bookmarkEnd w:id="16"/>
      <w:bookmarkEnd w:id="17"/>
      <w:bookmarkEnd w:id="18"/>
      <w:bookmarkEnd w:id="19"/>
      <w:r w:rsidR="00710F6F">
        <w:t xml:space="preserve"> </w:t>
      </w:r>
    </w:p>
    <w:p w14:paraId="0DDF73EE" w14:textId="77777777" w:rsidR="00710F6F" w:rsidRDefault="00710F6F" w:rsidP="00F72FDD"/>
    <w:p w14:paraId="506F28AF" w14:textId="77777777" w:rsidR="00F72FDD" w:rsidRDefault="005B62E3" w:rsidP="00F72FDD">
      <w:r>
        <w:t xml:space="preserve">In the case of the ring,  what is the potential in the hole? Does the spreading out of the point charge into a ring cause the potential to be finite on the ring? </w:t>
      </w:r>
    </w:p>
    <w:p w14:paraId="53789664" w14:textId="77777777" w:rsidR="00544391" w:rsidRDefault="00544391" w:rsidP="00F72FDD"/>
    <w:p w14:paraId="542E6BD8" w14:textId="77777777" w:rsidR="00FD317D" w:rsidRDefault="00544391" w:rsidP="00F72FDD">
      <w:r>
        <w:t>One way to answer this:  do an integration to compute the potential just of the induced charge σ</w:t>
      </w:r>
      <w:r>
        <w:rPr>
          <w:rStyle w:val="subscript"/>
        </w:rPr>
        <w:t>1</w:t>
      </w:r>
      <w:r>
        <w:t xml:space="preserve">(ρ) at an arbitrary point Φ(ρ,φ,z) and see what happens at the ring. </w:t>
      </w:r>
      <w:r w:rsidR="00AF7ADE">
        <w:t xml:space="preserve">Well, obviously that is going to give a finite result at the ring. </w:t>
      </w:r>
    </w:p>
    <w:p w14:paraId="13EC1E6E" w14:textId="77777777" w:rsidR="00F249A8" w:rsidRDefault="00FD317D" w:rsidP="00F72FDD">
      <w:r>
        <w:tab/>
      </w:r>
      <w:r w:rsidR="00AF7ADE">
        <w:t xml:space="preserve">The more interesting question is computing the potential due to the ring itself. Luckily, Jackson produces this result (green) on page 63. Picture is on page 63 with the ring lifted distance b above the origin of a spherical coordinate system. </w:t>
      </w:r>
      <w:r w:rsidR="00F249A8">
        <w:t>The potential everywhere is given by 3.48 on page 64. If we set θ = α and r = c, we are evaluating it right on the ring and we get</w:t>
      </w:r>
    </w:p>
    <w:p w14:paraId="64581715" w14:textId="77777777" w:rsidR="00F249A8" w:rsidRDefault="00F249A8" w:rsidP="00F72FDD"/>
    <w:p w14:paraId="227A7884" w14:textId="77777777" w:rsidR="00F249A8" w:rsidRDefault="00F249A8" w:rsidP="00F249A8">
      <w:r>
        <w:tab/>
        <w:t xml:space="preserve">Φ(on the ring)  = </w:t>
      </w:r>
      <w:r w:rsidR="00C53D8F">
        <w:t xml:space="preserve">(q/c) </w:t>
      </w:r>
      <w:r>
        <w:t>Σ</w:t>
      </w:r>
      <w:r>
        <w:rPr>
          <w:rStyle w:val="subscript"/>
        </w:rPr>
        <w:t>n=0</w:t>
      </w:r>
      <w:r>
        <w:rPr>
          <w:rStyle w:val="superscript"/>
          <w:rFonts w:ascii="Times New Roman" w:hAnsi="Times New Roman"/>
        </w:rPr>
        <w:t>∞</w:t>
      </w:r>
      <w:r w:rsidR="00C53D8F">
        <w:t xml:space="preserve"> [</w:t>
      </w:r>
      <w:r>
        <w:t>P</w:t>
      </w:r>
      <w:r>
        <w:rPr>
          <w:rStyle w:val="subscript"/>
        </w:rPr>
        <w:t>n</w:t>
      </w:r>
      <w:r>
        <w:t>(cosα)]</w:t>
      </w:r>
      <w:r>
        <w:rPr>
          <w:rStyle w:val="superscript"/>
        </w:rPr>
        <w:t>2</w:t>
      </w:r>
      <w:r>
        <w:t xml:space="preserve"> </w:t>
      </w:r>
    </w:p>
    <w:p w14:paraId="4F6E2B68" w14:textId="77777777" w:rsidR="00960F62" w:rsidRDefault="00960F62" w:rsidP="00F249A8"/>
    <w:p w14:paraId="50840B3F" w14:textId="77777777" w:rsidR="005B1920" w:rsidRDefault="00960F62" w:rsidP="00F249A8">
      <w:r>
        <w:t xml:space="preserve">which looks divergent to me. </w:t>
      </w:r>
      <w:r w:rsidR="005B1920">
        <w:t>A related situation is the potential of a line charge, known to be V(r) ~  ln(1/r). If you to right onto the line charge, it blows up. If you take a small</w:t>
      </w:r>
      <w:r w:rsidR="006B3AF1">
        <w:t xml:space="preserve"> 2a</w:t>
      </w:r>
      <w:r w:rsidR="005B1920">
        <w:t xml:space="preserve"> interval </w:t>
      </w:r>
      <w:r>
        <w:t>around a point on the line</w:t>
      </w:r>
      <w:r w:rsidR="005B1920">
        <w:t xml:space="preserve">, you have </w:t>
      </w:r>
      <w:r w:rsidR="006B3AF1" w:rsidRPr="001D0D05">
        <w:rPr>
          <w:color w:val="000000"/>
        </w:rPr>
        <w:fldChar w:fldCharType="begin"/>
      </w:r>
      <w:r w:rsidR="006B3AF1" w:rsidRPr="001D0D05">
        <w:rPr>
          <w:color w:val="000000"/>
        </w:rPr>
        <w:instrText>EQ \s\up4( \i \fc\</w:instrText>
      </w:r>
      <w:r w:rsidR="006B3AF1" w:rsidRPr="001D0D05">
        <w:rPr>
          <w:rFonts w:ascii="Lucida Sans Unicode" w:hAnsi="Lucida Sans Unicode" w:cs="Lucida Sans Unicode"/>
          <w:color w:val="000000"/>
          <w:sz w:val="32"/>
        </w:rPr>
        <w:instrText>∫</w:instrText>
      </w:r>
      <w:r w:rsidR="006B3AF1" w:rsidRPr="001D0D05">
        <w:rPr>
          <w:color w:val="000000"/>
        </w:rPr>
        <w:instrText>\in</w:instrText>
      </w:r>
      <w:r w:rsidR="006B3AF1" w:rsidRPr="001D0D05">
        <w:rPr>
          <w:color w:val="000000"/>
          <w:szCs w:val="22"/>
        </w:rPr>
        <w:instrText>(</w:instrText>
      </w:r>
      <w:r w:rsidR="006B3AF1" w:rsidRPr="001D0D05">
        <w:rPr>
          <w:b/>
          <w:color w:val="000000"/>
          <w:sz w:val="18"/>
          <w:szCs w:val="18"/>
        </w:rPr>
        <w:instrText>-</w:instrText>
      </w:r>
      <w:r w:rsidR="006B3AF1">
        <w:rPr>
          <w:b/>
          <w:color w:val="000000"/>
          <w:sz w:val="18"/>
          <w:szCs w:val="18"/>
        </w:rPr>
        <w:instrText>a</w:instrText>
      </w:r>
      <w:r w:rsidR="006B3AF1" w:rsidRPr="001D0D05">
        <w:rPr>
          <w:b/>
          <w:color w:val="000000"/>
          <w:sz w:val="18"/>
          <w:szCs w:val="18"/>
        </w:rPr>
        <w:instrText xml:space="preserve">, </w:instrText>
      </w:r>
      <w:r w:rsidR="006B3AF1">
        <w:rPr>
          <w:b/>
          <w:color w:val="000000"/>
          <w:sz w:val="18"/>
          <w:szCs w:val="18"/>
        </w:rPr>
        <w:instrText>a</w:instrText>
      </w:r>
      <w:r w:rsidR="006B3AF1" w:rsidRPr="001D0D05">
        <w:rPr>
          <w:color w:val="000000"/>
          <w:szCs w:val="22"/>
        </w:rPr>
        <w:instrText>, )</w:instrText>
      </w:r>
      <w:r w:rsidR="006B3AF1" w:rsidRPr="001D0D05">
        <w:rPr>
          <w:color w:val="000000"/>
        </w:rPr>
        <w:instrText>)</w:instrText>
      </w:r>
      <w:r w:rsidR="006B3AF1" w:rsidRPr="001D0D05">
        <w:rPr>
          <w:color w:val="000000"/>
        </w:rPr>
        <w:fldChar w:fldCharType="separate"/>
      </w:r>
      <w:r w:rsidR="006B3AF1" w:rsidRPr="001D0D05">
        <w:rPr>
          <w:b/>
          <w:noProof/>
          <w:color w:val="000000"/>
        </w:rPr>
        <w:t>!Syntax Error, I</w:t>
      </w:r>
      <w:r w:rsidR="006B3AF1" w:rsidRPr="001D0D05">
        <w:rPr>
          <w:color w:val="000000"/>
        </w:rPr>
        <w:fldChar w:fldCharType="end"/>
      </w:r>
      <w:r>
        <w:t>dz λ/|z| = 2λ</w:t>
      </w:r>
      <w:r w:rsidR="006B3AF1" w:rsidRPr="001D0D05">
        <w:rPr>
          <w:color w:val="000000"/>
        </w:rPr>
        <w:fldChar w:fldCharType="begin"/>
      </w:r>
      <w:r w:rsidR="006B3AF1" w:rsidRPr="001D0D05">
        <w:rPr>
          <w:color w:val="000000"/>
        </w:rPr>
        <w:instrText>EQ \s\up4( \i \fc\</w:instrText>
      </w:r>
      <w:r w:rsidR="006B3AF1" w:rsidRPr="001D0D05">
        <w:rPr>
          <w:rFonts w:ascii="Lucida Sans Unicode" w:hAnsi="Lucida Sans Unicode" w:cs="Lucida Sans Unicode"/>
          <w:color w:val="000000"/>
          <w:sz w:val="32"/>
        </w:rPr>
        <w:instrText>∫</w:instrText>
      </w:r>
      <w:r w:rsidR="006B3AF1" w:rsidRPr="001D0D05">
        <w:rPr>
          <w:color w:val="000000"/>
        </w:rPr>
        <w:instrText>\in</w:instrText>
      </w:r>
      <w:r w:rsidR="006B3AF1" w:rsidRPr="001D0D05">
        <w:rPr>
          <w:color w:val="000000"/>
          <w:szCs w:val="22"/>
        </w:rPr>
        <w:instrText>(</w:instrText>
      </w:r>
      <w:r w:rsidR="006B3AF1">
        <w:rPr>
          <w:b/>
          <w:color w:val="000000"/>
          <w:sz w:val="18"/>
          <w:szCs w:val="18"/>
        </w:rPr>
        <w:instrText>ε</w:instrText>
      </w:r>
      <w:r w:rsidR="006B3AF1" w:rsidRPr="001D0D05">
        <w:rPr>
          <w:b/>
          <w:color w:val="000000"/>
          <w:sz w:val="18"/>
          <w:szCs w:val="18"/>
        </w:rPr>
        <w:instrText xml:space="preserve">, </w:instrText>
      </w:r>
      <w:r w:rsidR="006B3AF1">
        <w:rPr>
          <w:b/>
          <w:color w:val="000000"/>
          <w:sz w:val="18"/>
          <w:szCs w:val="18"/>
        </w:rPr>
        <w:instrText>a</w:instrText>
      </w:r>
      <w:r w:rsidR="006B3AF1" w:rsidRPr="001D0D05">
        <w:rPr>
          <w:color w:val="000000"/>
          <w:szCs w:val="22"/>
        </w:rPr>
        <w:instrText>, )</w:instrText>
      </w:r>
      <w:r w:rsidR="006B3AF1" w:rsidRPr="001D0D05">
        <w:rPr>
          <w:color w:val="000000"/>
        </w:rPr>
        <w:instrText>)</w:instrText>
      </w:r>
      <w:r w:rsidR="006B3AF1" w:rsidRPr="001D0D05">
        <w:rPr>
          <w:color w:val="000000"/>
        </w:rPr>
        <w:fldChar w:fldCharType="separate"/>
      </w:r>
      <w:r w:rsidR="006B3AF1" w:rsidRPr="001D0D05">
        <w:rPr>
          <w:b/>
          <w:noProof/>
          <w:color w:val="000000"/>
        </w:rPr>
        <w:t>!Syntax Error, I</w:t>
      </w:r>
      <w:r w:rsidR="006B3AF1" w:rsidRPr="001D0D05">
        <w:rPr>
          <w:color w:val="000000"/>
        </w:rPr>
        <w:fldChar w:fldCharType="end"/>
      </w:r>
      <w:r>
        <w:t>dz/z and this blows up from the low end</w:t>
      </w:r>
      <w:r w:rsidR="006B3AF1">
        <w:t xml:space="preserve"> ε→0</w:t>
      </w:r>
      <w:r>
        <w:t xml:space="preserve">. So this same thing is happening with the ring charge above. </w:t>
      </w:r>
    </w:p>
    <w:p w14:paraId="74B06140" w14:textId="77777777" w:rsidR="00AF05F2" w:rsidRPr="00960F62" w:rsidRDefault="00AF05F2" w:rsidP="00F249A8">
      <w:r>
        <w:tab/>
        <w:t xml:space="preserve">So the point is that spreading the hole in the iris charge onto a circle did not remove the divergence, it just lowered it from 1/r in nature to ln(1/r) in nature. This is good Stakgold stuff! </w:t>
      </w:r>
    </w:p>
    <w:p w14:paraId="2D8FCDA3" w14:textId="77777777" w:rsidR="00F249A8" w:rsidRDefault="00F249A8" w:rsidP="00F72FDD"/>
    <w:p w14:paraId="00D0A396" w14:textId="77777777" w:rsidR="00F72FDD" w:rsidRPr="00F72FDD" w:rsidRDefault="00F72FDD"/>
    <w:sectPr w:rsidR="00F72FDD" w:rsidRPr="00F72FDD">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17C15" w14:textId="77777777" w:rsidR="007E7EBD" w:rsidRDefault="007E7EBD">
      <w:r>
        <w:separator/>
      </w:r>
    </w:p>
  </w:endnote>
  <w:endnote w:type="continuationSeparator" w:id="0">
    <w:p w14:paraId="29739F8E" w14:textId="77777777" w:rsidR="007E7EBD" w:rsidRDefault="007E7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196A" w14:textId="77777777" w:rsidR="002833C4" w:rsidRDefault="002833C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670D0">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8841B" w14:textId="77777777" w:rsidR="007E7EBD" w:rsidRDefault="007E7EBD">
      <w:r>
        <w:separator/>
      </w:r>
    </w:p>
  </w:footnote>
  <w:footnote w:type="continuationSeparator" w:id="0">
    <w:p w14:paraId="717345DE" w14:textId="77777777" w:rsidR="007E7EBD" w:rsidRDefault="007E7E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623D"/>
    <w:rsid w:val="0001344C"/>
    <w:rsid w:val="00032790"/>
    <w:rsid w:val="00054B07"/>
    <w:rsid w:val="000A162F"/>
    <w:rsid w:val="000D2080"/>
    <w:rsid w:val="000F6477"/>
    <w:rsid w:val="00126103"/>
    <w:rsid w:val="00160538"/>
    <w:rsid w:val="001677E9"/>
    <w:rsid w:val="0017125C"/>
    <w:rsid w:val="00186EA4"/>
    <w:rsid w:val="00190B89"/>
    <w:rsid w:val="0020790D"/>
    <w:rsid w:val="00227FEA"/>
    <w:rsid w:val="00252488"/>
    <w:rsid w:val="00267A1D"/>
    <w:rsid w:val="002833C4"/>
    <w:rsid w:val="00283691"/>
    <w:rsid w:val="00283F68"/>
    <w:rsid w:val="00291390"/>
    <w:rsid w:val="002A48AF"/>
    <w:rsid w:val="002C5009"/>
    <w:rsid w:val="002D4894"/>
    <w:rsid w:val="002F271F"/>
    <w:rsid w:val="00301945"/>
    <w:rsid w:val="0030350C"/>
    <w:rsid w:val="00314A52"/>
    <w:rsid w:val="00317B2C"/>
    <w:rsid w:val="00330E53"/>
    <w:rsid w:val="003338E9"/>
    <w:rsid w:val="00351EE4"/>
    <w:rsid w:val="00354B37"/>
    <w:rsid w:val="00373B7D"/>
    <w:rsid w:val="00377706"/>
    <w:rsid w:val="003A49F1"/>
    <w:rsid w:val="003B7107"/>
    <w:rsid w:val="003E2570"/>
    <w:rsid w:val="00405BB6"/>
    <w:rsid w:val="00426B29"/>
    <w:rsid w:val="0046473F"/>
    <w:rsid w:val="004A2C82"/>
    <w:rsid w:val="004D7133"/>
    <w:rsid w:val="00511127"/>
    <w:rsid w:val="005276A3"/>
    <w:rsid w:val="005344E5"/>
    <w:rsid w:val="00544391"/>
    <w:rsid w:val="00545A92"/>
    <w:rsid w:val="005A227D"/>
    <w:rsid w:val="005B1920"/>
    <w:rsid w:val="005B56E5"/>
    <w:rsid w:val="005B62E3"/>
    <w:rsid w:val="005C0914"/>
    <w:rsid w:val="005E51D8"/>
    <w:rsid w:val="00640F81"/>
    <w:rsid w:val="00643A57"/>
    <w:rsid w:val="0065071C"/>
    <w:rsid w:val="00674188"/>
    <w:rsid w:val="006823E5"/>
    <w:rsid w:val="0069619A"/>
    <w:rsid w:val="006A5F41"/>
    <w:rsid w:val="006B0905"/>
    <w:rsid w:val="006B3AF1"/>
    <w:rsid w:val="006B7AA1"/>
    <w:rsid w:val="006D2437"/>
    <w:rsid w:val="006D4393"/>
    <w:rsid w:val="00710F6F"/>
    <w:rsid w:val="00720868"/>
    <w:rsid w:val="00780987"/>
    <w:rsid w:val="007A23A3"/>
    <w:rsid w:val="007B2201"/>
    <w:rsid w:val="007B5537"/>
    <w:rsid w:val="007D4C4B"/>
    <w:rsid w:val="007E26A4"/>
    <w:rsid w:val="007E7EBD"/>
    <w:rsid w:val="007F7CB4"/>
    <w:rsid w:val="0082785B"/>
    <w:rsid w:val="0083105B"/>
    <w:rsid w:val="00841284"/>
    <w:rsid w:val="0085248A"/>
    <w:rsid w:val="00853CF1"/>
    <w:rsid w:val="00855BAC"/>
    <w:rsid w:val="00876461"/>
    <w:rsid w:val="0088021B"/>
    <w:rsid w:val="008949E4"/>
    <w:rsid w:val="008C653B"/>
    <w:rsid w:val="008D1CA5"/>
    <w:rsid w:val="008D336F"/>
    <w:rsid w:val="008D5257"/>
    <w:rsid w:val="008F3D30"/>
    <w:rsid w:val="008F6483"/>
    <w:rsid w:val="009313DC"/>
    <w:rsid w:val="00960F62"/>
    <w:rsid w:val="00970BB2"/>
    <w:rsid w:val="009852CC"/>
    <w:rsid w:val="00986391"/>
    <w:rsid w:val="0098702D"/>
    <w:rsid w:val="009B48C9"/>
    <w:rsid w:val="009E1624"/>
    <w:rsid w:val="009E2AAF"/>
    <w:rsid w:val="00A2578F"/>
    <w:rsid w:val="00A36F2A"/>
    <w:rsid w:val="00A37B8D"/>
    <w:rsid w:val="00A64971"/>
    <w:rsid w:val="00A711B1"/>
    <w:rsid w:val="00A72021"/>
    <w:rsid w:val="00AE5048"/>
    <w:rsid w:val="00AE788B"/>
    <w:rsid w:val="00AF05F2"/>
    <w:rsid w:val="00AF7ADE"/>
    <w:rsid w:val="00B01EC3"/>
    <w:rsid w:val="00B34285"/>
    <w:rsid w:val="00B44541"/>
    <w:rsid w:val="00B5035F"/>
    <w:rsid w:val="00B66DA1"/>
    <w:rsid w:val="00B848B8"/>
    <w:rsid w:val="00BC623D"/>
    <w:rsid w:val="00BD42C2"/>
    <w:rsid w:val="00BD74B8"/>
    <w:rsid w:val="00C00A8C"/>
    <w:rsid w:val="00C40F10"/>
    <w:rsid w:val="00C41294"/>
    <w:rsid w:val="00C53D8F"/>
    <w:rsid w:val="00C75B9C"/>
    <w:rsid w:val="00C821F8"/>
    <w:rsid w:val="00C85D48"/>
    <w:rsid w:val="00C90E49"/>
    <w:rsid w:val="00C9126C"/>
    <w:rsid w:val="00C97452"/>
    <w:rsid w:val="00CA381A"/>
    <w:rsid w:val="00CB2582"/>
    <w:rsid w:val="00CC680B"/>
    <w:rsid w:val="00CC7D09"/>
    <w:rsid w:val="00CE676F"/>
    <w:rsid w:val="00CF2C81"/>
    <w:rsid w:val="00D32CEF"/>
    <w:rsid w:val="00D40E82"/>
    <w:rsid w:val="00D53D5C"/>
    <w:rsid w:val="00D577A6"/>
    <w:rsid w:val="00D72B37"/>
    <w:rsid w:val="00D86832"/>
    <w:rsid w:val="00D95DD1"/>
    <w:rsid w:val="00DA068D"/>
    <w:rsid w:val="00DA471B"/>
    <w:rsid w:val="00DC5D2C"/>
    <w:rsid w:val="00DD2407"/>
    <w:rsid w:val="00DD737D"/>
    <w:rsid w:val="00E032B2"/>
    <w:rsid w:val="00E05B67"/>
    <w:rsid w:val="00E222C3"/>
    <w:rsid w:val="00E43C19"/>
    <w:rsid w:val="00E62CA9"/>
    <w:rsid w:val="00E6691C"/>
    <w:rsid w:val="00E6781A"/>
    <w:rsid w:val="00EA0648"/>
    <w:rsid w:val="00EA5ADB"/>
    <w:rsid w:val="00EB621A"/>
    <w:rsid w:val="00EC0C35"/>
    <w:rsid w:val="00ED4E92"/>
    <w:rsid w:val="00F04E67"/>
    <w:rsid w:val="00F15287"/>
    <w:rsid w:val="00F249A8"/>
    <w:rsid w:val="00F670D0"/>
    <w:rsid w:val="00F72FDD"/>
    <w:rsid w:val="00FA223C"/>
    <w:rsid w:val="00FB71C5"/>
    <w:rsid w:val="00FD317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04CB1"/>
  <w15:chartTrackingRefBased/>
  <w15:docId w15:val="{199AB6D5-70D9-46C5-B67A-114A17C09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49A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F05F2"/>
    <w:rPr>
      <w:color w:val="0000FF"/>
      <w:u w:val="single"/>
    </w:rPr>
  </w:style>
  <w:style w:type="paragraph" w:styleId="TOC3">
    <w:name w:val="toc 3"/>
    <w:basedOn w:val="Normal"/>
    <w:next w:val="Normal"/>
    <w:autoRedefine/>
    <w:semiHidden/>
    <w:rsid w:val="0065071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5071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5071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5071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5071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5071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5071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2345</Words>
  <Characters>9099</Characters>
  <Application>Microsoft Office Word</Application>
  <DocSecurity>4</DocSecurity>
  <Lines>293</Lines>
  <Paragraphs>148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11296</CharactersWithSpaces>
  <SharedDoc>false</SharedDoc>
  <HLinks>
    <vt:vector size="30" baseType="variant">
      <vt:variant>
        <vt:i4>1179707</vt:i4>
      </vt:variant>
      <vt:variant>
        <vt:i4>26</vt:i4>
      </vt:variant>
      <vt:variant>
        <vt:i4>0</vt:i4>
      </vt:variant>
      <vt:variant>
        <vt:i4>5</vt:i4>
      </vt:variant>
      <vt:variant>
        <vt:lpwstr/>
      </vt:variant>
      <vt:variant>
        <vt:lpwstr>_Toc279075777</vt:lpwstr>
      </vt:variant>
      <vt:variant>
        <vt:i4>1179707</vt:i4>
      </vt:variant>
      <vt:variant>
        <vt:i4>20</vt:i4>
      </vt:variant>
      <vt:variant>
        <vt:i4>0</vt:i4>
      </vt:variant>
      <vt:variant>
        <vt:i4>5</vt:i4>
      </vt:variant>
      <vt:variant>
        <vt:lpwstr/>
      </vt:variant>
      <vt:variant>
        <vt:lpwstr>_Toc279075776</vt:lpwstr>
      </vt:variant>
      <vt:variant>
        <vt:i4>1179707</vt:i4>
      </vt:variant>
      <vt:variant>
        <vt:i4>14</vt:i4>
      </vt:variant>
      <vt:variant>
        <vt:i4>0</vt:i4>
      </vt:variant>
      <vt:variant>
        <vt:i4>5</vt:i4>
      </vt:variant>
      <vt:variant>
        <vt:lpwstr/>
      </vt:variant>
      <vt:variant>
        <vt:lpwstr>_Toc279075775</vt:lpwstr>
      </vt:variant>
      <vt:variant>
        <vt:i4>1179707</vt:i4>
      </vt:variant>
      <vt:variant>
        <vt:i4>8</vt:i4>
      </vt:variant>
      <vt:variant>
        <vt:i4>0</vt:i4>
      </vt:variant>
      <vt:variant>
        <vt:i4>5</vt:i4>
      </vt:variant>
      <vt:variant>
        <vt:lpwstr/>
      </vt:variant>
      <vt:variant>
        <vt:lpwstr>_Toc279075774</vt:lpwstr>
      </vt:variant>
      <vt:variant>
        <vt:i4>1179707</vt:i4>
      </vt:variant>
      <vt:variant>
        <vt:i4>2</vt:i4>
      </vt:variant>
      <vt:variant>
        <vt:i4>0</vt:i4>
      </vt:variant>
      <vt:variant>
        <vt:i4>5</vt:i4>
      </vt:variant>
      <vt:variant>
        <vt:lpwstr/>
      </vt:variant>
      <vt:variant>
        <vt:lpwstr>_Toc279075773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2026-09-06T22:01:00Z</dcterms:created>
  <dcterms:modified xsi:type="dcterms:W3CDTF">2026-09-06T22:01:00Z</dcterms:modified>
</cp:coreProperties>
</file>