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CF7A9" w14:textId="77777777" w:rsidR="00291390" w:rsidRPr="00525DE3" w:rsidRDefault="00A1255A">
      <w:pPr>
        <w:tabs>
          <w:tab w:val="right" w:pos="9270"/>
        </w:tabs>
        <w:rPr>
          <w:color w:val="000000"/>
        </w:rPr>
      </w:pPr>
      <w:r w:rsidRPr="00525DE3">
        <w:rPr>
          <w:b/>
          <w:color w:val="000000"/>
        </w:rPr>
        <w:t>Smythe Problem 40</w:t>
      </w:r>
      <w:r w:rsidR="00291390" w:rsidRPr="00525DE3">
        <w:rPr>
          <w:b/>
          <w:color w:val="000000"/>
        </w:rPr>
        <w:tab/>
      </w:r>
      <w:r w:rsidR="00291390" w:rsidRPr="00525DE3">
        <w:rPr>
          <w:color w:val="000000"/>
        </w:rPr>
        <w:tab/>
      </w:r>
      <w:r w:rsidR="00291390" w:rsidRPr="00525DE3">
        <w:rPr>
          <w:color w:val="000000"/>
        </w:rPr>
        <w:tab/>
      </w:r>
      <w:r w:rsidR="00291390" w:rsidRPr="00525DE3">
        <w:rPr>
          <w:color w:val="000000"/>
        </w:rPr>
        <w:tab/>
      </w:r>
      <w:r w:rsidR="00291390" w:rsidRPr="00525DE3">
        <w:rPr>
          <w:color w:val="000000"/>
        </w:rPr>
        <w:tab/>
      </w:r>
      <w:r w:rsidR="00291390" w:rsidRPr="00525DE3">
        <w:rPr>
          <w:color w:val="000000"/>
        </w:rPr>
        <w:tab/>
        <w:t>PhL</w:t>
      </w:r>
      <w:r w:rsidR="00291390" w:rsidRPr="00525DE3">
        <w:rPr>
          <w:color w:val="000000"/>
        </w:rPr>
        <w:tab/>
      </w:r>
      <w:r w:rsidR="00291390" w:rsidRPr="00525DE3">
        <w:rPr>
          <w:color w:val="000000"/>
        </w:rPr>
        <w:tab/>
      </w:r>
      <w:r w:rsidRPr="00525DE3">
        <w:rPr>
          <w:color w:val="000000"/>
        </w:rPr>
        <w:t>6.22.10</w:t>
      </w:r>
    </w:p>
    <w:p w14:paraId="1B75FB1E" w14:textId="77777777" w:rsidR="00C927A4" w:rsidRDefault="00C927A4">
      <w:pPr>
        <w:tabs>
          <w:tab w:val="left" w:pos="7200"/>
          <w:tab w:val="left" w:pos="7920"/>
          <w:tab w:val="right" w:pos="9270"/>
        </w:tabs>
        <w:rPr>
          <w:color w:val="000000"/>
        </w:rPr>
      </w:pPr>
    </w:p>
    <w:p w14:paraId="182F76F5" w14:textId="77777777" w:rsidR="00D85DD8" w:rsidRPr="00D85DD8" w:rsidRDefault="00D85DD8">
      <w:pPr>
        <w:tabs>
          <w:tab w:val="left" w:pos="7200"/>
          <w:tab w:val="left" w:pos="7920"/>
          <w:tab w:val="right" w:pos="9270"/>
        </w:tabs>
      </w:pPr>
      <w:r w:rsidRPr="00D85DD8">
        <w:rPr>
          <w:color w:val="000000"/>
          <w:u w:val="single"/>
        </w:rPr>
        <w:t>Problem 40</w:t>
      </w:r>
      <w:r>
        <w:rPr>
          <w:color w:val="000000"/>
        </w:rPr>
        <w:t>:  For a spherical bowl at potential V</w:t>
      </w:r>
      <w:r>
        <w:rPr>
          <w:rStyle w:val="subscript"/>
        </w:rPr>
        <w:t>o</w:t>
      </w:r>
      <w:r>
        <w:t xml:space="preserve">, find the potential at any point on the cap. </w:t>
      </w:r>
    </w:p>
    <w:p w14:paraId="6FF34C4C" w14:textId="77777777" w:rsidR="00D85DD8" w:rsidRDefault="00D85DD8">
      <w:pPr>
        <w:tabs>
          <w:tab w:val="left" w:pos="7200"/>
          <w:tab w:val="left" w:pos="7920"/>
          <w:tab w:val="right" w:pos="9270"/>
        </w:tabs>
        <w:rPr>
          <w:color w:val="000000"/>
        </w:rPr>
      </w:pPr>
    </w:p>
    <w:p w14:paraId="63C301C2" w14:textId="77777777" w:rsidR="00D85DD8" w:rsidRDefault="00D85DD8">
      <w:pPr>
        <w:tabs>
          <w:tab w:val="left" w:pos="7200"/>
          <w:tab w:val="left" w:pos="7920"/>
          <w:tab w:val="right" w:pos="9270"/>
        </w:tabs>
        <w:rPr>
          <w:color w:val="000000"/>
        </w:rPr>
      </w:pPr>
      <w:r w:rsidRPr="00525DE3">
        <w:rPr>
          <w:color w:val="000000"/>
        </w:rPr>
        <w:pict w14:anchorId="0A3A6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75.75pt">
            <v:imagedata r:id="rId6" o:title=""/>
          </v:shape>
        </w:pict>
      </w:r>
    </w:p>
    <w:p w14:paraId="4B275CF2" w14:textId="77777777" w:rsidR="00892687" w:rsidRDefault="00892687">
      <w:pPr>
        <w:tabs>
          <w:tab w:val="left" w:pos="7200"/>
          <w:tab w:val="left" w:pos="7920"/>
          <w:tab w:val="right" w:pos="9270"/>
        </w:tabs>
        <w:rPr>
          <w:color w:val="000000"/>
        </w:rPr>
      </w:pPr>
    </w:p>
    <w:p w14:paraId="40259837" w14:textId="77777777" w:rsidR="00892687" w:rsidRPr="00525DE3" w:rsidRDefault="00892687" w:rsidP="00892687">
      <w:pPr>
        <w:rPr>
          <w:color w:val="000000"/>
        </w:rPr>
      </w:pPr>
      <w:r>
        <w:rPr>
          <w:color w:val="000000"/>
        </w:rPr>
        <w:t xml:space="preserve">As shown below, the answer has this form:  </w:t>
      </w:r>
      <w:r w:rsidRPr="00525DE3">
        <w:rPr>
          <w:color w:val="000000"/>
        </w:rPr>
        <w:t>V(θ</w:t>
      </w:r>
      <w:r>
        <w:rPr>
          <w:rStyle w:val="subscript"/>
        </w:rPr>
        <w:t>c</w:t>
      </w:r>
      <w:r w:rsidRPr="00525DE3">
        <w:rPr>
          <w:color w:val="000000"/>
        </w:rPr>
        <w:t>) = (q</w:t>
      </w:r>
      <w:r w:rsidRPr="00525DE3">
        <w:rPr>
          <w:rStyle w:val="subscript"/>
          <w:color w:val="000000"/>
        </w:rPr>
        <w:t>1</w:t>
      </w:r>
      <w:r w:rsidRPr="00525DE3">
        <w:rPr>
          <w:color w:val="000000"/>
        </w:rPr>
        <w:t>/Q</w:t>
      </w:r>
      <w:r w:rsidRPr="00525DE3">
        <w:rPr>
          <w:rStyle w:val="subscript"/>
          <w:color w:val="000000"/>
        </w:rPr>
        <w:t>2</w:t>
      </w:r>
      <w:r w:rsidRPr="00525DE3">
        <w:rPr>
          <w:color w:val="000000"/>
        </w:rPr>
        <w:t>) V</w:t>
      </w:r>
      <w:r w:rsidRPr="00525DE3">
        <w:rPr>
          <w:rStyle w:val="subscript"/>
          <w:color w:val="000000"/>
        </w:rPr>
        <w:t>0</w:t>
      </w:r>
      <w:r w:rsidRPr="00525DE3">
        <w:rPr>
          <w:color w:val="000000"/>
        </w:rPr>
        <w:t xml:space="preserve">  = ( - Q</w:t>
      </w:r>
      <w:r w:rsidRPr="00525DE3">
        <w:rPr>
          <w:rStyle w:val="subscript"/>
          <w:color w:val="000000"/>
        </w:rPr>
        <w:t>induced_on_bowl</w:t>
      </w:r>
      <w:r w:rsidRPr="00525DE3">
        <w:rPr>
          <w:color w:val="000000"/>
        </w:rPr>
        <w:t xml:space="preserve"> / Q</w:t>
      </w:r>
      <w:r w:rsidRPr="00525DE3">
        <w:rPr>
          <w:rStyle w:val="subscript"/>
          <w:color w:val="000000"/>
        </w:rPr>
        <w:t xml:space="preserve">in_ring </w:t>
      </w:r>
      <w:r>
        <w:rPr>
          <w:color w:val="000000"/>
        </w:rPr>
        <w:t>)</w:t>
      </w:r>
      <w:r w:rsidRPr="00525DE3">
        <w:rPr>
          <w:color w:val="000000"/>
        </w:rPr>
        <w:t>V</w:t>
      </w:r>
      <w:r w:rsidRPr="00525DE3">
        <w:rPr>
          <w:rStyle w:val="subscript"/>
          <w:color w:val="000000"/>
        </w:rPr>
        <w:t>0</w:t>
      </w:r>
      <w:r>
        <w:t>.</w:t>
      </w:r>
      <w:r w:rsidRPr="00525DE3">
        <w:rPr>
          <w:color w:val="000000"/>
        </w:rPr>
        <w:t xml:space="preserve"> </w:t>
      </w:r>
    </w:p>
    <w:p w14:paraId="7D4D49D2" w14:textId="77777777" w:rsidR="00D85DD8" w:rsidRDefault="00D85DD8">
      <w:pPr>
        <w:tabs>
          <w:tab w:val="left" w:pos="7200"/>
          <w:tab w:val="left" w:pos="7920"/>
          <w:tab w:val="right" w:pos="9270"/>
        </w:tabs>
        <w:rPr>
          <w:color w:val="000000"/>
        </w:rPr>
      </w:pPr>
    </w:p>
    <w:p w14:paraId="1916074F" w14:textId="77777777" w:rsidR="006D1455" w:rsidRDefault="006D1455">
      <w:pPr>
        <w:tabs>
          <w:tab w:val="left" w:pos="7200"/>
          <w:tab w:val="left" w:pos="7920"/>
          <w:tab w:val="right" w:pos="9270"/>
        </w:tabs>
        <w:rPr>
          <w:color w:val="000000"/>
        </w:rPr>
      </w:pPr>
      <w:r>
        <w:rPr>
          <w:color w:val="000000"/>
        </w:rPr>
        <w:t xml:space="preserve">I made three mistakes while doing this problem: </w:t>
      </w:r>
    </w:p>
    <w:p w14:paraId="7D232BA6" w14:textId="77777777" w:rsidR="006D1455" w:rsidRDefault="006D1455">
      <w:pPr>
        <w:tabs>
          <w:tab w:val="left" w:pos="7200"/>
          <w:tab w:val="left" w:pos="7920"/>
          <w:tab w:val="right" w:pos="9270"/>
        </w:tabs>
        <w:rPr>
          <w:color w:val="000000"/>
        </w:rPr>
      </w:pPr>
    </w:p>
    <w:p w14:paraId="494E8A39" w14:textId="77777777" w:rsidR="006D1455" w:rsidRDefault="006D1455">
      <w:pPr>
        <w:tabs>
          <w:tab w:val="left" w:pos="7200"/>
          <w:tab w:val="left" w:pos="7920"/>
          <w:tab w:val="right" w:pos="9270"/>
        </w:tabs>
        <w:rPr>
          <w:color w:val="000000"/>
        </w:rPr>
      </w:pPr>
      <w:r>
        <w:rPr>
          <w:color w:val="000000"/>
        </w:rPr>
        <w:sym w:font="Symbol" w:char="F0B7"/>
      </w:r>
      <w:r>
        <w:rPr>
          <w:color w:val="000000"/>
        </w:rPr>
        <w:t xml:space="preserve"> misunderstood the Green's Reciprocation Theorem</w:t>
      </w:r>
      <w:r w:rsidR="00550A52">
        <w:rPr>
          <w:color w:val="000000"/>
        </w:rPr>
        <w:t xml:space="preserve"> so could not find the simple ratio idea</w:t>
      </w:r>
    </w:p>
    <w:p w14:paraId="65197D8D" w14:textId="77777777" w:rsidR="006D1455" w:rsidRDefault="006D1455">
      <w:pPr>
        <w:tabs>
          <w:tab w:val="left" w:pos="7200"/>
          <w:tab w:val="left" w:pos="7920"/>
          <w:tab w:val="right" w:pos="9270"/>
        </w:tabs>
        <w:rPr>
          <w:color w:val="000000"/>
        </w:rPr>
      </w:pPr>
      <w:r>
        <w:rPr>
          <w:color w:val="000000"/>
        </w:rPr>
        <w:sym w:font="Symbol" w:char="F0B7"/>
      </w:r>
      <w:r>
        <w:rPr>
          <w:color w:val="000000"/>
        </w:rPr>
        <w:t xml:space="preserve"> misunderstood the angles in the picture Smythe did not draw</w:t>
      </w:r>
      <w:r w:rsidR="00550A52">
        <w:rPr>
          <w:color w:val="000000"/>
        </w:rPr>
        <w:t>, see picture below</w:t>
      </w:r>
    </w:p>
    <w:p w14:paraId="1DF28A0D" w14:textId="77777777" w:rsidR="006D1455" w:rsidRDefault="006D1455">
      <w:pPr>
        <w:tabs>
          <w:tab w:val="left" w:pos="7200"/>
          <w:tab w:val="left" w:pos="7920"/>
          <w:tab w:val="right" w:pos="9270"/>
        </w:tabs>
        <w:rPr>
          <w:color w:val="000000"/>
        </w:rPr>
      </w:pPr>
      <w:r>
        <w:rPr>
          <w:color w:val="000000"/>
        </w:rPr>
        <w:sym w:font="Symbol" w:char="F0B7"/>
      </w:r>
      <w:r>
        <w:rPr>
          <w:color w:val="000000"/>
        </w:rPr>
        <w:t xml:space="preserve"> made </w:t>
      </w:r>
      <w:r w:rsidR="00550A52">
        <w:rPr>
          <w:color w:val="000000"/>
        </w:rPr>
        <w:t>a one-letter</w:t>
      </w:r>
      <w:r>
        <w:rPr>
          <w:color w:val="000000"/>
        </w:rPr>
        <w:t xml:space="preserve"> algebra error converting the integral from θ to x, this cost about 15 hours. </w:t>
      </w:r>
    </w:p>
    <w:p w14:paraId="7CA6E9EA" w14:textId="77777777" w:rsidR="00550A52" w:rsidRDefault="00550A52">
      <w:pPr>
        <w:tabs>
          <w:tab w:val="left" w:pos="7200"/>
          <w:tab w:val="left" w:pos="7920"/>
          <w:tab w:val="right" w:pos="9270"/>
        </w:tabs>
        <w:rPr>
          <w:color w:val="000000"/>
        </w:rPr>
      </w:pPr>
    </w:p>
    <w:p w14:paraId="2A68A401" w14:textId="77777777" w:rsidR="00550A52" w:rsidRDefault="00550A52">
      <w:pPr>
        <w:tabs>
          <w:tab w:val="left" w:pos="7200"/>
          <w:tab w:val="left" w:pos="7920"/>
          <w:tab w:val="right" w:pos="9270"/>
        </w:tabs>
        <w:rPr>
          <w:color w:val="000000"/>
        </w:rPr>
      </w:pPr>
      <w:r>
        <w:rPr>
          <w:color w:val="000000"/>
        </w:rPr>
        <w:t xml:space="preserve">Once these mistakes were corrected, the problem was in fact quite easy to do. </w:t>
      </w:r>
      <w:r w:rsidR="003145F6">
        <w:rPr>
          <w:color w:val="000000"/>
        </w:rPr>
        <w:t xml:space="preserve">In debugging the algebra error, I used Maple to do numerical integrations as checks so I could narrow down the location of the bug. </w:t>
      </w:r>
    </w:p>
    <w:p w14:paraId="0B6886B8" w14:textId="77777777" w:rsidR="002028C3" w:rsidRDefault="002028C3">
      <w:pPr>
        <w:tabs>
          <w:tab w:val="left" w:pos="7200"/>
          <w:tab w:val="left" w:pos="7920"/>
          <w:tab w:val="right" w:pos="9270"/>
        </w:tabs>
        <w:rPr>
          <w:color w:val="000000"/>
        </w:rPr>
      </w:pPr>
    </w:p>
    <w:p w14:paraId="4404F7D7" w14:textId="77777777" w:rsidR="002028C3" w:rsidRPr="002028C3" w:rsidRDefault="002028C3">
      <w:pPr>
        <w:tabs>
          <w:tab w:val="left" w:pos="7200"/>
          <w:tab w:val="left" w:pos="7920"/>
          <w:tab w:val="right" w:pos="9270"/>
        </w:tabs>
      </w:pPr>
      <w:r>
        <w:rPr>
          <w:color w:val="000000"/>
        </w:rPr>
        <w:t>This problem tells you, given an isolated charged bowl at potential V</w:t>
      </w:r>
      <w:r>
        <w:rPr>
          <w:rStyle w:val="subscript"/>
        </w:rPr>
        <w:t>0</w:t>
      </w:r>
      <w:r>
        <w:t>, the potential at any point on th</w:t>
      </w:r>
      <w:r w:rsidR="00CE4330">
        <w:t xml:space="preserve">e complementary sphere surface ( ie, on the cap). </w:t>
      </w:r>
    </w:p>
    <w:p w14:paraId="0DA4D963" w14:textId="77777777" w:rsidR="006D1455" w:rsidRPr="00525DE3" w:rsidRDefault="006D1455">
      <w:pPr>
        <w:tabs>
          <w:tab w:val="left" w:pos="7200"/>
          <w:tab w:val="left" w:pos="7920"/>
          <w:tab w:val="right" w:pos="9270"/>
        </w:tabs>
        <w:rPr>
          <w:color w:val="000000"/>
        </w:rPr>
      </w:pPr>
    </w:p>
    <w:p w14:paraId="08345C1F" w14:textId="77777777" w:rsidR="00974B69" w:rsidRDefault="00974B69" w:rsidP="00974B69">
      <w:pPr>
        <w:pStyle w:val="TOC1"/>
        <w:tabs>
          <w:tab w:val="right" w:leader="dot" w:pos="9350"/>
        </w:tabs>
        <w:rPr>
          <w:caps w:val="0"/>
          <w:noProof/>
          <w:sz w:val="24"/>
          <w:szCs w:val="24"/>
        </w:rPr>
      </w:pPr>
      <w:r>
        <w:rPr>
          <w:rStyle w:val="Hyperlink"/>
          <w:caps w:val="0"/>
          <w:noProof/>
        </w:rPr>
        <w:fldChar w:fldCharType="begin"/>
      </w:r>
      <w:r>
        <w:rPr>
          <w:rStyle w:val="Hyperlink"/>
          <w:caps w:val="0"/>
          <w:noProof/>
        </w:rPr>
        <w:instrText xml:space="preserve"> TOC \o "1-4" \h \z \u </w:instrText>
      </w:r>
      <w:r>
        <w:rPr>
          <w:rStyle w:val="Hyperlink"/>
          <w:caps w:val="0"/>
          <w:noProof/>
        </w:rPr>
        <w:fldChar w:fldCharType="separate"/>
      </w:r>
      <w:hyperlink w:anchor="_Toc279142372" w:history="1">
        <w:r w:rsidRPr="008D7764">
          <w:rPr>
            <w:rStyle w:val="Hyperlink"/>
            <w:noProof/>
          </w:rPr>
          <w:t>Overview ( 5 pages, written 12.3.10)</w:t>
        </w:r>
        <w:r>
          <w:rPr>
            <w:noProof/>
            <w:webHidden/>
          </w:rPr>
          <w:tab/>
        </w:r>
        <w:r>
          <w:rPr>
            <w:noProof/>
            <w:webHidden/>
          </w:rPr>
          <w:fldChar w:fldCharType="begin"/>
        </w:r>
        <w:r>
          <w:rPr>
            <w:noProof/>
            <w:webHidden/>
          </w:rPr>
          <w:instrText xml:space="preserve"> PAGEREF _Toc279142372 \h </w:instrText>
        </w:r>
        <w:r w:rsidR="00165976">
          <w:rPr>
            <w:noProof/>
          </w:rPr>
        </w:r>
        <w:r>
          <w:rPr>
            <w:noProof/>
            <w:webHidden/>
          </w:rPr>
          <w:fldChar w:fldCharType="separate"/>
        </w:r>
        <w:r>
          <w:rPr>
            <w:noProof/>
            <w:webHidden/>
          </w:rPr>
          <w:t>2</w:t>
        </w:r>
        <w:r>
          <w:rPr>
            <w:noProof/>
            <w:webHidden/>
          </w:rPr>
          <w:fldChar w:fldCharType="end"/>
        </w:r>
      </w:hyperlink>
    </w:p>
    <w:p w14:paraId="5BBECABB" w14:textId="77777777" w:rsidR="00974B69" w:rsidRDefault="00974B69" w:rsidP="00974B69">
      <w:pPr>
        <w:pStyle w:val="TOC1"/>
        <w:tabs>
          <w:tab w:val="right" w:leader="dot" w:pos="9350"/>
        </w:tabs>
        <w:rPr>
          <w:caps w:val="0"/>
          <w:noProof/>
          <w:sz w:val="24"/>
          <w:szCs w:val="24"/>
        </w:rPr>
      </w:pPr>
      <w:hyperlink w:anchor="_Toc279142373" w:history="1">
        <w:r w:rsidRPr="008D7764">
          <w:rPr>
            <w:rStyle w:val="Hyperlink"/>
            <w:noProof/>
          </w:rPr>
          <w:t>Part 1:  Statement of the Problem</w:t>
        </w:r>
        <w:r>
          <w:rPr>
            <w:noProof/>
            <w:webHidden/>
          </w:rPr>
          <w:tab/>
        </w:r>
        <w:r>
          <w:rPr>
            <w:noProof/>
            <w:webHidden/>
          </w:rPr>
          <w:fldChar w:fldCharType="begin"/>
        </w:r>
        <w:r>
          <w:rPr>
            <w:noProof/>
            <w:webHidden/>
          </w:rPr>
          <w:instrText xml:space="preserve"> PAGEREF _Toc279142373 \h </w:instrText>
        </w:r>
        <w:r w:rsidR="00165976">
          <w:rPr>
            <w:noProof/>
          </w:rPr>
        </w:r>
        <w:r>
          <w:rPr>
            <w:noProof/>
            <w:webHidden/>
          </w:rPr>
          <w:fldChar w:fldCharType="separate"/>
        </w:r>
        <w:r>
          <w:rPr>
            <w:noProof/>
            <w:webHidden/>
          </w:rPr>
          <w:t>6</w:t>
        </w:r>
        <w:r>
          <w:rPr>
            <w:noProof/>
            <w:webHidden/>
          </w:rPr>
          <w:fldChar w:fldCharType="end"/>
        </w:r>
      </w:hyperlink>
    </w:p>
    <w:p w14:paraId="41744DFC" w14:textId="77777777" w:rsidR="00974B69" w:rsidRDefault="00974B69" w:rsidP="00974B69">
      <w:pPr>
        <w:pStyle w:val="TOC2"/>
        <w:tabs>
          <w:tab w:val="right" w:leader="dot" w:pos="9350"/>
        </w:tabs>
        <w:rPr>
          <w:b w:val="0"/>
          <w:noProof/>
          <w:sz w:val="24"/>
          <w:szCs w:val="24"/>
        </w:rPr>
      </w:pPr>
      <w:hyperlink w:anchor="_Toc279142374" w:history="1">
        <w:r w:rsidRPr="008D7764">
          <w:rPr>
            <w:rStyle w:val="Hyperlink"/>
            <w:noProof/>
          </w:rPr>
          <w:t>Trying to Construct the Desired Situation by adding inversion "pairs"</w:t>
        </w:r>
        <w:r>
          <w:rPr>
            <w:noProof/>
            <w:webHidden/>
          </w:rPr>
          <w:tab/>
        </w:r>
        <w:r>
          <w:rPr>
            <w:noProof/>
            <w:webHidden/>
          </w:rPr>
          <w:fldChar w:fldCharType="begin"/>
        </w:r>
        <w:r>
          <w:rPr>
            <w:noProof/>
            <w:webHidden/>
          </w:rPr>
          <w:instrText xml:space="preserve"> PAGEREF _Toc279142374 \h </w:instrText>
        </w:r>
        <w:r w:rsidR="00165976">
          <w:rPr>
            <w:noProof/>
          </w:rPr>
        </w:r>
        <w:r>
          <w:rPr>
            <w:noProof/>
            <w:webHidden/>
          </w:rPr>
          <w:fldChar w:fldCharType="separate"/>
        </w:r>
        <w:r>
          <w:rPr>
            <w:noProof/>
            <w:webHidden/>
          </w:rPr>
          <w:t>7</w:t>
        </w:r>
        <w:r>
          <w:rPr>
            <w:noProof/>
            <w:webHidden/>
          </w:rPr>
          <w:fldChar w:fldCharType="end"/>
        </w:r>
      </w:hyperlink>
    </w:p>
    <w:p w14:paraId="25E0A586" w14:textId="77777777" w:rsidR="00974B69" w:rsidRDefault="00974B69" w:rsidP="00974B69">
      <w:pPr>
        <w:pStyle w:val="TOC1"/>
        <w:tabs>
          <w:tab w:val="right" w:leader="dot" w:pos="9350"/>
        </w:tabs>
        <w:rPr>
          <w:caps w:val="0"/>
          <w:noProof/>
          <w:sz w:val="24"/>
          <w:szCs w:val="24"/>
        </w:rPr>
      </w:pPr>
      <w:hyperlink w:anchor="_Toc279142375" w:history="1">
        <w:r w:rsidRPr="008D7764">
          <w:rPr>
            <w:rStyle w:val="Hyperlink"/>
            <w:noProof/>
          </w:rPr>
          <w:t>Part 2:  What does the Recip Theorem have to do with Problem 40?</w:t>
        </w:r>
        <w:r>
          <w:rPr>
            <w:noProof/>
            <w:webHidden/>
          </w:rPr>
          <w:tab/>
        </w:r>
        <w:r>
          <w:rPr>
            <w:noProof/>
            <w:webHidden/>
          </w:rPr>
          <w:fldChar w:fldCharType="begin"/>
        </w:r>
        <w:r>
          <w:rPr>
            <w:noProof/>
            <w:webHidden/>
          </w:rPr>
          <w:instrText xml:space="preserve"> PAGEREF _Toc279142375 \h </w:instrText>
        </w:r>
        <w:r w:rsidR="00165976">
          <w:rPr>
            <w:noProof/>
          </w:rPr>
        </w:r>
        <w:r>
          <w:rPr>
            <w:noProof/>
            <w:webHidden/>
          </w:rPr>
          <w:fldChar w:fldCharType="separate"/>
        </w:r>
        <w:r>
          <w:rPr>
            <w:noProof/>
            <w:webHidden/>
          </w:rPr>
          <w:t>8</w:t>
        </w:r>
        <w:r>
          <w:rPr>
            <w:noProof/>
            <w:webHidden/>
          </w:rPr>
          <w:fldChar w:fldCharType="end"/>
        </w:r>
      </w:hyperlink>
    </w:p>
    <w:p w14:paraId="363ACB84" w14:textId="77777777" w:rsidR="00974B69" w:rsidRDefault="00974B69" w:rsidP="00974B69">
      <w:pPr>
        <w:pStyle w:val="TOC2"/>
        <w:tabs>
          <w:tab w:val="right" w:leader="dot" w:pos="9350"/>
        </w:tabs>
        <w:rPr>
          <w:b w:val="0"/>
          <w:noProof/>
          <w:sz w:val="24"/>
          <w:szCs w:val="24"/>
        </w:rPr>
      </w:pPr>
      <w:hyperlink w:anchor="_Toc279142376" w:history="1">
        <w:r w:rsidRPr="008D7764">
          <w:rPr>
            <w:rStyle w:val="Hyperlink"/>
            <w:noProof/>
          </w:rPr>
          <w:t>Section added 12.3.10.  What does "Green's Reciprocation Theorem" say?</w:t>
        </w:r>
        <w:r>
          <w:rPr>
            <w:noProof/>
            <w:webHidden/>
          </w:rPr>
          <w:tab/>
        </w:r>
        <w:r>
          <w:rPr>
            <w:noProof/>
            <w:webHidden/>
          </w:rPr>
          <w:fldChar w:fldCharType="begin"/>
        </w:r>
        <w:r>
          <w:rPr>
            <w:noProof/>
            <w:webHidden/>
          </w:rPr>
          <w:instrText xml:space="preserve"> PAGEREF _Toc279142376 \h </w:instrText>
        </w:r>
        <w:r w:rsidR="00165976">
          <w:rPr>
            <w:noProof/>
          </w:rPr>
        </w:r>
        <w:r>
          <w:rPr>
            <w:noProof/>
            <w:webHidden/>
          </w:rPr>
          <w:fldChar w:fldCharType="separate"/>
        </w:r>
        <w:r>
          <w:rPr>
            <w:noProof/>
            <w:webHidden/>
          </w:rPr>
          <w:t>8</w:t>
        </w:r>
        <w:r>
          <w:rPr>
            <w:noProof/>
            <w:webHidden/>
          </w:rPr>
          <w:fldChar w:fldCharType="end"/>
        </w:r>
      </w:hyperlink>
    </w:p>
    <w:p w14:paraId="089E4586" w14:textId="77777777" w:rsidR="00974B69" w:rsidRDefault="00974B69" w:rsidP="00974B69">
      <w:pPr>
        <w:pStyle w:val="TOC2"/>
        <w:tabs>
          <w:tab w:val="right" w:leader="dot" w:pos="9350"/>
        </w:tabs>
        <w:rPr>
          <w:b w:val="0"/>
          <w:noProof/>
          <w:sz w:val="24"/>
          <w:szCs w:val="24"/>
        </w:rPr>
      </w:pPr>
      <w:hyperlink w:anchor="_Toc279142377" w:history="1">
        <w:r w:rsidRPr="008D7764">
          <w:rPr>
            <w:rStyle w:val="Hyperlink"/>
            <w:noProof/>
          </w:rPr>
          <w:t>Note 1 on Smythe's derivation of  Green's Reciprocation Theorem.</w:t>
        </w:r>
        <w:r>
          <w:rPr>
            <w:noProof/>
            <w:webHidden/>
          </w:rPr>
          <w:tab/>
        </w:r>
        <w:r>
          <w:rPr>
            <w:noProof/>
            <w:webHidden/>
          </w:rPr>
          <w:fldChar w:fldCharType="begin"/>
        </w:r>
        <w:r>
          <w:rPr>
            <w:noProof/>
            <w:webHidden/>
          </w:rPr>
          <w:instrText xml:space="preserve"> PAGEREF _Toc279142377 \h </w:instrText>
        </w:r>
        <w:r w:rsidR="00165976">
          <w:rPr>
            <w:noProof/>
          </w:rPr>
        </w:r>
        <w:r>
          <w:rPr>
            <w:noProof/>
            <w:webHidden/>
          </w:rPr>
          <w:fldChar w:fldCharType="separate"/>
        </w:r>
        <w:r>
          <w:rPr>
            <w:noProof/>
            <w:webHidden/>
          </w:rPr>
          <w:t>10</w:t>
        </w:r>
        <w:r>
          <w:rPr>
            <w:noProof/>
            <w:webHidden/>
          </w:rPr>
          <w:fldChar w:fldCharType="end"/>
        </w:r>
      </w:hyperlink>
    </w:p>
    <w:p w14:paraId="3ADDCC7E" w14:textId="77777777" w:rsidR="00974B69" w:rsidRDefault="00974B69" w:rsidP="00974B69">
      <w:pPr>
        <w:pStyle w:val="TOC2"/>
        <w:tabs>
          <w:tab w:val="right" w:leader="dot" w:pos="9350"/>
        </w:tabs>
        <w:rPr>
          <w:b w:val="0"/>
          <w:noProof/>
          <w:sz w:val="24"/>
          <w:szCs w:val="24"/>
        </w:rPr>
      </w:pPr>
      <w:hyperlink w:anchor="_Toc279142378" w:history="1">
        <w:r w:rsidRPr="008D7764">
          <w:rPr>
            <w:rStyle w:val="Hyperlink"/>
            <w:noProof/>
          </w:rPr>
          <w:t>Note 2 on Green's Reciprocation Theorem.</w:t>
        </w:r>
        <w:r>
          <w:rPr>
            <w:noProof/>
            <w:webHidden/>
          </w:rPr>
          <w:tab/>
        </w:r>
        <w:r>
          <w:rPr>
            <w:noProof/>
            <w:webHidden/>
          </w:rPr>
          <w:fldChar w:fldCharType="begin"/>
        </w:r>
        <w:r>
          <w:rPr>
            <w:noProof/>
            <w:webHidden/>
          </w:rPr>
          <w:instrText xml:space="preserve"> PAGEREF _Toc279142378 \h </w:instrText>
        </w:r>
        <w:r w:rsidR="00165976">
          <w:rPr>
            <w:noProof/>
          </w:rPr>
        </w:r>
        <w:r>
          <w:rPr>
            <w:noProof/>
            <w:webHidden/>
          </w:rPr>
          <w:fldChar w:fldCharType="separate"/>
        </w:r>
        <w:r>
          <w:rPr>
            <w:noProof/>
            <w:webHidden/>
          </w:rPr>
          <w:t>10</w:t>
        </w:r>
        <w:r>
          <w:rPr>
            <w:noProof/>
            <w:webHidden/>
          </w:rPr>
          <w:fldChar w:fldCharType="end"/>
        </w:r>
      </w:hyperlink>
    </w:p>
    <w:p w14:paraId="69FADB0F" w14:textId="77777777" w:rsidR="00974B69" w:rsidRDefault="00974B69" w:rsidP="00974B69">
      <w:pPr>
        <w:pStyle w:val="TOC2"/>
        <w:tabs>
          <w:tab w:val="right" w:leader="dot" w:pos="9350"/>
        </w:tabs>
        <w:rPr>
          <w:b w:val="0"/>
          <w:noProof/>
          <w:sz w:val="24"/>
          <w:szCs w:val="24"/>
        </w:rPr>
      </w:pPr>
      <w:hyperlink w:anchor="_Toc279142379" w:history="1">
        <w:r w:rsidRPr="008D7764">
          <w:rPr>
            <w:rStyle w:val="Hyperlink"/>
            <w:noProof/>
          </w:rPr>
          <w:t>What does Green's Reciprocation Theorem have to say about our situation?</w:t>
        </w:r>
        <w:r>
          <w:rPr>
            <w:noProof/>
            <w:webHidden/>
          </w:rPr>
          <w:tab/>
        </w:r>
        <w:r>
          <w:rPr>
            <w:noProof/>
            <w:webHidden/>
          </w:rPr>
          <w:fldChar w:fldCharType="begin"/>
        </w:r>
        <w:r>
          <w:rPr>
            <w:noProof/>
            <w:webHidden/>
          </w:rPr>
          <w:instrText xml:space="preserve"> PAGEREF _Toc279142379 \h </w:instrText>
        </w:r>
        <w:r w:rsidR="00165976">
          <w:rPr>
            <w:noProof/>
          </w:rPr>
        </w:r>
        <w:r>
          <w:rPr>
            <w:noProof/>
            <w:webHidden/>
          </w:rPr>
          <w:fldChar w:fldCharType="separate"/>
        </w:r>
        <w:r>
          <w:rPr>
            <w:noProof/>
            <w:webHidden/>
          </w:rPr>
          <w:t>10</w:t>
        </w:r>
        <w:r>
          <w:rPr>
            <w:noProof/>
            <w:webHidden/>
          </w:rPr>
          <w:fldChar w:fldCharType="end"/>
        </w:r>
      </w:hyperlink>
    </w:p>
    <w:p w14:paraId="57B2ADC2" w14:textId="77777777" w:rsidR="00974B69" w:rsidRDefault="00974B69" w:rsidP="00974B69">
      <w:pPr>
        <w:pStyle w:val="TOC2"/>
        <w:tabs>
          <w:tab w:val="right" w:leader="dot" w:pos="9350"/>
        </w:tabs>
        <w:rPr>
          <w:b w:val="0"/>
          <w:noProof/>
          <w:sz w:val="24"/>
          <w:szCs w:val="24"/>
        </w:rPr>
      </w:pPr>
      <w:hyperlink w:anchor="_Toc279142380" w:history="1">
        <w:r w:rsidRPr="008D7764">
          <w:rPr>
            <w:rStyle w:val="Hyperlink"/>
            <w:noProof/>
          </w:rPr>
          <w:t>Aside on a famous special case of the above rule.</w:t>
        </w:r>
        <w:r>
          <w:rPr>
            <w:noProof/>
            <w:webHidden/>
          </w:rPr>
          <w:tab/>
        </w:r>
        <w:r>
          <w:rPr>
            <w:noProof/>
            <w:webHidden/>
          </w:rPr>
          <w:fldChar w:fldCharType="begin"/>
        </w:r>
        <w:r>
          <w:rPr>
            <w:noProof/>
            <w:webHidden/>
          </w:rPr>
          <w:instrText xml:space="preserve"> PAGEREF _Toc279142380 \h </w:instrText>
        </w:r>
        <w:r w:rsidR="00165976">
          <w:rPr>
            <w:noProof/>
          </w:rPr>
        </w:r>
        <w:r>
          <w:rPr>
            <w:noProof/>
            <w:webHidden/>
          </w:rPr>
          <w:fldChar w:fldCharType="separate"/>
        </w:r>
        <w:r>
          <w:rPr>
            <w:noProof/>
            <w:webHidden/>
          </w:rPr>
          <w:t>10</w:t>
        </w:r>
        <w:r>
          <w:rPr>
            <w:noProof/>
            <w:webHidden/>
          </w:rPr>
          <w:fldChar w:fldCharType="end"/>
        </w:r>
      </w:hyperlink>
    </w:p>
    <w:p w14:paraId="7CC0C71C" w14:textId="77777777" w:rsidR="00974B69" w:rsidRDefault="00974B69" w:rsidP="00974B69">
      <w:pPr>
        <w:pStyle w:val="TOC3"/>
        <w:tabs>
          <w:tab w:val="right" w:leader="dot" w:pos="9350"/>
        </w:tabs>
        <w:rPr>
          <w:noProof/>
          <w:sz w:val="24"/>
          <w:szCs w:val="24"/>
        </w:rPr>
      </w:pPr>
      <w:hyperlink w:anchor="_Toc279142381" w:history="1">
        <w:r w:rsidRPr="008D7764">
          <w:rPr>
            <w:rStyle w:val="Hyperlink"/>
            <w:noProof/>
          </w:rPr>
          <w:t>Here is an interesting and practical application of this recip rule</w:t>
        </w:r>
        <w:r>
          <w:rPr>
            <w:noProof/>
            <w:webHidden/>
          </w:rPr>
          <w:tab/>
        </w:r>
        <w:r>
          <w:rPr>
            <w:noProof/>
            <w:webHidden/>
          </w:rPr>
          <w:fldChar w:fldCharType="begin"/>
        </w:r>
        <w:r>
          <w:rPr>
            <w:noProof/>
            <w:webHidden/>
          </w:rPr>
          <w:instrText xml:space="preserve"> PAGEREF _Toc279142381 \h </w:instrText>
        </w:r>
        <w:r w:rsidR="00165976">
          <w:rPr>
            <w:noProof/>
          </w:rPr>
        </w:r>
        <w:r>
          <w:rPr>
            <w:noProof/>
            <w:webHidden/>
          </w:rPr>
          <w:fldChar w:fldCharType="separate"/>
        </w:r>
        <w:r>
          <w:rPr>
            <w:noProof/>
            <w:webHidden/>
          </w:rPr>
          <w:t>11</w:t>
        </w:r>
        <w:r>
          <w:rPr>
            <w:noProof/>
            <w:webHidden/>
          </w:rPr>
          <w:fldChar w:fldCharType="end"/>
        </w:r>
      </w:hyperlink>
    </w:p>
    <w:p w14:paraId="0AA382FF" w14:textId="77777777" w:rsidR="00974B69" w:rsidRDefault="00974B69" w:rsidP="00974B69">
      <w:pPr>
        <w:pStyle w:val="TOC2"/>
        <w:tabs>
          <w:tab w:val="right" w:leader="dot" w:pos="9350"/>
        </w:tabs>
        <w:rPr>
          <w:b w:val="0"/>
          <w:noProof/>
          <w:sz w:val="24"/>
          <w:szCs w:val="24"/>
        </w:rPr>
      </w:pPr>
      <w:hyperlink w:anchor="_Toc279142382" w:history="1">
        <w:r w:rsidRPr="008D7764">
          <w:rPr>
            <w:rStyle w:val="Hyperlink"/>
            <w:noProof/>
          </w:rPr>
          <w:t>Aside on a useless application of the recip rule.</w:t>
        </w:r>
        <w:r>
          <w:rPr>
            <w:noProof/>
            <w:webHidden/>
          </w:rPr>
          <w:tab/>
        </w:r>
        <w:r>
          <w:rPr>
            <w:noProof/>
            <w:webHidden/>
          </w:rPr>
          <w:fldChar w:fldCharType="begin"/>
        </w:r>
        <w:r>
          <w:rPr>
            <w:noProof/>
            <w:webHidden/>
          </w:rPr>
          <w:instrText xml:space="preserve"> PAGEREF _Toc279142382 \h </w:instrText>
        </w:r>
        <w:r w:rsidR="00165976">
          <w:rPr>
            <w:noProof/>
          </w:rPr>
        </w:r>
        <w:r>
          <w:rPr>
            <w:noProof/>
            <w:webHidden/>
          </w:rPr>
          <w:fldChar w:fldCharType="separate"/>
        </w:r>
        <w:r>
          <w:rPr>
            <w:noProof/>
            <w:webHidden/>
          </w:rPr>
          <w:t>11</w:t>
        </w:r>
        <w:r>
          <w:rPr>
            <w:noProof/>
            <w:webHidden/>
          </w:rPr>
          <w:fldChar w:fldCharType="end"/>
        </w:r>
      </w:hyperlink>
    </w:p>
    <w:p w14:paraId="3DE533FF" w14:textId="77777777" w:rsidR="00974B69" w:rsidRDefault="00974B69" w:rsidP="00974B69">
      <w:pPr>
        <w:pStyle w:val="TOC2"/>
        <w:tabs>
          <w:tab w:val="right" w:leader="dot" w:pos="9350"/>
        </w:tabs>
        <w:rPr>
          <w:b w:val="0"/>
          <w:noProof/>
          <w:sz w:val="24"/>
          <w:szCs w:val="24"/>
        </w:rPr>
      </w:pPr>
      <w:hyperlink w:anchor="_Toc279142383" w:history="1">
        <w:r w:rsidRPr="008D7764">
          <w:rPr>
            <w:rStyle w:val="Hyperlink"/>
            <w:noProof/>
          </w:rPr>
          <w:t>Trying to apply the Famous Simple Case:</w:t>
        </w:r>
        <w:r>
          <w:rPr>
            <w:noProof/>
            <w:webHidden/>
          </w:rPr>
          <w:tab/>
        </w:r>
        <w:r>
          <w:rPr>
            <w:noProof/>
            <w:webHidden/>
          </w:rPr>
          <w:fldChar w:fldCharType="begin"/>
        </w:r>
        <w:r>
          <w:rPr>
            <w:noProof/>
            <w:webHidden/>
          </w:rPr>
          <w:instrText xml:space="preserve"> PAGEREF _Toc279142383 \h </w:instrText>
        </w:r>
        <w:r w:rsidR="00165976">
          <w:rPr>
            <w:noProof/>
          </w:rPr>
        </w:r>
        <w:r>
          <w:rPr>
            <w:noProof/>
            <w:webHidden/>
          </w:rPr>
          <w:fldChar w:fldCharType="separate"/>
        </w:r>
        <w:r>
          <w:rPr>
            <w:noProof/>
            <w:webHidden/>
          </w:rPr>
          <w:t>12</w:t>
        </w:r>
        <w:r>
          <w:rPr>
            <w:noProof/>
            <w:webHidden/>
          </w:rPr>
          <w:fldChar w:fldCharType="end"/>
        </w:r>
      </w:hyperlink>
    </w:p>
    <w:p w14:paraId="1D08A2CB" w14:textId="77777777" w:rsidR="00974B69" w:rsidRDefault="00974B69" w:rsidP="00974B69">
      <w:pPr>
        <w:pStyle w:val="TOC2"/>
        <w:tabs>
          <w:tab w:val="right" w:leader="dot" w:pos="9350"/>
        </w:tabs>
        <w:rPr>
          <w:b w:val="0"/>
          <w:noProof/>
          <w:sz w:val="24"/>
          <w:szCs w:val="24"/>
        </w:rPr>
      </w:pPr>
      <w:hyperlink w:anchor="_Toc279142384" w:history="1">
        <w:r w:rsidRPr="008D7764">
          <w:rPr>
            <w:rStyle w:val="Hyperlink"/>
            <w:noProof/>
          </w:rPr>
          <w:t>Interesting Special Case Idea. [ wrong! ]</w:t>
        </w:r>
        <w:r>
          <w:rPr>
            <w:noProof/>
            <w:webHidden/>
          </w:rPr>
          <w:tab/>
        </w:r>
        <w:r>
          <w:rPr>
            <w:noProof/>
            <w:webHidden/>
          </w:rPr>
          <w:fldChar w:fldCharType="begin"/>
        </w:r>
        <w:r>
          <w:rPr>
            <w:noProof/>
            <w:webHidden/>
          </w:rPr>
          <w:instrText xml:space="preserve"> PAGEREF _Toc279142384 \h </w:instrText>
        </w:r>
        <w:r w:rsidR="00165976">
          <w:rPr>
            <w:noProof/>
          </w:rPr>
        </w:r>
        <w:r>
          <w:rPr>
            <w:noProof/>
            <w:webHidden/>
          </w:rPr>
          <w:fldChar w:fldCharType="separate"/>
        </w:r>
        <w:r>
          <w:rPr>
            <w:noProof/>
            <w:webHidden/>
          </w:rPr>
          <w:t>12</w:t>
        </w:r>
        <w:r>
          <w:rPr>
            <w:noProof/>
            <w:webHidden/>
          </w:rPr>
          <w:fldChar w:fldCharType="end"/>
        </w:r>
      </w:hyperlink>
    </w:p>
    <w:p w14:paraId="6F5A0176" w14:textId="77777777" w:rsidR="00974B69" w:rsidRDefault="00974B69" w:rsidP="00974B69">
      <w:pPr>
        <w:pStyle w:val="TOC3"/>
        <w:tabs>
          <w:tab w:val="right" w:leader="dot" w:pos="9350"/>
        </w:tabs>
        <w:rPr>
          <w:noProof/>
          <w:sz w:val="24"/>
          <w:szCs w:val="24"/>
        </w:rPr>
      </w:pPr>
      <w:hyperlink w:anchor="_Toc279142385" w:history="1">
        <w:r w:rsidRPr="008D7764">
          <w:rPr>
            <w:rStyle w:val="Hyperlink"/>
            <w:noProof/>
          </w:rPr>
          <w:t>One Attempted Application of the Interesting Special Case. [ wrong! ]</w:t>
        </w:r>
        <w:r>
          <w:rPr>
            <w:noProof/>
            <w:webHidden/>
          </w:rPr>
          <w:tab/>
        </w:r>
        <w:r>
          <w:rPr>
            <w:noProof/>
            <w:webHidden/>
          </w:rPr>
          <w:fldChar w:fldCharType="begin"/>
        </w:r>
        <w:r>
          <w:rPr>
            <w:noProof/>
            <w:webHidden/>
          </w:rPr>
          <w:instrText xml:space="preserve"> PAGEREF _Toc279142385 \h </w:instrText>
        </w:r>
        <w:r w:rsidR="00165976">
          <w:rPr>
            <w:noProof/>
          </w:rPr>
        </w:r>
        <w:r>
          <w:rPr>
            <w:noProof/>
            <w:webHidden/>
          </w:rPr>
          <w:fldChar w:fldCharType="separate"/>
        </w:r>
        <w:r>
          <w:rPr>
            <w:noProof/>
            <w:webHidden/>
          </w:rPr>
          <w:t>12</w:t>
        </w:r>
        <w:r>
          <w:rPr>
            <w:noProof/>
            <w:webHidden/>
          </w:rPr>
          <w:fldChar w:fldCharType="end"/>
        </w:r>
      </w:hyperlink>
    </w:p>
    <w:p w14:paraId="6AF70327" w14:textId="77777777" w:rsidR="00974B69" w:rsidRDefault="00974B69" w:rsidP="00974B69">
      <w:pPr>
        <w:pStyle w:val="TOC2"/>
        <w:tabs>
          <w:tab w:val="right" w:leader="dot" w:pos="9350"/>
        </w:tabs>
        <w:rPr>
          <w:b w:val="0"/>
          <w:noProof/>
          <w:sz w:val="24"/>
          <w:szCs w:val="24"/>
        </w:rPr>
      </w:pPr>
      <w:hyperlink w:anchor="_Toc279142386" w:history="1">
        <w:r w:rsidRPr="008D7764">
          <w:rPr>
            <w:rStyle w:val="Hyperlink"/>
            <w:noProof/>
          </w:rPr>
          <w:t>Asymmetric Detail Reminder:</w:t>
        </w:r>
        <w:r>
          <w:rPr>
            <w:noProof/>
            <w:webHidden/>
          </w:rPr>
          <w:tab/>
        </w:r>
        <w:r>
          <w:rPr>
            <w:noProof/>
            <w:webHidden/>
          </w:rPr>
          <w:fldChar w:fldCharType="begin"/>
        </w:r>
        <w:r>
          <w:rPr>
            <w:noProof/>
            <w:webHidden/>
          </w:rPr>
          <w:instrText xml:space="preserve"> PAGEREF _Toc279142386 \h </w:instrText>
        </w:r>
        <w:r w:rsidR="00165976">
          <w:rPr>
            <w:noProof/>
          </w:rPr>
        </w:r>
        <w:r>
          <w:rPr>
            <w:noProof/>
            <w:webHidden/>
          </w:rPr>
          <w:fldChar w:fldCharType="separate"/>
        </w:r>
        <w:r>
          <w:rPr>
            <w:noProof/>
            <w:webHidden/>
          </w:rPr>
          <w:t>13</w:t>
        </w:r>
        <w:r>
          <w:rPr>
            <w:noProof/>
            <w:webHidden/>
          </w:rPr>
          <w:fldChar w:fldCharType="end"/>
        </w:r>
      </w:hyperlink>
    </w:p>
    <w:p w14:paraId="2140CF9A" w14:textId="77777777" w:rsidR="00974B69" w:rsidRDefault="00974B69" w:rsidP="00974B69">
      <w:pPr>
        <w:pStyle w:val="TOC2"/>
        <w:tabs>
          <w:tab w:val="right" w:leader="dot" w:pos="9350"/>
        </w:tabs>
        <w:rPr>
          <w:b w:val="0"/>
          <w:noProof/>
          <w:sz w:val="24"/>
          <w:szCs w:val="24"/>
        </w:rPr>
      </w:pPr>
      <w:hyperlink w:anchor="_Toc279142387" w:history="1">
        <w:r w:rsidRPr="008D7764">
          <w:rPr>
            <w:rStyle w:val="Hyperlink"/>
            <w:noProof/>
          </w:rPr>
          <w:t>Conclusion</w:t>
        </w:r>
        <w:r>
          <w:rPr>
            <w:noProof/>
            <w:webHidden/>
          </w:rPr>
          <w:tab/>
        </w:r>
        <w:r>
          <w:rPr>
            <w:noProof/>
            <w:webHidden/>
          </w:rPr>
          <w:fldChar w:fldCharType="begin"/>
        </w:r>
        <w:r>
          <w:rPr>
            <w:noProof/>
            <w:webHidden/>
          </w:rPr>
          <w:instrText xml:space="preserve"> PAGEREF _Toc279142387 \h </w:instrText>
        </w:r>
        <w:r w:rsidR="00165976">
          <w:rPr>
            <w:noProof/>
          </w:rPr>
        </w:r>
        <w:r>
          <w:rPr>
            <w:noProof/>
            <w:webHidden/>
          </w:rPr>
          <w:fldChar w:fldCharType="separate"/>
        </w:r>
        <w:r>
          <w:rPr>
            <w:noProof/>
            <w:webHidden/>
          </w:rPr>
          <w:t>13</w:t>
        </w:r>
        <w:r>
          <w:rPr>
            <w:noProof/>
            <w:webHidden/>
          </w:rPr>
          <w:fldChar w:fldCharType="end"/>
        </w:r>
      </w:hyperlink>
    </w:p>
    <w:p w14:paraId="4E691818" w14:textId="77777777" w:rsidR="00974B69" w:rsidRDefault="00974B69" w:rsidP="00974B69">
      <w:pPr>
        <w:pStyle w:val="TOC1"/>
        <w:tabs>
          <w:tab w:val="right" w:leader="dot" w:pos="9350"/>
        </w:tabs>
        <w:rPr>
          <w:caps w:val="0"/>
          <w:noProof/>
          <w:sz w:val="24"/>
          <w:szCs w:val="24"/>
        </w:rPr>
      </w:pPr>
      <w:hyperlink w:anchor="_Toc279142388" w:history="1">
        <w:r w:rsidRPr="008D7764">
          <w:rPr>
            <w:rStyle w:val="Hyperlink"/>
            <w:noProof/>
          </w:rPr>
          <w:t>Part 3: Returning to this problem June 29, 2010, 7 days later.</w:t>
        </w:r>
        <w:r>
          <w:rPr>
            <w:noProof/>
            <w:webHidden/>
          </w:rPr>
          <w:tab/>
        </w:r>
        <w:r>
          <w:rPr>
            <w:noProof/>
            <w:webHidden/>
          </w:rPr>
          <w:fldChar w:fldCharType="begin"/>
        </w:r>
        <w:r>
          <w:rPr>
            <w:noProof/>
            <w:webHidden/>
          </w:rPr>
          <w:instrText xml:space="preserve"> PAGEREF _Toc279142388 \h </w:instrText>
        </w:r>
        <w:r w:rsidR="00165976">
          <w:rPr>
            <w:noProof/>
          </w:rPr>
        </w:r>
        <w:r>
          <w:rPr>
            <w:noProof/>
            <w:webHidden/>
          </w:rPr>
          <w:fldChar w:fldCharType="separate"/>
        </w:r>
        <w:r>
          <w:rPr>
            <w:noProof/>
            <w:webHidden/>
          </w:rPr>
          <w:t>13</w:t>
        </w:r>
        <w:r>
          <w:rPr>
            <w:noProof/>
            <w:webHidden/>
          </w:rPr>
          <w:fldChar w:fldCharType="end"/>
        </w:r>
      </w:hyperlink>
    </w:p>
    <w:p w14:paraId="30CE1FB2" w14:textId="77777777" w:rsidR="00974B69" w:rsidRDefault="00974B69" w:rsidP="00974B69">
      <w:pPr>
        <w:pStyle w:val="TOC2"/>
        <w:tabs>
          <w:tab w:val="right" w:leader="dot" w:pos="9350"/>
        </w:tabs>
        <w:rPr>
          <w:b w:val="0"/>
          <w:noProof/>
          <w:sz w:val="24"/>
          <w:szCs w:val="24"/>
        </w:rPr>
      </w:pPr>
      <w:hyperlink w:anchor="_Toc279142389" w:history="1">
        <w:r w:rsidRPr="008D7764">
          <w:rPr>
            <w:rStyle w:val="Hyperlink"/>
            <w:noProof/>
          </w:rPr>
          <w:t>Reconsideration of situations S and S"</w:t>
        </w:r>
        <w:r>
          <w:rPr>
            <w:noProof/>
            <w:webHidden/>
          </w:rPr>
          <w:tab/>
        </w:r>
        <w:r>
          <w:rPr>
            <w:noProof/>
            <w:webHidden/>
          </w:rPr>
          <w:fldChar w:fldCharType="begin"/>
        </w:r>
        <w:r>
          <w:rPr>
            <w:noProof/>
            <w:webHidden/>
          </w:rPr>
          <w:instrText xml:space="preserve"> PAGEREF _Toc279142389 \h </w:instrText>
        </w:r>
        <w:r w:rsidR="00165976">
          <w:rPr>
            <w:noProof/>
          </w:rPr>
        </w:r>
        <w:r>
          <w:rPr>
            <w:noProof/>
            <w:webHidden/>
          </w:rPr>
          <w:fldChar w:fldCharType="separate"/>
        </w:r>
        <w:r>
          <w:rPr>
            <w:noProof/>
            <w:webHidden/>
          </w:rPr>
          <w:t>14</w:t>
        </w:r>
        <w:r>
          <w:rPr>
            <w:noProof/>
            <w:webHidden/>
          </w:rPr>
          <w:fldChar w:fldCharType="end"/>
        </w:r>
      </w:hyperlink>
    </w:p>
    <w:p w14:paraId="6EA2B45F" w14:textId="77777777" w:rsidR="00974B69" w:rsidRDefault="00974B69" w:rsidP="00974B69">
      <w:pPr>
        <w:pStyle w:val="TOC2"/>
        <w:tabs>
          <w:tab w:val="right" w:leader="dot" w:pos="9350"/>
        </w:tabs>
        <w:rPr>
          <w:b w:val="0"/>
          <w:noProof/>
          <w:sz w:val="24"/>
          <w:szCs w:val="24"/>
        </w:rPr>
      </w:pPr>
      <w:hyperlink w:anchor="_Toc279142390" w:history="1">
        <w:r w:rsidRPr="008D7764">
          <w:rPr>
            <w:rStyle w:val="Hyperlink"/>
            <w:noProof/>
          </w:rPr>
          <w:t>Ready now to actually solve problem 40</w:t>
        </w:r>
        <w:r>
          <w:rPr>
            <w:noProof/>
            <w:webHidden/>
          </w:rPr>
          <w:tab/>
        </w:r>
        <w:r>
          <w:rPr>
            <w:noProof/>
            <w:webHidden/>
          </w:rPr>
          <w:fldChar w:fldCharType="begin"/>
        </w:r>
        <w:r>
          <w:rPr>
            <w:noProof/>
            <w:webHidden/>
          </w:rPr>
          <w:instrText xml:space="preserve"> PAGEREF _Toc279142390 \h </w:instrText>
        </w:r>
        <w:r w:rsidR="00165976">
          <w:rPr>
            <w:noProof/>
          </w:rPr>
        </w:r>
        <w:r>
          <w:rPr>
            <w:noProof/>
            <w:webHidden/>
          </w:rPr>
          <w:fldChar w:fldCharType="separate"/>
        </w:r>
        <w:r>
          <w:rPr>
            <w:noProof/>
            <w:webHidden/>
          </w:rPr>
          <w:t>15</w:t>
        </w:r>
        <w:r>
          <w:rPr>
            <w:noProof/>
            <w:webHidden/>
          </w:rPr>
          <w:fldChar w:fldCharType="end"/>
        </w:r>
      </w:hyperlink>
    </w:p>
    <w:p w14:paraId="72EE9001" w14:textId="77777777" w:rsidR="00974B69" w:rsidRDefault="00974B69" w:rsidP="00974B69">
      <w:pPr>
        <w:pStyle w:val="TOC3"/>
        <w:tabs>
          <w:tab w:val="right" w:leader="dot" w:pos="9350"/>
        </w:tabs>
        <w:rPr>
          <w:noProof/>
          <w:sz w:val="24"/>
          <w:szCs w:val="24"/>
        </w:rPr>
      </w:pPr>
      <w:hyperlink w:anchor="_Toc279142391" w:history="1">
        <w:r w:rsidRPr="008D7764">
          <w:rPr>
            <w:rStyle w:val="Hyperlink"/>
            <w:noProof/>
          </w:rPr>
          <w:t>1. Finding the transformed R space charge density</w:t>
        </w:r>
        <w:r>
          <w:rPr>
            <w:noProof/>
            <w:webHidden/>
          </w:rPr>
          <w:tab/>
        </w:r>
        <w:r>
          <w:rPr>
            <w:noProof/>
            <w:webHidden/>
          </w:rPr>
          <w:fldChar w:fldCharType="begin"/>
        </w:r>
        <w:r>
          <w:rPr>
            <w:noProof/>
            <w:webHidden/>
          </w:rPr>
          <w:instrText xml:space="preserve"> PAGEREF _Toc279142391 \h </w:instrText>
        </w:r>
        <w:r w:rsidR="00165976">
          <w:rPr>
            <w:noProof/>
          </w:rPr>
        </w:r>
        <w:r>
          <w:rPr>
            <w:noProof/>
            <w:webHidden/>
          </w:rPr>
          <w:fldChar w:fldCharType="separate"/>
        </w:r>
        <w:r>
          <w:rPr>
            <w:noProof/>
            <w:webHidden/>
          </w:rPr>
          <w:t>15</w:t>
        </w:r>
        <w:r>
          <w:rPr>
            <w:noProof/>
            <w:webHidden/>
          </w:rPr>
          <w:fldChar w:fldCharType="end"/>
        </w:r>
      </w:hyperlink>
    </w:p>
    <w:p w14:paraId="45175AFE" w14:textId="77777777" w:rsidR="00974B69" w:rsidRDefault="00974B69" w:rsidP="00974B69">
      <w:pPr>
        <w:pStyle w:val="TOC3"/>
        <w:tabs>
          <w:tab w:val="right" w:leader="dot" w:pos="9350"/>
        </w:tabs>
        <w:rPr>
          <w:noProof/>
          <w:sz w:val="24"/>
          <w:szCs w:val="24"/>
        </w:rPr>
      </w:pPr>
      <w:hyperlink w:anchor="_Toc279142392" w:history="1">
        <w:r w:rsidRPr="008D7764">
          <w:rPr>
            <w:rStyle w:val="Hyperlink"/>
            <w:noProof/>
          </w:rPr>
          <w:t>2. Writing the integral of σ(θ) which should give q</w:t>
        </w:r>
        <w:r w:rsidRPr="008D7764">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_Toc279142392 \h </w:instrText>
        </w:r>
        <w:r w:rsidR="00165976">
          <w:rPr>
            <w:noProof/>
          </w:rPr>
        </w:r>
        <w:r>
          <w:rPr>
            <w:noProof/>
            <w:webHidden/>
          </w:rPr>
          <w:fldChar w:fldCharType="separate"/>
        </w:r>
        <w:r>
          <w:rPr>
            <w:noProof/>
            <w:webHidden/>
          </w:rPr>
          <w:t>18</w:t>
        </w:r>
        <w:r>
          <w:rPr>
            <w:noProof/>
            <w:webHidden/>
          </w:rPr>
          <w:fldChar w:fldCharType="end"/>
        </w:r>
      </w:hyperlink>
    </w:p>
    <w:p w14:paraId="2C0A9A04" w14:textId="77777777" w:rsidR="00974B69" w:rsidRDefault="00974B69" w:rsidP="00974B69">
      <w:pPr>
        <w:pStyle w:val="TOC3"/>
        <w:tabs>
          <w:tab w:val="right" w:leader="dot" w:pos="9350"/>
        </w:tabs>
        <w:rPr>
          <w:noProof/>
          <w:sz w:val="24"/>
          <w:szCs w:val="24"/>
        </w:rPr>
      </w:pPr>
      <w:hyperlink w:anchor="_Toc279142393" w:history="1">
        <w:r w:rsidRPr="008D7764">
          <w:rPr>
            <w:rStyle w:val="Hyperlink"/>
            <w:noProof/>
          </w:rPr>
          <w:t>3. Transforming the integral to a standard form</w:t>
        </w:r>
        <w:r>
          <w:rPr>
            <w:noProof/>
            <w:webHidden/>
          </w:rPr>
          <w:tab/>
        </w:r>
        <w:r>
          <w:rPr>
            <w:noProof/>
            <w:webHidden/>
          </w:rPr>
          <w:fldChar w:fldCharType="begin"/>
        </w:r>
        <w:r>
          <w:rPr>
            <w:noProof/>
            <w:webHidden/>
          </w:rPr>
          <w:instrText xml:space="preserve"> PAGEREF _Toc279142393 \h </w:instrText>
        </w:r>
        <w:r w:rsidR="00165976">
          <w:rPr>
            <w:noProof/>
          </w:rPr>
        </w:r>
        <w:r>
          <w:rPr>
            <w:noProof/>
            <w:webHidden/>
          </w:rPr>
          <w:fldChar w:fldCharType="separate"/>
        </w:r>
        <w:r>
          <w:rPr>
            <w:noProof/>
            <w:webHidden/>
          </w:rPr>
          <w:t>19</w:t>
        </w:r>
        <w:r>
          <w:rPr>
            <w:noProof/>
            <w:webHidden/>
          </w:rPr>
          <w:fldChar w:fldCharType="end"/>
        </w:r>
      </w:hyperlink>
    </w:p>
    <w:p w14:paraId="2DC359D4" w14:textId="77777777" w:rsidR="00974B69" w:rsidRDefault="00974B69" w:rsidP="00974B69">
      <w:pPr>
        <w:pStyle w:val="TOC3"/>
        <w:tabs>
          <w:tab w:val="right" w:leader="dot" w:pos="9350"/>
        </w:tabs>
        <w:rPr>
          <w:noProof/>
          <w:sz w:val="24"/>
          <w:szCs w:val="24"/>
        </w:rPr>
      </w:pPr>
      <w:hyperlink w:anchor="_Toc279142394" w:history="1">
        <w:r w:rsidRPr="008D7764">
          <w:rPr>
            <w:rStyle w:val="Hyperlink"/>
            <w:noProof/>
          </w:rPr>
          <w:t>4. Looking up the integral, success!</w:t>
        </w:r>
        <w:r>
          <w:rPr>
            <w:noProof/>
            <w:webHidden/>
          </w:rPr>
          <w:tab/>
        </w:r>
        <w:r>
          <w:rPr>
            <w:noProof/>
            <w:webHidden/>
          </w:rPr>
          <w:fldChar w:fldCharType="begin"/>
        </w:r>
        <w:r>
          <w:rPr>
            <w:noProof/>
            <w:webHidden/>
          </w:rPr>
          <w:instrText xml:space="preserve"> PAGEREF _Toc279142394 \h </w:instrText>
        </w:r>
        <w:r w:rsidR="00165976">
          <w:rPr>
            <w:noProof/>
          </w:rPr>
        </w:r>
        <w:r>
          <w:rPr>
            <w:noProof/>
            <w:webHidden/>
          </w:rPr>
          <w:fldChar w:fldCharType="separate"/>
        </w:r>
        <w:r>
          <w:rPr>
            <w:noProof/>
            <w:webHidden/>
          </w:rPr>
          <w:t>20</w:t>
        </w:r>
        <w:r>
          <w:rPr>
            <w:noProof/>
            <w:webHidden/>
          </w:rPr>
          <w:fldChar w:fldCharType="end"/>
        </w:r>
      </w:hyperlink>
    </w:p>
    <w:p w14:paraId="3A59F3B5" w14:textId="77777777" w:rsidR="00974B69" w:rsidRDefault="00974B69" w:rsidP="00974B69">
      <w:pPr>
        <w:pStyle w:val="TOC1"/>
        <w:tabs>
          <w:tab w:val="right" w:leader="dot" w:pos="9350"/>
        </w:tabs>
        <w:rPr>
          <w:caps w:val="0"/>
          <w:noProof/>
          <w:sz w:val="24"/>
          <w:szCs w:val="24"/>
        </w:rPr>
      </w:pPr>
      <w:hyperlink w:anchor="_Toc279142395" w:history="1">
        <w:r w:rsidRPr="008D7764">
          <w:rPr>
            <w:rStyle w:val="Hyperlink"/>
            <w:noProof/>
          </w:rPr>
          <w:t>Part 4:  Junk left over from making an error converting from θ to x.</w:t>
        </w:r>
        <w:r>
          <w:rPr>
            <w:noProof/>
            <w:webHidden/>
          </w:rPr>
          <w:tab/>
        </w:r>
        <w:r>
          <w:rPr>
            <w:noProof/>
            <w:webHidden/>
          </w:rPr>
          <w:fldChar w:fldCharType="begin"/>
        </w:r>
        <w:r>
          <w:rPr>
            <w:noProof/>
            <w:webHidden/>
          </w:rPr>
          <w:instrText xml:space="preserve"> PAGEREF _Toc279142395 \h </w:instrText>
        </w:r>
        <w:r w:rsidR="00165976">
          <w:rPr>
            <w:noProof/>
          </w:rPr>
        </w:r>
        <w:r>
          <w:rPr>
            <w:noProof/>
            <w:webHidden/>
          </w:rPr>
          <w:fldChar w:fldCharType="separate"/>
        </w:r>
        <w:r>
          <w:rPr>
            <w:noProof/>
            <w:webHidden/>
          </w:rPr>
          <w:t>21</w:t>
        </w:r>
        <w:r>
          <w:rPr>
            <w:noProof/>
            <w:webHidden/>
          </w:rPr>
          <w:fldChar w:fldCharType="end"/>
        </w:r>
      </w:hyperlink>
    </w:p>
    <w:p w14:paraId="27E72A7E" w14:textId="77777777" w:rsidR="00974B69" w:rsidRDefault="00974B69" w:rsidP="00974B69">
      <w:pPr>
        <w:pStyle w:val="TOC2"/>
        <w:tabs>
          <w:tab w:val="right" w:leader="dot" w:pos="9350"/>
        </w:tabs>
        <w:rPr>
          <w:b w:val="0"/>
          <w:noProof/>
          <w:sz w:val="24"/>
          <w:szCs w:val="24"/>
        </w:rPr>
      </w:pPr>
      <w:hyperlink w:anchor="_Toc279142396" w:history="1">
        <w:r w:rsidRPr="008D7764">
          <w:rPr>
            <w:rStyle w:val="Hyperlink"/>
            <w:noProof/>
          </w:rPr>
          <w:t>Appendix A:  Working backwards from Smythe's Result</w:t>
        </w:r>
        <w:r>
          <w:rPr>
            <w:noProof/>
            <w:webHidden/>
          </w:rPr>
          <w:tab/>
        </w:r>
        <w:r>
          <w:rPr>
            <w:noProof/>
            <w:webHidden/>
          </w:rPr>
          <w:fldChar w:fldCharType="begin"/>
        </w:r>
        <w:r>
          <w:rPr>
            <w:noProof/>
            <w:webHidden/>
          </w:rPr>
          <w:instrText xml:space="preserve"> PAGEREF _Toc279142396 \h </w:instrText>
        </w:r>
        <w:r w:rsidR="00165976">
          <w:rPr>
            <w:noProof/>
          </w:rPr>
        </w:r>
        <w:r>
          <w:rPr>
            <w:noProof/>
            <w:webHidden/>
          </w:rPr>
          <w:fldChar w:fldCharType="separate"/>
        </w:r>
        <w:r>
          <w:rPr>
            <w:noProof/>
            <w:webHidden/>
          </w:rPr>
          <w:t>24</w:t>
        </w:r>
        <w:r>
          <w:rPr>
            <w:noProof/>
            <w:webHidden/>
          </w:rPr>
          <w:fldChar w:fldCharType="end"/>
        </w:r>
      </w:hyperlink>
    </w:p>
    <w:p w14:paraId="6A55DF0A" w14:textId="77777777" w:rsidR="00974B69" w:rsidRDefault="00974B69" w:rsidP="00974B69">
      <w:pPr>
        <w:pStyle w:val="TOC2"/>
        <w:tabs>
          <w:tab w:val="right" w:leader="dot" w:pos="9350"/>
        </w:tabs>
        <w:rPr>
          <w:b w:val="0"/>
          <w:noProof/>
          <w:sz w:val="24"/>
          <w:szCs w:val="24"/>
        </w:rPr>
      </w:pPr>
      <w:hyperlink w:anchor="_Toc279142397" w:history="1">
        <w:r w:rsidRPr="008D7764">
          <w:rPr>
            <w:rStyle w:val="Hyperlink"/>
            <w:noProof/>
          </w:rPr>
          <w:t>Appendix B:  Another Hint from a Specialty Paper on Elliptic Integrals.</w:t>
        </w:r>
        <w:r>
          <w:rPr>
            <w:noProof/>
            <w:webHidden/>
          </w:rPr>
          <w:tab/>
        </w:r>
        <w:r>
          <w:rPr>
            <w:noProof/>
            <w:webHidden/>
          </w:rPr>
          <w:fldChar w:fldCharType="begin"/>
        </w:r>
        <w:r>
          <w:rPr>
            <w:noProof/>
            <w:webHidden/>
          </w:rPr>
          <w:instrText xml:space="preserve"> PAGEREF _Toc279142397 \h </w:instrText>
        </w:r>
        <w:r w:rsidR="00165976">
          <w:rPr>
            <w:noProof/>
          </w:rPr>
        </w:r>
        <w:r>
          <w:rPr>
            <w:noProof/>
            <w:webHidden/>
          </w:rPr>
          <w:fldChar w:fldCharType="separate"/>
        </w:r>
        <w:r>
          <w:rPr>
            <w:noProof/>
            <w:webHidden/>
          </w:rPr>
          <w:t>25</w:t>
        </w:r>
        <w:r>
          <w:rPr>
            <w:noProof/>
            <w:webHidden/>
          </w:rPr>
          <w:fldChar w:fldCharType="end"/>
        </w:r>
      </w:hyperlink>
    </w:p>
    <w:p w14:paraId="7B5A7678" w14:textId="77777777" w:rsidR="00974B69" w:rsidRDefault="00974B69" w:rsidP="00974B69">
      <w:pPr>
        <w:pStyle w:val="TOC2"/>
        <w:tabs>
          <w:tab w:val="right" w:leader="dot" w:pos="9350"/>
        </w:tabs>
        <w:rPr>
          <w:b w:val="0"/>
          <w:noProof/>
          <w:sz w:val="24"/>
          <w:szCs w:val="24"/>
        </w:rPr>
      </w:pPr>
      <w:hyperlink w:anchor="_Toc279142398" w:history="1">
        <w:r w:rsidRPr="008D7764">
          <w:rPr>
            <w:rStyle w:val="Hyperlink"/>
            <w:noProof/>
          </w:rPr>
          <w:t>Appendix C:  Combining the complete integrals.</w:t>
        </w:r>
        <w:r>
          <w:rPr>
            <w:noProof/>
            <w:webHidden/>
          </w:rPr>
          <w:tab/>
        </w:r>
        <w:r>
          <w:rPr>
            <w:noProof/>
            <w:webHidden/>
          </w:rPr>
          <w:fldChar w:fldCharType="begin"/>
        </w:r>
        <w:r>
          <w:rPr>
            <w:noProof/>
            <w:webHidden/>
          </w:rPr>
          <w:instrText xml:space="preserve"> PAGEREF _Toc279142398 \h </w:instrText>
        </w:r>
        <w:r w:rsidR="00165976">
          <w:rPr>
            <w:noProof/>
          </w:rPr>
        </w:r>
        <w:r>
          <w:rPr>
            <w:noProof/>
            <w:webHidden/>
          </w:rPr>
          <w:fldChar w:fldCharType="separate"/>
        </w:r>
        <w:r>
          <w:rPr>
            <w:noProof/>
            <w:webHidden/>
          </w:rPr>
          <w:t>27</w:t>
        </w:r>
        <w:r>
          <w:rPr>
            <w:noProof/>
            <w:webHidden/>
          </w:rPr>
          <w:fldChar w:fldCharType="end"/>
        </w:r>
      </w:hyperlink>
    </w:p>
    <w:p w14:paraId="587FD2C0" w14:textId="77777777" w:rsidR="00974B69" w:rsidRDefault="00974B69" w:rsidP="00974B69">
      <w:pPr>
        <w:pStyle w:val="TOC2"/>
        <w:tabs>
          <w:tab w:val="right" w:leader="dot" w:pos="9350"/>
        </w:tabs>
        <w:rPr>
          <w:b w:val="0"/>
          <w:noProof/>
          <w:sz w:val="24"/>
          <w:szCs w:val="24"/>
        </w:rPr>
      </w:pPr>
      <w:hyperlink w:anchor="_Toc279142399" w:history="1">
        <w:r w:rsidRPr="008D7764">
          <w:rPr>
            <w:rStyle w:val="Hyperlink"/>
            <w:noProof/>
          </w:rPr>
          <w:t>Appendix D:  try some numbers.</w:t>
        </w:r>
        <w:r>
          <w:rPr>
            <w:noProof/>
            <w:webHidden/>
          </w:rPr>
          <w:tab/>
        </w:r>
        <w:r>
          <w:rPr>
            <w:noProof/>
            <w:webHidden/>
          </w:rPr>
          <w:fldChar w:fldCharType="begin"/>
        </w:r>
        <w:r>
          <w:rPr>
            <w:noProof/>
            <w:webHidden/>
          </w:rPr>
          <w:instrText xml:space="preserve"> PAGEREF _Toc279142399 \h </w:instrText>
        </w:r>
        <w:r w:rsidR="00165976">
          <w:rPr>
            <w:noProof/>
          </w:rPr>
        </w:r>
        <w:r>
          <w:rPr>
            <w:noProof/>
            <w:webHidden/>
          </w:rPr>
          <w:fldChar w:fldCharType="separate"/>
        </w:r>
        <w:r>
          <w:rPr>
            <w:noProof/>
            <w:webHidden/>
          </w:rPr>
          <w:t>27</w:t>
        </w:r>
        <w:r>
          <w:rPr>
            <w:noProof/>
            <w:webHidden/>
          </w:rPr>
          <w:fldChar w:fldCharType="end"/>
        </w:r>
      </w:hyperlink>
    </w:p>
    <w:p w14:paraId="3AC50503" w14:textId="77777777" w:rsidR="00974B69" w:rsidRDefault="00974B69" w:rsidP="00974B69">
      <w:pPr>
        <w:pStyle w:val="TOC2"/>
        <w:tabs>
          <w:tab w:val="right" w:leader="dot" w:pos="9350"/>
        </w:tabs>
        <w:rPr>
          <w:b w:val="0"/>
          <w:noProof/>
          <w:sz w:val="24"/>
          <w:szCs w:val="24"/>
        </w:rPr>
      </w:pPr>
      <w:hyperlink w:anchor="_Toc279142400" w:history="1">
        <w:r w:rsidRPr="008D7764">
          <w:rPr>
            <w:rStyle w:val="Hyperlink"/>
            <w:noProof/>
          </w:rPr>
          <w:t>Appendix E:  try some numbers at an earlier point</w:t>
        </w:r>
        <w:r>
          <w:rPr>
            <w:noProof/>
            <w:webHidden/>
          </w:rPr>
          <w:tab/>
        </w:r>
        <w:r>
          <w:rPr>
            <w:noProof/>
            <w:webHidden/>
          </w:rPr>
          <w:fldChar w:fldCharType="begin"/>
        </w:r>
        <w:r>
          <w:rPr>
            <w:noProof/>
            <w:webHidden/>
          </w:rPr>
          <w:instrText xml:space="preserve"> PAGEREF _Toc279142400 \h </w:instrText>
        </w:r>
        <w:r w:rsidR="00165976">
          <w:rPr>
            <w:noProof/>
          </w:rPr>
        </w:r>
        <w:r>
          <w:rPr>
            <w:noProof/>
            <w:webHidden/>
          </w:rPr>
          <w:fldChar w:fldCharType="separate"/>
        </w:r>
        <w:r>
          <w:rPr>
            <w:noProof/>
            <w:webHidden/>
          </w:rPr>
          <w:t>29</w:t>
        </w:r>
        <w:r>
          <w:rPr>
            <w:noProof/>
            <w:webHidden/>
          </w:rPr>
          <w:fldChar w:fldCharType="end"/>
        </w:r>
      </w:hyperlink>
    </w:p>
    <w:p w14:paraId="335E2832" w14:textId="77777777" w:rsidR="00974B69" w:rsidRDefault="00974B69" w:rsidP="00974B69">
      <w:pPr>
        <w:pStyle w:val="TOC2"/>
        <w:tabs>
          <w:tab w:val="right" w:leader="dot" w:pos="9350"/>
        </w:tabs>
        <w:rPr>
          <w:b w:val="0"/>
          <w:noProof/>
          <w:sz w:val="24"/>
          <w:szCs w:val="24"/>
        </w:rPr>
      </w:pPr>
      <w:hyperlink w:anchor="_Toc279142401" w:history="1">
        <w:r w:rsidRPr="008D7764">
          <w:rPr>
            <w:rStyle w:val="Hyperlink"/>
            <w:noProof/>
          </w:rPr>
          <w:t>Appendix F:  try numerical integration of the integral after transformed from θ to x</w:t>
        </w:r>
        <w:r>
          <w:rPr>
            <w:noProof/>
            <w:webHidden/>
          </w:rPr>
          <w:tab/>
        </w:r>
        <w:r>
          <w:rPr>
            <w:noProof/>
            <w:webHidden/>
          </w:rPr>
          <w:fldChar w:fldCharType="begin"/>
        </w:r>
        <w:r>
          <w:rPr>
            <w:noProof/>
            <w:webHidden/>
          </w:rPr>
          <w:instrText xml:space="preserve"> PAGEREF _Toc279142401 \h </w:instrText>
        </w:r>
        <w:r w:rsidR="00165976">
          <w:rPr>
            <w:noProof/>
          </w:rPr>
        </w:r>
        <w:r>
          <w:rPr>
            <w:noProof/>
            <w:webHidden/>
          </w:rPr>
          <w:fldChar w:fldCharType="separate"/>
        </w:r>
        <w:r>
          <w:rPr>
            <w:noProof/>
            <w:webHidden/>
          </w:rPr>
          <w:t>30</w:t>
        </w:r>
        <w:r>
          <w:rPr>
            <w:noProof/>
            <w:webHidden/>
          </w:rPr>
          <w:fldChar w:fldCharType="end"/>
        </w:r>
      </w:hyperlink>
    </w:p>
    <w:p w14:paraId="3E38D36A" w14:textId="77777777" w:rsidR="00974B69" w:rsidRDefault="00974B69" w:rsidP="00974B69">
      <w:pPr>
        <w:pStyle w:val="TOC2"/>
        <w:tabs>
          <w:tab w:val="right" w:leader="dot" w:pos="9350"/>
        </w:tabs>
        <w:rPr>
          <w:b w:val="0"/>
          <w:noProof/>
          <w:sz w:val="24"/>
          <w:szCs w:val="24"/>
        </w:rPr>
      </w:pPr>
      <w:hyperlink w:anchor="_Toc279142402" w:history="1">
        <w:r w:rsidRPr="008D7764">
          <w:rPr>
            <w:rStyle w:val="Hyperlink"/>
            <w:noProof/>
          </w:rPr>
          <w:t>Debug Problem 40 Problems</w:t>
        </w:r>
        <w:r>
          <w:rPr>
            <w:noProof/>
            <w:webHidden/>
          </w:rPr>
          <w:tab/>
        </w:r>
        <w:r>
          <w:rPr>
            <w:noProof/>
            <w:webHidden/>
          </w:rPr>
          <w:fldChar w:fldCharType="begin"/>
        </w:r>
        <w:r>
          <w:rPr>
            <w:noProof/>
            <w:webHidden/>
          </w:rPr>
          <w:instrText xml:space="preserve"> PAGEREF _Toc279142402 \h </w:instrText>
        </w:r>
        <w:r w:rsidR="00165976">
          <w:rPr>
            <w:noProof/>
          </w:rPr>
        </w:r>
        <w:r>
          <w:rPr>
            <w:noProof/>
            <w:webHidden/>
          </w:rPr>
          <w:fldChar w:fldCharType="separate"/>
        </w:r>
        <w:r>
          <w:rPr>
            <w:noProof/>
            <w:webHidden/>
          </w:rPr>
          <w:t>31</w:t>
        </w:r>
        <w:r>
          <w:rPr>
            <w:noProof/>
            <w:webHidden/>
          </w:rPr>
          <w:fldChar w:fldCharType="end"/>
        </w:r>
      </w:hyperlink>
    </w:p>
    <w:p w14:paraId="25136DC4" w14:textId="77777777" w:rsidR="00C927A4" w:rsidRPr="00525DE3" w:rsidRDefault="00974B69">
      <w:pPr>
        <w:tabs>
          <w:tab w:val="left" w:pos="7200"/>
          <w:tab w:val="left" w:pos="7920"/>
          <w:tab w:val="right" w:pos="9270"/>
        </w:tabs>
        <w:rPr>
          <w:color w:val="000000"/>
        </w:rPr>
      </w:pPr>
      <w:r>
        <w:rPr>
          <w:rStyle w:val="Hyperlink"/>
          <w:caps/>
          <w:noProof/>
        </w:rPr>
        <w:fldChar w:fldCharType="end"/>
      </w:r>
    </w:p>
    <w:p w14:paraId="7566AD06" w14:textId="77777777" w:rsidR="00C927A4" w:rsidRDefault="00C927A4">
      <w:pPr>
        <w:tabs>
          <w:tab w:val="left" w:pos="7200"/>
          <w:tab w:val="left" w:pos="7920"/>
          <w:tab w:val="right" w:pos="9270"/>
        </w:tabs>
        <w:rPr>
          <w:color w:val="000000"/>
        </w:rPr>
      </w:pPr>
    </w:p>
    <w:p w14:paraId="7F08C18D" w14:textId="77777777" w:rsidR="00A54371" w:rsidRDefault="00A54371">
      <w:pPr>
        <w:tabs>
          <w:tab w:val="left" w:pos="7200"/>
          <w:tab w:val="left" w:pos="7920"/>
          <w:tab w:val="right" w:pos="9270"/>
        </w:tabs>
        <w:rPr>
          <w:b/>
          <w:color w:val="000000"/>
        </w:rPr>
      </w:pPr>
      <w:r>
        <w:rPr>
          <w:b/>
          <w:color w:val="000000"/>
        </w:rPr>
        <w:t>__________________________________________________________________________________</w:t>
      </w:r>
    </w:p>
    <w:p w14:paraId="0DF64087" w14:textId="77777777" w:rsidR="00A54371" w:rsidRDefault="00A54371">
      <w:pPr>
        <w:tabs>
          <w:tab w:val="left" w:pos="7200"/>
          <w:tab w:val="left" w:pos="7920"/>
          <w:tab w:val="right" w:pos="9270"/>
        </w:tabs>
        <w:rPr>
          <w:b/>
          <w:color w:val="000000"/>
        </w:rPr>
      </w:pPr>
    </w:p>
    <w:p w14:paraId="3B1629B9" w14:textId="77777777" w:rsidR="003067F0" w:rsidRPr="006576D4" w:rsidRDefault="003067F0" w:rsidP="00974B69">
      <w:pPr>
        <w:pStyle w:val="Heading1"/>
      </w:pPr>
      <w:bookmarkStart w:id="0" w:name="_Toc279142341"/>
      <w:bookmarkStart w:id="1" w:name="_Toc279142372"/>
      <w:r w:rsidRPr="006576D4">
        <w:t>Overview</w:t>
      </w:r>
      <w:r w:rsidR="00A54371">
        <w:t xml:space="preserve"> ( </w:t>
      </w:r>
      <w:r w:rsidR="00FC68A0">
        <w:t>5</w:t>
      </w:r>
      <w:r w:rsidR="00A54371">
        <w:t xml:space="preserve"> pages, written 12.3.10)</w:t>
      </w:r>
      <w:bookmarkEnd w:id="0"/>
      <w:bookmarkEnd w:id="1"/>
      <w:r w:rsidR="00A54371">
        <w:t xml:space="preserve"> </w:t>
      </w:r>
    </w:p>
    <w:p w14:paraId="5C4B7E44" w14:textId="77777777" w:rsidR="003067F0" w:rsidRDefault="003067F0">
      <w:pPr>
        <w:tabs>
          <w:tab w:val="left" w:pos="7200"/>
          <w:tab w:val="left" w:pos="7920"/>
          <w:tab w:val="right" w:pos="9270"/>
        </w:tabs>
        <w:rPr>
          <w:color w:val="000000"/>
        </w:rPr>
      </w:pPr>
    </w:p>
    <w:p w14:paraId="5737CB4C" w14:textId="77777777" w:rsidR="003067F0" w:rsidRDefault="003067F0">
      <w:pPr>
        <w:tabs>
          <w:tab w:val="left" w:pos="7200"/>
          <w:tab w:val="left" w:pos="7920"/>
          <w:tab w:val="right" w:pos="9270"/>
        </w:tabs>
        <w:rPr>
          <w:color w:val="000000"/>
        </w:rPr>
      </w:pPr>
      <w:r>
        <w:rPr>
          <w:color w:val="000000"/>
        </w:rPr>
        <w:t xml:space="preserve">I did a massive amount of work trying to solve this </w:t>
      </w:r>
      <w:r w:rsidR="00A54371">
        <w:rPr>
          <w:color w:val="000000"/>
        </w:rPr>
        <w:t>problem</w:t>
      </w:r>
      <w:r w:rsidR="00EE6DD0">
        <w:rPr>
          <w:color w:val="000000"/>
        </w:rPr>
        <w:t xml:space="preserve"> (28 pages!)</w:t>
      </w:r>
      <w:r>
        <w:rPr>
          <w:color w:val="000000"/>
        </w:rPr>
        <w:t xml:space="preserve">, and finally succeeded. </w:t>
      </w:r>
      <w:r w:rsidR="00A54371">
        <w:rPr>
          <w:color w:val="000000"/>
        </w:rPr>
        <w:t xml:space="preserve">Simple superpositions did not work. I had to go off and learn Green's Reciprocation Theorem and it turns out that the problem can be solved by applying that theorem to two situations for two conductors. One situation is that of Problem 40, and the other that of Problem 39. </w:t>
      </w:r>
      <w:r w:rsidR="006608D7">
        <w:rPr>
          <w:color w:val="000000"/>
        </w:rPr>
        <w:t>The solution involves a certain integral in whose transformation I made a simple algebraic error which le</w:t>
      </w:r>
      <w:r w:rsidR="00EE6DD0">
        <w:rPr>
          <w:color w:val="000000"/>
        </w:rPr>
        <w:t>d</w:t>
      </w:r>
      <w:r w:rsidR="006608D7">
        <w:rPr>
          <w:color w:val="000000"/>
        </w:rPr>
        <w:t xml:space="preserve"> to lots of wasted effort (all of Part 4 retained below for historical amusement). In the end, all came out well. </w:t>
      </w:r>
    </w:p>
    <w:p w14:paraId="127EFF39" w14:textId="77777777" w:rsidR="006576D4" w:rsidRDefault="006576D4">
      <w:pPr>
        <w:tabs>
          <w:tab w:val="left" w:pos="7200"/>
          <w:tab w:val="left" w:pos="7920"/>
          <w:tab w:val="right" w:pos="9270"/>
        </w:tabs>
        <w:rPr>
          <w:color w:val="000000"/>
        </w:rPr>
      </w:pPr>
    </w:p>
    <w:p w14:paraId="2D11F4AA" w14:textId="77777777" w:rsidR="006576D4" w:rsidRPr="006576D4" w:rsidRDefault="006576D4">
      <w:pPr>
        <w:tabs>
          <w:tab w:val="left" w:pos="7200"/>
          <w:tab w:val="left" w:pos="7920"/>
          <w:tab w:val="right" w:pos="9270"/>
        </w:tabs>
        <w:rPr>
          <w:b/>
          <w:color w:val="000000"/>
        </w:rPr>
      </w:pPr>
      <w:r w:rsidRPr="006576D4">
        <w:rPr>
          <w:b/>
          <w:color w:val="000000"/>
        </w:rPr>
        <w:t xml:space="preserve">Part 1. </w:t>
      </w:r>
    </w:p>
    <w:p w14:paraId="24E3F820" w14:textId="77777777" w:rsidR="006576D4" w:rsidRDefault="006576D4">
      <w:pPr>
        <w:tabs>
          <w:tab w:val="left" w:pos="7200"/>
          <w:tab w:val="left" w:pos="7920"/>
          <w:tab w:val="right" w:pos="9270"/>
        </w:tabs>
        <w:rPr>
          <w:color w:val="000000"/>
        </w:rPr>
      </w:pPr>
    </w:p>
    <w:p w14:paraId="58B29959" w14:textId="77777777" w:rsidR="006576D4" w:rsidRDefault="006576D4" w:rsidP="006576D4">
      <w:pPr>
        <w:rPr>
          <w:color w:val="000000"/>
        </w:rPr>
      </w:pPr>
      <w:r>
        <w:rPr>
          <w:color w:val="000000"/>
        </w:rPr>
        <w:t>Here I first just state the problem. Consider this picture of the charged spherical bowl of radius A at potential V</w:t>
      </w:r>
      <w:r>
        <w:rPr>
          <w:rStyle w:val="subscript"/>
        </w:rPr>
        <w:t>0</w:t>
      </w:r>
      <w:r w:rsidR="00042E51">
        <w:rPr>
          <w:color w:val="000000"/>
        </w:rPr>
        <w:t xml:space="preserve">, where P is just a point in space on the bowl's cap: </w:t>
      </w:r>
    </w:p>
    <w:p w14:paraId="56B1CE3C" w14:textId="77777777" w:rsidR="006576D4" w:rsidRDefault="006576D4" w:rsidP="006576D4">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1A3DB1">
        <w:rPr>
          <w:color w:val="000000"/>
        </w:rPr>
        <w:pict w14:anchorId="7DB96DFC">
          <v:shape id="_x0000_i1026" type="#_x0000_t75" style="width:181.5pt;height:138pt">
            <v:imagedata r:id="rId7" o:title=""/>
          </v:shape>
        </w:pict>
      </w:r>
    </w:p>
    <w:p w14:paraId="7E41CB01" w14:textId="77777777" w:rsidR="006576D4" w:rsidRDefault="006576D4" w:rsidP="006576D4"/>
    <w:p w14:paraId="3D15E531" w14:textId="77777777" w:rsidR="006576D4" w:rsidRDefault="006576D4" w:rsidP="006576D4">
      <w:r>
        <w:t xml:space="preserve">The claim is that the potential at point P is given by this </w:t>
      </w:r>
      <w:r w:rsidR="00EF56F8">
        <w:t xml:space="preserve">very </w:t>
      </w:r>
      <w:r>
        <w:t xml:space="preserve">simple expression, </w:t>
      </w:r>
    </w:p>
    <w:p w14:paraId="0C065E26" w14:textId="77777777" w:rsidR="006576D4" w:rsidRDefault="006576D4" w:rsidP="006576D4"/>
    <w:p w14:paraId="6B568702" w14:textId="77777777" w:rsidR="006576D4" w:rsidRDefault="006576D4" w:rsidP="006576D4">
      <w:r>
        <w:tab/>
        <w:t>V</w:t>
      </w:r>
      <w:r>
        <w:rPr>
          <w:rStyle w:val="subscript"/>
        </w:rPr>
        <w:t>P</w:t>
      </w:r>
      <w:r>
        <w:t xml:space="preserve"> = V</w:t>
      </w:r>
      <w:r>
        <w:rPr>
          <w:rStyle w:val="subscript"/>
        </w:rPr>
        <w:t>o</w:t>
      </w:r>
      <w:r>
        <w:t xml:space="preserve"> (2/π) sin</w:t>
      </w:r>
      <w:r>
        <w:rPr>
          <w:rStyle w:val="superscript"/>
        </w:rPr>
        <w:t>-1</w:t>
      </w:r>
      <w:r>
        <w:t xml:space="preserve"> [ cosα' / cosθ' ] </w:t>
      </w:r>
    </w:p>
    <w:p w14:paraId="71864232" w14:textId="77777777" w:rsidR="006576D4" w:rsidRDefault="006576D4" w:rsidP="006576D4"/>
    <w:p w14:paraId="46A67CB6" w14:textId="77777777" w:rsidR="006576D4" w:rsidRDefault="006576D4" w:rsidP="006576D4">
      <w:r>
        <w:t xml:space="preserve">so this is what </w:t>
      </w:r>
      <w:r w:rsidR="00EF56F8">
        <w:t>we</w:t>
      </w:r>
      <w:r>
        <w:t xml:space="preserve"> want to show. Sounds like no big deal. </w:t>
      </w:r>
    </w:p>
    <w:p w14:paraId="7C0B3864" w14:textId="77777777" w:rsidR="00875522" w:rsidRDefault="00875522" w:rsidP="006576D4">
      <w:r>
        <w:tab/>
        <w:t xml:space="preserve">Since Smythe says to make use of the results of </w:t>
      </w:r>
      <w:r w:rsidR="00E64C75">
        <w:t>P</w:t>
      </w:r>
      <w:r>
        <w:t xml:space="preserve">roblem 39, I next attempted to </w:t>
      </w:r>
      <w:r w:rsidRPr="00875522">
        <w:rPr>
          <w:b/>
        </w:rPr>
        <w:t>superpose different pairs</w:t>
      </w:r>
      <w:r>
        <w:t xml:space="preserve"> of situations (one of which was the Problem 39 situation) such that the result would be the above picture. But I could not find a pair that worked, so I gave up on this approach. </w:t>
      </w:r>
    </w:p>
    <w:p w14:paraId="557F5235" w14:textId="77777777" w:rsidR="00875522" w:rsidRDefault="00875522" w:rsidP="006576D4"/>
    <w:p w14:paraId="10819B17" w14:textId="77777777" w:rsidR="00875522" w:rsidRPr="003D06DB" w:rsidRDefault="00875522" w:rsidP="006576D4">
      <w:pPr>
        <w:rPr>
          <w:b/>
        </w:rPr>
      </w:pPr>
      <w:r w:rsidRPr="003D06DB">
        <w:rPr>
          <w:b/>
        </w:rPr>
        <w:t xml:space="preserve">Part 2. </w:t>
      </w:r>
    </w:p>
    <w:p w14:paraId="5727810B" w14:textId="77777777" w:rsidR="00875522" w:rsidRDefault="00875522" w:rsidP="006576D4"/>
    <w:p w14:paraId="218E6BF9" w14:textId="77777777" w:rsidR="0035749D" w:rsidRDefault="00875522" w:rsidP="006576D4">
      <w:r>
        <w:t>Since Smythe also says to make use of Green's Reciprocation Theorem, I thought it would be good to understand th</w:t>
      </w:r>
      <w:r w:rsidR="00E64C75">
        <w:t>is</w:t>
      </w:r>
      <w:r>
        <w:t xml:space="preserve"> theorem</w:t>
      </w:r>
      <w:r w:rsidR="00E64C75">
        <w:t xml:space="preserve"> which I had never heard of in my life</w:t>
      </w:r>
      <w:r>
        <w:t xml:space="preserve">. I fumbled around a lot </w:t>
      </w:r>
      <w:r w:rsidR="002523E5">
        <w:t>with</w:t>
      </w:r>
      <w:r>
        <w:t xml:space="preserve"> this, but now the theorem is clearly state</w:t>
      </w:r>
      <w:r w:rsidR="0035749D">
        <w:t>d</w:t>
      </w:r>
      <w:r w:rsidR="002523E5">
        <w:t xml:space="preserve"> and trivially derived</w:t>
      </w:r>
      <w:r w:rsidR="0035749D">
        <w:t xml:space="preserve"> in the first subsection</w:t>
      </w:r>
      <w:r w:rsidR="002523E5">
        <w:t xml:space="preserve"> of Part 2</w:t>
      </w:r>
      <w:r w:rsidR="0035749D">
        <w:t xml:space="preserve"> </w:t>
      </w:r>
      <w:r w:rsidR="002523E5">
        <w:t>below,</w:t>
      </w:r>
      <w:r w:rsidR="0035749D">
        <w:t xml:space="preserve"> along with Note 1 which explains a critical detail. This theorem says that if you have a set of N conductors, if you concoct two situations S (charges Q</w:t>
      </w:r>
      <w:r w:rsidR="0035749D">
        <w:rPr>
          <w:rStyle w:val="subscript"/>
        </w:rPr>
        <w:t>i</w:t>
      </w:r>
      <w:r w:rsidR="0035749D">
        <w:t xml:space="preserve"> and potentials V</w:t>
      </w:r>
      <w:r w:rsidR="0035749D">
        <w:rPr>
          <w:rStyle w:val="subscript"/>
        </w:rPr>
        <w:t>i</w:t>
      </w:r>
      <w:r w:rsidR="0035749D">
        <w:t>) and S" (charges Q</w:t>
      </w:r>
      <w:r w:rsidR="0035749D">
        <w:rPr>
          <w:rStyle w:val="subscript"/>
        </w:rPr>
        <w:t>i</w:t>
      </w:r>
      <w:r w:rsidR="0035749D">
        <w:t>" and potentials V</w:t>
      </w:r>
      <w:r w:rsidR="0035749D">
        <w:rPr>
          <w:rStyle w:val="subscript"/>
        </w:rPr>
        <w:t>i</w:t>
      </w:r>
      <w:r w:rsidR="0035749D">
        <w:t>"), then the following will be true</w:t>
      </w:r>
      <w:r w:rsidR="002523E5">
        <w:t>, where the Σ</w:t>
      </w:r>
      <w:r w:rsidR="00755FBB">
        <w:rPr>
          <w:rStyle w:val="subscript"/>
        </w:rPr>
        <w:t>i</w:t>
      </w:r>
      <w:r w:rsidR="002523E5">
        <w:t xml:space="preserve"> is the sum over the N metal conductors, </w:t>
      </w:r>
    </w:p>
    <w:p w14:paraId="6FD0F54A" w14:textId="77777777" w:rsidR="00755FBB" w:rsidRDefault="00755FBB" w:rsidP="006576D4"/>
    <w:p w14:paraId="3E5EFCD0" w14:textId="77777777" w:rsidR="0035749D" w:rsidRPr="00E61F13" w:rsidRDefault="0035749D" w:rsidP="0035749D">
      <w:r>
        <w:tab/>
      </w:r>
      <w:r>
        <w:tab/>
        <w:t>Σ</w:t>
      </w:r>
      <w:r w:rsidR="002523E5">
        <w:rPr>
          <w:rStyle w:val="subscript"/>
        </w:rPr>
        <w:t>i</w:t>
      </w:r>
      <w:r>
        <w:t xml:space="preserve"> V</w:t>
      </w:r>
      <w:r w:rsidR="002523E5">
        <w:rPr>
          <w:rStyle w:val="subscript"/>
        </w:rPr>
        <w:t>i</w:t>
      </w:r>
      <w:r>
        <w:t xml:space="preserve"> Q</w:t>
      </w:r>
      <w:r w:rsidR="002523E5">
        <w:rPr>
          <w:rStyle w:val="subscript"/>
        </w:rPr>
        <w:t>i</w:t>
      </w:r>
      <w:r>
        <w:t>"  =  Σ</w:t>
      </w:r>
      <w:r w:rsidR="002523E5">
        <w:rPr>
          <w:rStyle w:val="subscript"/>
        </w:rPr>
        <w:t>i</w:t>
      </w:r>
      <w:r>
        <w:t xml:space="preserve"> V</w:t>
      </w:r>
      <w:r w:rsidR="002523E5">
        <w:rPr>
          <w:rStyle w:val="subscript"/>
        </w:rPr>
        <w:t>i</w:t>
      </w:r>
      <w:r>
        <w:t>"Q</w:t>
      </w:r>
      <w:r w:rsidR="002523E5">
        <w:rPr>
          <w:rStyle w:val="subscript"/>
        </w:rPr>
        <w:t>i</w:t>
      </w:r>
      <w:r>
        <w:tab/>
      </w:r>
      <w:r>
        <w:tab/>
      </w:r>
      <w:r>
        <w:tab/>
      </w:r>
      <w:r>
        <w:tab/>
      </w:r>
      <w:r>
        <w:tab/>
        <w:t>(*)  //  This is Smythe p 33 (1)</w:t>
      </w:r>
    </w:p>
    <w:p w14:paraId="5D1584D0" w14:textId="77777777" w:rsidR="0035749D" w:rsidRPr="0035749D" w:rsidRDefault="0035749D" w:rsidP="006576D4"/>
    <w:p w14:paraId="1D9503D2" w14:textId="77777777" w:rsidR="00875522" w:rsidRDefault="0035749D" w:rsidP="006576D4">
      <w:r>
        <w:t xml:space="preserve">In particular, </w:t>
      </w:r>
      <w:r w:rsidR="00755FBB">
        <w:t>i</w:t>
      </w:r>
      <w:r>
        <w:t xml:space="preserve">f you have </w:t>
      </w:r>
      <w:r w:rsidR="00755FBB">
        <w:t xml:space="preserve">only </w:t>
      </w:r>
      <w:r>
        <w:t>two conductors, this says</w:t>
      </w:r>
    </w:p>
    <w:p w14:paraId="78C0441C" w14:textId="77777777" w:rsidR="0035749D" w:rsidRDefault="0035749D" w:rsidP="006576D4"/>
    <w:p w14:paraId="0301E88D" w14:textId="77777777" w:rsidR="002523E5" w:rsidRDefault="0035749D" w:rsidP="006576D4">
      <w:r>
        <w:rPr>
          <w:color w:val="000000"/>
        </w:rPr>
        <w:tab/>
      </w:r>
      <w:r w:rsidRPr="00525DE3">
        <w:rPr>
          <w:color w:val="000000"/>
        </w:rPr>
        <w:t>Q</w:t>
      </w:r>
      <w:r w:rsidRPr="00525DE3">
        <w:rPr>
          <w:rStyle w:val="subscript"/>
          <w:color w:val="000000"/>
        </w:rPr>
        <w:t>1</w:t>
      </w:r>
      <w:r w:rsidRPr="00525DE3">
        <w:rPr>
          <w:color w:val="000000"/>
        </w:rPr>
        <w:t>V</w:t>
      </w:r>
      <w:r w:rsidRPr="00525DE3">
        <w:rPr>
          <w:rStyle w:val="subscript"/>
          <w:color w:val="000000"/>
        </w:rPr>
        <w:t>1</w:t>
      </w:r>
      <w:r w:rsidRPr="00525DE3">
        <w:rPr>
          <w:color w:val="000000"/>
        </w:rPr>
        <w:t>" + Q</w:t>
      </w:r>
      <w:r w:rsidRPr="00525DE3">
        <w:rPr>
          <w:rStyle w:val="subscript"/>
          <w:color w:val="000000"/>
        </w:rPr>
        <w:t>2</w:t>
      </w:r>
      <w:r w:rsidRPr="00525DE3">
        <w:rPr>
          <w:color w:val="000000"/>
        </w:rPr>
        <w:t>V</w:t>
      </w:r>
      <w:r w:rsidRPr="00525DE3">
        <w:rPr>
          <w:rStyle w:val="subscript"/>
          <w:color w:val="000000"/>
        </w:rPr>
        <w:t>2</w:t>
      </w:r>
      <w:r w:rsidRPr="00525DE3">
        <w:rPr>
          <w:color w:val="000000"/>
        </w:rPr>
        <w:t>" = Q</w:t>
      </w:r>
      <w:r w:rsidRPr="00525DE3">
        <w:rPr>
          <w:rStyle w:val="subscript"/>
          <w:color w:val="000000"/>
        </w:rPr>
        <w:t>1</w:t>
      </w:r>
      <w:r w:rsidRPr="00525DE3">
        <w:rPr>
          <w:color w:val="000000"/>
        </w:rPr>
        <w:t>"V</w:t>
      </w:r>
      <w:r w:rsidRPr="00525DE3">
        <w:rPr>
          <w:rStyle w:val="subscript"/>
          <w:color w:val="000000"/>
        </w:rPr>
        <w:t>1</w:t>
      </w:r>
      <w:r w:rsidRPr="00525DE3">
        <w:rPr>
          <w:color w:val="000000"/>
        </w:rPr>
        <w:t xml:space="preserve"> + Q</w:t>
      </w:r>
      <w:r w:rsidRPr="00525DE3">
        <w:rPr>
          <w:rStyle w:val="subscript"/>
          <w:color w:val="000000"/>
        </w:rPr>
        <w:t>2</w:t>
      </w:r>
      <w:r w:rsidRPr="00525DE3">
        <w:rPr>
          <w:color w:val="000000"/>
        </w:rPr>
        <w:t>"V</w:t>
      </w:r>
      <w:r w:rsidRPr="00525DE3">
        <w:rPr>
          <w:rStyle w:val="subscript"/>
          <w:color w:val="000000"/>
        </w:rPr>
        <w:t>2</w:t>
      </w:r>
      <w:r w:rsidR="002523E5">
        <w:tab/>
      </w:r>
      <w:r w:rsidR="002523E5">
        <w:tab/>
        <w:t>1 = metal bowl</w:t>
      </w:r>
      <w:r w:rsidR="002523E5">
        <w:tab/>
      </w:r>
      <w:r w:rsidR="002523E5">
        <w:tab/>
        <w:t xml:space="preserve">2 = thin metal </w:t>
      </w:r>
      <w:r w:rsidR="00755FBB">
        <w:t xml:space="preserve">ring </w:t>
      </w:r>
      <w:r w:rsidR="002523E5">
        <w:t>thru P</w:t>
      </w:r>
    </w:p>
    <w:p w14:paraId="7B431ECB" w14:textId="77777777" w:rsidR="00224AE9" w:rsidRDefault="00224AE9" w:rsidP="006576D4"/>
    <w:p w14:paraId="59014D14" w14:textId="77777777" w:rsidR="00B1690D" w:rsidRDefault="00224AE9" w:rsidP="00224AE9">
      <w:r>
        <w:t xml:space="preserve">I apply this theorem </w:t>
      </w:r>
      <w:r w:rsidR="00B1690D">
        <w:t>to</w:t>
      </w:r>
      <w:r>
        <w:t xml:space="preserve"> a very simple pair of situations:  </w:t>
      </w:r>
    </w:p>
    <w:p w14:paraId="21F6E86F" w14:textId="77777777" w:rsidR="00B1690D" w:rsidRDefault="00B1690D" w:rsidP="00224AE9"/>
    <w:p w14:paraId="183FC0F2" w14:textId="77777777" w:rsidR="00B1690D" w:rsidRDefault="00B1690D" w:rsidP="00224AE9">
      <w:r>
        <w:tab/>
      </w:r>
      <w:r w:rsidR="00224AE9">
        <w:t xml:space="preserve">S has </w:t>
      </w:r>
      <w:r>
        <w:t xml:space="preserve">  </w:t>
      </w:r>
      <w:r w:rsidR="00224AE9">
        <w:t>Q</w:t>
      </w:r>
      <w:r w:rsidR="00224AE9">
        <w:rPr>
          <w:rStyle w:val="subscript"/>
        </w:rPr>
        <w:t>1</w:t>
      </w:r>
      <w:r w:rsidR="00224AE9">
        <w:t xml:space="preserve">= Q </w:t>
      </w:r>
      <w:r>
        <w:t xml:space="preserve"> </w:t>
      </w:r>
      <w:r w:rsidR="00224AE9">
        <w:t xml:space="preserve">and </w:t>
      </w:r>
      <w:r>
        <w:t xml:space="preserve"> </w:t>
      </w:r>
      <w:r w:rsidR="00224AE9">
        <w:t>Q</w:t>
      </w:r>
      <w:r w:rsidR="00224AE9">
        <w:rPr>
          <w:rStyle w:val="subscript"/>
        </w:rPr>
        <w:t>2</w:t>
      </w:r>
      <w:r w:rsidR="00224AE9">
        <w:t xml:space="preserve"> = 0 </w:t>
      </w:r>
    </w:p>
    <w:p w14:paraId="60D9B67D" w14:textId="77777777" w:rsidR="00B1690D" w:rsidRDefault="00B1690D" w:rsidP="00224AE9">
      <w:r>
        <w:tab/>
      </w:r>
      <w:r w:rsidR="00224AE9">
        <w:t>S" has Q</w:t>
      </w:r>
      <w:r w:rsidR="00224AE9">
        <w:rPr>
          <w:rStyle w:val="subscript"/>
        </w:rPr>
        <w:t>1</w:t>
      </w:r>
      <w:r w:rsidR="00224AE9">
        <w:t>" = 0 and Q</w:t>
      </w:r>
      <w:r w:rsidR="00224AE9">
        <w:rPr>
          <w:rStyle w:val="subscript"/>
        </w:rPr>
        <w:t>2</w:t>
      </w:r>
      <w:r w:rsidR="00224AE9">
        <w:t xml:space="preserve">" = Q. </w:t>
      </w:r>
    </w:p>
    <w:p w14:paraId="1B3ACA8E" w14:textId="77777777" w:rsidR="00B1690D" w:rsidRDefault="00B1690D" w:rsidP="00224AE9"/>
    <w:p w14:paraId="397967B4" w14:textId="77777777" w:rsidR="00224AE9" w:rsidRDefault="00B1690D" w:rsidP="00224AE9">
      <w:r>
        <w:t xml:space="preserve">This is not the pair of situations which will solve problem 40, but it is a "famous pair". </w:t>
      </w:r>
      <w:r w:rsidR="00224AE9">
        <w:t>We then have</w:t>
      </w:r>
    </w:p>
    <w:p w14:paraId="018C2E20" w14:textId="77777777" w:rsidR="00224AE9" w:rsidRDefault="00224AE9" w:rsidP="00224AE9"/>
    <w:p w14:paraId="79D22AE8" w14:textId="77777777" w:rsidR="00224AE9" w:rsidRDefault="00224AE9" w:rsidP="00224AE9">
      <w:r>
        <w:rPr>
          <w:color w:val="000000"/>
        </w:rPr>
        <w:tab/>
      </w:r>
      <w:r w:rsidRPr="00525DE3">
        <w:rPr>
          <w:color w:val="000000"/>
        </w:rPr>
        <w:t>Q</w:t>
      </w:r>
      <w:r w:rsidRPr="00525DE3">
        <w:rPr>
          <w:rStyle w:val="subscript"/>
          <w:color w:val="000000"/>
        </w:rPr>
        <w:t>1</w:t>
      </w:r>
      <w:r w:rsidRPr="00525DE3">
        <w:rPr>
          <w:color w:val="000000"/>
        </w:rPr>
        <w:t>V</w:t>
      </w:r>
      <w:r w:rsidRPr="00525DE3">
        <w:rPr>
          <w:rStyle w:val="subscript"/>
          <w:color w:val="000000"/>
        </w:rPr>
        <w:t>1</w:t>
      </w:r>
      <w:r w:rsidRPr="00525DE3">
        <w:rPr>
          <w:color w:val="000000"/>
        </w:rPr>
        <w:t>" + Q</w:t>
      </w:r>
      <w:r w:rsidRPr="00525DE3">
        <w:rPr>
          <w:rStyle w:val="subscript"/>
          <w:color w:val="000000"/>
        </w:rPr>
        <w:t>2</w:t>
      </w:r>
      <w:r>
        <w:rPr>
          <w:rStyle w:val="subscript"/>
          <w:color w:val="000000"/>
        </w:rPr>
        <w:t xml:space="preserve">  </w:t>
      </w:r>
      <w:r w:rsidRPr="00525DE3">
        <w:rPr>
          <w:color w:val="000000"/>
        </w:rPr>
        <w:t>V</w:t>
      </w:r>
      <w:r w:rsidRPr="00525DE3">
        <w:rPr>
          <w:rStyle w:val="subscript"/>
          <w:color w:val="000000"/>
        </w:rPr>
        <w:t>2</w:t>
      </w:r>
      <w:r w:rsidRPr="00525DE3">
        <w:rPr>
          <w:color w:val="000000"/>
        </w:rPr>
        <w:t xml:space="preserve">" </w:t>
      </w:r>
      <w:r>
        <w:rPr>
          <w:color w:val="000000"/>
        </w:rPr>
        <w:t xml:space="preserve">   </w:t>
      </w:r>
      <w:r w:rsidRPr="00525DE3">
        <w:rPr>
          <w:color w:val="000000"/>
        </w:rPr>
        <w:t>= Q</w:t>
      </w:r>
      <w:r w:rsidRPr="00525DE3">
        <w:rPr>
          <w:rStyle w:val="subscript"/>
          <w:color w:val="000000"/>
        </w:rPr>
        <w:t>1</w:t>
      </w:r>
      <w:r w:rsidRPr="00525DE3">
        <w:rPr>
          <w:color w:val="000000"/>
        </w:rPr>
        <w:t>"V</w:t>
      </w:r>
      <w:r w:rsidRPr="00525DE3">
        <w:rPr>
          <w:rStyle w:val="subscript"/>
          <w:color w:val="000000"/>
        </w:rPr>
        <w:t>1</w:t>
      </w:r>
      <w:r w:rsidRPr="00525DE3">
        <w:rPr>
          <w:color w:val="000000"/>
        </w:rPr>
        <w:t xml:space="preserve"> + Q</w:t>
      </w:r>
      <w:r w:rsidRPr="00525DE3">
        <w:rPr>
          <w:rStyle w:val="subscript"/>
          <w:color w:val="000000"/>
        </w:rPr>
        <w:t>2</w:t>
      </w:r>
      <w:r w:rsidRPr="00525DE3">
        <w:rPr>
          <w:color w:val="000000"/>
        </w:rPr>
        <w:t>"V</w:t>
      </w:r>
      <w:r w:rsidRPr="00525DE3">
        <w:rPr>
          <w:rStyle w:val="subscript"/>
          <w:color w:val="000000"/>
        </w:rPr>
        <w:t>2</w:t>
      </w:r>
      <w:r>
        <w:tab/>
      </w:r>
      <w:r>
        <w:tab/>
      </w:r>
    </w:p>
    <w:p w14:paraId="0EC509B6" w14:textId="77777777" w:rsidR="00224AE9" w:rsidRDefault="00224AE9" w:rsidP="00224AE9">
      <w:r>
        <w:rPr>
          <w:color w:val="000000"/>
        </w:rPr>
        <w:tab/>
        <w:t xml:space="preserve">Q </w:t>
      </w:r>
      <w:r w:rsidRPr="00525DE3">
        <w:rPr>
          <w:color w:val="000000"/>
        </w:rPr>
        <w:t>V</w:t>
      </w:r>
      <w:r w:rsidRPr="00525DE3">
        <w:rPr>
          <w:rStyle w:val="subscript"/>
          <w:color w:val="000000"/>
        </w:rPr>
        <w:t>1</w:t>
      </w:r>
      <w:r w:rsidRPr="00525DE3">
        <w:rPr>
          <w:color w:val="000000"/>
        </w:rPr>
        <w:t>" +</w:t>
      </w:r>
      <w:r>
        <w:rPr>
          <w:color w:val="000000"/>
        </w:rPr>
        <w:t xml:space="preserve">  </w:t>
      </w:r>
      <w:r w:rsidRPr="00525DE3">
        <w:rPr>
          <w:color w:val="000000"/>
        </w:rPr>
        <w:t xml:space="preserve"> </w:t>
      </w:r>
      <w:r>
        <w:rPr>
          <w:color w:val="000000"/>
        </w:rPr>
        <w:t>0</w:t>
      </w:r>
      <w:r>
        <w:rPr>
          <w:rStyle w:val="subscript"/>
          <w:color w:val="000000"/>
        </w:rPr>
        <w:t xml:space="preserve">  </w:t>
      </w:r>
      <w:r w:rsidRPr="00525DE3">
        <w:rPr>
          <w:color w:val="000000"/>
        </w:rPr>
        <w:t>V</w:t>
      </w:r>
      <w:r w:rsidRPr="00525DE3">
        <w:rPr>
          <w:rStyle w:val="subscript"/>
          <w:color w:val="000000"/>
        </w:rPr>
        <w:t>2</w:t>
      </w:r>
      <w:r w:rsidRPr="00525DE3">
        <w:rPr>
          <w:color w:val="000000"/>
        </w:rPr>
        <w:t xml:space="preserve">" </w:t>
      </w:r>
      <w:r>
        <w:rPr>
          <w:color w:val="000000"/>
        </w:rPr>
        <w:t xml:space="preserve">     </w:t>
      </w:r>
      <w:r w:rsidRPr="00525DE3">
        <w:rPr>
          <w:color w:val="000000"/>
        </w:rPr>
        <w:t xml:space="preserve">= </w:t>
      </w:r>
      <w:r>
        <w:rPr>
          <w:color w:val="000000"/>
        </w:rPr>
        <w:t xml:space="preserve">0  </w:t>
      </w:r>
      <w:r w:rsidRPr="00525DE3">
        <w:rPr>
          <w:color w:val="000000"/>
        </w:rPr>
        <w:t>V</w:t>
      </w:r>
      <w:r w:rsidRPr="00525DE3">
        <w:rPr>
          <w:rStyle w:val="subscript"/>
          <w:color w:val="000000"/>
        </w:rPr>
        <w:t>1</w:t>
      </w:r>
      <w:r w:rsidRPr="00525DE3">
        <w:rPr>
          <w:color w:val="000000"/>
        </w:rPr>
        <w:t xml:space="preserve"> + </w:t>
      </w:r>
      <w:r>
        <w:rPr>
          <w:color w:val="000000"/>
        </w:rPr>
        <w:t>Q</w:t>
      </w:r>
      <w:r w:rsidRPr="00525DE3">
        <w:rPr>
          <w:color w:val="000000"/>
        </w:rPr>
        <w:t>V</w:t>
      </w:r>
      <w:r w:rsidRPr="00525DE3">
        <w:rPr>
          <w:rStyle w:val="subscript"/>
          <w:color w:val="000000"/>
        </w:rPr>
        <w:t>2</w:t>
      </w:r>
      <w:r>
        <w:tab/>
      </w:r>
      <w:r>
        <w:tab/>
      </w:r>
    </w:p>
    <w:p w14:paraId="38123AB3" w14:textId="77777777" w:rsidR="00224AE9" w:rsidRDefault="00224AE9" w:rsidP="00224AE9"/>
    <w:p w14:paraId="2E62A59E" w14:textId="77777777" w:rsidR="00224AE9" w:rsidRDefault="00224AE9" w:rsidP="00224AE9">
      <w:r>
        <w:tab/>
        <w:t>=&gt;</w:t>
      </w:r>
      <w:r>
        <w:tab/>
      </w:r>
      <w:r w:rsidRPr="00525DE3">
        <w:rPr>
          <w:color w:val="000000"/>
        </w:rPr>
        <w:t>V</w:t>
      </w:r>
      <w:r w:rsidRPr="00525DE3">
        <w:rPr>
          <w:rStyle w:val="subscript"/>
          <w:color w:val="000000"/>
        </w:rPr>
        <w:t>1</w:t>
      </w:r>
      <w:r w:rsidRPr="00525DE3">
        <w:rPr>
          <w:color w:val="000000"/>
        </w:rPr>
        <w:t>" = V</w:t>
      </w:r>
      <w:r w:rsidRPr="00525DE3">
        <w:rPr>
          <w:rStyle w:val="subscript"/>
          <w:color w:val="000000"/>
        </w:rPr>
        <w:t>2</w:t>
      </w:r>
    </w:p>
    <w:p w14:paraId="197867E8" w14:textId="77777777" w:rsidR="00224AE9" w:rsidRDefault="00224AE9" w:rsidP="00224AE9"/>
    <w:p w14:paraId="3B36EA07" w14:textId="77777777" w:rsidR="00224AE9" w:rsidRDefault="00224AE9" w:rsidP="00224AE9">
      <w:r>
        <w:t xml:space="preserve">I then apply this to the case of a full metal sphere surrounded by a thin metal ring, see below. This is the classic "reciprocity theorem" for two conductors, and I had at least heard of this notion, dimly. </w:t>
      </w:r>
      <w:r w:rsidR="00B1690D">
        <w:t xml:space="preserve">All by itself, it is a very powerful theorem I think. </w:t>
      </w:r>
    </w:p>
    <w:p w14:paraId="44BCD19B" w14:textId="77777777" w:rsidR="00224AE9" w:rsidRPr="008D7AAC" w:rsidRDefault="00224AE9" w:rsidP="00224AE9">
      <w:r>
        <w:tab/>
        <w:t xml:space="preserve">In this section I took some wrong turns, and I have left the wrong conclusions in place, but have marked them wrong  in red. </w:t>
      </w:r>
    </w:p>
    <w:p w14:paraId="1AC1F097" w14:textId="77777777" w:rsidR="00224AE9" w:rsidRDefault="00224AE9" w:rsidP="00224AE9">
      <w:r>
        <w:tab/>
      </w:r>
    </w:p>
    <w:p w14:paraId="1D379D0F" w14:textId="77777777" w:rsidR="00B1690D" w:rsidRPr="0085309C" w:rsidRDefault="00B1690D" w:rsidP="00224AE9"/>
    <w:p w14:paraId="799117DF" w14:textId="77777777" w:rsidR="00B1690D" w:rsidRPr="003D06DB" w:rsidRDefault="00B1690D" w:rsidP="00B1690D">
      <w:pPr>
        <w:rPr>
          <w:b/>
        </w:rPr>
      </w:pPr>
      <w:r w:rsidRPr="003D06DB">
        <w:rPr>
          <w:b/>
        </w:rPr>
        <w:t>Part</w:t>
      </w:r>
      <w:r>
        <w:rPr>
          <w:b/>
        </w:rPr>
        <w:t xml:space="preserve"> 3</w:t>
      </w:r>
      <w:r w:rsidRPr="003D06DB">
        <w:rPr>
          <w:b/>
        </w:rPr>
        <w:t xml:space="preserve">. </w:t>
      </w:r>
    </w:p>
    <w:p w14:paraId="4E4DB488" w14:textId="77777777" w:rsidR="0035749D" w:rsidRDefault="0035749D" w:rsidP="006576D4"/>
    <w:p w14:paraId="16139C40" w14:textId="77777777" w:rsidR="00875522" w:rsidRDefault="00B1690D" w:rsidP="006576D4">
      <w:r>
        <w:t>I</w:t>
      </w:r>
      <w:r w:rsidR="002523E5">
        <w:t xml:space="preserve"> proceed to apply this </w:t>
      </w:r>
      <w:r>
        <w:t xml:space="preserve">same </w:t>
      </w:r>
      <w:r w:rsidR="002523E5">
        <w:t>2-conductor Green's Reciprocation Theorem</w:t>
      </w:r>
      <w:r w:rsidR="00755FBB">
        <w:t xml:space="preserve"> to our R-space situation (we ignore R' space for the time being). Here then are our two proposed </w:t>
      </w:r>
      <w:r w:rsidR="00E64C75">
        <w:t xml:space="preserve">"concocted" </w:t>
      </w:r>
      <w:r w:rsidR="00755FBB">
        <w:t>situations S and S"</w:t>
      </w:r>
      <w:r w:rsidR="00E64C75">
        <w:t xml:space="preserve">: </w:t>
      </w:r>
    </w:p>
    <w:p w14:paraId="095E0ABC" w14:textId="77777777" w:rsidR="00755FBB" w:rsidRDefault="00755FBB" w:rsidP="006576D4"/>
    <w:p w14:paraId="77CE8CB6" w14:textId="77777777" w:rsidR="007B47FA" w:rsidRPr="007B47FA" w:rsidRDefault="007B47FA" w:rsidP="006576D4">
      <w:r>
        <w:t>Situation S" is the situation of our Problem 40:  we just have a charged bowl Q,V</w:t>
      </w:r>
      <w:r>
        <w:rPr>
          <w:rStyle w:val="subscript"/>
        </w:rPr>
        <w:t>0</w:t>
      </w:r>
      <w:r>
        <w:t xml:space="preserve"> and nothing else: </w:t>
      </w:r>
    </w:p>
    <w:p w14:paraId="49F907B8" w14:textId="77777777" w:rsidR="007B47FA" w:rsidRDefault="007B47FA" w:rsidP="006576D4"/>
    <w:p w14:paraId="71AA035E" w14:textId="77777777" w:rsidR="00755FBB" w:rsidRDefault="00755FBB" w:rsidP="006576D4">
      <w:r>
        <w:t>S":</w:t>
      </w:r>
      <w:r>
        <w:tab/>
      </w:r>
      <w:r>
        <w:tab/>
        <w:t>bowl = 1  has Q</w:t>
      </w:r>
      <w:r>
        <w:rPr>
          <w:rStyle w:val="subscript"/>
        </w:rPr>
        <w:t>1</w:t>
      </w:r>
      <w:r>
        <w:t>" = Q and potential V</w:t>
      </w:r>
      <w:r>
        <w:rPr>
          <w:rStyle w:val="subscript"/>
        </w:rPr>
        <w:t>1</w:t>
      </w:r>
      <w:r>
        <w:t>" = V</w:t>
      </w:r>
      <w:r>
        <w:rPr>
          <w:rStyle w:val="subscript"/>
        </w:rPr>
        <w:t>0</w:t>
      </w:r>
      <w:r>
        <w:t xml:space="preserve"> </w:t>
      </w:r>
    </w:p>
    <w:p w14:paraId="22503213" w14:textId="77777777" w:rsidR="00755FBB" w:rsidRDefault="00755FBB" w:rsidP="006576D4">
      <w:r>
        <w:tab/>
      </w:r>
      <w:r>
        <w:tab/>
        <w:t xml:space="preserve">ring = 2   </w:t>
      </w:r>
      <w:r w:rsidR="007B47FA">
        <w:t xml:space="preserve"> </w:t>
      </w:r>
      <w:r>
        <w:t>has Q</w:t>
      </w:r>
      <w:r>
        <w:rPr>
          <w:rStyle w:val="subscript"/>
        </w:rPr>
        <w:t>2</w:t>
      </w:r>
      <w:r>
        <w:t>" = 0  and potential  V</w:t>
      </w:r>
      <w:r>
        <w:rPr>
          <w:rStyle w:val="subscript"/>
        </w:rPr>
        <w:t>2</w:t>
      </w:r>
      <w:r>
        <w:t>" =V(θ</w:t>
      </w:r>
      <w:r w:rsidR="0082091A">
        <w:rPr>
          <w:rStyle w:val="subscript"/>
        </w:rPr>
        <w:t>c</w:t>
      </w:r>
      <w:r>
        <w:t>)</w:t>
      </w:r>
    </w:p>
    <w:p w14:paraId="799DBF5E" w14:textId="77777777" w:rsidR="00FC4B24" w:rsidRDefault="00FC4B24" w:rsidP="006576D4"/>
    <w:p w14:paraId="33C36964" w14:textId="77777777" w:rsidR="00FC4B24" w:rsidRPr="00E64C75" w:rsidRDefault="00FC4B24" w:rsidP="00FC4B24">
      <w:r>
        <w:t>where V(θ</w:t>
      </w:r>
      <w:r w:rsidR="0082091A">
        <w:rPr>
          <w:rStyle w:val="subscript"/>
        </w:rPr>
        <w:t>c</w:t>
      </w:r>
      <w:r>
        <w:t xml:space="preserve">) is the potential at the ring, the thing we are trying to solve for! </w:t>
      </w:r>
      <w:r w:rsidR="00E64C75">
        <w:t>We don't know Q, but we do know V</w:t>
      </w:r>
      <w:r w:rsidR="00E64C75">
        <w:rPr>
          <w:rStyle w:val="subscript"/>
        </w:rPr>
        <w:t>0</w:t>
      </w:r>
      <w:r w:rsidR="00E64C75">
        <w:t xml:space="preserve">. </w:t>
      </w:r>
    </w:p>
    <w:p w14:paraId="6AAEFF10" w14:textId="77777777" w:rsidR="00FC4B24" w:rsidRDefault="00FC4B24" w:rsidP="006576D4"/>
    <w:p w14:paraId="567BEB91" w14:textId="77777777" w:rsidR="00FC4B24" w:rsidRPr="00FC4B24" w:rsidRDefault="00FC4B24" w:rsidP="006576D4">
      <w:r>
        <w:t>Situation S is the R-space situation of Problem 39:  grounded bowl with induced charge -q</w:t>
      </w:r>
      <w:r>
        <w:rPr>
          <w:rStyle w:val="subscript"/>
        </w:rPr>
        <w:t>1</w:t>
      </w:r>
      <w:r>
        <w:t xml:space="preserve"> , ring with line charge density λ. </w:t>
      </w:r>
    </w:p>
    <w:p w14:paraId="6B0902F3" w14:textId="77777777" w:rsidR="007B47FA" w:rsidRDefault="007B47FA" w:rsidP="006576D4"/>
    <w:p w14:paraId="53C305FC" w14:textId="77777777" w:rsidR="007B47FA" w:rsidRDefault="007B47FA" w:rsidP="006576D4">
      <w:r>
        <w:t xml:space="preserve">S:  </w:t>
      </w:r>
      <w:r>
        <w:tab/>
      </w:r>
      <w:r>
        <w:tab/>
        <w:t>bowl = 1 has Q</w:t>
      </w:r>
      <w:r>
        <w:rPr>
          <w:rStyle w:val="subscript"/>
        </w:rPr>
        <w:t>1</w:t>
      </w:r>
      <w:r>
        <w:t xml:space="preserve"> = -q</w:t>
      </w:r>
      <w:r>
        <w:rPr>
          <w:rStyle w:val="subscript"/>
        </w:rPr>
        <w:t>1</w:t>
      </w:r>
      <w:r>
        <w:t xml:space="preserve"> and potential V</w:t>
      </w:r>
      <w:r>
        <w:rPr>
          <w:rStyle w:val="subscript"/>
        </w:rPr>
        <w:t>1</w:t>
      </w:r>
      <w:r>
        <w:t xml:space="preserve"> = 0</w:t>
      </w:r>
    </w:p>
    <w:p w14:paraId="7BC968FD" w14:textId="77777777" w:rsidR="007B47FA" w:rsidRDefault="007B47FA" w:rsidP="006576D4">
      <w:r>
        <w:tab/>
      </w:r>
      <w:r>
        <w:tab/>
        <w:t>ring = 2 has Q</w:t>
      </w:r>
      <w:r>
        <w:rPr>
          <w:rStyle w:val="subscript"/>
        </w:rPr>
        <w:t>2</w:t>
      </w:r>
      <w:r>
        <w:t xml:space="preserve"> = 2πaλ  and potential V</w:t>
      </w:r>
      <w:r>
        <w:rPr>
          <w:rStyle w:val="subscript"/>
        </w:rPr>
        <w:t>2</w:t>
      </w:r>
      <w:r>
        <w:t xml:space="preserve"> = V</w:t>
      </w:r>
      <w:r>
        <w:rPr>
          <w:rStyle w:val="subscript"/>
        </w:rPr>
        <w:t>2</w:t>
      </w:r>
    </w:p>
    <w:p w14:paraId="78CDA6F2" w14:textId="77777777" w:rsidR="00FC4B24" w:rsidRDefault="00FC4B24" w:rsidP="006576D4"/>
    <w:p w14:paraId="048A87A1" w14:textId="77777777" w:rsidR="00FC4B24" w:rsidRDefault="00FC4B24" w:rsidP="006576D4">
      <w:r>
        <w:t>We must think of the metal ring as having some tiny diameter so that V</w:t>
      </w:r>
      <w:r>
        <w:rPr>
          <w:rStyle w:val="subscript"/>
        </w:rPr>
        <w:t>2</w:t>
      </w:r>
      <w:r>
        <w:t xml:space="preserve"> will be large but not infinite. </w:t>
      </w:r>
      <w:r w:rsidR="00E03538">
        <w:t xml:space="preserve">We now apply our reciprocation theorem: </w:t>
      </w:r>
    </w:p>
    <w:p w14:paraId="5181ECC0" w14:textId="77777777" w:rsidR="00E03538" w:rsidRDefault="00E03538" w:rsidP="006576D4"/>
    <w:p w14:paraId="0064639C" w14:textId="77777777" w:rsidR="00E03538" w:rsidRDefault="00E03538" w:rsidP="00E03538">
      <w:r>
        <w:rPr>
          <w:color w:val="000000"/>
        </w:rPr>
        <w:tab/>
      </w:r>
      <w:r w:rsidRPr="00525DE3">
        <w:rPr>
          <w:color w:val="000000"/>
        </w:rPr>
        <w:t>Q</w:t>
      </w:r>
      <w:r w:rsidRPr="00525DE3">
        <w:rPr>
          <w:rStyle w:val="subscript"/>
          <w:color w:val="000000"/>
        </w:rPr>
        <w:t>1</w:t>
      </w:r>
      <w:r w:rsidRPr="00525DE3">
        <w:rPr>
          <w:color w:val="000000"/>
        </w:rPr>
        <w:t>V</w:t>
      </w:r>
      <w:r w:rsidRPr="00525DE3">
        <w:rPr>
          <w:rStyle w:val="subscript"/>
          <w:color w:val="000000"/>
        </w:rPr>
        <w:t>1</w:t>
      </w:r>
      <w:r w:rsidRPr="00525DE3">
        <w:rPr>
          <w:color w:val="000000"/>
        </w:rPr>
        <w:t>" + Q</w:t>
      </w:r>
      <w:r w:rsidRPr="00525DE3">
        <w:rPr>
          <w:rStyle w:val="subscript"/>
          <w:color w:val="000000"/>
        </w:rPr>
        <w:t>2</w:t>
      </w:r>
      <w:r>
        <w:rPr>
          <w:rStyle w:val="subscript"/>
          <w:color w:val="000000"/>
        </w:rPr>
        <w:t xml:space="preserve">  </w:t>
      </w:r>
      <w:r w:rsidRPr="00525DE3">
        <w:rPr>
          <w:color w:val="000000"/>
        </w:rPr>
        <w:t>V</w:t>
      </w:r>
      <w:r w:rsidRPr="00525DE3">
        <w:rPr>
          <w:rStyle w:val="subscript"/>
          <w:color w:val="000000"/>
        </w:rPr>
        <w:t>2</w:t>
      </w:r>
      <w:r w:rsidRPr="00525DE3">
        <w:rPr>
          <w:color w:val="000000"/>
        </w:rPr>
        <w:t xml:space="preserve">" </w:t>
      </w:r>
      <w:r>
        <w:rPr>
          <w:color w:val="000000"/>
        </w:rPr>
        <w:t xml:space="preserve">   </w:t>
      </w:r>
      <w:r w:rsidRPr="00525DE3">
        <w:rPr>
          <w:color w:val="000000"/>
        </w:rPr>
        <w:t>= Q</w:t>
      </w:r>
      <w:r w:rsidRPr="00525DE3">
        <w:rPr>
          <w:rStyle w:val="subscript"/>
          <w:color w:val="000000"/>
        </w:rPr>
        <w:t>1</w:t>
      </w:r>
      <w:r w:rsidRPr="00525DE3">
        <w:rPr>
          <w:color w:val="000000"/>
        </w:rPr>
        <w:t>"V</w:t>
      </w:r>
      <w:r w:rsidRPr="00525DE3">
        <w:rPr>
          <w:rStyle w:val="subscript"/>
          <w:color w:val="000000"/>
        </w:rPr>
        <w:t>1</w:t>
      </w:r>
      <w:r w:rsidRPr="00525DE3">
        <w:rPr>
          <w:color w:val="000000"/>
        </w:rPr>
        <w:t xml:space="preserve"> + Q</w:t>
      </w:r>
      <w:r w:rsidRPr="00525DE3">
        <w:rPr>
          <w:rStyle w:val="subscript"/>
          <w:color w:val="000000"/>
        </w:rPr>
        <w:t>2</w:t>
      </w:r>
      <w:r w:rsidRPr="00525DE3">
        <w:rPr>
          <w:color w:val="000000"/>
        </w:rPr>
        <w:t>"V</w:t>
      </w:r>
      <w:r w:rsidRPr="00525DE3">
        <w:rPr>
          <w:rStyle w:val="subscript"/>
          <w:color w:val="000000"/>
        </w:rPr>
        <w:t>2</w:t>
      </w:r>
      <w:r>
        <w:tab/>
      </w:r>
      <w:r>
        <w:tab/>
      </w:r>
    </w:p>
    <w:p w14:paraId="264E13B1" w14:textId="77777777" w:rsidR="00E03538" w:rsidRDefault="00E03538" w:rsidP="00E03538"/>
    <w:p w14:paraId="1C5633BD" w14:textId="77777777" w:rsidR="00E03538" w:rsidRPr="002523E5" w:rsidRDefault="00E03538" w:rsidP="00E03538">
      <w:r>
        <w:rPr>
          <w:color w:val="000000"/>
        </w:rPr>
        <w:tab/>
        <w:t>-q</w:t>
      </w:r>
      <w:r>
        <w:rPr>
          <w:rStyle w:val="subscript"/>
        </w:rPr>
        <w:t>1</w:t>
      </w:r>
      <w:r>
        <w:rPr>
          <w:color w:val="000000"/>
        </w:rPr>
        <w:t>V</w:t>
      </w:r>
      <w:r>
        <w:rPr>
          <w:rStyle w:val="subscript"/>
        </w:rPr>
        <w:t>0</w:t>
      </w:r>
      <w:r w:rsidRPr="00525DE3">
        <w:rPr>
          <w:color w:val="000000"/>
        </w:rPr>
        <w:t xml:space="preserve"> + </w:t>
      </w:r>
      <w:r>
        <w:rPr>
          <w:color w:val="000000"/>
        </w:rPr>
        <w:t>2πaλ</w:t>
      </w:r>
      <w:r w:rsidRPr="00E03538">
        <w:t xml:space="preserve"> </w:t>
      </w:r>
      <w:r>
        <w:t>V(θ</w:t>
      </w:r>
      <w:r w:rsidR="0082091A">
        <w:rPr>
          <w:rStyle w:val="subscript"/>
        </w:rPr>
        <w:t>c</w:t>
      </w:r>
      <w:r>
        <w:t>)</w:t>
      </w:r>
      <w:r w:rsidRPr="00525DE3">
        <w:rPr>
          <w:color w:val="000000"/>
        </w:rPr>
        <w:t xml:space="preserve"> = </w:t>
      </w:r>
      <w:r>
        <w:rPr>
          <w:color w:val="000000"/>
        </w:rPr>
        <w:t xml:space="preserve">  Q   0</w:t>
      </w:r>
      <w:r w:rsidRPr="00525DE3">
        <w:rPr>
          <w:color w:val="000000"/>
        </w:rPr>
        <w:t xml:space="preserve"> +</w:t>
      </w:r>
      <w:r>
        <w:rPr>
          <w:color w:val="000000"/>
        </w:rPr>
        <w:t xml:space="preserve">  </w:t>
      </w:r>
      <w:r w:rsidRPr="00525DE3">
        <w:rPr>
          <w:color w:val="000000"/>
        </w:rPr>
        <w:t xml:space="preserve"> </w:t>
      </w:r>
      <w:r>
        <w:rPr>
          <w:color w:val="000000"/>
        </w:rPr>
        <w:t xml:space="preserve">0   </w:t>
      </w:r>
      <w:r w:rsidRPr="00525DE3">
        <w:rPr>
          <w:color w:val="000000"/>
        </w:rPr>
        <w:t>V</w:t>
      </w:r>
      <w:r w:rsidRPr="00525DE3">
        <w:rPr>
          <w:rStyle w:val="subscript"/>
          <w:color w:val="000000"/>
        </w:rPr>
        <w:t>2</w:t>
      </w:r>
      <w:r>
        <w:tab/>
      </w:r>
      <w:r>
        <w:tab/>
      </w:r>
    </w:p>
    <w:p w14:paraId="320B91A2" w14:textId="77777777" w:rsidR="007B47FA" w:rsidRDefault="007B47FA" w:rsidP="006576D4"/>
    <w:p w14:paraId="00DEC1A2" w14:textId="77777777" w:rsidR="007B47FA" w:rsidRPr="00952EA6" w:rsidRDefault="003D06DB" w:rsidP="006576D4">
      <w:r>
        <w:t>We now see that V</w:t>
      </w:r>
      <w:r>
        <w:rPr>
          <w:rStyle w:val="subscript"/>
        </w:rPr>
        <w:t>2</w:t>
      </w:r>
      <w:r>
        <w:t xml:space="preserve"> is multiplied by 0, so as long a V</w:t>
      </w:r>
      <w:r>
        <w:rPr>
          <w:rStyle w:val="subscript"/>
        </w:rPr>
        <w:t>2</w:t>
      </w:r>
      <w:r>
        <w:t xml:space="preserve"> is not infinite, we get 0.  </w:t>
      </w:r>
      <w:r w:rsidR="00952EA6">
        <w:t>So we never had to actually deal with V</w:t>
      </w:r>
      <w:r w:rsidR="00952EA6">
        <w:rPr>
          <w:rStyle w:val="subscript"/>
        </w:rPr>
        <w:t>2</w:t>
      </w:r>
      <w:r w:rsidR="00952EA6">
        <w:t xml:space="preserve">. Also, Q is multiplied by 0, so we don't have to know the charge on the bowl (which, if we did, would require us to know the capacitance of the bowl) . We here is what we know:  </w:t>
      </w:r>
    </w:p>
    <w:p w14:paraId="7CB705CA" w14:textId="77777777" w:rsidR="003D06DB" w:rsidRDefault="003D06DB" w:rsidP="006576D4"/>
    <w:p w14:paraId="14662174" w14:textId="77777777" w:rsidR="003D06DB" w:rsidRPr="00952EA6" w:rsidRDefault="003D06DB" w:rsidP="006576D4">
      <w:r>
        <w:tab/>
      </w:r>
      <w:r>
        <w:rPr>
          <w:color w:val="000000"/>
        </w:rPr>
        <w:t>-q</w:t>
      </w:r>
      <w:r>
        <w:rPr>
          <w:rStyle w:val="subscript"/>
        </w:rPr>
        <w:t>1</w:t>
      </w:r>
      <w:r>
        <w:rPr>
          <w:color w:val="000000"/>
        </w:rPr>
        <w:t>V</w:t>
      </w:r>
      <w:r>
        <w:rPr>
          <w:rStyle w:val="subscript"/>
        </w:rPr>
        <w:t>0</w:t>
      </w:r>
      <w:r w:rsidRPr="00525DE3">
        <w:rPr>
          <w:color w:val="000000"/>
        </w:rPr>
        <w:t xml:space="preserve"> + </w:t>
      </w:r>
      <w:r>
        <w:rPr>
          <w:color w:val="000000"/>
        </w:rPr>
        <w:t>2πaλ</w:t>
      </w:r>
      <w:r w:rsidRPr="00E03538">
        <w:t xml:space="preserve"> </w:t>
      </w:r>
      <w:r>
        <w:t>V(θ</w:t>
      </w:r>
      <w:r w:rsidR="0082091A">
        <w:rPr>
          <w:rStyle w:val="subscript"/>
        </w:rPr>
        <w:t>c</w:t>
      </w:r>
      <w:r>
        <w:t>)</w:t>
      </w:r>
      <w:r w:rsidR="00952EA6">
        <w:t xml:space="preserve"> = 0</w:t>
      </w:r>
    </w:p>
    <w:p w14:paraId="2D1E22F4" w14:textId="77777777" w:rsidR="003D06DB" w:rsidRDefault="003D06DB" w:rsidP="006576D4"/>
    <w:p w14:paraId="782FACE0" w14:textId="77777777" w:rsidR="003D06DB" w:rsidRPr="00DF1BAF" w:rsidRDefault="003D06DB" w:rsidP="006576D4">
      <w:pPr>
        <w:rPr>
          <w:b/>
        </w:rPr>
      </w:pPr>
      <w:r>
        <w:tab/>
        <w:t>=&gt;</w:t>
      </w:r>
      <w:r>
        <w:tab/>
        <w:t>V(θ</w:t>
      </w:r>
      <w:r w:rsidR="0082091A">
        <w:rPr>
          <w:rStyle w:val="subscript"/>
        </w:rPr>
        <w:t>c</w:t>
      </w:r>
      <w:r>
        <w:t xml:space="preserve">)  = </w:t>
      </w:r>
      <w:r>
        <w:rPr>
          <w:color w:val="000000"/>
        </w:rPr>
        <w:t>V</w:t>
      </w:r>
      <w:r>
        <w:rPr>
          <w:rStyle w:val="subscript"/>
        </w:rPr>
        <w:t>0</w:t>
      </w:r>
      <w:r>
        <w:t>(</w:t>
      </w:r>
      <w:r>
        <w:rPr>
          <w:color w:val="000000"/>
        </w:rPr>
        <w:t>-q</w:t>
      </w:r>
      <w:r>
        <w:rPr>
          <w:rStyle w:val="subscript"/>
        </w:rPr>
        <w:t>1</w:t>
      </w:r>
      <w:r>
        <w:t>) / (2πaλ)</w:t>
      </w:r>
      <w:r w:rsidR="00DF1BAF">
        <w:t xml:space="preserve">  =  - V</w:t>
      </w:r>
      <w:r w:rsidR="00DF1BAF">
        <w:rPr>
          <w:rStyle w:val="subscript"/>
        </w:rPr>
        <w:t>0</w:t>
      </w:r>
      <w:r w:rsidR="00DF1BAF">
        <w:t xml:space="preserve"> (q</w:t>
      </w:r>
      <w:r w:rsidR="00DF1BAF">
        <w:rPr>
          <w:rStyle w:val="subscript"/>
        </w:rPr>
        <w:t>1</w:t>
      </w:r>
      <w:r w:rsidR="00DF1BAF">
        <w:t>/Q</w:t>
      </w:r>
      <w:r w:rsidR="00DF1BAF">
        <w:rPr>
          <w:rStyle w:val="subscript"/>
        </w:rPr>
        <w:t>2</w:t>
      </w:r>
      <w:r w:rsidR="00DF1BAF">
        <w:t>)</w:t>
      </w:r>
      <w:r w:rsidR="00DF1BAF">
        <w:tab/>
      </w:r>
      <w:r w:rsidR="00DF1BAF">
        <w:tab/>
      </w:r>
      <w:r w:rsidR="00DF1BAF">
        <w:tab/>
        <w:t>Q</w:t>
      </w:r>
      <w:r w:rsidR="00DF1BAF">
        <w:rPr>
          <w:rStyle w:val="subscript"/>
        </w:rPr>
        <w:t>2</w:t>
      </w:r>
      <w:r w:rsidR="00DF1BAF">
        <w:t xml:space="preserve"> = 2πaλ</w:t>
      </w:r>
    </w:p>
    <w:p w14:paraId="5807FD18" w14:textId="77777777" w:rsidR="003D06DB" w:rsidRDefault="003D06DB" w:rsidP="006576D4"/>
    <w:p w14:paraId="458554F7" w14:textId="77777777" w:rsidR="006576D4" w:rsidRPr="0034334B" w:rsidRDefault="003D06DB" w:rsidP="00F339AC">
      <w:r>
        <w:t xml:space="preserve">But in Problem 39, we have </w:t>
      </w:r>
      <w:r w:rsidRPr="003D06DB">
        <w:rPr>
          <w:i/>
        </w:rPr>
        <w:t>access to</w:t>
      </w:r>
      <w:r>
        <w:t xml:space="preserve"> both quantities λ  (charge density on the R-space ring) and -q</w:t>
      </w:r>
      <w:r>
        <w:rPr>
          <w:rStyle w:val="subscript"/>
        </w:rPr>
        <w:t>1</w:t>
      </w:r>
      <w:r>
        <w:t xml:space="preserve"> (charge induced on the bowl).  If we then compute λ and </w:t>
      </w:r>
      <w:r>
        <w:rPr>
          <w:color w:val="000000"/>
        </w:rPr>
        <w:t>-q</w:t>
      </w:r>
      <w:r>
        <w:rPr>
          <w:rStyle w:val="subscript"/>
        </w:rPr>
        <w:t>1</w:t>
      </w:r>
      <w:r>
        <w:t xml:space="preserve">, we have our answer! </w:t>
      </w:r>
      <w:r w:rsidR="00F339AC">
        <w:t xml:space="preserve">I carry out these computations in </w:t>
      </w:r>
      <w:r w:rsidR="0082091A">
        <w:t>S</w:t>
      </w:r>
      <w:r w:rsidR="00F339AC">
        <w:t>ubsections 1,2,3,4</w:t>
      </w:r>
      <w:r w:rsidR="0082091A">
        <w:t xml:space="preserve"> outlined below</w:t>
      </w:r>
      <w:r w:rsidR="00F339AC">
        <w:t xml:space="preserve">. </w:t>
      </w:r>
      <w:r w:rsidR="00DF1BAF">
        <w:t>We find of course that q</w:t>
      </w:r>
      <w:r w:rsidR="00DF1BAF">
        <w:rPr>
          <w:rStyle w:val="subscript"/>
        </w:rPr>
        <w:t>1</w:t>
      </w:r>
      <w:r w:rsidR="00DF1BAF">
        <w:t xml:space="preserve"> is proportional to Q</w:t>
      </w:r>
      <w:r w:rsidR="00DF1BAF">
        <w:rPr>
          <w:rStyle w:val="subscript"/>
        </w:rPr>
        <w:t>2</w:t>
      </w:r>
      <w:r w:rsidR="0034334B">
        <w:t>, so our job is really to compute the ratio (q</w:t>
      </w:r>
      <w:r w:rsidR="0034334B">
        <w:rPr>
          <w:rStyle w:val="subscript"/>
        </w:rPr>
        <w:t>1</w:t>
      </w:r>
      <w:r w:rsidR="0034334B">
        <w:t>/Q</w:t>
      </w:r>
      <w:r w:rsidR="0034334B">
        <w:rPr>
          <w:rStyle w:val="subscript"/>
        </w:rPr>
        <w:t>2</w:t>
      </w:r>
      <w:r w:rsidR="0034334B">
        <w:t xml:space="preserve">), then we have our answer. </w:t>
      </w:r>
    </w:p>
    <w:p w14:paraId="27195A01" w14:textId="77777777" w:rsidR="00F339AC" w:rsidRDefault="00F339AC" w:rsidP="00F339AC">
      <w:r>
        <w:tab/>
        <w:t xml:space="preserve">In </w:t>
      </w:r>
      <w:r w:rsidRPr="00F339AC">
        <w:rPr>
          <w:b/>
        </w:rPr>
        <w:t>Subsection 1</w:t>
      </w:r>
      <w:r>
        <w:t xml:space="preserve">, I start with the known R'-space charge on the iris  (each side) </w:t>
      </w:r>
    </w:p>
    <w:p w14:paraId="129E9CC7" w14:textId="77777777" w:rsidR="00F339AC" w:rsidRDefault="00F339AC" w:rsidP="00F339AC"/>
    <w:p w14:paraId="69F12B8C" w14:textId="77777777" w:rsidR="00F339AC" w:rsidRDefault="00F339AC" w:rsidP="00F339AC">
      <w:r w:rsidRPr="00FC6EEF">
        <w:rPr>
          <w:color w:val="000000"/>
        </w:rPr>
        <w:tab/>
      </w:r>
      <w:r w:rsidRPr="00FC6EEF">
        <w:rPr>
          <w:color w:val="000000"/>
        </w:rPr>
        <w:tab/>
        <w:t>σ'(ρ') =  -  (q/2π</w:t>
      </w:r>
      <w:r w:rsidRPr="00FC6EEF">
        <w:rPr>
          <w:rStyle w:val="superscript"/>
          <w:color w:val="000000"/>
        </w:rPr>
        <w:t>2</w:t>
      </w:r>
      <w:r w:rsidRPr="00FC6EEF">
        <w:rPr>
          <w:color w:val="000000"/>
        </w:rPr>
        <w:t>) (</w:t>
      </w:r>
      <w:r w:rsidRPr="00FC6EEF">
        <w:rPr>
          <w:color w:val="000000"/>
        </w:rPr>
        <w:fldChar w:fldCharType="begin"/>
      </w:r>
      <w:r w:rsidRPr="00FC6EEF">
        <w:rPr>
          <w:color w:val="000000"/>
        </w:rPr>
        <w:instrText xml:space="preserve"> EQ \r(B</w:instrText>
      </w:r>
      <w:r w:rsidRPr="00FC6EEF">
        <w:rPr>
          <w:rStyle w:val="superscript"/>
          <w:color w:val="000000"/>
        </w:rPr>
        <w:instrText>2</w:instrText>
      </w:r>
      <w:r w:rsidRPr="00FC6EEF">
        <w:rPr>
          <w:color w:val="000000"/>
        </w:rPr>
        <w:instrText>-S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xml:space="preserve">/ </w:t>
      </w:r>
      <w:r w:rsidRPr="00FC6EEF">
        <w:rPr>
          <w:color w:val="000000"/>
        </w:rPr>
        <w:fldChar w:fldCharType="begin"/>
      </w:r>
      <w:r w:rsidRPr="00FC6EEF">
        <w:rPr>
          <w:color w:val="000000"/>
        </w:rPr>
        <w:instrText xml:space="preserve"> EQ \r(ρ'</w:instrText>
      </w:r>
      <w:r w:rsidRPr="00FC6EEF">
        <w:rPr>
          <w:rStyle w:val="superscript"/>
          <w:color w:val="000000"/>
        </w:rPr>
        <w:instrText>2</w:instrText>
      </w:r>
      <w:r w:rsidRPr="00FC6EEF">
        <w:rPr>
          <w:color w:val="000000"/>
        </w:rPr>
        <w:instrText xml:space="preserve"> - B</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 (ρ'</w:t>
      </w:r>
      <w:r w:rsidRPr="00FC6EEF">
        <w:rPr>
          <w:rStyle w:val="superscript"/>
          <w:color w:val="000000"/>
        </w:rPr>
        <w:t>2</w:t>
      </w:r>
      <w:r w:rsidRPr="00FC6EEF">
        <w:rPr>
          <w:color w:val="000000"/>
        </w:rPr>
        <w:t>-S</w:t>
      </w:r>
      <w:r w:rsidRPr="00FC6EEF">
        <w:rPr>
          <w:rStyle w:val="superscript"/>
          <w:color w:val="000000"/>
        </w:rPr>
        <w:t>2</w:t>
      </w:r>
      <w:r w:rsidRPr="00FC6EEF">
        <w:rPr>
          <w:color w:val="000000"/>
        </w:rPr>
        <w:t>)</w:t>
      </w:r>
      <w:r w:rsidRPr="00FC6EEF">
        <w:rPr>
          <w:color w:val="000000"/>
        </w:rPr>
        <w:tab/>
      </w:r>
    </w:p>
    <w:p w14:paraId="64208EF8" w14:textId="77777777" w:rsidR="00F339AC" w:rsidRDefault="00F339AC" w:rsidP="00F339AC"/>
    <w:p w14:paraId="5019BCA0" w14:textId="77777777" w:rsidR="00F339AC" w:rsidRDefault="00F339AC" w:rsidP="00F339AC">
      <w:r>
        <w:t xml:space="preserve">Using the inversion rule </w:t>
      </w:r>
    </w:p>
    <w:p w14:paraId="06661B9F" w14:textId="77777777" w:rsidR="00F339AC" w:rsidRDefault="00F339AC" w:rsidP="00F339AC"/>
    <w:p w14:paraId="163E5FE8" w14:textId="77777777" w:rsidR="00F339AC" w:rsidRDefault="00F339AC" w:rsidP="00F339AC">
      <w:pPr>
        <w:rPr>
          <w:color w:val="000000"/>
        </w:rPr>
      </w:pPr>
      <w:r>
        <w:tab/>
      </w:r>
      <w:r w:rsidRPr="00FC6EEF">
        <w:rPr>
          <w:color w:val="000000"/>
        </w:rPr>
        <w:t>σ(</w:t>
      </w:r>
      <w:r w:rsidRPr="00FC6EEF">
        <w:rPr>
          <w:b/>
          <w:color w:val="000000"/>
        </w:rPr>
        <w:t>r</w:t>
      </w:r>
      <w:r w:rsidRPr="00FC6EEF">
        <w:rPr>
          <w:color w:val="000000"/>
        </w:rPr>
        <w:t>)  = (a/r)</w:t>
      </w:r>
      <w:r w:rsidRPr="00FC6EEF">
        <w:rPr>
          <w:rStyle w:val="superscript"/>
          <w:color w:val="000000"/>
        </w:rPr>
        <w:t>3</w:t>
      </w:r>
      <w:r w:rsidRPr="00FC6EEF">
        <w:rPr>
          <w:color w:val="000000"/>
        </w:rPr>
        <w:t xml:space="preserve"> σ'(</w:t>
      </w:r>
      <w:r w:rsidRPr="00FC6EEF">
        <w:rPr>
          <w:b/>
          <w:color w:val="000000"/>
        </w:rPr>
        <w:t>r'</w:t>
      </w:r>
      <w:r w:rsidRPr="00FC6EEF">
        <w:rPr>
          <w:color w:val="000000"/>
        </w:rPr>
        <w:t>)</w:t>
      </w:r>
      <w:r w:rsidRPr="00FC6EEF">
        <w:rPr>
          <w:color w:val="000000"/>
        </w:rPr>
        <w:tab/>
        <w:t>= (r'/a)</w:t>
      </w:r>
      <w:r w:rsidRPr="00FC6EEF">
        <w:rPr>
          <w:rStyle w:val="superscript"/>
          <w:color w:val="000000"/>
        </w:rPr>
        <w:t>3</w:t>
      </w:r>
      <w:r w:rsidRPr="00FC6EEF">
        <w:rPr>
          <w:color w:val="000000"/>
        </w:rPr>
        <w:t xml:space="preserve"> σ'(</w:t>
      </w:r>
      <w:r w:rsidRPr="00FC6EEF">
        <w:rPr>
          <w:b/>
          <w:color w:val="000000"/>
        </w:rPr>
        <w:t>r'</w:t>
      </w:r>
      <w:r w:rsidRPr="00FC6EEF">
        <w:rPr>
          <w:color w:val="000000"/>
        </w:rPr>
        <w:t>)</w:t>
      </w:r>
      <w:r w:rsidRPr="00FC6EEF">
        <w:rPr>
          <w:color w:val="000000"/>
        </w:rPr>
        <w:tab/>
      </w:r>
      <w:r w:rsidRPr="00FC6EEF">
        <w:rPr>
          <w:color w:val="000000"/>
        </w:rPr>
        <w:tab/>
      </w:r>
      <w:r w:rsidRPr="00FC6EEF">
        <w:rPr>
          <w:color w:val="000000"/>
        </w:rPr>
        <w:tab/>
        <w:t>rr' = a</w:t>
      </w:r>
      <w:r w:rsidRPr="00FC6EEF">
        <w:rPr>
          <w:rStyle w:val="superscript"/>
          <w:color w:val="000000"/>
        </w:rPr>
        <w:t>2</w:t>
      </w:r>
      <w:r w:rsidRPr="00FC6EEF">
        <w:rPr>
          <w:color w:val="000000"/>
        </w:rPr>
        <w:tab/>
      </w:r>
      <w:r w:rsidRPr="00FC6EEF">
        <w:rPr>
          <w:color w:val="000000"/>
        </w:rPr>
        <w:tab/>
        <w:t>a/r  = r'/a</w:t>
      </w:r>
    </w:p>
    <w:p w14:paraId="71F20325" w14:textId="77777777" w:rsidR="00F339AC" w:rsidRDefault="00F339AC" w:rsidP="00F339AC">
      <w:pPr>
        <w:rPr>
          <w:color w:val="000000"/>
        </w:rPr>
      </w:pPr>
    </w:p>
    <w:p w14:paraId="6C6FA7A9" w14:textId="77777777" w:rsidR="00F339AC" w:rsidRPr="00FC6EEF" w:rsidRDefault="00F339AC" w:rsidP="00F339AC">
      <w:pPr>
        <w:rPr>
          <w:color w:val="000000"/>
        </w:rPr>
      </w:pPr>
      <w:r>
        <w:rPr>
          <w:color w:val="000000"/>
        </w:rPr>
        <w:t xml:space="preserve">I then compute the charge density on the bowl in R space (same on each side). After some amount of fiddling, I show that the bowl's charge on each side is this: </w:t>
      </w:r>
    </w:p>
    <w:p w14:paraId="127FFD1A" w14:textId="77777777" w:rsidR="00F339AC" w:rsidRPr="00F339AC" w:rsidRDefault="00F339AC" w:rsidP="00F339AC"/>
    <w:p w14:paraId="531D87EA" w14:textId="77777777" w:rsidR="00F339AC" w:rsidRPr="00FC6EEF" w:rsidRDefault="00F339AC" w:rsidP="00F339AC">
      <w:pPr>
        <w:rPr>
          <w:color w:val="000000"/>
        </w:rPr>
      </w:pPr>
      <w:r>
        <w:rPr>
          <w:color w:val="000000"/>
        </w:rPr>
        <w:tab/>
      </w:r>
      <w:r w:rsidRPr="00FC6EEF">
        <w:rPr>
          <w:color w:val="000000"/>
        </w:rPr>
        <w:t>σ(θ) = -   Q</w:t>
      </w:r>
      <w:r w:rsidRPr="00FC6EEF">
        <w:rPr>
          <w:rStyle w:val="subscript"/>
          <w:color w:val="000000"/>
        </w:rPr>
        <w:t>2</w:t>
      </w:r>
      <w:r w:rsidRPr="00FC6EEF">
        <w:rPr>
          <w:color w:val="000000"/>
        </w:rPr>
        <w:t xml:space="preserve"> (1/[8π</w:t>
      </w:r>
      <w:r w:rsidRPr="00FC6EEF">
        <w:rPr>
          <w:rStyle w:val="superscript"/>
          <w:color w:val="000000"/>
        </w:rPr>
        <w:t>2</w:t>
      </w:r>
      <w:r w:rsidRPr="00FC6EEF">
        <w:rPr>
          <w:color w:val="000000"/>
        </w:rPr>
        <w:t>A</w:t>
      </w:r>
      <w:r w:rsidRPr="00FC6EEF">
        <w:rPr>
          <w:rStyle w:val="superscript"/>
          <w:color w:val="000000"/>
        </w:rPr>
        <w:t>2</w:t>
      </w:r>
      <w:r w:rsidRPr="00FC6EEF">
        <w:rPr>
          <w:color w:val="000000"/>
        </w:rPr>
        <w:t>]) sec</w:t>
      </w:r>
      <w:r w:rsidRPr="00FC6EEF">
        <w:rPr>
          <w:rStyle w:val="superscript"/>
          <w:color w:val="000000"/>
        </w:rPr>
        <w:t>3</w:t>
      </w:r>
      <w:r w:rsidRPr="00FC6EEF">
        <w:rPr>
          <w:color w:val="000000"/>
        </w:rPr>
        <w:t>(θ/2) (</w:t>
      </w:r>
      <w:r w:rsidRPr="00FC6EEF">
        <w:rPr>
          <w:color w:val="000000"/>
        </w:rPr>
        <w:fldChar w:fldCharType="begin"/>
      </w:r>
      <w:r w:rsidRPr="00FC6EEF">
        <w:rPr>
          <w:color w:val="000000"/>
        </w:rPr>
        <w:instrText xml:space="preserve"> EQ \r(1+ tan</w:instrText>
      </w:r>
      <w:r w:rsidRPr="00FC6EEF">
        <w:rPr>
          <w:rStyle w:val="superscript"/>
          <w:color w:val="000000"/>
        </w:rPr>
        <w:instrText>2</w:instrText>
      </w:r>
      <w:r w:rsidRPr="00FC6EEF">
        <w:rPr>
          <w:color w:val="000000"/>
        </w:rPr>
        <w:instrText>(θ</w:instrText>
      </w:r>
      <w:r w:rsidRPr="00FC6EEF">
        <w:rPr>
          <w:rStyle w:val="subscript"/>
          <w:color w:val="000000"/>
        </w:rPr>
        <w:instrText>c</w:instrText>
      </w:r>
      <w:r w:rsidRPr="00FC6EEF">
        <w:rPr>
          <w:color w:val="000000"/>
        </w:rPr>
        <w:instrText xml:space="preserve">/2)) </w:instrText>
      </w:r>
      <w:r w:rsidRPr="00FC6EEF">
        <w:rPr>
          <w:color w:val="000000"/>
        </w:rPr>
        <w:fldChar w:fldCharType="end"/>
      </w:r>
      <w:r w:rsidRPr="00FC6EEF">
        <w:rPr>
          <w:color w:val="000000"/>
        </w:rPr>
        <w:t xml:space="preserve">) </w:t>
      </w:r>
    </w:p>
    <w:p w14:paraId="2EF40210" w14:textId="77777777" w:rsidR="00F339AC" w:rsidRPr="00525DE3" w:rsidRDefault="00F339AC" w:rsidP="00F339AC">
      <w:pPr>
        <w:rPr>
          <w:color w:val="000000"/>
        </w:rPr>
      </w:pPr>
    </w:p>
    <w:p w14:paraId="61FFE26C" w14:textId="77777777" w:rsidR="00F339AC" w:rsidRPr="00525DE3" w:rsidRDefault="00F339AC" w:rsidP="00F339AC">
      <w:pPr>
        <w:rPr>
          <w:color w:val="000000"/>
        </w:rPr>
      </w:pPr>
      <w:r w:rsidRPr="00525DE3">
        <w:rPr>
          <w:color w:val="000000"/>
        </w:rPr>
        <w:tab/>
      </w:r>
      <w:r w:rsidRPr="00525DE3">
        <w:rPr>
          <w:color w:val="000000"/>
        </w:rPr>
        <w:tab/>
        <w:t>(</w:t>
      </w:r>
      <w:r w:rsidRPr="00525DE3">
        <w:rPr>
          <w:color w:val="000000"/>
        </w:rPr>
        <w:fldChar w:fldCharType="begin"/>
      </w:r>
      <w:r w:rsidRPr="00525DE3">
        <w:rPr>
          <w:color w:val="000000"/>
        </w:rPr>
        <w:instrText xml:space="preserve"> EQ \r(tan</w:instrText>
      </w:r>
      <w:r w:rsidRPr="00525DE3">
        <w:rPr>
          <w:rStyle w:val="superscript"/>
          <w:color w:val="000000"/>
        </w:rPr>
        <w:instrText>2</w:instrText>
      </w:r>
      <w:r w:rsidRPr="00525DE3">
        <w:rPr>
          <w:color w:val="000000"/>
        </w:rPr>
        <w:instrText>(α/2)-tan</w:instrText>
      </w:r>
      <w:r w:rsidRPr="00525DE3">
        <w:rPr>
          <w:rStyle w:val="superscript"/>
          <w:color w:val="000000"/>
        </w:rPr>
        <w:instrText>2</w:instrText>
      </w:r>
      <w:r w:rsidRPr="00525DE3">
        <w:rPr>
          <w:color w:val="000000"/>
        </w:rPr>
        <w:instrText>(θ</w:instrText>
      </w:r>
      <w:r w:rsidRPr="00525DE3">
        <w:rPr>
          <w:rStyle w:val="subscript"/>
          <w:color w:val="000000"/>
        </w:rPr>
        <w:instrText>c</w:instrText>
      </w:r>
      <w:r w:rsidRPr="00525DE3">
        <w:rPr>
          <w:color w:val="000000"/>
        </w:rPr>
        <w:instrText xml:space="preserve">/2)) </w:instrText>
      </w:r>
      <w:r w:rsidRPr="00525DE3">
        <w:rPr>
          <w:color w:val="000000"/>
        </w:rPr>
        <w:fldChar w:fldCharType="end"/>
      </w:r>
      <w:r w:rsidRPr="00525DE3">
        <w:rPr>
          <w:color w:val="000000"/>
        </w:rPr>
        <w:t xml:space="preserve">/ </w:t>
      </w:r>
      <w:r w:rsidRPr="00525DE3">
        <w:rPr>
          <w:color w:val="000000"/>
        </w:rPr>
        <w:fldChar w:fldCharType="begin"/>
      </w:r>
      <w:r w:rsidRPr="00525DE3">
        <w:rPr>
          <w:color w:val="000000"/>
        </w:rPr>
        <w:instrText xml:space="preserve"> EQ \r(tan</w:instrText>
      </w:r>
      <w:r w:rsidRPr="00525DE3">
        <w:rPr>
          <w:rStyle w:val="superscript"/>
          <w:color w:val="000000"/>
        </w:rPr>
        <w:instrText>2</w:instrText>
      </w:r>
      <w:r w:rsidRPr="00525DE3">
        <w:rPr>
          <w:color w:val="000000"/>
        </w:rPr>
        <w:instrText>(θ/2) - tan</w:instrText>
      </w:r>
      <w:r w:rsidRPr="00525DE3">
        <w:rPr>
          <w:rStyle w:val="superscript"/>
          <w:color w:val="000000"/>
        </w:rPr>
        <w:instrText>2</w:instrText>
      </w:r>
      <w:r w:rsidRPr="00525DE3">
        <w:rPr>
          <w:color w:val="000000"/>
        </w:rPr>
        <w:instrText xml:space="preserve">(α/2)) </w:instrText>
      </w:r>
      <w:r w:rsidRPr="00525DE3">
        <w:rPr>
          <w:color w:val="000000"/>
        </w:rPr>
        <w:fldChar w:fldCharType="end"/>
      </w:r>
      <w:r w:rsidRPr="00525DE3">
        <w:rPr>
          <w:color w:val="000000"/>
        </w:rPr>
        <w:t>) / (tan</w:t>
      </w:r>
      <w:r w:rsidRPr="00525DE3">
        <w:rPr>
          <w:rStyle w:val="superscript"/>
          <w:color w:val="000000"/>
        </w:rPr>
        <w:t>2</w:t>
      </w:r>
      <w:r w:rsidRPr="00525DE3">
        <w:rPr>
          <w:color w:val="000000"/>
        </w:rPr>
        <w:t>(θ/2)-tan</w:t>
      </w:r>
      <w:r w:rsidRPr="00525DE3">
        <w:rPr>
          <w:rStyle w:val="superscript"/>
          <w:color w:val="000000"/>
        </w:rPr>
        <w:t>2</w:t>
      </w:r>
      <w:r w:rsidRPr="00525DE3">
        <w:rPr>
          <w:color w:val="000000"/>
        </w:rPr>
        <w:t>(θ</w:t>
      </w:r>
      <w:r w:rsidRPr="00525DE3">
        <w:rPr>
          <w:rStyle w:val="subscript"/>
          <w:color w:val="000000"/>
        </w:rPr>
        <w:t>c</w:t>
      </w:r>
      <w:r w:rsidRPr="00525DE3">
        <w:rPr>
          <w:color w:val="000000"/>
        </w:rPr>
        <w:t xml:space="preserve">/2))   </w:t>
      </w:r>
    </w:p>
    <w:p w14:paraId="309E356F" w14:textId="77777777" w:rsidR="00F339AC" w:rsidRPr="00F339AC" w:rsidRDefault="00F339AC" w:rsidP="00F339AC"/>
    <w:p w14:paraId="4074A1E4" w14:textId="77777777" w:rsidR="006576D4" w:rsidRDefault="00473990">
      <w:pPr>
        <w:tabs>
          <w:tab w:val="left" w:pos="7200"/>
          <w:tab w:val="left" w:pos="7920"/>
          <w:tab w:val="right" w:pos="9270"/>
        </w:tabs>
      </w:pPr>
      <w:r>
        <w:rPr>
          <w:color w:val="000000"/>
        </w:rPr>
        <w:t xml:space="preserve">where A is the bowl radius, α the </w:t>
      </w:r>
      <w:r w:rsidR="00DF1BAF">
        <w:rPr>
          <w:color w:val="000000"/>
        </w:rPr>
        <w:t xml:space="preserve">polar </w:t>
      </w:r>
      <w:r>
        <w:rPr>
          <w:color w:val="000000"/>
        </w:rPr>
        <w:t>bowl angle, θ</w:t>
      </w:r>
      <w:r>
        <w:rPr>
          <w:rStyle w:val="subscript"/>
        </w:rPr>
        <w:t>c</w:t>
      </w:r>
      <w:r>
        <w:t xml:space="preserve"> a polar angle location on the bowl, and Q</w:t>
      </w:r>
      <w:r>
        <w:rPr>
          <w:rStyle w:val="subscript"/>
        </w:rPr>
        <w:t>2</w:t>
      </w:r>
      <w:r>
        <w:t xml:space="preserve"> = 2πaλ</w:t>
      </w:r>
      <w:r w:rsidR="00DF1BAF">
        <w:t xml:space="preserve"> as appears above, the total charge on the R space ring. </w:t>
      </w:r>
    </w:p>
    <w:p w14:paraId="55737501" w14:textId="77777777" w:rsidR="00DF1BAF" w:rsidRDefault="00DF1BAF">
      <w:pPr>
        <w:tabs>
          <w:tab w:val="left" w:pos="7200"/>
          <w:tab w:val="left" w:pos="7920"/>
          <w:tab w:val="right" w:pos="9270"/>
        </w:tabs>
      </w:pPr>
      <w:r>
        <w:tab/>
        <w:t xml:space="preserve">In </w:t>
      </w:r>
      <w:r w:rsidRPr="00550006">
        <w:rPr>
          <w:b/>
        </w:rPr>
        <w:t>Subsection 2</w:t>
      </w:r>
      <w:r>
        <w:t xml:space="preserve"> I integrate the above to obtain -q</w:t>
      </w:r>
      <w:r>
        <w:rPr>
          <w:rStyle w:val="subscript"/>
        </w:rPr>
        <w:t>1</w:t>
      </w:r>
      <w:r>
        <w:t>, the total charge on the bowl induced by the ring. I find that</w:t>
      </w:r>
    </w:p>
    <w:p w14:paraId="495C84A6" w14:textId="77777777" w:rsidR="00DF1BAF" w:rsidRDefault="00DF1BAF">
      <w:pPr>
        <w:tabs>
          <w:tab w:val="left" w:pos="7200"/>
          <w:tab w:val="left" w:pos="7920"/>
          <w:tab w:val="right" w:pos="9270"/>
        </w:tabs>
      </w:pPr>
    </w:p>
    <w:p w14:paraId="7D59B39C" w14:textId="77777777" w:rsidR="0034334B" w:rsidRPr="00FC6EEF" w:rsidRDefault="00DF1BAF" w:rsidP="0034334B">
      <w:pPr>
        <w:rPr>
          <w:color w:val="000000"/>
        </w:rPr>
      </w:pPr>
      <w:r>
        <w:tab/>
      </w:r>
      <w:r w:rsidRPr="00FC6EEF">
        <w:rPr>
          <w:color w:val="000000"/>
        </w:rPr>
        <w:t>q</w:t>
      </w:r>
      <w:r w:rsidRPr="00FC6EEF">
        <w:rPr>
          <w:rStyle w:val="subscript"/>
          <w:color w:val="000000"/>
        </w:rPr>
        <w:t>1</w:t>
      </w:r>
      <w:r w:rsidRPr="00FC6EEF">
        <w:rPr>
          <w:color w:val="000000"/>
        </w:rPr>
        <w:t>/Q</w:t>
      </w:r>
      <w:r w:rsidRPr="00FC6EEF">
        <w:rPr>
          <w:rStyle w:val="subscript"/>
          <w:color w:val="000000"/>
        </w:rPr>
        <w:t>2</w:t>
      </w:r>
      <w:r w:rsidR="0034334B">
        <w:t xml:space="preserve"> =  </w:t>
      </w:r>
      <w:r w:rsidR="0034334B" w:rsidRPr="00FC6EEF">
        <w:rPr>
          <w:color w:val="000000"/>
        </w:rPr>
        <w:t xml:space="preserve"> + (1/2π) </w:t>
      </w:r>
      <w:r w:rsidR="0034334B" w:rsidRPr="00FC6EEF">
        <w:rPr>
          <w:color w:val="000000"/>
        </w:rPr>
        <w:fldChar w:fldCharType="begin"/>
      </w:r>
      <w:r w:rsidR="0034334B" w:rsidRPr="00FC6EEF">
        <w:rPr>
          <w:color w:val="000000"/>
        </w:rPr>
        <w:instrText xml:space="preserve"> EQ \r(1+ tan</w:instrText>
      </w:r>
      <w:r w:rsidR="0034334B" w:rsidRPr="00FC6EEF">
        <w:rPr>
          <w:rStyle w:val="superscript"/>
          <w:color w:val="000000"/>
        </w:rPr>
        <w:instrText>2</w:instrText>
      </w:r>
      <w:r w:rsidR="0034334B" w:rsidRPr="00FC6EEF">
        <w:rPr>
          <w:color w:val="000000"/>
        </w:rPr>
        <w:instrText>(θ</w:instrText>
      </w:r>
      <w:r w:rsidR="0034334B" w:rsidRPr="00FC6EEF">
        <w:rPr>
          <w:rStyle w:val="subscript"/>
          <w:color w:val="000000"/>
        </w:rPr>
        <w:instrText>c</w:instrText>
      </w:r>
      <w:r w:rsidR="0034334B" w:rsidRPr="00FC6EEF">
        <w:rPr>
          <w:color w:val="000000"/>
        </w:rPr>
        <w:instrText xml:space="preserve">/2)) </w:instrText>
      </w:r>
      <w:r w:rsidR="0034334B" w:rsidRPr="00FC6EEF">
        <w:rPr>
          <w:color w:val="000000"/>
        </w:rPr>
        <w:fldChar w:fldCharType="end"/>
      </w:r>
      <w:r w:rsidR="0034334B" w:rsidRPr="00FC6EEF">
        <w:rPr>
          <w:color w:val="000000"/>
        </w:rPr>
        <w:fldChar w:fldCharType="begin"/>
      </w:r>
      <w:r w:rsidR="0034334B" w:rsidRPr="00FC6EEF">
        <w:rPr>
          <w:color w:val="000000"/>
        </w:rPr>
        <w:instrText xml:space="preserve"> EQ \r(tan</w:instrText>
      </w:r>
      <w:r w:rsidR="0034334B" w:rsidRPr="00FC6EEF">
        <w:rPr>
          <w:rStyle w:val="superscript"/>
          <w:color w:val="000000"/>
        </w:rPr>
        <w:instrText>2</w:instrText>
      </w:r>
      <w:r w:rsidR="0034334B" w:rsidRPr="00FC6EEF">
        <w:rPr>
          <w:color w:val="000000"/>
        </w:rPr>
        <w:instrText>(α/2)-tan</w:instrText>
      </w:r>
      <w:r w:rsidR="0034334B" w:rsidRPr="00FC6EEF">
        <w:rPr>
          <w:rStyle w:val="superscript"/>
          <w:color w:val="000000"/>
        </w:rPr>
        <w:instrText>2</w:instrText>
      </w:r>
      <w:r w:rsidR="0034334B" w:rsidRPr="00FC6EEF">
        <w:rPr>
          <w:color w:val="000000"/>
        </w:rPr>
        <w:instrText>(θ</w:instrText>
      </w:r>
      <w:r w:rsidR="0034334B" w:rsidRPr="00FC6EEF">
        <w:rPr>
          <w:rStyle w:val="subscript"/>
          <w:color w:val="000000"/>
        </w:rPr>
        <w:instrText>c</w:instrText>
      </w:r>
      <w:r w:rsidR="0034334B" w:rsidRPr="00FC6EEF">
        <w:rPr>
          <w:color w:val="000000"/>
        </w:rPr>
        <w:instrText xml:space="preserve">/2)) </w:instrText>
      </w:r>
      <w:r w:rsidR="0034334B" w:rsidRPr="00FC6EEF">
        <w:rPr>
          <w:color w:val="000000"/>
        </w:rPr>
        <w:fldChar w:fldCharType="end"/>
      </w:r>
      <w:r w:rsidR="0034334B" w:rsidRPr="00FC6EEF">
        <w:rPr>
          <w:color w:val="000000"/>
        </w:rPr>
        <w:t xml:space="preserve"> </w:t>
      </w:r>
    </w:p>
    <w:p w14:paraId="754C69AB" w14:textId="77777777" w:rsidR="0034334B" w:rsidRDefault="0034334B" w:rsidP="0034334B">
      <w:r w:rsidRPr="00FC6EEF">
        <w:rPr>
          <w:color w:val="000000"/>
        </w:rPr>
        <w:tab/>
      </w:r>
      <w:r>
        <w:rPr>
          <w:color w:val="000000"/>
        </w:rPr>
        <w:tab/>
      </w:r>
      <w:r>
        <w:rPr>
          <w:color w:val="000000"/>
        </w:rPr>
        <w:tab/>
      </w:r>
      <w:r w:rsidRPr="00FC6EEF">
        <w:rPr>
          <w:color w:val="000000"/>
        </w:rPr>
        <w:fldChar w:fldCharType="begin"/>
      </w:r>
      <w:r w:rsidRPr="00FC6EEF">
        <w:rPr>
          <w:color w:val="000000"/>
        </w:rPr>
        <w:instrText>EQ \s\up4( \i \fc\</w:instrText>
      </w:r>
      <w:r w:rsidRPr="00FC6EEF">
        <w:rPr>
          <w:rFonts w:ascii="Lucida Sans Unicode" w:hAnsi="Lucida Sans Unicode" w:cs="Lucida Sans Unicode"/>
          <w:color w:val="000000"/>
          <w:sz w:val="32"/>
        </w:rPr>
        <w:instrText>∫</w:instrText>
      </w:r>
      <w:r w:rsidRPr="00FC6EEF">
        <w:rPr>
          <w:color w:val="000000"/>
        </w:rPr>
        <w:instrText>\in</w:instrText>
      </w:r>
      <w:r w:rsidRPr="00FC6EEF">
        <w:rPr>
          <w:color w:val="000000"/>
          <w:szCs w:val="22"/>
        </w:rPr>
        <w:instrText>(</w:instrText>
      </w:r>
      <w:r w:rsidRPr="00FC6EEF">
        <w:rPr>
          <w:b/>
          <w:color w:val="000000"/>
          <w:sz w:val="18"/>
          <w:szCs w:val="18"/>
        </w:rPr>
        <w:instrText>α, π</w:instrText>
      </w:r>
      <w:r w:rsidRPr="00FC6EEF">
        <w:rPr>
          <w:color w:val="000000"/>
          <w:szCs w:val="22"/>
        </w:rPr>
        <w:instrText>, )</w:instrText>
      </w:r>
      <w:r w:rsidRPr="00FC6EEF">
        <w:rPr>
          <w:color w:val="000000"/>
        </w:rPr>
        <w:instrText>)</w:instrText>
      </w:r>
      <w:r w:rsidRPr="00FC6EEF">
        <w:rPr>
          <w:color w:val="000000"/>
        </w:rPr>
        <w:fldChar w:fldCharType="separate"/>
      </w:r>
      <w:r w:rsidRPr="00FC6EEF">
        <w:rPr>
          <w:b/>
          <w:noProof/>
          <w:color w:val="000000"/>
        </w:rPr>
        <w:t>!Syntax Error, I</w:t>
      </w:r>
      <w:r w:rsidRPr="00FC6EEF">
        <w:rPr>
          <w:color w:val="000000"/>
        </w:rPr>
        <w:fldChar w:fldCharType="end"/>
      </w:r>
      <w:r w:rsidRPr="00FC6EEF">
        <w:rPr>
          <w:color w:val="000000"/>
        </w:rPr>
        <w:t>sinθ dθ sec</w:t>
      </w:r>
      <w:r w:rsidRPr="00FC6EEF">
        <w:rPr>
          <w:rStyle w:val="superscript"/>
          <w:color w:val="000000"/>
        </w:rPr>
        <w:t>3</w:t>
      </w:r>
      <w:r w:rsidRPr="00FC6EEF">
        <w:rPr>
          <w:color w:val="000000"/>
        </w:rPr>
        <w:t>(θ/2)/ [</w:t>
      </w:r>
      <w:r w:rsidRPr="00FC6EEF">
        <w:rPr>
          <w:color w:val="000000"/>
        </w:rPr>
        <w:fldChar w:fldCharType="begin"/>
      </w:r>
      <w:r w:rsidRPr="00FC6EEF">
        <w:rPr>
          <w:color w:val="000000"/>
        </w:rPr>
        <w:instrText xml:space="preserve"> EQ \r(tan</w:instrText>
      </w:r>
      <w:r w:rsidRPr="00FC6EEF">
        <w:rPr>
          <w:rStyle w:val="superscript"/>
          <w:color w:val="000000"/>
        </w:rPr>
        <w:instrText>2</w:instrText>
      </w:r>
      <w:r w:rsidRPr="00FC6EEF">
        <w:rPr>
          <w:color w:val="000000"/>
        </w:rPr>
        <w:instrText>(θ/2) - tan</w:instrText>
      </w:r>
      <w:r w:rsidRPr="00FC6EEF">
        <w:rPr>
          <w:rStyle w:val="superscript"/>
          <w:color w:val="000000"/>
        </w:rPr>
        <w:instrText>2</w:instrText>
      </w:r>
      <w:r w:rsidRPr="00FC6EEF">
        <w:rPr>
          <w:color w:val="000000"/>
        </w:rPr>
        <w:instrText xml:space="preserve">(α/2)) </w:instrText>
      </w:r>
      <w:r w:rsidRPr="00FC6EEF">
        <w:rPr>
          <w:color w:val="000000"/>
        </w:rPr>
        <w:fldChar w:fldCharType="end"/>
      </w:r>
      <w:r w:rsidRPr="00FC6EEF">
        <w:rPr>
          <w:color w:val="000000"/>
        </w:rPr>
        <w:t>(tan</w:t>
      </w:r>
      <w:r w:rsidRPr="00FC6EEF">
        <w:rPr>
          <w:rStyle w:val="superscript"/>
          <w:color w:val="000000"/>
        </w:rPr>
        <w:t>2</w:t>
      </w:r>
      <w:r w:rsidRPr="00FC6EEF">
        <w:rPr>
          <w:color w:val="000000"/>
        </w:rPr>
        <w:t>(θ/2)-tan</w:t>
      </w:r>
      <w:r w:rsidRPr="00FC6EEF">
        <w:rPr>
          <w:rStyle w:val="superscript"/>
          <w:color w:val="000000"/>
        </w:rPr>
        <w:t>2</w:t>
      </w:r>
      <w:r w:rsidRPr="00FC6EEF">
        <w:rPr>
          <w:color w:val="000000"/>
        </w:rPr>
        <w:t>(θ</w:t>
      </w:r>
      <w:r w:rsidRPr="00FC6EEF">
        <w:rPr>
          <w:rStyle w:val="subscript"/>
          <w:color w:val="000000"/>
        </w:rPr>
        <w:t>c</w:t>
      </w:r>
      <w:r w:rsidRPr="00FC6EEF">
        <w:rPr>
          <w:color w:val="000000"/>
        </w:rPr>
        <w:t xml:space="preserve">/2)) ] </w:t>
      </w:r>
    </w:p>
    <w:p w14:paraId="0F7ECB05" w14:textId="77777777" w:rsidR="0034334B" w:rsidRDefault="0034334B" w:rsidP="0034334B"/>
    <w:p w14:paraId="0E3F4913" w14:textId="77777777" w:rsidR="0034334B" w:rsidRDefault="0034334B" w:rsidP="0034334B">
      <w:r>
        <w:t xml:space="preserve">Recall that our </w:t>
      </w:r>
      <w:r w:rsidRPr="0034334B">
        <w:rPr>
          <w:i/>
        </w:rPr>
        <w:t>goal</w:t>
      </w:r>
      <w:r w:rsidR="009F2CD4">
        <w:t xml:space="preserve"> is this, where the rightmost expression is Smythe's claimed result</w:t>
      </w:r>
      <w:r w:rsidR="0082091A">
        <w:t xml:space="preserve">, </w:t>
      </w:r>
    </w:p>
    <w:p w14:paraId="2CE3119B" w14:textId="77777777" w:rsidR="0034334B" w:rsidRDefault="0034334B" w:rsidP="0034334B"/>
    <w:p w14:paraId="1E272786" w14:textId="77777777" w:rsidR="0034334B" w:rsidRDefault="0034334B" w:rsidP="0034334B">
      <w:r>
        <w:tab/>
      </w:r>
      <w:r>
        <w:tab/>
        <w:t>V(θ</w:t>
      </w:r>
      <w:r w:rsidR="0082091A">
        <w:rPr>
          <w:rStyle w:val="subscript"/>
        </w:rPr>
        <w:t>c</w:t>
      </w:r>
      <w:r>
        <w:t>) =   - V</w:t>
      </w:r>
      <w:r>
        <w:rPr>
          <w:rStyle w:val="subscript"/>
        </w:rPr>
        <w:t>0</w:t>
      </w:r>
      <w:r>
        <w:t xml:space="preserve"> (q</w:t>
      </w:r>
      <w:r>
        <w:rPr>
          <w:rStyle w:val="subscript"/>
        </w:rPr>
        <w:t>1</w:t>
      </w:r>
      <w:r>
        <w:t>/Q</w:t>
      </w:r>
      <w:r>
        <w:rPr>
          <w:rStyle w:val="subscript"/>
        </w:rPr>
        <w:t>2</w:t>
      </w:r>
      <w:r>
        <w:t xml:space="preserve">)   = </w:t>
      </w:r>
      <w:r w:rsidR="009F2CD4">
        <w:t xml:space="preserve"> V</w:t>
      </w:r>
      <w:r w:rsidR="009F2CD4">
        <w:rPr>
          <w:rStyle w:val="subscript"/>
        </w:rPr>
        <w:t>0</w:t>
      </w:r>
      <w:r w:rsidR="009F2CD4">
        <w:t xml:space="preserve"> (2/π) sin</w:t>
      </w:r>
      <w:r w:rsidR="009F2CD4">
        <w:rPr>
          <w:rStyle w:val="superscript"/>
        </w:rPr>
        <w:t>-1</w:t>
      </w:r>
      <w:r w:rsidR="009F2CD4">
        <w:t xml:space="preserve"> [ cos(α/2) / cos(θ</w:t>
      </w:r>
      <w:r w:rsidR="009F2CD4">
        <w:rPr>
          <w:rStyle w:val="subscript"/>
        </w:rPr>
        <w:t>c</w:t>
      </w:r>
      <w:r w:rsidR="009F2CD4">
        <w:t>/2) ]</w:t>
      </w:r>
    </w:p>
    <w:p w14:paraId="5F240CB4" w14:textId="77777777" w:rsidR="009F2CD4" w:rsidRDefault="009F2CD4" w:rsidP="0034334B"/>
    <w:p w14:paraId="05084B1B" w14:textId="77777777" w:rsidR="009F2CD4" w:rsidRPr="009F2CD4" w:rsidRDefault="009F2CD4" w:rsidP="0034334B">
      <w:r>
        <w:tab/>
        <w:t>=&gt;</w:t>
      </w:r>
      <w:r>
        <w:tab/>
        <w:t>q</w:t>
      </w:r>
      <w:r>
        <w:rPr>
          <w:rStyle w:val="subscript"/>
        </w:rPr>
        <w:t>1</w:t>
      </w:r>
      <w:r>
        <w:t>/Q</w:t>
      </w:r>
      <w:r>
        <w:rPr>
          <w:rStyle w:val="subscript"/>
        </w:rPr>
        <w:t>2</w:t>
      </w:r>
      <w:r>
        <w:t xml:space="preserve"> =  -  V</w:t>
      </w:r>
      <w:r>
        <w:rPr>
          <w:rStyle w:val="subscript"/>
        </w:rPr>
        <w:t>0</w:t>
      </w:r>
      <w:r>
        <w:t xml:space="preserve"> (2/π) sin</w:t>
      </w:r>
      <w:r>
        <w:rPr>
          <w:rStyle w:val="superscript"/>
        </w:rPr>
        <w:t>-1</w:t>
      </w:r>
      <w:r>
        <w:t xml:space="preserve"> [ cos(α/2) / cos(θ</w:t>
      </w:r>
      <w:r>
        <w:rPr>
          <w:rStyle w:val="subscript"/>
        </w:rPr>
        <w:t>c</w:t>
      </w:r>
      <w:r>
        <w:t>/2) ]</w:t>
      </w:r>
      <w:r>
        <w:tab/>
      </w:r>
    </w:p>
    <w:p w14:paraId="2A360BFF" w14:textId="77777777" w:rsidR="0034334B" w:rsidRDefault="0034334B" w:rsidP="0034334B">
      <w:pPr>
        <w:rPr>
          <w:color w:val="000000"/>
        </w:rPr>
      </w:pPr>
    </w:p>
    <w:p w14:paraId="76771086" w14:textId="77777777" w:rsidR="0034334B" w:rsidRPr="009F2CD4" w:rsidRDefault="0034334B" w:rsidP="0034334B">
      <w:r>
        <w:rPr>
          <w:color w:val="000000"/>
        </w:rPr>
        <w:t xml:space="preserve">At </w:t>
      </w:r>
      <w:r w:rsidR="0082091A">
        <w:rPr>
          <w:color w:val="000000"/>
        </w:rPr>
        <w:t>some</w:t>
      </w:r>
      <w:r>
        <w:rPr>
          <w:color w:val="000000"/>
        </w:rPr>
        <w:t xml:space="preserve"> point, in Appendix E I went off and did a numeric </w:t>
      </w:r>
      <w:r w:rsidR="009F2CD4">
        <w:rPr>
          <w:color w:val="000000"/>
        </w:rPr>
        <w:t xml:space="preserve">integration </w:t>
      </w:r>
      <w:r w:rsidR="00550006">
        <w:rPr>
          <w:color w:val="000000"/>
        </w:rPr>
        <w:t xml:space="preserve">of </w:t>
      </w:r>
      <w:r w:rsidR="009F2CD4">
        <w:rPr>
          <w:color w:val="000000"/>
        </w:rPr>
        <w:t xml:space="preserve">my </w:t>
      </w:r>
      <w:r w:rsidR="009F2CD4" w:rsidRPr="00FC6EEF">
        <w:rPr>
          <w:color w:val="000000"/>
        </w:rPr>
        <w:t>q</w:t>
      </w:r>
      <w:r w:rsidR="009F2CD4" w:rsidRPr="00FC6EEF">
        <w:rPr>
          <w:rStyle w:val="subscript"/>
          <w:color w:val="000000"/>
        </w:rPr>
        <w:t>1</w:t>
      </w:r>
      <w:r w:rsidR="009F2CD4" w:rsidRPr="00FC6EEF">
        <w:rPr>
          <w:color w:val="000000"/>
        </w:rPr>
        <w:t>/Q</w:t>
      </w:r>
      <w:r w:rsidR="009F2CD4" w:rsidRPr="00FC6EEF">
        <w:rPr>
          <w:rStyle w:val="subscript"/>
          <w:color w:val="000000"/>
        </w:rPr>
        <w:t>2</w:t>
      </w:r>
      <w:r w:rsidR="009F2CD4">
        <w:t xml:space="preserve"> expression above for certain values of α and θ</w:t>
      </w:r>
      <w:r w:rsidR="009F2CD4">
        <w:rPr>
          <w:rStyle w:val="subscript"/>
        </w:rPr>
        <w:t>c</w:t>
      </w:r>
      <w:r w:rsidR="009F2CD4">
        <w:t xml:space="preserve"> , and I found that this agreed with an evaluation of Smythe's claimed result, so I then knew I was on the right track. </w:t>
      </w:r>
      <w:r w:rsidR="0082091A">
        <w:t xml:space="preserve">[ This helped me located my algebra mistake in Subsection 3.] </w:t>
      </w:r>
    </w:p>
    <w:p w14:paraId="50C1CB2E" w14:textId="77777777" w:rsidR="00550006" w:rsidRDefault="00550006">
      <w:pPr>
        <w:tabs>
          <w:tab w:val="left" w:pos="7200"/>
          <w:tab w:val="left" w:pos="7920"/>
          <w:tab w:val="right" w:pos="9270"/>
        </w:tabs>
      </w:pPr>
      <w:r>
        <w:tab/>
        <w:t xml:space="preserve">In </w:t>
      </w:r>
      <w:r w:rsidRPr="005C77AB">
        <w:rPr>
          <w:b/>
        </w:rPr>
        <w:t>Subsection 3</w:t>
      </w:r>
      <w:r>
        <w:t xml:space="preserve"> I </w:t>
      </w:r>
      <w:r w:rsidR="005C77AB">
        <w:t>transform the</w:t>
      </w:r>
      <w:r>
        <w:t xml:space="preserve"> integral you see above.  I started off making these definitions:</w:t>
      </w:r>
    </w:p>
    <w:p w14:paraId="359C9022" w14:textId="77777777" w:rsidR="00550006" w:rsidRDefault="00550006">
      <w:pPr>
        <w:tabs>
          <w:tab w:val="left" w:pos="7200"/>
          <w:tab w:val="left" w:pos="7920"/>
          <w:tab w:val="right" w:pos="9270"/>
        </w:tabs>
      </w:pPr>
    </w:p>
    <w:p w14:paraId="52523BD2" w14:textId="77777777" w:rsidR="00550006" w:rsidRDefault="00550006">
      <w:pPr>
        <w:tabs>
          <w:tab w:val="left" w:pos="7200"/>
          <w:tab w:val="left" w:pos="7920"/>
          <w:tab w:val="right" w:pos="9270"/>
        </w:tabs>
      </w:pPr>
      <w:r>
        <w:tab/>
      </w:r>
      <w:r w:rsidRPr="00525DE3">
        <w:rPr>
          <w:color w:val="000000"/>
        </w:rPr>
        <w:t>A = tan(α/2)</w:t>
      </w:r>
      <w:r w:rsidRPr="00525DE3">
        <w:rPr>
          <w:color w:val="000000"/>
        </w:rPr>
        <w:tab/>
      </w:r>
      <w:r>
        <w:rPr>
          <w:color w:val="000000"/>
        </w:rPr>
        <w:t xml:space="preserve">  </w:t>
      </w:r>
      <w:r w:rsidRPr="00525DE3">
        <w:rPr>
          <w:color w:val="000000"/>
        </w:rPr>
        <w:t>C = tan(θ</w:t>
      </w:r>
      <w:r w:rsidRPr="00525DE3">
        <w:rPr>
          <w:rStyle w:val="subscript"/>
          <w:color w:val="000000"/>
        </w:rPr>
        <w:t>c</w:t>
      </w:r>
      <w:r>
        <w:rPr>
          <w:color w:val="000000"/>
        </w:rPr>
        <w:t>/2)    A &gt; C</w:t>
      </w:r>
      <w:r>
        <w:tab/>
      </w:r>
      <w:r>
        <w:tab/>
      </w:r>
      <w:r>
        <w:tab/>
      </w:r>
      <w:r w:rsidRPr="008B13D5">
        <w:rPr>
          <w:color w:val="000000"/>
        </w:rPr>
        <w:t>x = tan(θ/2)</w:t>
      </w:r>
    </w:p>
    <w:p w14:paraId="37CDCE77" w14:textId="77777777" w:rsidR="00550006" w:rsidRDefault="00550006">
      <w:pPr>
        <w:tabs>
          <w:tab w:val="left" w:pos="7200"/>
          <w:tab w:val="left" w:pos="7920"/>
          <w:tab w:val="right" w:pos="9270"/>
        </w:tabs>
      </w:pPr>
    </w:p>
    <w:p w14:paraId="6D7689A3" w14:textId="77777777" w:rsidR="00550006" w:rsidRDefault="00550006">
      <w:pPr>
        <w:tabs>
          <w:tab w:val="left" w:pos="7200"/>
          <w:tab w:val="left" w:pos="7920"/>
          <w:tab w:val="right" w:pos="9270"/>
        </w:tabs>
      </w:pPr>
      <w:r>
        <w:t>where I accidentally overloaded symbol A since it is the bowl radius, but managed OK doing that.</w:t>
      </w:r>
      <w:r w:rsidR="005C77AB">
        <w:t xml:space="preserve"> My integral of interest was </w:t>
      </w:r>
    </w:p>
    <w:p w14:paraId="778B2D52" w14:textId="77777777" w:rsidR="005C77AB" w:rsidRDefault="005C77AB">
      <w:pPr>
        <w:tabs>
          <w:tab w:val="left" w:pos="7200"/>
          <w:tab w:val="left" w:pos="7920"/>
          <w:tab w:val="right" w:pos="9270"/>
        </w:tabs>
      </w:pPr>
    </w:p>
    <w:p w14:paraId="31568D6A" w14:textId="77777777" w:rsidR="005C77AB" w:rsidRDefault="005C77AB">
      <w:pPr>
        <w:tabs>
          <w:tab w:val="left" w:pos="7200"/>
          <w:tab w:val="left" w:pos="7920"/>
          <w:tab w:val="right" w:pos="9270"/>
        </w:tabs>
        <w:rPr>
          <w:color w:val="000000"/>
        </w:rPr>
      </w:pPr>
      <w:r>
        <w:tab/>
      </w:r>
      <w:r w:rsidRPr="008B13D5">
        <w:rPr>
          <w:color w:val="000000"/>
        </w:rPr>
        <w:t xml:space="preserve">I = </w:t>
      </w:r>
      <w:r w:rsidRPr="008B13D5">
        <w:rPr>
          <w:color w:val="000000"/>
        </w:rPr>
        <w:fldChar w:fldCharType="begin"/>
      </w:r>
      <w:r w:rsidRPr="008B13D5">
        <w:rPr>
          <w:color w:val="000000"/>
        </w:rPr>
        <w:instrText>EQ \s\up4( \i \fc\</w:instrText>
      </w:r>
      <w:r w:rsidRPr="008B13D5">
        <w:rPr>
          <w:rFonts w:ascii="Lucida Sans Unicode" w:hAnsi="Lucida Sans Unicode" w:cs="Lucida Sans Unicode"/>
          <w:color w:val="000000"/>
          <w:sz w:val="32"/>
        </w:rPr>
        <w:instrText>∫</w:instrText>
      </w:r>
      <w:r w:rsidRPr="008B13D5">
        <w:rPr>
          <w:color w:val="000000"/>
        </w:rPr>
        <w:instrText>\in</w:instrText>
      </w:r>
      <w:r w:rsidRPr="008B13D5">
        <w:rPr>
          <w:color w:val="000000"/>
          <w:szCs w:val="22"/>
        </w:rPr>
        <w:instrText>(</w:instrText>
      </w:r>
      <w:r w:rsidRPr="008B13D5">
        <w:rPr>
          <w:b/>
          <w:color w:val="000000"/>
          <w:sz w:val="18"/>
          <w:szCs w:val="18"/>
        </w:rPr>
        <w:instrText>α, π</w:instrText>
      </w:r>
      <w:r w:rsidRPr="008B13D5">
        <w:rPr>
          <w:color w:val="000000"/>
          <w:szCs w:val="22"/>
        </w:rPr>
        <w:instrText>, )</w:instrText>
      </w:r>
      <w:r w:rsidRPr="008B13D5">
        <w:rPr>
          <w:color w:val="000000"/>
        </w:rPr>
        <w:instrText>)</w:instrText>
      </w:r>
      <w:r w:rsidRPr="008B13D5">
        <w:rPr>
          <w:color w:val="000000"/>
        </w:rPr>
        <w:fldChar w:fldCharType="separate"/>
      </w:r>
      <w:r w:rsidRPr="008B13D5">
        <w:rPr>
          <w:b/>
          <w:noProof/>
          <w:color w:val="000000"/>
        </w:rPr>
        <w:t>!Syntax Error, I</w:t>
      </w:r>
      <w:r w:rsidRPr="008B13D5">
        <w:rPr>
          <w:color w:val="000000"/>
        </w:rPr>
        <w:fldChar w:fldCharType="end"/>
      </w:r>
      <w:r w:rsidRPr="008B13D5">
        <w:rPr>
          <w:color w:val="000000"/>
        </w:rPr>
        <w:t>sinθ dθ</w:t>
      </w:r>
      <w:r>
        <w:rPr>
          <w:color w:val="000000"/>
        </w:rPr>
        <w:tab/>
      </w:r>
      <w:r w:rsidRPr="008B13D5">
        <w:rPr>
          <w:color w:val="000000"/>
        </w:rPr>
        <w:t xml:space="preserve"> sec</w:t>
      </w:r>
      <w:r w:rsidRPr="008B13D5">
        <w:rPr>
          <w:rStyle w:val="superscript"/>
          <w:color w:val="000000"/>
        </w:rPr>
        <w:t>2</w:t>
      </w:r>
      <w:r w:rsidRPr="008B13D5">
        <w:rPr>
          <w:color w:val="000000"/>
        </w:rPr>
        <w:t>(θ/2)    sec(θ/2)/ [</w:t>
      </w:r>
      <w:r w:rsidRPr="008B13D5">
        <w:rPr>
          <w:color w:val="000000"/>
        </w:rPr>
        <w:fldChar w:fldCharType="begin"/>
      </w:r>
      <w:r w:rsidRPr="008B13D5">
        <w:rPr>
          <w:color w:val="000000"/>
        </w:rPr>
        <w:instrText xml:space="preserve"> EQ \r(tan</w:instrText>
      </w:r>
      <w:r w:rsidRPr="008B13D5">
        <w:rPr>
          <w:rStyle w:val="superscript"/>
          <w:color w:val="000000"/>
        </w:rPr>
        <w:instrText>2</w:instrText>
      </w:r>
      <w:r w:rsidRPr="008B13D5">
        <w:rPr>
          <w:color w:val="000000"/>
        </w:rPr>
        <w:instrText>(θ/2) -A</w:instrText>
      </w:r>
      <w:r w:rsidRPr="008B13D5">
        <w:rPr>
          <w:rStyle w:val="superscript"/>
          <w:color w:val="000000"/>
        </w:rPr>
        <w:instrText>2</w:instrText>
      </w:r>
      <w:r w:rsidRPr="008B13D5">
        <w:rPr>
          <w:color w:val="000000"/>
        </w:rPr>
        <w:instrText xml:space="preserve">) </w:instrText>
      </w:r>
      <w:r w:rsidRPr="008B13D5">
        <w:rPr>
          <w:color w:val="000000"/>
        </w:rPr>
        <w:fldChar w:fldCharType="end"/>
      </w:r>
      <w:r w:rsidRPr="008B13D5">
        <w:rPr>
          <w:color w:val="000000"/>
        </w:rPr>
        <w:t>(tan</w:t>
      </w:r>
      <w:r w:rsidRPr="008B13D5">
        <w:rPr>
          <w:rStyle w:val="superscript"/>
          <w:color w:val="000000"/>
        </w:rPr>
        <w:t>2</w:t>
      </w:r>
      <w:r w:rsidRPr="008B13D5">
        <w:rPr>
          <w:color w:val="000000"/>
        </w:rPr>
        <w:t>(θ/2) - C</w:t>
      </w:r>
      <w:r w:rsidRPr="008B13D5">
        <w:rPr>
          <w:rStyle w:val="superscript"/>
          <w:color w:val="000000"/>
        </w:rPr>
        <w:t>2</w:t>
      </w:r>
      <w:r w:rsidRPr="008B13D5">
        <w:rPr>
          <w:color w:val="000000"/>
        </w:rPr>
        <w:t>)  ]</w:t>
      </w:r>
    </w:p>
    <w:p w14:paraId="607BE144" w14:textId="77777777" w:rsidR="005C77AB" w:rsidRDefault="005C77AB">
      <w:pPr>
        <w:tabs>
          <w:tab w:val="left" w:pos="7200"/>
          <w:tab w:val="left" w:pos="7920"/>
          <w:tab w:val="right" w:pos="9270"/>
        </w:tabs>
        <w:rPr>
          <w:color w:val="000000"/>
        </w:rPr>
      </w:pPr>
    </w:p>
    <w:p w14:paraId="0B7DCBAB" w14:textId="77777777" w:rsidR="005C77AB" w:rsidRDefault="005C77AB" w:rsidP="005C77AB">
      <w:r>
        <w:rPr>
          <w:color w:val="000000"/>
        </w:rPr>
        <w:tab/>
        <w:t xml:space="preserve">   =   </w:t>
      </w:r>
      <w:r w:rsidRPr="008B13D5">
        <w:rPr>
          <w:color w:val="000000"/>
        </w:rPr>
        <w:t xml:space="preserve">4 </w:t>
      </w:r>
      <w:r w:rsidRPr="008B13D5">
        <w:rPr>
          <w:color w:val="000000"/>
        </w:rPr>
        <w:fldChar w:fldCharType="begin"/>
      </w:r>
      <w:r w:rsidRPr="008B13D5">
        <w:rPr>
          <w:color w:val="000000"/>
        </w:rPr>
        <w:instrText>EQ \s\up4( \i \fc\</w:instrText>
      </w:r>
      <w:r w:rsidRPr="008B13D5">
        <w:rPr>
          <w:rFonts w:ascii="Lucida Sans Unicode" w:hAnsi="Lucida Sans Unicode" w:cs="Lucida Sans Unicode"/>
          <w:color w:val="000000"/>
          <w:sz w:val="32"/>
        </w:rPr>
        <w:instrText>∫</w:instrText>
      </w:r>
      <w:r w:rsidRPr="008B13D5">
        <w:rPr>
          <w:color w:val="000000"/>
        </w:rPr>
        <w:instrText>\in</w:instrText>
      </w:r>
      <w:r w:rsidRPr="008B13D5">
        <w:rPr>
          <w:color w:val="000000"/>
          <w:szCs w:val="22"/>
        </w:rPr>
        <w:instrText>(</w:instrText>
      </w:r>
      <w:r w:rsidRPr="008B13D5">
        <w:rPr>
          <w:b/>
          <w:color w:val="000000"/>
          <w:sz w:val="18"/>
          <w:szCs w:val="18"/>
        </w:rPr>
        <w:instrText>A, ∞</w:instrText>
      </w:r>
      <w:r w:rsidRPr="008B13D5">
        <w:rPr>
          <w:color w:val="000000"/>
          <w:szCs w:val="22"/>
        </w:rPr>
        <w:instrText>, )</w:instrText>
      </w:r>
      <w:r w:rsidRPr="008B13D5">
        <w:rPr>
          <w:color w:val="000000"/>
        </w:rPr>
        <w:instrText>)</w:instrText>
      </w:r>
      <w:r w:rsidRPr="008B13D5">
        <w:rPr>
          <w:color w:val="000000"/>
        </w:rPr>
        <w:fldChar w:fldCharType="separate"/>
      </w:r>
      <w:r w:rsidRPr="008B13D5">
        <w:rPr>
          <w:b/>
          <w:noProof/>
          <w:color w:val="000000"/>
        </w:rPr>
        <w:t>!Syntax Error, I</w:t>
      </w:r>
      <w:r w:rsidRPr="008B13D5">
        <w:rPr>
          <w:color w:val="000000"/>
        </w:rPr>
        <w:fldChar w:fldCharType="end"/>
      </w:r>
      <w:r w:rsidRPr="008B13D5">
        <w:rPr>
          <w:color w:val="000000"/>
        </w:rPr>
        <w:t xml:space="preserve">dx </w:t>
      </w:r>
      <w:r w:rsidRPr="00C55C98">
        <w:rPr>
          <w:color w:val="FF0000"/>
        </w:rPr>
        <w:t>x</w:t>
      </w:r>
      <w:r w:rsidRPr="008B13D5">
        <w:rPr>
          <w:color w:val="000000"/>
        </w:rPr>
        <w:t>/ [</w:t>
      </w:r>
      <w:r w:rsidRPr="008B13D5">
        <w:rPr>
          <w:color w:val="000000"/>
        </w:rPr>
        <w:fldChar w:fldCharType="begin"/>
      </w:r>
      <w:r w:rsidRPr="008B13D5">
        <w:rPr>
          <w:color w:val="000000"/>
        </w:rPr>
        <w:instrText xml:space="preserve"> EQ \r(x</w:instrText>
      </w:r>
      <w:r w:rsidRPr="008B13D5">
        <w:rPr>
          <w:rStyle w:val="superscript"/>
          <w:color w:val="000000"/>
        </w:rPr>
        <w:instrText>2</w:instrText>
      </w:r>
      <w:r w:rsidRPr="008B13D5">
        <w:rPr>
          <w:color w:val="000000"/>
        </w:rPr>
        <w:instrText xml:space="preserve">+1) </w:instrText>
      </w:r>
      <w:r w:rsidRPr="008B13D5">
        <w:rPr>
          <w:color w:val="000000"/>
        </w:rPr>
        <w:fldChar w:fldCharType="end"/>
      </w:r>
      <w:r w:rsidRPr="008B13D5">
        <w:rPr>
          <w:color w:val="000000"/>
        </w:rPr>
        <w:fldChar w:fldCharType="begin"/>
      </w:r>
      <w:r w:rsidRPr="008B13D5">
        <w:rPr>
          <w:color w:val="000000"/>
        </w:rPr>
        <w:instrText xml:space="preserve"> EQ \r(x</w:instrText>
      </w:r>
      <w:r w:rsidRPr="008B13D5">
        <w:rPr>
          <w:rStyle w:val="superscript"/>
          <w:color w:val="000000"/>
        </w:rPr>
        <w:instrText>2</w:instrText>
      </w:r>
      <w:r w:rsidRPr="008B13D5">
        <w:rPr>
          <w:color w:val="000000"/>
        </w:rPr>
        <w:instrText xml:space="preserve"> -A</w:instrText>
      </w:r>
      <w:r w:rsidRPr="008B13D5">
        <w:rPr>
          <w:rStyle w:val="superscript"/>
          <w:color w:val="000000"/>
        </w:rPr>
        <w:instrText>2</w:instrText>
      </w:r>
      <w:r w:rsidRPr="008B13D5">
        <w:rPr>
          <w:color w:val="000000"/>
        </w:rPr>
        <w:instrText xml:space="preserve">) </w:instrText>
      </w:r>
      <w:r w:rsidRPr="008B13D5">
        <w:rPr>
          <w:color w:val="000000"/>
        </w:rPr>
        <w:fldChar w:fldCharType="end"/>
      </w:r>
      <w:r w:rsidRPr="008B13D5">
        <w:rPr>
          <w:color w:val="000000"/>
        </w:rPr>
        <w:t xml:space="preserve"> (x</w:t>
      </w:r>
      <w:r w:rsidRPr="008B13D5">
        <w:rPr>
          <w:rStyle w:val="superscript"/>
          <w:color w:val="000000"/>
        </w:rPr>
        <w:t>2</w:t>
      </w:r>
      <w:r w:rsidRPr="008B13D5">
        <w:rPr>
          <w:color w:val="000000"/>
        </w:rPr>
        <w:t xml:space="preserve"> - C</w:t>
      </w:r>
      <w:r w:rsidRPr="008B13D5">
        <w:rPr>
          <w:rStyle w:val="superscript"/>
          <w:color w:val="000000"/>
        </w:rPr>
        <w:t>2</w:t>
      </w:r>
      <w:r w:rsidRPr="008B13D5">
        <w:rPr>
          <w:color w:val="000000"/>
        </w:rPr>
        <w:t>) ]   = 4 J</w:t>
      </w:r>
    </w:p>
    <w:p w14:paraId="73FB0A0D" w14:textId="77777777" w:rsidR="005C77AB" w:rsidRDefault="005C77AB" w:rsidP="005C77AB"/>
    <w:p w14:paraId="00BD9800" w14:textId="77777777" w:rsidR="005C77AB" w:rsidRDefault="00974B69" w:rsidP="005C77AB">
      <w:r>
        <w:t xml:space="preserve">(red x was erroneously omitted in my first efforts) </w:t>
      </w:r>
      <w:r w:rsidR="005C77AB">
        <w:t>so now I had to go off and compute</w:t>
      </w:r>
    </w:p>
    <w:p w14:paraId="047CF479" w14:textId="77777777" w:rsidR="005C77AB" w:rsidRDefault="005C77AB" w:rsidP="005C77AB"/>
    <w:p w14:paraId="48BB6979" w14:textId="77777777" w:rsidR="005C77AB" w:rsidRPr="00477615" w:rsidRDefault="005C77AB" w:rsidP="005C77AB">
      <w:pPr>
        <w:rPr>
          <w:color w:val="000000"/>
        </w:rPr>
      </w:pPr>
      <w:r>
        <w:tab/>
        <w:t xml:space="preserve">J = </w:t>
      </w:r>
      <w:r w:rsidRPr="00525DE3">
        <w:rPr>
          <w:color w:val="000000"/>
        </w:rPr>
        <w:t>J</w:t>
      </w:r>
      <w:r>
        <w:rPr>
          <w:color w:val="000000"/>
        </w:rPr>
        <w:t>(A,C)</w:t>
      </w:r>
      <w:r w:rsidRPr="00525DE3">
        <w:rPr>
          <w:color w:val="000000"/>
        </w:rPr>
        <w:t xml:space="preserve"> =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A,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 xml:space="preserve">dx </w:t>
      </w:r>
      <w:r>
        <w:rPr>
          <w:color w:val="000000"/>
        </w:rPr>
        <w:t>x</w:t>
      </w:r>
      <w:r w:rsidRPr="00525DE3">
        <w:rPr>
          <w:color w:val="000000"/>
        </w:rPr>
        <w:t>/ [(</w:t>
      </w:r>
      <w:r>
        <w:rPr>
          <w:color w:val="000000"/>
        </w:rPr>
        <w:t>x</w:t>
      </w:r>
      <w:r w:rsidRPr="00525DE3">
        <w:rPr>
          <w:rStyle w:val="superscript"/>
          <w:color w:val="000000"/>
        </w:rPr>
        <w:t>2</w:t>
      </w:r>
      <w:r w:rsidRPr="00525DE3">
        <w:rPr>
          <w:color w:val="000000"/>
        </w:rPr>
        <w:t xml:space="preserve"> - </w:t>
      </w:r>
      <w:r>
        <w:rPr>
          <w:color w:val="000000"/>
        </w:rPr>
        <w:t>C</w:t>
      </w:r>
      <w:r w:rsidRPr="00525DE3">
        <w:rPr>
          <w:rStyle w:val="superscript"/>
          <w:color w:val="000000"/>
        </w:rPr>
        <w:t>2</w:t>
      </w:r>
      <w:r w:rsidRPr="00525DE3">
        <w:rPr>
          <w:color w:val="000000"/>
        </w:rPr>
        <w:t>)</w:t>
      </w:r>
      <w:r>
        <w:rPr>
          <w:color w:val="000000"/>
        </w:rPr>
        <w:t xml:space="preserve"> </w:t>
      </w:r>
      <w:r w:rsidRPr="00525DE3">
        <w:rPr>
          <w:color w:val="000000"/>
        </w:rPr>
        <w:fldChar w:fldCharType="begin"/>
      </w:r>
      <w:r w:rsidRPr="00525DE3">
        <w:rPr>
          <w:color w:val="000000"/>
        </w:rPr>
        <w:instrText xml:space="preserve"> EQ \r(x</w:instrText>
      </w:r>
      <w:r w:rsidRPr="00525DE3">
        <w:rPr>
          <w:rStyle w:val="superscript"/>
          <w:color w:val="000000"/>
        </w:rPr>
        <w:instrText>2</w:instrText>
      </w:r>
      <w:r w:rsidRPr="00525DE3">
        <w:rPr>
          <w:color w:val="000000"/>
        </w:rPr>
        <w:instrText xml:space="preserve">+1) </w:instrText>
      </w:r>
      <w:r w:rsidRPr="00525DE3">
        <w:rPr>
          <w:color w:val="000000"/>
        </w:rPr>
        <w:fldChar w:fldCharType="end"/>
      </w:r>
      <w:r w:rsidRPr="00525DE3">
        <w:rPr>
          <w:color w:val="000000"/>
        </w:rPr>
        <w:fldChar w:fldCharType="begin"/>
      </w:r>
      <w:r w:rsidRPr="00525DE3">
        <w:rPr>
          <w:color w:val="000000"/>
        </w:rPr>
        <w:instrText xml:space="preserve"> EQ \r(x</w:instrText>
      </w:r>
      <w:r w:rsidRPr="00525DE3">
        <w:rPr>
          <w:rStyle w:val="superscript"/>
          <w:color w:val="000000"/>
        </w:rPr>
        <w:instrText>2</w:instrText>
      </w:r>
      <w:r w:rsidRPr="00525DE3">
        <w:rPr>
          <w:color w:val="000000"/>
        </w:rPr>
        <w:instrText xml:space="preserve"> -A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w:t>
      </w:r>
      <w:r w:rsidR="00477615">
        <w:rPr>
          <w:color w:val="000000"/>
        </w:rPr>
        <w:t xml:space="preserve">  = </w:t>
      </w:r>
      <w:r w:rsidR="00477615" w:rsidRPr="003A32FE">
        <w:rPr>
          <w:color w:val="000000"/>
        </w:rPr>
        <w:t xml:space="preserve">(1/2) </w:t>
      </w:r>
      <w:r w:rsidR="00477615" w:rsidRPr="003A32FE">
        <w:rPr>
          <w:color w:val="000000"/>
        </w:rPr>
        <w:fldChar w:fldCharType="begin"/>
      </w:r>
      <w:r w:rsidR="00477615" w:rsidRPr="003A32FE">
        <w:rPr>
          <w:color w:val="000000"/>
        </w:rPr>
        <w:instrText>EQ \s\up4( \i \fc\</w:instrText>
      </w:r>
      <w:r w:rsidR="00477615" w:rsidRPr="003A32FE">
        <w:rPr>
          <w:rFonts w:ascii="Lucida Sans Unicode" w:hAnsi="Lucida Sans Unicode" w:cs="Lucida Sans Unicode"/>
          <w:color w:val="000000"/>
          <w:sz w:val="32"/>
        </w:rPr>
        <w:instrText>∫</w:instrText>
      </w:r>
      <w:r w:rsidR="00477615" w:rsidRPr="003A32FE">
        <w:rPr>
          <w:color w:val="000000"/>
        </w:rPr>
        <w:instrText>\in</w:instrText>
      </w:r>
      <w:r w:rsidR="00477615" w:rsidRPr="003A32FE">
        <w:rPr>
          <w:color w:val="000000"/>
          <w:szCs w:val="22"/>
        </w:rPr>
        <w:instrText>(</w:instrText>
      </w:r>
      <w:r w:rsidR="00477615" w:rsidRPr="003A32FE">
        <w:rPr>
          <w:b/>
          <w:color w:val="000000"/>
          <w:sz w:val="18"/>
          <w:szCs w:val="18"/>
        </w:rPr>
        <w:instrText>A</w:instrText>
      </w:r>
      <w:r w:rsidR="00477615" w:rsidRPr="003A32FE">
        <w:rPr>
          <w:rStyle w:val="superscript"/>
          <w:color w:val="000000"/>
        </w:rPr>
        <w:instrText>2</w:instrText>
      </w:r>
      <w:r w:rsidR="00477615" w:rsidRPr="003A32FE">
        <w:rPr>
          <w:b/>
          <w:color w:val="000000"/>
          <w:sz w:val="18"/>
          <w:szCs w:val="18"/>
        </w:rPr>
        <w:instrText>, ∞</w:instrText>
      </w:r>
      <w:r w:rsidR="00477615" w:rsidRPr="003A32FE">
        <w:rPr>
          <w:color w:val="000000"/>
          <w:szCs w:val="22"/>
        </w:rPr>
        <w:instrText>, )</w:instrText>
      </w:r>
      <w:r w:rsidR="00477615" w:rsidRPr="003A32FE">
        <w:rPr>
          <w:color w:val="000000"/>
        </w:rPr>
        <w:instrText>)</w:instrText>
      </w:r>
      <w:r w:rsidR="00477615" w:rsidRPr="003A32FE">
        <w:rPr>
          <w:color w:val="000000"/>
        </w:rPr>
        <w:fldChar w:fldCharType="separate"/>
      </w:r>
      <w:r w:rsidR="00477615" w:rsidRPr="003A32FE">
        <w:rPr>
          <w:b/>
          <w:noProof/>
          <w:color w:val="000000"/>
        </w:rPr>
        <w:t>!Syntax Error, I</w:t>
      </w:r>
      <w:r w:rsidR="00477615" w:rsidRPr="003A32FE">
        <w:rPr>
          <w:color w:val="000000"/>
        </w:rPr>
        <w:fldChar w:fldCharType="end"/>
      </w:r>
      <w:r w:rsidR="00477615" w:rsidRPr="003A32FE">
        <w:rPr>
          <w:color w:val="000000"/>
        </w:rPr>
        <w:t xml:space="preserve"> dy / [(y - C</w:t>
      </w:r>
      <w:r w:rsidR="00477615" w:rsidRPr="003A32FE">
        <w:rPr>
          <w:rStyle w:val="superscript"/>
          <w:color w:val="000000"/>
        </w:rPr>
        <w:t>2</w:t>
      </w:r>
      <w:r w:rsidR="00477615" w:rsidRPr="003A32FE">
        <w:rPr>
          <w:color w:val="000000"/>
        </w:rPr>
        <w:t xml:space="preserve">) </w:t>
      </w:r>
      <w:r w:rsidR="00477615" w:rsidRPr="003A32FE">
        <w:rPr>
          <w:color w:val="000000"/>
        </w:rPr>
        <w:fldChar w:fldCharType="begin"/>
      </w:r>
      <w:r w:rsidR="00477615" w:rsidRPr="003A32FE">
        <w:rPr>
          <w:color w:val="000000"/>
        </w:rPr>
        <w:instrText xml:space="preserve"> EQ \r(y+1) </w:instrText>
      </w:r>
      <w:r w:rsidR="00477615" w:rsidRPr="003A32FE">
        <w:rPr>
          <w:color w:val="000000"/>
        </w:rPr>
        <w:fldChar w:fldCharType="end"/>
      </w:r>
      <w:r w:rsidR="00477615" w:rsidRPr="003A32FE">
        <w:rPr>
          <w:color w:val="000000"/>
        </w:rPr>
        <w:fldChar w:fldCharType="begin"/>
      </w:r>
      <w:r w:rsidR="00477615" w:rsidRPr="003A32FE">
        <w:rPr>
          <w:color w:val="000000"/>
        </w:rPr>
        <w:instrText xml:space="preserve"> EQ \r(y -A</w:instrText>
      </w:r>
      <w:r w:rsidR="00477615" w:rsidRPr="003A32FE">
        <w:rPr>
          <w:rStyle w:val="superscript"/>
          <w:color w:val="000000"/>
        </w:rPr>
        <w:instrText>2</w:instrText>
      </w:r>
      <w:r w:rsidR="00477615" w:rsidRPr="003A32FE">
        <w:rPr>
          <w:color w:val="000000"/>
        </w:rPr>
        <w:instrText xml:space="preserve">) </w:instrText>
      </w:r>
      <w:r w:rsidR="00477615" w:rsidRPr="003A32FE">
        <w:rPr>
          <w:color w:val="000000"/>
        </w:rPr>
        <w:fldChar w:fldCharType="end"/>
      </w:r>
      <w:r w:rsidR="00477615" w:rsidRPr="003A32FE">
        <w:rPr>
          <w:color w:val="000000"/>
        </w:rPr>
        <w:t>]</w:t>
      </w:r>
    </w:p>
    <w:p w14:paraId="58CA300A" w14:textId="77777777" w:rsidR="005C77AB" w:rsidRDefault="005C77AB" w:rsidP="005C77AB"/>
    <w:p w14:paraId="5FA1CB7E" w14:textId="77777777" w:rsidR="005C77AB" w:rsidRDefault="005C77AB" w:rsidP="005C77AB">
      <w:r>
        <w:t>My result would agree with</w:t>
      </w:r>
      <w:r w:rsidR="00DD1276">
        <w:t xml:space="preserve"> Smythe's result if I could sho</w:t>
      </w:r>
      <w:r>
        <w:t>w that</w:t>
      </w:r>
    </w:p>
    <w:p w14:paraId="5D089523" w14:textId="77777777" w:rsidR="005C77AB" w:rsidRDefault="005C77AB" w:rsidP="005C77AB"/>
    <w:p w14:paraId="2D4E3CED" w14:textId="77777777" w:rsidR="005C77AB" w:rsidRDefault="005C77AB" w:rsidP="005C77AB">
      <w:pPr>
        <w:rPr>
          <w:color w:val="000000"/>
        </w:rPr>
      </w:pPr>
      <w:r>
        <w:tab/>
      </w:r>
      <w:r w:rsidRPr="003A32FE">
        <w:rPr>
          <w:color w:val="000000"/>
        </w:rPr>
        <w:t>J(A,C)</w:t>
      </w:r>
      <w:r>
        <w:rPr>
          <w:color w:val="000000"/>
        </w:rPr>
        <w:t xml:space="preserve">  = [</w:t>
      </w:r>
      <w:r w:rsidRPr="003A32FE">
        <w:rPr>
          <w:color w:val="000000"/>
        </w:rPr>
        <w:fldChar w:fldCharType="begin"/>
      </w:r>
      <w:r w:rsidRPr="003A32FE">
        <w:rPr>
          <w:color w:val="000000"/>
        </w:rPr>
        <w:instrText xml:space="preserve"> EQ \r(1+C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fldChar w:fldCharType="begin"/>
      </w:r>
      <w:r w:rsidRPr="003A32FE">
        <w:rPr>
          <w:color w:val="000000"/>
        </w:rPr>
        <w:instrText xml:space="preserve"> EQ \r(A</w:instrText>
      </w:r>
      <w:r w:rsidRPr="003A32FE">
        <w:rPr>
          <w:rStyle w:val="superscript"/>
          <w:color w:val="000000"/>
        </w:rPr>
        <w:instrText>2</w:instrText>
      </w:r>
      <w:r w:rsidRPr="003A32FE">
        <w:rPr>
          <w:color w:val="000000"/>
        </w:rPr>
        <w:instrText>-C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Pr>
          <w:color w:val="000000"/>
        </w:rPr>
        <w:t>]</w:t>
      </w:r>
      <w:r>
        <w:rPr>
          <w:rStyle w:val="superscript"/>
        </w:rPr>
        <w:t xml:space="preserve">-1 </w:t>
      </w:r>
      <w:r w:rsidRPr="003A32FE">
        <w:rPr>
          <w:color w:val="000000"/>
        </w:rPr>
        <w:t>sin</w:t>
      </w:r>
      <w:r w:rsidRPr="003A32FE">
        <w:rPr>
          <w:rStyle w:val="superscript"/>
          <w:color w:val="000000"/>
        </w:rPr>
        <w:t>-1</w:t>
      </w:r>
      <w:r w:rsidRPr="003A32FE">
        <w:rPr>
          <w:color w:val="000000"/>
        </w:rPr>
        <w:t>[</w:t>
      </w:r>
      <w:r w:rsidRPr="003A32FE">
        <w:rPr>
          <w:color w:val="000000"/>
        </w:rPr>
        <w:fldChar w:fldCharType="begin"/>
      </w:r>
      <w:r w:rsidRPr="003A32FE">
        <w:rPr>
          <w:color w:val="000000"/>
        </w:rPr>
        <w:instrText xml:space="preserve"> EQ \r(C</w:instrText>
      </w:r>
      <w:r w:rsidRPr="003A32FE">
        <w:rPr>
          <w:rStyle w:val="superscript"/>
          <w:color w:val="000000"/>
        </w:rPr>
        <w:instrText>2</w:instrText>
      </w:r>
      <w:r w:rsidRPr="003A32FE">
        <w:rPr>
          <w:color w:val="000000"/>
        </w:rPr>
        <w:instrText xml:space="preserve">+1) </w:instrText>
      </w:r>
      <w:r w:rsidRPr="003A32FE">
        <w:rPr>
          <w:color w:val="000000"/>
        </w:rPr>
        <w:fldChar w:fldCharType="end"/>
      </w:r>
      <w:r w:rsidRPr="003A32FE">
        <w:rPr>
          <w:color w:val="000000"/>
        </w:rPr>
        <w:t xml:space="preserve"> /</w:t>
      </w:r>
      <w:r w:rsidRPr="003A32FE">
        <w:rPr>
          <w:color w:val="000000"/>
        </w:rPr>
        <w:fldChar w:fldCharType="begin"/>
      </w:r>
      <w:r w:rsidRPr="003A32FE">
        <w:rPr>
          <w:color w:val="000000"/>
        </w:rPr>
        <w:instrText xml:space="preserve"> EQ \r(A</w:instrText>
      </w:r>
      <w:r w:rsidRPr="003A32FE">
        <w:rPr>
          <w:rStyle w:val="superscript"/>
          <w:color w:val="000000"/>
        </w:rPr>
        <w:instrText>2</w:instrText>
      </w:r>
      <w:r w:rsidRPr="003A32FE">
        <w:rPr>
          <w:color w:val="000000"/>
        </w:rPr>
        <w:instrText xml:space="preserve">+1) </w:instrText>
      </w:r>
      <w:r w:rsidRPr="003A32FE">
        <w:rPr>
          <w:color w:val="000000"/>
        </w:rPr>
        <w:fldChar w:fldCharType="end"/>
      </w:r>
      <w:r w:rsidRPr="003A32FE">
        <w:rPr>
          <w:color w:val="000000"/>
        </w:rPr>
        <w:t>]</w:t>
      </w:r>
    </w:p>
    <w:p w14:paraId="2D842871" w14:textId="77777777" w:rsidR="005C77AB" w:rsidRDefault="005C77AB" w:rsidP="005C77AB">
      <w:pPr>
        <w:rPr>
          <w:color w:val="000000"/>
        </w:rPr>
      </w:pPr>
    </w:p>
    <w:p w14:paraId="42103072" w14:textId="77777777" w:rsidR="005C77AB" w:rsidRPr="005C77AB" w:rsidRDefault="005C77AB" w:rsidP="005C77AB">
      <w:r>
        <w:rPr>
          <w:color w:val="000000"/>
        </w:rPr>
        <w:tab/>
        <w:t xml:space="preserve">In </w:t>
      </w:r>
      <w:r w:rsidRPr="00477615">
        <w:rPr>
          <w:b/>
          <w:color w:val="000000"/>
        </w:rPr>
        <w:t>Subsection 4</w:t>
      </w:r>
      <w:r w:rsidR="00DD1276" w:rsidRPr="00477615">
        <w:rPr>
          <w:b/>
          <w:color w:val="000000"/>
        </w:rPr>
        <w:t xml:space="preserve"> </w:t>
      </w:r>
      <w:r w:rsidR="00DD1276">
        <w:rPr>
          <w:color w:val="000000"/>
        </w:rPr>
        <w:t>I got the Wolfram integrator to do the</w:t>
      </w:r>
      <w:r w:rsidR="00477615">
        <w:rPr>
          <w:color w:val="000000"/>
        </w:rPr>
        <w:t xml:space="preserve"> y-form</w:t>
      </w:r>
      <w:r w:rsidR="00DD1276">
        <w:rPr>
          <w:color w:val="000000"/>
        </w:rPr>
        <w:t xml:space="preserve"> J integral, and it gave exactly the desired result. I also found something in GR7, but Wolfram was easier. This integral is an </w:t>
      </w:r>
      <w:r w:rsidR="00477615">
        <w:rPr>
          <w:color w:val="000000"/>
        </w:rPr>
        <w:t xml:space="preserve">example of what GR would call an </w:t>
      </w:r>
      <w:r w:rsidR="00DD1276">
        <w:rPr>
          <w:color w:val="000000"/>
        </w:rPr>
        <w:t xml:space="preserve">integral of an algebraic expression. </w:t>
      </w:r>
    </w:p>
    <w:p w14:paraId="021F6481" w14:textId="77777777" w:rsidR="005C77AB" w:rsidRDefault="005C77AB">
      <w:pPr>
        <w:tabs>
          <w:tab w:val="left" w:pos="7200"/>
          <w:tab w:val="left" w:pos="7920"/>
          <w:tab w:val="right" w:pos="9270"/>
        </w:tabs>
      </w:pPr>
    </w:p>
    <w:p w14:paraId="095F493C" w14:textId="77777777" w:rsidR="008B4085" w:rsidRPr="008B4085" w:rsidRDefault="008B4085">
      <w:pPr>
        <w:tabs>
          <w:tab w:val="left" w:pos="7200"/>
          <w:tab w:val="left" w:pos="7920"/>
          <w:tab w:val="right" w:pos="9270"/>
        </w:tabs>
        <w:rPr>
          <w:b/>
        </w:rPr>
      </w:pPr>
      <w:r w:rsidRPr="008B4085">
        <w:rPr>
          <w:b/>
        </w:rPr>
        <w:t xml:space="preserve">Part 4. </w:t>
      </w:r>
    </w:p>
    <w:p w14:paraId="27894842" w14:textId="77777777" w:rsidR="008B4085" w:rsidRDefault="008B4085">
      <w:pPr>
        <w:tabs>
          <w:tab w:val="left" w:pos="7200"/>
          <w:tab w:val="left" w:pos="7920"/>
          <w:tab w:val="right" w:pos="9270"/>
        </w:tabs>
      </w:pPr>
    </w:p>
    <w:p w14:paraId="58A5E50E" w14:textId="77777777" w:rsidR="008B4085" w:rsidRDefault="008B4085" w:rsidP="008B4085">
      <w:r>
        <w:t xml:space="preserve">This part is only interesting in a historical sense. When I </w:t>
      </w:r>
      <w:r w:rsidR="00C55C98">
        <w:t xml:space="preserve">transformed the above integral in Subsection 3, </w:t>
      </w:r>
      <w:r>
        <w:t xml:space="preserve"> I </w:t>
      </w:r>
      <w:r w:rsidR="00C55C98">
        <w:t xml:space="preserve">made an algebraic error </w:t>
      </w:r>
      <w:r>
        <w:t>omitt</w:t>
      </w:r>
      <w:r w:rsidR="00C55C98">
        <w:t>ing</w:t>
      </w:r>
      <w:r>
        <w:t xml:space="preserve"> </w:t>
      </w:r>
      <w:r w:rsidR="00C55C98">
        <w:t>the</w:t>
      </w:r>
      <w:r>
        <w:t xml:space="preserve"> factor of x from the transformed integral (shown in red above). This error caused the integral to be a messy elliptic function deal which was completely wrong and led me on a wild goose chase. I did not know where I was making the error until I found it, so I was debugging by doing numerical integrations to see at what point I was picking up the error. I narrowed it down to the transformin</w:t>
      </w:r>
      <w:r w:rsidR="00974B69">
        <w:t xml:space="preserve">g of the integral from θ to x. </w:t>
      </w:r>
      <w:r>
        <w:t xml:space="preserve">Even though I had checked this transformation about 4 times, I did not detect the error until I knew for sure it was in this transformation, then I found it. So it goes. </w:t>
      </w:r>
    </w:p>
    <w:p w14:paraId="6F5139EA" w14:textId="77777777" w:rsidR="00A54371" w:rsidRDefault="00A54371" w:rsidP="008B4085"/>
    <w:p w14:paraId="1A27B6DA" w14:textId="77777777" w:rsidR="00A54371" w:rsidRPr="006E7AE8" w:rsidRDefault="00A54371" w:rsidP="008B4085">
      <w:r>
        <w:t>___________________________________________________________________________________</w:t>
      </w:r>
    </w:p>
    <w:p w14:paraId="009E91F4" w14:textId="77777777" w:rsidR="008B4085" w:rsidRPr="00550006" w:rsidRDefault="008B4085">
      <w:pPr>
        <w:tabs>
          <w:tab w:val="left" w:pos="7200"/>
          <w:tab w:val="left" w:pos="7920"/>
          <w:tab w:val="right" w:pos="9270"/>
        </w:tabs>
      </w:pPr>
    </w:p>
    <w:p w14:paraId="5E51FF6D" w14:textId="77777777" w:rsidR="003067F0" w:rsidRPr="00525DE3" w:rsidRDefault="003067F0">
      <w:pPr>
        <w:tabs>
          <w:tab w:val="left" w:pos="7200"/>
          <w:tab w:val="left" w:pos="7920"/>
          <w:tab w:val="right" w:pos="9270"/>
        </w:tabs>
        <w:rPr>
          <w:color w:val="000000"/>
        </w:rPr>
      </w:pPr>
    </w:p>
    <w:p w14:paraId="0AC0E4E0" w14:textId="77777777" w:rsidR="00C927A4" w:rsidRPr="00525DE3" w:rsidRDefault="00C927A4" w:rsidP="00C927A4">
      <w:pPr>
        <w:pStyle w:val="Heading1"/>
        <w:rPr>
          <w:color w:val="000000"/>
        </w:rPr>
      </w:pPr>
      <w:bookmarkStart w:id="2" w:name="_Toc265053970"/>
      <w:bookmarkStart w:id="3" w:name="_Toc265054773"/>
      <w:bookmarkStart w:id="4" w:name="_Toc265658643"/>
      <w:bookmarkStart w:id="5" w:name="_Toc265658669"/>
      <w:bookmarkStart w:id="6" w:name="_Toc265658686"/>
      <w:bookmarkStart w:id="7" w:name="_Toc265658892"/>
      <w:bookmarkStart w:id="8" w:name="_Toc265658926"/>
      <w:bookmarkStart w:id="9" w:name="_Toc265679018"/>
      <w:bookmarkStart w:id="10" w:name="_Toc265679047"/>
      <w:bookmarkStart w:id="11" w:name="_Toc265679076"/>
      <w:bookmarkStart w:id="12" w:name="_Toc265679393"/>
      <w:bookmarkStart w:id="13" w:name="_Toc278532076"/>
      <w:bookmarkStart w:id="14" w:name="_Toc279132680"/>
      <w:bookmarkStart w:id="15" w:name="_Toc279142342"/>
      <w:bookmarkStart w:id="16" w:name="_Toc279142373"/>
      <w:r w:rsidRPr="00525DE3">
        <w:rPr>
          <w:color w:val="000000"/>
        </w:rPr>
        <w:t>Part 1:  Statement of the Problem</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25191003" w14:textId="77777777" w:rsidR="00C927A4" w:rsidRPr="00525DE3" w:rsidRDefault="00C927A4">
      <w:pPr>
        <w:tabs>
          <w:tab w:val="left" w:pos="7200"/>
          <w:tab w:val="left" w:pos="7920"/>
          <w:tab w:val="right" w:pos="9270"/>
        </w:tabs>
        <w:rPr>
          <w:color w:val="000000"/>
        </w:rPr>
      </w:pPr>
    </w:p>
    <w:p w14:paraId="4D880421" w14:textId="77777777" w:rsidR="00C927A4" w:rsidRPr="00525DE3" w:rsidRDefault="00A1255A">
      <w:pPr>
        <w:rPr>
          <w:color w:val="000000"/>
        </w:rPr>
      </w:pPr>
      <w:r w:rsidRPr="00525DE3">
        <w:rPr>
          <w:color w:val="000000"/>
        </w:rPr>
        <w:t>We have just done problem 39 so we know about an iris with a ring of charge in the hole</w:t>
      </w:r>
      <w:r w:rsidR="001D48CD" w:rsidRPr="00525DE3">
        <w:rPr>
          <w:color w:val="000000"/>
        </w:rPr>
        <w:t xml:space="preserve"> -- this is what Smythe below will call "the preceding problem"</w:t>
      </w:r>
      <w:r w:rsidRPr="00525DE3">
        <w:rPr>
          <w:color w:val="000000"/>
        </w:rPr>
        <w:t xml:space="preserve">. We know -- using inversion --  how to connect this to a spherical bowl with a ring of charge lying </w:t>
      </w:r>
      <w:r w:rsidR="003D773A" w:rsidRPr="00525DE3">
        <w:rPr>
          <w:color w:val="000000"/>
        </w:rPr>
        <w:t xml:space="preserve">symmetrically </w:t>
      </w:r>
      <w:r w:rsidRPr="00525DE3">
        <w:rPr>
          <w:color w:val="000000"/>
        </w:rPr>
        <w:t xml:space="preserve">on the complementary part of the sphere.  In the connection, both bowl and iris are at ground. In theory, we know all the charge densities in both R and R' space. </w:t>
      </w:r>
      <w:r w:rsidR="00CB1AB4" w:rsidRPr="00525DE3">
        <w:rPr>
          <w:color w:val="000000"/>
        </w:rPr>
        <w:t xml:space="preserve">I even know the potentials everywhere in both spaces. </w:t>
      </w:r>
    </w:p>
    <w:p w14:paraId="761332F0" w14:textId="77777777" w:rsidR="00A1255A" w:rsidRPr="00525DE3" w:rsidRDefault="00A1255A">
      <w:pPr>
        <w:rPr>
          <w:color w:val="000000"/>
        </w:rPr>
      </w:pPr>
    </w:p>
    <w:p w14:paraId="59960FEE" w14:textId="77777777" w:rsidR="00A1255A" w:rsidRPr="00525DE3" w:rsidRDefault="00A1255A">
      <w:pPr>
        <w:rPr>
          <w:color w:val="000000"/>
        </w:rPr>
      </w:pPr>
      <w:r w:rsidRPr="00525DE3">
        <w:rPr>
          <w:color w:val="000000"/>
        </w:rPr>
        <w:t xml:space="preserve">Now comes problem 40:  </w:t>
      </w:r>
    </w:p>
    <w:p w14:paraId="6CEE0948" w14:textId="77777777" w:rsidR="00A1255A" w:rsidRPr="00525DE3" w:rsidRDefault="00A1255A">
      <w:pPr>
        <w:rPr>
          <w:color w:val="000000"/>
        </w:rPr>
      </w:pPr>
    </w:p>
    <w:p w14:paraId="02E6F79C" w14:textId="77777777" w:rsidR="00A1255A" w:rsidRDefault="00A1255A">
      <w:pPr>
        <w:rPr>
          <w:color w:val="000000"/>
        </w:rPr>
      </w:pPr>
      <w:r w:rsidRPr="00525DE3">
        <w:rPr>
          <w:color w:val="000000"/>
        </w:rPr>
        <w:pict>
          <v:shape id="_x0000_i1027" type="#_x0000_t75" style="width:468pt;height:75.75pt">
            <v:imagedata r:id="rId6" o:title=""/>
          </v:shape>
        </w:pict>
      </w:r>
    </w:p>
    <w:p w14:paraId="71B5D73D" w14:textId="77777777" w:rsidR="00E13220" w:rsidRDefault="00E13220">
      <w:pPr>
        <w:rPr>
          <w:color w:val="000000"/>
        </w:rPr>
      </w:pPr>
    </w:p>
    <w:p w14:paraId="680F2882" w14:textId="77777777" w:rsidR="00C2376C" w:rsidRPr="00831C36" w:rsidRDefault="00E13220">
      <w:r>
        <w:rPr>
          <w:color w:val="000000"/>
        </w:rPr>
        <w:t>Words often do not a picture make</w:t>
      </w:r>
      <w:r w:rsidR="00727FB3">
        <w:rPr>
          <w:color w:val="000000"/>
        </w:rPr>
        <w:t>, but I think I have the correct interpretation of the angles</w:t>
      </w:r>
      <w:r>
        <w:rPr>
          <w:color w:val="000000"/>
        </w:rPr>
        <w:t xml:space="preserve">. </w:t>
      </w:r>
      <w:r w:rsidR="00C2376C">
        <w:rPr>
          <w:color w:val="000000"/>
        </w:rPr>
        <w:t xml:space="preserve">Let's </w:t>
      </w:r>
      <w:r w:rsidR="00727FB3" w:rsidRPr="00727FB3">
        <w:rPr>
          <w:i/>
          <w:color w:val="000000"/>
        </w:rPr>
        <w:t>rename</w:t>
      </w:r>
      <w:r w:rsidR="00C2376C">
        <w:rPr>
          <w:color w:val="000000"/>
        </w:rPr>
        <w:t xml:space="preserve"> Smythe's α to be α' and θ to be θ' and then let's restate his Problem 40 with a picture:</w:t>
      </w:r>
    </w:p>
    <w:p w14:paraId="289202FB" w14:textId="77777777" w:rsidR="00C2376C" w:rsidRDefault="00C2376C">
      <w:pPr>
        <w:rPr>
          <w:color w:val="000000"/>
        </w:rPr>
      </w:pPr>
    </w:p>
    <w:p w14:paraId="0489256A" w14:textId="77777777" w:rsidR="00C2376C" w:rsidRDefault="00C2376C">
      <w:pPr>
        <w:rPr>
          <w:color w:val="000000"/>
        </w:rPr>
      </w:pPr>
      <w:r w:rsidRPr="00831C36">
        <w:rPr>
          <w:b/>
          <w:color w:val="000000"/>
        </w:rPr>
        <w:t>Restated Problem 40</w:t>
      </w:r>
      <w:r w:rsidR="00831C36" w:rsidRPr="00831C36">
        <w:rPr>
          <w:b/>
          <w:color w:val="000000"/>
        </w:rPr>
        <w:t>:</w:t>
      </w:r>
      <w:r w:rsidR="00C12B45">
        <w:rPr>
          <w:color w:val="000000"/>
        </w:rPr>
        <w:t xml:space="preserve">  Consider this picture of the charged spherical bowl: </w:t>
      </w:r>
      <w:r w:rsidR="001C4D52">
        <w:rPr>
          <w:color w:val="000000"/>
        </w:rPr>
        <w:t xml:space="preserve"> (there is no point charge at point P and there is no ring of charge on which P is a point) </w:t>
      </w:r>
    </w:p>
    <w:p w14:paraId="1C6CF8E6" w14:textId="77777777" w:rsidR="00C2376C" w:rsidRDefault="00C2376C">
      <w:pPr>
        <w:rPr>
          <w:color w:val="000000"/>
        </w:rPr>
      </w:pPr>
    </w:p>
    <w:p w14:paraId="1B955B89" w14:textId="77777777" w:rsidR="00E13220" w:rsidRDefault="00727FB3">
      <w:r>
        <w:rPr>
          <w:color w:val="000000"/>
        </w:rPr>
        <w:tab/>
      </w:r>
      <w:r>
        <w:rPr>
          <w:color w:val="000000"/>
        </w:rPr>
        <w:tab/>
      </w:r>
      <w:r w:rsidRPr="001A3DB1">
        <w:rPr>
          <w:color w:val="000000"/>
        </w:rPr>
        <w:pict>
          <v:shape id="_x0000_i1028" type="#_x0000_t75" style="width:263.25pt;height:201pt">
            <v:imagedata r:id="rId7" o:title=""/>
          </v:shape>
        </w:pict>
      </w:r>
    </w:p>
    <w:p w14:paraId="4BE5514A" w14:textId="77777777" w:rsidR="00727FB3" w:rsidRDefault="00727FB3"/>
    <w:p w14:paraId="376C5867" w14:textId="77777777" w:rsidR="00727FB3" w:rsidRDefault="00727FB3">
      <w:r>
        <w:t xml:space="preserve">The claim is that the potential at point P is given by </w:t>
      </w:r>
    </w:p>
    <w:p w14:paraId="52883D0F" w14:textId="77777777" w:rsidR="00727FB3" w:rsidRDefault="00727FB3"/>
    <w:p w14:paraId="4F9B59E4" w14:textId="77777777" w:rsidR="00727FB3" w:rsidRDefault="00727FB3">
      <w:r>
        <w:tab/>
        <w:t>V</w:t>
      </w:r>
      <w:r>
        <w:rPr>
          <w:rStyle w:val="subscript"/>
        </w:rPr>
        <w:t>P</w:t>
      </w:r>
      <w:r>
        <w:t xml:space="preserve"> = V</w:t>
      </w:r>
      <w:r>
        <w:rPr>
          <w:rStyle w:val="subscript"/>
        </w:rPr>
        <w:t>o</w:t>
      </w:r>
      <w:r>
        <w:t xml:space="preserve"> (2/π) sin</w:t>
      </w:r>
      <w:r>
        <w:rPr>
          <w:rStyle w:val="superscript"/>
        </w:rPr>
        <w:t>-1</w:t>
      </w:r>
      <w:r>
        <w:t xml:space="preserve"> [ cosα' / cosθ' ] </w:t>
      </w:r>
    </w:p>
    <w:p w14:paraId="15D459D2" w14:textId="77777777" w:rsidR="00727FB3" w:rsidRDefault="00727FB3"/>
    <w:p w14:paraId="0E86868A" w14:textId="77777777" w:rsidR="00727FB3" w:rsidRDefault="00727FB3">
      <w:r>
        <w:t xml:space="preserve">In terms of my favored </w:t>
      </w:r>
      <w:r w:rsidR="008F109A">
        <w:t>sphere-centered angles</w:t>
      </w:r>
      <w:r>
        <w:t xml:space="preserve">, we would write this as follows: </w:t>
      </w:r>
    </w:p>
    <w:p w14:paraId="59E406EA" w14:textId="77777777" w:rsidR="00727FB3" w:rsidRDefault="00727FB3"/>
    <w:p w14:paraId="1BEA3459" w14:textId="77777777" w:rsidR="00727FB3" w:rsidRDefault="00727FB3">
      <w:r>
        <w:tab/>
        <w:t>V(θ</w:t>
      </w:r>
      <w:r>
        <w:rPr>
          <w:rStyle w:val="subscript"/>
        </w:rPr>
        <w:t>c</w:t>
      </w:r>
      <w:r>
        <w:t>) = V</w:t>
      </w:r>
      <w:r>
        <w:rPr>
          <w:rStyle w:val="subscript"/>
        </w:rPr>
        <w:t>o</w:t>
      </w:r>
      <w:r>
        <w:t xml:space="preserve"> (2/π) sin</w:t>
      </w:r>
      <w:r>
        <w:rPr>
          <w:rStyle w:val="superscript"/>
        </w:rPr>
        <w:t>-1</w:t>
      </w:r>
      <w:r>
        <w:t xml:space="preserve"> [ cos(α/2) /cos(θ</w:t>
      </w:r>
      <w:r>
        <w:rPr>
          <w:rStyle w:val="subscript"/>
        </w:rPr>
        <w:t>c</w:t>
      </w:r>
      <w:r>
        <w:t>/2) ]</w:t>
      </w:r>
    </w:p>
    <w:p w14:paraId="02E6FF0C" w14:textId="77777777" w:rsidR="008F109A" w:rsidRDefault="008F109A"/>
    <w:p w14:paraId="72D31220" w14:textId="77777777" w:rsidR="008F109A" w:rsidRPr="00727FB3" w:rsidRDefault="008F109A">
      <w:r>
        <w:t xml:space="preserve">so this is what I want to show. </w:t>
      </w:r>
    </w:p>
    <w:p w14:paraId="266B3A42" w14:textId="77777777" w:rsidR="008F614A" w:rsidRPr="00525DE3" w:rsidRDefault="008F614A">
      <w:pPr>
        <w:rPr>
          <w:color w:val="000000"/>
        </w:rPr>
      </w:pPr>
    </w:p>
    <w:p w14:paraId="7AA6BE47" w14:textId="77777777" w:rsidR="008F614A" w:rsidRPr="00525DE3" w:rsidRDefault="008F614A">
      <w:pPr>
        <w:rPr>
          <w:color w:val="000000"/>
        </w:rPr>
      </w:pPr>
      <w:r w:rsidRPr="00525DE3">
        <w:rPr>
          <w:color w:val="000000"/>
        </w:rPr>
        <w:t>Notice that this is not</w:t>
      </w:r>
      <w:r w:rsidR="003D773A" w:rsidRPr="00525DE3">
        <w:rPr>
          <w:color w:val="000000"/>
        </w:rPr>
        <w:t xml:space="preserve"> quite</w:t>
      </w:r>
      <w:r w:rsidRPr="00525DE3">
        <w:rPr>
          <w:color w:val="000000"/>
        </w:rPr>
        <w:t xml:space="preserve"> the "charged bowl problem" where we ask </w:t>
      </w:r>
      <w:r w:rsidR="008C27CC" w:rsidRPr="00525DE3">
        <w:rPr>
          <w:color w:val="000000"/>
        </w:rPr>
        <w:t>"</w:t>
      </w:r>
      <w:r w:rsidRPr="00525DE3">
        <w:rPr>
          <w:color w:val="000000"/>
        </w:rPr>
        <w:t>what is the potential at some point for a bowl charged with Q</w:t>
      </w:r>
      <w:r w:rsidR="008C27CC" w:rsidRPr="00525DE3">
        <w:rPr>
          <w:color w:val="000000"/>
        </w:rPr>
        <w:t>"</w:t>
      </w:r>
      <w:r w:rsidRPr="00525DE3">
        <w:rPr>
          <w:color w:val="000000"/>
        </w:rPr>
        <w:t xml:space="preserve">. We don't -- after all -- know the capacitance of this bowl. </w:t>
      </w:r>
      <w:r w:rsidR="00907111" w:rsidRPr="00525DE3">
        <w:rPr>
          <w:color w:val="000000"/>
        </w:rPr>
        <w:t xml:space="preserve">But it is asking about an isolated bowl being held </w:t>
      </w:r>
      <w:r w:rsidR="00FB711B" w:rsidRPr="00525DE3">
        <w:rPr>
          <w:color w:val="000000"/>
        </w:rPr>
        <w:t>at V</w:t>
      </w:r>
      <w:r w:rsidR="00FB711B" w:rsidRPr="00525DE3">
        <w:rPr>
          <w:rStyle w:val="subscript"/>
          <w:color w:val="000000"/>
        </w:rPr>
        <w:t>0</w:t>
      </w:r>
      <w:r w:rsidR="00FB711B" w:rsidRPr="00525DE3">
        <w:rPr>
          <w:color w:val="000000"/>
        </w:rPr>
        <w:t xml:space="preserve">. </w:t>
      </w:r>
      <w:r w:rsidR="003D773A" w:rsidRPr="00525DE3">
        <w:rPr>
          <w:color w:val="000000"/>
        </w:rPr>
        <w:t>So far in my efforts, I have never seen a way to make a connection betwee</w:t>
      </w:r>
      <w:r w:rsidR="00306B45" w:rsidRPr="00525DE3">
        <w:rPr>
          <w:color w:val="000000"/>
        </w:rPr>
        <w:t>n</w:t>
      </w:r>
      <w:r w:rsidR="008C27CC" w:rsidRPr="00525DE3">
        <w:rPr>
          <w:color w:val="000000"/>
        </w:rPr>
        <w:t>:</w:t>
      </w:r>
      <w:r w:rsidR="003D773A" w:rsidRPr="00525DE3">
        <w:rPr>
          <w:color w:val="000000"/>
        </w:rPr>
        <w:t xml:space="preserve"> (1) The Green's Function potential for an object, and (2) the potential of that object charged and in isolation. </w:t>
      </w:r>
      <w:r w:rsidR="003067F0">
        <w:rPr>
          <w:color w:val="000000"/>
        </w:rPr>
        <w:t xml:space="preserve">They are just different problems. </w:t>
      </w:r>
    </w:p>
    <w:p w14:paraId="69DEB4DC" w14:textId="77777777" w:rsidR="003D773A" w:rsidRPr="00525DE3" w:rsidRDefault="003D773A">
      <w:pPr>
        <w:rPr>
          <w:color w:val="000000"/>
        </w:rPr>
      </w:pPr>
    </w:p>
    <w:p w14:paraId="1FCD3A8F" w14:textId="77777777" w:rsidR="00521C32" w:rsidRDefault="009D2E23">
      <w:pPr>
        <w:rPr>
          <w:rStyle w:val="Heading2Char"/>
          <w:color w:val="000000"/>
        </w:rPr>
      </w:pPr>
      <w:bookmarkStart w:id="17" w:name="_Toc265658644"/>
      <w:bookmarkStart w:id="18" w:name="_Toc265658670"/>
      <w:bookmarkStart w:id="19" w:name="_Toc265658687"/>
      <w:bookmarkStart w:id="20" w:name="_Toc265658893"/>
      <w:bookmarkStart w:id="21" w:name="_Toc265658927"/>
      <w:bookmarkStart w:id="22" w:name="_Toc265679019"/>
      <w:bookmarkStart w:id="23" w:name="_Toc265679048"/>
      <w:bookmarkStart w:id="24" w:name="_Toc265679077"/>
      <w:bookmarkStart w:id="25" w:name="_Toc265679394"/>
      <w:bookmarkStart w:id="26" w:name="_Toc278532077"/>
      <w:bookmarkStart w:id="27" w:name="_Toc279132681"/>
      <w:bookmarkStart w:id="28" w:name="_Toc279142343"/>
      <w:bookmarkStart w:id="29" w:name="_Toc279142374"/>
      <w:r>
        <w:rPr>
          <w:rStyle w:val="Heading2Char"/>
          <w:color w:val="000000"/>
        </w:rPr>
        <w:t>Trying to Construct the Desired Situation by adding inversion "pairs"</w:t>
      </w:r>
      <w:bookmarkEnd w:id="17"/>
      <w:bookmarkEnd w:id="18"/>
      <w:bookmarkEnd w:id="19"/>
      <w:bookmarkEnd w:id="20"/>
      <w:bookmarkEnd w:id="21"/>
      <w:bookmarkEnd w:id="22"/>
      <w:bookmarkEnd w:id="23"/>
      <w:bookmarkEnd w:id="24"/>
      <w:bookmarkEnd w:id="25"/>
      <w:bookmarkEnd w:id="26"/>
      <w:bookmarkEnd w:id="27"/>
      <w:bookmarkEnd w:id="28"/>
      <w:bookmarkEnd w:id="29"/>
      <w:r>
        <w:rPr>
          <w:rStyle w:val="Heading2Char"/>
          <w:color w:val="000000"/>
        </w:rPr>
        <w:t xml:space="preserve"> </w:t>
      </w:r>
    </w:p>
    <w:p w14:paraId="1F4C433D" w14:textId="77777777" w:rsidR="00521C32" w:rsidRDefault="00521C32">
      <w:pPr>
        <w:rPr>
          <w:rStyle w:val="Heading2Char"/>
          <w:color w:val="000000"/>
        </w:rPr>
      </w:pPr>
    </w:p>
    <w:p w14:paraId="4BBC32FB" w14:textId="77777777" w:rsidR="008C27CC" w:rsidRPr="00525DE3" w:rsidRDefault="008F614A">
      <w:pPr>
        <w:rPr>
          <w:color w:val="000000"/>
        </w:rPr>
      </w:pPr>
      <w:r w:rsidRPr="00525DE3">
        <w:rPr>
          <w:color w:val="000000"/>
        </w:rPr>
        <w:t xml:space="preserve">If we start with our </w:t>
      </w:r>
      <w:r w:rsidR="001C4D52">
        <w:rPr>
          <w:color w:val="000000"/>
        </w:rPr>
        <w:t xml:space="preserve">Problem 39 </w:t>
      </w:r>
      <w:r w:rsidRPr="00525DE3">
        <w:rPr>
          <w:color w:val="000000"/>
        </w:rPr>
        <w:t>iris/bowl inversion analysis</w:t>
      </w:r>
      <w:r w:rsidR="00F54ED9" w:rsidRPr="00525DE3">
        <w:rPr>
          <w:color w:val="000000"/>
        </w:rPr>
        <w:t xml:space="preserve"> (</w:t>
      </w:r>
      <w:r w:rsidR="00F54ED9" w:rsidRPr="00521C32">
        <w:rPr>
          <w:b/>
          <w:color w:val="000000"/>
        </w:rPr>
        <w:t>pair1</w:t>
      </w:r>
      <w:r w:rsidR="00F54ED9" w:rsidRPr="00525DE3">
        <w:rPr>
          <w:color w:val="000000"/>
        </w:rPr>
        <w:t>)</w:t>
      </w:r>
      <w:r w:rsidRPr="00525DE3">
        <w:rPr>
          <w:color w:val="000000"/>
        </w:rPr>
        <w:t>,</w:t>
      </w:r>
      <w:r w:rsidR="008C27CC" w:rsidRPr="00525DE3">
        <w:rPr>
          <w:color w:val="000000"/>
        </w:rPr>
        <w:t xml:space="preserve"> how can we get the bowl up to potential V</w:t>
      </w:r>
      <w:r w:rsidR="008C27CC" w:rsidRPr="00525DE3">
        <w:rPr>
          <w:rStyle w:val="subscript"/>
          <w:color w:val="000000"/>
        </w:rPr>
        <w:t>0</w:t>
      </w:r>
      <w:r w:rsidR="008C27CC" w:rsidRPr="00525DE3">
        <w:rPr>
          <w:color w:val="000000"/>
        </w:rPr>
        <w:t xml:space="preserve"> from potential 0?  I think we are always allowed to superpose two inversion pairs to get a sum situation which is then </w:t>
      </w:r>
      <w:r w:rsidR="00571376" w:rsidRPr="00525DE3">
        <w:rPr>
          <w:color w:val="000000"/>
        </w:rPr>
        <w:t>a valid</w:t>
      </w:r>
      <w:r w:rsidR="008C27CC" w:rsidRPr="00525DE3">
        <w:rPr>
          <w:color w:val="000000"/>
        </w:rPr>
        <w:t xml:space="preserve"> inversion pair. </w:t>
      </w:r>
      <w:r w:rsidR="00571376" w:rsidRPr="00525DE3">
        <w:rPr>
          <w:color w:val="000000"/>
        </w:rPr>
        <w:t xml:space="preserve">The first pair is our starting point. The second pair </w:t>
      </w:r>
      <w:r w:rsidR="00F54ED9" w:rsidRPr="00525DE3">
        <w:rPr>
          <w:color w:val="000000"/>
        </w:rPr>
        <w:t>(</w:t>
      </w:r>
      <w:r w:rsidR="00F54ED9" w:rsidRPr="00521C32">
        <w:rPr>
          <w:b/>
          <w:color w:val="000000"/>
        </w:rPr>
        <w:t>pair2</w:t>
      </w:r>
      <w:r w:rsidR="00F54ED9" w:rsidRPr="00525DE3">
        <w:rPr>
          <w:color w:val="000000"/>
        </w:rPr>
        <w:t xml:space="preserve">) </w:t>
      </w:r>
      <w:r w:rsidR="00571376" w:rsidRPr="00525DE3">
        <w:rPr>
          <w:color w:val="000000"/>
        </w:rPr>
        <w:t>could be a constant V</w:t>
      </w:r>
      <w:r w:rsidR="00571376" w:rsidRPr="00525DE3">
        <w:rPr>
          <w:rStyle w:val="subscript"/>
          <w:color w:val="000000"/>
        </w:rPr>
        <w:t>0</w:t>
      </w:r>
      <w:r w:rsidR="00571376" w:rsidRPr="00525DE3">
        <w:rPr>
          <w:color w:val="000000"/>
        </w:rPr>
        <w:t xml:space="preserve"> potential in R space, and the matching point charge in R' space. In the sum pair, </w:t>
      </w:r>
      <w:r w:rsidR="00F54ED9" w:rsidRPr="00525DE3">
        <w:rPr>
          <w:color w:val="000000"/>
        </w:rPr>
        <w:t xml:space="preserve">call it </w:t>
      </w:r>
      <w:r w:rsidR="00F54ED9" w:rsidRPr="00521C32">
        <w:rPr>
          <w:b/>
          <w:color w:val="000000"/>
        </w:rPr>
        <w:t>pair3</w:t>
      </w:r>
      <w:r w:rsidR="00571376" w:rsidRPr="00525DE3">
        <w:rPr>
          <w:color w:val="000000"/>
        </w:rPr>
        <w:t xml:space="preserve">, we </w:t>
      </w:r>
      <w:r w:rsidR="00F54ED9" w:rsidRPr="00525DE3">
        <w:rPr>
          <w:color w:val="000000"/>
        </w:rPr>
        <w:t xml:space="preserve">then </w:t>
      </w:r>
      <w:r w:rsidR="00571376" w:rsidRPr="00525DE3">
        <w:rPr>
          <w:color w:val="000000"/>
        </w:rPr>
        <w:t>have in R space V</w:t>
      </w:r>
      <w:r w:rsidR="00571376" w:rsidRPr="00525DE3">
        <w:rPr>
          <w:rStyle w:val="subscript"/>
          <w:color w:val="000000"/>
        </w:rPr>
        <w:t>0</w:t>
      </w:r>
      <w:r w:rsidR="00571376" w:rsidRPr="00525DE3">
        <w:rPr>
          <w:color w:val="000000"/>
        </w:rPr>
        <w:t xml:space="preserve"> on the bowl  (</w:t>
      </w:r>
      <w:r w:rsidR="002E0CA9" w:rsidRPr="00525DE3">
        <w:rPr>
          <w:color w:val="000000"/>
        </w:rPr>
        <w:t xml:space="preserve">and </w:t>
      </w:r>
      <w:r w:rsidR="00571376" w:rsidRPr="00525DE3">
        <w:rPr>
          <w:color w:val="000000"/>
        </w:rPr>
        <w:t>V(r = ∞) = V</w:t>
      </w:r>
      <w:r w:rsidR="00571376" w:rsidRPr="00525DE3">
        <w:rPr>
          <w:rStyle w:val="subscript"/>
          <w:color w:val="000000"/>
        </w:rPr>
        <w:t>0</w:t>
      </w:r>
      <w:r w:rsidR="00571376" w:rsidRPr="00525DE3">
        <w:rPr>
          <w:color w:val="000000"/>
        </w:rPr>
        <w:t xml:space="preserve"> there) and we have known σ on the bowl and λ on the ring. Over in R' space we have a new point charge at the origin, and we have σ' on the iris and λ' on the ring, as in the starting pair. One differen</w:t>
      </w:r>
      <w:r w:rsidR="002E0CA9" w:rsidRPr="00525DE3">
        <w:rPr>
          <w:color w:val="000000"/>
        </w:rPr>
        <w:t>ce</w:t>
      </w:r>
      <w:r w:rsidR="00571376" w:rsidRPr="00525DE3">
        <w:rPr>
          <w:color w:val="000000"/>
        </w:rPr>
        <w:t xml:space="preserve"> is that the iris is now no longer at a constant potential, so we regard the σ on the iris as "sticky charge". </w:t>
      </w:r>
      <w:r w:rsidR="00521C32">
        <w:rPr>
          <w:color w:val="000000"/>
        </w:rPr>
        <w:t xml:space="preserve">[ This is really an application of the Red Flag superposition theorem, see elsewhere. ] </w:t>
      </w:r>
    </w:p>
    <w:p w14:paraId="0DFCAD64" w14:textId="77777777" w:rsidR="002E0CA9" w:rsidRPr="00525DE3" w:rsidRDefault="002E0CA9">
      <w:pPr>
        <w:rPr>
          <w:color w:val="000000"/>
        </w:rPr>
      </w:pPr>
    </w:p>
    <w:p w14:paraId="31947F84" w14:textId="77777777" w:rsidR="00DA2C2C" w:rsidRPr="00525DE3" w:rsidRDefault="002E0CA9">
      <w:pPr>
        <w:rPr>
          <w:color w:val="000000"/>
        </w:rPr>
      </w:pPr>
      <w:r w:rsidRPr="00525DE3">
        <w:rPr>
          <w:color w:val="000000"/>
          <w:u w:val="single"/>
        </w:rPr>
        <w:t>Comment</w:t>
      </w:r>
      <w:r w:rsidRPr="00525DE3">
        <w:rPr>
          <w:color w:val="000000"/>
        </w:rPr>
        <w:t xml:space="preserve">:  From my full Problem 38 work, I know the exact potential everywhere in both R space and R' space for </w:t>
      </w:r>
      <w:r w:rsidR="00F54ED9" w:rsidRPr="00525DE3">
        <w:rPr>
          <w:color w:val="000000"/>
        </w:rPr>
        <w:t>both pair1 and pair3</w:t>
      </w:r>
      <w:r w:rsidRPr="00525DE3">
        <w:rPr>
          <w:color w:val="000000"/>
        </w:rPr>
        <w:t xml:space="preserve">. </w:t>
      </w:r>
      <w:r w:rsidR="009119B6" w:rsidRPr="00525DE3">
        <w:rPr>
          <w:color w:val="000000"/>
        </w:rPr>
        <w:t xml:space="preserve">In R space we have this </w:t>
      </w:r>
      <w:r w:rsidR="00F54ED9" w:rsidRPr="00525DE3">
        <w:rPr>
          <w:color w:val="000000"/>
        </w:rPr>
        <w:t xml:space="preserve">pair3 </w:t>
      </w:r>
      <w:r w:rsidR="009119B6" w:rsidRPr="00525DE3">
        <w:rPr>
          <w:color w:val="000000"/>
        </w:rPr>
        <w:t>situation:  bowl at V</w:t>
      </w:r>
      <w:r w:rsidR="009119B6" w:rsidRPr="00525DE3">
        <w:rPr>
          <w:rStyle w:val="subscript"/>
          <w:color w:val="000000"/>
        </w:rPr>
        <w:t>0</w:t>
      </w:r>
      <w:r w:rsidR="009119B6" w:rsidRPr="00525DE3">
        <w:rPr>
          <w:color w:val="000000"/>
        </w:rPr>
        <w:t>, V(∞) = V</w:t>
      </w:r>
      <w:r w:rsidR="009119B6" w:rsidRPr="00525DE3">
        <w:rPr>
          <w:rStyle w:val="subscript"/>
          <w:color w:val="000000"/>
        </w:rPr>
        <w:t>0</w:t>
      </w:r>
      <w:r w:rsidR="009119B6" w:rsidRPr="00525DE3">
        <w:rPr>
          <w:color w:val="000000"/>
        </w:rPr>
        <w:t xml:space="preserve">, a </w:t>
      </w:r>
      <w:r w:rsidR="00DA2C2C" w:rsidRPr="00525DE3">
        <w:rPr>
          <w:color w:val="000000"/>
        </w:rPr>
        <w:t xml:space="preserve">known </w:t>
      </w:r>
      <w:r w:rsidR="009119B6" w:rsidRPr="00525DE3">
        <w:rPr>
          <w:color w:val="000000"/>
        </w:rPr>
        <w:t>negative σ on the bowl which integrates to some Q</w:t>
      </w:r>
      <w:r w:rsidR="009119B6" w:rsidRPr="00525DE3">
        <w:rPr>
          <w:rStyle w:val="subscript"/>
          <w:color w:val="000000"/>
        </w:rPr>
        <w:t>bowl</w:t>
      </w:r>
      <w:r w:rsidR="009119B6" w:rsidRPr="00525DE3">
        <w:rPr>
          <w:color w:val="000000"/>
        </w:rPr>
        <w:t xml:space="preserve">, a </w:t>
      </w:r>
      <w:r w:rsidR="00DA2C2C" w:rsidRPr="00525DE3">
        <w:rPr>
          <w:color w:val="000000"/>
        </w:rPr>
        <w:t xml:space="preserve">known </w:t>
      </w:r>
      <w:r w:rsidR="009119B6" w:rsidRPr="00525DE3">
        <w:rPr>
          <w:color w:val="000000"/>
        </w:rPr>
        <w:t>positive λ on the ring which integrates to some Q</w:t>
      </w:r>
      <w:r w:rsidR="009119B6" w:rsidRPr="00525DE3">
        <w:rPr>
          <w:rStyle w:val="subscript"/>
          <w:color w:val="000000"/>
        </w:rPr>
        <w:t>ring</w:t>
      </w:r>
      <w:r w:rsidR="009119B6" w:rsidRPr="00525DE3">
        <w:rPr>
          <w:color w:val="000000"/>
        </w:rPr>
        <w:t>. I could compute both these numbers and don't thin</w:t>
      </w:r>
      <w:r w:rsidR="00DA2C2C" w:rsidRPr="00525DE3">
        <w:rPr>
          <w:color w:val="000000"/>
        </w:rPr>
        <w:t xml:space="preserve">k they have the same magnitude, although I know that in R' space they </w:t>
      </w:r>
      <w:r w:rsidR="00DA2C2C" w:rsidRPr="00525DE3">
        <w:rPr>
          <w:i/>
          <w:color w:val="000000"/>
        </w:rPr>
        <w:t>do</w:t>
      </w:r>
      <w:r w:rsidR="00DA2C2C" w:rsidRPr="00525DE3">
        <w:rPr>
          <w:color w:val="000000"/>
        </w:rPr>
        <w:t xml:space="preserve"> have the same magnitude (I explicitly did this calculation). That is to say, I know that Q'</w:t>
      </w:r>
      <w:r w:rsidR="00DA2C2C" w:rsidRPr="00525DE3">
        <w:rPr>
          <w:rStyle w:val="subscript"/>
          <w:color w:val="000000"/>
        </w:rPr>
        <w:t>iris</w:t>
      </w:r>
      <w:r w:rsidR="00DA2C2C" w:rsidRPr="00525DE3">
        <w:rPr>
          <w:color w:val="000000"/>
        </w:rPr>
        <w:t xml:space="preserve"> = -Q'</w:t>
      </w:r>
      <w:r w:rsidR="00DA2C2C" w:rsidRPr="00525DE3">
        <w:rPr>
          <w:rStyle w:val="subscript"/>
          <w:color w:val="000000"/>
        </w:rPr>
        <w:t>ring</w:t>
      </w:r>
      <w:r w:rsidR="00DA2C2C" w:rsidRPr="00525DE3">
        <w:rPr>
          <w:color w:val="000000"/>
        </w:rPr>
        <w:t xml:space="preserve">. </w:t>
      </w:r>
    </w:p>
    <w:p w14:paraId="28ECA88C" w14:textId="77777777" w:rsidR="00DA2C2C" w:rsidRPr="00525DE3" w:rsidRDefault="00DA2C2C">
      <w:pPr>
        <w:rPr>
          <w:color w:val="000000"/>
        </w:rPr>
      </w:pPr>
    </w:p>
    <w:p w14:paraId="1A0AC22D" w14:textId="77777777" w:rsidR="00FB711B" w:rsidRPr="00525DE3" w:rsidRDefault="00DA2C2C">
      <w:pPr>
        <w:rPr>
          <w:color w:val="000000"/>
        </w:rPr>
      </w:pPr>
      <w:r w:rsidRPr="00525DE3">
        <w:rPr>
          <w:color w:val="000000"/>
          <w:u w:val="single"/>
        </w:rPr>
        <w:t>Plan A:</w:t>
      </w:r>
      <w:r w:rsidRPr="00525DE3">
        <w:rPr>
          <w:color w:val="000000"/>
        </w:rPr>
        <w:t xml:space="preserve">  Consider </w:t>
      </w:r>
      <w:r w:rsidRPr="009D2E23">
        <w:rPr>
          <w:b/>
          <w:color w:val="000000"/>
        </w:rPr>
        <w:t>pair4</w:t>
      </w:r>
      <w:r w:rsidRPr="00525DE3">
        <w:rPr>
          <w:color w:val="000000"/>
        </w:rPr>
        <w:t xml:space="preserve"> being a ring of charge in R space with total charge -Q</w:t>
      </w:r>
      <w:r w:rsidRPr="00525DE3">
        <w:rPr>
          <w:rStyle w:val="subscript"/>
          <w:color w:val="000000"/>
        </w:rPr>
        <w:t>ring</w:t>
      </w:r>
      <w:r w:rsidRPr="00525DE3">
        <w:rPr>
          <w:color w:val="000000"/>
        </w:rPr>
        <w:t xml:space="preserve">  with its matching ring in R' space with total charge -Q'</w:t>
      </w:r>
      <w:r w:rsidRPr="00525DE3">
        <w:rPr>
          <w:rStyle w:val="subscript"/>
          <w:color w:val="000000"/>
        </w:rPr>
        <w:t>ring</w:t>
      </w:r>
      <w:r w:rsidRPr="00525DE3">
        <w:rPr>
          <w:color w:val="000000"/>
        </w:rPr>
        <w:t xml:space="preserve">. </w:t>
      </w:r>
      <w:r w:rsidR="00F54ED9" w:rsidRPr="00525DE3">
        <w:rPr>
          <w:color w:val="000000"/>
        </w:rPr>
        <w:t xml:space="preserve">I think I know "everything" about this </w:t>
      </w:r>
      <w:r w:rsidR="00983D0D" w:rsidRPr="00525DE3">
        <w:rPr>
          <w:color w:val="000000"/>
        </w:rPr>
        <w:t>pair4</w:t>
      </w:r>
      <w:r w:rsidR="00F54ED9" w:rsidRPr="00525DE3">
        <w:rPr>
          <w:color w:val="000000"/>
        </w:rPr>
        <w:t xml:space="preserve"> (potential in R space, and potential in R' space, using Jackson formula say). </w:t>
      </w:r>
      <w:r w:rsidR="00983D0D" w:rsidRPr="00525DE3">
        <w:rPr>
          <w:color w:val="000000"/>
        </w:rPr>
        <w:t xml:space="preserve">What happens if I define </w:t>
      </w:r>
      <w:r w:rsidR="00983D0D" w:rsidRPr="009D2E23">
        <w:rPr>
          <w:b/>
          <w:color w:val="000000"/>
        </w:rPr>
        <w:t>pair5</w:t>
      </w:r>
      <w:r w:rsidR="00983D0D" w:rsidRPr="00525DE3">
        <w:rPr>
          <w:color w:val="000000"/>
        </w:rPr>
        <w:t xml:space="preserve"> = pair3+pair4 ? In R space</w:t>
      </w:r>
      <w:r w:rsidR="00306B45" w:rsidRPr="00525DE3">
        <w:rPr>
          <w:color w:val="000000"/>
        </w:rPr>
        <w:t xml:space="preserve"> for pair5</w:t>
      </w:r>
      <w:r w:rsidR="00983D0D" w:rsidRPr="00525DE3">
        <w:rPr>
          <w:color w:val="000000"/>
        </w:rPr>
        <w:t xml:space="preserve"> we have a bowl with known sticky charge σ, but with a non-constant potential, and we have no ring at all, so this sticky-charge bowl is in isolation. </w:t>
      </w:r>
      <w:r w:rsidR="00306B45" w:rsidRPr="00525DE3">
        <w:rPr>
          <w:color w:val="000000"/>
        </w:rPr>
        <w:t xml:space="preserve">But this is not the bowl that problem 40 is asking about, so I don't think this plan A is fruitful. </w:t>
      </w:r>
    </w:p>
    <w:p w14:paraId="29C7FE7B" w14:textId="77777777" w:rsidR="005378DB" w:rsidRPr="00525DE3" w:rsidRDefault="005378DB">
      <w:pPr>
        <w:rPr>
          <w:color w:val="000000"/>
        </w:rPr>
      </w:pPr>
    </w:p>
    <w:p w14:paraId="787A8F1E" w14:textId="77777777" w:rsidR="005378DB" w:rsidRPr="00525DE3" w:rsidRDefault="00C927A4" w:rsidP="00C927A4">
      <w:pPr>
        <w:pStyle w:val="Heading1"/>
        <w:rPr>
          <w:color w:val="000000"/>
        </w:rPr>
      </w:pPr>
      <w:bookmarkStart w:id="30" w:name="_Toc265053971"/>
      <w:bookmarkStart w:id="31" w:name="_Toc265054775"/>
      <w:bookmarkStart w:id="32" w:name="_Toc265658645"/>
      <w:bookmarkStart w:id="33" w:name="_Toc265658671"/>
      <w:bookmarkStart w:id="34" w:name="_Toc265658688"/>
      <w:bookmarkStart w:id="35" w:name="_Toc265658894"/>
      <w:bookmarkStart w:id="36" w:name="_Toc265658928"/>
      <w:bookmarkStart w:id="37" w:name="_Toc265679020"/>
      <w:bookmarkStart w:id="38" w:name="_Toc265679049"/>
      <w:bookmarkStart w:id="39" w:name="_Toc265679078"/>
      <w:bookmarkStart w:id="40" w:name="_Toc265679395"/>
      <w:bookmarkStart w:id="41" w:name="_Toc278532078"/>
      <w:bookmarkStart w:id="42" w:name="_Toc279132682"/>
      <w:bookmarkStart w:id="43" w:name="_Toc279142344"/>
      <w:bookmarkStart w:id="44" w:name="_Toc279142375"/>
      <w:r w:rsidRPr="00525DE3">
        <w:rPr>
          <w:color w:val="000000"/>
        </w:rPr>
        <w:t>Part 2:  What does the Recip Theorem have to do with Problem 40?</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525DE3">
        <w:rPr>
          <w:color w:val="000000"/>
        </w:rPr>
        <w:t xml:space="preserve"> </w:t>
      </w:r>
    </w:p>
    <w:p w14:paraId="10D17B52" w14:textId="77777777" w:rsidR="005378DB" w:rsidRPr="00525DE3" w:rsidRDefault="005378DB">
      <w:pPr>
        <w:rPr>
          <w:color w:val="000000"/>
        </w:rPr>
      </w:pPr>
    </w:p>
    <w:p w14:paraId="4F74B15C" w14:textId="77777777" w:rsidR="004D0408" w:rsidRPr="004D0408" w:rsidRDefault="004D0408" w:rsidP="004D0408">
      <w:pPr>
        <w:pStyle w:val="Heading2"/>
      </w:pPr>
      <w:bookmarkStart w:id="45" w:name="_Toc265658646"/>
      <w:bookmarkStart w:id="46" w:name="_Toc265658672"/>
      <w:bookmarkStart w:id="47" w:name="_Toc265658689"/>
      <w:bookmarkStart w:id="48" w:name="_Toc265658895"/>
      <w:bookmarkStart w:id="49" w:name="_Toc265658929"/>
      <w:bookmarkStart w:id="50" w:name="_Toc265679021"/>
      <w:bookmarkStart w:id="51" w:name="_Toc265679050"/>
      <w:bookmarkStart w:id="52" w:name="_Toc265679079"/>
      <w:bookmarkStart w:id="53" w:name="_Toc265679396"/>
      <w:bookmarkStart w:id="54" w:name="_Toc278532079"/>
      <w:bookmarkStart w:id="55" w:name="_Toc279132683"/>
      <w:bookmarkStart w:id="56" w:name="_Toc279142345"/>
      <w:bookmarkStart w:id="57" w:name="_Toc279142376"/>
      <w:r w:rsidRPr="004D0408">
        <w:t>Section added 12.3.10.  What does "</w:t>
      </w:r>
      <w:r w:rsidR="00E61F13">
        <w:t>Green's R</w:t>
      </w:r>
      <w:r w:rsidRPr="004D0408">
        <w:t xml:space="preserve">eciprocation </w:t>
      </w:r>
      <w:r w:rsidR="00E61F13">
        <w:t>T</w:t>
      </w:r>
      <w:r w:rsidRPr="004D0408">
        <w:t>heorem" say?</w:t>
      </w:r>
      <w:bookmarkEnd w:id="55"/>
      <w:bookmarkEnd w:id="56"/>
      <w:bookmarkEnd w:id="57"/>
      <w:r w:rsidRPr="004D0408">
        <w:t xml:space="preserve"> </w:t>
      </w:r>
    </w:p>
    <w:p w14:paraId="4AC4F595" w14:textId="77777777" w:rsidR="004D0408" w:rsidRDefault="004D0408" w:rsidP="004D0408"/>
    <w:p w14:paraId="010E22D5" w14:textId="77777777" w:rsidR="00014603" w:rsidRDefault="004D0408" w:rsidP="004D0408">
      <w:r>
        <w:t xml:space="preserve">I must say I had never heard of this thing before. The term reciprocation does not appear in green Jackson, but does appear in blue Jackson, though only in the problems and only in a simplified form. </w:t>
      </w:r>
      <w:r w:rsidR="00C2322B">
        <w:t xml:space="preserve">The theorem concerns two "situations".  In each situation, you have the same set of N "charge locations". </w:t>
      </w:r>
    </w:p>
    <w:p w14:paraId="165B06B8" w14:textId="77777777" w:rsidR="004D0408" w:rsidRDefault="00014603" w:rsidP="004D0408">
      <w:r>
        <w:tab/>
      </w:r>
      <w:r w:rsidR="00C2322B">
        <w:t xml:space="preserve">In situation S, you place </w:t>
      </w:r>
      <w:r w:rsidR="00FA3849">
        <w:t xml:space="preserve">point </w:t>
      </w:r>
      <w:r w:rsidR="00C2322B">
        <w:t xml:space="preserve">charges </w:t>
      </w:r>
      <w:r w:rsidR="00FA3849">
        <w:t>q</w:t>
      </w:r>
      <w:r w:rsidR="00C2322B">
        <w:rPr>
          <w:rStyle w:val="subscript"/>
        </w:rPr>
        <w:t>1</w:t>
      </w:r>
      <w:r w:rsidR="00C2322B">
        <w:t xml:space="preserve">, </w:t>
      </w:r>
      <w:r w:rsidR="00FA3849">
        <w:t>q</w:t>
      </w:r>
      <w:r w:rsidR="00C2322B">
        <w:rPr>
          <w:rStyle w:val="subscript"/>
        </w:rPr>
        <w:t>2</w:t>
      </w:r>
      <w:r w:rsidR="00C2322B">
        <w:t>...</w:t>
      </w:r>
      <w:r w:rsidR="00FA3849">
        <w:t>q</w:t>
      </w:r>
      <w:r w:rsidR="00C2322B">
        <w:rPr>
          <w:rStyle w:val="subscript"/>
        </w:rPr>
        <w:t xml:space="preserve">N </w:t>
      </w:r>
      <w:r w:rsidR="00C2322B">
        <w:t xml:space="preserve">at these locations. A set of potentials are then carefully defined as follows. If you were to </w:t>
      </w:r>
      <w:r>
        <w:t xml:space="preserve">remove </w:t>
      </w:r>
      <w:r w:rsidR="00FA3849">
        <w:t>q</w:t>
      </w:r>
      <w:r>
        <w:rPr>
          <w:rStyle w:val="subscript"/>
        </w:rPr>
        <w:t>1</w:t>
      </w:r>
      <w:r>
        <w:t xml:space="preserve"> (or set </w:t>
      </w:r>
      <w:r w:rsidR="00FA3849">
        <w:t>q</w:t>
      </w:r>
      <w:r>
        <w:rPr>
          <w:rStyle w:val="subscript"/>
        </w:rPr>
        <w:t>1</w:t>
      </w:r>
      <w:r>
        <w:t>=0)</w:t>
      </w:r>
      <w:r w:rsidR="00C2322B">
        <w:t xml:space="preserve"> and measure the potential at location 1 due to all the </w:t>
      </w:r>
      <w:r w:rsidR="00C2322B" w:rsidRPr="00014603">
        <w:rPr>
          <w:i/>
        </w:rPr>
        <w:t>other</w:t>
      </w:r>
      <w:r w:rsidR="00C2322B">
        <w:t xml:space="preserve"> charges, </w:t>
      </w:r>
      <w:r>
        <w:t>that potential is called V</w:t>
      </w:r>
      <w:r>
        <w:rPr>
          <w:rStyle w:val="subscript"/>
        </w:rPr>
        <w:t>1</w:t>
      </w:r>
      <w:r>
        <w:t xml:space="preserve">. This is a potential you would measure only if you set </w:t>
      </w:r>
      <w:r w:rsidR="00FA3849">
        <w:t>q</w:t>
      </w:r>
      <w:r>
        <w:rPr>
          <w:rStyle w:val="subscript"/>
        </w:rPr>
        <w:t>1</w:t>
      </w:r>
      <w:r>
        <w:t xml:space="preserve"> = 0. If you don't set </w:t>
      </w:r>
      <w:r w:rsidR="00FA3849">
        <w:t>q</w:t>
      </w:r>
      <w:r>
        <w:rPr>
          <w:rStyle w:val="subscript"/>
        </w:rPr>
        <w:t>1</w:t>
      </w:r>
      <w:r>
        <w:t xml:space="preserve"> = 0, then of course the measured potential would be ∞ at location 1. In similar fashion we define V</w:t>
      </w:r>
      <w:r>
        <w:rPr>
          <w:rStyle w:val="subscript"/>
        </w:rPr>
        <w:t>2</w:t>
      </w:r>
      <w:r>
        <w:t xml:space="preserve"> to be the potential of all other charges if </w:t>
      </w:r>
      <w:r w:rsidR="00FA3849">
        <w:t>q</w:t>
      </w:r>
      <w:r>
        <w:rPr>
          <w:rStyle w:val="subscript"/>
        </w:rPr>
        <w:t>2</w:t>
      </w:r>
      <w:r>
        <w:t xml:space="preserve"> were removed, and so on. </w:t>
      </w:r>
    </w:p>
    <w:p w14:paraId="3D1D834F" w14:textId="77777777" w:rsidR="00014603" w:rsidRDefault="00014603" w:rsidP="004D0408">
      <w:r>
        <w:tab/>
        <w:t>Situation S</w:t>
      </w:r>
      <w:r w:rsidR="00FA3849">
        <w:t>'</w:t>
      </w:r>
      <w:r>
        <w:t xml:space="preserve"> we have the exact same N charge locations, but we have different charges which we call </w:t>
      </w:r>
      <w:r w:rsidR="00FA3849">
        <w:t>q</w:t>
      </w:r>
      <w:r>
        <w:rPr>
          <w:rStyle w:val="subscript"/>
        </w:rPr>
        <w:t>1</w:t>
      </w:r>
      <w:r w:rsidR="00FA3849">
        <w:t>'</w:t>
      </w:r>
      <w:r>
        <w:t xml:space="preserve">, </w:t>
      </w:r>
      <w:r w:rsidR="00FA3849">
        <w:t>q</w:t>
      </w:r>
      <w:r>
        <w:rPr>
          <w:rStyle w:val="subscript"/>
        </w:rPr>
        <w:t>2</w:t>
      </w:r>
      <w:r w:rsidR="00FA3849">
        <w:t>'</w:t>
      </w:r>
      <w:r>
        <w:t xml:space="preserve"> and so on. And in S</w:t>
      </w:r>
      <w:r w:rsidR="00FA3849">
        <w:t>'</w:t>
      </w:r>
      <w:r>
        <w:t xml:space="preserve"> we define potential V</w:t>
      </w:r>
      <w:r>
        <w:rPr>
          <w:rStyle w:val="subscript"/>
        </w:rPr>
        <w:t>1</w:t>
      </w:r>
      <w:r w:rsidR="00FA3849">
        <w:t>'</w:t>
      </w:r>
      <w:r>
        <w:t xml:space="preserve"> to be that which would be measured were </w:t>
      </w:r>
      <w:r w:rsidR="007F4214">
        <w:t>q</w:t>
      </w:r>
      <w:r w:rsidR="007F4214">
        <w:rPr>
          <w:rStyle w:val="subscript"/>
        </w:rPr>
        <w:t>1</w:t>
      </w:r>
      <w:r w:rsidR="007F4214">
        <w:t>'</w:t>
      </w:r>
      <w:r>
        <w:t xml:space="preserve"> removed. So all the definitions in S</w:t>
      </w:r>
      <w:r w:rsidR="007F4214">
        <w:t>'</w:t>
      </w:r>
      <w:r>
        <w:t xml:space="preserve"> are the same, we just have different values for the charges and the potentials defined in this special way. </w:t>
      </w:r>
    </w:p>
    <w:p w14:paraId="30433119" w14:textId="77777777" w:rsidR="00FA3849" w:rsidRDefault="00FA3849" w:rsidP="004D0408">
      <w:r>
        <w:tab/>
        <w:t xml:space="preserve">Smythe discusses this on page 34 (he uses primes instead of double primes). </w:t>
      </w:r>
      <w:r w:rsidR="007F4214">
        <w:t xml:space="preserve">He tells us to consider a certain matrix and form sums of the rows and sums of the columns. The theorem states that the sum of the sums of the rows equals the sums of the sums of the columns. Here is the whole ball of wax: </w:t>
      </w:r>
    </w:p>
    <w:p w14:paraId="1CBF6181" w14:textId="77777777" w:rsidR="007F4214" w:rsidRDefault="007F4214" w:rsidP="004D0408"/>
    <w:p w14:paraId="750C4809" w14:textId="77777777" w:rsidR="007F4214" w:rsidRDefault="007F4214" w:rsidP="004D0408">
      <w:r>
        <w:pict>
          <v:shape id="_x0000_i1029" type="#_x0000_t75" style="width:398.25pt;height:225pt">
            <v:imagedata r:id="rId8" o:title=""/>
          </v:shape>
        </w:pict>
      </w:r>
    </w:p>
    <w:p w14:paraId="7334679E" w14:textId="77777777" w:rsidR="007F4214" w:rsidRDefault="007F4214" w:rsidP="004D0408"/>
    <w:p w14:paraId="3C781D66" w14:textId="77777777" w:rsidR="007F4214" w:rsidRDefault="007F4214" w:rsidP="004D0408">
      <w:r>
        <w:t>where equation (2) is the Green's Reciprocation Theorem.  Look at the first column. If you add up all entries, you get q</w:t>
      </w:r>
      <w:r>
        <w:rPr>
          <w:rStyle w:val="subscript"/>
        </w:rPr>
        <w:t>1</w:t>
      </w:r>
      <w:r>
        <w:t>' times a sum of terms which you realize is V</w:t>
      </w:r>
      <w:r>
        <w:rPr>
          <w:rStyle w:val="subscript"/>
        </w:rPr>
        <w:t>1</w:t>
      </w:r>
      <w:r>
        <w:t xml:space="preserve"> as we defined it above. </w:t>
      </w:r>
      <w:r w:rsidR="009C7DAD">
        <w:t xml:space="preserve">The entries are not potential energies in either situation S or S'. I don't really know how to "interpret" the theorem. It is simply a comparison of two different situations S and S' each of which involves the same locations of a set of charges. As you see, the proof of the theorem is a complete no-brainer. </w:t>
      </w:r>
    </w:p>
    <w:p w14:paraId="670C956A" w14:textId="77777777" w:rsidR="00AD23AE" w:rsidRDefault="001C346D" w:rsidP="004D0408">
      <w:r>
        <w:tab/>
        <w:t xml:space="preserve">You can then consider applying this theorem to a set of surface charges lying on metal surfaces. In two situations S and S' we have the same set of metal surfaces, and the two situations differ only in how charges </w:t>
      </w:r>
      <w:r w:rsidR="007978CE">
        <w:t>exist</w:t>
      </w:r>
      <w:r>
        <w:t xml:space="preserve"> on these surfaces. </w:t>
      </w:r>
      <w:r w:rsidR="007978CE">
        <w:t xml:space="preserve"> Using Σ to mean integration, we can define Q</w:t>
      </w:r>
      <w:r w:rsidR="007978CE">
        <w:rPr>
          <w:rStyle w:val="subscript"/>
        </w:rPr>
        <w:t>1</w:t>
      </w:r>
      <w:r w:rsidR="007978CE">
        <w:t xml:space="preserve"> = Σ</w:t>
      </w:r>
      <w:r w:rsidR="00AD23AE">
        <w:rPr>
          <w:rStyle w:val="subscript"/>
        </w:rPr>
        <w:t>i</w:t>
      </w:r>
      <w:r w:rsidR="007978CE">
        <w:t>q</w:t>
      </w:r>
      <w:r w:rsidR="00AD23AE">
        <w:rPr>
          <w:rStyle w:val="subscript"/>
        </w:rPr>
        <w:t>1i</w:t>
      </w:r>
      <w:r w:rsidR="00AD23AE">
        <w:t xml:space="preserve"> to be the total charge on surface s</w:t>
      </w:r>
      <w:r w:rsidR="00AD23AE">
        <w:rPr>
          <w:rStyle w:val="subscript"/>
        </w:rPr>
        <w:t>1</w:t>
      </w:r>
      <w:r w:rsidR="00AD23AE">
        <w:t>, where q</w:t>
      </w:r>
      <w:r w:rsidR="00AD23AE">
        <w:rPr>
          <w:rStyle w:val="subscript"/>
        </w:rPr>
        <w:t xml:space="preserve">1i </w:t>
      </w:r>
      <w:r w:rsidR="00AD23AE">
        <w:t>= σ</w:t>
      </w:r>
      <w:r w:rsidR="00AD23AE">
        <w:rPr>
          <w:rStyle w:val="subscript"/>
        </w:rPr>
        <w:t>1</w:t>
      </w:r>
      <w:r w:rsidR="00AD23AE">
        <w:t>(</w:t>
      </w:r>
      <w:r w:rsidR="00AD23AE" w:rsidRPr="00AD23AE">
        <w:rPr>
          <w:b/>
        </w:rPr>
        <w:t>r</w:t>
      </w:r>
      <w:r w:rsidR="00AD23AE">
        <w:rPr>
          <w:rStyle w:val="subscript"/>
        </w:rPr>
        <w:t>i</w:t>
      </w:r>
      <w:r w:rsidR="00AD23AE">
        <w:t>)dA</w:t>
      </w:r>
      <w:r w:rsidR="00AD23AE">
        <w:rPr>
          <w:rStyle w:val="subscript"/>
        </w:rPr>
        <w:t>i</w:t>
      </w:r>
      <w:r w:rsidR="00AD23AE">
        <w:t xml:space="preserve"> is a point charge on surface s</w:t>
      </w:r>
      <w:r w:rsidR="00AD23AE">
        <w:rPr>
          <w:rStyle w:val="subscript"/>
        </w:rPr>
        <w:t>1</w:t>
      </w:r>
      <w:r w:rsidR="00AD23AE">
        <w:t xml:space="preserve">. </w:t>
      </w:r>
      <w:r w:rsidR="00E84D6D">
        <w:t>If we were to remove just the one charge q</w:t>
      </w:r>
      <w:r w:rsidR="00E84D6D">
        <w:rPr>
          <w:rStyle w:val="subscript"/>
        </w:rPr>
        <w:t>1i</w:t>
      </w:r>
      <w:r w:rsidR="00E84D6D">
        <w:t xml:space="preserve"> and measure the potential</w:t>
      </w:r>
      <w:r w:rsidR="006D38A6">
        <w:t xml:space="preserve"> at that point on surface s</w:t>
      </w:r>
      <w:r w:rsidR="006D38A6">
        <w:rPr>
          <w:rStyle w:val="subscript"/>
        </w:rPr>
        <w:t>1</w:t>
      </w:r>
      <w:r w:rsidR="00E84D6D">
        <w:t>, that would be V</w:t>
      </w:r>
      <w:r w:rsidR="00E84D6D">
        <w:rPr>
          <w:rStyle w:val="subscript"/>
        </w:rPr>
        <w:t>1i</w:t>
      </w:r>
      <w:r w:rsidR="00E84D6D">
        <w:t xml:space="preserve"> . </w:t>
      </w:r>
      <w:r w:rsidR="00AD23AE">
        <w:t>The above theorem could</w:t>
      </w:r>
      <w:r w:rsidR="00E84D6D">
        <w:t xml:space="preserve"> then be state</w:t>
      </w:r>
      <w:r w:rsidR="006D38A6">
        <w:t>d</w:t>
      </w:r>
      <w:r w:rsidR="00E84D6D">
        <w:t xml:space="preserve"> this way</w:t>
      </w:r>
    </w:p>
    <w:p w14:paraId="68CCE8A9" w14:textId="77777777" w:rsidR="00E84D6D" w:rsidRDefault="00E84D6D" w:rsidP="004D0408"/>
    <w:p w14:paraId="18067D7A" w14:textId="77777777" w:rsidR="00E84D6D" w:rsidRPr="00E61F13" w:rsidRDefault="00E84D6D" w:rsidP="004D0408">
      <w:r>
        <w:tab/>
        <w:t>Σ</w:t>
      </w:r>
      <w:r>
        <w:rPr>
          <w:rStyle w:val="subscript"/>
        </w:rPr>
        <w:t>I</w:t>
      </w:r>
      <w:r>
        <w:t xml:space="preserve"> Σ</w:t>
      </w:r>
      <w:r>
        <w:rPr>
          <w:rStyle w:val="subscript"/>
        </w:rPr>
        <w:t xml:space="preserve">i </w:t>
      </w:r>
      <w:r>
        <w:t>q</w:t>
      </w:r>
      <w:r>
        <w:rPr>
          <w:rStyle w:val="subscript"/>
        </w:rPr>
        <w:t>Ii</w:t>
      </w:r>
      <w:r>
        <w:t>' V</w:t>
      </w:r>
      <w:r>
        <w:rPr>
          <w:rStyle w:val="subscript"/>
        </w:rPr>
        <w:t>I</w:t>
      </w:r>
      <w:r w:rsidR="006D38A6">
        <w:rPr>
          <w:rStyle w:val="subscript"/>
        </w:rPr>
        <w:t>i</w:t>
      </w:r>
      <w:r>
        <w:t xml:space="preserve">  = </w:t>
      </w:r>
      <w:r w:rsidR="006D38A6">
        <w:t xml:space="preserve"> Σ</w:t>
      </w:r>
      <w:r w:rsidR="006D38A6">
        <w:rPr>
          <w:rStyle w:val="subscript"/>
        </w:rPr>
        <w:t>I</w:t>
      </w:r>
      <w:r w:rsidR="006D38A6">
        <w:t xml:space="preserve"> Σ</w:t>
      </w:r>
      <w:r w:rsidR="006D38A6">
        <w:rPr>
          <w:rStyle w:val="subscript"/>
        </w:rPr>
        <w:t xml:space="preserve">i </w:t>
      </w:r>
      <w:r w:rsidR="006D38A6">
        <w:t>q</w:t>
      </w:r>
      <w:r w:rsidR="006D38A6">
        <w:rPr>
          <w:rStyle w:val="subscript"/>
        </w:rPr>
        <w:t>Ii</w:t>
      </w:r>
      <w:r w:rsidR="006D38A6">
        <w:t xml:space="preserve"> V</w:t>
      </w:r>
      <w:r w:rsidR="006D38A6">
        <w:rPr>
          <w:rStyle w:val="subscript"/>
        </w:rPr>
        <w:t>Ii</w:t>
      </w:r>
      <w:r w:rsidR="006D38A6" w:rsidRPr="0087513B">
        <w:t>'</w:t>
      </w:r>
    </w:p>
    <w:p w14:paraId="4C08823E" w14:textId="77777777" w:rsidR="006D38A6" w:rsidRDefault="006D38A6" w:rsidP="004D0408"/>
    <w:p w14:paraId="7D7964F4" w14:textId="77777777" w:rsidR="006D38A6" w:rsidRPr="006D38A6" w:rsidRDefault="006D38A6" w:rsidP="004D0408">
      <w:r>
        <w:t xml:space="preserve">where we have simply ordered each sum first over surfaces I, and then for each surface as a sum over the i charges on the surface. Now comes the big trick:  as explained in Note 1 below, removing the one charge </w:t>
      </w:r>
    </w:p>
    <w:p w14:paraId="3522DC14" w14:textId="77777777" w:rsidR="007978CE" w:rsidRDefault="006D38A6" w:rsidP="004D0408">
      <w:r>
        <w:t>q</w:t>
      </w:r>
      <w:r>
        <w:rPr>
          <w:rStyle w:val="subscript"/>
        </w:rPr>
        <w:t>1i</w:t>
      </w:r>
      <w:r>
        <w:t xml:space="preserve"> to measure V</w:t>
      </w:r>
      <w:r>
        <w:rPr>
          <w:rStyle w:val="subscript"/>
        </w:rPr>
        <w:t>1i</w:t>
      </w:r>
      <w:r>
        <w:t xml:space="preserve"> gives the same V</w:t>
      </w:r>
      <w:r w:rsidR="0087513B">
        <w:rPr>
          <w:rStyle w:val="subscript"/>
        </w:rPr>
        <w:t>1i</w:t>
      </w:r>
      <w:r>
        <w:t xml:space="preserve"> you </w:t>
      </w:r>
      <w:r w:rsidR="0087513B">
        <w:t>w</w:t>
      </w:r>
      <w:r>
        <w:t xml:space="preserve">ould get by </w:t>
      </w:r>
      <w:r w:rsidRPr="0087513B">
        <w:rPr>
          <w:i/>
        </w:rPr>
        <w:t>not</w:t>
      </w:r>
      <w:r>
        <w:t xml:space="preserve"> removing that charge! </w:t>
      </w:r>
      <w:r w:rsidR="0087513B">
        <w:t>This V</w:t>
      </w:r>
      <w:r w:rsidR="0087513B">
        <w:rPr>
          <w:rStyle w:val="subscript"/>
        </w:rPr>
        <w:t>1i</w:t>
      </w:r>
      <w:r w:rsidR="0087513B">
        <w:t xml:space="preserve"> would then be the actual potential you measure at this point i on surface 1.  But these charges i are on a piece of metal s</w:t>
      </w:r>
      <w:r w:rsidR="0087513B">
        <w:rPr>
          <w:rStyle w:val="subscript"/>
        </w:rPr>
        <w:t>1</w:t>
      </w:r>
      <w:r w:rsidR="0087513B">
        <w:t xml:space="preserve"> and therefore V</w:t>
      </w:r>
      <w:r w:rsidR="0087513B">
        <w:rPr>
          <w:rStyle w:val="subscript"/>
        </w:rPr>
        <w:t>1i</w:t>
      </w:r>
      <w:r w:rsidR="0087513B">
        <w:t xml:space="preserve">  is the same at all points i, and we can then just call it V</w:t>
      </w:r>
      <w:r w:rsidR="0087513B">
        <w:rPr>
          <w:rStyle w:val="subscript"/>
        </w:rPr>
        <w:t>1</w:t>
      </w:r>
      <w:r w:rsidR="0087513B">
        <w:t>.  So V</w:t>
      </w:r>
      <w:r w:rsidR="0087513B">
        <w:rPr>
          <w:rStyle w:val="subscript"/>
        </w:rPr>
        <w:t>Ii</w:t>
      </w:r>
      <w:r w:rsidR="0087513B">
        <w:t xml:space="preserve"> = V</w:t>
      </w:r>
      <w:r w:rsidR="0087513B">
        <w:rPr>
          <w:rStyle w:val="subscript"/>
        </w:rPr>
        <w:t>I</w:t>
      </w:r>
      <w:r w:rsidR="0087513B">
        <w:t xml:space="preserve"> and same for primed. Our theorem above then says</w:t>
      </w:r>
    </w:p>
    <w:p w14:paraId="1561B36D" w14:textId="77777777" w:rsidR="0087513B" w:rsidRDefault="0087513B" w:rsidP="004D0408"/>
    <w:p w14:paraId="602D0D00" w14:textId="77777777" w:rsidR="0087513B" w:rsidRPr="0087513B" w:rsidRDefault="0087513B" w:rsidP="0087513B">
      <w:r>
        <w:tab/>
      </w:r>
      <w:r>
        <w:tab/>
        <w:t>Σ</w:t>
      </w:r>
      <w:r>
        <w:rPr>
          <w:rStyle w:val="subscript"/>
        </w:rPr>
        <w:t>I</w:t>
      </w:r>
      <w:r>
        <w:t xml:space="preserve"> V</w:t>
      </w:r>
      <w:r>
        <w:rPr>
          <w:rStyle w:val="subscript"/>
        </w:rPr>
        <w:t>I</w:t>
      </w:r>
      <w:r>
        <w:t xml:space="preserve"> Σ</w:t>
      </w:r>
      <w:r>
        <w:rPr>
          <w:rStyle w:val="subscript"/>
        </w:rPr>
        <w:t xml:space="preserve">i </w:t>
      </w:r>
      <w:r>
        <w:t>q</w:t>
      </w:r>
      <w:r>
        <w:rPr>
          <w:rStyle w:val="subscript"/>
        </w:rPr>
        <w:t>Ii</w:t>
      </w:r>
      <w:r>
        <w:t>'  =  Σ</w:t>
      </w:r>
      <w:r>
        <w:rPr>
          <w:rStyle w:val="subscript"/>
        </w:rPr>
        <w:t>I</w:t>
      </w:r>
      <w:r>
        <w:t xml:space="preserve"> V</w:t>
      </w:r>
      <w:r>
        <w:rPr>
          <w:rStyle w:val="subscript"/>
        </w:rPr>
        <w:t>I</w:t>
      </w:r>
      <w:r>
        <w:t>' Σ</w:t>
      </w:r>
      <w:r>
        <w:rPr>
          <w:rStyle w:val="subscript"/>
        </w:rPr>
        <w:t xml:space="preserve">i </w:t>
      </w:r>
      <w:r>
        <w:t>q</w:t>
      </w:r>
      <w:r>
        <w:rPr>
          <w:rStyle w:val="subscript"/>
        </w:rPr>
        <w:t>Ii</w:t>
      </w:r>
      <w:r>
        <w:t xml:space="preserve"> </w:t>
      </w:r>
    </w:p>
    <w:p w14:paraId="3B589FE1" w14:textId="77777777" w:rsidR="0087513B" w:rsidRPr="0087513B" w:rsidRDefault="0087513B" w:rsidP="004D0408"/>
    <w:p w14:paraId="51FA3D46" w14:textId="77777777" w:rsidR="0087513B" w:rsidRPr="00E61F13" w:rsidRDefault="0087513B" w:rsidP="0087513B">
      <w:r>
        <w:tab/>
      </w:r>
      <w:r>
        <w:tab/>
        <w:t>Σ</w:t>
      </w:r>
      <w:r>
        <w:rPr>
          <w:rStyle w:val="subscript"/>
        </w:rPr>
        <w:t>I</w:t>
      </w:r>
      <w:r>
        <w:t xml:space="preserve"> V</w:t>
      </w:r>
      <w:r>
        <w:rPr>
          <w:rStyle w:val="subscript"/>
        </w:rPr>
        <w:t>I</w:t>
      </w:r>
      <w:r>
        <w:t xml:space="preserve"> Q</w:t>
      </w:r>
      <w:r>
        <w:rPr>
          <w:rStyle w:val="subscript"/>
        </w:rPr>
        <w:t>I</w:t>
      </w:r>
      <w:r>
        <w:t>'  =  Σ</w:t>
      </w:r>
      <w:r>
        <w:rPr>
          <w:rStyle w:val="subscript"/>
        </w:rPr>
        <w:t>I</w:t>
      </w:r>
      <w:r>
        <w:t xml:space="preserve"> V</w:t>
      </w:r>
      <w:r>
        <w:rPr>
          <w:rStyle w:val="subscript"/>
        </w:rPr>
        <w:t>I</w:t>
      </w:r>
      <w:r>
        <w:t>'Q</w:t>
      </w:r>
      <w:r>
        <w:rPr>
          <w:rStyle w:val="subscript"/>
        </w:rPr>
        <w:t>I</w:t>
      </w:r>
      <w:r w:rsidR="00E61F13">
        <w:tab/>
      </w:r>
      <w:r w:rsidR="00E61F13">
        <w:tab/>
      </w:r>
      <w:r w:rsidR="00E61F13">
        <w:tab/>
      </w:r>
      <w:r w:rsidR="00E61F13">
        <w:tab/>
      </w:r>
      <w:r w:rsidR="00E61F13">
        <w:tab/>
        <w:t>(*)</w:t>
      </w:r>
      <w:r w:rsidR="0082193A">
        <w:t xml:space="preserve">  //  This is Smythe p 33 (1)</w:t>
      </w:r>
    </w:p>
    <w:p w14:paraId="080D8BA9" w14:textId="77777777" w:rsidR="0087513B" w:rsidRDefault="0087513B" w:rsidP="0087513B"/>
    <w:p w14:paraId="0AB39516" w14:textId="77777777" w:rsidR="0087513B" w:rsidRDefault="0087513B" w:rsidP="0087513B">
      <w:r>
        <w:t>where Q</w:t>
      </w:r>
      <w:r>
        <w:rPr>
          <w:rStyle w:val="subscript"/>
        </w:rPr>
        <w:t>I</w:t>
      </w:r>
      <w:r>
        <w:t xml:space="preserve"> is the total charge on surface s</w:t>
      </w:r>
      <w:r>
        <w:rPr>
          <w:rStyle w:val="subscript"/>
        </w:rPr>
        <w:t xml:space="preserve">I </w:t>
      </w:r>
      <w:r>
        <w:t xml:space="preserve">in situation S, and so on. So </w:t>
      </w:r>
      <w:r w:rsidR="00E61F13">
        <w:t>n</w:t>
      </w:r>
      <w:r>
        <w:t xml:space="preserve">ow our theorem addresses a set of metal surfaces in two situations. </w:t>
      </w:r>
      <w:r w:rsidR="00E61F13">
        <w:t>The V</w:t>
      </w:r>
      <w:r w:rsidR="00E61F13">
        <w:rPr>
          <w:rStyle w:val="subscript"/>
        </w:rPr>
        <w:t>I</w:t>
      </w:r>
      <w:r w:rsidR="00E61F13">
        <w:t xml:space="preserve"> are the actual potentials of the metal surfaces in situation S, and the Q</w:t>
      </w:r>
      <w:r w:rsidR="00E61F13">
        <w:rPr>
          <w:rStyle w:val="subscript"/>
        </w:rPr>
        <w:t>I</w:t>
      </w:r>
      <w:r w:rsidR="00E61F13">
        <w:t xml:space="preserve"> are the actual total charges on these surfaces. The surfaces must be conductors to make this theorem work as stated in (*) above. So this is a theorem we can apply to real world problems, since we no longer have that caveat of "all other charges" which prevented V</w:t>
      </w:r>
      <w:r w:rsidR="00E61F13">
        <w:rPr>
          <w:rStyle w:val="subscript"/>
        </w:rPr>
        <w:t>i</w:t>
      </w:r>
      <w:r w:rsidR="00E61F13">
        <w:t xml:space="preserve"> from being the measured potential. </w:t>
      </w:r>
    </w:p>
    <w:p w14:paraId="266B136F" w14:textId="77777777" w:rsidR="0082193A" w:rsidRPr="00E61F13" w:rsidRDefault="0082193A" w:rsidP="0087513B">
      <w:r>
        <w:tab/>
        <w:t xml:space="preserve">In the discussion below, I replace situation S' by situation S" and all primes are double primes. This is to avoid confusion with single prime referring to R' space. </w:t>
      </w:r>
    </w:p>
    <w:p w14:paraId="74D543C4" w14:textId="77777777" w:rsidR="004D0408" w:rsidRDefault="004D0408" w:rsidP="00AE47BA">
      <w:pPr>
        <w:pStyle w:val="Heading2"/>
        <w:rPr>
          <w:color w:val="000000"/>
        </w:rPr>
      </w:pPr>
    </w:p>
    <w:p w14:paraId="3495AA1E" w14:textId="77777777" w:rsidR="00AE47BA" w:rsidRPr="00525DE3" w:rsidRDefault="00C052B8" w:rsidP="00AE47BA">
      <w:pPr>
        <w:pStyle w:val="Heading2"/>
        <w:rPr>
          <w:color w:val="000000"/>
        </w:rPr>
      </w:pPr>
      <w:bookmarkStart w:id="58" w:name="_Toc279132684"/>
      <w:bookmarkStart w:id="59" w:name="_Toc279142346"/>
      <w:bookmarkStart w:id="60" w:name="_Toc279142377"/>
      <w:r w:rsidRPr="00525DE3">
        <w:rPr>
          <w:color w:val="000000"/>
        </w:rPr>
        <w:t>Note 1</w:t>
      </w:r>
      <w:r w:rsidR="00AE47BA" w:rsidRPr="00525DE3">
        <w:rPr>
          <w:color w:val="000000"/>
        </w:rPr>
        <w:t xml:space="preserve"> on Smythe's derivation of  Green's Reciprocation Theorem.</w:t>
      </w:r>
      <w:bookmarkEnd w:id="45"/>
      <w:bookmarkEnd w:id="46"/>
      <w:bookmarkEnd w:id="47"/>
      <w:bookmarkEnd w:id="48"/>
      <w:bookmarkEnd w:id="49"/>
      <w:bookmarkEnd w:id="50"/>
      <w:bookmarkEnd w:id="51"/>
      <w:bookmarkEnd w:id="52"/>
      <w:bookmarkEnd w:id="53"/>
      <w:bookmarkEnd w:id="54"/>
      <w:bookmarkEnd w:id="58"/>
      <w:bookmarkEnd w:id="59"/>
      <w:bookmarkEnd w:id="60"/>
      <w:r w:rsidR="00AE47BA" w:rsidRPr="00525DE3">
        <w:rPr>
          <w:color w:val="000000"/>
        </w:rPr>
        <w:t xml:space="preserve"> </w:t>
      </w:r>
    </w:p>
    <w:p w14:paraId="6CAC1ABC" w14:textId="77777777" w:rsidR="00AE47BA" w:rsidRPr="00525DE3" w:rsidRDefault="00AE47BA" w:rsidP="00AE47BA">
      <w:pPr>
        <w:pStyle w:val="Heading2"/>
        <w:rPr>
          <w:color w:val="000000"/>
        </w:rPr>
      </w:pPr>
    </w:p>
    <w:p w14:paraId="218A9656" w14:textId="77777777" w:rsidR="00AE47BA" w:rsidRPr="009D2E23" w:rsidRDefault="00AE47BA" w:rsidP="00AE47BA">
      <w:r w:rsidRPr="00525DE3">
        <w:rPr>
          <w:color w:val="000000"/>
        </w:rPr>
        <w:t>In the derivation, a small detail is swept under the Smythe rug.  When we start off, V</w:t>
      </w:r>
      <w:r w:rsidRPr="00525DE3">
        <w:rPr>
          <w:rStyle w:val="subscript"/>
          <w:color w:val="000000"/>
        </w:rPr>
        <w:t>s</w:t>
      </w:r>
      <w:r w:rsidRPr="00525DE3">
        <w:rPr>
          <w:color w:val="000000"/>
        </w:rPr>
        <w:t xml:space="preserve"> is the potential at the location of charge q</w:t>
      </w:r>
      <w:r w:rsidRPr="00525DE3">
        <w:rPr>
          <w:rStyle w:val="subscript"/>
          <w:color w:val="000000"/>
        </w:rPr>
        <w:t>s</w:t>
      </w:r>
      <w:r w:rsidRPr="00525DE3">
        <w:rPr>
          <w:color w:val="000000"/>
        </w:rPr>
        <w:t xml:space="preserve"> due to all the OTHER charges in configuration S  (ie, the unprimed config) But when we later start thinking of q</w:t>
      </w:r>
      <w:r w:rsidRPr="00525DE3">
        <w:rPr>
          <w:rStyle w:val="subscript"/>
          <w:color w:val="000000"/>
        </w:rPr>
        <w:t>s</w:t>
      </w:r>
      <w:r w:rsidRPr="00525DE3">
        <w:rPr>
          <w:color w:val="000000"/>
        </w:rPr>
        <w:t xml:space="preserve"> = σdA on a metal surface, we really should think of V</w:t>
      </w:r>
      <w:r w:rsidRPr="00525DE3">
        <w:rPr>
          <w:rStyle w:val="subscript"/>
          <w:color w:val="000000"/>
        </w:rPr>
        <w:t>s</w:t>
      </w:r>
      <w:r w:rsidRPr="00525DE3">
        <w:rPr>
          <w:color w:val="000000"/>
        </w:rPr>
        <w:t xml:space="preserve"> as the potential at this point due to all </w:t>
      </w:r>
      <w:r w:rsidRPr="009D2E23">
        <w:rPr>
          <w:i/>
          <w:color w:val="000000"/>
        </w:rPr>
        <w:t>other</w:t>
      </w:r>
      <w:r w:rsidRPr="00525DE3">
        <w:rPr>
          <w:color w:val="000000"/>
        </w:rPr>
        <w:t xml:space="preserve"> charges in the configuration, </w:t>
      </w:r>
      <w:r w:rsidR="00B02CFB" w:rsidRPr="00525DE3">
        <w:rPr>
          <w:color w:val="000000"/>
        </w:rPr>
        <w:t xml:space="preserve">that is, </w:t>
      </w:r>
      <w:r w:rsidRPr="00525DE3">
        <w:rPr>
          <w:color w:val="000000"/>
        </w:rPr>
        <w:t xml:space="preserve">excluding this little σdA. </w:t>
      </w:r>
      <w:r w:rsidR="00B02CFB" w:rsidRPr="00525DE3">
        <w:rPr>
          <w:color w:val="000000"/>
        </w:rPr>
        <w:t xml:space="preserve">But </w:t>
      </w:r>
      <w:r w:rsidR="009D2E23">
        <w:rPr>
          <w:color w:val="000000"/>
        </w:rPr>
        <w:t>we can then</w:t>
      </w:r>
      <w:r w:rsidR="00B02CFB" w:rsidRPr="00525DE3">
        <w:rPr>
          <w:color w:val="000000"/>
        </w:rPr>
        <w:t xml:space="preserve"> make use of Stakgold's Chapter 6 discussion of layers and what happens to a potential as you approach the metal. Stakgold showed that as you approach the surface, the contribution from σdA right under your landing spot is in fa</w:t>
      </w:r>
      <w:r w:rsidR="009D2E23">
        <w:rPr>
          <w:color w:val="000000"/>
        </w:rPr>
        <w:t xml:space="preserve">ct 0 in the limit of small dA. </w:t>
      </w:r>
      <w:r w:rsidR="00B02CFB" w:rsidRPr="00525DE3">
        <w:rPr>
          <w:color w:val="000000"/>
        </w:rPr>
        <w:t xml:space="preserve">Therefore, the potential due to all the OTHER charges and due to ALL the charges is the same in this case. That is why when we group together all the charges on a piece of metal, we can just take V to be the common potential of that piece of metal. </w:t>
      </w:r>
      <w:r w:rsidR="00C052B8" w:rsidRPr="00525DE3">
        <w:rPr>
          <w:color w:val="000000"/>
        </w:rPr>
        <w:t>Thus, in Smythe's first scenario with a bunch of point charges, we had to "be careful" about the meaning of V</w:t>
      </w:r>
      <w:r w:rsidR="00C052B8" w:rsidRPr="00525DE3">
        <w:rPr>
          <w:rStyle w:val="subscript"/>
          <w:color w:val="000000"/>
        </w:rPr>
        <w:t>i</w:t>
      </w:r>
      <w:r w:rsidR="00C052B8" w:rsidRPr="00525DE3">
        <w:rPr>
          <w:color w:val="000000"/>
        </w:rPr>
        <w:t xml:space="preserve"> because it had to exclude the contribution of charge q</w:t>
      </w:r>
      <w:r w:rsidR="00C052B8" w:rsidRPr="00525DE3">
        <w:rPr>
          <w:rStyle w:val="subscript"/>
          <w:color w:val="000000"/>
        </w:rPr>
        <w:t>i</w:t>
      </w:r>
      <w:r w:rsidR="00C052B8" w:rsidRPr="00525DE3">
        <w:rPr>
          <w:color w:val="000000"/>
        </w:rPr>
        <w:t xml:space="preserve">. But in the final statement of the recip rule for metal objects, we no longer have to "be careful" and </w:t>
      </w:r>
      <w:r w:rsidR="00C052B8" w:rsidRPr="009D2E23">
        <w:rPr>
          <w:color w:val="000000"/>
          <w:u w:val="single"/>
        </w:rPr>
        <w:t>V</w:t>
      </w:r>
      <w:r w:rsidR="00C052B8" w:rsidRPr="009D2E23">
        <w:rPr>
          <w:rStyle w:val="subscript"/>
          <w:color w:val="000000"/>
          <w:u w:val="single"/>
        </w:rPr>
        <w:t>i</w:t>
      </w:r>
      <w:r w:rsidR="00C052B8" w:rsidRPr="009D2E23">
        <w:rPr>
          <w:color w:val="000000"/>
          <w:u w:val="single"/>
        </w:rPr>
        <w:t xml:space="preserve"> is then just the potential that a piece of metal has in some configuration. </w:t>
      </w:r>
      <w:r w:rsidR="009D2E23">
        <w:t xml:space="preserve">  I misunderstood this on my first reading. </w:t>
      </w:r>
    </w:p>
    <w:p w14:paraId="5CB6146B" w14:textId="77777777" w:rsidR="00AE47BA" w:rsidRPr="00525DE3" w:rsidRDefault="00AE47BA">
      <w:pPr>
        <w:rPr>
          <w:color w:val="000000"/>
        </w:rPr>
      </w:pPr>
    </w:p>
    <w:p w14:paraId="503A2908" w14:textId="77777777" w:rsidR="00C052B8" w:rsidRPr="00525DE3" w:rsidRDefault="00C052B8" w:rsidP="00C052B8">
      <w:pPr>
        <w:pStyle w:val="Heading2"/>
        <w:rPr>
          <w:color w:val="000000"/>
        </w:rPr>
      </w:pPr>
      <w:bookmarkStart w:id="61" w:name="_Toc265658647"/>
      <w:bookmarkStart w:id="62" w:name="_Toc265658673"/>
      <w:bookmarkStart w:id="63" w:name="_Toc265658690"/>
      <w:bookmarkStart w:id="64" w:name="_Toc265658896"/>
      <w:bookmarkStart w:id="65" w:name="_Toc265658930"/>
      <w:bookmarkStart w:id="66" w:name="_Toc265679022"/>
      <w:bookmarkStart w:id="67" w:name="_Toc265679051"/>
      <w:bookmarkStart w:id="68" w:name="_Toc265679080"/>
      <w:bookmarkStart w:id="69" w:name="_Toc265679397"/>
      <w:bookmarkStart w:id="70" w:name="_Toc278532080"/>
      <w:bookmarkStart w:id="71" w:name="_Toc279132685"/>
      <w:bookmarkStart w:id="72" w:name="_Toc279142347"/>
      <w:bookmarkStart w:id="73" w:name="_Toc279142378"/>
      <w:r w:rsidRPr="00525DE3">
        <w:rPr>
          <w:color w:val="000000"/>
        </w:rPr>
        <w:t>Note 2 on Green's Reciprocation Theorem.</w:t>
      </w:r>
      <w:bookmarkEnd w:id="61"/>
      <w:bookmarkEnd w:id="62"/>
      <w:bookmarkEnd w:id="63"/>
      <w:bookmarkEnd w:id="64"/>
      <w:bookmarkEnd w:id="65"/>
      <w:bookmarkEnd w:id="66"/>
      <w:bookmarkEnd w:id="67"/>
      <w:bookmarkEnd w:id="68"/>
      <w:bookmarkEnd w:id="69"/>
      <w:bookmarkEnd w:id="70"/>
      <w:bookmarkEnd w:id="71"/>
      <w:bookmarkEnd w:id="72"/>
      <w:bookmarkEnd w:id="73"/>
      <w:r w:rsidRPr="00525DE3">
        <w:rPr>
          <w:color w:val="000000"/>
        </w:rPr>
        <w:t xml:space="preserve"> </w:t>
      </w:r>
    </w:p>
    <w:p w14:paraId="624501C7" w14:textId="77777777" w:rsidR="00C052B8" w:rsidRPr="00525DE3" w:rsidRDefault="00C052B8" w:rsidP="00C052B8">
      <w:pPr>
        <w:pStyle w:val="Heading2"/>
        <w:rPr>
          <w:color w:val="000000"/>
        </w:rPr>
      </w:pPr>
    </w:p>
    <w:p w14:paraId="0C622263" w14:textId="77777777" w:rsidR="00C052B8" w:rsidRPr="00525DE3" w:rsidRDefault="00C052B8" w:rsidP="00C052B8">
      <w:pPr>
        <w:rPr>
          <w:color w:val="000000"/>
        </w:rPr>
      </w:pPr>
      <w:r w:rsidRPr="00525DE3">
        <w:rPr>
          <w:color w:val="000000"/>
        </w:rPr>
        <w:t xml:space="preserve">We might think of the great sphere as an extra piece of metal in this theorem. But if all the other pieces of metal are localized, then we know that in </w:t>
      </w:r>
      <w:r w:rsidRPr="00525DE3">
        <w:rPr>
          <w:i/>
          <w:color w:val="000000"/>
        </w:rPr>
        <w:t>any</w:t>
      </w:r>
      <w:r w:rsidRPr="00525DE3">
        <w:rPr>
          <w:color w:val="000000"/>
        </w:rPr>
        <w:t xml:space="preserve"> scenario, </w:t>
      </w:r>
      <w:r w:rsidR="005A722E" w:rsidRPr="00525DE3">
        <w:rPr>
          <w:color w:val="000000"/>
        </w:rPr>
        <w:t>V</w:t>
      </w:r>
      <w:r w:rsidR="005A722E" w:rsidRPr="00525DE3">
        <w:rPr>
          <w:rStyle w:val="subscript"/>
          <w:color w:val="000000"/>
        </w:rPr>
        <w:t>i</w:t>
      </w:r>
      <w:r w:rsidR="005A722E" w:rsidRPr="00525DE3">
        <w:rPr>
          <w:color w:val="000000"/>
        </w:rPr>
        <w:t xml:space="preserve"> = 0 for this great sphere, so on both sides of our equation we could include it, but then each included term is 0. Thus, we can ignore the great sphere in the statement of the recip theorem. </w:t>
      </w:r>
    </w:p>
    <w:p w14:paraId="2BCDE371" w14:textId="77777777" w:rsidR="00AE47BA" w:rsidRPr="00525DE3" w:rsidRDefault="00AE47BA">
      <w:pPr>
        <w:rPr>
          <w:color w:val="000000"/>
        </w:rPr>
      </w:pPr>
    </w:p>
    <w:p w14:paraId="149B37BA" w14:textId="77777777" w:rsidR="00FB711B" w:rsidRPr="00525DE3" w:rsidRDefault="00FB711B" w:rsidP="00C927A4">
      <w:pPr>
        <w:pStyle w:val="Heading2"/>
        <w:rPr>
          <w:color w:val="000000"/>
        </w:rPr>
      </w:pPr>
      <w:bookmarkStart w:id="74" w:name="_Toc265053972"/>
      <w:bookmarkStart w:id="75" w:name="_Toc265054776"/>
      <w:bookmarkStart w:id="76" w:name="_Toc265658648"/>
      <w:bookmarkStart w:id="77" w:name="_Toc265658674"/>
      <w:bookmarkStart w:id="78" w:name="_Toc265658691"/>
      <w:bookmarkStart w:id="79" w:name="_Toc265658897"/>
      <w:bookmarkStart w:id="80" w:name="_Toc265658931"/>
      <w:bookmarkStart w:id="81" w:name="_Toc265679023"/>
      <w:bookmarkStart w:id="82" w:name="_Toc265679052"/>
      <w:bookmarkStart w:id="83" w:name="_Toc265679081"/>
      <w:bookmarkStart w:id="84" w:name="_Toc265679398"/>
      <w:bookmarkStart w:id="85" w:name="_Toc278532081"/>
      <w:bookmarkStart w:id="86" w:name="_Toc279132686"/>
      <w:bookmarkStart w:id="87" w:name="_Toc279142348"/>
      <w:bookmarkStart w:id="88" w:name="_Toc279142379"/>
      <w:r w:rsidRPr="00525DE3">
        <w:rPr>
          <w:color w:val="000000"/>
        </w:rPr>
        <w:t>What does Green's Reciprocation Theorem have to say about our situation?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sidRPr="00525DE3">
        <w:rPr>
          <w:color w:val="000000"/>
        </w:rPr>
        <w:t xml:space="preserve"> </w:t>
      </w:r>
    </w:p>
    <w:p w14:paraId="21B58D99" w14:textId="77777777" w:rsidR="00FB711B" w:rsidRPr="00525DE3" w:rsidRDefault="00FB711B">
      <w:pPr>
        <w:rPr>
          <w:color w:val="000000"/>
        </w:rPr>
      </w:pPr>
    </w:p>
    <w:p w14:paraId="4D05F4CF" w14:textId="77777777" w:rsidR="00DC5A6A" w:rsidRPr="00525DE3" w:rsidRDefault="00FB711B">
      <w:pPr>
        <w:rPr>
          <w:color w:val="000000"/>
        </w:rPr>
      </w:pPr>
      <w:r w:rsidRPr="00525DE3">
        <w:rPr>
          <w:color w:val="000000"/>
        </w:rPr>
        <w:t xml:space="preserve">Think R space only. We have a bowl and a ring only. Think of the ring as a thin conductor which holds the λ charge in question. So we have a problem with </w:t>
      </w:r>
      <w:r w:rsidRPr="00525DE3">
        <w:rPr>
          <w:i/>
          <w:color w:val="000000"/>
        </w:rPr>
        <w:t>two conductors</w:t>
      </w:r>
      <w:r w:rsidRPr="00525DE3">
        <w:rPr>
          <w:color w:val="000000"/>
        </w:rPr>
        <w:t xml:space="preserve">. </w:t>
      </w:r>
      <w:r w:rsidR="00DC5A6A" w:rsidRPr="00525DE3">
        <w:rPr>
          <w:color w:val="000000"/>
        </w:rPr>
        <w:t>The fully general recip rule for this situation in R space is this</w:t>
      </w:r>
    </w:p>
    <w:p w14:paraId="788D74F3" w14:textId="77777777" w:rsidR="00DC5A6A" w:rsidRPr="00525DE3" w:rsidRDefault="00DC5A6A">
      <w:pPr>
        <w:rPr>
          <w:color w:val="000000"/>
        </w:rPr>
      </w:pPr>
    </w:p>
    <w:p w14:paraId="65CC809E" w14:textId="77777777" w:rsidR="00DC5A6A" w:rsidRPr="00525DE3" w:rsidRDefault="00DC5A6A" w:rsidP="00DC5A6A">
      <w:pPr>
        <w:rPr>
          <w:color w:val="000000"/>
        </w:rPr>
      </w:pPr>
      <w:r w:rsidRPr="00525DE3">
        <w:rPr>
          <w:color w:val="000000"/>
        </w:rPr>
        <w:tab/>
      </w:r>
      <w:r w:rsidR="00D30DA7" w:rsidRPr="00525DE3">
        <w:rPr>
          <w:color w:val="000000"/>
        </w:rPr>
        <w:t>Q</w:t>
      </w:r>
      <w:r w:rsidR="00D30DA7" w:rsidRPr="00525DE3">
        <w:rPr>
          <w:rStyle w:val="subscript"/>
          <w:color w:val="000000"/>
        </w:rPr>
        <w:t>1</w:t>
      </w:r>
      <w:r w:rsidR="00D30DA7" w:rsidRPr="00525DE3">
        <w:rPr>
          <w:color w:val="000000"/>
        </w:rPr>
        <w:t>V</w:t>
      </w:r>
      <w:r w:rsidR="00D30DA7" w:rsidRPr="00525DE3">
        <w:rPr>
          <w:rStyle w:val="subscript"/>
          <w:color w:val="000000"/>
        </w:rPr>
        <w:t>1</w:t>
      </w:r>
      <w:r w:rsidR="009C0A45" w:rsidRPr="00525DE3">
        <w:rPr>
          <w:color w:val="000000"/>
        </w:rPr>
        <w:t>"</w:t>
      </w:r>
      <w:r w:rsidR="00D30DA7" w:rsidRPr="00525DE3">
        <w:rPr>
          <w:color w:val="000000"/>
        </w:rPr>
        <w:t xml:space="preserve"> + Q</w:t>
      </w:r>
      <w:r w:rsidR="00D30DA7" w:rsidRPr="00525DE3">
        <w:rPr>
          <w:rStyle w:val="subscript"/>
          <w:color w:val="000000"/>
        </w:rPr>
        <w:t>2</w:t>
      </w:r>
      <w:r w:rsidR="00D30DA7" w:rsidRPr="00525DE3">
        <w:rPr>
          <w:color w:val="000000"/>
        </w:rPr>
        <w:t>V</w:t>
      </w:r>
      <w:r w:rsidR="00D30DA7" w:rsidRPr="00525DE3">
        <w:rPr>
          <w:rStyle w:val="subscript"/>
          <w:color w:val="000000"/>
        </w:rPr>
        <w:t>2</w:t>
      </w:r>
      <w:r w:rsidR="009C0A45" w:rsidRPr="00525DE3">
        <w:rPr>
          <w:color w:val="000000"/>
        </w:rPr>
        <w:t>"</w:t>
      </w:r>
      <w:r w:rsidR="00D30DA7" w:rsidRPr="00525DE3">
        <w:rPr>
          <w:color w:val="000000"/>
        </w:rPr>
        <w:t xml:space="preserve"> = </w:t>
      </w:r>
      <w:r w:rsidRPr="00525DE3">
        <w:rPr>
          <w:color w:val="000000"/>
        </w:rPr>
        <w:t>Q</w:t>
      </w:r>
      <w:r w:rsidRPr="00525DE3">
        <w:rPr>
          <w:rStyle w:val="subscript"/>
          <w:color w:val="000000"/>
        </w:rPr>
        <w:t>1</w:t>
      </w:r>
      <w:r w:rsidR="009C0A45" w:rsidRPr="00525DE3">
        <w:rPr>
          <w:color w:val="000000"/>
        </w:rPr>
        <w:t>"</w:t>
      </w:r>
      <w:r w:rsidRPr="00525DE3">
        <w:rPr>
          <w:color w:val="000000"/>
        </w:rPr>
        <w:t>V</w:t>
      </w:r>
      <w:r w:rsidRPr="00525DE3">
        <w:rPr>
          <w:rStyle w:val="subscript"/>
          <w:color w:val="000000"/>
        </w:rPr>
        <w:t>1</w:t>
      </w:r>
      <w:r w:rsidRPr="00525DE3">
        <w:rPr>
          <w:color w:val="000000"/>
        </w:rPr>
        <w:t xml:space="preserve"> + Q</w:t>
      </w:r>
      <w:r w:rsidRPr="00525DE3">
        <w:rPr>
          <w:rStyle w:val="subscript"/>
          <w:color w:val="000000"/>
        </w:rPr>
        <w:t>2</w:t>
      </w:r>
      <w:r w:rsidR="009C0A45" w:rsidRPr="00525DE3">
        <w:rPr>
          <w:color w:val="000000"/>
        </w:rPr>
        <w:t>"</w:t>
      </w:r>
      <w:r w:rsidRPr="00525DE3">
        <w:rPr>
          <w:color w:val="000000"/>
        </w:rPr>
        <w:t>V</w:t>
      </w:r>
      <w:r w:rsidRPr="00525DE3">
        <w:rPr>
          <w:rStyle w:val="subscript"/>
          <w:color w:val="000000"/>
        </w:rPr>
        <w:t>2</w:t>
      </w:r>
    </w:p>
    <w:p w14:paraId="716F0E6E" w14:textId="77777777" w:rsidR="00DC5A6A" w:rsidRPr="00525DE3" w:rsidRDefault="00DC5A6A" w:rsidP="00DC5A6A">
      <w:pPr>
        <w:rPr>
          <w:color w:val="000000"/>
        </w:rPr>
      </w:pPr>
    </w:p>
    <w:p w14:paraId="4C89746B" w14:textId="77777777" w:rsidR="00DC5A6A" w:rsidRPr="00525DE3" w:rsidRDefault="00DC5A6A" w:rsidP="00DC5A6A">
      <w:pPr>
        <w:rPr>
          <w:color w:val="000000"/>
        </w:rPr>
      </w:pPr>
      <w:r w:rsidRPr="00525DE3">
        <w:rPr>
          <w:color w:val="000000"/>
        </w:rPr>
        <w:t>This "rule" applies to two "situations" that you are allowed to invent. In situation S, the two conductors have charges Q</w:t>
      </w:r>
      <w:r w:rsidRPr="00525DE3">
        <w:rPr>
          <w:rStyle w:val="subscript"/>
          <w:color w:val="000000"/>
        </w:rPr>
        <w:t>i</w:t>
      </w:r>
      <w:r w:rsidRPr="00525DE3">
        <w:rPr>
          <w:color w:val="000000"/>
        </w:rPr>
        <w:t xml:space="preserve"> which you may specify, and in situation S</w:t>
      </w:r>
      <w:r w:rsidR="009C0A45" w:rsidRPr="00525DE3">
        <w:rPr>
          <w:color w:val="000000"/>
        </w:rPr>
        <w:t>"</w:t>
      </w:r>
      <w:r w:rsidRPr="00525DE3">
        <w:rPr>
          <w:color w:val="000000"/>
        </w:rPr>
        <w:t xml:space="preserve"> they have charges Q</w:t>
      </w:r>
      <w:r w:rsidRPr="00525DE3">
        <w:rPr>
          <w:rStyle w:val="subscript"/>
          <w:color w:val="000000"/>
        </w:rPr>
        <w:t>i</w:t>
      </w:r>
      <w:r w:rsidR="009C0A45" w:rsidRPr="00525DE3">
        <w:rPr>
          <w:color w:val="000000"/>
        </w:rPr>
        <w:t>"</w:t>
      </w:r>
      <w:r w:rsidRPr="00525DE3">
        <w:rPr>
          <w:color w:val="000000"/>
        </w:rPr>
        <w:t xml:space="preserve"> which you may specify. </w:t>
      </w:r>
    </w:p>
    <w:p w14:paraId="5043FA6C" w14:textId="77777777" w:rsidR="003C4440" w:rsidRPr="00525DE3" w:rsidRDefault="003C4440" w:rsidP="00DC5A6A">
      <w:pPr>
        <w:rPr>
          <w:color w:val="000000"/>
        </w:rPr>
      </w:pPr>
      <w:r w:rsidRPr="00525DE3">
        <w:rPr>
          <w:color w:val="000000"/>
        </w:rPr>
        <w:tab/>
        <w:t xml:space="preserve">Note:  I use double primes here so I can reserve single primes to refer to the inversion picture of a given situation, so that R space and R' space form an inversion pair. Smythe uses single primes in his discussion of the recip rule. </w:t>
      </w:r>
    </w:p>
    <w:p w14:paraId="5AEADAFF" w14:textId="77777777" w:rsidR="00187704" w:rsidRPr="00525DE3" w:rsidRDefault="00187704" w:rsidP="00DC5A6A">
      <w:pPr>
        <w:rPr>
          <w:color w:val="000000"/>
        </w:rPr>
      </w:pPr>
    </w:p>
    <w:p w14:paraId="7EE059B3" w14:textId="77777777" w:rsidR="00187704" w:rsidRPr="00525DE3" w:rsidRDefault="00187704" w:rsidP="00DC5A6A">
      <w:pPr>
        <w:rPr>
          <w:color w:val="000000"/>
        </w:rPr>
      </w:pPr>
      <w:bookmarkStart w:id="89" w:name="_Toc265053973"/>
      <w:bookmarkStart w:id="90" w:name="_Toc265054777"/>
      <w:bookmarkStart w:id="91" w:name="_Toc265658649"/>
      <w:bookmarkStart w:id="92" w:name="_Toc265658675"/>
      <w:bookmarkStart w:id="93" w:name="_Toc265658692"/>
      <w:bookmarkStart w:id="94" w:name="_Toc265658898"/>
      <w:bookmarkStart w:id="95" w:name="_Toc265658932"/>
      <w:bookmarkStart w:id="96" w:name="_Toc265679024"/>
      <w:bookmarkStart w:id="97" w:name="_Toc265679053"/>
      <w:bookmarkStart w:id="98" w:name="_Toc265679082"/>
      <w:bookmarkStart w:id="99" w:name="_Toc265679399"/>
      <w:bookmarkStart w:id="100" w:name="_Toc278532082"/>
      <w:bookmarkStart w:id="101" w:name="_Toc279132687"/>
      <w:bookmarkStart w:id="102" w:name="_Toc279142349"/>
      <w:bookmarkStart w:id="103" w:name="_Toc279142380"/>
      <w:r w:rsidRPr="00525DE3">
        <w:rPr>
          <w:rStyle w:val="Heading2Char"/>
          <w:color w:val="000000"/>
        </w:rPr>
        <w:t>Aside on a famous special case of the above rule.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525DE3">
        <w:rPr>
          <w:rStyle w:val="Heading2Char"/>
          <w:color w:val="000000"/>
        </w:rPr>
        <w:t xml:space="preserve"> </w:t>
      </w:r>
      <w:r w:rsidRPr="00525DE3">
        <w:rPr>
          <w:color w:val="000000"/>
        </w:rPr>
        <w:t xml:space="preserve"> As Smythe points out, you could make these choices for your two situations: </w:t>
      </w:r>
    </w:p>
    <w:p w14:paraId="7FDE2BE6" w14:textId="77777777" w:rsidR="00187704" w:rsidRPr="00525DE3" w:rsidRDefault="00187704" w:rsidP="00DC5A6A">
      <w:pPr>
        <w:rPr>
          <w:color w:val="000000"/>
        </w:rPr>
      </w:pPr>
    </w:p>
    <w:p w14:paraId="09470AC6" w14:textId="77777777" w:rsidR="00187704" w:rsidRPr="00525DE3" w:rsidRDefault="00187704" w:rsidP="00DC5A6A">
      <w:pPr>
        <w:rPr>
          <w:color w:val="000000"/>
        </w:rPr>
      </w:pPr>
      <w:r w:rsidRPr="00525DE3">
        <w:rPr>
          <w:color w:val="000000"/>
        </w:rPr>
        <w:tab/>
        <w:t>S</w:t>
      </w:r>
      <w:r w:rsidRPr="00525DE3">
        <w:rPr>
          <w:color w:val="000000"/>
        </w:rPr>
        <w:tab/>
      </w:r>
      <w:r w:rsidRPr="00525DE3">
        <w:rPr>
          <w:color w:val="000000"/>
        </w:rPr>
        <w:tab/>
        <w:t>Q</w:t>
      </w:r>
      <w:r w:rsidRPr="00525DE3">
        <w:rPr>
          <w:rStyle w:val="subscript"/>
          <w:color w:val="000000"/>
        </w:rPr>
        <w:t>1</w:t>
      </w:r>
      <w:r w:rsidRPr="00525DE3">
        <w:rPr>
          <w:color w:val="000000"/>
        </w:rPr>
        <w:t>= Q</w:t>
      </w:r>
      <w:r w:rsidRPr="00525DE3">
        <w:rPr>
          <w:color w:val="000000"/>
        </w:rPr>
        <w:tab/>
      </w:r>
      <w:r w:rsidRPr="00525DE3">
        <w:rPr>
          <w:color w:val="000000"/>
        </w:rPr>
        <w:tab/>
        <w:t>Q</w:t>
      </w:r>
      <w:r w:rsidRPr="00525DE3">
        <w:rPr>
          <w:rStyle w:val="subscript"/>
          <w:color w:val="000000"/>
        </w:rPr>
        <w:t>2</w:t>
      </w:r>
      <w:r w:rsidRPr="00525DE3">
        <w:rPr>
          <w:color w:val="000000"/>
        </w:rPr>
        <w:t>= 0</w:t>
      </w:r>
    </w:p>
    <w:p w14:paraId="0574F6EB" w14:textId="77777777" w:rsidR="00187704" w:rsidRPr="00525DE3" w:rsidRDefault="00187704" w:rsidP="00187704">
      <w:pPr>
        <w:rPr>
          <w:color w:val="000000"/>
        </w:rPr>
      </w:pPr>
      <w:r w:rsidRPr="00525DE3">
        <w:rPr>
          <w:color w:val="000000"/>
        </w:rPr>
        <w:tab/>
        <w:t>S</w:t>
      </w:r>
      <w:r w:rsidR="009C0A45" w:rsidRPr="00525DE3">
        <w:rPr>
          <w:color w:val="000000"/>
        </w:rPr>
        <w:t>"</w:t>
      </w:r>
      <w:r w:rsidRPr="00525DE3">
        <w:rPr>
          <w:color w:val="000000"/>
        </w:rPr>
        <w:tab/>
      </w:r>
      <w:r w:rsidRPr="00525DE3">
        <w:rPr>
          <w:color w:val="000000"/>
        </w:rPr>
        <w:tab/>
        <w:t>Q</w:t>
      </w:r>
      <w:r w:rsidRPr="00525DE3">
        <w:rPr>
          <w:rStyle w:val="subscript"/>
          <w:color w:val="000000"/>
        </w:rPr>
        <w:t>1</w:t>
      </w:r>
      <w:r w:rsidR="009C0A45" w:rsidRPr="00525DE3">
        <w:rPr>
          <w:color w:val="000000"/>
        </w:rPr>
        <w:t>"</w:t>
      </w:r>
      <w:r w:rsidRPr="00525DE3">
        <w:rPr>
          <w:color w:val="000000"/>
        </w:rPr>
        <w:t>= 0</w:t>
      </w:r>
      <w:r w:rsidRPr="00525DE3">
        <w:rPr>
          <w:color w:val="000000"/>
        </w:rPr>
        <w:tab/>
      </w:r>
      <w:r w:rsidRPr="00525DE3">
        <w:rPr>
          <w:color w:val="000000"/>
        </w:rPr>
        <w:tab/>
        <w:t>Q</w:t>
      </w:r>
      <w:r w:rsidRPr="00525DE3">
        <w:rPr>
          <w:rStyle w:val="subscript"/>
          <w:color w:val="000000"/>
        </w:rPr>
        <w:t>2</w:t>
      </w:r>
      <w:r w:rsidR="009C0A45" w:rsidRPr="00525DE3">
        <w:rPr>
          <w:color w:val="000000"/>
        </w:rPr>
        <w:t>"</w:t>
      </w:r>
      <w:r w:rsidRPr="00525DE3">
        <w:rPr>
          <w:color w:val="000000"/>
        </w:rPr>
        <w:t>= Q</w:t>
      </w:r>
    </w:p>
    <w:p w14:paraId="7331568E" w14:textId="77777777" w:rsidR="00187704" w:rsidRPr="00525DE3" w:rsidRDefault="00187704" w:rsidP="00187704">
      <w:pPr>
        <w:rPr>
          <w:color w:val="000000"/>
        </w:rPr>
      </w:pPr>
    </w:p>
    <w:p w14:paraId="46D286D6" w14:textId="77777777" w:rsidR="00187704" w:rsidRPr="00525DE3" w:rsidRDefault="00187704" w:rsidP="00187704">
      <w:pPr>
        <w:rPr>
          <w:color w:val="000000"/>
        </w:rPr>
      </w:pPr>
      <w:r w:rsidRPr="00525DE3">
        <w:rPr>
          <w:color w:val="000000"/>
        </w:rPr>
        <w:t>Then the recip rule reads</w:t>
      </w:r>
    </w:p>
    <w:p w14:paraId="158BA652" w14:textId="77777777" w:rsidR="00187704" w:rsidRPr="00525DE3" w:rsidRDefault="00187704" w:rsidP="00187704">
      <w:pPr>
        <w:rPr>
          <w:color w:val="000000"/>
        </w:rPr>
      </w:pPr>
    </w:p>
    <w:p w14:paraId="297864D1" w14:textId="77777777" w:rsidR="00187704" w:rsidRPr="00525DE3" w:rsidRDefault="00187704" w:rsidP="00187704">
      <w:pPr>
        <w:rPr>
          <w:color w:val="000000"/>
        </w:rPr>
      </w:pPr>
      <w:r w:rsidRPr="00525DE3">
        <w:rPr>
          <w:color w:val="000000"/>
        </w:rPr>
        <w:tab/>
        <w:t>Q V</w:t>
      </w:r>
      <w:r w:rsidRPr="00525DE3">
        <w:rPr>
          <w:rStyle w:val="subscript"/>
          <w:color w:val="000000"/>
        </w:rPr>
        <w:t>1</w:t>
      </w:r>
      <w:r w:rsidR="009C0A45" w:rsidRPr="00525DE3">
        <w:rPr>
          <w:color w:val="000000"/>
        </w:rPr>
        <w:t>"</w:t>
      </w:r>
      <w:r w:rsidRPr="00525DE3">
        <w:rPr>
          <w:color w:val="000000"/>
        </w:rPr>
        <w:t xml:space="preserve">  = Q V</w:t>
      </w:r>
      <w:r w:rsidRPr="00525DE3">
        <w:rPr>
          <w:rStyle w:val="subscript"/>
          <w:color w:val="000000"/>
        </w:rPr>
        <w:t>2</w:t>
      </w:r>
      <w:r w:rsidRPr="00525DE3">
        <w:rPr>
          <w:color w:val="000000"/>
        </w:rPr>
        <w:t xml:space="preserve"> </w:t>
      </w:r>
      <w:r w:rsidRPr="00525DE3">
        <w:rPr>
          <w:color w:val="000000"/>
        </w:rPr>
        <w:tab/>
      </w:r>
      <w:r w:rsidRPr="00525DE3">
        <w:rPr>
          <w:color w:val="000000"/>
        </w:rPr>
        <w:tab/>
      </w:r>
      <w:r w:rsidRPr="00525DE3">
        <w:rPr>
          <w:color w:val="000000"/>
        </w:rPr>
        <w:tab/>
        <w:t>=&gt;</w:t>
      </w:r>
      <w:r w:rsidRPr="00525DE3">
        <w:rPr>
          <w:color w:val="000000"/>
        </w:rPr>
        <w:tab/>
      </w:r>
      <w:r w:rsidRPr="00525DE3">
        <w:rPr>
          <w:color w:val="000000"/>
        </w:rPr>
        <w:tab/>
        <w:t>V</w:t>
      </w:r>
      <w:r w:rsidRPr="00525DE3">
        <w:rPr>
          <w:rStyle w:val="subscript"/>
          <w:color w:val="000000"/>
        </w:rPr>
        <w:t>1</w:t>
      </w:r>
      <w:r w:rsidR="003C4440" w:rsidRPr="00525DE3">
        <w:rPr>
          <w:color w:val="000000"/>
        </w:rPr>
        <w:t>"</w:t>
      </w:r>
      <w:r w:rsidRPr="00525DE3">
        <w:rPr>
          <w:color w:val="000000"/>
        </w:rPr>
        <w:t xml:space="preserve"> = V</w:t>
      </w:r>
      <w:r w:rsidRPr="00525DE3">
        <w:rPr>
          <w:rStyle w:val="subscript"/>
          <w:color w:val="000000"/>
        </w:rPr>
        <w:t>2</w:t>
      </w:r>
    </w:p>
    <w:p w14:paraId="0AC07547" w14:textId="77777777" w:rsidR="00187704" w:rsidRPr="00525DE3" w:rsidRDefault="00187704" w:rsidP="00187704">
      <w:pPr>
        <w:rPr>
          <w:color w:val="000000"/>
        </w:rPr>
      </w:pPr>
    </w:p>
    <w:p w14:paraId="145FE5FC" w14:textId="77777777" w:rsidR="00187704" w:rsidRPr="00525DE3" w:rsidRDefault="00187704" w:rsidP="00187704">
      <w:pPr>
        <w:rPr>
          <w:color w:val="000000"/>
        </w:rPr>
      </w:pPr>
      <w:r w:rsidRPr="00525DE3">
        <w:rPr>
          <w:color w:val="000000"/>
        </w:rPr>
        <w:t xml:space="preserve">and this is discussed on Smythe page </w:t>
      </w:r>
      <w:r w:rsidR="009E5267" w:rsidRPr="00525DE3">
        <w:rPr>
          <w:color w:val="000000"/>
        </w:rPr>
        <w:t>b</w:t>
      </w:r>
      <w:r w:rsidRPr="00525DE3">
        <w:rPr>
          <w:color w:val="000000"/>
        </w:rPr>
        <w:t>3</w:t>
      </w:r>
      <w:r w:rsidR="009E5267" w:rsidRPr="00525DE3">
        <w:rPr>
          <w:color w:val="000000"/>
        </w:rPr>
        <w:t>5</w:t>
      </w:r>
      <w:r w:rsidRPr="00525DE3">
        <w:rPr>
          <w:color w:val="000000"/>
        </w:rPr>
        <w:t xml:space="preserve"> (d5</w:t>
      </w:r>
      <w:r w:rsidR="009E5267" w:rsidRPr="00525DE3">
        <w:rPr>
          <w:color w:val="000000"/>
        </w:rPr>
        <w:t xml:space="preserve">4), where b = book, d = djvu. Here is what this special case says in an English paragraph. </w:t>
      </w:r>
    </w:p>
    <w:p w14:paraId="3E06A912" w14:textId="77777777" w:rsidR="009E5267" w:rsidRPr="00525DE3" w:rsidRDefault="009E5267" w:rsidP="00187704">
      <w:pPr>
        <w:rPr>
          <w:color w:val="000000"/>
        </w:rPr>
      </w:pPr>
    </w:p>
    <w:p w14:paraId="2090FE0B" w14:textId="77777777" w:rsidR="00B378E6" w:rsidRPr="00525DE3" w:rsidRDefault="009E5267" w:rsidP="00187704">
      <w:pPr>
        <w:rPr>
          <w:color w:val="000000"/>
        </w:rPr>
      </w:pPr>
      <w:r w:rsidRPr="00525DE3">
        <w:rPr>
          <w:color w:val="000000"/>
        </w:rPr>
        <w:t>" Suppose you have two conductors 1 and 2.</w:t>
      </w:r>
    </w:p>
    <w:p w14:paraId="756EB20D" w14:textId="77777777" w:rsidR="00B378E6" w:rsidRPr="00525DE3" w:rsidRDefault="00B378E6" w:rsidP="00187704">
      <w:pPr>
        <w:rPr>
          <w:color w:val="000000"/>
        </w:rPr>
      </w:pPr>
      <w:r w:rsidRPr="00525DE3">
        <w:rPr>
          <w:color w:val="000000"/>
        </w:rPr>
        <w:tab/>
      </w:r>
      <w:r w:rsidR="009E5267" w:rsidRPr="00525DE3">
        <w:rPr>
          <w:color w:val="000000"/>
        </w:rPr>
        <w:t xml:space="preserve"> In situation S you charge </w:t>
      </w:r>
      <w:r w:rsidRPr="00525DE3">
        <w:rPr>
          <w:color w:val="000000"/>
        </w:rPr>
        <w:t>#1</w:t>
      </w:r>
      <w:r w:rsidR="009E5267" w:rsidRPr="00525DE3">
        <w:rPr>
          <w:color w:val="000000"/>
        </w:rPr>
        <w:t xml:space="preserve"> to Q, the </w:t>
      </w:r>
      <w:r w:rsidRPr="00525DE3">
        <w:rPr>
          <w:color w:val="000000"/>
        </w:rPr>
        <w:t>#2</w:t>
      </w:r>
      <w:r w:rsidR="009E5267" w:rsidRPr="00525DE3">
        <w:rPr>
          <w:color w:val="000000"/>
        </w:rPr>
        <w:t xml:space="preserve"> is uncharged and on </w:t>
      </w:r>
      <w:r w:rsidRPr="00525DE3">
        <w:rPr>
          <w:color w:val="000000"/>
        </w:rPr>
        <w:t>#2</w:t>
      </w:r>
      <w:r w:rsidR="009E5267" w:rsidRPr="00525DE3">
        <w:rPr>
          <w:color w:val="000000"/>
        </w:rPr>
        <w:t xml:space="preserve"> you measure some potential and you call that potential V</w:t>
      </w:r>
      <w:r w:rsidRPr="00525DE3">
        <w:rPr>
          <w:rStyle w:val="subscript"/>
          <w:color w:val="000000"/>
        </w:rPr>
        <w:t>2</w:t>
      </w:r>
      <w:r w:rsidRPr="00525DE3">
        <w:rPr>
          <w:color w:val="000000"/>
        </w:rPr>
        <w:t>.</w:t>
      </w:r>
    </w:p>
    <w:p w14:paraId="32B1968F" w14:textId="77777777" w:rsidR="009E5267" w:rsidRPr="00525DE3" w:rsidRDefault="00B378E6" w:rsidP="00187704">
      <w:pPr>
        <w:rPr>
          <w:color w:val="000000"/>
        </w:rPr>
      </w:pPr>
      <w:r w:rsidRPr="00525DE3">
        <w:rPr>
          <w:color w:val="000000"/>
        </w:rPr>
        <w:tab/>
        <w:t>In situation S</w:t>
      </w:r>
      <w:r w:rsidR="003C4440" w:rsidRPr="00525DE3">
        <w:rPr>
          <w:color w:val="000000"/>
        </w:rPr>
        <w:t>"</w:t>
      </w:r>
      <w:r w:rsidRPr="00525DE3">
        <w:rPr>
          <w:color w:val="000000"/>
        </w:rPr>
        <w:t xml:space="preserve"> you charge #2 to Q, the #1 is uncharged and on #1 you measure some potential and you call that potential V</w:t>
      </w:r>
      <w:r w:rsidRPr="00525DE3">
        <w:rPr>
          <w:rStyle w:val="subscript"/>
          <w:color w:val="000000"/>
        </w:rPr>
        <w:t>1</w:t>
      </w:r>
      <w:r w:rsidR="003C4440" w:rsidRPr="00525DE3">
        <w:rPr>
          <w:color w:val="000000"/>
        </w:rPr>
        <w:t>"</w:t>
      </w:r>
      <w:r w:rsidRPr="00525DE3">
        <w:rPr>
          <w:color w:val="000000"/>
        </w:rPr>
        <w:t xml:space="preserve">. </w:t>
      </w:r>
    </w:p>
    <w:p w14:paraId="61E9ACE9" w14:textId="77777777" w:rsidR="00B378E6" w:rsidRDefault="00B378E6" w:rsidP="00187704">
      <w:pPr>
        <w:rPr>
          <w:color w:val="000000"/>
        </w:rPr>
      </w:pPr>
      <w:r w:rsidRPr="00525DE3">
        <w:rPr>
          <w:color w:val="000000"/>
        </w:rPr>
        <w:tab/>
        <w:t>These two potentials will be the same. "</w:t>
      </w:r>
    </w:p>
    <w:p w14:paraId="5C9B52FD" w14:textId="77777777" w:rsidR="00B45748" w:rsidRDefault="00B45748" w:rsidP="00187704">
      <w:pPr>
        <w:rPr>
          <w:color w:val="000000"/>
        </w:rPr>
      </w:pPr>
    </w:p>
    <w:p w14:paraId="4DCBA6C6" w14:textId="77777777" w:rsidR="00B45748" w:rsidRPr="00525DE3" w:rsidRDefault="00B45748" w:rsidP="00187704">
      <w:pPr>
        <w:rPr>
          <w:color w:val="000000"/>
        </w:rPr>
      </w:pPr>
      <w:r>
        <w:rPr>
          <w:color w:val="000000"/>
        </w:rPr>
        <w:t xml:space="preserve">Here the word "reciprocity" makes a lot of sense (Smythe and others say reciprocation). </w:t>
      </w:r>
    </w:p>
    <w:p w14:paraId="18C9E53B" w14:textId="77777777" w:rsidR="00B378E6" w:rsidRPr="00525DE3" w:rsidRDefault="00B378E6" w:rsidP="00187704">
      <w:pPr>
        <w:rPr>
          <w:color w:val="000000"/>
        </w:rPr>
      </w:pPr>
      <w:r w:rsidRPr="00525DE3">
        <w:rPr>
          <w:color w:val="000000"/>
        </w:rPr>
        <w:tab/>
      </w:r>
    </w:p>
    <w:p w14:paraId="146BC01C" w14:textId="77777777" w:rsidR="00196E75" w:rsidRPr="00525DE3" w:rsidRDefault="00B378E6" w:rsidP="00187704">
      <w:pPr>
        <w:rPr>
          <w:color w:val="000000"/>
        </w:rPr>
      </w:pPr>
      <w:bookmarkStart w:id="104" w:name="_Toc265053974"/>
      <w:bookmarkStart w:id="105" w:name="_Toc265054778"/>
      <w:bookmarkStart w:id="106" w:name="_Toc265658650"/>
      <w:bookmarkStart w:id="107" w:name="_Toc265658676"/>
      <w:bookmarkStart w:id="108" w:name="_Toc265658693"/>
      <w:bookmarkStart w:id="109" w:name="_Toc265658899"/>
      <w:bookmarkStart w:id="110" w:name="_Toc265658933"/>
      <w:bookmarkStart w:id="111" w:name="_Toc265679025"/>
      <w:bookmarkStart w:id="112" w:name="_Toc265679054"/>
      <w:bookmarkStart w:id="113" w:name="_Toc265679083"/>
      <w:bookmarkStart w:id="114" w:name="_Toc265679400"/>
      <w:bookmarkStart w:id="115" w:name="_Toc278532083"/>
      <w:bookmarkStart w:id="116" w:name="_Toc279132688"/>
      <w:bookmarkStart w:id="117" w:name="_Toc279142350"/>
      <w:bookmarkStart w:id="118" w:name="_Toc279142381"/>
      <w:r w:rsidRPr="00525DE3">
        <w:rPr>
          <w:rStyle w:val="Heading3Char"/>
          <w:color w:val="000000"/>
        </w:rPr>
        <w:t>Here is an interesting and practical application of this recip rule</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525DE3">
        <w:rPr>
          <w:rStyle w:val="Heading4Char"/>
          <w:color w:val="000000"/>
        </w:rPr>
        <w:t>.</w:t>
      </w:r>
      <w:r w:rsidRPr="00525DE3">
        <w:rPr>
          <w:color w:val="000000"/>
        </w:rPr>
        <w:t xml:space="preserve"> Suppose the two conductors are a </w:t>
      </w:r>
      <w:r w:rsidR="00B77237" w:rsidRPr="00525DE3">
        <w:rPr>
          <w:i/>
          <w:color w:val="000000"/>
        </w:rPr>
        <w:t>full</w:t>
      </w:r>
      <w:r w:rsidR="00B77237" w:rsidRPr="00525DE3">
        <w:rPr>
          <w:color w:val="000000"/>
        </w:rPr>
        <w:t xml:space="preserve"> </w:t>
      </w:r>
      <w:r w:rsidRPr="00525DE3">
        <w:rPr>
          <w:i/>
          <w:color w:val="000000"/>
        </w:rPr>
        <w:t>sphere</w:t>
      </w:r>
      <w:r w:rsidRPr="00525DE3">
        <w:rPr>
          <w:color w:val="000000"/>
        </w:rPr>
        <w:t xml:space="preserve"> of radius a, and a ring lying on a larger sphere of radius b. </w:t>
      </w:r>
      <w:r w:rsidR="00005B7D" w:rsidRPr="00525DE3">
        <w:rPr>
          <w:color w:val="000000"/>
        </w:rPr>
        <w:t xml:space="preserve">So sphere = #1 and ring = #2. </w:t>
      </w:r>
    </w:p>
    <w:p w14:paraId="04B5A414" w14:textId="77777777" w:rsidR="00196E75" w:rsidRPr="00525DE3" w:rsidRDefault="00196E75" w:rsidP="00187704">
      <w:pPr>
        <w:rPr>
          <w:color w:val="000000"/>
        </w:rPr>
      </w:pPr>
      <w:r w:rsidRPr="00525DE3">
        <w:rPr>
          <w:color w:val="000000"/>
        </w:rPr>
        <w:tab/>
      </w:r>
      <w:r w:rsidR="00005B7D" w:rsidRPr="00525DE3">
        <w:rPr>
          <w:color w:val="000000"/>
        </w:rPr>
        <w:t>In situation S, we charge the sphere and the ring is uncharged. This "uncharged ring" of metal being "symmetrically located" relative to the sphere can be deleted from the picture with no change to the situation S. The reason is that we know that the potential everywhere on the ring will be the same whether or not the metal is present. Adding the metal does not cause charges on the ring to move to a new pattern, for example. Therefore, we know that the potential for situation S is V</w:t>
      </w:r>
      <w:r w:rsidR="00005B7D" w:rsidRPr="00525DE3">
        <w:rPr>
          <w:rStyle w:val="subscript"/>
          <w:color w:val="000000"/>
        </w:rPr>
        <w:t>2</w:t>
      </w:r>
      <w:r w:rsidR="00005B7D" w:rsidRPr="00525DE3">
        <w:rPr>
          <w:color w:val="000000"/>
        </w:rPr>
        <w:t xml:space="preserve"> = Q/b , very simple. </w:t>
      </w:r>
    </w:p>
    <w:p w14:paraId="476445B1" w14:textId="77777777" w:rsidR="00B378E6" w:rsidRDefault="00196E75" w:rsidP="00187704">
      <w:pPr>
        <w:rPr>
          <w:color w:val="000000"/>
        </w:rPr>
      </w:pPr>
      <w:r w:rsidRPr="00525DE3">
        <w:rPr>
          <w:color w:val="000000"/>
        </w:rPr>
        <w:tab/>
      </w:r>
      <w:r w:rsidR="00B06755" w:rsidRPr="00525DE3">
        <w:rPr>
          <w:color w:val="000000"/>
        </w:rPr>
        <w:t>Suppose we are asked to solve the problem of situation S</w:t>
      </w:r>
      <w:r w:rsidR="003C4440" w:rsidRPr="00525DE3">
        <w:rPr>
          <w:color w:val="000000"/>
        </w:rPr>
        <w:t>"</w:t>
      </w:r>
      <w:r w:rsidR="00B06755" w:rsidRPr="00525DE3">
        <w:rPr>
          <w:color w:val="000000"/>
        </w:rPr>
        <w:t>:  our ring #2 is charged with Q</w:t>
      </w:r>
      <w:r w:rsidRPr="00525DE3">
        <w:rPr>
          <w:color w:val="000000"/>
        </w:rPr>
        <w:t xml:space="preserve"> and the sphere #1 is uncharged</w:t>
      </w:r>
      <w:r w:rsidR="00B06755" w:rsidRPr="00525DE3">
        <w:rPr>
          <w:color w:val="000000"/>
        </w:rPr>
        <w:t xml:space="preserve">. This causes some tricky induced charge distribution on sphere #1. [ I could calculate the potential I think for this situation using a little image charge ring inside the sphere, </w:t>
      </w:r>
      <w:r w:rsidR="00E215FA" w:rsidRPr="00525DE3">
        <w:rPr>
          <w:color w:val="000000"/>
        </w:rPr>
        <w:t xml:space="preserve">and then I could evaluate that potential on the sphere surface, </w:t>
      </w:r>
      <w:r w:rsidR="00B06755" w:rsidRPr="00525DE3">
        <w:rPr>
          <w:color w:val="000000"/>
        </w:rPr>
        <w:t>but that is not the point here. ] . Although the induced charge</w:t>
      </w:r>
      <w:r w:rsidR="00E215FA" w:rsidRPr="00525DE3">
        <w:rPr>
          <w:color w:val="000000"/>
        </w:rPr>
        <w:t xml:space="preserve"> on the sphere</w:t>
      </w:r>
      <w:r w:rsidR="00B06755" w:rsidRPr="00525DE3">
        <w:rPr>
          <w:color w:val="000000"/>
        </w:rPr>
        <w:t xml:space="preserve"> is some fairly complicated distribution, </w:t>
      </w:r>
      <w:r w:rsidR="00E215FA" w:rsidRPr="00525DE3">
        <w:rPr>
          <w:color w:val="000000"/>
        </w:rPr>
        <w:t>and the potential in space is also complicated, from the recip rule we know right off the bat that the potential on the sphere is V</w:t>
      </w:r>
      <w:r w:rsidR="00E215FA" w:rsidRPr="00525DE3">
        <w:rPr>
          <w:rStyle w:val="subscript"/>
          <w:color w:val="000000"/>
        </w:rPr>
        <w:t>1</w:t>
      </w:r>
      <w:r w:rsidR="003C4440" w:rsidRPr="00525DE3">
        <w:rPr>
          <w:color w:val="000000"/>
        </w:rPr>
        <w:t>"</w:t>
      </w:r>
      <w:r w:rsidRPr="00525DE3">
        <w:rPr>
          <w:color w:val="000000"/>
        </w:rPr>
        <w:t xml:space="preserve"> = Q/b. This is I think an impressive result! </w:t>
      </w:r>
    </w:p>
    <w:p w14:paraId="6CD27A81" w14:textId="77777777" w:rsidR="00B45748" w:rsidRPr="00C25F24" w:rsidRDefault="00B45748" w:rsidP="00187704">
      <w:r>
        <w:rPr>
          <w:color w:val="000000"/>
        </w:rPr>
        <w:tab/>
        <w:t xml:space="preserve">Once again, here would be the assigned problem:  An uncharged </w:t>
      </w:r>
      <w:r w:rsidR="00C25F24">
        <w:rPr>
          <w:color w:val="000000"/>
        </w:rPr>
        <w:t>metal sphere is surrounded by an infinitesimally thin metal ring of radius b carying</w:t>
      </w:r>
      <w:r>
        <w:rPr>
          <w:color w:val="000000"/>
        </w:rPr>
        <w:t xml:space="preserve"> total charge Q. The center of the ring and sphere are the same point. What is the potential on the sphere?  Answer</w:t>
      </w:r>
      <w:r w:rsidR="00C25F24">
        <w:rPr>
          <w:color w:val="000000"/>
        </w:rPr>
        <w:t>: V</w:t>
      </w:r>
      <w:r w:rsidR="00C25F24">
        <w:rPr>
          <w:rStyle w:val="subscript"/>
        </w:rPr>
        <w:t xml:space="preserve">sphere </w:t>
      </w:r>
      <w:r w:rsidR="00C25F24">
        <w:t>= Q/b.  The result is independent of the sphere</w:t>
      </w:r>
      <w:r w:rsidR="00673786">
        <w:t>'s</w:t>
      </w:r>
      <w:r w:rsidR="00C25F24">
        <w:t xml:space="preserve"> radius. </w:t>
      </w:r>
    </w:p>
    <w:p w14:paraId="61B29395" w14:textId="77777777" w:rsidR="00D30DA7" w:rsidRPr="00525DE3" w:rsidRDefault="00D30DA7" w:rsidP="00187704">
      <w:pPr>
        <w:rPr>
          <w:color w:val="000000"/>
        </w:rPr>
      </w:pPr>
    </w:p>
    <w:p w14:paraId="1AD4AA8D" w14:textId="77777777" w:rsidR="00D30DA7" w:rsidRPr="00525DE3" w:rsidRDefault="00D30DA7">
      <w:pPr>
        <w:rPr>
          <w:color w:val="000000"/>
        </w:rPr>
      </w:pPr>
      <w:bookmarkStart w:id="119" w:name="_Toc265053975"/>
      <w:bookmarkStart w:id="120" w:name="_Toc265054779"/>
      <w:bookmarkStart w:id="121" w:name="_Toc265658651"/>
      <w:bookmarkStart w:id="122" w:name="_Toc265658677"/>
      <w:bookmarkStart w:id="123" w:name="_Toc265658694"/>
      <w:bookmarkStart w:id="124" w:name="_Toc265658900"/>
      <w:bookmarkStart w:id="125" w:name="_Toc265658934"/>
      <w:bookmarkStart w:id="126" w:name="_Toc265679026"/>
      <w:bookmarkStart w:id="127" w:name="_Toc265679055"/>
      <w:bookmarkStart w:id="128" w:name="_Toc265679084"/>
      <w:bookmarkStart w:id="129" w:name="_Toc265679401"/>
      <w:bookmarkStart w:id="130" w:name="_Toc278532084"/>
      <w:bookmarkStart w:id="131" w:name="_Toc279132689"/>
      <w:bookmarkStart w:id="132" w:name="_Toc279142351"/>
      <w:bookmarkStart w:id="133" w:name="_Toc279142382"/>
      <w:r w:rsidRPr="00525DE3">
        <w:rPr>
          <w:rStyle w:val="Heading2Char"/>
          <w:color w:val="000000"/>
        </w:rPr>
        <w:t>Aside on a useless application of the recip rule.</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525DE3">
        <w:rPr>
          <w:color w:val="000000"/>
        </w:rPr>
        <w:t xml:space="preserve"> Suppose you take situation S</w:t>
      </w:r>
      <w:r w:rsidR="003C4440" w:rsidRPr="00525DE3">
        <w:rPr>
          <w:color w:val="000000"/>
        </w:rPr>
        <w:t>"</w:t>
      </w:r>
      <w:r w:rsidRPr="00525DE3">
        <w:rPr>
          <w:color w:val="000000"/>
        </w:rPr>
        <w:t xml:space="preserve"> to have both Q</w:t>
      </w:r>
      <w:r w:rsidRPr="00525DE3">
        <w:rPr>
          <w:rStyle w:val="subscript"/>
          <w:color w:val="000000"/>
        </w:rPr>
        <w:t>i</w:t>
      </w:r>
      <w:r w:rsidR="003C4440" w:rsidRPr="00525DE3">
        <w:rPr>
          <w:color w:val="000000"/>
        </w:rPr>
        <w:t>"</w:t>
      </w:r>
      <w:r w:rsidRPr="00525DE3">
        <w:rPr>
          <w:color w:val="000000"/>
        </w:rPr>
        <w:t xml:space="preserve"> = 0. Then your recip rule says that Q</w:t>
      </w:r>
      <w:r w:rsidRPr="00525DE3">
        <w:rPr>
          <w:rStyle w:val="subscript"/>
          <w:color w:val="000000"/>
        </w:rPr>
        <w:t>1</w:t>
      </w:r>
      <w:r w:rsidRPr="00525DE3">
        <w:rPr>
          <w:color w:val="000000"/>
        </w:rPr>
        <w:t>V</w:t>
      </w:r>
      <w:r w:rsidRPr="00525DE3">
        <w:rPr>
          <w:rStyle w:val="subscript"/>
          <w:color w:val="000000"/>
        </w:rPr>
        <w:t>1</w:t>
      </w:r>
      <w:r w:rsidR="003C4440" w:rsidRPr="00525DE3">
        <w:rPr>
          <w:color w:val="000000"/>
        </w:rPr>
        <w:t>"</w:t>
      </w:r>
      <w:r w:rsidRPr="00525DE3">
        <w:rPr>
          <w:color w:val="000000"/>
        </w:rPr>
        <w:t xml:space="preserve"> + Q</w:t>
      </w:r>
      <w:r w:rsidRPr="00525DE3">
        <w:rPr>
          <w:rStyle w:val="subscript"/>
          <w:color w:val="000000"/>
        </w:rPr>
        <w:t>2</w:t>
      </w:r>
      <w:r w:rsidRPr="00525DE3">
        <w:rPr>
          <w:color w:val="000000"/>
        </w:rPr>
        <w:t>V</w:t>
      </w:r>
      <w:r w:rsidRPr="00525DE3">
        <w:rPr>
          <w:rStyle w:val="subscript"/>
          <w:color w:val="000000"/>
        </w:rPr>
        <w:t>2</w:t>
      </w:r>
      <w:r w:rsidR="003C4440" w:rsidRPr="00525DE3">
        <w:rPr>
          <w:color w:val="000000"/>
        </w:rPr>
        <w:t>"</w:t>
      </w:r>
      <w:r w:rsidRPr="00525DE3">
        <w:rPr>
          <w:color w:val="000000"/>
        </w:rPr>
        <w:t xml:space="preserve"> = 0.  Since all Q</w:t>
      </w:r>
      <w:r w:rsidRPr="00525DE3">
        <w:rPr>
          <w:rStyle w:val="subscript"/>
          <w:color w:val="000000"/>
        </w:rPr>
        <w:t>i</w:t>
      </w:r>
      <w:r w:rsidR="003C4440" w:rsidRPr="00525DE3">
        <w:rPr>
          <w:color w:val="000000"/>
        </w:rPr>
        <w:t>"</w:t>
      </w:r>
      <w:r w:rsidRPr="00525DE3">
        <w:rPr>
          <w:color w:val="000000"/>
        </w:rPr>
        <w:t xml:space="preserve"> = 0, we know that all V</w:t>
      </w:r>
      <w:r w:rsidRPr="00525DE3">
        <w:rPr>
          <w:rStyle w:val="subscript"/>
          <w:color w:val="000000"/>
        </w:rPr>
        <w:t>i</w:t>
      </w:r>
      <w:r w:rsidR="003C4440" w:rsidRPr="00525DE3">
        <w:rPr>
          <w:color w:val="000000"/>
        </w:rPr>
        <w:t>"</w:t>
      </w:r>
      <w:r w:rsidRPr="00525DE3">
        <w:rPr>
          <w:color w:val="000000"/>
        </w:rPr>
        <w:t xml:space="preserve"> = 0. This rule then says that 0 + 0 = 0, which is surely "useless". </w:t>
      </w:r>
    </w:p>
    <w:p w14:paraId="6B9F9A84" w14:textId="77777777" w:rsidR="006B299D" w:rsidRPr="00525DE3" w:rsidRDefault="006B299D">
      <w:pPr>
        <w:rPr>
          <w:color w:val="000000"/>
        </w:rPr>
      </w:pPr>
    </w:p>
    <w:p w14:paraId="64F7BC1A" w14:textId="77777777" w:rsidR="006B299D" w:rsidRPr="00525DE3" w:rsidRDefault="006B299D">
      <w:pPr>
        <w:rPr>
          <w:color w:val="000000"/>
        </w:rPr>
      </w:pPr>
      <w:r w:rsidRPr="00525DE3">
        <w:rPr>
          <w:color w:val="000000"/>
          <w:u w:val="single"/>
        </w:rPr>
        <w:t>Question</w:t>
      </w:r>
      <w:r w:rsidRPr="00525DE3">
        <w:rPr>
          <w:color w:val="000000"/>
        </w:rPr>
        <w:t xml:space="preserve">:  Smythe gives a hint that we are supposed to somehow use "the recip rule" in solving Problem 40. My question is this: </w:t>
      </w:r>
      <w:r w:rsidR="00F1439A" w:rsidRPr="00525DE3">
        <w:rPr>
          <w:color w:val="000000"/>
        </w:rPr>
        <w:t xml:space="preserve"> is it in the form of the</w:t>
      </w:r>
      <w:r w:rsidRPr="00525DE3">
        <w:rPr>
          <w:color w:val="000000"/>
        </w:rPr>
        <w:t xml:space="preserve"> "famous simple case" above, or is it some other </w:t>
      </w:r>
      <w:r w:rsidR="00F1439A" w:rsidRPr="00525DE3">
        <w:rPr>
          <w:color w:val="000000"/>
        </w:rPr>
        <w:t>form</w:t>
      </w:r>
      <w:r w:rsidRPr="00525DE3">
        <w:rPr>
          <w:color w:val="000000"/>
        </w:rPr>
        <w:t xml:space="preserve"> where we make up our S and S' situations? Right now I have no idea. </w:t>
      </w:r>
      <w:r w:rsidR="00DB0F52">
        <w:rPr>
          <w:color w:val="000000"/>
        </w:rPr>
        <w:t xml:space="preserve">[ some other form! ] </w:t>
      </w:r>
    </w:p>
    <w:p w14:paraId="0EF81EEB" w14:textId="77777777" w:rsidR="00E46257" w:rsidRPr="00525DE3" w:rsidRDefault="00E46257">
      <w:pPr>
        <w:rPr>
          <w:color w:val="000000"/>
        </w:rPr>
      </w:pPr>
    </w:p>
    <w:p w14:paraId="5FC6DF4E" w14:textId="77777777" w:rsidR="00E46257" w:rsidRPr="00525DE3" w:rsidRDefault="00772C4C" w:rsidP="00C927A4">
      <w:pPr>
        <w:pStyle w:val="Heading2"/>
        <w:rPr>
          <w:color w:val="000000"/>
        </w:rPr>
      </w:pPr>
      <w:bookmarkStart w:id="134" w:name="_Toc265053976"/>
      <w:bookmarkStart w:id="135" w:name="_Toc265054780"/>
      <w:bookmarkStart w:id="136" w:name="_Toc265658652"/>
      <w:bookmarkStart w:id="137" w:name="_Toc265658678"/>
      <w:bookmarkStart w:id="138" w:name="_Toc265658695"/>
      <w:bookmarkStart w:id="139" w:name="_Toc265658901"/>
      <w:bookmarkStart w:id="140" w:name="_Toc265658935"/>
      <w:bookmarkStart w:id="141" w:name="_Toc265679027"/>
      <w:bookmarkStart w:id="142" w:name="_Toc265679056"/>
      <w:bookmarkStart w:id="143" w:name="_Toc265679085"/>
      <w:bookmarkStart w:id="144" w:name="_Toc265679402"/>
      <w:bookmarkStart w:id="145" w:name="_Toc278532085"/>
      <w:bookmarkStart w:id="146" w:name="_Toc279132690"/>
      <w:bookmarkStart w:id="147" w:name="_Toc279142352"/>
      <w:bookmarkStart w:id="148" w:name="_Toc279142383"/>
      <w:r w:rsidRPr="00525DE3">
        <w:rPr>
          <w:color w:val="000000"/>
        </w:rPr>
        <w:t>Trying to apply</w:t>
      </w:r>
      <w:r w:rsidR="00E46257" w:rsidRPr="00525DE3">
        <w:rPr>
          <w:color w:val="000000"/>
        </w:rPr>
        <w:t xml:space="preserve"> the Famous Simple Case: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00E46257" w:rsidRPr="00525DE3">
        <w:rPr>
          <w:color w:val="000000"/>
        </w:rPr>
        <w:t xml:space="preserve">  </w:t>
      </w:r>
    </w:p>
    <w:p w14:paraId="6B71AD8B" w14:textId="77777777" w:rsidR="00E46257" w:rsidRPr="00525DE3" w:rsidRDefault="00E46257">
      <w:pPr>
        <w:rPr>
          <w:color w:val="000000"/>
        </w:rPr>
      </w:pPr>
    </w:p>
    <w:p w14:paraId="031B9128" w14:textId="77777777" w:rsidR="00772C4C" w:rsidRPr="00525DE3" w:rsidRDefault="00772C4C">
      <w:pPr>
        <w:rPr>
          <w:color w:val="000000"/>
        </w:rPr>
      </w:pPr>
      <w:r w:rsidRPr="00525DE3">
        <w:rPr>
          <w:color w:val="000000"/>
        </w:rPr>
        <w:t>Rule says V</w:t>
      </w:r>
      <w:r w:rsidRPr="00525DE3">
        <w:rPr>
          <w:rStyle w:val="subscript"/>
          <w:color w:val="000000"/>
        </w:rPr>
        <w:t>1</w:t>
      </w:r>
      <w:r w:rsidRPr="00525DE3">
        <w:rPr>
          <w:color w:val="000000"/>
        </w:rPr>
        <w:t>" = V</w:t>
      </w:r>
      <w:r w:rsidRPr="00525DE3">
        <w:rPr>
          <w:rStyle w:val="subscript"/>
          <w:color w:val="000000"/>
        </w:rPr>
        <w:t xml:space="preserve">2. </w:t>
      </w:r>
    </w:p>
    <w:p w14:paraId="539C4F1F" w14:textId="77777777" w:rsidR="00772C4C" w:rsidRPr="00525DE3" w:rsidRDefault="00E46257" w:rsidP="00772C4C">
      <w:pPr>
        <w:rPr>
          <w:color w:val="000000"/>
        </w:rPr>
      </w:pPr>
      <w:r w:rsidRPr="00525DE3">
        <w:rPr>
          <w:color w:val="000000"/>
        </w:rPr>
        <w:t xml:space="preserve">Situation S:  bowl </w:t>
      </w:r>
      <w:r w:rsidR="00772C4C" w:rsidRPr="00525DE3">
        <w:rPr>
          <w:color w:val="000000"/>
        </w:rPr>
        <w:t xml:space="preserve">#1 </w:t>
      </w:r>
      <w:r w:rsidRPr="00525DE3">
        <w:rPr>
          <w:color w:val="000000"/>
        </w:rPr>
        <w:t xml:space="preserve">charged to Q, ring uncharged.  </w:t>
      </w:r>
      <w:r w:rsidR="00772C4C" w:rsidRPr="00525DE3">
        <w:rPr>
          <w:color w:val="000000"/>
        </w:rPr>
        <w:t>Since I don't know the potential of an isolated charged bowl anywhere (including on the ring location) , I don't know V</w:t>
      </w:r>
      <w:r w:rsidR="00772C4C" w:rsidRPr="00525DE3">
        <w:rPr>
          <w:rStyle w:val="subscript"/>
          <w:color w:val="000000"/>
        </w:rPr>
        <w:t>2</w:t>
      </w:r>
      <w:r w:rsidR="00772C4C" w:rsidRPr="00525DE3">
        <w:rPr>
          <w:color w:val="000000"/>
        </w:rPr>
        <w:t>. Nor do I know σ</w:t>
      </w:r>
      <w:r w:rsidR="00772C4C" w:rsidRPr="00525DE3">
        <w:rPr>
          <w:rStyle w:val="subscript"/>
          <w:color w:val="000000"/>
        </w:rPr>
        <w:t>1</w:t>
      </w:r>
      <w:r w:rsidR="00772C4C" w:rsidRPr="00525DE3">
        <w:rPr>
          <w:color w:val="000000"/>
        </w:rPr>
        <w:t xml:space="preserve"> on the bowl. </w:t>
      </w:r>
    </w:p>
    <w:p w14:paraId="2E943CD2" w14:textId="77777777" w:rsidR="00772C4C" w:rsidRPr="00525DE3" w:rsidRDefault="00772C4C" w:rsidP="00772C4C">
      <w:pPr>
        <w:rPr>
          <w:color w:val="000000"/>
        </w:rPr>
      </w:pPr>
      <w:r w:rsidRPr="00525DE3">
        <w:rPr>
          <w:color w:val="000000"/>
        </w:rPr>
        <w:t xml:space="preserve">Situation S": ring #2 charged to Q, bowl uncharged. </w:t>
      </w:r>
      <w:r w:rsidR="00DB07C8" w:rsidRPr="00525DE3">
        <w:rPr>
          <w:color w:val="000000"/>
        </w:rPr>
        <w:t>There will be some σ</w:t>
      </w:r>
      <w:r w:rsidR="00DB07C8" w:rsidRPr="00525DE3">
        <w:rPr>
          <w:rStyle w:val="subscript"/>
          <w:color w:val="000000"/>
        </w:rPr>
        <w:t>1</w:t>
      </w:r>
      <w:r w:rsidR="00DB07C8" w:rsidRPr="00525DE3">
        <w:rPr>
          <w:color w:val="000000"/>
        </w:rPr>
        <w:t>" induced on the bowl by the ring charge, which I don't know. There will be some potential everywhere which I don't know. So I certainly don't know V</w:t>
      </w:r>
      <w:r w:rsidR="00DB07C8" w:rsidRPr="00525DE3">
        <w:rPr>
          <w:rStyle w:val="subscript"/>
          <w:color w:val="000000"/>
        </w:rPr>
        <w:t>1</w:t>
      </w:r>
      <w:r w:rsidR="00DB07C8" w:rsidRPr="00525DE3">
        <w:rPr>
          <w:color w:val="000000"/>
        </w:rPr>
        <w:t xml:space="preserve">". </w:t>
      </w:r>
    </w:p>
    <w:p w14:paraId="07EE05A1" w14:textId="77777777" w:rsidR="00DB07C8" w:rsidRPr="00525DE3" w:rsidRDefault="00DB07C8" w:rsidP="00772C4C">
      <w:pPr>
        <w:rPr>
          <w:color w:val="000000"/>
        </w:rPr>
      </w:pPr>
    </w:p>
    <w:p w14:paraId="515AB3F3" w14:textId="77777777" w:rsidR="00DB07C8" w:rsidRPr="00DB0F52" w:rsidRDefault="00DB07C8" w:rsidP="00772C4C">
      <w:pPr>
        <w:rPr>
          <w:color w:val="FF0000"/>
        </w:rPr>
      </w:pPr>
      <w:r w:rsidRPr="00525DE3">
        <w:rPr>
          <w:color w:val="000000"/>
        </w:rPr>
        <w:t xml:space="preserve">In other words, I only know how to use the "famous simple case" when the bowl is a full sphere. When it is a partial sphere, I am dead in the water in both sides of the above recip relation. </w:t>
      </w:r>
    </w:p>
    <w:p w14:paraId="1FB64F8A" w14:textId="77777777" w:rsidR="00E46257" w:rsidRPr="00525DE3" w:rsidRDefault="00E46257">
      <w:pPr>
        <w:rPr>
          <w:color w:val="000000"/>
        </w:rPr>
      </w:pPr>
    </w:p>
    <w:p w14:paraId="301627F1" w14:textId="77777777" w:rsidR="00A12152" w:rsidRPr="00525DE3" w:rsidRDefault="00A505CC">
      <w:pPr>
        <w:rPr>
          <w:color w:val="000000"/>
        </w:rPr>
      </w:pPr>
      <w:bookmarkStart w:id="149" w:name="_Toc265053977"/>
      <w:bookmarkStart w:id="150" w:name="_Toc265054781"/>
      <w:bookmarkStart w:id="151" w:name="_Toc265658653"/>
      <w:bookmarkStart w:id="152" w:name="_Toc265658679"/>
      <w:bookmarkStart w:id="153" w:name="_Toc265658696"/>
      <w:bookmarkStart w:id="154" w:name="_Toc265658902"/>
      <w:bookmarkStart w:id="155" w:name="_Toc265658936"/>
      <w:bookmarkStart w:id="156" w:name="_Toc265679028"/>
      <w:bookmarkStart w:id="157" w:name="_Toc265679057"/>
      <w:bookmarkStart w:id="158" w:name="_Toc265679086"/>
      <w:bookmarkStart w:id="159" w:name="_Toc265679403"/>
      <w:bookmarkStart w:id="160" w:name="_Toc278532086"/>
      <w:bookmarkStart w:id="161" w:name="_Toc279132691"/>
      <w:bookmarkStart w:id="162" w:name="_Toc279142353"/>
      <w:bookmarkStart w:id="163" w:name="_Toc279142384"/>
      <w:r w:rsidRPr="00C7668C">
        <w:rPr>
          <w:rStyle w:val="Heading2Char"/>
        </w:rPr>
        <w:t xml:space="preserve">Interesting </w:t>
      </w:r>
      <w:r w:rsidR="00E46257" w:rsidRPr="00C7668C">
        <w:rPr>
          <w:rStyle w:val="Heading2Char"/>
        </w:rPr>
        <w:t>Special Case</w:t>
      </w:r>
      <w:r w:rsidRPr="00C7668C">
        <w:rPr>
          <w:rStyle w:val="Heading2Char"/>
        </w:rPr>
        <w:t xml:space="preserve"> Idea</w:t>
      </w:r>
      <w:r w:rsidR="00E46257" w:rsidRPr="00C7668C">
        <w:rPr>
          <w:rStyle w:val="Heading2Char"/>
        </w:rPr>
        <w:t>.</w:t>
      </w:r>
      <w:bookmarkEnd w:id="149"/>
      <w:bookmarkEnd w:id="150"/>
      <w:r w:rsidR="00E46257" w:rsidRPr="00FC6EEF">
        <w:rPr>
          <w:rStyle w:val="Heading2Char"/>
          <w:color w:val="FF0000"/>
        </w:rPr>
        <w:t xml:space="preserve"> </w:t>
      </w:r>
      <w:r w:rsidR="00826CD9" w:rsidRPr="00FC6EEF">
        <w:rPr>
          <w:rStyle w:val="Heading2Char"/>
          <w:color w:val="FF0000"/>
        </w:rPr>
        <w:t>[ wrong! ]</w:t>
      </w:r>
      <w:bookmarkEnd w:id="151"/>
      <w:bookmarkEnd w:id="152"/>
      <w:bookmarkEnd w:id="153"/>
      <w:bookmarkEnd w:id="154"/>
      <w:bookmarkEnd w:id="155"/>
      <w:bookmarkEnd w:id="156"/>
      <w:bookmarkEnd w:id="157"/>
      <w:bookmarkEnd w:id="158"/>
      <w:bookmarkEnd w:id="159"/>
      <w:bookmarkEnd w:id="160"/>
      <w:bookmarkEnd w:id="161"/>
      <w:bookmarkEnd w:id="162"/>
      <w:bookmarkEnd w:id="163"/>
      <w:r w:rsidR="00826CD9">
        <w:rPr>
          <w:color w:val="000000"/>
        </w:rPr>
        <w:t xml:space="preserve"> </w:t>
      </w:r>
      <w:r w:rsidR="00A12152" w:rsidRPr="00525DE3">
        <w:rPr>
          <w:color w:val="000000"/>
        </w:rPr>
        <w:t>Let's go back to our "most general statement" :  Q</w:t>
      </w:r>
      <w:r w:rsidR="00A12152" w:rsidRPr="00525DE3">
        <w:rPr>
          <w:rStyle w:val="subscript"/>
          <w:color w:val="000000"/>
        </w:rPr>
        <w:t>1</w:t>
      </w:r>
      <w:r w:rsidR="00A12152" w:rsidRPr="00525DE3">
        <w:rPr>
          <w:color w:val="000000"/>
        </w:rPr>
        <w:t>V</w:t>
      </w:r>
      <w:r w:rsidR="00A12152" w:rsidRPr="00525DE3">
        <w:rPr>
          <w:rStyle w:val="subscript"/>
          <w:color w:val="000000"/>
        </w:rPr>
        <w:t>1</w:t>
      </w:r>
      <w:r w:rsidR="003C4440" w:rsidRPr="00525DE3">
        <w:rPr>
          <w:color w:val="000000"/>
        </w:rPr>
        <w:t>"</w:t>
      </w:r>
      <w:r w:rsidR="00A12152" w:rsidRPr="00525DE3">
        <w:rPr>
          <w:color w:val="000000"/>
        </w:rPr>
        <w:t xml:space="preserve"> + Q</w:t>
      </w:r>
      <w:r w:rsidR="00A12152" w:rsidRPr="00525DE3">
        <w:rPr>
          <w:rStyle w:val="subscript"/>
          <w:color w:val="000000"/>
        </w:rPr>
        <w:t>2</w:t>
      </w:r>
      <w:r w:rsidR="00A12152" w:rsidRPr="00525DE3">
        <w:rPr>
          <w:color w:val="000000"/>
        </w:rPr>
        <w:t>V</w:t>
      </w:r>
      <w:r w:rsidR="00A12152" w:rsidRPr="00525DE3">
        <w:rPr>
          <w:rStyle w:val="subscript"/>
          <w:color w:val="000000"/>
        </w:rPr>
        <w:t>2</w:t>
      </w:r>
      <w:r w:rsidR="003C4440" w:rsidRPr="00525DE3">
        <w:rPr>
          <w:color w:val="000000"/>
        </w:rPr>
        <w:t>"</w:t>
      </w:r>
      <w:r w:rsidR="00A12152" w:rsidRPr="00525DE3">
        <w:rPr>
          <w:color w:val="000000"/>
        </w:rPr>
        <w:t xml:space="preserve"> = Q</w:t>
      </w:r>
      <w:r w:rsidR="00A12152" w:rsidRPr="00525DE3">
        <w:rPr>
          <w:rStyle w:val="subscript"/>
          <w:color w:val="000000"/>
        </w:rPr>
        <w:t>1</w:t>
      </w:r>
      <w:r w:rsidR="003C4440" w:rsidRPr="00525DE3">
        <w:rPr>
          <w:color w:val="000000"/>
        </w:rPr>
        <w:t>"</w:t>
      </w:r>
      <w:r w:rsidR="00A12152" w:rsidRPr="00525DE3">
        <w:rPr>
          <w:color w:val="000000"/>
        </w:rPr>
        <w:t>V</w:t>
      </w:r>
      <w:r w:rsidR="00A12152" w:rsidRPr="00525DE3">
        <w:rPr>
          <w:rStyle w:val="subscript"/>
          <w:color w:val="000000"/>
        </w:rPr>
        <w:t>1</w:t>
      </w:r>
      <w:r w:rsidR="00A12152" w:rsidRPr="00525DE3">
        <w:rPr>
          <w:color w:val="000000"/>
        </w:rPr>
        <w:t xml:space="preserve"> + Q</w:t>
      </w:r>
      <w:r w:rsidR="00A12152" w:rsidRPr="00525DE3">
        <w:rPr>
          <w:rStyle w:val="subscript"/>
          <w:color w:val="000000"/>
        </w:rPr>
        <w:t>2</w:t>
      </w:r>
      <w:r w:rsidR="003C4440" w:rsidRPr="00525DE3">
        <w:rPr>
          <w:color w:val="000000"/>
        </w:rPr>
        <w:t>"</w:t>
      </w:r>
      <w:r w:rsidR="00A12152" w:rsidRPr="00525DE3">
        <w:rPr>
          <w:color w:val="000000"/>
        </w:rPr>
        <w:t>V</w:t>
      </w:r>
      <w:r w:rsidR="00A12152" w:rsidRPr="00525DE3">
        <w:rPr>
          <w:rStyle w:val="subscript"/>
          <w:color w:val="000000"/>
        </w:rPr>
        <w:t>2</w:t>
      </w:r>
      <w:r w:rsidR="00A12152" w:rsidRPr="00525DE3">
        <w:rPr>
          <w:color w:val="000000"/>
        </w:rPr>
        <w:t xml:space="preserve"> . If in situation S</w:t>
      </w:r>
      <w:r w:rsidR="003C4440" w:rsidRPr="00525DE3">
        <w:rPr>
          <w:color w:val="000000"/>
        </w:rPr>
        <w:t>"</w:t>
      </w:r>
      <w:r w:rsidR="00A12152" w:rsidRPr="00525DE3">
        <w:rPr>
          <w:color w:val="000000"/>
        </w:rPr>
        <w:t xml:space="preserve"> we set one of the charges to 0, say Q</w:t>
      </w:r>
      <w:r w:rsidR="00A12152" w:rsidRPr="00525DE3">
        <w:rPr>
          <w:rStyle w:val="subscript"/>
          <w:color w:val="000000"/>
        </w:rPr>
        <w:t>1</w:t>
      </w:r>
      <w:r w:rsidR="003C4440" w:rsidRPr="00525DE3">
        <w:rPr>
          <w:color w:val="000000"/>
        </w:rPr>
        <w:t>"</w:t>
      </w:r>
      <w:r w:rsidR="00A12152" w:rsidRPr="00525DE3">
        <w:rPr>
          <w:color w:val="000000"/>
        </w:rPr>
        <w:t xml:space="preserve"> = 0, then V</w:t>
      </w:r>
      <w:r w:rsidR="00A12152" w:rsidRPr="00525DE3">
        <w:rPr>
          <w:rStyle w:val="subscript"/>
          <w:color w:val="000000"/>
        </w:rPr>
        <w:t>2</w:t>
      </w:r>
      <w:r w:rsidR="003C4440" w:rsidRPr="00525DE3">
        <w:rPr>
          <w:color w:val="000000"/>
        </w:rPr>
        <w:t>"</w:t>
      </w:r>
      <w:r w:rsidR="00A12152" w:rsidRPr="00525DE3">
        <w:rPr>
          <w:color w:val="000000"/>
        </w:rPr>
        <w:t xml:space="preserve"> = 0 </w:t>
      </w:r>
      <w:r w:rsidR="00826CD9">
        <w:rPr>
          <w:color w:val="000000"/>
        </w:rPr>
        <w:t>[ wrong! This was my misunderstanding of the meaning of V</w:t>
      </w:r>
      <w:r w:rsidR="00826CD9">
        <w:rPr>
          <w:rStyle w:val="subscript"/>
        </w:rPr>
        <w:t>2</w:t>
      </w:r>
      <w:r w:rsidR="00826CD9">
        <w:t>" as excluding charge Q</w:t>
      </w:r>
      <w:r w:rsidR="00826CD9">
        <w:rPr>
          <w:rStyle w:val="subscript"/>
        </w:rPr>
        <w:t>2</w:t>
      </w:r>
      <w:r w:rsidR="00826CD9">
        <w:t>" which is wrong</w:t>
      </w:r>
      <w:r w:rsidR="00826CD9">
        <w:rPr>
          <w:color w:val="000000"/>
        </w:rPr>
        <w:t xml:space="preserve">] </w:t>
      </w:r>
      <w:r w:rsidR="00A12152" w:rsidRPr="00525DE3">
        <w:rPr>
          <w:color w:val="000000"/>
        </w:rPr>
        <w:t>and the rule says Q</w:t>
      </w:r>
      <w:r w:rsidR="00A12152" w:rsidRPr="00525DE3">
        <w:rPr>
          <w:rStyle w:val="subscript"/>
          <w:color w:val="000000"/>
        </w:rPr>
        <w:t>1</w:t>
      </w:r>
      <w:r w:rsidR="00A12152" w:rsidRPr="00525DE3">
        <w:rPr>
          <w:color w:val="000000"/>
        </w:rPr>
        <w:t>V</w:t>
      </w:r>
      <w:r w:rsidR="00A12152" w:rsidRPr="00525DE3">
        <w:rPr>
          <w:rStyle w:val="subscript"/>
          <w:color w:val="000000"/>
        </w:rPr>
        <w:t>1</w:t>
      </w:r>
      <w:r w:rsidR="003C4440" w:rsidRPr="00525DE3">
        <w:rPr>
          <w:color w:val="000000"/>
        </w:rPr>
        <w:t>"</w:t>
      </w:r>
      <w:r w:rsidR="00A12152" w:rsidRPr="00525DE3">
        <w:rPr>
          <w:color w:val="000000"/>
        </w:rPr>
        <w:t xml:space="preserve"> = Q</w:t>
      </w:r>
      <w:r w:rsidR="00A12152" w:rsidRPr="00525DE3">
        <w:rPr>
          <w:rStyle w:val="subscript"/>
          <w:color w:val="000000"/>
        </w:rPr>
        <w:t>2</w:t>
      </w:r>
      <w:r w:rsidR="003C4440" w:rsidRPr="00525DE3">
        <w:rPr>
          <w:color w:val="000000"/>
        </w:rPr>
        <w:t>"</w:t>
      </w:r>
      <w:r w:rsidR="00A12152" w:rsidRPr="00525DE3">
        <w:rPr>
          <w:color w:val="000000"/>
        </w:rPr>
        <w:t>V</w:t>
      </w:r>
      <w:r w:rsidR="00A12152" w:rsidRPr="00525DE3">
        <w:rPr>
          <w:rStyle w:val="subscript"/>
          <w:color w:val="000000"/>
        </w:rPr>
        <w:t>2</w:t>
      </w:r>
      <w:r w:rsidR="00A12152" w:rsidRPr="00525DE3">
        <w:rPr>
          <w:color w:val="000000"/>
        </w:rPr>
        <w:t xml:space="preserve"> . </w:t>
      </w:r>
      <w:r w:rsidR="00AB68C3" w:rsidRPr="00525DE3">
        <w:rPr>
          <w:color w:val="000000"/>
        </w:rPr>
        <w:t>Notice that we have not set Q</w:t>
      </w:r>
      <w:r w:rsidR="00AB68C3" w:rsidRPr="00525DE3">
        <w:rPr>
          <w:rStyle w:val="subscript"/>
          <w:color w:val="000000"/>
        </w:rPr>
        <w:t>2</w:t>
      </w:r>
      <w:r w:rsidR="00AB68C3" w:rsidRPr="00525DE3">
        <w:rPr>
          <w:color w:val="000000"/>
        </w:rPr>
        <w:t xml:space="preserve">= 0 here, it could be anything! So this is then an application of the rule which is a little more general that our "famous special case" . So call this our "interesting special case". It is this: </w:t>
      </w:r>
    </w:p>
    <w:p w14:paraId="5D0714FA" w14:textId="77777777" w:rsidR="00AB68C3" w:rsidRPr="00525DE3" w:rsidRDefault="00AB68C3">
      <w:pPr>
        <w:rPr>
          <w:color w:val="000000"/>
        </w:rPr>
      </w:pPr>
    </w:p>
    <w:p w14:paraId="73BC9F25" w14:textId="77777777" w:rsidR="00AB68C3" w:rsidRPr="00525DE3" w:rsidRDefault="00AB68C3">
      <w:pPr>
        <w:rPr>
          <w:color w:val="000000"/>
        </w:rPr>
      </w:pPr>
      <w:r w:rsidRPr="00525DE3">
        <w:rPr>
          <w:color w:val="000000"/>
          <w:u w:val="single"/>
        </w:rPr>
        <w:t xml:space="preserve">Interesting Special Case: </w:t>
      </w:r>
      <w:r w:rsidR="00F1439A" w:rsidRPr="00525DE3">
        <w:rPr>
          <w:color w:val="000000"/>
        </w:rPr>
        <w:t xml:space="preserve">  ( we can restate this in other ways doing 1 ↔ 2  and/or prime ↔ noprime) </w:t>
      </w:r>
    </w:p>
    <w:p w14:paraId="263256F6" w14:textId="77777777" w:rsidR="00AB68C3" w:rsidRPr="00525DE3" w:rsidRDefault="00AB68C3">
      <w:pPr>
        <w:rPr>
          <w:color w:val="000000"/>
        </w:rPr>
      </w:pPr>
      <w:r w:rsidRPr="00525DE3">
        <w:rPr>
          <w:color w:val="000000"/>
        </w:rPr>
        <w:tab/>
        <w:t>In situation S we have some arbitrary Q</w:t>
      </w:r>
      <w:r w:rsidRPr="00525DE3">
        <w:rPr>
          <w:rStyle w:val="subscript"/>
          <w:color w:val="000000"/>
        </w:rPr>
        <w:t>1</w:t>
      </w:r>
      <w:r w:rsidRPr="00525DE3">
        <w:rPr>
          <w:color w:val="000000"/>
        </w:rPr>
        <w:t xml:space="preserve"> and Q</w:t>
      </w:r>
      <w:r w:rsidRPr="00525DE3">
        <w:rPr>
          <w:rStyle w:val="subscript"/>
          <w:color w:val="000000"/>
        </w:rPr>
        <w:t>2</w:t>
      </w:r>
      <w:r w:rsidRPr="00525DE3">
        <w:rPr>
          <w:color w:val="000000"/>
        </w:rPr>
        <w:t xml:space="preserve">. </w:t>
      </w:r>
    </w:p>
    <w:p w14:paraId="743EF368" w14:textId="77777777" w:rsidR="00AB68C3" w:rsidRPr="00525DE3" w:rsidRDefault="00AB68C3">
      <w:pPr>
        <w:rPr>
          <w:color w:val="000000"/>
        </w:rPr>
      </w:pPr>
      <w:r w:rsidRPr="00525DE3">
        <w:rPr>
          <w:color w:val="000000"/>
        </w:rPr>
        <w:tab/>
        <w:t>In situation S</w:t>
      </w:r>
      <w:r w:rsidR="003C4440" w:rsidRPr="00525DE3">
        <w:rPr>
          <w:color w:val="000000"/>
        </w:rPr>
        <w:t>"</w:t>
      </w:r>
      <w:r w:rsidRPr="00525DE3">
        <w:rPr>
          <w:color w:val="000000"/>
        </w:rPr>
        <w:t xml:space="preserve"> we have Q</w:t>
      </w:r>
      <w:r w:rsidRPr="00525DE3">
        <w:rPr>
          <w:rStyle w:val="subscript"/>
          <w:color w:val="000000"/>
        </w:rPr>
        <w:t>1</w:t>
      </w:r>
      <w:r w:rsidR="003C4440" w:rsidRPr="00525DE3">
        <w:rPr>
          <w:color w:val="000000"/>
        </w:rPr>
        <w:t>"</w:t>
      </w:r>
      <w:r w:rsidRPr="00525DE3">
        <w:rPr>
          <w:color w:val="000000"/>
        </w:rPr>
        <w:t xml:space="preserve"> = 0 and arbitrary Q</w:t>
      </w:r>
      <w:r w:rsidRPr="00525DE3">
        <w:rPr>
          <w:rStyle w:val="subscript"/>
          <w:color w:val="000000"/>
        </w:rPr>
        <w:t>2</w:t>
      </w:r>
      <w:r w:rsidR="003C4440" w:rsidRPr="00525DE3">
        <w:rPr>
          <w:color w:val="000000"/>
        </w:rPr>
        <w:t>"</w:t>
      </w:r>
      <w:r w:rsidRPr="00525DE3">
        <w:rPr>
          <w:color w:val="000000"/>
        </w:rPr>
        <w:t xml:space="preserve">. </w:t>
      </w:r>
    </w:p>
    <w:p w14:paraId="2E0CC708" w14:textId="77777777" w:rsidR="00AB68C3" w:rsidRPr="00525DE3" w:rsidRDefault="00AB68C3">
      <w:pPr>
        <w:rPr>
          <w:color w:val="000000"/>
        </w:rPr>
      </w:pPr>
      <w:r w:rsidRPr="00525DE3">
        <w:rPr>
          <w:color w:val="000000"/>
        </w:rPr>
        <w:tab/>
        <w:t>Then we know that Q</w:t>
      </w:r>
      <w:r w:rsidRPr="00525DE3">
        <w:rPr>
          <w:rStyle w:val="subscript"/>
          <w:color w:val="000000"/>
        </w:rPr>
        <w:t>1</w:t>
      </w:r>
      <w:r w:rsidRPr="00525DE3">
        <w:rPr>
          <w:color w:val="000000"/>
        </w:rPr>
        <w:t>V</w:t>
      </w:r>
      <w:r w:rsidRPr="00525DE3">
        <w:rPr>
          <w:rStyle w:val="subscript"/>
          <w:color w:val="000000"/>
        </w:rPr>
        <w:t>1</w:t>
      </w:r>
      <w:r w:rsidR="003C4440" w:rsidRPr="00525DE3">
        <w:rPr>
          <w:color w:val="000000"/>
        </w:rPr>
        <w:t>"</w:t>
      </w:r>
      <w:r w:rsidRPr="00525DE3">
        <w:rPr>
          <w:color w:val="000000"/>
        </w:rPr>
        <w:t xml:space="preserve"> = Q</w:t>
      </w:r>
      <w:r w:rsidRPr="00525DE3">
        <w:rPr>
          <w:rStyle w:val="subscript"/>
          <w:color w:val="000000"/>
        </w:rPr>
        <w:t>2</w:t>
      </w:r>
      <w:r w:rsidR="003C4440" w:rsidRPr="00525DE3">
        <w:rPr>
          <w:color w:val="000000"/>
        </w:rPr>
        <w:t>"</w:t>
      </w:r>
      <w:r w:rsidRPr="00525DE3">
        <w:rPr>
          <w:color w:val="000000"/>
        </w:rPr>
        <w:t>V</w:t>
      </w:r>
      <w:r w:rsidRPr="00525DE3">
        <w:rPr>
          <w:rStyle w:val="subscript"/>
          <w:color w:val="000000"/>
        </w:rPr>
        <w:t>2</w:t>
      </w:r>
      <w:r w:rsidRPr="00525DE3">
        <w:rPr>
          <w:color w:val="000000"/>
        </w:rPr>
        <w:t xml:space="preserve"> . </w:t>
      </w:r>
    </w:p>
    <w:p w14:paraId="3B3C4743" w14:textId="77777777" w:rsidR="00D30DA7" w:rsidRPr="00525DE3" w:rsidRDefault="00D30DA7">
      <w:pPr>
        <w:rPr>
          <w:color w:val="000000"/>
        </w:rPr>
      </w:pPr>
    </w:p>
    <w:p w14:paraId="1286A883" w14:textId="77777777" w:rsidR="002B52F4" w:rsidRPr="00525DE3" w:rsidRDefault="00A505CC">
      <w:pPr>
        <w:rPr>
          <w:color w:val="000000"/>
        </w:rPr>
      </w:pPr>
      <w:bookmarkStart w:id="164" w:name="_Toc265053978"/>
      <w:bookmarkStart w:id="165" w:name="_Toc265054782"/>
      <w:bookmarkStart w:id="166" w:name="_Toc265658654"/>
      <w:bookmarkStart w:id="167" w:name="_Toc265658680"/>
      <w:bookmarkStart w:id="168" w:name="_Toc265658697"/>
      <w:bookmarkStart w:id="169" w:name="_Toc265658903"/>
      <w:bookmarkStart w:id="170" w:name="_Toc265658937"/>
      <w:bookmarkStart w:id="171" w:name="_Toc265679029"/>
      <w:bookmarkStart w:id="172" w:name="_Toc265679058"/>
      <w:bookmarkStart w:id="173" w:name="_Toc265679087"/>
      <w:bookmarkStart w:id="174" w:name="_Toc265679404"/>
      <w:bookmarkStart w:id="175" w:name="_Toc278532087"/>
      <w:bookmarkStart w:id="176" w:name="_Toc279132692"/>
      <w:bookmarkStart w:id="177" w:name="_Toc279142354"/>
      <w:bookmarkStart w:id="178" w:name="_Toc279142385"/>
      <w:r w:rsidRPr="00C7668C">
        <w:rPr>
          <w:rStyle w:val="Heading3Char"/>
        </w:rPr>
        <w:t>One Attempted Application of the Interesting Special Case</w:t>
      </w:r>
      <w:bookmarkEnd w:id="164"/>
      <w:bookmarkEnd w:id="165"/>
      <w:bookmarkEnd w:id="166"/>
      <w:r w:rsidRPr="00C7668C">
        <w:rPr>
          <w:rStyle w:val="Heading3Char"/>
        </w:rPr>
        <w:t xml:space="preserve">. </w:t>
      </w:r>
      <w:r w:rsidR="00826CD9" w:rsidRPr="00FC6EEF">
        <w:rPr>
          <w:rStyle w:val="Heading3Char"/>
          <w:color w:val="FF0000"/>
        </w:rPr>
        <w:t>[ wrong</w:t>
      </w:r>
      <w:r w:rsidR="00BB3F91" w:rsidRPr="00FC6EEF">
        <w:rPr>
          <w:rStyle w:val="Heading3Char"/>
          <w:color w:val="FF0000"/>
        </w:rPr>
        <w:t>!</w:t>
      </w:r>
      <w:r w:rsidR="00826CD9" w:rsidRPr="00FC6EEF">
        <w:rPr>
          <w:rStyle w:val="Heading3Char"/>
          <w:color w:val="FF0000"/>
        </w:rPr>
        <w:t xml:space="preserve"> ]</w:t>
      </w:r>
      <w:bookmarkEnd w:id="167"/>
      <w:bookmarkEnd w:id="168"/>
      <w:bookmarkEnd w:id="169"/>
      <w:bookmarkEnd w:id="170"/>
      <w:bookmarkEnd w:id="171"/>
      <w:bookmarkEnd w:id="172"/>
      <w:bookmarkEnd w:id="173"/>
      <w:bookmarkEnd w:id="174"/>
      <w:bookmarkEnd w:id="175"/>
      <w:bookmarkEnd w:id="176"/>
      <w:bookmarkEnd w:id="177"/>
      <w:bookmarkEnd w:id="178"/>
      <w:r w:rsidR="00826CD9" w:rsidRPr="00C7668C">
        <w:rPr>
          <w:rStyle w:val="Heading3Char"/>
        </w:rPr>
        <w:t xml:space="preserve"> </w:t>
      </w:r>
      <w:r w:rsidR="00877E39" w:rsidRPr="00525DE3">
        <w:rPr>
          <w:color w:val="000000"/>
        </w:rPr>
        <w:t>In trying to apply our "interesting special case"</w:t>
      </w:r>
      <w:r w:rsidR="00793E9A" w:rsidRPr="00525DE3">
        <w:rPr>
          <w:color w:val="000000"/>
        </w:rPr>
        <w:t xml:space="preserve">, </w:t>
      </w:r>
      <w:r w:rsidR="00877E39" w:rsidRPr="00525DE3">
        <w:rPr>
          <w:color w:val="000000"/>
        </w:rPr>
        <w:t xml:space="preserve"> one</w:t>
      </w:r>
      <w:r w:rsidR="00FC0C37" w:rsidRPr="00525DE3">
        <w:rPr>
          <w:color w:val="000000"/>
        </w:rPr>
        <w:t xml:space="preserve"> possible </w:t>
      </w:r>
      <w:r w:rsidR="00D769E2" w:rsidRPr="00525DE3">
        <w:rPr>
          <w:color w:val="000000"/>
        </w:rPr>
        <w:t>situation S</w:t>
      </w:r>
      <w:r w:rsidR="00FC0C37" w:rsidRPr="00525DE3">
        <w:rPr>
          <w:color w:val="000000"/>
        </w:rPr>
        <w:t xml:space="preserve"> would be the </w:t>
      </w:r>
      <w:r w:rsidR="00D769E2" w:rsidRPr="00525DE3">
        <w:rPr>
          <w:color w:val="000000"/>
        </w:rPr>
        <w:t>pair1 situation</w:t>
      </w:r>
      <w:r w:rsidR="00FC0C37" w:rsidRPr="00525DE3">
        <w:rPr>
          <w:color w:val="000000"/>
        </w:rPr>
        <w:t xml:space="preserve"> </w:t>
      </w:r>
      <w:r w:rsidR="00D769E2" w:rsidRPr="00525DE3">
        <w:rPr>
          <w:color w:val="000000"/>
        </w:rPr>
        <w:t>from above</w:t>
      </w:r>
      <w:r w:rsidR="00FC0C37" w:rsidRPr="00525DE3">
        <w:rPr>
          <w:color w:val="000000"/>
        </w:rPr>
        <w:t>. We know σ on the bowl, and λ on the ring, we could integrate both to get our Q</w:t>
      </w:r>
      <w:r w:rsidR="00FC0C37" w:rsidRPr="00525DE3">
        <w:rPr>
          <w:rStyle w:val="subscript"/>
          <w:color w:val="000000"/>
        </w:rPr>
        <w:t>1</w:t>
      </w:r>
      <w:r w:rsidR="00FC0C37" w:rsidRPr="00525DE3">
        <w:rPr>
          <w:color w:val="000000"/>
        </w:rPr>
        <w:t xml:space="preserve"> and Q</w:t>
      </w:r>
      <w:r w:rsidR="00FC0C37" w:rsidRPr="00525DE3">
        <w:rPr>
          <w:rStyle w:val="subscript"/>
          <w:color w:val="000000"/>
        </w:rPr>
        <w:t>2</w:t>
      </w:r>
      <w:r w:rsidR="00FC0C37" w:rsidRPr="00525DE3">
        <w:rPr>
          <w:color w:val="000000"/>
        </w:rPr>
        <w:t xml:space="preserve">, and neither is 0. </w:t>
      </w:r>
      <w:r w:rsidR="00E254A5" w:rsidRPr="00525DE3">
        <w:rPr>
          <w:color w:val="000000"/>
        </w:rPr>
        <w:t>In this case, we would know that  V</w:t>
      </w:r>
      <w:r w:rsidR="00E254A5" w:rsidRPr="00525DE3">
        <w:rPr>
          <w:rStyle w:val="subscript"/>
          <w:color w:val="000000"/>
        </w:rPr>
        <w:t>1</w:t>
      </w:r>
      <w:r w:rsidR="00D769E2" w:rsidRPr="00525DE3">
        <w:rPr>
          <w:rStyle w:val="subscript"/>
          <w:color w:val="000000"/>
        </w:rPr>
        <w:t xml:space="preserve"> </w:t>
      </w:r>
      <w:r w:rsidR="00E254A5" w:rsidRPr="00525DE3">
        <w:rPr>
          <w:color w:val="000000"/>
        </w:rPr>
        <w:t>=  potential on an uncharged bowl due to Q</w:t>
      </w:r>
      <w:r w:rsidR="00E254A5" w:rsidRPr="00525DE3">
        <w:rPr>
          <w:rStyle w:val="subscript"/>
          <w:color w:val="000000"/>
        </w:rPr>
        <w:t>2</w:t>
      </w:r>
      <w:r w:rsidR="00E254A5" w:rsidRPr="00525DE3">
        <w:rPr>
          <w:color w:val="000000"/>
        </w:rPr>
        <w:t xml:space="preserve"> on the ring</w:t>
      </w:r>
      <w:r w:rsidR="00826CD9">
        <w:rPr>
          <w:color w:val="000000"/>
        </w:rPr>
        <w:t xml:space="preserve"> [ wrong] </w:t>
      </w:r>
      <w:r w:rsidR="00E254A5" w:rsidRPr="00525DE3">
        <w:rPr>
          <w:color w:val="000000"/>
        </w:rPr>
        <w:t xml:space="preserve">. </w:t>
      </w:r>
      <w:r w:rsidR="00FC0C37" w:rsidRPr="00525DE3">
        <w:rPr>
          <w:color w:val="000000"/>
        </w:rPr>
        <w:t xml:space="preserve"> </w:t>
      </w:r>
      <w:r w:rsidR="00E254A5" w:rsidRPr="00525DE3">
        <w:rPr>
          <w:color w:val="000000"/>
        </w:rPr>
        <w:t>And we would know that V</w:t>
      </w:r>
      <w:r w:rsidR="00E254A5" w:rsidRPr="00525DE3">
        <w:rPr>
          <w:rStyle w:val="subscript"/>
          <w:color w:val="000000"/>
        </w:rPr>
        <w:t>2</w:t>
      </w:r>
      <w:r w:rsidR="00E254A5" w:rsidRPr="00525DE3">
        <w:rPr>
          <w:color w:val="000000"/>
        </w:rPr>
        <w:t xml:space="preserve"> = potential on an uncharged ring due to Q</w:t>
      </w:r>
      <w:r w:rsidR="00E254A5" w:rsidRPr="00525DE3">
        <w:rPr>
          <w:rStyle w:val="subscript"/>
          <w:color w:val="000000"/>
        </w:rPr>
        <w:t>1</w:t>
      </w:r>
      <w:r w:rsidR="00E254A5" w:rsidRPr="00525DE3">
        <w:rPr>
          <w:color w:val="000000"/>
        </w:rPr>
        <w:t xml:space="preserve"> on the bowl. </w:t>
      </w:r>
      <w:r w:rsidR="00D769E2" w:rsidRPr="00525DE3">
        <w:rPr>
          <w:color w:val="000000"/>
        </w:rPr>
        <w:t xml:space="preserve">[ Note that I don't know how to compute </w:t>
      </w:r>
      <w:r w:rsidR="00D769E2" w:rsidRPr="00525DE3">
        <w:rPr>
          <w:i/>
          <w:color w:val="000000"/>
        </w:rPr>
        <w:t>either</w:t>
      </w:r>
      <w:r w:rsidR="00D769E2" w:rsidRPr="00525DE3">
        <w:rPr>
          <w:color w:val="000000"/>
        </w:rPr>
        <w:t xml:space="preserve"> of these potentials V</w:t>
      </w:r>
      <w:r w:rsidR="00D769E2" w:rsidRPr="00525DE3">
        <w:rPr>
          <w:rStyle w:val="subscript"/>
          <w:color w:val="000000"/>
        </w:rPr>
        <w:t>1</w:t>
      </w:r>
      <w:r w:rsidR="00D769E2" w:rsidRPr="00525DE3">
        <w:rPr>
          <w:color w:val="000000"/>
        </w:rPr>
        <w:t xml:space="preserve"> or V</w:t>
      </w:r>
      <w:r w:rsidR="00D769E2" w:rsidRPr="00525DE3">
        <w:rPr>
          <w:rStyle w:val="subscript"/>
          <w:color w:val="000000"/>
        </w:rPr>
        <w:t>2</w:t>
      </w:r>
      <w:r w:rsidR="00D769E2" w:rsidRPr="00525DE3">
        <w:rPr>
          <w:color w:val="000000"/>
        </w:rPr>
        <w:t xml:space="preserve">. When the bowl was a sphere, I </w:t>
      </w:r>
      <w:r w:rsidR="00877E39" w:rsidRPr="00525DE3">
        <w:rPr>
          <w:color w:val="000000"/>
        </w:rPr>
        <w:t>kn</w:t>
      </w:r>
      <w:r w:rsidR="00793E9A" w:rsidRPr="00525DE3">
        <w:rPr>
          <w:color w:val="000000"/>
        </w:rPr>
        <w:t>e</w:t>
      </w:r>
      <w:r w:rsidR="00877E39" w:rsidRPr="00525DE3">
        <w:rPr>
          <w:color w:val="000000"/>
        </w:rPr>
        <w:t>w how to compute V</w:t>
      </w:r>
      <w:r w:rsidR="00877E39" w:rsidRPr="00525DE3">
        <w:rPr>
          <w:rStyle w:val="subscript"/>
          <w:color w:val="000000"/>
        </w:rPr>
        <w:t>2</w:t>
      </w:r>
      <w:r w:rsidR="00877E39" w:rsidRPr="00525DE3">
        <w:rPr>
          <w:color w:val="000000"/>
        </w:rPr>
        <w:t xml:space="preserve"> = Q</w:t>
      </w:r>
      <w:r w:rsidR="00877E39" w:rsidRPr="00525DE3">
        <w:rPr>
          <w:rStyle w:val="subscript"/>
          <w:color w:val="000000"/>
        </w:rPr>
        <w:t>1</w:t>
      </w:r>
      <w:r w:rsidR="00877E39" w:rsidRPr="00525DE3">
        <w:rPr>
          <w:color w:val="000000"/>
        </w:rPr>
        <w:t xml:space="preserve">/b as discussed above. ]  </w:t>
      </w:r>
      <w:r w:rsidR="00793E9A" w:rsidRPr="00525DE3">
        <w:rPr>
          <w:color w:val="000000"/>
        </w:rPr>
        <w:t>[ Note also that finding V</w:t>
      </w:r>
      <w:r w:rsidR="00793E9A" w:rsidRPr="00525DE3">
        <w:rPr>
          <w:rStyle w:val="subscript"/>
          <w:color w:val="000000"/>
        </w:rPr>
        <w:t>2</w:t>
      </w:r>
      <w:r w:rsidR="00793E9A" w:rsidRPr="00525DE3">
        <w:rPr>
          <w:color w:val="000000"/>
        </w:rPr>
        <w:t xml:space="preserve"> is very close to what we are trying to solve for in Problem 40. ] </w:t>
      </w:r>
    </w:p>
    <w:p w14:paraId="52FB74E4" w14:textId="77777777" w:rsidR="00940C1D" w:rsidRPr="00525DE3" w:rsidRDefault="00793E9A">
      <w:pPr>
        <w:rPr>
          <w:color w:val="000000"/>
        </w:rPr>
      </w:pPr>
      <w:r w:rsidRPr="00525DE3">
        <w:rPr>
          <w:color w:val="000000"/>
        </w:rPr>
        <w:tab/>
        <w:t>What then might we take as our candidate situation S</w:t>
      </w:r>
      <w:r w:rsidR="003C4440" w:rsidRPr="00525DE3">
        <w:rPr>
          <w:color w:val="000000"/>
        </w:rPr>
        <w:t>"</w:t>
      </w:r>
      <w:r w:rsidRPr="00525DE3">
        <w:rPr>
          <w:color w:val="000000"/>
        </w:rPr>
        <w:t xml:space="preserve"> ? We set bowl's Q</w:t>
      </w:r>
      <w:r w:rsidRPr="00525DE3">
        <w:rPr>
          <w:rStyle w:val="subscript"/>
          <w:color w:val="000000"/>
        </w:rPr>
        <w:t>1</w:t>
      </w:r>
      <w:r w:rsidR="003C4440" w:rsidRPr="00525DE3">
        <w:rPr>
          <w:color w:val="000000"/>
        </w:rPr>
        <w:t>"</w:t>
      </w:r>
      <w:r w:rsidRPr="00525DE3">
        <w:rPr>
          <w:color w:val="000000"/>
        </w:rPr>
        <w:t xml:space="preserve"> = 0 so we have an uncharged bowl sitting there (it might have some σ</w:t>
      </w:r>
      <w:r w:rsidR="00940C1D" w:rsidRPr="00525DE3">
        <w:rPr>
          <w:rStyle w:val="subscript"/>
          <w:color w:val="000000"/>
        </w:rPr>
        <w:t>1</w:t>
      </w:r>
      <w:r w:rsidR="00940C1D" w:rsidRPr="00525DE3">
        <w:rPr>
          <w:color w:val="000000"/>
        </w:rPr>
        <w:t>"</w:t>
      </w:r>
      <w:r w:rsidRPr="00525DE3">
        <w:rPr>
          <w:color w:val="000000"/>
        </w:rPr>
        <w:t xml:space="preserve"> ≠ 0 of course). </w:t>
      </w:r>
      <w:r w:rsidR="00DC7ACE" w:rsidRPr="00525DE3">
        <w:rPr>
          <w:color w:val="000000"/>
        </w:rPr>
        <w:t>The ring has some Q</w:t>
      </w:r>
      <w:r w:rsidR="00DC7ACE" w:rsidRPr="00525DE3">
        <w:rPr>
          <w:rStyle w:val="subscript"/>
          <w:color w:val="000000"/>
        </w:rPr>
        <w:t>2</w:t>
      </w:r>
      <w:r w:rsidR="003C4440" w:rsidRPr="00525DE3">
        <w:rPr>
          <w:color w:val="000000"/>
        </w:rPr>
        <w:t>"</w:t>
      </w:r>
      <w:r w:rsidR="00DC7ACE" w:rsidRPr="00525DE3">
        <w:rPr>
          <w:color w:val="000000"/>
        </w:rPr>
        <w:t>. Then V</w:t>
      </w:r>
      <w:r w:rsidR="00DC7ACE" w:rsidRPr="00525DE3">
        <w:rPr>
          <w:rStyle w:val="subscript"/>
          <w:color w:val="000000"/>
        </w:rPr>
        <w:t>1</w:t>
      </w:r>
      <w:r w:rsidR="003C4440" w:rsidRPr="00525DE3">
        <w:rPr>
          <w:color w:val="000000"/>
        </w:rPr>
        <w:t>"</w:t>
      </w:r>
      <w:r w:rsidR="00DC7ACE" w:rsidRPr="00525DE3">
        <w:rPr>
          <w:color w:val="000000"/>
        </w:rPr>
        <w:t xml:space="preserve"> is the potential on the bowl. This of course is our "famous special case" situation for two conductors</w:t>
      </w:r>
      <w:r w:rsidR="00940C1D" w:rsidRPr="00525DE3">
        <w:rPr>
          <w:color w:val="000000"/>
        </w:rPr>
        <w:t>, and I have already noted above that I don't know how to compute V</w:t>
      </w:r>
      <w:r w:rsidR="00940C1D" w:rsidRPr="00525DE3">
        <w:rPr>
          <w:rStyle w:val="subscript"/>
          <w:color w:val="000000"/>
        </w:rPr>
        <w:t>1</w:t>
      </w:r>
      <w:r w:rsidR="00940C1D" w:rsidRPr="00525DE3">
        <w:rPr>
          <w:color w:val="000000"/>
        </w:rPr>
        <w:t>".  If we go the other way, then I don't know how to compute V</w:t>
      </w:r>
      <w:r w:rsidR="00940C1D" w:rsidRPr="00525DE3">
        <w:rPr>
          <w:rStyle w:val="subscript"/>
          <w:color w:val="000000"/>
        </w:rPr>
        <w:t>2</w:t>
      </w:r>
      <w:r w:rsidR="00940C1D" w:rsidRPr="00525DE3">
        <w:rPr>
          <w:color w:val="000000"/>
        </w:rPr>
        <w:t xml:space="preserve">" by the same argument. </w:t>
      </w:r>
    </w:p>
    <w:p w14:paraId="13C03DBA" w14:textId="77777777" w:rsidR="00877E39" w:rsidRPr="00525DE3" w:rsidRDefault="00940C1D">
      <w:pPr>
        <w:rPr>
          <w:color w:val="000000"/>
        </w:rPr>
      </w:pPr>
      <w:r w:rsidRPr="00525DE3">
        <w:rPr>
          <w:color w:val="000000"/>
        </w:rPr>
        <w:tab/>
      </w:r>
      <w:r w:rsidR="00A505CC" w:rsidRPr="00525DE3">
        <w:rPr>
          <w:color w:val="000000"/>
        </w:rPr>
        <w:t xml:space="preserve">Somehow both our situations S and S" involve the exact same unknown two potentials, whatever names you might want to give them. So this "application of the interesting special case" also does not bear any fruit. </w:t>
      </w:r>
      <w:r w:rsidR="005B1554" w:rsidRPr="00525DE3">
        <w:rPr>
          <w:color w:val="000000"/>
        </w:rPr>
        <w:t xml:space="preserve">This interesting special case brings nothing new to the table that the famous special case does not already bring to the table. Neither case helps us one iota. </w:t>
      </w:r>
    </w:p>
    <w:p w14:paraId="510CB574" w14:textId="77777777" w:rsidR="00A467EE" w:rsidRPr="00525DE3" w:rsidRDefault="00A467EE">
      <w:pPr>
        <w:rPr>
          <w:color w:val="000000"/>
        </w:rPr>
      </w:pPr>
    </w:p>
    <w:p w14:paraId="6F99F569" w14:textId="77777777" w:rsidR="00E26EBE" w:rsidRPr="00525DE3" w:rsidRDefault="005378DB">
      <w:pPr>
        <w:rPr>
          <w:color w:val="000000"/>
        </w:rPr>
      </w:pPr>
      <w:bookmarkStart w:id="179" w:name="_Toc265053979"/>
      <w:bookmarkStart w:id="180" w:name="_Toc265054783"/>
      <w:bookmarkStart w:id="181" w:name="_Toc265658655"/>
      <w:bookmarkStart w:id="182" w:name="_Toc265658681"/>
      <w:bookmarkStart w:id="183" w:name="_Toc265658698"/>
      <w:bookmarkStart w:id="184" w:name="_Toc265658904"/>
      <w:bookmarkStart w:id="185" w:name="_Toc265658938"/>
      <w:bookmarkStart w:id="186" w:name="_Toc265679030"/>
      <w:bookmarkStart w:id="187" w:name="_Toc265679059"/>
      <w:bookmarkStart w:id="188" w:name="_Toc265679088"/>
      <w:bookmarkStart w:id="189" w:name="_Toc265679405"/>
      <w:bookmarkStart w:id="190" w:name="_Toc278532088"/>
      <w:bookmarkStart w:id="191" w:name="_Toc279132693"/>
      <w:bookmarkStart w:id="192" w:name="_Toc279142355"/>
      <w:bookmarkStart w:id="193" w:name="_Toc279142386"/>
      <w:r w:rsidRPr="00525DE3">
        <w:rPr>
          <w:rStyle w:val="Heading2Char"/>
          <w:color w:val="000000"/>
        </w:rPr>
        <w:t>Asymmetric Detail Reminder</w:t>
      </w:r>
      <w:r w:rsidR="00A467EE" w:rsidRPr="00525DE3">
        <w:rPr>
          <w:rStyle w:val="Heading2Char"/>
          <w:color w:val="000000"/>
        </w:rPr>
        <w:t>:</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sidR="00A467EE" w:rsidRPr="00525DE3">
        <w:rPr>
          <w:rStyle w:val="Heading2Char"/>
          <w:color w:val="000000"/>
        </w:rPr>
        <w:t xml:space="preserve"> </w:t>
      </w:r>
      <w:r w:rsidR="00A467EE" w:rsidRPr="00525DE3">
        <w:rPr>
          <w:color w:val="000000"/>
        </w:rPr>
        <w:t xml:space="preserve"> </w:t>
      </w:r>
      <w:r w:rsidR="00BB3F91" w:rsidRPr="00FC6EEF">
        <w:rPr>
          <w:color w:val="FF0000"/>
        </w:rPr>
        <w:t>[correct]</w:t>
      </w:r>
      <w:r w:rsidR="00BB3F91">
        <w:rPr>
          <w:color w:val="000000"/>
        </w:rPr>
        <w:t xml:space="preserve"> </w:t>
      </w:r>
      <w:r w:rsidR="002B52F4" w:rsidRPr="00525DE3">
        <w:rPr>
          <w:color w:val="000000"/>
        </w:rPr>
        <w:t>One detail:  if you have a bowl with Q</w:t>
      </w:r>
      <w:r w:rsidR="002B52F4" w:rsidRPr="00525DE3">
        <w:rPr>
          <w:rStyle w:val="subscript"/>
          <w:color w:val="000000"/>
        </w:rPr>
        <w:t>1</w:t>
      </w:r>
      <w:r w:rsidR="002B52F4" w:rsidRPr="00525DE3">
        <w:rPr>
          <w:color w:val="000000"/>
        </w:rPr>
        <w:t xml:space="preserve">, it makes a potential on the location of the metal ring whether or not there is an actual metal ring there!  In other words, suppose there were no ring. The bowl makes some potential </w:t>
      </w:r>
      <w:r w:rsidR="00A467EE" w:rsidRPr="00525DE3">
        <w:rPr>
          <w:color w:val="000000"/>
        </w:rPr>
        <w:t xml:space="preserve">which is the same </w:t>
      </w:r>
      <w:r w:rsidR="002B52F4" w:rsidRPr="00525DE3">
        <w:rPr>
          <w:color w:val="000000"/>
        </w:rPr>
        <w:t xml:space="preserve">at all points where the ring would go. When we materialize the ring, nothing happens, all stays the same. </w:t>
      </w:r>
    </w:p>
    <w:p w14:paraId="0068A7EC" w14:textId="77777777" w:rsidR="00F8007F" w:rsidRPr="00525DE3" w:rsidRDefault="00A467EE">
      <w:pPr>
        <w:rPr>
          <w:color w:val="000000"/>
        </w:rPr>
      </w:pPr>
      <w:r w:rsidRPr="00525DE3">
        <w:rPr>
          <w:color w:val="000000"/>
        </w:rPr>
        <w:tab/>
        <w:t>The opposite is not true. Suppose we have a metal ring of charge Q</w:t>
      </w:r>
      <w:r w:rsidRPr="00525DE3">
        <w:rPr>
          <w:rStyle w:val="subscript"/>
          <w:color w:val="000000"/>
        </w:rPr>
        <w:t>2</w:t>
      </w:r>
      <w:r w:rsidRPr="00525DE3">
        <w:rPr>
          <w:color w:val="000000"/>
        </w:rPr>
        <w:t xml:space="preserve"> . It makes a potential in space. If we add the uncharged metal bowl, surely that potential will be changed, and a</w:t>
      </w:r>
      <w:r w:rsidR="005378DB" w:rsidRPr="00525DE3">
        <w:rPr>
          <w:color w:val="000000"/>
        </w:rPr>
        <w:t>n induced</w:t>
      </w:r>
      <w:r w:rsidRPr="00525DE3">
        <w:rPr>
          <w:color w:val="000000"/>
        </w:rPr>
        <w:t xml:space="preserve"> charge distribution will form on the bowl (adding up to 0). </w:t>
      </w:r>
    </w:p>
    <w:p w14:paraId="49FEB611" w14:textId="77777777" w:rsidR="00A467EE" w:rsidRPr="00525DE3" w:rsidRDefault="00A467EE">
      <w:pPr>
        <w:rPr>
          <w:color w:val="000000"/>
        </w:rPr>
      </w:pPr>
    </w:p>
    <w:p w14:paraId="4B9B7FE5" w14:textId="77777777" w:rsidR="00731DD2" w:rsidRPr="00525DE3" w:rsidRDefault="00731DD2">
      <w:pPr>
        <w:rPr>
          <w:color w:val="000000"/>
        </w:rPr>
      </w:pPr>
      <w:bookmarkStart w:id="194" w:name="_Toc265054784"/>
      <w:bookmarkStart w:id="195" w:name="_Toc265658656"/>
      <w:bookmarkStart w:id="196" w:name="_Toc265658682"/>
      <w:bookmarkStart w:id="197" w:name="_Toc265658699"/>
      <w:bookmarkStart w:id="198" w:name="_Toc265658905"/>
      <w:bookmarkStart w:id="199" w:name="_Toc265658939"/>
      <w:bookmarkStart w:id="200" w:name="_Toc265679031"/>
      <w:bookmarkStart w:id="201" w:name="_Toc265679060"/>
      <w:bookmarkStart w:id="202" w:name="_Toc265679089"/>
      <w:bookmarkStart w:id="203" w:name="_Toc265679406"/>
      <w:bookmarkStart w:id="204" w:name="_Toc278532089"/>
      <w:bookmarkStart w:id="205" w:name="_Toc279132694"/>
      <w:bookmarkStart w:id="206" w:name="_Toc279142356"/>
      <w:bookmarkStart w:id="207" w:name="_Toc279142387"/>
      <w:r w:rsidRPr="00525DE3">
        <w:rPr>
          <w:rStyle w:val="Heading2Char"/>
          <w:color w:val="000000"/>
        </w:rPr>
        <w:t>Conclusion</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00BD379C" w:rsidRPr="00525DE3">
        <w:rPr>
          <w:color w:val="000000"/>
        </w:rPr>
        <w:t xml:space="preserve">: </w:t>
      </w:r>
      <w:r w:rsidR="00BB3F91" w:rsidRPr="00BB3F91">
        <w:rPr>
          <w:color w:val="FF0000"/>
        </w:rPr>
        <w:t>[ I was confused. ]</w:t>
      </w:r>
      <w:r w:rsidR="00BB3F91">
        <w:rPr>
          <w:color w:val="000000"/>
        </w:rPr>
        <w:t xml:space="preserve"> </w:t>
      </w:r>
      <w:r w:rsidRPr="00525DE3">
        <w:rPr>
          <w:color w:val="000000"/>
        </w:rPr>
        <w:t>In Problem 40, Smythe tells us to "invert the preceding problem and apply Green's reciprocation theorem"</w:t>
      </w:r>
      <w:r w:rsidR="00BD379C" w:rsidRPr="00525DE3">
        <w:rPr>
          <w:color w:val="000000"/>
        </w:rPr>
        <w:t>. The "preceding problem" was Problem 39 which talks about a ring of charge inside a metal iris</w:t>
      </w:r>
      <w:r w:rsidR="0037649A" w:rsidRPr="00525DE3">
        <w:rPr>
          <w:color w:val="000000"/>
        </w:rPr>
        <w:t xml:space="preserve"> and we compute σ</w:t>
      </w:r>
      <w:r w:rsidR="0037649A" w:rsidRPr="00525DE3">
        <w:rPr>
          <w:rStyle w:val="subscript"/>
          <w:color w:val="000000"/>
        </w:rPr>
        <w:t>iris</w:t>
      </w:r>
      <w:r w:rsidR="0037649A" w:rsidRPr="00525DE3">
        <w:rPr>
          <w:color w:val="000000"/>
        </w:rPr>
        <w:t xml:space="preserve"> in detail</w:t>
      </w:r>
      <w:r w:rsidR="00BD379C" w:rsidRPr="00525DE3">
        <w:rPr>
          <w:color w:val="000000"/>
        </w:rPr>
        <w:t>. We know that the inversion of that problem is a ring of charge plus a bowl. So certainly we know what</w:t>
      </w:r>
      <w:r w:rsidR="0037649A" w:rsidRPr="00525DE3">
        <w:rPr>
          <w:color w:val="000000"/>
        </w:rPr>
        <w:t xml:space="preserve"> geometric</w:t>
      </w:r>
      <w:r w:rsidR="00BD379C" w:rsidRPr="00525DE3">
        <w:rPr>
          <w:color w:val="000000"/>
        </w:rPr>
        <w:t xml:space="preserve"> "inversion" he is </w:t>
      </w:r>
      <w:r w:rsidR="0037649A" w:rsidRPr="00525DE3">
        <w:rPr>
          <w:color w:val="000000"/>
        </w:rPr>
        <w:t xml:space="preserve">generally </w:t>
      </w:r>
      <w:r w:rsidR="00BD379C" w:rsidRPr="00525DE3">
        <w:rPr>
          <w:color w:val="000000"/>
        </w:rPr>
        <w:t xml:space="preserve">talking about. But I don't see any way that the Green's recip theorem gives us any strategy to solve the problem. It just relates two potentials neither of which I know. </w:t>
      </w:r>
    </w:p>
    <w:p w14:paraId="278654A0" w14:textId="77777777" w:rsidR="00BD379C" w:rsidRPr="00525DE3" w:rsidRDefault="00BD379C">
      <w:pPr>
        <w:rPr>
          <w:color w:val="000000"/>
        </w:rPr>
      </w:pPr>
      <w:r w:rsidRPr="00525DE3">
        <w:rPr>
          <w:color w:val="000000"/>
        </w:rPr>
        <w:tab/>
        <w:t xml:space="preserve">It is true that one of these </w:t>
      </w:r>
      <w:r w:rsidR="007E1862" w:rsidRPr="00525DE3">
        <w:rPr>
          <w:color w:val="000000"/>
        </w:rPr>
        <w:t xml:space="preserve">two </w:t>
      </w:r>
      <w:r w:rsidRPr="00525DE3">
        <w:rPr>
          <w:color w:val="000000"/>
        </w:rPr>
        <w:t>potentials is roughly the thing we are trying to solve for in this problem -- namely, the potential on the unchar</w:t>
      </w:r>
      <w:r w:rsidR="000F3BDA" w:rsidRPr="00525DE3">
        <w:rPr>
          <w:color w:val="000000"/>
        </w:rPr>
        <w:t xml:space="preserve">ged ring due to a charged bowl, which is the same as saying the potential of a charged bowl. If this is the form of the recip rule that we are really supposed to use, then Smythe is </w:t>
      </w:r>
      <w:r w:rsidR="000F3BDA" w:rsidRPr="00525DE3">
        <w:rPr>
          <w:i/>
          <w:color w:val="000000"/>
        </w:rPr>
        <w:t>implying</w:t>
      </w:r>
      <w:r w:rsidR="000F3BDA" w:rsidRPr="00525DE3">
        <w:rPr>
          <w:color w:val="000000"/>
        </w:rPr>
        <w:t xml:space="preserve"> that there must be some way to calculate the other potential -- namely, the constant potential on an uncharged bowl due to a charged ring. </w:t>
      </w:r>
      <w:r w:rsidR="007E1862" w:rsidRPr="00525DE3">
        <w:rPr>
          <w:color w:val="000000"/>
        </w:rPr>
        <w:t>So I could</w:t>
      </w:r>
      <w:r w:rsidR="0037649A" w:rsidRPr="00525DE3">
        <w:rPr>
          <w:color w:val="000000"/>
        </w:rPr>
        <w:t xml:space="preserve"> attempt to solve that problem as an integral equation for σ on the bowl, but such a solution would then have nothing at all to do with "inversion" or </w:t>
      </w:r>
      <w:r w:rsidR="002B64AE" w:rsidRPr="00525DE3">
        <w:rPr>
          <w:color w:val="000000"/>
        </w:rPr>
        <w:t xml:space="preserve">with the results of Problem 39, and then Smythe's hint concerning the previous problem is a complete red herring. </w:t>
      </w:r>
    </w:p>
    <w:p w14:paraId="67694F32" w14:textId="77777777" w:rsidR="002B64AE" w:rsidRPr="00525DE3" w:rsidRDefault="002B64AE">
      <w:pPr>
        <w:rPr>
          <w:color w:val="000000"/>
        </w:rPr>
      </w:pPr>
      <w:r w:rsidRPr="00525DE3">
        <w:rPr>
          <w:color w:val="000000"/>
        </w:rPr>
        <w:tab/>
        <w:t xml:space="preserve">In any event, I am unable to do this Problem 40, but have done my due diligence in trying it. </w:t>
      </w:r>
    </w:p>
    <w:p w14:paraId="4E101F88" w14:textId="77777777" w:rsidR="00F8007F" w:rsidRPr="00525DE3" w:rsidRDefault="00F8007F">
      <w:pPr>
        <w:rPr>
          <w:color w:val="000000"/>
        </w:rPr>
      </w:pPr>
    </w:p>
    <w:p w14:paraId="5B969399" w14:textId="77777777" w:rsidR="00F8007F" w:rsidRDefault="008F670F" w:rsidP="008F670F">
      <w:pPr>
        <w:pStyle w:val="Heading1"/>
      </w:pPr>
      <w:bookmarkStart w:id="208" w:name="_Toc265658906"/>
      <w:bookmarkStart w:id="209" w:name="_Toc265658940"/>
      <w:bookmarkStart w:id="210" w:name="_Toc265679032"/>
      <w:bookmarkStart w:id="211" w:name="_Toc265679061"/>
      <w:bookmarkStart w:id="212" w:name="_Toc265679090"/>
      <w:bookmarkStart w:id="213" w:name="_Toc265679407"/>
      <w:bookmarkStart w:id="214" w:name="_Toc278532090"/>
      <w:bookmarkStart w:id="215" w:name="_Toc279132695"/>
      <w:bookmarkStart w:id="216" w:name="_Toc279142357"/>
      <w:bookmarkStart w:id="217" w:name="_Toc279142388"/>
      <w:r>
        <w:t xml:space="preserve">Part 3: </w:t>
      </w:r>
      <w:r w:rsidR="00F8007F" w:rsidRPr="00525DE3">
        <w:t>Returning to this problem June 29, 2010, 7 days later.</w:t>
      </w:r>
      <w:bookmarkEnd w:id="208"/>
      <w:bookmarkEnd w:id="209"/>
      <w:bookmarkEnd w:id="210"/>
      <w:bookmarkEnd w:id="211"/>
      <w:bookmarkEnd w:id="212"/>
      <w:bookmarkEnd w:id="213"/>
      <w:bookmarkEnd w:id="214"/>
      <w:bookmarkEnd w:id="215"/>
      <w:bookmarkEnd w:id="216"/>
      <w:bookmarkEnd w:id="217"/>
      <w:r w:rsidR="00F8007F" w:rsidRPr="00525DE3">
        <w:t xml:space="preserve"> </w:t>
      </w:r>
    </w:p>
    <w:p w14:paraId="3AA943B4" w14:textId="77777777" w:rsidR="00BB3F91" w:rsidRDefault="00BB3F91"/>
    <w:p w14:paraId="0A97122E" w14:textId="77777777" w:rsidR="00BB3F91" w:rsidRPr="00BB3F91" w:rsidRDefault="00BB3F91">
      <w:r>
        <w:t xml:space="preserve">This is a new start on the problem, after fixing up my wrong interpretation of the Recip Rule. </w:t>
      </w:r>
    </w:p>
    <w:p w14:paraId="60A1349E" w14:textId="77777777" w:rsidR="00F8007F" w:rsidRPr="00525DE3" w:rsidRDefault="00F8007F">
      <w:pPr>
        <w:rPr>
          <w:color w:val="000000"/>
        </w:rPr>
      </w:pPr>
    </w:p>
    <w:p w14:paraId="236C7D4C" w14:textId="77777777" w:rsidR="00F21087" w:rsidRPr="00525DE3" w:rsidRDefault="00F21087">
      <w:pPr>
        <w:rPr>
          <w:color w:val="000000"/>
        </w:rPr>
      </w:pPr>
      <w:r w:rsidRPr="00525DE3">
        <w:rPr>
          <w:color w:val="000000"/>
        </w:rPr>
        <w:t>1. First of all I see that, in the above,</w:t>
      </w:r>
      <w:r w:rsidR="00F8007F" w:rsidRPr="00525DE3">
        <w:rPr>
          <w:color w:val="000000"/>
        </w:rPr>
        <w:t xml:space="preserve"> I </w:t>
      </w:r>
      <w:r w:rsidR="00F8007F" w:rsidRPr="00525DE3">
        <w:rPr>
          <w:i/>
          <w:color w:val="000000"/>
        </w:rPr>
        <w:t>misinterpreted</w:t>
      </w:r>
      <w:r w:rsidR="00F8007F" w:rsidRPr="00525DE3">
        <w:rPr>
          <w:color w:val="000000"/>
        </w:rPr>
        <w:t xml:space="preserve"> the meaning of V</w:t>
      </w:r>
      <w:r w:rsidR="00F8007F" w:rsidRPr="00525DE3">
        <w:rPr>
          <w:rStyle w:val="subscript"/>
          <w:color w:val="000000"/>
        </w:rPr>
        <w:t>i</w:t>
      </w:r>
      <w:r w:rsidR="00F8007F" w:rsidRPr="00525DE3">
        <w:rPr>
          <w:color w:val="000000"/>
        </w:rPr>
        <w:t xml:space="preserve"> in the recip equation. This is not the potential </w:t>
      </w:r>
      <w:r w:rsidR="005C425A">
        <w:rPr>
          <w:color w:val="000000"/>
        </w:rPr>
        <w:t>due</w:t>
      </w:r>
      <w:r w:rsidR="00F8007F" w:rsidRPr="00525DE3">
        <w:rPr>
          <w:color w:val="000000"/>
        </w:rPr>
        <w:t xml:space="preserve"> to all OTHER pieces of metal</w:t>
      </w:r>
      <w:r w:rsidRPr="00525DE3">
        <w:rPr>
          <w:color w:val="000000"/>
        </w:rPr>
        <w:t xml:space="preserve"> ≠ i</w:t>
      </w:r>
      <w:r w:rsidR="00F8007F" w:rsidRPr="00525DE3">
        <w:rPr>
          <w:color w:val="000000"/>
        </w:rPr>
        <w:t>, it is the potential due to ALL pieces of metal</w:t>
      </w:r>
      <w:r w:rsidR="0041204F">
        <w:rPr>
          <w:color w:val="000000"/>
        </w:rPr>
        <w:t xml:space="preserve"> (including that due to </w:t>
      </w:r>
      <w:r w:rsidR="004C61D9">
        <w:rPr>
          <w:color w:val="000000"/>
        </w:rPr>
        <w:t xml:space="preserve">total or induced </w:t>
      </w:r>
      <w:r w:rsidR="0041204F">
        <w:rPr>
          <w:color w:val="000000"/>
        </w:rPr>
        <w:t>charge on metal piece i )</w:t>
      </w:r>
      <w:r w:rsidR="00F8007F" w:rsidRPr="00525DE3">
        <w:rPr>
          <w:color w:val="000000"/>
        </w:rPr>
        <w:t xml:space="preserve">. </w:t>
      </w:r>
      <w:r w:rsidRPr="00525DE3">
        <w:rPr>
          <w:color w:val="000000"/>
        </w:rPr>
        <w:t>In other words, V</w:t>
      </w:r>
      <w:r w:rsidRPr="00525DE3">
        <w:rPr>
          <w:rStyle w:val="subscript"/>
          <w:color w:val="000000"/>
        </w:rPr>
        <w:t>i</w:t>
      </w:r>
      <w:r w:rsidRPr="00525DE3">
        <w:rPr>
          <w:color w:val="000000"/>
        </w:rPr>
        <w:t xml:space="preserve"> is just the potential of metal piece "i" in a given situation S. The source of my confusion is explained in Note 1 wh</w:t>
      </w:r>
      <w:r w:rsidR="005C425A">
        <w:rPr>
          <w:color w:val="000000"/>
        </w:rPr>
        <w:t xml:space="preserve">ich I have added above. </w:t>
      </w:r>
      <w:r w:rsidR="004C61D9">
        <w:rPr>
          <w:color w:val="000000"/>
        </w:rPr>
        <w:t xml:space="preserve">Two sections involving a "special interesting case" above are based on my misinterpretation, so are "wrong" but I leave them in place, marked as such. </w:t>
      </w:r>
    </w:p>
    <w:p w14:paraId="140F95AB" w14:textId="77777777" w:rsidR="00F21087" w:rsidRPr="00525DE3" w:rsidRDefault="00F21087">
      <w:pPr>
        <w:rPr>
          <w:color w:val="000000"/>
        </w:rPr>
      </w:pPr>
    </w:p>
    <w:p w14:paraId="34ED786B" w14:textId="77777777" w:rsidR="00F21087" w:rsidRPr="00525DE3" w:rsidRDefault="00F21087">
      <w:pPr>
        <w:rPr>
          <w:color w:val="000000"/>
        </w:rPr>
      </w:pPr>
      <w:r w:rsidRPr="00525DE3">
        <w:rPr>
          <w:color w:val="000000"/>
        </w:rPr>
        <w:t xml:space="preserve">2. I studied the iris with </w:t>
      </w:r>
      <w:r w:rsidR="004C61D9">
        <w:rPr>
          <w:color w:val="000000"/>
        </w:rPr>
        <w:t xml:space="preserve">point </w:t>
      </w:r>
      <w:r w:rsidRPr="00525DE3">
        <w:rPr>
          <w:color w:val="000000"/>
        </w:rPr>
        <w:t>Green's charge in hole and confirmed that at the Green's charge, the potential diverges as q/r</w:t>
      </w:r>
      <w:r w:rsidRPr="00525DE3">
        <w:rPr>
          <w:rStyle w:val="subscript"/>
          <w:color w:val="000000"/>
        </w:rPr>
        <w:t>1</w:t>
      </w:r>
      <w:r w:rsidRPr="00525DE3">
        <w:rPr>
          <w:color w:val="000000"/>
        </w:rPr>
        <w:t xml:space="preserve">, just as you would expect, and this is not affected by the fact that the iris (which holds the induced charge) happens to have an infinite extent. </w:t>
      </w:r>
    </w:p>
    <w:p w14:paraId="15317CA9" w14:textId="77777777" w:rsidR="00F21087" w:rsidRPr="00525DE3" w:rsidRDefault="00F21087">
      <w:pPr>
        <w:rPr>
          <w:color w:val="000000"/>
        </w:rPr>
      </w:pPr>
    </w:p>
    <w:p w14:paraId="2688266E" w14:textId="77777777" w:rsidR="00F21087" w:rsidRPr="00525DE3" w:rsidRDefault="00F21087">
      <w:pPr>
        <w:rPr>
          <w:color w:val="000000"/>
        </w:rPr>
      </w:pPr>
      <w:r w:rsidRPr="00525DE3">
        <w:rPr>
          <w:color w:val="000000"/>
        </w:rPr>
        <w:t xml:space="preserve">3. </w:t>
      </w:r>
      <w:r w:rsidR="008D6660" w:rsidRPr="00525DE3">
        <w:rPr>
          <w:color w:val="000000"/>
        </w:rPr>
        <w:t xml:space="preserve">If you have an infinitesimal </w:t>
      </w:r>
      <w:r w:rsidRPr="00525DE3">
        <w:rPr>
          <w:color w:val="000000"/>
        </w:rPr>
        <w:t>ring of line charge λ, the potential at the ring diverges logarithmically, as a simple integration shows. This is t</w:t>
      </w:r>
      <w:r w:rsidR="008D6660" w:rsidRPr="00525DE3">
        <w:rPr>
          <w:color w:val="000000"/>
        </w:rPr>
        <w:t>he same thing that happens in the simpler infinite line charge case. But you are allowed to think of the ring as having some small diameter muc</w:t>
      </w:r>
      <w:r w:rsidR="004C61D9">
        <w:rPr>
          <w:color w:val="000000"/>
        </w:rPr>
        <w:t xml:space="preserve">h smaller than the bowl sphere. and in this case the potential is large but finite on the ring. As in (2) above, the presence of an infinite iris does not change the fact that the total potential diverges logarithmically on an infinitesimal ring of line charge in the hole. </w:t>
      </w:r>
    </w:p>
    <w:p w14:paraId="503704EE" w14:textId="77777777" w:rsidR="008D6660" w:rsidRPr="00525DE3" w:rsidRDefault="008D6660">
      <w:pPr>
        <w:rPr>
          <w:color w:val="000000"/>
        </w:rPr>
      </w:pPr>
    </w:p>
    <w:p w14:paraId="69C4F66D" w14:textId="77777777" w:rsidR="008D6660" w:rsidRPr="00525DE3" w:rsidRDefault="008D6660">
      <w:pPr>
        <w:rPr>
          <w:color w:val="000000"/>
        </w:rPr>
      </w:pPr>
      <w:r w:rsidRPr="00525DE3">
        <w:rPr>
          <w:color w:val="000000"/>
        </w:rPr>
        <w:t>4. It is useful to rethink the basic 2-object case as outlined above, where in each of the two situations S and S</w:t>
      </w:r>
      <w:r w:rsidR="0030656E">
        <w:rPr>
          <w:color w:val="000000"/>
        </w:rPr>
        <w:t>"</w:t>
      </w:r>
      <w:r w:rsidRPr="00525DE3">
        <w:rPr>
          <w:color w:val="000000"/>
        </w:rPr>
        <w:t>, one object has charge Q and the other has no charge. Call these metal objects 1 and 2. If we charge up object to Q</w:t>
      </w:r>
      <w:r w:rsidRPr="00525DE3">
        <w:rPr>
          <w:rStyle w:val="subscript"/>
          <w:color w:val="000000"/>
        </w:rPr>
        <w:t>1</w:t>
      </w:r>
      <w:r w:rsidRPr="00525DE3">
        <w:rPr>
          <w:color w:val="000000"/>
        </w:rPr>
        <w:t>&gt; 0,  object 2 remains with Q</w:t>
      </w:r>
      <w:r w:rsidR="0030656E">
        <w:rPr>
          <w:rStyle w:val="subscript"/>
        </w:rPr>
        <w:t>2</w:t>
      </w:r>
      <w:r w:rsidRPr="00525DE3">
        <w:rPr>
          <w:color w:val="000000"/>
        </w:rPr>
        <w:t xml:space="preserve"> = 0, and you can think of the great sphere holding -Q</w:t>
      </w:r>
      <w:r w:rsidRPr="00525DE3">
        <w:rPr>
          <w:rStyle w:val="subscript"/>
          <w:color w:val="000000"/>
        </w:rPr>
        <w:t>1</w:t>
      </w:r>
      <w:r w:rsidRPr="00525DE3">
        <w:rPr>
          <w:color w:val="000000"/>
        </w:rPr>
        <w:t xml:space="preserve">.  There will be some induced </w:t>
      </w:r>
      <w:r w:rsidR="00A755FA" w:rsidRPr="00525DE3">
        <w:rPr>
          <w:color w:val="000000"/>
        </w:rPr>
        <w:t xml:space="preserve">charge </w:t>
      </w:r>
      <w:r w:rsidRPr="00525DE3">
        <w:rPr>
          <w:color w:val="000000"/>
        </w:rPr>
        <w:t>σ</w:t>
      </w:r>
      <w:r w:rsidRPr="00525DE3">
        <w:rPr>
          <w:rStyle w:val="subscript"/>
          <w:color w:val="000000"/>
        </w:rPr>
        <w:t>2</w:t>
      </w:r>
      <w:r w:rsidR="00A755FA" w:rsidRPr="00525DE3">
        <w:rPr>
          <w:color w:val="000000"/>
        </w:rPr>
        <w:t xml:space="preserve">≠ 0 </w:t>
      </w:r>
      <w:r w:rsidRPr="00525DE3">
        <w:rPr>
          <w:color w:val="000000"/>
        </w:rPr>
        <w:t>on obje</w:t>
      </w:r>
      <w:r w:rsidR="00A755FA" w:rsidRPr="00525DE3">
        <w:rPr>
          <w:color w:val="000000"/>
        </w:rPr>
        <w:t xml:space="preserve">ct 2 </w:t>
      </w:r>
      <w:r w:rsidRPr="00525DE3">
        <w:rPr>
          <w:color w:val="000000"/>
        </w:rPr>
        <w:t xml:space="preserve">which integrates to 0. Also, if you think of starting with charged object 1 and you "bring in" object 2, you can see that object 2 will end up with a </w:t>
      </w:r>
      <w:r w:rsidRPr="00525DE3">
        <w:rPr>
          <w:i/>
          <w:color w:val="000000"/>
        </w:rPr>
        <w:t>positive</w:t>
      </w:r>
      <w:r w:rsidRPr="00525DE3">
        <w:rPr>
          <w:color w:val="000000"/>
        </w:rPr>
        <w:t xml:space="preserve"> potential. </w:t>
      </w:r>
    </w:p>
    <w:p w14:paraId="442E96E1" w14:textId="77777777" w:rsidR="00A755FA" w:rsidRPr="00525DE3" w:rsidRDefault="00A755FA">
      <w:pPr>
        <w:rPr>
          <w:color w:val="000000"/>
        </w:rPr>
      </w:pPr>
    </w:p>
    <w:p w14:paraId="4A5F0310" w14:textId="77777777" w:rsidR="00A755FA" w:rsidRPr="00525DE3" w:rsidRDefault="00A755FA">
      <w:pPr>
        <w:rPr>
          <w:color w:val="000000"/>
        </w:rPr>
      </w:pPr>
      <w:r w:rsidRPr="00525DE3">
        <w:rPr>
          <w:color w:val="000000"/>
        </w:rPr>
        <w:t xml:space="preserve">5. As a special case of the above, you can think of object 2 as a small BB. </w:t>
      </w:r>
      <w:r w:rsidR="00625046" w:rsidRPr="00525DE3">
        <w:rPr>
          <w:color w:val="000000"/>
        </w:rPr>
        <w:t>There will be an induced charge on the BB that is mainly a dipole pointed away from object 1. Although Q</w:t>
      </w:r>
      <w:r w:rsidR="00625046" w:rsidRPr="00525DE3">
        <w:rPr>
          <w:rStyle w:val="subscript"/>
          <w:color w:val="000000"/>
        </w:rPr>
        <w:t>2</w:t>
      </w:r>
      <w:r w:rsidR="00625046" w:rsidRPr="00525DE3">
        <w:rPr>
          <w:color w:val="000000"/>
        </w:rPr>
        <w:t xml:space="preserve"> = 0, this dipole does in fact contribute to the total potential in the situation. However, as the BB is made  smaller and smaller, this dipole moment shrinks and eventually "goes away" and we are left with a "point BB" which simply acts as a</w:t>
      </w:r>
      <w:r w:rsidR="0030656E">
        <w:rPr>
          <w:color w:val="000000"/>
        </w:rPr>
        <w:t xml:space="preserve"> non-interfering</w:t>
      </w:r>
      <w:r w:rsidR="00625046" w:rsidRPr="00525DE3">
        <w:rPr>
          <w:color w:val="000000"/>
        </w:rPr>
        <w:t xml:space="preserve"> </w:t>
      </w:r>
      <w:r w:rsidR="00625046" w:rsidRPr="0030656E">
        <w:rPr>
          <w:i/>
          <w:color w:val="000000"/>
        </w:rPr>
        <w:t>probe</w:t>
      </w:r>
      <w:r w:rsidR="00625046" w:rsidRPr="00525DE3">
        <w:rPr>
          <w:color w:val="000000"/>
        </w:rPr>
        <w:t xml:space="preserve"> of the local potential, itself contributing nothing to the potential. </w:t>
      </w:r>
    </w:p>
    <w:p w14:paraId="3A056809" w14:textId="77777777" w:rsidR="00625046" w:rsidRPr="00525DE3" w:rsidRDefault="00625046">
      <w:pPr>
        <w:rPr>
          <w:color w:val="000000"/>
        </w:rPr>
      </w:pPr>
    </w:p>
    <w:p w14:paraId="7C74F855" w14:textId="77777777" w:rsidR="00625046" w:rsidRPr="00525DE3" w:rsidRDefault="00625046">
      <w:pPr>
        <w:rPr>
          <w:color w:val="000000"/>
        </w:rPr>
      </w:pPr>
      <w:r w:rsidRPr="00525DE3">
        <w:rPr>
          <w:color w:val="000000"/>
        </w:rPr>
        <w:t xml:space="preserve">6. In the case of our bowl and ring, the same idea as in item 5 applies to the ring. For a finite diameter ring, there is an induced dipole all around the ring, but this p goes to 0 as the ring's wire diameter shrinks and eventually you can regard this ring as just a probe. It only works as a probe because the potential of the bowl is symmetrical around the ring. </w:t>
      </w:r>
      <w:r w:rsidR="00EB4B01">
        <w:rPr>
          <w:color w:val="000000"/>
        </w:rPr>
        <w:t xml:space="preserve">If the ring were tipped (so not symmetric relative to the other object), then you cannot regard it as a probe, because it is probing multiple points in space which don't have the same potential. Perhaps it would probe (measure) the average potential on the ring. </w:t>
      </w:r>
    </w:p>
    <w:p w14:paraId="2E67D7A1" w14:textId="77777777" w:rsidR="00625046" w:rsidRPr="00525DE3" w:rsidRDefault="00625046">
      <w:pPr>
        <w:rPr>
          <w:color w:val="000000"/>
        </w:rPr>
      </w:pPr>
    </w:p>
    <w:p w14:paraId="60C813FA" w14:textId="77777777" w:rsidR="00625046" w:rsidRPr="00525DE3" w:rsidRDefault="00D86D05" w:rsidP="00C7668C">
      <w:pPr>
        <w:pStyle w:val="Heading2"/>
      </w:pPr>
      <w:bookmarkStart w:id="218" w:name="_Toc265658907"/>
      <w:bookmarkStart w:id="219" w:name="_Toc265658941"/>
      <w:bookmarkStart w:id="220" w:name="_Toc265679033"/>
      <w:bookmarkStart w:id="221" w:name="_Toc265679062"/>
      <w:bookmarkStart w:id="222" w:name="_Toc265679091"/>
      <w:bookmarkStart w:id="223" w:name="_Toc265679408"/>
      <w:bookmarkStart w:id="224" w:name="_Toc278532091"/>
      <w:bookmarkStart w:id="225" w:name="_Toc279132696"/>
      <w:bookmarkStart w:id="226" w:name="_Toc279142358"/>
      <w:bookmarkStart w:id="227" w:name="_Toc279142389"/>
      <w:r w:rsidRPr="00525DE3">
        <w:t>Reconsidera</w:t>
      </w:r>
      <w:r w:rsidR="00E83F0C" w:rsidRPr="00525DE3">
        <w:t>tion of situations S and S"</w:t>
      </w:r>
      <w:bookmarkEnd w:id="218"/>
      <w:bookmarkEnd w:id="219"/>
      <w:bookmarkEnd w:id="220"/>
      <w:bookmarkEnd w:id="221"/>
      <w:bookmarkEnd w:id="222"/>
      <w:bookmarkEnd w:id="223"/>
      <w:bookmarkEnd w:id="224"/>
      <w:bookmarkEnd w:id="225"/>
      <w:bookmarkEnd w:id="226"/>
      <w:bookmarkEnd w:id="227"/>
    </w:p>
    <w:p w14:paraId="76B34B83" w14:textId="77777777" w:rsidR="00F21087" w:rsidRPr="00525DE3" w:rsidRDefault="00F21087">
      <w:pPr>
        <w:rPr>
          <w:color w:val="000000"/>
        </w:rPr>
      </w:pPr>
    </w:p>
    <w:p w14:paraId="5764DDCB" w14:textId="77777777" w:rsidR="00E83F0C" w:rsidRPr="00525DE3" w:rsidRDefault="00E83F0C">
      <w:pPr>
        <w:rPr>
          <w:color w:val="000000"/>
        </w:rPr>
      </w:pPr>
      <w:r w:rsidRPr="00525DE3">
        <w:rPr>
          <w:color w:val="000000"/>
        </w:rPr>
        <w:t xml:space="preserve">I reserve situation S' to be the </w:t>
      </w:r>
      <w:r w:rsidR="00BC3C0C">
        <w:rPr>
          <w:color w:val="000000"/>
        </w:rPr>
        <w:t xml:space="preserve">V=0 </w:t>
      </w:r>
      <w:r w:rsidRPr="00525DE3">
        <w:rPr>
          <w:color w:val="000000"/>
        </w:rPr>
        <w:t xml:space="preserve">iris plus ring charge in the hole. </w:t>
      </w:r>
      <w:r w:rsidR="00EF70C7" w:rsidRPr="00525DE3">
        <w:rPr>
          <w:color w:val="000000"/>
        </w:rPr>
        <w:t xml:space="preserve">In R' space, so like S'. </w:t>
      </w:r>
    </w:p>
    <w:p w14:paraId="539DA2AA" w14:textId="77777777" w:rsidR="00EF70C7" w:rsidRPr="00525DE3" w:rsidRDefault="00EF70C7">
      <w:pPr>
        <w:rPr>
          <w:color w:val="000000"/>
        </w:rPr>
      </w:pPr>
    </w:p>
    <w:p w14:paraId="61763F81" w14:textId="77777777" w:rsidR="00EF70C7" w:rsidRPr="00525DE3" w:rsidRDefault="00EF70C7">
      <w:pPr>
        <w:rPr>
          <w:color w:val="000000"/>
        </w:rPr>
      </w:pPr>
      <w:r w:rsidRPr="00525DE3">
        <w:rPr>
          <w:color w:val="000000"/>
        </w:rPr>
        <w:t xml:space="preserve">I want situation S to be the inversion of S', which is the V=0 bowl + ring charge. In R space, so like S. </w:t>
      </w:r>
    </w:p>
    <w:p w14:paraId="106F1959" w14:textId="77777777" w:rsidR="00EF70C7" w:rsidRPr="00525DE3" w:rsidRDefault="00EF70C7">
      <w:pPr>
        <w:rPr>
          <w:color w:val="000000"/>
        </w:rPr>
      </w:pPr>
    </w:p>
    <w:p w14:paraId="112C2AE0" w14:textId="77777777" w:rsidR="00EF70C7" w:rsidRPr="00525DE3" w:rsidRDefault="00EF70C7">
      <w:pPr>
        <w:rPr>
          <w:color w:val="000000"/>
        </w:rPr>
      </w:pPr>
      <w:r w:rsidRPr="00525DE3">
        <w:rPr>
          <w:color w:val="000000"/>
        </w:rPr>
        <w:t xml:space="preserve">Situation S" will be a </w:t>
      </w:r>
      <w:r w:rsidRPr="00525DE3">
        <w:rPr>
          <w:i/>
          <w:color w:val="000000"/>
        </w:rPr>
        <w:t>third</w:t>
      </w:r>
      <w:r w:rsidRPr="00525DE3">
        <w:rPr>
          <w:color w:val="000000"/>
        </w:rPr>
        <w:t xml:space="preserve"> situation in the next paragraph. </w:t>
      </w:r>
    </w:p>
    <w:p w14:paraId="6675880C" w14:textId="77777777" w:rsidR="00E83F0C" w:rsidRPr="00525DE3" w:rsidRDefault="00E83F0C">
      <w:pPr>
        <w:rPr>
          <w:color w:val="000000"/>
        </w:rPr>
      </w:pPr>
    </w:p>
    <w:p w14:paraId="45F128CC" w14:textId="77777777" w:rsidR="00D86D05" w:rsidRPr="00525DE3" w:rsidRDefault="00D86D05">
      <w:pPr>
        <w:rPr>
          <w:color w:val="000000"/>
        </w:rPr>
      </w:pPr>
      <w:r w:rsidRPr="00525DE3">
        <w:rPr>
          <w:color w:val="000000"/>
        </w:rPr>
        <w:t xml:space="preserve">Let </w:t>
      </w:r>
      <w:r w:rsidRPr="000F3740">
        <w:rPr>
          <w:b/>
          <w:color w:val="000000"/>
        </w:rPr>
        <w:t>situation S</w:t>
      </w:r>
      <w:r w:rsidR="00EF70C7" w:rsidRPr="000F3740">
        <w:rPr>
          <w:b/>
          <w:color w:val="000000"/>
        </w:rPr>
        <w:t>"</w:t>
      </w:r>
      <w:r w:rsidRPr="000F3740">
        <w:rPr>
          <w:b/>
          <w:color w:val="000000"/>
        </w:rPr>
        <w:t xml:space="preserve"> </w:t>
      </w:r>
      <w:r w:rsidRPr="00525DE3">
        <w:rPr>
          <w:color w:val="000000"/>
        </w:rPr>
        <w:t>be the following. We have a charged bowl Q</w:t>
      </w:r>
      <w:r w:rsidRPr="00525DE3">
        <w:rPr>
          <w:rStyle w:val="subscript"/>
          <w:color w:val="000000"/>
        </w:rPr>
        <w:t>1</w:t>
      </w:r>
      <w:r w:rsidR="00EF70C7" w:rsidRPr="00525DE3">
        <w:rPr>
          <w:color w:val="000000"/>
        </w:rPr>
        <w:t>"</w:t>
      </w:r>
      <w:r w:rsidRPr="00525DE3">
        <w:rPr>
          <w:color w:val="000000"/>
        </w:rPr>
        <w:t xml:space="preserve"> = Q, and an uncharged ring Q</w:t>
      </w:r>
      <w:r w:rsidRPr="00525DE3">
        <w:rPr>
          <w:rStyle w:val="subscript"/>
          <w:color w:val="000000"/>
        </w:rPr>
        <w:t>2</w:t>
      </w:r>
      <w:r w:rsidR="00EF70C7" w:rsidRPr="00525DE3">
        <w:rPr>
          <w:color w:val="000000"/>
        </w:rPr>
        <w:t>"</w:t>
      </w:r>
      <w:r w:rsidRPr="00525DE3">
        <w:rPr>
          <w:color w:val="000000"/>
        </w:rPr>
        <w:t xml:space="preserve"> = 0. The potential of the bowl is some</w:t>
      </w:r>
      <w:r w:rsidR="00BC3C0C">
        <w:rPr>
          <w:color w:val="000000"/>
        </w:rPr>
        <w:t xml:space="preserve"> prescribed</w:t>
      </w:r>
      <w:r w:rsidRPr="00525DE3">
        <w:rPr>
          <w:color w:val="000000"/>
        </w:rPr>
        <w:t xml:space="preserve"> V</w:t>
      </w:r>
      <w:r w:rsidRPr="00525DE3">
        <w:rPr>
          <w:rStyle w:val="subscript"/>
          <w:color w:val="000000"/>
        </w:rPr>
        <w:t>1</w:t>
      </w:r>
      <w:r w:rsidR="00EF70C7" w:rsidRPr="00525DE3">
        <w:rPr>
          <w:color w:val="000000"/>
        </w:rPr>
        <w:t>"  = V</w:t>
      </w:r>
      <w:r w:rsidR="00EF70C7" w:rsidRPr="00525DE3">
        <w:rPr>
          <w:rStyle w:val="subscript"/>
          <w:color w:val="000000"/>
        </w:rPr>
        <w:t>0</w:t>
      </w:r>
      <w:r w:rsidRPr="00525DE3">
        <w:rPr>
          <w:color w:val="000000"/>
        </w:rPr>
        <w:t>, and the potential of the infinitesimal-wire ring is V</w:t>
      </w:r>
      <w:r w:rsidRPr="00525DE3">
        <w:rPr>
          <w:rStyle w:val="subscript"/>
          <w:color w:val="000000"/>
        </w:rPr>
        <w:t>2</w:t>
      </w:r>
      <w:r w:rsidR="00EF70C7" w:rsidRPr="00525DE3">
        <w:rPr>
          <w:color w:val="000000"/>
        </w:rPr>
        <w:t>" = V(θ</w:t>
      </w:r>
      <w:r w:rsidR="00967A43">
        <w:rPr>
          <w:rStyle w:val="subscript"/>
        </w:rPr>
        <w:t>c</w:t>
      </w:r>
      <w:r w:rsidR="00EF70C7" w:rsidRPr="00525DE3">
        <w:rPr>
          <w:color w:val="000000"/>
        </w:rPr>
        <w:t>)</w:t>
      </w:r>
      <w:r w:rsidRPr="00525DE3">
        <w:rPr>
          <w:color w:val="000000"/>
        </w:rPr>
        <w:t xml:space="preserve"> which is just a probe of the potential of the bowl. V</w:t>
      </w:r>
      <w:r w:rsidRPr="00525DE3">
        <w:rPr>
          <w:rStyle w:val="subscript"/>
          <w:color w:val="000000"/>
        </w:rPr>
        <w:t>2</w:t>
      </w:r>
      <w:r w:rsidR="00EF70C7" w:rsidRPr="00525DE3">
        <w:rPr>
          <w:color w:val="000000"/>
        </w:rPr>
        <w:t>"</w:t>
      </w:r>
      <w:r w:rsidRPr="00525DE3">
        <w:rPr>
          <w:color w:val="000000"/>
        </w:rPr>
        <w:t xml:space="preserve"> is the "thing we want to know". </w:t>
      </w:r>
      <w:r w:rsidR="00D873B8" w:rsidRPr="00525DE3">
        <w:rPr>
          <w:color w:val="000000"/>
        </w:rPr>
        <w:t>The great sphere has Q</w:t>
      </w:r>
      <w:r w:rsidR="00D873B8" w:rsidRPr="00525DE3">
        <w:rPr>
          <w:rStyle w:val="subscript"/>
          <w:color w:val="000000"/>
        </w:rPr>
        <w:t>3</w:t>
      </w:r>
      <w:r w:rsidR="00EF70C7" w:rsidRPr="00525DE3">
        <w:rPr>
          <w:color w:val="000000"/>
        </w:rPr>
        <w:t>"</w:t>
      </w:r>
      <w:r w:rsidR="00D873B8" w:rsidRPr="00525DE3">
        <w:rPr>
          <w:color w:val="000000"/>
        </w:rPr>
        <w:t xml:space="preserve"> = -Q and exists at V</w:t>
      </w:r>
      <w:r w:rsidR="00D873B8" w:rsidRPr="00525DE3">
        <w:rPr>
          <w:rStyle w:val="subscript"/>
          <w:color w:val="000000"/>
        </w:rPr>
        <w:t>3</w:t>
      </w:r>
      <w:r w:rsidR="00EF70C7" w:rsidRPr="00525DE3">
        <w:rPr>
          <w:color w:val="000000"/>
        </w:rPr>
        <w:t>"</w:t>
      </w:r>
      <w:r w:rsidR="00D873B8" w:rsidRPr="00525DE3">
        <w:rPr>
          <w:color w:val="000000"/>
        </w:rPr>
        <w:t xml:space="preserve"> = 0 so, as noted above, we don't need to include it in our recip relation. </w:t>
      </w:r>
    </w:p>
    <w:p w14:paraId="4FB6FE4A" w14:textId="77777777" w:rsidR="00D86D05" w:rsidRPr="00525DE3" w:rsidRDefault="00D86D05">
      <w:pPr>
        <w:rPr>
          <w:color w:val="000000"/>
        </w:rPr>
      </w:pPr>
    </w:p>
    <w:p w14:paraId="3A46311A" w14:textId="77777777" w:rsidR="00D873B8" w:rsidRPr="00525DE3" w:rsidRDefault="00D86D05">
      <w:pPr>
        <w:rPr>
          <w:color w:val="000000"/>
        </w:rPr>
      </w:pPr>
      <w:r w:rsidRPr="00525DE3">
        <w:rPr>
          <w:color w:val="000000"/>
        </w:rPr>
        <w:t xml:space="preserve">Let </w:t>
      </w:r>
      <w:r w:rsidRPr="000F3740">
        <w:rPr>
          <w:b/>
          <w:color w:val="000000"/>
        </w:rPr>
        <w:t>situation S</w:t>
      </w:r>
      <w:r w:rsidRPr="00525DE3">
        <w:rPr>
          <w:color w:val="000000"/>
        </w:rPr>
        <w:t xml:space="preserve"> be the </w:t>
      </w:r>
      <w:r w:rsidR="00037C20">
        <w:rPr>
          <w:color w:val="000000"/>
        </w:rPr>
        <w:t xml:space="preserve">R-space </w:t>
      </w:r>
      <w:r w:rsidRPr="00525DE3">
        <w:rPr>
          <w:color w:val="000000"/>
        </w:rPr>
        <w:t>result of our inversion problem. The ring holds some charge Q</w:t>
      </w:r>
      <w:r w:rsidRPr="00525DE3">
        <w:rPr>
          <w:rStyle w:val="subscript"/>
          <w:color w:val="000000"/>
        </w:rPr>
        <w:t>2</w:t>
      </w:r>
      <w:r w:rsidRPr="00525DE3">
        <w:rPr>
          <w:color w:val="000000"/>
        </w:rPr>
        <w:t xml:space="preserve"> &gt; 0 due to the line charge λ on it. The bowl has some </w:t>
      </w:r>
      <w:r w:rsidR="00D873B8" w:rsidRPr="00525DE3">
        <w:rPr>
          <w:color w:val="000000"/>
        </w:rPr>
        <w:t xml:space="preserve">negative </w:t>
      </w:r>
      <w:r w:rsidRPr="00525DE3">
        <w:rPr>
          <w:color w:val="000000"/>
        </w:rPr>
        <w:t>induced charge Q</w:t>
      </w:r>
      <w:r w:rsidRPr="00525DE3">
        <w:rPr>
          <w:rStyle w:val="subscript"/>
          <w:color w:val="000000"/>
        </w:rPr>
        <w:t>1</w:t>
      </w:r>
      <w:r w:rsidRPr="00525DE3">
        <w:rPr>
          <w:color w:val="000000"/>
        </w:rPr>
        <w:t xml:space="preserve"> </w:t>
      </w:r>
      <w:r w:rsidR="00D873B8" w:rsidRPr="00525DE3">
        <w:rPr>
          <w:color w:val="000000"/>
        </w:rPr>
        <w:t xml:space="preserve"> = - q</w:t>
      </w:r>
      <w:r w:rsidR="00D873B8" w:rsidRPr="00525DE3">
        <w:rPr>
          <w:rStyle w:val="subscript"/>
          <w:color w:val="000000"/>
        </w:rPr>
        <w:t>1</w:t>
      </w:r>
      <w:r w:rsidR="00D873B8" w:rsidRPr="00525DE3">
        <w:rPr>
          <w:color w:val="000000"/>
        </w:rPr>
        <w:t xml:space="preserve"> where q</w:t>
      </w:r>
      <w:r w:rsidR="00D873B8" w:rsidRPr="00525DE3">
        <w:rPr>
          <w:rStyle w:val="subscript"/>
          <w:color w:val="000000"/>
        </w:rPr>
        <w:t>1</w:t>
      </w:r>
      <w:r w:rsidR="00D873B8" w:rsidRPr="00525DE3">
        <w:rPr>
          <w:color w:val="000000"/>
        </w:rPr>
        <w:t xml:space="preserve"> &gt; 0. We know that the great sphere will then have charge Q</w:t>
      </w:r>
      <w:r w:rsidR="00D873B8" w:rsidRPr="00525DE3">
        <w:rPr>
          <w:rStyle w:val="subscript"/>
          <w:color w:val="000000"/>
        </w:rPr>
        <w:t>3</w:t>
      </w:r>
      <w:r w:rsidR="00D873B8" w:rsidRPr="00525DE3">
        <w:rPr>
          <w:color w:val="000000"/>
        </w:rPr>
        <w:t xml:space="preserve"> = - (Q</w:t>
      </w:r>
      <w:r w:rsidR="00D873B8" w:rsidRPr="00525DE3">
        <w:rPr>
          <w:rStyle w:val="subscript"/>
          <w:color w:val="000000"/>
        </w:rPr>
        <w:t>2</w:t>
      </w:r>
      <w:r w:rsidR="00D873B8" w:rsidRPr="00525DE3">
        <w:rPr>
          <w:color w:val="000000"/>
        </w:rPr>
        <w:t xml:space="preserve"> - q</w:t>
      </w:r>
      <w:r w:rsidR="00D873B8" w:rsidRPr="00525DE3">
        <w:rPr>
          <w:rStyle w:val="subscript"/>
          <w:color w:val="000000"/>
        </w:rPr>
        <w:t>1</w:t>
      </w:r>
      <w:r w:rsidR="00D873B8" w:rsidRPr="00525DE3">
        <w:rPr>
          <w:color w:val="000000"/>
        </w:rPr>
        <w:t>) and V</w:t>
      </w:r>
      <w:r w:rsidR="00D873B8" w:rsidRPr="00525DE3">
        <w:rPr>
          <w:rStyle w:val="subscript"/>
          <w:color w:val="000000"/>
        </w:rPr>
        <w:t>3</w:t>
      </w:r>
      <w:r w:rsidR="00D873B8" w:rsidRPr="00525DE3">
        <w:rPr>
          <w:color w:val="000000"/>
        </w:rPr>
        <w:t xml:space="preserve"> = 0.  Importantly, we know V</w:t>
      </w:r>
      <w:r w:rsidR="00D873B8" w:rsidRPr="00525DE3">
        <w:rPr>
          <w:rStyle w:val="subscript"/>
          <w:color w:val="000000"/>
        </w:rPr>
        <w:t>1</w:t>
      </w:r>
      <w:r w:rsidR="00D873B8" w:rsidRPr="00525DE3">
        <w:rPr>
          <w:color w:val="000000"/>
        </w:rPr>
        <w:t xml:space="preserve"> = 0 because the bowl is grounded in our inverted bowl + ring situation S. </w:t>
      </w:r>
      <w:r w:rsidR="002506A8" w:rsidRPr="00525DE3">
        <w:rPr>
          <w:color w:val="000000"/>
        </w:rPr>
        <w:t xml:space="preserve"> The ring potential V</w:t>
      </w:r>
      <w:r w:rsidR="002506A8" w:rsidRPr="00525DE3">
        <w:rPr>
          <w:rStyle w:val="subscript"/>
          <w:color w:val="000000"/>
        </w:rPr>
        <w:t>2</w:t>
      </w:r>
      <w:r w:rsidR="002506A8" w:rsidRPr="00525DE3">
        <w:rPr>
          <w:color w:val="000000"/>
        </w:rPr>
        <w:t xml:space="preserve"> is infinite if we make the wire have zero diameter, true, but let's assume some tiny finite diameter. Then the potential at the wire surface of the ring is some large but finite value we will continue to just call V</w:t>
      </w:r>
      <w:r w:rsidR="002506A8" w:rsidRPr="00525DE3">
        <w:rPr>
          <w:rStyle w:val="subscript"/>
          <w:color w:val="000000"/>
        </w:rPr>
        <w:t>2</w:t>
      </w:r>
      <w:r w:rsidR="002506A8" w:rsidRPr="00525DE3">
        <w:rPr>
          <w:color w:val="000000"/>
        </w:rPr>
        <w:t xml:space="preserve"> &gt; 0. Since we "know all about" situation S, we presumably know the value of q</w:t>
      </w:r>
      <w:r w:rsidR="002506A8" w:rsidRPr="00525DE3">
        <w:rPr>
          <w:rStyle w:val="subscript"/>
          <w:color w:val="000000"/>
        </w:rPr>
        <w:t>1</w:t>
      </w:r>
      <w:r w:rsidR="002506A8" w:rsidRPr="00525DE3">
        <w:rPr>
          <w:color w:val="000000"/>
        </w:rPr>
        <w:t xml:space="preserve">. We get this by integrating the charge density on the bowl, which we supposedly know. </w:t>
      </w:r>
      <w:r w:rsidR="00001B9E" w:rsidRPr="00525DE3">
        <w:rPr>
          <w:color w:val="000000"/>
        </w:rPr>
        <w:t>We also know Q</w:t>
      </w:r>
      <w:r w:rsidR="00001B9E" w:rsidRPr="00525DE3">
        <w:rPr>
          <w:rStyle w:val="subscript"/>
          <w:color w:val="000000"/>
        </w:rPr>
        <w:t>2</w:t>
      </w:r>
      <w:r w:rsidR="00001B9E" w:rsidRPr="00525DE3">
        <w:rPr>
          <w:color w:val="000000"/>
        </w:rPr>
        <w:t xml:space="preserve"> . </w:t>
      </w:r>
    </w:p>
    <w:p w14:paraId="31D69294" w14:textId="77777777" w:rsidR="002506A8" w:rsidRPr="00525DE3" w:rsidRDefault="002506A8">
      <w:pPr>
        <w:rPr>
          <w:color w:val="000000"/>
        </w:rPr>
      </w:pPr>
    </w:p>
    <w:p w14:paraId="0FC21355" w14:textId="77777777" w:rsidR="002506A8" w:rsidRPr="00525DE3" w:rsidRDefault="002506A8">
      <w:pPr>
        <w:rPr>
          <w:color w:val="000000"/>
        </w:rPr>
      </w:pPr>
      <w:r w:rsidRPr="00525DE3">
        <w:rPr>
          <w:color w:val="000000"/>
        </w:rPr>
        <w:t>Now, what does the recip rule have to say about our two situations S and S</w:t>
      </w:r>
      <w:r w:rsidR="00C1663D" w:rsidRPr="00525DE3">
        <w:rPr>
          <w:color w:val="000000"/>
        </w:rPr>
        <w:t>"</w:t>
      </w:r>
      <w:r w:rsidRPr="00525DE3">
        <w:rPr>
          <w:color w:val="000000"/>
        </w:rPr>
        <w:t xml:space="preserve"> ? </w:t>
      </w:r>
      <w:r w:rsidR="00001B9E" w:rsidRPr="00525DE3">
        <w:rPr>
          <w:color w:val="000000"/>
        </w:rPr>
        <w:t xml:space="preserve">We start with: </w:t>
      </w:r>
    </w:p>
    <w:p w14:paraId="236C5602" w14:textId="77777777" w:rsidR="00001B9E" w:rsidRPr="00525DE3" w:rsidRDefault="00001B9E">
      <w:pPr>
        <w:rPr>
          <w:color w:val="000000"/>
        </w:rPr>
      </w:pPr>
    </w:p>
    <w:p w14:paraId="0E2C5210" w14:textId="77777777" w:rsidR="00001B9E" w:rsidRPr="00525DE3" w:rsidRDefault="00001B9E">
      <w:pPr>
        <w:rPr>
          <w:color w:val="000000"/>
        </w:rPr>
      </w:pPr>
      <w:r w:rsidRPr="00525DE3">
        <w:rPr>
          <w:color w:val="000000"/>
        </w:rPr>
        <w:tab/>
        <w:t>Q</w:t>
      </w:r>
      <w:r w:rsidRPr="00525DE3">
        <w:rPr>
          <w:rStyle w:val="subscript"/>
          <w:color w:val="000000"/>
        </w:rPr>
        <w:t>1</w:t>
      </w:r>
      <w:r w:rsidR="00C1663D" w:rsidRPr="00525DE3">
        <w:rPr>
          <w:color w:val="000000"/>
        </w:rPr>
        <w:t>"</w:t>
      </w:r>
      <w:r w:rsidRPr="00525DE3">
        <w:rPr>
          <w:color w:val="000000"/>
        </w:rPr>
        <w:t>V</w:t>
      </w:r>
      <w:r w:rsidRPr="00525DE3">
        <w:rPr>
          <w:rStyle w:val="subscript"/>
          <w:color w:val="000000"/>
        </w:rPr>
        <w:t>1</w:t>
      </w:r>
      <w:r w:rsidRPr="00525DE3">
        <w:rPr>
          <w:color w:val="000000"/>
        </w:rPr>
        <w:t xml:space="preserve"> + Q</w:t>
      </w:r>
      <w:r w:rsidRPr="00525DE3">
        <w:rPr>
          <w:rStyle w:val="subscript"/>
          <w:color w:val="000000"/>
        </w:rPr>
        <w:t>2</w:t>
      </w:r>
      <w:r w:rsidR="00C1663D" w:rsidRPr="00525DE3">
        <w:rPr>
          <w:color w:val="000000"/>
        </w:rPr>
        <w:t xml:space="preserve">" </w:t>
      </w:r>
      <w:r w:rsidRPr="00525DE3">
        <w:rPr>
          <w:color w:val="000000"/>
        </w:rPr>
        <w:t>V</w:t>
      </w:r>
      <w:r w:rsidRPr="00525DE3">
        <w:rPr>
          <w:rStyle w:val="subscript"/>
          <w:color w:val="000000"/>
        </w:rPr>
        <w:t>2</w:t>
      </w:r>
      <w:r w:rsidRPr="00525DE3">
        <w:rPr>
          <w:color w:val="000000"/>
        </w:rPr>
        <w:t xml:space="preserve">  = Q</w:t>
      </w:r>
      <w:r w:rsidRPr="00525DE3">
        <w:rPr>
          <w:rStyle w:val="subscript"/>
          <w:color w:val="000000"/>
        </w:rPr>
        <w:t>1</w:t>
      </w:r>
      <w:r w:rsidRPr="00525DE3">
        <w:rPr>
          <w:color w:val="000000"/>
        </w:rPr>
        <w:t>V</w:t>
      </w:r>
      <w:r w:rsidRPr="00525DE3">
        <w:rPr>
          <w:rStyle w:val="subscript"/>
          <w:color w:val="000000"/>
        </w:rPr>
        <w:t>1</w:t>
      </w:r>
      <w:r w:rsidR="00BC2011" w:rsidRPr="00525DE3">
        <w:rPr>
          <w:color w:val="000000"/>
        </w:rPr>
        <w:t>"</w:t>
      </w:r>
      <w:r w:rsidRPr="00525DE3">
        <w:rPr>
          <w:color w:val="000000"/>
        </w:rPr>
        <w:t xml:space="preserve"> + Q</w:t>
      </w:r>
      <w:r w:rsidRPr="00525DE3">
        <w:rPr>
          <w:rStyle w:val="subscript"/>
          <w:color w:val="000000"/>
        </w:rPr>
        <w:t>2</w:t>
      </w:r>
      <w:r w:rsidRPr="00525DE3">
        <w:rPr>
          <w:color w:val="000000"/>
        </w:rPr>
        <w:t>V</w:t>
      </w:r>
      <w:r w:rsidRPr="00525DE3">
        <w:rPr>
          <w:rStyle w:val="subscript"/>
          <w:color w:val="000000"/>
        </w:rPr>
        <w:t>2</w:t>
      </w:r>
      <w:r w:rsidR="00BC2011" w:rsidRPr="00525DE3">
        <w:rPr>
          <w:color w:val="000000"/>
        </w:rPr>
        <w:t>"</w:t>
      </w:r>
      <w:r w:rsidRPr="00525DE3">
        <w:rPr>
          <w:color w:val="000000"/>
        </w:rPr>
        <w:tab/>
      </w:r>
      <w:r w:rsidRPr="00525DE3">
        <w:rPr>
          <w:color w:val="000000"/>
        </w:rPr>
        <w:tab/>
      </w:r>
      <w:r w:rsidRPr="00525DE3">
        <w:rPr>
          <w:color w:val="000000"/>
        </w:rPr>
        <w:tab/>
        <w:t>bowl = 1</w:t>
      </w:r>
      <w:r w:rsidRPr="00525DE3">
        <w:rPr>
          <w:color w:val="000000"/>
        </w:rPr>
        <w:tab/>
        <w:t>ring = 2</w:t>
      </w:r>
    </w:p>
    <w:p w14:paraId="5554E04A" w14:textId="77777777" w:rsidR="00001B9E" w:rsidRPr="00525DE3" w:rsidRDefault="00001B9E">
      <w:pPr>
        <w:rPr>
          <w:color w:val="000000"/>
        </w:rPr>
      </w:pPr>
    </w:p>
    <w:p w14:paraId="342D64BB" w14:textId="77777777" w:rsidR="00001B9E" w:rsidRPr="00525DE3" w:rsidRDefault="00001B9E">
      <w:pPr>
        <w:rPr>
          <w:color w:val="000000"/>
        </w:rPr>
      </w:pPr>
      <w:r w:rsidRPr="00525DE3">
        <w:rPr>
          <w:color w:val="000000"/>
        </w:rPr>
        <w:t xml:space="preserve">Filling in our stuff from the previous </w:t>
      </w:r>
      <w:r w:rsidR="005F600C">
        <w:rPr>
          <w:color w:val="000000"/>
        </w:rPr>
        <w:t xml:space="preserve">two </w:t>
      </w:r>
      <w:r w:rsidRPr="00525DE3">
        <w:rPr>
          <w:color w:val="000000"/>
        </w:rPr>
        <w:t>paragraph</w:t>
      </w:r>
      <w:r w:rsidR="005F600C">
        <w:rPr>
          <w:color w:val="000000"/>
        </w:rPr>
        <w:t>s</w:t>
      </w:r>
      <w:r w:rsidRPr="00525DE3">
        <w:rPr>
          <w:color w:val="000000"/>
        </w:rPr>
        <w:t xml:space="preserve">, this says: </w:t>
      </w:r>
    </w:p>
    <w:p w14:paraId="4C7E1859" w14:textId="77777777" w:rsidR="00001B9E" w:rsidRPr="00525DE3" w:rsidRDefault="00001B9E">
      <w:pPr>
        <w:rPr>
          <w:color w:val="000000"/>
        </w:rPr>
      </w:pPr>
    </w:p>
    <w:p w14:paraId="1C78F3F0" w14:textId="77777777" w:rsidR="00001B9E" w:rsidRPr="00525DE3" w:rsidRDefault="00001B9E">
      <w:pPr>
        <w:rPr>
          <w:color w:val="000000"/>
        </w:rPr>
      </w:pPr>
      <w:r w:rsidRPr="00525DE3">
        <w:rPr>
          <w:color w:val="000000"/>
        </w:rPr>
        <w:tab/>
        <w:t>Q * 0 + 0 * V</w:t>
      </w:r>
      <w:r w:rsidRPr="00525DE3">
        <w:rPr>
          <w:rStyle w:val="subscript"/>
          <w:color w:val="000000"/>
        </w:rPr>
        <w:t>2</w:t>
      </w:r>
      <w:r w:rsidRPr="00525DE3">
        <w:rPr>
          <w:color w:val="000000"/>
        </w:rPr>
        <w:t xml:space="preserve">  = -q</w:t>
      </w:r>
      <w:r w:rsidRPr="00525DE3">
        <w:rPr>
          <w:rStyle w:val="subscript"/>
          <w:color w:val="000000"/>
        </w:rPr>
        <w:t>1</w:t>
      </w:r>
      <w:r w:rsidRPr="00525DE3">
        <w:rPr>
          <w:color w:val="000000"/>
        </w:rPr>
        <w:t xml:space="preserve"> * V</w:t>
      </w:r>
      <w:r w:rsidR="00BC2011" w:rsidRPr="00525DE3">
        <w:rPr>
          <w:rStyle w:val="subscript"/>
          <w:color w:val="000000"/>
        </w:rPr>
        <w:t>0</w:t>
      </w:r>
      <w:r w:rsidRPr="00525DE3">
        <w:rPr>
          <w:color w:val="000000"/>
        </w:rPr>
        <w:t xml:space="preserve"> + Q</w:t>
      </w:r>
      <w:r w:rsidRPr="00525DE3">
        <w:rPr>
          <w:rStyle w:val="subscript"/>
          <w:color w:val="000000"/>
        </w:rPr>
        <w:t>2</w:t>
      </w:r>
      <w:r w:rsidRPr="00525DE3">
        <w:rPr>
          <w:color w:val="000000"/>
        </w:rPr>
        <w:t xml:space="preserve"> * </w:t>
      </w:r>
      <w:r w:rsidR="00BC2011" w:rsidRPr="00525DE3">
        <w:rPr>
          <w:color w:val="000000"/>
        </w:rPr>
        <w:t>V(θ)</w:t>
      </w:r>
    </w:p>
    <w:p w14:paraId="6732FD5A" w14:textId="77777777" w:rsidR="00001B9E" w:rsidRPr="00525DE3" w:rsidRDefault="00001B9E">
      <w:pPr>
        <w:rPr>
          <w:color w:val="000000"/>
        </w:rPr>
      </w:pPr>
    </w:p>
    <w:p w14:paraId="2A2E4442" w14:textId="77777777" w:rsidR="00001B9E" w:rsidRPr="00525DE3" w:rsidRDefault="00001B9E">
      <w:pPr>
        <w:rPr>
          <w:color w:val="000000"/>
        </w:rPr>
      </w:pPr>
      <w:r w:rsidRPr="00525DE3">
        <w:rPr>
          <w:color w:val="000000"/>
        </w:rPr>
        <w:t>Now we see the advantage of having a finite wire diameter:  The second term on the LHS vanishes even though V</w:t>
      </w:r>
      <w:r w:rsidRPr="00525DE3">
        <w:rPr>
          <w:rStyle w:val="subscript"/>
          <w:color w:val="000000"/>
        </w:rPr>
        <w:t>2</w:t>
      </w:r>
      <w:r w:rsidRPr="00525DE3">
        <w:rPr>
          <w:color w:val="000000"/>
        </w:rPr>
        <w:t xml:space="preserve"> might be very large. Thus we really have</w:t>
      </w:r>
    </w:p>
    <w:p w14:paraId="4BFD544B" w14:textId="77777777" w:rsidR="00001B9E" w:rsidRPr="00525DE3" w:rsidRDefault="00001B9E">
      <w:pPr>
        <w:rPr>
          <w:color w:val="000000"/>
        </w:rPr>
      </w:pPr>
    </w:p>
    <w:p w14:paraId="5097A38D" w14:textId="77777777" w:rsidR="00001B9E" w:rsidRPr="00525DE3" w:rsidRDefault="00001B9E" w:rsidP="00001B9E">
      <w:pPr>
        <w:rPr>
          <w:color w:val="000000"/>
        </w:rPr>
      </w:pPr>
      <w:r w:rsidRPr="00525DE3">
        <w:rPr>
          <w:color w:val="000000"/>
        </w:rPr>
        <w:tab/>
      </w:r>
      <w:r w:rsidR="00BC2011" w:rsidRPr="00525DE3">
        <w:rPr>
          <w:color w:val="000000"/>
        </w:rPr>
        <w:t>-q</w:t>
      </w:r>
      <w:r w:rsidR="00BC2011" w:rsidRPr="00525DE3">
        <w:rPr>
          <w:rStyle w:val="subscript"/>
          <w:color w:val="000000"/>
        </w:rPr>
        <w:t>1</w:t>
      </w:r>
      <w:r w:rsidR="00BC2011" w:rsidRPr="00525DE3">
        <w:rPr>
          <w:color w:val="000000"/>
        </w:rPr>
        <w:t xml:space="preserve"> * V</w:t>
      </w:r>
      <w:r w:rsidR="00BC2011" w:rsidRPr="00525DE3">
        <w:rPr>
          <w:rStyle w:val="subscript"/>
          <w:color w:val="000000"/>
        </w:rPr>
        <w:t>0</w:t>
      </w:r>
      <w:r w:rsidR="00BC2011" w:rsidRPr="00525DE3">
        <w:rPr>
          <w:color w:val="000000"/>
        </w:rPr>
        <w:t xml:space="preserve"> + Q</w:t>
      </w:r>
      <w:r w:rsidR="00BC2011" w:rsidRPr="00525DE3">
        <w:rPr>
          <w:rStyle w:val="subscript"/>
          <w:color w:val="000000"/>
        </w:rPr>
        <w:t>2</w:t>
      </w:r>
      <w:r w:rsidR="00BC2011" w:rsidRPr="00525DE3">
        <w:rPr>
          <w:color w:val="000000"/>
        </w:rPr>
        <w:t xml:space="preserve"> * V(θ</w:t>
      </w:r>
      <w:r w:rsidR="00967A43">
        <w:rPr>
          <w:rStyle w:val="subscript"/>
        </w:rPr>
        <w:t>c</w:t>
      </w:r>
      <w:r w:rsidR="00BC2011" w:rsidRPr="00525DE3">
        <w:rPr>
          <w:color w:val="000000"/>
        </w:rPr>
        <w:t>)</w:t>
      </w:r>
      <w:r w:rsidRPr="00525DE3">
        <w:rPr>
          <w:color w:val="000000"/>
        </w:rPr>
        <w:t xml:space="preserve">  = 0</w:t>
      </w:r>
    </w:p>
    <w:p w14:paraId="646A3E0C" w14:textId="77777777" w:rsidR="00001B9E" w:rsidRPr="00525DE3" w:rsidRDefault="00001B9E" w:rsidP="00001B9E">
      <w:pPr>
        <w:rPr>
          <w:color w:val="000000"/>
        </w:rPr>
      </w:pPr>
    </w:p>
    <w:p w14:paraId="5ADB4CCA" w14:textId="77777777" w:rsidR="00001B9E" w:rsidRPr="00525DE3" w:rsidRDefault="00001B9E" w:rsidP="00001B9E">
      <w:pPr>
        <w:rPr>
          <w:color w:val="000000"/>
        </w:rPr>
      </w:pPr>
      <w:r w:rsidRPr="00525DE3">
        <w:rPr>
          <w:color w:val="000000"/>
        </w:rPr>
        <w:t>which tells us something about the thing we want to know</w:t>
      </w:r>
      <w:r w:rsidR="00BC2011" w:rsidRPr="00525DE3">
        <w:rPr>
          <w:color w:val="000000"/>
        </w:rPr>
        <w:t>,</w:t>
      </w:r>
    </w:p>
    <w:p w14:paraId="2A1DD9F2" w14:textId="77777777" w:rsidR="00001B9E" w:rsidRPr="00525DE3" w:rsidRDefault="00001B9E" w:rsidP="00001B9E">
      <w:pPr>
        <w:rPr>
          <w:color w:val="000000"/>
        </w:rPr>
      </w:pPr>
    </w:p>
    <w:p w14:paraId="563ED65B" w14:textId="77777777" w:rsidR="00001B9E" w:rsidRPr="00525DE3" w:rsidRDefault="00001B9E" w:rsidP="00001B9E">
      <w:pPr>
        <w:rPr>
          <w:color w:val="000000"/>
        </w:rPr>
      </w:pPr>
      <w:r w:rsidRPr="00525DE3">
        <w:rPr>
          <w:color w:val="000000"/>
        </w:rPr>
        <w:tab/>
      </w:r>
      <w:r w:rsidR="00BC2011" w:rsidRPr="00525DE3">
        <w:rPr>
          <w:color w:val="000000"/>
        </w:rPr>
        <w:t>V(θ</w:t>
      </w:r>
      <w:r w:rsidR="00967A43">
        <w:rPr>
          <w:rStyle w:val="subscript"/>
        </w:rPr>
        <w:t>c</w:t>
      </w:r>
      <w:r w:rsidR="00BC2011" w:rsidRPr="00525DE3">
        <w:rPr>
          <w:color w:val="000000"/>
        </w:rPr>
        <w:t>)</w:t>
      </w:r>
      <w:r w:rsidRPr="00525DE3">
        <w:rPr>
          <w:color w:val="000000"/>
        </w:rPr>
        <w:t xml:space="preserve"> = </w:t>
      </w:r>
      <w:r w:rsidR="00EA38FB" w:rsidRPr="00525DE3">
        <w:rPr>
          <w:color w:val="000000"/>
        </w:rPr>
        <w:t>(q</w:t>
      </w:r>
      <w:r w:rsidR="00EA38FB" w:rsidRPr="00525DE3">
        <w:rPr>
          <w:rStyle w:val="subscript"/>
          <w:color w:val="000000"/>
        </w:rPr>
        <w:t>1</w:t>
      </w:r>
      <w:r w:rsidR="00EA38FB" w:rsidRPr="00525DE3">
        <w:rPr>
          <w:color w:val="000000"/>
        </w:rPr>
        <w:t>/Q</w:t>
      </w:r>
      <w:r w:rsidR="00EA38FB" w:rsidRPr="00525DE3">
        <w:rPr>
          <w:rStyle w:val="subscript"/>
          <w:color w:val="000000"/>
        </w:rPr>
        <w:t>2</w:t>
      </w:r>
      <w:r w:rsidR="00EA38FB" w:rsidRPr="00525DE3">
        <w:rPr>
          <w:color w:val="000000"/>
        </w:rPr>
        <w:t>) V</w:t>
      </w:r>
      <w:r w:rsidR="00BC2011" w:rsidRPr="00525DE3">
        <w:rPr>
          <w:rStyle w:val="subscript"/>
          <w:color w:val="000000"/>
        </w:rPr>
        <w:t>0</w:t>
      </w:r>
      <w:r w:rsidR="00BC2011" w:rsidRPr="00525DE3">
        <w:rPr>
          <w:color w:val="000000"/>
        </w:rPr>
        <w:t xml:space="preserve">  = ( - Q</w:t>
      </w:r>
      <w:r w:rsidR="00BC2011" w:rsidRPr="00525DE3">
        <w:rPr>
          <w:rStyle w:val="subscript"/>
          <w:color w:val="000000"/>
        </w:rPr>
        <w:t>induced_on_bowl</w:t>
      </w:r>
      <w:r w:rsidR="00BC2011" w:rsidRPr="00525DE3">
        <w:rPr>
          <w:color w:val="000000"/>
        </w:rPr>
        <w:t xml:space="preserve"> / Q</w:t>
      </w:r>
      <w:r w:rsidR="00BC2011" w:rsidRPr="00525DE3">
        <w:rPr>
          <w:rStyle w:val="subscript"/>
          <w:color w:val="000000"/>
        </w:rPr>
        <w:t xml:space="preserve">in_ring </w:t>
      </w:r>
      <w:r w:rsidR="00BC2011" w:rsidRPr="00525DE3">
        <w:rPr>
          <w:color w:val="000000"/>
        </w:rPr>
        <w:t>) V</w:t>
      </w:r>
      <w:r w:rsidR="00BC2011" w:rsidRPr="00525DE3">
        <w:rPr>
          <w:rStyle w:val="subscript"/>
          <w:color w:val="000000"/>
        </w:rPr>
        <w:t>0</w:t>
      </w:r>
      <w:r w:rsidR="00EA38FB" w:rsidRPr="00525DE3">
        <w:rPr>
          <w:color w:val="000000"/>
        </w:rPr>
        <w:t xml:space="preserve"> </w:t>
      </w:r>
    </w:p>
    <w:p w14:paraId="43B238CD" w14:textId="77777777" w:rsidR="00EA38FB" w:rsidRPr="00525DE3" w:rsidRDefault="00EA38FB" w:rsidP="00001B9E">
      <w:pPr>
        <w:rPr>
          <w:color w:val="000000"/>
        </w:rPr>
      </w:pPr>
    </w:p>
    <w:p w14:paraId="2739DED9" w14:textId="77777777" w:rsidR="00EA38FB" w:rsidRDefault="007B01B9" w:rsidP="00001B9E">
      <w:pPr>
        <w:rPr>
          <w:color w:val="000000"/>
        </w:rPr>
      </w:pPr>
      <w:r w:rsidRPr="00525DE3">
        <w:rPr>
          <w:color w:val="000000"/>
        </w:rPr>
        <w:t xml:space="preserve">so all we have to do is obtain these two charges in our inverted problem.  The light shineth! </w:t>
      </w:r>
      <w:r w:rsidR="00766289">
        <w:rPr>
          <w:color w:val="000000"/>
        </w:rPr>
        <w:t xml:space="preserve"> This is the correct form of the "interesting special case" I was fumbling incorrectly with in my first attempt. </w:t>
      </w:r>
    </w:p>
    <w:p w14:paraId="72270485" w14:textId="77777777" w:rsidR="00766289" w:rsidRDefault="00766289" w:rsidP="00001B9E">
      <w:pPr>
        <w:rPr>
          <w:color w:val="000000"/>
        </w:rPr>
      </w:pPr>
    </w:p>
    <w:p w14:paraId="5DE54C6A" w14:textId="77777777" w:rsidR="00766289" w:rsidRPr="00087F7F" w:rsidRDefault="00766289" w:rsidP="00001B9E">
      <w:r>
        <w:rPr>
          <w:color w:val="000000"/>
        </w:rPr>
        <w:t xml:space="preserve">So what is really going on here?  </w:t>
      </w:r>
      <w:r w:rsidR="00AF4236">
        <w:rPr>
          <w:color w:val="000000"/>
        </w:rPr>
        <w:t xml:space="preserve">Our physical world is two pieces of metal called 1 and 2.  </w:t>
      </w:r>
      <w:r>
        <w:rPr>
          <w:color w:val="000000"/>
        </w:rPr>
        <w:t>We have two situations</w:t>
      </w:r>
      <w:r w:rsidR="00AF4236">
        <w:rPr>
          <w:color w:val="000000"/>
        </w:rPr>
        <w:t xml:space="preserve"> S, S" with</w:t>
      </w:r>
      <w:r>
        <w:rPr>
          <w:color w:val="000000"/>
        </w:rPr>
        <w:t xml:space="preserve"> </w:t>
      </w:r>
      <w:r w:rsidRPr="00525DE3">
        <w:rPr>
          <w:color w:val="000000"/>
        </w:rPr>
        <w:t>Q</w:t>
      </w:r>
      <w:r w:rsidRPr="00525DE3">
        <w:rPr>
          <w:rStyle w:val="subscript"/>
          <w:color w:val="000000"/>
        </w:rPr>
        <w:t>1</w:t>
      </w:r>
      <w:r w:rsidRPr="00525DE3">
        <w:rPr>
          <w:color w:val="000000"/>
        </w:rPr>
        <w:t>"V</w:t>
      </w:r>
      <w:r w:rsidRPr="00525DE3">
        <w:rPr>
          <w:rStyle w:val="subscript"/>
          <w:color w:val="000000"/>
        </w:rPr>
        <w:t>1</w:t>
      </w:r>
      <w:r w:rsidRPr="00525DE3">
        <w:rPr>
          <w:color w:val="000000"/>
        </w:rPr>
        <w:t xml:space="preserve"> + Q</w:t>
      </w:r>
      <w:r w:rsidRPr="00525DE3">
        <w:rPr>
          <w:rStyle w:val="subscript"/>
          <w:color w:val="000000"/>
        </w:rPr>
        <w:t>2</w:t>
      </w:r>
      <w:r w:rsidRPr="00525DE3">
        <w:rPr>
          <w:color w:val="000000"/>
        </w:rPr>
        <w:t>" V</w:t>
      </w:r>
      <w:r w:rsidRPr="00525DE3">
        <w:rPr>
          <w:rStyle w:val="subscript"/>
          <w:color w:val="000000"/>
        </w:rPr>
        <w:t>2</w:t>
      </w:r>
      <w:r w:rsidRPr="00525DE3">
        <w:rPr>
          <w:color w:val="000000"/>
        </w:rPr>
        <w:t xml:space="preserve">  = Q</w:t>
      </w:r>
      <w:r w:rsidRPr="00525DE3">
        <w:rPr>
          <w:rStyle w:val="subscript"/>
          <w:color w:val="000000"/>
        </w:rPr>
        <w:t>1</w:t>
      </w:r>
      <w:r w:rsidRPr="00525DE3">
        <w:rPr>
          <w:color w:val="000000"/>
        </w:rPr>
        <w:t>V</w:t>
      </w:r>
      <w:r w:rsidRPr="00525DE3">
        <w:rPr>
          <w:rStyle w:val="subscript"/>
          <w:color w:val="000000"/>
        </w:rPr>
        <w:t>1</w:t>
      </w:r>
      <w:r w:rsidRPr="00525DE3">
        <w:rPr>
          <w:color w:val="000000"/>
        </w:rPr>
        <w:t>" + Q</w:t>
      </w:r>
      <w:r w:rsidRPr="00525DE3">
        <w:rPr>
          <w:rStyle w:val="subscript"/>
          <w:color w:val="000000"/>
        </w:rPr>
        <w:t>2</w:t>
      </w:r>
      <w:r w:rsidRPr="00525DE3">
        <w:rPr>
          <w:color w:val="000000"/>
        </w:rPr>
        <w:t>V</w:t>
      </w:r>
      <w:r w:rsidRPr="00525DE3">
        <w:rPr>
          <w:rStyle w:val="subscript"/>
          <w:color w:val="000000"/>
        </w:rPr>
        <w:t>2</w:t>
      </w:r>
      <w:r w:rsidRPr="00525DE3">
        <w:rPr>
          <w:color w:val="000000"/>
        </w:rPr>
        <w:t>"</w:t>
      </w:r>
      <w:r>
        <w:t>. We would like to find a connection between V</w:t>
      </w:r>
      <w:r>
        <w:rPr>
          <w:rStyle w:val="subscript"/>
        </w:rPr>
        <w:t>1</w:t>
      </w:r>
      <w:r w:rsidR="00AF4236">
        <w:t>"</w:t>
      </w:r>
      <w:r>
        <w:t xml:space="preserve"> and V</w:t>
      </w:r>
      <w:r>
        <w:rPr>
          <w:rStyle w:val="subscript"/>
        </w:rPr>
        <w:t>2</w:t>
      </w:r>
      <w:r w:rsidR="00AF4236">
        <w:t>"</w:t>
      </w:r>
      <w:r>
        <w:t>, the metal potentials in situation S</w:t>
      </w:r>
      <w:r w:rsidR="00AF4236">
        <w:t xml:space="preserve">", so it would be nice if we could concoct a situation S such that </w:t>
      </w:r>
      <w:r w:rsidR="00AF4236" w:rsidRPr="00525DE3">
        <w:rPr>
          <w:color w:val="000000"/>
        </w:rPr>
        <w:t>Q</w:t>
      </w:r>
      <w:r w:rsidR="00AF4236" w:rsidRPr="00525DE3">
        <w:rPr>
          <w:rStyle w:val="subscript"/>
          <w:color w:val="000000"/>
        </w:rPr>
        <w:t>1</w:t>
      </w:r>
      <w:r w:rsidR="00AF4236" w:rsidRPr="00525DE3">
        <w:rPr>
          <w:color w:val="000000"/>
        </w:rPr>
        <w:t>"V</w:t>
      </w:r>
      <w:r w:rsidR="00AF4236" w:rsidRPr="00525DE3">
        <w:rPr>
          <w:rStyle w:val="subscript"/>
          <w:color w:val="000000"/>
        </w:rPr>
        <w:t>1</w:t>
      </w:r>
      <w:r w:rsidR="00AF4236" w:rsidRPr="00525DE3">
        <w:rPr>
          <w:color w:val="000000"/>
        </w:rPr>
        <w:t xml:space="preserve"> + Q</w:t>
      </w:r>
      <w:r w:rsidR="00AF4236" w:rsidRPr="00525DE3">
        <w:rPr>
          <w:rStyle w:val="subscript"/>
          <w:color w:val="000000"/>
        </w:rPr>
        <w:t>2</w:t>
      </w:r>
      <w:r w:rsidR="00AF4236" w:rsidRPr="00525DE3">
        <w:rPr>
          <w:color w:val="000000"/>
        </w:rPr>
        <w:t>" V</w:t>
      </w:r>
      <w:r w:rsidR="00AF4236" w:rsidRPr="00525DE3">
        <w:rPr>
          <w:rStyle w:val="subscript"/>
          <w:color w:val="000000"/>
        </w:rPr>
        <w:t>2</w:t>
      </w:r>
      <w:r w:rsidR="00087F7F">
        <w:t xml:space="preserve"> = 0. Our method is to arrange S such that V</w:t>
      </w:r>
      <w:r w:rsidR="00087F7F">
        <w:rPr>
          <w:rStyle w:val="subscript"/>
        </w:rPr>
        <w:t>1</w:t>
      </w:r>
      <w:r w:rsidR="00087F7F">
        <w:t xml:space="preserve"> = 0  (because S is a Green's function type situation for this object) which kills one of the two terms. Then it happens that in S" we have Q</w:t>
      </w:r>
      <w:r w:rsidR="00087F7F">
        <w:rPr>
          <w:rStyle w:val="subscript"/>
        </w:rPr>
        <w:t>2</w:t>
      </w:r>
      <w:r w:rsidR="00087F7F">
        <w:t xml:space="preserve">" = 0 already, so that kills the second term. Then </w:t>
      </w:r>
      <w:r w:rsidR="00087F7F" w:rsidRPr="00525DE3">
        <w:rPr>
          <w:color w:val="000000"/>
        </w:rPr>
        <w:t>Q</w:t>
      </w:r>
      <w:r w:rsidR="00087F7F" w:rsidRPr="00525DE3">
        <w:rPr>
          <w:rStyle w:val="subscript"/>
          <w:color w:val="000000"/>
        </w:rPr>
        <w:t>1</w:t>
      </w:r>
      <w:r w:rsidR="00087F7F" w:rsidRPr="00525DE3">
        <w:rPr>
          <w:color w:val="000000"/>
        </w:rPr>
        <w:t>V</w:t>
      </w:r>
      <w:r w:rsidR="00087F7F" w:rsidRPr="00525DE3">
        <w:rPr>
          <w:rStyle w:val="subscript"/>
          <w:color w:val="000000"/>
        </w:rPr>
        <w:t>1</w:t>
      </w:r>
      <w:r w:rsidR="00087F7F" w:rsidRPr="00525DE3">
        <w:rPr>
          <w:color w:val="000000"/>
        </w:rPr>
        <w:t>" + Q</w:t>
      </w:r>
      <w:r w:rsidR="00087F7F" w:rsidRPr="00525DE3">
        <w:rPr>
          <w:rStyle w:val="subscript"/>
          <w:color w:val="000000"/>
        </w:rPr>
        <w:t>2</w:t>
      </w:r>
      <w:r w:rsidR="00087F7F" w:rsidRPr="00525DE3">
        <w:rPr>
          <w:color w:val="000000"/>
        </w:rPr>
        <w:t>V</w:t>
      </w:r>
      <w:r w:rsidR="00087F7F" w:rsidRPr="00525DE3">
        <w:rPr>
          <w:rStyle w:val="subscript"/>
          <w:color w:val="000000"/>
        </w:rPr>
        <w:t>2</w:t>
      </w:r>
      <w:r w:rsidR="00087F7F" w:rsidRPr="00525DE3">
        <w:rPr>
          <w:color w:val="000000"/>
        </w:rPr>
        <w:t>"</w:t>
      </w:r>
      <w:r w:rsidR="00087F7F">
        <w:t xml:space="preserve"> . If we can determine the ratio of the object charges in concocted situation S, then we can find the ratio of the two V</w:t>
      </w:r>
      <w:r w:rsidR="00087F7F">
        <w:rPr>
          <w:rStyle w:val="subscript"/>
        </w:rPr>
        <w:t>i</w:t>
      </w:r>
      <w:r w:rsidR="00087F7F">
        <w:t xml:space="preserve">" in situation S". </w:t>
      </w:r>
    </w:p>
    <w:p w14:paraId="40B16024" w14:textId="77777777" w:rsidR="007B01B9" w:rsidRPr="00525DE3" w:rsidRDefault="007B01B9" w:rsidP="00001B9E">
      <w:pPr>
        <w:rPr>
          <w:color w:val="000000"/>
        </w:rPr>
      </w:pPr>
    </w:p>
    <w:p w14:paraId="6FC2128D" w14:textId="77777777" w:rsidR="007B01B9" w:rsidRPr="00525DE3" w:rsidRDefault="00D837D6" w:rsidP="00C7668C">
      <w:pPr>
        <w:pStyle w:val="Heading2"/>
      </w:pPr>
      <w:bookmarkStart w:id="228" w:name="_Toc265658908"/>
      <w:bookmarkStart w:id="229" w:name="_Toc265658942"/>
      <w:bookmarkStart w:id="230" w:name="_Toc265679034"/>
      <w:bookmarkStart w:id="231" w:name="_Toc265679063"/>
      <w:bookmarkStart w:id="232" w:name="_Toc265679092"/>
      <w:bookmarkStart w:id="233" w:name="_Toc265679409"/>
      <w:bookmarkStart w:id="234" w:name="_Toc278532092"/>
      <w:bookmarkStart w:id="235" w:name="_Toc279132697"/>
      <w:bookmarkStart w:id="236" w:name="_Toc279142359"/>
      <w:bookmarkStart w:id="237" w:name="_Toc279142390"/>
      <w:r w:rsidRPr="00525DE3">
        <w:t>Ready now to actually solve problem 40</w:t>
      </w:r>
      <w:bookmarkEnd w:id="228"/>
      <w:bookmarkEnd w:id="229"/>
      <w:bookmarkEnd w:id="230"/>
      <w:bookmarkEnd w:id="231"/>
      <w:bookmarkEnd w:id="232"/>
      <w:bookmarkEnd w:id="233"/>
      <w:bookmarkEnd w:id="234"/>
      <w:bookmarkEnd w:id="235"/>
      <w:bookmarkEnd w:id="236"/>
      <w:bookmarkEnd w:id="237"/>
    </w:p>
    <w:p w14:paraId="034EA463" w14:textId="77777777" w:rsidR="00D837D6" w:rsidRDefault="00D837D6" w:rsidP="00001B9E">
      <w:pPr>
        <w:rPr>
          <w:color w:val="000000"/>
        </w:rPr>
      </w:pPr>
    </w:p>
    <w:p w14:paraId="7B05127F" w14:textId="77777777" w:rsidR="002B29A5" w:rsidRDefault="002B29A5" w:rsidP="002B29A5">
      <w:pPr>
        <w:pStyle w:val="Heading3"/>
      </w:pPr>
      <w:bookmarkStart w:id="238" w:name="_Toc265658909"/>
      <w:bookmarkStart w:id="239" w:name="_Toc265658943"/>
      <w:bookmarkStart w:id="240" w:name="_Toc265679035"/>
      <w:bookmarkStart w:id="241" w:name="_Toc265679064"/>
      <w:bookmarkStart w:id="242" w:name="_Toc265679093"/>
      <w:bookmarkStart w:id="243" w:name="_Toc265679410"/>
      <w:bookmarkStart w:id="244" w:name="_Toc278532093"/>
      <w:bookmarkStart w:id="245" w:name="_Toc279132698"/>
      <w:bookmarkStart w:id="246" w:name="_Toc279142360"/>
      <w:bookmarkStart w:id="247" w:name="_Toc279142391"/>
      <w:r>
        <w:t>1. Finding the transformed R space charge density</w:t>
      </w:r>
      <w:bookmarkEnd w:id="238"/>
      <w:bookmarkEnd w:id="239"/>
      <w:bookmarkEnd w:id="240"/>
      <w:bookmarkEnd w:id="241"/>
      <w:bookmarkEnd w:id="242"/>
      <w:bookmarkEnd w:id="243"/>
      <w:bookmarkEnd w:id="244"/>
      <w:bookmarkEnd w:id="245"/>
      <w:bookmarkEnd w:id="246"/>
      <w:bookmarkEnd w:id="247"/>
    </w:p>
    <w:p w14:paraId="0CA39C9C" w14:textId="77777777" w:rsidR="002B29A5" w:rsidRPr="00525DE3" w:rsidRDefault="002B29A5" w:rsidP="00001B9E">
      <w:pPr>
        <w:rPr>
          <w:color w:val="000000"/>
        </w:rPr>
      </w:pPr>
    </w:p>
    <w:p w14:paraId="7BBBCAA2" w14:textId="77777777" w:rsidR="00D837D6" w:rsidRPr="00525DE3" w:rsidRDefault="00CE1EFD" w:rsidP="00001B9E">
      <w:pPr>
        <w:rPr>
          <w:color w:val="000000"/>
        </w:rPr>
      </w:pPr>
      <w:r w:rsidRPr="00525DE3">
        <w:rPr>
          <w:color w:val="000000"/>
        </w:rPr>
        <w:t>In problem 39 where we are discussing the iris with ring charge in its hole, if that ring</w:t>
      </w:r>
      <w:r w:rsidR="006F5273" w:rsidRPr="00525DE3">
        <w:rPr>
          <w:color w:val="000000"/>
        </w:rPr>
        <w:t>-in-hole</w:t>
      </w:r>
      <w:r w:rsidRPr="00525DE3">
        <w:rPr>
          <w:color w:val="000000"/>
        </w:rPr>
        <w:t xml:space="preserve"> charge is q, then the charge density on the iris is this: </w:t>
      </w:r>
      <w:r w:rsidR="00AF3966" w:rsidRPr="00525DE3">
        <w:rPr>
          <w:color w:val="000000"/>
        </w:rPr>
        <w:t xml:space="preserve">( the iris is in R' space, so I prime the density and variables) </w:t>
      </w:r>
    </w:p>
    <w:p w14:paraId="6E59B15E" w14:textId="77777777" w:rsidR="00CE1EFD" w:rsidRPr="00525DE3" w:rsidRDefault="00CE1EFD" w:rsidP="00001B9E">
      <w:pPr>
        <w:rPr>
          <w:color w:val="000000"/>
        </w:rPr>
      </w:pPr>
    </w:p>
    <w:p w14:paraId="01F6618E" w14:textId="77777777" w:rsidR="00CE1EFD" w:rsidRPr="00FC6EEF" w:rsidRDefault="00CE1EFD" w:rsidP="00CE1EFD">
      <w:pPr>
        <w:rPr>
          <w:color w:val="000000"/>
        </w:rPr>
      </w:pPr>
      <w:r w:rsidRPr="00FC6EEF">
        <w:rPr>
          <w:color w:val="000000"/>
        </w:rPr>
        <w:tab/>
      </w:r>
      <w:r w:rsidRPr="00FC6EEF">
        <w:rPr>
          <w:color w:val="000000"/>
        </w:rPr>
        <w:tab/>
        <w:t>σ</w:t>
      </w:r>
      <w:r w:rsidR="00AF3966" w:rsidRPr="00FC6EEF">
        <w:rPr>
          <w:color w:val="000000"/>
        </w:rPr>
        <w:t>'</w:t>
      </w:r>
      <w:r w:rsidRPr="00FC6EEF">
        <w:rPr>
          <w:color w:val="000000"/>
        </w:rPr>
        <w:t>(ρ</w:t>
      </w:r>
      <w:r w:rsidR="00AF3966" w:rsidRPr="00FC6EEF">
        <w:rPr>
          <w:color w:val="000000"/>
        </w:rPr>
        <w:t>'</w:t>
      </w:r>
      <w:r w:rsidRPr="00FC6EEF">
        <w:rPr>
          <w:color w:val="000000"/>
        </w:rPr>
        <w:t>) =  -  (q/2π</w:t>
      </w:r>
      <w:r w:rsidRPr="00FC6EEF">
        <w:rPr>
          <w:rStyle w:val="superscript"/>
          <w:color w:val="000000"/>
        </w:rPr>
        <w:t>2</w:t>
      </w:r>
      <w:r w:rsidRPr="00FC6EEF">
        <w:rPr>
          <w:color w:val="000000"/>
        </w:rPr>
        <w:t>) (</w:t>
      </w:r>
      <w:r w:rsidRPr="00FC6EEF">
        <w:rPr>
          <w:color w:val="000000"/>
        </w:rPr>
        <w:fldChar w:fldCharType="begin"/>
      </w:r>
      <w:r w:rsidRPr="00FC6EEF">
        <w:rPr>
          <w:color w:val="000000"/>
        </w:rPr>
        <w:instrText xml:space="preserve"> EQ \r(B</w:instrText>
      </w:r>
      <w:r w:rsidRPr="00FC6EEF">
        <w:rPr>
          <w:rStyle w:val="superscript"/>
          <w:color w:val="000000"/>
        </w:rPr>
        <w:instrText>2</w:instrText>
      </w:r>
      <w:r w:rsidRPr="00FC6EEF">
        <w:rPr>
          <w:color w:val="000000"/>
        </w:rPr>
        <w:instrText>-S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xml:space="preserve">/ </w:t>
      </w:r>
      <w:r w:rsidRPr="00FC6EEF">
        <w:rPr>
          <w:color w:val="000000"/>
        </w:rPr>
        <w:fldChar w:fldCharType="begin"/>
      </w:r>
      <w:r w:rsidRPr="00FC6EEF">
        <w:rPr>
          <w:color w:val="000000"/>
        </w:rPr>
        <w:instrText xml:space="preserve"> EQ \r(ρ</w:instrText>
      </w:r>
      <w:r w:rsidR="00AF3966" w:rsidRPr="00FC6EEF">
        <w:rPr>
          <w:color w:val="000000"/>
        </w:rPr>
        <w:instrText>'</w:instrText>
      </w:r>
      <w:r w:rsidRPr="00FC6EEF">
        <w:rPr>
          <w:rStyle w:val="superscript"/>
          <w:color w:val="000000"/>
        </w:rPr>
        <w:instrText>2</w:instrText>
      </w:r>
      <w:r w:rsidRPr="00FC6EEF">
        <w:rPr>
          <w:color w:val="000000"/>
        </w:rPr>
        <w:instrText xml:space="preserve"> - B</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 (ρ</w:t>
      </w:r>
      <w:r w:rsidR="00AF3966" w:rsidRPr="00FC6EEF">
        <w:rPr>
          <w:color w:val="000000"/>
        </w:rPr>
        <w:t>'</w:t>
      </w:r>
      <w:r w:rsidRPr="00FC6EEF">
        <w:rPr>
          <w:rStyle w:val="superscript"/>
          <w:color w:val="000000"/>
        </w:rPr>
        <w:t>2</w:t>
      </w:r>
      <w:r w:rsidRPr="00FC6EEF">
        <w:rPr>
          <w:color w:val="000000"/>
        </w:rPr>
        <w:t>-S</w:t>
      </w:r>
      <w:r w:rsidRPr="00FC6EEF">
        <w:rPr>
          <w:rStyle w:val="superscript"/>
          <w:color w:val="000000"/>
        </w:rPr>
        <w:t>2</w:t>
      </w:r>
      <w:r w:rsidRPr="00FC6EEF">
        <w:rPr>
          <w:color w:val="000000"/>
        </w:rPr>
        <w:t>)</w:t>
      </w:r>
      <w:r w:rsidRPr="00FC6EEF">
        <w:rPr>
          <w:color w:val="000000"/>
        </w:rPr>
        <w:tab/>
      </w:r>
    </w:p>
    <w:p w14:paraId="6409488B" w14:textId="77777777" w:rsidR="00CE1EFD" w:rsidRPr="00FC6EEF" w:rsidRDefault="00CE1EFD" w:rsidP="00CE1EFD">
      <w:pPr>
        <w:rPr>
          <w:color w:val="000000"/>
        </w:rPr>
      </w:pPr>
    </w:p>
    <w:p w14:paraId="5330F309" w14:textId="77777777" w:rsidR="00CE1EFD" w:rsidRPr="00FC6EEF" w:rsidRDefault="00CE1EFD" w:rsidP="00CE1EFD">
      <w:pPr>
        <w:rPr>
          <w:color w:val="000000"/>
        </w:rPr>
      </w:pPr>
      <w:r w:rsidRPr="00FC6EEF">
        <w:rPr>
          <w:color w:val="000000"/>
        </w:rPr>
        <w:t xml:space="preserve">We found that the total charge on the iris was -q. </w:t>
      </w:r>
      <w:r w:rsidR="001B0233" w:rsidRPr="00FC6EEF">
        <w:rPr>
          <w:color w:val="000000"/>
        </w:rPr>
        <w:t>The above is</w:t>
      </w:r>
      <w:r w:rsidR="006239EE" w:rsidRPr="00FC6EEF">
        <w:rPr>
          <w:color w:val="000000"/>
        </w:rPr>
        <w:t xml:space="preserve"> the charge </w:t>
      </w:r>
      <w:r w:rsidR="006239EE" w:rsidRPr="00FC6EEF">
        <w:rPr>
          <w:i/>
          <w:color w:val="000000"/>
        </w:rPr>
        <w:t>on either side</w:t>
      </w:r>
      <w:r w:rsidR="006239EE" w:rsidRPr="00FC6EEF">
        <w:rPr>
          <w:color w:val="000000"/>
        </w:rPr>
        <w:t xml:space="preserve"> of the iris. </w:t>
      </w:r>
      <w:r w:rsidR="00773D85" w:rsidRPr="00FC6EEF">
        <w:rPr>
          <w:color w:val="000000"/>
        </w:rPr>
        <w:t>Notice that the expression above has both a "square root</w:t>
      </w:r>
      <w:r w:rsidR="005D48F3" w:rsidRPr="00FC6EEF">
        <w:rPr>
          <w:color w:val="000000"/>
        </w:rPr>
        <w:t xml:space="preserve"> pole</w:t>
      </w:r>
      <w:r w:rsidR="00773D85" w:rsidRPr="00FC6EEF">
        <w:rPr>
          <w:color w:val="000000"/>
        </w:rPr>
        <w:t>" and a "</w:t>
      </w:r>
      <w:r w:rsidR="005D48F3" w:rsidRPr="00FC6EEF">
        <w:rPr>
          <w:color w:val="000000"/>
        </w:rPr>
        <w:t xml:space="preserve">full </w:t>
      </w:r>
      <w:r w:rsidR="00773D85" w:rsidRPr="00FC6EEF">
        <w:rPr>
          <w:color w:val="000000"/>
        </w:rPr>
        <w:t>pole" in the denominator relative to variable ρ'</w:t>
      </w:r>
      <w:r w:rsidR="00773D85" w:rsidRPr="00FC6EEF">
        <w:rPr>
          <w:rStyle w:val="superscript"/>
          <w:color w:val="000000"/>
        </w:rPr>
        <w:t>2</w:t>
      </w:r>
      <w:r w:rsidR="00773D85" w:rsidRPr="00FC6EEF">
        <w:rPr>
          <w:color w:val="000000"/>
        </w:rPr>
        <w:t xml:space="preserve">. </w:t>
      </w:r>
    </w:p>
    <w:p w14:paraId="17E87863" w14:textId="77777777" w:rsidR="00AF3966" w:rsidRPr="00FC6EEF" w:rsidRDefault="00AF3966" w:rsidP="00CE1EFD">
      <w:pPr>
        <w:rPr>
          <w:color w:val="000000"/>
        </w:rPr>
      </w:pPr>
    </w:p>
    <w:p w14:paraId="4C5F38D1" w14:textId="77777777" w:rsidR="00C742D3" w:rsidRPr="00FC6EEF" w:rsidRDefault="00AF3966" w:rsidP="00CE1EFD">
      <w:pPr>
        <w:rPr>
          <w:color w:val="000000"/>
        </w:rPr>
      </w:pPr>
      <w:r w:rsidRPr="00FC6EEF">
        <w:rPr>
          <w:color w:val="000000"/>
        </w:rPr>
        <w:t xml:space="preserve">Our job is to invert this to find the charge density on the bowl, which we will then integrate to get the answer to problem </w:t>
      </w:r>
      <w:r w:rsidR="00E12EEA" w:rsidRPr="00FC6EEF">
        <w:rPr>
          <w:color w:val="000000"/>
        </w:rPr>
        <w:t>40</w:t>
      </w:r>
      <w:r w:rsidRPr="00FC6EEF">
        <w:rPr>
          <w:color w:val="000000"/>
        </w:rPr>
        <w:t xml:space="preserve">!  </w:t>
      </w:r>
      <w:r w:rsidR="00C742D3" w:rsidRPr="00FC6EEF">
        <w:rPr>
          <w:color w:val="000000"/>
        </w:rPr>
        <w:t xml:space="preserve">The σ on either side of the bowl will be the same, just as on the iris, so we will eventually double things to get the total charge on the bowl. </w:t>
      </w:r>
    </w:p>
    <w:p w14:paraId="7C13955F" w14:textId="77777777" w:rsidR="00AF3966" w:rsidRPr="00FC6EEF" w:rsidRDefault="00C742D3" w:rsidP="00CE1EFD">
      <w:pPr>
        <w:rPr>
          <w:color w:val="000000"/>
        </w:rPr>
      </w:pPr>
      <w:r w:rsidRPr="00FC6EEF">
        <w:rPr>
          <w:color w:val="000000"/>
        </w:rPr>
        <w:tab/>
      </w:r>
      <w:r w:rsidR="006A1059" w:rsidRPr="00FC6EEF">
        <w:rPr>
          <w:color w:val="000000"/>
        </w:rPr>
        <w:t>From our inversion META notes we steal this claim</w:t>
      </w:r>
      <w:r w:rsidR="00E12EEA" w:rsidRPr="00FC6EEF">
        <w:rPr>
          <w:color w:val="000000"/>
        </w:rPr>
        <w:t xml:space="preserve">  [ I have checked this many times. ] </w:t>
      </w:r>
    </w:p>
    <w:p w14:paraId="1656497C" w14:textId="77777777" w:rsidR="006A1059" w:rsidRPr="00FC6EEF" w:rsidRDefault="006A1059" w:rsidP="00CE1EFD">
      <w:pPr>
        <w:rPr>
          <w:color w:val="000000"/>
        </w:rPr>
      </w:pPr>
    </w:p>
    <w:p w14:paraId="074DEA26" w14:textId="77777777" w:rsidR="006239EE" w:rsidRPr="00FC6EEF" w:rsidRDefault="006A1059" w:rsidP="00CE1EFD">
      <w:pPr>
        <w:rPr>
          <w:color w:val="000000"/>
        </w:rPr>
      </w:pPr>
      <w:r w:rsidRPr="00FC6EEF">
        <w:rPr>
          <w:color w:val="000000"/>
        </w:rPr>
        <w:tab/>
        <w:t>σ(</w:t>
      </w:r>
      <w:r w:rsidRPr="00FC6EEF">
        <w:rPr>
          <w:b/>
          <w:color w:val="000000"/>
        </w:rPr>
        <w:t>r</w:t>
      </w:r>
      <w:r w:rsidRPr="00FC6EEF">
        <w:rPr>
          <w:color w:val="000000"/>
        </w:rPr>
        <w:t>)  = (a/r)</w:t>
      </w:r>
      <w:r w:rsidRPr="00FC6EEF">
        <w:rPr>
          <w:rStyle w:val="superscript"/>
          <w:color w:val="000000"/>
        </w:rPr>
        <w:t>3</w:t>
      </w:r>
      <w:r w:rsidRPr="00FC6EEF">
        <w:rPr>
          <w:color w:val="000000"/>
        </w:rPr>
        <w:t xml:space="preserve"> σ'(</w:t>
      </w:r>
      <w:r w:rsidRPr="00FC6EEF">
        <w:rPr>
          <w:b/>
          <w:color w:val="000000"/>
        </w:rPr>
        <w:t>r'</w:t>
      </w:r>
      <w:r w:rsidRPr="00FC6EEF">
        <w:rPr>
          <w:color w:val="000000"/>
        </w:rPr>
        <w:t>)</w:t>
      </w:r>
      <w:r w:rsidRPr="00FC6EEF">
        <w:rPr>
          <w:color w:val="000000"/>
        </w:rPr>
        <w:tab/>
        <w:t>= (r'/a)</w:t>
      </w:r>
      <w:r w:rsidRPr="00FC6EEF">
        <w:rPr>
          <w:rStyle w:val="superscript"/>
          <w:color w:val="000000"/>
        </w:rPr>
        <w:t>3</w:t>
      </w:r>
      <w:r w:rsidRPr="00FC6EEF">
        <w:rPr>
          <w:color w:val="000000"/>
        </w:rPr>
        <w:t xml:space="preserve"> σ'(</w:t>
      </w:r>
      <w:r w:rsidRPr="00FC6EEF">
        <w:rPr>
          <w:b/>
          <w:color w:val="000000"/>
        </w:rPr>
        <w:t>r'</w:t>
      </w:r>
      <w:r w:rsidRPr="00FC6EEF">
        <w:rPr>
          <w:color w:val="000000"/>
        </w:rPr>
        <w:t>)</w:t>
      </w:r>
      <w:r w:rsidR="0012707D" w:rsidRPr="00FC6EEF">
        <w:rPr>
          <w:color w:val="000000"/>
        </w:rPr>
        <w:tab/>
      </w:r>
      <w:r w:rsidR="0012707D" w:rsidRPr="00FC6EEF">
        <w:rPr>
          <w:color w:val="000000"/>
        </w:rPr>
        <w:tab/>
      </w:r>
      <w:r w:rsidR="0012707D" w:rsidRPr="00FC6EEF">
        <w:rPr>
          <w:color w:val="000000"/>
        </w:rPr>
        <w:tab/>
        <w:t>rr' = a</w:t>
      </w:r>
      <w:r w:rsidR="0012707D" w:rsidRPr="00FC6EEF">
        <w:rPr>
          <w:rStyle w:val="superscript"/>
          <w:color w:val="000000"/>
        </w:rPr>
        <w:t>2</w:t>
      </w:r>
      <w:r w:rsidR="0012707D" w:rsidRPr="00FC6EEF">
        <w:rPr>
          <w:color w:val="000000"/>
        </w:rPr>
        <w:tab/>
      </w:r>
      <w:r w:rsidR="0012707D" w:rsidRPr="00FC6EEF">
        <w:rPr>
          <w:color w:val="000000"/>
        </w:rPr>
        <w:tab/>
        <w:t>a/r  = r'/a</w:t>
      </w:r>
    </w:p>
    <w:p w14:paraId="531C6DF3" w14:textId="77777777" w:rsidR="006A1059" w:rsidRPr="00525DE3" w:rsidRDefault="006A1059" w:rsidP="00CE1EFD">
      <w:pPr>
        <w:rPr>
          <w:color w:val="000000"/>
        </w:rPr>
      </w:pPr>
    </w:p>
    <w:p w14:paraId="04B2DB52" w14:textId="77777777" w:rsidR="006A1059" w:rsidRPr="00525DE3" w:rsidRDefault="006A1059" w:rsidP="00CE1EFD">
      <w:pPr>
        <w:rPr>
          <w:color w:val="000000"/>
        </w:rPr>
      </w:pPr>
      <w:r w:rsidRPr="00525DE3">
        <w:rPr>
          <w:color w:val="000000"/>
        </w:rPr>
        <w:t xml:space="preserve">where </w:t>
      </w:r>
      <w:r w:rsidRPr="00525DE3">
        <w:rPr>
          <w:b/>
          <w:color w:val="000000"/>
        </w:rPr>
        <w:t>r</w:t>
      </w:r>
      <w:r w:rsidRPr="00525DE3">
        <w:rPr>
          <w:color w:val="000000"/>
        </w:rPr>
        <w:t xml:space="preserve"> and </w:t>
      </w:r>
      <w:r w:rsidRPr="00525DE3">
        <w:rPr>
          <w:b/>
          <w:color w:val="000000"/>
        </w:rPr>
        <w:t>r</w:t>
      </w:r>
      <w:r w:rsidRPr="00525DE3">
        <w:rPr>
          <w:color w:val="000000"/>
        </w:rPr>
        <w:t>' are inversion coordinates. We roll out our problem 38 Pic 2</w:t>
      </w:r>
      <w:r w:rsidR="00C742D3" w:rsidRPr="00525DE3">
        <w:rPr>
          <w:color w:val="000000"/>
        </w:rPr>
        <w:t>,</w:t>
      </w:r>
      <w:r w:rsidR="004A4903" w:rsidRPr="00525DE3">
        <w:rPr>
          <w:color w:val="000000"/>
        </w:rPr>
        <w:t xml:space="preserve"> </w:t>
      </w:r>
      <w:r w:rsidR="00C742D3" w:rsidRPr="00525DE3">
        <w:rPr>
          <w:color w:val="000000"/>
        </w:rPr>
        <w:t xml:space="preserve">where now we just imagine that we have a </w:t>
      </w:r>
      <w:r w:rsidR="004A4903" w:rsidRPr="00525DE3">
        <w:rPr>
          <w:color w:val="000000"/>
        </w:rPr>
        <w:t xml:space="preserve">charge </w:t>
      </w:r>
      <w:r w:rsidR="00C742D3" w:rsidRPr="00525DE3">
        <w:rPr>
          <w:color w:val="000000"/>
        </w:rPr>
        <w:t>ring on the iris</w:t>
      </w:r>
      <w:r w:rsidR="004A4903" w:rsidRPr="00525DE3">
        <w:rPr>
          <w:color w:val="000000"/>
        </w:rPr>
        <w:t xml:space="preserve"> passing through the q</w:t>
      </w:r>
      <w:r w:rsidR="004A4903" w:rsidRPr="00525DE3">
        <w:rPr>
          <w:rStyle w:val="subscript"/>
          <w:color w:val="000000"/>
        </w:rPr>
        <w:t>hole</w:t>
      </w:r>
      <w:r w:rsidR="004A4903" w:rsidRPr="00525DE3">
        <w:rPr>
          <w:color w:val="000000"/>
        </w:rPr>
        <w:t xml:space="preserve"> position, </w:t>
      </w:r>
      <w:r w:rsidR="00C742D3" w:rsidRPr="00525DE3">
        <w:rPr>
          <w:color w:val="000000"/>
        </w:rPr>
        <w:t xml:space="preserve">and </w:t>
      </w:r>
      <w:r w:rsidR="004A4903" w:rsidRPr="00525DE3">
        <w:rPr>
          <w:color w:val="000000"/>
        </w:rPr>
        <w:t>a</w:t>
      </w:r>
      <w:r w:rsidR="00C742D3" w:rsidRPr="00525DE3">
        <w:rPr>
          <w:color w:val="000000"/>
        </w:rPr>
        <w:t xml:space="preserve"> ring </w:t>
      </w:r>
      <w:r w:rsidR="00E12EEA">
        <w:rPr>
          <w:color w:val="000000"/>
        </w:rPr>
        <w:t xml:space="preserve">charge </w:t>
      </w:r>
      <w:r w:rsidR="00C742D3" w:rsidRPr="00525DE3">
        <w:rPr>
          <w:color w:val="000000"/>
        </w:rPr>
        <w:t xml:space="preserve">on the bowl </w:t>
      </w:r>
      <w:r w:rsidR="004A4903" w:rsidRPr="00525DE3">
        <w:rPr>
          <w:color w:val="000000"/>
        </w:rPr>
        <w:t>passing through the q</w:t>
      </w:r>
      <w:r w:rsidR="004A4903" w:rsidRPr="00525DE3">
        <w:rPr>
          <w:rStyle w:val="subscript"/>
          <w:color w:val="000000"/>
        </w:rPr>
        <w:t>G</w:t>
      </w:r>
      <w:r w:rsidR="004A4903" w:rsidRPr="00525DE3">
        <w:rPr>
          <w:color w:val="000000"/>
        </w:rPr>
        <w:t xml:space="preserve"> position. We also need to imagine </w:t>
      </w:r>
      <w:r w:rsidR="004A4903" w:rsidRPr="00525DE3">
        <w:rPr>
          <w:b/>
          <w:color w:val="000000"/>
        </w:rPr>
        <w:t>r</w:t>
      </w:r>
      <w:r w:rsidR="004A4903" w:rsidRPr="00525DE3">
        <w:rPr>
          <w:color w:val="000000"/>
        </w:rPr>
        <w:t xml:space="preserve"> and </w:t>
      </w:r>
      <w:r w:rsidR="004A4903" w:rsidRPr="00525DE3">
        <w:rPr>
          <w:b/>
          <w:color w:val="000000"/>
        </w:rPr>
        <w:t>r</w:t>
      </w:r>
      <w:r w:rsidR="004A4903" w:rsidRPr="00525DE3">
        <w:rPr>
          <w:color w:val="000000"/>
        </w:rPr>
        <w:t xml:space="preserve">' such that </w:t>
      </w:r>
      <w:r w:rsidR="004A4903" w:rsidRPr="00525DE3">
        <w:rPr>
          <w:b/>
          <w:color w:val="000000"/>
        </w:rPr>
        <w:t>r</w:t>
      </w:r>
      <w:r w:rsidR="004A4903" w:rsidRPr="00525DE3">
        <w:rPr>
          <w:color w:val="000000"/>
        </w:rPr>
        <w:t xml:space="preserve"> is on the bowl and </w:t>
      </w:r>
      <w:r w:rsidR="004A4903" w:rsidRPr="00525DE3">
        <w:rPr>
          <w:b/>
          <w:color w:val="000000"/>
        </w:rPr>
        <w:t>r</w:t>
      </w:r>
      <w:r w:rsidR="004A4903" w:rsidRPr="00525DE3">
        <w:rPr>
          <w:color w:val="000000"/>
        </w:rPr>
        <w:t>' up on the iris.</w:t>
      </w:r>
      <w:r w:rsidR="0094712F" w:rsidRPr="00525DE3">
        <w:rPr>
          <w:color w:val="000000"/>
        </w:rPr>
        <w:t xml:space="preserve"> The picture was not quite drawn for this purpose, but it will do! </w:t>
      </w:r>
      <w:r w:rsidR="000D24FA" w:rsidRPr="00525DE3">
        <w:rPr>
          <w:color w:val="000000"/>
        </w:rPr>
        <w:t>Also, imagine α = π-θ</w:t>
      </w:r>
      <w:r w:rsidR="000D24FA" w:rsidRPr="00525DE3">
        <w:rPr>
          <w:rStyle w:val="subscript"/>
          <w:color w:val="000000"/>
        </w:rPr>
        <w:t>b</w:t>
      </w:r>
      <w:r w:rsidR="000D24FA" w:rsidRPr="00525DE3">
        <w:rPr>
          <w:color w:val="000000"/>
        </w:rPr>
        <w:t xml:space="preserve"> is the angle like θ going up to the edge of the bowl. </w:t>
      </w:r>
    </w:p>
    <w:p w14:paraId="5C949CAC" w14:textId="77777777" w:rsidR="004A4903" w:rsidRPr="00525DE3" w:rsidRDefault="004A4903" w:rsidP="00CE1EFD">
      <w:pPr>
        <w:rPr>
          <w:color w:val="000000"/>
        </w:rPr>
      </w:pPr>
    </w:p>
    <w:p w14:paraId="4C4B620D" w14:textId="77777777" w:rsidR="006A1059" w:rsidRPr="00525DE3" w:rsidRDefault="006A1059" w:rsidP="00CE1EFD">
      <w:pPr>
        <w:rPr>
          <w:color w:val="000000"/>
        </w:rPr>
      </w:pPr>
      <w:r w:rsidRPr="00525DE3">
        <w:rPr>
          <w:color w:val="000000"/>
        </w:rPr>
        <w:tab/>
      </w:r>
      <w:r w:rsidRPr="00525DE3">
        <w:rPr>
          <w:color w:val="000000"/>
        </w:rPr>
        <w:tab/>
        <w:t xml:space="preserve">   </w:t>
      </w:r>
      <w:r w:rsidRPr="00525DE3">
        <w:rPr>
          <w:color w:val="000000"/>
        </w:rPr>
        <w:pict>
          <v:shape id="_x0000_i1030" type="#_x0000_t75" style="width:294pt;height:203.25pt">
            <v:imagedata r:id="rId9" o:title=""/>
          </v:shape>
        </w:pict>
      </w:r>
      <w:r w:rsidRPr="00525DE3">
        <w:rPr>
          <w:color w:val="000000"/>
        </w:rPr>
        <w:t xml:space="preserve"> </w:t>
      </w:r>
    </w:p>
    <w:p w14:paraId="02FD7853" w14:textId="77777777" w:rsidR="00C742D3" w:rsidRPr="00525DE3" w:rsidRDefault="00C742D3" w:rsidP="00CE1EFD">
      <w:pPr>
        <w:rPr>
          <w:color w:val="000000"/>
        </w:rPr>
      </w:pPr>
    </w:p>
    <w:p w14:paraId="50FDB555" w14:textId="77777777" w:rsidR="00C742D3" w:rsidRPr="00525DE3" w:rsidRDefault="00C742D3" w:rsidP="00CE1EFD">
      <w:pPr>
        <w:rPr>
          <w:color w:val="000000"/>
        </w:rPr>
      </w:pPr>
      <w:r w:rsidRPr="00525DE3">
        <w:rPr>
          <w:color w:val="000000"/>
        </w:rPr>
        <w:t xml:space="preserve">So our answer so far is then this, for the charge on one bowl side, </w:t>
      </w:r>
    </w:p>
    <w:p w14:paraId="30226C07" w14:textId="77777777" w:rsidR="00C742D3" w:rsidRPr="00525DE3" w:rsidRDefault="00C742D3" w:rsidP="00CE1EFD">
      <w:pPr>
        <w:rPr>
          <w:color w:val="000000"/>
        </w:rPr>
      </w:pPr>
      <w:r w:rsidRPr="00525DE3">
        <w:rPr>
          <w:color w:val="000000"/>
        </w:rPr>
        <w:tab/>
      </w:r>
    </w:p>
    <w:p w14:paraId="33971379" w14:textId="77777777" w:rsidR="006239EE" w:rsidRPr="00FC6EEF" w:rsidRDefault="00C742D3" w:rsidP="00CE1EFD">
      <w:pPr>
        <w:rPr>
          <w:color w:val="000000"/>
        </w:rPr>
      </w:pPr>
      <w:r w:rsidRPr="00FC6EEF">
        <w:rPr>
          <w:color w:val="000000"/>
        </w:rPr>
        <w:tab/>
        <w:t>σ(</w:t>
      </w:r>
      <w:r w:rsidRPr="00FC6EEF">
        <w:rPr>
          <w:b/>
          <w:color w:val="000000"/>
        </w:rPr>
        <w:t>r</w:t>
      </w:r>
      <w:r w:rsidRPr="00FC6EEF">
        <w:rPr>
          <w:color w:val="000000"/>
        </w:rPr>
        <w:t xml:space="preserve">)  = </w:t>
      </w:r>
      <w:r w:rsidR="00F6470E" w:rsidRPr="00FC6EEF">
        <w:rPr>
          <w:color w:val="000000"/>
        </w:rPr>
        <w:t xml:space="preserve"> (r'/a)</w:t>
      </w:r>
      <w:r w:rsidR="00F6470E" w:rsidRPr="00FC6EEF">
        <w:rPr>
          <w:rStyle w:val="superscript"/>
          <w:color w:val="000000"/>
        </w:rPr>
        <w:t>3</w:t>
      </w:r>
      <w:r w:rsidRPr="00FC6EEF">
        <w:rPr>
          <w:color w:val="000000"/>
        </w:rPr>
        <w:t xml:space="preserve"> σ'(</w:t>
      </w:r>
      <w:r w:rsidRPr="00FC6EEF">
        <w:rPr>
          <w:b/>
          <w:color w:val="000000"/>
        </w:rPr>
        <w:t>r'</w:t>
      </w:r>
      <w:r w:rsidRPr="00FC6EEF">
        <w:rPr>
          <w:color w:val="000000"/>
        </w:rPr>
        <w:t xml:space="preserve">)  =  -  </w:t>
      </w:r>
      <w:r w:rsidR="00F6470E" w:rsidRPr="00FC6EEF">
        <w:rPr>
          <w:color w:val="000000"/>
        </w:rPr>
        <w:t xml:space="preserve"> (r'/a)</w:t>
      </w:r>
      <w:r w:rsidR="00F6470E" w:rsidRPr="00FC6EEF">
        <w:rPr>
          <w:rStyle w:val="superscript"/>
          <w:color w:val="000000"/>
        </w:rPr>
        <w:t>3</w:t>
      </w:r>
      <w:r w:rsidRPr="00FC6EEF">
        <w:rPr>
          <w:color w:val="000000"/>
        </w:rPr>
        <w:t xml:space="preserve"> (q/2π</w:t>
      </w:r>
      <w:r w:rsidRPr="00FC6EEF">
        <w:rPr>
          <w:rStyle w:val="superscript"/>
          <w:color w:val="000000"/>
        </w:rPr>
        <w:t>2</w:t>
      </w:r>
      <w:r w:rsidRPr="00FC6EEF">
        <w:rPr>
          <w:color w:val="000000"/>
        </w:rPr>
        <w:t>) (</w:t>
      </w:r>
      <w:r w:rsidRPr="00FC6EEF">
        <w:rPr>
          <w:color w:val="000000"/>
        </w:rPr>
        <w:fldChar w:fldCharType="begin"/>
      </w:r>
      <w:r w:rsidRPr="00FC6EEF">
        <w:rPr>
          <w:color w:val="000000"/>
        </w:rPr>
        <w:instrText xml:space="preserve"> EQ \r(B</w:instrText>
      </w:r>
      <w:r w:rsidRPr="00FC6EEF">
        <w:rPr>
          <w:rStyle w:val="superscript"/>
          <w:color w:val="000000"/>
        </w:rPr>
        <w:instrText>2</w:instrText>
      </w:r>
      <w:r w:rsidRPr="00FC6EEF">
        <w:rPr>
          <w:color w:val="000000"/>
        </w:rPr>
        <w:instrText>-S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xml:space="preserve">/ </w:t>
      </w:r>
      <w:r w:rsidRPr="00FC6EEF">
        <w:rPr>
          <w:color w:val="000000"/>
        </w:rPr>
        <w:fldChar w:fldCharType="begin"/>
      </w:r>
      <w:r w:rsidRPr="00FC6EEF">
        <w:rPr>
          <w:color w:val="000000"/>
        </w:rPr>
        <w:instrText xml:space="preserve"> EQ \r(ρ'</w:instrText>
      </w:r>
      <w:r w:rsidRPr="00FC6EEF">
        <w:rPr>
          <w:rStyle w:val="superscript"/>
          <w:color w:val="000000"/>
        </w:rPr>
        <w:instrText>2</w:instrText>
      </w:r>
      <w:r w:rsidRPr="00FC6EEF">
        <w:rPr>
          <w:color w:val="000000"/>
        </w:rPr>
        <w:instrText xml:space="preserve"> - B</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 (ρ'</w:t>
      </w:r>
      <w:r w:rsidRPr="00FC6EEF">
        <w:rPr>
          <w:rStyle w:val="superscript"/>
          <w:color w:val="000000"/>
        </w:rPr>
        <w:t>2</w:t>
      </w:r>
      <w:r w:rsidRPr="00FC6EEF">
        <w:rPr>
          <w:color w:val="000000"/>
        </w:rPr>
        <w:t>-S</w:t>
      </w:r>
      <w:r w:rsidRPr="00FC6EEF">
        <w:rPr>
          <w:rStyle w:val="superscript"/>
          <w:color w:val="000000"/>
        </w:rPr>
        <w:t>2</w:t>
      </w:r>
      <w:r w:rsidRPr="00FC6EEF">
        <w:rPr>
          <w:color w:val="000000"/>
        </w:rPr>
        <w:t xml:space="preserve">) </w:t>
      </w:r>
    </w:p>
    <w:p w14:paraId="45D2D502" w14:textId="77777777" w:rsidR="00C742D3" w:rsidRPr="00FC6EEF" w:rsidRDefault="00C742D3" w:rsidP="00CE1EFD">
      <w:pPr>
        <w:rPr>
          <w:color w:val="000000"/>
        </w:rPr>
      </w:pPr>
    </w:p>
    <w:p w14:paraId="44429594" w14:textId="77777777" w:rsidR="00C742D3" w:rsidRPr="00FC6EEF" w:rsidRDefault="00C742D3" w:rsidP="00CE1EFD">
      <w:pPr>
        <w:rPr>
          <w:color w:val="000000"/>
        </w:rPr>
      </w:pPr>
      <w:r w:rsidRPr="00FC6EEF">
        <w:rPr>
          <w:color w:val="000000"/>
        </w:rPr>
        <w:t>As usual, we want to express things in bowl coordinates, not iris coordinates. We can see that</w:t>
      </w:r>
    </w:p>
    <w:p w14:paraId="49711F2A" w14:textId="77777777" w:rsidR="00C742D3" w:rsidRPr="00FC6EEF" w:rsidRDefault="00C742D3" w:rsidP="00CE1EFD">
      <w:pPr>
        <w:rPr>
          <w:color w:val="000000"/>
        </w:rPr>
      </w:pPr>
    </w:p>
    <w:p w14:paraId="13C56447" w14:textId="77777777" w:rsidR="006F5273" w:rsidRPr="00FC6EEF" w:rsidRDefault="00C742D3" w:rsidP="00CE1EFD">
      <w:pPr>
        <w:rPr>
          <w:color w:val="000000"/>
        </w:rPr>
      </w:pPr>
      <w:r w:rsidRPr="00FC6EEF">
        <w:rPr>
          <w:color w:val="000000"/>
        </w:rPr>
        <w:tab/>
        <w:t>ρ'/d = tan</w:t>
      </w:r>
      <w:r w:rsidR="00F6470E" w:rsidRPr="00FC6EEF">
        <w:rPr>
          <w:color w:val="000000"/>
        </w:rPr>
        <w:t>(θ/2)</w:t>
      </w:r>
      <w:r w:rsidR="00812704" w:rsidRPr="00FC6EEF">
        <w:rPr>
          <w:color w:val="000000"/>
        </w:rPr>
        <w:tab/>
      </w:r>
      <w:r w:rsidR="00F6470E" w:rsidRPr="00FC6EEF">
        <w:rPr>
          <w:color w:val="000000"/>
        </w:rPr>
        <w:t>d/r'= cos(θ/2)</w:t>
      </w:r>
      <w:r w:rsidR="006F5273" w:rsidRPr="00FC6EEF">
        <w:rPr>
          <w:color w:val="000000"/>
        </w:rPr>
        <w:tab/>
      </w:r>
      <w:r w:rsidR="006F5273" w:rsidRPr="00FC6EEF">
        <w:rPr>
          <w:color w:val="000000"/>
        </w:rPr>
        <w:tab/>
      </w:r>
      <w:r w:rsidR="00F6470E" w:rsidRPr="00FC6EEF">
        <w:rPr>
          <w:color w:val="000000"/>
        </w:rPr>
        <w:t>B/d = tan(</w:t>
      </w:r>
      <w:r w:rsidR="000D24FA" w:rsidRPr="00FC6EEF">
        <w:rPr>
          <w:color w:val="000000"/>
        </w:rPr>
        <w:t>α</w:t>
      </w:r>
      <w:r w:rsidR="00F6470E" w:rsidRPr="00FC6EEF">
        <w:rPr>
          <w:color w:val="000000"/>
        </w:rPr>
        <w:t>/2)</w:t>
      </w:r>
      <w:r w:rsidR="00F6470E" w:rsidRPr="00FC6EEF">
        <w:rPr>
          <w:color w:val="000000"/>
        </w:rPr>
        <w:tab/>
      </w:r>
      <w:r w:rsidR="00812704" w:rsidRPr="00FC6EEF">
        <w:rPr>
          <w:color w:val="000000"/>
        </w:rPr>
        <w:tab/>
        <w:t>S/d = tan(θ</w:t>
      </w:r>
      <w:r w:rsidR="00812704" w:rsidRPr="00FC6EEF">
        <w:rPr>
          <w:rStyle w:val="subscript"/>
          <w:color w:val="000000"/>
        </w:rPr>
        <w:t>c</w:t>
      </w:r>
      <w:r w:rsidR="00812704" w:rsidRPr="00FC6EEF">
        <w:rPr>
          <w:color w:val="000000"/>
        </w:rPr>
        <w:t xml:space="preserve">/2) </w:t>
      </w:r>
      <w:r w:rsidR="004E5154" w:rsidRPr="00FC6EEF">
        <w:rPr>
          <w:color w:val="000000"/>
        </w:rPr>
        <w:t xml:space="preserve"> &gt; 0</w:t>
      </w:r>
    </w:p>
    <w:p w14:paraId="16A4BF5A" w14:textId="77777777" w:rsidR="006F5273" w:rsidRPr="00FC6EEF" w:rsidRDefault="006F5273" w:rsidP="00CE1EFD">
      <w:pPr>
        <w:rPr>
          <w:color w:val="000000"/>
        </w:rPr>
      </w:pPr>
    </w:p>
    <w:p w14:paraId="494DA514" w14:textId="77777777" w:rsidR="006F5273" w:rsidRPr="00FC6EEF" w:rsidRDefault="006F5273" w:rsidP="00CE1EFD">
      <w:pPr>
        <w:rPr>
          <w:color w:val="000000"/>
        </w:rPr>
      </w:pPr>
      <w:r w:rsidRPr="00FC6EEF">
        <w:rPr>
          <w:color w:val="000000"/>
        </w:rPr>
        <w:t>Meanwhile, we know that</w:t>
      </w:r>
      <w:r w:rsidR="002C5201" w:rsidRPr="00FC6EEF">
        <w:rPr>
          <w:color w:val="000000"/>
        </w:rPr>
        <w:t xml:space="preserve">  (think ring = sum of 1,000 point charges) </w:t>
      </w:r>
    </w:p>
    <w:p w14:paraId="42C2D1BF" w14:textId="77777777" w:rsidR="006F5273" w:rsidRPr="00FC6EEF" w:rsidRDefault="006F5273" w:rsidP="00CE1EFD">
      <w:pPr>
        <w:rPr>
          <w:color w:val="000000"/>
        </w:rPr>
      </w:pPr>
    </w:p>
    <w:p w14:paraId="46F5724A" w14:textId="77777777" w:rsidR="00F6470E" w:rsidRPr="00FC6EEF" w:rsidRDefault="006F5273" w:rsidP="00CE1EFD">
      <w:pPr>
        <w:rPr>
          <w:color w:val="000000"/>
        </w:rPr>
      </w:pPr>
      <w:r w:rsidRPr="00FC6EEF">
        <w:rPr>
          <w:color w:val="000000"/>
        </w:rPr>
        <w:tab/>
        <w:t>q</w:t>
      </w:r>
      <w:r w:rsidRPr="00FC6EEF">
        <w:rPr>
          <w:rStyle w:val="subscript"/>
          <w:color w:val="000000"/>
        </w:rPr>
        <w:t>i</w:t>
      </w:r>
      <w:r w:rsidRPr="00FC6EEF">
        <w:rPr>
          <w:color w:val="000000"/>
        </w:rPr>
        <w:t xml:space="preserve"> = q</w:t>
      </w:r>
      <w:r w:rsidRPr="00FC6EEF">
        <w:rPr>
          <w:rStyle w:val="subscript"/>
          <w:color w:val="000000"/>
        </w:rPr>
        <w:t>i</w:t>
      </w:r>
      <w:r w:rsidR="00D74B8E" w:rsidRPr="00FC6EEF">
        <w:rPr>
          <w:color w:val="000000"/>
        </w:rPr>
        <w:t>'</w:t>
      </w:r>
      <w:r w:rsidRPr="00FC6EEF">
        <w:rPr>
          <w:color w:val="000000"/>
        </w:rPr>
        <w:t>(a/r</w:t>
      </w:r>
      <w:r w:rsidRPr="00FC6EEF">
        <w:rPr>
          <w:rStyle w:val="subscript"/>
          <w:color w:val="000000"/>
        </w:rPr>
        <w:t>i</w:t>
      </w:r>
      <w:r w:rsidR="00D74B8E" w:rsidRPr="00FC6EEF">
        <w:rPr>
          <w:color w:val="000000"/>
        </w:rPr>
        <w:t>'</w:t>
      </w:r>
      <w:r w:rsidRPr="00FC6EEF">
        <w:rPr>
          <w:color w:val="000000"/>
        </w:rPr>
        <w:t xml:space="preserve">) </w:t>
      </w:r>
      <w:r w:rsidR="00D74B8E" w:rsidRPr="00FC6EEF">
        <w:rPr>
          <w:color w:val="000000"/>
        </w:rPr>
        <w:tab/>
        <w:t>=&gt;</w:t>
      </w:r>
      <w:r w:rsidR="00D74B8E" w:rsidRPr="00FC6EEF">
        <w:rPr>
          <w:color w:val="000000"/>
        </w:rPr>
        <w:tab/>
        <w:t>q</w:t>
      </w:r>
      <w:r w:rsidR="00D74B8E" w:rsidRPr="00FC6EEF">
        <w:rPr>
          <w:rStyle w:val="subscript"/>
          <w:color w:val="000000"/>
        </w:rPr>
        <w:t>G</w:t>
      </w:r>
      <w:r w:rsidR="00D74B8E" w:rsidRPr="00FC6EEF">
        <w:rPr>
          <w:color w:val="000000"/>
        </w:rPr>
        <w:t xml:space="preserve">  = q</w:t>
      </w:r>
      <w:r w:rsidR="00D74B8E" w:rsidRPr="00FC6EEF">
        <w:rPr>
          <w:rStyle w:val="subscript"/>
          <w:color w:val="000000"/>
        </w:rPr>
        <w:t>hole</w:t>
      </w:r>
      <w:r w:rsidR="00D74B8E" w:rsidRPr="00FC6EEF">
        <w:rPr>
          <w:color w:val="000000"/>
        </w:rPr>
        <w:t xml:space="preserve"> (a/</w:t>
      </w:r>
      <w:r w:rsidR="00D74B8E" w:rsidRPr="00FC6EEF">
        <w:rPr>
          <w:color w:val="000000"/>
        </w:rPr>
        <w:fldChar w:fldCharType="begin"/>
      </w:r>
      <w:r w:rsidR="00D74B8E" w:rsidRPr="00FC6EEF">
        <w:rPr>
          <w:color w:val="000000"/>
        </w:rPr>
        <w:instrText xml:space="preserve"> EQ \r(d</w:instrText>
      </w:r>
      <w:r w:rsidR="00D74B8E" w:rsidRPr="00FC6EEF">
        <w:rPr>
          <w:rStyle w:val="superscript"/>
          <w:color w:val="000000"/>
        </w:rPr>
        <w:instrText>2</w:instrText>
      </w:r>
      <w:r w:rsidR="00D74B8E" w:rsidRPr="00FC6EEF">
        <w:rPr>
          <w:color w:val="000000"/>
        </w:rPr>
        <w:instrText>+ S</w:instrText>
      </w:r>
      <w:r w:rsidR="00D74B8E" w:rsidRPr="00FC6EEF">
        <w:rPr>
          <w:rStyle w:val="superscript"/>
          <w:color w:val="000000"/>
        </w:rPr>
        <w:instrText>2</w:instrText>
      </w:r>
      <w:r w:rsidR="00D74B8E" w:rsidRPr="00FC6EEF">
        <w:rPr>
          <w:color w:val="000000"/>
        </w:rPr>
        <w:instrText xml:space="preserve">) </w:instrText>
      </w:r>
      <w:r w:rsidR="00D74B8E" w:rsidRPr="00FC6EEF">
        <w:rPr>
          <w:color w:val="000000"/>
        </w:rPr>
        <w:fldChar w:fldCharType="end"/>
      </w:r>
      <w:r w:rsidR="00D74B8E" w:rsidRPr="00FC6EEF">
        <w:rPr>
          <w:color w:val="000000"/>
        </w:rPr>
        <w:t>)</w:t>
      </w:r>
      <w:r w:rsidR="00D74B8E" w:rsidRPr="00FC6EEF">
        <w:rPr>
          <w:color w:val="000000"/>
        </w:rPr>
        <w:tab/>
        <w:t>=&gt;</w:t>
      </w:r>
      <w:r w:rsidR="00D74B8E" w:rsidRPr="00FC6EEF">
        <w:rPr>
          <w:color w:val="000000"/>
        </w:rPr>
        <w:tab/>
        <w:t>Q</w:t>
      </w:r>
      <w:r w:rsidR="00D74B8E" w:rsidRPr="00FC6EEF">
        <w:rPr>
          <w:rStyle w:val="subscript"/>
          <w:color w:val="000000"/>
        </w:rPr>
        <w:t>2</w:t>
      </w:r>
      <w:r w:rsidR="00D74B8E" w:rsidRPr="00FC6EEF">
        <w:rPr>
          <w:color w:val="000000"/>
        </w:rPr>
        <w:t xml:space="preserve">  = q (a/</w:t>
      </w:r>
      <w:r w:rsidR="00D74B8E" w:rsidRPr="00FC6EEF">
        <w:rPr>
          <w:color w:val="000000"/>
        </w:rPr>
        <w:fldChar w:fldCharType="begin"/>
      </w:r>
      <w:r w:rsidR="00D74B8E" w:rsidRPr="00FC6EEF">
        <w:rPr>
          <w:color w:val="000000"/>
        </w:rPr>
        <w:instrText xml:space="preserve"> EQ \r(d</w:instrText>
      </w:r>
      <w:r w:rsidR="00D74B8E" w:rsidRPr="00FC6EEF">
        <w:rPr>
          <w:rStyle w:val="superscript"/>
          <w:color w:val="000000"/>
        </w:rPr>
        <w:instrText>2</w:instrText>
      </w:r>
      <w:r w:rsidR="00D74B8E" w:rsidRPr="00FC6EEF">
        <w:rPr>
          <w:color w:val="000000"/>
        </w:rPr>
        <w:instrText>+ S</w:instrText>
      </w:r>
      <w:r w:rsidR="00D74B8E" w:rsidRPr="00FC6EEF">
        <w:rPr>
          <w:rStyle w:val="superscript"/>
          <w:color w:val="000000"/>
        </w:rPr>
        <w:instrText>2</w:instrText>
      </w:r>
      <w:r w:rsidR="00D74B8E" w:rsidRPr="00FC6EEF">
        <w:rPr>
          <w:color w:val="000000"/>
        </w:rPr>
        <w:instrText xml:space="preserve">) </w:instrText>
      </w:r>
      <w:r w:rsidR="00D74B8E" w:rsidRPr="00FC6EEF">
        <w:rPr>
          <w:color w:val="000000"/>
        </w:rPr>
        <w:fldChar w:fldCharType="end"/>
      </w:r>
      <w:r w:rsidR="00D74B8E" w:rsidRPr="00FC6EEF">
        <w:rPr>
          <w:color w:val="000000"/>
        </w:rPr>
        <w:t>)</w:t>
      </w:r>
    </w:p>
    <w:p w14:paraId="512E5BEC" w14:textId="77777777" w:rsidR="00D74B8E" w:rsidRPr="00FC6EEF" w:rsidRDefault="00D74B8E" w:rsidP="00CE1EFD">
      <w:pPr>
        <w:rPr>
          <w:color w:val="000000"/>
        </w:rPr>
      </w:pPr>
    </w:p>
    <w:p w14:paraId="7A893ACE" w14:textId="77777777" w:rsidR="00D74B8E" w:rsidRPr="00FC6EEF" w:rsidRDefault="00D74B8E" w:rsidP="00CE1EFD">
      <w:pPr>
        <w:rPr>
          <w:color w:val="000000"/>
        </w:rPr>
      </w:pPr>
      <w:r w:rsidRPr="00FC6EEF">
        <w:rPr>
          <w:color w:val="000000"/>
        </w:rPr>
        <w:t>where q is the total charge on the iris ring, while Q</w:t>
      </w:r>
      <w:r w:rsidRPr="00FC6EEF">
        <w:rPr>
          <w:rStyle w:val="subscript"/>
          <w:color w:val="000000"/>
        </w:rPr>
        <w:t>2</w:t>
      </w:r>
      <w:r w:rsidRPr="00FC6EEF">
        <w:rPr>
          <w:color w:val="000000"/>
        </w:rPr>
        <w:t xml:space="preserve"> is the total charge on the </w:t>
      </w:r>
      <w:r w:rsidR="005E7853" w:rsidRPr="00FC6EEF">
        <w:rPr>
          <w:color w:val="000000"/>
        </w:rPr>
        <w:t>R-space</w:t>
      </w:r>
      <w:r w:rsidRPr="00FC6EEF">
        <w:rPr>
          <w:color w:val="000000"/>
        </w:rPr>
        <w:t xml:space="preserve"> ring. </w:t>
      </w:r>
      <w:r w:rsidR="002C7340" w:rsidRPr="00FC6EEF">
        <w:rPr>
          <w:color w:val="000000"/>
        </w:rPr>
        <w:t>We can then replace</w:t>
      </w:r>
      <w:r w:rsidR="00FB7F03" w:rsidRPr="00FC6EEF">
        <w:rPr>
          <w:color w:val="000000"/>
        </w:rPr>
        <w:t xml:space="preserve">  (always trying to get rid of R' space parameters in favor of R space parameters)</w:t>
      </w:r>
    </w:p>
    <w:p w14:paraId="7DA1FB60" w14:textId="77777777" w:rsidR="002C7340" w:rsidRPr="00FC6EEF" w:rsidRDefault="002C7340" w:rsidP="00CE1EFD">
      <w:pPr>
        <w:rPr>
          <w:color w:val="000000"/>
        </w:rPr>
      </w:pPr>
    </w:p>
    <w:p w14:paraId="4A358C88" w14:textId="77777777" w:rsidR="002C7340" w:rsidRPr="00FC6EEF" w:rsidRDefault="002C7340" w:rsidP="00CE1EFD">
      <w:pPr>
        <w:rPr>
          <w:color w:val="000000"/>
        </w:rPr>
      </w:pPr>
      <w:r w:rsidRPr="00FC6EEF">
        <w:rPr>
          <w:color w:val="000000"/>
        </w:rPr>
        <w:tab/>
        <w:t>q = Q</w:t>
      </w:r>
      <w:r w:rsidRPr="00FC6EEF">
        <w:rPr>
          <w:rStyle w:val="subscript"/>
          <w:color w:val="000000"/>
        </w:rPr>
        <w:t>2</w:t>
      </w:r>
      <w:r w:rsidRPr="00FC6EEF">
        <w:rPr>
          <w:color w:val="000000"/>
        </w:rPr>
        <w:t xml:space="preserve"> (</w:t>
      </w:r>
      <w:r w:rsidRPr="00FC6EEF">
        <w:rPr>
          <w:color w:val="000000"/>
        </w:rPr>
        <w:fldChar w:fldCharType="begin"/>
      </w:r>
      <w:r w:rsidRPr="00FC6EEF">
        <w:rPr>
          <w:color w:val="000000"/>
        </w:rPr>
        <w:instrText xml:space="preserve"> EQ \r(d</w:instrText>
      </w:r>
      <w:r w:rsidRPr="00FC6EEF">
        <w:rPr>
          <w:rStyle w:val="superscript"/>
          <w:color w:val="000000"/>
        </w:rPr>
        <w:instrText>2</w:instrText>
      </w:r>
      <w:r w:rsidRPr="00FC6EEF">
        <w:rPr>
          <w:color w:val="000000"/>
        </w:rPr>
        <w:instrText>+ 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/a)</w:t>
      </w:r>
    </w:p>
    <w:p w14:paraId="035D2496" w14:textId="77777777" w:rsidR="002C7340" w:rsidRPr="00FC6EEF" w:rsidRDefault="002C7340" w:rsidP="00CE1EFD">
      <w:pPr>
        <w:rPr>
          <w:color w:val="000000"/>
        </w:rPr>
      </w:pPr>
    </w:p>
    <w:p w14:paraId="2751468A" w14:textId="77777777" w:rsidR="002C7340" w:rsidRPr="00FC6EEF" w:rsidRDefault="002C7340" w:rsidP="00CE1EFD">
      <w:pPr>
        <w:rPr>
          <w:color w:val="000000"/>
        </w:rPr>
      </w:pPr>
      <w:r w:rsidRPr="00FC6EEF">
        <w:rPr>
          <w:color w:val="000000"/>
        </w:rPr>
        <w:t>and we then have</w:t>
      </w:r>
      <w:r w:rsidR="00F80C95" w:rsidRPr="00FC6EEF">
        <w:rPr>
          <w:color w:val="000000"/>
        </w:rPr>
        <w:t xml:space="preserve"> for our one-side bowl charge</w:t>
      </w:r>
    </w:p>
    <w:p w14:paraId="740BF0E0" w14:textId="77777777" w:rsidR="002C7340" w:rsidRPr="00FC6EEF" w:rsidRDefault="002C7340" w:rsidP="00CE1EFD">
      <w:pPr>
        <w:rPr>
          <w:color w:val="000000"/>
        </w:rPr>
      </w:pPr>
    </w:p>
    <w:p w14:paraId="0924ABED" w14:textId="77777777" w:rsidR="002C7340" w:rsidRPr="00FC6EEF" w:rsidRDefault="002C7340" w:rsidP="002C7340">
      <w:pPr>
        <w:rPr>
          <w:color w:val="000000"/>
        </w:rPr>
      </w:pPr>
      <w:r w:rsidRPr="00FC6EEF">
        <w:rPr>
          <w:color w:val="000000"/>
        </w:rPr>
        <w:t>σ(</w:t>
      </w:r>
      <w:r w:rsidRPr="00FC6EEF">
        <w:rPr>
          <w:b/>
          <w:color w:val="000000"/>
        </w:rPr>
        <w:t>r</w:t>
      </w:r>
      <w:r w:rsidRPr="00FC6EEF">
        <w:rPr>
          <w:color w:val="000000"/>
        </w:rPr>
        <w:t>)  =  (r'/a)</w:t>
      </w:r>
      <w:r w:rsidRPr="00FC6EEF">
        <w:rPr>
          <w:rStyle w:val="superscript"/>
          <w:color w:val="000000"/>
        </w:rPr>
        <w:t>3</w:t>
      </w:r>
      <w:r w:rsidRPr="00FC6EEF">
        <w:rPr>
          <w:color w:val="000000"/>
        </w:rPr>
        <w:t xml:space="preserve"> σ'(</w:t>
      </w:r>
      <w:r w:rsidRPr="00FC6EEF">
        <w:rPr>
          <w:b/>
          <w:color w:val="000000"/>
        </w:rPr>
        <w:t>r'</w:t>
      </w:r>
      <w:r w:rsidRPr="00FC6EEF">
        <w:rPr>
          <w:color w:val="000000"/>
        </w:rPr>
        <w:t>)  =  -   (r'/a)</w:t>
      </w:r>
      <w:r w:rsidRPr="00FC6EEF">
        <w:rPr>
          <w:rStyle w:val="superscript"/>
          <w:color w:val="000000"/>
        </w:rPr>
        <w:t>3</w:t>
      </w:r>
      <w:r w:rsidRPr="00FC6EEF">
        <w:rPr>
          <w:color w:val="000000"/>
        </w:rPr>
        <w:t xml:space="preserve"> (q/2π</w:t>
      </w:r>
      <w:r w:rsidRPr="00FC6EEF">
        <w:rPr>
          <w:rStyle w:val="superscript"/>
          <w:color w:val="000000"/>
        </w:rPr>
        <w:t>2</w:t>
      </w:r>
      <w:r w:rsidRPr="00FC6EEF">
        <w:rPr>
          <w:color w:val="000000"/>
        </w:rPr>
        <w:t>) (</w:t>
      </w:r>
      <w:r w:rsidRPr="00FC6EEF">
        <w:rPr>
          <w:color w:val="000000"/>
        </w:rPr>
        <w:fldChar w:fldCharType="begin"/>
      </w:r>
      <w:r w:rsidRPr="00FC6EEF">
        <w:rPr>
          <w:color w:val="000000"/>
        </w:rPr>
        <w:instrText xml:space="preserve"> EQ \r(B</w:instrText>
      </w:r>
      <w:r w:rsidRPr="00FC6EEF">
        <w:rPr>
          <w:rStyle w:val="superscript"/>
          <w:color w:val="000000"/>
        </w:rPr>
        <w:instrText>2</w:instrText>
      </w:r>
      <w:r w:rsidRPr="00FC6EEF">
        <w:rPr>
          <w:color w:val="000000"/>
        </w:rPr>
        <w:instrText>-S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xml:space="preserve">/ </w:t>
      </w:r>
      <w:r w:rsidRPr="00FC6EEF">
        <w:rPr>
          <w:color w:val="000000"/>
        </w:rPr>
        <w:fldChar w:fldCharType="begin"/>
      </w:r>
      <w:r w:rsidRPr="00FC6EEF">
        <w:rPr>
          <w:color w:val="000000"/>
        </w:rPr>
        <w:instrText xml:space="preserve"> EQ \r(ρ'</w:instrText>
      </w:r>
      <w:r w:rsidRPr="00FC6EEF">
        <w:rPr>
          <w:rStyle w:val="superscript"/>
          <w:color w:val="000000"/>
        </w:rPr>
        <w:instrText>2</w:instrText>
      </w:r>
      <w:r w:rsidRPr="00FC6EEF">
        <w:rPr>
          <w:color w:val="000000"/>
        </w:rPr>
        <w:instrText xml:space="preserve"> - B</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 (ρ'</w:t>
      </w:r>
      <w:r w:rsidRPr="00FC6EEF">
        <w:rPr>
          <w:rStyle w:val="superscript"/>
          <w:color w:val="000000"/>
        </w:rPr>
        <w:t>2</w:t>
      </w:r>
      <w:r w:rsidRPr="00FC6EEF">
        <w:rPr>
          <w:color w:val="000000"/>
        </w:rPr>
        <w:t>-S</w:t>
      </w:r>
      <w:r w:rsidRPr="00FC6EEF">
        <w:rPr>
          <w:rStyle w:val="superscript"/>
          <w:color w:val="000000"/>
        </w:rPr>
        <w:t>2</w:t>
      </w:r>
      <w:r w:rsidRPr="00FC6EEF">
        <w:rPr>
          <w:color w:val="000000"/>
        </w:rPr>
        <w:t xml:space="preserve">) </w:t>
      </w:r>
    </w:p>
    <w:p w14:paraId="5EE461F6" w14:textId="77777777" w:rsidR="002C7340" w:rsidRPr="00FC6EEF" w:rsidRDefault="002C7340" w:rsidP="002C7340">
      <w:pPr>
        <w:rPr>
          <w:color w:val="000000"/>
        </w:rPr>
      </w:pPr>
    </w:p>
    <w:p w14:paraId="7A8F036A" w14:textId="77777777" w:rsidR="002C7340" w:rsidRPr="00FC6EEF" w:rsidRDefault="002C7340" w:rsidP="002C7340">
      <w:pPr>
        <w:rPr>
          <w:color w:val="000000"/>
        </w:rPr>
      </w:pPr>
      <w:r w:rsidRPr="00FC6EEF">
        <w:rPr>
          <w:color w:val="000000"/>
        </w:rPr>
        <w:tab/>
      </w:r>
      <w:r w:rsidR="00F80C95" w:rsidRPr="00FC6EEF">
        <w:rPr>
          <w:color w:val="000000"/>
        </w:rPr>
        <w:t xml:space="preserve">  </w:t>
      </w:r>
      <w:r w:rsidRPr="00FC6EEF">
        <w:rPr>
          <w:color w:val="000000"/>
        </w:rPr>
        <w:t>=  -   (r'/a)</w:t>
      </w:r>
      <w:r w:rsidRPr="00FC6EEF">
        <w:rPr>
          <w:rStyle w:val="superscript"/>
          <w:color w:val="000000"/>
        </w:rPr>
        <w:t>3</w:t>
      </w:r>
      <w:r w:rsidRPr="00FC6EEF">
        <w:rPr>
          <w:color w:val="000000"/>
        </w:rPr>
        <w:t xml:space="preserve"> (1/2π</w:t>
      </w:r>
      <w:r w:rsidRPr="00FC6EEF">
        <w:rPr>
          <w:rStyle w:val="superscript"/>
          <w:color w:val="000000"/>
        </w:rPr>
        <w:t>2</w:t>
      </w:r>
      <w:r w:rsidRPr="00FC6EEF">
        <w:rPr>
          <w:color w:val="000000"/>
        </w:rPr>
        <w:t>) Q</w:t>
      </w:r>
      <w:r w:rsidRPr="00FC6EEF">
        <w:rPr>
          <w:rStyle w:val="subscript"/>
          <w:color w:val="000000"/>
        </w:rPr>
        <w:t>2</w:t>
      </w:r>
      <w:r w:rsidRPr="00FC6EEF">
        <w:rPr>
          <w:color w:val="000000"/>
        </w:rPr>
        <w:t xml:space="preserve"> (</w:t>
      </w:r>
      <w:r w:rsidRPr="00FC6EEF">
        <w:rPr>
          <w:color w:val="000000"/>
        </w:rPr>
        <w:fldChar w:fldCharType="begin"/>
      </w:r>
      <w:r w:rsidRPr="00FC6EEF">
        <w:rPr>
          <w:color w:val="000000"/>
        </w:rPr>
        <w:instrText xml:space="preserve"> EQ \r(d</w:instrText>
      </w:r>
      <w:r w:rsidRPr="00FC6EEF">
        <w:rPr>
          <w:rStyle w:val="superscript"/>
          <w:color w:val="000000"/>
        </w:rPr>
        <w:instrText>2</w:instrText>
      </w:r>
      <w:r w:rsidRPr="00FC6EEF">
        <w:rPr>
          <w:color w:val="000000"/>
        </w:rPr>
        <w:instrText>+ 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/a) (</w:t>
      </w:r>
      <w:r w:rsidRPr="00FC6EEF">
        <w:rPr>
          <w:color w:val="000000"/>
        </w:rPr>
        <w:fldChar w:fldCharType="begin"/>
      </w:r>
      <w:r w:rsidRPr="00FC6EEF">
        <w:rPr>
          <w:color w:val="000000"/>
        </w:rPr>
        <w:instrText xml:space="preserve"> EQ \r(B</w:instrText>
      </w:r>
      <w:r w:rsidRPr="00FC6EEF">
        <w:rPr>
          <w:rStyle w:val="superscript"/>
          <w:color w:val="000000"/>
        </w:rPr>
        <w:instrText>2</w:instrText>
      </w:r>
      <w:r w:rsidRPr="00FC6EEF">
        <w:rPr>
          <w:color w:val="000000"/>
        </w:rPr>
        <w:instrText>-S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xml:space="preserve">/ </w:t>
      </w:r>
      <w:r w:rsidRPr="00FC6EEF">
        <w:rPr>
          <w:color w:val="000000"/>
        </w:rPr>
        <w:fldChar w:fldCharType="begin"/>
      </w:r>
      <w:r w:rsidRPr="00FC6EEF">
        <w:rPr>
          <w:color w:val="000000"/>
        </w:rPr>
        <w:instrText xml:space="preserve"> EQ \r(ρ'</w:instrText>
      </w:r>
      <w:r w:rsidRPr="00FC6EEF">
        <w:rPr>
          <w:rStyle w:val="superscript"/>
          <w:color w:val="000000"/>
        </w:rPr>
        <w:instrText>2</w:instrText>
      </w:r>
      <w:r w:rsidRPr="00FC6EEF">
        <w:rPr>
          <w:color w:val="000000"/>
        </w:rPr>
        <w:instrText xml:space="preserve"> - B</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 (ρ'</w:t>
      </w:r>
      <w:r w:rsidRPr="00FC6EEF">
        <w:rPr>
          <w:rStyle w:val="superscript"/>
          <w:color w:val="000000"/>
        </w:rPr>
        <w:t>2</w:t>
      </w:r>
      <w:r w:rsidRPr="00FC6EEF">
        <w:rPr>
          <w:color w:val="000000"/>
        </w:rPr>
        <w:t>-S</w:t>
      </w:r>
      <w:r w:rsidRPr="00FC6EEF">
        <w:rPr>
          <w:rStyle w:val="superscript"/>
          <w:color w:val="000000"/>
        </w:rPr>
        <w:t>2</w:t>
      </w:r>
      <w:r w:rsidRPr="00FC6EEF">
        <w:rPr>
          <w:color w:val="000000"/>
        </w:rPr>
        <w:t xml:space="preserve">)   </w:t>
      </w:r>
    </w:p>
    <w:p w14:paraId="5B82ECAC" w14:textId="77777777" w:rsidR="00F80C95" w:rsidRPr="00FC6EEF" w:rsidRDefault="00F80C95" w:rsidP="002C7340">
      <w:pPr>
        <w:rPr>
          <w:color w:val="000000"/>
        </w:rPr>
      </w:pPr>
    </w:p>
    <w:p w14:paraId="48BE635E" w14:textId="77777777" w:rsidR="002C7340" w:rsidRPr="00525DE3" w:rsidRDefault="002C7340" w:rsidP="002C7340">
      <w:pPr>
        <w:rPr>
          <w:color w:val="000000"/>
        </w:rPr>
      </w:pPr>
      <w:r w:rsidRPr="00525DE3">
        <w:rPr>
          <w:color w:val="000000"/>
        </w:rPr>
        <w:t>=  -   (dsec(θ/2)/a)</w:t>
      </w:r>
      <w:r w:rsidRPr="00525DE3">
        <w:rPr>
          <w:rStyle w:val="superscript"/>
          <w:color w:val="000000"/>
        </w:rPr>
        <w:t>3</w:t>
      </w:r>
      <w:r w:rsidRPr="00525DE3">
        <w:rPr>
          <w:color w:val="000000"/>
        </w:rPr>
        <w:t xml:space="preserve"> (1/2π</w:t>
      </w:r>
      <w:r w:rsidRPr="00525DE3">
        <w:rPr>
          <w:rStyle w:val="superscript"/>
          <w:color w:val="000000"/>
        </w:rPr>
        <w:t>2</w:t>
      </w:r>
      <w:r w:rsidRPr="00525DE3">
        <w:rPr>
          <w:color w:val="000000"/>
        </w:rPr>
        <w:t>) Q</w:t>
      </w:r>
      <w:r w:rsidRPr="00525DE3">
        <w:rPr>
          <w:rStyle w:val="subscript"/>
          <w:color w:val="000000"/>
        </w:rPr>
        <w:t>2</w:t>
      </w:r>
      <w:r w:rsidRPr="00525DE3">
        <w:rPr>
          <w:color w:val="000000"/>
        </w:rPr>
        <w:t xml:space="preserve"> (</w:t>
      </w:r>
      <w:r w:rsidRPr="00525DE3">
        <w:rPr>
          <w:color w:val="000000"/>
        </w:rPr>
        <w:fldChar w:fldCharType="begin"/>
      </w:r>
      <w:r w:rsidRPr="00525DE3">
        <w:rPr>
          <w:color w:val="000000"/>
        </w:rPr>
        <w:instrText xml:space="preserve"> EQ \r(d</w:instrText>
      </w:r>
      <w:r w:rsidRPr="00525DE3">
        <w:rPr>
          <w:rStyle w:val="superscript"/>
          <w:color w:val="000000"/>
        </w:rPr>
        <w:instrText>2</w:instrText>
      </w:r>
      <w:r w:rsidRPr="00525DE3">
        <w:rPr>
          <w:color w:val="000000"/>
        </w:rPr>
        <w:instrText>+ S</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/a) (</w:t>
      </w:r>
      <w:r w:rsidRPr="00525DE3">
        <w:rPr>
          <w:color w:val="000000"/>
        </w:rPr>
        <w:fldChar w:fldCharType="begin"/>
      </w:r>
      <w:r w:rsidRPr="00525DE3">
        <w:rPr>
          <w:color w:val="000000"/>
        </w:rPr>
        <w:instrText xml:space="preserve"> EQ \r(B</w:instrText>
      </w:r>
      <w:r w:rsidRPr="00525DE3">
        <w:rPr>
          <w:rStyle w:val="superscript"/>
          <w:color w:val="000000"/>
        </w:rPr>
        <w:instrText>2</w:instrText>
      </w:r>
      <w:r w:rsidRPr="00525DE3">
        <w:rPr>
          <w:color w:val="000000"/>
        </w:rPr>
        <w:instrText>-S</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w:t>
      </w:r>
      <w:r w:rsidRPr="00525DE3">
        <w:rPr>
          <w:color w:val="000000"/>
        </w:rPr>
        <w:fldChar w:fldCharType="begin"/>
      </w:r>
      <w:r w:rsidRPr="00525DE3">
        <w:rPr>
          <w:color w:val="000000"/>
        </w:rPr>
        <w:instrText xml:space="preserve"> EQ \r(d</w:instrText>
      </w:r>
      <w:r w:rsidRPr="00525DE3">
        <w:rPr>
          <w:rStyle w:val="superscript"/>
          <w:color w:val="000000"/>
        </w:rPr>
        <w:instrText>2</w:instrText>
      </w:r>
      <w:r w:rsidRPr="00525DE3">
        <w:rPr>
          <w:color w:val="000000"/>
        </w:rPr>
        <w:instrText>tan</w:instrText>
      </w:r>
      <w:r w:rsidRPr="00525DE3">
        <w:rPr>
          <w:rStyle w:val="superscript"/>
          <w:color w:val="000000"/>
        </w:rPr>
        <w:instrText>2</w:instrText>
      </w:r>
      <w:r w:rsidRPr="00525DE3">
        <w:rPr>
          <w:color w:val="000000"/>
        </w:rPr>
        <w:instrText>(θ/2) - B</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 (</w:t>
      </w:r>
      <w:r w:rsidR="00F80C95" w:rsidRPr="00525DE3">
        <w:rPr>
          <w:color w:val="000000"/>
        </w:rPr>
        <w:t>d</w:t>
      </w:r>
      <w:r w:rsidR="00F80C95" w:rsidRPr="00525DE3">
        <w:rPr>
          <w:rStyle w:val="superscript"/>
          <w:color w:val="000000"/>
        </w:rPr>
        <w:t>2</w:t>
      </w:r>
      <w:r w:rsidR="00F80C95" w:rsidRPr="00525DE3">
        <w:rPr>
          <w:color w:val="000000"/>
        </w:rPr>
        <w:t>tan</w:t>
      </w:r>
      <w:r w:rsidR="00F80C95" w:rsidRPr="00525DE3">
        <w:rPr>
          <w:rStyle w:val="superscript"/>
          <w:color w:val="000000"/>
        </w:rPr>
        <w:t>2</w:t>
      </w:r>
      <w:r w:rsidR="00F80C95" w:rsidRPr="00525DE3">
        <w:rPr>
          <w:color w:val="000000"/>
        </w:rPr>
        <w:t>(θ/2)</w:t>
      </w:r>
      <w:r w:rsidRPr="00525DE3">
        <w:rPr>
          <w:color w:val="000000"/>
        </w:rPr>
        <w:t>-S</w:t>
      </w:r>
      <w:r w:rsidRPr="00525DE3">
        <w:rPr>
          <w:rStyle w:val="superscript"/>
          <w:color w:val="000000"/>
        </w:rPr>
        <w:t>2</w:t>
      </w:r>
      <w:r w:rsidRPr="00525DE3">
        <w:rPr>
          <w:color w:val="000000"/>
        </w:rPr>
        <w:t xml:space="preserve">)   </w:t>
      </w:r>
    </w:p>
    <w:p w14:paraId="4AF6E1AB" w14:textId="77777777" w:rsidR="006209D9" w:rsidRPr="00525DE3" w:rsidRDefault="006209D9" w:rsidP="002C7340">
      <w:pPr>
        <w:rPr>
          <w:color w:val="000000"/>
        </w:rPr>
      </w:pPr>
    </w:p>
    <w:p w14:paraId="7C3C32C3" w14:textId="77777777" w:rsidR="006209D9" w:rsidRPr="00525DE3" w:rsidRDefault="006209D9" w:rsidP="006209D9">
      <w:pPr>
        <w:rPr>
          <w:color w:val="000000"/>
        </w:rPr>
      </w:pPr>
      <w:r w:rsidRPr="00525DE3">
        <w:rPr>
          <w:color w:val="000000"/>
        </w:rPr>
        <w:t>=  -   (d</w:t>
      </w:r>
      <w:r w:rsidRPr="00525DE3">
        <w:rPr>
          <w:rStyle w:val="superscript"/>
          <w:color w:val="000000"/>
        </w:rPr>
        <w:t>3</w:t>
      </w:r>
      <w:r w:rsidRPr="00525DE3">
        <w:rPr>
          <w:color w:val="000000"/>
        </w:rPr>
        <w:t>sec</w:t>
      </w:r>
      <w:r w:rsidRPr="00525DE3">
        <w:rPr>
          <w:rStyle w:val="superscript"/>
          <w:color w:val="000000"/>
        </w:rPr>
        <w:t>3</w:t>
      </w:r>
      <w:r w:rsidRPr="00525DE3">
        <w:rPr>
          <w:color w:val="000000"/>
        </w:rPr>
        <w:t>(θ/2)/a</w:t>
      </w:r>
      <w:r w:rsidRPr="00525DE3">
        <w:rPr>
          <w:rStyle w:val="superscript"/>
          <w:color w:val="000000"/>
        </w:rPr>
        <w:t>3</w:t>
      </w:r>
      <w:r w:rsidRPr="00525DE3">
        <w:rPr>
          <w:color w:val="000000"/>
        </w:rPr>
        <w:t>) (1/2π</w:t>
      </w:r>
      <w:r w:rsidRPr="00525DE3">
        <w:rPr>
          <w:rStyle w:val="superscript"/>
          <w:color w:val="000000"/>
        </w:rPr>
        <w:t>2</w:t>
      </w:r>
      <w:r w:rsidRPr="00525DE3">
        <w:rPr>
          <w:color w:val="000000"/>
        </w:rPr>
        <w:t>) Q</w:t>
      </w:r>
      <w:r w:rsidRPr="00525DE3">
        <w:rPr>
          <w:rStyle w:val="subscript"/>
          <w:color w:val="000000"/>
        </w:rPr>
        <w:t>2</w:t>
      </w:r>
      <w:r w:rsidRPr="00525DE3">
        <w:rPr>
          <w:color w:val="000000"/>
        </w:rPr>
        <w:t xml:space="preserve"> (</w:t>
      </w:r>
      <w:r w:rsidRPr="00525DE3">
        <w:rPr>
          <w:color w:val="000000"/>
        </w:rPr>
        <w:fldChar w:fldCharType="begin"/>
      </w:r>
      <w:r w:rsidRPr="00525DE3">
        <w:rPr>
          <w:color w:val="000000"/>
        </w:rPr>
        <w:instrText xml:space="preserve"> EQ \r(d</w:instrText>
      </w:r>
      <w:r w:rsidRPr="00525DE3">
        <w:rPr>
          <w:rStyle w:val="superscript"/>
          <w:color w:val="000000"/>
        </w:rPr>
        <w:instrText>2</w:instrText>
      </w:r>
      <w:r w:rsidRPr="00525DE3">
        <w:rPr>
          <w:color w:val="000000"/>
        </w:rPr>
        <w:instrText>+ S</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/a) (</w:t>
      </w:r>
      <w:r w:rsidRPr="00525DE3">
        <w:rPr>
          <w:color w:val="000000"/>
        </w:rPr>
        <w:fldChar w:fldCharType="begin"/>
      </w:r>
      <w:r w:rsidRPr="00525DE3">
        <w:rPr>
          <w:color w:val="000000"/>
        </w:rPr>
        <w:instrText xml:space="preserve"> EQ \r(B</w:instrText>
      </w:r>
      <w:r w:rsidRPr="00525DE3">
        <w:rPr>
          <w:rStyle w:val="superscript"/>
          <w:color w:val="000000"/>
        </w:rPr>
        <w:instrText>2</w:instrText>
      </w:r>
      <w:r w:rsidRPr="00525DE3">
        <w:rPr>
          <w:color w:val="000000"/>
        </w:rPr>
        <w:instrText>-S</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w:t>
      </w:r>
      <w:r w:rsidRPr="00525DE3">
        <w:rPr>
          <w:color w:val="000000"/>
        </w:rPr>
        <w:fldChar w:fldCharType="begin"/>
      </w:r>
      <w:r w:rsidRPr="00525DE3">
        <w:rPr>
          <w:color w:val="000000"/>
        </w:rPr>
        <w:instrText xml:space="preserve"> EQ \r(d</w:instrText>
      </w:r>
      <w:r w:rsidRPr="00525DE3">
        <w:rPr>
          <w:rStyle w:val="superscript"/>
          <w:color w:val="000000"/>
        </w:rPr>
        <w:instrText>2</w:instrText>
      </w:r>
      <w:r w:rsidRPr="00525DE3">
        <w:rPr>
          <w:color w:val="000000"/>
        </w:rPr>
        <w:instrText>tan</w:instrText>
      </w:r>
      <w:r w:rsidRPr="00525DE3">
        <w:rPr>
          <w:rStyle w:val="superscript"/>
          <w:color w:val="000000"/>
        </w:rPr>
        <w:instrText>2</w:instrText>
      </w:r>
      <w:r w:rsidRPr="00525DE3">
        <w:rPr>
          <w:color w:val="000000"/>
        </w:rPr>
        <w:instrText>(θ/2) - B</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 (d</w:t>
      </w:r>
      <w:r w:rsidRPr="00525DE3">
        <w:rPr>
          <w:rStyle w:val="superscript"/>
          <w:color w:val="000000"/>
        </w:rPr>
        <w:t>2</w:t>
      </w:r>
      <w:r w:rsidRPr="00525DE3">
        <w:rPr>
          <w:color w:val="000000"/>
        </w:rPr>
        <w:t>tan</w:t>
      </w:r>
      <w:r w:rsidRPr="00525DE3">
        <w:rPr>
          <w:rStyle w:val="superscript"/>
          <w:color w:val="000000"/>
        </w:rPr>
        <w:t>2</w:t>
      </w:r>
      <w:r w:rsidRPr="00525DE3">
        <w:rPr>
          <w:color w:val="000000"/>
        </w:rPr>
        <w:t>(θ/2)-S</w:t>
      </w:r>
      <w:r w:rsidRPr="00525DE3">
        <w:rPr>
          <w:rStyle w:val="superscript"/>
          <w:color w:val="000000"/>
        </w:rPr>
        <w:t>2</w:t>
      </w:r>
      <w:r w:rsidRPr="00525DE3">
        <w:rPr>
          <w:color w:val="000000"/>
        </w:rPr>
        <w:t xml:space="preserve">)   </w:t>
      </w:r>
    </w:p>
    <w:p w14:paraId="2C745448" w14:textId="77777777" w:rsidR="006209D9" w:rsidRPr="00525DE3" w:rsidRDefault="006209D9" w:rsidP="002C7340">
      <w:pPr>
        <w:rPr>
          <w:color w:val="000000"/>
        </w:rPr>
      </w:pPr>
    </w:p>
    <w:p w14:paraId="05D2284D" w14:textId="77777777" w:rsidR="006209D9" w:rsidRPr="00525DE3" w:rsidRDefault="006209D9" w:rsidP="006209D9">
      <w:pPr>
        <w:rPr>
          <w:color w:val="000000"/>
        </w:rPr>
      </w:pPr>
      <w:r w:rsidRPr="00525DE3">
        <w:rPr>
          <w:color w:val="000000"/>
        </w:rPr>
        <w:t>=  -   (d</w:t>
      </w:r>
      <w:r w:rsidRPr="00525DE3">
        <w:rPr>
          <w:rStyle w:val="superscript"/>
          <w:color w:val="000000"/>
        </w:rPr>
        <w:t>3</w:t>
      </w:r>
      <w:r w:rsidRPr="00525DE3">
        <w:rPr>
          <w:color w:val="000000"/>
        </w:rPr>
        <w:t>sec</w:t>
      </w:r>
      <w:r w:rsidRPr="00525DE3">
        <w:rPr>
          <w:rStyle w:val="superscript"/>
          <w:color w:val="000000"/>
        </w:rPr>
        <w:t>3</w:t>
      </w:r>
      <w:r w:rsidRPr="00525DE3">
        <w:rPr>
          <w:color w:val="000000"/>
        </w:rPr>
        <w:t>(θ/2)/a</w:t>
      </w:r>
      <w:r w:rsidRPr="00525DE3">
        <w:rPr>
          <w:rStyle w:val="superscript"/>
          <w:color w:val="000000"/>
        </w:rPr>
        <w:t>4</w:t>
      </w:r>
      <w:r w:rsidRPr="00525DE3">
        <w:rPr>
          <w:color w:val="000000"/>
        </w:rPr>
        <w:t>) (1/2π</w:t>
      </w:r>
      <w:r w:rsidRPr="00525DE3">
        <w:rPr>
          <w:rStyle w:val="superscript"/>
          <w:color w:val="000000"/>
        </w:rPr>
        <w:t>2</w:t>
      </w:r>
      <w:r w:rsidRPr="00525DE3">
        <w:rPr>
          <w:color w:val="000000"/>
        </w:rPr>
        <w:t>) Q</w:t>
      </w:r>
      <w:r w:rsidRPr="00525DE3">
        <w:rPr>
          <w:rStyle w:val="subscript"/>
          <w:color w:val="000000"/>
        </w:rPr>
        <w:t>2</w:t>
      </w:r>
      <w:r w:rsidRPr="00525DE3">
        <w:rPr>
          <w:color w:val="000000"/>
        </w:rPr>
        <w:t xml:space="preserve"> (</w:t>
      </w:r>
      <w:r w:rsidRPr="00525DE3">
        <w:rPr>
          <w:color w:val="000000"/>
        </w:rPr>
        <w:fldChar w:fldCharType="begin"/>
      </w:r>
      <w:r w:rsidRPr="00525DE3">
        <w:rPr>
          <w:color w:val="000000"/>
        </w:rPr>
        <w:instrText xml:space="preserve"> EQ \r(d</w:instrText>
      </w:r>
      <w:r w:rsidRPr="00525DE3">
        <w:rPr>
          <w:rStyle w:val="superscript"/>
          <w:color w:val="000000"/>
        </w:rPr>
        <w:instrText>2</w:instrText>
      </w:r>
      <w:r w:rsidRPr="00525DE3">
        <w:rPr>
          <w:color w:val="000000"/>
        </w:rPr>
        <w:instrText>+ S</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w:t>
      </w:r>
      <w:r w:rsidRPr="00525DE3">
        <w:rPr>
          <w:color w:val="000000"/>
        </w:rPr>
        <w:fldChar w:fldCharType="begin"/>
      </w:r>
      <w:r w:rsidRPr="00525DE3">
        <w:rPr>
          <w:color w:val="000000"/>
        </w:rPr>
        <w:instrText xml:space="preserve"> EQ \r(B</w:instrText>
      </w:r>
      <w:r w:rsidRPr="00525DE3">
        <w:rPr>
          <w:rStyle w:val="superscript"/>
          <w:color w:val="000000"/>
        </w:rPr>
        <w:instrText>2</w:instrText>
      </w:r>
      <w:r w:rsidRPr="00525DE3">
        <w:rPr>
          <w:color w:val="000000"/>
        </w:rPr>
        <w:instrText>-S</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w:t>
      </w:r>
      <w:r w:rsidRPr="00525DE3">
        <w:rPr>
          <w:color w:val="000000"/>
        </w:rPr>
        <w:fldChar w:fldCharType="begin"/>
      </w:r>
      <w:r w:rsidRPr="00525DE3">
        <w:rPr>
          <w:color w:val="000000"/>
        </w:rPr>
        <w:instrText xml:space="preserve"> EQ \r(d</w:instrText>
      </w:r>
      <w:r w:rsidRPr="00525DE3">
        <w:rPr>
          <w:rStyle w:val="superscript"/>
          <w:color w:val="000000"/>
        </w:rPr>
        <w:instrText>2</w:instrText>
      </w:r>
      <w:r w:rsidRPr="00525DE3">
        <w:rPr>
          <w:color w:val="000000"/>
        </w:rPr>
        <w:instrText>tan</w:instrText>
      </w:r>
      <w:r w:rsidRPr="00525DE3">
        <w:rPr>
          <w:rStyle w:val="superscript"/>
          <w:color w:val="000000"/>
        </w:rPr>
        <w:instrText>2</w:instrText>
      </w:r>
      <w:r w:rsidRPr="00525DE3">
        <w:rPr>
          <w:color w:val="000000"/>
        </w:rPr>
        <w:instrText>(θ/2) - B</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 (d</w:t>
      </w:r>
      <w:r w:rsidRPr="00525DE3">
        <w:rPr>
          <w:rStyle w:val="superscript"/>
          <w:color w:val="000000"/>
        </w:rPr>
        <w:t>2</w:t>
      </w:r>
      <w:r w:rsidRPr="00525DE3">
        <w:rPr>
          <w:color w:val="000000"/>
        </w:rPr>
        <w:t>tan</w:t>
      </w:r>
      <w:r w:rsidRPr="00525DE3">
        <w:rPr>
          <w:rStyle w:val="superscript"/>
          <w:color w:val="000000"/>
        </w:rPr>
        <w:t>2</w:t>
      </w:r>
      <w:r w:rsidRPr="00525DE3">
        <w:rPr>
          <w:color w:val="000000"/>
        </w:rPr>
        <w:t>(θ/2)-S</w:t>
      </w:r>
      <w:r w:rsidRPr="00525DE3">
        <w:rPr>
          <w:rStyle w:val="superscript"/>
          <w:color w:val="000000"/>
        </w:rPr>
        <w:t>2</w:t>
      </w:r>
      <w:r w:rsidRPr="00525DE3">
        <w:rPr>
          <w:color w:val="000000"/>
        </w:rPr>
        <w:t xml:space="preserve">)   </w:t>
      </w:r>
    </w:p>
    <w:p w14:paraId="6A60B2CA" w14:textId="77777777" w:rsidR="00F80C95" w:rsidRPr="00525DE3" w:rsidRDefault="00F80C95" w:rsidP="002C7340">
      <w:pPr>
        <w:rPr>
          <w:color w:val="000000"/>
        </w:rPr>
      </w:pPr>
    </w:p>
    <w:p w14:paraId="1AB7DEA7" w14:textId="77777777" w:rsidR="00F80C95" w:rsidRPr="00525DE3" w:rsidRDefault="00F80C95" w:rsidP="002C7340">
      <w:pPr>
        <w:rPr>
          <w:color w:val="000000"/>
        </w:rPr>
      </w:pPr>
      <w:r w:rsidRPr="00525DE3">
        <w:rPr>
          <w:color w:val="000000"/>
        </w:rPr>
        <w:t>which at least has the right dimensions of Q/L</w:t>
      </w:r>
      <w:r w:rsidRPr="00525DE3">
        <w:rPr>
          <w:rStyle w:val="superscript"/>
          <w:color w:val="000000"/>
        </w:rPr>
        <w:t>2</w:t>
      </w:r>
      <w:r w:rsidRPr="00525DE3">
        <w:rPr>
          <w:color w:val="000000"/>
        </w:rPr>
        <w:t xml:space="preserve">. </w:t>
      </w:r>
      <w:r w:rsidR="00ED68F6" w:rsidRPr="00525DE3">
        <w:rPr>
          <w:color w:val="000000"/>
        </w:rPr>
        <w:t>We are not surprised that σ</w:t>
      </w:r>
      <w:r w:rsidR="00ED68F6" w:rsidRPr="00525DE3">
        <w:rPr>
          <w:rStyle w:val="subscript"/>
          <w:color w:val="000000"/>
        </w:rPr>
        <w:t>bowl</w:t>
      </w:r>
      <w:r w:rsidR="00ED68F6" w:rsidRPr="00525DE3">
        <w:rPr>
          <w:color w:val="000000"/>
        </w:rPr>
        <w:t xml:space="preserve"> here depends on S, which controls the position of the R-space ring relative to the bowl. </w:t>
      </w:r>
      <w:r w:rsidR="006209D9" w:rsidRPr="00525DE3">
        <w:rPr>
          <w:color w:val="000000"/>
        </w:rPr>
        <w:t>We now use a</w:t>
      </w:r>
      <w:r w:rsidR="006209D9" w:rsidRPr="00525DE3">
        <w:rPr>
          <w:rStyle w:val="superscript"/>
          <w:color w:val="000000"/>
        </w:rPr>
        <w:t>2</w:t>
      </w:r>
      <w:r w:rsidR="006209D9" w:rsidRPr="00525DE3">
        <w:rPr>
          <w:color w:val="000000"/>
        </w:rPr>
        <w:t xml:space="preserve"> = 2Ad to get</w:t>
      </w:r>
    </w:p>
    <w:p w14:paraId="1AE57C65" w14:textId="77777777" w:rsidR="006209D9" w:rsidRPr="00525DE3" w:rsidRDefault="006209D9" w:rsidP="002C7340">
      <w:pPr>
        <w:rPr>
          <w:color w:val="000000"/>
        </w:rPr>
      </w:pPr>
    </w:p>
    <w:p w14:paraId="70E1EC5B" w14:textId="77777777" w:rsidR="006209D9" w:rsidRPr="00FC6EEF" w:rsidRDefault="006209D9" w:rsidP="006209D9">
      <w:pPr>
        <w:rPr>
          <w:color w:val="000000"/>
        </w:rPr>
      </w:pPr>
      <w:r w:rsidRPr="00FC6EEF">
        <w:rPr>
          <w:color w:val="000000"/>
        </w:rPr>
        <w:t>=  -   (d</w:t>
      </w:r>
      <w:r w:rsidRPr="00FC6EEF">
        <w:rPr>
          <w:rStyle w:val="superscript"/>
          <w:color w:val="000000"/>
        </w:rPr>
        <w:t>3</w:t>
      </w:r>
      <w:r w:rsidRPr="00FC6EEF">
        <w:rPr>
          <w:color w:val="000000"/>
        </w:rPr>
        <w:t>sec</w:t>
      </w:r>
      <w:r w:rsidRPr="00FC6EEF">
        <w:rPr>
          <w:rStyle w:val="superscript"/>
          <w:color w:val="000000"/>
        </w:rPr>
        <w:t>3</w:t>
      </w:r>
      <w:r w:rsidRPr="00FC6EEF">
        <w:rPr>
          <w:color w:val="000000"/>
        </w:rPr>
        <w:t>(θ/2)/(4A</w:t>
      </w:r>
      <w:r w:rsidRPr="00FC6EEF">
        <w:rPr>
          <w:rStyle w:val="superscript"/>
          <w:color w:val="000000"/>
        </w:rPr>
        <w:t>2</w:t>
      </w:r>
      <w:r w:rsidRPr="00FC6EEF">
        <w:rPr>
          <w:color w:val="000000"/>
        </w:rPr>
        <w:t>d</w:t>
      </w:r>
      <w:r w:rsidRPr="00FC6EEF">
        <w:rPr>
          <w:rStyle w:val="superscript"/>
          <w:color w:val="000000"/>
        </w:rPr>
        <w:t>2</w:t>
      </w:r>
      <w:r w:rsidRPr="00FC6EEF">
        <w:rPr>
          <w:color w:val="000000"/>
        </w:rPr>
        <w:t>)) (1/2π</w:t>
      </w:r>
      <w:r w:rsidRPr="00FC6EEF">
        <w:rPr>
          <w:rStyle w:val="superscript"/>
          <w:color w:val="000000"/>
        </w:rPr>
        <w:t>2</w:t>
      </w:r>
      <w:r w:rsidRPr="00FC6EEF">
        <w:rPr>
          <w:color w:val="000000"/>
        </w:rPr>
        <w:t>) Q</w:t>
      </w:r>
      <w:r w:rsidRPr="00FC6EEF">
        <w:rPr>
          <w:rStyle w:val="subscript"/>
          <w:color w:val="000000"/>
        </w:rPr>
        <w:t>2</w:t>
      </w:r>
      <w:r w:rsidRPr="00FC6EEF">
        <w:rPr>
          <w:color w:val="000000"/>
        </w:rPr>
        <w:t xml:space="preserve"> (</w:t>
      </w:r>
      <w:r w:rsidRPr="00FC6EEF">
        <w:rPr>
          <w:color w:val="000000"/>
        </w:rPr>
        <w:fldChar w:fldCharType="begin"/>
      </w:r>
      <w:r w:rsidRPr="00FC6EEF">
        <w:rPr>
          <w:color w:val="000000"/>
        </w:rPr>
        <w:instrText xml:space="preserve"> EQ \r(d</w:instrText>
      </w:r>
      <w:r w:rsidRPr="00FC6EEF">
        <w:rPr>
          <w:rStyle w:val="superscript"/>
          <w:color w:val="000000"/>
        </w:rPr>
        <w:instrText>2</w:instrText>
      </w:r>
      <w:r w:rsidRPr="00FC6EEF">
        <w:rPr>
          <w:color w:val="000000"/>
        </w:rPr>
        <w:instrText>+ 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w:t>
      </w:r>
      <w:r w:rsidRPr="00FC6EEF">
        <w:rPr>
          <w:color w:val="000000"/>
        </w:rPr>
        <w:fldChar w:fldCharType="begin"/>
      </w:r>
      <w:r w:rsidRPr="00FC6EEF">
        <w:rPr>
          <w:color w:val="000000"/>
        </w:rPr>
        <w:instrText xml:space="preserve"> EQ \r(B</w:instrText>
      </w:r>
      <w:r w:rsidRPr="00FC6EEF">
        <w:rPr>
          <w:rStyle w:val="superscript"/>
          <w:color w:val="000000"/>
        </w:rPr>
        <w:instrText>2</w:instrText>
      </w:r>
      <w:r w:rsidRPr="00FC6EEF">
        <w:rPr>
          <w:color w:val="000000"/>
        </w:rPr>
        <w:instrText>-S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xml:space="preserve">/ </w:t>
      </w:r>
      <w:r w:rsidRPr="00FC6EEF">
        <w:rPr>
          <w:color w:val="000000"/>
        </w:rPr>
        <w:fldChar w:fldCharType="begin"/>
      </w:r>
      <w:r w:rsidRPr="00FC6EEF">
        <w:rPr>
          <w:color w:val="000000"/>
        </w:rPr>
        <w:instrText xml:space="preserve"> EQ \r(d</w:instrText>
      </w:r>
      <w:r w:rsidRPr="00FC6EEF">
        <w:rPr>
          <w:rStyle w:val="superscript"/>
          <w:color w:val="000000"/>
        </w:rPr>
        <w:instrText>2</w:instrText>
      </w:r>
      <w:r w:rsidRPr="00FC6EEF">
        <w:rPr>
          <w:color w:val="000000"/>
        </w:rPr>
        <w:instrText>tan</w:instrText>
      </w:r>
      <w:r w:rsidRPr="00FC6EEF">
        <w:rPr>
          <w:rStyle w:val="superscript"/>
          <w:color w:val="000000"/>
        </w:rPr>
        <w:instrText>2</w:instrText>
      </w:r>
      <w:r w:rsidRPr="00FC6EEF">
        <w:rPr>
          <w:color w:val="000000"/>
        </w:rPr>
        <w:instrText>(θ/2) - B</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 (d</w:t>
      </w:r>
      <w:r w:rsidRPr="00FC6EEF">
        <w:rPr>
          <w:rStyle w:val="superscript"/>
          <w:color w:val="000000"/>
        </w:rPr>
        <w:t>2</w:t>
      </w:r>
      <w:r w:rsidRPr="00FC6EEF">
        <w:rPr>
          <w:color w:val="000000"/>
        </w:rPr>
        <w:t>tan</w:t>
      </w:r>
      <w:r w:rsidRPr="00FC6EEF">
        <w:rPr>
          <w:rStyle w:val="superscript"/>
          <w:color w:val="000000"/>
        </w:rPr>
        <w:t>2</w:t>
      </w:r>
      <w:r w:rsidRPr="00FC6EEF">
        <w:rPr>
          <w:color w:val="000000"/>
        </w:rPr>
        <w:t>(θ/2)-S</w:t>
      </w:r>
      <w:r w:rsidRPr="00FC6EEF">
        <w:rPr>
          <w:rStyle w:val="superscript"/>
          <w:color w:val="000000"/>
        </w:rPr>
        <w:t>2</w:t>
      </w:r>
      <w:r w:rsidRPr="00FC6EEF">
        <w:rPr>
          <w:color w:val="000000"/>
        </w:rPr>
        <w:t xml:space="preserve">)   </w:t>
      </w:r>
    </w:p>
    <w:p w14:paraId="26354BB5" w14:textId="77777777" w:rsidR="006209D9" w:rsidRPr="00FC6EEF" w:rsidRDefault="006209D9" w:rsidP="002C7340">
      <w:pPr>
        <w:rPr>
          <w:color w:val="000000"/>
        </w:rPr>
      </w:pPr>
      <w:r w:rsidRPr="00FC6EEF">
        <w:rPr>
          <w:color w:val="000000"/>
        </w:rPr>
        <w:tab/>
      </w:r>
    </w:p>
    <w:p w14:paraId="65A620EA" w14:textId="77777777" w:rsidR="006209D9" w:rsidRPr="00FC6EEF" w:rsidRDefault="006209D9" w:rsidP="006209D9">
      <w:pPr>
        <w:rPr>
          <w:color w:val="000000"/>
        </w:rPr>
      </w:pPr>
      <w:r w:rsidRPr="00FC6EEF">
        <w:rPr>
          <w:color w:val="000000"/>
        </w:rPr>
        <w:t>=  -   (dsec</w:t>
      </w:r>
      <w:r w:rsidRPr="00FC6EEF">
        <w:rPr>
          <w:rStyle w:val="superscript"/>
          <w:color w:val="000000"/>
        </w:rPr>
        <w:t>3</w:t>
      </w:r>
      <w:r w:rsidRPr="00FC6EEF">
        <w:rPr>
          <w:color w:val="000000"/>
        </w:rPr>
        <w:t>(θ/2)/(4A</w:t>
      </w:r>
      <w:r w:rsidRPr="00FC6EEF">
        <w:rPr>
          <w:rStyle w:val="superscript"/>
          <w:color w:val="000000"/>
        </w:rPr>
        <w:t>2</w:t>
      </w:r>
      <w:r w:rsidRPr="00FC6EEF">
        <w:rPr>
          <w:color w:val="000000"/>
        </w:rPr>
        <w:t>)) (1/2π</w:t>
      </w:r>
      <w:r w:rsidRPr="00FC6EEF">
        <w:rPr>
          <w:rStyle w:val="superscript"/>
          <w:color w:val="000000"/>
        </w:rPr>
        <w:t>2</w:t>
      </w:r>
      <w:r w:rsidRPr="00FC6EEF">
        <w:rPr>
          <w:color w:val="000000"/>
        </w:rPr>
        <w:t>) Q</w:t>
      </w:r>
      <w:r w:rsidRPr="00FC6EEF">
        <w:rPr>
          <w:rStyle w:val="subscript"/>
          <w:color w:val="000000"/>
        </w:rPr>
        <w:t>2</w:t>
      </w:r>
      <w:r w:rsidRPr="00FC6EEF">
        <w:rPr>
          <w:color w:val="000000"/>
        </w:rPr>
        <w:t xml:space="preserve"> (</w:t>
      </w:r>
      <w:r w:rsidRPr="00FC6EEF">
        <w:rPr>
          <w:color w:val="000000"/>
        </w:rPr>
        <w:fldChar w:fldCharType="begin"/>
      </w:r>
      <w:r w:rsidRPr="00FC6EEF">
        <w:rPr>
          <w:color w:val="000000"/>
        </w:rPr>
        <w:instrText xml:space="preserve"> EQ \r(d</w:instrText>
      </w:r>
      <w:r w:rsidRPr="00FC6EEF">
        <w:rPr>
          <w:rStyle w:val="superscript"/>
          <w:color w:val="000000"/>
        </w:rPr>
        <w:instrText>2</w:instrText>
      </w:r>
      <w:r w:rsidRPr="00FC6EEF">
        <w:rPr>
          <w:color w:val="000000"/>
        </w:rPr>
        <w:instrText>+ 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w:t>
      </w:r>
      <w:r w:rsidRPr="00FC6EEF">
        <w:rPr>
          <w:color w:val="000000"/>
        </w:rPr>
        <w:fldChar w:fldCharType="begin"/>
      </w:r>
      <w:r w:rsidRPr="00FC6EEF">
        <w:rPr>
          <w:color w:val="000000"/>
        </w:rPr>
        <w:instrText xml:space="preserve"> EQ \r(B</w:instrText>
      </w:r>
      <w:r w:rsidRPr="00FC6EEF">
        <w:rPr>
          <w:rStyle w:val="superscript"/>
          <w:color w:val="000000"/>
        </w:rPr>
        <w:instrText>2</w:instrText>
      </w:r>
      <w:r w:rsidRPr="00FC6EEF">
        <w:rPr>
          <w:color w:val="000000"/>
        </w:rPr>
        <w:instrText>-S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xml:space="preserve">/ </w:t>
      </w:r>
      <w:r w:rsidRPr="00FC6EEF">
        <w:rPr>
          <w:color w:val="000000"/>
        </w:rPr>
        <w:fldChar w:fldCharType="begin"/>
      </w:r>
      <w:r w:rsidRPr="00FC6EEF">
        <w:rPr>
          <w:color w:val="000000"/>
        </w:rPr>
        <w:instrText xml:space="preserve"> EQ \r(d</w:instrText>
      </w:r>
      <w:r w:rsidRPr="00FC6EEF">
        <w:rPr>
          <w:rStyle w:val="superscript"/>
          <w:color w:val="000000"/>
        </w:rPr>
        <w:instrText>2</w:instrText>
      </w:r>
      <w:r w:rsidRPr="00FC6EEF">
        <w:rPr>
          <w:color w:val="000000"/>
        </w:rPr>
        <w:instrText>tan</w:instrText>
      </w:r>
      <w:r w:rsidRPr="00FC6EEF">
        <w:rPr>
          <w:rStyle w:val="superscript"/>
          <w:color w:val="000000"/>
        </w:rPr>
        <w:instrText>2</w:instrText>
      </w:r>
      <w:r w:rsidRPr="00FC6EEF">
        <w:rPr>
          <w:color w:val="000000"/>
        </w:rPr>
        <w:instrText>(θ/2) - B</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 / (d</w:t>
      </w:r>
      <w:r w:rsidRPr="00FC6EEF">
        <w:rPr>
          <w:rStyle w:val="superscript"/>
          <w:color w:val="000000"/>
        </w:rPr>
        <w:t>2</w:t>
      </w:r>
      <w:r w:rsidRPr="00FC6EEF">
        <w:rPr>
          <w:color w:val="000000"/>
        </w:rPr>
        <w:t>tan</w:t>
      </w:r>
      <w:r w:rsidRPr="00FC6EEF">
        <w:rPr>
          <w:rStyle w:val="superscript"/>
          <w:color w:val="000000"/>
        </w:rPr>
        <w:t>2</w:t>
      </w:r>
      <w:r w:rsidRPr="00FC6EEF">
        <w:rPr>
          <w:color w:val="000000"/>
        </w:rPr>
        <w:t>(θ/2)-S</w:t>
      </w:r>
      <w:r w:rsidRPr="00FC6EEF">
        <w:rPr>
          <w:rStyle w:val="superscript"/>
          <w:color w:val="000000"/>
        </w:rPr>
        <w:t>2</w:t>
      </w:r>
      <w:r w:rsidRPr="00FC6EEF">
        <w:rPr>
          <w:color w:val="000000"/>
        </w:rPr>
        <w:t xml:space="preserve">)   </w:t>
      </w:r>
    </w:p>
    <w:p w14:paraId="314999C2" w14:textId="77777777" w:rsidR="00D74B8E" w:rsidRPr="00FC6EEF" w:rsidRDefault="00D74B8E" w:rsidP="00CE1EFD">
      <w:pPr>
        <w:rPr>
          <w:color w:val="000000"/>
        </w:rPr>
      </w:pPr>
      <w:r w:rsidRPr="00FC6EEF">
        <w:rPr>
          <w:color w:val="000000"/>
        </w:rPr>
        <w:tab/>
      </w:r>
    </w:p>
    <w:p w14:paraId="6F9C7EC4" w14:textId="77777777" w:rsidR="006209D9" w:rsidRPr="00525DE3" w:rsidRDefault="006209D9" w:rsidP="006209D9">
      <w:pPr>
        <w:rPr>
          <w:color w:val="000000"/>
        </w:rPr>
      </w:pPr>
      <w:r w:rsidRPr="00FC6EEF">
        <w:rPr>
          <w:color w:val="000000"/>
        </w:rPr>
        <w:t xml:space="preserve">=  -  </w:t>
      </w:r>
      <w:r w:rsidR="00812704" w:rsidRPr="00FC6EEF">
        <w:rPr>
          <w:color w:val="000000"/>
        </w:rPr>
        <w:t xml:space="preserve"> Q</w:t>
      </w:r>
      <w:r w:rsidR="00812704" w:rsidRPr="00FC6EEF">
        <w:rPr>
          <w:rStyle w:val="subscript"/>
          <w:color w:val="000000"/>
        </w:rPr>
        <w:t>2</w:t>
      </w:r>
      <w:r w:rsidR="00812704" w:rsidRPr="00FC6EEF">
        <w:rPr>
          <w:color w:val="000000"/>
        </w:rPr>
        <w:t xml:space="preserve"> (d/[8π</w:t>
      </w:r>
      <w:r w:rsidR="00812704" w:rsidRPr="00FC6EEF">
        <w:rPr>
          <w:rStyle w:val="superscript"/>
          <w:color w:val="000000"/>
        </w:rPr>
        <w:t>2</w:t>
      </w:r>
      <w:r w:rsidR="00812704" w:rsidRPr="00FC6EEF">
        <w:rPr>
          <w:color w:val="000000"/>
        </w:rPr>
        <w:t>A</w:t>
      </w:r>
      <w:r w:rsidR="00812704" w:rsidRPr="00FC6EEF">
        <w:rPr>
          <w:rStyle w:val="superscript"/>
          <w:color w:val="000000"/>
        </w:rPr>
        <w:t>2</w:t>
      </w:r>
      <w:r w:rsidR="00812704" w:rsidRPr="00FC6EEF">
        <w:rPr>
          <w:color w:val="000000"/>
        </w:rPr>
        <w:t xml:space="preserve">]) </w:t>
      </w:r>
      <w:r w:rsidRPr="00FC6EEF">
        <w:rPr>
          <w:color w:val="000000"/>
        </w:rPr>
        <w:t>sec</w:t>
      </w:r>
      <w:r w:rsidRPr="00FC6EEF">
        <w:rPr>
          <w:rStyle w:val="superscript"/>
          <w:color w:val="000000"/>
        </w:rPr>
        <w:t>3</w:t>
      </w:r>
      <w:r w:rsidRPr="00FC6EEF">
        <w:rPr>
          <w:color w:val="000000"/>
        </w:rPr>
        <w:t>(θ/2) (</w:t>
      </w:r>
      <w:r w:rsidRPr="00FC6EEF">
        <w:rPr>
          <w:color w:val="000000"/>
        </w:rPr>
        <w:fldChar w:fldCharType="begin"/>
      </w:r>
      <w:r w:rsidRPr="00FC6EEF">
        <w:rPr>
          <w:color w:val="000000"/>
        </w:rPr>
        <w:instrText xml:space="preserve"> EQ \r(d</w:instrText>
      </w:r>
      <w:r w:rsidRPr="00FC6EEF">
        <w:rPr>
          <w:rStyle w:val="superscript"/>
          <w:color w:val="000000"/>
        </w:rPr>
        <w:instrText>2</w:instrText>
      </w:r>
      <w:r w:rsidRPr="00FC6EEF">
        <w:rPr>
          <w:color w:val="000000"/>
        </w:rPr>
        <w:instrText>+ S</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525DE3">
        <w:rPr>
          <w:color w:val="000000"/>
        </w:rPr>
        <w:t>) (</w:t>
      </w:r>
      <w:r w:rsidRPr="00525DE3">
        <w:rPr>
          <w:color w:val="000000"/>
        </w:rPr>
        <w:fldChar w:fldCharType="begin"/>
      </w:r>
      <w:r w:rsidRPr="00525DE3">
        <w:rPr>
          <w:color w:val="000000"/>
        </w:rPr>
        <w:instrText xml:space="preserve"> EQ \r(B</w:instrText>
      </w:r>
      <w:r w:rsidRPr="00525DE3">
        <w:rPr>
          <w:rStyle w:val="superscript"/>
          <w:color w:val="000000"/>
        </w:rPr>
        <w:instrText>2</w:instrText>
      </w:r>
      <w:r w:rsidRPr="00525DE3">
        <w:rPr>
          <w:color w:val="000000"/>
        </w:rPr>
        <w:instrText>-S</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w:t>
      </w:r>
      <w:r w:rsidRPr="00525DE3">
        <w:rPr>
          <w:color w:val="000000"/>
        </w:rPr>
        <w:fldChar w:fldCharType="begin"/>
      </w:r>
      <w:r w:rsidRPr="00525DE3">
        <w:rPr>
          <w:color w:val="000000"/>
        </w:rPr>
        <w:instrText xml:space="preserve"> EQ \r(d</w:instrText>
      </w:r>
      <w:r w:rsidRPr="00525DE3">
        <w:rPr>
          <w:rStyle w:val="superscript"/>
          <w:color w:val="000000"/>
        </w:rPr>
        <w:instrText>2</w:instrText>
      </w:r>
      <w:r w:rsidRPr="00525DE3">
        <w:rPr>
          <w:color w:val="000000"/>
        </w:rPr>
        <w:instrText>tan</w:instrText>
      </w:r>
      <w:r w:rsidRPr="00525DE3">
        <w:rPr>
          <w:rStyle w:val="superscript"/>
          <w:color w:val="000000"/>
        </w:rPr>
        <w:instrText>2</w:instrText>
      </w:r>
      <w:r w:rsidRPr="00525DE3">
        <w:rPr>
          <w:color w:val="000000"/>
        </w:rPr>
        <w:instrText>(θ/2) - B</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 (d</w:t>
      </w:r>
      <w:r w:rsidRPr="00525DE3">
        <w:rPr>
          <w:rStyle w:val="superscript"/>
          <w:color w:val="000000"/>
        </w:rPr>
        <w:t>2</w:t>
      </w:r>
      <w:r w:rsidRPr="00525DE3">
        <w:rPr>
          <w:color w:val="000000"/>
        </w:rPr>
        <w:t>tan</w:t>
      </w:r>
      <w:r w:rsidRPr="00525DE3">
        <w:rPr>
          <w:rStyle w:val="superscript"/>
          <w:color w:val="000000"/>
        </w:rPr>
        <w:t>2</w:t>
      </w:r>
      <w:r w:rsidRPr="00525DE3">
        <w:rPr>
          <w:color w:val="000000"/>
        </w:rPr>
        <w:t>(θ/2)-S</w:t>
      </w:r>
      <w:r w:rsidRPr="00525DE3">
        <w:rPr>
          <w:rStyle w:val="superscript"/>
          <w:color w:val="000000"/>
        </w:rPr>
        <w:t>2</w:t>
      </w:r>
      <w:r w:rsidRPr="00525DE3">
        <w:rPr>
          <w:color w:val="000000"/>
        </w:rPr>
        <w:t xml:space="preserve">)   </w:t>
      </w:r>
    </w:p>
    <w:p w14:paraId="61B8167E" w14:textId="77777777" w:rsidR="00812704" w:rsidRPr="00525DE3" w:rsidRDefault="00812704" w:rsidP="006209D9">
      <w:pPr>
        <w:rPr>
          <w:color w:val="000000"/>
        </w:rPr>
      </w:pPr>
    </w:p>
    <w:p w14:paraId="6E43D230" w14:textId="77777777" w:rsidR="00812704" w:rsidRPr="00525DE3" w:rsidRDefault="00812704" w:rsidP="006209D9">
      <w:pPr>
        <w:rPr>
          <w:color w:val="000000"/>
        </w:rPr>
      </w:pPr>
      <w:r w:rsidRPr="00525DE3">
        <w:rPr>
          <w:color w:val="000000"/>
        </w:rPr>
        <w:t xml:space="preserve">and now we replace according to the above claims., </w:t>
      </w:r>
    </w:p>
    <w:p w14:paraId="3AE3634A" w14:textId="77777777" w:rsidR="006239EE" w:rsidRPr="00525DE3" w:rsidRDefault="006239EE" w:rsidP="00CE1EFD">
      <w:pPr>
        <w:rPr>
          <w:color w:val="000000"/>
        </w:rPr>
      </w:pPr>
    </w:p>
    <w:p w14:paraId="4064DE6E" w14:textId="77777777" w:rsidR="00812704" w:rsidRPr="00525DE3" w:rsidRDefault="00812704" w:rsidP="00812704">
      <w:pPr>
        <w:rPr>
          <w:color w:val="000000"/>
        </w:rPr>
      </w:pPr>
      <w:r w:rsidRPr="00525DE3">
        <w:rPr>
          <w:color w:val="000000"/>
        </w:rPr>
        <w:tab/>
        <w:t>ρ' =d  tan(θ/2)</w:t>
      </w:r>
      <w:r w:rsidRPr="00525DE3">
        <w:rPr>
          <w:color w:val="000000"/>
        </w:rPr>
        <w:tab/>
      </w:r>
      <w:r w:rsidRPr="00525DE3">
        <w:rPr>
          <w:color w:val="000000"/>
        </w:rPr>
        <w:tab/>
      </w:r>
      <w:r w:rsidR="00387BC4" w:rsidRPr="00525DE3">
        <w:rPr>
          <w:color w:val="000000"/>
        </w:rPr>
        <w:t>B</w:t>
      </w:r>
      <w:r w:rsidRPr="00525DE3">
        <w:rPr>
          <w:color w:val="000000"/>
        </w:rPr>
        <w:t xml:space="preserve"> = </w:t>
      </w:r>
      <w:r w:rsidR="00387BC4" w:rsidRPr="00525DE3">
        <w:rPr>
          <w:color w:val="000000"/>
        </w:rPr>
        <w:t xml:space="preserve">d </w:t>
      </w:r>
      <w:r w:rsidRPr="00525DE3">
        <w:rPr>
          <w:color w:val="000000"/>
        </w:rPr>
        <w:t>tan(</w:t>
      </w:r>
      <w:r w:rsidR="000D24FA" w:rsidRPr="00525DE3">
        <w:rPr>
          <w:color w:val="000000"/>
        </w:rPr>
        <w:t>α</w:t>
      </w:r>
      <w:r w:rsidRPr="00525DE3">
        <w:rPr>
          <w:color w:val="000000"/>
        </w:rPr>
        <w:t>/2)</w:t>
      </w:r>
      <w:r w:rsidRPr="00525DE3">
        <w:rPr>
          <w:color w:val="000000"/>
        </w:rPr>
        <w:tab/>
      </w:r>
      <w:r w:rsidRPr="00525DE3">
        <w:rPr>
          <w:color w:val="000000"/>
        </w:rPr>
        <w:tab/>
      </w:r>
      <w:r w:rsidR="00387BC4" w:rsidRPr="00525DE3">
        <w:rPr>
          <w:color w:val="000000"/>
        </w:rPr>
        <w:t>S</w:t>
      </w:r>
      <w:r w:rsidRPr="00525DE3">
        <w:rPr>
          <w:color w:val="000000"/>
        </w:rPr>
        <w:t xml:space="preserve"> = </w:t>
      </w:r>
      <w:r w:rsidR="00387BC4" w:rsidRPr="00525DE3">
        <w:rPr>
          <w:color w:val="000000"/>
        </w:rPr>
        <w:t xml:space="preserve">d </w:t>
      </w:r>
      <w:r w:rsidRPr="00525DE3">
        <w:rPr>
          <w:color w:val="000000"/>
        </w:rPr>
        <w:t>tan(θ</w:t>
      </w:r>
      <w:r w:rsidRPr="00525DE3">
        <w:rPr>
          <w:rStyle w:val="subscript"/>
          <w:color w:val="000000"/>
        </w:rPr>
        <w:t>c</w:t>
      </w:r>
      <w:r w:rsidRPr="00525DE3">
        <w:rPr>
          <w:color w:val="000000"/>
        </w:rPr>
        <w:t xml:space="preserve">/2) </w:t>
      </w:r>
    </w:p>
    <w:p w14:paraId="78B605EA" w14:textId="77777777" w:rsidR="006A1059" w:rsidRPr="00525DE3" w:rsidRDefault="006A1059" w:rsidP="00CE1EFD">
      <w:pPr>
        <w:rPr>
          <w:color w:val="000000"/>
        </w:rPr>
      </w:pPr>
    </w:p>
    <w:p w14:paraId="7A0DC7AF" w14:textId="77777777" w:rsidR="00387BC4" w:rsidRPr="00525DE3" w:rsidRDefault="00387BC4" w:rsidP="00CE1EFD">
      <w:pPr>
        <w:rPr>
          <w:color w:val="000000"/>
        </w:rPr>
      </w:pPr>
      <w:r w:rsidRPr="00525DE3">
        <w:rPr>
          <w:color w:val="000000"/>
        </w:rPr>
        <w:t>= -   Q</w:t>
      </w:r>
      <w:r w:rsidRPr="00525DE3">
        <w:rPr>
          <w:rStyle w:val="subscript"/>
          <w:color w:val="000000"/>
        </w:rPr>
        <w:t>2</w:t>
      </w:r>
      <w:r w:rsidRPr="00525DE3">
        <w:rPr>
          <w:color w:val="000000"/>
        </w:rPr>
        <w:t xml:space="preserve"> (d/[8π</w:t>
      </w:r>
      <w:r w:rsidRPr="00525DE3">
        <w:rPr>
          <w:rStyle w:val="superscript"/>
          <w:color w:val="000000"/>
        </w:rPr>
        <w:t>2</w:t>
      </w:r>
      <w:r w:rsidRPr="00525DE3">
        <w:rPr>
          <w:color w:val="000000"/>
        </w:rPr>
        <w:t>A</w:t>
      </w:r>
      <w:r w:rsidRPr="00525DE3">
        <w:rPr>
          <w:rStyle w:val="superscript"/>
          <w:color w:val="000000"/>
        </w:rPr>
        <w:t>2</w:t>
      </w:r>
      <w:r w:rsidRPr="00525DE3">
        <w:rPr>
          <w:color w:val="000000"/>
        </w:rPr>
        <w:t>]) sec</w:t>
      </w:r>
      <w:r w:rsidRPr="00525DE3">
        <w:rPr>
          <w:rStyle w:val="superscript"/>
          <w:color w:val="000000"/>
        </w:rPr>
        <w:t>3</w:t>
      </w:r>
      <w:r w:rsidRPr="00525DE3">
        <w:rPr>
          <w:color w:val="000000"/>
        </w:rPr>
        <w:t>(θ/2) (</w:t>
      </w:r>
      <w:r w:rsidRPr="00525DE3">
        <w:rPr>
          <w:color w:val="000000"/>
        </w:rPr>
        <w:fldChar w:fldCharType="begin"/>
      </w:r>
      <w:r w:rsidRPr="00525DE3">
        <w:rPr>
          <w:color w:val="000000"/>
        </w:rPr>
        <w:instrText xml:space="preserve"> EQ \r(d</w:instrText>
      </w:r>
      <w:r w:rsidRPr="00525DE3">
        <w:rPr>
          <w:rStyle w:val="superscript"/>
          <w:color w:val="000000"/>
        </w:rPr>
        <w:instrText>2</w:instrText>
      </w:r>
      <w:r w:rsidRPr="00525DE3">
        <w:rPr>
          <w:color w:val="000000"/>
        </w:rPr>
        <w:instrText>+ d</w:instrText>
      </w:r>
      <w:r w:rsidRPr="00525DE3">
        <w:rPr>
          <w:rStyle w:val="superscript"/>
          <w:color w:val="000000"/>
        </w:rPr>
        <w:instrText>2</w:instrText>
      </w:r>
      <w:r w:rsidRPr="00525DE3">
        <w:rPr>
          <w:color w:val="000000"/>
        </w:rPr>
        <w:instrText>tan</w:instrText>
      </w:r>
      <w:r w:rsidRPr="00525DE3">
        <w:rPr>
          <w:rStyle w:val="superscript"/>
          <w:color w:val="000000"/>
        </w:rPr>
        <w:instrText>2</w:instrText>
      </w:r>
      <w:r w:rsidRPr="00525DE3">
        <w:rPr>
          <w:color w:val="000000"/>
        </w:rPr>
        <w:instrText>(θ</w:instrText>
      </w:r>
      <w:r w:rsidRPr="00525DE3">
        <w:rPr>
          <w:rStyle w:val="subscript"/>
          <w:color w:val="000000"/>
        </w:rPr>
        <w:instrText>c</w:instrText>
      </w:r>
      <w:r w:rsidRPr="00525DE3">
        <w:rPr>
          <w:color w:val="000000"/>
        </w:rPr>
        <w:instrText xml:space="preserve">/2)) </w:instrText>
      </w:r>
      <w:r w:rsidRPr="00525DE3">
        <w:rPr>
          <w:color w:val="000000"/>
        </w:rPr>
        <w:fldChar w:fldCharType="end"/>
      </w:r>
      <w:r w:rsidRPr="00525DE3">
        <w:rPr>
          <w:color w:val="000000"/>
        </w:rPr>
        <w:t xml:space="preserve">) </w:t>
      </w:r>
    </w:p>
    <w:p w14:paraId="7DB27124" w14:textId="77777777" w:rsidR="00387BC4" w:rsidRPr="00525DE3" w:rsidRDefault="00387BC4" w:rsidP="00CE1EFD">
      <w:pPr>
        <w:rPr>
          <w:color w:val="000000"/>
        </w:rPr>
      </w:pPr>
    </w:p>
    <w:p w14:paraId="41AB79EC" w14:textId="77777777" w:rsidR="00387BC4" w:rsidRPr="00525DE3" w:rsidRDefault="00387BC4" w:rsidP="00CE1EFD">
      <w:pPr>
        <w:rPr>
          <w:color w:val="000000"/>
        </w:rPr>
      </w:pPr>
      <w:r w:rsidRPr="00525DE3">
        <w:rPr>
          <w:color w:val="000000"/>
        </w:rPr>
        <w:tab/>
      </w:r>
      <w:r w:rsidRPr="00525DE3">
        <w:rPr>
          <w:color w:val="000000"/>
        </w:rPr>
        <w:tab/>
        <w:t>(</w:t>
      </w:r>
      <w:r w:rsidRPr="00525DE3">
        <w:rPr>
          <w:color w:val="000000"/>
        </w:rPr>
        <w:fldChar w:fldCharType="begin"/>
      </w:r>
      <w:r w:rsidRPr="00525DE3">
        <w:rPr>
          <w:color w:val="000000"/>
        </w:rPr>
        <w:instrText xml:space="preserve"> EQ \r(d</w:instrText>
      </w:r>
      <w:r w:rsidRPr="00525DE3">
        <w:rPr>
          <w:rStyle w:val="superscript"/>
          <w:color w:val="000000"/>
        </w:rPr>
        <w:instrText>2</w:instrText>
      </w:r>
      <w:r w:rsidRPr="00525DE3">
        <w:rPr>
          <w:color w:val="000000"/>
        </w:rPr>
        <w:instrText xml:space="preserve"> tan</w:instrText>
      </w:r>
      <w:r w:rsidRPr="00525DE3">
        <w:rPr>
          <w:rStyle w:val="superscript"/>
          <w:color w:val="000000"/>
        </w:rPr>
        <w:instrText>2</w:instrText>
      </w:r>
      <w:r w:rsidRPr="00525DE3">
        <w:rPr>
          <w:color w:val="000000"/>
        </w:rPr>
        <w:instrText>(</w:instrText>
      </w:r>
      <w:r w:rsidR="000D24FA" w:rsidRPr="00525DE3">
        <w:rPr>
          <w:color w:val="000000"/>
        </w:rPr>
        <w:instrText>α</w:instrText>
      </w:r>
      <w:r w:rsidRPr="00525DE3">
        <w:rPr>
          <w:color w:val="000000"/>
        </w:rPr>
        <w:instrText>/2)-d</w:instrText>
      </w:r>
      <w:r w:rsidRPr="00525DE3">
        <w:rPr>
          <w:rStyle w:val="superscript"/>
          <w:color w:val="000000"/>
        </w:rPr>
        <w:instrText>2</w:instrText>
      </w:r>
      <w:r w:rsidRPr="00525DE3">
        <w:rPr>
          <w:color w:val="000000"/>
        </w:rPr>
        <w:instrText xml:space="preserve"> tan</w:instrText>
      </w:r>
      <w:r w:rsidRPr="00525DE3">
        <w:rPr>
          <w:rStyle w:val="superscript"/>
          <w:color w:val="000000"/>
        </w:rPr>
        <w:instrText>2</w:instrText>
      </w:r>
      <w:r w:rsidRPr="00525DE3">
        <w:rPr>
          <w:color w:val="000000"/>
        </w:rPr>
        <w:instrText>(θ</w:instrText>
      </w:r>
      <w:r w:rsidRPr="00525DE3">
        <w:rPr>
          <w:rStyle w:val="subscript"/>
          <w:color w:val="000000"/>
        </w:rPr>
        <w:instrText>c</w:instrText>
      </w:r>
      <w:r w:rsidRPr="00525DE3">
        <w:rPr>
          <w:color w:val="000000"/>
        </w:rPr>
        <w:instrText xml:space="preserve">/2)) </w:instrText>
      </w:r>
      <w:r w:rsidRPr="00525DE3">
        <w:rPr>
          <w:color w:val="000000"/>
        </w:rPr>
        <w:fldChar w:fldCharType="end"/>
      </w:r>
      <w:r w:rsidRPr="00525DE3">
        <w:rPr>
          <w:color w:val="000000"/>
        </w:rPr>
        <w:t xml:space="preserve">/ </w:t>
      </w:r>
      <w:r w:rsidRPr="00525DE3">
        <w:rPr>
          <w:color w:val="000000"/>
        </w:rPr>
        <w:fldChar w:fldCharType="begin"/>
      </w:r>
      <w:r w:rsidRPr="00525DE3">
        <w:rPr>
          <w:color w:val="000000"/>
        </w:rPr>
        <w:instrText xml:space="preserve"> EQ \r(d</w:instrText>
      </w:r>
      <w:r w:rsidRPr="00525DE3">
        <w:rPr>
          <w:rStyle w:val="superscript"/>
          <w:color w:val="000000"/>
        </w:rPr>
        <w:instrText>2</w:instrText>
      </w:r>
      <w:r w:rsidRPr="00525DE3">
        <w:rPr>
          <w:color w:val="000000"/>
        </w:rPr>
        <w:instrText>tan</w:instrText>
      </w:r>
      <w:r w:rsidRPr="00525DE3">
        <w:rPr>
          <w:rStyle w:val="superscript"/>
          <w:color w:val="000000"/>
        </w:rPr>
        <w:instrText>2</w:instrText>
      </w:r>
      <w:r w:rsidRPr="00525DE3">
        <w:rPr>
          <w:color w:val="000000"/>
        </w:rPr>
        <w:instrText>(θ/2) - d</w:instrText>
      </w:r>
      <w:r w:rsidRPr="00525DE3">
        <w:rPr>
          <w:rStyle w:val="superscript"/>
          <w:color w:val="000000"/>
        </w:rPr>
        <w:instrText>2</w:instrText>
      </w:r>
      <w:r w:rsidRPr="00525DE3">
        <w:rPr>
          <w:color w:val="000000"/>
        </w:rPr>
        <w:instrText xml:space="preserve"> tan</w:instrText>
      </w:r>
      <w:r w:rsidRPr="00525DE3">
        <w:rPr>
          <w:rStyle w:val="superscript"/>
          <w:color w:val="000000"/>
        </w:rPr>
        <w:instrText>2</w:instrText>
      </w:r>
      <w:r w:rsidRPr="00525DE3">
        <w:rPr>
          <w:color w:val="000000"/>
        </w:rPr>
        <w:instrText>(</w:instrText>
      </w:r>
      <w:r w:rsidR="000D24FA" w:rsidRPr="00525DE3">
        <w:rPr>
          <w:color w:val="000000"/>
        </w:rPr>
        <w:instrText>α</w:instrText>
      </w:r>
      <w:r w:rsidRPr="00525DE3">
        <w:rPr>
          <w:color w:val="000000"/>
        </w:rPr>
        <w:instrText xml:space="preserve">/2)) </w:instrText>
      </w:r>
      <w:r w:rsidRPr="00525DE3">
        <w:rPr>
          <w:color w:val="000000"/>
        </w:rPr>
        <w:fldChar w:fldCharType="end"/>
      </w:r>
      <w:r w:rsidRPr="00525DE3">
        <w:rPr>
          <w:color w:val="000000"/>
        </w:rPr>
        <w:t>) / (d</w:t>
      </w:r>
      <w:r w:rsidRPr="00525DE3">
        <w:rPr>
          <w:rStyle w:val="superscript"/>
          <w:color w:val="000000"/>
        </w:rPr>
        <w:t>2</w:t>
      </w:r>
      <w:r w:rsidRPr="00525DE3">
        <w:rPr>
          <w:color w:val="000000"/>
        </w:rPr>
        <w:t>tan</w:t>
      </w:r>
      <w:r w:rsidRPr="00525DE3">
        <w:rPr>
          <w:rStyle w:val="superscript"/>
          <w:color w:val="000000"/>
        </w:rPr>
        <w:t>2</w:t>
      </w:r>
      <w:r w:rsidRPr="00525DE3">
        <w:rPr>
          <w:color w:val="000000"/>
        </w:rPr>
        <w:t>(θ/2)-d</w:t>
      </w:r>
      <w:r w:rsidRPr="00525DE3">
        <w:rPr>
          <w:rStyle w:val="superscript"/>
          <w:color w:val="000000"/>
        </w:rPr>
        <w:t>2</w:t>
      </w:r>
      <w:r w:rsidRPr="00525DE3">
        <w:rPr>
          <w:color w:val="000000"/>
        </w:rPr>
        <w:t xml:space="preserve"> tan</w:t>
      </w:r>
      <w:r w:rsidRPr="00525DE3">
        <w:rPr>
          <w:rStyle w:val="superscript"/>
          <w:color w:val="000000"/>
        </w:rPr>
        <w:t>2</w:t>
      </w:r>
      <w:r w:rsidRPr="00525DE3">
        <w:rPr>
          <w:color w:val="000000"/>
        </w:rPr>
        <w:t>(θ</w:t>
      </w:r>
      <w:r w:rsidRPr="00525DE3">
        <w:rPr>
          <w:rStyle w:val="subscript"/>
          <w:color w:val="000000"/>
        </w:rPr>
        <w:t>c</w:t>
      </w:r>
      <w:r w:rsidRPr="00525DE3">
        <w:rPr>
          <w:color w:val="000000"/>
        </w:rPr>
        <w:t xml:space="preserve">/2))   </w:t>
      </w:r>
    </w:p>
    <w:p w14:paraId="6A7138B6" w14:textId="77777777" w:rsidR="00F12868" w:rsidRPr="00525DE3" w:rsidRDefault="00F12868" w:rsidP="00CE1EFD">
      <w:pPr>
        <w:rPr>
          <w:color w:val="000000"/>
        </w:rPr>
      </w:pPr>
    </w:p>
    <w:p w14:paraId="14998020" w14:textId="77777777" w:rsidR="00F12868" w:rsidRPr="00525DE3" w:rsidRDefault="00F12868" w:rsidP="00CE1EFD">
      <w:pPr>
        <w:rPr>
          <w:color w:val="000000"/>
        </w:rPr>
      </w:pPr>
      <w:r w:rsidRPr="00525DE3">
        <w:rPr>
          <w:color w:val="000000"/>
        </w:rPr>
        <w:t>If we now pull out all the factors of d , they nicely all go away, and we get</w:t>
      </w:r>
    </w:p>
    <w:p w14:paraId="5FD51594" w14:textId="77777777" w:rsidR="00F12868" w:rsidRPr="00FC6EEF" w:rsidRDefault="00F12868" w:rsidP="00CE1EFD">
      <w:pPr>
        <w:rPr>
          <w:color w:val="000000"/>
        </w:rPr>
      </w:pPr>
    </w:p>
    <w:p w14:paraId="0CA9B353" w14:textId="77777777" w:rsidR="00F12868" w:rsidRPr="00FC6EEF" w:rsidRDefault="00F12868" w:rsidP="00F12868">
      <w:pPr>
        <w:rPr>
          <w:color w:val="000000"/>
        </w:rPr>
      </w:pPr>
      <w:r w:rsidRPr="00FC6EEF">
        <w:rPr>
          <w:color w:val="000000"/>
        </w:rPr>
        <w:t>σ(θ) = -   Q</w:t>
      </w:r>
      <w:r w:rsidRPr="00FC6EEF">
        <w:rPr>
          <w:rStyle w:val="subscript"/>
          <w:color w:val="000000"/>
        </w:rPr>
        <w:t>2</w:t>
      </w:r>
      <w:r w:rsidRPr="00FC6EEF">
        <w:rPr>
          <w:color w:val="000000"/>
        </w:rPr>
        <w:t xml:space="preserve"> (1/[8π</w:t>
      </w:r>
      <w:r w:rsidRPr="00FC6EEF">
        <w:rPr>
          <w:rStyle w:val="superscript"/>
          <w:color w:val="000000"/>
        </w:rPr>
        <w:t>2</w:t>
      </w:r>
      <w:r w:rsidRPr="00FC6EEF">
        <w:rPr>
          <w:color w:val="000000"/>
        </w:rPr>
        <w:t>A</w:t>
      </w:r>
      <w:r w:rsidRPr="00FC6EEF">
        <w:rPr>
          <w:rStyle w:val="superscript"/>
          <w:color w:val="000000"/>
        </w:rPr>
        <w:t>2</w:t>
      </w:r>
      <w:r w:rsidRPr="00FC6EEF">
        <w:rPr>
          <w:color w:val="000000"/>
        </w:rPr>
        <w:t>]) sec</w:t>
      </w:r>
      <w:r w:rsidRPr="00FC6EEF">
        <w:rPr>
          <w:rStyle w:val="superscript"/>
          <w:color w:val="000000"/>
        </w:rPr>
        <w:t>3</w:t>
      </w:r>
      <w:r w:rsidRPr="00FC6EEF">
        <w:rPr>
          <w:color w:val="000000"/>
        </w:rPr>
        <w:t>(θ/2) (</w:t>
      </w:r>
      <w:r w:rsidRPr="00FC6EEF">
        <w:rPr>
          <w:color w:val="000000"/>
        </w:rPr>
        <w:fldChar w:fldCharType="begin"/>
      </w:r>
      <w:r w:rsidRPr="00FC6EEF">
        <w:rPr>
          <w:color w:val="000000"/>
        </w:rPr>
        <w:instrText xml:space="preserve"> EQ \r(1+ tan</w:instrText>
      </w:r>
      <w:r w:rsidRPr="00FC6EEF">
        <w:rPr>
          <w:rStyle w:val="superscript"/>
          <w:color w:val="000000"/>
        </w:rPr>
        <w:instrText>2</w:instrText>
      </w:r>
      <w:r w:rsidRPr="00FC6EEF">
        <w:rPr>
          <w:color w:val="000000"/>
        </w:rPr>
        <w:instrText>(θ</w:instrText>
      </w:r>
      <w:r w:rsidRPr="00FC6EEF">
        <w:rPr>
          <w:rStyle w:val="subscript"/>
          <w:color w:val="000000"/>
        </w:rPr>
        <w:instrText>c</w:instrText>
      </w:r>
      <w:r w:rsidRPr="00FC6EEF">
        <w:rPr>
          <w:color w:val="000000"/>
        </w:rPr>
        <w:instrText xml:space="preserve">/2)) </w:instrText>
      </w:r>
      <w:r w:rsidRPr="00FC6EEF">
        <w:rPr>
          <w:color w:val="000000"/>
        </w:rPr>
        <w:fldChar w:fldCharType="end"/>
      </w:r>
      <w:r w:rsidRPr="00FC6EEF">
        <w:rPr>
          <w:color w:val="000000"/>
        </w:rPr>
        <w:t xml:space="preserve">) </w:t>
      </w:r>
    </w:p>
    <w:p w14:paraId="6551217C" w14:textId="77777777" w:rsidR="00F12868" w:rsidRPr="00525DE3" w:rsidRDefault="00F12868" w:rsidP="00F12868">
      <w:pPr>
        <w:rPr>
          <w:color w:val="000000"/>
        </w:rPr>
      </w:pPr>
    </w:p>
    <w:p w14:paraId="747E83EF" w14:textId="77777777" w:rsidR="00F12868" w:rsidRPr="00525DE3" w:rsidRDefault="00F12868" w:rsidP="00F12868">
      <w:pPr>
        <w:rPr>
          <w:color w:val="000000"/>
        </w:rPr>
      </w:pPr>
      <w:r w:rsidRPr="00525DE3">
        <w:rPr>
          <w:color w:val="000000"/>
        </w:rPr>
        <w:tab/>
      </w:r>
      <w:r w:rsidRPr="00525DE3">
        <w:rPr>
          <w:color w:val="000000"/>
        </w:rPr>
        <w:tab/>
        <w:t>(</w:t>
      </w:r>
      <w:r w:rsidRPr="00525DE3">
        <w:rPr>
          <w:color w:val="000000"/>
        </w:rPr>
        <w:fldChar w:fldCharType="begin"/>
      </w:r>
      <w:r w:rsidRPr="00525DE3">
        <w:rPr>
          <w:color w:val="000000"/>
        </w:rPr>
        <w:instrText xml:space="preserve"> EQ \r(tan</w:instrText>
      </w:r>
      <w:r w:rsidRPr="00525DE3">
        <w:rPr>
          <w:rStyle w:val="superscript"/>
          <w:color w:val="000000"/>
        </w:rPr>
        <w:instrText>2</w:instrText>
      </w:r>
      <w:r w:rsidRPr="00525DE3">
        <w:rPr>
          <w:color w:val="000000"/>
        </w:rPr>
        <w:instrText>(</w:instrText>
      </w:r>
      <w:r w:rsidR="000D24FA" w:rsidRPr="00525DE3">
        <w:rPr>
          <w:color w:val="000000"/>
        </w:rPr>
        <w:instrText>α</w:instrText>
      </w:r>
      <w:r w:rsidRPr="00525DE3">
        <w:rPr>
          <w:color w:val="000000"/>
        </w:rPr>
        <w:instrText>/2)-tan</w:instrText>
      </w:r>
      <w:r w:rsidRPr="00525DE3">
        <w:rPr>
          <w:rStyle w:val="superscript"/>
          <w:color w:val="000000"/>
        </w:rPr>
        <w:instrText>2</w:instrText>
      </w:r>
      <w:r w:rsidRPr="00525DE3">
        <w:rPr>
          <w:color w:val="000000"/>
        </w:rPr>
        <w:instrText>(θ</w:instrText>
      </w:r>
      <w:r w:rsidRPr="00525DE3">
        <w:rPr>
          <w:rStyle w:val="subscript"/>
          <w:color w:val="000000"/>
        </w:rPr>
        <w:instrText>c</w:instrText>
      </w:r>
      <w:r w:rsidRPr="00525DE3">
        <w:rPr>
          <w:color w:val="000000"/>
        </w:rPr>
        <w:instrText xml:space="preserve">/2)) </w:instrText>
      </w:r>
      <w:r w:rsidRPr="00525DE3">
        <w:rPr>
          <w:color w:val="000000"/>
        </w:rPr>
        <w:fldChar w:fldCharType="end"/>
      </w:r>
      <w:r w:rsidRPr="00525DE3">
        <w:rPr>
          <w:color w:val="000000"/>
        </w:rPr>
        <w:t xml:space="preserve">/ </w:t>
      </w:r>
      <w:r w:rsidRPr="00525DE3">
        <w:rPr>
          <w:color w:val="000000"/>
        </w:rPr>
        <w:fldChar w:fldCharType="begin"/>
      </w:r>
      <w:r w:rsidRPr="00525DE3">
        <w:rPr>
          <w:color w:val="000000"/>
        </w:rPr>
        <w:instrText xml:space="preserve"> EQ \r(tan</w:instrText>
      </w:r>
      <w:r w:rsidRPr="00525DE3">
        <w:rPr>
          <w:rStyle w:val="superscript"/>
          <w:color w:val="000000"/>
        </w:rPr>
        <w:instrText>2</w:instrText>
      </w:r>
      <w:r w:rsidRPr="00525DE3">
        <w:rPr>
          <w:color w:val="000000"/>
        </w:rPr>
        <w:instrText>(θ/2) - tan</w:instrText>
      </w:r>
      <w:r w:rsidRPr="00525DE3">
        <w:rPr>
          <w:rStyle w:val="superscript"/>
          <w:color w:val="000000"/>
        </w:rPr>
        <w:instrText>2</w:instrText>
      </w:r>
      <w:r w:rsidRPr="00525DE3">
        <w:rPr>
          <w:color w:val="000000"/>
        </w:rPr>
        <w:instrText>(</w:instrText>
      </w:r>
      <w:r w:rsidR="000D24FA" w:rsidRPr="00525DE3">
        <w:rPr>
          <w:color w:val="000000"/>
        </w:rPr>
        <w:instrText>α</w:instrText>
      </w:r>
      <w:r w:rsidRPr="00525DE3">
        <w:rPr>
          <w:color w:val="000000"/>
        </w:rPr>
        <w:instrText xml:space="preserve">/2)) </w:instrText>
      </w:r>
      <w:r w:rsidRPr="00525DE3">
        <w:rPr>
          <w:color w:val="000000"/>
        </w:rPr>
        <w:fldChar w:fldCharType="end"/>
      </w:r>
      <w:r w:rsidRPr="00525DE3">
        <w:rPr>
          <w:color w:val="000000"/>
        </w:rPr>
        <w:t>) / (tan</w:t>
      </w:r>
      <w:r w:rsidRPr="00525DE3">
        <w:rPr>
          <w:rStyle w:val="superscript"/>
          <w:color w:val="000000"/>
        </w:rPr>
        <w:t>2</w:t>
      </w:r>
      <w:r w:rsidRPr="00525DE3">
        <w:rPr>
          <w:color w:val="000000"/>
        </w:rPr>
        <w:t>(θ/2)-tan</w:t>
      </w:r>
      <w:r w:rsidRPr="00525DE3">
        <w:rPr>
          <w:rStyle w:val="superscript"/>
          <w:color w:val="000000"/>
        </w:rPr>
        <w:t>2</w:t>
      </w:r>
      <w:r w:rsidRPr="00525DE3">
        <w:rPr>
          <w:color w:val="000000"/>
        </w:rPr>
        <w:t>(θ</w:t>
      </w:r>
      <w:r w:rsidRPr="00525DE3">
        <w:rPr>
          <w:rStyle w:val="subscript"/>
          <w:color w:val="000000"/>
        </w:rPr>
        <w:t>c</w:t>
      </w:r>
      <w:r w:rsidRPr="00525DE3">
        <w:rPr>
          <w:color w:val="000000"/>
        </w:rPr>
        <w:t xml:space="preserve">/2))   </w:t>
      </w:r>
    </w:p>
    <w:p w14:paraId="34986BA0" w14:textId="77777777" w:rsidR="00F12868" w:rsidRPr="00525DE3" w:rsidRDefault="00F12868" w:rsidP="00F12868">
      <w:pPr>
        <w:rPr>
          <w:color w:val="000000"/>
        </w:rPr>
      </w:pPr>
    </w:p>
    <w:p w14:paraId="5665A015" w14:textId="77777777" w:rsidR="00FB7F03" w:rsidRDefault="00F12868" w:rsidP="00CE1EFD">
      <w:r w:rsidRPr="00525DE3">
        <w:rPr>
          <w:color w:val="000000"/>
        </w:rPr>
        <w:t>where now our S dependence is replaced by θ</w:t>
      </w:r>
      <w:r w:rsidRPr="00525DE3">
        <w:rPr>
          <w:rStyle w:val="subscript"/>
          <w:color w:val="000000"/>
        </w:rPr>
        <w:t>c</w:t>
      </w:r>
      <w:r w:rsidRPr="00525DE3">
        <w:rPr>
          <w:color w:val="000000"/>
        </w:rPr>
        <w:t xml:space="preserve"> dependence. </w:t>
      </w:r>
      <w:r w:rsidR="00FB7F03">
        <w:rPr>
          <w:color w:val="000000"/>
        </w:rPr>
        <w:t>This then is our major result showing the charge density on the bowl. It is pretty complicated</w:t>
      </w:r>
      <w:r w:rsidR="003230F6">
        <w:rPr>
          <w:color w:val="000000"/>
        </w:rPr>
        <w:t>, but the fact that d went away makes us think we did it correctly</w:t>
      </w:r>
      <w:r w:rsidR="00FB7F03">
        <w:rPr>
          <w:color w:val="000000"/>
        </w:rPr>
        <w:t>. We have replaced ρ' basically with tan(θ/2)</w:t>
      </w:r>
      <w:r w:rsidR="00FB7F03">
        <w:t xml:space="preserve">, and we still see in the denominator both the "square root pole" and the "full pole" that we started with. </w:t>
      </w:r>
      <w:r w:rsidR="005D48F3">
        <w:t xml:space="preserve">In addition, we have picked up a factor </w:t>
      </w:r>
      <w:r w:rsidR="005D48F3" w:rsidRPr="00525DE3">
        <w:rPr>
          <w:color w:val="000000"/>
        </w:rPr>
        <w:t>sec</w:t>
      </w:r>
      <w:r w:rsidR="005D48F3" w:rsidRPr="00525DE3">
        <w:rPr>
          <w:rStyle w:val="superscript"/>
          <w:color w:val="000000"/>
        </w:rPr>
        <w:t>3</w:t>
      </w:r>
      <w:r w:rsidR="005D48F3" w:rsidRPr="00525DE3">
        <w:rPr>
          <w:color w:val="000000"/>
        </w:rPr>
        <w:t>(θ/2)</w:t>
      </w:r>
      <w:r w:rsidR="005D48F3">
        <w:t xml:space="preserve"> which arises from </w:t>
      </w:r>
      <w:r w:rsidR="005D48F3" w:rsidRPr="00525DE3">
        <w:rPr>
          <w:color w:val="000000"/>
        </w:rPr>
        <w:t xml:space="preserve"> (r'/a)</w:t>
      </w:r>
      <w:r w:rsidR="005D48F3" w:rsidRPr="00525DE3">
        <w:rPr>
          <w:rStyle w:val="superscript"/>
          <w:color w:val="000000"/>
        </w:rPr>
        <w:t>3</w:t>
      </w:r>
      <w:r w:rsidR="005D48F3">
        <w:t>, which is to say, from the way the charge density transforms as you go from R' space to R space. Apart from this, the charge densities are "the same" in both spaces. So our task now is to integrate this charge density over the bowl to get the q</w:t>
      </w:r>
      <w:r w:rsidR="005D48F3">
        <w:rPr>
          <w:rStyle w:val="subscript"/>
        </w:rPr>
        <w:t>1</w:t>
      </w:r>
      <w:r w:rsidR="005D48F3">
        <w:t xml:space="preserve"> which appears in our S situation description given above. </w:t>
      </w:r>
    </w:p>
    <w:p w14:paraId="13BB1FFF" w14:textId="77777777" w:rsidR="002433EA" w:rsidRDefault="002433EA" w:rsidP="00CE1EFD"/>
    <w:p w14:paraId="0CC72F5D" w14:textId="77777777" w:rsidR="002433EA" w:rsidRPr="002433EA" w:rsidRDefault="002433EA" w:rsidP="00CE1EFD">
      <w:r w:rsidRPr="002433EA">
        <w:rPr>
          <w:u w:val="single"/>
        </w:rPr>
        <w:t>Comment</w:t>
      </w:r>
      <w:r>
        <w:t>:  σ(θ) shown above is the σ on</w:t>
      </w:r>
      <w:r w:rsidR="00214ABF">
        <w:t xml:space="preserve"> each surface</w:t>
      </w:r>
      <w:r>
        <w:t xml:space="preserve"> </w:t>
      </w:r>
      <w:r w:rsidR="00214ABF">
        <w:t xml:space="preserve">of </w:t>
      </w:r>
      <w:r>
        <w:t xml:space="preserve">the </w:t>
      </w:r>
      <w:r w:rsidR="00214ABF">
        <w:t xml:space="preserve">grounded </w:t>
      </w:r>
      <w:r>
        <w:t xml:space="preserve">bowl induced by a </w:t>
      </w:r>
      <w:r w:rsidR="00214ABF">
        <w:t>charge r</w:t>
      </w:r>
      <w:r>
        <w:t>ing at θ</w:t>
      </w:r>
      <w:r>
        <w:rPr>
          <w:rStyle w:val="subscript"/>
        </w:rPr>
        <w:t>c</w:t>
      </w:r>
      <w:r>
        <w:t xml:space="preserve"> which ring has total charge Q</w:t>
      </w:r>
      <w:r>
        <w:rPr>
          <w:rStyle w:val="subscript"/>
        </w:rPr>
        <w:t>2</w:t>
      </w:r>
      <w:r>
        <w:t xml:space="preserve">. </w:t>
      </w:r>
    </w:p>
    <w:p w14:paraId="5070BF54" w14:textId="77777777" w:rsidR="002B29A5" w:rsidRDefault="002B29A5" w:rsidP="00CE1EFD"/>
    <w:p w14:paraId="1068CA5E" w14:textId="77777777" w:rsidR="002B29A5" w:rsidRPr="002B29A5" w:rsidRDefault="002B29A5" w:rsidP="002B29A5">
      <w:pPr>
        <w:pStyle w:val="Heading3"/>
      </w:pPr>
      <w:bookmarkStart w:id="248" w:name="_Toc265658910"/>
      <w:bookmarkStart w:id="249" w:name="_Toc265658944"/>
      <w:bookmarkStart w:id="250" w:name="_Toc265679036"/>
      <w:bookmarkStart w:id="251" w:name="_Toc265679065"/>
      <w:bookmarkStart w:id="252" w:name="_Toc265679094"/>
      <w:bookmarkStart w:id="253" w:name="_Toc265679411"/>
      <w:bookmarkStart w:id="254" w:name="_Toc278532094"/>
      <w:bookmarkStart w:id="255" w:name="_Toc279132699"/>
      <w:bookmarkStart w:id="256" w:name="_Toc279142361"/>
      <w:bookmarkStart w:id="257" w:name="_Toc279142392"/>
      <w:r>
        <w:t>2. Writing the integral of σ(θ) which should give q</w:t>
      </w:r>
      <w:r>
        <w:rPr>
          <w:rStyle w:val="subscript"/>
        </w:rPr>
        <w:t>1</w:t>
      </w:r>
      <w:bookmarkEnd w:id="248"/>
      <w:bookmarkEnd w:id="249"/>
      <w:bookmarkEnd w:id="250"/>
      <w:bookmarkEnd w:id="251"/>
      <w:bookmarkEnd w:id="252"/>
      <w:bookmarkEnd w:id="253"/>
      <w:bookmarkEnd w:id="254"/>
      <w:bookmarkEnd w:id="255"/>
      <w:bookmarkEnd w:id="256"/>
      <w:bookmarkEnd w:id="257"/>
    </w:p>
    <w:p w14:paraId="1F282B40" w14:textId="77777777" w:rsidR="00FB7F03" w:rsidRPr="00525DE3" w:rsidRDefault="00FB7F03" w:rsidP="00CE1EFD">
      <w:pPr>
        <w:rPr>
          <w:color w:val="000000"/>
        </w:rPr>
      </w:pPr>
    </w:p>
    <w:p w14:paraId="63100B71" w14:textId="77777777" w:rsidR="003230F6" w:rsidRPr="008F7714" w:rsidRDefault="005D48F3" w:rsidP="00CE1EFD">
      <w:r>
        <w:rPr>
          <w:color w:val="000000"/>
        </w:rPr>
        <w:t>To do this, we</w:t>
      </w:r>
      <w:r w:rsidR="00FE100F" w:rsidRPr="00525DE3">
        <w:rPr>
          <w:color w:val="000000"/>
        </w:rPr>
        <w:t xml:space="preserve"> consider a ring</w:t>
      </w:r>
      <w:r w:rsidR="003230F6">
        <w:rPr>
          <w:color w:val="000000"/>
        </w:rPr>
        <w:t xml:space="preserve"> of charge</w:t>
      </w:r>
      <w:r w:rsidR="00FE100F" w:rsidRPr="00525DE3">
        <w:rPr>
          <w:color w:val="000000"/>
        </w:rPr>
        <w:t xml:space="preserve"> </w:t>
      </w:r>
      <w:r w:rsidR="00FE100F" w:rsidRPr="003230F6">
        <w:rPr>
          <w:color w:val="000000"/>
        </w:rPr>
        <w:t>on the bowl</w:t>
      </w:r>
      <w:r w:rsidR="00FE100F" w:rsidRPr="00525DE3">
        <w:rPr>
          <w:color w:val="000000"/>
        </w:rPr>
        <w:t xml:space="preserve"> </w:t>
      </w:r>
      <w:r w:rsidR="003230F6">
        <w:rPr>
          <w:color w:val="000000"/>
        </w:rPr>
        <w:t>(bowl is radius A)</w:t>
      </w:r>
      <w:r w:rsidR="00FE100F" w:rsidRPr="00525DE3">
        <w:rPr>
          <w:color w:val="000000"/>
        </w:rPr>
        <w:t xml:space="preserve"> which has charge dq = σ(θ) 2πA</w:t>
      </w:r>
      <w:r w:rsidR="00FE6B59" w:rsidRPr="00525DE3">
        <w:rPr>
          <w:rStyle w:val="superscript"/>
          <w:color w:val="000000"/>
        </w:rPr>
        <w:t>2</w:t>
      </w:r>
      <w:r w:rsidR="00FE100F" w:rsidRPr="00525DE3">
        <w:rPr>
          <w:color w:val="000000"/>
        </w:rPr>
        <w:t>sinθ</w:t>
      </w:r>
      <w:r w:rsidR="008F7714">
        <w:rPr>
          <w:color w:val="000000"/>
        </w:rPr>
        <w:t>dθ</w:t>
      </w:r>
      <w:r w:rsidR="00FE100F" w:rsidRPr="00525DE3">
        <w:rPr>
          <w:color w:val="000000"/>
        </w:rPr>
        <w:t xml:space="preserve">. </w:t>
      </w:r>
      <w:r w:rsidR="008F7714">
        <w:rPr>
          <w:color w:val="000000"/>
        </w:rPr>
        <w:t xml:space="preserve">Why? </w:t>
      </w:r>
      <w:r w:rsidR="003230F6">
        <w:rPr>
          <w:color w:val="000000"/>
        </w:rPr>
        <w:t xml:space="preserve">The radius of this ring is Asinθ, so one dimension of </w:t>
      </w:r>
      <w:r w:rsidR="008F7714">
        <w:rPr>
          <w:color w:val="000000"/>
        </w:rPr>
        <w:t>a</w:t>
      </w:r>
      <w:r w:rsidR="003230F6">
        <w:rPr>
          <w:color w:val="000000"/>
        </w:rPr>
        <w:t xml:space="preserve"> dA charge patch is </w:t>
      </w:r>
      <w:r w:rsidR="008F7714">
        <w:rPr>
          <w:color w:val="000000"/>
        </w:rPr>
        <w:t>(</w:t>
      </w:r>
      <w:r w:rsidR="003230F6">
        <w:rPr>
          <w:color w:val="000000"/>
        </w:rPr>
        <w:t>Asinθ</w:t>
      </w:r>
      <w:r w:rsidR="008F7714">
        <w:t>)</w:t>
      </w:r>
      <w:r w:rsidR="003230F6">
        <w:rPr>
          <w:color w:val="000000"/>
        </w:rPr>
        <w:t>dφ</w:t>
      </w:r>
      <w:r w:rsidR="008F7714">
        <w:rPr>
          <w:color w:val="000000"/>
        </w:rPr>
        <w:t>. The other orthogonal dimension is Adθ  (both these "dimensions" are pieces of circles"</w:t>
      </w:r>
      <w:r w:rsidR="008F7714">
        <w:t>)</w:t>
      </w:r>
      <w:r w:rsidR="008F7714">
        <w:rPr>
          <w:color w:val="000000"/>
        </w:rPr>
        <w:t>. Then dA = A</w:t>
      </w:r>
      <w:r w:rsidR="008F7714">
        <w:rPr>
          <w:rStyle w:val="superscript"/>
        </w:rPr>
        <w:t>2</w:t>
      </w:r>
      <w:r w:rsidR="008F7714">
        <w:t>sinθdθdφ and we integrate around φ to get dA = 2πA</w:t>
      </w:r>
      <w:r w:rsidR="008F7714">
        <w:rPr>
          <w:rStyle w:val="superscript"/>
        </w:rPr>
        <w:t>2</w:t>
      </w:r>
      <w:r w:rsidR="008F7714">
        <w:t xml:space="preserve">sinθdθ. So the sinθ cannot be avoided. </w:t>
      </w:r>
    </w:p>
    <w:p w14:paraId="7993DC0B" w14:textId="77777777" w:rsidR="003230F6" w:rsidRDefault="003230F6" w:rsidP="00CE1EFD">
      <w:pPr>
        <w:rPr>
          <w:color w:val="000000"/>
        </w:rPr>
      </w:pPr>
    </w:p>
    <w:p w14:paraId="386D84B6" w14:textId="77777777" w:rsidR="00FE100F" w:rsidRPr="00525DE3" w:rsidRDefault="00FE100F" w:rsidP="00CE1EFD">
      <w:pPr>
        <w:rPr>
          <w:color w:val="000000"/>
        </w:rPr>
      </w:pPr>
      <w:r w:rsidRPr="00525DE3">
        <w:rPr>
          <w:color w:val="000000"/>
        </w:rPr>
        <w:t xml:space="preserve">We then want to integrate this ring from θ = </w:t>
      </w:r>
      <w:r w:rsidR="008F7714">
        <w:rPr>
          <w:color w:val="000000"/>
        </w:rPr>
        <w:t xml:space="preserve">π- </w:t>
      </w:r>
      <w:r w:rsidRPr="00525DE3">
        <w:rPr>
          <w:color w:val="000000"/>
        </w:rPr>
        <w:t>θ</w:t>
      </w:r>
      <w:r w:rsidRPr="00525DE3">
        <w:rPr>
          <w:rStyle w:val="subscript"/>
          <w:color w:val="000000"/>
        </w:rPr>
        <w:t>b</w:t>
      </w:r>
      <w:r w:rsidR="008F7714">
        <w:t xml:space="preserve"> ≡ α</w:t>
      </w:r>
      <w:r w:rsidRPr="00525DE3">
        <w:rPr>
          <w:color w:val="000000"/>
        </w:rPr>
        <w:t xml:space="preserve"> up to π to cover the entire bowl. Then we double everything which I will now just do right here. We then get</w:t>
      </w:r>
    </w:p>
    <w:p w14:paraId="5C89178D" w14:textId="77777777" w:rsidR="00FE100F" w:rsidRPr="00525DE3" w:rsidRDefault="00FE100F" w:rsidP="00CE1EFD">
      <w:pPr>
        <w:rPr>
          <w:color w:val="000000"/>
        </w:rPr>
      </w:pPr>
      <w:r w:rsidRPr="00525DE3">
        <w:rPr>
          <w:color w:val="000000"/>
        </w:rPr>
        <w:tab/>
      </w:r>
    </w:p>
    <w:p w14:paraId="12596979" w14:textId="77777777" w:rsidR="00F065EC" w:rsidRPr="00FC6EEF" w:rsidRDefault="00FE100F" w:rsidP="00CE1EFD">
      <w:pPr>
        <w:rPr>
          <w:color w:val="000000"/>
        </w:rPr>
      </w:pPr>
      <w:r w:rsidRPr="00FC6EEF">
        <w:rPr>
          <w:color w:val="000000"/>
        </w:rPr>
        <w:t>q</w:t>
      </w:r>
      <w:r w:rsidRPr="00FC6EEF">
        <w:rPr>
          <w:rStyle w:val="subscript"/>
          <w:color w:val="000000"/>
        </w:rPr>
        <w:t>1</w:t>
      </w:r>
      <w:r w:rsidRPr="00FC6EEF">
        <w:rPr>
          <w:color w:val="000000"/>
        </w:rPr>
        <w:t>/Q</w:t>
      </w:r>
      <w:r w:rsidRPr="00FC6EEF">
        <w:rPr>
          <w:rStyle w:val="subscript"/>
          <w:color w:val="000000"/>
        </w:rPr>
        <w:t xml:space="preserve">2 </w:t>
      </w:r>
      <w:r w:rsidRPr="00FC6EEF">
        <w:rPr>
          <w:color w:val="000000"/>
        </w:rPr>
        <w:t>= + (1/[4π</w:t>
      </w:r>
      <w:r w:rsidRPr="00FC6EEF">
        <w:rPr>
          <w:rStyle w:val="superscript"/>
          <w:color w:val="000000"/>
        </w:rPr>
        <w:t>2</w:t>
      </w:r>
      <w:r w:rsidRPr="00FC6EEF">
        <w:rPr>
          <w:color w:val="000000"/>
        </w:rPr>
        <w:t>A</w:t>
      </w:r>
      <w:r w:rsidRPr="00FC6EEF">
        <w:rPr>
          <w:rStyle w:val="superscript"/>
          <w:color w:val="000000"/>
        </w:rPr>
        <w:t>2</w:t>
      </w:r>
      <w:r w:rsidRPr="00FC6EEF">
        <w:rPr>
          <w:color w:val="000000"/>
        </w:rPr>
        <w:t>])</w:t>
      </w:r>
      <w:r w:rsidR="00F065EC" w:rsidRPr="00FC6EEF">
        <w:rPr>
          <w:color w:val="000000"/>
        </w:rPr>
        <w:t xml:space="preserve"> </w:t>
      </w:r>
      <w:r w:rsidR="00F065EC" w:rsidRPr="00FC6EEF">
        <w:rPr>
          <w:color w:val="000000"/>
        </w:rPr>
        <w:fldChar w:fldCharType="begin"/>
      </w:r>
      <w:r w:rsidR="00F065EC" w:rsidRPr="00FC6EEF">
        <w:rPr>
          <w:color w:val="000000"/>
        </w:rPr>
        <w:instrText xml:space="preserve"> EQ \r(1+ tan</w:instrText>
      </w:r>
      <w:r w:rsidR="00F065EC" w:rsidRPr="00FC6EEF">
        <w:rPr>
          <w:rStyle w:val="superscript"/>
          <w:color w:val="000000"/>
        </w:rPr>
        <w:instrText>2</w:instrText>
      </w:r>
      <w:r w:rsidR="00F065EC" w:rsidRPr="00FC6EEF">
        <w:rPr>
          <w:color w:val="000000"/>
        </w:rPr>
        <w:instrText>(θ</w:instrText>
      </w:r>
      <w:r w:rsidR="00F065EC" w:rsidRPr="00FC6EEF">
        <w:rPr>
          <w:rStyle w:val="subscript"/>
          <w:color w:val="000000"/>
        </w:rPr>
        <w:instrText>c</w:instrText>
      </w:r>
      <w:r w:rsidR="00F065EC" w:rsidRPr="00FC6EEF">
        <w:rPr>
          <w:color w:val="000000"/>
        </w:rPr>
        <w:instrText xml:space="preserve">/2)) </w:instrText>
      </w:r>
      <w:r w:rsidR="00F065EC" w:rsidRPr="00FC6EEF">
        <w:rPr>
          <w:color w:val="000000"/>
        </w:rPr>
        <w:fldChar w:fldCharType="end"/>
      </w:r>
      <w:r w:rsidR="00F065EC" w:rsidRPr="00FC6EEF">
        <w:rPr>
          <w:color w:val="000000"/>
        </w:rPr>
        <w:fldChar w:fldCharType="begin"/>
      </w:r>
      <w:r w:rsidR="00F065EC" w:rsidRPr="00FC6EEF">
        <w:rPr>
          <w:color w:val="000000"/>
        </w:rPr>
        <w:instrText xml:space="preserve"> EQ \r(tan</w:instrText>
      </w:r>
      <w:r w:rsidR="00F065EC" w:rsidRPr="00FC6EEF">
        <w:rPr>
          <w:rStyle w:val="superscript"/>
          <w:color w:val="000000"/>
        </w:rPr>
        <w:instrText>2</w:instrText>
      </w:r>
      <w:r w:rsidR="00F065EC" w:rsidRPr="00FC6EEF">
        <w:rPr>
          <w:color w:val="000000"/>
        </w:rPr>
        <w:instrText>(</w:instrText>
      </w:r>
      <w:r w:rsidR="000D24FA" w:rsidRPr="00FC6EEF">
        <w:rPr>
          <w:color w:val="000000"/>
        </w:rPr>
        <w:instrText>α</w:instrText>
      </w:r>
      <w:r w:rsidR="00F065EC" w:rsidRPr="00FC6EEF">
        <w:rPr>
          <w:color w:val="000000"/>
        </w:rPr>
        <w:instrText>/2)-tan</w:instrText>
      </w:r>
      <w:r w:rsidR="00F065EC" w:rsidRPr="00FC6EEF">
        <w:rPr>
          <w:rStyle w:val="superscript"/>
          <w:color w:val="000000"/>
        </w:rPr>
        <w:instrText>2</w:instrText>
      </w:r>
      <w:r w:rsidR="00F065EC" w:rsidRPr="00FC6EEF">
        <w:rPr>
          <w:color w:val="000000"/>
        </w:rPr>
        <w:instrText>(θ</w:instrText>
      </w:r>
      <w:r w:rsidR="00F065EC" w:rsidRPr="00FC6EEF">
        <w:rPr>
          <w:rStyle w:val="subscript"/>
          <w:color w:val="000000"/>
        </w:rPr>
        <w:instrText>c</w:instrText>
      </w:r>
      <w:r w:rsidR="00F065EC" w:rsidRPr="00FC6EEF">
        <w:rPr>
          <w:color w:val="000000"/>
        </w:rPr>
        <w:instrText xml:space="preserve">/2)) </w:instrText>
      </w:r>
      <w:r w:rsidR="00F065EC" w:rsidRPr="00FC6EEF">
        <w:rPr>
          <w:color w:val="000000"/>
        </w:rPr>
        <w:fldChar w:fldCharType="end"/>
      </w:r>
      <w:r w:rsidR="00F065EC" w:rsidRPr="00FC6EEF">
        <w:rPr>
          <w:color w:val="000000"/>
        </w:rPr>
        <w:t xml:space="preserve">  * 2πA</w:t>
      </w:r>
      <w:r w:rsidR="009E7C15" w:rsidRPr="00FC6EEF">
        <w:rPr>
          <w:rStyle w:val="superscript"/>
          <w:color w:val="000000"/>
        </w:rPr>
        <w:t>2</w:t>
      </w:r>
      <w:r w:rsidR="00F065EC" w:rsidRPr="00FC6EEF">
        <w:rPr>
          <w:color w:val="000000"/>
        </w:rPr>
        <w:t xml:space="preserve"> * </w:t>
      </w:r>
    </w:p>
    <w:p w14:paraId="0B2FF3FE" w14:textId="77777777" w:rsidR="00F065EC" w:rsidRPr="00FC6EEF" w:rsidRDefault="00F065EC" w:rsidP="00CE1EFD">
      <w:pPr>
        <w:rPr>
          <w:color w:val="000000"/>
        </w:rPr>
      </w:pPr>
      <w:r w:rsidRPr="00FC6EEF">
        <w:rPr>
          <w:color w:val="000000"/>
        </w:rPr>
        <w:tab/>
      </w:r>
      <w:r w:rsidRPr="00FC6EEF">
        <w:rPr>
          <w:color w:val="000000"/>
        </w:rPr>
        <w:fldChar w:fldCharType="begin"/>
      </w:r>
      <w:r w:rsidRPr="00FC6EEF">
        <w:rPr>
          <w:color w:val="000000"/>
        </w:rPr>
        <w:instrText>EQ \s\up4( \i \fc\</w:instrText>
      </w:r>
      <w:r w:rsidRPr="00FC6EEF">
        <w:rPr>
          <w:rFonts w:ascii="Lucida Sans Unicode" w:hAnsi="Lucida Sans Unicode" w:cs="Lucida Sans Unicode"/>
          <w:color w:val="000000"/>
          <w:sz w:val="32"/>
        </w:rPr>
        <w:instrText>∫</w:instrText>
      </w:r>
      <w:r w:rsidRPr="00FC6EEF">
        <w:rPr>
          <w:color w:val="000000"/>
        </w:rPr>
        <w:instrText>\in</w:instrText>
      </w:r>
      <w:r w:rsidRPr="00FC6EEF">
        <w:rPr>
          <w:color w:val="000000"/>
          <w:szCs w:val="22"/>
        </w:rPr>
        <w:instrText>(</w:instrText>
      </w:r>
      <w:r w:rsidR="009E7C15" w:rsidRPr="00FC6EEF">
        <w:rPr>
          <w:b/>
          <w:color w:val="000000"/>
          <w:sz w:val="18"/>
          <w:szCs w:val="18"/>
        </w:rPr>
        <w:instrText>α</w:instrText>
      </w:r>
      <w:r w:rsidRPr="00FC6EEF">
        <w:rPr>
          <w:b/>
          <w:color w:val="000000"/>
          <w:sz w:val="18"/>
          <w:szCs w:val="18"/>
        </w:rPr>
        <w:instrText>, π</w:instrText>
      </w:r>
      <w:r w:rsidRPr="00FC6EEF">
        <w:rPr>
          <w:color w:val="000000"/>
          <w:szCs w:val="22"/>
        </w:rPr>
        <w:instrText>, )</w:instrText>
      </w:r>
      <w:r w:rsidRPr="00FC6EEF">
        <w:rPr>
          <w:color w:val="000000"/>
        </w:rPr>
        <w:instrText>)</w:instrText>
      </w:r>
      <w:r w:rsidRPr="00FC6EEF">
        <w:rPr>
          <w:color w:val="000000"/>
        </w:rPr>
        <w:fldChar w:fldCharType="separate"/>
      </w:r>
      <w:r w:rsidRPr="00FC6EEF">
        <w:rPr>
          <w:b/>
          <w:noProof/>
          <w:color w:val="000000"/>
        </w:rPr>
        <w:t>!Syntax Error, I</w:t>
      </w:r>
      <w:r w:rsidRPr="00FC6EEF">
        <w:rPr>
          <w:color w:val="000000"/>
        </w:rPr>
        <w:fldChar w:fldCharType="end"/>
      </w:r>
      <w:r w:rsidRPr="00FC6EEF">
        <w:rPr>
          <w:color w:val="000000"/>
        </w:rPr>
        <w:t>sinθ</w:t>
      </w:r>
      <w:r w:rsidR="009E7C15" w:rsidRPr="00FC6EEF">
        <w:rPr>
          <w:color w:val="000000"/>
        </w:rPr>
        <w:t xml:space="preserve"> </w:t>
      </w:r>
      <w:r w:rsidRPr="00FC6EEF">
        <w:rPr>
          <w:color w:val="000000"/>
        </w:rPr>
        <w:t>dθ sec</w:t>
      </w:r>
      <w:r w:rsidRPr="00FC6EEF">
        <w:rPr>
          <w:rStyle w:val="superscript"/>
          <w:color w:val="000000"/>
        </w:rPr>
        <w:t>3</w:t>
      </w:r>
      <w:r w:rsidRPr="00FC6EEF">
        <w:rPr>
          <w:color w:val="000000"/>
        </w:rPr>
        <w:t>(θ/2)/ [</w:t>
      </w:r>
      <w:r w:rsidRPr="00FC6EEF">
        <w:rPr>
          <w:color w:val="000000"/>
        </w:rPr>
        <w:fldChar w:fldCharType="begin"/>
      </w:r>
      <w:r w:rsidRPr="00FC6EEF">
        <w:rPr>
          <w:color w:val="000000"/>
        </w:rPr>
        <w:instrText xml:space="preserve"> EQ \r(tan</w:instrText>
      </w:r>
      <w:r w:rsidRPr="00FC6EEF">
        <w:rPr>
          <w:rStyle w:val="superscript"/>
          <w:color w:val="000000"/>
        </w:rPr>
        <w:instrText>2</w:instrText>
      </w:r>
      <w:r w:rsidRPr="00FC6EEF">
        <w:rPr>
          <w:color w:val="000000"/>
        </w:rPr>
        <w:instrText>(θ/2) - tan</w:instrText>
      </w:r>
      <w:r w:rsidRPr="00FC6EEF">
        <w:rPr>
          <w:rStyle w:val="superscript"/>
          <w:color w:val="000000"/>
        </w:rPr>
        <w:instrText>2</w:instrText>
      </w:r>
      <w:r w:rsidRPr="00FC6EEF">
        <w:rPr>
          <w:color w:val="000000"/>
        </w:rPr>
        <w:instrText>(</w:instrText>
      </w:r>
      <w:r w:rsidR="000D24FA" w:rsidRPr="00FC6EEF">
        <w:rPr>
          <w:color w:val="000000"/>
        </w:rPr>
        <w:instrText>α</w:instrText>
      </w:r>
      <w:r w:rsidRPr="00FC6EEF">
        <w:rPr>
          <w:color w:val="000000"/>
        </w:rPr>
        <w:instrText xml:space="preserve">/2)) </w:instrText>
      </w:r>
      <w:r w:rsidRPr="00FC6EEF">
        <w:rPr>
          <w:color w:val="000000"/>
        </w:rPr>
        <w:fldChar w:fldCharType="end"/>
      </w:r>
      <w:r w:rsidRPr="00FC6EEF">
        <w:rPr>
          <w:color w:val="000000"/>
        </w:rPr>
        <w:t>(tan</w:t>
      </w:r>
      <w:r w:rsidRPr="00FC6EEF">
        <w:rPr>
          <w:rStyle w:val="superscript"/>
          <w:color w:val="000000"/>
        </w:rPr>
        <w:t>2</w:t>
      </w:r>
      <w:r w:rsidRPr="00FC6EEF">
        <w:rPr>
          <w:color w:val="000000"/>
        </w:rPr>
        <w:t>(θ/2)-tan</w:t>
      </w:r>
      <w:r w:rsidRPr="00FC6EEF">
        <w:rPr>
          <w:rStyle w:val="superscript"/>
          <w:color w:val="000000"/>
        </w:rPr>
        <w:t>2</w:t>
      </w:r>
      <w:r w:rsidRPr="00FC6EEF">
        <w:rPr>
          <w:color w:val="000000"/>
        </w:rPr>
        <w:t>(θ</w:t>
      </w:r>
      <w:r w:rsidRPr="00FC6EEF">
        <w:rPr>
          <w:rStyle w:val="subscript"/>
          <w:color w:val="000000"/>
        </w:rPr>
        <w:t>c</w:t>
      </w:r>
      <w:r w:rsidRPr="00FC6EEF">
        <w:rPr>
          <w:color w:val="000000"/>
        </w:rPr>
        <w:t xml:space="preserve">/2)) ] </w:t>
      </w:r>
    </w:p>
    <w:p w14:paraId="49B0111E" w14:textId="77777777" w:rsidR="009E7C15" w:rsidRPr="00FC6EEF" w:rsidRDefault="009E7C15" w:rsidP="00CE1EFD">
      <w:pPr>
        <w:rPr>
          <w:color w:val="000000"/>
        </w:rPr>
      </w:pPr>
    </w:p>
    <w:p w14:paraId="028D8E6F" w14:textId="77777777" w:rsidR="009E7C15" w:rsidRPr="00FC6EEF" w:rsidRDefault="009E7C15" w:rsidP="009E7C15">
      <w:pPr>
        <w:rPr>
          <w:color w:val="000000"/>
        </w:rPr>
      </w:pPr>
      <w:r w:rsidRPr="00FC6EEF">
        <w:rPr>
          <w:color w:val="000000"/>
        </w:rPr>
        <w:tab/>
        <w:t xml:space="preserve">  = + (1/2π) </w:t>
      </w:r>
      <w:r w:rsidRPr="00FC6EEF">
        <w:rPr>
          <w:color w:val="000000"/>
        </w:rPr>
        <w:fldChar w:fldCharType="begin"/>
      </w:r>
      <w:r w:rsidRPr="00FC6EEF">
        <w:rPr>
          <w:color w:val="000000"/>
        </w:rPr>
        <w:instrText xml:space="preserve"> EQ \r(1+ tan</w:instrText>
      </w:r>
      <w:r w:rsidRPr="00FC6EEF">
        <w:rPr>
          <w:rStyle w:val="superscript"/>
          <w:color w:val="000000"/>
        </w:rPr>
        <w:instrText>2</w:instrText>
      </w:r>
      <w:r w:rsidRPr="00FC6EEF">
        <w:rPr>
          <w:color w:val="000000"/>
        </w:rPr>
        <w:instrText>(θ</w:instrText>
      </w:r>
      <w:r w:rsidRPr="00FC6EEF">
        <w:rPr>
          <w:rStyle w:val="subscript"/>
          <w:color w:val="000000"/>
        </w:rPr>
        <w:instrText>c</w:instrText>
      </w:r>
      <w:r w:rsidRPr="00FC6EEF">
        <w:rPr>
          <w:color w:val="000000"/>
        </w:rPr>
        <w:instrText xml:space="preserve">/2)) </w:instrText>
      </w:r>
      <w:r w:rsidRPr="00FC6EEF">
        <w:rPr>
          <w:color w:val="000000"/>
        </w:rPr>
        <w:fldChar w:fldCharType="end"/>
      </w:r>
      <w:r w:rsidRPr="00FC6EEF">
        <w:rPr>
          <w:color w:val="000000"/>
        </w:rPr>
        <w:fldChar w:fldCharType="begin"/>
      </w:r>
      <w:r w:rsidRPr="00FC6EEF">
        <w:rPr>
          <w:color w:val="000000"/>
        </w:rPr>
        <w:instrText xml:space="preserve"> EQ \r(tan</w:instrText>
      </w:r>
      <w:r w:rsidRPr="00FC6EEF">
        <w:rPr>
          <w:rStyle w:val="superscript"/>
          <w:color w:val="000000"/>
        </w:rPr>
        <w:instrText>2</w:instrText>
      </w:r>
      <w:r w:rsidRPr="00FC6EEF">
        <w:rPr>
          <w:color w:val="000000"/>
        </w:rPr>
        <w:instrText>(α/2)-tan</w:instrText>
      </w:r>
      <w:r w:rsidRPr="00FC6EEF">
        <w:rPr>
          <w:rStyle w:val="superscript"/>
          <w:color w:val="000000"/>
        </w:rPr>
        <w:instrText>2</w:instrText>
      </w:r>
      <w:r w:rsidRPr="00FC6EEF">
        <w:rPr>
          <w:color w:val="000000"/>
        </w:rPr>
        <w:instrText>(θ</w:instrText>
      </w:r>
      <w:r w:rsidRPr="00FC6EEF">
        <w:rPr>
          <w:rStyle w:val="subscript"/>
          <w:color w:val="000000"/>
        </w:rPr>
        <w:instrText>c</w:instrText>
      </w:r>
      <w:r w:rsidRPr="00FC6EEF">
        <w:rPr>
          <w:color w:val="000000"/>
        </w:rPr>
        <w:instrText xml:space="preserve">/2)) </w:instrText>
      </w:r>
      <w:r w:rsidRPr="00FC6EEF">
        <w:rPr>
          <w:color w:val="000000"/>
        </w:rPr>
        <w:fldChar w:fldCharType="end"/>
      </w:r>
      <w:r w:rsidRPr="00FC6EEF">
        <w:rPr>
          <w:color w:val="000000"/>
        </w:rPr>
        <w:t xml:space="preserve"> </w:t>
      </w:r>
    </w:p>
    <w:p w14:paraId="0B9DE655" w14:textId="77777777" w:rsidR="009E7C15" w:rsidRPr="00FC6EEF" w:rsidRDefault="009E7C15" w:rsidP="009E7C15">
      <w:pPr>
        <w:rPr>
          <w:color w:val="000000"/>
        </w:rPr>
      </w:pPr>
      <w:r w:rsidRPr="00FC6EEF">
        <w:rPr>
          <w:color w:val="000000"/>
        </w:rPr>
        <w:tab/>
      </w:r>
      <w:r w:rsidRPr="00FC6EEF">
        <w:rPr>
          <w:color w:val="000000"/>
        </w:rPr>
        <w:fldChar w:fldCharType="begin"/>
      </w:r>
      <w:r w:rsidRPr="00FC6EEF">
        <w:rPr>
          <w:color w:val="000000"/>
        </w:rPr>
        <w:instrText>EQ \s\up4( \i \fc\</w:instrText>
      </w:r>
      <w:r w:rsidRPr="00FC6EEF">
        <w:rPr>
          <w:rFonts w:ascii="Lucida Sans Unicode" w:hAnsi="Lucida Sans Unicode" w:cs="Lucida Sans Unicode"/>
          <w:color w:val="000000"/>
          <w:sz w:val="32"/>
        </w:rPr>
        <w:instrText>∫</w:instrText>
      </w:r>
      <w:r w:rsidRPr="00FC6EEF">
        <w:rPr>
          <w:color w:val="000000"/>
        </w:rPr>
        <w:instrText>\in</w:instrText>
      </w:r>
      <w:r w:rsidRPr="00FC6EEF">
        <w:rPr>
          <w:color w:val="000000"/>
          <w:szCs w:val="22"/>
        </w:rPr>
        <w:instrText>(</w:instrText>
      </w:r>
      <w:r w:rsidRPr="00FC6EEF">
        <w:rPr>
          <w:b/>
          <w:color w:val="000000"/>
          <w:sz w:val="18"/>
          <w:szCs w:val="18"/>
        </w:rPr>
        <w:instrText>α, π</w:instrText>
      </w:r>
      <w:r w:rsidRPr="00FC6EEF">
        <w:rPr>
          <w:color w:val="000000"/>
          <w:szCs w:val="22"/>
        </w:rPr>
        <w:instrText>, )</w:instrText>
      </w:r>
      <w:r w:rsidRPr="00FC6EEF">
        <w:rPr>
          <w:color w:val="000000"/>
        </w:rPr>
        <w:instrText>)</w:instrText>
      </w:r>
      <w:r w:rsidRPr="00FC6EEF">
        <w:rPr>
          <w:color w:val="000000"/>
        </w:rPr>
        <w:fldChar w:fldCharType="separate"/>
      </w:r>
      <w:r w:rsidRPr="00FC6EEF">
        <w:rPr>
          <w:b/>
          <w:noProof/>
          <w:color w:val="000000"/>
        </w:rPr>
        <w:t>!Syntax Error, I</w:t>
      </w:r>
      <w:r w:rsidRPr="00FC6EEF">
        <w:rPr>
          <w:color w:val="000000"/>
        </w:rPr>
        <w:fldChar w:fldCharType="end"/>
      </w:r>
      <w:r w:rsidRPr="00FC6EEF">
        <w:rPr>
          <w:color w:val="000000"/>
        </w:rPr>
        <w:t>sinθ dθ sec</w:t>
      </w:r>
      <w:r w:rsidRPr="00FC6EEF">
        <w:rPr>
          <w:rStyle w:val="superscript"/>
          <w:color w:val="000000"/>
        </w:rPr>
        <w:t>3</w:t>
      </w:r>
      <w:r w:rsidRPr="00FC6EEF">
        <w:rPr>
          <w:color w:val="000000"/>
        </w:rPr>
        <w:t>(θ/2)/ [</w:t>
      </w:r>
      <w:r w:rsidRPr="00FC6EEF">
        <w:rPr>
          <w:color w:val="000000"/>
        </w:rPr>
        <w:fldChar w:fldCharType="begin"/>
      </w:r>
      <w:r w:rsidRPr="00FC6EEF">
        <w:rPr>
          <w:color w:val="000000"/>
        </w:rPr>
        <w:instrText xml:space="preserve"> EQ \r(tan</w:instrText>
      </w:r>
      <w:r w:rsidRPr="00FC6EEF">
        <w:rPr>
          <w:rStyle w:val="superscript"/>
          <w:color w:val="000000"/>
        </w:rPr>
        <w:instrText>2</w:instrText>
      </w:r>
      <w:r w:rsidRPr="00FC6EEF">
        <w:rPr>
          <w:color w:val="000000"/>
        </w:rPr>
        <w:instrText>(θ/2) - tan</w:instrText>
      </w:r>
      <w:r w:rsidRPr="00FC6EEF">
        <w:rPr>
          <w:rStyle w:val="superscript"/>
          <w:color w:val="000000"/>
        </w:rPr>
        <w:instrText>2</w:instrText>
      </w:r>
      <w:r w:rsidRPr="00FC6EEF">
        <w:rPr>
          <w:color w:val="000000"/>
        </w:rPr>
        <w:instrText xml:space="preserve">(α/2)) </w:instrText>
      </w:r>
      <w:r w:rsidRPr="00FC6EEF">
        <w:rPr>
          <w:color w:val="000000"/>
        </w:rPr>
        <w:fldChar w:fldCharType="end"/>
      </w:r>
      <w:r w:rsidRPr="00FC6EEF">
        <w:rPr>
          <w:color w:val="000000"/>
        </w:rPr>
        <w:t>(tan</w:t>
      </w:r>
      <w:r w:rsidRPr="00FC6EEF">
        <w:rPr>
          <w:rStyle w:val="superscript"/>
          <w:color w:val="000000"/>
        </w:rPr>
        <w:t>2</w:t>
      </w:r>
      <w:r w:rsidRPr="00FC6EEF">
        <w:rPr>
          <w:color w:val="000000"/>
        </w:rPr>
        <w:t>(θ/2)-tan</w:t>
      </w:r>
      <w:r w:rsidRPr="00FC6EEF">
        <w:rPr>
          <w:rStyle w:val="superscript"/>
          <w:color w:val="000000"/>
        </w:rPr>
        <w:t>2</w:t>
      </w:r>
      <w:r w:rsidRPr="00FC6EEF">
        <w:rPr>
          <w:color w:val="000000"/>
        </w:rPr>
        <w:t>(θ</w:t>
      </w:r>
      <w:r w:rsidRPr="00FC6EEF">
        <w:rPr>
          <w:rStyle w:val="subscript"/>
          <w:color w:val="000000"/>
        </w:rPr>
        <w:t>c</w:t>
      </w:r>
      <w:r w:rsidRPr="00FC6EEF">
        <w:rPr>
          <w:color w:val="000000"/>
        </w:rPr>
        <w:t xml:space="preserve">/2)) ] </w:t>
      </w:r>
    </w:p>
    <w:p w14:paraId="439A1296" w14:textId="77777777" w:rsidR="00F065EC" w:rsidRPr="00FC6EEF" w:rsidRDefault="00F065EC" w:rsidP="00CE1EFD">
      <w:pPr>
        <w:rPr>
          <w:color w:val="000000"/>
        </w:rPr>
      </w:pPr>
    </w:p>
    <w:p w14:paraId="08C7EECF" w14:textId="77777777" w:rsidR="009E0ECD" w:rsidRPr="00FC6EEF" w:rsidRDefault="00F065EC" w:rsidP="00CE1EFD">
      <w:pPr>
        <w:rPr>
          <w:color w:val="000000"/>
        </w:rPr>
      </w:pPr>
      <w:r w:rsidRPr="00FC6EEF">
        <w:rPr>
          <w:color w:val="000000"/>
        </w:rPr>
        <w:t xml:space="preserve">which does not look like a very pleasant integral. </w:t>
      </w:r>
      <w:r w:rsidR="009E0ECD" w:rsidRPr="00FC6EEF">
        <w:rPr>
          <w:color w:val="000000"/>
        </w:rPr>
        <w:t>There are now FOUR pieces to this thing:  the square root pole, the full pole, the sec</w:t>
      </w:r>
      <w:r w:rsidR="009E0ECD" w:rsidRPr="00FC6EEF">
        <w:rPr>
          <w:rStyle w:val="superscript"/>
          <w:color w:val="000000"/>
        </w:rPr>
        <w:t>3</w:t>
      </w:r>
      <w:r w:rsidR="009E0ECD" w:rsidRPr="00FC6EEF">
        <w:rPr>
          <w:color w:val="000000"/>
        </w:rPr>
        <w:t xml:space="preserve">(θ/2) inversion factor, and now a sinθ area factor. All factors have to be there. </w:t>
      </w:r>
      <w:r w:rsidR="00EF1748" w:rsidRPr="00FC6EEF">
        <w:rPr>
          <w:color w:val="000000"/>
        </w:rPr>
        <w:t xml:space="preserve">I think I have at least got </w:t>
      </w:r>
      <w:r w:rsidR="009E0ECD" w:rsidRPr="00FC6EEF">
        <w:rPr>
          <w:color w:val="000000"/>
        </w:rPr>
        <w:t>this</w:t>
      </w:r>
      <w:r w:rsidR="00EF1748" w:rsidRPr="00FC6EEF">
        <w:rPr>
          <w:color w:val="000000"/>
        </w:rPr>
        <w:t xml:space="preserve"> general </w:t>
      </w:r>
      <w:r w:rsidR="009E0ECD" w:rsidRPr="00FC6EEF">
        <w:rPr>
          <w:color w:val="000000"/>
        </w:rPr>
        <w:t xml:space="preserve">functional </w:t>
      </w:r>
      <w:r w:rsidR="00EF1748" w:rsidRPr="00FC6EEF">
        <w:rPr>
          <w:color w:val="000000"/>
        </w:rPr>
        <w:t xml:space="preserve">form correct. </w:t>
      </w:r>
    </w:p>
    <w:p w14:paraId="79213C15" w14:textId="77777777" w:rsidR="009E0ECD" w:rsidRPr="00FC6EEF" w:rsidRDefault="009E0ECD" w:rsidP="00CE1EFD">
      <w:pPr>
        <w:rPr>
          <w:color w:val="000000"/>
        </w:rPr>
      </w:pPr>
    </w:p>
    <w:p w14:paraId="0B0AFD60" w14:textId="77777777" w:rsidR="00F065EC" w:rsidRPr="00FC6EEF" w:rsidRDefault="00EF1748" w:rsidP="00CE1EFD">
      <w:pPr>
        <w:rPr>
          <w:color w:val="000000"/>
        </w:rPr>
      </w:pPr>
      <w:r w:rsidRPr="00FC6EEF">
        <w:rPr>
          <w:color w:val="000000"/>
        </w:rPr>
        <w:t xml:space="preserve">Let's make a few definitions right here: </w:t>
      </w:r>
    </w:p>
    <w:p w14:paraId="3FA6F636" w14:textId="77777777" w:rsidR="00EF1748" w:rsidRPr="00FC6EEF" w:rsidRDefault="00EF1748" w:rsidP="00CE1EFD">
      <w:pPr>
        <w:rPr>
          <w:color w:val="000000"/>
        </w:rPr>
      </w:pPr>
    </w:p>
    <w:p w14:paraId="03404126" w14:textId="77777777" w:rsidR="00EF1748" w:rsidRPr="00FC6EEF" w:rsidRDefault="00EF1748" w:rsidP="00CE1EFD">
      <w:pPr>
        <w:rPr>
          <w:color w:val="000000"/>
        </w:rPr>
      </w:pPr>
      <w:r w:rsidRPr="00FC6EEF">
        <w:rPr>
          <w:color w:val="000000"/>
        </w:rPr>
        <w:tab/>
        <w:t>A = tan(α/2)</w:t>
      </w:r>
      <w:r w:rsidRPr="00FC6EEF">
        <w:rPr>
          <w:color w:val="000000"/>
        </w:rPr>
        <w:tab/>
        <w:t>C = tan(θ</w:t>
      </w:r>
      <w:r w:rsidRPr="00FC6EEF">
        <w:rPr>
          <w:rStyle w:val="subscript"/>
          <w:color w:val="000000"/>
        </w:rPr>
        <w:t>c</w:t>
      </w:r>
      <w:r w:rsidRPr="00FC6EEF">
        <w:rPr>
          <w:color w:val="000000"/>
        </w:rPr>
        <w:t>/2)</w:t>
      </w:r>
    </w:p>
    <w:p w14:paraId="531005E0" w14:textId="77777777" w:rsidR="00EF1748" w:rsidRPr="00FC6EEF" w:rsidRDefault="00EF1748" w:rsidP="00CE1EFD">
      <w:pPr>
        <w:rPr>
          <w:color w:val="000000"/>
        </w:rPr>
      </w:pPr>
    </w:p>
    <w:p w14:paraId="28BE4FA0" w14:textId="77777777" w:rsidR="00EF1748" w:rsidRPr="00FC6EEF" w:rsidRDefault="00EF1748" w:rsidP="00CE1EFD">
      <w:pPr>
        <w:rPr>
          <w:color w:val="000000"/>
        </w:rPr>
      </w:pPr>
      <w:r w:rsidRPr="00FC6EEF">
        <w:rPr>
          <w:color w:val="000000"/>
        </w:rPr>
        <w:t>Then we have</w:t>
      </w:r>
    </w:p>
    <w:p w14:paraId="28017129" w14:textId="77777777" w:rsidR="00EF1748" w:rsidRPr="00FC6EEF" w:rsidRDefault="00EF1748" w:rsidP="00CE1EFD">
      <w:pPr>
        <w:rPr>
          <w:color w:val="000000"/>
        </w:rPr>
      </w:pPr>
    </w:p>
    <w:p w14:paraId="5A5F0909" w14:textId="77777777" w:rsidR="00EF1748" w:rsidRDefault="00EF1748" w:rsidP="00EF1748">
      <w:pPr>
        <w:rPr>
          <w:color w:val="000000"/>
        </w:rPr>
      </w:pPr>
      <w:r w:rsidRPr="00FC6EEF">
        <w:rPr>
          <w:color w:val="000000"/>
        </w:rPr>
        <w:t>q</w:t>
      </w:r>
      <w:r w:rsidRPr="00FC6EEF">
        <w:rPr>
          <w:rStyle w:val="subscript"/>
          <w:color w:val="000000"/>
        </w:rPr>
        <w:t>1</w:t>
      </w:r>
      <w:r w:rsidRPr="00FC6EEF">
        <w:rPr>
          <w:color w:val="000000"/>
        </w:rPr>
        <w:t>/Q</w:t>
      </w:r>
      <w:r w:rsidRPr="00FC6EEF">
        <w:rPr>
          <w:rStyle w:val="subscript"/>
          <w:color w:val="000000"/>
        </w:rPr>
        <w:t xml:space="preserve">2 </w:t>
      </w:r>
      <w:r w:rsidRPr="00FC6EEF">
        <w:rPr>
          <w:color w:val="000000"/>
        </w:rPr>
        <w:t xml:space="preserve">=  + (1/2π) </w:t>
      </w:r>
      <w:r w:rsidRPr="00FC6EEF">
        <w:rPr>
          <w:color w:val="000000"/>
        </w:rPr>
        <w:fldChar w:fldCharType="begin"/>
      </w:r>
      <w:r w:rsidRPr="00FC6EEF">
        <w:rPr>
          <w:color w:val="000000"/>
        </w:rPr>
        <w:instrText xml:space="preserve"> EQ \r(1+C</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fldChar w:fldCharType="begin"/>
      </w:r>
      <w:r w:rsidRPr="00FC6EEF">
        <w:rPr>
          <w:color w:val="000000"/>
        </w:rPr>
        <w:instrText xml:space="preserve"> EQ \r(</w:instrText>
      </w:r>
      <w:r w:rsidR="008B6C19" w:rsidRPr="00FC6EEF">
        <w:rPr>
          <w:color w:val="000000"/>
        </w:rPr>
        <w:instrText>A</w:instrText>
      </w:r>
      <w:r w:rsidR="008B6C19" w:rsidRPr="00FC6EEF">
        <w:rPr>
          <w:rStyle w:val="superscript"/>
          <w:color w:val="000000"/>
        </w:rPr>
        <w:instrText>2</w:instrText>
      </w:r>
      <w:r w:rsidRPr="00FC6EEF">
        <w:rPr>
          <w:color w:val="000000"/>
        </w:rPr>
        <w:instrText>-C</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fldChar w:fldCharType="begin"/>
      </w:r>
      <w:r w:rsidRPr="00FC6EEF">
        <w:rPr>
          <w:color w:val="000000"/>
        </w:rPr>
        <w:instrText>EQ \s\up4( \i \fc\</w:instrText>
      </w:r>
      <w:r w:rsidRPr="00FC6EEF">
        <w:rPr>
          <w:rFonts w:ascii="Lucida Sans Unicode" w:hAnsi="Lucida Sans Unicode" w:cs="Lucida Sans Unicode"/>
          <w:color w:val="000000"/>
          <w:sz w:val="32"/>
        </w:rPr>
        <w:instrText>∫</w:instrText>
      </w:r>
      <w:r w:rsidRPr="00FC6EEF">
        <w:rPr>
          <w:color w:val="000000"/>
        </w:rPr>
        <w:instrText>\in</w:instrText>
      </w:r>
      <w:r w:rsidRPr="00FC6EEF">
        <w:rPr>
          <w:color w:val="000000"/>
          <w:szCs w:val="22"/>
        </w:rPr>
        <w:instrText>(</w:instrText>
      </w:r>
      <w:r w:rsidRPr="00FC6EEF">
        <w:rPr>
          <w:b/>
          <w:color w:val="000000"/>
          <w:sz w:val="18"/>
          <w:szCs w:val="18"/>
        </w:rPr>
        <w:instrText>α, π</w:instrText>
      </w:r>
      <w:r w:rsidRPr="00FC6EEF">
        <w:rPr>
          <w:color w:val="000000"/>
          <w:szCs w:val="22"/>
        </w:rPr>
        <w:instrText>, )</w:instrText>
      </w:r>
      <w:r w:rsidRPr="00FC6EEF">
        <w:rPr>
          <w:color w:val="000000"/>
        </w:rPr>
        <w:instrText>)</w:instrText>
      </w:r>
      <w:r w:rsidRPr="00FC6EEF">
        <w:rPr>
          <w:color w:val="000000"/>
        </w:rPr>
        <w:fldChar w:fldCharType="separate"/>
      </w:r>
      <w:r w:rsidRPr="00FC6EEF">
        <w:rPr>
          <w:b/>
          <w:noProof/>
          <w:color w:val="000000"/>
        </w:rPr>
        <w:t>!Syntax Error, I</w:t>
      </w:r>
      <w:r w:rsidRPr="00FC6EEF">
        <w:rPr>
          <w:color w:val="000000"/>
        </w:rPr>
        <w:fldChar w:fldCharType="end"/>
      </w:r>
      <w:r w:rsidRPr="00FC6EEF">
        <w:rPr>
          <w:color w:val="000000"/>
        </w:rPr>
        <w:t>sinθ dθ sec</w:t>
      </w:r>
      <w:r w:rsidRPr="00FC6EEF">
        <w:rPr>
          <w:rStyle w:val="superscript"/>
          <w:color w:val="000000"/>
        </w:rPr>
        <w:t>3</w:t>
      </w:r>
      <w:r w:rsidRPr="00FC6EEF">
        <w:rPr>
          <w:color w:val="000000"/>
        </w:rPr>
        <w:t>(θ/2)/ [</w:t>
      </w:r>
      <w:r w:rsidRPr="00FC6EEF">
        <w:rPr>
          <w:color w:val="000000"/>
        </w:rPr>
        <w:fldChar w:fldCharType="begin"/>
      </w:r>
      <w:r w:rsidRPr="00FC6EEF">
        <w:rPr>
          <w:color w:val="000000"/>
        </w:rPr>
        <w:instrText xml:space="preserve"> EQ \r(tan</w:instrText>
      </w:r>
      <w:r w:rsidRPr="00FC6EEF">
        <w:rPr>
          <w:rStyle w:val="superscript"/>
          <w:color w:val="000000"/>
        </w:rPr>
        <w:instrText>2</w:instrText>
      </w:r>
      <w:r w:rsidRPr="00FC6EEF">
        <w:rPr>
          <w:color w:val="000000"/>
        </w:rPr>
        <w:instrText>(θ/2) -A</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t>(tan</w:t>
      </w:r>
      <w:r w:rsidRPr="00FC6EEF">
        <w:rPr>
          <w:rStyle w:val="superscript"/>
          <w:color w:val="000000"/>
        </w:rPr>
        <w:t>2</w:t>
      </w:r>
      <w:r w:rsidRPr="00FC6EEF">
        <w:rPr>
          <w:color w:val="000000"/>
        </w:rPr>
        <w:t>(θ/2) - C</w:t>
      </w:r>
      <w:r w:rsidRPr="00FC6EEF">
        <w:rPr>
          <w:rStyle w:val="superscript"/>
          <w:color w:val="000000"/>
        </w:rPr>
        <w:t>2</w:t>
      </w:r>
      <w:r w:rsidRPr="00FC6EEF">
        <w:rPr>
          <w:color w:val="000000"/>
        </w:rPr>
        <w:t xml:space="preserve">)  ] </w:t>
      </w:r>
      <w:r w:rsidR="00C170DF">
        <w:rPr>
          <w:color w:val="000000"/>
        </w:rPr>
        <w:t xml:space="preserve">  (*)</w:t>
      </w:r>
    </w:p>
    <w:p w14:paraId="0AEA81A1" w14:textId="77777777" w:rsidR="00C170DF" w:rsidRDefault="00C170DF" w:rsidP="00EF1748">
      <w:pPr>
        <w:rPr>
          <w:color w:val="000000"/>
        </w:rPr>
      </w:pPr>
    </w:p>
    <w:p w14:paraId="617BAB6B" w14:textId="77777777" w:rsidR="00C170DF" w:rsidRDefault="00C170DF" w:rsidP="00EF1748">
      <w:pPr>
        <w:rPr>
          <w:color w:val="000000"/>
        </w:rPr>
      </w:pPr>
      <w:r>
        <w:rPr>
          <w:color w:val="000000"/>
        </w:rPr>
        <w:t xml:space="preserve">          </w:t>
      </w:r>
      <w:r w:rsidRPr="00FC6EEF">
        <w:rPr>
          <w:color w:val="000000"/>
        </w:rPr>
        <w:t xml:space="preserve">=  + (1/2π) </w:t>
      </w:r>
      <w:r w:rsidRPr="00FC6EEF">
        <w:rPr>
          <w:color w:val="000000"/>
        </w:rPr>
        <w:fldChar w:fldCharType="begin"/>
      </w:r>
      <w:r w:rsidRPr="00FC6EEF">
        <w:rPr>
          <w:color w:val="000000"/>
        </w:rPr>
        <w:instrText xml:space="preserve"> EQ \r(1+C</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sidRPr="00FC6EEF">
        <w:rPr>
          <w:color w:val="000000"/>
        </w:rPr>
        <w:fldChar w:fldCharType="begin"/>
      </w:r>
      <w:r w:rsidRPr="00FC6EEF">
        <w:rPr>
          <w:color w:val="000000"/>
        </w:rPr>
        <w:instrText xml:space="preserve"> EQ \r(A</w:instrText>
      </w:r>
      <w:r w:rsidRPr="00FC6EEF">
        <w:rPr>
          <w:rStyle w:val="superscript"/>
          <w:color w:val="000000"/>
        </w:rPr>
        <w:instrText>2</w:instrText>
      </w:r>
      <w:r w:rsidRPr="00FC6EEF">
        <w:rPr>
          <w:color w:val="000000"/>
        </w:rPr>
        <w:instrText>-C</w:instrText>
      </w:r>
      <w:r w:rsidRPr="00FC6EEF">
        <w:rPr>
          <w:rStyle w:val="superscript"/>
          <w:color w:val="000000"/>
        </w:rPr>
        <w:instrText>2</w:instrText>
      </w:r>
      <w:r w:rsidRPr="00FC6EEF">
        <w:rPr>
          <w:color w:val="000000"/>
        </w:rPr>
        <w:instrText xml:space="preserve">) </w:instrText>
      </w:r>
      <w:r w:rsidRPr="00FC6EEF">
        <w:rPr>
          <w:color w:val="000000"/>
        </w:rPr>
        <w:fldChar w:fldCharType="end"/>
      </w:r>
      <w:r>
        <w:rPr>
          <w:color w:val="000000"/>
        </w:rPr>
        <w:t xml:space="preserve"> I</w:t>
      </w:r>
    </w:p>
    <w:p w14:paraId="606C0EF9" w14:textId="77777777" w:rsidR="006B06CE" w:rsidRPr="00C170DF" w:rsidRDefault="00C170DF" w:rsidP="00EF1748">
      <w:pPr>
        <w:rPr>
          <w:color w:val="FF0000"/>
        </w:rPr>
      </w:pPr>
      <w:r>
        <w:rPr>
          <w:color w:val="000000"/>
        </w:rPr>
        <w:tab/>
      </w:r>
      <w:r>
        <w:rPr>
          <w:color w:val="000000"/>
        </w:rPr>
        <w:tab/>
      </w:r>
    </w:p>
    <w:p w14:paraId="2C873DE6" w14:textId="77777777" w:rsidR="006B06CE" w:rsidRPr="00525DE3" w:rsidRDefault="006B06CE" w:rsidP="00EF1748">
      <w:pPr>
        <w:rPr>
          <w:color w:val="000000"/>
        </w:rPr>
      </w:pPr>
      <w:r w:rsidRPr="00525DE3">
        <w:rPr>
          <w:color w:val="000000"/>
        </w:rPr>
        <w:t>So we now want to consider:</w:t>
      </w:r>
    </w:p>
    <w:p w14:paraId="5B5E796B" w14:textId="77777777" w:rsidR="006B06CE" w:rsidRPr="00525DE3" w:rsidRDefault="006B06CE" w:rsidP="00EF1748">
      <w:pPr>
        <w:rPr>
          <w:color w:val="000000"/>
        </w:rPr>
      </w:pPr>
    </w:p>
    <w:p w14:paraId="5264E80B" w14:textId="77777777" w:rsidR="006B06CE" w:rsidRPr="009D5A6D" w:rsidRDefault="006B06CE" w:rsidP="006B06CE">
      <w:pPr>
        <w:rPr>
          <w:color w:val="000000"/>
        </w:rPr>
      </w:pPr>
      <w:r w:rsidRPr="009D5A6D">
        <w:rPr>
          <w:color w:val="000000"/>
        </w:rPr>
        <w:tab/>
        <w:t xml:space="preserve">I = </w:t>
      </w:r>
      <w:r w:rsidRPr="009D5A6D">
        <w:rPr>
          <w:color w:val="000000"/>
        </w:rPr>
        <w:fldChar w:fldCharType="begin"/>
      </w:r>
      <w:r w:rsidRPr="009D5A6D">
        <w:rPr>
          <w:color w:val="000000"/>
        </w:rPr>
        <w:instrText>EQ \s\up4( \i \fc\</w:instrText>
      </w:r>
      <w:r w:rsidRPr="009D5A6D">
        <w:rPr>
          <w:rFonts w:ascii="Lucida Sans Unicode" w:hAnsi="Lucida Sans Unicode" w:cs="Lucida Sans Unicode"/>
          <w:color w:val="000000"/>
          <w:sz w:val="32"/>
        </w:rPr>
        <w:instrText>∫</w:instrText>
      </w:r>
      <w:r w:rsidRPr="009D5A6D">
        <w:rPr>
          <w:color w:val="000000"/>
        </w:rPr>
        <w:instrText>\in</w:instrText>
      </w:r>
      <w:r w:rsidRPr="009D5A6D">
        <w:rPr>
          <w:color w:val="000000"/>
          <w:szCs w:val="22"/>
        </w:rPr>
        <w:instrText>(</w:instrText>
      </w:r>
      <w:r w:rsidRPr="009D5A6D">
        <w:rPr>
          <w:b/>
          <w:color w:val="000000"/>
          <w:sz w:val="18"/>
          <w:szCs w:val="18"/>
        </w:rPr>
        <w:instrText>α, π</w:instrText>
      </w:r>
      <w:r w:rsidRPr="009D5A6D">
        <w:rPr>
          <w:color w:val="000000"/>
          <w:szCs w:val="22"/>
        </w:rPr>
        <w:instrText>, )</w:instrText>
      </w:r>
      <w:r w:rsidRPr="009D5A6D">
        <w:rPr>
          <w:color w:val="000000"/>
        </w:rPr>
        <w:instrText>)</w:instrText>
      </w:r>
      <w:r w:rsidRPr="009D5A6D">
        <w:rPr>
          <w:color w:val="000000"/>
        </w:rPr>
        <w:fldChar w:fldCharType="separate"/>
      </w:r>
      <w:r w:rsidRPr="009D5A6D">
        <w:rPr>
          <w:b/>
          <w:noProof/>
          <w:color w:val="000000"/>
        </w:rPr>
        <w:t>!Syntax Error, I</w:t>
      </w:r>
      <w:r w:rsidRPr="009D5A6D">
        <w:rPr>
          <w:color w:val="000000"/>
        </w:rPr>
        <w:fldChar w:fldCharType="end"/>
      </w:r>
      <w:r w:rsidRPr="009D5A6D">
        <w:rPr>
          <w:color w:val="000000"/>
        </w:rPr>
        <w:t>sinθ dθ sec</w:t>
      </w:r>
      <w:r w:rsidRPr="009D5A6D">
        <w:rPr>
          <w:rStyle w:val="superscript"/>
          <w:color w:val="000000"/>
        </w:rPr>
        <w:t>3</w:t>
      </w:r>
      <w:r w:rsidRPr="009D5A6D">
        <w:rPr>
          <w:color w:val="000000"/>
        </w:rPr>
        <w:t>(θ/2)/ [</w:t>
      </w:r>
      <w:r w:rsidRPr="009D5A6D">
        <w:rPr>
          <w:color w:val="000000"/>
        </w:rPr>
        <w:fldChar w:fldCharType="begin"/>
      </w:r>
      <w:r w:rsidRPr="009D5A6D">
        <w:rPr>
          <w:color w:val="000000"/>
        </w:rPr>
        <w:instrText xml:space="preserve"> EQ \r(tan</w:instrText>
      </w:r>
      <w:r w:rsidRPr="009D5A6D">
        <w:rPr>
          <w:rStyle w:val="superscript"/>
          <w:color w:val="000000"/>
        </w:rPr>
        <w:instrText>2</w:instrText>
      </w:r>
      <w:r w:rsidRPr="009D5A6D">
        <w:rPr>
          <w:color w:val="000000"/>
        </w:rPr>
        <w:instrText>(θ/2) -A</w:instrText>
      </w:r>
      <w:r w:rsidRPr="009D5A6D">
        <w:rPr>
          <w:rStyle w:val="superscript"/>
          <w:color w:val="000000"/>
        </w:rPr>
        <w:instrText>2</w:instrText>
      </w:r>
      <w:r w:rsidRPr="009D5A6D">
        <w:rPr>
          <w:color w:val="000000"/>
        </w:rPr>
        <w:instrText xml:space="preserve">) </w:instrText>
      </w:r>
      <w:r w:rsidRPr="009D5A6D">
        <w:rPr>
          <w:color w:val="000000"/>
        </w:rPr>
        <w:fldChar w:fldCharType="end"/>
      </w:r>
      <w:r w:rsidRPr="009D5A6D">
        <w:rPr>
          <w:color w:val="000000"/>
        </w:rPr>
        <w:t>(tan</w:t>
      </w:r>
      <w:r w:rsidRPr="009D5A6D">
        <w:rPr>
          <w:rStyle w:val="superscript"/>
          <w:color w:val="000000"/>
        </w:rPr>
        <w:t>2</w:t>
      </w:r>
      <w:r w:rsidRPr="009D5A6D">
        <w:rPr>
          <w:color w:val="000000"/>
        </w:rPr>
        <w:t>(θ/2) - C</w:t>
      </w:r>
      <w:r w:rsidRPr="009D5A6D">
        <w:rPr>
          <w:rStyle w:val="superscript"/>
          <w:color w:val="000000"/>
        </w:rPr>
        <w:t>2</w:t>
      </w:r>
      <w:r w:rsidRPr="009D5A6D">
        <w:rPr>
          <w:color w:val="000000"/>
        </w:rPr>
        <w:t>)  ]</w:t>
      </w:r>
    </w:p>
    <w:p w14:paraId="0426D69A" w14:textId="77777777" w:rsidR="00263A65" w:rsidRPr="009D5A6D" w:rsidRDefault="00263A65" w:rsidP="006B06CE">
      <w:pPr>
        <w:rPr>
          <w:color w:val="000000"/>
        </w:rPr>
      </w:pPr>
    </w:p>
    <w:p w14:paraId="610374EF" w14:textId="77777777" w:rsidR="00C5135F" w:rsidRPr="009D5A6D" w:rsidRDefault="00C5135F" w:rsidP="006B06CE">
      <w:pPr>
        <w:rPr>
          <w:color w:val="000000"/>
        </w:rPr>
      </w:pPr>
      <w:r w:rsidRPr="009D5A6D">
        <w:rPr>
          <w:color w:val="000000"/>
        </w:rPr>
        <w:t>At this point, in Appendix E</w:t>
      </w:r>
      <w:r w:rsidR="00796A4D" w:rsidRPr="009D5A6D">
        <w:rPr>
          <w:color w:val="000000"/>
        </w:rPr>
        <w:t xml:space="preserve">, for a </w:t>
      </w:r>
      <w:r w:rsidR="009D5A6D">
        <w:rPr>
          <w:color w:val="000000"/>
        </w:rPr>
        <w:t>specific valid of</w:t>
      </w:r>
      <w:r w:rsidR="00796A4D" w:rsidRPr="009D5A6D">
        <w:rPr>
          <w:color w:val="000000"/>
        </w:rPr>
        <w:t xml:space="preserve"> α and θ</w:t>
      </w:r>
      <w:r w:rsidR="00796A4D" w:rsidRPr="009D5A6D">
        <w:rPr>
          <w:rStyle w:val="subscript"/>
          <w:color w:val="000000"/>
        </w:rPr>
        <w:t>c</w:t>
      </w:r>
      <w:r w:rsidR="009D5A6D">
        <w:t xml:space="preserve">, </w:t>
      </w:r>
      <w:r w:rsidR="00796A4D" w:rsidRPr="009D5A6D">
        <w:rPr>
          <w:color w:val="000000"/>
        </w:rPr>
        <w:t>I numerically integrate the integral I shown above, and I thus compute q</w:t>
      </w:r>
      <w:r w:rsidR="00796A4D" w:rsidRPr="009D5A6D">
        <w:rPr>
          <w:rStyle w:val="subscript"/>
          <w:color w:val="000000"/>
        </w:rPr>
        <w:t>1</w:t>
      </w:r>
      <w:r w:rsidR="00796A4D" w:rsidRPr="009D5A6D">
        <w:rPr>
          <w:color w:val="000000"/>
        </w:rPr>
        <w:t>/Q</w:t>
      </w:r>
      <w:r w:rsidR="00796A4D" w:rsidRPr="009D5A6D">
        <w:rPr>
          <w:rStyle w:val="subscript"/>
          <w:color w:val="000000"/>
        </w:rPr>
        <w:t>2</w:t>
      </w:r>
      <w:r w:rsidR="00796A4D" w:rsidRPr="009D5A6D">
        <w:rPr>
          <w:color w:val="000000"/>
        </w:rPr>
        <w:t xml:space="preserve"> . My result</w:t>
      </w:r>
      <w:r w:rsidR="009D5A6D">
        <w:rPr>
          <w:color w:val="000000"/>
        </w:rPr>
        <w:t xml:space="preserve"> agree</w:t>
      </w:r>
      <w:r w:rsidR="0026133C" w:rsidRPr="009D5A6D">
        <w:rPr>
          <w:color w:val="000000"/>
        </w:rPr>
        <w:t>s precisely</w:t>
      </w:r>
      <w:r w:rsidR="00796A4D" w:rsidRPr="009D5A6D">
        <w:rPr>
          <w:color w:val="000000"/>
        </w:rPr>
        <w:t xml:space="preserve"> with </w:t>
      </w:r>
      <w:r w:rsidR="0026133C" w:rsidRPr="009D5A6D">
        <w:rPr>
          <w:color w:val="000000"/>
        </w:rPr>
        <w:t xml:space="preserve">the </w:t>
      </w:r>
      <w:r w:rsidR="00796A4D" w:rsidRPr="009D5A6D">
        <w:rPr>
          <w:color w:val="000000"/>
        </w:rPr>
        <w:t xml:space="preserve">Smythe claim which is </w:t>
      </w:r>
    </w:p>
    <w:p w14:paraId="5CA9EE5B" w14:textId="77777777" w:rsidR="00796A4D" w:rsidRPr="009D5A6D" w:rsidRDefault="00796A4D" w:rsidP="006B06CE">
      <w:pPr>
        <w:rPr>
          <w:color w:val="000000"/>
        </w:rPr>
      </w:pPr>
    </w:p>
    <w:p w14:paraId="7E2A0AB9" w14:textId="77777777" w:rsidR="00796A4D" w:rsidRPr="009D5A6D" w:rsidRDefault="00796A4D" w:rsidP="006B06CE">
      <w:pPr>
        <w:rPr>
          <w:color w:val="000000"/>
        </w:rPr>
      </w:pPr>
      <w:r w:rsidRPr="009D5A6D">
        <w:rPr>
          <w:color w:val="000000"/>
        </w:rPr>
        <w:tab/>
        <w:t>q</w:t>
      </w:r>
      <w:r w:rsidRPr="009D5A6D">
        <w:rPr>
          <w:rStyle w:val="subscript"/>
          <w:color w:val="000000"/>
        </w:rPr>
        <w:t>1</w:t>
      </w:r>
      <w:r w:rsidRPr="009D5A6D">
        <w:rPr>
          <w:color w:val="000000"/>
        </w:rPr>
        <w:t>/Q</w:t>
      </w:r>
      <w:r w:rsidRPr="009D5A6D">
        <w:rPr>
          <w:rStyle w:val="subscript"/>
          <w:color w:val="000000"/>
        </w:rPr>
        <w:t xml:space="preserve">2 </w:t>
      </w:r>
      <w:r w:rsidRPr="009D5A6D">
        <w:rPr>
          <w:color w:val="000000"/>
        </w:rPr>
        <w:t>= (2/π)sin</w:t>
      </w:r>
      <w:r w:rsidRPr="009D5A6D">
        <w:rPr>
          <w:rStyle w:val="superscript"/>
          <w:color w:val="000000"/>
        </w:rPr>
        <w:t>-1</w:t>
      </w:r>
      <w:r w:rsidR="00CA14D5" w:rsidRPr="009D5A6D">
        <w:rPr>
          <w:color w:val="000000"/>
        </w:rPr>
        <w:t xml:space="preserve">[ </w:t>
      </w:r>
      <w:r w:rsidRPr="009D5A6D">
        <w:rPr>
          <w:color w:val="000000"/>
        </w:rPr>
        <w:t>cos</w:t>
      </w:r>
      <w:r w:rsidR="00CA14D5" w:rsidRPr="009D5A6D">
        <w:rPr>
          <w:color w:val="000000"/>
        </w:rPr>
        <w:t>(α/2)</w:t>
      </w:r>
      <w:r w:rsidRPr="009D5A6D">
        <w:rPr>
          <w:color w:val="000000"/>
        </w:rPr>
        <w:t>/cos</w:t>
      </w:r>
      <w:r w:rsidR="00CA14D5" w:rsidRPr="009D5A6D">
        <w:rPr>
          <w:color w:val="000000"/>
        </w:rPr>
        <w:t>(</w:t>
      </w:r>
      <w:r w:rsidRPr="009D5A6D">
        <w:rPr>
          <w:color w:val="000000"/>
        </w:rPr>
        <w:t>θ</w:t>
      </w:r>
      <w:r w:rsidRPr="009D5A6D">
        <w:rPr>
          <w:rStyle w:val="subscript"/>
          <w:color w:val="000000"/>
        </w:rPr>
        <w:t>c</w:t>
      </w:r>
      <w:r w:rsidR="00CA14D5" w:rsidRPr="009D5A6D">
        <w:rPr>
          <w:color w:val="000000"/>
        </w:rPr>
        <w:t>/2</w:t>
      </w:r>
      <w:r w:rsidRPr="009D5A6D">
        <w:rPr>
          <w:color w:val="000000"/>
        </w:rPr>
        <w:t>)</w:t>
      </w:r>
      <w:r w:rsidR="00CA14D5" w:rsidRPr="009D5A6D">
        <w:rPr>
          <w:color w:val="000000"/>
        </w:rPr>
        <w:t xml:space="preserve">] </w:t>
      </w:r>
    </w:p>
    <w:p w14:paraId="2DEA4A1A" w14:textId="77777777" w:rsidR="00796A4D" w:rsidRDefault="00796A4D" w:rsidP="006B06CE"/>
    <w:p w14:paraId="10299AB2" w14:textId="77777777" w:rsidR="00796A4D" w:rsidRPr="009D5A6D" w:rsidRDefault="0026133C" w:rsidP="006B06CE">
      <w:r>
        <w:t>Therefore, I know that my expression (*) above fo</w:t>
      </w:r>
      <w:r w:rsidRPr="009D5A6D">
        <w:rPr>
          <w:color w:val="000000"/>
        </w:rPr>
        <w:t>r q</w:t>
      </w:r>
      <w:r w:rsidRPr="009D5A6D">
        <w:rPr>
          <w:rStyle w:val="subscript"/>
          <w:color w:val="000000"/>
        </w:rPr>
        <w:t>1</w:t>
      </w:r>
      <w:r w:rsidRPr="009D5A6D">
        <w:rPr>
          <w:color w:val="000000"/>
        </w:rPr>
        <w:t>/Q</w:t>
      </w:r>
      <w:r w:rsidRPr="009D5A6D">
        <w:rPr>
          <w:rStyle w:val="subscript"/>
          <w:color w:val="000000"/>
        </w:rPr>
        <w:t>2</w:t>
      </w:r>
      <w:r w:rsidRPr="009D5A6D">
        <w:rPr>
          <w:color w:val="000000"/>
        </w:rPr>
        <w:t xml:space="preserve"> is </w:t>
      </w:r>
      <w:r>
        <w:t xml:space="preserve">correct.  I have done the physics correctly, and now it is "only" a matter of doing the integral. </w:t>
      </w:r>
      <w:r w:rsidR="009D5A6D">
        <w:t xml:space="preserve">Specifically:  (1) I have applied the reciprocity rule correctly; (2) I have done the inversion correctly; (3) I have correctly computed the charge density σ(θ) on the bowl;  (4) I </w:t>
      </w:r>
      <w:r w:rsidR="00187689">
        <w:t>written the correct integral for</w:t>
      </w:r>
      <w:r w:rsidR="009D5A6D">
        <w:t xml:space="preserve"> the total charge. (4) I have correctly computed both q</w:t>
      </w:r>
      <w:r w:rsidR="009D5A6D">
        <w:rPr>
          <w:rStyle w:val="subscript"/>
        </w:rPr>
        <w:t>1</w:t>
      </w:r>
      <w:r w:rsidR="009D5A6D">
        <w:t xml:space="preserve"> and Q</w:t>
      </w:r>
      <w:r w:rsidR="009D5A6D">
        <w:rPr>
          <w:rStyle w:val="subscript"/>
        </w:rPr>
        <w:t>2</w:t>
      </w:r>
      <w:r w:rsidR="009D5A6D">
        <w:t xml:space="preserve"> so to speak. Again, all the physics is done! </w:t>
      </w:r>
    </w:p>
    <w:p w14:paraId="27204A93" w14:textId="77777777" w:rsidR="001772E1" w:rsidRPr="00525DE3" w:rsidRDefault="001772E1" w:rsidP="00EF1748">
      <w:pPr>
        <w:rPr>
          <w:color w:val="000000"/>
        </w:rPr>
      </w:pPr>
    </w:p>
    <w:p w14:paraId="1CD9ADD0" w14:textId="77777777" w:rsidR="001772E1" w:rsidRDefault="002B29A5" w:rsidP="002B29A5">
      <w:pPr>
        <w:pStyle w:val="Heading3"/>
      </w:pPr>
      <w:bookmarkStart w:id="258" w:name="_Toc265658911"/>
      <w:bookmarkStart w:id="259" w:name="_Toc265658945"/>
      <w:bookmarkStart w:id="260" w:name="_Toc265679037"/>
      <w:bookmarkStart w:id="261" w:name="_Toc265679066"/>
      <w:bookmarkStart w:id="262" w:name="_Toc265679095"/>
      <w:bookmarkStart w:id="263" w:name="_Toc265679412"/>
      <w:bookmarkStart w:id="264" w:name="_Toc278532095"/>
      <w:bookmarkStart w:id="265" w:name="_Toc279132700"/>
      <w:bookmarkStart w:id="266" w:name="_Toc279142362"/>
      <w:bookmarkStart w:id="267" w:name="_Toc279142393"/>
      <w:r>
        <w:t>3. Transforming the integral to a standard form</w:t>
      </w:r>
      <w:bookmarkEnd w:id="258"/>
      <w:bookmarkEnd w:id="259"/>
      <w:bookmarkEnd w:id="260"/>
      <w:bookmarkEnd w:id="261"/>
      <w:bookmarkEnd w:id="262"/>
      <w:bookmarkEnd w:id="263"/>
      <w:bookmarkEnd w:id="264"/>
      <w:bookmarkEnd w:id="265"/>
      <w:bookmarkEnd w:id="266"/>
      <w:bookmarkEnd w:id="267"/>
    </w:p>
    <w:p w14:paraId="65EDD82E" w14:textId="77777777" w:rsidR="00A9517E" w:rsidRDefault="00A9517E" w:rsidP="00A9517E"/>
    <w:p w14:paraId="708B51D2" w14:textId="77777777" w:rsidR="00A9517E" w:rsidRPr="00A9517E" w:rsidRDefault="00A9517E" w:rsidP="00A9517E">
      <w:pPr>
        <w:rPr>
          <w:i/>
        </w:rPr>
      </w:pPr>
      <w:r w:rsidRPr="00A9517E">
        <w:rPr>
          <w:i/>
        </w:rPr>
        <w:t xml:space="preserve">Note:  I managed to not mix up A = tan(α/2) with A = radius of bowl, ouch, bad notation. </w:t>
      </w:r>
    </w:p>
    <w:p w14:paraId="2BCEE1D2" w14:textId="77777777" w:rsidR="000A66F6" w:rsidRPr="00525DE3" w:rsidRDefault="000A66F6" w:rsidP="00EF1748">
      <w:pPr>
        <w:rPr>
          <w:color w:val="000000"/>
        </w:rPr>
      </w:pPr>
    </w:p>
    <w:p w14:paraId="3ABA0AEF" w14:textId="77777777" w:rsidR="000A66F6" w:rsidRPr="00525DE3" w:rsidRDefault="000A66F6" w:rsidP="00EF1748">
      <w:pPr>
        <w:rPr>
          <w:color w:val="000000"/>
        </w:rPr>
      </w:pPr>
      <w:r w:rsidRPr="00525DE3">
        <w:rPr>
          <w:color w:val="000000"/>
        </w:rPr>
        <w:t xml:space="preserve">My first </w:t>
      </w:r>
      <w:r w:rsidR="00121E3B">
        <w:rPr>
          <w:color w:val="000000"/>
        </w:rPr>
        <w:t>inclination</w:t>
      </w:r>
      <w:r w:rsidRPr="00525DE3">
        <w:rPr>
          <w:color w:val="000000"/>
        </w:rPr>
        <w:t xml:space="preserve"> is to set</w:t>
      </w:r>
      <w:r w:rsidR="00121E3B">
        <w:rPr>
          <w:color w:val="000000"/>
        </w:rPr>
        <w:tab/>
      </w:r>
      <w:r w:rsidR="00121E3B">
        <w:rPr>
          <w:color w:val="000000"/>
        </w:rPr>
        <w:tab/>
      </w:r>
      <w:r w:rsidR="00121E3B">
        <w:rPr>
          <w:color w:val="000000"/>
        </w:rPr>
        <w:tab/>
      </w:r>
      <w:r w:rsidR="00121E3B">
        <w:rPr>
          <w:color w:val="000000"/>
        </w:rPr>
        <w:tab/>
        <w:t xml:space="preserve">// </w:t>
      </w:r>
      <w:r w:rsidR="00121E3B" w:rsidRPr="00525DE3">
        <w:rPr>
          <w:color w:val="000000"/>
        </w:rPr>
        <w:t>A = tan(α/2)</w:t>
      </w:r>
      <w:r w:rsidR="00121E3B" w:rsidRPr="00525DE3">
        <w:rPr>
          <w:color w:val="000000"/>
        </w:rPr>
        <w:tab/>
      </w:r>
      <w:r w:rsidR="00121E3B">
        <w:rPr>
          <w:color w:val="000000"/>
        </w:rPr>
        <w:t xml:space="preserve">  </w:t>
      </w:r>
      <w:r w:rsidR="00121E3B" w:rsidRPr="00525DE3">
        <w:rPr>
          <w:color w:val="000000"/>
        </w:rPr>
        <w:t>C = tan(θ</w:t>
      </w:r>
      <w:r w:rsidR="00121E3B" w:rsidRPr="00525DE3">
        <w:rPr>
          <w:rStyle w:val="subscript"/>
          <w:color w:val="000000"/>
        </w:rPr>
        <w:t>c</w:t>
      </w:r>
      <w:r w:rsidR="00121E3B">
        <w:rPr>
          <w:color w:val="000000"/>
        </w:rPr>
        <w:t>/2)</w:t>
      </w:r>
      <w:r w:rsidR="009F3E0F">
        <w:rPr>
          <w:color w:val="000000"/>
        </w:rPr>
        <w:t xml:space="preserve">    A &gt; C</w:t>
      </w:r>
    </w:p>
    <w:p w14:paraId="0E423DE8" w14:textId="77777777" w:rsidR="000A66F6" w:rsidRPr="00525DE3" w:rsidRDefault="000A66F6" w:rsidP="00EF1748">
      <w:pPr>
        <w:rPr>
          <w:color w:val="000000"/>
        </w:rPr>
      </w:pPr>
    </w:p>
    <w:p w14:paraId="1E4DA0E9" w14:textId="77777777" w:rsidR="000A66F6" w:rsidRPr="008B13D5" w:rsidRDefault="000A66F6" w:rsidP="00EF1748">
      <w:pPr>
        <w:rPr>
          <w:color w:val="000000"/>
        </w:rPr>
      </w:pPr>
      <w:r w:rsidRPr="008B13D5">
        <w:rPr>
          <w:color w:val="000000"/>
        </w:rPr>
        <w:tab/>
        <w:t>x = tan(θ/2)</w:t>
      </w:r>
      <w:r w:rsidRPr="008B13D5">
        <w:rPr>
          <w:color w:val="000000"/>
        </w:rPr>
        <w:tab/>
      </w:r>
      <w:r w:rsidRPr="008B13D5">
        <w:rPr>
          <w:color w:val="000000"/>
        </w:rPr>
        <w:tab/>
        <w:t>dx = sec</w:t>
      </w:r>
      <w:r w:rsidRPr="008B13D5">
        <w:rPr>
          <w:rStyle w:val="superscript"/>
          <w:color w:val="000000"/>
        </w:rPr>
        <w:t>2</w:t>
      </w:r>
      <w:r w:rsidRPr="008B13D5">
        <w:rPr>
          <w:color w:val="000000"/>
        </w:rPr>
        <w:t>(θ/2) (1/2) dθ</w:t>
      </w:r>
      <w:r w:rsidRPr="008B13D5">
        <w:rPr>
          <w:color w:val="000000"/>
        </w:rPr>
        <w:tab/>
      </w:r>
      <w:r w:rsidRPr="008B13D5">
        <w:rPr>
          <w:color w:val="000000"/>
        </w:rPr>
        <w:tab/>
        <w:t>=&gt;</w:t>
      </w:r>
      <w:r w:rsidRPr="008B13D5">
        <w:rPr>
          <w:color w:val="000000"/>
        </w:rPr>
        <w:tab/>
        <w:t>sec</w:t>
      </w:r>
      <w:r w:rsidRPr="008B13D5">
        <w:rPr>
          <w:rStyle w:val="superscript"/>
          <w:color w:val="000000"/>
        </w:rPr>
        <w:t>2</w:t>
      </w:r>
      <w:r w:rsidRPr="008B13D5">
        <w:rPr>
          <w:color w:val="000000"/>
        </w:rPr>
        <w:t>(θ/2) dθ  = 2 dx</w:t>
      </w:r>
    </w:p>
    <w:p w14:paraId="2322C3E4" w14:textId="77777777" w:rsidR="000A66F6" w:rsidRPr="008B13D5" w:rsidRDefault="000A66F6" w:rsidP="00EF1748">
      <w:pPr>
        <w:rPr>
          <w:color w:val="000000"/>
        </w:rPr>
      </w:pPr>
    </w:p>
    <w:p w14:paraId="07C1D2FB" w14:textId="77777777" w:rsidR="000A66F6" w:rsidRPr="008B13D5" w:rsidRDefault="000A66F6" w:rsidP="00EF1748">
      <w:pPr>
        <w:rPr>
          <w:color w:val="000000"/>
        </w:rPr>
      </w:pPr>
      <w:r w:rsidRPr="008B13D5">
        <w:rPr>
          <w:color w:val="000000"/>
        </w:rPr>
        <w:t>Endpoints in x are</w:t>
      </w:r>
    </w:p>
    <w:p w14:paraId="31C78FCC" w14:textId="77777777" w:rsidR="000A66F6" w:rsidRPr="008B13D5" w:rsidRDefault="000A66F6" w:rsidP="00EF1748">
      <w:pPr>
        <w:rPr>
          <w:color w:val="000000"/>
        </w:rPr>
      </w:pPr>
    </w:p>
    <w:p w14:paraId="4FE449D1" w14:textId="77777777" w:rsidR="000A66F6" w:rsidRPr="008B13D5" w:rsidRDefault="000A66F6" w:rsidP="00EF1748">
      <w:pPr>
        <w:rPr>
          <w:color w:val="000000"/>
        </w:rPr>
      </w:pPr>
      <w:r w:rsidRPr="008B13D5">
        <w:rPr>
          <w:color w:val="000000"/>
        </w:rPr>
        <w:tab/>
        <w:t>lower  = tan(α/2) = A</w:t>
      </w:r>
      <w:r w:rsidRPr="008B13D5">
        <w:rPr>
          <w:color w:val="000000"/>
        </w:rPr>
        <w:tab/>
      </w:r>
      <w:r w:rsidRPr="008B13D5">
        <w:rPr>
          <w:color w:val="000000"/>
        </w:rPr>
        <w:tab/>
        <w:t>upper = tan(π/2) = ∞</w:t>
      </w:r>
    </w:p>
    <w:p w14:paraId="03F0C66C" w14:textId="77777777" w:rsidR="000A66F6" w:rsidRPr="008B13D5" w:rsidRDefault="000A66F6" w:rsidP="00EF1748">
      <w:pPr>
        <w:rPr>
          <w:color w:val="000000"/>
        </w:rPr>
      </w:pPr>
    </w:p>
    <w:p w14:paraId="46F8DB80" w14:textId="77777777" w:rsidR="000A66F6" w:rsidRPr="008B13D5" w:rsidRDefault="00EA7B87" w:rsidP="00EF1748">
      <w:pPr>
        <w:rPr>
          <w:color w:val="000000"/>
        </w:rPr>
      </w:pPr>
      <w:r w:rsidRPr="008B13D5">
        <w:rPr>
          <w:color w:val="000000"/>
        </w:rPr>
        <w:tab/>
        <w:t>x</w:t>
      </w:r>
      <w:r w:rsidRPr="008B13D5">
        <w:rPr>
          <w:rStyle w:val="superscript"/>
          <w:color w:val="000000"/>
        </w:rPr>
        <w:t>2</w:t>
      </w:r>
      <w:r w:rsidRPr="008B13D5">
        <w:rPr>
          <w:color w:val="000000"/>
        </w:rPr>
        <w:t xml:space="preserve"> = tan</w:t>
      </w:r>
      <w:r w:rsidRPr="008B13D5">
        <w:rPr>
          <w:rStyle w:val="superscript"/>
          <w:color w:val="000000"/>
        </w:rPr>
        <w:t>2</w:t>
      </w:r>
      <w:r w:rsidRPr="008B13D5">
        <w:rPr>
          <w:color w:val="000000"/>
        </w:rPr>
        <w:t>(θ/2) = (1 - cosθ)/(1+cosθ)</w:t>
      </w:r>
      <w:r w:rsidRPr="008B13D5">
        <w:rPr>
          <w:color w:val="000000"/>
        </w:rPr>
        <w:tab/>
      </w:r>
    </w:p>
    <w:p w14:paraId="5409952A" w14:textId="77777777" w:rsidR="00EA7B87" w:rsidRPr="008B13D5" w:rsidRDefault="00EA7B87" w:rsidP="00EF1748">
      <w:pPr>
        <w:rPr>
          <w:color w:val="000000"/>
        </w:rPr>
      </w:pPr>
    </w:p>
    <w:p w14:paraId="0EAC5A08" w14:textId="77777777" w:rsidR="00EA7B87" w:rsidRPr="008B13D5" w:rsidRDefault="00EA7B87" w:rsidP="00EF1748">
      <w:pPr>
        <w:rPr>
          <w:color w:val="000000"/>
        </w:rPr>
      </w:pPr>
      <w:r w:rsidRPr="008B13D5">
        <w:rPr>
          <w:color w:val="000000"/>
        </w:rPr>
        <w:tab/>
        <w:t>=&gt;</w:t>
      </w:r>
      <w:r w:rsidRPr="008B13D5">
        <w:rPr>
          <w:color w:val="000000"/>
        </w:rPr>
        <w:tab/>
      </w:r>
      <w:r w:rsidRPr="008B13D5">
        <w:rPr>
          <w:color w:val="000000"/>
        </w:rPr>
        <w:tab/>
        <w:t>cosθ = (1-x</w:t>
      </w:r>
      <w:r w:rsidRPr="008B13D5">
        <w:rPr>
          <w:rStyle w:val="superscript"/>
          <w:color w:val="000000"/>
        </w:rPr>
        <w:t>2</w:t>
      </w:r>
      <w:r w:rsidRPr="008B13D5">
        <w:rPr>
          <w:color w:val="000000"/>
        </w:rPr>
        <w:t>)/(1+x</w:t>
      </w:r>
      <w:r w:rsidRPr="008B13D5">
        <w:rPr>
          <w:rStyle w:val="superscript"/>
          <w:color w:val="000000"/>
        </w:rPr>
        <w:t>2</w:t>
      </w:r>
      <w:r w:rsidRPr="008B13D5">
        <w:rPr>
          <w:color w:val="000000"/>
        </w:rPr>
        <w:t>)</w:t>
      </w:r>
    </w:p>
    <w:p w14:paraId="05069C5B" w14:textId="77777777" w:rsidR="00EA7B87" w:rsidRPr="008B13D5" w:rsidRDefault="00EA7B87" w:rsidP="00EF1748">
      <w:pPr>
        <w:rPr>
          <w:color w:val="000000"/>
        </w:rPr>
      </w:pPr>
      <w:r w:rsidRPr="008B13D5">
        <w:rPr>
          <w:color w:val="000000"/>
        </w:rPr>
        <w:tab/>
      </w:r>
      <w:r w:rsidRPr="008B13D5">
        <w:rPr>
          <w:color w:val="000000"/>
        </w:rPr>
        <w:tab/>
      </w:r>
      <w:r w:rsidRPr="008B13D5">
        <w:rPr>
          <w:color w:val="000000"/>
        </w:rPr>
        <w:tab/>
        <w:t>sinθ = 2x/(1+x</w:t>
      </w:r>
      <w:r w:rsidRPr="008B13D5">
        <w:rPr>
          <w:rStyle w:val="superscript"/>
          <w:color w:val="000000"/>
        </w:rPr>
        <w:t>2</w:t>
      </w:r>
      <w:r w:rsidRPr="008B13D5">
        <w:rPr>
          <w:color w:val="000000"/>
        </w:rPr>
        <w:t>)</w:t>
      </w:r>
    </w:p>
    <w:p w14:paraId="69A9126B" w14:textId="77777777" w:rsidR="00EA7B87" w:rsidRPr="008B13D5" w:rsidRDefault="00EA7B87" w:rsidP="00EF1748">
      <w:pPr>
        <w:rPr>
          <w:color w:val="000000"/>
        </w:rPr>
      </w:pPr>
    </w:p>
    <w:p w14:paraId="16347807" w14:textId="77777777" w:rsidR="00EA7B87" w:rsidRPr="008B13D5" w:rsidRDefault="00EA7B87" w:rsidP="00EF1748">
      <w:pPr>
        <w:rPr>
          <w:color w:val="000000"/>
        </w:rPr>
      </w:pPr>
      <w:r w:rsidRPr="008B13D5">
        <w:rPr>
          <w:color w:val="000000"/>
        </w:rPr>
        <w:tab/>
        <w:t>sec</w:t>
      </w:r>
      <w:r w:rsidRPr="008B13D5">
        <w:rPr>
          <w:rStyle w:val="superscript"/>
          <w:color w:val="000000"/>
        </w:rPr>
        <w:t>2</w:t>
      </w:r>
      <w:r w:rsidRPr="008B13D5">
        <w:rPr>
          <w:color w:val="000000"/>
        </w:rPr>
        <w:t>(θ/2) = 1 + x</w:t>
      </w:r>
      <w:r w:rsidRPr="008B13D5">
        <w:rPr>
          <w:rStyle w:val="superscript"/>
          <w:color w:val="000000"/>
        </w:rPr>
        <w:t>2</w:t>
      </w:r>
      <w:r w:rsidRPr="008B13D5">
        <w:rPr>
          <w:color w:val="000000"/>
        </w:rPr>
        <w:t xml:space="preserve"> </w:t>
      </w:r>
      <w:r w:rsidRPr="008B13D5">
        <w:rPr>
          <w:color w:val="000000"/>
        </w:rPr>
        <w:tab/>
      </w:r>
      <w:r w:rsidRPr="008B13D5">
        <w:rPr>
          <w:color w:val="000000"/>
        </w:rPr>
        <w:tab/>
        <w:t>=&gt;</w:t>
      </w:r>
      <w:r w:rsidRPr="008B13D5">
        <w:rPr>
          <w:color w:val="000000"/>
        </w:rPr>
        <w:tab/>
      </w:r>
      <w:r w:rsidR="00F8374C" w:rsidRPr="008B13D5">
        <w:rPr>
          <w:color w:val="000000"/>
        </w:rPr>
        <w:t xml:space="preserve">sec(θ/2) = </w:t>
      </w:r>
      <w:r w:rsidR="00F8374C" w:rsidRPr="008B13D5">
        <w:rPr>
          <w:color w:val="000000"/>
        </w:rPr>
        <w:fldChar w:fldCharType="begin"/>
      </w:r>
      <w:r w:rsidR="00F8374C" w:rsidRPr="008B13D5">
        <w:rPr>
          <w:color w:val="000000"/>
        </w:rPr>
        <w:instrText xml:space="preserve"> EQ \r(x</w:instrText>
      </w:r>
      <w:r w:rsidR="00F8374C" w:rsidRPr="008B13D5">
        <w:rPr>
          <w:rStyle w:val="superscript"/>
          <w:color w:val="000000"/>
        </w:rPr>
        <w:instrText>2</w:instrText>
      </w:r>
      <w:r w:rsidR="00F8374C" w:rsidRPr="008B13D5">
        <w:rPr>
          <w:color w:val="000000"/>
        </w:rPr>
        <w:instrText xml:space="preserve">+1) </w:instrText>
      </w:r>
      <w:r w:rsidR="00F8374C" w:rsidRPr="008B13D5">
        <w:rPr>
          <w:color w:val="000000"/>
        </w:rPr>
        <w:fldChar w:fldCharType="end"/>
      </w:r>
    </w:p>
    <w:p w14:paraId="75ED6042" w14:textId="77777777" w:rsidR="00F8374C" w:rsidRPr="008B13D5" w:rsidRDefault="00F8374C" w:rsidP="00EF1748">
      <w:pPr>
        <w:rPr>
          <w:color w:val="000000"/>
        </w:rPr>
      </w:pPr>
    </w:p>
    <w:p w14:paraId="2E92BB44" w14:textId="77777777" w:rsidR="00F8374C" w:rsidRPr="008B13D5" w:rsidRDefault="00583968" w:rsidP="00EF1748">
      <w:pPr>
        <w:rPr>
          <w:color w:val="000000"/>
        </w:rPr>
      </w:pPr>
      <w:r w:rsidRPr="008B13D5">
        <w:rPr>
          <w:color w:val="000000"/>
        </w:rPr>
        <w:t xml:space="preserve">So let's install these changes into our integral:  </w:t>
      </w:r>
    </w:p>
    <w:p w14:paraId="4E26D9C6" w14:textId="77777777" w:rsidR="00F8374C" w:rsidRPr="008B13D5" w:rsidRDefault="00F8374C" w:rsidP="00EF1748">
      <w:pPr>
        <w:rPr>
          <w:color w:val="000000"/>
        </w:rPr>
      </w:pPr>
    </w:p>
    <w:p w14:paraId="437D5201" w14:textId="77777777" w:rsidR="00F8374C" w:rsidRPr="008B13D5" w:rsidRDefault="00F8374C" w:rsidP="00EF1748">
      <w:pPr>
        <w:rPr>
          <w:color w:val="000000"/>
        </w:rPr>
      </w:pPr>
      <w:r w:rsidRPr="008B13D5">
        <w:rPr>
          <w:color w:val="000000"/>
        </w:rPr>
        <w:tab/>
        <w:t xml:space="preserve">I = </w:t>
      </w:r>
      <w:r w:rsidRPr="008B13D5">
        <w:rPr>
          <w:color w:val="000000"/>
        </w:rPr>
        <w:fldChar w:fldCharType="begin"/>
      </w:r>
      <w:r w:rsidRPr="008B13D5">
        <w:rPr>
          <w:color w:val="000000"/>
        </w:rPr>
        <w:instrText>EQ \s\up4( \i \fc\</w:instrText>
      </w:r>
      <w:r w:rsidRPr="008B13D5">
        <w:rPr>
          <w:rFonts w:ascii="Lucida Sans Unicode" w:hAnsi="Lucida Sans Unicode" w:cs="Lucida Sans Unicode"/>
          <w:color w:val="000000"/>
          <w:sz w:val="32"/>
        </w:rPr>
        <w:instrText>∫</w:instrText>
      </w:r>
      <w:r w:rsidRPr="008B13D5">
        <w:rPr>
          <w:color w:val="000000"/>
        </w:rPr>
        <w:instrText>\in</w:instrText>
      </w:r>
      <w:r w:rsidRPr="008B13D5">
        <w:rPr>
          <w:color w:val="000000"/>
          <w:szCs w:val="22"/>
        </w:rPr>
        <w:instrText>(</w:instrText>
      </w:r>
      <w:r w:rsidRPr="008B13D5">
        <w:rPr>
          <w:b/>
          <w:color w:val="000000"/>
          <w:sz w:val="18"/>
          <w:szCs w:val="18"/>
        </w:rPr>
        <w:instrText>α, π</w:instrText>
      </w:r>
      <w:r w:rsidRPr="008B13D5">
        <w:rPr>
          <w:color w:val="000000"/>
          <w:szCs w:val="22"/>
        </w:rPr>
        <w:instrText>, )</w:instrText>
      </w:r>
      <w:r w:rsidRPr="008B13D5">
        <w:rPr>
          <w:color w:val="000000"/>
        </w:rPr>
        <w:instrText>)</w:instrText>
      </w:r>
      <w:r w:rsidRPr="008B13D5">
        <w:rPr>
          <w:color w:val="000000"/>
        </w:rPr>
        <w:fldChar w:fldCharType="separate"/>
      </w:r>
      <w:r w:rsidRPr="008B13D5">
        <w:rPr>
          <w:b/>
          <w:noProof/>
          <w:color w:val="000000"/>
        </w:rPr>
        <w:t>!Syntax Error, I</w:t>
      </w:r>
      <w:r w:rsidRPr="008B13D5">
        <w:rPr>
          <w:color w:val="000000"/>
        </w:rPr>
        <w:fldChar w:fldCharType="end"/>
      </w:r>
      <w:r w:rsidRPr="008B13D5">
        <w:rPr>
          <w:color w:val="000000"/>
        </w:rPr>
        <w:t xml:space="preserve">sinθ </w:t>
      </w:r>
      <w:r w:rsidR="00D416A8" w:rsidRPr="008B13D5">
        <w:rPr>
          <w:color w:val="000000"/>
        </w:rPr>
        <w:t xml:space="preserve">             </w:t>
      </w:r>
      <w:r w:rsidRPr="008B13D5">
        <w:rPr>
          <w:color w:val="000000"/>
        </w:rPr>
        <w:t>dθ sec</w:t>
      </w:r>
      <w:r w:rsidR="00D416A8" w:rsidRPr="008B13D5">
        <w:rPr>
          <w:rStyle w:val="superscript"/>
          <w:color w:val="000000"/>
        </w:rPr>
        <w:t>2</w:t>
      </w:r>
      <w:r w:rsidRPr="008B13D5">
        <w:rPr>
          <w:color w:val="000000"/>
        </w:rPr>
        <w:t>(θ/2)</w:t>
      </w:r>
      <w:r w:rsidR="00D416A8" w:rsidRPr="008B13D5">
        <w:rPr>
          <w:color w:val="000000"/>
        </w:rPr>
        <w:t xml:space="preserve">    sec(θ/2)</w:t>
      </w:r>
      <w:r w:rsidRPr="008B13D5">
        <w:rPr>
          <w:color w:val="000000"/>
        </w:rPr>
        <w:t>/ [</w:t>
      </w:r>
      <w:r w:rsidRPr="008B13D5">
        <w:rPr>
          <w:color w:val="000000"/>
        </w:rPr>
        <w:fldChar w:fldCharType="begin"/>
      </w:r>
      <w:r w:rsidRPr="008B13D5">
        <w:rPr>
          <w:color w:val="000000"/>
        </w:rPr>
        <w:instrText xml:space="preserve"> EQ \r(tan</w:instrText>
      </w:r>
      <w:r w:rsidRPr="008B13D5">
        <w:rPr>
          <w:rStyle w:val="superscript"/>
          <w:color w:val="000000"/>
        </w:rPr>
        <w:instrText>2</w:instrText>
      </w:r>
      <w:r w:rsidRPr="008B13D5">
        <w:rPr>
          <w:color w:val="000000"/>
        </w:rPr>
        <w:instrText>(θ/2) -A</w:instrText>
      </w:r>
      <w:r w:rsidRPr="008B13D5">
        <w:rPr>
          <w:rStyle w:val="superscript"/>
          <w:color w:val="000000"/>
        </w:rPr>
        <w:instrText>2</w:instrText>
      </w:r>
      <w:r w:rsidRPr="008B13D5">
        <w:rPr>
          <w:color w:val="000000"/>
        </w:rPr>
        <w:instrText xml:space="preserve">) </w:instrText>
      </w:r>
      <w:r w:rsidRPr="008B13D5">
        <w:rPr>
          <w:color w:val="000000"/>
        </w:rPr>
        <w:fldChar w:fldCharType="end"/>
      </w:r>
      <w:r w:rsidRPr="008B13D5">
        <w:rPr>
          <w:color w:val="000000"/>
        </w:rPr>
        <w:t>(tan</w:t>
      </w:r>
      <w:r w:rsidRPr="008B13D5">
        <w:rPr>
          <w:rStyle w:val="superscript"/>
          <w:color w:val="000000"/>
        </w:rPr>
        <w:t>2</w:t>
      </w:r>
      <w:r w:rsidRPr="008B13D5">
        <w:rPr>
          <w:color w:val="000000"/>
        </w:rPr>
        <w:t>(θ/2) - C</w:t>
      </w:r>
      <w:r w:rsidRPr="008B13D5">
        <w:rPr>
          <w:rStyle w:val="superscript"/>
          <w:color w:val="000000"/>
        </w:rPr>
        <w:t>2</w:t>
      </w:r>
      <w:r w:rsidRPr="008B13D5">
        <w:rPr>
          <w:color w:val="000000"/>
        </w:rPr>
        <w:t>)  ]</w:t>
      </w:r>
    </w:p>
    <w:p w14:paraId="39BFB85F" w14:textId="77777777" w:rsidR="00F8374C" w:rsidRPr="008B13D5" w:rsidRDefault="00F8374C" w:rsidP="00EF1748">
      <w:pPr>
        <w:rPr>
          <w:color w:val="000000"/>
        </w:rPr>
      </w:pPr>
    </w:p>
    <w:p w14:paraId="0B10DD58" w14:textId="77777777" w:rsidR="00F8374C" w:rsidRPr="008B13D5" w:rsidRDefault="00F8374C" w:rsidP="00F8374C">
      <w:pPr>
        <w:rPr>
          <w:color w:val="000000"/>
        </w:rPr>
      </w:pPr>
      <w:r w:rsidRPr="008B13D5">
        <w:rPr>
          <w:color w:val="000000"/>
        </w:rPr>
        <w:t xml:space="preserve">        = </w:t>
      </w:r>
      <w:r w:rsidRPr="008B13D5">
        <w:rPr>
          <w:color w:val="000000"/>
        </w:rPr>
        <w:fldChar w:fldCharType="begin"/>
      </w:r>
      <w:r w:rsidRPr="008B13D5">
        <w:rPr>
          <w:color w:val="000000"/>
        </w:rPr>
        <w:instrText>EQ \s\up4( \i \fc\</w:instrText>
      </w:r>
      <w:r w:rsidRPr="008B13D5">
        <w:rPr>
          <w:rFonts w:ascii="Lucida Sans Unicode" w:hAnsi="Lucida Sans Unicode" w:cs="Lucida Sans Unicode"/>
          <w:color w:val="000000"/>
          <w:sz w:val="32"/>
        </w:rPr>
        <w:instrText>∫</w:instrText>
      </w:r>
      <w:r w:rsidRPr="008B13D5">
        <w:rPr>
          <w:color w:val="000000"/>
        </w:rPr>
        <w:instrText>\in</w:instrText>
      </w:r>
      <w:r w:rsidRPr="008B13D5">
        <w:rPr>
          <w:color w:val="000000"/>
          <w:szCs w:val="22"/>
        </w:rPr>
        <w:instrText>(</w:instrText>
      </w:r>
      <w:r w:rsidRPr="008B13D5">
        <w:rPr>
          <w:b/>
          <w:color w:val="000000"/>
          <w:sz w:val="18"/>
          <w:szCs w:val="18"/>
        </w:rPr>
        <w:instrText>A, ∞</w:instrText>
      </w:r>
      <w:r w:rsidRPr="008B13D5">
        <w:rPr>
          <w:color w:val="000000"/>
          <w:szCs w:val="22"/>
        </w:rPr>
        <w:instrText>, )</w:instrText>
      </w:r>
      <w:r w:rsidRPr="008B13D5">
        <w:rPr>
          <w:color w:val="000000"/>
        </w:rPr>
        <w:instrText>)</w:instrText>
      </w:r>
      <w:r w:rsidRPr="008B13D5">
        <w:rPr>
          <w:color w:val="000000"/>
        </w:rPr>
        <w:fldChar w:fldCharType="separate"/>
      </w:r>
      <w:r w:rsidRPr="008B13D5">
        <w:rPr>
          <w:b/>
          <w:noProof/>
          <w:color w:val="000000"/>
        </w:rPr>
        <w:t>!Syntax Error, I</w:t>
      </w:r>
      <w:r w:rsidRPr="008B13D5">
        <w:rPr>
          <w:color w:val="000000"/>
        </w:rPr>
        <w:fldChar w:fldCharType="end"/>
      </w:r>
      <w:r w:rsidRPr="008B13D5">
        <w:rPr>
          <w:color w:val="000000"/>
        </w:rPr>
        <w:t>2x/(1+x</w:t>
      </w:r>
      <w:r w:rsidRPr="008B13D5">
        <w:rPr>
          <w:rStyle w:val="superscript"/>
          <w:color w:val="000000"/>
        </w:rPr>
        <w:t>2</w:t>
      </w:r>
      <w:r w:rsidRPr="008B13D5">
        <w:rPr>
          <w:color w:val="000000"/>
        </w:rPr>
        <w:t xml:space="preserve">) </w:t>
      </w:r>
      <w:r w:rsidR="00D416A8" w:rsidRPr="008B13D5">
        <w:rPr>
          <w:color w:val="000000"/>
        </w:rPr>
        <w:t xml:space="preserve">      </w:t>
      </w:r>
      <w:r w:rsidRPr="008B13D5">
        <w:rPr>
          <w:color w:val="000000"/>
        </w:rPr>
        <w:t xml:space="preserve">* 2 dx </w:t>
      </w:r>
      <w:r w:rsidR="00D416A8" w:rsidRPr="008B13D5">
        <w:rPr>
          <w:color w:val="000000"/>
        </w:rPr>
        <w:t xml:space="preserve">         </w:t>
      </w:r>
      <w:r w:rsidRPr="008B13D5">
        <w:rPr>
          <w:color w:val="000000"/>
        </w:rPr>
        <w:t xml:space="preserve">* </w:t>
      </w:r>
      <w:r w:rsidRPr="008B13D5">
        <w:rPr>
          <w:color w:val="000000"/>
        </w:rPr>
        <w:fldChar w:fldCharType="begin"/>
      </w:r>
      <w:r w:rsidRPr="008B13D5">
        <w:rPr>
          <w:color w:val="000000"/>
        </w:rPr>
        <w:instrText xml:space="preserve"> EQ \r(x</w:instrText>
      </w:r>
      <w:r w:rsidRPr="008B13D5">
        <w:rPr>
          <w:rStyle w:val="superscript"/>
          <w:color w:val="000000"/>
        </w:rPr>
        <w:instrText>2</w:instrText>
      </w:r>
      <w:r w:rsidRPr="008B13D5">
        <w:rPr>
          <w:color w:val="000000"/>
        </w:rPr>
        <w:instrText xml:space="preserve">+1) </w:instrText>
      </w:r>
      <w:r w:rsidRPr="008B13D5">
        <w:rPr>
          <w:color w:val="000000"/>
        </w:rPr>
        <w:fldChar w:fldCharType="end"/>
      </w:r>
      <w:r w:rsidRPr="008B13D5">
        <w:rPr>
          <w:color w:val="000000"/>
        </w:rPr>
        <w:t xml:space="preserve"> / [</w:t>
      </w:r>
      <w:r w:rsidRPr="008B13D5">
        <w:rPr>
          <w:color w:val="000000"/>
        </w:rPr>
        <w:fldChar w:fldCharType="begin"/>
      </w:r>
      <w:r w:rsidRPr="008B13D5">
        <w:rPr>
          <w:color w:val="000000"/>
        </w:rPr>
        <w:instrText xml:space="preserve"> EQ \r(x</w:instrText>
      </w:r>
      <w:r w:rsidR="006B06CE" w:rsidRPr="008B13D5">
        <w:rPr>
          <w:rStyle w:val="superscript"/>
          <w:color w:val="000000"/>
        </w:rPr>
        <w:instrText>2</w:instrText>
      </w:r>
      <w:r w:rsidRPr="008B13D5">
        <w:rPr>
          <w:color w:val="000000"/>
        </w:rPr>
        <w:instrText xml:space="preserve"> -A</w:instrText>
      </w:r>
      <w:r w:rsidRPr="008B13D5">
        <w:rPr>
          <w:rStyle w:val="superscript"/>
          <w:color w:val="000000"/>
        </w:rPr>
        <w:instrText>2</w:instrText>
      </w:r>
      <w:r w:rsidRPr="008B13D5">
        <w:rPr>
          <w:color w:val="000000"/>
        </w:rPr>
        <w:instrText xml:space="preserve">) </w:instrText>
      </w:r>
      <w:r w:rsidRPr="008B13D5">
        <w:rPr>
          <w:color w:val="000000"/>
        </w:rPr>
        <w:fldChar w:fldCharType="end"/>
      </w:r>
      <w:r w:rsidRPr="008B13D5">
        <w:rPr>
          <w:color w:val="000000"/>
        </w:rPr>
        <w:t>(x</w:t>
      </w:r>
      <w:r w:rsidR="00DD47D3" w:rsidRPr="008B13D5">
        <w:rPr>
          <w:rStyle w:val="superscript"/>
          <w:color w:val="000000"/>
        </w:rPr>
        <w:t>2</w:t>
      </w:r>
      <w:r w:rsidRPr="008B13D5">
        <w:rPr>
          <w:color w:val="000000"/>
        </w:rPr>
        <w:t xml:space="preserve"> - C</w:t>
      </w:r>
      <w:r w:rsidRPr="008B13D5">
        <w:rPr>
          <w:rStyle w:val="superscript"/>
          <w:color w:val="000000"/>
        </w:rPr>
        <w:t>2</w:t>
      </w:r>
      <w:r w:rsidRPr="008B13D5">
        <w:rPr>
          <w:color w:val="000000"/>
        </w:rPr>
        <w:t>)  ]</w:t>
      </w:r>
    </w:p>
    <w:p w14:paraId="210841BA" w14:textId="77777777" w:rsidR="00F8374C" w:rsidRPr="008B13D5" w:rsidRDefault="00F8374C" w:rsidP="00F8374C">
      <w:pPr>
        <w:rPr>
          <w:color w:val="000000"/>
        </w:rPr>
      </w:pPr>
    </w:p>
    <w:p w14:paraId="54CE3E5B" w14:textId="77777777" w:rsidR="00F8374C" w:rsidRPr="008B13D5" w:rsidRDefault="0063262D" w:rsidP="00F8374C">
      <w:pPr>
        <w:rPr>
          <w:color w:val="000000"/>
        </w:rPr>
      </w:pPr>
      <w:r w:rsidRPr="008B13D5">
        <w:rPr>
          <w:color w:val="000000"/>
        </w:rPr>
        <w:tab/>
        <w:t xml:space="preserve">  =  </w:t>
      </w:r>
      <w:r w:rsidR="00F8374C" w:rsidRPr="008B13D5">
        <w:rPr>
          <w:color w:val="000000"/>
        </w:rPr>
        <w:t xml:space="preserve">4 </w:t>
      </w:r>
      <w:r w:rsidR="00F8374C" w:rsidRPr="008B13D5">
        <w:rPr>
          <w:color w:val="000000"/>
        </w:rPr>
        <w:fldChar w:fldCharType="begin"/>
      </w:r>
      <w:r w:rsidR="00F8374C" w:rsidRPr="008B13D5">
        <w:rPr>
          <w:color w:val="000000"/>
        </w:rPr>
        <w:instrText>EQ \s\up4( \i \fc\</w:instrText>
      </w:r>
      <w:r w:rsidR="00F8374C" w:rsidRPr="008B13D5">
        <w:rPr>
          <w:rFonts w:ascii="Lucida Sans Unicode" w:hAnsi="Lucida Sans Unicode" w:cs="Lucida Sans Unicode"/>
          <w:color w:val="000000"/>
          <w:sz w:val="32"/>
        </w:rPr>
        <w:instrText>∫</w:instrText>
      </w:r>
      <w:r w:rsidR="00F8374C" w:rsidRPr="008B13D5">
        <w:rPr>
          <w:color w:val="000000"/>
        </w:rPr>
        <w:instrText>\in</w:instrText>
      </w:r>
      <w:r w:rsidR="00F8374C" w:rsidRPr="008B13D5">
        <w:rPr>
          <w:color w:val="000000"/>
          <w:szCs w:val="22"/>
        </w:rPr>
        <w:instrText>(</w:instrText>
      </w:r>
      <w:r w:rsidR="00F8374C" w:rsidRPr="008B13D5">
        <w:rPr>
          <w:b/>
          <w:color w:val="000000"/>
          <w:sz w:val="18"/>
          <w:szCs w:val="18"/>
        </w:rPr>
        <w:instrText>A, ∞</w:instrText>
      </w:r>
      <w:r w:rsidR="00F8374C" w:rsidRPr="008B13D5">
        <w:rPr>
          <w:color w:val="000000"/>
          <w:szCs w:val="22"/>
        </w:rPr>
        <w:instrText>, )</w:instrText>
      </w:r>
      <w:r w:rsidR="00F8374C" w:rsidRPr="008B13D5">
        <w:rPr>
          <w:color w:val="000000"/>
        </w:rPr>
        <w:instrText>)</w:instrText>
      </w:r>
      <w:r w:rsidR="00F8374C" w:rsidRPr="008B13D5">
        <w:rPr>
          <w:color w:val="000000"/>
        </w:rPr>
        <w:fldChar w:fldCharType="separate"/>
      </w:r>
      <w:r w:rsidR="00F8374C" w:rsidRPr="008B13D5">
        <w:rPr>
          <w:b/>
          <w:noProof/>
          <w:color w:val="000000"/>
        </w:rPr>
        <w:t>!Syntax Error, I</w:t>
      </w:r>
      <w:r w:rsidR="00F8374C" w:rsidRPr="008B13D5">
        <w:rPr>
          <w:color w:val="000000"/>
        </w:rPr>
        <w:fldChar w:fldCharType="end"/>
      </w:r>
      <w:r w:rsidR="00F8374C" w:rsidRPr="008B13D5">
        <w:rPr>
          <w:color w:val="000000"/>
        </w:rPr>
        <w:t xml:space="preserve">dx </w:t>
      </w:r>
      <w:r w:rsidR="008B13D5" w:rsidRPr="005E16E7">
        <w:rPr>
          <w:color w:val="FF0000"/>
        </w:rPr>
        <w:t>x</w:t>
      </w:r>
      <w:r w:rsidR="00F8374C" w:rsidRPr="008B13D5">
        <w:rPr>
          <w:color w:val="000000"/>
        </w:rPr>
        <w:t>/ [</w:t>
      </w:r>
      <w:r w:rsidR="00F8374C" w:rsidRPr="008B13D5">
        <w:rPr>
          <w:color w:val="000000"/>
        </w:rPr>
        <w:fldChar w:fldCharType="begin"/>
      </w:r>
      <w:r w:rsidR="00F8374C" w:rsidRPr="008B13D5">
        <w:rPr>
          <w:color w:val="000000"/>
        </w:rPr>
        <w:instrText xml:space="preserve"> EQ \r(x</w:instrText>
      </w:r>
      <w:r w:rsidR="00F8374C" w:rsidRPr="008B13D5">
        <w:rPr>
          <w:rStyle w:val="superscript"/>
          <w:color w:val="000000"/>
        </w:rPr>
        <w:instrText>2</w:instrText>
      </w:r>
      <w:r w:rsidR="00F8374C" w:rsidRPr="008B13D5">
        <w:rPr>
          <w:color w:val="000000"/>
        </w:rPr>
        <w:instrText xml:space="preserve">+1) </w:instrText>
      </w:r>
      <w:r w:rsidR="00F8374C" w:rsidRPr="008B13D5">
        <w:rPr>
          <w:color w:val="000000"/>
        </w:rPr>
        <w:fldChar w:fldCharType="end"/>
      </w:r>
      <w:r w:rsidR="006B06CE" w:rsidRPr="008B13D5">
        <w:rPr>
          <w:color w:val="000000"/>
        </w:rPr>
        <w:fldChar w:fldCharType="begin"/>
      </w:r>
      <w:r w:rsidR="006B06CE" w:rsidRPr="008B13D5">
        <w:rPr>
          <w:color w:val="000000"/>
        </w:rPr>
        <w:instrText xml:space="preserve"> EQ \r(x</w:instrText>
      </w:r>
      <w:r w:rsidR="006B06CE" w:rsidRPr="008B13D5">
        <w:rPr>
          <w:rStyle w:val="superscript"/>
          <w:color w:val="000000"/>
        </w:rPr>
        <w:instrText>2</w:instrText>
      </w:r>
      <w:r w:rsidR="006B06CE" w:rsidRPr="008B13D5">
        <w:rPr>
          <w:color w:val="000000"/>
        </w:rPr>
        <w:instrText xml:space="preserve"> -A</w:instrText>
      </w:r>
      <w:r w:rsidR="006B06CE" w:rsidRPr="008B13D5">
        <w:rPr>
          <w:rStyle w:val="superscript"/>
          <w:color w:val="000000"/>
        </w:rPr>
        <w:instrText>2</w:instrText>
      </w:r>
      <w:r w:rsidR="006B06CE" w:rsidRPr="008B13D5">
        <w:rPr>
          <w:color w:val="000000"/>
        </w:rPr>
        <w:instrText xml:space="preserve">) </w:instrText>
      </w:r>
      <w:r w:rsidR="006B06CE" w:rsidRPr="008B13D5">
        <w:rPr>
          <w:color w:val="000000"/>
        </w:rPr>
        <w:fldChar w:fldCharType="end"/>
      </w:r>
      <w:r w:rsidR="006B06CE" w:rsidRPr="008B13D5">
        <w:rPr>
          <w:color w:val="000000"/>
        </w:rPr>
        <w:t xml:space="preserve"> </w:t>
      </w:r>
      <w:r w:rsidR="00F8374C" w:rsidRPr="008B13D5">
        <w:rPr>
          <w:color w:val="000000"/>
        </w:rPr>
        <w:t>(</w:t>
      </w:r>
      <w:r w:rsidRPr="008B13D5">
        <w:rPr>
          <w:color w:val="000000"/>
        </w:rPr>
        <w:t>x</w:t>
      </w:r>
      <w:r w:rsidRPr="008B13D5">
        <w:rPr>
          <w:rStyle w:val="superscript"/>
          <w:color w:val="000000"/>
        </w:rPr>
        <w:t>2</w:t>
      </w:r>
      <w:r w:rsidR="00DD47D3" w:rsidRPr="008B13D5">
        <w:rPr>
          <w:color w:val="000000"/>
        </w:rPr>
        <w:t xml:space="preserve"> - </w:t>
      </w:r>
      <w:r w:rsidRPr="008B13D5">
        <w:rPr>
          <w:color w:val="000000"/>
        </w:rPr>
        <w:t>C</w:t>
      </w:r>
      <w:r w:rsidR="00DD47D3" w:rsidRPr="008B13D5">
        <w:rPr>
          <w:rStyle w:val="superscript"/>
          <w:color w:val="000000"/>
        </w:rPr>
        <w:t>2</w:t>
      </w:r>
      <w:r w:rsidRPr="008B13D5">
        <w:rPr>
          <w:color w:val="000000"/>
        </w:rPr>
        <w:t xml:space="preserve">) ]   = </w:t>
      </w:r>
      <w:r w:rsidR="00DD47D3" w:rsidRPr="008B13D5">
        <w:rPr>
          <w:color w:val="000000"/>
        </w:rPr>
        <w:t>4 J</w:t>
      </w:r>
    </w:p>
    <w:p w14:paraId="073B1555" w14:textId="77777777" w:rsidR="00DD47D3" w:rsidRPr="00525DE3" w:rsidRDefault="00DD47D3" w:rsidP="00F8374C">
      <w:pPr>
        <w:rPr>
          <w:color w:val="000000"/>
        </w:rPr>
      </w:pPr>
    </w:p>
    <w:p w14:paraId="00AE236B" w14:textId="77777777" w:rsidR="00DD47D3" w:rsidRPr="004072A0" w:rsidRDefault="00DD47D3" w:rsidP="00F8374C">
      <w:r w:rsidRPr="00525DE3">
        <w:rPr>
          <w:color w:val="000000"/>
        </w:rPr>
        <w:t xml:space="preserve">We have then </w:t>
      </w:r>
      <w:r w:rsidR="004072A0">
        <w:rPr>
          <w:color w:val="000000"/>
        </w:rPr>
        <w:t xml:space="preserve"> [ in this integral, x &gt; A and we know A &gt; C  so </w:t>
      </w:r>
      <w:r w:rsidR="0063262D">
        <w:rPr>
          <w:color w:val="000000"/>
        </w:rPr>
        <w:t>x</w:t>
      </w:r>
      <w:r w:rsidR="0063262D">
        <w:rPr>
          <w:rStyle w:val="superscript"/>
        </w:rPr>
        <w:t>2</w:t>
      </w:r>
      <w:r w:rsidR="0063262D">
        <w:t>-C</w:t>
      </w:r>
      <w:r w:rsidR="0063262D">
        <w:rPr>
          <w:rStyle w:val="superscript"/>
        </w:rPr>
        <w:t>2</w:t>
      </w:r>
      <w:r w:rsidR="004072A0">
        <w:t xml:space="preserve">  </w:t>
      </w:r>
      <w:r w:rsidR="0063262D">
        <w:t>&gt;</w:t>
      </w:r>
      <w:r w:rsidR="004072A0">
        <w:t xml:space="preserve"> 0, integral J is </w:t>
      </w:r>
      <w:r w:rsidR="0063262D">
        <w:t>positive</w:t>
      </w:r>
      <w:r w:rsidR="004072A0">
        <w:t xml:space="preserve"> ] </w:t>
      </w:r>
    </w:p>
    <w:p w14:paraId="33916290" w14:textId="77777777" w:rsidR="00DD47D3" w:rsidRPr="00525DE3" w:rsidRDefault="00DD47D3" w:rsidP="00F8374C">
      <w:pPr>
        <w:rPr>
          <w:color w:val="000000"/>
        </w:rPr>
      </w:pPr>
    </w:p>
    <w:p w14:paraId="6B7F0BF9" w14:textId="77777777" w:rsidR="00DD47D3" w:rsidRDefault="00DD47D3" w:rsidP="00F8374C">
      <w:r w:rsidRPr="00525DE3">
        <w:rPr>
          <w:color w:val="000000"/>
        </w:rPr>
        <w:tab/>
        <w:t>J</w:t>
      </w:r>
      <w:r w:rsidR="00E45CE4">
        <w:rPr>
          <w:color w:val="000000"/>
        </w:rPr>
        <w:t>(A,C)</w:t>
      </w:r>
      <w:r w:rsidRPr="00525DE3">
        <w:rPr>
          <w:color w:val="000000"/>
        </w:rPr>
        <w:t xml:space="preserve"> =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A,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 xml:space="preserve">dx </w:t>
      </w:r>
      <w:r w:rsidR="008B13D5">
        <w:rPr>
          <w:color w:val="000000"/>
        </w:rPr>
        <w:t>x</w:t>
      </w:r>
      <w:r w:rsidRPr="00525DE3">
        <w:rPr>
          <w:color w:val="000000"/>
        </w:rPr>
        <w:t>/ [</w:t>
      </w:r>
      <w:r w:rsidR="00DA509D" w:rsidRPr="00525DE3">
        <w:rPr>
          <w:color w:val="000000"/>
        </w:rPr>
        <w:t>(</w:t>
      </w:r>
      <w:r w:rsidR="0063262D">
        <w:rPr>
          <w:color w:val="000000"/>
        </w:rPr>
        <w:t>x</w:t>
      </w:r>
      <w:r w:rsidR="00DA509D" w:rsidRPr="00525DE3">
        <w:rPr>
          <w:rStyle w:val="superscript"/>
          <w:color w:val="000000"/>
        </w:rPr>
        <w:t>2</w:t>
      </w:r>
      <w:r w:rsidR="00DA509D" w:rsidRPr="00525DE3">
        <w:rPr>
          <w:color w:val="000000"/>
        </w:rPr>
        <w:t xml:space="preserve"> - </w:t>
      </w:r>
      <w:r w:rsidR="0063262D">
        <w:rPr>
          <w:color w:val="000000"/>
        </w:rPr>
        <w:t>C</w:t>
      </w:r>
      <w:r w:rsidR="00DA509D" w:rsidRPr="00525DE3">
        <w:rPr>
          <w:rStyle w:val="superscript"/>
          <w:color w:val="000000"/>
        </w:rPr>
        <w:t>2</w:t>
      </w:r>
      <w:r w:rsidR="00DA509D" w:rsidRPr="00525DE3">
        <w:rPr>
          <w:color w:val="000000"/>
        </w:rPr>
        <w:t>)</w:t>
      </w:r>
      <w:r w:rsidR="00DA509D">
        <w:rPr>
          <w:color w:val="000000"/>
        </w:rPr>
        <w:t xml:space="preserve"> </w:t>
      </w:r>
      <w:r w:rsidRPr="00525DE3">
        <w:rPr>
          <w:color w:val="000000"/>
        </w:rPr>
        <w:fldChar w:fldCharType="begin"/>
      </w:r>
      <w:r w:rsidRPr="00525DE3">
        <w:rPr>
          <w:color w:val="000000"/>
        </w:rPr>
        <w:instrText xml:space="preserve"> EQ \r(x</w:instrText>
      </w:r>
      <w:r w:rsidRPr="00525DE3">
        <w:rPr>
          <w:rStyle w:val="superscript"/>
          <w:color w:val="000000"/>
        </w:rPr>
        <w:instrText>2</w:instrText>
      </w:r>
      <w:r w:rsidRPr="00525DE3">
        <w:rPr>
          <w:color w:val="000000"/>
        </w:rPr>
        <w:instrText xml:space="preserve">+1) </w:instrText>
      </w:r>
      <w:r w:rsidRPr="00525DE3">
        <w:rPr>
          <w:color w:val="000000"/>
        </w:rPr>
        <w:fldChar w:fldCharType="end"/>
      </w:r>
      <w:r w:rsidR="006B06CE" w:rsidRPr="00525DE3">
        <w:rPr>
          <w:color w:val="000000"/>
        </w:rPr>
        <w:fldChar w:fldCharType="begin"/>
      </w:r>
      <w:r w:rsidR="006B06CE" w:rsidRPr="00525DE3">
        <w:rPr>
          <w:color w:val="000000"/>
        </w:rPr>
        <w:instrText xml:space="preserve"> EQ \r(x</w:instrText>
      </w:r>
      <w:r w:rsidR="006B06CE" w:rsidRPr="00525DE3">
        <w:rPr>
          <w:rStyle w:val="superscript"/>
          <w:color w:val="000000"/>
        </w:rPr>
        <w:instrText>2</w:instrText>
      </w:r>
      <w:r w:rsidR="006B06CE" w:rsidRPr="00525DE3">
        <w:rPr>
          <w:color w:val="000000"/>
        </w:rPr>
        <w:instrText xml:space="preserve"> -A</w:instrText>
      </w:r>
      <w:r w:rsidR="006B06CE" w:rsidRPr="00525DE3">
        <w:rPr>
          <w:rStyle w:val="superscript"/>
          <w:color w:val="000000"/>
        </w:rPr>
        <w:instrText>2</w:instrText>
      </w:r>
      <w:r w:rsidR="006B06CE" w:rsidRPr="00525DE3">
        <w:rPr>
          <w:color w:val="000000"/>
        </w:rPr>
        <w:instrText xml:space="preserve">) </w:instrText>
      </w:r>
      <w:r w:rsidR="006B06CE" w:rsidRPr="00525DE3">
        <w:rPr>
          <w:color w:val="000000"/>
        </w:rPr>
        <w:fldChar w:fldCharType="end"/>
      </w:r>
      <w:r w:rsidRPr="00525DE3">
        <w:rPr>
          <w:color w:val="000000"/>
        </w:rPr>
        <w:t>]</w:t>
      </w:r>
      <w:r w:rsidR="000E659A" w:rsidRPr="00525DE3">
        <w:rPr>
          <w:color w:val="000000"/>
        </w:rPr>
        <w:tab/>
      </w:r>
      <w:r w:rsidR="000E659A" w:rsidRPr="00525DE3">
        <w:rPr>
          <w:color w:val="000000"/>
        </w:rPr>
        <w:tab/>
      </w:r>
      <w:r w:rsidR="000E659A" w:rsidRPr="00525DE3">
        <w:rPr>
          <w:color w:val="000000"/>
        </w:rPr>
        <w:tab/>
        <w:t xml:space="preserve">// all red-checked </w:t>
      </w:r>
    </w:p>
    <w:p w14:paraId="03FB36C0" w14:textId="77777777" w:rsidR="008B13D5" w:rsidRDefault="008B13D5" w:rsidP="00F8374C"/>
    <w:p w14:paraId="5770132E" w14:textId="77777777" w:rsidR="008B13D5" w:rsidRDefault="008B13D5" w:rsidP="00F8374C">
      <w:r>
        <w:t>The presence of xdx tells us to change variables to y = x</w:t>
      </w:r>
      <w:r>
        <w:rPr>
          <w:rStyle w:val="superscript"/>
        </w:rPr>
        <w:t>2</w:t>
      </w:r>
      <w:r>
        <w:t xml:space="preserve"> and dy = 2xdx  so that</w:t>
      </w:r>
    </w:p>
    <w:p w14:paraId="019CA4BB" w14:textId="77777777" w:rsidR="008B13D5" w:rsidRDefault="008B13D5" w:rsidP="00F8374C"/>
    <w:p w14:paraId="71684550" w14:textId="77777777" w:rsidR="008B13D5" w:rsidRPr="003A32FE" w:rsidRDefault="008B13D5" w:rsidP="00F8374C">
      <w:pPr>
        <w:rPr>
          <w:color w:val="000000"/>
        </w:rPr>
      </w:pPr>
      <w:r w:rsidRPr="003A32FE">
        <w:rPr>
          <w:color w:val="000000"/>
        </w:rPr>
        <w:tab/>
        <w:t xml:space="preserve">J(A,C) = (1/2) </w:t>
      </w:r>
      <w:r w:rsidRPr="003A32FE">
        <w:rPr>
          <w:color w:val="000000"/>
        </w:rPr>
        <w:fldChar w:fldCharType="begin"/>
      </w:r>
      <w:r w:rsidRPr="003A32FE">
        <w:rPr>
          <w:color w:val="000000"/>
        </w:rPr>
        <w:instrText>EQ \s\up4( \i \fc\</w:instrText>
      </w:r>
      <w:r w:rsidRPr="003A32FE">
        <w:rPr>
          <w:rFonts w:ascii="Lucida Sans Unicode" w:hAnsi="Lucida Sans Unicode" w:cs="Lucida Sans Unicode"/>
          <w:color w:val="000000"/>
          <w:sz w:val="32"/>
        </w:rPr>
        <w:instrText>∫</w:instrText>
      </w:r>
      <w:r w:rsidRPr="003A32FE">
        <w:rPr>
          <w:color w:val="000000"/>
        </w:rPr>
        <w:instrText>\in</w:instrText>
      </w:r>
      <w:r w:rsidRPr="003A32FE">
        <w:rPr>
          <w:color w:val="000000"/>
          <w:szCs w:val="22"/>
        </w:rPr>
        <w:instrText>(</w:instrText>
      </w:r>
      <w:r w:rsidRPr="003A32FE">
        <w:rPr>
          <w:b/>
          <w:color w:val="000000"/>
          <w:sz w:val="18"/>
          <w:szCs w:val="18"/>
        </w:rPr>
        <w:instrText>A</w:instrText>
      </w:r>
      <w:r w:rsidRPr="003A32FE">
        <w:rPr>
          <w:rStyle w:val="superscript"/>
          <w:color w:val="000000"/>
        </w:rPr>
        <w:instrText>2</w:instrText>
      </w:r>
      <w:r w:rsidRPr="003A32FE">
        <w:rPr>
          <w:b/>
          <w:color w:val="000000"/>
          <w:sz w:val="18"/>
          <w:szCs w:val="18"/>
        </w:rPr>
        <w:instrText>, ∞</w:instrText>
      </w:r>
      <w:r w:rsidRPr="003A32FE">
        <w:rPr>
          <w:color w:val="000000"/>
          <w:szCs w:val="22"/>
        </w:rPr>
        <w:instrText>, )</w:instrText>
      </w:r>
      <w:r w:rsidRPr="003A32FE">
        <w:rPr>
          <w:color w:val="000000"/>
        </w:rPr>
        <w:instrText>)</w:instrText>
      </w:r>
      <w:r w:rsidRPr="003A32FE">
        <w:rPr>
          <w:color w:val="000000"/>
        </w:rPr>
        <w:fldChar w:fldCharType="separate"/>
      </w:r>
      <w:r w:rsidRPr="003A32FE">
        <w:rPr>
          <w:b/>
          <w:noProof/>
          <w:color w:val="000000"/>
        </w:rPr>
        <w:t>!Syntax Error, I</w:t>
      </w:r>
      <w:r w:rsidRPr="003A32FE">
        <w:rPr>
          <w:color w:val="000000"/>
        </w:rPr>
        <w:fldChar w:fldCharType="end"/>
      </w:r>
      <w:r w:rsidRPr="003A32FE">
        <w:rPr>
          <w:color w:val="000000"/>
        </w:rPr>
        <w:t xml:space="preserve"> dy / [(y - C</w:t>
      </w:r>
      <w:r w:rsidRPr="003A32FE">
        <w:rPr>
          <w:rStyle w:val="superscript"/>
          <w:color w:val="000000"/>
        </w:rPr>
        <w:t>2</w:t>
      </w:r>
      <w:r w:rsidRPr="003A32FE">
        <w:rPr>
          <w:color w:val="000000"/>
        </w:rPr>
        <w:t xml:space="preserve">) </w:t>
      </w:r>
      <w:r w:rsidRPr="003A32FE">
        <w:rPr>
          <w:color w:val="000000"/>
        </w:rPr>
        <w:fldChar w:fldCharType="begin"/>
      </w:r>
      <w:r w:rsidRPr="003A32FE">
        <w:rPr>
          <w:color w:val="000000"/>
        </w:rPr>
        <w:instrText xml:space="preserve"> EQ \r(y+1) </w:instrText>
      </w:r>
      <w:r w:rsidRPr="003A32FE">
        <w:rPr>
          <w:color w:val="000000"/>
        </w:rPr>
        <w:fldChar w:fldCharType="end"/>
      </w:r>
      <w:r w:rsidRPr="003A32FE">
        <w:rPr>
          <w:color w:val="000000"/>
        </w:rPr>
        <w:fldChar w:fldCharType="begin"/>
      </w:r>
      <w:r w:rsidRPr="003A32FE">
        <w:rPr>
          <w:color w:val="000000"/>
        </w:rPr>
        <w:instrText xml:space="preserve"> EQ \r(y -A</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t>]</w:t>
      </w:r>
      <w:r w:rsidRPr="003A32FE">
        <w:rPr>
          <w:color w:val="000000"/>
        </w:rPr>
        <w:tab/>
        <w:t xml:space="preserve"> </w:t>
      </w:r>
    </w:p>
    <w:p w14:paraId="483814C9" w14:textId="77777777" w:rsidR="009B5FB9" w:rsidRPr="003A32FE" w:rsidRDefault="009B5FB9" w:rsidP="00F8374C">
      <w:pPr>
        <w:rPr>
          <w:color w:val="000000"/>
        </w:rPr>
      </w:pPr>
    </w:p>
    <w:p w14:paraId="2A8238AA" w14:textId="77777777" w:rsidR="00A322C7" w:rsidRPr="003A32FE" w:rsidRDefault="00756107" w:rsidP="00F8374C">
      <w:pPr>
        <w:rPr>
          <w:color w:val="000000"/>
        </w:rPr>
      </w:pPr>
      <w:r w:rsidRPr="003A32FE">
        <w:rPr>
          <w:color w:val="000000"/>
        </w:rPr>
        <w:t xml:space="preserve">Before going on, let's recap to this point: </w:t>
      </w:r>
    </w:p>
    <w:p w14:paraId="60C49CD6" w14:textId="77777777" w:rsidR="00756107" w:rsidRPr="003A32FE" w:rsidRDefault="00756107" w:rsidP="00F8374C">
      <w:pPr>
        <w:rPr>
          <w:color w:val="000000"/>
        </w:rPr>
      </w:pPr>
    </w:p>
    <w:p w14:paraId="71C197BA" w14:textId="77777777" w:rsidR="00756107" w:rsidRPr="003A32FE" w:rsidRDefault="00756107" w:rsidP="00F8374C">
      <w:pPr>
        <w:rPr>
          <w:color w:val="000000"/>
        </w:rPr>
      </w:pPr>
      <w:r w:rsidRPr="003A32FE">
        <w:rPr>
          <w:color w:val="000000"/>
        </w:rPr>
        <w:tab/>
        <w:t>q</w:t>
      </w:r>
      <w:r w:rsidRPr="003A32FE">
        <w:rPr>
          <w:rStyle w:val="subscript"/>
          <w:color w:val="000000"/>
        </w:rPr>
        <w:t>1</w:t>
      </w:r>
      <w:r w:rsidRPr="003A32FE">
        <w:rPr>
          <w:color w:val="000000"/>
        </w:rPr>
        <w:t>/Q</w:t>
      </w:r>
      <w:r w:rsidRPr="003A32FE">
        <w:rPr>
          <w:rStyle w:val="subscript"/>
          <w:color w:val="000000"/>
        </w:rPr>
        <w:t xml:space="preserve">2 </w:t>
      </w:r>
      <w:r w:rsidRPr="003A32FE">
        <w:rPr>
          <w:color w:val="000000"/>
        </w:rPr>
        <w:t xml:space="preserve">=  + (1/2π) </w:t>
      </w:r>
      <w:r w:rsidRPr="003A32FE">
        <w:rPr>
          <w:color w:val="000000"/>
        </w:rPr>
        <w:fldChar w:fldCharType="begin"/>
      </w:r>
      <w:r w:rsidRPr="003A32FE">
        <w:rPr>
          <w:color w:val="000000"/>
        </w:rPr>
        <w:instrText xml:space="preserve"> EQ \r(1+C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fldChar w:fldCharType="begin"/>
      </w:r>
      <w:r w:rsidRPr="003A32FE">
        <w:rPr>
          <w:color w:val="000000"/>
        </w:rPr>
        <w:instrText xml:space="preserve"> EQ \r(A</w:instrText>
      </w:r>
      <w:r w:rsidRPr="003A32FE">
        <w:rPr>
          <w:rStyle w:val="superscript"/>
          <w:color w:val="000000"/>
        </w:rPr>
        <w:instrText>2</w:instrText>
      </w:r>
      <w:r w:rsidRPr="003A32FE">
        <w:rPr>
          <w:color w:val="000000"/>
        </w:rPr>
        <w:instrText>-C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tab/>
        <w:t xml:space="preserve">* I   =   + (1/2π) </w:t>
      </w:r>
      <w:r w:rsidRPr="003A32FE">
        <w:rPr>
          <w:color w:val="000000"/>
        </w:rPr>
        <w:fldChar w:fldCharType="begin"/>
      </w:r>
      <w:r w:rsidRPr="003A32FE">
        <w:rPr>
          <w:color w:val="000000"/>
        </w:rPr>
        <w:instrText xml:space="preserve"> EQ \r(1+C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fldChar w:fldCharType="begin"/>
      </w:r>
      <w:r w:rsidRPr="003A32FE">
        <w:rPr>
          <w:color w:val="000000"/>
        </w:rPr>
        <w:instrText xml:space="preserve"> EQ \r(A</w:instrText>
      </w:r>
      <w:r w:rsidRPr="003A32FE">
        <w:rPr>
          <w:rStyle w:val="superscript"/>
          <w:color w:val="000000"/>
        </w:rPr>
        <w:instrText>2</w:instrText>
      </w:r>
      <w:r w:rsidRPr="003A32FE">
        <w:rPr>
          <w:color w:val="000000"/>
        </w:rPr>
        <w:instrText>-C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t xml:space="preserve"> </w:t>
      </w:r>
      <w:r w:rsidR="0063262D" w:rsidRPr="003A32FE">
        <w:rPr>
          <w:color w:val="000000"/>
        </w:rPr>
        <w:t>* (</w:t>
      </w:r>
      <w:r w:rsidRPr="003A32FE">
        <w:rPr>
          <w:color w:val="000000"/>
        </w:rPr>
        <w:t>4J)</w:t>
      </w:r>
    </w:p>
    <w:p w14:paraId="2AE6C08B" w14:textId="77777777" w:rsidR="00756107" w:rsidRPr="003A32FE" w:rsidRDefault="00756107" w:rsidP="00F8374C">
      <w:pPr>
        <w:rPr>
          <w:color w:val="000000"/>
        </w:rPr>
      </w:pPr>
    </w:p>
    <w:p w14:paraId="717565A4" w14:textId="77777777" w:rsidR="00756107" w:rsidRPr="003A32FE" w:rsidRDefault="00756107" w:rsidP="00F8374C">
      <w:pPr>
        <w:rPr>
          <w:color w:val="000000"/>
        </w:rPr>
      </w:pPr>
      <w:r w:rsidRPr="003A32FE">
        <w:rPr>
          <w:color w:val="000000"/>
        </w:rPr>
        <w:t>=&gt;</w:t>
      </w:r>
      <w:r w:rsidRPr="003A32FE">
        <w:rPr>
          <w:color w:val="000000"/>
        </w:rPr>
        <w:tab/>
        <w:t>q</w:t>
      </w:r>
      <w:r w:rsidRPr="003A32FE">
        <w:rPr>
          <w:rStyle w:val="subscript"/>
          <w:color w:val="000000"/>
        </w:rPr>
        <w:t>1</w:t>
      </w:r>
      <w:r w:rsidRPr="003A32FE">
        <w:rPr>
          <w:color w:val="000000"/>
        </w:rPr>
        <w:t>/Q</w:t>
      </w:r>
      <w:r w:rsidRPr="003A32FE">
        <w:rPr>
          <w:rStyle w:val="subscript"/>
          <w:color w:val="000000"/>
        </w:rPr>
        <w:t xml:space="preserve">2 </w:t>
      </w:r>
      <w:r w:rsidRPr="003A32FE">
        <w:rPr>
          <w:color w:val="000000"/>
        </w:rPr>
        <w:t>=</w:t>
      </w:r>
      <w:r w:rsidR="0063262D" w:rsidRPr="003A32FE">
        <w:rPr>
          <w:color w:val="000000"/>
        </w:rPr>
        <w:t xml:space="preserve"> </w:t>
      </w:r>
      <w:r w:rsidRPr="003A32FE">
        <w:rPr>
          <w:color w:val="000000"/>
        </w:rPr>
        <w:t xml:space="preserve"> (</w:t>
      </w:r>
      <w:r w:rsidR="0063262D" w:rsidRPr="003A32FE">
        <w:rPr>
          <w:color w:val="000000"/>
        </w:rPr>
        <w:t>2</w:t>
      </w:r>
      <w:r w:rsidRPr="003A32FE">
        <w:rPr>
          <w:color w:val="000000"/>
        </w:rPr>
        <w:t>/</w:t>
      </w:r>
      <w:r w:rsidR="0063262D" w:rsidRPr="003A32FE">
        <w:rPr>
          <w:color w:val="000000"/>
        </w:rPr>
        <w:t>π</w:t>
      </w:r>
      <w:r w:rsidRPr="003A32FE">
        <w:rPr>
          <w:color w:val="000000"/>
        </w:rPr>
        <w:t xml:space="preserve">) </w:t>
      </w:r>
      <w:r w:rsidRPr="003A32FE">
        <w:rPr>
          <w:color w:val="000000"/>
        </w:rPr>
        <w:fldChar w:fldCharType="begin"/>
      </w:r>
      <w:r w:rsidRPr="003A32FE">
        <w:rPr>
          <w:color w:val="000000"/>
        </w:rPr>
        <w:instrText xml:space="preserve"> EQ \r(1+C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fldChar w:fldCharType="begin"/>
      </w:r>
      <w:r w:rsidRPr="003A32FE">
        <w:rPr>
          <w:color w:val="000000"/>
        </w:rPr>
        <w:instrText xml:space="preserve"> EQ \r(A</w:instrText>
      </w:r>
      <w:r w:rsidRPr="003A32FE">
        <w:rPr>
          <w:rStyle w:val="superscript"/>
          <w:color w:val="000000"/>
        </w:rPr>
        <w:instrText>2</w:instrText>
      </w:r>
      <w:r w:rsidRPr="003A32FE">
        <w:rPr>
          <w:color w:val="000000"/>
        </w:rPr>
        <w:instrText>-C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t xml:space="preserve"> J</w:t>
      </w:r>
    </w:p>
    <w:p w14:paraId="3FC939EB" w14:textId="77777777" w:rsidR="00756107" w:rsidRPr="003A32FE" w:rsidRDefault="00756107" w:rsidP="00F8374C">
      <w:pPr>
        <w:rPr>
          <w:color w:val="000000"/>
        </w:rPr>
      </w:pPr>
    </w:p>
    <w:p w14:paraId="25BFB13B" w14:textId="77777777" w:rsidR="00756107" w:rsidRPr="003A32FE" w:rsidRDefault="00756107" w:rsidP="00F8374C">
      <w:pPr>
        <w:rPr>
          <w:color w:val="000000"/>
        </w:rPr>
      </w:pPr>
      <w:r w:rsidRPr="003A32FE">
        <w:rPr>
          <w:color w:val="000000"/>
        </w:rPr>
        <w:t>where J is our integral.  But Smythe is claiming that</w:t>
      </w:r>
    </w:p>
    <w:p w14:paraId="45FEFB80" w14:textId="77777777" w:rsidR="00756107" w:rsidRPr="003A32FE" w:rsidRDefault="00756107" w:rsidP="00F8374C">
      <w:pPr>
        <w:rPr>
          <w:color w:val="000000"/>
        </w:rPr>
      </w:pPr>
    </w:p>
    <w:p w14:paraId="620339E3" w14:textId="77777777" w:rsidR="00187689" w:rsidRPr="003A32FE" w:rsidRDefault="00756107" w:rsidP="00F8374C">
      <w:pPr>
        <w:rPr>
          <w:color w:val="000000"/>
        </w:rPr>
      </w:pPr>
      <w:r w:rsidRPr="003A32FE">
        <w:rPr>
          <w:color w:val="000000"/>
        </w:rPr>
        <w:tab/>
      </w:r>
      <w:r w:rsidR="00EE7A48" w:rsidRPr="003A32FE">
        <w:rPr>
          <w:color w:val="000000"/>
        </w:rPr>
        <w:t>q</w:t>
      </w:r>
      <w:r w:rsidR="00EE7A48" w:rsidRPr="003A32FE">
        <w:rPr>
          <w:rStyle w:val="subscript"/>
          <w:color w:val="000000"/>
        </w:rPr>
        <w:t>1</w:t>
      </w:r>
      <w:r w:rsidR="00EE7A48" w:rsidRPr="003A32FE">
        <w:rPr>
          <w:color w:val="000000"/>
        </w:rPr>
        <w:t>/Q</w:t>
      </w:r>
      <w:r w:rsidR="00EE7A48" w:rsidRPr="003A32FE">
        <w:rPr>
          <w:rStyle w:val="subscript"/>
          <w:color w:val="000000"/>
        </w:rPr>
        <w:t>2</w:t>
      </w:r>
      <w:r w:rsidR="00EE7A48" w:rsidRPr="003A32FE">
        <w:rPr>
          <w:color w:val="000000"/>
        </w:rPr>
        <w:t xml:space="preserve">  = (2/π) </w:t>
      </w:r>
      <w:r w:rsidR="00187689" w:rsidRPr="003A32FE">
        <w:rPr>
          <w:color w:val="000000"/>
        </w:rPr>
        <w:t>sin</w:t>
      </w:r>
      <w:r w:rsidR="00187689" w:rsidRPr="003A32FE">
        <w:rPr>
          <w:rStyle w:val="superscript"/>
          <w:color w:val="000000"/>
        </w:rPr>
        <w:t>-1</w:t>
      </w:r>
      <w:r w:rsidR="00187689" w:rsidRPr="003A32FE">
        <w:rPr>
          <w:color w:val="000000"/>
        </w:rPr>
        <w:t xml:space="preserve"> [ cos(α/2) /cos(θ</w:t>
      </w:r>
      <w:r w:rsidR="00187689" w:rsidRPr="003A32FE">
        <w:rPr>
          <w:rStyle w:val="subscript"/>
          <w:color w:val="000000"/>
        </w:rPr>
        <w:t>c</w:t>
      </w:r>
      <w:r w:rsidR="00187689" w:rsidRPr="003A32FE">
        <w:rPr>
          <w:color w:val="000000"/>
        </w:rPr>
        <w:t>/2) ]</w:t>
      </w:r>
      <w:r w:rsidR="000E2D0E" w:rsidRPr="003A32FE">
        <w:rPr>
          <w:color w:val="000000"/>
        </w:rPr>
        <w:t xml:space="preserve">  = (2/π) sin</w:t>
      </w:r>
      <w:r w:rsidR="000E2D0E" w:rsidRPr="003A32FE">
        <w:rPr>
          <w:rStyle w:val="superscript"/>
          <w:color w:val="000000"/>
        </w:rPr>
        <w:t>-1</w:t>
      </w:r>
      <w:r w:rsidR="000E2D0E" w:rsidRPr="003A32FE">
        <w:rPr>
          <w:color w:val="000000"/>
        </w:rPr>
        <w:t xml:space="preserve"> [ sec(θ</w:t>
      </w:r>
      <w:r w:rsidR="000E2D0E" w:rsidRPr="003A32FE">
        <w:rPr>
          <w:rStyle w:val="subscript"/>
          <w:color w:val="000000"/>
        </w:rPr>
        <w:t>c</w:t>
      </w:r>
      <w:r w:rsidR="000E2D0E" w:rsidRPr="003A32FE">
        <w:rPr>
          <w:color w:val="000000"/>
        </w:rPr>
        <w:t>/2) /sec(α /2) ]</w:t>
      </w:r>
    </w:p>
    <w:p w14:paraId="30D091E2" w14:textId="77777777" w:rsidR="000E2D0E" w:rsidRPr="003A32FE" w:rsidRDefault="000E2D0E" w:rsidP="00F8374C">
      <w:pPr>
        <w:rPr>
          <w:color w:val="000000"/>
        </w:rPr>
      </w:pPr>
    </w:p>
    <w:p w14:paraId="4C794B77" w14:textId="77777777" w:rsidR="000E2D0E" w:rsidRPr="003A32FE" w:rsidRDefault="000E2D0E" w:rsidP="000E2D0E">
      <w:pPr>
        <w:rPr>
          <w:color w:val="000000"/>
        </w:rPr>
      </w:pPr>
      <w:r w:rsidRPr="003A32FE">
        <w:rPr>
          <w:color w:val="000000"/>
        </w:rPr>
        <w:tab/>
      </w:r>
      <w:r w:rsidRPr="003A32FE">
        <w:rPr>
          <w:color w:val="000000"/>
        </w:rPr>
        <w:tab/>
        <w:t xml:space="preserve">   = (2/π) sin</w:t>
      </w:r>
      <w:r w:rsidRPr="003A32FE">
        <w:rPr>
          <w:rStyle w:val="superscript"/>
          <w:color w:val="000000"/>
        </w:rPr>
        <w:t>-1</w:t>
      </w:r>
      <w:r w:rsidRPr="003A32FE">
        <w:rPr>
          <w:color w:val="000000"/>
        </w:rPr>
        <w:t xml:space="preserve"> [</w:t>
      </w:r>
      <w:r w:rsidRPr="003A32FE">
        <w:rPr>
          <w:color w:val="000000"/>
        </w:rPr>
        <w:fldChar w:fldCharType="begin"/>
      </w:r>
      <w:r w:rsidRPr="003A32FE">
        <w:rPr>
          <w:color w:val="000000"/>
        </w:rPr>
        <w:instrText xml:space="preserve"> EQ \r(C</w:instrText>
      </w:r>
      <w:r w:rsidRPr="003A32FE">
        <w:rPr>
          <w:rStyle w:val="superscript"/>
          <w:color w:val="000000"/>
        </w:rPr>
        <w:instrText>2</w:instrText>
      </w:r>
      <w:r w:rsidRPr="003A32FE">
        <w:rPr>
          <w:color w:val="000000"/>
        </w:rPr>
        <w:instrText xml:space="preserve">+1) </w:instrText>
      </w:r>
      <w:r w:rsidRPr="003A32FE">
        <w:rPr>
          <w:color w:val="000000"/>
        </w:rPr>
        <w:fldChar w:fldCharType="end"/>
      </w:r>
      <w:r w:rsidRPr="003A32FE">
        <w:rPr>
          <w:color w:val="000000"/>
        </w:rPr>
        <w:t xml:space="preserve"> /</w:t>
      </w:r>
      <w:r w:rsidRPr="003A32FE">
        <w:rPr>
          <w:color w:val="000000"/>
        </w:rPr>
        <w:fldChar w:fldCharType="begin"/>
      </w:r>
      <w:r w:rsidRPr="003A32FE">
        <w:rPr>
          <w:color w:val="000000"/>
        </w:rPr>
        <w:instrText xml:space="preserve"> EQ \r(A</w:instrText>
      </w:r>
      <w:r w:rsidRPr="003A32FE">
        <w:rPr>
          <w:rStyle w:val="superscript"/>
          <w:color w:val="000000"/>
        </w:rPr>
        <w:instrText>2</w:instrText>
      </w:r>
      <w:r w:rsidRPr="003A32FE">
        <w:rPr>
          <w:color w:val="000000"/>
        </w:rPr>
        <w:instrText xml:space="preserve">+1) </w:instrText>
      </w:r>
      <w:r w:rsidRPr="003A32FE">
        <w:rPr>
          <w:color w:val="000000"/>
        </w:rPr>
        <w:fldChar w:fldCharType="end"/>
      </w:r>
      <w:r w:rsidRPr="003A32FE">
        <w:rPr>
          <w:color w:val="000000"/>
        </w:rPr>
        <w:t>]</w:t>
      </w:r>
      <w:r w:rsidRPr="003A32FE">
        <w:rPr>
          <w:color w:val="000000"/>
        </w:rPr>
        <w:tab/>
      </w:r>
      <w:r w:rsidRPr="003A32FE">
        <w:rPr>
          <w:color w:val="000000"/>
        </w:rPr>
        <w:tab/>
        <w:t>// using our sec(θ/2) result above</w:t>
      </w:r>
    </w:p>
    <w:p w14:paraId="6450EF31" w14:textId="77777777" w:rsidR="00EE7A48" w:rsidRPr="003A32FE" w:rsidRDefault="00EE7A48" w:rsidP="00F8374C">
      <w:pPr>
        <w:rPr>
          <w:color w:val="000000"/>
        </w:rPr>
      </w:pPr>
    </w:p>
    <w:p w14:paraId="0FF51846" w14:textId="77777777" w:rsidR="00EE7A48" w:rsidRPr="003A32FE" w:rsidRDefault="009F3E0F" w:rsidP="00F8374C">
      <w:pPr>
        <w:rPr>
          <w:color w:val="000000"/>
        </w:rPr>
      </w:pPr>
      <w:r w:rsidRPr="003A32FE">
        <w:rPr>
          <w:color w:val="000000"/>
        </w:rPr>
        <w:t xml:space="preserve">so we hope to show this result: </w:t>
      </w:r>
    </w:p>
    <w:p w14:paraId="48B0F75E" w14:textId="77777777" w:rsidR="009F3E0F" w:rsidRPr="003A32FE" w:rsidRDefault="009F3E0F" w:rsidP="00F8374C">
      <w:pPr>
        <w:rPr>
          <w:color w:val="000000"/>
        </w:rPr>
      </w:pPr>
    </w:p>
    <w:p w14:paraId="480EA4FE" w14:textId="77777777" w:rsidR="00EE7A48" w:rsidRDefault="0063262D" w:rsidP="00F8374C">
      <w:pPr>
        <w:rPr>
          <w:color w:val="000000"/>
        </w:rPr>
      </w:pPr>
      <w:r w:rsidRPr="003A32FE">
        <w:rPr>
          <w:color w:val="000000"/>
        </w:rPr>
        <w:tab/>
      </w:r>
      <w:r w:rsidR="009F3E0F" w:rsidRPr="003A32FE">
        <w:rPr>
          <w:color w:val="000000"/>
        </w:rPr>
        <w:tab/>
      </w:r>
      <w:r w:rsidRPr="003A32FE">
        <w:rPr>
          <w:color w:val="000000"/>
        </w:rPr>
        <w:fldChar w:fldCharType="begin"/>
      </w:r>
      <w:r w:rsidRPr="003A32FE">
        <w:rPr>
          <w:color w:val="000000"/>
        </w:rPr>
        <w:instrText xml:space="preserve"> EQ \r(1+C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fldChar w:fldCharType="begin"/>
      </w:r>
      <w:r w:rsidRPr="003A32FE">
        <w:rPr>
          <w:color w:val="000000"/>
        </w:rPr>
        <w:instrText xml:space="preserve"> EQ \r(A</w:instrText>
      </w:r>
      <w:r w:rsidRPr="003A32FE">
        <w:rPr>
          <w:rStyle w:val="superscript"/>
          <w:color w:val="000000"/>
        </w:rPr>
        <w:instrText>2</w:instrText>
      </w:r>
      <w:r w:rsidRPr="003A32FE">
        <w:rPr>
          <w:color w:val="000000"/>
        </w:rPr>
        <w:instrText>-C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t xml:space="preserve"> J(A,C) = </w:t>
      </w:r>
      <w:r w:rsidR="003F141A" w:rsidRPr="003A32FE">
        <w:rPr>
          <w:color w:val="000000"/>
        </w:rPr>
        <w:t>sin</w:t>
      </w:r>
      <w:r w:rsidR="003F141A" w:rsidRPr="003A32FE">
        <w:rPr>
          <w:rStyle w:val="superscript"/>
          <w:color w:val="000000"/>
        </w:rPr>
        <w:t>-1</w:t>
      </w:r>
      <w:r w:rsidR="000E2D0E" w:rsidRPr="003A32FE">
        <w:rPr>
          <w:color w:val="000000"/>
        </w:rPr>
        <w:t>[</w:t>
      </w:r>
      <w:r w:rsidR="000E2D0E" w:rsidRPr="003A32FE">
        <w:rPr>
          <w:color w:val="000000"/>
        </w:rPr>
        <w:fldChar w:fldCharType="begin"/>
      </w:r>
      <w:r w:rsidR="000E2D0E" w:rsidRPr="003A32FE">
        <w:rPr>
          <w:color w:val="000000"/>
        </w:rPr>
        <w:instrText xml:space="preserve"> EQ \r(C</w:instrText>
      </w:r>
      <w:r w:rsidR="000E2D0E" w:rsidRPr="003A32FE">
        <w:rPr>
          <w:rStyle w:val="superscript"/>
          <w:color w:val="000000"/>
        </w:rPr>
        <w:instrText>2</w:instrText>
      </w:r>
      <w:r w:rsidR="000E2D0E" w:rsidRPr="003A32FE">
        <w:rPr>
          <w:color w:val="000000"/>
        </w:rPr>
        <w:instrText xml:space="preserve">+1) </w:instrText>
      </w:r>
      <w:r w:rsidR="000E2D0E" w:rsidRPr="003A32FE">
        <w:rPr>
          <w:color w:val="000000"/>
        </w:rPr>
        <w:fldChar w:fldCharType="end"/>
      </w:r>
      <w:r w:rsidR="000E2D0E" w:rsidRPr="003A32FE">
        <w:rPr>
          <w:color w:val="000000"/>
        </w:rPr>
        <w:t xml:space="preserve"> /</w:t>
      </w:r>
      <w:r w:rsidR="000E2D0E" w:rsidRPr="003A32FE">
        <w:rPr>
          <w:color w:val="000000"/>
        </w:rPr>
        <w:fldChar w:fldCharType="begin"/>
      </w:r>
      <w:r w:rsidR="000E2D0E" w:rsidRPr="003A32FE">
        <w:rPr>
          <w:color w:val="000000"/>
        </w:rPr>
        <w:instrText xml:space="preserve"> EQ \r(A</w:instrText>
      </w:r>
      <w:r w:rsidR="000E2D0E" w:rsidRPr="003A32FE">
        <w:rPr>
          <w:rStyle w:val="superscript"/>
          <w:color w:val="000000"/>
        </w:rPr>
        <w:instrText>2</w:instrText>
      </w:r>
      <w:r w:rsidR="000E2D0E" w:rsidRPr="003A32FE">
        <w:rPr>
          <w:color w:val="000000"/>
        </w:rPr>
        <w:instrText xml:space="preserve">+1) </w:instrText>
      </w:r>
      <w:r w:rsidR="000E2D0E" w:rsidRPr="003A32FE">
        <w:rPr>
          <w:color w:val="000000"/>
        </w:rPr>
        <w:fldChar w:fldCharType="end"/>
      </w:r>
      <w:r w:rsidR="000E2D0E" w:rsidRPr="003A32FE">
        <w:rPr>
          <w:color w:val="000000"/>
        </w:rPr>
        <w:t>]</w:t>
      </w:r>
    </w:p>
    <w:p w14:paraId="74DC87ED" w14:textId="77777777" w:rsidR="00CF3198" w:rsidRDefault="00CF3198" w:rsidP="00F8374C">
      <w:pPr>
        <w:rPr>
          <w:color w:val="000000"/>
        </w:rPr>
      </w:pPr>
    </w:p>
    <w:p w14:paraId="4B577F44" w14:textId="77777777" w:rsidR="00CF3198" w:rsidRDefault="00CF3198" w:rsidP="00F8374C">
      <w:pPr>
        <w:rPr>
          <w:color w:val="000000"/>
        </w:rPr>
      </w:pPr>
      <w:r>
        <w:rPr>
          <w:color w:val="000000"/>
        </w:rPr>
        <w:t>which is to say, we want to show that</w:t>
      </w:r>
    </w:p>
    <w:p w14:paraId="76BA2A64" w14:textId="77777777" w:rsidR="00CF3198" w:rsidRDefault="00CF3198" w:rsidP="00F8374C">
      <w:pPr>
        <w:rPr>
          <w:color w:val="000000"/>
        </w:rPr>
      </w:pPr>
    </w:p>
    <w:p w14:paraId="5EF94499" w14:textId="77777777" w:rsidR="00CF3198" w:rsidRDefault="00CF3198" w:rsidP="00CF3198">
      <w:pPr>
        <w:rPr>
          <w:color w:val="000000"/>
        </w:rPr>
      </w:pPr>
      <w:r>
        <w:rPr>
          <w:color w:val="000000"/>
        </w:rPr>
        <w:tab/>
      </w:r>
      <w:r w:rsidRPr="003A32FE">
        <w:rPr>
          <w:color w:val="000000"/>
        </w:rPr>
        <w:t>J(A,C)</w:t>
      </w:r>
      <w:r>
        <w:rPr>
          <w:color w:val="000000"/>
        </w:rPr>
        <w:t xml:space="preserve">  = [</w:t>
      </w:r>
      <w:r w:rsidRPr="003A32FE">
        <w:rPr>
          <w:color w:val="000000"/>
        </w:rPr>
        <w:fldChar w:fldCharType="begin"/>
      </w:r>
      <w:r w:rsidRPr="003A32FE">
        <w:rPr>
          <w:color w:val="000000"/>
        </w:rPr>
        <w:instrText xml:space="preserve"> EQ \r(1+C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fldChar w:fldCharType="begin"/>
      </w:r>
      <w:r w:rsidRPr="003A32FE">
        <w:rPr>
          <w:color w:val="000000"/>
        </w:rPr>
        <w:instrText xml:space="preserve"> EQ \r(A</w:instrText>
      </w:r>
      <w:r w:rsidRPr="003A32FE">
        <w:rPr>
          <w:rStyle w:val="superscript"/>
          <w:color w:val="000000"/>
        </w:rPr>
        <w:instrText>2</w:instrText>
      </w:r>
      <w:r w:rsidRPr="003A32FE">
        <w:rPr>
          <w:color w:val="000000"/>
        </w:rPr>
        <w:instrText>-C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Pr>
          <w:color w:val="000000"/>
        </w:rPr>
        <w:t>]</w:t>
      </w:r>
      <w:r>
        <w:rPr>
          <w:rStyle w:val="superscript"/>
        </w:rPr>
        <w:t xml:space="preserve">-1 </w:t>
      </w:r>
      <w:r w:rsidRPr="003A32FE">
        <w:rPr>
          <w:color w:val="000000"/>
        </w:rPr>
        <w:t>sin</w:t>
      </w:r>
      <w:r w:rsidRPr="003A32FE">
        <w:rPr>
          <w:rStyle w:val="superscript"/>
          <w:color w:val="000000"/>
        </w:rPr>
        <w:t>-1</w:t>
      </w:r>
      <w:r w:rsidRPr="003A32FE">
        <w:rPr>
          <w:color w:val="000000"/>
        </w:rPr>
        <w:t>[</w:t>
      </w:r>
      <w:r w:rsidRPr="003A32FE">
        <w:rPr>
          <w:color w:val="000000"/>
        </w:rPr>
        <w:fldChar w:fldCharType="begin"/>
      </w:r>
      <w:r w:rsidRPr="003A32FE">
        <w:rPr>
          <w:color w:val="000000"/>
        </w:rPr>
        <w:instrText xml:space="preserve"> EQ \r(C</w:instrText>
      </w:r>
      <w:r w:rsidRPr="003A32FE">
        <w:rPr>
          <w:rStyle w:val="superscript"/>
          <w:color w:val="000000"/>
        </w:rPr>
        <w:instrText>2</w:instrText>
      </w:r>
      <w:r w:rsidRPr="003A32FE">
        <w:rPr>
          <w:color w:val="000000"/>
        </w:rPr>
        <w:instrText xml:space="preserve">+1) </w:instrText>
      </w:r>
      <w:r w:rsidRPr="003A32FE">
        <w:rPr>
          <w:color w:val="000000"/>
        </w:rPr>
        <w:fldChar w:fldCharType="end"/>
      </w:r>
      <w:r w:rsidRPr="003A32FE">
        <w:rPr>
          <w:color w:val="000000"/>
        </w:rPr>
        <w:t xml:space="preserve"> /</w:t>
      </w:r>
      <w:r w:rsidRPr="003A32FE">
        <w:rPr>
          <w:color w:val="000000"/>
        </w:rPr>
        <w:fldChar w:fldCharType="begin"/>
      </w:r>
      <w:r w:rsidRPr="003A32FE">
        <w:rPr>
          <w:color w:val="000000"/>
        </w:rPr>
        <w:instrText xml:space="preserve"> EQ \r(A</w:instrText>
      </w:r>
      <w:r w:rsidRPr="003A32FE">
        <w:rPr>
          <w:rStyle w:val="superscript"/>
          <w:color w:val="000000"/>
        </w:rPr>
        <w:instrText>2</w:instrText>
      </w:r>
      <w:r w:rsidRPr="003A32FE">
        <w:rPr>
          <w:color w:val="000000"/>
        </w:rPr>
        <w:instrText xml:space="preserve">+1) </w:instrText>
      </w:r>
      <w:r w:rsidRPr="003A32FE">
        <w:rPr>
          <w:color w:val="000000"/>
        </w:rPr>
        <w:fldChar w:fldCharType="end"/>
      </w:r>
      <w:r w:rsidRPr="003A32FE">
        <w:rPr>
          <w:color w:val="000000"/>
        </w:rPr>
        <w:t>]</w:t>
      </w:r>
    </w:p>
    <w:p w14:paraId="1BC98E9B" w14:textId="77777777" w:rsidR="002B29A5" w:rsidRDefault="002B29A5" w:rsidP="003F141A">
      <w:pPr>
        <w:rPr>
          <w:color w:val="000000"/>
        </w:rPr>
      </w:pPr>
    </w:p>
    <w:p w14:paraId="1E708ECD" w14:textId="77777777" w:rsidR="00726976" w:rsidRDefault="00726976" w:rsidP="003F141A">
      <w:pPr>
        <w:rPr>
          <w:color w:val="000000"/>
        </w:rPr>
      </w:pPr>
    </w:p>
    <w:p w14:paraId="5F2314AE" w14:textId="77777777" w:rsidR="002B29A5" w:rsidRDefault="002B29A5" w:rsidP="002B29A5">
      <w:pPr>
        <w:pStyle w:val="Heading3"/>
      </w:pPr>
      <w:bookmarkStart w:id="268" w:name="_Toc265658912"/>
      <w:bookmarkStart w:id="269" w:name="_Toc265658946"/>
      <w:bookmarkStart w:id="270" w:name="_Toc265679038"/>
      <w:bookmarkStart w:id="271" w:name="_Toc265679067"/>
      <w:bookmarkStart w:id="272" w:name="_Toc265679096"/>
      <w:bookmarkStart w:id="273" w:name="_Toc265679413"/>
      <w:bookmarkStart w:id="274" w:name="_Toc278532096"/>
      <w:bookmarkStart w:id="275" w:name="_Toc279132701"/>
      <w:bookmarkStart w:id="276" w:name="_Toc279142363"/>
      <w:bookmarkStart w:id="277" w:name="_Toc279142394"/>
      <w:r>
        <w:t>4. Looking up the integral</w:t>
      </w:r>
      <w:bookmarkEnd w:id="268"/>
      <w:bookmarkEnd w:id="269"/>
      <w:r w:rsidR="005E16E7">
        <w:t>, success!</w:t>
      </w:r>
      <w:bookmarkEnd w:id="270"/>
      <w:bookmarkEnd w:id="271"/>
      <w:bookmarkEnd w:id="272"/>
      <w:bookmarkEnd w:id="273"/>
      <w:bookmarkEnd w:id="274"/>
      <w:bookmarkEnd w:id="275"/>
      <w:bookmarkEnd w:id="276"/>
      <w:bookmarkEnd w:id="277"/>
      <w:r w:rsidR="00726976">
        <w:t xml:space="preserve"> </w:t>
      </w:r>
    </w:p>
    <w:p w14:paraId="5FDD389E" w14:textId="77777777" w:rsidR="00ED23A0" w:rsidRDefault="00ED23A0" w:rsidP="00ED23A0"/>
    <w:p w14:paraId="44D1E455" w14:textId="77777777" w:rsidR="00ED23A0" w:rsidRDefault="00131785" w:rsidP="00ED23A0">
      <w:r>
        <w:t>This is one of those funny integrals that GR does not directly present</w:t>
      </w:r>
      <w:r w:rsidR="00726976">
        <w:t>, but here is one way:</w:t>
      </w:r>
    </w:p>
    <w:p w14:paraId="4331700A" w14:textId="77777777" w:rsidR="00131785" w:rsidRDefault="00131785" w:rsidP="00ED23A0"/>
    <w:p w14:paraId="5AA3FD55" w14:textId="77777777" w:rsidR="00F3012F" w:rsidRDefault="00131785" w:rsidP="00131785">
      <w:r w:rsidRPr="003A32FE">
        <w:rPr>
          <w:color w:val="000000"/>
        </w:rPr>
        <w:tab/>
        <w:t xml:space="preserve">J = (1/2) </w:t>
      </w:r>
      <w:r w:rsidRPr="003A32FE">
        <w:rPr>
          <w:color w:val="000000"/>
        </w:rPr>
        <w:fldChar w:fldCharType="begin"/>
      </w:r>
      <w:r w:rsidRPr="003A32FE">
        <w:rPr>
          <w:color w:val="000000"/>
        </w:rPr>
        <w:instrText>EQ \s\up4( \i \fc\</w:instrText>
      </w:r>
      <w:r w:rsidRPr="003A32FE">
        <w:rPr>
          <w:rFonts w:ascii="Lucida Sans Unicode" w:hAnsi="Lucida Sans Unicode" w:cs="Lucida Sans Unicode"/>
          <w:color w:val="000000"/>
          <w:sz w:val="32"/>
        </w:rPr>
        <w:instrText>∫</w:instrText>
      </w:r>
      <w:r w:rsidRPr="003A32FE">
        <w:rPr>
          <w:color w:val="000000"/>
        </w:rPr>
        <w:instrText>\in</w:instrText>
      </w:r>
      <w:r w:rsidRPr="003A32FE">
        <w:rPr>
          <w:color w:val="000000"/>
          <w:szCs w:val="22"/>
        </w:rPr>
        <w:instrText>(</w:instrText>
      </w:r>
      <w:r w:rsidRPr="003A32FE">
        <w:rPr>
          <w:b/>
          <w:color w:val="000000"/>
          <w:sz w:val="18"/>
          <w:szCs w:val="18"/>
        </w:rPr>
        <w:instrText>A</w:instrText>
      </w:r>
      <w:r w:rsidRPr="003A32FE">
        <w:rPr>
          <w:rStyle w:val="superscript"/>
          <w:color w:val="000000"/>
        </w:rPr>
        <w:instrText>2</w:instrText>
      </w:r>
      <w:r w:rsidRPr="003A32FE">
        <w:rPr>
          <w:b/>
          <w:color w:val="000000"/>
          <w:sz w:val="18"/>
          <w:szCs w:val="18"/>
        </w:rPr>
        <w:instrText>, ∞</w:instrText>
      </w:r>
      <w:r w:rsidRPr="003A32FE">
        <w:rPr>
          <w:color w:val="000000"/>
          <w:szCs w:val="22"/>
        </w:rPr>
        <w:instrText>, )</w:instrText>
      </w:r>
      <w:r w:rsidRPr="003A32FE">
        <w:rPr>
          <w:color w:val="000000"/>
        </w:rPr>
        <w:instrText>)</w:instrText>
      </w:r>
      <w:r w:rsidRPr="003A32FE">
        <w:rPr>
          <w:color w:val="000000"/>
        </w:rPr>
        <w:fldChar w:fldCharType="separate"/>
      </w:r>
      <w:r w:rsidRPr="003A32FE">
        <w:rPr>
          <w:b/>
          <w:noProof/>
          <w:color w:val="000000"/>
        </w:rPr>
        <w:t>!Syntax Error, I</w:t>
      </w:r>
      <w:r w:rsidRPr="003A32FE">
        <w:rPr>
          <w:color w:val="000000"/>
        </w:rPr>
        <w:fldChar w:fldCharType="end"/>
      </w:r>
      <w:r w:rsidRPr="003A32FE">
        <w:rPr>
          <w:color w:val="000000"/>
        </w:rPr>
        <w:t xml:space="preserve"> d</w:t>
      </w:r>
      <w:r>
        <w:rPr>
          <w:color w:val="000000"/>
        </w:rPr>
        <w:t>x</w:t>
      </w:r>
      <w:r w:rsidRPr="003A32FE">
        <w:rPr>
          <w:color w:val="000000"/>
        </w:rPr>
        <w:t xml:space="preserve"> / [</w:t>
      </w:r>
      <w:r w:rsidRPr="003A32FE">
        <w:rPr>
          <w:color w:val="000000"/>
        </w:rPr>
        <w:fldChar w:fldCharType="begin"/>
      </w:r>
      <w:r w:rsidRPr="003A32FE">
        <w:rPr>
          <w:color w:val="000000"/>
        </w:rPr>
        <w:instrText xml:space="preserve"> EQ \r(</w:instrText>
      </w:r>
      <w:r>
        <w:rPr>
          <w:color w:val="000000"/>
        </w:rPr>
        <w:instrText>x-C</w:instrText>
      </w:r>
      <w:r>
        <w:rPr>
          <w:rStyle w:val="superscript"/>
        </w:rPr>
        <w:instrText>2</w:instrText>
      </w:r>
      <w:r w:rsidRPr="003A32FE">
        <w:rPr>
          <w:color w:val="000000"/>
        </w:rPr>
        <w:instrText xml:space="preserve">) </w:instrText>
      </w:r>
      <w:r w:rsidRPr="003A32FE">
        <w:rPr>
          <w:color w:val="000000"/>
        </w:rPr>
        <w:fldChar w:fldCharType="end"/>
      </w:r>
      <w:r w:rsidRPr="003A32FE">
        <w:rPr>
          <w:color w:val="000000"/>
        </w:rPr>
        <w:fldChar w:fldCharType="begin"/>
      </w:r>
      <w:r w:rsidRPr="003A32FE">
        <w:rPr>
          <w:color w:val="000000"/>
        </w:rPr>
        <w:instrText xml:space="preserve"> EQ \r(</w:instrText>
      </w:r>
      <w:r>
        <w:rPr>
          <w:color w:val="000000"/>
        </w:rPr>
        <w:instrText>x-C</w:instrText>
      </w:r>
      <w:r>
        <w:rPr>
          <w:rStyle w:val="superscript"/>
        </w:rPr>
        <w:instrText>2</w:instrText>
      </w:r>
      <w:r w:rsidRPr="003A32FE">
        <w:rPr>
          <w:color w:val="000000"/>
        </w:rPr>
        <w:instrText xml:space="preserve">) </w:instrText>
      </w:r>
      <w:r w:rsidRPr="003A32FE">
        <w:rPr>
          <w:color w:val="000000"/>
        </w:rPr>
        <w:fldChar w:fldCharType="end"/>
      </w:r>
      <w:r w:rsidRPr="003A32FE">
        <w:rPr>
          <w:color w:val="000000"/>
        </w:rPr>
        <w:t xml:space="preserve"> </w:t>
      </w:r>
      <w:r w:rsidRPr="003A32FE">
        <w:rPr>
          <w:color w:val="000000"/>
        </w:rPr>
        <w:fldChar w:fldCharType="begin"/>
      </w:r>
      <w:r w:rsidRPr="003A32FE">
        <w:rPr>
          <w:color w:val="000000"/>
        </w:rPr>
        <w:instrText xml:space="preserve"> EQ \r(</w:instrText>
      </w:r>
      <w:r>
        <w:rPr>
          <w:color w:val="000000"/>
        </w:rPr>
        <w:instrText>x</w:instrText>
      </w:r>
      <w:r w:rsidRPr="003A32FE">
        <w:rPr>
          <w:color w:val="000000"/>
        </w:rPr>
        <w:instrText xml:space="preserve">+1) </w:instrText>
      </w:r>
      <w:r w:rsidRPr="003A32FE">
        <w:rPr>
          <w:color w:val="000000"/>
        </w:rPr>
        <w:fldChar w:fldCharType="end"/>
      </w:r>
      <w:r w:rsidRPr="003A32FE">
        <w:rPr>
          <w:color w:val="000000"/>
        </w:rPr>
        <w:fldChar w:fldCharType="begin"/>
      </w:r>
      <w:r w:rsidRPr="003A32FE">
        <w:rPr>
          <w:color w:val="000000"/>
        </w:rPr>
        <w:instrText xml:space="preserve"> EQ \r(</w:instrText>
      </w:r>
      <w:r>
        <w:rPr>
          <w:color w:val="000000"/>
        </w:rPr>
        <w:instrText>x</w:instrText>
      </w:r>
      <w:r w:rsidRPr="003A32FE">
        <w:rPr>
          <w:color w:val="000000"/>
        </w:rPr>
        <w:instrText xml:space="preserve"> -A</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t>]</w:t>
      </w:r>
      <w:r w:rsidRPr="003A32FE">
        <w:rPr>
          <w:color w:val="000000"/>
        </w:rPr>
        <w:tab/>
      </w:r>
    </w:p>
    <w:p w14:paraId="603A8D94" w14:textId="77777777" w:rsidR="00F3012F" w:rsidRDefault="00F3012F" w:rsidP="00131785"/>
    <w:p w14:paraId="41564F97" w14:textId="77777777" w:rsidR="00E57016" w:rsidRDefault="00F3012F" w:rsidP="00131785">
      <w:r>
        <w:t xml:space="preserve">and they have stuff on that. </w:t>
      </w:r>
      <w:r w:rsidR="00E57016">
        <w:t>You can do the definite integral according to this:  (GR7 p 103)</w:t>
      </w:r>
      <w:r w:rsidR="00726976">
        <w:t xml:space="preserve"> n=1</w:t>
      </w:r>
    </w:p>
    <w:p w14:paraId="2738321E" w14:textId="77777777" w:rsidR="00E57016" w:rsidRDefault="00E57016" w:rsidP="00131785"/>
    <w:p w14:paraId="31E76FB5" w14:textId="77777777" w:rsidR="00131785" w:rsidRDefault="00E57016" w:rsidP="00131785">
      <w:pPr>
        <w:rPr>
          <w:color w:val="000000"/>
        </w:rPr>
      </w:pPr>
      <w:r>
        <w:tab/>
      </w:r>
      <w:r w:rsidR="00131785" w:rsidRPr="003A32FE">
        <w:rPr>
          <w:color w:val="000000"/>
        </w:rPr>
        <w:t xml:space="preserve"> </w:t>
      </w:r>
      <w:r w:rsidRPr="001A3DB1">
        <w:rPr>
          <w:color w:val="000000"/>
        </w:rPr>
        <w:pict>
          <v:shape id="_x0000_i1031" type="#_x0000_t75" style="width:385.5pt;height:78pt">
            <v:imagedata r:id="rId10" o:title=""/>
          </v:shape>
        </w:pict>
      </w:r>
    </w:p>
    <w:p w14:paraId="16B53F2F" w14:textId="77777777" w:rsidR="00E57016" w:rsidRDefault="00E57016" w:rsidP="00131785">
      <w:pPr>
        <w:rPr>
          <w:color w:val="000000"/>
        </w:rPr>
      </w:pPr>
    </w:p>
    <w:p w14:paraId="4245AC0A" w14:textId="77777777" w:rsidR="00E57016" w:rsidRDefault="00E57016" w:rsidP="00131785">
      <w:pPr>
        <w:rPr>
          <w:color w:val="000000"/>
        </w:rPr>
      </w:pPr>
      <w:r>
        <w:rPr>
          <w:color w:val="000000"/>
        </w:rPr>
        <w:t xml:space="preserve">But today, the fastest way to do this is the Wolfram Integrator. Maple gives some limit mess, so go with this: </w:t>
      </w:r>
    </w:p>
    <w:p w14:paraId="05E5DDCB" w14:textId="77777777" w:rsidR="00E57016" w:rsidRDefault="00E57016" w:rsidP="00131785">
      <w:pPr>
        <w:rPr>
          <w:color w:val="000000"/>
        </w:rPr>
      </w:pPr>
    </w:p>
    <w:p w14:paraId="5E7A6646" w14:textId="77777777" w:rsidR="00CD3A43" w:rsidRPr="003A32FE" w:rsidRDefault="00CD3A43" w:rsidP="00CD3A43">
      <w:pPr>
        <w:rPr>
          <w:color w:val="000000"/>
        </w:rPr>
      </w:pPr>
      <w:r w:rsidRPr="003A32FE">
        <w:rPr>
          <w:color w:val="000000"/>
        </w:rPr>
        <w:tab/>
        <w:t xml:space="preserve">J = (1/2) </w:t>
      </w:r>
      <w:r w:rsidRPr="003A32FE">
        <w:rPr>
          <w:color w:val="000000"/>
        </w:rPr>
        <w:fldChar w:fldCharType="begin"/>
      </w:r>
      <w:r w:rsidRPr="003A32FE">
        <w:rPr>
          <w:color w:val="000000"/>
        </w:rPr>
        <w:instrText>EQ \s\up4( \i \fc\</w:instrText>
      </w:r>
      <w:r w:rsidRPr="003A32FE">
        <w:rPr>
          <w:rFonts w:ascii="Lucida Sans Unicode" w:hAnsi="Lucida Sans Unicode" w:cs="Lucida Sans Unicode"/>
          <w:color w:val="000000"/>
          <w:sz w:val="32"/>
        </w:rPr>
        <w:instrText>∫</w:instrText>
      </w:r>
      <w:r w:rsidRPr="003A32FE">
        <w:rPr>
          <w:color w:val="000000"/>
        </w:rPr>
        <w:instrText>\in</w:instrText>
      </w:r>
      <w:r w:rsidRPr="003A32FE">
        <w:rPr>
          <w:color w:val="000000"/>
          <w:szCs w:val="22"/>
        </w:rPr>
        <w:instrText>(</w:instrText>
      </w:r>
      <w:r w:rsidRPr="003A32FE">
        <w:rPr>
          <w:b/>
          <w:color w:val="000000"/>
          <w:sz w:val="18"/>
          <w:szCs w:val="18"/>
        </w:rPr>
        <w:instrText>A</w:instrText>
      </w:r>
      <w:r w:rsidRPr="003A32FE">
        <w:rPr>
          <w:rStyle w:val="superscript"/>
          <w:color w:val="000000"/>
        </w:rPr>
        <w:instrText>2</w:instrText>
      </w:r>
      <w:r w:rsidRPr="003A32FE">
        <w:rPr>
          <w:b/>
          <w:color w:val="000000"/>
          <w:sz w:val="18"/>
          <w:szCs w:val="18"/>
        </w:rPr>
        <w:instrText>, ∞</w:instrText>
      </w:r>
      <w:r w:rsidRPr="003A32FE">
        <w:rPr>
          <w:color w:val="000000"/>
          <w:szCs w:val="22"/>
        </w:rPr>
        <w:instrText>, )</w:instrText>
      </w:r>
      <w:r w:rsidRPr="003A32FE">
        <w:rPr>
          <w:color w:val="000000"/>
        </w:rPr>
        <w:instrText>)</w:instrText>
      </w:r>
      <w:r w:rsidRPr="003A32FE">
        <w:rPr>
          <w:color w:val="000000"/>
        </w:rPr>
        <w:fldChar w:fldCharType="separate"/>
      </w:r>
      <w:r w:rsidRPr="003A32FE">
        <w:rPr>
          <w:b/>
          <w:noProof/>
          <w:color w:val="000000"/>
        </w:rPr>
        <w:t>!Syntax Error, I</w:t>
      </w:r>
      <w:r w:rsidRPr="003A32FE">
        <w:rPr>
          <w:color w:val="000000"/>
        </w:rPr>
        <w:fldChar w:fldCharType="end"/>
      </w:r>
      <w:r w:rsidRPr="003A32FE">
        <w:rPr>
          <w:color w:val="000000"/>
        </w:rPr>
        <w:t xml:space="preserve"> d</w:t>
      </w:r>
      <w:r>
        <w:rPr>
          <w:color w:val="000000"/>
        </w:rPr>
        <w:t>x</w:t>
      </w:r>
      <w:r w:rsidRPr="003A32FE">
        <w:rPr>
          <w:color w:val="000000"/>
        </w:rPr>
        <w:t xml:space="preserve"> / [(</w:t>
      </w:r>
      <w:r>
        <w:rPr>
          <w:color w:val="000000"/>
        </w:rPr>
        <w:t>x</w:t>
      </w:r>
      <w:r w:rsidRPr="003A32FE">
        <w:rPr>
          <w:color w:val="000000"/>
        </w:rPr>
        <w:t xml:space="preserve"> - C</w:t>
      </w:r>
      <w:r w:rsidRPr="003A32FE">
        <w:rPr>
          <w:rStyle w:val="superscript"/>
          <w:color w:val="000000"/>
        </w:rPr>
        <w:t>2</w:t>
      </w:r>
      <w:r w:rsidRPr="003A32FE">
        <w:rPr>
          <w:color w:val="000000"/>
        </w:rPr>
        <w:t xml:space="preserve">) </w:t>
      </w:r>
      <w:r w:rsidRPr="003A32FE">
        <w:rPr>
          <w:color w:val="000000"/>
        </w:rPr>
        <w:fldChar w:fldCharType="begin"/>
      </w:r>
      <w:r w:rsidRPr="003A32FE">
        <w:rPr>
          <w:color w:val="000000"/>
        </w:rPr>
        <w:instrText xml:space="preserve"> EQ \r(</w:instrText>
      </w:r>
      <w:r>
        <w:rPr>
          <w:color w:val="000000"/>
        </w:rPr>
        <w:instrText>x</w:instrText>
      </w:r>
      <w:r w:rsidRPr="003A32FE">
        <w:rPr>
          <w:color w:val="000000"/>
        </w:rPr>
        <w:instrText xml:space="preserve">+1) </w:instrText>
      </w:r>
      <w:r w:rsidRPr="003A32FE">
        <w:rPr>
          <w:color w:val="000000"/>
        </w:rPr>
        <w:fldChar w:fldCharType="end"/>
      </w:r>
      <w:r w:rsidRPr="003A32FE">
        <w:rPr>
          <w:color w:val="000000"/>
        </w:rPr>
        <w:fldChar w:fldCharType="begin"/>
      </w:r>
      <w:r w:rsidRPr="003A32FE">
        <w:rPr>
          <w:color w:val="000000"/>
        </w:rPr>
        <w:instrText xml:space="preserve"> EQ \r(</w:instrText>
      </w:r>
      <w:r>
        <w:rPr>
          <w:color w:val="000000"/>
        </w:rPr>
        <w:instrText>x</w:instrText>
      </w:r>
      <w:r w:rsidRPr="003A32FE">
        <w:rPr>
          <w:color w:val="000000"/>
        </w:rPr>
        <w:instrText xml:space="preserve"> -A</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t>]</w:t>
      </w:r>
      <w:r w:rsidRPr="003A32FE">
        <w:rPr>
          <w:color w:val="000000"/>
        </w:rPr>
        <w:tab/>
      </w:r>
      <w:r w:rsidRPr="003A32FE">
        <w:rPr>
          <w:color w:val="000000"/>
        </w:rPr>
        <w:tab/>
        <w:t xml:space="preserve"> </w:t>
      </w:r>
    </w:p>
    <w:p w14:paraId="18B267BE" w14:textId="77777777" w:rsidR="00CD3A43" w:rsidRDefault="00CD3A43" w:rsidP="00131785">
      <w:pPr>
        <w:rPr>
          <w:color w:val="000000"/>
        </w:rPr>
      </w:pPr>
    </w:p>
    <w:p w14:paraId="0F42B579" w14:textId="77777777" w:rsidR="00CD3A43" w:rsidRDefault="00CD3A43" w:rsidP="00131785">
      <w:pPr>
        <w:rPr>
          <w:color w:val="000000"/>
        </w:rPr>
      </w:pPr>
      <w:r>
        <w:rPr>
          <w:color w:val="000000"/>
        </w:rPr>
        <w:t>and</w:t>
      </w:r>
    </w:p>
    <w:p w14:paraId="0D38A772" w14:textId="77777777" w:rsidR="00E57016" w:rsidRDefault="00E57016" w:rsidP="00131785">
      <w:pPr>
        <w:rPr>
          <w:color w:val="000000"/>
        </w:rPr>
      </w:pPr>
      <w:r w:rsidRPr="001A3DB1">
        <w:rPr>
          <w:color w:val="000000"/>
        </w:rPr>
        <w:pict>
          <v:shape id="_x0000_i1032" type="#_x0000_t75" style="width:180.75pt;height:126.75pt">
            <v:imagedata r:id="rId11" o:title=""/>
          </v:shape>
        </w:pict>
      </w:r>
    </w:p>
    <w:p w14:paraId="517C74A3" w14:textId="77777777" w:rsidR="00CD3A43" w:rsidRDefault="00CD3A43" w:rsidP="00131785">
      <w:pPr>
        <w:rPr>
          <w:color w:val="000000"/>
        </w:rPr>
      </w:pPr>
    </w:p>
    <w:p w14:paraId="2E938235" w14:textId="77777777" w:rsidR="00CD3A43" w:rsidRDefault="00CD3A43" w:rsidP="00131785">
      <w:pPr>
        <w:rPr>
          <w:color w:val="000000"/>
        </w:rPr>
      </w:pPr>
      <w:r>
        <w:rPr>
          <w:color w:val="000000"/>
        </w:rPr>
        <w:t>In our case, A &gt; C so we write</w:t>
      </w:r>
    </w:p>
    <w:p w14:paraId="6BF701CB" w14:textId="77777777" w:rsidR="00CD3A43" w:rsidRDefault="00CD3A43" w:rsidP="00131785">
      <w:pPr>
        <w:rPr>
          <w:color w:val="000000"/>
        </w:rPr>
      </w:pPr>
    </w:p>
    <w:p w14:paraId="7E0CC114" w14:textId="77777777" w:rsidR="00CD3A43" w:rsidRDefault="00CD3A43" w:rsidP="00131785">
      <w:r>
        <w:rPr>
          <w:color w:val="000000"/>
        </w:rPr>
        <w:tab/>
      </w:r>
      <w:r w:rsidRPr="003A32FE">
        <w:rPr>
          <w:color w:val="000000"/>
        </w:rPr>
        <w:t>J = (1/2)</w:t>
      </w:r>
      <w:r>
        <w:rPr>
          <w:color w:val="000000"/>
        </w:rPr>
        <w:t xml:space="preserve"> 2 [ </w:t>
      </w:r>
      <w:r>
        <w:rPr>
          <w:color w:val="000000"/>
        </w:rPr>
        <w:fldChar w:fldCharType="begin"/>
      </w:r>
      <w:r>
        <w:rPr>
          <w:color w:val="000000"/>
        </w:rPr>
        <w:instrText xml:space="preserve"> EQ \r(C</w:instrText>
      </w:r>
      <w:r>
        <w:rPr>
          <w:rStyle w:val="superscript"/>
        </w:rPr>
        <w:instrText>2</w:instrText>
      </w:r>
      <w:r>
        <w:instrText>+1</w:instrText>
      </w:r>
      <w:r>
        <w:rPr>
          <w:color w:val="000000"/>
        </w:rPr>
        <w:instrText xml:space="preserve">) </w:instrText>
      </w:r>
      <w:r>
        <w:rPr>
          <w:color w:val="000000"/>
        </w:rPr>
        <w:fldChar w:fldCharType="end"/>
      </w:r>
      <w:r>
        <w:rPr>
          <w:color w:val="000000"/>
        </w:rPr>
        <w:fldChar w:fldCharType="begin"/>
      </w:r>
      <w:r>
        <w:rPr>
          <w:color w:val="000000"/>
        </w:rPr>
        <w:instrText xml:space="preserve"> EQ \r(A</w:instrText>
      </w:r>
      <w:r>
        <w:rPr>
          <w:rStyle w:val="superscript"/>
        </w:rPr>
        <w:instrText>2</w:instrText>
      </w:r>
      <w:r>
        <w:instrText>-C</w:instrText>
      </w:r>
      <w:r>
        <w:rPr>
          <w:rStyle w:val="superscript"/>
        </w:rPr>
        <w:instrText>2</w:instrText>
      </w:r>
      <w:r>
        <w:rPr>
          <w:color w:val="000000"/>
        </w:rPr>
        <w:instrText xml:space="preserve">) </w:instrText>
      </w:r>
      <w:r>
        <w:rPr>
          <w:color w:val="000000"/>
        </w:rPr>
        <w:fldChar w:fldCharType="end"/>
      </w:r>
      <w:r>
        <w:rPr>
          <w:color w:val="000000"/>
        </w:rPr>
        <w:t>]</w:t>
      </w:r>
      <w:r>
        <w:rPr>
          <w:rStyle w:val="superscript"/>
        </w:rPr>
        <w:t>-1</w:t>
      </w:r>
      <w:r>
        <w:t xml:space="preserve"> tan</w:t>
      </w:r>
      <w:r>
        <w:rPr>
          <w:rStyle w:val="superscript"/>
        </w:rPr>
        <w:t>-1</w:t>
      </w:r>
      <w:r>
        <w:t xml:space="preserve"> [  (</w:t>
      </w:r>
      <w:r>
        <w:rPr>
          <w:color w:val="000000"/>
        </w:rPr>
        <w:fldChar w:fldCharType="begin"/>
      </w:r>
      <w:r>
        <w:rPr>
          <w:color w:val="000000"/>
        </w:rPr>
        <w:instrText xml:space="preserve"> EQ \r(A</w:instrText>
      </w:r>
      <w:r>
        <w:rPr>
          <w:rStyle w:val="superscript"/>
        </w:rPr>
        <w:instrText>2</w:instrText>
      </w:r>
      <w:r>
        <w:instrText>-C</w:instrText>
      </w:r>
      <w:r>
        <w:rPr>
          <w:rStyle w:val="superscript"/>
        </w:rPr>
        <w:instrText>2</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\r(C</w:instrText>
      </w:r>
      <w:r>
        <w:rPr>
          <w:rStyle w:val="superscript"/>
        </w:rPr>
        <w:instrText>2</w:instrText>
      </w:r>
      <w:r>
        <w:instrText>+1</w:instrText>
      </w:r>
      <w:r>
        <w:rPr>
          <w:color w:val="000000"/>
        </w:rPr>
        <w:instrText xml:space="preserve">) </w:instrText>
      </w:r>
      <w:r>
        <w:rPr>
          <w:color w:val="000000"/>
        </w:rPr>
        <w:fldChar w:fldCharType="end"/>
      </w:r>
      <w:r>
        <w:rPr>
          <w:color w:val="000000"/>
        </w:rPr>
        <w:t>) (</w:t>
      </w:r>
      <w:r w:rsidR="00874A5E" w:rsidRPr="003A32FE">
        <w:rPr>
          <w:color w:val="000000"/>
        </w:rPr>
        <w:fldChar w:fldCharType="begin"/>
      </w:r>
      <w:r w:rsidR="00874A5E" w:rsidRPr="003A32FE">
        <w:rPr>
          <w:color w:val="000000"/>
        </w:rPr>
        <w:instrText xml:space="preserve"> EQ \r(</w:instrText>
      </w:r>
      <w:r w:rsidR="00874A5E">
        <w:rPr>
          <w:color w:val="000000"/>
        </w:rPr>
        <w:instrText>x</w:instrText>
      </w:r>
      <w:r w:rsidR="00874A5E" w:rsidRPr="003A32FE">
        <w:rPr>
          <w:color w:val="000000"/>
        </w:rPr>
        <w:instrText xml:space="preserve">+1) </w:instrText>
      </w:r>
      <w:r w:rsidR="00874A5E" w:rsidRPr="003A32FE">
        <w:rPr>
          <w:color w:val="000000"/>
        </w:rPr>
        <w:fldChar w:fldCharType="end"/>
      </w:r>
      <w:r w:rsidR="00874A5E">
        <w:rPr>
          <w:color w:val="000000"/>
        </w:rPr>
        <w:t>/</w:t>
      </w:r>
      <w:r w:rsidR="00874A5E" w:rsidRPr="003A32FE">
        <w:rPr>
          <w:color w:val="000000"/>
        </w:rPr>
        <w:fldChar w:fldCharType="begin"/>
      </w:r>
      <w:r w:rsidR="00874A5E" w:rsidRPr="003A32FE">
        <w:rPr>
          <w:color w:val="000000"/>
        </w:rPr>
        <w:instrText xml:space="preserve"> EQ \r(</w:instrText>
      </w:r>
      <w:r w:rsidR="00874A5E">
        <w:rPr>
          <w:color w:val="000000"/>
        </w:rPr>
        <w:instrText>x</w:instrText>
      </w:r>
      <w:r w:rsidR="00874A5E" w:rsidRPr="003A32FE">
        <w:rPr>
          <w:color w:val="000000"/>
        </w:rPr>
        <w:instrText xml:space="preserve"> -A</w:instrText>
      </w:r>
      <w:r w:rsidR="00874A5E" w:rsidRPr="003A32FE">
        <w:rPr>
          <w:rStyle w:val="superscript"/>
          <w:color w:val="000000"/>
        </w:rPr>
        <w:instrText>2</w:instrText>
      </w:r>
      <w:r w:rsidR="00874A5E" w:rsidRPr="003A32FE">
        <w:rPr>
          <w:color w:val="000000"/>
        </w:rPr>
        <w:instrText xml:space="preserve">) </w:instrText>
      </w:r>
      <w:r w:rsidR="00874A5E" w:rsidRPr="003A32FE">
        <w:rPr>
          <w:color w:val="000000"/>
        </w:rPr>
        <w:fldChar w:fldCharType="end"/>
      </w:r>
      <w:r w:rsidR="00874A5E">
        <w:rPr>
          <w:color w:val="000000"/>
        </w:rPr>
        <w:t>) ] |</w:t>
      </w:r>
      <w:r w:rsidR="00874A5E">
        <w:rPr>
          <w:rStyle w:val="superscript"/>
          <w:rFonts w:ascii="Times New Roman" w:hAnsi="Times New Roman"/>
        </w:rPr>
        <w:t>∞</w:t>
      </w:r>
      <w:r w:rsidR="00874A5E">
        <w:rPr>
          <w:rStyle w:val="subscript"/>
        </w:rPr>
        <w:t>A</w:t>
      </w:r>
      <w:r w:rsidR="00874A5E">
        <w:rPr>
          <w:rStyle w:val="superscript"/>
        </w:rPr>
        <w:t>2</w:t>
      </w:r>
    </w:p>
    <w:p w14:paraId="4A5811AE" w14:textId="77777777" w:rsidR="00874A5E" w:rsidRDefault="00874A5E" w:rsidP="00131785"/>
    <w:p w14:paraId="2FAB0BF7" w14:textId="77777777" w:rsidR="00874A5E" w:rsidRDefault="00874A5E" w:rsidP="00131785">
      <w:r>
        <w:tab/>
        <w:t xml:space="preserve">= </w:t>
      </w:r>
      <w:r>
        <w:rPr>
          <w:color w:val="000000"/>
        </w:rPr>
        <w:t xml:space="preserve"> [ </w:t>
      </w:r>
      <w:r>
        <w:rPr>
          <w:color w:val="000000"/>
        </w:rPr>
        <w:fldChar w:fldCharType="begin"/>
      </w:r>
      <w:r>
        <w:rPr>
          <w:color w:val="000000"/>
        </w:rPr>
        <w:instrText xml:space="preserve"> EQ \r(C</w:instrText>
      </w:r>
      <w:r>
        <w:rPr>
          <w:rStyle w:val="superscript"/>
        </w:rPr>
        <w:instrText>2</w:instrText>
      </w:r>
      <w:r>
        <w:instrText>+1</w:instrText>
      </w:r>
      <w:r>
        <w:rPr>
          <w:color w:val="000000"/>
        </w:rPr>
        <w:instrText xml:space="preserve">) </w:instrText>
      </w:r>
      <w:r>
        <w:rPr>
          <w:color w:val="000000"/>
        </w:rPr>
        <w:fldChar w:fldCharType="end"/>
      </w:r>
      <w:r>
        <w:rPr>
          <w:color w:val="000000"/>
        </w:rPr>
        <w:fldChar w:fldCharType="begin"/>
      </w:r>
      <w:r>
        <w:rPr>
          <w:color w:val="000000"/>
        </w:rPr>
        <w:instrText xml:space="preserve"> EQ \r(A</w:instrText>
      </w:r>
      <w:r>
        <w:rPr>
          <w:rStyle w:val="superscript"/>
        </w:rPr>
        <w:instrText>2</w:instrText>
      </w:r>
      <w:r>
        <w:instrText>-C</w:instrText>
      </w:r>
      <w:r>
        <w:rPr>
          <w:rStyle w:val="superscript"/>
        </w:rPr>
        <w:instrText>2</w:instrText>
      </w:r>
      <w:r>
        <w:rPr>
          <w:color w:val="000000"/>
        </w:rPr>
        <w:instrText xml:space="preserve">) </w:instrText>
      </w:r>
      <w:r>
        <w:rPr>
          <w:color w:val="000000"/>
        </w:rPr>
        <w:fldChar w:fldCharType="end"/>
      </w:r>
      <w:r>
        <w:rPr>
          <w:color w:val="000000"/>
        </w:rPr>
        <w:t>]</w:t>
      </w:r>
      <w:r>
        <w:rPr>
          <w:rStyle w:val="superscript"/>
        </w:rPr>
        <w:t>-1</w:t>
      </w:r>
      <w:r>
        <w:t xml:space="preserve"> {  </w:t>
      </w:r>
      <w:r w:rsidR="00CF3198">
        <w:rPr>
          <w:color w:val="000000"/>
        </w:rPr>
        <w:t>tan</w:t>
      </w:r>
      <w:r w:rsidR="00CF3198">
        <w:rPr>
          <w:rStyle w:val="superscript"/>
        </w:rPr>
        <w:t>-1</w:t>
      </w:r>
      <w:r w:rsidR="00CF3198">
        <w:t xml:space="preserve">( ∞)  -  </w:t>
      </w:r>
      <w:r>
        <w:t>tan</w:t>
      </w:r>
      <w:r>
        <w:rPr>
          <w:rStyle w:val="superscript"/>
        </w:rPr>
        <w:t>-1</w:t>
      </w:r>
      <w:r>
        <w:t xml:space="preserve"> (</w:t>
      </w:r>
      <w:r>
        <w:rPr>
          <w:color w:val="000000"/>
        </w:rPr>
        <w:fldChar w:fldCharType="begin"/>
      </w:r>
      <w:r>
        <w:rPr>
          <w:color w:val="000000"/>
        </w:rPr>
        <w:instrText xml:space="preserve"> EQ \r(A</w:instrText>
      </w:r>
      <w:r>
        <w:rPr>
          <w:rStyle w:val="superscript"/>
        </w:rPr>
        <w:instrText>2</w:instrText>
      </w:r>
      <w:r>
        <w:instrText>-C</w:instrText>
      </w:r>
      <w:r>
        <w:rPr>
          <w:rStyle w:val="superscript"/>
        </w:rPr>
        <w:instrText>2</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\r(C</w:instrText>
      </w:r>
      <w:r>
        <w:rPr>
          <w:rStyle w:val="superscript"/>
        </w:rPr>
        <w:instrText>2</w:instrText>
      </w:r>
      <w:r>
        <w:instrText>+1</w:instrText>
      </w:r>
      <w:r>
        <w:rPr>
          <w:color w:val="000000"/>
        </w:rPr>
        <w:instrText xml:space="preserve">) </w:instrText>
      </w:r>
      <w:r>
        <w:rPr>
          <w:color w:val="000000"/>
        </w:rPr>
        <w:fldChar w:fldCharType="end"/>
      </w:r>
      <w:r>
        <w:rPr>
          <w:color w:val="000000"/>
        </w:rPr>
        <w:t xml:space="preserve">) </w:t>
      </w:r>
      <w:r>
        <w:t>}</w:t>
      </w:r>
    </w:p>
    <w:p w14:paraId="4FF6CEB5" w14:textId="77777777" w:rsidR="00874A5E" w:rsidRDefault="00874A5E" w:rsidP="00131785"/>
    <w:p w14:paraId="4A64D6A3" w14:textId="77777777" w:rsidR="00874A5E" w:rsidRDefault="00874A5E" w:rsidP="00131785">
      <w:r>
        <w:tab/>
        <w:t xml:space="preserve">= </w:t>
      </w:r>
      <w:r>
        <w:rPr>
          <w:color w:val="000000"/>
        </w:rPr>
        <w:t xml:space="preserve"> [ </w:t>
      </w:r>
      <w:r>
        <w:rPr>
          <w:color w:val="000000"/>
        </w:rPr>
        <w:fldChar w:fldCharType="begin"/>
      </w:r>
      <w:r>
        <w:rPr>
          <w:color w:val="000000"/>
        </w:rPr>
        <w:instrText xml:space="preserve"> EQ \r(C</w:instrText>
      </w:r>
      <w:r>
        <w:rPr>
          <w:rStyle w:val="superscript"/>
        </w:rPr>
        <w:instrText>2</w:instrText>
      </w:r>
      <w:r>
        <w:instrText>+1</w:instrText>
      </w:r>
      <w:r>
        <w:rPr>
          <w:color w:val="000000"/>
        </w:rPr>
        <w:instrText xml:space="preserve">) </w:instrText>
      </w:r>
      <w:r>
        <w:rPr>
          <w:color w:val="000000"/>
        </w:rPr>
        <w:fldChar w:fldCharType="end"/>
      </w:r>
      <w:r>
        <w:rPr>
          <w:color w:val="000000"/>
        </w:rPr>
        <w:fldChar w:fldCharType="begin"/>
      </w:r>
      <w:r>
        <w:rPr>
          <w:color w:val="000000"/>
        </w:rPr>
        <w:instrText xml:space="preserve"> EQ \r(A</w:instrText>
      </w:r>
      <w:r>
        <w:rPr>
          <w:rStyle w:val="superscript"/>
        </w:rPr>
        <w:instrText>2</w:instrText>
      </w:r>
      <w:r>
        <w:instrText>-C</w:instrText>
      </w:r>
      <w:r>
        <w:rPr>
          <w:rStyle w:val="superscript"/>
        </w:rPr>
        <w:instrText>2</w:instrText>
      </w:r>
      <w:r>
        <w:rPr>
          <w:color w:val="000000"/>
        </w:rPr>
        <w:instrText xml:space="preserve">) </w:instrText>
      </w:r>
      <w:r>
        <w:rPr>
          <w:color w:val="000000"/>
        </w:rPr>
        <w:fldChar w:fldCharType="end"/>
      </w:r>
      <w:r>
        <w:rPr>
          <w:color w:val="000000"/>
        </w:rPr>
        <w:t>]</w:t>
      </w:r>
      <w:r>
        <w:rPr>
          <w:rStyle w:val="superscript"/>
        </w:rPr>
        <w:t>-1</w:t>
      </w:r>
      <w:r>
        <w:t xml:space="preserve"> {  </w:t>
      </w:r>
      <w:r w:rsidR="00CF3198">
        <w:t xml:space="preserve">π/2 -  </w:t>
      </w:r>
      <w:r>
        <w:t>tan</w:t>
      </w:r>
      <w:r>
        <w:rPr>
          <w:rStyle w:val="superscript"/>
        </w:rPr>
        <w:t>-1</w:t>
      </w:r>
      <w:r>
        <w:t xml:space="preserve"> (</w:t>
      </w:r>
      <w:r>
        <w:rPr>
          <w:color w:val="000000"/>
        </w:rPr>
        <w:fldChar w:fldCharType="begin"/>
      </w:r>
      <w:r>
        <w:rPr>
          <w:color w:val="000000"/>
        </w:rPr>
        <w:instrText xml:space="preserve"> EQ \r(A</w:instrText>
      </w:r>
      <w:r>
        <w:rPr>
          <w:rStyle w:val="superscript"/>
        </w:rPr>
        <w:instrText>2</w:instrText>
      </w:r>
      <w:r>
        <w:instrText>-C</w:instrText>
      </w:r>
      <w:r>
        <w:rPr>
          <w:rStyle w:val="superscript"/>
        </w:rPr>
        <w:instrText>2</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\r(C</w:instrText>
      </w:r>
      <w:r>
        <w:rPr>
          <w:rStyle w:val="superscript"/>
        </w:rPr>
        <w:instrText>2</w:instrText>
      </w:r>
      <w:r>
        <w:instrText>+1</w:instrText>
      </w:r>
      <w:r>
        <w:rPr>
          <w:color w:val="000000"/>
        </w:rPr>
        <w:instrText xml:space="preserve">) </w:instrText>
      </w:r>
      <w:r>
        <w:rPr>
          <w:color w:val="000000"/>
        </w:rPr>
        <w:fldChar w:fldCharType="end"/>
      </w:r>
      <w:r>
        <w:rPr>
          <w:color w:val="000000"/>
        </w:rPr>
        <w:t xml:space="preserve">) </w:t>
      </w:r>
      <w:r>
        <w:t xml:space="preserve"> }</w:t>
      </w:r>
    </w:p>
    <w:p w14:paraId="198AFFBD" w14:textId="77777777" w:rsidR="00AE5559" w:rsidRDefault="00AE5559" w:rsidP="00874A5E"/>
    <w:p w14:paraId="0481A4F2" w14:textId="77777777" w:rsidR="00AE5559" w:rsidRDefault="00AE5559" w:rsidP="00874A5E">
      <w:r>
        <w:t>Draw a triangle with angle ψ = tan</w:t>
      </w:r>
      <w:r>
        <w:rPr>
          <w:rStyle w:val="superscript"/>
        </w:rPr>
        <w:t>-1</w:t>
      </w:r>
      <w:r>
        <w:t xml:space="preserve"> (</w:t>
      </w:r>
      <w:r>
        <w:rPr>
          <w:color w:val="000000"/>
        </w:rPr>
        <w:fldChar w:fldCharType="begin"/>
      </w:r>
      <w:r>
        <w:rPr>
          <w:color w:val="000000"/>
        </w:rPr>
        <w:instrText xml:space="preserve"> EQ \r(A</w:instrText>
      </w:r>
      <w:r>
        <w:rPr>
          <w:rStyle w:val="superscript"/>
        </w:rPr>
        <w:instrText>2</w:instrText>
      </w:r>
      <w:r>
        <w:instrText>-C</w:instrText>
      </w:r>
      <w:r>
        <w:rPr>
          <w:rStyle w:val="superscript"/>
        </w:rPr>
        <w:instrText>2</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\r(C</w:instrText>
      </w:r>
      <w:r>
        <w:rPr>
          <w:rStyle w:val="superscript"/>
        </w:rPr>
        <w:instrText>2</w:instrText>
      </w:r>
      <w:r>
        <w:instrText>+1</w:instrText>
      </w:r>
      <w:r>
        <w:rPr>
          <w:color w:val="000000"/>
        </w:rPr>
        <w:instrText xml:space="preserve">) </w:instrText>
      </w:r>
      <w:r>
        <w:rPr>
          <w:color w:val="000000"/>
        </w:rPr>
        <w:fldChar w:fldCharType="end"/>
      </w:r>
      <w:r>
        <w:rPr>
          <w:color w:val="000000"/>
        </w:rPr>
        <w:t>)</w:t>
      </w:r>
      <w:r>
        <w:t xml:space="preserve"> and you see that</w:t>
      </w:r>
    </w:p>
    <w:p w14:paraId="7CA17CA0" w14:textId="77777777" w:rsidR="00AE5559" w:rsidRDefault="00AE5559" w:rsidP="00874A5E"/>
    <w:p w14:paraId="5A37067A" w14:textId="77777777" w:rsidR="00AE5559" w:rsidRPr="00CF3198" w:rsidRDefault="00AE5559" w:rsidP="00AE5559">
      <w:r>
        <w:tab/>
      </w:r>
      <w:r w:rsidR="00CF3198">
        <w:t>{  π/2 -  tan</w:t>
      </w:r>
      <w:r w:rsidR="00CF3198">
        <w:rPr>
          <w:rStyle w:val="superscript"/>
        </w:rPr>
        <w:t>-1</w:t>
      </w:r>
      <w:r w:rsidR="00CF3198">
        <w:t xml:space="preserve"> (</w:t>
      </w:r>
      <w:r w:rsidR="00CF3198">
        <w:rPr>
          <w:color w:val="000000"/>
        </w:rPr>
        <w:fldChar w:fldCharType="begin"/>
      </w:r>
      <w:r w:rsidR="00CF3198">
        <w:rPr>
          <w:color w:val="000000"/>
        </w:rPr>
        <w:instrText xml:space="preserve"> EQ \r(A</w:instrText>
      </w:r>
      <w:r w:rsidR="00CF3198">
        <w:rPr>
          <w:rStyle w:val="superscript"/>
        </w:rPr>
        <w:instrText>2</w:instrText>
      </w:r>
      <w:r w:rsidR="00CF3198">
        <w:instrText>-C</w:instrText>
      </w:r>
      <w:r w:rsidR="00CF3198">
        <w:rPr>
          <w:rStyle w:val="superscript"/>
        </w:rPr>
        <w:instrText>2</w:instrText>
      </w:r>
      <w:r w:rsidR="00CF3198">
        <w:rPr>
          <w:color w:val="000000"/>
        </w:rPr>
        <w:instrText xml:space="preserve">) </w:instrText>
      </w:r>
      <w:r w:rsidR="00CF3198">
        <w:rPr>
          <w:color w:val="000000"/>
        </w:rPr>
        <w:fldChar w:fldCharType="end"/>
      </w:r>
      <w:r w:rsidR="00CF3198">
        <w:rPr>
          <w:color w:val="000000"/>
        </w:rPr>
        <w:t>/</w:t>
      </w:r>
      <w:r w:rsidR="00CF3198">
        <w:rPr>
          <w:color w:val="000000"/>
        </w:rPr>
        <w:fldChar w:fldCharType="begin"/>
      </w:r>
      <w:r w:rsidR="00CF3198">
        <w:rPr>
          <w:color w:val="000000"/>
        </w:rPr>
        <w:instrText xml:space="preserve"> EQ \r(C</w:instrText>
      </w:r>
      <w:r w:rsidR="00CF3198">
        <w:rPr>
          <w:rStyle w:val="superscript"/>
        </w:rPr>
        <w:instrText>2</w:instrText>
      </w:r>
      <w:r w:rsidR="00CF3198">
        <w:instrText>+1</w:instrText>
      </w:r>
      <w:r w:rsidR="00CF3198">
        <w:rPr>
          <w:color w:val="000000"/>
        </w:rPr>
        <w:instrText xml:space="preserve">) </w:instrText>
      </w:r>
      <w:r w:rsidR="00CF3198">
        <w:rPr>
          <w:color w:val="000000"/>
        </w:rPr>
        <w:fldChar w:fldCharType="end"/>
      </w:r>
      <w:r w:rsidR="00CF3198">
        <w:rPr>
          <w:color w:val="000000"/>
        </w:rPr>
        <w:t xml:space="preserve">) </w:t>
      </w:r>
      <w:r w:rsidR="00CF3198">
        <w:t xml:space="preserve"> }</w:t>
      </w:r>
      <w:r>
        <w:t xml:space="preserve">  = {π/2</w:t>
      </w:r>
      <w:r w:rsidR="00CF3198">
        <w:t xml:space="preserve"> - ψ} = </w:t>
      </w:r>
      <w:r>
        <w:t>sin</w:t>
      </w:r>
      <w:r>
        <w:rPr>
          <w:rStyle w:val="superscript"/>
        </w:rPr>
        <w:t>-1</w:t>
      </w:r>
      <w:r>
        <w:t>(</w:t>
      </w:r>
      <w:r>
        <w:rPr>
          <w:color w:val="000000"/>
        </w:rPr>
        <w:fldChar w:fldCharType="begin"/>
      </w:r>
      <w:r>
        <w:rPr>
          <w:color w:val="000000"/>
        </w:rPr>
        <w:instrText xml:space="preserve"> EQ \r(C</w:instrText>
      </w:r>
      <w:r>
        <w:rPr>
          <w:rStyle w:val="superscript"/>
        </w:rPr>
        <w:instrText>2</w:instrText>
      </w:r>
      <w:r>
        <w:instrText>+1</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\r(A</w:instrText>
      </w:r>
      <w:r>
        <w:rPr>
          <w:rStyle w:val="superscript"/>
        </w:rPr>
        <w:instrText>2</w:instrText>
      </w:r>
      <w:r>
        <w:instrText>+1</w:instrText>
      </w:r>
      <w:r>
        <w:rPr>
          <w:color w:val="000000"/>
        </w:rPr>
        <w:instrText xml:space="preserve">) </w:instrText>
      </w:r>
      <w:r>
        <w:rPr>
          <w:color w:val="000000"/>
        </w:rPr>
        <w:fldChar w:fldCharType="end"/>
      </w:r>
      <w:r>
        <w:rPr>
          <w:color w:val="000000"/>
        </w:rPr>
        <w:t>)</w:t>
      </w:r>
    </w:p>
    <w:p w14:paraId="0C005602" w14:textId="77777777" w:rsidR="00AE5559" w:rsidRDefault="00AE5559" w:rsidP="00AE5559">
      <w:pPr>
        <w:rPr>
          <w:color w:val="000000"/>
        </w:rPr>
      </w:pPr>
    </w:p>
    <w:p w14:paraId="03F03C7C" w14:textId="77777777" w:rsidR="00AE5559" w:rsidRDefault="00AE5559" w:rsidP="00AE5559">
      <w:pPr>
        <w:rPr>
          <w:color w:val="000000"/>
        </w:rPr>
      </w:pPr>
      <w:r>
        <w:rPr>
          <w:color w:val="000000"/>
        </w:rPr>
        <w:t>so we conclude that</w:t>
      </w:r>
    </w:p>
    <w:p w14:paraId="324D058A" w14:textId="77777777" w:rsidR="00AE5559" w:rsidRDefault="00AE5559" w:rsidP="00AE5559">
      <w:pPr>
        <w:rPr>
          <w:color w:val="000000"/>
        </w:rPr>
      </w:pPr>
    </w:p>
    <w:p w14:paraId="4FDA4437" w14:textId="77777777" w:rsidR="00AE5559" w:rsidRDefault="00AE5559" w:rsidP="00AE5559">
      <w:pPr>
        <w:rPr>
          <w:color w:val="000000"/>
        </w:rPr>
      </w:pPr>
      <w:r>
        <w:rPr>
          <w:color w:val="000000"/>
        </w:rPr>
        <w:tab/>
        <w:t xml:space="preserve">J =  [ </w:t>
      </w:r>
      <w:r>
        <w:rPr>
          <w:color w:val="000000"/>
        </w:rPr>
        <w:fldChar w:fldCharType="begin"/>
      </w:r>
      <w:r>
        <w:rPr>
          <w:color w:val="000000"/>
        </w:rPr>
        <w:instrText xml:space="preserve"> EQ \r(C</w:instrText>
      </w:r>
      <w:r>
        <w:rPr>
          <w:rStyle w:val="superscript"/>
        </w:rPr>
        <w:instrText>2</w:instrText>
      </w:r>
      <w:r>
        <w:instrText>+1</w:instrText>
      </w:r>
      <w:r>
        <w:rPr>
          <w:color w:val="000000"/>
        </w:rPr>
        <w:instrText xml:space="preserve">) </w:instrText>
      </w:r>
      <w:r>
        <w:rPr>
          <w:color w:val="000000"/>
        </w:rPr>
        <w:fldChar w:fldCharType="end"/>
      </w:r>
      <w:r>
        <w:rPr>
          <w:color w:val="000000"/>
        </w:rPr>
        <w:fldChar w:fldCharType="begin"/>
      </w:r>
      <w:r>
        <w:rPr>
          <w:color w:val="000000"/>
        </w:rPr>
        <w:instrText xml:space="preserve"> EQ \r(A</w:instrText>
      </w:r>
      <w:r>
        <w:rPr>
          <w:rStyle w:val="superscript"/>
        </w:rPr>
        <w:instrText>2</w:instrText>
      </w:r>
      <w:r>
        <w:instrText>-C</w:instrText>
      </w:r>
      <w:r>
        <w:rPr>
          <w:rStyle w:val="superscript"/>
        </w:rPr>
        <w:instrText>2</w:instrText>
      </w:r>
      <w:r>
        <w:rPr>
          <w:color w:val="000000"/>
        </w:rPr>
        <w:instrText xml:space="preserve">) </w:instrText>
      </w:r>
      <w:r>
        <w:rPr>
          <w:color w:val="000000"/>
        </w:rPr>
        <w:fldChar w:fldCharType="end"/>
      </w:r>
      <w:r>
        <w:rPr>
          <w:color w:val="000000"/>
        </w:rPr>
        <w:t>]</w:t>
      </w:r>
      <w:r>
        <w:rPr>
          <w:rStyle w:val="superscript"/>
        </w:rPr>
        <w:t>-1</w:t>
      </w:r>
      <w:r w:rsidRPr="00AE5559">
        <w:t xml:space="preserve"> </w:t>
      </w:r>
      <w:r>
        <w:t>sin</w:t>
      </w:r>
      <w:r>
        <w:rPr>
          <w:rStyle w:val="superscript"/>
        </w:rPr>
        <w:t>-1</w:t>
      </w:r>
      <w:r>
        <w:t>(</w:t>
      </w:r>
      <w:r>
        <w:rPr>
          <w:color w:val="000000"/>
        </w:rPr>
        <w:fldChar w:fldCharType="begin"/>
      </w:r>
      <w:r>
        <w:rPr>
          <w:color w:val="000000"/>
        </w:rPr>
        <w:instrText xml:space="preserve"> EQ \r(C</w:instrText>
      </w:r>
      <w:r>
        <w:rPr>
          <w:rStyle w:val="superscript"/>
        </w:rPr>
        <w:instrText>2</w:instrText>
      </w:r>
      <w:r>
        <w:instrText>+1</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\r(A</w:instrText>
      </w:r>
      <w:r>
        <w:rPr>
          <w:rStyle w:val="superscript"/>
        </w:rPr>
        <w:instrText>2</w:instrText>
      </w:r>
      <w:r>
        <w:instrText>+1</w:instrText>
      </w:r>
      <w:r>
        <w:rPr>
          <w:color w:val="000000"/>
        </w:rPr>
        <w:instrText xml:space="preserve">) </w:instrText>
      </w:r>
      <w:r>
        <w:rPr>
          <w:color w:val="000000"/>
        </w:rPr>
        <w:fldChar w:fldCharType="end"/>
      </w:r>
      <w:r>
        <w:rPr>
          <w:color w:val="000000"/>
        </w:rPr>
        <w:t>)</w:t>
      </w:r>
    </w:p>
    <w:p w14:paraId="0377DDF5" w14:textId="77777777" w:rsidR="00726976" w:rsidRDefault="00726976" w:rsidP="00AE5559">
      <w:pPr>
        <w:rPr>
          <w:color w:val="000000"/>
        </w:rPr>
      </w:pPr>
    </w:p>
    <w:p w14:paraId="288AA9AA" w14:textId="77777777" w:rsidR="00726976" w:rsidRDefault="00726976" w:rsidP="00AE5559">
      <w:pPr>
        <w:rPr>
          <w:color w:val="000000"/>
        </w:rPr>
      </w:pPr>
      <w:r>
        <w:rPr>
          <w:color w:val="000000"/>
        </w:rPr>
        <w:t xml:space="preserve">which we compare with our desired result noted above: </w:t>
      </w:r>
    </w:p>
    <w:p w14:paraId="6A9BB84B" w14:textId="77777777" w:rsidR="00726976" w:rsidRDefault="00726976" w:rsidP="00AE5559">
      <w:pPr>
        <w:rPr>
          <w:color w:val="000000"/>
        </w:rPr>
      </w:pPr>
    </w:p>
    <w:p w14:paraId="72FA17C5" w14:textId="77777777" w:rsidR="00726976" w:rsidRPr="005E16E7" w:rsidRDefault="00726976" w:rsidP="00726976">
      <w:r>
        <w:rPr>
          <w:color w:val="000000"/>
        </w:rPr>
        <w:tab/>
      </w:r>
      <w:r w:rsidRPr="003A32FE">
        <w:rPr>
          <w:color w:val="000000"/>
        </w:rPr>
        <w:t>J(A,C)</w:t>
      </w:r>
      <w:r>
        <w:rPr>
          <w:color w:val="000000"/>
        </w:rPr>
        <w:t xml:space="preserve">  = [</w:t>
      </w:r>
      <w:r w:rsidRPr="003A32FE">
        <w:rPr>
          <w:color w:val="000000"/>
        </w:rPr>
        <w:fldChar w:fldCharType="begin"/>
      </w:r>
      <w:r w:rsidRPr="003A32FE">
        <w:rPr>
          <w:color w:val="000000"/>
        </w:rPr>
        <w:instrText xml:space="preserve"> EQ \r(1+C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sidRPr="003A32FE">
        <w:rPr>
          <w:color w:val="000000"/>
        </w:rPr>
        <w:fldChar w:fldCharType="begin"/>
      </w:r>
      <w:r w:rsidRPr="003A32FE">
        <w:rPr>
          <w:color w:val="000000"/>
        </w:rPr>
        <w:instrText xml:space="preserve"> EQ \r(A</w:instrText>
      </w:r>
      <w:r w:rsidRPr="003A32FE">
        <w:rPr>
          <w:rStyle w:val="superscript"/>
          <w:color w:val="000000"/>
        </w:rPr>
        <w:instrText>2</w:instrText>
      </w:r>
      <w:r w:rsidRPr="003A32FE">
        <w:rPr>
          <w:color w:val="000000"/>
        </w:rPr>
        <w:instrText>-C</w:instrText>
      </w:r>
      <w:r w:rsidRPr="003A32FE">
        <w:rPr>
          <w:rStyle w:val="superscript"/>
          <w:color w:val="000000"/>
        </w:rPr>
        <w:instrText>2</w:instrText>
      </w:r>
      <w:r w:rsidRPr="003A32FE">
        <w:rPr>
          <w:color w:val="000000"/>
        </w:rPr>
        <w:instrText xml:space="preserve">) </w:instrText>
      </w:r>
      <w:r w:rsidRPr="003A32FE">
        <w:rPr>
          <w:color w:val="000000"/>
        </w:rPr>
        <w:fldChar w:fldCharType="end"/>
      </w:r>
      <w:r>
        <w:rPr>
          <w:color w:val="000000"/>
        </w:rPr>
        <w:t>]</w:t>
      </w:r>
      <w:r>
        <w:rPr>
          <w:rStyle w:val="superscript"/>
        </w:rPr>
        <w:t xml:space="preserve">-1 </w:t>
      </w:r>
      <w:r w:rsidRPr="003A32FE">
        <w:rPr>
          <w:color w:val="000000"/>
        </w:rPr>
        <w:t>sin</w:t>
      </w:r>
      <w:r w:rsidRPr="003A32FE">
        <w:rPr>
          <w:rStyle w:val="superscript"/>
          <w:color w:val="000000"/>
        </w:rPr>
        <w:t>-1</w:t>
      </w:r>
      <w:r w:rsidRPr="003A32FE">
        <w:rPr>
          <w:color w:val="000000"/>
        </w:rPr>
        <w:t>[</w:t>
      </w:r>
      <w:r w:rsidRPr="003A32FE">
        <w:rPr>
          <w:color w:val="000000"/>
        </w:rPr>
        <w:fldChar w:fldCharType="begin"/>
      </w:r>
      <w:r w:rsidRPr="003A32FE">
        <w:rPr>
          <w:color w:val="000000"/>
        </w:rPr>
        <w:instrText xml:space="preserve"> EQ \r(C</w:instrText>
      </w:r>
      <w:r w:rsidRPr="003A32FE">
        <w:rPr>
          <w:rStyle w:val="superscript"/>
          <w:color w:val="000000"/>
        </w:rPr>
        <w:instrText>2</w:instrText>
      </w:r>
      <w:r w:rsidRPr="003A32FE">
        <w:rPr>
          <w:color w:val="000000"/>
        </w:rPr>
        <w:instrText xml:space="preserve">+1) </w:instrText>
      </w:r>
      <w:r w:rsidRPr="003A32FE">
        <w:rPr>
          <w:color w:val="000000"/>
        </w:rPr>
        <w:fldChar w:fldCharType="end"/>
      </w:r>
      <w:r w:rsidRPr="003A32FE">
        <w:rPr>
          <w:color w:val="000000"/>
        </w:rPr>
        <w:t xml:space="preserve"> /</w:t>
      </w:r>
      <w:r w:rsidRPr="003A32FE">
        <w:rPr>
          <w:color w:val="000000"/>
        </w:rPr>
        <w:fldChar w:fldCharType="begin"/>
      </w:r>
      <w:r w:rsidRPr="003A32FE">
        <w:rPr>
          <w:color w:val="000000"/>
        </w:rPr>
        <w:instrText xml:space="preserve"> EQ \r(A</w:instrText>
      </w:r>
      <w:r w:rsidRPr="003A32FE">
        <w:rPr>
          <w:rStyle w:val="superscript"/>
          <w:color w:val="000000"/>
        </w:rPr>
        <w:instrText>2</w:instrText>
      </w:r>
      <w:r w:rsidRPr="003A32FE">
        <w:rPr>
          <w:color w:val="000000"/>
        </w:rPr>
        <w:instrText xml:space="preserve">+1) </w:instrText>
      </w:r>
      <w:r w:rsidRPr="003A32FE">
        <w:rPr>
          <w:color w:val="000000"/>
        </w:rPr>
        <w:fldChar w:fldCharType="end"/>
      </w:r>
      <w:r w:rsidRPr="003A32FE">
        <w:rPr>
          <w:color w:val="000000"/>
        </w:rPr>
        <w:t>]</w:t>
      </w:r>
      <w:r>
        <w:rPr>
          <w:color w:val="000000"/>
        </w:rPr>
        <w:tab/>
      </w:r>
      <w:r>
        <w:rPr>
          <w:color w:val="000000"/>
        </w:rPr>
        <w:tab/>
      </w:r>
      <w:r>
        <w:rPr>
          <w:color w:val="000000"/>
        </w:rPr>
        <w:tab/>
      </w:r>
      <w:r>
        <w:rPr>
          <w:color w:val="000000"/>
        </w:rPr>
        <w:tab/>
        <w:t>QED!</w:t>
      </w:r>
    </w:p>
    <w:p w14:paraId="7F6ECA70" w14:textId="77777777" w:rsidR="006E7AE8" w:rsidRDefault="006E7AE8" w:rsidP="00726976">
      <w:pPr>
        <w:rPr>
          <w:color w:val="000000"/>
        </w:rPr>
      </w:pPr>
    </w:p>
    <w:p w14:paraId="58591DDA" w14:textId="77777777" w:rsidR="005E16E7" w:rsidRDefault="005E16E7" w:rsidP="00726976">
      <w:pPr>
        <w:rPr>
          <w:color w:val="000000"/>
        </w:rPr>
      </w:pPr>
    </w:p>
    <w:p w14:paraId="6DDB1513" w14:textId="77777777" w:rsidR="005E16E7" w:rsidRDefault="005E16E7" w:rsidP="005E16E7">
      <w:pPr>
        <w:pStyle w:val="Heading1"/>
      </w:pPr>
      <w:bookmarkStart w:id="278" w:name="_Toc265679039"/>
      <w:bookmarkStart w:id="279" w:name="_Toc265679068"/>
      <w:bookmarkStart w:id="280" w:name="_Toc265679097"/>
      <w:bookmarkStart w:id="281" w:name="_Toc265679414"/>
      <w:bookmarkStart w:id="282" w:name="_Toc278532097"/>
      <w:bookmarkStart w:id="283" w:name="_Toc279132702"/>
      <w:bookmarkStart w:id="284" w:name="_Toc279142364"/>
      <w:bookmarkStart w:id="285" w:name="_Toc279142395"/>
      <w:r>
        <w:t xml:space="preserve">Part </w:t>
      </w:r>
      <w:r w:rsidR="003067F0">
        <w:t>4</w:t>
      </w:r>
      <w:r>
        <w:t>:  Junk left over from making an error converting from θ to x.</w:t>
      </w:r>
      <w:bookmarkEnd w:id="278"/>
      <w:bookmarkEnd w:id="279"/>
      <w:bookmarkEnd w:id="280"/>
      <w:bookmarkEnd w:id="281"/>
      <w:bookmarkEnd w:id="282"/>
      <w:bookmarkEnd w:id="283"/>
      <w:bookmarkEnd w:id="284"/>
      <w:bookmarkEnd w:id="285"/>
      <w:r>
        <w:t xml:space="preserve"> </w:t>
      </w:r>
    </w:p>
    <w:p w14:paraId="08C474CA" w14:textId="77777777" w:rsidR="00726976" w:rsidRPr="00AE5559" w:rsidRDefault="00726976" w:rsidP="00AE5559"/>
    <w:p w14:paraId="73C118A9" w14:textId="77777777" w:rsidR="00AE5559" w:rsidRPr="00AE5559" w:rsidRDefault="006E7AE8" w:rsidP="00874A5E">
      <w:r>
        <w:t>********************************************************************************</w:t>
      </w:r>
    </w:p>
    <w:p w14:paraId="51DBFCD6" w14:textId="77777777" w:rsidR="006E7AE8" w:rsidRPr="00AE5559" w:rsidRDefault="006E7AE8" w:rsidP="006E7AE8">
      <w:r>
        <w:t>********************************************************************************</w:t>
      </w:r>
    </w:p>
    <w:p w14:paraId="7F7F77E1" w14:textId="77777777" w:rsidR="006E7AE8" w:rsidRPr="00AE5559" w:rsidRDefault="006E7AE8" w:rsidP="006E7AE8">
      <w:r>
        <w:t>********************************************************************************</w:t>
      </w:r>
    </w:p>
    <w:p w14:paraId="5826E048" w14:textId="77777777" w:rsidR="00874A5E" w:rsidRPr="00874A5E" w:rsidRDefault="00874A5E" w:rsidP="00131785">
      <w:r>
        <w:tab/>
      </w:r>
    </w:p>
    <w:p w14:paraId="66771993" w14:textId="77777777" w:rsidR="00E57016" w:rsidRPr="006E7AE8" w:rsidRDefault="006E7AE8" w:rsidP="00131785">
      <w:r>
        <w:t>All the work below was done because I made one small algebra mistake in the above work when I did it the first time.  I omitted a factor of x from the transformed integral, that was it</w:t>
      </w:r>
      <w:r w:rsidR="005E16E7">
        <w:t xml:space="preserve"> (shown in red above)</w:t>
      </w:r>
      <w:r>
        <w:t>. This error caused the integral to be a messy elliptic function deal which was completely wrong and led me on a wild goose chase. I did not know where I was making the error until I found it, so I was debugging by doing numerical integrations to see at what point I was picking up the error. I narrowed it down to the transforming of the integral from θ</w:t>
      </w:r>
      <w:r w:rsidR="005E16E7">
        <w:t xml:space="preserve"> to x.  </w:t>
      </w:r>
      <w:r>
        <w:t xml:space="preserve">Even though I </w:t>
      </w:r>
      <w:r w:rsidR="005E16E7">
        <w:t xml:space="preserve">had </w:t>
      </w:r>
      <w:r>
        <w:t xml:space="preserve">checked this transformation about </w:t>
      </w:r>
      <w:r w:rsidR="005E16E7">
        <w:t>4</w:t>
      </w:r>
      <w:r>
        <w:t xml:space="preserve"> times, I did not </w:t>
      </w:r>
      <w:r w:rsidR="005E16E7">
        <w:t>detect</w:t>
      </w:r>
      <w:r>
        <w:t xml:space="preserve"> the error until I knew for sure it was in this transformation, then I found it. </w:t>
      </w:r>
      <w:r w:rsidR="005E16E7">
        <w:t xml:space="preserve">So it goes. </w:t>
      </w:r>
    </w:p>
    <w:p w14:paraId="021CFA11" w14:textId="77777777" w:rsidR="00E57016" w:rsidRPr="003A32FE" w:rsidRDefault="00E57016" w:rsidP="00131785">
      <w:pPr>
        <w:rPr>
          <w:color w:val="000000"/>
        </w:rPr>
      </w:pPr>
    </w:p>
    <w:p w14:paraId="2CB2139A" w14:textId="77777777" w:rsidR="005E16E7" w:rsidRPr="00AE5559" w:rsidRDefault="005E16E7" w:rsidP="005E16E7">
      <w:r>
        <w:t>********************************************************************************</w:t>
      </w:r>
    </w:p>
    <w:p w14:paraId="46A6C1FB" w14:textId="77777777" w:rsidR="005E16E7" w:rsidRPr="00AE5559" w:rsidRDefault="005E16E7" w:rsidP="005E16E7">
      <w:r>
        <w:t>********************************************************************************</w:t>
      </w:r>
    </w:p>
    <w:p w14:paraId="066C8C29" w14:textId="77777777" w:rsidR="005E16E7" w:rsidRPr="00AE5559" w:rsidRDefault="005E16E7" w:rsidP="005E16E7">
      <w:r>
        <w:t>********************************************************************************</w:t>
      </w:r>
    </w:p>
    <w:p w14:paraId="0D49A96F" w14:textId="77777777" w:rsidR="003F141A" w:rsidRDefault="003F141A" w:rsidP="00F8374C"/>
    <w:p w14:paraId="5DF5C510" w14:textId="77777777" w:rsidR="00DD47D3" w:rsidRPr="003F141A" w:rsidRDefault="00A322C7" w:rsidP="00F8374C">
      <w:r>
        <w:rPr>
          <w:color w:val="000000"/>
        </w:rPr>
        <w:t>I</w:t>
      </w:r>
      <w:r w:rsidR="00DD47D3" w:rsidRPr="00525DE3">
        <w:rPr>
          <w:color w:val="000000"/>
        </w:rPr>
        <w:t>n Section 3.157 of GR7 page 284</w:t>
      </w:r>
      <w:r>
        <w:rPr>
          <w:color w:val="000000"/>
        </w:rPr>
        <w:t xml:space="preserve"> we find exactly this integral</w:t>
      </w:r>
      <w:r w:rsidR="002B39B5">
        <w:rPr>
          <w:color w:val="000000"/>
        </w:rPr>
        <w:t xml:space="preserve"> apart from an overall sign:  </w:t>
      </w:r>
    </w:p>
    <w:p w14:paraId="3895EA6D" w14:textId="77777777" w:rsidR="00111925" w:rsidRPr="00525DE3" w:rsidRDefault="00111925" w:rsidP="00CE1EFD">
      <w:pPr>
        <w:rPr>
          <w:color w:val="000000"/>
        </w:rPr>
      </w:pPr>
    </w:p>
    <w:p w14:paraId="6A4F3BD9" w14:textId="77777777" w:rsidR="00111925" w:rsidRPr="00525DE3" w:rsidRDefault="00111925" w:rsidP="00CE1EFD">
      <w:pPr>
        <w:rPr>
          <w:color w:val="000000"/>
        </w:rPr>
      </w:pPr>
      <w:r w:rsidRPr="00525DE3">
        <w:rPr>
          <w:color w:val="000000"/>
        </w:rPr>
        <w:pict>
          <v:shape id="_x0000_i1033" type="#_x0000_t75" style="width:468pt;height:48.75pt">
            <v:imagedata r:id="rId12" o:title=""/>
          </v:shape>
        </w:pict>
      </w:r>
    </w:p>
    <w:p w14:paraId="7CB7F561" w14:textId="77777777" w:rsidR="00111925" w:rsidRPr="00525DE3" w:rsidRDefault="00DD47D3" w:rsidP="00CE1EFD">
      <w:pPr>
        <w:rPr>
          <w:color w:val="000000"/>
        </w:rPr>
      </w:pPr>
      <w:r w:rsidRPr="00525DE3">
        <w:rPr>
          <w:color w:val="000000"/>
        </w:rPr>
        <w:t>which fits our mold if we set</w:t>
      </w:r>
    </w:p>
    <w:p w14:paraId="384D8C9D" w14:textId="77777777" w:rsidR="00DD47D3" w:rsidRPr="00525DE3" w:rsidRDefault="00DD47D3" w:rsidP="00CE1EFD">
      <w:pPr>
        <w:rPr>
          <w:color w:val="000000"/>
        </w:rPr>
      </w:pPr>
    </w:p>
    <w:p w14:paraId="12183EFA" w14:textId="77777777" w:rsidR="00DD47D3" w:rsidRPr="00525DE3" w:rsidRDefault="00DD47D3" w:rsidP="00CE1EFD">
      <w:pPr>
        <w:rPr>
          <w:color w:val="000000"/>
        </w:rPr>
      </w:pPr>
      <w:r w:rsidRPr="00525DE3">
        <w:rPr>
          <w:color w:val="000000"/>
        </w:rPr>
        <w:tab/>
        <w:t>p = C</w:t>
      </w:r>
      <w:r w:rsidRPr="00525DE3">
        <w:rPr>
          <w:rStyle w:val="superscript"/>
          <w:color w:val="000000"/>
        </w:rPr>
        <w:t>2</w:t>
      </w:r>
      <w:r w:rsidRPr="00525DE3">
        <w:rPr>
          <w:color w:val="000000"/>
        </w:rPr>
        <w:t xml:space="preserve"> </w:t>
      </w:r>
      <w:r w:rsidRPr="00525DE3">
        <w:rPr>
          <w:color w:val="000000"/>
        </w:rPr>
        <w:tab/>
      </w:r>
      <w:r w:rsidRPr="00525DE3">
        <w:rPr>
          <w:color w:val="000000"/>
        </w:rPr>
        <w:tab/>
        <w:t>a = 1</w:t>
      </w:r>
      <w:r w:rsidRPr="00525DE3">
        <w:rPr>
          <w:color w:val="000000"/>
        </w:rPr>
        <w:tab/>
      </w:r>
      <w:r w:rsidRPr="00525DE3">
        <w:rPr>
          <w:color w:val="000000"/>
        </w:rPr>
        <w:tab/>
        <w:t>b = A</w:t>
      </w:r>
      <w:r w:rsidRPr="00525DE3">
        <w:rPr>
          <w:color w:val="000000"/>
        </w:rPr>
        <w:tab/>
      </w:r>
      <w:r w:rsidRPr="00525DE3">
        <w:rPr>
          <w:color w:val="000000"/>
        </w:rPr>
        <w:tab/>
        <w:t>u = ∞</w:t>
      </w:r>
    </w:p>
    <w:p w14:paraId="4734AB6D" w14:textId="77777777" w:rsidR="00DD47D3" w:rsidRPr="00525DE3" w:rsidRDefault="00DD47D3" w:rsidP="00CE1EFD">
      <w:pPr>
        <w:rPr>
          <w:color w:val="000000"/>
        </w:rPr>
      </w:pPr>
    </w:p>
    <w:p w14:paraId="4AA14DB0" w14:textId="77777777" w:rsidR="00DD47D3" w:rsidRPr="00525DE3" w:rsidRDefault="00DD47D3" w:rsidP="00CE1EFD">
      <w:pPr>
        <w:rPr>
          <w:color w:val="000000"/>
        </w:rPr>
      </w:pPr>
      <w:r w:rsidRPr="00525DE3">
        <w:rPr>
          <w:color w:val="000000"/>
        </w:rPr>
        <w:t xml:space="preserve">The quantities ε and s from earlier in GR7 : </w:t>
      </w:r>
    </w:p>
    <w:p w14:paraId="292E31A8" w14:textId="77777777" w:rsidR="00DD47D3" w:rsidRPr="00525DE3" w:rsidRDefault="00DD47D3" w:rsidP="00CE1EFD">
      <w:pPr>
        <w:rPr>
          <w:color w:val="000000"/>
        </w:rPr>
      </w:pPr>
    </w:p>
    <w:p w14:paraId="6C33AFE7" w14:textId="77777777" w:rsidR="00DD47D3" w:rsidRPr="00525DE3" w:rsidRDefault="00252733" w:rsidP="00CE1EFD">
      <w:pPr>
        <w:rPr>
          <w:color w:val="000000"/>
        </w:rPr>
      </w:pPr>
      <w:r w:rsidRPr="00525DE3">
        <w:rPr>
          <w:color w:val="000000"/>
        </w:rPr>
        <w:pict>
          <v:shape id="_x0000_i1034" type="#_x0000_t75" style="width:79.5pt;height:30pt">
            <v:imagedata r:id="rId13" o:title=""/>
          </v:shape>
        </w:pict>
      </w:r>
      <w:r w:rsidR="00067F5B" w:rsidRPr="00525DE3">
        <w:rPr>
          <w:color w:val="000000"/>
        </w:rPr>
        <w:tab/>
      </w:r>
      <w:r w:rsidR="00067F5B" w:rsidRPr="00525DE3">
        <w:rPr>
          <w:color w:val="000000"/>
        </w:rPr>
        <w:tab/>
      </w:r>
      <w:r w:rsidRPr="00525DE3">
        <w:rPr>
          <w:color w:val="000000"/>
        </w:rPr>
        <w:pict>
          <v:shape id="_x0000_i1035" type="#_x0000_t75" style="width:78pt;height:32.25pt">
            <v:imagedata r:id="rId14" o:title=""/>
          </v:shape>
        </w:pict>
      </w:r>
    </w:p>
    <w:p w14:paraId="15F021C3" w14:textId="77777777" w:rsidR="00067F5B" w:rsidRPr="00525DE3" w:rsidRDefault="00067F5B" w:rsidP="00CE1EFD">
      <w:pPr>
        <w:rPr>
          <w:color w:val="000000"/>
        </w:rPr>
      </w:pPr>
    </w:p>
    <w:p w14:paraId="384BFE99" w14:textId="77777777" w:rsidR="002506A8" w:rsidRPr="00525DE3" w:rsidRDefault="00067F5B">
      <w:pPr>
        <w:rPr>
          <w:color w:val="000000"/>
        </w:rPr>
      </w:pPr>
      <w:r w:rsidRPr="00525DE3">
        <w:rPr>
          <w:color w:val="000000"/>
        </w:rPr>
        <w:t>So in our case we have</w:t>
      </w:r>
    </w:p>
    <w:p w14:paraId="5672F55E" w14:textId="77777777" w:rsidR="00067F5B" w:rsidRPr="00525DE3" w:rsidRDefault="00067F5B">
      <w:pPr>
        <w:rPr>
          <w:color w:val="000000"/>
        </w:rPr>
      </w:pPr>
    </w:p>
    <w:p w14:paraId="133C036C" w14:textId="77777777" w:rsidR="00067F5B" w:rsidRPr="00525DE3" w:rsidRDefault="00067F5B">
      <w:pPr>
        <w:rPr>
          <w:color w:val="000000"/>
        </w:rPr>
      </w:pPr>
      <w:r w:rsidRPr="00525DE3">
        <w:rPr>
          <w:color w:val="000000"/>
        </w:rPr>
        <w:tab/>
        <w:t>ε = cos</w:t>
      </w:r>
      <w:r w:rsidRPr="00525DE3">
        <w:rPr>
          <w:rStyle w:val="superscript"/>
          <w:color w:val="000000"/>
        </w:rPr>
        <w:t>-1</w:t>
      </w:r>
      <w:r w:rsidRPr="00525DE3">
        <w:rPr>
          <w:color w:val="000000"/>
        </w:rPr>
        <w:t>(A/∞) = cos</w:t>
      </w:r>
      <w:r w:rsidRPr="00525DE3">
        <w:rPr>
          <w:rStyle w:val="superscript"/>
          <w:color w:val="000000"/>
        </w:rPr>
        <w:t>-1</w:t>
      </w:r>
      <w:r w:rsidRPr="00525DE3">
        <w:rPr>
          <w:color w:val="000000"/>
        </w:rPr>
        <w:t>(0) = π/2</w:t>
      </w:r>
    </w:p>
    <w:p w14:paraId="005C0BC6" w14:textId="77777777" w:rsidR="00067F5B" w:rsidRPr="00525DE3" w:rsidRDefault="00067F5B">
      <w:pPr>
        <w:rPr>
          <w:color w:val="000000"/>
        </w:rPr>
      </w:pPr>
    </w:p>
    <w:p w14:paraId="663C4D9F" w14:textId="77777777" w:rsidR="00067F5B" w:rsidRPr="00525DE3" w:rsidRDefault="00067F5B">
      <w:pPr>
        <w:rPr>
          <w:color w:val="000000"/>
        </w:rPr>
      </w:pPr>
      <w:r w:rsidRPr="00525DE3">
        <w:rPr>
          <w:color w:val="000000"/>
        </w:rPr>
        <w:tab/>
        <w:t xml:space="preserve">s = </w:t>
      </w:r>
      <w:r w:rsidR="00DA57C2" w:rsidRPr="00525DE3">
        <w:rPr>
          <w:color w:val="000000"/>
        </w:rPr>
        <w:t>1</w:t>
      </w:r>
      <w:r w:rsidRPr="00525DE3">
        <w:rPr>
          <w:color w:val="000000"/>
        </w:rPr>
        <w:t>/</w:t>
      </w:r>
      <w:r w:rsidRPr="00525DE3">
        <w:rPr>
          <w:color w:val="000000"/>
        </w:rPr>
        <w:fldChar w:fldCharType="begin"/>
      </w:r>
      <w:r w:rsidRPr="00525DE3">
        <w:rPr>
          <w:color w:val="000000"/>
        </w:rPr>
        <w:instrText xml:space="preserve"> EQ \r(1+A</w:instrText>
      </w:r>
      <w:r w:rsidRPr="00525DE3">
        <w:rPr>
          <w:rStyle w:val="superscript"/>
          <w:color w:val="000000"/>
        </w:rPr>
        <w:instrText>2</w:instrText>
      </w:r>
      <w:r w:rsidRPr="00525DE3">
        <w:rPr>
          <w:color w:val="000000"/>
        </w:rPr>
        <w:instrText xml:space="preserve">) </w:instrText>
      </w:r>
      <w:r w:rsidRPr="00525DE3">
        <w:rPr>
          <w:color w:val="000000"/>
        </w:rPr>
        <w:fldChar w:fldCharType="end"/>
      </w:r>
    </w:p>
    <w:p w14:paraId="327AAA6D" w14:textId="77777777" w:rsidR="00067F5B" w:rsidRPr="00525DE3" w:rsidRDefault="00067F5B">
      <w:pPr>
        <w:rPr>
          <w:color w:val="000000"/>
        </w:rPr>
      </w:pPr>
    </w:p>
    <w:p w14:paraId="26E8DB69" w14:textId="77777777" w:rsidR="00067F5B" w:rsidRPr="00525DE3" w:rsidRDefault="00067F5B">
      <w:pPr>
        <w:rPr>
          <w:color w:val="000000"/>
        </w:rPr>
      </w:pPr>
      <w:r w:rsidRPr="00525DE3">
        <w:rPr>
          <w:color w:val="000000"/>
        </w:rPr>
        <w:t>Filling in, then, we have</w:t>
      </w:r>
      <w:r w:rsidR="002B39B5">
        <w:rPr>
          <w:color w:val="000000"/>
        </w:rPr>
        <w:t xml:space="preserve">  (recall that A &gt; C )</w:t>
      </w:r>
    </w:p>
    <w:p w14:paraId="4E360D61" w14:textId="77777777" w:rsidR="00067F5B" w:rsidRPr="00525DE3" w:rsidRDefault="00067F5B">
      <w:pPr>
        <w:rPr>
          <w:color w:val="000000"/>
        </w:rPr>
      </w:pPr>
    </w:p>
    <w:p w14:paraId="0AAC31F6" w14:textId="77777777" w:rsidR="00067F5B" w:rsidRPr="00525DE3" w:rsidRDefault="00067F5B">
      <w:pPr>
        <w:rPr>
          <w:color w:val="000000"/>
        </w:rPr>
      </w:pPr>
      <w:r w:rsidRPr="00525DE3">
        <w:rPr>
          <w:color w:val="000000"/>
        </w:rPr>
        <w:tab/>
      </w:r>
      <w:r w:rsidR="002B39B5">
        <w:rPr>
          <w:color w:val="000000"/>
        </w:rPr>
        <w:t>-</w:t>
      </w:r>
      <w:r w:rsidRPr="00525DE3">
        <w:rPr>
          <w:color w:val="000000"/>
        </w:rPr>
        <w:t>J =  [ C</w:t>
      </w:r>
      <w:r w:rsidRPr="00525DE3">
        <w:rPr>
          <w:rStyle w:val="superscript"/>
          <w:color w:val="000000"/>
        </w:rPr>
        <w:t>2</w:t>
      </w:r>
      <w:r w:rsidRPr="00525DE3">
        <w:rPr>
          <w:color w:val="000000"/>
        </w:rPr>
        <w:t xml:space="preserve"> (C</w:t>
      </w:r>
      <w:r w:rsidRPr="00525DE3">
        <w:rPr>
          <w:rStyle w:val="superscript"/>
          <w:color w:val="000000"/>
        </w:rPr>
        <w:t>2</w:t>
      </w:r>
      <w:r w:rsidRPr="00525DE3">
        <w:rPr>
          <w:color w:val="000000"/>
        </w:rPr>
        <w:t>- A</w:t>
      </w:r>
      <w:r w:rsidRPr="00525DE3">
        <w:rPr>
          <w:rStyle w:val="superscript"/>
          <w:color w:val="000000"/>
        </w:rPr>
        <w:t>2</w:t>
      </w:r>
      <w:r w:rsidRPr="00525DE3">
        <w:rPr>
          <w:color w:val="000000"/>
        </w:rPr>
        <w:t>) (1+A</w:t>
      </w:r>
      <w:r w:rsidRPr="00525DE3">
        <w:rPr>
          <w:rStyle w:val="superscript"/>
          <w:color w:val="000000"/>
        </w:rPr>
        <w:t>2</w:t>
      </w:r>
      <w:r w:rsidRPr="00525DE3">
        <w:rPr>
          <w:color w:val="000000"/>
        </w:rPr>
        <w:t>)</w:t>
      </w:r>
      <w:r w:rsidRPr="00525DE3">
        <w:rPr>
          <w:rStyle w:val="superscript"/>
          <w:color w:val="000000"/>
        </w:rPr>
        <w:t>1/2</w:t>
      </w:r>
      <w:r w:rsidRPr="00525DE3">
        <w:rPr>
          <w:color w:val="000000"/>
        </w:rPr>
        <w:t xml:space="preserve">] </w:t>
      </w:r>
      <w:r w:rsidRPr="00525DE3">
        <w:rPr>
          <w:rStyle w:val="superscript"/>
          <w:color w:val="000000"/>
        </w:rPr>
        <w:t>-1</w:t>
      </w:r>
      <w:r w:rsidRPr="00525DE3">
        <w:rPr>
          <w:color w:val="000000"/>
        </w:rPr>
        <w:t xml:space="preserve"> {  A</w:t>
      </w:r>
      <w:r w:rsidRPr="00525DE3">
        <w:rPr>
          <w:rStyle w:val="superscript"/>
          <w:color w:val="000000"/>
        </w:rPr>
        <w:t>2</w:t>
      </w:r>
      <w:r w:rsidRPr="00525DE3">
        <w:rPr>
          <w:color w:val="000000"/>
        </w:rPr>
        <w:t xml:space="preserve"> Π (π/2, C</w:t>
      </w:r>
      <w:r w:rsidRPr="00525DE3">
        <w:rPr>
          <w:rStyle w:val="superscript"/>
          <w:color w:val="000000"/>
        </w:rPr>
        <w:t>2</w:t>
      </w:r>
      <w:r w:rsidRPr="00525DE3">
        <w:rPr>
          <w:color w:val="000000"/>
        </w:rPr>
        <w:t>/(C</w:t>
      </w:r>
      <w:r w:rsidRPr="00525DE3">
        <w:rPr>
          <w:rStyle w:val="superscript"/>
          <w:color w:val="000000"/>
        </w:rPr>
        <w:t>2</w:t>
      </w:r>
      <w:r w:rsidRPr="00525DE3">
        <w:rPr>
          <w:color w:val="000000"/>
        </w:rPr>
        <w:t>-A</w:t>
      </w:r>
      <w:r w:rsidRPr="00525DE3">
        <w:rPr>
          <w:rStyle w:val="superscript"/>
          <w:color w:val="000000"/>
        </w:rPr>
        <w:t>2</w:t>
      </w:r>
      <w:r w:rsidRPr="00525DE3">
        <w:rPr>
          <w:color w:val="000000"/>
        </w:rPr>
        <w:t xml:space="preserve">), </w:t>
      </w:r>
      <w:r w:rsidR="00DA57C2" w:rsidRPr="00525DE3">
        <w:rPr>
          <w:color w:val="000000"/>
        </w:rPr>
        <w:t>1/</w:t>
      </w:r>
      <w:r w:rsidR="00DA57C2" w:rsidRPr="00525DE3">
        <w:rPr>
          <w:color w:val="000000"/>
        </w:rPr>
        <w:fldChar w:fldCharType="begin"/>
      </w:r>
      <w:r w:rsidR="00DA57C2" w:rsidRPr="00525DE3">
        <w:rPr>
          <w:color w:val="000000"/>
        </w:rPr>
        <w:instrText xml:space="preserve"> EQ \r(1+A</w:instrText>
      </w:r>
      <w:r w:rsidR="00DA57C2" w:rsidRPr="00525DE3">
        <w:rPr>
          <w:rStyle w:val="superscript"/>
          <w:color w:val="000000"/>
        </w:rPr>
        <w:instrText>2</w:instrText>
      </w:r>
      <w:r w:rsidR="00DA57C2" w:rsidRPr="00525DE3">
        <w:rPr>
          <w:color w:val="000000"/>
        </w:rPr>
        <w:instrText xml:space="preserve">) </w:instrText>
      </w:r>
      <w:r w:rsidR="00DA57C2" w:rsidRPr="00525DE3">
        <w:rPr>
          <w:color w:val="000000"/>
        </w:rPr>
        <w:fldChar w:fldCharType="end"/>
      </w:r>
      <w:r w:rsidR="00DA57C2" w:rsidRPr="00525DE3">
        <w:rPr>
          <w:color w:val="000000"/>
        </w:rPr>
        <w:t>) + (C</w:t>
      </w:r>
      <w:r w:rsidR="00DA57C2" w:rsidRPr="00525DE3">
        <w:rPr>
          <w:rStyle w:val="superscript"/>
          <w:color w:val="000000"/>
        </w:rPr>
        <w:t>2</w:t>
      </w:r>
      <w:r w:rsidR="00DA57C2" w:rsidRPr="00525DE3">
        <w:rPr>
          <w:color w:val="000000"/>
        </w:rPr>
        <w:t>-A</w:t>
      </w:r>
      <w:r w:rsidR="00DA57C2" w:rsidRPr="00525DE3">
        <w:rPr>
          <w:rStyle w:val="superscript"/>
          <w:color w:val="000000"/>
        </w:rPr>
        <w:t>2</w:t>
      </w:r>
      <w:r w:rsidR="00DA57C2" w:rsidRPr="00525DE3">
        <w:rPr>
          <w:color w:val="000000"/>
        </w:rPr>
        <w:t>)F(π/2, 1/</w:t>
      </w:r>
      <w:r w:rsidR="00DA57C2" w:rsidRPr="00525DE3">
        <w:rPr>
          <w:color w:val="000000"/>
        </w:rPr>
        <w:fldChar w:fldCharType="begin"/>
      </w:r>
      <w:r w:rsidR="00DA57C2" w:rsidRPr="00525DE3">
        <w:rPr>
          <w:color w:val="000000"/>
        </w:rPr>
        <w:instrText xml:space="preserve"> EQ \r(1+A</w:instrText>
      </w:r>
      <w:r w:rsidR="00DA57C2" w:rsidRPr="00525DE3">
        <w:rPr>
          <w:rStyle w:val="superscript"/>
          <w:color w:val="000000"/>
        </w:rPr>
        <w:instrText>2</w:instrText>
      </w:r>
      <w:r w:rsidR="00DA57C2" w:rsidRPr="00525DE3">
        <w:rPr>
          <w:color w:val="000000"/>
        </w:rPr>
        <w:instrText xml:space="preserve">) </w:instrText>
      </w:r>
      <w:r w:rsidR="00DA57C2" w:rsidRPr="00525DE3">
        <w:rPr>
          <w:color w:val="000000"/>
        </w:rPr>
        <w:fldChar w:fldCharType="end"/>
      </w:r>
      <w:r w:rsidR="00DA57C2" w:rsidRPr="00525DE3">
        <w:rPr>
          <w:color w:val="000000"/>
        </w:rPr>
        <w:t>) }</w:t>
      </w:r>
    </w:p>
    <w:p w14:paraId="0B05572E" w14:textId="77777777" w:rsidR="00DA57C2" w:rsidRPr="00525DE3" w:rsidRDefault="00DA57C2">
      <w:pPr>
        <w:rPr>
          <w:color w:val="000000"/>
        </w:rPr>
      </w:pPr>
    </w:p>
    <w:p w14:paraId="66EE24A6" w14:textId="77777777" w:rsidR="00DA57C2" w:rsidRPr="00525DE3" w:rsidRDefault="00DA57C2">
      <w:pPr>
        <w:rPr>
          <w:color w:val="000000"/>
        </w:rPr>
      </w:pPr>
      <w:r w:rsidRPr="00525DE3">
        <w:rPr>
          <w:color w:val="000000"/>
        </w:rPr>
        <w:t>which is pretty ugly looking.  This is my firs</w:t>
      </w:r>
      <w:r w:rsidR="00C9525E" w:rsidRPr="00525DE3">
        <w:rPr>
          <w:color w:val="000000"/>
        </w:rPr>
        <w:t>t-ever</w:t>
      </w:r>
      <w:r w:rsidRPr="00525DE3">
        <w:rPr>
          <w:color w:val="000000"/>
        </w:rPr>
        <w:t xml:space="preserve"> application of the elliptic integral of the third kind. </w:t>
      </w:r>
      <w:r w:rsidR="0072755F">
        <w:rPr>
          <w:color w:val="000000"/>
        </w:rPr>
        <w:t xml:space="preserve">I quote the exact forms GR uses for these two elliptic integrals: </w:t>
      </w:r>
    </w:p>
    <w:p w14:paraId="5900E333" w14:textId="77777777" w:rsidR="004E0003" w:rsidRPr="00525DE3" w:rsidRDefault="004E0003">
      <w:pPr>
        <w:rPr>
          <w:color w:val="000000"/>
        </w:rPr>
      </w:pPr>
    </w:p>
    <w:p w14:paraId="1218EEC7" w14:textId="77777777" w:rsidR="0072755F" w:rsidRDefault="004E0003">
      <w:pPr>
        <w:rPr>
          <w:color w:val="000000"/>
        </w:rPr>
      </w:pPr>
      <w:r w:rsidRPr="00525DE3">
        <w:rPr>
          <w:color w:val="000000"/>
        </w:rPr>
        <w:pict>
          <v:shape id="_x0000_i1036" type="#_x0000_t75" style="width:467.25pt;height:54.75pt">
            <v:imagedata r:id="rId15" o:title=""/>
          </v:shape>
        </w:pict>
      </w:r>
    </w:p>
    <w:p w14:paraId="618CF433" w14:textId="77777777" w:rsidR="0072755F" w:rsidRDefault="0072755F">
      <w:pPr>
        <w:rPr>
          <w:color w:val="000000"/>
        </w:rPr>
      </w:pPr>
      <w:r w:rsidRPr="001A3DB1">
        <w:rPr>
          <w:color w:val="000000"/>
        </w:rPr>
        <w:pict>
          <v:shape id="_x0000_i1037" type="#_x0000_t75" style="width:332.25pt;height:45pt">
            <v:imagedata r:id="rId16" o:title=""/>
          </v:shape>
        </w:pict>
      </w:r>
    </w:p>
    <w:p w14:paraId="7781334C" w14:textId="77777777" w:rsidR="0072755F" w:rsidRPr="00525DE3" w:rsidRDefault="0072755F">
      <w:pPr>
        <w:rPr>
          <w:color w:val="000000"/>
        </w:rPr>
      </w:pPr>
    </w:p>
    <w:p w14:paraId="3299E498" w14:textId="77777777" w:rsidR="004E0003" w:rsidRPr="00525DE3" w:rsidRDefault="009E0962">
      <w:pPr>
        <w:rPr>
          <w:color w:val="000000"/>
        </w:rPr>
      </w:pPr>
      <w:r w:rsidRPr="00525DE3">
        <w:rPr>
          <w:color w:val="000000"/>
        </w:rPr>
        <w:t>We can go with the GR7 usage and say</w:t>
      </w:r>
    </w:p>
    <w:p w14:paraId="54E369F8" w14:textId="77777777" w:rsidR="009E0962" w:rsidRPr="00525DE3" w:rsidRDefault="009E0962">
      <w:pPr>
        <w:rPr>
          <w:color w:val="000000"/>
        </w:rPr>
      </w:pPr>
    </w:p>
    <w:p w14:paraId="33652543" w14:textId="77777777" w:rsidR="009E0962" w:rsidRPr="00525DE3" w:rsidRDefault="009E0962">
      <w:pPr>
        <w:rPr>
          <w:color w:val="000000"/>
        </w:rPr>
      </w:pPr>
      <w:r w:rsidRPr="00525DE3">
        <w:rPr>
          <w:color w:val="000000"/>
        </w:rPr>
        <w:tab/>
      </w:r>
      <w:r w:rsidRPr="00525DE3">
        <w:rPr>
          <w:color w:val="000000"/>
        </w:rPr>
        <w:pict>
          <v:shape id="_x0000_i1038" type="#_x0000_t75" style="width:203.25pt;height:34.5pt">
            <v:imagedata r:id="rId17" o:title=""/>
          </v:shape>
        </w:pict>
      </w:r>
    </w:p>
    <w:p w14:paraId="4A5350D5" w14:textId="77777777" w:rsidR="00252733" w:rsidRPr="0072755F" w:rsidRDefault="00252733">
      <w:r>
        <w:rPr>
          <w:color w:val="000000"/>
        </w:rPr>
        <w:t xml:space="preserve">Our integral evaluation then involves the complete elliptic integrals of the first and the third kind! </w:t>
      </w:r>
      <w:r w:rsidR="00C86B3E">
        <w:rPr>
          <w:color w:val="000000"/>
        </w:rPr>
        <w:t xml:space="preserve">Here is a little snippet to confirm the naming of this third kind object, where we are duly warned about that fact that there is a sign convention issue with the "n" argument. </w:t>
      </w:r>
      <w:r w:rsidR="00727629">
        <w:rPr>
          <w:color w:val="000000"/>
        </w:rPr>
        <w:t xml:space="preserve"> Morgan Ward is probably embarrassed that his very first and main equation for his article contains a typo:  the radical should contain sin</w:t>
      </w:r>
      <w:r w:rsidR="00727629">
        <w:rPr>
          <w:rStyle w:val="superscript"/>
        </w:rPr>
        <w:t>2</w:t>
      </w:r>
      <w:r w:rsidR="00727629">
        <w:t xml:space="preserve">φ . </w:t>
      </w:r>
    </w:p>
    <w:p w14:paraId="7950DEE1" w14:textId="77777777" w:rsidR="004D0B42" w:rsidRPr="00525DE3" w:rsidRDefault="004D0B42">
      <w:pPr>
        <w:rPr>
          <w:color w:val="000000"/>
        </w:rPr>
      </w:pPr>
      <w:r w:rsidRPr="00525DE3">
        <w:rPr>
          <w:color w:val="000000"/>
        </w:rPr>
        <w:pict>
          <v:shape id="_x0000_i1039" type="#_x0000_t75" style="width:468pt;height:210pt">
            <v:imagedata r:id="rId18" o:title=""/>
          </v:shape>
        </w:pict>
      </w:r>
    </w:p>
    <w:p w14:paraId="2E836655" w14:textId="77777777" w:rsidR="00BB4AB8" w:rsidRPr="00525DE3" w:rsidRDefault="00BB4AB8">
      <w:pPr>
        <w:rPr>
          <w:color w:val="000000"/>
        </w:rPr>
      </w:pPr>
    </w:p>
    <w:p w14:paraId="01F9A9D1" w14:textId="77777777" w:rsidR="004E0003" w:rsidRPr="00525DE3" w:rsidRDefault="004D0B42">
      <w:pPr>
        <w:rPr>
          <w:color w:val="000000"/>
        </w:rPr>
      </w:pPr>
      <w:r w:rsidRPr="00525DE3">
        <w:rPr>
          <w:color w:val="000000"/>
        </w:rPr>
        <w:t xml:space="preserve">If the complete Π integral </w:t>
      </w:r>
      <w:r w:rsidR="00727629">
        <w:rPr>
          <w:color w:val="000000"/>
        </w:rPr>
        <w:t xml:space="preserve">could be written as some simpler functions, surely he would tell us. None of my sources shows and "simpler results" for the third kind elliptic integral when it is "complete". </w:t>
      </w:r>
    </w:p>
    <w:p w14:paraId="61F46FB8" w14:textId="77777777" w:rsidR="00BB4AB8" w:rsidRPr="00525DE3" w:rsidRDefault="00BB4AB8">
      <w:pPr>
        <w:rPr>
          <w:color w:val="000000"/>
        </w:rPr>
      </w:pPr>
    </w:p>
    <w:p w14:paraId="796ED9E8" w14:textId="77777777" w:rsidR="00BB4AB8" w:rsidRPr="00525DE3" w:rsidRDefault="00BB4AB8">
      <w:pPr>
        <w:rPr>
          <w:color w:val="000000"/>
        </w:rPr>
      </w:pPr>
      <w:r w:rsidRPr="00525DE3">
        <w:rPr>
          <w:b/>
          <w:color w:val="000000"/>
        </w:rPr>
        <w:t>Status.</w:t>
      </w:r>
      <w:r w:rsidRPr="00525DE3">
        <w:rPr>
          <w:color w:val="000000"/>
        </w:rPr>
        <w:t xml:space="preserve">  So as usual my ship has run aground. Either I have made an error, or the integral of the charge on the bowl involves some horrible elliptic integral of the third kind, and we will never get the simple result quoted in the problem. </w:t>
      </w:r>
      <w:r w:rsidR="008F1DA2" w:rsidRPr="00525DE3">
        <w:rPr>
          <w:color w:val="000000"/>
        </w:rPr>
        <w:t xml:space="preserve">I was hopeful on this second attempt at problem 40, but it has just crashed. </w:t>
      </w:r>
    </w:p>
    <w:p w14:paraId="2CAA97FD" w14:textId="77777777" w:rsidR="002B7EB0" w:rsidRPr="00525DE3" w:rsidRDefault="002B7EB0">
      <w:pPr>
        <w:rPr>
          <w:color w:val="000000"/>
        </w:rPr>
      </w:pPr>
    </w:p>
    <w:p w14:paraId="27957E62" w14:textId="77777777" w:rsidR="002B7EB0" w:rsidRPr="00525DE3" w:rsidRDefault="002B7EB0">
      <w:pPr>
        <w:rPr>
          <w:color w:val="000000"/>
        </w:rPr>
      </w:pPr>
      <w:r w:rsidRPr="00525DE3">
        <w:rPr>
          <w:b/>
          <w:color w:val="000000"/>
        </w:rPr>
        <w:t>Status 5 PM</w:t>
      </w:r>
      <w:r w:rsidRPr="00525DE3">
        <w:rPr>
          <w:color w:val="000000"/>
        </w:rPr>
        <w:t xml:space="preserve">. I have done a full and complete red check on the above, and it is all correct, to the best of my abilities, such as they are. </w:t>
      </w:r>
      <w:r w:rsidR="00907B8F" w:rsidRPr="00525DE3">
        <w:rPr>
          <w:color w:val="000000"/>
        </w:rPr>
        <w:t xml:space="preserve">Let's look </w:t>
      </w:r>
      <w:r w:rsidR="0014175A" w:rsidRPr="00525DE3">
        <w:rPr>
          <w:color w:val="000000"/>
        </w:rPr>
        <w:t>first at my claimed result</w:t>
      </w:r>
    </w:p>
    <w:p w14:paraId="2D1E354B" w14:textId="77777777" w:rsidR="00907B8F" w:rsidRPr="00525DE3" w:rsidRDefault="00907B8F">
      <w:pPr>
        <w:rPr>
          <w:color w:val="000000"/>
        </w:rPr>
      </w:pPr>
    </w:p>
    <w:p w14:paraId="7AEF40DB" w14:textId="77777777" w:rsidR="00907B8F" w:rsidRPr="00525DE3" w:rsidRDefault="00907B8F" w:rsidP="00907B8F">
      <w:pPr>
        <w:rPr>
          <w:color w:val="000000"/>
        </w:rPr>
      </w:pPr>
      <w:r w:rsidRPr="00525DE3">
        <w:rPr>
          <w:color w:val="000000"/>
        </w:rPr>
        <w:tab/>
        <w:t>V(θ</w:t>
      </w:r>
      <w:r w:rsidR="00647EC6" w:rsidRPr="00525DE3">
        <w:rPr>
          <w:rStyle w:val="subscript"/>
          <w:color w:val="000000"/>
        </w:rPr>
        <w:t>c</w:t>
      </w:r>
      <w:r w:rsidRPr="00525DE3">
        <w:rPr>
          <w:color w:val="000000"/>
        </w:rPr>
        <w:t>) = (q</w:t>
      </w:r>
      <w:r w:rsidRPr="00525DE3">
        <w:rPr>
          <w:rStyle w:val="subscript"/>
          <w:color w:val="000000"/>
        </w:rPr>
        <w:t>1</w:t>
      </w:r>
      <w:r w:rsidRPr="00525DE3">
        <w:rPr>
          <w:color w:val="000000"/>
        </w:rPr>
        <w:t>/Q</w:t>
      </w:r>
      <w:r w:rsidRPr="00525DE3">
        <w:rPr>
          <w:rStyle w:val="subscript"/>
          <w:color w:val="000000"/>
        </w:rPr>
        <w:t>2</w:t>
      </w:r>
      <w:r w:rsidRPr="00525DE3">
        <w:rPr>
          <w:color w:val="000000"/>
        </w:rPr>
        <w:t>) V</w:t>
      </w:r>
      <w:r w:rsidRPr="00525DE3">
        <w:rPr>
          <w:rStyle w:val="subscript"/>
          <w:color w:val="000000"/>
        </w:rPr>
        <w:t>0</w:t>
      </w:r>
      <w:r w:rsidRPr="00525DE3">
        <w:rPr>
          <w:color w:val="000000"/>
        </w:rPr>
        <w:t xml:space="preserve">  = + (1/2π) </w:t>
      </w:r>
      <w:r w:rsidRPr="00525DE3">
        <w:rPr>
          <w:color w:val="000000"/>
        </w:rPr>
        <w:fldChar w:fldCharType="begin"/>
      </w:r>
      <w:r w:rsidRPr="00525DE3">
        <w:rPr>
          <w:color w:val="000000"/>
        </w:rPr>
        <w:instrText xml:space="preserve"> EQ \r(1+ 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fldChar w:fldCharType="begin"/>
      </w:r>
      <w:r w:rsidRPr="00525DE3">
        <w:rPr>
          <w:color w:val="000000"/>
        </w:rPr>
        <w:instrText xml:space="preserve"> EQ \r(A</w:instrText>
      </w:r>
      <w:r w:rsidRPr="00525DE3">
        <w:rPr>
          <w:rStyle w:val="superscript"/>
          <w:color w:val="000000"/>
        </w:rPr>
        <w:instrText>2</w:instrText>
      </w:r>
      <w:r w:rsidRPr="00525DE3">
        <w:rPr>
          <w:color w:val="000000"/>
        </w:rPr>
        <w:instrText>-C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I   V</w:t>
      </w:r>
      <w:r w:rsidRPr="00525DE3">
        <w:rPr>
          <w:rStyle w:val="subscript"/>
          <w:color w:val="000000"/>
        </w:rPr>
        <w:t>0</w:t>
      </w:r>
    </w:p>
    <w:p w14:paraId="4797FDC1" w14:textId="77777777" w:rsidR="00907B8F" w:rsidRPr="00525DE3" w:rsidRDefault="00907B8F" w:rsidP="00907B8F">
      <w:pPr>
        <w:rPr>
          <w:color w:val="000000"/>
        </w:rPr>
      </w:pPr>
    </w:p>
    <w:p w14:paraId="2CEEBA0B" w14:textId="77777777" w:rsidR="00907B8F" w:rsidRPr="00525DE3" w:rsidRDefault="00907B8F" w:rsidP="00907B8F">
      <w:pPr>
        <w:rPr>
          <w:rStyle w:val="subscript"/>
          <w:color w:val="000000"/>
        </w:rPr>
      </w:pPr>
      <w:r w:rsidRPr="00525DE3">
        <w:rPr>
          <w:color w:val="000000"/>
        </w:rPr>
        <w:tab/>
      </w:r>
      <w:r w:rsidRPr="00525DE3">
        <w:rPr>
          <w:color w:val="000000"/>
        </w:rPr>
        <w:tab/>
        <w:t xml:space="preserve">= </w:t>
      </w:r>
      <w:r w:rsidR="00647EC6" w:rsidRPr="00525DE3">
        <w:rPr>
          <w:color w:val="000000"/>
        </w:rPr>
        <w:t xml:space="preserve">+ </w:t>
      </w:r>
      <w:r w:rsidRPr="00525DE3">
        <w:rPr>
          <w:color w:val="000000"/>
        </w:rPr>
        <w:t>1/</w:t>
      </w:r>
      <w:r w:rsidR="00647EC6" w:rsidRPr="00525DE3">
        <w:rPr>
          <w:color w:val="000000"/>
        </w:rPr>
        <w:t>(</w:t>
      </w:r>
      <w:r w:rsidRPr="00525DE3">
        <w:rPr>
          <w:color w:val="000000"/>
        </w:rPr>
        <w:t>2π)</w:t>
      </w:r>
      <w:r w:rsidR="00647EC6" w:rsidRPr="00525DE3">
        <w:rPr>
          <w:color w:val="000000"/>
        </w:rPr>
        <w:t xml:space="preserve"> * </w:t>
      </w:r>
      <w:r w:rsidRPr="00525DE3">
        <w:rPr>
          <w:color w:val="000000"/>
        </w:rPr>
        <w:t xml:space="preserve"> </w:t>
      </w:r>
      <w:r w:rsidRPr="00525DE3">
        <w:rPr>
          <w:color w:val="000000"/>
        </w:rPr>
        <w:fldChar w:fldCharType="begin"/>
      </w:r>
      <w:r w:rsidRPr="00525DE3">
        <w:rPr>
          <w:color w:val="000000"/>
        </w:rPr>
        <w:instrText xml:space="preserve"> EQ \r(1+ 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fldChar w:fldCharType="begin"/>
      </w:r>
      <w:r w:rsidRPr="00525DE3">
        <w:rPr>
          <w:color w:val="000000"/>
        </w:rPr>
        <w:instrText xml:space="preserve"> EQ \r(A</w:instrText>
      </w:r>
      <w:r w:rsidRPr="00525DE3">
        <w:rPr>
          <w:rStyle w:val="superscript"/>
          <w:color w:val="000000"/>
        </w:rPr>
        <w:instrText>2</w:instrText>
      </w:r>
      <w:r w:rsidRPr="00525DE3">
        <w:rPr>
          <w:color w:val="000000"/>
        </w:rPr>
        <w:instrText>-C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002B39B5">
        <w:rPr>
          <w:color w:val="000000"/>
        </w:rPr>
        <w:t xml:space="preserve"> (</w:t>
      </w:r>
      <w:r w:rsidRPr="00525DE3">
        <w:rPr>
          <w:color w:val="000000"/>
        </w:rPr>
        <w:t>4) J</w:t>
      </w:r>
      <w:r w:rsidR="00647EC6" w:rsidRPr="00525DE3">
        <w:rPr>
          <w:color w:val="000000"/>
        </w:rPr>
        <w:t>(A,C)</w:t>
      </w:r>
      <w:r w:rsidR="0014175A" w:rsidRPr="00525DE3">
        <w:rPr>
          <w:color w:val="000000"/>
        </w:rPr>
        <w:t xml:space="preserve"> V</w:t>
      </w:r>
      <w:r w:rsidR="0014175A" w:rsidRPr="00525DE3">
        <w:rPr>
          <w:rStyle w:val="subscript"/>
          <w:color w:val="000000"/>
        </w:rPr>
        <w:t>0</w:t>
      </w:r>
    </w:p>
    <w:p w14:paraId="5D64052C" w14:textId="77777777" w:rsidR="0014175A" w:rsidRPr="00525DE3" w:rsidRDefault="0014175A" w:rsidP="00907B8F">
      <w:pPr>
        <w:rPr>
          <w:rStyle w:val="subscript"/>
          <w:color w:val="000000"/>
        </w:rPr>
      </w:pPr>
    </w:p>
    <w:p w14:paraId="61274645" w14:textId="77777777" w:rsidR="0014175A" w:rsidRPr="00525DE3" w:rsidRDefault="0014175A" w:rsidP="00907B8F">
      <w:pPr>
        <w:rPr>
          <w:color w:val="000000"/>
        </w:rPr>
      </w:pPr>
      <w:r w:rsidRPr="00525DE3">
        <w:rPr>
          <w:color w:val="000000"/>
        </w:rPr>
        <w:t>and here is Smythe's claimed result</w:t>
      </w:r>
    </w:p>
    <w:p w14:paraId="3ABFA460" w14:textId="77777777" w:rsidR="0014175A" w:rsidRPr="00525DE3" w:rsidRDefault="0014175A" w:rsidP="00907B8F">
      <w:pPr>
        <w:rPr>
          <w:color w:val="000000"/>
        </w:rPr>
      </w:pPr>
    </w:p>
    <w:p w14:paraId="6511D283" w14:textId="77777777" w:rsidR="0014175A" w:rsidRPr="00525DE3" w:rsidRDefault="0014175A" w:rsidP="00907B8F">
      <w:pPr>
        <w:rPr>
          <w:rStyle w:val="subscript"/>
          <w:color w:val="000000"/>
        </w:rPr>
      </w:pPr>
      <w:r w:rsidRPr="00525DE3">
        <w:rPr>
          <w:color w:val="000000"/>
        </w:rPr>
        <w:tab/>
        <w:t>V(θ</w:t>
      </w:r>
      <w:r w:rsidRPr="00525DE3">
        <w:rPr>
          <w:rStyle w:val="subscript"/>
          <w:color w:val="000000"/>
        </w:rPr>
        <w:t>c</w:t>
      </w:r>
      <w:r w:rsidRPr="00525DE3">
        <w:rPr>
          <w:color w:val="000000"/>
        </w:rPr>
        <w:t>) =  (2/π) sin</w:t>
      </w:r>
      <w:r w:rsidRPr="00525DE3">
        <w:rPr>
          <w:rStyle w:val="superscript"/>
          <w:color w:val="000000"/>
        </w:rPr>
        <w:t>-1</w:t>
      </w:r>
      <w:r w:rsidRPr="00525DE3">
        <w:rPr>
          <w:color w:val="000000"/>
        </w:rPr>
        <w:t>( cosα./ cosθ</w:t>
      </w:r>
      <w:r w:rsidRPr="00525DE3">
        <w:rPr>
          <w:rStyle w:val="subscript"/>
          <w:color w:val="000000"/>
        </w:rPr>
        <w:t>c</w:t>
      </w:r>
      <w:r w:rsidRPr="00525DE3">
        <w:rPr>
          <w:color w:val="000000"/>
        </w:rPr>
        <w:t>)</w:t>
      </w:r>
      <w:r w:rsidR="00647EC6" w:rsidRPr="00525DE3">
        <w:rPr>
          <w:color w:val="000000"/>
        </w:rPr>
        <w:t xml:space="preserve"> V</w:t>
      </w:r>
      <w:r w:rsidR="00647EC6" w:rsidRPr="00525DE3">
        <w:rPr>
          <w:rStyle w:val="subscript"/>
          <w:color w:val="000000"/>
        </w:rPr>
        <w:t>0</w:t>
      </w:r>
    </w:p>
    <w:p w14:paraId="77C5CB0C" w14:textId="77777777" w:rsidR="00647EC6" w:rsidRPr="00525DE3" w:rsidRDefault="00647EC6" w:rsidP="00907B8F">
      <w:pPr>
        <w:rPr>
          <w:color w:val="000000"/>
        </w:rPr>
      </w:pPr>
    </w:p>
    <w:p w14:paraId="7A0B74EE" w14:textId="77777777" w:rsidR="00647EC6" w:rsidRPr="00525DE3" w:rsidRDefault="00647EC6" w:rsidP="00907B8F">
      <w:pPr>
        <w:rPr>
          <w:color w:val="000000"/>
        </w:rPr>
      </w:pPr>
      <w:r w:rsidRPr="00525DE3">
        <w:rPr>
          <w:color w:val="000000"/>
        </w:rPr>
        <w:t xml:space="preserve">So the claim he makes is this: </w:t>
      </w:r>
    </w:p>
    <w:p w14:paraId="2491CC1E" w14:textId="77777777" w:rsidR="00647EC6" w:rsidRPr="00525DE3" w:rsidRDefault="00647EC6" w:rsidP="00907B8F">
      <w:pPr>
        <w:rPr>
          <w:color w:val="000000"/>
        </w:rPr>
      </w:pPr>
    </w:p>
    <w:p w14:paraId="085065E8" w14:textId="77777777" w:rsidR="00647EC6" w:rsidRPr="00525DE3" w:rsidRDefault="00647EC6" w:rsidP="00647EC6">
      <w:pPr>
        <w:rPr>
          <w:rStyle w:val="subscript"/>
          <w:color w:val="000000"/>
        </w:rPr>
      </w:pPr>
      <w:r w:rsidRPr="00525DE3">
        <w:rPr>
          <w:color w:val="000000"/>
        </w:rPr>
        <w:tab/>
        <w:t>(2/π) sin</w:t>
      </w:r>
      <w:r w:rsidRPr="00525DE3">
        <w:rPr>
          <w:rStyle w:val="superscript"/>
          <w:color w:val="000000"/>
        </w:rPr>
        <w:t>-1</w:t>
      </w:r>
      <w:r w:rsidRPr="00525DE3">
        <w:rPr>
          <w:color w:val="000000"/>
        </w:rPr>
        <w:t>( cosα./ cosθ</w:t>
      </w:r>
      <w:r w:rsidRPr="00525DE3">
        <w:rPr>
          <w:rStyle w:val="subscript"/>
          <w:color w:val="000000"/>
        </w:rPr>
        <w:t>c</w:t>
      </w:r>
      <w:r w:rsidRPr="00525DE3">
        <w:rPr>
          <w:color w:val="000000"/>
        </w:rPr>
        <w:t xml:space="preserve">)  = 1/(2π) *  </w:t>
      </w:r>
      <w:r w:rsidRPr="00525DE3">
        <w:rPr>
          <w:color w:val="000000"/>
        </w:rPr>
        <w:fldChar w:fldCharType="begin"/>
      </w:r>
      <w:r w:rsidRPr="00525DE3">
        <w:rPr>
          <w:color w:val="000000"/>
        </w:rPr>
        <w:instrText xml:space="preserve"> EQ \r(1+ 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fldChar w:fldCharType="begin"/>
      </w:r>
      <w:r w:rsidRPr="00525DE3">
        <w:rPr>
          <w:color w:val="000000"/>
        </w:rPr>
        <w:instrText xml:space="preserve"> EQ \r(A</w:instrText>
      </w:r>
      <w:r w:rsidRPr="00525DE3">
        <w:rPr>
          <w:rStyle w:val="superscript"/>
          <w:color w:val="000000"/>
        </w:rPr>
        <w:instrText>2</w:instrText>
      </w:r>
      <w:r w:rsidRPr="00525DE3">
        <w:rPr>
          <w:color w:val="000000"/>
        </w:rPr>
        <w:instrText>-C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002B39B5">
        <w:rPr>
          <w:color w:val="000000"/>
        </w:rPr>
        <w:t xml:space="preserve"> (</w:t>
      </w:r>
      <w:r w:rsidRPr="00525DE3">
        <w:rPr>
          <w:color w:val="000000"/>
        </w:rPr>
        <w:t xml:space="preserve">4) J(A,C) </w:t>
      </w:r>
    </w:p>
    <w:p w14:paraId="0F6221F1" w14:textId="77777777" w:rsidR="00647EC6" w:rsidRPr="00525DE3" w:rsidRDefault="00647EC6" w:rsidP="00907B8F">
      <w:pPr>
        <w:rPr>
          <w:color w:val="000000"/>
        </w:rPr>
      </w:pPr>
    </w:p>
    <w:p w14:paraId="42BCD7EB" w14:textId="77777777" w:rsidR="00647EC6" w:rsidRPr="00525DE3" w:rsidRDefault="00647EC6" w:rsidP="00647EC6">
      <w:pPr>
        <w:rPr>
          <w:rStyle w:val="subscript"/>
          <w:color w:val="000000"/>
        </w:rPr>
      </w:pPr>
      <w:r w:rsidRPr="00525DE3">
        <w:rPr>
          <w:color w:val="000000"/>
        </w:rPr>
        <w:tab/>
        <w:t>4 sin</w:t>
      </w:r>
      <w:r w:rsidRPr="00525DE3">
        <w:rPr>
          <w:rStyle w:val="superscript"/>
          <w:color w:val="000000"/>
        </w:rPr>
        <w:t>-1</w:t>
      </w:r>
      <w:r w:rsidRPr="00525DE3">
        <w:rPr>
          <w:color w:val="000000"/>
        </w:rPr>
        <w:t>( cosα./ cosθ</w:t>
      </w:r>
      <w:r w:rsidRPr="00525DE3">
        <w:rPr>
          <w:rStyle w:val="subscript"/>
          <w:color w:val="000000"/>
        </w:rPr>
        <w:t>c</w:t>
      </w:r>
      <w:r w:rsidRPr="00525DE3">
        <w:rPr>
          <w:color w:val="000000"/>
        </w:rPr>
        <w:t xml:space="preserve">)  =  </w:t>
      </w:r>
      <w:r w:rsidRPr="00525DE3">
        <w:rPr>
          <w:color w:val="000000"/>
        </w:rPr>
        <w:fldChar w:fldCharType="begin"/>
      </w:r>
      <w:r w:rsidRPr="00525DE3">
        <w:rPr>
          <w:color w:val="000000"/>
        </w:rPr>
        <w:instrText xml:space="preserve"> EQ \r(1+ 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fldChar w:fldCharType="begin"/>
      </w:r>
      <w:r w:rsidRPr="00525DE3">
        <w:rPr>
          <w:color w:val="000000"/>
        </w:rPr>
        <w:instrText xml:space="preserve"> EQ \r(A</w:instrText>
      </w:r>
      <w:r w:rsidRPr="00525DE3">
        <w:rPr>
          <w:rStyle w:val="superscript"/>
          <w:color w:val="000000"/>
        </w:rPr>
        <w:instrText>2</w:instrText>
      </w:r>
      <w:r w:rsidRPr="00525DE3">
        <w:rPr>
          <w:color w:val="000000"/>
        </w:rPr>
        <w:instrText>-C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002B39B5">
        <w:rPr>
          <w:color w:val="000000"/>
        </w:rPr>
        <w:t xml:space="preserve"> (</w:t>
      </w:r>
      <w:r w:rsidRPr="00525DE3">
        <w:rPr>
          <w:color w:val="000000"/>
        </w:rPr>
        <w:t xml:space="preserve">4) J(A,C) </w:t>
      </w:r>
    </w:p>
    <w:p w14:paraId="61B42324" w14:textId="77777777" w:rsidR="0014175A" w:rsidRPr="00525DE3" w:rsidRDefault="0014175A" w:rsidP="00907B8F">
      <w:pPr>
        <w:rPr>
          <w:color w:val="000000"/>
        </w:rPr>
      </w:pPr>
    </w:p>
    <w:p w14:paraId="56B514F0" w14:textId="77777777" w:rsidR="00647EC6" w:rsidRPr="00525DE3" w:rsidRDefault="00647EC6" w:rsidP="00647EC6">
      <w:pPr>
        <w:rPr>
          <w:color w:val="000000"/>
        </w:rPr>
      </w:pPr>
      <w:r w:rsidRPr="00525DE3">
        <w:rPr>
          <w:color w:val="000000"/>
        </w:rPr>
        <w:tab/>
        <w:t xml:space="preserve"> sin</w:t>
      </w:r>
      <w:r w:rsidRPr="00525DE3">
        <w:rPr>
          <w:rStyle w:val="superscript"/>
          <w:color w:val="000000"/>
        </w:rPr>
        <w:t>-1</w:t>
      </w:r>
      <w:r w:rsidRPr="00525DE3">
        <w:rPr>
          <w:color w:val="000000"/>
        </w:rPr>
        <w:t>( cosα./ cosθ</w:t>
      </w:r>
      <w:r w:rsidRPr="00525DE3">
        <w:rPr>
          <w:rStyle w:val="subscript"/>
          <w:color w:val="000000"/>
        </w:rPr>
        <w:t>c</w:t>
      </w:r>
      <w:r w:rsidR="002B39B5">
        <w:rPr>
          <w:color w:val="000000"/>
        </w:rPr>
        <w:t xml:space="preserve">)  =  </w:t>
      </w:r>
      <w:r w:rsidRPr="00525DE3">
        <w:rPr>
          <w:color w:val="000000"/>
        </w:rPr>
        <w:t xml:space="preserve"> </w:t>
      </w:r>
      <w:r w:rsidRPr="00525DE3">
        <w:rPr>
          <w:color w:val="000000"/>
        </w:rPr>
        <w:fldChar w:fldCharType="begin"/>
      </w:r>
      <w:r w:rsidRPr="00525DE3">
        <w:rPr>
          <w:color w:val="000000"/>
        </w:rPr>
        <w:instrText xml:space="preserve"> EQ \r(1+ 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fldChar w:fldCharType="begin"/>
      </w:r>
      <w:r w:rsidRPr="00525DE3">
        <w:rPr>
          <w:color w:val="000000"/>
        </w:rPr>
        <w:instrText xml:space="preserve"> EQ \r(A</w:instrText>
      </w:r>
      <w:r w:rsidRPr="00525DE3">
        <w:rPr>
          <w:rStyle w:val="superscript"/>
          <w:color w:val="000000"/>
        </w:rPr>
        <w:instrText>2</w:instrText>
      </w:r>
      <w:r w:rsidRPr="00525DE3">
        <w:rPr>
          <w:color w:val="000000"/>
        </w:rPr>
        <w:instrText>-C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J(A,C)  </w:t>
      </w:r>
    </w:p>
    <w:p w14:paraId="7BF11480" w14:textId="77777777" w:rsidR="00647EC6" w:rsidRPr="00525DE3" w:rsidRDefault="00647EC6" w:rsidP="00647EC6">
      <w:pPr>
        <w:rPr>
          <w:color w:val="000000"/>
        </w:rPr>
      </w:pPr>
    </w:p>
    <w:p w14:paraId="6AAC601E" w14:textId="77777777" w:rsidR="00647EC6" w:rsidRDefault="002B39B5" w:rsidP="00647EC6">
      <w:pPr>
        <w:rPr>
          <w:color w:val="000000"/>
        </w:rPr>
      </w:pPr>
      <w:r>
        <w:rPr>
          <w:color w:val="000000"/>
        </w:rPr>
        <w:tab/>
        <w:t xml:space="preserve">J(A,C) = </w:t>
      </w:r>
      <w:r w:rsidR="00647EC6" w:rsidRPr="00525DE3">
        <w:rPr>
          <w:color w:val="000000"/>
        </w:rPr>
        <w:t xml:space="preserve"> 1/[</w:t>
      </w:r>
      <w:r w:rsidR="00647EC6" w:rsidRPr="00525DE3">
        <w:rPr>
          <w:color w:val="000000"/>
        </w:rPr>
        <w:fldChar w:fldCharType="begin"/>
      </w:r>
      <w:r w:rsidR="00647EC6" w:rsidRPr="00525DE3">
        <w:rPr>
          <w:color w:val="000000"/>
        </w:rPr>
        <w:instrText xml:space="preserve"> EQ \r(1+ C</w:instrText>
      </w:r>
      <w:r w:rsidR="00647EC6" w:rsidRPr="00525DE3">
        <w:rPr>
          <w:rStyle w:val="superscript"/>
          <w:color w:val="000000"/>
        </w:rPr>
        <w:instrText>2</w:instrText>
      </w:r>
      <w:r w:rsidR="00647EC6" w:rsidRPr="00525DE3">
        <w:rPr>
          <w:color w:val="000000"/>
        </w:rPr>
        <w:instrText xml:space="preserve">) </w:instrText>
      </w:r>
      <w:r w:rsidR="00647EC6" w:rsidRPr="00525DE3">
        <w:rPr>
          <w:color w:val="000000"/>
        </w:rPr>
        <w:fldChar w:fldCharType="end"/>
      </w:r>
      <w:r w:rsidR="00647EC6" w:rsidRPr="00525DE3">
        <w:rPr>
          <w:color w:val="000000"/>
        </w:rPr>
        <w:fldChar w:fldCharType="begin"/>
      </w:r>
      <w:r w:rsidR="00647EC6" w:rsidRPr="00525DE3">
        <w:rPr>
          <w:color w:val="000000"/>
        </w:rPr>
        <w:instrText xml:space="preserve"> EQ \r(A</w:instrText>
      </w:r>
      <w:r w:rsidR="00647EC6" w:rsidRPr="00525DE3">
        <w:rPr>
          <w:rStyle w:val="superscript"/>
          <w:color w:val="000000"/>
        </w:rPr>
        <w:instrText>2</w:instrText>
      </w:r>
      <w:r w:rsidR="00647EC6" w:rsidRPr="00525DE3">
        <w:rPr>
          <w:color w:val="000000"/>
        </w:rPr>
        <w:instrText>-C</w:instrText>
      </w:r>
      <w:r w:rsidR="00647EC6" w:rsidRPr="00525DE3">
        <w:rPr>
          <w:rStyle w:val="superscript"/>
          <w:color w:val="000000"/>
        </w:rPr>
        <w:instrText>2</w:instrText>
      </w:r>
      <w:r w:rsidR="00647EC6" w:rsidRPr="00525DE3">
        <w:rPr>
          <w:color w:val="000000"/>
        </w:rPr>
        <w:instrText xml:space="preserve">) </w:instrText>
      </w:r>
      <w:r w:rsidR="00647EC6" w:rsidRPr="00525DE3">
        <w:rPr>
          <w:color w:val="000000"/>
        </w:rPr>
        <w:fldChar w:fldCharType="end"/>
      </w:r>
      <w:r w:rsidR="00647EC6" w:rsidRPr="00525DE3">
        <w:rPr>
          <w:color w:val="000000"/>
        </w:rPr>
        <w:t>]  sin</w:t>
      </w:r>
      <w:r w:rsidR="00647EC6" w:rsidRPr="00525DE3">
        <w:rPr>
          <w:rStyle w:val="superscript"/>
          <w:color w:val="000000"/>
        </w:rPr>
        <w:t>-1</w:t>
      </w:r>
      <w:r w:rsidR="00BE050C" w:rsidRPr="00525DE3">
        <w:rPr>
          <w:color w:val="000000"/>
        </w:rPr>
        <w:t>[ { (1-</w:t>
      </w:r>
      <w:r w:rsidR="000860FE" w:rsidRPr="00525DE3">
        <w:rPr>
          <w:color w:val="000000"/>
        </w:rPr>
        <w:t>A</w:t>
      </w:r>
      <w:r w:rsidR="00BE050C" w:rsidRPr="00525DE3">
        <w:rPr>
          <w:rStyle w:val="superscript"/>
          <w:color w:val="000000"/>
        </w:rPr>
        <w:t>2</w:t>
      </w:r>
      <w:r w:rsidR="00BE050C" w:rsidRPr="00525DE3">
        <w:rPr>
          <w:color w:val="000000"/>
        </w:rPr>
        <w:t>)/(1+</w:t>
      </w:r>
      <w:r w:rsidR="000860FE" w:rsidRPr="00525DE3">
        <w:rPr>
          <w:color w:val="000000"/>
        </w:rPr>
        <w:t>A</w:t>
      </w:r>
      <w:r w:rsidR="00BE050C" w:rsidRPr="00525DE3">
        <w:rPr>
          <w:rStyle w:val="superscript"/>
          <w:color w:val="000000"/>
        </w:rPr>
        <w:t>2</w:t>
      </w:r>
      <w:r w:rsidR="00BE050C" w:rsidRPr="00525DE3">
        <w:rPr>
          <w:color w:val="000000"/>
        </w:rPr>
        <w:t>) } / { (1-C</w:t>
      </w:r>
      <w:r w:rsidR="00BE050C" w:rsidRPr="00525DE3">
        <w:rPr>
          <w:rStyle w:val="superscript"/>
          <w:color w:val="000000"/>
        </w:rPr>
        <w:t>2</w:t>
      </w:r>
      <w:r w:rsidR="00BE050C" w:rsidRPr="00525DE3">
        <w:rPr>
          <w:color w:val="000000"/>
        </w:rPr>
        <w:t>)/(1+C</w:t>
      </w:r>
      <w:r w:rsidR="00BE050C" w:rsidRPr="00525DE3">
        <w:rPr>
          <w:rStyle w:val="superscript"/>
          <w:color w:val="000000"/>
        </w:rPr>
        <w:t>2</w:t>
      </w:r>
      <w:r w:rsidR="00BE050C" w:rsidRPr="00525DE3">
        <w:rPr>
          <w:color w:val="000000"/>
        </w:rPr>
        <w:t xml:space="preserve">)} ] </w:t>
      </w:r>
    </w:p>
    <w:p w14:paraId="71F05535" w14:textId="77777777" w:rsidR="000A3369" w:rsidRDefault="000A3369" w:rsidP="00647EC6">
      <w:pPr>
        <w:rPr>
          <w:color w:val="000000"/>
        </w:rPr>
      </w:pPr>
    </w:p>
    <w:p w14:paraId="2C01CB31" w14:textId="77777777" w:rsidR="000A3369" w:rsidRPr="00525DE3" w:rsidRDefault="000A3369" w:rsidP="00647EC6">
      <w:pPr>
        <w:rPr>
          <w:color w:val="000000"/>
        </w:rPr>
      </w:pPr>
      <w:r>
        <w:rPr>
          <w:color w:val="000000"/>
        </w:rPr>
        <w:t xml:space="preserve">which agrees with my earlier statement of this same "wish" above. </w:t>
      </w:r>
    </w:p>
    <w:p w14:paraId="5BDCD0DE" w14:textId="77777777" w:rsidR="000860FE" w:rsidRPr="00525DE3" w:rsidRDefault="000860FE" w:rsidP="00647EC6">
      <w:pPr>
        <w:rPr>
          <w:color w:val="000000"/>
        </w:rPr>
      </w:pPr>
    </w:p>
    <w:p w14:paraId="4145CC16" w14:textId="77777777" w:rsidR="000860FE" w:rsidRDefault="000860FE" w:rsidP="00647EC6">
      <w:pPr>
        <w:rPr>
          <w:color w:val="000000"/>
        </w:rPr>
      </w:pPr>
      <w:r w:rsidRPr="00525DE3">
        <w:rPr>
          <w:color w:val="000000"/>
        </w:rPr>
        <w:t xml:space="preserve">This very well could be correct and I just took a convoluted path to doing the integral which gave an obscure answer that equals the above, but that is just not </w:t>
      </w:r>
      <w:r w:rsidR="00DB7F1F" w:rsidRPr="00525DE3">
        <w:rPr>
          <w:color w:val="000000"/>
        </w:rPr>
        <w:t xml:space="preserve">very </w:t>
      </w:r>
      <w:r w:rsidRPr="00525DE3">
        <w:rPr>
          <w:color w:val="000000"/>
        </w:rPr>
        <w:t xml:space="preserve">obvious. </w:t>
      </w:r>
    </w:p>
    <w:p w14:paraId="2DB33000" w14:textId="77777777" w:rsidR="00EC60D1" w:rsidRDefault="00EC60D1" w:rsidP="00647EC6">
      <w:pPr>
        <w:rPr>
          <w:color w:val="000000"/>
        </w:rPr>
      </w:pPr>
      <w:r>
        <w:rPr>
          <w:color w:val="000000"/>
        </w:rPr>
        <w:tab/>
        <w:t>Let's take another look at our answer for J</w:t>
      </w:r>
    </w:p>
    <w:p w14:paraId="4E4538D4" w14:textId="77777777" w:rsidR="00EC60D1" w:rsidRDefault="00EC60D1" w:rsidP="00647EC6">
      <w:pPr>
        <w:rPr>
          <w:color w:val="000000"/>
        </w:rPr>
      </w:pPr>
    </w:p>
    <w:p w14:paraId="50A20C22" w14:textId="77777777" w:rsidR="00EC60D1" w:rsidRPr="00525DE3" w:rsidRDefault="00EC60D1" w:rsidP="00EC60D1">
      <w:pPr>
        <w:rPr>
          <w:color w:val="000000"/>
        </w:rPr>
      </w:pPr>
      <w:r w:rsidRPr="00525DE3">
        <w:rPr>
          <w:color w:val="000000"/>
        </w:rPr>
        <w:tab/>
      </w:r>
      <w:r w:rsidR="000A3369">
        <w:rPr>
          <w:color w:val="000000"/>
        </w:rPr>
        <w:t>-</w:t>
      </w:r>
      <w:r w:rsidRPr="00525DE3">
        <w:rPr>
          <w:color w:val="000000"/>
        </w:rPr>
        <w:t>J =  [ C</w:t>
      </w:r>
      <w:r w:rsidRPr="00525DE3">
        <w:rPr>
          <w:rStyle w:val="superscript"/>
          <w:color w:val="000000"/>
        </w:rPr>
        <w:t>2</w:t>
      </w:r>
      <w:r w:rsidRPr="00525DE3">
        <w:rPr>
          <w:color w:val="000000"/>
        </w:rPr>
        <w:t xml:space="preserve"> (C</w:t>
      </w:r>
      <w:r w:rsidRPr="00525DE3">
        <w:rPr>
          <w:rStyle w:val="superscript"/>
          <w:color w:val="000000"/>
        </w:rPr>
        <w:t>2</w:t>
      </w:r>
      <w:r w:rsidRPr="00525DE3">
        <w:rPr>
          <w:color w:val="000000"/>
        </w:rPr>
        <w:t>- A</w:t>
      </w:r>
      <w:r w:rsidRPr="00525DE3">
        <w:rPr>
          <w:rStyle w:val="superscript"/>
          <w:color w:val="000000"/>
        </w:rPr>
        <w:t>2</w:t>
      </w:r>
      <w:r w:rsidRPr="00525DE3">
        <w:rPr>
          <w:color w:val="000000"/>
        </w:rPr>
        <w:t>) (1+A</w:t>
      </w:r>
      <w:r w:rsidRPr="00525DE3">
        <w:rPr>
          <w:rStyle w:val="superscript"/>
          <w:color w:val="000000"/>
        </w:rPr>
        <w:t>2</w:t>
      </w:r>
      <w:r w:rsidRPr="00525DE3">
        <w:rPr>
          <w:color w:val="000000"/>
        </w:rPr>
        <w:t>)</w:t>
      </w:r>
      <w:r w:rsidRPr="00525DE3">
        <w:rPr>
          <w:rStyle w:val="superscript"/>
          <w:color w:val="000000"/>
        </w:rPr>
        <w:t>1/2</w:t>
      </w:r>
      <w:r w:rsidRPr="00525DE3">
        <w:rPr>
          <w:color w:val="000000"/>
        </w:rPr>
        <w:t xml:space="preserve">] </w:t>
      </w:r>
      <w:r w:rsidRPr="00525DE3">
        <w:rPr>
          <w:rStyle w:val="superscript"/>
          <w:color w:val="000000"/>
        </w:rPr>
        <w:t>-1</w:t>
      </w:r>
      <w:r w:rsidRPr="00525DE3">
        <w:rPr>
          <w:color w:val="000000"/>
        </w:rPr>
        <w:t xml:space="preserve"> {  A</w:t>
      </w:r>
      <w:r w:rsidRPr="00525DE3">
        <w:rPr>
          <w:rStyle w:val="superscript"/>
          <w:color w:val="000000"/>
        </w:rPr>
        <w:t>2</w:t>
      </w:r>
      <w:r w:rsidRPr="00525DE3">
        <w:rPr>
          <w:color w:val="000000"/>
        </w:rPr>
        <w:t xml:space="preserve"> Π (π/2, C</w:t>
      </w:r>
      <w:r w:rsidRPr="00525DE3">
        <w:rPr>
          <w:rStyle w:val="superscript"/>
          <w:color w:val="000000"/>
        </w:rPr>
        <w:t>2</w:t>
      </w:r>
      <w:r w:rsidRPr="00525DE3">
        <w:rPr>
          <w:color w:val="000000"/>
        </w:rPr>
        <w:t>/(C</w:t>
      </w:r>
      <w:r w:rsidRPr="00525DE3">
        <w:rPr>
          <w:rStyle w:val="superscript"/>
          <w:color w:val="000000"/>
        </w:rPr>
        <w:t>2</w:t>
      </w:r>
      <w:r w:rsidRPr="00525DE3">
        <w:rPr>
          <w:color w:val="000000"/>
        </w:rPr>
        <w:t>-A</w:t>
      </w:r>
      <w:r w:rsidRPr="00525DE3">
        <w:rPr>
          <w:rStyle w:val="superscript"/>
          <w:color w:val="000000"/>
        </w:rPr>
        <w:t>2</w:t>
      </w:r>
      <w:r w:rsidRPr="00525DE3">
        <w:rPr>
          <w:color w:val="000000"/>
        </w:rPr>
        <w:t>), 1/</w:t>
      </w:r>
      <w:r w:rsidRPr="00525DE3">
        <w:rPr>
          <w:color w:val="000000"/>
        </w:rPr>
        <w:fldChar w:fldCharType="begin"/>
      </w:r>
      <w:r w:rsidRPr="00525DE3">
        <w:rPr>
          <w:color w:val="000000"/>
        </w:rPr>
        <w:instrText xml:space="preserve"> EQ \r(1+A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 (C</w:t>
      </w:r>
      <w:r w:rsidRPr="00525DE3">
        <w:rPr>
          <w:rStyle w:val="superscript"/>
          <w:color w:val="000000"/>
        </w:rPr>
        <w:t>2</w:t>
      </w:r>
      <w:r w:rsidRPr="00525DE3">
        <w:rPr>
          <w:color w:val="000000"/>
        </w:rPr>
        <w:t>-A</w:t>
      </w:r>
      <w:r w:rsidRPr="00525DE3">
        <w:rPr>
          <w:rStyle w:val="superscript"/>
          <w:color w:val="000000"/>
        </w:rPr>
        <w:t>2</w:t>
      </w:r>
      <w:r w:rsidRPr="00525DE3">
        <w:rPr>
          <w:color w:val="000000"/>
        </w:rPr>
        <w:t>)F(π/2, 1/</w:t>
      </w:r>
      <w:r w:rsidRPr="00525DE3">
        <w:rPr>
          <w:color w:val="000000"/>
        </w:rPr>
        <w:fldChar w:fldCharType="begin"/>
      </w:r>
      <w:r w:rsidRPr="00525DE3">
        <w:rPr>
          <w:color w:val="000000"/>
        </w:rPr>
        <w:instrText xml:space="preserve"> EQ \r(1+A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w:t>
      </w:r>
    </w:p>
    <w:p w14:paraId="73B85C80" w14:textId="77777777" w:rsidR="00EC60D1" w:rsidRDefault="00EC60D1" w:rsidP="00647EC6">
      <w:pPr>
        <w:rPr>
          <w:color w:val="000000"/>
        </w:rPr>
      </w:pPr>
    </w:p>
    <w:p w14:paraId="02C186C7" w14:textId="77777777" w:rsidR="00EC60D1" w:rsidRDefault="00EC60D1" w:rsidP="00647EC6">
      <w:pPr>
        <w:rPr>
          <w:color w:val="000000"/>
        </w:rPr>
      </w:pPr>
      <w:r>
        <w:rPr>
          <w:color w:val="000000"/>
        </w:rPr>
        <w:t xml:space="preserve">Notice that both Π and F are "complete", and also that both have the same k value. </w:t>
      </w:r>
    </w:p>
    <w:p w14:paraId="555C1F89" w14:textId="77777777" w:rsidR="00EC60D1" w:rsidRPr="00525DE3" w:rsidRDefault="00EC60D1" w:rsidP="00647EC6">
      <w:pPr>
        <w:rPr>
          <w:color w:val="000000"/>
        </w:rPr>
      </w:pPr>
    </w:p>
    <w:p w14:paraId="4A32C129" w14:textId="77777777" w:rsidR="00DB7F1F" w:rsidRPr="00525DE3" w:rsidRDefault="00DB7F1F" w:rsidP="00647EC6">
      <w:pPr>
        <w:rPr>
          <w:color w:val="000000"/>
        </w:rPr>
      </w:pPr>
    </w:p>
    <w:p w14:paraId="18290C14" w14:textId="77777777" w:rsidR="00DB7F1F" w:rsidRPr="00525DE3" w:rsidRDefault="00EC60D1" w:rsidP="002B29A5">
      <w:pPr>
        <w:pStyle w:val="Heading2"/>
      </w:pPr>
      <w:bookmarkStart w:id="286" w:name="_Toc265658913"/>
      <w:bookmarkStart w:id="287" w:name="_Toc265658947"/>
      <w:bookmarkStart w:id="288" w:name="_Toc265679040"/>
      <w:bookmarkStart w:id="289" w:name="_Toc265679069"/>
      <w:bookmarkStart w:id="290" w:name="_Toc265679098"/>
      <w:bookmarkStart w:id="291" w:name="_Toc265679415"/>
      <w:bookmarkStart w:id="292" w:name="_Toc278532098"/>
      <w:bookmarkStart w:id="293" w:name="_Toc279132703"/>
      <w:bookmarkStart w:id="294" w:name="_Toc279142365"/>
      <w:bookmarkStart w:id="295" w:name="_Toc279142396"/>
      <w:r>
        <w:t xml:space="preserve">Appendix A:  </w:t>
      </w:r>
      <w:r w:rsidR="00DB7F1F" w:rsidRPr="00525DE3">
        <w:t>Working backwards from Smythe's Result</w:t>
      </w:r>
      <w:bookmarkEnd w:id="286"/>
      <w:bookmarkEnd w:id="287"/>
      <w:bookmarkEnd w:id="288"/>
      <w:bookmarkEnd w:id="289"/>
      <w:bookmarkEnd w:id="290"/>
      <w:bookmarkEnd w:id="291"/>
      <w:bookmarkEnd w:id="292"/>
      <w:bookmarkEnd w:id="293"/>
      <w:bookmarkEnd w:id="294"/>
      <w:bookmarkEnd w:id="295"/>
    </w:p>
    <w:p w14:paraId="79C107FF" w14:textId="77777777" w:rsidR="00DB7F1F" w:rsidRPr="00525DE3" w:rsidRDefault="00DB7F1F" w:rsidP="00647EC6">
      <w:pPr>
        <w:rPr>
          <w:color w:val="000000"/>
        </w:rPr>
      </w:pPr>
    </w:p>
    <w:p w14:paraId="7D5CAC55" w14:textId="77777777" w:rsidR="00DB7F1F" w:rsidRPr="00525DE3" w:rsidRDefault="00DB7F1F" w:rsidP="00647EC6">
      <w:pPr>
        <w:rPr>
          <w:color w:val="000000"/>
        </w:rPr>
      </w:pPr>
      <w:r w:rsidRPr="00525DE3">
        <w:rPr>
          <w:color w:val="000000"/>
        </w:rPr>
        <w:t xml:space="preserve">Consider the following little development: </w:t>
      </w:r>
    </w:p>
    <w:p w14:paraId="674C2BE4" w14:textId="77777777" w:rsidR="00DB7F1F" w:rsidRPr="00525DE3" w:rsidRDefault="00DB7F1F" w:rsidP="00647EC6">
      <w:pPr>
        <w:rPr>
          <w:color w:val="000000"/>
        </w:rPr>
      </w:pPr>
    </w:p>
    <w:p w14:paraId="703CC322" w14:textId="77777777" w:rsidR="00DB7F1F" w:rsidRPr="00525DE3" w:rsidRDefault="00DB7F1F" w:rsidP="00647EC6">
      <w:pPr>
        <w:rPr>
          <w:color w:val="000000"/>
        </w:rPr>
      </w:pPr>
      <w:r w:rsidRPr="00525DE3">
        <w:rPr>
          <w:color w:val="000000"/>
        </w:rPr>
        <w:tab/>
        <w:t>sin</w:t>
      </w:r>
      <w:r w:rsidRPr="00525DE3">
        <w:rPr>
          <w:rStyle w:val="superscript"/>
          <w:color w:val="000000"/>
        </w:rPr>
        <w:t>-1</w:t>
      </w:r>
      <w:r w:rsidRPr="00525DE3">
        <w:rPr>
          <w:color w:val="000000"/>
        </w:rPr>
        <w:t xml:space="preserve"> a  =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a</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dx/</w:t>
      </w:r>
      <w:r w:rsidRPr="00525DE3">
        <w:rPr>
          <w:color w:val="000000"/>
        </w:rPr>
        <w:fldChar w:fldCharType="begin"/>
      </w:r>
      <w:r w:rsidRPr="00525DE3">
        <w:rPr>
          <w:color w:val="000000"/>
        </w:rPr>
        <w:instrText xml:space="preserve"> EQ \r(1-x</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00A35EF9" w:rsidRPr="00525DE3">
        <w:rPr>
          <w:color w:val="000000"/>
        </w:rPr>
        <w:tab/>
      </w:r>
      <w:r w:rsidR="00A35EF9" w:rsidRPr="00525DE3">
        <w:rPr>
          <w:color w:val="000000"/>
        </w:rPr>
        <w:tab/>
      </w:r>
      <w:r w:rsidR="00A35EF9" w:rsidRPr="00525DE3">
        <w:rPr>
          <w:color w:val="000000"/>
        </w:rPr>
        <w:tab/>
      </w:r>
      <w:r w:rsidR="00A35EF9" w:rsidRPr="00525DE3">
        <w:rPr>
          <w:color w:val="000000"/>
        </w:rPr>
        <w:tab/>
        <w:t>// Maple OK</w:t>
      </w:r>
    </w:p>
    <w:p w14:paraId="6616F279" w14:textId="77777777" w:rsidR="00A35EF9" w:rsidRPr="00525DE3" w:rsidRDefault="00A35EF9" w:rsidP="00647EC6">
      <w:pPr>
        <w:rPr>
          <w:color w:val="000000"/>
        </w:rPr>
      </w:pPr>
    </w:p>
    <w:p w14:paraId="1961075E" w14:textId="77777777" w:rsidR="00A35EF9" w:rsidRPr="00525DE3" w:rsidRDefault="00A35EF9" w:rsidP="00A35EF9">
      <w:pPr>
        <w:rPr>
          <w:color w:val="000000"/>
        </w:rPr>
      </w:pPr>
      <w:r w:rsidRPr="00525DE3">
        <w:rPr>
          <w:color w:val="000000"/>
        </w:rPr>
        <w:tab/>
        <w:t>sin</w:t>
      </w:r>
      <w:r w:rsidRPr="00525DE3">
        <w:rPr>
          <w:rStyle w:val="superscript"/>
          <w:color w:val="000000"/>
        </w:rPr>
        <w:t>-1</w:t>
      </w:r>
      <w:r w:rsidRPr="00525DE3">
        <w:rPr>
          <w:color w:val="000000"/>
        </w:rPr>
        <w:t xml:space="preserve"> (u/v)  =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u/v</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dx/</w:t>
      </w:r>
      <w:r w:rsidRPr="00525DE3">
        <w:rPr>
          <w:color w:val="000000"/>
        </w:rPr>
        <w:fldChar w:fldCharType="begin"/>
      </w:r>
      <w:r w:rsidRPr="00525DE3">
        <w:rPr>
          <w:color w:val="000000"/>
        </w:rPr>
        <w:instrText xml:space="preserve"> EQ \r(1-x</w:instrText>
      </w:r>
      <w:r w:rsidRPr="00525DE3">
        <w:rPr>
          <w:rStyle w:val="superscript"/>
          <w:color w:val="000000"/>
        </w:rPr>
        <w:instrText>2</w:instrText>
      </w:r>
      <w:r w:rsidRPr="00525DE3">
        <w:rPr>
          <w:color w:val="000000"/>
        </w:rPr>
        <w:instrText xml:space="preserve">) </w:instrText>
      </w:r>
      <w:r w:rsidRPr="00525DE3">
        <w:rPr>
          <w:color w:val="000000"/>
        </w:rPr>
        <w:fldChar w:fldCharType="end"/>
      </w:r>
    </w:p>
    <w:p w14:paraId="3A645AD8" w14:textId="77777777" w:rsidR="00A35EF9" w:rsidRPr="00525DE3" w:rsidRDefault="00A35EF9" w:rsidP="00A35EF9">
      <w:pPr>
        <w:rPr>
          <w:color w:val="000000"/>
        </w:rPr>
      </w:pPr>
    </w:p>
    <w:p w14:paraId="36FDE510" w14:textId="77777777" w:rsidR="00A35EF9" w:rsidRPr="00525DE3" w:rsidRDefault="00A35EF9" w:rsidP="00A35EF9">
      <w:pPr>
        <w:rPr>
          <w:color w:val="000000"/>
        </w:rPr>
      </w:pPr>
      <w:r w:rsidRPr="00525DE3">
        <w:rPr>
          <w:color w:val="000000"/>
        </w:rPr>
        <w:t>Now rescale the variable so that</w:t>
      </w:r>
    </w:p>
    <w:p w14:paraId="4549736D" w14:textId="77777777" w:rsidR="00A35EF9" w:rsidRPr="00525DE3" w:rsidRDefault="00A35EF9" w:rsidP="00A35EF9">
      <w:pPr>
        <w:rPr>
          <w:color w:val="000000"/>
        </w:rPr>
      </w:pPr>
    </w:p>
    <w:p w14:paraId="2DDDE38E" w14:textId="77777777" w:rsidR="00A35EF9" w:rsidRPr="00525DE3" w:rsidRDefault="00A35EF9" w:rsidP="00A35EF9">
      <w:pPr>
        <w:rPr>
          <w:color w:val="000000"/>
        </w:rPr>
      </w:pPr>
      <w:r w:rsidRPr="00525DE3">
        <w:rPr>
          <w:color w:val="000000"/>
        </w:rPr>
        <w:tab/>
        <w:t>y = x (v/u)</w:t>
      </w:r>
      <w:r w:rsidRPr="00525DE3">
        <w:rPr>
          <w:color w:val="000000"/>
        </w:rPr>
        <w:tab/>
      </w:r>
      <w:r w:rsidRPr="00525DE3">
        <w:rPr>
          <w:color w:val="000000"/>
        </w:rPr>
        <w:tab/>
        <w:t>dy = dx (v/u)</w:t>
      </w:r>
      <w:r w:rsidR="00460D39" w:rsidRPr="00525DE3">
        <w:rPr>
          <w:color w:val="000000"/>
        </w:rPr>
        <w:tab/>
      </w:r>
      <w:r w:rsidR="00460D39" w:rsidRPr="00525DE3">
        <w:rPr>
          <w:color w:val="000000"/>
        </w:rPr>
        <w:tab/>
      </w:r>
      <w:r w:rsidR="00460D39" w:rsidRPr="00525DE3">
        <w:rPr>
          <w:color w:val="000000"/>
        </w:rPr>
        <w:tab/>
        <w:t>x = uy/v</w:t>
      </w:r>
    </w:p>
    <w:p w14:paraId="346F98F3" w14:textId="77777777" w:rsidR="00A35EF9" w:rsidRPr="00525DE3" w:rsidRDefault="00A35EF9" w:rsidP="00A35EF9">
      <w:pPr>
        <w:rPr>
          <w:color w:val="000000"/>
        </w:rPr>
      </w:pPr>
    </w:p>
    <w:p w14:paraId="384B7E5D" w14:textId="77777777" w:rsidR="00A35EF9" w:rsidRPr="00525DE3" w:rsidRDefault="00A35EF9" w:rsidP="00A35EF9">
      <w:pPr>
        <w:rPr>
          <w:color w:val="000000"/>
        </w:rPr>
      </w:pPr>
      <w:r w:rsidRPr="00525DE3">
        <w:rPr>
          <w:color w:val="000000"/>
        </w:rPr>
        <w:t>Then we have</w:t>
      </w:r>
    </w:p>
    <w:p w14:paraId="433B98B1" w14:textId="77777777" w:rsidR="00A35EF9" w:rsidRPr="00525DE3" w:rsidRDefault="00A35EF9" w:rsidP="00A35EF9">
      <w:pPr>
        <w:rPr>
          <w:color w:val="000000"/>
        </w:rPr>
      </w:pPr>
    </w:p>
    <w:p w14:paraId="605D8F26" w14:textId="77777777" w:rsidR="00A35EF9" w:rsidRPr="00525DE3" w:rsidRDefault="00A35EF9" w:rsidP="00647EC6">
      <w:pPr>
        <w:rPr>
          <w:color w:val="000000"/>
        </w:rPr>
      </w:pPr>
      <w:r w:rsidRPr="00525DE3">
        <w:rPr>
          <w:color w:val="000000"/>
        </w:rPr>
        <w:tab/>
        <w:t>sin</w:t>
      </w:r>
      <w:r w:rsidRPr="00525DE3">
        <w:rPr>
          <w:rStyle w:val="superscript"/>
          <w:color w:val="000000"/>
        </w:rPr>
        <w:t>-1</w:t>
      </w:r>
      <w:r w:rsidRPr="00525DE3">
        <w:rPr>
          <w:color w:val="000000"/>
        </w:rPr>
        <w:t xml:space="preserve"> (u/v)  = </w:t>
      </w:r>
      <w:r w:rsidR="00460D39" w:rsidRPr="00525DE3">
        <w:rPr>
          <w:color w:val="000000"/>
        </w:rPr>
        <w:fldChar w:fldCharType="begin"/>
      </w:r>
      <w:r w:rsidR="00460D39" w:rsidRPr="00525DE3">
        <w:rPr>
          <w:color w:val="000000"/>
        </w:rPr>
        <w:instrText>EQ \s\up4( \i \fc\</w:instrText>
      </w:r>
      <w:r w:rsidR="00460D39" w:rsidRPr="00525DE3">
        <w:rPr>
          <w:rFonts w:ascii="Lucida Sans Unicode" w:hAnsi="Lucida Sans Unicode" w:cs="Lucida Sans Unicode"/>
          <w:color w:val="000000"/>
          <w:sz w:val="32"/>
        </w:rPr>
        <w:instrText>∫</w:instrText>
      </w:r>
      <w:r w:rsidR="00460D39" w:rsidRPr="00525DE3">
        <w:rPr>
          <w:color w:val="000000"/>
        </w:rPr>
        <w:instrText>\in</w:instrText>
      </w:r>
      <w:r w:rsidR="00460D39" w:rsidRPr="00525DE3">
        <w:rPr>
          <w:color w:val="000000"/>
          <w:szCs w:val="22"/>
        </w:rPr>
        <w:instrText>(</w:instrText>
      </w:r>
      <w:r w:rsidR="00460D39" w:rsidRPr="00525DE3">
        <w:rPr>
          <w:b/>
          <w:color w:val="000000"/>
          <w:sz w:val="18"/>
          <w:szCs w:val="18"/>
        </w:rPr>
        <w:instrText>0, 1</w:instrText>
      </w:r>
      <w:r w:rsidR="00460D39" w:rsidRPr="00525DE3">
        <w:rPr>
          <w:color w:val="000000"/>
          <w:szCs w:val="22"/>
        </w:rPr>
        <w:instrText>, )</w:instrText>
      </w:r>
      <w:r w:rsidR="00460D39" w:rsidRPr="00525DE3">
        <w:rPr>
          <w:color w:val="000000"/>
        </w:rPr>
        <w:instrText>)</w:instrText>
      </w:r>
      <w:r w:rsidR="00460D39" w:rsidRPr="00525DE3">
        <w:rPr>
          <w:color w:val="000000"/>
        </w:rPr>
        <w:fldChar w:fldCharType="separate"/>
      </w:r>
      <w:r w:rsidR="00460D39" w:rsidRPr="00525DE3">
        <w:rPr>
          <w:b/>
          <w:noProof/>
          <w:color w:val="000000"/>
        </w:rPr>
        <w:t>!Syntax Error, I</w:t>
      </w:r>
      <w:r w:rsidR="00460D39" w:rsidRPr="00525DE3">
        <w:rPr>
          <w:color w:val="000000"/>
        </w:rPr>
        <w:fldChar w:fldCharType="end"/>
      </w:r>
      <w:r w:rsidR="00460D39" w:rsidRPr="00525DE3">
        <w:rPr>
          <w:color w:val="000000"/>
        </w:rPr>
        <w:t>(u/v)dy /</w:t>
      </w:r>
      <w:r w:rsidR="00460D39" w:rsidRPr="00525DE3">
        <w:rPr>
          <w:color w:val="000000"/>
        </w:rPr>
        <w:fldChar w:fldCharType="begin"/>
      </w:r>
      <w:r w:rsidR="00460D39" w:rsidRPr="00525DE3">
        <w:rPr>
          <w:color w:val="000000"/>
        </w:rPr>
        <w:instrText xml:space="preserve"> EQ \r(1-(uy/v)</w:instrText>
      </w:r>
      <w:r w:rsidR="00460D39" w:rsidRPr="00525DE3">
        <w:rPr>
          <w:rStyle w:val="superscript"/>
          <w:color w:val="000000"/>
        </w:rPr>
        <w:instrText>2</w:instrText>
      </w:r>
      <w:r w:rsidR="00460D39" w:rsidRPr="00525DE3">
        <w:rPr>
          <w:color w:val="000000"/>
        </w:rPr>
        <w:instrText xml:space="preserve">) </w:instrText>
      </w:r>
      <w:r w:rsidR="00460D39" w:rsidRPr="00525DE3">
        <w:rPr>
          <w:color w:val="000000"/>
        </w:rPr>
        <w:fldChar w:fldCharType="end"/>
      </w:r>
      <w:r w:rsidR="00460D39" w:rsidRPr="00525DE3">
        <w:rPr>
          <w:color w:val="000000"/>
        </w:rPr>
        <w:t xml:space="preserve">  = </w:t>
      </w:r>
      <w:r w:rsidR="00460D39" w:rsidRPr="00525DE3">
        <w:rPr>
          <w:color w:val="000000"/>
        </w:rPr>
        <w:fldChar w:fldCharType="begin"/>
      </w:r>
      <w:r w:rsidR="00460D39" w:rsidRPr="00525DE3">
        <w:rPr>
          <w:color w:val="000000"/>
        </w:rPr>
        <w:instrText>EQ \s\up4( \i \fc\</w:instrText>
      </w:r>
      <w:r w:rsidR="00460D39" w:rsidRPr="00525DE3">
        <w:rPr>
          <w:rFonts w:ascii="Lucida Sans Unicode" w:hAnsi="Lucida Sans Unicode" w:cs="Lucida Sans Unicode"/>
          <w:color w:val="000000"/>
          <w:sz w:val="32"/>
        </w:rPr>
        <w:instrText>∫</w:instrText>
      </w:r>
      <w:r w:rsidR="00460D39" w:rsidRPr="00525DE3">
        <w:rPr>
          <w:color w:val="000000"/>
        </w:rPr>
        <w:instrText>\in</w:instrText>
      </w:r>
      <w:r w:rsidR="00460D39" w:rsidRPr="00525DE3">
        <w:rPr>
          <w:color w:val="000000"/>
          <w:szCs w:val="22"/>
        </w:rPr>
        <w:instrText>(</w:instrText>
      </w:r>
      <w:r w:rsidR="00460D39" w:rsidRPr="00525DE3">
        <w:rPr>
          <w:b/>
          <w:color w:val="000000"/>
          <w:sz w:val="18"/>
          <w:szCs w:val="18"/>
        </w:rPr>
        <w:instrText>0, 1</w:instrText>
      </w:r>
      <w:r w:rsidR="00460D39" w:rsidRPr="00525DE3">
        <w:rPr>
          <w:color w:val="000000"/>
          <w:szCs w:val="22"/>
        </w:rPr>
        <w:instrText>, )</w:instrText>
      </w:r>
      <w:r w:rsidR="00460D39" w:rsidRPr="00525DE3">
        <w:rPr>
          <w:color w:val="000000"/>
        </w:rPr>
        <w:instrText>)</w:instrText>
      </w:r>
      <w:r w:rsidR="00460D39" w:rsidRPr="00525DE3">
        <w:rPr>
          <w:color w:val="000000"/>
        </w:rPr>
        <w:fldChar w:fldCharType="separate"/>
      </w:r>
      <w:r w:rsidR="00460D39" w:rsidRPr="00525DE3">
        <w:rPr>
          <w:b/>
          <w:noProof/>
          <w:color w:val="000000"/>
        </w:rPr>
        <w:t>!Syntax Error, I</w:t>
      </w:r>
      <w:r w:rsidR="00460D39" w:rsidRPr="00525DE3">
        <w:rPr>
          <w:color w:val="000000"/>
        </w:rPr>
        <w:fldChar w:fldCharType="end"/>
      </w:r>
      <w:r w:rsidR="00460D39" w:rsidRPr="00525DE3">
        <w:rPr>
          <w:color w:val="000000"/>
        </w:rPr>
        <w:t>(u)dy /</w:t>
      </w:r>
      <w:r w:rsidR="00460D39" w:rsidRPr="00525DE3">
        <w:rPr>
          <w:color w:val="000000"/>
        </w:rPr>
        <w:fldChar w:fldCharType="begin"/>
      </w:r>
      <w:r w:rsidR="00460D39" w:rsidRPr="00525DE3">
        <w:rPr>
          <w:color w:val="000000"/>
        </w:rPr>
        <w:instrText xml:space="preserve"> EQ \r(v</w:instrText>
      </w:r>
      <w:r w:rsidR="00460D39" w:rsidRPr="00525DE3">
        <w:rPr>
          <w:rStyle w:val="superscript"/>
          <w:color w:val="000000"/>
        </w:rPr>
        <w:instrText>2</w:instrText>
      </w:r>
      <w:r w:rsidR="00460D39" w:rsidRPr="00525DE3">
        <w:rPr>
          <w:color w:val="000000"/>
        </w:rPr>
        <w:instrText>-(uy)</w:instrText>
      </w:r>
      <w:r w:rsidR="00460D39" w:rsidRPr="00525DE3">
        <w:rPr>
          <w:rStyle w:val="superscript"/>
          <w:color w:val="000000"/>
        </w:rPr>
        <w:instrText>2</w:instrText>
      </w:r>
      <w:r w:rsidR="00460D39" w:rsidRPr="00525DE3">
        <w:rPr>
          <w:color w:val="000000"/>
        </w:rPr>
        <w:instrText xml:space="preserve">) </w:instrText>
      </w:r>
      <w:r w:rsidR="00460D39" w:rsidRPr="00525DE3">
        <w:rPr>
          <w:color w:val="000000"/>
        </w:rPr>
        <w:fldChar w:fldCharType="end"/>
      </w:r>
      <w:r w:rsidR="00460D39" w:rsidRPr="00525DE3">
        <w:rPr>
          <w:color w:val="000000"/>
        </w:rPr>
        <w:t xml:space="preserve">  = u </w:t>
      </w:r>
      <w:r w:rsidR="00460D39" w:rsidRPr="00525DE3">
        <w:rPr>
          <w:color w:val="000000"/>
        </w:rPr>
        <w:fldChar w:fldCharType="begin"/>
      </w:r>
      <w:r w:rsidR="00460D39" w:rsidRPr="00525DE3">
        <w:rPr>
          <w:color w:val="000000"/>
        </w:rPr>
        <w:instrText>EQ \s\up4( \i \fc\</w:instrText>
      </w:r>
      <w:r w:rsidR="00460D39" w:rsidRPr="00525DE3">
        <w:rPr>
          <w:rFonts w:ascii="Lucida Sans Unicode" w:hAnsi="Lucida Sans Unicode" w:cs="Lucida Sans Unicode"/>
          <w:color w:val="000000"/>
          <w:sz w:val="32"/>
        </w:rPr>
        <w:instrText>∫</w:instrText>
      </w:r>
      <w:r w:rsidR="00460D39" w:rsidRPr="00525DE3">
        <w:rPr>
          <w:color w:val="000000"/>
        </w:rPr>
        <w:instrText>\in</w:instrText>
      </w:r>
      <w:r w:rsidR="00460D39" w:rsidRPr="00525DE3">
        <w:rPr>
          <w:color w:val="000000"/>
          <w:szCs w:val="22"/>
        </w:rPr>
        <w:instrText>(</w:instrText>
      </w:r>
      <w:r w:rsidR="00460D39" w:rsidRPr="00525DE3">
        <w:rPr>
          <w:b/>
          <w:color w:val="000000"/>
          <w:sz w:val="18"/>
          <w:szCs w:val="18"/>
        </w:rPr>
        <w:instrText>0, 1</w:instrText>
      </w:r>
      <w:r w:rsidR="00460D39" w:rsidRPr="00525DE3">
        <w:rPr>
          <w:color w:val="000000"/>
          <w:szCs w:val="22"/>
        </w:rPr>
        <w:instrText>, )</w:instrText>
      </w:r>
      <w:r w:rsidR="00460D39" w:rsidRPr="00525DE3">
        <w:rPr>
          <w:color w:val="000000"/>
        </w:rPr>
        <w:instrText>)</w:instrText>
      </w:r>
      <w:r w:rsidR="00460D39" w:rsidRPr="00525DE3">
        <w:rPr>
          <w:color w:val="000000"/>
        </w:rPr>
        <w:fldChar w:fldCharType="separate"/>
      </w:r>
      <w:r w:rsidR="00460D39" w:rsidRPr="00525DE3">
        <w:rPr>
          <w:b/>
          <w:noProof/>
          <w:color w:val="000000"/>
        </w:rPr>
        <w:t>!Syntax Error, I</w:t>
      </w:r>
      <w:r w:rsidR="00460D39" w:rsidRPr="00525DE3">
        <w:rPr>
          <w:color w:val="000000"/>
        </w:rPr>
        <w:fldChar w:fldCharType="end"/>
      </w:r>
      <w:r w:rsidR="00460D39" w:rsidRPr="00525DE3">
        <w:rPr>
          <w:color w:val="000000"/>
        </w:rPr>
        <w:t>dy /</w:t>
      </w:r>
      <w:r w:rsidR="00460D39" w:rsidRPr="00525DE3">
        <w:rPr>
          <w:color w:val="000000"/>
        </w:rPr>
        <w:fldChar w:fldCharType="begin"/>
      </w:r>
      <w:r w:rsidR="00460D39" w:rsidRPr="00525DE3">
        <w:rPr>
          <w:color w:val="000000"/>
        </w:rPr>
        <w:instrText xml:space="preserve"> EQ \r(v</w:instrText>
      </w:r>
      <w:r w:rsidR="00460D39" w:rsidRPr="00525DE3">
        <w:rPr>
          <w:rStyle w:val="superscript"/>
          <w:color w:val="000000"/>
        </w:rPr>
        <w:instrText>2</w:instrText>
      </w:r>
      <w:r w:rsidR="00460D39" w:rsidRPr="00525DE3">
        <w:rPr>
          <w:color w:val="000000"/>
        </w:rPr>
        <w:instrText>-(uy)</w:instrText>
      </w:r>
      <w:r w:rsidR="00460D39" w:rsidRPr="00525DE3">
        <w:rPr>
          <w:rStyle w:val="superscript"/>
          <w:color w:val="000000"/>
        </w:rPr>
        <w:instrText>2</w:instrText>
      </w:r>
      <w:r w:rsidR="00460D39" w:rsidRPr="00525DE3">
        <w:rPr>
          <w:color w:val="000000"/>
        </w:rPr>
        <w:instrText xml:space="preserve">) </w:instrText>
      </w:r>
      <w:r w:rsidR="00460D39" w:rsidRPr="00525DE3">
        <w:rPr>
          <w:color w:val="000000"/>
        </w:rPr>
        <w:fldChar w:fldCharType="end"/>
      </w:r>
    </w:p>
    <w:p w14:paraId="00497E46" w14:textId="77777777" w:rsidR="00460D39" w:rsidRPr="00525DE3" w:rsidRDefault="00460D39" w:rsidP="00647EC6">
      <w:pPr>
        <w:rPr>
          <w:color w:val="000000"/>
        </w:rPr>
      </w:pPr>
    </w:p>
    <w:p w14:paraId="1E7DF243" w14:textId="77777777" w:rsidR="00460D39" w:rsidRPr="00525DE3" w:rsidRDefault="00460D39" w:rsidP="00647EC6">
      <w:pPr>
        <w:rPr>
          <w:color w:val="000000"/>
        </w:rPr>
      </w:pPr>
      <w:r w:rsidRPr="00525DE3">
        <w:rPr>
          <w:color w:val="000000"/>
        </w:rPr>
        <w:t>So we have this little "integral representation" :</w:t>
      </w:r>
    </w:p>
    <w:p w14:paraId="60C3BBF9" w14:textId="77777777" w:rsidR="00460D39" w:rsidRPr="00525DE3" w:rsidRDefault="00460D39" w:rsidP="00647EC6">
      <w:pPr>
        <w:rPr>
          <w:color w:val="000000"/>
        </w:rPr>
      </w:pPr>
    </w:p>
    <w:p w14:paraId="500F1A32" w14:textId="77777777" w:rsidR="00460D39" w:rsidRPr="00525DE3" w:rsidRDefault="00460D39" w:rsidP="00647EC6">
      <w:pPr>
        <w:rPr>
          <w:color w:val="000000"/>
        </w:rPr>
      </w:pPr>
      <w:r w:rsidRPr="00525DE3">
        <w:rPr>
          <w:color w:val="000000"/>
        </w:rPr>
        <w:tab/>
        <w:t>sin</w:t>
      </w:r>
      <w:r w:rsidRPr="00525DE3">
        <w:rPr>
          <w:rStyle w:val="superscript"/>
          <w:color w:val="000000"/>
        </w:rPr>
        <w:t>-1</w:t>
      </w:r>
      <w:r w:rsidRPr="00525DE3">
        <w:rPr>
          <w:color w:val="000000"/>
        </w:rPr>
        <w:t xml:space="preserve"> (u/v) =  u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0, 1</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dy /</w:t>
      </w:r>
      <w:r w:rsidRPr="00525DE3">
        <w:rPr>
          <w:color w:val="000000"/>
        </w:rPr>
        <w:fldChar w:fldCharType="begin"/>
      </w:r>
      <w:r w:rsidRPr="00525DE3">
        <w:rPr>
          <w:color w:val="000000"/>
        </w:rPr>
        <w:instrText xml:space="preserve"> EQ \r(v</w:instrText>
      </w:r>
      <w:r w:rsidRPr="00525DE3">
        <w:rPr>
          <w:rStyle w:val="superscript"/>
          <w:color w:val="000000"/>
        </w:rPr>
        <w:instrText>2</w:instrText>
      </w:r>
      <w:r w:rsidRPr="00525DE3">
        <w:rPr>
          <w:color w:val="000000"/>
        </w:rPr>
        <w:instrText>-u</w:instrText>
      </w:r>
      <w:r w:rsidRPr="00525DE3">
        <w:rPr>
          <w:rStyle w:val="superscript"/>
          <w:color w:val="000000"/>
        </w:rPr>
        <w:instrText>2</w:instrText>
      </w:r>
      <w:r w:rsidRPr="00525DE3">
        <w:rPr>
          <w:color w:val="000000"/>
        </w:rPr>
        <w:instrText>y</w:instrText>
      </w:r>
      <w:r w:rsidR="002C4BF4" w:rsidRPr="00525DE3">
        <w:rPr>
          <w:rStyle w:val="superscript"/>
          <w:color w:val="000000"/>
        </w:rPr>
        <w:instrText>2</w:instrText>
      </w:r>
      <w:r w:rsidRPr="00525DE3">
        <w:rPr>
          <w:color w:val="000000"/>
        </w:rPr>
        <w:instrText xml:space="preserve">)) </w:instrText>
      </w:r>
      <w:r w:rsidRPr="00525DE3">
        <w:rPr>
          <w:color w:val="000000"/>
        </w:rPr>
        <w:fldChar w:fldCharType="end"/>
      </w:r>
      <w:r w:rsidR="002C4BF4" w:rsidRPr="00525DE3">
        <w:rPr>
          <w:color w:val="000000"/>
        </w:rPr>
        <w:tab/>
      </w:r>
      <w:r w:rsidR="002C4BF4" w:rsidRPr="00525DE3">
        <w:rPr>
          <w:color w:val="000000"/>
        </w:rPr>
        <w:tab/>
      </w:r>
      <w:r w:rsidR="002C4BF4" w:rsidRPr="00525DE3">
        <w:rPr>
          <w:color w:val="000000"/>
        </w:rPr>
        <w:tab/>
        <w:t>// Maple OK</w:t>
      </w:r>
    </w:p>
    <w:p w14:paraId="6E6CC8BA" w14:textId="77777777" w:rsidR="002C4BF4" w:rsidRPr="00525DE3" w:rsidRDefault="002C4BF4" w:rsidP="00647EC6">
      <w:pPr>
        <w:rPr>
          <w:color w:val="000000"/>
        </w:rPr>
      </w:pPr>
    </w:p>
    <w:p w14:paraId="5E5D7C3B" w14:textId="77777777" w:rsidR="002C4BF4" w:rsidRPr="00525DE3" w:rsidRDefault="002C4BF4" w:rsidP="00647EC6">
      <w:pPr>
        <w:rPr>
          <w:color w:val="000000"/>
        </w:rPr>
      </w:pPr>
      <w:r w:rsidRPr="00525DE3">
        <w:rPr>
          <w:color w:val="000000"/>
        </w:rPr>
        <w:t>In particular, we can say</w:t>
      </w:r>
    </w:p>
    <w:p w14:paraId="4373DC98" w14:textId="77777777" w:rsidR="002C4BF4" w:rsidRPr="00525DE3" w:rsidRDefault="002C4BF4" w:rsidP="00647EC6">
      <w:pPr>
        <w:rPr>
          <w:color w:val="000000"/>
        </w:rPr>
      </w:pPr>
    </w:p>
    <w:p w14:paraId="4EE2820B" w14:textId="77777777" w:rsidR="002C4BF4" w:rsidRPr="00525DE3" w:rsidRDefault="002C4BF4" w:rsidP="00647EC6">
      <w:pPr>
        <w:rPr>
          <w:color w:val="000000"/>
        </w:rPr>
      </w:pPr>
      <w:r w:rsidRPr="00525DE3">
        <w:rPr>
          <w:color w:val="000000"/>
        </w:rPr>
        <w:tab/>
        <w:t>sin</w:t>
      </w:r>
      <w:r w:rsidRPr="00525DE3">
        <w:rPr>
          <w:rStyle w:val="superscript"/>
          <w:color w:val="000000"/>
        </w:rPr>
        <w:t>-1</w:t>
      </w:r>
      <w:r w:rsidRPr="00525DE3">
        <w:rPr>
          <w:color w:val="000000"/>
        </w:rPr>
        <w:t>( cosα./ cosθ</w:t>
      </w:r>
      <w:r w:rsidRPr="00525DE3">
        <w:rPr>
          <w:rStyle w:val="subscript"/>
          <w:color w:val="000000"/>
        </w:rPr>
        <w:t>c</w:t>
      </w:r>
      <w:r w:rsidRPr="00525DE3">
        <w:rPr>
          <w:color w:val="000000"/>
        </w:rPr>
        <w:t xml:space="preserve">) = cosα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0, 1</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dy /</w:t>
      </w:r>
      <w:r w:rsidRPr="00525DE3">
        <w:rPr>
          <w:color w:val="000000"/>
        </w:rPr>
        <w:fldChar w:fldCharType="begin"/>
      </w:r>
      <w:r w:rsidRPr="00525DE3">
        <w:rPr>
          <w:color w:val="000000"/>
        </w:rPr>
        <w:instrText xml:space="preserve"> EQ \r(cos</w:instrText>
      </w:r>
      <w:r w:rsidRPr="00525DE3">
        <w:rPr>
          <w:rStyle w:val="superscript"/>
          <w:color w:val="000000"/>
        </w:rPr>
        <w:instrText>2</w:instrText>
      </w:r>
      <w:r w:rsidRPr="00525DE3">
        <w:rPr>
          <w:color w:val="000000"/>
        </w:rPr>
        <w:instrText>(θ</w:instrText>
      </w:r>
      <w:r w:rsidRPr="00525DE3">
        <w:rPr>
          <w:rStyle w:val="subscript"/>
          <w:color w:val="000000"/>
        </w:rPr>
        <w:instrText>c</w:instrText>
      </w:r>
      <w:r w:rsidRPr="00525DE3">
        <w:rPr>
          <w:color w:val="000000"/>
        </w:rPr>
        <w:instrText>)-cos</w:instrText>
      </w:r>
      <w:r w:rsidRPr="00525DE3">
        <w:rPr>
          <w:rStyle w:val="superscript"/>
          <w:color w:val="000000"/>
        </w:rPr>
        <w:instrText>2</w:instrText>
      </w:r>
      <w:r w:rsidRPr="00525DE3">
        <w:rPr>
          <w:color w:val="000000"/>
        </w:rPr>
        <w:instrText>(α) y</w:instrText>
      </w:r>
      <w:r w:rsidRPr="00525DE3">
        <w:rPr>
          <w:rStyle w:val="superscript"/>
          <w:color w:val="000000"/>
        </w:rPr>
        <w:instrText>2</w:instrText>
      </w:r>
      <w:r w:rsidRPr="00525DE3">
        <w:rPr>
          <w:color w:val="000000"/>
        </w:rPr>
        <w:instrText xml:space="preserve">)) </w:instrText>
      </w:r>
      <w:r w:rsidRPr="00525DE3">
        <w:rPr>
          <w:color w:val="000000"/>
        </w:rPr>
        <w:fldChar w:fldCharType="end"/>
      </w:r>
    </w:p>
    <w:p w14:paraId="62A3BD21" w14:textId="77777777" w:rsidR="00907B8F" w:rsidRPr="00525DE3" w:rsidRDefault="00907B8F">
      <w:pPr>
        <w:rPr>
          <w:color w:val="000000"/>
        </w:rPr>
      </w:pPr>
    </w:p>
    <w:p w14:paraId="3E9B92B9" w14:textId="77777777" w:rsidR="002506A8" w:rsidRPr="00525DE3" w:rsidRDefault="002C4BF4">
      <w:pPr>
        <w:rPr>
          <w:color w:val="000000"/>
        </w:rPr>
      </w:pPr>
      <w:r w:rsidRPr="00525DE3">
        <w:rPr>
          <w:color w:val="000000"/>
        </w:rPr>
        <w:t xml:space="preserve">So this suggests that maybe I should try to recast my integral into a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0, 1</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 xml:space="preserve"> type integral. </w:t>
      </w:r>
    </w:p>
    <w:p w14:paraId="7158A715" w14:textId="77777777" w:rsidR="00812DE6" w:rsidRPr="00525DE3" w:rsidRDefault="00812DE6">
      <w:pPr>
        <w:rPr>
          <w:color w:val="000000"/>
        </w:rPr>
      </w:pPr>
    </w:p>
    <w:p w14:paraId="710ED5B3" w14:textId="77777777" w:rsidR="00812DE6" w:rsidRPr="00525DE3" w:rsidRDefault="00EC60D1" w:rsidP="002B29A5">
      <w:pPr>
        <w:pStyle w:val="Heading2"/>
      </w:pPr>
      <w:bookmarkStart w:id="296" w:name="_Toc265658914"/>
      <w:bookmarkStart w:id="297" w:name="_Toc265658948"/>
      <w:bookmarkStart w:id="298" w:name="_Toc265679041"/>
      <w:bookmarkStart w:id="299" w:name="_Toc265679070"/>
      <w:bookmarkStart w:id="300" w:name="_Toc265679099"/>
      <w:bookmarkStart w:id="301" w:name="_Toc265679416"/>
      <w:bookmarkStart w:id="302" w:name="_Toc278532099"/>
      <w:bookmarkStart w:id="303" w:name="_Toc279132704"/>
      <w:bookmarkStart w:id="304" w:name="_Toc279142366"/>
      <w:bookmarkStart w:id="305" w:name="_Toc279142397"/>
      <w:r>
        <w:t xml:space="preserve">Appendix B:  </w:t>
      </w:r>
      <w:r w:rsidR="00812DE6" w:rsidRPr="00525DE3">
        <w:t>Another Hint from a Specialty Paper on Elliptic Integrals.</w:t>
      </w:r>
      <w:bookmarkEnd w:id="296"/>
      <w:bookmarkEnd w:id="297"/>
      <w:bookmarkEnd w:id="298"/>
      <w:bookmarkEnd w:id="299"/>
      <w:bookmarkEnd w:id="300"/>
      <w:bookmarkEnd w:id="301"/>
      <w:bookmarkEnd w:id="302"/>
      <w:bookmarkEnd w:id="303"/>
      <w:bookmarkEnd w:id="304"/>
      <w:bookmarkEnd w:id="305"/>
      <w:r w:rsidR="00812DE6" w:rsidRPr="00525DE3">
        <w:t xml:space="preserve"> </w:t>
      </w:r>
    </w:p>
    <w:p w14:paraId="612924A5" w14:textId="77777777" w:rsidR="00812DE6" w:rsidRPr="00525DE3" w:rsidRDefault="00812DE6">
      <w:pPr>
        <w:rPr>
          <w:color w:val="000000"/>
        </w:rPr>
      </w:pPr>
    </w:p>
    <w:p w14:paraId="026FA816" w14:textId="77777777" w:rsidR="00812DE6" w:rsidRPr="00525DE3" w:rsidRDefault="00812DE6">
      <w:pPr>
        <w:rPr>
          <w:color w:val="000000"/>
        </w:rPr>
      </w:pPr>
      <w:r w:rsidRPr="00525DE3">
        <w:rPr>
          <w:color w:val="000000"/>
        </w:rPr>
        <w:pict>
          <v:shape id="_x0000_i1040" type="#_x0000_t75" style="width:259.5pt;height:18.75pt">
            <v:imagedata r:id="rId19" o:title=""/>
          </v:shape>
        </w:pict>
      </w:r>
    </w:p>
    <w:p w14:paraId="108FF4D0" w14:textId="77777777" w:rsidR="00812DE6" w:rsidRPr="00525DE3" w:rsidRDefault="00812DE6">
      <w:pPr>
        <w:rPr>
          <w:color w:val="000000"/>
        </w:rPr>
      </w:pPr>
    </w:p>
    <w:p w14:paraId="7DAF9877" w14:textId="77777777" w:rsidR="00812DE6" w:rsidRPr="00525DE3" w:rsidRDefault="00812DE6">
      <w:pPr>
        <w:rPr>
          <w:color w:val="000000"/>
        </w:rPr>
      </w:pPr>
      <w:r w:rsidRPr="00525DE3">
        <w:rPr>
          <w:color w:val="000000"/>
        </w:rPr>
        <w:pict>
          <v:shape id="_x0000_i1041" type="#_x0000_t75" style="width:120pt;height:18pt">
            <v:imagedata r:id="rId20" o:title=""/>
          </v:shape>
        </w:pict>
      </w:r>
    </w:p>
    <w:p w14:paraId="54791A52" w14:textId="77777777" w:rsidR="00812DE6" w:rsidRPr="00525DE3" w:rsidRDefault="00812DE6">
      <w:pPr>
        <w:rPr>
          <w:color w:val="000000"/>
        </w:rPr>
      </w:pPr>
    </w:p>
    <w:p w14:paraId="44F396D4" w14:textId="77777777" w:rsidR="00812DE6" w:rsidRPr="00525DE3" w:rsidRDefault="00812DE6">
      <w:pPr>
        <w:rPr>
          <w:color w:val="000000"/>
        </w:rPr>
      </w:pPr>
      <w:r w:rsidRPr="00525DE3">
        <w:rPr>
          <w:color w:val="000000"/>
        </w:rPr>
        <w:pict>
          <v:shape id="_x0000_i1042" type="#_x0000_t75" style="width:285pt;height:39.75pt">
            <v:imagedata r:id="rId21" o:title=""/>
          </v:shape>
        </w:pict>
      </w:r>
    </w:p>
    <w:p w14:paraId="4FEE1117" w14:textId="77777777" w:rsidR="00812DE6" w:rsidRPr="00525DE3" w:rsidRDefault="00812DE6">
      <w:pPr>
        <w:rPr>
          <w:color w:val="000000"/>
        </w:rPr>
      </w:pPr>
    </w:p>
    <w:p w14:paraId="7B128388" w14:textId="77777777" w:rsidR="00812DE6" w:rsidRPr="00525DE3" w:rsidRDefault="00812DE6">
      <w:pPr>
        <w:rPr>
          <w:color w:val="000000"/>
        </w:rPr>
      </w:pPr>
      <w:r w:rsidRPr="00525DE3">
        <w:rPr>
          <w:color w:val="000000"/>
        </w:rPr>
        <w:t xml:space="preserve">This R stuff is called a Carlson canonical form. </w:t>
      </w:r>
      <w:r w:rsidR="00193DE7" w:rsidRPr="00525DE3">
        <w:rPr>
          <w:color w:val="000000"/>
        </w:rPr>
        <w:t xml:space="preserve">There are several of these. The upshot is this: </w:t>
      </w:r>
    </w:p>
    <w:p w14:paraId="104CF2FE" w14:textId="77777777" w:rsidR="00193DE7" w:rsidRPr="00525DE3" w:rsidRDefault="00193DE7">
      <w:pPr>
        <w:rPr>
          <w:color w:val="000000"/>
        </w:rPr>
      </w:pPr>
    </w:p>
    <w:p w14:paraId="7312B40A" w14:textId="77777777" w:rsidR="00193DE7" w:rsidRPr="00525DE3" w:rsidRDefault="00193DE7">
      <w:pPr>
        <w:rPr>
          <w:color w:val="000000"/>
        </w:rPr>
      </w:pPr>
      <w:r w:rsidRPr="00525DE3">
        <w:rPr>
          <w:color w:val="000000"/>
        </w:rPr>
        <w:tab/>
        <w:t>(sin</w:t>
      </w:r>
      <w:r w:rsidRPr="00525DE3">
        <w:rPr>
          <w:rStyle w:val="superscript"/>
          <w:color w:val="000000"/>
        </w:rPr>
        <w:t>-1</w:t>
      </w:r>
      <w:r w:rsidRPr="00525DE3">
        <w:rPr>
          <w:color w:val="000000"/>
        </w:rPr>
        <w:t>x)/x  = R</w:t>
      </w:r>
      <w:r w:rsidRPr="00525DE3">
        <w:rPr>
          <w:rStyle w:val="subscript"/>
          <w:color w:val="000000"/>
        </w:rPr>
        <w:t>F</w:t>
      </w:r>
      <w:r w:rsidRPr="00525DE3">
        <w:rPr>
          <w:color w:val="000000"/>
        </w:rPr>
        <w:t>(1-x</w:t>
      </w:r>
      <w:r w:rsidRPr="00525DE3">
        <w:rPr>
          <w:rStyle w:val="superscript"/>
          <w:color w:val="000000"/>
        </w:rPr>
        <w:t>2</w:t>
      </w:r>
      <w:r w:rsidRPr="00525DE3">
        <w:rPr>
          <w:color w:val="000000"/>
        </w:rPr>
        <w:t xml:space="preserve">,1,1)  = (1/2)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dt (t + (1-x</w:t>
      </w:r>
      <w:r w:rsidRPr="00525DE3">
        <w:rPr>
          <w:rStyle w:val="superscript"/>
          <w:color w:val="000000"/>
        </w:rPr>
        <w:t>2</w:t>
      </w:r>
      <w:r w:rsidRPr="00525DE3">
        <w:rPr>
          <w:color w:val="000000"/>
        </w:rPr>
        <w:t>))</w:t>
      </w:r>
      <w:r w:rsidRPr="00525DE3">
        <w:rPr>
          <w:rStyle w:val="superscript"/>
          <w:color w:val="000000"/>
        </w:rPr>
        <w:t>-1/2</w:t>
      </w:r>
      <w:r w:rsidRPr="00525DE3">
        <w:rPr>
          <w:color w:val="000000"/>
        </w:rPr>
        <w:t xml:space="preserve"> (t+1)</w:t>
      </w:r>
      <w:r w:rsidRPr="00525DE3">
        <w:rPr>
          <w:rStyle w:val="superscript"/>
          <w:color w:val="000000"/>
        </w:rPr>
        <w:t>-1</w:t>
      </w:r>
    </w:p>
    <w:p w14:paraId="2F91E58F" w14:textId="77777777" w:rsidR="009D74C9" w:rsidRPr="00525DE3" w:rsidRDefault="009D74C9">
      <w:pPr>
        <w:rPr>
          <w:color w:val="000000"/>
        </w:rPr>
      </w:pPr>
    </w:p>
    <w:p w14:paraId="0B207798" w14:textId="77777777" w:rsidR="009D74C9" w:rsidRPr="00525DE3" w:rsidRDefault="009D74C9">
      <w:pPr>
        <w:rPr>
          <w:color w:val="000000"/>
        </w:rPr>
      </w:pPr>
      <w:r w:rsidRPr="00525DE3">
        <w:rPr>
          <w:color w:val="000000"/>
        </w:rPr>
        <w:t>In our case, we have x = cosα/cosθ</w:t>
      </w:r>
      <w:r w:rsidRPr="00525DE3">
        <w:rPr>
          <w:rStyle w:val="subscript"/>
          <w:color w:val="000000"/>
        </w:rPr>
        <w:t>c</w:t>
      </w:r>
      <w:r w:rsidRPr="00525DE3">
        <w:rPr>
          <w:color w:val="000000"/>
        </w:rPr>
        <w:t xml:space="preserve"> so you could put this in to get</w:t>
      </w:r>
    </w:p>
    <w:p w14:paraId="7798B11F" w14:textId="77777777" w:rsidR="009D74C9" w:rsidRPr="00525DE3" w:rsidRDefault="009D74C9">
      <w:pPr>
        <w:rPr>
          <w:color w:val="000000"/>
        </w:rPr>
      </w:pPr>
    </w:p>
    <w:p w14:paraId="37CFE73A" w14:textId="77777777" w:rsidR="009D74C9" w:rsidRPr="00525DE3" w:rsidRDefault="009D74C9" w:rsidP="009D74C9">
      <w:pPr>
        <w:rPr>
          <w:color w:val="000000"/>
        </w:rPr>
      </w:pPr>
      <w:r w:rsidRPr="00525DE3">
        <w:rPr>
          <w:color w:val="000000"/>
        </w:rPr>
        <w:tab/>
        <w:t>sin</w:t>
      </w:r>
      <w:r w:rsidRPr="00525DE3">
        <w:rPr>
          <w:rStyle w:val="superscript"/>
          <w:color w:val="000000"/>
        </w:rPr>
        <w:t>-1</w:t>
      </w:r>
      <w:r w:rsidRPr="00525DE3">
        <w:rPr>
          <w:color w:val="000000"/>
        </w:rPr>
        <w:t>(cosα/cosθ</w:t>
      </w:r>
      <w:r w:rsidRPr="00525DE3">
        <w:rPr>
          <w:rStyle w:val="subscript"/>
          <w:color w:val="000000"/>
        </w:rPr>
        <w:t>c</w:t>
      </w:r>
      <w:r w:rsidRPr="00525DE3">
        <w:rPr>
          <w:color w:val="000000"/>
        </w:rPr>
        <w:t>) =(cosα/cosθ</w:t>
      </w:r>
      <w:r w:rsidRPr="00525DE3">
        <w:rPr>
          <w:rStyle w:val="subscript"/>
          <w:color w:val="000000"/>
        </w:rPr>
        <w:t>c</w:t>
      </w:r>
      <w:r w:rsidRPr="00525DE3">
        <w:rPr>
          <w:color w:val="000000"/>
        </w:rPr>
        <w:t xml:space="preserve">) * (1/2)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dt (t + (1-(cosα/cosθ</w:t>
      </w:r>
      <w:r w:rsidRPr="00525DE3">
        <w:rPr>
          <w:rStyle w:val="subscript"/>
          <w:color w:val="000000"/>
        </w:rPr>
        <w:t>c</w:t>
      </w:r>
      <w:r w:rsidRPr="00525DE3">
        <w:rPr>
          <w:color w:val="000000"/>
        </w:rPr>
        <w:t>)</w:t>
      </w:r>
      <w:r w:rsidRPr="00525DE3">
        <w:rPr>
          <w:rStyle w:val="superscript"/>
          <w:color w:val="000000"/>
        </w:rPr>
        <w:t>2</w:t>
      </w:r>
      <w:r w:rsidRPr="00525DE3">
        <w:rPr>
          <w:color w:val="000000"/>
        </w:rPr>
        <w:t>))</w:t>
      </w:r>
      <w:r w:rsidRPr="00525DE3">
        <w:rPr>
          <w:rStyle w:val="superscript"/>
          <w:color w:val="000000"/>
        </w:rPr>
        <w:t>-1/2</w:t>
      </w:r>
      <w:r w:rsidRPr="00525DE3">
        <w:rPr>
          <w:color w:val="000000"/>
        </w:rPr>
        <w:t xml:space="preserve"> (t+1)</w:t>
      </w:r>
      <w:r w:rsidRPr="00525DE3">
        <w:rPr>
          <w:rStyle w:val="superscript"/>
          <w:color w:val="000000"/>
        </w:rPr>
        <w:t>-1</w:t>
      </w:r>
    </w:p>
    <w:p w14:paraId="3DE66460" w14:textId="77777777" w:rsidR="009D74C9" w:rsidRPr="00525DE3" w:rsidRDefault="009D74C9" w:rsidP="009D74C9">
      <w:pPr>
        <w:rPr>
          <w:color w:val="000000"/>
        </w:rPr>
      </w:pPr>
    </w:p>
    <w:p w14:paraId="4AA59B94" w14:textId="77777777" w:rsidR="009D74C9" w:rsidRPr="00525DE3" w:rsidRDefault="009D74C9" w:rsidP="009D74C9">
      <w:pPr>
        <w:rPr>
          <w:color w:val="000000"/>
        </w:rPr>
      </w:pPr>
      <w:r w:rsidRPr="00525DE3">
        <w:rPr>
          <w:color w:val="000000"/>
        </w:rPr>
        <w:t xml:space="preserve">Now suppose we let </w:t>
      </w:r>
    </w:p>
    <w:p w14:paraId="4E4E5B66" w14:textId="77777777" w:rsidR="009D74C9" w:rsidRPr="00525DE3" w:rsidRDefault="009D74C9" w:rsidP="009D74C9">
      <w:pPr>
        <w:rPr>
          <w:color w:val="000000"/>
        </w:rPr>
      </w:pPr>
    </w:p>
    <w:p w14:paraId="2F1541B4" w14:textId="77777777" w:rsidR="009D74C9" w:rsidRPr="00525DE3" w:rsidRDefault="009D74C9" w:rsidP="009D74C9">
      <w:pPr>
        <w:rPr>
          <w:color w:val="000000"/>
        </w:rPr>
      </w:pPr>
      <w:r w:rsidRPr="00525DE3">
        <w:rPr>
          <w:color w:val="000000"/>
        </w:rPr>
        <w:tab/>
        <w:t>A = tan(α/2)</w:t>
      </w:r>
      <w:r w:rsidRPr="00525DE3">
        <w:rPr>
          <w:color w:val="000000"/>
        </w:rPr>
        <w:tab/>
        <w:t>C = tan(θ</w:t>
      </w:r>
      <w:r w:rsidRPr="00525DE3">
        <w:rPr>
          <w:rStyle w:val="subscript"/>
          <w:color w:val="000000"/>
        </w:rPr>
        <w:t>c</w:t>
      </w:r>
      <w:r w:rsidRPr="00525DE3">
        <w:rPr>
          <w:color w:val="000000"/>
        </w:rPr>
        <w:t>/2)</w:t>
      </w:r>
    </w:p>
    <w:p w14:paraId="5D867493" w14:textId="77777777" w:rsidR="009D74C9" w:rsidRPr="00525DE3" w:rsidRDefault="009D74C9" w:rsidP="009D74C9">
      <w:pPr>
        <w:rPr>
          <w:color w:val="000000"/>
        </w:rPr>
      </w:pPr>
    </w:p>
    <w:p w14:paraId="0A33119C" w14:textId="77777777" w:rsidR="009D74C9" w:rsidRPr="00525DE3" w:rsidRDefault="009D74C9" w:rsidP="009D74C9">
      <w:pPr>
        <w:rPr>
          <w:color w:val="000000"/>
        </w:rPr>
      </w:pPr>
      <w:r w:rsidRPr="00525DE3">
        <w:rPr>
          <w:color w:val="000000"/>
        </w:rPr>
        <w:t>Then we can say that</w:t>
      </w:r>
    </w:p>
    <w:p w14:paraId="643737DB" w14:textId="77777777" w:rsidR="009D74C9" w:rsidRPr="00525DE3" w:rsidRDefault="009D74C9" w:rsidP="009D74C9">
      <w:pPr>
        <w:rPr>
          <w:color w:val="000000"/>
        </w:rPr>
      </w:pPr>
    </w:p>
    <w:p w14:paraId="3566B084" w14:textId="77777777" w:rsidR="009D74C9" w:rsidRPr="00525DE3" w:rsidRDefault="009D74C9" w:rsidP="009D74C9">
      <w:pPr>
        <w:rPr>
          <w:color w:val="000000"/>
        </w:rPr>
      </w:pPr>
      <w:r w:rsidRPr="00525DE3">
        <w:rPr>
          <w:color w:val="000000"/>
        </w:rPr>
        <w:tab/>
        <w:t xml:space="preserve">cosα = </w:t>
      </w:r>
      <w:r w:rsidR="00C21F50" w:rsidRPr="00525DE3">
        <w:rPr>
          <w:color w:val="000000"/>
        </w:rPr>
        <w:t>(1-A</w:t>
      </w:r>
      <w:r w:rsidR="00C21F50" w:rsidRPr="00525DE3">
        <w:rPr>
          <w:rStyle w:val="superscript"/>
          <w:color w:val="000000"/>
        </w:rPr>
        <w:t>2</w:t>
      </w:r>
      <w:r w:rsidR="00C21F50" w:rsidRPr="00525DE3">
        <w:rPr>
          <w:color w:val="000000"/>
        </w:rPr>
        <w:t>)/(1+A</w:t>
      </w:r>
      <w:r w:rsidR="00C21F50" w:rsidRPr="00525DE3">
        <w:rPr>
          <w:rStyle w:val="superscript"/>
          <w:color w:val="000000"/>
        </w:rPr>
        <w:t>2</w:t>
      </w:r>
      <w:r w:rsidR="00C21F50" w:rsidRPr="00525DE3">
        <w:rPr>
          <w:color w:val="000000"/>
        </w:rPr>
        <w:t>)</w:t>
      </w:r>
    </w:p>
    <w:p w14:paraId="3F8E7745" w14:textId="77777777" w:rsidR="00C21F50" w:rsidRPr="00525DE3" w:rsidRDefault="00C21F50" w:rsidP="009D74C9">
      <w:pPr>
        <w:rPr>
          <w:color w:val="000000"/>
        </w:rPr>
      </w:pPr>
    </w:p>
    <w:p w14:paraId="57825833" w14:textId="77777777" w:rsidR="00C21F50" w:rsidRPr="00525DE3" w:rsidRDefault="00C21F50" w:rsidP="00C21F50">
      <w:pPr>
        <w:rPr>
          <w:color w:val="000000"/>
        </w:rPr>
      </w:pPr>
      <w:r w:rsidRPr="00525DE3">
        <w:rPr>
          <w:color w:val="000000"/>
        </w:rPr>
        <w:tab/>
        <w:t>cosθ</w:t>
      </w:r>
      <w:r w:rsidRPr="00525DE3">
        <w:rPr>
          <w:rStyle w:val="subscript"/>
          <w:color w:val="000000"/>
        </w:rPr>
        <w:t>c</w:t>
      </w:r>
      <w:r w:rsidRPr="00525DE3">
        <w:rPr>
          <w:color w:val="000000"/>
        </w:rPr>
        <w:t xml:space="preserve"> = (1-C</w:t>
      </w:r>
      <w:r w:rsidRPr="00525DE3">
        <w:rPr>
          <w:rStyle w:val="superscript"/>
          <w:color w:val="000000"/>
        </w:rPr>
        <w:t>2</w:t>
      </w:r>
      <w:r w:rsidRPr="00525DE3">
        <w:rPr>
          <w:color w:val="000000"/>
        </w:rPr>
        <w:t>)/(1+C</w:t>
      </w:r>
      <w:r w:rsidRPr="00525DE3">
        <w:rPr>
          <w:rStyle w:val="superscript"/>
          <w:color w:val="000000"/>
        </w:rPr>
        <w:t>2</w:t>
      </w:r>
      <w:r w:rsidRPr="00525DE3">
        <w:rPr>
          <w:color w:val="000000"/>
        </w:rPr>
        <w:t>)</w:t>
      </w:r>
      <w:r w:rsidR="0060576A" w:rsidRPr="00525DE3">
        <w:rPr>
          <w:color w:val="000000"/>
        </w:rPr>
        <w:tab/>
      </w:r>
      <w:r w:rsidR="0060576A" w:rsidRPr="00525DE3">
        <w:rPr>
          <w:color w:val="000000"/>
        </w:rPr>
        <w:tab/>
        <w:t>secθ</w:t>
      </w:r>
      <w:r w:rsidR="0060576A" w:rsidRPr="00525DE3">
        <w:rPr>
          <w:rStyle w:val="subscript"/>
          <w:color w:val="000000"/>
        </w:rPr>
        <w:t>c</w:t>
      </w:r>
      <w:r w:rsidR="0060576A" w:rsidRPr="00525DE3">
        <w:rPr>
          <w:color w:val="000000"/>
        </w:rPr>
        <w:t xml:space="preserve">  = (1+C</w:t>
      </w:r>
      <w:r w:rsidR="0060576A" w:rsidRPr="00525DE3">
        <w:rPr>
          <w:rStyle w:val="superscript"/>
          <w:color w:val="000000"/>
        </w:rPr>
        <w:t>2</w:t>
      </w:r>
      <w:r w:rsidR="0060576A" w:rsidRPr="00525DE3">
        <w:rPr>
          <w:color w:val="000000"/>
        </w:rPr>
        <w:t>)/(1-C</w:t>
      </w:r>
      <w:r w:rsidR="0060576A" w:rsidRPr="00525DE3">
        <w:rPr>
          <w:rStyle w:val="superscript"/>
          <w:color w:val="000000"/>
        </w:rPr>
        <w:t>2</w:t>
      </w:r>
      <w:r w:rsidR="0060576A" w:rsidRPr="00525DE3">
        <w:rPr>
          <w:color w:val="000000"/>
        </w:rPr>
        <w:t>)</w:t>
      </w:r>
    </w:p>
    <w:p w14:paraId="3E7E76F7" w14:textId="77777777" w:rsidR="00C21F50" w:rsidRPr="00525DE3" w:rsidRDefault="00C21F50" w:rsidP="00C21F50">
      <w:pPr>
        <w:rPr>
          <w:color w:val="000000"/>
        </w:rPr>
      </w:pPr>
    </w:p>
    <w:p w14:paraId="14A6C4CA" w14:textId="77777777" w:rsidR="00C21F50" w:rsidRPr="00525DE3" w:rsidRDefault="00C21F50" w:rsidP="00C21F50">
      <w:pPr>
        <w:rPr>
          <w:color w:val="000000"/>
        </w:rPr>
      </w:pPr>
      <w:r w:rsidRPr="00525DE3">
        <w:rPr>
          <w:color w:val="000000"/>
        </w:rPr>
        <w:t>so the last integral shown above would become</w:t>
      </w:r>
    </w:p>
    <w:p w14:paraId="5CD831CD" w14:textId="77777777" w:rsidR="00C21F50" w:rsidRPr="00525DE3" w:rsidRDefault="00C21F50" w:rsidP="00C21F50">
      <w:pPr>
        <w:rPr>
          <w:color w:val="000000"/>
        </w:rPr>
      </w:pPr>
    </w:p>
    <w:p w14:paraId="6CFB7D0E" w14:textId="77777777" w:rsidR="00C21F50" w:rsidRPr="00525DE3" w:rsidRDefault="00C21F50" w:rsidP="00C21F50">
      <w:pPr>
        <w:rPr>
          <w:color w:val="000000"/>
        </w:rPr>
      </w:pPr>
      <w:r w:rsidRPr="00525DE3">
        <w:rPr>
          <w:color w:val="000000"/>
        </w:rPr>
        <w:tab/>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dt (t+1)</w:t>
      </w:r>
      <w:r w:rsidRPr="00525DE3">
        <w:rPr>
          <w:rStyle w:val="superscript"/>
          <w:color w:val="000000"/>
        </w:rPr>
        <w:t>-1</w:t>
      </w:r>
      <w:r w:rsidRPr="00525DE3">
        <w:rPr>
          <w:color w:val="000000"/>
        </w:rPr>
        <w:t xml:space="preserve"> (t + (1-(cosα/cosθ</w:t>
      </w:r>
      <w:r w:rsidRPr="00525DE3">
        <w:rPr>
          <w:rStyle w:val="subscript"/>
          <w:color w:val="000000"/>
        </w:rPr>
        <w:t>c</w:t>
      </w:r>
      <w:r w:rsidRPr="00525DE3">
        <w:rPr>
          <w:color w:val="000000"/>
        </w:rPr>
        <w:t>)</w:t>
      </w:r>
      <w:r w:rsidRPr="00525DE3">
        <w:rPr>
          <w:rStyle w:val="superscript"/>
          <w:color w:val="000000"/>
        </w:rPr>
        <w:t>2</w:t>
      </w:r>
      <w:r w:rsidRPr="00525DE3">
        <w:rPr>
          <w:color w:val="000000"/>
        </w:rPr>
        <w:t>))</w:t>
      </w:r>
      <w:r w:rsidRPr="00525DE3">
        <w:rPr>
          <w:rStyle w:val="superscript"/>
          <w:color w:val="000000"/>
        </w:rPr>
        <w:t>-1/2</w:t>
      </w:r>
      <w:r w:rsidRPr="00525DE3">
        <w:rPr>
          <w:color w:val="000000"/>
        </w:rPr>
        <w:t xml:space="preserve"> </w:t>
      </w:r>
    </w:p>
    <w:p w14:paraId="06F97E65" w14:textId="77777777" w:rsidR="00C21F50" w:rsidRPr="00525DE3" w:rsidRDefault="00C21F50" w:rsidP="00C21F50">
      <w:pPr>
        <w:rPr>
          <w:color w:val="000000"/>
        </w:rPr>
      </w:pPr>
    </w:p>
    <w:p w14:paraId="2C72A95B" w14:textId="77777777" w:rsidR="00C21F50" w:rsidRPr="00525DE3" w:rsidRDefault="00C21F50" w:rsidP="00C21F50">
      <w:pPr>
        <w:rPr>
          <w:color w:val="000000"/>
        </w:rPr>
      </w:pPr>
      <w:r w:rsidRPr="00525DE3">
        <w:rPr>
          <w:color w:val="000000"/>
        </w:rPr>
        <w:tab/>
        <w:t xml:space="preserve">=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dt (t+1)</w:t>
      </w:r>
      <w:r w:rsidRPr="00525DE3">
        <w:rPr>
          <w:rStyle w:val="superscript"/>
          <w:color w:val="000000"/>
        </w:rPr>
        <w:t>-1</w:t>
      </w:r>
      <w:r w:rsidRPr="00525DE3">
        <w:rPr>
          <w:color w:val="000000"/>
        </w:rPr>
        <w:t xml:space="preserve"> (t + (1-cos</w:t>
      </w:r>
      <w:r w:rsidRPr="00525DE3">
        <w:rPr>
          <w:rStyle w:val="superscript"/>
          <w:color w:val="000000"/>
        </w:rPr>
        <w:t>2</w:t>
      </w:r>
      <w:r w:rsidRPr="00525DE3">
        <w:rPr>
          <w:color w:val="000000"/>
        </w:rPr>
        <w:t>α sec</w:t>
      </w:r>
      <w:r w:rsidRPr="00525DE3">
        <w:rPr>
          <w:rStyle w:val="superscript"/>
          <w:color w:val="000000"/>
        </w:rPr>
        <w:t>2</w:t>
      </w:r>
      <w:r w:rsidRPr="00525DE3">
        <w:rPr>
          <w:color w:val="000000"/>
        </w:rPr>
        <w:t>θ</w:t>
      </w:r>
      <w:r w:rsidRPr="00525DE3">
        <w:rPr>
          <w:rStyle w:val="subscript"/>
          <w:color w:val="000000"/>
        </w:rPr>
        <w:t>c</w:t>
      </w:r>
      <w:r w:rsidRPr="00525DE3">
        <w:rPr>
          <w:color w:val="000000"/>
        </w:rPr>
        <w:t>))</w:t>
      </w:r>
      <w:r w:rsidRPr="00525DE3">
        <w:rPr>
          <w:rStyle w:val="superscript"/>
          <w:color w:val="000000"/>
        </w:rPr>
        <w:t>-1/2</w:t>
      </w:r>
    </w:p>
    <w:p w14:paraId="45D7D888" w14:textId="77777777" w:rsidR="00C21F50" w:rsidRPr="00525DE3" w:rsidRDefault="00C21F50" w:rsidP="009D74C9">
      <w:pPr>
        <w:rPr>
          <w:color w:val="000000"/>
        </w:rPr>
      </w:pPr>
    </w:p>
    <w:p w14:paraId="049AB665" w14:textId="77777777" w:rsidR="0060576A" w:rsidRPr="00525DE3" w:rsidRDefault="0060576A" w:rsidP="0060576A">
      <w:pPr>
        <w:rPr>
          <w:color w:val="000000"/>
        </w:rPr>
      </w:pPr>
      <w:r w:rsidRPr="00525DE3">
        <w:rPr>
          <w:color w:val="000000"/>
        </w:rPr>
        <w:tab/>
        <w:t xml:space="preserve">=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dt (t+1)</w:t>
      </w:r>
      <w:r w:rsidRPr="00525DE3">
        <w:rPr>
          <w:rStyle w:val="superscript"/>
          <w:color w:val="000000"/>
        </w:rPr>
        <w:t>-1</w:t>
      </w:r>
      <w:r w:rsidRPr="00525DE3">
        <w:rPr>
          <w:color w:val="000000"/>
        </w:rPr>
        <w:t xml:space="preserve"> [(t + 1) - cos</w:t>
      </w:r>
      <w:r w:rsidRPr="00525DE3">
        <w:rPr>
          <w:rStyle w:val="superscript"/>
          <w:color w:val="000000"/>
        </w:rPr>
        <w:t>2</w:t>
      </w:r>
      <w:r w:rsidRPr="00525DE3">
        <w:rPr>
          <w:color w:val="000000"/>
        </w:rPr>
        <w:t>α sec</w:t>
      </w:r>
      <w:r w:rsidRPr="00525DE3">
        <w:rPr>
          <w:rStyle w:val="superscript"/>
          <w:color w:val="000000"/>
        </w:rPr>
        <w:t>2</w:t>
      </w:r>
      <w:r w:rsidRPr="00525DE3">
        <w:rPr>
          <w:color w:val="000000"/>
        </w:rPr>
        <w:t>θ</w:t>
      </w:r>
      <w:r w:rsidRPr="00525DE3">
        <w:rPr>
          <w:rStyle w:val="subscript"/>
          <w:color w:val="000000"/>
        </w:rPr>
        <w:t>c</w:t>
      </w:r>
      <w:r w:rsidRPr="00525DE3">
        <w:rPr>
          <w:color w:val="000000"/>
        </w:rPr>
        <w:t>]</w:t>
      </w:r>
      <w:r w:rsidRPr="00525DE3">
        <w:rPr>
          <w:rStyle w:val="superscript"/>
          <w:color w:val="000000"/>
        </w:rPr>
        <w:t>-1/2</w:t>
      </w:r>
    </w:p>
    <w:p w14:paraId="3E540421" w14:textId="77777777" w:rsidR="009D74C9" w:rsidRPr="00525DE3" w:rsidRDefault="009D74C9">
      <w:pPr>
        <w:rPr>
          <w:color w:val="000000"/>
        </w:rPr>
      </w:pPr>
    </w:p>
    <w:p w14:paraId="382F2BBF" w14:textId="77777777" w:rsidR="0060576A" w:rsidRPr="00525DE3" w:rsidRDefault="0060576A" w:rsidP="0060576A">
      <w:pPr>
        <w:rPr>
          <w:color w:val="000000"/>
        </w:rPr>
      </w:pPr>
      <w:r w:rsidRPr="00525DE3">
        <w:rPr>
          <w:color w:val="000000"/>
        </w:rPr>
        <w:tab/>
        <w:t xml:space="preserve">=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dt (t+1)</w:t>
      </w:r>
      <w:r w:rsidRPr="00525DE3">
        <w:rPr>
          <w:rStyle w:val="superscript"/>
          <w:color w:val="000000"/>
        </w:rPr>
        <w:t>-1</w:t>
      </w:r>
      <w:r w:rsidRPr="00525DE3">
        <w:rPr>
          <w:color w:val="000000"/>
        </w:rPr>
        <w:t xml:space="preserve"> [(t + 1) - (1-A</w:t>
      </w:r>
      <w:r w:rsidRPr="00525DE3">
        <w:rPr>
          <w:rStyle w:val="superscript"/>
          <w:color w:val="000000"/>
        </w:rPr>
        <w:t>2</w:t>
      </w:r>
      <w:r w:rsidRPr="00525DE3">
        <w:rPr>
          <w:color w:val="000000"/>
        </w:rPr>
        <w:t>)</w:t>
      </w:r>
      <w:r w:rsidRPr="00525DE3">
        <w:rPr>
          <w:rStyle w:val="superscript"/>
          <w:color w:val="000000"/>
        </w:rPr>
        <w:t>2</w:t>
      </w:r>
      <w:r w:rsidRPr="00525DE3">
        <w:rPr>
          <w:color w:val="000000"/>
        </w:rPr>
        <w:t xml:space="preserve"> (1+C</w:t>
      </w:r>
      <w:r w:rsidRPr="00525DE3">
        <w:rPr>
          <w:rStyle w:val="superscript"/>
          <w:color w:val="000000"/>
        </w:rPr>
        <w:t>2</w:t>
      </w:r>
      <w:r w:rsidRPr="00525DE3">
        <w:rPr>
          <w:color w:val="000000"/>
        </w:rPr>
        <w:t>)</w:t>
      </w:r>
      <w:r w:rsidRPr="00525DE3">
        <w:rPr>
          <w:rStyle w:val="superscript"/>
          <w:color w:val="000000"/>
        </w:rPr>
        <w:t>2</w:t>
      </w:r>
      <w:r w:rsidRPr="00525DE3">
        <w:rPr>
          <w:color w:val="000000"/>
        </w:rPr>
        <w:t xml:space="preserve"> / ((1+A</w:t>
      </w:r>
      <w:r w:rsidRPr="00525DE3">
        <w:rPr>
          <w:rStyle w:val="superscript"/>
          <w:color w:val="000000"/>
        </w:rPr>
        <w:t>2</w:t>
      </w:r>
      <w:r w:rsidRPr="00525DE3">
        <w:rPr>
          <w:color w:val="000000"/>
        </w:rPr>
        <w:t>)</w:t>
      </w:r>
      <w:r w:rsidR="00073BF8" w:rsidRPr="00525DE3">
        <w:rPr>
          <w:rStyle w:val="superscript"/>
          <w:color w:val="000000"/>
        </w:rPr>
        <w:t>2</w:t>
      </w:r>
      <w:r w:rsidRPr="00525DE3">
        <w:rPr>
          <w:color w:val="000000"/>
        </w:rPr>
        <w:t xml:space="preserve"> (1-C</w:t>
      </w:r>
      <w:r w:rsidRPr="00525DE3">
        <w:rPr>
          <w:rStyle w:val="superscript"/>
          <w:color w:val="000000"/>
        </w:rPr>
        <w:t>2</w:t>
      </w:r>
      <w:r w:rsidRPr="00525DE3">
        <w:rPr>
          <w:color w:val="000000"/>
        </w:rPr>
        <w:t>)</w:t>
      </w:r>
      <w:r w:rsidR="00073BF8" w:rsidRPr="00525DE3">
        <w:rPr>
          <w:rStyle w:val="superscript"/>
          <w:color w:val="000000"/>
        </w:rPr>
        <w:t>2</w:t>
      </w:r>
      <w:r w:rsidRPr="00525DE3">
        <w:rPr>
          <w:color w:val="000000"/>
        </w:rPr>
        <w:t>)]</w:t>
      </w:r>
      <w:r w:rsidRPr="00525DE3">
        <w:rPr>
          <w:rStyle w:val="superscript"/>
          <w:color w:val="000000"/>
        </w:rPr>
        <w:t>-1/2</w:t>
      </w:r>
    </w:p>
    <w:p w14:paraId="04AE1C5A" w14:textId="77777777" w:rsidR="0060576A" w:rsidRPr="00525DE3" w:rsidRDefault="0060576A" w:rsidP="0060576A">
      <w:pPr>
        <w:rPr>
          <w:color w:val="000000"/>
        </w:rPr>
      </w:pPr>
    </w:p>
    <w:p w14:paraId="268253A2" w14:textId="77777777" w:rsidR="0060576A" w:rsidRPr="00525DE3" w:rsidRDefault="0060576A" w:rsidP="0060576A">
      <w:pPr>
        <w:rPr>
          <w:color w:val="000000"/>
        </w:rPr>
      </w:pPr>
      <w:r w:rsidRPr="00525DE3">
        <w:rPr>
          <w:color w:val="000000"/>
        </w:rPr>
        <w:tab/>
        <w:t>=  ((1+A</w:t>
      </w:r>
      <w:r w:rsidRPr="00525DE3">
        <w:rPr>
          <w:rStyle w:val="superscript"/>
          <w:color w:val="000000"/>
        </w:rPr>
        <w:t>2</w:t>
      </w:r>
      <w:r w:rsidRPr="00525DE3">
        <w:rPr>
          <w:color w:val="000000"/>
        </w:rPr>
        <w:t>)</w:t>
      </w:r>
      <w:r w:rsidR="00073BF8" w:rsidRPr="00525DE3">
        <w:rPr>
          <w:rStyle w:val="superscript"/>
          <w:color w:val="000000"/>
        </w:rPr>
        <w:t>2</w:t>
      </w:r>
      <w:r w:rsidRPr="00525DE3">
        <w:rPr>
          <w:color w:val="000000"/>
        </w:rPr>
        <w:t xml:space="preserve"> (1-C</w:t>
      </w:r>
      <w:r w:rsidRPr="00525DE3">
        <w:rPr>
          <w:rStyle w:val="superscript"/>
          <w:color w:val="000000"/>
        </w:rPr>
        <w:t>2</w:t>
      </w:r>
      <w:r w:rsidRPr="00525DE3">
        <w:rPr>
          <w:color w:val="000000"/>
        </w:rPr>
        <w:t>)</w:t>
      </w:r>
      <w:r w:rsidR="00073BF8" w:rsidRPr="00525DE3">
        <w:rPr>
          <w:rStyle w:val="superscript"/>
          <w:color w:val="000000"/>
        </w:rPr>
        <w:t>2</w:t>
      </w:r>
      <w:r w:rsidRPr="00525DE3">
        <w:rPr>
          <w:color w:val="000000"/>
        </w:rPr>
        <w:t>)</w:t>
      </w:r>
      <w:r w:rsidRPr="00525DE3">
        <w:rPr>
          <w:rStyle w:val="superscript"/>
          <w:color w:val="000000"/>
        </w:rPr>
        <w:t>1/2</w:t>
      </w:r>
      <w:r w:rsidR="00073BF8" w:rsidRPr="00525DE3">
        <w:rPr>
          <w:color w:val="000000"/>
        </w:rPr>
        <w:t xml:space="preserve">  </w:t>
      </w:r>
      <w:r w:rsidR="00073BF8" w:rsidRPr="00525DE3">
        <w:rPr>
          <w:color w:val="000000"/>
        </w:rPr>
        <w:fldChar w:fldCharType="begin"/>
      </w:r>
      <w:r w:rsidR="00073BF8" w:rsidRPr="00525DE3">
        <w:rPr>
          <w:color w:val="000000"/>
        </w:rPr>
        <w:instrText>EQ \s\up4( \i \fc\</w:instrText>
      </w:r>
      <w:r w:rsidR="00073BF8" w:rsidRPr="00525DE3">
        <w:rPr>
          <w:rFonts w:ascii="Lucida Sans Unicode" w:hAnsi="Lucida Sans Unicode" w:cs="Lucida Sans Unicode"/>
          <w:color w:val="000000"/>
          <w:sz w:val="32"/>
        </w:rPr>
        <w:instrText>∫</w:instrText>
      </w:r>
      <w:r w:rsidR="00073BF8" w:rsidRPr="00525DE3">
        <w:rPr>
          <w:color w:val="000000"/>
        </w:rPr>
        <w:instrText>\in</w:instrText>
      </w:r>
      <w:r w:rsidR="00073BF8" w:rsidRPr="00525DE3">
        <w:rPr>
          <w:color w:val="000000"/>
          <w:szCs w:val="22"/>
        </w:rPr>
        <w:instrText>(</w:instrText>
      </w:r>
      <w:r w:rsidR="00073BF8" w:rsidRPr="00525DE3">
        <w:rPr>
          <w:b/>
          <w:color w:val="000000"/>
          <w:sz w:val="18"/>
          <w:szCs w:val="18"/>
        </w:rPr>
        <w:instrText>0, ∞</w:instrText>
      </w:r>
      <w:r w:rsidR="00073BF8" w:rsidRPr="00525DE3">
        <w:rPr>
          <w:color w:val="000000"/>
          <w:szCs w:val="22"/>
        </w:rPr>
        <w:instrText>, )</w:instrText>
      </w:r>
      <w:r w:rsidR="00073BF8" w:rsidRPr="00525DE3">
        <w:rPr>
          <w:color w:val="000000"/>
        </w:rPr>
        <w:instrText>)</w:instrText>
      </w:r>
      <w:r w:rsidR="00073BF8" w:rsidRPr="00525DE3">
        <w:rPr>
          <w:color w:val="000000"/>
        </w:rPr>
        <w:fldChar w:fldCharType="separate"/>
      </w:r>
      <w:r w:rsidR="00073BF8" w:rsidRPr="00525DE3">
        <w:rPr>
          <w:b/>
          <w:noProof/>
          <w:color w:val="000000"/>
        </w:rPr>
        <w:t>!Syntax Error, I</w:t>
      </w:r>
      <w:r w:rsidR="00073BF8" w:rsidRPr="00525DE3">
        <w:rPr>
          <w:color w:val="000000"/>
        </w:rPr>
        <w:fldChar w:fldCharType="end"/>
      </w:r>
      <w:r w:rsidR="00073BF8" w:rsidRPr="00525DE3">
        <w:rPr>
          <w:color w:val="000000"/>
        </w:rPr>
        <w:t>dt (t+1)</w:t>
      </w:r>
      <w:r w:rsidR="00073BF8" w:rsidRPr="00525DE3">
        <w:rPr>
          <w:rStyle w:val="superscript"/>
          <w:color w:val="000000"/>
        </w:rPr>
        <w:t>-1</w:t>
      </w:r>
      <w:r w:rsidR="00073BF8" w:rsidRPr="00525DE3">
        <w:rPr>
          <w:color w:val="000000"/>
        </w:rPr>
        <w:t xml:space="preserve"> [(t + 1) (1+A</w:t>
      </w:r>
      <w:r w:rsidR="00073BF8" w:rsidRPr="00525DE3">
        <w:rPr>
          <w:rStyle w:val="superscript"/>
          <w:color w:val="000000"/>
        </w:rPr>
        <w:t>2</w:t>
      </w:r>
      <w:r w:rsidR="00073BF8" w:rsidRPr="00525DE3">
        <w:rPr>
          <w:color w:val="000000"/>
        </w:rPr>
        <w:t>)</w:t>
      </w:r>
      <w:r w:rsidR="00073BF8" w:rsidRPr="00525DE3">
        <w:rPr>
          <w:rStyle w:val="superscript"/>
          <w:color w:val="000000"/>
        </w:rPr>
        <w:t>2</w:t>
      </w:r>
      <w:r w:rsidR="00073BF8" w:rsidRPr="00525DE3">
        <w:rPr>
          <w:color w:val="000000"/>
        </w:rPr>
        <w:t xml:space="preserve"> (1-C</w:t>
      </w:r>
      <w:r w:rsidR="00073BF8" w:rsidRPr="00525DE3">
        <w:rPr>
          <w:rStyle w:val="superscript"/>
          <w:color w:val="000000"/>
        </w:rPr>
        <w:t>2</w:t>
      </w:r>
      <w:r w:rsidR="00073BF8" w:rsidRPr="00525DE3">
        <w:rPr>
          <w:color w:val="000000"/>
        </w:rPr>
        <w:t>)</w:t>
      </w:r>
      <w:r w:rsidR="00073BF8" w:rsidRPr="00525DE3">
        <w:rPr>
          <w:rStyle w:val="superscript"/>
          <w:color w:val="000000"/>
        </w:rPr>
        <w:t>2</w:t>
      </w:r>
      <w:r w:rsidR="00073BF8" w:rsidRPr="00525DE3">
        <w:rPr>
          <w:color w:val="000000"/>
        </w:rPr>
        <w:t xml:space="preserve"> - (1-A</w:t>
      </w:r>
      <w:r w:rsidR="00073BF8" w:rsidRPr="00525DE3">
        <w:rPr>
          <w:rStyle w:val="superscript"/>
          <w:color w:val="000000"/>
        </w:rPr>
        <w:t>2</w:t>
      </w:r>
      <w:r w:rsidR="00073BF8" w:rsidRPr="00525DE3">
        <w:rPr>
          <w:color w:val="000000"/>
        </w:rPr>
        <w:t>)</w:t>
      </w:r>
      <w:r w:rsidR="00073BF8" w:rsidRPr="00525DE3">
        <w:rPr>
          <w:rStyle w:val="superscript"/>
          <w:color w:val="000000"/>
        </w:rPr>
        <w:t>2</w:t>
      </w:r>
      <w:r w:rsidR="00073BF8" w:rsidRPr="00525DE3">
        <w:rPr>
          <w:color w:val="000000"/>
        </w:rPr>
        <w:t xml:space="preserve"> (1+C</w:t>
      </w:r>
      <w:r w:rsidR="00073BF8" w:rsidRPr="00525DE3">
        <w:rPr>
          <w:rStyle w:val="superscript"/>
          <w:color w:val="000000"/>
        </w:rPr>
        <w:t>2</w:t>
      </w:r>
      <w:r w:rsidR="00073BF8" w:rsidRPr="00525DE3">
        <w:rPr>
          <w:color w:val="000000"/>
        </w:rPr>
        <w:t>)</w:t>
      </w:r>
      <w:r w:rsidR="00073BF8" w:rsidRPr="00525DE3">
        <w:rPr>
          <w:rStyle w:val="superscript"/>
          <w:color w:val="000000"/>
        </w:rPr>
        <w:t>2</w:t>
      </w:r>
      <w:r w:rsidR="00073BF8" w:rsidRPr="00525DE3">
        <w:rPr>
          <w:color w:val="000000"/>
        </w:rPr>
        <w:t xml:space="preserve"> ]</w:t>
      </w:r>
      <w:r w:rsidR="00073BF8" w:rsidRPr="00525DE3">
        <w:rPr>
          <w:rStyle w:val="superscript"/>
          <w:color w:val="000000"/>
        </w:rPr>
        <w:t>-1/2</w:t>
      </w:r>
    </w:p>
    <w:p w14:paraId="70CF2466" w14:textId="77777777" w:rsidR="0060576A" w:rsidRPr="00525DE3" w:rsidRDefault="0060576A">
      <w:pPr>
        <w:rPr>
          <w:color w:val="000000"/>
        </w:rPr>
      </w:pPr>
    </w:p>
    <w:p w14:paraId="55B43FE2" w14:textId="77777777" w:rsidR="00073BF8" w:rsidRPr="00525DE3" w:rsidRDefault="00073BF8" w:rsidP="00073BF8">
      <w:pPr>
        <w:rPr>
          <w:color w:val="000000"/>
        </w:rPr>
      </w:pPr>
      <w:r w:rsidRPr="00525DE3">
        <w:rPr>
          <w:color w:val="000000"/>
        </w:rPr>
        <w:tab/>
        <w:t>=  (1+A</w:t>
      </w:r>
      <w:r w:rsidRPr="00525DE3">
        <w:rPr>
          <w:rStyle w:val="superscript"/>
          <w:color w:val="000000"/>
        </w:rPr>
        <w:t>2</w:t>
      </w:r>
      <w:r w:rsidRPr="00525DE3">
        <w:rPr>
          <w:color w:val="000000"/>
        </w:rPr>
        <w:t>) (1-C</w:t>
      </w:r>
      <w:r w:rsidRPr="00525DE3">
        <w:rPr>
          <w:rStyle w:val="superscript"/>
          <w:color w:val="000000"/>
        </w:rPr>
        <w:t>2</w:t>
      </w:r>
      <w:r w:rsidRPr="00525DE3">
        <w:rPr>
          <w:color w:val="000000"/>
        </w:rPr>
        <w:t xml:space="preserve">)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dt (t+1)</w:t>
      </w:r>
      <w:r w:rsidRPr="00525DE3">
        <w:rPr>
          <w:rStyle w:val="superscript"/>
          <w:color w:val="000000"/>
        </w:rPr>
        <w:t>-1</w:t>
      </w:r>
      <w:r w:rsidRPr="00525DE3">
        <w:rPr>
          <w:color w:val="000000"/>
        </w:rPr>
        <w:t xml:space="preserve"> [(t + 1) (1+A</w:t>
      </w:r>
      <w:r w:rsidRPr="00525DE3">
        <w:rPr>
          <w:rStyle w:val="superscript"/>
          <w:color w:val="000000"/>
        </w:rPr>
        <w:t>2</w:t>
      </w:r>
      <w:r w:rsidRPr="00525DE3">
        <w:rPr>
          <w:color w:val="000000"/>
        </w:rPr>
        <w:t>)</w:t>
      </w:r>
      <w:r w:rsidRPr="00525DE3">
        <w:rPr>
          <w:rStyle w:val="superscript"/>
          <w:color w:val="000000"/>
        </w:rPr>
        <w:t>2</w:t>
      </w:r>
      <w:r w:rsidRPr="00525DE3">
        <w:rPr>
          <w:color w:val="000000"/>
        </w:rPr>
        <w:t xml:space="preserve"> (1-C</w:t>
      </w:r>
      <w:r w:rsidRPr="00525DE3">
        <w:rPr>
          <w:rStyle w:val="superscript"/>
          <w:color w:val="000000"/>
        </w:rPr>
        <w:t>2</w:t>
      </w:r>
      <w:r w:rsidRPr="00525DE3">
        <w:rPr>
          <w:color w:val="000000"/>
        </w:rPr>
        <w:t>)</w:t>
      </w:r>
      <w:r w:rsidRPr="00525DE3">
        <w:rPr>
          <w:rStyle w:val="superscript"/>
          <w:color w:val="000000"/>
        </w:rPr>
        <w:t>2</w:t>
      </w:r>
      <w:r w:rsidRPr="00525DE3">
        <w:rPr>
          <w:color w:val="000000"/>
        </w:rPr>
        <w:t xml:space="preserve"> - (1-A</w:t>
      </w:r>
      <w:r w:rsidRPr="00525DE3">
        <w:rPr>
          <w:rStyle w:val="superscript"/>
          <w:color w:val="000000"/>
        </w:rPr>
        <w:t>2</w:t>
      </w:r>
      <w:r w:rsidRPr="00525DE3">
        <w:rPr>
          <w:color w:val="000000"/>
        </w:rPr>
        <w:t>)</w:t>
      </w:r>
      <w:r w:rsidRPr="00525DE3">
        <w:rPr>
          <w:rStyle w:val="superscript"/>
          <w:color w:val="000000"/>
        </w:rPr>
        <w:t>2</w:t>
      </w:r>
      <w:r w:rsidRPr="00525DE3">
        <w:rPr>
          <w:color w:val="000000"/>
        </w:rPr>
        <w:t xml:space="preserve"> (1+C</w:t>
      </w:r>
      <w:r w:rsidRPr="00525DE3">
        <w:rPr>
          <w:rStyle w:val="superscript"/>
          <w:color w:val="000000"/>
        </w:rPr>
        <w:t>2</w:t>
      </w:r>
      <w:r w:rsidRPr="00525DE3">
        <w:rPr>
          <w:color w:val="000000"/>
        </w:rPr>
        <w:t>)</w:t>
      </w:r>
      <w:r w:rsidRPr="00525DE3">
        <w:rPr>
          <w:rStyle w:val="superscript"/>
          <w:color w:val="000000"/>
        </w:rPr>
        <w:t>2</w:t>
      </w:r>
      <w:r w:rsidRPr="00525DE3">
        <w:rPr>
          <w:color w:val="000000"/>
        </w:rPr>
        <w:t xml:space="preserve"> ]</w:t>
      </w:r>
      <w:r w:rsidRPr="00525DE3">
        <w:rPr>
          <w:rStyle w:val="superscript"/>
          <w:color w:val="000000"/>
        </w:rPr>
        <w:t>-1/2</w:t>
      </w:r>
    </w:p>
    <w:p w14:paraId="7F03B16A" w14:textId="77777777" w:rsidR="00073BF8" w:rsidRPr="00525DE3" w:rsidRDefault="00073BF8">
      <w:pPr>
        <w:rPr>
          <w:color w:val="000000"/>
        </w:rPr>
      </w:pPr>
    </w:p>
    <w:p w14:paraId="4BBA3A6D" w14:textId="77777777" w:rsidR="00073BF8" w:rsidRPr="00525DE3" w:rsidRDefault="00073BF8">
      <w:pPr>
        <w:rPr>
          <w:color w:val="000000"/>
        </w:rPr>
      </w:pPr>
      <w:r w:rsidRPr="00525DE3">
        <w:rPr>
          <w:color w:val="000000"/>
        </w:rPr>
        <w:t xml:space="preserve">So at least this is something written in terms of our half angle tangents that seem to appear naturally when we set up this problem. </w:t>
      </w:r>
      <w:r w:rsidR="00B9013D" w:rsidRPr="00525DE3">
        <w:rPr>
          <w:color w:val="000000"/>
        </w:rPr>
        <w:t xml:space="preserve">So let's go back here: </w:t>
      </w:r>
    </w:p>
    <w:p w14:paraId="42603872" w14:textId="77777777" w:rsidR="00B9013D" w:rsidRPr="00525DE3" w:rsidRDefault="00B9013D">
      <w:pPr>
        <w:rPr>
          <w:color w:val="000000"/>
        </w:rPr>
      </w:pPr>
    </w:p>
    <w:p w14:paraId="006246E2" w14:textId="77777777" w:rsidR="00B9013D" w:rsidRPr="00525DE3" w:rsidRDefault="00B9013D">
      <w:pPr>
        <w:rPr>
          <w:color w:val="000000"/>
        </w:rPr>
      </w:pPr>
      <w:r w:rsidRPr="00525DE3">
        <w:rPr>
          <w:color w:val="000000"/>
        </w:rPr>
        <w:tab/>
        <w:t xml:space="preserve">J =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A,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dx 1/ [</w:t>
      </w:r>
      <w:r w:rsidRPr="00525DE3">
        <w:rPr>
          <w:color w:val="000000"/>
        </w:rPr>
        <w:fldChar w:fldCharType="begin"/>
      </w:r>
      <w:r w:rsidRPr="00525DE3">
        <w:rPr>
          <w:color w:val="000000"/>
        </w:rPr>
        <w:instrText xml:space="preserve"> EQ \r(x</w:instrText>
      </w:r>
      <w:r w:rsidRPr="00525DE3">
        <w:rPr>
          <w:rStyle w:val="superscript"/>
          <w:color w:val="000000"/>
        </w:rPr>
        <w:instrText>2</w:instrText>
      </w:r>
      <w:r w:rsidRPr="00525DE3">
        <w:rPr>
          <w:color w:val="000000"/>
        </w:rPr>
        <w:instrText xml:space="preserve">+1) </w:instrText>
      </w:r>
      <w:r w:rsidRPr="00525DE3">
        <w:rPr>
          <w:color w:val="000000"/>
        </w:rPr>
        <w:fldChar w:fldCharType="end"/>
      </w:r>
      <w:r w:rsidRPr="00525DE3">
        <w:rPr>
          <w:color w:val="000000"/>
        </w:rPr>
        <w:fldChar w:fldCharType="begin"/>
      </w:r>
      <w:r w:rsidRPr="00525DE3">
        <w:rPr>
          <w:color w:val="000000"/>
        </w:rPr>
        <w:instrText xml:space="preserve"> EQ \r(x</w:instrText>
      </w:r>
      <w:r w:rsidRPr="00525DE3">
        <w:rPr>
          <w:rStyle w:val="superscript"/>
          <w:color w:val="000000"/>
        </w:rPr>
        <w:instrText>2</w:instrText>
      </w:r>
      <w:r w:rsidRPr="00525DE3">
        <w:rPr>
          <w:color w:val="000000"/>
        </w:rPr>
        <w:instrText xml:space="preserve"> -A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(C</w:t>
      </w:r>
      <w:r w:rsidRPr="00525DE3">
        <w:rPr>
          <w:rStyle w:val="superscript"/>
          <w:color w:val="000000"/>
        </w:rPr>
        <w:t>2</w:t>
      </w:r>
      <w:r w:rsidRPr="00525DE3">
        <w:rPr>
          <w:color w:val="000000"/>
        </w:rPr>
        <w:t xml:space="preserve"> - x</w:t>
      </w:r>
      <w:r w:rsidRPr="00525DE3">
        <w:rPr>
          <w:rStyle w:val="superscript"/>
          <w:color w:val="000000"/>
        </w:rPr>
        <w:t>2</w:t>
      </w:r>
      <w:r w:rsidRPr="00525DE3">
        <w:rPr>
          <w:color w:val="000000"/>
        </w:rPr>
        <w:t>) ]</w:t>
      </w:r>
      <w:r w:rsidRPr="00525DE3">
        <w:rPr>
          <w:color w:val="000000"/>
        </w:rPr>
        <w:tab/>
      </w:r>
    </w:p>
    <w:p w14:paraId="5545FAEE" w14:textId="77777777" w:rsidR="00B9013D" w:rsidRPr="00525DE3" w:rsidRDefault="00B9013D">
      <w:pPr>
        <w:rPr>
          <w:color w:val="000000"/>
        </w:rPr>
      </w:pPr>
    </w:p>
    <w:p w14:paraId="78B86A74" w14:textId="77777777" w:rsidR="00B9013D" w:rsidRPr="00525DE3" w:rsidRDefault="004D33E9">
      <w:pPr>
        <w:rPr>
          <w:color w:val="000000"/>
        </w:rPr>
      </w:pPr>
      <w:r w:rsidRPr="00525DE3">
        <w:rPr>
          <w:color w:val="000000"/>
        </w:rPr>
        <w:t>Suppose we now try</w:t>
      </w:r>
    </w:p>
    <w:p w14:paraId="55D8E53E" w14:textId="77777777" w:rsidR="004D33E9" w:rsidRPr="00525DE3" w:rsidRDefault="004D33E9">
      <w:pPr>
        <w:rPr>
          <w:color w:val="000000"/>
        </w:rPr>
      </w:pPr>
    </w:p>
    <w:p w14:paraId="7CDF5429" w14:textId="77777777" w:rsidR="004D33E9" w:rsidRPr="00525DE3" w:rsidRDefault="004D33E9">
      <w:pPr>
        <w:rPr>
          <w:color w:val="000000"/>
        </w:rPr>
      </w:pPr>
      <w:r w:rsidRPr="00525DE3">
        <w:rPr>
          <w:color w:val="000000"/>
        </w:rPr>
        <w:tab/>
        <w:t>y = x</w:t>
      </w:r>
      <w:r w:rsidRPr="00525DE3">
        <w:rPr>
          <w:rStyle w:val="superscript"/>
          <w:color w:val="000000"/>
        </w:rPr>
        <w:t>2</w:t>
      </w:r>
      <w:r w:rsidRPr="00525DE3">
        <w:rPr>
          <w:color w:val="000000"/>
        </w:rPr>
        <w:t>-A</w:t>
      </w:r>
      <w:r w:rsidRPr="00525DE3">
        <w:rPr>
          <w:rStyle w:val="superscript"/>
          <w:color w:val="000000"/>
        </w:rPr>
        <w:t>2</w:t>
      </w:r>
      <w:r w:rsidRPr="00525DE3">
        <w:rPr>
          <w:color w:val="000000"/>
        </w:rPr>
        <w:tab/>
      </w:r>
      <w:r w:rsidRPr="00525DE3">
        <w:rPr>
          <w:color w:val="000000"/>
        </w:rPr>
        <w:tab/>
        <w:t>=&gt;</w:t>
      </w:r>
      <w:r w:rsidRPr="00525DE3">
        <w:rPr>
          <w:color w:val="000000"/>
        </w:rPr>
        <w:tab/>
      </w:r>
      <w:r w:rsidRPr="00525DE3">
        <w:rPr>
          <w:color w:val="000000"/>
        </w:rPr>
        <w:tab/>
        <w:t xml:space="preserve">endpoints become 0 and ∞  </w:t>
      </w:r>
      <w:r w:rsidRPr="00525DE3">
        <w:rPr>
          <w:color w:val="000000"/>
        </w:rPr>
        <w:tab/>
      </w:r>
      <w:r w:rsidRPr="00525DE3">
        <w:rPr>
          <w:color w:val="000000"/>
        </w:rPr>
        <w:tab/>
        <w:t>x</w:t>
      </w:r>
      <w:r w:rsidRPr="00525DE3">
        <w:rPr>
          <w:rStyle w:val="superscript"/>
          <w:color w:val="000000"/>
        </w:rPr>
        <w:t>2</w:t>
      </w:r>
      <w:r w:rsidRPr="00525DE3">
        <w:rPr>
          <w:color w:val="000000"/>
        </w:rPr>
        <w:t xml:space="preserve"> = y+A</w:t>
      </w:r>
      <w:r w:rsidRPr="00525DE3">
        <w:rPr>
          <w:rStyle w:val="superscript"/>
          <w:color w:val="000000"/>
        </w:rPr>
        <w:t>2</w:t>
      </w:r>
    </w:p>
    <w:p w14:paraId="1EACA487" w14:textId="77777777" w:rsidR="004D33E9" w:rsidRPr="00525DE3" w:rsidRDefault="004D33E9">
      <w:pPr>
        <w:rPr>
          <w:color w:val="000000"/>
        </w:rPr>
      </w:pPr>
    </w:p>
    <w:p w14:paraId="60309DCA" w14:textId="77777777" w:rsidR="004D33E9" w:rsidRPr="00525DE3" w:rsidRDefault="004D33E9">
      <w:pPr>
        <w:rPr>
          <w:color w:val="000000"/>
        </w:rPr>
      </w:pPr>
      <w:r w:rsidRPr="00525DE3">
        <w:rPr>
          <w:color w:val="000000"/>
        </w:rPr>
        <w:tab/>
        <w:t>dy = 2xdx</w:t>
      </w:r>
      <w:r w:rsidRPr="00525DE3">
        <w:rPr>
          <w:color w:val="000000"/>
        </w:rPr>
        <w:tab/>
      </w:r>
      <w:r w:rsidRPr="00525DE3">
        <w:rPr>
          <w:color w:val="000000"/>
        </w:rPr>
        <w:tab/>
        <w:t>=&gt;</w:t>
      </w:r>
      <w:r w:rsidRPr="00525DE3">
        <w:rPr>
          <w:color w:val="000000"/>
        </w:rPr>
        <w:tab/>
      </w:r>
      <w:r w:rsidRPr="00525DE3">
        <w:rPr>
          <w:color w:val="000000"/>
        </w:rPr>
        <w:tab/>
        <w:t xml:space="preserve">dx = (1/2)dy / </w:t>
      </w:r>
      <w:r w:rsidRPr="00525DE3">
        <w:rPr>
          <w:color w:val="000000"/>
        </w:rPr>
        <w:fldChar w:fldCharType="begin"/>
      </w:r>
      <w:r w:rsidRPr="00525DE3">
        <w:rPr>
          <w:color w:val="000000"/>
        </w:rPr>
        <w:instrText xml:space="preserve"> EQ \r(y+A</w:instrText>
      </w:r>
      <w:r w:rsidRPr="00525DE3">
        <w:rPr>
          <w:rStyle w:val="superscript"/>
          <w:color w:val="000000"/>
        </w:rPr>
        <w:instrText>2</w:instrText>
      </w:r>
      <w:r w:rsidRPr="00525DE3">
        <w:rPr>
          <w:color w:val="000000"/>
        </w:rPr>
        <w:instrText xml:space="preserve">) </w:instrText>
      </w:r>
      <w:r w:rsidRPr="00525DE3">
        <w:rPr>
          <w:color w:val="000000"/>
        </w:rPr>
        <w:fldChar w:fldCharType="end"/>
      </w:r>
    </w:p>
    <w:p w14:paraId="44224AEA" w14:textId="77777777" w:rsidR="004D33E9" w:rsidRPr="00525DE3" w:rsidRDefault="004D33E9">
      <w:pPr>
        <w:rPr>
          <w:color w:val="000000"/>
        </w:rPr>
      </w:pPr>
    </w:p>
    <w:p w14:paraId="72A0C880" w14:textId="77777777" w:rsidR="004D33E9" w:rsidRPr="00525DE3" w:rsidRDefault="004D33E9">
      <w:pPr>
        <w:rPr>
          <w:color w:val="000000"/>
        </w:rPr>
      </w:pPr>
      <w:r w:rsidRPr="00525DE3">
        <w:rPr>
          <w:color w:val="000000"/>
        </w:rPr>
        <w:t>Then we have</w:t>
      </w:r>
    </w:p>
    <w:p w14:paraId="1D38BA02" w14:textId="77777777" w:rsidR="004D33E9" w:rsidRPr="00525DE3" w:rsidRDefault="004D33E9">
      <w:pPr>
        <w:rPr>
          <w:color w:val="000000"/>
        </w:rPr>
      </w:pPr>
    </w:p>
    <w:p w14:paraId="24449A99" w14:textId="77777777" w:rsidR="004D33E9" w:rsidRPr="00525DE3" w:rsidRDefault="004D33E9">
      <w:pPr>
        <w:rPr>
          <w:color w:val="000000"/>
        </w:rPr>
      </w:pPr>
      <w:r w:rsidRPr="00525DE3">
        <w:rPr>
          <w:color w:val="000000"/>
        </w:rPr>
        <w:tab/>
        <w:t xml:space="preserve">J =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0006714A" w:rsidRPr="00525DE3">
        <w:rPr>
          <w:color w:val="000000"/>
        </w:rPr>
        <w:t xml:space="preserve">(1/2)dy (1/[ </w:t>
      </w:r>
      <w:r w:rsidR="0006714A" w:rsidRPr="00525DE3">
        <w:rPr>
          <w:color w:val="000000"/>
        </w:rPr>
        <w:fldChar w:fldCharType="begin"/>
      </w:r>
      <w:r w:rsidR="0006714A" w:rsidRPr="00525DE3">
        <w:rPr>
          <w:color w:val="000000"/>
        </w:rPr>
        <w:instrText xml:space="preserve"> EQ \r(y+A</w:instrText>
      </w:r>
      <w:r w:rsidR="0006714A" w:rsidRPr="00525DE3">
        <w:rPr>
          <w:rStyle w:val="superscript"/>
          <w:color w:val="000000"/>
        </w:rPr>
        <w:instrText>2</w:instrText>
      </w:r>
      <w:r w:rsidR="0006714A" w:rsidRPr="00525DE3">
        <w:rPr>
          <w:color w:val="000000"/>
        </w:rPr>
        <w:instrText xml:space="preserve">) </w:instrText>
      </w:r>
      <w:r w:rsidR="0006714A" w:rsidRPr="00525DE3">
        <w:rPr>
          <w:color w:val="000000"/>
        </w:rPr>
        <w:fldChar w:fldCharType="end"/>
      </w:r>
      <w:r w:rsidR="0006714A" w:rsidRPr="00525DE3">
        <w:rPr>
          <w:color w:val="000000"/>
        </w:rPr>
        <w:t xml:space="preserve"> ) 1/[ </w:t>
      </w:r>
      <w:r w:rsidR="0006714A" w:rsidRPr="00525DE3">
        <w:rPr>
          <w:color w:val="000000"/>
        </w:rPr>
        <w:fldChar w:fldCharType="begin"/>
      </w:r>
      <w:r w:rsidR="0006714A" w:rsidRPr="00525DE3">
        <w:rPr>
          <w:color w:val="000000"/>
        </w:rPr>
        <w:instrText xml:space="preserve"> EQ \r(y+A</w:instrText>
      </w:r>
      <w:r w:rsidR="0006714A" w:rsidRPr="00525DE3">
        <w:rPr>
          <w:rStyle w:val="superscript"/>
          <w:color w:val="000000"/>
        </w:rPr>
        <w:instrText>2</w:instrText>
      </w:r>
      <w:r w:rsidR="0006714A" w:rsidRPr="00525DE3">
        <w:rPr>
          <w:color w:val="000000"/>
        </w:rPr>
        <w:instrText xml:space="preserve">+1) </w:instrText>
      </w:r>
      <w:r w:rsidR="0006714A" w:rsidRPr="00525DE3">
        <w:rPr>
          <w:color w:val="000000"/>
        </w:rPr>
        <w:fldChar w:fldCharType="end"/>
      </w:r>
      <w:r w:rsidR="0006714A" w:rsidRPr="00525DE3">
        <w:rPr>
          <w:color w:val="000000"/>
        </w:rPr>
        <w:fldChar w:fldCharType="begin"/>
      </w:r>
      <w:r w:rsidR="0006714A" w:rsidRPr="00525DE3">
        <w:rPr>
          <w:color w:val="000000"/>
        </w:rPr>
        <w:instrText xml:space="preserve"> EQ \r(y) </w:instrText>
      </w:r>
      <w:r w:rsidR="0006714A" w:rsidRPr="00525DE3">
        <w:rPr>
          <w:color w:val="000000"/>
        </w:rPr>
        <w:fldChar w:fldCharType="end"/>
      </w:r>
      <w:r w:rsidR="0006714A" w:rsidRPr="00525DE3">
        <w:rPr>
          <w:color w:val="000000"/>
        </w:rPr>
        <w:t xml:space="preserve"> (C</w:t>
      </w:r>
      <w:r w:rsidR="0006714A" w:rsidRPr="00525DE3">
        <w:rPr>
          <w:rStyle w:val="superscript"/>
          <w:color w:val="000000"/>
        </w:rPr>
        <w:t>2</w:t>
      </w:r>
      <w:r w:rsidR="0006714A" w:rsidRPr="00525DE3">
        <w:rPr>
          <w:color w:val="000000"/>
        </w:rPr>
        <w:t>-A</w:t>
      </w:r>
      <w:r w:rsidR="0006714A" w:rsidRPr="00525DE3">
        <w:rPr>
          <w:rStyle w:val="superscript"/>
          <w:color w:val="000000"/>
        </w:rPr>
        <w:t>2</w:t>
      </w:r>
      <w:r w:rsidR="0006714A" w:rsidRPr="00525DE3">
        <w:rPr>
          <w:color w:val="000000"/>
        </w:rPr>
        <w:t>-y)]</w:t>
      </w:r>
    </w:p>
    <w:p w14:paraId="76EB9813" w14:textId="77777777" w:rsidR="0006714A" w:rsidRPr="00525DE3" w:rsidRDefault="0006714A">
      <w:pPr>
        <w:rPr>
          <w:color w:val="000000"/>
        </w:rPr>
      </w:pPr>
    </w:p>
    <w:p w14:paraId="47360F75" w14:textId="77777777" w:rsidR="0006714A" w:rsidRPr="00525DE3" w:rsidRDefault="0006714A">
      <w:pPr>
        <w:rPr>
          <w:color w:val="000000"/>
        </w:rPr>
      </w:pPr>
      <w:r w:rsidRPr="00525DE3">
        <w:rPr>
          <w:color w:val="000000"/>
        </w:rPr>
        <w:t>Now rescale so that</w:t>
      </w:r>
    </w:p>
    <w:p w14:paraId="7FFBCD66" w14:textId="77777777" w:rsidR="0006714A" w:rsidRPr="00525DE3" w:rsidRDefault="0006714A">
      <w:pPr>
        <w:rPr>
          <w:color w:val="000000"/>
        </w:rPr>
      </w:pPr>
    </w:p>
    <w:p w14:paraId="7A03B059" w14:textId="77777777" w:rsidR="0006714A" w:rsidRPr="00525DE3" w:rsidRDefault="0006714A">
      <w:pPr>
        <w:rPr>
          <w:color w:val="000000"/>
        </w:rPr>
      </w:pPr>
      <w:r w:rsidRPr="00525DE3">
        <w:rPr>
          <w:color w:val="000000"/>
        </w:rPr>
        <w:tab/>
        <w:t>y = (C</w:t>
      </w:r>
      <w:r w:rsidRPr="00525DE3">
        <w:rPr>
          <w:rStyle w:val="superscript"/>
          <w:color w:val="000000"/>
        </w:rPr>
        <w:t>2</w:t>
      </w:r>
      <w:r w:rsidRPr="00525DE3">
        <w:rPr>
          <w:color w:val="000000"/>
        </w:rPr>
        <w:t>-A</w:t>
      </w:r>
      <w:r w:rsidRPr="00525DE3">
        <w:rPr>
          <w:rStyle w:val="superscript"/>
          <w:color w:val="000000"/>
        </w:rPr>
        <w:t>2</w:t>
      </w:r>
      <w:r w:rsidRPr="00525DE3">
        <w:rPr>
          <w:color w:val="000000"/>
        </w:rPr>
        <w:t xml:space="preserve">)z </w:t>
      </w:r>
      <w:r w:rsidRPr="00525DE3">
        <w:rPr>
          <w:color w:val="000000"/>
        </w:rPr>
        <w:tab/>
      </w:r>
      <w:r w:rsidRPr="00525DE3">
        <w:rPr>
          <w:color w:val="000000"/>
        </w:rPr>
        <w:tab/>
        <w:t>dy = (C</w:t>
      </w:r>
      <w:r w:rsidRPr="00525DE3">
        <w:rPr>
          <w:rStyle w:val="superscript"/>
          <w:color w:val="000000"/>
        </w:rPr>
        <w:t>2</w:t>
      </w:r>
      <w:r w:rsidRPr="00525DE3">
        <w:rPr>
          <w:color w:val="000000"/>
        </w:rPr>
        <w:t>-A</w:t>
      </w:r>
      <w:r w:rsidRPr="00525DE3">
        <w:rPr>
          <w:rStyle w:val="superscript"/>
          <w:color w:val="000000"/>
        </w:rPr>
        <w:t>2</w:t>
      </w:r>
      <w:r w:rsidRPr="00525DE3">
        <w:rPr>
          <w:color w:val="000000"/>
        </w:rPr>
        <w:t>)dz</w:t>
      </w:r>
    </w:p>
    <w:p w14:paraId="7A912E8E" w14:textId="77777777" w:rsidR="0006714A" w:rsidRPr="00525DE3" w:rsidRDefault="0006714A">
      <w:pPr>
        <w:rPr>
          <w:color w:val="000000"/>
        </w:rPr>
      </w:pPr>
    </w:p>
    <w:p w14:paraId="2EB3F0E7" w14:textId="77777777" w:rsidR="0006714A" w:rsidRPr="00525DE3" w:rsidRDefault="0006714A">
      <w:pPr>
        <w:rPr>
          <w:color w:val="000000"/>
        </w:rPr>
      </w:pPr>
      <w:r w:rsidRPr="00525DE3">
        <w:rPr>
          <w:color w:val="000000"/>
        </w:rPr>
        <w:t xml:space="preserve">Then we have </w:t>
      </w:r>
    </w:p>
    <w:p w14:paraId="482D9660" w14:textId="77777777" w:rsidR="0072287D" w:rsidRPr="00525DE3" w:rsidRDefault="0072287D">
      <w:pPr>
        <w:rPr>
          <w:color w:val="000000"/>
        </w:rPr>
      </w:pPr>
    </w:p>
    <w:p w14:paraId="17EEAD28" w14:textId="77777777" w:rsidR="0072287D" w:rsidRPr="00525DE3" w:rsidRDefault="0072287D" w:rsidP="0072287D">
      <w:pPr>
        <w:rPr>
          <w:color w:val="000000"/>
        </w:rPr>
      </w:pPr>
      <w:r w:rsidRPr="00525DE3">
        <w:rPr>
          <w:color w:val="000000"/>
        </w:rPr>
        <w:t>J = (1/2) (C</w:t>
      </w:r>
      <w:r w:rsidRPr="00525DE3">
        <w:rPr>
          <w:rStyle w:val="superscript"/>
          <w:color w:val="000000"/>
        </w:rPr>
        <w:t>2</w:t>
      </w:r>
      <w:r w:rsidRPr="00525DE3">
        <w:rPr>
          <w:color w:val="000000"/>
        </w:rPr>
        <w:t>-A</w:t>
      </w:r>
      <w:r w:rsidRPr="00525DE3">
        <w:rPr>
          <w:rStyle w:val="superscript"/>
          <w:color w:val="000000"/>
        </w:rPr>
        <w:t>2</w:t>
      </w:r>
      <w:r w:rsidRPr="00525DE3">
        <w:rPr>
          <w:color w:val="000000"/>
        </w:rPr>
        <w:t xml:space="preserve">)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 xml:space="preserve">dz  (1/[ </w:t>
      </w:r>
      <w:r w:rsidRPr="00525DE3">
        <w:rPr>
          <w:color w:val="000000"/>
        </w:rPr>
        <w:fldChar w:fldCharType="begin"/>
      </w:r>
      <w:r w:rsidRPr="00525DE3">
        <w:rPr>
          <w:color w:val="000000"/>
        </w:rPr>
        <w:instrText xml:space="preserve"> EQ \r((C</w:instrText>
      </w:r>
      <w:r w:rsidRPr="00525DE3">
        <w:rPr>
          <w:rStyle w:val="superscript"/>
          <w:color w:val="000000"/>
        </w:rPr>
        <w:instrText>2</w:instrText>
      </w:r>
      <w:r w:rsidRPr="00525DE3">
        <w:rPr>
          <w:color w:val="000000"/>
        </w:rPr>
        <w:instrText>-A</w:instrText>
      </w:r>
      <w:r w:rsidRPr="00525DE3">
        <w:rPr>
          <w:rStyle w:val="superscript"/>
          <w:color w:val="000000"/>
        </w:rPr>
        <w:instrText>2</w:instrText>
      </w:r>
      <w:r w:rsidRPr="00525DE3">
        <w:rPr>
          <w:color w:val="000000"/>
        </w:rPr>
        <w:instrText>)z +A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 1/[ </w:t>
      </w:r>
      <w:r w:rsidRPr="00525DE3">
        <w:rPr>
          <w:color w:val="000000"/>
        </w:rPr>
        <w:fldChar w:fldCharType="begin"/>
      </w:r>
      <w:r w:rsidRPr="00525DE3">
        <w:rPr>
          <w:color w:val="000000"/>
        </w:rPr>
        <w:instrText xml:space="preserve"> EQ \r((C</w:instrText>
      </w:r>
      <w:r w:rsidRPr="00525DE3">
        <w:rPr>
          <w:rStyle w:val="superscript"/>
          <w:color w:val="000000"/>
        </w:rPr>
        <w:instrText>2</w:instrText>
      </w:r>
      <w:r w:rsidRPr="00525DE3">
        <w:rPr>
          <w:color w:val="000000"/>
        </w:rPr>
        <w:instrText>-A</w:instrText>
      </w:r>
      <w:r w:rsidRPr="00525DE3">
        <w:rPr>
          <w:rStyle w:val="superscript"/>
          <w:color w:val="000000"/>
        </w:rPr>
        <w:instrText>2</w:instrText>
      </w:r>
      <w:r w:rsidRPr="00525DE3">
        <w:rPr>
          <w:color w:val="000000"/>
        </w:rPr>
        <w:instrText>)z +A</w:instrText>
      </w:r>
      <w:r w:rsidRPr="00525DE3">
        <w:rPr>
          <w:rStyle w:val="superscript"/>
          <w:color w:val="000000"/>
        </w:rPr>
        <w:instrText>2</w:instrText>
      </w:r>
      <w:r w:rsidRPr="00525DE3">
        <w:rPr>
          <w:color w:val="000000"/>
        </w:rPr>
        <w:instrText xml:space="preserve">+1) </w:instrText>
      </w:r>
      <w:r w:rsidRPr="00525DE3">
        <w:rPr>
          <w:color w:val="000000"/>
        </w:rPr>
        <w:fldChar w:fldCharType="end"/>
      </w:r>
      <w:r w:rsidRPr="00525DE3">
        <w:rPr>
          <w:color w:val="000000"/>
        </w:rPr>
        <w:fldChar w:fldCharType="begin"/>
      </w:r>
      <w:r w:rsidRPr="00525DE3">
        <w:rPr>
          <w:color w:val="000000"/>
        </w:rPr>
        <w:instrText xml:space="preserve"> EQ \r((C</w:instrText>
      </w:r>
      <w:r w:rsidRPr="00525DE3">
        <w:rPr>
          <w:rStyle w:val="superscript"/>
          <w:color w:val="000000"/>
        </w:rPr>
        <w:instrText>2</w:instrText>
      </w:r>
      <w:r w:rsidRPr="00525DE3">
        <w:rPr>
          <w:color w:val="000000"/>
        </w:rPr>
        <w:instrText>-A</w:instrText>
      </w:r>
      <w:r w:rsidRPr="00525DE3">
        <w:rPr>
          <w:rStyle w:val="superscript"/>
          <w:color w:val="000000"/>
        </w:rPr>
        <w:instrText>2</w:instrText>
      </w:r>
      <w:r w:rsidRPr="00525DE3">
        <w:rPr>
          <w:color w:val="000000"/>
        </w:rPr>
        <w:instrText xml:space="preserve">)z) </w:instrText>
      </w:r>
      <w:r w:rsidRPr="00525DE3">
        <w:rPr>
          <w:color w:val="000000"/>
        </w:rPr>
        <w:fldChar w:fldCharType="end"/>
      </w:r>
      <w:r w:rsidRPr="00525DE3">
        <w:rPr>
          <w:color w:val="000000"/>
        </w:rPr>
        <w:t xml:space="preserve"> (C</w:t>
      </w:r>
      <w:r w:rsidRPr="00525DE3">
        <w:rPr>
          <w:rStyle w:val="superscript"/>
          <w:color w:val="000000"/>
        </w:rPr>
        <w:t>2</w:t>
      </w:r>
      <w:r w:rsidRPr="00525DE3">
        <w:rPr>
          <w:color w:val="000000"/>
        </w:rPr>
        <w:t>-A</w:t>
      </w:r>
      <w:r w:rsidRPr="00525DE3">
        <w:rPr>
          <w:rStyle w:val="superscript"/>
          <w:color w:val="000000"/>
        </w:rPr>
        <w:t>2</w:t>
      </w:r>
      <w:r w:rsidRPr="00525DE3">
        <w:rPr>
          <w:color w:val="000000"/>
        </w:rPr>
        <w:t>-(C</w:t>
      </w:r>
      <w:r w:rsidRPr="00525DE3">
        <w:rPr>
          <w:rStyle w:val="superscript"/>
          <w:color w:val="000000"/>
        </w:rPr>
        <w:t>2</w:t>
      </w:r>
      <w:r w:rsidRPr="00525DE3">
        <w:rPr>
          <w:color w:val="000000"/>
        </w:rPr>
        <w:t>-A</w:t>
      </w:r>
      <w:r w:rsidRPr="00525DE3">
        <w:rPr>
          <w:rStyle w:val="superscript"/>
          <w:color w:val="000000"/>
        </w:rPr>
        <w:t>2</w:t>
      </w:r>
      <w:r w:rsidRPr="00525DE3">
        <w:rPr>
          <w:color w:val="000000"/>
        </w:rPr>
        <w:t>)z)]</w:t>
      </w:r>
    </w:p>
    <w:p w14:paraId="3A758790" w14:textId="77777777" w:rsidR="0072287D" w:rsidRPr="00525DE3" w:rsidRDefault="0072287D" w:rsidP="0072287D">
      <w:pPr>
        <w:rPr>
          <w:color w:val="000000"/>
        </w:rPr>
      </w:pPr>
    </w:p>
    <w:p w14:paraId="49DE6359" w14:textId="77777777" w:rsidR="0072287D" w:rsidRPr="00525DE3" w:rsidRDefault="0072287D" w:rsidP="0072287D">
      <w:pPr>
        <w:rPr>
          <w:color w:val="000000"/>
        </w:rPr>
      </w:pPr>
      <w:r w:rsidRPr="00525DE3">
        <w:rPr>
          <w:color w:val="000000"/>
        </w:rPr>
        <w:tab/>
      </w:r>
      <w:r w:rsidR="00A815D2" w:rsidRPr="00525DE3">
        <w:rPr>
          <w:color w:val="000000"/>
        </w:rPr>
        <w:t xml:space="preserve">= </w:t>
      </w:r>
      <w:r w:rsidRPr="00525DE3">
        <w:rPr>
          <w:color w:val="000000"/>
        </w:rPr>
        <w:t>(1/2)(1/</w:t>
      </w:r>
      <w:r w:rsidRPr="00525DE3">
        <w:rPr>
          <w:color w:val="000000"/>
        </w:rPr>
        <w:fldChar w:fldCharType="begin"/>
      </w:r>
      <w:r w:rsidRPr="00525DE3">
        <w:rPr>
          <w:color w:val="000000"/>
        </w:rPr>
        <w:instrText xml:space="preserve"> EQ \r((C</w:instrText>
      </w:r>
      <w:r w:rsidRPr="00525DE3">
        <w:rPr>
          <w:rStyle w:val="superscript"/>
          <w:color w:val="000000"/>
        </w:rPr>
        <w:instrText>2</w:instrText>
      </w:r>
      <w:r w:rsidRPr="00525DE3">
        <w:rPr>
          <w:color w:val="000000"/>
        </w:rPr>
        <w:instrText>-A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0,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 xml:space="preserve">dz  (1/[ </w:t>
      </w:r>
      <w:r w:rsidRPr="00525DE3">
        <w:rPr>
          <w:color w:val="000000"/>
        </w:rPr>
        <w:fldChar w:fldCharType="begin"/>
      </w:r>
      <w:r w:rsidRPr="00525DE3">
        <w:rPr>
          <w:color w:val="000000"/>
        </w:rPr>
        <w:instrText xml:space="preserve"> EQ \r((C</w:instrText>
      </w:r>
      <w:r w:rsidRPr="00525DE3">
        <w:rPr>
          <w:rStyle w:val="superscript"/>
          <w:color w:val="000000"/>
        </w:rPr>
        <w:instrText>2</w:instrText>
      </w:r>
      <w:r w:rsidRPr="00525DE3">
        <w:rPr>
          <w:color w:val="000000"/>
        </w:rPr>
        <w:instrText>-A</w:instrText>
      </w:r>
      <w:r w:rsidRPr="00525DE3">
        <w:rPr>
          <w:rStyle w:val="superscript"/>
          <w:color w:val="000000"/>
        </w:rPr>
        <w:instrText>2</w:instrText>
      </w:r>
      <w:r w:rsidRPr="00525DE3">
        <w:rPr>
          <w:color w:val="000000"/>
        </w:rPr>
        <w:instrText>)z +A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 1/[ </w:t>
      </w:r>
      <w:r w:rsidRPr="00525DE3">
        <w:rPr>
          <w:color w:val="000000"/>
        </w:rPr>
        <w:fldChar w:fldCharType="begin"/>
      </w:r>
      <w:r w:rsidRPr="00525DE3">
        <w:rPr>
          <w:color w:val="000000"/>
        </w:rPr>
        <w:instrText xml:space="preserve"> EQ \r((C</w:instrText>
      </w:r>
      <w:r w:rsidRPr="00525DE3">
        <w:rPr>
          <w:rStyle w:val="superscript"/>
          <w:color w:val="000000"/>
        </w:rPr>
        <w:instrText>2</w:instrText>
      </w:r>
      <w:r w:rsidRPr="00525DE3">
        <w:rPr>
          <w:color w:val="000000"/>
        </w:rPr>
        <w:instrText>-A</w:instrText>
      </w:r>
      <w:r w:rsidRPr="00525DE3">
        <w:rPr>
          <w:rStyle w:val="superscript"/>
          <w:color w:val="000000"/>
        </w:rPr>
        <w:instrText>2</w:instrText>
      </w:r>
      <w:r w:rsidRPr="00525DE3">
        <w:rPr>
          <w:color w:val="000000"/>
        </w:rPr>
        <w:instrText>)z +A</w:instrText>
      </w:r>
      <w:r w:rsidRPr="00525DE3">
        <w:rPr>
          <w:rStyle w:val="superscript"/>
          <w:color w:val="000000"/>
        </w:rPr>
        <w:instrText>2</w:instrText>
      </w:r>
      <w:r w:rsidRPr="00525DE3">
        <w:rPr>
          <w:color w:val="000000"/>
        </w:rPr>
        <w:instrText xml:space="preserve">+1) </w:instrText>
      </w:r>
      <w:r w:rsidRPr="00525DE3">
        <w:rPr>
          <w:color w:val="000000"/>
        </w:rPr>
        <w:fldChar w:fldCharType="end"/>
      </w:r>
      <w:r w:rsidRPr="00525DE3">
        <w:rPr>
          <w:color w:val="000000"/>
        </w:rPr>
        <w:fldChar w:fldCharType="begin"/>
      </w:r>
      <w:r w:rsidRPr="00525DE3">
        <w:rPr>
          <w:color w:val="000000"/>
        </w:rPr>
        <w:instrText xml:space="preserve"> EQ \r(z) </w:instrText>
      </w:r>
      <w:r w:rsidRPr="00525DE3">
        <w:rPr>
          <w:color w:val="000000"/>
        </w:rPr>
        <w:fldChar w:fldCharType="end"/>
      </w:r>
      <w:r w:rsidRPr="00525DE3">
        <w:rPr>
          <w:color w:val="000000"/>
        </w:rPr>
        <w:t xml:space="preserve"> (1-z)]</w:t>
      </w:r>
    </w:p>
    <w:p w14:paraId="73962479" w14:textId="77777777" w:rsidR="00A815D2" w:rsidRPr="00525DE3" w:rsidRDefault="00A815D2" w:rsidP="0072287D">
      <w:pPr>
        <w:rPr>
          <w:color w:val="000000"/>
        </w:rPr>
      </w:pPr>
    </w:p>
    <w:p w14:paraId="6202194F" w14:textId="77777777" w:rsidR="0072287D" w:rsidRDefault="00A815D2" w:rsidP="0072287D">
      <w:pPr>
        <w:rPr>
          <w:color w:val="000000"/>
        </w:rPr>
      </w:pPr>
      <w:r w:rsidRPr="00525DE3">
        <w:rPr>
          <w:color w:val="000000"/>
        </w:rPr>
        <w:t xml:space="preserve">No good! This does not look like the t integral above although I roughly have the pole and range OK. </w:t>
      </w:r>
    </w:p>
    <w:p w14:paraId="0591E683" w14:textId="77777777" w:rsidR="004D204D" w:rsidRDefault="004D204D" w:rsidP="0072287D">
      <w:pPr>
        <w:rPr>
          <w:color w:val="000000"/>
        </w:rPr>
      </w:pPr>
    </w:p>
    <w:p w14:paraId="4944D7E7" w14:textId="77777777" w:rsidR="004D204D" w:rsidRPr="004D204D" w:rsidRDefault="004D204D" w:rsidP="002B29A5">
      <w:pPr>
        <w:pStyle w:val="Heading2"/>
      </w:pPr>
      <w:bookmarkStart w:id="306" w:name="_Toc265658915"/>
      <w:bookmarkStart w:id="307" w:name="_Toc265658949"/>
      <w:bookmarkStart w:id="308" w:name="_Toc265679042"/>
      <w:bookmarkStart w:id="309" w:name="_Toc265679071"/>
      <w:bookmarkStart w:id="310" w:name="_Toc265679100"/>
      <w:bookmarkStart w:id="311" w:name="_Toc265679417"/>
      <w:bookmarkStart w:id="312" w:name="_Toc278532100"/>
      <w:bookmarkStart w:id="313" w:name="_Toc279132705"/>
      <w:bookmarkStart w:id="314" w:name="_Toc279142367"/>
      <w:bookmarkStart w:id="315" w:name="_Toc279142398"/>
      <w:r w:rsidRPr="004D204D">
        <w:t>Appendix C:  Combining the complete integrals.</w:t>
      </w:r>
      <w:bookmarkEnd w:id="306"/>
      <w:bookmarkEnd w:id="307"/>
      <w:bookmarkEnd w:id="308"/>
      <w:bookmarkEnd w:id="309"/>
      <w:bookmarkEnd w:id="310"/>
      <w:bookmarkEnd w:id="311"/>
      <w:bookmarkEnd w:id="312"/>
      <w:bookmarkEnd w:id="313"/>
      <w:bookmarkEnd w:id="314"/>
      <w:bookmarkEnd w:id="315"/>
      <w:r w:rsidRPr="004D204D">
        <w:t xml:space="preserve"> </w:t>
      </w:r>
    </w:p>
    <w:p w14:paraId="711B881D" w14:textId="77777777" w:rsidR="004D204D" w:rsidRDefault="004D204D" w:rsidP="0072287D">
      <w:pPr>
        <w:rPr>
          <w:color w:val="000000"/>
        </w:rPr>
      </w:pPr>
    </w:p>
    <w:p w14:paraId="4841C083" w14:textId="77777777" w:rsidR="004D204D" w:rsidRDefault="004D204D" w:rsidP="0072287D">
      <w:pPr>
        <w:rPr>
          <w:color w:val="000000"/>
        </w:rPr>
      </w:pPr>
      <w:r>
        <w:rPr>
          <w:color w:val="000000"/>
        </w:rPr>
        <w:t xml:space="preserve">On scratch paper I am able to show this fact: </w:t>
      </w:r>
    </w:p>
    <w:p w14:paraId="1D8344B9" w14:textId="77777777" w:rsidR="004D204D" w:rsidRDefault="004D204D" w:rsidP="0072287D">
      <w:pPr>
        <w:rPr>
          <w:color w:val="000000"/>
        </w:rPr>
      </w:pPr>
    </w:p>
    <w:p w14:paraId="4FF02C99" w14:textId="77777777" w:rsidR="004D204D" w:rsidRPr="00525DE3" w:rsidRDefault="004D204D" w:rsidP="004D204D">
      <w:pPr>
        <w:rPr>
          <w:color w:val="000000"/>
        </w:rPr>
      </w:pPr>
      <w:r w:rsidRPr="00525DE3">
        <w:rPr>
          <w:color w:val="000000"/>
        </w:rPr>
        <w:tab/>
        <w:t>J =  [ C</w:t>
      </w:r>
      <w:r w:rsidRPr="00525DE3">
        <w:rPr>
          <w:rStyle w:val="superscript"/>
          <w:color w:val="000000"/>
        </w:rPr>
        <w:t>2</w:t>
      </w:r>
      <w:r w:rsidRPr="00525DE3">
        <w:rPr>
          <w:color w:val="000000"/>
        </w:rPr>
        <w:t xml:space="preserve"> (C</w:t>
      </w:r>
      <w:r w:rsidRPr="00525DE3">
        <w:rPr>
          <w:rStyle w:val="superscript"/>
          <w:color w:val="000000"/>
        </w:rPr>
        <w:t>2</w:t>
      </w:r>
      <w:r w:rsidRPr="00525DE3">
        <w:rPr>
          <w:color w:val="000000"/>
        </w:rPr>
        <w:t>- A</w:t>
      </w:r>
      <w:r w:rsidRPr="00525DE3">
        <w:rPr>
          <w:rStyle w:val="superscript"/>
          <w:color w:val="000000"/>
        </w:rPr>
        <w:t>2</w:t>
      </w:r>
      <w:r w:rsidRPr="00525DE3">
        <w:rPr>
          <w:color w:val="000000"/>
        </w:rPr>
        <w:t>) (1+A</w:t>
      </w:r>
      <w:r w:rsidRPr="00525DE3">
        <w:rPr>
          <w:rStyle w:val="superscript"/>
          <w:color w:val="000000"/>
        </w:rPr>
        <w:t>2</w:t>
      </w:r>
      <w:r w:rsidRPr="00525DE3">
        <w:rPr>
          <w:color w:val="000000"/>
        </w:rPr>
        <w:t>)</w:t>
      </w:r>
      <w:r w:rsidRPr="00525DE3">
        <w:rPr>
          <w:rStyle w:val="superscript"/>
          <w:color w:val="000000"/>
        </w:rPr>
        <w:t>1/2</w:t>
      </w:r>
      <w:r w:rsidRPr="00525DE3">
        <w:rPr>
          <w:color w:val="000000"/>
        </w:rPr>
        <w:t xml:space="preserve">] </w:t>
      </w:r>
      <w:r w:rsidRPr="00525DE3">
        <w:rPr>
          <w:rStyle w:val="superscript"/>
          <w:color w:val="000000"/>
        </w:rPr>
        <w:t>-1</w:t>
      </w:r>
      <w:r w:rsidRPr="00525DE3">
        <w:rPr>
          <w:color w:val="000000"/>
        </w:rPr>
        <w:t xml:space="preserve"> {  A</w:t>
      </w:r>
      <w:r w:rsidRPr="00525DE3">
        <w:rPr>
          <w:rStyle w:val="superscript"/>
          <w:color w:val="000000"/>
        </w:rPr>
        <w:t>2</w:t>
      </w:r>
      <w:r w:rsidRPr="00525DE3">
        <w:rPr>
          <w:color w:val="000000"/>
        </w:rPr>
        <w:t xml:space="preserve"> Π (π/2, C</w:t>
      </w:r>
      <w:r w:rsidRPr="00525DE3">
        <w:rPr>
          <w:rStyle w:val="superscript"/>
          <w:color w:val="000000"/>
        </w:rPr>
        <w:t>2</w:t>
      </w:r>
      <w:r w:rsidRPr="00525DE3">
        <w:rPr>
          <w:color w:val="000000"/>
        </w:rPr>
        <w:t>/(C</w:t>
      </w:r>
      <w:r w:rsidRPr="00525DE3">
        <w:rPr>
          <w:rStyle w:val="superscript"/>
          <w:color w:val="000000"/>
        </w:rPr>
        <w:t>2</w:t>
      </w:r>
      <w:r w:rsidRPr="00525DE3">
        <w:rPr>
          <w:color w:val="000000"/>
        </w:rPr>
        <w:t>-A</w:t>
      </w:r>
      <w:r w:rsidRPr="00525DE3">
        <w:rPr>
          <w:rStyle w:val="superscript"/>
          <w:color w:val="000000"/>
        </w:rPr>
        <w:t>2</w:t>
      </w:r>
      <w:r w:rsidRPr="00525DE3">
        <w:rPr>
          <w:color w:val="000000"/>
        </w:rPr>
        <w:t>), 1/</w:t>
      </w:r>
      <w:r w:rsidRPr="00525DE3">
        <w:rPr>
          <w:color w:val="000000"/>
        </w:rPr>
        <w:fldChar w:fldCharType="begin"/>
      </w:r>
      <w:r w:rsidRPr="00525DE3">
        <w:rPr>
          <w:color w:val="000000"/>
        </w:rPr>
        <w:instrText xml:space="preserve"> EQ \r(1+A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 (C</w:t>
      </w:r>
      <w:r w:rsidRPr="00525DE3">
        <w:rPr>
          <w:rStyle w:val="superscript"/>
          <w:color w:val="000000"/>
        </w:rPr>
        <w:t>2</w:t>
      </w:r>
      <w:r w:rsidRPr="00525DE3">
        <w:rPr>
          <w:color w:val="000000"/>
        </w:rPr>
        <w:t>-A</w:t>
      </w:r>
      <w:r w:rsidRPr="00525DE3">
        <w:rPr>
          <w:rStyle w:val="superscript"/>
          <w:color w:val="000000"/>
        </w:rPr>
        <w:t>2</w:t>
      </w:r>
      <w:r w:rsidRPr="00525DE3">
        <w:rPr>
          <w:color w:val="000000"/>
        </w:rPr>
        <w:t>)F(π/2, 1/</w:t>
      </w:r>
      <w:r w:rsidRPr="00525DE3">
        <w:rPr>
          <w:color w:val="000000"/>
        </w:rPr>
        <w:fldChar w:fldCharType="begin"/>
      </w:r>
      <w:r w:rsidRPr="00525DE3">
        <w:rPr>
          <w:color w:val="000000"/>
        </w:rPr>
        <w:instrText xml:space="preserve"> EQ \r(1+A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w:t>
      </w:r>
    </w:p>
    <w:p w14:paraId="4BEBB6AF" w14:textId="77777777" w:rsidR="004D204D" w:rsidRDefault="004D204D" w:rsidP="0072287D">
      <w:pPr>
        <w:rPr>
          <w:color w:val="000000"/>
        </w:rPr>
      </w:pPr>
    </w:p>
    <w:p w14:paraId="2CCC2DE5" w14:textId="77777777" w:rsidR="004D204D" w:rsidRDefault="004D204D" w:rsidP="0072287D">
      <w:r>
        <w:rPr>
          <w:color w:val="000000"/>
        </w:rPr>
        <w:tab/>
        <w:t xml:space="preserve">  = </w:t>
      </w:r>
      <w:r w:rsidRPr="00525DE3">
        <w:rPr>
          <w:color w:val="000000"/>
        </w:rPr>
        <w:t xml:space="preserve"> [ (C</w:t>
      </w:r>
      <w:r w:rsidRPr="00525DE3">
        <w:rPr>
          <w:rStyle w:val="superscript"/>
          <w:color w:val="000000"/>
        </w:rPr>
        <w:t>2</w:t>
      </w:r>
      <w:r w:rsidRPr="00525DE3">
        <w:rPr>
          <w:color w:val="000000"/>
        </w:rPr>
        <w:t>- A</w:t>
      </w:r>
      <w:r w:rsidRPr="00525DE3">
        <w:rPr>
          <w:rStyle w:val="superscript"/>
          <w:color w:val="000000"/>
        </w:rPr>
        <w:t>2</w:t>
      </w:r>
      <w:r w:rsidRPr="00525DE3">
        <w:rPr>
          <w:color w:val="000000"/>
        </w:rPr>
        <w:t>) (1+A</w:t>
      </w:r>
      <w:r w:rsidRPr="00525DE3">
        <w:rPr>
          <w:rStyle w:val="superscript"/>
          <w:color w:val="000000"/>
        </w:rPr>
        <w:t>2</w:t>
      </w:r>
      <w:r w:rsidRPr="00525DE3">
        <w:rPr>
          <w:color w:val="000000"/>
        </w:rPr>
        <w:t>)</w:t>
      </w:r>
      <w:r w:rsidRPr="00525DE3">
        <w:rPr>
          <w:rStyle w:val="superscript"/>
          <w:color w:val="000000"/>
        </w:rPr>
        <w:t>1/2</w:t>
      </w:r>
      <w:r w:rsidRPr="00525DE3">
        <w:rPr>
          <w:color w:val="000000"/>
        </w:rPr>
        <w:t xml:space="preserve">] </w:t>
      </w:r>
      <w:r w:rsidRPr="00525DE3">
        <w:rPr>
          <w:rStyle w:val="superscript"/>
          <w:color w:val="000000"/>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dα  (1/</w:t>
      </w:r>
      <w:r>
        <w:rPr>
          <w:color w:val="000000"/>
        </w:rPr>
        <w:fldChar w:fldCharType="begin"/>
      </w:r>
      <w:r>
        <w:rPr>
          <w:color w:val="000000"/>
        </w:rPr>
        <w:instrText xml:space="preserve"> EQ \r(1-k</w:instrText>
      </w:r>
      <w:r>
        <w:rPr>
          <w:rStyle w:val="superscript"/>
        </w:rPr>
        <w:instrText>2</w:instrText>
      </w:r>
      <w:r>
        <w:instrText>sin</w:instrText>
      </w:r>
      <w:r>
        <w:rPr>
          <w:rStyle w:val="superscript"/>
        </w:rPr>
        <w:instrText>2</w:instrText>
      </w:r>
      <w:r>
        <w:instrText>α</w:instrText>
      </w:r>
      <w:r>
        <w:rPr>
          <w:color w:val="000000"/>
        </w:rPr>
        <w:instrText xml:space="preserve">) </w:instrText>
      </w:r>
      <w:r>
        <w:rPr>
          <w:color w:val="000000"/>
        </w:rPr>
        <w:fldChar w:fldCharType="end"/>
      </w:r>
      <w:r>
        <w:t>)</w:t>
      </w:r>
      <w:r w:rsidR="009E2470">
        <w:t xml:space="preserve"> cos</w:t>
      </w:r>
      <w:r w:rsidR="009E2470">
        <w:rPr>
          <w:rStyle w:val="superscript"/>
        </w:rPr>
        <w:t>2</w:t>
      </w:r>
      <w:r w:rsidR="009E2470">
        <w:t>α</w:t>
      </w:r>
      <w:r>
        <w:t xml:space="preserve"> / (1-n sin</w:t>
      </w:r>
      <w:r>
        <w:rPr>
          <w:rStyle w:val="superscript"/>
        </w:rPr>
        <w:t>2</w:t>
      </w:r>
      <w:r>
        <w:t>α)</w:t>
      </w:r>
    </w:p>
    <w:p w14:paraId="30096742" w14:textId="77777777" w:rsidR="004D204D" w:rsidRDefault="004D204D" w:rsidP="0072287D"/>
    <w:p w14:paraId="73CB2A3D" w14:textId="77777777" w:rsidR="004D204D" w:rsidRDefault="004D204D" w:rsidP="0072287D">
      <w:r>
        <w:t>where n = C</w:t>
      </w:r>
      <w:r>
        <w:rPr>
          <w:rStyle w:val="superscript"/>
        </w:rPr>
        <w:t>2</w:t>
      </w:r>
      <w:r>
        <w:t>/(C</w:t>
      </w:r>
      <w:r>
        <w:rPr>
          <w:rStyle w:val="superscript"/>
        </w:rPr>
        <w:t>2</w:t>
      </w:r>
      <w:r>
        <w:t>-A</w:t>
      </w:r>
      <w:r>
        <w:rPr>
          <w:rStyle w:val="superscript"/>
        </w:rPr>
        <w:t>2</w:t>
      </w:r>
      <w:r>
        <w:t>) and  k = 1/</w:t>
      </w:r>
      <w:r>
        <w:fldChar w:fldCharType="begin"/>
      </w:r>
      <w:r>
        <w:instrText xml:space="preserve"> EQ \r(</w:instrText>
      </w:r>
      <w:r w:rsidR="00966406">
        <w:instrText>1+A</w:instrText>
      </w:r>
      <w:r w:rsidR="00966406">
        <w:rPr>
          <w:rStyle w:val="superscript"/>
        </w:rPr>
        <w:instrText>2</w:instrText>
      </w:r>
      <w:r>
        <w:instrText xml:space="preserve">) </w:instrText>
      </w:r>
      <w:r>
        <w:fldChar w:fldCharType="end"/>
      </w:r>
      <w:r w:rsidR="00966406">
        <w:t xml:space="preserve"> . So there was some s</w:t>
      </w:r>
      <w:r w:rsidR="009E2470">
        <w:t>ignificant combining of things. We can then say</w:t>
      </w:r>
    </w:p>
    <w:p w14:paraId="54204924" w14:textId="77777777" w:rsidR="009E2470" w:rsidRDefault="009E2470" w:rsidP="0072287D"/>
    <w:p w14:paraId="75A2C1F7" w14:textId="77777777" w:rsidR="009E2470" w:rsidRDefault="009E2470" w:rsidP="0072287D">
      <w:r>
        <w:tab/>
        <w:t>x = sinα</w:t>
      </w:r>
      <w:r>
        <w:tab/>
      </w:r>
      <w:r>
        <w:tab/>
        <w:t>dx = cosα dα</w:t>
      </w:r>
    </w:p>
    <w:p w14:paraId="7FF82367" w14:textId="77777777" w:rsidR="009E2470" w:rsidRDefault="009E2470" w:rsidP="0072287D"/>
    <w:p w14:paraId="6D731E3A" w14:textId="77777777" w:rsidR="009E2470" w:rsidRDefault="009E2470" w:rsidP="0072287D">
      <w:r>
        <w:tab/>
        <w:t xml:space="preserve">J = </w:t>
      </w:r>
      <w:r w:rsidRPr="00525DE3">
        <w:rPr>
          <w:color w:val="000000"/>
        </w:rPr>
        <w:t>[ (C</w:t>
      </w:r>
      <w:r w:rsidRPr="00525DE3">
        <w:rPr>
          <w:rStyle w:val="superscript"/>
          <w:color w:val="000000"/>
        </w:rPr>
        <w:t>2</w:t>
      </w:r>
      <w:r w:rsidRPr="00525DE3">
        <w:rPr>
          <w:color w:val="000000"/>
        </w:rPr>
        <w:t>- A</w:t>
      </w:r>
      <w:r w:rsidRPr="00525DE3">
        <w:rPr>
          <w:rStyle w:val="superscript"/>
          <w:color w:val="000000"/>
        </w:rPr>
        <w:t>2</w:t>
      </w:r>
      <w:r w:rsidRPr="00525DE3">
        <w:rPr>
          <w:color w:val="000000"/>
        </w:rPr>
        <w:t>) (1+A</w:t>
      </w:r>
      <w:r w:rsidRPr="00525DE3">
        <w:rPr>
          <w:rStyle w:val="superscript"/>
          <w:color w:val="000000"/>
        </w:rPr>
        <w:t>2</w:t>
      </w:r>
      <w:r w:rsidRPr="00525DE3">
        <w:rPr>
          <w:color w:val="000000"/>
        </w:rPr>
        <w:t>)</w:t>
      </w:r>
      <w:r w:rsidRPr="00525DE3">
        <w:rPr>
          <w:rStyle w:val="superscript"/>
          <w:color w:val="000000"/>
        </w:rPr>
        <w:t>1/2</w:t>
      </w:r>
      <w:r w:rsidRPr="00525DE3">
        <w:rPr>
          <w:color w:val="000000"/>
        </w:rPr>
        <w:t xml:space="preserve">] </w:t>
      </w:r>
      <w:r w:rsidRPr="00525DE3">
        <w:rPr>
          <w:rStyle w:val="superscript"/>
          <w:color w:val="000000"/>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Pr>
          <w:color w:val="000000"/>
        </w:rPr>
        <w:fldChar w:fldCharType="begin"/>
      </w:r>
      <w:r>
        <w:rPr>
          <w:color w:val="000000"/>
        </w:rPr>
        <w:instrText xml:space="preserve"> EQ \r(1-k</w:instrText>
      </w:r>
      <w:r>
        <w:rPr>
          <w:rStyle w:val="superscript"/>
        </w:rPr>
        <w:instrText>2</w:instrText>
      </w:r>
      <w:r>
        <w:instrText>x</w:instrText>
      </w:r>
      <w:r>
        <w:rPr>
          <w:rStyle w:val="superscript"/>
        </w:rPr>
        <w:instrText>2</w:instrText>
      </w:r>
      <w:r>
        <w:rPr>
          <w:color w:val="000000"/>
        </w:rPr>
        <w:instrText xml:space="preserve">) </w:instrText>
      </w:r>
      <w:r>
        <w:rPr>
          <w:color w:val="000000"/>
        </w:rPr>
        <w:fldChar w:fldCharType="end"/>
      </w:r>
      <w:r>
        <w:t>)</w:t>
      </w:r>
      <w:r w:rsidR="00481532">
        <w:fldChar w:fldCharType="begin"/>
      </w:r>
      <w:r w:rsidR="00481532">
        <w:instrText xml:space="preserve"> EQ \r(1-x</w:instrText>
      </w:r>
      <w:r w:rsidR="00481532">
        <w:rPr>
          <w:rStyle w:val="superscript"/>
        </w:rPr>
        <w:instrText>2</w:instrText>
      </w:r>
      <w:r w:rsidR="00481532">
        <w:instrText xml:space="preserve">) </w:instrText>
      </w:r>
      <w:r w:rsidR="00481532">
        <w:fldChar w:fldCharType="end"/>
      </w:r>
      <w:r w:rsidR="00481532">
        <w:t>/ (1-nx</w:t>
      </w:r>
      <w:r w:rsidR="00481532">
        <w:rPr>
          <w:rStyle w:val="superscript"/>
        </w:rPr>
        <w:t>2</w:t>
      </w:r>
      <w:r w:rsidR="00481532">
        <w:t>)</w:t>
      </w:r>
    </w:p>
    <w:p w14:paraId="745B81FD" w14:textId="77777777" w:rsidR="00443D35" w:rsidRDefault="00443D35" w:rsidP="0072287D">
      <w:r>
        <w:tab/>
      </w:r>
    </w:p>
    <w:p w14:paraId="7596CEE7" w14:textId="77777777" w:rsidR="00443D35" w:rsidRDefault="00443D35" w:rsidP="0072287D">
      <w:r>
        <w:tab/>
        <w:t xml:space="preserve">=  </w:t>
      </w:r>
      <w:r w:rsidRPr="00525DE3">
        <w:rPr>
          <w:color w:val="000000"/>
        </w:rPr>
        <w:t>[ (C</w:t>
      </w:r>
      <w:r w:rsidRPr="00525DE3">
        <w:rPr>
          <w:rStyle w:val="superscript"/>
          <w:color w:val="000000"/>
        </w:rPr>
        <w:t>2</w:t>
      </w:r>
      <w:r w:rsidRPr="00525DE3">
        <w:rPr>
          <w:color w:val="000000"/>
        </w:rPr>
        <w:t>- A</w:t>
      </w:r>
      <w:r w:rsidRPr="00525DE3">
        <w:rPr>
          <w:rStyle w:val="superscript"/>
          <w:color w:val="000000"/>
        </w:rPr>
        <w:t>2</w:t>
      </w:r>
      <w:r w:rsidRPr="00525DE3">
        <w:rPr>
          <w:color w:val="000000"/>
        </w:rPr>
        <w:t>) (1+A</w:t>
      </w:r>
      <w:r w:rsidRPr="00525DE3">
        <w:rPr>
          <w:rStyle w:val="superscript"/>
          <w:color w:val="000000"/>
        </w:rPr>
        <w:t>2</w:t>
      </w:r>
      <w:r w:rsidRPr="00525DE3">
        <w:rPr>
          <w:color w:val="000000"/>
        </w:rPr>
        <w:t>)</w:t>
      </w:r>
      <w:r w:rsidRPr="00525DE3">
        <w:rPr>
          <w:rStyle w:val="superscript"/>
          <w:color w:val="000000"/>
        </w:rPr>
        <w:t>1/2</w:t>
      </w:r>
      <w:r w:rsidRPr="00525DE3">
        <w:rPr>
          <w:color w:val="000000"/>
        </w:rPr>
        <w:t xml:space="preserve">] </w:t>
      </w:r>
      <w:r w:rsidRPr="00525DE3">
        <w:rPr>
          <w:rStyle w:val="superscript"/>
          <w:color w:val="000000"/>
        </w:rPr>
        <w:t>-1</w:t>
      </w:r>
      <w:r>
        <w:t xml:space="preserve">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(1/</w:t>
      </w:r>
      <w:r>
        <w:rPr>
          <w:color w:val="000000"/>
        </w:rPr>
        <w:fldChar w:fldCharType="begin"/>
      </w:r>
      <w:r>
        <w:rPr>
          <w:color w:val="000000"/>
        </w:rPr>
        <w:instrText xml:space="preserve"> EQ \r(y) </w:instrText>
      </w:r>
      <w:r>
        <w:rPr>
          <w:color w:val="000000"/>
        </w:rPr>
        <w:fldChar w:fldCharType="end"/>
      </w:r>
      <w:r>
        <w:rPr>
          <w:color w:val="000000"/>
        </w:rPr>
        <w:t>)(1/</w:t>
      </w:r>
      <w:r>
        <w:rPr>
          <w:color w:val="000000"/>
        </w:rPr>
        <w:fldChar w:fldCharType="begin"/>
      </w:r>
      <w:r>
        <w:rPr>
          <w:color w:val="000000"/>
        </w:rPr>
        <w:instrText xml:space="preserve"> EQ \r(1-k</w:instrText>
      </w:r>
      <w:r>
        <w:rPr>
          <w:rStyle w:val="superscript"/>
        </w:rPr>
        <w:instrText>2</w:instrText>
      </w:r>
      <w:r>
        <w:instrText>y</w:instrText>
      </w:r>
      <w:r>
        <w:rPr>
          <w:color w:val="000000"/>
        </w:rPr>
        <w:instrText xml:space="preserve">) </w:instrText>
      </w:r>
      <w:r>
        <w:rPr>
          <w:color w:val="000000"/>
        </w:rPr>
        <w:fldChar w:fldCharType="end"/>
      </w:r>
      <w:r>
        <w:t>)</w:t>
      </w:r>
      <w:r>
        <w:fldChar w:fldCharType="begin"/>
      </w:r>
      <w:r>
        <w:instrText xml:space="preserve"> EQ \r(1-y) </w:instrText>
      </w:r>
      <w:r>
        <w:fldChar w:fldCharType="end"/>
      </w:r>
      <w:r>
        <w:t>/ (1-ny)</w:t>
      </w:r>
    </w:p>
    <w:p w14:paraId="358C67D5" w14:textId="77777777" w:rsidR="00460844" w:rsidRDefault="00460844" w:rsidP="0072287D"/>
    <w:p w14:paraId="66783037" w14:textId="77777777" w:rsidR="00525DE3" w:rsidRDefault="00460844" w:rsidP="0072287D">
      <w:r>
        <w:t xml:space="preserve">which is still of the form "a pole and three square roots" in the denominator. </w:t>
      </w:r>
    </w:p>
    <w:p w14:paraId="2BDEA604" w14:textId="77777777" w:rsidR="002258A5" w:rsidRPr="00525DE3" w:rsidRDefault="002258A5" w:rsidP="002B29A5">
      <w:pPr>
        <w:pStyle w:val="Heading2"/>
      </w:pPr>
    </w:p>
    <w:p w14:paraId="1793C0D8" w14:textId="77777777" w:rsidR="002B29A5" w:rsidRDefault="00EC60D1" w:rsidP="002B29A5">
      <w:pPr>
        <w:pStyle w:val="Heading2"/>
      </w:pPr>
      <w:bookmarkStart w:id="316" w:name="_Toc265658916"/>
      <w:bookmarkStart w:id="317" w:name="_Toc265658950"/>
      <w:bookmarkStart w:id="318" w:name="_Toc265679043"/>
      <w:bookmarkStart w:id="319" w:name="_Toc265679072"/>
      <w:bookmarkStart w:id="320" w:name="_Toc265679101"/>
      <w:bookmarkStart w:id="321" w:name="_Toc265679418"/>
      <w:bookmarkStart w:id="322" w:name="_Toc278532101"/>
      <w:bookmarkStart w:id="323" w:name="_Toc279132706"/>
      <w:bookmarkStart w:id="324" w:name="_Toc279142368"/>
      <w:bookmarkStart w:id="325" w:name="_Toc279142399"/>
      <w:r>
        <w:t xml:space="preserve">Appendix </w:t>
      </w:r>
      <w:r w:rsidR="004D204D">
        <w:t>D</w:t>
      </w:r>
      <w:r>
        <w:t>:  try some numbers</w:t>
      </w:r>
      <w:r w:rsidR="00525DE3" w:rsidRPr="00525DE3">
        <w:t>.</w:t>
      </w:r>
      <w:bookmarkEnd w:id="316"/>
      <w:bookmarkEnd w:id="317"/>
      <w:bookmarkEnd w:id="318"/>
      <w:bookmarkEnd w:id="319"/>
      <w:bookmarkEnd w:id="320"/>
      <w:bookmarkEnd w:id="321"/>
      <w:bookmarkEnd w:id="322"/>
      <w:bookmarkEnd w:id="323"/>
      <w:bookmarkEnd w:id="324"/>
      <w:bookmarkEnd w:id="325"/>
      <w:r w:rsidR="00525DE3" w:rsidRPr="00525DE3">
        <w:t xml:space="preserve"> </w:t>
      </w:r>
    </w:p>
    <w:p w14:paraId="1A59ECB2" w14:textId="77777777" w:rsidR="002B29A5" w:rsidRDefault="002B29A5" w:rsidP="0072287D">
      <w:pPr>
        <w:rPr>
          <w:b/>
          <w:color w:val="000000"/>
        </w:rPr>
      </w:pPr>
    </w:p>
    <w:p w14:paraId="06DA346C" w14:textId="77777777" w:rsidR="00525DE3" w:rsidRDefault="00525DE3" w:rsidP="0072287D">
      <w:pPr>
        <w:rPr>
          <w:color w:val="000000"/>
        </w:rPr>
      </w:pPr>
      <w:r w:rsidRPr="00525DE3">
        <w:rPr>
          <w:color w:val="000000"/>
        </w:rPr>
        <w:t xml:space="preserve">I don't know whether I have made a mistake in setting up the problem, or whether I just don't know how to get the integral in the correct form.  It might be good to try some numbers. </w:t>
      </w:r>
      <w:r w:rsidR="0064435A">
        <w:rPr>
          <w:color w:val="000000"/>
        </w:rPr>
        <w:t xml:space="preserve">Here is the thing we would want to check: </w:t>
      </w:r>
    </w:p>
    <w:p w14:paraId="7C19B8D8" w14:textId="77777777" w:rsidR="0064435A" w:rsidRDefault="0064435A" w:rsidP="0072287D">
      <w:pPr>
        <w:rPr>
          <w:color w:val="000000"/>
        </w:rPr>
      </w:pPr>
    </w:p>
    <w:p w14:paraId="01D53DB8" w14:textId="77777777" w:rsidR="0064435A" w:rsidRPr="00C154AC" w:rsidRDefault="0064435A" w:rsidP="0064435A">
      <w:r>
        <w:rPr>
          <w:color w:val="000000"/>
        </w:rPr>
        <w:tab/>
      </w:r>
      <w:r w:rsidRPr="00525DE3">
        <w:rPr>
          <w:color w:val="000000"/>
        </w:rPr>
        <w:tab/>
        <w:t xml:space="preserve"> sin</w:t>
      </w:r>
      <w:r w:rsidRPr="00525DE3">
        <w:rPr>
          <w:rStyle w:val="superscript"/>
          <w:color w:val="000000"/>
        </w:rPr>
        <w:t>-1</w:t>
      </w:r>
      <w:r w:rsidR="00187689">
        <w:rPr>
          <w:color w:val="000000"/>
        </w:rPr>
        <w:t>[</w:t>
      </w:r>
      <w:r w:rsidRPr="00525DE3">
        <w:rPr>
          <w:color w:val="000000"/>
        </w:rPr>
        <w:t xml:space="preserve"> cos</w:t>
      </w:r>
      <w:r w:rsidR="00187689">
        <w:rPr>
          <w:color w:val="000000"/>
        </w:rPr>
        <w:t>(α/2)</w:t>
      </w:r>
      <w:r w:rsidRPr="00525DE3">
        <w:rPr>
          <w:color w:val="000000"/>
        </w:rPr>
        <w:t>/ cos</w:t>
      </w:r>
      <w:r w:rsidR="00187689">
        <w:rPr>
          <w:color w:val="000000"/>
        </w:rPr>
        <w:t>(</w:t>
      </w:r>
      <w:r w:rsidRPr="00525DE3">
        <w:rPr>
          <w:color w:val="000000"/>
        </w:rPr>
        <w:t>θ</w:t>
      </w:r>
      <w:r w:rsidRPr="00525DE3">
        <w:rPr>
          <w:rStyle w:val="subscript"/>
          <w:color w:val="000000"/>
        </w:rPr>
        <w:t>c</w:t>
      </w:r>
      <w:r w:rsidR="00187689">
        <w:t>/2)</w:t>
      </w:r>
      <w:r w:rsidR="00187689">
        <w:rPr>
          <w:color w:val="000000"/>
        </w:rPr>
        <w:t xml:space="preserve"> ]</w:t>
      </w:r>
      <w:r w:rsidRPr="00525DE3">
        <w:rPr>
          <w:color w:val="000000"/>
        </w:rPr>
        <w:t xml:space="preserve">  = </w:t>
      </w:r>
      <w:r w:rsidR="00C154AC" w:rsidRPr="00525DE3">
        <w:rPr>
          <w:color w:val="000000"/>
        </w:rPr>
        <w:t>sin</w:t>
      </w:r>
      <w:r w:rsidR="00C154AC" w:rsidRPr="00525DE3">
        <w:rPr>
          <w:rStyle w:val="superscript"/>
          <w:color w:val="000000"/>
        </w:rPr>
        <w:t>-1</w:t>
      </w:r>
      <w:r w:rsidR="00C154AC">
        <w:t>[</w:t>
      </w:r>
      <w:r w:rsidR="00C154AC" w:rsidRPr="00A322C7">
        <w:rPr>
          <w:color w:val="000000"/>
        </w:rPr>
        <w:fldChar w:fldCharType="begin"/>
      </w:r>
      <w:r w:rsidR="00C154AC" w:rsidRPr="00A322C7">
        <w:rPr>
          <w:color w:val="000000"/>
        </w:rPr>
        <w:instrText xml:space="preserve"> EQ \r(</w:instrText>
      </w:r>
      <w:r w:rsidR="00C154AC">
        <w:rPr>
          <w:color w:val="000000"/>
        </w:rPr>
        <w:instrText>C</w:instrText>
      </w:r>
      <w:r w:rsidR="00C154AC" w:rsidRPr="00A322C7">
        <w:rPr>
          <w:rStyle w:val="superscript"/>
          <w:color w:val="000000"/>
        </w:rPr>
        <w:instrText>2</w:instrText>
      </w:r>
      <w:r w:rsidR="00C154AC" w:rsidRPr="00A322C7">
        <w:rPr>
          <w:color w:val="000000"/>
        </w:rPr>
        <w:instrText xml:space="preserve">+1) </w:instrText>
      </w:r>
      <w:r w:rsidR="00C154AC" w:rsidRPr="00A322C7">
        <w:rPr>
          <w:color w:val="000000"/>
        </w:rPr>
        <w:fldChar w:fldCharType="end"/>
      </w:r>
      <w:r w:rsidR="00C154AC">
        <w:t xml:space="preserve"> /</w:t>
      </w:r>
      <w:r w:rsidR="00C154AC" w:rsidRPr="00A322C7">
        <w:rPr>
          <w:color w:val="000000"/>
        </w:rPr>
        <w:fldChar w:fldCharType="begin"/>
      </w:r>
      <w:r w:rsidR="00C154AC" w:rsidRPr="00A322C7">
        <w:rPr>
          <w:color w:val="000000"/>
        </w:rPr>
        <w:instrText xml:space="preserve"> EQ \r(</w:instrText>
      </w:r>
      <w:r w:rsidR="00C154AC">
        <w:rPr>
          <w:color w:val="000000"/>
        </w:rPr>
        <w:instrText>A</w:instrText>
      </w:r>
      <w:r w:rsidR="00C154AC" w:rsidRPr="00A322C7">
        <w:rPr>
          <w:rStyle w:val="superscript"/>
          <w:color w:val="000000"/>
        </w:rPr>
        <w:instrText>2</w:instrText>
      </w:r>
      <w:r w:rsidR="00C154AC" w:rsidRPr="00A322C7">
        <w:rPr>
          <w:color w:val="000000"/>
        </w:rPr>
        <w:instrText xml:space="preserve">+1) </w:instrText>
      </w:r>
      <w:r w:rsidR="00C154AC" w:rsidRPr="00A322C7">
        <w:rPr>
          <w:color w:val="000000"/>
        </w:rPr>
        <w:fldChar w:fldCharType="end"/>
      </w:r>
      <w:r w:rsidR="00C154AC">
        <w:t xml:space="preserve">]  =  </w:t>
      </w:r>
      <w:r w:rsidRPr="00525DE3">
        <w:rPr>
          <w:color w:val="000000"/>
        </w:rPr>
        <w:t xml:space="preserve">  </w:t>
      </w:r>
      <w:r w:rsidRPr="00525DE3">
        <w:rPr>
          <w:color w:val="000000"/>
        </w:rPr>
        <w:fldChar w:fldCharType="begin"/>
      </w:r>
      <w:r w:rsidRPr="00525DE3">
        <w:rPr>
          <w:color w:val="000000"/>
        </w:rPr>
        <w:instrText xml:space="preserve"> EQ \r(1+ 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fldChar w:fldCharType="begin"/>
      </w:r>
      <w:r w:rsidRPr="00525DE3">
        <w:rPr>
          <w:color w:val="000000"/>
        </w:rPr>
        <w:instrText xml:space="preserve"> EQ \r(A</w:instrText>
      </w:r>
      <w:r w:rsidRPr="00525DE3">
        <w:rPr>
          <w:rStyle w:val="superscript"/>
          <w:color w:val="000000"/>
        </w:rPr>
        <w:instrText>2</w:instrText>
      </w:r>
      <w:r w:rsidRPr="00525DE3">
        <w:rPr>
          <w:color w:val="000000"/>
        </w:rPr>
        <w:instrText>-C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00C154AC">
        <w:rPr>
          <w:color w:val="000000"/>
        </w:rPr>
        <w:t xml:space="preserve"> </w:t>
      </w:r>
      <w:r w:rsidRPr="00525DE3">
        <w:rPr>
          <w:color w:val="000000"/>
        </w:rPr>
        <w:t xml:space="preserve">J(A,C)  </w:t>
      </w:r>
    </w:p>
    <w:p w14:paraId="6CAD6A12" w14:textId="77777777" w:rsidR="0064435A" w:rsidRDefault="0064435A" w:rsidP="0064435A">
      <w:pPr>
        <w:rPr>
          <w:color w:val="000000"/>
        </w:rPr>
      </w:pPr>
    </w:p>
    <w:p w14:paraId="53CB3784" w14:textId="77777777" w:rsidR="0064435A" w:rsidRDefault="0064435A" w:rsidP="0064435A">
      <w:pPr>
        <w:rPr>
          <w:color w:val="000000"/>
        </w:rPr>
      </w:pPr>
      <w:r>
        <w:rPr>
          <w:color w:val="000000"/>
        </w:rPr>
        <w:t>where</w:t>
      </w:r>
    </w:p>
    <w:p w14:paraId="361DA0FD" w14:textId="77777777" w:rsidR="0064435A" w:rsidRDefault="0064435A" w:rsidP="0064435A">
      <w:pPr>
        <w:rPr>
          <w:color w:val="000000"/>
        </w:rPr>
      </w:pPr>
    </w:p>
    <w:p w14:paraId="29B5E22D" w14:textId="77777777" w:rsidR="0064435A" w:rsidRPr="00525DE3" w:rsidRDefault="0064435A" w:rsidP="0064435A">
      <w:pPr>
        <w:rPr>
          <w:color w:val="000000"/>
        </w:rPr>
      </w:pPr>
      <w:r>
        <w:rPr>
          <w:color w:val="000000"/>
        </w:rPr>
        <w:tab/>
      </w:r>
      <w:r>
        <w:rPr>
          <w:color w:val="000000"/>
        </w:rPr>
        <w:tab/>
      </w:r>
      <w:r w:rsidRPr="00525DE3">
        <w:rPr>
          <w:color w:val="000000"/>
        </w:rPr>
        <w:t>A = tan(α/2)</w:t>
      </w:r>
      <w:r w:rsidRPr="00525DE3">
        <w:rPr>
          <w:color w:val="000000"/>
        </w:rPr>
        <w:tab/>
        <w:t>C = tan(θ</w:t>
      </w:r>
      <w:r w:rsidRPr="00525DE3">
        <w:rPr>
          <w:rStyle w:val="subscript"/>
          <w:color w:val="000000"/>
        </w:rPr>
        <w:t>c</w:t>
      </w:r>
      <w:r w:rsidRPr="00525DE3">
        <w:rPr>
          <w:color w:val="000000"/>
        </w:rPr>
        <w:t>/2)</w:t>
      </w:r>
    </w:p>
    <w:p w14:paraId="41B2B123" w14:textId="77777777" w:rsidR="0064435A" w:rsidRPr="00525DE3" w:rsidRDefault="0064435A" w:rsidP="0072287D"/>
    <w:p w14:paraId="7F426EEB" w14:textId="77777777" w:rsidR="0064435A" w:rsidRDefault="000A3369" w:rsidP="0064435A">
      <w:pPr>
        <w:rPr>
          <w:color w:val="000000"/>
        </w:rPr>
      </w:pPr>
      <w:r>
        <w:rPr>
          <w:color w:val="000000"/>
        </w:rPr>
        <w:t>-</w:t>
      </w:r>
      <w:r w:rsidR="0064435A" w:rsidRPr="00525DE3">
        <w:rPr>
          <w:color w:val="000000"/>
        </w:rPr>
        <w:t>J =  [ C</w:t>
      </w:r>
      <w:r w:rsidR="0064435A" w:rsidRPr="00525DE3">
        <w:rPr>
          <w:rStyle w:val="superscript"/>
          <w:color w:val="000000"/>
        </w:rPr>
        <w:t>2</w:t>
      </w:r>
      <w:r w:rsidR="0064435A" w:rsidRPr="00525DE3">
        <w:rPr>
          <w:color w:val="000000"/>
        </w:rPr>
        <w:t xml:space="preserve"> (C</w:t>
      </w:r>
      <w:r w:rsidR="0064435A" w:rsidRPr="00525DE3">
        <w:rPr>
          <w:rStyle w:val="superscript"/>
          <w:color w:val="000000"/>
        </w:rPr>
        <w:t>2</w:t>
      </w:r>
      <w:r w:rsidR="0064435A" w:rsidRPr="00525DE3">
        <w:rPr>
          <w:color w:val="000000"/>
        </w:rPr>
        <w:t>- A</w:t>
      </w:r>
      <w:r w:rsidR="0064435A" w:rsidRPr="00525DE3">
        <w:rPr>
          <w:rStyle w:val="superscript"/>
          <w:color w:val="000000"/>
        </w:rPr>
        <w:t>2</w:t>
      </w:r>
      <w:r w:rsidR="0064435A" w:rsidRPr="00525DE3">
        <w:rPr>
          <w:color w:val="000000"/>
        </w:rPr>
        <w:t>) (1+A</w:t>
      </w:r>
      <w:r w:rsidR="0064435A" w:rsidRPr="00525DE3">
        <w:rPr>
          <w:rStyle w:val="superscript"/>
          <w:color w:val="000000"/>
        </w:rPr>
        <w:t>2</w:t>
      </w:r>
      <w:r w:rsidR="0064435A" w:rsidRPr="00525DE3">
        <w:rPr>
          <w:color w:val="000000"/>
        </w:rPr>
        <w:t>)</w:t>
      </w:r>
      <w:r w:rsidR="0064435A" w:rsidRPr="00525DE3">
        <w:rPr>
          <w:rStyle w:val="superscript"/>
          <w:color w:val="000000"/>
        </w:rPr>
        <w:t>1/2</w:t>
      </w:r>
      <w:r w:rsidR="0064435A" w:rsidRPr="00525DE3">
        <w:rPr>
          <w:color w:val="000000"/>
        </w:rPr>
        <w:t xml:space="preserve">] </w:t>
      </w:r>
      <w:r w:rsidR="0064435A" w:rsidRPr="00525DE3">
        <w:rPr>
          <w:rStyle w:val="superscript"/>
          <w:color w:val="000000"/>
        </w:rPr>
        <w:t>-1</w:t>
      </w:r>
      <w:r w:rsidR="0064435A" w:rsidRPr="00525DE3">
        <w:rPr>
          <w:color w:val="000000"/>
        </w:rPr>
        <w:t xml:space="preserve"> {  A</w:t>
      </w:r>
      <w:r w:rsidR="0064435A" w:rsidRPr="00525DE3">
        <w:rPr>
          <w:rStyle w:val="superscript"/>
          <w:color w:val="000000"/>
        </w:rPr>
        <w:t>2</w:t>
      </w:r>
      <w:r w:rsidR="0064435A" w:rsidRPr="00525DE3">
        <w:rPr>
          <w:color w:val="000000"/>
        </w:rPr>
        <w:t xml:space="preserve"> Π (π/2, C</w:t>
      </w:r>
      <w:r w:rsidR="0064435A" w:rsidRPr="00525DE3">
        <w:rPr>
          <w:rStyle w:val="superscript"/>
          <w:color w:val="000000"/>
        </w:rPr>
        <w:t>2</w:t>
      </w:r>
      <w:r w:rsidR="0064435A" w:rsidRPr="00525DE3">
        <w:rPr>
          <w:color w:val="000000"/>
        </w:rPr>
        <w:t>/(C</w:t>
      </w:r>
      <w:r w:rsidR="0064435A" w:rsidRPr="00525DE3">
        <w:rPr>
          <w:rStyle w:val="superscript"/>
          <w:color w:val="000000"/>
        </w:rPr>
        <w:t>2</w:t>
      </w:r>
      <w:r w:rsidR="0064435A" w:rsidRPr="00525DE3">
        <w:rPr>
          <w:color w:val="000000"/>
        </w:rPr>
        <w:t>-A</w:t>
      </w:r>
      <w:r w:rsidR="0064435A" w:rsidRPr="00525DE3">
        <w:rPr>
          <w:rStyle w:val="superscript"/>
          <w:color w:val="000000"/>
        </w:rPr>
        <w:t>2</w:t>
      </w:r>
      <w:r w:rsidR="0064435A" w:rsidRPr="00525DE3">
        <w:rPr>
          <w:color w:val="000000"/>
        </w:rPr>
        <w:t>), 1/</w:t>
      </w:r>
      <w:r w:rsidR="0064435A" w:rsidRPr="00525DE3">
        <w:rPr>
          <w:color w:val="000000"/>
        </w:rPr>
        <w:fldChar w:fldCharType="begin"/>
      </w:r>
      <w:r w:rsidR="0064435A" w:rsidRPr="00525DE3">
        <w:rPr>
          <w:color w:val="000000"/>
        </w:rPr>
        <w:instrText xml:space="preserve"> EQ \r(1+A</w:instrText>
      </w:r>
      <w:r w:rsidR="0064435A" w:rsidRPr="00525DE3">
        <w:rPr>
          <w:rStyle w:val="superscript"/>
          <w:color w:val="000000"/>
        </w:rPr>
        <w:instrText>2</w:instrText>
      </w:r>
      <w:r w:rsidR="0064435A" w:rsidRPr="00525DE3">
        <w:rPr>
          <w:color w:val="000000"/>
        </w:rPr>
        <w:instrText xml:space="preserve">) </w:instrText>
      </w:r>
      <w:r w:rsidR="0064435A" w:rsidRPr="00525DE3">
        <w:rPr>
          <w:color w:val="000000"/>
        </w:rPr>
        <w:fldChar w:fldCharType="end"/>
      </w:r>
      <w:r w:rsidR="0064435A" w:rsidRPr="00525DE3">
        <w:rPr>
          <w:color w:val="000000"/>
        </w:rPr>
        <w:t>) + (C</w:t>
      </w:r>
      <w:r w:rsidR="0064435A" w:rsidRPr="00525DE3">
        <w:rPr>
          <w:rStyle w:val="superscript"/>
          <w:color w:val="000000"/>
        </w:rPr>
        <w:t>2</w:t>
      </w:r>
      <w:r w:rsidR="0064435A" w:rsidRPr="00525DE3">
        <w:rPr>
          <w:color w:val="000000"/>
        </w:rPr>
        <w:t>-A</w:t>
      </w:r>
      <w:r w:rsidR="0064435A" w:rsidRPr="00525DE3">
        <w:rPr>
          <w:rStyle w:val="superscript"/>
          <w:color w:val="000000"/>
        </w:rPr>
        <w:t>2</w:t>
      </w:r>
      <w:r w:rsidR="0064435A" w:rsidRPr="00525DE3">
        <w:rPr>
          <w:color w:val="000000"/>
        </w:rPr>
        <w:t>)</w:t>
      </w:r>
      <w:r w:rsidR="00A129D0" w:rsidRPr="00A129D0">
        <w:rPr>
          <w:color w:val="000000"/>
        </w:rPr>
        <w:t xml:space="preserve"> </w:t>
      </w:r>
      <w:r w:rsidR="00A129D0" w:rsidRPr="00525DE3">
        <w:rPr>
          <w:color w:val="000000"/>
        </w:rPr>
        <w:t>F(π/2, 1/</w:t>
      </w:r>
      <w:r w:rsidR="00A129D0" w:rsidRPr="00525DE3">
        <w:rPr>
          <w:color w:val="000000"/>
        </w:rPr>
        <w:fldChar w:fldCharType="begin"/>
      </w:r>
      <w:r w:rsidR="00A129D0" w:rsidRPr="00525DE3">
        <w:rPr>
          <w:color w:val="000000"/>
        </w:rPr>
        <w:instrText xml:space="preserve"> EQ \r(1+A</w:instrText>
      </w:r>
      <w:r w:rsidR="00A129D0" w:rsidRPr="00525DE3">
        <w:rPr>
          <w:rStyle w:val="superscript"/>
          <w:color w:val="000000"/>
        </w:rPr>
        <w:instrText>2</w:instrText>
      </w:r>
      <w:r w:rsidR="00A129D0" w:rsidRPr="00525DE3">
        <w:rPr>
          <w:color w:val="000000"/>
        </w:rPr>
        <w:instrText xml:space="preserve">) </w:instrText>
      </w:r>
      <w:r w:rsidR="00A129D0" w:rsidRPr="00525DE3">
        <w:rPr>
          <w:color w:val="000000"/>
        </w:rPr>
        <w:fldChar w:fldCharType="end"/>
      </w:r>
      <w:r w:rsidR="00A129D0" w:rsidRPr="00525DE3">
        <w:rPr>
          <w:color w:val="000000"/>
        </w:rPr>
        <w:t>)</w:t>
      </w:r>
      <w:r w:rsidR="0064435A" w:rsidRPr="00525DE3">
        <w:rPr>
          <w:color w:val="000000"/>
        </w:rPr>
        <w:t>) }</w:t>
      </w:r>
    </w:p>
    <w:p w14:paraId="32A61A18" w14:textId="77777777" w:rsidR="000A3369" w:rsidRDefault="000A3369" w:rsidP="0064435A">
      <w:pPr>
        <w:rPr>
          <w:color w:val="000000"/>
        </w:rPr>
      </w:pPr>
    </w:p>
    <w:p w14:paraId="2943D3C7" w14:textId="77777777" w:rsidR="000A3369" w:rsidRDefault="000A3369" w:rsidP="000A3369">
      <w:r w:rsidRPr="00525DE3">
        <w:rPr>
          <w:color w:val="000000"/>
        </w:rPr>
        <w:t>J =  [ C</w:t>
      </w:r>
      <w:r w:rsidRPr="00525DE3">
        <w:rPr>
          <w:rStyle w:val="superscript"/>
          <w:color w:val="000000"/>
        </w:rPr>
        <w:t>2</w:t>
      </w:r>
      <w:r w:rsidRPr="00525DE3">
        <w:rPr>
          <w:color w:val="000000"/>
        </w:rPr>
        <w:t xml:space="preserve"> (</w:t>
      </w:r>
      <w:r>
        <w:rPr>
          <w:color w:val="000000"/>
        </w:rPr>
        <w:t>A</w:t>
      </w:r>
      <w:r w:rsidRPr="00525DE3">
        <w:rPr>
          <w:rStyle w:val="superscript"/>
          <w:color w:val="000000"/>
        </w:rPr>
        <w:t>2</w:t>
      </w:r>
      <w:r w:rsidRPr="00525DE3">
        <w:rPr>
          <w:color w:val="000000"/>
        </w:rPr>
        <w:t xml:space="preserve">- </w:t>
      </w:r>
      <w:r>
        <w:rPr>
          <w:color w:val="000000"/>
        </w:rPr>
        <w:t>C</w:t>
      </w:r>
      <w:r w:rsidRPr="00525DE3">
        <w:rPr>
          <w:rStyle w:val="superscript"/>
          <w:color w:val="000000"/>
        </w:rPr>
        <w:t>2</w:t>
      </w:r>
      <w:r w:rsidRPr="00525DE3">
        <w:rPr>
          <w:color w:val="000000"/>
        </w:rPr>
        <w:t>) (1+A</w:t>
      </w:r>
      <w:r w:rsidRPr="00525DE3">
        <w:rPr>
          <w:rStyle w:val="superscript"/>
          <w:color w:val="000000"/>
        </w:rPr>
        <w:t>2</w:t>
      </w:r>
      <w:r w:rsidRPr="00525DE3">
        <w:rPr>
          <w:color w:val="000000"/>
        </w:rPr>
        <w:t>)</w:t>
      </w:r>
      <w:r w:rsidRPr="00525DE3">
        <w:rPr>
          <w:rStyle w:val="superscript"/>
          <w:color w:val="000000"/>
        </w:rPr>
        <w:t>1/2</w:t>
      </w:r>
      <w:r w:rsidRPr="00525DE3">
        <w:rPr>
          <w:color w:val="000000"/>
        </w:rPr>
        <w:t xml:space="preserve">] </w:t>
      </w:r>
      <w:r w:rsidRPr="00525DE3">
        <w:rPr>
          <w:rStyle w:val="superscript"/>
          <w:color w:val="000000"/>
        </w:rPr>
        <w:t>-1</w:t>
      </w:r>
      <w:r w:rsidRPr="00525DE3">
        <w:rPr>
          <w:color w:val="000000"/>
        </w:rPr>
        <w:t xml:space="preserve"> {  A</w:t>
      </w:r>
      <w:r w:rsidRPr="00525DE3">
        <w:rPr>
          <w:rStyle w:val="superscript"/>
          <w:color w:val="000000"/>
        </w:rPr>
        <w:t>2</w:t>
      </w:r>
      <w:r w:rsidRPr="00525DE3">
        <w:rPr>
          <w:color w:val="000000"/>
        </w:rPr>
        <w:t xml:space="preserve"> Π (π/2, </w:t>
      </w:r>
      <w:r>
        <w:rPr>
          <w:color w:val="000000"/>
        </w:rPr>
        <w:t>-</w:t>
      </w:r>
      <w:r w:rsidRPr="00525DE3">
        <w:rPr>
          <w:color w:val="000000"/>
        </w:rPr>
        <w:t>C</w:t>
      </w:r>
      <w:r w:rsidRPr="00525DE3">
        <w:rPr>
          <w:rStyle w:val="superscript"/>
          <w:color w:val="000000"/>
        </w:rPr>
        <w:t>2</w:t>
      </w:r>
      <w:r w:rsidRPr="00525DE3">
        <w:rPr>
          <w:color w:val="000000"/>
        </w:rPr>
        <w:t>/(</w:t>
      </w:r>
      <w:r>
        <w:rPr>
          <w:color w:val="000000"/>
        </w:rPr>
        <w:t>A</w:t>
      </w:r>
      <w:r w:rsidRPr="00525DE3">
        <w:rPr>
          <w:rStyle w:val="superscript"/>
          <w:color w:val="000000"/>
        </w:rPr>
        <w:t>2</w:t>
      </w:r>
      <w:r w:rsidRPr="00525DE3">
        <w:rPr>
          <w:color w:val="000000"/>
        </w:rPr>
        <w:t>-</w:t>
      </w:r>
      <w:r>
        <w:rPr>
          <w:color w:val="000000"/>
        </w:rPr>
        <w:t>C</w:t>
      </w:r>
      <w:r w:rsidRPr="00525DE3">
        <w:rPr>
          <w:rStyle w:val="superscript"/>
          <w:color w:val="000000"/>
        </w:rPr>
        <w:t>2</w:t>
      </w:r>
      <w:r w:rsidRPr="00525DE3">
        <w:rPr>
          <w:color w:val="000000"/>
        </w:rPr>
        <w:t>), 1/</w:t>
      </w:r>
      <w:r w:rsidRPr="00525DE3">
        <w:rPr>
          <w:color w:val="000000"/>
        </w:rPr>
        <w:fldChar w:fldCharType="begin"/>
      </w:r>
      <w:r w:rsidRPr="00525DE3">
        <w:rPr>
          <w:color w:val="000000"/>
        </w:rPr>
        <w:instrText xml:space="preserve"> EQ \r(1+A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w:t>
      </w:r>
      <w:r>
        <w:rPr>
          <w:color w:val="000000"/>
        </w:rPr>
        <w:t>–</w:t>
      </w:r>
      <w:r w:rsidRPr="00525DE3">
        <w:rPr>
          <w:color w:val="000000"/>
        </w:rPr>
        <w:t xml:space="preserve"> (</w:t>
      </w:r>
      <w:r>
        <w:rPr>
          <w:color w:val="000000"/>
        </w:rPr>
        <w:t>A</w:t>
      </w:r>
      <w:r w:rsidRPr="00525DE3">
        <w:rPr>
          <w:rStyle w:val="superscript"/>
          <w:color w:val="000000"/>
        </w:rPr>
        <w:t>2</w:t>
      </w:r>
      <w:r w:rsidRPr="00525DE3">
        <w:rPr>
          <w:color w:val="000000"/>
        </w:rPr>
        <w:t>-</w:t>
      </w:r>
      <w:r>
        <w:rPr>
          <w:color w:val="000000"/>
        </w:rPr>
        <w:t>C</w:t>
      </w:r>
      <w:r w:rsidRPr="00525DE3">
        <w:rPr>
          <w:rStyle w:val="superscript"/>
          <w:color w:val="000000"/>
        </w:rPr>
        <w:t>2</w:t>
      </w:r>
      <w:r w:rsidRPr="00525DE3">
        <w:rPr>
          <w:color w:val="000000"/>
        </w:rPr>
        <w:t>)</w:t>
      </w:r>
      <w:r w:rsidR="00A129D0" w:rsidRPr="00A129D0">
        <w:rPr>
          <w:color w:val="000000"/>
        </w:rPr>
        <w:t xml:space="preserve"> </w:t>
      </w:r>
      <w:r w:rsidR="00A129D0" w:rsidRPr="00525DE3">
        <w:rPr>
          <w:color w:val="000000"/>
        </w:rPr>
        <w:t>F(π/2, 1/</w:t>
      </w:r>
      <w:r w:rsidR="00A129D0" w:rsidRPr="00525DE3">
        <w:rPr>
          <w:color w:val="000000"/>
        </w:rPr>
        <w:fldChar w:fldCharType="begin"/>
      </w:r>
      <w:r w:rsidR="00A129D0" w:rsidRPr="00525DE3">
        <w:rPr>
          <w:color w:val="000000"/>
        </w:rPr>
        <w:instrText xml:space="preserve"> EQ \r(1+A</w:instrText>
      </w:r>
      <w:r w:rsidR="00A129D0" w:rsidRPr="00525DE3">
        <w:rPr>
          <w:rStyle w:val="superscript"/>
          <w:color w:val="000000"/>
        </w:rPr>
        <w:instrText>2</w:instrText>
      </w:r>
      <w:r w:rsidR="00A129D0" w:rsidRPr="00525DE3">
        <w:rPr>
          <w:color w:val="000000"/>
        </w:rPr>
        <w:instrText xml:space="preserve">) </w:instrText>
      </w:r>
      <w:r w:rsidR="00A129D0" w:rsidRPr="00525DE3">
        <w:rPr>
          <w:color w:val="000000"/>
        </w:rPr>
        <w:fldChar w:fldCharType="end"/>
      </w:r>
      <w:r w:rsidR="00A129D0" w:rsidRPr="00525DE3">
        <w:rPr>
          <w:color w:val="000000"/>
        </w:rPr>
        <w:t>)</w:t>
      </w:r>
      <w:r w:rsidRPr="00525DE3">
        <w:rPr>
          <w:color w:val="000000"/>
        </w:rPr>
        <w:t xml:space="preserve"> }</w:t>
      </w:r>
    </w:p>
    <w:p w14:paraId="2A203097" w14:textId="77777777" w:rsidR="000A3369" w:rsidRDefault="000A3369" w:rsidP="000A3369"/>
    <w:p w14:paraId="2FF4ECA5" w14:textId="77777777" w:rsidR="008C6006" w:rsidRDefault="000A3369" w:rsidP="000A3369">
      <w:r>
        <w:t>In this last form, I have always shown A</w:t>
      </w:r>
      <w:r>
        <w:rPr>
          <w:rStyle w:val="superscript"/>
        </w:rPr>
        <w:t>2</w:t>
      </w:r>
      <w:r>
        <w:t>-C</w:t>
      </w:r>
      <w:r>
        <w:rPr>
          <w:rStyle w:val="superscript"/>
        </w:rPr>
        <w:t>2</w:t>
      </w:r>
      <w:r w:rsidR="008C6006">
        <w:t xml:space="preserve"> which we know is positive. We also have this fact from earlier</w:t>
      </w:r>
    </w:p>
    <w:p w14:paraId="62273CF9" w14:textId="77777777" w:rsidR="008C6006" w:rsidRDefault="008C6006" w:rsidP="000A3369"/>
    <w:p w14:paraId="165AFDCB" w14:textId="77777777" w:rsidR="008C6006" w:rsidRDefault="008C6006" w:rsidP="000A3369">
      <w:pPr>
        <w:rPr>
          <w:color w:val="000000"/>
        </w:rPr>
      </w:pPr>
      <w:r>
        <w:tab/>
      </w:r>
      <w:r w:rsidRPr="00525DE3">
        <w:rPr>
          <w:color w:val="000000"/>
        </w:rPr>
        <w:t>sin</w:t>
      </w:r>
      <w:r w:rsidRPr="00525DE3">
        <w:rPr>
          <w:rStyle w:val="superscript"/>
          <w:color w:val="000000"/>
        </w:rPr>
        <w:t>-1</w:t>
      </w:r>
      <w:r w:rsidRPr="00525DE3">
        <w:rPr>
          <w:color w:val="000000"/>
        </w:rPr>
        <w:t>( cosα./ cosθ</w:t>
      </w:r>
      <w:r w:rsidRPr="00525DE3">
        <w:rPr>
          <w:rStyle w:val="subscript"/>
          <w:color w:val="000000"/>
        </w:rPr>
        <w:t>c</w:t>
      </w:r>
      <w:r w:rsidRPr="00525DE3">
        <w:rPr>
          <w:color w:val="000000"/>
        </w:rPr>
        <w:t>)</w:t>
      </w:r>
      <w:r>
        <w:t xml:space="preserve">  = </w:t>
      </w:r>
      <w:r w:rsidR="00C154AC" w:rsidRPr="00525DE3">
        <w:rPr>
          <w:color w:val="000000"/>
        </w:rPr>
        <w:t>sin</w:t>
      </w:r>
      <w:r w:rsidR="00C154AC" w:rsidRPr="00525DE3">
        <w:rPr>
          <w:rStyle w:val="superscript"/>
          <w:color w:val="000000"/>
        </w:rPr>
        <w:t>-1</w:t>
      </w:r>
      <w:r w:rsidR="00C154AC">
        <w:t>[</w:t>
      </w:r>
      <w:r w:rsidR="00C154AC" w:rsidRPr="00A322C7">
        <w:rPr>
          <w:color w:val="000000"/>
        </w:rPr>
        <w:fldChar w:fldCharType="begin"/>
      </w:r>
      <w:r w:rsidR="00C154AC" w:rsidRPr="00A322C7">
        <w:rPr>
          <w:color w:val="000000"/>
        </w:rPr>
        <w:instrText xml:space="preserve"> EQ \r(</w:instrText>
      </w:r>
      <w:r w:rsidR="00C154AC">
        <w:rPr>
          <w:color w:val="000000"/>
        </w:rPr>
        <w:instrText>C</w:instrText>
      </w:r>
      <w:r w:rsidR="00C154AC" w:rsidRPr="00A322C7">
        <w:rPr>
          <w:rStyle w:val="superscript"/>
          <w:color w:val="000000"/>
        </w:rPr>
        <w:instrText>2</w:instrText>
      </w:r>
      <w:r w:rsidR="00C154AC" w:rsidRPr="00A322C7">
        <w:rPr>
          <w:color w:val="000000"/>
        </w:rPr>
        <w:instrText xml:space="preserve">+1) </w:instrText>
      </w:r>
      <w:r w:rsidR="00C154AC" w:rsidRPr="00A322C7">
        <w:rPr>
          <w:color w:val="000000"/>
        </w:rPr>
        <w:fldChar w:fldCharType="end"/>
      </w:r>
      <w:r w:rsidR="00C154AC">
        <w:t xml:space="preserve"> /</w:t>
      </w:r>
      <w:r w:rsidR="00C154AC" w:rsidRPr="00A322C7">
        <w:rPr>
          <w:color w:val="000000"/>
        </w:rPr>
        <w:fldChar w:fldCharType="begin"/>
      </w:r>
      <w:r w:rsidR="00C154AC" w:rsidRPr="00A322C7">
        <w:rPr>
          <w:color w:val="000000"/>
        </w:rPr>
        <w:instrText xml:space="preserve"> EQ \r(</w:instrText>
      </w:r>
      <w:r w:rsidR="00C154AC">
        <w:rPr>
          <w:color w:val="000000"/>
        </w:rPr>
        <w:instrText>A</w:instrText>
      </w:r>
      <w:r w:rsidR="00C154AC" w:rsidRPr="00A322C7">
        <w:rPr>
          <w:rStyle w:val="superscript"/>
          <w:color w:val="000000"/>
        </w:rPr>
        <w:instrText>2</w:instrText>
      </w:r>
      <w:r w:rsidR="00C154AC" w:rsidRPr="00A322C7">
        <w:rPr>
          <w:color w:val="000000"/>
        </w:rPr>
        <w:instrText xml:space="preserve">+1) </w:instrText>
      </w:r>
      <w:r w:rsidR="00C154AC" w:rsidRPr="00A322C7">
        <w:rPr>
          <w:color w:val="000000"/>
        </w:rPr>
        <w:fldChar w:fldCharType="end"/>
      </w:r>
      <w:r w:rsidR="00C154AC">
        <w:rPr>
          <w:color w:val="000000"/>
        </w:rPr>
        <w:t xml:space="preserve">] </w:t>
      </w:r>
    </w:p>
    <w:p w14:paraId="3BC70659" w14:textId="77777777" w:rsidR="008C6006" w:rsidRDefault="008C6006" w:rsidP="000A3369">
      <w:pPr>
        <w:rPr>
          <w:color w:val="000000"/>
        </w:rPr>
      </w:pPr>
    </w:p>
    <w:p w14:paraId="5D4B679C" w14:textId="77777777" w:rsidR="008C6006" w:rsidRDefault="008C6006" w:rsidP="000A3369">
      <w:pPr>
        <w:rPr>
          <w:color w:val="000000"/>
        </w:rPr>
      </w:pPr>
      <w:r>
        <w:rPr>
          <w:color w:val="000000"/>
        </w:rPr>
        <w:t xml:space="preserve">So here is what we need to show: </w:t>
      </w:r>
    </w:p>
    <w:p w14:paraId="30D2BF5D" w14:textId="77777777" w:rsidR="008C6006" w:rsidRDefault="008C6006" w:rsidP="000A3369">
      <w:pPr>
        <w:rPr>
          <w:color w:val="000000"/>
        </w:rPr>
      </w:pPr>
    </w:p>
    <w:p w14:paraId="200417A6" w14:textId="77777777" w:rsidR="008C6006" w:rsidRPr="008C6006" w:rsidRDefault="00C154AC" w:rsidP="008C6006">
      <w:pPr>
        <w:rPr>
          <w:color w:val="000000"/>
        </w:rPr>
      </w:pPr>
      <w:r w:rsidRPr="00525DE3">
        <w:rPr>
          <w:color w:val="000000"/>
        </w:rPr>
        <w:t>sin</w:t>
      </w:r>
      <w:r w:rsidRPr="00525DE3">
        <w:rPr>
          <w:rStyle w:val="superscript"/>
          <w:color w:val="000000"/>
        </w:rPr>
        <w:t>-1</w:t>
      </w:r>
      <w:r>
        <w:t>[</w:t>
      </w:r>
      <w:r w:rsidRPr="00A322C7">
        <w:rPr>
          <w:color w:val="000000"/>
        </w:rPr>
        <w:fldChar w:fldCharType="begin"/>
      </w:r>
      <w:r w:rsidRPr="00A322C7">
        <w:rPr>
          <w:color w:val="000000"/>
        </w:rPr>
        <w:instrText xml:space="preserve"> EQ \r(</w:instrText>
      </w:r>
      <w:r>
        <w:rPr>
          <w:color w:val="000000"/>
        </w:rPr>
        <w:instrText>C</w:instrText>
      </w:r>
      <w:r w:rsidRPr="00A322C7">
        <w:rPr>
          <w:rStyle w:val="superscript"/>
          <w:color w:val="000000"/>
        </w:rPr>
        <w:instrText>2</w:instrText>
      </w:r>
      <w:r w:rsidRPr="00A322C7">
        <w:rPr>
          <w:color w:val="000000"/>
        </w:rPr>
        <w:instrText xml:space="preserve">+1) </w:instrText>
      </w:r>
      <w:r w:rsidRPr="00A322C7">
        <w:rPr>
          <w:color w:val="000000"/>
        </w:rPr>
        <w:fldChar w:fldCharType="end"/>
      </w:r>
      <w:r>
        <w:t xml:space="preserve"> /</w:t>
      </w:r>
      <w:r w:rsidRPr="00A322C7">
        <w:rPr>
          <w:color w:val="000000"/>
        </w:rPr>
        <w:fldChar w:fldCharType="begin"/>
      </w:r>
      <w:r w:rsidRPr="00A322C7">
        <w:rPr>
          <w:color w:val="000000"/>
        </w:rPr>
        <w:instrText xml:space="preserve"> EQ \r(</w:instrText>
      </w:r>
      <w:r>
        <w:rPr>
          <w:color w:val="000000"/>
        </w:rPr>
        <w:instrText>A</w:instrText>
      </w:r>
      <w:r w:rsidRPr="00A322C7">
        <w:rPr>
          <w:rStyle w:val="superscript"/>
          <w:color w:val="000000"/>
        </w:rPr>
        <w:instrText>2</w:instrText>
      </w:r>
      <w:r w:rsidRPr="00A322C7">
        <w:rPr>
          <w:color w:val="000000"/>
        </w:rPr>
        <w:instrText xml:space="preserve">+1) </w:instrText>
      </w:r>
      <w:r w:rsidRPr="00A322C7">
        <w:rPr>
          <w:color w:val="000000"/>
        </w:rPr>
        <w:fldChar w:fldCharType="end"/>
      </w:r>
      <w:r>
        <w:rPr>
          <w:color w:val="000000"/>
        </w:rPr>
        <w:t>]</w:t>
      </w:r>
      <w:r w:rsidR="008C6006">
        <w:rPr>
          <w:color w:val="000000"/>
        </w:rPr>
        <w:t xml:space="preserve"> = </w:t>
      </w:r>
      <w:r w:rsidR="008C6006" w:rsidRPr="00525DE3">
        <w:rPr>
          <w:color w:val="000000"/>
        </w:rPr>
        <w:fldChar w:fldCharType="begin"/>
      </w:r>
      <w:r w:rsidR="008C6006" w:rsidRPr="00525DE3">
        <w:rPr>
          <w:color w:val="000000"/>
        </w:rPr>
        <w:instrText xml:space="preserve"> EQ \r(1+ C</w:instrText>
      </w:r>
      <w:r w:rsidR="008C6006" w:rsidRPr="00525DE3">
        <w:rPr>
          <w:rStyle w:val="superscript"/>
          <w:color w:val="000000"/>
        </w:rPr>
        <w:instrText>2</w:instrText>
      </w:r>
      <w:r w:rsidR="008C6006" w:rsidRPr="00525DE3">
        <w:rPr>
          <w:color w:val="000000"/>
        </w:rPr>
        <w:instrText xml:space="preserve">) </w:instrText>
      </w:r>
      <w:r w:rsidR="008C6006" w:rsidRPr="00525DE3">
        <w:rPr>
          <w:color w:val="000000"/>
        </w:rPr>
        <w:fldChar w:fldCharType="end"/>
      </w:r>
      <w:r w:rsidR="008C6006" w:rsidRPr="00525DE3">
        <w:rPr>
          <w:color w:val="000000"/>
        </w:rPr>
        <w:fldChar w:fldCharType="begin"/>
      </w:r>
      <w:r w:rsidR="008C6006" w:rsidRPr="00525DE3">
        <w:rPr>
          <w:color w:val="000000"/>
        </w:rPr>
        <w:instrText xml:space="preserve"> EQ \r(A</w:instrText>
      </w:r>
      <w:r w:rsidR="008C6006" w:rsidRPr="00525DE3">
        <w:rPr>
          <w:rStyle w:val="superscript"/>
          <w:color w:val="000000"/>
        </w:rPr>
        <w:instrText>2</w:instrText>
      </w:r>
      <w:r w:rsidR="008C6006" w:rsidRPr="00525DE3">
        <w:rPr>
          <w:color w:val="000000"/>
        </w:rPr>
        <w:instrText>-C</w:instrText>
      </w:r>
      <w:r w:rsidR="008C6006" w:rsidRPr="00525DE3">
        <w:rPr>
          <w:rStyle w:val="superscript"/>
          <w:color w:val="000000"/>
        </w:rPr>
        <w:instrText>2</w:instrText>
      </w:r>
      <w:r w:rsidR="008C6006" w:rsidRPr="00525DE3">
        <w:rPr>
          <w:color w:val="000000"/>
        </w:rPr>
        <w:instrText xml:space="preserve">) </w:instrText>
      </w:r>
      <w:r w:rsidR="008C6006" w:rsidRPr="00525DE3">
        <w:rPr>
          <w:color w:val="000000"/>
        </w:rPr>
        <w:fldChar w:fldCharType="end"/>
      </w:r>
      <w:r w:rsidR="008C6006">
        <w:rPr>
          <w:color w:val="000000"/>
        </w:rPr>
        <w:t xml:space="preserve"> * </w:t>
      </w:r>
      <w:r w:rsidR="008C6006" w:rsidRPr="00525DE3">
        <w:rPr>
          <w:color w:val="000000"/>
        </w:rPr>
        <w:t>[ C</w:t>
      </w:r>
      <w:r w:rsidR="008C6006" w:rsidRPr="00525DE3">
        <w:rPr>
          <w:rStyle w:val="superscript"/>
          <w:color w:val="000000"/>
        </w:rPr>
        <w:t>2</w:t>
      </w:r>
      <w:r w:rsidR="008C6006" w:rsidRPr="00525DE3">
        <w:rPr>
          <w:color w:val="000000"/>
        </w:rPr>
        <w:t xml:space="preserve"> (</w:t>
      </w:r>
      <w:r w:rsidR="008C6006">
        <w:rPr>
          <w:color w:val="000000"/>
        </w:rPr>
        <w:t>A</w:t>
      </w:r>
      <w:r w:rsidR="008C6006" w:rsidRPr="00525DE3">
        <w:rPr>
          <w:rStyle w:val="superscript"/>
          <w:color w:val="000000"/>
        </w:rPr>
        <w:t>2</w:t>
      </w:r>
      <w:r w:rsidR="008C6006" w:rsidRPr="00525DE3">
        <w:rPr>
          <w:color w:val="000000"/>
        </w:rPr>
        <w:t xml:space="preserve">- </w:t>
      </w:r>
      <w:r w:rsidR="008C6006">
        <w:rPr>
          <w:color w:val="000000"/>
        </w:rPr>
        <w:t>C</w:t>
      </w:r>
      <w:r w:rsidR="008C6006" w:rsidRPr="00525DE3">
        <w:rPr>
          <w:rStyle w:val="superscript"/>
          <w:color w:val="000000"/>
        </w:rPr>
        <w:t>2</w:t>
      </w:r>
      <w:r w:rsidR="008C6006" w:rsidRPr="00525DE3">
        <w:rPr>
          <w:color w:val="000000"/>
        </w:rPr>
        <w:t>) (1+A</w:t>
      </w:r>
      <w:r w:rsidR="008C6006" w:rsidRPr="00525DE3">
        <w:rPr>
          <w:rStyle w:val="superscript"/>
          <w:color w:val="000000"/>
        </w:rPr>
        <w:t>2</w:t>
      </w:r>
      <w:r w:rsidR="008C6006" w:rsidRPr="00525DE3">
        <w:rPr>
          <w:color w:val="000000"/>
        </w:rPr>
        <w:t>)</w:t>
      </w:r>
      <w:r w:rsidR="008C6006" w:rsidRPr="00525DE3">
        <w:rPr>
          <w:rStyle w:val="superscript"/>
          <w:color w:val="000000"/>
        </w:rPr>
        <w:t>1/2</w:t>
      </w:r>
      <w:r w:rsidR="008C6006" w:rsidRPr="00525DE3">
        <w:rPr>
          <w:color w:val="000000"/>
        </w:rPr>
        <w:t xml:space="preserve">] </w:t>
      </w:r>
      <w:r w:rsidR="008C6006" w:rsidRPr="00525DE3">
        <w:rPr>
          <w:rStyle w:val="superscript"/>
          <w:color w:val="000000"/>
        </w:rPr>
        <w:t>-1</w:t>
      </w:r>
      <w:r w:rsidR="008C6006">
        <w:t xml:space="preserve">  {  }</w:t>
      </w:r>
    </w:p>
    <w:p w14:paraId="580BEC02" w14:textId="77777777" w:rsidR="008C6006" w:rsidRPr="008C6006" w:rsidRDefault="008C6006" w:rsidP="000A3369"/>
    <w:p w14:paraId="5C69E51D" w14:textId="77777777" w:rsidR="000A3369" w:rsidRDefault="008C6006" w:rsidP="0064435A">
      <w:r>
        <w:rPr>
          <w:color w:val="000000"/>
        </w:rPr>
        <w:tab/>
      </w:r>
      <w:r>
        <w:rPr>
          <w:color w:val="000000"/>
        </w:rPr>
        <w:tab/>
      </w:r>
      <w:r w:rsidR="00C154AC">
        <w:rPr>
          <w:color w:val="000000"/>
        </w:rPr>
        <w:tab/>
        <w:t xml:space="preserve">            </w:t>
      </w:r>
      <w:r>
        <w:rPr>
          <w:color w:val="000000"/>
        </w:rPr>
        <w:t xml:space="preserve">= </w:t>
      </w:r>
      <w:r w:rsidRPr="00525DE3">
        <w:rPr>
          <w:color w:val="000000"/>
        </w:rPr>
        <w:fldChar w:fldCharType="begin"/>
      </w:r>
      <w:r w:rsidRPr="00525DE3">
        <w:rPr>
          <w:color w:val="000000"/>
        </w:rPr>
        <w:instrText xml:space="preserve"> EQ \r(1+ 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fldChar w:fldCharType="begin"/>
      </w:r>
      <w:r w:rsidRPr="00525DE3">
        <w:rPr>
          <w:color w:val="000000"/>
        </w:rPr>
        <w:instrText xml:space="preserve"> EQ \r(A</w:instrText>
      </w:r>
      <w:r w:rsidRPr="00525DE3">
        <w:rPr>
          <w:rStyle w:val="superscript"/>
          <w:color w:val="000000"/>
        </w:rPr>
        <w:instrText>2</w:instrText>
      </w:r>
      <w:r w:rsidRPr="00525DE3">
        <w:rPr>
          <w:color w:val="000000"/>
        </w:rPr>
        <w:instrText>-C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Pr>
          <w:color w:val="000000"/>
        </w:rPr>
        <w:t>/ [ C</w:t>
      </w:r>
      <w:r>
        <w:rPr>
          <w:rStyle w:val="superscript"/>
        </w:rPr>
        <w:t>2</w:t>
      </w:r>
      <w:r>
        <w:t xml:space="preserve"> </w:t>
      </w:r>
      <w:r w:rsidRPr="00525DE3">
        <w:rPr>
          <w:color w:val="000000"/>
        </w:rPr>
        <w:t>(</w:t>
      </w:r>
      <w:r>
        <w:rPr>
          <w:color w:val="000000"/>
        </w:rPr>
        <w:t>A</w:t>
      </w:r>
      <w:r w:rsidRPr="00525DE3">
        <w:rPr>
          <w:rStyle w:val="superscript"/>
          <w:color w:val="000000"/>
        </w:rPr>
        <w:t>2</w:t>
      </w:r>
      <w:r w:rsidRPr="00525DE3">
        <w:rPr>
          <w:color w:val="000000"/>
        </w:rPr>
        <w:t xml:space="preserve">- </w:t>
      </w:r>
      <w:r>
        <w:rPr>
          <w:color w:val="000000"/>
        </w:rPr>
        <w:t>C</w:t>
      </w:r>
      <w:r w:rsidRPr="00525DE3">
        <w:rPr>
          <w:rStyle w:val="superscript"/>
          <w:color w:val="000000"/>
        </w:rPr>
        <w:t>2</w:t>
      </w:r>
      <w:r w:rsidRPr="00525DE3">
        <w:rPr>
          <w:color w:val="000000"/>
        </w:rPr>
        <w:t>)</w:t>
      </w:r>
      <w:r>
        <w:t xml:space="preserve"> </w:t>
      </w:r>
      <w:r>
        <w:fldChar w:fldCharType="begin"/>
      </w:r>
      <w:r>
        <w:instrText xml:space="preserve"> EQ \r(1+A</w:instrText>
      </w:r>
      <w:r>
        <w:rPr>
          <w:rStyle w:val="superscript"/>
        </w:rPr>
        <w:instrText>2</w:instrText>
      </w:r>
      <w:r>
        <w:instrText xml:space="preserve">) </w:instrText>
      </w:r>
      <w:r>
        <w:fldChar w:fldCharType="end"/>
      </w:r>
      <w:r>
        <w:t xml:space="preserve">] </w:t>
      </w:r>
      <w:r w:rsidR="007B69B8">
        <w:t xml:space="preserve"> {}</w:t>
      </w:r>
    </w:p>
    <w:p w14:paraId="658761F3" w14:textId="77777777" w:rsidR="007B69B8" w:rsidRDefault="007B69B8" w:rsidP="0064435A"/>
    <w:p w14:paraId="15C58E02" w14:textId="77777777" w:rsidR="007B69B8" w:rsidRDefault="007B69B8" w:rsidP="007B69B8">
      <w:pPr>
        <w:rPr>
          <w:color w:val="000000"/>
        </w:rPr>
      </w:pPr>
      <w:r>
        <w:rPr>
          <w:color w:val="000000"/>
        </w:rPr>
        <w:t xml:space="preserve">= </w:t>
      </w:r>
      <w:r w:rsidRPr="00525DE3">
        <w:rPr>
          <w:color w:val="000000"/>
        </w:rPr>
        <w:fldChar w:fldCharType="begin"/>
      </w:r>
      <w:r w:rsidRPr="00525DE3">
        <w:rPr>
          <w:color w:val="000000"/>
        </w:rPr>
        <w:instrText xml:space="preserve"> EQ \r(1+ 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Pr>
          <w:color w:val="000000"/>
        </w:rPr>
        <w:t>/ [ C</w:t>
      </w:r>
      <w:r>
        <w:rPr>
          <w:rStyle w:val="superscript"/>
        </w:rPr>
        <w:t>2</w:t>
      </w:r>
      <w:r>
        <w:t xml:space="preserve"> </w:t>
      </w:r>
      <w:r w:rsidRPr="00525DE3">
        <w:rPr>
          <w:color w:val="000000"/>
        </w:rPr>
        <w:fldChar w:fldCharType="begin"/>
      </w:r>
      <w:r w:rsidRPr="00525DE3">
        <w:rPr>
          <w:color w:val="000000"/>
        </w:rPr>
        <w:instrText xml:space="preserve"> EQ \r(A</w:instrText>
      </w:r>
      <w:r w:rsidRPr="00525DE3">
        <w:rPr>
          <w:rStyle w:val="superscript"/>
          <w:color w:val="000000"/>
        </w:rPr>
        <w:instrText>2</w:instrText>
      </w:r>
      <w:r w:rsidRPr="00525DE3">
        <w:rPr>
          <w:color w:val="000000"/>
        </w:rPr>
        <w:instrText>-C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t xml:space="preserve"> </w:t>
      </w:r>
      <w:r>
        <w:fldChar w:fldCharType="begin"/>
      </w:r>
      <w:r>
        <w:instrText xml:space="preserve"> EQ \r(1+A</w:instrText>
      </w:r>
      <w:r>
        <w:rPr>
          <w:rStyle w:val="superscript"/>
        </w:rPr>
        <w:instrText>2</w:instrText>
      </w:r>
      <w:r>
        <w:instrText xml:space="preserve">) </w:instrText>
      </w:r>
      <w:r>
        <w:fldChar w:fldCharType="end"/>
      </w:r>
      <w:r w:rsidR="00863184">
        <w:t xml:space="preserve">] </w:t>
      </w:r>
      <w:r w:rsidRPr="00525DE3">
        <w:rPr>
          <w:color w:val="000000"/>
        </w:rPr>
        <w:t>{  A</w:t>
      </w:r>
      <w:r w:rsidRPr="00525DE3">
        <w:rPr>
          <w:rStyle w:val="superscript"/>
          <w:color w:val="000000"/>
        </w:rPr>
        <w:t>2</w:t>
      </w:r>
      <w:r w:rsidRPr="00525DE3">
        <w:rPr>
          <w:color w:val="000000"/>
        </w:rPr>
        <w:t xml:space="preserve"> Π (π/2, </w:t>
      </w:r>
      <w:r>
        <w:rPr>
          <w:color w:val="000000"/>
        </w:rPr>
        <w:t>-</w:t>
      </w:r>
      <w:r w:rsidRPr="00525DE3">
        <w:rPr>
          <w:color w:val="000000"/>
        </w:rPr>
        <w:t>C</w:t>
      </w:r>
      <w:r w:rsidRPr="00525DE3">
        <w:rPr>
          <w:rStyle w:val="superscript"/>
          <w:color w:val="000000"/>
        </w:rPr>
        <w:t>2</w:t>
      </w:r>
      <w:r w:rsidRPr="00525DE3">
        <w:rPr>
          <w:color w:val="000000"/>
        </w:rPr>
        <w:t>/(</w:t>
      </w:r>
      <w:r>
        <w:rPr>
          <w:color w:val="000000"/>
        </w:rPr>
        <w:t>A</w:t>
      </w:r>
      <w:r w:rsidRPr="00525DE3">
        <w:rPr>
          <w:rStyle w:val="superscript"/>
          <w:color w:val="000000"/>
        </w:rPr>
        <w:t>2</w:t>
      </w:r>
      <w:r w:rsidRPr="00525DE3">
        <w:rPr>
          <w:color w:val="000000"/>
        </w:rPr>
        <w:t>-</w:t>
      </w:r>
      <w:r>
        <w:rPr>
          <w:color w:val="000000"/>
        </w:rPr>
        <w:t>C</w:t>
      </w:r>
      <w:r w:rsidRPr="00525DE3">
        <w:rPr>
          <w:rStyle w:val="superscript"/>
          <w:color w:val="000000"/>
        </w:rPr>
        <w:t>2</w:t>
      </w:r>
      <w:r w:rsidRPr="00525DE3">
        <w:rPr>
          <w:color w:val="000000"/>
        </w:rPr>
        <w:t>), 1/</w:t>
      </w:r>
      <w:r w:rsidRPr="00525DE3">
        <w:rPr>
          <w:color w:val="000000"/>
        </w:rPr>
        <w:fldChar w:fldCharType="begin"/>
      </w:r>
      <w:r w:rsidRPr="00525DE3">
        <w:rPr>
          <w:color w:val="000000"/>
        </w:rPr>
        <w:instrText xml:space="preserve"> EQ \r(1+A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w:t>
      </w:r>
      <w:r>
        <w:rPr>
          <w:color w:val="000000"/>
        </w:rPr>
        <w:t>–</w:t>
      </w:r>
      <w:r w:rsidRPr="00525DE3">
        <w:rPr>
          <w:color w:val="000000"/>
        </w:rPr>
        <w:t xml:space="preserve"> (</w:t>
      </w:r>
      <w:r>
        <w:rPr>
          <w:color w:val="000000"/>
        </w:rPr>
        <w:t>A</w:t>
      </w:r>
      <w:r w:rsidRPr="00525DE3">
        <w:rPr>
          <w:rStyle w:val="superscript"/>
          <w:color w:val="000000"/>
        </w:rPr>
        <w:t>2</w:t>
      </w:r>
      <w:r w:rsidRPr="00525DE3">
        <w:rPr>
          <w:color w:val="000000"/>
        </w:rPr>
        <w:t>-</w:t>
      </w:r>
      <w:r>
        <w:rPr>
          <w:color w:val="000000"/>
        </w:rPr>
        <w:t>C</w:t>
      </w:r>
      <w:r w:rsidRPr="00525DE3">
        <w:rPr>
          <w:rStyle w:val="superscript"/>
          <w:color w:val="000000"/>
        </w:rPr>
        <w:t>2</w:t>
      </w:r>
      <w:r w:rsidRPr="00525DE3">
        <w:rPr>
          <w:color w:val="000000"/>
        </w:rPr>
        <w:t>)</w:t>
      </w:r>
      <w:r w:rsidR="00863184" w:rsidRPr="00863184">
        <w:rPr>
          <w:color w:val="000000"/>
        </w:rPr>
        <w:t xml:space="preserve"> </w:t>
      </w:r>
      <w:r w:rsidR="00863184" w:rsidRPr="00525DE3">
        <w:rPr>
          <w:color w:val="000000"/>
        </w:rPr>
        <w:t>F(π/2, 1/</w:t>
      </w:r>
      <w:r w:rsidR="00863184" w:rsidRPr="00525DE3">
        <w:rPr>
          <w:color w:val="000000"/>
        </w:rPr>
        <w:fldChar w:fldCharType="begin"/>
      </w:r>
      <w:r w:rsidR="00863184" w:rsidRPr="00525DE3">
        <w:rPr>
          <w:color w:val="000000"/>
        </w:rPr>
        <w:instrText xml:space="preserve"> EQ \r(1+A</w:instrText>
      </w:r>
      <w:r w:rsidR="00863184" w:rsidRPr="00525DE3">
        <w:rPr>
          <w:rStyle w:val="superscript"/>
          <w:color w:val="000000"/>
        </w:rPr>
        <w:instrText>2</w:instrText>
      </w:r>
      <w:r w:rsidR="00863184" w:rsidRPr="00525DE3">
        <w:rPr>
          <w:color w:val="000000"/>
        </w:rPr>
        <w:instrText xml:space="preserve">) </w:instrText>
      </w:r>
      <w:r w:rsidR="00863184" w:rsidRPr="00525DE3">
        <w:rPr>
          <w:color w:val="000000"/>
        </w:rPr>
        <w:fldChar w:fldCharType="end"/>
      </w:r>
      <w:r w:rsidR="00863184" w:rsidRPr="00525DE3">
        <w:rPr>
          <w:color w:val="000000"/>
        </w:rPr>
        <w:t>)</w:t>
      </w:r>
      <w:r w:rsidRPr="00525DE3">
        <w:rPr>
          <w:color w:val="000000"/>
        </w:rPr>
        <w:t xml:space="preserve"> }</w:t>
      </w:r>
    </w:p>
    <w:p w14:paraId="56E59753" w14:textId="77777777" w:rsidR="007B69B8" w:rsidRDefault="007B69B8" w:rsidP="007B69B8">
      <w:pPr>
        <w:rPr>
          <w:color w:val="000000"/>
        </w:rPr>
      </w:pPr>
    </w:p>
    <w:p w14:paraId="40EB389F" w14:textId="77777777" w:rsidR="0093283C" w:rsidRDefault="007B69B8" w:rsidP="007B69B8">
      <w:r>
        <w:t xml:space="preserve">I will now attempt to see if "numbers" from Maple agree in some test cases for A and C.  </w:t>
      </w:r>
    </w:p>
    <w:p w14:paraId="1AE81411" w14:textId="77777777" w:rsidR="00863184" w:rsidRDefault="00863184" w:rsidP="007B69B8"/>
    <w:p w14:paraId="54567DA8" w14:textId="77777777" w:rsidR="006F24DE" w:rsidRDefault="0093283C" w:rsidP="007B69B8">
      <w:r>
        <w:t xml:space="preserve">But first, let's see how Maple defines its elliptic integrals and compare with GR. </w:t>
      </w:r>
      <w:r w:rsidR="006F24DE">
        <w:t>First, I cut and paste the Maple definition</w:t>
      </w:r>
      <w:r w:rsidR="00A129D0">
        <w:t>s</w:t>
      </w:r>
      <w:r w:rsidR="006F24DE">
        <w:t xml:space="preserve"> to see what </w:t>
      </w:r>
      <w:r w:rsidR="00A129D0">
        <w:t>they look like</w:t>
      </w:r>
    </w:p>
    <w:p w14:paraId="151F79B0" w14:textId="77777777" w:rsidR="006F24DE" w:rsidRDefault="006F24DE" w:rsidP="007B69B8">
      <w:r>
        <w:tab/>
      </w:r>
      <w:r>
        <w:tab/>
      </w:r>
      <w:r>
        <w:tab/>
      </w:r>
      <w:r w:rsidR="00A129D0">
        <w:pict>
          <v:shape id="_x0000_i1043" type="#_x0000_t75" style="width:129.75pt;height:73.5pt">
            <v:imagedata r:id="rId22" o:title=""/>
          </v:shape>
        </w:pict>
      </w:r>
      <w:r w:rsidR="00A129D0" w:rsidRPr="00A129D0">
        <w:t xml:space="preserve"> </w:t>
      </w:r>
      <w:r w:rsidR="00A129D0">
        <w:pict>
          <v:shape id="_x0000_i1044" type="#_x0000_t75" style="width:198pt;height:84pt">
            <v:imagedata r:id="rId23" o:title=""/>
          </v:shape>
        </w:pict>
      </w:r>
    </w:p>
    <w:p w14:paraId="738C1EBD" w14:textId="77777777" w:rsidR="006F24DE" w:rsidRDefault="006F24DE" w:rsidP="007B69B8">
      <w:r>
        <w:t>so comparing with GR above we see that</w:t>
      </w:r>
    </w:p>
    <w:p w14:paraId="618435A4" w14:textId="77777777" w:rsidR="006F24DE" w:rsidRDefault="006F24DE" w:rsidP="007B69B8"/>
    <w:p w14:paraId="280AAD85" w14:textId="77777777" w:rsidR="006F24DE" w:rsidRDefault="006F24DE" w:rsidP="007B69B8">
      <w:r>
        <w:tab/>
        <w:t>F(φ,k) = EllipticF(sinφ,k)</w:t>
      </w:r>
    </w:p>
    <w:p w14:paraId="3CAF9218" w14:textId="77777777" w:rsidR="00A129D0" w:rsidRDefault="00A129D0" w:rsidP="007B69B8"/>
    <w:p w14:paraId="36848733" w14:textId="77777777" w:rsidR="00A129D0" w:rsidRDefault="00A129D0" w:rsidP="007B69B8">
      <w:r>
        <w:tab/>
        <w:t>Π(φ,n,k) = EllipticPi(sinφ,n,k)</w:t>
      </w:r>
    </w:p>
    <w:p w14:paraId="15437942" w14:textId="77777777" w:rsidR="00863184" w:rsidRDefault="00863184" w:rsidP="007B69B8"/>
    <w:p w14:paraId="588FA8A0" w14:textId="77777777" w:rsidR="007B69B8" w:rsidRDefault="00863184" w:rsidP="007B69B8">
      <w:r>
        <w:t xml:space="preserve">For the Maple functions replace the π/2 of first argument with sin(π/2) = 1. </w:t>
      </w:r>
      <w:r w:rsidR="00D86F96">
        <w:t xml:space="preserve"> </w:t>
      </w:r>
      <w:r w:rsidR="007B69B8">
        <w:t>So define</w:t>
      </w:r>
    </w:p>
    <w:p w14:paraId="1A44DF30" w14:textId="77777777" w:rsidR="007B69B8" w:rsidRDefault="007B69B8" w:rsidP="007B69B8"/>
    <w:p w14:paraId="5F32FED7" w14:textId="77777777" w:rsidR="007B69B8" w:rsidRDefault="007B69B8" w:rsidP="007B69B8">
      <w:pPr>
        <w:rPr>
          <w:color w:val="000000"/>
        </w:rPr>
      </w:pPr>
      <w:r>
        <w:tab/>
        <w:t>f1 =</w:t>
      </w:r>
      <w:r w:rsidR="00C154AC" w:rsidRPr="00C154AC">
        <w:rPr>
          <w:color w:val="000000"/>
        </w:rPr>
        <w:t xml:space="preserve"> </w:t>
      </w:r>
      <w:r w:rsidR="00C154AC" w:rsidRPr="00525DE3">
        <w:rPr>
          <w:color w:val="000000"/>
        </w:rPr>
        <w:t>sin</w:t>
      </w:r>
      <w:r w:rsidR="00C154AC" w:rsidRPr="00525DE3">
        <w:rPr>
          <w:rStyle w:val="superscript"/>
          <w:color w:val="000000"/>
        </w:rPr>
        <w:t>-1</w:t>
      </w:r>
      <w:r w:rsidR="00C154AC">
        <w:t>[</w:t>
      </w:r>
      <w:r w:rsidR="00C154AC" w:rsidRPr="00A322C7">
        <w:rPr>
          <w:color w:val="000000"/>
        </w:rPr>
        <w:fldChar w:fldCharType="begin"/>
      </w:r>
      <w:r w:rsidR="00C154AC" w:rsidRPr="00A322C7">
        <w:rPr>
          <w:color w:val="000000"/>
        </w:rPr>
        <w:instrText xml:space="preserve"> EQ \r(</w:instrText>
      </w:r>
      <w:r w:rsidR="00C154AC">
        <w:rPr>
          <w:color w:val="000000"/>
        </w:rPr>
        <w:instrText>C</w:instrText>
      </w:r>
      <w:r w:rsidR="00C154AC" w:rsidRPr="00A322C7">
        <w:rPr>
          <w:rStyle w:val="superscript"/>
          <w:color w:val="000000"/>
        </w:rPr>
        <w:instrText>2</w:instrText>
      </w:r>
      <w:r w:rsidR="00C154AC" w:rsidRPr="00A322C7">
        <w:rPr>
          <w:color w:val="000000"/>
        </w:rPr>
        <w:instrText xml:space="preserve">+1) </w:instrText>
      </w:r>
      <w:r w:rsidR="00C154AC" w:rsidRPr="00A322C7">
        <w:rPr>
          <w:color w:val="000000"/>
        </w:rPr>
        <w:fldChar w:fldCharType="end"/>
      </w:r>
      <w:r w:rsidR="00C154AC">
        <w:t xml:space="preserve"> /</w:t>
      </w:r>
      <w:r w:rsidR="00C154AC" w:rsidRPr="00A322C7">
        <w:rPr>
          <w:color w:val="000000"/>
        </w:rPr>
        <w:fldChar w:fldCharType="begin"/>
      </w:r>
      <w:r w:rsidR="00C154AC" w:rsidRPr="00A322C7">
        <w:rPr>
          <w:color w:val="000000"/>
        </w:rPr>
        <w:instrText xml:space="preserve"> EQ \r(</w:instrText>
      </w:r>
      <w:r w:rsidR="00C154AC">
        <w:rPr>
          <w:color w:val="000000"/>
        </w:rPr>
        <w:instrText>A</w:instrText>
      </w:r>
      <w:r w:rsidR="00C154AC" w:rsidRPr="00A322C7">
        <w:rPr>
          <w:rStyle w:val="superscript"/>
          <w:color w:val="000000"/>
        </w:rPr>
        <w:instrText>2</w:instrText>
      </w:r>
      <w:r w:rsidR="00C154AC" w:rsidRPr="00A322C7">
        <w:rPr>
          <w:color w:val="000000"/>
        </w:rPr>
        <w:instrText xml:space="preserve">+1) </w:instrText>
      </w:r>
      <w:r w:rsidR="00C154AC" w:rsidRPr="00A322C7">
        <w:rPr>
          <w:color w:val="000000"/>
        </w:rPr>
        <w:fldChar w:fldCharType="end"/>
      </w:r>
      <w:r w:rsidR="00C154AC">
        <w:rPr>
          <w:color w:val="000000"/>
        </w:rPr>
        <w:t>]</w:t>
      </w:r>
    </w:p>
    <w:p w14:paraId="4267661B" w14:textId="77777777" w:rsidR="007B69B8" w:rsidRDefault="007B69B8" w:rsidP="007B69B8">
      <w:pPr>
        <w:rPr>
          <w:color w:val="000000"/>
        </w:rPr>
      </w:pPr>
    </w:p>
    <w:p w14:paraId="13C4F825" w14:textId="77777777" w:rsidR="007B69B8" w:rsidRPr="0028694D" w:rsidRDefault="007B69B8" w:rsidP="007B69B8">
      <w:r>
        <w:rPr>
          <w:color w:val="000000"/>
        </w:rPr>
        <w:tab/>
        <w:t xml:space="preserve">f2 = </w:t>
      </w:r>
      <w:r w:rsidRPr="00525DE3">
        <w:rPr>
          <w:color w:val="000000"/>
        </w:rPr>
        <w:t>{  A</w:t>
      </w:r>
      <w:r w:rsidRPr="00525DE3">
        <w:rPr>
          <w:rStyle w:val="superscript"/>
          <w:color w:val="000000"/>
        </w:rPr>
        <w:t>2</w:t>
      </w:r>
      <w:r w:rsidRPr="00525DE3">
        <w:rPr>
          <w:color w:val="000000"/>
        </w:rPr>
        <w:t xml:space="preserve"> Π (π/2, </w:t>
      </w:r>
      <w:r>
        <w:rPr>
          <w:color w:val="000000"/>
        </w:rPr>
        <w:t>-</w:t>
      </w:r>
      <w:r w:rsidRPr="00525DE3">
        <w:rPr>
          <w:color w:val="000000"/>
        </w:rPr>
        <w:t>C</w:t>
      </w:r>
      <w:r w:rsidRPr="00525DE3">
        <w:rPr>
          <w:rStyle w:val="superscript"/>
          <w:color w:val="000000"/>
        </w:rPr>
        <w:t>2</w:t>
      </w:r>
      <w:r w:rsidRPr="00525DE3">
        <w:rPr>
          <w:color w:val="000000"/>
        </w:rPr>
        <w:t>/(</w:t>
      </w:r>
      <w:r>
        <w:rPr>
          <w:color w:val="000000"/>
        </w:rPr>
        <w:t>A</w:t>
      </w:r>
      <w:r w:rsidRPr="00525DE3">
        <w:rPr>
          <w:rStyle w:val="superscript"/>
          <w:color w:val="000000"/>
        </w:rPr>
        <w:t>2</w:t>
      </w:r>
      <w:r w:rsidRPr="00525DE3">
        <w:rPr>
          <w:color w:val="000000"/>
        </w:rPr>
        <w:t>-</w:t>
      </w:r>
      <w:r>
        <w:rPr>
          <w:color w:val="000000"/>
        </w:rPr>
        <w:t>C</w:t>
      </w:r>
      <w:r w:rsidRPr="00525DE3">
        <w:rPr>
          <w:rStyle w:val="superscript"/>
          <w:color w:val="000000"/>
        </w:rPr>
        <w:t>2</w:t>
      </w:r>
      <w:r w:rsidRPr="00525DE3">
        <w:rPr>
          <w:color w:val="000000"/>
        </w:rPr>
        <w:t>), 1/</w:t>
      </w:r>
      <w:r w:rsidRPr="00525DE3">
        <w:rPr>
          <w:color w:val="000000"/>
        </w:rPr>
        <w:fldChar w:fldCharType="begin"/>
      </w:r>
      <w:r w:rsidRPr="00525DE3">
        <w:rPr>
          <w:color w:val="000000"/>
        </w:rPr>
        <w:instrText xml:space="preserve"> EQ \r(1+A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xml:space="preserve">) </w:t>
      </w:r>
      <w:r>
        <w:rPr>
          <w:color w:val="000000"/>
        </w:rPr>
        <w:t>–</w:t>
      </w:r>
      <w:r w:rsidRPr="00525DE3">
        <w:rPr>
          <w:color w:val="000000"/>
        </w:rPr>
        <w:t xml:space="preserve"> (</w:t>
      </w:r>
      <w:r>
        <w:rPr>
          <w:color w:val="000000"/>
        </w:rPr>
        <w:t>A</w:t>
      </w:r>
      <w:r w:rsidRPr="00525DE3">
        <w:rPr>
          <w:rStyle w:val="superscript"/>
          <w:color w:val="000000"/>
        </w:rPr>
        <w:t>2</w:t>
      </w:r>
      <w:r w:rsidRPr="00525DE3">
        <w:rPr>
          <w:color w:val="000000"/>
        </w:rPr>
        <w:t>-</w:t>
      </w:r>
      <w:r>
        <w:rPr>
          <w:color w:val="000000"/>
        </w:rPr>
        <w:t>C</w:t>
      </w:r>
      <w:r w:rsidRPr="00525DE3">
        <w:rPr>
          <w:rStyle w:val="superscript"/>
          <w:color w:val="000000"/>
        </w:rPr>
        <w:t>2</w:t>
      </w:r>
      <w:r w:rsidRPr="00525DE3">
        <w:rPr>
          <w:color w:val="000000"/>
        </w:rPr>
        <w:t>)</w:t>
      </w:r>
      <w:r>
        <w:rPr>
          <w:color w:val="000000"/>
        </w:rPr>
        <w:t>K(</w:t>
      </w:r>
      <w:r w:rsidRPr="00525DE3">
        <w:rPr>
          <w:color w:val="000000"/>
        </w:rPr>
        <w:t>1/</w:t>
      </w:r>
      <w:r w:rsidRPr="00525DE3">
        <w:rPr>
          <w:color w:val="000000"/>
        </w:rPr>
        <w:fldChar w:fldCharType="begin"/>
      </w:r>
      <w:r w:rsidRPr="00525DE3">
        <w:rPr>
          <w:color w:val="000000"/>
        </w:rPr>
        <w:instrText xml:space="preserve"> EQ \r(1+A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 }</w:t>
      </w:r>
      <w:r w:rsidR="0028694D">
        <w:t xml:space="preserve">   =  t1 + t2</w:t>
      </w:r>
    </w:p>
    <w:p w14:paraId="06707139" w14:textId="77777777" w:rsidR="007B69B8" w:rsidRDefault="007B69B8" w:rsidP="007B69B8">
      <w:pPr>
        <w:rPr>
          <w:color w:val="000000"/>
        </w:rPr>
      </w:pPr>
    </w:p>
    <w:p w14:paraId="22B439A7" w14:textId="77777777" w:rsidR="007B69B8" w:rsidRDefault="007B69B8" w:rsidP="007B69B8">
      <w:r>
        <w:rPr>
          <w:color w:val="000000"/>
        </w:rPr>
        <w:tab/>
        <w:t xml:space="preserve">f3 = </w:t>
      </w:r>
      <w:r w:rsidRPr="00525DE3">
        <w:rPr>
          <w:color w:val="000000"/>
        </w:rPr>
        <w:fldChar w:fldCharType="begin"/>
      </w:r>
      <w:r w:rsidRPr="00525DE3">
        <w:rPr>
          <w:color w:val="000000"/>
        </w:rPr>
        <w:instrText xml:space="preserve"> EQ \r(1+ 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Pr>
          <w:color w:val="000000"/>
        </w:rPr>
        <w:t>/ [ C</w:t>
      </w:r>
      <w:r>
        <w:rPr>
          <w:rStyle w:val="superscript"/>
        </w:rPr>
        <w:t>2</w:t>
      </w:r>
      <w:r>
        <w:t xml:space="preserve"> </w:t>
      </w:r>
      <w:r w:rsidRPr="00525DE3">
        <w:rPr>
          <w:color w:val="000000"/>
        </w:rPr>
        <w:fldChar w:fldCharType="begin"/>
      </w:r>
      <w:r w:rsidRPr="00525DE3">
        <w:rPr>
          <w:color w:val="000000"/>
        </w:rPr>
        <w:instrText xml:space="preserve"> EQ \r(A</w:instrText>
      </w:r>
      <w:r w:rsidRPr="00525DE3">
        <w:rPr>
          <w:rStyle w:val="superscript"/>
          <w:color w:val="000000"/>
        </w:rPr>
        <w:instrText>2</w:instrText>
      </w:r>
      <w:r w:rsidRPr="00525DE3">
        <w:rPr>
          <w:color w:val="000000"/>
        </w:rPr>
        <w:instrText>-C</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t xml:space="preserve"> </w:t>
      </w:r>
      <w:r>
        <w:fldChar w:fldCharType="begin"/>
      </w:r>
      <w:r>
        <w:instrText xml:space="preserve"> EQ \r(1+A</w:instrText>
      </w:r>
      <w:r>
        <w:rPr>
          <w:rStyle w:val="superscript"/>
        </w:rPr>
        <w:instrText>2</w:instrText>
      </w:r>
      <w:r>
        <w:instrText xml:space="preserve">) </w:instrText>
      </w:r>
      <w:r>
        <w:fldChar w:fldCharType="end"/>
      </w:r>
      <w:r>
        <w:t>]</w:t>
      </w:r>
    </w:p>
    <w:p w14:paraId="77147A01" w14:textId="77777777" w:rsidR="00122035" w:rsidRDefault="00122035" w:rsidP="007B69B8"/>
    <w:p w14:paraId="67997D5C" w14:textId="77777777" w:rsidR="00122035" w:rsidRDefault="00122035" w:rsidP="007B69B8">
      <w:r>
        <w:tab/>
        <w:t>f4 := f3 * f2</w:t>
      </w:r>
    </w:p>
    <w:p w14:paraId="066B1C26" w14:textId="77777777" w:rsidR="007B69B8" w:rsidRDefault="007B69B8" w:rsidP="007B69B8"/>
    <w:p w14:paraId="56239C98" w14:textId="77777777" w:rsidR="007B69B8" w:rsidRDefault="007B69B8" w:rsidP="007B69B8">
      <w:r>
        <w:t>Then we want to see if</w:t>
      </w:r>
    </w:p>
    <w:p w14:paraId="2F3B554D" w14:textId="77777777" w:rsidR="007B69B8" w:rsidRDefault="007B69B8" w:rsidP="007B69B8"/>
    <w:p w14:paraId="12443BE6" w14:textId="77777777" w:rsidR="007B69B8" w:rsidRDefault="007B69B8" w:rsidP="007B69B8">
      <w:r>
        <w:tab/>
        <w:t>f1 =</w:t>
      </w:r>
      <w:r w:rsidR="00130BDE">
        <w:t xml:space="preserve"> </w:t>
      </w:r>
      <w:r w:rsidR="00122035">
        <w:t>f4</w:t>
      </w:r>
      <w:r>
        <w:t xml:space="preserve"> </w:t>
      </w:r>
    </w:p>
    <w:p w14:paraId="5EBAA09F" w14:textId="77777777" w:rsidR="00D86F96" w:rsidRDefault="00D86F96" w:rsidP="007B69B8"/>
    <w:p w14:paraId="38B0EB33" w14:textId="77777777" w:rsidR="00F8596C" w:rsidRDefault="00D86F96" w:rsidP="007B69B8">
      <w:r>
        <w:t>In my first example with α = π/8 and θ</w:t>
      </w:r>
      <w:r>
        <w:rPr>
          <w:rStyle w:val="subscript"/>
        </w:rPr>
        <w:t>c</w:t>
      </w:r>
      <w:r>
        <w:t xml:space="preserve"> = π/10, the two do NOT agree</w:t>
      </w:r>
      <w:r w:rsidR="00130BDE">
        <w:t xml:space="preserve">:  </w:t>
      </w:r>
    </w:p>
    <w:p w14:paraId="763BCB88" w14:textId="77777777" w:rsidR="00130BDE" w:rsidRDefault="00130BDE" w:rsidP="007B69B8"/>
    <w:p w14:paraId="6EFC0F99" w14:textId="77777777" w:rsidR="00130BDE" w:rsidRDefault="00130BDE" w:rsidP="007B69B8">
      <w:r>
        <w:pict>
          <v:shape id="_x0000_i1045" type="#_x0000_t75" style="width:279pt;height:89.25pt">
            <v:imagedata r:id="rId24" o:title=""/>
          </v:shape>
        </w:pict>
      </w:r>
    </w:p>
    <w:p w14:paraId="56EF4FB3" w14:textId="77777777" w:rsidR="00130BDE" w:rsidRDefault="00130BDE" w:rsidP="007B69B8"/>
    <w:p w14:paraId="35D16E41" w14:textId="77777777" w:rsidR="00130BDE" w:rsidRDefault="00FE0A33" w:rsidP="007B69B8">
      <w:r>
        <w:t xml:space="preserve">I have checked that I entered the above equations correctly in Maple. Changing the sign of "n" makes things worse, so that does not fix it. So there are several possibilities: </w:t>
      </w:r>
    </w:p>
    <w:p w14:paraId="3E7F807D" w14:textId="77777777" w:rsidR="00FE0A33" w:rsidRDefault="00FE0A33" w:rsidP="007B69B8"/>
    <w:p w14:paraId="3C712330" w14:textId="77777777" w:rsidR="00FE0A33" w:rsidRDefault="00FE0A33" w:rsidP="007B69B8">
      <w:r>
        <w:t>(1) I made an error in transcribing the integral from θ to x.  In Appendix E below, I have convinced myself that my θ integral is correct. I include here the possibility that I have made an error in the various constants that go along with the integral</w:t>
      </w:r>
      <w:r w:rsidR="00A46B39">
        <w:t xml:space="preserve">, not just in the integrand active elements. </w:t>
      </w:r>
    </w:p>
    <w:p w14:paraId="5B5FB1DE" w14:textId="77777777" w:rsidR="00FE0A33" w:rsidRDefault="00FE0A33" w:rsidP="007B69B8"/>
    <w:p w14:paraId="01376BCB" w14:textId="77777777" w:rsidR="00FE0A33" w:rsidRDefault="00FE0A33" w:rsidP="007B69B8">
      <w:r>
        <w:t xml:space="preserve">(2) GR7's integral is incorrect, certainly possible. </w:t>
      </w:r>
    </w:p>
    <w:p w14:paraId="462EEB91" w14:textId="77777777" w:rsidR="00FE0A33" w:rsidRDefault="00FE0A33" w:rsidP="007B69B8"/>
    <w:p w14:paraId="110FE296" w14:textId="77777777" w:rsidR="00FE0A33" w:rsidRDefault="00FE0A33" w:rsidP="007B69B8">
      <w:r>
        <w:t xml:space="preserve">(3) Maple makes an error in computing elliptic integrals. </w:t>
      </w:r>
    </w:p>
    <w:p w14:paraId="29744951" w14:textId="77777777" w:rsidR="001F3187" w:rsidRDefault="001F3187" w:rsidP="007B69B8"/>
    <w:p w14:paraId="6D2D846F" w14:textId="77777777" w:rsidR="001F3187" w:rsidRDefault="001F3187" w:rsidP="001F3187">
      <w:pPr>
        <w:pStyle w:val="Heading2"/>
      </w:pPr>
      <w:bookmarkStart w:id="326" w:name="_Toc265679044"/>
      <w:bookmarkStart w:id="327" w:name="_Toc265679073"/>
      <w:bookmarkStart w:id="328" w:name="_Toc265679102"/>
      <w:bookmarkStart w:id="329" w:name="_Toc265679419"/>
      <w:bookmarkStart w:id="330" w:name="_Toc278532102"/>
      <w:bookmarkStart w:id="331" w:name="_Toc279132707"/>
      <w:bookmarkStart w:id="332" w:name="_Toc279142369"/>
      <w:bookmarkStart w:id="333" w:name="_Toc279142400"/>
      <w:r>
        <w:t>Appendix E:  try some numbers at an earlier point</w:t>
      </w:r>
      <w:bookmarkEnd w:id="326"/>
      <w:bookmarkEnd w:id="327"/>
      <w:bookmarkEnd w:id="328"/>
      <w:bookmarkEnd w:id="329"/>
      <w:bookmarkEnd w:id="330"/>
      <w:bookmarkEnd w:id="331"/>
      <w:bookmarkEnd w:id="332"/>
      <w:bookmarkEnd w:id="333"/>
    </w:p>
    <w:p w14:paraId="063E98A1" w14:textId="77777777" w:rsidR="001F3187" w:rsidRDefault="001F3187" w:rsidP="001F3187">
      <w:pPr>
        <w:pStyle w:val="Heading2"/>
      </w:pPr>
    </w:p>
    <w:p w14:paraId="2A72072C" w14:textId="77777777" w:rsidR="001F3187" w:rsidRDefault="001F3187" w:rsidP="001F3187">
      <w:r>
        <w:t xml:space="preserve">Way back early in our development, we got this evaluation for our charge ratio: </w:t>
      </w:r>
    </w:p>
    <w:p w14:paraId="7389DCAD" w14:textId="77777777" w:rsidR="001F3187" w:rsidRPr="001F3187" w:rsidRDefault="001F3187" w:rsidP="001F3187"/>
    <w:p w14:paraId="0AE3D3CF" w14:textId="77777777" w:rsidR="001F3187" w:rsidRPr="001F3187" w:rsidRDefault="001F3187" w:rsidP="001F3187">
      <w:pPr>
        <w:rPr>
          <w:color w:val="000000"/>
        </w:rPr>
      </w:pPr>
      <w:r w:rsidRPr="001F3187">
        <w:rPr>
          <w:b/>
          <w:color w:val="000000"/>
        </w:rPr>
        <w:t xml:space="preserve"> </w:t>
      </w:r>
      <w:r w:rsidRPr="001F3187">
        <w:rPr>
          <w:color w:val="000000"/>
        </w:rPr>
        <w:tab/>
        <w:t>q</w:t>
      </w:r>
      <w:r w:rsidRPr="001F3187">
        <w:rPr>
          <w:rStyle w:val="subscript"/>
          <w:color w:val="000000"/>
        </w:rPr>
        <w:t>1</w:t>
      </w:r>
      <w:r w:rsidRPr="001F3187">
        <w:rPr>
          <w:color w:val="000000"/>
        </w:rPr>
        <w:t>/Q</w:t>
      </w:r>
      <w:r w:rsidRPr="001F3187">
        <w:rPr>
          <w:rStyle w:val="subscript"/>
          <w:color w:val="000000"/>
        </w:rPr>
        <w:t xml:space="preserve">2 </w:t>
      </w:r>
      <w:r w:rsidRPr="001F3187">
        <w:rPr>
          <w:color w:val="000000"/>
        </w:rPr>
        <w:t xml:space="preserve">=  + (1/2π) </w:t>
      </w:r>
      <w:r w:rsidRPr="001F3187">
        <w:rPr>
          <w:color w:val="000000"/>
        </w:rPr>
        <w:fldChar w:fldCharType="begin"/>
      </w:r>
      <w:r w:rsidRPr="001F3187">
        <w:rPr>
          <w:color w:val="000000"/>
        </w:rPr>
        <w:instrText xml:space="preserve"> EQ \r(1+C</w:instrText>
      </w:r>
      <w:r w:rsidRPr="001F3187">
        <w:rPr>
          <w:rStyle w:val="superscript"/>
          <w:color w:val="000000"/>
        </w:rPr>
        <w:instrText>2</w:instrText>
      </w:r>
      <w:r w:rsidRPr="001F3187">
        <w:rPr>
          <w:color w:val="000000"/>
        </w:rPr>
        <w:instrText xml:space="preserve">) </w:instrText>
      </w:r>
      <w:r w:rsidRPr="001F3187">
        <w:rPr>
          <w:color w:val="000000"/>
        </w:rPr>
        <w:fldChar w:fldCharType="end"/>
      </w:r>
      <w:r w:rsidRPr="001F3187">
        <w:rPr>
          <w:color w:val="000000"/>
        </w:rPr>
        <w:fldChar w:fldCharType="begin"/>
      </w:r>
      <w:r w:rsidRPr="001F3187">
        <w:rPr>
          <w:color w:val="000000"/>
        </w:rPr>
        <w:instrText xml:space="preserve"> EQ \r(A</w:instrText>
      </w:r>
      <w:r w:rsidRPr="001F3187">
        <w:rPr>
          <w:rStyle w:val="superscript"/>
          <w:color w:val="000000"/>
        </w:rPr>
        <w:instrText>2</w:instrText>
      </w:r>
      <w:r w:rsidRPr="001F3187">
        <w:rPr>
          <w:color w:val="000000"/>
        </w:rPr>
        <w:instrText>-C</w:instrText>
      </w:r>
      <w:r w:rsidRPr="001F3187">
        <w:rPr>
          <w:rStyle w:val="superscript"/>
          <w:color w:val="000000"/>
        </w:rPr>
        <w:instrText>2</w:instrText>
      </w:r>
      <w:r w:rsidRPr="001F3187">
        <w:rPr>
          <w:color w:val="000000"/>
        </w:rPr>
        <w:instrText xml:space="preserve">) </w:instrText>
      </w:r>
      <w:r w:rsidRPr="001F3187">
        <w:rPr>
          <w:color w:val="000000"/>
        </w:rPr>
        <w:fldChar w:fldCharType="end"/>
      </w:r>
      <w:r w:rsidRPr="001F3187">
        <w:rPr>
          <w:color w:val="000000"/>
        </w:rPr>
        <w:t xml:space="preserve"> </w:t>
      </w:r>
    </w:p>
    <w:p w14:paraId="61416285" w14:textId="77777777" w:rsidR="001F3187" w:rsidRPr="001F3187" w:rsidRDefault="001F3187" w:rsidP="001F3187">
      <w:pPr>
        <w:rPr>
          <w:color w:val="000000"/>
        </w:rPr>
      </w:pPr>
    </w:p>
    <w:p w14:paraId="246D7C9B" w14:textId="77777777" w:rsidR="001F3187" w:rsidRDefault="001F3187" w:rsidP="001F3187">
      <w:pPr>
        <w:rPr>
          <w:color w:val="000000"/>
        </w:rPr>
      </w:pPr>
      <w:r w:rsidRPr="001F3187">
        <w:rPr>
          <w:color w:val="000000"/>
        </w:rPr>
        <w:tab/>
      </w:r>
      <w:r w:rsidRPr="001F3187">
        <w:rPr>
          <w:color w:val="000000"/>
        </w:rPr>
        <w:fldChar w:fldCharType="begin"/>
      </w:r>
      <w:r w:rsidRPr="001F3187">
        <w:rPr>
          <w:color w:val="000000"/>
        </w:rPr>
        <w:instrText>EQ \s\up4( \i \fc\</w:instrText>
      </w:r>
      <w:r w:rsidRPr="001F3187">
        <w:rPr>
          <w:rFonts w:ascii="Lucida Sans Unicode" w:hAnsi="Lucida Sans Unicode" w:cs="Lucida Sans Unicode"/>
          <w:color w:val="000000"/>
          <w:sz w:val="32"/>
        </w:rPr>
        <w:instrText>∫</w:instrText>
      </w:r>
      <w:r w:rsidRPr="001F3187">
        <w:rPr>
          <w:color w:val="000000"/>
        </w:rPr>
        <w:instrText>\in</w:instrText>
      </w:r>
      <w:r w:rsidRPr="001F3187">
        <w:rPr>
          <w:color w:val="000000"/>
          <w:szCs w:val="22"/>
        </w:rPr>
        <w:instrText>(</w:instrText>
      </w:r>
      <w:r w:rsidRPr="001F3187">
        <w:rPr>
          <w:b/>
          <w:color w:val="000000"/>
          <w:sz w:val="18"/>
          <w:szCs w:val="18"/>
        </w:rPr>
        <w:instrText>α, π</w:instrText>
      </w:r>
      <w:r w:rsidRPr="001F3187">
        <w:rPr>
          <w:color w:val="000000"/>
          <w:szCs w:val="22"/>
        </w:rPr>
        <w:instrText>, )</w:instrText>
      </w:r>
      <w:r w:rsidRPr="001F3187">
        <w:rPr>
          <w:color w:val="000000"/>
        </w:rPr>
        <w:instrText>)</w:instrText>
      </w:r>
      <w:r w:rsidRPr="001F3187">
        <w:rPr>
          <w:color w:val="000000"/>
        </w:rPr>
        <w:fldChar w:fldCharType="separate"/>
      </w:r>
      <w:r w:rsidRPr="001F3187">
        <w:rPr>
          <w:b/>
          <w:noProof/>
          <w:color w:val="000000"/>
        </w:rPr>
        <w:t>!Syntax Error, I</w:t>
      </w:r>
      <w:r w:rsidRPr="001F3187">
        <w:rPr>
          <w:color w:val="000000"/>
        </w:rPr>
        <w:fldChar w:fldCharType="end"/>
      </w:r>
      <w:r w:rsidRPr="001F3187">
        <w:rPr>
          <w:color w:val="000000"/>
        </w:rPr>
        <w:t>sinθ dθ sec</w:t>
      </w:r>
      <w:r w:rsidRPr="001F3187">
        <w:rPr>
          <w:rStyle w:val="superscript"/>
          <w:color w:val="000000"/>
        </w:rPr>
        <w:t>3</w:t>
      </w:r>
      <w:r w:rsidRPr="001F3187">
        <w:rPr>
          <w:color w:val="000000"/>
        </w:rPr>
        <w:t>(θ/2)/ [</w:t>
      </w:r>
      <w:r w:rsidRPr="001F3187">
        <w:rPr>
          <w:color w:val="000000"/>
        </w:rPr>
        <w:fldChar w:fldCharType="begin"/>
      </w:r>
      <w:r w:rsidRPr="001F3187">
        <w:rPr>
          <w:color w:val="000000"/>
        </w:rPr>
        <w:instrText xml:space="preserve"> EQ \r(tan</w:instrText>
      </w:r>
      <w:r w:rsidRPr="001F3187">
        <w:rPr>
          <w:rStyle w:val="superscript"/>
          <w:color w:val="000000"/>
        </w:rPr>
        <w:instrText>2</w:instrText>
      </w:r>
      <w:r w:rsidRPr="001F3187">
        <w:rPr>
          <w:color w:val="000000"/>
        </w:rPr>
        <w:instrText>(θ/2) -A</w:instrText>
      </w:r>
      <w:r w:rsidRPr="001F3187">
        <w:rPr>
          <w:rStyle w:val="superscript"/>
          <w:color w:val="000000"/>
        </w:rPr>
        <w:instrText>2</w:instrText>
      </w:r>
      <w:r w:rsidRPr="001F3187">
        <w:rPr>
          <w:color w:val="000000"/>
        </w:rPr>
        <w:instrText xml:space="preserve">) </w:instrText>
      </w:r>
      <w:r w:rsidRPr="001F3187">
        <w:rPr>
          <w:color w:val="000000"/>
        </w:rPr>
        <w:fldChar w:fldCharType="end"/>
      </w:r>
      <w:r w:rsidRPr="001F3187">
        <w:rPr>
          <w:color w:val="000000"/>
        </w:rPr>
        <w:t>(tan</w:t>
      </w:r>
      <w:r w:rsidRPr="001F3187">
        <w:rPr>
          <w:rStyle w:val="superscript"/>
          <w:color w:val="000000"/>
        </w:rPr>
        <w:t>2</w:t>
      </w:r>
      <w:r w:rsidRPr="001F3187">
        <w:rPr>
          <w:color w:val="000000"/>
        </w:rPr>
        <w:t>(θ/2) - C</w:t>
      </w:r>
      <w:r w:rsidRPr="001F3187">
        <w:rPr>
          <w:rStyle w:val="superscript"/>
          <w:color w:val="000000"/>
        </w:rPr>
        <w:t>2</w:t>
      </w:r>
      <w:r w:rsidRPr="001F3187">
        <w:rPr>
          <w:color w:val="000000"/>
        </w:rPr>
        <w:t xml:space="preserve">)  ] </w:t>
      </w:r>
    </w:p>
    <w:p w14:paraId="17521C8E" w14:textId="77777777" w:rsidR="001F3187" w:rsidRDefault="001F3187" w:rsidP="001F3187">
      <w:pPr>
        <w:rPr>
          <w:color w:val="000000"/>
        </w:rPr>
      </w:pPr>
    </w:p>
    <w:p w14:paraId="441E29AF" w14:textId="77777777" w:rsidR="001F3187" w:rsidRDefault="001F3187" w:rsidP="001F3187">
      <w:pPr>
        <w:rPr>
          <w:color w:val="000000"/>
        </w:rPr>
      </w:pPr>
      <w:r>
        <w:rPr>
          <w:color w:val="000000"/>
        </w:rPr>
        <w:t>I will no</w:t>
      </w:r>
      <w:r w:rsidR="007609B8">
        <w:rPr>
          <w:color w:val="000000"/>
        </w:rPr>
        <w:t>w</w:t>
      </w:r>
      <w:r>
        <w:rPr>
          <w:color w:val="000000"/>
        </w:rPr>
        <w:t xml:space="preserve"> try a numerical integral with the same numbers of my example above</w:t>
      </w:r>
      <w:r w:rsidR="00B61DF1">
        <w:rPr>
          <w:color w:val="000000"/>
        </w:rPr>
        <w:t xml:space="preserve">. Start integration at 11:25 after saving the Maple file just in case it crashes. </w:t>
      </w:r>
      <w:r w:rsidR="007A3279">
        <w:rPr>
          <w:color w:val="000000"/>
        </w:rPr>
        <w:t xml:space="preserve">This is where I could use a faster machine. It does the above integral in about 3 minutes </w:t>
      </w:r>
    </w:p>
    <w:p w14:paraId="5431FDF5" w14:textId="77777777" w:rsidR="007A3279" w:rsidRDefault="007A3279" w:rsidP="001F3187">
      <w:pPr>
        <w:rPr>
          <w:color w:val="000000"/>
        </w:rPr>
      </w:pPr>
    </w:p>
    <w:p w14:paraId="1CE8829D" w14:textId="77777777" w:rsidR="007A3279" w:rsidRDefault="007A3279" w:rsidP="001F3187">
      <w:pPr>
        <w:rPr>
          <w:color w:val="000000"/>
        </w:rPr>
      </w:pPr>
      <w:r w:rsidRPr="001A3DB1">
        <w:rPr>
          <w:color w:val="000000"/>
        </w:rPr>
        <w:pict>
          <v:shape id="_x0000_i1046" type="#_x0000_t75" style="width:419.25pt;height:180pt">
            <v:imagedata r:id="rId25" o:title=""/>
          </v:shape>
        </w:pict>
      </w:r>
    </w:p>
    <w:p w14:paraId="1EE77603" w14:textId="77777777" w:rsidR="007A3279" w:rsidRDefault="007A3279" w:rsidP="001F3187">
      <w:pPr>
        <w:rPr>
          <w:color w:val="000000"/>
        </w:rPr>
      </w:pPr>
    </w:p>
    <w:p w14:paraId="30A714AD" w14:textId="77777777" w:rsidR="007A3279" w:rsidRDefault="007A3279" w:rsidP="001F3187">
      <w:pPr>
        <w:rPr>
          <w:color w:val="000000"/>
        </w:rPr>
      </w:pPr>
      <w:r>
        <w:rPr>
          <w:color w:val="000000"/>
        </w:rPr>
        <w:t xml:space="preserve">where I am also showing that the integral was entered correctly. </w:t>
      </w:r>
      <w:r w:rsidR="00793E3A">
        <w:rPr>
          <w:color w:val="000000"/>
        </w:rPr>
        <w:t>I then compute the ratio:</w:t>
      </w:r>
    </w:p>
    <w:p w14:paraId="14D1048C" w14:textId="77777777" w:rsidR="00793E3A" w:rsidRDefault="00793E3A" w:rsidP="001F3187">
      <w:pPr>
        <w:rPr>
          <w:color w:val="000000"/>
        </w:rPr>
      </w:pPr>
    </w:p>
    <w:p w14:paraId="31A81E37" w14:textId="77777777" w:rsidR="00793E3A" w:rsidRDefault="007609B8" w:rsidP="001F3187">
      <w:pPr>
        <w:rPr>
          <w:color w:val="000000"/>
        </w:rPr>
      </w:pPr>
      <w:r w:rsidRPr="001A3DB1">
        <w:rPr>
          <w:color w:val="000000"/>
        </w:rPr>
        <w:pict>
          <v:shape id="_x0000_i1047" type="#_x0000_t75" style="width:385.5pt;height:33.75pt">
            <v:imagedata r:id="rId26" o:title=""/>
          </v:shape>
        </w:pict>
      </w:r>
    </w:p>
    <w:p w14:paraId="199BF608" w14:textId="77777777" w:rsidR="00793E3A" w:rsidRDefault="00793E3A" w:rsidP="001F3187">
      <w:pPr>
        <w:rPr>
          <w:color w:val="000000"/>
        </w:rPr>
      </w:pPr>
    </w:p>
    <w:p w14:paraId="0F3A406A" w14:textId="77777777" w:rsidR="00793E3A" w:rsidRPr="001F3187" w:rsidRDefault="00793E3A" w:rsidP="001F3187">
      <w:pPr>
        <w:rPr>
          <w:color w:val="000000"/>
        </w:rPr>
      </w:pPr>
      <w:r>
        <w:rPr>
          <w:color w:val="000000"/>
        </w:rPr>
        <w:t xml:space="preserve">Now according to Smythe, this same ratio should be </w:t>
      </w:r>
    </w:p>
    <w:p w14:paraId="48C5DC21" w14:textId="77777777" w:rsidR="00F8596C" w:rsidRPr="00D86F96" w:rsidRDefault="00F8596C" w:rsidP="001F3187">
      <w:pPr>
        <w:pStyle w:val="Heading2"/>
      </w:pPr>
      <w:r>
        <w:tab/>
      </w:r>
    </w:p>
    <w:p w14:paraId="699AAB9D" w14:textId="77777777" w:rsidR="009E7553" w:rsidRDefault="00793E3A" w:rsidP="007B69B8">
      <w:r>
        <w:rPr>
          <w:color w:val="000000"/>
        </w:rPr>
        <w:tab/>
        <w:t>q</w:t>
      </w:r>
      <w:r w:rsidRPr="00525DE3">
        <w:rPr>
          <w:rStyle w:val="subscript"/>
          <w:color w:val="000000"/>
        </w:rPr>
        <w:t>1</w:t>
      </w:r>
      <w:r w:rsidRPr="00525DE3">
        <w:rPr>
          <w:color w:val="000000"/>
        </w:rPr>
        <w:t>/Q</w:t>
      </w:r>
      <w:r w:rsidRPr="00525DE3">
        <w:rPr>
          <w:rStyle w:val="subscript"/>
          <w:color w:val="000000"/>
        </w:rPr>
        <w:t>2</w:t>
      </w:r>
      <w:r>
        <w:t xml:space="preserve">  = (2/π) sin</w:t>
      </w:r>
      <w:r>
        <w:rPr>
          <w:rStyle w:val="superscript"/>
        </w:rPr>
        <w:t>-1</w:t>
      </w:r>
      <w:r>
        <w:t>(cos</w:t>
      </w:r>
      <w:r w:rsidR="007609B8">
        <w:t>(α/2)</w:t>
      </w:r>
      <w:r>
        <w:t>/cos</w:t>
      </w:r>
      <w:r w:rsidR="007609B8">
        <w:t>(</w:t>
      </w:r>
      <w:r>
        <w:t>θ</w:t>
      </w:r>
      <w:r w:rsidR="00697BEE">
        <w:rPr>
          <w:rStyle w:val="subscript"/>
        </w:rPr>
        <w:t>c</w:t>
      </w:r>
      <w:r w:rsidR="007609B8">
        <w:t>/2)</w:t>
      </w:r>
      <w:r>
        <w:t>)</w:t>
      </w:r>
    </w:p>
    <w:p w14:paraId="6DB686C4" w14:textId="77777777" w:rsidR="00581B81" w:rsidRDefault="00581B81" w:rsidP="007B69B8"/>
    <w:p w14:paraId="0E5CFA27" w14:textId="77777777" w:rsidR="00581B81" w:rsidRDefault="007609B8" w:rsidP="007B69B8">
      <w:r>
        <w:pict>
          <v:shape id="_x0000_i1048" type="#_x0000_t75" style="width:396pt;height:31.5pt">
            <v:imagedata r:id="rId27" o:title=""/>
          </v:shape>
        </w:pict>
      </w:r>
    </w:p>
    <w:p w14:paraId="1FF561D8" w14:textId="77777777" w:rsidR="007609B8" w:rsidRDefault="007609B8" w:rsidP="007B69B8"/>
    <w:p w14:paraId="23B74D60" w14:textId="77777777" w:rsidR="007609B8" w:rsidRDefault="007609B8" w:rsidP="007B69B8">
      <w:r>
        <w:t xml:space="preserve">and I am suddenly a happy camper! I have precisely verified the above expression for </w:t>
      </w:r>
      <w:r w:rsidRPr="001F3187">
        <w:rPr>
          <w:color w:val="000000"/>
        </w:rPr>
        <w:t>q</w:t>
      </w:r>
      <w:r w:rsidRPr="001F3187">
        <w:rPr>
          <w:rStyle w:val="subscript"/>
          <w:color w:val="000000"/>
        </w:rPr>
        <w:t>1</w:t>
      </w:r>
      <w:r w:rsidRPr="001F3187">
        <w:rPr>
          <w:color w:val="000000"/>
        </w:rPr>
        <w:t>/Q</w:t>
      </w:r>
      <w:r w:rsidRPr="001F3187">
        <w:rPr>
          <w:rStyle w:val="subscript"/>
          <w:color w:val="000000"/>
        </w:rPr>
        <w:t>2</w:t>
      </w:r>
      <w:r>
        <w:t xml:space="preserve"> against the result Smythe gives, so I can "proceed" with the problem solution. </w:t>
      </w:r>
    </w:p>
    <w:p w14:paraId="4A200E4D" w14:textId="77777777" w:rsidR="00E45CE4" w:rsidRDefault="00E45CE4" w:rsidP="007B69B8"/>
    <w:p w14:paraId="4AD1832D" w14:textId="77777777" w:rsidR="00E45CE4" w:rsidRDefault="00E45CE4" w:rsidP="00E45CE4">
      <w:pPr>
        <w:pStyle w:val="Heading2"/>
      </w:pPr>
      <w:bookmarkStart w:id="334" w:name="_Toc265679045"/>
      <w:bookmarkStart w:id="335" w:name="_Toc265679074"/>
      <w:bookmarkStart w:id="336" w:name="_Toc265679103"/>
      <w:bookmarkStart w:id="337" w:name="_Toc265679420"/>
      <w:bookmarkStart w:id="338" w:name="_Toc278532103"/>
      <w:bookmarkStart w:id="339" w:name="_Toc279132708"/>
      <w:bookmarkStart w:id="340" w:name="_Toc279142370"/>
      <w:bookmarkStart w:id="341" w:name="_Toc279142401"/>
      <w:r>
        <w:t>Appendix F:  try numerical integration of the integral after transformed from θ to x</w:t>
      </w:r>
      <w:bookmarkEnd w:id="334"/>
      <w:bookmarkEnd w:id="335"/>
      <w:bookmarkEnd w:id="336"/>
      <w:bookmarkEnd w:id="337"/>
      <w:bookmarkEnd w:id="338"/>
      <w:bookmarkEnd w:id="339"/>
      <w:bookmarkEnd w:id="340"/>
      <w:bookmarkEnd w:id="341"/>
    </w:p>
    <w:p w14:paraId="62A24211" w14:textId="77777777" w:rsidR="00E45CE4" w:rsidRDefault="00E45CE4" w:rsidP="00E45CE4"/>
    <w:p w14:paraId="05CD7586" w14:textId="77777777" w:rsidR="00E45CE4" w:rsidRDefault="00E45CE4" w:rsidP="00E45CE4">
      <w:r>
        <w:t>First, here is the integral in question</w:t>
      </w:r>
    </w:p>
    <w:p w14:paraId="36224602" w14:textId="77777777" w:rsidR="00E45CE4" w:rsidRDefault="00E45CE4" w:rsidP="00E45CE4"/>
    <w:p w14:paraId="5BE49AA2" w14:textId="77777777" w:rsidR="00E45CE4" w:rsidRDefault="00E45CE4" w:rsidP="00E45CE4">
      <w:pPr>
        <w:rPr>
          <w:color w:val="000000"/>
        </w:rPr>
      </w:pPr>
      <w:r>
        <w:tab/>
      </w:r>
      <w:r w:rsidRPr="00525DE3">
        <w:rPr>
          <w:color w:val="000000"/>
        </w:rPr>
        <w:t>J</w:t>
      </w:r>
      <w:r>
        <w:rPr>
          <w:color w:val="000000"/>
        </w:rPr>
        <w:t>(A,C)</w:t>
      </w:r>
      <w:r w:rsidRPr="00525DE3">
        <w:rPr>
          <w:color w:val="000000"/>
        </w:rPr>
        <w:t xml:space="preserve"> = </w:t>
      </w:r>
      <w:r w:rsidRPr="00525DE3">
        <w:rPr>
          <w:color w:val="000000"/>
        </w:rPr>
        <w:fldChar w:fldCharType="begin"/>
      </w:r>
      <w:r w:rsidRPr="00525DE3">
        <w:rPr>
          <w:color w:val="000000"/>
        </w:rPr>
        <w:instrText>EQ \s\up4( \i \fc\</w:instrText>
      </w:r>
      <w:r w:rsidRPr="00525DE3">
        <w:rPr>
          <w:rFonts w:ascii="Lucida Sans Unicode" w:hAnsi="Lucida Sans Unicode" w:cs="Lucida Sans Unicode"/>
          <w:color w:val="000000"/>
          <w:sz w:val="32"/>
        </w:rPr>
        <w:instrText>∫</w:instrText>
      </w:r>
      <w:r w:rsidRPr="00525DE3">
        <w:rPr>
          <w:color w:val="000000"/>
        </w:rPr>
        <w:instrText>\in</w:instrText>
      </w:r>
      <w:r w:rsidRPr="00525DE3">
        <w:rPr>
          <w:color w:val="000000"/>
          <w:szCs w:val="22"/>
        </w:rPr>
        <w:instrText>(</w:instrText>
      </w:r>
      <w:r w:rsidRPr="00525DE3">
        <w:rPr>
          <w:b/>
          <w:color w:val="000000"/>
          <w:sz w:val="18"/>
          <w:szCs w:val="18"/>
        </w:rPr>
        <w:instrText>A, ∞</w:instrText>
      </w:r>
      <w:r w:rsidRPr="00525DE3">
        <w:rPr>
          <w:color w:val="000000"/>
          <w:szCs w:val="22"/>
        </w:rPr>
        <w:instrText>, )</w:instrText>
      </w:r>
      <w:r w:rsidRPr="00525DE3">
        <w:rPr>
          <w:color w:val="000000"/>
        </w:rPr>
        <w:instrText>)</w:instrText>
      </w:r>
      <w:r w:rsidRPr="00525DE3">
        <w:rPr>
          <w:color w:val="000000"/>
        </w:rPr>
        <w:fldChar w:fldCharType="separate"/>
      </w:r>
      <w:r w:rsidRPr="00525DE3">
        <w:rPr>
          <w:b/>
          <w:noProof/>
          <w:color w:val="000000"/>
        </w:rPr>
        <w:t>!Syntax Error, I</w:t>
      </w:r>
      <w:r w:rsidRPr="00525DE3">
        <w:rPr>
          <w:color w:val="000000"/>
        </w:rPr>
        <w:fldChar w:fldCharType="end"/>
      </w:r>
      <w:r w:rsidRPr="00525DE3">
        <w:rPr>
          <w:color w:val="000000"/>
        </w:rPr>
        <w:t>dx 1/ [(</w:t>
      </w:r>
      <w:r>
        <w:rPr>
          <w:color w:val="000000"/>
        </w:rPr>
        <w:t>x</w:t>
      </w:r>
      <w:r w:rsidRPr="00525DE3">
        <w:rPr>
          <w:rStyle w:val="superscript"/>
          <w:color w:val="000000"/>
        </w:rPr>
        <w:t>2</w:t>
      </w:r>
      <w:r w:rsidRPr="00525DE3">
        <w:rPr>
          <w:color w:val="000000"/>
        </w:rPr>
        <w:t xml:space="preserve"> - </w:t>
      </w:r>
      <w:r>
        <w:rPr>
          <w:color w:val="000000"/>
        </w:rPr>
        <w:t>C</w:t>
      </w:r>
      <w:r w:rsidRPr="00525DE3">
        <w:rPr>
          <w:rStyle w:val="superscript"/>
          <w:color w:val="000000"/>
        </w:rPr>
        <w:t>2</w:t>
      </w:r>
      <w:r w:rsidRPr="00525DE3">
        <w:rPr>
          <w:color w:val="000000"/>
        </w:rPr>
        <w:t>)</w:t>
      </w:r>
      <w:r>
        <w:rPr>
          <w:color w:val="000000"/>
        </w:rPr>
        <w:t xml:space="preserve"> </w:t>
      </w:r>
      <w:r w:rsidRPr="00525DE3">
        <w:rPr>
          <w:color w:val="000000"/>
        </w:rPr>
        <w:fldChar w:fldCharType="begin"/>
      </w:r>
      <w:r w:rsidRPr="00525DE3">
        <w:rPr>
          <w:color w:val="000000"/>
        </w:rPr>
        <w:instrText xml:space="preserve"> EQ \r(x</w:instrText>
      </w:r>
      <w:r w:rsidRPr="00525DE3">
        <w:rPr>
          <w:rStyle w:val="superscript"/>
          <w:color w:val="000000"/>
        </w:rPr>
        <w:instrText>2</w:instrText>
      </w:r>
      <w:r w:rsidRPr="00525DE3">
        <w:rPr>
          <w:color w:val="000000"/>
        </w:rPr>
        <w:instrText xml:space="preserve">+1) </w:instrText>
      </w:r>
      <w:r w:rsidRPr="00525DE3">
        <w:rPr>
          <w:color w:val="000000"/>
        </w:rPr>
        <w:fldChar w:fldCharType="end"/>
      </w:r>
      <w:r w:rsidRPr="00525DE3">
        <w:rPr>
          <w:color w:val="000000"/>
        </w:rPr>
        <w:fldChar w:fldCharType="begin"/>
      </w:r>
      <w:r w:rsidRPr="00525DE3">
        <w:rPr>
          <w:color w:val="000000"/>
        </w:rPr>
        <w:instrText xml:space="preserve"> EQ \r(x</w:instrText>
      </w:r>
      <w:r w:rsidRPr="00525DE3">
        <w:rPr>
          <w:rStyle w:val="superscript"/>
          <w:color w:val="000000"/>
        </w:rPr>
        <w:instrText>2</w:instrText>
      </w:r>
      <w:r w:rsidRPr="00525DE3">
        <w:rPr>
          <w:color w:val="000000"/>
        </w:rPr>
        <w:instrText xml:space="preserve"> -A</w:instrText>
      </w:r>
      <w:r w:rsidRPr="00525DE3">
        <w:rPr>
          <w:rStyle w:val="superscript"/>
          <w:color w:val="000000"/>
        </w:rPr>
        <w:instrText>2</w:instrText>
      </w:r>
      <w:r w:rsidRPr="00525DE3">
        <w:rPr>
          <w:color w:val="000000"/>
        </w:rPr>
        <w:instrText xml:space="preserve">) </w:instrText>
      </w:r>
      <w:r w:rsidRPr="00525DE3">
        <w:rPr>
          <w:color w:val="000000"/>
        </w:rPr>
        <w:fldChar w:fldCharType="end"/>
      </w:r>
      <w:r w:rsidRPr="00525DE3">
        <w:rPr>
          <w:color w:val="000000"/>
        </w:rPr>
        <w:t>]</w:t>
      </w:r>
    </w:p>
    <w:p w14:paraId="6C0D25DF" w14:textId="77777777" w:rsidR="00E45CE4" w:rsidRDefault="00E45CE4" w:rsidP="00E45CE4">
      <w:pPr>
        <w:rPr>
          <w:color w:val="000000"/>
        </w:rPr>
      </w:pPr>
    </w:p>
    <w:p w14:paraId="4F72C0DD" w14:textId="77777777" w:rsidR="00E45CE4" w:rsidRDefault="00E45CE4" w:rsidP="00E45CE4">
      <w:pPr>
        <w:rPr>
          <w:color w:val="000000"/>
        </w:rPr>
      </w:pPr>
      <w:r>
        <w:rPr>
          <w:color w:val="000000"/>
        </w:rPr>
        <w:t xml:space="preserve">Second, here is what is supposed to be true: </w:t>
      </w:r>
    </w:p>
    <w:p w14:paraId="005DCB03" w14:textId="77777777" w:rsidR="00E45CE4" w:rsidRDefault="00E45CE4" w:rsidP="00E45CE4">
      <w:pPr>
        <w:rPr>
          <w:color w:val="000000"/>
        </w:rPr>
      </w:pPr>
    </w:p>
    <w:p w14:paraId="2941D4B5" w14:textId="77777777" w:rsidR="00E45CE4" w:rsidRDefault="00E45CE4" w:rsidP="00E45CE4">
      <w:pPr>
        <w:rPr>
          <w:color w:val="000000"/>
        </w:rPr>
      </w:pPr>
      <w:r w:rsidRPr="00E45CE4">
        <w:rPr>
          <w:color w:val="000000"/>
        </w:rPr>
        <w:tab/>
      </w:r>
      <w:r w:rsidRPr="00E45CE4">
        <w:rPr>
          <w:color w:val="000000"/>
        </w:rPr>
        <w:fldChar w:fldCharType="begin"/>
      </w:r>
      <w:r w:rsidRPr="00E45CE4">
        <w:rPr>
          <w:color w:val="000000"/>
        </w:rPr>
        <w:instrText xml:space="preserve"> EQ \r(1+C</w:instrText>
      </w:r>
      <w:r w:rsidRPr="00E45CE4">
        <w:rPr>
          <w:rStyle w:val="superscript"/>
          <w:color w:val="000000"/>
        </w:rPr>
        <w:instrText>2</w:instrText>
      </w:r>
      <w:r w:rsidRPr="00E45CE4">
        <w:rPr>
          <w:color w:val="000000"/>
        </w:rPr>
        <w:instrText xml:space="preserve">) </w:instrText>
      </w:r>
      <w:r w:rsidRPr="00E45CE4">
        <w:rPr>
          <w:color w:val="000000"/>
        </w:rPr>
        <w:fldChar w:fldCharType="end"/>
      </w:r>
      <w:r w:rsidRPr="00E45CE4">
        <w:rPr>
          <w:color w:val="000000"/>
        </w:rPr>
        <w:fldChar w:fldCharType="begin"/>
      </w:r>
      <w:r w:rsidRPr="00E45CE4">
        <w:rPr>
          <w:color w:val="000000"/>
        </w:rPr>
        <w:instrText xml:space="preserve"> EQ \r(A</w:instrText>
      </w:r>
      <w:r w:rsidRPr="00E45CE4">
        <w:rPr>
          <w:rStyle w:val="superscript"/>
          <w:color w:val="000000"/>
        </w:rPr>
        <w:instrText>2</w:instrText>
      </w:r>
      <w:r w:rsidRPr="00E45CE4">
        <w:rPr>
          <w:color w:val="000000"/>
        </w:rPr>
        <w:instrText>-C</w:instrText>
      </w:r>
      <w:r w:rsidRPr="00E45CE4">
        <w:rPr>
          <w:rStyle w:val="superscript"/>
          <w:color w:val="000000"/>
        </w:rPr>
        <w:instrText>2</w:instrText>
      </w:r>
      <w:r w:rsidRPr="00E45CE4">
        <w:rPr>
          <w:color w:val="000000"/>
        </w:rPr>
        <w:instrText xml:space="preserve">) </w:instrText>
      </w:r>
      <w:r w:rsidRPr="00E45CE4">
        <w:rPr>
          <w:color w:val="000000"/>
        </w:rPr>
        <w:fldChar w:fldCharType="end"/>
      </w:r>
      <w:r w:rsidRPr="00E45CE4">
        <w:rPr>
          <w:color w:val="000000"/>
        </w:rPr>
        <w:t xml:space="preserve"> J(A,C) = sin</w:t>
      </w:r>
      <w:r w:rsidRPr="00E45CE4">
        <w:rPr>
          <w:rStyle w:val="superscript"/>
          <w:color w:val="000000"/>
        </w:rPr>
        <w:t>-1</w:t>
      </w:r>
      <w:r w:rsidRPr="00E45CE4">
        <w:rPr>
          <w:color w:val="000000"/>
        </w:rPr>
        <w:t>[</w:t>
      </w:r>
      <w:r w:rsidRPr="00E45CE4">
        <w:rPr>
          <w:color w:val="000000"/>
        </w:rPr>
        <w:fldChar w:fldCharType="begin"/>
      </w:r>
      <w:r w:rsidRPr="00E45CE4">
        <w:rPr>
          <w:color w:val="000000"/>
        </w:rPr>
        <w:instrText xml:space="preserve"> EQ \r(C</w:instrText>
      </w:r>
      <w:r w:rsidRPr="00E45CE4">
        <w:rPr>
          <w:rStyle w:val="superscript"/>
          <w:color w:val="000000"/>
        </w:rPr>
        <w:instrText>2</w:instrText>
      </w:r>
      <w:r w:rsidRPr="00E45CE4">
        <w:rPr>
          <w:color w:val="000000"/>
        </w:rPr>
        <w:instrText xml:space="preserve">+1) </w:instrText>
      </w:r>
      <w:r w:rsidRPr="00E45CE4">
        <w:rPr>
          <w:color w:val="000000"/>
        </w:rPr>
        <w:fldChar w:fldCharType="end"/>
      </w:r>
      <w:r w:rsidRPr="00E45CE4">
        <w:rPr>
          <w:color w:val="000000"/>
        </w:rPr>
        <w:t xml:space="preserve"> /</w:t>
      </w:r>
      <w:r w:rsidRPr="00E45CE4">
        <w:rPr>
          <w:color w:val="000000"/>
        </w:rPr>
        <w:fldChar w:fldCharType="begin"/>
      </w:r>
      <w:r w:rsidRPr="00E45CE4">
        <w:rPr>
          <w:color w:val="000000"/>
        </w:rPr>
        <w:instrText xml:space="preserve"> EQ \r(A</w:instrText>
      </w:r>
      <w:r w:rsidRPr="00E45CE4">
        <w:rPr>
          <w:rStyle w:val="superscript"/>
          <w:color w:val="000000"/>
        </w:rPr>
        <w:instrText>2</w:instrText>
      </w:r>
      <w:r w:rsidRPr="00E45CE4">
        <w:rPr>
          <w:color w:val="000000"/>
        </w:rPr>
        <w:instrText xml:space="preserve">+1) </w:instrText>
      </w:r>
      <w:r w:rsidRPr="00E45CE4">
        <w:rPr>
          <w:color w:val="000000"/>
        </w:rPr>
        <w:fldChar w:fldCharType="end"/>
      </w:r>
      <w:r w:rsidRPr="00E45CE4">
        <w:rPr>
          <w:color w:val="000000"/>
        </w:rPr>
        <w:t>]</w:t>
      </w:r>
    </w:p>
    <w:p w14:paraId="5D89FA72" w14:textId="77777777" w:rsidR="00E45CE4" w:rsidRDefault="00E45CE4" w:rsidP="00E45CE4">
      <w:pPr>
        <w:rPr>
          <w:color w:val="000000"/>
        </w:rPr>
      </w:pPr>
    </w:p>
    <w:p w14:paraId="1159D5B6" w14:textId="77777777" w:rsidR="00E45CE4" w:rsidRDefault="00E45CE4" w:rsidP="00E45CE4">
      <w:pPr>
        <w:rPr>
          <w:color w:val="000000"/>
        </w:rPr>
      </w:pPr>
      <w:r>
        <w:rPr>
          <w:color w:val="000000"/>
        </w:rPr>
        <w:t>I first enter the integral into Maple</w:t>
      </w:r>
    </w:p>
    <w:p w14:paraId="3E6868FB" w14:textId="77777777" w:rsidR="00E45CE4" w:rsidRDefault="00E45CE4" w:rsidP="00E45CE4">
      <w:pPr>
        <w:rPr>
          <w:color w:val="000000"/>
        </w:rPr>
      </w:pPr>
    </w:p>
    <w:p w14:paraId="4690320F" w14:textId="77777777" w:rsidR="00E45CE4" w:rsidRDefault="00E45CE4" w:rsidP="00E45CE4">
      <w:pPr>
        <w:rPr>
          <w:color w:val="000000"/>
        </w:rPr>
      </w:pPr>
      <w:r w:rsidRPr="001A3DB1">
        <w:rPr>
          <w:color w:val="000000"/>
        </w:rPr>
        <w:pict>
          <v:shape id="_x0000_i1049" type="#_x0000_t75" style="width:369pt;height:78pt">
            <v:imagedata r:id="rId28" o:title=""/>
          </v:shape>
        </w:pict>
      </w:r>
    </w:p>
    <w:p w14:paraId="24DD513A" w14:textId="77777777" w:rsidR="00E45CE4" w:rsidRDefault="00E45CE4" w:rsidP="00E45CE4">
      <w:pPr>
        <w:rPr>
          <w:color w:val="000000"/>
        </w:rPr>
      </w:pPr>
    </w:p>
    <w:p w14:paraId="5981E780" w14:textId="77777777" w:rsidR="00C716EE" w:rsidRDefault="00A86FD4" w:rsidP="00E45CE4">
      <w:pPr>
        <w:rPr>
          <w:color w:val="000000"/>
        </w:rPr>
      </w:pPr>
      <w:r>
        <w:rPr>
          <w:color w:val="000000"/>
        </w:rPr>
        <w:t xml:space="preserve">The numerical integration complains </w:t>
      </w:r>
      <w:r w:rsidR="00EB0C7B">
        <w:rPr>
          <w:color w:val="000000"/>
        </w:rPr>
        <w:t>a</w:t>
      </w:r>
      <w:r>
        <w:rPr>
          <w:color w:val="000000"/>
        </w:rPr>
        <w:t xml:space="preserve">bout the singularity. </w:t>
      </w:r>
      <w:r w:rsidR="0087143A">
        <w:rPr>
          <w:color w:val="000000"/>
        </w:rPr>
        <w:t xml:space="preserve">The lower end is convergent, however. So I try to fake it like this: </w:t>
      </w:r>
    </w:p>
    <w:p w14:paraId="679AF3A3" w14:textId="77777777" w:rsidR="0087143A" w:rsidRDefault="0087143A" w:rsidP="00E45CE4">
      <w:pPr>
        <w:rPr>
          <w:color w:val="000000"/>
        </w:rPr>
      </w:pPr>
    </w:p>
    <w:p w14:paraId="3E81A1C3" w14:textId="77777777" w:rsidR="0087143A" w:rsidRDefault="0087143A" w:rsidP="00E45CE4">
      <w:r>
        <w:pict>
          <v:shape id="_x0000_i1050" type="#_x0000_t75" style="width:468pt;height:31.5pt">
            <v:imagedata r:id="rId29" o:title=""/>
          </v:shape>
        </w:pict>
      </w:r>
    </w:p>
    <w:p w14:paraId="0E277EC0" w14:textId="77777777" w:rsidR="0087143A" w:rsidRDefault="0087143A" w:rsidP="00E45CE4"/>
    <w:p w14:paraId="1C36351D" w14:textId="77777777" w:rsidR="0087143A" w:rsidRDefault="0087143A" w:rsidP="00E45CE4">
      <w:r>
        <w:t xml:space="preserve">The result is roughly stable as I change number of 0's. </w:t>
      </w:r>
      <w:r w:rsidR="00FE6916">
        <w:t xml:space="preserve">I then compute the two sides of my supposed equality above: </w:t>
      </w:r>
    </w:p>
    <w:p w14:paraId="66A05733" w14:textId="77777777" w:rsidR="00FE6916" w:rsidRDefault="00FE6916" w:rsidP="00E45CE4"/>
    <w:p w14:paraId="303E2C2D" w14:textId="77777777" w:rsidR="00FE6916" w:rsidRDefault="00FE6916" w:rsidP="00E45CE4">
      <w:pPr>
        <w:rPr>
          <w:color w:val="000000"/>
        </w:rPr>
      </w:pPr>
      <w:r>
        <w:tab/>
      </w:r>
      <w:r w:rsidRPr="00E45CE4">
        <w:rPr>
          <w:color w:val="000000"/>
        </w:rPr>
        <w:fldChar w:fldCharType="begin"/>
      </w:r>
      <w:r w:rsidRPr="00E45CE4">
        <w:rPr>
          <w:color w:val="000000"/>
        </w:rPr>
        <w:instrText xml:space="preserve"> EQ \r(1+C</w:instrText>
      </w:r>
      <w:r w:rsidRPr="00E45CE4">
        <w:rPr>
          <w:rStyle w:val="superscript"/>
          <w:color w:val="000000"/>
        </w:rPr>
        <w:instrText>2</w:instrText>
      </w:r>
      <w:r w:rsidRPr="00E45CE4">
        <w:rPr>
          <w:color w:val="000000"/>
        </w:rPr>
        <w:instrText xml:space="preserve">) </w:instrText>
      </w:r>
      <w:r w:rsidRPr="00E45CE4">
        <w:rPr>
          <w:color w:val="000000"/>
        </w:rPr>
        <w:fldChar w:fldCharType="end"/>
      </w:r>
      <w:r w:rsidRPr="00E45CE4">
        <w:rPr>
          <w:color w:val="000000"/>
        </w:rPr>
        <w:fldChar w:fldCharType="begin"/>
      </w:r>
      <w:r w:rsidRPr="00E45CE4">
        <w:rPr>
          <w:color w:val="000000"/>
        </w:rPr>
        <w:instrText xml:space="preserve"> EQ \r(A</w:instrText>
      </w:r>
      <w:r w:rsidRPr="00E45CE4">
        <w:rPr>
          <w:rStyle w:val="superscript"/>
          <w:color w:val="000000"/>
        </w:rPr>
        <w:instrText>2</w:instrText>
      </w:r>
      <w:r w:rsidRPr="00E45CE4">
        <w:rPr>
          <w:color w:val="000000"/>
        </w:rPr>
        <w:instrText>-C</w:instrText>
      </w:r>
      <w:r w:rsidRPr="00E45CE4">
        <w:rPr>
          <w:rStyle w:val="superscript"/>
          <w:color w:val="000000"/>
        </w:rPr>
        <w:instrText>2</w:instrText>
      </w:r>
      <w:r w:rsidRPr="00E45CE4">
        <w:rPr>
          <w:color w:val="000000"/>
        </w:rPr>
        <w:instrText xml:space="preserve">) </w:instrText>
      </w:r>
      <w:r w:rsidRPr="00E45CE4">
        <w:rPr>
          <w:color w:val="000000"/>
        </w:rPr>
        <w:fldChar w:fldCharType="end"/>
      </w:r>
      <w:r w:rsidRPr="00E45CE4">
        <w:rPr>
          <w:color w:val="000000"/>
        </w:rPr>
        <w:t xml:space="preserve"> J(A,C)</w:t>
      </w:r>
    </w:p>
    <w:p w14:paraId="5C317C5C" w14:textId="77777777" w:rsidR="00FE6916" w:rsidRDefault="00FE6916" w:rsidP="00E45CE4">
      <w:pPr>
        <w:rPr>
          <w:color w:val="000000"/>
        </w:rPr>
      </w:pPr>
    </w:p>
    <w:p w14:paraId="717CB03B" w14:textId="77777777" w:rsidR="00FE6916" w:rsidRDefault="00FE6916" w:rsidP="00E45CE4">
      <w:r>
        <w:pict>
          <v:shape id="_x0000_i1051" type="#_x0000_t75" style="width:318.75pt;height:28.5pt">
            <v:imagedata r:id="rId30" o:title=""/>
          </v:shape>
        </w:pict>
      </w:r>
    </w:p>
    <w:p w14:paraId="5781CD54" w14:textId="77777777" w:rsidR="0087143A" w:rsidRDefault="0087143A" w:rsidP="00E45CE4"/>
    <w:p w14:paraId="29AF0022" w14:textId="77777777" w:rsidR="00FE6916" w:rsidRDefault="0087143A" w:rsidP="00FE6916">
      <w:pPr>
        <w:rPr>
          <w:color w:val="000000"/>
        </w:rPr>
      </w:pPr>
      <w:r>
        <w:tab/>
      </w:r>
      <w:r w:rsidR="00FE6916" w:rsidRPr="00E45CE4">
        <w:rPr>
          <w:color w:val="000000"/>
        </w:rPr>
        <w:t>sin</w:t>
      </w:r>
      <w:r w:rsidR="00FE6916" w:rsidRPr="00E45CE4">
        <w:rPr>
          <w:rStyle w:val="superscript"/>
          <w:color w:val="000000"/>
        </w:rPr>
        <w:t>-1</w:t>
      </w:r>
      <w:r w:rsidR="00FE6916" w:rsidRPr="00E45CE4">
        <w:rPr>
          <w:color w:val="000000"/>
        </w:rPr>
        <w:t>[</w:t>
      </w:r>
      <w:r w:rsidR="00FE6916" w:rsidRPr="00E45CE4">
        <w:rPr>
          <w:color w:val="000000"/>
        </w:rPr>
        <w:fldChar w:fldCharType="begin"/>
      </w:r>
      <w:r w:rsidR="00FE6916" w:rsidRPr="00E45CE4">
        <w:rPr>
          <w:color w:val="000000"/>
        </w:rPr>
        <w:instrText xml:space="preserve"> EQ \r(C</w:instrText>
      </w:r>
      <w:r w:rsidR="00FE6916" w:rsidRPr="00E45CE4">
        <w:rPr>
          <w:rStyle w:val="superscript"/>
          <w:color w:val="000000"/>
        </w:rPr>
        <w:instrText>2</w:instrText>
      </w:r>
      <w:r w:rsidR="00FE6916" w:rsidRPr="00E45CE4">
        <w:rPr>
          <w:color w:val="000000"/>
        </w:rPr>
        <w:instrText xml:space="preserve">+1) </w:instrText>
      </w:r>
      <w:r w:rsidR="00FE6916" w:rsidRPr="00E45CE4">
        <w:rPr>
          <w:color w:val="000000"/>
        </w:rPr>
        <w:fldChar w:fldCharType="end"/>
      </w:r>
      <w:r w:rsidR="00FE6916" w:rsidRPr="00E45CE4">
        <w:rPr>
          <w:color w:val="000000"/>
        </w:rPr>
        <w:t xml:space="preserve"> /</w:t>
      </w:r>
      <w:r w:rsidR="00FE6916" w:rsidRPr="00E45CE4">
        <w:rPr>
          <w:color w:val="000000"/>
        </w:rPr>
        <w:fldChar w:fldCharType="begin"/>
      </w:r>
      <w:r w:rsidR="00FE6916" w:rsidRPr="00E45CE4">
        <w:rPr>
          <w:color w:val="000000"/>
        </w:rPr>
        <w:instrText xml:space="preserve"> EQ \r(A</w:instrText>
      </w:r>
      <w:r w:rsidR="00FE6916" w:rsidRPr="00E45CE4">
        <w:rPr>
          <w:rStyle w:val="superscript"/>
          <w:color w:val="000000"/>
        </w:rPr>
        <w:instrText>2</w:instrText>
      </w:r>
      <w:r w:rsidR="00FE6916" w:rsidRPr="00E45CE4">
        <w:rPr>
          <w:color w:val="000000"/>
        </w:rPr>
        <w:instrText xml:space="preserve">+1) </w:instrText>
      </w:r>
      <w:r w:rsidR="00FE6916" w:rsidRPr="00E45CE4">
        <w:rPr>
          <w:color w:val="000000"/>
        </w:rPr>
        <w:fldChar w:fldCharType="end"/>
      </w:r>
      <w:r w:rsidR="00FE6916" w:rsidRPr="00E45CE4">
        <w:rPr>
          <w:color w:val="000000"/>
        </w:rPr>
        <w:t>]</w:t>
      </w:r>
    </w:p>
    <w:p w14:paraId="39A4F26B" w14:textId="77777777" w:rsidR="0087143A" w:rsidRDefault="0087143A" w:rsidP="00E45CE4"/>
    <w:p w14:paraId="07F4B317" w14:textId="77777777" w:rsidR="00FE6916" w:rsidRDefault="00FE6916" w:rsidP="00E45CE4">
      <w:r>
        <w:pict>
          <v:shape id="_x0000_i1052" type="#_x0000_t75" style="width:331.5pt;height:32.25pt">
            <v:imagedata r:id="rId31" o:title=""/>
          </v:shape>
        </w:pict>
      </w:r>
    </w:p>
    <w:p w14:paraId="51872005" w14:textId="77777777" w:rsidR="00FE6916" w:rsidRDefault="00FE6916" w:rsidP="00E45CE4"/>
    <w:p w14:paraId="47E42F2A" w14:textId="77777777" w:rsidR="00FE6916" w:rsidRDefault="00FE6916" w:rsidP="00E45CE4">
      <w:r>
        <w:t xml:space="preserve">This is the same discrepancy as in Appendix D.  This tells me that the GR integral is correct. Therefore, I must have done the transformation incorrectly !!!!   The debug process is narrowing it down. </w:t>
      </w:r>
    </w:p>
    <w:p w14:paraId="17F245D0" w14:textId="77777777" w:rsidR="00550A52" w:rsidRDefault="00550A52" w:rsidP="00E45CE4"/>
    <w:p w14:paraId="446CF116" w14:textId="77777777" w:rsidR="00550A52" w:rsidRPr="00C716EE" w:rsidRDefault="00550A52" w:rsidP="00E45CE4">
      <w:r>
        <w:t>************************************************************************</w:t>
      </w:r>
    </w:p>
    <w:p w14:paraId="2269BF7F" w14:textId="77777777" w:rsidR="00550A52" w:rsidRDefault="00550A52" w:rsidP="00E45CE4"/>
    <w:p w14:paraId="4DE43132" w14:textId="77777777" w:rsidR="00550A52" w:rsidRDefault="00550A52" w:rsidP="00E45CE4">
      <w:r>
        <w:t xml:space="preserve">Here are some debug notes from another doc I started, but then deleted. Just part of the trouble-shooting effort. </w:t>
      </w:r>
    </w:p>
    <w:p w14:paraId="46401EA2" w14:textId="77777777" w:rsidR="00550A52" w:rsidRDefault="00550A52" w:rsidP="00E45CE4"/>
    <w:p w14:paraId="24E41408" w14:textId="77777777" w:rsidR="00550A52" w:rsidRDefault="00550A52" w:rsidP="00550A52">
      <w:pPr>
        <w:tabs>
          <w:tab w:val="right" w:pos="9270"/>
        </w:tabs>
      </w:pPr>
      <w:bookmarkStart w:id="342" w:name="_Toc265679421"/>
      <w:bookmarkStart w:id="343" w:name="_Toc278532104"/>
      <w:bookmarkStart w:id="344" w:name="_Toc279132709"/>
      <w:bookmarkStart w:id="345" w:name="_Toc279142371"/>
      <w:bookmarkStart w:id="346" w:name="_Toc279142402"/>
      <w:r w:rsidRPr="00550A52">
        <w:rPr>
          <w:rStyle w:val="Heading2Char"/>
        </w:rPr>
        <w:t>Debug Problem 40 Problems</w:t>
      </w:r>
      <w:bookmarkEnd w:id="342"/>
      <w:bookmarkEnd w:id="343"/>
      <w:bookmarkEnd w:id="344"/>
      <w:bookmarkEnd w:id="345"/>
      <w:bookmarkEnd w:id="346"/>
      <w:r w:rsidRPr="00550A52">
        <w:rPr>
          <w:rStyle w:val="Heading2Char"/>
        </w:rPr>
        <w:tab/>
      </w:r>
      <w:r>
        <w:tab/>
      </w:r>
      <w:r>
        <w:tab/>
      </w:r>
      <w:r>
        <w:tab/>
      </w:r>
      <w:r>
        <w:tab/>
        <w:t>PhL</w:t>
      </w:r>
      <w:r>
        <w:tab/>
      </w:r>
      <w:r>
        <w:tab/>
        <w:t>6.30.10</w:t>
      </w:r>
    </w:p>
    <w:p w14:paraId="5CE12EF4" w14:textId="77777777" w:rsidR="00550A52" w:rsidRDefault="00550A52" w:rsidP="00550A52">
      <w:pPr>
        <w:tabs>
          <w:tab w:val="left" w:pos="7200"/>
          <w:tab w:val="left" w:pos="7920"/>
          <w:tab w:val="right" w:pos="9270"/>
        </w:tabs>
      </w:pPr>
    </w:p>
    <w:p w14:paraId="45D31B62" w14:textId="77777777" w:rsidR="00550A52" w:rsidRDefault="00550A52" w:rsidP="00550A52">
      <w:r>
        <w:t xml:space="preserve">The main problem is that I cannot get Smythe's answer!  So here I will try to recap the flow. </w:t>
      </w:r>
    </w:p>
    <w:p w14:paraId="4ECE6926" w14:textId="77777777" w:rsidR="00550A52" w:rsidRDefault="00550A52" w:rsidP="00550A52"/>
    <w:p w14:paraId="5FA4BBE2" w14:textId="77777777" w:rsidR="00550A52" w:rsidRDefault="00550A52" w:rsidP="00550A52">
      <w:r>
        <w:t>1. Following Smythe's hints, using the Green's reciprocation theorem, I was able to show that</w:t>
      </w:r>
    </w:p>
    <w:p w14:paraId="4DC8A837" w14:textId="77777777" w:rsidR="00550A52" w:rsidRDefault="00550A52" w:rsidP="00550A52"/>
    <w:p w14:paraId="25EA1B07" w14:textId="77777777" w:rsidR="00550A52" w:rsidRDefault="00550A52" w:rsidP="00550A52">
      <w:pPr>
        <w:rPr>
          <w:rStyle w:val="subscript"/>
          <w:color w:val="000000"/>
        </w:rPr>
      </w:pPr>
      <w:r>
        <w:tab/>
      </w:r>
      <w:r w:rsidRPr="00525DE3">
        <w:rPr>
          <w:color w:val="000000"/>
        </w:rPr>
        <w:t>V(θ</w:t>
      </w:r>
      <w:r>
        <w:rPr>
          <w:rStyle w:val="subscript"/>
        </w:rPr>
        <w:t>c</w:t>
      </w:r>
      <w:r w:rsidRPr="00525DE3">
        <w:rPr>
          <w:color w:val="000000"/>
        </w:rPr>
        <w:t>) = (q</w:t>
      </w:r>
      <w:r w:rsidRPr="00525DE3">
        <w:rPr>
          <w:rStyle w:val="subscript"/>
          <w:color w:val="000000"/>
        </w:rPr>
        <w:t>1</w:t>
      </w:r>
      <w:r w:rsidRPr="00525DE3">
        <w:rPr>
          <w:color w:val="000000"/>
        </w:rPr>
        <w:t>/Q</w:t>
      </w:r>
      <w:r w:rsidRPr="00525DE3">
        <w:rPr>
          <w:rStyle w:val="subscript"/>
          <w:color w:val="000000"/>
        </w:rPr>
        <w:t>2</w:t>
      </w:r>
      <w:r w:rsidRPr="00525DE3">
        <w:rPr>
          <w:color w:val="000000"/>
        </w:rPr>
        <w:t>) V</w:t>
      </w:r>
      <w:r w:rsidRPr="00525DE3">
        <w:rPr>
          <w:rStyle w:val="subscript"/>
          <w:color w:val="000000"/>
        </w:rPr>
        <w:t>0</w:t>
      </w:r>
    </w:p>
    <w:p w14:paraId="211B953D" w14:textId="77777777" w:rsidR="00550A52" w:rsidRDefault="00550A52" w:rsidP="00550A52"/>
    <w:p w14:paraId="3A3919C1" w14:textId="77777777" w:rsidR="00550A52" w:rsidRDefault="00550A52" w:rsidP="00550A52">
      <w:r>
        <w:t>where q</w:t>
      </w:r>
      <w:r>
        <w:rPr>
          <w:rStyle w:val="subscript"/>
        </w:rPr>
        <w:t>1</w:t>
      </w:r>
      <w:r>
        <w:t xml:space="preserve"> and Q</w:t>
      </w:r>
      <w:r>
        <w:rPr>
          <w:rStyle w:val="subscript"/>
        </w:rPr>
        <w:t>2</w:t>
      </w:r>
      <w:r>
        <w:t xml:space="preserve"> are the total charges on the bowl and ring which appear in R space after you "invert" the iris and ring in R' space. Could this result itself be wrong?  I just don't think so. The recip relation is linear, the only error could be a sign, there are no constant factors, nothing. I defined my S and S" situations carefully. It all fits perfectly with the hints. I just don't think this can be wrong. </w:t>
      </w:r>
    </w:p>
    <w:p w14:paraId="3B9DDDBA" w14:textId="77777777" w:rsidR="00550A52" w:rsidRDefault="00550A52" w:rsidP="00550A52"/>
    <w:p w14:paraId="324FEF87" w14:textId="77777777" w:rsidR="00550A52" w:rsidRDefault="00550A52" w:rsidP="00550A52">
      <w:r>
        <w:t>2. The charge density on the iris is given by this</w:t>
      </w:r>
    </w:p>
    <w:p w14:paraId="3FA4E868" w14:textId="77777777" w:rsidR="00550A52" w:rsidRDefault="00550A52" w:rsidP="00550A52"/>
    <w:p w14:paraId="3474B9DF" w14:textId="77777777" w:rsidR="00550A52" w:rsidRPr="00A739D2" w:rsidRDefault="00550A52" w:rsidP="00550A52">
      <w:pPr>
        <w:rPr>
          <w:color w:val="000000"/>
        </w:rPr>
      </w:pPr>
      <w:r w:rsidRPr="00A739D2">
        <w:rPr>
          <w:color w:val="000000"/>
        </w:rPr>
        <w:tab/>
      </w:r>
      <w:r w:rsidRPr="00A739D2">
        <w:rPr>
          <w:color w:val="000000"/>
        </w:rPr>
        <w:tab/>
        <w:t>σ'(ρ') =  -  (q/2π</w:t>
      </w:r>
      <w:r w:rsidRPr="00A739D2">
        <w:rPr>
          <w:rStyle w:val="superscript"/>
          <w:color w:val="000000"/>
        </w:rPr>
        <w:t>2</w:t>
      </w:r>
      <w:r w:rsidRPr="00A739D2">
        <w:rPr>
          <w:color w:val="000000"/>
        </w:rPr>
        <w:t>) (</w:t>
      </w:r>
      <w:r w:rsidRPr="00A739D2">
        <w:rPr>
          <w:color w:val="000000"/>
        </w:rPr>
        <w:fldChar w:fldCharType="begin"/>
      </w:r>
      <w:r w:rsidRPr="00A739D2">
        <w:rPr>
          <w:color w:val="000000"/>
        </w:rPr>
        <w:instrText xml:space="preserve"> EQ \r(B</w:instrText>
      </w:r>
      <w:r w:rsidRPr="00A739D2">
        <w:rPr>
          <w:rStyle w:val="superscript"/>
          <w:color w:val="000000"/>
        </w:rPr>
        <w:instrText>2</w:instrText>
      </w:r>
      <w:r w:rsidRPr="00A739D2">
        <w:rPr>
          <w:color w:val="000000"/>
        </w:rPr>
        <w:instrText>-S</w:instrText>
      </w:r>
      <w:r w:rsidRPr="00A739D2">
        <w:rPr>
          <w:rStyle w:val="superscript"/>
          <w:color w:val="000000"/>
        </w:rPr>
        <w:instrText>2</w:instrText>
      </w:r>
      <w:r w:rsidRPr="00A739D2">
        <w:rPr>
          <w:color w:val="000000"/>
        </w:rPr>
        <w:instrText xml:space="preserve">) </w:instrText>
      </w:r>
      <w:r w:rsidRPr="00A739D2">
        <w:rPr>
          <w:color w:val="000000"/>
        </w:rPr>
        <w:fldChar w:fldCharType="end"/>
      </w:r>
      <w:r w:rsidRPr="00A739D2">
        <w:rPr>
          <w:color w:val="000000"/>
        </w:rPr>
        <w:t xml:space="preserve">/ </w:t>
      </w:r>
      <w:r w:rsidRPr="00A739D2">
        <w:rPr>
          <w:color w:val="000000"/>
        </w:rPr>
        <w:fldChar w:fldCharType="begin"/>
      </w:r>
      <w:r w:rsidRPr="00A739D2">
        <w:rPr>
          <w:color w:val="000000"/>
        </w:rPr>
        <w:instrText xml:space="preserve"> EQ \r(ρ'</w:instrText>
      </w:r>
      <w:r w:rsidRPr="00A739D2">
        <w:rPr>
          <w:rStyle w:val="superscript"/>
          <w:color w:val="000000"/>
        </w:rPr>
        <w:instrText>2</w:instrText>
      </w:r>
      <w:r w:rsidRPr="00A739D2">
        <w:rPr>
          <w:color w:val="000000"/>
        </w:rPr>
        <w:instrText xml:space="preserve"> - B</w:instrText>
      </w:r>
      <w:r w:rsidRPr="00A739D2">
        <w:rPr>
          <w:rStyle w:val="superscript"/>
          <w:color w:val="000000"/>
        </w:rPr>
        <w:instrText>2</w:instrText>
      </w:r>
      <w:r w:rsidRPr="00A739D2">
        <w:rPr>
          <w:color w:val="000000"/>
        </w:rPr>
        <w:instrText xml:space="preserve">) </w:instrText>
      </w:r>
      <w:r w:rsidRPr="00A739D2">
        <w:rPr>
          <w:color w:val="000000"/>
        </w:rPr>
        <w:fldChar w:fldCharType="end"/>
      </w:r>
      <w:r w:rsidRPr="00A739D2">
        <w:rPr>
          <w:color w:val="000000"/>
        </w:rPr>
        <w:t>) / (ρ'</w:t>
      </w:r>
      <w:r w:rsidRPr="00A739D2">
        <w:rPr>
          <w:rStyle w:val="superscript"/>
          <w:color w:val="000000"/>
        </w:rPr>
        <w:t>2</w:t>
      </w:r>
      <w:r w:rsidRPr="00A739D2">
        <w:rPr>
          <w:color w:val="000000"/>
        </w:rPr>
        <w:t>-S</w:t>
      </w:r>
      <w:r w:rsidRPr="00A739D2">
        <w:rPr>
          <w:rStyle w:val="superscript"/>
          <w:color w:val="000000"/>
        </w:rPr>
        <w:t>2</w:t>
      </w:r>
      <w:r w:rsidRPr="00A739D2">
        <w:rPr>
          <w:color w:val="000000"/>
        </w:rPr>
        <w:t>)</w:t>
      </w:r>
      <w:r w:rsidRPr="00A739D2">
        <w:rPr>
          <w:color w:val="000000"/>
        </w:rPr>
        <w:tab/>
      </w:r>
    </w:p>
    <w:p w14:paraId="7D0B5C8D" w14:textId="77777777" w:rsidR="00550A52" w:rsidRDefault="00550A52" w:rsidP="00550A52"/>
    <w:p w14:paraId="37EA846F" w14:textId="77777777" w:rsidR="00550A52" w:rsidRDefault="00550A52" w:rsidP="00550A52">
      <w:r>
        <w:t xml:space="preserve">where we know what B, S and ρ' and q all mean. q is the total charge on the ring, and -q is the total charge on the iris. This result I derived while doing problem 39, and it agrees with Smythe's claimed result, so this thing cannot possibly be wrong. It is the one-side charge, both sides are the same. </w:t>
      </w:r>
    </w:p>
    <w:p w14:paraId="3AE76FDD" w14:textId="77777777" w:rsidR="00550A52" w:rsidRDefault="00550A52" w:rsidP="00550A52"/>
    <w:p w14:paraId="5BBB4D72" w14:textId="77777777" w:rsidR="00550A52" w:rsidRDefault="00550A52" w:rsidP="00550A52">
      <w:r>
        <w:t>3. Doing the inversion itself is very simple. We have V = 0 on the iris because Smythe says it is "earthed" in problem 38</w:t>
      </w:r>
    </w:p>
    <w:p w14:paraId="3B96F84A" w14:textId="77777777" w:rsidR="00550A52" w:rsidRDefault="00550A52" w:rsidP="00550A52"/>
    <w:p w14:paraId="29BFFB9C" w14:textId="77777777" w:rsidR="00550A52" w:rsidRDefault="00550A52" w:rsidP="00550A52">
      <w:pPr>
        <w:rPr>
          <w:color w:val="000000"/>
        </w:rPr>
      </w:pPr>
      <w:r w:rsidRPr="00205684">
        <w:rPr>
          <w:color w:val="000000"/>
        </w:rPr>
        <w:pict>
          <v:shape id="_x0000_i1053" type="#_x0000_t75" style="width:468pt;height:57pt">
            <v:imagedata r:id="rId32" o:title=""/>
          </v:shape>
        </w:pict>
      </w:r>
    </w:p>
    <w:p w14:paraId="45246983" w14:textId="77777777" w:rsidR="00550A52" w:rsidRDefault="00550A52" w:rsidP="00550A52">
      <w:pPr>
        <w:rPr>
          <w:color w:val="000000"/>
        </w:rPr>
      </w:pPr>
    </w:p>
    <w:p w14:paraId="20F09844" w14:textId="77777777" w:rsidR="00550A52" w:rsidRDefault="00550A52" w:rsidP="00550A52">
      <w:pPr>
        <w:rPr>
          <w:color w:val="000000"/>
        </w:rPr>
      </w:pPr>
      <w:r>
        <w:rPr>
          <w:color w:val="000000"/>
        </w:rPr>
        <w:t xml:space="preserve">The iris stays "earthed" when we superpose to form a ring. As we superpose 1000 point charges in a ring, for each case we have V = 0, so there is no Red Flag superposition problem. </w:t>
      </w:r>
    </w:p>
    <w:p w14:paraId="490E1BBB" w14:textId="77777777" w:rsidR="00550A52" w:rsidRDefault="00550A52" w:rsidP="00550A52">
      <w:pPr>
        <w:rPr>
          <w:color w:val="000000"/>
        </w:rPr>
      </w:pPr>
      <w:r>
        <w:rPr>
          <w:color w:val="000000"/>
        </w:rPr>
        <w:tab/>
        <w:t xml:space="preserve">So, the iris has V = 0 and has some charge σ'. The inversion result is a bowl touching the origin with V = 0, and a ring on the complementary surface. There are no "constant potentials or point charges" required in this inversion. It is a textbook simple case. There are only two facts we need to use: </w:t>
      </w:r>
    </w:p>
    <w:p w14:paraId="3D4AA329" w14:textId="77777777" w:rsidR="00550A52" w:rsidRDefault="00550A52" w:rsidP="00550A52">
      <w:pPr>
        <w:rPr>
          <w:color w:val="000000"/>
        </w:rPr>
      </w:pPr>
    </w:p>
    <w:p w14:paraId="736227A5" w14:textId="77777777" w:rsidR="00550A52" w:rsidRPr="00B72CD5" w:rsidRDefault="00550A52" w:rsidP="00550A52">
      <w:pPr>
        <w:rPr>
          <w:color w:val="000000"/>
        </w:rPr>
      </w:pPr>
      <w:r w:rsidRPr="00B72CD5">
        <w:rPr>
          <w:color w:val="000000"/>
        </w:rPr>
        <w:t xml:space="preserve">(1) </w:t>
      </w:r>
      <w:r w:rsidRPr="00B72CD5">
        <w:rPr>
          <w:color w:val="000000"/>
        </w:rPr>
        <w:tab/>
      </w:r>
      <w:r w:rsidRPr="00B72CD5">
        <w:rPr>
          <w:color w:val="000000"/>
        </w:rPr>
        <w:tab/>
        <w:t>σ(</w:t>
      </w:r>
      <w:r w:rsidRPr="00B72CD5">
        <w:rPr>
          <w:b/>
          <w:color w:val="000000"/>
        </w:rPr>
        <w:t>r</w:t>
      </w:r>
      <w:r w:rsidRPr="00B72CD5">
        <w:rPr>
          <w:color w:val="000000"/>
        </w:rPr>
        <w:t>)  = (a/r)</w:t>
      </w:r>
      <w:r w:rsidRPr="00B72CD5">
        <w:rPr>
          <w:rStyle w:val="superscript"/>
          <w:color w:val="000000"/>
        </w:rPr>
        <w:t>3</w:t>
      </w:r>
      <w:r w:rsidRPr="00B72CD5">
        <w:rPr>
          <w:color w:val="000000"/>
        </w:rPr>
        <w:t xml:space="preserve"> σ'(</w:t>
      </w:r>
      <w:r w:rsidRPr="00B72CD5">
        <w:rPr>
          <w:b/>
          <w:color w:val="000000"/>
        </w:rPr>
        <w:t>r'</w:t>
      </w:r>
      <w:r w:rsidRPr="00B72CD5">
        <w:rPr>
          <w:color w:val="000000"/>
        </w:rPr>
        <w:t>)</w:t>
      </w:r>
      <w:r w:rsidRPr="00B72CD5">
        <w:rPr>
          <w:color w:val="000000"/>
        </w:rPr>
        <w:tab/>
        <w:t>= (r'/a)</w:t>
      </w:r>
      <w:r w:rsidRPr="00B72CD5">
        <w:rPr>
          <w:rStyle w:val="superscript"/>
          <w:color w:val="000000"/>
        </w:rPr>
        <w:t>3</w:t>
      </w:r>
      <w:r w:rsidRPr="00B72CD5">
        <w:rPr>
          <w:color w:val="000000"/>
        </w:rPr>
        <w:t xml:space="preserve"> σ'(</w:t>
      </w:r>
      <w:r w:rsidRPr="00B72CD5">
        <w:rPr>
          <w:b/>
          <w:color w:val="000000"/>
        </w:rPr>
        <w:t>r'</w:t>
      </w:r>
      <w:r w:rsidRPr="00B72CD5">
        <w:rPr>
          <w:color w:val="000000"/>
        </w:rPr>
        <w:t>)</w:t>
      </w:r>
      <w:r w:rsidRPr="00B72CD5">
        <w:rPr>
          <w:color w:val="000000"/>
        </w:rPr>
        <w:tab/>
      </w:r>
      <w:r w:rsidRPr="00B72CD5">
        <w:rPr>
          <w:color w:val="000000"/>
        </w:rPr>
        <w:tab/>
      </w:r>
      <w:r w:rsidRPr="00B72CD5">
        <w:rPr>
          <w:color w:val="000000"/>
        </w:rPr>
        <w:tab/>
        <w:t>rr' = a</w:t>
      </w:r>
      <w:r w:rsidRPr="00B72CD5">
        <w:rPr>
          <w:rStyle w:val="superscript"/>
          <w:color w:val="000000"/>
        </w:rPr>
        <w:t>2</w:t>
      </w:r>
      <w:r w:rsidRPr="00B72CD5">
        <w:rPr>
          <w:color w:val="000000"/>
        </w:rPr>
        <w:tab/>
      </w:r>
      <w:r w:rsidRPr="00B72CD5">
        <w:rPr>
          <w:color w:val="000000"/>
        </w:rPr>
        <w:tab/>
        <w:t>a/r  = r'/a</w:t>
      </w:r>
    </w:p>
    <w:p w14:paraId="1797D749" w14:textId="77777777" w:rsidR="00550A52" w:rsidRPr="00B72CD5" w:rsidRDefault="00550A52" w:rsidP="00550A52">
      <w:pPr>
        <w:rPr>
          <w:color w:val="000000"/>
        </w:rPr>
      </w:pPr>
    </w:p>
    <w:p w14:paraId="372AC630" w14:textId="77777777" w:rsidR="00550A52" w:rsidRDefault="00550A52" w:rsidP="00550A52">
      <w:pPr>
        <w:rPr>
          <w:color w:val="000000"/>
        </w:rPr>
      </w:pPr>
      <w:r w:rsidRPr="00B72CD5">
        <w:rPr>
          <w:color w:val="000000"/>
        </w:rPr>
        <w:t>(2)</w:t>
      </w:r>
      <w:r w:rsidRPr="00B72CD5">
        <w:rPr>
          <w:color w:val="000000"/>
        </w:rPr>
        <w:tab/>
      </w:r>
      <w:r w:rsidRPr="00B72CD5">
        <w:rPr>
          <w:color w:val="000000"/>
        </w:rPr>
        <w:tab/>
        <w:t>q</w:t>
      </w:r>
      <w:r w:rsidRPr="00B72CD5">
        <w:rPr>
          <w:rStyle w:val="subscript"/>
          <w:color w:val="000000"/>
        </w:rPr>
        <w:t>i</w:t>
      </w:r>
      <w:r w:rsidRPr="00B72CD5">
        <w:rPr>
          <w:color w:val="000000"/>
        </w:rPr>
        <w:t xml:space="preserve"> = q</w:t>
      </w:r>
      <w:r w:rsidRPr="00B72CD5">
        <w:rPr>
          <w:rStyle w:val="subscript"/>
          <w:color w:val="000000"/>
        </w:rPr>
        <w:t>i</w:t>
      </w:r>
      <w:r w:rsidRPr="00B72CD5">
        <w:rPr>
          <w:color w:val="000000"/>
        </w:rPr>
        <w:t>'(a/r</w:t>
      </w:r>
      <w:r w:rsidRPr="00B72CD5">
        <w:rPr>
          <w:rStyle w:val="subscript"/>
          <w:color w:val="000000"/>
        </w:rPr>
        <w:t>i</w:t>
      </w:r>
      <w:r w:rsidRPr="00B72CD5">
        <w:rPr>
          <w:color w:val="000000"/>
        </w:rPr>
        <w:t xml:space="preserve">') </w:t>
      </w:r>
      <w:r w:rsidRPr="00B72CD5">
        <w:rPr>
          <w:color w:val="000000"/>
        </w:rPr>
        <w:tab/>
        <w:t>=&gt;</w:t>
      </w:r>
      <w:r w:rsidRPr="00B72CD5">
        <w:rPr>
          <w:color w:val="000000"/>
        </w:rPr>
        <w:tab/>
        <w:t>q</w:t>
      </w:r>
      <w:r w:rsidRPr="00B72CD5">
        <w:rPr>
          <w:rStyle w:val="subscript"/>
          <w:color w:val="000000"/>
        </w:rPr>
        <w:t>G</w:t>
      </w:r>
      <w:r w:rsidRPr="00B72CD5">
        <w:rPr>
          <w:color w:val="000000"/>
        </w:rPr>
        <w:t xml:space="preserve">  = q</w:t>
      </w:r>
      <w:r w:rsidRPr="00B72CD5">
        <w:rPr>
          <w:rStyle w:val="subscript"/>
          <w:color w:val="000000"/>
        </w:rPr>
        <w:t>hole</w:t>
      </w:r>
      <w:r w:rsidRPr="00B72CD5">
        <w:rPr>
          <w:color w:val="000000"/>
        </w:rPr>
        <w:t xml:space="preserve"> (a/</w:t>
      </w:r>
      <w:r w:rsidRPr="00B72CD5">
        <w:rPr>
          <w:color w:val="000000"/>
        </w:rPr>
        <w:fldChar w:fldCharType="begin"/>
      </w:r>
      <w:r w:rsidRPr="00B72CD5">
        <w:rPr>
          <w:color w:val="000000"/>
        </w:rPr>
        <w:instrText xml:space="preserve"> EQ \r(d</w:instrText>
      </w:r>
      <w:r w:rsidRPr="00B72CD5">
        <w:rPr>
          <w:rStyle w:val="superscript"/>
          <w:color w:val="000000"/>
        </w:rPr>
        <w:instrText>2</w:instrText>
      </w:r>
      <w:r w:rsidRPr="00B72CD5">
        <w:rPr>
          <w:color w:val="000000"/>
        </w:rPr>
        <w:instrText>+ S</w:instrText>
      </w:r>
      <w:r w:rsidRPr="00B72CD5">
        <w:rPr>
          <w:rStyle w:val="superscript"/>
          <w:color w:val="000000"/>
        </w:rPr>
        <w:instrText>2</w:instrText>
      </w:r>
      <w:r w:rsidRPr="00B72CD5">
        <w:rPr>
          <w:color w:val="000000"/>
        </w:rPr>
        <w:instrText xml:space="preserve">) </w:instrText>
      </w:r>
      <w:r w:rsidRPr="00B72CD5">
        <w:rPr>
          <w:color w:val="000000"/>
        </w:rPr>
        <w:fldChar w:fldCharType="end"/>
      </w:r>
      <w:r w:rsidRPr="00B72CD5">
        <w:rPr>
          <w:color w:val="000000"/>
        </w:rPr>
        <w:t>)</w:t>
      </w:r>
      <w:r w:rsidRPr="00B72CD5">
        <w:rPr>
          <w:color w:val="000000"/>
        </w:rPr>
        <w:tab/>
        <w:t>=&gt;</w:t>
      </w:r>
      <w:r w:rsidRPr="00B72CD5">
        <w:rPr>
          <w:color w:val="000000"/>
        </w:rPr>
        <w:tab/>
        <w:t>Q</w:t>
      </w:r>
      <w:r w:rsidRPr="00B72CD5">
        <w:rPr>
          <w:rStyle w:val="subscript"/>
          <w:color w:val="000000"/>
        </w:rPr>
        <w:t>2</w:t>
      </w:r>
      <w:r w:rsidRPr="00B72CD5">
        <w:rPr>
          <w:color w:val="000000"/>
        </w:rPr>
        <w:t xml:space="preserve">  = q (a/</w:t>
      </w:r>
      <w:r w:rsidRPr="00B72CD5">
        <w:rPr>
          <w:color w:val="000000"/>
        </w:rPr>
        <w:fldChar w:fldCharType="begin"/>
      </w:r>
      <w:r w:rsidRPr="00B72CD5">
        <w:rPr>
          <w:color w:val="000000"/>
        </w:rPr>
        <w:instrText xml:space="preserve"> EQ \r(d</w:instrText>
      </w:r>
      <w:r w:rsidRPr="00B72CD5">
        <w:rPr>
          <w:rStyle w:val="superscript"/>
          <w:color w:val="000000"/>
        </w:rPr>
        <w:instrText>2</w:instrText>
      </w:r>
      <w:r w:rsidRPr="00B72CD5">
        <w:rPr>
          <w:color w:val="000000"/>
        </w:rPr>
        <w:instrText>+ S</w:instrText>
      </w:r>
      <w:r w:rsidRPr="00B72CD5">
        <w:rPr>
          <w:rStyle w:val="superscript"/>
          <w:color w:val="000000"/>
        </w:rPr>
        <w:instrText>2</w:instrText>
      </w:r>
      <w:r w:rsidRPr="00B72CD5">
        <w:rPr>
          <w:color w:val="000000"/>
        </w:rPr>
        <w:instrText xml:space="preserve">) </w:instrText>
      </w:r>
      <w:r w:rsidRPr="00B72CD5">
        <w:rPr>
          <w:color w:val="000000"/>
        </w:rPr>
        <w:fldChar w:fldCharType="end"/>
      </w:r>
      <w:r w:rsidRPr="00B72CD5">
        <w:rPr>
          <w:color w:val="000000"/>
        </w:rPr>
        <w:t>)</w:t>
      </w:r>
    </w:p>
    <w:p w14:paraId="7F0201E4" w14:textId="77777777" w:rsidR="00550A52" w:rsidRDefault="00550A52" w:rsidP="00550A52">
      <w:pPr>
        <w:rPr>
          <w:color w:val="000000"/>
        </w:rPr>
      </w:pPr>
    </w:p>
    <w:p w14:paraId="0B0F7B99" w14:textId="77777777" w:rsidR="00550A52" w:rsidRDefault="00550A52" w:rsidP="00550A52">
      <w:pPr>
        <w:rPr>
          <w:color w:val="000000"/>
        </w:rPr>
      </w:pPr>
      <w:r>
        <w:rPr>
          <w:color w:val="000000"/>
        </w:rPr>
        <w:t xml:space="preserve">Is it possible that I have the ratio wrong in one or both of these claims? </w:t>
      </w:r>
    </w:p>
    <w:p w14:paraId="6C05421E" w14:textId="77777777" w:rsidR="00550A52" w:rsidRDefault="00550A52" w:rsidP="00550A52">
      <w:pPr>
        <w:rPr>
          <w:color w:val="000000"/>
        </w:rPr>
      </w:pPr>
      <w:r>
        <w:rPr>
          <w:color w:val="000000"/>
        </w:rPr>
        <w:tab/>
        <w:t>Concerning (1):  When I did my "first inversion" of the offset disk in R' space to get a bowl in R space, while doing problem 38, I used this inversion transformation and was successful</w:t>
      </w:r>
    </w:p>
    <w:p w14:paraId="20C6792E" w14:textId="77777777" w:rsidR="00550A52" w:rsidRDefault="00550A52" w:rsidP="00550A52">
      <w:pPr>
        <w:rPr>
          <w:color w:val="000000"/>
        </w:rPr>
      </w:pPr>
    </w:p>
    <w:p w14:paraId="79238BFC" w14:textId="77777777" w:rsidR="00550A52" w:rsidRDefault="00550A52" w:rsidP="00550A52">
      <w:r>
        <w:tab/>
      </w:r>
      <w:r>
        <w:rPr>
          <w:color w:val="000000"/>
        </w:rPr>
        <w:t>σ</w:t>
      </w:r>
      <w:r>
        <w:t>(</w:t>
      </w:r>
      <w:r w:rsidRPr="00F97646">
        <w:rPr>
          <w:b/>
        </w:rPr>
        <w:t>r</w:t>
      </w:r>
      <w:r>
        <w:t>) = (a/R)</w:t>
      </w:r>
      <w:r>
        <w:rPr>
          <w:rStyle w:val="superscript"/>
        </w:rPr>
        <w:t>3</w:t>
      </w:r>
      <w:r w:rsidRPr="006C0FEB">
        <w:rPr>
          <w:color w:val="000000"/>
        </w:rPr>
        <w:t xml:space="preserve"> </w:t>
      </w:r>
      <w:r>
        <w:rPr>
          <w:color w:val="000000"/>
        </w:rPr>
        <w:t>σ'</w:t>
      </w:r>
      <w:r w:rsidRPr="00EB2B1B">
        <w:rPr>
          <w:color w:val="000000"/>
        </w:rPr>
        <w:t>(</w:t>
      </w:r>
      <w:r w:rsidRPr="00D815B9">
        <w:rPr>
          <w:b/>
          <w:color w:val="000000"/>
        </w:rPr>
        <w:t>r</w:t>
      </w:r>
      <w:r>
        <w:rPr>
          <w:b/>
          <w:color w:val="000000"/>
        </w:rPr>
        <w:t>'</w:t>
      </w:r>
      <w:r w:rsidRPr="00EB2B1B">
        <w:rPr>
          <w:color w:val="000000"/>
        </w:rPr>
        <w:t>)</w:t>
      </w:r>
      <w:r>
        <w:tab/>
      </w:r>
      <w:r>
        <w:tab/>
        <w:t xml:space="preserve">R = </w:t>
      </w:r>
      <w:r>
        <w:fldChar w:fldCharType="begin"/>
      </w:r>
      <w:r>
        <w:instrText xml:space="preserve"> EQ \r(x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ab/>
      </w:r>
      <w:r w:rsidRPr="009A591E">
        <w:rPr>
          <w:b/>
        </w:rPr>
        <w:t>r</w:t>
      </w:r>
      <w:r>
        <w:rPr>
          <w:b/>
        </w:rPr>
        <w:t>'</w:t>
      </w:r>
      <w:r>
        <w:t xml:space="preserve">  = (a</w:t>
      </w:r>
      <w:r>
        <w:rPr>
          <w:rStyle w:val="superscript"/>
        </w:rPr>
        <w:t>2</w:t>
      </w:r>
      <w:r>
        <w:t>/R</w:t>
      </w:r>
      <w:r>
        <w:rPr>
          <w:rStyle w:val="superscript"/>
        </w:rPr>
        <w:t>2</w:t>
      </w:r>
      <w:r>
        <w:t>)</w:t>
      </w:r>
      <w:r w:rsidRPr="002D62F9">
        <w:rPr>
          <w:b/>
        </w:rPr>
        <w:t xml:space="preserve"> </w:t>
      </w:r>
      <w:r w:rsidRPr="009A591E">
        <w:rPr>
          <w:b/>
        </w:rPr>
        <w:t>r</w:t>
      </w:r>
      <w:r>
        <w:t xml:space="preserve"> </w:t>
      </w:r>
    </w:p>
    <w:p w14:paraId="63BE3E2D" w14:textId="77777777" w:rsidR="00550A52" w:rsidRDefault="00550A52" w:rsidP="00550A52"/>
    <w:p w14:paraId="14643977" w14:textId="77777777" w:rsidR="00550A52" w:rsidRDefault="00550A52" w:rsidP="00550A52">
      <w:r>
        <w:t>where R was |</w:t>
      </w:r>
      <w:r w:rsidRPr="00110578">
        <w:rPr>
          <w:b/>
        </w:rPr>
        <w:t>r</w:t>
      </w:r>
      <w:r>
        <w:t xml:space="preserve">| in inversion coordinates. This is exactly what I am claiming in (1), so it must be right. </w:t>
      </w:r>
    </w:p>
    <w:p w14:paraId="63FD3A08" w14:textId="77777777" w:rsidR="00550A52" w:rsidRDefault="00550A52" w:rsidP="00550A52">
      <w:r>
        <w:tab/>
        <w:t xml:space="preserve">Concerning (2): this agrees with Jackson page 35 where he says q' = (a/r) q so q = (r/a)q' = q'(a/r'). This general formula is definitely correct, and I will check on the r' geometry below. </w:t>
      </w:r>
    </w:p>
    <w:p w14:paraId="04A840C4" w14:textId="77777777" w:rsidR="00550A52" w:rsidRPr="00110578" w:rsidRDefault="00550A52" w:rsidP="00550A52">
      <w:r>
        <w:tab/>
        <w:t xml:space="preserve">So I don't think I have any conceptual or expression errors in my inversion of the iris to the bowl. </w:t>
      </w:r>
    </w:p>
    <w:p w14:paraId="45C95C58" w14:textId="77777777" w:rsidR="00550A52" w:rsidRPr="00B72CD5" w:rsidRDefault="00550A52" w:rsidP="00550A52">
      <w:pPr>
        <w:rPr>
          <w:color w:val="000000"/>
        </w:rPr>
      </w:pPr>
    </w:p>
    <w:p w14:paraId="58E87E33" w14:textId="77777777" w:rsidR="00550A52" w:rsidRPr="005441D6" w:rsidRDefault="00550A52" w:rsidP="00550A52">
      <w:r>
        <w:rPr>
          <w:color w:val="000000"/>
        </w:rPr>
        <w:t>4. Picture geometry.  Here is the picture, where α = π-θ</w:t>
      </w:r>
      <w:r>
        <w:rPr>
          <w:rStyle w:val="subscript"/>
        </w:rPr>
        <w:t>b</w:t>
      </w:r>
      <w:r>
        <w:t xml:space="preserve">. </w:t>
      </w:r>
    </w:p>
    <w:p w14:paraId="6A3E4962" w14:textId="77777777" w:rsidR="00550A52" w:rsidRDefault="00550A52" w:rsidP="00550A52">
      <w:pPr>
        <w:rPr>
          <w:color w:val="000000"/>
        </w:rPr>
      </w:pPr>
    </w:p>
    <w:p w14:paraId="72923327" w14:textId="77777777" w:rsidR="00550A52" w:rsidRDefault="00550A52" w:rsidP="00550A52">
      <w:pPr>
        <w:rPr>
          <w:color w:val="000000"/>
        </w:rPr>
      </w:pPr>
      <w:r>
        <w:rPr>
          <w:color w:val="000000"/>
        </w:rPr>
        <w:tab/>
      </w:r>
      <w:r>
        <w:rPr>
          <w:color w:val="000000"/>
        </w:rPr>
        <w:tab/>
      </w:r>
      <w:r w:rsidRPr="00525DE3">
        <w:rPr>
          <w:color w:val="000000"/>
        </w:rPr>
        <w:pict>
          <v:shape id="_x0000_i1054" type="#_x0000_t75" style="width:294pt;height:203.25pt">
            <v:imagedata r:id="rId9" o:title=""/>
          </v:shape>
        </w:pict>
      </w:r>
    </w:p>
    <w:p w14:paraId="6DC1575A" w14:textId="77777777" w:rsidR="00550A52" w:rsidRDefault="00550A52" w:rsidP="00550A52">
      <w:pPr>
        <w:rPr>
          <w:color w:val="000000"/>
        </w:rPr>
      </w:pPr>
    </w:p>
    <w:p w14:paraId="2D40FF06" w14:textId="77777777" w:rsidR="00550A52" w:rsidRDefault="00550A52" w:rsidP="00550A52">
      <w:pPr>
        <w:rPr>
          <w:color w:val="000000"/>
        </w:rPr>
      </w:pPr>
      <w:r>
        <w:rPr>
          <w:color w:val="000000"/>
        </w:rPr>
        <w:t xml:space="preserve">and here are ALL the claims I make regarding this picture:  </w:t>
      </w:r>
    </w:p>
    <w:p w14:paraId="31844F3D" w14:textId="77777777" w:rsidR="00550A52" w:rsidRDefault="00550A52" w:rsidP="00550A52">
      <w:pPr>
        <w:rPr>
          <w:color w:val="000000"/>
        </w:rPr>
      </w:pPr>
    </w:p>
    <w:p w14:paraId="3BE0AAA1" w14:textId="77777777" w:rsidR="00550A52" w:rsidRPr="00871083" w:rsidRDefault="00550A52" w:rsidP="00550A52">
      <w:pPr>
        <w:rPr>
          <w:color w:val="000000"/>
        </w:rPr>
      </w:pPr>
      <w:r w:rsidRPr="00871083">
        <w:rPr>
          <w:color w:val="000000"/>
        </w:rPr>
        <w:tab/>
        <w:t>ρ'/d = tan(θ/2)</w:t>
      </w:r>
      <w:r w:rsidRPr="00871083">
        <w:rPr>
          <w:color w:val="000000"/>
        </w:rPr>
        <w:tab/>
        <w:t>d/r'= cos(θ/2)</w:t>
      </w:r>
      <w:r w:rsidRPr="00871083">
        <w:rPr>
          <w:color w:val="000000"/>
        </w:rPr>
        <w:tab/>
      </w:r>
      <w:r w:rsidRPr="00871083">
        <w:rPr>
          <w:color w:val="000000"/>
        </w:rPr>
        <w:tab/>
        <w:t>B/d = tan(α/2)</w:t>
      </w:r>
      <w:r w:rsidRPr="00871083">
        <w:rPr>
          <w:color w:val="000000"/>
        </w:rPr>
        <w:tab/>
      </w:r>
      <w:r w:rsidRPr="00871083">
        <w:rPr>
          <w:color w:val="000000"/>
        </w:rPr>
        <w:tab/>
        <w:t>S/d = tan(θ</w:t>
      </w:r>
      <w:r w:rsidRPr="00871083">
        <w:rPr>
          <w:rStyle w:val="subscript"/>
          <w:color w:val="000000"/>
        </w:rPr>
        <w:t>c</w:t>
      </w:r>
      <w:r w:rsidRPr="00871083">
        <w:rPr>
          <w:color w:val="000000"/>
        </w:rPr>
        <w:t>/2)  &gt; 0</w:t>
      </w:r>
    </w:p>
    <w:p w14:paraId="34FEC9AA" w14:textId="77777777" w:rsidR="00550A52" w:rsidRPr="00871083" w:rsidRDefault="00550A52" w:rsidP="00550A52">
      <w:pPr>
        <w:rPr>
          <w:color w:val="000000"/>
        </w:rPr>
      </w:pPr>
      <w:r w:rsidRPr="00871083">
        <w:rPr>
          <w:color w:val="000000"/>
        </w:rPr>
        <w:t xml:space="preserve"> </w:t>
      </w:r>
      <w:r w:rsidRPr="00871083">
        <w:rPr>
          <w:color w:val="000000"/>
        </w:rPr>
        <w:tab/>
      </w:r>
    </w:p>
    <w:p w14:paraId="2D8B5D2B" w14:textId="77777777" w:rsidR="00550A52" w:rsidRDefault="00550A52" w:rsidP="00550A52">
      <w:pPr>
        <w:rPr>
          <w:color w:val="000000"/>
        </w:rPr>
      </w:pPr>
      <w:r w:rsidRPr="00871083">
        <w:rPr>
          <w:color w:val="000000"/>
        </w:rPr>
        <w:tab/>
      </w:r>
      <w:r>
        <w:rPr>
          <w:color w:val="000000"/>
        </w:rPr>
        <w:t>ρ' =d  tan(θ/2)</w:t>
      </w:r>
      <w:r>
        <w:rPr>
          <w:color w:val="000000"/>
        </w:rPr>
        <w:tab/>
      </w:r>
      <w:r w:rsidRPr="00871083">
        <w:rPr>
          <w:color w:val="000000"/>
        </w:rPr>
        <w:t>B = d tan(α/2)</w:t>
      </w:r>
      <w:r w:rsidRPr="00871083">
        <w:rPr>
          <w:color w:val="000000"/>
        </w:rPr>
        <w:tab/>
      </w:r>
      <w:r w:rsidRPr="00871083">
        <w:rPr>
          <w:color w:val="000000"/>
        </w:rPr>
        <w:tab/>
        <w:t>S = d tan(θ</w:t>
      </w:r>
      <w:r w:rsidRPr="00871083">
        <w:rPr>
          <w:rStyle w:val="subscript"/>
          <w:color w:val="000000"/>
        </w:rPr>
        <w:t>c</w:t>
      </w:r>
      <w:r w:rsidRPr="00871083">
        <w:rPr>
          <w:color w:val="000000"/>
        </w:rPr>
        <w:t xml:space="preserve">/2) </w:t>
      </w:r>
    </w:p>
    <w:p w14:paraId="56820F5D" w14:textId="77777777" w:rsidR="00550A52" w:rsidRDefault="00550A52" w:rsidP="00550A52">
      <w:pPr>
        <w:rPr>
          <w:color w:val="000000"/>
        </w:rPr>
      </w:pPr>
    </w:p>
    <w:p w14:paraId="56944D55" w14:textId="77777777" w:rsidR="00550A52" w:rsidRPr="00871083" w:rsidRDefault="00550A52" w:rsidP="00550A52">
      <w:pPr>
        <w:rPr>
          <w:color w:val="000000"/>
        </w:rPr>
      </w:pPr>
      <w:r>
        <w:rPr>
          <w:color w:val="000000"/>
        </w:rPr>
        <w:t>The half angle rule is trivial based on the inscribed isosceles triangle</w:t>
      </w:r>
    </w:p>
    <w:p w14:paraId="12679AF6" w14:textId="77777777" w:rsidR="00550A52" w:rsidRPr="003908E5" w:rsidRDefault="00550A52" w:rsidP="00550A52">
      <w:pPr>
        <w:rPr>
          <w:color w:val="FF0000"/>
        </w:rPr>
      </w:pPr>
    </w:p>
    <w:p w14:paraId="2BB0841E" w14:textId="77777777" w:rsidR="00550A52" w:rsidRPr="00B72CD5" w:rsidRDefault="00550A52" w:rsidP="00550A52">
      <w:pPr>
        <w:rPr>
          <w:color w:val="000000"/>
        </w:rPr>
      </w:pPr>
    </w:p>
    <w:p w14:paraId="2DC947F2" w14:textId="77777777" w:rsidR="00550A52" w:rsidRDefault="00550A52" w:rsidP="00550A52">
      <w:pPr>
        <w:rPr>
          <w:color w:val="000000"/>
        </w:rPr>
      </w:pPr>
    </w:p>
    <w:p w14:paraId="1DD9C89C" w14:textId="77777777" w:rsidR="00550A52" w:rsidRDefault="00550A52" w:rsidP="00550A52">
      <w:pPr>
        <w:rPr>
          <w:color w:val="000000"/>
        </w:rPr>
      </w:pPr>
    </w:p>
    <w:p w14:paraId="46F1DD44" w14:textId="77777777" w:rsidR="00550A52" w:rsidRPr="00260719" w:rsidRDefault="00550A52" w:rsidP="00550A52"/>
    <w:p w14:paraId="47C25650" w14:textId="77777777" w:rsidR="00550A52" w:rsidRDefault="00550A52" w:rsidP="00550A52"/>
    <w:p w14:paraId="05762863" w14:textId="77777777" w:rsidR="00550A52" w:rsidRDefault="00550A52" w:rsidP="00E45CE4"/>
    <w:p w14:paraId="20F811F8" w14:textId="77777777" w:rsidR="00E45CE4" w:rsidRPr="00E45CE4" w:rsidRDefault="00E45CE4" w:rsidP="00E45CE4"/>
    <w:p w14:paraId="67D60CD1" w14:textId="77777777" w:rsidR="00E45CE4" w:rsidRPr="007609B8" w:rsidRDefault="00E45CE4" w:rsidP="007B69B8"/>
    <w:p w14:paraId="19B690D5" w14:textId="77777777" w:rsidR="00581B81" w:rsidRDefault="00581B81" w:rsidP="007B69B8"/>
    <w:p w14:paraId="0BDF0C3B" w14:textId="77777777" w:rsidR="00D42554" w:rsidRDefault="00D42554" w:rsidP="007B69B8"/>
    <w:p w14:paraId="06E4E68A" w14:textId="77777777" w:rsidR="00D42554" w:rsidRPr="007B69B8" w:rsidRDefault="00D42554" w:rsidP="007B69B8">
      <w:r>
        <w:tab/>
      </w:r>
    </w:p>
    <w:p w14:paraId="166CEAF7" w14:textId="77777777" w:rsidR="007B69B8" w:rsidRPr="007B69B8" w:rsidRDefault="007B69B8" w:rsidP="007B69B8"/>
    <w:p w14:paraId="6B7ECD5C" w14:textId="77777777" w:rsidR="007B69B8" w:rsidRDefault="007B69B8" w:rsidP="007B69B8"/>
    <w:p w14:paraId="7A993522" w14:textId="77777777" w:rsidR="0006714A" w:rsidRPr="00525DE3" w:rsidRDefault="007B69B8">
      <w:pPr>
        <w:rPr>
          <w:color w:val="000000"/>
        </w:rPr>
      </w:pPr>
      <w:r>
        <w:tab/>
      </w:r>
    </w:p>
    <w:p w14:paraId="62985D26" w14:textId="77777777" w:rsidR="0006714A" w:rsidRPr="00525DE3" w:rsidRDefault="0006714A">
      <w:pPr>
        <w:rPr>
          <w:color w:val="000000"/>
        </w:rPr>
      </w:pPr>
    </w:p>
    <w:sectPr w:rsidR="0006714A" w:rsidRPr="00525DE3">
      <w:footerReference w:type="default" r:id="rId3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321AE" w14:textId="77777777" w:rsidR="008F60EE" w:rsidRDefault="008F60EE">
      <w:r>
        <w:separator/>
      </w:r>
    </w:p>
  </w:endnote>
  <w:endnote w:type="continuationSeparator" w:id="0">
    <w:p w14:paraId="254094DD" w14:textId="77777777" w:rsidR="008F60EE" w:rsidRDefault="008F6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5917E" w14:textId="77777777" w:rsidR="00CE4330" w:rsidRDefault="00CE433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74B69">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7ED58" w14:textId="77777777" w:rsidR="008F60EE" w:rsidRDefault="008F60EE">
      <w:r>
        <w:separator/>
      </w:r>
    </w:p>
  </w:footnote>
  <w:footnote w:type="continuationSeparator" w:id="0">
    <w:p w14:paraId="415F5C70" w14:textId="77777777" w:rsidR="008F60EE" w:rsidRDefault="008F60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255A"/>
    <w:rsid w:val="00000C22"/>
    <w:rsid w:val="00001B9E"/>
    <w:rsid w:val="00005B7D"/>
    <w:rsid w:val="0001344C"/>
    <w:rsid w:val="00014603"/>
    <w:rsid w:val="00032790"/>
    <w:rsid w:val="00037C20"/>
    <w:rsid w:val="00042E51"/>
    <w:rsid w:val="00054B07"/>
    <w:rsid w:val="0006714A"/>
    <w:rsid w:val="00067F5B"/>
    <w:rsid w:val="00073BF8"/>
    <w:rsid w:val="000860FE"/>
    <w:rsid w:val="00087F7F"/>
    <w:rsid w:val="000A162F"/>
    <w:rsid w:val="000A3369"/>
    <w:rsid w:val="000A66F6"/>
    <w:rsid w:val="000D2080"/>
    <w:rsid w:val="000D24FA"/>
    <w:rsid w:val="000E2D0E"/>
    <w:rsid w:val="000E659A"/>
    <w:rsid w:val="000F3740"/>
    <w:rsid w:val="000F3BDA"/>
    <w:rsid w:val="00104671"/>
    <w:rsid w:val="00111925"/>
    <w:rsid w:val="00121E3B"/>
    <w:rsid w:val="00122035"/>
    <w:rsid w:val="00122FAA"/>
    <w:rsid w:val="0012707D"/>
    <w:rsid w:val="00130BDE"/>
    <w:rsid w:val="00131785"/>
    <w:rsid w:val="0014175A"/>
    <w:rsid w:val="00165976"/>
    <w:rsid w:val="001677E9"/>
    <w:rsid w:val="001772E1"/>
    <w:rsid w:val="00186EA4"/>
    <w:rsid w:val="00187689"/>
    <w:rsid w:val="00187704"/>
    <w:rsid w:val="00190B89"/>
    <w:rsid w:val="00193DE7"/>
    <w:rsid w:val="00196E75"/>
    <w:rsid w:val="001A66C3"/>
    <w:rsid w:val="001A70F4"/>
    <w:rsid w:val="001B0233"/>
    <w:rsid w:val="001C346D"/>
    <w:rsid w:val="001C4D52"/>
    <w:rsid w:val="001C75E2"/>
    <w:rsid w:val="001D48CD"/>
    <w:rsid w:val="001F3187"/>
    <w:rsid w:val="002028C3"/>
    <w:rsid w:val="00202F93"/>
    <w:rsid w:val="0020790D"/>
    <w:rsid w:val="00214ABF"/>
    <w:rsid w:val="00223B1D"/>
    <w:rsid w:val="00224AE9"/>
    <w:rsid w:val="002258A5"/>
    <w:rsid w:val="00227FEA"/>
    <w:rsid w:val="0024251F"/>
    <w:rsid w:val="002433EA"/>
    <w:rsid w:val="002506A8"/>
    <w:rsid w:val="002523E5"/>
    <w:rsid w:val="00252488"/>
    <w:rsid w:val="00252733"/>
    <w:rsid w:val="0026133C"/>
    <w:rsid w:val="002625F8"/>
    <w:rsid w:val="00263A65"/>
    <w:rsid w:val="002725AA"/>
    <w:rsid w:val="00283691"/>
    <w:rsid w:val="0028694D"/>
    <w:rsid w:val="00291390"/>
    <w:rsid w:val="002A48AF"/>
    <w:rsid w:val="002B29A5"/>
    <w:rsid w:val="002B39B5"/>
    <w:rsid w:val="002B52F4"/>
    <w:rsid w:val="002B64AE"/>
    <w:rsid w:val="002B7EB0"/>
    <w:rsid w:val="002C4BF4"/>
    <w:rsid w:val="002C5201"/>
    <w:rsid w:val="002C7340"/>
    <w:rsid w:val="002D4894"/>
    <w:rsid w:val="002E0CA9"/>
    <w:rsid w:val="002F271F"/>
    <w:rsid w:val="0030350C"/>
    <w:rsid w:val="0030656E"/>
    <w:rsid w:val="003067F0"/>
    <w:rsid w:val="00306B45"/>
    <w:rsid w:val="003145F6"/>
    <w:rsid w:val="003230F6"/>
    <w:rsid w:val="00330E53"/>
    <w:rsid w:val="0034334B"/>
    <w:rsid w:val="00351EE4"/>
    <w:rsid w:val="00354B37"/>
    <w:rsid w:val="0035749D"/>
    <w:rsid w:val="00372615"/>
    <w:rsid w:val="00375312"/>
    <w:rsid w:val="0037649A"/>
    <w:rsid w:val="00387BC4"/>
    <w:rsid w:val="003908E5"/>
    <w:rsid w:val="003A32FE"/>
    <w:rsid w:val="003A49F1"/>
    <w:rsid w:val="003B7107"/>
    <w:rsid w:val="003C4440"/>
    <w:rsid w:val="003D06DB"/>
    <w:rsid w:val="003D1573"/>
    <w:rsid w:val="003D773A"/>
    <w:rsid w:val="003F141A"/>
    <w:rsid w:val="00404180"/>
    <w:rsid w:val="004072A0"/>
    <w:rsid w:val="0041204F"/>
    <w:rsid w:val="004404EB"/>
    <w:rsid w:val="00443D35"/>
    <w:rsid w:val="004515CF"/>
    <w:rsid w:val="00460844"/>
    <w:rsid w:val="00460D39"/>
    <w:rsid w:val="0046473F"/>
    <w:rsid w:val="00472813"/>
    <w:rsid w:val="00473990"/>
    <w:rsid w:val="00477615"/>
    <w:rsid w:val="00481532"/>
    <w:rsid w:val="004A4903"/>
    <w:rsid w:val="004C61D9"/>
    <w:rsid w:val="004D0408"/>
    <w:rsid w:val="004D0B42"/>
    <w:rsid w:val="004D204D"/>
    <w:rsid w:val="004D33E9"/>
    <w:rsid w:val="004E0003"/>
    <w:rsid w:val="004E5154"/>
    <w:rsid w:val="005060AC"/>
    <w:rsid w:val="00511127"/>
    <w:rsid w:val="00521A91"/>
    <w:rsid w:val="00521C32"/>
    <w:rsid w:val="00525DE3"/>
    <w:rsid w:val="005276A3"/>
    <w:rsid w:val="005378DB"/>
    <w:rsid w:val="00550006"/>
    <w:rsid w:val="00550A52"/>
    <w:rsid w:val="00571376"/>
    <w:rsid w:val="00581B81"/>
    <w:rsid w:val="00583968"/>
    <w:rsid w:val="00595C3D"/>
    <w:rsid w:val="005A722E"/>
    <w:rsid w:val="005B1554"/>
    <w:rsid w:val="005C0914"/>
    <w:rsid w:val="005C425A"/>
    <w:rsid w:val="005C77AB"/>
    <w:rsid w:val="005D48F3"/>
    <w:rsid w:val="005E16E7"/>
    <w:rsid w:val="005E7853"/>
    <w:rsid w:val="005F286F"/>
    <w:rsid w:val="005F600C"/>
    <w:rsid w:val="0060576A"/>
    <w:rsid w:val="0060607F"/>
    <w:rsid w:val="006209D9"/>
    <w:rsid w:val="006239EE"/>
    <w:rsid w:val="00625046"/>
    <w:rsid w:val="00627E3E"/>
    <w:rsid w:val="0063262D"/>
    <w:rsid w:val="0063368C"/>
    <w:rsid w:val="00643A57"/>
    <w:rsid w:val="0064435A"/>
    <w:rsid w:val="00647EC6"/>
    <w:rsid w:val="006576D4"/>
    <w:rsid w:val="006608D7"/>
    <w:rsid w:val="00673786"/>
    <w:rsid w:val="00674188"/>
    <w:rsid w:val="006823E5"/>
    <w:rsid w:val="00697BEE"/>
    <w:rsid w:val="006A1059"/>
    <w:rsid w:val="006B06CE"/>
    <w:rsid w:val="006B299D"/>
    <w:rsid w:val="006B4D5B"/>
    <w:rsid w:val="006B7AA1"/>
    <w:rsid w:val="006D1455"/>
    <w:rsid w:val="006D2437"/>
    <w:rsid w:val="006D38A6"/>
    <w:rsid w:val="006D4393"/>
    <w:rsid w:val="006E7AE8"/>
    <w:rsid w:val="006F093E"/>
    <w:rsid w:val="006F24DE"/>
    <w:rsid w:val="006F5273"/>
    <w:rsid w:val="00720868"/>
    <w:rsid w:val="0072287D"/>
    <w:rsid w:val="00726976"/>
    <w:rsid w:val="0072755F"/>
    <w:rsid w:val="00727629"/>
    <w:rsid w:val="00727FB3"/>
    <w:rsid w:val="00731DD2"/>
    <w:rsid w:val="0075427E"/>
    <w:rsid w:val="00755FBB"/>
    <w:rsid w:val="00756107"/>
    <w:rsid w:val="007609B8"/>
    <w:rsid w:val="00766289"/>
    <w:rsid w:val="00772C4C"/>
    <w:rsid w:val="00773D85"/>
    <w:rsid w:val="007765ED"/>
    <w:rsid w:val="00780987"/>
    <w:rsid w:val="00793E3A"/>
    <w:rsid w:val="00793E9A"/>
    <w:rsid w:val="00796A4D"/>
    <w:rsid w:val="007978CE"/>
    <w:rsid w:val="007A23A3"/>
    <w:rsid w:val="007A3279"/>
    <w:rsid w:val="007B01B9"/>
    <w:rsid w:val="007B2201"/>
    <w:rsid w:val="007B47FA"/>
    <w:rsid w:val="007B69B8"/>
    <w:rsid w:val="007E1862"/>
    <w:rsid w:val="007E26A4"/>
    <w:rsid w:val="007E2A01"/>
    <w:rsid w:val="007F4214"/>
    <w:rsid w:val="00812704"/>
    <w:rsid w:val="00812DE6"/>
    <w:rsid w:val="0082091A"/>
    <w:rsid w:val="0082193A"/>
    <w:rsid w:val="00826CD9"/>
    <w:rsid w:val="0082785B"/>
    <w:rsid w:val="0083105B"/>
    <w:rsid w:val="008310D1"/>
    <w:rsid w:val="00831C36"/>
    <w:rsid w:val="008376EE"/>
    <w:rsid w:val="0085248A"/>
    <w:rsid w:val="0085309C"/>
    <w:rsid w:val="00855BAC"/>
    <w:rsid w:val="00863184"/>
    <w:rsid w:val="00866951"/>
    <w:rsid w:val="0087143A"/>
    <w:rsid w:val="00874A5E"/>
    <w:rsid w:val="0087513B"/>
    <w:rsid w:val="00875522"/>
    <w:rsid w:val="00876CAA"/>
    <w:rsid w:val="00877E39"/>
    <w:rsid w:val="00882096"/>
    <w:rsid w:val="00892687"/>
    <w:rsid w:val="008949E4"/>
    <w:rsid w:val="00896064"/>
    <w:rsid w:val="008B13D5"/>
    <w:rsid w:val="008B4085"/>
    <w:rsid w:val="008B6C19"/>
    <w:rsid w:val="008C27CC"/>
    <w:rsid w:val="008C6006"/>
    <w:rsid w:val="008C653B"/>
    <w:rsid w:val="008D03F7"/>
    <w:rsid w:val="008D0A6F"/>
    <w:rsid w:val="008D336F"/>
    <w:rsid w:val="008D6660"/>
    <w:rsid w:val="008D7AAC"/>
    <w:rsid w:val="008F109A"/>
    <w:rsid w:val="008F1DA2"/>
    <w:rsid w:val="008F3D30"/>
    <w:rsid w:val="008F60EE"/>
    <w:rsid w:val="008F614A"/>
    <w:rsid w:val="008F670F"/>
    <w:rsid w:val="008F7714"/>
    <w:rsid w:val="00907111"/>
    <w:rsid w:val="00907B8F"/>
    <w:rsid w:val="009119B6"/>
    <w:rsid w:val="00926E1F"/>
    <w:rsid w:val="009313DC"/>
    <w:rsid w:val="0093283C"/>
    <w:rsid w:val="00940C1D"/>
    <w:rsid w:val="00946495"/>
    <w:rsid w:val="0094712F"/>
    <w:rsid w:val="00952EA6"/>
    <w:rsid w:val="00966406"/>
    <w:rsid w:val="00967A43"/>
    <w:rsid w:val="00972C05"/>
    <w:rsid w:val="00974B69"/>
    <w:rsid w:val="00983D0D"/>
    <w:rsid w:val="009B5FB9"/>
    <w:rsid w:val="009C0A45"/>
    <w:rsid w:val="009C7DAD"/>
    <w:rsid w:val="009D2E23"/>
    <w:rsid w:val="009D5A6D"/>
    <w:rsid w:val="009D74C9"/>
    <w:rsid w:val="009E0962"/>
    <w:rsid w:val="009E0ECD"/>
    <w:rsid w:val="009E2470"/>
    <w:rsid w:val="009E5267"/>
    <w:rsid w:val="009E7553"/>
    <w:rsid w:val="009E7C15"/>
    <w:rsid w:val="009F2CD4"/>
    <w:rsid w:val="009F3748"/>
    <w:rsid w:val="009F3E0F"/>
    <w:rsid w:val="00A12152"/>
    <w:rsid w:val="00A1255A"/>
    <w:rsid w:val="00A129D0"/>
    <w:rsid w:val="00A235E8"/>
    <w:rsid w:val="00A2578F"/>
    <w:rsid w:val="00A262FA"/>
    <w:rsid w:val="00A31A0D"/>
    <w:rsid w:val="00A322C7"/>
    <w:rsid w:val="00A35EF9"/>
    <w:rsid w:val="00A37B8D"/>
    <w:rsid w:val="00A467EE"/>
    <w:rsid w:val="00A46B39"/>
    <w:rsid w:val="00A505CC"/>
    <w:rsid w:val="00A54371"/>
    <w:rsid w:val="00A54977"/>
    <w:rsid w:val="00A64971"/>
    <w:rsid w:val="00A711B1"/>
    <w:rsid w:val="00A755FA"/>
    <w:rsid w:val="00A815D2"/>
    <w:rsid w:val="00A86FD4"/>
    <w:rsid w:val="00A91466"/>
    <w:rsid w:val="00A9517E"/>
    <w:rsid w:val="00A964B8"/>
    <w:rsid w:val="00AA42C1"/>
    <w:rsid w:val="00AA5028"/>
    <w:rsid w:val="00AA5CBA"/>
    <w:rsid w:val="00AB68C3"/>
    <w:rsid w:val="00AD23AE"/>
    <w:rsid w:val="00AD2DDA"/>
    <w:rsid w:val="00AE47BA"/>
    <w:rsid w:val="00AE4D58"/>
    <w:rsid w:val="00AE5559"/>
    <w:rsid w:val="00AE788B"/>
    <w:rsid w:val="00AF169B"/>
    <w:rsid w:val="00AF3966"/>
    <w:rsid w:val="00AF4236"/>
    <w:rsid w:val="00AF5884"/>
    <w:rsid w:val="00B02CFB"/>
    <w:rsid w:val="00B06755"/>
    <w:rsid w:val="00B1690D"/>
    <w:rsid w:val="00B378E6"/>
    <w:rsid w:val="00B44541"/>
    <w:rsid w:val="00B45748"/>
    <w:rsid w:val="00B479E0"/>
    <w:rsid w:val="00B61DF1"/>
    <w:rsid w:val="00B77237"/>
    <w:rsid w:val="00B848B8"/>
    <w:rsid w:val="00B9013D"/>
    <w:rsid w:val="00BB3F91"/>
    <w:rsid w:val="00BB4AB8"/>
    <w:rsid w:val="00BC2011"/>
    <w:rsid w:val="00BC3608"/>
    <w:rsid w:val="00BC3C0C"/>
    <w:rsid w:val="00BC79B7"/>
    <w:rsid w:val="00BD3509"/>
    <w:rsid w:val="00BD379C"/>
    <w:rsid w:val="00BE050C"/>
    <w:rsid w:val="00BE6044"/>
    <w:rsid w:val="00C00A8C"/>
    <w:rsid w:val="00C052B8"/>
    <w:rsid w:val="00C12B45"/>
    <w:rsid w:val="00C154AC"/>
    <w:rsid w:val="00C1663D"/>
    <w:rsid w:val="00C170DF"/>
    <w:rsid w:val="00C21F50"/>
    <w:rsid w:val="00C2322B"/>
    <w:rsid w:val="00C2376C"/>
    <w:rsid w:val="00C25F24"/>
    <w:rsid w:val="00C40F10"/>
    <w:rsid w:val="00C41294"/>
    <w:rsid w:val="00C5135F"/>
    <w:rsid w:val="00C55C98"/>
    <w:rsid w:val="00C60AFB"/>
    <w:rsid w:val="00C716EE"/>
    <w:rsid w:val="00C742D3"/>
    <w:rsid w:val="00C75B9C"/>
    <w:rsid w:val="00C7668C"/>
    <w:rsid w:val="00C821F8"/>
    <w:rsid w:val="00C85D48"/>
    <w:rsid w:val="00C86B3E"/>
    <w:rsid w:val="00C9126C"/>
    <w:rsid w:val="00C927A4"/>
    <w:rsid w:val="00C9525E"/>
    <w:rsid w:val="00C97452"/>
    <w:rsid w:val="00CA0531"/>
    <w:rsid w:val="00CA14D5"/>
    <w:rsid w:val="00CA5B85"/>
    <w:rsid w:val="00CB1AB4"/>
    <w:rsid w:val="00CB2582"/>
    <w:rsid w:val="00CC46BB"/>
    <w:rsid w:val="00CC680B"/>
    <w:rsid w:val="00CC7D09"/>
    <w:rsid w:val="00CD3A43"/>
    <w:rsid w:val="00CE1EFD"/>
    <w:rsid w:val="00CE4330"/>
    <w:rsid w:val="00CE731F"/>
    <w:rsid w:val="00CF3198"/>
    <w:rsid w:val="00D30DA7"/>
    <w:rsid w:val="00D416A8"/>
    <w:rsid w:val="00D42554"/>
    <w:rsid w:val="00D72B37"/>
    <w:rsid w:val="00D74B8E"/>
    <w:rsid w:val="00D762F6"/>
    <w:rsid w:val="00D769E2"/>
    <w:rsid w:val="00D81440"/>
    <w:rsid w:val="00D837D6"/>
    <w:rsid w:val="00D85DD8"/>
    <w:rsid w:val="00D86832"/>
    <w:rsid w:val="00D86D05"/>
    <w:rsid w:val="00D86F96"/>
    <w:rsid w:val="00D873B8"/>
    <w:rsid w:val="00D93F90"/>
    <w:rsid w:val="00D96C28"/>
    <w:rsid w:val="00DA068D"/>
    <w:rsid w:val="00DA2C2C"/>
    <w:rsid w:val="00DA509D"/>
    <w:rsid w:val="00DA57C2"/>
    <w:rsid w:val="00DB07C8"/>
    <w:rsid w:val="00DB0F52"/>
    <w:rsid w:val="00DB7F1F"/>
    <w:rsid w:val="00DC5A6A"/>
    <w:rsid w:val="00DC7ACE"/>
    <w:rsid w:val="00DD1276"/>
    <w:rsid w:val="00DD2407"/>
    <w:rsid w:val="00DD47D3"/>
    <w:rsid w:val="00DD737D"/>
    <w:rsid w:val="00DF1BAF"/>
    <w:rsid w:val="00E032B2"/>
    <w:rsid w:val="00E03538"/>
    <w:rsid w:val="00E12EEA"/>
    <w:rsid w:val="00E13220"/>
    <w:rsid w:val="00E215FA"/>
    <w:rsid w:val="00E222C3"/>
    <w:rsid w:val="00E254A5"/>
    <w:rsid w:val="00E26EBE"/>
    <w:rsid w:val="00E45CE4"/>
    <w:rsid w:val="00E46257"/>
    <w:rsid w:val="00E52A2A"/>
    <w:rsid w:val="00E57016"/>
    <w:rsid w:val="00E61F13"/>
    <w:rsid w:val="00E62CA9"/>
    <w:rsid w:val="00E64C75"/>
    <w:rsid w:val="00E6691C"/>
    <w:rsid w:val="00E6781A"/>
    <w:rsid w:val="00E80D06"/>
    <w:rsid w:val="00E83F0C"/>
    <w:rsid w:val="00E84D6D"/>
    <w:rsid w:val="00E963D4"/>
    <w:rsid w:val="00EA38FB"/>
    <w:rsid w:val="00EA5ADB"/>
    <w:rsid w:val="00EA7B87"/>
    <w:rsid w:val="00EB0C7B"/>
    <w:rsid w:val="00EB4B01"/>
    <w:rsid w:val="00EB621A"/>
    <w:rsid w:val="00EC0C35"/>
    <w:rsid w:val="00EC5A19"/>
    <w:rsid w:val="00EC60D1"/>
    <w:rsid w:val="00ED23A0"/>
    <w:rsid w:val="00ED4E92"/>
    <w:rsid w:val="00ED68F6"/>
    <w:rsid w:val="00EE6DD0"/>
    <w:rsid w:val="00EE7A48"/>
    <w:rsid w:val="00EF1748"/>
    <w:rsid w:val="00EF56F8"/>
    <w:rsid w:val="00EF70C7"/>
    <w:rsid w:val="00F04E67"/>
    <w:rsid w:val="00F065EC"/>
    <w:rsid w:val="00F12868"/>
    <w:rsid w:val="00F1439A"/>
    <w:rsid w:val="00F15287"/>
    <w:rsid w:val="00F205C1"/>
    <w:rsid w:val="00F21087"/>
    <w:rsid w:val="00F3012F"/>
    <w:rsid w:val="00F339AC"/>
    <w:rsid w:val="00F54ED9"/>
    <w:rsid w:val="00F6470E"/>
    <w:rsid w:val="00F8007F"/>
    <w:rsid w:val="00F80C95"/>
    <w:rsid w:val="00F8374C"/>
    <w:rsid w:val="00F8596C"/>
    <w:rsid w:val="00FA1149"/>
    <w:rsid w:val="00FA223C"/>
    <w:rsid w:val="00FA3849"/>
    <w:rsid w:val="00FA4F7B"/>
    <w:rsid w:val="00FB381F"/>
    <w:rsid w:val="00FB711B"/>
    <w:rsid w:val="00FB71C5"/>
    <w:rsid w:val="00FB7F03"/>
    <w:rsid w:val="00FC0C37"/>
    <w:rsid w:val="00FC4B24"/>
    <w:rsid w:val="00FC68A0"/>
    <w:rsid w:val="00FC6EEF"/>
    <w:rsid w:val="00FE0A33"/>
    <w:rsid w:val="00FE100F"/>
    <w:rsid w:val="00FE31DD"/>
    <w:rsid w:val="00FE4914"/>
    <w:rsid w:val="00FE58C5"/>
    <w:rsid w:val="00FE6916"/>
    <w:rsid w:val="00FE6B59"/>
    <w:rsid w:val="00FF4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1D7E3"/>
  <w15:chartTrackingRefBased/>
  <w15:docId w15:val="{1EF16BC0-1D5A-41B2-8E6A-C7CE74D25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08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C927A4"/>
    <w:rPr>
      <w:rFonts w:cs="Arial"/>
      <w:b/>
      <w:bCs/>
      <w:sz w:val="22"/>
      <w:szCs w:val="26"/>
      <w:lang w:val="en-US" w:eastAsia="en-US" w:bidi="ar-SA"/>
    </w:rPr>
  </w:style>
  <w:style w:type="character" w:customStyle="1" w:styleId="Heading4Char">
    <w:name w:val="Heading 4 Char"/>
    <w:basedOn w:val="DefaultParagraphFont"/>
    <w:link w:val="Heading4"/>
    <w:rsid w:val="00C927A4"/>
    <w:rPr>
      <w:b/>
      <w:bCs/>
      <w:sz w:val="22"/>
      <w:szCs w:val="28"/>
      <w:lang w:val="en-US" w:eastAsia="en-US" w:bidi="ar-SA"/>
    </w:rPr>
  </w:style>
  <w:style w:type="character" w:customStyle="1" w:styleId="Heading2Char">
    <w:name w:val="Heading 2 Char"/>
    <w:basedOn w:val="DefaultParagraphFont"/>
    <w:link w:val="Heading2"/>
    <w:rsid w:val="00C927A4"/>
    <w:rPr>
      <w:rFonts w:cs="Arial"/>
      <w:b/>
      <w:bCs/>
      <w:iCs/>
      <w:sz w:val="22"/>
      <w:szCs w:val="28"/>
      <w:lang w:val="en-US" w:eastAsia="en-US" w:bidi="ar-SA"/>
    </w:rPr>
  </w:style>
  <w:style w:type="paragraph" w:styleId="TOC3">
    <w:name w:val="toc 3"/>
    <w:basedOn w:val="Normal"/>
    <w:next w:val="Normal"/>
    <w:autoRedefine/>
    <w:semiHidden/>
    <w:rsid w:val="00C927A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927A4"/>
    <w:rPr>
      <w:color w:val="0000FF"/>
      <w:u w:val="single"/>
    </w:rPr>
  </w:style>
  <w:style w:type="paragraph" w:styleId="TOC4">
    <w:name w:val="toc 4"/>
    <w:basedOn w:val="Normal"/>
    <w:next w:val="Normal"/>
    <w:autoRedefine/>
    <w:semiHidden/>
    <w:rsid w:val="008D0A6F"/>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D0A6F"/>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D0A6F"/>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D0A6F"/>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D0A6F"/>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D0A6F"/>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theme" Target="theme/theme1.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12564</Words>
  <Characters>52397</Characters>
  <Application>Microsoft Office Word</Application>
  <DocSecurity>4</DocSecurity>
  <Lines>1416</Lines>
  <Paragraphs>656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64305</CharactersWithSpaces>
  <SharedDoc>false</SharedDoc>
  <HLinks>
    <vt:vector size="186" baseType="variant">
      <vt:variant>
        <vt:i4>1245243</vt:i4>
      </vt:variant>
      <vt:variant>
        <vt:i4>182</vt:i4>
      </vt:variant>
      <vt:variant>
        <vt:i4>0</vt:i4>
      </vt:variant>
      <vt:variant>
        <vt:i4>5</vt:i4>
      </vt:variant>
      <vt:variant>
        <vt:lpwstr/>
      </vt:variant>
      <vt:variant>
        <vt:lpwstr>_Toc279142402</vt:lpwstr>
      </vt:variant>
      <vt:variant>
        <vt:i4>1245243</vt:i4>
      </vt:variant>
      <vt:variant>
        <vt:i4>176</vt:i4>
      </vt:variant>
      <vt:variant>
        <vt:i4>0</vt:i4>
      </vt:variant>
      <vt:variant>
        <vt:i4>5</vt:i4>
      </vt:variant>
      <vt:variant>
        <vt:lpwstr/>
      </vt:variant>
      <vt:variant>
        <vt:lpwstr>_Toc279142401</vt:lpwstr>
      </vt:variant>
      <vt:variant>
        <vt:i4>1245243</vt:i4>
      </vt:variant>
      <vt:variant>
        <vt:i4>170</vt:i4>
      </vt:variant>
      <vt:variant>
        <vt:i4>0</vt:i4>
      </vt:variant>
      <vt:variant>
        <vt:i4>5</vt:i4>
      </vt:variant>
      <vt:variant>
        <vt:lpwstr/>
      </vt:variant>
      <vt:variant>
        <vt:lpwstr>_Toc279142400</vt:lpwstr>
      </vt:variant>
      <vt:variant>
        <vt:i4>1703996</vt:i4>
      </vt:variant>
      <vt:variant>
        <vt:i4>164</vt:i4>
      </vt:variant>
      <vt:variant>
        <vt:i4>0</vt:i4>
      </vt:variant>
      <vt:variant>
        <vt:i4>5</vt:i4>
      </vt:variant>
      <vt:variant>
        <vt:lpwstr/>
      </vt:variant>
      <vt:variant>
        <vt:lpwstr>_Toc279142399</vt:lpwstr>
      </vt:variant>
      <vt:variant>
        <vt:i4>1703996</vt:i4>
      </vt:variant>
      <vt:variant>
        <vt:i4>158</vt:i4>
      </vt:variant>
      <vt:variant>
        <vt:i4>0</vt:i4>
      </vt:variant>
      <vt:variant>
        <vt:i4>5</vt:i4>
      </vt:variant>
      <vt:variant>
        <vt:lpwstr/>
      </vt:variant>
      <vt:variant>
        <vt:lpwstr>_Toc279142398</vt:lpwstr>
      </vt:variant>
      <vt:variant>
        <vt:i4>1703996</vt:i4>
      </vt:variant>
      <vt:variant>
        <vt:i4>152</vt:i4>
      </vt:variant>
      <vt:variant>
        <vt:i4>0</vt:i4>
      </vt:variant>
      <vt:variant>
        <vt:i4>5</vt:i4>
      </vt:variant>
      <vt:variant>
        <vt:lpwstr/>
      </vt:variant>
      <vt:variant>
        <vt:lpwstr>_Toc279142397</vt:lpwstr>
      </vt:variant>
      <vt:variant>
        <vt:i4>1703996</vt:i4>
      </vt:variant>
      <vt:variant>
        <vt:i4>146</vt:i4>
      </vt:variant>
      <vt:variant>
        <vt:i4>0</vt:i4>
      </vt:variant>
      <vt:variant>
        <vt:i4>5</vt:i4>
      </vt:variant>
      <vt:variant>
        <vt:lpwstr/>
      </vt:variant>
      <vt:variant>
        <vt:lpwstr>_Toc279142396</vt:lpwstr>
      </vt:variant>
      <vt:variant>
        <vt:i4>1703996</vt:i4>
      </vt:variant>
      <vt:variant>
        <vt:i4>140</vt:i4>
      </vt:variant>
      <vt:variant>
        <vt:i4>0</vt:i4>
      </vt:variant>
      <vt:variant>
        <vt:i4>5</vt:i4>
      </vt:variant>
      <vt:variant>
        <vt:lpwstr/>
      </vt:variant>
      <vt:variant>
        <vt:lpwstr>_Toc279142395</vt:lpwstr>
      </vt:variant>
      <vt:variant>
        <vt:i4>1703996</vt:i4>
      </vt:variant>
      <vt:variant>
        <vt:i4>134</vt:i4>
      </vt:variant>
      <vt:variant>
        <vt:i4>0</vt:i4>
      </vt:variant>
      <vt:variant>
        <vt:i4>5</vt:i4>
      </vt:variant>
      <vt:variant>
        <vt:lpwstr/>
      </vt:variant>
      <vt:variant>
        <vt:lpwstr>_Toc279142394</vt:lpwstr>
      </vt:variant>
      <vt:variant>
        <vt:i4>1703996</vt:i4>
      </vt:variant>
      <vt:variant>
        <vt:i4>128</vt:i4>
      </vt:variant>
      <vt:variant>
        <vt:i4>0</vt:i4>
      </vt:variant>
      <vt:variant>
        <vt:i4>5</vt:i4>
      </vt:variant>
      <vt:variant>
        <vt:lpwstr/>
      </vt:variant>
      <vt:variant>
        <vt:lpwstr>_Toc279142393</vt:lpwstr>
      </vt:variant>
      <vt:variant>
        <vt:i4>1703996</vt:i4>
      </vt:variant>
      <vt:variant>
        <vt:i4>122</vt:i4>
      </vt:variant>
      <vt:variant>
        <vt:i4>0</vt:i4>
      </vt:variant>
      <vt:variant>
        <vt:i4>5</vt:i4>
      </vt:variant>
      <vt:variant>
        <vt:lpwstr/>
      </vt:variant>
      <vt:variant>
        <vt:lpwstr>_Toc279142392</vt:lpwstr>
      </vt:variant>
      <vt:variant>
        <vt:i4>1703996</vt:i4>
      </vt:variant>
      <vt:variant>
        <vt:i4>116</vt:i4>
      </vt:variant>
      <vt:variant>
        <vt:i4>0</vt:i4>
      </vt:variant>
      <vt:variant>
        <vt:i4>5</vt:i4>
      </vt:variant>
      <vt:variant>
        <vt:lpwstr/>
      </vt:variant>
      <vt:variant>
        <vt:lpwstr>_Toc279142391</vt:lpwstr>
      </vt:variant>
      <vt:variant>
        <vt:i4>1703996</vt:i4>
      </vt:variant>
      <vt:variant>
        <vt:i4>110</vt:i4>
      </vt:variant>
      <vt:variant>
        <vt:i4>0</vt:i4>
      </vt:variant>
      <vt:variant>
        <vt:i4>5</vt:i4>
      </vt:variant>
      <vt:variant>
        <vt:lpwstr/>
      </vt:variant>
      <vt:variant>
        <vt:lpwstr>_Toc279142390</vt:lpwstr>
      </vt:variant>
      <vt:variant>
        <vt:i4>1769532</vt:i4>
      </vt:variant>
      <vt:variant>
        <vt:i4>104</vt:i4>
      </vt:variant>
      <vt:variant>
        <vt:i4>0</vt:i4>
      </vt:variant>
      <vt:variant>
        <vt:i4>5</vt:i4>
      </vt:variant>
      <vt:variant>
        <vt:lpwstr/>
      </vt:variant>
      <vt:variant>
        <vt:lpwstr>_Toc279142389</vt:lpwstr>
      </vt:variant>
      <vt:variant>
        <vt:i4>1769532</vt:i4>
      </vt:variant>
      <vt:variant>
        <vt:i4>98</vt:i4>
      </vt:variant>
      <vt:variant>
        <vt:i4>0</vt:i4>
      </vt:variant>
      <vt:variant>
        <vt:i4>5</vt:i4>
      </vt:variant>
      <vt:variant>
        <vt:lpwstr/>
      </vt:variant>
      <vt:variant>
        <vt:lpwstr>_Toc279142388</vt:lpwstr>
      </vt:variant>
      <vt:variant>
        <vt:i4>1769532</vt:i4>
      </vt:variant>
      <vt:variant>
        <vt:i4>92</vt:i4>
      </vt:variant>
      <vt:variant>
        <vt:i4>0</vt:i4>
      </vt:variant>
      <vt:variant>
        <vt:i4>5</vt:i4>
      </vt:variant>
      <vt:variant>
        <vt:lpwstr/>
      </vt:variant>
      <vt:variant>
        <vt:lpwstr>_Toc279142387</vt:lpwstr>
      </vt:variant>
      <vt:variant>
        <vt:i4>1769532</vt:i4>
      </vt:variant>
      <vt:variant>
        <vt:i4>86</vt:i4>
      </vt:variant>
      <vt:variant>
        <vt:i4>0</vt:i4>
      </vt:variant>
      <vt:variant>
        <vt:i4>5</vt:i4>
      </vt:variant>
      <vt:variant>
        <vt:lpwstr/>
      </vt:variant>
      <vt:variant>
        <vt:lpwstr>_Toc279142386</vt:lpwstr>
      </vt:variant>
      <vt:variant>
        <vt:i4>1769532</vt:i4>
      </vt:variant>
      <vt:variant>
        <vt:i4>80</vt:i4>
      </vt:variant>
      <vt:variant>
        <vt:i4>0</vt:i4>
      </vt:variant>
      <vt:variant>
        <vt:i4>5</vt:i4>
      </vt:variant>
      <vt:variant>
        <vt:lpwstr/>
      </vt:variant>
      <vt:variant>
        <vt:lpwstr>_Toc279142385</vt:lpwstr>
      </vt:variant>
      <vt:variant>
        <vt:i4>1769532</vt:i4>
      </vt:variant>
      <vt:variant>
        <vt:i4>74</vt:i4>
      </vt:variant>
      <vt:variant>
        <vt:i4>0</vt:i4>
      </vt:variant>
      <vt:variant>
        <vt:i4>5</vt:i4>
      </vt:variant>
      <vt:variant>
        <vt:lpwstr/>
      </vt:variant>
      <vt:variant>
        <vt:lpwstr>_Toc279142384</vt:lpwstr>
      </vt:variant>
      <vt:variant>
        <vt:i4>1769532</vt:i4>
      </vt:variant>
      <vt:variant>
        <vt:i4>68</vt:i4>
      </vt:variant>
      <vt:variant>
        <vt:i4>0</vt:i4>
      </vt:variant>
      <vt:variant>
        <vt:i4>5</vt:i4>
      </vt:variant>
      <vt:variant>
        <vt:lpwstr/>
      </vt:variant>
      <vt:variant>
        <vt:lpwstr>_Toc279142383</vt:lpwstr>
      </vt:variant>
      <vt:variant>
        <vt:i4>1769532</vt:i4>
      </vt:variant>
      <vt:variant>
        <vt:i4>62</vt:i4>
      </vt:variant>
      <vt:variant>
        <vt:i4>0</vt:i4>
      </vt:variant>
      <vt:variant>
        <vt:i4>5</vt:i4>
      </vt:variant>
      <vt:variant>
        <vt:lpwstr/>
      </vt:variant>
      <vt:variant>
        <vt:lpwstr>_Toc279142382</vt:lpwstr>
      </vt:variant>
      <vt:variant>
        <vt:i4>1769532</vt:i4>
      </vt:variant>
      <vt:variant>
        <vt:i4>56</vt:i4>
      </vt:variant>
      <vt:variant>
        <vt:i4>0</vt:i4>
      </vt:variant>
      <vt:variant>
        <vt:i4>5</vt:i4>
      </vt:variant>
      <vt:variant>
        <vt:lpwstr/>
      </vt:variant>
      <vt:variant>
        <vt:lpwstr>_Toc279142381</vt:lpwstr>
      </vt:variant>
      <vt:variant>
        <vt:i4>1769532</vt:i4>
      </vt:variant>
      <vt:variant>
        <vt:i4>50</vt:i4>
      </vt:variant>
      <vt:variant>
        <vt:i4>0</vt:i4>
      </vt:variant>
      <vt:variant>
        <vt:i4>5</vt:i4>
      </vt:variant>
      <vt:variant>
        <vt:lpwstr/>
      </vt:variant>
      <vt:variant>
        <vt:lpwstr>_Toc279142380</vt:lpwstr>
      </vt:variant>
      <vt:variant>
        <vt:i4>1310780</vt:i4>
      </vt:variant>
      <vt:variant>
        <vt:i4>44</vt:i4>
      </vt:variant>
      <vt:variant>
        <vt:i4>0</vt:i4>
      </vt:variant>
      <vt:variant>
        <vt:i4>5</vt:i4>
      </vt:variant>
      <vt:variant>
        <vt:lpwstr/>
      </vt:variant>
      <vt:variant>
        <vt:lpwstr>_Toc279142379</vt:lpwstr>
      </vt:variant>
      <vt:variant>
        <vt:i4>1310780</vt:i4>
      </vt:variant>
      <vt:variant>
        <vt:i4>38</vt:i4>
      </vt:variant>
      <vt:variant>
        <vt:i4>0</vt:i4>
      </vt:variant>
      <vt:variant>
        <vt:i4>5</vt:i4>
      </vt:variant>
      <vt:variant>
        <vt:lpwstr/>
      </vt:variant>
      <vt:variant>
        <vt:lpwstr>_Toc279142378</vt:lpwstr>
      </vt:variant>
      <vt:variant>
        <vt:i4>1310780</vt:i4>
      </vt:variant>
      <vt:variant>
        <vt:i4>32</vt:i4>
      </vt:variant>
      <vt:variant>
        <vt:i4>0</vt:i4>
      </vt:variant>
      <vt:variant>
        <vt:i4>5</vt:i4>
      </vt:variant>
      <vt:variant>
        <vt:lpwstr/>
      </vt:variant>
      <vt:variant>
        <vt:lpwstr>_Toc279142377</vt:lpwstr>
      </vt:variant>
      <vt:variant>
        <vt:i4>1310780</vt:i4>
      </vt:variant>
      <vt:variant>
        <vt:i4>26</vt:i4>
      </vt:variant>
      <vt:variant>
        <vt:i4>0</vt:i4>
      </vt:variant>
      <vt:variant>
        <vt:i4>5</vt:i4>
      </vt:variant>
      <vt:variant>
        <vt:lpwstr/>
      </vt:variant>
      <vt:variant>
        <vt:lpwstr>_Toc279142376</vt:lpwstr>
      </vt:variant>
      <vt:variant>
        <vt:i4>1310780</vt:i4>
      </vt:variant>
      <vt:variant>
        <vt:i4>20</vt:i4>
      </vt:variant>
      <vt:variant>
        <vt:i4>0</vt:i4>
      </vt:variant>
      <vt:variant>
        <vt:i4>5</vt:i4>
      </vt:variant>
      <vt:variant>
        <vt:lpwstr/>
      </vt:variant>
      <vt:variant>
        <vt:lpwstr>_Toc279142375</vt:lpwstr>
      </vt:variant>
      <vt:variant>
        <vt:i4>1310780</vt:i4>
      </vt:variant>
      <vt:variant>
        <vt:i4>14</vt:i4>
      </vt:variant>
      <vt:variant>
        <vt:i4>0</vt:i4>
      </vt:variant>
      <vt:variant>
        <vt:i4>5</vt:i4>
      </vt:variant>
      <vt:variant>
        <vt:lpwstr/>
      </vt:variant>
      <vt:variant>
        <vt:lpwstr>_Toc279142374</vt:lpwstr>
      </vt:variant>
      <vt:variant>
        <vt:i4>1310780</vt:i4>
      </vt:variant>
      <vt:variant>
        <vt:i4>8</vt:i4>
      </vt:variant>
      <vt:variant>
        <vt:i4>0</vt:i4>
      </vt:variant>
      <vt:variant>
        <vt:i4>5</vt:i4>
      </vt:variant>
      <vt:variant>
        <vt:lpwstr/>
      </vt:variant>
      <vt:variant>
        <vt:lpwstr>_Toc279142373</vt:lpwstr>
      </vt:variant>
      <vt:variant>
        <vt:i4>1310780</vt:i4>
      </vt:variant>
      <vt:variant>
        <vt:i4>2</vt:i4>
      </vt:variant>
      <vt:variant>
        <vt:i4>0</vt:i4>
      </vt:variant>
      <vt:variant>
        <vt:i4>5</vt:i4>
      </vt:variant>
      <vt:variant>
        <vt:lpwstr/>
      </vt:variant>
      <vt:variant>
        <vt:lpwstr>_Toc279142372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2026-09-06T22:01:00Z</dcterms:created>
  <dcterms:modified xsi:type="dcterms:W3CDTF">2026-09-06T22:01:00Z</dcterms:modified>
</cp:coreProperties>
</file>