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3CCC0" w14:textId="77777777" w:rsidR="00291390" w:rsidRDefault="00834BBD">
      <w:pPr>
        <w:tabs>
          <w:tab w:val="right" w:pos="9270"/>
        </w:tabs>
      </w:pPr>
      <w:r>
        <w:rPr>
          <w:b/>
        </w:rPr>
        <w:t xml:space="preserve">Smythe </w:t>
      </w:r>
      <w:r w:rsidR="00655B3D">
        <w:rPr>
          <w:b/>
        </w:rPr>
        <w:t>P</w:t>
      </w:r>
      <w:r>
        <w:rPr>
          <w:b/>
        </w:rPr>
        <w:t>roblem 42</w:t>
      </w:r>
      <w:r w:rsidR="00291390">
        <w:rPr>
          <w:b/>
        </w:rPr>
        <w:tab/>
      </w:r>
      <w:r w:rsidR="00291390">
        <w:tab/>
      </w:r>
      <w:r w:rsidR="00291390">
        <w:tab/>
      </w:r>
      <w:r w:rsidR="00291390">
        <w:tab/>
      </w:r>
      <w:r w:rsidR="00291390">
        <w:tab/>
      </w:r>
      <w:r w:rsidR="00291390">
        <w:tab/>
        <w:t>PhL</w:t>
      </w:r>
      <w:r w:rsidR="00291390">
        <w:tab/>
      </w:r>
      <w:r w:rsidR="00291390">
        <w:tab/>
      </w:r>
      <w:r>
        <w:t>7.1.10</w:t>
      </w:r>
    </w:p>
    <w:p w14:paraId="55D2BB83" w14:textId="77777777" w:rsidR="00331810" w:rsidRDefault="00331810">
      <w:pPr>
        <w:tabs>
          <w:tab w:val="left" w:pos="7200"/>
          <w:tab w:val="left" w:pos="7920"/>
          <w:tab w:val="right" w:pos="9270"/>
        </w:tabs>
      </w:pPr>
    </w:p>
    <w:p w14:paraId="107081A9" w14:textId="77777777" w:rsidR="00DE4073" w:rsidRDefault="00DE4073">
      <w:pPr>
        <w:tabs>
          <w:tab w:val="left" w:pos="7200"/>
          <w:tab w:val="left" w:pos="7920"/>
          <w:tab w:val="right" w:pos="9270"/>
        </w:tabs>
      </w:pPr>
      <w:r w:rsidRPr="00DE4073">
        <w:rPr>
          <w:u w:val="single"/>
        </w:rPr>
        <w:t>Problem 42</w:t>
      </w:r>
      <w:r>
        <w:t>: Find σ</w:t>
      </w:r>
      <w:r>
        <w:rPr>
          <w:rStyle w:val="subscript"/>
        </w:rPr>
        <w:t>i</w:t>
      </w:r>
      <w:r>
        <w:t xml:space="preserve"> and σ</w:t>
      </w:r>
      <w:r>
        <w:rPr>
          <w:rStyle w:val="subscript"/>
        </w:rPr>
        <w:t>o</w:t>
      </w:r>
      <w:r>
        <w:t xml:space="preserve"> on a charged bowl. </w:t>
      </w:r>
    </w:p>
    <w:p w14:paraId="472AE78B" w14:textId="77777777" w:rsidR="00DE4073" w:rsidRDefault="00DE4073">
      <w:pPr>
        <w:tabs>
          <w:tab w:val="left" w:pos="7200"/>
          <w:tab w:val="left" w:pos="7920"/>
          <w:tab w:val="right" w:pos="9270"/>
        </w:tabs>
      </w:pPr>
    </w:p>
    <w:p w14:paraId="54018D58" w14:textId="77777777" w:rsidR="00CA2B6D" w:rsidRDefault="00CA2B6D" w:rsidP="00CA2B6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8394987" w:history="1">
        <w:r w:rsidRPr="008C04B5">
          <w:rPr>
            <w:rStyle w:val="Hyperlink"/>
            <w:noProof/>
          </w:rPr>
          <w:t>Overview ( 4 pages, added 11.24.10)</w:t>
        </w:r>
        <w:r>
          <w:rPr>
            <w:noProof/>
            <w:webHidden/>
          </w:rPr>
          <w:tab/>
        </w:r>
        <w:r>
          <w:rPr>
            <w:noProof/>
            <w:webHidden/>
          </w:rPr>
          <w:fldChar w:fldCharType="begin"/>
        </w:r>
        <w:r>
          <w:rPr>
            <w:noProof/>
            <w:webHidden/>
          </w:rPr>
          <w:instrText xml:space="preserve"> PAGEREF _Toc278394987 \h </w:instrText>
        </w:r>
        <w:r>
          <w:rPr>
            <w:noProof/>
          </w:rPr>
        </w:r>
        <w:r>
          <w:rPr>
            <w:noProof/>
            <w:webHidden/>
          </w:rPr>
          <w:fldChar w:fldCharType="separate"/>
        </w:r>
        <w:r>
          <w:rPr>
            <w:noProof/>
            <w:webHidden/>
          </w:rPr>
          <w:t>1</w:t>
        </w:r>
        <w:r>
          <w:rPr>
            <w:noProof/>
            <w:webHidden/>
          </w:rPr>
          <w:fldChar w:fldCharType="end"/>
        </w:r>
      </w:hyperlink>
    </w:p>
    <w:p w14:paraId="5A985E9B" w14:textId="77777777" w:rsidR="00CA2B6D" w:rsidRDefault="00CA2B6D" w:rsidP="00CA2B6D">
      <w:pPr>
        <w:pStyle w:val="TOC2"/>
        <w:tabs>
          <w:tab w:val="right" w:leader="dot" w:pos="9350"/>
        </w:tabs>
        <w:rPr>
          <w:b w:val="0"/>
          <w:noProof/>
          <w:sz w:val="24"/>
          <w:szCs w:val="24"/>
        </w:rPr>
      </w:pPr>
      <w:hyperlink w:anchor="_Toc278394988" w:history="1">
        <w:r w:rsidRPr="008C04B5">
          <w:rPr>
            <w:rStyle w:val="Hyperlink"/>
            <w:noProof/>
          </w:rPr>
          <w:t>1. Statement of the problem and changing from Smythe angle names to PhL angle names.</w:t>
        </w:r>
        <w:r>
          <w:rPr>
            <w:noProof/>
            <w:webHidden/>
          </w:rPr>
          <w:tab/>
        </w:r>
        <w:r>
          <w:rPr>
            <w:noProof/>
            <w:webHidden/>
          </w:rPr>
          <w:fldChar w:fldCharType="begin"/>
        </w:r>
        <w:r>
          <w:rPr>
            <w:noProof/>
            <w:webHidden/>
          </w:rPr>
          <w:instrText xml:space="preserve"> PAGEREF _Toc278394988 \h </w:instrText>
        </w:r>
        <w:r>
          <w:rPr>
            <w:noProof/>
          </w:rPr>
        </w:r>
        <w:r>
          <w:rPr>
            <w:noProof/>
            <w:webHidden/>
          </w:rPr>
          <w:fldChar w:fldCharType="separate"/>
        </w:r>
        <w:r>
          <w:rPr>
            <w:noProof/>
            <w:webHidden/>
          </w:rPr>
          <w:t>5</w:t>
        </w:r>
        <w:r>
          <w:rPr>
            <w:noProof/>
            <w:webHidden/>
          </w:rPr>
          <w:fldChar w:fldCharType="end"/>
        </w:r>
      </w:hyperlink>
    </w:p>
    <w:p w14:paraId="227240E5" w14:textId="77777777" w:rsidR="00CA2B6D" w:rsidRDefault="00CA2B6D" w:rsidP="00CA2B6D">
      <w:pPr>
        <w:pStyle w:val="TOC2"/>
        <w:tabs>
          <w:tab w:val="right" w:leader="dot" w:pos="9350"/>
        </w:tabs>
        <w:rPr>
          <w:b w:val="0"/>
          <w:noProof/>
          <w:sz w:val="24"/>
          <w:szCs w:val="24"/>
        </w:rPr>
      </w:pPr>
      <w:hyperlink w:anchor="_Toc278394989" w:history="1">
        <w:r w:rsidRPr="008C04B5">
          <w:rPr>
            <w:rStyle w:val="Hyperlink"/>
            <w:noProof/>
          </w:rPr>
          <w:t>2. Arranging a set of ring charges on the complementary surface such that σ</w:t>
        </w:r>
        <w:r w:rsidRPr="008C04B5">
          <w:rPr>
            <w:rStyle w:val="Hyperlink"/>
            <w:rFonts w:ascii="Courier New" w:hAnsi="Courier New"/>
            <w:noProof/>
            <w:vertAlign w:val="subscript"/>
          </w:rPr>
          <w:t>c</w:t>
        </w:r>
        <w:r w:rsidRPr="008C04B5">
          <w:rPr>
            <w:rStyle w:val="Hyperlink"/>
            <w:noProof/>
          </w:rPr>
          <w:t xml:space="preserve"> = σ</w:t>
        </w:r>
        <w:r w:rsidRPr="008C04B5">
          <w:rPr>
            <w:rStyle w:val="Hyperlink"/>
            <w:rFonts w:ascii="Courier New" w:hAnsi="Courier New"/>
            <w:noProof/>
            <w:vertAlign w:val="subscript"/>
          </w:rPr>
          <w:t>0</w:t>
        </w:r>
        <w:r w:rsidRPr="008C04B5">
          <w:rPr>
            <w:rStyle w:val="Hyperlink"/>
            <w:noProof/>
          </w:rPr>
          <w:t>.</w:t>
        </w:r>
        <w:r>
          <w:rPr>
            <w:noProof/>
            <w:webHidden/>
          </w:rPr>
          <w:tab/>
        </w:r>
        <w:r>
          <w:rPr>
            <w:noProof/>
            <w:webHidden/>
          </w:rPr>
          <w:fldChar w:fldCharType="begin"/>
        </w:r>
        <w:r>
          <w:rPr>
            <w:noProof/>
            <w:webHidden/>
          </w:rPr>
          <w:instrText xml:space="preserve"> PAGEREF _Toc278394989 \h </w:instrText>
        </w:r>
        <w:r>
          <w:rPr>
            <w:noProof/>
          </w:rPr>
        </w:r>
        <w:r>
          <w:rPr>
            <w:noProof/>
            <w:webHidden/>
          </w:rPr>
          <w:fldChar w:fldCharType="separate"/>
        </w:r>
        <w:r>
          <w:rPr>
            <w:noProof/>
            <w:webHidden/>
          </w:rPr>
          <w:t>6</w:t>
        </w:r>
        <w:r>
          <w:rPr>
            <w:noProof/>
            <w:webHidden/>
          </w:rPr>
          <w:fldChar w:fldCharType="end"/>
        </w:r>
      </w:hyperlink>
    </w:p>
    <w:p w14:paraId="143049D7" w14:textId="77777777" w:rsidR="00CA2B6D" w:rsidRDefault="00CA2B6D" w:rsidP="00CA2B6D">
      <w:pPr>
        <w:pStyle w:val="TOC2"/>
        <w:tabs>
          <w:tab w:val="right" w:leader="dot" w:pos="9350"/>
        </w:tabs>
        <w:rPr>
          <w:b w:val="0"/>
          <w:noProof/>
          <w:sz w:val="24"/>
          <w:szCs w:val="24"/>
        </w:rPr>
      </w:pPr>
      <w:hyperlink w:anchor="_Toc278394990" w:history="1">
        <w:r w:rsidRPr="008C04B5">
          <w:rPr>
            <w:rStyle w:val="Hyperlink"/>
            <w:noProof/>
          </w:rPr>
          <w:t>3. Transformation of the Integral</w:t>
        </w:r>
        <w:r>
          <w:rPr>
            <w:noProof/>
            <w:webHidden/>
          </w:rPr>
          <w:tab/>
        </w:r>
        <w:r>
          <w:rPr>
            <w:noProof/>
            <w:webHidden/>
          </w:rPr>
          <w:fldChar w:fldCharType="begin"/>
        </w:r>
        <w:r>
          <w:rPr>
            <w:noProof/>
            <w:webHidden/>
          </w:rPr>
          <w:instrText xml:space="preserve"> PAGEREF _Toc278394990 \h </w:instrText>
        </w:r>
        <w:r>
          <w:rPr>
            <w:noProof/>
          </w:rPr>
        </w:r>
        <w:r>
          <w:rPr>
            <w:noProof/>
            <w:webHidden/>
          </w:rPr>
          <w:fldChar w:fldCharType="separate"/>
        </w:r>
        <w:r>
          <w:rPr>
            <w:noProof/>
            <w:webHidden/>
          </w:rPr>
          <w:t>8</w:t>
        </w:r>
        <w:r>
          <w:rPr>
            <w:noProof/>
            <w:webHidden/>
          </w:rPr>
          <w:fldChar w:fldCharType="end"/>
        </w:r>
      </w:hyperlink>
    </w:p>
    <w:p w14:paraId="1B8D7CDF" w14:textId="77777777" w:rsidR="00CA2B6D" w:rsidRDefault="00CA2B6D" w:rsidP="00CA2B6D">
      <w:pPr>
        <w:pStyle w:val="TOC2"/>
        <w:tabs>
          <w:tab w:val="right" w:leader="dot" w:pos="9350"/>
        </w:tabs>
        <w:rPr>
          <w:b w:val="0"/>
          <w:noProof/>
          <w:sz w:val="24"/>
          <w:szCs w:val="24"/>
        </w:rPr>
      </w:pPr>
      <w:hyperlink w:anchor="_Toc278394991" w:history="1">
        <w:r w:rsidRPr="008C04B5">
          <w:rPr>
            <w:rStyle w:val="Hyperlink"/>
            <w:noProof/>
          </w:rPr>
          <w:t>4. Assume for the moment we can do the integral, and move on in the problem</w:t>
        </w:r>
        <w:r>
          <w:rPr>
            <w:noProof/>
            <w:webHidden/>
          </w:rPr>
          <w:tab/>
        </w:r>
        <w:r>
          <w:rPr>
            <w:noProof/>
            <w:webHidden/>
          </w:rPr>
          <w:fldChar w:fldCharType="begin"/>
        </w:r>
        <w:r>
          <w:rPr>
            <w:noProof/>
            <w:webHidden/>
          </w:rPr>
          <w:instrText xml:space="preserve"> PAGEREF _Toc278394991 \h </w:instrText>
        </w:r>
        <w:r>
          <w:rPr>
            <w:noProof/>
          </w:rPr>
        </w:r>
        <w:r>
          <w:rPr>
            <w:noProof/>
            <w:webHidden/>
          </w:rPr>
          <w:fldChar w:fldCharType="separate"/>
        </w:r>
        <w:r>
          <w:rPr>
            <w:noProof/>
            <w:webHidden/>
          </w:rPr>
          <w:t>10</w:t>
        </w:r>
        <w:r>
          <w:rPr>
            <w:noProof/>
            <w:webHidden/>
          </w:rPr>
          <w:fldChar w:fldCharType="end"/>
        </w:r>
      </w:hyperlink>
    </w:p>
    <w:p w14:paraId="1DFC4098" w14:textId="77777777" w:rsidR="00CA2B6D" w:rsidRDefault="00CA2B6D" w:rsidP="00CA2B6D">
      <w:pPr>
        <w:pStyle w:val="TOC2"/>
        <w:tabs>
          <w:tab w:val="right" w:leader="dot" w:pos="9350"/>
        </w:tabs>
        <w:rPr>
          <w:b w:val="0"/>
          <w:noProof/>
          <w:sz w:val="24"/>
          <w:szCs w:val="24"/>
        </w:rPr>
      </w:pPr>
      <w:hyperlink w:anchor="_Toc278394992" w:history="1">
        <w:r w:rsidRPr="008C04B5">
          <w:rPr>
            <w:rStyle w:val="Hyperlink"/>
            <w:noProof/>
          </w:rPr>
          <w:t>5. Doing or looking up the integral</w:t>
        </w:r>
        <w:r>
          <w:rPr>
            <w:noProof/>
            <w:webHidden/>
          </w:rPr>
          <w:tab/>
        </w:r>
        <w:r>
          <w:rPr>
            <w:noProof/>
            <w:webHidden/>
          </w:rPr>
          <w:fldChar w:fldCharType="begin"/>
        </w:r>
        <w:r>
          <w:rPr>
            <w:noProof/>
            <w:webHidden/>
          </w:rPr>
          <w:instrText xml:space="preserve"> PAGEREF _Toc278394992 \h </w:instrText>
        </w:r>
        <w:r>
          <w:rPr>
            <w:noProof/>
          </w:rPr>
        </w:r>
        <w:r>
          <w:rPr>
            <w:noProof/>
            <w:webHidden/>
          </w:rPr>
          <w:fldChar w:fldCharType="separate"/>
        </w:r>
        <w:r>
          <w:rPr>
            <w:noProof/>
            <w:webHidden/>
          </w:rPr>
          <w:t>11</w:t>
        </w:r>
        <w:r>
          <w:rPr>
            <w:noProof/>
            <w:webHidden/>
          </w:rPr>
          <w:fldChar w:fldCharType="end"/>
        </w:r>
      </w:hyperlink>
    </w:p>
    <w:p w14:paraId="7146C8EE" w14:textId="77777777" w:rsidR="00CA2B6D" w:rsidRDefault="00CA2B6D" w:rsidP="00CA2B6D">
      <w:pPr>
        <w:pStyle w:val="TOC2"/>
        <w:tabs>
          <w:tab w:val="right" w:leader="dot" w:pos="9350"/>
        </w:tabs>
        <w:rPr>
          <w:b w:val="0"/>
          <w:noProof/>
          <w:sz w:val="24"/>
          <w:szCs w:val="24"/>
        </w:rPr>
      </w:pPr>
      <w:hyperlink w:anchor="_Toc278394993" w:history="1">
        <w:r w:rsidRPr="008C04B5">
          <w:rPr>
            <w:rStyle w:val="Hyperlink"/>
            <w:noProof/>
          </w:rPr>
          <w:t>6. How could we test the sign?  Doing the disk limit.</w:t>
        </w:r>
        <w:r>
          <w:rPr>
            <w:noProof/>
            <w:webHidden/>
          </w:rPr>
          <w:tab/>
        </w:r>
        <w:r>
          <w:rPr>
            <w:noProof/>
            <w:webHidden/>
          </w:rPr>
          <w:fldChar w:fldCharType="begin"/>
        </w:r>
        <w:r>
          <w:rPr>
            <w:noProof/>
            <w:webHidden/>
          </w:rPr>
          <w:instrText xml:space="preserve"> PAGEREF _Toc278394993 \h </w:instrText>
        </w:r>
        <w:r>
          <w:rPr>
            <w:noProof/>
          </w:rPr>
        </w:r>
        <w:r>
          <w:rPr>
            <w:noProof/>
            <w:webHidden/>
          </w:rPr>
          <w:fldChar w:fldCharType="separate"/>
        </w:r>
        <w:r>
          <w:rPr>
            <w:noProof/>
            <w:webHidden/>
          </w:rPr>
          <w:t>14</w:t>
        </w:r>
        <w:r>
          <w:rPr>
            <w:noProof/>
            <w:webHidden/>
          </w:rPr>
          <w:fldChar w:fldCharType="end"/>
        </w:r>
      </w:hyperlink>
    </w:p>
    <w:p w14:paraId="439737C4" w14:textId="77777777" w:rsidR="00CA2B6D" w:rsidRDefault="00CA2B6D" w:rsidP="00CA2B6D">
      <w:pPr>
        <w:pStyle w:val="TOC2"/>
        <w:tabs>
          <w:tab w:val="right" w:leader="dot" w:pos="9350"/>
        </w:tabs>
        <w:rPr>
          <w:b w:val="0"/>
          <w:noProof/>
          <w:sz w:val="24"/>
          <w:szCs w:val="24"/>
        </w:rPr>
      </w:pPr>
      <w:hyperlink w:anchor="_Toc278394994" w:history="1">
        <w:r w:rsidRPr="008C04B5">
          <w:rPr>
            <w:rStyle w:val="Hyperlink"/>
            <w:noProof/>
          </w:rPr>
          <w:t>7.  Result for the hemispherical bowl.</w:t>
        </w:r>
        <w:r>
          <w:rPr>
            <w:noProof/>
            <w:webHidden/>
          </w:rPr>
          <w:tab/>
        </w:r>
        <w:r>
          <w:rPr>
            <w:noProof/>
            <w:webHidden/>
          </w:rPr>
          <w:fldChar w:fldCharType="begin"/>
        </w:r>
        <w:r>
          <w:rPr>
            <w:noProof/>
            <w:webHidden/>
          </w:rPr>
          <w:instrText xml:space="preserve"> PAGEREF _Toc278394994 \h </w:instrText>
        </w:r>
        <w:r>
          <w:rPr>
            <w:noProof/>
          </w:rPr>
        </w:r>
        <w:r>
          <w:rPr>
            <w:noProof/>
            <w:webHidden/>
          </w:rPr>
          <w:fldChar w:fldCharType="separate"/>
        </w:r>
        <w:r>
          <w:rPr>
            <w:noProof/>
            <w:webHidden/>
          </w:rPr>
          <w:t>17</w:t>
        </w:r>
        <w:r>
          <w:rPr>
            <w:noProof/>
            <w:webHidden/>
          </w:rPr>
          <w:fldChar w:fldCharType="end"/>
        </w:r>
      </w:hyperlink>
    </w:p>
    <w:p w14:paraId="1B4323DC" w14:textId="77777777" w:rsidR="00CA2B6D" w:rsidRDefault="00CA2B6D" w:rsidP="00CA2B6D">
      <w:pPr>
        <w:pStyle w:val="TOC2"/>
        <w:tabs>
          <w:tab w:val="right" w:leader="dot" w:pos="9350"/>
        </w:tabs>
        <w:rPr>
          <w:b w:val="0"/>
          <w:noProof/>
          <w:sz w:val="24"/>
          <w:szCs w:val="24"/>
        </w:rPr>
      </w:pPr>
      <w:hyperlink w:anchor="_Toc278394995" w:history="1">
        <w:r w:rsidRPr="008C04B5">
          <w:rPr>
            <w:rStyle w:val="Hyperlink"/>
            <w:noProof/>
          </w:rPr>
          <w:t>8.  Evidence that S</w:t>
        </w:r>
        <w:r w:rsidRPr="008C04B5">
          <w:rPr>
            <w:rStyle w:val="Hyperlink"/>
            <w:noProof/>
          </w:rPr>
          <w:t>m</w:t>
        </w:r>
        <w:r w:rsidRPr="008C04B5">
          <w:rPr>
            <w:rStyle w:val="Hyperlink"/>
            <w:noProof/>
          </w:rPr>
          <w:t>ythe's sign is correct</w:t>
        </w:r>
        <w:r>
          <w:rPr>
            <w:noProof/>
            <w:webHidden/>
          </w:rPr>
          <w:tab/>
        </w:r>
        <w:r>
          <w:rPr>
            <w:noProof/>
            <w:webHidden/>
          </w:rPr>
          <w:fldChar w:fldCharType="begin"/>
        </w:r>
        <w:r>
          <w:rPr>
            <w:noProof/>
            <w:webHidden/>
          </w:rPr>
          <w:instrText xml:space="preserve"> PAGEREF _Toc278394995 \h </w:instrText>
        </w:r>
        <w:r>
          <w:rPr>
            <w:noProof/>
          </w:rPr>
        </w:r>
        <w:r>
          <w:rPr>
            <w:noProof/>
            <w:webHidden/>
          </w:rPr>
          <w:fldChar w:fldCharType="separate"/>
        </w:r>
        <w:r>
          <w:rPr>
            <w:noProof/>
            <w:webHidden/>
          </w:rPr>
          <w:t>18</w:t>
        </w:r>
        <w:r>
          <w:rPr>
            <w:noProof/>
            <w:webHidden/>
          </w:rPr>
          <w:fldChar w:fldCharType="end"/>
        </w:r>
      </w:hyperlink>
    </w:p>
    <w:p w14:paraId="79C37799" w14:textId="77777777" w:rsidR="00CC44B1" w:rsidRDefault="00CA2B6D">
      <w:pPr>
        <w:tabs>
          <w:tab w:val="left" w:pos="7200"/>
          <w:tab w:val="left" w:pos="7920"/>
          <w:tab w:val="right" w:pos="9270"/>
        </w:tabs>
        <w:rPr>
          <w:b/>
          <w:noProof/>
          <w:webHidden/>
        </w:rPr>
      </w:pPr>
      <w:r>
        <w:rPr>
          <w:rStyle w:val="Hyperlink"/>
          <w:b/>
          <w:noProof/>
        </w:rPr>
        <w:fldChar w:fldCharType="end"/>
      </w:r>
    </w:p>
    <w:p w14:paraId="5AD03020" w14:textId="77777777" w:rsidR="00CA2B6D" w:rsidRDefault="00CA2B6D" w:rsidP="00CA2B6D">
      <w:r>
        <w:t>____________________________________________________________________________________</w:t>
      </w:r>
    </w:p>
    <w:p w14:paraId="7FD32C17" w14:textId="77777777" w:rsidR="00CA2B6D" w:rsidRDefault="00CA2B6D" w:rsidP="00CA2B6D">
      <w:pPr>
        <w:rPr>
          <w:b/>
        </w:rPr>
      </w:pPr>
    </w:p>
    <w:p w14:paraId="634F60D8" w14:textId="77777777" w:rsidR="00CA2B6D" w:rsidRPr="002E4ECB" w:rsidRDefault="00CA2B6D" w:rsidP="00CA2B6D">
      <w:pPr>
        <w:pStyle w:val="Heading2"/>
      </w:pPr>
      <w:bookmarkStart w:id="0" w:name="_Toc278394987"/>
      <w:r w:rsidRPr="002E4ECB">
        <w:t>Overview</w:t>
      </w:r>
      <w:r>
        <w:t xml:space="preserve"> ( 4 pages, added 11.24.10)</w:t>
      </w:r>
      <w:bookmarkEnd w:id="0"/>
    </w:p>
    <w:p w14:paraId="77432D49" w14:textId="77777777" w:rsidR="00CA2B6D" w:rsidRDefault="00CA2B6D" w:rsidP="00CA2B6D"/>
    <w:p w14:paraId="672D3C28" w14:textId="77777777" w:rsidR="00CA2B6D" w:rsidRDefault="00CA2B6D" w:rsidP="00CA2B6D">
      <w:pPr>
        <w:rPr>
          <w:b/>
        </w:rPr>
      </w:pPr>
      <w:r w:rsidRPr="00E832A4">
        <w:rPr>
          <w:b/>
        </w:rPr>
        <w:t>Section 1</w:t>
      </w:r>
      <w:r w:rsidR="007A552F">
        <w:rPr>
          <w:b/>
        </w:rPr>
        <w:t>:  statement of the problem</w:t>
      </w:r>
    </w:p>
    <w:p w14:paraId="4D69C770" w14:textId="77777777" w:rsidR="00CA2B6D" w:rsidRDefault="00CA2B6D" w:rsidP="00CA2B6D">
      <w:pPr>
        <w:rPr>
          <w:b/>
        </w:rPr>
      </w:pPr>
    </w:p>
    <w:p w14:paraId="6E14E5A8" w14:textId="77777777" w:rsidR="00CA2B6D" w:rsidRDefault="00CA2B6D" w:rsidP="00CA2B6D">
      <w:r>
        <w:t xml:space="preserve">Here I draw a picture of a spherical bowl and its cap, just to define coordinates the way I like them. (the half angle relations follow from simple geometry) </w:t>
      </w:r>
    </w:p>
    <w:p w14:paraId="32BB534C" w14:textId="77777777" w:rsidR="00CA2B6D" w:rsidRDefault="00CA2B6D" w:rsidP="00CA2B6D"/>
    <w:p w14:paraId="5777486D" w14:textId="77777777" w:rsidR="00CA2B6D" w:rsidRPr="002D2C15" w:rsidRDefault="00CA2B6D" w:rsidP="00CA2B6D">
      <w:r>
        <w:tab/>
      </w:r>
      <w:r>
        <w:tab/>
      </w:r>
      <w:r>
        <w:tab/>
      </w:r>
      <w:r>
        <w:tab/>
        <w:t>θ' = θ/2</w:t>
      </w:r>
      <w:r>
        <w:tab/>
      </w:r>
      <w:r>
        <w:tab/>
        <w:t>α' = α/2</w:t>
      </w:r>
      <w:r>
        <w:tab/>
      </w:r>
      <w:r>
        <w:tab/>
        <w:t>θ</w:t>
      </w:r>
      <w:r>
        <w:rPr>
          <w:rStyle w:val="subscript"/>
        </w:rPr>
        <w:t xml:space="preserve">c' </w:t>
      </w:r>
      <w:r>
        <w:t>= θ</w:t>
      </w:r>
      <w:r>
        <w:rPr>
          <w:rStyle w:val="subscript"/>
        </w:rPr>
        <w:t>c</w:t>
      </w:r>
      <w:r>
        <w:t>/2</w:t>
      </w:r>
    </w:p>
    <w:p w14:paraId="162251D2" w14:textId="77777777" w:rsidR="00CA2B6D" w:rsidRDefault="00CA2B6D" w:rsidP="00CA2B6D">
      <w:pPr>
        <w:rPr>
          <w:rStyle w:val="subscript"/>
        </w:rPr>
      </w:pPr>
      <w:r>
        <w:rPr>
          <w:rStyle w:val="subscript"/>
        </w:rPr>
        <w:tab/>
      </w:r>
      <w:r>
        <w:rPr>
          <w:rStyle w:val="subscript"/>
        </w:rPr>
        <w:tab/>
      </w:r>
      <w:r>
        <w:rPr>
          <w:rStyle w:val="subscript"/>
        </w:rPr>
        <w:tab/>
      </w:r>
      <w:r>
        <w:rPr>
          <w:rStyle w:val="subscript"/>
        </w:rPr>
        <w:tab/>
      </w:r>
      <w:r w:rsidRPr="00F0299F">
        <w:rPr>
          <w:rStyle w:val="subscript"/>
        </w:rPr>
        <w:pict w14:anchorId="66D76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209.25pt">
            <v:imagedata r:id="rId6" o:title=""/>
          </v:shape>
        </w:pict>
      </w:r>
    </w:p>
    <w:p w14:paraId="3DA99F0F" w14:textId="77777777" w:rsidR="00CA2B6D" w:rsidRDefault="00CA2B6D" w:rsidP="00CA2B6D"/>
    <w:p w14:paraId="2F47DE03" w14:textId="77777777" w:rsidR="00CA2B6D" w:rsidRDefault="00D676E8" w:rsidP="00CA2B6D">
      <w:r>
        <w:t xml:space="preserve">Problem 42 asks: </w:t>
      </w:r>
      <w:r w:rsidR="00CA2B6D">
        <w:t xml:space="preserve">what is the charge density </w:t>
      </w:r>
      <w:r>
        <w:t xml:space="preserve">σ </w:t>
      </w:r>
      <w:r w:rsidR="00CA2B6D">
        <w:t xml:space="preserve">on each </w:t>
      </w:r>
      <w:r>
        <w:t>surface</w:t>
      </w:r>
      <w:r w:rsidR="00CA2B6D">
        <w:t xml:space="preserve"> of an isolated charged metal spherical bowl of radius A and polar angle α  which is at of potential V</w:t>
      </w:r>
      <w:r w:rsidR="00CA2B6D">
        <w:rPr>
          <w:rStyle w:val="subscript"/>
        </w:rPr>
        <w:t>0</w:t>
      </w:r>
      <w:r w:rsidR="00CA2B6D">
        <w:t xml:space="preserve">. Smythe </w:t>
      </w:r>
      <w:r w:rsidR="00CA2B6D" w:rsidRPr="00792D3D">
        <w:rPr>
          <w:i/>
        </w:rPr>
        <w:t>claims</w:t>
      </w:r>
      <w:r w:rsidR="00CA2B6D">
        <w:t xml:space="preserve"> these answers: </w:t>
      </w:r>
    </w:p>
    <w:p w14:paraId="731CF194" w14:textId="77777777" w:rsidR="00CA2B6D" w:rsidRDefault="00CA2B6D" w:rsidP="00CA2B6D"/>
    <w:p w14:paraId="386CA876" w14:textId="77777777" w:rsidR="00CA2B6D" w:rsidRDefault="00CA2B6D" w:rsidP="00CA2B6D">
      <w:r>
        <w:lastRenderedPageBreak/>
        <w:tab/>
      </w:r>
      <w:r>
        <w:tab/>
      </w:r>
      <w:r w:rsidRPr="001613EF">
        <w:rPr>
          <w:color w:val="000000"/>
        </w:rPr>
        <w:t>σ</w:t>
      </w:r>
      <w:r>
        <w:rPr>
          <w:rStyle w:val="subscript"/>
          <w:color w:val="000000"/>
        </w:rPr>
        <w:t>i</w:t>
      </w:r>
      <w:r w:rsidR="007A552F">
        <w:rPr>
          <w:rStyle w:val="subscript"/>
          <w:color w:val="000000"/>
        </w:rPr>
        <w:t>nner</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w:instrText>
      </w:r>
      <w:r>
        <w:rPr>
          <w:color w:val="000000"/>
        </w:rPr>
        <w:instrText>'</w:instrText>
      </w:r>
      <w:r w:rsidRPr="001613EF">
        <w:rPr>
          <w:color w:val="000000"/>
        </w:rPr>
        <w:instrText>) -</w:instrText>
      </w:r>
      <w:r>
        <w:rPr>
          <w:color w:val="000000"/>
        </w:rPr>
        <w:instrText>sin</w:instrText>
      </w:r>
      <w:r w:rsidRPr="001613EF">
        <w:rPr>
          <w:rStyle w:val="superscript"/>
          <w:color w:val="000000"/>
        </w:rPr>
        <w:instrText>2</w:instrText>
      </w:r>
      <w:r w:rsidRPr="001613EF">
        <w:rPr>
          <w:color w:val="000000"/>
        </w:rPr>
        <w:instrText>(α</w:instrText>
      </w:r>
      <w:r>
        <w:rPr>
          <w:color w:val="000000"/>
        </w:rPr>
        <w:instrText>'</w:instrText>
      </w:r>
      <w:r w:rsidRPr="001613EF">
        <w:rPr>
          <w:color w:val="000000"/>
        </w:rPr>
        <w:instrText xml:space="preserve">)) </w:instrText>
      </w:r>
      <w:r w:rsidRPr="001613EF">
        <w:rPr>
          <w:color w:val="000000"/>
        </w:rPr>
        <w:fldChar w:fldCharType="end"/>
      </w:r>
      <w:r w:rsidRPr="00623AA6">
        <w:t xml:space="preserve"> </w:t>
      </w:r>
      <w:r>
        <w:t>–  sin</w:t>
      </w:r>
      <w:r>
        <w:rPr>
          <w:rStyle w:val="superscript"/>
        </w:rPr>
        <w:t>-1</w:t>
      </w:r>
      <w:r>
        <w:t xml:space="preserve"> [</w:t>
      </w:r>
      <w:r>
        <w:rPr>
          <w:color w:val="000000"/>
        </w:rPr>
        <w:t>sin</w:t>
      </w:r>
      <w:r w:rsidRPr="00001CB4">
        <w:rPr>
          <w:color w:val="000000"/>
        </w:rPr>
        <w:t>(α</w:t>
      </w:r>
      <w:r>
        <w:rPr>
          <w:color w:val="000000"/>
        </w:rPr>
        <w:t>'</w:t>
      </w:r>
      <w:r w:rsidRPr="00001CB4">
        <w:rPr>
          <w:color w:val="000000"/>
        </w:rPr>
        <w:t>)</w:t>
      </w:r>
      <w:r>
        <w:t>/</w:t>
      </w:r>
      <w:r>
        <w:rPr>
          <w:color w:val="000000"/>
        </w:rPr>
        <w:t>sin</w:t>
      </w:r>
      <w:r w:rsidRPr="00001CB4">
        <w:rPr>
          <w:color w:val="000000"/>
        </w:rPr>
        <w:t>(θ</w:t>
      </w:r>
      <w:r>
        <w:rPr>
          <w:color w:val="000000"/>
        </w:rPr>
        <w:t>'</w:t>
      </w:r>
      <w:r w:rsidRPr="00001CB4">
        <w:rPr>
          <w:color w:val="000000"/>
        </w:rPr>
        <w:t>)</w:t>
      </w:r>
      <w:r>
        <w:t xml:space="preserve"> ]  } </w:t>
      </w:r>
    </w:p>
    <w:p w14:paraId="3B878DB6" w14:textId="77777777" w:rsidR="00CA2B6D" w:rsidRDefault="00CA2B6D" w:rsidP="00CA2B6D"/>
    <w:p w14:paraId="5A544699" w14:textId="77777777" w:rsidR="00CA2B6D" w:rsidRDefault="00CA2B6D" w:rsidP="00CA2B6D">
      <w:r>
        <w:tab/>
      </w:r>
      <w:r>
        <w:tab/>
        <w:t>σ</w:t>
      </w:r>
      <w:r>
        <w:rPr>
          <w:rStyle w:val="subscript"/>
        </w:rPr>
        <w:t>o</w:t>
      </w:r>
      <w:r w:rsidR="007A552F">
        <w:rPr>
          <w:rStyle w:val="subscript"/>
        </w:rPr>
        <w:t>uter</w:t>
      </w:r>
      <w:r>
        <w:t xml:space="preserve"> = V</w:t>
      </w:r>
      <w:r>
        <w:rPr>
          <w:rStyle w:val="subscript"/>
        </w:rPr>
        <w:t>o</w:t>
      </w:r>
      <w:r>
        <w:t>/(4πA) + σ</w:t>
      </w:r>
      <w:r>
        <w:rPr>
          <w:rStyle w:val="subscript"/>
        </w:rPr>
        <w:t>i</w:t>
      </w:r>
      <w:r w:rsidR="007A552F">
        <w:rPr>
          <w:rStyle w:val="subscript"/>
        </w:rPr>
        <w:t>nner</w:t>
      </w:r>
    </w:p>
    <w:p w14:paraId="6E25405C" w14:textId="77777777" w:rsidR="00CA2B6D" w:rsidRDefault="00CA2B6D" w:rsidP="00CA2B6D"/>
    <w:p w14:paraId="2622EF07" w14:textId="77777777" w:rsidR="00CA2B6D" w:rsidRDefault="00CA2B6D" w:rsidP="00CA2B6D">
      <w:r>
        <w:t xml:space="preserve">It is our task to come up with these results! I might add that these are very famous results and were first obtained </w:t>
      </w:r>
      <w:r w:rsidR="00F11EC3">
        <w:t xml:space="preserve">by Kelvin in 1869, but not published by him until 1872 </w:t>
      </w:r>
      <w:r w:rsidR="007A552F">
        <w:t xml:space="preserve">as paper XV </w:t>
      </w:r>
      <w:r w:rsidR="00F11EC3">
        <w:t>in his collected papers.</w:t>
      </w:r>
      <w:r w:rsidR="007A552F">
        <w:t xml:space="preserve"> </w:t>
      </w:r>
    </w:p>
    <w:p w14:paraId="25389EB6" w14:textId="77777777" w:rsidR="007A552F" w:rsidRDefault="007A552F" w:rsidP="00CA2B6D"/>
    <w:p w14:paraId="082D6451" w14:textId="77777777" w:rsidR="00CA2B6D" w:rsidRPr="007A552F" w:rsidRDefault="00CA2B6D" w:rsidP="00CA2B6D">
      <w:r w:rsidRPr="00325D27">
        <w:rPr>
          <w:b/>
        </w:rPr>
        <w:t>Section 2</w:t>
      </w:r>
      <w:r w:rsidR="007A552F">
        <w:rPr>
          <w:b/>
        </w:rPr>
        <w:t xml:space="preserve">:  </w:t>
      </w:r>
      <w:r w:rsidR="0035433E">
        <w:rPr>
          <w:b/>
        </w:rPr>
        <w:t>H</w:t>
      </w:r>
      <w:r w:rsidR="007A552F">
        <w:rPr>
          <w:b/>
        </w:rPr>
        <w:t>ow to make a cap of uniform σ</w:t>
      </w:r>
      <w:r w:rsidR="00FE231C">
        <w:rPr>
          <w:rStyle w:val="subscript"/>
        </w:rPr>
        <w:t>0</w:t>
      </w:r>
    </w:p>
    <w:p w14:paraId="506E33BE" w14:textId="77777777" w:rsidR="00CA2B6D" w:rsidRDefault="00CA2B6D" w:rsidP="00CA2B6D"/>
    <w:p w14:paraId="2EC3E255" w14:textId="77777777" w:rsidR="00CA2B6D" w:rsidRDefault="00CA2B6D" w:rsidP="00CA2B6D">
      <w:r>
        <w:t xml:space="preserve">In Smythe Problem 40, we figured out the following obscure fact. Suppose we start with a metal spherical bowl as described above, but one that was </w:t>
      </w:r>
      <w:r w:rsidR="0035433E">
        <w:t xml:space="preserve">grounded </w:t>
      </w:r>
      <w:r w:rsidR="00D676E8">
        <w:t>to</w:t>
      </w:r>
      <w:r>
        <w:t xml:space="preserve"> potential V</w:t>
      </w:r>
      <w:r w:rsidR="007A552F">
        <w:t>=0</w:t>
      </w:r>
      <w:r>
        <w:t>. We then add a ring of total charge dQ</w:t>
      </w:r>
      <w:r>
        <w:rPr>
          <w:rStyle w:val="subscript"/>
        </w:rPr>
        <w:t>2</w:t>
      </w:r>
      <w:r>
        <w:t>(θ</w:t>
      </w:r>
      <w:r>
        <w:rPr>
          <w:rStyle w:val="subscript"/>
        </w:rPr>
        <w:t>c</w:t>
      </w:r>
      <w:r>
        <w:t>) at angle θ</w:t>
      </w:r>
      <w:r>
        <w:rPr>
          <w:rStyle w:val="subscript"/>
        </w:rPr>
        <w:t>c</w:t>
      </w:r>
      <w:r>
        <w:t xml:space="preserve"> on the </w:t>
      </w:r>
      <w:r w:rsidRPr="00E23E94">
        <w:rPr>
          <w:i/>
        </w:rPr>
        <w:t>cap</w:t>
      </w:r>
      <w:r>
        <w:t xml:space="preserve"> of the bowl. That ring of charge causes an induced charge density </w:t>
      </w:r>
      <w:r>
        <w:rPr>
          <w:color w:val="000000"/>
        </w:rPr>
        <w:t>d</w:t>
      </w:r>
      <w:r w:rsidRPr="00FC6EEF">
        <w:rPr>
          <w:color w:val="000000"/>
        </w:rPr>
        <w:t>σ</w:t>
      </w:r>
      <w:r>
        <w:rPr>
          <w:rStyle w:val="subscript"/>
        </w:rPr>
        <w:t>b</w:t>
      </w:r>
      <w:r w:rsidRPr="00FC6EEF">
        <w:rPr>
          <w:color w:val="000000"/>
        </w:rPr>
        <w:t>(θ)</w:t>
      </w:r>
      <w:r>
        <w:rPr>
          <w:color w:val="000000"/>
        </w:rPr>
        <w:t xml:space="preserve"> </w:t>
      </w:r>
      <w:r>
        <w:t xml:space="preserve">at all points on the grounded bowl as follows (the charge comes in from infinity on the </w:t>
      </w:r>
      <w:r w:rsidR="00651D88">
        <w:t xml:space="preserve">bowl's </w:t>
      </w:r>
      <w:r>
        <w:t xml:space="preserve">grounding wire) </w:t>
      </w:r>
    </w:p>
    <w:p w14:paraId="2BCE9658" w14:textId="77777777" w:rsidR="00CA2B6D" w:rsidRDefault="00CA2B6D" w:rsidP="00CA2B6D"/>
    <w:p w14:paraId="2F6A820A" w14:textId="77777777" w:rsidR="00CA2B6D" w:rsidRDefault="00CA2B6D" w:rsidP="00CA2B6D">
      <w:r>
        <w:rPr>
          <w:color w:val="000000"/>
        </w:rPr>
        <w:tab/>
      </w:r>
      <w:r>
        <w:rPr>
          <w:color w:val="000000"/>
        </w:rPr>
        <w:tab/>
        <w:t>d</w:t>
      </w:r>
      <w:r w:rsidRPr="00FC6EEF">
        <w:rPr>
          <w:color w:val="000000"/>
        </w:rPr>
        <w:t>σ</w:t>
      </w:r>
      <w:r>
        <w:rPr>
          <w:rStyle w:val="subscript"/>
        </w:rPr>
        <w:t>b</w:t>
      </w:r>
      <w:r w:rsidRPr="00FC6EEF">
        <w:rPr>
          <w:color w:val="000000"/>
        </w:rPr>
        <w:t>(θ)</w:t>
      </w:r>
      <w:r>
        <w:rPr>
          <w:color w:val="000000"/>
        </w:rPr>
        <w:t xml:space="preserve"> =  </w:t>
      </w:r>
      <w:r>
        <w:t>dQ</w:t>
      </w:r>
      <w:r>
        <w:rPr>
          <w:rStyle w:val="subscript"/>
        </w:rPr>
        <w:t>2</w:t>
      </w:r>
      <w:r>
        <w:t>(θ</w:t>
      </w:r>
      <w:r>
        <w:rPr>
          <w:rStyle w:val="subscript"/>
        </w:rPr>
        <w:t>c</w:t>
      </w:r>
      <w:r>
        <w:t>) f(θ;θ</w:t>
      </w:r>
      <w:r>
        <w:rPr>
          <w:rStyle w:val="subscript"/>
        </w:rPr>
        <w:t>c</w:t>
      </w:r>
      <w:r>
        <w:t>)</w:t>
      </w:r>
    </w:p>
    <w:p w14:paraId="240B8BD5" w14:textId="77777777" w:rsidR="00CA2B6D" w:rsidRDefault="00CA2B6D" w:rsidP="00CA2B6D"/>
    <w:p w14:paraId="6A0027D1" w14:textId="77777777" w:rsidR="00CA2B6D" w:rsidRPr="00C3194A" w:rsidRDefault="00CA2B6D" w:rsidP="00CA2B6D">
      <w:r>
        <w:t>where f is the following fairly messy expression,</w:t>
      </w:r>
    </w:p>
    <w:p w14:paraId="23047B08" w14:textId="77777777" w:rsidR="00CA2B6D" w:rsidRDefault="00CA2B6D" w:rsidP="00CA2B6D"/>
    <w:p w14:paraId="7DF0B047" w14:textId="77777777" w:rsidR="00CA2B6D" w:rsidRPr="00FC6EEF" w:rsidRDefault="00CA2B6D" w:rsidP="00CA2B6D">
      <w:pPr>
        <w:rPr>
          <w:color w:val="000000"/>
        </w:rPr>
      </w:pPr>
      <w:r>
        <w:rPr>
          <w:color w:val="000000"/>
        </w:rPr>
        <w:tab/>
      </w:r>
      <w:r>
        <w:t>f(θ;θ</w:t>
      </w:r>
      <w:r>
        <w:rPr>
          <w:rStyle w:val="subscript"/>
        </w:rPr>
        <w:t>c</w:t>
      </w:r>
      <w:r>
        <w:t>)</w:t>
      </w:r>
      <w:r w:rsidRPr="00FC6EEF">
        <w:rPr>
          <w:color w:val="000000"/>
        </w:rPr>
        <w:t xml:space="preserve"> = </w:t>
      </w:r>
      <w:r>
        <w:rPr>
          <w:color w:val="000000"/>
        </w:rPr>
        <w:t xml:space="preserve"> </w:t>
      </w:r>
      <w:r w:rsidRPr="00FC6EEF">
        <w:rPr>
          <w:color w:val="000000"/>
        </w:rPr>
        <w:t xml:space="preserve"> </w:t>
      </w:r>
      <w:r>
        <w:rPr>
          <w:color w:val="000000"/>
        </w:rPr>
        <w:t xml:space="preserve">– </w:t>
      </w:r>
      <w:r w:rsidRPr="00FC6EEF">
        <w:rPr>
          <w:color w:val="000000"/>
        </w:rPr>
        <w:t>(1/[8π</w:t>
      </w:r>
      <w:r w:rsidRPr="00FC6EEF">
        <w:rPr>
          <w:rStyle w:val="superscript"/>
          <w:color w:val="000000"/>
        </w:rPr>
        <w:t>2</w:t>
      </w:r>
      <w:r w:rsidRPr="00FC6EEF">
        <w:rPr>
          <w:color w:val="000000"/>
        </w:rPr>
        <w:t>A</w:t>
      </w:r>
      <w:r w:rsidRPr="00FC6EEF">
        <w:rPr>
          <w:rStyle w:val="superscript"/>
          <w:color w:val="000000"/>
        </w:rPr>
        <w:t>2</w:t>
      </w:r>
      <w:r w:rsidRPr="00FC6EEF">
        <w:rPr>
          <w:color w:val="000000"/>
        </w:rPr>
        <w:t>])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\r(1+ tan</w:instrText>
      </w:r>
      <w:r w:rsidRPr="00FC6EEF">
        <w:rPr>
          <w:rStyle w:val="superscript"/>
          <w:color w:val="000000"/>
        </w:rPr>
        <w:instrText>2</w:instrText>
      </w:r>
      <w:r w:rsidRPr="00FC6EEF">
        <w:rPr>
          <w:color w:val="000000"/>
        </w:rPr>
        <w:instrText>(θ</w:instrText>
      </w:r>
      <w:r w:rsidRPr="00FC6EEF">
        <w:rPr>
          <w:rStyle w:val="subscript"/>
          <w:color w:val="000000"/>
        </w:rPr>
        <w:instrText>c</w:instrText>
      </w:r>
      <w:r w:rsidRPr="00FC6EEF">
        <w:rPr>
          <w:color w:val="000000"/>
        </w:rPr>
        <w:instrText xml:space="preserve">/2)) </w:instrText>
      </w:r>
      <w:r w:rsidRPr="00FC6EEF">
        <w:rPr>
          <w:color w:val="000000"/>
        </w:rPr>
        <w:fldChar w:fldCharType="end"/>
      </w:r>
      <w:r w:rsidRPr="00FC6EEF">
        <w:rPr>
          <w:color w:val="000000"/>
        </w:rPr>
        <w:t xml:space="preserve">) </w:t>
      </w:r>
    </w:p>
    <w:p w14:paraId="15A793D9" w14:textId="77777777" w:rsidR="00CA2B6D" w:rsidRPr="00525DE3" w:rsidRDefault="00CA2B6D" w:rsidP="00CA2B6D">
      <w:pPr>
        <w:rPr>
          <w:color w:val="000000"/>
        </w:rPr>
      </w:pPr>
    </w:p>
    <w:p w14:paraId="58DFAFA4" w14:textId="77777777" w:rsidR="00CA2B6D" w:rsidRDefault="00CA2B6D" w:rsidP="00CA2B6D">
      <w:pPr>
        <w:rPr>
          <w:color w:val="000000"/>
        </w:rPr>
      </w:pPr>
      <w:r w:rsidRPr="00525DE3">
        <w:rPr>
          <w:color w:val="000000"/>
        </w:rPr>
        <w:tab/>
      </w:r>
      <w:r w:rsidRPr="00525DE3">
        <w:rPr>
          <w:color w:val="000000"/>
        </w:rPr>
        <w:tab/>
        <w:t>(</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(α/2)-tan</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 xml:space="preserve">/2))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(θ/2) - tan</w:instrText>
      </w:r>
      <w:r w:rsidRPr="00525DE3">
        <w:rPr>
          <w:rStyle w:val="superscript"/>
          <w:color w:val="000000"/>
        </w:rPr>
        <w:instrText>2</w:instrText>
      </w:r>
      <w:r w:rsidRPr="00525DE3">
        <w:rPr>
          <w:color w:val="000000"/>
        </w:rPr>
        <w:instrText xml:space="preserve">(α/2)) </w:instrText>
      </w:r>
      <w:r w:rsidRPr="00525DE3">
        <w:rPr>
          <w:color w:val="000000"/>
        </w:rPr>
        <w:fldChar w:fldCharType="end"/>
      </w:r>
      <w:r w:rsidRPr="00525DE3">
        <w:rPr>
          <w:color w:val="000000"/>
        </w:rPr>
        <w:t>) / (tan</w:t>
      </w:r>
      <w:r w:rsidRPr="00525DE3">
        <w:rPr>
          <w:rStyle w:val="superscript"/>
          <w:color w:val="000000"/>
        </w:rPr>
        <w:t>2</w:t>
      </w:r>
      <w:r w:rsidRPr="00525DE3">
        <w:rPr>
          <w:color w:val="000000"/>
        </w:rPr>
        <w:t>(θ/2)-tan</w:t>
      </w:r>
      <w:r w:rsidRPr="00525DE3">
        <w:rPr>
          <w:rStyle w:val="superscript"/>
          <w:color w:val="000000"/>
        </w:rPr>
        <w:t>2</w:t>
      </w:r>
      <w:r w:rsidRPr="00525DE3">
        <w:rPr>
          <w:color w:val="000000"/>
        </w:rPr>
        <w:t>(θ</w:t>
      </w:r>
      <w:r w:rsidRPr="00525DE3">
        <w:rPr>
          <w:rStyle w:val="subscript"/>
          <w:color w:val="000000"/>
        </w:rPr>
        <w:t>c</w:t>
      </w:r>
      <w:r w:rsidRPr="00525DE3">
        <w:rPr>
          <w:color w:val="000000"/>
        </w:rPr>
        <w:t xml:space="preserve">/2))   </w:t>
      </w:r>
    </w:p>
    <w:p w14:paraId="18620F2E" w14:textId="77777777" w:rsidR="00CA2B6D" w:rsidRDefault="00CA2B6D" w:rsidP="00CA2B6D">
      <w:pPr>
        <w:rPr>
          <w:color w:val="000000"/>
        </w:rPr>
      </w:pPr>
    </w:p>
    <w:p w14:paraId="04ED2112" w14:textId="77777777" w:rsidR="00CA2B6D" w:rsidRPr="001B1189" w:rsidRDefault="00CA2B6D" w:rsidP="00CA2B6D">
      <w:r>
        <w:rPr>
          <w:color w:val="000000"/>
        </w:rPr>
        <w:t>This was the conclusion of Problem 40</w:t>
      </w:r>
      <w:r>
        <w:t>, so we accept it here as being true. The charge density by the way is</w:t>
      </w:r>
      <w:r w:rsidR="00181A4F">
        <w:t xml:space="preserve"> found to be</w:t>
      </w:r>
      <w:r>
        <w:t xml:space="preserve"> the same </w:t>
      </w:r>
      <w:r>
        <w:rPr>
          <w:color w:val="000000"/>
        </w:rPr>
        <w:t>d</w:t>
      </w:r>
      <w:r w:rsidRPr="00FC6EEF">
        <w:rPr>
          <w:color w:val="000000"/>
        </w:rPr>
        <w:t>σ</w:t>
      </w:r>
      <w:r>
        <w:rPr>
          <w:rStyle w:val="subscript"/>
        </w:rPr>
        <w:t>b</w:t>
      </w:r>
      <w:r w:rsidRPr="00FC6EEF">
        <w:rPr>
          <w:color w:val="000000"/>
        </w:rPr>
        <w:t>(θ)</w:t>
      </w:r>
      <w:r>
        <w:t xml:space="preserve"> on the inner and outer surface</w:t>
      </w:r>
      <w:r w:rsidR="00651D88">
        <w:t>s</w:t>
      </w:r>
      <w:r>
        <w:t xml:space="preserve"> of the bowl. </w:t>
      </w:r>
    </w:p>
    <w:p w14:paraId="181A5C59" w14:textId="77777777" w:rsidR="00CA2B6D" w:rsidRDefault="00CA2B6D" w:rsidP="00CA2B6D"/>
    <w:p w14:paraId="46558DA3" w14:textId="77777777" w:rsidR="00CA2B6D" w:rsidRDefault="00CA2B6D" w:rsidP="00CA2B6D">
      <w:r>
        <w:t xml:space="preserve">I then show that if we were to </w:t>
      </w:r>
      <w:r w:rsidRPr="00C8643C">
        <w:rPr>
          <w:i/>
        </w:rPr>
        <w:t>superpose</w:t>
      </w:r>
      <w:r>
        <w:t xml:space="preserve"> a continuum of charge rings on the cap, where each ring had a total charge given as follows, </w:t>
      </w:r>
    </w:p>
    <w:p w14:paraId="5B276EBE" w14:textId="77777777" w:rsidR="00CA2B6D" w:rsidRDefault="00CA2B6D" w:rsidP="00CA2B6D"/>
    <w:p w14:paraId="12D068A3" w14:textId="77777777" w:rsidR="00CA2B6D" w:rsidRDefault="00CA2B6D" w:rsidP="00CA2B6D">
      <w:r>
        <w:tab/>
        <w:t>d</w:t>
      </w:r>
      <w:r>
        <w:rPr>
          <w:color w:val="000000"/>
        </w:rPr>
        <w:t>Q</w:t>
      </w:r>
      <w:r>
        <w:rPr>
          <w:rStyle w:val="subscript"/>
        </w:rPr>
        <w:t>2</w:t>
      </w:r>
      <w:r>
        <w:t>(θ</w:t>
      </w:r>
      <w:r>
        <w:rPr>
          <w:rStyle w:val="subscript"/>
        </w:rPr>
        <w:t>c</w:t>
      </w:r>
      <w:r>
        <w:t>)  =  2πA</w:t>
      </w:r>
      <w:r>
        <w:rPr>
          <w:rStyle w:val="superscript"/>
        </w:rPr>
        <w:t>2</w:t>
      </w:r>
      <w:r>
        <w:t xml:space="preserve"> σ</w:t>
      </w:r>
      <w:r>
        <w:rPr>
          <w:rStyle w:val="subscript"/>
        </w:rPr>
        <w:t xml:space="preserve">0 </w:t>
      </w:r>
      <w:r>
        <w:t>sinθ</w:t>
      </w:r>
      <w:r>
        <w:rPr>
          <w:rStyle w:val="subscript"/>
        </w:rPr>
        <w:t>c</w:t>
      </w:r>
      <w:r>
        <w:t>dθ</w:t>
      </w:r>
      <w:r>
        <w:rPr>
          <w:rStyle w:val="subscript"/>
        </w:rPr>
        <w:t>c</w:t>
      </w:r>
    </w:p>
    <w:p w14:paraId="604AE11F" w14:textId="77777777" w:rsidR="00CA2B6D" w:rsidRDefault="00CA2B6D" w:rsidP="00CA2B6D"/>
    <w:p w14:paraId="33AB4D09" w14:textId="77777777" w:rsidR="00CA2B6D" w:rsidRDefault="00CA2B6D" w:rsidP="00CA2B6D">
      <w:r>
        <w:t>then those charge rings when superposed would result in a cap of constant charge density σ</w:t>
      </w:r>
      <w:r>
        <w:rPr>
          <w:rStyle w:val="subscript"/>
        </w:rPr>
        <w:t>0</w:t>
      </w:r>
      <w:r>
        <w:t>. Moreover, using the same superposition, we could compute the total charge density induced on the grounded bowl as</w:t>
      </w:r>
    </w:p>
    <w:p w14:paraId="4DB725E4" w14:textId="77777777" w:rsidR="00CA2B6D" w:rsidRDefault="00CA2B6D" w:rsidP="00CA2B6D"/>
    <w:p w14:paraId="06356A95" w14:textId="77777777" w:rsidR="00CA2B6D" w:rsidRDefault="00CA2B6D" w:rsidP="00CA2B6D">
      <w:r>
        <w:tab/>
      </w:r>
      <w:r w:rsidRPr="00FC6EEF">
        <w:rPr>
          <w:color w:val="000000"/>
        </w:rPr>
        <w:t>σ</w:t>
      </w:r>
      <w:r>
        <w:rPr>
          <w:rStyle w:val="subscript"/>
        </w:rPr>
        <w:t>b</w:t>
      </w:r>
      <w:r w:rsidRPr="00FC6EEF">
        <w:rPr>
          <w:color w:val="000000"/>
        </w:rPr>
        <w:t>(θ)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c</w:t>
      </w:r>
      <w:r>
        <w:t xml:space="preserve"> d</w:t>
      </w:r>
      <w:r w:rsidRPr="00FC6EEF">
        <w:rPr>
          <w:color w:val="000000"/>
        </w:rPr>
        <w:t>σ</w:t>
      </w:r>
      <w:r>
        <w:rPr>
          <w:rStyle w:val="subscript"/>
        </w:rPr>
        <w:t>b</w:t>
      </w:r>
      <w:r w:rsidRPr="00FC6EEF">
        <w:rPr>
          <w:color w:val="000000"/>
        </w:rPr>
        <w:t>(θ</w:t>
      </w:r>
      <w:r>
        <w:rPr>
          <w:color w:val="000000"/>
        </w:rPr>
        <w:t>; θ</w:t>
      </w:r>
      <w:r>
        <w:rPr>
          <w:rStyle w:val="subscript"/>
        </w:rPr>
        <w:t>c</w:t>
      </w:r>
      <w:r w:rsidRPr="00FC6EEF">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c</w:t>
      </w:r>
      <w:r>
        <w:rPr>
          <w:color w:val="000000"/>
        </w:rPr>
        <w:t xml:space="preserve"> [</w:t>
      </w:r>
      <w:r>
        <w:t>dQ</w:t>
      </w:r>
      <w:r>
        <w:rPr>
          <w:rStyle w:val="subscript"/>
        </w:rPr>
        <w:t>2</w:t>
      </w:r>
      <w:r>
        <w:t>(θ</w:t>
      </w:r>
      <w:r>
        <w:rPr>
          <w:rStyle w:val="subscript"/>
        </w:rPr>
        <w:t>c</w:t>
      </w:r>
      <w:r>
        <w:t>) f(θ;θ</w:t>
      </w:r>
      <w:r>
        <w:rPr>
          <w:rStyle w:val="subscript"/>
        </w:rPr>
        <w:t>c</w:t>
      </w:r>
      <w:r>
        <w:t>)]  =  2πA</w:t>
      </w:r>
      <w:r>
        <w:rPr>
          <w:rStyle w:val="superscript"/>
        </w:rPr>
        <w:t>2</w:t>
      </w:r>
      <w:r>
        <w:t xml:space="preserve"> σ</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c</w:t>
      </w:r>
      <w:r w:rsidRPr="00B1569C">
        <w:t xml:space="preserve"> </w:t>
      </w:r>
      <w:r>
        <w:t>sinθ</w:t>
      </w:r>
      <w:r>
        <w:rPr>
          <w:rStyle w:val="subscript"/>
        </w:rPr>
        <w:t xml:space="preserve">c </w:t>
      </w:r>
      <w:r>
        <w:t>f(θ; θ</w:t>
      </w:r>
      <w:r>
        <w:rPr>
          <w:rStyle w:val="subscript"/>
        </w:rPr>
        <w:t>c</w:t>
      </w:r>
      <w:r>
        <w:t>)</w:t>
      </w:r>
    </w:p>
    <w:p w14:paraId="4A4685EF" w14:textId="77777777" w:rsidR="00CA2B6D" w:rsidRDefault="00CA2B6D" w:rsidP="00CA2B6D"/>
    <w:p w14:paraId="0E8CF752" w14:textId="77777777" w:rsidR="00CA2B6D" w:rsidRDefault="00CA2B6D" w:rsidP="00CA2B6D">
      <w:r>
        <w:t>This then is the charge density induced on the grounded bowl by a uniform cap of density σ</w:t>
      </w:r>
      <w:r>
        <w:rPr>
          <w:rStyle w:val="subscript"/>
        </w:rPr>
        <w:t>o</w:t>
      </w:r>
      <w:r>
        <w:t xml:space="preserve">.  At this point, we have this formidable looking result for the charged induced on the bowl by this uniform cap:  </w:t>
      </w:r>
    </w:p>
    <w:p w14:paraId="50F8C1EE" w14:textId="77777777" w:rsidR="00CA2B6D" w:rsidRDefault="00CA2B6D" w:rsidP="00CA2B6D"/>
    <w:p w14:paraId="7234A9B0" w14:textId="77777777" w:rsidR="00CA2B6D" w:rsidRPr="001613EF" w:rsidRDefault="00CA2B6D" w:rsidP="00CA2B6D">
      <w:pPr>
        <w:rPr>
          <w:color w:val="000000"/>
        </w:rPr>
      </w:pPr>
      <w:r w:rsidRPr="001613EF">
        <w:rPr>
          <w:color w:val="000000"/>
        </w:rPr>
        <w:tab/>
      </w:r>
      <w:r w:rsidRPr="00FC6EEF">
        <w:rPr>
          <w:color w:val="000000"/>
        </w:rPr>
        <w:t>σ</w:t>
      </w:r>
      <w:r>
        <w:rPr>
          <w:rStyle w:val="subscript"/>
        </w:rPr>
        <w:t>b</w:t>
      </w:r>
      <w:r w:rsidRPr="00FC6EEF">
        <w:rPr>
          <w:color w:val="000000"/>
        </w:rPr>
        <w:t>(θ)</w:t>
      </w:r>
      <w:r>
        <w:rPr>
          <w:color w:val="000000"/>
        </w:rPr>
        <w:t xml:space="preserve">  </w:t>
      </w:r>
      <w:r w:rsidRPr="001613EF">
        <w:rPr>
          <w:color w:val="000000"/>
        </w:rPr>
        <w:t>=  - 2πA σ</w:t>
      </w:r>
      <w:r w:rsidRPr="001613EF">
        <w:rPr>
          <w:rStyle w:val="subscript"/>
          <w:color w:val="000000"/>
        </w:rPr>
        <w:t xml:space="preserve">0 </w:t>
      </w:r>
      <w:r w:rsidRPr="001613EF">
        <w:rPr>
          <w:color w:val="000000"/>
        </w:rPr>
        <w:t>(1/[8π</w:t>
      </w:r>
      <w:r w:rsidRPr="001613EF">
        <w:rPr>
          <w:rStyle w:val="superscript"/>
          <w:color w:val="000000"/>
        </w:rPr>
        <w:t>2</w:t>
      </w:r>
      <w:r w:rsidRPr="001613EF">
        <w:rPr>
          <w:color w:val="000000"/>
        </w:rPr>
        <w:t>A</w:t>
      </w:r>
      <w:r w:rsidRPr="001613EF">
        <w:rPr>
          <w:rStyle w:val="superscript"/>
          <w:color w:val="000000"/>
        </w:rPr>
        <w:t>2</w:t>
      </w:r>
      <w:r w:rsidRPr="001613EF">
        <w:rPr>
          <w:color w:val="000000"/>
        </w:rPr>
        <w:t>]) sec</w:t>
      </w:r>
      <w:r w:rsidRPr="001613EF">
        <w:rPr>
          <w:rStyle w:val="superscript"/>
          <w:color w:val="000000"/>
        </w:rPr>
        <w:t>3</w:t>
      </w:r>
      <w:r w:rsidRPr="001613EF">
        <w:rPr>
          <w:color w:val="000000"/>
        </w:rPr>
        <w:t>(θ/2)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w:t>
      </w:r>
    </w:p>
    <w:p w14:paraId="695ECA28" w14:textId="77777777" w:rsidR="00CA2B6D" w:rsidRPr="001613EF" w:rsidRDefault="00CA2B6D" w:rsidP="00CA2B6D">
      <w:pPr>
        <w:rPr>
          <w:color w:val="000000"/>
        </w:rPr>
      </w:pPr>
    </w:p>
    <w:p w14:paraId="747E5F3B" w14:textId="77777777" w:rsidR="00CA2B6D" w:rsidRDefault="00CA2B6D" w:rsidP="00CA2B6D">
      <w:pPr>
        <w:rPr>
          <w:color w:val="000000"/>
        </w:rPr>
      </w:pPr>
      <w:r w:rsidRPr="001613EF">
        <w:rPr>
          <w:color w:val="000000"/>
        </w:rPr>
        <w:tab/>
      </w:r>
      <w:r w:rsidRPr="001613EF">
        <w:rPr>
          <w:color w:val="000000"/>
        </w:rPr>
        <w:tab/>
      </w:r>
      <w:r w:rsidRPr="001613EF">
        <w:rPr>
          <w:color w:val="000000"/>
        </w:rPr>
        <w:fldChar w:fldCharType="begin"/>
      </w:r>
      <w:r w:rsidRPr="001613EF">
        <w:rPr>
          <w:color w:val="000000"/>
        </w:rPr>
        <w:instrText>EQ \s\up4( \i \fc\</w:instrText>
      </w:r>
      <w:r w:rsidRPr="001613EF">
        <w:rPr>
          <w:rFonts w:ascii="Lucida Sans Unicode" w:hAnsi="Lucida Sans Unicode" w:cs="Lucida Sans Unicode"/>
          <w:color w:val="000000"/>
          <w:sz w:val="32"/>
        </w:rPr>
        <w:instrText>∫</w:instrText>
      </w:r>
      <w:r w:rsidRPr="001613EF">
        <w:rPr>
          <w:color w:val="000000"/>
        </w:rPr>
        <w:instrText>\in</w:instrText>
      </w:r>
      <w:r w:rsidRPr="001613EF">
        <w:rPr>
          <w:color w:val="000000"/>
          <w:szCs w:val="22"/>
        </w:rPr>
        <w:instrText>(</w:instrText>
      </w:r>
      <w:r w:rsidRPr="001613EF">
        <w:rPr>
          <w:b/>
          <w:color w:val="000000"/>
          <w:sz w:val="18"/>
          <w:szCs w:val="18"/>
        </w:rPr>
        <w:instrText>0, α</w:instrText>
      </w:r>
      <w:r w:rsidRPr="001613EF">
        <w:rPr>
          <w:color w:val="000000"/>
          <w:szCs w:val="22"/>
        </w:rPr>
        <w:instrText>, )</w:instrText>
      </w:r>
      <w:r w:rsidRPr="001613EF">
        <w:rPr>
          <w:color w:val="000000"/>
        </w:rPr>
        <w:instrText>)</w:instrText>
      </w:r>
      <w:r w:rsidRPr="001613EF">
        <w:rPr>
          <w:color w:val="000000"/>
        </w:rPr>
        <w:fldChar w:fldCharType="separate"/>
      </w:r>
      <w:r w:rsidRPr="001613EF">
        <w:rPr>
          <w:b/>
          <w:noProof/>
          <w:color w:val="000000"/>
        </w:rPr>
        <w:t>!Syntax Error, I</w:t>
      </w:r>
      <w:r w:rsidRPr="001613EF">
        <w:rPr>
          <w:color w:val="000000"/>
        </w:rPr>
        <w:fldChar w:fldCharType="end"/>
      </w:r>
      <w:r w:rsidRPr="001613EF">
        <w:rPr>
          <w:color w:val="000000"/>
        </w:rPr>
        <w:t>dθ</w:t>
      </w:r>
      <w:r w:rsidRPr="001613EF">
        <w:rPr>
          <w:rStyle w:val="subscript"/>
          <w:color w:val="000000"/>
        </w:rPr>
        <w:t>c</w:t>
      </w:r>
      <w:r w:rsidRPr="001613EF">
        <w:rPr>
          <w:color w:val="000000"/>
        </w:rPr>
        <w:t xml:space="preserve"> sinθ</w:t>
      </w:r>
      <w:r w:rsidRPr="001613EF">
        <w:rPr>
          <w:rStyle w:val="subscript"/>
          <w:color w:val="000000"/>
        </w:rPr>
        <w:t>c</w:t>
      </w:r>
      <w:r w:rsidRPr="001613EF">
        <w:rPr>
          <w:color w:val="000000"/>
        </w:rPr>
        <w:fldChar w:fldCharType="begin"/>
      </w:r>
      <w:r w:rsidRPr="001613EF">
        <w:rPr>
          <w:color w:val="000000"/>
        </w:rPr>
        <w:instrText xml:space="preserve"> EQ \r(1+ tan</w:instrText>
      </w:r>
      <w:r w:rsidRPr="001613EF">
        <w:rPr>
          <w:rStyle w:val="superscript"/>
          <w:color w:val="000000"/>
        </w:rPr>
        <w:instrText>2</w:instrText>
      </w:r>
      <w:r w:rsidRPr="001613EF">
        <w:rPr>
          <w:color w:val="000000"/>
        </w:rPr>
        <w:instrText>(θ</w:instrText>
      </w:r>
      <w:r w:rsidRPr="001613EF">
        <w:rPr>
          <w:rStyle w:val="subscript"/>
          <w:color w:val="000000"/>
        </w:rPr>
        <w:instrText>c</w:instrText>
      </w:r>
      <w:r w:rsidRPr="001613EF">
        <w:rPr>
          <w:color w:val="000000"/>
        </w:rPr>
        <w:instrText xml:space="preserve">/2)) </w:instrText>
      </w:r>
      <w:r w:rsidRPr="001613EF">
        <w:rPr>
          <w:color w:val="000000"/>
        </w:rPr>
        <w:fldChar w:fldCharType="end"/>
      </w:r>
      <w:r w:rsidRPr="001613EF">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(α/2)-tan</w:instrText>
      </w:r>
      <w:r w:rsidRPr="001613EF">
        <w:rPr>
          <w:rStyle w:val="superscript"/>
          <w:color w:val="000000"/>
        </w:rPr>
        <w:instrText>2</w:instrText>
      </w:r>
      <w:r w:rsidRPr="001613EF">
        <w:rPr>
          <w:color w:val="000000"/>
        </w:rPr>
        <w:instrText>(θ</w:instrText>
      </w:r>
      <w:r w:rsidRPr="001613EF">
        <w:rPr>
          <w:rStyle w:val="subscript"/>
          <w:color w:val="000000"/>
        </w:rPr>
        <w:instrText>c</w:instrText>
      </w:r>
      <w:r w:rsidRPr="001613EF">
        <w:rPr>
          <w:color w:val="000000"/>
        </w:rPr>
        <w:instrText xml:space="preserve">/2)) </w:instrText>
      </w:r>
      <w:r w:rsidRPr="001613EF">
        <w:rPr>
          <w:color w:val="000000"/>
        </w:rPr>
        <w:fldChar w:fldCharType="end"/>
      </w:r>
      <w:r w:rsidRPr="001613EF">
        <w:rPr>
          <w:color w:val="000000"/>
        </w:rPr>
        <w:t xml:space="preserve"> / (tan</w:t>
      </w:r>
      <w:r w:rsidRPr="001613EF">
        <w:rPr>
          <w:rStyle w:val="superscript"/>
          <w:color w:val="000000"/>
        </w:rPr>
        <w:t>2</w:t>
      </w:r>
      <w:r w:rsidRPr="001613EF">
        <w:rPr>
          <w:color w:val="000000"/>
        </w:rPr>
        <w:t>(θ/2)-tan</w:t>
      </w:r>
      <w:r w:rsidRPr="001613EF">
        <w:rPr>
          <w:rStyle w:val="superscript"/>
          <w:color w:val="000000"/>
        </w:rPr>
        <w:t>2</w:t>
      </w:r>
      <w:r w:rsidRPr="001613EF">
        <w:rPr>
          <w:color w:val="000000"/>
        </w:rPr>
        <w:t>(θ</w:t>
      </w:r>
      <w:r w:rsidRPr="001613EF">
        <w:rPr>
          <w:rStyle w:val="subscript"/>
          <w:color w:val="000000"/>
        </w:rPr>
        <w:t>c</w:t>
      </w:r>
      <w:r w:rsidRPr="001613EF">
        <w:rPr>
          <w:color w:val="000000"/>
        </w:rPr>
        <w:t>/2)) ]</w:t>
      </w:r>
    </w:p>
    <w:p w14:paraId="2F18608E" w14:textId="77777777" w:rsidR="00CA2B6D" w:rsidRPr="0087095C" w:rsidRDefault="00CA2B6D" w:rsidP="00CA2B6D"/>
    <w:p w14:paraId="553D06D2" w14:textId="77777777" w:rsidR="00CA2B6D" w:rsidRDefault="00CA2B6D" w:rsidP="00CA2B6D"/>
    <w:p w14:paraId="213B7AF6" w14:textId="77777777" w:rsidR="00CA2B6D" w:rsidRPr="00325D27" w:rsidRDefault="00CA2B6D" w:rsidP="00CA2B6D">
      <w:pPr>
        <w:rPr>
          <w:b/>
        </w:rPr>
      </w:pPr>
      <w:r w:rsidRPr="00325D27">
        <w:rPr>
          <w:b/>
        </w:rPr>
        <w:t xml:space="preserve">Section </w:t>
      </w:r>
      <w:r>
        <w:rPr>
          <w:b/>
        </w:rPr>
        <w:t>3</w:t>
      </w:r>
      <w:r w:rsidR="00082E90">
        <w:rPr>
          <w:b/>
        </w:rPr>
        <w:t>:  transform the integral I(θ)</w:t>
      </w:r>
    </w:p>
    <w:p w14:paraId="01E8EC96" w14:textId="77777777" w:rsidR="00CA2B6D" w:rsidRDefault="00CA2B6D" w:rsidP="00CA2B6D"/>
    <w:p w14:paraId="5FC8F954" w14:textId="77777777" w:rsidR="00CA2B6D" w:rsidRDefault="00CA2B6D" w:rsidP="00CA2B6D">
      <w:r>
        <w:t>Here I study the integral shown above on the second line, which I call I. I am able to transform the integral into this form, after some amount of work,</w:t>
      </w:r>
    </w:p>
    <w:p w14:paraId="3C11E642" w14:textId="77777777" w:rsidR="00CA2B6D" w:rsidRDefault="00CA2B6D" w:rsidP="00CA2B6D"/>
    <w:p w14:paraId="15BB3B2F" w14:textId="77777777" w:rsidR="00CA2B6D" w:rsidRPr="00110056" w:rsidRDefault="00CA2B6D" w:rsidP="00CA2B6D">
      <w:pPr>
        <w:rPr>
          <w:color w:val="000000"/>
        </w:rPr>
      </w:pPr>
      <w:r>
        <w:tab/>
        <w:t xml:space="preserve">I(θ) = </w:t>
      </w:r>
      <w:r w:rsidRPr="00110056">
        <w:rPr>
          <w:color w:val="000000"/>
        </w:rPr>
        <w:t xml:space="preserve"> 2 </w:t>
      </w:r>
      <w:r w:rsidRPr="00110056">
        <w:rPr>
          <w:color w:val="000000"/>
        </w:rPr>
        <w:fldChar w:fldCharType="begin"/>
      </w:r>
      <w:r w:rsidRPr="00110056">
        <w:rPr>
          <w:color w:val="000000"/>
        </w:rPr>
        <w:instrText>EQ \s\up4( \i \fc\</w:instrText>
      </w:r>
      <w:r w:rsidRPr="00110056">
        <w:rPr>
          <w:rFonts w:ascii="Lucida Sans Unicode" w:hAnsi="Lucida Sans Unicode" w:cs="Lucida Sans Unicode"/>
          <w:color w:val="000000"/>
          <w:sz w:val="32"/>
        </w:rPr>
        <w:instrText>∫</w:instrText>
      </w:r>
      <w:r w:rsidRPr="00110056">
        <w:rPr>
          <w:color w:val="000000"/>
        </w:rPr>
        <w:instrText>\in</w:instrText>
      </w:r>
      <w:r w:rsidRPr="00110056">
        <w:rPr>
          <w:color w:val="000000"/>
          <w:szCs w:val="22"/>
        </w:rPr>
        <w:instrText>(</w:instrText>
      </w:r>
      <w:r w:rsidRPr="00110056">
        <w:rPr>
          <w:b/>
          <w:color w:val="000000"/>
          <w:sz w:val="18"/>
          <w:szCs w:val="18"/>
        </w:rPr>
        <w:instrText>0, a</w:instrText>
      </w:r>
      <w:r w:rsidRPr="00110056">
        <w:rPr>
          <w:rStyle w:val="superscript"/>
          <w:color w:val="000000"/>
        </w:rPr>
        <w:instrText>2</w:instrText>
      </w:r>
      <w:r w:rsidRPr="00110056">
        <w:rPr>
          <w:color w:val="000000"/>
          <w:szCs w:val="22"/>
        </w:rPr>
        <w:instrText>, )</w:instrText>
      </w:r>
      <w:r w:rsidRPr="00110056">
        <w:rPr>
          <w:color w:val="000000"/>
        </w:rPr>
        <w:instrText>)</w:instrText>
      </w:r>
      <w:r w:rsidRPr="00110056">
        <w:rPr>
          <w:color w:val="000000"/>
        </w:rPr>
        <w:fldChar w:fldCharType="separate"/>
      </w:r>
      <w:r w:rsidRPr="00110056">
        <w:rPr>
          <w:b/>
          <w:noProof/>
          <w:color w:val="000000"/>
        </w:rPr>
        <w:t>!Syntax Error, I</w:t>
      </w:r>
      <w:r w:rsidRPr="00110056">
        <w:rPr>
          <w:color w:val="000000"/>
        </w:rPr>
        <w:fldChar w:fldCharType="end"/>
      </w:r>
      <w:r w:rsidRPr="00110056">
        <w:rPr>
          <w:color w:val="000000"/>
        </w:rPr>
        <w:t xml:space="preserve">dy  </w:t>
      </w:r>
      <w:r w:rsidRPr="00110056">
        <w:rPr>
          <w:color w:val="000000"/>
        </w:rPr>
        <w:fldChar w:fldCharType="begin"/>
      </w:r>
      <w:r w:rsidRPr="00110056">
        <w:rPr>
          <w:color w:val="000000"/>
        </w:rPr>
        <w:instrText xml:space="preserve"> EQ \r(a</w:instrText>
      </w:r>
      <w:r w:rsidRPr="00110056">
        <w:rPr>
          <w:rStyle w:val="superscript"/>
          <w:color w:val="000000"/>
        </w:rPr>
        <w:instrText>2</w:instrText>
      </w:r>
      <w:r w:rsidRPr="00110056">
        <w:rPr>
          <w:color w:val="000000"/>
        </w:rPr>
        <w:instrText xml:space="preserve">-y) </w:instrText>
      </w:r>
      <w:r w:rsidRPr="00110056">
        <w:rPr>
          <w:color w:val="000000"/>
        </w:rPr>
        <w:fldChar w:fldCharType="end"/>
      </w:r>
      <w:r w:rsidRPr="00110056">
        <w:rPr>
          <w:color w:val="000000"/>
        </w:rPr>
        <w:t>/ [(</w:t>
      </w:r>
      <w:r>
        <w:rPr>
          <w:color w:val="000000"/>
        </w:rPr>
        <w:t>t</w:t>
      </w:r>
      <w:r w:rsidRPr="00110056">
        <w:rPr>
          <w:rStyle w:val="superscript"/>
          <w:color w:val="000000"/>
        </w:rPr>
        <w:t>2</w:t>
      </w:r>
      <w:r w:rsidRPr="00110056">
        <w:rPr>
          <w:color w:val="000000"/>
        </w:rPr>
        <w:t xml:space="preserve"> - y) (1+y)</w:t>
      </w:r>
      <w:r w:rsidRPr="00110056">
        <w:rPr>
          <w:rStyle w:val="superscript"/>
          <w:color w:val="000000"/>
        </w:rPr>
        <w:t>3/2</w:t>
      </w:r>
      <w:r w:rsidRPr="00110056">
        <w:rPr>
          <w:color w:val="000000"/>
        </w:rPr>
        <w:t xml:space="preserve"> ]</w:t>
      </w:r>
      <w:r w:rsidRPr="00110056">
        <w:rPr>
          <w:color w:val="000000"/>
        </w:rPr>
        <w:tab/>
      </w:r>
      <w:r>
        <w:tab/>
      </w:r>
      <w:r w:rsidRPr="00110056">
        <w:rPr>
          <w:color w:val="000000"/>
        </w:rPr>
        <w:t>a ≡ tan(α/2)</w:t>
      </w:r>
      <w:r>
        <w:rPr>
          <w:color w:val="000000"/>
        </w:rPr>
        <w:tab/>
        <w:t>t</w:t>
      </w:r>
      <w:r w:rsidRPr="00110056">
        <w:rPr>
          <w:color w:val="000000"/>
        </w:rPr>
        <w:t xml:space="preserve"> ≡ tan(θ/2)</w:t>
      </w:r>
    </w:p>
    <w:p w14:paraId="4ADA3F4F" w14:textId="77777777" w:rsidR="00CA2B6D" w:rsidRDefault="00CA2B6D" w:rsidP="00CA2B6D"/>
    <w:p w14:paraId="31BB8D3F" w14:textId="77777777" w:rsidR="00CA2B6D" w:rsidRDefault="00CA2B6D" w:rsidP="00CA2B6D">
      <w:pPr>
        <w:rPr>
          <w:color w:val="000000"/>
        </w:rPr>
      </w:pPr>
      <w:r>
        <w:t xml:space="preserve">I do not at this time attempt to evaluate the integral and I just call it I(θ) so our </w:t>
      </w:r>
      <w:r w:rsidRPr="00FC6EEF">
        <w:rPr>
          <w:color w:val="000000"/>
        </w:rPr>
        <w:t>σ</w:t>
      </w:r>
      <w:r>
        <w:rPr>
          <w:rStyle w:val="subscript"/>
        </w:rPr>
        <w:t>b</w:t>
      </w:r>
      <w:r w:rsidRPr="00FC6EEF">
        <w:rPr>
          <w:color w:val="000000"/>
        </w:rPr>
        <w:t>(θ)</w:t>
      </w:r>
      <w:r>
        <w:rPr>
          <w:color w:val="000000"/>
        </w:rPr>
        <w:t xml:space="preserve"> above is:</w:t>
      </w:r>
    </w:p>
    <w:p w14:paraId="032671AC" w14:textId="77777777" w:rsidR="00CA2B6D" w:rsidRDefault="00CA2B6D" w:rsidP="00CA2B6D">
      <w:pPr>
        <w:rPr>
          <w:color w:val="000000"/>
        </w:rPr>
      </w:pPr>
    </w:p>
    <w:p w14:paraId="74E38768" w14:textId="77777777" w:rsidR="00CA2B6D" w:rsidRDefault="00CA2B6D" w:rsidP="00CA2B6D">
      <w:r>
        <w:rPr>
          <w:color w:val="000000"/>
        </w:rPr>
        <w:tab/>
      </w:r>
      <w:r w:rsidRPr="00FC6EEF">
        <w:rPr>
          <w:color w:val="000000"/>
        </w:rPr>
        <w:t>σ</w:t>
      </w:r>
      <w:r>
        <w:rPr>
          <w:rStyle w:val="subscript"/>
        </w:rPr>
        <w:t>b</w:t>
      </w:r>
      <w:r w:rsidRPr="00FC6EEF">
        <w:rPr>
          <w:color w:val="000000"/>
        </w:rPr>
        <w:t>(θ)</w:t>
      </w:r>
      <w:r>
        <w:rPr>
          <w:color w:val="000000"/>
        </w:rPr>
        <w:t xml:space="preserve">  </w:t>
      </w:r>
      <w:r w:rsidRPr="001613EF">
        <w:rPr>
          <w:color w:val="000000"/>
        </w:rPr>
        <w:t>=  - 2πA σ</w:t>
      </w:r>
      <w:r w:rsidRPr="001613EF">
        <w:rPr>
          <w:rStyle w:val="subscript"/>
          <w:color w:val="000000"/>
        </w:rPr>
        <w:t xml:space="preserve">0 </w:t>
      </w:r>
      <w:r w:rsidRPr="001613EF">
        <w:rPr>
          <w:color w:val="000000"/>
        </w:rPr>
        <w:t>(1/[8π</w:t>
      </w:r>
      <w:r w:rsidRPr="001613EF">
        <w:rPr>
          <w:rStyle w:val="superscript"/>
          <w:color w:val="000000"/>
        </w:rPr>
        <w:t>2</w:t>
      </w:r>
      <w:r w:rsidRPr="001613EF">
        <w:rPr>
          <w:color w:val="000000"/>
        </w:rPr>
        <w:t>A</w:t>
      </w:r>
      <w:r w:rsidRPr="001613EF">
        <w:rPr>
          <w:rStyle w:val="superscript"/>
          <w:color w:val="000000"/>
        </w:rPr>
        <w:t>2</w:t>
      </w:r>
      <w:r w:rsidRPr="001613EF">
        <w:rPr>
          <w:color w:val="000000"/>
        </w:rPr>
        <w:t>]) sec</w:t>
      </w:r>
      <w:r w:rsidRPr="001613EF">
        <w:rPr>
          <w:rStyle w:val="superscript"/>
          <w:color w:val="000000"/>
        </w:rPr>
        <w:t>3</w:t>
      </w:r>
      <w:r w:rsidRPr="001613EF">
        <w:rPr>
          <w:color w:val="000000"/>
        </w:rPr>
        <w:t>(θ/2)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w:t>
      </w:r>
      <w:r>
        <w:t xml:space="preserve"> I(θ)</w:t>
      </w:r>
      <w:r>
        <w:tab/>
        <w:t>(*)</w:t>
      </w:r>
    </w:p>
    <w:p w14:paraId="57CE9C44" w14:textId="77777777" w:rsidR="00CA2B6D" w:rsidRDefault="00CA2B6D" w:rsidP="00CA2B6D"/>
    <w:p w14:paraId="2C4DB472" w14:textId="77777777" w:rsidR="00CA2B6D" w:rsidRPr="00964904" w:rsidRDefault="00CA2B6D" w:rsidP="00CA2B6D">
      <w:pPr>
        <w:rPr>
          <w:b/>
        </w:rPr>
      </w:pPr>
      <w:r w:rsidRPr="00964904">
        <w:rPr>
          <w:b/>
        </w:rPr>
        <w:t>Section 4</w:t>
      </w:r>
      <w:r w:rsidR="00082E90">
        <w:rPr>
          <w:b/>
        </w:rPr>
        <w:t>:  the magic superposition</w:t>
      </w:r>
    </w:p>
    <w:p w14:paraId="3C1047CA" w14:textId="77777777" w:rsidR="00CA2B6D" w:rsidRDefault="00CA2B6D" w:rsidP="00CA2B6D"/>
    <w:p w14:paraId="579EEA12" w14:textId="77777777" w:rsidR="00CA2B6D" w:rsidRDefault="00CA2B6D" w:rsidP="00CA2B6D">
      <w:r>
        <w:t>Now comes the very clever part</w:t>
      </w:r>
      <w:r w:rsidR="00181A4F">
        <w:t xml:space="preserve">; </w:t>
      </w:r>
      <w:r>
        <w:t xml:space="preserve">later we shall do the integral. Suppose </w:t>
      </w:r>
      <w:r w:rsidR="00181A4F">
        <w:t>onto</w:t>
      </w:r>
      <w:r>
        <w:t xml:space="preserve"> the situation described above (grounded metal bowl plus uniform charged cap) we superpose a metal sphere of charge density - σ</w:t>
      </w:r>
      <w:r>
        <w:rPr>
          <w:rStyle w:val="subscript"/>
        </w:rPr>
        <w:t>o</w:t>
      </w:r>
      <w:r>
        <w:t xml:space="preserve"> lying on its outer surface (notice that such a metal sphere cannot have charge on its inner surface). I show in a reference doc</w:t>
      </w:r>
      <w:r w:rsidR="00082E90">
        <w:t xml:space="preserve"> listed below</w:t>
      </w:r>
      <w:r>
        <w:t xml:space="preserve"> that this superposition is "legal" and satisfies my "Red Flag Theorem". The superposed metal sphere is placed exactly coincident with the bowl, has the same radius, etc. So here is what we have</w:t>
      </w:r>
    </w:p>
    <w:p w14:paraId="06869EA4" w14:textId="77777777" w:rsidR="00CA2B6D" w:rsidRDefault="00CA2B6D" w:rsidP="00CA2B6D"/>
    <w:p w14:paraId="7580B4D8" w14:textId="77777777" w:rsidR="00CA2B6D" w:rsidRPr="00001B97" w:rsidRDefault="00CA2B6D" w:rsidP="00CA2B6D">
      <w:r>
        <w:tab/>
        <w:t>Problem #1</w:t>
      </w:r>
      <w:r>
        <w:tab/>
      </w:r>
      <w:r>
        <w:tab/>
      </w:r>
      <w:r>
        <w:tab/>
        <w:t xml:space="preserve">grounded sphere with </w:t>
      </w:r>
      <w:r w:rsidRPr="00FC6EEF">
        <w:rPr>
          <w:color w:val="000000"/>
        </w:rPr>
        <w:t>σ</w:t>
      </w:r>
      <w:r>
        <w:rPr>
          <w:rStyle w:val="subscript"/>
        </w:rPr>
        <w:t>b</w:t>
      </w:r>
      <w:r w:rsidRPr="00FC6EEF">
        <w:rPr>
          <w:color w:val="000000"/>
        </w:rPr>
        <w:t>(θ)</w:t>
      </w:r>
      <w:r>
        <w:rPr>
          <w:color w:val="000000"/>
        </w:rPr>
        <w:t xml:space="preserve"> on both surfaces and σ</w:t>
      </w:r>
      <w:r>
        <w:rPr>
          <w:rStyle w:val="subscript"/>
        </w:rPr>
        <w:t>0</w:t>
      </w:r>
      <w:r>
        <w:t xml:space="preserve"> on the cap</w:t>
      </w:r>
    </w:p>
    <w:p w14:paraId="65A6B64E" w14:textId="77777777" w:rsidR="00CA2B6D" w:rsidRDefault="004631B7" w:rsidP="00CA2B6D">
      <w:r w:rsidRPr="004631B7">
        <w:t>+</w:t>
      </w:r>
      <w:r w:rsidR="00CA2B6D">
        <w:rPr>
          <w:rStyle w:val="subscript"/>
        </w:rPr>
        <w:tab/>
      </w:r>
      <w:r w:rsidR="00CA2B6D" w:rsidRPr="00B70C0F">
        <w:rPr>
          <w:u w:val="words"/>
        </w:rPr>
        <w:t>Problem #2</w:t>
      </w:r>
      <w:r w:rsidR="00CA2B6D">
        <w:tab/>
      </w:r>
      <w:r w:rsidR="00CA2B6D">
        <w:tab/>
      </w:r>
      <w:r w:rsidR="00CA2B6D">
        <w:tab/>
        <w:t>metal sphere of charge density -σ</w:t>
      </w:r>
      <w:r w:rsidR="00CA2B6D">
        <w:rPr>
          <w:rStyle w:val="subscript"/>
        </w:rPr>
        <w:t>o</w:t>
      </w:r>
      <w:r w:rsidR="00CA2B6D">
        <w:t xml:space="preserve"> </w:t>
      </w:r>
      <w:r>
        <w:t>on outer surface</w:t>
      </w:r>
      <w:r w:rsidR="00CA2B6D">
        <w:t>, for which</w:t>
      </w:r>
    </w:p>
    <w:p w14:paraId="47ACC7A5" w14:textId="77777777" w:rsidR="00CA2B6D" w:rsidRPr="008165A2" w:rsidRDefault="00CA2B6D" w:rsidP="00CA2B6D">
      <w:r>
        <w:tab/>
      </w:r>
      <w:r>
        <w:tab/>
      </w:r>
      <w:r>
        <w:tab/>
      </w:r>
      <w:r>
        <w:tab/>
      </w:r>
      <w:r>
        <w:tab/>
        <w:t>situation we have V</w:t>
      </w:r>
      <w:r>
        <w:rPr>
          <w:rStyle w:val="subscript"/>
        </w:rPr>
        <w:t>0</w:t>
      </w:r>
      <w:r>
        <w:t xml:space="preserve"> = -(4πA</w:t>
      </w:r>
      <w:r>
        <w:rPr>
          <w:rStyle w:val="superscript"/>
        </w:rPr>
        <w:t>2</w:t>
      </w:r>
      <w:r>
        <w:t>)σ</w:t>
      </w:r>
      <w:r>
        <w:rPr>
          <w:rStyle w:val="subscript"/>
        </w:rPr>
        <w:t>o</w:t>
      </w:r>
      <w:r>
        <w:t xml:space="preserve">/A on the </w:t>
      </w:r>
      <w:r w:rsidR="004631B7">
        <w:t>sphere</w:t>
      </w:r>
      <w:r>
        <w:t xml:space="preserve">  ( = -4πAσ</w:t>
      </w:r>
      <w:r>
        <w:rPr>
          <w:rStyle w:val="subscript"/>
        </w:rPr>
        <w:t>0</w:t>
      </w:r>
      <w:r>
        <w:t xml:space="preserve"> ) </w:t>
      </w:r>
    </w:p>
    <w:p w14:paraId="4A73E1B4" w14:textId="77777777" w:rsidR="00CA2B6D" w:rsidRDefault="00CA2B6D" w:rsidP="00CA2B6D">
      <w:r>
        <w:tab/>
        <w:t>Problem #3</w:t>
      </w:r>
      <w:r>
        <w:tab/>
      </w:r>
      <w:r>
        <w:tab/>
      </w:r>
      <w:r>
        <w:tab/>
        <w:t>bowl at potential V</w:t>
      </w:r>
      <w:r>
        <w:rPr>
          <w:rStyle w:val="subscript"/>
        </w:rPr>
        <w:t>0</w:t>
      </w:r>
      <w:r>
        <w:t xml:space="preserve"> and no charge on the cap</w:t>
      </w:r>
    </w:p>
    <w:p w14:paraId="5AA68B48" w14:textId="77777777" w:rsidR="00CA2B6D" w:rsidRDefault="00CA2B6D" w:rsidP="00CA2B6D"/>
    <w:p w14:paraId="423A41A4" w14:textId="77777777" w:rsidR="00CA2B6D" w:rsidRDefault="00CA2B6D" w:rsidP="00CA2B6D">
      <w:r>
        <w:t>In the superposition problem #3, the bowl potential is V</w:t>
      </w:r>
      <w:r>
        <w:rPr>
          <w:rStyle w:val="subscript"/>
        </w:rPr>
        <w:t>0</w:t>
      </w:r>
      <w:r>
        <w:t xml:space="preserve"> which is the sum of 0 for problem #1 and V</w:t>
      </w:r>
      <w:r>
        <w:rPr>
          <w:rStyle w:val="subscript"/>
        </w:rPr>
        <w:t>0</w:t>
      </w:r>
      <w:r>
        <w:t xml:space="preserve"> for problem #2. For problem #3 then we have </w:t>
      </w:r>
    </w:p>
    <w:p w14:paraId="4FF50D6A" w14:textId="77777777" w:rsidR="00CA2B6D" w:rsidRDefault="00CA2B6D" w:rsidP="00CA2B6D"/>
    <w:p w14:paraId="07107760" w14:textId="77777777" w:rsidR="00CA2B6D" w:rsidRDefault="00CA2B6D" w:rsidP="00CA2B6D">
      <w:pPr>
        <w:rPr>
          <w:color w:val="000000"/>
        </w:rPr>
      </w:pPr>
      <w:r>
        <w:tab/>
        <w:t>σ</w:t>
      </w:r>
      <w:r>
        <w:rPr>
          <w:rStyle w:val="subscript"/>
        </w:rPr>
        <w:t>i</w:t>
      </w:r>
      <w:r>
        <w:t xml:space="preserve"> = </w:t>
      </w:r>
      <w:r w:rsidRPr="00FC6EEF">
        <w:rPr>
          <w:color w:val="000000"/>
        </w:rPr>
        <w:t>σ</w:t>
      </w:r>
      <w:r>
        <w:rPr>
          <w:rStyle w:val="subscript"/>
        </w:rPr>
        <w:t>b</w:t>
      </w:r>
      <w:r w:rsidRPr="00FC6EEF">
        <w:rPr>
          <w:color w:val="000000"/>
        </w:rPr>
        <w:t>(θ)</w:t>
      </w:r>
    </w:p>
    <w:p w14:paraId="1DC04584" w14:textId="77777777" w:rsidR="00CA2B6D" w:rsidRDefault="00CA2B6D" w:rsidP="00CA2B6D">
      <w:r>
        <w:rPr>
          <w:color w:val="000000"/>
        </w:rPr>
        <w:tab/>
        <w:t>σ</w:t>
      </w:r>
      <w:r>
        <w:rPr>
          <w:rStyle w:val="subscript"/>
        </w:rPr>
        <w:t>o</w:t>
      </w:r>
      <w:r>
        <w:t xml:space="preserve"> = </w:t>
      </w:r>
      <w:r w:rsidRPr="00FC6EEF">
        <w:rPr>
          <w:color w:val="000000"/>
        </w:rPr>
        <w:t>σ</w:t>
      </w:r>
      <w:r>
        <w:rPr>
          <w:rStyle w:val="subscript"/>
        </w:rPr>
        <w:t>b</w:t>
      </w:r>
      <w:r w:rsidRPr="00FC6EEF">
        <w:rPr>
          <w:color w:val="000000"/>
        </w:rPr>
        <w:t>(θ)</w:t>
      </w:r>
      <w:r>
        <w:t xml:space="preserve"> - σ</w:t>
      </w:r>
      <w:r w:rsidR="00027D5C">
        <w:rPr>
          <w:rStyle w:val="subscript"/>
        </w:rPr>
        <w:t>0</w:t>
      </w:r>
      <w:r>
        <w:t xml:space="preserve"> =  </w:t>
      </w:r>
      <w:r w:rsidRPr="00FC6EEF">
        <w:rPr>
          <w:color w:val="000000"/>
        </w:rPr>
        <w:t>σ</w:t>
      </w:r>
      <w:r>
        <w:rPr>
          <w:rStyle w:val="subscript"/>
        </w:rPr>
        <w:t>b</w:t>
      </w:r>
      <w:r w:rsidRPr="00FC6EEF">
        <w:rPr>
          <w:color w:val="000000"/>
        </w:rPr>
        <w:t>(θ)</w:t>
      </w:r>
      <w:r>
        <w:rPr>
          <w:color w:val="000000"/>
        </w:rPr>
        <w:t xml:space="preserve"> + </w:t>
      </w:r>
      <w:r>
        <w:t>V</w:t>
      </w:r>
      <w:r>
        <w:rPr>
          <w:rStyle w:val="subscript"/>
        </w:rPr>
        <w:t>0</w:t>
      </w:r>
      <w:r>
        <w:t>/(4πA)</w:t>
      </w:r>
    </w:p>
    <w:p w14:paraId="74378FCC" w14:textId="77777777" w:rsidR="00CA2B6D" w:rsidRDefault="00CA2B6D" w:rsidP="00CA2B6D"/>
    <w:p w14:paraId="129483D1" w14:textId="77777777" w:rsidR="00CA2B6D" w:rsidRDefault="00CA2B6D" w:rsidP="00CA2B6D">
      <w:r>
        <w:t xml:space="preserve">But </w:t>
      </w:r>
      <w:r w:rsidR="004631B7">
        <w:t xml:space="preserve">it is </w:t>
      </w:r>
      <w:r>
        <w:t xml:space="preserve">Problem #3 </w:t>
      </w:r>
      <w:r w:rsidR="004631B7">
        <w:t>that we</w:t>
      </w:r>
      <w:r>
        <w:t xml:space="preserve"> have been trying to solve:  find the charge density on the two surfaces of a charged bowl at potential V</w:t>
      </w:r>
      <w:r>
        <w:rPr>
          <w:rStyle w:val="subscript"/>
        </w:rPr>
        <w:t>0</w:t>
      </w:r>
      <w:r>
        <w:t xml:space="preserve">. So all we need to do is compute our integral I(θ) to get </w:t>
      </w:r>
      <w:r w:rsidRPr="00FC6EEF">
        <w:rPr>
          <w:color w:val="000000"/>
        </w:rPr>
        <w:t>σ</w:t>
      </w:r>
      <w:r>
        <w:rPr>
          <w:rStyle w:val="subscript"/>
        </w:rPr>
        <w:t>b</w:t>
      </w:r>
      <w:r w:rsidRPr="00FC6EEF">
        <w:rPr>
          <w:color w:val="000000"/>
        </w:rPr>
        <w:t>(θ)</w:t>
      </w:r>
      <w:r>
        <w:t xml:space="preserve">. </w:t>
      </w:r>
    </w:p>
    <w:p w14:paraId="6691A265" w14:textId="77777777" w:rsidR="00CA2B6D" w:rsidRDefault="00CA2B6D" w:rsidP="00CA2B6D"/>
    <w:p w14:paraId="7C0FE2BE" w14:textId="77777777" w:rsidR="00CA2B6D" w:rsidRPr="00FD3BAE" w:rsidRDefault="00CA2B6D" w:rsidP="00CA2B6D">
      <w:pPr>
        <w:rPr>
          <w:b/>
        </w:rPr>
      </w:pPr>
      <w:r w:rsidRPr="00FD3BAE">
        <w:rPr>
          <w:b/>
        </w:rPr>
        <w:t>Section 5</w:t>
      </w:r>
      <w:r w:rsidR="00082E90">
        <w:rPr>
          <w:b/>
        </w:rPr>
        <w:t>: Evaluate integral I(θ)</w:t>
      </w:r>
      <w:r w:rsidR="00651D88">
        <w:rPr>
          <w:b/>
        </w:rPr>
        <w:t xml:space="preserve"> and give final results</w:t>
      </w:r>
    </w:p>
    <w:p w14:paraId="087A7C00" w14:textId="77777777" w:rsidR="00CA2B6D" w:rsidRDefault="00CA2B6D" w:rsidP="00CA2B6D"/>
    <w:p w14:paraId="5DF3D1E8" w14:textId="77777777" w:rsidR="00CA2B6D" w:rsidRDefault="00CA2B6D" w:rsidP="00CA2B6D">
      <w:r>
        <w:t>In this section I evaluate the rather painful integral I(θ) shown above. When I first did this, I got a sign error which is shown wrong as red in the raw notes below. My error was that I got a + for the sin</w:t>
      </w:r>
      <w:r>
        <w:rPr>
          <w:rStyle w:val="superscript"/>
        </w:rPr>
        <w:t>-1</w:t>
      </w:r>
      <w:r>
        <w:t xml:space="preserve"> term instead of a minus. I found the problem, and her</w:t>
      </w:r>
      <w:r w:rsidR="00082E90">
        <w:t xml:space="preserve">e then is the correct integral evaluation: </w:t>
      </w:r>
    </w:p>
    <w:p w14:paraId="6DC89D2D" w14:textId="77777777" w:rsidR="00CA2B6D" w:rsidRDefault="00CA2B6D" w:rsidP="00CA2B6D"/>
    <w:p w14:paraId="4442B6C4" w14:textId="77777777" w:rsidR="00CA2B6D" w:rsidRDefault="00CA2B6D" w:rsidP="00CA2B6D">
      <w:r>
        <w:tab/>
        <w:t>I(θ) = 4</w:t>
      </w:r>
      <w:r w:rsidRPr="00ED6C03">
        <w:rPr>
          <w:color w:val="000000"/>
        </w:rPr>
        <w:t xml:space="preserve"> </w:t>
      </w:r>
      <w:r w:rsidRPr="00001CB4">
        <w:rPr>
          <w:color w:val="000000"/>
        </w:rPr>
        <w:t>tan(α/2)</w:t>
      </w:r>
      <w:r>
        <w:rPr>
          <w:color w:val="000000"/>
        </w:rPr>
        <w:t xml:space="preserve"> </w:t>
      </w:r>
      <w:r>
        <w:t>cos</w:t>
      </w:r>
      <w:r>
        <w:rPr>
          <w:rStyle w:val="superscript"/>
        </w:rPr>
        <w:t>2</w:t>
      </w:r>
      <w:r w:rsidRPr="00001CB4">
        <w:rPr>
          <w:color w:val="000000"/>
        </w:rPr>
        <w:t>(θ/2)</w:t>
      </w:r>
      <w:r>
        <w:t xml:space="preserve">  –  4 cos</w:t>
      </w:r>
      <w:r>
        <w:rPr>
          <w:rStyle w:val="superscript"/>
        </w:rPr>
        <w:t>3</w:t>
      </w:r>
      <w:r>
        <w:t xml:space="preserve">(θ/2) </w:t>
      </w:r>
      <w:r>
        <w:fldChar w:fldCharType="begin"/>
      </w:r>
      <w:r>
        <w:instrText xml:space="preserve"> EQ \r(</w:instrText>
      </w:r>
      <w:r w:rsidRPr="00001CB4">
        <w:rPr>
          <w:color w:val="000000"/>
        </w:rPr>
        <w:instrText>tan</w:instrText>
      </w:r>
      <w:r>
        <w:rPr>
          <w:rStyle w:val="superscript"/>
        </w:rPr>
        <w:instrText>2</w:instrText>
      </w:r>
      <w:r w:rsidRPr="00001CB4">
        <w:rPr>
          <w:color w:val="000000"/>
        </w:rPr>
        <w:instrText>(θ/2)</w:instrText>
      </w:r>
      <w:r>
        <w:rPr>
          <w:color w:val="000000"/>
        </w:rPr>
        <w:instrText xml:space="preserve"> - </w:instrText>
      </w:r>
      <w:r w:rsidRPr="00001CB4">
        <w:rPr>
          <w:color w:val="000000"/>
        </w:rPr>
        <w:instrText>tan</w:instrText>
      </w:r>
      <w:r>
        <w:rPr>
          <w:rStyle w:val="superscript"/>
        </w:rPr>
        <w:instrText>2</w:instrText>
      </w:r>
      <w:r w:rsidRPr="00001CB4">
        <w:rPr>
          <w:color w:val="000000"/>
        </w:rPr>
        <w:instrText>(α/2</w:instrText>
      </w:r>
      <w:r>
        <w:instrText xml:space="preserve">)) </w:instrText>
      </w:r>
      <w:r>
        <w:fldChar w:fldCharType="end"/>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w:t>
      </w:r>
    </w:p>
    <w:p w14:paraId="4E6A5AF0" w14:textId="77777777" w:rsidR="00CA2B6D" w:rsidRDefault="00CA2B6D" w:rsidP="00CA2B6D"/>
    <w:p w14:paraId="612F8BF1" w14:textId="77777777" w:rsidR="00CA2B6D" w:rsidRDefault="00CA2B6D" w:rsidP="00CA2B6D">
      <w:r>
        <w:lastRenderedPageBreak/>
        <w:t>When this integral is installed in (*) above and when σ</w:t>
      </w:r>
      <w:r>
        <w:rPr>
          <w:rStyle w:val="subscript"/>
        </w:rPr>
        <w:t>0</w:t>
      </w:r>
      <w:r>
        <w:t xml:space="preserve"> is set to -V</w:t>
      </w:r>
      <w:r>
        <w:rPr>
          <w:rStyle w:val="subscript"/>
        </w:rPr>
        <w:t>0</w:t>
      </w:r>
      <w:r>
        <w:t>/(4πA), we find that</w:t>
      </w:r>
    </w:p>
    <w:p w14:paraId="781885D2" w14:textId="77777777" w:rsidR="00CA2B6D" w:rsidRDefault="00CA2B6D" w:rsidP="00CA2B6D"/>
    <w:p w14:paraId="5FD2D15B" w14:textId="77777777" w:rsidR="00CA2B6D" w:rsidRDefault="00CA2B6D" w:rsidP="00CA2B6D">
      <w: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t xml:space="preserve"> </w:t>
      </w:r>
      <w:r w:rsidRPr="00E53233">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w:t>
      </w:r>
    </w:p>
    <w:p w14:paraId="35B68ADE" w14:textId="77777777" w:rsidR="00CA2B6D" w:rsidRDefault="00CA2B6D" w:rsidP="00CA2B6D"/>
    <w:p w14:paraId="36FA3553" w14:textId="77777777" w:rsidR="00CA2B6D" w:rsidRDefault="00CA2B6D" w:rsidP="00CA2B6D">
      <w:r>
        <w:t>and then</w:t>
      </w:r>
    </w:p>
    <w:p w14:paraId="37DC805A" w14:textId="77777777" w:rsidR="00CA2B6D" w:rsidRDefault="00CA2B6D" w:rsidP="00CA2B6D"/>
    <w:p w14:paraId="2134D650" w14:textId="77777777" w:rsidR="00CA2B6D" w:rsidRDefault="00CA2B6D" w:rsidP="00CA2B6D">
      <w:pPr>
        <w:rPr>
          <w:color w:val="000000"/>
        </w:rPr>
      </w:pPr>
      <w:r>
        <w:tab/>
        <w:t>σ</w:t>
      </w:r>
      <w:r>
        <w:rPr>
          <w:rStyle w:val="subscript"/>
        </w:rPr>
        <w:t>i</w:t>
      </w:r>
      <w:r>
        <w:t xml:space="preserve"> = </w:t>
      </w:r>
      <w:r w:rsidRPr="00FC6EEF">
        <w:rPr>
          <w:color w:val="000000"/>
        </w:rPr>
        <w:t>σ</w:t>
      </w:r>
      <w:r>
        <w:rPr>
          <w:rStyle w:val="subscript"/>
        </w:rPr>
        <w:t>b</w:t>
      </w:r>
      <w:r w:rsidRPr="00FC6EEF">
        <w:rPr>
          <w:color w:val="000000"/>
        </w:rPr>
        <w:t>(θ)</w:t>
      </w:r>
    </w:p>
    <w:p w14:paraId="030E77D5" w14:textId="77777777" w:rsidR="00CA2B6D" w:rsidRDefault="00CA2B6D" w:rsidP="00CA2B6D">
      <w:r>
        <w:rPr>
          <w:color w:val="000000"/>
        </w:rPr>
        <w:tab/>
        <w:t>σ</w:t>
      </w:r>
      <w:r>
        <w:rPr>
          <w:rStyle w:val="subscript"/>
        </w:rPr>
        <w:t>o</w:t>
      </w:r>
      <w:r>
        <w:t xml:space="preserve"> = </w:t>
      </w:r>
      <w:r w:rsidRPr="00FC6EEF">
        <w:rPr>
          <w:color w:val="000000"/>
        </w:rPr>
        <w:t>σ</w:t>
      </w:r>
      <w:r>
        <w:rPr>
          <w:rStyle w:val="subscript"/>
        </w:rPr>
        <w:t>b</w:t>
      </w:r>
      <w:r w:rsidRPr="00FC6EEF">
        <w:rPr>
          <w:color w:val="000000"/>
        </w:rPr>
        <w:t>(θ)</w:t>
      </w:r>
      <w:r>
        <w:rPr>
          <w:color w:val="000000"/>
        </w:rPr>
        <w:t xml:space="preserve"> + </w:t>
      </w:r>
      <w:r>
        <w:t>V</w:t>
      </w:r>
      <w:r>
        <w:rPr>
          <w:rStyle w:val="subscript"/>
        </w:rPr>
        <w:t>0</w:t>
      </w:r>
      <w:r>
        <w:t>/(4πA)</w:t>
      </w:r>
    </w:p>
    <w:p w14:paraId="5D17E5C4" w14:textId="77777777" w:rsidR="00CA2B6D" w:rsidRDefault="00CA2B6D" w:rsidP="00CA2B6D"/>
    <w:p w14:paraId="78D683AB" w14:textId="77777777" w:rsidR="00CA2B6D" w:rsidRDefault="00CA2B6D" w:rsidP="00CA2B6D">
      <w:r>
        <w:t xml:space="preserve">and these results are seen to match Smythe's claims as stated above. </w:t>
      </w:r>
    </w:p>
    <w:p w14:paraId="58862471" w14:textId="77777777" w:rsidR="00CA2B6D" w:rsidRDefault="00CA2B6D" w:rsidP="00CA2B6D"/>
    <w:p w14:paraId="2D30DD7E" w14:textId="77777777" w:rsidR="00CA2B6D" w:rsidRDefault="00CA2B6D" w:rsidP="00CA2B6D">
      <w:r>
        <w:t xml:space="preserve">In </w:t>
      </w:r>
      <w:r w:rsidRPr="00704FC2">
        <w:rPr>
          <w:b/>
        </w:rPr>
        <w:t>Section 6</w:t>
      </w:r>
      <w:r>
        <w:t xml:space="preserve"> I still had my </w:t>
      </w:r>
      <w:r w:rsidRPr="004631B7">
        <w:rPr>
          <w:b/>
        </w:rPr>
        <w:t>sign error</w:t>
      </w:r>
      <w:r>
        <w:t xml:space="preserve"> and was trying to see if I was wrong or Smythe was wrong. I tried looking at the </w:t>
      </w:r>
      <w:r w:rsidRPr="004631B7">
        <w:rPr>
          <w:b/>
        </w:rPr>
        <w:t>limit</w:t>
      </w:r>
      <w:r>
        <w:t xml:space="preserve"> where the bowl has a very small polar angle and so the bowl becomes a small disk. But I found after much work that the second sin</w:t>
      </w:r>
      <w:r>
        <w:rPr>
          <w:rStyle w:val="superscript"/>
        </w:rPr>
        <w:t>-1</w:t>
      </w:r>
      <w:r>
        <w:t xml:space="preserve"> term makes no contribution at all in this limit, and therefore the limit could not help me see whose sign was right! </w:t>
      </w:r>
    </w:p>
    <w:p w14:paraId="46ADE777" w14:textId="77777777" w:rsidR="00CA2B6D" w:rsidRDefault="00CA2B6D" w:rsidP="00CA2B6D"/>
    <w:p w14:paraId="18959F04" w14:textId="77777777" w:rsidR="00CA2B6D" w:rsidRDefault="00CA2B6D" w:rsidP="00CA2B6D">
      <w:r>
        <w:t xml:space="preserve">In </w:t>
      </w:r>
      <w:r w:rsidRPr="00D25C37">
        <w:rPr>
          <w:b/>
        </w:rPr>
        <w:t>Section 7</w:t>
      </w:r>
      <w:r>
        <w:t xml:space="preserve"> I specialize my results for a bowl that is a </w:t>
      </w:r>
      <w:r w:rsidRPr="004631B7">
        <w:rPr>
          <w:b/>
        </w:rPr>
        <w:t>hemisphere</w:t>
      </w:r>
      <w:r>
        <w:t>. This was a problem I had long wondered about and had problems doing.  The half sphere bowl results are</w:t>
      </w:r>
    </w:p>
    <w:p w14:paraId="3F022DAD" w14:textId="77777777" w:rsidR="00CA2B6D" w:rsidRDefault="00CA2B6D" w:rsidP="00CA2B6D"/>
    <w:p w14:paraId="519F1BCA" w14:textId="77777777" w:rsidR="00CA2B6D" w:rsidRDefault="00CA2B6D" w:rsidP="00CA2B6D">
      <w:r>
        <w:tab/>
      </w:r>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(1/</w:t>
      </w:r>
      <w:r>
        <w:rPr>
          <w:color w:val="000000"/>
        </w:rPr>
        <w:fldChar w:fldCharType="begin"/>
      </w:r>
      <w:r>
        <w:rPr>
          <w:color w:val="000000"/>
        </w:rPr>
        <w:instrText xml:space="preserve"> EQ \r(2) </w:instrText>
      </w:r>
      <w:r>
        <w:rPr>
          <w:color w:val="000000"/>
        </w:rPr>
        <w:fldChar w:fldCharType="end"/>
      </w:r>
      <w:r>
        <w:rPr>
          <w:color w:val="000000"/>
        </w:rPr>
        <w:t>) /</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1/2</w:instrText>
      </w:r>
      <w:r w:rsidRPr="001613EF">
        <w:rPr>
          <w:color w:val="000000"/>
        </w:rPr>
        <w:instrText xml:space="preserve">) </w:instrText>
      </w:r>
      <w:r w:rsidRPr="001613EF">
        <w:rPr>
          <w:color w:val="000000"/>
        </w:rPr>
        <w:fldChar w:fldCharType="end"/>
      </w:r>
      <w:r>
        <w:t xml:space="preserve"> </w:t>
      </w:r>
      <w:r w:rsidRPr="00D25C37">
        <w:t>–</w:t>
      </w:r>
      <w:r>
        <w:t xml:space="preserve">  sin</w:t>
      </w:r>
      <w:r>
        <w:rPr>
          <w:rStyle w:val="superscript"/>
        </w:rPr>
        <w:t>-1</w:t>
      </w:r>
      <w:r>
        <w:t xml:space="preserve"> [</w:t>
      </w:r>
      <w:r>
        <w:rPr>
          <w:color w:val="000000"/>
        </w:rPr>
        <w:t>(1/</w:t>
      </w:r>
      <w:r>
        <w:rPr>
          <w:color w:val="000000"/>
        </w:rPr>
        <w:fldChar w:fldCharType="begin"/>
      </w:r>
      <w:r>
        <w:rPr>
          <w:color w:val="000000"/>
        </w:rPr>
        <w:instrText xml:space="preserve"> EQ \r(2) </w:instrText>
      </w:r>
      <w:r>
        <w:rPr>
          <w:color w:val="000000"/>
        </w:rPr>
        <w:fldChar w:fldCharType="end"/>
      </w:r>
      <w:r>
        <w:rPr>
          <w:color w:val="000000"/>
        </w:rPr>
        <w:t>)</w:t>
      </w:r>
      <w:r>
        <w:t>/</w:t>
      </w:r>
      <w:r>
        <w:rPr>
          <w:color w:val="000000"/>
        </w:rPr>
        <w:t>sin</w:t>
      </w:r>
      <w:r w:rsidRPr="00001CB4">
        <w:rPr>
          <w:color w:val="000000"/>
        </w:rPr>
        <w:t>(θ/2)</w:t>
      </w:r>
      <w:r>
        <w:t xml:space="preserve"> ]  }</w:t>
      </w:r>
    </w:p>
    <w:p w14:paraId="5FF9FB55" w14:textId="77777777" w:rsidR="00CA2B6D" w:rsidRDefault="00CA2B6D" w:rsidP="00CA2B6D"/>
    <w:p w14:paraId="142BDBC0" w14:textId="77777777" w:rsidR="00CA2B6D" w:rsidRDefault="00CA2B6D" w:rsidP="00CA2B6D">
      <w:r>
        <w:tab/>
      </w:r>
      <w:r>
        <w:tab/>
        <w:t>σ</w:t>
      </w:r>
      <w:r>
        <w:rPr>
          <w:rStyle w:val="subscript"/>
        </w:rPr>
        <w:t>o</w:t>
      </w:r>
      <w:r>
        <w:t xml:space="preserve"> = V</w:t>
      </w:r>
      <w:r>
        <w:rPr>
          <w:rStyle w:val="subscript"/>
        </w:rPr>
        <w:t>o</w:t>
      </w:r>
      <w:r>
        <w:t>/(4πA) + σ</w:t>
      </w:r>
      <w:r>
        <w:rPr>
          <w:rStyle w:val="subscript"/>
        </w:rPr>
        <w:t>i</w:t>
      </w:r>
    </w:p>
    <w:p w14:paraId="719A0F7E" w14:textId="77777777" w:rsidR="00CA2B6D" w:rsidRDefault="00CA2B6D" w:rsidP="00CA2B6D"/>
    <w:p w14:paraId="3E513E33" w14:textId="77777777" w:rsidR="00CA2B6D" w:rsidRDefault="00CA2B6D" w:rsidP="00CA2B6D">
      <w:r>
        <w:t xml:space="preserve">Back in Problem 41 we computed the Capacitance of a spherical bowl to be </w:t>
      </w:r>
    </w:p>
    <w:p w14:paraId="4DCBF3E2" w14:textId="77777777" w:rsidR="00CA2B6D" w:rsidRDefault="00CA2B6D" w:rsidP="00CA2B6D"/>
    <w:p w14:paraId="2457F846" w14:textId="77777777" w:rsidR="00CA2B6D" w:rsidRDefault="00CA2B6D" w:rsidP="00CA2B6D">
      <w:r>
        <w:tab/>
      </w:r>
      <w:r w:rsidRPr="007202EB">
        <w:rPr>
          <w:color w:val="000000"/>
        </w:rPr>
        <w:t>C = A (1/π)  {π  - α + sinα }</w:t>
      </w:r>
      <w:r>
        <w:tab/>
      </w:r>
      <w:r>
        <w:tab/>
      </w:r>
      <w:r>
        <w:tab/>
        <w:t xml:space="preserve">// </w:t>
      </w:r>
      <w:r w:rsidR="007B7D43">
        <w:t xml:space="preserve">C for </w:t>
      </w:r>
      <w:r>
        <w:t>cap of a spherical bowl of polar angle α</w:t>
      </w:r>
    </w:p>
    <w:p w14:paraId="5DDC60BB" w14:textId="77777777" w:rsidR="00CA2B6D" w:rsidRDefault="00CA2B6D" w:rsidP="00CA2B6D"/>
    <w:p w14:paraId="6A77D4D3" w14:textId="77777777" w:rsidR="00CA2B6D" w:rsidRDefault="00651D88" w:rsidP="00CA2B6D">
      <w:r>
        <w:t>and this then becomes,</w:t>
      </w:r>
      <w:r w:rsidR="00CA2B6D">
        <w:t xml:space="preserve"> for the half spherical bowl, </w:t>
      </w:r>
    </w:p>
    <w:p w14:paraId="122C9C44" w14:textId="77777777" w:rsidR="00CA2B6D" w:rsidRDefault="00CA2B6D" w:rsidP="00CA2B6D"/>
    <w:p w14:paraId="5473889C" w14:textId="77777777" w:rsidR="00CA2B6D" w:rsidRDefault="00CA2B6D" w:rsidP="00CA2B6D">
      <w:pPr>
        <w:rPr>
          <w:color w:val="000000"/>
        </w:rPr>
      </w:pPr>
      <w:r>
        <w:tab/>
      </w:r>
      <w:r w:rsidRPr="007202EB">
        <w:rPr>
          <w:color w:val="000000"/>
        </w:rPr>
        <w:t>C =</w:t>
      </w:r>
      <w:r w:rsidRPr="00D25C37">
        <w:rPr>
          <w:color w:val="000000"/>
        </w:rPr>
        <w:t xml:space="preserve"> </w:t>
      </w:r>
      <w:r>
        <w:rPr>
          <w:color w:val="000000"/>
        </w:rPr>
        <w:t>A</w:t>
      </w:r>
      <w:r w:rsidRPr="007202EB">
        <w:rPr>
          <w:color w:val="000000"/>
        </w:rPr>
        <w:t xml:space="preserve"> {</w:t>
      </w:r>
      <w:r>
        <w:rPr>
          <w:color w:val="000000"/>
        </w:rPr>
        <w:t>1/2</w:t>
      </w:r>
      <w:r w:rsidRPr="007202EB">
        <w:rPr>
          <w:color w:val="000000"/>
        </w:rPr>
        <w:t xml:space="preserve"> + </w:t>
      </w:r>
      <w:r>
        <w:rPr>
          <w:color w:val="000000"/>
        </w:rPr>
        <w:t>1/π</w:t>
      </w:r>
      <w:r w:rsidRPr="007202EB">
        <w:rPr>
          <w:color w:val="000000"/>
        </w:rPr>
        <w:t xml:space="preserve"> }</w:t>
      </w:r>
      <w:r>
        <w:rPr>
          <w:color w:val="000000"/>
        </w:rPr>
        <w:tab/>
      </w:r>
      <w:r>
        <w:rPr>
          <w:color w:val="000000"/>
        </w:rPr>
        <w:tab/>
      </w:r>
      <w:r>
        <w:rPr>
          <w:color w:val="000000"/>
        </w:rPr>
        <w:tab/>
      </w:r>
      <w:r>
        <w:rPr>
          <w:color w:val="000000"/>
        </w:rPr>
        <w:tab/>
        <w:t>// C = A { 1/2 + 1/2} for full sphere</w:t>
      </w:r>
    </w:p>
    <w:p w14:paraId="6F4CB371" w14:textId="77777777" w:rsidR="00CA2B6D" w:rsidRDefault="00CA2B6D" w:rsidP="00CA2B6D">
      <w:pPr>
        <w:rPr>
          <w:color w:val="000000"/>
        </w:rPr>
      </w:pPr>
    </w:p>
    <w:p w14:paraId="6C8CF008" w14:textId="77777777" w:rsidR="00CA2B6D" w:rsidRPr="00F449D2" w:rsidRDefault="00CA2B6D" w:rsidP="00CA2B6D">
      <w:r>
        <w:rPr>
          <w:color w:val="000000"/>
        </w:rPr>
        <w:t xml:space="preserve">In </w:t>
      </w:r>
      <w:r w:rsidRPr="00F449D2">
        <w:rPr>
          <w:b/>
          <w:color w:val="000000"/>
        </w:rPr>
        <w:t xml:space="preserve">Section 8 </w:t>
      </w:r>
      <w:r>
        <w:rPr>
          <w:color w:val="000000"/>
        </w:rPr>
        <w:t xml:space="preserve">I looked at outside sources and found </w:t>
      </w:r>
      <w:r w:rsidRPr="007B7D43">
        <w:rPr>
          <w:b/>
          <w:color w:val="000000"/>
        </w:rPr>
        <w:t>confirmation</w:t>
      </w:r>
      <w:r>
        <w:rPr>
          <w:color w:val="000000"/>
        </w:rPr>
        <w:t xml:space="preserve"> of Smythe's minus sign in a Kirkland paper which quoted Kelvin's result, so I knew by then that I had made a mistake. While looking at this stuff, I was able to convert the above </w:t>
      </w:r>
      <w:r w:rsidRPr="001613EF">
        <w:rPr>
          <w:color w:val="000000"/>
        </w:rPr>
        <w:t>σ</w:t>
      </w:r>
      <w:r w:rsidRPr="001613EF">
        <w:rPr>
          <w:rStyle w:val="subscript"/>
          <w:color w:val="000000"/>
        </w:rPr>
        <w:t>b</w:t>
      </w:r>
      <w:r w:rsidRPr="001613EF">
        <w:rPr>
          <w:color w:val="000000"/>
        </w:rPr>
        <w:t>(θ)</w:t>
      </w:r>
      <w:r>
        <w:t xml:space="preserve"> into what I call "</w:t>
      </w:r>
      <w:r w:rsidRPr="007B7D43">
        <w:rPr>
          <w:b/>
        </w:rPr>
        <w:t>the Kelvin form</w:t>
      </w:r>
      <w:r>
        <w:t xml:space="preserve">", namely </w:t>
      </w:r>
    </w:p>
    <w:p w14:paraId="75E15804" w14:textId="77777777" w:rsidR="00CA2B6D" w:rsidRPr="00655B3D" w:rsidRDefault="00CA2B6D" w:rsidP="00CA2B6D"/>
    <w:p w14:paraId="60FA8E0F" w14:textId="77777777" w:rsidR="00CA2B6D" w:rsidRDefault="00CA2B6D" w:rsidP="00CA2B6D">
      <w:r>
        <w:tab/>
      </w:r>
      <w:r w:rsidRPr="001613EF">
        <w:rPr>
          <w:color w:val="000000"/>
        </w:rPr>
        <w:t>σ</w:t>
      </w:r>
      <w:r>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w:t>
      </w:r>
    </w:p>
    <w:p w14:paraId="0728B1FD" w14:textId="77777777" w:rsidR="00CA2B6D" w:rsidRPr="00D25C37" w:rsidRDefault="00CA2B6D" w:rsidP="00CA2B6D"/>
    <w:p w14:paraId="3F40F6E6" w14:textId="77777777" w:rsidR="00CA2B6D" w:rsidRDefault="00CA2B6D" w:rsidP="00CA2B6D">
      <w:r>
        <w:rPr>
          <w:color w:val="000000"/>
        </w:rP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t xml:space="preserve"> </w:t>
      </w:r>
      <w:r w:rsidRPr="00E53233">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w:t>
      </w:r>
      <w:r>
        <w:tab/>
        <w:t>// above</w:t>
      </w:r>
    </w:p>
    <w:p w14:paraId="3A4CB40A" w14:textId="77777777" w:rsidR="00CA2B6D" w:rsidRDefault="00CA2B6D" w:rsidP="00CA2B6D"/>
    <w:p w14:paraId="2BA3BF59" w14:textId="77777777" w:rsidR="00CA2B6D" w:rsidRDefault="00CA2B6D" w:rsidP="00CA2B6D">
      <w:r>
        <w:t xml:space="preserve">where I show in the second line my and Smythe's "form" for the result. Kelvin's is nicer. </w:t>
      </w:r>
    </w:p>
    <w:p w14:paraId="43F07965" w14:textId="77777777" w:rsidR="00CA2B6D" w:rsidRDefault="00CA2B6D" w:rsidP="00CA2B6D"/>
    <w:p w14:paraId="7B6DFD24" w14:textId="77777777" w:rsidR="00CA2B6D" w:rsidRPr="0056049E" w:rsidRDefault="00CA2B6D" w:rsidP="00CA2B6D">
      <w:pPr>
        <w:rPr>
          <w:b/>
        </w:rPr>
      </w:pPr>
      <w:r w:rsidRPr="0056049E">
        <w:rPr>
          <w:b/>
        </w:rPr>
        <w:t>External Doc References</w:t>
      </w:r>
    </w:p>
    <w:p w14:paraId="45954C08" w14:textId="77777777" w:rsidR="00CA2B6D" w:rsidRDefault="00CA2B6D" w:rsidP="00CA2B6D"/>
    <w:p w14:paraId="0B92B5C9" w14:textId="77777777" w:rsidR="00CA2B6D" w:rsidRDefault="00CA2B6D" w:rsidP="00CA2B6D">
      <w:r>
        <w:t xml:space="preserve">1. The sign-of-the-second-term question was finally resolved in this document </w:t>
      </w:r>
    </w:p>
    <w:p w14:paraId="1654A28F" w14:textId="77777777" w:rsidR="00CA2B6D" w:rsidRDefault="00CA2B6D" w:rsidP="00CA2B6D"/>
    <w:p w14:paraId="47ED06D0" w14:textId="77777777" w:rsidR="00CA2B6D" w:rsidRDefault="00CA2B6D" w:rsidP="00CA2B6D">
      <w:r>
        <w:tab/>
      </w:r>
      <w:r w:rsidRPr="00563CAA">
        <w:t>D:\Work\My Interests\Math\Integrals + GR</w:t>
      </w:r>
      <w:r>
        <w:t>\</w:t>
      </w:r>
      <w:r w:rsidRPr="00563CAA">
        <w:t xml:space="preserve"> </w:t>
      </w:r>
    </w:p>
    <w:p w14:paraId="6B2B429C" w14:textId="77777777" w:rsidR="00CA2B6D" w:rsidRDefault="00CA2B6D" w:rsidP="00CA2B6D">
      <w:r>
        <w:tab/>
      </w:r>
      <w:r>
        <w:tab/>
      </w:r>
      <w:r w:rsidRPr="00563CAA">
        <w:t>algebraic integrals.doc</w:t>
      </w:r>
    </w:p>
    <w:p w14:paraId="75A74DD5" w14:textId="77777777" w:rsidR="00CA2B6D" w:rsidRDefault="00CA2B6D" w:rsidP="00CA2B6D"/>
    <w:p w14:paraId="2E61EBA0" w14:textId="77777777" w:rsidR="00CA2B6D" w:rsidRDefault="00CA2B6D" w:rsidP="00CA2B6D">
      <w:r>
        <w:t xml:space="preserve">The correct sign is obtained when one properly handles the square roots of negative quantities. </w:t>
      </w:r>
    </w:p>
    <w:p w14:paraId="7D992DB7" w14:textId="77777777" w:rsidR="00CA2B6D" w:rsidRDefault="00CA2B6D" w:rsidP="00CA2B6D"/>
    <w:p w14:paraId="787BC874" w14:textId="77777777" w:rsidR="00CA2B6D" w:rsidRPr="00563CAA" w:rsidRDefault="00CA2B6D" w:rsidP="00CA2B6D">
      <w:r>
        <w:t xml:space="preserve">2. When I do the superposition in the raw notes below, I used a "math sticky sphere" of charge, and I had to explain why you put it just outside and not just inside the metal bowl. When I replaced that math sphere with a real metal sphere, it became clear that the charge of the sphere would contribute to the charge on the outside of the bowl. A metal sphere with charge on the inner surface would not be a valid problem #2 so you can rule that out for superposition. </w:t>
      </w:r>
      <w:r w:rsidR="00AD01A6">
        <w:t>And if you used a</w:t>
      </w:r>
      <w:r w:rsidR="00EF67B8">
        <w:t>n inner</w:t>
      </w:r>
      <w:r w:rsidR="00AD01A6">
        <w:t xml:space="preserve"> math sphere of sticky charge, that sticky sphere would still exist </w:t>
      </w:r>
      <w:r w:rsidR="00EF67B8">
        <w:t xml:space="preserve">as a non-equilibrium surface in the final problem, but that is not the final problem we want. </w:t>
      </w:r>
      <w:r>
        <w:t xml:space="preserve">This subject is discussed here, and this doc includes the Red Flag theorem mentioned above. </w:t>
      </w:r>
    </w:p>
    <w:p w14:paraId="3FC5F776" w14:textId="77777777" w:rsidR="00CA2B6D" w:rsidRPr="00704FC2" w:rsidRDefault="00CA2B6D" w:rsidP="00CA2B6D"/>
    <w:p w14:paraId="28B3444F" w14:textId="77777777" w:rsidR="00CA2B6D" w:rsidRDefault="00CA2B6D" w:rsidP="00CA2B6D">
      <w:r>
        <w:tab/>
      </w:r>
      <w:r w:rsidRPr="0056049E">
        <w:t>D:\Work\My Interests\Physics\E&amp;M\Electrostatics\superposition Dirichlet</w:t>
      </w:r>
      <w:r>
        <w:t>\</w:t>
      </w:r>
    </w:p>
    <w:p w14:paraId="00504765" w14:textId="77777777" w:rsidR="00CA2B6D" w:rsidRDefault="00CA2B6D" w:rsidP="00CA2B6D">
      <w:r>
        <w:tab/>
      </w:r>
      <w:r>
        <w:tab/>
      </w:r>
      <w:r w:rsidRPr="0056049E">
        <w:t xml:space="preserve"> Superposition in electrostatics.doc</w:t>
      </w:r>
    </w:p>
    <w:p w14:paraId="22CFA61D" w14:textId="77777777" w:rsidR="00CA2B6D" w:rsidRPr="0056049E" w:rsidRDefault="00CA2B6D" w:rsidP="00CA2B6D">
      <w:r>
        <w:t>__________________________________________________________________________</w:t>
      </w:r>
    </w:p>
    <w:p w14:paraId="132477C3" w14:textId="77777777" w:rsidR="00CA2B6D" w:rsidRDefault="00CA2B6D">
      <w:pPr>
        <w:tabs>
          <w:tab w:val="left" w:pos="7200"/>
          <w:tab w:val="left" w:pos="7920"/>
          <w:tab w:val="right" w:pos="9270"/>
        </w:tabs>
        <w:rPr>
          <w:b/>
          <w:noProof/>
          <w:webHidden/>
        </w:rPr>
      </w:pPr>
    </w:p>
    <w:p w14:paraId="791331CD" w14:textId="77777777" w:rsidR="00DE4073" w:rsidRPr="00DE4073" w:rsidRDefault="00DE4073">
      <w:pPr>
        <w:tabs>
          <w:tab w:val="left" w:pos="7200"/>
          <w:tab w:val="left" w:pos="7920"/>
          <w:tab w:val="right" w:pos="9270"/>
        </w:tabs>
        <w:rPr>
          <w:b/>
          <w:noProof/>
        </w:rPr>
      </w:pPr>
    </w:p>
    <w:p w14:paraId="706A8DFD" w14:textId="77777777" w:rsidR="00CC44B1" w:rsidRDefault="002E095E" w:rsidP="002E095E">
      <w:pPr>
        <w:pStyle w:val="Heading2"/>
      </w:pPr>
      <w:bookmarkStart w:id="1" w:name="_Toc265824808"/>
      <w:bookmarkStart w:id="2" w:name="_Toc265824841"/>
      <w:bookmarkStart w:id="3" w:name="_Toc265824869"/>
      <w:bookmarkStart w:id="4" w:name="_Toc265914185"/>
      <w:bookmarkStart w:id="5" w:name="_Toc278394979"/>
      <w:bookmarkStart w:id="6" w:name="_Toc278394988"/>
      <w:r>
        <w:t>1. Statement of the problem and changing from Smythe angle names to PhL angle names.</w:t>
      </w:r>
      <w:bookmarkEnd w:id="1"/>
      <w:bookmarkEnd w:id="2"/>
      <w:bookmarkEnd w:id="3"/>
      <w:bookmarkEnd w:id="4"/>
      <w:bookmarkEnd w:id="5"/>
      <w:bookmarkEnd w:id="6"/>
      <w:r>
        <w:t xml:space="preserve"> </w:t>
      </w:r>
    </w:p>
    <w:p w14:paraId="42D62150" w14:textId="77777777" w:rsidR="008D7045" w:rsidRDefault="008D7045" w:rsidP="008D7045"/>
    <w:p w14:paraId="2BC8E463" w14:textId="77777777" w:rsidR="008D7045" w:rsidRDefault="008D7045" w:rsidP="008D7045">
      <w:pPr>
        <w:ind w:left="720"/>
      </w:pPr>
      <w:r w:rsidRPr="008D7045">
        <w:rPr>
          <w:b/>
        </w:rPr>
        <w:t xml:space="preserve">Units: </w:t>
      </w:r>
      <w:r>
        <w:t xml:space="preserve"> Smythe consistently uses ε in this sense  (page 179 for example)</w:t>
      </w:r>
    </w:p>
    <w:p w14:paraId="54EE7A23" w14:textId="77777777" w:rsidR="008D7045" w:rsidRDefault="008D7045" w:rsidP="008D7045">
      <w:pPr>
        <w:ind w:left="720"/>
      </w:pPr>
      <w:r>
        <w:tab/>
      </w:r>
      <w:r>
        <w:tab/>
      </w:r>
      <w:r>
        <w:tab/>
      </w:r>
      <w:r>
        <w:tab/>
      </w:r>
      <w:r>
        <w:pict>
          <v:shape id="_x0000_i1026" type="#_x0000_t75" style="width:57.75pt;height:29.25pt">
            <v:imagedata r:id="rId7" o:title=""/>
          </v:shape>
        </w:pict>
      </w:r>
    </w:p>
    <w:p w14:paraId="5BD07830" w14:textId="77777777" w:rsidR="008D7045" w:rsidRDefault="008D7045" w:rsidP="008D7045">
      <w:pPr>
        <w:ind w:left="720"/>
      </w:pPr>
      <w:r>
        <w:t>This we have:</w:t>
      </w:r>
    </w:p>
    <w:p w14:paraId="679FC3B8" w14:textId="77777777" w:rsidR="008D7045" w:rsidRDefault="008D7045" w:rsidP="008D7045">
      <w:pPr>
        <w:ind w:left="720"/>
      </w:pPr>
      <w:r>
        <w:tab/>
      </w:r>
      <w:r>
        <w:tab/>
      </w:r>
      <w:r>
        <w:tab/>
        <w:t>ε = ε</w:t>
      </w:r>
      <w:r>
        <w:rPr>
          <w:rStyle w:val="subscript"/>
        </w:rPr>
        <w:t>0</w:t>
      </w:r>
      <w:r>
        <w:t xml:space="preserve"> </w:t>
      </w:r>
      <w:r>
        <w:tab/>
      </w:r>
      <w:r>
        <w:tab/>
        <w:t>mks units</w:t>
      </w:r>
    </w:p>
    <w:p w14:paraId="77245477" w14:textId="77777777" w:rsidR="008D7045" w:rsidRPr="008D7045" w:rsidRDefault="008D7045" w:rsidP="008D7045">
      <w:pPr>
        <w:ind w:left="720"/>
      </w:pPr>
      <w:r>
        <w:tab/>
      </w:r>
      <w:r>
        <w:tab/>
      </w:r>
      <w:r>
        <w:tab/>
        <w:t>ε = 1/4π</w:t>
      </w:r>
      <w:r>
        <w:tab/>
      </w:r>
      <w:r>
        <w:tab/>
        <w:t xml:space="preserve">green Jackson cgs units. </w:t>
      </w:r>
    </w:p>
    <w:p w14:paraId="47C94547" w14:textId="77777777" w:rsidR="00CC44B1" w:rsidRDefault="00CC44B1">
      <w:pPr>
        <w:tabs>
          <w:tab w:val="left" w:pos="7200"/>
          <w:tab w:val="left" w:pos="7920"/>
          <w:tab w:val="right" w:pos="9270"/>
        </w:tabs>
      </w:pPr>
    </w:p>
    <w:p w14:paraId="0F738BF0" w14:textId="77777777" w:rsidR="00291390" w:rsidRPr="0005737A" w:rsidRDefault="00834BBD">
      <w:r>
        <w:t xml:space="preserve">This is the last in the series of 5 connected problems which mainly make use of inversion to obtain results that would be very hard to obtain by brute force methods. Here is the problem: </w:t>
      </w:r>
      <w:r w:rsidR="0005737A">
        <w:t>(the -δ</w:t>
      </w:r>
      <w:r w:rsidR="0005737A">
        <w:rPr>
          <w:rStyle w:val="subscript"/>
        </w:rPr>
        <w:t>1</w:t>
      </w:r>
      <w:r w:rsidR="0005737A">
        <w:t xml:space="preserve"> should be -σ</w:t>
      </w:r>
      <w:r w:rsidR="0005737A">
        <w:rPr>
          <w:rStyle w:val="subscript"/>
        </w:rPr>
        <w:t>1</w:t>
      </w:r>
      <w:r w:rsidR="0005737A">
        <w:t>)</w:t>
      </w:r>
    </w:p>
    <w:p w14:paraId="5ECC332D" w14:textId="77777777" w:rsidR="00834BBD" w:rsidRDefault="00834BBD"/>
    <w:p w14:paraId="5AD44001" w14:textId="77777777" w:rsidR="00834BBD" w:rsidRDefault="00834BBD">
      <w:r>
        <w:pict>
          <v:shape id="_x0000_i1027" type="#_x0000_t75" style="width:468pt;height:129.75pt">
            <v:imagedata r:id="rId8" o:title=""/>
          </v:shape>
        </w:pict>
      </w:r>
    </w:p>
    <w:p w14:paraId="1BA84D78" w14:textId="77777777" w:rsidR="00E04566" w:rsidRDefault="00E04566"/>
    <w:p w14:paraId="22B0A5AD" w14:textId="77777777" w:rsidR="00E04566" w:rsidRDefault="00E04566">
      <w:r>
        <w:t xml:space="preserve">Smythe's angles are, it turns out, all angles relative to the inversion origin which is at the </w:t>
      </w:r>
      <w:r w:rsidR="007D248A">
        <w:t>pole</w:t>
      </w:r>
      <w:r>
        <w:t xml:space="preserve"> of the bowl, picture below. In terms of my names for these angles, and using ε = 1/4π, his claimed results for this problem can be restated as follows: </w:t>
      </w:r>
      <w:r w:rsidR="005C35A2">
        <w:t xml:space="preserve">  ( A is the radius of the bowl)</w:t>
      </w:r>
    </w:p>
    <w:p w14:paraId="6DD09059" w14:textId="77777777" w:rsidR="00E04566" w:rsidRDefault="00E04566"/>
    <w:p w14:paraId="753E9081" w14:textId="77777777" w:rsidR="00E04566" w:rsidRDefault="00E04566" w:rsidP="00E04566">
      <w:r>
        <w:tab/>
      </w:r>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w:instrText>
      </w:r>
      <w:r>
        <w:rPr>
          <w:color w:val="000000"/>
        </w:rPr>
        <w:instrText>'</w:instrText>
      </w:r>
      <w:r w:rsidRPr="001613EF">
        <w:rPr>
          <w:color w:val="000000"/>
        </w:rPr>
        <w:instrText>) -</w:instrText>
      </w:r>
      <w:r>
        <w:rPr>
          <w:color w:val="000000"/>
        </w:rPr>
        <w:instrText>sin</w:instrText>
      </w:r>
      <w:r w:rsidRPr="001613EF">
        <w:rPr>
          <w:rStyle w:val="superscript"/>
          <w:color w:val="000000"/>
        </w:rPr>
        <w:instrText>2</w:instrText>
      </w:r>
      <w:r w:rsidRPr="001613EF">
        <w:rPr>
          <w:color w:val="000000"/>
        </w:rPr>
        <w:instrText>(α</w:instrText>
      </w:r>
      <w:r>
        <w:rPr>
          <w:color w:val="000000"/>
        </w:rPr>
        <w:instrText>'</w:instrText>
      </w:r>
      <w:r w:rsidRPr="001613EF">
        <w:rPr>
          <w:color w:val="000000"/>
        </w:rPr>
        <w:instrText xml:space="preserve">)) </w:instrText>
      </w:r>
      <w:r w:rsidRPr="001613EF">
        <w:rPr>
          <w:color w:val="000000"/>
        </w:rPr>
        <w:fldChar w:fldCharType="end"/>
      </w:r>
      <w:r w:rsidRPr="00623AA6">
        <w:t xml:space="preserve"> </w:t>
      </w:r>
      <w:r>
        <w:t>–  sin</w:t>
      </w:r>
      <w:r>
        <w:rPr>
          <w:rStyle w:val="superscript"/>
        </w:rPr>
        <w:t>-1</w:t>
      </w:r>
      <w:r>
        <w:t xml:space="preserve"> [</w:t>
      </w:r>
      <w:r>
        <w:rPr>
          <w:color w:val="000000"/>
        </w:rPr>
        <w:t>sin</w:t>
      </w:r>
      <w:r w:rsidRPr="00001CB4">
        <w:rPr>
          <w:color w:val="000000"/>
        </w:rPr>
        <w:t>(α</w:t>
      </w:r>
      <w:r>
        <w:rPr>
          <w:color w:val="000000"/>
        </w:rPr>
        <w:t>'</w:t>
      </w:r>
      <w:r w:rsidRPr="00001CB4">
        <w:rPr>
          <w:color w:val="000000"/>
        </w:rPr>
        <w:t>)</w:t>
      </w:r>
      <w:r>
        <w:t>/</w:t>
      </w:r>
      <w:r>
        <w:rPr>
          <w:color w:val="000000"/>
        </w:rPr>
        <w:t>sin</w:t>
      </w:r>
      <w:r w:rsidRPr="00001CB4">
        <w:rPr>
          <w:color w:val="000000"/>
        </w:rPr>
        <w:t>(θ</w:t>
      </w:r>
      <w:r>
        <w:rPr>
          <w:color w:val="000000"/>
        </w:rPr>
        <w:t>'</w:t>
      </w:r>
      <w:r w:rsidRPr="00001CB4">
        <w:rPr>
          <w:color w:val="000000"/>
        </w:rPr>
        <w:t>)</w:t>
      </w:r>
      <w:r>
        <w:t xml:space="preserve"> ]  } </w:t>
      </w:r>
    </w:p>
    <w:p w14:paraId="7C3A8D89" w14:textId="77777777" w:rsidR="00E04566" w:rsidRDefault="00E04566" w:rsidP="00E04566"/>
    <w:p w14:paraId="6D54B787" w14:textId="77777777" w:rsidR="00E04566" w:rsidRPr="00E04566" w:rsidRDefault="00E04566" w:rsidP="00E04566">
      <w:pPr>
        <w:rPr>
          <w:rStyle w:val="subscript"/>
        </w:rPr>
      </w:pPr>
      <w:r>
        <w:tab/>
      </w:r>
      <w:r>
        <w:tab/>
        <w:t>σ</w:t>
      </w:r>
      <w:r>
        <w:rPr>
          <w:rStyle w:val="subscript"/>
        </w:rPr>
        <w:t>o</w:t>
      </w:r>
      <w:r>
        <w:t xml:space="preserve"> = V</w:t>
      </w:r>
      <w:r>
        <w:rPr>
          <w:rStyle w:val="subscript"/>
        </w:rPr>
        <w:t>o</w:t>
      </w:r>
      <w:r>
        <w:t>/(4πA) + σ</w:t>
      </w:r>
      <w:r>
        <w:rPr>
          <w:rStyle w:val="subscript"/>
        </w:rPr>
        <w:t>i</w:t>
      </w:r>
    </w:p>
    <w:p w14:paraId="6611B27F" w14:textId="77777777" w:rsidR="00415256" w:rsidRDefault="00415256"/>
    <w:p w14:paraId="4FF9A719" w14:textId="77777777" w:rsidR="002D2C15" w:rsidRDefault="00A65D5B">
      <w:r>
        <w:t xml:space="preserve">Due to my </w:t>
      </w:r>
      <w:r w:rsidR="00133A69">
        <w:t xml:space="preserve">very long </w:t>
      </w:r>
      <w:r>
        <w:t>history for doing this problem</w:t>
      </w:r>
      <w:r w:rsidR="00133A69">
        <w:t xml:space="preserve"> and earlier ones in the series</w:t>
      </w:r>
      <w:r>
        <w:t xml:space="preserve">, I have special names for angles that I want to stick with. </w:t>
      </w:r>
      <w:r w:rsidR="002D2C15">
        <w:t xml:space="preserve">There are three points of interest on the sphere, and for each point, we can express its </w:t>
      </w:r>
      <w:r w:rsidR="007D248A">
        <w:t xml:space="preserve">"polar" </w:t>
      </w:r>
      <w:r w:rsidR="002D2C15">
        <w:t>angle relative to two origins. In each case, the "inversion angle"</w:t>
      </w:r>
      <w:r w:rsidR="00CD7ECB">
        <w:t xml:space="preserve"> is half the "spherical angle", and in each case I just add a prime to the spherical angle name to get the inversion origin angle: </w:t>
      </w:r>
    </w:p>
    <w:p w14:paraId="378C58AD" w14:textId="77777777" w:rsidR="002D2C15" w:rsidRDefault="002D2C15"/>
    <w:p w14:paraId="1E32C296" w14:textId="77777777" w:rsidR="002D2C15" w:rsidRPr="002D2C15" w:rsidRDefault="002D2C15">
      <w:r>
        <w:tab/>
      </w:r>
      <w:r w:rsidR="00CD7ECB">
        <w:tab/>
      </w:r>
      <w:r w:rsidR="00CD7ECB">
        <w:tab/>
      </w:r>
      <w:r w:rsidR="00CD7ECB">
        <w:tab/>
      </w:r>
      <w:r w:rsidR="00CD7ECB">
        <w:tab/>
      </w:r>
      <w:r>
        <w:t>θ' = θ/2</w:t>
      </w:r>
      <w:r>
        <w:tab/>
      </w:r>
      <w:r w:rsidR="00CD7ECB">
        <w:tab/>
      </w:r>
      <w:r>
        <w:t>α' = α/2</w:t>
      </w:r>
      <w:r>
        <w:tab/>
      </w:r>
      <w:r>
        <w:tab/>
        <w:t>θ</w:t>
      </w:r>
      <w:r>
        <w:rPr>
          <w:rStyle w:val="subscript"/>
        </w:rPr>
        <w:t xml:space="preserve">c' </w:t>
      </w:r>
      <w:r>
        <w:t>= θ</w:t>
      </w:r>
      <w:r>
        <w:rPr>
          <w:rStyle w:val="subscript"/>
        </w:rPr>
        <w:t>c</w:t>
      </w:r>
      <w:r>
        <w:t>/2</w:t>
      </w:r>
    </w:p>
    <w:p w14:paraId="1C5FB0E3" w14:textId="77777777" w:rsidR="00A65D5B" w:rsidRDefault="00A65D5B">
      <w:pPr>
        <w:rPr>
          <w:rStyle w:val="subscript"/>
        </w:rPr>
      </w:pPr>
      <w:r>
        <w:rPr>
          <w:rStyle w:val="subscript"/>
        </w:rPr>
        <w:tab/>
      </w:r>
      <w:r>
        <w:rPr>
          <w:rStyle w:val="subscript"/>
        </w:rPr>
        <w:tab/>
      </w:r>
      <w:r>
        <w:rPr>
          <w:rStyle w:val="subscript"/>
        </w:rPr>
        <w:tab/>
      </w:r>
      <w:r w:rsidR="002D2C15">
        <w:rPr>
          <w:rStyle w:val="subscript"/>
        </w:rPr>
        <w:tab/>
      </w:r>
      <w:r w:rsidR="00FD2FCC" w:rsidRPr="00F0299F">
        <w:rPr>
          <w:rStyle w:val="subscript"/>
        </w:rPr>
        <w:pict>
          <v:shape id="_x0000_i1028" type="#_x0000_t75" style="width:210pt;height:209.25pt">
            <v:imagedata r:id="rId6" o:title=""/>
          </v:shape>
        </w:pict>
      </w:r>
    </w:p>
    <w:p w14:paraId="1E11B761" w14:textId="77777777" w:rsidR="00CD7ECB" w:rsidRDefault="00CD7ECB">
      <w:pPr>
        <w:rPr>
          <w:rStyle w:val="subscript"/>
        </w:rPr>
      </w:pPr>
    </w:p>
    <w:p w14:paraId="28B4BF95" w14:textId="77777777" w:rsidR="002D2C15" w:rsidRDefault="00133A69">
      <w:r>
        <w:t>I will be using the spherical angles only, and notice that these are polar angles in (0,π) range. But in fact only the "half angles" will ever appear, for example tan(θ/2) will appear, so the half angles will range from (0,π/2). These are of course the inversion angles shown above. Notice that</w:t>
      </w:r>
    </w:p>
    <w:p w14:paraId="39268B93" w14:textId="77777777" w:rsidR="00133A69" w:rsidRDefault="00133A69"/>
    <w:p w14:paraId="16C55514" w14:textId="77777777" w:rsidR="00133A69" w:rsidRDefault="00133A69">
      <w:r>
        <w:tab/>
      </w:r>
      <w:r w:rsidR="007D248A">
        <w:t xml:space="preserve">    </w:t>
      </w:r>
      <w:r>
        <w:t xml:space="preserve">θ </w:t>
      </w:r>
      <w:r w:rsidR="007D248A">
        <w:t xml:space="preserve">      </w:t>
      </w:r>
      <w:r>
        <w:t xml:space="preserve"> &gt; </w:t>
      </w:r>
      <w:r w:rsidR="007D248A">
        <w:t xml:space="preserve">     </w:t>
      </w:r>
      <w:r>
        <w:t xml:space="preserve"> α  </w:t>
      </w:r>
      <w:r w:rsidR="007D248A">
        <w:t xml:space="preserve">    </w:t>
      </w:r>
      <w:r>
        <w:t xml:space="preserve"> &gt;   θ</w:t>
      </w:r>
      <w:r>
        <w:rPr>
          <w:rStyle w:val="subscript"/>
        </w:rPr>
        <w:t>c</w:t>
      </w:r>
    </w:p>
    <w:p w14:paraId="2B5DAF77" w14:textId="77777777" w:rsidR="00133A69" w:rsidRDefault="00133A69"/>
    <w:p w14:paraId="442141D8" w14:textId="77777777" w:rsidR="00133A69" w:rsidRDefault="00133A69">
      <w:r>
        <w:tab/>
        <w:t>tan(θ/2)  &gt; tan(α/2)   &gt; tan(θ</w:t>
      </w:r>
      <w:r>
        <w:rPr>
          <w:rStyle w:val="subscript"/>
        </w:rPr>
        <w:t>c</w:t>
      </w:r>
      <w:r>
        <w:t>)</w:t>
      </w:r>
      <w:r>
        <w:tab/>
      </w:r>
      <w:r>
        <w:tab/>
      </w:r>
      <w:r>
        <w:tab/>
        <w:t xml:space="preserve">t </w:t>
      </w:r>
      <w:r w:rsidR="007D248A">
        <w:t>≡</w:t>
      </w:r>
      <w:r>
        <w:t xml:space="preserve"> tan(θ/2)</w:t>
      </w:r>
      <w:r>
        <w:tab/>
        <w:t xml:space="preserve">a </w:t>
      </w:r>
      <w:r w:rsidR="007D248A">
        <w:t>≡</w:t>
      </w:r>
      <w:r>
        <w:t xml:space="preserve"> tan(α/2)</w:t>
      </w:r>
    </w:p>
    <w:p w14:paraId="4AE7DE99" w14:textId="77777777" w:rsidR="001C772E" w:rsidRPr="00133A69" w:rsidRDefault="001C772E"/>
    <w:p w14:paraId="3C537956" w14:textId="77777777" w:rsidR="00133A69" w:rsidRDefault="00133A69">
      <w:r>
        <w:tab/>
        <w:t xml:space="preserve">    t        &gt;      a</w:t>
      </w:r>
    </w:p>
    <w:p w14:paraId="6962A557" w14:textId="77777777" w:rsidR="007D248A" w:rsidRDefault="007D248A"/>
    <w:p w14:paraId="086DF74A" w14:textId="77777777" w:rsidR="00415256" w:rsidRDefault="007D248A">
      <w:r>
        <w:t xml:space="preserve">where I define two constants a and t which will be used in what follows. </w:t>
      </w:r>
    </w:p>
    <w:p w14:paraId="7DB48EF2" w14:textId="77777777" w:rsidR="007D248A" w:rsidRPr="00FD2FCC" w:rsidRDefault="007D248A">
      <w:r>
        <w:tab/>
        <w:t xml:space="preserve">The metal bowl shown in heavy dark is called "the bowl", while the complementary part of the sphere is called "the cap", just to have easy names. </w:t>
      </w:r>
      <w:r w:rsidR="00FD2FCC">
        <w:t>We are going to fill the cap region with uniform charge. Luckily, we can think of the c on θ</w:t>
      </w:r>
      <w:r w:rsidR="00FD2FCC">
        <w:rPr>
          <w:rStyle w:val="subscript"/>
        </w:rPr>
        <w:t>c</w:t>
      </w:r>
      <w:r w:rsidR="00FD2FCC">
        <w:t xml:space="preserve"> as standing for "cap". </w:t>
      </w:r>
    </w:p>
    <w:p w14:paraId="12DCDB8B" w14:textId="77777777" w:rsidR="00834BBD" w:rsidRDefault="00834BBD"/>
    <w:p w14:paraId="3DDF2043" w14:textId="77777777" w:rsidR="00834BBD" w:rsidRPr="00CB5F02" w:rsidRDefault="00331810" w:rsidP="008132E7">
      <w:pPr>
        <w:pStyle w:val="Heading2"/>
      </w:pPr>
      <w:bookmarkStart w:id="7" w:name="_Toc265824809"/>
      <w:bookmarkStart w:id="8" w:name="_Toc265824842"/>
      <w:bookmarkStart w:id="9" w:name="_Toc265824870"/>
      <w:bookmarkStart w:id="10" w:name="_Toc265914186"/>
      <w:bookmarkStart w:id="11" w:name="_Toc278394980"/>
      <w:bookmarkStart w:id="12" w:name="_Toc278394989"/>
      <w:r>
        <w:t>2</w:t>
      </w:r>
      <w:r w:rsidR="00834BBD" w:rsidRPr="00CB5F02">
        <w:t xml:space="preserve">. </w:t>
      </w:r>
      <w:r w:rsidR="008132E7">
        <w:t>Arranging a set of ring charges on the complementary surface such that σ</w:t>
      </w:r>
      <w:r w:rsidR="008132E7" w:rsidRPr="002E095E">
        <w:rPr>
          <w:rStyle w:val="subscript"/>
          <w:b/>
        </w:rPr>
        <w:t>c</w:t>
      </w:r>
      <w:r w:rsidR="008132E7">
        <w:t xml:space="preserve"> = σ</w:t>
      </w:r>
      <w:r w:rsidR="008132E7" w:rsidRPr="002E095E">
        <w:rPr>
          <w:rStyle w:val="subscript"/>
          <w:b/>
        </w:rPr>
        <w:t>0</w:t>
      </w:r>
      <w:r w:rsidR="008132E7">
        <w:t>.</w:t>
      </w:r>
      <w:bookmarkEnd w:id="7"/>
      <w:bookmarkEnd w:id="8"/>
      <w:bookmarkEnd w:id="9"/>
      <w:bookmarkEnd w:id="10"/>
      <w:bookmarkEnd w:id="11"/>
      <w:bookmarkEnd w:id="12"/>
      <w:r w:rsidR="008132E7">
        <w:t xml:space="preserve"> </w:t>
      </w:r>
      <w:r w:rsidR="00834BBD" w:rsidRPr="00CB5F02">
        <w:t xml:space="preserve"> </w:t>
      </w:r>
    </w:p>
    <w:p w14:paraId="33E59018" w14:textId="77777777" w:rsidR="00834BBD" w:rsidRDefault="00834BBD"/>
    <w:p w14:paraId="08D5B5D3" w14:textId="77777777" w:rsidR="00834BBD" w:rsidRDefault="00834BBD">
      <w:r>
        <w:t xml:space="preserve">We already know how to put a ring of charge on the </w:t>
      </w:r>
      <w:r w:rsidR="00FD2FCC">
        <w:t>cap,</w:t>
      </w:r>
      <w:r>
        <w:t xml:space="preserve"> so the idea is to somehow "add up a bunch of rings" to cause a uniform σ to appear on this </w:t>
      </w:r>
      <w:r w:rsidR="00FD2FCC">
        <w:t>cap.</w:t>
      </w:r>
      <w:r>
        <w:t xml:space="preserve"> </w:t>
      </w:r>
    </w:p>
    <w:p w14:paraId="09AD0F9C" w14:textId="77777777" w:rsidR="00CB5F02" w:rsidRDefault="00CB5F02">
      <w:r>
        <w:tab/>
        <w:t>My first st</w:t>
      </w:r>
      <w:r w:rsidR="009B2EED">
        <w:t>o</w:t>
      </w:r>
      <w:r>
        <w:t xml:space="preserve">p is at the Red Flag superposition theorem station. </w:t>
      </w:r>
      <w:r w:rsidR="009B2EED">
        <w:t>I went there and wrote Example 4, and it says that you can superpose (bowl + ring1) + (bowl + ring2)  = ( bowl + ring1 + ring2) because the bowl is grounded</w:t>
      </w:r>
      <w:r w:rsidR="0005737A">
        <w:t xml:space="preserve"> in all three "problems"</w:t>
      </w:r>
      <w:r w:rsidR="009B2EED">
        <w:t xml:space="preserve">. So our superposition of rings of sticky charge is valid. </w:t>
      </w:r>
    </w:p>
    <w:p w14:paraId="4F3C90BD" w14:textId="77777777" w:rsidR="002E48FE" w:rsidRDefault="002E48FE"/>
    <w:p w14:paraId="61897DEC" w14:textId="77777777" w:rsidR="002E48FE" w:rsidRDefault="002E48FE">
      <w:r>
        <w:t xml:space="preserve">Now here are some quotes from Problem 40: </w:t>
      </w:r>
      <w:r w:rsidR="00F732B3">
        <w:t xml:space="preserve">  (notice that only half-spherical angles appear! )</w:t>
      </w:r>
    </w:p>
    <w:p w14:paraId="72B0A9B6" w14:textId="77777777" w:rsidR="002E48FE" w:rsidRDefault="002E48FE"/>
    <w:p w14:paraId="7E6BA94B" w14:textId="77777777" w:rsidR="002E48FE" w:rsidRPr="00FC6EEF" w:rsidRDefault="002E48FE" w:rsidP="002E48FE">
      <w:pPr>
        <w:rPr>
          <w:color w:val="000000"/>
        </w:rPr>
      </w:pPr>
      <w:r>
        <w:rPr>
          <w:color w:val="000000"/>
        </w:rPr>
        <w:tab/>
      </w:r>
      <w:r w:rsidRPr="00FC6EEF">
        <w:rPr>
          <w:color w:val="000000"/>
        </w:rPr>
        <w:t>σ</w:t>
      </w:r>
      <w:r w:rsidR="00D3749C">
        <w:rPr>
          <w:rStyle w:val="subscript"/>
        </w:rPr>
        <w:t>b</w:t>
      </w:r>
      <w:r w:rsidRPr="00FC6EEF">
        <w:rPr>
          <w:color w:val="000000"/>
        </w:rPr>
        <w:t>(θ) = -   Q</w:t>
      </w:r>
      <w:r w:rsidRPr="00FC6EEF">
        <w:rPr>
          <w:rStyle w:val="subscript"/>
          <w:color w:val="000000"/>
        </w:rPr>
        <w:t>2</w:t>
      </w:r>
      <w:r w:rsidRPr="00FC6EEF">
        <w:rPr>
          <w:color w:val="000000"/>
        </w:rPr>
        <w:t xml:space="preserve"> (1/[8π</w:t>
      </w:r>
      <w:r w:rsidRPr="00FC6EEF">
        <w:rPr>
          <w:rStyle w:val="superscript"/>
          <w:color w:val="000000"/>
        </w:rPr>
        <w:t>2</w:t>
      </w:r>
      <w:r w:rsidRPr="00FC6EEF">
        <w:rPr>
          <w:color w:val="000000"/>
        </w:rPr>
        <w:t>A</w:t>
      </w:r>
      <w:r w:rsidRPr="00FC6EEF">
        <w:rPr>
          <w:rStyle w:val="superscript"/>
          <w:color w:val="000000"/>
        </w:rPr>
        <w:t>2</w:t>
      </w:r>
      <w:r w:rsidRPr="00FC6EEF">
        <w:rPr>
          <w:color w:val="000000"/>
        </w:rPr>
        <w:t>])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\r(1+ tan</w:instrText>
      </w:r>
      <w:r w:rsidRPr="00FC6EEF">
        <w:rPr>
          <w:rStyle w:val="superscript"/>
          <w:color w:val="000000"/>
        </w:rPr>
        <w:instrText>2</w:instrText>
      </w:r>
      <w:r w:rsidRPr="00FC6EEF">
        <w:rPr>
          <w:color w:val="000000"/>
        </w:rPr>
        <w:instrText>(θ</w:instrText>
      </w:r>
      <w:r w:rsidRPr="00FC6EEF">
        <w:rPr>
          <w:rStyle w:val="subscript"/>
          <w:color w:val="000000"/>
        </w:rPr>
        <w:instrText>c</w:instrText>
      </w:r>
      <w:r w:rsidRPr="00FC6EEF">
        <w:rPr>
          <w:color w:val="000000"/>
        </w:rPr>
        <w:instrText xml:space="preserve">/2)) </w:instrText>
      </w:r>
      <w:r w:rsidRPr="00FC6EEF">
        <w:rPr>
          <w:color w:val="000000"/>
        </w:rPr>
        <w:fldChar w:fldCharType="end"/>
      </w:r>
      <w:r w:rsidRPr="00FC6EEF">
        <w:rPr>
          <w:color w:val="000000"/>
        </w:rPr>
        <w:t xml:space="preserve">) </w:t>
      </w:r>
    </w:p>
    <w:p w14:paraId="034A9DF5" w14:textId="77777777" w:rsidR="002E48FE" w:rsidRPr="00525DE3" w:rsidRDefault="002E48FE" w:rsidP="002E48FE">
      <w:pPr>
        <w:rPr>
          <w:color w:val="000000"/>
        </w:rPr>
      </w:pPr>
    </w:p>
    <w:p w14:paraId="609A6F48" w14:textId="77777777" w:rsidR="002E48FE" w:rsidRPr="00525DE3" w:rsidRDefault="002E48FE" w:rsidP="002E48FE">
      <w:pPr>
        <w:rPr>
          <w:color w:val="000000"/>
        </w:rPr>
      </w:pPr>
      <w:r w:rsidRPr="00525DE3">
        <w:rPr>
          <w:color w:val="000000"/>
        </w:rPr>
        <w:tab/>
      </w:r>
      <w:r w:rsidRPr="00525DE3">
        <w:rPr>
          <w:color w:val="000000"/>
        </w:rPr>
        <w:tab/>
        <w:t>(</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(α/2)-tan</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 xml:space="preserve">/2))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(θ/2) - tan</w:instrText>
      </w:r>
      <w:r w:rsidRPr="00525DE3">
        <w:rPr>
          <w:rStyle w:val="superscript"/>
          <w:color w:val="000000"/>
        </w:rPr>
        <w:instrText>2</w:instrText>
      </w:r>
      <w:r w:rsidRPr="00525DE3">
        <w:rPr>
          <w:color w:val="000000"/>
        </w:rPr>
        <w:instrText xml:space="preserve">(α/2)) </w:instrText>
      </w:r>
      <w:r w:rsidRPr="00525DE3">
        <w:rPr>
          <w:color w:val="000000"/>
        </w:rPr>
        <w:fldChar w:fldCharType="end"/>
      </w:r>
      <w:r w:rsidRPr="00525DE3">
        <w:rPr>
          <w:color w:val="000000"/>
        </w:rPr>
        <w:t>) / (tan</w:t>
      </w:r>
      <w:r w:rsidRPr="00525DE3">
        <w:rPr>
          <w:rStyle w:val="superscript"/>
          <w:color w:val="000000"/>
        </w:rPr>
        <w:t>2</w:t>
      </w:r>
      <w:r w:rsidRPr="00525DE3">
        <w:rPr>
          <w:color w:val="000000"/>
        </w:rPr>
        <w:t>(θ/2)-tan</w:t>
      </w:r>
      <w:r w:rsidRPr="00525DE3">
        <w:rPr>
          <w:rStyle w:val="superscript"/>
          <w:color w:val="000000"/>
        </w:rPr>
        <w:t>2</w:t>
      </w:r>
      <w:r w:rsidRPr="00525DE3">
        <w:rPr>
          <w:color w:val="000000"/>
        </w:rPr>
        <w:t>(θ</w:t>
      </w:r>
      <w:r w:rsidRPr="00525DE3">
        <w:rPr>
          <w:rStyle w:val="subscript"/>
          <w:color w:val="000000"/>
        </w:rPr>
        <w:t>c</w:t>
      </w:r>
      <w:r w:rsidRPr="00525DE3">
        <w:rPr>
          <w:color w:val="000000"/>
        </w:rPr>
        <w:t xml:space="preserve">/2))   </w:t>
      </w:r>
    </w:p>
    <w:p w14:paraId="1FAC0E9A" w14:textId="77777777" w:rsidR="002E48FE" w:rsidRDefault="002E48FE"/>
    <w:p w14:paraId="26B8F493" w14:textId="77777777" w:rsidR="002E48FE" w:rsidRPr="002433EA" w:rsidRDefault="002E48FE" w:rsidP="002E48FE">
      <w:r>
        <w:t xml:space="preserve">The </w:t>
      </w:r>
      <w:r w:rsidR="002200C6">
        <w:t>σ</w:t>
      </w:r>
      <w:r w:rsidR="0005737A">
        <w:rPr>
          <w:rStyle w:val="subscript"/>
        </w:rPr>
        <w:t>b</w:t>
      </w:r>
      <w:r w:rsidR="002200C6">
        <w:t>(θ) shown above is the σ on each surface of the grounded bowl induced by a charge ring at θ</w:t>
      </w:r>
      <w:r w:rsidR="002200C6">
        <w:rPr>
          <w:rStyle w:val="subscript"/>
        </w:rPr>
        <w:t>c</w:t>
      </w:r>
      <w:r w:rsidR="002200C6">
        <w:t xml:space="preserve"> </w:t>
      </w:r>
      <w:r w:rsidR="0005737A">
        <w:t xml:space="preserve">(off the bowl) </w:t>
      </w:r>
      <w:r w:rsidR="002200C6">
        <w:t>which ring has total charge Q</w:t>
      </w:r>
      <w:r w:rsidR="002200C6">
        <w:rPr>
          <w:rStyle w:val="subscript"/>
        </w:rPr>
        <w:t>2</w:t>
      </w:r>
      <w:r w:rsidR="002200C6">
        <w:t xml:space="preserve">. </w:t>
      </w:r>
      <w:r>
        <w:t xml:space="preserve"> Let's compress this notation down a bit and say  ( treat α and A as constants)</w:t>
      </w:r>
    </w:p>
    <w:p w14:paraId="208B81F2" w14:textId="77777777" w:rsidR="002E48FE" w:rsidRDefault="002E48FE"/>
    <w:p w14:paraId="2304F2E3" w14:textId="77777777" w:rsidR="002E48FE" w:rsidRDefault="002E48FE" w:rsidP="002E48FE">
      <w:r>
        <w:rPr>
          <w:color w:val="000000"/>
        </w:rPr>
        <w:tab/>
      </w:r>
      <w:r w:rsidRPr="00FC6EEF">
        <w:rPr>
          <w:color w:val="000000"/>
        </w:rPr>
        <w:t>σ</w:t>
      </w:r>
      <w:r w:rsidR="00D3749C">
        <w:rPr>
          <w:rStyle w:val="subscript"/>
        </w:rPr>
        <w:t>b</w:t>
      </w:r>
      <w:r w:rsidRPr="00FC6EEF">
        <w:rPr>
          <w:color w:val="000000"/>
        </w:rPr>
        <w:t>(θ</w:t>
      </w:r>
      <w:r>
        <w:rPr>
          <w:color w:val="000000"/>
        </w:rPr>
        <w:t>; θ</w:t>
      </w:r>
      <w:r>
        <w:rPr>
          <w:rStyle w:val="subscript"/>
        </w:rPr>
        <w:t>c</w:t>
      </w:r>
      <w:r w:rsidRPr="00FC6EEF">
        <w:rPr>
          <w:color w:val="000000"/>
        </w:rPr>
        <w:t xml:space="preserve">) = </w:t>
      </w:r>
      <w:r>
        <w:rPr>
          <w:color w:val="000000"/>
        </w:rPr>
        <w:t xml:space="preserve"> Q</w:t>
      </w:r>
      <w:r>
        <w:rPr>
          <w:rStyle w:val="subscript"/>
        </w:rPr>
        <w:t>2</w:t>
      </w:r>
      <w:r>
        <w:t>(θ</w:t>
      </w:r>
      <w:r>
        <w:rPr>
          <w:rStyle w:val="subscript"/>
        </w:rPr>
        <w:t>c</w:t>
      </w:r>
      <w:r>
        <w:t>) f(θ; θ</w:t>
      </w:r>
      <w:r>
        <w:rPr>
          <w:rStyle w:val="subscript"/>
        </w:rPr>
        <w:t>c</w:t>
      </w:r>
      <w:r>
        <w:t>)</w:t>
      </w:r>
    </w:p>
    <w:p w14:paraId="0FE6BD5E" w14:textId="77777777" w:rsidR="002320E0" w:rsidRDefault="002320E0" w:rsidP="002E48FE"/>
    <w:p w14:paraId="21FB7CE4" w14:textId="77777777" w:rsidR="002320E0" w:rsidRDefault="002320E0" w:rsidP="002E48FE">
      <w:r>
        <w:t>The "ring" considered in Problem 40 was a 1D surface, but now we want to imagine the ring to be a 2D surface having some slight angular extent dθ</w:t>
      </w:r>
      <w:r>
        <w:rPr>
          <w:rStyle w:val="subscript"/>
        </w:rPr>
        <w:t>c</w:t>
      </w:r>
      <w:r>
        <w:t>. Then we would write the above as</w:t>
      </w:r>
    </w:p>
    <w:p w14:paraId="47F30414" w14:textId="77777777" w:rsidR="002320E0" w:rsidRDefault="002320E0" w:rsidP="002E48FE"/>
    <w:p w14:paraId="50F05785" w14:textId="77777777" w:rsidR="002320E0" w:rsidRPr="002320E0" w:rsidRDefault="002320E0" w:rsidP="002E48FE">
      <w:r>
        <w:tab/>
        <w:t>d</w:t>
      </w:r>
      <w:r w:rsidRPr="00FC6EEF">
        <w:rPr>
          <w:color w:val="000000"/>
        </w:rPr>
        <w:t>σ</w:t>
      </w:r>
      <w:r>
        <w:rPr>
          <w:rStyle w:val="subscript"/>
        </w:rPr>
        <w:t>b</w:t>
      </w:r>
      <w:r w:rsidRPr="00FC6EEF">
        <w:rPr>
          <w:color w:val="000000"/>
        </w:rPr>
        <w:t>(θ</w:t>
      </w:r>
      <w:r>
        <w:rPr>
          <w:color w:val="000000"/>
        </w:rPr>
        <w:t>; θ</w:t>
      </w:r>
      <w:r>
        <w:rPr>
          <w:rStyle w:val="subscript"/>
        </w:rPr>
        <w:t>c</w:t>
      </w:r>
      <w:r w:rsidRPr="00FC6EEF">
        <w:rPr>
          <w:color w:val="000000"/>
        </w:rPr>
        <w:t xml:space="preserve">) = </w:t>
      </w:r>
      <w:r>
        <w:rPr>
          <w:color w:val="000000"/>
        </w:rPr>
        <w:t xml:space="preserve"> dQ</w:t>
      </w:r>
      <w:r>
        <w:rPr>
          <w:rStyle w:val="subscript"/>
        </w:rPr>
        <w:t>2</w:t>
      </w:r>
      <w:r>
        <w:t>(θ</w:t>
      </w:r>
      <w:r>
        <w:rPr>
          <w:rStyle w:val="subscript"/>
        </w:rPr>
        <w:t>c</w:t>
      </w:r>
      <w:r>
        <w:t>) f(θ; θ</w:t>
      </w:r>
      <w:r>
        <w:rPr>
          <w:rStyle w:val="subscript"/>
        </w:rPr>
        <w:t>c</w:t>
      </w:r>
      <w:r>
        <w:t>)</w:t>
      </w:r>
    </w:p>
    <w:p w14:paraId="2F5A6481" w14:textId="77777777" w:rsidR="007241D9" w:rsidRDefault="007241D9" w:rsidP="002E48FE"/>
    <w:p w14:paraId="39CE84E0" w14:textId="77777777" w:rsidR="007241D9" w:rsidRDefault="007241D9" w:rsidP="002E48FE">
      <w:r>
        <w:t xml:space="preserve">If we were to have two rings </w:t>
      </w:r>
      <w:r w:rsidR="00D3749C">
        <w:t>5</w:t>
      </w:r>
      <w:r>
        <w:t xml:space="preserve"> and </w:t>
      </w:r>
      <w:r w:rsidR="00D3749C">
        <w:t>6</w:t>
      </w:r>
      <w:r>
        <w:t xml:space="preserve">, then according to our </w:t>
      </w:r>
      <w:r w:rsidR="00174105">
        <w:t>just-</w:t>
      </w:r>
      <w:r>
        <w:t>validated superposition theorem we should have this as our charge on the bowl</w:t>
      </w:r>
    </w:p>
    <w:p w14:paraId="42CC6150" w14:textId="77777777" w:rsidR="007241D9" w:rsidRDefault="007241D9" w:rsidP="002E48FE"/>
    <w:p w14:paraId="35BE0F08" w14:textId="77777777" w:rsidR="007241D9" w:rsidRDefault="007241D9" w:rsidP="007241D9">
      <w:r>
        <w:tab/>
      </w:r>
      <w:r w:rsidR="00174105">
        <w:t>d</w:t>
      </w:r>
      <w:r w:rsidRPr="00FC6EEF">
        <w:rPr>
          <w:color w:val="000000"/>
        </w:rPr>
        <w:t>σ</w:t>
      </w:r>
      <w:r w:rsidR="00D3749C">
        <w:rPr>
          <w:rStyle w:val="subscript"/>
        </w:rPr>
        <w:t>b</w:t>
      </w:r>
      <w:r w:rsidRPr="00FC6EEF">
        <w:rPr>
          <w:color w:val="000000"/>
        </w:rPr>
        <w:t>(θ</w:t>
      </w:r>
      <w:r>
        <w:rPr>
          <w:color w:val="000000"/>
        </w:rPr>
        <w:t>; θ</w:t>
      </w:r>
      <w:r>
        <w:rPr>
          <w:rStyle w:val="subscript"/>
        </w:rPr>
        <w:t>c</w:t>
      </w:r>
      <w:r w:rsidR="00D3749C">
        <w:rPr>
          <w:rStyle w:val="subscript"/>
        </w:rPr>
        <w:t>5</w:t>
      </w:r>
      <w:r>
        <w:t>, θ</w:t>
      </w:r>
      <w:r>
        <w:rPr>
          <w:rStyle w:val="subscript"/>
        </w:rPr>
        <w:t>c</w:t>
      </w:r>
      <w:r w:rsidR="00D3749C">
        <w:rPr>
          <w:rStyle w:val="subscript"/>
        </w:rPr>
        <w:t>6</w:t>
      </w:r>
      <w:r w:rsidRPr="00FC6EEF">
        <w:rPr>
          <w:color w:val="000000"/>
        </w:rPr>
        <w:t xml:space="preserve">) = </w:t>
      </w:r>
      <w:r>
        <w:rPr>
          <w:color w:val="000000"/>
        </w:rPr>
        <w:t xml:space="preserve"> </w:t>
      </w:r>
      <w:r w:rsidR="00174105">
        <w:rPr>
          <w:color w:val="000000"/>
        </w:rPr>
        <w:t>d</w:t>
      </w:r>
      <w:r>
        <w:rPr>
          <w:color w:val="000000"/>
        </w:rPr>
        <w:t>Q</w:t>
      </w:r>
      <w:r>
        <w:rPr>
          <w:rStyle w:val="subscript"/>
        </w:rPr>
        <w:t>2</w:t>
      </w:r>
      <w:r>
        <w:t>(θ</w:t>
      </w:r>
      <w:r>
        <w:rPr>
          <w:rStyle w:val="subscript"/>
        </w:rPr>
        <w:t>c</w:t>
      </w:r>
      <w:r w:rsidR="00D3749C">
        <w:rPr>
          <w:rStyle w:val="subscript"/>
        </w:rPr>
        <w:t>5</w:t>
      </w:r>
      <w:r>
        <w:t>) f(θ; θ</w:t>
      </w:r>
      <w:r>
        <w:rPr>
          <w:rStyle w:val="subscript"/>
        </w:rPr>
        <w:t>c</w:t>
      </w:r>
      <w:r w:rsidR="00D3749C">
        <w:rPr>
          <w:rStyle w:val="subscript"/>
        </w:rPr>
        <w:t>5</w:t>
      </w:r>
      <w:r>
        <w:t xml:space="preserve">)  + </w:t>
      </w:r>
      <w:r w:rsidR="00174105">
        <w:t>d</w:t>
      </w:r>
      <w:r>
        <w:rPr>
          <w:color w:val="000000"/>
        </w:rPr>
        <w:t>Q</w:t>
      </w:r>
      <w:r>
        <w:rPr>
          <w:rStyle w:val="subscript"/>
        </w:rPr>
        <w:t>2</w:t>
      </w:r>
      <w:r>
        <w:t>(θ</w:t>
      </w:r>
      <w:r>
        <w:rPr>
          <w:rStyle w:val="subscript"/>
        </w:rPr>
        <w:t>c</w:t>
      </w:r>
      <w:r w:rsidR="00D3749C">
        <w:rPr>
          <w:rStyle w:val="subscript"/>
        </w:rPr>
        <w:t>6</w:t>
      </w:r>
      <w:r>
        <w:t>) f(θ; θ</w:t>
      </w:r>
      <w:r>
        <w:rPr>
          <w:rStyle w:val="subscript"/>
        </w:rPr>
        <w:t>c</w:t>
      </w:r>
      <w:r w:rsidR="00D3749C">
        <w:rPr>
          <w:rStyle w:val="subscript"/>
        </w:rPr>
        <w:t>6</w:t>
      </w:r>
      <w:r>
        <w:t xml:space="preserve">) </w:t>
      </w:r>
    </w:p>
    <w:p w14:paraId="57537EFF" w14:textId="77777777" w:rsidR="007241D9" w:rsidRDefault="007241D9" w:rsidP="007241D9"/>
    <w:p w14:paraId="393BD55A" w14:textId="77777777" w:rsidR="00D3749C" w:rsidRPr="00F47B66" w:rsidRDefault="007241D9" w:rsidP="007241D9">
      <w:r>
        <w:t xml:space="preserve">Now here is our question:  Suppose you want σ on the </w:t>
      </w:r>
      <w:r w:rsidR="00FD2FCC">
        <w:t>cap</w:t>
      </w:r>
      <w:r>
        <w:t xml:space="preserve"> to be a constant. How do you then relate the two </w:t>
      </w:r>
      <w:r w:rsidR="00174105">
        <w:t>d</w:t>
      </w:r>
      <w:r>
        <w:t>Q</w:t>
      </w:r>
      <w:r>
        <w:rPr>
          <w:rStyle w:val="subscript"/>
        </w:rPr>
        <w:t>2</w:t>
      </w:r>
      <w:r w:rsidR="00D3749C">
        <w:t>'s shown here?  Assume ring</w:t>
      </w:r>
      <w:r w:rsidR="00FC14B6">
        <w:t>s</w:t>
      </w:r>
      <w:r w:rsidR="00D3749C">
        <w:t xml:space="preserve"> 5 </w:t>
      </w:r>
      <w:r w:rsidR="00FC14B6">
        <w:t>and 6 have</w:t>
      </w:r>
      <w:r w:rsidR="00D3749C">
        <w:t xml:space="preserve"> angular width dθ. Then </w:t>
      </w:r>
      <w:r w:rsidR="00FC14B6">
        <w:t>if ring 5 had a charge density σ</w:t>
      </w:r>
      <w:r w:rsidR="00FC14B6">
        <w:rPr>
          <w:rStyle w:val="subscript"/>
        </w:rPr>
        <w:t>c</w:t>
      </w:r>
      <w:r w:rsidR="00FC14B6">
        <w:t>(θ</w:t>
      </w:r>
      <w:r w:rsidR="00FC14B6">
        <w:rPr>
          <w:rStyle w:val="subscript"/>
        </w:rPr>
        <w:t>c5</w:t>
      </w:r>
      <w:r w:rsidR="00FC14B6">
        <w:t>)  [ σ</w:t>
      </w:r>
      <w:r w:rsidR="00FC14B6" w:rsidRPr="00FC14B6">
        <w:rPr>
          <w:rStyle w:val="subscript"/>
        </w:rPr>
        <w:t>c</w:t>
      </w:r>
      <w:r w:rsidR="00FC14B6">
        <w:t xml:space="preserve"> = </w:t>
      </w:r>
      <w:r w:rsidR="00FD2FCC">
        <w:t>cap</w:t>
      </w:r>
      <w:r w:rsidR="00FC14B6">
        <w:t>, as opposed to σ</w:t>
      </w:r>
      <w:r w:rsidR="00FC14B6">
        <w:rPr>
          <w:rStyle w:val="subscript"/>
        </w:rPr>
        <w:t>b</w:t>
      </w:r>
      <w:r w:rsidR="00FC14B6">
        <w:t xml:space="preserve"> = on the bowl ] </w:t>
      </w:r>
      <w:r w:rsidR="00F47B66">
        <w:t>then we can write for these two rings at difference θ</w:t>
      </w:r>
      <w:r w:rsidR="00F47B66">
        <w:rPr>
          <w:rStyle w:val="subscript"/>
        </w:rPr>
        <w:t>c</w:t>
      </w:r>
      <w:r w:rsidR="00F47B66">
        <w:t xml:space="preserve"> angles: </w:t>
      </w:r>
    </w:p>
    <w:p w14:paraId="4774B9EF" w14:textId="77777777" w:rsidR="00D3749C" w:rsidRDefault="00D3749C" w:rsidP="007241D9"/>
    <w:p w14:paraId="640DD04D" w14:textId="77777777" w:rsidR="007241D9" w:rsidRPr="00932BD6" w:rsidRDefault="00D3749C" w:rsidP="007241D9">
      <w:r>
        <w:tab/>
      </w:r>
      <w:r w:rsidR="00F47B66">
        <w:tab/>
      </w:r>
      <w:r w:rsidR="00174105">
        <w:t>d</w:t>
      </w:r>
      <w:r>
        <w:rPr>
          <w:color w:val="000000"/>
        </w:rPr>
        <w:t>Q</w:t>
      </w:r>
      <w:r>
        <w:rPr>
          <w:rStyle w:val="subscript"/>
        </w:rPr>
        <w:t>2</w:t>
      </w:r>
      <w:r>
        <w:t>(θ</w:t>
      </w:r>
      <w:r>
        <w:rPr>
          <w:rStyle w:val="subscript"/>
        </w:rPr>
        <w:t>c5</w:t>
      </w:r>
      <w:r>
        <w:t>)  = σ</w:t>
      </w:r>
      <w:r>
        <w:rPr>
          <w:rStyle w:val="subscript"/>
        </w:rPr>
        <w:t>c</w:t>
      </w:r>
      <w:r>
        <w:t>(θ</w:t>
      </w:r>
      <w:r>
        <w:rPr>
          <w:rStyle w:val="subscript"/>
        </w:rPr>
        <w:t>c5</w:t>
      </w:r>
      <w:r>
        <w:t>) 2πA</w:t>
      </w:r>
      <w:r w:rsidR="00932BD6">
        <w:rPr>
          <w:rStyle w:val="superscript"/>
        </w:rPr>
        <w:t>2</w:t>
      </w:r>
      <w:r>
        <w:t>sinθ</w:t>
      </w:r>
      <w:r>
        <w:rPr>
          <w:rStyle w:val="subscript"/>
        </w:rPr>
        <w:t>c5</w:t>
      </w:r>
      <w:r>
        <w:t xml:space="preserve"> dθ</w:t>
      </w:r>
      <w:r w:rsidR="00932BD6">
        <w:tab/>
      </w:r>
      <w:r w:rsidR="00932BD6">
        <w:tab/>
      </w:r>
      <w:r w:rsidR="00932BD6">
        <w:tab/>
        <w:t>d(area) = (Adφ)(Asinθdθ)</w:t>
      </w:r>
    </w:p>
    <w:p w14:paraId="00FD08F2" w14:textId="77777777" w:rsidR="00FC14B6" w:rsidRDefault="00FC14B6" w:rsidP="00FC14B6">
      <w:r>
        <w:tab/>
      </w:r>
      <w:r w:rsidR="00F47B66">
        <w:tab/>
      </w:r>
      <w:r w:rsidR="00174105">
        <w:t>d</w:t>
      </w:r>
      <w:r>
        <w:rPr>
          <w:color w:val="000000"/>
        </w:rPr>
        <w:t>Q</w:t>
      </w:r>
      <w:r>
        <w:rPr>
          <w:rStyle w:val="subscript"/>
        </w:rPr>
        <w:t>2</w:t>
      </w:r>
      <w:r>
        <w:t>(θ</w:t>
      </w:r>
      <w:r>
        <w:rPr>
          <w:rStyle w:val="subscript"/>
        </w:rPr>
        <w:t>c6</w:t>
      </w:r>
      <w:r>
        <w:t>)  = σ</w:t>
      </w:r>
      <w:r>
        <w:rPr>
          <w:rStyle w:val="subscript"/>
        </w:rPr>
        <w:t>c</w:t>
      </w:r>
      <w:r>
        <w:t>(θ</w:t>
      </w:r>
      <w:r>
        <w:rPr>
          <w:rStyle w:val="subscript"/>
        </w:rPr>
        <w:t>c6</w:t>
      </w:r>
      <w:r>
        <w:t>) 2πA</w:t>
      </w:r>
      <w:r w:rsidR="00932BD6">
        <w:rPr>
          <w:rStyle w:val="superscript"/>
        </w:rPr>
        <w:t>2</w:t>
      </w:r>
      <w:r>
        <w:t>sinθ</w:t>
      </w:r>
      <w:r>
        <w:rPr>
          <w:rStyle w:val="subscript"/>
        </w:rPr>
        <w:t>c6</w:t>
      </w:r>
      <w:r>
        <w:t xml:space="preserve"> dθ </w:t>
      </w:r>
    </w:p>
    <w:p w14:paraId="064CDFC5" w14:textId="77777777" w:rsidR="00FC14B6" w:rsidRDefault="00FC14B6" w:rsidP="00FC14B6">
      <w:r>
        <w:t>=&gt;</w:t>
      </w:r>
    </w:p>
    <w:p w14:paraId="4E31305B" w14:textId="77777777" w:rsidR="00FC14B6" w:rsidRDefault="00FC14B6" w:rsidP="00FC14B6">
      <w:r>
        <w:tab/>
      </w:r>
      <w:r w:rsidR="00F47B66">
        <w:tab/>
      </w:r>
      <w:r>
        <w:t>[</w:t>
      </w:r>
      <w:r w:rsidR="00174105">
        <w:t>d</w:t>
      </w:r>
      <w:r>
        <w:rPr>
          <w:color w:val="000000"/>
        </w:rPr>
        <w:t>Q</w:t>
      </w:r>
      <w:r>
        <w:rPr>
          <w:rStyle w:val="subscript"/>
        </w:rPr>
        <w:t>2</w:t>
      </w:r>
      <w:r>
        <w:t>(θ</w:t>
      </w:r>
      <w:r>
        <w:rPr>
          <w:rStyle w:val="subscript"/>
        </w:rPr>
        <w:t>c5</w:t>
      </w:r>
      <w:r>
        <w:t xml:space="preserve">)/ </w:t>
      </w:r>
      <w:r w:rsidR="00174105">
        <w:t>d</w:t>
      </w:r>
      <w:r>
        <w:rPr>
          <w:color w:val="000000"/>
        </w:rPr>
        <w:t>Q</w:t>
      </w:r>
      <w:r>
        <w:rPr>
          <w:rStyle w:val="subscript"/>
        </w:rPr>
        <w:t>2</w:t>
      </w:r>
      <w:r>
        <w:t>(θ</w:t>
      </w:r>
      <w:r>
        <w:rPr>
          <w:rStyle w:val="subscript"/>
        </w:rPr>
        <w:t>c6</w:t>
      </w:r>
      <w:r>
        <w:t>)]  = [σ</w:t>
      </w:r>
      <w:r>
        <w:rPr>
          <w:rStyle w:val="subscript"/>
        </w:rPr>
        <w:t>c</w:t>
      </w:r>
      <w:r>
        <w:t>(θ</w:t>
      </w:r>
      <w:r>
        <w:rPr>
          <w:rStyle w:val="subscript"/>
        </w:rPr>
        <w:t>c5</w:t>
      </w:r>
      <w:r>
        <w:t>)/</w:t>
      </w:r>
      <w:r w:rsidRPr="00FC14B6">
        <w:t xml:space="preserve"> </w:t>
      </w:r>
      <w:r>
        <w:t>σ</w:t>
      </w:r>
      <w:r>
        <w:rPr>
          <w:rStyle w:val="subscript"/>
        </w:rPr>
        <w:t>c</w:t>
      </w:r>
      <w:r>
        <w:t>(θ</w:t>
      </w:r>
      <w:r>
        <w:rPr>
          <w:rStyle w:val="subscript"/>
        </w:rPr>
        <w:t>c6</w:t>
      </w:r>
      <w:r>
        <w:t>)] [sinθ</w:t>
      </w:r>
      <w:r>
        <w:rPr>
          <w:rStyle w:val="subscript"/>
        </w:rPr>
        <w:t>c5</w:t>
      </w:r>
      <w:r>
        <w:t>/</w:t>
      </w:r>
      <w:r w:rsidRPr="00FC14B6">
        <w:t xml:space="preserve"> </w:t>
      </w:r>
      <w:r>
        <w:t>sinθ</w:t>
      </w:r>
      <w:r>
        <w:rPr>
          <w:rStyle w:val="subscript"/>
        </w:rPr>
        <w:t>c6</w:t>
      </w:r>
      <w:r>
        <w:t xml:space="preserve">] </w:t>
      </w:r>
    </w:p>
    <w:p w14:paraId="5018E357" w14:textId="77777777" w:rsidR="00F47B66" w:rsidRDefault="00F47B66" w:rsidP="00FC14B6"/>
    <w:p w14:paraId="65D657BF" w14:textId="77777777" w:rsidR="00F47B66" w:rsidRDefault="00F47B66" w:rsidP="00FC14B6">
      <w:r>
        <w:t>So, if we want σ</w:t>
      </w:r>
      <w:r>
        <w:rPr>
          <w:rStyle w:val="subscript"/>
        </w:rPr>
        <w:t>c</w:t>
      </w:r>
      <w:r>
        <w:t>(θ</w:t>
      </w:r>
      <w:r>
        <w:rPr>
          <w:rStyle w:val="subscript"/>
        </w:rPr>
        <w:t>c5</w:t>
      </w:r>
      <w:r>
        <w:t>) = σ</w:t>
      </w:r>
      <w:r>
        <w:rPr>
          <w:rStyle w:val="subscript"/>
        </w:rPr>
        <w:t>c</w:t>
      </w:r>
      <w:r>
        <w:t>(θ</w:t>
      </w:r>
      <w:r>
        <w:rPr>
          <w:rStyle w:val="subscript"/>
        </w:rPr>
        <w:t>c6</w:t>
      </w:r>
      <w:r>
        <w:t>) in order to obtain a "uniform charge distribution" on the complementary sphere, we need to relate the two total charges Q</w:t>
      </w:r>
      <w:r>
        <w:rPr>
          <w:rStyle w:val="subscript"/>
        </w:rPr>
        <w:t>2</w:t>
      </w:r>
      <w:r>
        <w:t xml:space="preserve"> in this way</w:t>
      </w:r>
    </w:p>
    <w:p w14:paraId="6AF11DBD" w14:textId="77777777" w:rsidR="00F47B66" w:rsidRDefault="00F47B66" w:rsidP="00FC14B6"/>
    <w:p w14:paraId="3F0ED651" w14:textId="77777777" w:rsidR="00F47B66" w:rsidRPr="00F47B66" w:rsidRDefault="00F47B66" w:rsidP="00FC14B6">
      <w:r>
        <w:tab/>
        <w:t>[</w:t>
      </w:r>
      <w:r w:rsidR="00174105">
        <w:t>d</w:t>
      </w:r>
      <w:r>
        <w:rPr>
          <w:color w:val="000000"/>
        </w:rPr>
        <w:t>Q</w:t>
      </w:r>
      <w:r>
        <w:rPr>
          <w:rStyle w:val="subscript"/>
        </w:rPr>
        <w:t>2</w:t>
      </w:r>
      <w:r>
        <w:t>(θ</w:t>
      </w:r>
      <w:r>
        <w:rPr>
          <w:rStyle w:val="subscript"/>
        </w:rPr>
        <w:t>c5</w:t>
      </w:r>
      <w:r>
        <w:t xml:space="preserve">)/ </w:t>
      </w:r>
      <w:r w:rsidR="00174105">
        <w:t>d</w:t>
      </w:r>
      <w:r>
        <w:rPr>
          <w:color w:val="000000"/>
        </w:rPr>
        <w:t>Q</w:t>
      </w:r>
      <w:r>
        <w:rPr>
          <w:rStyle w:val="subscript"/>
        </w:rPr>
        <w:t>2</w:t>
      </w:r>
      <w:r>
        <w:t>(θ</w:t>
      </w:r>
      <w:r>
        <w:rPr>
          <w:rStyle w:val="subscript"/>
        </w:rPr>
        <w:t>c6</w:t>
      </w:r>
      <w:r>
        <w:t>)]  = [sinθ</w:t>
      </w:r>
      <w:r>
        <w:rPr>
          <w:rStyle w:val="subscript"/>
        </w:rPr>
        <w:t>c5</w:t>
      </w:r>
      <w:r>
        <w:t>/</w:t>
      </w:r>
      <w:r w:rsidRPr="00FC14B6">
        <w:t xml:space="preserve"> </w:t>
      </w:r>
      <w:r>
        <w:t>sinθ</w:t>
      </w:r>
      <w:r>
        <w:rPr>
          <w:rStyle w:val="subscript"/>
        </w:rPr>
        <w:t>c6</w:t>
      </w:r>
      <w:r>
        <w:t>]</w:t>
      </w:r>
    </w:p>
    <w:p w14:paraId="3740C89A" w14:textId="77777777" w:rsidR="00291390" w:rsidRDefault="00291390"/>
    <w:p w14:paraId="4B5C9A5B" w14:textId="77777777" w:rsidR="00DC779D" w:rsidRDefault="00DC779D">
      <w:r>
        <w:t>Now if we want to superpose a continuum of rings with θ</w:t>
      </w:r>
      <w:r>
        <w:rPr>
          <w:rStyle w:val="subscript"/>
        </w:rPr>
        <w:t>c</w:t>
      </w:r>
      <w:r>
        <w:t xml:space="preserve"> as the variable, this really says</w:t>
      </w:r>
    </w:p>
    <w:p w14:paraId="3A9A69CE" w14:textId="77777777" w:rsidR="00DC779D" w:rsidRDefault="00DC779D"/>
    <w:p w14:paraId="50D9C805" w14:textId="77777777" w:rsidR="00DC779D" w:rsidRDefault="00DC779D">
      <w:r>
        <w:tab/>
      </w:r>
      <w:r w:rsidR="00174105">
        <w:t>d</w:t>
      </w:r>
      <w:r>
        <w:rPr>
          <w:color w:val="000000"/>
        </w:rPr>
        <w:t>Q</w:t>
      </w:r>
      <w:r>
        <w:rPr>
          <w:rStyle w:val="subscript"/>
        </w:rPr>
        <w:t>2</w:t>
      </w:r>
      <w:r>
        <w:t>(θ</w:t>
      </w:r>
      <w:r>
        <w:rPr>
          <w:rStyle w:val="subscript"/>
        </w:rPr>
        <w:t>c</w:t>
      </w:r>
      <w:r>
        <w:t>) csc(θ</w:t>
      </w:r>
      <w:r>
        <w:rPr>
          <w:rStyle w:val="subscript"/>
        </w:rPr>
        <w:t>c</w:t>
      </w:r>
      <w:r>
        <w:t>) = constant, independent of θ</w:t>
      </w:r>
      <w:r>
        <w:rPr>
          <w:rStyle w:val="subscript"/>
        </w:rPr>
        <w:t>c</w:t>
      </w:r>
      <w:r w:rsidR="00174105">
        <w:t xml:space="preserve">   =  σ</w:t>
      </w:r>
      <w:r w:rsidR="00174105">
        <w:rPr>
          <w:rStyle w:val="subscript"/>
        </w:rPr>
        <w:t>c</w:t>
      </w:r>
      <w:r w:rsidR="00174105">
        <w:t>(θ</w:t>
      </w:r>
      <w:r w:rsidR="00174105">
        <w:rPr>
          <w:rStyle w:val="subscript"/>
        </w:rPr>
        <w:t>c</w:t>
      </w:r>
      <w:r w:rsidR="00174105">
        <w:t>)</w:t>
      </w:r>
      <w:r w:rsidR="00174105" w:rsidRPr="00174105">
        <w:t xml:space="preserve"> </w:t>
      </w:r>
      <w:r w:rsidR="00174105">
        <w:t>2πA</w:t>
      </w:r>
      <w:r w:rsidR="00932BD6">
        <w:rPr>
          <w:rStyle w:val="superscript"/>
        </w:rPr>
        <w:t>2</w:t>
      </w:r>
      <w:r w:rsidR="00174105">
        <w:t xml:space="preserve"> dθ</w:t>
      </w:r>
      <w:r w:rsidR="00174105">
        <w:rPr>
          <w:rStyle w:val="subscript"/>
        </w:rPr>
        <w:t>c</w:t>
      </w:r>
    </w:p>
    <w:p w14:paraId="4DDB4CE5" w14:textId="77777777" w:rsidR="00174105" w:rsidRDefault="00174105"/>
    <w:p w14:paraId="7121C84D" w14:textId="77777777" w:rsidR="00174105" w:rsidRPr="00712B05" w:rsidRDefault="00174105">
      <w:r>
        <w:t>Let's then require that</w:t>
      </w:r>
      <w:r w:rsidR="00712B05">
        <w:t xml:space="preserve">  (I go with +σ</w:t>
      </w:r>
      <w:r w:rsidR="00712B05">
        <w:rPr>
          <w:rStyle w:val="subscript"/>
        </w:rPr>
        <w:t>o</w:t>
      </w:r>
      <w:r w:rsidR="00712B05">
        <w:t>, Smythe went with - σ</w:t>
      </w:r>
      <w:r w:rsidR="00712B05">
        <w:rPr>
          <w:rStyle w:val="subscript"/>
        </w:rPr>
        <w:t>1</w:t>
      </w:r>
      <w:r w:rsidR="00712B05">
        <w:t xml:space="preserve">) </w:t>
      </w:r>
    </w:p>
    <w:p w14:paraId="380E2D61" w14:textId="77777777" w:rsidR="00174105" w:rsidRDefault="00174105"/>
    <w:p w14:paraId="12EFC260" w14:textId="77777777" w:rsidR="00893E8C" w:rsidRDefault="00174105">
      <w:r>
        <w:tab/>
        <w:t>σ</w:t>
      </w:r>
      <w:r>
        <w:rPr>
          <w:rStyle w:val="subscript"/>
        </w:rPr>
        <w:t>c</w:t>
      </w:r>
      <w:r>
        <w:t>(θ</w:t>
      </w:r>
      <w:r>
        <w:rPr>
          <w:rStyle w:val="subscript"/>
        </w:rPr>
        <w:t>c</w:t>
      </w:r>
      <w:r>
        <w:t>)  = σ</w:t>
      </w:r>
      <w:r>
        <w:rPr>
          <w:rStyle w:val="subscript"/>
        </w:rPr>
        <w:t>0</w:t>
      </w:r>
      <w:r>
        <w:t xml:space="preserve">  = our target constant σ on the complementary surface. </w:t>
      </w:r>
    </w:p>
    <w:p w14:paraId="13009214" w14:textId="77777777" w:rsidR="00893E8C" w:rsidRDefault="00893E8C"/>
    <w:p w14:paraId="17F0BB65" w14:textId="77777777" w:rsidR="00174105" w:rsidRDefault="00174105">
      <w:r>
        <w:t>Then we have</w:t>
      </w:r>
      <w:r w:rsidR="00712B05">
        <w:t xml:space="preserve"> </w:t>
      </w:r>
    </w:p>
    <w:p w14:paraId="0951D907" w14:textId="77777777" w:rsidR="00174105" w:rsidRDefault="00174105"/>
    <w:p w14:paraId="23FF9206" w14:textId="77777777" w:rsidR="00174105" w:rsidRDefault="00174105" w:rsidP="00174105">
      <w:pPr>
        <w:rPr>
          <w:rStyle w:val="subscript"/>
        </w:rPr>
      </w:pPr>
      <w:r>
        <w:tab/>
      </w:r>
      <w:r>
        <w:tab/>
        <w:t>d</w:t>
      </w:r>
      <w:r>
        <w:rPr>
          <w:color w:val="000000"/>
        </w:rPr>
        <w:t>Q</w:t>
      </w:r>
      <w:r>
        <w:rPr>
          <w:rStyle w:val="subscript"/>
        </w:rPr>
        <w:t>2</w:t>
      </w:r>
      <w:r>
        <w:t>(θ</w:t>
      </w:r>
      <w:r>
        <w:rPr>
          <w:rStyle w:val="subscript"/>
        </w:rPr>
        <w:t>c</w:t>
      </w:r>
      <w:r>
        <w:t>) csc(θ</w:t>
      </w:r>
      <w:r>
        <w:rPr>
          <w:rStyle w:val="subscript"/>
        </w:rPr>
        <w:t>c</w:t>
      </w:r>
      <w:r>
        <w:t xml:space="preserve">) = </w:t>
      </w:r>
      <w:r w:rsidR="00893E8C">
        <w:t xml:space="preserve"> </w:t>
      </w:r>
      <w:r>
        <w:t>2πA</w:t>
      </w:r>
      <w:r w:rsidR="00932BD6">
        <w:rPr>
          <w:rStyle w:val="superscript"/>
        </w:rPr>
        <w:t>2</w:t>
      </w:r>
      <w:r>
        <w:t xml:space="preserve"> </w:t>
      </w:r>
      <w:r w:rsidR="00893E8C">
        <w:t>σ</w:t>
      </w:r>
      <w:r w:rsidR="00893E8C">
        <w:rPr>
          <w:rStyle w:val="subscript"/>
        </w:rPr>
        <w:t xml:space="preserve">0 </w:t>
      </w:r>
      <w:r>
        <w:t>dθ</w:t>
      </w:r>
      <w:r>
        <w:rPr>
          <w:rStyle w:val="subscript"/>
        </w:rPr>
        <w:t>c</w:t>
      </w:r>
    </w:p>
    <w:p w14:paraId="1E91B7AA" w14:textId="77777777" w:rsidR="00893E8C" w:rsidRDefault="00893E8C" w:rsidP="00174105">
      <w:pPr>
        <w:rPr>
          <w:rStyle w:val="subscript"/>
        </w:rPr>
      </w:pPr>
    </w:p>
    <w:p w14:paraId="573FB32C" w14:textId="77777777" w:rsidR="00893E8C" w:rsidRPr="008132E7" w:rsidRDefault="00893E8C" w:rsidP="00893E8C">
      <w:r>
        <w:tab/>
      </w:r>
      <w:r>
        <w:tab/>
        <w:t>d</w:t>
      </w:r>
      <w:r>
        <w:rPr>
          <w:color w:val="000000"/>
        </w:rPr>
        <w:t>Q</w:t>
      </w:r>
      <w:r>
        <w:rPr>
          <w:rStyle w:val="subscript"/>
        </w:rPr>
        <w:t>2</w:t>
      </w:r>
      <w:r>
        <w:t>(θ</w:t>
      </w:r>
      <w:r>
        <w:rPr>
          <w:rStyle w:val="subscript"/>
        </w:rPr>
        <w:t>c</w:t>
      </w:r>
      <w:r>
        <w:t>)  =  2πA</w:t>
      </w:r>
      <w:r w:rsidR="00932BD6">
        <w:rPr>
          <w:rStyle w:val="superscript"/>
        </w:rPr>
        <w:t>2</w:t>
      </w:r>
      <w:r>
        <w:t xml:space="preserve"> σ</w:t>
      </w:r>
      <w:r>
        <w:rPr>
          <w:rStyle w:val="subscript"/>
        </w:rPr>
        <w:t xml:space="preserve">0 </w:t>
      </w:r>
      <w:r>
        <w:t>sinθ</w:t>
      </w:r>
      <w:r>
        <w:rPr>
          <w:rStyle w:val="subscript"/>
        </w:rPr>
        <w:t>c</w:t>
      </w:r>
      <w:r>
        <w:t>dθ</w:t>
      </w:r>
      <w:r>
        <w:rPr>
          <w:rStyle w:val="subscript"/>
        </w:rPr>
        <w:t>c</w:t>
      </w:r>
    </w:p>
    <w:p w14:paraId="41C98496" w14:textId="77777777" w:rsidR="00893E8C" w:rsidRDefault="00893E8C" w:rsidP="00174105">
      <w:pPr>
        <w:rPr>
          <w:rStyle w:val="subscript"/>
        </w:rPr>
      </w:pPr>
    </w:p>
    <w:p w14:paraId="6AF05405" w14:textId="77777777" w:rsidR="00893E8C" w:rsidRDefault="00893E8C" w:rsidP="00174105">
      <w:r>
        <w:t>So imagine we have this one ring at θ</w:t>
      </w:r>
      <w:r>
        <w:rPr>
          <w:rStyle w:val="subscript"/>
        </w:rPr>
        <w:t>c</w:t>
      </w:r>
      <w:r>
        <w:t>.  The σ</w:t>
      </w:r>
      <w:r>
        <w:rPr>
          <w:rStyle w:val="subscript"/>
        </w:rPr>
        <w:t>b</w:t>
      </w:r>
      <w:r>
        <w:t xml:space="preserve"> it creates is</w:t>
      </w:r>
    </w:p>
    <w:p w14:paraId="20D42261" w14:textId="77777777" w:rsidR="00893E8C" w:rsidRDefault="00893E8C" w:rsidP="00174105"/>
    <w:p w14:paraId="05379FB6" w14:textId="77777777" w:rsidR="00893E8C" w:rsidRDefault="00893E8C" w:rsidP="00893E8C">
      <w:r>
        <w:tab/>
        <w:t>d</w:t>
      </w:r>
      <w:r w:rsidRPr="00FC6EEF">
        <w:rPr>
          <w:color w:val="000000"/>
        </w:rPr>
        <w:t>σ</w:t>
      </w:r>
      <w:r>
        <w:rPr>
          <w:rStyle w:val="subscript"/>
        </w:rPr>
        <w:t>b</w:t>
      </w:r>
      <w:r w:rsidRPr="00FC6EEF">
        <w:rPr>
          <w:color w:val="000000"/>
        </w:rPr>
        <w:t>(θ</w:t>
      </w:r>
      <w:r>
        <w:rPr>
          <w:color w:val="000000"/>
        </w:rPr>
        <w:t>; θ</w:t>
      </w:r>
      <w:r>
        <w:rPr>
          <w:rStyle w:val="subscript"/>
        </w:rPr>
        <w:t>c</w:t>
      </w:r>
      <w:r w:rsidRPr="00FC6EEF">
        <w:rPr>
          <w:color w:val="000000"/>
        </w:rPr>
        <w:t xml:space="preserve">) = </w:t>
      </w:r>
      <w:r>
        <w:rPr>
          <w:color w:val="000000"/>
        </w:rPr>
        <w:t xml:space="preserve"> dQ</w:t>
      </w:r>
      <w:r>
        <w:rPr>
          <w:rStyle w:val="subscript"/>
        </w:rPr>
        <w:t>2</w:t>
      </w:r>
      <w:r>
        <w:t>(θ</w:t>
      </w:r>
      <w:r>
        <w:rPr>
          <w:rStyle w:val="subscript"/>
        </w:rPr>
        <w:t>c</w:t>
      </w:r>
      <w:r>
        <w:t>) f(θ; θ</w:t>
      </w:r>
      <w:r>
        <w:rPr>
          <w:rStyle w:val="subscript"/>
        </w:rPr>
        <w:t>c</w:t>
      </w:r>
      <w:r>
        <w:t>)  = 2πA</w:t>
      </w:r>
      <w:r w:rsidR="00932BD6">
        <w:rPr>
          <w:rStyle w:val="superscript"/>
        </w:rPr>
        <w:t>2</w:t>
      </w:r>
      <w:r>
        <w:t xml:space="preserve"> σ</w:t>
      </w:r>
      <w:r>
        <w:rPr>
          <w:rStyle w:val="subscript"/>
        </w:rPr>
        <w:t xml:space="preserve">0 </w:t>
      </w:r>
      <w:r>
        <w:t>sinθ</w:t>
      </w:r>
      <w:r>
        <w:rPr>
          <w:rStyle w:val="subscript"/>
        </w:rPr>
        <w:t xml:space="preserve">c </w:t>
      </w:r>
      <w:r>
        <w:t>f(θ; θ</w:t>
      </w:r>
      <w:r>
        <w:rPr>
          <w:rStyle w:val="subscript"/>
        </w:rPr>
        <w:t>c</w:t>
      </w:r>
      <w:r>
        <w:t>)  dθ</w:t>
      </w:r>
      <w:r>
        <w:rPr>
          <w:rStyle w:val="subscript"/>
        </w:rPr>
        <w:t>c</w:t>
      </w:r>
    </w:p>
    <w:p w14:paraId="41F6ACA2" w14:textId="77777777" w:rsidR="00893E8C" w:rsidRDefault="00893E8C" w:rsidP="00893E8C"/>
    <w:p w14:paraId="2F49A070" w14:textId="77777777" w:rsidR="00893E8C" w:rsidRDefault="00893E8C" w:rsidP="00893E8C">
      <w:r>
        <w:t>If we then want to superpose all these rings such that the complementary surface is filled with charge density σ</w:t>
      </w:r>
      <w:r>
        <w:rPr>
          <w:rStyle w:val="subscript"/>
        </w:rPr>
        <w:t>0</w:t>
      </w:r>
      <w:r>
        <w:t xml:space="preserve">, we will find this charge distribution on the bowl:  </w:t>
      </w:r>
    </w:p>
    <w:p w14:paraId="369CBD82" w14:textId="77777777" w:rsidR="00893E8C" w:rsidRDefault="00893E8C" w:rsidP="00893E8C"/>
    <w:p w14:paraId="361EEF61" w14:textId="77777777" w:rsidR="00B1569C" w:rsidRPr="00B1569C" w:rsidRDefault="00893E8C" w:rsidP="00893E8C">
      <w:r>
        <w:tab/>
      </w:r>
      <w:r w:rsidRPr="00FC6EEF">
        <w:rPr>
          <w:color w:val="000000"/>
        </w:rPr>
        <w:t>σ</w:t>
      </w:r>
      <w:r>
        <w:rPr>
          <w:rStyle w:val="subscript"/>
        </w:rPr>
        <w:t>b</w:t>
      </w:r>
      <w:r w:rsidRPr="00FC6EEF">
        <w:rPr>
          <w:color w:val="000000"/>
        </w:rPr>
        <w:t>(θ)</w:t>
      </w:r>
      <w:r>
        <w:t xml:space="preserve"> =  </w:t>
      </w:r>
      <w:r w:rsidR="00B1569C" w:rsidRPr="001D0D05">
        <w:rPr>
          <w:color w:val="000000"/>
        </w:rPr>
        <w:fldChar w:fldCharType="begin"/>
      </w:r>
      <w:r w:rsidR="00B1569C" w:rsidRPr="001D0D05">
        <w:rPr>
          <w:color w:val="000000"/>
        </w:rPr>
        <w:instrText>EQ \s\up4( \i \fc\</w:instrText>
      </w:r>
      <w:r w:rsidR="00B1569C" w:rsidRPr="001D0D05">
        <w:rPr>
          <w:rFonts w:ascii="Lucida Sans Unicode" w:hAnsi="Lucida Sans Unicode" w:cs="Lucida Sans Unicode"/>
          <w:color w:val="000000"/>
          <w:sz w:val="32"/>
        </w:rPr>
        <w:instrText>∫</w:instrText>
      </w:r>
      <w:r w:rsidR="00B1569C" w:rsidRPr="001D0D05">
        <w:rPr>
          <w:color w:val="000000"/>
        </w:rPr>
        <w:instrText>\in</w:instrText>
      </w:r>
      <w:r w:rsidR="00B1569C" w:rsidRPr="001D0D05">
        <w:rPr>
          <w:color w:val="000000"/>
          <w:szCs w:val="22"/>
        </w:rPr>
        <w:instrText>(</w:instrText>
      </w:r>
      <w:r w:rsidR="00B1569C">
        <w:rPr>
          <w:b/>
          <w:color w:val="000000"/>
          <w:sz w:val="18"/>
          <w:szCs w:val="18"/>
        </w:rPr>
        <w:instrText>0</w:instrText>
      </w:r>
      <w:r w:rsidR="00B1569C" w:rsidRPr="001D0D05">
        <w:rPr>
          <w:b/>
          <w:color w:val="000000"/>
          <w:sz w:val="18"/>
          <w:szCs w:val="18"/>
        </w:rPr>
        <w:instrText xml:space="preserve">, </w:instrText>
      </w:r>
      <w:r w:rsidR="00B1569C">
        <w:rPr>
          <w:b/>
          <w:color w:val="000000"/>
          <w:sz w:val="18"/>
          <w:szCs w:val="18"/>
        </w:rPr>
        <w:instrText>α</w:instrText>
      </w:r>
      <w:r w:rsidR="00B1569C" w:rsidRPr="001D0D05">
        <w:rPr>
          <w:color w:val="000000"/>
          <w:szCs w:val="22"/>
        </w:rPr>
        <w:instrText>, )</w:instrText>
      </w:r>
      <w:r w:rsidR="00B1569C" w:rsidRPr="001D0D05">
        <w:rPr>
          <w:color w:val="000000"/>
        </w:rPr>
        <w:instrText>)</w:instrText>
      </w:r>
      <w:r w:rsidR="00B1569C" w:rsidRPr="001D0D05">
        <w:rPr>
          <w:color w:val="000000"/>
        </w:rPr>
        <w:fldChar w:fldCharType="separate"/>
      </w:r>
      <w:r w:rsidR="00B1569C" w:rsidRPr="001D0D05">
        <w:rPr>
          <w:b/>
          <w:noProof/>
          <w:color w:val="000000"/>
        </w:rPr>
        <w:t>!Syntax Error, I</w:t>
      </w:r>
      <w:r w:rsidR="00B1569C" w:rsidRPr="001D0D05">
        <w:rPr>
          <w:color w:val="000000"/>
        </w:rPr>
        <w:fldChar w:fldCharType="end"/>
      </w:r>
      <w:r w:rsidR="00B1569C">
        <w:rPr>
          <w:color w:val="000000"/>
        </w:rPr>
        <w:t>dθ</w:t>
      </w:r>
      <w:r w:rsidR="00B1569C">
        <w:rPr>
          <w:rStyle w:val="subscript"/>
        </w:rPr>
        <w:t>c</w:t>
      </w:r>
      <w:r w:rsidR="00B1569C">
        <w:t xml:space="preserve"> d</w:t>
      </w:r>
      <w:r w:rsidR="00B1569C" w:rsidRPr="00FC6EEF">
        <w:rPr>
          <w:color w:val="000000"/>
        </w:rPr>
        <w:t>σ</w:t>
      </w:r>
      <w:r w:rsidR="00B1569C">
        <w:rPr>
          <w:rStyle w:val="subscript"/>
        </w:rPr>
        <w:t>b</w:t>
      </w:r>
      <w:r w:rsidR="00B1569C" w:rsidRPr="00FC6EEF">
        <w:rPr>
          <w:color w:val="000000"/>
        </w:rPr>
        <w:t>(θ</w:t>
      </w:r>
      <w:r w:rsidR="00B1569C">
        <w:rPr>
          <w:color w:val="000000"/>
        </w:rPr>
        <w:t>; θ</w:t>
      </w:r>
      <w:r w:rsidR="00B1569C">
        <w:rPr>
          <w:rStyle w:val="subscript"/>
        </w:rPr>
        <w:t>c</w:t>
      </w:r>
      <w:r w:rsidR="00B1569C" w:rsidRPr="00FC6EEF">
        <w:rPr>
          <w:color w:val="000000"/>
        </w:rPr>
        <w:t>)</w:t>
      </w:r>
      <w:r w:rsidR="00B1569C">
        <w:t xml:space="preserve"> =  2πA</w:t>
      </w:r>
      <w:r w:rsidR="00932BD6">
        <w:rPr>
          <w:rStyle w:val="superscript"/>
        </w:rPr>
        <w:t>2</w:t>
      </w:r>
      <w:r w:rsidR="00B1569C">
        <w:t xml:space="preserve"> σ</w:t>
      </w:r>
      <w:r w:rsidR="00B1569C">
        <w:rPr>
          <w:rStyle w:val="subscript"/>
        </w:rPr>
        <w:t xml:space="preserve">0 </w:t>
      </w:r>
      <w:r w:rsidR="00B1569C" w:rsidRPr="001D0D05">
        <w:rPr>
          <w:color w:val="000000"/>
        </w:rPr>
        <w:fldChar w:fldCharType="begin"/>
      </w:r>
      <w:r w:rsidR="00B1569C" w:rsidRPr="001D0D05">
        <w:rPr>
          <w:color w:val="000000"/>
        </w:rPr>
        <w:instrText>EQ \s\up4( \i \fc\</w:instrText>
      </w:r>
      <w:r w:rsidR="00B1569C" w:rsidRPr="001D0D05">
        <w:rPr>
          <w:rFonts w:ascii="Lucida Sans Unicode" w:hAnsi="Lucida Sans Unicode" w:cs="Lucida Sans Unicode"/>
          <w:color w:val="000000"/>
          <w:sz w:val="32"/>
        </w:rPr>
        <w:instrText>∫</w:instrText>
      </w:r>
      <w:r w:rsidR="00B1569C" w:rsidRPr="001D0D05">
        <w:rPr>
          <w:color w:val="000000"/>
        </w:rPr>
        <w:instrText>\in</w:instrText>
      </w:r>
      <w:r w:rsidR="00B1569C" w:rsidRPr="001D0D05">
        <w:rPr>
          <w:color w:val="000000"/>
          <w:szCs w:val="22"/>
        </w:rPr>
        <w:instrText>(</w:instrText>
      </w:r>
      <w:r w:rsidR="00B1569C">
        <w:rPr>
          <w:b/>
          <w:color w:val="000000"/>
          <w:sz w:val="18"/>
          <w:szCs w:val="18"/>
        </w:rPr>
        <w:instrText>0</w:instrText>
      </w:r>
      <w:r w:rsidR="00B1569C" w:rsidRPr="001D0D05">
        <w:rPr>
          <w:b/>
          <w:color w:val="000000"/>
          <w:sz w:val="18"/>
          <w:szCs w:val="18"/>
        </w:rPr>
        <w:instrText xml:space="preserve">, </w:instrText>
      </w:r>
      <w:r w:rsidR="00B1569C">
        <w:rPr>
          <w:b/>
          <w:color w:val="000000"/>
          <w:sz w:val="18"/>
          <w:szCs w:val="18"/>
        </w:rPr>
        <w:instrText>α</w:instrText>
      </w:r>
      <w:r w:rsidR="00B1569C" w:rsidRPr="001D0D05">
        <w:rPr>
          <w:color w:val="000000"/>
          <w:szCs w:val="22"/>
        </w:rPr>
        <w:instrText>, )</w:instrText>
      </w:r>
      <w:r w:rsidR="00B1569C" w:rsidRPr="001D0D05">
        <w:rPr>
          <w:color w:val="000000"/>
        </w:rPr>
        <w:instrText>)</w:instrText>
      </w:r>
      <w:r w:rsidR="00B1569C" w:rsidRPr="001D0D05">
        <w:rPr>
          <w:color w:val="000000"/>
        </w:rPr>
        <w:fldChar w:fldCharType="separate"/>
      </w:r>
      <w:r w:rsidR="00B1569C" w:rsidRPr="001D0D05">
        <w:rPr>
          <w:b/>
          <w:noProof/>
          <w:color w:val="000000"/>
        </w:rPr>
        <w:t>!Syntax Error, I</w:t>
      </w:r>
      <w:r w:rsidR="00B1569C" w:rsidRPr="001D0D05">
        <w:rPr>
          <w:color w:val="000000"/>
        </w:rPr>
        <w:fldChar w:fldCharType="end"/>
      </w:r>
      <w:r w:rsidR="00B1569C">
        <w:rPr>
          <w:color w:val="000000"/>
        </w:rPr>
        <w:t>dθ</w:t>
      </w:r>
      <w:r w:rsidR="00B1569C">
        <w:rPr>
          <w:rStyle w:val="subscript"/>
        </w:rPr>
        <w:t>c</w:t>
      </w:r>
      <w:r w:rsidR="00B1569C" w:rsidRPr="00B1569C">
        <w:t xml:space="preserve"> </w:t>
      </w:r>
      <w:r w:rsidR="00B1569C">
        <w:t>sinθ</w:t>
      </w:r>
      <w:r w:rsidR="00B1569C">
        <w:rPr>
          <w:rStyle w:val="subscript"/>
        </w:rPr>
        <w:t xml:space="preserve">c </w:t>
      </w:r>
      <w:r w:rsidR="00B1569C">
        <w:t>f(θ; θ</w:t>
      </w:r>
      <w:r w:rsidR="00B1569C">
        <w:rPr>
          <w:rStyle w:val="subscript"/>
        </w:rPr>
        <w:t>c</w:t>
      </w:r>
      <w:r w:rsidR="00B1569C">
        <w:t>)</w:t>
      </w:r>
    </w:p>
    <w:p w14:paraId="5BD23D32" w14:textId="77777777" w:rsidR="00B1569C" w:rsidRDefault="00B1569C" w:rsidP="00893E8C">
      <w:pPr>
        <w:rPr>
          <w:color w:val="000000"/>
        </w:rPr>
      </w:pPr>
    </w:p>
    <w:p w14:paraId="2B8282A7" w14:textId="77777777" w:rsidR="00B1569C" w:rsidRDefault="00B1569C" w:rsidP="00893E8C">
      <w:pPr>
        <w:rPr>
          <w:color w:val="000000"/>
        </w:rPr>
      </w:pPr>
      <w:r>
        <w:rPr>
          <w:color w:val="000000"/>
        </w:rPr>
        <w:t>where here is our picture stolen from Problem 41:</w:t>
      </w:r>
    </w:p>
    <w:p w14:paraId="48DB1231" w14:textId="77777777" w:rsidR="00B1569C" w:rsidRDefault="00B1569C" w:rsidP="00893E8C">
      <w:pPr>
        <w:rPr>
          <w:rFonts w:ascii="Lucida Sans Unicode" w:hAnsi="Lucida Sans Unicode" w:cs="Lucida Sans Unicode"/>
          <w:sz w:val="32"/>
        </w:rPr>
      </w:pPr>
    </w:p>
    <w:p w14:paraId="1755AD42" w14:textId="77777777" w:rsidR="00B1569C" w:rsidRDefault="00B1569C" w:rsidP="00893E8C">
      <w:pPr>
        <w:rPr>
          <w:color w:val="000000"/>
        </w:rPr>
      </w:pPr>
      <w:r>
        <w:rPr>
          <w:color w:val="000000"/>
        </w:rPr>
        <w:tab/>
      </w:r>
      <w:r>
        <w:rPr>
          <w:color w:val="000000"/>
        </w:rPr>
        <w:tab/>
      </w:r>
      <w:r>
        <w:rPr>
          <w:color w:val="000000"/>
        </w:rPr>
        <w:tab/>
      </w:r>
      <w:r>
        <w:rPr>
          <w:color w:val="000000"/>
        </w:rPr>
        <w:tab/>
      </w:r>
      <w:r w:rsidRPr="001A3DB1">
        <w:rPr>
          <w:color w:val="000000"/>
        </w:rPr>
        <w:pict>
          <v:shape id="_x0000_i1029" type="#_x0000_t75" style="width:187.5pt;height:142.5pt">
            <v:imagedata r:id="rId9" o:title=""/>
          </v:shape>
        </w:pict>
      </w:r>
    </w:p>
    <w:p w14:paraId="4CE46D14" w14:textId="77777777" w:rsidR="00B1569C" w:rsidRDefault="00B1569C" w:rsidP="00893E8C">
      <w:pPr>
        <w:rPr>
          <w:color w:val="000000"/>
        </w:rPr>
      </w:pPr>
    </w:p>
    <w:p w14:paraId="723989A1" w14:textId="77777777" w:rsidR="00B1569C" w:rsidRDefault="00B1569C" w:rsidP="00893E8C">
      <w:pPr>
        <w:rPr>
          <w:color w:val="000000"/>
        </w:rPr>
      </w:pPr>
      <w:r>
        <w:rPr>
          <w:color w:val="000000"/>
        </w:rPr>
        <w:t>In full then, we have</w:t>
      </w:r>
    </w:p>
    <w:p w14:paraId="2461DEE0" w14:textId="77777777" w:rsidR="00B1569C" w:rsidRDefault="00B1569C" w:rsidP="00893E8C">
      <w:pPr>
        <w:rPr>
          <w:color w:val="000000"/>
        </w:rPr>
      </w:pPr>
    </w:p>
    <w:p w14:paraId="59AFF4BD" w14:textId="77777777" w:rsidR="00B1569C" w:rsidRPr="001613EF" w:rsidRDefault="00B1569C" w:rsidP="00B1569C">
      <w:pPr>
        <w:rPr>
          <w:rFonts w:ascii="Courier New" w:hAnsi="Courier New"/>
          <w:b/>
          <w:color w:val="000000"/>
          <w:sz w:val="24"/>
          <w:vertAlign w:val="subscript"/>
        </w:rPr>
      </w:pPr>
      <w:r w:rsidRPr="001613EF">
        <w:rPr>
          <w:color w:val="000000"/>
        </w:rPr>
        <w:tab/>
        <w:t>σ</w:t>
      </w:r>
      <w:r w:rsidRPr="001613EF">
        <w:rPr>
          <w:rStyle w:val="subscript"/>
          <w:color w:val="000000"/>
        </w:rPr>
        <w:t>b</w:t>
      </w:r>
      <w:r w:rsidRPr="001613EF">
        <w:rPr>
          <w:color w:val="000000"/>
        </w:rPr>
        <w:t xml:space="preserve">(θ) = </w:t>
      </w:r>
      <w:r w:rsidR="00F03FDC" w:rsidRPr="001613EF">
        <w:rPr>
          <w:color w:val="000000"/>
        </w:rPr>
        <w:t xml:space="preserve">- </w:t>
      </w:r>
      <w:r w:rsidRPr="001613EF">
        <w:rPr>
          <w:color w:val="000000"/>
        </w:rPr>
        <w:t>2πA</w:t>
      </w:r>
      <w:r w:rsidR="00932BD6">
        <w:rPr>
          <w:rStyle w:val="superscript"/>
        </w:rPr>
        <w:t>2</w:t>
      </w:r>
      <w:r w:rsidRPr="001613EF">
        <w:rPr>
          <w:color w:val="000000"/>
        </w:rPr>
        <w:t xml:space="preserve"> σ</w:t>
      </w:r>
      <w:r w:rsidRPr="001613EF">
        <w:rPr>
          <w:rStyle w:val="subscript"/>
          <w:color w:val="000000"/>
        </w:rPr>
        <w:t xml:space="preserve">0 </w:t>
      </w:r>
      <w:r w:rsidRPr="001613EF">
        <w:rPr>
          <w:color w:val="000000"/>
        </w:rPr>
        <w:fldChar w:fldCharType="begin"/>
      </w:r>
      <w:r w:rsidRPr="001613EF">
        <w:rPr>
          <w:color w:val="000000"/>
        </w:rPr>
        <w:instrText>EQ \s\up4( \i \fc\</w:instrText>
      </w:r>
      <w:r w:rsidRPr="001613EF">
        <w:rPr>
          <w:rFonts w:ascii="Lucida Sans Unicode" w:hAnsi="Lucida Sans Unicode" w:cs="Lucida Sans Unicode"/>
          <w:color w:val="000000"/>
          <w:sz w:val="32"/>
        </w:rPr>
        <w:instrText>∫</w:instrText>
      </w:r>
      <w:r w:rsidRPr="001613EF">
        <w:rPr>
          <w:color w:val="000000"/>
        </w:rPr>
        <w:instrText>\in</w:instrText>
      </w:r>
      <w:r w:rsidRPr="001613EF">
        <w:rPr>
          <w:color w:val="000000"/>
          <w:szCs w:val="22"/>
        </w:rPr>
        <w:instrText>(</w:instrText>
      </w:r>
      <w:r w:rsidRPr="001613EF">
        <w:rPr>
          <w:b/>
          <w:color w:val="000000"/>
          <w:sz w:val="18"/>
          <w:szCs w:val="18"/>
        </w:rPr>
        <w:instrText>0, α</w:instrText>
      </w:r>
      <w:r w:rsidRPr="001613EF">
        <w:rPr>
          <w:color w:val="000000"/>
          <w:szCs w:val="22"/>
        </w:rPr>
        <w:instrText>, )</w:instrText>
      </w:r>
      <w:r w:rsidRPr="001613EF">
        <w:rPr>
          <w:color w:val="000000"/>
        </w:rPr>
        <w:instrText>)</w:instrText>
      </w:r>
      <w:r w:rsidRPr="001613EF">
        <w:rPr>
          <w:color w:val="000000"/>
        </w:rPr>
        <w:fldChar w:fldCharType="separate"/>
      </w:r>
      <w:r w:rsidRPr="001613EF">
        <w:rPr>
          <w:b/>
          <w:noProof/>
          <w:color w:val="000000"/>
        </w:rPr>
        <w:t>!Syntax Error, I</w:t>
      </w:r>
      <w:r w:rsidRPr="001613EF">
        <w:rPr>
          <w:color w:val="000000"/>
        </w:rPr>
        <w:fldChar w:fldCharType="end"/>
      </w:r>
      <w:r w:rsidRPr="001613EF">
        <w:rPr>
          <w:color w:val="000000"/>
        </w:rPr>
        <w:t>dθ</w:t>
      </w:r>
      <w:r w:rsidRPr="001613EF">
        <w:rPr>
          <w:rStyle w:val="subscript"/>
          <w:color w:val="000000"/>
        </w:rPr>
        <w:t>c</w:t>
      </w:r>
      <w:r w:rsidRPr="001613EF">
        <w:rPr>
          <w:color w:val="000000"/>
        </w:rPr>
        <w:t xml:space="preserve"> sinθ</w:t>
      </w:r>
      <w:r w:rsidRPr="001613EF">
        <w:rPr>
          <w:rStyle w:val="subscript"/>
          <w:color w:val="000000"/>
        </w:rPr>
        <w:t>c</w:t>
      </w:r>
      <w:r w:rsidR="00AB6185" w:rsidRPr="001613EF">
        <w:rPr>
          <w:rStyle w:val="subscript"/>
          <w:color w:val="000000"/>
        </w:rPr>
        <w:t xml:space="preserve"> </w:t>
      </w:r>
      <w:r w:rsidR="00AB6185" w:rsidRPr="001613EF">
        <w:rPr>
          <w:color w:val="000000"/>
        </w:rPr>
        <w:t xml:space="preserve"> </w:t>
      </w:r>
      <w:r w:rsidRPr="001613EF">
        <w:rPr>
          <w:color w:val="000000"/>
        </w:rPr>
        <w:t>(1/[8π</w:t>
      </w:r>
      <w:r w:rsidRPr="001613EF">
        <w:rPr>
          <w:rStyle w:val="superscript"/>
          <w:color w:val="000000"/>
        </w:rPr>
        <w:t>2</w:t>
      </w:r>
      <w:r w:rsidRPr="001613EF">
        <w:rPr>
          <w:color w:val="000000"/>
        </w:rPr>
        <w:t>A</w:t>
      </w:r>
      <w:r w:rsidRPr="001613EF">
        <w:rPr>
          <w:rStyle w:val="superscript"/>
          <w:color w:val="000000"/>
        </w:rPr>
        <w:t>2</w:t>
      </w:r>
      <w:r w:rsidRPr="001613EF">
        <w:rPr>
          <w:color w:val="000000"/>
        </w:rPr>
        <w:t>]) sec</w:t>
      </w:r>
      <w:r w:rsidRPr="001613EF">
        <w:rPr>
          <w:rStyle w:val="superscript"/>
          <w:color w:val="000000"/>
        </w:rPr>
        <w:t>3</w:t>
      </w:r>
      <w:r w:rsidRPr="001613EF">
        <w:rPr>
          <w:color w:val="000000"/>
        </w:rPr>
        <w:t>(θ/2) (</w:t>
      </w:r>
      <w:r w:rsidRPr="001613EF">
        <w:rPr>
          <w:color w:val="000000"/>
        </w:rPr>
        <w:fldChar w:fldCharType="begin"/>
      </w:r>
      <w:r w:rsidRPr="001613EF">
        <w:rPr>
          <w:color w:val="000000"/>
        </w:rPr>
        <w:instrText xml:space="preserve"> EQ \r(1+ tan</w:instrText>
      </w:r>
      <w:r w:rsidRPr="001613EF">
        <w:rPr>
          <w:rStyle w:val="superscript"/>
          <w:color w:val="000000"/>
        </w:rPr>
        <w:instrText>2</w:instrText>
      </w:r>
      <w:r w:rsidRPr="001613EF">
        <w:rPr>
          <w:color w:val="000000"/>
        </w:rPr>
        <w:instrText>(θ</w:instrText>
      </w:r>
      <w:r w:rsidRPr="001613EF">
        <w:rPr>
          <w:rStyle w:val="subscript"/>
          <w:color w:val="000000"/>
        </w:rPr>
        <w:instrText>c</w:instrText>
      </w:r>
      <w:r w:rsidRPr="001613EF">
        <w:rPr>
          <w:color w:val="000000"/>
        </w:rPr>
        <w:instrText xml:space="preserve">/2)) </w:instrText>
      </w:r>
      <w:r w:rsidRPr="001613EF">
        <w:rPr>
          <w:color w:val="000000"/>
        </w:rPr>
        <w:fldChar w:fldCharType="end"/>
      </w:r>
      <w:r w:rsidRPr="001613EF">
        <w:rPr>
          <w:color w:val="000000"/>
        </w:rPr>
        <w:t xml:space="preserve">) </w:t>
      </w:r>
      <w:r w:rsidR="00AB6185" w:rsidRPr="001613EF">
        <w:rPr>
          <w:color w:val="000000"/>
        </w:rPr>
        <w:t xml:space="preserve"> * </w:t>
      </w:r>
    </w:p>
    <w:p w14:paraId="4E4CEDCC" w14:textId="77777777" w:rsidR="00B1569C" w:rsidRPr="001613EF" w:rsidRDefault="00B1569C" w:rsidP="00B1569C">
      <w:pPr>
        <w:rPr>
          <w:color w:val="000000"/>
        </w:rPr>
      </w:pPr>
    </w:p>
    <w:p w14:paraId="784B7D9A" w14:textId="77777777" w:rsidR="00B1569C" w:rsidRPr="001613EF" w:rsidRDefault="00B1569C" w:rsidP="00B1569C">
      <w:pPr>
        <w:rPr>
          <w:color w:val="000000"/>
        </w:rPr>
      </w:pPr>
      <w:r w:rsidRPr="001613EF">
        <w:rPr>
          <w:color w:val="000000"/>
        </w:rPr>
        <w:tab/>
      </w:r>
      <w:r w:rsidRPr="001613EF">
        <w:rPr>
          <w:color w:val="000000"/>
        </w:rPr>
        <w:tab/>
        <w:t>(</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(α/2)-tan</w:instrText>
      </w:r>
      <w:r w:rsidRPr="001613EF">
        <w:rPr>
          <w:rStyle w:val="superscript"/>
          <w:color w:val="000000"/>
        </w:rPr>
        <w:instrText>2</w:instrText>
      </w:r>
      <w:r w:rsidRPr="001613EF">
        <w:rPr>
          <w:color w:val="000000"/>
        </w:rPr>
        <w:instrText>(θ</w:instrText>
      </w:r>
      <w:r w:rsidRPr="001613EF">
        <w:rPr>
          <w:rStyle w:val="subscript"/>
          <w:color w:val="000000"/>
        </w:rPr>
        <w:instrText>c</w:instrText>
      </w:r>
      <w:r w:rsidRPr="001613EF">
        <w:rPr>
          <w:color w:val="000000"/>
        </w:rPr>
        <w:instrText xml:space="preserve">/2)) </w:instrText>
      </w:r>
      <w:r w:rsidRPr="001613EF">
        <w:rPr>
          <w:color w:val="000000"/>
        </w:rPr>
        <w:fldChar w:fldCharType="end"/>
      </w:r>
      <w:r w:rsidRPr="001613EF">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 (tan</w:t>
      </w:r>
      <w:r w:rsidRPr="001613EF">
        <w:rPr>
          <w:rStyle w:val="superscript"/>
          <w:color w:val="000000"/>
        </w:rPr>
        <w:t>2</w:t>
      </w:r>
      <w:r w:rsidRPr="001613EF">
        <w:rPr>
          <w:color w:val="000000"/>
        </w:rPr>
        <w:t>(θ/2)-tan</w:t>
      </w:r>
      <w:r w:rsidRPr="001613EF">
        <w:rPr>
          <w:rStyle w:val="superscript"/>
          <w:color w:val="000000"/>
        </w:rPr>
        <w:t>2</w:t>
      </w:r>
      <w:r w:rsidRPr="001613EF">
        <w:rPr>
          <w:color w:val="000000"/>
        </w:rPr>
        <w:t>(θ</w:t>
      </w:r>
      <w:r w:rsidRPr="001613EF">
        <w:rPr>
          <w:rStyle w:val="subscript"/>
          <w:color w:val="000000"/>
        </w:rPr>
        <w:t>c</w:t>
      </w:r>
      <w:r w:rsidRPr="001613EF">
        <w:rPr>
          <w:color w:val="000000"/>
        </w:rPr>
        <w:t>/2))</w:t>
      </w:r>
    </w:p>
    <w:p w14:paraId="031E7CA1" w14:textId="77777777" w:rsidR="00AB6185" w:rsidRPr="001613EF" w:rsidRDefault="00AB6185" w:rsidP="00B1569C">
      <w:pPr>
        <w:rPr>
          <w:color w:val="000000"/>
        </w:rPr>
      </w:pPr>
    </w:p>
    <w:p w14:paraId="439FCD62" w14:textId="77777777" w:rsidR="00AB6185" w:rsidRPr="001613EF" w:rsidRDefault="00AB6185" w:rsidP="00B1569C">
      <w:pPr>
        <w:rPr>
          <w:color w:val="000000"/>
        </w:rPr>
      </w:pPr>
      <w:r w:rsidRPr="001613EF">
        <w:rPr>
          <w:color w:val="000000"/>
        </w:rPr>
        <w:tab/>
        <w:t xml:space="preserve">=  </w:t>
      </w:r>
      <w:r w:rsidR="00F03FDC" w:rsidRPr="001613EF">
        <w:rPr>
          <w:color w:val="000000"/>
        </w:rPr>
        <w:t xml:space="preserve">- </w:t>
      </w:r>
      <w:r w:rsidRPr="001613EF">
        <w:rPr>
          <w:color w:val="000000"/>
        </w:rPr>
        <w:t>2πA σ</w:t>
      </w:r>
      <w:r w:rsidRPr="001613EF">
        <w:rPr>
          <w:rStyle w:val="subscript"/>
          <w:color w:val="000000"/>
        </w:rPr>
        <w:t xml:space="preserve">0 </w:t>
      </w:r>
      <w:r w:rsidRPr="001613EF">
        <w:rPr>
          <w:color w:val="000000"/>
        </w:rPr>
        <w:t>(1/[8π</w:t>
      </w:r>
      <w:r w:rsidRPr="001613EF">
        <w:rPr>
          <w:rStyle w:val="superscript"/>
          <w:color w:val="000000"/>
        </w:rPr>
        <w:t>2</w:t>
      </w:r>
      <w:r w:rsidRPr="001613EF">
        <w:rPr>
          <w:color w:val="000000"/>
        </w:rPr>
        <w:t>A</w:t>
      </w:r>
      <w:r w:rsidRPr="001613EF">
        <w:rPr>
          <w:rStyle w:val="superscript"/>
          <w:color w:val="000000"/>
        </w:rPr>
        <w:t>2</w:t>
      </w:r>
      <w:r w:rsidRPr="001613EF">
        <w:rPr>
          <w:color w:val="000000"/>
        </w:rPr>
        <w:t>]) sec</w:t>
      </w:r>
      <w:r w:rsidRPr="001613EF">
        <w:rPr>
          <w:rStyle w:val="superscript"/>
          <w:color w:val="000000"/>
        </w:rPr>
        <w:t>3</w:t>
      </w:r>
      <w:r w:rsidRPr="001613EF">
        <w:rPr>
          <w:color w:val="000000"/>
        </w:rPr>
        <w:t>(θ/2)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w:t>
      </w:r>
    </w:p>
    <w:p w14:paraId="6496F87A" w14:textId="77777777" w:rsidR="00AB6185" w:rsidRPr="001613EF" w:rsidRDefault="00AB6185" w:rsidP="00B1569C">
      <w:pPr>
        <w:rPr>
          <w:color w:val="000000"/>
        </w:rPr>
      </w:pPr>
    </w:p>
    <w:p w14:paraId="0EC742EE" w14:textId="77777777" w:rsidR="00AB6185" w:rsidRDefault="00AB6185" w:rsidP="00B1569C">
      <w:pPr>
        <w:rPr>
          <w:color w:val="000000"/>
        </w:rPr>
      </w:pPr>
      <w:r w:rsidRPr="001613EF">
        <w:rPr>
          <w:color w:val="000000"/>
        </w:rPr>
        <w:tab/>
      </w:r>
      <w:r w:rsidRPr="001613EF">
        <w:rPr>
          <w:color w:val="000000"/>
        </w:rPr>
        <w:tab/>
      </w:r>
      <w:r w:rsidRPr="001613EF">
        <w:rPr>
          <w:color w:val="000000"/>
        </w:rPr>
        <w:fldChar w:fldCharType="begin"/>
      </w:r>
      <w:r w:rsidRPr="001613EF">
        <w:rPr>
          <w:color w:val="000000"/>
        </w:rPr>
        <w:instrText>EQ \s\up4( \i \fc\</w:instrText>
      </w:r>
      <w:r w:rsidRPr="001613EF">
        <w:rPr>
          <w:rFonts w:ascii="Lucida Sans Unicode" w:hAnsi="Lucida Sans Unicode" w:cs="Lucida Sans Unicode"/>
          <w:color w:val="000000"/>
          <w:sz w:val="32"/>
        </w:rPr>
        <w:instrText>∫</w:instrText>
      </w:r>
      <w:r w:rsidRPr="001613EF">
        <w:rPr>
          <w:color w:val="000000"/>
        </w:rPr>
        <w:instrText>\in</w:instrText>
      </w:r>
      <w:r w:rsidRPr="001613EF">
        <w:rPr>
          <w:color w:val="000000"/>
          <w:szCs w:val="22"/>
        </w:rPr>
        <w:instrText>(</w:instrText>
      </w:r>
      <w:r w:rsidRPr="001613EF">
        <w:rPr>
          <w:b/>
          <w:color w:val="000000"/>
          <w:sz w:val="18"/>
          <w:szCs w:val="18"/>
        </w:rPr>
        <w:instrText>0, α</w:instrText>
      </w:r>
      <w:r w:rsidRPr="001613EF">
        <w:rPr>
          <w:color w:val="000000"/>
          <w:szCs w:val="22"/>
        </w:rPr>
        <w:instrText>, )</w:instrText>
      </w:r>
      <w:r w:rsidRPr="001613EF">
        <w:rPr>
          <w:color w:val="000000"/>
        </w:rPr>
        <w:instrText>)</w:instrText>
      </w:r>
      <w:r w:rsidRPr="001613EF">
        <w:rPr>
          <w:color w:val="000000"/>
        </w:rPr>
        <w:fldChar w:fldCharType="separate"/>
      </w:r>
      <w:r w:rsidRPr="001613EF">
        <w:rPr>
          <w:b/>
          <w:noProof/>
          <w:color w:val="000000"/>
        </w:rPr>
        <w:t>!Syntax Error, I</w:t>
      </w:r>
      <w:r w:rsidRPr="001613EF">
        <w:rPr>
          <w:color w:val="000000"/>
        </w:rPr>
        <w:fldChar w:fldCharType="end"/>
      </w:r>
      <w:r w:rsidRPr="001613EF">
        <w:rPr>
          <w:color w:val="000000"/>
        </w:rPr>
        <w:t>dθ</w:t>
      </w:r>
      <w:r w:rsidRPr="001613EF">
        <w:rPr>
          <w:rStyle w:val="subscript"/>
          <w:color w:val="000000"/>
        </w:rPr>
        <w:t>c</w:t>
      </w:r>
      <w:r w:rsidRPr="001613EF">
        <w:rPr>
          <w:color w:val="000000"/>
        </w:rPr>
        <w:t xml:space="preserve"> sinθ</w:t>
      </w:r>
      <w:r w:rsidRPr="001613EF">
        <w:rPr>
          <w:rStyle w:val="subscript"/>
          <w:color w:val="000000"/>
        </w:rPr>
        <w:t>c</w:t>
      </w:r>
      <w:r w:rsidRPr="001613EF">
        <w:rPr>
          <w:color w:val="000000"/>
        </w:rPr>
        <w:fldChar w:fldCharType="begin"/>
      </w:r>
      <w:r w:rsidRPr="001613EF">
        <w:rPr>
          <w:color w:val="000000"/>
        </w:rPr>
        <w:instrText xml:space="preserve"> EQ \r(1+ tan</w:instrText>
      </w:r>
      <w:r w:rsidRPr="001613EF">
        <w:rPr>
          <w:rStyle w:val="superscript"/>
          <w:color w:val="000000"/>
        </w:rPr>
        <w:instrText>2</w:instrText>
      </w:r>
      <w:r w:rsidRPr="001613EF">
        <w:rPr>
          <w:color w:val="000000"/>
        </w:rPr>
        <w:instrText>(θ</w:instrText>
      </w:r>
      <w:r w:rsidRPr="001613EF">
        <w:rPr>
          <w:rStyle w:val="subscript"/>
          <w:color w:val="000000"/>
        </w:rPr>
        <w:instrText>c</w:instrText>
      </w:r>
      <w:r w:rsidRPr="001613EF">
        <w:rPr>
          <w:color w:val="000000"/>
        </w:rPr>
        <w:instrText xml:space="preserve">/2)) </w:instrText>
      </w:r>
      <w:r w:rsidRPr="001613EF">
        <w:rPr>
          <w:color w:val="000000"/>
        </w:rPr>
        <w:fldChar w:fldCharType="end"/>
      </w:r>
      <w:r w:rsidRPr="001613EF">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(α/2)-tan</w:instrText>
      </w:r>
      <w:r w:rsidRPr="001613EF">
        <w:rPr>
          <w:rStyle w:val="superscript"/>
          <w:color w:val="000000"/>
        </w:rPr>
        <w:instrText>2</w:instrText>
      </w:r>
      <w:r w:rsidRPr="001613EF">
        <w:rPr>
          <w:color w:val="000000"/>
        </w:rPr>
        <w:instrText>(θ</w:instrText>
      </w:r>
      <w:r w:rsidRPr="001613EF">
        <w:rPr>
          <w:rStyle w:val="subscript"/>
          <w:color w:val="000000"/>
        </w:rPr>
        <w:instrText>c</w:instrText>
      </w:r>
      <w:r w:rsidRPr="001613EF">
        <w:rPr>
          <w:color w:val="000000"/>
        </w:rPr>
        <w:instrText xml:space="preserve">/2)) </w:instrText>
      </w:r>
      <w:r w:rsidRPr="001613EF">
        <w:rPr>
          <w:color w:val="000000"/>
        </w:rPr>
        <w:fldChar w:fldCharType="end"/>
      </w:r>
      <w:r w:rsidRPr="001613EF">
        <w:rPr>
          <w:color w:val="000000"/>
        </w:rPr>
        <w:t xml:space="preserve"> / (tan</w:t>
      </w:r>
      <w:r w:rsidRPr="001613EF">
        <w:rPr>
          <w:rStyle w:val="superscript"/>
          <w:color w:val="000000"/>
        </w:rPr>
        <w:t>2</w:t>
      </w:r>
      <w:r w:rsidRPr="001613EF">
        <w:rPr>
          <w:color w:val="000000"/>
        </w:rPr>
        <w:t>(θ/2)-tan</w:t>
      </w:r>
      <w:r w:rsidRPr="001613EF">
        <w:rPr>
          <w:rStyle w:val="superscript"/>
          <w:color w:val="000000"/>
        </w:rPr>
        <w:t>2</w:t>
      </w:r>
      <w:r w:rsidRPr="001613EF">
        <w:rPr>
          <w:color w:val="000000"/>
        </w:rPr>
        <w:t>(θ</w:t>
      </w:r>
      <w:r w:rsidRPr="001613EF">
        <w:rPr>
          <w:rStyle w:val="subscript"/>
          <w:color w:val="000000"/>
        </w:rPr>
        <w:t>c</w:t>
      </w:r>
      <w:r w:rsidRPr="001613EF">
        <w:rPr>
          <w:color w:val="000000"/>
        </w:rPr>
        <w:t>/2)) ]</w:t>
      </w:r>
    </w:p>
    <w:p w14:paraId="0D5F5970" w14:textId="77777777" w:rsidR="001613EF" w:rsidRDefault="001613EF" w:rsidP="00B1569C">
      <w:pPr>
        <w:rPr>
          <w:color w:val="000000"/>
        </w:rPr>
      </w:pPr>
    </w:p>
    <w:p w14:paraId="1DF6E146" w14:textId="77777777" w:rsidR="001613EF" w:rsidRDefault="001613EF" w:rsidP="00B1569C">
      <w:pPr>
        <w:rPr>
          <w:color w:val="000000"/>
        </w:rPr>
      </w:pPr>
      <w:r>
        <w:rPr>
          <w:color w:val="000000"/>
        </w:rPr>
        <w:t xml:space="preserve">I have checked this once after doing it, it seems right. </w:t>
      </w:r>
    </w:p>
    <w:p w14:paraId="232D0E20" w14:textId="77777777" w:rsidR="008F0396" w:rsidRDefault="008F0396" w:rsidP="00B1569C">
      <w:r>
        <w:rPr>
          <w:color w:val="000000"/>
        </w:rPr>
        <w:tab/>
        <w:t>As discussed in my superposition doc example, the potential of the bowl will be V</w:t>
      </w:r>
      <w:r>
        <w:rPr>
          <w:rStyle w:val="subscript"/>
        </w:rPr>
        <w:t>0</w:t>
      </w:r>
      <w:r>
        <w:t xml:space="preserve"> = Q/A and we have Q = (-σ</w:t>
      </w:r>
      <w:r>
        <w:rPr>
          <w:rStyle w:val="subscript"/>
        </w:rPr>
        <w:t>o</w:t>
      </w:r>
      <w:r>
        <w:t>)4πA</w:t>
      </w:r>
      <w:r>
        <w:rPr>
          <w:rStyle w:val="superscript"/>
        </w:rPr>
        <w:t>2</w:t>
      </w:r>
      <w:r>
        <w:t xml:space="preserve"> , so we find  </w:t>
      </w:r>
      <w:r>
        <w:rPr>
          <w:color w:val="000000"/>
        </w:rPr>
        <w:t>V</w:t>
      </w:r>
      <w:r>
        <w:rPr>
          <w:rStyle w:val="subscript"/>
        </w:rPr>
        <w:t>0</w:t>
      </w:r>
      <w:r>
        <w:t xml:space="preserve"> = Q/A  =  (-σ</w:t>
      </w:r>
      <w:r>
        <w:rPr>
          <w:rStyle w:val="subscript"/>
        </w:rPr>
        <w:t>o</w:t>
      </w:r>
      <w:r>
        <w:t>)4πA</w:t>
      </w:r>
      <w:r>
        <w:rPr>
          <w:rStyle w:val="superscript"/>
        </w:rPr>
        <w:t>2</w:t>
      </w:r>
      <w:r>
        <w:t>/A =  (-σ</w:t>
      </w:r>
      <w:r>
        <w:rPr>
          <w:rStyle w:val="subscript"/>
        </w:rPr>
        <w:t>o</w:t>
      </w:r>
      <w:r>
        <w:t>)4πA</w:t>
      </w:r>
      <w:r w:rsidR="00736002">
        <w:t xml:space="preserve"> which says</w:t>
      </w:r>
    </w:p>
    <w:p w14:paraId="1283B759" w14:textId="77777777" w:rsidR="00736002" w:rsidRDefault="00736002" w:rsidP="00B1569C"/>
    <w:p w14:paraId="621D7D03" w14:textId="77777777" w:rsidR="00736002" w:rsidRPr="00736002" w:rsidRDefault="00736002" w:rsidP="00B1569C">
      <w:r>
        <w:tab/>
      </w:r>
      <w:r>
        <w:tab/>
        <w:t>-σ</w:t>
      </w:r>
      <w:r>
        <w:rPr>
          <w:rStyle w:val="subscript"/>
        </w:rPr>
        <w:t>o</w:t>
      </w:r>
      <w:r>
        <w:t xml:space="preserve"> = V</w:t>
      </w:r>
      <w:r>
        <w:rPr>
          <w:rStyle w:val="subscript"/>
        </w:rPr>
        <w:t>0</w:t>
      </w:r>
      <w:r>
        <w:t>/(4πA)</w:t>
      </w:r>
    </w:p>
    <w:p w14:paraId="2051D853" w14:textId="77777777" w:rsidR="00893E8C" w:rsidRPr="00893E8C" w:rsidRDefault="00893E8C" w:rsidP="00174105"/>
    <w:p w14:paraId="7EE4A1C5" w14:textId="77777777" w:rsidR="00174105" w:rsidRPr="00174105" w:rsidRDefault="00331810" w:rsidP="008132E7">
      <w:pPr>
        <w:pStyle w:val="Heading2"/>
      </w:pPr>
      <w:bookmarkStart w:id="13" w:name="_Toc265824810"/>
      <w:bookmarkStart w:id="14" w:name="_Toc265824843"/>
      <w:bookmarkStart w:id="15" w:name="_Toc265824871"/>
      <w:bookmarkStart w:id="16" w:name="_Toc265914187"/>
      <w:bookmarkStart w:id="17" w:name="_Toc278394981"/>
      <w:bookmarkStart w:id="18" w:name="_Toc278394990"/>
      <w:r>
        <w:t>3</w:t>
      </w:r>
      <w:r w:rsidR="008132E7">
        <w:t xml:space="preserve">. </w:t>
      </w:r>
      <w:r w:rsidR="003A4E06">
        <w:t>Transformation of the Integral</w:t>
      </w:r>
      <w:bookmarkEnd w:id="13"/>
      <w:bookmarkEnd w:id="14"/>
      <w:bookmarkEnd w:id="15"/>
      <w:bookmarkEnd w:id="16"/>
      <w:bookmarkEnd w:id="17"/>
      <w:bookmarkEnd w:id="18"/>
    </w:p>
    <w:p w14:paraId="241EF68F" w14:textId="77777777" w:rsidR="00DC779D" w:rsidRDefault="00DC779D"/>
    <w:p w14:paraId="52E58651" w14:textId="77777777" w:rsidR="005F4909" w:rsidRDefault="005F4909">
      <w:r>
        <w:t xml:space="preserve">Notice in passing that in Problem 40 we integrated </w:t>
      </w:r>
      <w:r w:rsidRPr="00FC6EEF">
        <w:rPr>
          <w:color w:val="000000"/>
        </w:rPr>
        <w:t>σ</w:t>
      </w:r>
      <w:r>
        <w:rPr>
          <w:rStyle w:val="subscript"/>
        </w:rPr>
        <w:t>b</w:t>
      </w:r>
      <w:r w:rsidRPr="00FC6EEF">
        <w:rPr>
          <w:color w:val="000000"/>
        </w:rPr>
        <w:t>(θ</w:t>
      </w:r>
      <w:r>
        <w:rPr>
          <w:color w:val="000000"/>
        </w:rPr>
        <w:t>; θ</w:t>
      </w:r>
      <w:r>
        <w:rPr>
          <w:rStyle w:val="subscript"/>
        </w:rPr>
        <w:t>c</w:t>
      </w:r>
      <w:r w:rsidRPr="00FC6EEF">
        <w:rPr>
          <w:color w:val="000000"/>
        </w:rPr>
        <w:t>)</w:t>
      </w:r>
      <w:r>
        <w:rPr>
          <w:color w:val="000000"/>
        </w:rPr>
        <w:t xml:space="preserve"> </w:t>
      </w:r>
      <w:r>
        <w:t>due to one ring at θ</w:t>
      </w:r>
      <w:r>
        <w:rPr>
          <w:rStyle w:val="subscript"/>
        </w:rPr>
        <w:t>c</w:t>
      </w:r>
      <w:r>
        <w:t xml:space="preserve"> over angle θ in order to get the total charge q</w:t>
      </w:r>
      <w:r>
        <w:rPr>
          <w:rStyle w:val="subscript"/>
        </w:rPr>
        <w:t>1</w:t>
      </w:r>
      <w:r>
        <w:t xml:space="preserve"> on the bowl due to that one ring.  Here, we are instead integrating </w:t>
      </w:r>
      <w:r w:rsidRPr="00FC6EEF">
        <w:rPr>
          <w:color w:val="000000"/>
        </w:rPr>
        <w:t>σ</w:t>
      </w:r>
      <w:r>
        <w:rPr>
          <w:rStyle w:val="subscript"/>
        </w:rPr>
        <w:t>b</w:t>
      </w:r>
      <w:r w:rsidRPr="00FC6EEF">
        <w:rPr>
          <w:color w:val="000000"/>
        </w:rPr>
        <w:t>(θ</w:t>
      </w:r>
      <w:r>
        <w:rPr>
          <w:color w:val="000000"/>
        </w:rPr>
        <w:t>; θ</w:t>
      </w:r>
      <w:r>
        <w:rPr>
          <w:rStyle w:val="subscript"/>
        </w:rPr>
        <w:t>c</w:t>
      </w:r>
      <w:r w:rsidRPr="00FC6EEF">
        <w:rPr>
          <w:color w:val="000000"/>
        </w:rPr>
        <w:t>)</w:t>
      </w:r>
      <w:r w:rsidR="001613EF">
        <w:rPr>
          <w:color w:val="000000"/>
        </w:rPr>
        <w:t xml:space="preserve"> over θ</w:t>
      </w:r>
      <w:r w:rsidR="001613EF">
        <w:rPr>
          <w:rStyle w:val="subscript"/>
        </w:rPr>
        <w:t>c</w:t>
      </w:r>
      <w:r>
        <w:t xml:space="preserve"> to get the sum effect of a bunch of rings at different θ</w:t>
      </w:r>
      <w:r>
        <w:rPr>
          <w:rStyle w:val="subscript"/>
        </w:rPr>
        <w:t>c</w:t>
      </w:r>
      <w:r>
        <w:t>, and θ on the bowl is held constant. The integral is of course different from that in Problem 40. So let</w:t>
      </w:r>
    </w:p>
    <w:p w14:paraId="4A5EBE5F" w14:textId="77777777" w:rsidR="005F4909" w:rsidRDefault="005F4909"/>
    <w:p w14:paraId="2FBA2066" w14:textId="77777777" w:rsidR="005F4909" w:rsidRPr="00110056" w:rsidRDefault="005F4909">
      <w:pPr>
        <w:rPr>
          <w:color w:val="000000"/>
        </w:rPr>
      </w:pPr>
      <w:r w:rsidRPr="00110056">
        <w:rPr>
          <w:color w:val="000000"/>
        </w:rPr>
        <w:tab/>
        <w:t xml:space="preserve">I = </w:t>
      </w:r>
      <w:r w:rsidRPr="00110056">
        <w:rPr>
          <w:color w:val="000000"/>
        </w:rPr>
        <w:fldChar w:fldCharType="begin"/>
      </w:r>
      <w:r w:rsidRPr="00110056">
        <w:rPr>
          <w:color w:val="000000"/>
        </w:rPr>
        <w:instrText>EQ \s\up4( \i \fc\</w:instrText>
      </w:r>
      <w:r w:rsidRPr="00110056">
        <w:rPr>
          <w:rFonts w:ascii="Lucida Sans Unicode" w:hAnsi="Lucida Sans Unicode" w:cs="Lucida Sans Unicode"/>
          <w:color w:val="000000"/>
          <w:sz w:val="32"/>
        </w:rPr>
        <w:instrText>∫</w:instrText>
      </w:r>
      <w:r w:rsidRPr="00110056">
        <w:rPr>
          <w:color w:val="000000"/>
        </w:rPr>
        <w:instrText>\in</w:instrText>
      </w:r>
      <w:r w:rsidRPr="00110056">
        <w:rPr>
          <w:color w:val="000000"/>
          <w:szCs w:val="22"/>
        </w:rPr>
        <w:instrText>(</w:instrText>
      </w:r>
      <w:r w:rsidRPr="00110056">
        <w:rPr>
          <w:b/>
          <w:color w:val="000000"/>
          <w:sz w:val="18"/>
          <w:szCs w:val="18"/>
        </w:rPr>
        <w:instrText>0, α</w:instrText>
      </w:r>
      <w:r w:rsidRPr="00110056">
        <w:rPr>
          <w:color w:val="000000"/>
          <w:szCs w:val="22"/>
        </w:rPr>
        <w:instrText>, )</w:instrText>
      </w:r>
      <w:r w:rsidRPr="00110056">
        <w:rPr>
          <w:color w:val="000000"/>
        </w:rPr>
        <w:instrText>)</w:instrText>
      </w:r>
      <w:r w:rsidRPr="00110056">
        <w:rPr>
          <w:color w:val="000000"/>
        </w:rPr>
        <w:fldChar w:fldCharType="separate"/>
      </w:r>
      <w:r w:rsidRPr="00110056">
        <w:rPr>
          <w:b/>
          <w:noProof/>
          <w:color w:val="000000"/>
        </w:rPr>
        <w:t>!Syntax Error, I</w:t>
      </w:r>
      <w:r w:rsidRPr="00110056">
        <w:rPr>
          <w:color w:val="000000"/>
        </w:rPr>
        <w:fldChar w:fldCharType="end"/>
      </w:r>
      <w:r w:rsidRPr="00110056">
        <w:rPr>
          <w:color w:val="000000"/>
        </w:rPr>
        <w:t>dθ</w:t>
      </w:r>
      <w:r w:rsidRPr="00110056">
        <w:rPr>
          <w:rStyle w:val="subscript"/>
          <w:color w:val="000000"/>
        </w:rPr>
        <w:t>c</w:t>
      </w:r>
      <w:r w:rsidRPr="00110056">
        <w:rPr>
          <w:color w:val="000000"/>
        </w:rPr>
        <w:t xml:space="preserve"> sinθ</w:t>
      </w:r>
      <w:r w:rsidRPr="00110056">
        <w:rPr>
          <w:rStyle w:val="subscript"/>
          <w:color w:val="000000"/>
        </w:rPr>
        <w:t>c</w:t>
      </w:r>
      <w:r w:rsidRPr="00110056">
        <w:rPr>
          <w:color w:val="000000"/>
        </w:rPr>
        <w:fldChar w:fldCharType="begin"/>
      </w:r>
      <w:r w:rsidRPr="00110056">
        <w:rPr>
          <w:color w:val="000000"/>
        </w:rPr>
        <w:instrText xml:space="preserve"> EQ \r(1+ tan</w:instrText>
      </w:r>
      <w:r w:rsidRPr="00110056">
        <w:rPr>
          <w:rStyle w:val="superscript"/>
          <w:color w:val="000000"/>
        </w:rPr>
        <w:instrText>2</w:instrText>
      </w:r>
      <w:r w:rsidRPr="00110056">
        <w:rPr>
          <w:color w:val="000000"/>
        </w:rPr>
        <w:instrText>(θ</w:instrText>
      </w:r>
      <w:r w:rsidRPr="00110056">
        <w:rPr>
          <w:rStyle w:val="subscript"/>
          <w:color w:val="000000"/>
        </w:rPr>
        <w:instrText>c</w:instrText>
      </w:r>
      <w:r w:rsidRPr="00110056">
        <w:rPr>
          <w:color w:val="000000"/>
        </w:rPr>
        <w:instrText xml:space="preserve">/2)) </w:instrText>
      </w:r>
      <w:r w:rsidRPr="00110056">
        <w:rPr>
          <w:color w:val="000000"/>
        </w:rPr>
        <w:fldChar w:fldCharType="end"/>
      </w:r>
      <w:r w:rsidRPr="00110056">
        <w:rPr>
          <w:color w:val="000000"/>
        </w:rPr>
        <w:t xml:space="preserve">[ </w:t>
      </w:r>
      <w:r w:rsidRPr="00110056">
        <w:rPr>
          <w:color w:val="000000"/>
        </w:rPr>
        <w:fldChar w:fldCharType="begin"/>
      </w:r>
      <w:r w:rsidRPr="00110056">
        <w:rPr>
          <w:color w:val="000000"/>
        </w:rPr>
        <w:instrText xml:space="preserve"> EQ \r(tan</w:instrText>
      </w:r>
      <w:r w:rsidRPr="00110056">
        <w:rPr>
          <w:rStyle w:val="superscript"/>
          <w:color w:val="000000"/>
        </w:rPr>
        <w:instrText>2</w:instrText>
      </w:r>
      <w:r w:rsidRPr="00110056">
        <w:rPr>
          <w:color w:val="000000"/>
        </w:rPr>
        <w:instrText>(α/2)-tan</w:instrText>
      </w:r>
      <w:r w:rsidRPr="00110056">
        <w:rPr>
          <w:rStyle w:val="superscript"/>
          <w:color w:val="000000"/>
        </w:rPr>
        <w:instrText>2</w:instrText>
      </w:r>
      <w:r w:rsidRPr="00110056">
        <w:rPr>
          <w:color w:val="000000"/>
        </w:rPr>
        <w:instrText>(θ</w:instrText>
      </w:r>
      <w:r w:rsidRPr="00110056">
        <w:rPr>
          <w:rStyle w:val="subscript"/>
          <w:color w:val="000000"/>
        </w:rPr>
        <w:instrText>c</w:instrText>
      </w:r>
      <w:r w:rsidRPr="00110056">
        <w:rPr>
          <w:color w:val="000000"/>
        </w:rPr>
        <w:instrText xml:space="preserve">/2)) </w:instrText>
      </w:r>
      <w:r w:rsidRPr="00110056">
        <w:rPr>
          <w:color w:val="000000"/>
        </w:rPr>
        <w:fldChar w:fldCharType="end"/>
      </w:r>
      <w:r w:rsidRPr="00110056">
        <w:rPr>
          <w:color w:val="000000"/>
        </w:rPr>
        <w:t xml:space="preserve"> / (tan</w:t>
      </w:r>
      <w:r w:rsidRPr="00110056">
        <w:rPr>
          <w:rStyle w:val="superscript"/>
          <w:color w:val="000000"/>
        </w:rPr>
        <w:t>2</w:t>
      </w:r>
      <w:r w:rsidRPr="00110056">
        <w:rPr>
          <w:color w:val="000000"/>
        </w:rPr>
        <w:t>(θ/2)-tan</w:t>
      </w:r>
      <w:r w:rsidRPr="00110056">
        <w:rPr>
          <w:rStyle w:val="superscript"/>
          <w:color w:val="000000"/>
        </w:rPr>
        <w:t>2</w:t>
      </w:r>
      <w:r w:rsidRPr="00110056">
        <w:rPr>
          <w:color w:val="000000"/>
        </w:rPr>
        <w:t>(θ</w:t>
      </w:r>
      <w:r w:rsidRPr="00110056">
        <w:rPr>
          <w:rStyle w:val="subscript"/>
          <w:color w:val="000000"/>
        </w:rPr>
        <w:t>c</w:t>
      </w:r>
      <w:r w:rsidRPr="00110056">
        <w:rPr>
          <w:color w:val="000000"/>
        </w:rPr>
        <w:t>/2)) ]</w:t>
      </w:r>
    </w:p>
    <w:p w14:paraId="1279B363" w14:textId="77777777" w:rsidR="005F4909" w:rsidRPr="00110056" w:rsidRDefault="005F4909">
      <w:pPr>
        <w:rPr>
          <w:color w:val="000000"/>
        </w:rPr>
      </w:pPr>
    </w:p>
    <w:p w14:paraId="61E397A2" w14:textId="77777777" w:rsidR="005F4909" w:rsidRPr="00110056" w:rsidRDefault="005F4909">
      <w:pPr>
        <w:rPr>
          <w:color w:val="000000"/>
        </w:rPr>
      </w:pPr>
      <w:r w:rsidRPr="00110056">
        <w:rPr>
          <w:color w:val="000000"/>
        </w:rPr>
        <w:t>I will try to stay close to the problem 41</w:t>
      </w:r>
      <w:r w:rsidR="00FD67AA" w:rsidRPr="00110056">
        <w:rPr>
          <w:color w:val="000000"/>
        </w:rPr>
        <w:t xml:space="preserve"> notation, even doing some copy and paste</w:t>
      </w:r>
    </w:p>
    <w:p w14:paraId="733D044E" w14:textId="77777777" w:rsidR="00FD67AA" w:rsidRPr="00110056" w:rsidRDefault="00FD67AA">
      <w:pPr>
        <w:rPr>
          <w:color w:val="000000"/>
        </w:rPr>
      </w:pPr>
    </w:p>
    <w:p w14:paraId="06DB181B" w14:textId="77777777" w:rsidR="00FD67AA" w:rsidRPr="00110056" w:rsidRDefault="00FD67AA" w:rsidP="00FD67AA">
      <w:pPr>
        <w:rPr>
          <w:color w:val="000000"/>
        </w:rPr>
      </w:pPr>
      <w:r w:rsidRPr="00110056">
        <w:rPr>
          <w:color w:val="000000"/>
        </w:rPr>
        <w:t>My first inclination is to set</w:t>
      </w:r>
      <w:r w:rsidRPr="00110056">
        <w:rPr>
          <w:color w:val="000000"/>
        </w:rPr>
        <w:tab/>
      </w:r>
      <w:r w:rsidRPr="00110056">
        <w:rPr>
          <w:color w:val="000000"/>
        </w:rPr>
        <w:tab/>
      </w:r>
      <w:r w:rsidRPr="00110056">
        <w:rPr>
          <w:color w:val="000000"/>
        </w:rPr>
        <w:tab/>
      </w:r>
      <w:r w:rsidRPr="00110056">
        <w:rPr>
          <w:color w:val="000000"/>
        </w:rPr>
        <w:tab/>
        <w:t xml:space="preserve">// </w:t>
      </w:r>
      <w:r w:rsidR="003548ED" w:rsidRPr="00110056">
        <w:rPr>
          <w:color w:val="000000"/>
        </w:rPr>
        <w:t>a</w:t>
      </w:r>
      <w:r w:rsidRPr="00110056">
        <w:rPr>
          <w:color w:val="000000"/>
        </w:rPr>
        <w:t xml:space="preserve"> </w:t>
      </w:r>
      <w:r w:rsidR="003B77E4" w:rsidRPr="00110056">
        <w:rPr>
          <w:color w:val="000000"/>
        </w:rPr>
        <w:t>≡</w:t>
      </w:r>
      <w:r w:rsidRPr="00110056">
        <w:rPr>
          <w:color w:val="000000"/>
        </w:rPr>
        <w:t xml:space="preserve"> tan(α/2)</w:t>
      </w:r>
      <w:r w:rsidR="003B77E4" w:rsidRPr="00110056">
        <w:rPr>
          <w:color w:val="000000"/>
        </w:rPr>
        <w:tab/>
      </w:r>
      <w:r w:rsidR="003B77E4" w:rsidRPr="00110056">
        <w:rPr>
          <w:color w:val="000000"/>
        </w:rPr>
        <w:tab/>
      </w:r>
      <w:r w:rsidR="00F732B3">
        <w:rPr>
          <w:color w:val="000000"/>
        </w:rPr>
        <w:t>t</w:t>
      </w:r>
      <w:r w:rsidR="003B77E4" w:rsidRPr="00110056">
        <w:rPr>
          <w:color w:val="000000"/>
        </w:rPr>
        <w:t xml:space="preserve"> ≡ tan(θ/2)</w:t>
      </w:r>
    </w:p>
    <w:p w14:paraId="1E38695A" w14:textId="77777777" w:rsidR="00FD67AA" w:rsidRPr="00110056" w:rsidRDefault="00FD67AA" w:rsidP="00FD67AA">
      <w:pPr>
        <w:rPr>
          <w:color w:val="000000"/>
        </w:rPr>
      </w:pPr>
    </w:p>
    <w:p w14:paraId="752E553E" w14:textId="77777777" w:rsidR="00FD67AA" w:rsidRPr="00110056" w:rsidRDefault="00FD67AA" w:rsidP="00FD67AA">
      <w:pPr>
        <w:rPr>
          <w:color w:val="000000"/>
        </w:rPr>
      </w:pPr>
      <w:r w:rsidRPr="00110056">
        <w:rPr>
          <w:color w:val="000000"/>
        </w:rPr>
        <w:tab/>
        <w:t>x = tan(θ</w:t>
      </w:r>
      <w:r w:rsidRPr="00110056">
        <w:rPr>
          <w:rStyle w:val="subscript"/>
          <w:color w:val="000000"/>
        </w:rPr>
        <w:t>c</w:t>
      </w:r>
      <w:r w:rsidRPr="00110056">
        <w:rPr>
          <w:color w:val="000000"/>
        </w:rPr>
        <w:t>/2)</w:t>
      </w:r>
      <w:r w:rsidRPr="00110056">
        <w:rPr>
          <w:color w:val="000000"/>
        </w:rPr>
        <w:tab/>
      </w:r>
      <w:r w:rsidRPr="00110056">
        <w:rPr>
          <w:color w:val="000000"/>
        </w:rPr>
        <w:tab/>
        <w:t>dx = sec</w:t>
      </w:r>
      <w:r w:rsidRPr="00110056">
        <w:rPr>
          <w:rStyle w:val="superscript"/>
          <w:color w:val="000000"/>
        </w:rPr>
        <w:t>2</w:t>
      </w:r>
      <w:r w:rsidRPr="00110056">
        <w:rPr>
          <w:color w:val="000000"/>
        </w:rPr>
        <w:t>(θ</w:t>
      </w:r>
      <w:r w:rsidRPr="00110056">
        <w:rPr>
          <w:rStyle w:val="subscript"/>
          <w:color w:val="000000"/>
        </w:rPr>
        <w:t>c</w:t>
      </w:r>
      <w:r w:rsidRPr="00110056">
        <w:rPr>
          <w:color w:val="000000"/>
        </w:rPr>
        <w:t>/2) (1/2) dθ</w:t>
      </w:r>
      <w:r w:rsidRPr="00110056">
        <w:rPr>
          <w:rStyle w:val="subscript"/>
          <w:color w:val="000000"/>
        </w:rPr>
        <w:t>c</w:t>
      </w:r>
      <w:r w:rsidRPr="00110056">
        <w:rPr>
          <w:color w:val="000000"/>
        </w:rPr>
        <w:tab/>
        <w:t>=&gt;</w:t>
      </w:r>
      <w:r w:rsidRPr="00110056">
        <w:rPr>
          <w:color w:val="000000"/>
        </w:rPr>
        <w:tab/>
      </w:r>
      <w:r w:rsidR="007F3C2F" w:rsidRPr="00110056">
        <w:rPr>
          <w:color w:val="000000"/>
        </w:rPr>
        <w:t>dθ</w:t>
      </w:r>
      <w:r w:rsidR="007F3C2F" w:rsidRPr="00110056">
        <w:rPr>
          <w:rStyle w:val="subscript"/>
          <w:color w:val="000000"/>
        </w:rPr>
        <w:t>c</w:t>
      </w:r>
      <w:r w:rsidR="007F3C2F" w:rsidRPr="00110056">
        <w:rPr>
          <w:color w:val="000000"/>
        </w:rPr>
        <w:t xml:space="preserve"> = 2dx</w:t>
      </w:r>
      <w:r w:rsidR="008E419B" w:rsidRPr="00110056">
        <w:rPr>
          <w:color w:val="000000"/>
        </w:rPr>
        <w:t xml:space="preserve"> / sec</w:t>
      </w:r>
      <w:r w:rsidR="007F3C2F" w:rsidRPr="00110056">
        <w:rPr>
          <w:rStyle w:val="superscript"/>
          <w:color w:val="000000"/>
        </w:rPr>
        <w:t>2</w:t>
      </w:r>
      <w:r w:rsidR="007F3C2F" w:rsidRPr="00110056">
        <w:rPr>
          <w:color w:val="000000"/>
        </w:rPr>
        <w:t>(θ</w:t>
      </w:r>
      <w:r w:rsidR="007F3C2F" w:rsidRPr="00110056">
        <w:rPr>
          <w:rStyle w:val="subscript"/>
          <w:color w:val="000000"/>
        </w:rPr>
        <w:t>c</w:t>
      </w:r>
      <w:r w:rsidR="007F3C2F" w:rsidRPr="00110056">
        <w:rPr>
          <w:color w:val="000000"/>
        </w:rPr>
        <w:t>/2)</w:t>
      </w:r>
    </w:p>
    <w:p w14:paraId="0D892A88" w14:textId="77777777" w:rsidR="007F3C2F" w:rsidRPr="00110056" w:rsidRDefault="007F3C2F" w:rsidP="00FD67AA">
      <w:pPr>
        <w:rPr>
          <w:color w:val="000000"/>
        </w:rPr>
      </w:pPr>
    </w:p>
    <w:p w14:paraId="62315262" w14:textId="77777777" w:rsidR="00FD67AA" w:rsidRPr="00110056" w:rsidRDefault="00FD67AA" w:rsidP="00FD67AA">
      <w:pPr>
        <w:rPr>
          <w:color w:val="000000"/>
        </w:rPr>
      </w:pPr>
      <w:r w:rsidRPr="00110056">
        <w:rPr>
          <w:color w:val="000000"/>
        </w:rPr>
        <w:t>Endpoints in x are</w:t>
      </w:r>
    </w:p>
    <w:p w14:paraId="19327589" w14:textId="77777777" w:rsidR="00FD67AA" w:rsidRPr="00110056" w:rsidRDefault="00FD67AA" w:rsidP="00FD67AA">
      <w:pPr>
        <w:rPr>
          <w:color w:val="000000"/>
        </w:rPr>
      </w:pPr>
    </w:p>
    <w:p w14:paraId="3FD3CCE1" w14:textId="77777777" w:rsidR="00FD67AA" w:rsidRPr="00110056" w:rsidRDefault="00FD67AA" w:rsidP="00FD67AA">
      <w:pPr>
        <w:rPr>
          <w:color w:val="000000"/>
        </w:rPr>
      </w:pPr>
      <w:r w:rsidRPr="00110056">
        <w:rPr>
          <w:color w:val="000000"/>
        </w:rPr>
        <w:tab/>
        <w:t>lower  = 0</w:t>
      </w:r>
      <w:r w:rsidRPr="00110056">
        <w:rPr>
          <w:color w:val="000000"/>
        </w:rPr>
        <w:tab/>
      </w:r>
      <w:r w:rsidRPr="00110056">
        <w:rPr>
          <w:color w:val="000000"/>
        </w:rPr>
        <w:tab/>
      </w:r>
      <w:r w:rsidRPr="00110056">
        <w:rPr>
          <w:color w:val="000000"/>
        </w:rPr>
        <w:tab/>
        <w:t xml:space="preserve">upper = tan(α/2) = </w:t>
      </w:r>
      <w:r w:rsidR="003548ED" w:rsidRPr="00110056">
        <w:rPr>
          <w:color w:val="000000"/>
        </w:rPr>
        <w:t>a</w:t>
      </w:r>
    </w:p>
    <w:p w14:paraId="3B67B1D9" w14:textId="77777777" w:rsidR="00FD67AA" w:rsidRPr="00110056" w:rsidRDefault="00FD67AA" w:rsidP="00FD67AA">
      <w:pPr>
        <w:rPr>
          <w:color w:val="000000"/>
        </w:rPr>
      </w:pPr>
    </w:p>
    <w:p w14:paraId="141EB112" w14:textId="77777777" w:rsidR="00FD67AA" w:rsidRPr="00110056" w:rsidRDefault="00FD67AA" w:rsidP="00FD67AA">
      <w:pPr>
        <w:rPr>
          <w:color w:val="000000"/>
        </w:rPr>
      </w:pPr>
      <w:r w:rsidRPr="00110056">
        <w:rPr>
          <w:color w:val="000000"/>
        </w:rPr>
        <w:tab/>
        <w:t>x</w:t>
      </w:r>
      <w:r w:rsidRPr="00110056">
        <w:rPr>
          <w:rStyle w:val="superscript"/>
          <w:color w:val="000000"/>
        </w:rPr>
        <w:t>2</w:t>
      </w:r>
      <w:r w:rsidRPr="00110056">
        <w:rPr>
          <w:color w:val="000000"/>
        </w:rPr>
        <w:t xml:space="preserve"> = tan</w:t>
      </w:r>
      <w:r w:rsidRPr="00110056">
        <w:rPr>
          <w:rStyle w:val="superscript"/>
          <w:color w:val="000000"/>
        </w:rPr>
        <w:t>2</w:t>
      </w:r>
      <w:r w:rsidRPr="00110056">
        <w:rPr>
          <w:color w:val="000000"/>
        </w:rPr>
        <w:t>(θ</w:t>
      </w:r>
      <w:r w:rsidRPr="00110056">
        <w:rPr>
          <w:rStyle w:val="subscript"/>
          <w:color w:val="000000"/>
        </w:rPr>
        <w:t>c</w:t>
      </w:r>
      <w:r w:rsidRPr="00110056">
        <w:rPr>
          <w:color w:val="000000"/>
        </w:rPr>
        <w:t>/2) = (1 - cosθ</w:t>
      </w:r>
      <w:r w:rsidRPr="00110056">
        <w:rPr>
          <w:rStyle w:val="subscript"/>
          <w:color w:val="000000"/>
        </w:rPr>
        <w:t>c</w:t>
      </w:r>
      <w:r w:rsidRPr="00110056">
        <w:rPr>
          <w:color w:val="000000"/>
        </w:rPr>
        <w:t>)/(1+cosθ</w:t>
      </w:r>
      <w:r w:rsidRPr="00110056">
        <w:rPr>
          <w:rStyle w:val="subscript"/>
          <w:color w:val="000000"/>
        </w:rPr>
        <w:t>c</w:t>
      </w:r>
      <w:r w:rsidRPr="00110056">
        <w:rPr>
          <w:color w:val="000000"/>
        </w:rPr>
        <w:t>)</w:t>
      </w:r>
      <w:r w:rsidRPr="00110056">
        <w:rPr>
          <w:color w:val="000000"/>
        </w:rPr>
        <w:tab/>
      </w:r>
      <w:r w:rsidR="00A431B7" w:rsidRPr="00110056">
        <w:rPr>
          <w:color w:val="000000"/>
        </w:rPr>
        <w:tab/>
        <w:t>// copied from problem 40  or 41....</w:t>
      </w:r>
    </w:p>
    <w:p w14:paraId="787BADD7" w14:textId="77777777" w:rsidR="00FD67AA" w:rsidRPr="00110056" w:rsidRDefault="00FD67AA" w:rsidP="00FD67AA">
      <w:pPr>
        <w:rPr>
          <w:color w:val="000000"/>
        </w:rPr>
      </w:pPr>
    </w:p>
    <w:p w14:paraId="3BC91B0D" w14:textId="77777777" w:rsidR="00FD67AA" w:rsidRPr="00110056" w:rsidRDefault="00FD67AA" w:rsidP="00FD67AA">
      <w:pPr>
        <w:rPr>
          <w:color w:val="000000"/>
        </w:rPr>
      </w:pPr>
      <w:r w:rsidRPr="00110056">
        <w:rPr>
          <w:color w:val="000000"/>
        </w:rPr>
        <w:tab/>
        <w:t>=&gt;</w:t>
      </w:r>
      <w:r w:rsidRPr="00110056">
        <w:rPr>
          <w:color w:val="000000"/>
        </w:rPr>
        <w:tab/>
      </w:r>
      <w:r w:rsidRPr="00110056">
        <w:rPr>
          <w:color w:val="000000"/>
        </w:rPr>
        <w:tab/>
        <w:t>cosθ</w:t>
      </w:r>
      <w:r w:rsidRPr="00110056">
        <w:rPr>
          <w:rStyle w:val="subscript"/>
          <w:color w:val="000000"/>
        </w:rPr>
        <w:t>c</w:t>
      </w:r>
      <w:r w:rsidRPr="00110056">
        <w:rPr>
          <w:color w:val="000000"/>
        </w:rPr>
        <w:t xml:space="preserve"> = (1-x</w:t>
      </w:r>
      <w:r w:rsidRPr="00110056">
        <w:rPr>
          <w:rStyle w:val="superscript"/>
          <w:color w:val="000000"/>
        </w:rPr>
        <w:t>2</w:t>
      </w:r>
      <w:r w:rsidRPr="00110056">
        <w:rPr>
          <w:color w:val="000000"/>
        </w:rPr>
        <w:t>)/(1+x</w:t>
      </w:r>
      <w:r w:rsidRPr="00110056">
        <w:rPr>
          <w:rStyle w:val="superscript"/>
          <w:color w:val="000000"/>
        </w:rPr>
        <w:t>2</w:t>
      </w:r>
      <w:r w:rsidRPr="00110056">
        <w:rPr>
          <w:color w:val="000000"/>
        </w:rPr>
        <w:t>)</w:t>
      </w:r>
    </w:p>
    <w:p w14:paraId="2D1F84A3" w14:textId="77777777" w:rsidR="00FD67AA" w:rsidRPr="00110056" w:rsidRDefault="00FD67AA" w:rsidP="00FD67AA">
      <w:pPr>
        <w:rPr>
          <w:color w:val="000000"/>
        </w:rPr>
      </w:pPr>
      <w:r w:rsidRPr="00110056">
        <w:rPr>
          <w:color w:val="000000"/>
        </w:rPr>
        <w:tab/>
      </w:r>
      <w:r w:rsidRPr="00110056">
        <w:rPr>
          <w:color w:val="000000"/>
        </w:rPr>
        <w:tab/>
      </w:r>
      <w:r w:rsidRPr="00110056">
        <w:rPr>
          <w:color w:val="000000"/>
        </w:rPr>
        <w:tab/>
        <w:t>sinθ</w:t>
      </w:r>
      <w:r w:rsidRPr="00110056">
        <w:rPr>
          <w:rStyle w:val="subscript"/>
          <w:color w:val="000000"/>
        </w:rPr>
        <w:t>c</w:t>
      </w:r>
      <w:r w:rsidRPr="00110056">
        <w:rPr>
          <w:color w:val="000000"/>
        </w:rPr>
        <w:t xml:space="preserve"> = 2x/(1+x</w:t>
      </w:r>
      <w:r w:rsidRPr="00110056">
        <w:rPr>
          <w:rStyle w:val="superscript"/>
          <w:color w:val="000000"/>
        </w:rPr>
        <w:t>2</w:t>
      </w:r>
      <w:r w:rsidRPr="00110056">
        <w:rPr>
          <w:color w:val="000000"/>
        </w:rPr>
        <w:t>)</w:t>
      </w:r>
    </w:p>
    <w:p w14:paraId="2D301C8F" w14:textId="77777777" w:rsidR="00530C4F" w:rsidRPr="00110056" w:rsidRDefault="00530C4F" w:rsidP="00FD67AA">
      <w:pPr>
        <w:rPr>
          <w:color w:val="000000"/>
        </w:rPr>
      </w:pPr>
    </w:p>
    <w:p w14:paraId="29C46E65" w14:textId="77777777" w:rsidR="00530C4F" w:rsidRPr="00110056" w:rsidRDefault="00530C4F" w:rsidP="00530C4F">
      <w:pPr>
        <w:rPr>
          <w:color w:val="000000"/>
        </w:rPr>
      </w:pPr>
      <w:r w:rsidRPr="00110056">
        <w:rPr>
          <w:color w:val="000000"/>
        </w:rPr>
        <w:tab/>
        <w:t>sec</w:t>
      </w:r>
      <w:r w:rsidRPr="00110056">
        <w:rPr>
          <w:rStyle w:val="superscript"/>
          <w:color w:val="000000"/>
        </w:rPr>
        <w:t>2</w:t>
      </w:r>
      <w:r w:rsidRPr="00110056">
        <w:rPr>
          <w:color w:val="000000"/>
        </w:rPr>
        <w:t>(θ</w:t>
      </w:r>
      <w:r w:rsidRPr="00110056">
        <w:rPr>
          <w:rStyle w:val="subscript"/>
          <w:color w:val="000000"/>
        </w:rPr>
        <w:t>c</w:t>
      </w:r>
      <w:r w:rsidRPr="00110056">
        <w:rPr>
          <w:color w:val="000000"/>
        </w:rPr>
        <w:t>/2) = 1 + x</w:t>
      </w:r>
      <w:r w:rsidRPr="00110056">
        <w:rPr>
          <w:rStyle w:val="superscript"/>
          <w:color w:val="000000"/>
        </w:rPr>
        <w:t>2</w:t>
      </w:r>
      <w:r w:rsidRPr="00110056">
        <w:rPr>
          <w:color w:val="000000"/>
        </w:rPr>
        <w:t xml:space="preserve"> </w:t>
      </w:r>
      <w:r w:rsidRPr="00110056">
        <w:rPr>
          <w:color w:val="000000"/>
        </w:rPr>
        <w:tab/>
      </w:r>
      <w:r w:rsidR="008E419B" w:rsidRPr="00110056">
        <w:rPr>
          <w:color w:val="000000"/>
        </w:rPr>
        <w:tab/>
      </w:r>
      <w:r w:rsidR="008E419B" w:rsidRPr="00110056">
        <w:rPr>
          <w:color w:val="000000"/>
        </w:rPr>
        <w:tab/>
        <w:t>=&gt;</w:t>
      </w:r>
      <w:r w:rsidR="008E419B" w:rsidRPr="00110056">
        <w:rPr>
          <w:color w:val="000000"/>
        </w:rPr>
        <w:tab/>
        <w:t>dθ</w:t>
      </w:r>
      <w:r w:rsidR="008E419B" w:rsidRPr="00110056">
        <w:rPr>
          <w:rStyle w:val="subscript"/>
          <w:color w:val="000000"/>
        </w:rPr>
        <w:t>c</w:t>
      </w:r>
      <w:r w:rsidR="008E419B" w:rsidRPr="00110056">
        <w:rPr>
          <w:color w:val="000000"/>
        </w:rPr>
        <w:t xml:space="preserve"> = 2dx / (1+x</w:t>
      </w:r>
      <w:r w:rsidR="008E419B" w:rsidRPr="00110056">
        <w:rPr>
          <w:rStyle w:val="superscript"/>
          <w:color w:val="000000"/>
        </w:rPr>
        <w:t>2</w:t>
      </w:r>
      <w:r w:rsidR="008E419B" w:rsidRPr="00110056">
        <w:rPr>
          <w:color w:val="000000"/>
        </w:rPr>
        <w:t>)</w:t>
      </w:r>
    </w:p>
    <w:p w14:paraId="6FCBE75D" w14:textId="77777777" w:rsidR="00FD67AA" w:rsidRPr="00110056" w:rsidRDefault="00FD67AA" w:rsidP="00FD67AA">
      <w:pPr>
        <w:rPr>
          <w:color w:val="000000"/>
        </w:rPr>
      </w:pPr>
    </w:p>
    <w:p w14:paraId="7C77D058" w14:textId="77777777" w:rsidR="00FD67AA" w:rsidRPr="00110056" w:rsidRDefault="00FD67AA" w:rsidP="00FD67AA">
      <w:pPr>
        <w:rPr>
          <w:color w:val="000000"/>
        </w:rPr>
      </w:pPr>
      <w:r w:rsidRPr="00110056">
        <w:rPr>
          <w:color w:val="000000"/>
        </w:rPr>
        <w:t xml:space="preserve">So let's install these changes into our integral:  </w:t>
      </w:r>
    </w:p>
    <w:p w14:paraId="1B80C006" w14:textId="77777777" w:rsidR="00FD67AA" w:rsidRPr="00110056" w:rsidRDefault="00FD67AA" w:rsidP="00FD67AA">
      <w:pPr>
        <w:rPr>
          <w:color w:val="000000"/>
        </w:rPr>
      </w:pPr>
    </w:p>
    <w:p w14:paraId="355369FE" w14:textId="77777777" w:rsidR="00FD67AA" w:rsidRPr="00110056" w:rsidRDefault="00FD67AA" w:rsidP="00FD67AA">
      <w:pPr>
        <w:rPr>
          <w:color w:val="000000"/>
        </w:rPr>
      </w:pPr>
      <w:r w:rsidRPr="00110056">
        <w:rPr>
          <w:color w:val="000000"/>
        </w:rPr>
        <w:tab/>
        <w:t xml:space="preserve">I = </w:t>
      </w:r>
      <w:r w:rsidRPr="00110056">
        <w:rPr>
          <w:color w:val="000000"/>
        </w:rPr>
        <w:fldChar w:fldCharType="begin"/>
      </w:r>
      <w:r w:rsidRPr="00110056">
        <w:rPr>
          <w:color w:val="000000"/>
        </w:rPr>
        <w:instrText>EQ \s\up4( \i \fc\</w:instrText>
      </w:r>
      <w:r w:rsidRPr="00110056">
        <w:rPr>
          <w:rFonts w:ascii="Lucida Sans Unicode" w:hAnsi="Lucida Sans Unicode" w:cs="Lucida Sans Unicode"/>
          <w:color w:val="000000"/>
          <w:sz w:val="32"/>
        </w:rPr>
        <w:instrText>∫</w:instrText>
      </w:r>
      <w:r w:rsidRPr="00110056">
        <w:rPr>
          <w:color w:val="000000"/>
        </w:rPr>
        <w:instrText>\in</w:instrText>
      </w:r>
      <w:r w:rsidRPr="00110056">
        <w:rPr>
          <w:color w:val="000000"/>
          <w:szCs w:val="22"/>
        </w:rPr>
        <w:instrText>(</w:instrText>
      </w:r>
      <w:r w:rsidRPr="00110056">
        <w:rPr>
          <w:b/>
          <w:color w:val="000000"/>
          <w:sz w:val="18"/>
          <w:szCs w:val="18"/>
        </w:rPr>
        <w:instrText>0, α</w:instrText>
      </w:r>
      <w:r w:rsidRPr="00110056">
        <w:rPr>
          <w:color w:val="000000"/>
          <w:szCs w:val="22"/>
        </w:rPr>
        <w:instrText>, )</w:instrText>
      </w:r>
      <w:r w:rsidRPr="00110056">
        <w:rPr>
          <w:color w:val="000000"/>
        </w:rPr>
        <w:instrText>)</w:instrText>
      </w:r>
      <w:r w:rsidRPr="00110056">
        <w:rPr>
          <w:color w:val="000000"/>
        </w:rPr>
        <w:fldChar w:fldCharType="separate"/>
      </w:r>
      <w:r w:rsidRPr="00110056">
        <w:rPr>
          <w:b/>
          <w:noProof/>
          <w:color w:val="000000"/>
        </w:rPr>
        <w:t>!Syntax Error, I</w:t>
      </w:r>
      <w:r w:rsidRPr="00110056">
        <w:rPr>
          <w:color w:val="000000"/>
        </w:rPr>
        <w:fldChar w:fldCharType="end"/>
      </w:r>
      <w:r w:rsidRPr="00110056">
        <w:rPr>
          <w:color w:val="000000"/>
        </w:rPr>
        <w:t>dθ</w:t>
      </w:r>
      <w:r w:rsidRPr="00110056">
        <w:rPr>
          <w:rStyle w:val="subscript"/>
          <w:color w:val="000000"/>
        </w:rPr>
        <w:t>c</w:t>
      </w:r>
      <w:r w:rsidRPr="00110056">
        <w:rPr>
          <w:color w:val="000000"/>
        </w:rPr>
        <w:t xml:space="preserve"> sinθ</w:t>
      </w:r>
      <w:r w:rsidRPr="00110056">
        <w:rPr>
          <w:rStyle w:val="subscript"/>
          <w:color w:val="000000"/>
        </w:rPr>
        <w:t>c</w:t>
      </w:r>
      <w:r w:rsidRPr="00110056">
        <w:rPr>
          <w:color w:val="000000"/>
        </w:rPr>
        <w:fldChar w:fldCharType="begin"/>
      </w:r>
      <w:r w:rsidRPr="00110056">
        <w:rPr>
          <w:color w:val="000000"/>
        </w:rPr>
        <w:instrText xml:space="preserve"> EQ \r(1+ tan</w:instrText>
      </w:r>
      <w:r w:rsidRPr="00110056">
        <w:rPr>
          <w:rStyle w:val="superscript"/>
          <w:color w:val="000000"/>
        </w:rPr>
        <w:instrText>2</w:instrText>
      </w:r>
      <w:r w:rsidRPr="00110056">
        <w:rPr>
          <w:color w:val="000000"/>
        </w:rPr>
        <w:instrText>(θ</w:instrText>
      </w:r>
      <w:r w:rsidRPr="00110056">
        <w:rPr>
          <w:rStyle w:val="subscript"/>
          <w:color w:val="000000"/>
        </w:rPr>
        <w:instrText>c</w:instrText>
      </w:r>
      <w:r w:rsidRPr="00110056">
        <w:rPr>
          <w:color w:val="000000"/>
        </w:rPr>
        <w:instrText xml:space="preserve">/2)) </w:instrText>
      </w:r>
      <w:r w:rsidRPr="00110056">
        <w:rPr>
          <w:color w:val="000000"/>
        </w:rPr>
        <w:fldChar w:fldCharType="end"/>
      </w:r>
      <w:r w:rsidRPr="00110056">
        <w:rPr>
          <w:color w:val="000000"/>
        </w:rPr>
        <w:t xml:space="preserve">[ </w:t>
      </w:r>
      <w:r w:rsidRPr="00110056">
        <w:rPr>
          <w:color w:val="000000"/>
        </w:rPr>
        <w:fldChar w:fldCharType="begin"/>
      </w:r>
      <w:r w:rsidRPr="00110056">
        <w:rPr>
          <w:color w:val="000000"/>
        </w:rPr>
        <w:instrText xml:space="preserve"> EQ \r(tan</w:instrText>
      </w:r>
      <w:r w:rsidRPr="00110056">
        <w:rPr>
          <w:rStyle w:val="superscript"/>
          <w:color w:val="000000"/>
        </w:rPr>
        <w:instrText>2</w:instrText>
      </w:r>
      <w:r w:rsidRPr="00110056">
        <w:rPr>
          <w:color w:val="000000"/>
        </w:rPr>
        <w:instrText>(α/2)-tan</w:instrText>
      </w:r>
      <w:r w:rsidRPr="00110056">
        <w:rPr>
          <w:rStyle w:val="superscript"/>
          <w:color w:val="000000"/>
        </w:rPr>
        <w:instrText>2</w:instrText>
      </w:r>
      <w:r w:rsidRPr="00110056">
        <w:rPr>
          <w:color w:val="000000"/>
        </w:rPr>
        <w:instrText>(θ</w:instrText>
      </w:r>
      <w:r w:rsidRPr="00110056">
        <w:rPr>
          <w:rStyle w:val="subscript"/>
          <w:color w:val="000000"/>
        </w:rPr>
        <w:instrText>c</w:instrText>
      </w:r>
      <w:r w:rsidRPr="00110056">
        <w:rPr>
          <w:color w:val="000000"/>
        </w:rPr>
        <w:instrText xml:space="preserve">/2)) </w:instrText>
      </w:r>
      <w:r w:rsidRPr="00110056">
        <w:rPr>
          <w:color w:val="000000"/>
        </w:rPr>
        <w:fldChar w:fldCharType="end"/>
      </w:r>
      <w:r w:rsidRPr="00110056">
        <w:rPr>
          <w:color w:val="000000"/>
        </w:rPr>
        <w:t xml:space="preserve"> / (tan</w:t>
      </w:r>
      <w:r w:rsidRPr="00110056">
        <w:rPr>
          <w:rStyle w:val="superscript"/>
          <w:color w:val="000000"/>
        </w:rPr>
        <w:t>2</w:t>
      </w:r>
      <w:r w:rsidRPr="00110056">
        <w:rPr>
          <w:color w:val="000000"/>
        </w:rPr>
        <w:t>(θ/2)-tan</w:t>
      </w:r>
      <w:r w:rsidRPr="00110056">
        <w:rPr>
          <w:rStyle w:val="superscript"/>
          <w:color w:val="000000"/>
        </w:rPr>
        <w:t>2</w:t>
      </w:r>
      <w:r w:rsidRPr="00110056">
        <w:rPr>
          <w:color w:val="000000"/>
        </w:rPr>
        <w:t>(θ</w:t>
      </w:r>
      <w:r w:rsidRPr="00110056">
        <w:rPr>
          <w:rStyle w:val="subscript"/>
          <w:color w:val="000000"/>
        </w:rPr>
        <w:t>c</w:t>
      </w:r>
      <w:r w:rsidRPr="00110056">
        <w:rPr>
          <w:color w:val="000000"/>
        </w:rPr>
        <w:t>/2)) ]</w:t>
      </w:r>
    </w:p>
    <w:p w14:paraId="5C15F782" w14:textId="77777777" w:rsidR="007F3C2F" w:rsidRPr="00110056" w:rsidRDefault="007F3C2F" w:rsidP="00FD67AA">
      <w:pPr>
        <w:rPr>
          <w:color w:val="000000"/>
        </w:rPr>
      </w:pPr>
    </w:p>
    <w:p w14:paraId="51C525F2" w14:textId="77777777" w:rsidR="003B77E4" w:rsidRPr="00110056" w:rsidRDefault="007F3C2F" w:rsidP="007F3C2F">
      <w:pPr>
        <w:rPr>
          <w:color w:val="000000"/>
        </w:rPr>
      </w:pPr>
      <w:r w:rsidRPr="00110056">
        <w:rPr>
          <w:color w:val="000000"/>
        </w:rPr>
        <w:tab/>
        <w:t xml:space="preserve">I = </w:t>
      </w:r>
      <w:r w:rsidRPr="00110056">
        <w:rPr>
          <w:color w:val="000000"/>
        </w:rPr>
        <w:fldChar w:fldCharType="begin"/>
      </w:r>
      <w:r w:rsidRPr="00110056">
        <w:rPr>
          <w:color w:val="000000"/>
        </w:rPr>
        <w:instrText>EQ \s\up4( \i \fc\</w:instrText>
      </w:r>
      <w:r w:rsidRPr="00110056">
        <w:rPr>
          <w:rFonts w:ascii="Lucida Sans Unicode" w:hAnsi="Lucida Sans Unicode" w:cs="Lucida Sans Unicode"/>
          <w:color w:val="000000"/>
          <w:sz w:val="32"/>
        </w:rPr>
        <w:instrText>∫</w:instrText>
      </w:r>
      <w:r w:rsidRPr="00110056">
        <w:rPr>
          <w:color w:val="000000"/>
        </w:rPr>
        <w:instrText>\in</w:instrText>
      </w:r>
      <w:r w:rsidRPr="00110056">
        <w:rPr>
          <w:color w:val="000000"/>
          <w:szCs w:val="22"/>
        </w:rPr>
        <w:instrText>(</w:instrText>
      </w:r>
      <w:r w:rsidRPr="00110056">
        <w:rPr>
          <w:b/>
          <w:color w:val="000000"/>
          <w:sz w:val="18"/>
          <w:szCs w:val="18"/>
        </w:rPr>
        <w:instrText xml:space="preserve">0, </w:instrText>
      </w:r>
      <w:r w:rsidR="003548ED" w:rsidRPr="00110056">
        <w:rPr>
          <w:b/>
          <w:color w:val="000000"/>
          <w:sz w:val="18"/>
          <w:szCs w:val="18"/>
        </w:rPr>
        <w:instrText>a</w:instrText>
      </w:r>
      <w:r w:rsidRPr="00110056">
        <w:rPr>
          <w:color w:val="000000"/>
          <w:szCs w:val="22"/>
        </w:rPr>
        <w:instrText>, )</w:instrText>
      </w:r>
      <w:r w:rsidRPr="00110056">
        <w:rPr>
          <w:color w:val="000000"/>
        </w:rPr>
        <w:instrText>)</w:instrText>
      </w:r>
      <w:r w:rsidRPr="00110056">
        <w:rPr>
          <w:color w:val="000000"/>
        </w:rPr>
        <w:fldChar w:fldCharType="separate"/>
      </w:r>
      <w:r w:rsidRPr="00110056">
        <w:rPr>
          <w:b/>
          <w:noProof/>
          <w:color w:val="000000"/>
        </w:rPr>
        <w:t>!Syntax Error, I</w:t>
      </w:r>
      <w:r w:rsidRPr="00110056">
        <w:rPr>
          <w:color w:val="000000"/>
        </w:rPr>
        <w:fldChar w:fldCharType="end"/>
      </w:r>
      <w:r w:rsidRPr="00110056">
        <w:rPr>
          <w:color w:val="000000"/>
        </w:rPr>
        <w:t>[2dx</w:t>
      </w:r>
      <w:r w:rsidR="008E419B" w:rsidRPr="00110056">
        <w:rPr>
          <w:color w:val="000000"/>
        </w:rPr>
        <w:t>/</w:t>
      </w:r>
      <w:r w:rsidRPr="00110056">
        <w:rPr>
          <w:color w:val="000000"/>
        </w:rPr>
        <w:t>(1+x</w:t>
      </w:r>
      <w:r w:rsidRPr="00110056">
        <w:rPr>
          <w:rStyle w:val="superscript"/>
          <w:color w:val="000000"/>
        </w:rPr>
        <w:t>2</w:t>
      </w:r>
      <w:r w:rsidRPr="00110056">
        <w:rPr>
          <w:color w:val="000000"/>
        </w:rPr>
        <w:t>) ]  [2x/(1+x</w:t>
      </w:r>
      <w:r w:rsidRPr="00110056">
        <w:rPr>
          <w:rStyle w:val="superscript"/>
          <w:color w:val="000000"/>
        </w:rPr>
        <w:t>2</w:t>
      </w:r>
      <w:r w:rsidRPr="00110056">
        <w:rPr>
          <w:color w:val="000000"/>
        </w:rPr>
        <w:t>)]</w:t>
      </w:r>
      <w:r w:rsidR="003B77E4" w:rsidRPr="00110056">
        <w:rPr>
          <w:color w:val="000000"/>
        </w:rPr>
        <w:t xml:space="preserve"> </w:t>
      </w:r>
      <w:r w:rsidR="003B77E4" w:rsidRPr="00110056">
        <w:rPr>
          <w:color w:val="000000"/>
        </w:rPr>
        <w:fldChar w:fldCharType="begin"/>
      </w:r>
      <w:r w:rsidR="003B77E4" w:rsidRPr="00110056">
        <w:rPr>
          <w:color w:val="000000"/>
        </w:rPr>
        <w:instrText xml:space="preserve"> EQ \r(x</w:instrText>
      </w:r>
      <w:r w:rsidR="003B77E4" w:rsidRPr="00110056">
        <w:rPr>
          <w:rStyle w:val="superscript"/>
          <w:color w:val="000000"/>
        </w:rPr>
        <w:instrText>2</w:instrText>
      </w:r>
      <w:r w:rsidR="003B77E4" w:rsidRPr="00110056">
        <w:rPr>
          <w:color w:val="000000"/>
        </w:rPr>
        <w:instrText xml:space="preserve">+1) </w:instrText>
      </w:r>
      <w:r w:rsidR="003B77E4" w:rsidRPr="00110056">
        <w:rPr>
          <w:color w:val="000000"/>
        </w:rPr>
        <w:fldChar w:fldCharType="end"/>
      </w:r>
      <w:r w:rsidR="003B77E4" w:rsidRPr="00110056">
        <w:rPr>
          <w:color w:val="000000"/>
        </w:rPr>
        <w:t xml:space="preserve"> [</w:t>
      </w:r>
      <w:r w:rsidR="003B77E4" w:rsidRPr="00110056">
        <w:rPr>
          <w:color w:val="000000"/>
        </w:rPr>
        <w:fldChar w:fldCharType="begin"/>
      </w:r>
      <w:r w:rsidR="003B77E4" w:rsidRPr="00110056">
        <w:rPr>
          <w:color w:val="000000"/>
        </w:rPr>
        <w:instrText xml:space="preserve"> EQ \r(</w:instrText>
      </w:r>
      <w:r w:rsidR="003548ED" w:rsidRPr="00110056">
        <w:rPr>
          <w:color w:val="000000"/>
        </w:rPr>
        <w:instrText>a</w:instrText>
      </w:r>
      <w:r w:rsidR="003B77E4" w:rsidRPr="00110056">
        <w:rPr>
          <w:rStyle w:val="superscript"/>
          <w:color w:val="000000"/>
        </w:rPr>
        <w:instrText>2</w:instrText>
      </w:r>
      <w:r w:rsidR="003B77E4" w:rsidRPr="00110056">
        <w:rPr>
          <w:color w:val="000000"/>
        </w:rPr>
        <w:instrText>-x</w:instrText>
      </w:r>
      <w:r w:rsidR="003B77E4" w:rsidRPr="00110056">
        <w:rPr>
          <w:rStyle w:val="superscript"/>
          <w:color w:val="000000"/>
        </w:rPr>
        <w:instrText>2</w:instrText>
      </w:r>
      <w:r w:rsidR="003B77E4" w:rsidRPr="00110056">
        <w:rPr>
          <w:color w:val="000000"/>
        </w:rPr>
        <w:instrText xml:space="preserve">) </w:instrText>
      </w:r>
      <w:r w:rsidR="003B77E4" w:rsidRPr="00110056">
        <w:rPr>
          <w:color w:val="000000"/>
        </w:rPr>
        <w:fldChar w:fldCharType="end"/>
      </w:r>
      <w:r w:rsidR="003B77E4" w:rsidRPr="00110056">
        <w:rPr>
          <w:color w:val="000000"/>
        </w:rPr>
        <w:t>/ (</w:t>
      </w:r>
      <w:r w:rsidR="00F732B3">
        <w:rPr>
          <w:color w:val="000000"/>
        </w:rPr>
        <w:t>t</w:t>
      </w:r>
      <w:r w:rsidR="003B77E4" w:rsidRPr="00110056">
        <w:rPr>
          <w:rStyle w:val="superscript"/>
          <w:color w:val="000000"/>
        </w:rPr>
        <w:t>2</w:t>
      </w:r>
      <w:r w:rsidR="003B77E4" w:rsidRPr="00110056">
        <w:rPr>
          <w:color w:val="000000"/>
        </w:rPr>
        <w:t xml:space="preserve"> - x</w:t>
      </w:r>
      <w:r w:rsidR="003B77E4" w:rsidRPr="00110056">
        <w:rPr>
          <w:rStyle w:val="superscript"/>
          <w:color w:val="000000"/>
        </w:rPr>
        <w:t>2</w:t>
      </w:r>
      <w:r w:rsidR="003B77E4" w:rsidRPr="00110056">
        <w:rPr>
          <w:color w:val="000000"/>
        </w:rPr>
        <w:t xml:space="preserve">) ] </w:t>
      </w:r>
    </w:p>
    <w:p w14:paraId="134D8816" w14:textId="77777777" w:rsidR="003B77E4" w:rsidRPr="00110056" w:rsidRDefault="003B77E4" w:rsidP="007F3C2F">
      <w:pPr>
        <w:rPr>
          <w:color w:val="000000"/>
        </w:rPr>
      </w:pPr>
    </w:p>
    <w:p w14:paraId="206A7F4C" w14:textId="77777777" w:rsidR="003B77E4" w:rsidRPr="00110056" w:rsidRDefault="003B77E4" w:rsidP="007F3C2F">
      <w:pPr>
        <w:rPr>
          <w:color w:val="000000"/>
        </w:rPr>
      </w:pPr>
      <w:r w:rsidRPr="00110056">
        <w:rPr>
          <w:color w:val="000000"/>
        </w:rPr>
        <w:tab/>
        <w:t xml:space="preserve">   = 4 </w:t>
      </w:r>
      <w:r w:rsidR="003548ED" w:rsidRPr="00110056">
        <w:rPr>
          <w:color w:val="000000"/>
        </w:rPr>
        <w:fldChar w:fldCharType="begin"/>
      </w:r>
      <w:r w:rsidR="003548ED" w:rsidRPr="00110056">
        <w:rPr>
          <w:color w:val="000000"/>
        </w:rPr>
        <w:instrText>EQ \s\up4( \i \fc\</w:instrText>
      </w:r>
      <w:r w:rsidR="003548ED" w:rsidRPr="00110056">
        <w:rPr>
          <w:rFonts w:ascii="Lucida Sans Unicode" w:hAnsi="Lucida Sans Unicode" w:cs="Lucida Sans Unicode"/>
          <w:color w:val="000000"/>
          <w:sz w:val="32"/>
        </w:rPr>
        <w:instrText>∫</w:instrText>
      </w:r>
      <w:r w:rsidR="003548ED" w:rsidRPr="00110056">
        <w:rPr>
          <w:color w:val="000000"/>
        </w:rPr>
        <w:instrText>\in</w:instrText>
      </w:r>
      <w:r w:rsidR="003548ED" w:rsidRPr="00110056">
        <w:rPr>
          <w:color w:val="000000"/>
          <w:szCs w:val="22"/>
        </w:rPr>
        <w:instrText>(</w:instrText>
      </w:r>
      <w:r w:rsidR="003548ED" w:rsidRPr="00110056">
        <w:rPr>
          <w:b/>
          <w:color w:val="000000"/>
          <w:sz w:val="18"/>
          <w:szCs w:val="18"/>
        </w:rPr>
        <w:instrText>0, a</w:instrText>
      </w:r>
      <w:r w:rsidR="003548ED" w:rsidRPr="00110056">
        <w:rPr>
          <w:color w:val="000000"/>
          <w:szCs w:val="22"/>
        </w:rPr>
        <w:instrText>, )</w:instrText>
      </w:r>
      <w:r w:rsidR="003548ED" w:rsidRPr="00110056">
        <w:rPr>
          <w:color w:val="000000"/>
        </w:rPr>
        <w:instrText>)</w:instrText>
      </w:r>
      <w:r w:rsidR="003548ED" w:rsidRPr="00110056">
        <w:rPr>
          <w:color w:val="000000"/>
        </w:rPr>
        <w:fldChar w:fldCharType="separate"/>
      </w:r>
      <w:r w:rsidR="003548ED" w:rsidRPr="00110056">
        <w:rPr>
          <w:b/>
          <w:noProof/>
          <w:color w:val="000000"/>
        </w:rPr>
        <w:t>!Syntax Error, I</w:t>
      </w:r>
      <w:r w:rsidR="003548ED" w:rsidRPr="00110056">
        <w:rPr>
          <w:color w:val="000000"/>
        </w:rPr>
        <w:fldChar w:fldCharType="end"/>
      </w:r>
      <w:r w:rsidR="000703F2" w:rsidRPr="00110056">
        <w:rPr>
          <w:color w:val="000000"/>
        </w:rPr>
        <w:t xml:space="preserve"> </w:t>
      </w:r>
      <w:r w:rsidRPr="00110056">
        <w:rPr>
          <w:color w:val="000000"/>
        </w:rPr>
        <w:t>[x dx /(1+x</w:t>
      </w:r>
      <w:r w:rsidRPr="00110056">
        <w:rPr>
          <w:rStyle w:val="superscript"/>
          <w:color w:val="000000"/>
        </w:rPr>
        <w:t>2</w:t>
      </w:r>
      <w:r w:rsidRPr="00110056">
        <w:rPr>
          <w:color w:val="000000"/>
        </w:rPr>
        <w:t>)</w:t>
      </w:r>
      <w:r w:rsidR="008E419B" w:rsidRPr="00110056">
        <w:rPr>
          <w:rStyle w:val="superscript"/>
          <w:color w:val="000000"/>
        </w:rPr>
        <w:t>2</w:t>
      </w:r>
      <w:r w:rsidRPr="00110056">
        <w:rPr>
          <w:color w:val="000000"/>
        </w:rPr>
        <w:t xml:space="preserve"> ]  </w:t>
      </w:r>
      <w:r w:rsidRPr="00110056">
        <w:rPr>
          <w:color w:val="000000"/>
        </w:rPr>
        <w:fldChar w:fldCharType="begin"/>
      </w:r>
      <w:r w:rsidRPr="00110056">
        <w:rPr>
          <w:color w:val="000000"/>
        </w:rPr>
        <w:instrText xml:space="preserve"> EQ \r(x</w:instrText>
      </w:r>
      <w:r w:rsidRPr="00110056">
        <w:rPr>
          <w:rStyle w:val="superscript"/>
          <w:color w:val="000000"/>
        </w:rPr>
        <w:instrText>2</w:instrText>
      </w:r>
      <w:r w:rsidRPr="00110056">
        <w:rPr>
          <w:color w:val="000000"/>
        </w:rPr>
        <w:instrText xml:space="preserve">+1) </w:instrText>
      </w:r>
      <w:r w:rsidRPr="00110056">
        <w:rPr>
          <w:color w:val="000000"/>
        </w:rPr>
        <w:fldChar w:fldCharType="end"/>
      </w:r>
      <w:r w:rsidRPr="00110056">
        <w:rPr>
          <w:color w:val="000000"/>
        </w:rPr>
        <w:t xml:space="preserve"> [</w:t>
      </w:r>
      <w:r w:rsidRPr="00110056">
        <w:rPr>
          <w:color w:val="000000"/>
        </w:rPr>
        <w:fldChar w:fldCharType="begin"/>
      </w:r>
      <w:r w:rsidRPr="00110056">
        <w:rPr>
          <w:color w:val="000000"/>
        </w:rPr>
        <w:instrText xml:space="preserve"> EQ \r(</w:instrText>
      </w:r>
      <w:r w:rsidR="003548ED" w:rsidRPr="00110056">
        <w:rPr>
          <w:color w:val="000000"/>
        </w:rPr>
        <w:instrText>a</w:instrText>
      </w:r>
      <w:r w:rsidRPr="00110056">
        <w:rPr>
          <w:rStyle w:val="superscript"/>
          <w:color w:val="000000"/>
        </w:rPr>
        <w:instrText>2</w:instrText>
      </w:r>
      <w:r w:rsidRPr="00110056">
        <w:rPr>
          <w:color w:val="000000"/>
        </w:rPr>
        <w:instrText>-x</w:instrText>
      </w:r>
      <w:r w:rsidRPr="00110056">
        <w:rPr>
          <w:rStyle w:val="superscript"/>
          <w:color w:val="000000"/>
        </w:rPr>
        <w:instrText>2</w:instrText>
      </w:r>
      <w:r w:rsidRPr="00110056">
        <w:rPr>
          <w:color w:val="000000"/>
        </w:rPr>
        <w:instrText xml:space="preserve">) </w:instrText>
      </w:r>
      <w:r w:rsidRPr="00110056">
        <w:rPr>
          <w:color w:val="000000"/>
        </w:rPr>
        <w:fldChar w:fldCharType="end"/>
      </w:r>
      <w:r w:rsidRPr="00110056">
        <w:rPr>
          <w:color w:val="000000"/>
        </w:rPr>
        <w:t>/ (</w:t>
      </w:r>
      <w:r w:rsidR="00F732B3">
        <w:rPr>
          <w:color w:val="000000"/>
        </w:rPr>
        <w:t>t</w:t>
      </w:r>
      <w:r w:rsidRPr="00110056">
        <w:rPr>
          <w:rStyle w:val="superscript"/>
          <w:color w:val="000000"/>
        </w:rPr>
        <w:t>2</w:t>
      </w:r>
      <w:r w:rsidRPr="00110056">
        <w:rPr>
          <w:color w:val="000000"/>
        </w:rPr>
        <w:t xml:space="preserve"> - x</w:t>
      </w:r>
      <w:r w:rsidRPr="00110056">
        <w:rPr>
          <w:rStyle w:val="superscript"/>
          <w:color w:val="000000"/>
        </w:rPr>
        <w:t>2</w:t>
      </w:r>
      <w:r w:rsidRPr="00110056">
        <w:rPr>
          <w:color w:val="000000"/>
        </w:rPr>
        <w:t>) ]</w:t>
      </w:r>
    </w:p>
    <w:p w14:paraId="30A24F24" w14:textId="77777777" w:rsidR="00FD67AA" w:rsidRPr="00110056" w:rsidRDefault="00FD67AA">
      <w:pPr>
        <w:rPr>
          <w:color w:val="000000"/>
        </w:rPr>
      </w:pPr>
    </w:p>
    <w:p w14:paraId="5DC2EB52" w14:textId="77777777" w:rsidR="009D5DE7" w:rsidRPr="00110056" w:rsidRDefault="009D5DE7" w:rsidP="009D5DE7">
      <w:pPr>
        <w:rPr>
          <w:color w:val="000000"/>
        </w:rPr>
      </w:pPr>
      <w:r w:rsidRPr="00110056">
        <w:rPr>
          <w:color w:val="000000"/>
        </w:rPr>
        <w:tab/>
        <w:t xml:space="preserve">   = 4 </w:t>
      </w:r>
      <w:r w:rsidR="003548ED" w:rsidRPr="00110056">
        <w:rPr>
          <w:color w:val="000000"/>
        </w:rPr>
        <w:fldChar w:fldCharType="begin"/>
      </w:r>
      <w:r w:rsidR="003548ED" w:rsidRPr="00110056">
        <w:rPr>
          <w:color w:val="000000"/>
        </w:rPr>
        <w:instrText>EQ \s\up4( \i \fc\</w:instrText>
      </w:r>
      <w:r w:rsidR="003548ED" w:rsidRPr="00110056">
        <w:rPr>
          <w:rFonts w:ascii="Lucida Sans Unicode" w:hAnsi="Lucida Sans Unicode" w:cs="Lucida Sans Unicode"/>
          <w:color w:val="000000"/>
          <w:sz w:val="32"/>
        </w:rPr>
        <w:instrText>∫</w:instrText>
      </w:r>
      <w:r w:rsidR="003548ED" w:rsidRPr="00110056">
        <w:rPr>
          <w:color w:val="000000"/>
        </w:rPr>
        <w:instrText>\in</w:instrText>
      </w:r>
      <w:r w:rsidR="003548ED" w:rsidRPr="00110056">
        <w:rPr>
          <w:color w:val="000000"/>
          <w:szCs w:val="22"/>
        </w:rPr>
        <w:instrText>(</w:instrText>
      </w:r>
      <w:r w:rsidR="003548ED" w:rsidRPr="00110056">
        <w:rPr>
          <w:b/>
          <w:color w:val="000000"/>
          <w:sz w:val="18"/>
          <w:szCs w:val="18"/>
        </w:rPr>
        <w:instrText>0, a</w:instrText>
      </w:r>
      <w:r w:rsidR="003548ED" w:rsidRPr="00110056">
        <w:rPr>
          <w:color w:val="000000"/>
          <w:szCs w:val="22"/>
        </w:rPr>
        <w:instrText>, )</w:instrText>
      </w:r>
      <w:r w:rsidR="003548ED" w:rsidRPr="00110056">
        <w:rPr>
          <w:color w:val="000000"/>
        </w:rPr>
        <w:instrText>)</w:instrText>
      </w:r>
      <w:r w:rsidR="003548ED" w:rsidRPr="00110056">
        <w:rPr>
          <w:color w:val="000000"/>
        </w:rPr>
        <w:fldChar w:fldCharType="separate"/>
      </w:r>
      <w:r w:rsidR="003548ED" w:rsidRPr="00110056">
        <w:rPr>
          <w:b/>
          <w:noProof/>
          <w:color w:val="000000"/>
        </w:rPr>
        <w:t>!Syntax Error, I</w:t>
      </w:r>
      <w:r w:rsidR="003548ED" w:rsidRPr="00110056">
        <w:rPr>
          <w:color w:val="000000"/>
        </w:rPr>
        <w:fldChar w:fldCharType="end"/>
      </w:r>
      <w:r w:rsidRPr="00110056">
        <w:rPr>
          <w:color w:val="000000"/>
        </w:rPr>
        <w:t xml:space="preserve"> dx x</w:t>
      </w:r>
      <w:r w:rsidR="00CB0EBC" w:rsidRPr="00110056">
        <w:rPr>
          <w:color w:val="000000"/>
        </w:rPr>
        <w:t xml:space="preserve"> </w:t>
      </w:r>
      <w:r w:rsidRPr="00110056">
        <w:rPr>
          <w:color w:val="000000"/>
        </w:rPr>
        <w:fldChar w:fldCharType="begin"/>
      </w:r>
      <w:r w:rsidRPr="00110056">
        <w:rPr>
          <w:color w:val="000000"/>
        </w:rPr>
        <w:instrText xml:space="preserve"> EQ \r(</w:instrText>
      </w:r>
      <w:r w:rsidR="003548ED" w:rsidRPr="00110056">
        <w:rPr>
          <w:color w:val="000000"/>
        </w:rPr>
        <w:instrText>a</w:instrText>
      </w:r>
      <w:r w:rsidRPr="00110056">
        <w:rPr>
          <w:rStyle w:val="superscript"/>
          <w:color w:val="000000"/>
        </w:rPr>
        <w:instrText>2</w:instrText>
      </w:r>
      <w:r w:rsidRPr="00110056">
        <w:rPr>
          <w:color w:val="000000"/>
        </w:rPr>
        <w:instrText>-x</w:instrText>
      </w:r>
      <w:r w:rsidRPr="00110056">
        <w:rPr>
          <w:rStyle w:val="superscript"/>
          <w:color w:val="000000"/>
        </w:rPr>
        <w:instrText>2</w:instrText>
      </w:r>
      <w:r w:rsidRPr="00110056">
        <w:rPr>
          <w:color w:val="000000"/>
        </w:rPr>
        <w:instrText xml:space="preserve">) </w:instrText>
      </w:r>
      <w:r w:rsidRPr="00110056">
        <w:rPr>
          <w:color w:val="000000"/>
        </w:rPr>
        <w:fldChar w:fldCharType="end"/>
      </w:r>
      <w:r w:rsidRPr="00110056">
        <w:rPr>
          <w:color w:val="000000"/>
        </w:rPr>
        <w:t>/ [(</w:t>
      </w:r>
      <w:r w:rsidR="00F732B3">
        <w:rPr>
          <w:color w:val="000000"/>
        </w:rPr>
        <w:t>t</w:t>
      </w:r>
      <w:r w:rsidRPr="00110056">
        <w:rPr>
          <w:rStyle w:val="superscript"/>
          <w:color w:val="000000"/>
        </w:rPr>
        <w:t>2</w:t>
      </w:r>
      <w:r w:rsidRPr="00110056">
        <w:rPr>
          <w:color w:val="000000"/>
        </w:rPr>
        <w:t xml:space="preserve"> - x</w:t>
      </w:r>
      <w:r w:rsidRPr="00110056">
        <w:rPr>
          <w:rStyle w:val="superscript"/>
          <w:color w:val="000000"/>
        </w:rPr>
        <w:t>2</w:t>
      </w:r>
      <w:r w:rsidRPr="00110056">
        <w:rPr>
          <w:color w:val="000000"/>
        </w:rPr>
        <w:t>) (1+x</w:t>
      </w:r>
      <w:r w:rsidRPr="00110056">
        <w:rPr>
          <w:rStyle w:val="superscript"/>
          <w:color w:val="000000"/>
        </w:rPr>
        <w:t>2</w:t>
      </w:r>
      <w:r w:rsidRPr="00110056">
        <w:rPr>
          <w:color w:val="000000"/>
        </w:rPr>
        <w:t>)</w:t>
      </w:r>
      <w:r w:rsidR="00FE00AF" w:rsidRPr="00110056">
        <w:rPr>
          <w:rStyle w:val="superscript"/>
          <w:color w:val="000000"/>
        </w:rPr>
        <w:t>3</w:t>
      </w:r>
      <w:r w:rsidR="00CB0EBC" w:rsidRPr="00110056">
        <w:rPr>
          <w:rStyle w:val="superscript"/>
          <w:color w:val="000000"/>
        </w:rPr>
        <w:t>/2</w:t>
      </w:r>
      <w:r w:rsidRPr="00110056">
        <w:rPr>
          <w:color w:val="000000"/>
        </w:rPr>
        <w:t xml:space="preserve"> ]</w:t>
      </w:r>
    </w:p>
    <w:p w14:paraId="19CAA16D" w14:textId="77777777" w:rsidR="009D5DE7" w:rsidRPr="00110056" w:rsidRDefault="009D5DE7" w:rsidP="009D5DE7">
      <w:pPr>
        <w:rPr>
          <w:color w:val="000000"/>
        </w:rPr>
      </w:pPr>
    </w:p>
    <w:p w14:paraId="0D9F9703" w14:textId="77777777" w:rsidR="009D5DE7" w:rsidRPr="00110056" w:rsidRDefault="009D5DE7" w:rsidP="009D5DE7">
      <w:pPr>
        <w:rPr>
          <w:color w:val="000000"/>
        </w:rPr>
      </w:pPr>
      <w:r w:rsidRPr="00110056">
        <w:rPr>
          <w:color w:val="000000"/>
        </w:rPr>
        <w:t>Since we have xdx, we at once want to replace</w:t>
      </w:r>
    </w:p>
    <w:p w14:paraId="3E70FB59" w14:textId="77777777" w:rsidR="009D5DE7" w:rsidRPr="00110056" w:rsidRDefault="009D5DE7" w:rsidP="009D5DE7">
      <w:pPr>
        <w:rPr>
          <w:color w:val="000000"/>
        </w:rPr>
      </w:pPr>
    </w:p>
    <w:p w14:paraId="0F675416" w14:textId="77777777" w:rsidR="000703F2" w:rsidRPr="00110056" w:rsidRDefault="009D5DE7" w:rsidP="009D5DE7">
      <w:pPr>
        <w:rPr>
          <w:color w:val="000000"/>
        </w:rPr>
      </w:pPr>
      <w:r w:rsidRPr="00110056">
        <w:rPr>
          <w:color w:val="000000"/>
        </w:rPr>
        <w:tab/>
        <w:t>y = x</w:t>
      </w:r>
      <w:r w:rsidRPr="00110056">
        <w:rPr>
          <w:rStyle w:val="superscript"/>
          <w:color w:val="000000"/>
        </w:rPr>
        <w:t>2</w:t>
      </w:r>
      <w:r w:rsidRPr="00110056">
        <w:rPr>
          <w:color w:val="000000"/>
        </w:rPr>
        <w:t xml:space="preserve"> </w:t>
      </w:r>
      <w:r w:rsidRPr="00110056">
        <w:rPr>
          <w:color w:val="000000"/>
        </w:rPr>
        <w:tab/>
        <w:t>dy = 2xdx</w:t>
      </w:r>
      <w:r w:rsidRPr="00110056">
        <w:rPr>
          <w:color w:val="000000"/>
        </w:rPr>
        <w:tab/>
      </w:r>
      <w:r w:rsidR="000703F2" w:rsidRPr="00110056">
        <w:rPr>
          <w:color w:val="000000"/>
        </w:rPr>
        <w:t>=&gt;</w:t>
      </w:r>
      <w:r w:rsidR="000703F2" w:rsidRPr="00110056">
        <w:rPr>
          <w:color w:val="000000"/>
        </w:rPr>
        <w:tab/>
      </w:r>
      <w:r w:rsidR="003A4E06" w:rsidRPr="00110056">
        <w:rPr>
          <w:color w:val="000000"/>
        </w:rPr>
        <w:t>xdx = (1/2)dy</w:t>
      </w:r>
    </w:p>
    <w:p w14:paraId="0A117FCD" w14:textId="77777777" w:rsidR="000703F2" w:rsidRPr="00110056" w:rsidRDefault="000703F2" w:rsidP="009D5DE7">
      <w:pPr>
        <w:rPr>
          <w:color w:val="000000"/>
        </w:rPr>
      </w:pPr>
    </w:p>
    <w:p w14:paraId="5C608A9A" w14:textId="77777777" w:rsidR="009D5DE7" w:rsidRPr="00110056" w:rsidRDefault="009D5DE7" w:rsidP="009D5DE7">
      <w:pPr>
        <w:rPr>
          <w:color w:val="000000"/>
        </w:rPr>
      </w:pPr>
      <w:r w:rsidRPr="00110056">
        <w:rPr>
          <w:color w:val="000000"/>
        </w:rPr>
        <w:t>so</w:t>
      </w:r>
    </w:p>
    <w:p w14:paraId="7EB21972" w14:textId="77777777" w:rsidR="009D5DE7" w:rsidRPr="00110056" w:rsidRDefault="009D5DE7" w:rsidP="009D5DE7">
      <w:pPr>
        <w:rPr>
          <w:color w:val="000000"/>
        </w:rPr>
      </w:pPr>
    </w:p>
    <w:p w14:paraId="11873303" w14:textId="77777777" w:rsidR="009D5DE7" w:rsidRPr="00110056" w:rsidRDefault="009D5DE7" w:rsidP="009D5DE7">
      <w:pPr>
        <w:rPr>
          <w:color w:val="000000"/>
        </w:rPr>
      </w:pPr>
      <w:r w:rsidRPr="00110056">
        <w:rPr>
          <w:color w:val="000000"/>
        </w:rPr>
        <w:tab/>
        <w:t xml:space="preserve">I =  4 </w:t>
      </w:r>
      <w:r w:rsidR="000703F2" w:rsidRPr="00110056">
        <w:rPr>
          <w:color w:val="000000"/>
        </w:rPr>
        <w:fldChar w:fldCharType="begin"/>
      </w:r>
      <w:r w:rsidR="000703F2" w:rsidRPr="00110056">
        <w:rPr>
          <w:color w:val="000000"/>
        </w:rPr>
        <w:instrText>EQ \s\up4( \i \fc\</w:instrText>
      </w:r>
      <w:r w:rsidR="000703F2" w:rsidRPr="00110056">
        <w:rPr>
          <w:rFonts w:ascii="Lucida Sans Unicode" w:hAnsi="Lucida Sans Unicode" w:cs="Lucida Sans Unicode"/>
          <w:color w:val="000000"/>
          <w:sz w:val="32"/>
        </w:rPr>
        <w:instrText>∫</w:instrText>
      </w:r>
      <w:r w:rsidR="000703F2" w:rsidRPr="00110056">
        <w:rPr>
          <w:color w:val="000000"/>
        </w:rPr>
        <w:instrText>\in</w:instrText>
      </w:r>
      <w:r w:rsidR="000703F2" w:rsidRPr="00110056">
        <w:rPr>
          <w:color w:val="000000"/>
          <w:szCs w:val="22"/>
        </w:rPr>
        <w:instrText>(</w:instrText>
      </w:r>
      <w:r w:rsidR="000703F2" w:rsidRPr="00110056">
        <w:rPr>
          <w:b/>
          <w:color w:val="000000"/>
          <w:sz w:val="18"/>
          <w:szCs w:val="18"/>
        </w:rPr>
        <w:instrText xml:space="preserve">0, </w:instrText>
      </w:r>
      <w:r w:rsidR="003548ED" w:rsidRPr="00110056">
        <w:rPr>
          <w:b/>
          <w:color w:val="000000"/>
          <w:sz w:val="18"/>
          <w:szCs w:val="18"/>
        </w:rPr>
        <w:instrText>a</w:instrText>
      </w:r>
      <w:r w:rsidR="000703F2" w:rsidRPr="00110056">
        <w:rPr>
          <w:rStyle w:val="superscript"/>
          <w:color w:val="000000"/>
        </w:rPr>
        <w:instrText>2</w:instrText>
      </w:r>
      <w:r w:rsidR="000703F2" w:rsidRPr="00110056">
        <w:rPr>
          <w:color w:val="000000"/>
          <w:szCs w:val="22"/>
        </w:rPr>
        <w:instrText>, )</w:instrText>
      </w:r>
      <w:r w:rsidR="000703F2" w:rsidRPr="00110056">
        <w:rPr>
          <w:color w:val="000000"/>
        </w:rPr>
        <w:instrText>)</w:instrText>
      </w:r>
      <w:r w:rsidR="000703F2" w:rsidRPr="00110056">
        <w:rPr>
          <w:color w:val="000000"/>
        </w:rPr>
        <w:fldChar w:fldCharType="separate"/>
      </w:r>
      <w:r w:rsidR="000703F2" w:rsidRPr="00110056">
        <w:rPr>
          <w:b/>
          <w:noProof/>
          <w:color w:val="000000"/>
        </w:rPr>
        <w:t>!Syntax Error, I</w:t>
      </w:r>
      <w:r w:rsidR="000703F2" w:rsidRPr="00110056">
        <w:rPr>
          <w:color w:val="000000"/>
        </w:rPr>
        <w:fldChar w:fldCharType="end"/>
      </w:r>
      <w:r w:rsidR="000703F2" w:rsidRPr="00110056">
        <w:rPr>
          <w:color w:val="000000"/>
        </w:rPr>
        <w:t xml:space="preserve"> </w:t>
      </w:r>
      <w:r w:rsidRPr="00110056">
        <w:rPr>
          <w:color w:val="000000"/>
        </w:rPr>
        <w:t xml:space="preserve">(1/2)dy  </w:t>
      </w:r>
      <w:r w:rsidRPr="00110056">
        <w:rPr>
          <w:color w:val="000000"/>
        </w:rPr>
        <w:fldChar w:fldCharType="begin"/>
      </w:r>
      <w:r w:rsidRPr="00110056">
        <w:rPr>
          <w:color w:val="000000"/>
        </w:rPr>
        <w:instrText xml:space="preserve"> EQ \r(</w:instrText>
      </w:r>
      <w:r w:rsidR="003548ED" w:rsidRPr="00110056">
        <w:rPr>
          <w:color w:val="000000"/>
        </w:rPr>
        <w:instrText>a</w:instrText>
      </w:r>
      <w:r w:rsidRPr="00110056">
        <w:rPr>
          <w:rStyle w:val="superscript"/>
          <w:color w:val="000000"/>
        </w:rPr>
        <w:instrText>2</w:instrText>
      </w:r>
      <w:r w:rsidRPr="00110056">
        <w:rPr>
          <w:color w:val="000000"/>
        </w:rPr>
        <w:instrText xml:space="preserve">-y) </w:instrText>
      </w:r>
      <w:r w:rsidRPr="00110056">
        <w:rPr>
          <w:color w:val="000000"/>
        </w:rPr>
        <w:fldChar w:fldCharType="end"/>
      </w:r>
      <w:r w:rsidRPr="00110056">
        <w:rPr>
          <w:color w:val="000000"/>
        </w:rPr>
        <w:t>/ [(</w:t>
      </w:r>
      <w:r w:rsidR="00F732B3">
        <w:rPr>
          <w:color w:val="000000"/>
        </w:rPr>
        <w:t>t</w:t>
      </w:r>
      <w:r w:rsidRPr="00110056">
        <w:rPr>
          <w:rStyle w:val="superscript"/>
          <w:color w:val="000000"/>
        </w:rPr>
        <w:t>2</w:t>
      </w:r>
      <w:r w:rsidRPr="00110056">
        <w:rPr>
          <w:color w:val="000000"/>
        </w:rPr>
        <w:t xml:space="preserve"> - y) (1+y)</w:t>
      </w:r>
      <w:r w:rsidR="00FE00AF" w:rsidRPr="00110056">
        <w:rPr>
          <w:rStyle w:val="superscript"/>
          <w:color w:val="000000"/>
        </w:rPr>
        <w:t>3</w:t>
      </w:r>
      <w:r w:rsidR="00CB0EBC" w:rsidRPr="00110056">
        <w:rPr>
          <w:rStyle w:val="superscript"/>
          <w:color w:val="000000"/>
        </w:rPr>
        <w:t>/2</w:t>
      </w:r>
      <w:r w:rsidRPr="00110056">
        <w:rPr>
          <w:color w:val="000000"/>
        </w:rPr>
        <w:t xml:space="preserve"> ]</w:t>
      </w:r>
    </w:p>
    <w:p w14:paraId="0ABCB2AA" w14:textId="77777777" w:rsidR="009D5DE7" w:rsidRPr="00110056" w:rsidRDefault="009D5DE7" w:rsidP="009D5DE7">
      <w:pPr>
        <w:rPr>
          <w:color w:val="000000"/>
        </w:rPr>
      </w:pPr>
    </w:p>
    <w:p w14:paraId="041EDC8F" w14:textId="77777777" w:rsidR="009D5DE7" w:rsidRPr="00110056" w:rsidRDefault="009D5DE7" w:rsidP="009D5DE7">
      <w:pPr>
        <w:rPr>
          <w:color w:val="000000"/>
        </w:rPr>
      </w:pPr>
      <w:r w:rsidRPr="00110056">
        <w:rPr>
          <w:color w:val="000000"/>
        </w:rPr>
        <w:tab/>
        <w:t xml:space="preserve">  </w:t>
      </w:r>
      <w:r w:rsidR="00FE00AF" w:rsidRPr="00110056">
        <w:rPr>
          <w:color w:val="000000"/>
        </w:rPr>
        <w:t xml:space="preserve"> =  2 </w:t>
      </w:r>
      <w:r w:rsidR="00FE00AF" w:rsidRPr="00110056">
        <w:rPr>
          <w:color w:val="000000"/>
        </w:rPr>
        <w:fldChar w:fldCharType="begin"/>
      </w:r>
      <w:r w:rsidR="00FE00AF" w:rsidRPr="00110056">
        <w:rPr>
          <w:color w:val="000000"/>
        </w:rPr>
        <w:instrText>EQ \s\up4( \i \fc\</w:instrText>
      </w:r>
      <w:r w:rsidR="00FE00AF" w:rsidRPr="00110056">
        <w:rPr>
          <w:rFonts w:ascii="Lucida Sans Unicode" w:hAnsi="Lucida Sans Unicode" w:cs="Lucida Sans Unicode"/>
          <w:color w:val="000000"/>
          <w:sz w:val="32"/>
        </w:rPr>
        <w:instrText>∫</w:instrText>
      </w:r>
      <w:r w:rsidR="00FE00AF" w:rsidRPr="00110056">
        <w:rPr>
          <w:color w:val="000000"/>
        </w:rPr>
        <w:instrText>\in</w:instrText>
      </w:r>
      <w:r w:rsidR="00FE00AF" w:rsidRPr="00110056">
        <w:rPr>
          <w:color w:val="000000"/>
          <w:szCs w:val="22"/>
        </w:rPr>
        <w:instrText>(</w:instrText>
      </w:r>
      <w:r w:rsidR="00FE00AF" w:rsidRPr="00110056">
        <w:rPr>
          <w:b/>
          <w:color w:val="000000"/>
          <w:sz w:val="18"/>
          <w:szCs w:val="18"/>
        </w:rPr>
        <w:instrText>0, a</w:instrText>
      </w:r>
      <w:r w:rsidR="00FE00AF" w:rsidRPr="00110056">
        <w:rPr>
          <w:rStyle w:val="superscript"/>
          <w:color w:val="000000"/>
        </w:rPr>
        <w:instrText>2</w:instrText>
      </w:r>
      <w:r w:rsidR="00FE00AF" w:rsidRPr="00110056">
        <w:rPr>
          <w:color w:val="000000"/>
          <w:szCs w:val="22"/>
        </w:rPr>
        <w:instrText>, )</w:instrText>
      </w:r>
      <w:r w:rsidR="00FE00AF" w:rsidRPr="00110056">
        <w:rPr>
          <w:color w:val="000000"/>
        </w:rPr>
        <w:instrText>)</w:instrText>
      </w:r>
      <w:r w:rsidR="00FE00AF" w:rsidRPr="00110056">
        <w:rPr>
          <w:color w:val="000000"/>
        </w:rPr>
        <w:fldChar w:fldCharType="separate"/>
      </w:r>
      <w:r w:rsidR="00FE00AF" w:rsidRPr="00110056">
        <w:rPr>
          <w:b/>
          <w:noProof/>
          <w:color w:val="000000"/>
        </w:rPr>
        <w:t>!Syntax Error, I</w:t>
      </w:r>
      <w:r w:rsidR="00FE00AF" w:rsidRPr="00110056">
        <w:rPr>
          <w:color w:val="000000"/>
        </w:rPr>
        <w:fldChar w:fldCharType="end"/>
      </w:r>
      <w:r w:rsidR="00FE00AF" w:rsidRPr="00110056">
        <w:rPr>
          <w:color w:val="000000"/>
        </w:rPr>
        <w:t xml:space="preserve">dy  </w:t>
      </w:r>
      <w:r w:rsidR="00FE00AF" w:rsidRPr="00110056">
        <w:rPr>
          <w:color w:val="000000"/>
        </w:rPr>
        <w:fldChar w:fldCharType="begin"/>
      </w:r>
      <w:r w:rsidR="00FE00AF" w:rsidRPr="00110056">
        <w:rPr>
          <w:color w:val="000000"/>
        </w:rPr>
        <w:instrText xml:space="preserve"> EQ \r(a</w:instrText>
      </w:r>
      <w:r w:rsidR="00FE00AF" w:rsidRPr="00110056">
        <w:rPr>
          <w:rStyle w:val="superscript"/>
          <w:color w:val="000000"/>
        </w:rPr>
        <w:instrText>2</w:instrText>
      </w:r>
      <w:r w:rsidR="00FE00AF" w:rsidRPr="00110056">
        <w:rPr>
          <w:color w:val="000000"/>
        </w:rPr>
        <w:instrText xml:space="preserve">-y) </w:instrText>
      </w:r>
      <w:r w:rsidR="00FE00AF" w:rsidRPr="00110056">
        <w:rPr>
          <w:color w:val="000000"/>
        </w:rPr>
        <w:fldChar w:fldCharType="end"/>
      </w:r>
      <w:r w:rsidR="00FE00AF" w:rsidRPr="00110056">
        <w:rPr>
          <w:color w:val="000000"/>
        </w:rPr>
        <w:t>/ [(</w:t>
      </w:r>
      <w:r w:rsidR="00F732B3">
        <w:rPr>
          <w:color w:val="000000"/>
        </w:rPr>
        <w:t>t</w:t>
      </w:r>
      <w:r w:rsidR="00FE00AF" w:rsidRPr="00110056">
        <w:rPr>
          <w:rStyle w:val="superscript"/>
          <w:color w:val="000000"/>
        </w:rPr>
        <w:t>2</w:t>
      </w:r>
      <w:r w:rsidR="00FE00AF" w:rsidRPr="00110056">
        <w:rPr>
          <w:color w:val="000000"/>
        </w:rPr>
        <w:t xml:space="preserve"> - y) (1+y)</w:t>
      </w:r>
      <w:r w:rsidR="00FE00AF" w:rsidRPr="00110056">
        <w:rPr>
          <w:rStyle w:val="superscript"/>
          <w:color w:val="000000"/>
        </w:rPr>
        <w:t>3/2</w:t>
      </w:r>
      <w:r w:rsidR="00FE00AF" w:rsidRPr="00110056">
        <w:rPr>
          <w:color w:val="000000"/>
        </w:rPr>
        <w:t xml:space="preserve"> ]</w:t>
      </w:r>
      <w:r w:rsidR="00001CB4" w:rsidRPr="00110056">
        <w:rPr>
          <w:color w:val="000000"/>
        </w:rPr>
        <w:tab/>
        <w:t xml:space="preserve">  </w:t>
      </w:r>
    </w:p>
    <w:p w14:paraId="2F00014A" w14:textId="77777777" w:rsidR="00CB0EBC" w:rsidRDefault="00CB0EBC" w:rsidP="009D5DE7"/>
    <w:p w14:paraId="2E3E3539" w14:textId="77777777" w:rsidR="00CB0EBC" w:rsidRDefault="00CB0EBC" w:rsidP="009D5DE7">
      <w:r>
        <w:t xml:space="preserve">and this certainly falls into the world of "ugly integrals". Now would be a good time to recheck everything above before sailing off to GR7 land and other places. </w:t>
      </w:r>
      <w:r w:rsidR="00333825">
        <w:t>// Done, found one error and fixed it.</w:t>
      </w:r>
      <w:r w:rsidR="003A4E06">
        <w:t xml:space="preserve"> </w:t>
      </w:r>
      <w:r w:rsidR="00FE00AF">
        <w:t xml:space="preserve">// Did another check and found </w:t>
      </w:r>
      <w:r w:rsidR="00FE00AF" w:rsidRPr="00FE00AF">
        <w:rPr>
          <w:i/>
        </w:rPr>
        <w:t>another</w:t>
      </w:r>
      <w:r w:rsidR="00FE00AF">
        <w:t xml:space="preserve"> error, the integral is simpler now. </w:t>
      </w:r>
    </w:p>
    <w:p w14:paraId="238C8E2C" w14:textId="77777777" w:rsidR="003A4E06" w:rsidRDefault="003A4E06" w:rsidP="009D5DE7"/>
    <w:p w14:paraId="6236E5E1" w14:textId="77777777" w:rsidR="003A4E06" w:rsidRDefault="00331810" w:rsidP="00CC44B1">
      <w:pPr>
        <w:pStyle w:val="Heading2"/>
      </w:pPr>
      <w:bookmarkStart w:id="19" w:name="_Toc265824811"/>
      <w:bookmarkStart w:id="20" w:name="_Toc265824844"/>
      <w:bookmarkStart w:id="21" w:name="_Toc265824872"/>
      <w:bookmarkStart w:id="22" w:name="_Toc265914188"/>
      <w:bookmarkStart w:id="23" w:name="_Toc278394982"/>
      <w:bookmarkStart w:id="24" w:name="_Toc278394991"/>
      <w:r>
        <w:t>4</w:t>
      </w:r>
      <w:r w:rsidR="003A4E06" w:rsidRPr="003A4E06">
        <w:t xml:space="preserve">. </w:t>
      </w:r>
      <w:r w:rsidR="00001CB4">
        <w:t>Assume for the moment we can do the integral, and move on in the problem</w:t>
      </w:r>
      <w:bookmarkEnd w:id="19"/>
      <w:bookmarkEnd w:id="20"/>
      <w:bookmarkEnd w:id="21"/>
      <w:bookmarkEnd w:id="22"/>
      <w:bookmarkEnd w:id="23"/>
      <w:bookmarkEnd w:id="24"/>
    </w:p>
    <w:p w14:paraId="6F1DD5E8" w14:textId="77777777" w:rsidR="00001CB4" w:rsidRDefault="00001CB4" w:rsidP="009D5DE7">
      <w:pPr>
        <w:rPr>
          <w:b/>
        </w:rPr>
      </w:pPr>
    </w:p>
    <w:p w14:paraId="66A41812" w14:textId="77777777" w:rsidR="00001CB4" w:rsidRDefault="00001CB4" w:rsidP="009D5DE7">
      <w:r>
        <w:t xml:space="preserve">Note that θ is on the </w:t>
      </w:r>
      <w:r w:rsidRPr="00110056">
        <w:rPr>
          <w:i/>
        </w:rPr>
        <w:t>bowl</w:t>
      </w:r>
      <w:r w:rsidR="00110056">
        <w:t xml:space="preserve"> (whereas θ</w:t>
      </w:r>
      <w:r w:rsidR="00110056">
        <w:rPr>
          <w:rStyle w:val="subscript"/>
        </w:rPr>
        <w:t>c</w:t>
      </w:r>
      <w:r w:rsidR="00110056">
        <w:t xml:space="preserve"> was on the cap) s</w:t>
      </w:r>
      <w:r>
        <w:t xml:space="preserve">o </w:t>
      </w:r>
      <w:r w:rsidR="00110056">
        <w:t>θ &gt; α, and both these angles are in the range (0,π)</w:t>
      </w:r>
      <w:r w:rsidR="00CC7A88">
        <w:t xml:space="preserve">, see the picture above (but polar angle θ to a point on the bowl is not shown). </w:t>
      </w:r>
    </w:p>
    <w:p w14:paraId="403C4EDE" w14:textId="77777777" w:rsidR="00001CB4" w:rsidRDefault="00001CB4" w:rsidP="009D5DE7"/>
    <w:p w14:paraId="64AA7CCD" w14:textId="77777777" w:rsidR="00001CB4" w:rsidRPr="00E21DA2" w:rsidRDefault="00001CB4" w:rsidP="009D5DE7">
      <w:pPr>
        <w:rPr>
          <w:color w:val="FF0000"/>
        </w:rPr>
      </w:pPr>
      <w:r w:rsidRPr="00001CB4">
        <w:rPr>
          <w:color w:val="000000"/>
        </w:rPr>
        <w:tab/>
      </w:r>
      <w:r w:rsidR="003548ED">
        <w:rPr>
          <w:color w:val="000000"/>
        </w:rPr>
        <w:t>a</w:t>
      </w:r>
      <w:r w:rsidRPr="00001CB4">
        <w:rPr>
          <w:color w:val="000000"/>
        </w:rPr>
        <w:t xml:space="preserve"> ≡ tan(α/2)</w:t>
      </w:r>
      <w:r w:rsidRPr="00001CB4">
        <w:rPr>
          <w:color w:val="000000"/>
        </w:rPr>
        <w:tab/>
      </w:r>
      <w:r w:rsidRPr="00001CB4">
        <w:rPr>
          <w:color w:val="000000"/>
        </w:rPr>
        <w:tab/>
      </w:r>
      <w:r w:rsidR="00F732B3">
        <w:rPr>
          <w:color w:val="000000"/>
        </w:rPr>
        <w:t>t</w:t>
      </w:r>
      <w:r w:rsidRPr="00001CB4">
        <w:rPr>
          <w:color w:val="000000"/>
        </w:rPr>
        <w:t xml:space="preserve"> ≡ tan(θ/2)</w:t>
      </w:r>
      <w:r w:rsidR="00E21DA2">
        <w:rPr>
          <w:color w:val="FF0000"/>
        </w:rPr>
        <w:t xml:space="preserve"> </w:t>
      </w:r>
    </w:p>
    <w:p w14:paraId="7B82C2B9" w14:textId="77777777" w:rsidR="00001CB4" w:rsidRDefault="00001CB4" w:rsidP="009D5DE7">
      <w:pPr>
        <w:rPr>
          <w:color w:val="000000"/>
        </w:rPr>
      </w:pPr>
    </w:p>
    <w:p w14:paraId="627535E1" w14:textId="77777777" w:rsidR="00001CB4" w:rsidRPr="00FA1B94" w:rsidRDefault="00001CB4" w:rsidP="009D5DE7">
      <w:pPr>
        <w:rPr>
          <w:color w:val="000000"/>
        </w:rPr>
      </w:pPr>
      <w:r w:rsidRPr="00FA1B94">
        <w:rPr>
          <w:color w:val="000000"/>
        </w:rPr>
        <w:tab/>
        <w:t>I(</w:t>
      </w:r>
      <w:r w:rsidR="002C18CD" w:rsidRPr="00FA1B94">
        <w:rPr>
          <w:color w:val="000000"/>
        </w:rPr>
        <w:t>a</w:t>
      </w:r>
      <w:r w:rsidRPr="00FA1B94">
        <w:rPr>
          <w:color w:val="000000"/>
        </w:rPr>
        <w:t>,</w:t>
      </w:r>
      <w:r w:rsidR="00F732B3">
        <w:rPr>
          <w:color w:val="000000"/>
        </w:rPr>
        <w:t>t</w:t>
      </w:r>
      <w:r w:rsidRPr="00FA1B94">
        <w:rPr>
          <w:color w:val="000000"/>
        </w:rPr>
        <w:t xml:space="preserve">) = 2 </w:t>
      </w:r>
      <w:r w:rsidR="00D5756D" w:rsidRPr="00FA1B94">
        <w:rPr>
          <w:color w:val="000000"/>
        </w:rPr>
        <w:fldChar w:fldCharType="begin"/>
      </w:r>
      <w:r w:rsidR="00D5756D" w:rsidRPr="00FA1B94">
        <w:rPr>
          <w:color w:val="000000"/>
        </w:rPr>
        <w:instrText>EQ \s\up4( \i \fc\</w:instrText>
      </w:r>
      <w:r w:rsidR="00D5756D" w:rsidRPr="00FA1B94">
        <w:rPr>
          <w:rFonts w:ascii="Lucida Sans Unicode" w:hAnsi="Lucida Sans Unicode" w:cs="Lucida Sans Unicode"/>
          <w:color w:val="000000"/>
          <w:sz w:val="32"/>
        </w:rPr>
        <w:instrText>∫</w:instrText>
      </w:r>
      <w:r w:rsidR="00D5756D" w:rsidRPr="00FA1B94">
        <w:rPr>
          <w:color w:val="000000"/>
        </w:rPr>
        <w:instrText>\in</w:instrText>
      </w:r>
      <w:r w:rsidR="00D5756D" w:rsidRPr="00FA1B94">
        <w:rPr>
          <w:color w:val="000000"/>
          <w:szCs w:val="22"/>
        </w:rPr>
        <w:instrText>(</w:instrText>
      </w:r>
      <w:r w:rsidR="00D5756D" w:rsidRPr="00FA1B94">
        <w:rPr>
          <w:b/>
          <w:color w:val="000000"/>
          <w:sz w:val="18"/>
          <w:szCs w:val="18"/>
        </w:rPr>
        <w:instrText>0, a</w:instrText>
      </w:r>
      <w:r w:rsidR="00D5756D" w:rsidRPr="00FA1B94">
        <w:rPr>
          <w:rStyle w:val="superscript"/>
          <w:color w:val="000000"/>
        </w:rPr>
        <w:instrText>2</w:instrText>
      </w:r>
      <w:r w:rsidR="00D5756D" w:rsidRPr="00FA1B94">
        <w:rPr>
          <w:color w:val="000000"/>
          <w:szCs w:val="22"/>
        </w:rPr>
        <w:instrText>, )</w:instrText>
      </w:r>
      <w:r w:rsidR="00D5756D" w:rsidRPr="00FA1B94">
        <w:rPr>
          <w:color w:val="000000"/>
        </w:rPr>
        <w:instrText>)</w:instrText>
      </w:r>
      <w:r w:rsidR="00D5756D" w:rsidRPr="00FA1B94">
        <w:rPr>
          <w:color w:val="000000"/>
        </w:rPr>
        <w:fldChar w:fldCharType="separate"/>
      </w:r>
      <w:r w:rsidR="00D5756D" w:rsidRPr="00FA1B94">
        <w:rPr>
          <w:b/>
          <w:noProof/>
          <w:color w:val="000000"/>
        </w:rPr>
        <w:t>!Syntax Error, I</w:t>
      </w:r>
      <w:r w:rsidR="00D5756D" w:rsidRPr="00FA1B94">
        <w:rPr>
          <w:color w:val="000000"/>
        </w:rPr>
        <w:fldChar w:fldCharType="end"/>
      </w:r>
      <w:r w:rsidRPr="00FA1B94">
        <w:rPr>
          <w:color w:val="000000"/>
        </w:rPr>
        <w:t xml:space="preserve">dy </w:t>
      </w:r>
      <w:r w:rsidRPr="00FA1B94">
        <w:rPr>
          <w:color w:val="000000"/>
        </w:rPr>
        <w:fldChar w:fldCharType="begin"/>
      </w:r>
      <w:r w:rsidRPr="00FA1B94">
        <w:rPr>
          <w:color w:val="000000"/>
        </w:rPr>
        <w:instrText xml:space="preserve"> EQ \r(</w:instrText>
      </w:r>
      <w:r w:rsidR="002C18CD" w:rsidRPr="00FA1B94">
        <w:rPr>
          <w:color w:val="000000"/>
        </w:rPr>
        <w:instrText>a</w:instrText>
      </w:r>
      <w:r w:rsidRPr="00FA1B94">
        <w:rPr>
          <w:rStyle w:val="superscript"/>
          <w:color w:val="000000"/>
        </w:rPr>
        <w:instrText>2</w:instrText>
      </w:r>
      <w:r w:rsidRPr="00FA1B94">
        <w:rPr>
          <w:color w:val="000000"/>
        </w:rPr>
        <w:instrText xml:space="preserve">-y) </w:instrText>
      </w:r>
      <w:r w:rsidRPr="00FA1B94">
        <w:rPr>
          <w:color w:val="000000"/>
        </w:rPr>
        <w:fldChar w:fldCharType="end"/>
      </w:r>
      <w:r w:rsidRPr="00FA1B94">
        <w:rPr>
          <w:color w:val="000000"/>
        </w:rPr>
        <w:t>/ [(</w:t>
      </w:r>
      <w:r w:rsidR="00F732B3">
        <w:rPr>
          <w:color w:val="000000"/>
        </w:rPr>
        <w:t>t</w:t>
      </w:r>
      <w:r w:rsidRPr="00FA1B94">
        <w:rPr>
          <w:rStyle w:val="superscript"/>
          <w:color w:val="000000"/>
        </w:rPr>
        <w:t>2</w:t>
      </w:r>
      <w:r w:rsidRPr="00FA1B94">
        <w:rPr>
          <w:color w:val="000000"/>
        </w:rPr>
        <w:t xml:space="preserve"> - y) (1+y)</w:t>
      </w:r>
      <w:r w:rsidR="00FA1B94" w:rsidRPr="00FA1B94">
        <w:rPr>
          <w:rStyle w:val="superscript"/>
          <w:color w:val="000000"/>
        </w:rPr>
        <w:t>3</w:t>
      </w:r>
      <w:r w:rsidRPr="00FA1B94">
        <w:rPr>
          <w:rStyle w:val="superscript"/>
          <w:color w:val="000000"/>
        </w:rPr>
        <w:t>/2</w:t>
      </w:r>
      <w:r w:rsidRPr="00FA1B94">
        <w:rPr>
          <w:color w:val="000000"/>
        </w:rPr>
        <w:t xml:space="preserve"> ]</w:t>
      </w:r>
      <w:r w:rsidRPr="00FA1B94">
        <w:rPr>
          <w:color w:val="000000"/>
        </w:rPr>
        <w:tab/>
      </w:r>
    </w:p>
    <w:p w14:paraId="45A0F08C" w14:textId="77777777" w:rsidR="00001CB4" w:rsidRDefault="00001CB4" w:rsidP="009D5DE7">
      <w:pPr>
        <w:rPr>
          <w:color w:val="000000"/>
        </w:rPr>
      </w:pPr>
    </w:p>
    <w:p w14:paraId="4A3915B5" w14:textId="77777777" w:rsidR="00001CB4" w:rsidRDefault="00001CB4" w:rsidP="009D5DE7">
      <w:pPr>
        <w:rPr>
          <w:color w:val="000000"/>
        </w:rPr>
      </w:pPr>
      <w:r>
        <w:rPr>
          <w:color w:val="000000"/>
        </w:rPr>
        <w:t>Assume we have looked up this integral and we know I(</w:t>
      </w:r>
      <w:r w:rsidR="002C18CD">
        <w:rPr>
          <w:color w:val="000000"/>
        </w:rPr>
        <w:t>a</w:t>
      </w:r>
      <w:r>
        <w:rPr>
          <w:color w:val="000000"/>
        </w:rPr>
        <w:t>,</w:t>
      </w:r>
      <w:r w:rsidR="00F732B3">
        <w:rPr>
          <w:color w:val="000000"/>
        </w:rPr>
        <w:t>t</w:t>
      </w:r>
      <w:r>
        <w:rPr>
          <w:color w:val="000000"/>
        </w:rPr>
        <w:t>)  = I(θ). We then have</w:t>
      </w:r>
    </w:p>
    <w:p w14:paraId="0B029B59" w14:textId="77777777" w:rsidR="00001CB4" w:rsidRDefault="00001CB4" w:rsidP="009D5DE7">
      <w:pPr>
        <w:rPr>
          <w:color w:val="000000"/>
        </w:rPr>
      </w:pPr>
    </w:p>
    <w:p w14:paraId="7E0E4998" w14:textId="77777777" w:rsidR="00001CB4" w:rsidRPr="002C18CD" w:rsidRDefault="00001CB4" w:rsidP="009D5DE7">
      <w:pPr>
        <w:rPr>
          <w:color w:val="000000"/>
        </w:rPr>
      </w:pPr>
      <w:r w:rsidRPr="002C18CD">
        <w:rPr>
          <w:color w:val="000000"/>
        </w:rPr>
        <w:tab/>
      </w:r>
      <w:r w:rsidR="003548ED" w:rsidRPr="002C18CD">
        <w:rPr>
          <w:color w:val="000000"/>
        </w:rPr>
        <w:t>σ</w:t>
      </w:r>
      <w:r w:rsidR="003548ED" w:rsidRPr="002C18CD">
        <w:rPr>
          <w:rStyle w:val="subscript"/>
          <w:color w:val="000000"/>
        </w:rPr>
        <w:t>b</w:t>
      </w:r>
      <w:r w:rsidR="003548ED" w:rsidRPr="002C18CD">
        <w:rPr>
          <w:color w:val="000000"/>
        </w:rPr>
        <w:t>(θ)</w:t>
      </w:r>
      <w:r w:rsidR="002C18CD">
        <w:rPr>
          <w:color w:val="000000"/>
        </w:rPr>
        <w:t xml:space="preserve"> </w:t>
      </w:r>
      <w:r w:rsidR="003548ED" w:rsidRPr="002C18CD">
        <w:rPr>
          <w:color w:val="000000"/>
        </w:rPr>
        <w:t>=</w:t>
      </w:r>
      <w:r w:rsidR="002C18CD">
        <w:rPr>
          <w:color w:val="000000"/>
        </w:rPr>
        <w:t xml:space="preserve"> </w:t>
      </w:r>
      <w:r w:rsidR="00D6644C">
        <w:rPr>
          <w:color w:val="000000"/>
        </w:rPr>
        <w:t xml:space="preserve">- </w:t>
      </w:r>
      <w:r w:rsidR="003548ED" w:rsidRPr="002C18CD">
        <w:rPr>
          <w:color w:val="000000"/>
        </w:rPr>
        <w:t>2πA</w:t>
      </w:r>
      <w:r w:rsidR="00932BD6">
        <w:rPr>
          <w:rStyle w:val="superscript"/>
        </w:rPr>
        <w:t>2</w:t>
      </w:r>
      <w:r w:rsidR="003548ED" w:rsidRPr="002C18CD">
        <w:rPr>
          <w:color w:val="000000"/>
        </w:rPr>
        <w:t xml:space="preserve"> σ</w:t>
      </w:r>
      <w:r w:rsidR="003548ED" w:rsidRPr="002C18CD">
        <w:rPr>
          <w:rStyle w:val="subscript"/>
          <w:color w:val="000000"/>
        </w:rPr>
        <w:t xml:space="preserve">0 </w:t>
      </w:r>
      <w:r w:rsidR="003548ED" w:rsidRPr="002C18CD">
        <w:rPr>
          <w:color w:val="000000"/>
        </w:rPr>
        <w:t>(1/[8π</w:t>
      </w:r>
      <w:r w:rsidR="003548ED" w:rsidRPr="002C18CD">
        <w:rPr>
          <w:rStyle w:val="superscript"/>
          <w:color w:val="000000"/>
        </w:rPr>
        <w:t>2</w:t>
      </w:r>
      <w:r w:rsidR="003548ED" w:rsidRPr="002C18CD">
        <w:rPr>
          <w:color w:val="000000"/>
        </w:rPr>
        <w:t>A</w:t>
      </w:r>
      <w:r w:rsidR="003548ED" w:rsidRPr="002C18CD">
        <w:rPr>
          <w:rStyle w:val="superscript"/>
          <w:color w:val="000000"/>
        </w:rPr>
        <w:t>2</w:t>
      </w:r>
      <w:r w:rsidR="003548ED" w:rsidRPr="002C18CD">
        <w:rPr>
          <w:color w:val="000000"/>
        </w:rPr>
        <w:t>]) sec</w:t>
      </w:r>
      <w:r w:rsidR="003548ED" w:rsidRPr="002C18CD">
        <w:rPr>
          <w:rStyle w:val="superscript"/>
          <w:color w:val="000000"/>
        </w:rPr>
        <w:t>3</w:t>
      </w:r>
      <w:r w:rsidR="003548ED" w:rsidRPr="002C18CD">
        <w:rPr>
          <w:color w:val="000000"/>
        </w:rPr>
        <w:t>(θ/2) (1/</w:t>
      </w:r>
      <w:r w:rsidR="003548ED" w:rsidRPr="002C18CD">
        <w:rPr>
          <w:color w:val="000000"/>
        </w:rPr>
        <w:fldChar w:fldCharType="begin"/>
      </w:r>
      <w:r w:rsidR="003548ED" w:rsidRPr="002C18CD">
        <w:rPr>
          <w:color w:val="000000"/>
        </w:rPr>
        <w:instrText xml:space="preserve"> EQ \r(tan</w:instrText>
      </w:r>
      <w:r w:rsidR="003548ED" w:rsidRPr="002C18CD">
        <w:rPr>
          <w:rStyle w:val="superscript"/>
          <w:color w:val="000000"/>
        </w:rPr>
        <w:instrText>2</w:instrText>
      </w:r>
      <w:r w:rsidR="003548ED" w:rsidRPr="002C18CD">
        <w:rPr>
          <w:color w:val="000000"/>
        </w:rPr>
        <w:instrText>(θ/2) - tan</w:instrText>
      </w:r>
      <w:r w:rsidR="003548ED" w:rsidRPr="002C18CD">
        <w:rPr>
          <w:rStyle w:val="superscript"/>
          <w:color w:val="000000"/>
        </w:rPr>
        <w:instrText>2</w:instrText>
      </w:r>
      <w:r w:rsidR="003548ED" w:rsidRPr="002C18CD">
        <w:rPr>
          <w:color w:val="000000"/>
        </w:rPr>
        <w:instrText xml:space="preserve">(α/2)) </w:instrText>
      </w:r>
      <w:r w:rsidR="003548ED" w:rsidRPr="002C18CD">
        <w:rPr>
          <w:color w:val="000000"/>
        </w:rPr>
        <w:fldChar w:fldCharType="end"/>
      </w:r>
      <w:r w:rsidR="003548ED" w:rsidRPr="002C18CD">
        <w:rPr>
          <w:color w:val="000000"/>
        </w:rPr>
        <w:t>)  * I(θ)</w:t>
      </w:r>
    </w:p>
    <w:p w14:paraId="052A4921" w14:textId="77777777" w:rsidR="003548ED" w:rsidRDefault="002C18CD" w:rsidP="009D5DE7">
      <w:r>
        <w:tab/>
      </w:r>
    </w:p>
    <w:p w14:paraId="424422AC" w14:textId="77777777" w:rsidR="002C18CD" w:rsidRDefault="003548ED" w:rsidP="002C18CD">
      <w:pPr>
        <w:rPr>
          <w:color w:val="000000"/>
        </w:rPr>
      </w:pPr>
      <w:r>
        <w:tab/>
        <w:t xml:space="preserve">     </w:t>
      </w:r>
      <w:r w:rsidR="002C18CD">
        <w:tab/>
        <w:t xml:space="preserve">  =</w:t>
      </w:r>
      <w:r w:rsidR="00D6644C">
        <w:t xml:space="preserve">- </w:t>
      </w:r>
      <w:r w:rsidR="002C18CD">
        <w:t xml:space="preserve"> </w:t>
      </w:r>
      <w:r w:rsidR="002C18CD" w:rsidRPr="002C18CD">
        <w:rPr>
          <w:color w:val="000000"/>
        </w:rPr>
        <w:t>2πA</w:t>
      </w:r>
      <w:r w:rsidR="00932BD6">
        <w:rPr>
          <w:rStyle w:val="superscript"/>
        </w:rPr>
        <w:t>2</w:t>
      </w:r>
      <w:r w:rsidR="002C18CD" w:rsidRPr="002C18CD">
        <w:rPr>
          <w:color w:val="000000"/>
        </w:rPr>
        <w:t xml:space="preserve"> σ</w:t>
      </w:r>
      <w:r w:rsidR="002C18CD" w:rsidRPr="002C18CD">
        <w:rPr>
          <w:rStyle w:val="subscript"/>
          <w:color w:val="000000"/>
        </w:rPr>
        <w:t xml:space="preserve">0 </w:t>
      </w:r>
      <w:r w:rsidR="002C18CD" w:rsidRPr="002C18CD">
        <w:rPr>
          <w:color w:val="000000"/>
        </w:rPr>
        <w:t>(1/[8π</w:t>
      </w:r>
      <w:r w:rsidR="002C18CD" w:rsidRPr="002C18CD">
        <w:rPr>
          <w:rStyle w:val="superscript"/>
          <w:color w:val="000000"/>
        </w:rPr>
        <w:t>2</w:t>
      </w:r>
      <w:r w:rsidR="002C18CD" w:rsidRPr="002C18CD">
        <w:rPr>
          <w:color w:val="000000"/>
        </w:rPr>
        <w:t>A</w:t>
      </w:r>
      <w:r w:rsidR="002C18CD" w:rsidRPr="002C18CD">
        <w:rPr>
          <w:rStyle w:val="superscript"/>
          <w:color w:val="000000"/>
        </w:rPr>
        <w:t>2</w:t>
      </w:r>
      <w:r w:rsidR="002C18CD" w:rsidRPr="002C18CD">
        <w:rPr>
          <w:color w:val="000000"/>
        </w:rPr>
        <w:t>]) sec</w:t>
      </w:r>
      <w:r w:rsidR="002C18CD" w:rsidRPr="002C18CD">
        <w:rPr>
          <w:rStyle w:val="superscript"/>
          <w:color w:val="000000"/>
        </w:rPr>
        <w:t>3</w:t>
      </w:r>
      <w:r w:rsidR="002C18CD" w:rsidRPr="002C18CD">
        <w:rPr>
          <w:color w:val="000000"/>
        </w:rPr>
        <w:t>(θ/2) (1/</w:t>
      </w:r>
      <w:r w:rsidR="002C18CD" w:rsidRPr="002C18CD">
        <w:rPr>
          <w:color w:val="000000"/>
        </w:rPr>
        <w:fldChar w:fldCharType="begin"/>
      </w:r>
      <w:r w:rsidR="002C18CD" w:rsidRPr="002C18CD">
        <w:rPr>
          <w:color w:val="000000"/>
        </w:rPr>
        <w:instrText xml:space="preserve"> EQ \r(tan</w:instrText>
      </w:r>
      <w:r w:rsidR="002C18CD" w:rsidRPr="002C18CD">
        <w:rPr>
          <w:rStyle w:val="superscript"/>
          <w:color w:val="000000"/>
        </w:rPr>
        <w:instrText>2</w:instrText>
      </w:r>
      <w:r w:rsidR="002C18CD" w:rsidRPr="002C18CD">
        <w:rPr>
          <w:color w:val="000000"/>
        </w:rPr>
        <w:instrText xml:space="preserve">(θ/2) - </w:instrText>
      </w:r>
      <w:r w:rsidR="002C18CD">
        <w:rPr>
          <w:color w:val="000000"/>
        </w:rPr>
        <w:instrText>a</w:instrText>
      </w:r>
      <w:r w:rsidR="002C18CD">
        <w:rPr>
          <w:rStyle w:val="superscript"/>
        </w:rPr>
        <w:instrText>2</w:instrText>
      </w:r>
      <w:r w:rsidR="002C18CD" w:rsidRPr="002C18CD">
        <w:rPr>
          <w:color w:val="000000"/>
        </w:rPr>
        <w:instrText xml:space="preserve">) </w:instrText>
      </w:r>
      <w:r w:rsidR="002C18CD" w:rsidRPr="002C18CD">
        <w:rPr>
          <w:color w:val="000000"/>
        </w:rPr>
        <w:fldChar w:fldCharType="end"/>
      </w:r>
      <w:r w:rsidR="002C18CD" w:rsidRPr="002C18CD">
        <w:rPr>
          <w:color w:val="000000"/>
        </w:rPr>
        <w:t>)  * I(θ)</w:t>
      </w:r>
    </w:p>
    <w:p w14:paraId="4AF2F65A" w14:textId="77777777" w:rsidR="00932BD6" w:rsidRDefault="00932BD6" w:rsidP="002C18CD">
      <w:pPr>
        <w:rPr>
          <w:color w:val="000000"/>
        </w:rPr>
      </w:pPr>
    </w:p>
    <w:p w14:paraId="65E1BAAD" w14:textId="77777777" w:rsidR="00932BD6" w:rsidRDefault="00932BD6" w:rsidP="002C18CD">
      <w:pPr>
        <w:rPr>
          <w:color w:val="000000"/>
        </w:rPr>
      </w:pPr>
      <w:r>
        <w:rPr>
          <w:color w:val="000000"/>
        </w:rPr>
        <w:tab/>
        <w:t xml:space="preserve">       </w:t>
      </w:r>
      <w:r>
        <w:t xml:space="preserve"> = </w:t>
      </w:r>
      <w:r w:rsidR="00D6644C">
        <w:t xml:space="preserve">- </w:t>
      </w:r>
      <w:r w:rsidRPr="002C18CD">
        <w:rPr>
          <w:color w:val="000000"/>
        </w:rPr>
        <w:t>σ</w:t>
      </w:r>
      <w:r w:rsidRPr="002C18CD">
        <w:rPr>
          <w:rStyle w:val="subscript"/>
          <w:color w:val="000000"/>
        </w:rPr>
        <w:t xml:space="preserve">0 </w:t>
      </w:r>
      <w:r>
        <w:rPr>
          <w:color w:val="000000"/>
        </w:rPr>
        <w:t>(1/(4</w:t>
      </w:r>
      <w:r w:rsidRPr="002C18CD">
        <w:rPr>
          <w:color w:val="000000"/>
        </w:rPr>
        <w:t>π)</w:t>
      </w:r>
      <w:r>
        <w:rPr>
          <w:color w:val="000000"/>
        </w:rPr>
        <w:t>)</w:t>
      </w:r>
      <w:r w:rsidRPr="002C18CD">
        <w:rPr>
          <w:color w:val="000000"/>
        </w:rPr>
        <w:t xml:space="preserve"> sec</w:t>
      </w:r>
      <w:r w:rsidRPr="002C18CD">
        <w:rPr>
          <w:rStyle w:val="superscript"/>
          <w:color w:val="000000"/>
        </w:rPr>
        <w:t>3</w:t>
      </w:r>
      <w:r w:rsidRPr="002C18CD">
        <w:rPr>
          <w:color w:val="000000"/>
        </w:rPr>
        <w:t>(θ/2) (1/</w:t>
      </w:r>
      <w:r w:rsidRPr="002C18CD">
        <w:rPr>
          <w:color w:val="000000"/>
        </w:rPr>
        <w:fldChar w:fldCharType="begin"/>
      </w:r>
      <w:r w:rsidRPr="002C18CD">
        <w:rPr>
          <w:color w:val="000000"/>
        </w:rPr>
        <w:instrText xml:space="preserve"> EQ \r(tan</w:instrText>
      </w:r>
      <w:r w:rsidRPr="002C18CD">
        <w:rPr>
          <w:rStyle w:val="superscript"/>
          <w:color w:val="000000"/>
        </w:rPr>
        <w:instrText>2</w:instrText>
      </w:r>
      <w:r w:rsidRPr="002C18CD">
        <w:rPr>
          <w:color w:val="000000"/>
        </w:rPr>
        <w:instrText xml:space="preserve">(θ/2) - </w:instrText>
      </w:r>
      <w:r>
        <w:rPr>
          <w:color w:val="000000"/>
        </w:rPr>
        <w:instrText>a</w:instrText>
      </w:r>
      <w:r>
        <w:rPr>
          <w:rStyle w:val="superscript"/>
        </w:rPr>
        <w:instrText>2</w:instrText>
      </w:r>
      <w:r w:rsidRPr="002C18CD">
        <w:rPr>
          <w:color w:val="000000"/>
        </w:rPr>
        <w:instrText xml:space="preserve">) </w:instrText>
      </w:r>
      <w:r w:rsidRPr="002C18CD">
        <w:rPr>
          <w:color w:val="000000"/>
        </w:rPr>
        <w:fldChar w:fldCharType="end"/>
      </w:r>
      <w:r w:rsidRPr="002C18CD">
        <w:rPr>
          <w:color w:val="000000"/>
        </w:rPr>
        <w:t>)  * I(θ)</w:t>
      </w:r>
    </w:p>
    <w:p w14:paraId="1FC372D7" w14:textId="77777777" w:rsidR="002C18CD" w:rsidRDefault="002C18CD" w:rsidP="002C18CD">
      <w:pPr>
        <w:rPr>
          <w:color w:val="000000"/>
        </w:rPr>
      </w:pPr>
    </w:p>
    <w:p w14:paraId="28195C7A" w14:textId="77777777" w:rsidR="00906398" w:rsidRDefault="002C18CD" w:rsidP="002C18CD">
      <w:r>
        <w:rPr>
          <w:color w:val="000000"/>
        </w:rPr>
        <w:t xml:space="preserve">Where do we go from here? </w:t>
      </w:r>
      <w:r w:rsidR="001D3850">
        <w:rPr>
          <w:color w:val="000000"/>
        </w:rPr>
        <w:t xml:space="preserve">We take the above situation as Problem 1 of a superposition, and we take as Problem 2 a full metal sphere </w:t>
      </w:r>
      <w:r w:rsidR="001419F7">
        <w:rPr>
          <w:color w:val="000000"/>
        </w:rPr>
        <w:t xml:space="preserve">(same radius as bowl) </w:t>
      </w:r>
      <w:r w:rsidR="001D3850">
        <w:rPr>
          <w:color w:val="000000"/>
        </w:rPr>
        <w:t>with outer surface charge density - σ</w:t>
      </w:r>
      <w:r w:rsidR="001D3850">
        <w:rPr>
          <w:rStyle w:val="subscript"/>
        </w:rPr>
        <w:t>0</w:t>
      </w:r>
      <w:r w:rsidR="001D3850">
        <w:t>.  This superposition is studied in detail as Example 6 of "superposition in electrostatics.doc". The conclusion reached is that we end up with a</w:t>
      </w:r>
      <w:r w:rsidR="001419F7">
        <w:t>n isolated</w:t>
      </w:r>
      <w:r w:rsidR="001D3850">
        <w:t xml:space="preserve"> charged bowl of potential V</w:t>
      </w:r>
      <w:r w:rsidR="001D3850">
        <w:rPr>
          <w:rStyle w:val="subscript"/>
        </w:rPr>
        <w:t>0</w:t>
      </w:r>
      <w:r w:rsidR="001419F7">
        <w:t xml:space="preserve"> = Q/A  where Q = 4πA</w:t>
      </w:r>
      <w:r w:rsidR="001419F7">
        <w:rPr>
          <w:rStyle w:val="superscript"/>
        </w:rPr>
        <w:t>2</w:t>
      </w:r>
      <w:r w:rsidR="001419F7">
        <w:t>(-σ</w:t>
      </w:r>
      <w:r w:rsidR="001419F7">
        <w:rPr>
          <w:rStyle w:val="subscript"/>
        </w:rPr>
        <w:t>0</w:t>
      </w:r>
      <w:r w:rsidR="001419F7">
        <w:t xml:space="preserve">), and the surface charges on the bowl surfaces are these: </w:t>
      </w:r>
    </w:p>
    <w:p w14:paraId="6FFD7AE6" w14:textId="77777777" w:rsidR="001419F7" w:rsidRDefault="001419F7" w:rsidP="002C18CD"/>
    <w:p w14:paraId="6A60CDCD" w14:textId="77777777" w:rsidR="001419F7" w:rsidRDefault="001419F7" w:rsidP="001419F7">
      <w:r>
        <w:tab/>
        <w:t>σ</w:t>
      </w:r>
      <w:r>
        <w:rPr>
          <w:rStyle w:val="subscript"/>
        </w:rPr>
        <w:t xml:space="preserve">inner </w:t>
      </w:r>
      <w:r>
        <w:t xml:space="preserve">= </w:t>
      </w:r>
      <w:r w:rsidRPr="002C18CD">
        <w:rPr>
          <w:color w:val="000000"/>
        </w:rPr>
        <w:t>σ</w:t>
      </w:r>
      <w:r w:rsidRPr="002C18CD">
        <w:rPr>
          <w:rStyle w:val="subscript"/>
          <w:color w:val="000000"/>
        </w:rPr>
        <w:t>b</w:t>
      </w:r>
      <w:r w:rsidRPr="002C18CD">
        <w:rPr>
          <w:color w:val="000000"/>
        </w:rPr>
        <w:t>(θ)</w:t>
      </w:r>
    </w:p>
    <w:p w14:paraId="1EC4223E" w14:textId="77777777" w:rsidR="001419F7" w:rsidRDefault="001419F7" w:rsidP="001419F7">
      <w:r>
        <w:tab/>
        <w:t>σ</w:t>
      </w:r>
      <w:r>
        <w:rPr>
          <w:rStyle w:val="subscript"/>
        </w:rPr>
        <w:t>outer</w:t>
      </w:r>
      <w:r>
        <w:t xml:space="preserve"> = σ</w:t>
      </w:r>
      <w:r>
        <w:rPr>
          <w:rStyle w:val="subscript"/>
        </w:rPr>
        <w:t>inner</w:t>
      </w:r>
      <w:r>
        <w:t xml:space="preserve"> + V</w:t>
      </w:r>
      <w:r>
        <w:rPr>
          <w:rStyle w:val="subscript"/>
        </w:rPr>
        <w:t>0</w:t>
      </w:r>
      <w:r>
        <w:t>/4πA</w:t>
      </w:r>
      <w:r>
        <w:tab/>
      </w:r>
    </w:p>
    <w:p w14:paraId="65626629" w14:textId="77777777" w:rsidR="00D5756D" w:rsidRDefault="00D5756D" w:rsidP="009D5DE7"/>
    <w:p w14:paraId="0AF6113C" w14:textId="77777777" w:rsidR="003548ED" w:rsidRDefault="001419F7" w:rsidP="009D5DE7">
      <w:r>
        <w:t xml:space="preserve">This general form agrees with Smythe, and our task is now to do the integral I(θ) and see if we can obtain his result for </w:t>
      </w:r>
      <w:r w:rsidRPr="002C18CD">
        <w:rPr>
          <w:color w:val="000000"/>
        </w:rPr>
        <w:t>σ</w:t>
      </w:r>
      <w:r w:rsidRPr="002C18CD">
        <w:rPr>
          <w:rStyle w:val="subscript"/>
          <w:color w:val="000000"/>
        </w:rPr>
        <w:t>b</w:t>
      </w:r>
      <w:r w:rsidRPr="002C18CD">
        <w:rPr>
          <w:color w:val="000000"/>
        </w:rPr>
        <w:t>(θ)</w:t>
      </w:r>
      <w:r>
        <w:t xml:space="preserve">. </w:t>
      </w:r>
    </w:p>
    <w:p w14:paraId="1CFFD236" w14:textId="77777777" w:rsidR="006B529F" w:rsidRDefault="00822FD9" w:rsidP="009D5DE7">
      <w:r>
        <w:tab/>
      </w:r>
    </w:p>
    <w:p w14:paraId="1D3029ED" w14:textId="77777777" w:rsidR="00935F3C" w:rsidRDefault="00822FD9" w:rsidP="009D5DE7">
      <w:r>
        <w:t xml:space="preserve">So let's now restate </w:t>
      </w:r>
      <w:r w:rsidRPr="00586E6C">
        <w:rPr>
          <w:b/>
        </w:rPr>
        <w:t>what is happening in this problem:</w:t>
      </w:r>
      <w:r>
        <w:t xml:space="preserve">  (1) we know the bowl σ situation for a </w:t>
      </w:r>
      <w:r w:rsidRPr="00935F3C">
        <w:rPr>
          <w:b/>
        </w:rPr>
        <w:t>point</w:t>
      </w:r>
      <w:r>
        <w:t xml:space="preserve"> charge on the cap. Bowl is grounded, so this is a Green's Function situation. (2) we then </w:t>
      </w:r>
      <w:r w:rsidR="00687080">
        <w:t xml:space="preserve">do an integral in effect (done in an earlier problem via the iris pathway) to learn the bowl σ situation for a </w:t>
      </w:r>
      <w:r w:rsidR="00687080" w:rsidRPr="00935F3C">
        <w:rPr>
          <w:b/>
        </w:rPr>
        <w:t>ring</w:t>
      </w:r>
      <w:r w:rsidR="00687080">
        <w:t xml:space="preserve"> charge on the cap. (3) In this problem we do another integral and learn the bowl σ situation for a </w:t>
      </w:r>
      <w:r w:rsidR="00687080" w:rsidRPr="00935F3C">
        <w:rPr>
          <w:b/>
        </w:rPr>
        <w:t>uniform</w:t>
      </w:r>
      <w:r w:rsidR="00687080">
        <w:t xml:space="preserve"> cap of charge σ</w:t>
      </w:r>
      <w:r w:rsidR="00687080">
        <w:rPr>
          <w:rStyle w:val="subscript"/>
        </w:rPr>
        <w:t>0</w:t>
      </w:r>
      <w:r w:rsidR="00687080">
        <w:t xml:space="preserve">. Bowl is still grounded. </w:t>
      </w:r>
    </w:p>
    <w:p w14:paraId="5BC52770" w14:textId="77777777" w:rsidR="00935F3C" w:rsidRDefault="00935F3C" w:rsidP="009D5DE7">
      <w:r>
        <w:tab/>
      </w:r>
      <w:r w:rsidR="00687080">
        <w:t>(4) We then superpose onto this problem a second problem which is just a uniform sphere at V</w:t>
      </w:r>
      <w:r w:rsidR="00687080">
        <w:rPr>
          <w:rStyle w:val="subscript"/>
        </w:rPr>
        <w:t>0</w:t>
      </w:r>
      <w:r w:rsidR="00687080">
        <w:t xml:space="preserve"> with uniform </w:t>
      </w:r>
      <w:r w:rsidR="006B529F">
        <w:t xml:space="preserve">external </w:t>
      </w:r>
      <w:r w:rsidR="00687080">
        <w:t>charge -σ</w:t>
      </w:r>
      <w:r w:rsidR="00687080">
        <w:rPr>
          <w:rStyle w:val="subscript"/>
        </w:rPr>
        <w:t>0</w:t>
      </w:r>
      <w:r w:rsidR="00687080">
        <w:t>. This makes a connection between σ</w:t>
      </w:r>
      <w:r w:rsidR="00687080">
        <w:rPr>
          <w:rStyle w:val="subscript"/>
        </w:rPr>
        <w:t>o</w:t>
      </w:r>
      <w:r w:rsidR="00687080">
        <w:t xml:space="preserve"> and V</w:t>
      </w:r>
      <w:r w:rsidR="00687080">
        <w:rPr>
          <w:rStyle w:val="subscript"/>
        </w:rPr>
        <w:t>0</w:t>
      </w:r>
      <w:r w:rsidR="00687080">
        <w:t xml:space="preserve">. </w:t>
      </w:r>
      <w:r w:rsidR="006B529F">
        <w:t>In this superposition, the cap charge is exactly canceled and we end up with a bowl at 0+V</w:t>
      </w:r>
      <w:r w:rsidR="006B529F">
        <w:rPr>
          <w:rStyle w:val="subscript"/>
        </w:rPr>
        <w:t>0</w:t>
      </w:r>
      <w:r w:rsidR="006B529F">
        <w:t xml:space="preserve"> = V</w:t>
      </w:r>
      <w:r w:rsidR="006B529F">
        <w:rPr>
          <w:rStyle w:val="subscript"/>
        </w:rPr>
        <w:t>0</w:t>
      </w:r>
      <w:r w:rsidR="006B529F">
        <w:t>. That is, we replace variable σ</w:t>
      </w:r>
      <w:r w:rsidR="006B529F">
        <w:rPr>
          <w:rStyle w:val="subscript"/>
        </w:rPr>
        <w:t>0</w:t>
      </w:r>
      <w:r w:rsidR="006B529F">
        <w:t xml:space="preserve"> in our result (3) with the variable V</w:t>
      </w:r>
      <w:r w:rsidR="006B529F">
        <w:rPr>
          <w:rStyle w:val="subscript"/>
        </w:rPr>
        <w:t>0</w:t>
      </w:r>
      <w:r w:rsidR="006B529F">
        <w:t>. But this resulting third problem is found to be exactly that of a charged bowl at potential V</w:t>
      </w:r>
      <w:r w:rsidR="006B529F">
        <w:rPr>
          <w:rStyle w:val="subscript"/>
        </w:rPr>
        <w:t>0</w:t>
      </w:r>
      <w:r w:rsidR="006B529F">
        <w:t xml:space="preserve">. </w:t>
      </w:r>
    </w:p>
    <w:p w14:paraId="3586D253" w14:textId="77777777" w:rsidR="00822FD9" w:rsidRDefault="00935F3C" w:rsidP="009D5DE7">
      <w:r>
        <w:tab/>
      </w:r>
      <w:r w:rsidR="00E27E13">
        <w:t>(5) So, in (3) we had σ</w:t>
      </w:r>
      <w:r w:rsidR="00E27E13">
        <w:rPr>
          <w:rStyle w:val="subscript"/>
        </w:rPr>
        <w:t>in</w:t>
      </w:r>
      <w:r w:rsidR="00E27E13">
        <w:t xml:space="preserve"> = σ</w:t>
      </w:r>
      <w:r w:rsidR="00E27E13">
        <w:rPr>
          <w:rStyle w:val="subscript"/>
        </w:rPr>
        <w:t>out</w:t>
      </w:r>
      <w:r w:rsidR="00E27E13">
        <w:t xml:space="preserve"> for the problem with the uniform cap charge. That means for the third problem σ</w:t>
      </w:r>
      <w:r w:rsidR="00E27E13">
        <w:rPr>
          <w:rStyle w:val="subscript"/>
        </w:rPr>
        <w:t>in</w:t>
      </w:r>
      <w:r w:rsidR="00E27E13">
        <w:t xml:space="preserve"> does not change, but σ</w:t>
      </w:r>
      <w:r w:rsidR="00E27E13">
        <w:rPr>
          <w:rStyle w:val="subscript"/>
        </w:rPr>
        <w:t>out</w:t>
      </w:r>
      <w:r w:rsidR="00E27E13">
        <w:t xml:space="preserve"> gets the constant problem 2 charge adder -σ</w:t>
      </w:r>
      <w:r w:rsidR="00E27E13">
        <w:rPr>
          <w:rStyle w:val="subscript"/>
        </w:rPr>
        <w:t>0</w:t>
      </w:r>
      <w:r w:rsidR="00E27E13">
        <w:t>. We just take our (3) result for uniform cap and replace σ</w:t>
      </w:r>
      <w:r w:rsidR="00E27E13">
        <w:rPr>
          <w:rStyle w:val="subscript"/>
        </w:rPr>
        <w:t>0</w:t>
      </w:r>
      <w:r w:rsidR="00E27E13">
        <w:t xml:space="preserve"> by expression of V</w:t>
      </w:r>
      <w:r w:rsidR="00E27E13">
        <w:rPr>
          <w:rStyle w:val="subscript"/>
        </w:rPr>
        <w:t>0</w:t>
      </w:r>
      <w:r w:rsidR="00E27E13">
        <w:t xml:space="preserve"> as just outlined, and this becomes the final σ</w:t>
      </w:r>
      <w:r w:rsidR="00E27E13">
        <w:rPr>
          <w:rStyle w:val="subscript"/>
        </w:rPr>
        <w:t>in</w:t>
      </w:r>
      <w:r w:rsidR="00E27E13">
        <w:t xml:space="preserve">. </w:t>
      </w:r>
    </w:p>
    <w:p w14:paraId="103F7D71" w14:textId="77777777" w:rsidR="00935F3C" w:rsidRPr="00E27E13" w:rsidRDefault="00935F3C" w:rsidP="009D5DE7">
      <w:r>
        <w:tab/>
        <w:t xml:space="preserve">Our Smythe voyage to the iris and back again could have been omitted. We could have just started with the result of (1) above and done a double integral to get our uniform cap and then move to step (4). This is how Kirk outlines things, and is perhaps how Kelvin did it. </w:t>
      </w:r>
    </w:p>
    <w:p w14:paraId="6EBC0FDF" w14:textId="77777777" w:rsidR="00001CB4" w:rsidRDefault="00001CB4" w:rsidP="009D5DE7">
      <w:pPr>
        <w:rPr>
          <w:color w:val="000000"/>
        </w:rPr>
      </w:pPr>
    </w:p>
    <w:p w14:paraId="3FB9C437" w14:textId="77777777" w:rsidR="00D5756D" w:rsidRDefault="00331810" w:rsidP="00CC44B1">
      <w:pPr>
        <w:pStyle w:val="Heading2"/>
      </w:pPr>
      <w:bookmarkStart w:id="25" w:name="_Toc265824812"/>
      <w:bookmarkStart w:id="26" w:name="_Toc265824845"/>
      <w:bookmarkStart w:id="27" w:name="_Toc265824873"/>
      <w:bookmarkStart w:id="28" w:name="_Toc265914189"/>
      <w:bookmarkStart w:id="29" w:name="_Toc278394983"/>
      <w:bookmarkStart w:id="30" w:name="_Toc278394992"/>
      <w:r>
        <w:t>5</w:t>
      </w:r>
      <w:r w:rsidR="00D5756D" w:rsidRPr="003A4E06">
        <w:t xml:space="preserve">. </w:t>
      </w:r>
      <w:r w:rsidR="00D5756D">
        <w:t>Doing or looking up the integral</w:t>
      </w:r>
      <w:bookmarkEnd w:id="25"/>
      <w:bookmarkEnd w:id="26"/>
      <w:bookmarkEnd w:id="27"/>
      <w:bookmarkEnd w:id="28"/>
      <w:bookmarkEnd w:id="29"/>
      <w:bookmarkEnd w:id="30"/>
    </w:p>
    <w:p w14:paraId="54A94287" w14:textId="77777777" w:rsidR="00D5756D" w:rsidRDefault="00D5756D" w:rsidP="00D5756D">
      <w:pPr>
        <w:rPr>
          <w:b/>
        </w:rPr>
      </w:pPr>
    </w:p>
    <w:p w14:paraId="7C6A18FE" w14:textId="77777777" w:rsidR="00FE00AF" w:rsidRDefault="00D5756D" w:rsidP="00FE00AF">
      <w:pPr>
        <w:rPr>
          <w:color w:val="000000"/>
        </w:rPr>
      </w:pPr>
      <w:r w:rsidRPr="00FE00AF">
        <w:rPr>
          <w:b/>
          <w:color w:val="000000"/>
        </w:rPr>
        <w:tab/>
      </w:r>
      <w:r w:rsidRPr="00FE00AF">
        <w:rPr>
          <w:color w:val="000000"/>
        </w:rPr>
        <w:t xml:space="preserve">I(a,T) </w:t>
      </w:r>
      <w:r w:rsidR="00FE00AF" w:rsidRPr="00FE00AF">
        <w:rPr>
          <w:color w:val="000000"/>
        </w:rPr>
        <w:t xml:space="preserve">  =  2 </w:t>
      </w:r>
      <w:r w:rsidR="00FE00AF" w:rsidRPr="00FE00AF">
        <w:rPr>
          <w:color w:val="000000"/>
        </w:rPr>
        <w:fldChar w:fldCharType="begin"/>
      </w:r>
      <w:r w:rsidR="00FE00AF" w:rsidRPr="00FE00AF">
        <w:rPr>
          <w:color w:val="000000"/>
        </w:rPr>
        <w:instrText>EQ \s\up4( \i \fc\</w:instrText>
      </w:r>
      <w:r w:rsidR="00FE00AF" w:rsidRPr="00FE00AF">
        <w:rPr>
          <w:rFonts w:ascii="Lucida Sans Unicode" w:hAnsi="Lucida Sans Unicode" w:cs="Lucida Sans Unicode"/>
          <w:color w:val="000000"/>
          <w:sz w:val="32"/>
        </w:rPr>
        <w:instrText>∫</w:instrText>
      </w:r>
      <w:r w:rsidR="00FE00AF" w:rsidRPr="00FE00AF">
        <w:rPr>
          <w:color w:val="000000"/>
        </w:rPr>
        <w:instrText>\in</w:instrText>
      </w:r>
      <w:r w:rsidR="00FE00AF" w:rsidRPr="00FE00AF">
        <w:rPr>
          <w:color w:val="000000"/>
          <w:szCs w:val="22"/>
        </w:rPr>
        <w:instrText>(</w:instrText>
      </w:r>
      <w:r w:rsidR="00FE00AF" w:rsidRPr="00FE00AF">
        <w:rPr>
          <w:b/>
          <w:color w:val="000000"/>
          <w:sz w:val="18"/>
          <w:szCs w:val="18"/>
        </w:rPr>
        <w:instrText>0, a</w:instrText>
      </w:r>
      <w:r w:rsidR="00FE00AF" w:rsidRPr="00FE00AF">
        <w:rPr>
          <w:rStyle w:val="superscript"/>
          <w:color w:val="000000"/>
        </w:rPr>
        <w:instrText>2</w:instrText>
      </w:r>
      <w:r w:rsidR="00FE00AF" w:rsidRPr="00FE00AF">
        <w:rPr>
          <w:color w:val="000000"/>
          <w:szCs w:val="22"/>
        </w:rPr>
        <w:instrText>, )</w:instrText>
      </w:r>
      <w:r w:rsidR="00FE00AF" w:rsidRPr="00FE00AF">
        <w:rPr>
          <w:color w:val="000000"/>
        </w:rPr>
        <w:instrText>)</w:instrText>
      </w:r>
      <w:r w:rsidR="00FE00AF" w:rsidRPr="00FE00AF">
        <w:rPr>
          <w:color w:val="000000"/>
        </w:rPr>
        <w:fldChar w:fldCharType="separate"/>
      </w:r>
      <w:r w:rsidR="00FE00AF" w:rsidRPr="00FE00AF">
        <w:rPr>
          <w:b/>
          <w:noProof/>
          <w:color w:val="000000"/>
        </w:rPr>
        <w:t>!Syntax Error, I</w:t>
      </w:r>
      <w:r w:rsidR="00FE00AF" w:rsidRPr="00FE00AF">
        <w:rPr>
          <w:color w:val="000000"/>
        </w:rPr>
        <w:fldChar w:fldCharType="end"/>
      </w:r>
      <w:r w:rsidR="00FE00AF" w:rsidRPr="00FE00AF">
        <w:rPr>
          <w:color w:val="000000"/>
        </w:rPr>
        <w:t xml:space="preserve">dy  </w:t>
      </w:r>
      <w:r w:rsidR="00FE00AF" w:rsidRPr="00FE00AF">
        <w:rPr>
          <w:color w:val="000000"/>
        </w:rPr>
        <w:fldChar w:fldCharType="begin"/>
      </w:r>
      <w:r w:rsidR="00FE00AF" w:rsidRPr="00FE00AF">
        <w:rPr>
          <w:color w:val="000000"/>
        </w:rPr>
        <w:instrText xml:space="preserve"> EQ \r(a</w:instrText>
      </w:r>
      <w:r w:rsidR="00FE00AF" w:rsidRPr="00FE00AF">
        <w:rPr>
          <w:rStyle w:val="superscript"/>
          <w:color w:val="000000"/>
        </w:rPr>
        <w:instrText>2</w:instrText>
      </w:r>
      <w:r w:rsidR="00FE00AF" w:rsidRPr="00FE00AF">
        <w:rPr>
          <w:color w:val="000000"/>
        </w:rPr>
        <w:instrText xml:space="preserve">-y) </w:instrText>
      </w:r>
      <w:r w:rsidR="00FE00AF" w:rsidRPr="00FE00AF">
        <w:rPr>
          <w:color w:val="000000"/>
        </w:rPr>
        <w:fldChar w:fldCharType="end"/>
      </w:r>
      <w:r w:rsidR="00FE00AF" w:rsidRPr="00FE00AF">
        <w:rPr>
          <w:color w:val="000000"/>
        </w:rPr>
        <w:t>/ [(</w:t>
      </w:r>
      <w:r w:rsidR="00FA1B94">
        <w:rPr>
          <w:color w:val="000000"/>
        </w:rPr>
        <w:t>t</w:t>
      </w:r>
      <w:r w:rsidR="00FE00AF" w:rsidRPr="00FE00AF">
        <w:rPr>
          <w:rStyle w:val="superscript"/>
          <w:color w:val="000000"/>
        </w:rPr>
        <w:t>2</w:t>
      </w:r>
      <w:r w:rsidR="00FE00AF" w:rsidRPr="00FE00AF">
        <w:rPr>
          <w:color w:val="000000"/>
        </w:rPr>
        <w:t xml:space="preserve"> - y) (1+y)</w:t>
      </w:r>
      <w:r w:rsidR="00FE00AF" w:rsidRPr="00FE00AF">
        <w:rPr>
          <w:rStyle w:val="superscript"/>
          <w:color w:val="000000"/>
        </w:rPr>
        <w:t>3/2</w:t>
      </w:r>
      <w:r w:rsidR="00FE00AF" w:rsidRPr="00FE00AF">
        <w:rPr>
          <w:color w:val="000000"/>
        </w:rPr>
        <w:t xml:space="preserve"> ]</w:t>
      </w:r>
      <w:r w:rsidR="00FE00AF" w:rsidRPr="00FE00AF">
        <w:rPr>
          <w:color w:val="000000"/>
        </w:rPr>
        <w:tab/>
        <w:t xml:space="preserve">  </w:t>
      </w:r>
    </w:p>
    <w:p w14:paraId="0D4DD451" w14:textId="77777777" w:rsidR="00FA1B94" w:rsidRDefault="00FA1B94" w:rsidP="00FE00AF">
      <w:pPr>
        <w:rPr>
          <w:color w:val="000000"/>
        </w:rPr>
      </w:pPr>
    </w:p>
    <w:p w14:paraId="7DD6EDA1" w14:textId="77777777" w:rsidR="00FA1B94" w:rsidRPr="00F732B3" w:rsidRDefault="00FA1B94" w:rsidP="00FA1B94">
      <w:pPr>
        <w:rPr>
          <w:color w:val="000000"/>
        </w:rPr>
      </w:pPr>
      <w:r w:rsidRPr="00001CB4">
        <w:rPr>
          <w:color w:val="000000"/>
        </w:rPr>
        <w:tab/>
      </w:r>
      <w:r>
        <w:rPr>
          <w:color w:val="000000"/>
        </w:rPr>
        <w:t>a</w:t>
      </w:r>
      <w:r w:rsidRPr="00001CB4">
        <w:rPr>
          <w:color w:val="000000"/>
        </w:rPr>
        <w:t xml:space="preserve"> ≡ tan(α/2)</w:t>
      </w:r>
      <w:r w:rsidRPr="00001CB4">
        <w:rPr>
          <w:color w:val="000000"/>
        </w:rPr>
        <w:tab/>
      </w:r>
      <w:r w:rsidRPr="00001CB4">
        <w:rPr>
          <w:color w:val="000000"/>
        </w:rPr>
        <w:tab/>
      </w:r>
      <w:r>
        <w:rPr>
          <w:color w:val="000000"/>
        </w:rPr>
        <w:t>t</w:t>
      </w:r>
      <w:r w:rsidRPr="00001CB4">
        <w:rPr>
          <w:color w:val="000000"/>
        </w:rPr>
        <w:t xml:space="preserve"> ≡ tan(θ/2)</w:t>
      </w:r>
      <w:r w:rsidRPr="00001CB4">
        <w:rPr>
          <w:color w:val="000000"/>
        </w:rPr>
        <w:tab/>
      </w:r>
      <w:r w:rsidRPr="00001CB4">
        <w:rPr>
          <w:color w:val="000000"/>
        </w:rPr>
        <w:tab/>
        <w:t>θ &gt; α</w:t>
      </w:r>
      <w:r w:rsidRPr="00001CB4">
        <w:rPr>
          <w:color w:val="000000"/>
        </w:rPr>
        <w:tab/>
      </w:r>
      <w:r w:rsidRPr="00F732B3">
        <w:rPr>
          <w:color w:val="000000"/>
        </w:rPr>
        <w:tab/>
      </w:r>
      <w:r w:rsidR="00F732B3" w:rsidRPr="00F732B3">
        <w:rPr>
          <w:color w:val="000000"/>
        </w:rPr>
        <w:t>t</w:t>
      </w:r>
      <w:r w:rsidRPr="00F732B3">
        <w:rPr>
          <w:color w:val="000000"/>
        </w:rPr>
        <w:t xml:space="preserve"> &gt; a </w:t>
      </w:r>
    </w:p>
    <w:p w14:paraId="39674142" w14:textId="77777777" w:rsidR="00FA1B94" w:rsidRDefault="00FA1B94" w:rsidP="00FA1B94"/>
    <w:p w14:paraId="493F5FE9" w14:textId="77777777" w:rsidR="00FA1B94" w:rsidRPr="00FE00AF" w:rsidRDefault="00F732B3" w:rsidP="00FE00AF">
      <w:pPr>
        <w:rPr>
          <w:color w:val="000000"/>
        </w:rPr>
      </w:pPr>
      <w:r>
        <w:t xml:space="preserve">Notice that </w:t>
      </w:r>
      <w:r w:rsidR="00C949E9">
        <w:t xml:space="preserve">each factor is real at every point in the integration, so nothing tricky is happening here. The first factor does vanish at the upper endpoint. </w:t>
      </w:r>
    </w:p>
    <w:p w14:paraId="1F4F4CCE" w14:textId="77777777" w:rsidR="00001CB4" w:rsidRPr="00001CB4" w:rsidRDefault="00001CB4" w:rsidP="009D5DE7">
      <w:pPr>
        <w:rPr>
          <w:color w:val="000000"/>
        </w:rPr>
      </w:pPr>
    </w:p>
    <w:p w14:paraId="40424889" w14:textId="77777777" w:rsidR="00C571BD" w:rsidRDefault="00D5756D" w:rsidP="009D5DE7">
      <w:r>
        <w:t xml:space="preserve">Maple can actually </w:t>
      </w:r>
      <w:r w:rsidRPr="00C571BD">
        <w:rPr>
          <w:i/>
        </w:rPr>
        <w:t>do</w:t>
      </w:r>
      <w:r>
        <w:t xml:space="preserve"> the thing as an indefinite integral, so we have something promising. </w:t>
      </w:r>
      <w:r w:rsidR="00C571BD">
        <w:t>But when you put the a</w:t>
      </w:r>
      <w:r w:rsidR="00C571BD">
        <w:rPr>
          <w:rStyle w:val="superscript"/>
        </w:rPr>
        <w:t>2</w:t>
      </w:r>
      <w:r w:rsidR="00C571BD">
        <w:t xml:space="preserve"> endpoint, its result is in terms of a limit</w:t>
      </w:r>
      <w:r w:rsidR="003427F7">
        <w:t xml:space="preserve"> y → a</w:t>
      </w:r>
      <w:r w:rsidR="003427F7">
        <w:rPr>
          <w:rStyle w:val="superscript"/>
        </w:rPr>
        <w:t>2</w:t>
      </w:r>
      <w:r w:rsidR="003427F7">
        <w:t xml:space="preserve">-  of a Big Mess.  </w:t>
      </w:r>
      <w:r w:rsidR="00C571BD">
        <w:t xml:space="preserve">Perhaps it needs to know something about the size of </w:t>
      </w:r>
      <w:r w:rsidR="00C949E9">
        <w:t>t</w:t>
      </w:r>
      <w:r w:rsidR="00C571BD">
        <w:t xml:space="preserve">, but all </w:t>
      </w:r>
      <w:r w:rsidR="00197B59">
        <w:t>I</w:t>
      </w:r>
      <w:r w:rsidR="00C571BD">
        <w:t xml:space="preserve"> know is</w:t>
      </w:r>
      <w:r w:rsidR="00C571BD" w:rsidRPr="00C949E9">
        <w:rPr>
          <w:color w:val="000000"/>
        </w:rPr>
        <w:t xml:space="preserve"> </w:t>
      </w:r>
      <w:r w:rsidR="00C949E9" w:rsidRPr="00C949E9">
        <w:rPr>
          <w:color w:val="000000"/>
        </w:rPr>
        <w:t>t</w:t>
      </w:r>
      <w:r w:rsidR="00C571BD" w:rsidRPr="00C949E9">
        <w:rPr>
          <w:rStyle w:val="superscript"/>
          <w:color w:val="000000"/>
        </w:rPr>
        <w:t>2</w:t>
      </w:r>
      <w:r w:rsidR="00197B59" w:rsidRPr="00C949E9">
        <w:rPr>
          <w:color w:val="000000"/>
        </w:rPr>
        <w:t xml:space="preserve"> &gt; a</w:t>
      </w:r>
      <w:r w:rsidR="00197B59" w:rsidRPr="00C949E9">
        <w:rPr>
          <w:rStyle w:val="superscript"/>
          <w:color w:val="000000"/>
        </w:rPr>
        <w:t>2</w:t>
      </w:r>
      <w:r w:rsidR="00197B59" w:rsidRPr="00C949E9">
        <w:rPr>
          <w:color w:val="000000"/>
        </w:rPr>
        <w:t xml:space="preserve"> &gt; 0</w:t>
      </w:r>
      <w:r w:rsidR="00C949E9" w:rsidRPr="00C949E9">
        <w:rPr>
          <w:color w:val="000000"/>
        </w:rPr>
        <w:t>.</w:t>
      </w:r>
      <w:r w:rsidR="00C949E9">
        <w:rPr>
          <w:color w:val="FF0000"/>
        </w:rPr>
        <w:t xml:space="preserve"> </w:t>
      </w:r>
      <w:r w:rsidR="00197B59">
        <w:t xml:space="preserve"> No amount of "assuming" causes Maple to make a better answer. </w:t>
      </w:r>
    </w:p>
    <w:p w14:paraId="49E59778" w14:textId="77777777" w:rsidR="003A3102" w:rsidRDefault="003A3102" w:rsidP="009D5DE7">
      <w:r>
        <w:tab/>
        <w:t>When you ask Maple for the indefinite integral, you get a mess</w:t>
      </w:r>
      <w:r w:rsidR="00CB66CF">
        <w:t xml:space="preserve"> with </w:t>
      </w:r>
      <w:r w:rsidR="003427F7">
        <w:t>two</w:t>
      </w:r>
      <w:r w:rsidR="00CB66CF">
        <w:t xml:space="preserve"> different arcta</w:t>
      </w:r>
      <w:r w:rsidR="003427F7">
        <w:t>nh</w:t>
      </w:r>
      <w:r>
        <w:t xml:space="preserve"> objects. Here is verification of the </w:t>
      </w:r>
      <w:r w:rsidR="00333825">
        <w:t xml:space="preserve">Maple </w:t>
      </w:r>
      <w:r>
        <w:t xml:space="preserve">entry of the form. </w:t>
      </w:r>
      <w:r w:rsidR="00C949E9">
        <w:t xml:space="preserve"> (t=T)</w:t>
      </w:r>
    </w:p>
    <w:p w14:paraId="07F0BF6C" w14:textId="77777777" w:rsidR="003A3102" w:rsidRDefault="003A3102" w:rsidP="009D5DE7"/>
    <w:p w14:paraId="39EC4A22" w14:textId="77777777" w:rsidR="003A3102" w:rsidRDefault="00C949E9" w:rsidP="009D5DE7">
      <w:r>
        <w:tab/>
      </w:r>
      <w:r>
        <w:tab/>
      </w:r>
      <w:r w:rsidR="003427F7">
        <w:pict>
          <v:shape id="_x0000_i1030" type="#_x0000_t75" style="width:164.25pt;height:95.25pt">
            <v:imagedata r:id="rId10" o:title=""/>
          </v:shape>
        </w:pict>
      </w:r>
    </w:p>
    <w:p w14:paraId="38E4C129" w14:textId="77777777" w:rsidR="003A3102" w:rsidRDefault="003A3102" w:rsidP="009D5DE7"/>
    <w:p w14:paraId="3AD30E52" w14:textId="77777777" w:rsidR="003A3102" w:rsidRDefault="003A3102" w:rsidP="009D5DE7">
      <w:r>
        <w:t xml:space="preserve">But when you ask Wolfram, you get a </w:t>
      </w:r>
      <w:r w:rsidR="001C216C">
        <w:t>slightly</w:t>
      </w:r>
      <w:r>
        <w:t xml:space="preserve"> more concise answer: </w:t>
      </w:r>
    </w:p>
    <w:p w14:paraId="4DD9441E" w14:textId="77777777" w:rsidR="003A3102" w:rsidRDefault="003A3102" w:rsidP="009D5DE7"/>
    <w:p w14:paraId="2317150E" w14:textId="77777777" w:rsidR="003A3102" w:rsidRDefault="00C949E9" w:rsidP="009D5DE7">
      <w:r>
        <w:tab/>
      </w:r>
      <w:r>
        <w:tab/>
      </w:r>
      <w:r w:rsidR="001C216C">
        <w:pict>
          <v:shape id="_x0000_i1031" type="#_x0000_t75" style="width:240pt;height:148.5pt">
            <v:imagedata r:id="rId11" o:title=""/>
          </v:shape>
        </w:pict>
      </w:r>
    </w:p>
    <w:p w14:paraId="478F91FA" w14:textId="77777777" w:rsidR="00CB66CF" w:rsidRDefault="00CB66CF" w:rsidP="009D5DE7"/>
    <w:p w14:paraId="69E00021" w14:textId="77777777" w:rsidR="009D0BB8" w:rsidRDefault="00E81D73" w:rsidP="009D5DE7">
      <w:r>
        <w:t xml:space="preserve">Alpha gives the same thing, but </w:t>
      </w:r>
      <w:r w:rsidRPr="001C216C">
        <w:rPr>
          <w:i/>
        </w:rPr>
        <w:t>won't evaluate endpoints</w:t>
      </w:r>
      <w:r>
        <w:t xml:space="preserve"> if I give them, but does the indefinite</w:t>
      </w:r>
      <w:r w:rsidR="009D0BB8">
        <w:t>, though it gives the above with the two terms written out (which I checked against the above</w:t>
      </w:r>
      <w:r w:rsidR="00735929">
        <w:t>, first term is +</w:t>
      </w:r>
      <w:r w:rsidR="009D0BB8">
        <w:t>)</w:t>
      </w:r>
    </w:p>
    <w:p w14:paraId="5171E9CC" w14:textId="77777777" w:rsidR="009D0BB8" w:rsidRDefault="009D0BB8" w:rsidP="009D5DE7"/>
    <w:p w14:paraId="1A2321F6" w14:textId="77777777" w:rsidR="009D0BB8" w:rsidRDefault="009D0BB8" w:rsidP="009D5DE7">
      <w:r>
        <w:pict>
          <v:shape id="_x0000_i1032" type="#_x0000_t75" style="width:318.75pt;height:75.75pt">
            <v:imagedata r:id="rId12" o:title=""/>
          </v:shape>
        </w:pict>
      </w:r>
    </w:p>
    <w:p w14:paraId="50DA8E97" w14:textId="77777777" w:rsidR="009D0BB8" w:rsidRDefault="009D0BB8" w:rsidP="009D5DE7"/>
    <w:p w14:paraId="6B9D27D8" w14:textId="77777777" w:rsidR="00E81D73" w:rsidRDefault="00E81D73" w:rsidP="009D5DE7">
      <w:r>
        <w:t>So I will assume this integral is correct</w:t>
      </w:r>
      <w:r w:rsidR="00B31130">
        <w:t xml:space="preserve"> and "work with it". I have in mind that</w:t>
      </w:r>
      <w:r w:rsidR="00B31130" w:rsidRPr="00C949E9">
        <w:rPr>
          <w:color w:val="000000"/>
        </w:rPr>
        <w:t xml:space="preserve"> t&gt;a</w:t>
      </w:r>
      <w:r w:rsidR="00B31130">
        <w:t xml:space="preserve">, so I will make compensating flip-arounds </w:t>
      </w:r>
      <w:r w:rsidR="0031140E">
        <w:t>[</w:t>
      </w:r>
      <w:r w:rsidR="0031140E" w:rsidRPr="0031140E">
        <w:rPr>
          <w:color w:val="FF0000"/>
        </w:rPr>
        <w:t>ouch!</w:t>
      </w:r>
      <w:r w:rsidR="0031140E">
        <w:t xml:space="preserve">] </w:t>
      </w:r>
      <w:r w:rsidR="00B31130">
        <w:t>of things inside radicals so everything looks posit</w:t>
      </w:r>
      <w:r w:rsidR="00C949E9">
        <w:t>ive and real. Specifically, I rewrite the above alternate form</w:t>
      </w:r>
      <w:r w:rsidR="00F42767">
        <w:t xml:space="preserve"> of the indefinite integral</w:t>
      </w:r>
      <w:r w:rsidR="00C949E9">
        <w:t xml:space="preserve"> this way: </w:t>
      </w:r>
    </w:p>
    <w:p w14:paraId="070E8661" w14:textId="77777777" w:rsidR="00C949E9" w:rsidRDefault="00C949E9" w:rsidP="009D5DE7"/>
    <w:p w14:paraId="5345E2EC" w14:textId="77777777" w:rsidR="00C949E9" w:rsidRDefault="00C949E9" w:rsidP="009D5DE7">
      <w:r>
        <w:tab/>
      </w:r>
      <w:r w:rsidR="00F42767" w:rsidRPr="0031140E">
        <w:rPr>
          <w:color w:val="FF0000"/>
        </w:rPr>
        <w:t>+</w:t>
      </w:r>
      <w:r w:rsidR="00F42767">
        <w:t xml:space="preserve"> 2</w:t>
      </w:r>
      <w:r w:rsidR="00F42767">
        <w:fldChar w:fldCharType="begin"/>
      </w:r>
      <w:r w:rsidR="00F42767">
        <w:instrText xml:space="preserve"> EQ \r(t</w:instrText>
      </w:r>
      <w:r w:rsidR="00F42767">
        <w:rPr>
          <w:rStyle w:val="superscript"/>
        </w:rPr>
        <w:instrText>2</w:instrText>
      </w:r>
      <w:r w:rsidR="00F42767">
        <w:instrText xml:space="preserve">+1) </w:instrText>
      </w:r>
      <w:r w:rsidR="00F42767">
        <w:fldChar w:fldCharType="end"/>
      </w:r>
      <w:r w:rsidR="00F42767">
        <w:fldChar w:fldCharType="begin"/>
      </w:r>
      <w:r w:rsidR="00F42767">
        <w:instrText xml:space="preserve"> EQ \r(t</w:instrText>
      </w:r>
      <w:r w:rsidR="00F42767">
        <w:rPr>
          <w:rStyle w:val="superscript"/>
        </w:rPr>
        <w:instrText>2</w:instrText>
      </w:r>
      <w:r w:rsidR="00F42767">
        <w:instrText>-a</w:instrText>
      </w:r>
      <w:r w:rsidR="00F42767">
        <w:rPr>
          <w:rStyle w:val="superscript"/>
        </w:rPr>
        <w:instrText>2</w:instrText>
      </w:r>
      <w:r w:rsidR="00F42767">
        <w:instrText xml:space="preserve">) </w:instrText>
      </w:r>
      <w:r w:rsidR="00F42767">
        <w:fldChar w:fldCharType="end"/>
      </w:r>
      <w:r w:rsidR="00F42767">
        <w:t>tan</w:t>
      </w:r>
      <w:r w:rsidR="00F42767">
        <w:rPr>
          <w:rStyle w:val="superscript"/>
        </w:rPr>
        <w:t>-1</w:t>
      </w:r>
      <w:r w:rsidR="00F42767">
        <w:t>( [</w:t>
      </w:r>
      <w:r w:rsidR="00F42767">
        <w:fldChar w:fldCharType="begin"/>
      </w:r>
      <w:r w:rsidR="00F42767">
        <w:instrText xml:space="preserve"> EQ \r(x+1) </w:instrText>
      </w:r>
      <w:r w:rsidR="00F42767">
        <w:fldChar w:fldCharType="end"/>
      </w:r>
      <w:r w:rsidR="00F42767">
        <w:fldChar w:fldCharType="begin"/>
      </w:r>
      <w:r w:rsidR="00F42767">
        <w:instrText xml:space="preserve"> EQ \r(t</w:instrText>
      </w:r>
      <w:r w:rsidR="00F42767">
        <w:rPr>
          <w:rStyle w:val="superscript"/>
        </w:rPr>
        <w:instrText>2</w:instrText>
      </w:r>
      <w:r w:rsidR="00F42767">
        <w:instrText>-a</w:instrText>
      </w:r>
      <w:r w:rsidR="00F42767">
        <w:rPr>
          <w:rStyle w:val="superscript"/>
        </w:rPr>
        <w:instrText>2</w:instrText>
      </w:r>
      <w:r w:rsidR="00F42767">
        <w:instrText xml:space="preserve">) </w:instrText>
      </w:r>
      <w:r w:rsidR="00F42767">
        <w:fldChar w:fldCharType="end"/>
      </w:r>
      <w:r w:rsidR="00F42767">
        <w:t>]/[</w:t>
      </w:r>
      <w:r w:rsidR="00F42767">
        <w:fldChar w:fldCharType="begin"/>
      </w:r>
      <w:r w:rsidR="00F42767">
        <w:instrText xml:space="preserve"> EQ \r(t</w:instrText>
      </w:r>
      <w:r w:rsidR="00F42767">
        <w:rPr>
          <w:rStyle w:val="superscript"/>
        </w:rPr>
        <w:instrText>2</w:instrText>
      </w:r>
      <w:r w:rsidR="00F42767">
        <w:instrText xml:space="preserve">+1) </w:instrText>
      </w:r>
      <w:r w:rsidR="00F42767">
        <w:fldChar w:fldCharType="end"/>
      </w:r>
      <w:r w:rsidR="00F42767">
        <w:fldChar w:fldCharType="begin"/>
      </w:r>
      <w:r w:rsidR="00F42767">
        <w:instrText xml:space="preserve"> EQ \r(a</w:instrText>
      </w:r>
      <w:r w:rsidR="00F42767">
        <w:rPr>
          <w:rStyle w:val="superscript"/>
        </w:rPr>
        <w:instrText>2</w:instrText>
      </w:r>
      <w:r w:rsidR="00F42767">
        <w:instrText xml:space="preserve">-x) </w:instrText>
      </w:r>
      <w:r w:rsidR="00F42767">
        <w:fldChar w:fldCharType="end"/>
      </w:r>
      <w:r w:rsidR="00F42767">
        <w:t>]) / (t</w:t>
      </w:r>
      <w:r w:rsidR="00F42767">
        <w:rPr>
          <w:rStyle w:val="superscript"/>
        </w:rPr>
        <w:t>2</w:t>
      </w:r>
      <w:r w:rsidR="00F42767">
        <w:t>+1)</w:t>
      </w:r>
      <w:r w:rsidR="00F42767">
        <w:rPr>
          <w:rStyle w:val="superscript"/>
        </w:rPr>
        <w:t>2</w:t>
      </w:r>
      <w:r w:rsidR="00F42767">
        <w:t xml:space="preserve">  – 2( </w:t>
      </w:r>
      <w:r w:rsidR="00F42767">
        <w:fldChar w:fldCharType="begin"/>
      </w:r>
      <w:r w:rsidR="00F42767">
        <w:instrText xml:space="preserve"> EQ \r(a</w:instrText>
      </w:r>
      <w:r w:rsidR="00F42767">
        <w:rPr>
          <w:rStyle w:val="superscript"/>
        </w:rPr>
        <w:instrText>2</w:instrText>
      </w:r>
      <w:r w:rsidR="00F42767">
        <w:instrText xml:space="preserve">-x) </w:instrText>
      </w:r>
      <w:r w:rsidR="00F42767">
        <w:fldChar w:fldCharType="end"/>
      </w:r>
      <w:r w:rsidR="00F42767">
        <w:t>/</w:t>
      </w:r>
      <w:r w:rsidR="00F42767">
        <w:fldChar w:fldCharType="begin"/>
      </w:r>
      <w:r w:rsidR="00F42767">
        <w:instrText xml:space="preserve"> EQ \r(x+1) </w:instrText>
      </w:r>
      <w:r w:rsidR="00F42767">
        <w:fldChar w:fldCharType="end"/>
      </w:r>
      <w:r w:rsidR="00F42767">
        <w:t>) /  (t</w:t>
      </w:r>
      <w:r w:rsidR="00F42767">
        <w:rPr>
          <w:rStyle w:val="superscript"/>
        </w:rPr>
        <w:t>2</w:t>
      </w:r>
      <w:r w:rsidR="00F42767">
        <w:t>+1)</w:t>
      </w:r>
    </w:p>
    <w:p w14:paraId="3B1F4D9A" w14:textId="77777777" w:rsidR="0076216C" w:rsidRDefault="0076216C" w:rsidP="009D5DE7"/>
    <w:p w14:paraId="3AF0ECEE" w14:textId="77777777" w:rsidR="0076216C" w:rsidRPr="0031140E" w:rsidRDefault="0076216C" w:rsidP="009D5DE7">
      <w:pPr>
        <w:rPr>
          <w:color w:val="FF0000"/>
        </w:rPr>
      </w:pPr>
      <w:r w:rsidRPr="0031140E">
        <w:rPr>
          <w:color w:val="FF0000"/>
        </w:rPr>
        <w:t>NOTE ADDED</w:t>
      </w:r>
      <w:r w:rsidR="0031140E">
        <w:rPr>
          <w:color w:val="FF0000"/>
        </w:rPr>
        <w:t xml:space="preserve"> 7.3.10</w:t>
      </w:r>
      <w:r w:rsidRPr="0031140E">
        <w:rPr>
          <w:color w:val="FF0000"/>
        </w:rPr>
        <w:t xml:space="preserve">:  In fact, the sign of the first term here should be - instead of +, but I did not know that when I was writing this doc, so I won't fix the sign below. This led me to think harder about whether Smythe's answer was right or wrong, and led me to do the disk limit, which it turned out did not help to settle the sign question. </w:t>
      </w:r>
      <w:r w:rsidR="0031140E" w:rsidRPr="0031140E">
        <w:rPr>
          <w:color w:val="FF0000"/>
        </w:rPr>
        <w:t xml:space="preserve">The reason for the minus sign is explained in "algebraic integrals.doc" and arises when you do a correct handling of radicals of negative quantities. So we shall now proceed as if we did not know about this sign change, and here then is the original text. </w:t>
      </w:r>
      <w:r w:rsidR="00CA6565">
        <w:rPr>
          <w:color w:val="FF0000"/>
        </w:rPr>
        <w:t xml:space="preserve">But I have highlighted the incorrect sign in red throughout the development. </w:t>
      </w:r>
    </w:p>
    <w:p w14:paraId="47BE3416" w14:textId="77777777" w:rsidR="009D0BB8" w:rsidRDefault="009D0BB8" w:rsidP="009D5DE7"/>
    <w:p w14:paraId="66E110B9" w14:textId="77777777" w:rsidR="009D0BB8" w:rsidRDefault="00557515" w:rsidP="009D5DE7">
      <w:r>
        <w:t xml:space="preserve">We now wish to evaluate this at the two endpoints:  </w:t>
      </w:r>
    </w:p>
    <w:p w14:paraId="634B7627" w14:textId="77777777" w:rsidR="009D0BB8" w:rsidRDefault="009D0BB8" w:rsidP="009D5DE7"/>
    <w:p w14:paraId="6100940D" w14:textId="77777777" w:rsidR="009D0BB8" w:rsidRPr="00557515" w:rsidRDefault="009D0BB8" w:rsidP="009D5DE7">
      <w:r>
        <w:t>x = a</w:t>
      </w:r>
      <w:r>
        <w:rPr>
          <w:rStyle w:val="superscript"/>
        </w:rPr>
        <w:t>2</w:t>
      </w:r>
      <w:r>
        <w:t>:</w:t>
      </w:r>
      <w:r w:rsidR="00557515">
        <w:t xml:space="preserve">   ( notice that we really do get +∞ and not -∞ inside the arctan in our limit x → a</w:t>
      </w:r>
      <w:r w:rsidR="00557515">
        <w:rPr>
          <w:rStyle w:val="superscript"/>
        </w:rPr>
        <w:t>2</w:t>
      </w:r>
      <w:r w:rsidR="00557515">
        <w:t xml:space="preserve"> from below) </w:t>
      </w:r>
    </w:p>
    <w:p w14:paraId="6E3CA76A" w14:textId="77777777" w:rsidR="009D0BB8" w:rsidRDefault="009D0BB8" w:rsidP="009D5DE7"/>
    <w:p w14:paraId="27EF6E8B" w14:textId="77777777" w:rsidR="009D0BB8" w:rsidRDefault="009D0BB8" w:rsidP="009D5DE7">
      <w:pPr>
        <w:rPr>
          <w:rStyle w:val="superscript"/>
        </w:rPr>
      </w:pPr>
      <w:r>
        <w:tab/>
      </w:r>
      <w:r w:rsidR="0031140E" w:rsidRPr="0031140E">
        <w:rPr>
          <w:color w:val="FF0000"/>
        </w:rPr>
        <w:t>+</w:t>
      </w:r>
      <w:r w:rsidR="0031140E">
        <w:t xml:space="preserve"> </w:t>
      </w:r>
      <w:r w:rsidR="003C2FFC">
        <w:t xml:space="preserve">2 </w:t>
      </w:r>
      <w:r w:rsidR="003C2FFC">
        <w:fldChar w:fldCharType="begin"/>
      </w:r>
      <w:r w:rsidR="003C2FFC">
        <w:instrText xml:space="preserve"> EQ \r(t</w:instrText>
      </w:r>
      <w:r w:rsidR="003C2FFC">
        <w:rPr>
          <w:rStyle w:val="superscript"/>
        </w:rPr>
        <w:instrText>2</w:instrText>
      </w:r>
      <w:r w:rsidR="003C2FFC">
        <w:instrText xml:space="preserve">+1) </w:instrText>
      </w:r>
      <w:r w:rsidR="003C2FFC">
        <w:fldChar w:fldCharType="end"/>
      </w:r>
      <w:r w:rsidR="003C2FFC">
        <w:fldChar w:fldCharType="begin"/>
      </w:r>
      <w:r w:rsidR="003C2FFC">
        <w:instrText xml:space="preserve"> EQ \r(t</w:instrText>
      </w:r>
      <w:r w:rsidR="003C2FFC">
        <w:rPr>
          <w:rStyle w:val="superscript"/>
        </w:rPr>
        <w:instrText>2</w:instrText>
      </w:r>
      <w:r w:rsidR="003C2FFC">
        <w:instrText>-a</w:instrText>
      </w:r>
      <w:r w:rsidR="003C2FFC">
        <w:rPr>
          <w:rStyle w:val="superscript"/>
        </w:rPr>
        <w:instrText>2</w:instrText>
      </w:r>
      <w:r w:rsidR="003C2FFC">
        <w:instrText xml:space="preserve">) </w:instrText>
      </w:r>
      <w:r w:rsidR="003C2FFC">
        <w:fldChar w:fldCharType="end"/>
      </w:r>
      <w:r w:rsidR="003C2FFC">
        <w:t xml:space="preserve"> tan</w:t>
      </w:r>
      <w:r w:rsidR="003C2FFC">
        <w:rPr>
          <w:rStyle w:val="superscript"/>
        </w:rPr>
        <w:t>-1</w:t>
      </w:r>
      <w:r w:rsidR="003C2FFC">
        <w:t>(</w:t>
      </w:r>
      <w:r w:rsidR="002703C7">
        <w:t>+</w:t>
      </w:r>
      <w:r w:rsidR="003C2FFC">
        <w:t>∞) / (t</w:t>
      </w:r>
      <w:r w:rsidR="003C2FFC">
        <w:rPr>
          <w:rStyle w:val="superscript"/>
        </w:rPr>
        <w:t>2</w:t>
      </w:r>
      <w:r w:rsidR="003C2FFC">
        <w:t>+1)</w:t>
      </w:r>
      <w:r w:rsidR="003C2FFC">
        <w:rPr>
          <w:rStyle w:val="superscript"/>
        </w:rPr>
        <w:t>2</w:t>
      </w:r>
      <w:r w:rsidR="003C2FFC">
        <w:t xml:space="preserve">  - 0    =  2 </w:t>
      </w:r>
      <w:r w:rsidR="003C2FFC">
        <w:fldChar w:fldCharType="begin"/>
      </w:r>
      <w:r w:rsidR="003C2FFC">
        <w:instrText xml:space="preserve"> EQ \r(t</w:instrText>
      </w:r>
      <w:r w:rsidR="003C2FFC">
        <w:rPr>
          <w:rStyle w:val="superscript"/>
        </w:rPr>
        <w:instrText>2</w:instrText>
      </w:r>
      <w:r w:rsidR="003C2FFC">
        <w:instrText xml:space="preserve">+1) </w:instrText>
      </w:r>
      <w:r w:rsidR="003C2FFC">
        <w:fldChar w:fldCharType="end"/>
      </w:r>
      <w:r w:rsidR="003C2FFC">
        <w:fldChar w:fldCharType="begin"/>
      </w:r>
      <w:r w:rsidR="003C2FFC">
        <w:instrText xml:space="preserve"> EQ \r(t</w:instrText>
      </w:r>
      <w:r w:rsidR="003C2FFC">
        <w:rPr>
          <w:rStyle w:val="superscript"/>
        </w:rPr>
        <w:instrText>2</w:instrText>
      </w:r>
      <w:r w:rsidR="003C2FFC">
        <w:instrText>-a</w:instrText>
      </w:r>
      <w:r w:rsidR="003C2FFC">
        <w:rPr>
          <w:rStyle w:val="superscript"/>
        </w:rPr>
        <w:instrText>2</w:instrText>
      </w:r>
      <w:r w:rsidR="003C2FFC">
        <w:instrText xml:space="preserve">) </w:instrText>
      </w:r>
      <w:r w:rsidR="003C2FFC">
        <w:fldChar w:fldCharType="end"/>
      </w:r>
      <w:r w:rsidR="003C2FFC">
        <w:t xml:space="preserve"> (</w:t>
      </w:r>
      <w:r w:rsidR="00725161">
        <w:t>+</w:t>
      </w:r>
      <w:r w:rsidR="003C2FFC">
        <w:t>π/2) / (t</w:t>
      </w:r>
      <w:r w:rsidR="003C2FFC">
        <w:rPr>
          <w:rStyle w:val="superscript"/>
        </w:rPr>
        <w:t>2</w:t>
      </w:r>
      <w:r w:rsidR="003C2FFC">
        <w:t>+1)</w:t>
      </w:r>
      <w:r w:rsidR="003C2FFC">
        <w:rPr>
          <w:rStyle w:val="superscript"/>
        </w:rPr>
        <w:t>2</w:t>
      </w:r>
    </w:p>
    <w:p w14:paraId="277086AA" w14:textId="77777777" w:rsidR="003C2FFC" w:rsidRDefault="003C2FFC" w:rsidP="003C2FFC"/>
    <w:p w14:paraId="22EAFC21" w14:textId="77777777" w:rsidR="003C2FFC" w:rsidRDefault="003C2FFC" w:rsidP="003C2FFC">
      <w:r>
        <w:t xml:space="preserve">x = 0 :  </w:t>
      </w:r>
    </w:p>
    <w:p w14:paraId="2BD745B2" w14:textId="77777777" w:rsidR="003C2FFC" w:rsidRDefault="003C2FFC" w:rsidP="003C2FFC"/>
    <w:p w14:paraId="7C9990FB" w14:textId="77777777" w:rsidR="003C2FFC" w:rsidRDefault="003C2FFC" w:rsidP="003C2FFC">
      <w:r>
        <w:tab/>
      </w:r>
      <w:r w:rsidR="00215372" w:rsidRPr="0031140E">
        <w:rPr>
          <w:color w:val="FF0000"/>
        </w:rPr>
        <w:t>+</w:t>
      </w:r>
      <w:r>
        <w:t xml:space="preserve"> 2 </w:t>
      </w:r>
      <w:r>
        <w:fldChar w:fldCharType="begin"/>
      </w:r>
      <w:r>
        <w:instrText xml:space="preserve"> EQ \r(t</w:instrText>
      </w:r>
      <w:r>
        <w:rPr>
          <w:rStyle w:val="superscript"/>
        </w:rPr>
        <w:instrText>2</w:instrText>
      </w:r>
      <w:r>
        <w:instrText xml:space="preserve">+1) </w:instrText>
      </w:r>
      <w:r>
        <w:fldChar w:fldCharType="end"/>
      </w:r>
      <w:r>
        <w:fldChar w:fldCharType="begin"/>
      </w:r>
      <w:r>
        <w:instrText xml:space="preserve"> EQ \r(t</w:instrText>
      </w:r>
      <w:r>
        <w:rPr>
          <w:rStyle w:val="superscript"/>
        </w:rPr>
        <w:instrText>2</w:instrText>
      </w:r>
      <w:r>
        <w:instrText>-a</w:instrText>
      </w:r>
      <w:r>
        <w:rPr>
          <w:rStyle w:val="superscript"/>
        </w:rPr>
        <w:instrText>2</w:instrText>
      </w:r>
      <w:r>
        <w:instrText xml:space="preserve">) </w:instrText>
      </w:r>
      <w:r>
        <w:fldChar w:fldCharType="end"/>
      </w:r>
      <w:r w:rsidR="00591457">
        <w:t>tan</w:t>
      </w:r>
      <w:r w:rsidR="00591457">
        <w:rPr>
          <w:rStyle w:val="superscript"/>
        </w:rPr>
        <w:t>-1</w:t>
      </w:r>
      <w:r w:rsidR="00591457">
        <w:t>[</w:t>
      </w:r>
      <w:r w:rsidR="00591457">
        <w:fldChar w:fldCharType="begin"/>
      </w:r>
      <w:r w:rsidR="00591457">
        <w:instrText xml:space="preserve"> EQ \r(t</w:instrText>
      </w:r>
      <w:r w:rsidR="00591457">
        <w:rPr>
          <w:rStyle w:val="superscript"/>
        </w:rPr>
        <w:instrText>2</w:instrText>
      </w:r>
      <w:r w:rsidR="00591457">
        <w:instrText>-a</w:instrText>
      </w:r>
      <w:r w:rsidR="00591457">
        <w:rPr>
          <w:rStyle w:val="superscript"/>
        </w:rPr>
        <w:instrText>2</w:instrText>
      </w:r>
      <w:r w:rsidR="00591457">
        <w:instrText xml:space="preserve">) </w:instrText>
      </w:r>
      <w:r w:rsidR="00591457">
        <w:fldChar w:fldCharType="end"/>
      </w:r>
      <w:r w:rsidR="00591457">
        <w:t>/(a</w:t>
      </w:r>
      <w:r w:rsidR="00591457">
        <w:fldChar w:fldCharType="begin"/>
      </w:r>
      <w:r w:rsidR="00591457">
        <w:instrText xml:space="preserve"> EQ \r(t</w:instrText>
      </w:r>
      <w:r w:rsidR="00591457">
        <w:rPr>
          <w:rStyle w:val="superscript"/>
        </w:rPr>
        <w:instrText>2</w:instrText>
      </w:r>
      <w:r w:rsidR="00591457">
        <w:instrText xml:space="preserve">+1) </w:instrText>
      </w:r>
      <w:r w:rsidR="00591457">
        <w:fldChar w:fldCharType="end"/>
      </w:r>
      <w:r w:rsidR="00591457">
        <w:t>)] / (t</w:t>
      </w:r>
      <w:r w:rsidR="00591457">
        <w:rPr>
          <w:rStyle w:val="superscript"/>
        </w:rPr>
        <w:t>2</w:t>
      </w:r>
      <w:r w:rsidR="00591457">
        <w:t>+1)</w:t>
      </w:r>
      <w:r w:rsidR="00591457">
        <w:rPr>
          <w:rStyle w:val="superscript"/>
        </w:rPr>
        <w:t>2</w:t>
      </w:r>
      <w:r w:rsidR="00591457">
        <w:t xml:space="preserve">  </w:t>
      </w:r>
      <w:r w:rsidR="00215372">
        <w:t xml:space="preserve">– </w:t>
      </w:r>
      <w:r w:rsidR="00591457">
        <w:t xml:space="preserve"> 2a / (t</w:t>
      </w:r>
      <w:r w:rsidR="00591457">
        <w:rPr>
          <w:rStyle w:val="superscript"/>
        </w:rPr>
        <w:t>2</w:t>
      </w:r>
      <w:r w:rsidR="00591457">
        <w:t xml:space="preserve">+1) </w:t>
      </w:r>
    </w:p>
    <w:p w14:paraId="2A5BECCA" w14:textId="77777777" w:rsidR="00591457" w:rsidRDefault="00591457" w:rsidP="003C2FFC"/>
    <w:p w14:paraId="2397C1C0" w14:textId="77777777" w:rsidR="00591457" w:rsidRPr="00725161" w:rsidRDefault="00B552D7" w:rsidP="003C2FFC">
      <w:pPr>
        <w:rPr>
          <w:color w:val="FF0000"/>
        </w:rPr>
      </w:pPr>
      <w:r>
        <w:t xml:space="preserve">We can </w:t>
      </w:r>
      <w:r w:rsidR="00215372">
        <w:t>subtract</w:t>
      </w:r>
      <w:r>
        <w:t xml:space="preserve"> </w:t>
      </w:r>
      <w:r w:rsidR="00215372">
        <w:t>the endpoints to get</w:t>
      </w:r>
      <w:r>
        <w:t xml:space="preserve">: </w:t>
      </w:r>
      <w:r w:rsidR="00725161">
        <w:t xml:space="preserve"> </w:t>
      </w:r>
    </w:p>
    <w:p w14:paraId="0FF0975A" w14:textId="77777777" w:rsidR="00B552D7" w:rsidRDefault="00B552D7" w:rsidP="003C2FFC"/>
    <w:p w14:paraId="1BEB1ECE" w14:textId="77777777" w:rsidR="00B552D7" w:rsidRDefault="00B552D7" w:rsidP="003C2FFC">
      <w:r>
        <w:tab/>
      </w:r>
      <w:r w:rsidR="000649EF">
        <w:t xml:space="preserve">I(a,t)/2  = </w:t>
      </w:r>
      <w:r w:rsidR="00CA6565" w:rsidRPr="00CA6565">
        <w:rPr>
          <w:color w:val="FF0000"/>
        </w:rPr>
        <w:t>+</w:t>
      </w:r>
      <w:r w:rsidR="00CA6565">
        <w:t xml:space="preserve"> </w:t>
      </w:r>
      <w:r w:rsidR="000649EF">
        <w:t>[2</w:t>
      </w:r>
      <w:r w:rsidR="000649EF">
        <w:fldChar w:fldCharType="begin"/>
      </w:r>
      <w:r w:rsidR="000649EF">
        <w:instrText xml:space="preserve"> EQ \r(t</w:instrText>
      </w:r>
      <w:r w:rsidR="000649EF">
        <w:rPr>
          <w:rStyle w:val="superscript"/>
        </w:rPr>
        <w:instrText>2</w:instrText>
      </w:r>
      <w:r w:rsidR="000649EF">
        <w:instrText xml:space="preserve">+1) </w:instrText>
      </w:r>
      <w:r w:rsidR="000649EF">
        <w:fldChar w:fldCharType="end"/>
      </w:r>
      <w:r w:rsidR="000649EF">
        <w:fldChar w:fldCharType="begin"/>
      </w:r>
      <w:r w:rsidR="000649EF">
        <w:instrText xml:space="preserve"> EQ \r(t</w:instrText>
      </w:r>
      <w:r w:rsidR="000649EF">
        <w:rPr>
          <w:rStyle w:val="superscript"/>
        </w:rPr>
        <w:instrText>2</w:instrText>
      </w:r>
      <w:r w:rsidR="000649EF">
        <w:instrText>-a</w:instrText>
      </w:r>
      <w:r w:rsidR="000649EF">
        <w:rPr>
          <w:rStyle w:val="superscript"/>
        </w:rPr>
        <w:instrText>2</w:instrText>
      </w:r>
      <w:r w:rsidR="000649EF">
        <w:instrText xml:space="preserve">) </w:instrText>
      </w:r>
      <w:r w:rsidR="000649EF">
        <w:fldChar w:fldCharType="end"/>
      </w:r>
      <w:r w:rsidR="000649EF">
        <w:t>/(t</w:t>
      </w:r>
      <w:r w:rsidR="000649EF">
        <w:rPr>
          <w:rStyle w:val="superscript"/>
        </w:rPr>
        <w:t>2</w:t>
      </w:r>
      <w:r w:rsidR="000649EF">
        <w:t>+1)</w:t>
      </w:r>
      <w:r w:rsidR="000649EF">
        <w:rPr>
          <w:rStyle w:val="superscript"/>
        </w:rPr>
        <w:t xml:space="preserve">2 </w:t>
      </w:r>
      <w:r w:rsidR="000649EF">
        <w:t>]</w:t>
      </w:r>
      <w:r w:rsidR="000649EF" w:rsidRPr="00BB00F7">
        <w:rPr>
          <w:color w:val="000000"/>
        </w:rPr>
        <w:t xml:space="preserve"> ( π/2- ψ)</w:t>
      </w:r>
      <w:r w:rsidR="00F36DB1">
        <w:t xml:space="preserve"> +</w:t>
      </w:r>
      <w:r w:rsidR="000649EF">
        <w:t xml:space="preserve"> 2a / (t</w:t>
      </w:r>
      <w:r w:rsidR="000649EF">
        <w:rPr>
          <w:rStyle w:val="superscript"/>
        </w:rPr>
        <w:t>2</w:t>
      </w:r>
      <w:r w:rsidR="000649EF">
        <w:t>+1)</w:t>
      </w:r>
    </w:p>
    <w:p w14:paraId="260986C6" w14:textId="77777777" w:rsidR="000649EF" w:rsidRDefault="000649EF" w:rsidP="003C2FFC"/>
    <w:p w14:paraId="56842DC6" w14:textId="77777777" w:rsidR="000649EF" w:rsidRDefault="000649EF" w:rsidP="003C2FFC">
      <w:r>
        <w:tab/>
        <w:t xml:space="preserve">where   </w:t>
      </w:r>
      <w:r>
        <w:tab/>
        <w:t>ψ = tan</w:t>
      </w:r>
      <w:r>
        <w:rPr>
          <w:rStyle w:val="superscript"/>
        </w:rPr>
        <w:t>-1</w:t>
      </w:r>
      <w:r>
        <w:t>[</w:t>
      </w:r>
      <w:r>
        <w:fldChar w:fldCharType="begin"/>
      </w:r>
      <w:r>
        <w:instrText xml:space="preserve"> EQ \r(t</w:instrText>
      </w:r>
      <w:r>
        <w:rPr>
          <w:rStyle w:val="superscript"/>
        </w:rPr>
        <w:instrText>2</w:instrText>
      </w:r>
      <w:r>
        <w:instrText>-a</w:instrText>
      </w:r>
      <w:r>
        <w:rPr>
          <w:rStyle w:val="superscript"/>
        </w:rPr>
        <w:instrText>2</w:instrText>
      </w:r>
      <w:r>
        <w:instrText xml:space="preserve">) </w:instrText>
      </w:r>
      <w:r>
        <w:fldChar w:fldCharType="end"/>
      </w:r>
      <w:r>
        <w:t>/(a</w:t>
      </w:r>
      <w:r>
        <w:fldChar w:fldCharType="begin"/>
      </w:r>
      <w:r>
        <w:instrText xml:space="preserve"> EQ \r(t</w:instrText>
      </w:r>
      <w:r>
        <w:rPr>
          <w:rStyle w:val="superscript"/>
        </w:rPr>
        <w:instrText>2</w:instrText>
      </w:r>
      <w:r>
        <w:instrText xml:space="preserve">+1) </w:instrText>
      </w:r>
      <w:r>
        <w:fldChar w:fldCharType="end"/>
      </w:r>
      <w:r>
        <w:t>)]</w:t>
      </w:r>
    </w:p>
    <w:p w14:paraId="27DCE896" w14:textId="77777777" w:rsidR="00BB00F7" w:rsidRDefault="00BB00F7" w:rsidP="003C2FFC"/>
    <w:p w14:paraId="60D38C4B" w14:textId="77777777" w:rsidR="00BB00F7" w:rsidRPr="00BB00F7" w:rsidRDefault="00BB00F7" w:rsidP="003C2FFC">
      <w:pPr>
        <w:rPr>
          <w:color w:val="000000"/>
        </w:rPr>
      </w:pPr>
      <w:r w:rsidRPr="00BB00F7">
        <w:rPr>
          <w:u w:val="single"/>
        </w:rPr>
        <w:t xml:space="preserve">Aside: </w:t>
      </w:r>
      <w:r>
        <w:t xml:space="preserve"> The argument of tan</w:t>
      </w:r>
      <w:r>
        <w:rPr>
          <w:rStyle w:val="superscript"/>
        </w:rPr>
        <w:t xml:space="preserve">-1 </w:t>
      </w:r>
      <w:r>
        <w:t xml:space="preserve">is a positive number ranging from 0 to +∞, so it seems pretty reasonable to assume that ψ is an angle that ranges from 0 to π/2. Therefore, </w:t>
      </w:r>
      <w:r w:rsidRPr="00BB00F7">
        <w:rPr>
          <w:color w:val="000000"/>
        </w:rPr>
        <w:t>( π/2- ψ)  is positive</w:t>
      </w:r>
      <w:r>
        <w:rPr>
          <w:color w:val="000000"/>
        </w:rPr>
        <w:t xml:space="preserve">. </w:t>
      </w:r>
    </w:p>
    <w:p w14:paraId="2EBA163A" w14:textId="77777777" w:rsidR="000649EF" w:rsidRDefault="000649EF" w:rsidP="003C2FFC"/>
    <w:p w14:paraId="33F38803" w14:textId="77777777" w:rsidR="000649EF" w:rsidRDefault="000649EF" w:rsidP="003C2FFC">
      <w:r>
        <w:t>If you draw the usual triangle picture, it is easy to show by simple geometry that</w:t>
      </w:r>
    </w:p>
    <w:p w14:paraId="20B5A5DF" w14:textId="77777777" w:rsidR="000649EF" w:rsidRDefault="000649EF" w:rsidP="003C2FFC"/>
    <w:p w14:paraId="73A91A20" w14:textId="77777777" w:rsidR="000649EF" w:rsidRDefault="000649EF" w:rsidP="003C2FFC">
      <w:r>
        <w:tab/>
      </w:r>
      <w:r>
        <w:tab/>
        <w:t>sin</w:t>
      </w:r>
      <w:r w:rsidR="00F36DB1">
        <w:t xml:space="preserve">(π/2 - </w:t>
      </w:r>
      <w:r>
        <w:t>ψ</w:t>
      </w:r>
      <w:r w:rsidR="00F36DB1">
        <w:t xml:space="preserve">) </w:t>
      </w:r>
      <w:r>
        <w:t xml:space="preserve"> = (a </w:t>
      </w:r>
      <w:r>
        <w:fldChar w:fldCharType="begin"/>
      </w:r>
      <w:r>
        <w:instrText xml:space="preserve"> EQ \r(t</w:instrText>
      </w:r>
      <w:r>
        <w:rPr>
          <w:rStyle w:val="superscript"/>
        </w:rPr>
        <w:instrText>2</w:instrText>
      </w:r>
      <w:r>
        <w:instrText xml:space="preserve">+1) </w:instrText>
      </w:r>
      <w:r>
        <w:fldChar w:fldCharType="end"/>
      </w:r>
      <w:r>
        <w:t>)/(t</w:t>
      </w:r>
      <w:r w:rsidR="00F36DB1">
        <w:fldChar w:fldCharType="begin"/>
      </w:r>
      <w:r w:rsidR="00F36DB1">
        <w:instrText xml:space="preserve"> EQ \r(a</w:instrText>
      </w:r>
      <w:r w:rsidR="00F36DB1">
        <w:rPr>
          <w:rStyle w:val="superscript"/>
        </w:rPr>
        <w:instrText>2</w:instrText>
      </w:r>
      <w:r w:rsidR="00F36DB1">
        <w:instrText xml:space="preserve">+1) </w:instrText>
      </w:r>
      <w:r w:rsidR="00F36DB1">
        <w:fldChar w:fldCharType="end"/>
      </w:r>
      <w:r w:rsidR="00F36DB1">
        <w:t>)</w:t>
      </w:r>
      <w:r w:rsidR="00F36DB1">
        <w:tab/>
        <w:t>=&gt;</w:t>
      </w:r>
      <w:r w:rsidR="00F36DB1">
        <w:tab/>
        <w:t>( π/2- ψ) = sin</w:t>
      </w:r>
      <w:r w:rsidR="00F36DB1">
        <w:rPr>
          <w:rStyle w:val="superscript"/>
        </w:rPr>
        <w:t>-1</w:t>
      </w:r>
      <w:r w:rsidR="00F36DB1">
        <w:t xml:space="preserve"> [(a </w:t>
      </w:r>
      <w:r w:rsidR="00F36DB1">
        <w:fldChar w:fldCharType="begin"/>
      </w:r>
      <w:r w:rsidR="00F36DB1">
        <w:instrText xml:space="preserve"> EQ \r(t</w:instrText>
      </w:r>
      <w:r w:rsidR="00F36DB1">
        <w:rPr>
          <w:rStyle w:val="superscript"/>
        </w:rPr>
        <w:instrText>2</w:instrText>
      </w:r>
      <w:r w:rsidR="00F36DB1">
        <w:instrText xml:space="preserve">+1) </w:instrText>
      </w:r>
      <w:r w:rsidR="00F36DB1">
        <w:fldChar w:fldCharType="end"/>
      </w:r>
      <w:r w:rsidR="00F36DB1">
        <w:t>)/(t</w:t>
      </w:r>
      <w:r w:rsidR="00F36DB1">
        <w:fldChar w:fldCharType="begin"/>
      </w:r>
      <w:r w:rsidR="00F36DB1">
        <w:instrText xml:space="preserve"> EQ \r(a</w:instrText>
      </w:r>
      <w:r w:rsidR="00F36DB1">
        <w:rPr>
          <w:rStyle w:val="superscript"/>
        </w:rPr>
        <w:instrText>2</w:instrText>
      </w:r>
      <w:r w:rsidR="00F36DB1">
        <w:instrText xml:space="preserve">+1) </w:instrText>
      </w:r>
      <w:r w:rsidR="00F36DB1">
        <w:fldChar w:fldCharType="end"/>
      </w:r>
      <w:r w:rsidR="00F36DB1">
        <w:t xml:space="preserve">) ] </w:t>
      </w:r>
    </w:p>
    <w:p w14:paraId="395C2DB8" w14:textId="77777777" w:rsidR="00BB00F7" w:rsidRDefault="00BB00F7" w:rsidP="003C2FFC"/>
    <w:p w14:paraId="2052BB7F" w14:textId="77777777" w:rsidR="00F36DB1" w:rsidRDefault="00BB00F7" w:rsidP="003C2FFC">
      <w:r>
        <w:t xml:space="preserve">where all quantities shown are positive numbers,  </w:t>
      </w:r>
      <w:r w:rsidR="00F36DB1">
        <w:t xml:space="preserve">so we write our integral result again: </w:t>
      </w:r>
    </w:p>
    <w:p w14:paraId="20EFADD6" w14:textId="77777777" w:rsidR="00F36DB1" w:rsidRDefault="00F36DB1" w:rsidP="003C2FFC"/>
    <w:p w14:paraId="25ECB526" w14:textId="77777777" w:rsidR="00F36DB1" w:rsidRDefault="00F36DB1" w:rsidP="00F36DB1">
      <w:r>
        <w:tab/>
        <w:t xml:space="preserve">I(a,t)/2  = </w:t>
      </w:r>
      <w:r w:rsidR="00BB00F7">
        <w:t xml:space="preserve">+ </w:t>
      </w:r>
      <w:r>
        <w:t>2a / (t</w:t>
      </w:r>
      <w:r>
        <w:rPr>
          <w:rStyle w:val="superscript"/>
        </w:rPr>
        <w:t>2</w:t>
      </w:r>
      <w:r>
        <w:t xml:space="preserve">+1)  </w:t>
      </w:r>
      <w:r w:rsidRPr="003D0FB9">
        <w:rPr>
          <w:color w:val="FF0000"/>
        </w:rPr>
        <w:t>+</w:t>
      </w:r>
      <w:r>
        <w:t xml:space="preserve">  [2</w:t>
      </w:r>
      <w:r>
        <w:fldChar w:fldCharType="begin"/>
      </w:r>
      <w:r>
        <w:instrText xml:space="preserve"> EQ \r(t</w:instrText>
      </w:r>
      <w:r>
        <w:rPr>
          <w:rStyle w:val="superscript"/>
        </w:rPr>
        <w:instrText>2</w:instrText>
      </w:r>
      <w:r>
        <w:instrText xml:space="preserve">+1) </w:instrText>
      </w:r>
      <w:r>
        <w:fldChar w:fldCharType="end"/>
      </w:r>
      <w:r>
        <w:fldChar w:fldCharType="begin"/>
      </w:r>
      <w:r>
        <w:instrText xml:space="preserve"> EQ \r(t</w:instrText>
      </w:r>
      <w:r>
        <w:rPr>
          <w:rStyle w:val="superscript"/>
        </w:rPr>
        <w:instrText>2</w:instrText>
      </w:r>
      <w:r>
        <w:instrText>-a</w:instrText>
      </w:r>
      <w:r>
        <w:rPr>
          <w:rStyle w:val="superscript"/>
        </w:rPr>
        <w:instrText>2</w:instrText>
      </w:r>
      <w:r>
        <w:instrText xml:space="preserve">) </w:instrText>
      </w:r>
      <w:r>
        <w:fldChar w:fldCharType="end"/>
      </w:r>
      <w:r>
        <w:t>/(t</w:t>
      </w:r>
      <w:r>
        <w:rPr>
          <w:rStyle w:val="superscript"/>
        </w:rPr>
        <w:t>2</w:t>
      </w:r>
      <w:r>
        <w:t>+1)</w:t>
      </w:r>
      <w:r>
        <w:rPr>
          <w:rStyle w:val="superscript"/>
        </w:rPr>
        <w:t xml:space="preserve">2 </w:t>
      </w:r>
      <w:r>
        <w:t>]  sin</w:t>
      </w:r>
      <w:r>
        <w:rPr>
          <w:rStyle w:val="superscript"/>
        </w:rPr>
        <w:t>-1</w:t>
      </w:r>
      <w:r>
        <w:t xml:space="preserve"> [(a </w:t>
      </w:r>
      <w:r>
        <w:fldChar w:fldCharType="begin"/>
      </w:r>
      <w:r>
        <w:instrText xml:space="preserve"> EQ \r(t</w:instrText>
      </w:r>
      <w:r>
        <w:rPr>
          <w:rStyle w:val="superscript"/>
        </w:rPr>
        <w:instrText>2</w:instrText>
      </w:r>
      <w:r>
        <w:instrText xml:space="preserve">+1) </w:instrText>
      </w:r>
      <w:r>
        <w:fldChar w:fldCharType="end"/>
      </w:r>
      <w:r>
        <w:t>)/(t</w:t>
      </w:r>
      <w:r>
        <w:fldChar w:fldCharType="begin"/>
      </w:r>
      <w:r>
        <w:instrText xml:space="preserve"> EQ \r(a</w:instrText>
      </w:r>
      <w:r>
        <w:rPr>
          <w:rStyle w:val="superscript"/>
        </w:rPr>
        <w:instrText>2</w:instrText>
      </w:r>
      <w:r>
        <w:instrText xml:space="preserve">+1) </w:instrText>
      </w:r>
      <w:r>
        <w:fldChar w:fldCharType="end"/>
      </w:r>
      <w:r>
        <w:t>) ]</w:t>
      </w:r>
    </w:p>
    <w:p w14:paraId="04EE3472" w14:textId="77777777" w:rsidR="00BB00F7" w:rsidRDefault="00BB00F7" w:rsidP="00F36DB1"/>
    <w:p w14:paraId="415EB163" w14:textId="77777777" w:rsidR="00F36DB1" w:rsidRDefault="00BB00F7" w:rsidP="00F36DB1">
      <w:r>
        <w:t xml:space="preserve">This is the sum of two positive numbers!  </w:t>
      </w:r>
      <w:r w:rsidR="00F36DB1">
        <w:t>At this point let's examine the arcsin and see what happens in there</w:t>
      </w:r>
    </w:p>
    <w:p w14:paraId="68C7F0BD" w14:textId="77777777" w:rsidR="00F36DB1" w:rsidRDefault="00F36DB1" w:rsidP="00F36DB1"/>
    <w:p w14:paraId="596B7154" w14:textId="77777777" w:rsidR="00F36DB1" w:rsidRDefault="00F36DB1" w:rsidP="00F36DB1">
      <w:r>
        <w:tab/>
      </w:r>
      <w:r>
        <w:rPr>
          <w:color w:val="000000"/>
        </w:rPr>
        <w:t>a</w:t>
      </w:r>
      <w:r w:rsidRPr="00001CB4">
        <w:rPr>
          <w:color w:val="000000"/>
        </w:rPr>
        <w:t xml:space="preserve"> ≡ tan(α/2)</w:t>
      </w:r>
      <w:r w:rsidRPr="00001CB4">
        <w:rPr>
          <w:color w:val="000000"/>
        </w:rPr>
        <w:tab/>
      </w:r>
      <w:r w:rsidRPr="00001CB4">
        <w:rPr>
          <w:color w:val="000000"/>
        </w:rPr>
        <w:tab/>
      </w:r>
      <w:r>
        <w:rPr>
          <w:color w:val="000000"/>
        </w:rPr>
        <w:t>t</w:t>
      </w:r>
      <w:r w:rsidRPr="00001CB4">
        <w:rPr>
          <w:color w:val="000000"/>
        </w:rPr>
        <w:t xml:space="preserve"> ≡ tan(θ/2)</w:t>
      </w:r>
    </w:p>
    <w:p w14:paraId="09E78839" w14:textId="77777777" w:rsidR="00F36DB1" w:rsidRDefault="00F36DB1" w:rsidP="00F36DB1"/>
    <w:p w14:paraId="1261AAFB" w14:textId="77777777" w:rsidR="00F36DB1" w:rsidRDefault="00F36DB1" w:rsidP="00F36DB1">
      <w:r>
        <w:tab/>
      </w:r>
      <w:r w:rsidR="00543E58">
        <w:t>arcsin arg</w:t>
      </w:r>
      <w:r>
        <w:t xml:space="preserve">  =  [(a </w:t>
      </w:r>
      <w:r>
        <w:fldChar w:fldCharType="begin"/>
      </w:r>
      <w:r>
        <w:instrText xml:space="preserve"> EQ \r(t</w:instrText>
      </w:r>
      <w:r>
        <w:rPr>
          <w:rStyle w:val="superscript"/>
        </w:rPr>
        <w:instrText>2</w:instrText>
      </w:r>
      <w:r>
        <w:instrText xml:space="preserve">+1) </w:instrText>
      </w:r>
      <w:r>
        <w:fldChar w:fldCharType="end"/>
      </w:r>
      <w:r>
        <w:t>)/(t</w:t>
      </w:r>
      <w:r>
        <w:fldChar w:fldCharType="begin"/>
      </w:r>
      <w:r>
        <w:instrText xml:space="preserve"> EQ \r(a</w:instrText>
      </w:r>
      <w:r>
        <w:rPr>
          <w:rStyle w:val="superscript"/>
        </w:rPr>
        <w:instrText>2</w:instrText>
      </w:r>
      <w:r>
        <w:instrText xml:space="preserve">+1) </w:instrText>
      </w:r>
      <w:r>
        <w:fldChar w:fldCharType="end"/>
      </w:r>
      <w:r>
        <w:t>) ]  =  [(</w:t>
      </w:r>
      <w:r w:rsidR="00543E58" w:rsidRPr="00001CB4">
        <w:rPr>
          <w:color w:val="000000"/>
        </w:rPr>
        <w:t>tan(α/2)</w:t>
      </w:r>
      <w:r>
        <w:t xml:space="preserve"> </w:t>
      </w:r>
      <w:r w:rsidR="00543E58">
        <w:rPr>
          <w:color w:val="000000"/>
        </w:rPr>
        <w:t>sec</w:t>
      </w:r>
      <w:r w:rsidR="00543E58" w:rsidRPr="00001CB4">
        <w:rPr>
          <w:color w:val="000000"/>
        </w:rPr>
        <w:t>(θ/2)</w:t>
      </w:r>
      <w:r>
        <w:t>)/(</w:t>
      </w:r>
      <w:r w:rsidR="00543E58" w:rsidRPr="00001CB4">
        <w:rPr>
          <w:color w:val="000000"/>
        </w:rPr>
        <w:t xml:space="preserve"> tan(θ/2)</w:t>
      </w:r>
      <w:r w:rsidR="00543E58" w:rsidRPr="00543E58">
        <w:rPr>
          <w:color w:val="000000"/>
        </w:rPr>
        <w:t xml:space="preserve"> </w:t>
      </w:r>
      <w:r w:rsidR="00543E58">
        <w:rPr>
          <w:color w:val="000000"/>
        </w:rPr>
        <w:t>sec</w:t>
      </w:r>
      <w:r w:rsidR="00543E58" w:rsidRPr="00001CB4">
        <w:rPr>
          <w:color w:val="000000"/>
        </w:rPr>
        <w:t>(α/2)</w:t>
      </w:r>
      <w:r>
        <w:t>) ]</w:t>
      </w:r>
    </w:p>
    <w:p w14:paraId="47E92278" w14:textId="77777777" w:rsidR="00543E58" w:rsidRDefault="00543E58" w:rsidP="00F36DB1"/>
    <w:p w14:paraId="55DC33C7" w14:textId="77777777" w:rsidR="00543E58" w:rsidRDefault="00543E58" w:rsidP="00F36DB1">
      <w:r>
        <w:tab/>
      </w:r>
      <w:r>
        <w:tab/>
        <w:t>=  [(</w:t>
      </w:r>
      <w:r w:rsidRPr="00001CB4">
        <w:rPr>
          <w:color w:val="000000"/>
        </w:rPr>
        <w:t>tan(α/2)</w:t>
      </w:r>
      <w:r>
        <w:t xml:space="preserve"> </w:t>
      </w:r>
      <w:r>
        <w:rPr>
          <w:color w:val="000000"/>
        </w:rPr>
        <w:t>cos</w:t>
      </w:r>
      <w:r w:rsidRPr="00001CB4">
        <w:rPr>
          <w:color w:val="000000"/>
        </w:rPr>
        <w:t>(</w:t>
      </w:r>
      <w:r>
        <w:rPr>
          <w:color w:val="000000"/>
        </w:rPr>
        <w:t>α</w:t>
      </w:r>
      <w:r w:rsidRPr="00001CB4">
        <w:rPr>
          <w:color w:val="000000"/>
        </w:rPr>
        <w:t>/2)</w:t>
      </w:r>
      <w:r>
        <w:t>)/(</w:t>
      </w:r>
      <w:r w:rsidRPr="00001CB4">
        <w:rPr>
          <w:color w:val="000000"/>
        </w:rPr>
        <w:t xml:space="preserve"> tan(θ/2)</w:t>
      </w:r>
      <w:r w:rsidRPr="00543E58">
        <w:rPr>
          <w:color w:val="000000"/>
        </w:rPr>
        <w:t xml:space="preserve"> </w:t>
      </w:r>
      <w:r>
        <w:rPr>
          <w:color w:val="000000"/>
        </w:rPr>
        <w:t>cos</w:t>
      </w:r>
      <w:r w:rsidRPr="00001CB4">
        <w:rPr>
          <w:color w:val="000000"/>
        </w:rPr>
        <w:t>(</w:t>
      </w:r>
      <w:r>
        <w:rPr>
          <w:color w:val="000000"/>
        </w:rPr>
        <w:t>θ</w:t>
      </w:r>
      <w:r w:rsidRPr="00001CB4">
        <w:rPr>
          <w:color w:val="000000"/>
        </w:rPr>
        <w:t>/2)</w:t>
      </w:r>
      <w:r>
        <w:t>) ]</w:t>
      </w:r>
    </w:p>
    <w:p w14:paraId="7BBB3F7E" w14:textId="77777777" w:rsidR="00543E58" w:rsidRDefault="00543E58" w:rsidP="00F36DB1"/>
    <w:p w14:paraId="597FBBAF" w14:textId="77777777" w:rsidR="00543E58" w:rsidRDefault="00543E58" w:rsidP="00F36DB1">
      <w:r>
        <w:tab/>
        <w:t xml:space="preserve">     =  [</w:t>
      </w:r>
      <w:r>
        <w:rPr>
          <w:color w:val="000000"/>
        </w:rPr>
        <w:t>sin</w:t>
      </w:r>
      <w:r w:rsidRPr="00001CB4">
        <w:rPr>
          <w:color w:val="000000"/>
        </w:rPr>
        <w:t>(α/2)</w:t>
      </w:r>
      <w:r>
        <w:t>/</w:t>
      </w:r>
      <w:r>
        <w:rPr>
          <w:color w:val="000000"/>
        </w:rPr>
        <w:t>sin</w:t>
      </w:r>
      <w:r w:rsidRPr="00001CB4">
        <w:rPr>
          <w:color w:val="000000"/>
        </w:rPr>
        <w:t>(θ/2)</w:t>
      </w:r>
      <w:r>
        <w:t>]</w:t>
      </w:r>
      <w:r>
        <w:tab/>
      </w:r>
      <w:r>
        <w:tab/>
      </w:r>
      <w:r>
        <w:tab/>
        <w:t>// which I like a lot....</w:t>
      </w:r>
    </w:p>
    <w:p w14:paraId="14500C9B" w14:textId="77777777" w:rsidR="00543E58" w:rsidRDefault="00543E58" w:rsidP="00F36DB1"/>
    <w:p w14:paraId="5E005C97" w14:textId="77777777" w:rsidR="00543E58" w:rsidRDefault="00543E58" w:rsidP="00F36DB1">
      <w:r>
        <w:t>Next, we look at</w:t>
      </w:r>
    </w:p>
    <w:p w14:paraId="4EECF53B" w14:textId="77777777" w:rsidR="00543E58" w:rsidRDefault="00543E58" w:rsidP="00F36DB1"/>
    <w:p w14:paraId="7388B33E" w14:textId="77777777" w:rsidR="00543E58" w:rsidRDefault="00543E58" w:rsidP="00F36DB1">
      <w:r>
        <w:tab/>
        <w:t>[2</w:t>
      </w:r>
      <w:r>
        <w:fldChar w:fldCharType="begin"/>
      </w:r>
      <w:r>
        <w:instrText xml:space="preserve"> EQ \r(t</w:instrText>
      </w:r>
      <w:r>
        <w:rPr>
          <w:rStyle w:val="superscript"/>
        </w:rPr>
        <w:instrText>2</w:instrText>
      </w:r>
      <w:r>
        <w:instrText xml:space="preserve">+1) </w:instrText>
      </w:r>
      <w:r>
        <w:fldChar w:fldCharType="end"/>
      </w:r>
      <w:r>
        <w:fldChar w:fldCharType="begin"/>
      </w:r>
      <w:r>
        <w:instrText xml:space="preserve"> EQ \r(t</w:instrText>
      </w:r>
      <w:r>
        <w:rPr>
          <w:rStyle w:val="superscript"/>
        </w:rPr>
        <w:instrText>2</w:instrText>
      </w:r>
      <w:r>
        <w:instrText>-a</w:instrText>
      </w:r>
      <w:r>
        <w:rPr>
          <w:rStyle w:val="superscript"/>
        </w:rPr>
        <w:instrText>2</w:instrText>
      </w:r>
      <w:r>
        <w:instrText xml:space="preserve">) </w:instrText>
      </w:r>
      <w:r>
        <w:fldChar w:fldCharType="end"/>
      </w:r>
      <w:r>
        <w:t>/(t</w:t>
      </w:r>
      <w:r>
        <w:rPr>
          <w:rStyle w:val="superscript"/>
        </w:rPr>
        <w:t>2</w:t>
      </w:r>
      <w:r>
        <w:t>+1)</w:t>
      </w:r>
      <w:r>
        <w:rPr>
          <w:rStyle w:val="superscript"/>
        </w:rPr>
        <w:t xml:space="preserve">2 </w:t>
      </w:r>
      <w:r>
        <w:t xml:space="preserve">]  =  2 sec(θ/2) </w:t>
      </w:r>
      <w:r>
        <w:fldChar w:fldCharType="begin"/>
      </w:r>
      <w:r>
        <w:instrText xml:space="preserve"> EQ \r(</w:instrText>
      </w:r>
      <w:r w:rsidR="00ED6C03" w:rsidRPr="00001CB4">
        <w:rPr>
          <w:color w:val="000000"/>
        </w:rPr>
        <w:instrText>tan</w:instrText>
      </w:r>
      <w:r w:rsidR="00ED6C03">
        <w:rPr>
          <w:rStyle w:val="superscript"/>
        </w:rPr>
        <w:instrText>2</w:instrText>
      </w:r>
      <w:r w:rsidR="00ED6C03" w:rsidRPr="00001CB4">
        <w:rPr>
          <w:color w:val="000000"/>
        </w:rPr>
        <w:instrText>(θ/2)</w:instrText>
      </w:r>
      <w:r w:rsidR="00ED6C03">
        <w:rPr>
          <w:color w:val="000000"/>
        </w:rPr>
        <w:instrText xml:space="preserve"> - </w:instrText>
      </w:r>
      <w:r w:rsidR="00ED6C03" w:rsidRPr="00001CB4">
        <w:rPr>
          <w:color w:val="000000"/>
        </w:rPr>
        <w:instrText>tan</w:instrText>
      </w:r>
      <w:r w:rsidR="00ED6C03">
        <w:rPr>
          <w:rStyle w:val="superscript"/>
        </w:rPr>
        <w:instrText>2</w:instrText>
      </w:r>
      <w:r w:rsidR="00ED6C03" w:rsidRPr="00001CB4">
        <w:rPr>
          <w:color w:val="000000"/>
        </w:rPr>
        <w:instrText>(α/2</w:instrText>
      </w:r>
      <w:r>
        <w:instrText>)</w:instrText>
      </w:r>
      <w:r w:rsidR="00ED6C03">
        <w:instrText>)</w:instrText>
      </w:r>
      <w:r>
        <w:instrText xml:space="preserve"> </w:instrText>
      </w:r>
      <w:r>
        <w:fldChar w:fldCharType="end"/>
      </w:r>
      <w:r w:rsidR="00ED6C03">
        <w:t>/ sec</w:t>
      </w:r>
      <w:r w:rsidR="00ED6C03">
        <w:rPr>
          <w:rStyle w:val="superscript"/>
        </w:rPr>
        <w:t>4</w:t>
      </w:r>
      <w:r w:rsidR="00ED6C03">
        <w:t>(θ/2)</w:t>
      </w:r>
    </w:p>
    <w:p w14:paraId="5E51576B" w14:textId="77777777" w:rsidR="00ED6C03" w:rsidRDefault="00ED6C03" w:rsidP="00F36DB1"/>
    <w:p w14:paraId="7193947C" w14:textId="77777777" w:rsidR="00ED6C03" w:rsidRDefault="00ED6C03" w:rsidP="00F36DB1">
      <w:r>
        <w:tab/>
        <w:t>= 2 cos</w:t>
      </w:r>
      <w:r>
        <w:rPr>
          <w:rStyle w:val="superscript"/>
        </w:rPr>
        <w:t>3</w:t>
      </w:r>
      <w:r>
        <w:t xml:space="preserve">(θ/2) </w:t>
      </w:r>
      <w:r>
        <w:fldChar w:fldCharType="begin"/>
      </w:r>
      <w:r>
        <w:instrText xml:space="preserve"> EQ \r(</w:instrText>
      </w:r>
      <w:r w:rsidRPr="00001CB4">
        <w:rPr>
          <w:color w:val="000000"/>
        </w:rPr>
        <w:instrText>tan</w:instrText>
      </w:r>
      <w:r>
        <w:rPr>
          <w:rStyle w:val="superscript"/>
        </w:rPr>
        <w:instrText>2</w:instrText>
      </w:r>
      <w:r w:rsidRPr="00001CB4">
        <w:rPr>
          <w:color w:val="000000"/>
        </w:rPr>
        <w:instrText>(θ/2)</w:instrText>
      </w:r>
      <w:r>
        <w:rPr>
          <w:color w:val="000000"/>
        </w:rPr>
        <w:instrText xml:space="preserve"> - </w:instrText>
      </w:r>
      <w:r w:rsidRPr="00001CB4">
        <w:rPr>
          <w:color w:val="000000"/>
        </w:rPr>
        <w:instrText>tan</w:instrText>
      </w:r>
      <w:r>
        <w:rPr>
          <w:rStyle w:val="superscript"/>
        </w:rPr>
        <w:instrText>2</w:instrText>
      </w:r>
      <w:r w:rsidRPr="00001CB4">
        <w:rPr>
          <w:color w:val="000000"/>
        </w:rPr>
        <w:instrText>(α/2</w:instrText>
      </w:r>
      <w:r>
        <w:instrText xml:space="preserve">)) </w:instrText>
      </w:r>
      <w:r>
        <w:fldChar w:fldCharType="end"/>
      </w:r>
    </w:p>
    <w:p w14:paraId="45B45979" w14:textId="77777777" w:rsidR="00ED6C03" w:rsidRDefault="00ED6C03" w:rsidP="00F36DB1"/>
    <w:p w14:paraId="32D95DAF" w14:textId="77777777" w:rsidR="00ED6C03" w:rsidRDefault="00ED6C03" w:rsidP="00F36DB1">
      <w:r>
        <w:t xml:space="preserve">So once again, with vigor, </w:t>
      </w:r>
    </w:p>
    <w:p w14:paraId="57EBDD89" w14:textId="77777777" w:rsidR="00ED6C03" w:rsidRDefault="00ED6C03" w:rsidP="00F36DB1"/>
    <w:p w14:paraId="0E9EBE3E" w14:textId="77777777" w:rsidR="00ED6C03" w:rsidRDefault="00ED6C03" w:rsidP="00ED6C03">
      <w:r>
        <w:tab/>
        <w:t>I(a,t)/2  = 2</w:t>
      </w:r>
      <w:r w:rsidRPr="00ED6C03">
        <w:rPr>
          <w:color w:val="000000"/>
        </w:rPr>
        <w:t xml:space="preserve"> </w:t>
      </w:r>
      <w:r w:rsidRPr="00001CB4">
        <w:rPr>
          <w:color w:val="000000"/>
        </w:rPr>
        <w:t>tan(α/2)</w:t>
      </w:r>
      <w:r w:rsidRPr="00001CB4">
        <w:rPr>
          <w:color w:val="000000"/>
        </w:rPr>
        <w:tab/>
      </w:r>
      <w:r>
        <w:t xml:space="preserve"> cos</w:t>
      </w:r>
      <w:r>
        <w:rPr>
          <w:rStyle w:val="superscript"/>
        </w:rPr>
        <w:t>2</w:t>
      </w:r>
      <w:r w:rsidRPr="00001CB4">
        <w:rPr>
          <w:color w:val="000000"/>
        </w:rPr>
        <w:t>(θ/2)</w:t>
      </w:r>
      <w:r>
        <w:t xml:space="preserve"> </w:t>
      </w:r>
    </w:p>
    <w:p w14:paraId="7AF51275" w14:textId="77777777" w:rsidR="00ED6C03" w:rsidRDefault="00ED6C03" w:rsidP="00ED6C03"/>
    <w:p w14:paraId="26D20CB7" w14:textId="77777777" w:rsidR="00ED6C03" w:rsidRDefault="00ED6C03" w:rsidP="00ED6C03">
      <w:r>
        <w:tab/>
      </w:r>
      <w:r>
        <w:tab/>
        <w:t xml:space="preserve"> </w:t>
      </w:r>
      <w:r w:rsidRPr="00C45F36">
        <w:rPr>
          <w:color w:val="FF0000"/>
        </w:rPr>
        <w:t>+</w:t>
      </w:r>
      <w:r>
        <w:t xml:space="preserve">  [2 cos</w:t>
      </w:r>
      <w:r>
        <w:rPr>
          <w:rStyle w:val="superscript"/>
        </w:rPr>
        <w:t>3</w:t>
      </w:r>
      <w:r>
        <w:t xml:space="preserve">(θ/2) </w:t>
      </w:r>
      <w:r>
        <w:fldChar w:fldCharType="begin"/>
      </w:r>
      <w:r>
        <w:instrText xml:space="preserve"> EQ \r(</w:instrText>
      </w:r>
      <w:r w:rsidRPr="00001CB4">
        <w:rPr>
          <w:color w:val="000000"/>
        </w:rPr>
        <w:instrText>tan</w:instrText>
      </w:r>
      <w:r>
        <w:rPr>
          <w:rStyle w:val="superscript"/>
        </w:rPr>
        <w:instrText>2</w:instrText>
      </w:r>
      <w:r w:rsidRPr="00001CB4">
        <w:rPr>
          <w:color w:val="000000"/>
        </w:rPr>
        <w:instrText>(θ/2)</w:instrText>
      </w:r>
      <w:r>
        <w:rPr>
          <w:color w:val="000000"/>
        </w:rPr>
        <w:instrText xml:space="preserve"> - </w:instrText>
      </w:r>
      <w:r w:rsidRPr="00001CB4">
        <w:rPr>
          <w:color w:val="000000"/>
        </w:rPr>
        <w:instrText>tan</w:instrText>
      </w:r>
      <w:r>
        <w:rPr>
          <w:rStyle w:val="superscript"/>
        </w:rPr>
        <w:instrText>2</w:instrText>
      </w:r>
      <w:r w:rsidRPr="00001CB4">
        <w:rPr>
          <w:color w:val="000000"/>
        </w:rPr>
        <w:instrText>(α/2</w:instrText>
      </w:r>
      <w:r>
        <w:instrText xml:space="preserve">)) </w:instrText>
      </w:r>
      <w:r>
        <w:fldChar w:fldCharType="end"/>
      </w:r>
      <w:r>
        <w:t>]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w:t>
      </w:r>
    </w:p>
    <w:p w14:paraId="633E85D8" w14:textId="77777777" w:rsidR="00ED6C03" w:rsidRPr="00ED6C03" w:rsidRDefault="00ED6C03" w:rsidP="00F36DB1">
      <w:r>
        <w:tab/>
      </w:r>
    </w:p>
    <w:p w14:paraId="70A1A69A" w14:textId="77777777" w:rsidR="00F36DB1" w:rsidRDefault="00A042A4" w:rsidP="003C2FFC">
      <w:r>
        <w:t>We now go back and install this where it goes</w:t>
      </w:r>
    </w:p>
    <w:p w14:paraId="04815ACF" w14:textId="77777777" w:rsidR="00A042A4" w:rsidRDefault="00A042A4" w:rsidP="003C2FFC"/>
    <w:p w14:paraId="71856A39" w14:textId="77777777" w:rsidR="00D6644C" w:rsidRDefault="00A042A4" w:rsidP="00D6644C">
      <w:pPr>
        <w:rPr>
          <w:color w:val="000000"/>
        </w:rPr>
      </w:pPr>
      <w:r w:rsidRPr="001613EF">
        <w:rPr>
          <w:color w:val="000000"/>
        </w:rPr>
        <w:tab/>
        <w:t>σ</w:t>
      </w:r>
      <w:r w:rsidRPr="001613EF">
        <w:rPr>
          <w:rStyle w:val="subscript"/>
          <w:color w:val="000000"/>
        </w:rPr>
        <w:t>b</w:t>
      </w:r>
      <w:r w:rsidRPr="001613EF">
        <w:rPr>
          <w:color w:val="000000"/>
        </w:rPr>
        <w:t>(θ)</w:t>
      </w:r>
      <w:r w:rsidR="00736002">
        <w:rPr>
          <w:color w:val="000000"/>
        </w:rPr>
        <w:t xml:space="preserve"> </w:t>
      </w:r>
      <w:r w:rsidR="00D6644C">
        <w:t xml:space="preserve"> = - </w:t>
      </w:r>
      <w:r w:rsidR="00D6644C" w:rsidRPr="002C18CD">
        <w:rPr>
          <w:color w:val="000000"/>
        </w:rPr>
        <w:t>σ</w:t>
      </w:r>
      <w:r w:rsidR="00D6644C" w:rsidRPr="002C18CD">
        <w:rPr>
          <w:rStyle w:val="subscript"/>
          <w:color w:val="000000"/>
        </w:rPr>
        <w:t xml:space="preserve">0 </w:t>
      </w:r>
      <w:r w:rsidR="00D6644C">
        <w:rPr>
          <w:color w:val="000000"/>
        </w:rPr>
        <w:t>(1/(4</w:t>
      </w:r>
      <w:r w:rsidR="00D6644C" w:rsidRPr="002C18CD">
        <w:rPr>
          <w:color w:val="000000"/>
        </w:rPr>
        <w:t>π)</w:t>
      </w:r>
      <w:r w:rsidR="00D6644C">
        <w:rPr>
          <w:color w:val="000000"/>
        </w:rPr>
        <w:t>)</w:t>
      </w:r>
      <w:r w:rsidR="00D6644C" w:rsidRPr="002C18CD">
        <w:rPr>
          <w:color w:val="000000"/>
        </w:rPr>
        <w:t xml:space="preserve"> sec</w:t>
      </w:r>
      <w:r w:rsidR="00D6644C" w:rsidRPr="002C18CD">
        <w:rPr>
          <w:rStyle w:val="superscript"/>
          <w:color w:val="000000"/>
        </w:rPr>
        <w:t>3</w:t>
      </w:r>
      <w:r w:rsidR="00D6644C" w:rsidRPr="002C18CD">
        <w:rPr>
          <w:color w:val="000000"/>
        </w:rPr>
        <w:t>(θ/2) (1/</w:t>
      </w:r>
      <w:r w:rsidR="00D6644C" w:rsidRPr="002C18CD">
        <w:rPr>
          <w:color w:val="000000"/>
        </w:rPr>
        <w:fldChar w:fldCharType="begin"/>
      </w:r>
      <w:r w:rsidR="00D6644C" w:rsidRPr="002C18CD">
        <w:rPr>
          <w:color w:val="000000"/>
        </w:rPr>
        <w:instrText xml:space="preserve"> EQ \r(tan</w:instrText>
      </w:r>
      <w:r w:rsidR="00D6644C" w:rsidRPr="002C18CD">
        <w:rPr>
          <w:rStyle w:val="superscript"/>
          <w:color w:val="000000"/>
        </w:rPr>
        <w:instrText>2</w:instrText>
      </w:r>
      <w:r w:rsidR="00D6644C" w:rsidRPr="002C18CD">
        <w:rPr>
          <w:color w:val="000000"/>
        </w:rPr>
        <w:instrText xml:space="preserve">(θ/2) - </w:instrText>
      </w:r>
      <w:r w:rsidR="00D6644C">
        <w:rPr>
          <w:color w:val="000000"/>
        </w:rPr>
        <w:instrText>a</w:instrText>
      </w:r>
      <w:r w:rsidR="00D6644C">
        <w:rPr>
          <w:rStyle w:val="superscript"/>
        </w:rPr>
        <w:instrText>2</w:instrText>
      </w:r>
      <w:r w:rsidR="00D6644C" w:rsidRPr="002C18CD">
        <w:rPr>
          <w:color w:val="000000"/>
        </w:rPr>
        <w:instrText xml:space="preserve">) </w:instrText>
      </w:r>
      <w:r w:rsidR="00D6644C" w:rsidRPr="002C18CD">
        <w:rPr>
          <w:color w:val="000000"/>
        </w:rPr>
        <w:fldChar w:fldCharType="end"/>
      </w:r>
      <w:r w:rsidR="00D6644C" w:rsidRPr="002C18CD">
        <w:rPr>
          <w:color w:val="000000"/>
        </w:rPr>
        <w:t>)  * I(θ)</w:t>
      </w:r>
    </w:p>
    <w:p w14:paraId="2649014C" w14:textId="77777777" w:rsidR="00A042A4" w:rsidRPr="001613EF" w:rsidRDefault="00A042A4" w:rsidP="00A042A4">
      <w:pPr>
        <w:rPr>
          <w:color w:val="000000"/>
        </w:rPr>
      </w:pPr>
    </w:p>
    <w:p w14:paraId="59C38C5C" w14:textId="77777777" w:rsidR="00A042A4" w:rsidRDefault="00A042A4" w:rsidP="00A042A4">
      <w:r>
        <w:tab/>
        <w:t xml:space="preserve">  </w:t>
      </w:r>
      <w:r w:rsidRPr="001613EF">
        <w:rPr>
          <w:color w:val="000000"/>
        </w:rPr>
        <w:t xml:space="preserve"> </w:t>
      </w:r>
      <w:r>
        <w:rPr>
          <w:color w:val="000000"/>
        </w:rPr>
        <w:t xml:space="preserve">  =  </w:t>
      </w:r>
      <w:r w:rsidR="00D6644C">
        <w:t xml:space="preserve"> - </w:t>
      </w:r>
      <w:r w:rsidR="00D6644C" w:rsidRPr="002C18CD">
        <w:rPr>
          <w:color w:val="000000"/>
        </w:rPr>
        <w:t>σ</w:t>
      </w:r>
      <w:r w:rsidR="00D6644C" w:rsidRPr="002C18CD">
        <w:rPr>
          <w:rStyle w:val="subscript"/>
          <w:color w:val="000000"/>
        </w:rPr>
        <w:t xml:space="preserve">0 </w:t>
      </w:r>
      <w:r w:rsidR="00D6644C">
        <w:rPr>
          <w:color w:val="000000"/>
        </w:rPr>
        <w:t>(1/(4</w:t>
      </w:r>
      <w:r w:rsidR="00D6644C" w:rsidRPr="002C18CD">
        <w:rPr>
          <w:color w:val="000000"/>
        </w:rPr>
        <w:t>π)</w:t>
      </w:r>
      <w:r w:rsidR="00D6644C">
        <w:rPr>
          <w:color w:val="000000"/>
        </w:rPr>
        <w:t>)</w:t>
      </w:r>
      <w:r w:rsidR="00D6644C" w:rsidRPr="002C18CD">
        <w:rPr>
          <w:color w:val="000000"/>
        </w:rPr>
        <w:t xml:space="preserve"> sec</w:t>
      </w:r>
      <w:r w:rsidR="00D6644C" w:rsidRPr="002C18CD">
        <w:rPr>
          <w:rStyle w:val="superscript"/>
          <w:color w:val="000000"/>
        </w:rPr>
        <w:t>3</w:t>
      </w:r>
      <w:r w:rsidR="00D6644C" w:rsidRPr="002C18CD">
        <w:rPr>
          <w:color w:val="000000"/>
        </w:rPr>
        <w:t>(θ/2)</w:t>
      </w:r>
      <w:r w:rsidRPr="001613EF">
        <w:rPr>
          <w:color w:val="000000"/>
        </w:rPr>
        <w:t xml:space="preserve">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w:t>
      </w:r>
      <w:r w:rsidRPr="00A042A4">
        <w:t xml:space="preserve"> </w:t>
      </w:r>
      <w:r>
        <w:t>I(a,t)</w:t>
      </w:r>
    </w:p>
    <w:p w14:paraId="3DEC97C3" w14:textId="77777777" w:rsidR="00D6644C" w:rsidRDefault="00D6644C" w:rsidP="00A042A4"/>
    <w:p w14:paraId="3886F4B9" w14:textId="77777777" w:rsidR="00D6644C" w:rsidRDefault="00D6644C" w:rsidP="00D6644C">
      <w:r>
        <w:tab/>
        <w:t xml:space="preserve">  </w:t>
      </w:r>
      <w:r w:rsidRPr="001613EF">
        <w:rPr>
          <w:color w:val="000000"/>
        </w:rPr>
        <w:t xml:space="preserve"> </w:t>
      </w:r>
      <w:r>
        <w:rPr>
          <w:color w:val="000000"/>
        </w:rPr>
        <w:t xml:space="preserve">  =  </w:t>
      </w:r>
      <w:r>
        <w:t xml:space="preserve"> - </w:t>
      </w:r>
      <w:r w:rsidRPr="002C18CD">
        <w:rPr>
          <w:color w:val="000000"/>
        </w:rPr>
        <w:t>σ</w:t>
      </w:r>
      <w:r w:rsidRPr="002C18CD">
        <w:rPr>
          <w:rStyle w:val="subscript"/>
          <w:color w:val="000000"/>
        </w:rPr>
        <w:t xml:space="preserve">0 </w:t>
      </w:r>
      <w:r>
        <w:rPr>
          <w:color w:val="000000"/>
        </w:rPr>
        <w:t>(1/(2</w:t>
      </w:r>
      <w:r w:rsidRPr="002C18CD">
        <w:rPr>
          <w:color w:val="000000"/>
        </w:rPr>
        <w:t>π)</w:t>
      </w:r>
      <w:r>
        <w:rPr>
          <w:color w:val="000000"/>
        </w:rPr>
        <w:t>)</w:t>
      </w:r>
      <w:r w:rsidRPr="002C18CD">
        <w:rPr>
          <w:color w:val="000000"/>
        </w:rPr>
        <w:t xml:space="preserve"> sec</w:t>
      </w:r>
      <w:r w:rsidRPr="002C18CD">
        <w:rPr>
          <w:rStyle w:val="superscript"/>
          <w:color w:val="000000"/>
        </w:rPr>
        <w:t>3</w:t>
      </w:r>
      <w:r w:rsidRPr="002C18CD">
        <w:rPr>
          <w:color w:val="000000"/>
        </w:rPr>
        <w:t>(θ/2)</w:t>
      </w:r>
      <w:r w:rsidRPr="001613EF">
        <w:rPr>
          <w:color w:val="000000"/>
        </w:rPr>
        <w:t xml:space="preserve">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w:t>
      </w:r>
      <w:r w:rsidRPr="00A042A4">
        <w:t xml:space="preserve"> </w:t>
      </w:r>
      <w:r>
        <w:t>I(a,t)/2</w:t>
      </w:r>
    </w:p>
    <w:p w14:paraId="2C6731BA" w14:textId="77777777" w:rsidR="00D6644C" w:rsidRPr="001613EF" w:rsidRDefault="00D6644C" w:rsidP="00A042A4">
      <w:pPr>
        <w:rPr>
          <w:color w:val="000000"/>
        </w:rPr>
      </w:pPr>
      <w:r>
        <w:tab/>
      </w:r>
    </w:p>
    <w:p w14:paraId="0DEB8237" w14:textId="77777777" w:rsidR="00D6644C" w:rsidRDefault="00D6644C" w:rsidP="00D6644C">
      <w:r>
        <w:tab/>
        <w:t xml:space="preserve">  </w:t>
      </w:r>
      <w:r w:rsidRPr="001613EF">
        <w:rPr>
          <w:color w:val="000000"/>
        </w:rPr>
        <w:t xml:space="preserve"> </w:t>
      </w:r>
      <w:r>
        <w:rPr>
          <w:color w:val="000000"/>
        </w:rPr>
        <w:t xml:space="preserve">  =  </w:t>
      </w:r>
      <w:r>
        <w:t xml:space="preserve"> - </w:t>
      </w:r>
      <w:r w:rsidRPr="002C18CD">
        <w:rPr>
          <w:color w:val="000000"/>
        </w:rPr>
        <w:t>σ</w:t>
      </w:r>
      <w:r w:rsidRPr="002C18CD">
        <w:rPr>
          <w:rStyle w:val="subscript"/>
          <w:color w:val="000000"/>
        </w:rPr>
        <w:t xml:space="preserve">0 </w:t>
      </w:r>
      <w:r>
        <w:rPr>
          <w:color w:val="000000"/>
        </w:rPr>
        <w:t>(1/(2</w:t>
      </w:r>
      <w:r w:rsidRPr="002C18CD">
        <w:rPr>
          <w:color w:val="000000"/>
        </w:rPr>
        <w:t>π)</w:t>
      </w:r>
      <w:r>
        <w:rPr>
          <w:color w:val="000000"/>
        </w:rPr>
        <w:t>)</w:t>
      </w:r>
      <w:r w:rsidRPr="002C18CD">
        <w:rPr>
          <w:color w:val="000000"/>
        </w:rPr>
        <w:t xml:space="preserve"> sec</w:t>
      </w:r>
      <w:r w:rsidRPr="002C18CD">
        <w:rPr>
          <w:rStyle w:val="superscript"/>
          <w:color w:val="000000"/>
        </w:rPr>
        <w:t>3</w:t>
      </w:r>
      <w:r w:rsidRPr="002C18CD">
        <w:rPr>
          <w:color w:val="000000"/>
        </w:rPr>
        <w:t>(θ/2)</w:t>
      </w:r>
      <w:r w:rsidRPr="001613EF">
        <w:rPr>
          <w:color w:val="000000"/>
        </w:rPr>
        <w:t xml:space="preserve">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w:t>
      </w:r>
    </w:p>
    <w:p w14:paraId="1EEF4310" w14:textId="77777777" w:rsidR="004B687F" w:rsidRDefault="004B687F" w:rsidP="004B687F"/>
    <w:p w14:paraId="5BEC7070" w14:textId="77777777" w:rsidR="004B687F" w:rsidRDefault="004B687F" w:rsidP="004B687F">
      <w:r>
        <w:tab/>
      </w:r>
      <w:r w:rsidR="00D6644C">
        <w:tab/>
        <w:t xml:space="preserve">      </w:t>
      </w:r>
      <w:r>
        <w:t>{ 2</w:t>
      </w:r>
      <w:r w:rsidRPr="00ED6C03">
        <w:rPr>
          <w:color w:val="000000"/>
        </w:rPr>
        <w:t xml:space="preserve"> </w:t>
      </w:r>
      <w:r w:rsidRPr="00001CB4">
        <w:rPr>
          <w:color w:val="000000"/>
        </w:rPr>
        <w:t>tan(α/2)</w:t>
      </w:r>
      <w:r w:rsidR="00D6644C">
        <w:rPr>
          <w:color w:val="000000"/>
        </w:rPr>
        <w:t xml:space="preserve"> </w:t>
      </w:r>
      <w:r>
        <w:t>cos</w:t>
      </w:r>
      <w:r>
        <w:rPr>
          <w:rStyle w:val="superscript"/>
        </w:rPr>
        <w:t>2</w:t>
      </w:r>
      <w:r w:rsidRPr="00001CB4">
        <w:rPr>
          <w:color w:val="000000"/>
        </w:rPr>
        <w:t>(θ/2)</w:t>
      </w:r>
      <w:r>
        <w:t xml:space="preserve"> </w:t>
      </w:r>
      <w:r w:rsidRPr="003D0FB9">
        <w:rPr>
          <w:color w:val="FF0000"/>
        </w:rPr>
        <w:t>+</w:t>
      </w:r>
      <w:r>
        <w:t xml:space="preserve">  [2 cos</w:t>
      </w:r>
      <w:r>
        <w:rPr>
          <w:rStyle w:val="superscript"/>
        </w:rPr>
        <w:t>3</w:t>
      </w:r>
      <w:r>
        <w:t xml:space="preserve">(θ/2) </w:t>
      </w:r>
      <w:r>
        <w:fldChar w:fldCharType="begin"/>
      </w:r>
      <w:r>
        <w:instrText xml:space="preserve"> EQ \r(</w:instrText>
      </w:r>
      <w:r w:rsidRPr="00001CB4">
        <w:rPr>
          <w:color w:val="000000"/>
        </w:rPr>
        <w:instrText>tan</w:instrText>
      </w:r>
      <w:r>
        <w:rPr>
          <w:rStyle w:val="superscript"/>
        </w:rPr>
        <w:instrText>2</w:instrText>
      </w:r>
      <w:r w:rsidRPr="00001CB4">
        <w:rPr>
          <w:color w:val="000000"/>
        </w:rPr>
        <w:instrText>(θ/2)</w:instrText>
      </w:r>
      <w:r>
        <w:rPr>
          <w:color w:val="000000"/>
        </w:rPr>
        <w:instrText xml:space="preserve"> - </w:instrText>
      </w:r>
      <w:r w:rsidRPr="00001CB4">
        <w:rPr>
          <w:color w:val="000000"/>
        </w:rPr>
        <w:instrText>tan</w:instrText>
      </w:r>
      <w:r>
        <w:rPr>
          <w:rStyle w:val="superscript"/>
        </w:rPr>
        <w:instrText>2</w:instrText>
      </w:r>
      <w:r w:rsidRPr="00001CB4">
        <w:rPr>
          <w:color w:val="000000"/>
        </w:rPr>
        <w:instrText>(α/2</w:instrText>
      </w:r>
      <w:r>
        <w:instrText xml:space="preserve">)) </w:instrText>
      </w:r>
      <w:r>
        <w:fldChar w:fldCharType="end"/>
      </w:r>
      <w:r>
        <w:t>]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18A2584C" w14:textId="77777777" w:rsidR="004B687F" w:rsidRPr="001613EF" w:rsidRDefault="004B687F" w:rsidP="004B687F">
      <w:pPr>
        <w:rPr>
          <w:color w:val="000000"/>
        </w:rPr>
      </w:pPr>
    </w:p>
    <w:p w14:paraId="27222CC2" w14:textId="77777777" w:rsidR="004B687F" w:rsidRDefault="004B687F" w:rsidP="004B687F">
      <w:r>
        <w:tab/>
        <w:t xml:space="preserve">  </w:t>
      </w:r>
      <w:r w:rsidRPr="001613EF">
        <w:rPr>
          <w:color w:val="000000"/>
        </w:rPr>
        <w:t xml:space="preserve"> </w:t>
      </w:r>
      <w:r>
        <w:rPr>
          <w:color w:val="000000"/>
        </w:rPr>
        <w:t xml:space="preserve">  =  </w:t>
      </w:r>
      <w:r w:rsidR="00D6644C">
        <w:t xml:space="preserve"> - </w:t>
      </w:r>
      <w:r w:rsidR="00D6644C" w:rsidRPr="002C18CD">
        <w:rPr>
          <w:color w:val="000000"/>
        </w:rPr>
        <w:t>σ</w:t>
      </w:r>
      <w:r w:rsidR="00D6644C" w:rsidRPr="002C18CD">
        <w:rPr>
          <w:rStyle w:val="subscript"/>
          <w:color w:val="000000"/>
        </w:rPr>
        <w:t xml:space="preserve">0 </w:t>
      </w:r>
      <w:r w:rsidR="00D6644C">
        <w:rPr>
          <w:color w:val="000000"/>
        </w:rPr>
        <w:t>(1/(</w:t>
      </w:r>
      <w:r w:rsidR="00D6644C" w:rsidRPr="002C18CD">
        <w:rPr>
          <w:color w:val="000000"/>
        </w:rPr>
        <w:t>π)</w:t>
      </w:r>
      <w:r w:rsidR="00D6644C">
        <w:rPr>
          <w:color w:val="000000"/>
        </w:rPr>
        <w:t>)</w:t>
      </w:r>
      <w:r w:rsidRPr="001613EF">
        <w:rPr>
          <w:color w:val="000000"/>
        </w:rPr>
        <w:t xml:space="preserve"> (1/</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1613EF">
        <w:rPr>
          <w:color w:val="000000"/>
        </w:rPr>
        <w:t>)  *</w:t>
      </w:r>
    </w:p>
    <w:p w14:paraId="651BDD73" w14:textId="77777777" w:rsidR="004B687F" w:rsidRDefault="004B687F" w:rsidP="004B687F">
      <w:r>
        <w:tab/>
      </w:r>
      <w:r>
        <w:tab/>
      </w:r>
      <w:r>
        <w:tab/>
      </w:r>
    </w:p>
    <w:p w14:paraId="790B6FD9" w14:textId="77777777" w:rsidR="004B687F" w:rsidRDefault="004B687F" w:rsidP="004B687F">
      <w:r>
        <w:tab/>
      </w:r>
      <w:r w:rsidR="00D70BD9">
        <w:t xml:space="preserve">                </w:t>
      </w:r>
      <w:r>
        <w:t xml:space="preserve">{ </w:t>
      </w:r>
      <w:r w:rsidRPr="00ED6C03">
        <w:rPr>
          <w:color w:val="000000"/>
        </w:rPr>
        <w:t xml:space="preserve"> </w:t>
      </w:r>
      <w:r w:rsidRPr="00001CB4">
        <w:rPr>
          <w:color w:val="000000"/>
        </w:rPr>
        <w:t>tan(α/2)</w:t>
      </w:r>
      <w:r>
        <w:rPr>
          <w:color w:val="000000"/>
        </w:rPr>
        <w:t xml:space="preserve"> </w:t>
      </w:r>
      <w:r>
        <w:t>sec</w:t>
      </w:r>
      <w:r w:rsidRPr="00001CB4">
        <w:rPr>
          <w:color w:val="000000"/>
        </w:rPr>
        <w:t>(θ/2)</w:t>
      </w:r>
      <w:r>
        <w:t xml:space="preserve"> </w:t>
      </w:r>
      <w:r w:rsidRPr="003D0FB9">
        <w:rPr>
          <w:color w:val="FF0000"/>
        </w:rPr>
        <w:t>+</w:t>
      </w:r>
      <w:r>
        <w:t xml:space="preserve">  [ </w:t>
      </w:r>
      <w:r>
        <w:fldChar w:fldCharType="begin"/>
      </w:r>
      <w:r>
        <w:instrText xml:space="preserve"> EQ \r(</w:instrText>
      </w:r>
      <w:r w:rsidRPr="00001CB4">
        <w:rPr>
          <w:color w:val="000000"/>
        </w:rPr>
        <w:instrText>tan</w:instrText>
      </w:r>
      <w:r>
        <w:rPr>
          <w:rStyle w:val="superscript"/>
        </w:rPr>
        <w:instrText>2</w:instrText>
      </w:r>
      <w:r w:rsidRPr="00001CB4">
        <w:rPr>
          <w:color w:val="000000"/>
        </w:rPr>
        <w:instrText>(θ/2)</w:instrText>
      </w:r>
      <w:r>
        <w:rPr>
          <w:color w:val="000000"/>
        </w:rPr>
        <w:instrText xml:space="preserve"> - </w:instrText>
      </w:r>
      <w:r w:rsidRPr="00001CB4">
        <w:rPr>
          <w:color w:val="000000"/>
        </w:rPr>
        <w:instrText>tan</w:instrText>
      </w:r>
      <w:r>
        <w:rPr>
          <w:rStyle w:val="superscript"/>
        </w:rPr>
        <w:instrText>2</w:instrText>
      </w:r>
      <w:r w:rsidRPr="00001CB4">
        <w:rPr>
          <w:color w:val="000000"/>
        </w:rPr>
        <w:instrText>(α/2</w:instrText>
      </w:r>
      <w:r>
        <w:instrText xml:space="preserve">)) </w:instrText>
      </w:r>
      <w:r>
        <w:fldChar w:fldCharType="end"/>
      </w:r>
      <w:r>
        <w:t>]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46CEC753" w14:textId="77777777" w:rsidR="004B687F" w:rsidRDefault="004B687F" w:rsidP="004B687F"/>
    <w:p w14:paraId="05C19FC9" w14:textId="77777777" w:rsidR="004B687F" w:rsidRDefault="004B687F" w:rsidP="004B687F">
      <w:r>
        <w:tab/>
        <w:t xml:space="preserve">  </w:t>
      </w:r>
      <w:r w:rsidRPr="001613EF">
        <w:rPr>
          <w:color w:val="000000"/>
        </w:rPr>
        <w:t xml:space="preserve"> </w:t>
      </w:r>
      <w:r>
        <w:rPr>
          <w:color w:val="000000"/>
        </w:rPr>
        <w:t xml:space="preserve">  =  </w:t>
      </w:r>
      <w:r w:rsidR="00D70BD9">
        <w:t xml:space="preserve">- </w:t>
      </w:r>
      <w:r w:rsidR="00D70BD9" w:rsidRPr="002C18CD">
        <w:rPr>
          <w:color w:val="000000"/>
        </w:rPr>
        <w:t>σ</w:t>
      </w:r>
      <w:r w:rsidR="00D70BD9" w:rsidRPr="002C18CD">
        <w:rPr>
          <w:rStyle w:val="subscript"/>
          <w:color w:val="000000"/>
        </w:rPr>
        <w:t>0</w:t>
      </w:r>
      <w:r w:rsidR="00D70BD9">
        <w:rPr>
          <w:color w:val="000000"/>
        </w:rPr>
        <w:t>(1/π)</w:t>
      </w:r>
      <w:r>
        <w:t xml:space="preserve"> { </w:t>
      </w:r>
      <w:r w:rsidRPr="00ED6C03">
        <w:rPr>
          <w:color w:val="000000"/>
        </w:rPr>
        <w:t xml:space="preserve"> </w:t>
      </w:r>
      <w:r>
        <w:rPr>
          <w:color w:val="000000"/>
        </w:rPr>
        <w:t xml:space="preserve"> </w:t>
      </w:r>
      <w:r w:rsidRPr="00001CB4">
        <w:rPr>
          <w:color w:val="000000"/>
        </w:rPr>
        <w:t>tan(α/2)</w:t>
      </w:r>
      <w:r>
        <w:rPr>
          <w:color w:val="000000"/>
        </w:rPr>
        <w:t xml:space="preserve"> </w:t>
      </w:r>
      <w:r>
        <w:t>sec</w:t>
      </w:r>
      <w:r w:rsidRPr="00001CB4">
        <w:rPr>
          <w:color w:val="000000"/>
        </w:rPr>
        <w:t>(θ/2)</w:t>
      </w:r>
      <w:r>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00736002">
        <w:t xml:space="preserve"> </w:t>
      </w:r>
      <w:r w:rsidR="00736002" w:rsidRPr="003D0FB9">
        <w:rPr>
          <w:color w:val="FF0000"/>
        </w:rPr>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701B9352" w14:textId="77777777" w:rsidR="00736002" w:rsidRDefault="00736002" w:rsidP="004B687F"/>
    <w:p w14:paraId="6CEF9E8E" w14:textId="77777777" w:rsidR="00736002" w:rsidRDefault="00736002" w:rsidP="004B687F">
      <w:r>
        <w:t>Now recall from earlier that</w:t>
      </w:r>
    </w:p>
    <w:p w14:paraId="3FA2B1D6" w14:textId="77777777" w:rsidR="00736002" w:rsidRDefault="00736002" w:rsidP="004B687F"/>
    <w:p w14:paraId="5F8D2925" w14:textId="77777777" w:rsidR="00736002" w:rsidRPr="00D70BD9" w:rsidRDefault="00736002" w:rsidP="004B687F">
      <w:r>
        <w:tab/>
        <w:t>-σ</w:t>
      </w:r>
      <w:r>
        <w:rPr>
          <w:rStyle w:val="subscript"/>
        </w:rPr>
        <w:t>o</w:t>
      </w:r>
      <w:r>
        <w:t xml:space="preserve"> = V</w:t>
      </w:r>
      <w:r>
        <w:rPr>
          <w:rStyle w:val="subscript"/>
        </w:rPr>
        <w:t>0</w:t>
      </w:r>
      <w:r>
        <w:t>/(4πA)</w:t>
      </w:r>
      <w:r w:rsidR="00D70BD9">
        <w:tab/>
      </w:r>
      <w:r w:rsidR="00D70BD9">
        <w:tab/>
        <w:t>=&gt;</w:t>
      </w:r>
      <w:r w:rsidR="00D70BD9">
        <w:tab/>
        <w:t xml:space="preserve">- </w:t>
      </w:r>
      <w:r w:rsidR="00D70BD9" w:rsidRPr="002C18CD">
        <w:rPr>
          <w:color w:val="000000"/>
        </w:rPr>
        <w:t>σ</w:t>
      </w:r>
      <w:r w:rsidR="00D70BD9" w:rsidRPr="002C18CD">
        <w:rPr>
          <w:rStyle w:val="subscript"/>
          <w:color w:val="000000"/>
        </w:rPr>
        <w:t>0</w:t>
      </w:r>
      <w:r w:rsidR="00D70BD9">
        <w:rPr>
          <w:color w:val="000000"/>
        </w:rPr>
        <w:t>(1/π)</w:t>
      </w:r>
      <w:r w:rsidR="00D70BD9">
        <w:t xml:space="preserve">  = V</w:t>
      </w:r>
      <w:r w:rsidR="00D70BD9">
        <w:rPr>
          <w:rStyle w:val="subscript"/>
        </w:rPr>
        <w:t>0</w:t>
      </w:r>
      <w:r w:rsidR="00D70BD9">
        <w:t>/(4π</w:t>
      </w:r>
      <w:r w:rsidR="00D70BD9">
        <w:rPr>
          <w:rStyle w:val="superscript"/>
        </w:rPr>
        <w:t>2</w:t>
      </w:r>
      <w:r w:rsidR="00D70BD9">
        <w:t>A)</w:t>
      </w:r>
    </w:p>
    <w:p w14:paraId="45705871" w14:textId="77777777" w:rsidR="00736002" w:rsidRDefault="00736002" w:rsidP="004B687F"/>
    <w:p w14:paraId="01FDC564" w14:textId="77777777" w:rsidR="00736002" w:rsidRDefault="00736002" w:rsidP="004B687F">
      <w:r>
        <w:t>so our result takes this form</w:t>
      </w:r>
    </w:p>
    <w:p w14:paraId="7F8A34BD" w14:textId="77777777" w:rsidR="00736002" w:rsidRDefault="00736002" w:rsidP="004B687F"/>
    <w:p w14:paraId="74162554" w14:textId="77777777" w:rsidR="00736002" w:rsidRDefault="00736002" w:rsidP="004B687F">
      <w: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A)</w:t>
      </w:r>
      <w:r w:rsidR="00D70BD9">
        <w:t xml:space="preserve"> { </w:t>
      </w:r>
      <w:r w:rsidR="00D70BD9" w:rsidRPr="00ED6C03">
        <w:rPr>
          <w:color w:val="000000"/>
        </w:rPr>
        <w:t xml:space="preserve"> </w:t>
      </w:r>
      <w:r w:rsidR="00D70BD9">
        <w:rPr>
          <w:color w:val="000000"/>
        </w:rPr>
        <w:t xml:space="preserve"> </w:t>
      </w:r>
      <w:r w:rsidR="00D70BD9" w:rsidRPr="00001CB4">
        <w:rPr>
          <w:color w:val="000000"/>
        </w:rPr>
        <w:t>tan(α/2)</w:t>
      </w:r>
      <w:r w:rsidR="00D70BD9">
        <w:rPr>
          <w:color w:val="000000"/>
        </w:rPr>
        <w:t xml:space="preserve"> </w:t>
      </w:r>
      <w:r w:rsidR="00D70BD9">
        <w:t>sec</w:t>
      </w:r>
      <w:r w:rsidR="00D70BD9" w:rsidRPr="00001CB4">
        <w:rPr>
          <w:color w:val="000000"/>
        </w:rPr>
        <w:t>(θ/2)</w:t>
      </w:r>
      <w:r w:rsidR="00D70BD9">
        <w:rPr>
          <w:color w:val="000000"/>
        </w:rPr>
        <w:t xml:space="preserve"> /</w:t>
      </w:r>
      <w:r w:rsidR="00D70BD9" w:rsidRPr="001613EF">
        <w:rPr>
          <w:color w:val="000000"/>
        </w:rPr>
        <w:fldChar w:fldCharType="begin"/>
      </w:r>
      <w:r w:rsidR="00D70BD9" w:rsidRPr="001613EF">
        <w:rPr>
          <w:color w:val="000000"/>
        </w:rPr>
        <w:instrText xml:space="preserve"> EQ \r(tan</w:instrText>
      </w:r>
      <w:r w:rsidR="00D70BD9" w:rsidRPr="001613EF">
        <w:rPr>
          <w:rStyle w:val="superscript"/>
          <w:color w:val="000000"/>
        </w:rPr>
        <w:instrText>2</w:instrText>
      </w:r>
      <w:r w:rsidR="00D70BD9" w:rsidRPr="001613EF">
        <w:rPr>
          <w:color w:val="000000"/>
        </w:rPr>
        <w:instrText>(θ/2) - tan</w:instrText>
      </w:r>
      <w:r w:rsidR="00D70BD9" w:rsidRPr="001613EF">
        <w:rPr>
          <w:rStyle w:val="superscript"/>
          <w:color w:val="000000"/>
        </w:rPr>
        <w:instrText>2</w:instrText>
      </w:r>
      <w:r w:rsidR="00D70BD9" w:rsidRPr="001613EF">
        <w:rPr>
          <w:color w:val="000000"/>
        </w:rPr>
        <w:instrText xml:space="preserve">(α/2)) </w:instrText>
      </w:r>
      <w:r w:rsidR="00D70BD9" w:rsidRPr="001613EF">
        <w:rPr>
          <w:color w:val="000000"/>
        </w:rPr>
        <w:fldChar w:fldCharType="end"/>
      </w:r>
      <w:r w:rsidR="00D70BD9">
        <w:t xml:space="preserve"> </w:t>
      </w:r>
      <w:r w:rsidR="00D70BD9" w:rsidRPr="003D0FB9">
        <w:rPr>
          <w:color w:val="FF0000"/>
        </w:rPr>
        <w:t>+</w:t>
      </w:r>
      <w:r w:rsidR="00D70BD9">
        <w:t xml:space="preserve">  sin</w:t>
      </w:r>
      <w:r w:rsidR="00D70BD9">
        <w:rPr>
          <w:rStyle w:val="superscript"/>
        </w:rPr>
        <w:t>-1</w:t>
      </w:r>
      <w:r w:rsidR="00D70BD9">
        <w:t xml:space="preserve"> [</w:t>
      </w:r>
      <w:r w:rsidR="00D70BD9">
        <w:rPr>
          <w:color w:val="000000"/>
        </w:rPr>
        <w:t>sin</w:t>
      </w:r>
      <w:r w:rsidR="00D70BD9" w:rsidRPr="00001CB4">
        <w:rPr>
          <w:color w:val="000000"/>
        </w:rPr>
        <w:t>(α/2)</w:t>
      </w:r>
      <w:r w:rsidR="00D70BD9">
        <w:t>/</w:t>
      </w:r>
      <w:r w:rsidR="00D70BD9">
        <w:rPr>
          <w:color w:val="000000"/>
        </w:rPr>
        <w:t>sin</w:t>
      </w:r>
      <w:r w:rsidR="00D70BD9" w:rsidRPr="00001CB4">
        <w:rPr>
          <w:color w:val="000000"/>
        </w:rPr>
        <w:t>(θ/2)</w:t>
      </w:r>
      <w:r w:rsidR="00D70BD9">
        <w:t xml:space="preserve"> ]  }</w:t>
      </w:r>
    </w:p>
    <w:p w14:paraId="10A3033A" w14:textId="77777777" w:rsidR="00D70BD9" w:rsidRDefault="00D70BD9" w:rsidP="004B687F"/>
    <w:p w14:paraId="58BF7759" w14:textId="77777777" w:rsidR="00D70BD9" w:rsidRDefault="00D70BD9" w:rsidP="004B687F">
      <w:r>
        <w:t xml:space="preserve">The second term agrees with Smythe except for the sign. </w:t>
      </w:r>
      <w:r w:rsidR="00E02448">
        <w:t>The first factor can be written like this</w:t>
      </w:r>
    </w:p>
    <w:p w14:paraId="445282C6" w14:textId="77777777" w:rsidR="00E02448" w:rsidRDefault="00E02448" w:rsidP="004B687F"/>
    <w:p w14:paraId="2C6FBFEC" w14:textId="77777777" w:rsidR="00E02448" w:rsidRDefault="00E02448" w:rsidP="004B687F">
      <w:pPr>
        <w:rPr>
          <w:color w:val="000000"/>
        </w:rPr>
      </w:pPr>
      <w:r>
        <w:tab/>
      </w:r>
      <w:r w:rsidRPr="00001CB4">
        <w:rPr>
          <w:color w:val="000000"/>
        </w:rPr>
        <w:t>tan(α/2)</w:t>
      </w:r>
      <w:r>
        <w:rPr>
          <w:color w:val="000000"/>
        </w:rPr>
        <w:t xml:space="preserve"> </w:t>
      </w:r>
      <w:r>
        <w:t>sec</w:t>
      </w:r>
      <w:r w:rsidRPr="00001CB4">
        <w:rPr>
          <w:color w:val="000000"/>
        </w:rPr>
        <w:t>(θ/2)</w:t>
      </w:r>
      <w:r>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Pr>
          <w:color w:val="000000"/>
        </w:rPr>
        <w:t xml:space="preserve">  = sin(α/2)  [</w:t>
      </w:r>
      <w:r>
        <w:t>sec</w:t>
      </w:r>
      <w:r w:rsidRPr="00001CB4">
        <w:rPr>
          <w:color w:val="000000"/>
        </w:rPr>
        <w:t>(</w:t>
      </w:r>
      <w:r>
        <w:rPr>
          <w:color w:val="000000"/>
        </w:rPr>
        <w:t>α</w:t>
      </w:r>
      <w:r w:rsidRPr="00001CB4">
        <w:rPr>
          <w:color w:val="000000"/>
        </w:rPr>
        <w:t>/2)</w:t>
      </w:r>
      <w:r w:rsidRPr="00E02448">
        <w:t xml:space="preserve"> </w:t>
      </w:r>
      <w:r>
        <w:t>sec</w:t>
      </w:r>
      <w:r w:rsidRPr="00001CB4">
        <w:rPr>
          <w:color w:val="000000"/>
        </w:rPr>
        <w:t>(θ/2)</w:t>
      </w:r>
      <w:r>
        <w:rPr>
          <w:color w:val="000000"/>
        </w:rPr>
        <w:t>/</w:t>
      </w:r>
      <w:r w:rsidRPr="00E02448">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Pr>
          <w:color w:val="000000"/>
        </w:rPr>
        <w:t xml:space="preserve">] </w:t>
      </w:r>
    </w:p>
    <w:p w14:paraId="562279FB" w14:textId="77777777" w:rsidR="00E02448" w:rsidRDefault="00E02448" w:rsidP="004B687F">
      <w:pPr>
        <w:rPr>
          <w:color w:val="000000"/>
        </w:rPr>
      </w:pPr>
    </w:p>
    <w:p w14:paraId="03AE6356" w14:textId="77777777" w:rsidR="00E02448" w:rsidRDefault="00E02448" w:rsidP="004B687F">
      <w:r>
        <w:rPr>
          <w:color w:val="000000"/>
        </w:rPr>
        <w:t>The bracket I did on scratch. First replace Δtan</w:t>
      </w:r>
      <w:r>
        <w:rPr>
          <w:rStyle w:val="superscript"/>
        </w:rPr>
        <w:t>2</w:t>
      </w:r>
      <w:r>
        <w:t xml:space="preserve"> by Δsec</w:t>
      </w:r>
      <w:r>
        <w:rPr>
          <w:rStyle w:val="superscript"/>
        </w:rPr>
        <w:t>2</w:t>
      </w:r>
      <w:r>
        <w:t xml:space="preserve"> in the radical. Then sec</w:t>
      </w:r>
      <w:r>
        <w:rPr>
          <w:rStyle w:val="superscript"/>
        </w:rPr>
        <w:t>2</w:t>
      </w:r>
      <w:r>
        <w:t xml:space="preserve"> = 1/cos</w:t>
      </w:r>
      <w:r>
        <w:rPr>
          <w:rStyle w:val="superscript"/>
        </w:rPr>
        <w:t>2</w:t>
      </w:r>
      <w:r>
        <w:t xml:space="preserve"> then rationalize inside the radical and get 1/sqrt(c</w:t>
      </w:r>
      <w:r>
        <w:rPr>
          <w:rStyle w:val="superscript"/>
        </w:rPr>
        <w:t>2</w:t>
      </w:r>
      <w:r>
        <w:t>-c</w:t>
      </w:r>
      <w:r>
        <w:rPr>
          <w:rStyle w:val="superscript"/>
        </w:rPr>
        <w:t>2</w:t>
      </w:r>
      <w:r>
        <w:t xml:space="preserve">), but then reverse or and put sines. The result: </w:t>
      </w:r>
    </w:p>
    <w:p w14:paraId="542582DA" w14:textId="77777777" w:rsidR="00E02448" w:rsidRDefault="00E02448" w:rsidP="004B687F"/>
    <w:p w14:paraId="3E19D045" w14:textId="77777777" w:rsidR="00E02448" w:rsidRDefault="00E02448" w:rsidP="004B687F">
      <w:r>
        <w:tab/>
      </w:r>
      <w:r>
        <w:rPr>
          <w:color w:val="000000"/>
        </w:rPr>
        <w:t>[</w:t>
      </w:r>
      <w:r>
        <w:t>sec</w:t>
      </w:r>
      <w:r w:rsidRPr="00001CB4">
        <w:rPr>
          <w:color w:val="000000"/>
        </w:rPr>
        <w:t>(</w:t>
      </w:r>
      <w:r>
        <w:rPr>
          <w:color w:val="000000"/>
        </w:rPr>
        <w:t>α</w:t>
      </w:r>
      <w:r w:rsidRPr="00001CB4">
        <w:rPr>
          <w:color w:val="000000"/>
        </w:rPr>
        <w:t>/2)</w:t>
      </w:r>
      <w:r w:rsidRPr="00E02448">
        <w:t xml:space="preserve"> </w:t>
      </w:r>
      <w:r>
        <w:t>sec</w:t>
      </w:r>
      <w:r w:rsidRPr="00001CB4">
        <w:rPr>
          <w:color w:val="000000"/>
        </w:rPr>
        <w:t>(θ/2)</w:t>
      </w:r>
      <w:r>
        <w:rPr>
          <w:color w:val="000000"/>
        </w:rPr>
        <w:t>/</w:t>
      </w:r>
      <w:r w:rsidRPr="00E02448">
        <w:rPr>
          <w:color w:val="000000"/>
        </w:rPr>
        <w:t xml:space="preserve"> </w:t>
      </w:r>
      <w:r w:rsidRPr="001613EF">
        <w:rPr>
          <w:color w:val="000000"/>
        </w:rPr>
        <w:fldChar w:fldCharType="begin"/>
      </w:r>
      <w:r w:rsidRPr="001613EF">
        <w:rPr>
          <w:color w:val="000000"/>
        </w:rPr>
        <w:instrText xml:space="preserve"> EQ \r(tan</w:instrText>
      </w:r>
      <w:r w:rsidRPr="001613EF">
        <w:rPr>
          <w:rStyle w:val="superscript"/>
          <w:color w:val="000000"/>
        </w:rPr>
        <w:instrText>2</w:instrText>
      </w:r>
      <w:r w:rsidRPr="001613EF">
        <w:rPr>
          <w:color w:val="000000"/>
        </w:rPr>
        <w:instrText>(θ/2) - tan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Pr>
          <w:color w:val="000000"/>
        </w:rPr>
        <w:t xml:space="preserve">]   = 1/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p>
    <w:p w14:paraId="7F57B031" w14:textId="77777777" w:rsidR="00E02448" w:rsidRDefault="00E02448" w:rsidP="004B687F"/>
    <w:p w14:paraId="620F52CA" w14:textId="77777777" w:rsidR="00E02448" w:rsidRDefault="00E02448" w:rsidP="004B687F">
      <w:r>
        <w:t xml:space="preserve">So here then is </w:t>
      </w:r>
      <w:r w:rsidRPr="00307C45">
        <w:rPr>
          <w:b/>
        </w:rPr>
        <w:t>our final result</w:t>
      </w:r>
      <w:r>
        <w:t xml:space="preserve">: </w:t>
      </w:r>
    </w:p>
    <w:p w14:paraId="00E80D7E" w14:textId="77777777" w:rsidR="00E02448" w:rsidRDefault="00E02448" w:rsidP="004B687F"/>
    <w:p w14:paraId="615A42C9" w14:textId="77777777" w:rsidR="00E02448" w:rsidRDefault="00E02448" w:rsidP="004B687F">
      <w: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t xml:space="preserve"> </w:t>
      </w:r>
      <w:r w:rsidRPr="003D0FB9">
        <w:rPr>
          <w:color w:val="FF0000"/>
        </w:rPr>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w:t>
      </w:r>
      <w:r w:rsidR="003D0FB9">
        <w:t xml:space="preserve"> </w:t>
      </w:r>
    </w:p>
    <w:p w14:paraId="5EC0F2B5" w14:textId="77777777" w:rsidR="003D0FB9" w:rsidRDefault="003D0FB9" w:rsidP="004B687F"/>
    <w:p w14:paraId="2B2BFF51" w14:textId="77777777" w:rsidR="003D0FB9" w:rsidRDefault="003D0FB9" w:rsidP="004B687F">
      <w:r>
        <w:t xml:space="preserve">If we set ε = 1/4π in Smythe's result, our outside factor matches his. </w:t>
      </w:r>
      <w:r w:rsidR="00853B81">
        <w:t xml:space="preserve">My result matches his perfectly, </w:t>
      </w:r>
      <w:r w:rsidR="00853B81" w:rsidRPr="00CA6565">
        <w:rPr>
          <w:color w:val="FF0000"/>
        </w:rPr>
        <w:t>except</w:t>
      </w:r>
      <w:r w:rsidR="00853B81">
        <w:t xml:space="preserve"> I get a + sign for the second term, he gets a mi</w:t>
      </w:r>
      <w:r w:rsidR="00DE688A">
        <w:t xml:space="preserve">nus sign. I don't see my error, and I have looked pretty hard to find it. </w:t>
      </w:r>
      <w:r w:rsidR="00CA6565">
        <w:t xml:space="preserve">[ see red note above ] </w:t>
      </w:r>
    </w:p>
    <w:p w14:paraId="51EEA00A" w14:textId="77777777" w:rsidR="00204808" w:rsidRDefault="00204808" w:rsidP="00204808"/>
    <w:p w14:paraId="4A7E82C3" w14:textId="77777777" w:rsidR="00623AA6" w:rsidRDefault="000E5F83" w:rsidP="00CC44B1">
      <w:pPr>
        <w:pStyle w:val="Heading2"/>
      </w:pPr>
      <w:bookmarkStart w:id="31" w:name="_Toc265824814"/>
      <w:bookmarkStart w:id="32" w:name="_Toc265824847"/>
      <w:bookmarkStart w:id="33" w:name="_Toc265824875"/>
      <w:bookmarkStart w:id="34" w:name="_Toc265914190"/>
      <w:bookmarkStart w:id="35" w:name="_Toc278394984"/>
      <w:bookmarkStart w:id="36" w:name="_Toc278394993"/>
      <w:r>
        <w:t>6</w:t>
      </w:r>
      <w:r w:rsidR="00331810">
        <w:t xml:space="preserve">. </w:t>
      </w:r>
      <w:r w:rsidR="00623AA6">
        <w:t xml:space="preserve">How could </w:t>
      </w:r>
      <w:r w:rsidR="00331810">
        <w:t>we</w:t>
      </w:r>
      <w:r w:rsidR="00623AA6">
        <w:t xml:space="preserve"> test the sign?</w:t>
      </w:r>
      <w:r w:rsidR="00623AA6" w:rsidRPr="00B80D07">
        <w:t xml:space="preserve">  </w:t>
      </w:r>
      <w:r w:rsidR="00331810">
        <w:t>Doing the disk limit.</w:t>
      </w:r>
      <w:bookmarkEnd w:id="31"/>
      <w:bookmarkEnd w:id="32"/>
      <w:bookmarkEnd w:id="33"/>
      <w:bookmarkEnd w:id="34"/>
      <w:bookmarkEnd w:id="35"/>
      <w:bookmarkEnd w:id="36"/>
      <w:r w:rsidR="00331810">
        <w:t xml:space="preserve"> </w:t>
      </w:r>
    </w:p>
    <w:p w14:paraId="726B5897" w14:textId="77777777" w:rsidR="00623AA6" w:rsidRDefault="00623AA6" w:rsidP="00623AA6"/>
    <w:p w14:paraId="1B328C53" w14:textId="77777777" w:rsidR="00623AA6" w:rsidRDefault="00623AA6" w:rsidP="00623AA6">
      <w:r>
        <w:t xml:space="preserve">My result is this: </w:t>
      </w:r>
    </w:p>
    <w:p w14:paraId="7D3DFC2E" w14:textId="77777777" w:rsidR="00623AA6" w:rsidRDefault="00623AA6" w:rsidP="00623AA6"/>
    <w:p w14:paraId="4E005B1C" w14:textId="77777777" w:rsidR="00623AA6" w:rsidRDefault="00623AA6" w:rsidP="00623AA6">
      <w: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623AA6">
        <w:t xml:space="preserve"> </w:t>
      </w:r>
      <w:r w:rsidRPr="00CA6565">
        <w:rPr>
          <w:color w:val="FF0000"/>
        </w:rPr>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7EB4184F" w14:textId="77777777" w:rsidR="00623AA6" w:rsidRPr="00623AA6" w:rsidRDefault="00623AA6" w:rsidP="00623AA6">
      <w:r>
        <w:tab/>
      </w:r>
    </w:p>
    <w:p w14:paraId="5E15986A" w14:textId="77777777" w:rsidR="00E21DA2" w:rsidRDefault="00623AA6" w:rsidP="004B687F">
      <w:r>
        <w:t xml:space="preserve">If α → 0 we have the full sphere, the two terms each vanish, no charge on the inside, so that limit is not going to help </w:t>
      </w:r>
      <w:r w:rsidR="00331810">
        <w:t>us</w:t>
      </w:r>
      <w:r>
        <w:t xml:space="preserve">.  But as α → π, we get a point charge or we get a disk if you play your cards right. </w:t>
      </w:r>
      <w:r w:rsidR="00A930E4">
        <w:t xml:space="preserve">Here is this disk shown on the left, ie, the bowl becomes a disk: </w:t>
      </w:r>
    </w:p>
    <w:p w14:paraId="7D851550" w14:textId="77777777" w:rsidR="00A930E4" w:rsidRDefault="00A930E4" w:rsidP="004B687F"/>
    <w:p w14:paraId="758F9319" w14:textId="77777777" w:rsidR="00A930E4" w:rsidRDefault="00A930E4" w:rsidP="004B687F">
      <w:r>
        <w:tab/>
      </w:r>
      <w:r>
        <w:tab/>
      </w:r>
      <w:r>
        <w:tab/>
      </w:r>
      <w:r>
        <w:tab/>
      </w:r>
      <w:r>
        <w:pict>
          <v:shape id="_x0000_i1033" type="#_x0000_t75" style="width:203.25pt;height:188.25pt">
            <v:imagedata r:id="rId13" o:title=""/>
          </v:shape>
        </w:pict>
      </w:r>
    </w:p>
    <w:p w14:paraId="200B1BCC" w14:textId="77777777" w:rsidR="0031258E" w:rsidRDefault="0031258E" w:rsidP="004B687F"/>
    <w:p w14:paraId="6536225F" w14:textId="77777777" w:rsidR="0031258E" w:rsidRPr="0031258E" w:rsidRDefault="0031258E" w:rsidP="004B687F">
      <w:r>
        <w:t>Let's define complementary (add to π) angles this way  (</w:t>
      </w:r>
      <w:r>
        <w:tab/>
        <w:t>both of which are small)</w:t>
      </w:r>
    </w:p>
    <w:p w14:paraId="68D1785E" w14:textId="77777777" w:rsidR="0031258E" w:rsidRDefault="0031258E" w:rsidP="004B687F"/>
    <w:p w14:paraId="47039087" w14:textId="77777777" w:rsidR="0031258E" w:rsidRPr="0031258E" w:rsidRDefault="0031258E" w:rsidP="004B687F">
      <w:r>
        <w:tab/>
        <w:t>θ" = π-θ</w:t>
      </w:r>
      <w:r>
        <w:tab/>
      </w:r>
      <w:r>
        <w:tab/>
        <w:t>θ" &lt; α"</w:t>
      </w:r>
      <w:r>
        <w:tab/>
      </w:r>
      <w:r>
        <w:tab/>
        <w:t>θ = [π-θ"]</w:t>
      </w:r>
    </w:p>
    <w:p w14:paraId="6ECC77D6" w14:textId="77777777" w:rsidR="0031258E" w:rsidRDefault="0031258E" w:rsidP="004B687F">
      <w:r>
        <w:tab/>
        <w:t>α" = π-α</w:t>
      </w:r>
    </w:p>
    <w:p w14:paraId="351E430E" w14:textId="77777777" w:rsidR="00DE688A" w:rsidRDefault="00DE688A" w:rsidP="004B687F">
      <w:pPr>
        <w:rPr>
          <w:color w:val="000000"/>
        </w:rPr>
      </w:pPr>
    </w:p>
    <w:p w14:paraId="64FF42BB" w14:textId="77777777" w:rsidR="00384ED7" w:rsidRDefault="00CF7C7E" w:rsidP="004B687F">
      <w:pPr>
        <w:rPr>
          <w:color w:val="000000"/>
        </w:rPr>
      </w:pPr>
      <w:r>
        <w:rPr>
          <w:color w:val="000000"/>
        </w:rPr>
        <w:t xml:space="preserve">The quantity usually called ρ for the disk is then </w:t>
      </w:r>
    </w:p>
    <w:p w14:paraId="2FAFE730" w14:textId="77777777" w:rsidR="00CF7C7E" w:rsidRDefault="00CF7C7E" w:rsidP="004B687F">
      <w:pPr>
        <w:rPr>
          <w:color w:val="000000"/>
        </w:rPr>
      </w:pPr>
    </w:p>
    <w:p w14:paraId="0A44DB75" w14:textId="77777777" w:rsidR="00CF7C7E" w:rsidRDefault="00CF7C7E" w:rsidP="004B687F">
      <w:pPr>
        <w:rPr>
          <w:color w:val="000000"/>
        </w:rPr>
      </w:pPr>
      <w:r>
        <w:rPr>
          <w:color w:val="000000"/>
        </w:rPr>
        <w:tab/>
        <w:t>ρ = Asin</w:t>
      </w:r>
      <w:r w:rsidR="0031258E" w:rsidRPr="0031258E">
        <w:t xml:space="preserve"> </w:t>
      </w:r>
      <w:r w:rsidR="0031258E">
        <w:t>θ"</w:t>
      </w:r>
      <w:r w:rsidR="00586FE6">
        <w:rPr>
          <w:color w:val="000000"/>
        </w:rPr>
        <w:t xml:space="preserve"> </w:t>
      </w:r>
    </w:p>
    <w:p w14:paraId="0EA3C1C4" w14:textId="77777777" w:rsidR="00CF7C7E" w:rsidRDefault="00CF7C7E" w:rsidP="004B687F">
      <w:pPr>
        <w:rPr>
          <w:color w:val="000000"/>
        </w:rPr>
      </w:pPr>
    </w:p>
    <w:p w14:paraId="3B4D40C3" w14:textId="77777777" w:rsidR="00CF7C7E" w:rsidRDefault="00CF7C7E" w:rsidP="004B687F">
      <w:pPr>
        <w:rPr>
          <w:color w:val="000000"/>
        </w:rPr>
      </w:pPr>
      <w:r>
        <w:rPr>
          <w:color w:val="000000"/>
        </w:rPr>
        <w:t>and if we call the radius of the disk B, we have</w:t>
      </w:r>
    </w:p>
    <w:p w14:paraId="1DBA5A66" w14:textId="77777777" w:rsidR="00CF7C7E" w:rsidRDefault="00CF7C7E" w:rsidP="004B687F">
      <w:pPr>
        <w:rPr>
          <w:color w:val="000000"/>
        </w:rPr>
      </w:pPr>
    </w:p>
    <w:p w14:paraId="112AC191" w14:textId="77777777" w:rsidR="00CF7C7E" w:rsidRDefault="00CF7C7E" w:rsidP="004B687F">
      <w:pPr>
        <w:rPr>
          <w:color w:val="000000"/>
        </w:rPr>
      </w:pPr>
      <w:r>
        <w:rPr>
          <w:color w:val="000000"/>
        </w:rPr>
        <w:tab/>
        <w:t>B = Asin</w:t>
      </w:r>
      <w:r w:rsidR="0031258E" w:rsidRPr="0031258E">
        <w:t xml:space="preserve"> </w:t>
      </w:r>
      <w:r w:rsidR="0031258E">
        <w:t>α"</w:t>
      </w:r>
      <w:r>
        <w:rPr>
          <w:color w:val="000000"/>
        </w:rPr>
        <w:t xml:space="preserve"> </w:t>
      </w:r>
    </w:p>
    <w:p w14:paraId="3050883B" w14:textId="77777777" w:rsidR="00586FE6" w:rsidRDefault="00586FE6" w:rsidP="004B687F">
      <w:pPr>
        <w:rPr>
          <w:color w:val="000000"/>
        </w:rPr>
      </w:pPr>
    </w:p>
    <w:p w14:paraId="1C870DE3" w14:textId="77777777" w:rsidR="00586FE6" w:rsidRDefault="00586FE6" w:rsidP="004B687F">
      <w:pPr>
        <w:rPr>
          <w:color w:val="000000"/>
        </w:rPr>
      </w:pPr>
      <w:r>
        <w:rPr>
          <w:color w:val="000000"/>
        </w:rPr>
        <w:t xml:space="preserve">Now consider: </w:t>
      </w:r>
    </w:p>
    <w:p w14:paraId="042C77C3" w14:textId="77777777" w:rsidR="00586FE6" w:rsidRDefault="00586FE6" w:rsidP="004B687F">
      <w:pPr>
        <w:rPr>
          <w:color w:val="000000"/>
        </w:rPr>
      </w:pPr>
    </w:p>
    <w:p w14:paraId="38FB3374" w14:textId="77777777" w:rsidR="00CF7C7E" w:rsidRPr="0031258E" w:rsidRDefault="00586FE6" w:rsidP="004B687F">
      <w:r>
        <w:rPr>
          <w:color w:val="000000"/>
        </w:rPr>
        <w:tab/>
        <w:t xml:space="preserve">sin(θ/2) =  </w:t>
      </w:r>
      <w:r w:rsidR="0031258E">
        <w:rPr>
          <w:color w:val="000000"/>
        </w:rPr>
        <w:t>sin(</w:t>
      </w:r>
      <w:r w:rsidR="0031258E">
        <w:t>[π-θ"]</w:t>
      </w:r>
      <w:r w:rsidR="0031258E">
        <w:rPr>
          <w:color w:val="000000"/>
        </w:rPr>
        <w:t>/2)  = sin(π/2 - θ"/2) = cos(θ"/2)</w:t>
      </w:r>
    </w:p>
    <w:p w14:paraId="17F1CB26" w14:textId="77777777" w:rsidR="0031258E" w:rsidRDefault="0031258E" w:rsidP="0031258E">
      <w:pPr>
        <w:rPr>
          <w:color w:val="000000"/>
        </w:rPr>
      </w:pPr>
      <w:r>
        <w:rPr>
          <w:color w:val="000000"/>
        </w:rPr>
        <w:tab/>
        <w:t>sin(α/2) =  sin(</w:t>
      </w:r>
      <w:r>
        <w:t>[π-α"]</w:t>
      </w:r>
      <w:r>
        <w:rPr>
          <w:color w:val="000000"/>
        </w:rPr>
        <w:t>/2)  = sin(π/2 - α"/2) = cos(α"/2)</w:t>
      </w:r>
    </w:p>
    <w:p w14:paraId="320B3AC3" w14:textId="77777777" w:rsidR="0052303A" w:rsidRDefault="0052303A" w:rsidP="0031258E">
      <w:pPr>
        <w:rPr>
          <w:color w:val="000000"/>
        </w:rPr>
      </w:pPr>
    </w:p>
    <w:p w14:paraId="73DA0907" w14:textId="77777777" w:rsidR="0052303A" w:rsidRDefault="0052303A" w:rsidP="0031258E">
      <w:r>
        <w:rPr>
          <w:color w:val="000000"/>
        </w:rPr>
        <w:t>We can then, with no approximation, write our σ</w:t>
      </w:r>
      <w:r>
        <w:rPr>
          <w:rStyle w:val="subscript"/>
        </w:rPr>
        <w:t>b</w:t>
      </w:r>
      <w:r>
        <w:t xml:space="preserve">(θ) in this way: </w:t>
      </w:r>
    </w:p>
    <w:p w14:paraId="0E99489B" w14:textId="77777777" w:rsidR="0052303A" w:rsidRDefault="0052303A" w:rsidP="0031258E"/>
    <w:p w14:paraId="29832DEA" w14:textId="77777777" w:rsidR="0052303A" w:rsidRDefault="0052303A" w:rsidP="0052303A">
      <w: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Pr="00623AA6">
        <w:t xml:space="preserve"> </w:t>
      </w:r>
      <w:r w:rsidRPr="00CA6565">
        <w:rPr>
          <w:color w:val="FF0000"/>
        </w:rPr>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2885280D" w14:textId="77777777" w:rsidR="0052303A" w:rsidRPr="0052303A" w:rsidRDefault="0052303A" w:rsidP="0031258E"/>
    <w:p w14:paraId="175E3D7D" w14:textId="77777777" w:rsidR="004B687F" w:rsidRDefault="0052303A" w:rsidP="0031258E">
      <w:r>
        <w:tab/>
      </w:r>
      <w:r>
        <w:tab/>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cos(α"/2)/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cos</w:instrText>
      </w:r>
      <w:r>
        <w:rPr>
          <w:rStyle w:val="superscript"/>
        </w:rPr>
        <w:instrText>2</w:instrText>
      </w:r>
      <w:r>
        <w:rPr>
          <w:color w:val="000000"/>
        </w:rPr>
        <w:instrText>(θ"/2)</w:instrText>
      </w:r>
      <w:r w:rsidRPr="001613EF">
        <w:rPr>
          <w:color w:val="000000"/>
        </w:rPr>
        <w:instrText xml:space="preserve"> -</w:instrText>
      </w:r>
      <w:r w:rsidRPr="0052303A">
        <w:rPr>
          <w:color w:val="000000"/>
        </w:rPr>
        <w:instrText xml:space="preserve"> </w:instrText>
      </w:r>
      <w:r>
        <w:rPr>
          <w:color w:val="000000"/>
        </w:rPr>
        <w:instrText>cos</w:instrText>
      </w:r>
      <w:r>
        <w:rPr>
          <w:rStyle w:val="superscript"/>
        </w:rPr>
        <w:instrText>2</w:instrText>
      </w:r>
      <w:r>
        <w:rPr>
          <w:color w:val="000000"/>
        </w:rPr>
        <w:instrText>(α"/2)</w:instrText>
      </w:r>
      <w:r w:rsidRPr="001613EF">
        <w:rPr>
          <w:color w:val="000000"/>
        </w:rPr>
        <w:instrText xml:space="preserve">) </w:instrText>
      </w:r>
      <w:r w:rsidRPr="001613EF">
        <w:rPr>
          <w:color w:val="000000"/>
        </w:rPr>
        <w:fldChar w:fldCharType="end"/>
      </w:r>
      <w:r w:rsidRPr="00623AA6">
        <w:t xml:space="preserve"> </w:t>
      </w:r>
      <w:r w:rsidRPr="00CA6565">
        <w:rPr>
          <w:color w:val="FF0000"/>
        </w:rPr>
        <w:t>+</w:t>
      </w:r>
      <w:r>
        <w:t xml:space="preserve">  sin</w:t>
      </w:r>
      <w:r>
        <w:rPr>
          <w:rStyle w:val="superscript"/>
        </w:rPr>
        <w:t>-1</w:t>
      </w:r>
      <w:r>
        <w:t xml:space="preserve"> [</w:t>
      </w:r>
      <w:r>
        <w:rPr>
          <w:color w:val="000000"/>
        </w:rPr>
        <w:t>cos(α"/2)</w:t>
      </w:r>
      <w:r>
        <w:t>/</w:t>
      </w:r>
      <w:r w:rsidRPr="0052303A">
        <w:rPr>
          <w:color w:val="000000"/>
        </w:rPr>
        <w:t xml:space="preserve"> </w:t>
      </w:r>
      <w:r>
        <w:rPr>
          <w:color w:val="000000"/>
        </w:rPr>
        <w:t>cos(θ"/2)</w:t>
      </w:r>
      <w:r>
        <w:t>]  }</w:t>
      </w:r>
    </w:p>
    <w:p w14:paraId="156991D2" w14:textId="77777777" w:rsidR="0052303A" w:rsidRDefault="0052303A" w:rsidP="0031258E"/>
    <w:p w14:paraId="0E0BDB9E" w14:textId="77777777" w:rsidR="0052303A" w:rsidRDefault="0052303A" w:rsidP="0031258E">
      <w:r>
        <w:t>But again with no approximation, we rewrite as</w:t>
      </w:r>
    </w:p>
    <w:p w14:paraId="77F4E3F5" w14:textId="77777777" w:rsidR="0052303A" w:rsidRDefault="0052303A" w:rsidP="0031258E"/>
    <w:p w14:paraId="08DA2A9D" w14:textId="77777777" w:rsidR="00615C43" w:rsidRDefault="00615C43" w:rsidP="00615C43">
      <w:r>
        <w:tab/>
      </w:r>
      <w:r>
        <w:tab/>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cos(α"/2)/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cos</w:instrText>
      </w:r>
      <w:r>
        <w:rPr>
          <w:rStyle w:val="superscript"/>
        </w:rPr>
        <w:instrText>2</w:instrText>
      </w:r>
      <w:r>
        <w:rPr>
          <w:color w:val="000000"/>
        </w:rPr>
        <w:instrText>(θ"/2)</w:instrText>
      </w:r>
      <w:r w:rsidRPr="001613EF">
        <w:rPr>
          <w:color w:val="000000"/>
        </w:rPr>
        <w:instrText xml:space="preserve"> -</w:instrText>
      </w:r>
      <w:r w:rsidRPr="0052303A">
        <w:rPr>
          <w:color w:val="000000"/>
        </w:rPr>
        <w:instrText xml:space="preserve"> </w:instrText>
      </w:r>
      <w:r>
        <w:rPr>
          <w:color w:val="000000"/>
        </w:rPr>
        <w:instrText>cos</w:instrText>
      </w:r>
      <w:r>
        <w:rPr>
          <w:rStyle w:val="superscript"/>
        </w:rPr>
        <w:instrText>2</w:instrText>
      </w:r>
      <w:r>
        <w:rPr>
          <w:color w:val="000000"/>
        </w:rPr>
        <w:instrText>(α"/2)</w:instrText>
      </w:r>
      <w:r w:rsidRPr="001613EF">
        <w:rPr>
          <w:color w:val="000000"/>
        </w:rPr>
        <w:instrText xml:space="preserve">) </w:instrText>
      </w:r>
      <w:r w:rsidRPr="001613EF">
        <w:rPr>
          <w:color w:val="000000"/>
        </w:rPr>
        <w:fldChar w:fldCharType="end"/>
      </w:r>
      <w:r w:rsidRPr="00623AA6">
        <w:t xml:space="preserve"> </w:t>
      </w:r>
      <w:r w:rsidRPr="00CA6565">
        <w:rPr>
          <w:color w:val="FF0000"/>
        </w:rPr>
        <w:t>+</w:t>
      </w:r>
      <w:r>
        <w:t xml:space="preserve">  sin</w:t>
      </w:r>
      <w:r>
        <w:rPr>
          <w:rStyle w:val="superscript"/>
        </w:rPr>
        <w:t>-1</w:t>
      </w:r>
      <w:r>
        <w:t xml:space="preserve"> [</w:t>
      </w:r>
      <w:r>
        <w:rPr>
          <w:color w:val="000000"/>
        </w:rPr>
        <w:t>cos(α"/2)</w:t>
      </w:r>
      <w:r>
        <w:t>/</w:t>
      </w:r>
      <w:r w:rsidRPr="0052303A">
        <w:rPr>
          <w:color w:val="000000"/>
        </w:rPr>
        <w:t xml:space="preserve"> </w:t>
      </w:r>
      <w:r>
        <w:rPr>
          <w:color w:val="000000"/>
        </w:rPr>
        <w:t>cos(θ"/2)</w:t>
      </w:r>
      <w:r>
        <w:t>]  }</w:t>
      </w:r>
    </w:p>
    <w:p w14:paraId="34A17F36" w14:textId="77777777" w:rsidR="0052303A" w:rsidRDefault="0052303A" w:rsidP="0031258E"/>
    <w:p w14:paraId="3299FA9B" w14:textId="77777777" w:rsidR="0052303A" w:rsidRDefault="0052303A" w:rsidP="0031258E">
      <w:r>
        <w:t xml:space="preserve">where now we have all our angles being our "small angles". </w:t>
      </w:r>
      <w:r w:rsidR="00615C43">
        <w:t xml:space="preserve">Now let's </w:t>
      </w:r>
      <w:r w:rsidR="00615C43" w:rsidRPr="00CC44B1">
        <w:rPr>
          <w:u w:val="single"/>
        </w:rPr>
        <w:t>remove the</w:t>
      </w:r>
      <w:r w:rsidR="00615C43">
        <w:t xml:space="preserve"> </w:t>
      </w:r>
      <w:r w:rsidR="00615C43" w:rsidRPr="00CC44B1">
        <w:rPr>
          <w:u w:val="single"/>
        </w:rPr>
        <w:t>cluttery double primes</w:t>
      </w:r>
      <w:r w:rsidR="00615C43">
        <w:t xml:space="preserve"> and redefine our small angles for the upcoming local calculation: </w:t>
      </w:r>
    </w:p>
    <w:p w14:paraId="582FEACB" w14:textId="77777777" w:rsidR="00615C43" w:rsidRDefault="00615C43" w:rsidP="0031258E"/>
    <w:p w14:paraId="414F4975" w14:textId="77777777" w:rsidR="00615C43" w:rsidRDefault="00615C43" w:rsidP="00615C43">
      <w:r>
        <w:tab/>
      </w:r>
      <w:r>
        <w:tab/>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cos(α/2)/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cos</w:instrText>
      </w:r>
      <w:r>
        <w:rPr>
          <w:rStyle w:val="superscript"/>
        </w:rPr>
        <w:instrText>2</w:instrText>
      </w:r>
      <w:r>
        <w:rPr>
          <w:color w:val="000000"/>
        </w:rPr>
        <w:instrText>(θ/2)</w:instrText>
      </w:r>
      <w:r w:rsidRPr="001613EF">
        <w:rPr>
          <w:color w:val="000000"/>
        </w:rPr>
        <w:instrText xml:space="preserve"> -</w:instrText>
      </w:r>
      <w:r w:rsidRPr="0052303A">
        <w:rPr>
          <w:color w:val="000000"/>
        </w:rPr>
        <w:instrText xml:space="preserve"> </w:instrText>
      </w:r>
      <w:r>
        <w:rPr>
          <w:color w:val="000000"/>
        </w:rPr>
        <w:instrText>cos</w:instrText>
      </w:r>
      <w:r>
        <w:rPr>
          <w:rStyle w:val="superscript"/>
        </w:rPr>
        <w:instrText>2</w:instrText>
      </w:r>
      <w:r>
        <w:rPr>
          <w:color w:val="000000"/>
        </w:rPr>
        <w:instrText>(α/2)</w:instrText>
      </w:r>
      <w:r w:rsidRPr="001613EF">
        <w:rPr>
          <w:color w:val="000000"/>
        </w:rPr>
        <w:instrText xml:space="preserve">) </w:instrText>
      </w:r>
      <w:r w:rsidRPr="001613EF">
        <w:rPr>
          <w:color w:val="000000"/>
        </w:rPr>
        <w:fldChar w:fldCharType="end"/>
      </w:r>
      <w:r w:rsidRPr="00623AA6">
        <w:t xml:space="preserve"> </w:t>
      </w:r>
      <w:r w:rsidRPr="00CA6565">
        <w:rPr>
          <w:color w:val="FF0000"/>
        </w:rPr>
        <w:t>+</w:t>
      </w:r>
      <w:r>
        <w:t xml:space="preserve">  sin</w:t>
      </w:r>
      <w:r>
        <w:rPr>
          <w:rStyle w:val="superscript"/>
        </w:rPr>
        <w:t>-1</w:t>
      </w:r>
      <w:r>
        <w:t xml:space="preserve"> [</w:t>
      </w:r>
      <w:r>
        <w:rPr>
          <w:color w:val="000000"/>
        </w:rPr>
        <w:t>cos(α/2)</w:t>
      </w:r>
      <w:r>
        <w:t>/</w:t>
      </w:r>
      <w:r w:rsidRPr="0052303A">
        <w:rPr>
          <w:color w:val="000000"/>
        </w:rPr>
        <w:t xml:space="preserve"> </w:t>
      </w:r>
      <w:r>
        <w:rPr>
          <w:color w:val="000000"/>
        </w:rPr>
        <w:t>cos(θ/2)</w:t>
      </w:r>
      <w:r>
        <w:t>]  }</w:t>
      </w:r>
    </w:p>
    <w:p w14:paraId="19C1F3EF" w14:textId="77777777" w:rsidR="00615C43" w:rsidRDefault="00615C43" w:rsidP="00615C43"/>
    <w:p w14:paraId="40B7D6EA" w14:textId="77777777" w:rsidR="00615C43" w:rsidRDefault="00615C43" w:rsidP="00615C43">
      <w:r>
        <w:t xml:space="preserve">Here </w:t>
      </w:r>
      <w:r w:rsidR="002209C2">
        <w:t>is a small angle expansion in case it is needed later</w:t>
      </w:r>
      <w:r>
        <w:t xml:space="preserve">: </w:t>
      </w:r>
    </w:p>
    <w:p w14:paraId="67BCA699" w14:textId="77777777" w:rsidR="00615C43" w:rsidRDefault="00615C43" w:rsidP="00615C43"/>
    <w:p w14:paraId="4B502262" w14:textId="77777777" w:rsidR="00615C43" w:rsidRDefault="00615C43" w:rsidP="00615C43">
      <w:r>
        <w:tab/>
        <w:t>cos(θ/2) = 1 - (θ/2)</w:t>
      </w:r>
      <w:r>
        <w:rPr>
          <w:rStyle w:val="superscript"/>
        </w:rPr>
        <w:t>2</w:t>
      </w:r>
      <w:r>
        <w:t>/2</w:t>
      </w:r>
      <w:r w:rsidR="00C32C18">
        <w:t xml:space="preserve"> + (θ/2)</w:t>
      </w:r>
      <w:r w:rsidR="00C32C18">
        <w:rPr>
          <w:rStyle w:val="superscript"/>
        </w:rPr>
        <w:t>4</w:t>
      </w:r>
      <w:r w:rsidR="00C32C18">
        <w:t>/</w:t>
      </w:r>
      <w:r w:rsidR="00AC1E32">
        <w:t>4!</w:t>
      </w:r>
      <w:r w:rsidR="00C32C18">
        <w:t xml:space="preserve">   =  1 - θ</w:t>
      </w:r>
      <w:r w:rsidR="00C32C18">
        <w:rPr>
          <w:rStyle w:val="superscript"/>
        </w:rPr>
        <w:t>2</w:t>
      </w:r>
      <w:r w:rsidR="00C32C18">
        <w:t>/8 + θ</w:t>
      </w:r>
      <w:r w:rsidR="00C32C18">
        <w:rPr>
          <w:rStyle w:val="superscript"/>
        </w:rPr>
        <w:t>4</w:t>
      </w:r>
      <w:r w:rsidR="00C32C18">
        <w:t>/</w:t>
      </w:r>
      <w:r w:rsidR="00AC1E32">
        <w:t>(2</w:t>
      </w:r>
      <w:r w:rsidR="00AC1E32">
        <w:rPr>
          <w:rStyle w:val="superscript"/>
        </w:rPr>
        <w:t>4</w:t>
      </w:r>
      <w:r w:rsidR="00AC1E32">
        <w:t>4!)</w:t>
      </w:r>
      <w:r w:rsidR="00C32C18">
        <w:t xml:space="preserve"> +  ...</w:t>
      </w:r>
    </w:p>
    <w:p w14:paraId="5C43EB88" w14:textId="77777777" w:rsidR="00C32C18" w:rsidRDefault="00C32C18" w:rsidP="00615C43"/>
    <w:p w14:paraId="34AFA9C2" w14:textId="77777777" w:rsidR="00C32C18" w:rsidRDefault="00C32C18" w:rsidP="00615C43">
      <w:r>
        <w:tab/>
        <w:t>cos</w:t>
      </w:r>
      <w:r>
        <w:rPr>
          <w:rStyle w:val="superscript"/>
        </w:rPr>
        <w:t>2</w:t>
      </w:r>
      <w:r>
        <w:t>(θ/2)  = (1 - θ</w:t>
      </w:r>
      <w:r>
        <w:rPr>
          <w:rStyle w:val="superscript"/>
        </w:rPr>
        <w:t>2</w:t>
      </w:r>
      <w:r>
        <w:t>/8 + θ</w:t>
      </w:r>
      <w:r>
        <w:rPr>
          <w:rStyle w:val="superscript"/>
        </w:rPr>
        <w:t>4</w:t>
      </w:r>
      <w:r>
        <w:t>/</w:t>
      </w:r>
      <w:r w:rsidR="00AC1E32">
        <w:t>(2</w:t>
      </w:r>
      <w:r w:rsidR="00AC1E32">
        <w:rPr>
          <w:rStyle w:val="superscript"/>
        </w:rPr>
        <w:t>4</w:t>
      </w:r>
      <w:r w:rsidR="00AC1E32">
        <w:t>4!)</w:t>
      </w:r>
      <w:r>
        <w:t>)</w:t>
      </w:r>
      <w:r w:rsidR="00AC1E32">
        <w:t xml:space="preserve"> (1 - θ</w:t>
      </w:r>
      <w:r w:rsidR="00AC1E32">
        <w:rPr>
          <w:rStyle w:val="superscript"/>
        </w:rPr>
        <w:t>2</w:t>
      </w:r>
      <w:r w:rsidR="00AC1E32">
        <w:t>/8 + θ</w:t>
      </w:r>
      <w:r w:rsidR="00AC1E32">
        <w:rPr>
          <w:rStyle w:val="superscript"/>
        </w:rPr>
        <w:t>4</w:t>
      </w:r>
      <w:r w:rsidR="00AC1E32">
        <w:t>/(2</w:t>
      </w:r>
      <w:r w:rsidR="00AC1E32">
        <w:rPr>
          <w:rStyle w:val="superscript"/>
        </w:rPr>
        <w:t>4</w:t>
      </w:r>
      <w:r w:rsidR="00AC1E32">
        <w:t>4!))</w:t>
      </w:r>
    </w:p>
    <w:p w14:paraId="521039CA" w14:textId="77777777" w:rsidR="00AC1E32" w:rsidRDefault="00AC1E32" w:rsidP="00615C43"/>
    <w:p w14:paraId="5385CAB4" w14:textId="77777777" w:rsidR="00AC1E32" w:rsidRPr="00AC1E32" w:rsidRDefault="00AC1E32" w:rsidP="00615C43">
      <w:r>
        <w:tab/>
      </w:r>
      <w:r>
        <w:tab/>
      </w:r>
      <w:r>
        <w:tab/>
        <w:t>= 1 - θ</w:t>
      </w:r>
      <w:r>
        <w:rPr>
          <w:rStyle w:val="superscript"/>
        </w:rPr>
        <w:t>2</w:t>
      </w:r>
      <w:r>
        <w:t>/4 + θ</w:t>
      </w:r>
      <w:r>
        <w:rPr>
          <w:rStyle w:val="superscript"/>
        </w:rPr>
        <w:t>4</w:t>
      </w:r>
      <w:r>
        <w:t>{ (2/(2</w:t>
      </w:r>
      <w:r>
        <w:rPr>
          <w:rStyle w:val="superscript"/>
        </w:rPr>
        <w:t>4</w:t>
      </w:r>
      <w:r>
        <w:t xml:space="preserve">4!)+ (1/64) } </w:t>
      </w:r>
    </w:p>
    <w:p w14:paraId="4EBE50CD" w14:textId="77777777" w:rsidR="00615C43" w:rsidRDefault="00615C43" w:rsidP="0031258E"/>
    <w:p w14:paraId="762EBA83" w14:textId="77777777" w:rsidR="00AC5339" w:rsidRDefault="00AC5339" w:rsidP="00AC5339">
      <w:r>
        <w:tab/>
      </w:r>
      <w:r>
        <w:tab/>
      </w:r>
      <w:r>
        <w:tab/>
        <w:t>= 1 - θ</w:t>
      </w:r>
      <w:r>
        <w:rPr>
          <w:rStyle w:val="superscript"/>
        </w:rPr>
        <w:t>2</w:t>
      </w:r>
      <w:r>
        <w:t>/4 + θ</w:t>
      </w:r>
      <w:r>
        <w:rPr>
          <w:rStyle w:val="superscript"/>
        </w:rPr>
        <w:t>4</w:t>
      </w:r>
      <w:r>
        <w:t xml:space="preserve">/72 </w:t>
      </w:r>
    </w:p>
    <w:p w14:paraId="79B61EF5" w14:textId="77777777" w:rsidR="002209C2" w:rsidRDefault="002209C2" w:rsidP="00AC5339"/>
    <w:p w14:paraId="5ACEA872" w14:textId="77777777" w:rsidR="001D5189" w:rsidRDefault="002209C2" w:rsidP="001D5189">
      <w:pPr>
        <w:rPr>
          <w:color w:val="000000"/>
        </w:rPr>
      </w:pPr>
      <w:r>
        <w:t xml:space="preserve">Now let's just do the naive approximation: </w:t>
      </w:r>
      <w:r w:rsidR="001D5189">
        <w:tab/>
        <w:t>[</w:t>
      </w:r>
      <w:r w:rsidR="001D5189">
        <w:rPr>
          <w:color w:val="000000"/>
        </w:rPr>
        <w:t xml:space="preserve">     ρ = Asin</w:t>
      </w:r>
      <w:r w:rsidR="001D5189" w:rsidRPr="0031258E">
        <w:t xml:space="preserve"> </w:t>
      </w:r>
      <w:r w:rsidR="001D5189">
        <w:t>θ  ≈ Aθ</w:t>
      </w:r>
      <w:r w:rsidR="001D5189">
        <w:rPr>
          <w:color w:val="000000"/>
        </w:rPr>
        <w:t xml:space="preserve"> </w:t>
      </w:r>
      <w:r w:rsidR="001D5189">
        <w:rPr>
          <w:color w:val="000000"/>
        </w:rPr>
        <w:tab/>
        <w:t xml:space="preserve">       B = Asin</w:t>
      </w:r>
      <w:r w:rsidR="001D5189" w:rsidRPr="0031258E">
        <w:t xml:space="preserve"> </w:t>
      </w:r>
      <w:r w:rsidR="001D5189">
        <w:t>α</w:t>
      </w:r>
      <w:r w:rsidR="001D5189">
        <w:rPr>
          <w:color w:val="000000"/>
        </w:rPr>
        <w:t xml:space="preserve">  ≈ Aα    ] </w:t>
      </w:r>
    </w:p>
    <w:p w14:paraId="4520F89A" w14:textId="77777777" w:rsidR="002209C2" w:rsidRDefault="002209C2" w:rsidP="00AC5339"/>
    <w:p w14:paraId="1CEE07F6" w14:textId="77777777" w:rsidR="002209C2" w:rsidRDefault="002209C2" w:rsidP="00AC5339">
      <w:r>
        <w:tab/>
        <w:t>cos</w:t>
      </w:r>
      <w:r>
        <w:rPr>
          <w:rStyle w:val="superscript"/>
        </w:rPr>
        <w:t>2</w:t>
      </w:r>
      <w:r>
        <w:t>(θ/2) = 1 - θ</w:t>
      </w:r>
      <w:r>
        <w:rPr>
          <w:rStyle w:val="superscript"/>
        </w:rPr>
        <w:t>2</w:t>
      </w:r>
      <w:r>
        <w:t>/4</w:t>
      </w:r>
    </w:p>
    <w:p w14:paraId="72B41DF0" w14:textId="77777777" w:rsidR="002209C2" w:rsidRDefault="002209C2" w:rsidP="00AC5339"/>
    <w:p w14:paraId="02ED7B86" w14:textId="77777777" w:rsidR="00AC5339" w:rsidRDefault="002209C2" w:rsidP="0031258E">
      <w:r>
        <w:tab/>
        <w:t>cos</w:t>
      </w:r>
      <w:r>
        <w:rPr>
          <w:rStyle w:val="superscript"/>
        </w:rPr>
        <w:t>2</w:t>
      </w:r>
      <w:r>
        <w:t>(θ/2) - cos</w:t>
      </w:r>
      <w:r>
        <w:rPr>
          <w:rStyle w:val="superscript"/>
        </w:rPr>
        <w:t>2</w:t>
      </w:r>
      <w:r>
        <w:t>(α/2)  = (1 - θ</w:t>
      </w:r>
      <w:r>
        <w:rPr>
          <w:rStyle w:val="superscript"/>
        </w:rPr>
        <w:t>2</w:t>
      </w:r>
      <w:r>
        <w:t>/4) - (1 - α</w:t>
      </w:r>
      <w:r>
        <w:rPr>
          <w:rStyle w:val="superscript"/>
        </w:rPr>
        <w:t>2</w:t>
      </w:r>
      <w:r>
        <w:t xml:space="preserve">/4)  =  </w:t>
      </w:r>
      <w:r w:rsidR="001D5189">
        <w:t>(α</w:t>
      </w:r>
      <w:r w:rsidR="001D5189">
        <w:rPr>
          <w:rStyle w:val="superscript"/>
        </w:rPr>
        <w:t>2</w:t>
      </w:r>
      <w:r w:rsidR="001D5189">
        <w:t>/4 - θ</w:t>
      </w:r>
      <w:r w:rsidR="001D5189">
        <w:rPr>
          <w:rStyle w:val="superscript"/>
        </w:rPr>
        <w:t>2</w:t>
      </w:r>
      <w:r w:rsidR="001D5189">
        <w:t>/4 )  = ( (B/2A)</w:t>
      </w:r>
      <w:r w:rsidR="001D5189">
        <w:rPr>
          <w:rStyle w:val="superscript"/>
        </w:rPr>
        <w:t>2</w:t>
      </w:r>
      <w:r w:rsidR="001D5189">
        <w:t xml:space="preserve"> - (ρ/2A)</w:t>
      </w:r>
      <w:r w:rsidR="001D5189">
        <w:rPr>
          <w:rStyle w:val="superscript"/>
        </w:rPr>
        <w:t>2</w:t>
      </w:r>
      <w:r w:rsidR="001D5189">
        <w:t>)</w:t>
      </w:r>
    </w:p>
    <w:p w14:paraId="6BA8768E" w14:textId="77777777" w:rsidR="001D5189" w:rsidRDefault="001D5189" w:rsidP="0031258E"/>
    <w:p w14:paraId="38D90C3E" w14:textId="77777777" w:rsidR="001D5189" w:rsidRDefault="001D5189" w:rsidP="0031258E">
      <w:r>
        <w:tab/>
        <w:t>= (1/2A)</w:t>
      </w:r>
      <w:r>
        <w:rPr>
          <w:rStyle w:val="superscript"/>
        </w:rPr>
        <w:t>2</w:t>
      </w:r>
      <w:r>
        <w:t xml:space="preserve"> (B</w:t>
      </w:r>
      <w:r>
        <w:rPr>
          <w:rStyle w:val="superscript"/>
        </w:rPr>
        <w:t>2</w:t>
      </w:r>
      <w:r>
        <w:t>- ρ</w:t>
      </w:r>
      <w:r>
        <w:rPr>
          <w:rStyle w:val="superscript"/>
        </w:rPr>
        <w:t>2</w:t>
      </w:r>
      <w:r>
        <w:t>)</w:t>
      </w:r>
    </w:p>
    <w:p w14:paraId="79B76B3B" w14:textId="77777777" w:rsidR="001D5189" w:rsidRDefault="001D5189" w:rsidP="0031258E"/>
    <w:p w14:paraId="0C99A5EE" w14:textId="77777777" w:rsidR="001D5189" w:rsidRDefault="001D5189" w:rsidP="0031258E">
      <w:r>
        <w:t>Then we have</w:t>
      </w:r>
    </w:p>
    <w:p w14:paraId="7D7F59B9" w14:textId="77777777" w:rsidR="001D5189" w:rsidRDefault="001D5189" w:rsidP="0031258E"/>
    <w:p w14:paraId="19A20C3D" w14:textId="77777777" w:rsidR="001D5189" w:rsidRDefault="001D5189" w:rsidP="0031258E">
      <w:r>
        <w:tab/>
      </w:r>
      <w:r w:rsidRPr="001613EF">
        <w:rPr>
          <w:color w:val="000000"/>
        </w:rPr>
        <w:t>σ</w:t>
      </w:r>
      <w:r w:rsidRPr="001613EF">
        <w:rPr>
          <w:rStyle w:val="subscript"/>
          <w:color w:val="000000"/>
        </w:rPr>
        <w:t>b</w:t>
      </w:r>
      <w:r w:rsidRPr="001613EF">
        <w:rPr>
          <w:color w:val="000000"/>
        </w:rPr>
        <w:t>(θ)</w:t>
      </w:r>
      <w:r>
        <w:rPr>
          <w:color w:val="000000"/>
        </w:rPr>
        <w:t xml:space="preserve"> </w:t>
      </w:r>
      <w:r w:rsidR="00A46A06" w:rsidRPr="001613EF">
        <w:rPr>
          <w:color w:val="000000"/>
        </w:rPr>
        <w:t>=</w:t>
      </w:r>
      <w:r w:rsidR="00A46A06">
        <w:rPr>
          <w:color w:val="000000"/>
        </w:rPr>
        <w:t xml:space="preserve"> </w:t>
      </w:r>
      <w:r w:rsidR="00A46A06">
        <w:t>V</w:t>
      </w:r>
      <w:r w:rsidR="00A46A06">
        <w:rPr>
          <w:rStyle w:val="subscript"/>
        </w:rPr>
        <w:t>0</w:t>
      </w:r>
      <w:r w:rsidR="00A46A06">
        <w:t>/(4π</w:t>
      </w:r>
      <w:r w:rsidR="00A46A06">
        <w:rPr>
          <w:rStyle w:val="superscript"/>
        </w:rPr>
        <w:t>2</w:t>
      </w:r>
      <w:r w:rsidR="00A46A06">
        <w:t xml:space="preserve">A) { </w:t>
      </w:r>
      <w:r w:rsidR="00A46A06" w:rsidRPr="00ED6C03">
        <w:rPr>
          <w:color w:val="000000"/>
        </w:rPr>
        <w:t xml:space="preserve"> </w:t>
      </w:r>
      <w:r w:rsidR="00A46A06">
        <w:rPr>
          <w:color w:val="000000"/>
        </w:rPr>
        <w:t>cos(α/2)/</w:t>
      </w:r>
      <w:r w:rsidR="00A46A06" w:rsidRPr="00E02448">
        <w:rPr>
          <w:color w:val="000000"/>
        </w:rPr>
        <w:t xml:space="preserve"> </w:t>
      </w:r>
      <w:r w:rsidR="00A46A06" w:rsidRPr="001613EF">
        <w:rPr>
          <w:color w:val="000000"/>
        </w:rPr>
        <w:fldChar w:fldCharType="begin"/>
      </w:r>
      <w:r w:rsidR="00A46A06" w:rsidRPr="001613EF">
        <w:rPr>
          <w:color w:val="000000"/>
        </w:rPr>
        <w:instrText xml:space="preserve"> EQ \r(</w:instrText>
      </w:r>
      <w:r w:rsidR="00A46A06">
        <w:rPr>
          <w:color w:val="000000"/>
        </w:rPr>
        <w:instrText>cos</w:instrText>
      </w:r>
      <w:r w:rsidR="00A46A06">
        <w:rPr>
          <w:rStyle w:val="superscript"/>
        </w:rPr>
        <w:instrText>2</w:instrText>
      </w:r>
      <w:r w:rsidR="00A46A06">
        <w:rPr>
          <w:color w:val="000000"/>
        </w:rPr>
        <w:instrText>(θ/2)</w:instrText>
      </w:r>
      <w:r w:rsidR="00A46A06" w:rsidRPr="001613EF">
        <w:rPr>
          <w:color w:val="000000"/>
        </w:rPr>
        <w:instrText xml:space="preserve"> -</w:instrText>
      </w:r>
      <w:r w:rsidR="00A46A06" w:rsidRPr="0052303A">
        <w:rPr>
          <w:color w:val="000000"/>
        </w:rPr>
        <w:instrText xml:space="preserve"> </w:instrText>
      </w:r>
      <w:r w:rsidR="00A46A06">
        <w:rPr>
          <w:color w:val="000000"/>
        </w:rPr>
        <w:instrText>cos</w:instrText>
      </w:r>
      <w:r w:rsidR="00A46A06">
        <w:rPr>
          <w:rStyle w:val="superscript"/>
        </w:rPr>
        <w:instrText>2</w:instrText>
      </w:r>
      <w:r w:rsidR="00A46A06">
        <w:rPr>
          <w:color w:val="000000"/>
        </w:rPr>
        <w:instrText>(α/2)</w:instrText>
      </w:r>
      <w:r w:rsidR="00A46A06" w:rsidRPr="001613EF">
        <w:rPr>
          <w:color w:val="000000"/>
        </w:rPr>
        <w:instrText xml:space="preserve">) </w:instrText>
      </w:r>
      <w:r w:rsidR="00A46A06" w:rsidRPr="001613EF">
        <w:rPr>
          <w:color w:val="000000"/>
        </w:rPr>
        <w:fldChar w:fldCharType="end"/>
      </w:r>
      <w:r w:rsidR="00A46A06" w:rsidRPr="00623AA6">
        <w:t xml:space="preserve"> +</w:t>
      </w:r>
      <w:r w:rsidR="00A46A06">
        <w:t xml:space="preserve">  sin</w:t>
      </w:r>
      <w:r w:rsidR="00A46A06">
        <w:rPr>
          <w:rStyle w:val="superscript"/>
        </w:rPr>
        <w:t>-1</w:t>
      </w:r>
      <w:r w:rsidR="00A46A06">
        <w:t xml:space="preserve"> [</w:t>
      </w:r>
      <w:r w:rsidR="00A46A06">
        <w:rPr>
          <w:color w:val="000000"/>
        </w:rPr>
        <w:t>cos(α/2)</w:t>
      </w:r>
      <w:r w:rsidR="00A46A06">
        <w:t>/</w:t>
      </w:r>
      <w:r w:rsidR="00A46A06" w:rsidRPr="0052303A">
        <w:rPr>
          <w:color w:val="000000"/>
        </w:rPr>
        <w:t xml:space="preserve"> </w:t>
      </w:r>
      <w:r w:rsidR="00A46A06">
        <w:rPr>
          <w:color w:val="000000"/>
        </w:rPr>
        <w:t>cos(θ/2)</w:t>
      </w:r>
      <w:r w:rsidR="00A46A06">
        <w:t>]  }</w:t>
      </w:r>
    </w:p>
    <w:p w14:paraId="78BC47B7" w14:textId="77777777" w:rsidR="00A46A06" w:rsidRDefault="00A46A06" w:rsidP="0031258E"/>
    <w:p w14:paraId="6A18233A" w14:textId="77777777" w:rsidR="00A46A06" w:rsidRDefault="00A46A06" w:rsidP="0031258E">
      <w:r>
        <w:tab/>
      </w:r>
      <w:r>
        <w:tab/>
        <w:t>≈  V</w:t>
      </w:r>
      <w:r>
        <w:rPr>
          <w:rStyle w:val="subscript"/>
        </w:rPr>
        <w:t>0</w:t>
      </w:r>
      <w:r>
        <w:t>/(4π</w:t>
      </w:r>
      <w:r>
        <w:rPr>
          <w:rStyle w:val="superscript"/>
        </w:rPr>
        <w:t>2</w:t>
      </w:r>
      <w:r>
        <w:t xml:space="preserve">A)  {  1 / </w:t>
      </w:r>
      <w:r>
        <w:fldChar w:fldCharType="begin"/>
      </w:r>
      <w:r>
        <w:instrText xml:space="preserve"> EQ \r((1/2A)</w:instrText>
      </w:r>
      <w:r>
        <w:rPr>
          <w:rStyle w:val="superscript"/>
        </w:rPr>
        <w:instrText>2</w:instrText>
      </w:r>
      <w:r>
        <w:instrText xml:space="preserve"> (B</w:instrText>
      </w:r>
      <w:r>
        <w:rPr>
          <w:rStyle w:val="superscript"/>
        </w:rPr>
        <w:instrText>2</w:instrText>
      </w:r>
      <w:r>
        <w:instrText>- ρ</w:instrText>
      </w:r>
      <w:r>
        <w:rPr>
          <w:rStyle w:val="superscript"/>
        </w:rPr>
        <w:instrText>2</w:instrText>
      </w:r>
      <w:r>
        <w:instrText xml:space="preserve">)) </w:instrText>
      </w:r>
      <w:r>
        <w:fldChar w:fldCharType="end"/>
      </w:r>
      <w:r>
        <w:t xml:space="preserve">  + sin</w:t>
      </w:r>
      <w:r>
        <w:rPr>
          <w:rStyle w:val="superscript"/>
        </w:rPr>
        <w:t>-1</w:t>
      </w:r>
      <w:r>
        <w:t xml:space="preserve"> [ 1/1]  }</w:t>
      </w:r>
    </w:p>
    <w:p w14:paraId="3B0C49B4" w14:textId="77777777" w:rsidR="00A46A06" w:rsidRDefault="00A46A06" w:rsidP="0031258E"/>
    <w:p w14:paraId="61744BDD" w14:textId="77777777" w:rsidR="00A46A06" w:rsidRDefault="00A46A06" w:rsidP="0031258E">
      <w:r>
        <w:tab/>
        <w:t xml:space="preserve">     = V</w:t>
      </w:r>
      <w:r>
        <w:rPr>
          <w:rStyle w:val="subscript"/>
        </w:rPr>
        <w:t>0</w:t>
      </w:r>
      <w:r>
        <w:t>/(4π</w:t>
      </w:r>
      <w:r>
        <w:rPr>
          <w:rStyle w:val="superscript"/>
        </w:rPr>
        <w:t>2</w:t>
      </w:r>
      <w:r>
        <w:t xml:space="preserve">A)  { (2A) / </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π/2 }</w:t>
      </w:r>
    </w:p>
    <w:p w14:paraId="458F5672" w14:textId="77777777" w:rsidR="00A46A06" w:rsidRDefault="00A46A06" w:rsidP="0031258E"/>
    <w:p w14:paraId="26F4223E" w14:textId="77777777" w:rsidR="00A46A06" w:rsidRDefault="00A46A06" w:rsidP="0031258E">
      <w:r>
        <w:tab/>
        <w:t xml:space="preserve">     =  V</w:t>
      </w:r>
      <w:r>
        <w:rPr>
          <w:rStyle w:val="subscript"/>
        </w:rPr>
        <w:t>0</w:t>
      </w:r>
      <w:r>
        <w:t>/(2π</w:t>
      </w:r>
      <w:r>
        <w:rPr>
          <w:rStyle w:val="superscript"/>
        </w:rPr>
        <w:t>2</w:t>
      </w:r>
      <w:r>
        <w:t>) {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(π/4A) } </w:t>
      </w:r>
    </w:p>
    <w:p w14:paraId="7ED25B4B" w14:textId="77777777" w:rsidR="00914EE3" w:rsidRDefault="00914EE3" w:rsidP="0031258E"/>
    <w:p w14:paraId="670543FB" w14:textId="77777777" w:rsidR="00914EE3" w:rsidRDefault="00914EE3" w:rsidP="0031258E">
      <w:r>
        <w:t>Now the disk has capacitance   C = (2/π) B  and q = CV  so V</w:t>
      </w:r>
      <w:r>
        <w:rPr>
          <w:rStyle w:val="subscript"/>
        </w:rPr>
        <w:t>0</w:t>
      </w:r>
      <w:r>
        <w:t xml:space="preserve"> = q/C  = (q/B)(π/2) then</w:t>
      </w:r>
    </w:p>
    <w:p w14:paraId="500DD836" w14:textId="77777777" w:rsidR="00914EE3" w:rsidRDefault="00914EE3" w:rsidP="0031258E"/>
    <w:p w14:paraId="3E2C7C43" w14:textId="77777777" w:rsidR="00914EE3" w:rsidRDefault="00914EE3" w:rsidP="0031258E">
      <w:r>
        <w:tab/>
      </w:r>
      <w:r>
        <w:tab/>
        <w:t>=  (q/B)(π/2)/(2π</w:t>
      </w:r>
      <w:r>
        <w:rPr>
          <w:rStyle w:val="superscript"/>
        </w:rPr>
        <w:t>2</w:t>
      </w:r>
      <w:r>
        <w:t>) {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(π/4A) }</w:t>
      </w:r>
    </w:p>
    <w:p w14:paraId="4BA7FEB7" w14:textId="77777777" w:rsidR="00914EE3" w:rsidRDefault="00914EE3" w:rsidP="0031258E"/>
    <w:p w14:paraId="06E38D4C" w14:textId="77777777" w:rsidR="00914EE3" w:rsidRDefault="00914EE3" w:rsidP="0031258E">
      <w:r>
        <w:tab/>
      </w:r>
      <w:r>
        <w:tab/>
        <w:t xml:space="preserve"> = (</w:t>
      </w:r>
      <w:r w:rsidR="00B72EBE">
        <w:t>q/</w:t>
      </w:r>
      <w:r>
        <w:t>(</w:t>
      </w:r>
      <w:r w:rsidR="00B72EBE">
        <w:t>4</w:t>
      </w:r>
      <w:r>
        <w:t>π</w:t>
      </w:r>
      <w:r w:rsidR="00B72EBE">
        <w:t>B</w:t>
      </w:r>
      <w:r>
        <w:t>)</w:t>
      </w:r>
      <w:r w:rsidR="00B72EBE">
        <w:t>)</w:t>
      </w:r>
      <w:r>
        <w:t xml:space="preserve"> {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(π/4A) }</w:t>
      </w:r>
      <w:r w:rsidR="00B72EBE">
        <w:tab/>
      </w:r>
      <w:r w:rsidR="00B72EBE">
        <w:tab/>
      </w:r>
      <w:r w:rsidR="00B72EBE">
        <w:tab/>
        <w:t>q = total charge on disk (both sides)</w:t>
      </w:r>
    </w:p>
    <w:p w14:paraId="62B055C7" w14:textId="77777777" w:rsidR="00B72EBE" w:rsidRDefault="00B72EBE" w:rsidP="0031258E"/>
    <w:p w14:paraId="21D7A3D6" w14:textId="77777777" w:rsidR="00B72EBE" w:rsidRDefault="00B72EBE" w:rsidP="0031258E">
      <w:r>
        <w:t>The first term is consistent with Jackson page 93 for charge on one side. So we are claiming that</w:t>
      </w:r>
    </w:p>
    <w:p w14:paraId="68B51BD6" w14:textId="77777777" w:rsidR="00B72EBE" w:rsidRDefault="00B72EBE" w:rsidP="0031258E"/>
    <w:p w14:paraId="06F9CB72" w14:textId="77777777" w:rsidR="00B72EBE" w:rsidRDefault="00B72EBE" w:rsidP="0031258E">
      <w:r>
        <w:tab/>
        <w:t>σ</w:t>
      </w:r>
      <w:r>
        <w:rPr>
          <w:rStyle w:val="subscript"/>
        </w:rPr>
        <w:t>i</w:t>
      </w:r>
      <w:r>
        <w:t xml:space="preserve"> = (q/(4πB)) {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(π/4A) }</w:t>
      </w:r>
    </w:p>
    <w:p w14:paraId="37FE7AB4" w14:textId="77777777" w:rsidR="00B72EBE" w:rsidRDefault="00B72EBE" w:rsidP="0031258E"/>
    <w:p w14:paraId="38B61E43" w14:textId="77777777" w:rsidR="00B72EBE" w:rsidRDefault="00B72EBE" w:rsidP="0031258E">
      <w:r>
        <w:t>Then we have</w:t>
      </w:r>
    </w:p>
    <w:p w14:paraId="3DB3C622" w14:textId="77777777" w:rsidR="00B72EBE" w:rsidRDefault="00B72EBE" w:rsidP="0031258E"/>
    <w:p w14:paraId="34C4DF5E" w14:textId="77777777" w:rsidR="00B72EBE" w:rsidRDefault="00B72EBE" w:rsidP="0031258E">
      <w:r>
        <w:tab/>
        <w:t>σ</w:t>
      </w:r>
      <w:r>
        <w:rPr>
          <w:rStyle w:val="subscript"/>
        </w:rPr>
        <w:t>o</w:t>
      </w:r>
      <w:r>
        <w:t xml:space="preserve"> = V</w:t>
      </w:r>
      <w:r>
        <w:rPr>
          <w:rStyle w:val="subscript"/>
        </w:rPr>
        <w:t>o</w:t>
      </w:r>
      <w:r>
        <w:t>/(4πA) + σ</w:t>
      </w:r>
      <w:r>
        <w:rPr>
          <w:rStyle w:val="subscript"/>
        </w:rPr>
        <w:t>i</w:t>
      </w:r>
      <w:r>
        <w:t xml:space="preserve">  =  </w:t>
      </w:r>
      <w:r w:rsidR="00DB5AE7">
        <w:t xml:space="preserve"> (q/B)(π/2)/</w:t>
      </w:r>
      <w:r w:rsidR="00DB5AE7" w:rsidRPr="00DB5AE7">
        <w:t xml:space="preserve"> </w:t>
      </w:r>
      <w:r w:rsidR="00DB5AE7">
        <w:t>(4πA) + σ</w:t>
      </w:r>
      <w:r w:rsidR="00DB5AE7">
        <w:rPr>
          <w:rStyle w:val="subscript"/>
        </w:rPr>
        <w:t>i</w:t>
      </w:r>
      <w:r w:rsidR="00DB5AE7">
        <w:t xml:space="preserve">  = (q/2)(B/A) + σ</w:t>
      </w:r>
      <w:r w:rsidR="00DB5AE7">
        <w:rPr>
          <w:rStyle w:val="subscript"/>
        </w:rPr>
        <w:t>i</w:t>
      </w:r>
    </w:p>
    <w:p w14:paraId="7FB9EAE4" w14:textId="77777777" w:rsidR="00DB5AE7" w:rsidRDefault="00DB5AE7" w:rsidP="0031258E"/>
    <w:p w14:paraId="1A75338D" w14:textId="77777777" w:rsidR="00DB5AE7" w:rsidRDefault="00DB5AE7" w:rsidP="0031258E">
      <w:r>
        <w:t>We can argue that  B &lt;&lt; A, so (B/A) &lt;&lt; 1  and then we just have  σ</w:t>
      </w:r>
      <w:r>
        <w:rPr>
          <w:rStyle w:val="subscript"/>
        </w:rPr>
        <w:t>o</w:t>
      </w:r>
      <w:r>
        <w:t xml:space="preserve"> = σ</w:t>
      </w:r>
      <w:r>
        <w:rPr>
          <w:rStyle w:val="subscript"/>
        </w:rPr>
        <w:t>i</w:t>
      </w:r>
      <w:r>
        <w:t xml:space="preserve"> which we like. The idea here is that V</w:t>
      </w:r>
      <w:r>
        <w:rPr>
          <w:rStyle w:val="subscript"/>
        </w:rPr>
        <w:t>0</w:t>
      </w:r>
      <w:r>
        <w:t xml:space="preserve"> is very small because the disk is very small (I guess), or A is "very large". </w:t>
      </w:r>
    </w:p>
    <w:p w14:paraId="1D47727B" w14:textId="77777777" w:rsidR="00DB5AE7" w:rsidRDefault="00DB5AE7" w:rsidP="0031258E"/>
    <w:p w14:paraId="58FF8C62" w14:textId="77777777" w:rsidR="00DB5AE7" w:rsidRDefault="00DB5AE7" w:rsidP="0031258E">
      <w:r>
        <w:t>So what are we to make of the "extra term</w:t>
      </w:r>
      <w:r w:rsidR="000E3190">
        <w:t xml:space="preserve">"?  Well rewrite: </w:t>
      </w:r>
    </w:p>
    <w:p w14:paraId="5EB9722D" w14:textId="77777777" w:rsidR="000E3190" w:rsidRDefault="000E3190" w:rsidP="0031258E"/>
    <w:p w14:paraId="0B5E1BBE" w14:textId="77777777" w:rsidR="000E3190" w:rsidRDefault="000E3190" w:rsidP="000E3190">
      <w:r>
        <w:tab/>
        <w:t>σ</w:t>
      </w:r>
      <w:r>
        <w:rPr>
          <w:rStyle w:val="subscript"/>
        </w:rPr>
        <w:t>i</w:t>
      </w:r>
      <w:r>
        <w:t xml:space="preserve"> = [q/(4πB)] {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(π/4A) }</w:t>
      </w:r>
    </w:p>
    <w:p w14:paraId="345AF103" w14:textId="77777777" w:rsidR="000E3190" w:rsidRPr="00DB5AE7" w:rsidRDefault="000E3190" w:rsidP="0031258E">
      <w:r>
        <w:tab/>
      </w:r>
    </w:p>
    <w:p w14:paraId="1FDCC148" w14:textId="77777777" w:rsidR="000E3190" w:rsidRDefault="000E3190" w:rsidP="000E3190">
      <w:r>
        <w:tab/>
      </w:r>
      <w:r>
        <w:tab/>
        <w:t>=  {  [q/(4πB)]/</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[q/(4πB)] (π/4A) }</w:t>
      </w:r>
    </w:p>
    <w:p w14:paraId="72EF9BAE" w14:textId="77777777" w:rsidR="001D5189" w:rsidRDefault="001D5189" w:rsidP="0031258E"/>
    <w:p w14:paraId="6D3448B6" w14:textId="77777777" w:rsidR="000E3190" w:rsidRDefault="001D5189" w:rsidP="000E3190">
      <w:r>
        <w:tab/>
      </w:r>
      <w:r w:rsidR="000E3190">
        <w:tab/>
        <w:t>=  {  [q/(4πB)]/</w:t>
      </w:r>
      <w:r w:rsidR="000E3190">
        <w:fldChar w:fldCharType="begin"/>
      </w:r>
      <w:r w:rsidR="000E3190">
        <w:instrText xml:space="preserve"> EQ \r((B</w:instrText>
      </w:r>
      <w:r w:rsidR="000E3190">
        <w:rPr>
          <w:rStyle w:val="superscript"/>
        </w:rPr>
        <w:instrText>2</w:instrText>
      </w:r>
      <w:r w:rsidR="000E3190">
        <w:instrText>- ρ</w:instrText>
      </w:r>
      <w:r w:rsidR="000E3190">
        <w:rPr>
          <w:rStyle w:val="superscript"/>
        </w:rPr>
        <w:instrText>2</w:instrText>
      </w:r>
      <w:r w:rsidR="000E3190">
        <w:instrText xml:space="preserve">)) </w:instrText>
      </w:r>
      <w:r w:rsidR="000E3190">
        <w:fldChar w:fldCharType="end"/>
      </w:r>
      <w:r w:rsidR="000E3190">
        <w:t xml:space="preserve">  +  (q/AB)  }</w:t>
      </w:r>
    </w:p>
    <w:p w14:paraId="09D65A8B" w14:textId="77777777" w:rsidR="000E3190" w:rsidRDefault="000E3190" w:rsidP="000E3190"/>
    <w:p w14:paraId="7F5C33AD" w14:textId="77777777" w:rsidR="006878B8" w:rsidRDefault="006878B8" w:rsidP="006878B8">
      <w:r>
        <w:tab/>
      </w:r>
      <w:r>
        <w:tab/>
        <w:t>= (q/B</w:t>
      </w:r>
      <w:r>
        <w:rPr>
          <w:rStyle w:val="superscript"/>
        </w:rPr>
        <w:t>2</w:t>
      </w:r>
      <w:r>
        <w:t>) {  (1/4π)B/</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 xml:space="preserve">  +  (B/A)  }</w:t>
      </w:r>
    </w:p>
    <w:p w14:paraId="0F3761FF" w14:textId="77777777" w:rsidR="006878B8" w:rsidRDefault="006878B8" w:rsidP="006878B8"/>
    <w:p w14:paraId="5AB727B6" w14:textId="77777777" w:rsidR="006878B8" w:rsidRDefault="006878B8" w:rsidP="006878B8">
      <w:r>
        <w:t xml:space="preserve">where now we have done the scaling properly. We find that the first term is order 1, so to speak, while the second term is order (B/A) &lt;&lt; 1, so we can ignore the second term. </w:t>
      </w:r>
    </w:p>
    <w:p w14:paraId="3F7B542C" w14:textId="77777777" w:rsidR="006878B8" w:rsidRDefault="006878B8" w:rsidP="006878B8"/>
    <w:p w14:paraId="7958FAC4" w14:textId="77777777" w:rsidR="006878B8" w:rsidRDefault="006878B8" w:rsidP="006878B8">
      <w:r w:rsidRPr="00331810">
        <w:rPr>
          <w:u w:val="single"/>
        </w:rPr>
        <w:t xml:space="preserve">Conclusions: </w:t>
      </w:r>
      <w:r w:rsidR="00331810">
        <w:rPr>
          <w:u w:val="single"/>
        </w:rPr>
        <w:t xml:space="preserve">  </w:t>
      </w:r>
      <w:r>
        <w:t xml:space="preserve">When we take the disk limit of our result </w:t>
      </w:r>
    </w:p>
    <w:p w14:paraId="659928C9" w14:textId="77777777" w:rsidR="00331810" w:rsidRPr="00331810" w:rsidRDefault="00331810" w:rsidP="006878B8">
      <w:pPr>
        <w:rPr>
          <w:u w:val="single"/>
        </w:rPr>
      </w:pPr>
    </w:p>
    <w:p w14:paraId="3FBEA353" w14:textId="77777777" w:rsidR="006878B8" w:rsidRDefault="006878B8" w:rsidP="006878B8">
      <w:r>
        <w:t>(1) we get the correct Jackson result</w:t>
      </w:r>
      <w:r w:rsidR="00331810">
        <w:t xml:space="preserve"> for the disk surface charge. </w:t>
      </w:r>
    </w:p>
    <w:p w14:paraId="0F8C8E1B" w14:textId="77777777" w:rsidR="006878B8" w:rsidRDefault="006878B8" w:rsidP="006878B8">
      <w:r>
        <w:t xml:space="preserve">(2) the second term makes no contribution, so we are unable to test its sign! </w:t>
      </w:r>
    </w:p>
    <w:p w14:paraId="1E346B51" w14:textId="77777777" w:rsidR="00655B3D" w:rsidRDefault="00655B3D" w:rsidP="006878B8"/>
    <w:p w14:paraId="5C05BD2B" w14:textId="77777777" w:rsidR="00655B3D" w:rsidRDefault="000E5F83" w:rsidP="00655B3D">
      <w:pPr>
        <w:pStyle w:val="Heading2"/>
      </w:pPr>
      <w:bookmarkStart w:id="37" w:name="_Toc265914191"/>
      <w:bookmarkStart w:id="38" w:name="_Toc278394985"/>
      <w:bookmarkStart w:id="39" w:name="_Toc278394994"/>
      <w:r>
        <w:t>7</w:t>
      </w:r>
      <w:r w:rsidR="00655B3D">
        <w:t>.  Result for the hemispherical bowl.</w:t>
      </w:r>
      <w:bookmarkEnd w:id="37"/>
      <w:bookmarkEnd w:id="38"/>
      <w:bookmarkEnd w:id="39"/>
      <w:r w:rsidR="00655B3D">
        <w:t xml:space="preserve"> </w:t>
      </w:r>
    </w:p>
    <w:p w14:paraId="6337040B" w14:textId="77777777" w:rsidR="00655B3D" w:rsidRDefault="00655B3D" w:rsidP="00655B3D"/>
    <w:p w14:paraId="50A309A3" w14:textId="77777777" w:rsidR="00655B3D" w:rsidRDefault="00655B3D" w:rsidP="00655B3D">
      <w:r>
        <w:t xml:space="preserve">Our general results above (with my sign) are: </w:t>
      </w:r>
    </w:p>
    <w:p w14:paraId="19B5A4C8" w14:textId="77777777" w:rsidR="00655B3D" w:rsidRDefault="00655B3D" w:rsidP="00655B3D"/>
    <w:p w14:paraId="687F5C14" w14:textId="77777777" w:rsidR="00B2688D" w:rsidRDefault="00B2688D" w:rsidP="00B2688D">
      <w:r>
        <w:tab/>
      </w:r>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t xml:space="preserve"> </w:t>
      </w:r>
      <w:r w:rsidRPr="003D0FB9">
        <w:rPr>
          <w:color w:val="FF0000"/>
        </w:rPr>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78FC59C8" w14:textId="77777777" w:rsidR="00655B3D" w:rsidRDefault="00655B3D" w:rsidP="00655B3D"/>
    <w:p w14:paraId="040D4ACA" w14:textId="77777777" w:rsidR="00655B3D" w:rsidRDefault="00655B3D" w:rsidP="00655B3D">
      <w:r>
        <w:tab/>
      </w:r>
      <w:r>
        <w:tab/>
        <w:t>σ</w:t>
      </w:r>
      <w:r>
        <w:rPr>
          <w:rStyle w:val="subscript"/>
        </w:rPr>
        <w:t>o</w:t>
      </w:r>
      <w:r>
        <w:t xml:space="preserve"> = V</w:t>
      </w:r>
      <w:r>
        <w:rPr>
          <w:rStyle w:val="subscript"/>
        </w:rPr>
        <w:t>o</w:t>
      </w:r>
      <w:r>
        <w:t>/(4πA) + σ</w:t>
      </w:r>
      <w:r>
        <w:rPr>
          <w:rStyle w:val="subscript"/>
        </w:rPr>
        <w:t>i</w:t>
      </w:r>
    </w:p>
    <w:p w14:paraId="0CFAE80D" w14:textId="77777777" w:rsidR="00B2688D" w:rsidRDefault="00B2688D" w:rsidP="00655B3D"/>
    <w:p w14:paraId="10A4E4D6" w14:textId="77777777" w:rsidR="00B2688D" w:rsidRPr="00B2688D" w:rsidRDefault="00B2688D" w:rsidP="00655B3D">
      <w:r>
        <w:t>From problem 41 we learned the capacitance of our bowl</w:t>
      </w:r>
    </w:p>
    <w:p w14:paraId="20EB9C5E" w14:textId="77777777" w:rsidR="00B2688D" w:rsidRDefault="00B2688D" w:rsidP="00655B3D">
      <w:pPr>
        <w:rPr>
          <w:rStyle w:val="subscript"/>
        </w:rPr>
      </w:pPr>
    </w:p>
    <w:p w14:paraId="09DA8596" w14:textId="77777777" w:rsidR="00364135" w:rsidRDefault="00364135" w:rsidP="00364135">
      <w:pPr>
        <w:rPr>
          <w:color w:val="000000"/>
        </w:rPr>
      </w:pPr>
      <w:r>
        <w:rPr>
          <w:color w:val="000000"/>
        </w:rPr>
        <w:tab/>
      </w:r>
      <w:r>
        <w:rPr>
          <w:color w:val="000000"/>
        </w:rPr>
        <w:tab/>
      </w:r>
      <w:r w:rsidRPr="007202EB">
        <w:rPr>
          <w:color w:val="000000"/>
        </w:rPr>
        <w:t>C = A (1/π)  {π  - α + sinα }</w:t>
      </w:r>
    </w:p>
    <w:p w14:paraId="1F439141" w14:textId="77777777" w:rsidR="00364135" w:rsidRDefault="00364135" w:rsidP="00364135">
      <w:pPr>
        <w:rPr>
          <w:color w:val="000000"/>
        </w:rPr>
      </w:pPr>
    </w:p>
    <w:p w14:paraId="7E282235" w14:textId="77777777" w:rsidR="00364135" w:rsidRDefault="00364135" w:rsidP="00364135">
      <w:pPr>
        <w:rPr>
          <w:color w:val="000000"/>
        </w:rPr>
      </w:pPr>
      <w:r>
        <w:rPr>
          <w:color w:val="000000"/>
        </w:rPr>
        <w:t xml:space="preserve">Fine. For a hemispherical bowl, we have α = π/2,  sinα = 1, sin(α/2) = </w:t>
      </w:r>
      <w:r w:rsidR="003F701E">
        <w:rPr>
          <w:color w:val="000000"/>
        </w:rPr>
        <w:t>1/</w:t>
      </w:r>
      <w:r w:rsidR="003F701E">
        <w:rPr>
          <w:color w:val="000000"/>
        </w:rPr>
        <w:fldChar w:fldCharType="begin"/>
      </w:r>
      <w:r w:rsidR="003F701E">
        <w:rPr>
          <w:color w:val="000000"/>
        </w:rPr>
        <w:instrText xml:space="preserve"> EQ \r(2) </w:instrText>
      </w:r>
      <w:r w:rsidR="003F701E">
        <w:rPr>
          <w:color w:val="000000"/>
        </w:rPr>
        <w:fldChar w:fldCharType="end"/>
      </w:r>
      <w:r w:rsidR="003F701E">
        <w:rPr>
          <w:color w:val="000000"/>
        </w:rPr>
        <w:t xml:space="preserve">. Then the above results become: </w:t>
      </w:r>
    </w:p>
    <w:p w14:paraId="64B542EA" w14:textId="77777777" w:rsidR="003F701E" w:rsidRDefault="003F701E" w:rsidP="00364135">
      <w:pPr>
        <w:rPr>
          <w:color w:val="000000"/>
        </w:rPr>
      </w:pPr>
    </w:p>
    <w:p w14:paraId="18D4E7FF" w14:textId="77777777" w:rsidR="003F701E" w:rsidRDefault="003F701E" w:rsidP="003F701E">
      <w:r>
        <w:tab/>
      </w:r>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(1/</w:t>
      </w:r>
      <w:r>
        <w:rPr>
          <w:color w:val="000000"/>
        </w:rPr>
        <w:fldChar w:fldCharType="begin"/>
      </w:r>
      <w:r>
        <w:rPr>
          <w:color w:val="000000"/>
        </w:rPr>
        <w:instrText xml:space="preserve"> EQ \r(2) </w:instrText>
      </w:r>
      <w:r>
        <w:rPr>
          <w:color w:val="000000"/>
        </w:rPr>
        <w:fldChar w:fldCharType="end"/>
      </w:r>
      <w:r>
        <w:rPr>
          <w:color w:val="000000"/>
        </w:rPr>
        <w:t>) /</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1/2</w:instrText>
      </w:r>
      <w:r w:rsidRPr="001613EF">
        <w:rPr>
          <w:color w:val="000000"/>
        </w:rPr>
        <w:instrText xml:space="preserve">) </w:instrText>
      </w:r>
      <w:r w:rsidRPr="001613EF">
        <w:rPr>
          <w:color w:val="000000"/>
        </w:rPr>
        <w:fldChar w:fldCharType="end"/>
      </w:r>
      <w:r>
        <w:t xml:space="preserve"> </w:t>
      </w:r>
      <w:r w:rsidRPr="003D0FB9">
        <w:rPr>
          <w:color w:val="FF0000"/>
        </w:rPr>
        <w:t>+</w:t>
      </w:r>
      <w:r>
        <w:t xml:space="preserve">  </w:t>
      </w:r>
      <w:r w:rsidR="00F069ED">
        <w:t>sin</w:t>
      </w:r>
      <w:r w:rsidR="00F069ED">
        <w:rPr>
          <w:rStyle w:val="superscript"/>
        </w:rPr>
        <w:t>-1</w:t>
      </w:r>
      <w:r w:rsidR="00F069ED">
        <w:t xml:space="preserve"> [</w:t>
      </w:r>
      <w:r w:rsidR="00F069ED">
        <w:rPr>
          <w:color w:val="000000"/>
        </w:rPr>
        <w:t>(1/</w:t>
      </w:r>
      <w:r w:rsidR="00F069ED">
        <w:rPr>
          <w:color w:val="000000"/>
        </w:rPr>
        <w:fldChar w:fldCharType="begin"/>
      </w:r>
      <w:r w:rsidR="00F069ED">
        <w:rPr>
          <w:color w:val="000000"/>
        </w:rPr>
        <w:instrText xml:space="preserve"> EQ \r(2) </w:instrText>
      </w:r>
      <w:r w:rsidR="00F069ED">
        <w:rPr>
          <w:color w:val="000000"/>
        </w:rPr>
        <w:fldChar w:fldCharType="end"/>
      </w:r>
      <w:r w:rsidR="00F069ED">
        <w:rPr>
          <w:color w:val="000000"/>
        </w:rPr>
        <w:t>)</w:t>
      </w:r>
      <w:r w:rsidR="00F069ED">
        <w:t>/</w:t>
      </w:r>
      <w:r w:rsidR="00F069ED">
        <w:rPr>
          <w:color w:val="000000"/>
        </w:rPr>
        <w:t>sin</w:t>
      </w:r>
      <w:r w:rsidR="00F069ED" w:rsidRPr="00001CB4">
        <w:rPr>
          <w:color w:val="000000"/>
        </w:rPr>
        <w:t>(θ/2)</w:t>
      </w:r>
      <w:r w:rsidR="00F069ED">
        <w:t xml:space="preserve"> ]</w:t>
      </w:r>
      <w:r>
        <w:t xml:space="preserve"> </w:t>
      </w:r>
      <w:r w:rsidR="008F62CC">
        <w:t>}</w:t>
      </w:r>
    </w:p>
    <w:p w14:paraId="3AD4E513" w14:textId="77777777" w:rsidR="003F701E" w:rsidRDefault="003F701E" w:rsidP="003F701E"/>
    <w:p w14:paraId="1464CFAA" w14:textId="77777777" w:rsidR="003F701E" w:rsidRDefault="003F701E" w:rsidP="003F701E">
      <w:r>
        <w:tab/>
      </w:r>
      <w:r>
        <w:tab/>
        <w:t>σ</w:t>
      </w:r>
      <w:r>
        <w:rPr>
          <w:rStyle w:val="subscript"/>
        </w:rPr>
        <w:t>o</w:t>
      </w:r>
      <w:r>
        <w:t xml:space="preserve"> = V</w:t>
      </w:r>
      <w:r>
        <w:rPr>
          <w:rStyle w:val="subscript"/>
        </w:rPr>
        <w:t>o</w:t>
      </w:r>
      <w:r>
        <w:t>/(4πA) + σ</w:t>
      </w:r>
      <w:r>
        <w:rPr>
          <w:rStyle w:val="subscript"/>
        </w:rPr>
        <w:t>i</w:t>
      </w:r>
    </w:p>
    <w:p w14:paraId="7A7F645A" w14:textId="77777777" w:rsidR="003F701E" w:rsidRPr="007202EB" w:rsidRDefault="003F701E" w:rsidP="00364135">
      <w:pPr>
        <w:rPr>
          <w:color w:val="000000"/>
        </w:rPr>
      </w:pPr>
    </w:p>
    <w:p w14:paraId="0439C85C" w14:textId="77777777" w:rsidR="003F701E" w:rsidRDefault="003F701E" w:rsidP="003F701E">
      <w:pPr>
        <w:rPr>
          <w:color w:val="000000"/>
        </w:rPr>
      </w:pPr>
      <w:r>
        <w:rPr>
          <w:color w:val="000000"/>
        </w:rPr>
        <w:tab/>
      </w:r>
      <w:r>
        <w:rPr>
          <w:color w:val="000000"/>
        </w:rPr>
        <w:tab/>
      </w:r>
      <w:r w:rsidRPr="007202EB">
        <w:rPr>
          <w:color w:val="000000"/>
        </w:rPr>
        <w:t>C = A (1/π)  {</w:t>
      </w:r>
      <w:r>
        <w:rPr>
          <w:color w:val="000000"/>
        </w:rPr>
        <w:t>π/2</w:t>
      </w:r>
      <w:r w:rsidRPr="007202EB">
        <w:rPr>
          <w:color w:val="000000"/>
        </w:rPr>
        <w:t xml:space="preserve"> + </w:t>
      </w:r>
      <w:r>
        <w:rPr>
          <w:color w:val="000000"/>
        </w:rPr>
        <w:t>1</w:t>
      </w:r>
      <w:r w:rsidRPr="007202EB">
        <w:rPr>
          <w:color w:val="000000"/>
        </w:rPr>
        <w:t xml:space="preserve"> }</w:t>
      </w:r>
      <w:r>
        <w:rPr>
          <w:color w:val="000000"/>
        </w:rPr>
        <w:t xml:space="preserve">  = A</w:t>
      </w:r>
      <w:r w:rsidRPr="007202EB">
        <w:rPr>
          <w:color w:val="000000"/>
        </w:rPr>
        <w:t xml:space="preserve"> {</w:t>
      </w:r>
      <w:r>
        <w:rPr>
          <w:color w:val="000000"/>
        </w:rPr>
        <w:t>1/2</w:t>
      </w:r>
      <w:r w:rsidRPr="007202EB">
        <w:rPr>
          <w:color w:val="000000"/>
        </w:rPr>
        <w:t xml:space="preserve"> + </w:t>
      </w:r>
      <w:r>
        <w:rPr>
          <w:color w:val="000000"/>
        </w:rPr>
        <w:t>1/π</w:t>
      </w:r>
      <w:r w:rsidRPr="007202EB">
        <w:rPr>
          <w:color w:val="000000"/>
        </w:rPr>
        <w:t xml:space="preserve"> }</w:t>
      </w:r>
      <w:r>
        <w:rPr>
          <w:color w:val="000000"/>
        </w:rPr>
        <w:tab/>
      </w:r>
      <w:r>
        <w:rPr>
          <w:color w:val="000000"/>
        </w:rPr>
        <w:tab/>
      </w:r>
      <w:r>
        <w:rPr>
          <w:color w:val="000000"/>
        </w:rPr>
        <w:tab/>
        <w:t>// C = A { 1/2 + 1/2} for full sphere</w:t>
      </w:r>
    </w:p>
    <w:p w14:paraId="37C8280C" w14:textId="77777777" w:rsidR="00655B3D" w:rsidRPr="00655B3D" w:rsidRDefault="00655B3D" w:rsidP="00655B3D"/>
    <w:p w14:paraId="14B517CC" w14:textId="77777777" w:rsidR="001D5189" w:rsidRDefault="00E81AEE" w:rsidP="0031258E">
      <w:r>
        <w:tab/>
      </w:r>
      <w:r>
        <w:tab/>
        <w:t>q = CV</w:t>
      </w:r>
      <w:r>
        <w:rPr>
          <w:rStyle w:val="subscript"/>
        </w:rPr>
        <w:t>0</w:t>
      </w:r>
    </w:p>
    <w:p w14:paraId="025EB2DF" w14:textId="77777777" w:rsidR="00E81AEE" w:rsidRDefault="00E81AEE" w:rsidP="0031258E"/>
    <w:p w14:paraId="0600CC9D" w14:textId="77777777" w:rsidR="00E81AEE" w:rsidRDefault="00E81AEE" w:rsidP="0031258E">
      <w:r>
        <w:t xml:space="preserve">This case does of course test the sign of the second term. </w:t>
      </w:r>
    </w:p>
    <w:p w14:paraId="67B64DF8" w14:textId="77777777" w:rsidR="009B62A9" w:rsidRDefault="009B62A9" w:rsidP="0031258E"/>
    <w:p w14:paraId="57DA16FF" w14:textId="77777777" w:rsidR="009B62A9" w:rsidRDefault="009B62A9" w:rsidP="0031258E">
      <w:r w:rsidRPr="009B62A9">
        <w:rPr>
          <w:u w:val="single"/>
        </w:rPr>
        <w:t>Note added 12.8.10.</w:t>
      </w:r>
      <w:r>
        <w:t xml:space="preserve">  On scratch I shows that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1/2</w:instrText>
      </w:r>
      <w:r w:rsidRPr="001613EF">
        <w:rPr>
          <w:color w:val="000000"/>
        </w:rPr>
        <w:instrText xml:space="preserve">) </w:instrText>
      </w:r>
      <w:r w:rsidRPr="001613EF">
        <w:rPr>
          <w:color w:val="000000"/>
        </w:rPr>
        <w:fldChar w:fldCharType="end"/>
      </w:r>
      <w:r>
        <w:rPr>
          <w:color w:val="000000"/>
        </w:rPr>
        <w:t xml:space="preserve">  = </w:t>
      </w:r>
      <w:r>
        <w:rPr>
          <w:color w:val="000000"/>
        </w:rPr>
        <w:fldChar w:fldCharType="begin"/>
      </w:r>
      <w:r>
        <w:rPr>
          <w:color w:val="000000"/>
        </w:rPr>
        <w:instrText xml:space="preserve"> EQ \r(-</w:instrText>
      </w:r>
      <w:r w:rsidR="000059E8">
        <w:rPr>
          <w:color w:val="000000"/>
        </w:rPr>
        <w:instrText>(</w:instrText>
      </w:r>
      <w:r>
        <w:rPr>
          <w:color w:val="000000"/>
        </w:rPr>
        <w:instrText>cosθ</w:instrText>
      </w:r>
      <w:r w:rsidR="000059E8">
        <w:rPr>
          <w:color w:val="000000"/>
        </w:rPr>
        <w:instrText>)/2</w:instrText>
      </w:r>
      <w:r>
        <w:rPr>
          <w:color w:val="000000"/>
        </w:rPr>
        <w:instrText xml:space="preserve">) </w:instrText>
      </w:r>
      <w:r>
        <w:rPr>
          <w:color w:val="000000"/>
        </w:rPr>
        <w:fldChar w:fldCharType="end"/>
      </w:r>
      <w:r>
        <w:t xml:space="preserve">  and </w:t>
      </w:r>
    </w:p>
    <w:p w14:paraId="64B1257A" w14:textId="77777777" w:rsidR="009B62A9" w:rsidRDefault="009B62A9" w:rsidP="0031258E">
      <w:pPr>
        <w:rPr>
          <w:color w:val="000000"/>
        </w:rPr>
      </w:pPr>
      <w:r>
        <w:t>sin</w:t>
      </w:r>
      <w:r>
        <w:rPr>
          <w:rStyle w:val="superscript"/>
        </w:rPr>
        <w:t>-1</w:t>
      </w:r>
      <w:r>
        <w:t xml:space="preserve"> [</w:t>
      </w:r>
      <w:r>
        <w:rPr>
          <w:color w:val="000000"/>
        </w:rPr>
        <w:t>(1/</w:t>
      </w:r>
      <w:r>
        <w:rPr>
          <w:color w:val="000000"/>
        </w:rPr>
        <w:fldChar w:fldCharType="begin"/>
      </w:r>
      <w:r>
        <w:rPr>
          <w:color w:val="000000"/>
        </w:rPr>
        <w:instrText xml:space="preserve"> EQ \r(2) </w:instrText>
      </w:r>
      <w:r>
        <w:rPr>
          <w:color w:val="000000"/>
        </w:rPr>
        <w:fldChar w:fldCharType="end"/>
      </w:r>
      <w:r>
        <w:rPr>
          <w:color w:val="000000"/>
        </w:rPr>
        <w:t>)</w:t>
      </w:r>
      <w:r>
        <w:t>/</w:t>
      </w:r>
      <w:r>
        <w:rPr>
          <w:color w:val="000000"/>
        </w:rPr>
        <w:t>sin</w:t>
      </w:r>
      <w:r w:rsidRPr="00001CB4">
        <w:rPr>
          <w:color w:val="000000"/>
        </w:rPr>
        <w:t>(θ/2)</w:t>
      </w:r>
      <w:r>
        <w:t xml:space="preserve"> ] =</w:t>
      </w:r>
      <w:r w:rsidR="000059E8">
        <w:t>tan</w:t>
      </w:r>
      <w:r>
        <w:rPr>
          <w:rStyle w:val="superscript"/>
        </w:rPr>
        <w:t>-1</w:t>
      </w:r>
      <w:r>
        <w:t>(</w:t>
      </w:r>
      <w:r w:rsidR="000059E8">
        <w:t>1/</w:t>
      </w:r>
      <w:r>
        <w:rPr>
          <w:color w:val="000000"/>
        </w:rPr>
        <w:fldChar w:fldCharType="begin"/>
      </w:r>
      <w:r>
        <w:rPr>
          <w:color w:val="000000"/>
        </w:rPr>
        <w:instrText xml:space="preserve"> EQ \r(-cosθ) </w:instrText>
      </w:r>
      <w:r>
        <w:rPr>
          <w:color w:val="000000"/>
        </w:rPr>
        <w:fldChar w:fldCharType="end"/>
      </w:r>
      <w:r>
        <w:rPr>
          <w:color w:val="000000"/>
        </w:rPr>
        <w:t>) .  If we define θ</w:t>
      </w:r>
      <w:r w:rsidR="00CF3ECB">
        <w:rPr>
          <w:color w:val="000000"/>
        </w:rPr>
        <w:t>"</w:t>
      </w:r>
      <w:r>
        <w:rPr>
          <w:color w:val="000000"/>
        </w:rPr>
        <w:t xml:space="preserve"> as the polar angle measured from the </w:t>
      </w:r>
      <w:r w:rsidR="00CF3ECB">
        <w:rPr>
          <w:color w:val="000000"/>
        </w:rPr>
        <w:t>center of the bowl</w:t>
      </w:r>
      <w:r w:rsidR="00EF2811">
        <w:rPr>
          <w:color w:val="000000"/>
        </w:rPr>
        <w:t xml:space="preserve"> (as Kelvin did)</w:t>
      </w:r>
      <w:r w:rsidR="00CF3ECB">
        <w:rPr>
          <w:color w:val="000000"/>
        </w:rPr>
        <w:t xml:space="preserve">, we have θ" = π-θ and then cosθ" = -cosθ. Let's refer to cosθ" as just z, the usual variable name and drop the primes. Then we can write </w:t>
      </w:r>
      <w:r w:rsidR="00CF3ECB" w:rsidRPr="00EF2811">
        <w:rPr>
          <w:color w:val="000000"/>
          <w:u w:val="single"/>
        </w:rPr>
        <w:t xml:space="preserve">the charge </w:t>
      </w:r>
      <w:r w:rsidR="00EF2811" w:rsidRPr="00EF2811">
        <w:rPr>
          <w:color w:val="000000"/>
          <w:u w:val="single"/>
        </w:rPr>
        <w:t xml:space="preserve">density </w:t>
      </w:r>
      <w:r w:rsidR="00CF3ECB" w:rsidRPr="00EF2811">
        <w:rPr>
          <w:color w:val="000000"/>
          <w:u w:val="single"/>
        </w:rPr>
        <w:t xml:space="preserve">on the </w:t>
      </w:r>
      <w:r w:rsidR="00EF2811" w:rsidRPr="00EF2811">
        <w:rPr>
          <w:color w:val="000000"/>
          <w:u w:val="single"/>
        </w:rPr>
        <w:t>inner surface</w:t>
      </w:r>
      <w:r w:rsidR="00CF3ECB" w:rsidRPr="00EF2811">
        <w:rPr>
          <w:color w:val="000000"/>
          <w:u w:val="single"/>
        </w:rPr>
        <w:t xml:space="preserve"> of the </w:t>
      </w:r>
      <w:r w:rsidR="00EF2811" w:rsidRPr="00EF2811">
        <w:rPr>
          <w:color w:val="000000"/>
          <w:u w:val="single"/>
        </w:rPr>
        <w:t>charged hemispherical bowl</w:t>
      </w:r>
      <w:r w:rsidR="00EF2811">
        <w:rPr>
          <w:color w:val="000000"/>
        </w:rPr>
        <w:t xml:space="preserve"> as: </w:t>
      </w:r>
      <w:r w:rsidR="00CF3ECB">
        <w:rPr>
          <w:color w:val="000000"/>
        </w:rPr>
        <w:t xml:space="preserve"> (putting in now the corrected sign, not the red one)</w:t>
      </w:r>
    </w:p>
    <w:p w14:paraId="7AF7A849" w14:textId="77777777" w:rsidR="00CF3ECB" w:rsidRDefault="00CF3ECB" w:rsidP="0031258E">
      <w:pPr>
        <w:rPr>
          <w:color w:val="000000"/>
        </w:rPr>
      </w:pPr>
    </w:p>
    <w:p w14:paraId="09FFF91A" w14:textId="77777777" w:rsidR="00CF3ECB" w:rsidRPr="00EF2811" w:rsidRDefault="00CF3ECB" w:rsidP="0031258E">
      <w:r>
        <w:rPr>
          <w:color w:val="000000"/>
        </w:rP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000059E8">
        <w:t>(</w:t>
      </w:r>
      <w:r w:rsidR="00CA5C08">
        <w:rPr>
          <w:color w:val="000000"/>
        </w:rPr>
        <w:t>1</w:t>
      </w:r>
      <w:r>
        <w:rPr>
          <w:color w:val="000000"/>
        </w:rPr>
        <w:t>/</w:t>
      </w:r>
      <w:r>
        <w:rPr>
          <w:color w:val="000000"/>
        </w:rPr>
        <w:fldChar w:fldCharType="begin"/>
      </w:r>
      <w:r>
        <w:rPr>
          <w:color w:val="000000"/>
        </w:rPr>
        <w:instrText xml:space="preserve"> EQ \r(z) </w:instrText>
      </w:r>
      <w:r>
        <w:rPr>
          <w:color w:val="000000"/>
        </w:rPr>
        <w:fldChar w:fldCharType="end"/>
      </w:r>
      <w:r w:rsidR="000059E8">
        <w:rPr>
          <w:color w:val="000000"/>
        </w:rPr>
        <w:t>)</w:t>
      </w:r>
      <w:r>
        <w:t xml:space="preserve"> </w:t>
      </w:r>
      <w:r w:rsidR="00CA5C08">
        <w:t>–</w:t>
      </w:r>
      <w:r>
        <w:t xml:space="preserve">   </w:t>
      </w:r>
      <w:r w:rsidR="000059E8">
        <w:t>tan</w:t>
      </w:r>
      <w:r>
        <w:rPr>
          <w:rStyle w:val="superscript"/>
        </w:rPr>
        <w:t>-1</w:t>
      </w:r>
      <w:r>
        <w:t xml:space="preserve"> </w:t>
      </w:r>
      <w:r w:rsidR="00CA7AE4">
        <w:t>(</w:t>
      </w:r>
      <w:r w:rsidR="000059E8">
        <w:t>1/</w:t>
      </w:r>
      <w:r>
        <w:rPr>
          <w:color w:val="000000"/>
        </w:rPr>
        <w:fldChar w:fldCharType="begin"/>
      </w:r>
      <w:r>
        <w:rPr>
          <w:color w:val="000000"/>
        </w:rPr>
        <w:instrText xml:space="preserve"> EQ \r(z) </w:instrText>
      </w:r>
      <w:r>
        <w:rPr>
          <w:color w:val="000000"/>
        </w:rPr>
        <w:fldChar w:fldCharType="end"/>
      </w:r>
      <w:r w:rsidR="00CA7AE4">
        <w:rPr>
          <w:color w:val="000000"/>
        </w:rPr>
        <w:t xml:space="preserve">)  </w:t>
      </w:r>
      <w:r>
        <w:t>}</w:t>
      </w:r>
      <w:r w:rsidR="00CA5C08">
        <w:tab/>
      </w:r>
      <w:r w:rsidR="00CA5C08">
        <w:tab/>
        <w:t>z = cosθ"</w:t>
      </w:r>
      <w:r w:rsidR="00EF2811">
        <w:t xml:space="preserve">  </w:t>
      </w:r>
      <w:r w:rsidR="00EF2811">
        <w:tab/>
        <w:t>bowl center = +z axis</w:t>
      </w:r>
    </w:p>
    <w:p w14:paraId="3C04023C" w14:textId="77777777" w:rsidR="00CA7AE4" w:rsidRDefault="00CA7AE4" w:rsidP="0031258E"/>
    <w:p w14:paraId="00D67C96" w14:textId="77777777" w:rsidR="004D3374" w:rsidRDefault="00CA7AE4" w:rsidP="0031258E">
      <w:r>
        <w:t>The "edge" of the bowl is at z = 0  and very close to this value of z the second term is -π/2</w:t>
      </w:r>
      <w:r w:rsidR="00DA39E1">
        <w:t xml:space="preserve">. </w:t>
      </w:r>
      <w:r w:rsidR="004D3374">
        <w:t xml:space="preserve">As expected, the σ is infinite at this edge. At bowl center we have z = 1 and we get {}  = { 1 - π/4) = </w:t>
      </w:r>
      <w:r w:rsidR="00EF2811">
        <w:t>1</w:t>
      </w:r>
      <w:r w:rsidR="004D3374">
        <w:t>-.785</w:t>
      </w:r>
      <w:r w:rsidR="00EF2811">
        <w:t>.</w:t>
      </w:r>
    </w:p>
    <w:p w14:paraId="3F76303A" w14:textId="77777777" w:rsidR="004D3374" w:rsidRDefault="004D3374" w:rsidP="0031258E"/>
    <w:p w14:paraId="34250195" w14:textId="77777777" w:rsidR="00BB3FCD" w:rsidRDefault="00CA5C08" w:rsidP="0031258E">
      <w:r>
        <w:t xml:space="preserve">I have not found </w:t>
      </w:r>
      <w:r w:rsidR="007A5B93">
        <w:t xml:space="preserve">direct </w:t>
      </w:r>
      <w:r>
        <w:t>confirmation of this result for the half-b</w:t>
      </w:r>
      <w:r w:rsidR="007A5B93">
        <w:t xml:space="preserve">owl, but it is just a special case of the formulas that I do have confirmation for. </w:t>
      </w:r>
    </w:p>
    <w:p w14:paraId="0ABA6E46" w14:textId="77777777" w:rsidR="007A5B93" w:rsidRDefault="007A5B93" w:rsidP="0031258E"/>
    <w:p w14:paraId="2D252F4D" w14:textId="77777777" w:rsidR="007A5B93" w:rsidRDefault="007A5B93" w:rsidP="0031258E"/>
    <w:p w14:paraId="06945579" w14:textId="77777777" w:rsidR="00BB3FCD" w:rsidRDefault="000E5F83" w:rsidP="00BB3FCD">
      <w:pPr>
        <w:pStyle w:val="Heading2"/>
      </w:pPr>
      <w:bookmarkStart w:id="40" w:name="_Toc265914192"/>
      <w:bookmarkStart w:id="41" w:name="_Toc278394986"/>
      <w:bookmarkStart w:id="42" w:name="_Toc278394995"/>
      <w:r>
        <w:t>8</w:t>
      </w:r>
      <w:r w:rsidR="00BB3FCD">
        <w:t>.  Evidence that Smythe's sign is correct</w:t>
      </w:r>
      <w:bookmarkEnd w:id="40"/>
      <w:bookmarkEnd w:id="41"/>
      <w:bookmarkEnd w:id="42"/>
    </w:p>
    <w:p w14:paraId="039FB4CA" w14:textId="77777777" w:rsidR="00BB3FCD" w:rsidRDefault="00BB3FCD" w:rsidP="00BB3FCD"/>
    <w:p w14:paraId="20E754D8" w14:textId="77777777" w:rsidR="00BB3FCD" w:rsidRDefault="00BB3FCD" w:rsidP="00BB3FCD">
      <w:r>
        <w:t xml:space="preserve">I found a nice PDF </w:t>
      </w:r>
      <w:r w:rsidR="00883559">
        <w:t xml:space="preserve">by Kirk McDonald of Princeton </w:t>
      </w:r>
      <w:r>
        <w:t xml:space="preserve">that treats the "orifice in a spherical shell" problem , from which I just quote a few results in various notations. First, this is "Green's result" which is valid for small angle bowl: </w:t>
      </w:r>
    </w:p>
    <w:p w14:paraId="65AEA36E" w14:textId="77777777" w:rsidR="00BB3FCD" w:rsidRDefault="00BB3FCD" w:rsidP="00BB3FCD">
      <w:r>
        <w:tab/>
      </w:r>
      <w:r>
        <w:pict>
          <v:shape id="_x0000_i1034" type="#_x0000_t75" style="width:468pt;height:52.5pt">
            <v:imagedata r:id="rId14" o:title=""/>
          </v:shape>
        </w:pict>
      </w:r>
    </w:p>
    <w:p w14:paraId="77C09F4E" w14:textId="77777777" w:rsidR="00BB3FCD" w:rsidRDefault="00BB3FCD" w:rsidP="00BB3FCD"/>
    <w:p w14:paraId="33AC6634" w14:textId="77777777" w:rsidR="00BB3FCD" w:rsidRPr="005A11D8" w:rsidRDefault="00BB3FCD" w:rsidP="00BB3FCD">
      <w:r>
        <w:t>The claim is that Kelvin got this result</w:t>
      </w:r>
      <w:r w:rsidR="005A11D8">
        <w:t xml:space="preserve"> </w:t>
      </w:r>
      <w:r w:rsidR="00883559">
        <w:t>by inversion</w:t>
      </w:r>
      <w:r w:rsidR="005A11D8">
        <w:t xml:space="preserve"> (σ</w:t>
      </w:r>
      <w:r w:rsidR="005A11D8">
        <w:rPr>
          <w:rStyle w:val="subscript"/>
        </w:rPr>
        <w:t>-</w:t>
      </w:r>
      <w:r w:rsidR="005A11D8">
        <w:t xml:space="preserve"> is what is on the inner surface</w:t>
      </w:r>
      <w:r w:rsidR="00883559">
        <w:t xml:space="preserve">). He was the first to </w:t>
      </w:r>
      <w:r w:rsidR="001274A3">
        <w:t>prove</w:t>
      </w:r>
      <w:r w:rsidR="00883559">
        <w:t xml:space="preserve"> it, did it in 1847, but published it in 1872</w:t>
      </w:r>
      <w:r w:rsidR="002A2545">
        <w:t xml:space="preserve">  </w:t>
      </w:r>
    </w:p>
    <w:p w14:paraId="77D99DE6" w14:textId="77777777" w:rsidR="00BB3FCD" w:rsidRDefault="00BB3FCD" w:rsidP="00BB3FCD"/>
    <w:p w14:paraId="728B658E" w14:textId="77777777" w:rsidR="00BB3FCD" w:rsidRDefault="00BB3FCD" w:rsidP="00BB3FCD">
      <w:r>
        <w:pict>
          <v:shape id="_x0000_i1035" type="#_x0000_t75" style="width:461.25pt;height:48.75pt">
            <v:imagedata r:id="rId15" o:title=""/>
          </v:shape>
        </w:pict>
      </w:r>
    </w:p>
    <w:p w14:paraId="68C3F317" w14:textId="77777777" w:rsidR="00BB3FCD" w:rsidRDefault="00BB3FCD" w:rsidP="00BB3FCD"/>
    <w:p w14:paraId="4051B8F5" w14:textId="77777777" w:rsidR="00BB3FCD" w:rsidRPr="002A2545" w:rsidRDefault="00BB3FCD" w:rsidP="00BB3FCD">
      <w:r>
        <w:t>which is supposed to be valid for large angles as well as small angles (ie, for any bowl).  In these formulas, θ</w:t>
      </w:r>
      <w:r>
        <w:rPr>
          <w:rStyle w:val="subscript"/>
        </w:rPr>
        <w:t>o</w:t>
      </w:r>
      <w:r>
        <w:t xml:space="preserve"> is "the half angle of the bowl"</w:t>
      </w:r>
      <w:r w:rsidR="002A2545">
        <w:t xml:space="preserve"> as measured from the center of the cap, </w:t>
      </w:r>
      <w:r>
        <w:t xml:space="preserve"> and is therefore certainly the same as my α. </w:t>
      </w:r>
      <w:r w:rsidR="00883559">
        <w:t xml:space="preserve">The author does not at this point present Kelvin's inversion analysis, just quotes the result. </w:t>
      </w:r>
      <w:r w:rsidR="002A2545">
        <w:t xml:space="preserve"> Also, the angle θ agrees with my θ, measured from cap center. </w:t>
      </w:r>
    </w:p>
    <w:p w14:paraId="1A3175A9" w14:textId="77777777" w:rsidR="001E7AD0" w:rsidRDefault="001274A3" w:rsidP="00BB3FCD">
      <w:r>
        <w:tab/>
      </w:r>
    </w:p>
    <w:p w14:paraId="767B8206" w14:textId="77777777" w:rsidR="00B40770" w:rsidRDefault="00B40770" w:rsidP="00BB3FCD">
      <w:r>
        <w:t>__________________________________________________________________________________</w:t>
      </w:r>
    </w:p>
    <w:p w14:paraId="7B3811C5" w14:textId="77777777" w:rsidR="00B40770" w:rsidRDefault="00B40770" w:rsidP="00BB3FCD"/>
    <w:p w14:paraId="310E9A7E" w14:textId="77777777" w:rsidR="001274A3" w:rsidRDefault="001E7AD0" w:rsidP="00BB3FCD">
      <w:r w:rsidRPr="00D21A28">
        <w:rPr>
          <w:u w:val="single"/>
        </w:rPr>
        <w:t>Note added 12.8.10:</w:t>
      </w:r>
      <w:r>
        <w:t xml:space="preserve"> </w:t>
      </w:r>
      <w:r w:rsidR="001274A3">
        <w:t xml:space="preserve">Here is an exact quote from Kelvin's page which appears on page 185 of the collection (the contents shows this paper at the wrong page location!)  Kelvin's polar angle relative to </w:t>
      </w:r>
      <w:r>
        <w:t xml:space="preserve">metal </w:t>
      </w:r>
      <w:r w:rsidR="001274A3">
        <w:t>bowl center is called η (his angle COP)</w:t>
      </w:r>
      <w:r w:rsidR="0080143F">
        <w:t xml:space="preserve">, and for a point on the lip of the bowl he calls this same angle α. </w:t>
      </w:r>
      <w:r w:rsidR="001257D5">
        <w:t xml:space="preserve"> Note that f is the diameter of the sphere, as Kelvin states on page </w:t>
      </w:r>
      <w:r w:rsidR="004E2D76">
        <w:t xml:space="preserve">184, which is my 2A. </w:t>
      </w:r>
    </w:p>
    <w:p w14:paraId="1849AB38" w14:textId="77777777" w:rsidR="001274A3" w:rsidRDefault="001274A3" w:rsidP="00BB3FCD"/>
    <w:p w14:paraId="5D3A35D8" w14:textId="77777777" w:rsidR="001274A3" w:rsidRDefault="004E4D5C" w:rsidP="001257D5">
      <w:r>
        <w:pict>
          <v:shape id="_x0000_i1036" type="#_x0000_t75" style="width:399pt;height:61.5pt">
            <v:imagedata r:id="rId16" o:title=""/>
          </v:shape>
        </w:pict>
      </w:r>
    </w:p>
    <w:p w14:paraId="1D3089A5" w14:textId="77777777" w:rsidR="001E7AD0" w:rsidRDefault="001E7AD0" w:rsidP="00BB3FCD"/>
    <w:p w14:paraId="6A1D412D" w14:textId="77777777" w:rsidR="001E7AD0" w:rsidRDefault="002A2545" w:rsidP="00BB3FCD">
      <w:r>
        <w:t xml:space="preserve">So both Kelvin's angles are measured from bowl center, not cap center. </w:t>
      </w:r>
      <w:r w:rsidR="00B40770">
        <w:t xml:space="preserve">The connection to me and Kirk is η = π-θ and α = π-α  (sorry, same symbol), and this causes all cosines to negate, and then the above becomes my result below which agrees with Kirk and which I copy up here: </w:t>
      </w:r>
    </w:p>
    <w:p w14:paraId="7F5A4B10" w14:textId="77777777" w:rsidR="00B40770" w:rsidRDefault="00B40770" w:rsidP="00BB3FCD"/>
    <w:p w14:paraId="45FE9E59" w14:textId="77777777" w:rsidR="00B40770" w:rsidRDefault="00B40770" w:rsidP="00BB3FCD">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w:t>
      </w:r>
    </w:p>
    <w:p w14:paraId="540D87C9" w14:textId="77777777" w:rsidR="00B40770" w:rsidRDefault="00B40770" w:rsidP="00BB3FCD"/>
    <w:p w14:paraId="261F007D" w14:textId="77777777" w:rsidR="00B40770" w:rsidRDefault="00B40770" w:rsidP="00BB3FCD">
      <w:r>
        <w:t>Kelvin goes on to say</w:t>
      </w:r>
      <w:r w:rsidR="004E4D5C">
        <w:t xml:space="preserve">, regarding a geometric version (17) of his (18) shown above, </w:t>
      </w:r>
    </w:p>
    <w:p w14:paraId="0E62866B" w14:textId="77777777" w:rsidR="00B40770" w:rsidRDefault="00B40770" w:rsidP="00BB3FCD"/>
    <w:p w14:paraId="74CB6387" w14:textId="77777777" w:rsidR="00B40770" w:rsidRDefault="00B40770" w:rsidP="00BB3FCD">
      <w:r>
        <w:pict>
          <v:shape id="_x0000_i1037" type="#_x0000_t75" style="width:374.25pt;height:78.75pt">
            <v:imagedata r:id="rId17" o:title=""/>
          </v:shape>
        </w:pict>
      </w:r>
    </w:p>
    <w:p w14:paraId="39B615C6" w14:textId="77777777" w:rsidR="004E4D5C" w:rsidRDefault="004E4D5C" w:rsidP="00BB3FCD"/>
    <w:p w14:paraId="196E1DC8" w14:textId="77777777" w:rsidR="004E4D5C" w:rsidRDefault="004E4D5C" w:rsidP="00BB3FCD">
      <w:r>
        <w:t xml:space="preserve">His paper is dated Jan 1869, so I guess the comm took place in 1847. </w:t>
      </w:r>
    </w:p>
    <w:p w14:paraId="307934C2" w14:textId="77777777" w:rsidR="00B40770" w:rsidRDefault="00B40770" w:rsidP="00BB3FCD">
      <w:r>
        <w:t>_________________________________________________________________________________</w:t>
      </w:r>
    </w:p>
    <w:p w14:paraId="34E9CBAC" w14:textId="77777777" w:rsidR="00883559" w:rsidRDefault="005A11D8" w:rsidP="00BB3FCD">
      <w:r>
        <w:tab/>
      </w:r>
    </w:p>
    <w:p w14:paraId="08374D1F" w14:textId="77777777" w:rsidR="005A11D8" w:rsidRPr="005A11D8" w:rsidRDefault="005A11D8" w:rsidP="00BB3FCD">
      <w:r>
        <w:t>My point here is that the second term has</w:t>
      </w:r>
      <w:r w:rsidRPr="005A11D8">
        <w:rPr>
          <w:u w:val="single"/>
        </w:rPr>
        <w:t xml:space="preserve"> a minus sign, not a plus sign</w:t>
      </w:r>
      <w:r>
        <w:t>, which is supportive of Smythe's result, which result is this (Smythe's minus sign)</w:t>
      </w:r>
    </w:p>
    <w:p w14:paraId="4C964440" w14:textId="77777777" w:rsidR="005A11D8" w:rsidRDefault="005A11D8" w:rsidP="00BB3FCD"/>
    <w:p w14:paraId="3BC5289C" w14:textId="77777777" w:rsidR="005A11D8" w:rsidRDefault="005A11D8" w:rsidP="005A11D8">
      <w:r>
        <w:tab/>
      </w:r>
      <w:r w:rsidRPr="001613EF">
        <w:rPr>
          <w:color w:val="000000"/>
        </w:rPr>
        <w:t>σ</w:t>
      </w:r>
      <w:r w:rsidRPr="001613EF">
        <w:rPr>
          <w:rStyle w:val="subscript"/>
          <w:color w:val="000000"/>
        </w:rPr>
        <w:t>b</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sidR="00883559">
        <w:rPr>
          <w:color w:val="000000"/>
        </w:rPr>
        <w:t xml:space="preserve"> </w:t>
      </w:r>
      <w:r>
        <w:t>-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w:t>
      </w:r>
    </w:p>
    <w:p w14:paraId="15B3CEF4" w14:textId="77777777" w:rsidR="005A11D8" w:rsidRDefault="005A11D8" w:rsidP="005A11D8"/>
    <w:p w14:paraId="2E1717CC" w14:textId="77777777" w:rsidR="005A11D8" w:rsidRDefault="005A11D8" w:rsidP="005A11D8">
      <w:r>
        <w:t xml:space="preserve">Now would be a good time to </w:t>
      </w:r>
      <w:r w:rsidRPr="000E5F83">
        <w:rPr>
          <w:b/>
        </w:rPr>
        <w:t>convert this to the Kelvin form</w:t>
      </w:r>
      <w:r>
        <w:t xml:space="preserve">. </w:t>
      </w:r>
      <w:r w:rsidR="00997616">
        <w:t xml:space="preserve">The first term works like this: </w:t>
      </w:r>
    </w:p>
    <w:p w14:paraId="46F8A694" w14:textId="77777777" w:rsidR="00997616" w:rsidRDefault="00997616" w:rsidP="005A11D8"/>
    <w:p w14:paraId="4C1B61D1" w14:textId="77777777" w:rsidR="00997616" w:rsidRDefault="00997616" w:rsidP="005A11D8">
      <w:pPr>
        <w:rPr>
          <w:color w:val="000000"/>
        </w:rPr>
      </w:pPr>
      <w:r>
        <w:tab/>
      </w:r>
      <w:r>
        <w:rPr>
          <w:color w:val="000000"/>
        </w:rPr>
        <w:t xml:space="preserve">sin(α/2)   = </w:t>
      </w:r>
      <w:r>
        <w:rPr>
          <w:color w:val="000000"/>
        </w:rPr>
        <w:fldChar w:fldCharType="begin"/>
      </w:r>
      <w:r>
        <w:rPr>
          <w:color w:val="000000"/>
        </w:rPr>
        <w:instrText xml:space="preserve"> EQ \r(1-cosα) </w:instrText>
      </w:r>
      <w:r>
        <w:rPr>
          <w:color w:val="000000"/>
        </w:rPr>
        <w:fldChar w:fldCharType="end"/>
      </w:r>
      <w:r>
        <w:rPr>
          <w:color w:val="000000"/>
        </w:rPr>
        <w:t>/</w:t>
      </w:r>
      <w:r>
        <w:rPr>
          <w:color w:val="000000"/>
        </w:rPr>
        <w:fldChar w:fldCharType="begin"/>
      </w:r>
      <w:r>
        <w:rPr>
          <w:color w:val="000000"/>
        </w:rPr>
        <w:instrText xml:space="preserve"> EQ \r(2) </w:instrText>
      </w:r>
      <w:r>
        <w:rPr>
          <w:color w:val="000000"/>
        </w:rPr>
        <w:fldChar w:fldCharType="end"/>
      </w:r>
    </w:p>
    <w:p w14:paraId="518477E6" w14:textId="77777777" w:rsidR="00997616" w:rsidRDefault="00997616" w:rsidP="005A11D8">
      <w:pPr>
        <w:rPr>
          <w:color w:val="000000"/>
        </w:rPr>
      </w:pPr>
    </w:p>
    <w:p w14:paraId="61F89EC0" w14:textId="77777777" w:rsidR="00997616" w:rsidRPr="00997616" w:rsidRDefault="00997616" w:rsidP="005A11D8">
      <w:r>
        <w:rPr>
          <w:color w:val="000000"/>
        </w:rPr>
        <w:tab/>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rPr>
          <w:color w:val="000000"/>
        </w:rPr>
        <w:t xml:space="preserve">  = </w:t>
      </w:r>
      <w:r w:rsidRPr="001613EF">
        <w:rPr>
          <w:color w:val="000000"/>
        </w:rPr>
        <w:fldChar w:fldCharType="begin"/>
      </w:r>
      <w:r w:rsidRPr="001613EF">
        <w:rPr>
          <w:color w:val="000000"/>
        </w:rPr>
        <w:instrText xml:space="preserve"> EQ \r(</w:instrText>
      </w:r>
      <w:r>
        <w:rPr>
          <w:color w:val="000000"/>
        </w:rPr>
        <w:instrText>(1-cosθ)/2</w:instrText>
      </w:r>
      <w:r w:rsidRPr="001613EF">
        <w:rPr>
          <w:color w:val="000000"/>
        </w:rPr>
        <w:instrText xml:space="preserve"> -</w:instrText>
      </w:r>
      <w:r>
        <w:rPr>
          <w:color w:val="000000"/>
        </w:rPr>
        <w:instrText>(1-cosα)/2</w:instrText>
      </w:r>
      <w:r w:rsidRPr="001613EF">
        <w:rPr>
          <w:color w:val="000000"/>
        </w:rPr>
        <w:instrText xml:space="preserve">) </w:instrText>
      </w:r>
      <w:r w:rsidRPr="001613EF">
        <w:rPr>
          <w:color w:val="000000"/>
        </w:rPr>
        <w:fldChar w:fldCharType="end"/>
      </w:r>
      <w:r>
        <w:t xml:space="preserve">  = </w:t>
      </w:r>
      <w:r>
        <w:fldChar w:fldCharType="begin"/>
      </w:r>
      <w:r>
        <w:instrText xml:space="preserve"> EQ \r(cosα - cosθ) </w:instrText>
      </w:r>
      <w:r>
        <w:fldChar w:fldCharType="end"/>
      </w:r>
      <w:r>
        <w:t xml:space="preserve">/ </w:t>
      </w:r>
      <w:r>
        <w:fldChar w:fldCharType="begin"/>
      </w:r>
      <w:r>
        <w:instrText xml:space="preserve"> EQ \r(2) </w:instrText>
      </w:r>
      <w:r>
        <w:fldChar w:fldCharType="end"/>
      </w:r>
    </w:p>
    <w:p w14:paraId="19EF10AE" w14:textId="77777777" w:rsidR="005A11D8" w:rsidRPr="00BB3FCD" w:rsidRDefault="005A11D8" w:rsidP="00BB3FCD"/>
    <w:p w14:paraId="035FB064" w14:textId="77777777" w:rsidR="00BB3FCD" w:rsidRDefault="005924F0" w:rsidP="0031258E">
      <w:r>
        <w:rPr>
          <w:b/>
        </w:rPr>
        <w:tab/>
        <w:t>=&gt;</w:t>
      </w:r>
      <w:r>
        <w:rPr>
          <w:b/>
        </w:rPr>
        <w:tab/>
      </w:r>
      <w:r>
        <w:rPr>
          <w:b/>
        </w:rPr>
        <w:tab/>
      </w:r>
      <w:r>
        <w:rPr>
          <w:color w:val="000000"/>
        </w:rPr>
        <w:t>sin(α/2)/</w:t>
      </w:r>
      <w:r w:rsidRPr="005924F0">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t xml:space="preserve"> =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p>
    <w:p w14:paraId="08FEA341" w14:textId="77777777" w:rsidR="005924F0" w:rsidRDefault="005924F0" w:rsidP="0031258E"/>
    <w:p w14:paraId="2BC9AD8F" w14:textId="77777777" w:rsidR="005924F0" w:rsidRDefault="005924F0" w:rsidP="0031258E">
      <w:r>
        <w:t>and this gives Kelvin's first term. We can write our second term this way</w:t>
      </w:r>
    </w:p>
    <w:p w14:paraId="73142295" w14:textId="77777777" w:rsidR="005924F0" w:rsidRDefault="005924F0" w:rsidP="0031258E"/>
    <w:p w14:paraId="667FB3F3" w14:textId="77777777" w:rsidR="005924F0" w:rsidRDefault="005924F0" w:rsidP="0031258E">
      <w:r>
        <w:tab/>
        <w:t>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 sin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rPr>
          <w:color w:val="000000"/>
        </w:rPr>
        <w:fldChar w:fldCharType="begin"/>
      </w:r>
      <w:r>
        <w:rPr>
          <w:color w:val="000000"/>
        </w:rPr>
        <w:instrText xml:space="preserve"> EQ \r(1-cosθ) </w:instrText>
      </w:r>
      <w:r>
        <w:rPr>
          <w:color w:val="000000"/>
        </w:rPr>
        <w:fldChar w:fldCharType="end"/>
      </w:r>
      <w:r>
        <w:t xml:space="preserve"> ]</w:t>
      </w:r>
    </w:p>
    <w:p w14:paraId="4C275B00" w14:textId="77777777" w:rsidR="005924F0" w:rsidRDefault="005924F0" w:rsidP="0031258E"/>
    <w:p w14:paraId="1CDAF428" w14:textId="77777777" w:rsidR="005924F0" w:rsidRDefault="005924F0" w:rsidP="0031258E">
      <w:r>
        <w:t xml:space="preserve">and this in itself gives a nice result: </w:t>
      </w:r>
    </w:p>
    <w:p w14:paraId="16D55E40" w14:textId="77777777" w:rsidR="005924F0" w:rsidRDefault="005924F0" w:rsidP="0031258E"/>
    <w:p w14:paraId="128D8E2D" w14:textId="77777777" w:rsidR="005924F0" w:rsidRDefault="005924F0" w:rsidP="005924F0">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sin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rPr>
          <w:color w:val="000000"/>
        </w:rPr>
        <w:fldChar w:fldCharType="begin"/>
      </w:r>
      <w:r>
        <w:rPr>
          <w:color w:val="000000"/>
        </w:rPr>
        <w:instrText xml:space="preserve"> EQ \r(1-cosθ) </w:instrText>
      </w:r>
      <w:r>
        <w:rPr>
          <w:color w:val="000000"/>
        </w:rPr>
        <w:fldChar w:fldCharType="end"/>
      </w:r>
      <w:r>
        <w:t xml:space="preserve"> ]  }</w:t>
      </w:r>
    </w:p>
    <w:p w14:paraId="5B940E6A" w14:textId="77777777" w:rsidR="005924F0" w:rsidRDefault="005924F0" w:rsidP="005924F0"/>
    <w:p w14:paraId="59F9EFF1" w14:textId="77777777" w:rsidR="005924F0" w:rsidRDefault="005E45C7" w:rsidP="0031258E">
      <w:r>
        <w:t>If  we draw a triangle for ψ = sin</w:t>
      </w:r>
      <w:r>
        <w:rPr>
          <w:rStyle w:val="superscript"/>
        </w:rPr>
        <w:t>-1</w:t>
      </w:r>
      <w:r>
        <w:t xml:space="preserve">, the horizontal edge has length </w:t>
      </w:r>
      <w:r>
        <w:fldChar w:fldCharType="begin"/>
      </w:r>
      <w:r>
        <w:instrText xml:space="preserve"> EQ \r(cosα - cosθ) </w:instrText>
      </w:r>
      <w:r>
        <w:fldChar w:fldCharType="end"/>
      </w:r>
      <w:r>
        <w:t>, so we can write</w:t>
      </w:r>
    </w:p>
    <w:p w14:paraId="6476DEEB" w14:textId="77777777" w:rsidR="005E45C7" w:rsidRDefault="005E45C7" w:rsidP="0031258E"/>
    <w:p w14:paraId="3F52CC91" w14:textId="77777777" w:rsidR="005E45C7" w:rsidRDefault="005E45C7" w:rsidP="0031258E">
      <w:r>
        <w:tab/>
        <w:t>sin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rPr>
          <w:color w:val="000000"/>
        </w:rPr>
        <w:fldChar w:fldCharType="begin"/>
      </w:r>
      <w:r>
        <w:rPr>
          <w:color w:val="000000"/>
        </w:rPr>
        <w:instrText xml:space="preserve"> EQ \r(1-cosθ) </w:instrText>
      </w:r>
      <w:r>
        <w:rPr>
          <w:color w:val="000000"/>
        </w:rPr>
        <w:fldChar w:fldCharType="end"/>
      </w:r>
      <w:r>
        <w:t xml:space="preserve"> ]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xml:space="preserve">] </w:t>
      </w:r>
    </w:p>
    <w:p w14:paraId="667E9F6E" w14:textId="77777777" w:rsidR="005E45C7" w:rsidRDefault="005E45C7" w:rsidP="0031258E"/>
    <w:p w14:paraId="22B7271D" w14:textId="77777777" w:rsidR="005E45C7" w:rsidRDefault="005E45C7" w:rsidP="0031258E">
      <w:r>
        <w:t>then Smythe's result becomes</w:t>
      </w:r>
    </w:p>
    <w:p w14:paraId="67644971" w14:textId="77777777" w:rsidR="005E45C7" w:rsidRDefault="005E45C7" w:rsidP="0031258E"/>
    <w:p w14:paraId="0D625FF3" w14:textId="77777777" w:rsidR="005E45C7" w:rsidRDefault="005E45C7" w:rsidP="005E45C7">
      <w:r>
        <w:tab/>
      </w:r>
      <w:r w:rsidRPr="001613EF">
        <w:rPr>
          <w:color w:val="000000"/>
        </w:rPr>
        <w:t>σ</w:t>
      </w:r>
      <w:r>
        <w:rPr>
          <w:rStyle w:val="subscript"/>
          <w:color w:val="000000"/>
        </w:rPr>
        <w:t>i</w:t>
      </w:r>
      <w:r w:rsidRPr="001613EF">
        <w:rPr>
          <w:color w:val="000000"/>
        </w:rPr>
        <w:t>(θ)</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w:t>
      </w:r>
    </w:p>
    <w:p w14:paraId="1207B656" w14:textId="77777777" w:rsidR="005E45C7" w:rsidRDefault="005E45C7" w:rsidP="005E45C7"/>
    <w:p w14:paraId="4CEAB88A" w14:textId="77777777" w:rsidR="005E45C7" w:rsidRDefault="005E45C7" w:rsidP="005E45C7">
      <w:r>
        <w:t xml:space="preserve">The nice thing about this form is that the quantity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appears in each term, and this then agrees with the Kelvin </w:t>
      </w:r>
      <w:r w:rsidR="009B3C7B">
        <w:t xml:space="preserve">(Thomson) </w:t>
      </w:r>
      <w:r w:rsidR="007A34B3">
        <w:t xml:space="preserve">result (as quoted by Kirk) </w:t>
      </w:r>
    </w:p>
    <w:p w14:paraId="63B661EB" w14:textId="77777777" w:rsidR="00522C0E" w:rsidRDefault="00522C0E" w:rsidP="005E45C7"/>
    <w:sectPr w:rsidR="00522C0E">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C4843" w14:textId="77777777" w:rsidR="00477800" w:rsidRDefault="00477800">
      <w:r>
        <w:separator/>
      </w:r>
    </w:p>
  </w:endnote>
  <w:endnote w:type="continuationSeparator" w:id="0">
    <w:p w14:paraId="3E06A297" w14:textId="77777777" w:rsidR="00477800" w:rsidRDefault="0047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B970" w14:textId="77777777" w:rsidR="00CA2B6D" w:rsidRDefault="00CA2B6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7045">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995CE" w14:textId="77777777" w:rsidR="00477800" w:rsidRDefault="00477800">
      <w:r>
        <w:separator/>
      </w:r>
    </w:p>
  </w:footnote>
  <w:footnote w:type="continuationSeparator" w:id="0">
    <w:p w14:paraId="3D6B6E59" w14:textId="77777777" w:rsidR="00477800" w:rsidRDefault="00477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4BBD"/>
    <w:rsid w:val="00001CB4"/>
    <w:rsid w:val="000059E8"/>
    <w:rsid w:val="00007E39"/>
    <w:rsid w:val="0001344C"/>
    <w:rsid w:val="00027D5C"/>
    <w:rsid w:val="00032790"/>
    <w:rsid w:val="000439FF"/>
    <w:rsid w:val="00047D8D"/>
    <w:rsid w:val="00054B07"/>
    <w:rsid w:val="0005737A"/>
    <w:rsid w:val="000649EF"/>
    <w:rsid w:val="000703F2"/>
    <w:rsid w:val="00072486"/>
    <w:rsid w:val="00075505"/>
    <w:rsid w:val="0007583D"/>
    <w:rsid w:val="00081205"/>
    <w:rsid w:val="00082E90"/>
    <w:rsid w:val="000A162F"/>
    <w:rsid w:val="000D0B7F"/>
    <w:rsid w:val="000D2080"/>
    <w:rsid w:val="000E3190"/>
    <w:rsid w:val="000E5F83"/>
    <w:rsid w:val="00110056"/>
    <w:rsid w:val="001257D5"/>
    <w:rsid w:val="001274A3"/>
    <w:rsid w:val="00133A69"/>
    <w:rsid w:val="001419F7"/>
    <w:rsid w:val="00157836"/>
    <w:rsid w:val="001613EF"/>
    <w:rsid w:val="001677E9"/>
    <w:rsid w:val="00173773"/>
    <w:rsid w:val="00174105"/>
    <w:rsid w:val="00181A4F"/>
    <w:rsid w:val="00186EA4"/>
    <w:rsid w:val="00190B89"/>
    <w:rsid w:val="00191A71"/>
    <w:rsid w:val="00197B59"/>
    <w:rsid w:val="001B24FF"/>
    <w:rsid w:val="001B2574"/>
    <w:rsid w:val="001C0840"/>
    <w:rsid w:val="001C216C"/>
    <w:rsid w:val="001C717A"/>
    <w:rsid w:val="001C772E"/>
    <w:rsid w:val="001D3850"/>
    <w:rsid w:val="001D5189"/>
    <w:rsid w:val="001E7AD0"/>
    <w:rsid w:val="001F4F2B"/>
    <w:rsid w:val="0020438B"/>
    <w:rsid w:val="00204808"/>
    <w:rsid w:val="0020790D"/>
    <w:rsid w:val="00215372"/>
    <w:rsid w:val="002200C6"/>
    <w:rsid w:val="002209C2"/>
    <w:rsid w:val="00227FEA"/>
    <w:rsid w:val="0023133F"/>
    <w:rsid w:val="002320E0"/>
    <w:rsid w:val="00236F97"/>
    <w:rsid w:val="00252488"/>
    <w:rsid w:val="002703C7"/>
    <w:rsid w:val="00273A95"/>
    <w:rsid w:val="002779AF"/>
    <w:rsid w:val="00282565"/>
    <w:rsid w:val="00283691"/>
    <w:rsid w:val="00291390"/>
    <w:rsid w:val="002A2545"/>
    <w:rsid w:val="002A48AF"/>
    <w:rsid w:val="002A7AB5"/>
    <w:rsid w:val="002C18CD"/>
    <w:rsid w:val="002D2C15"/>
    <w:rsid w:val="002D4894"/>
    <w:rsid w:val="002E025A"/>
    <w:rsid w:val="002E095E"/>
    <w:rsid w:val="002E48FE"/>
    <w:rsid w:val="002F271F"/>
    <w:rsid w:val="0030350C"/>
    <w:rsid w:val="003055D4"/>
    <w:rsid w:val="00307C45"/>
    <w:rsid w:val="0031066C"/>
    <w:rsid w:val="0031140E"/>
    <w:rsid w:val="0031258E"/>
    <w:rsid w:val="00315129"/>
    <w:rsid w:val="00326DBA"/>
    <w:rsid w:val="00330E53"/>
    <w:rsid w:val="00331810"/>
    <w:rsid w:val="00333825"/>
    <w:rsid w:val="0033501E"/>
    <w:rsid w:val="003427F7"/>
    <w:rsid w:val="00343042"/>
    <w:rsid w:val="00345062"/>
    <w:rsid w:val="00351EE4"/>
    <w:rsid w:val="0035433E"/>
    <w:rsid w:val="003544D0"/>
    <w:rsid w:val="003548ED"/>
    <w:rsid w:val="00354B37"/>
    <w:rsid w:val="0035578E"/>
    <w:rsid w:val="00364135"/>
    <w:rsid w:val="003764CB"/>
    <w:rsid w:val="00384639"/>
    <w:rsid w:val="00384ED7"/>
    <w:rsid w:val="00396500"/>
    <w:rsid w:val="00397303"/>
    <w:rsid w:val="003A02EF"/>
    <w:rsid w:val="003A3102"/>
    <w:rsid w:val="003A49F1"/>
    <w:rsid w:val="003A4E06"/>
    <w:rsid w:val="003B7107"/>
    <w:rsid w:val="003B77E4"/>
    <w:rsid w:val="003C2FFC"/>
    <w:rsid w:val="003D00C3"/>
    <w:rsid w:val="003D0FB9"/>
    <w:rsid w:val="003F66B4"/>
    <w:rsid w:val="003F701E"/>
    <w:rsid w:val="0041402C"/>
    <w:rsid w:val="00415256"/>
    <w:rsid w:val="00425CF9"/>
    <w:rsid w:val="00451972"/>
    <w:rsid w:val="00455051"/>
    <w:rsid w:val="004631B7"/>
    <w:rsid w:val="0046473F"/>
    <w:rsid w:val="00467A0D"/>
    <w:rsid w:val="004773B8"/>
    <w:rsid w:val="00477800"/>
    <w:rsid w:val="00490FFB"/>
    <w:rsid w:val="0049338C"/>
    <w:rsid w:val="004B687F"/>
    <w:rsid w:val="004D3374"/>
    <w:rsid w:val="004E2D76"/>
    <w:rsid w:val="004E4D5C"/>
    <w:rsid w:val="004E647D"/>
    <w:rsid w:val="00511127"/>
    <w:rsid w:val="005129FC"/>
    <w:rsid w:val="00516BCC"/>
    <w:rsid w:val="00522C0E"/>
    <w:rsid w:val="0052303A"/>
    <w:rsid w:val="0052306B"/>
    <w:rsid w:val="00523E54"/>
    <w:rsid w:val="005276A3"/>
    <w:rsid w:val="00530C4F"/>
    <w:rsid w:val="00535C1A"/>
    <w:rsid w:val="00543E58"/>
    <w:rsid w:val="00554A0B"/>
    <w:rsid w:val="00557515"/>
    <w:rsid w:val="005659CF"/>
    <w:rsid w:val="00570460"/>
    <w:rsid w:val="00582D65"/>
    <w:rsid w:val="00586E6C"/>
    <w:rsid w:val="00586FE6"/>
    <w:rsid w:val="00591457"/>
    <w:rsid w:val="005924F0"/>
    <w:rsid w:val="005A11D8"/>
    <w:rsid w:val="005A1BF3"/>
    <w:rsid w:val="005B6225"/>
    <w:rsid w:val="005C0914"/>
    <w:rsid w:val="005C31B6"/>
    <w:rsid w:val="005C35A2"/>
    <w:rsid w:val="005E45C7"/>
    <w:rsid w:val="005F4909"/>
    <w:rsid w:val="006115E1"/>
    <w:rsid w:val="006149B2"/>
    <w:rsid w:val="00615C43"/>
    <w:rsid w:val="0062392E"/>
    <w:rsid w:val="00623AA6"/>
    <w:rsid w:val="00634EBE"/>
    <w:rsid w:val="00643A57"/>
    <w:rsid w:val="00651D88"/>
    <w:rsid w:val="00655B3D"/>
    <w:rsid w:val="00674188"/>
    <w:rsid w:val="006823E5"/>
    <w:rsid w:val="006861C1"/>
    <w:rsid w:val="00687080"/>
    <w:rsid w:val="006878B8"/>
    <w:rsid w:val="006A7B94"/>
    <w:rsid w:val="006B529F"/>
    <w:rsid w:val="006B7AA1"/>
    <w:rsid w:val="006D2437"/>
    <w:rsid w:val="006D4393"/>
    <w:rsid w:val="006D5EAE"/>
    <w:rsid w:val="00712B05"/>
    <w:rsid w:val="007159DE"/>
    <w:rsid w:val="00720868"/>
    <w:rsid w:val="007241D9"/>
    <w:rsid w:val="00724425"/>
    <w:rsid w:val="00725161"/>
    <w:rsid w:val="007270F8"/>
    <w:rsid w:val="00734426"/>
    <w:rsid w:val="00735929"/>
    <w:rsid w:val="00736002"/>
    <w:rsid w:val="0076216C"/>
    <w:rsid w:val="0076561B"/>
    <w:rsid w:val="00767769"/>
    <w:rsid w:val="00780987"/>
    <w:rsid w:val="007A23A3"/>
    <w:rsid w:val="007A34B3"/>
    <w:rsid w:val="007A552F"/>
    <w:rsid w:val="007A5B93"/>
    <w:rsid w:val="007B2201"/>
    <w:rsid w:val="007B7D43"/>
    <w:rsid w:val="007C4818"/>
    <w:rsid w:val="007C6899"/>
    <w:rsid w:val="007D248A"/>
    <w:rsid w:val="007D484F"/>
    <w:rsid w:val="007E26A4"/>
    <w:rsid w:val="007F3C2F"/>
    <w:rsid w:val="0080143F"/>
    <w:rsid w:val="008132E7"/>
    <w:rsid w:val="00821262"/>
    <w:rsid w:val="00822FD9"/>
    <w:rsid w:val="0082339F"/>
    <w:rsid w:val="0082785B"/>
    <w:rsid w:val="0083105B"/>
    <w:rsid w:val="00834BBD"/>
    <w:rsid w:val="00834F1D"/>
    <w:rsid w:val="0085248A"/>
    <w:rsid w:val="00853B81"/>
    <w:rsid w:val="00855BAC"/>
    <w:rsid w:val="00883559"/>
    <w:rsid w:val="00893E8C"/>
    <w:rsid w:val="008949E4"/>
    <w:rsid w:val="008A27AD"/>
    <w:rsid w:val="008B43CB"/>
    <w:rsid w:val="008C653B"/>
    <w:rsid w:val="008D0A91"/>
    <w:rsid w:val="008D336F"/>
    <w:rsid w:val="008D7045"/>
    <w:rsid w:val="008E419B"/>
    <w:rsid w:val="008F0396"/>
    <w:rsid w:val="008F3D30"/>
    <w:rsid w:val="008F62CC"/>
    <w:rsid w:val="00906398"/>
    <w:rsid w:val="00914EE3"/>
    <w:rsid w:val="00915CB5"/>
    <w:rsid w:val="00922D95"/>
    <w:rsid w:val="009313DC"/>
    <w:rsid w:val="00932BD6"/>
    <w:rsid w:val="00935F3C"/>
    <w:rsid w:val="00944694"/>
    <w:rsid w:val="00944831"/>
    <w:rsid w:val="00954C7C"/>
    <w:rsid w:val="00961FED"/>
    <w:rsid w:val="00970680"/>
    <w:rsid w:val="00973836"/>
    <w:rsid w:val="00997616"/>
    <w:rsid w:val="009B2EED"/>
    <w:rsid w:val="009B3C7B"/>
    <w:rsid w:val="009B62A9"/>
    <w:rsid w:val="009C28CE"/>
    <w:rsid w:val="009C7B9D"/>
    <w:rsid w:val="009D0BB8"/>
    <w:rsid w:val="009D5DE7"/>
    <w:rsid w:val="009D71D0"/>
    <w:rsid w:val="009E33F0"/>
    <w:rsid w:val="00A042A4"/>
    <w:rsid w:val="00A2090B"/>
    <w:rsid w:val="00A21173"/>
    <w:rsid w:val="00A2578F"/>
    <w:rsid w:val="00A2633B"/>
    <w:rsid w:val="00A30153"/>
    <w:rsid w:val="00A376D6"/>
    <w:rsid w:val="00A37B8D"/>
    <w:rsid w:val="00A431B7"/>
    <w:rsid w:val="00A46A06"/>
    <w:rsid w:val="00A52F97"/>
    <w:rsid w:val="00A64971"/>
    <w:rsid w:val="00A65D5B"/>
    <w:rsid w:val="00A711B1"/>
    <w:rsid w:val="00A80C73"/>
    <w:rsid w:val="00A930E4"/>
    <w:rsid w:val="00AB6185"/>
    <w:rsid w:val="00AC1E32"/>
    <w:rsid w:val="00AC2081"/>
    <w:rsid w:val="00AC5339"/>
    <w:rsid w:val="00AD01A6"/>
    <w:rsid w:val="00AE788B"/>
    <w:rsid w:val="00AF440F"/>
    <w:rsid w:val="00AF6ED8"/>
    <w:rsid w:val="00B03F94"/>
    <w:rsid w:val="00B1569C"/>
    <w:rsid w:val="00B17689"/>
    <w:rsid w:val="00B2688D"/>
    <w:rsid w:val="00B31130"/>
    <w:rsid w:val="00B32248"/>
    <w:rsid w:val="00B40770"/>
    <w:rsid w:val="00B44541"/>
    <w:rsid w:val="00B552D7"/>
    <w:rsid w:val="00B57267"/>
    <w:rsid w:val="00B6315F"/>
    <w:rsid w:val="00B65CFC"/>
    <w:rsid w:val="00B6630C"/>
    <w:rsid w:val="00B72EBE"/>
    <w:rsid w:val="00B80D07"/>
    <w:rsid w:val="00B83432"/>
    <w:rsid w:val="00B848B8"/>
    <w:rsid w:val="00BA0994"/>
    <w:rsid w:val="00BA5D44"/>
    <w:rsid w:val="00BB00F7"/>
    <w:rsid w:val="00BB15DB"/>
    <w:rsid w:val="00BB275A"/>
    <w:rsid w:val="00BB3FCD"/>
    <w:rsid w:val="00BC70BC"/>
    <w:rsid w:val="00C00A8C"/>
    <w:rsid w:val="00C22858"/>
    <w:rsid w:val="00C32C18"/>
    <w:rsid w:val="00C40F10"/>
    <w:rsid w:val="00C41294"/>
    <w:rsid w:val="00C423B2"/>
    <w:rsid w:val="00C42FC8"/>
    <w:rsid w:val="00C43247"/>
    <w:rsid w:val="00C45F36"/>
    <w:rsid w:val="00C571BD"/>
    <w:rsid w:val="00C75B9C"/>
    <w:rsid w:val="00C821F8"/>
    <w:rsid w:val="00C848DE"/>
    <w:rsid w:val="00C85D48"/>
    <w:rsid w:val="00C866D9"/>
    <w:rsid w:val="00C9126C"/>
    <w:rsid w:val="00C949E9"/>
    <w:rsid w:val="00C97452"/>
    <w:rsid w:val="00CA2B6D"/>
    <w:rsid w:val="00CA5C08"/>
    <w:rsid w:val="00CA6565"/>
    <w:rsid w:val="00CA7453"/>
    <w:rsid w:val="00CA7AE4"/>
    <w:rsid w:val="00CB0EBC"/>
    <w:rsid w:val="00CB2582"/>
    <w:rsid w:val="00CB4A93"/>
    <w:rsid w:val="00CB5F02"/>
    <w:rsid w:val="00CB66CF"/>
    <w:rsid w:val="00CC44B1"/>
    <w:rsid w:val="00CC680B"/>
    <w:rsid w:val="00CC7A88"/>
    <w:rsid w:val="00CC7AD1"/>
    <w:rsid w:val="00CC7D09"/>
    <w:rsid w:val="00CD4945"/>
    <w:rsid w:val="00CD7ECB"/>
    <w:rsid w:val="00CF3ECB"/>
    <w:rsid w:val="00CF7C7E"/>
    <w:rsid w:val="00D16984"/>
    <w:rsid w:val="00D17F54"/>
    <w:rsid w:val="00D21A28"/>
    <w:rsid w:val="00D3749C"/>
    <w:rsid w:val="00D429BE"/>
    <w:rsid w:val="00D5756D"/>
    <w:rsid w:val="00D6644C"/>
    <w:rsid w:val="00D676E8"/>
    <w:rsid w:val="00D70BD9"/>
    <w:rsid w:val="00D72B37"/>
    <w:rsid w:val="00D72B76"/>
    <w:rsid w:val="00D86832"/>
    <w:rsid w:val="00DA068D"/>
    <w:rsid w:val="00DA39E1"/>
    <w:rsid w:val="00DB4D46"/>
    <w:rsid w:val="00DB5AE7"/>
    <w:rsid w:val="00DC779D"/>
    <w:rsid w:val="00DD2407"/>
    <w:rsid w:val="00DD737D"/>
    <w:rsid w:val="00DE4073"/>
    <w:rsid w:val="00DE688A"/>
    <w:rsid w:val="00DE6B07"/>
    <w:rsid w:val="00E02448"/>
    <w:rsid w:val="00E032B2"/>
    <w:rsid w:val="00E04566"/>
    <w:rsid w:val="00E14C5F"/>
    <w:rsid w:val="00E21DA2"/>
    <w:rsid w:val="00E222C3"/>
    <w:rsid w:val="00E27E13"/>
    <w:rsid w:val="00E32D3D"/>
    <w:rsid w:val="00E40F97"/>
    <w:rsid w:val="00E62CA9"/>
    <w:rsid w:val="00E6691C"/>
    <w:rsid w:val="00E6781A"/>
    <w:rsid w:val="00E67902"/>
    <w:rsid w:val="00E8050F"/>
    <w:rsid w:val="00E81AEE"/>
    <w:rsid w:val="00E81D73"/>
    <w:rsid w:val="00E9283A"/>
    <w:rsid w:val="00EA3FB8"/>
    <w:rsid w:val="00EA5ADB"/>
    <w:rsid w:val="00EB621A"/>
    <w:rsid w:val="00EC0C35"/>
    <w:rsid w:val="00ED1261"/>
    <w:rsid w:val="00ED193B"/>
    <w:rsid w:val="00ED4E92"/>
    <w:rsid w:val="00ED6C03"/>
    <w:rsid w:val="00EE0ADF"/>
    <w:rsid w:val="00EF2811"/>
    <w:rsid w:val="00EF67B8"/>
    <w:rsid w:val="00F03FDC"/>
    <w:rsid w:val="00F04E67"/>
    <w:rsid w:val="00F069ED"/>
    <w:rsid w:val="00F07951"/>
    <w:rsid w:val="00F11EC3"/>
    <w:rsid w:val="00F15287"/>
    <w:rsid w:val="00F15344"/>
    <w:rsid w:val="00F153FF"/>
    <w:rsid w:val="00F36DB1"/>
    <w:rsid w:val="00F42767"/>
    <w:rsid w:val="00F47B66"/>
    <w:rsid w:val="00F61D76"/>
    <w:rsid w:val="00F64A77"/>
    <w:rsid w:val="00F732B3"/>
    <w:rsid w:val="00F84644"/>
    <w:rsid w:val="00F93F79"/>
    <w:rsid w:val="00FA1B94"/>
    <w:rsid w:val="00FA223C"/>
    <w:rsid w:val="00FA31F2"/>
    <w:rsid w:val="00FB71C5"/>
    <w:rsid w:val="00FC14B6"/>
    <w:rsid w:val="00FC5BA0"/>
    <w:rsid w:val="00FC63B2"/>
    <w:rsid w:val="00FD2BD5"/>
    <w:rsid w:val="00FD2FCC"/>
    <w:rsid w:val="00FD67AA"/>
    <w:rsid w:val="00FE00AF"/>
    <w:rsid w:val="00FE231C"/>
    <w:rsid w:val="00FE4914"/>
    <w:rsid w:val="00FF51BA"/>
    <w:rsid w:val="00FF5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68852"/>
  <w15:chartTrackingRefBased/>
  <w15:docId w15:val="{30F70385-D410-41B5-A14D-36045765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077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C44B1"/>
    <w:rPr>
      <w:color w:val="0000FF"/>
      <w:u w:val="single"/>
    </w:rPr>
  </w:style>
  <w:style w:type="paragraph" w:styleId="TOC3">
    <w:name w:val="toc 3"/>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E095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6749</Words>
  <Characters>28417</Characters>
  <Application>Microsoft Office Word</Application>
  <DocSecurity>4</DocSecurity>
  <Lines>888</Lines>
  <Paragraphs>450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34716</CharactersWithSpaces>
  <SharedDoc>false</SharedDoc>
  <HLinks>
    <vt:vector size="54" baseType="variant">
      <vt:variant>
        <vt:i4>1966138</vt:i4>
      </vt:variant>
      <vt:variant>
        <vt:i4>50</vt:i4>
      </vt:variant>
      <vt:variant>
        <vt:i4>0</vt:i4>
      </vt:variant>
      <vt:variant>
        <vt:i4>5</vt:i4>
      </vt:variant>
      <vt:variant>
        <vt:lpwstr/>
      </vt:variant>
      <vt:variant>
        <vt:lpwstr>_Toc278394995</vt:lpwstr>
      </vt:variant>
      <vt:variant>
        <vt:i4>1966138</vt:i4>
      </vt:variant>
      <vt:variant>
        <vt:i4>44</vt:i4>
      </vt:variant>
      <vt:variant>
        <vt:i4>0</vt:i4>
      </vt:variant>
      <vt:variant>
        <vt:i4>5</vt:i4>
      </vt:variant>
      <vt:variant>
        <vt:lpwstr/>
      </vt:variant>
      <vt:variant>
        <vt:lpwstr>_Toc278394994</vt:lpwstr>
      </vt:variant>
      <vt:variant>
        <vt:i4>1966138</vt:i4>
      </vt:variant>
      <vt:variant>
        <vt:i4>38</vt:i4>
      </vt:variant>
      <vt:variant>
        <vt:i4>0</vt:i4>
      </vt:variant>
      <vt:variant>
        <vt:i4>5</vt:i4>
      </vt:variant>
      <vt:variant>
        <vt:lpwstr/>
      </vt:variant>
      <vt:variant>
        <vt:lpwstr>_Toc278394993</vt:lpwstr>
      </vt:variant>
      <vt:variant>
        <vt:i4>1966138</vt:i4>
      </vt:variant>
      <vt:variant>
        <vt:i4>32</vt:i4>
      </vt:variant>
      <vt:variant>
        <vt:i4>0</vt:i4>
      </vt:variant>
      <vt:variant>
        <vt:i4>5</vt:i4>
      </vt:variant>
      <vt:variant>
        <vt:lpwstr/>
      </vt:variant>
      <vt:variant>
        <vt:lpwstr>_Toc278394992</vt:lpwstr>
      </vt:variant>
      <vt:variant>
        <vt:i4>1966138</vt:i4>
      </vt:variant>
      <vt:variant>
        <vt:i4>26</vt:i4>
      </vt:variant>
      <vt:variant>
        <vt:i4>0</vt:i4>
      </vt:variant>
      <vt:variant>
        <vt:i4>5</vt:i4>
      </vt:variant>
      <vt:variant>
        <vt:lpwstr/>
      </vt:variant>
      <vt:variant>
        <vt:lpwstr>_Toc278394991</vt:lpwstr>
      </vt:variant>
      <vt:variant>
        <vt:i4>1966138</vt:i4>
      </vt:variant>
      <vt:variant>
        <vt:i4>20</vt:i4>
      </vt:variant>
      <vt:variant>
        <vt:i4>0</vt:i4>
      </vt:variant>
      <vt:variant>
        <vt:i4>5</vt:i4>
      </vt:variant>
      <vt:variant>
        <vt:lpwstr/>
      </vt:variant>
      <vt:variant>
        <vt:lpwstr>_Toc278394990</vt:lpwstr>
      </vt:variant>
      <vt:variant>
        <vt:i4>2031674</vt:i4>
      </vt:variant>
      <vt:variant>
        <vt:i4>14</vt:i4>
      </vt:variant>
      <vt:variant>
        <vt:i4>0</vt:i4>
      </vt:variant>
      <vt:variant>
        <vt:i4>5</vt:i4>
      </vt:variant>
      <vt:variant>
        <vt:lpwstr/>
      </vt:variant>
      <vt:variant>
        <vt:lpwstr>_Toc278394989</vt:lpwstr>
      </vt:variant>
      <vt:variant>
        <vt:i4>2031674</vt:i4>
      </vt:variant>
      <vt:variant>
        <vt:i4>8</vt:i4>
      </vt:variant>
      <vt:variant>
        <vt:i4>0</vt:i4>
      </vt:variant>
      <vt:variant>
        <vt:i4>5</vt:i4>
      </vt:variant>
      <vt:variant>
        <vt:lpwstr/>
      </vt:variant>
      <vt:variant>
        <vt:lpwstr>_Toc278394988</vt:lpwstr>
      </vt:variant>
      <vt:variant>
        <vt:i4>2031674</vt:i4>
      </vt:variant>
      <vt:variant>
        <vt:i4>2</vt:i4>
      </vt:variant>
      <vt:variant>
        <vt:i4>0</vt:i4>
      </vt:variant>
      <vt:variant>
        <vt:i4>5</vt:i4>
      </vt:variant>
      <vt:variant>
        <vt:lpwstr/>
      </vt:variant>
      <vt:variant>
        <vt:lpwstr>_Toc278394987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2026-09-06T22:01:00Z</dcterms:created>
  <dcterms:modified xsi:type="dcterms:W3CDTF">2026-09-06T22:01:00Z</dcterms:modified>
</cp:coreProperties>
</file>