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A00CD" w14:textId="77777777" w:rsidR="00291390" w:rsidRDefault="00CD415E">
      <w:pPr>
        <w:tabs>
          <w:tab w:val="right" w:pos="9270"/>
        </w:tabs>
      </w:pPr>
      <w:r w:rsidRPr="00CD415E">
        <w:rPr>
          <w:b/>
        </w:rPr>
        <w:t>Jackson method of inversion</w:t>
      </w:r>
      <w:r>
        <w:rPr>
          <w:b/>
        </w:rPr>
        <w:t xml:space="preserve"> META</w:t>
      </w:r>
      <w:r w:rsidR="00291390">
        <w:rPr>
          <w:b/>
        </w:rPr>
        <w:tab/>
      </w:r>
      <w:r>
        <w:tab/>
      </w:r>
      <w:r>
        <w:tab/>
      </w:r>
      <w:r>
        <w:tab/>
      </w:r>
      <w:r w:rsidR="00291390">
        <w:t>PhL</w:t>
      </w:r>
      <w:r w:rsidR="00291390">
        <w:tab/>
      </w:r>
      <w:r w:rsidR="00291390">
        <w:tab/>
      </w:r>
      <w:r>
        <w:t>1.13.10</w:t>
      </w:r>
    </w:p>
    <w:p w14:paraId="76DD9D8C" w14:textId="77777777" w:rsidR="00291390" w:rsidRDefault="00291390">
      <w:pPr>
        <w:tabs>
          <w:tab w:val="left" w:pos="7200"/>
          <w:tab w:val="left" w:pos="7920"/>
          <w:tab w:val="right" w:pos="9270"/>
        </w:tabs>
      </w:pPr>
    </w:p>
    <w:p w14:paraId="2EF20569" w14:textId="77777777" w:rsidR="00182B03" w:rsidRDefault="009A14BC">
      <w:pPr>
        <w:rPr>
          <w:i/>
        </w:rPr>
      </w:pPr>
      <w:r w:rsidRPr="000A2933">
        <w:rPr>
          <w:i/>
        </w:rPr>
        <w:t>Nine weeks have passed since my raw notes on this subject.</w:t>
      </w:r>
    </w:p>
    <w:p w14:paraId="15C6693C" w14:textId="77777777" w:rsidR="00501D30" w:rsidRDefault="00501D30">
      <w:pPr>
        <w:rPr>
          <w:i/>
        </w:rPr>
      </w:pPr>
    </w:p>
    <w:p w14:paraId="77BFDF56" w14:textId="77777777" w:rsidR="00501D30" w:rsidRDefault="00501D30">
      <w:r>
        <w:t xml:space="preserve">In the last section below, I stumbled onto my invert-rotate-invert method of doing Smythe Problem 38. This section was added May 26, 2010, so this is when I got that idea, and I then started the big grind and implemented that plan, as shown in the Problem </w:t>
      </w:r>
      <w:r w:rsidR="00CB7EA2">
        <w:t xml:space="preserve">38 the Hard Way folder, first half of June 2010. Only in July did I discover the Easy Way. </w:t>
      </w:r>
    </w:p>
    <w:p w14:paraId="16E7DD75" w14:textId="77777777" w:rsidR="00CB627A" w:rsidRDefault="00CB627A"/>
    <w:p w14:paraId="582784AE" w14:textId="77777777" w:rsidR="00CB627A" w:rsidRPr="00CB627A" w:rsidRDefault="00CB627A">
      <w:r w:rsidRPr="00CB627A">
        <w:rPr>
          <w:b/>
        </w:rPr>
        <w:t>Overview</w:t>
      </w:r>
      <w:r>
        <w:t>:  You might regard "</w:t>
      </w:r>
      <w:r w:rsidRPr="00CB627A">
        <w:t>Jackson method of inversion formulas.doc</w:t>
      </w:r>
      <w:r>
        <w:t xml:space="preserve">" as an overview of this META doc. </w:t>
      </w:r>
      <w:r w:rsidR="006135F6">
        <w:t xml:space="preserve">This META doc is just as big as the raw doc (!). That means I was still learning new stuff. </w:t>
      </w:r>
    </w:p>
    <w:p w14:paraId="7F19E35F" w14:textId="77777777" w:rsidR="00501D30" w:rsidRPr="000A2933" w:rsidRDefault="00501D30">
      <w:pPr>
        <w:rPr>
          <w:i/>
        </w:rPr>
      </w:pPr>
    </w:p>
    <w:p w14:paraId="1F349D63" w14:textId="77777777" w:rsidR="00501D30" w:rsidRDefault="00501D30" w:rsidP="00501D30">
      <w:pPr>
        <w:pStyle w:val="TOC1"/>
        <w:tabs>
          <w:tab w:val="right" w:leader="dot" w:pos="9350"/>
        </w:tabs>
        <w:rPr>
          <w:caps w:val="0"/>
          <w:noProof/>
          <w:sz w:val="24"/>
          <w:szCs w:val="24"/>
        </w:rPr>
      </w:pPr>
      <w:r>
        <w:rPr>
          <w:rStyle w:val="Hyperlink"/>
          <w:caps w:val="0"/>
          <w:noProof/>
        </w:rPr>
        <w:fldChar w:fldCharType="begin"/>
      </w:r>
      <w:r>
        <w:rPr>
          <w:rStyle w:val="Hyperlink"/>
          <w:caps w:val="0"/>
          <w:noProof/>
        </w:rPr>
        <w:instrText xml:space="preserve"> TOC \o "1-4" \h \z \u </w:instrText>
      </w:r>
      <w:r>
        <w:rPr>
          <w:rStyle w:val="Hyperlink"/>
          <w:caps w:val="0"/>
          <w:noProof/>
        </w:rPr>
        <w:fldChar w:fldCharType="separate"/>
      </w:r>
      <w:hyperlink w:anchor="_Toc279426160" w:history="1">
        <w:r w:rsidRPr="0063098C">
          <w:rPr>
            <w:rStyle w:val="Hyperlink"/>
            <w:noProof/>
          </w:rPr>
          <w:t>Part I:  The Theory of Inversion.</w:t>
        </w:r>
        <w:r>
          <w:rPr>
            <w:noProof/>
            <w:webHidden/>
          </w:rPr>
          <w:tab/>
        </w:r>
        <w:r>
          <w:rPr>
            <w:noProof/>
            <w:webHidden/>
          </w:rPr>
          <w:fldChar w:fldCharType="begin"/>
        </w:r>
        <w:r>
          <w:rPr>
            <w:noProof/>
            <w:webHidden/>
          </w:rPr>
          <w:instrText xml:space="preserve"> PAGEREF _Toc279426160 \h </w:instrText>
        </w:r>
        <w:r w:rsidR="00F4233E">
          <w:rPr>
            <w:noProof/>
          </w:rPr>
        </w:r>
        <w:r>
          <w:rPr>
            <w:noProof/>
            <w:webHidden/>
          </w:rPr>
          <w:fldChar w:fldCharType="separate"/>
        </w:r>
        <w:r>
          <w:rPr>
            <w:noProof/>
            <w:webHidden/>
          </w:rPr>
          <w:t>1</w:t>
        </w:r>
        <w:r>
          <w:rPr>
            <w:noProof/>
            <w:webHidden/>
          </w:rPr>
          <w:fldChar w:fldCharType="end"/>
        </w:r>
      </w:hyperlink>
    </w:p>
    <w:p w14:paraId="4086ABC4" w14:textId="77777777" w:rsidR="00501D30" w:rsidRDefault="00501D30" w:rsidP="00501D30">
      <w:pPr>
        <w:pStyle w:val="TOC2"/>
        <w:tabs>
          <w:tab w:val="right" w:leader="dot" w:pos="9350"/>
        </w:tabs>
        <w:rPr>
          <w:b w:val="0"/>
          <w:noProof/>
          <w:sz w:val="24"/>
          <w:szCs w:val="24"/>
        </w:rPr>
      </w:pPr>
      <w:hyperlink w:anchor="_Toc279426161" w:history="1">
        <w:r w:rsidRPr="0063098C">
          <w:rPr>
            <w:rStyle w:val="Hyperlink"/>
            <w:noProof/>
          </w:rPr>
          <w:t>Theorem 1 (Inversion Theorem):</w:t>
        </w:r>
        <w:r>
          <w:rPr>
            <w:noProof/>
            <w:webHidden/>
          </w:rPr>
          <w:tab/>
        </w:r>
        <w:r>
          <w:rPr>
            <w:noProof/>
            <w:webHidden/>
          </w:rPr>
          <w:fldChar w:fldCharType="begin"/>
        </w:r>
        <w:r>
          <w:rPr>
            <w:noProof/>
            <w:webHidden/>
          </w:rPr>
          <w:instrText xml:space="preserve"> PAGEREF _Toc279426161 \h </w:instrText>
        </w:r>
        <w:r w:rsidR="00F4233E">
          <w:rPr>
            <w:noProof/>
          </w:rPr>
        </w:r>
        <w:r>
          <w:rPr>
            <w:noProof/>
            <w:webHidden/>
          </w:rPr>
          <w:fldChar w:fldCharType="separate"/>
        </w:r>
        <w:r>
          <w:rPr>
            <w:noProof/>
            <w:webHidden/>
          </w:rPr>
          <w:t>1</w:t>
        </w:r>
        <w:r>
          <w:rPr>
            <w:noProof/>
            <w:webHidden/>
          </w:rPr>
          <w:fldChar w:fldCharType="end"/>
        </w:r>
      </w:hyperlink>
    </w:p>
    <w:p w14:paraId="09785F04" w14:textId="77777777" w:rsidR="00501D30" w:rsidRDefault="00501D30" w:rsidP="00501D30">
      <w:pPr>
        <w:pStyle w:val="TOC2"/>
        <w:tabs>
          <w:tab w:val="right" w:leader="dot" w:pos="9350"/>
        </w:tabs>
        <w:rPr>
          <w:b w:val="0"/>
          <w:noProof/>
          <w:sz w:val="24"/>
          <w:szCs w:val="24"/>
        </w:rPr>
      </w:pPr>
      <w:hyperlink w:anchor="_Toc279426162" w:history="1">
        <w:r w:rsidRPr="0063098C">
          <w:rPr>
            <w:rStyle w:val="Hyperlink"/>
            <w:noProof/>
          </w:rPr>
          <w:t>Theorem 2 (Sphere Theorem)</w:t>
        </w:r>
        <w:r>
          <w:rPr>
            <w:noProof/>
            <w:webHidden/>
          </w:rPr>
          <w:tab/>
        </w:r>
        <w:r>
          <w:rPr>
            <w:noProof/>
            <w:webHidden/>
          </w:rPr>
          <w:fldChar w:fldCharType="begin"/>
        </w:r>
        <w:r>
          <w:rPr>
            <w:noProof/>
            <w:webHidden/>
          </w:rPr>
          <w:instrText xml:space="preserve"> PAGEREF _Toc279426162 \h </w:instrText>
        </w:r>
        <w:r w:rsidR="00F4233E">
          <w:rPr>
            <w:noProof/>
          </w:rPr>
        </w:r>
        <w:r>
          <w:rPr>
            <w:noProof/>
            <w:webHidden/>
          </w:rPr>
          <w:fldChar w:fldCharType="separate"/>
        </w:r>
        <w:r>
          <w:rPr>
            <w:noProof/>
            <w:webHidden/>
          </w:rPr>
          <w:t>6</w:t>
        </w:r>
        <w:r>
          <w:rPr>
            <w:noProof/>
            <w:webHidden/>
          </w:rPr>
          <w:fldChar w:fldCharType="end"/>
        </w:r>
      </w:hyperlink>
    </w:p>
    <w:p w14:paraId="69E1C3A3" w14:textId="77777777" w:rsidR="00501D30" w:rsidRDefault="00501D30" w:rsidP="00501D30">
      <w:pPr>
        <w:pStyle w:val="TOC3"/>
        <w:tabs>
          <w:tab w:val="right" w:leader="dot" w:pos="9350"/>
        </w:tabs>
        <w:rPr>
          <w:noProof/>
          <w:sz w:val="24"/>
          <w:szCs w:val="24"/>
        </w:rPr>
      </w:pPr>
      <w:hyperlink w:anchor="_Toc279426163" w:history="1">
        <w:r w:rsidRPr="0063098C">
          <w:rPr>
            <w:rStyle w:val="Hyperlink"/>
            <w:noProof/>
          </w:rPr>
          <w:t>Special Plane Case of Theorem 2</w:t>
        </w:r>
        <w:r>
          <w:rPr>
            <w:noProof/>
            <w:webHidden/>
          </w:rPr>
          <w:tab/>
        </w:r>
        <w:r>
          <w:rPr>
            <w:noProof/>
            <w:webHidden/>
          </w:rPr>
          <w:fldChar w:fldCharType="begin"/>
        </w:r>
        <w:r>
          <w:rPr>
            <w:noProof/>
            <w:webHidden/>
          </w:rPr>
          <w:instrText xml:space="preserve"> PAGEREF _Toc279426163 \h </w:instrText>
        </w:r>
        <w:r w:rsidR="00F4233E">
          <w:rPr>
            <w:noProof/>
          </w:rPr>
        </w:r>
        <w:r>
          <w:rPr>
            <w:noProof/>
            <w:webHidden/>
          </w:rPr>
          <w:fldChar w:fldCharType="separate"/>
        </w:r>
        <w:r>
          <w:rPr>
            <w:noProof/>
            <w:webHidden/>
          </w:rPr>
          <w:t>6</w:t>
        </w:r>
        <w:r>
          <w:rPr>
            <w:noProof/>
            <w:webHidden/>
          </w:rPr>
          <w:fldChar w:fldCharType="end"/>
        </w:r>
      </w:hyperlink>
    </w:p>
    <w:p w14:paraId="151B4458" w14:textId="77777777" w:rsidR="00501D30" w:rsidRDefault="00501D30" w:rsidP="00501D30">
      <w:pPr>
        <w:pStyle w:val="TOC3"/>
        <w:tabs>
          <w:tab w:val="right" w:leader="dot" w:pos="9350"/>
        </w:tabs>
        <w:rPr>
          <w:noProof/>
          <w:sz w:val="24"/>
          <w:szCs w:val="24"/>
        </w:rPr>
      </w:pPr>
      <w:hyperlink w:anchor="_Toc279426164" w:history="1">
        <w:r w:rsidRPr="0063098C">
          <w:rPr>
            <w:rStyle w:val="Hyperlink"/>
            <w:noProof/>
          </w:rPr>
          <w:t>Maple Program.</w:t>
        </w:r>
        <w:r>
          <w:rPr>
            <w:noProof/>
            <w:webHidden/>
          </w:rPr>
          <w:tab/>
        </w:r>
        <w:r>
          <w:rPr>
            <w:noProof/>
            <w:webHidden/>
          </w:rPr>
          <w:fldChar w:fldCharType="begin"/>
        </w:r>
        <w:r>
          <w:rPr>
            <w:noProof/>
            <w:webHidden/>
          </w:rPr>
          <w:instrText xml:space="preserve"> PAGEREF _Toc279426164 \h </w:instrText>
        </w:r>
        <w:r w:rsidR="00F4233E">
          <w:rPr>
            <w:noProof/>
          </w:rPr>
        </w:r>
        <w:r>
          <w:rPr>
            <w:noProof/>
            <w:webHidden/>
          </w:rPr>
          <w:fldChar w:fldCharType="separate"/>
        </w:r>
        <w:r>
          <w:rPr>
            <w:noProof/>
            <w:webHidden/>
          </w:rPr>
          <w:t>7</w:t>
        </w:r>
        <w:r>
          <w:rPr>
            <w:noProof/>
            <w:webHidden/>
          </w:rPr>
          <w:fldChar w:fldCharType="end"/>
        </w:r>
      </w:hyperlink>
    </w:p>
    <w:p w14:paraId="5219AEAC" w14:textId="77777777" w:rsidR="00501D30" w:rsidRDefault="00501D30" w:rsidP="00501D30">
      <w:pPr>
        <w:pStyle w:val="TOC2"/>
        <w:tabs>
          <w:tab w:val="right" w:leader="dot" w:pos="9350"/>
        </w:tabs>
        <w:rPr>
          <w:b w:val="0"/>
          <w:noProof/>
          <w:sz w:val="24"/>
          <w:szCs w:val="24"/>
        </w:rPr>
      </w:pPr>
      <w:hyperlink w:anchor="_Toc279426165" w:history="1">
        <w:r w:rsidRPr="0063098C">
          <w:rPr>
            <w:rStyle w:val="Hyperlink"/>
            <w:noProof/>
          </w:rPr>
          <w:t>Theorem 3 (The Inside Outside Theorem)</w:t>
        </w:r>
        <w:r>
          <w:rPr>
            <w:noProof/>
            <w:webHidden/>
          </w:rPr>
          <w:tab/>
        </w:r>
        <w:r>
          <w:rPr>
            <w:noProof/>
            <w:webHidden/>
          </w:rPr>
          <w:fldChar w:fldCharType="begin"/>
        </w:r>
        <w:r>
          <w:rPr>
            <w:noProof/>
            <w:webHidden/>
          </w:rPr>
          <w:instrText xml:space="preserve"> PAGEREF _Toc279426165 \h </w:instrText>
        </w:r>
        <w:r w:rsidR="00F4233E">
          <w:rPr>
            <w:noProof/>
          </w:rPr>
        </w:r>
        <w:r>
          <w:rPr>
            <w:noProof/>
            <w:webHidden/>
          </w:rPr>
          <w:fldChar w:fldCharType="separate"/>
        </w:r>
        <w:r>
          <w:rPr>
            <w:noProof/>
            <w:webHidden/>
          </w:rPr>
          <w:t>7</w:t>
        </w:r>
        <w:r>
          <w:rPr>
            <w:noProof/>
            <w:webHidden/>
          </w:rPr>
          <w:fldChar w:fldCharType="end"/>
        </w:r>
      </w:hyperlink>
    </w:p>
    <w:p w14:paraId="3E4ED9FF" w14:textId="77777777" w:rsidR="00501D30" w:rsidRDefault="00501D30" w:rsidP="00501D30">
      <w:pPr>
        <w:pStyle w:val="TOC2"/>
        <w:tabs>
          <w:tab w:val="right" w:leader="dot" w:pos="9350"/>
        </w:tabs>
        <w:rPr>
          <w:b w:val="0"/>
          <w:noProof/>
          <w:sz w:val="24"/>
          <w:szCs w:val="24"/>
        </w:rPr>
      </w:pPr>
      <w:hyperlink w:anchor="_Toc279426166" w:history="1">
        <w:r w:rsidRPr="0063098C">
          <w:rPr>
            <w:rStyle w:val="Hyperlink"/>
            <w:noProof/>
          </w:rPr>
          <w:t>Theorem 4 (Charge Densities)</w:t>
        </w:r>
        <w:r>
          <w:rPr>
            <w:noProof/>
            <w:webHidden/>
          </w:rPr>
          <w:tab/>
        </w:r>
        <w:r>
          <w:rPr>
            <w:noProof/>
            <w:webHidden/>
          </w:rPr>
          <w:fldChar w:fldCharType="begin"/>
        </w:r>
        <w:r>
          <w:rPr>
            <w:noProof/>
            <w:webHidden/>
          </w:rPr>
          <w:instrText xml:space="preserve"> PAGEREF _Toc279426166 \h </w:instrText>
        </w:r>
        <w:r w:rsidR="00F4233E">
          <w:rPr>
            <w:noProof/>
          </w:rPr>
        </w:r>
        <w:r>
          <w:rPr>
            <w:noProof/>
            <w:webHidden/>
          </w:rPr>
          <w:fldChar w:fldCharType="separate"/>
        </w:r>
        <w:r>
          <w:rPr>
            <w:noProof/>
            <w:webHidden/>
          </w:rPr>
          <w:t>7</w:t>
        </w:r>
        <w:r>
          <w:rPr>
            <w:noProof/>
            <w:webHidden/>
          </w:rPr>
          <w:fldChar w:fldCharType="end"/>
        </w:r>
      </w:hyperlink>
    </w:p>
    <w:p w14:paraId="720DD97C" w14:textId="77777777" w:rsidR="00501D30" w:rsidRDefault="00501D30" w:rsidP="00501D30">
      <w:pPr>
        <w:pStyle w:val="TOC2"/>
        <w:tabs>
          <w:tab w:val="right" w:leader="dot" w:pos="9350"/>
        </w:tabs>
        <w:rPr>
          <w:b w:val="0"/>
          <w:noProof/>
          <w:sz w:val="24"/>
          <w:szCs w:val="24"/>
        </w:rPr>
      </w:pPr>
      <w:hyperlink w:anchor="_Toc279426167" w:history="1">
        <w:r w:rsidRPr="0063098C">
          <w:rPr>
            <w:rStyle w:val="Hyperlink"/>
            <w:noProof/>
          </w:rPr>
          <w:t>Comparison between 3D inversion transformations and 2D conformal map transformations.</w:t>
        </w:r>
        <w:r>
          <w:rPr>
            <w:noProof/>
            <w:webHidden/>
          </w:rPr>
          <w:tab/>
        </w:r>
        <w:r>
          <w:rPr>
            <w:noProof/>
            <w:webHidden/>
          </w:rPr>
          <w:fldChar w:fldCharType="begin"/>
        </w:r>
        <w:r>
          <w:rPr>
            <w:noProof/>
            <w:webHidden/>
          </w:rPr>
          <w:instrText xml:space="preserve"> PAGEREF _Toc279426167 \h </w:instrText>
        </w:r>
        <w:r w:rsidR="00F4233E">
          <w:rPr>
            <w:noProof/>
          </w:rPr>
        </w:r>
        <w:r>
          <w:rPr>
            <w:noProof/>
            <w:webHidden/>
          </w:rPr>
          <w:fldChar w:fldCharType="separate"/>
        </w:r>
        <w:r>
          <w:rPr>
            <w:noProof/>
            <w:webHidden/>
          </w:rPr>
          <w:t>8</w:t>
        </w:r>
        <w:r>
          <w:rPr>
            <w:noProof/>
            <w:webHidden/>
          </w:rPr>
          <w:fldChar w:fldCharType="end"/>
        </w:r>
      </w:hyperlink>
    </w:p>
    <w:p w14:paraId="185D5FB0" w14:textId="77777777" w:rsidR="00501D30" w:rsidRDefault="00501D30" w:rsidP="00501D30">
      <w:pPr>
        <w:pStyle w:val="TOC2"/>
        <w:tabs>
          <w:tab w:val="right" w:leader="dot" w:pos="9350"/>
        </w:tabs>
        <w:rPr>
          <w:b w:val="0"/>
          <w:noProof/>
          <w:sz w:val="24"/>
          <w:szCs w:val="24"/>
        </w:rPr>
      </w:pPr>
      <w:hyperlink w:anchor="_Toc279426168" w:history="1">
        <w:r w:rsidRPr="0063098C">
          <w:rPr>
            <w:rStyle w:val="Hyperlink"/>
            <w:noProof/>
          </w:rPr>
          <w:t>Metal Theorems and the Usefulness of the Inversion Transformation</w:t>
        </w:r>
        <w:r>
          <w:rPr>
            <w:noProof/>
            <w:webHidden/>
          </w:rPr>
          <w:tab/>
        </w:r>
        <w:r>
          <w:rPr>
            <w:noProof/>
            <w:webHidden/>
          </w:rPr>
          <w:fldChar w:fldCharType="begin"/>
        </w:r>
        <w:r>
          <w:rPr>
            <w:noProof/>
            <w:webHidden/>
          </w:rPr>
          <w:instrText xml:space="preserve"> PAGEREF _Toc279426168 \h </w:instrText>
        </w:r>
        <w:r w:rsidR="00F4233E">
          <w:rPr>
            <w:noProof/>
          </w:rPr>
        </w:r>
        <w:r>
          <w:rPr>
            <w:noProof/>
            <w:webHidden/>
          </w:rPr>
          <w:fldChar w:fldCharType="separate"/>
        </w:r>
        <w:r>
          <w:rPr>
            <w:noProof/>
            <w:webHidden/>
          </w:rPr>
          <w:t>9</w:t>
        </w:r>
        <w:r>
          <w:rPr>
            <w:noProof/>
            <w:webHidden/>
          </w:rPr>
          <w:fldChar w:fldCharType="end"/>
        </w:r>
      </w:hyperlink>
    </w:p>
    <w:p w14:paraId="512C9D4E" w14:textId="77777777" w:rsidR="00501D30" w:rsidRDefault="00501D30" w:rsidP="00501D30">
      <w:pPr>
        <w:pStyle w:val="TOC2"/>
        <w:tabs>
          <w:tab w:val="right" w:leader="dot" w:pos="9350"/>
        </w:tabs>
        <w:rPr>
          <w:b w:val="0"/>
          <w:noProof/>
          <w:sz w:val="24"/>
          <w:szCs w:val="24"/>
        </w:rPr>
      </w:pPr>
      <w:hyperlink w:anchor="_Toc279426169" w:history="1">
        <w:r w:rsidRPr="0063098C">
          <w:rPr>
            <w:rStyle w:val="Hyperlink"/>
            <w:noProof/>
          </w:rPr>
          <w:t>Theorem 5 (Constant Potential Theorem)</w:t>
        </w:r>
        <w:r>
          <w:rPr>
            <w:noProof/>
            <w:webHidden/>
          </w:rPr>
          <w:tab/>
        </w:r>
        <w:r>
          <w:rPr>
            <w:noProof/>
            <w:webHidden/>
          </w:rPr>
          <w:fldChar w:fldCharType="begin"/>
        </w:r>
        <w:r>
          <w:rPr>
            <w:noProof/>
            <w:webHidden/>
          </w:rPr>
          <w:instrText xml:space="preserve"> PAGEREF _Toc279426169 \h </w:instrText>
        </w:r>
        <w:r w:rsidR="00F4233E">
          <w:rPr>
            <w:noProof/>
          </w:rPr>
        </w:r>
        <w:r>
          <w:rPr>
            <w:noProof/>
            <w:webHidden/>
          </w:rPr>
          <w:fldChar w:fldCharType="separate"/>
        </w:r>
        <w:r>
          <w:rPr>
            <w:noProof/>
            <w:webHidden/>
          </w:rPr>
          <w:t>10</w:t>
        </w:r>
        <w:r>
          <w:rPr>
            <w:noProof/>
            <w:webHidden/>
          </w:rPr>
          <w:fldChar w:fldCharType="end"/>
        </w:r>
      </w:hyperlink>
    </w:p>
    <w:p w14:paraId="379BA648" w14:textId="77777777" w:rsidR="00501D30" w:rsidRDefault="00501D30" w:rsidP="00501D30">
      <w:pPr>
        <w:pStyle w:val="TOC2"/>
        <w:tabs>
          <w:tab w:val="right" w:leader="dot" w:pos="9350"/>
        </w:tabs>
        <w:rPr>
          <w:b w:val="0"/>
          <w:noProof/>
          <w:sz w:val="24"/>
          <w:szCs w:val="24"/>
        </w:rPr>
      </w:pPr>
      <w:hyperlink w:anchor="_Toc279426170" w:history="1">
        <w:r w:rsidRPr="0063098C">
          <w:rPr>
            <w:rStyle w:val="Hyperlink"/>
            <w:noProof/>
          </w:rPr>
          <w:t>Example 2:   Constant potential V = A.</w:t>
        </w:r>
        <w:r>
          <w:rPr>
            <w:noProof/>
            <w:webHidden/>
          </w:rPr>
          <w:tab/>
        </w:r>
        <w:r>
          <w:rPr>
            <w:noProof/>
            <w:webHidden/>
          </w:rPr>
          <w:fldChar w:fldCharType="begin"/>
        </w:r>
        <w:r>
          <w:rPr>
            <w:noProof/>
            <w:webHidden/>
          </w:rPr>
          <w:instrText xml:space="preserve"> PAGEREF _Toc279426170 \h </w:instrText>
        </w:r>
        <w:r w:rsidR="00F4233E">
          <w:rPr>
            <w:noProof/>
          </w:rPr>
        </w:r>
        <w:r>
          <w:rPr>
            <w:noProof/>
            <w:webHidden/>
          </w:rPr>
          <w:fldChar w:fldCharType="separate"/>
        </w:r>
        <w:r>
          <w:rPr>
            <w:noProof/>
            <w:webHidden/>
          </w:rPr>
          <w:t>10</w:t>
        </w:r>
        <w:r>
          <w:rPr>
            <w:noProof/>
            <w:webHidden/>
          </w:rPr>
          <w:fldChar w:fldCharType="end"/>
        </w:r>
      </w:hyperlink>
    </w:p>
    <w:p w14:paraId="6946F60A" w14:textId="77777777" w:rsidR="00501D30" w:rsidRDefault="00501D30" w:rsidP="00501D30">
      <w:pPr>
        <w:pStyle w:val="TOC2"/>
        <w:tabs>
          <w:tab w:val="right" w:leader="dot" w:pos="9350"/>
        </w:tabs>
        <w:rPr>
          <w:b w:val="0"/>
          <w:noProof/>
          <w:sz w:val="24"/>
          <w:szCs w:val="24"/>
        </w:rPr>
      </w:pPr>
      <w:hyperlink w:anchor="_Toc279426171" w:history="1">
        <w:r w:rsidRPr="0063098C">
          <w:rPr>
            <w:rStyle w:val="Hyperlink"/>
            <w:noProof/>
          </w:rPr>
          <w:t>Theorem 6 (Superposition Theorem)</w:t>
        </w:r>
        <w:r>
          <w:rPr>
            <w:noProof/>
            <w:webHidden/>
          </w:rPr>
          <w:tab/>
        </w:r>
        <w:r>
          <w:rPr>
            <w:noProof/>
            <w:webHidden/>
          </w:rPr>
          <w:fldChar w:fldCharType="begin"/>
        </w:r>
        <w:r>
          <w:rPr>
            <w:noProof/>
            <w:webHidden/>
          </w:rPr>
          <w:instrText xml:space="preserve"> PAGEREF _Toc279426171 \h </w:instrText>
        </w:r>
        <w:r w:rsidR="00F4233E">
          <w:rPr>
            <w:noProof/>
          </w:rPr>
        </w:r>
        <w:r>
          <w:rPr>
            <w:noProof/>
            <w:webHidden/>
          </w:rPr>
          <w:fldChar w:fldCharType="separate"/>
        </w:r>
        <w:r>
          <w:rPr>
            <w:noProof/>
            <w:webHidden/>
          </w:rPr>
          <w:t>11</w:t>
        </w:r>
        <w:r>
          <w:rPr>
            <w:noProof/>
            <w:webHidden/>
          </w:rPr>
          <w:fldChar w:fldCharType="end"/>
        </w:r>
      </w:hyperlink>
    </w:p>
    <w:p w14:paraId="6259CE53" w14:textId="77777777" w:rsidR="00501D30" w:rsidRDefault="00501D30" w:rsidP="00501D30">
      <w:pPr>
        <w:pStyle w:val="TOC2"/>
        <w:tabs>
          <w:tab w:val="right" w:leader="dot" w:pos="9350"/>
        </w:tabs>
        <w:rPr>
          <w:b w:val="0"/>
          <w:noProof/>
          <w:sz w:val="24"/>
          <w:szCs w:val="24"/>
        </w:rPr>
      </w:pPr>
      <w:hyperlink w:anchor="_Toc279426172" w:history="1">
        <w:r w:rsidRPr="0063098C">
          <w:rPr>
            <w:rStyle w:val="Hyperlink"/>
            <w:noProof/>
          </w:rPr>
          <w:t>Corollary to Theorems 5 and 6</w:t>
        </w:r>
        <w:r>
          <w:rPr>
            <w:noProof/>
            <w:webHidden/>
          </w:rPr>
          <w:tab/>
        </w:r>
        <w:r>
          <w:rPr>
            <w:noProof/>
            <w:webHidden/>
          </w:rPr>
          <w:fldChar w:fldCharType="begin"/>
        </w:r>
        <w:r>
          <w:rPr>
            <w:noProof/>
            <w:webHidden/>
          </w:rPr>
          <w:instrText xml:space="preserve"> PAGEREF _Toc279426172 \h </w:instrText>
        </w:r>
        <w:r w:rsidR="00F4233E">
          <w:rPr>
            <w:noProof/>
          </w:rPr>
        </w:r>
        <w:r>
          <w:rPr>
            <w:noProof/>
            <w:webHidden/>
          </w:rPr>
          <w:fldChar w:fldCharType="separate"/>
        </w:r>
        <w:r>
          <w:rPr>
            <w:noProof/>
            <w:webHidden/>
          </w:rPr>
          <w:t>11</w:t>
        </w:r>
        <w:r>
          <w:rPr>
            <w:noProof/>
            <w:webHidden/>
          </w:rPr>
          <w:fldChar w:fldCharType="end"/>
        </w:r>
      </w:hyperlink>
    </w:p>
    <w:p w14:paraId="2A4D2730" w14:textId="77777777" w:rsidR="00501D30" w:rsidRDefault="00501D30" w:rsidP="00501D30">
      <w:pPr>
        <w:pStyle w:val="TOC1"/>
        <w:tabs>
          <w:tab w:val="right" w:leader="dot" w:pos="9350"/>
        </w:tabs>
        <w:rPr>
          <w:caps w:val="0"/>
          <w:noProof/>
          <w:sz w:val="24"/>
          <w:szCs w:val="24"/>
        </w:rPr>
      </w:pPr>
      <w:hyperlink w:anchor="_Toc279426173" w:history="1">
        <w:r w:rsidRPr="0063098C">
          <w:rPr>
            <w:rStyle w:val="Hyperlink"/>
            <w:noProof/>
          </w:rPr>
          <w:t>Part II:  Examples with a sphere mapping onto a plane</w:t>
        </w:r>
        <w:r>
          <w:rPr>
            <w:noProof/>
            <w:webHidden/>
          </w:rPr>
          <w:tab/>
        </w:r>
        <w:r>
          <w:rPr>
            <w:noProof/>
            <w:webHidden/>
          </w:rPr>
          <w:fldChar w:fldCharType="begin"/>
        </w:r>
        <w:r>
          <w:rPr>
            <w:noProof/>
            <w:webHidden/>
          </w:rPr>
          <w:instrText xml:space="preserve"> PAGEREF _Toc279426173 \h </w:instrText>
        </w:r>
        <w:r w:rsidR="00F4233E">
          <w:rPr>
            <w:noProof/>
          </w:rPr>
        </w:r>
        <w:r>
          <w:rPr>
            <w:noProof/>
            <w:webHidden/>
          </w:rPr>
          <w:fldChar w:fldCharType="separate"/>
        </w:r>
        <w:r>
          <w:rPr>
            <w:noProof/>
            <w:webHidden/>
          </w:rPr>
          <w:t>11</w:t>
        </w:r>
        <w:r>
          <w:rPr>
            <w:noProof/>
            <w:webHidden/>
          </w:rPr>
          <w:fldChar w:fldCharType="end"/>
        </w:r>
      </w:hyperlink>
    </w:p>
    <w:p w14:paraId="6CE51887" w14:textId="77777777" w:rsidR="00501D30" w:rsidRDefault="00501D30" w:rsidP="00501D30">
      <w:pPr>
        <w:pStyle w:val="TOC2"/>
        <w:tabs>
          <w:tab w:val="right" w:leader="dot" w:pos="9350"/>
        </w:tabs>
        <w:rPr>
          <w:b w:val="0"/>
          <w:noProof/>
          <w:sz w:val="24"/>
          <w:szCs w:val="24"/>
        </w:rPr>
      </w:pPr>
      <w:hyperlink w:anchor="_Toc279426174" w:history="1">
        <w:r w:rsidRPr="0063098C">
          <w:rPr>
            <w:rStyle w:val="Hyperlink"/>
            <w:noProof/>
          </w:rPr>
          <w:t>Example 1A:  Two unequal point charges.</w:t>
        </w:r>
        <w:r>
          <w:rPr>
            <w:noProof/>
            <w:webHidden/>
          </w:rPr>
          <w:tab/>
        </w:r>
        <w:r>
          <w:rPr>
            <w:noProof/>
            <w:webHidden/>
          </w:rPr>
          <w:fldChar w:fldCharType="begin"/>
        </w:r>
        <w:r>
          <w:rPr>
            <w:noProof/>
            <w:webHidden/>
          </w:rPr>
          <w:instrText xml:space="preserve"> PAGEREF _Toc279426174 \h </w:instrText>
        </w:r>
        <w:r w:rsidR="00F4233E">
          <w:rPr>
            <w:noProof/>
          </w:rPr>
        </w:r>
        <w:r>
          <w:rPr>
            <w:noProof/>
            <w:webHidden/>
          </w:rPr>
          <w:fldChar w:fldCharType="separate"/>
        </w:r>
        <w:r>
          <w:rPr>
            <w:noProof/>
            <w:webHidden/>
          </w:rPr>
          <w:t>11</w:t>
        </w:r>
        <w:r>
          <w:rPr>
            <w:noProof/>
            <w:webHidden/>
          </w:rPr>
          <w:fldChar w:fldCharType="end"/>
        </w:r>
      </w:hyperlink>
    </w:p>
    <w:p w14:paraId="2BEAE6CF" w14:textId="77777777" w:rsidR="00501D30" w:rsidRDefault="00501D30" w:rsidP="00501D30">
      <w:pPr>
        <w:pStyle w:val="TOC2"/>
        <w:tabs>
          <w:tab w:val="right" w:leader="dot" w:pos="9350"/>
        </w:tabs>
        <w:rPr>
          <w:b w:val="0"/>
          <w:noProof/>
          <w:sz w:val="24"/>
          <w:szCs w:val="24"/>
        </w:rPr>
      </w:pPr>
      <w:hyperlink w:anchor="_Toc279426175" w:history="1">
        <w:r w:rsidRPr="0063098C">
          <w:rPr>
            <w:rStyle w:val="Hyperlink"/>
            <w:noProof/>
          </w:rPr>
          <w:t>Example 1B:  Grounded Full Sphere and point charge.</w:t>
        </w:r>
        <w:r>
          <w:rPr>
            <w:noProof/>
            <w:webHidden/>
          </w:rPr>
          <w:tab/>
        </w:r>
        <w:r>
          <w:rPr>
            <w:noProof/>
            <w:webHidden/>
          </w:rPr>
          <w:fldChar w:fldCharType="begin"/>
        </w:r>
        <w:r>
          <w:rPr>
            <w:noProof/>
            <w:webHidden/>
          </w:rPr>
          <w:instrText xml:space="preserve"> PAGEREF _Toc279426175 \h </w:instrText>
        </w:r>
        <w:r w:rsidR="00F4233E">
          <w:rPr>
            <w:noProof/>
          </w:rPr>
        </w:r>
        <w:r>
          <w:rPr>
            <w:noProof/>
            <w:webHidden/>
          </w:rPr>
          <w:fldChar w:fldCharType="separate"/>
        </w:r>
        <w:r>
          <w:rPr>
            <w:noProof/>
            <w:webHidden/>
          </w:rPr>
          <w:t>12</w:t>
        </w:r>
        <w:r>
          <w:rPr>
            <w:noProof/>
            <w:webHidden/>
          </w:rPr>
          <w:fldChar w:fldCharType="end"/>
        </w:r>
      </w:hyperlink>
    </w:p>
    <w:p w14:paraId="6DA55F19" w14:textId="77777777" w:rsidR="00501D30" w:rsidRDefault="00501D30" w:rsidP="00501D30">
      <w:pPr>
        <w:pStyle w:val="TOC2"/>
        <w:tabs>
          <w:tab w:val="right" w:leader="dot" w:pos="9350"/>
        </w:tabs>
        <w:rPr>
          <w:b w:val="0"/>
          <w:noProof/>
          <w:sz w:val="24"/>
          <w:szCs w:val="24"/>
        </w:rPr>
      </w:pPr>
      <w:hyperlink w:anchor="_Toc279426176" w:history="1">
        <w:r w:rsidRPr="0063098C">
          <w:rPr>
            <w:rStyle w:val="Hyperlink"/>
            <w:noProof/>
          </w:rPr>
          <w:t>Example 3:  Ch</w:t>
        </w:r>
        <w:r w:rsidRPr="0063098C">
          <w:rPr>
            <w:rStyle w:val="Hyperlink"/>
            <w:noProof/>
          </w:rPr>
          <w:t>a</w:t>
        </w:r>
        <w:r w:rsidRPr="0063098C">
          <w:rPr>
            <w:rStyle w:val="Hyperlink"/>
            <w:noProof/>
          </w:rPr>
          <w:t>rged Metal Sphere.</w:t>
        </w:r>
        <w:r>
          <w:rPr>
            <w:noProof/>
            <w:webHidden/>
          </w:rPr>
          <w:tab/>
        </w:r>
        <w:r>
          <w:rPr>
            <w:noProof/>
            <w:webHidden/>
          </w:rPr>
          <w:fldChar w:fldCharType="begin"/>
        </w:r>
        <w:r>
          <w:rPr>
            <w:noProof/>
            <w:webHidden/>
          </w:rPr>
          <w:instrText xml:space="preserve"> PAGEREF _Toc279426176 \h </w:instrText>
        </w:r>
        <w:r w:rsidR="00F4233E">
          <w:rPr>
            <w:noProof/>
          </w:rPr>
        </w:r>
        <w:r>
          <w:rPr>
            <w:noProof/>
            <w:webHidden/>
          </w:rPr>
          <w:fldChar w:fldCharType="separate"/>
        </w:r>
        <w:r>
          <w:rPr>
            <w:noProof/>
            <w:webHidden/>
          </w:rPr>
          <w:t>13</w:t>
        </w:r>
        <w:r>
          <w:rPr>
            <w:noProof/>
            <w:webHidden/>
          </w:rPr>
          <w:fldChar w:fldCharType="end"/>
        </w:r>
      </w:hyperlink>
    </w:p>
    <w:p w14:paraId="7C3E425B" w14:textId="77777777" w:rsidR="00501D30" w:rsidRDefault="00501D30" w:rsidP="00501D30">
      <w:pPr>
        <w:pStyle w:val="TOC2"/>
        <w:tabs>
          <w:tab w:val="right" w:leader="dot" w:pos="9350"/>
        </w:tabs>
        <w:rPr>
          <w:b w:val="0"/>
          <w:noProof/>
          <w:sz w:val="24"/>
          <w:szCs w:val="24"/>
        </w:rPr>
      </w:pPr>
      <w:hyperlink w:anchor="_Toc279426177" w:history="1">
        <w:r w:rsidRPr="0063098C">
          <w:rPr>
            <w:rStyle w:val="Hyperlink"/>
            <w:noProof/>
          </w:rPr>
          <w:t>Example 4:  Grounded Metal Sphere.</w:t>
        </w:r>
        <w:r>
          <w:rPr>
            <w:noProof/>
            <w:webHidden/>
          </w:rPr>
          <w:tab/>
        </w:r>
        <w:r>
          <w:rPr>
            <w:noProof/>
            <w:webHidden/>
          </w:rPr>
          <w:fldChar w:fldCharType="begin"/>
        </w:r>
        <w:r>
          <w:rPr>
            <w:noProof/>
            <w:webHidden/>
          </w:rPr>
          <w:instrText xml:space="preserve"> PAGEREF _Toc279426177 \h </w:instrText>
        </w:r>
        <w:r w:rsidR="00F4233E">
          <w:rPr>
            <w:noProof/>
          </w:rPr>
        </w:r>
        <w:r>
          <w:rPr>
            <w:noProof/>
            <w:webHidden/>
          </w:rPr>
          <w:fldChar w:fldCharType="separate"/>
        </w:r>
        <w:r>
          <w:rPr>
            <w:noProof/>
            <w:webHidden/>
          </w:rPr>
          <w:t>15</w:t>
        </w:r>
        <w:r>
          <w:rPr>
            <w:noProof/>
            <w:webHidden/>
          </w:rPr>
          <w:fldChar w:fldCharType="end"/>
        </w:r>
      </w:hyperlink>
    </w:p>
    <w:p w14:paraId="7B849C0F" w14:textId="77777777" w:rsidR="00501D30" w:rsidRDefault="00501D30" w:rsidP="00501D30">
      <w:pPr>
        <w:pStyle w:val="TOC2"/>
        <w:tabs>
          <w:tab w:val="right" w:leader="dot" w:pos="9350"/>
        </w:tabs>
        <w:rPr>
          <w:b w:val="0"/>
          <w:noProof/>
          <w:sz w:val="24"/>
          <w:szCs w:val="24"/>
        </w:rPr>
      </w:pPr>
      <w:hyperlink w:anchor="_Toc279426178" w:history="1">
        <w:r w:rsidRPr="0063098C">
          <w:rPr>
            <w:rStyle w:val="Hyperlink"/>
            <w:noProof/>
          </w:rPr>
          <w:t>Example 5:  Superposition: Recreate Example 3 by adding the situations of Examples 2 and 4.</w:t>
        </w:r>
        <w:r>
          <w:rPr>
            <w:noProof/>
            <w:webHidden/>
          </w:rPr>
          <w:tab/>
        </w:r>
        <w:r>
          <w:rPr>
            <w:noProof/>
            <w:webHidden/>
          </w:rPr>
          <w:fldChar w:fldCharType="begin"/>
        </w:r>
        <w:r>
          <w:rPr>
            <w:noProof/>
            <w:webHidden/>
          </w:rPr>
          <w:instrText xml:space="preserve"> PAGEREF _Toc279426178 \h </w:instrText>
        </w:r>
        <w:r w:rsidR="00F4233E">
          <w:rPr>
            <w:noProof/>
          </w:rPr>
        </w:r>
        <w:r>
          <w:rPr>
            <w:noProof/>
            <w:webHidden/>
          </w:rPr>
          <w:fldChar w:fldCharType="separate"/>
        </w:r>
        <w:r>
          <w:rPr>
            <w:noProof/>
            <w:webHidden/>
          </w:rPr>
          <w:t>16</w:t>
        </w:r>
        <w:r>
          <w:rPr>
            <w:noProof/>
            <w:webHidden/>
          </w:rPr>
          <w:fldChar w:fldCharType="end"/>
        </w:r>
      </w:hyperlink>
    </w:p>
    <w:p w14:paraId="2963E728" w14:textId="77777777" w:rsidR="00501D30" w:rsidRDefault="00501D30" w:rsidP="00501D30">
      <w:pPr>
        <w:pStyle w:val="TOC2"/>
        <w:tabs>
          <w:tab w:val="right" w:leader="dot" w:pos="9350"/>
        </w:tabs>
        <w:rPr>
          <w:b w:val="0"/>
          <w:noProof/>
          <w:sz w:val="24"/>
          <w:szCs w:val="24"/>
        </w:rPr>
      </w:pPr>
      <w:hyperlink w:anchor="_Toc279426179" w:history="1">
        <w:r w:rsidRPr="0063098C">
          <w:rPr>
            <w:rStyle w:val="Hyperlink"/>
            <w:noProof/>
          </w:rPr>
          <w:t>Example 6:  Charged Spherical Bowl</w:t>
        </w:r>
        <w:r>
          <w:rPr>
            <w:noProof/>
            <w:webHidden/>
          </w:rPr>
          <w:tab/>
        </w:r>
        <w:r>
          <w:rPr>
            <w:noProof/>
            <w:webHidden/>
          </w:rPr>
          <w:fldChar w:fldCharType="begin"/>
        </w:r>
        <w:r>
          <w:rPr>
            <w:noProof/>
            <w:webHidden/>
          </w:rPr>
          <w:instrText xml:space="preserve"> PAGEREF _Toc279426179 \h </w:instrText>
        </w:r>
        <w:r w:rsidR="00F4233E">
          <w:rPr>
            <w:noProof/>
          </w:rPr>
        </w:r>
        <w:r>
          <w:rPr>
            <w:noProof/>
            <w:webHidden/>
          </w:rPr>
          <w:fldChar w:fldCharType="separate"/>
        </w:r>
        <w:r>
          <w:rPr>
            <w:noProof/>
            <w:webHidden/>
          </w:rPr>
          <w:t>16</w:t>
        </w:r>
        <w:r>
          <w:rPr>
            <w:noProof/>
            <w:webHidden/>
          </w:rPr>
          <w:fldChar w:fldCharType="end"/>
        </w:r>
      </w:hyperlink>
    </w:p>
    <w:p w14:paraId="78A7BF2C" w14:textId="77777777" w:rsidR="00501D30" w:rsidRDefault="00501D30" w:rsidP="00501D30">
      <w:pPr>
        <w:pStyle w:val="TOC2"/>
        <w:tabs>
          <w:tab w:val="right" w:leader="dot" w:pos="9350"/>
        </w:tabs>
        <w:rPr>
          <w:b w:val="0"/>
          <w:noProof/>
          <w:sz w:val="24"/>
          <w:szCs w:val="24"/>
        </w:rPr>
      </w:pPr>
      <w:hyperlink w:anchor="_Toc279426180" w:history="1">
        <w:r w:rsidRPr="0063098C">
          <w:rPr>
            <w:rStyle w:val="Hyperlink"/>
            <w:noProof/>
          </w:rPr>
          <w:t>Example 7:  Grounded Spherical Bowl</w:t>
        </w:r>
        <w:r>
          <w:rPr>
            <w:noProof/>
            <w:webHidden/>
          </w:rPr>
          <w:tab/>
        </w:r>
        <w:r>
          <w:rPr>
            <w:noProof/>
            <w:webHidden/>
          </w:rPr>
          <w:fldChar w:fldCharType="begin"/>
        </w:r>
        <w:r>
          <w:rPr>
            <w:noProof/>
            <w:webHidden/>
          </w:rPr>
          <w:instrText xml:space="preserve"> PAGEREF _Toc279426180 \h </w:instrText>
        </w:r>
        <w:r w:rsidR="00F4233E">
          <w:rPr>
            <w:noProof/>
          </w:rPr>
        </w:r>
        <w:r>
          <w:rPr>
            <w:noProof/>
            <w:webHidden/>
          </w:rPr>
          <w:fldChar w:fldCharType="separate"/>
        </w:r>
        <w:r>
          <w:rPr>
            <w:noProof/>
            <w:webHidden/>
          </w:rPr>
          <w:t>17</w:t>
        </w:r>
        <w:r>
          <w:rPr>
            <w:noProof/>
            <w:webHidden/>
          </w:rPr>
          <w:fldChar w:fldCharType="end"/>
        </w:r>
      </w:hyperlink>
    </w:p>
    <w:p w14:paraId="565DEC6D" w14:textId="77777777" w:rsidR="00501D30" w:rsidRDefault="00501D30" w:rsidP="00501D30">
      <w:pPr>
        <w:pStyle w:val="TOC1"/>
        <w:tabs>
          <w:tab w:val="right" w:leader="dot" w:pos="9350"/>
        </w:tabs>
        <w:rPr>
          <w:caps w:val="0"/>
          <w:noProof/>
          <w:sz w:val="24"/>
          <w:szCs w:val="24"/>
        </w:rPr>
      </w:pPr>
      <w:hyperlink w:anchor="_Toc279426181" w:history="1">
        <w:r w:rsidRPr="0063098C">
          <w:rPr>
            <w:rStyle w:val="Hyperlink"/>
            <w:noProof/>
          </w:rPr>
          <w:t>III. Can you learn about the Spherical Bowl using Inversion of Disk?</w:t>
        </w:r>
        <w:r>
          <w:rPr>
            <w:noProof/>
            <w:webHidden/>
          </w:rPr>
          <w:tab/>
        </w:r>
        <w:r>
          <w:rPr>
            <w:noProof/>
            <w:webHidden/>
          </w:rPr>
          <w:fldChar w:fldCharType="begin"/>
        </w:r>
        <w:r>
          <w:rPr>
            <w:noProof/>
            <w:webHidden/>
          </w:rPr>
          <w:instrText xml:space="preserve"> PAGEREF _Toc279426181 \h </w:instrText>
        </w:r>
        <w:r w:rsidR="00F4233E">
          <w:rPr>
            <w:noProof/>
          </w:rPr>
        </w:r>
        <w:r>
          <w:rPr>
            <w:noProof/>
            <w:webHidden/>
          </w:rPr>
          <w:fldChar w:fldCharType="separate"/>
        </w:r>
        <w:r>
          <w:rPr>
            <w:noProof/>
            <w:webHidden/>
          </w:rPr>
          <w:t>18</w:t>
        </w:r>
        <w:r>
          <w:rPr>
            <w:noProof/>
            <w:webHidden/>
          </w:rPr>
          <w:fldChar w:fldCharType="end"/>
        </w:r>
      </w:hyperlink>
    </w:p>
    <w:p w14:paraId="6C43EBBC" w14:textId="77777777" w:rsidR="00501D30" w:rsidRDefault="00501D30" w:rsidP="00501D30">
      <w:pPr>
        <w:pStyle w:val="TOC2"/>
        <w:tabs>
          <w:tab w:val="right" w:leader="dot" w:pos="9350"/>
        </w:tabs>
        <w:rPr>
          <w:b w:val="0"/>
          <w:noProof/>
          <w:sz w:val="24"/>
          <w:szCs w:val="24"/>
        </w:rPr>
      </w:pPr>
      <w:hyperlink w:anchor="_Toc279426182" w:history="1">
        <w:r w:rsidRPr="0063098C">
          <w:rPr>
            <w:rStyle w:val="Hyperlink"/>
            <w:noProof/>
          </w:rPr>
          <w:t>Comments on Bowl By Inversion of Disk using Example 7:</w:t>
        </w:r>
        <w:r>
          <w:rPr>
            <w:noProof/>
            <w:webHidden/>
          </w:rPr>
          <w:tab/>
        </w:r>
        <w:r>
          <w:rPr>
            <w:noProof/>
            <w:webHidden/>
          </w:rPr>
          <w:fldChar w:fldCharType="begin"/>
        </w:r>
        <w:r>
          <w:rPr>
            <w:noProof/>
            <w:webHidden/>
          </w:rPr>
          <w:instrText xml:space="preserve"> PAGEREF _Toc279426182 \h </w:instrText>
        </w:r>
        <w:r w:rsidR="00F4233E">
          <w:rPr>
            <w:noProof/>
          </w:rPr>
        </w:r>
        <w:r>
          <w:rPr>
            <w:noProof/>
            <w:webHidden/>
          </w:rPr>
          <w:fldChar w:fldCharType="separate"/>
        </w:r>
        <w:r>
          <w:rPr>
            <w:noProof/>
            <w:webHidden/>
          </w:rPr>
          <w:t>18</w:t>
        </w:r>
        <w:r>
          <w:rPr>
            <w:noProof/>
            <w:webHidden/>
          </w:rPr>
          <w:fldChar w:fldCharType="end"/>
        </w:r>
      </w:hyperlink>
    </w:p>
    <w:p w14:paraId="04B778D9" w14:textId="77777777" w:rsidR="00501D30" w:rsidRDefault="00501D30" w:rsidP="00501D30">
      <w:pPr>
        <w:pStyle w:val="TOC3"/>
        <w:tabs>
          <w:tab w:val="right" w:leader="dot" w:pos="9350"/>
        </w:tabs>
        <w:rPr>
          <w:noProof/>
          <w:sz w:val="24"/>
          <w:szCs w:val="24"/>
        </w:rPr>
      </w:pPr>
      <w:hyperlink w:anchor="_Toc279426183" w:history="1">
        <w:r w:rsidRPr="0063098C">
          <w:rPr>
            <w:rStyle w:val="Hyperlink"/>
            <w:noProof/>
          </w:rPr>
          <w:t>What about just dealing with the charge densities σ ?</w:t>
        </w:r>
        <w:r>
          <w:rPr>
            <w:noProof/>
            <w:webHidden/>
          </w:rPr>
          <w:tab/>
        </w:r>
        <w:r>
          <w:rPr>
            <w:noProof/>
            <w:webHidden/>
          </w:rPr>
          <w:fldChar w:fldCharType="begin"/>
        </w:r>
        <w:r>
          <w:rPr>
            <w:noProof/>
            <w:webHidden/>
          </w:rPr>
          <w:instrText xml:space="preserve"> PAGEREF _Toc279426183 \h </w:instrText>
        </w:r>
        <w:r w:rsidR="00F4233E">
          <w:rPr>
            <w:noProof/>
          </w:rPr>
        </w:r>
        <w:r>
          <w:rPr>
            <w:noProof/>
            <w:webHidden/>
          </w:rPr>
          <w:fldChar w:fldCharType="separate"/>
        </w:r>
        <w:r>
          <w:rPr>
            <w:noProof/>
            <w:webHidden/>
          </w:rPr>
          <w:t>19</w:t>
        </w:r>
        <w:r>
          <w:rPr>
            <w:noProof/>
            <w:webHidden/>
          </w:rPr>
          <w:fldChar w:fldCharType="end"/>
        </w:r>
      </w:hyperlink>
    </w:p>
    <w:p w14:paraId="0DA3BF87" w14:textId="77777777" w:rsidR="00501D30" w:rsidRDefault="00501D30" w:rsidP="00501D30">
      <w:pPr>
        <w:pStyle w:val="TOC2"/>
        <w:tabs>
          <w:tab w:val="right" w:leader="dot" w:pos="9350"/>
        </w:tabs>
        <w:rPr>
          <w:b w:val="0"/>
          <w:noProof/>
          <w:sz w:val="24"/>
          <w:szCs w:val="24"/>
        </w:rPr>
      </w:pPr>
      <w:hyperlink w:anchor="_Toc279426184" w:history="1">
        <w:r w:rsidRPr="0063098C">
          <w:rPr>
            <w:rStyle w:val="Hyperlink"/>
            <w:noProof/>
          </w:rPr>
          <w:t>Jackson's Kelvin Comment</w:t>
        </w:r>
        <w:r>
          <w:rPr>
            <w:noProof/>
            <w:webHidden/>
          </w:rPr>
          <w:tab/>
        </w:r>
        <w:r>
          <w:rPr>
            <w:noProof/>
            <w:webHidden/>
          </w:rPr>
          <w:fldChar w:fldCharType="begin"/>
        </w:r>
        <w:r>
          <w:rPr>
            <w:noProof/>
            <w:webHidden/>
          </w:rPr>
          <w:instrText xml:space="preserve"> PAGEREF _Toc279426184 \h </w:instrText>
        </w:r>
        <w:r w:rsidR="00F4233E">
          <w:rPr>
            <w:noProof/>
          </w:rPr>
        </w:r>
        <w:r>
          <w:rPr>
            <w:noProof/>
            <w:webHidden/>
          </w:rPr>
          <w:fldChar w:fldCharType="separate"/>
        </w:r>
        <w:r>
          <w:rPr>
            <w:noProof/>
            <w:webHidden/>
          </w:rPr>
          <w:t>19</w:t>
        </w:r>
        <w:r>
          <w:rPr>
            <w:noProof/>
            <w:webHidden/>
          </w:rPr>
          <w:fldChar w:fldCharType="end"/>
        </w:r>
      </w:hyperlink>
    </w:p>
    <w:p w14:paraId="5DF75557" w14:textId="77777777" w:rsidR="00501D30" w:rsidRDefault="00501D30" w:rsidP="00501D30">
      <w:pPr>
        <w:pStyle w:val="TOC2"/>
        <w:tabs>
          <w:tab w:val="right" w:leader="dot" w:pos="9350"/>
        </w:tabs>
        <w:rPr>
          <w:b w:val="0"/>
          <w:noProof/>
          <w:sz w:val="24"/>
          <w:szCs w:val="24"/>
        </w:rPr>
      </w:pPr>
      <w:hyperlink w:anchor="_Toc279426185" w:history="1">
        <w:r w:rsidRPr="0063098C">
          <w:rPr>
            <w:rStyle w:val="Hyperlink"/>
            <w:noProof/>
          </w:rPr>
          <w:t>A look at Kelvin on this subject.</w:t>
        </w:r>
        <w:r>
          <w:rPr>
            <w:noProof/>
            <w:webHidden/>
          </w:rPr>
          <w:tab/>
        </w:r>
        <w:r>
          <w:rPr>
            <w:noProof/>
            <w:webHidden/>
          </w:rPr>
          <w:fldChar w:fldCharType="begin"/>
        </w:r>
        <w:r>
          <w:rPr>
            <w:noProof/>
            <w:webHidden/>
          </w:rPr>
          <w:instrText xml:space="preserve"> PAGEREF _Toc279426185 \h </w:instrText>
        </w:r>
        <w:r w:rsidR="00F4233E">
          <w:rPr>
            <w:noProof/>
          </w:rPr>
        </w:r>
        <w:r>
          <w:rPr>
            <w:noProof/>
            <w:webHidden/>
          </w:rPr>
          <w:fldChar w:fldCharType="separate"/>
        </w:r>
        <w:r>
          <w:rPr>
            <w:noProof/>
            <w:webHidden/>
          </w:rPr>
          <w:t>19</w:t>
        </w:r>
        <w:r>
          <w:rPr>
            <w:noProof/>
            <w:webHidden/>
          </w:rPr>
          <w:fldChar w:fldCharType="end"/>
        </w:r>
      </w:hyperlink>
    </w:p>
    <w:p w14:paraId="7491C664" w14:textId="77777777" w:rsidR="00501D30" w:rsidRDefault="00501D30" w:rsidP="00501D30">
      <w:pPr>
        <w:pStyle w:val="TOC2"/>
        <w:tabs>
          <w:tab w:val="right" w:leader="dot" w:pos="9350"/>
        </w:tabs>
        <w:rPr>
          <w:b w:val="0"/>
          <w:noProof/>
          <w:sz w:val="24"/>
          <w:szCs w:val="24"/>
        </w:rPr>
      </w:pPr>
      <w:hyperlink w:anchor="_Toc279426186" w:history="1">
        <w:r w:rsidRPr="0063098C">
          <w:rPr>
            <w:rStyle w:val="Hyperlink"/>
            <w:noProof/>
          </w:rPr>
          <w:t>New section added 5.26.10.</w:t>
        </w:r>
        <w:r>
          <w:rPr>
            <w:noProof/>
            <w:webHidden/>
          </w:rPr>
          <w:tab/>
        </w:r>
        <w:r>
          <w:rPr>
            <w:noProof/>
            <w:webHidden/>
          </w:rPr>
          <w:fldChar w:fldCharType="begin"/>
        </w:r>
        <w:r>
          <w:rPr>
            <w:noProof/>
            <w:webHidden/>
          </w:rPr>
          <w:instrText xml:space="preserve"> PAGEREF _Toc279426186 \h </w:instrText>
        </w:r>
        <w:r w:rsidR="00F4233E">
          <w:rPr>
            <w:noProof/>
          </w:rPr>
        </w:r>
        <w:r>
          <w:rPr>
            <w:noProof/>
            <w:webHidden/>
          </w:rPr>
          <w:fldChar w:fldCharType="separate"/>
        </w:r>
        <w:r>
          <w:rPr>
            <w:noProof/>
            <w:webHidden/>
          </w:rPr>
          <w:t>23</w:t>
        </w:r>
        <w:r>
          <w:rPr>
            <w:noProof/>
            <w:webHidden/>
          </w:rPr>
          <w:fldChar w:fldCharType="end"/>
        </w:r>
      </w:hyperlink>
    </w:p>
    <w:p w14:paraId="1774D7BA" w14:textId="77777777" w:rsidR="00501D30" w:rsidRDefault="00501D30" w:rsidP="00501D30">
      <w:pPr>
        <w:pStyle w:val="TOC3"/>
        <w:tabs>
          <w:tab w:val="right" w:leader="dot" w:pos="9350"/>
        </w:tabs>
        <w:rPr>
          <w:noProof/>
          <w:sz w:val="24"/>
          <w:szCs w:val="24"/>
        </w:rPr>
      </w:pPr>
      <w:hyperlink w:anchor="_Toc279426187" w:history="1">
        <w:r w:rsidRPr="0063098C">
          <w:rPr>
            <w:rStyle w:val="Hyperlink"/>
            <w:noProof/>
          </w:rPr>
          <w:t>Example 8: (disk to bowl Green's)</w:t>
        </w:r>
        <w:r>
          <w:rPr>
            <w:noProof/>
            <w:webHidden/>
          </w:rPr>
          <w:tab/>
        </w:r>
        <w:r>
          <w:rPr>
            <w:noProof/>
            <w:webHidden/>
          </w:rPr>
          <w:fldChar w:fldCharType="begin"/>
        </w:r>
        <w:r>
          <w:rPr>
            <w:noProof/>
            <w:webHidden/>
          </w:rPr>
          <w:instrText xml:space="preserve"> PAGEREF _Toc279426187 \h </w:instrText>
        </w:r>
        <w:r w:rsidR="00F4233E">
          <w:rPr>
            <w:noProof/>
          </w:rPr>
        </w:r>
        <w:r>
          <w:rPr>
            <w:noProof/>
            <w:webHidden/>
          </w:rPr>
          <w:fldChar w:fldCharType="separate"/>
        </w:r>
        <w:r>
          <w:rPr>
            <w:noProof/>
            <w:webHidden/>
          </w:rPr>
          <w:t>23</w:t>
        </w:r>
        <w:r>
          <w:rPr>
            <w:noProof/>
            <w:webHidden/>
          </w:rPr>
          <w:fldChar w:fldCharType="end"/>
        </w:r>
      </w:hyperlink>
    </w:p>
    <w:p w14:paraId="7884B589" w14:textId="77777777" w:rsidR="00501D30" w:rsidRDefault="00501D30" w:rsidP="00501D30">
      <w:pPr>
        <w:pStyle w:val="TOC3"/>
        <w:tabs>
          <w:tab w:val="right" w:leader="dot" w:pos="9350"/>
        </w:tabs>
        <w:rPr>
          <w:noProof/>
          <w:sz w:val="24"/>
          <w:szCs w:val="24"/>
        </w:rPr>
      </w:pPr>
      <w:hyperlink w:anchor="_Toc279426188" w:history="1">
        <w:r w:rsidRPr="0063098C">
          <w:rPr>
            <w:rStyle w:val="Hyperlink"/>
            <w:noProof/>
          </w:rPr>
          <w:t>Example 9: (iris to bowl Green's)</w:t>
        </w:r>
        <w:r>
          <w:rPr>
            <w:noProof/>
            <w:webHidden/>
          </w:rPr>
          <w:tab/>
        </w:r>
        <w:r>
          <w:rPr>
            <w:noProof/>
            <w:webHidden/>
          </w:rPr>
          <w:fldChar w:fldCharType="begin"/>
        </w:r>
        <w:r>
          <w:rPr>
            <w:noProof/>
            <w:webHidden/>
          </w:rPr>
          <w:instrText xml:space="preserve"> PAGEREF _Toc279426188 \h </w:instrText>
        </w:r>
        <w:r w:rsidR="00F4233E">
          <w:rPr>
            <w:noProof/>
          </w:rPr>
        </w:r>
        <w:r>
          <w:rPr>
            <w:noProof/>
            <w:webHidden/>
          </w:rPr>
          <w:fldChar w:fldCharType="separate"/>
        </w:r>
        <w:r>
          <w:rPr>
            <w:noProof/>
            <w:webHidden/>
          </w:rPr>
          <w:t>24</w:t>
        </w:r>
        <w:r>
          <w:rPr>
            <w:noProof/>
            <w:webHidden/>
          </w:rPr>
          <w:fldChar w:fldCharType="end"/>
        </w:r>
      </w:hyperlink>
    </w:p>
    <w:p w14:paraId="1635471A" w14:textId="77777777" w:rsidR="00960ED8" w:rsidRDefault="00501D30">
      <w:r>
        <w:rPr>
          <w:rStyle w:val="Hyperlink"/>
          <w:caps/>
          <w:noProof/>
        </w:rPr>
        <w:fldChar w:fldCharType="end"/>
      </w:r>
    </w:p>
    <w:p w14:paraId="14F56D84" w14:textId="77777777" w:rsidR="00182B03" w:rsidRDefault="00182B03" w:rsidP="00182B03">
      <w:pPr>
        <w:pStyle w:val="Heading1"/>
      </w:pPr>
      <w:bookmarkStart w:id="0" w:name="_Toc251164903"/>
      <w:bookmarkStart w:id="1" w:name="_Toc251220499"/>
      <w:bookmarkStart w:id="2" w:name="_Toc251223159"/>
      <w:bookmarkStart w:id="3" w:name="_Toc251225475"/>
      <w:bookmarkStart w:id="4" w:name="_Toc251231791"/>
      <w:bookmarkStart w:id="5" w:name="_Toc251231908"/>
      <w:bookmarkStart w:id="6" w:name="_Toc251231935"/>
      <w:bookmarkStart w:id="7" w:name="_Toc251232043"/>
      <w:bookmarkStart w:id="8" w:name="_Toc279426072"/>
      <w:bookmarkStart w:id="9" w:name="_Toc279426160"/>
      <w:r>
        <w:t>Part I:  The Theory of Inversion.</w:t>
      </w:r>
      <w:bookmarkEnd w:id="0"/>
      <w:bookmarkEnd w:id="1"/>
      <w:bookmarkEnd w:id="2"/>
      <w:bookmarkEnd w:id="3"/>
      <w:bookmarkEnd w:id="4"/>
      <w:bookmarkEnd w:id="5"/>
      <w:bookmarkEnd w:id="6"/>
      <w:bookmarkEnd w:id="7"/>
      <w:bookmarkEnd w:id="8"/>
      <w:bookmarkEnd w:id="9"/>
      <w:r>
        <w:t xml:space="preserve"> </w:t>
      </w:r>
    </w:p>
    <w:p w14:paraId="267715DB" w14:textId="77777777" w:rsidR="00182B03" w:rsidRDefault="00182B03"/>
    <w:p w14:paraId="418E2F2D" w14:textId="77777777" w:rsidR="00FA2A4E" w:rsidRDefault="009A14BC">
      <w:bookmarkStart w:id="10" w:name="_Toc251164904"/>
      <w:bookmarkStart w:id="11" w:name="_Toc251220500"/>
      <w:bookmarkStart w:id="12" w:name="_Toc251223160"/>
      <w:bookmarkStart w:id="13" w:name="_Toc251225476"/>
      <w:bookmarkStart w:id="14" w:name="_Toc251231792"/>
      <w:bookmarkStart w:id="15" w:name="_Toc251231909"/>
      <w:bookmarkStart w:id="16" w:name="_Toc251231936"/>
      <w:bookmarkStart w:id="17" w:name="_Toc251232044"/>
      <w:bookmarkStart w:id="18" w:name="_Toc279426073"/>
      <w:bookmarkStart w:id="19" w:name="_Toc279426161"/>
      <w:r w:rsidRPr="0038761F">
        <w:rPr>
          <w:rStyle w:val="Heading2Char"/>
        </w:rPr>
        <w:t>Theorem</w:t>
      </w:r>
      <w:r w:rsidR="009A591E" w:rsidRPr="0038761F">
        <w:rPr>
          <w:rStyle w:val="Heading2Char"/>
        </w:rPr>
        <w:t xml:space="preserve"> 1</w:t>
      </w:r>
      <w:r w:rsidR="00FA7817" w:rsidRPr="0038761F">
        <w:rPr>
          <w:rStyle w:val="Heading2Char"/>
        </w:rPr>
        <w:t xml:space="preserve"> (Inversion Theorem)</w:t>
      </w:r>
      <w:r w:rsidRPr="0038761F">
        <w:rPr>
          <w:rStyle w:val="Heading2Char"/>
        </w:rPr>
        <w:t>:</w:t>
      </w:r>
      <w:bookmarkEnd w:id="10"/>
      <w:bookmarkEnd w:id="11"/>
      <w:bookmarkEnd w:id="12"/>
      <w:bookmarkEnd w:id="13"/>
      <w:bookmarkEnd w:id="14"/>
      <w:bookmarkEnd w:id="15"/>
      <w:bookmarkEnd w:id="16"/>
      <w:bookmarkEnd w:id="17"/>
      <w:bookmarkEnd w:id="18"/>
      <w:bookmarkEnd w:id="19"/>
      <w:r w:rsidRPr="0038761F">
        <w:rPr>
          <w:rStyle w:val="Heading2Char"/>
        </w:rPr>
        <w:t xml:space="preserve"> </w:t>
      </w:r>
      <w:r>
        <w:t xml:space="preserve"> Consider </w:t>
      </w:r>
      <w:r w:rsidR="00254A8C">
        <w:t>different</w:t>
      </w:r>
      <w:r>
        <w:t xml:space="preserve"> "</w:t>
      </w:r>
      <w:r w:rsidR="00504EE0">
        <w:t xml:space="preserve">charge distribution </w:t>
      </w:r>
      <w:r>
        <w:t>situations" called R and R'.  In R, we have a point charge q</w:t>
      </w:r>
      <w:r w:rsidR="00504EE0">
        <w:rPr>
          <w:rStyle w:val="subscript"/>
        </w:rPr>
        <w:t>i</w:t>
      </w:r>
      <w:r>
        <w:t xml:space="preserve"> at </w:t>
      </w:r>
      <w:r w:rsidRPr="009A14BC">
        <w:rPr>
          <w:b/>
        </w:rPr>
        <w:t>r</w:t>
      </w:r>
      <w:r w:rsidR="00504EE0">
        <w:rPr>
          <w:rStyle w:val="subscript"/>
        </w:rPr>
        <w:t>i</w:t>
      </w:r>
      <w:r>
        <w:t xml:space="preserve"> relative to some origin</w:t>
      </w:r>
      <w:r w:rsidR="002C7930">
        <w:t xml:space="preserve">. In </w:t>
      </w:r>
      <w:r w:rsidR="00254A8C">
        <w:t>a certain</w:t>
      </w:r>
      <w:r w:rsidR="002C7930">
        <w:t xml:space="preserve"> "transformed space" R' we have point charge q'</w:t>
      </w:r>
      <w:r w:rsidR="00504EE0">
        <w:rPr>
          <w:rStyle w:val="subscript"/>
        </w:rPr>
        <w:t>i</w:t>
      </w:r>
      <w:r w:rsidR="002C7930">
        <w:t xml:space="preserve"> at </w:t>
      </w:r>
      <w:r w:rsidR="002C7930" w:rsidRPr="002C7930">
        <w:rPr>
          <w:b/>
        </w:rPr>
        <w:t>r</w:t>
      </w:r>
      <w:r w:rsidR="002C7930">
        <w:t>'</w:t>
      </w:r>
      <w:r w:rsidR="00504EE0">
        <w:rPr>
          <w:rStyle w:val="subscript"/>
        </w:rPr>
        <w:t>i</w:t>
      </w:r>
      <w:r w:rsidR="002C7930">
        <w:t xml:space="preserve"> relative to the same origin. The values for q'</w:t>
      </w:r>
      <w:r w:rsidR="00504EE0">
        <w:rPr>
          <w:rStyle w:val="subscript"/>
        </w:rPr>
        <w:t>i</w:t>
      </w:r>
      <w:r w:rsidR="002C7930">
        <w:t xml:space="preserve"> and </w:t>
      </w:r>
      <w:r w:rsidR="002C7930" w:rsidRPr="00254A8C">
        <w:rPr>
          <w:b/>
        </w:rPr>
        <w:t>r</w:t>
      </w:r>
      <w:r w:rsidR="002C7930">
        <w:t>'</w:t>
      </w:r>
      <w:r w:rsidR="00504EE0">
        <w:rPr>
          <w:rStyle w:val="subscript"/>
        </w:rPr>
        <w:t>i</w:t>
      </w:r>
      <w:r w:rsidR="002C7930">
        <w:t xml:space="preserve"> </w:t>
      </w:r>
      <w:r w:rsidR="00FA2A4E">
        <w:t xml:space="preserve">in the R' situation </w:t>
      </w:r>
      <w:r w:rsidR="002C7930">
        <w:t xml:space="preserve">are these:   </w:t>
      </w:r>
    </w:p>
    <w:p w14:paraId="06B4A92B" w14:textId="77777777" w:rsidR="00FA2A4E" w:rsidRDefault="00FA2A4E"/>
    <w:p w14:paraId="5BCA859A" w14:textId="77777777" w:rsidR="00FA2A4E" w:rsidRPr="00F85EC7" w:rsidRDefault="00FA2A4E">
      <w:r>
        <w:tab/>
      </w:r>
      <w:r w:rsidR="002C7930">
        <w:t>q'</w:t>
      </w:r>
      <w:r w:rsidR="00504EE0">
        <w:rPr>
          <w:rStyle w:val="subscript"/>
        </w:rPr>
        <w:t>i</w:t>
      </w:r>
      <w:r w:rsidR="002C7930">
        <w:t xml:space="preserve"> = q</w:t>
      </w:r>
      <w:r w:rsidR="00504EE0">
        <w:rPr>
          <w:rStyle w:val="subscript"/>
        </w:rPr>
        <w:t>i</w:t>
      </w:r>
      <w:r w:rsidR="002C7930">
        <w:t>(a/r</w:t>
      </w:r>
      <w:r w:rsidR="00924733">
        <w:rPr>
          <w:rStyle w:val="subscript"/>
        </w:rPr>
        <w:t>i</w:t>
      </w:r>
      <w:r w:rsidR="002C7930">
        <w:t xml:space="preserve">) </w:t>
      </w:r>
      <w:r>
        <w:t xml:space="preserve">    </w:t>
      </w:r>
      <w:r w:rsidR="002C7930">
        <w:t xml:space="preserve">and </w:t>
      </w:r>
      <w:r>
        <w:t xml:space="preserve">       </w:t>
      </w:r>
      <w:r w:rsidR="00AC7F8D" w:rsidRPr="009A591E">
        <w:rPr>
          <w:b/>
        </w:rPr>
        <w:t>r</w:t>
      </w:r>
      <w:r w:rsidR="00AC7F8D">
        <w:rPr>
          <w:rStyle w:val="subscript"/>
        </w:rPr>
        <w:t>i</w:t>
      </w:r>
      <w:r w:rsidR="00AC7F8D">
        <w:t>'  = (a</w:t>
      </w:r>
      <w:r w:rsidR="00AC7F8D">
        <w:rPr>
          <w:rStyle w:val="superscript"/>
        </w:rPr>
        <w:t>2</w:t>
      </w:r>
      <w:r w:rsidR="00AC7F8D">
        <w:t>/r</w:t>
      </w:r>
      <w:r w:rsidR="00924733">
        <w:rPr>
          <w:rStyle w:val="subscript"/>
        </w:rPr>
        <w:t>i</w:t>
      </w:r>
      <w:r w:rsidR="00AC7F8D">
        <w:rPr>
          <w:rStyle w:val="superscript"/>
        </w:rPr>
        <w:t>2</w:t>
      </w:r>
      <w:r w:rsidR="00AC7F8D">
        <w:t>)</w:t>
      </w:r>
      <w:r w:rsidR="00AC7F8D" w:rsidRPr="002D62F9">
        <w:rPr>
          <w:b/>
        </w:rPr>
        <w:t xml:space="preserve"> </w:t>
      </w:r>
      <w:r w:rsidR="00AC7F8D" w:rsidRPr="009A591E">
        <w:rPr>
          <w:b/>
        </w:rPr>
        <w:t>r</w:t>
      </w:r>
      <w:r w:rsidR="00AC7F8D">
        <w:rPr>
          <w:rStyle w:val="subscript"/>
        </w:rPr>
        <w:t>i</w:t>
      </w:r>
      <w:r w:rsidR="00C072B8">
        <w:t xml:space="preserve">, </w:t>
      </w:r>
      <w:r>
        <w:tab/>
      </w:r>
      <w:r>
        <w:tab/>
        <w:t>// note that r</w:t>
      </w:r>
      <w:r>
        <w:rPr>
          <w:rStyle w:val="subscript"/>
        </w:rPr>
        <w:t>i</w:t>
      </w:r>
      <w:r>
        <w:t>' = a</w:t>
      </w:r>
      <w:r>
        <w:rPr>
          <w:rStyle w:val="superscript"/>
        </w:rPr>
        <w:t>2</w:t>
      </w:r>
      <w:r>
        <w:t>/r</w:t>
      </w:r>
      <w:r>
        <w:rPr>
          <w:rStyle w:val="subscript"/>
        </w:rPr>
        <w:t>i</w:t>
      </w:r>
      <w:r w:rsidR="00F85EC7">
        <w:tab/>
        <w:t>=&gt;</w:t>
      </w:r>
      <w:r w:rsidR="00F85EC7">
        <w:tab/>
      </w:r>
    </w:p>
    <w:p w14:paraId="03743A84" w14:textId="77777777" w:rsidR="00FA2A4E" w:rsidRDefault="00FA2A4E"/>
    <w:p w14:paraId="1CF59E11" w14:textId="77777777" w:rsidR="00504EE0" w:rsidRDefault="00C072B8">
      <w:r>
        <w:t xml:space="preserve">where a is an arbitrary </w:t>
      </w:r>
      <w:r w:rsidR="00254A8C">
        <w:t>positive constant</w:t>
      </w:r>
      <w:r w:rsidR="002C7930">
        <w:t xml:space="preserve">. </w:t>
      </w:r>
      <w:r w:rsidR="00504EE0">
        <w:t>We certainly know</w:t>
      </w:r>
      <w:r w:rsidR="004748F5">
        <w:t xml:space="preserve"> these</w:t>
      </w:r>
      <w:r w:rsidR="00FA2A4E">
        <w:t xml:space="preserve"> facts</w:t>
      </w:r>
      <w:r w:rsidR="004748F5">
        <w:t xml:space="preserve"> to be true</w:t>
      </w:r>
    </w:p>
    <w:p w14:paraId="15BDA9ED" w14:textId="77777777" w:rsidR="00504EE0" w:rsidRDefault="00504EE0"/>
    <w:p w14:paraId="282CA1F8" w14:textId="77777777" w:rsidR="004748F5" w:rsidRPr="004748F5" w:rsidRDefault="00504EE0">
      <w:r>
        <w:tab/>
        <w:t>φ(</w:t>
      </w:r>
      <w:r w:rsidRPr="00504EE0">
        <w:rPr>
          <w:b/>
        </w:rPr>
        <w:t>r</w:t>
      </w:r>
      <w:r>
        <w:rPr>
          <w:b/>
        </w:rPr>
        <w:t xml:space="preserve"> </w:t>
      </w:r>
      <w:r>
        <w:t>; q</w:t>
      </w:r>
      <w:r>
        <w:rPr>
          <w:rStyle w:val="subscript"/>
        </w:rPr>
        <w:t>i</w:t>
      </w:r>
      <w:r>
        <w:t xml:space="preserve">, </w:t>
      </w:r>
      <w:r w:rsidRPr="00504EE0">
        <w:rPr>
          <w:b/>
        </w:rPr>
        <w:t>r</w:t>
      </w:r>
      <w:r>
        <w:rPr>
          <w:rStyle w:val="subscript"/>
        </w:rPr>
        <w:t>i</w:t>
      </w:r>
      <w:r>
        <w:t xml:space="preserve">)  </w:t>
      </w:r>
      <w:r w:rsidR="004748F5">
        <w:t xml:space="preserve">   </w:t>
      </w:r>
      <w:r>
        <w:t xml:space="preserve"> = q</w:t>
      </w:r>
      <w:r>
        <w:rPr>
          <w:rStyle w:val="subscript"/>
        </w:rPr>
        <w:t>i</w:t>
      </w:r>
      <w:r>
        <w:t xml:space="preserve"> / | </w:t>
      </w:r>
      <w:r w:rsidRPr="00504EE0">
        <w:rPr>
          <w:b/>
        </w:rPr>
        <w:t>r</w:t>
      </w:r>
      <w:r>
        <w:t xml:space="preserve"> - </w:t>
      </w:r>
      <w:r w:rsidRPr="00504EE0">
        <w:rPr>
          <w:b/>
        </w:rPr>
        <w:t>r</w:t>
      </w:r>
      <w:r>
        <w:rPr>
          <w:rStyle w:val="subscript"/>
        </w:rPr>
        <w:t>i</w:t>
      </w:r>
      <w:r>
        <w:t xml:space="preserve">| </w:t>
      </w:r>
      <w:r>
        <w:tab/>
      </w:r>
      <w:r>
        <w:tab/>
      </w:r>
      <w:r w:rsidR="004748F5">
        <w:t>φ = potential for R situation</w:t>
      </w:r>
    </w:p>
    <w:p w14:paraId="534E7BC3" w14:textId="77777777" w:rsidR="004748F5" w:rsidRPr="004748F5" w:rsidRDefault="004748F5" w:rsidP="004748F5">
      <w:r>
        <w:tab/>
      </w:r>
      <w:r w:rsidR="00504EE0">
        <w:t>φ'(</w:t>
      </w:r>
      <w:r w:rsidR="00504EE0" w:rsidRPr="00504EE0">
        <w:rPr>
          <w:b/>
        </w:rPr>
        <w:t>r</w:t>
      </w:r>
      <w:r w:rsidR="00504EE0">
        <w:rPr>
          <w:b/>
        </w:rPr>
        <w:t xml:space="preserve"> </w:t>
      </w:r>
      <w:r w:rsidR="00504EE0">
        <w:t>; q'</w:t>
      </w:r>
      <w:r w:rsidR="00504EE0">
        <w:rPr>
          <w:rStyle w:val="subscript"/>
        </w:rPr>
        <w:t>i</w:t>
      </w:r>
      <w:r w:rsidR="00504EE0">
        <w:t xml:space="preserve">, </w:t>
      </w:r>
      <w:r w:rsidR="00504EE0" w:rsidRPr="00504EE0">
        <w:rPr>
          <w:b/>
        </w:rPr>
        <w:t>r</w:t>
      </w:r>
      <w:r w:rsidR="00504EE0">
        <w:rPr>
          <w:b/>
        </w:rPr>
        <w:t>'</w:t>
      </w:r>
      <w:r w:rsidR="00504EE0">
        <w:rPr>
          <w:rStyle w:val="subscript"/>
        </w:rPr>
        <w:t>i</w:t>
      </w:r>
      <w:r w:rsidR="00504EE0">
        <w:t>)   = q'</w:t>
      </w:r>
      <w:r w:rsidR="00504EE0">
        <w:rPr>
          <w:rStyle w:val="subscript"/>
        </w:rPr>
        <w:t>i</w:t>
      </w:r>
      <w:r w:rsidR="00504EE0">
        <w:t xml:space="preserve"> / | </w:t>
      </w:r>
      <w:r w:rsidR="00504EE0" w:rsidRPr="00504EE0">
        <w:rPr>
          <w:b/>
        </w:rPr>
        <w:t>r</w:t>
      </w:r>
      <w:r w:rsidR="00504EE0">
        <w:t xml:space="preserve"> - </w:t>
      </w:r>
      <w:r w:rsidR="00504EE0" w:rsidRPr="00504EE0">
        <w:rPr>
          <w:b/>
        </w:rPr>
        <w:t>r</w:t>
      </w:r>
      <w:r w:rsidR="00504EE0">
        <w:rPr>
          <w:b/>
        </w:rPr>
        <w:t>'</w:t>
      </w:r>
      <w:r w:rsidR="00504EE0">
        <w:rPr>
          <w:rStyle w:val="subscript"/>
        </w:rPr>
        <w:t>i</w:t>
      </w:r>
      <w:r w:rsidR="00504EE0">
        <w:t>|</w:t>
      </w:r>
      <w:r>
        <w:tab/>
      </w:r>
      <w:r>
        <w:tab/>
        <w:t>φ' = potential for R' situation</w:t>
      </w:r>
    </w:p>
    <w:p w14:paraId="04EECB6C" w14:textId="77777777" w:rsidR="00CA2933" w:rsidRDefault="00CA2933"/>
    <w:p w14:paraId="57FEB112" w14:textId="77777777" w:rsidR="00CA2933" w:rsidRDefault="00CA2933">
      <w:r>
        <w:t xml:space="preserve">Then here is what the </w:t>
      </w:r>
      <w:r w:rsidRPr="00D057AF">
        <w:rPr>
          <w:b/>
        </w:rPr>
        <w:t xml:space="preserve">Theorem 1 claims: </w:t>
      </w:r>
    </w:p>
    <w:p w14:paraId="60DBDA47" w14:textId="77777777" w:rsidR="00CA2933" w:rsidRDefault="00CA2933"/>
    <w:p w14:paraId="6D51AE5B" w14:textId="77777777" w:rsidR="00CA2933" w:rsidRPr="004748F5" w:rsidRDefault="00CA2933">
      <w:r>
        <w:tab/>
        <w:t>φ'(</w:t>
      </w:r>
      <w:r w:rsidRPr="00504EE0">
        <w:rPr>
          <w:b/>
        </w:rPr>
        <w:t>r</w:t>
      </w:r>
      <w:r>
        <w:rPr>
          <w:b/>
        </w:rPr>
        <w:t xml:space="preserve"> </w:t>
      </w:r>
      <w:r>
        <w:t>; q'</w:t>
      </w:r>
      <w:r>
        <w:rPr>
          <w:rStyle w:val="subscript"/>
        </w:rPr>
        <w:t>i</w:t>
      </w:r>
      <w:r>
        <w:t xml:space="preserve">, </w:t>
      </w:r>
      <w:r w:rsidRPr="00504EE0">
        <w:rPr>
          <w:b/>
        </w:rPr>
        <w:t>r</w:t>
      </w:r>
      <w:r>
        <w:rPr>
          <w:b/>
        </w:rPr>
        <w:t>'</w:t>
      </w:r>
      <w:r>
        <w:rPr>
          <w:rStyle w:val="subscript"/>
        </w:rPr>
        <w:t>i</w:t>
      </w:r>
      <w:r>
        <w:t>)  =  (a/r)</w:t>
      </w:r>
      <w:r w:rsidRPr="00CA2933">
        <w:t xml:space="preserve"> </w:t>
      </w:r>
      <w:r>
        <w:t>φ(</w:t>
      </w:r>
      <w:r w:rsidRPr="00504EE0">
        <w:rPr>
          <w:b/>
        </w:rPr>
        <w:t>r</w:t>
      </w:r>
      <w:r w:rsidR="00F13E99">
        <w:rPr>
          <w:b/>
        </w:rPr>
        <w:t>'</w:t>
      </w:r>
      <w:r>
        <w:rPr>
          <w:b/>
        </w:rPr>
        <w:t xml:space="preserve"> </w:t>
      </w:r>
      <w:r>
        <w:t>; q</w:t>
      </w:r>
      <w:r>
        <w:rPr>
          <w:rStyle w:val="subscript"/>
        </w:rPr>
        <w:t>i</w:t>
      </w:r>
      <w:r>
        <w:t xml:space="preserve">, </w:t>
      </w:r>
      <w:r w:rsidRPr="00504EE0">
        <w:rPr>
          <w:b/>
        </w:rPr>
        <w:t>r</w:t>
      </w:r>
      <w:r>
        <w:rPr>
          <w:rStyle w:val="subscript"/>
        </w:rPr>
        <w:t>i</w:t>
      </w:r>
      <w:r>
        <w:t>)</w:t>
      </w:r>
      <w:r w:rsidR="004748F5">
        <w:tab/>
      </w:r>
      <w:r w:rsidR="004748F5">
        <w:tab/>
      </w:r>
      <w:r w:rsidR="004748F5">
        <w:tab/>
      </w:r>
      <w:r w:rsidR="004748F5">
        <w:tab/>
        <w:t>// LHS = RHS</w:t>
      </w:r>
    </w:p>
    <w:p w14:paraId="719ACDB8" w14:textId="77777777" w:rsidR="00CA2933" w:rsidRDefault="00CA2933"/>
    <w:p w14:paraId="5AD30500" w14:textId="77777777" w:rsidR="00FA2A4E" w:rsidRDefault="00AC7F8D">
      <w:r>
        <w:t xml:space="preserve">where </w:t>
      </w:r>
      <w:r w:rsidR="00F13E99">
        <w:rPr>
          <w:b/>
        </w:rPr>
        <w:t>r'</w:t>
      </w:r>
      <w:r>
        <w:t xml:space="preserve">  = (a</w:t>
      </w:r>
      <w:r>
        <w:rPr>
          <w:rStyle w:val="superscript"/>
        </w:rPr>
        <w:t>2</w:t>
      </w:r>
      <w:r>
        <w:t>/r</w:t>
      </w:r>
      <w:r>
        <w:rPr>
          <w:rStyle w:val="superscript"/>
        </w:rPr>
        <w:t>2</w:t>
      </w:r>
      <w:r>
        <w:t>)</w:t>
      </w:r>
      <w:r w:rsidRPr="009A591E">
        <w:rPr>
          <w:b/>
        </w:rPr>
        <w:t>r</w:t>
      </w:r>
      <w:r>
        <w:t xml:space="preserve"> </w:t>
      </w:r>
      <w:r w:rsidR="00FA2A4E">
        <w:t>(hence</w:t>
      </w:r>
      <w:r w:rsidR="00630080">
        <w:t xml:space="preserve"> r</w:t>
      </w:r>
      <w:r w:rsidR="00F13E99">
        <w:t>'</w:t>
      </w:r>
      <w:r w:rsidR="00630080">
        <w:t xml:space="preserve"> = a</w:t>
      </w:r>
      <w:r w:rsidR="00630080">
        <w:rPr>
          <w:rStyle w:val="superscript"/>
        </w:rPr>
        <w:t>2</w:t>
      </w:r>
      <w:r w:rsidR="00630080">
        <w:t xml:space="preserve">/r </w:t>
      </w:r>
      <w:r w:rsidR="00FA2A4E">
        <w:t>)</w:t>
      </w:r>
      <w:r w:rsidR="00630080">
        <w:t xml:space="preserve">. </w:t>
      </w:r>
      <w:r w:rsidR="004748F5">
        <w:t xml:space="preserve"> </w:t>
      </w:r>
      <w:r w:rsidR="00FA2A4E">
        <w:t>Abbreviated, the theorem says φ'(</w:t>
      </w:r>
      <w:r w:rsidR="00FA2A4E" w:rsidRPr="00504EE0">
        <w:rPr>
          <w:b/>
        </w:rPr>
        <w:t>r</w:t>
      </w:r>
      <w:r w:rsidR="00FA2A4E">
        <w:t>) = (a/r)</w:t>
      </w:r>
      <w:r w:rsidR="00FA2A4E" w:rsidRPr="00CA2933">
        <w:t xml:space="preserve"> </w:t>
      </w:r>
      <w:r w:rsidR="00FA2A4E">
        <w:t>φ(</w:t>
      </w:r>
      <w:r w:rsidR="00FA2A4E" w:rsidRPr="00504EE0">
        <w:rPr>
          <w:b/>
        </w:rPr>
        <w:t>r</w:t>
      </w:r>
      <w:r w:rsidR="00F13E99">
        <w:rPr>
          <w:b/>
        </w:rPr>
        <w:t>'</w:t>
      </w:r>
      <w:r w:rsidR="00FA2A4E">
        <w:t xml:space="preserve">) so that the potential </w:t>
      </w:r>
      <w:r w:rsidR="0075649F">
        <w:t>φ'(</w:t>
      </w:r>
      <w:r w:rsidR="0075649F" w:rsidRPr="0075649F">
        <w:rPr>
          <w:b/>
        </w:rPr>
        <w:t>r</w:t>
      </w:r>
      <w:r w:rsidR="0075649F">
        <w:t xml:space="preserve">) </w:t>
      </w:r>
      <w:r w:rsidR="00FA2A4E">
        <w:t xml:space="preserve">in R' can be obtained from the potential </w:t>
      </w:r>
      <w:r w:rsidR="0075649F">
        <w:t xml:space="preserve">φ </w:t>
      </w:r>
      <w:r w:rsidR="00FA2A4E">
        <w:t xml:space="preserve">in R by:  (1) </w:t>
      </w:r>
      <w:r w:rsidR="0075649F">
        <w:t xml:space="preserve">evaluating the potential φ in R at the inversion point </w:t>
      </w:r>
      <w:r w:rsidR="0075649F" w:rsidRPr="0075649F">
        <w:rPr>
          <w:b/>
        </w:rPr>
        <w:t>r</w:t>
      </w:r>
      <w:r w:rsidR="00F13E99">
        <w:t>'</w:t>
      </w:r>
      <w:r w:rsidR="0075649F">
        <w:t>, and then (2) multiplying that by the dimensionless factor (a/r)</w:t>
      </w:r>
    </w:p>
    <w:p w14:paraId="6C73C643" w14:textId="77777777" w:rsidR="00416ED1" w:rsidRDefault="00416ED1"/>
    <w:p w14:paraId="3089DC72" w14:textId="77777777" w:rsidR="00416ED1" w:rsidRPr="00D057AF" w:rsidRDefault="00416ED1">
      <w:r>
        <w:t xml:space="preserve">So far, a is just a positive constant, but soon we shall think of it as the radius of a circle centered at the origin. </w:t>
      </w:r>
      <w:r w:rsidR="00D057AF">
        <w:t xml:space="preserve"> In the following drawing, we show this circle, and a possible location of the point charge</w:t>
      </w:r>
      <w:r w:rsidR="006C3339">
        <w:t>s</w:t>
      </w:r>
      <w:r w:rsidR="00D057AF">
        <w:t xml:space="preserve"> and the va</w:t>
      </w:r>
      <w:r w:rsidR="00B26326">
        <w:t xml:space="preserve">rious vectors mentioned above. </w:t>
      </w:r>
      <w:r w:rsidR="00D057AF">
        <w:t xml:space="preserve">One should think of this picture as a </w:t>
      </w:r>
      <w:r w:rsidR="006C3339">
        <w:t xml:space="preserve">graphical </w:t>
      </w:r>
      <w:r w:rsidR="00D057AF" w:rsidRPr="006C3339">
        <w:t>superposition</w:t>
      </w:r>
      <w:r w:rsidR="00D057AF">
        <w:t xml:space="preserve"> of situations R and R</w:t>
      </w:r>
      <w:r w:rsidR="006C3339">
        <w:t>'</w:t>
      </w:r>
      <w:r w:rsidR="00D057AF">
        <w:t>.  Remember that in situation R, only</w:t>
      </w:r>
      <w:r w:rsidR="00D057AF" w:rsidRPr="00F13E99">
        <w:rPr>
          <w:b/>
        </w:rPr>
        <w:t xml:space="preserve"> r</w:t>
      </w:r>
      <w:r w:rsidR="00D057AF">
        <w:rPr>
          <w:rStyle w:val="subscript"/>
        </w:rPr>
        <w:t>i</w:t>
      </w:r>
      <w:r w:rsidR="00D057AF">
        <w:t xml:space="preserve"> and q</w:t>
      </w:r>
      <w:r w:rsidR="00D057AF">
        <w:rPr>
          <w:rStyle w:val="subscript"/>
        </w:rPr>
        <w:t>i</w:t>
      </w:r>
      <w:r w:rsidR="00D057AF">
        <w:t xml:space="preserve"> are present, while in situation R' only </w:t>
      </w:r>
      <w:r w:rsidR="00D057AF" w:rsidRPr="00F13E99">
        <w:rPr>
          <w:b/>
        </w:rPr>
        <w:t>r</w:t>
      </w:r>
      <w:r w:rsidR="00F13E99">
        <w:rPr>
          <w:b/>
        </w:rPr>
        <w:t>'</w:t>
      </w:r>
      <w:r w:rsidR="00D057AF">
        <w:rPr>
          <w:rStyle w:val="subscript"/>
        </w:rPr>
        <w:t>i</w:t>
      </w:r>
      <w:r w:rsidR="00D057AF">
        <w:t xml:space="preserve"> and q</w:t>
      </w:r>
      <w:r w:rsidR="00F13E99">
        <w:t>'</w:t>
      </w:r>
      <w:r w:rsidR="00D057AF">
        <w:rPr>
          <w:rStyle w:val="subscript"/>
        </w:rPr>
        <w:t>i</w:t>
      </w:r>
      <w:r w:rsidR="00D057AF">
        <w:t xml:space="preserve"> are present</w:t>
      </w:r>
      <w:r w:rsidR="00F13E99">
        <w:t xml:space="preserve">. In either situation we will have </w:t>
      </w:r>
      <w:r w:rsidR="006C3339">
        <w:t>the</w:t>
      </w:r>
      <w:r w:rsidR="00F13E99">
        <w:t xml:space="preserve"> observation point </w:t>
      </w:r>
      <w:r w:rsidR="00F13E99" w:rsidRPr="00F13E99">
        <w:rPr>
          <w:b/>
        </w:rPr>
        <w:t>r</w:t>
      </w:r>
      <w:r w:rsidR="00F13E99">
        <w:t xml:space="preserve"> and its </w:t>
      </w:r>
      <w:r w:rsidR="006C3339">
        <w:t xml:space="preserve">inverted observation point </w:t>
      </w:r>
      <w:r w:rsidR="006C3339" w:rsidRPr="006C3339">
        <w:rPr>
          <w:b/>
        </w:rPr>
        <w:t>r</w:t>
      </w:r>
      <w:r w:rsidR="006C3339">
        <w:t xml:space="preserve">' </w:t>
      </w:r>
      <w:r w:rsidR="00BA5223">
        <w:t xml:space="preserve">. I will use the picture on the left, but the picture on the right is also correct. </w:t>
      </w:r>
    </w:p>
    <w:p w14:paraId="33DACEAB" w14:textId="77777777" w:rsidR="00D057AF" w:rsidRDefault="00D057AF"/>
    <w:p w14:paraId="6C373402" w14:textId="77777777" w:rsidR="00D057AF" w:rsidRDefault="00D057AF">
      <w:r>
        <w:tab/>
      </w:r>
      <w:r>
        <w:tab/>
      </w:r>
      <w:r w:rsidR="00BA5223">
        <w:pict w14:anchorId="6FCC3C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139.5pt">
            <v:imagedata r:id="rId6" o:title=""/>
          </v:shape>
        </w:pict>
      </w:r>
      <w:r w:rsidR="00BA5223">
        <w:t xml:space="preserve">   </w:t>
      </w:r>
      <w:r w:rsidR="00BA5223">
        <w:tab/>
      </w:r>
      <w:r w:rsidR="00BA5223">
        <w:pict w14:anchorId="0935C649">
          <v:shape id="_x0000_i1026" type="#_x0000_t75" style="width:167.25pt;height:143.25pt">
            <v:imagedata r:id="rId7" o:title=""/>
          </v:shape>
        </w:pict>
      </w:r>
    </w:p>
    <w:p w14:paraId="1CD33248" w14:textId="77777777" w:rsidR="009F470D" w:rsidRDefault="009F470D"/>
    <w:p w14:paraId="6D3CA9E1" w14:textId="77777777" w:rsidR="009F470D" w:rsidRPr="00FA2A4E" w:rsidRDefault="009F470D">
      <w:r>
        <w:tab/>
      </w:r>
      <w:r>
        <w:tab/>
      </w:r>
      <w:r w:rsidR="00064C8E">
        <w:tab/>
      </w:r>
      <w:r w:rsidR="00064C8E">
        <w:tab/>
      </w:r>
      <w:r w:rsidR="00064C8E">
        <w:tab/>
      </w:r>
      <w:r>
        <w:t xml:space="preserve">Lemma:  </w:t>
      </w:r>
      <w:r>
        <w:tab/>
        <w:t xml:space="preserve">| </w:t>
      </w:r>
      <w:r w:rsidRPr="00504EE0">
        <w:rPr>
          <w:b/>
        </w:rPr>
        <w:t>r</w:t>
      </w:r>
      <w:r>
        <w:rPr>
          <w:b/>
        </w:rPr>
        <w:t>'</w:t>
      </w:r>
      <w:r>
        <w:t xml:space="preserve"> - </w:t>
      </w:r>
      <w:r w:rsidRPr="00504EE0">
        <w:rPr>
          <w:b/>
        </w:rPr>
        <w:t>r</w:t>
      </w:r>
      <w:r>
        <w:rPr>
          <w:rStyle w:val="subscript"/>
        </w:rPr>
        <w:t>i</w:t>
      </w:r>
      <w:r>
        <w:t>| = (r</w:t>
      </w:r>
      <w:r>
        <w:rPr>
          <w:rStyle w:val="subscript"/>
        </w:rPr>
        <w:t>i</w:t>
      </w:r>
      <w:r>
        <w:t xml:space="preserve">/r) | </w:t>
      </w:r>
      <w:r w:rsidRPr="00504EE0">
        <w:rPr>
          <w:b/>
        </w:rPr>
        <w:t>r</w:t>
      </w:r>
      <w:r>
        <w:t xml:space="preserve"> - </w:t>
      </w:r>
      <w:r w:rsidRPr="00504EE0">
        <w:rPr>
          <w:b/>
        </w:rPr>
        <w:t>r</w:t>
      </w:r>
      <w:r>
        <w:t>'</w:t>
      </w:r>
      <w:r>
        <w:rPr>
          <w:rStyle w:val="subscript"/>
        </w:rPr>
        <w:t>i</w:t>
      </w:r>
      <w:r>
        <w:t>|</w:t>
      </w:r>
    </w:p>
    <w:p w14:paraId="4B4DFFA5" w14:textId="77777777" w:rsidR="00FA2A4E" w:rsidRDefault="00FA2A4E"/>
    <w:p w14:paraId="0A552DCB" w14:textId="77777777" w:rsidR="00CA2933" w:rsidRDefault="0075649F">
      <w:r>
        <w:lastRenderedPageBreak/>
        <w:t xml:space="preserve">We shall now prove </w:t>
      </w:r>
      <w:r w:rsidR="00514645">
        <w:t>Theorem 1</w:t>
      </w:r>
      <w:r>
        <w:t>, b</w:t>
      </w:r>
      <w:r w:rsidR="006C3339">
        <w:t xml:space="preserve">ut first we need a key lemma which relates two distances indicated in the drawing.  ( Had we drawn </w:t>
      </w:r>
      <w:r w:rsidR="006C3339" w:rsidRPr="006C3339">
        <w:rPr>
          <w:b/>
        </w:rPr>
        <w:t>r</w:t>
      </w:r>
      <w:r w:rsidR="006C3339">
        <w:rPr>
          <w:rStyle w:val="subscript"/>
        </w:rPr>
        <w:t>i</w:t>
      </w:r>
      <w:r w:rsidR="006C3339">
        <w:t xml:space="preserve"> outside the circle, </w:t>
      </w:r>
      <w:r w:rsidR="006C3339" w:rsidRPr="006C3339">
        <w:rPr>
          <w:b/>
        </w:rPr>
        <w:t>r</w:t>
      </w:r>
      <w:r w:rsidR="006C3339">
        <w:rPr>
          <w:rStyle w:val="subscript"/>
        </w:rPr>
        <w:t>i</w:t>
      </w:r>
      <w:r w:rsidR="006C3339">
        <w:t>' would be inside the circle, and our two distance lines would cross each other, but the following Lemma will still be true )</w:t>
      </w:r>
    </w:p>
    <w:p w14:paraId="00CA77DA" w14:textId="77777777" w:rsidR="009521AE" w:rsidRDefault="009521AE"/>
    <w:p w14:paraId="72649506" w14:textId="77777777" w:rsidR="004941B0" w:rsidRDefault="009521AE">
      <w:r w:rsidRPr="009521AE">
        <w:rPr>
          <w:u w:val="single"/>
        </w:rPr>
        <w:t>PreLemma</w:t>
      </w:r>
      <w:r w:rsidR="004941B0">
        <w:rPr>
          <w:u w:val="single"/>
        </w:rPr>
        <w:t xml:space="preserve"> Facts</w:t>
      </w:r>
      <w:r>
        <w:t>:  (complete obvious, but let's state</w:t>
      </w:r>
      <w:r w:rsidR="004941B0">
        <w:t xml:space="preserve"> them) </w:t>
      </w:r>
      <w:r w:rsidR="004941B0">
        <w:tab/>
        <w:t>(each point pair is "symmetric")</w:t>
      </w:r>
    </w:p>
    <w:p w14:paraId="17B5F52E" w14:textId="77777777" w:rsidR="004941B0" w:rsidRPr="004941B0" w:rsidRDefault="004941B0"/>
    <w:p w14:paraId="3A8B973D" w14:textId="77777777" w:rsidR="004941B0" w:rsidRPr="004941B0" w:rsidRDefault="004941B0">
      <w:r>
        <w:rPr>
          <w:b/>
        </w:rPr>
        <w:tab/>
      </w:r>
      <w:r w:rsidRPr="009A591E">
        <w:rPr>
          <w:b/>
        </w:rPr>
        <w:t>r</w:t>
      </w:r>
      <w:r>
        <w:rPr>
          <w:rStyle w:val="subscript"/>
        </w:rPr>
        <w:t>i</w:t>
      </w:r>
      <w:r>
        <w:t>'  = (a</w:t>
      </w:r>
      <w:r>
        <w:rPr>
          <w:rStyle w:val="superscript"/>
        </w:rPr>
        <w:t>2</w:t>
      </w:r>
      <w:r>
        <w:t>/r</w:t>
      </w:r>
      <w:r>
        <w:rPr>
          <w:rStyle w:val="subscript"/>
        </w:rPr>
        <w:t>i</w:t>
      </w:r>
      <w:r>
        <w:rPr>
          <w:rStyle w:val="superscript"/>
        </w:rPr>
        <w:t>2</w:t>
      </w:r>
      <w:r>
        <w:t>)</w:t>
      </w:r>
      <w:r w:rsidRPr="002D62F9">
        <w:rPr>
          <w:b/>
        </w:rPr>
        <w:t xml:space="preserve"> </w:t>
      </w:r>
      <w:r w:rsidRPr="009A591E">
        <w:rPr>
          <w:b/>
        </w:rPr>
        <w:t>r</w:t>
      </w:r>
      <w:r>
        <w:rPr>
          <w:rStyle w:val="subscript"/>
        </w:rPr>
        <w:t>i</w:t>
      </w:r>
      <w:r>
        <w:tab/>
      </w:r>
      <w:r>
        <w:tab/>
      </w:r>
      <w:r>
        <w:rPr>
          <w:b/>
        </w:rPr>
        <w:fldChar w:fldCharType="begin"/>
      </w:r>
      <w:r>
        <w:rPr>
          <w:b/>
        </w:rPr>
        <w:instrText xml:space="preserve"> EQ \O(</w:instrText>
      </w:r>
      <w:r w:rsidRPr="009521AE">
        <w:rPr>
          <w:b/>
        </w:rPr>
        <w:instrText>r</w:instrText>
      </w:r>
      <w:r>
        <w:rPr>
          <w:b/>
        </w:rPr>
        <w:instrText>,\S\up2(^))</w:instrText>
      </w:r>
      <w:r>
        <w:rPr>
          <w:b/>
        </w:rPr>
        <w:fldChar w:fldCharType="end"/>
      </w:r>
      <w:r>
        <w:rPr>
          <w:rStyle w:val="subscript"/>
        </w:rPr>
        <w:t>i</w:t>
      </w:r>
      <w:r>
        <w:t xml:space="preserve">  = </w:t>
      </w:r>
      <w:r>
        <w:rPr>
          <w:b/>
        </w:rPr>
        <w:fldChar w:fldCharType="begin"/>
      </w:r>
      <w:r>
        <w:rPr>
          <w:b/>
        </w:rPr>
        <w:instrText xml:space="preserve"> EQ \O(</w:instrText>
      </w:r>
      <w:r w:rsidRPr="009521AE">
        <w:rPr>
          <w:b/>
        </w:rPr>
        <w:instrText>r</w:instrText>
      </w:r>
      <w:r>
        <w:rPr>
          <w:b/>
        </w:rPr>
        <w:instrText>,\S\up2(^))</w:instrText>
      </w:r>
      <w:r>
        <w:rPr>
          <w:b/>
        </w:rPr>
        <w:fldChar w:fldCharType="end"/>
      </w:r>
      <w:r>
        <w:rPr>
          <w:rStyle w:val="subscript"/>
        </w:rPr>
        <w:t>i</w:t>
      </w:r>
      <w:r>
        <w:t>'</w:t>
      </w:r>
      <w:r>
        <w:tab/>
        <w:t>r</w:t>
      </w:r>
      <w:r>
        <w:rPr>
          <w:rStyle w:val="subscript"/>
        </w:rPr>
        <w:t>i</w:t>
      </w:r>
      <w:r>
        <w:t xml:space="preserve"> r</w:t>
      </w:r>
      <w:r>
        <w:rPr>
          <w:rStyle w:val="subscript"/>
        </w:rPr>
        <w:t>i</w:t>
      </w:r>
      <w:r>
        <w:t>'  = a</w:t>
      </w:r>
      <w:r>
        <w:rPr>
          <w:rStyle w:val="superscript"/>
        </w:rPr>
        <w:t>2</w:t>
      </w:r>
    </w:p>
    <w:p w14:paraId="1835DB79" w14:textId="77777777" w:rsidR="004941B0" w:rsidRPr="004941B0" w:rsidRDefault="004941B0" w:rsidP="004941B0">
      <w:r>
        <w:rPr>
          <w:b/>
        </w:rPr>
        <w:tab/>
      </w:r>
      <w:r w:rsidRPr="009A591E">
        <w:rPr>
          <w:b/>
        </w:rPr>
        <w:t>r</w:t>
      </w:r>
      <w:r>
        <w:t>'   =  (a</w:t>
      </w:r>
      <w:r>
        <w:rPr>
          <w:rStyle w:val="superscript"/>
        </w:rPr>
        <w:t>2</w:t>
      </w:r>
      <w:r>
        <w:t>/r</w:t>
      </w:r>
      <w:r>
        <w:rPr>
          <w:rStyle w:val="superscript"/>
        </w:rPr>
        <w:t>2</w:t>
      </w:r>
      <w:r>
        <w:t>)</w:t>
      </w:r>
      <w:r w:rsidRPr="002D62F9">
        <w:rPr>
          <w:b/>
        </w:rPr>
        <w:t xml:space="preserve"> </w:t>
      </w:r>
      <w:r>
        <w:rPr>
          <w:b/>
        </w:rPr>
        <w:t xml:space="preserve"> </w:t>
      </w:r>
      <w:r w:rsidRPr="009A591E">
        <w:rPr>
          <w:b/>
        </w:rPr>
        <w:t>r</w:t>
      </w:r>
      <w:r>
        <w:tab/>
      </w:r>
      <w:r>
        <w:tab/>
      </w:r>
      <w:r>
        <w:rPr>
          <w:b/>
        </w:rPr>
        <w:fldChar w:fldCharType="begin"/>
      </w:r>
      <w:r>
        <w:rPr>
          <w:b/>
        </w:rPr>
        <w:instrText xml:space="preserve"> EQ \O(</w:instrText>
      </w:r>
      <w:r w:rsidRPr="009521AE">
        <w:rPr>
          <w:b/>
        </w:rPr>
        <w:instrText>r</w:instrText>
      </w:r>
      <w:r>
        <w:rPr>
          <w:b/>
        </w:rPr>
        <w:instrText>,\S\up2(^))</w:instrText>
      </w:r>
      <w:r>
        <w:rPr>
          <w:b/>
        </w:rPr>
        <w:fldChar w:fldCharType="end"/>
      </w:r>
      <w:r>
        <w:t xml:space="preserve">   =  </w:t>
      </w:r>
      <w:r>
        <w:rPr>
          <w:b/>
        </w:rPr>
        <w:fldChar w:fldCharType="begin"/>
      </w:r>
      <w:r>
        <w:rPr>
          <w:b/>
        </w:rPr>
        <w:instrText xml:space="preserve"> EQ \O(</w:instrText>
      </w:r>
      <w:r w:rsidRPr="009521AE">
        <w:rPr>
          <w:b/>
        </w:rPr>
        <w:instrText>r</w:instrText>
      </w:r>
      <w:r>
        <w:rPr>
          <w:b/>
        </w:rPr>
        <w:instrText>,\S\up2(^))</w:instrText>
      </w:r>
      <w:r>
        <w:rPr>
          <w:b/>
        </w:rPr>
        <w:fldChar w:fldCharType="end"/>
      </w:r>
      <w:r>
        <w:t>'</w:t>
      </w:r>
      <w:r>
        <w:tab/>
      </w:r>
      <w:r>
        <w:tab/>
        <w:t>r  r'    = a</w:t>
      </w:r>
      <w:r>
        <w:rPr>
          <w:rStyle w:val="superscript"/>
        </w:rPr>
        <w:t>2</w:t>
      </w:r>
    </w:p>
    <w:p w14:paraId="65318267" w14:textId="77777777" w:rsidR="00E963FE" w:rsidRDefault="004941B0">
      <w:r>
        <w:tab/>
      </w:r>
      <w:r>
        <w:tab/>
      </w:r>
      <w:r>
        <w:tab/>
      </w:r>
    </w:p>
    <w:p w14:paraId="37649444" w14:textId="77777777" w:rsidR="00E963FE" w:rsidRPr="00187781" w:rsidRDefault="00E963FE">
      <w:r w:rsidRPr="00E963FE">
        <w:rPr>
          <w:u w:val="single"/>
        </w:rPr>
        <w:t>Lemma</w:t>
      </w:r>
      <w:r>
        <w:t xml:space="preserve">:   | </w:t>
      </w:r>
      <w:r w:rsidRPr="00504EE0">
        <w:rPr>
          <w:b/>
        </w:rPr>
        <w:t>r</w:t>
      </w:r>
      <w:r>
        <w:rPr>
          <w:b/>
        </w:rPr>
        <w:t>'</w:t>
      </w:r>
      <w:r>
        <w:t xml:space="preserve"> - </w:t>
      </w:r>
      <w:r w:rsidRPr="00504EE0">
        <w:rPr>
          <w:b/>
        </w:rPr>
        <w:t>r</w:t>
      </w:r>
      <w:r>
        <w:rPr>
          <w:rStyle w:val="subscript"/>
        </w:rPr>
        <w:t>i</w:t>
      </w:r>
      <w:r>
        <w:t xml:space="preserve">| = </w:t>
      </w:r>
      <w:r w:rsidR="00B616CE">
        <w:t>(r</w:t>
      </w:r>
      <w:r w:rsidR="00B616CE">
        <w:rPr>
          <w:rStyle w:val="subscript"/>
        </w:rPr>
        <w:t>i</w:t>
      </w:r>
      <w:r w:rsidR="00B616CE">
        <w:t xml:space="preserve">/r) </w:t>
      </w:r>
      <w:r>
        <w:t xml:space="preserve">| </w:t>
      </w:r>
      <w:r w:rsidRPr="00504EE0">
        <w:rPr>
          <w:b/>
        </w:rPr>
        <w:t>r</w:t>
      </w:r>
      <w:r>
        <w:t xml:space="preserve"> - </w:t>
      </w:r>
      <w:r w:rsidRPr="00504EE0">
        <w:rPr>
          <w:b/>
        </w:rPr>
        <w:t>r</w:t>
      </w:r>
      <w:r>
        <w:t>'</w:t>
      </w:r>
      <w:r>
        <w:rPr>
          <w:rStyle w:val="subscript"/>
        </w:rPr>
        <w:t>i</w:t>
      </w:r>
      <w:r>
        <w:t>|</w:t>
      </w:r>
      <w:r w:rsidR="00187781">
        <w:tab/>
      </w:r>
      <w:r w:rsidR="00187781">
        <w:tab/>
      </w:r>
      <w:r w:rsidR="00187781">
        <w:tab/>
      </w:r>
      <w:r w:rsidR="00187781" w:rsidRPr="00187781">
        <w:rPr>
          <w:b/>
        </w:rPr>
        <w:t>r</w:t>
      </w:r>
      <w:r w:rsidR="00187781">
        <w:rPr>
          <w:rStyle w:val="subscript"/>
        </w:rPr>
        <w:t>i</w:t>
      </w:r>
      <w:r w:rsidR="00187781">
        <w:t>', q</w:t>
      </w:r>
      <w:r w:rsidR="00187781">
        <w:rPr>
          <w:rStyle w:val="subscript"/>
        </w:rPr>
        <w:t>i</w:t>
      </w:r>
      <w:r w:rsidR="00187781">
        <w:t>'</w:t>
      </w:r>
    </w:p>
    <w:p w14:paraId="2898CF4B" w14:textId="77777777" w:rsidR="00E963FE" w:rsidRDefault="00E963FE"/>
    <w:p w14:paraId="09553AE1" w14:textId="77777777" w:rsidR="00593B5D" w:rsidRPr="0015652B" w:rsidRDefault="00514645">
      <w:r w:rsidRPr="00514645">
        <w:rPr>
          <w:u w:val="single"/>
        </w:rPr>
        <w:t xml:space="preserve">Proof of Lemma </w:t>
      </w:r>
      <w:r>
        <w:t xml:space="preserve">: </w:t>
      </w:r>
      <w:r w:rsidR="004F0334">
        <w:t xml:space="preserve">We start with this fact, where </w:t>
      </w:r>
      <w:r w:rsidR="004F0334" w:rsidRPr="009A591E">
        <w:rPr>
          <w:b/>
        </w:rPr>
        <w:t>r</w:t>
      </w:r>
      <w:r w:rsidR="004F0334">
        <w:t>'  = (a</w:t>
      </w:r>
      <w:r w:rsidR="004F0334">
        <w:rPr>
          <w:rStyle w:val="superscript"/>
        </w:rPr>
        <w:t>2</w:t>
      </w:r>
      <w:r w:rsidR="004F0334">
        <w:t>/r</w:t>
      </w:r>
      <w:r w:rsidR="004F0334">
        <w:rPr>
          <w:rStyle w:val="superscript"/>
        </w:rPr>
        <w:t>2</w:t>
      </w:r>
      <w:r w:rsidR="004F0334">
        <w:t>)</w:t>
      </w:r>
      <w:r w:rsidR="004F0334" w:rsidRPr="002D62F9">
        <w:rPr>
          <w:b/>
        </w:rPr>
        <w:t xml:space="preserve"> </w:t>
      </w:r>
      <w:r w:rsidR="004F0334" w:rsidRPr="009A591E">
        <w:rPr>
          <w:b/>
        </w:rPr>
        <w:t>r</w:t>
      </w:r>
      <w:r w:rsidR="004F0334">
        <w:t xml:space="preserve"> [ and therefore  r' = a</w:t>
      </w:r>
      <w:r w:rsidR="004F0334">
        <w:rPr>
          <w:rStyle w:val="superscript"/>
        </w:rPr>
        <w:t>2</w:t>
      </w:r>
      <w:r w:rsidR="004F0334">
        <w:t xml:space="preserve">/r and </w:t>
      </w:r>
      <w:r w:rsidR="004F0334">
        <w:rPr>
          <w:b/>
        </w:rPr>
        <w:fldChar w:fldCharType="begin"/>
      </w:r>
      <w:r w:rsidR="004F0334">
        <w:rPr>
          <w:b/>
        </w:rPr>
        <w:instrText xml:space="preserve"> EQ \O(</w:instrText>
      </w:r>
      <w:r w:rsidR="004F0334" w:rsidRPr="00504EE0">
        <w:rPr>
          <w:b/>
        </w:rPr>
        <w:instrText>r</w:instrText>
      </w:r>
      <w:r w:rsidR="004F0334">
        <w:rPr>
          <w:b/>
        </w:rPr>
        <w:instrText>,\S\up2(^))</w:instrText>
      </w:r>
      <w:r w:rsidR="004F0334">
        <w:rPr>
          <w:b/>
        </w:rPr>
        <w:fldChar w:fldCharType="end"/>
      </w:r>
      <w:r w:rsidR="004F0334">
        <w:rPr>
          <w:b/>
        </w:rPr>
        <w:t>'</w:t>
      </w:r>
      <w:r w:rsidR="004F0334">
        <w:t xml:space="preserve"> = </w:t>
      </w:r>
      <w:r w:rsidR="004F0334" w:rsidRPr="00AD507B">
        <w:rPr>
          <w:b/>
          <w:color w:val="000000"/>
        </w:rPr>
        <w:fldChar w:fldCharType="begin"/>
      </w:r>
      <w:r w:rsidR="004F0334" w:rsidRPr="00AD507B">
        <w:rPr>
          <w:b/>
          <w:color w:val="000000"/>
        </w:rPr>
        <w:instrText xml:space="preserve"> EQ \O(r,\S\up2(^))</w:instrText>
      </w:r>
      <w:r w:rsidR="004F0334" w:rsidRPr="00AD507B">
        <w:rPr>
          <w:b/>
          <w:color w:val="000000"/>
        </w:rPr>
        <w:fldChar w:fldCharType="end"/>
      </w:r>
      <w:r w:rsidR="004F0334">
        <w:rPr>
          <w:b/>
          <w:color w:val="000000"/>
        </w:rPr>
        <w:t xml:space="preserve">  ] </w:t>
      </w:r>
      <w:r w:rsidR="0015652B">
        <w:t>and the law of cosines for the small triang</w:t>
      </w:r>
      <w:r w:rsidR="00BA5223">
        <w:t>le in the above left picture (or upper long one in right picture)</w:t>
      </w:r>
    </w:p>
    <w:p w14:paraId="25C079EB" w14:textId="77777777" w:rsidR="009F3728" w:rsidRDefault="009F3728"/>
    <w:p w14:paraId="6411FE57" w14:textId="77777777" w:rsidR="009F3728" w:rsidRDefault="009F3728" w:rsidP="009F3728">
      <w:r>
        <w:tab/>
        <w:t xml:space="preserve">| </w:t>
      </w:r>
      <w:r w:rsidR="004F0334" w:rsidRPr="00504EE0">
        <w:rPr>
          <w:b/>
        </w:rPr>
        <w:t>r</w:t>
      </w:r>
      <w:r w:rsidR="004F0334">
        <w:rPr>
          <w:b/>
        </w:rPr>
        <w:t>'</w:t>
      </w:r>
      <w:r>
        <w:t xml:space="preserve">- </w:t>
      </w:r>
      <w:r w:rsidRPr="00593B5D">
        <w:rPr>
          <w:b/>
        </w:rPr>
        <w:t>r</w:t>
      </w:r>
      <w:r>
        <w:rPr>
          <w:rStyle w:val="subscript"/>
        </w:rPr>
        <w:t>i</w:t>
      </w:r>
      <w:r>
        <w:t>|</w:t>
      </w:r>
      <w:r>
        <w:rPr>
          <w:rStyle w:val="superscript"/>
        </w:rPr>
        <w:t>2</w:t>
      </w:r>
      <w:r>
        <w:t xml:space="preserve">  </w:t>
      </w:r>
      <w:r w:rsidR="0084415A">
        <w:t xml:space="preserve">           </w:t>
      </w:r>
      <w:r>
        <w:t xml:space="preserve">=  </w:t>
      </w:r>
      <w:r w:rsidR="004F0334" w:rsidRPr="004F0334">
        <w:t>r</w:t>
      </w:r>
      <w:r w:rsidR="004F0334">
        <w:rPr>
          <w:b/>
        </w:rPr>
        <w:t>'</w:t>
      </w:r>
      <w:r>
        <w:rPr>
          <w:rStyle w:val="superscript"/>
        </w:rPr>
        <w:t>2</w:t>
      </w:r>
      <w:r w:rsidR="004F0334">
        <w:rPr>
          <w:rStyle w:val="superscript"/>
        </w:rPr>
        <w:t xml:space="preserve">             </w:t>
      </w:r>
      <w:r>
        <w:t xml:space="preserve"> + r</w:t>
      </w:r>
      <w:r>
        <w:rPr>
          <w:rStyle w:val="subscript"/>
        </w:rPr>
        <w:t>i</w:t>
      </w:r>
      <w:r>
        <w:rPr>
          <w:rStyle w:val="superscript"/>
        </w:rPr>
        <w:t>2</w:t>
      </w:r>
      <w:r>
        <w:t xml:space="preserve"> </w:t>
      </w:r>
      <w:r w:rsidR="004F0334">
        <w:t xml:space="preserve">             </w:t>
      </w:r>
      <w:r>
        <w:t xml:space="preserve">- 2  </w:t>
      </w:r>
      <w:r w:rsidR="0084415A">
        <w:t xml:space="preserve">   </w:t>
      </w:r>
      <w:r w:rsidR="004F0334" w:rsidRPr="004F0334">
        <w:t>r</w:t>
      </w:r>
      <w:r w:rsidR="004F0334">
        <w:rPr>
          <w:b/>
        </w:rPr>
        <w:t>'</w:t>
      </w:r>
      <w:r>
        <w:t xml:space="preserve"> </w:t>
      </w:r>
      <w:r w:rsidR="0084415A">
        <w:t xml:space="preserve">   </w:t>
      </w:r>
      <w:r>
        <w:t>r</w:t>
      </w:r>
      <w:r>
        <w:rPr>
          <w:rStyle w:val="subscript"/>
        </w:rPr>
        <w:t xml:space="preserve">i </w:t>
      </w:r>
      <w:r>
        <w:t>(</w:t>
      </w:r>
      <w:r w:rsidR="004F0334">
        <w:rPr>
          <w:b/>
        </w:rPr>
        <w:fldChar w:fldCharType="begin"/>
      </w:r>
      <w:r w:rsidR="004F0334">
        <w:rPr>
          <w:b/>
        </w:rPr>
        <w:instrText xml:space="preserve"> EQ \O(</w:instrText>
      </w:r>
      <w:r w:rsidR="004F0334" w:rsidRPr="00504EE0">
        <w:rPr>
          <w:b/>
        </w:rPr>
        <w:instrText>r</w:instrText>
      </w:r>
      <w:r w:rsidR="004F0334">
        <w:rPr>
          <w:b/>
        </w:rPr>
        <w:instrText>,\S\up2(^))</w:instrText>
      </w:r>
      <w:r w:rsidR="004F0334">
        <w:rPr>
          <w:b/>
        </w:rPr>
        <w:fldChar w:fldCharType="end"/>
      </w:r>
      <w:r w:rsidR="004F0334">
        <w:rPr>
          <w:b/>
        </w:rPr>
        <w:t>'</w:t>
      </w:r>
      <w:r>
        <w:t xml:space="preserve"> </w:t>
      </w:r>
      <w:r>
        <w:sym w:font="Symbol" w:char="F0B7"/>
      </w:r>
      <w:r>
        <w:t xml:space="preserve"> </w:t>
      </w:r>
      <w:r>
        <w:rPr>
          <w:b/>
        </w:rPr>
        <w:fldChar w:fldCharType="begin"/>
      </w:r>
      <w:r>
        <w:rPr>
          <w:b/>
        </w:rPr>
        <w:instrText xml:space="preserve"> EQ \O(</w:instrText>
      </w:r>
      <w:r w:rsidRPr="00593B5D">
        <w:rPr>
          <w:b/>
        </w:rPr>
        <w:instrText>r</w:instrText>
      </w:r>
      <w:r>
        <w:rPr>
          <w:b/>
        </w:rPr>
        <w:instrText>,\S\up2(^))</w:instrText>
      </w:r>
      <w:r>
        <w:rPr>
          <w:b/>
        </w:rPr>
        <w:fldChar w:fldCharType="end"/>
      </w:r>
      <w:r>
        <w:rPr>
          <w:rStyle w:val="subscript"/>
        </w:rPr>
        <w:t>i</w:t>
      </w:r>
      <w:r>
        <w:t>)</w:t>
      </w:r>
    </w:p>
    <w:p w14:paraId="215744DF" w14:textId="77777777" w:rsidR="0084415A" w:rsidRDefault="0084415A" w:rsidP="009F3728"/>
    <w:p w14:paraId="2BF9DCC1" w14:textId="77777777" w:rsidR="0084415A" w:rsidRPr="0084415A" w:rsidRDefault="0084415A" w:rsidP="009F3728">
      <w:r>
        <w:tab/>
      </w:r>
      <w:r>
        <w:tab/>
        <w:t xml:space="preserve">                   = (a</w:t>
      </w:r>
      <w:r>
        <w:rPr>
          <w:rStyle w:val="superscript"/>
        </w:rPr>
        <w:t>2</w:t>
      </w:r>
      <w:r>
        <w:t>/r)</w:t>
      </w:r>
      <w:r>
        <w:rPr>
          <w:rStyle w:val="superscript"/>
        </w:rPr>
        <w:t>2</w:t>
      </w:r>
      <w:r>
        <w:rPr>
          <w:rStyle w:val="superscript"/>
        </w:rPr>
        <w:tab/>
      </w:r>
      <w:r>
        <w:rPr>
          <w:rStyle w:val="superscript"/>
        </w:rPr>
        <w:tab/>
        <w:t xml:space="preserve"> </w:t>
      </w:r>
      <w:r>
        <w:t xml:space="preserve"> + r</w:t>
      </w:r>
      <w:r>
        <w:rPr>
          <w:rStyle w:val="subscript"/>
        </w:rPr>
        <w:t>i</w:t>
      </w:r>
      <w:r>
        <w:rPr>
          <w:rStyle w:val="superscript"/>
        </w:rPr>
        <w:t>2</w:t>
      </w:r>
      <w:r>
        <w:t xml:space="preserve">              - 2  (a</w:t>
      </w:r>
      <w:r>
        <w:rPr>
          <w:rStyle w:val="superscript"/>
        </w:rPr>
        <w:t>2</w:t>
      </w:r>
      <w:r>
        <w:t>/r) r</w:t>
      </w:r>
      <w:r>
        <w:rPr>
          <w:rStyle w:val="subscript"/>
        </w:rPr>
        <w:t xml:space="preserve">i </w:t>
      </w:r>
      <w:r>
        <w:t>(</w:t>
      </w:r>
      <w:r w:rsidRPr="00AD507B">
        <w:rPr>
          <w:b/>
          <w:color w:val="000000"/>
        </w:rPr>
        <w:fldChar w:fldCharType="begin"/>
      </w:r>
      <w:r w:rsidRPr="00AD507B">
        <w:rPr>
          <w:b/>
          <w:color w:val="000000"/>
        </w:rPr>
        <w:instrText xml:space="preserve"> EQ \O(r,\S\up2(^))</w:instrText>
      </w:r>
      <w:r w:rsidRPr="00AD507B">
        <w:rPr>
          <w:b/>
          <w:color w:val="000000"/>
        </w:rPr>
        <w:fldChar w:fldCharType="end"/>
      </w:r>
      <w:r>
        <w:t xml:space="preserve"> </w:t>
      </w:r>
      <w:r>
        <w:sym w:font="Symbol" w:char="F0B7"/>
      </w:r>
      <w:r>
        <w:t xml:space="preserve"> </w:t>
      </w:r>
      <w:r>
        <w:rPr>
          <w:b/>
        </w:rPr>
        <w:fldChar w:fldCharType="begin"/>
      </w:r>
      <w:r>
        <w:rPr>
          <w:b/>
        </w:rPr>
        <w:instrText xml:space="preserve"> EQ \O(</w:instrText>
      </w:r>
      <w:r w:rsidRPr="00593B5D">
        <w:rPr>
          <w:b/>
        </w:rPr>
        <w:instrText>r</w:instrText>
      </w:r>
      <w:r>
        <w:rPr>
          <w:b/>
        </w:rPr>
        <w:instrText>,\S\up2(^))</w:instrText>
      </w:r>
      <w:r>
        <w:rPr>
          <w:b/>
        </w:rPr>
        <w:fldChar w:fldCharType="end"/>
      </w:r>
      <w:r>
        <w:rPr>
          <w:rStyle w:val="subscript"/>
        </w:rPr>
        <w:t>i</w:t>
      </w:r>
      <w:r>
        <w:t>)</w:t>
      </w:r>
    </w:p>
    <w:p w14:paraId="2B96A55E" w14:textId="77777777" w:rsidR="00AD507B" w:rsidRDefault="009F3728">
      <w:r>
        <w:tab/>
      </w:r>
    </w:p>
    <w:p w14:paraId="4D52C50A" w14:textId="77777777" w:rsidR="00AD507B" w:rsidRPr="0089609A" w:rsidRDefault="00AD507B">
      <w:r>
        <w:tab/>
      </w:r>
      <w:r>
        <w:tab/>
      </w:r>
      <w:r>
        <w:tab/>
        <w:t xml:space="preserve">      =  (r</w:t>
      </w:r>
      <w:r>
        <w:rPr>
          <w:rStyle w:val="subscript"/>
        </w:rPr>
        <w:t>i</w:t>
      </w:r>
      <w:r>
        <w:t>/r)</w:t>
      </w:r>
      <w:r>
        <w:rPr>
          <w:rStyle w:val="superscript"/>
        </w:rPr>
        <w:t>2</w:t>
      </w:r>
      <w:r>
        <w:t xml:space="preserve"> </w:t>
      </w:r>
      <w:r w:rsidR="0084415A">
        <w:t>(</w:t>
      </w:r>
      <w:r w:rsidR="0084415A" w:rsidRPr="00AD507B">
        <w:rPr>
          <w:color w:val="000000"/>
        </w:rPr>
        <w:t>a</w:t>
      </w:r>
      <w:r w:rsidR="0084415A">
        <w:rPr>
          <w:rStyle w:val="superscript"/>
          <w:color w:val="000000"/>
        </w:rPr>
        <w:t>2</w:t>
      </w:r>
      <w:r w:rsidR="0084415A" w:rsidRPr="00AD507B">
        <w:rPr>
          <w:color w:val="000000"/>
        </w:rPr>
        <w:t>/r</w:t>
      </w:r>
      <w:r w:rsidR="0084415A">
        <w:rPr>
          <w:rStyle w:val="subscript"/>
        </w:rPr>
        <w:t>i</w:t>
      </w:r>
      <w:r w:rsidR="0084415A">
        <w:t>)</w:t>
      </w:r>
      <w:r w:rsidR="0084415A">
        <w:rPr>
          <w:rStyle w:val="superscript"/>
        </w:rPr>
        <w:t>2</w:t>
      </w:r>
      <w:r>
        <w:t xml:space="preserve">   </w:t>
      </w:r>
      <w:r w:rsidR="00E963FE">
        <w:t xml:space="preserve">  </w:t>
      </w:r>
      <w:r>
        <w:t>+ (r</w:t>
      </w:r>
      <w:r>
        <w:rPr>
          <w:rStyle w:val="subscript"/>
        </w:rPr>
        <w:t>i</w:t>
      </w:r>
      <w:r>
        <w:t>/r)</w:t>
      </w:r>
      <w:r>
        <w:rPr>
          <w:rStyle w:val="superscript"/>
        </w:rPr>
        <w:t>2</w:t>
      </w:r>
      <w:r>
        <w:t xml:space="preserve"> r</w:t>
      </w:r>
      <w:r>
        <w:rPr>
          <w:rStyle w:val="superscript"/>
        </w:rPr>
        <w:t>2</w:t>
      </w:r>
      <w:r>
        <w:t xml:space="preserve"> </w:t>
      </w:r>
      <w:r w:rsidR="00E963FE">
        <w:t xml:space="preserve">      </w:t>
      </w:r>
      <w:r>
        <w:t xml:space="preserve"> - 2  (r</w:t>
      </w:r>
      <w:r>
        <w:rPr>
          <w:rStyle w:val="subscript"/>
        </w:rPr>
        <w:t>i</w:t>
      </w:r>
      <w:r>
        <w:t>/r)</w:t>
      </w:r>
      <w:r>
        <w:rPr>
          <w:rStyle w:val="superscript"/>
        </w:rPr>
        <w:t>2</w:t>
      </w:r>
      <w:r w:rsidR="0089609A">
        <w:rPr>
          <w:color w:val="000000"/>
        </w:rPr>
        <w:t xml:space="preserve"> </w:t>
      </w:r>
      <w:r w:rsidR="005249D8">
        <w:rPr>
          <w:color w:val="000000"/>
        </w:rPr>
        <w:t xml:space="preserve">r </w:t>
      </w:r>
      <w:r w:rsidR="005249D8">
        <w:t>(</w:t>
      </w:r>
      <w:r w:rsidR="0089609A">
        <w:rPr>
          <w:color w:val="000000"/>
        </w:rPr>
        <w:t>a</w:t>
      </w:r>
      <w:r w:rsidR="0089609A">
        <w:rPr>
          <w:rStyle w:val="superscript"/>
        </w:rPr>
        <w:t>2</w:t>
      </w:r>
      <w:r w:rsidR="0089609A">
        <w:t>/r</w:t>
      </w:r>
      <w:r w:rsidR="0089609A">
        <w:rPr>
          <w:rStyle w:val="subscript"/>
        </w:rPr>
        <w:t>i</w:t>
      </w:r>
      <w:r w:rsidR="0089609A">
        <w:t xml:space="preserve">)  </w:t>
      </w:r>
      <w:r w:rsidR="0089609A" w:rsidRPr="00AD507B">
        <w:rPr>
          <w:color w:val="000000"/>
        </w:rPr>
        <w:t>(</w:t>
      </w:r>
      <w:r w:rsidR="0089609A" w:rsidRPr="00AD507B">
        <w:rPr>
          <w:b/>
          <w:color w:val="000000"/>
        </w:rPr>
        <w:fldChar w:fldCharType="begin"/>
      </w:r>
      <w:r w:rsidR="0089609A" w:rsidRPr="00AD507B">
        <w:rPr>
          <w:b/>
          <w:color w:val="000000"/>
        </w:rPr>
        <w:instrText xml:space="preserve"> EQ \O(r,\S\up2(^))</w:instrText>
      </w:r>
      <w:r w:rsidR="0089609A" w:rsidRPr="00AD507B">
        <w:rPr>
          <w:b/>
          <w:color w:val="000000"/>
        </w:rPr>
        <w:fldChar w:fldCharType="end"/>
      </w:r>
      <w:r w:rsidR="0089609A" w:rsidRPr="00AD507B">
        <w:rPr>
          <w:color w:val="000000"/>
        </w:rPr>
        <w:t xml:space="preserve"> </w:t>
      </w:r>
      <w:r w:rsidR="0089609A" w:rsidRPr="00AD507B">
        <w:rPr>
          <w:color w:val="000000"/>
        </w:rPr>
        <w:sym w:font="Symbol" w:char="F0B7"/>
      </w:r>
      <w:r w:rsidR="0089609A" w:rsidRPr="00AD507B">
        <w:rPr>
          <w:color w:val="000000"/>
        </w:rPr>
        <w:t xml:space="preserve"> </w:t>
      </w:r>
      <w:r w:rsidR="0089609A" w:rsidRPr="00AD507B">
        <w:rPr>
          <w:b/>
          <w:color w:val="000000"/>
        </w:rPr>
        <w:fldChar w:fldCharType="begin"/>
      </w:r>
      <w:r w:rsidR="0089609A" w:rsidRPr="00AD507B">
        <w:rPr>
          <w:b/>
          <w:color w:val="000000"/>
        </w:rPr>
        <w:instrText xml:space="preserve"> EQ \O(r,\S\up2(^))</w:instrText>
      </w:r>
      <w:r w:rsidR="0089609A" w:rsidRPr="00AD507B">
        <w:rPr>
          <w:b/>
          <w:color w:val="000000"/>
        </w:rPr>
        <w:fldChar w:fldCharType="end"/>
      </w:r>
      <w:r w:rsidR="0089609A" w:rsidRPr="00AD507B">
        <w:rPr>
          <w:rStyle w:val="subscript"/>
          <w:color w:val="000000"/>
        </w:rPr>
        <w:t>i</w:t>
      </w:r>
      <w:r w:rsidR="0089609A" w:rsidRPr="00AD507B">
        <w:rPr>
          <w:color w:val="000000"/>
        </w:rPr>
        <w:t>)</w:t>
      </w:r>
    </w:p>
    <w:p w14:paraId="7B5DEBD1" w14:textId="77777777" w:rsidR="003D6D5A" w:rsidRDefault="003D6D5A"/>
    <w:p w14:paraId="5D2CB34D" w14:textId="77777777" w:rsidR="00630080" w:rsidRPr="0089609A" w:rsidRDefault="00630080" w:rsidP="00630080">
      <w:r>
        <w:tab/>
      </w:r>
      <w:r>
        <w:tab/>
      </w:r>
      <w:r>
        <w:tab/>
        <w:t xml:space="preserve">      =  (r</w:t>
      </w:r>
      <w:r>
        <w:rPr>
          <w:rStyle w:val="subscript"/>
        </w:rPr>
        <w:t>i</w:t>
      </w:r>
      <w:r>
        <w:t>/r)</w:t>
      </w:r>
      <w:r>
        <w:rPr>
          <w:rStyle w:val="superscript"/>
        </w:rPr>
        <w:t>2</w:t>
      </w:r>
      <w:r>
        <w:t xml:space="preserve"> [</w:t>
      </w:r>
      <w:r w:rsidR="005249D8">
        <w:t>(</w:t>
      </w:r>
      <w:r w:rsidR="005249D8" w:rsidRPr="00AD507B">
        <w:rPr>
          <w:color w:val="000000"/>
        </w:rPr>
        <w:t>a</w:t>
      </w:r>
      <w:r w:rsidR="005249D8">
        <w:rPr>
          <w:rStyle w:val="superscript"/>
          <w:color w:val="000000"/>
        </w:rPr>
        <w:t>2</w:t>
      </w:r>
      <w:r w:rsidR="005249D8" w:rsidRPr="00AD507B">
        <w:rPr>
          <w:color w:val="000000"/>
        </w:rPr>
        <w:t>/r</w:t>
      </w:r>
      <w:r w:rsidR="005249D8">
        <w:rPr>
          <w:rStyle w:val="subscript"/>
        </w:rPr>
        <w:t>i</w:t>
      </w:r>
      <w:r w:rsidR="005249D8">
        <w:t>)</w:t>
      </w:r>
      <w:r w:rsidR="005249D8">
        <w:rPr>
          <w:rStyle w:val="superscript"/>
        </w:rPr>
        <w:t>2</w:t>
      </w:r>
      <w:r>
        <w:t xml:space="preserve">   +  r</w:t>
      </w:r>
      <w:r>
        <w:rPr>
          <w:rStyle w:val="superscript"/>
        </w:rPr>
        <w:t>2</w:t>
      </w:r>
      <w:r>
        <w:t xml:space="preserve">          </w:t>
      </w:r>
      <w:r w:rsidR="005249D8">
        <w:t xml:space="preserve">    </w:t>
      </w:r>
      <w:r w:rsidR="00E963FE">
        <w:t xml:space="preserve">  </w:t>
      </w:r>
      <w:r>
        <w:t xml:space="preserve">- 2 </w:t>
      </w:r>
      <w:r w:rsidR="005249D8">
        <w:rPr>
          <w:color w:val="000000"/>
        </w:rPr>
        <w:t xml:space="preserve">r </w:t>
      </w:r>
      <w:r w:rsidR="005249D8">
        <w:t>(</w:t>
      </w:r>
      <w:r w:rsidR="005249D8">
        <w:rPr>
          <w:color w:val="000000"/>
        </w:rPr>
        <w:t>a</w:t>
      </w:r>
      <w:r w:rsidR="005249D8">
        <w:rPr>
          <w:rStyle w:val="superscript"/>
        </w:rPr>
        <w:t>2</w:t>
      </w:r>
      <w:r w:rsidR="005249D8">
        <w:t>/r</w:t>
      </w:r>
      <w:r w:rsidR="005249D8">
        <w:rPr>
          <w:rStyle w:val="subscript"/>
        </w:rPr>
        <w:t>i</w:t>
      </w:r>
      <w:r w:rsidR="005249D8">
        <w:t xml:space="preserve">) </w:t>
      </w:r>
      <w:r>
        <w:t xml:space="preserve"> </w:t>
      </w:r>
      <w:r w:rsidRPr="00AD507B">
        <w:rPr>
          <w:color w:val="000000"/>
        </w:rPr>
        <w:t>(</w:t>
      </w:r>
      <w:r w:rsidRPr="00AD507B">
        <w:rPr>
          <w:b/>
          <w:color w:val="000000"/>
        </w:rPr>
        <w:fldChar w:fldCharType="begin"/>
      </w:r>
      <w:r w:rsidRPr="00AD507B">
        <w:rPr>
          <w:b/>
          <w:color w:val="000000"/>
        </w:rPr>
        <w:instrText xml:space="preserve"> EQ \O(r,\S\up2(^))</w:instrText>
      </w:r>
      <w:r w:rsidRPr="00AD507B">
        <w:rPr>
          <w:b/>
          <w:color w:val="000000"/>
        </w:rPr>
        <w:fldChar w:fldCharType="end"/>
      </w:r>
      <w:r w:rsidRPr="00AD507B">
        <w:rPr>
          <w:color w:val="000000"/>
        </w:rPr>
        <w:t xml:space="preserve"> </w:t>
      </w:r>
      <w:r w:rsidRPr="00AD507B">
        <w:rPr>
          <w:color w:val="000000"/>
        </w:rPr>
        <w:sym w:font="Symbol" w:char="F0B7"/>
      </w:r>
      <w:r w:rsidRPr="00AD507B">
        <w:rPr>
          <w:color w:val="000000"/>
        </w:rPr>
        <w:t xml:space="preserve"> </w:t>
      </w:r>
      <w:r w:rsidRPr="00AD507B">
        <w:rPr>
          <w:b/>
          <w:color w:val="000000"/>
        </w:rPr>
        <w:fldChar w:fldCharType="begin"/>
      </w:r>
      <w:r w:rsidRPr="00AD507B">
        <w:rPr>
          <w:b/>
          <w:color w:val="000000"/>
        </w:rPr>
        <w:instrText xml:space="preserve"> EQ \O(r,\S\up2(^))</w:instrText>
      </w:r>
      <w:r w:rsidRPr="00AD507B">
        <w:rPr>
          <w:b/>
          <w:color w:val="000000"/>
        </w:rPr>
        <w:fldChar w:fldCharType="end"/>
      </w:r>
      <w:r w:rsidRPr="00AD507B">
        <w:rPr>
          <w:rStyle w:val="subscript"/>
          <w:color w:val="000000"/>
        </w:rPr>
        <w:t>i</w:t>
      </w:r>
      <w:r w:rsidRPr="00AD507B">
        <w:rPr>
          <w:color w:val="000000"/>
        </w:rPr>
        <w:t>)</w:t>
      </w:r>
      <w:r>
        <w:rPr>
          <w:color w:val="000000"/>
        </w:rPr>
        <w:t xml:space="preserve"> ]</w:t>
      </w:r>
    </w:p>
    <w:p w14:paraId="16E76CEA" w14:textId="77777777" w:rsidR="00630080" w:rsidRDefault="00630080"/>
    <w:p w14:paraId="4749FB9D" w14:textId="77777777" w:rsidR="00630080" w:rsidRDefault="00630080" w:rsidP="00630080">
      <w:pPr>
        <w:rPr>
          <w:color w:val="000000"/>
        </w:rPr>
      </w:pPr>
      <w:r>
        <w:tab/>
      </w:r>
      <w:r>
        <w:tab/>
      </w:r>
      <w:r>
        <w:tab/>
        <w:t xml:space="preserve">      =  (r</w:t>
      </w:r>
      <w:r>
        <w:rPr>
          <w:rStyle w:val="subscript"/>
        </w:rPr>
        <w:t>i</w:t>
      </w:r>
      <w:r>
        <w:t>/r)</w:t>
      </w:r>
      <w:r>
        <w:rPr>
          <w:rStyle w:val="superscript"/>
        </w:rPr>
        <w:t>2</w:t>
      </w:r>
      <w:r>
        <w:t xml:space="preserve"> [ </w:t>
      </w:r>
      <w:r w:rsidR="005249D8">
        <w:t>r</w:t>
      </w:r>
      <w:r w:rsidR="005249D8">
        <w:rPr>
          <w:rStyle w:val="subscript"/>
        </w:rPr>
        <w:t>i</w:t>
      </w:r>
      <w:r w:rsidR="005249D8">
        <w:t>'</w:t>
      </w:r>
      <w:r w:rsidR="005249D8">
        <w:rPr>
          <w:rStyle w:val="superscript"/>
        </w:rPr>
        <w:t>2</w:t>
      </w:r>
      <w:r>
        <w:t xml:space="preserve">  </w:t>
      </w:r>
      <w:r w:rsidR="00E963FE">
        <w:t xml:space="preserve">    </w:t>
      </w:r>
      <w:r>
        <w:t xml:space="preserve"> +  r</w:t>
      </w:r>
      <w:r>
        <w:rPr>
          <w:rStyle w:val="superscript"/>
        </w:rPr>
        <w:t>2</w:t>
      </w:r>
      <w:r>
        <w:t xml:space="preserve">        </w:t>
      </w:r>
      <w:r w:rsidR="00E963FE">
        <w:t xml:space="preserve">          </w:t>
      </w:r>
      <w:r>
        <w:t xml:space="preserve">- 2 </w:t>
      </w:r>
      <w:r w:rsidR="005249D8">
        <w:rPr>
          <w:color w:val="000000"/>
        </w:rPr>
        <w:t>r r</w:t>
      </w:r>
      <w:r w:rsidR="005249D8">
        <w:rPr>
          <w:rStyle w:val="subscript"/>
        </w:rPr>
        <w:t>i</w:t>
      </w:r>
      <w:r w:rsidR="005249D8">
        <w:t>'</w:t>
      </w:r>
      <w:r>
        <w:t xml:space="preserve">  </w:t>
      </w:r>
      <w:r w:rsidRPr="00AD507B">
        <w:rPr>
          <w:color w:val="000000"/>
        </w:rPr>
        <w:t>(</w:t>
      </w:r>
      <w:r w:rsidRPr="00AD507B">
        <w:rPr>
          <w:b/>
          <w:color w:val="000000"/>
        </w:rPr>
        <w:fldChar w:fldCharType="begin"/>
      </w:r>
      <w:r w:rsidRPr="00AD507B">
        <w:rPr>
          <w:b/>
          <w:color w:val="000000"/>
        </w:rPr>
        <w:instrText xml:space="preserve"> EQ \O(r,\S\up2(^))</w:instrText>
      </w:r>
      <w:r w:rsidRPr="00AD507B">
        <w:rPr>
          <w:b/>
          <w:color w:val="000000"/>
        </w:rPr>
        <w:fldChar w:fldCharType="end"/>
      </w:r>
      <w:r w:rsidRPr="00AD507B">
        <w:rPr>
          <w:color w:val="000000"/>
        </w:rPr>
        <w:t xml:space="preserve"> </w:t>
      </w:r>
      <w:r w:rsidRPr="00AD507B">
        <w:rPr>
          <w:color w:val="000000"/>
        </w:rPr>
        <w:sym w:font="Symbol" w:char="F0B7"/>
      </w:r>
      <w:r w:rsidRPr="00AD507B">
        <w:rPr>
          <w:color w:val="000000"/>
        </w:rPr>
        <w:t xml:space="preserve"> </w:t>
      </w:r>
      <w:r w:rsidRPr="00AD507B">
        <w:rPr>
          <w:b/>
          <w:color w:val="000000"/>
        </w:rPr>
        <w:fldChar w:fldCharType="begin"/>
      </w:r>
      <w:r w:rsidRPr="00AD507B">
        <w:rPr>
          <w:b/>
          <w:color w:val="000000"/>
        </w:rPr>
        <w:instrText xml:space="preserve"> EQ \O(r,\S\up2(^))</w:instrText>
      </w:r>
      <w:r w:rsidRPr="00AD507B">
        <w:rPr>
          <w:b/>
          <w:color w:val="000000"/>
        </w:rPr>
        <w:fldChar w:fldCharType="end"/>
      </w:r>
      <w:r w:rsidRPr="00AD507B">
        <w:rPr>
          <w:rStyle w:val="subscript"/>
          <w:color w:val="000000"/>
        </w:rPr>
        <w:t>i</w:t>
      </w:r>
      <w:r w:rsidRPr="00AD507B">
        <w:rPr>
          <w:color w:val="000000"/>
        </w:rPr>
        <w:t>)</w:t>
      </w:r>
      <w:r>
        <w:rPr>
          <w:color w:val="000000"/>
        </w:rPr>
        <w:t xml:space="preserve"> ]</w:t>
      </w:r>
    </w:p>
    <w:p w14:paraId="7C468F1F" w14:textId="77777777" w:rsidR="005249D8" w:rsidRDefault="005249D8" w:rsidP="00630080">
      <w:pPr>
        <w:rPr>
          <w:color w:val="000000"/>
        </w:rPr>
      </w:pPr>
    </w:p>
    <w:p w14:paraId="39ED9757" w14:textId="77777777" w:rsidR="005249D8" w:rsidRDefault="005249D8" w:rsidP="005249D8">
      <w:r>
        <w:rPr>
          <w:color w:val="000000"/>
        </w:rPr>
        <w:tab/>
      </w:r>
      <w:r>
        <w:rPr>
          <w:color w:val="000000"/>
        </w:rPr>
        <w:tab/>
      </w:r>
      <w:r>
        <w:rPr>
          <w:color w:val="000000"/>
        </w:rPr>
        <w:tab/>
      </w:r>
      <w:r>
        <w:t xml:space="preserve">      =  (r</w:t>
      </w:r>
      <w:r>
        <w:rPr>
          <w:rStyle w:val="subscript"/>
        </w:rPr>
        <w:t>i</w:t>
      </w:r>
      <w:r>
        <w:t>/r)</w:t>
      </w:r>
      <w:r>
        <w:rPr>
          <w:rStyle w:val="superscript"/>
        </w:rPr>
        <w:t>2</w:t>
      </w:r>
      <w:r>
        <w:t xml:space="preserve"> |  </w:t>
      </w:r>
      <w:r w:rsidRPr="005249D8">
        <w:rPr>
          <w:b/>
        </w:rPr>
        <w:t>r</w:t>
      </w:r>
      <w:r>
        <w:t xml:space="preserve"> - </w:t>
      </w:r>
      <w:r w:rsidRPr="005249D8">
        <w:rPr>
          <w:b/>
        </w:rPr>
        <w:t>r</w:t>
      </w:r>
      <w:r>
        <w:rPr>
          <w:rStyle w:val="subscript"/>
        </w:rPr>
        <w:t>i</w:t>
      </w:r>
      <w:r>
        <w:t xml:space="preserve">' | </w:t>
      </w:r>
      <w:r>
        <w:rPr>
          <w:rStyle w:val="superscript"/>
        </w:rPr>
        <w:t>2</w:t>
      </w:r>
      <w:r w:rsidR="00514645">
        <w:tab/>
      </w:r>
      <w:r w:rsidR="00514645">
        <w:tab/>
      </w:r>
      <w:r w:rsidR="00514645">
        <w:tab/>
      </w:r>
      <w:r w:rsidR="00514645">
        <w:tab/>
      </w:r>
      <w:r w:rsidR="00514645">
        <w:tab/>
      </w:r>
      <w:r w:rsidR="00514645">
        <w:tab/>
        <w:t>QED</w:t>
      </w:r>
    </w:p>
    <w:p w14:paraId="6AD3C0D7" w14:textId="77777777" w:rsidR="00501C4E" w:rsidRDefault="00501C4E" w:rsidP="005249D8"/>
    <w:p w14:paraId="5899E8F2" w14:textId="77777777" w:rsidR="00A918D7" w:rsidRDefault="00501C4E" w:rsidP="005249D8">
      <w:r>
        <w:t>Note that each step above is simply a "rewrite", no new information is being added.</w:t>
      </w:r>
      <w:r w:rsidR="00BA73E1">
        <w:t xml:space="preserve"> We don't have to have any pictures to prove this lemma, but they are useful "interpretations".  </w:t>
      </w:r>
    </w:p>
    <w:p w14:paraId="238A7B09" w14:textId="77777777" w:rsidR="00A918D7" w:rsidRDefault="00A918D7" w:rsidP="005249D8"/>
    <w:p w14:paraId="129ECA0F" w14:textId="77777777" w:rsidR="00501C4E" w:rsidRPr="00F85EC7" w:rsidRDefault="00BA73E1" w:rsidP="005249D8">
      <w:r>
        <w:t xml:space="preserve">Although only the above Lemma will be used in the proof of </w:t>
      </w:r>
      <w:r w:rsidR="00A918D7">
        <w:t>T</w:t>
      </w:r>
      <w:r>
        <w:t>heorem 1 below, here</w:t>
      </w:r>
      <w:r w:rsidR="00F85EC7">
        <w:t xml:space="preserve"> is a useful "alternate lemma" which is the above lemma with </w:t>
      </w:r>
      <w:r w:rsidR="00F85EC7" w:rsidRPr="00F85EC7">
        <w:rPr>
          <w:b/>
        </w:rPr>
        <w:t>r</w:t>
      </w:r>
      <w:r w:rsidR="00F85EC7">
        <w:rPr>
          <w:rStyle w:val="subscript"/>
        </w:rPr>
        <w:t>i</w:t>
      </w:r>
      <w:r w:rsidR="00F85EC7">
        <w:t xml:space="preserve">↔ </w:t>
      </w:r>
      <w:r w:rsidR="00F85EC7" w:rsidRPr="00F85EC7">
        <w:rPr>
          <w:b/>
        </w:rPr>
        <w:t>r</w:t>
      </w:r>
      <w:r w:rsidR="00F85EC7">
        <w:rPr>
          <w:rStyle w:val="subscript"/>
        </w:rPr>
        <w:t>i</w:t>
      </w:r>
      <w:r w:rsidR="00F85EC7">
        <w:t>'</w:t>
      </w:r>
      <w:r w:rsidR="00A918D7">
        <w:t xml:space="preserve">, and I will also show a more general form of this lemma. </w:t>
      </w:r>
    </w:p>
    <w:p w14:paraId="70BA675B" w14:textId="77777777" w:rsidR="00BA73E1" w:rsidRDefault="00BA73E1" w:rsidP="005249D8"/>
    <w:p w14:paraId="3A1BF9F5" w14:textId="77777777" w:rsidR="00BA73E1" w:rsidRPr="00187781" w:rsidRDefault="00BA73E1" w:rsidP="00BA73E1">
      <w:r>
        <w:rPr>
          <w:u w:val="single"/>
        </w:rPr>
        <w:t xml:space="preserve">Alternate </w:t>
      </w:r>
      <w:r w:rsidRPr="00E963FE">
        <w:rPr>
          <w:u w:val="single"/>
        </w:rPr>
        <w:t>Lemma</w:t>
      </w:r>
      <w:r>
        <w:t xml:space="preserve">:   | </w:t>
      </w:r>
      <w:r w:rsidRPr="00504EE0">
        <w:rPr>
          <w:b/>
        </w:rPr>
        <w:t>r</w:t>
      </w:r>
      <w:r>
        <w:rPr>
          <w:b/>
        </w:rPr>
        <w:t>'</w:t>
      </w:r>
      <w:r>
        <w:t xml:space="preserve"> - </w:t>
      </w:r>
      <w:r w:rsidRPr="00504EE0">
        <w:rPr>
          <w:b/>
        </w:rPr>
        <w:t>r</w:t>
      </w:r>
      <w:r>
        <w:rPr>
          <w:rStyle w:val="subscript"/>
        </w:rPr>
        <w:t>i</w:t>
      </w:r>
      <w:r w:rsidR="00F85EC7">
        <w:t>'</w:t>
      </w:r>
      <w:r>
        <w:t>| = (r</w:t>
      </w:r>
      <w:r>
        <w:rPr>
          <w:rStyle w:val="subscript"/>
        </w:rPr>
        <w:t>i</w:t>
      </w:r>
      <w:r w:rsidR="00F85EC7">
        <w:t>'</w:t>
      </w:r>
      <w:r>
        <w:t xml:space="preserve">/r) | </w:t>
      </w:r>
      <w:r w:rsidRPr="00504EE0">
        <w:rPr>
          <w:b/>
        </w:rPr>
        <w:t>r</w:t>
      </w:r>
      <w:r>
        <w:t xml:space="preserve"> - </w:t>
      </w:r>
      <w:r w:rsidRPr="00504EE0">
        <w:rPr>
          <w:b/>
        </w:rPr>
        <w:t>r</w:t>
      </w:r>
      <w:r>
        <w:rPr>
          <w:rStyle w:val="subscript"/>
        </w:rPr>
        <w:t>i</w:t>
      </w:r>
      <w:r>
        <w:t>|</w:t>
      </w:r>
      <w:r w:rsidR="004D1B02">
        <w:t xml:space="preserve">    = </w:t>
      </w:r>
      <w:r w:rsidR="004D1B02">
        <w:tab/>
        <w:t>(r'/r</w:t>
      </w:r>
      <w:r w:rsidR="004D1B02">
        <w:rPr>
          <w:rStyle w:val="subscript"/>
        </w:rPr>
        <w:t>i</w:t>
      </w:r>
      <w:r w:rsidR="004D1B02">
        <w:t xml:space="preserve">) | </w:t>
      </w:r>
      <w:r w:rsidR="004D1B02" w:rsidRPr="00504EE0">
        <w:rPr>
          <w:b/>
        </w:rPr>
        <w:t>r</w:t>
      </w:r>
      <w:r w:rsidR="004D1B02">
        <w:t xml:space="preserve"> - </w:t>
      </w:r>
      <w:r w:rsidR="004D1B02" w:rsidRPr="00504EE0">
        <w:rPr>
          <w:b/>
        </w:rPr>
        <w:t>r</w:t>
      </w:r>
      <w:r w:rsidR="004D1B02">
        <w:rPr>
          <w:rStyle w:val="subscript"/>
        </w:rPr>
        <w:t>i</w:t>
      </w:r>
      <w:r w:rsidR="004D1B02">
        <w:t>|</w:t>
      </w:r>
      <w:r>
        <w:tab/>
      </w:r>
      <w:r>
        <w:tab/>
      </w:r>
      <w:r w:rsidRPr="00187781">
        <w:rPr>
          <w:b/>
        </w:rPr>
        <w:t>r</w:t>
      </w:r>
      <w:r>
        <w:rPr>
          <w:rStyle w:val="subscript"/>
        </w:rPr>
        <w:t>i</w:t>
      </w:r>
      <w:r>
        <w:t>', q</w:t>
      </w:r>
      <w:r>
        <w:rPr>
          <w:rStyle w:val="subscript"/>
        </w:rPr>
        <w:t>i</w:t>
      </w:r>
      <w:r>
        <w:t>'</w:t>
      </w:r>
    </w:p>
    <w:p w14:paraId="5E50F50F" w14:textId="77777777" w:rsidR="00BA73E1" w:rsidRDefault="00BA73E1" w:rsidP="00BA73E1"/>
    <w:p w14:paraId="62D61E1C" w14:textId="77777777" w:rsidR="00BA73E1" w:rsidRPr="0015652B" w:rsidRDefault="00BA73E1" w:rsidP="00BA73E1">
      <w:r w:rsidRPr="00514645">
        <w:rPr>
          <w:u w:val="single"/>
        </w:rPr>
        <w:t xml:space="preserve">Proof of </w:t>
      </w:r>
      <w:r>
        <w:rPr>
          <w:u w:val="single"/>
        </w:rPr>
        <w:t xml:space="preserve">Alternate </w:t>
      </w:r>
      <w:r w:rsidRPr="00514645">
        <w:rPr>
          <w:u w:val="single"/>
        </w:rPr>
        <w:t xml:space="preserve">Lemma </w:t>
      </w:r>
      <w:r>
        <w:t xml:space="preserve">: We start with this fact, where </w:t>
      </w:r>
      <w:r w:rsidRPr="009A591E">
        <w:rPr>
          <w:b/>
        </w:rPr>
        <w:t>r</w:t>
      </w:r>
      <w:r>
        <w:t>'  = (a</w:t>
      </w:r>
      <w:r>
        <w:rPr>
          <w:rStyle w:val="superscript"/>
        </w:rPr>
        <w:t>2</w:t>
      </w:r>
      <w:r>
        <w:t>/r</w:t>
      </w:r>
      <w:r>
        <w:rPr>
          <w:rStyle w:val="superscript"/>
        </w:rPr>
        <w:t>2</w:t>
      </w:r>
      <w:r>
        <w:t>)</w:t>
      </w:r>
      <w:r w:rsidRPr="002D62F9">
        <w:rPr>
          <w:b/>
        </w:rPr>
        <w:t xml:space="preserve"> </w:t>
      </w:r>
      <w:r w:rsidRPr="009A591E">
        <w:rPr>
          <w:b/>
        </w:rPr>
        <w:t>r</w:t>
      </w:r>
      <w:r>
        <w:t xml:space="preserve"> [ and therefore  r' = a</w:t>
      </w:r>
      <w:r>
        <w:rPr>
          <w:rStyle w:val="superscript"/>
        </w:rPr>
        <w:t>2</w:t>
      </w:r>
      <w:r>
        <w:t xml:space="preserve">/r and </w:t>
      </w:r>
      <w:r>
        <w:rPr>
          <w:b/>
        </w:rPr>
        <w:fldChar w:fldCharType="begin"/>
      </w:r>
      <w:r>
        <w:rPr>
          <w:b/>
        </w:rPr>
        <w:instrText xml:space="preserve"> EQ \O(</w:instrText>
      </w:r>
      <w:r w:rsidRPr="00504EE0">
        <w:rPr>
          <w:b/>
        </w:rPr>
        <w:instrText>r</w:instrText>
      </w:r>
      <w:r>
        <w:rPr>
          <w:b/>
        </w:rPr>
        <w:instrText>,\S\up2(^))</w:instrText>
      </w:r>
      <w:r>
        <w:rPr>
          <w:b/>
        </w:rPr>
        <w:fldChar w:fldCharType="end"/>
      </w:r>
      <w:r>
        <w:rPr>
          <w:b/>
        </w:rPr>
        <w:t>'</w:t>
      </w:r>
      <w:r>
        <w:t xml:space="preserve"> = </w:t>
      </w:r>
      <w:r w:rsidRPr="00AD507B">
        <w:rPr>
          <w:b/>
          <w:color w:val="000000"/>
        </w:rPr>
        <w:fldChar w:fldCharType="begin"/>
      </w:r>
      <w:r w:rsidRPr="00AD507B">
        <w:rPr>
          <w:b/>
          <w:color w:val="000000"/>
        </w:rPr>
        <w:instrText xml:space="preserve"> EQ \O(r,\S\up2(^))</w:instrText>
      </w:r>
      <w:r w:rsidRPr="00AD507B">
        <w:rPr>
          <w:b/>
          <w:color w:val="000000"/>
        </w:rPr>
        <w:fldChar w:fldCharType="end"/>
      </w:r>
      <w:r>
        <w:rPr>
          <w:b/>
          <w:color w:val="000000"/>
        </w:rPr>
        <w:t xml:space="preserve">  ] </w:t>
      </w:r>
      <w:r>
        <w:t>and the law of cosines for the small</w:t>
      </w:r>
      <w:r w:rsidR="006D7765">
        <w:t>er</w:t>
      </w:r>
      <w:r>
        <w:t xml:space="preserve"> triangle in the </w:t>
      </w:r>
      <w:r w:rsidR="006D7765">
        <w:t>below</w:t>
      </w:r>
      <w:r>
        <w:t xml:space="preserve"> left picture (or </w:t>
      </w:r>
      <w:r w:rsidR="006D7765">
        <w:t>large</w:t>
      </w:r>
      <w:r>
        <w:t xml:space="preserve"> one in right picture)</w:t>
      </w:r>
    </w:p>
    <w:p w14:paraId="4B4DF3F5" w14:textId="77777777" w:rsidR="00BA73E1" w:rsidRDefault="00BA73E1" w:rsidP="00BA73E1"/>
    <w:p w14:paraId="0894EB67" w14:textId="77777777" w:rsidR="00BA73E1" w:rsidRDefault="00BA73E1" w:rsidP="00BA73E1">
      <w:r>
        <w:tab/>
        <w:t xml:space="preserve">| </w:t>
      </w:r>
      <w:r w:rsidRPr="00504EE0">
        <w:rPr>
          <w:b/>
        </w:rPr>
        <w:t>r</w:t>
      </w:r>
      <w:r>
        <w:rPr>
          <w:b/>
        </w:rPr>
        <w:t>'</w:t>
      </w:r>
      <w:r>
        <w:t xml:space="preserve">- </w:t>
      </w:r>
      <w:r w:rsidRPr="009521AE">
        <w:rPr>
          <w:b/>
          <w:color w:val="FF0000"/>
        </w:rPr>
        <w:t>r</w:t>
      </w:r>
      <w:r w:rsidRPr="009521AE">
        <w:rPr>
          <w:rStyle w:val="subscript"/>
          <w:color w:val="FF0000"/>
        </w:rPr>
        <w:t>i</w:t>
      </w:r>
      <w:r w:rsidR="00F85EC7" w:rsidRPr="009521AE">
        <w:rPr>
          <w:color w:val="FF0000"/>
        </w:rPr>
        <w:t>'</w:t>
      </w:r>
      <w:r>
        <w:t>|</w:t>
      </w:r>
      <w:r>
        <w:rPr>
          <w:rStyle w:val="superscript"/>
        </w:rPr>
        <w:t>2</w:t>
      </w:r>
      <w:r>
        <w:t xml:space="preserve">             =  </w:t>
      </w:r>
      <w:r w:rsidRPr="004F0334">
        <w:t>r</w:t>
      </w:r>
      <w:r>
        <w:rPr>
          <w:b/>
        </w:rPr>
        <w:t>'</w:t>
      </w:r>
      <w:r>
        <w:rPr>
          <w:rStyle w:val="superscript"/>
        </w:rPr>
        <w:t xml:space="preserve">2             </w:t>
      </w:r>
      <w:r>
        <w:t xml:space="preserve"> +</w:t>
      </w:r>
      <w:r w:rsidRPr="009521AE">
        <w:rPr>
          <w:color w:val="FF0000"/>
        </w:rPr>
        <w:t xml:space="preserve"> r</w:t>
      </w:r>
      <w:r w:rsidRPr="009521AE">
        <w:rPr>
          <w:rStyle w:val="subscript"/>
          <w:color w:val="FF0000"/>
        </w:rPr>
        <w:t>i</w:t>
      </w:r>
      <w:r w:rsidR="00F85EC7" w:rsidRPr="009521AE">
        <w:rPr>
          <w:color w:val="FF0000"/>
        </w:rPr>
        <w:t>'</w:t>
      </w:r>
      <w:r w:rsidRPr="009521AE">
        <w:rPr>
          <w:rStyle w:val="superscript"/>
          <w:color w:val="FF0000"/>
        </w:rPr>
        <w:t>2</w:t>
      </w:r>
      <w:r>
        <w:t xml:space="preserve">              - 2     </w:t>
      </w:r>
      <w:r w:rsidRPr="004F0334">
        <w:t>r</w:t>
      </w:r>
      <w:r>
        <w:rPr>
          <w:b/>
        </w:rPr>
        <w:t>'</w:t>
      </w:r>
      <w:r>
        <w:t xml:space="preserve">   </w:t>
      </w:r>
      <w:r w:rsidRPr="009521AE">
        <w:rPr>
          <w:color w:val="FF0000"/>
        </w:rPr>
        <w:t xml:space="preserve"> r</w:t>
      </w:r>
      <w:r w:rsidRPr="009521AE">
        <w:rPr>
          <w:rStyle w:val="subscript"/>
          <w:color w:val="FF0000"/>
        </w:rPr>
        <w:t>i</w:t>
      </w:r>
      <w:r w:rsidR="00F85EC7" w:rsidRPr="009521AE">
        <w:rPr>
          <w:color w:val="FF0000"/>
        </w:rPr>
        <w:t>'</w:t>
      </w:r>
      <w:r>
        <w:rPr>
          <w:rStyle w:val="subscript"/>
        </w:rPr>
        <w:t xml:space="preserve"> </w:t>
      </w:r>
      <w:r>
        <w:t>(</w:t>
      </w:r>
      <w:r>
        <w:rPr>
          <w:b/>
        </w:rPr>
        <w:fldChar w:fldCharType="begin"/>
      </w:r>
      <w:r>
        <w:rPr>
          <w:b/>
        </w:rPr>
        <w:instrText xml:space="preserve"> EQ \O(</w:instrText>
      </w:r>
      <w:r w:rsidRPr="00504EE0">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593B5D">
        <w:rPr>
          <w:b/>
        </w:rPr>
        <w:instrText>r</w:instrText>
      </w:r>
      <w:r>
        <w:rPr>
          <w:b/>
        </w:rPr>
        <w:instrText>,\S\up2(^))</w:instrText>
      </w:r>
      <w:r>
        <w:rPr>
          <w:b/>
        </w:rPr>
        <w:fldChar w:fldCharType="end"/>
      </w:r>
      <w:r>
        <w:rPr>
          <w:rStyle w:val="subscript"/>
        </w:rPr>
        <w:t>i</w:t>
      </w:r>
      <w:r>
        <w:t>)</w:t>
      </w:r>
    </w:p>
    <w:p w14:paraId="54178963" w14:textId="77777777" w:rsidR="00BA73E1" w:rsidRDefault="00BA73E1" w:rsidP="00BA73E1"/>
    <w:p w14:paraId="25FE72EF" w14:textId="77777777" w:rsidR="00BA73E1" w:rsidRPr="0084415A" w:rsidRDefault="00BA73E1" w:rsidP="00BA73E1">
      <w:r>
        <w:tab/>
      </w:r>
      <w:r>
        <w:tab/>
        <w:t xml:space="preserve">                   = (a</w:t>
      </w:r>
      <w:r>
        <w:rPr>
          <w:rStyle w:val="superscript"/>
        </w:rPr>
        <w:t>2</w:t>
      </w:r>
      <w:r>
        <w:t>/r)</w:t>
      </w:r>
      <w:r>
        <w:rPr>
          <w:rStyle w:val="superscript"/>
        </w:rPr>
        <w:t>2</w:t>
      </w:r>
      <w:r>
        <w:rPr>
          <w:rStyle w:val="superscript"/>
        </w:rPr>
        <w:tab/>
      </w:r>
      <w:r>
        <w:rPr>
          <w:rStyle w:val="superscript"/>
        </w:rPr>
        <w:tab/>
        <w:t xml:space="preserve"> </w:t>
      </w:r>
      <w:r>
        <w:t xml:space="preserve"> +</w:t>
      </w:r>
      <w:r w:rsidRPr="009521AE">
        <w:rPr>
          <w:color w:val="FF0000"/>
        </w:rPr>
        <w:t xml:space="preserve"> r</w:t>
      </w:r>
      <w:r w:rsidRPr="009521AE">
        <w:rPr>
          <w:rStyle w:val="subscript"/>
          <w:color w:val="FF0000"/>
        </w:rPr>
        <w:t>i</w:t>
      </w:r>
      <w:r w:rsidR="009521AE" w:rsidRPr="009521AE">
        <w:rPr>
          <w:color w:val="FF0000"/>
        </w:rPr>
        <w:t>'</w:t>
      </w:r>
      <w:r w:rsidRPr="009521AE">
        <w:rPr>
          <w:rStyle w:val="superscript"/>
          <w:color w:val="FF0000"/>
        </w:rPr>
        <w:t>2</w:t>
      </w:r>
      <w:r>
        <w:t xml:space="preserve">              - 2  (a</w:t>
      </w:r>
      <w:r>
        <w:rPr>
          <w:rStyle w:val="superscript"/>
        </w:rPr>
        <w:t>2</w:t>
      </w:r>
      <w:r>
        <w:t>/r)</w:t>
      </w:r>
      <w:r w:rsidRPr="009521AE">
        <w:rPr>
          <w:color w:val="FF0000"/>
        </w:rPr>
        <w:t xml:space="preserve"> r</w:t>
      </w:r>
      <w:r w:rsidRPr="009521AE">
        <w:rPr>
          <w:rStyle w:val="subscript"/>
          <w:color w:val="FF0000"/>
        </w:rPr>
        <w:t>i</w:t>
      </w:r>
      <w:r w:rsidR="009521AE" w:rsidRPr="009521AE">
        <w:rPr>
          <w:color w:val="FF0000"/>
        </w:rPr>
        <w:t>'</w:t>
      </w:r>
      <w:r>
        <w:rPr>
          <w:rStyle w:val="subscript"/>
        </w:rPr>
        <w:t xml:space="preserve"> </w:t>
      </w:r>
      <w:r>
        <w:t>(</w:t>
      </w:r>
      <w:r w:rsidRPr="00AD507B">
        <w:rPr>
          <w:b/>
          <w:color w:val="000000"/>
        </w:rPr>
        <w:fldChar w:fldCharType="begin"/>
      </w:r>
      <w:r w:rsidRPr="00AD507B">
        <w:rPr>
          <w:b/>
          <w:color w:val="000000"/>
        </w:rPr>
        <w:instrText xml:space="preserve"> EQ \O(r,\S\up2(^))</w:instrText>
      </w:r>
      <w:r w:rsidRPr="00AD507B">
        <w:rPr>
          <w:b/>
          <w:color w:val="000000"/>
        </w:rPr>
        <w:fldChar w:fldCharType="end"/>
      </w:r>
      <w:r>
        <w:t xml:space="preserve"> </w:t>
      </w:r>
      <w:r>
        <w:sym w:font="Symbol" w:char="F0B7"/>
      </w:r>
      <w:r>
        <w:t xml:space="preserve"> </w:t>
      </w:r>
      <w:r>
        <w:rPr>
          <w:b/>
        </w:rPr>
        <w:fldChar w:fldCharType="begin"/>
      </w:r>
      <w:r>
        <w:rPr>
          <w:b/>
        </w:rPr>
        <w:instrText xml:space="preserve"> EQ \O(</w:instrText>
      </w:r>
      <w:r w:rsidRPr="00593B5D">
        <w:rPr>
          <w:b/>
        </w:rPr>
        <w:instrText>r</w:instrText>
      </w:r>
      <w:r>
        <w:rPr>
          <w:b/>
        </w:rPr>
        <w:instrText>,\S\up2(^))</w:instrText>
      </w:r>
      <w:r>
        <w:rPr>
          <w:b/>
        </w:rPr>
        <w:fldChar w:fldCharType="end"/>
      </w:r>
      <w:r>
        <w:rPr>
          <w:rStyle w:val="subscript"/>
        </w:rPr>
        <w:t>i</w:t>
      </w:r>
      <w:r>
        <w:t>)</w:t>
      </w:r>
    </w:p>
    <w:p w14:paraId="2D8BF7BE" w14:textId="77777777" w:rsidR="00BA73E1" w:rsidRDefault="00BA73E1" w:rsidP="00BA73E1">
      <w:r>
        <w:tab/>
      </w:r>
    </w:p>
    <w:p w14:paraId="6DAC0159" w14:textId="77777777" w:rsidR="00BA73E1" w:rsidRPr="0089609A" w:rsidRDefault="00BA73E1" w:rsidP="00BA73E1">
      <w:r>
        <w:tab/>
      </w:r>
      <w:r>
        <w:tab/>
      </w:r>
      <w:r>
        <w:tab/>
        <w:t xml:space="preserve">      = </w:t>
      </w:r>
      <w:r w:rsidRPr="00D27E2C">
        <w:rPr>
          <w:color w:val="FF0000"/>
        </w:rPr>
        <w:t xml:space="preserve"> (r</w:t>
      </w:r>
      <w:r w:rsidRPr="00D27E2C">
        <w:rPr>
          <w:rStyle w:val="subscript"/>
          <w:color w:val="FF0000"/>
        </w:rPr>
        <w:t>i</w:t>
      </w:r>
      <w:r w:rsidR="00D27E2C" w:rsidRPr="00D27E2C">
        <w:rPr>
          <w:color w:val="FF0000"/>
        </w:rPr>
        <w:t>'</w:t>
      </w:r>
      <w:r w:rsidRPr="00D27E2C">
        <w:rPr>
          <w:color w:val="FF0000"/>
        </w:rPr>
        <w:t>/r)</w:t>
      </w:r>
      <w:r w:rsidRPr="00D27E2C">
        <w:rPr>
          <w:rStyle w:val="superscript"/>
          <w:color w:val="FF0000"/>
        </w:rPr>
        <w:t>2</w:t>
      </w:r>
      <w:r w:rsidRPr="00D27E2C">
        <w:rPr>
          <w:color w:val="FF0000"/>
        </w:rPr>
        <w:t xml:space="preserve"> (a</w:t>
      </w:r>
      <w:r w:rsidRPr="00D27E2C">
        <w:rPr>
          <w:rStyle w:val="superscript"/>
          <w:color w:val="FF0000"/>
        </w:rPr>
        <w:t>2</w:t>
      </w:r>
      <w:r w:rsidRPr="00D27E2C">
        <w:rPr>
          <w:color w:val="FF0000"/>
        </w:rPr>
        <w:t>/r</w:t>
      </w:r>
      <w:r w:rsidRPr="00D27E2C">
        <w:rPr>
          <w:rStyle w:val="subscript"/>
          <w:color w:val="FF0000"/>
        </w:rPr>
        <w:t>i</w:t>
      </w:r>
      <w:r w:rsidR="00D27E2C" w:rsidRPr="00D27E2C">
        <w:rPr>
          <w:color w:val="FF0000"/>
        </w:rPr>
        <w:t>'</w:t>
      </w:r>
      <w:r w:rsidRPr="00D27E2C">
        <w:rPr>
          <w:color w:val="FF0000"/>
        </w:rPr>
        <w:t>)</w:t>
      </w:r>
      <w:r w:rsidRPr="00D27E2C">
        <w:rPr>
          <w:rStyle w:val="superscript"/>
          <w:color w:val="FF0000"/>
        </w:rPr>
        <w:t>2</w:t>
      </w:r>
      <w:r w:rsidRPr="00D27E2C">
        <w:rPr>
          <w:color w:val="FF0000"/>
        </w:rPr>
        <w:t xml:space="preserve"> </w:t>
      </w:r>
      <w:r>
        <w:t xml:space="preserve">    +</w:t>
      </w:r>
      <w:r w:rsidRPr="00D27E2C">
        <w:rPr>
          <w:color w:val="FF0000"/>
        </w:rPr>
        <w:t xml:space="preserve"> (r</w:t>
      </w:r>
      <w:r w:rsidRPr="00D27E2C">
        <w:rPr>
          <w:rStyle w:val="subscript"/>
          <w:color w:val="FF0000"/>
        </w:rPr>
        <w:t>i</w:t>
      </w:r>
      <w:r w:rsidR="00D27E2C" w:rsidRPr="00D27E2C">
        <w:rPr>
          <w:color w:val="FF0000"/>
        </w:rPr>
        <w:t>'</w:t>
      </w:r>
      <w:r w:rsidRPr="00D27E2C">
        <w:rPr>
          <w:color w:val="FF0000"/>
        </w:rPr>
        <w:t>/r)</w:t>
      </w:r>
      <w:r w:rsidRPr="00D27E2C">
        <w:rPr>
          <w:rStyle w:val="superscript"/>
          <w:color w:val="FF0000"/>
        </w:rPr>
        <w:t>2</w:t>
      </w:r>
      <w:r w:rsidRPr="00D27E2C">
        <w:rPr>
          <w:color w:val="FF0000"/>
        </w:rPr>
        <w:t xml:space="preserve"> r</w:t>
      </w:r>
      <w:r w:rsidRPr="00D27E2C">
        <w:rPr>
          <w:rStyle w:val="superscript"/>
          <w:color w:val="FF0000"/>
        </w:rPr>
        <w:t>2</w:t>
      </w:r>
      <w:r>
        <w:t xml:space="preserve">        - 2  </w:t>
      </w:r>
      <w:r w:rsidRPr="00D27E2C">
        <w:rPr>
          <w:color w:val="FF0000"/>
        </w:rPr>
        <w:t>(r</w:t>
      </w:r>
      <w:r w:rsidRPr="00D27E2C">
        <w:rPr>
          <w:rStyle w:val="subscript"/>
          <w:color w:val="FF0000"/>
        </w:rPr>
        <w:t>i</w:t>
      </w:r>
      <w:r w:rsidR="00D27E2C" w:rsidRPr="00D27E2C">
        <w:rPr>
          <w:color w:val="FF0000"/>
        </w:rPr>
        <w:t>'</w:t>
      </w:r>
      <w:r w:rsidRPr="00D27E2C">
        <w:rPr>
          <w:color w:val="FF0000"/>
        </w:rPr>
        <w:t>/r)</w:t>
      </w:r>
      <w:r w:rsidRPr="00D27E2C">
        <w:rPr>
          <w:rStyle w:val="superscript"/>
          <w:color w:val="FF0000"/>
        </w:rPr>
        <w:t>2</w:t>
      </w:r>
      <w:r w:rsidRPr="00D27E2C">
        <w:rPr>
          <w:color w:val="FF0000"/>
        </w:rPr>
        <w:t xml:space="preserve"> r (a</w:t>
      </w:r>
      <w:r w:rsidRPr="00D27E2C">
        <w:rPr>
          <w:rStyle w:val="superscript"/>
          <w:color w:val="FF0000"/>
        </w:rPr>
        <w:t>2</w:t>
      </w:r>
      <w:r w:rsidRPr="00D27E2C">
        <w:rPr>
          <w:color w:val="FF0000"/>
        </w:rPr>
        <w:t>/r</w:t>
      </w:r>
      <w:r w:rsidRPr="00D27E2C">
        <w:rPr>
          <w:rStyle w:val="subscript"/>
          <w:color w:val="FF0000"/>
        </w:rPr>
        <w:t>i</w:t>
      </w:r>
      <w:r w:rsidR="00D27E2C" w:rsidRPr="00D27E2C">
        <w:rPr>
          <w:color w:val="FF0000"/>
        </w:rPr>
        <w:t>'</w:t>
      </w:r>
      <w:r w:rsidRPr="00D27E2C">
        <w:rPr>
          <w:color w:val="FF0000"/>
        </w:rPr>
        <w:t>)</w:t>
      </w:r>
      <w:r>
        <w:t xml:space="preserve">  </w:t>
      </w:r>
      <w:r w:rsidRPr="00AD507B">
        <w:rPr>
          <w:color w:val="000000"/>
        </w:rPr>
        <w:t>(</w:t>
      </w:r>
      <w:r w:rsidRPr="00AD507B">
        <w:rPr>
          <w:b/>
          <w:color w:val="000000"/>
        </w:rPr>
        <w:fldChar w:fldCharType="begin"/>
      </w:r>
      <w:r w:rsidRPr="00AD507B">
        <w:rPr>
          <w:b/>
          <w:color w:val="000000"/>
        </w:rPr>
        <w:instrText xml:space="preserve"> EQ \O(r,\S\up2(^))</w:instrText>
      </w:r>
      <w:r w:rsidRPr="00AD507B">
        <w:rPr>
          <w:b/>
          <w:color w:val="000000"/>
        </w:rPr>
        <w:fldChar w:fldCharType="end"/>
      </w:r>
      <w:r w:rsidRPr="00AD507B">
        <w:rPr>
          <w:color w:val="000000"/>
        </w:rPr>
        <w:t xml:space="preserve"> </w:t>
      </w:r>
      <w:r w:rsidRPr="00AD507B">
        <w:rPr>
          <w:color w:val="000000"/>
        </w:rPr>
        <w:sym w:font="Symbol" w:char="F0B7"/>
      </w:r>
      <w:r w:rsidRPr="00AD507B">
        <w:rPr>
          <w:color w:val="000000"/>
        </w:rPr>
        <w:t xml:space="preserve"> </w:t>
      </w:r>
      <w:r w:rsidRPr="00AD507B">
        <w:rPr>
          <w:b/>
          <w:color w:val="000000"/>
        </w:rPr>
        <w:fldChar w:fldCharType="begin"/>
      </w:r>
      <w:r w:rsidRPr="00AD507B">
        <w:rPr>
          <w:b/>
          <w:color w:val="000000"/>
        </w:rPr>
        <w:instrText xml:space="preserve"> EQ \O(r,\S\up2(^))</w:instrText>
      </w:r>
      <w:r w:rsidRPr="00AD507B">
        <w:rPr>
          <w:b/>
          <w:color w:val="000000"/>
        </w:rPr>
        <w:fldChar w:fldCharType="end"/>
      </w:r>
      <w:r w:rsidRPr="00AD507B">
        <w:rPr>
          <w:rStyle w:val="subscript"/>
          <w:color w:val="000000"/>
        </w:rPr>
        <w:t>i</w:t>
      </w:r>
      <w:r w:rsidRPr="00AD507B">
        <w:rPr>
          <w:color w:val="000000"/>
        </w:rPr>
        <w:t>)</w:t>
      </w:r>
    </w:p>
    <w:p w14:paraId="7ABC9E8D" w14:textId="77777777" w:rsidR="00BA73E1" w:rsidRDefault="00BA73E1" w:rsidP="00BA73E1"/>
    <w:p w14:paraId="311B84BB" w14:textId="77777777" w:rsidR="00BA73E1" w:rsidRPr="0089609A" w:rsidRDefault="00BA73E1" w:rsidP="00BA73E1">
      <w:r>
        <w:lastRenderedPageBreak/>
        <w:tab/>
      </w:r>
      <w:r>
        <w:tab/>
      </w:r>
      <w:r>
        <w:tab/>
        <w:t xml:space="preserve">      =  </w:t>
      </w:r>
      <w:r w:rsidRPr="00D27E2C">
        <w:rPr>
          <w:color w:val="FF0000"/>
        </w:rPr>
        <w:t>(r</w:t>
      </w:r>
      <w:r w:rsidRPr="00D27E2C">
        <w:rPr>
          <w:rStyle w:val="subscript"/>
          <w:color w:val="FF0000"/>
        </w:rPr>
        <w:t>i</w:t>
      </w:r>
      <w:r w:rsidR="00D27E2C" w:rsidRPr="00D27E2C">
        <w:rPr>
          <w:color w:val="FF0000"/>
        </w:rPr>
        <w:t>'</w:t>
      </w:r>
      <w:r w:rsidRPr="00D27E2C">
        <w:rPr>
          <w:color w:val="FF0000"/>
        </w:rPr>
        <w:t>/r)</w:t>
      </w:r>
      <w:r w:rsidRPr="00D27E2C">
        <w:rPr>
          <w:rStyle w:val="superscript"/>
          <w:color w:val="FF0000"/>
        </w:rPr>
        <w:t>2</w:t>
      </w:r>
      <w:r>
        <w:t xml:space="preserve"> [</w:t>
      </w:r>
      <w:r w:rsidRPr="00D27E2C">
        <w:rPr>
          <w:color w:val="FF0000"/>
        </w:rPr>
        <w:t>(a</w:t>
      </w:r>
      <w:r w:rsidRPr="00D27E2C">
        <w:rPr>
          <w:rStyle w:val="superscript"/>
          <w:color w:val="FF0000"/>
        </w:rPr>
        <w:t>2</w:t>
      </w:r>
      <w:r w:rsidRPr="00D27E2C">
        <w:rPr>
          <w:color w:val="FF0000"/>
        </w:rPr>
        <w:t>/r</w:t>
      </w:r>
      <w:r w:rsidRPr="00D27E2C">
        <w:rPr>
          <w:rStyle w:val="subscript"/>
          <w:color w:val="FF0000"/>
        </w:rPr>
        <w:t>i</w:t>
      </w:r>
      <w:r w:rsidR="00D27E2C" w:rsidRPr="00D27E2C">
        <w:rPr>
          <w:color w:val="FF0000"/>
        </w:rPr>
        <w:t>'</w:t>
      </w:r>
      <w:r w:rsidRPr="00D27E2C">
        <w:rPr>
          <w:color w:val="FF0000"/>
        </w:rPr>
        <w:t>)</w:t>
      </w:r>
      <w:r w:rsidRPr="00D27E2C">
        <w:rPr>
          <w:rStyle w:val="superscript"/>
          <w:color w:val="FF0000"/>
        </w:rPr>
        <w:t>2</w:t>
      </w:r>
      <w:r>
        <w:t xml:space="preserve">   +  r</w:t>
      </w:r>
      <w:r>
        <w:rPr>
          <w:rStyle w:val="superscript"/>
        </w:rPr>
        <w:t>2</w:t>
      </w:r>
      <w:r>
        <w:t xml:space="preserve">                - 2 </w:t>
      </w:r>
      <w:r>
        <w:rPr>
          <w:color w:val="000000"/>
        </w:rPr>
        <w:t xml:space="preserve">r </w:t>
      </w:r>
      <w:r w:rsidRPr="00D27E2C">
        <w:rPr>
          <w:color w:val="FF0000"/>
        </w:rPr>
        <w:t>(a</w:t>
      </w:r>
      <w:r w:rsidRPr="00D27E2C">
        <w:rPr>
          <w:rStyle w:val="superscript"/>
          <w:color w:val="FF0000"/>
        </w:rPr>
        <w:t>2</w:t>
      </w:r>
      <w:r w:rsidRPr="00D27E2C">
        <w:rPr>
          <w:color w:val="FF0000"/>
        </w:rPr>
        <w:t>/r</w:t>
      </w:r>
      <w:r w:rsidRPr="00D27E2C">
        <w:rPr>
          <w:rStyle w:val="subscript"/>
          <w:color w:val="FF0000"/>
        </w:rPr>
        <w:t>i</w:t>
      </w:r>
      <w:r w:rsidR="00D27E2C" w:rsidRPr="00D27E2C">
        <w:rPr>
          <w:color w:val="FF0000"/>
        </w:rPr>
        <w:t>'</w:t>
      </w:r>
      <w:r w:rsidRPr="00D27E2C">
        <w:rPr>
          <w:color w:val="FF0000"/>
        </w:rPr>
        <w:t xml:space="preserve">) </w:t>
      </w:r>
      <w:r>
        <w:t xml:space="preserve"> </w:t>
      </w:r>
      <w:r w:rsidRPr="00AD507B">
        <w:rPr>
          <w:color w:val="000000"/>
        </w:rPr>
        <w:t>(</w:t>
      </w:r>
      <w:r w:rsidRPr="00AD507B">
        <w:rPr>
          <w:b/>
          <w:color w:val="000000"/>
        </w:rPr>
        <w:fldChar w:fldCharType="begin"/>
      </w:r>
      <w:r w:rsidRPr="00AD507B">
        <w:rPr>
          <w:b/>
          <w:color w:val="000000"/>
        </w:rPr>
        <w:instrText xml:space="preserve"> EQ \O(r,\S\up2(^))</w:instrText>
      </w:r>
      <w:r w:rsidRPr="00AD507B">
        <w:rPr>
          <w:b/>
          <w:color w:val="000000"/>
        </w:rPr>
        <w:fldChar w:fldCharType="end"/>
      </w:r>
      <w:r w:rsidRPr="00AD507B">
        <w:rPr>
          <w:color w:val="000000"/>
        </w:rPr>
        <w:t xml:space="preserve"> </w:t>
      </w:r>
      <w:r w:rsidRPr="00AD507B">
        <w:rPr>
          <w:color w:val="000000"/>
        </w:rPr>
        <w:sym w:font="Symbol" w:char="F0B7"/>
      </w:r>
      <w:r w:rsidRPr="00AD507B">
        <w:rPr>
          <w:color w:val="000000"/>
        </w:rPr>
        <w:t xml:space="preserve"> </w:t>
      </w:r>
      <w:r w:rsidRPr="00AD507B">
        <w:rPr>
          <w:b/>
          <w:color w:val="000000"/>
        </w:rPr>
        <w:fldChar w:fldCharType="begin"/>
      </w:r>
      <w:r w:rsidRPr="00AD507B">
        <w:rPr>
          <w:b/>
          <w:color w:val="000000"/>
        </w:rPr>
        <w:instrText xml:space="preserve"> EQ \O(r,\S\up2(^))</w:instrText>
      </w:r>
      <w:r w:rsidRPr="00AD507B">
        <w:rPr>
          <w:b/>
          <w:color w:val="000000"/>
        </w:rPr>
        <w:fldChar w:fldCharType="end"/>
      </w:r>
      <w:r w:rsidRPr="00AD507B">
        <w:rPr>
          <w:rStyle w:val="subscript"/>
          <w:color w:val="000000"/>
        </w:rPr>
        <w:t>i</w:t>
      </w:r>
      <w:r w:rsidRPr="00AD507B">
        <w:rPr>
          <w:color w:val="000000"/>
        </w:rPr>
        <w:t>)</w:t>
      </w:r>
      <w:r>
        <w:rPr>
          <w:color w:val="000000"/>
        </w:rPr>
        <w:t xml:space="preserve"> ]</w:t>
      </w:r>
    </w:p>
    <w:p w14:paraId="07BFB701" w14:textId="77777777" w:rsidR="00BA73E1" w:rsidRDefault="00BA73E1" w:rsidP="00BA73E1"/>
    <w:p w14:paraId="60DC5643" w14:textId="77777777" w:rsidR="00BA73E1" w:rsidRDefault="00BA73E1" w:rsidP="00BA73E1">
      <w:pPr>
        <w:rPr>
          <w:color w:val="000000"/>
        </w:rPr>
      </w:pPr>
      <w:r>
        <w:tab/>
      </w:r>
      <w:r>
        <w:tab/>
      </w:r>
      <w:r>
        <w:tab/>
        <w:t xml:space="preserve">      = </w:t>
      </w:r>
      <w:r w:rsidRPr="009F470D">
        <w:rPr>
          <w:color w:val="FF0000"/>
        </w:rPr>
        <w:t xml:space="preserve"> (r</w:t>
      </w:r>
      <w:r w:rsidRPr="009F470D">
        <w:rPr>
          <w:rStyle w:val="subscript"/>
          <w:color w:val="FF0000"/>
        </w:rPr>
        <w:t>i</w:t>
      </w:r>
      <w:r w:rsidR="009F470D" w:rsidRPr="009F470D">
        <w:rPr>
          <w:color w:val="FF0000"/>
        </w:rPr>
        <w:t>'</w:t>
      </w:r>
      <w:r w:rsidRPr="009F470D">
        <w:rPr>
          <w:color w:val="FF0000"/>
        </w:rPr>
        <w:t>/r)</w:t>
      </w:r>
      <w:r w:rsidRPr="009F470D">
        <w:rPr>
          <w:rStyle w:val="superscript"/>
          <w:color w:val="FF0000"/>
        </w:rPr>
        <w:t>2</w:t>
      </w:r>
      <w:r>
        <w:t xml:space="preserve"> [</w:t>
      </w:r>
      <w:r w:rsidRPr="00211738">
        <w:rPr>
          <w:color w:val="FF0000"/>
        </w:rPr>
        <w:t xml:space="preserve"> r</w:t>
      </w:r>
      <w:r w:rsidRPr="00211738">
        <w:rPr>
          <w:rStyle w:val="subscript"/>
          <w:color w:val="FF0000"/>
        </w:rPr>
        <w:t>i</w:t>
      </w:r>
      <w:r w:rsidRPr="00211738">
        <w:rPr>
          <w:rStyle w:val="superscript"/>
          <w:color w:val="FF0000"/>
        </w:rPr>
        <w:t>2</w:t>
      </w:r>
      <w:r w:rsidRPr="00211738">
        <w:rPr>
          <w:color w:val="FF0000"/>
        </w:rPr>
        <w:t xml:space="preserve">  </w:t>
      </w:r>
      <w:r>
        <w:t xml:space="preserve">     +  r</w:t>
      </w:r>
      <w:r>
        <w:rPr>
          <w:rStyle w:val="superscript"/>
        </w:rPr>
        <w:t>2</w:t>
      </w:r>
      <w:r>
        <w:t xml:space="preserve">                  - 2 </w:t>
      </w:r>
      <w:r w:rsidRPr="00211738">
        <w:rPr>
          <w:color w:val="FF0000"/>
        </w:rPr>
        <w:t>r r</w:t>
      </w:r>
      <w:r w:rsidRPr="00211738">
        <w:rPr>
          <w:rStyle w:val="subscript"/>
          <w:color w:val="FF0000"/>
        </w:rPr>
        <w:t>i</w:t>
      </w:r>
      <w:r w:rsidR="00211738" w:rsidRPr="00211738">
        <w:rPr>
          <w:color w:val="FF0000"/>
        </w:rPr>
        <w:t xml:space="preserve"> </w:t>
      </w:r>
      <w:r>
        <w:t xml:space="preserve"> </w:t>
      </w:r>
      <w:r w:rsidRPr="00AD507B">
        <w:rPr>
          <w:color w:val="000000"/>
        </w:rPr>
        <w:t>(</w:t>
      </w:r>
      <w:r w:rsidRPr="00AD507B">
        <w:rPr>
          <w:b/>
          <w:color w:val="000000"/>
        </w:rPr>
        <w:fldChar w:fldCharType="begin"/>
      </w:r>
      <w:r w:rsidRPr="00AD507B">
        <w:rPr>
          <w:b/>
          <w:color w:val="000000"/>
        </w:rPr>
        <w:instrText xml:space="preserve"> EQ \O(r,\S\up2(^))</w:instrText>
      </w:r>
      <w:r w:rsidRPr="00AD507B">
        <w:rPr>
          <w:b/>
          <w:color w:val="000000"/>
        </w:rPr>
        <w:fldChar w:fldCharType="end"/>
      </w:r>
      <w:r w:rsidRPr="00AD507B">
        <w:rPr>
          <w:color w:val="000000"/>
        </w:rPr>
        <w:t xml:space="preserve"> </w:t>
      </w:r>
      <w:r w:rsidRPr="00AD507B">
        <w:rPr>
          <w:color w:val="000000"/>
        </w:rPr>
        <w:sym w:font="Symbol" w:char="F0B7"/>
      </w:r>
      <w:r w:rsidRPr="00AD507B">
        <w:rPr>
          <w:color w:val="000000"/>
        </w:rPr>
        <w:t xml:space="preserve"> </w:t>
      </w:r>
      <w:r w:rsidRPr="00AD507B">
        <w:rPr>
          <w:b/>
          <w:color w:val="000000"/>
        </w:rPr>
        <w:fldChar w:fldCharType="begin"/>
      </w:r>
      <w:r w:rsidRPr="00AD507B">
        <w:rPr>
          <w:b/>
          <w:color w:val="000000"/>
        </w:rPr>
        <w:instrText xml:space="preserve"> EQ \O(r,\S\up2(^))</w:instrText>
      </w:r>
      <w:r w:rsidRPr="00AD507B">
        <w:rPr>
          <w:b/>
          <w:color w:val="000000"/>
        </w:rPr>
        <w:fldChar w:fldCharType="end"/>
      </w:r>
      <w:r w:rsidRPr="00AD507B">
        <w:rPr>
          <w:rStyle w:val="subscript"/>
          <w:color w:val="000000"/>
        </w:rPr>
        <w:t>i</w:t>
      </w:r>
      <w:r w:rsidRPr="00AD507B">
        <w:rPr>
          <w:color w:val="000000"/>
        </w:rPr>
        <w:t>)</w:t>
      </w:r>
      <w:r>
        <w:rPr>
          <w:color w:val="000000"/>
        </w:rPr>
        <w:t xml:space="preserve"> ]</w:t>
      </w:r>
    </w:p>
    <w:p w14:paraId="7FE62B51" w14:textId="77777777" w:rsidR="00BA73E1" w:rsidRDefault="00BA73E1" w:rsidP="00BA73E1">
      <w:pPr>
        <w:rPr>
          <w:color w:val="000000"/>
        </w:rPr>
      </w:pPr>
    </w:p>
    <w:p w14:paraId="3C18C09B" w14:textId="77777777" w:rsidR="00BA73E1" w:rsidRDefault="00BA73E1" w:rsidP="00BA73E1">
      <w:r>
        <w:rPr>
          <w:color w:val="000000"/>
        </w:rPr>
        <w:tab/>
      </w:r>
      <w:r>
        <w:rPr>
          <w:color w:val="000000"/>
        </w:rPr>
        <w:tab/>
      </w:r>
      <w:r>
        <w:rPr>
          <w:color w:val="000000"/>
        </w:rPr>
        <w:tab/>
      </w:r>
      <w:r>
        <w:t xml:space="preserve">      =  </w:t>
      </w:r>
      <w:r w:rsidRPr="009F470D">
        <w:rPr>
          <w:color w:val="FF0000"/>
        </w:rPr>
        <w:t>(r</w:t>
      </w:r>
      <w:r w:rsidRPr="009F470D">
        <w:rPr>
          <w:rStyle w:val="subscript"/>
          <w:color w:val="FF0000"/>
        </w:rPr>
        <w:t>i</w:t>
      </w:r>
      <w:r w:rsidR="009F470D" w:rsidRPr="009F470D">
        <w:rPr>
          <w:color w:val="FF0000"/>
        </w:rPr>
        <w:t>'</w:t>
      </w:r>
      <w:r w:rsidRPr="009F470D">
        <w:rPr>
          <w:color w:val="FF0000"/>
        </w:rPr>
        <w:t>/r)</w:t>
      </w:r>
      <w:r w:rsidRPr="009F470D">
        <w:rPr>
          <w:rStyle w:val="superscript"/>
          <w:color w:val="FF0000"/>
        </w:rPr>
        <w:t>2</w:t>
      </w:r>
      <w:r>
        <w:t xml:space="preserve"> |  </w:t>
      </w:r>
      <w:r w:rsidRPr="005249D8">
        <w:rPr>
          <w:b/>
        </w:rPr>
        <w:t>r</w:t>
      </w:r>
      <w:r>
        <w:t xml:space="preserve"> - </w:t>
      </w:r>
      <w:r w:rsidRPr="005249D8">
        <w:rPr>
          <w:b/>
        </w:rPr>
        <w:t>r</w:t>
      </w:r>
      <w:r>
        <w:rPr>
          <w:rStyle w:val="subscript"/>
        </w:rPr>
        <w:t>i</w:t>
      </w:r>
      <w:r>
        <w:t xml:space="preserve"> | </w:t>
      </w:r>
      <w:r>
        <w:rPr>
          <w:rStyle w:val="superscript"/>
        </w:rPr>
        <w:t>2</w:t>
      </w:r>
      <w:r>
        <w:tab/>
      </w:r>
      <w:r>
        <w:tab/>
      </w:r>
      <w:r>
        <w:tab/>
      </w:r>
      <w:r>
        <w:tab/>
      </w:r>
      <w:r>
        <w:tab/>
      </w:r>
      <w:r>
        <w:tab/>
      </w:r>
      <w:r w:rsidRPr="009F470D">
        <w:rPr>
          <w:color w:val="FF0000"/>
        </w:rPr>
        <w:t>QED</w:t>
      </w:r>
    </w:p>
    <w:p w14:paraId="1CA1CFA8" w14:textId="77777777" w:rsidR="009F470D" w:rsidRDefault="009F470D" w:rsidP="00BA73E1"/>
    <w:p w14:paraId="06A80F3D" w14:textId="77777777" w:rsidR="009F470D" w:rsidRDefault="009F470D" w:rsidP="00BA73E1">
      <w:r>
        <w:t xml:space="preserve">Basically this Lemma is valid for any two pairs of symmetric points, you just have to get the labels in the right place. </w:t>
      </w:r>
      <w:r w:rsidR="007E7731">
        <w:t xml:space="preserve">Here are the pictures for this Alternate Lemma: </w:t>
      </w:r>
    </w:p>
    <w:p w14:paraId="785D5B44" w14:textId="77777777" w:rsidR="007E7731" w:rsidRDefault="007E7731" w:rsidP="00BA73E1"/>
    <w:p w14:paraId="3083442D" w14:textId="77777777" w:rsidR="007E7731" w:rsidRPr="009F470D" w:rsidRDefault="007E7731" w:rsidP="00BA73E1">
      <w:r>
        <w:tab/>
      </w:r>
      <w:r>
        <w:tab/>
      </w:r>
      <w:r w:rsidR="006F134E">
        <w:pict>
          <v:shape id="_x0000_i1027" type="#_x0000_t75" style="width:180pt;height:148.5pt">
            <v:imagedata r:id="rId8" o:title=""/>
          </v:shape>
        </w:pict>
      </w:r>
      <w:r w:rsidR="006F134E">
        <w:tab/>
      </w:r>
      <w:r w:rsidR="003B1E5F">
        <w:pict>
          <v:shape id="_x0000_i1028" type="#_x0000_t75" style="width:203.25pt;height:147.75pt">
            <v:imagedata r:id="rId9" o:title=""/>
          </v:shape>
        </w:pict>
      </w:r>
    </w:p>
    <w:p w14:paraId="36DB5195" w14:textId="77777777" w:rsidR="00BA73E1" w:rsidRDefault="00BA73E1" w:rsidP="005249D8"/>
    <w:p w14:paraId="16D595CD" w14:textId="77777777" w:rsidR="006F134E" w:rsidRDefault="006F134E" w:rsidP="005249D8">
      <w:r>
        <w:tab/>
      </w:r>
      <w:r>
        <w:tab/>
      </w:r>
      <w:r w:rsidR="00064C8E">
        <w:tab/>
      </w:r>
      <w:r w:rsidR="00064C8E">
        <w:tab/>
        <w:t xml:space="preserve">Alternate </w:t>
      </w:r>
      <w:r>
        <w:t xml:space="preserve">Lemma:  </w:t>
      </w:r>
      <w:r>
        <w:tab/>
      </w:r>
      <w:r w:rsidR="00064C8E">
        <w:t xml:space="preserve">| </w:t>
      </w:r>
      <w:r w:rsidR="00064C8E" w:rsidRPr="00504EE0">
        <w:rPr>
          <w:b/>
        </w:rPr>
        <w:t>r</w:t>
      </w:r>
      <w:r w:rsidR="00064C8E">
        <w:rPr>
          <w:b/>
        </w:rPr>
        <w:t>'</w:t>
      </w:r>
      <w:r w:rsidR="00064C8E">
        <w:t xml:space="preserve"> - </w:t>
      </w:r>
      <w:r w:rsidR="00064C8E" w:rsidRPr="00504EE0">
        <w:rPr>
          <w:b/>
        </w:rPr>
        <w:t>r</w:t>
      </w:r>
      <w:r w:rsidR="00064C8E">
        <w:rPr>
          <w:rStyle w:val="subscript"/>
        </w:rPr>
        <w:t>i</w:t>
      </w:r>
      <w:r w:rsidR="00064C8E">
        <w:t>'| = (r</w:t>
      </w:r>
      <w:r w:rsidR="00064C8E">
        <w:rPr>
          <w:rStyle w:val="subscript"/>
        </w:rPr>
        <w:t>i</w:t>
      </w:r>
      <w:r w:rsidR="00064C8E">
        <w:t xml:space="preserve">'/r) | </w:t>
      </w:r>
      <w:r w:rsidR="00064C8E" w:rsidRPr="00504EE0">
        <w:rPr>
          <w:b/>
        </w:rPr>
        <w:t>r</w:t>
      </w:r>
      <w:r w:rsidR="00064C8E">
        <w:t xml:space="preserve"> - </w:t>
      </w:r>
      <w:r w:rsidR="00064C8E" w:rsidRPr="00504EE0">
        <w:rPr>
          <w:b/>
        </w:rPr>
        <w:t>r</w:t>
      </w:r>
      <w:r w:rsidR="00064C8E">
        <w:rPr>
          <w:rStyle w:val="subscript"/>
        </w:rPr>
        <w:t>i</w:t>
      </w:r>
      <w:r w:rsidR="00064C8E">
        <w:t>|</w:t>
      </w:r>
    </w:p>
    <w:p w14:paraId="1AE096B1" w14:textId="77777777" w:rsidR="00064C8E" w:rsidRDefault="00064C8E" w:rsidP="005249D8"/>
    <w:p w14:paraId="3501C723" w14:textId="77777777" w:rsidR="00F81ACC" w:rsidRPr="00F81ACC" w:rsidRDefault="00064C8E" w:rsidP="005249D8">
      <w:r w:rsidRPr="00064C8E">
        <w:rPr>
          <w:u w:val="single"/>
        </w:rPr>
        <w:t xml:space="preserve">More General Statement of Lemma:  </w:t>
      </w:r>
      <w:r>
        <w:t xml:space="preserve"> You have two points in R and two symmetry points in R'. Call</w:t>
      </w:r>
      <w:r w:rsidR="00F81ACC">
        <w:t xml:space="preserve"> </w:t>
      </w:r>
      <w:r>
        <w:t xml:space="preserve">these points </w:t>
      </w:r>
      <w:r w:rsidRPr="00F81ACC">
        <w:rPr>
          <w:b/>
        </w:rPr>
        <w:t>r</w:t>
      </w:r>
      <w:r>
        <w:rPr>
          <w:rStyle w:val="subscript"/>
        </w:rPr>
        <w:t>1</w:t>
      </w:r>
      <w:r>
        <w:t xml:space="preserve">, </w:t>
      </w:r>
      <w:r w:rsidRPr="00F81ACC">
        <w:rPr>
          <w:b/>
        </w:rPr>
        <w:t>r</w:t>
      </w:r>
      <w:r>
        <w:rPr>
          <w:rStyle w:val="subscript"/>
        </w:rPr>
        <w:t>2</w:t>
      </w:r>
      <w:r>
        <w:t xml:space="preserve">, </w:t>
      </w:r>
      <w:r w:rsidRPr="00F81ACC">
        <w:rPr>
          <w:b/>
        </w:rPr>
        <w:t>r</w:t>
      </w:r>
      <w:r>
        <w:rPr>
          <w:rStyle w:val="subscript"/>
        </w:rPr>
        <w:t>1</w:t>
      </w:r>
      <w:r>
        <w:t xml:space="preserve">' and </w:t>
      </w:r>
      <w:r w:rsidRPr="00F81ACC">
        <w:rPr>
          <w:b/>
        </w:rPr>
        <w:t>r</w:t>
      </w:r>
      <w:r>
        <w:rPr>
          <w:rStyle w:val="subscript"/>
        </w:rPr>
        <w:t>2</w:t>
      </w:r>
      <w:r>
        <w:t xml:space="preserve">'. </w:t>
      </w:r>
      <w:r w:rsidR="00F81ACC">
        <w:t xml:space="preserve"> The symmetries are </w:t>
      </w:r>
      <w:r w:rsidR="00F81ACC" w:rsidRPr="00F81ACC">
        <w:rPr>
          <w:b/>
        </w:rPr>
        <w:t>r</w:t>
      </w:r>
      <w:r w:rsidR="00F81ACC">
        <w:rPr>
          <w:rStyle w:val="subscript"/>
        </w:rPr>
        <w:t>1</w:t>
      </w:r>
      <w:r w:rsidR="00F81ACC">
        <w:t xml:space="preserve">↔ </w:t>
      </w:r>
      <w:r w:rsidR="00F81ACC" w:rsidRPr="00F81ACC">
        <w:rPr>
          <w:b/>
        </w:rPr>
        <w:t>r</w:t>
      </w:r>
      <w:r w:rsidR="00F81ACC">
        <w:rPr>
          <w:rStyle w:val="subscript"/>
        </w:rPr>
        <w:t>1</w:t>
      </w:r>
      <w:r w:rsidR="00F81ACC">
        <w:t xml:space="preserve">'  and </w:t>
      </w:r>
      <w:r w:rsidR="00F81ACC" w:rsidRPr="00F81ACC">
        <w:rPr>
          <w:b/>
        </w:rPr>
        <w:t>r</w:t>
      </w:r>
      <w:r w:rsidR="00F81ACC">
        <w:rPr>
          <w:rStyle w:val="subscript"/>
        </w:rPr>
        <w:t>2</w:t>
      </w:r>
      <w:r w:rsidR="00F81ACC">
        <w:t xml:space="preserve">↔ </w:t>
      </w:r>
      <w:r w:rsidR="00F81ACC" w:rsidRPr="00F81ACC">
        <w:rPr>
          <w:b/>
        </w:rPr>
        <w:t>r</w:t>
      </w:r>
      <w:r w:rsidR="00F81ACC">
        <w:rPr>
          <w:rStyle w:val="subscript"/>
        </w:rPr>
        <w:t>2</w:t>
      </w:r>
      <w:r w:rsidR="00F81ACC">
        <w:t xml:space="preserve">'.  Then:   </w:t>
      </w:r>
    </w:p>
    <w:p w14:paraId="20416475" w14:textId="77777777" w:rsidR="00F81ACC" w:rsidRDefault="00F81ACC" w:rsidP="005249D8"/>
    <w:p w14:paraId="07B78EB6" w14:textId="77777777" w:rsidR="00F81ACC" w:rsidRDefault="00F81ACC" w:rsidP="00F81ACC">
      <w:r w:rsidRPr="009521AE">
        <w:rPr>
          <w:u w:val="single"/>
        </w:rPr>
        <w:t>PreLemma</w:t>
      </w:r>
      <w:r>
        <w:rPr>
          <w:u w:val="single"/>
        </w:rPr>
        <w:t xml:space="preserve"> Facts</w:t>
      </w:r>
      <w:r>
        <w:t xml:space="preserve">:  (complete obvious, but let's state them) </w:t>
      </w:r>
      <w:r>
        <w:tab/>
        <w:t>(each point pair is "symmetric")</w:t>
      </w:r>
    </w:p>
    <w:p w14:paraId="27EA840E" w14:textId="77777777" w:rsidR="00F81ACC" w:rsidRPr="004941B0" w:rsidRDefault="00F81ACC" w:rsidP="00F81ACC"/>
    <w:p w14:paraId="6AD8DFCE" w14:textId="77777777" w:rsidR="00F81ACC" w:rsidRPr="004941B0" w:rsidRDefault="00F81ACC" w:rsidP="00F81ACC">
      <w:r>
        <w:rPr>
          <w:b/>
        </w:rPr>
        <w:tab/>
      </w:r>
      <w:r w:rsidRPr="009A591E">
        <w:rPr>
          <w:b/>
        </w:rPr>
        <w:t>r</w:t>
      </w:r>
      <w:r>
        <w:rPr>
          <w:rStyle w:val="subscript"/>
        </w:rPr>
        <w:t>2</w:t>
      </w:r>
      <w:r>
        <w:t>'   =  (a</w:t>
      </w:r>
      <w:r>
        <w:rPr>
          <w:rStyle w:val="superscript"/>
        </w:rPr>
        <w:t>2</w:t>
      </w:r>
      <w:r>
        <w:t>/r</w:t>
      </w:r>
      <w:r>
        <w:rPr>
          <w:rStyle w:val="subscript"/>
        </w:rPr>
        <w:t>2</w:t>
      </w:r>
      <w:r>
        <w:rPr>
          <w:rStyle w:val="superscript"/>
        </w:rPr>
        <w:t>2</w:t>
      </w:r>
      <w:r>
        <w:t>)</w:t>
      </w:r>
      <w:r w:rsidRPr="002D62F9">
        <w:rPr>
          <w:b/>
        </w:rPr>
        <w:t xml:space="preserve"> </w:t>
      </w:r>
      <w:r w:rsidRPr="009A591E">
        <w:rPr>
          <w:b/>
        </w:rPr>
        <w:t>r</w:t>
      </w:r>
      <w:r>
        <w:rPr>
          <w:rStyle w:val="subscript"/>
        </w:rPr>
        <w:t>2</w:t>
      </w:r>
      <w:r>
        <w:tab/>
      </w:r>
      <w:r>
        <w:tab/>
      </w:r>
      <w:r>
        <w:rPr>
          <w:b/>
        </w:rPr>
        <w:fldChar w:fldCharType="begin"/>
      </w:r>
      <w:r>
        <w:rPr>
          <w:b/>
        </w:rPr>
        <w:instrText xml:space="preserve"> EQ \O(</w:instrText>
      </w:r>
      <w:r w:rsidRPr="009521AE">
        <w:rPr>
          <w:b/>
        </w:rPr>
        <w:instrText>r</w:instrText>
      </w:r>
      <w:r>
        <w:rPr>
          <w:b/>
        </w:rPr>
        <w:instrText>,\S\up2(^))</w:instrText>
      </w:r>
      <w:r>
        <w:rPr>
          <w:b/>
        </w:rPr>
        <w:fldChar w:fldCharType="end"/>
      </w:r>
      <w:r>
        <w:rPr>
          <w:rStyle w:val="subscript"/>
        </w:rPr>
        <w:t>2</w:t>
      </w:r>
      <w:r>
        <w:t xml:space="preserve">   =  </w:t>
      </w:r>
      <w:r>
        <w:rPr>
          <w:b/>
        </w:rPr>
        <w:fldChar w:fldCharType="begin"/>
      </w:r>
      <w:r>
        <w:rPr>
          <w:b/>
        </w:rPr>
        <w:instrText xml:space="preserve"> EQ \O(</w:instrText>
      </w:r>
      <w:r w:rsidRPr="009521AE">
        <w:rPr>
          <w:b/>
        </w:rPr>
        <w:instrText>r</w:instrText>
      </w:r>
      <w:r>
        <w:rPr>
          <w:b/>
        </w:rPr>
        <w:instrText>,\S\up2(^))</w:instrText>
      </w:r>
      <w:r>
        <w:rPr>
          <w:b/>
        </w:rPr>
        <w:fldChar w:fldCharType="end"/>
      </w:r>
      <w:r>
        <w:rPr>
          <w:rStyle w:val="subscript"/>
        </w:rPr>
        <w:t>2</w:t>
      </w:r>
      <w:r>
        <w:t>'</w:t>
      </w:r>
      <w:r>
        <w:tab/>
        <w:t>r</w:t>
      </w:r>
      <w:r>
        <w:rPr>
          <w:rStyle w:val="subscript"/>
        </w:rPr>
        <w:t xml:space="preserve">2 </w:t>
      </w:r>
      <w:r>
        <w:t xml:space="preserve"> r</w:t>
      </w:r>
      <w:r>
        <w:rPr>
          <w:rStyle w:val="subscript"/>
        </w:rPr>
        <w:t>2</w:t>
      </w:r>
      <w:r>
        <w:t>'   = a</w:t>
      </w:r>
      <w:r>
        <w:rPr>
          <w:rStyle w:val="superscript"/>
        </w:rPr>
        <w:t>2</w:t>
      </w:r>
    </w:p>
    <w:p w14:paraId="1D0ED00F" w14:textId="77777777" w:rsidR="00F81ACC" w:rsidRPr="004941B0" w:rsidRDefault="00F81ACC" w:rsidP="00F81ACC">
      <w:r>
        <w:rPr>
          <w:b/>
        </w:rPr>
        <w:tab/>
      </w:r>
      <w:r w:rsidRPr="009A591E">
        <w:rPr>
          <w:b/>
        </w:rPr>
        <w:t>r</w:t>
      </w:r>
      <w:r>
        <w:rPr>
          <w:rStyle w:val="subscript"/>
        </w:rPr>
        <w:t>1</w:t>
      </w:r>
      <w:r>
        <w:t>'   =  (a</w:t>
      </w:r>
      <w:r>
        <w:rPr>
          <w:rStyle w:val="superscript"/>
        </w:rPr>
        <w:t>2</w:t>
      </w:r>
      <w:r>
        <w:t>/r</w:t>
      </w:r>
      <w:r>
        <w:rPr>
          <w:rStyle w:val="subscript"/>
        </w:rPr>
        <w:t>1</w:t>
      </w:r>
      <w:r>
        <w:rPr>
          <w:rStyle w:val="superscript"/>
        </w:rPr>
        <w:t>2</w:t>
      </w:r>
      <w:r>
        <w:t>)</w:t>
      </w:r>
      <w:r w:rsidRPr="002D62F9">
        <w:rPr>
          <w:b/>
        </w:rPr>
        <w:t xml:space="preserve"> </w:t>
      </w:r>
      <w:r>
        <w:rPr>
          <w:b/>
        </w:rPr>
        <w:t xml:space="preserve"> </w:t>
      </w:r>
      <w:r w:rsidRPr="009A591E">
        <w:rPr>
          <w:b/>
        </w:rPr>
        <w:t>r</w:t>
      </w:r>
      <w:r>
        <w:rPr>
          <w:rStyle w:val="subscript"/>
        </w:rPr>
        <w:t>1</w:t>
      </w:r>
      <w:r>
        <w:tab/>
      </w:r>
      <w:r>
        <w:tab/>
      </w:r>
      <w:r>
        <w:rPr>
          <w:b/>
        </w:rPr>
        <w:fldChar w:fldCharType="begin"/>
      </w:r>
      <w:r>
        <w:rPr>
          <w:b/>
        </w:rPr>
        <w:instrText xml:space="preserve"> EQ \O(</w:instrText>
      </w:r>
      <w:r w:rsidRPr="009521AE">
        <w:rPr>
          <w:b/>
        </w:rPr>
        <w:instrText>r</w:instrText>
      </w:r>
      <w:r>
        <w:rPr>
          <w:b/>
        </w:rPr>
        <w:instrText>,\S\up2(^))</w:instrText>
      </w:r>
      <w:r>
        <w:rPr>
          <w:b/>
        </w:rPr>
        <w:fldChar w:fldCharType="end"/>
      </w:r>
      <w:r>
        <w:rPr>
          <w:rStyle w:val="subscript"/>
        </w:rPr>
        <w:t>1</w:t>
      </w:r>
      <w:r>
        <w:t xml:space="preserve">   =  </w:t>
      </w:r>
      <w:r>
        <w:rPr>
          <w:b/>
        </w:rPr>
        <w:fldChar w:fldCharType="begin"/>
      </w:r>
      <w:r>
        <w:rPr>
          <w:b/>
        </w:rPr>
        <w:instrText xml:space="preserve"> EQ \O(</w:instrText>
      </w:r>
      <w:r w:rsidRPr="009521AE">
        <w:rPr>
          <w:b/>
        </w:rPr>
        <w:instrText>r</w:instrText>
      </w:r>
      <w:r>
        <w:rPr>
          <w:b/>
        </w:rPr>
        <w:instrText>,\S\up2(^))</w:instrText>
      </w:r>
      <w:r>
        <w:rPr>
          <w:b/>
        </w:rPr>
        <w:fldChar w:fldCharType="end"/>
      </w:r>
      <w:r>
        <w:rPr>
          <w:rStyle w:val="subscript"/>
        </w:rPr>
        <w:t>1</w:t>
      </w:r>
      <w:r>
        <w:t>'</w:t>
      </w:r>
      <w:r>
        <w:tab/>
        <w:t>r</w:t>
      </w:r>
      <w:r>
        <w:rPr>
          <w:rStyle w:val="subscript"/>
        </w:rPr>
        <w:t>1</w:t>
      </w:r>
      <w:r>
        <w:t xml:space="preserve">  r</w:t>
      </w:r>
      <w:r>
        <w:rPr>
          <w:rStyle w:val="subscript"/>
        </w:rPr>
        <w:t>1</w:t>
      </w:r>
      <w:r>
        <w:t>'    = a</w:t>
      </w:r>
      <w:r>
        <w:rPr>
          <w:rStyle w:val="superscript"/>
        </w:rPr>
        <w:t>2</w:t>
      </w:r>
    </w:p>
    <w:p w14:paraId="5C508A6B" w14:textId="77777777" w:rsidR="00F81ACC" w:rsidRDefault="00F81ACC" w:rsidP="005249D8"/>
    <w:p w14:paraId="18DB02D7" w14:textId="77777777" w:rsidR="00064C8E" w:rsidRDefault="00064C8E" w:rsidP="005249D8">
      <w:r>
        <w:t xml:space="preserve">Then the lemma says this: </w:t>
      </w:r>
    </w:p>
    <w:p w14:paraId="2508AF06" w14:textId="77777777" w:rsidR="00064C8E" w:rsidRPr="00504092" w:rsidRDefault="00504092" w:rsidP="005249D8">
      <w:r>
        <w:t xml:space="preserve">| </w:t>
      </w:r>
      <w:r w:rsidRPr="00504EE0">
        <w:rPr>
          <w:b/>
        </w:rPr>
        <w:t>r</w:t>
      </w:r>
      <w:r>
        <w:rPr>
          <w:rStyle w:val="subscript"/>
        </w:rPr>
        <w:t>1</w:t>
      </w:r>
      <w:r w:rsidR="00924F25">
        <w:t>'</w:t>
      </w:r>
      <w:r>
        <w:t xml:space="preserve"> - </w:t>
      </w:r>
      <w:r w:rsidRPr="00504EE0">
        <w:rPr>
          <w:b/>
        </w:rPr>
        <w:t>r</w:t>
      </w:r>
      <w:r>
        <w:rPr>
          <w:rStyle w:val="subscript"/>
        </w:rPr>
        <w:t>2</w:t>
      </w:r>
      <w:r>
        <w:t>| = (r</w:t>
      </w:r>
      <w:r>
        <w:rPr>
          <w:rStyle w:val="subscript"/>
        </w:rPr>
        <w:t>2</w:t>
      </w:r>
      <w:r>
        <w:t>/r</w:t>
      </w:r>
      <w:r>
        <w:rPr>
          <w:rStyle w:val="subscript"/>
        </w:rPr>
        <w:t>1</w:t>
      </w:r>
      <w:r>
        <w:t xml:space="preserve">) | </w:t>
      </w:r>
      <w:r w:rsidRPr="00504EE0">
        <w:rPr>
          <w:b/>
        </w:rPr>
        <w:t>r</w:t>
      </w:r>
      <w:r>
        <w:rPr>
          <w:rStyle w:val="subscript"/>
        </w:rPr>
        <w:t>1</w:t>
      </w:r>
      <w:r>
        <w:t xml:space="preserve"> - </w:t>
      </w:r>
      <w:r w:rsidRPr="00504EE0">
        <w:rPr>
          <w:b/>
        </w:rPr>
        <w:t>r</w:t>
      </w:r>
      <w:r>
        <w:t>'</w:t>
      </w:r>
      <w:r>
        <w:rPr>
          <w:rStyle w:val="subscript"/>
        </w:rPr>
        <w:t>2</w:t>
      </w:r>
      <w:r>
        <w:t>|</w:t>
      </w:r>
      <w:r>
        <w:tab/>
        <w:t xml:space="preserve">or: </w:t>
      </w:r>
      <w:r>
        <w:tab/>
      </w:r>
      <w:r>
        <w:pict>
          <v:shape id="_x0000_i1029" type="#_x0000_t75" style="width:132pt;height:47.25pt">
            <v:imagedata r:id="rId10" o:title=""/>
          </v:shape>
        </w:pict>
      </w:r>
      <w:r w:rsidR="00064C8E">
        <w:tab/>
      </w:r>
      <w:r>
        <w:tab/>
      </w:r>
      <w:r>
        <w:tab/>
      </w:r>
    </w:p>
    <w:p w14:paraId="592F4681" w14:textId="77777777" w:rsidR="00F81ACC" w:rsidRDefault="00F81ACC" w:rsidP="005249D8"/>
    <w:p w14:paraId="05B0AE17" w14:textId="77777777" w:rsidR="00F81ACC" w:rsidRDefault="00F81ACC" w:rsidP="005249D8">
      <w:r>
        <w:t xml:space="preserve">To get the alternate lemma, we simply "swap" </w:t>
      </w:r>
      <w:r w:rsidRPr="00504092">
        <w:rPr>
          <w:i/>
        </w:rPr>
        <w:t>one</w:t>
      </w:r>
      <w:r>
        <w:t xml:space="preserve"> pair of symmetry points, for example </w:t>
      </w:r>
      <w:r w:rsidRPr="00F81ACC">
        <w:rPr>
          <w:b/>
        </w:rPr>
        <w:t>r</w:t>
      </w:r>
      <w:r>
        <w:rPr>
          <w:rStyle w:val="subscript"/>
        </w:rPr>
        <w:t>2</w:t>
      </w:r>
      <w:r>
        <w:t xml:space="preserve">↔ </w:t>
      </w:r>
      <w:r w:rsidRPr="00F81ACC">
        <w:rPr>
          <w:b/>
        </w:rPr>
        <w:t>r</w:t>
      </w:r>
      <w:r>
        <w:rPr>
          <w:rStyle w:val="subscript"/>
        </w:rPr>
        <w:t>2</w:t>
      </w:r>
      <w:r>
        <w:t>'.</w:t>
      </w:r>
      <w:r w:rsidR="00504092">
        <w:t xml:space="preserve"> If you do this swap, the pair you get are still symmetric and all the algebra goes through unchanged except that we swap the primes on r</w:t>
      </w:r>
      <w:r w:rsidR="00504092">
        <w:rPr>
          <w:rStyle w:val="subscript"/>
        </w:rPr>
        <w:t>2</w:t>
      </w:r>
      <w:r w:rsidR="00504092">
        <w:t xml:space="preserve"> and r</w:t>
      </w:r>
      <w:r w:rsidR="00504092">
        <w:rPr>
          <w:rStyle w:val="subscript"/>
        </w:rPr>
        <w:t>2</w:t>
      </w:r>
      <w:r w:rsidR="00504092">
        <w:t>' everywhere they appear. This is just a relabeling issue. Then we get</w:t>
      </w:r>
    </w:p>
    <w:p w14:paraId="6613590F" w14:textId="77777777" w:rsidR="00924F25" w:rsidRDefault="00924F25" w:rsidP="005249D8"/>
    <w:p w14:paraId="0F4C70D7" w14:textId="77777777" w:rsidR="00924F25" w:rsidRPr="00504092" w:rsidRDefault="00924F25" w:rsidP="005249D8">
      <w:r>
        <w:t xml:space="preserve">| </w:t>
      </w:r>
      <w:r w:rsidRPr="00504EE0">
        <w:rPr>
          <w:b/>
        </w:rPr>
        <w:t>r</w:t>
      </w:r>
      <w:r>
        <w:rPr>
          <w:b/>
        </w:rPr>
        <w:t>'</w:t>
      </w:r>
      <w:r>
        <w:rPr>
          <w:rStyle w:val="subscript"/>
        </w:rPr>
        <w:t>1</w:t>
      </w:r>
      <w:r>
        <w:t xml:space="preserve"> - </w:t>
      </w:r>
      <w:r w:rsidRPr="00504EE0">
        <w:rPr>
          <w:b/>
        </w:rPr>
        <w:t>r</w:t>
      </w:r>
      <w:r>
        <w:t>'</w:t>
      </w:r>
      <w:r>
        <w:rPr>
          <w:rStyle w:val="subscript"/>
        </w:rPr>
        <w:t>2</w:t>
      </w:r>
      <w:r>
        <w:t>| = (r</w:t>
      </w:r>
      <w:r>
        <w:rPr>
          <w:rStyle w:val="subscript"/>
        </w:rPr>
        <w:t>2</w:t>
      </w:r>
      <w:r>
        <w:t>'/r</w:t>
      </w:r>
      <w:r>
        <w:rPr>
          <w:rStyle w:val="subscript"/>
        </w:rPr>
        <w:t>1</w:t>
      </w:r>
      <w:r>
        <w:t xml:space="preserve">) | </w:t>
      </w:r>
      <w:r w:rsidRPr="00504EE0">
        <w:rPr>
          <w:b/>
        </w:rPr>
        <w:t>r</w:t>
      </w:r>
      <w:r>
        <w:rPr>
          <w:rStyle w:val="subscript"/>
        </w:rPr>
        <w:t>1</w:t>
      </w:r>
      <w:r>
        <w:t xml:space="preserve"> - </w:t>
      </w:r>
      <w:r w:rsidRPr="00504EE0">
        <w:rPr>
          <w:b/>
        </w:rPr>
        <w:t>r</w:t>
      </w:r>
      <w:r>
        <w:rPr>
          <w:rStyle w:val="subscript"/>
        </w:rPr>
        <w:t>2</w:t>
      </w:r>
      <w:r>
        <w:t>|       or :</w:t>
      </w:r>
      <w:r>
        <w:tab/>
      </w:r>
      <w:r>
        <w:pict>
          <v:shape id="_x0000_i1030" type="#_x0000_t75" style="width:115.5pt;height:40.5pt">
            <v:imagedata r:id="rId11" o:title=""/>
          </v:shape>
        </w:pict>
      </w:r>
    </w:p>
    <w:p w14:paraId="02919A29" w14:textId="77777777" w:rsidR="00F81ACC" w:rsidRDefault="00F81ACC" w:rsidP="005249D8"/>
    <w:p w14:paraId="26D3D743" w14:textId="77777777" w:rsidR="00924F25" w:rsidRDefault="00924F25" w:rsidP="005249D8">
      <w:r>
        <w:t xml:space="preserve">In both cases, the little curves show what variables go where. </w:t>
      </w:r>
      <w:r w:rsidR="004D1B02">
        <w:t>Here is another way to express this:</w:t>
      </w:r>
    </w:p>
    <w:p w14:paraId="27F5D9F2" w14:textId="77777777" w:rsidR="004D1B02" w:rsidRDefault="004D1B02" w:rsidP="005249D8"/>
    <w:p w14:paraId="1DB6D0AA" w14:textId="77777777" w:rsidR="004D1B02" w:rsidRDefault="004D1B02" w:rsidP="005249D8">
      <w:r>
        <w:tab/>
        <w:t xml:space="preserve">| </w:t>
      </w:r>
      <w:r w:rsidRPr="00504EE0">
        <w:rPr>
          <w:b/>
        </w:rPr>
        <w:t>r</w:t>
      </w:r>
      <w:r>
        <w:rPr>
          <w:b/>
        </w:rPr>
        <w:t>'</w:t>
      </w:r>
      <w:r>
        <w:rPr>
          <w:rStyle w:val="subscript"/>
        </w:rPr>
        <w:t>1</w:t>
      </w:r>
      <w:r>
        <w:t xml:space="preserve"> - </w:t>
      </w:r>
      <w:r w:rsidRPr="00504EE0">
        <w:rPr>
          <w:b/>
        </w:rPr>
        <w:t>r</w:t>
      </w:r>
      <w:r>
        <w:t>'</w:t>
      </w:r>
      <w:r>
        <w:rPr>
          <w:rStyle w:val="subscript"/>
        </w:rPr>
        <w:t>2</w:t>
      </w:r>
      <w:r>
        <w:t xml:space="preserve">| / | </w:t>
      </w:r>
      <w:r w:rsidRPr="00504EE0">
        <w:rPr>
          <w:b/>
        </w:rPr>
        <w:t>r</w:t>
      </w:r>
      <w:r>
        <w:rPr>
          <w:rStyle w:val="subscript"/>
        </w:rPr>
        <w:t>1</w:t>
      </w:r>
      <w:r>
        <w:t xml:space="preserve"> - </w:t>
      </w:r>
      <w:r w:rsidRPr="00504EE0">
        <w:rPr>
          <w:b/>
        </w:rPr>
        <w:t>r</w:t>
      </w:r>
      <w:r>
        <w:rPr>
          <w:rStyle w:val="subscript"/>
        </w:rPr>
        <w:t>2</w:t>
      </w:r>
      <w:r>
        <w:t>|   =   (r</w:t>
      </w:r>
      <w:r>
        <w:rPr>
          <w:rStyle w:val="subscript"/>
        </w:rPr>
        <w:t>2</w:t>
      </w:r>
      <w:r>
        <w:t>'/r</w:t>
      </w:r>
      <w:r>
        <w:rPr>
          <w:rStyle w:val="subscript"/>
        </w:rPr>
        <w:t>1</w:t>
      </w:r>
      <w:r>
        <w:t>)  = (r</w:t>
      </w:r>
      <w:r>
        <w:rPr>
          <w:rStyle w:val="subscript"/>
        </w:rPr>
        <w:t>1</w:t>
      </w:r>
      <w:r>
        <w:t>'/r</w:t>
      </w:r>
      <w:r>
        <w:rPr>
          <w:rStyle w:val="subscript"/>
        </w:rPr>
        <w:t>2</w:t>
      </w:r>
      <w:r>
        <w:t>)</w:t>
      </w:r>
    </w:p>
    <w:p w14:paraId="096FC2A2" w14:textId="77777777" w:rsidR="004D1B02" w:rsidRDefault="004D1B02" w:rsidP="005249D8"/>
    <w:p w14:paraId="1F8A6F29" w14:textId="77777777" w:rsidR="004D1B02" w:rsidRDefault="004D1B02" w:rsidP="005249D8">
      <w:r>
        <w:t xml:space="preserve">The rule is that on both sides you have primed over non-primed. </w:t>
      </w:r>
    </w:p>
    <w:p w14:paraId="1CD7351D" w14:textId="77777777" w:rsidR="00924F25" w:rsidRDefault="00924F25" w:rsidP="005249D8"/>
    <w:p w14:paraId="071D5C60" w14:textId="77777777" w:rsidR="00924F25" w:rsidRDefault="00924F25" w:rsidP="005249D8">
      <w:r w:rsidRPr="00A918D7">
        <w:rPr>
          <w:u w:val="single"/>
        </w:rPr>
        <w:t>Significance of the Alternate Lemma:</w:t>
      </w:r>
      <w:r>
        <w:t xml:space="preserve">   I did not realize this until pretty late in the game. </w:t>
      </w:r>
      <w:r w:rsidR="00A918D7">
        <w:t xml:space="preserve">Suppose you are doing an inversion problem and you are relating configuration R to configuration R'.  You have two points of interest in R, and their two symmetry points in R'. This lemma makes a statement relating distances  | </w:t>
      </w:r>
      <w:r w:rsidR="00A918D7" w:rsidRPr="00504EE0">
        <w:rPr>
          <w:b/>
        </w:rPr>
        <w:t>r</w:t>
      </w:r>
      <w:r w:rsidR="00A918D7">
        <w:rPr>
          <w:rStyle w:val="subscript"/>
        </w:rPr>
        <w:t>1</w:t>
      </w:r>
      <w:r w:rsidR="00A918D7">
        <w:t xml:space="preserve"> - </w:t>
      </w:r>
      <w:r w:rsidR="00A918D7" w:rsidRPr="00504EE0">
        <w:rPr>
          <w:b/>
        </w:rPr>
        <w:t>r</w:t>
      </w:r>
      <w:r w:rsidR="00A918D7">
        <w:rPr>
          <w:rStyle w:val="subscript"/>
        </w:rPr>
        <w:t>2</w:t>
      </w:r>
      <w:r w:rsidR="00A918D7">
        <w:t xml:space="preserve">|  and | </w:t>
      </w:r>
      <w:r w:rsidR="00A918D7" w:rsidRPr="00504EE0">
        <w:rPr>
          <w:b/>
        </w:rPr>
        <w:t>r</w:t>
      </w:r>
      <w:r w:rsidR="00A918D7">
        <w:rPr>
          <w:b/>
        </w:rPr>
        <w:t>'</w:t>
      </w:r>
      <w:r w:rsidR="00A918D7">
        <w:rPr>
          <w:rStyle w:val="subscript"/>
        </w:rPr>
        <w:t>1</w:t>
      </w:r>
      <w:r w:rsidR="00A918D7">
        <w:t xml:space="preserve"> - </w:t>
      </w:r>
      <w:r w:rsidR="00A918D7" w:rsidRPr="00504EE0">
        <w:rPr>
          <w:b/>
        </w:rPr>
        <w:t>r</w:t>
      </w:r>
      <w:r w:rsidR="00A918D7">
        <w:t>'</w:t>
      </w:r>
      <w:r w:rsidR="00A918D7">
        <w:rPr>
          <w:rStyle w:val="subscript"/>
        </w:rPr>
        <w:t>2</w:t>
      </w:r>
      <w:r w:rsidR="00A918D7">
        <w:t xml:space="preserve">|. It can take a HUGE amount of algebra to show that such lengths are simply related. That is to say, we are relating a length in the R world to a length in the R' world! </w:t>
      </w:r>
    </w:p>
    <w:p w14:paraId="0C6D8341" w14:textId="77777777" w:rsidR="00A918D7" w:rsidRDefault="00A918D7" w:rsidP="005249D8"/>
    <w:p w14:paraId="605106D0" w14:textId="77777777" w:rsidR="00A918D7" w:rsidRDefault="00A918D7" w:rsidP="005249D8">
      <w:r>
        <w:t xml:space="preserve">We now resume the main flow: </w:t>
      </w:r>
    </w:p>
    <w:p w14:paraId="1F7F4E3A" w14:textId="77777777" w:rsidR="005241D6" w:rsidRDefault="005241D6" w:rsidP="005249D8"/>
    <w:p w14:paraId="71E8D9CA" w14:textId="77777777" w:rsidR="005241D6" w:rsidRPr="00514645" w:rsidRDefault="005241D6" w:rsidP="005249D8">
      <w:r w:rsidRPr="00514645">
        <w:rPr>
          <w:u w:val="single"/>
        </w:rPr>
        <w:t xml:space="preserve">Proof of Theorem 1:  </w:t>
      </w:r>
      <w:r w:rsidR="00514645">
        <w:rPr>
          <w:u w:val="single"/>
        </w:rPr>
        <w:t xml:space="preserve"> </w:t>
      </w:r>
      <w:r w:rsidR="00514645">
        <w:t>We use q'</w:t>
      </w:r>
      <w:r w:rsidR="00514645">
        <w:rPr>
          <w:rStyle w:val="subscript"/>
        </w:rPr>
        <w:t>i</w:t>
      </w:r>
      <w:r w:rsidR="00514645">
        <w:t xml:space="preserve"> = q</w:t>
      </w:r>
      <w:r w:rsidR="00514645">
        <w:rPr>
          <w:rStyle w:val="subscript"/>
        </w:rPr>
        <w:t>i</w:t>
      </w:r>
      <w:r w:rsidR="00514645">
        <w:t>(a/r</w:t>
      </w:r>
      <w:r w:rsidR="00514645">
        <w:rPr>
          <w:rStyle w:val="subscript"/>
        </w:rPr>
        <w:t>i</w:t>
      </w:r>
      <w:r w:rsidR="00514645">
        <w:t xml:space="preserve">)  and our Lemma on the first line: </w:t>
      </w:r>
    </w:p>
    <w:p w14:paraId="0CF8089B" w14:textId="77777777" w:rsidR="005241D6" w:rsidRDefault="005241D6" w:rsidP="005249D8"/>
    <w:p w14:paraId="226EDD47" w14:textId="77777777" w:rsidR="005241D6" w:rsidRDefault="005241D6" w:rsidP="005241D6">
      <w:r w:rsidRPr="005241D6">
        <w:rPr>
          <w:color w:val="000000"/>
        </w:rPr>
        <w:tab/>
      </w:r>
      <w:r w:rsidR="00E963FE" w:rsidRPr="005241D6">
        <w:rPr>
          <w:color w:val="000000"/>
        </w:rPr>
        <w:t>RHS = (a/r) φ(</w:t>
      </w:r>
      <w:r w:rsidR="00E963FE" w:rsidRPr="005241D6">
        <w:rPr>
          <w:b/>
          <w:color w:val="000000"/>
        </w:rPr>
        <w:t xml:space="preserve">r' </w:t>
      </w:r>
      <w:r w:rsidR="00E963FE" w:rsidRPr="005241D6">
        <w:rPr>
          <w:color w:val="000000"/>
        </w:rPr>
        <w:t>; q</w:t>
      </w:r>
      <w:r w:rsidR="00E963FE" w:rsidRPr="005241D6">
        <w:rPr>
          <w:rStyle w:val="subscript"/>
          <w:color w:val="000000"/>
        </w:rPr>
        <w:t>i</w:t>
      </w:r>
      <w:r w:rsidR="00E963FE" w:rsidRPr="005241D6">
        <w:rPr>
          <w:color w:val="000000"/>
        </w:rPr>
        <w:t xml:space="preserve">, </w:t>
      </w:r>
      <w:r w:rsidR="00E963FE" w:rsidRPr="005241D6">
        <w:rPr>
          <w:b/>
          <w:color w:val="000000"/>
        </w:rPr>
        <w:t>r</w:t>
      </w:r>
      <w:r w:rsidR="00E963FE" w:rsidRPr="005241D6">
        <w:rPr>
          <w:rStyle w:val="subscript"/>
          <w:color w:val="000000"/>
        </w:rPr>
        <w:t>i</w:t>
      </w:r>
      <w:r w:rsidR="00E963FE" w:rsidRPr="005241D6">
        <w:rPr>
          <w:color w:val="000000"/>
        </w:rPr>
        <w:t>) =  (a/r) q</w:t>
      </w:r>
      <w:r w:rsidR="00E963FE" w:rsidRPr="005241D6">
        <w:rPr>
          <w:rStyle w:val="subscript"/>
          <w:color w:val="000000"/>
        </w:rPr>
        <w:t>i</w:t>
      </w:r>
      <w:r w:rsidR="00E963FE" w:rsidRPr="005241D6">
        <w:rPr>
          <w:color w:val="000000"/>
        </w:rPr>
        <w:t xml:space="preserve">/ | </w:t>
      </w:r>
      <w:r w:rsidR="00E963FE" w:rsidRPr="005241D6">
        <w:rPr>
          <w:b/>
          <w:color w:val="000000"/>
        </w:rPr>
        <w:t>r'</w:t>
      </w:r>
      <w:r w:rsidR="00E963FE" w:rsidRPr="005241D6">
        <w:rPr>
          <w:color w:val="000000"/>
        </w:rPr>
        <w:t xml:space="preserve"> - </w:t>
      </w:r>
      <w:r w:rsidR="00E963FE" w:rsidRPr="005241D6">
        <w:rPr>
          <w:b/>
          <w:color w:val="000000"/>
        </w:rPr>
        <w:t>r</w:t>
      </w:r>
      <w:r w:rsidR="00E963FE" w:rsidRPr="005241D6">
        <w:rPr>
          <w:rStyle w:val="subscript"/>
          <w:color w:val="000000"/>
        </w:rPr>
        <w:t>i</w:t>
      </w:r>
      <w:r w:rsidR="00E963FE" w:rsidRPr="005241D6">
        <w:rPr>
          <w:color w:val="000000"/>
        </w:rPr>
        <w:t>|   =  (a/r) [q'</w:t>
      </w:r>
      <w:r w:rsidR="00E963FE" w:rsidRPr="005241D6">
        <w:rPr>
          <w:rStyle w:val="subscript"/>
          <w:color w:val="000000"/>
        </w:rPr>
        <w:t>i</w:t>
      </w:r>
      <w:r w:rsidR="00E963FE" w:rsidRPr="005241D6">
        <w:rPr>
          <w:color w:val="000000"/>
        </w:rPr>
        <w:t>(a/r</w:t>
      </w:r>
      <w:r w:rsidR="00E963FE" w:rsidRPr="005241D6">
        <w:rPr>
          <w:rStyle w:val="subscript"/>
          <w:color w:val="000000"/>
        </w:rPr>
        <w:t>i</w:t>
      </w:r>
      <w:r w:rsidR="00E963FE" w:rsidRPr="005241D6">
        <w:rPr>
          <w:color w:val="000000"/>
        </w:rPr>
        <w:t>)</w:t>
      </w:r>
      <w:r w:rsidR="00E963FE" w:rsidRPr="005241D6">
        <w:rPr>
          <w:rStyle w:val="superscript"/>
          <w:color w:val="000000"/>
        </w:rPr>
        <w:t>-1</w:t>
      </w:r>
      <w:r w:rsidR="00E963FE" w:rsidRPr="005241D6">
        <w:rPr>
          <w:color w:val="000000"/>
        </w:rPr>
        <w:t xml:space="preserve"> ]/ </w:t>
      </w:r>
      <w:r>
        <w:rPr>
          <w:color w:val="000000"/>
        </w:rPr>
        <w:t xml:space="preserve">[ </w:t>
      </w:r>
      <w:r>
        <w:t>(r</w:t>
      </w:r>
      <w:r>
        <w:rPr>
          <w:rStyle w:val="subscript"/>
        </w:rPr>
        <w:t>i</w:t>
      </w:r>
      <w:r>
        <w:t xml:space="preserve">/r) | </w:t>
      </w:r>
      <w:r w:rsidRPr="00504EE0">
        <w:rPr>
          <w:b/>
        </w:rPr>
        <w:t>r</w:t>
      </w:r>
      <w:r>
        <w:t xml:space="preserve"> - </w:t>
      </w:r>
      <w:r w:rsidRPr="00504EE0">
        <w:rPr>
          <w:b/>
        </w:rPr>
        <w:t>r</w:t>
      </w:r>
      <w:r>
        <w:t>'</w:t>
      </w:r>
      <w:r>
        <w:rPr>
          <w:rStyle w:val="subscript"/>
        </w:rPr>
        <w:t>i</w:t>
      </w:r>
      <w:r>
        <w:t xml:space="preserve">| ] </w:t>
      </w:r>
    </w:p>
    <w:p w14:paraId="122BC4C3" w14:textId="77777777" w:rsidR="005241D6" w:rsidRDefault="005241D6" w:rsidP="005241D6"/>
    <w:p w14:paraId="342829C2" w14:textId="77777777" w:rsidR="00E963FE" w:rsidRDefault="005241D6" w:rsidP="00E963FE">
      <w:r>
        <w:tab/>
      </w:r>
      <w:r>
        <w:tab/>
        <w:t xml:space="preserve"> = </w:t>
      </w:r>
      <w:r w:rsidRPr="005241D6">
        <w:rPr>
          <w:color w:val="000000"/>
        </w:rPr>
        <w:t xml:space="preserve"> (a/r) (</w:t>
      </w:r>
      <w:r>
        <w:rPr>
          <w:color w:val="000000"/>
        </w:rPr>
        <w:t>r</w:t>
      </w:r>
      <w:r>
        <w:rPr>
          <w:rStyle w:val="subscript"/>
        </w:rPr>
        <w:t>i</w:t>
      </w:r>
      <w:r w:rsidRPr="005241D6">
        <w:rPr>
          <w:color w:val="000000"/>
        </w:rPr>
        <w:t>/</w:t>
      </w:r>
      <w:r>
        <w:rPr>
          <w:color w:val="000000"/>
        </w:rPr>
        <w:t>a</w:t>
      </w:r>
      <w:r w:rsidRPr="005241D6">
        <w:rPr>
          <w:color w:val="000000"/>
        </w:rPr>
        <w:t>)</w:t>
      </w:r>
      <w:r>
        <w:t>(r/r</w:t>
      </w:r>
      <w:r>
        <w:rPr>
          <w:rStyle w:val="subscript"/>
        </w:rPr>
        <w:t>i</w:t>
      </w:r>
      <w:r>
        <w:t xml:space="preserve">) </w:t>
      </w:r>
      <w:r w:rsidRPr="005241D6">
        <w:rPr>
          <w:color w:val="000000"/>
        </w:rPr>
        <w:t xml:space="preserve"> q'</w:t>
      </w:r>
      <w:r w:rsidRPr="005241D6">
        <w:rPr>
          <w:rStyle w:val="subscript"/>
          <w:color w:val="000000"/>
        </w:rPr>
        <w:t>i</w:t>
      </w:r>
      <w:r w:rsidRPr="005241D6">
        <w:rPr>
          <w:color w:val="000000"/>
        </w:rPr>
        <w:t xml:space="preserve"> / </w:t>
      </w:r>
      <w:r>
        <w:t xml:space="preserve"> | </w:t>
      </w:r>
      <w:r w:rsidRPr="00504EE0">
        <w:rPr>
          <w:b/>
        </w:rPr>
        <w:t>r</w:t>
      </w:r>
      <w:r>
        <w:t xml:space="preserve"> - </w:t>
      </w:r>
      <w:r w:rsidRPr="00504EE0">
        <w:rPr>
          <w:b/>
        </w:rPr>
        <w:t>r</w:t>
      </w:r>
      <w:r>
        <w:t>'</w:t>
      </w:r>
      <w:r>
        <w:rPr>
          <w:rStyle w:val="subscript"/>
        </w:rPr>
        <w:t>i</w:t>
      </w:r>
      <w:r>
        <w:t xml:space="preserve">|    =  </w:t>
      </w:r>
      <w:r w:rsidR="004748F5" w:rsidRPr="005241D6">
        <w:rPr>
          <w:color w:val="000000"/>
        </w:rPr>
        <w:t>q'</w:t>
      </w:r>
      <w:r w:rsidR="004748F5" w:rsidRPr="005241D6">
        <w:rPr>
          <w:rStyle w:val="subscript"/>
          <w:color w:val="000000"/>
        </w:rPr>
        <w:t>i</w:t>
      </w:r>
      <w:r w:rsidR="004748F5" w:rsidRPr="005241D6">
        <w:rPr>
          <w:color w:val="000000"/>
        </w:rPr>
        <w:t xml:space="preserve"> / </w:t>
      </w:r>
      <w:r w:rsidR="004748F5">
        <w:t xml:space="preserve"> | </w:t>
      </w:r>
      <w:r w:rsidR="004748F5" w:rsidRPr="00504EE0">
        <w:rPr>
          <w:b/>
        </w:rPr>
        <w:t>r</w:t>
      </w:r>
      <w:r w:rsidR="004748F5">
        <w:t xml:space="preserve"> - </w:t>
      </w:r>
      <w:r w:rsidR="004748F5" w:rsidRPr="00504EE0">
        <w:rPr>
          <w:b/>
        </w:rPr>
        <w:t>r</w:t>
      </w:r>
      <w:r w:rsidR="004748F5">
        <w:t>'</w:t>
      </w:r>
      <w:r w:rsidR="004748F5">
        <w:rPr>
          <w:rStyle w:val="subscript"/>
        </w:rPr>
        <w:t>i</w:t>
      </w:r>
      <w:r w:rsidR="004748F5">
        <w:t>|  = LHS</w:t>
      </w:r>
      <w:r w:rsidR="00514645">
        <w:tab/>
      </w:r>
      <w:r w:rsidR="00514645">
        <w:tab/>
        <w:t>QED</w:t>
      </w:r>
    </w:p>
    <w:p w14:paraId="03D6C4CE" w14:textId="77777777" w:rsidR="00254A8C" w:rsidRDefault="00254A8C"/>
    <w:p w14:paraId="6148D7B1" w14:textId="77777777" w:rsidR="00B7452E" w:rsidRPr="0008633E" w:rsidRDefault="00254A8C">
      <w:pPr>
        <w:rPr>
          <w:u w:val="single"/>
        </w:rPr>
      </w:pPr>
      <w:r w:rsidRPr="0008633E">
        <w:rPr>
          <w:u w:val="single"/>
        </w:rPr>
        <w:t xml:space="preserve">Comments:  </w:t>
      </w:r>
    </w:p>
    <w:p w14:paraId="42879EBB" w14:textId="77777777" w:rsidR="00254A8C" w:rsidRDefault="00254A8C" w:rsidP="00254A8C">
      <w:r>
        <w:t>(1) This</w:t>
      </w:r>
      <w:r w:rsidR="00B45541">
        <w:t xml:space="preserve"> theorem</w:t>
      </w:r>
      <w:r>
        <w:t xml:space="preserve"> </w:t>
      </w:r>
      <w:r w:rsidR="000C47ED">
        <w:t xml:space="preserve">is one of geometry and algebra. </w:t>
      </w:r>
      <w:r w:rsidR="0050300C">
        <w:t xml:space="preserve">There is no fancy invocation of the Laplace equation or anything like that. </w:t>
      </w:r>
    </w:p>
    <w:p w14:paraId="67E14851" w14:textId="77777777" w:rsidR="00AF7ABE" w:rsidRPr="000C47ED" w:rsidRDefault="00AF7ABE" w:rsidP="00AF7ABE">
      <w:r>
        <w:t>(</w:t>
      </w:r>
      <w:r w:rsidR="00453E88">
        <w:t>2</w:t>
      </w:r>
      <w:r>
        <w:t xml:space="preserve">) In regard to our space R, we start with a point </w:t>
      </w:r>
      <w:r w:rsidRPr="00C072B8">
        <w:rPr>
          <w:b/>
        </w:rPr>
        <w:t>r</w:t>
      </w:r>
      <w:r>
        <w:t xml:space="preserve"> and we select an arbitrary a.  If we draw a sphere of radius a about the origin, </w:t>
      </w:r>
      <w:r w:rsidRPr="00C072B8">
        <w:rPr>
          <w:b/>
        </w:rPr>
        <w:t>r</w:t>
      </w:r>
      <w:r>
        <w:t xml:space="preserve"> might be inside or outside that sphere. Whichever is true, then </w:t>
      </w:r>
      <w:r w:rsidRPr="00C072B8">
        <w:rPr>
          <w:b/>
        </w:rPr>
        <w:t>r</w:t>
      </w:r>
      <w:r w:rsidR="000C47ED">
        <w:t>'</w:t>
      </w:r>
      <w:r>
        <w:t xml:space="preserve"> is on the other side of the sphere. For this reason, we can think of </w:t>
      </w:r>
      <w:r w:rsidRPr="00C072B8">
        <w:rPr>
          <w:b/>
        </w:rPr>
        <w:t>r</w:t>
      </w:r>
      <w:r>
        <w:t xml:space="preserve"> and </w:t>
      </w:r>
      <w:r w:rsidRPr="00C072B8">
        <w:rPr>
          <w:b/>
        </w:rPr>
        <w:t>r</w:t>
      </w:r>
      <w:r w:rsidR="000C47ED">
        <w:t>'</w:t>
      </w:r>
      <w:r>
        <w:t xml:space="preserve"> as being "inverted" or reflected in some sense by the sphere. Of course the perp distance from </w:t>
      </w:r>
      <w:r w:rsidRPr="00AF7ABE">
        <w:rPr>
          <w:b/>
        </w:rPr>
        <w:t>r</w:t>
      </w:r>
      <w:r>
        <w:t xml:space="preserve"> to the sphere is not the same as from </w:t>
      </w:r>
      <w:r w:rsidRPr="00AF7ABE">
        <w:rPr>
          <w:b/>
        </w:rPr>
        <w:t>r</w:t>
      </w:r>
      <w:r w:rsidR="000C47ED">
        <w:t>'</w:t>
      </w:r>
      <w:r w:rsidR="00A911F8">
        <w:t xml:space="preserve"> to the sphere; </w:t>
      </w:r>
      <w:r w:rsidR="000C47ED">
        <w:t xml:space="preserve"> the fact is that r r' = a</w:t>
      </w:r>
      <w:r w:rsidR="000C47ED">
        <w:rPr>
          <w:rStyle w:val="superscript"/>
        </w:rPr>
        <w:t>2</w:t>
      </w:r>
      <w:r w:rsidR="000C47ED">
        <w:t xml:space="preserve">. </w:t>
      </w:r>
    </w:p>
    <w:p w14:paraId="48A04A34" w14:textId="77777777" w:rsidR="0050300C" w:rsidRDefault="00AF7ABE" w:rsidP="00AF7ABE">
      <w:r>
        <w:t xml:space="preserve"> </w:t>
      </w:r>
      <w:r w:rsidR="0050300C">
        <w:t>(</w:t>
      </w:r>
      <w:r w:rsidR="00453E88">
        <w:t>3</w:t>
      </w:r>
      <w:r w:rsidR="0050300C">
        <w:t xml:space="preserve">) the point </w:t>
      </w:r>
      <w:r w:rsidR="0050300C" w:rsidRPr="00405110">
        <w:rPr>
          <w:b/>
        </w:rPr>
        <w:t>r</w:t>
      </w:r>
      <w:r w:rsidR="0050300C">
        <w:t xml:space="preserve">' is the same as the point </w:t>
      </w:r>
      <w:r w:rsidR="0050300C" w:rsidRPr="0050300C">
        <w:rPr>
          <w:b/>
        </w:rPr>
        <w:t>r</w:t>
      </w:r>
      <w:r w:rsidR="0050300C">
        <w:t xml:space="preserve">* </w:t>
      </w:r>
      <w:r w:rsidR="000C47ED">
        <w:t xml:space="preserve">(a common notation) </w:t>
      </w:r>
      <w:r w:rsidR="0050300C">
        <w:t xml:space="preserve">which is the </w:t>
      </w:r>
      <w:r w:rsidR="00405110">
        <w:t>"inverse point" used in constructing the Green's Function of a spher</w:t>
      </w:r>
      <w:r w:rsidR="0020719C">
        <w:t>e</w:t>
      </w:r>
      <w:r w:rsidR="00B45541">
        <w:t xml:space="preserve"> (centered at origin, radius a)</w:t>
      </w:r>
      <w:r w:rsidR="0020719C">
        <w:t xml:space="preserve"> using the "method of images"</w:t>
      </w:r>
      <w:r w:rsidR="0008633E">
        <w:t xml:space="preserve">. </w:t>
      </w:r>
      <w:r>
        <w:t xml:space="preserve">And the charge q' = q(a/r) is the magnitude of the image charge used in that problem, though the image charge is q* = - q' .  </w:t>
      </w:r>
    </w:p>
    <w:p w14:paraId="484B939E" w14:textId="77777777" w:rsidR="0008633E" w:rsidRDefault="0008633E" w:rsidP="00254A8C">
      <w:r>
        <w:t>(</w:t>
      </w:r>
      <w:r w:rsidR="00453E88">
        <w:t>4</w:t>
      </w:r>
      <w:r>
        <w:t>) In Ahlfors, a complex point z* is called "the symmetry point of z" (relative to a circle of radius a centered at the origin) if the following is true:  z*  = a</w:t>
      </w:r>
      <w:r>
        <w:rPr>
          <w:rStyle w:val="superscript"/>
        </w:rPr>
        <w:t>2</w:t>
      </w:r>
      <w:r>
        <w:t>/z, which means |z*| = a</w:t>
      </w:r>
      <w:r>
        <w:rPr>
          <w:rStyle w:val="superscript"/>
        </w:rPr>
        <w:t>2</w:t>
      </w:r>
      <w:r>
        <w:t xml:space="preserve">/|z|. </w:t>
      </w:r>
      <w:r w:rsidR="00B45541">
        <w:t>T</w:t>
      </w:r>
      <w:r>
        <w:t xml:space="preserve">his symmetry point is the 2D analog of the 3D inverse point </w:t>
      </w:r>
      <w:r w:rsidRPr="0008633E">
        <w:rPr>
          <w:b/>
        </w:rPr>
        <w:t>r</w:t>
      </w:r>
      <w:r>
        <w:t xml:space="preserve">*. </w:t>
      </w:r>
    </w:p>
    <w:p w14:paraId="166AEF5D" w14:textId="77777777" w:rsidR="00C072B8" w:rsidRDefault="00AF7ABE" w:rsidP="00254A8C">
      <w:r>
        <w:t xml:space="preserve"> </w:t>
      </w:r>
      <w:r w:rsidR="00C072B8">
        <w:t>(</w:t>
      </w:r>
      <w:r w:rsidR="00453E88">
        <w:t>5</w:t>
      </w:r>
      <w:r w:rsidR="00C072B8">
        <w:t xml:space="preserve">) Since an arbitrary charge distribution can be thought of as </w:t>
      </w:r>
      <w:r w:rsidR="00A911F8">
        <w:t xml:space="preserve">a </w:t>
      </w:r>
      <w:r w:rsidR="00C072B8">
        <w:t xml:space="preserve">sum of point charges, the theorem applies to a potential generated by an arbitrary charge distribution. </w:t>
      </w:r>
      <w:r w:rsidR="000C101A">
        <w:t xml:space="preserve">Each R-space component point charge is then </w:t>
      </w:r>
      <w:r w:rsidR="0028614F">
        <w:t>inverted</w:t>
      </w:r>
      <w:r w:rsidR="000C101A">
        <w:t xml:space="preserve"> "through the</w:t>
      </w:r>
      <w:r w:rsidR="0028614F">
        <w:t xml:space="preserve"> sphere of radius a" to some R'-</w:t>
      </w:r>
      <w:r w:rsidR="000C101A">
        <w:t xml:space="preserve">space component point charge on the other side of the sphere. </w:t>
      </w:r>
      <w:r w:rsidR="001B43E1">
        <w:t xml:space="preserve">It is in this charge distribution sense that Theorem 1 acquires some </w:t>
      </w:r>
      <w:r w:rsidR="0028614F">
        <w:t xml:space="preserve">important </w:t>
      </w:r>
      <w:r w:rsidR="001B43E1">
        <w:t xml:space="preserve">horsepower. </w:t>
      </w:r>
    </w:p>
    <w:p w14:paraId="1F6D89E5" w14:textId="77777777" w:rsidR="0072691B" w:rsidRDefault="0072691B" w:rsidP="00254A8C"/>
    <w:p w14:paraId="484FD821" w14:textId="77777777" w:rsidR="0072691B" w:rsidRPr="0072691B" w:rsidRDefault="0072691B" w:rsidP="00254A8C">
      <w:pPr>
        <w:rPr>
          <w:b/>
        </w:rPr>
      </w:pPr>
      <w:r w:rsidRPr="0072691B">
        <w:rPr>
          <w:b/>
        </w:rPr>
        <w:t xml:space="preserve">Different Forms of the Inversion Theorem. </w:t>
      </w:r>
    </w:p>
    <w:p w14:paraId="3A233DD5" w14:textId="77777777" w:rsidR="0072691B" w:rsidRDefault="0072691B" w:rsidP="00254A8C"/>
    <w:p w14:paraId="7507F808" w14:textId="77777777" w:rsidR="0072691B" w:rsidRDefault="0072691B" w:rsidP="00254A8C">
      <w:r>
        <w:t>Above we showed that</w:t>
      </w:r>
    </w:p>
    <w:p w14:paraId="4DC33B13" w14:textId="77777777" w:rsidR="0072691B" w:rsidRDefault="0072691B" w:rsidP="00254A8C"/>
    <w:p w14:paraId="55BE1E98" w14:textId="77777777" w:rsidR="0072691B" w:rsidRPr="0072691B" w:rsidRDefault="0072691B" w:rsidP="00254A8C">
      <w:r>
        <w:tab/>
        <w:t>φ'(</w:t>
      </w:r>
      <w:r w:rsidRPr="00504EE0">
        <w:rPr>
          <w:b/>
        </w:rPr>
        <w:t>r</w:t>
      </w:r>
      <w:r>
        <w:rPr>
          <w:b/>
        </w:rPr>
        <w:t xml:space="preserve"> </w:t>
      </w:r>
      <w:r>
        <w:t>; q'</w:t>
      </w:r>
      <w:r>
        <w:rPr>
          <w:rStyle w:val="subscript"/>
        </w:rPr>
        <w:t>i</w:t>
      </w:r>
      <w:r>
        <w:t xml:space="preserve">, </w:t>
      </w:r>
      <w:r w:rsidRPr="00504EE0">
        <w:rPr>
          <w:b/>
        </w:rPr>
        <w:t>r</w:t>
      </w:r>
      <w:r>
        <w:rPr>
          <w:b/>
        </w:rPr>
        <w:t>'</w:t>
      </w:r>
      <w:r>
        <w:rPr>
          <w:rStyle w:val="subscript"/>
        </w:rPr>
        <w:t>i</w:t>
      </w:r>
      <w:r>
        <w:t>)  =  (a/r)</w:t>
      </w:r>
      <w:r w:rsidRPr="00CA2933">
        <w:t xml:space="preserve"> </w:t>
      </w:r>
      <w:r>
        <w:t>φ(</w:t>
      </w:r>
      <w:r w:rsidRPr="00504EE0">
        <w:rPr>
          <w:b/>
        </w:rPr>
        <w:t>r</w:t>
      </w:r>
      <w:r>
        <w:rPr>
          <w:b/>
        </w:rPr>
        <w:t xml:space="preserve">' </w:t>
      </w:r>
      <w:r>
        <w:t>; q</w:t>
      </w:r>
      <w:r>
        <w:rPr>
          <w:rStyle w:val="subscript"/>
        </w:rPr>
        <w:t>i</w:t>
      </w:r>
      <w:r>
        <w:t xml:space="preserve">, </w:t>
      </w:r>
      <w:r w:rsidRPr="00504EE0">
        <w:rPr>
          <w:b/>
        </w:rPr>
        <w:t>r</w:t>
      </w:r>
      <w:r>
        <w:rPr>
          <w:rStyle w:val="subscript"/>
        </w:rPr>
        <w:t>i</w:t>
      </w:r>
      <w:r>
        <w:t>)</w:t>
      </w:r>
    </w:p>
    <w:p w14:paraId="79A88D20" w14:textId="77777777" w:rsidR="0072691B" w:rsidRDefault="0072691B" w:rsidP="00254A8C"/>
    <w:p w14:paraId="523AF1A5" w14:textId="77777777" w:rsidR="0072691B" w:rsidRDefault="0072691B" w:rsidP="00254A8C">
      <w:r>
        <w:t>which we abbreviate as</w:t>
      </w:r>
    </w:p>
    <w:p w14:paraId="3A552BDF" w14:textId="77777777" w:rsidR="0072691B" w:rsidRDefault="0072691B" w:rsidP="00254A8C"/>
    <w:p w14:paraId="7080D72F" w14:textId="77777777" w:rsidR="0072691B" w:rsidRDefault="0072691B" w:rsidP="00254A8C">
      <w:r>
        <w:tab/>
        <w:t>φ'(</w:t>
      </w:r>
      <w:r w:rsidRPr="0072691B">
        <w:rPr>
          <w:b/>
        </w:rPr>
        <w:t>r</w:t>
      </w:r>
      <w:r>
        <w:t>) =  (a/r)</w:t>
      </w:r>
      <w:r w:rsidRPr="0072691B">
        <w:t xml:space="preserve"> </w:t>
      </w:r>
      <w:r>
        <w:t>φ(</w:t>
      </w:r>
      <w:r w:rsidRPr="00504EE0">
        <w:rPr>
          <w:b/>
        </w:rPr>
        <w:t>r</w:t>
      </w:r>
      <w:r>
        <w:rPr>
          <w:b/>
        </w:rPr>
        <w:t>'</w:t>
      </w:r>
      <w:r>
        <w:t>)</w:t>
      </w:r>
      <w:r>
        <w:tab/>
      </w:r>
      <w:r>
        <w:tab/>
      </w:r>
      <w:r>
        <w:tab/>
      </w:r>
      <w:r w:rsidRPr="009A591E">
        <w:rPr>
          <w:b/>
        </w:rPr>
        <w:t>r</w:t>
      </w:r>
      <w:r>
        <w:rPr>
          <w:b/>
        </w:rPr>
        <w:t>'</w:t>
      </w:r>
      <w:r>
        <w:t xml:space="preserve">  = (a</w:t>
      </w:r>
      <w:r>
        <w:rPr>
          <w:rStyle w:val="superscript"/>
        </w:rPr>
        <w:t>2</w:t>
      </w:r>
      <w:r>
        <w:t>/r</w:t>
      </w:r>
      <w:r>
        <w:rPr>
          <w:rStyle w:val="superscript"/>
        </w:rPr>
        <w:t>2</w:t>
      </w:r>
      <w:r>
        <w:t>)</w:t>
      </w:r>
      <w:r w:rsidRPr="002D62F9">
        <w:rPr>
          <w:b/>
        </w:rPr>
        <w:t xml:space="preserve"> </w:t>
      </w:r>
      <w:r w:rsidRPr="009A591E">
        <w:rPr>
          <w:b/>
        </w:rPr>
        <w:t>r</w:t>
      </w:r>
      <w:r>
        <w:tab/>
      </w:r>
      <w:r>
        <w:tab/>
        <w:t>rr' = a</w:t>
      </w:r>
      <w:r>
        <w:rPr>
          <w:rStyle w:val="superscript"/>
        </w:rPr>
        <w:t>2</w:t>
      </w:r>
    </w:p>
    <w:p w14:paraId="19CC29BA" w14:textId="77777777" w:rsidR="00BB5B4F" w:rsidRDefault="00BB5B4F" w:rsidP="00254A8C"/>
    <w:p w14:paraId="48697D97" w14:textId="77777777" w:rsidR="00BB5B4F" w:rsidRPr="00BB5B4F" w:rsidRDefault="00BB5B4F" w:rsidP="00254A8C">
      <w:r>
        <w:tab/>
        <w:t>=&gt;</w:t>
      </w:r>
      <w:r>
        <w:tab/>
        <w:t>φ(</w:t>
      </w:r>
      <w:r w:rsidRPr="00504EE0">
        <w:rPr>
          <w:b/>
        </w:rPr>
        <w:t>r</w:t>
      </w:r>
      <w:r>
        <w:rPr>
          <w:b/>
        </w:rPr>
        <w:t>'</w:t>
      </w:r>
      <w:r>
        <w:t>) = (r/a)</w:t>
      </w:r>
      <w:r w:rsidRPr="00BB5B4F">
        <w:t xml:space="preserve"> </w:t>
      </w:r>
      <w:r>
        <w:t>φ'(</w:t>
      </w:r>
      <w:r w:rsidRPr="0072691B">
        <w:rPr>
          <w:b/>
        </w:rPr>
        <w:t>r</w:t>
      </w:r>
      <w:r>
        <w:t>) = (a/r')</w:t>
      </w:r>
      <w:r w:rsidRPr="00BB5B4F">
        <w:t xml:space="preserve"> </w:t>
      </w:r>
      <w:r>
        <w:t>φ'(</w:t>
      </w:r>
      <w:r w:rsidRPr="0072691B">
        <w:rPr>
          <w:b/>
        </w:rPr>
        <w:t>r</w:t>
      </w:r>
      <w:r>
        <w:t>)</w:t>
      </w:r>
    </w:p>
    <w:p w14:paraId="1203EC77" w14:textId="77777777" w:rsidR="0072691B" w:rsidRDefault="0072691B" w:rsidP="00254A8C"/>
    <w:p w14:paraId="3B934635" w14:textId="77777777" w:rsidR="00BC2B37" w:rsidRDefault="00BC2B37" w:rsidP="00254A8C">
      <w:r>
        <w:t xml:space="preserve">We can swap </w:t>
      </w:r>
      <w:r w:rsidRPr="00BC2B37">
        <w:rPr>
          <w:b/>
        </w:rPr>
        <w:t>r</w:t>
      </w:r>
      <w:r>
        <w:t xml:space="preserve"> ↔</w:t>
      </w:r>
      <w:r w:rsidRPr="00BC2B37">
        <w:rPr>
          <w:b/>
        </w:rPr>
        <w:t xml:space="preserve"> r</w:t>
      </w:r>
      <w:r>
        <w:t>' and write the above as</w:t>
      </w:r>
    </w:p>
    <w:p w14:paraId="1BF922D7" w14:textId="77777777" w:rsidR="00BC2B37" w:rsidRDefault="00BC2B37" w:rsidP="00254A8C"/>
    <w:p w14:paraId="3FBA65CD" w14:textId="77777777" w:rsidR="00BC2B37" w:rsidRDefault="00BC2B37" w:rsidP="00BC2B37">
      <w:r>
        <w:tab/>
        <w:t>φ'(</w:t>
      </w:r>
      <w:r w:rsidRPr="0072691B">
        <w:rPr>
          <w:b/>
        </w:rPr>
        <w:t>r</w:t>
      </w:r>
      <w:r>
        <w:rPr>
          <w:b/>
        </w:rPr>
        <w:t>'</w:t>
      </w:r>
      <w:r>
        <w:t>) =  (a/r')</w:t>
      </w:r>
      <w:r w:rsidRPr="0072691B">
        <w:t xml:space="preserve"> </w:t>
      </w:r>
      <w:r>
        <w:t>φ(</w:t>
      </w:r>
      <w:r w:rsidRPr="00504EE0">
        <w:rPr>
          <w:b/>
        </w:rPr>
        <w:t>r</w:t>
      </w:r>
      <w:r>
        <w:t>)</w:t>
      </w:r>
      <w:r>
        <w:tab/>
      </w:r>
      <w:r>
        <w:tab/>
      </w:r>
      <w:r>
        <w:tab/>
      </w:r>
      <w:r w:rsidRPr="009A591E">
        <w:rPr>
          <w:b/>
        </w:rPr>
        <w:t>r</w:t>
      </w:r>
      <w:r>
        <w:rPr>
          <w:b/>
        </w:rPr>
        <w:t>'</w:t>
      </w:r>
      <w:r>
        <w:t xml:space="preserve">  = (a</w:t>
      </w:r>
      <w:r>
        <w:rPr>
          <w:rStyle w:val="superscript"/>
        </w:rPr>
        <w:t>2</w:t>
      </w:r>
      <w:r>
        <w:t>/r</w:t>
      </w:r>
      <w:r>
        <w:rPr>
          <w:rStyle w:val="superscript"/>
        </w:rPr>
        <w:t>2</w:t>
      </w:r>
      <w:r>
        <w:t>)</w:t>
      </w:r>
      <w:r w:rsidRPr="002D62F9">
        <w:rPr>
          <w:b/>
        </w:rPr>
        <w:t xml:space="preserve"> </w:t>
      </w:r>
      <w:r w:rsidRPr="009A591E">
        <w:rPr>
          <w:b/>
        </w:rPr>
        <w:t>r</w:t>
      </w:r>
      <w:r>
        <w:tab/>
      </w:r>
      <w:r>
        <w:tab/>
        <w:t>rr' = a</w:t>
      </w:r>
      <w:r>
        <w:rPr>
          <w:rStyle w:val="superscript"/>
        </w:rPr>
        <w:t>2</w:t>
      </w:r>
    </w:p>
    <w:p w14:paraId="6CE03F30" w14:textId="77777777" w:rsidR="00BC2B37" w:rsidRDefault="00BC2B37" w:rsidP="00BC2B37"/>
    <w:p w14:paraId="71E50CD8" w14:textId="77777777" w:rsidR="00BC2B37" w:rsidRDefault="00BC2B37" w:rsidP="00BC2B37">
      <w:r>
        <w:t>=&gt;</w:t>
      </w:r>
      <w:r>
        <w:tab/>
        <w:t>φ(</w:t>
      </w:r>
      <w:r w:rsidRPr="00504EE0">
        <w:rPr>
          <w:b/>
        </w:rPr>
        <w:t>r</w:t>
      </w:r>
      <w:r>
        <w:t>) = (r'/a) φ'(</w:t>
      </w:r>
      <w:r w:rsidRPr="0072691B">
        <w:rPr>
          <w:b/>
        </w:rPr>
        <w:t>r</w:t>
      </w:r>
      <w:r>
        <w:rPr>
          <w:b/>
        </w:rPr>
        <w:t>'</w:t>
      </w:r>
      <w:r>
        <w:t>)</w:t>
      </w:r>
      <w:r w:rsidR="00BB2094">
        <w:t xml:space="preserve">  = (a/r) φ'(</w:t>
      </w:r>
      <w:r w:rsidR="00BB2094" w:rsidRPr="0072691B">
        <w:rPr>
          <w:b/>
        </w:rPr>
        <w:t>r</w:t>
      </w:r>
      <w:r w:rsidR="00BB2094">
        <w:rPr>
          <w:b/>
        </w:rPr>
        <w:t>'</w:t>
      </w:r>
      <w:r w:rsidR="00BB2094">
        <w:t>)</w:t>
      </w:r>
    </w:p>
    <w:p w14:paraId="7B2AB6C6" w14:textId="77777777" w:rsidR="00BB2094" w:rsidRDefault="00BB2094" w:rsidP="00BC2B37"/>
    <w:p w14:paraId="30B2B0F5" w14:textId="77777777" w:rsidR="00BB2094" w:rsidRDefault="00BB2094" w:rsidP="00BC2B37">
      <w:r>
        <w:tab/>
        <w:t>=&gt;</w:t>
      </w:r>
      <w:r>
        <w:tab/>
        <w:t>φ'(</w:t>
      </w:r>
      <w:r w:rsidRPr="0072691B">
        <w:rPr>
          <w:b/>
        </w:rPr>
        <w:t>r</w:t>
      </w:r>
      <w:r>
        <w:rPr>
          <w:b/>
        </w:rPr>
        <w:t>'</w:t>
      </w:r>
      <w:r>
        <w:t>) = (a/r')</w:t>
      </w:r>
      <w:r w:rsidRPr="00BB2094">
        <w:t xml:space="preserve"> </w:t>
      </w:r>
      <w:r>
        <w:t>φ(</w:t>
      </w:r>
      <w:r w:rsidRPr="00504EE0">
        <w:rPr>
          <w:b/>
        </w:rPr>
        <w:t>r</w:t>
      </w:r>
      <w:r>
        <w:t>)</w:t>
      </w:r>
    </w:p>
    <w:p w14:paraId="523B778D" w14:textId="77777777" w:rsidR="00BB2094" w:rsidRDefault="00BB2094" w:rsidP="00BC2B37"/>
    <w:p w14:paraId="4E66402D" w14:textId="77777777" w:rsidR="00BB2094" w:rsidRDefault="00BB2094" w:rsidP="00BC2B37">
      <w:r>
        <w:t>So here is a summary</w:t>
      </w:r>
      <w:r w:rsidR="00BB5B4F">
        <w:t xml:space="preserve"> of some different ways to present Theorem 1: </w:t>
      </w:r>
    </w:p>
    <w:p w14:paraId="43B8E407" w14:textId="77777777" w:rsidR="00BB2094" w:rsidRDefault="00BB2094" w:rsidP="00BC2B37"/>
    <w:p w14:paraId="2710A6AD" w14:textId="77777777" w:rsidR="00BB2094" w:rsidRPr="00BB2094" w:rsidRDefault="00BB2094" w:rsidP="00BC2B37">
      <w:r>
        <w:tab/>
        <w:t>φ'(</w:t>
      </w:r>
      <w:r w:rsidRPr="0072691B">
        <w:rPr>
          <w:b/>
        </w:rPr>
        <w:t>r</w:t>
      </w:r>
      <w:r>
        <w:t>) =  (a/r)</w:t>
      </w:r>
      <w:r w:rsidRPr="0072691B">
        <w:t xml:space="preserve"> </w:t>
      </w:r>
      <w:r>
        <w:t>φ(</w:t>
      </w:r>
      <w:r w:rsidRPr="00504EE0">
        <w:rPr>
          <w:b/>
        </w:rPr>
        <w:t>r</w:t>
      </w:r>
      <w:r>
        <w:rPr>
          <w:b/>
        </w:rPr>
        <w:t>'</w:t>
      </w:r>
      <w:r>
        <w:t>)</w:t>
      </w:r>
    </w:p>
    <w:p w14:paraId="44D71549" w14:textId="77777777" w:rsidR="00BC2B37" w:rsidRDefault="00BC2B37" w:rsidP="00254A8C"/>
    <w:p w14:paraId="0A587494" w14:textId="77777777" w:rsidR="00BB2094" w:rsidRDefault="00BB2094" w:rsidP="00BB2094">
      <w:r>
        <w:tab/>
        <w:t>φ(</w:t>
      </w:r>
      <w:r w:rsidRPr="00504EE0">
        <w:rPr>
          <w:b/>
        </w:rPr>
        <w:t>r</w:t>
      </w:r>
      <w:r>
        <w:t>) =  (a/r) φ'(</w:t>
      </w:r>
      <w:r w:rsidRPr="0072691B">
        <w:rPr>
          <w:b/>
        </w:rPr>
        <w:t>r</w:t>
      </w:r>
      <w:r>
        <w:rPr>
          <w:b/>
        </w:rPr>
        <w:t>'</w:t>
      </w:r>
      <w:r>
        <w:t>)</w:t>
      </w:r>
    </w:p>
    <w:p w14:paraId="7E7D0A2F" w14:textId="77777777" w:rsidR="00BB2094" w:rsidRDefault="00BB2094" w:rsidP="00BB2094"/>
    <w:p w14:paraId="1DFCA4AA" w14:textId="77777777" w:rsidR="00BB2094" w:rsidRDefault="00BB2094" w:rsidP="00BB2094">
      <w:r>
        <w:tab/>
        <w:t>φ'(</w:t>
      </w:r>
      <w:r w:rsidRPr="0072691B">
        <w:rPr>
          <w:b/>
        </w:rPr>
        <w:t>r</w:t>
      </w:r>
      <w:r>
        <w:rPr>
          <w:b/>
        </w:rPr>
        <w:t>'</w:t>
      </w:r>
      <w:r>
        <w:t>) = (a/r')</w:t>
      </w:r>
      <w:r w:rsidRPr="00BB2094">
        <w:t xml:space="preserve"> </w:t>
      </w:r>
      <w:r>
        <w:t>φ(</w:t>
      </w:r>
      <w:r w:rsidRPr="00504EE0">
        <w:rPr>
          <w:b/>
        </w:rPr>
        <w:t>r</w:t>
      </w:r>
      <w:r>
        <w:t>)</w:t>
      </w:r>
    </w:p>
    <w:p w14:paraId="0045BD57" w14:textId="77777777" w:rsidR="00BB2094" w:rsidRPr="00BB2094" w:rsidRDefault="00BB2094" w:rsidP="00BB2094"/>
    <w:p w14:paraId="0E7D7332" w14:textId="77777777" w:rsidR="00BB2094" w:rsidRDefault="00BB2094" w:rsidP="00BB2094">
      <w:r>
        <w:tab/>
        <w:t>φ(</w:t>
      </w:r>
      <w:r w:rsidRPr="00504EE0">
        <w:rPr>
          <w:b/>
        </w:rPr>
        <w:t>r</w:t>
      </w:r>
      <w:r>
        <w:rPr>
          <w:b/>
        </w:rPr>
        <w:t>'</w:t>
      </w:r>
      <w:r>
        <w:t>) =  (a/r') φ'(</w:t>
      </w:r>
      <w:r w:rsidRPr="0072691B">
        <w:rPr>
          <w:b/>
        </w:rPr>
        <w:t>r</w:t>
      </w:r>
      <w:r>
        <w:t>)</w:t>
      </w:r>
    </w:p>
    <w:p w14:paraId="7DB90EAB" w14:textId="77777777" w:rsidR="00BC2B37" w:rsidRPr="00BC2B37" w:rsidRDefault="00BC2B37" w:rsidP="00254A8C"/>
    <w:p w14:paraId="3F74A599" w14:textId="77777777" w:rsidR="009A591E" w:rsidRDefault="009A591E" w:rsidP="00254A8C">
      <w:bookmarkStart w:id="20" w:name="_Toc251164905"/>
      <w:bookmarkStart w:id="21" w:name="_Toc251220501"/>
      <w:bookmarkStart w:id="22" w:name="_Toc251223161"/>
      <w:bookmarkStart w:id="23" w:name="_Toc251225477"/>
      <w:bookmarkStart w:id="24" w:name="_Toc251231793"/>
      <w:bookmarkStart w:id="25" w:name="_Toc251231910"/>
      <w:bookmarkStart w:id="26" w:name="_Toc251231937"/>
      <w:bookmarkStart w:id="27" w:name="_Toc251232045"/>
      <w:bookmarkStart w:id="28" w:name="_Toc279426074"/>
      <w:bookmarkStart w:id="29" w:name="_Toc279426162"/>
      <w:r w:rsidRPr="0038761F">
        <w:rPr>
          <w:rStyle w:val="Heading2Char"/>
        </w:rPr>
        <w:t>Theorem 2</w:t>
      </w:r>
      <w:r w:rsidR="00FA7817" w:rsidRPr="0038761F">
        <w:rPr>
          <w:rStyle w:val="Heading2Char"/>
        </w:rPr>
        <w:t xml:space="preserve"> (</w:t>
      </w:r>
      <w:r w:rsidR="00C20053" w:rsidRPr="0038761F">
        <w:rPr>
          <w:rStyle w:val="Heading2Char"/>
        </w:rPr>
        <w:t>Sphere</w:t>
      </w:r>
      <w:r w:rsidR="00FA7817" w:rsidRPr="0038761F">
        <w:rPr>
          <w:rStyle w:val="Heading2Char"/>
        </w:rPr>
        <w:t xml:space="preserve"> Theorem)</w:t>
      </w:r>
      <w:bookmarkEnd w:id="20"/>
      <w:bookmarkEnd w:id="21"/>
      <w:bookmarkEnd w:id="22"/>
      <w:bookmarkEnd w:id="23"/>
      <w:bookmarkEnd w:id="24"/>
      <w:bookmarkEnd w:id="25"/>
      <w:bookmarkEnd w:id="26"/>
      <w:bookmarkEnd w:id="27"/>
      <w:bookmarkEnd w:id="28"/>
      <w:bookmarkEnd w:id="29"/>
      <w:r w:rsidRPr="009A591E">
        <w:rPr>
          <w:b/>
        </w:rPr>
        <w:t>:</w:t>
      </w:r>
      <w:r>
        <w:t xml:space="preserve">  In the transformation from R to R', part of the story is </w:t>
      </w:r>
      <w:r w:rsidRPr="009A591E">
        <w:rPr>
          <w:b/>
        </w:rPr>
        <w:t>r</w:t>
      </w:r>
      <w:r>
        <w:t>' = f(</w:t>
      </w:r>
      <w:r w:rsidRPr="009A591E">
        <w:rPr>
          <w:b/>
        </w:rPr>
        <w:t>r</w:t>
      </w:r>
      <w:r>
        <w:t>) , the other is q' = g(q). We see that function f is a mapping f: R</w:t>
      </w:r>
      <w:r>
        <w:rPr>
          <w:rStyle w:val="superscript"/>
        </w:rPr>
        <w:t>3</w:t>
      </w:r>
      <w:r>
        <w:t xml:space="preserve"> → R</w:t>
      </w:r>
      <w:r>
        <w:rPr>
          <w:rStyle w:val="superscript"/>
        </w:rPr>
        <w:t>3</w:t>
      </w:r>
      <w:r w:rsidR="002D62F9">
        <w:t xml:space="preserve">, specifically, it is </w:t>
      </w:r>
      <w:r w:rsidR="002D62F9" w:rsidRPr="009A591E">
        <w:rPr>
          <w:b/>
        </w:rPr>
        <w:t>r</w:t>
      </w:r>
      <w:r w:rsidR="002D62F9">
        <w:t>'  = (a</w:t>
      </w:r>
      <w:r w:rsidR="002D62F9">
        <w:rPr>
          <w:rStyle w:val="superscript"/>
        </w:rPr>
        <w:t>2</w:t>
      </w:r>
      <w:r w:rsidR="002D62F9">
        <w:t>/r</w:t>
      </w:r>
      <w:r w:rsidR="002D62F9">
        <w:rPr>
          <w:rStyle w:val="superscript"/>
        </w:rPr>
        <w:t>2</w:t>
      </w:r>
      <w:r w:rsidR="002D62F9">
        <w:t>)</w:t>
      </w:r>
      <w:r w:rsidR="002D62F9" w:rsidRPr="002D62F9">
        <w:rPr>
          <w:b/>
        </w:rPr>
        <w:t xml:space="preserve"> </w:t>
      </w:r>
      <w:r w:rsidR="002D62F9" w:rsidRPr="009A591E">
        <w:rPr>
          <w:b/>
        </w:rPr>
        <w:t>r</w:t>
      </w:r>
      <w:r w:rsidR="002D62F9">
        <w:t xml:space="preserve">  [ and q' = q(a/r) ] . Theorem 2 states that under this mapping, any sphere in R is mapped into some sphere in R'. </w:t>
      </w:r>
    </w:p>
    <w:p w14:paraId="7901A4C9" w14:textId="77777777" w:rsidR="007E7724" w:rsidRDefault="007E7724" w:rsidP="00254A8C"/>
    <w:p w14:paraId="4F1BBACA" w14:textId="77777777" w:rsidR="007E7724" w:rsidRDefault="007E7724" w:rsidP="00254A8C">
      <w:r>
        <w:t xml:space="preserve">In my raw notes, I prove this theorem. I start in R with sphere </w:t>
      </w:r>
      <w:r w:rsidRPr="00EB2B1B">
        <w:rPr>
          <w:color w:val="000000"/>
        </w:rPr>
        <w:t xml:space="preserve">| </w:t>
      </w:r>
      <w:r w:rsidRPr="00EB2B1B">
        <w:rPr>
          <w:b/>
          <w:color w:val="000000"/>
        </w:rPr>
        <w:t>r</w:t>
      </w:r>
      <w:r w:rsidRPr="00EB2B1B">
        <w:rPr>
          <w:color w:val="000000"/>
        </w:rPr>
        <w:t xml:space="preserve"> - </w:t>
      </w:r>
      <w:r w:rsidRPr="00EB2B1B">
        <w:rPr>
          <w:b/>
          <w:color w:val="000000"/>
        </w:rPr>
        <w:t xml:space="preserve">c </w:t>
      </w:r>
      <w:r w:rsidRPr="00EB2B1B">
        <w:rPr>
          <w:color w:val="000000"/>
        </w:rPr>
        <w:t xml:space="preserve">| = </w:t>
      </w:r>
      <w:r>
        <w:rPr>
          <w:color w:val="000000"/>
        </w:rPr>
        <w:t xml:space="preserve">ρ  centered at </w:t>
      </w:r>
      <w:r w:rsidRPr="007E7724">
        <w:rPr>
          <w:b/>
          <w:color w:val="000000"/>
        </w:rPr>
        <w:t>c</w:t>
      </w:r>
      <w:r>
        <w:rPr>
          <w:color w:val="000000"/>
        </w:rPr>
        <w:t xml:space="preserve">, radius ρ. This maps into a sphere in R' which is </w:t>
      </w:r>
      <w:r w:rsidRPr="00EB2B1B">
        <w:rPr>
          <w:color w:val="000000"/>
        </w:rPr>
        <w:t xml:space="preserve">| </w:t>
      </w:r>
      <w:r w:rsidRPr="00EB2B1B">
        <w:rPr>
          <w:b/>
          <w:color w:val="000000"/>
        </w:rPr>
        <w:t>r</w:t>
      </w:r>
      <w:r>
        <w:rPr>
          <w:color w:val="000000"/>
        </w:rPr>
        <w:t>'</w:t>
      </w:r>
      <w:r w:rsidRPr="00EB2B1B">
        <w:rPr>
          <w:color w:val="000000"/>
        </w:rPr>
        <w:t xml:space="preserve"> - </w:t>
      </w:r>
      <w:r w:rsidRPr="00EB2B1B">
        <w:rPr>
          <w:b/>
          <w:color w:val="000000"/>
        </w:rPr>
        <w:t xml:space="preserve"> c</w:t>
      </w:r>
      <w:r>
        <w:rPr>
          <w:b/>
          <w:color w:val="000000"/>
        </w:rPr>
        <w:t>'</w:t>
      </w:r>
      <w:r w:rsidRPr="00EB2B1B">
        <w:rPr>
          <w:color w:val="000000"/>
        </w:rPr>
        <w:t xml:space="preserve"> | = </w:t>
      </w:r>
      <w:r>
        <w:rPr>
          <w:color w:val="000000"/>
        </w:rPr>
        <w:t>ρ'</w:t>
      </w:r>
      <w:r>
        <w:t xml:space="preserve"> where </w:t>
      </w:r>
      <w:r w:rsidRPr="00EB2B1B">
        <w:rPr>
          <w:b/>
          <w:color w:val="000000"/>
        </w:rPr>
        <w:t>c</w:t>
      </w:r>
      <w:r>
        <w:rPr>
          <w:b/>
          <w:color w:val="000000"/>
        </w:rPr>
        <w:t>'</w:t>
      </w:r>
      <w:r>
        <w:t xml:space="preserve"> = β </w:t>
      </w:r>
      <w:r w:rsidRPr="00F76214">
        <w:rPr>
          <w:b/>
        </w:rPr>
        <w:t>c</w:t>
      </w:r>
      <w:r>
        <w:t xml:space="preserve">  and ρ' = </w:t>
      </w:r>
      <w:r w:rsidR="00F76214">
        <w:t>|</w:t>
      </w:r>
      <w:r>
        <w:t>β</w:t>
      </w:r>
      <w:r w:rsidR="00F76214">
        <w:t>|</w:t>
      </w:r>
      <w:r>
        <w:t xml:space="preserve"> ρ  </w:t>
      </w:r>
      <w:r w:rsidR="00C20053">
        <w:t>with</w:t>
      </w:r>
      <w:r>
        <w:t xml:space="preserve"> β = a</w:t>
      </w:r>
      <w:r>
        <w:rPr>
          <w:rStyle w:val="superscript"/>
        </w:rPr>
        <w:t>2</w:t>
      </w:r>
      <w:r>
        <w:t>/(c</w:t>
      </w:r>
      <w:r>
        <w:rPr>
          <w:rStyle w:val="superscript"/>
        </w:rPr>
        <w:t>2</w:t>
      </w:r>
      <w:r>
        <w:t>-ρ)</w:t>
      </w:r>
      <w:r>
        <w:rPr>
          <w:rStyle w:val="superscript"/>
        </w:rPr>
        <w:t>2</w:t>
      </w:r>
      <w:r>
        <w:t xml:space="preserve">. </w:t>
      </w:r>
      <w:r w:rsidR="00F76214">
        <w:t xml:space="preserve"> Thus, both the center and radius of the R' sphere are functions of a, </w:t>
      </w:r>
      <w:r w:rsidR="00F76214" w:rsidRPr="00F76214">
        <w:rPr>
          <w:b/>
        </w:rPr>
        <w:t>c</w:t>
      </w:r>
      <w:r w:rsidR="00F76214">
        <w:t xml:space="preserve"> and ρ. </w:t>
      </w:r>
    </w:p>
    <w:p w14:paraId="75D9B650" w14:textId="77777777" w:rsidR="00AB1EB3" w:rsidRDefault="00AB1EB3" w:rsidP="00254A8C"/>
    <w:p w14:paraId="3C342096" w14:textId="77777777" w:rsidR="00FF27FB" w:rsidRDefault="00AB1EB3" w:rsidP="00254A8C">
      <w:bookmarkStart w:id="30" w:name="_Toc251164906"/>
      <w:bookmarkStart w:id="31" w:name="_Toc251220502"/>
      <w:bookmarkStart w:id="32" w:name="_Toc251223162"/>
      <w:bookmarkStart w:id="33" w:name="_Toc251225478"/>
      <w:bookmarkStart w:id="34" w:name="_Toc251231794"/>
      <w:bookmarkStart w:id="35" w:name="_Toc251231911"/>
      <w:bookmarkStart w:id="36" w:name="_Toc251231938"/>
      <w:bookmarkStart w:id="37" w:name="_Toc251232046"/>
      <w:bookmarkStart w:id="38" w:name="_Toc279426075"/>
      <w:bookmarkStart w:id="39" w:name="_Toc279426163"/>
      <w:r w:rsidRPr="0038761F">
        <w:rPr>
          <w:rStyle w:val="Heading3Char"/>
        </w:rPr>
        <w:t xml:space="preserve">Special </w:t>
      </w:r>
      <w:r w:rsidR="001B43E1" w:rsidRPr="0038761F">
        <w:rPr>
          <w:rStyle w:val="Heading3Char"/>
        </w:rPr>
        <w:t xml:space="preserve">Plane </w:t>
      </w:r>
      <w:r w:rsidRPr="0038761F">
        <w:rPr>
          <w:rStyle w:val="Heading3Char"/>
        </w:rPr>
        <w:t>Case of Theorem 2</w:t>
      </w:r>
      <w:bookmarkEnd w:id="30"/>
      <w:bookmarkEnd w:id="31"/>
      <w:bookmarkEnd w:id="32"/>
      <w:bookmarkEnd w:id="33"/>
      <w:bookmarkEnd w:id="34"/>
      <w:bookmarkEnd w:id="35"/>
      <w:bookmarkEnd w:id="36"/>
      <w:bookmarkEnd w:id="37"/>
      <w:bookmarkEnd w:id="38"/>
      <w:bookmarkEnd w:id="39"/>
      <w:r w:rsidRPr="00AB1EB3">
        <w:rPr>
          <w:b/>
        </w:rPr>
        <w:t xml:space="preserve">. </w:t>
      </w:r>
      <w:r>
        <w:t xml:space="preserve"> If the sphere in R has c = ρ  (which says this sphere touches the origin</w:t>
      </w:r>
      <w:r w:rsidR="00F34F0B">
        <w:t>, and which says β = ∞ so ρ' = ∞</w:t>
      </w:r>
      <w:r>
        <w:t xml:space="preserve">), then the corresponding sphere in R' is a </w:t>
      </w:r>
      <w:r w:rsidRPr="00F34F0B">
        <w:rPr>
          <w:i/>
        </w:rPr>
        <w:t>plane</w:t>
      </w:r>
      <w:r>
        <w:t xml:space="preserve"> located d = a</w:t>
      </w:r>
      <w:r>
        <w:rPr>
          <w:rStyle w:val="superscript"/>
        </w:rPr>
        <w:t>2</w:t>
      </w:r>
      <w:r>
        <w:t>/2ρ from the center of the a-sphere</w:t>
      </w:r>
      <w:r w:rsidR="00FF27FB">
        <w:t xml:space="preserve"> (which is the touch point)</w:t>
      </w:r>
      <w:r>
        <w:t xml:space="preserve">. The plane's normal vector lies on the line defined by the a-sphere origin and the ρ-sphere origin. </w:t>
      </w:r>
      <w:r w:rsidR="00AE5B95">
        <w:t>Here is an example (spheres shown sliced through center)</w:t>
      </w:r>
      <w:r w:rsidR="00B7452E">
        <w:t xml:space="preserve"> [ Here ρ shown as R ] </w:t>
      </w:r>
    </w:p>
    <w:p w14:paraId="36D2E858" w14:textId="77777777" w:rsidR="00FF27FB" w:rsidRDefault="00FF27FB" w:rsidP="00254A8C"/>
    <w:p w14:paraId="5428473E" w14:textId="77777777" w:rsidR="00FF27FB" w:rsidRDefault="00FF27FB" w:rsidP="00254A8C">
      <w:pPr>
        <w:rPr>
          <w:color w:val="000000"/>
        </w:rPr>
      </w:pPr>
      <w:r>
        <w:rPr>
          <w:color w:val="000000"/>
        </w:rPr>
        <w:tab/>
      </w:r>
      <w:r>
        <w:rPr>
          <w:color w:val="000000"/>
        </w:rPr>
        <w:tab/>
      </w:r>
      <w:r>
        <w:rPr>
          <w:color w:val="000000"/>
        </w:rPr>
        <w:tab/>
      </w:r>
      <w:r>
        <w:rPr>
          <w:color w:val="000000"/>
        </w:rPr>
        <w:tab/>
      </w:r>
      <w:r w:rsidRPr="00EB2B1B">
        <w:rPr>
          <w:color w:val="000000"/>
        </w:rPr>
        <w:pict>
          <v:shape id="_x0000_i1031" type="#_x0000_t75" style="width:219pt;height:134.25pt">
            <v:imagedata r:id="rId12" o:title=""/>
          </v:shape>
        </w:pict>
      </w:r>
    </w:p>
    <w:p w14:paraId="2841F61C" w14:textId="77777777" w:rsidR="00FF27FB" w:rsidRDefault="00FF27FB" w:rsidP="00254A8C">
      <w:pPr>
        <w:rPr>
          <w:color w:val="000000"/>
        </w:rPr>
      </w:pPr>
    </w:p>
    <w:p w14:paraId="058B48D2" w14:textId="77777777" w:rsidR="00FF27FB" w:rsidRDefault="00FF27FB" w:rsidP="00254A8C">
      <w:pPr>
        <w:rPr>
          <w:color w:val="000000"/>
        </w:rPr>
      </w:pPr>
      <w:r>
        <w:rPr>
          <w:color w:val="000000"/>
        </w:rPr>
        <w:t xml:space="preserve">As you slide the </w:t>
      </w:r>
      <w:r w:rsidR="00265212">
        <w:rPr>
          <w:color w:val="000000"/>
        </w:rPr>
        <w:t xml:space="preserve">small </w:t>
      </w:r>
      <w:r>
        <w:rPr>
          <w:color w:val="000000"/>
        </w:rPr>
        <w:t xml:space="preserve">ρ-sphere to the left or right of this position, the ρ'-sphere </w:t>
      </w:r>
      <w:r w:rsidR="00265212">
        <w:rPr>
          <w:color w:val="000000"/>
        </w:rPr>
        <w:t xml:space="preserve">(shown in the picture as a vertical line on the right) </w:t>
      </w:r>
      <w:r>
        <w:rPr>
          <w:color w:val="000000"/>
        </w:rPr>
        <w:t>bends to the left or right</w:t>
      </w:r>
      <w:r w:rsidR="00D96CAE">
        <w:rPr>
          <w:color w:val="000000"/>
        </w:rPr>
        <w:t xml:space="preserve"> and becomes a finite sphere. This situation is shown in Jackson page 39. </w:t>
      </w:r>
    </w:p>
    <w:p w14:paraId="4B75600D" w14:textId="77777777" w:rsidR="00D96CAE" w:rsidRDefault="00D96CAE" w:rsidP="00254A8C">
      <w:pPr>
        <w:rPr>
          <w:color w:val="000000"/>
        </w:rPr>
      </w:pPr>
    </w:p>
    <w:p w14:paraId="70F2C2AA" w14:textId="77777777" w:rsidR="00D96CAE" w:rsidRDefault="00D96CAE" w:rsidP="00254A8C">
      <w:pPr>
        <w:rPr>
          <w:color w:val="000000"/>
        </w:rPr>
      </w:pPr>
      <w:r w:rsidRPr="00D96CAE">
        <w:rPr>
          <w:color w:val="000000"/>
          <w:u w:val="single"/>
        </w:rPr>
        <w:t>Note</w:t>
      </w:r>
      <w:r>
        <w:rPr>
          <w:color w:val="000000"/>
        </w:rPr>
        <w:t xml:space="preserve">: in my raw notes, I refer to ρ as R, and ρ' as S. Here I use ρ because the symbol R is already used to describe "the situation" (configuration of charges in space) before we do our inversion. </w:t>
      </w:r>
      <w:r w:rsidR="00AE5B95">
        <w:rPr>
          <w:color w:val="000000"/>
        </w:rPr>
        <w:t xml:space="preserve">Also, I use </w:t>
      </w:r>
      <w:r w:rsidR="00AE5B95" w:rsidRPr="00AE5B95">
        <w:rPr>
          <w:b/>
          <w:color w:val="000000"/>
        </w:rPr>
        <w:t>r</w:t>
      </w:r>
      <w:r w:rsidR="00AE5B95">
        <w:rPr>
          <w:color w:val="000000"/>
        </w:rPr>
        <w:t xml:space="preserve">* and q* in place of </w:t>
      </w:r>
      <w:r w:rsidR="00AE5B95" w:rsidRPr="00AE5B95">
        <w:rPr>
          <w:b/>
          <w:color w:val="000000"/>
        </w:rPr>
        <w:t>r</w:t>
      </w:r>
      <w:r w:rsidR="00AE5B95">
        <w:rPr>
          <w:color w:val="000000"/>
        </w:rPr>
        <w:t xml:space="preserve">' and q', but here I want symbols that match R', the "inverted situation". </w:t>
      </w:r>
    </w:p>
    <w:p w14:paraId="2C22DBD6" w14:textId="77777777" w:rsidR="00D96CAE" w:rsidRDefault="00D96CAE" w:rsidP="00254A8C">
      <w:pPr>
        <w:rPr>
          <w:color w:val="000000"/>
        </w:rPr>
      </w:pPr>
    </w:p>
    <w:p w14:paraId="50585FC2" w14:textId="77777777" w:rsidR="00D96CAE" w:rsidRDefault="00102813" w:rsidP="00254A8C">
      <w:bookmarkStart w:id="40" w:name="_Toc251164907"/>
      <w:bookmarkStart w:id="41" w:name="_Toc251220503"/>
      <w:bookmarkStart w:id="42" w:name="_Toc251223163"/>
      <w:bookmarkStart w:id="43" w:name="_Toc251225479"/>
      <w:bookmarkStart w:id="44" w:name="_Toc251231795"/>
      <w:bookmarkStart w:id="45" w:name="_Toc251231912"/>
      <w:bookmarkStart w:id="46" w:name="_Toc251231939"/>
      <w:bookmarkStart w:id="47" w:name="_Toc251232047"/>
      <w:bookmarkStart w:id="48" w:name="_Toc279426076"/>
      <w:bookmarkStart w:id="49" w:name="_Toc279426164"/>
      <w:r w:rsidRPr="0038761F">
        <w:rPr>
          <w:rStyle w:val="Heading3Char"/>
        </w:rPr>
        <w:t>Maple Program.</w:t>
      </w:r>
      <w:bookmarkEnd w:id="40"/>
      <w:bookmarkEnd w:id="41"/>
      <w:bookmarkEnd w:id="42"/>
      <w:bookmarkEnd w:id="43"/>
      <w:bookmarkEnd w:id="44"/>
      <w:bookmarkEnd w:id="45"/>
      <w:bookmarkEnd w:id="46"/>
      <w:bookmarkEnd w:id="47"/>
      <w:bookmarkEnd w:id="48"/>
      <w:bookmarkEnd w:id="49"/>
      <w:r w:rsidRPr="0038761F">
        <w:rPr>
          <w:rStyle w:val="Heading3Char"/>
        </w:rPr>
        <w:t xml:space="preserve"> </w:t>
      </w:r>
      <w:r>
        <w:t xml:space="preserve"> If you arrange for the a-sphere and ρ-sphere to have their centers </w:t>
      </w:r>
      <w:r w:rsidR="00AE5B95">
        <w:t>on</w:t>
      </w:r>
      <w:r>
        <w:t xml:space="preserve"> the x-axis, as in the picture above, then in the z=0 plane</w:t>
      </w:r>
      <w:r w:rsidR="00D72BA6">
        <w:t xml:space="preserve"> (plane of paper below)</w:t>
      </w:r>
      <w:r>
        <w:t xml:space="preserve"> all spheres appear as </w:t>
      </w:r>
      <w:r w:rsidR="00AE5B95">
        <w:t xml:space="preserve">great </w:t>
      </w:r>
      <w:r>
        <w:t>circles, which is the meaning of the above plot. I wrote a simple Maple program "</w:t>
      </w:r>
      <w:r w:rsidRPr="00102813">
        <w:t>method of inversion circles.mws</w:t>
      </w:r>
      <w:r>
        <w:t xml:space="preserve">" to draw the z=0 plane projections of the three spheres:  the a-sphere, the ρ-sphere, and the ρ'-sphere.  Here are some code lines: </w:t>
      </w:r>
    </w:p>
    <w:p w14:paraId="695E6619" w14:textId="77777777" w:rsidR="00102813" w:rsidRDefault="00102813" w:rsidP="00254A8C"/>
    <w:p w14:paraId="657FB801" w14:textId="77777777" w:rsidR="00102813" w:rsidRDefault="00102813" w:rsidP="00254A8C">
      <w:r>
        <w:pict>
          <v:shape id="_x0000_i1032" type="#_x0000_t75" style="width:215.25pt;height:87pt">
            <v:imagedata r:id="rId13" o:title=""/>
          </v:shape>
        </w:pict>
      </w:r>
    </w:p>
    <w:p w14:paraId="6FC2DFEB" w14:textId="77777777" w:rsidR="00102813" w:rsidRDefault="00102813" w:rsidP="00254A8C"/>
    <w:p w14:paraId="2215273E" w14:textId="77777777" w:rsidR="00102813" w:rsidRPr="00FD7DBD" w:rsidRDefault="00102813" w:rsidP="00254A8C">
      <w:r>
        <w:t>where you set in some values for a, c and ρ</w:t>
      </w:r>
      <w:r w:rsidR="00A7323D">
        <w:t xml:space="preserve">. Then we can identify h = 0 as the a-sphere (grey), and f=0 with the ρ-sphere (red), and g=0 with the ρ'-sphere (green). </w:t>
      </w:r>
      <w:r w:rsidR="002103C9">
        <w:t xml:space="preserve">On the right </w:t>
      </w:r>
      <w:r w:rsidR="00A7323D">
        <w:t xml:space="preserve"> is a pl</w:t>
      </w:r>
      <w:r w:rsidR="002103C9">
        <w:t xml:space="preserve">ot with the values shown above. The </w:t>
      </w:r>
      <w:r w:rsidR="00FD7DBD">
        <w:t>left</w:t>
      </w:r>
      <w:r w:rsidR="002103C9">
        <w:t xml:space="preserve"> shows the result when xc = 0.7. </w:t>
      </w:r>
      <w:r w:rsidR="00FD7DBD">
        <w:t xml:space="preserve"> Obviously xc = 1 gives the green plane case. </w:t>
      </w:r>
    </w:p>
    <w:p w14:paraId="208F4C84" w14:textId="77777777" w:rsidR="00FF27FB" w:rsidRDefault="00FF27FB" w:rsidP="00254A8C"/>
    <w:p w14:paraId="3477395F" w14:textId="77777777" w:rsidR="00FF27FB" w:rsidRDefault="002103C9" w:rsidP="00254A8C">
      <w:r>
        <w:tab/>
      </w:r>
      <w:r>
        <w:pict>
          <v:shape id="_x0000_i1033" type="#_x0000_t75" style="width:153.75pt;height:117.75pt">
            <v:imagedata r:id="rId14" o:title=""/>
          </v:shape>
        </w:pict>
      </w:r>
      <w:r>
        <w:tab/>
      </w:r>
      <w:r>
        <w:tab/>
      </w:r>
      <w:r>
        <w:pict>
          <v:shape id="_x0000_i1034" type="#_x0000_t75" style="width:192.75pt;height:108pt">
            <v:imagedata r:id="rId15" o:title=""/>
          </v:shape>
        </w:pict>
      </w:r>
    </w:p>
    <w:p w14:paraId="5CE0CE0C" w14:textId="77777777" w:rsidR="00A7323D" w:rsidRDefault="00A7323D" w:rsidP="00254A8C"/>
    <w:p w14:paraId="374D88B6" w14:textId="77777777" w:rsidR="00A7323D" w:rsidRDefault="002103C9" w:rsidP="00254A8C">
      <w:r>
        <w:t xml:space="preserve">There are just examples of what happens when the ρ-sphere </w:t>
      </w:r>
      <w:r w:rsidR="00D72BA6">
        <w:t>is slid</w:t>
      </w:r>
      <w:r w:rsidR="00F66ED9">
        <w:t xml:space="preserve"> a little to the left or a little to the right of its position where it touches the origin, and the ρ'-sphere in that case is a plane. </w:t>
      </w:r>
    </w:p>
    <w:p w14:paraId="34828C9A" w14:textId="77777777" w:rsidR="00EA7634" w:rsidRDefault="00EA7634" w:rsidP="00254A8C"/>
    <w:p w14:paraId="0F58CBA9" w14:textId="77777777" w:rsidR="00035784" w:rsidRDefault="00EA7634" w:rsidP="00254A8C">
      <w:bookmarkStart w:id="50" w:name="_Toc251164908"/>
      <w:bookmarkStart w:id="51" w:name="_Toc251220504"/>
      <w:bookmarkStart w:id="52" w:name="_Toc251223164"/>
      <w:bookmarkStart w:id="53" w:name="_Toc251225480"/>
      <w:bookmarkStart w:id="54" w:name="_Toc251231796"/>
      <w:bookmarkStart w:id="55" w:name="_Toc251231913"/>
      <w:bookmarkStart w:id="56" w:name="_Toc251231940"/>
      <w:bookmarkStart w:id="57" w:name="_Toc251232048"/>
      <w:bookmarkStart w:id="58" w:name="_Toc279426077"/>
      <w:bookmarkStart w:id="59" w:name="_Toc279426165"/>
      <w:r w:rsidRPr="0038761F">
        <w:rPr>
          <w:rStyle w:val="Heading2Char"/>
        </w:rPr>
        <w:t>Theorem 3 (</w:t>
      </w:r>
      <w:r w:rsidR="00606444" w:rsidRPr="0038761F">
        <w:rPr>
          <w:rStyle w:val="Heading2Char"/>
        </w:rPr>
        <w:t xml:space="preserve">The </w:t>
      </w:r>
      <w:r w:rsidRPr="0038761F">
        <w:rPr>
          <w:rStyle w:val="Heading2Char"/>
        </w:rPr>
        <w:t>Inside Outside</w:t>
      </w:r>
      <w:r w:rsidR="00606444" w:rsidRPr="0038761F">
        <w:rPr>
          <w:rStyle w:val="Heading2Char"/>
        </w:rPr>
        <w:t xml:space="preserve"> </w:t>
      </w:r>
      <w:r w:rsidRPr="0038761F">
        <w:rPr>
          <w:rStyle w:val="Heading2Char"/>
        </w:rPr>
        <w:t>Theorem)</w:t>
      </w:r>
      <w:bookmarkEnd w:id="50"/>
      <w:bookmarkEnd w:id="51"/>
      <w:bookmarkEnd w:id="52"/>
      <w:bookmarkEnd w:id="53"/>
      <w:bookmarkEnd w:id="54"/>
      <w:bookmarkEnd w:id="55"/>
      <w:bookmarkEnd w:id="56"/>
      <w:bookmarkEnd w:id="57"/>
      <w:bookmarkEnd w:id="58"/>
      <w:bookmarkEnd w:id="59"/>
      <w:r w:rsidR="00035784">
        <w:rPr>
          <w:b/>
        </w:rPr>
        <w:t xml:space="preserve">. </w:t>
      </w:r>
      <w:r w:rsidR="00FD7DBD">
        <w:t xml:space="preserve"> </w:t>
      </w:r>
      <w:r w:rsidR="00035784">
        <w:t>First, just stare at the above picture</w:t>
      </w:r>
      <w:r w:rsidR="00FD7DBD">
        <w:t>s</w:t>
      </w:r>
      <w:r w:rsidR="00035784">
        <w:t>. We know that points on the x axis very close to the a-sphere (shown gray) map into each other</w:t>
      </w:r>
      <w:r w:rsidR="00FD7DBD">
        <w:t xml:space="preserve">. In the left picture, therefore, the outside of the red sphere maps into the inside of the green one. But in the right picture, this same argument shows that the outside of the red sphere maps into the outside of the green one. In either picture, </w:t>
      </w:r>
    </w:p>
    <w:p w14:paraId="5C89D275" w14:textId="77777777" w:rsidR="00FD7DBD" w:rsidRPr="00035784" w:rsidRDefault="00FD7DBD" w:rsidP="00254A8C">
      <w:r>
        <w:t xml:space="preserve">we can say that the outside of the red sphere maps into the region to the "left" of the green boundary shown. The case we really care about is </w:t>
      </w:r>
      <w:r w:rsidR="0023260D">
        <w:t>when the green sphere is a plane. In that case, the outside of the red sphere maps into the left half-space bounded by the green plane, and of course then the inside of the red sphere maps into the right half plane.</w:t>
      </w:r>
      <w:r w:rsidR="00606444">
        <w:t xml:space="preserve">  </w:t>
      </w:r>
    </w:p>
    <w:p w14:paraId="2E5BB7F5" w14:textId="77777777" w:rsidR="002D62F9" w:rsidRDefault="002D62F9" w:rsidP="00254A8C"/>
    <w:p w14:paraId="0FAD0999" w14:textId="77777777" w:rsidR="00D815B9" w:rsidRPr="00265865" w:rsidRDefault="00C218A2" w:rsidP="00254A8C">
      <w:bookmarkStart w:id="60" w:name="_Toc251164909"/>
      <w:bookmarkStart w:id="61" w:name="_Toc251220505"/>
      <w:bookmarkStart w:id="62" w:name="_Toc251223165"/>
      <w:bookmarkStart w:id="63" w:name="_Toc251225481"/>
      <w:bookmarkStart w:id="64" w:name="_Toc251231797"/>
      <w:bookmarkStart w:id="65" w:name="_Toc251231914"/>
      <w:bookmarkStart w:id="66" w:name="_Toc251231941"/>
      <w:bookmarkStart w:id="67" w:name="_Toc251232049"/>
      <w:bookmarkStart w:id="68" w:name="_Toc279426078"/>
      <w:bookmarkStart w:id="69" w:name="_Toc279426166"/>
      <w:r w:rsidRPr="0038761F">
        <w:rPr>
          <w:rStyle w:val="Heading2Char"/>
        </w:rPr>
        <w:t xml:space="preserve">Theorem </w:t>
      </w:r>
      <w:r w:rsidR="0038761F" w:rsidRPr="0038761F">
        <w:rPr>
          <w:rStyle w:val="Heading2Char"/>
        </w:rPr>
        <w:t>4</w:t>
      </w:r>
      <w:r w:rsidR="00FA7817" w:rsidRPr="0038761F">
        <w:rPr>
          <w:rStyle w:val="Heading2Char"/>
        </w:rPr>
        <w:t xml:space="preserve"> (Charge Densities)</w:t>
      </w:r>
      <w:bookmarkEnd w:id="60"/>
      <w:bookmarkEnd w:id="61"/>
      <w:bookmarkEnd w:id="62"/>
      <w:bookmarkEnd w:id="63"/>
      <w:bookmarkEnd w:id="64"/>
      <w:bookmarkEnd w:id="65"/>
      <w:bookmarkEnd w:id="66"/>
      <w:bookmarkEnd w:id="67"/>
      <w:bookmarkEnd w:id="68"/>
      <w:bookmarkEnd w:id="69"/>
      <w:r w:rsidRPr="00E25000">
        <w:rPr>
          <w:b/>
        </w:rPr>
        <w:t>.</w:t>
      </w:r>
      <w:r>
        <w:t xml:space="preserve">  Above we saw how a point charge transforms going R to R'</w:t>
      </w:r>
      <w:r w:rsidR="00265865">
        <w:t>: q' = (a/r)</w:t>
      </w:r>
      <w:r w:rsidR="00265865" w:rsidRPr="00265865">
        <w:t xml:space="preserve"> </w:t>
      </w:r>
      <w:r w:rsidR="00265865">
        <w:t>q</w:t>
      </w:r>
      <w:r>
        <w:t xml:space="preserve">. Continuous charge distribution densities transform slightly differently simply because </w:t>
      </w:r>
      <w:r w:rsidR="00D815B9">
        <w:t>our</w:t>
      </w:r>
      <w:r w:rsidR="00C20053">
        <w:t xml:space="preserve"> mapping</w:t>
      </w:r>
      <w:r w:rsidR="00D815B9">
        <w:t xml:space="preserve"> f: R</w:t>
      </w:r>
      <w:r w:rsidR="00D815B9">
        <w:rPr>
          <w:rStyle w:val="superscript"/>
        </w:rPr>
        <w:t>3</w:t>
      </w:r>
      <w:r w:rsidR="00D815B9">
        <w:t xml:space="preserve"> → R</w:t>
      </w:r>
      <w:r w:rsidR="00D815B9">
        <w:rPr>
          <w:rStyle w:val="superscript"/>
        </w:rPr>
        <w:t>3</w:t>
      </w:r>
      <w:r w:rsidR="00D815B9">
        <w:t xml:space="preserve"> changes the </w:t>
      </w:r>
      <w:r w:rsidR="00D815B9" w:rsidRPr="00C20053">
        <w:rPr>
          <w:i/>
        </w:rPr>
        <w:t>volume element</w:t>
      </w:r>
      <w:r w:rsidR="00D815B9">
        <w:t>.</w:t>
      </w:r>
      <w:r w:rsidR="00265865">
        <w:t xml:space="preserve"> For charge densities, the statements analogous to </w:t>
      </w:r>
      <w:r w:rsidR="001B43E1">
        <w:t xml:space="preserve"> </w:t>
      </w:r>
      <w:r w:rsidR="00265865">
        <w:t>q' = (a/r)</w:t>
      </w:r>
      <w:r w:rsidR="00265865" w:rsidRPr="00265865">
        <w:t xml:space="preserve"> </w:t>
      </w:r>
      <w:r w:rsidR="00265865">
        <w:t xml:space="preserve">q are: </w:t>
      </w:r>
    </w:p>
    <w:p w14:paraId="7C55F304" w14:textId="77777777" w:rsidR="00D815B9" w:rsidRDefault="00D815B9" w:rsidP="00254A8C"/>
    <w:p w14:paraId="0858E8C0" w14:textId="77777777" w:rsidR="00D815B9" w:rsidRPr="00D815B9" w:rsidRDefault="00D815B9" w:rsidP="00D815B9">
      <w:r>
        <w:tab/>
      </w:r>
      <w:r>
        <w:rPr>
          <w:color w:val="000000"/>
        </w:rPr>
        <w:tab/>
      </w:r>
      <w:r w:rsidR="006C0FEB">
        <w:rPr>
          <w:color w:val="000000"/>
        </w:rPr>
        <w:t>ρ'</w:t>
      </w:r>
      <w:r w:rsidR="006C0FEB">
        <w:t>(</w:t>
      </w:r>
      <w:r w:rsidR="006C0FEB" w:rsidRPr="00F97646">
        <w:rPr>
          <w:b/>
        </w:rPr>
        <w:t>r</w:t>
      </w:r>
      <w:r w:rsidR="006C0FEB">
        <w:t>') = (r/a)</w:t>
      </w:r>
      <w:r w:rsidR="006C0FEB">
        <w:rPr>
          <w:rStyle w:val="superscript"/>
        </w:rPr>
        <w:t>5</w:t>
      </w:r>
      <w:r w:rsidR="006C0FEB" w:rsidRPr="006C0FEB">
        <w:rPr>
          <w:color w:val="000000"/>
        </w:rPr>
        <w:t xml:space="preserve"> </w:t>
      </w:r>
      <w:r w:rsidR="006C0FEB" w:rsidRPr="00EB2B1B">
        <w:rPr>
          <w:color w:val="000000"/>
        </w:rPr>
        <w:t>ρ(</w:t>
      </w:r>
      <w:r w:rsidR="006C0FEB" w:rsidRPr="00D815B9">
        <w:rPr>
          <w:b/>
          <w:color w:val="000000"/>
        </w:rPr>
        <w:t>r</w:t>
      </w:r>
      <w:r w:rsidR="006C0FEB" w:rsidRPr="00EB2B1B">
        <w:rPr>
          <w:color w:val="000000"/>
        </w:rPr>
        <w:t>)</w:t>
      </w:r>
      <w:r>
        <w:tab/>
      </w:r>
      <w:r>
        <w:tab/>
      </w:r>
      <w:r>
        <w:tab/>
        <w:t>3D charge density</w:t>
      </w:r>
    </w:p>
    <w:p w14:paraId="55E5D0CF" w14:textId="77777777" w:rsidR="00D815B9" w:rsidRPr="00D815B9" w:rsidRDefault="00D815B9" w:rsidP="00254A8C"/>
    <w:p w14:paraId="6C8884D7" w14:textId="77777777" w:rsidR="00D815B9" w:rsidRDefault="00D815B9" w:rsidP="00D815B9">
      <w:pPr>
        <w:rPr>
          <w:color w:val="000000"/>
        </w:rPr>
      </w:pPr>
      <w:r>
        <w:tab/>
      </w:r>
      <w:r>
        <w:rPr>
          <w:color w:val="000000"/>
        </w:rPr>
        <w:tab/>
      </w:r>
      <w:r w:rsidR="006C0FEB">
        <w:rPr>
          <w:color w:val="000000"/>
        </w:rPr>
        <w:t>σ'</w:t>
      </w:r>
      <w:r w:rsidR="006C0FEB">
        <w:t>(</w:t>
      </w:r>
      <w:r w:rsidR="006C0FEB" w:rsidRPr="00F97646">
        <w:rPr>
          <w:b/>
        </w:rPr>
        <w:t>r</w:t>
      </w:r>
      <w:r w:rsidR="006C0FEB">
        <w:t>') = (r/a)</w:t>
      </w:r>
      <w:r w:rsidR="006C0FEB">
        <w:rPr>
          <w:rStyle w:val="superscript"/>
        </w:rPr>
        <w:t>3</w:t>
      </w:r>
      <w:r w:rsidR="006C0FEB" w:rsidRPr="006C0FEB">
        <w:rPr>
          <w:color w:val="000000"/>
        </w:rPr>
        <w:t xml:space="preserve"> </w:t>
      </w:r>
      <w:r w:rsidR="006C0FEB">
        <w:rPr>
          <w:color w:val="000000"/>
        </w:rPr>
        <w:t>σ</w:t>
      </w:r>
      <w:r w:rsidR="006C0FEB" w:rsidRPr="00EB2B1B">
        <w:rPr>
          <w:color w:val="000000"/>
        </w:rPr>
        <w:t>(</w:t>
      </w:r>
      <w:r w:rsidR="006C0FEB" w:rsidRPr="00D815B9">
        <w:rPr>
          <w:b/>
          <w:color w:val="000000"/>
        </w:rPr>
        <w:t>r</w:t>
      </w:r>
      <w:r w:rsidR="006C0FEB" w:rsidRPr="00EB2B1B">
        <w:rPr>
          <w:color w:val="000000"/>
        </w:rPr>
        <w:t>)</w:t>
      </w:r>
      <w:r>
        <w:rPr>
          <w:color w:val="000000"/>
        </w:rPr>
        <w:tab/>
      </w:r>
      <w:r>
        <w:rPr>
          <w:color w:val="000000"/>
        </w:rPr>
        <w:tab/>
      </w:r>
      <w:r>
        <w:rPr>
          <w:color w:val="000000"/>
        </w:rPr>
        <w:tab/>
        <w:t>2D surface charge density</w:t>
      </w:r>
      <w:r>
        <w:rPr>
          <w:color w:val="000000"/>
        </w:rPr>
        <w:tab/>
      </w:r>
    </w:p>
    <w:p w14:paraId="4C5D1EAC" w14:textId="77777777" w:rsidR="00D815B9" w:rsidRDefault="00D815B9" w:rsidP="00D815B9">
      <w:pPr>
        <w:rPr>
          <w:color w:val="000000"/>
        </w:rPr>
      </w:pPr>
    </w:p>
    <w:p w14:paraId="2B6E7BFC" w14:textId="77777777" w:rsidR="00571D0A" w:rsidRDefault="00F97646">
      <w:r w:rsidRPr="006C0FEB">
        <w:rPr>
          <w:color w:val="000000"/>
          <w:u w:val="single"/>
        </w:rPr>
        <w:t>Proof</w:t>
      </w:r>
      <w:r>
        <w:rPr>
          <w:color w:val="000000"/>
        </w:rPr>
        <w:t xml:space="preserve">:  </w:t>
      </w:r>
      <w:r w:rsidR="00571D0A">
        <w:rPr>
          <w:color w:val="000000"/>
        </w:rPr>
        <w:t xml:space="preserve">Since </w:t>
      </w:r>
      <w:r w:rsidR="00571D0A" w:rsidRPr="009A591E">
        <w:rPr>
          <w:b/>
        </w:rPr>
        <w:t>r</w:t>
      </w:r>
      <w:r w:rsidR="00571D0A">
        <w:t>'  = (a</w:t>
      </w:r>
      <w:r w:rsidR="00571D0A">
        <w:rPr>
          <w:rStyle w:val="superscript"/>
        </w:rPr>
        <w:t>2</w:t>
      </w:r>
      <w:r w:rsidR="00571D0A">
        <w:t>/r</w:t>
      </w:r>
      <w:r w:rsidR="00571D0A">
        <w:rPr>
          <w:rStyle w:val="superscript"/>
        </w:rPr>
        <w:t>2</w:t>
      </w:r>
      <w:r w:rsidR="00571D0A">
        <w:t>)</w:t>
      </w:r>
      <w:r w:rsidR="00571D0A" w:rsidRPr="002D62F9">
        <w:rPr>
          <w:b/>
        </w:rPr>
        <w:t xml:space="preserve"> </w:t>
      </w:r>
      <w:r w:rsidR="00571D0A" w:rsidRPr="009A591E">
        <w:rPr>
          <w:b/>
        </w:rPr>
        <w:t>r</w:t>
      </w:r>
      <w:r w:rsidR="00571D0A">
        <w:rPr>
          <w:b/>
        </w:rPr>
        <w:t xml:space="preserve"> </w:t>
      </w:r>
      <w:r w:rsidR="00571D0A">
        <w:t xml:space="preserve"> we find that </w:t>
      </w:r>
      <w:r w:rsidR="00571D0A" w:rsidRPr="00EB2B1B">
        <w:rPr>
          <w:color w:val="000000"/>
        </w:rPr>
        <w:t>d</w:t>
      </w:r>
      <w:r w:rsidR="00571D0A" w:rsidRPr="00EB2B1B">
        <w:rPr>
          <w:rStyle w:val="superscript"/>
          <w:color w:val="000000"/>
        </w:rPr>
        <w:t>3</w:t>
      </w:r>
      <w:r w:rsidR="00571D0A" w:rsidRPr="00EB2B1B">
        <w:rPr>
          <w:color w:val="000000"/>
        </w:rPr>
        <w:t>r</w:t>
      </w:r>
      <w:r w:rsidR="00571D0A">
        <w:rPr>
          <w:color w:val="000000"/>
        </w:rPr>
        <w:t>'</w:t>
      </w:r>
      <w:r w:rsidR="00571D0A" w:rsidRPr="00EB2B1B">
        <w:rPr>
          <w:color w:val="000000"/>
        </w:rPr>
        <w:t xml:space="preserve"> = (a/r)</w:t>
      </w:r>
      <w:r w:rsidR="00571D0A" w:rsidRPr="00EB2B1B">
        <w:rPr>
          <w:rStyle w:val="superscript"/>
          <w:color w:val="000000"/>
        </w:rPr>
        <w:t>6</w:t>
      </w:r>
      <w:r w:rsidR="00571D0A" w:rsidRPr="00EB2B1B">
        <w:rPr>
          <w:color w:val="000000"/>
        </w:rPr>
        <w:t xml:space="preserve"> d</w:t>
      </w:r>
      <w:r w:rsidR="00571D0A" w:rsidRPr="00EB2B1B">
        <w:rPr>
          <w:rStyle w:val="superscript"/>
          <w:color w:val="000000"/>
        </w:rPr>
        <w:t>3</w:t>
      </w:r>
      <w:r w:rsidR="00571D0A" w:rsidRPr="00EB2B1B">
        <w:rPr>
          <w:color w:val="000000"/>
        </w:rPr>
        <w:t>r</w:t>
      </w:r>
      <w:r>
        <w:t>.  Then q' = q(a/r) tells us that</w:t>
      </w:r>
    </w:p>
    <w:p w14:paraId="489741AC" w14:textId="77777777" w:rsidR="00F97646" w:rsidRDefault="00F97646"/>
    <w:p w14:paraId="6DBF3621" w14:textId="77777777" w:rsidR="006C0FEB" w:rsidRDefault="00F97646">
      <w:r>
        <w:tab/>
        <w:t xml:space="preserve">q'  =  </w:t>
      </w:r>
      <w:r>
        <w:rPr>
          <w:color w:val="000000"/>
        </w:rPr>
        <w:t>ρ'</w:t>
      </w:r>
      <w:r>
        <w:t>(</w:t>
      </w:r>
      <w:r w:rsidRPr="00F97646">
        <w:rPr>
          <w:b/>
        </w:rPr>
        <w:t>r</w:t>
      </w:r>
      <w:r>
        <w:t>')d</w:t>
      </w:r>
      <w:r>
        <w:rPr>
          <w:rStyle w:val="superscript"/>
        </w:rPr>
        <w:t>3</w:t>
      </w:r>
      <w:r>
        <w:t xml:space="preserve">r'  = (a/r) </w:t>
      </w:r>
      <w:r w:rsidRPr="00EB2B1B">
        <w:rPr>
          <w:color w:val="000000"/>
        </w:rPr>
        <w:t>ρ(</w:t>
      </w:r>
      <w:r w:rsidRPr="00D815B9">
        <w:rPr>
          <w:b/>
          <w:color w:val="000000"/>
        </w:rPr>
        <w:t>r</w:t>
      </w:r>
      <w:r w:rsidRPr="00EB2B1B">
        <w:rPr>
          <w:color w:val="000000"/>
        </w:rPr>
        <w:t>)</w:t>
      </w:r>
      <w:r>
        <w:t xml:space="preserve"> </w:t>
      </w:r>
      <w:r w:rsidRPr="00EB2B1B">
        <w:rPr>
          <w:color w:val="000000"/>
        </w:rPr>
        <w:t>d</w:t>
      </w:r>
      <w:r w:rsidRPr="00EB2B1B">
        <w:rPr>
          <w:rStyle w:val="superscript"/>
          <w:color w:val="000000"/>
        </w:rPr>
        <w:t>3</w:t>
      </w:r>
      <w:r w:rsidRPr="00EB2B1B">
        <w:rPr>
          <w:color w:val="000000"/>
        </w:rPr>
        <w:t>r</w:t>
      </w:r>
      <w:r>
        <w:t xml:space="preserve"> = (a/r) q</w:t>
      </w:r>
      <w:r w:rsidR="006C0FEB">
        <w:t xml:space="preserve"> </w:t>
      </w:r>
      <w:r w:rsidR="006C0FEB">
        <w:tab/>
        <w:t>=&gt;</w:t>
      </w:r>
      <w:r w:rsidR="006C0FEB" w:rsidRPr="006C0FEB">
        <w:rPr>
          <w:color w:val="000000"/>
        </w:rPr>
        <w:t xml:space="preserve"> </w:t>
      </w:r>
      <w:r w:rsidR="006C0FEB">
        <w:rPr>
          <w:color w:val="000000"/>
        </w:rPr>
        <w:t xml:space="preserve">    ρ'</w:t>
      </w:r>
      <w:r w:rsidR="006C0FEB">
        <w:t>(</w:t>
      </w:r>
      <w:r w:rsidR="006C0FEB" w:rsidRPr="00F97646">
        <w:rPr>
          <w:b/>
        </w:rPr>
        <w:t>r</w:t>
      </w:r>
      <w:r w:rsidR="006C0FEB">
        <w:t>')d</w:t>
      </w:r>
      <w:r w:rsidR="006C0FEB">
        <w:rPr>
          <w:rStyle w:val="superscript"/>
        </w:rPr>
        <w:t>3</w:t>
      </w:r>
      <w:r w:rsidR="006C0FEB">
        <w:t xml:space="preserve">r' =   (a/r) </w:t>
      </w:r>
      <w:r w:rsidR="006C0FEB" w:rsidRPr="00EB2B1B">
        <w:rPr>
          <w:color w:val="000000"/>
        </w:rPr>
        <w:t>ρ(</w:t>
      </w:r>
      <w:r w:rsidR="006C0FEB" w:rsidRPr="00D815B9">
        <w:rPr>
          <w:b/>
          <w:color w:val="000000"/>
        </w:rPr>
        <w:t>r</w:t>
      </w:r>
      <w:r w:rsidR="006C0FEB" w:rsidRPr="00EB2B1B">
        <w:rPr>
          <w:color w:val="000000"/>
        </w:rPr>
        <w:t>)</w:t>
      </w:r>
      <w:r w:rsidR="006C0FEB">
        <w:t xml:space="preserve"> </w:t>
      </w:r>
      <w:r w:rsidR="006C0FEB" w:rsidRPr="00EB2B1B">
        <w:rPr>
          <w:color w:val="000000"/>
        </w:rPr>
        <w:t>d</w:t>
      </w:r>
      <w:r w:rsidR="006C0FEB" w:rsidRPr="00EB2B1B">
        <w:rPr>
          <w:rStyle w:val="superscript"/>
          <w:color w:val="000000"/>
        </w:rPr>
        <w:t>3</w:t>
      </w:r>
      <w:r w:rsidR="006C0FEB" w:rsidRPr="00EB2B1B">
        <w:rPr>
          <w:color w:val="000000"/>
        </w:rPr>
        <w:t>r</w:t>
      </w:r>
    </w:p>
    <w:p w14:paraId="5B8C773D" w14:textId="77777777" w:rsidR="006C0FEB" w:rsidRDefault="006C0FEB"/>
    <w:p w14:paraId="36C744B0" w14:textId="77777777" w:rsidR="006C0FEB" w:rsidRDefault="006C0FEB">
      <w:pPr>
        <w:rPr>
          <w:color w:val="000000"/>
        </w:rPr>
      </w:pPr>
      <w:r>
        <w:tab/>
        <w:t xml:space="preserve">=&gt;  </w:t>
      </w:r>
      <w:r>
        <w:rPr>
          <w:color w:val="000000"/>
        </w:rPr>
        <w:t>ρ'</w:t>
      </w:r>
      <w:r>
        <w:t>(</w:t>
      </w:r>
      <w:r w:rsidRPr="00F97646">
        <w:rPr>
          <w:b/>
        </w:rPr>
        <w:t>r</w:t>
      </w:r>
      <w:r>
        <w:t>'){</w:t>
      </w:r>
      <w:r w:rsidRPr="006C0FEB">
        <w:rPr>
          <w:color w:val="000000"/>
        </w:rPr>
        <w:t xml:space="preserve"> </w:t>
      </w:r>
      <w:r w:rsidRPr="00EB2B1B">
        <w:rPr>
          <w:color w:val="000000"/>
        </w:rPr>
        <w:t>(a/r)</w:t>
      </w:r>
      <w:r w:rsidRPr="00EB2B1B">
        <w:rPr>
          <w:rStyle w:val="superscript"/>
          <w:color w:val="000000"/>
        </w:rPr>
        <w:t>6</w:t>
      </w:r>
      <w:r w:rsidRPr="00EB2B1B">
        <w:rPr>
          <w:color w:val="000000"/>
        </w:rPr>
        <w:t xml:space="preserve"> d</w:t>
      </w:r>
      <w:r w:rsidRPr="00EB2B1B">
        <w:rPr>
          <w:rStyle w:val="superscript"/>
          <w:color w:val="000000"/>
        </w:rPr>
        <w:t>3</w:t>
      </w:r>
      <w:r w:rsidRPr="00EB2B1B">
        <w:rPr>
          <w:color w:val="000000"/>
        </w:rPr>
        <w:t>r</w:t>
      </w:r>
      <w:r>
        <w:t xml:space="preserve"> } =   (a/r) </w:t>
      </w:r>
      <w:r w:rsidRPr="00EB2B1B">
        <w:rPr>
          <w:color w:val="000000"/>
        </w:rPr>
        <w:t>ρ(</w:t>
      </w:r>
      <w:r w:rsidRPr="00D815B9">
        <w:rPr>
          <w:b/>
          <w:color w:val="000000"/>
        </w:rPr>
        <w:t>r</w:t>
      </w:r>
      <w:r w:rsidRPr="00EB2B1B">
        <w:rPr>
          <w:color w:val="000000"/>
        </w:rPr>
        <w:t>)</w:t>
      </w:r>
      <w:r>
        <w:t xml:space="preserve"> </w:t>
      </w:r>
      <w:r w:rsidRPr="00EB2B1B">
        <w:rPr>
          <w:color w:val="000000"/>
        </w:rPr>
        <w:t>d</w:t>
      </w:r>
      <w:r w:rsidRPr="00EB2B1B">
        <w:rPr>
          <w:rStyle w:val="superscript"/>
          <w:color w:val="000000"/>
        </w:rPr>
        <w:t>3</w:t>
      </w:r>
      <w:r w:rsidRPr="00EB2B1B">
        <w:rPr>
          <w:color w:val="000000"/>
        </w:rPr>
        <w:t>r</w:t>
      </w:r>
      <w:r>
        <w:tab/>
        <w:t xml:space="preserve">=&gt;    </w:t>
      </w:r>
      <w:r>
        <w:rPr>
          <w:color w:val="000000"/>
        </w:rPr>
        <w:t>ρ'</w:t>
      </w:r>
      <w:r>
        <w:t>(</w:t>
      </w:r>
      <w:r w:rsidRPr="00F97646">
        <w:rPr>
          <w:b/>
        </w:rPr>
        <w:t>r</w:t>
      </w:r>
      <w:r>
        <w:t>')</w:t>
      </w:r>
      <w:r w:rsidRPr="00EB2B1B">
        <w:rPr>
          <w:color w:val="000000"/>
        </w:rPr>
        <w:t>(a/r)</w:t>
      </w:r>
      <w:r w:rsidRPr="00EB2B1B">
        <w:rPr>
          <w:rStyle w:val="superscript"/>
          <w:color w:val="000000"/>
        </w:rPr>
        <w:t>6</w:t>
      </w:r>
      <w:r>
        <w:t xml:space="preserve"> =   (a/r) </w:t>
      </w:r>
      <w:r w:rsidRPr="00EB2B1B">
        <w:rPr>
          <w:color w:val="000000"/>
        </w:rPr>
        <w:t>ρ(</w:t>
      </w:r>
      <w:r w:rsidRPr="00D815B9">
        <w:rPr>
          <w:b/>
          <w:color w:val="000000"/>
        </w:rPr>
        <w:t>r</w:t>
      </w:r>
      <w:r w:rsidRPr="00EB2B1B">
        <w:rPr>
          <w:color w:val="000000"/>
        </w:rPr>
        <w:t>)</w:t>
      </w:r>
    </w:p>
    <w:p w14:paraId="15A2F280" w14:textId="77777777" w:rsidR="006C0FEB" w:rsidRDefault="006C0FEB">
      <w:pPr>
        <w:rPr>
          <w:color w:val="000000"/>
        </w:rPr>
      </w:pPr>
    </w:p>
    <w:p w14:paraId="273DD4D2" w14:textId="77777777" w:rsidR="006C0FEB" w:rsidRDefault="006C0FEB">
      <w:pPr>
        <w:rPr>
          <w:color w:val="000000"/>
        </w:rPr>
      </w:pPr>
      <w:r>
        <w:rPr>
          <w:color w:val="000000"/>
        </w:rPr>
        <w:tab/>
        <w:t>=&gt; ρ'</w:t>
      </w:r>
      <w:r>
        <w:t>(</w:t>
      </w:r>
      <w:r w:rsidRPr="00F97646">
        <w:rPr>
          <w:b/>
        </w:rPr>
        <w:t>r</w:t>
      </w:r>
      <w:r>
        <w:t>') = (r/a)</w:t>
      </w:r>
      <w:r>
        <w:rPr>
          <w:rStyle w:val="superscript"/>
        </w:rPr>
        <w:t>5</w:t>
      </w:r>
      <w:r w:rsidRPr="006C0FEB">
        <w:rPr>
          <w:color w:val="000000"/>
        </w:rPr>
        <w:t xml:space="preserve"> </w:t>
      </w:r>
      <w:r w:rsidRPr="00EB2B1B">
        <w:rPr>
          <w:color w:val="000000"/>
        </w:rPr>
        <w:t>ρ(</w:t>
      </w:r>
      <w:r w:rsidRPr="00D815B9">
        <w:rPr>
          <w:b/>
          <w:color w:val="000000"/>
        </w:rPr>
        <w:t>r</w:t>
      </w:r>
      <w:r w:rsidRPr="00EB2B1B">
        <w:rPr>
          <w:color w:val="000000"/>
        </w:rPr>
        <w:t>)</w:t>
      </w:r>
    </w:p>
    <w:p w14:paraId="0A1A383C" w14:textId="77777777" w:rsidR="00265865" w:rsidRDefault="00265865">
      <w:pPr>
        <w:rPr>
          <w:color w:val="000000"/>
        </w:rPr>
      </w:pPr>
    </w:p>
    <w:p w14:paraId="2AEC1543" w14:textId="77777777" w:rsidR="00265865" w:rsidRPr="00265865" w:rsidRDefault="00265865">
      <w:r>
        <w:rPr>
          <w:color w:val="000000"/>
        </w:rPr>
        <w:t xml:space="preserve">Compared to </w:t>
      </w:r>
      <w:r>
        <w:t>q' = (a/r)</w:t>
      </w:r>
      <w:r w:rsidRPr="00265865">
        <w:t xml:space="preserve"> </w:t>
      </w:r>
      <w:r>
        <w:t xml:space="preserve">q, you see how the 6 powers </w:t>
      </w:r>
      <w:r w:rsidR="003444C7">
        <w:t xml:space="preserve">of (a/r) </w:t>
      </w:r>
      <w:r>
        <w:t>due to the volume element change overwhelm the 1 power shown in q' = (a/r)</w:t>
      </w:r>
      <w:r w:rsidRPr="00265865">
        <w:t xml:space="preserve"> </w:t>
      </w:r>
      <w:r>
        <w:t>q</w:t>
      </w:r>
      <w:r w:rsidR="003444C7">
        <w:t xml:space="preserve">, so we end up with </w:t>
      </w:r>
      <w:r w:rsidR="003444C7">
        <w:rPr>
          <w:color w:val="000000"/>
        </w:rPr>
        <w:t>ρ'</w:t>
      </w:r>
      <w:r w:rsidR="003444C7">
        <w:t xml:space="preserve"> =(a/r)</w:t>
      </w:r>
      <w:r w:rsidR="003444C7">
        <w:rPr>
          <w:rStyle w:val="superscript"/>
        </w:rPr>
        <w:t>-5</w:t>
      </w:r>
      <w:r w:rsidR="003444C7" w:rsidRPr="006C0FEB">
        <w:rPr>
          <w:color w:val="000000"/>
        </w:rPr>
        <w:t xml:space="preserve"> </w:t>
      </w:r>
      <w:r w:rsidR="003444C7" w:rsidRPr="00EB2B1B">
        <w:rPr>
          <w:color w:val="000000"/>
        </w:rPr>
        <w:t>ρ</w:t>
      </w:r>
      <w:r w:rsidR="00C20053">
        <w:rPr>
          <w:color w:val="000000"/>
        </w:rPr>
        <w:t>.</w:t>
      </w:r>
    </w:p>
    <w:p w14:paraId="3DF87F69" w14:textId="77777777" w:rsidR="00013A7B" w:rsidRDefault="00013A7B">
      <w:pPr>
        <w:rPr>
          <w:color w:val="000000"/>
        </w:rPr>
      </w:pPr>
    </w:p>
    <w:p w14:paraId="013CB158" w14:textId="77777777" w:rsidR="00013A7B" w:rsidRDefault="00013A7B">
      <w:r>
        <w:rPr>
          <w:color w:val="000000"/>
        </w:rPr>
        <w:t xml:space="preserve">For the surface charge density, we have </w:t>
      </w:r>
      <w:r w:rsidRPr="00EB2B1B">
        <w:rPr>
          <w:color w:val="000000"/>
        </w:rPr>
        <w:t>d</w:t>
      </w:r>
      <w:r>
        <w:rPr>
          <w:rStyle w:val="superscript"/>
          <w:color w:val="000000"/>
        </w:rPr>
        <w:t>2</w:t>
      </w:r>
      <w:r w:rsidRPr="00EB2B1B">
        <w:rPr>
          <w:color w:val="000000"/>
        </w:rPr>
        <w:t>r</w:t>
      </w:r>
      <w:r>
        <w:rPr>
          <w:color w:val="000000"/>
        </w:rPr>
        <w:t>'</w:t>
      </w:r>
      <w:r w:rsidRPr="00EB2B1B">
        <w:rPr>
          <w:color w:val="000000"/>
        </w:rPr>
        <w:t xml:space="preserve"> = (a/r)</w:t>
      </w:r>
      <w:r>
        <w:rPr>
          <w:rStyle w:val="superscript"/>
          <w:color w:val="000000"/>
        </w:rPr>
        <w:t>4</w:t>
      </w:r>
      <w:r w:rsidRPr="00EB2B1B">
        <w:rPr>
          <w:color w:val="000000"/>
        </w:rPr>
        <w:t xml:space="preserve"> d</w:t>
      </w:r>
      <w:r>
        <w:rPr>
          <w:rStyle w:val="superscript"/>
          <w:color w:val="000000"/>
        </w:rPr>
        <w:t>2</w:t>
      </w:r>
      <w:r w:rsidRPr="00EB2B1B">
        <w:rPr>
          <w:color w:val="000000"/>
        </w:rPr>
        <w:t>r</w:t>
      </w:r>
      <w:r>
        <w:t xml:space="preserve"> which yields the second result. </w:t>
      </w:r>
    </w:p>
    <w:p w14:paraId="106C3A6A" w14:textId="77777777" w:rsidR="00105CDB" w:rsidRDefault="00105CDB"/>
    <w:p w14:paraId="2309A5E4" w14:textId="77777777" w:rsidR="007A0275" w:rsidRPr="00FA285A" w:rsidRDefault="007A0275" w:rsidP="00105CDB">
      <w:r>
        <w:t xml:space="preserve">We will find </w:t>
      </w:r>
      <w:r w:rsidRPr="00AA5D9F">
        <w:rPr>
          <w:i/>
        </w:rPr>
        <w:t>more useful</w:t>
      </w:r>
      <w:r>
        <w:t xml:space="preserve"> the equations above expressed in another way. </w:t>
      </w:r>
      <w:r w:rsidR="00FA285A">
        <w:t xml:space="preserve">First, swap the roles of the variables </w:t>
      </w:r>
      <w:r w:rsidR="00FA285A" w:rsidRPr="00FA285A">
        <w:rPr>
          <w:b/>
        </w:rPr>
        <w:t>r</w:t>
      </w:r>
      <w:r w:rsidR="00FA285A">
        <w:t xml:space="preserve"> and </w:t>
      </w:r>
      <w:r w:rsidR="00FA285A" w:rsidRPr="00FA285A">
        <w:rPr>
          <w:b/>
        </w:rPr>
        <w:t>r</w:t>
      </w:r>
      <w:r w:rsidR="00FA285A">
        <w:t>' , then replace r' by a</w:t>
      </w:r>
      <w:r w:rsidR="00FA285A">
        <w:rPr>
          <w:rStyle w:val="superscript"/>
        </w:rPr>
        <w:t>2</w:t>
      </w:r>
      <w:r w:rsidR="00FA285A">
        <w:t xml:space="preserve">/r </w:t>
      </w:r>
      <w:r w:rsidR="00AA5D9F">
        <w:t xml:space="preserve">.  The second line then follows in the same way:  </w:t>
      </w:r>
    </w:p>
    <w:p w14:paraId="442DCF57" w14:textId="77777777" w:rsidR="00FA285A" w:rsidRDefault="00FA285A" w:rsidP="00105CDB"/>
    <w:p w14:paraId="2C7824F2" w14:textId="77777777" w:rsidR="00FA285A" w:rsidRPr="00FA285A" w:rsidRDefault="00FA285A" w:rsidP="00105CDB">
      <w:r>
        <w:rPr>
          <w:color w:val="000000"/>
        </w:rPr>
        <w:tab/>
        <w:t>ρ'</w:t>
      </w:r>
      <w:r>
        <w:t>(</w:t>
      </w:r>
      <w:r w:rsidRPr="00F97646">
        <w:rPr>
          <w:b/>
        </w:rPr>
        <w:t>r</w:t>
      </w:r>
      <w:r>
        <w:t>) = (r'/a)</w:t>
      </w:r>
      <w:r>
        <w:rPr>
          <w:rStyle w:val="superscript"/>
        </w:rPr>
        <w:t>5</w:t>
      </w:r>
      <w:r w:rsidRPr="006C0FEB">
        <w:rPr>
          <w:color w:val="000000"/>
        </w:rPr>
        <w:t xml:space="preserve"> </w:t>
      </w:r>
      <w:r w:rsidRPr="00EB2B1B">
        <w:rPr>
          <w:color w:val="000000"/>
        </w:rPr>
        <w:t>ρ(</w:t>
      </w:r>
      <w:r w:rsidRPr="00D815B9">
        <w:rPr>
          <w:b/>
          <w:color w:val="000000"/>
        </w:rPr>
        <w:t>r</w:t>
      </w:r>
      <w:r>
        <w:rPr>
          <w:b/>
          <w:color w:val="000000"/>
        </w:rPr>
        <w:t>'</w:t>
      </w:r>
      <w:r w:rsidRPr="00EB2B1B">
        <w:rPr>
          <w:color w:val="000000"/>
        </w:rPr>
        <w:t>)</w:t>
      </w:r>
      <w:r>
        <w:rPr>
          <w:color w:val="000000"/>
        </w:rPr>
        <w:t xml:space="preserve">   =  (a/r)</w:t>
      </w:r>
      <w:r>
        <w:rPr>
          <w:rStyle w:val="superscript"/>
        </w:rPr>
        <w:t>5</w:t>
      </w:r>
      <w:r>
        <w:t xml:space="preserve"> </w:t>
      </w:r>
      <w:r w:rsidRPr="00EB2B1B">
        <w:rPr>
          <w:color w:val="000000"/>
        </w:rPr>
        <w:t>ρ(</w:t>
      </w:r>
      <w:r w:rsidRPr="00D815B9">
        <w:rPr>
          <w:b/>
          <w:color w:val="000000"/>
        </w:rPr>
        <w:t>r</w:t>
      </w:r>
      <w:r>
        <w:rPr>
          <w:b/>
          <w:color w:val="000000"/>
        </w:rPr>
        <w:t>'</w:t>
      </w:r>
      <w:r w:rsidRPr="00EB2B1B">
        <w:rPr>
          <w:color w:val="000000"/>
        </w:rPr>
        <w:t>)</w:t>
      </w:r>
      <w:r>
        <w:t xml:space="preserve"> </w:t>
      </w:r>
      <w:r>
        <w:tab/>
      </w:r>
    </w:p>
    <w:p w14:paraId="182E1C1A" w14:textId="77777777" w:rsidR="00FA285A" w:rsidRDefault="00FA285A" w:rsidP="00FA285A">
      <w:r>
        <w:rPr>
          <w:color w:val="000000"/>
        </w:rPr>
        <w:tab/>
        <w:t>σ'</w:t>
      </w:r>
      <w:r>
        <w:t>(</w:t>
      </w:r>
      <w:r w:rsidRPr="00F97646">
        <w:rPr>
          <w:b/>
        </w:rPr>
        <w:t>r</w:t>
      </w:r>
      <w:r>
        <w:t>) = (r'/a)</w:t>
      </w:r>
      <w:r>
        <w:rPr>
          <w:rStyle w:val="superscript"/>
        </w:rPr>
        <w:t>3</w:t>
      </w:r>
      <w:r w:rsidRPr="006C0FEB">
        <w:rPr>
          <w:color w:val="000000"/>
        </w:rPr>
        <w:t xml:space="preserve"> </w:t>
      </w:r>
      <w:r>
        <w:rPr>
          <w:color w:val="000000"/>
        </w:rPr>
        <w:t>σ</w:t>
      </w:r>
      <w:r w:rsidRPr="00EB2B1B">
        <w:rPr>
          <w:color w:val="000000"/>
        </w:rPr>
        <w:t>(</w:t>
      </w:r>
      <w:r w:rsidRPr="00D815B9">
        <w:rPr>
          <w:b/>
          <w:color w:val="000000"/>
        </w:rPr>
        <w:t>r</w:t>
      </w:r>
      <w:r>
        <w:rPr>
          <w:b/>
          <w:color w:val="000000"/>
        </w:rPr>
        <w:t>'</w:t>
      </w:r>
      <w:r w:rsidRPr="00EB2B1B">
        <w:rPr>
          <w:color w:val="000000"/>
        </w:rPr>
        <w:t>)</w:t>
      </w:r>
      <w:r>
        <w:rPr>
          <w:color w:val="000000"/>
        </w:rPr>
        <w:t xml:space="preserve">   =  (a/r)</w:t>
      </w:r>
      <w:r>
        <w:rPr>
          <w:rStyle w:val="superscript"/>
        </w:rPr>
        <w:t>3</w:t>
      </w:r>
      <w:r>
        <w:t xml:space="preserve"> </w:t>
      </w:r>
      <w:r>
        <w:rPr>
          <w:color w:val="000000"/>
        </w:rPr>
        <w:t>σ</w:t>
      </w:r>
      <w:r w:rsidRPr="00EB2B1B">
        <w:rPr>
          <w:color w:val="000000"/>
        </w:rPr>
        <w:t>(</w:t>
      </w:r>
      <w:r w:rsidRPr="00D815B9">
        <w:rPr>
          <w:b/>
          <w:color w:val="000000"/>
        </w:rPr>
        <w:t>r</w:t>
      </w:r>
      <w:r>
        <w:rPr>
          <w:b/>
          <w:color w:val="000000"/>
        </w:rPr>
        <w:t>'</w:t>
      </w:r>
      <w:r w:rsidRPr="00EB2B1B">
        <w:rPr>
          <w:color w:val="000000"/>
        </w:rPr>
        <w:t>)</w:t>
      </w:r>
      <w:r>
        <w:t xml:space="preserve"> </w:t>
      </w:r>
      <w:r>
        <w:tab/>
      </w:r>
    </w:p>
    <w:p w14:paraId="3BF8D029" w14:textId="77777777" w:rsidR="00404FE3" w:rsidRDefault="00404FE3" w:rsidP="00FA285A"/>
    <w:p w14:paraId="53569002" w14:textId="77777777" w:rsidR="00404FE3" w:rsidRDefault="00404FE3" w:rsidP="00FA285A">
      <w:r>
        <w:t xml:space="preserve">We can rewrite these in various ways, as we did for the potential. Swap </w:t>
      </w:r>
      <w:r w:rsidRPr="00404FE3">
        <w:rPr>
          <w:b/>
        </w:rPr>
        <w:t>r</w:t>
      </w:r>
      <w:r>
        <w:t xml:space="preserve"> ↔ </w:t>
      </w:r>
      <w:r w:rsidRPr="00404FE3">
        <w:rPr>
          <w:b/>
        </w:rPr>
        <w:t>r</w:t>
      </w:r>
      <w:r>
        <w:t>' to get these forms</w:t>
      </w:r>
    </w:p>
    <w:p w14:paraId="3ADF71C5" w14:textId="77777777" w:rsidR="00404FE3" w:rsidRDefault="00404FE3" w:rsidP="00FA285A"/>
    <w:p w14:paraId="291C72A0" w14:textId="77777777" w:rsidR="00404FE3" w:rsidRPr="00FA285A" w:rsidRDefault="00404FE3" w:rsidP="00404FE3">
      <w:r>
        <w:rPr>
          <w:color w:val="000000"/>
        </w:rPr>
        <w:tab/>
        <w:t>ρ'</w:t>
      </w:r>
      <w:r>
        <w:t>(</w:t>
      </w:r>
      <w:r w:rsidRPr="00F97646">
        <w:rPr>
          <w:b/>
        </w:rPr>
        <w:t>r</w:t>
      </w:r>
      <w:r>
        <w:rPr>
          <w:b/>
        </w:rPr>
        <w:t>'</w:t>
      </w:r>
      <w:r>
        <w:t>) = (r/a)</w:t>
      </w:r>
      <w:r>
        <w:rPr>
          <w:rStyle w:val="superscript"/>
        </w:rPr>
        <w:t>5</w:t>
      </w:r>
      <w:r w:rsidRPr="006C0FEB">
        <w:rPr>
          <w:color w:val="000000"/>
        </w:rPr>
        <w:t xml:space="preserve"> </w:t>
      </w:r>
      <w:r w:rsidRPr="00EB2B1B">
        <w:rPr>
          <w:color w:val="000000"/>
        </w:rPr>
        <w:t>ρ(</w:t>
      </w:r>
      <w:r w:rsidRPr="00D815B9">
        <w:rPr>
          <w:b/>
          <w:color w:val="000000"/>
        </w:rPr>
        <w:t>r</w:t>
      </w:r>
      <w:r w:rsidRPr="00EB2B1B">
        <w:rPr>
          <w:color w:val="000000"/>
        </w:rPr>
        <w:t>)</w:t>
      </w:r>
      <w:r>
        <w:rPr>
          <w:color w:val="000000"/>
        </w:rPr>
        <w:t xml:space="preserve">   =  (a/r')</w:t>
      </w:r>
      <w:r>
        <w:rPr>
          <w:rStyle w:val="superscript"/>
        </w:rPr>
        <w:t>5</w:t>
      </w:r>
      <w:r>
        <w:t xml:space="preserve"> </w:t>
      </w:r>
      <w:r w:rsidRPr="00EB2B1B">
        <w:rPr>
          <w:color w:val="000000"/>
        </w:rPr>
        <w:t>ρ(</w:t>
      </w:r>
      <w:r w:rsidRPr="00D815B9">
        <w:rPr>
          <w:b/>
          <w:color w:val="000000"/>
        </w:rPr>
        <w:t>r</w:t>
      </w:r>
      <w:r w:rsidRPr="00EB2B1B">
        <w:rPr>
          <w:color w:val="000000"/>
        </w:rPr>
        <w:t>)</w:t>
      </w:r>
      <w:r>
        <w:t xml:space="preserve"> </w:t>
      </w:r>
      <w:r>
        <w:tab/>
      </w:r>
      <w:r>
        <w:tab/>
        <w:t>=&gt;</w:t>
      </w:r>
      <w:r w:rsidRPr="00404FE3">
        <w:rPr>
          <w:color w:val="000000"/>
        </w:rPr>
        <w:t xml:space="preserve"> </w:t>
      </w:r>
      <w:r>
        <w:rPr>
          <w:color w:val="000000"/>
        </w:rPr>
        <w:t xml:space="preserve"> </w:t>
      </w:r>
      <w:r w:rsidRPr="00EB2B1B">
        <w:rPr>
          <w:color w:val="000000"/>
        </w:rPr>
        <w:t>ρ(</w:t>
      </w:r>
      <w:r w:rsidRPr="00D815B9">
        <w:rPr>
          <w:b/>
          <w:color w:val="000000"/>
        </w:rPr>
        <w:t>r</w:t>
      </w:r>
      <w:r w:rsidRPr="00EB2B1B">
        <w:rPr>
          <w:color w:val="000000"/>
        </w:rPr>
        <w:t>)</w:t>
      </w:r>
      <w:r>
        <w:rPr>
          <w:color w:val="000000"/>
        </w:rPr>
        <w:t xml:space="preserve">  = </w:t>
      </w:r>
      <w:r>
        <w:t>(a/r)</w:t>
      </w:r>
      <w:r>
        <w:rPr>
          <w:rStyle w:val="superscript"/>
        </w:rPr>
        <w:t>5</w:t>
      </w:r>
      <w:r>
        <w:t xml:space="preserve"> </w:t>
      </w:r>
      <w:r>
        <w:rPr>
          <w:color w:val="000000"/>
        </w:rPr>
        <w:t>ρ'</w:t>
      </w:r>
      <w:r>
        <w:t>(</w:t>
      </w:r>
      <w:r w:rsidRPr="00F97646">
        <w:rPr>
          <w:b/>
        </w:rPr>
        <w:t>r</w:t>
      </w:r>
      <w:r>
        <w:rPr>
          <w:b/>
        </w:rPr>
        <w:t>'</w:t>
      </w:r>
      <w:r>
        <w:t>)</w:t>
      </w:r>
      <w:r>
        <w:tab/>
        <w:t>= (</w:t>
      </w:r>
      <w:r w:rsidR="000C2FFC">
        <w:t>r'/a</w:t>
      </w:r>
      <w:r>
        <w:t>)</w:t>
      </w:r>
      <w:r>
        <w:rPr>
          <w:rStyle w:val="superscript"/>
        </w:rPr>
        <w:t>5</w:t>
      </w:r>
      <w:r>
        <w:t xml:space="preserve"> </w:t>
      </w:r>
      <w:r>
        <w:rPr>
          <w:color w:val="000000"/>
        </w:rPr>
        <w:t>ρ'</w:t>
      </w:r>
      <w:r>
        <w:t>(</w:t>
      </w:r>
      <w:r w:rsidRPr="00F97646">
        <w:rPr>
          <w:b/>
        </w:rPr>
        <w:t>r</w:t>
      </w:r>
      <w:r>
        <w:rPr>
          <w:b/>
        </w:rPr>
        <w:t>'</w:t>
      </w:r>
      <w:r>
        <w:t>)</w:t>
      </w:r>
    </w:p>
    <w:p w14:paraId="436638B8" w14:textId="77777777" w:rsidR="000C2FFC" w:rsidRPr="00FA285A" w:rsidRDefault="00404FE3" w:rsidP="000C2FFC">
      <w:r>
        <w:rPr>
          <w:color w:val="000000"/>
        </w:rPr>
        <w:tab/>
        <w:t>σ'</w:t>
      </w:r>
      <w:r>
        <w:t>(</w:t>
      </w:r>
      <w:r w:rsidRPr="00F97646">
        <w:rPr>
          <w:b/>
        </w:rPr>
        <w:t>r</w:t>
      </w:r>
      <w:r>
        <w:rPr>
          <w:b/>
        </w:rPr>
        <w:t>'</w:t>
      </w:r>
      <w:r>
        <w:t>) = (r/a)</w:t>
      </w:r>
      <w:r>
        <w:rPr>
          <w:rStyle w:val="superscript"/>
        </w:rPr>
        <w:t>3</w:t>
      </w:r>
      <w:r w:rsidRPr="006C0FEB">
        <w:rPr>
          <w:color w:val="000000"/>
        </w:rPr>
        <w:t xml:space="preserve"> </w:t>
      </w:r>
      <w:r>
        <w:rPr>
          <w:color w:val="000000"/>
        </w:rPr>
        <w:t>σ</w:t>
      </w:r>
      <w:r w:rsidRPr="00EB2B1B">
        <w:rPr>
          <w:color w:val="000000"/>
        </w:rPr>
        <w:t>(</w:t>
      </w:r>
      <w:r w:rsidRPr="00D815B9">
        <w:rPr>
          <w:b/>
          <w:color w:val="000000"/>
        </w:rPr>
        <w:t>r</w:t>
      </w:r>
      <w:r w:rsidRPr="00EB2B1B">
        <w:rPr>
          <w:color w:val="000000"/>
        </w:rPr>
        <w:t>)</w:t>
      </w:r>
      <w:r>
        <w:rPr>
          <w:color w:val="000000"/>
        </w:rPr>
        <w:t xml:space="preserve">   =  (a/r')</w:t>
      </w:r>
      <w:r>
        <w:rPr>
          <w:rStyle w:val="superscript"/>
        </w:rPr>
        <w:t>3</w:t>
      </w:r>
      <w:r>
        <w:t xml:space="preserve"> </w:t>
      </w:r>
      <w:r>
        <w:rPr>
          <w:color w:val="000000"/>
        </w:rPr>
        <w:t>σ</w:t>
      </w:r>
      <w:r w:rsidRPr="00EB2B1B">
        <w:rPr>
          <w:color w:val="000000"/>
        </w:rPr>
        <w:t>(</w:t>
      </w:r>
      <w:r w:rsidRPr="00D815B9">
        <w:rPr>
          <w:b/>
          <w:color w:val="000000"/>
        </w:rPr>
        <w:t>r</w:t>
      </w:r>
      <w:r w:rsidRPr="00EB2B1B">
        <w:rPr>
          <w:color w:val="000000"/>
        </w:rPr>
        <w:t>)</w:t>
      </w:r>
      <w:r>
        <w:t xml:space="preserve"> </w:t>
      </w:r>
      <w:r>
        <w:tab/>
      </w:r>
      <w:r>
        <w:tab/>
      </w:r>
      <w:r w:rsidR="000C2FFC">
        <w:t>=&gt;</w:t>
      </w:r>
      <w:r w:rsidR="000C2FFC" w:rsidRPr="00404FE3">
        <w:rPr>
          <w:color w:val="000000"/>
        </w:rPr>
        <w:t xml:space="preserve"> </w:t>
      </w:r>
      <w:r w:rsidR="000C2FFC">
        <w:rPr>
          <w:color w:val="000000"/>
        </w:rPr>
        <w:t xml:space="preserve"> σ</w:t>
      </w:r>
      <w:r w:rsidR="000C2FFC" w:rsidRPr="00EB2B1B">
        <w:rPr>
          <w:color w:val="000000"/>
        </w:rPr>
        <w:t>(</w:t>
      </w:r>
      <w:r w:rsidR="000C2FFC" w:rsidRPr="00D815B9">
        <w:rPr>
          <w:b/>
          <w:color w:val="000000"/>
        </w:rPr>
        <w:t>r</w:t>
      </w:r>
      <w:r w:rsidR="000C2FFC" w:rsidRPr="00EB2B1B">
        <w:rPr>
          <w:color w:val="000000"/>
        </w:rPr>
        <w:t>)</w:t>
      </w:r>
      <w:r w:rsidR="000C2FFC">
        <w:rPr>
          <w:color w:val="000000"/>
        </w:rPr>
        <w:t xml:space="preserve">  = </w:t>
      </w:r>
      <w:r w:rsidR="000C2FFC">
        <w:t>(a/r)</w:t>
      </w:r>
      <w:r w:rsidR="000C2FFC">
        <w:rPr>
          <w:rStyle w:val="superscript"/>
        </w:rPr>
        <w:t>3</w:t>
      </w:r>
      <w:r w:rsidR="000C2FFC">
        <w:t xml:space="preserve"> </w:t>
      </w:r>
      <w:r w:rsidR="000C2FFC">
        <w:rPr>
          <w:color w:val="000000"/>
        </w:rPr>
        <w:t>σ'</w:t>
      </w:r>
      <w:r w:rsidR="000C2FFC">
        <w:t>(</w:t>
      </w:r>
      <w:r w:rsidR="000C2FFC" w:rsidRPr="00F97646">
        <w:rPr>
          <w:b/>
        </w:rPr>
        <w:t>r</w:t>
      </w:r>
      <w:r w:rsidR="000C2FFC">
        <w:rPr>
          <w:b/>
        </w:rPr>
        <w:t>'</w:t>
      </w:r>
      <w:r w:rsidR="000C2FFC">
        <w:t>)</w:t>
      </w:r>
      <w:r w:rsidR="000C2FFC">
        <w:tab/>
        <w:t>= (r'/a)</w:t>
      </w:r>
      <w:r w:rsidR="000C2FFC">
        <w:rPr>
          <w:rStyle w:val="superscript"/>
        </w:rPr>
        <w:t>3</w:t>
      </w:r>
      <w:r w:rsidR="000C2FFC">
        <w:t xml:space="preserve"> </w:t>
      </w:r>
      <w:r w:rsidR="000C2FFC">
        <w:rPr>
          <w:color w:val="000000"/>
        </w:rPr>
        <w:t>σ'</w:t>
      </w:r>
      <w:r w:rsidR="000C2FFC">
        <w:t>(</w:t>
      </w:r>
      <w:r w:rsidR="000C2FFC" w:rsidRPr="00F97646">
        <w:rPr>
          <w:b/>
        </w:rPr>
        <w:t>r</w:t>
      </w:r>
      <w:r w:rsidR="000C2FFC">
        <w:rPr>
          <w:b/>
        </w:rPr>
        <w:t>'</w:t>
      </w:r>
      <w:r w:rsidR="000C2FFC">
        <w:t>)</w:t>
      </w:r>
    </w:p>
    <w:p w14:paraId="439AC775" w14:textId="77777777" w:rsidR="00404FE3" w:rsidRPr="00FA285A" w:rsidRDefault="00404FE3" w:rsidP="00FA285A"/>
    <w:p w14:paraId="23E29A77" w14:textId="77777777" w:rsidR="00013A7B" w:rsidRDefault="00013A7B"/>
    <w:p w14:paraId="474C7B3B" w14:textId="77777777" w:rsidR="00013A7B" w:rsidRPr="00742A3D" w:rsidRDefault="00742A3D" w:rsidP="0038761F">
      <w:pPr>
        <w:pStyle w:val="Heading2"/>
      </w:pPr>
      <w:bookmarkStart w:id="70" w:name="_Toc251164910"/>
      <w:bookmarkStart w:id="71" w:name="_Toc251220506"/>
      <w:bookmarkStart w:id="72" w:name="_Toc251223166"/>
      <w:bookmarkStart w:id="73" w:name="_Toc251225482"/>
      <w:bookmarkStart w:id="74" w:name="_Toc251231798"/>
      <w:bookmarkStart w:id="75" w:name="_Toc251231915"/>
      <w:bookmarkStart w:id="76" w:name="_Toc251231942"/>
      <w:bookmarkStart w:id="77" w:name="_Toc251232050"/>
      <w:bookmarkStart w:id="78" w:name="_Toc279426079"/>
      <w:bookmarkStart w:id="79" w:name="_Toc279426167"/>
      <w:r w:rsidRPr="00742A3D">
        <w:t>Comparison between 3D inversion transformations and 2D conformal map transformations.</w:t>
      </w:r>
      <w:bookmarkEnd w:id="70"/>
      <w:bookmarkEnd w:id="71"/>
      <w:bookmarkEnd w:id="72"/>
      <w:bookmarkEnd w:id="73"/>
      <w:bookmarkEnd w:id="74"/>
      <w:bookmarkEnd w:id="75"/>
      <w:bookmarkEnd w:id="76"/>
      <w:bookmarkEnd w:id="77"/>
      <w:bookmarkEnd w:id="78"/>
      <w:bookmarkEnd w:id="79"/>
      <w:r w:rsidRPr="00742A3D">
        <w:t xml:space="preserve"> </w:t>
      </w:r>
    </w:p>
    <w:p w14:paraId="5C206285" w14:textId="77777777" w:rsidR="00742A3D" w:rsidRDefault="00742A3D"/>
    <w:p w14:paraId="61706B38" w14:textId="77777777" w:rsidR="00742A3D" w:rsidRPr="00EB2B1B" w:rsidRDefault="00800AC6" w:rsidP="00742A3D">
      <w:pPr>
        <w:rPr>
          <w:color w:val="000000"/>
        </w:rPr>
      </w:pPr>
      <w:r>
        <w:rPr>
          <w:color w:val="000000"/>
        </w:rPr>
        <w:t>The inversion</w:t>
      </w:r>
      <w:r w:rsidR="00742A3D" w:rsidRPr="00EB2B1B">
        <w:rPr>
          <w:color w:val="000000"/>
        </w:rPr>
        <w:t xml:space="preserve"> method involve</w:t>
      </w:r>
      <w:r>
        <w:rPr>
          <w:color w:val="000000"/>
        </w:rPr>
        <w:t>s</w:t>
      </w:r>
      <w:r w:rsidR="00742A3D" w:rsidRPr="00EB2B1B">
        <w:rPr>
          <w:color w:val="000000"/>
        </w:rPr>
        <w:t xml:space="preserve"> a mapping  f:</w:t>
      </w:r>
      <w:r w:rsidRPr="00800AC6">
        <w:rPr>
          <w:color w:val="000000"/>
        </w:rPr>
        <w:t xml:space="preserve"> </w:t>
      </w:r>
      <w:r w:rsidRPr="00EB2B1B">
        <w:rPr>
          <w:color w:val="000000"/>
        </w:rPr>
        <w:t>E</w:t>
      </w:r>
      <w:r w:rsidRPr="00EB2B1B">
        <w:rPr>
          <w:rStyle w:val="superscript"/>
          <w:color w:val="000000"/>
        </w:rPr>
        <w:t>3</w:t>
      </w:r>
      <w:r w:rsidR="00742A3D" w:rsidRPr="00EB2B1B">
        <w:rPr>
          <w:color w:val="000000"/>
        </w:rPr>
        <w:t xml:space="preserve"> → </w:t>
      </w:r>
      <w:r w:rsidRPr="00EB2B1B">
        <w:rPr>
          <w:color w:val="000000"/>
        </w:rPr>
        <w:t>E</w:t>
      </w:r>
      <w:r w:rsidRPr="00EB2B1B">
        <w:rPr>
          <w:rStyle w:val="superscript"/>
          <w:color w:val="000000"/>
        </w:rPr>
        <w:t>3</w:t>
      </w:r>
      <w:r w:rsidR="00742A3D" w:rsidRPr="00EB2B1B">
        <w:rPr>
          <w:color w:val="000000"/>
        </w:rPr>
        <w:t xml:space="preserve"> </w:t>
      </w:r>
      <w:r>
        <w:rPr>
          <w:color w:val="000000"/>
        </w:rPr>
        <w:t xml:space="preserve">[ </w:t>
      </w:r>
      <w:r w:rsidRPr="009A591E">
        <w:rPr>
          <w:b/>
        </w:rPr>
        <w:t>r</w:t>
      </w:r>
      <w:r>
        <w:t>'  = (a</w:t>
      </w:r>
      <w:r>
        <w:rPr>
          <w:rStyle w:val="superscript"/>
        </w:rPr>
        <w:t>2</w:t>
      </w:r>
      <w:r>
        <w:t>/r</w:t>
      </w:r>
      <w:r>
        <w:rPr>
          <w:rStyle w:val="superscript"/>
        </w:rPr>
        <w:t>2</w:t>
      </w:r>
      <w:r>
        <w:t>)</w:t>
      </w:r>
      <w:r w:rsidRPr="002D62F9">
        <w:rPr>
          <w:b/>
        </w:rPr>
        <w:t xml:space="preserve"> </w:t>
      </w:r>
      <w:r w:rsidRPr="009A591E">
        <w:rPr>
          <w:b/>
        </w:rPr>
        <w:t>r</w:t>
      </w:r>
      <w:r>
        <w:t xml:space="preserve"> ]</w:t>
      </w:r>
      <w:r w:rsidR="00742A3D" w:rsidRPr="00EB2B1B">
        <w:rPr>
          <w:color w:val="000000"/>
        </w:rPr>
        <w:t xml:space="preserve">. Notice that this is not a </w:t>
      </w:r>
      <w:r w:rsidR="00742A3D" w:rsidRPr="00800AC6">
        <w:rPr>
          <w:i/>
          <w:color w:val="000000"/>
        </w:rPr>
        <w:t>broad</w:t>
      </w:r>
      <w:r w:rsidR="00742A3D" w:rsidRPr="00EB2B1B">
        <w:rPr>
          <w:color w:val="000000"/>
        </w:rPr>
        <w:t xml:space="preserve"> range of mappings</w:t>
      </w:r>
      <w:r>
        <w:rPr>
          <w:color w:val="000000"/>
        </w:rPr>
        <w:t xml:space="preserve">, </w:t>
      </w:r>
      <w:r w:rsidR="00742A3D" w:rsidRPr="00EB2B1B">
        <w:rPr>
          <w:color w:val="000000"/>
        </w:rPr>
        <w:t xml:space="preserve">such as </w:t>
      </w:r>
      <w:r w:rsidR="00742A3D" w:rsidRPr="00DA636C">
        <w:rPr>
          <w:i/>
          <w:color w:val="000000"/>
        </w:rPr>
        <w:t>all analytic functions</w:t>
      </w:r>
      <w:r w:rsidR="00742A3D" w:rsidRPr="00EB2B1B">
        <w:rPr>
          <w:color w:val="000000"/>
        </w:rPr>
        <w:t xml:space="preserve"> w = f(z) subject to a few minor restrictions</w:t>
      </w:r>
      <w:r>
        <w:rPr>
          <w:color w:val="000000"/>
        </w:rPr>
        <w:t>, but t</w:t>
      </w:r>
      <w:r w:rsidR="00742A3D" w:rsidRPr="00EB2B1B">
        <w:rPr>
          <w:color w:val="000000"/>
        </w:rPr>
        <w:t>here is some flexi</w:t>
      </w:r>
      <w:r>
        <w:rPr>
          <w:color w:val="000000"/>
        </w:rPr>
        <w:t xml:space="preserve">bility </w:t>
      </w:r>
      <w:r w:rsidR="00742A3D" w:rsidRPr="00EB2B1B">
        <w:rPr>
          <w:color w:val="000000"/>
        </w:rPr>
        <w:t xml:space="preserve">in that we can choose an arbitrary positive value of constant a. Also, if we think of the inversion sphere of radius a as being relative to a fixed origin as we have shown above, we can position the pieces of our Poisson problem any way we like relative to our inversion sphere origin.  Obviously this is the same as saying we are free to position the origin of our sphere anywhere we like relative to the pieces of our problem.  </w:t>
      </w:r>
      <w:r w:rsidR="00742A3D" w:rsidRPr="00800AC6">
        <w:rPr>
          <w:i/>
          <w:color w:val="000000"/>
        </w:rPr>
        <w:t>So we hav</w:t>
      </w:r>
      <w:r w:rsidRPr="00800AC6">
        <w:rPr>
          <w:i/>
          <w:color w:val="000000"/>
        </w:rPr>
        <w:t>e freedom of origin and radius for our a-sphere.</w:t>
      </w:r>
      <w:r>
        <w:rPr>
          <w:color w:val="000000"/>
        </w:rPr>
        <w:t xml:space="preserve"> </w:t>
      </w:r>
    </w:p>
    <w:p w14:paraId="30CE3A8E" w14:textId="77777777" w:rsidR="006C0FEB" w:rsidRDefault="0073450D">
      <w:r>
        <w:tab/>
        <w:t xml:space="preserve">In 2D conformal mapping, we know that linear transformations map circles into circles, and in our 3D inversion mapping we know that spheres map into spheres. </w:t>
      </w:r>
    </w:p>
    <w:p w14:paraId="72A9330C" w14:textId="77777777" w:rsidR="00440036" w:rsidRDefault="00440036">
      <w:r>
        <w:tab/>
        <w:t xml:space="preserve">In 2D conformal mapping we know that "angles are preserved", and Jackson claims this is also true for the inversion mapping in 3D, though I have not proved this. It seems reasonable since things are smooth under the mapping. </w:t>
      </w:r>
    </w:p>
    <w:p w14:paraId="60184EEA" w14:textId="77777777" w:rsidR="00440036" w:rsidRDefault="00440036">
      <w:r>
        <w:tab/>
        <w:t xml:space="preserve">In 2D mapping "scale is preserved" in all directions, </w:t>
      </w:r>
      <w:r w:rsidR="0024125F">
        <w:t>by which I mean that there exists a local scaling factor that is independent of orientation.</w:t>
      </w:r>
      <w:r>
        <w:t xml:space="preserve"> I suspect this is true also in 3D inversion mapping, though Jackson does not comment on this. This would say that a 3D pixel image </w:t>
      </w:r>
      <w:r w:rsidR="0024125F">
        <w:t>w</w:t>
      </w:r>
      <w:r>
        <w:t>ould get mapped into another such image such that locally you have only</w:t>
      </w:r>
      <w:r w:rsidR="0024125F">
        <w:t xml:space="preserve"> a rotation and scaling factor, no rotational distortion. </w:t>
      </w:r>
    </w:p>
    <w:p w14:paraId="1F985514" w14:textId="77777777" w:rsidR="0024125F" w:rsidRDefault="0024125F">
      <w:r>
        <w:tab/>
        <w:t>Due to the preservation of angles and presumably of scaling, you might think of inversion mapping as some kind of 3D conformal mapping. However, what is missing is the powerful 2D theorem which I quote here from my Ahlfors notes"</w:t>
      </w:r>
    </w:p>
    <w:p w14:paraId="3204B396" w14:textId="77777777" w:rsidR="0024125F" w:rsidRDefault="0024125F"/>
    <w:p w14:paraId="796A5ABB" w14:textId="77777777" w:rsidR="0024125F" w:rsidRDefault="00F14EEF" w:rsidP="0024125F">
      <w:r>
        <w:rPr>
          <w:u w:val="single"/>
        </w:rPr>
        <w:t>"</w:t>
      </w:r>
      <w:r w:rsidR="0024125F" w:rsidRPr="007701F2">
        <w:rPr>
          <w:u w:val="single"/>
        </w:rPr>
        <w:t>Statement of Theorem 2.</w:t>
      </w:r>
      <w:r w:rsidR="0024125F">
        <w:t xml:space="preserve"> Assume we have a mapping f:R→R' where f(z) is 1-to-1, and onto. We know from elsewhere (outlined in section below) that</w:t>
      </w:r>
      <w:r w:rsidR="008C487E">
        <w:t xml:space="preserve">: </w:t>
      </w:r>
      <w:r w:rsidR="0024125F">
        <w:t>(1) this means f</w:t>
      </w:r>
      <w:r w:rsidR="0024125F">
        <w:rPr>
          <w:rStyle w:val="superscript"/>
        </w:rPr>
        <w:t>-1</w:t>
      </w:r>
      <w:r w:rsidR="0024125F">
        <w:t>(w) exists; (2) if we further assume that f(z) is analytic, and that f '(z) ≠ 0 in R, then we know that f</w:t>
      </w:r>
      <w:r w:rsidR="0024125F">
        <w:rPr>
          <w:rStyle w:val="superscript"/>
        </w:rPr>
        <w:t>-1</w:t>
      </w:r>
      <w:r w:rsidR="0024125F">
        <w:t>(w) is analytic on R'. Since f</w:t>
      </w:r>
      <w:r w:rsidR="0024125F">
        <w:rPr>
          <w:rStyle w:val="superscript"/>
        </w:rPr>
        <w:t>-1</w:t>
      </w:r>
      <w:r w:rsidR="0024125F">
        <w:t xml:space="preserve">(w) exists, we know that the functions x and y shown above exist. </w:t>
      </w:r>
      <w:r w:rsidR="008C487E" w:rsidRPr="008C487E">
        <w:rPr>
          <w:b/>
        </w:rPr>
        <w:t>THEN</w:t>
      </w:r>
      <w:r w:rsidR="0024125F">
        <w:t xml:space="preserve">, suppose φ(x,y) is real and harmonic in R.  Then we can write φ(x,y) = φ(x(u,v), y(u,v))  ≡ Φ(u,v). We clearly end up with a real function Φ(u,v) defined on region R'. Theorem 2 claims that this function Φ(u,v) is </w:t>
      </w:r>
      <w:r w:rsidR="0024125F" w:rsidRPr="00FC7F9F">
        <w:rPr>
          <w:i/>
        </w:rPr>
        <w:t>harmonic</w:t>
      </w:r>
      <w:r w:rsidR="0024125F">
        <w:t xml:space="preserve"> on R', something that is not immediately obvious. </w:t>
      </w:r>
      <w:r>
        <w:t>"</w:t>
      </w:r>
    </w:p>
    <w:p w14:paraId="00279E97" w14:textId="77777777" w:rsidR="008C487E" w:rsidRDefault="008C487E" w:rsidP="0024125F"/>
    <w:p w14:paraId="0AFBB4A4" w14:textId="77777777" w:rsidR="00F97646" w:rsidRDefault="008C487E">
      <w:r>
        <w:t xml:space="preserve">In our inversion </w:t>
      </w:r>
      <w:r w:rsidR="00436FC4">
        <w:t>scenario</w:t>
      </w:r>
      <w:r w:rsidR="00460C25">
        <w:t>, we start with φ(</w:t>
      </w:r>
      <w:r w:rsidRPr="00254A8C">
        <w:rPr>
          <w:b/>
        </w:rPr>
        <w:t>r</w:t>
      </w:r>
      <w:r>
        <w:t>) and end up with φ</w:t>
      </w:r>
      <w:r w:rsidR="00436FC4">
        <w:t>'</w:t>
      </w:r>
      <w:r w:rsidR="00460C25">
        <w:t>(</w:t>
      </w:r>
      <w:r w:rsidRPr="00254A8C">
        <w:rPr>
          <w:b/>
        </w:rPr>
        <w:t>r</w:t>
      </w:r>
      <w:r w:rsidR="00460C25">
        <w:t>)  = (a/r) φ(</w:t>
      </w:r>
      <w:r w:rsidRPr="00254A8C">
        <w:rPr>
          <w:b/>
        </w:rPr>
        <w:t>r</w:t>
      </w:r>
      <w:r w:rsidR="00460C25">
        <w:rPr>
          <w:b/>
        </w:rPr>
        <w:t>'</w:t>
      </w:r>
      <w:r>
        <w:t>) for a poi</w:t>
      </w:r>
      <w:r w:rsidR="00460C25">
        <w:t>nt charge. It is true that φ(</w:t>
      </w:r>
      <w:r w:rsidRPr="00254A8C">
        <w:rPr>
          <w:b/>
        </w:rPr>
        <w:t>r</w:t>
      </w:r>
      <w:r>
        <w:t>) is harmonic in R (3D harmonic, meaning s</w:t>
      </w:r>
      <w:r w:rsidR="00460C25">
        <w:t>atisfies 3D Laplace), and φ'(</w:t>
      </w:r>
      <w:r w:rsidRPr="00254A8C">
        <w:rPr>
          <w:b/>
        </w:rPr>
        <w:t>r</w:t>
      </w:r>
      <w:r w:rsidR="00460C25">
        <w:rPr>
          <w:b/>
        </w:rPr>
        <w:t>'</w:t>
      </w:r>
      <w:r>
        <w:t xml:space="preserve">) is harmonic in R'. </w:t>
      </w:r>
      <w:r w:rsidR="00460C25">
        <w:t xml:space="preserve">Each situation just describes the potential of a point charge which we know is harmonic. </w:t>
      </w:r>
      <w:r w:rsidR="00752F94">
        <w:t xml:space="preserve"> It's just that in 2D this is true for w = f(z) for ANY analytic function f(z), whereas in the 3D case, it is only true for our dinky inversion transformation where all we can set is the origin and radius of the a-sphere. </w:t>
      </w:r>
      <w:r w:rsidR="00436FC4">
        <w:t>A</w:t>
      </w:r>
      <w:r w:rsidR="00752F94">
        <w:t xml:space="preserve"> second big theorem of 2D conformal mapping concerns </w:t>
      </w:r>
      <w:r w:rsidR="00436FC4">
        <w:t xml:space="preserve">Green's Functions and depends on the fact that in 2D, a boundary at constant potential maps into a boundary at </w:t>
      </w:r>
      <w:r w:rsidR="00460C25">
        <w:t xml:space="preserve">the same </w:t>
      </w:r>
      <w:r w:rsidR="00436FC4">
        <w:t xml:space="preserve">constant potential, a feature completely missing from the 3D inversion situation, which is obvious just staring at the equation </w:t>
      </w:r>
      <w:r w:rsidR="00460C25">
        <w:t>φ'(</w:t>
      </w:r>
      <w:r w:rsidR="00460C25" w:rsidRPr="00254A8C">
        <w:rPr>
          <w:b/>
        </w:rPr>
        <w:t>r</w:t>
      </w:r>
      <w:r w:rsidR="00460C25">
        <w:t>)  = (a/r) φ(</w:t>
      </w:r>
      <w:r w:rsidR="00460C25" w:rsidRPr="00254A8C">
        <w:rPr>
          <w:b/>
        </w:rPr>
        <w:t>r</w:t>
      </w:r>
      <w:r w:rsidR="00460C25">
        <w:rPr>
          <w:b/>
        </w:rPr>
        <w:t>'</w:t>
      </w:r>
      <w:r w:rsidR="00460C25">
        <w:t>).</w:t>
      </w:r>
    </w:p>
    <w:p w14:paraId="754DAA61" w14:textId="77777777" w:rsidR="00460C25" w:rsidRDefault="00460C25"/>
    <w:p w14:paraId="3F8E394D" w14:textId="77777777" w:rsidR="00F14EEF" w:rsidRDefault="00460C25" w:rsidP="0038761F">
      <w:pPr>
        <w:pStyle w:val="Heading2"/>
      </w:pPr>
      <w:bookmarkStart w:id="80" w:name="_Toc251164911"/>
      <w:bookmarkStart w:id="81" w:name="_Toc251220507"/>
      <w:bookmarkStart w:id="82" w:name="_Toc251223167"/>
      <w:bookmarkStart w:id="83" w:name="_Toc251225483"/>
      <w:bookmarkStart w:id="84" w:name="_Toc251231799"/>
      <w:bookmarkStart w:id="85" w:name="_Toc251231916"/>
      <w:bookmarkStart w:id="86" w:name="_Toc251231943"/>
      <w:bookmarkStart w:id="87" w:name="_Toc251232051"/>
      <w:bookmarkStart w:id="88" w:name="_Toc279426080"/>
      <w:bookmarkStart w:id="89" w:name="_Toc279426168"/>
      <w:r>
        <w:t>Metal</w:t>
      </w:r>
      <w:r w:rsidR="00F14EEF">
        <w:t xml:space="preserve"> Theorems and the Usefulness of the Inversion Transformation</w:t>
      </w:r>
      <w:bookmarkEnd w:id="80"/>
      <w:bookmarkEnd w:id="81"/>
      <w:bookmarkEnd w:id="82"/>
      <w:bookmarkEnd w:id="83"/>
      <w:bookmarkEnd w:id="84"/>
      <w:bookmarkEnd w:id="85"/>
      <w:bookmarkEnd w:id="86"/>
      <w:bookmarkEnd w:id="87"/>
      <w:bookmarkEnd w:id="88"/>
      <w:bookmarkEnd w:id="89"/>
    </w:p>
    <w:p w14:paraId="4E390315" w14:textId="77777777" w:rsidR="00F14EEF" w:rsidRDefault="00F14EEF"/>
    <w:p w14:paraId="7C381ABC" w14:textId="77777777" w:rsidR="00810731" w:rsidRDefault="00F14EEF">
      <w:r>
        <w:t xml:space="preserve">So far we have dealt with some abstract "math properties" of our inversion mapping. Now we want to see how such a mapping might help us solve </w:t>
      </w:r>
      <w:r w:rsidR="0040341C">
        <w:t xml:space="preserve">a </w:t>
      </w:r>
      <w:r w:rsidR="001D4D3B">
        <w:t xml:space="preserve">hard </w:t>
      </w:r>
      <w:r>
        <w:t>electrost</w:t>
      </w:r>
      <w:r w:rsidR="001D4D3B">
        <w:t>atic</w:t>
      </w:r>
      <w:r w:rsidR="0040341C">
        <w:t>s</w:t>
      </w:r>
      <w:r w:rsidR="001D4D3B">
        <w:t xml:space="preserve"> problems by somehow relating </w:t>
      </w:r>
      <w:r w:rsidR="0040341C">
        <w:t>it</w:t>
      </w:r>
      <w:r w:rsidR="00810731">
        <w:t xml:space="preserve"> (by inversion) to </w:t>
      </w:r>
      <w:r w:rsidR="0040341C">
        <w:t xml:space="preserve">a </w:t>
      </w:r>
      <w:r w:rsidR="00810731">
        <w:t>simple</w:t>
      </w:r>
      <w:r w:rsidR="001D4D3B">
        <w:t xml:space="preserve"> electrostatic</w:t>
      </w:r>
      <w:r w:rsidR="0040341C">
        <w:t>s</w:t>
      </w:r>
      <w:r w:rsidR="001D4D3B">
        <w:t xml:space="preserve"> probl</w:t>
      </w:r>
      <w:r w:rsidR="0040341C">
        <w:t>em</w:t>
      </w:r>
      <w:r w:rsidR="001D4D3B">
        <w:t xml:space="preserve">.  </w:t>
      </w:r>
    </w:p>
    <w:p w14:paraId="0F66A3E6" w14:textId="77777777" w:rsidR="00F14EEF" w:rsidRDefault="00810731">
      <w:r>
        <w:tab/>
      </w:r>
      <w:r w:rsidR="001D4D3B">
        <w:t xml:space="preserve">Electrostatic problems usually involve "surfaces" which hold surface charge and which may or may not be grounded or held at a constant potential. We are familiar now with the Dirichlet and Neumann problems where a potential or a charge distribution is specified on a surface and we are supposed to find the Laplace solution everywhere. And we are familiar with the class of problems where we put some charge on an isolated conductor and ask "what happens". This problem is a little harder because we have to figure out both how the charge distributes itself on the metal, and what the potential is everywhere, and since these two features are each a function of the other, we tend to find integral equations involved in solving this class of problem. A fourth type of problem is the Green's Function problem where we ground some metal conductor configuration, install a point charge somewhere, and ask what the potential is everywhere, and from that we can compute the surface charge distribution on the conductor. </w:t>
      </w:r>
      <w:r>
        <w:tab/>
      </w:r>
    </w:p>
    <w:p w14:paraId="6FAA5CEF" w14:textId="77777777" w:rsidR="00810731" w:rsidRDefault="00810731">
      <w:r>
        <w:tab/>
        <w:t>So let's now look at a few "metal theorems"</w:t>
      </w:r>
    </w:p>
    <w:p w14:paraId="75BC275F" w14:textId="77777777" w:rsidR="00810731" w:rsidRDefault="00810731"/>
    <w:p w14:paraId="4E3F4CBD" w14:textId="77777777" w:rsidR="00810731" w:rsidRPr="00EB2B1B" w:rsidRDefault="00F571FF" w:rsidP="00810731">
      <w:pPr>
        <w:rPr>
          <w:color w:val="000000"/>
        </w:rPr>
      </w:pPr>
      <w:r>
        <w:rPr>
          <w:color w:val="000000"/>
          <w:u w:val="single"/>
        </w:rPr>
        <w:t xml:space="preserve">Grounded </w:t>
      </w:r>
      <w:r w:rsidR="00810731">
        <w:rPr>
          <w:color w:val="000000"/>
          <w:u w:val="single"/>
        </w:rPr>
        <w:t>Metal</w:t>
      </w:r>
      <w:r w:rsidR="00182B03">
        <w:rPr>
          <w:color w:val="000000"/>
          <w:u w:val="single"/>
        </w:rPr>
        <w:t xml:space="preserve"> Theorem</w:t>
      </w:r>
      <w:r w:rsidR="00810731" w:rsidRPr="00EB2B1B">
        <w:rPr>
          <w:color w:val="000000"/>
          <w:u w:val="single"/>
        </w:rPr>
        <w:t>.</w:t>
      </w:r>
      <w:r w:rsidR="00810731" w:rsidRPr="00EB2B1B">
        <w:rPr>
          <w:color w:val="000000"/>
        </w:rPr>
        <w:t xml:space="preserve"> Suppose Φ(</w:t>
      </w:r>
      <w:r w:rsidR="007B6A0F" w:rsidRPr="007B6A0F">
        <w:rPr>
          <w:b/>
          <w:color w:val="000000"/>
        </w:rPr>
        <w:t>r</w:t>
      </w:r>
      <w:r w:rsidR="00810731" w:rsidRPr="00EB2B1B">
        <w:rPr>
          <w:color w:val="000000"/>
        </w:rPr>
        <w:t xml:space="preserve">) is </w:t>
      </w:r>
      <w:r w:rsidR="007B6A0F">
        <w:rPr>
          <w:color w:val="000000"/>
        </w:rPr>
        <w:t>a potential</w:t>
      </w:r>
      <w:r w:rsidR="00810731" w:rsidRPr="00EB2B1B">
        <w:rPr>
          <w:color w:val="000000"/>
        </w:rPr>
        <w:t xml:space="preserve"> in R with Φ=0 on a piece of metal which </w:t>
      </w:r>
      <w:r w:rsidR="00810731">
        <w:rPr>
          <w:color w:val="000000"/>
        </w:rPr>
        <w:t xml:space="preserve">is a portion of </w:t>
      </w:r>
      <w:r w:rsidR="007B6A0F">
        <w:rPr>
          <w:color w:val="000000"/>
        </w:rPr>
        <w:t>some</w:t>
      </w:r>
      <w:r w:rsidR="00810731" w:rsidRPr="00EB2B1B">
        <w:rPr>
          <w:color w:val="000000"/>
        </w:rPr>
        <w:t xml:space="preserve"> sphere</w:t>
      </w:r>
      <w:r w:rsidR="0040341C">
        <w:rPr>
          <w:color w:val="000000"/>
        </w:rPr>
        <w:t xml:space="preserve"> in R</w:t>
      </w:r>
      <w:r w:rsidR="00810731" w:rsidRPr="00EB2B1B">
        <w:rPr>
          <w:color w:val="000000"/>
        </w:rPr>
        <w:t xml:space="preserve">.  Then </w:t>
      </w:r>
    </w:p>
    <w:p w14:paraId="6D6FD7C8" w14:textId="77777777" w:rsidR="00810731" w:rsidRPr="00EB2B1B" w:rsidRDefault="00810731" w:rsidP="00810731">
      <w:pPr>
        <w:rPr>
          <w:color w:val="000000"/>
        </w:rPr>
      </w:pPr>
    </w:p>
    <w:p w14:paraId="76B60DC9" w14:textId="77777777" w:rsidR="00810731" w:rsidRDefault="00810731" w:rsidP="00810731">
      <w:pPr>
        <w:rPr>
          <w:color w:val="000000"/>
        </w:rPr>
      </w:pPr>
      <w:r w:rsidRPr="00EB2B1B">
        <w:rPr>
          <w:color w:val="000000"/>
        </w:rPr>
        <w:tab/>
        <w:t>Φ'(</w:t>
      </w:r>
      <w:r w:rsidR="007B6A0F" w:rsidRPr="00254A8C">
        <w:rPr>
          <w:b/>
        </w:rPr>
        <w:t>r</w:t>
      </w:r>
      <w:r w:rsidRPr="00EB2B1B">
        <w:rPr>
          <w:color w:val="000000"/>
        </w:rPr>
        <w:t xml:space="preserve">)  = (a/r) </w:t>
      </w:r>
      <w:r w:rsidR="007B6A0F" w:rsidRPr="00EB2B1B">
        <w:rPr>
          <w:color w:val="000000"/>
        </w:rPr>
        <w:t>Φ(</w:t>
      </w:r>
      <w:r w:rsidR="007B6A0F" w:rsidRPr="007B6A0F">
        <w:rPr>
          <w:b/>
          <w:color w:val="000000"/>
        </w:rPr>
        <w:t>r</w:t>
      </w:r>
      <w:r w:rsidR="0040341C">
        <w:rPr>
          <w:b/>
          <w:color w:val="000000"/>
        </w:rPr>
        <w:t>'</w:t>
      </w:r>
      <w:r w:rsidR="007B6A0F" w:rsidRPr="00EB2B1B">
        <w:rPr>
          <w:color w:val="000000"/>
        </w:rPr>
        <w:t>)</w:t>
      </w:r>
      <w:r w:rsidR="007B6A0F">
        <w:rPr>
          <w:color w:val="000000"/>
        </w:rPr>
        <w:tab/>
      </w:r>
      <w:r w:rsidR="007B6A0F">
        <w:rPr>
          <w:color w:val="000000"/>
        </w:rPr>
        <w:tab/>
      </w:r>
    </w:p>
    <w:p w14:paraId="413BDB38" w14:textId="77777777" w:rsidR="0040341C" w:rsidRPr="00EB2B1B" w:rsidRDefault="0040341C" w:rsidP="00810731">
      <w:pPr>
        <w:rPr>
          <w:color w:val="000000"/>
        </w:rPr>
      </w:pPr>
    </w:p>
    <w:p w14:paraId="3055CF48" w14:textId="77777777" w:rsidR="00810731" w:rsidRPr="00182B03" w:rsidRDefault="00810731" w:rsidP="00810731">
      <w:pPr>
        <w:rPr>
          <w:b/>
          <w:color w:val="000000"/>
        </w:rPr>
      </w:pPr>
      <w:r w:rsidRPr="00EB2B1B">
        <w:rPr>
          <w:color w:val="000000"/>
        </w:rPr>
        <w:t xml:space="preserve">will be a solution in R' with Φ' = 0 on </w:t>
      </w:r>
      <w:r w:rsidR="0040341C">
        <w:rPr>
          <w:color w:val="000000"/>
        </w:rPr>
        <w:t>a</w:t>
      </w:r>
      <w:r w:rsidRPr="00EB2B1B">
        <w:rPr>
          <w:color w:val="000000"/>
        </w:rPr>
        <w:t xml:space="preserve"> </w:t>
      </w:r>
      <w:r w:rsidR="0040341C">
        <w:rPr>
          <w:color w:val="000000"/>
        </w:rPr>
        <w:t>"</w:t>
      </w:r>
      <w:r w:rsidRPr="00EB2B1B">
        <w:rPr>
          <w:color w:val="000000"/>
        </w:rPr>
        <w:t>piece of metal</w:t>
      </w:r>
      <w:r w:rsidR="0040341C">
        <w:rPr>
          <w:color w:val="000000"/>
        </w:rPr>
        <w:t>"</w:t>
      </w:r>
      <w:r w:rsidRPr="00EB2B1B">
        <w:rPr>
          <w:color w:val="000000"/>
        </w:rPr>
        <w:t xml:space="preserve"> there. This piece of metal will lie on some sphere in R'. </w:t>
      </w:r>
      <w:r w:rsidR="00182B03">
        <w:rPr>
          <w:color w:val="000000"/>
        </w:rPr>
        <w:t xml:space="preserve"> Think of this theorem as mapping </w:t>
      </w:r>
      <w:r w:rsidR="00182B03" w:rsidRPr="00182B03">
        <w:rPr>
          <w:b/>
          <w:color w:val="000000"/>
        </w:rPr>
        <w:t xml:space="preserve">grounded metal to grounded metal. </w:t>
      </w:r>
    </w:p>
    <w:p w14:paraId="66FDD21F" w14:textId="77777777" w:rsidR="00A74306" w:rsidRPr="00182B03" w:rsidRDefault="00A74306" w:rsidP="00810731">
      <w:pPr>
        <w:rPr>
          <w:b/>
          <w:color w:val="000000"/>
        </w:rPr>
      </w:pPr>
    </w:p>
    <w:p w14:paraId="3272EEB7" w14:textId="77777777" w:rsidR="00A74306" w:rsidRPr="00EB2B1B" w:rsidRDefault="00F571FF" w:rsidP="00A74306">
      <w:pPr>
        <w:rPr>
          <w:color w:val="000000"/>
        </w:rPr>
      </w:pPr>
      <w:r>
        <w:rPr>
          <w:color w:val="000000"/>
          <w:u w:val="single"/>
        </w:rPr>
        <w:t>Practical Application</w:t>
      </w:r>
      <w:r w:rsidR="00640D76">
        <w:rPr>
          <w:color w:val="000000"/>
          <w:u w:val="single"/>
        </w:rPr>
        <w:t xml:space="preserve"> A</w:t>
      </w:r>
      <w:r w:rsidR="00A74306" w:rsidRPr="00EB2B1B">
        <w:rPr>
          <w:color w:val="000000"/>
          <w:u w:val="single"/>
        </w:rPr>
        <w:t xml:space="preserve">.  </w:t>
      </w:r>
      <w:r w:rsidR="00A74306" w:rsidRPr="00EB2B1B">
        <w:rPr>
          <w:color w:val="000000"/>
        </w:rPr>
        <w:t xml:space="preserve">Suppose we have two spheres of interest ahead of time in R and R', and we custom tune our inversion transformation (set origin and a) such that these spheres map into each other. Then if we already have a solution of a Poisson problem in R involving a grounded piece of metal on the sphere of interest there, then we also know the solution of a problem in R' which has a grounded piece of metal which is the mapping of the first piece of metal from R to R'. These two problems can have some </w:t>
      </w:r>
      <w:r>
        <w:rPr>
          <w:color w:val="000000"/>
        </w:rPr>
        <w:t xml:space="preserve">random </w:t>
      </w:r>
      <w:r w:rsidR="00A74306" w:rsidRPr="00EB2B1B">
        <w:rPr>
          <w:color w:val="000000"/>
        </w:rPr>
        <w:t xml:space="preserve">charges floating around, but they must be related to each other as noted above. Suppose, for example, in our known solution of the problem in R, we know the surface charge on the piece of metal there which we find from the solution (normal derivative at surface). Then in the other problem in R', the surface charge there must be given by the </w:t>
      </w:r>
      <w:r>
        <w:rPr>
          <w:color w:val="000000"/>
        </w:rPr>
        <w:t xml:space="preserve">transformation </w:t>
      </w:r>
      <w:r w:rsidR="00A74306" w:rsidRPr="00EB2B1B">
        <w:rPr>
          <w:color w:val="000000"/>
        </w:rPr>
        <w:t xml:space="preserve">rule stated above for surface charges! </w:t>
      </w:r>
    </w:p>
    <w:p w14:paraId="7E3CBB31" w14:textId="77777777" w:rsidR="00A74306" w:rsidRDefault="00A74306" w:rsidP="00810731">
      <w:pPr>
        <w:rPr>
          <w:color w:val="000000"/>
        </w:rPr>
      </w:pPr>
    </w:p>
    <w:p w14:paraId="7AE64966" w14:textId="77777777" w:rsidR="00640D76" w:rsidRPr="00EB2B1B" w:rsidRDefault="00640D76" w:rsidP="00640D76">
      <w:pPr>
        <w:rPr>
          <w:color w:val="000000"/>
        </w:rPr>
      </w:pPr>
      <w:r>
        <w:rPr>
          <w:color w:val="000000"/>
          <w:u w:val="single"/>
        </w:rPr>
        <w:t>Special case of the above application</w:t>
      </w:r>
      <w:r w:rsidRPr="00EB2B1B">
        <w:rPr>
          <w:color w:val="000000"/>
          <w:u w:val="single"/>
        </w:rPr>
        <w:t>.</w:t>
      </w:r>
      <w:r w:rsidRPr="00EB2B1B">
        <w:rPr>
          <w:color w:val="000000"/>
        </w:rPr>
        <w:t xml:space="preserve"> Usually one of our two "spheres of interest" will be </w:t>
      </w:r>
      <w:r w:rsidRPr="00FA7817">
        <w:rPr>
          <w:b/>
          <w:color w:val="000000"/>
        </w:rPr>
        <w:t>a plane</w:t>
      </w:r>
      <w:r w:rsidRPr="00EB2B1B">
        <w:rPr>
          <w:color w:val="000000"/>
        </w:rPr>
        <w:t xml:space="preserve">. Presumably problems are easier to solve for a problem with a planar piece of grounded metal than they are for a spherical piece of grounded metal. We solve the problem in the flat world, then we know the solution in the other world using our formula above, and our charge transforming formulas as well. </w:t>
      </w:r>
    </w:p>
    <w:p w14:paraId="6F9ABEF8" w14:textId="77777777" w:rsidR="00810731" w:rsidRDefault="00810731">
      <w:pPr>
        <w:rPr>
          <w:color w:val="000000"/>
        </w:rPr>
      </w:pPr>
    </w:p>
    <w:p w14:paraId="1E9D261C" w14:textId="77777777" w:rsidR="00A8357A" w:rsidRDefault="00FA7817">
      <w:bookmarkStart w:id="90" w:name="_Toc251164912"/>
      <w:bookmarkStart w:id="91" w:name="_Toc251220508"/>
      <w:bookmarkStart w:id="92" w:name="_Toc251223168"/>
      <w:bookmarkStart w:id="93" w:name="_Toc251225484"/>
      <w:bookmarkStart w:id="94" w:name="_Toc251231800"/>
      <w:bookmarkStart w:id="95" w:name="_Toc251231917"/>
      <w:bookmarkStart w:id="96" w:name="_Toc251231944"/>
      <w:bookmarkStart w:id="97" w:name="_Toc251232052"/>
      <w:bookmarkStart w:id="98" w:name="_Toc279426081"/>
      <w:bookmarkStart w:id="99" w:name="_Toc279426169"/>
      <w:r w:rsidRPr="0038761F">
        <w:rPr>
          <w:rStyle w:val="Heading2Char"/>
        </w:rPr>
        <w:t xml:space="preserve">Theorem </w:t>
      </w:r>
      <w:r w:rsidR="0038761F" w:rsidRPr="0038761F">
        <w:rPr>
          <w:rStyle w:val="Heading2Char"/>
        </w:rPr>
        <w:t>5</w:t>
      </w:r>
      <w:r w:rsidRPr="0038761F">
        <w:rPr>
          <w:rStyle w:val="Heading2Char"/>
        </w:rPr>
        <w:t xml:space="preserve"> (Constant Potential Theorem)</w:t>
      </w:r>
      <w:bookmarkEnd w:id="90"/>
      <w:bookmarkEnd w:id="91"/>
      <w:bookmarkEnd w:id="92"/>
      <w:bookmarkEnd w:id="93"/>
      <w:bookmarkEnd w:id="94"/>
      <w:bookmarkEnd w:id="95"/>
      <w:bookmarkEnd w:id="96"/>
      <w:bookmarkEnd w:id="97"/>
      <w:bookmarkEnd w:id="98"/>
      <w:bookmarkEnd w:id="99"/>
      <w:r w:rsidRPr="00E25000">
        <w:rPr>
          <w:b/>
        </w:rPr>
        <w:t>.</w:t>
      </w:r>
      <w:r w:rsidR="001B0C56">
        <w:t xml:space="preserve">  The R'-</w:t>
      </w:r>
      <w:r w:rsidR="00A8357A">
        <w:t xml:space="preserve">space potential that </w:t>
      </w:r>
      <w:r w:rsidR="001B0C56">
        <w:t>is the inversion transform of a</w:t>
      </w:r>
      <w:r w:rsidR="00A8357A">
        <w:t xml:space="preserve"> </w:t>
      </w:r>
      <w:r w:rsidR="00A8357A" w:rsidRPr="00A8357A">
        <w:rPr>
          <w:i/>
        </w:rPr>
        <w:t>constant</w:t>
      </w:r>
      <w:r w:rsidR="001B0C56">
        <w:t xml:space="preserve"> R-</w:t>
      </w:r>
      <w:r w:rsidR="00A8357A">
        <w:t>space potential</w:t>
      </w:r>
      <w:r w:rsidR="001B0C56">
        <w:t xml:space="preserve"> φ = A</w:t>
      </w:r>
      <w:r w:rsidR="00A8357A">
        <w:t xml:space="preserve"> </w:t>
      </w:r>
      <w:r w:rsidR="001B0C56">
        <w:t>is given by φ'(</w:t>
      </w:r>
      <w:r w:rsidR="001B0C56" w:rsidRPr="001B0C56">
        <w:rPr>
          <w:b/>
        </w:rPr>
        <w:t>r</w:t>
      </w:r>
      <w:r w:rsidR="001B0C56">
        <w:t>)</w:t>
      </w:r>
      <w:r w:rsidR="000D0673">
        <w:t xml:space="preserve"> = q'/r where q' = </w:t>
      </w:r>
      <w:r w:rsidR="001B0C56">
        <w:t xml:space="preserve">aA.  This is of course a point charge at the origin in R' space. </w:t>
      </w:r>
    </w:p>
    <w:p w14:paraId="0DCBB6F3" w14:textId="77777777" w:rsidR="001B0C56" w:rsidRDefault="001B0C56"/>
    <w:p w14:paraId="5B363349" w14:textId="77777777" w:rsidR="00615672" w:rsidRDefault="006D71A5">
      <w:r w:rsidRPr="006D71A5">
        <w:rPr>
          <w:u w:val="single"/>
        </w:rPr>
        <w:t>Proof</w:t>
      </w:r>
      <w:r>
        <w:t xml:space="preserve">:  </w:t>
      </w:r>
      <w:r w:rsidR="00615672">
        <w:t xml:space="preserve">We know at once from </w:t>
      </w:r>
      <w:r w:rsidR="00615672" w:rsidRPr="00EB2B1B">
        <w:rPr>
          <w:color w:val="000000"/>
        </w:rPr>
        <w:t>Φ'(</w:t>
      </w:r>
      <w:r w:rsidR="00615672" w:rsidRPr="00254A8C">
        <w:rPr>
          <w:b/>
        </w:rPr>
        <w:t>r</w:t>
      </w:r>
      <w:r w:rsidR="00615672" w:rsidRPr="00EB2B1B">
        <w:rPr>
          <w:color w:val="000000"/>
        </w:rPr>
        <w:t>)  = (a/r) Φ(</w:t>
      </w:r>
      <w:r w:rsidR="00615672" w:rsidRPr="007B6A0F">
        <w:rPr>
          <w:b/>
          <w:color w:val="000000"/>
        </w:rPr>
        <w:t>r</w:t>
      </w:r>
      <w:r w:rsidR="00615672">
        <w:rPr>
          <w:b/>
          <w:color w:val="000000"/>
        </w:rPr>
        <w:t>'</w:t>
      </w:r>
      <w:r w:rsidR="00615672" w:rsidRPr="00EB2B1B">
        <w:rPr>
          <w:color w:val="000000"/>
        </w:rPr>
        <w:t>)</w:t>
      </w:r>
      <w:r w:rsidR="00615672">
        <w:t xml:space="preserve"> that if Φ = A, then </w:t>
      </w:r>
      <w:r w:rsidR="00615672" w:rsidRPr="00EB2B1B">
        <w:rPr>
          <w:color w:val="000000"/>
        </w:rPr>
        <w:t>Φ'(</w:t>
      </w:r>
      <w:r w:rsidR="00615672" w:rsidRPr="00254A8C">
        <w:rPr>
          <w:b/>
        </w:rPr>
        <w:t>r</w:t>
      </w:r>
      <w:r w:rsidR="00615672">
        <w:rPr>
          <w:color w:val="000000"/>
        </w:rPr>
        <w:t>)  = (</w:t>
      </w:r>
      <w:r w:rsidR="00615672" w:rsidRPr="00EB2B1B">
        <w:rPr>
          <w:color w:val="000000"/>
        </w:rPr>
        <w:t>a/r)</w:t>
      </w:r>
      <w:r w:rsidR="00615672">
        <w:rPr>
          <w:color w:val="000000"/>
        </w:rPr>
        <w:t>A  = [aA]/r.</w:t>
      </w:r>
    </w:p>
    <w:p w14:paraId="495A5B66" w14:textId="77777777" w:rsidR="00C16FAB" w:rsidRDefault="00C16FAB"/>
    <w:p w14:paraId="2A7136C4" w14:textId="77777777" w:rsidR="00A8357A" w:rsidRDefault="000D4B84">
      <w:r>
        <w:t xml:space="preserve">We can think of this situation as the limit of a large </w:t>
      </w:r>
      <w:r w:rsidR="00324822">
        <w:t xml:space="preserve">metal </w:t>
      </w:r>
      <w:r>
        <w:t>sphere of charge shown on the left</w:t>
      </w:r>
      <w:r w:rsidR="00324822">
        <w:t xml:space="preserve">. </w:t>
      </w:r>
    </w:p>
    <w:p w14:paraId="544EC775" w14:textId="77777777" w:rsidR="00324822" w:rsidRDefault="00324822"/>
    <w:p w14:paraId="6D46AD91" w14:textId="77777777" w:rsidR="00324822" w:rsidRPr="00324822" w:rsidRDefault="00324822" w:rsidP="005B63FE">
      <w:pPr>
        <w:pStyle w:val="Heading2"/>
      </w:pPr>
      <w:bookmarkStart w:id="100" w:name="_Toc251220509"/>
      <w:bookmarkStart w:id="101" w:name="_Toc251223169"/>
      <w:bookmarkStart w:id="102" w:name="_Toc251225485"/>
      <w:bookmarkStart w:id="103" w:name="_Toc251231801"/>
      <w:bookmarkStart w:id="104" w:name="_Toc251231918"/>
      <w:bookmarkStart w:id="105" w:name="_Toc251231945"/>
      <w:bookmarkStart w:id="106" w:name="_Toc251232053"/>
      <w:bookmarkStart w:id="107" w:name="_Toc279426082"/>
      <w:bookmarkStart w:id="108" w:name="_Toc279426170"/>
      <w:r w:rsidRPr="005B63FE">
        <w:t xml:space="preserve">Example 2:  </w:t>
      </w:r>
      <w:r w:rsidR="005B63FE">
        <w:t xml:space="preserve"> Constant potential V = A.</w:t>
      </w:r>
      <w:bookmarkEnd w:id="100"/>
      <w:bookmarkEnd w:id="101"/>
      <w:bookmarkEnd w:id="102"/>
      <w:bookmarkEnd w:id="103"/>
      <w:bookmarkEnd w:id="104"/>
      <w:bookmarkEnd w:id="105"/>
      <w:bookmarkEnd w:id="106"/>
      <w:bookmarkEnd w:id="107"/>
      <w:bookmarkEnd w:id="108"/>
      <w:r w:rsidR="005B63FE">
        <w:t xml:space="preserve"> </w:t>
      </w:r>
    </w:p>
    <w:p w14:paraId="4B7D7A41" w14:textId="77777777" w:rsidR="000D0673" w:rsidRDefault="000D0673"/>
    <w:p w14:paraId="27C7DCB7" w14:textId="77777777" w:rsidR="000D4B84" w:rsidRPr="000D4B84" w:rsidRDefault="000D4B84">
      <w:pPr>
        <w:rPr>
          <w:color w:val="000000"/>
        </w:rPr>
      </w:pPr>
      <w:r>
        <w:rPr>
          <w:color w:val="000000"/>
        </w:rPr>
        <w:tab/>
      </w:r>
      <w:r>
        <w:rPr>
          <w:color w:val="000000"/>
        </w:rPr>
        <w:tab/>
      </w:r>
      <w:r>
        <w:rPr>
          <w:color w:val="000000"/>
        </w:rPr>
        <w:tab/>
        <w:t>R-space problem</w:t>
      </w:r>
      <w:r>
        <w:rPr>
          <w:color w:val="000000"/>
        </w:rPr>
        <w:tab/>
      </w:r>
      <w:r>
        <w:rPr>
          <w:color w:val="000000"/>
        </w:rPr>
        <w:tab/>
      </w:r>
      <w:r>
        <w:rPr>
          <w:color w:val="000000"/>
        </w:rPr>
        <w:tab/>
      </w:r>
      <w:r w:rsidRPr="00EB2B1B">
        <w:rPr>
          <w:color w:val="000000"/>
        </w:rPr>
        <w:t>R' space problem</w:t>
      </w:r>
    </w:p>
    <w:p w14:paraId="396B2ECC" w14:textId="77777777" w:rsidR="00A8357A" w:rsidRDefault="00A8357A">
      <w:pPr>
        <w:rPr>
          <w:color w:val="000000"/>
        </w:rPr>
      </w:pPr>
      <w:r>
        <w:rPr>
          <w:color w:val="000000"/>
        </w:rPr>
        <w:tab/>
      </w:r>
      <w:r>
        <w:rPr>
          <w:color w:val="000000"/>
        </w:rPr>
        <w:tab/>
      </w:r>
      <w:r w:rsidR="000D0673" w:rsidRPr="00FA2502">
        <w:rPr>
          <w:color w:val="000000"/>
        </w:rPr>
        <w:pict>
          <v:shape id="_x0000_i1035" type="#_x0000_t75" style="width:345.75pt;height:143.25pt">
            <v:imagedata r:id="rId16" o:title=""/>
          </v:shape>
        </w:pict>
      </w:r>
    </w:p>
    <w:p w14:paraId="5FEF2B8A" w14:textId="77777777" w:rsidR="00A8357A" w:rsidRDefault="00A8357A">
      <w:pPr>
        <w:rPr>
          <w:color w:val="000000"/>
        </w:rPr>
      </w:pPr>
    </w:p>
    <w:p w14:paraId="75662864" w14:textId="77777777" w:rsidR="00A8357A" w:rsidRDefault="008E0F79">
      <w:r>
        <w:t>In the limit, both Q and R go</w:t>
      </w:r>
      <w:r w:rsidR="000D4B84">
        <w:t xml:space="preserve"> to ∞, but their ratio remains V = Q/R = A. These pictures are first of many in which I will show the two "problems" not superposed in the same picture, but in separate pictures. </w:t>
      </w:r>
    </w:p>
    <w:p w14:paraId="6B288DAB" w14:textId="77777777" w:rsidR="001643F8" w:rsidRDefault="001643F8"/>
    <w:p w14:paraId="0DCFD761" w14:textId="77777777" w:rsidR="001643F8" w:rsidRDefault="001643F8">
      <w:r w:rsidRPr="00645EA6">
        <w:rPr>
          <w:b/>
        </w:rPr>
        <w:t>Theorem 5 reversed.</w:t>
      </w:r>
      <w:r>
        <w:t xml:space="preserve">  Suppose φ'(</w:t>
      </w:r>
      <w:r w:rsidRPr="001B0C56">
        <w:rPr>
          <w:b/>
        </w:rPr>
        <w:t>r</w:t>
      </w:r>
      <w:r>
        <w:t>)  = A over in R' space. Then in R space we have</w:t>
      </w:r>
    </w:p>
    <w:p w14:paraId="79865A42" w14:textId="77777777" w:rsidR="001643F8" w:rsidRDefault="001643F8"/>
    <w:p w14:paraId="324194C2" w14:textId="77777777" w:rsidR="001643F8" w:rsidRDefault="001643F8">
      <w:pPr>
        <w:rPr>
          <w:color w:val="000000"/>
        </w:rPr>
      </w:pPr>
      <w:r>
        <w:tab/>
      </w:r>
      <w:r w:rsidRPr="00EB2B1B">
        <w:rPr>
          <w:color w:val="000000"/>
        </w:rPr>
        <w:t>Φ(</w:t>
      </w:r>
      <w:r w:rsidRPr="007B6A0F">
        <w:rPr>
          <w:b/>
          <w:color w:val="000000"/>
        </w:rPr>
        <w:t>r</w:t>
      </w:r>
      <w:r>
        <w:rPr>
          <w:b/>
          <w:color w:val="000000"/>
        </w:rPr>
        <w:t>'</w:t>
      </w:r>
      <w:r w:rsidRPr="00EB2B1B">
        <w:rPr>
          <w:color w:val="000000"/>
        </w:rPr>
        <w:t>)</w:t>
      </w:r>
      <w:r>
        <w:t xml:space="preserve"> = (r/a)</w:t>
      </w:r>
      <w:r w:rsidRPr="001643F8">
        <w:rPr>
          <w:color w:val="000000"/>
        </w:rPr>
        <w:t xml:space="preserve"> </w:t>
      </w:r>
      <w:r w:rsidRPr="00EB2B1B">
        <w:rPr>
          <w:color w:val="000000"/>
        </w:rPr>
        <w:t>Φ'(</w:t>
      </w:r>
      <w:r w:rsidRPr="00254A8C">
        <w:rPr>
          <w:b/>
        </w:rPr>
        <w:t>r</w:t>
      </w:r>
      <w:r>
        <w:rPr>
          <w:color w:val="000000"/>
        </w:rPr>
        <w:t xml:space="preserve">)  =  </w:t>
      </w:r>
      <w:r>
        <w:t>([a</w:t>
      </w:r>
      <w:r>
        <w:rPr>
          <w:rStyle w:val="superscript"/>
        </w:rPr>
        <w:t>2</w:t>
      </w:r>
      <w:r>
        <w:t>/r']/a)</w:t>
      </w:r>
      <w:r w:rsidRPr="001643F8">
        <w:rPr>
          <w:color w:val="000000"/>
        </w:rPr>
        <w:t xml:space="preserve"> </w:t>
      </w:r>
      <w:r w:rsidRPr="00EB2B1B">
        <w:rPr>
          <w:color w:val="000000"/>
        </w:rPr>
        <w:t>Φ'(</w:t>
      </w:r>
      <w:r w:rsidRPr="00254A8C">
        <w:rPr>
          <w:b/>
        </w:rPr>
        <w:t>r</w:t>
      </w:r>
      <w:r>
        <w:rPr>
          <w:color w:val="000000"/>
        </w:rPr>
        <w:t>)  = (a/r')</w:t>
      </w:r>
      <w:r w:rsidRPr="001643F8">
        <w:rPr>
          <w:color w:val="000000"/>
        </w:rPr>
        <w:t xml:space="preserve"> </w:t>
      </w:r>
      <w:r w:rsidRPr="00EB2B1B">
        <w:rPr>
          <w:color w:val="000000"/>
        </w:rPr>
        <w:t>Φ'(</w:t>
      </w:r>
      <w:r w:rsidRPr="00254A8C">
        <w:rPr>
          <w:b/>
        </w:rPr>
        <w:t>r</w:t>
      </w:r>
      <w:r>
        <w:rPr>
          <w:color w:val="000000"/>
        </w:rPr>
        <w:t>)</w:t>
      </w:r>
    </w:p>
    <w:p w14:paraId="18F496D8" w14:textId="77777777" w:rsidR="001643F8" w:rsidRDefault="001643F8">
      <w:pPr>
        <w:rPr>
          <w:color w:val="000000"/>
        </w:rPr>
      </w:pPr>
    </w:p>
    <w:p w14:paraId="7A4B9111" w14:textId="77777777" w:rsidR="00645EA6" w:rsidRDefault="00645EA6">
      <w:r>
        <w:rPr>
          <w:color w:val="000000"/>
        </w:rPr>
        <w:t xml:space="preserve">where we started from our exact same equation that we started with in Theorem 5 with the constant moved to the other side, and then we replace r in favor of r.  Now suppose </w:t>
      </w:r>
      <w:r w:rsidRPr="00EB2B1B">
        <w:rPr>
          <w:color w:val="000000"/>
        </w:rPr>
        <w:t>Φ'(</w:t>
      </w:r>
      <w:r w:rsidRPr="00254A8C">
        <w:rPr>
          <w:b/>
        </w:rPr>
        <w:t>r</w:t>
      </w:r>
      <w:r>
        <w:rPr>
          <w:color w:val="000000"/>
        </w:rPr>
        <w:t>)</w:t>
      </w:r>
      <w:r>
        <w:t xml:space="preserve">= A as stated. Then we have </w:t>
      </w:r>
      <w:r w:rsidRPr="00EB2B1B">
        <w:rPr>
          <w:color w:val="000000"/>
        </w:rPr>
        <w:t>Φ(</w:t>
      </w:r>
      <w:r w:rsidRPr="007B6A0F">
        <w:rPr>
          <w:b/>
          <w:color w:val="000000"/>
        </w:rPr>
        <w:t>r</w:t>
      </w:r>
      <w:r>
        <w:rPr>
          <w:b/>
          <w:color w:val="000000"/>
        </w:rPr>
        <w:t>'</w:t>
      </w:r>
      <w:r w:rsidRPr="00EB2B1B">
        <w:rPr>
          <w:color w:val="000000"/>
        </w:rPr>
        <w:t>)</w:t>
      </w:r>
      <w:r>
        <w:t xml:space="preserve"> = </w:t>
      </w:r>
      <w:r>
        <w:rPr>
          <w:color w:val="000000"/>
        </w:rPr>
        <w:t xml:space="preserve"> (a/r')A  which we can write as </w:t>
      </w:r>
      <w:r w:rsidRPr="00EB2B1B">
        <w:rPr>
          <w:color w:val="000000"/>
        </w:rPr>
        <w:t>Φ(</w:t>
      </w:r>
      <w:r w:rsidRPr="007B6A0F">
        <w:rPr>
          <w:b/>
          <w:color w:val="000000"/>
        </w:rPr>
        <w:t>r</w:t>
      </w:r>
      <w:r w:rsidRPr="00EB2B1B">
        <w:rPr>
          <w:color w:val="000000"/>
        </w:rPr>
        <w:t>)</w:t>
      </w:r>
      <w:r>
        <w:t xml:space="preserve"> = </w:t>
      </w:r>
      <w:r>
        <w:rPr>
          <w:color w:val="000000"/>
        </w:rPr>
        <w:t xml:space="preserve"> (Aa)/r</w:t>
      </w:r>
      <w:r>
        <w:t xml:space="preserve">.  Thus, the potential in R space is that of a point charge of size Aa located at the origin.  So this theorem works the same way both directions. </w:t>
      </w:r>
    </w:p>
    <w:p w14:paraId="400926A5" w14:textId="77777777" w:rsidR="00645EA6" w:rsidRDefault="00645EA6"/>
    <w:p w14:paraId="3A1C7051" w14:textId="77777777" w:rsidR="00645EA6" w:rsidRPr="00645EA6" w:rsidRDefault="00645EA6">
      <w:r w:rsidRPr="00B8193B">
        <w:rPr>
          <w:b/>
        </w:rPr>
        <w:t xml:space="preserve">Theorem 5 stated more generally: </w:t>
      </w:r>
      <w:r>
        <w:t xml:space="preserve">  A constant potential V = A in one space maps in the other space into the potential of a point charge of</w:t>
      </w:r>
      <w:r w:rsidR="00B8193B">
        <w:t xml:space="preserve"> size aA located at the origin of that other space. </w:t>
      </w:r>
    </w:p>
    <w:p w14:paraId="700DAE3C" w14:textId="77777777" w:rsidR="006D71A5" w:rsidRDefault="006D71A5"/>
    <w:p w14:paraId="57E239B1" w14:textId="77777777" w:rsidR="006D71A5" w:rsidRDefault="006D71A5" w:rsidP="006D71A5">
      <w:bookmarkStart w:id="109" w:name="_Toc251164913"/>
      <w:bookmarkStart w:id="110" w:name="_Toc251220510"/>
      <w:bookmarkStart w:id="111" w:name="_Toc251223170"/>
      <w:bookmarkStart w:id="112" w:name="_Toc251225486"/>
      <w:bookmarkStart w:id="113" w:name="_Toc251231802"/>
      <w:bookmarkStart w:id="114" w:name="_Toc251231919"/>
      <w:bookmarkStart w:id="115" w:name="_Toc251231946"/>
      <w:bookmarkStart w:id="116" w:name="_Toc251232054"/>
      <w:bookmarkStart w:id="117" w:name="_Toc279426083"/>
      <w:bookmarkStart w:id="118" w:name="_Toc279426171"/>
      <w:r w:rsidRPr="0038761F">
        <w:rPr>
          <w:rStyle w:val="Heading2Char"/>
        </w:rPr>
        <w:t xml:space="preserve">Theorem </w:t>
      </w:r>
      <w:r w:rsidR="0038761F" w:rsidRPr="0038761F">
        <w:rPr>
          <w:rStyle w:val="Heading2Char"/>
        </w:rPr>
        <w:t>6</w:t>
      </w:r>
      <w:r w:rsidRPr="0038761F">
        <w:rPr>
          <w:rStyle w:val="Heading2Char"/>
        </w:rPr>
        <w:t xml:space="preserve"> (Superposition Theorem)</w:t>
      </w:r>
      <w:bookmarkEnd w:id="109"/>
      <w:bookmarkEnd w:id="110"/>
      <w:bookmarkEnd w:id="111"/>
      <w:bookmarkEnd w:id="112"/>
      <w:bookmarkEnd w:id="113"/>
      <w:bookmarkEnd w:id="114"/>
      <w:bookmarkEnd w:id="115"/>
      <w:bookmarkEnd w:id="116"/>
      <w:bookmarkEnd w:id="117"/>
      <w:bookmarkEnd w:id="118"/>
      <w:r w:rsidRPr="00E25000">
        <w:rPr>
          <w:b/>
        </w:rPr>
        <w:t>.</w:t>
      </w:r>
      <w:r w:rsidR="008E0F79">
        <w:t xml:space="preserve"> </w:t>
      </w:r>
      <w:r>
        <w:t>Suppose we have a</w:t>
      </w:r>
      <w:r w:rsidR="008E0F79">
        <w:t>n</w:t>
      </w:r>
      <w:r>
        <w:t xml:space="preserve"> inversion transform pair of potentials φ</w:t>
      </w:r>
      <w:r>
        <w:rPr>
          <w:rStyle w:val="subscript"/>
        </w:rPr>
        <w:t>1</w:t>
      </w:r>
      <w:r>
        <w:t xml:space="preserve"> and φ</w:t>
      </w:r>
      <w:r>
        <w:rPr>
          <w:rStyle w:val="subscript"/>
        </w:rPr>
        <w:t>1</w:t>
      </w:r>
      <w:r w:rsidR="008E0F79">
        <w:t xml:space="preserve">' which go with each other. </w:t>
      </w:r>
      <w:r>
        <w:t>And suppose another pair φ</w:t>
      </w:r>
      <w:r>
        <w:rPr>
          <w:rStyle w:val="subscript"/>
        </w:rPr>
        <w:t>2</w:t>
      </w:r>
      <w:r>
        <w:t xml:space="preserve"> and φ</w:t>
      </w:r>
      <w:r>
        <w:rPr>
          <w:rStyle w:val="subscript"/>
        </w:rPr>
        <w:t>2</w:t>
      </w:r>
      <w:r>
        <w:t xml:space="preserve">' also go with each other.  Then any linear combination of these pairs is also a valid transform pair. </w:t>
      </w:r>
    </w:p>
    <w:p w14:paraId="1CCC2BEC" w14:textId="77777777" w:rsidR="006D71A5" w:rsidRDefault="006D71A5" w:rsidP="006D71A5"/>
    <w:p w14:paraId="5FBDB06F" w14:textId="77777777" w:rsidR="006D71A5" w:rsidRDefault="006D71A5" w:rsidP="006D71A5">
      <w:r w:rsidRPr="00CD3D66">
        <w:rPr>
          <w:u w:val="single"/>
        </w:rPr>
        <w:t>Proof</w:t>
      </w:r>
      <w:r>
        <w:t>:  This is obvious since we know our transformation is</w:t>
      </w:r>
      <w:r w:rsidR="00CD3D66">
        <w:t xml:space="preserve">, for any fixed point </w:t>
      </w:r>
      <w:r w:rsidR="00CD3D66" w:rsidRPr="00CD3D66">
        <w:rPr>
          <w:b/>
        </w:rPr>
        <w:t>r</w:t>
      </w:r>
      <w:r w:rsidR="00CD3D66">
        <w:t xml:space="preserve">, </w:t>
      </w:r>
      <w:r>
        <w:t xml:space="preserve"> linear:</w:t>
      </w:r>
    </w:p>
    <w:p w14:paraId="0B2678E8" w14:textId="77777777" w:rsidR="006D71A5" w:rsidRDefault="006D71A5" w:rsidP="006D71A5"/>
    <w:p w14:paraId="5DF902F1" w14:textId="77777777" w:rsidR="006D71A5" w:rsidRDefault="006D71A5" w:rsidP="006D71A5">
      <w:r>
        <w:tab/>
        <w:t>φ</w:t>
      </w:r>
      <w:r>
        <w:rPr>
          <w:rStyle w:val="subscript"/>
        </w:rPr>
        <w:t>3</w:t>
      </w:r>
      <w:r>
        <w:t xml:space="preserve"> ≡  φ</w:t>
      </w:r>
      <w:r>
        <w:rPr>
          <w:rStyle w:val="subscript"/>
        </w:rPr>
        <w:t>1</w:t>
      </w:r>
      <w:r>
        <w:t xml:space="preserve"> + φ</w:t>
      </w:r>
      <w:r>
        <w:rPr>
          <w:rStyle w:val="subscript"/>
        </w:rPr>
        <w:t>2</w:t>
      </w:r>
      <w:r>
        <w:t xml:space="preserve"> </w:t>
      </w:r>
      <w:r>
        <w:tab/>
      </w:r>
      <w:r w:rsidR="00CD3D66">
        <w:t>φ</w:t>
      </w:r>
      <w:r w:rsidR="00CD3D66">
        <w:rPr>
          <w:rStyle w:val="subscript"/>
        </w:rPr>
        <w:t>3</w:t>
      </w:r>
      <w:r w:rsidRPr="00EB2B1B">
        <w:rPr>
          <w:color w:val="000000"/>
        </w:rPr>
        <w:t>'(</w:t>
      </w:r>
      <w:r w:rsidRPr="00254A8C">
        <w:rPr>
          <w:b/>
        </w:rPr>
        <w:t>r</w:t>
      </w:r>
      <w:r w:rsidRPr="00EB2B1B">
        <w:rPr>
          <w:color w:val="000000"/>
        </w:rPr>
        <w:t>)</w:t>
      </w:r>
      <w:r>
        <w:tab/>
      </w:r>
      <w:r w:rsidR="00CD3D66">
        <w:t>≡</w:t>
      </w:r>
      <w:r w:rsidR="00CD3D66" w:rsidRPr="00CD3D66">
        <w:t xml:space="preserve"> </w:t>
      </w:r>
      <w:r w:rsidR="00CD3D66">
        <w:t xml:space="preserve"> φ'</w:t>
      </w:r>
      <w:r w:rsidR="00CD3D66">
        <w:rPr>
          <w:rStyle w:val="subscript"/>
        </w:rPr>
        <w:t>1</w:t>
      </w:r>
      <w:r w:rsidR="00CD3D66">
        <w:t xml:space="preserve"> + φ'</w:t>
      </w:r>
      <w:r w:rsidR="00CD3D66">
        <w:rPr>
          <w:rStyle w:val="subscript"/>
        </w:rPr>
        <w:t>2</w:t>
      </w:r>
      <w:r w:rsidR="00CD3D66">
        <w:t xml:space="preserve">   = (a/r)</w:t>
      </w:r>
      <w:r w:rsidR="00CD3D66" w:rsidRPr="00CD3D66">
        <w:t xml:space="preserve"> </w:t>
      </w:r>
      <w:r w:rsidR="00CD3D66">
        <w:t>φ</w:t>
      </w:r>
      <w:r w:rsidR="00CD3D66">
        <w:rPr>
          <w:rStyle w:val="subscript"/>
        </w:rPr>
        <w:t>1</w:t>
      </w:r>
      <w:r w:rsidR="00CD3D66">
        <w:t>(</w:t>
      </w:r>
      <w:r w:rsidR="00CD3D66" w:rsidRPr="00CD3D66">
        <w:rPr>
          <w:b/>
        </w:rPr>
        <w:t>r</w:t>
      </w:r>
      <w:r w:rsidR="00CD3D66">
        <w:t>') + (a/r)</w:t>
      </w:r>
      <w:r w:rsidR="00CD3D66" w:rsidRPr="00CD3D66">
        <w:t xml:space="preserve"> </w:t>
      </w:r>
      <w:r w:rsidR="00CD3D66">
        <w:t>φ</w:t>
      </w:r>
      <w:r w:rsidR="00CD3D66">
        <w:rPr>
          <w:rStyle w:val="subscript"/>
        </w:rPr>
        <w:t>2</w:t>
      </w:r>
      <w:r w:rsidR="00CD3D66">
        <w:t>(</w:t>
      </w:r>
      <w:r w:rsidR="00CD3D66" w:rsidRPr="00CD3D66">
        <w:rPr>
          <w:b/>
        </w:rPr>
        <w:t>r</w:t>
      </w:r>
      <w:r w:rsidR="00CD3D66">
        <w:t>')  = (a/r) [φ</w:t>
      </w:r>
      <w:r w:rsidR="00CD3D66">
        <w:rPr>
          <w:rStyle w:val="subscript"/>
        </w:rPr>
        <w:t>1</w:t>
      </w:r>
      <w:r w:rsidR="00CD3D66">
        <w:t>(</w:t>
      </w:r>
      <w:r w:rsidR="00CD3D66" w:rsidRPr="00CD3D66">
        <w:rPr>
          <w:b/>
        </w:rPr>
        <w:t>r</w:t>
      </w:r>
      <w:r w:rsidR="00CD3D66">
        <w:t>') +</w:t>
      </w:r>
      <w:r w:rsidR="00CD3D66" w:rsidRPr="00CD3D66">
        <w:t xml:space="preserve"> </w:t>
      </w:r>
      <w:r w:rsidR="00CD3D66">
        <w:t>φ</w:t>
      </w:r>
      <w:r w:rsidR="00CD3D66">
        <w:rPr>
          <w:rStyle w:val="subscript"/>
        </w:rPr>
        <w:t>2</w:t>
      </w:r>
      <w:r w:rsidR="00CD3D66">
        <w:t>(</w:t>
      </w:r>
      <w:r w:rsidR="00CD3D66" w:rsidRPr="00CD3D66">
        <w:rPr>
          <w:b/>
        </w:rPr>
        <w:t>r</w:t>
      </w:r>
      <w:r w:rsidR="00CD3D66">
        <w:t>') ]</w:t>
      </w:r>
    </w:p>
    <w:p w14:paraId="34F2CD44" w14:textId="77777777" w:rsidR="00CD3D66" w:rsidRDefault="00CD3D66" w:rsidP="006D71A5"/>
    <w:p w14:paraId="61B96AE4" w14:textId="77777777" w:rsidR="00CD3D66" w:rsidRDefault="00CD3D66" w:rsidP="006D71A5">
      <w:r>
        <w:tab/>
        <w:t>=  (a/r)</w:t>
      </w:r>
      <w:r w:rsidRPr="00CD3D66">
        <w:t xml:space="preserve"> </w:t>
      </w:r>
      <w:r>
        <w:t>φ</w:t>
      </w:r>
      <w:r w:rsidR="00C16FAB">
        <w:rPr>
          <w:rStyle w:val="subscript"/>
        </w:rPr>
        <w:t>3</w:t>
      </w:r>
      <w:r>
        <w:t>(</w:t>
      </w:r>
      <w:r w:rsidRPr="00CD3D66">
        <w:rPr>
          <w:b/>
        </w:rPr>
        <w:t>r</w:t>
      </w:r>
      <w:r>
        <w:t>')</w:t>
      </w:r>
    </w:p>
    <w:p w14:paraId="214687B8" w14:textId="77777777" w:rsidR="00C16FAB" w:rsidRDefault="00C16FAB" w:rsidP="006D71A5"/>
    <w:p w14:paraId="29D15DFC" w14:textId="77777777" w:rsidR="00C16FAB" w:rsidRDefault="00C16FAB" w:rsidP="006D71A5">
      <w:r>
        <w:t>This shows that if φ</w:t>
      </w:r>
      <w:r>
        <w:rPr>
          <w:rStyle w:val="subscript"/>
        </w:rPr>
        <w:t>1</w:t>
      </w:r>
      <w:r>
        <w:t xml:space="preserve"> and φ</w:t>
      </w:r>
      <w:r>
        <w:rPr>
          <w:rStyle w:val="subscript"/>
        </w:rPr>
        <w:t>2</w:t>
      </w:r>
      <w:r>
        <w:t xml:space="preserve"> are transform pairs, so is φ</w:t>
      </w:r>
      <w:r>
        <w:rPr>
          <w:rStyle w:val="subscript"/>
        </w:rPr>
        <w:t>3</w:t>
      </w:r>
      <w:r>
        <w:t xml:space="preserve"> . </w:t>
      </w:r>
    </w:p>
    <w:p w14:paraId="600F529A" w14:textId="77777777" w:rsidR="00C16FAB" w:rsidRDefault="00C16FAB" w:rsidP="006D71A5"/>
    <w:p w14:paraId="46E0D7C7" w14:textId="77777777" w:rsidR="00C16FAB" w:rsidRDefault="00C16FAB" w:rsidP="006D71A5">
      <w:r w:rsidRPr="00C16FAB">
        <w:rPr>
          <w:u w:val="single"/>
        </w:rPr>
        <w:t>Application</w:t>
      </w:r>
      <w:r>
        <w:t xml:space="preserve">:  We might be able to assemble an R space configuration of interest by superposing simpler configurations. </w:t>
      </w:r>
    </w:p>
    <w:p w14:paraId="3AC2D478" w14:textId="77777777" w:rsidR="00851195" w:rsidRDefault="00851195" w:rsidP="006D71A5"/>
    <w:p w14:paraId="5F5DDE00" w14:textId="77777777" w:rsidR="00851195" w:rsidRPr="00C16FAB" w:rsidRDefault="00851195" w:rsidP="006D71A5">
      <w:bookmarkStart w:id="119" w:name="_Toc251164914"/>
      <w:bookmarkStart w:id="120" w:name="_Toc251220511"/>
      <w:bookmarkStart w:id="121" w:name="_Toc251223171"/>
      <w:bookmarkStart w:id="122" w:name="_Toc251225487"/>
      <w:bookmarkStart w:id="123" w:name="_Toc251231803"/>
      <w:bookmarkStart w:id="124" w:name="_Toc251231920"/>
      <w:bookmarkStart w:id="125" w:name="_Toc251231947"/>
      <w:bookmarkStart w:id="126" w:name="_Toc251232055"/>
      <w:bookmarkStart w:id="127" w:name="_Toc279426084"/>
      <w:bookmarkStart w:id="128" w:name="_Toc279426172"/>
      <w:r w:rsidRPr="0038761F">
        <w:rPr>
          <w:rStyle w:val="Heading2Char"/>
        </w:rPr>
        <w:t xml:space="preserve">Corollary to Theorems </w:t>
      </w:r>
      <w:r w:rsidR="0038761F" w:rsidRPr="0038761F">
        <w:rPr>
          <w:rStyle w:val="Heading2Char"/>
        </w:rPr>
        <w:t>5</w:t>
      </w:r>
      <w:r w:rsidRPr="0038761F">
        <w:rPr>
          <w:rStyle w:val="Heading2Char"/>
        </w:rPr>
        <w:t xml:space="preserve"> and </w:t>
      </w:r>
      <w:r w:rsidR="0038761F" w:rsidRPr="0038761F">
        <w:rPr>
          <w:rStyle w:val="Heading2Char"/>
        </w:rPr>
        <w:t>6</w:t>
      </w:r>
      <w:bookmarkEnd w:id="119"/>
      <w:bookmarkEnd w:id="120"/>
      <w:bookmarkEnd w:id="121"/>
      <w:bookmarkEnd w:id="122"/>
      <w:bookmarkEnd w:id="123"/>
      <w:bookmarkEnd w:id="124"/>
      <w:bookmarkEnd w:id="125"/>
      <w:bookmarkEnd w:id="126"/>
      <w:bookmarkEnd w:id="127"/>
      <w:bookmarkEnd w:id="128"/>
      <w:r w:rsidRPr="00851195">
        <w:rPr>
          <w:b/>
        </w:rPr>
        <w:t>.</w:t>
      </w:r>
      <w:r>
        <w:t xml:space="preserve">  If you "add" a constant A to the potential in R-space, you have to "add" a point charge at the origin in R' space whose size must be q' = aA. </w:t>
      </w:r>
    </w:p>
    <w:p w14:paraId="2F1AA11C" w14:textId="77777777" w:rsidR="00CD3D66" w:rsidRDefault="00CD3D66" w:rsidP="006D71A5"/>
    <w:p w14:paraId="2BA3735C" w14:textId="77777777" w:rsidR="00182B03" w:rsidRDefault="00182B03" w:rsidP="00182B03">
      <w:pPr>
        <w:pStyle w:val="Heading1"/>
      </w:pPr>
      <w:bookmarkStart w:id="129" w:name="_Toc251164915"/>
      <w:bookmarkStart w:id="130" w:name="_Toc251220512"/>
      <w:bookmarkStart w:id="131" w:name="_Toc251223172"/>
      <w:bookmarkStart w:id="132" w:name="_Toc251225488"/>
      <w:bookmarkStart w:id="133" w:name="_Toc251231804"/>
      <w:bookmarkStart w:id="134" w:name="_Toc251231921"/>
      <w:bookmarkStart w:id="135" w:name="_Toc251231948"/>
      <w:bookmarkStart w:id="136" w:name="_Toc251232056"/>
      <w:bookmarkStart w:id="137" w:name="_Toc279426085"/>
      <w:bookmarkStart w:id="138" w:name="_Toc279426173"/>
      <w:r>
        <w:t>Part II:  Examples with a sphere mapping onto a plane</w:t>
      </w:r>
      <w:bookmarkEnd w:id="129"/>
      <w:bookmarkEnd w:id="130"/>
      <w:bookmarkEnd w:id="131"/>
      <w:bookmarkEnd w:id="132"/>
      <w:bookmarkEnd w:id="133"/>
      <w:bookmarkEnd w:id="134"/>
      <w:bookmarkEnd w:id="135"/>
      <w:bookmarkEnd w:id="136"/>
      <w:bookmarkEnd w:id="137"/>
      <w:bookmarkEnd w:id="138"/>
      <w:r>
        <w:t xml:space="preserve"> </w:t>
      </w:r>
    </w:p>
    <w:p w14:paraId="388D4F23" w14:textId="77777777" w:rsidR="006D71A5" w:rsidRPr="006D71A5" w:rsidRDefault="006D71A5"/>
    <w:p w14:paraId="2021CCD4" w14:textId="77777777" w:rsidR="00385976" w:rsidRDefault="001A67EB" w:rsidP="001A67EB">
      <w:pPr>
        <w:rPr>
          <w:color w:val="000000"/>
        </w:rPr>
      </w:pPr>
      <w:bookmarkStart w:id="139" w:name="_Toc251220513"/>
      <w:bookmarkStart w:id="140" w:name="_Toc251223173"/>
      <w:bookmarkStart w:id="141" w:name="_Toc251225489"/>
      <w:bookmarkStart w:id="142" w:name="_Toc251231805"/>
      <w:bookmarkStart w:id="143" w:name="_Toc251231922"/>
      <w:bookmarkStart w:id="144" w:name="_Toc251231949"/>
      <w:bookmarkStart w:id="145" w:name="_Toc251232057"/>
      <w:bookmarkStart w:id="146" w:name="_Toc279426086"/>
      <w:bookmarkStart w:id="147" w:name="_Toc279426174"/>
      <w:r w:rsidRPr="00686100">
        <w:rPr>
          <w:rStyle w:val="Heading2Char"/>
        </w:rPr>
        <w:t xml:space="preserve">Example 1A:  </w:t>
      </w:r>
      <w:r w:rsidR="00686100" w:rsidRPr="00686100">
        <w:rPr>
          <w:rStyle w:val="Heading2Char"/>
        </w:rPr>
        <w:t>Two unequal point charges.</w:t>
      </w:r>
      <w:bookmarkEnd w:id="139"/>
      <w:bookmarkEnd w:id="140"/>
      <w:bookmarkEnd w:id="141"/>
      <w:bookmarkEnd w:id="142"/>
      <w:bookmarkEnd w:id="143"/>
      <w:bookmarkEnd w:id="144"/>
      <w:bookmarkEnd w:id="145"/>
      <w:bookmarkEnd w:id="146"/>
      <w:bookmarkEnd w:id="147"/>
      <w:r w:rsidR="00686100">
        <w:rPr>
          <w:color w:val="000000"/>
        </w:rPr>
        <w:t xml:space="preserve"> </w:t>
      </w:r>
      <w:r w:rsidRPr="00EB2B1B">
        <w:rPr>
          <w:color w:val="000000"/>
        </w:rPr>
        <w:t xml:space="preserve">Suppose </w:t>
      </w:r>
      <w:r>
        <w:rPr>
          <w:color w:val="000000"/>
        </w:rPr>
        <w:t xml:space="preserve">in R-space </w:t>
      </w:r>
      <w:r w:rsidRPr="00EB2B1B">
        <w:rPr>
          <w:color w:val="000000"/>
        </w:rPr>
        <w:t xml:space="preserve">we position </w:t>
      </w:r>
      <w:r w:rsidRPr="001A67EB">
        <w:rPr>
          <w:b/>
          <w:color w:val="000000"/>
        </w:rPr>
        <w:t>two unequal point charges</w:t>
      </w:r>
      <w:r w:rsidRPr="00EB2B1B">
        <w:rPr>
          <w:color w:val="000000"/>
        </w:rPr>
        <w:t xml:space="preserve"> (on the symmetry axis) such that they cause φ = 0 on the sphere on which we are going to materialize </w:t>
      </w:r>
      <w:r w:rsidR="00FC5790">
        <w:rPr>
          <w:color w:val="000000"/>
        </w:rPr>
        <w:t>a</w:t>
      </w:r>
      <w:r w:rsidRPr="00EB2B1B">
        <w:rPr>
          <w:color w:val="000000"/>
        </w:rPr>
        <w:t xml:space="preserve"> </w:t>
      </w:r>
      <w:r w:rsidRPr="001A67EB">
        <w:rPr>
          <w:b/>
          <w:color w:val="000000"/>
        </w:rPr>
        <w:t xml:space="preserve">spherical </w:t>
      </w:r>
      <w:r w:rsidR="0091237D">
        <w:rPr>
          <w:b/>
          <w:color w:val="000000"/>
        </w:rPr>
        <w:t xml:space="preserve">metal </w:t>
      </w:r>
      <w:r w:rsidRPr="001A67EB">
        <w:rPr>
          <w:b/>
          <w:color w:val="000000"/>
        </w:rPr>
        <w:t>cap</w:t>
      </w:r>
      <w:r w:rsidRPr="00EB2B1B">
        <w:rPr>
          <w:color w:val="000000"/>
        </w:rPr>
        <w:t xml:space="preserve">.  [ We know we can do this because we know about the image method for the sphere. ] As we create the cap, what happens?  </w:t>
      </w:r>
    </w:p>
    <w:p w14:paraId="4BBBB60F" w14:textId="77777777" w:rsidR="00385976" w:rsidRDefault="00385976" w:rsidP="001A67EB">
      <w:pPr>
        <w:rPr>
          <w:color w:val="000000"/>
        </w:rPr>
      </w:pPr>
    </w:p>
    <w:p w14:paraId="7B443D81" w14:textId="77777777" w:rsidR="00385976" w:rsidRDefault="00385976" w:rsidP="00385976">
      <w:pPr>
        <w:rPr>
          <w:color w:val="000000"/>
        </w:rPr>
      </w:pPr>
      <w:r>
        <w:rPr>
          <w:color w:val="000000"/>
        </w:rPr>
        <w:tab/>
      </w:r>
      <w:r>
        <w:rPr>
          <w:color w:val="000000"/>
        </w:rPr>
        <w:tab/>
        <w:t xml:space="preserve">        R-space problem</w:t>
      </w:r>
      <w:r>
        <w:rPr>
          <w:color w:val="000000"/>
        </w:rPr>
        <w:tab/>
      </w:r>
      <w:r>
        <w:rPr>
          <w:color w:val="000000"/>
        </w:rPr>
        <w:tab/>
      </w:r>
      <w:r>
        <w:rPr>
          <w:color w:val="000000"/>
        </w:rPr>
        <w:tab/>
        <w:t xml:space="preserve">            </w:t>
      </w:r>
      <w:r w:rsidRPr="00EB2B1B">
        <w:rPr>
          <w:color w:val="000000"/>
        </w:rPr>
        <w:t>R' space problem</w:t>
      </w:r>
    </w:p>
    <w:p w14:paraId="03F878D3" w14:textId="77777777" w:rsidR="00385976" w:rsidRDefault="00385976" w:rsidP="00385976">
      <w:pPr>
        <w:rPr>
          <w:color w:val="000000"/>
        </w:rPr>
      </w:pPr>
      <w:r>
        <w:rPr>
          <w:color w:val="000000"/>
        </w:rPr>
        <w:tab/>
      </w:r>
      <w:r>
        <w:rPr>
          <w:color w:val="000000"/>
        </w:rPr>
        <w:tab/>
      </w:r>
      <w:r w:rsidRPr="00FA2502">
        <w:rPr>
          <w:color w:val="000000"/>
        </w:rPr>
        <w:pict>
          <v:shape id="_x0000_i1036" type="#_x0000_t75" style="width:5in;height:135.75pt">
            <v:imagedata r:id="rId17" o:title=""/>
          </v:shape>
        </w:pict>
      </w:r>
    </w:p>
    <w:p w14:paraId="6E3FECF9" w14:textId="77777777" w:rsidR="00385976" w:rsidRDefault="00385976" w:rsidP="001A67EB">
      <w:pPr>
        <w:rPr>
          <w:color w:val="000000"/>
        </w:rPr>
      </w:pPr>
    </w:p>
    <w:p w14:paraId="257300BF" w14:textId="77777777" w:rsidR="001A67EB" w:rsidRDefault="001A67EB" w:rsidP="001A67EB">
      <w:pPr>
        <w:rPr>
          <w:color w:val="000000"/>
        </w:rPr>
      </w:pPr>
      <w:r w:rsidRPr="00EB2B1B">
        <w:rPr>
          <w:color w:val="000000"/>
        </w:rPr>
        <w:t xml:space="preserve">Since φ = 0 everywhere on the cap already, no charges are going to move around on the cap, so it will have </w:t>
      </w:r>
      <w:r w:rsidRPr="00282AE4">
        <w:rPr>
          <w:b/>
          <w:color w:val="000000"/>
        </w:rPr>
        <w:t>no surface charge</w:t>
      </w:r>
      <w:r w:rsidRPr="00EB2B1B">
        <w:rPr>
          <w:color w:val="000000"/>
        </w:rPr>
        <w:t xml:space="preserve"> on either surface, and φ = 0 everywhere on the spherical cap, and also in the no-metal </w:t>
      </w:r>
      <w:r w:rsidR="008E0F79">
        <w:rPr>
          <w:color w:val="000000"/>
        </w:rPr>
        <w:t>"math surface"</w:t>
      </w:r>
      <w:r w:rsidRPr="00EB2B1B">
        <w:rPr>
          <w:color w:val="000000"/>
        </w:rPr>
        <w:t xml:space="preserve"> that is the rest of the sphere. In R' the metal is a planar disk and the two point charges are now equal and opposite on two sides of the disk. The disk will have φ = 0 and no surface charge</w:t>
      </w:r>
      <w:r w:rsidR="0087442B">
        <w:rPr>
          <w:color w:val="000000"/>
        </w:rPr>
        <w:t xml:space="preserve"> (and in fact φ = 0 on this entire plane in R')</w:t>
      </w:r>
      <w:r w:rsidRPr="00EB2B1B">
        <w:rPr>
          <w:color w:val="000000"/>
        </w:rPr>
        <w:t>. There is a solution to Laplace in R and in R' and the two solutions are related by the method of inversion formula. Of course both solutions in this case are trivial -- just the sum of the potential of two point charges. This example is just relating the "image method for the sphere" to the "image method for the plane"</w:t>
      </w:r>
      <w:r w:rsidR="0091237D">
        <w:rPr>
          <w:color w:val="000000"/>
        </w:rPr>
        <w:t xml:space="preserve"> by the "method of inversion"</w:t>
      </w:r>
      <w:r w:rsidR="00DE0C7F">
        <w:rPr>
          <w:color w:val="000000"/>
        </w:rPr>
        <w:t xml:space="preserve">. </w:t>
      </w:r>
      <w:r w:rsidRPr="00EB2B1B">
        <w:rPr>
          <w:color w:val="000000"/>
        </w:rPr>
        <w:t xml:space="preserve">The amount of metal on the sphere or plane does not matter since φ = 0 on both surfaces whether or not there is metal there. </w:t>
      </w:r>
      <w:r w:rsidR="00DE0C7F">
        <w:rPr>
          <w:color w:val="000000"/>
        </w:rPr>
        <w:t xml:space="preserve">The picture is shown above. </w:t>
      </w:r>
      <w:r w:rsidR="00467ABF">
        <w:rPr>
          <w:color w:val="000000"/>
        </w:rPr>
        <w:t xml:space="preserve"> </w:t>
      </w:r>
    </w:p>
    <w:p w14:paraId="47F075A1" w14:textId="77777777" w:rsidR="00467ABF" w:rsidRDefault="00467ABF" w:rsidP="001A67EB">
      <w:pPr>
        <w:rPr>
          <w:color w:val="000000"/>
        </w:rPr>
      </w:pPr>
    </w:p>
    <w:p w14:paraId="6EDD7DF2" w14:textId="77777777" w:rsidR="00686100" w:rsidRDefault="00686100" w:rsidP="001A67EB">
      <w:pPr>
        <w:rPr>
          <w:color w:val="000000"/>
        </w:rPr>
      </w:pPr>
      <w:r>
        <w:rPr>
          <w:color w:val="000000"/>
        </w:rPr>
        <w:t xml:space="preserve">Comment:  The above example links two problems each of which we already know how to solve. </w:t>
      </w:r>
    </w:p>
    <w:p w14:paraId="4235B2A9" w14:textId="77777777" w:rsidR="00A76C31" w:rsidRDefault="00A76C31" w:rsidP="001A67EB">
      <w:pPr>
        <w:rPr>
          <w:color w:val="000000"/>
        </w:rPr>
      </w:pPr>
    </w:p>
    <w:p w14:paraId="2113E014" w14:textId="77777777" w:rsidR="00A20C85" w:rsidRDefault="00A76C31" w:rsidP="001A67EB">
      <w:pPr>
        <w:rPr>
          <w:color w:val="000000"/>
        </w:rPr>
      </w:pPr>
      <w:r>
        <w:rPr>
          <w:color w:val="000000"/>
          <w:u w:val="single"/>
        </w:rPr>
        <w:t>Question</w:t>
      </w:r>
      <w:r w:rsidRPr="00A76C31">
        <w:rPr>
          <w:color w:val="000000"/>
          <w:u w:val="single"/>
        </w:rPr>
        <w:t xml:space="preserve"> added 5.26.10</w:t>
      </w:r>
      <w:r w:rsidR="00F54F67">
        <w:rPr>
          <w:color w:val="000000"/>
          <w:u w:val="single"/>
        </w:rPr>
        <w:t xml:space="preserve"> [ read this only after reading both Examples 1A and 1B ] </w:t>
      </w:r>
      <w:r w:rsidRPr="00A76C31">
        <w:rPr>
          <w:color w:val="000000"/>
          <w:u w:val="single"/>
        </w:rPr>
        <w:t>.</w:t>
      </w:r>
      <w:r>
        <w:rPr>
          <w:color w:val="000000"/>
        </w:rPr>
        <w:t xml:space="preserve"> In Example 1B we have a closed metal sphere in R. When both point charges are present, the sum of their potentials gives φ = 0 on the metal sphere. But of course inside the sphere we have some non-zero potential which in fact is infinite at the negative point charge. When we first ground the sphere, then delete the inside charge, the potential inside the sphere becomes φ = 0 everywhere, and it is only the potential </w:t>
      </w:r>
      <w:r w:rsidRPr="00F54F67">
        <w:rPr>
          <w:i/>
          <w:color w:val="000000"/>
        </w:rPr>
        <w:t>outside</w:t>
      </w:r>
      <w:r>
        <w:rPr>
          <w:color w:val="000000"/>
        </w:rPr>
        <w:t xml:space="preserve"> the sphere that is the same in the two situations. The question is:  how do we apply this concept to the unclosed sphere of Example 1A?  </w:t>
      </w:r>
    </w:p>
    <w:p w14:paraId="12881B36" w14:textId="77777777" w:rsidR="0087442B" w:rsidRDefault="0087442B" w:rsidP="001A67EB">
      <w:pPr>
        <w:rPr>
          <w:color w:val="000000"/>
        </w:rPr>
      </w:pPr>
      <w:r>
        <w:rPr>
          <w:color w:val="000000"/>
        </w:rPr>
        <w:tab/>
        <w:t xml:space="preserve">Well, in 1A above, if we first ground the two piece of metal, nothing happens. Then if we delete the point charges, yes, </w:t>
      </w:r>
      <w:r w:rsidR="00F54F67">
        <w:rPr>
          <w:color w:val="000000"/>
        </w:rPr>
        <w:t xml:space="preserve">negative </w:t>
      </w:r>
      <w:r>
        <w:rPr>
          <w:color w:val="000000"/>
        </w:rPr>
        <w:t>charge flows on</w:t>
      </w:r>
      <w:r w:rsidR="00F54F67">
        <w:rPr>
          <w:color w:val="000000"/>
        </w:rPr>
        <w:t>to</w:t>
      </w:r>
      <w:r>
        <w:rPr>
          <w:color w:val="000000"/>
        </w:rPr>
        <w:t xml:space="preserve"> both pieces of metal</w:t>
      </w:r>
      <w:r w:rsidR="00F54F67">
        <w:rPr>
          <w:color w:val="000000"/>
        </w:rPr>
        <w:t xml:space="preserve"> from infinity. But, in R, the potential, </w:t>
      </w:r>
      <w:r>
        <w:rPr>
          <w:color w:val="000000"/>
        </w:rPr>
        <w:t xml:space="preserve">although φ = 0 on the metal, is no longer φ = 0 on the entire math sphere. </w:t>
      </w:r>
      <w:r w:rsidR="00F54F67">
        <w:rPr>
          <w:color w:val="000000"/>
        </w:rPr>
        <w:t xml:space="preserve">Similarly, in R' the potential is φ = 0 on the disk, but is no longer φ = 0 on the plane outside the disk. Thus, from a Dirichlet Problem point of view in either space, we no longer have the same boundary conditions. Thus, the solution φ  (in either space) after grounding and negative charge deletion will NOT be the same the solution when the two charges were there. </w:t>
      </w:r>
      <w:r w:rsidR="006C60A4">
        <w:rPr>
          <w:color w:val="000000"/>
        </w:rPr>
        <w:t xml:space="preserve">In 1B, however, the boundary conditions ARE the same before and after the process of grounding and negative charge deletion, so the solution in R outside the sphere is the same before and after. </w:t>
      </w:r>
    </w:p>
    <w:p w14:paraId="0A88A616" w14:textId="77777777" w:rsidR="00704A76" w:rsidRDefault="00704A76" w:rsidP="001A67EB">
      <w:pPr>
        <w:rPr>
          <w:color w:val="000000"/>
        </w:rPr>
      </w:pPr>
    </w:p>
    <w:p w14:paraId="375847B3" w14:textId="77777777" w:rsidR="00FC5790" w:rsidRDefault="00686100" w:rsidP="00704A76">
      <w:pPr>
        <w:rPr>
          <w:color w:val="000000"/>
        </w:rPr>
      </w:pPr>
      <w:bookmarkStart w:id="148" w:name="_Toc251220514"/>
      <w:bookmarkStart w:id="149" w:name="_Toc251223174"/>
      <w:bookmarkStart w:id="150" w:name="_Toc251225490"/>
      <w:bookmarkStart w:id="151" w:name="_Toc251231806"/>
      <w:bookmarkStart w:id="152" w:name="_Toc251231923"/>
      <w:bookmarkStart w:id="153" w:name="_Toc251231950"/>
      <w:bookmarkStart w:id="154" w:name="_Toc251232058"/>
      <w:bookmarkStart w:id="155" w:name="_Toc279426087"/>
      <w:bookmarkStart w:id="156" w:name="_Toc279426175"/>
      <w:r w:rsidRPr="00686100">
        <w:rPr>
          <w:rStyle w:val="Heading2Char"/>
        </w:rPr>
        <w:t xml:space="preserve">Example 1B:  Grounded </w:t>
      </w:r>
      <w:r w:rsidR="008F6982">
        <w:rPr>
          <w:rStyle w:val="Heading2Char"/>
        </w:rPr>
        <w:t xml:space="preserve">Full </w:t>
      </w:r>
      <w:r w:rsidRPr="00686100">
        <w:rPr>
          <w:rStyle w:val="Heading2Char"/>
        </w:rPr>
        <w:t>Sphere and point charge.</w:t>
      </w:r>
      <w:bookmarkEnd w:id="148"/>
      <w:bookmarkEnd w:id="149"/>
      <w:bookmarkEnd w:id="150"/>
      <w:bookmarkEnd w:id="151"/>
      <w:bookmarkEnd w:id="152"/>
      <w:bookmarkEnd w:id="153"/>
      <w:bookmarkEnd w:id="154"/>
      <w:bookmarkEnd w:id="155"/>
      <w:bookmarkEnd w:id="156"/>
      <w:r>
        <w:t xml:space="preserve"> </w:t>
      </w:r>
      <w:r w:rsidR="00704A76" w:rsidRPr="00EB2B1B">
        <w:rPr>
          <w:color w:val="000000"/>
        </w:rPr>
        <w:t>Sup</w:t>
      </w:r>
      <w:r w:rsidR="005C40D0">
        <w:rPr>
          <w:color w:val="000000"/>
        </w:rPr>
        <w:t xml:space="preserve">pose in the above scenario </w:t>
      </w:r>
      <w:r w:rsidR="008F6982">
        <w:rPr>
          <w:color w:val="000000"/>
        </w:rPr>
        <w:t>we have a full metal sphere in R (and a full metal plane in R'). W</w:t>
      </w:r>
      <w:r w:rsidR="00704A76" w:rsidRPr="00EB2B1B">
        <w:rPr>
          <w:color w:val="000000"/>
        </w:rPr>
        <w:t xml:space="preserve">e first ground the metal regions, then instantly make the negative charge disappear. </w:t>
      </w:r>
    </w:p>
    <w:p w14:paraId="50C37039" w14:textId="77777777" w:rsidR="00FC5790" w:rsidRDefault="00FC5790" w:rsidP="00704A76">
      <w:pPr>
        <w:rPr>
          <w:color w:val="000000"/>
        </w:rPr>
      </w:pPr>
    </w:p>
    <w:p w14:paraId="74B51E82" w14:textId="77777777" w:rsidR="00FC5790" w:rsidRDefault="00FC5790" w:rsidP="00FC5790">
      <w:pPr>
        <w:rPr>
          <w:color w:val="000000"/>
        </w:rPr>
      </w:pPr>
      <w:r>
        <w:rPr>
          <w:color w:val="000000"/>
        </w:rPr>
        <w:tab/>
      </w:r>
      <w:r>
        <w:rPr>
          <w:color w:val="000000"/>
        </w:rPr>
        <w:tab/>
        <w:t xml:space="preserve">        R-space problem</w:t>
      </w:r>
      <w:r>
        <w:rPr>
          <w:color w:val="000000"/>
        </w:rPr>
        <w:tab/>
      </w:r>
      <w:r>
        <w:rPr>
          <w:color w:val="000000"/>
        </w:rPr>
        <w:tab/>
      </w:r>
      <w:r>
        <w:rPr>
          <w:color w:val="000000"/>
        </w:rPr>
        <w:tab/>
        <w:t xml:space="preserve">            </w:t>
      </w:r>
      <w:r w:rsidRPr="00EB2B1B">
        <w:rPr>
          <w:color w:val="000000"/>
        </w:rPr>
        <w:t>R' space problem</w:t>
      </w:r>
    </w:p>
    <w:p w14:paraId="63605F54" w14:textId="77777777" w:rsidR="00FC5790" w:rsidRDefault="00FC5790" w:rsidP="00704A76">
      <w:pPr>
        <w:rPr>
          <w:color w:val="000000"/>
        </w:rPr>
      </w:pPr>
      <w:r>
        <w:rPr>
          <w:color w:val="000000"/>
        </w:rPr>
        <w:tab/>
        <w:t xml:space="preserve">     </w:t>
      </w:r>
      <w:r w:rsidRPr="00FA2502">
        <w:rPr>
          <w:color w:val="000000"/>
        </w:rPr>
        <w:pict>
          <v:shape id="_x0000_i1037" type="#_x0000_t75" style="width:376.5pt;height:143.25pt">
            <v:imagedata r:id="rId18" o:title=""/>
          </v:shape>
        </w:pict>
      </w:r>
    </w:p>
    <w:p w14:paraId="03360E55" w14:textId="77777777" w:rsidR="00805C91" w:rsidRDefault="00805C91" w:rsidP="00704A76">
      <w:pPr>
        <w:rPr>
          <w:color w:val="000000"/>
        </w:rPr>
      </w:pPr>
    </w:p>
    <w:p w14:paraId="4BD08D2C" w14:textId="77777777" w:rsidR="00704A76" w:rsidRDefault="00805C91" w:rsidP="00704A76">
      <w:pPr>
        <w:rPr>
          <w:color w:val="000000"/>
        </w:rPr>
      </w:pPr>
      <w:r>
        <w:rPr>
          <w:color w:val="000000"/>
        </w:rPr>
        <w:t xml:space="preserve">The first step of just grounding the metal pieces does nothing, since both metals are at  φ = 0. But then when we instantly delete the negative point charge in each case, </w:t>
      </w:r>
      <w:r w:rsidR="008F6982">
        <w:rPr>
          <w:color w:val="000000"/>
        </w:rPr>
        <w:t xml:space="preserve">negative </w:t>
      </w:r>
      <w:r>
        <w:rPr>
          <w:color w:val="000000"/>
        </w:rPr>
        <w:t>c</w:t>
      </w:r>
      <w:r w:rsidR="00704A76" w:rsidRPr="00EB2B1B">
        <w:rPr>
          <w:color w:val="000000"/>
        </w:rPr>
        <w:t>harge will flow from ∞ onto the metal in both R and R' and will form a charge distribution on the metal surfaces,</w:t>
      </w:r>
      <w:r>
        <w:rPr>
          <w:color w:val="000000"/>
        </w:rPr>
        <w:t xml:space="preserve"> both of which remain at φ = 0 (since they are grounded). </w:t>
      </w:r>
      <w:r w:rsidR="00704A76" w:rsidRPr="00EB2B1B">
        <w:rPr>
          <w:color w:val="000000"/>
        </w:rPr>
        <w:t>Since</w:t>
      </w:r>
      <w:r w:rsidR="008F6982">
        <w:rPr>
          <w:color w:val="000000"/>
        </w:rPr>
        <w:t xml:space="preserve"> outside the sphere in R (and to the left of the plane in R') </w:t>
      </w:r>
      <w:r w:rsidR="00704A76" w:rsidRPr="00EB2B1B">
        <w:rPr>
          <w:color w:val="000000"/>
        </w:rPr>
        <w:t xml:space="preserve"> the boundary conditions are</w:t>
      </w:r>
      <w:r w:rsidR="00A0435B">
        <w:rPr>
          <w:color w:val="000000"/>
        </w:rPr>
        <w:t xml:space="preserve"> </w:t>
      </w:r>
      <w:r w:rsidR="00A0435B" w:rsidRPr="00A0435B">
        <w:rPr>
          <w:i/>
          <w:color w:val="000000"/>
        </w:rPr>
        <w:t>exactly</w:t>
      </w:r>
      <w:r w:rsidR="00704A76" w:rsidRPr="00EB2B1B">
        <w:rPr>
          <w:color w:val="000000"/>
        </w:rPr>
        <w:t xml:space="preserve"> the same before and after the negative charge is removed  (namely, φ = 0 on the metal boundary), Dirichlet tells us that the Laplace solutions stay the same in both R and R'. </w:t>
      </w:r>
      <w:r w:rsidR="00A0435B">
        <w:rPr>
          <w:color w:val="000000"/>
        </w:rPr>
        <w:t>I</w:t>
      </w:r>
      <w:r w:rsidR="00D52E1B" w:rsidRPr="00EB2B1B">
        <w:rPr>
          <w:color w:val="000000"/>
        </w:rPr>
        <w:t>n each space we can apply o</w:t>
      </w:r>
      <w:r w:rsidR="00D52E1B">
        <w:rPr>
          <w:color w:val="000000"/>
        </w:rPr>
        <w:t xml:space="preserve">ur "method of images" knowledge to find the potential. </w:t>
      </w:r>
      <w:r w:rsidR="00704A76" w:rsidRPr="00EB2B1B">
        <w:rPr>
          <w:color w:val="000000"/>
        </w:rPr>
        <w:t xml:space="preserve">We could then use these solutions to compute the surface charge density on the two pieces of metal. Of course the Laplace solution in each case is now just the </w:t>
      </w:r>
      <w:r w:rsidR="00704A76" w:rsidRPr="00282AE4">
        <w:rPr>
          <w:b/>
          <w:color w:val="000000"/>
        </w:rPr>
        <w:t>Green's Function</w:t>
      </w:r>
      <w:r w:rsidR="00704A76" w:rsidRPr="00EB2B1B">
        <w:rPr>
          <w:color w:val="000000"/>
        </w:rPr>
        <w:t xml:space="preserve"> for that case, and we are just showing that the Green's Functions are related by the method of inversion equation. If you knew the one for the plane, you could compute the one for the sphere. </w:t>
      </w:r>
      <w:r w:rsidR="006C2B37">
        <w:rPr>
          <w:color w:val="000000"/>
        </w:rPr>
        <w:t>Above</w:t>
      </w:r>
      <w:r w:rsidR="00282AE4">
        <w:rPr>
          <w:color w:val="000000"/>
        </w:rPr>
        <w:t xml:space="preserve"> is the 1B picture, where I have added some very crude representations of the charge distributions on the metal objects. </w:t>
      </w:r>
    </w:p>
    <w:p w14:paraId="1AC4B6F7" w14:textId="77777777" w:rsidR="00686100" w:rsidRDefault="00686100" w:rsidP="00704A76">
      <w:pPr>
        <w:rPr>
          <w:color w:val="000000"/>
        </w:rPr>
      </w:pPr>
    </w:p>
    <w:p w14:paraId="07ABF461" w14:textId="77777777" w:rsidR="00686100" w:rsidRDefault="00686100" w:rsidP="00704A76">
      <w:pPr>
        <w:rPr>
          <w:color w:val="000000"/>
        </w:rPr>
      </w:pPr>
      <w:r w:rsidRPr="00AF67FC">
        <w:rPr>
          <w:color w:val="000000"/>
        </w:rPr>
        <w:t>Comment</w:t>
      </w:r>
      <w:r>
        <w:rPr>
          <w:color w:val="000000"/>
        </w:rPr>
        <w:t xml:space="preserve">: This example links "the </w:t>
      </w:r>
      <w:r w:rsidR="00A0435B">
        <w:rPr>
          <w:color w:val="000000"/>
        </w:rPr>
        <w:t xml:space="preserve">Green's Function for a Sphere" </w:t>
      </w:r>
      <w:r>
        <w:rPr>
          <w:color w:val="000000"/>
        </w:rPr>
        <w:t>with "</w:t>
      </w:r>
      <w:r w:rsidR="00AF67FC">
        <w:rPr>
          <w:color w:val="000000"/>
        </w:rPr>
        <w:t>the Green's Function for a Plane</w:t>
      </w:r>
      <w:r>
        <w:rPr>
          <w:color w:val="000000"/>
        </w:rPr>
        <w:t xml:space="preserve">". </w:t>
      </w:r>
      <w:r w:rsidR="00AF67FC">
        <w:rPr>
          <w:color w:val="000000"/>
        </w:rPr>
        <w:t xml:space="preserve">We already know how to solve each of these problems. </w:t>
      </w:r>
    </w:p>
    <w:p w14:paraId="6ACAEE20" w14:textId="77777777" w:rsidR="00324822" w:rsidRPr="00EB2B1B" w:rsidRDefault="00324822" w:rsidP="00704A76">
      <w:pPr>
        <w:rPr>
          <w:color w:val="000000"/>
        </w:rPr>
      </w:pPr>
    </w:p>
    <w:p w14:paraId="061E2702" w14:textId="77777777" w:rsidR="00942E1F" w:rsidRPr="00EB2B1B" w:rsidRDefault="00324822" w:rsidP="00324822">
      <w:pPr>
        <w:rPr>
          <w:color w:val="000000"/>
        </w:rPr>
      </w:pPr>
      <w:bookmarkStart w:id="157" w:name="_Toc251220515"/>
      <w:bookmarkStart w:id="158" w:name="_Toc251223175"/>
      <w:bookmarkStart w:id="159" w:name="_Toc251225491"/>
      <w:bookmarkStart w:id="160" w:name="_Toc251231807"/>
      <w:bookmarkStart w:id="161" w:name="_Toc251231924"/>
      <w:bookmarkStart w:id="162" w:name="_Toc251231951"/>
      <w:bookmarkStart w:id="163" w:name="_Toc251232059"/>
      <w:bookmarkStart w:id="164" w:name="_Toc279426088"/>
      <w:bookmarkStart w:id="165" w:name="_Toc279426176"/>
      <w:r w:rsidRPr="00AF67FC">
        <w:rPr>
          <w:rStyle w:val="Heading2Char"/>
        </w:rPr>
        <w:t>Example 3</w:t>
      </w:r>
      <w:r w:rsidR="00AF67FC" w:rsidRPr="00AF67FC">
        <w:rPr>
          <w:rStyle w:val="Heading2Char"/>
        </w:rPr>
        <w:t xml:space="preserve">: </w:t>
      </w:r>
      <w:r w:rsidRPr="00AF67FC">
        <w:rPr>
          <w:rStyle w:val="Heading2Char"/>
        </w:rPr>
        <w:t xml:space="preserve"> </w:t>
      </w:r>
      <w:r w:rsidR="00AF67FC" w:rsidRPr="00AF67FC">
        <w:rPr>
          <w:rStyle w:val="Heading2Char"/>
        </w:rPr>
        <w:t>Charged Metal Sphere.</w:t>
      </w:r>
      <w:bookmarkEnd w:id="157"/>
      <w:bookmarkEnd w:id="158"/>
      <w:bookmarkEnd w:id="159"/>
      <w:bookmarkEnd w:id="160"/>
      <w:bookmarkEnd w:id="161"/>
      <w:bookmarkEnd w:id="162"/>
      <w:bookmarkEnd w:id="163"/>
      <w:bookmarkEnd w:id="164"/>
      <w:bookmarkEnd w:id="165"/>
      <w:r w:rsidR="00AF67FC" w:rsidRPr="00AF67FC">
        <w:rPr>
          <w:rStyle w:val="Heading2Char"/>
        </w:rPr>
        <w:t xml:space="preserve"> </w:t>
      </w:r>
      <w:r w:rsidRPr="00EB2B1B">
        <w:rPr>
          <w:color w:val="000000"/>
        </w:rPr>
        <w:t xml:space="preserve">  </w:t>
      </w:r>
      <w:r w:rsidR="008570E5">
        <w:rPr>
          <w:color w:val="000000"/>
        </w:rPr>
        <w:t>Charge</w:t>
      </w:r>
      <w:r w:rsidR="00F9557B">
        <w:rPr>
          <w:color w:val="000000"/>
        </w:rPr>
        <w:t>d</w:t>
      </w:r>
      <w:r w:rsidR="008570E5">
        <w:rPr>
          <w:color w:val="000000"/>
        </w:rPr>
        <w:t xml:space="preserve"> metal sphere in R space, touching the origin. Here it is:</w:t>
      </w:r>
    </w:p>
    <w:p w14:paraId="4DCB220F" w14:textId="77777777" w:rsidR="00704A76" w:rsidRDefault="00704A76" w:rsidP="001A67EB">
      <w:pPr>
        <w:rPr>
          <w:color w:val="000000"/>
        </w:rPr>
      </w:pPr>
    </w:p>
    <w:p w14:paraId="04E68B58" w14:textId="77777777" w:rsidR="008570E5" w:rsidRPr="00EB2B1B" w:rsidRDefault="008570E5" w:rsidP="001A67EB">
      <w:pPr>
        <w:rPr>
          <w:color w:val="000000"/>
        </w:rPr>
      </w:pPr>
      <w:r w:rsidRPr="006B0139">
        <w:rPr>
          <w:color w:val="000000"/>
        </w:rPr>
        <w:pict>
          <v:shape id="_x0000_i1038" type="#_x0000_t75" style="width:468pt;height:129.75pt">
            <v:imagedata r:id="rId19" o:title=""/>
          </v:shape>
        </w:pict>
      </w:r>
    </w:p>
    <w:p w14:paraId="1B7C660B" w14:textId="77777777" w:rsidR="00615672" w:rsidRDefault="00615672"/>
    <w:p w14:paraId="0E637AE2" w14:textId="77777777" w:rsidR="00071AB4" w:rsidRDefault="0075544C">
      <w:r>
        <w:t xml:space="preserve">This is quite a complex example although it looks pretty simple. It is an example of what happens when you have a metal object in R-space which has a </w:t>
      </w:r>
      <w:r w:rsidR="00071AB4">
        <w:t xml:space="preserve">constant </w:t>
      </w:r>
      <w:r>
        <w:t xml:space="preserve">potential φ = A ≠ 0. </w:t>
      </w:r>
      <w:r w:rsidR="00702CFB">
        <w:t xml:space="preserve">In the raw notes, I have comments (1) through (11) on this example which consume many pages! </w:t>
      </w:r>
      <w:r w:rsidR="005F71D9">
        <w:t xml:space="preserve">[ Remember that, although the potential on the sphere in R is a constant, it is not </w:t>
      </w:r>
      <w:r w:rsidR="00894899">
        <w:t xml:space="preserve">a constant on the plane in R' so, although the sphere might be metal, the plane cannot also be metal. ] </w:t>
      </w:r>
    </w:p>
    <w:p w14:paraId="196DDD23" w14:textId="77777777" w:rsidR="0075544C" w:rsidRDefault="00071AB4">
      <w:r>
        <w:tab/>
      </w:r>
      <w:r w:rsidR="001C49C0">
        <w:t>We are now going to think about the potential in R-space and in R'</w:t>
      </w:r>
      <w:r w:rsidR="002A40BD">
        <w:t>-</w:t>
      </w:r>
      <w:r w:rsidR="001C49C0">
        <w:t xml:space="preserve">space. </w:t>
      </w:r>
      <w:r w:rsidR="008570E5">
        <w:t>According to our Inside Outside Theorem, the outside of the sphere maps to the left half plane</w:t>
      </w:r>
      <w:r w:rsidR="007E4A5C">
        <w:t>.</w:t>
      </w:r>
      <w:r w:rsidR="008570E5">
        <w:t xml:space="preserve"> </w:t>
      </w:r>
    </w:p>
    <w:p w14:paraId="26C94190" w14:textId="77777777" w:rsidR="001C49C0" w:rsidRDefault="0075544C">
      <w:r>
        <w:tab/>
        <w:t>So the</w:t>
      </w:r>
      <w:r w:rsidR="008570E5">
        <w:t xml:space="preserve"> </w:t>
      </w:r>
      <w:r w:rsidR="001C49C0">
        <w:t xml:space="preserve">potential </w:t>
      </w:r>
      <w:r w:rsidR="008570E5" w:rsidRPr="0075544C">
        <w:rPr>
          <w:i/>
        </w:rPr>
        <w:t>outside</w:t>
      </w:r>
      <w:r w:rsidR="008570E5">
        <w:t xml:space="preserve"> </w:t>
      </w:r>
      <w:r w:rsidR="002E3C37">
        <w:t>in R-space</w:t>
      </w:r>
      <w:r w:rsidR="008570E5">
        <w:t xml:space="preserve"> </w:t>
      </w:r>
      <w:r w:rsidR="008570E5" w:rsidRPr="002A40BD">
        <w:rPr>
          <w:i/>
        </w:rPr>
        <w:t>looks like</w:t>
      </w:r>
      <w:r w:rsidR="008570E5">
        <w:t xml:space="preserve"> </w:t>
      </w:r>
      <w:r w:rsidR="001C49C0">
        <w:t xml:space="preserve">that of </w:t>
      </w:r>
      <w:r w:rsidR="008570E5">
        <w:t xml:space="preserve">a point charge of Q </w:t>
      </w:r>
      <w:r w:rsidR="002E3C37">
        <w:t xml:space="preserve">located </w:t>
      </w:r>
      <w:r w:rsidR="008570E5">
        <w:t>at r</w:t>
      </w:r>
      <w:r w:rsidR="008570E5">
        <w:rPr>
          <w:rStyle w:val="subscript"/>
        </w:rPr>
        <w:t>0</w:t>
      </w:r>
      <w:r w:rsidR="008570E5">
        <w:t xml:space="preserve">, so </w:t>
      </w:r>
      <w:r w:rsidR="002E3C37">
        <w:t>in R'-space</w:t>
      </w:r>
      <w:r w:rsidR="008570E5">
        <w:t xml:space="preserve"> </w:t>
      </w:r>
      <w:r w:rsidR="00F9557B">
        <w:t xml:space="preserve">the </w:t>
      </w:r>
      <w:r w:rsidR="001C49C0">
        <w:t>potential</w:t>
      </w:r>
      <w:r w:rsidR="008570E5">
        <w:t xml:space="preserve"> will </w:t>
      </w:r>
      <w:r w:rsidR="008570E5" w:rsidRPr="00F9557B">
        <w:rPr>
          <w:i/>
        </w:rPr>
        <w:t>look like</w:t>
      </w:r>
      <w:r w:rsidR="008570E5">
        <w:t xml:space="preserve"> </w:t>
      </w:r>
      <w:r w:rsidR="001C49C0">
        <w:t xml:space="preserve">that of </w:t>
      </w:r>
      <w:r w:rsidR="008570E5">
        <w:t>a point charge of (</w:t>
      </w:r>
      <w:r w:rsidR="009A1CC4">
        <w:t>a</w:t>
      </w:r>
      <w:r w:rsidR="008570E5">
        <w:t>/r</w:t>
      </w:r>
      <w:r w:rsidR="008570E5">
        <w:rPr>
          <w:rStyle w:val="subscript"/>
        </w:rPr>
        <w:t>0</w:t>
      </w:r>
      <w:r w:rsidR="008570E5">
        <w:t>)Q at location a</w:t>
      </w:r>
      <w:r w:rsidR="008570E5">
        <w:rPr>
          <w:rStyle w:val="superscript"/>
        </w:rPr>
        <w:t>2</w:t>
      </w:r>
      <w:r w:rsidR="008570E5">
        <w:t>/r</w:t>
      </w:r>
      <w:r w:rsidR="008570E5">
        <w:rPr>
          <w:rStyle w:val="subscript"/>
        </w:rPr>
        <w:t>0</w:t>
      </w:r>
      <w:r w:rsidR="008570E5">
        <w:t xml:space="preserve"> </w:t>
      </w:r>
      <w:r w:rsidR="007E4A5C">
        <w:t xml:space="preserve">which, we see consulting above, is twice the distance from the origin as the wall, where I have drawn the charge on the </w:t>
      </w:r>
      <w:r w:rsidR="002E3C37">
        <w:t xml:space="preserve">far </w:t>
      </w:r>
      <w:r w:rsidR="007E4A5C">
        <w:t xml:space="preserve">right. So in R'-space, on the </w:t>
      </w:r>
      <w:r w:rsidR="007E4A5C" w:rsidRPr="007E4A5C">
        <w:rPr>
          <w:i/>
        </w:rPr>
        <w:t>left</w:t>
      </w:r>
      <w:r w:rsidR="007E4A5C">
        <w:rPr>
          <w:i/>
        </w:rPr>
        <w:t xml:space="preserve"> </w:t>
      </w:r>
      <w:r w:rsidR="007E4A5C" w:rsidRPr="007E4A5C">
        <w:t>side of the plane</w:t>
      </w:r>
      <w:r w:rsidR="007E4A5C">
        <w:t xml:space="preserve">, the potential </w:t>
      </w:r>
      <w:r w:rsidR="007E4A5C" w:rsidRPr="00F9557B">
        <w:rPr>
          <w:i/>
        </w:rPr>
        <w:t>is that of</w:t>
      </w:r>
      <w:r w:rsidR="007E4A5C">
        <w:t xml:space="preserve"> this </w:t>
      </w:r>
      <w:r w:rsidR="001C49C0">
        <w:t xml:space="preserve">fictitious </w:t>
      </w:r>
      <w:r w:rsidR="007E4A5C">
        <w:t xml:space="preserve">point charge on the right side of the plane. </w:t>
      </w:r>
      <w:r w:rsidR="001C49C0">
        <w:t xml:space="preserve">Remember that there is no actual charge in R' except on the plane, because in R the only actual charge is on the sphere. We only put this fictitious charge on the far right to match the hypothetical point charge at the center of the R space metal sphere. </w:t>
      </w:r>
    </w:p>
    <w:p w14:paraId="11E4ED7C" w14:textId="77777777" w:rsidR="0080786D" w:rsidRDefault="0080786D">
      <w:r>
        <w:tab/>
        <w:t xml:space="preserve">Similarly, the </w:t>
      </w:r>
      <w:r w:rsidRPr="0080786D">
        <w:rPr>
          <w:i/>
        </w:rPr>
        <w:t>inside</w:t>
      </w:r>
      <w:r>
        <w:t xml:space="preserve"> of the R-space sphere maps to the </w:t>
      </w:r>
      <w:r w:rsidRPr="0080786D">
        <w:rPr>
          <w:i/>
        </w:rPr>
        <w:t>right</w:t>
      </w:r>
      <w:r>
        <w:t xml:space="preserve"> half plane. On the left V = </w:t>
      </w:r>
      <w:r w:rsidR="009623C8">
        <w:t xml:space="preserve">A = </w:t>
      </w:r>
      <w:r>
        <w:t>Q/r</w:t>
      </w:r>
      <w:r>
        <w:rPr>
          <w:rStyle w:val="subscript"/>
        </w:rPr>
        <w:t>0</w:t>
      </w:r>
      <w:r>
        <w:t xml:space="preserve"> = </w:t>
      </w:r>
      <w:r w:rsidRPr="009623C8">
        <w:rPr>
          <w:i/>
        </w:rPr>
        <w:t>constant</w:t>
      </w:r>
      <w:r w:rsidR="002A40BD">
        <w:t xml:space="preserve"> (only on the inside)</w:t>
      </w:r>
      <w:r>
        <w:t xml:space="preserve">, so </w:t>
      </w:r>
      <w:r w:rsidR="00071AB4">
        <w:t xml:space="preserve">(according to Theorem 5) </w:t>
      </w:r>
      <w:r>
        <w:t>on the right this appears as a charge at the origin of size aV = aQ/r</w:t>
      </w:r>
      <w:r>
        <w:rPr>
          <w:rStyle w:val="subscript"/>
        </w:rPr>
        <w:t>0</w:t>
      </w:r>
      <w:r>
        <w:t xml:space="preserve">. </w:t>
      </w:r>
      <w:r w:rsidR="002A40BD">
        <w:t xml:space="preserve">This is also a fictitious or image charge. It is not really there, because the potential is not really constant everywhere in R-space. </w:t>
      </w:r>
    </w:p>
    <w:p w14:paraId="16775C0E" w14:textId="77777777" w:rsidR="0080786D" w:rsidRDefault="0080786D">
      <w:r>
        <w:tab/>
        <w:t xml:space="preserve">So here is the R'-space situation:  on either side of the plane, the potential </w:t>
      </w:r>
      <w:r w:rsidRPr="002A40BD">
        <w:rPr>
          <w:i/>
        </w:rPr>
        <w:t>appears to be</w:t>
      </w:r>
      <w:r>
        <w:t xml:space="preserve"> coming from a point </w:t>
      </w:r>
      <w:r w:rsidR="00071AB4">
        <w:t xml:space="preserve">image </w:t>
      </w:r>
      <w:r>
        <w:t>charge of size aQ/r</w:t>
      </w:r>
      <w:r>
        <w:rPr>
          <w:rStyle w:val="subscript"/>
        </w:rPr>
        <w:t>0</w:t>
      </w:r>
      <w:r>
        <w:t xml:space="preserve"> sitting on the other side of the plane, distance </w:t>
      </w:r>
      <w:r w:rsidR="00B53FD1">
        <w:t>a</w:t>
      </w:r>
      <w:r w:rsidR="00B53FD1">
        <w:rPr>
          <w:rStyle w:val="superscript"/>
        </w:rPr>
        <w:t>2</w:t>
      </w:r>
      <w:r w:rsidR="00B53FD1">
        <w:t>/(2r</w:t>
      </w:r>
      <w:r w:rsidR="00B53FD1">
        <w:rPr>
          <w:rStyle w:val="subscript"/>
        </w:rPr>
        <w:t>0</w:t>
      </w:r>
      <w:r w:rsidR="00B53FD1">
        <w:t xml:space="preserve">) from the plane! </w:t>
      </w:r>
      <w:r w:rsidR="005F71D9">
        <w:t xml:space="preserve">[ the picture above shows the charge sizes, not any distances. ] </w:t>
      </w:r>
      <w:r w:rsidR="00B53FD1">
        <w:t xml:space="preserve">I have drawn some electric field lines in R' space suggesting this fact. </w:t>
      </w:r>
      <w:r w:rsidR="00FD4D7D">
        <w:t xml:space="preserve">I show in the raw notes that, for a coordinate system (x',y',z') centered on the plane, the potential </w:t>
      </w:r>
      <w:r w:rsidR="00905A2B">
        <w:t>in either half space can be written</w:t>
      </w:r>
    </w:p>
    <w:p w14:paraId="7C134CCA" w14:textId="77777777" w:rsidR="00FD4D7D" w:rsidRDefault="00FD4D7D"/>
    <w:p w14:paraId="0B75DB12" w14:textId="77777777" w:rsidR="00905A2B" w:rsidRDefault="00FD4D7D" w:rsidP="00905A2B">
      <w:pPr>
        <w:rPr>
          <w:color w:val="000000"/>
        </w:rPr>
      </w:pPr>
      <w:r>
        <w:tab/>
      </w:r>
      <w:r w:rsidR="00905A2B" w:rsidRPr="00EB2B1B">
        <w:rPr>
          <w:color w:val="000000"/>
        </w:rPr>
        <w:t>potential   = (aQ/4πr</w:t>
      </w:r>
      <w:r w:rsidR="00905A2B" w:rsidRPr="00EB2B1B">
        <w:rPr>
          <w:rStyle w:val="subscript"/>
          <w:color w:val="000000"/>
        </w:rPr>
        <w:t>0</w:t>
      </w:r>
      <w:r w:rsidR="00905A2B" w:rsidRPr="00EB2B1B">
        <w:rPr>
          <w:color w:val="000000"/>
        </w:rPr>
        <w:t xml:space="preserve">) / </w:t>
      </w:r>
      <w:r w:rsidR="00905A2B" w:rsidRPr="00EB2B1B">
        <w:rPr>
          <w:color w:val="000000"/>
        </w:rPr>
        <w:fldChar w:fldCharType="begin"/>
      </w:r>
      <w:r w:rsidR="00905A2B" w:rsidRPr="00EB2B1B">
        <w:rPr>
          <w:color w:val="000000"/>
        </w:rPr>
        <w:instrText xml:space="preserve"> EQ \r((|x'|+x</w:instrText>
      </w:r>
      <w:r w:rsidR="00905A2B" w:rsidRPr="00EB2B1B">
        <w:rPr>
          <w:rStyle w:val="subscript"/>
          <w:color w:val="000000"/>
        </w:rPr>
        <w:instrText>1</w:instrText>
      </w:r>
      <w:r w:rsidR="00905A2B" w:rsidRPr="00EB2B1B">
        <w:rPr>
          <w:color w:val="000000"/>
        </w:rPr>
        <w:instrText>)</w:instrText>
      </w:r>
      <w:r w:rsidR="00905A2B" w:rsidRPr="00EB2B1B">
        <w:rPr>
          <w:rStyle w:val="superscript"/>
          <w:color w:val="000000"/>
        </w:rPr>
        <w:instrText>2</w:instrText>
      </w:r>
      <w:r w:rsidR="00905A2B" w:rsidRPr="00EB2B1B">
        <w:rPr>
          <w:color w:val="000000"/>
        </w:rPr>
        <w:instrText>+ y'</w:instrText>
      </w:r>
      <w:r w:rsidR="00905A2B" w:rsidRPr="00EB2B1B">
        <w:rPr>
          <w:rStyle w:val="superscript"/>
          <w:color w:val="000000"/>
        </w:rPr>
        <w:instrText>2</w:instrText>
      </w:r>
      <w:r w:rsidR="00905A2B" w:rsidRPr="00EB2B1B">
        <w:rPr>
          <w:color w:val="000000"/>
        </w:rPr>
        <w:instrText xml:space="preserve"> + z'</w:instrText>
      </w:r>
      <w:r w:rsidR="00905A2B" w:rsidRPr="00EB2B1B">
        <w:rPr>
          <w:rStyle w:val="superscript"/>
          <w:color w:val="000000"/>
        </w:rPr>
        <w:instrText>2</w:instrText>
      </w:r>
      <w:r w:rsidR="00905A2B" w:rsidRPr="00EB2B1B">
        <w:rPr>
          <w:color w:val="000000"/>
        </w:rPr>
        <w:instrText xml:space="preserve">) </w:instrText>
      </w:r>
      <w:r w:rsidR="00905A2B" w:rsidRPr="00EB2B1B">
        <w:rPr>
          <w:color w:val="000000"/>
        </w:rPr>
        <w:fldChar w:fldCharType="end"/>
      </w:r>
    </w:p>
    <w:p w14:paraId="4361F46A" w14:textId="77777777" w:rsidR="00905A2B" w:rsidRDefault="00905A2B" w:rsidP="00905A2B">
      <w:pPr>
        <w:rPr>
          <w:color w:val="000000"/>
        </w:rPr>
      </w:pPr>
    </w:p>
    <w:p w14:paraId="1FEA6D29" w14:textId="77777777" w:rsidR="00FD4D7D" w:rsidRDefault="00905A2B">
      <w:r>
        <w:rPr>
          <w:color w:val="000000"/>
        </w:rPr>
        <w:t>where x</w:t>
      </w:r>
      <w:r>
        <w:rPr>
          <w:rStyle w:val="subscript"/>
        </w:rPr>
        <w:t>1</w:t>
      </w:r>
      <w:r>
        <w:t xml:space="preserve"> = </w:t>
      </w:r>
      <w:r w:rsidRPr="00EB2B1B">
        <w:rPr>
          <w:color w:val="000000"/>
        </w:rPr>
        <w:t>a</w:t>
      </w:r>
      <w:r w:rsidRPr="00EB2B1B">
        <w:rPr>
          <w:rStyle w:val="superscript"/>
          <w:color w:val="000000"/>
        </w:rPr>
        <w:t>2</w:t>
      </w:r>
      <w:r w:rsidRPr="00EB2B1B">
        <w:rPr>
          <w:color w:val="000000"/>
        </w:rPr>
        <w:t>/2r</w:t>
      </w:r>
      <w:r w:rsidRPr="00EB2B1B">
        <w:rPr>
          <w:rStyle w:val="subscript"/>
          <w:color w:val="000000"/>
        </w:rPr>
        <w:t>0</w:t>
      </w:r>
      <w:r>
        <w:t xml:space="preserve"> is the distance from the plane to the charges shown. (Remember, only one of these </w:t>
      </w:r>
      <w:r w:rsidR="00071AB4">
        <w:t xml:space="preserve">image </w:t>
      </w:r>
      <w:r>
        <w:t xml:space="preserve">charges is there "at a time" depending on which half space you are thinking about.) The potential is clearly symmetric about the plane. Since this potential has a </w:t>
      </w:r>
      <w:r w:rsidR="002A40BD">
        <w:t xml:space="preserve">non-vanishing </w:t>
      </w:r>
      <w:r>
        <w:t>normal gradient at the plane on either side, we could use it to compute the charge distribution that must lie on this (non metal!) plane</w:t>
      </w:r>
      <w:r w:rsidR="005153E6">
        <w:t xml:space="preserve"> using a little Gaussian pillbox. But we will compute this below by a different method. </w:t>
      </w:r>
    </w:p>
    <w:p w14:paraId="7F6A91E3" w14:textId="77777777" w:rsidR="00997967" w:rsidRDefault="004627B7">
      <w:r>
        <w:tab/>
      </w:r>
      <w:r w:rsidRPr="009623C8">
        <w:rPr>
          <w:i/>
        </w:rPr>
        <w:t xml:space="preserve">On the </w:t>
      </w:r>
      <w:r w:rsidR="009623C8" w:rsidRPr="009623C8">
        <w:rPr>
          <w:i/>
        </w:rPr>
        <w:t>plane</w:t>
      </w:r>
      <w:r w:rsidR="009623C8">
        <w:t xml:space="preserve"> in R'-space the potential is φ = (a/r)A = (a/r)(Q/r</w:t>
      </w:r>
      <w:r w:rsidR="009623C8">
        <w:rPr>
          <w:rStyle w:val="subscript"/>
        </w:rPr>
        <w:t>0</w:t>
      </w:r>
      <w:r w:rsidR="009623C8">
        <w:t xml:space="preserve">) where r is distance to the origin on the left from a point on the plane. </w:t>
      </w:r>
      <w:r w:rsidR="00997967">
        <w:t xml:space="preserve">Clearly this is not a constant, so the plane cannot be metal. </w:t>
      </w:r>
    </w:p>
    <w:p w14:paraId="366BA30F" w14:textId="77777777" w:rsidR="00997967" w:rsidRDefault="00997967">
      <w:r>
        <w:tab/>
        <w:t xml:space="preserve">The R-space sphere has surface charge only on its outside. This will map to a surface charge on the left side of the plane (as the figure attempts to show). According to Theorem 4, </w:t>
      </w:r>
      <w:r w:rsidR="00AA5D9F">
        <w:t>that surface charge will be</w:t>
      </w:r>
    </w:p>
    <w:p w14:paraId="5A5B3803" w14:textId="77777777" w:rsidR="00997967" w:rsidRDefault="00997967"/>
    <w:p w14:paraId="7880A274" w14:textId="77777777" w:rsidR="004627B7" w:rsidRDefault="00997967">
      <w:pPr>
        <w:rPr>
          <w:color w:val="000000"/>
        </w:rPr>
      </w:pPr>
      <w:r>
        <w:tab/>
      </w:r>
      <w:r w:rsidR="00AA5D9F">
        <w:rPr>
          <w:color w:val="000000"/>
        </w:rPr>
        <w:t>σ'</w:t>
      </w:r>
      <w:r w:rsidR="00AA5D9F">
        <w:t>(</w:t>
      </w:r>
      <w:r w:rsidR="00AA5D9F" w:rsidRPr="00F97646">
        <w:rPr>
          <w:b/>
        </w:rPr>
        <w:t>r</w:t>
      </w:r>
      <w:r w:rsidR="00AA5D9F">
        <w:t>) = (r'/a)</w:t>
      </w:r>
      <w:r w:rsidR="00AA5D9F">
        <w:rPr>
          <w:rStyle w:val="superscript"/>
        </w:rPr>
        <w:t>3</w:t>
      </w:r>
      <w:r w:rsidR="00AA5D9F" w:rsidRPr="006C0FEB">
        <w:rPr>
          <w:color w:val="000000"/>
        </w:rPr>
        <w:t xml:space="preserve"> </w:t>
      </w:r>
      <w:r w:rsidR="00AA5D9F">
        <w:rPr>
          <w:color w:val="000000"/>
        </w:rPr>
        <w:t>σ</w:t>
      </w:r>
      <w:r w:rsidR="00AA5D9F" w:rsidRPr="00EB2B1B">
        <w:rPr>
          <w:color w:val="000000"/>
        </w:rPr>
        <w:t>(</w:t>
      </w:r>
      <w:r w:rsidR="00AA5D9F" w:rsidRPr="00D815B9">
        <w:rPr>
          <w:b/>
          <w:color w:val="000000"/>
        </w:rPr>
        <w:t>r</w:t>
      </w:r>
      <w:r w:rsidR="00AA5D9F">
        <w:rPr>
          <w:b/>
          <w:color w:val="000000"/>
        </w:rPr>
        <w:t>'</w:t>
      </w:r>
      <w:r w:rsidR="00AA5D9F" w:rsidRPr="00EB2B1B">
        <w:rPr>
          <w:color w:val="000000"/>
        </w:rPr>
        <w:t>)</w:t>
      </w:r>
    </w:p>
    <w:p w14:paraId="79E53466" w14:textId="77777777" w:rsidR="00AA5D9F" w:rsidRDefault="00AA5D9F">
      <w:pPr>
        <w:rPr>
          <w:color w:val="000000"/>
        </w:rPr>
      </w:pPr>
    </w:p>
    <w:p w14:paraId="69181B6C" w14:textId="77777777" w:rsidR="00AA5D9F" w:rsidRPr="00AA5D9F" w:rsidRDefault="00AA5D9F">
      <w:r>
        <w:rPr>
          <w:color w:val="000000"/>
        </w:rPr>
        <w:t>where we know that σ</w:t>
      </w:r>
      <w:r w:rsidRPr="00EB2B1B">
        <w:rPr>
          <w:color w:val="000000"/>
        </w:rPr>
        <w:t>(</w:t>
      </w:r>
      <w:r w:rsidRPr="00D815B9">
        <w:rPr>
          <w:b/>
          <w:color w:val="000000"/>
        </w:rPr>
        <w:t>r</w:t>
      </w:r>
      <w:r w:rsidRPr="00EB2B1B">
        <w:rPr>
          <w:color w:val="000000"/>
        </w:rPr>
        <w:t>)</w:t>
      </w:r>
      <w:r>
        <w:t xml:space="preserve">  = Q/(4πr</w:t>
      </w:r>
      <w:r>
        <w:rPr>
          <w:rStyle w:val="subscript"/>
        </w:rPr>
        <w:t>o</w:t>
      </w:r>
      <w:r>
        <w:rPr>
          <w:rStyle w:val="superscript"/>
        </w:rPr>
        <w:t>2</w:t>
      </w:r>
      <w:r>
        <w:t xml:space="preserve">) = constant. Thus. </w:t>
      </w:r>
    </w:p>
    <w:p w14:paraId="5CE0ED80" w14:textId="77777777" w:rsidR="00997967" w:rsidRDefault="00997967"/>
    <w:p w14:paraId="3C043D96" w14:textId="77777777" w:rsidR="00997967" w:rsidRDefault="00AA5D9F">
      <w:r>
        <w:tab/>
      </w:r>
      <w:r>
        <w:rPr>
          <w:color w:val="000000"/>
        </w:rPr>
        <w:t>σ'</w:t>
      </w:r>
      <w:r>
        <w:t>(</w:t>
      </w:r>
      <w:r w:rsidRPr="00F97646">
        <w:rPr>
          <w:b/>
        </w:rPr>
        <w:t>r</w:t>
      </w:r>
      <w:r>
        <w:t>) = (r'/a)</w:t>
      </w:r>
      <w:r>
        <w:rPr>
          <w:rStyle w:val="superscript"/>
        </w:rPr>
        <w:t>3</w:t>
      </w:r>
      <w:r w:rsidRPr="006C0FEB">
        <w:rPr>
          <w:color w:val="000000"/>
        </w:rPr>
        <w:t xml:space="preserve"> </w:t>
      </w:r>
      <w:r>
        <w:t>Q/(4πr</w:t>
      </w:r>
      <w:r>
        <w:rPr>
          <w:rStyle w:val="subscript"/>
        </w:rPr>
        <w:t>o</w:t>
      </w:r>
      <w:r>
        <w:rPr>
          <w:rStyle w:val="superscript"/>
        </w:rPr>
        <w:t>2</w:t>
      </w:r>
      <w:r>
        <w:t xml:space="preserve">)  =  </w:t>
      </w:r>
      <w:r w:rsidR="005A26D4">
        <w:t>(a/r)</w:t>
      </w:r>
      <w:r w:rsidR="005A26D4">
        <w:rPr>
          <w:rStyle w:val="superscript"/>
        </w:rPr>
        <w:t>3</w:t>
      </w:r>
      <w:r w:rsidR="005A26D4" w:rsidRPr="005A26D4">
        <w:t xml:space="preserve"> </w:t>
      </w:r>
      <w:r w:rsidR="005A26D4">
        <w:t>Q/(4πr</w:t>
      </w:r>
      <w:r w:rsidR="005A26D4">
        <w:rPr>
          <w:rStyle w:val="subscript"/>
        </w:rPr>
        <w:t>o</w:t>
      </w:r>
      <w:r w:rsidR="005A26D4">
        <w:rPr>
          <w:rStyle w:val="superscript"/>
        </w:rPr>
        <w:t>2</w:t>
      </w:r>
      <w:r w:rsidR="005A26D4">
        <w:t>)</w:t>
      </w:r>
    </w:p>
    <w:p w14:paraId="09BB8786" w14:textId="77777777" w:rsidR="0075544C" w:rsidRDefault="0075544C"/>
    <w:p w14:paraId="7A4AE5F6" w14:textId="77777777" w:rsidR="0075544C" w:rsidRDefault="0075544C">
      <w:r>
        <w:t xml:space="preserve">This surface charge in R'-space all by itself generates the symmetric potential and E field lines I have drawn, and there are in reality no point charges anywhere in R'-space. </w:t>
      </w:r>
      <w:r w:rsidR="005153E6">
        <w:t>There is no distinction as to which side of the plane the charge is on</w:t>
      </w:r>
      <w:r w:rsidR="00894899">
        <w:t xml:space="preserve"> ("sticky charge monolayer")</w:t>
      </w:r>
      <w:r w:rsidR="005153E6">
        <w:t xml:space="preserve">, but there is a distinction in R space because there we have a metal object, whereas in R' space we the plane is not metal. </w:t>
      </w:r>
    </w:p>
    <w:p w14:paraId="2664F6BF" w14:textId="77777777" w:rsidR="007918D3" w:rsidRDefault="007918D3">
      <w:r>
        <w:tab/>
        <w:t xml:space="preserve">In the raw notes, I show that the integrated charge on the plane is Q' = </w:t>
      </w:r>
      <w:r w:rsidRPr="00EB2B1B">
        <w:rPr>
          <w:color w:val="000000"/>
        </w:rPr>
        <w:t xml:space="preserve"> (a/r</w:t>
      </w:r>
      <w:r w:rsidRPr="00EB2B1B">
        <w:rPr>
          <w:rStyle w:val="subscript"/>
          <w:color w:val="000000"/>
        </w:rPr>
        <w:t>0</w:t>
      </w:r>
      <w:r w:rsidRPr="00EB2B1B">
        <w:rPr>
          <w:color w:val="000000"/>
        </w:rPr>
        <w:t>)Q</w:t>
      </w:r>
      <w:r>
        <w:t xml:space="preserve">. An easy way to see this is to move far to the right in R'-space and look to the left. You think you see that left image charge which has just this value of Q'.  But this potential  is really coming from the aggregate surface charge on the plane, which is quite localized and must therefore like a point charge Q', so its integral is Q'. </w:t>
      </w:r>
    </w:p>
    <w:p w14:paraId="0A5AB1EA" w14:textId="77777777" w:rsidR="00AE6F4C" w:rsidRDefault="00AE6F4C">
      <w:r>
        <w:tab/>
        <w:t xml:space="preserve">We are now on page 15 of the raw notes. </w:t>
      </w:r>
    </w:p>
    <w:p w14:paraId="54681E25" w14:textId="77777777" w:rsidR="00AF67FC" w:rsidRDefault="00AF67FC"/>
    <w:p w14:paraId="39595DDD" w14:textId="77777777" w:rsidR="00AF67FC" w:rsidRDefault="00AF67FC">
      <w:r w:rsidRPr="00B72B8F">
        <w:rPr>
          <w:u w:val="single"/>
        </w:rPr>
        <w:t>Comment</w:t>
      </w:r>
      <w:r>
        <w:t xml:space="preserve">:  This </w:t>
      </w:r>
      <w:r w:rsidR="00385976">
        <w:t>example</w:t>
      </w:r>
      <w:r>
        <w:t xml:space="preserve"> links the "charged metal sphere" with "a certain charge distribution on a non-conducting infinite plane". </w:t>
      </w:r>
      <w:r w:rsidR="00385976">
        <w:t xml:space="preserve">The R'-space problem does not seem to have any physical interest or even realization, unless you were to glue down the resulting charge distribution there. </w:t>
      </w:r>
    </w:p>
    <w:p w14:paraId="3472BAC2" w14:textId="77777777" w:rsidR="00385976" w:rsidRDefault="00385976"/>
    <w:p w14:paraId="3073654A" w14:textId="77777777" w:rsidR="00385976" w:rsidRDefault="00385976">
      <w:bookmarkStart w:id="166" w:name="_Toc251220516"/>
      <w:bookmarkStart w:id="167" w:name="_Toc251223176"/>
      <w:bookmarkStart w:id="168" w:name="_Toc251225492"/>
      <w:bookmarkStart w:id="169" w:name="_Toc251231808"/>
      <w:bookmarkStart w:id="170" w:name="_Toc251231925"/>
      <w:bookmarkStart w:id="171" w:name="_Toc251231952"/>
      <w:bookmarkStart w:id="172" w:name="_Toc251232060"/>
      <w:bookmarkStart w:id="173" w:name="_Toc279426089"/>
      <w:bookmarkStart w:id="174" w:name="_Toc279426177"/>
      <w:r w:rsidRPr="00AF67FC">
        <w:rPr>
          <w:rStyle w:val="Heading2Char"/>
        </w:rPr>
        <w:t xml:space="preserve">Example </w:t>
      </w:r>
      <w:r>
        <w:rPr>
          <w:rStyle w:val="Heading2Char"/>
        </w:rPr>
        <w:t>4</w:t>
      </w:r>
      <w:r w:rsidRPr="00AF67FC">
        <w:rPr>
          <w:rStyle w:val="Heading2Char"/>
        </w:rPr>
        <w:t xml:space="preserve">:  </w:t>
      </w:r>
      <w:r>
        <w:rPr>
          <w:rStyle w:val="Heading2Char"/>
        </w:rPr>
        <w:t>Grounded</w:t>
      </w:r>
      <w:r w:rsidRPr="00AF67FC">
        <w:rPr>
          <w:rStyle w:val="Heading2Char"/>
        </w:rPr>
        <w:t xml:space="preserve"> Metal Sphere.</w:t>
      </w:r>
      <w:bookmarkEnd w:id="166"/>
      <w:bookmarkEnd w:id="167"/>
      <w:bookmarkEnd w:id="168"/>
      <w:bookmarkEnd w:id="169"/>
      <w:bookmarkEnd w:id="170"/>
      <w:bookmarkEnd w:id="171"/>
      <w:bookmarkEnd w:id="172"/>
      <w:bookmarkEnd w:id="173"/>
      <w:bookmarkEnd w:id="174"/>
      <w:r w:rsidR="009C2025">
        <w:t xml:space="preserve">  This example is the previous example where we have added a negative constant to the  R space potential to make φ = 0 on the sphere. So this example is one of "grounded metal" to "grounded metal".  First, here is the picture.</w:t>
      </w:r>
    </w:p>
    <w:p w14:paraId="5601A64B" w14:textId="77777777" w:rsidR="00FC5790" w:rsidRDefault="00FC5790">
      <w:r>
        <w:tab/>
      </w:r>
    </w:p>
    <w:p w14:paraId="18555FFE" w14:textId="77777777" w:rsidR="00FC5790" w:rsidRPr="00EB2B1B" w:rsidRDefault="00FC5790" w:rsidP="00FC5790">
      <w:pPr>
        <w:rPr>
          <w:color w:val="000000"/>
        </w:rPr>
      </w:pPr>
      <w:r>
        <w:rPr>
          <w:color w:val="000000"/>
        </w:rPr>
        <w:t xml:space="preserve">     </w:t>
      </w:r>
      <w:r>
        <w:rPr>
          <w:color w:val="000000"/>
        </w:rPr>
        <w:tab/>
      </w:r>
      <w:r>
        <w:rPr>
          <w:color w:val="000000"/>
        </w:rPr>
        <w:tab/>
        <w:t>R-space problem</w:t>
      </w:r>
      <w:r>
        <w:rPr>
          <w:color w:val="000000"/>
        </w:rPr>
        <w:tab/>
      </w:r>
      <w:r>
        <w:rPr>
          <w:color w:val="000000"/>
        </w:rPr>
        <w:tab/>
      </w:r>
      <w:r>
        <w:rPr>
          <w:color w:val="000000"/>
        </w:rPr>
        <w:tab/>
      </w:r>
      <w:r>
        <w:rPr>
          <w:color w:val="000000"/>
        </w:rPr>
        <w:tab/>
      </w:r>
      <w:r>
        <w:rPr>
          <w:color w:val="000000"/>
        </w:rPr>
        <w:tab/>
      </w:r>
      <w:r w:rsidRPr="00EB2B1B">
        <w:rPr>
          <w:color w:val="000000"/>
        </w:rPr>
        <w:t>R' space problem</w:t>
      </w:r>
    </w:p>
    <w:p w14:paraId="1E505776" w14:textId="77777777" w:rsidR="00FC5790" w:rsidRDefault="00FC5790" w:rsidP="00FC5790">
      <w:pPr>
        <w:rPr>
          <w:color w:val="000000"/>
        </w:rPr>
      </w:pPr>
      <w:r w:rsidRPr="00EB2B1B">
        <w:rPr>
          <w:color w:val="000000"/>
        </w:rPr>
        <w:pict>
          <v:shape id="_x0000_i1039" type="#_x0000_t75" style="width:468pt;height:125.25pt">
            <v:imagedata r:id="rId20" o:title=""/>
          </v:shape>
        </w:pict>
      </w:r>
    </w:p>
    <w:p w14:paraId="0B380896" w14:textId="77777777" w:rsidR="00FC5790" w:rsidRDefault="00FC5790" w:rsidP="00FC5790">
      <w:pPr>
        <w:rPr>
          <w:color w:val="000000"/>
        </w:rPr>
      </w:pPr>
    </w:p>
    <w:p w14:paraId="7FAE173D" w14:textId="77777777" w:rsidR="009C2025" w:rsidRPr="00EB2B1B" w:rsidRDefault="009C2025" w:rsidP="009C2025">
      <w:pPr>
        <w:rPr>
          <w:color w:val="000000"/>
        </w:rPr>
      </w:pPr>
      <w:r w:rsidRPr="00EB2B1B">
        <w:rPr>
          <w:color w:val="000000"/>
        </w:rPr>
        <w:t xml:space="preserve">Our R space potential is this: </w:t>
      </w:r>
    </w:p>
    <w:p w14:paraId="54BE7A91" w14:textId="77777777" w:rsidR="009C2025" w:rsidRPr="00EB2B1B" w:rsidRDefault="009C2025" w:rsidP="009C2025">
      <w:pPr>
        <w:rPr>
          <w:color w:val="000000"/>
        </w:rPr>
      </w:pPr>
    </w:p>
    <w:p w14:paraId="2A70ECCF" w14:textId="77777777" w:rsidR="009C2025" w:rsidRPr="00EB2B1B" w:rsidRDefault="009C2025" w:rsidP="009C2025">
      <w:pPr>
        <w:rPr>
          <w:color w:val="000000"/>
        </w:rPr>
      </w:pPr>
      <w:r w:rsidRPr="00EB2B1B">
        <w:rPr>
          <w:color w:val="000000"/>
        </w:rPr>
        <w:tab/>
        <w:t xml:space="preserve">Φ(r,θ,φ) =(Q/4π) / </w:t>
      </w:r>
      <w:r w:rsidRPr="00EB2B1B">
        <w:rPr>
          <w:color w:val="000000"/>
        </w:rPr>
        <w:fldChar w:fldCharType="begin"/>
      </w:r>
      <w:r w:rsidRPr="00EB2B1B">
        <w:rPr>
          <w:color w:val="000000"/>
        </w:rPr>
        <w:instrText xml:space="preserve"> EQ \r((x-r</w:instrText>
      </w:r>
      <w:r w:rsidRPr="00EB2B1B">
        <w:rPr>
          <w:rStyle w:val="subscript"/>
          <w:color w:val="000000"/>
        </w:rPr>
        <w:instrText>0</w:instrText>
      </w:r>
      <w:r w:rsidRPr="00EB2B1B">
        <w:rPr>
          <w:color w:val="000000"/>
        </w:rPr>
        <w:instrText>)</w:instrText>
      </w:r>
      <w:r w:rsidRPr="00EB2B1B">
        <w:rPr>
          <w:rStyle w:val="superscript"/>
          <w:color w:val="000000"/>
        </w:rPr>
        <w:instrText>2</w:instrText>
      </w:r>
      <w:r w:rsidRPr="00EB2B1B">
        <w:rPr>
          <w:color w:val="000000"/>
        </w:rPr>
        <w:instrText xml:space="preserve"> + y</w:instrText>
      </w:r>
      <w:r w:rsidRPr="00EB2B1B">
        <w:rPr>
          <w:rStyle w:val="superscript"/>
          <w:color w:val="000000"/>
        </w:rPr>
        <w:instrText>2</w:instrText>
      </w:r>
      <w:r w:rsidRPr="00EB2B1B">
        <w:rPr>
          <w:color w:val="000000"/>
        </w:rPr>
        <w:instrText xml:space="preserve"> + z</w:instrText>
      </w:r>
      <w:r w:rsidRPr="00EB2B1B">
        <w:rPr>
          <w:rStyle w:val="superscript"/>
          <w:color w:val="000000"/>
        </w:rPr>
        <w:instrText>2</w:instrText>
      </w:r>
      <w:r w:rsidRPr="00EB2B1B">
        <w:rPr>
          <w:color w:val="000000"/>
        </w:rPr>
        <w:instrText xml:space="preserve">) </w:instrText>
      </w:r>
      <w:r w:rsidRPr="00EB2B1B">
        <w:rPr>
          <w:color w:val="000000"/>
        </w:rPr>
        <w:fldChar w:fldCharType="end"/>
      </w:r>
      <w:r w:rsidRPr="00EB2B1B">
        <w:rPr>
          <w:color w:val="000000"/>
        </w:rPr>
        <w:t xml:space="preserve">  - (Q/4πr</w:t>
      </w:r>
      <w:r w:rsidRPr="00EB2B1B">
        <w:rPr>
          <w:rStyle w:val="subscript"/>
          <w:color w:val="000000"/>
        </w:rPr>
        <w:t>0</w:t>
      </w:r>
      <w:r w:rsidRPr="00EB2B1B">
        <w:rPr>
          <w:color w:val="000000"/>
        </w:rPr>
        <w:t>)</w:t>
      </w:r>
      <w:r w:rsidRPr="00EB2B1B">
        <w:rPr>
          <w:color w:val="000000"/>
        </w:rPr>
        <w:tab/>
      </w:r>
      <w:r w:rsidRPr="00EB2B1B">
        <w:rPr>
          <w:color w:val="000000"/>
        </w:rPr>
        <w:tab/>
      </w:r>
      <w:r w:rsidRPr="00EB2B1B">
        <w:rPr>
          <w:color w:val="000000"/>
        </w:rPr>
        <w:tab/>
        <w:t>// outside sphere</w:t>
      </w:r>
    </w:p>
    <w:p w14:paraId="49399CC3" w14:textId="77777777" w:rsidR="009C2025" w:rsidRPr="00EB2B1B" w:rsidRDefault="009C2025" w:rsidP="009C2025">
      <w:pPr>
        <w:rPr>
          <w:color w:val="000000"/>
        </w:rPr>
      </w:pPr>
      <w:r w:rsidRPr="00EB2B1B">
        <w:rPr>
          <w:color w:val="000000"/>
        </w:rPr>
        <w:tab/>
        <w:t>Φ(r,θ,φ) =  0</w:t>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t>// on and inside sphere</w:t>
      </w:r>
    </w:p>
    <w:p w14:paraId="423FBD55" w14:textId="77777777" w:rsidR="009C2025" w:rsidRPr="00EB2B1B" w:rsidRDefault="009C2025" w:rsidP="009C2025">
      <w:pPr>
        <w:rPr>
          <w:color w:val="000000"/>
        </w:rPr>
      </w:pPr>
      <w:r w:rsidRPr="00EB2B1B">
        <w:rPr>
          <w:color w:val="000000"/>
        </w:rPr>
        <w:tab/>
      </w:r>
    </w:p>
    <w:p w14:paraId="224F2D36" w14:textId="77777777" w:rsidR="00FC5790" w:rsidRDefault="009C2025" w:rsidP="009C2025">
      <w:pPr>
        <w:rPr>
          <w:color w:val="000000"/>
        </w:rPr>
      </w:pPr>
      <w:r w:rsidRPr="00EB2B1B">
        <w:rPr>
          <w:color w:val="000000"/>
        </w:rPr>
        <w:t>R has Φ = - Q/4πr</w:t>
      </w:r>
      <w:r w:rsidRPr="00EB2B1B">
        <w:rPr>
          <w:rStyle w:val="subscript"/>
          <w:color w:val="000000"/>
        </w:rPr>
        <w:t>o</w:t>
      </w:r>
      <w:r w:rsidRPr="00EB2B1B">
        <w:rPr>
          <w:color w:val="000000"/>
        </w:rPr>
        <w:t xml:space="preserve"> at infinity so is a cause for caution. The surface charge on this sphere is just as in Exercise 3, so it maps to a plane of charge with σ' same as given in Ex 3.  We know that the plane in R' will all be at potential Φ' = 0, from our general rule. And now we also know that the entire right side of the plane will be at Φ' = 0 since that is where "inside sphere" maps to -- just as if the sphere were solid metal. The potential on the left side of the plane will have two components:  as we learned in Ex 3, the first term above gives rise to a point charge in R' located on the right side of the plane, making a potential of a point charge </w:t>
      </w:r>
      <w:r>
        <w:rPr>
          <w:color w:val="000000"/>
        </w:rPr>
        <w:t>which is then "seen" from</w:t>
      </w:r>
      <w:r w:rsidRPr="00EB2B1B">
        <w:rPr>
          <w:color w:val="000000"/>
        </w:rPr>
        <w:t xml:space="preserve"> the left side of the plane. The second term (the constant A = - (Q/4πr</w:t>
      </w:r>
      <w:r w:rsidRPr="00EB2B1B">
        <w:rPr>
          <w:rStyle w:val="subscript"/>
          <w:color w:val="000000"/>
        </w:rPr>
        <w:t>0</w:t>
      </w:r>
      <w:r w:rsidRPr="00EB2B1B">
        <w:rPr>
          <w:color w:val="000000"/>
        </w:rPr>
        <w:t>)) we know from Ex 2 will create a point charge in R' located at the origin. The size of this point charge will be q' = 4πaA = -4πaQ/(4πr</w:t>
      </w:r>
      <w:r w:rsidRPr="00EB2B1B">
        <w:rPr>
          <w:rStyle w:val="subscript"/>
          <w:color w:val="000000"/>
        </w:rPr>
        <w:t>0</w:t>
      </w:r>
      <w:r w:rsidRPr="00EB2B1B">
        <w:rPr>
          <w:color w:val="000000"/>
        </w:rPr>
        <w:t>) = -Q(a/r</w:t>
      </w:r>
      <w:r w:rsidRPr="00EB2B1B">
        <w:rPr>
          <w:rStyle w:val="subscript"/>
          <w:color w:val="000000"/>
        </w:rPr>
        <w:t>0</w:t>
      </w:r>
      <w:r w:rsidRPr="00EB2B1B">
        <w:rPr>
          <w:color w:val="000000"/>
        </w:rPr>
        <w:t xml:space="preserve">). Therefore, the potential on the </w:t>
      </w:r>
      <w:r>
        <w:rPr>
          <w:color w:val="000000"/>
        </w:rPr>
        <w:t>left side of the plane in our R</w:t>
      </w:r>
      <w:r w:rsidRPr="00EB2B1B">
        <w:rPr>
          <w:color w:val="000000"/>
        </w:rPr>
        <w:t>' problem is that due to two point charges which are equal and opposite in size and are equally spaced on the two sides of the plane, with the right side charge being sign of Q. We well know that this set of point charges causes V = 0 on the center plane, so things are consistent. This is just the method of images for a half space of metal.</w:t>
      </w:r>
    </w:p>
    <w:p w14:paraId="52864775" w14:textId="77777777" w:rsidR="009C2025" w:rsidRPr="00EB2B1B" w:rsidRDefault="009C2025" w:rsidP="009C2025">
      <w:pPr>
        <w:rPr>
          <w:color w:val="000000"/>
        </w:rPr>
      </w:pPr>
      <w:r>
        <w:rPr>
          <w:color w:val="000000"/>
        </w:rPr>
        <w:tab/>
      </w:r>
      <w:r w:rsidRPr="00EB2B1B">
        <w:rPr>
          <w:color w:val="000000"/>
        </w:rPr>
        <w:t xml:space="preserve">Notice that the R' potential to the left of the plane is just that due to the origin charge and the image charge, you don't add all three (two point charges + the σ charge).  But Dirichlet tells us that the R' space problem on the left of the plane has the same solution as the two point charge solution, since V = 0 on the boundary, so we know we can delete the image charge and replace it with the σ' surface charge and get the same result on the left.  If we did not know the solution to this problem, our method of inversion has sort of derive the image charge method for us. </w:t>
      </w:r>
    </w:p>
    <w:p w14:paraId="0470415A" w14:textId="77777777" w:rsidR="009C2025" w:rsidRDefault="009C2025" w:rsidP="009C2025">
      <w:pPr>
        <w:rPr>
          <w:color w:val="000000"/>
        </w:rPr>
      </w:pPr>
      <w:r>
        <w:rPr>
          <w:color w:val="000000"/>
        </w:rPr>
        <w:tab/>
      </w:r>
    </w:p>
    <w:p w14:paraId="6187D81C" w14:textId="77777777" w:rsidR="009C2025" w:rsidRPr="009C2025" w:rsidRDefault="009C2025" w:rsidP="009C2025">
      <w:r>
        <w:rPr>
          <w:color w:val="000000"/>
        </w:rPr>
        <w:t>Comment:  This example links "the grounded metal sphere" (infinity is then at some -V</w:t>
      </w:r>
      <w:r>
        <w:rPr>
          <w:rStyle w:val="subscript"/>
        </w:rPr>
        <w:t>o</w:t>
      </w:r>
      <w:r>
        <w:t xml:space="preserve">) to " Green's Function for an infinite plane". We know the solution to both problems already by simple methods. </w:t>
      </w:r>
    </w:p>
    <w:p w14:paraId="337A8FC7" w14:textId="77777777" w:rsidR="00FC5790" w:rsidRPr="00FC5790" w:rsidRDefault="00FC5790"/>
    <w:p w14:paraId="7FEA8474" w14:textId="77777777" w:rsidR="00385976" w:rsidRDefault="00DF00A8">
      <w:pPr>
        <w:rPr>
          <w:rStyle w:val="Heading2Char"/>
        </w:rPr>
      </w:pPr>
      <w:bookmarkStart w:id="175" w:name="_Toc251220517"/>
      <w:bookmarkStart w:id="176" w:name="_Toc251223177"/>
      <w:bookmarkStart w:id="177" w:name="_Toc251225493"/>
      <w:bookmarkStart w:id="178" w:name="_Toc251231809"/>
      <w:bookmarkStart w:id="179" w:name="_Toc251231926"/>
      <w:bookmarkStart w:id="180" w:name="_Toc251231953"/>
      <w:bookmarkStart w:id="181" w:name="_Toc251232061"/>
      <w:bookmarkStart w:id="182" w:name="_Toc279426090"/>
      <w:bookmarkStart w:id="183" w:name="_Toc279426178"/>
      <w:r w:rsidRPr="00AF67FC">
        <w:rPr>
          <w:rStyle w:val="Heading2Char"/>
        </w:rPr>
        <w:t xml:space="preserve">Example </w:t>
      </w:r>
      <w:r>
        <w:rPr>
          <w:rStyle w:val="Heading2Char"/>
        </w:rPr>
        <w:t>5</w:t>
      </w:r>
      <w:r w:rsidRPr="00AF67FC">
        <w:rPr>
          <w:rStyle w:val="Heading2Char"/>
        </w:rPr>
        <w:t xml:space="preserve">:  </w:t>
      </w:r>
      <w:r w:rsidR="00D32848">
        <w:rPr>
          <w:rStyle w:val="Heading2Char"/>
        </w:rPr>
        <w:t xml:space="preserve">Superposition: </w:t>
      </w:r>
      <w:r>
        <w:rPr>
          <w:rStyle w:val="Heading2Char"/>
        </w:rPr>
        <w:t>Recreate Example 3 by adding the situations of Examples 2 and 4.</w:t>
      </w:r>
      <w:bookmarkEnd w:id="175"/>
      <w:bookmarkEnd w:id="176"/>
      <w:bookmarkEnd w:id="177"/>
      <w:bookmarkEnd w:id="178"/>
      <w:bookmarkEnd w:id="179"/>
      <w:bookmarkEnd w:id="180"/>
      <w:bookmarkEnd w:id="181"/>
      <w:bookmarkEnd w:id="182"/>
      <w:bookmarkEnd w:id="183"/>
      <w:r>
        <w:rPr>
          <w:rStyle w:val="Heading2Char"/>
        </w:rPr>
        <w:t xml:space="preserve"> </w:t>
      </w:r>
    </w:p>
    <w:p w14:paraId="62E85B10" w14:textId="77777777" w:rsidR="00DF00A8" w:rsidRDefault="00DF00A8">
      <w:pPr>
        <w:rPr>
          <w:rStyle w:val="Heading2Char"/>
        </w:rPr>
      </w:pPr>
    </w:p>
    <w:p w14:paraId="06FA57A6" w14:textId="77777777" w:rsidR="00DF00A8" w:rsidRPr="00EB2B1B" w:rsidRDefault="00DF00A8" w:rsidP="00DF00A8">
      <w:pPr>
        <w:rPr>
          <w:color w:val="000000"/>
        </w:rPr>
      </w:pPr>
      <w:r>
        <w:rPr>
          <w:color w:val="000000"/>
        </w:rPr>
        <w:t>Example 2:</w:t>
      </w:r>
      <w:r>
        <w:rPr>
          <w:color w:val="000000"/>
        </w:rPr>
        <w:tab/>
        <w:t>R-space problem</w:t>
      </w:r>
      <w:r>
        <w:rPr>
          <w:color w:val="000000"/>
        </w:rPr>
        <w:tab/>
      </w:r>
      <w:r>
        <w:rPr>
          <w:color w:val="000000"/>
        </w:rPr>
        <w:tab/>
      </w:r>
      <w:r>
        <w:rPr>
          <w:color w:val="000000"/>
        </w:rPr>
        <w:tab/>
      </w:r>
      <w:r w:rsidRPr="00EB2B1B">
        <w:rPr>
          <w:color w:val="000000"/>
        </w:rPr>
        <w:t>R' space problem</w:t>
      </w:r>
    </w:p>
    <w:p w14:paraId="4D011ED2" w14:textId="77777777" w:rsidR="005B63FE" w:rsidRDefault="005B63FE" w:rsidP="005B63FE">
      <w:pPr>
        <w:rPr>
          <w:color w:val="000000"/>
        </w:rPr>
      </w:pPr>
      <w:r>
        <w:rPr>
          <w:color w:val="000000"/>
        </w:rPr>
        <w:tab/>
      </w:r>
      <w:r>
        <w:rPr>
          <w:color w:val="000000"/>
        </w:rPr>
        <w:tab/>
      </w:r>
      <w:r w:rsidRPr="00FA2502">
        <w:rPr>
          <w:color w:val="000000"/>
        </w:rPr>
        <w:pict>
          <v:shape id="_x0000_i1040" type="#_x0000_t75" style="width:345.75pt;height:143.25pt">
            <v:imagedata r:id="rId16" o:title=""/>
          </v:shape>
        </w:pict>
      </w:r>
    </w:p>
    <w:p w14:paraId="3F083BE0" w14:textId="77777777" w:rsidR="00DF00A8" w:rsidRPr="00EB2B1B" w:rsidRDefault="00DF00A8" w:rsidP="00DF00A8">
      <w:pPr>
        <w:rPr>
          <w:color w:val="000000"/>
        </w:rPr>
      </w:pPr>
    </w:p>
    <w:p w14:paraId="39EDD532" w14:textId="77777777" w:rsidR="00DF00A8" w:rsidRPr="00EB2B1B" w:rsidRDefault="00DF00A8" w:rsidP="00DF00A8">
      <w:pPr>
        <w:rPr>
          <w:color w:val="000000"/>
        </w:rPr>
      </w:pPr>
      <w:r>
        <w:rPr>
          <w:color w:val="000000"/>
        </w:rPr>
        <w:t>Example 4:</w:t>
      </w:r>
      <w:r>
        <w:rPr>
          <w:color w:val="000000"/>
        </w:rPr>
        <w:tab/>
        <w:t>R-space problem</w:t>
      </w:r>
      <w:r>
        <w:rPr>
          <w:color w:val="000000"/>
        </w:rPr>
        <w:tab/>
      </w:r>
      <w:r>
        <w:rPr>
          <w:color w:val="000000"/>
        </w:rPr>
        <w:tab/>
      </w:r>
      <w:r>
        <w:rPr>
          <w:color w:val="000000"/>
        </w:rPr>
        <w:tab/>
      </w:r>
      <w:r>
        <w:rPr>
          <w:color w:val="000000"/>
        </w:rPr>
        <w:tab/>
      </w:r>
      <w:r w:rsidRPr="00EB2B1B">
        <w:rPr>
          <w:color w:val="000000"/>
        </w:rPr>
        <w:t>R' space problem</w:t>
      </w:r>
    </w:p>
    <w:p w14:paraId="7418AA50" w14:textId="77777777" w:rsidR="00DF00A8" w:rsidRPr="00EB2B1B" w:rsidRDefault="00DF00A8" w:rsidP="00DF00A8">
      <w:pPr>
        <w:rPr>
          <w:color w:val="000000"/>
        </w:rPr>
      </w:pPr>
      <w:r w:rsidRPr="00EB2B1B">
        <w:rPr>
          <w:color w:val="000000"/>
        </w:rPr>
        <w:pict>
          <v:shape id="_x0000_i1041" type="#_x0000_t75" style="width:453.75pt;height:121.5pt">
            <v:imagedata r:id="rId20" o:title=""/>
          </v:shape>
        </w:pict>
      </w:r>
    </w:p>
    <w:p w14:paraId="714AC661" w14:textId="77777777" w:rsidR="00DF00A8" w:rsidRPr="00EB2B1B" w:rsidRDefault="00DF00A8" w:rsidP="00DF00A8">
      <w:pPr>
        <w:rPr>
          <w:color w:val="000000"/>
        </w:rPr>
      </w:pPr>
    </w:p>
    <w:p w14:paraId="5CA9793D" w14:textId="77777777" w:rsidR="00DF00A8" w:rsidRDefault="00DF00A8" w:rsidP="00DF00A8">
      <w:pPr>
        <w:rPr>
          <w:color w:val="000000"/>
        </w:rPr>
      </w:pPr>
      <w:r w:rsidRPr="00EB2B1B">
        <w:rPr>
          <w:color w:val="000000"/>
        </w:rPr>
        <w:t xml:space="preserve">When we add these situations, the positive Ex 2 point charge cancels out the left negative Ex 4 point charge, so the potential to the left of the plane is just due to the charge on the right of the plane. Meanwhile, on the right side the </w:t>
      </w:r>
      <w:r w:rsidR="00C71494">
        <w:rPr>
          <w:color w:val="000000"/>
        </w:rPr>
        <w:t xml:space="preserve">Ex 4 </w:t>
      </w:r>
      <w:r w:rsidRPr="00EB2B1B">
        <w:rPr>
          <w:color w:val="000000"/>
        </w:rPr>
        <w:t xml:space="preserve">potential of 0 is now </w:t>
      </w:r>
      <w:r w:rsidR="00C71494">
        <w:rPr>
          <w:color w:val="000000"/>
        </w:rPr>
        <w:t xml:space="preserve">added to </w:t>
      </w:r>
      <w:r w:rsidRPr="00EB2B1B">
        <w:rPr>
          <w:color w:val="000000"/>
        </w:rPr>
        <w:t xml:space="preserve">that of the </w:t>
      </w:r>
      <w:r w:rsidR="00C71494">
        <w:rPr>
          <w:color w:val="000000"/>
        </w:rPr>
        <w:t xml:space="preserve">Ex 2 </w:t>
      </w:r>
      <w:r w:rsidRPr="00EB2B1B">
        <w:rPr>
          <w:color w:val="000000"/>
        </w:rPr>
        <w:t xml:space="preserve">positive point charge </w:t>
      </w:r>
      <w:r w:rsidR="00C71494">
        <w:rPr>
          <w:color w:val="000000"/>
        </w:rPr>
        <w:t xml:space="preserve">potential </w:t>
      </w:r>
      <w:r w:rsidRPr="00EB2B1B">
        <w:rPr>
          <w:color w:val="000000"/>
        </w:rPr>
        <w:t>at the origin. Thus, it is a no brainer superposition and we get</w:t>
      </w:r>
    </w:p>
    <w:p w14:paraId="6C9CF8B1" w14:textId="77777777" w:rsidR="005B63FE" w:rsidRPr="00EB2B1B" w:rsidRDefault="005B63FE" w:rsidP="00DF00A8">
      <w:pPr>
        <w:rPr>
          <w:color w:val="000000"/>
        </w:rPr>
      </w:pPr>
    </w:p>
    <w:p w14:paraId="5CFD8ED7" w14:textId="77777777" w:rsidR="00DF00A8" w:rsidRPr="00EB2B1B" w:rsidRDefault="00DF00A8" w:rsidP="00DF00A8">
      <w:pPr>
        <w:rPr>
          <w:color w:val="000000"/>
        </w:rPr>
      </w:pPr>
      <w:r w:rsidRPr="00EB2B1B">
        <w:rPr>
          <w:color w:val="000000"/>
        </w:rPr>
        <w:t>Example 3:</w:t>
      </w:r>
      <w:r w:rsidRPr="00EB2B1B">
        <w:rPr>
          <w:color w:val="000000"/>
        </w:rPr>
        <w:tab/>
        <w:t>R-space problem</w:t>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r>
      <w:r w:rsidRPr="00EB2B1B">
        <w:rPr>
          <w:color w:val="000000"/>
        </w:rPr>
        <w:tab/>
        <w:t>R' space problem</w:t>
      </w:r>
    </w:p>
    <w:p w14:paraId="065DC7B8" w14:textId="77777777" w:rsidR="00DF00A8" w:rsidRPr="00EB2B1B" w:rsidRDefault="00DF00A8" w:rsidP="00DF00A8">
      <w:pPr>
        <w:rPr>
          <w:color w:val="000000"/>
        </w:rPr>
      </w:pPr>
      <w:r w:rsidRPr="00EB2B1B">
        <w:rPr>
          <w:color w:val="000000"/>
        </w:rPr>
        <w:pict>
          <v:shape id="_x0000_i1042" type="#_x0000_t75" style="width:443.25pt;height:113.25pt">
            <v:imagedata r:id="rId21" o:title=""/>
          </v:shape>
        </w:pict>
      </w:r>
    </w:p>
    <w:p w14:paraId="56C389C0" w14:textId="77777777" w:rsidR="00DF00A8" w:rsidRPr="00EB2B1B" w:rsidRDefault="00DF00A8" w:rsidP="00DF00A8">
      <w:pPr>
        <w:rPr>
          <w:color w:val="000000"/>
        </w:rPr>
      </w:pPr>
    </w:p>
    <w:p w14:paraId="26887586" w14:textId="77777777" w:rsidR="00DF00A8" w:rsidRDefault="00DF00A8"/>
    <w:p w14:paraId="5C11694C" w14:textId="77777777" w:rsidR="00421B49" w:rsidRDefault="00D32848" w:rsidP="00D32848">
      <w:bookmarkStart w:id="184" w:name="_Toc251223178"/>
      <w:bookmarkStart w:id="185" w:name="_Toc251225494"/>
      <w:bookmarkStart w:id="186" w:name="_Toc251231810"/>
      <w:bookmarkStart w:id="187" w:name="_Toc251231927"/>
      <w:bookmarkStart w:id="188" w:name="_Toc251231954"/>
      <w:bookmarkStart w:id="189" w:name="_Toc251232062"/>
      <w:bookmarkStart w:id="190" w:name="_Toc279426091"/>
      <w:bookmarkStart w:id="191" w:name="_Toc279426179"/>
      <w:r w:rsidRPr="00AF67FC">
        <w:rPr>
          <w:rStyle w:val="Heading2Char"/>
        </w:rPr>
        <w:t xml:space="preserve">Example </w:t>
      </w:r>
      <w:r>
        <w:rPr>
          <w:rStyle w:val="Heading2Char"/>
        </w:rPr>
        <w:t>6</w:t>
      </w:r>
      <w:r w:rsidRPr="00AF67FC">
        <w:rPr>
          <w:rStyle w:val="Heading2Char"/>
        </w:rPr>
        <w:t xml:space="preserve">:  </w:t>
      </w:r>
      <w:r w:rsidR="00421B49">
        <w:rPr>
          <w:rStyle w:val="Heading2Char"/>
        </w:rPr>
        <w:t>Charged</w:t>
      </w:r>
      <w:r>
        <w:rPr>
          <w:rStyle w:val="Heading2Char"/>
        </w:rPr>
        <w:t xml:space="preserve"> Spherical Bowl</w:t>
      </w:r>
      <w:bookmarkEnd w:id="184"/>
      <w:bookmarkEnd w:id="185"/>
      <w:bookmarkEnd w:id="186"/>
      <w:bookmarkEnd w:id="187"/>
      <w:bookmarkEnd w:id="188"/>
      <w:bookmarkEnd w:id="189"/>
      <w:bookmarkEnd w:id="190"/>
      <w:bookmarkEnd w:id="191"/>
      <w:r w:rsidR="00421B49">
        <w:t xml:space="preserve">.  This is the Example 3 picture shown directly above, but with the sphere replaced by a spherical cap (bowl). Our picture is then this: </w:t>
      </w:r>
    </w:p>
    <w:p w14:paraId="23017DB9" w14:textId="77777777" w:rsidR="00421B49" w:rsidRDefault="00421B49" w:rsidP="00D32848"/>
    <w:p w14:paraId="0B40F861" w14:textId="77777777" w:rsidR="00421B49" w:rsidRDefault="00421B49" w:rsidP="00D32848">
      <w:r>
        <w:pict>
          <v:shape id="_x0000_i1043" type="#_x0000_t75" style="width:210pt;height:107.25pt">
            <v:imagedata r:id="rId22" o:title=""/>
          </v:shape>
        </w:pict>
      </w:r>
      <w:r>
        <w:tab/>
      </w:r>
      <w:r>
        <w:tab/>
      </w:r>
      <w:r>
        <w:tab/>
      </w:r>
      <w:r>
        <w:tab/>
      </w:r>
      <w:r>
        <w:pict>
          <v:shape id="_x0000_i1044" type="#_x0000_t75" style="width:44.25pt;height:111.75pt">
            <v:imagedata r:id="rId23" o:title=""/>
          </v:shape>
        </w:pict>
      </w:r>
    </w:p>
    <w:p w14:paraId="5685505E" w14:textId="77777777" w:rsidR="00421B49" w:rsidRDefault="00421B49" w:rsidP="00D32848"/>
    <w:p w14:paraId="536909A7" w14:textId="77777777" w:rsidR="00421B49" w:rsidRDefault="003D4783" w:rsidP="00D32848">
      <w:r>
        <w:t xml:space="preserve">But now we don't know much of anything!  The bowl has some inside and outside σ, and these map into right and left σ' on the right, which lie there on a finite non-conducting disk. We know we can just add these two σ's and think of the right as a single  σ. We don't know any of these charge distributions in either R-space or R'-space. Similarly, we don't know either space's potential, though on the left we draw some guess as to what it looks like on the center line. </w:t>
      </w:r>
    </w:p>
    <w:p w14:paraId="7FA42DE5" w14:textId="77777777" w:rsidR="003D4783" w:rsidRPr="00421B49" w:rsidRDefault="003D4783" w:rsidP="00D32848">
      <w:r>
        <w:tab/>
        <w:t xml:space="preserve">This </w:t>
      </w:r>
      <w:r w:rsidR="0003024D">
        <w:t xml:space="preserve">example then relates something </w:t>
      </w:r>
      <w:r>
        <w:t xml:space="preserve">we would like to learn about (left picture) to something we know nothing about (some weird charge distributions on a non-conducting plate). </w:t>
      </w:r>
    </w:p>
    <w:p w14:paraId="5881AF6A" w14:textId="77777777" w:rsidR="00385976" w:rsidRDefault="00385976"/>
    <w:p w14:paraId="02334DDA" w14:textId="77777777" w:rsidR="0003024D" w:rsidRDefault="0003024D">
      <w:bookmarkStart w:id="192" w:name="_Toc251223179"/>
      <w:bookmarkStart w:id="193" w:name="_Toc251225495"/>
      <w:bookmarkStart w:id="194" w:name="_Toc251231811"/>
      <w:bookmarkStart w:id="195" w:name="_Toc251231928"/>
      <w:bookmarkStart w:id="196" w:name="_Toc251231955"/>
      <w:bookmarkStart w:id="197" w:name="_Toc251232063"/>
      <w:bookmarkStart w:id="198" w:name="_Toc279426092"/>
      <w:bookmarkStart w:id="199" w:name="_Toc279426180"/>
      <w:r w:rsidRPr="00AF67FC">
        <w:rPr>
          <w:rStyle w:val="Heading2Char"/>
        </w:rPr>
        <w:t xml:space="preserve">Example </w:t>
      </w:r>
      <w:r>
        <w:rPr>
          <w:rStyle w:val="Heading2Char"/>
        </w:rPr>
        <w:t>7</w:t>
      </w:r>
      <w:r w:rsidRPr="00AF67FC">
        <w:rPr>
          <w:rStyle w:val="Heading2Char"/>
        </w:rPr>
        <w:t xml:space="preserve">:  </w:t>
      </w:r>
      <w:r>
        <w:rPr>
          <w:rStyle w:val="Heading2Char"/>
        </w:rPr>
        <w:t>Grounded Spherical Bowl</w:t>
      </w:r>
      <w:bookmarkEnd w:id="192"/>
      <w:bookmarkEnd w:id="193"/>
      <w:bookmarkEnd w:id="194"/>
      <w:bookmarkEnd w:id="195"/>
      <w:bookmarkEnd w:id="196"/>
      <w:bookmarkEnd w:id="197"/>
      <w:bookmarkEnd w:id="198"/>
      <w:bookmarkEnd w:id="199"/>
      <w:r>
        <w:t xml:space="preserve">. We don't know the value of A above, but whatever it is, we could add -A to the left potential to bring the bowl surface to V = 0. We know this creates an origin charge on the right, so here is out picture: </w:t>
      </w:r>
    </w:p>
    <w:p w14:paraId="053E5D98" w14:textId="77777777" w:rsidR="0003024D" w:rsidRDefault="0003024D">
      <w:r>
        <w:pict>
          <v:shape id="_x0000_i1045" type="#_x0000_t75" style="width:3in;height:117pt">
            <v:imagedata r:id="rId24" o:title=""/>
          </v:shape>
        </w:pict>
      </w:r>
      <w:r>
        <w:tab/>
      </w:r>
      <w:r>
        <w:tab/>
      </w:r>
      <w:r>
        <w:pict>
          <v:shape id="_x0000_i1046" type="#_x0000_t75" style="width:153.75pt;height:140.25pt">
            <v:imagedata r:id="rId25" o:title=""/>
          </v:shape>
        </w:pict>
      </w:r>
    </w:p>
    <w:p w14:paraId="449948F1" w14:textId="77777777" w:rsidR="0003024D" w:rsidRDefault="0003024D"/>
    <w:p w14:paraId="47902347" w14:textId="77777777" w:rsidR="0003024D" w:rsidRDefault="0003024D">
      <w:r>
        <w:t xml:space="preserve">This is grounded metal to grounded metal. But now in R'-space we have a problem we might be able to solve!  </w:t>
      </w:r>
      <w:r w:rsidR="009879EF">
        <w:t>It is the on-axis Green's function for a circular plate. Suppose we kn</w:t>
      </w:r>
      <w:r w:rsidR="0037499D">
        <w:t>e</w:t>
      </w:r>
      <w:r w:rsidR="009879EF">
        <w:t xml:space="preserve">w what that was, how would we proceed? </w:t>
      </w:r>
    </w:p>
    <w:p w14:paraId="7FA62E42" w14:textId="77777777" w:rsidR="009879EF" w:rsidRDefault="009879EF" w:rsidP="009879EF">
      <w:r>
        <w:tab/>
        <w:t>Suppose we knew on-axis Green's Function for the disk. Then I would take a charge q' = -aA and put it a distance d = (a</w:t>
      </w:r>
      <w:r>
        <w:rPr>
          <w:rStyle w:val="superscript"/>
        </w:rPr>
        <w:t>2</w:t>
      </w:r>
      <w:r>
        <w:t>/2r</w:t>
      </w:r>
      <w:r>
        <w:rPr>
          <w:rStyle w:val="subscript"/>
        </w:rPr>
        <w:t>0</w:t>
      </w:r>
      <w:r>
        <w:t xml:space="preserve">) from the disk, on axis. I would then know Φ' everywhere, meaning on both sides of the disk. I could compute from that the charge densities on both sides of the disk. I could map back to R-space and I would then know the potential everywhere there, and again compute the charge densities on both sides of the bowl. Everything would, of course, be a function of parameter A.  But then I could integrate the charge density on the bowl to get Q, and that would tell me A as a function of Q, and then the problem is completely solved. </w:t>
      </w:r>
    </w:p>
    <w:p w14:paraId="2549A785" w14:textId="77777777" w:rsidR="009879EF" w:rsidRDefault="009879EF" w:rsidP="009879EF">
      <w:r>
        <w:tab/>
        <w:t xml:space="preserve">The R-space problem with V = 0 and charge Q on the bowl is a </w:t>
      </w:r>
      <w:r w:rsidRPr="00B84645">
        <w:rPr>
          <w:i/>
        </w:rPr>
        <w:t>capacitor problem</w:t>
      </w:r>
      <w:r>
        <w:t xml:space="preserve"> against the sphere at r=∞ which is at potential V = -A.  The capacitance is determined from Q = CV, so C = Q/V = Q/A and thus when we know A, we know the capacitance of the bowl as well. </w:t>
      </w:r>
    </w:p>
    <w:p w14:paraId="15AC5171" w14:textId="77777777" w:rsidR="009879EF" w:rsidRDefault="009879EF"/>
    <w:p w14:paraId="0EBD1167" w14:textId="77777777" w:rsidR="00F865B8" w:rsidRDefault="00F865B8" w:rsidP="00F865B8">
      <w:pPr>
        <w:pStyle w:val="Heading1"/>
      </w:pPr>
      <w:bookmarkStart w:id="200" w:name="_Toc251231812"/>
      <w:bookmarkStart w:id="201" w:name="_Toc251231929"/>
      <w:bookmarkStart w:id="202" w:name="_Toc251231956"/>
      <w:bookmarkStart w:id="203" w:name="_Toc251232064"/>
      <w:bookmarkStart w:id="204" w:name="_Toc279426093"/>
      <w:bookmarkStart w:id="205" w:name="_Toc279426181"/>
      <w:r>
        <w:t xml:space="preserve">III. </w:t>
      </w:r>
      <w:r w:rsidR="00620541">
        <w:t>C</w:t>
      </w:r>
      <w:r>
        <w:t>an you learn about the Spherical Bowl using Inversion</w:t>
      </w:r>
      <w:r w:rsidR="00620541">
        <w:t xml:space="preserve"> of Disk</w:t>
      </w:r>
      <w:r>
        <w:t>?</w:t>
      </w:r>
      <w:bookmarkEnd w:id="200"/>
      <w:bookmarkEnd w:id="201"/>
      <w:bookmarkEnd w:id="202"/>
      <w:bookmarkEnd w:id="203"/>
      <w:bookmarkEnd w:id="204"/>
      <w:bookmarkEnd w:id="205"/>
      <w:r>
        <w:t xml:space="preserve"> </w:t>
      </w:r>
    </w:p>
    <w:p w14:paraId="06515C7C" w14:textId="77777777" w:rsidR="00F865B8" w:rsidRDefault="00F865B8"/>
    <w:p w14:paraId="7A55C022" w14:textId="77777777" w:rsidR="00D10332" w:rsidRDefault="0036290E" w:rsidP="0036290E">
      <w:pPr>
        <w:pStyle w:val="Heading2"/>
      </w:pPr>
      <w:bookmarkStart w:id="206" w:name="_Toc251232065"/>
      <w:bookmarkStart w:id="207" w:name="_Toc279426094"/>
      <w:bookmarkStart w:id="208" w:name="_Toc279426182"/>
      <w:r>
        <w:t>Comments on Bowl By Inversion of Disk using Example 7:</w:t>
      </w:r>
      <w:bookmarkEnd w:id="206"/>
      <w:bookmarkEnd w:id="207"/>
      <w:bookmarkEnd w:id="208"/>
    </w:p>
    <w:p w14:paraId="46B8D64E" w14:textId="77777777" w:rsidR="00062F77" w:rsidRDefault="00062F77"/>
    <w:p w14:paraId="3C025537" w14:textId="77777777" w:rsidR="00D747EC" w:rsidRDefault="006E1C25">
      <w:r>
        <w:t xml:space="preserve">At this point we are at page 19 of the raw notes, and I go on there to "instrument" the bowl for analysis with various angles and so on. When I did that, I thought the R'-space </w:t>
      </w:r>
      <w:r w:rsidR="00D747EC">
        <w:t xml:space="preserve">problem </w:t>
      </w:r>
      <w:r>
        <w:t xml:space="preserve">was going to </w:t>
      </w:r>
      <w:r w:rsidR="00D747EC">
        <w:t>have some simple solution</w:t>
      </w:r>
      <w:r>
        <w:t xml:space="preserve">, because I thought </w:t>
      </w:r>
      <w:r w:rsidRPr="00D747EC">
        <w:rPr>
          <w:i/>
        </w:rPr>
        <w:t>at that time</w:t>
      </w:r>
      <w:r>
        <w:t xml:space="preserve"> that the R'-space problem was just finding the charge distribution on a charged disk. THAT is a problem I now know how to do</w:t>
      </w:r>
      <w:r w:rsidR="00D747EC">
        <w:t xml:space="preserve"> in oblate spheroidal coordinates, and Jackson shows the </w:t>
      </w:r>
      <w:r w:rsidR="006026F2">
        <w:t xml:space="preserve">simple </w:t>
      </w:r>
      <w:r w:rsidR="00D747EC">
        <w:t xml:space="preserve">answer on page 93 using another method. </w:t>
      </w:r>
    </w:p>
    <w:p w14:paraId="408BE184" w14:textId="77777777" w:rsidR="00FC6041" w:rsidRDefault="00D747EC">
      <w:r>
        <w:tab/>
        <w:t xml:space="preserve">BUT, I now know that the R'-space problem is, in fact, the on-axis Green's function for a finite disk. After a monstrous digression into the subject of oblate spheroidal analysis, I was finally able to write down an expression for this on-axis Green's Function, with Smythe's assistance. That result is this: </w:t>
      </w:r>
    </w:p>
    <w:p w14:paraId="51576A2E" w14:textId="77777777" w:rsidR="00695B42" w:rsidRDefault="00695B42"/>
    <w:p w14:paraId="21914FC3" w14:textId="77777777" w:rsidR="00695B42" w:rsidRPr="00FE403D" w:rsidRDefault="00695B42" w:rsidP="00695B42">
      <w:r>
        <w:t>V</w:t>
      </w:r>
      <w:r>
        <w:rPr>
          <w:rStyle w:val="subscript"/>
        </w:rPr>
        <w:t>o</w:t>
      </w:r>
      <w:r>
        <w:t>(ζ,ξ)  = q/[4πjc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(jζ</w:t>
      </w:r>
      <w:r>
        <w:rPr>
          <w:rStyle w:val="subscript"/>
        </w:rPr>
        <w:t>0</w:t>
      </w:r>
      <w:r>
        <w:t xml:space="preserve">)  – </w:t>
      </w:r>
      <w:r>
        <w:rPr>
          <w:color w:val="000000"/>
        </w:rPr>
        <w:t>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5EADB8A4" w14:textId="77777777" w:rsidR="00695B42" w:rsidRDefault="00695B42" w:rsidP="00695B42">
      <w:r>
        <w:tab/>
        <w:t xml:space="preserve">        - q/[4πjc</w:t>
      </w:r>
      <w:r>
        <w:rPr>
          <w:rStyle w:val="subscript"/>
        </w:rPr>
        <w:t>1</w:t>
      </w:r>
      <w:r>
        <w:t>ε] Σ</w:t>
      </w:r>
      <w:r>
        <w:rPr>
          <w:rStyle w:val="subscript"/>
        </w:rPr>
        <w:t xml:space="preserve">n,odd </w:t>
      </w:r>
      <w:r>
        <w:t>(</w:t>
      </w:r>
      <w:r w:rsidRPr="006B365D">
        <w:rPr>
          <w:color w:val="000000"/>
        </w:rPr>
        <w:t>2n+1)</w:t>
      </w:r>
      <w:r>
        <w:rPr>
          <w:color w:val="000000"/>
        </w:rPr>
        <w:t xml:space="preserve"> P</w:t>
      </w:r>
      <w:r>
        <w:rPr>
          <w:rStyle w:val="subscript"/>
        </w:rPr>
        <w:t>n</w:t>
      </w:r>
      <w:r>
        <w:t>(jζ</w:t>
      </w:r>
      <w:r>
        <w:rPr>
          <w:rStyle w:val="subscript"/>
        </w:rPr>
        <w:t>0</w:t>
      </w:r>
      <w:r>
        <w:t xml:space="preserve">) </w:t>
      </w:r>
      <w:r w:rsidRPr="00CB4FF5">
        <w:rPr>
          <w:color w:val="000000"/>
        </w:rPr>
        <w:t>Q</w:t>
      </w:r>
      <w:r>
        <w:rPr>
          <w:rStyle w:val="subscript"/>
        </w:rPr>
        <w:t>n</w:t>
      </w:r>
      <w:r>
        <w:t>(jζ)  P</w:t>
      </w:r>
      <w:r>
        <w:rPr>
          <w:rStyle w:val="subscript"/>
        </w:rPr>
        <w:t>n</w:t>
      </w:r>
      <w:r>
        <w:t>(ξ)</w:t>
      </w:r>
    </w:p>
    <w:p w14:paraId="49914C63" w14:textId="77777777" w:rsidR="00695B42" w:rsidRDefault="00695B42" w:rsidP="00695B42"/>
    <w:p w14:paraId="662C3F83" w14:textId="77777777" w:rsidR="00695B42" w:rsidRDefault="00695B42" w:rsidP="00695B42">
      <w:r>
        <w:t>V</w:t>
      </w:r>
      <w:r>
        <w:rPr>
          <w:rStyle w:val="subscript"/>
        </w:rPr>
        <w:t>i</w:t>
      </w:r>
      <w:r>
        <w:t>(ζ,ξ)  =</w:t>
      </w:r>
      <w:r w:rsidRPr="000C773C">
        <w:t xml:space="preserve"> </w:t>
      </w:r>
      <w:r>
        <w:t>q /[4πjc</w:t>
      </w:r>
      <w:r>
        <w:rPr>
          <w:rStyle w:val="subscript"/>
        </w:rPr>
        <w:t>1</w:t>
      </w:r>
      <w:r>
        <w:t>ε] Σ</w:t>
      </w:r>
      <w:r>
        <w:rPr>
          <w:rStyle w:val="subscript"/>
        </w:rPr>
        <w:t xml:space="preserve">n,even </w:t>
      </w:r>
      <w:r>
        <w:t>(</w:t>
      </w:r>
      <w:r w:rsidRPr="006B365D">
        <w:rPr>
          <w:color w:val="000000"/>
        </w:rPr>
        <w:t>2n+1)</w:t>
      </w:r>
      <w:r>
        <w:rPr>
          <w:rStyle w:val="subscript"/>
        </w:rPr>
        <w:t xml:space="preserve"> </w:t>
      </w:r>
      <w:r>
        <w:t xml:space="preserve">[(2j/π) </w:t>
      </w:r>
      <w:r w:rsidRPr="00CB4FF5">
        <w:rPr>
          <w:color w:val="000000"/>
        </w:rPr>
        <w:t>Q</w:t>
      </w:r>
      <w:r>
        <w:rPr>
          <w:rStyle w:val="subscript"/>
        </w:rPr>
        <w:t>n</w:t>
      </w:r>
      <w:r>
        <w:t xml:space="preserve">(jζ)   – </w:t>
      </w:r>
      <w:r>
        <w:rPr>
          <w:color w:val="000000"/>
        </w:rPr>
        <w:t xml:space="preserve"> P</w:t>
      </w:r>
      <w:r>
        <w:rPr>
          <w:rStyle w:val="subscript"/>
        </w:rPr>
        <w:t>n</w:t>
      </w:r>
      <w:r>
        <w:t xml:space="preserve">(jζ) ] </w:t>
      </w:r>
      <w:r w:rsidRPr="00CB4FF5">
        <w:rPr>
          <w:color w:val="000000"/>
        </w:rPr>
        <w:t>Q</w:t>
      </w:r>
      <w:r>
        <w:rPr>
          <w:rStyle w:val="subscript"/>
        </w:rPr>
        <w:t>n</w:t>
      </w:r>
      <w:r>
        <w:t>(jζ</w:t>
      </w:r>
      <w:r>
        <w:rPr>
          <w:rStyle w:val="subscript"/>
        </w:rPr>
        <w:t>0</w:t>
      </w:r>
      <w:r>
        <w:t>) P</w:t>
      </w:r>
      <w:r>
        <w:rPr>
          <w:rStyle w:val="subscript"/>
        </w:rPr>
        <w:t>n</w:t>
      </w:r>
      <w:r>
        <w:t>(ξ)</w:t>
      </w:r>
    </w:p>
    <w:p w14:paraId="4A8D84B8" w14:textId="77777777" w:rsidR="00695B42" w:rsidRDefault="00695B42" w:rsidP="00695B42">
      <w:r>
        <w:rPr>
          <w:color w:val="000000"/>
        </w:rPr>
        <w:t xml:space="preserve">             - </w:t>
      </w:r>
      <w:r>
        <w:t>q/[4πjc</w:t>
      </w:r>
      <w:r>
        <w:rPr>
          <w:rStyle w:val="subscript"/>
        </w:rPr>
        <w:t>1</w:t>
      </w:r>
      <w:r>
        <w:t>ε] Σ</w:t>
      </w:r>
      <w:r>
        <w:rPr>
          <w:rStyle w:val="subscript"/>
        </w:rPr>
        <w:t>n,odd</w:t>
      </w:r>
      <w:r>
        <w:t>(</w:t>
      </w:r>
      <w:r w:rsidRPr="006B365D">
        <w:rPr>
          <w:color w:val="000000"/>
        </w:rPr>
        <w:t>2n+1)</w:t>
      </w:r>
      <w:r>
        <w:rPr>
          <w:color w:val="000000"/>
        </w:rPr>
        <w:t>P</w:t>
      </w:r>
      <w:r>
        <w:rPr>
          <w:rStyle w:val="subscript"/>
        </w:rPr>
        <w:t>n</w:t>
      </w:r>
      <w:r>
        <w:t xml:space="preserve">(jζ) </w:t>
      </w:r>
      <w:r w:rsidRPr="00CB4FF5">
        <w:rPr>
          <w:color w:val="000000"/>
        </w:rPr>
        <w:t>Q</w:t>
      </w:r>
      <w:r>
        <w:rPr>
          <w:rStyle w:val="subscript"/>
        </w:rPr>
        <w:t>n</w:t>
      </w:r>
      <w:r>
        <w:t>(jζ</w:t>
      </w:r>
      <w:r>
        <w:rPr>
          <w:rStyle w:val="subscript"/>
        </w:rPr>
        <w:t>0</w:t>
      </w:r>
      <w:r>
        <w:t>) P</w:t>
      </w:r>
      <w:r>
        <w:rPr>
          <w:rStyle w:val="subscript"/>
        </w:rPr>
        <w:t>n</w:t>
      </w:r>
      <w:r>
        <w:t>(ξ)</w:t>
      </w:r>
    </w:p>
    <w:p w14:paraId="3229518C" w14:textId="77777777" w:rsidR="00695B42" w:rsidRDefault="00695B42"/>
    <w:p w14:paraId="762A455E" w14:textId="77777777" w:rsidR="00695B42" w:rsidRDefault="00695B42">
      <w:r>
        <w:t xml:space="preserve">where </w:t>
      </w:r>
      <w:r>
        <w:tab/>
      </w:r>
    </w:p>
    <w:p w14:paraId="4EB41B5D" w14:textId="77777777" w:rsidR="00695B42" w:rsidRDefault="00695B42">
      <w:r>
        <w:tab/>
      </w:r>
      <w:r>
        <w:tab/>
      </w:r>
      <w:r>
        <w:tab/>
        <w:t>q = Green's point charge</w:t>
      </w:r>
    </w:p>
    <w:p w14:paraId="6E8A8E22" w14:textId="77777777" w:rsidR="00695B42" w:rsidRDefault="00695B42">
      <w:r>
        <w:tab/>
      </w:r>
      <w:r>
        <w:tab/>
      </w:r>
      <w:r>
        <w:tab/>
        <w:t>c</w:t>
      </w:r>
      <w:r>
        <w:rPr>
          <w:rStyle w:val="subscript"/>
        </w:rPr>
        <w:t>1</w:t>
      </w:r>
      <w:r>
        <w:t xml:space="preserve"> = radius of the disk</w:t>
      </w:r>
    </w:p>
    <w:p w14:paraId="547B95E7" w14:textId="77777777" w:rsidR="00695B42" w:rsidRDefault="00695B42">
      <w:r>
        <w:tab/>
      </w:r>
      <w:r>
        <w:tab/>
      </w:r>
      <w:r>
        <w:tab/>
        <w:t>ζ</w:t>
      </w:r>
      <w:r>
        <w:rPr>
          <w:rStyle w:val="subscript"/>
        </w:rPr>
        <w:t>0</w:t>
      </w:r>
      <w:r>
        <w:t xml:space="preserve"> = "radial" location of the Green's point charge relative to the center of the disk</w:t>
      </w:r>
    </w:p>
    <w:p w14:paraId="243299F5" w14:textId="77777777" w:rsidR="00695B42" w:rsidRDefault="00695B42">
      <w:r>
        <w:tab/>
      </w:r>
      <w:r>
        <w:tab/>
      </w:r>
      <w:r>
        <w:tab/>
        <w:t>ζ = oblate radial coordinate</w:t>
      </w:r>
    </w:p>
    <w:p w14:paraId="44491A14" w14:textId="77777777" w:rsidR="00695B42" w:rsidRDefault="00695B42">
      <w:r>
        <w:tab/>
      </w:r>
      <w:r>
        <w:tab/>
      </w:r>
      <w:r>
        <w:tab/>
        <w:t>ξ = oblate angular coordinate</w:t>
      </w:r>
    </w:p>
    <w:p w14:paraId="437A5572" w14:textId="77777777" w:rsidR="005701A1" w:rsidRDefault="005701A1"/>
    <w:p w14:paraId="472CCAA2" w14:textId="77777777" w:rsidR="000175A0" w:rsidRPr="005701A1" w:rsidRDefault="000175A0">
      <w:r>
        <w:t xml:space="preserve">In my "Smythe... cone" doc I show </w:t>
      </w:r>
      <w:r w:rsidR="00416A0D">
        <w:t>h</w:t>
      </w:r>
      <w:r>
        <w:t>ow these oblate coordinates are related to the Car</w:t>
      </w:r>
      <w:r w:rsidR="005701A1">
        <w:t>tesian ones in both directions.  But here is a better source, my "2 Oblate Spheroidal..." doc  ( note that (ξ,η)</w:t>
      </w:r>
      <w:r w:rsidR="005701A1">
        <w:rPr>
          <w:rStyle w:val="subscript"/>
        </w:rPr>
        <w:t>MF</w:t>
      </w:r>
      <w:r w:rsidR="005701A1">
        <w:t xml:space="preserve"> = (ζ,ξ)</w:t>
      </w:r>
      <w:r w:rsidR="005701A1">
        <w:rPr>
          <w:rStyle w:val="subscript"/>
        </w:rPr>
        <w:t>Smythe</w:t>
      </w:r>
      <w:r w:rsidR="005701A1">
        <w:t xml:space="preserve"> )</w:t>
      </w:r>
    </w:p>
    <w:p w14:paraId="1C6688FD" w14:textId="77777777" w:rsidR="005701A1" w:rsidRDefault="005701A1"/>
    <w:p w14:paraId="24A2071C" w14:textId="77777777" w:rsidR="005701A1" w:rsidRPr="00081699" w:rsidRDefault="005701A1" w:rsidP="005701A1">
      <w:pPr>
        <w:rPr>
          <w:rStyle w:val="subscript"/>
        </w:rPr>
      </w:pPr>
      <w:r>
        <w:tab/>
      </w:r>
      <w:r w:rsidR="00081699">
        <w:t xml:space="preserve"> </w:t>
      </w:r>
      <w:r>
        <w:t>ζ</w:t>
      </w:r>
      <w:r>
        <w:rPr>
          <w:rStyle w:val="superscript"/>
        </w:rPr>
        <w:t>2</w:t>
      </w:r>
      <w:r>
        <w:t xml:space="preserve"> =   (1/2) (r</w:t>
      </w:r>
      <w:r>
        <w:rPr>
          <w:rStyle w:val="superscript"/>
        </w:rPr>
        <w:t>2</w:t>
      </w:r>
      <w:r>
        <w:t>/a</w:t>
      </w:r>
      <w:r>
        <w:rPr>
          <w:rStyle w:val="superscript"/>
        </w:rPr>
        <w:t>2</w:t>
      </w:r>
      <w:r>
        <w:t>-1) { 1 + sign(r</w:t>
      </w:r>
      <w:r>
        <w:rPr>
          <w:rStyle w:val="superscript"/>
        </w:rPr>
        <w:t>2</w:t>
      </w:r>
      <w:r>
        <w:t>-a</w:t>
      </w:r>
      <w:r>
        <w:rPr>
          <w:rStyle w:val="superscript"/>
        </w:rPr>
        <w:t>2</w:t>
      </w:r>
      <w:r>
        <w:t xml:space="preserve">) </w:t>
      </w:r>
      <w:r>
        <w:fldChar w:fldCharType="begin"/>
      </w:r>
      <w:r>
        <w:instrText xml:space="preserve"> EQ \r(1 + 4a</w:instrText>
      </w:r>
      <w:r>
        <w:rPr>
          <w:rStyle w:val="superscript"/>
        </w:rPr>
        <w:instrText>2</w:instrText>
      </w:r>
      <w:r>
        <w:instrText>z</w:instrText>
      </w:r>
      <w:r>
        <w:rPr>
          <w:rStyle w:val="superscript"/>
        </w:rPr>
        <w:instrText>2</w:instrText>
      </w:r>
      <w:r>
        <w:instrText xml:space="preserve"> / (r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w:t>
      </w:r>
      <w:r>
        <w:tab/>
      </w:r>
      <w:r w:rsidR="00081699">
        <w:tab/>
      </w:r>
      <w:r>
        <w:t>a = focus</w:t>
      </w:r>
      <w:r w:rsidR="00081699">
        <w:t xml:space="preserve"> = c</w:t>
      </w:r>
      <w:r w:rsidR="00081699">
        <w:rPr>
          <w:rStyle w:val="subscript"/>
        </w:rPr>
        <w:t>1</w:t>
      </w:r>
    </w:p>
    <w:p w14:paraId="76F795A9" w14:textId="77777777" w:rsidR="005701A1" w:rsidRDefault="005701A1">
      <w:r>
        <w:tab/>
        <w:t>-ξ</w:t>
      </w:r>
      <w:r>
        <w:rPr>
          <w:rStyle w:val="superscript"/>
        </w:rPr>
        <w:t>2</w:t>
      </w:r>
      <w:r>
        <w:t xml:space="preserve"> =  (1/2) (r</w:t>
      </w:r>
      <w:r>
        <w:rPr>
          <w:rStyle w:val="superscript"/>
        </w:rPr>
        <w:t>2</w:t>
      </w:r>
      <w:r>
        <w:t>/a</w:t>
      </w:r>
      <w:r>
        <w:rPr>
          <w:rStyle w:val="superscript"/>
        </w:rPr>
        <w:t>2</w:t>
      </w:r>
      <w:r>
        <w:t>-1) { 1 – sign(r</w:t>
      </w:r>
      <w:r>
        <w:rPr>
          <w:rStyle w:val="superscript"/>
        </w:rPr>
        <w:t>2</w:t>
      </w:r>
      <w:r>
        <w:t>-a</w:t>
      </w:r>
      <w:r>
        <w:rPr>
          <w:rStyle w:val="superscript"/>
        </w:rPr>
        <w:t>2</w:t>
      </w:r>
      <w:r>
        <w:t xml:space="preserve">)  </w:t>
      </w:r>
      <w:r>
        <w:fldChar w:fldCharType="begin"/>
      </w:r>
      <w:r>
        <w:instrText xml:space="preserve"> EQ \r(1 + 4a</w:instrText>
      </w:r>
      <w:r>
        <w:rPr>
          <w:rStyle w:val="superscript"/>
        </w:rPr>
        <w:instrText>2</w:instrText>
      </w:r>
      <w:r>
        <w:instrText>z</w:instrText>
      </w:r>
      <w:r>
        <w:rPr>
          <w:rStyle w:val="superscript"/>
        </w:rPr>
        <w:instrText>2</w:instrText>
      </w:r>
      <w:r>
        <w:instrText xml:space="preserve"> / (r</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tab/>
      </w:r>
      <w:r>
        <w:tab/>
        <w:t>r</w:t>
      </w:r>
      <w:r>
        <w:rPr>
          <w:rStyle w:val="superscript"/>
        </w:rPr>
        <w:t>2</w:t>
      </w:r>
      <w:r>
        <w:t xml:space="preserve"> = </w:t>
      </w:r>
      <w:r w:rsidRPr="00803AAF">
        <w:rPr>
          <w:color w:val="000000"/>
        </w:rPr>
        <w:t>x</w:t>
      </w:r>
      <w:r w:rsidRPr="00803AAF">
        <w:rPr>
          <w:rStyle w:val="superscript"/>
          <w:color w:val="000000"/>
        </w:rPr>
        <w:t>2</w:t>
      </w:r>
      <w:r w:rsidRPr="00803AAF">
        <w:rPr>
          <w:color w:val="000000"/>
        </w:rPr>
        <w:t>+ y</w:t>
      </w:r>
      <w:r w:rsidRPr="00803AAF">
        <w:rPr>
          <w:rStyle w:val="superscript"/>
          <w:color w:val="000000"/>
        </w:rPr>
        <w:t>2</w:t>
      </w:r>
      <w:r w:rsidRPr="00803AAF">
        <w:rPr>
          <w:color w:val="000000"/>
        </w:rPr>
        <w:t xml:space="preserve"> +z</w:t>
      </w:r>
      <w:r w:rsidRPr="00803AAF">
        <w:rPr>
          <w:rStyle w:val="superscript"/>
          <w:color w:val="000000"/>
        </w:rPr>
        <w:t>2</w:t>
      </w:r>
    </w:p>
    <w:p w14:paraId="13356218" w14:textId="77777777" w:rsidR="000175A0" w:rsidRDefault="000175A0">
      <w:r>
        <w:tab/>
      </w:r>
    </w:p>
    <w:p w14:paraId="0200E334" w14:textId="77777777" w:rsidR="000175A0" w:rsidRDefault="000175A0">
      <w:r>
        <w:t xml:space="preserve">Recall that in Smythe the x-axis is the symmetry </w:t>
      </w:r>
      <w:r w:rsidR="00081699">
        <w:t xml:space="preserve">axis for the spheroid or plate, whereas my formulas above assume that z is the symmetry axis. </w:t>
      </w:r>
    </w:p>
    <w:p w14:paraId="7718E302" w14:textId="77777777" w:rsidR="000175A0" w:rsidRDefault="000175A0">
      <w:r>
        <w:tab/>
      </w:r>
    </w:p>
    <w:p w14:paraId="10C9A883" w14:textId="77777777" w:rsidR="000175A0" w:rsidRDefault="000175A0">
      <w:r>
        <w:t>So the upshot is this:  Using our "method of inversion"</w:t>
      </w:r>
      <w:r w:rsidR="007A42D1">
        <w:t xml:space="preserve"> with Example 7</w:t>
      </w:r>
      <w:r>
        <w:t>, we could learn about the "spherical bowl" situation by transforming the "on axis Green's function for the disk" problem. But the solution I have come up with for the disk -- which is a Smythian sol</w:t>
      </w:r>
      <w:r w:rsidR="007A42D1">
        <w:t xml:space="preserve">ution -- is a "complete mess" : </w:t>
      </w:r>
    </w:p>
    <w:p w14:paraId="23525979" w14:textId="77777777" w:rsidR="000175A0" w:rsidRDefault="000175A0"/>
    <w:p w14:paraId="293F2D0F" w14:textId="77777777" w:rsidR="000175A0" w:rsidRDefault="000175A0">
      <w:r>
        <w:sym w:font="Symbol" w:char="F0B7"/>
      </w:r>
      <w:r>
        <w:t xml:space="preserve"> it involves infinite sums </w:t>
      </w:r>
      <w:r w:rsidR="00874A79">
        <w:t>of Legendre P and Q functions</w:t>
      </w:r>
    </w:p>
    <w:p w14:paraId="77B05177" w14:textId="77777777" w:rsidR="00874A79" w:rsidRDefault="00874A79"/>
    <w:p w14:paraId="42324B33" w14:textId="77777777" w:rsidR="00874A79" w:rsidRDefault="00874A79">
      <w:r>
        <w:sym w:font="Symbol" w:char="F0B7"/>
      </w:r>
      <w:r w:rsidR="007A42D1">
        <w:t xml:space="preserve"> </w:t>
      </w:r>
      <w:r>
        <w:t xml:space="preserve">the arguments of these functions are oblate coordinates, and when these are expressed in spherical </w:t>
      </w:r>
      <w:r w:rsidR="00F865B8">
        <w:t xml:space="preserve">or Cartesian </w:t>
      </w:r>
      <w:r>
        <w:t xml:space="preserve">coordinates, you get very ugly things, </w:t>
      </w:r>
      <w:r w:rsidR="00081699">
        <w:t>as shown above</w:t>
      </w:r>
    </w:p>
    <w:p w14:paraId="1E7BBEDE" w14:textId="77777777" w:rsidR="00874A79" w:rsidRDefault="00874A79"/>
    <w:p w14:paraId="0C560E3D" w14:textId="77777777" w:rsidR="00874A79" w:rsidRDefault="00874A79">
      <w:r>
        <w:t xml:space="preserve">So this avenue is not "panning out" for me the way I hoped it would. I invested heavily, learned a lot of things, but did not get closer to a solution to the bowl problem! </w:t>
      </w:r>
      <w:r w:rsidR="007E1ED8">
        <w:t xml:space="preserve"> </w:t>
      </w:r>
    </w:p>
    <w:p w14:paraId="5C6CE77E" w14:textId="77777777" w:rsidR="007E1ED8" w:rsidRDefault="007E1ED8"/>
    <w:p w14:paraId="58F9A27D" w14:textId="77777777" w:rsidR="007E1ED8" w:rsidRDefault="007E1ED8">
      <w:bookmarkStart w:id="209" w:name="_Toc251231814"/>
      <w:bookmarkStart w:id="210" w:name="_Toc251231931"/>
      <w:bookmarkStart w:id="211" w:name="_Toc251231958"/>
      <w:bookmarkStart w:id="212" w:name="_Toc251232066"/>
      <w:bookmarkStart w:id="213" w:name="_Toc279426095"/>
      <w:bookmarkStart w:id="214" w:name="_Toc279426183"/>
      <w:r w:rsidRPr="00620541">
        <w:rPr>
          <w:rStyle w:val="Heading3Char"/>
        </w:rPr>
        <w:t>What about just dealing with the charge densities σ ?</w:t>
      </w:r>
      <w:bookmarkEnd w:id="209"/>
      <w:bookmarkEnd w:id="210"/>
      <w:bookmarkEnd w:id="211"/>
      <w:bookmarkEnd w:id="212"/>
      <w:bookmarkEnd w:id="213"/>
      <w:bookmarkEnd w:id="214"/>
      <w:r>
        <w:t xml:space="preserve">  </w:t>
      </w:r>
      <w:r w:rsidR="00F865B8">
        <w:t xml:space="preserve"> I did attempt to compute the charge density on the disk for the on-axis Green's function, and here is what I found: </w:t>
      </w:r>
    </w:p>
    <w:p w14:paraId="7BDB8DD1" w14:textId="77777777" w:rsidR="005424ED" w:rsidRDefault="005424ED"/>
    <w:p w14:paraId="30DC8728" w14:textId="77777777" w:rsidR="005A0A92" w:rsidRDefault="005A0A92" w:rsidP="005A0A92">
      <w:r>
        <w:t>"In the limit where the spheroid squashes down to a circular metal plate, ζ</w:t>
      </w:r>
      <w:r>
        <w:rPr>
          <w:rStyle w:val="subscript"/>
        </w:rPr>
        <w:t>1</w:t>
      </w:r>
      <w:r>
        <w:t>= 0 and the above becomes</w:t>
      </w:r>
    </w:p>
    <w:p w14:paraId="1739E9AB" w14:textId="77777777" w:rsidR="005A0A92" w:rsidRDefault="005A0A92" w:rsidP="005A0A92"/>
    <w:p w14:paraId="23C5FA52" w14:textId="77777777" w:rsidR="005A0A92" w:rsidRDefault="005A0A92" w:rsidP="005A0A92">
      <w:r>
        <w:tab/>
        <w:t>σ</w:t>
      </w:r>
      <w:r>
        <w:rPr>
          <w:rStyle w:val="subscript"/>
        </w:rPr>
        <w:t>plate</w:t>
      </w:r>
      <w:r>
        <w:t xml:space="preserve">  = – q/[4πc</w:t>
      </w:r>
      <w:r>
        <w:rPr>
          <w:rStyle w:val="subscript"/>
        </w:rPr>
        <w:t>1</w:t>
      </w:r>
      <w:r>
        <w:rPr>
          <w:rStyle w:val="superscript"/>
        </w:rPr>
        <w:t>2</w:t>
      </w:r>
      <w:r>
        <w:t>] [ ξ ]</w:t>
      </w:r>
      <w:r>
        <w:rPr>
          <w:rStyle w:val="superscript"/>
        </w:rPr>
        <w:t>-1</w:t>
      </w:r>
      <w:r>
        <w:t xml:space="preserve"> Σ</w:t>
      </w:r>
      <w:r>
        <w:rPr>
          <w:rStyle w:val="subscript"/>
        </w:rPr>
        <w:t>n</w:t>
      </w:r>
      <w:r>
        <w:t xml:space="preserve"> </w:t>
      </w:r>
      <w:r w:rsidRPr="006B365D">
        <w:rPr>
          <w:color w:val="000000"/>
        </w:rPr>
        <w:t>(2n+1)</w:t>
      </w:r>
      <w:r>
        <w:t xml:space="preserve"> [</w:t>
      </w:r>
      <w:r w:rsidRPr="00CB4FF5">
        <w:rPr>
          <w:color w:val="000000"/>
        </w:rPr>
        <w:t>Q</w:t>
      </w:r>
      <w:r>
        <w:rPr>
          <w:rStyle w:val="subscript"/>
        </w:rPr>
        <w:t>n</w:t>
      </w:r>
      <w:r>
        <w:t>(jζ</w:t>
      </w:r>
      <w:r>
        <w:rPr>
          <w:rStyle w:val="subscript"/>
        </w:rPr>
        <w:t>0</w:t>
      </w:r>
      <w:r>
        <w:t>)/</w:t>
      </w:r>
      <w:r w:rsidRPr="006B365D">
        <w:rPr>
          <w:color w:val="000000"/>
        </w:rPr>
        <w:t>Q</w:t>
      </w:r>
      <w:r w:rsidRPr="006B365D">
        <w:rPr>
          <w:rStyle w:val="subscript"/>
          <w:color w:val="000000"/>
        </w:rPr>
        <w:t>n</w:t>
      </w:r>
      <w:r w:rsidRPr="006B365D">
        <w:rPr>
          <w:color w:val="000000"/>
        </w:rPr>
        <w:t>(</w:t>
      </w:r>
      <w:r>
        <w:t>0+</w:t>
      </w:r>
      <w:r w:rsidRPr="006B365D">
        <w:rPr>
          <w:color w:val="000000"/>
        </w:rPr>
        <w:t>)</w:t>
      </w:r>
      <w:r>
        <w:rPr>
          <w:color w:val="000000"/>
        </w:rPr>
        <w:t xml:space="preserve"> ] </w:t>
      </w:r>
      <w:r>
        <w:t>P</w:t>
      </w:r>
      <w:r>
        <w:rPr>
          <w:rStyle w:val="subscript"/>
        </w:rPr>
        <w:t>n</w:t>
      </w:r>
      <w:r>
        <w:t>(ξ)</w:t>
      </w:r>
    </w:p>
    <w:p w14:paraId="7D20F447" w14:textId="77777777" w:rsidR="005A0A92" w:rsidRDefault="005A0A92" w:rsidP="005A0A92">
      <w:r>
        <w:tab/>
      </w:r>
    </w:p>
    <w:p w14:paraId="7448357C" w14:textId="77777777" w:rsidR="005A0A92" w:rsidRDefault="005A0A92" w:rsidP="005A0A92">
      <w:r>
        <w:tab/>
      </w:r>
      <w:r>
        <w:tab/>
        <w:t>Q</w:t>
      </w:r>
      <w:r>
        <w:rPr>
          <w:rStyle w:val="subscript"/>
        </w:rPr>
        <w:t>n</w:t>
      </w:r>
      <w:r>
        <w:t>(0+) =  (-1)</w:t>
      </w:r>
      <w:r>
        <w:rPr>
          <w:rStyle w:val="superscript"/>
        </w:rPr>
        <w:t>(n+1)/2</w:t>
      </w:r>
      <w:r>
        <w:t xml:space="preserve"> (n-1)!! / n!!</w:t>
      </w:r>
      <w:r>
        <w:tab/>
      </w:r>
      <w:r>
        <w:tab/>
        <w:t>n odd</w:t>
      </w:r>
      <w:r>
        <w:tab/>
      </w:r>
    </w:p>
    <w:p w14:paraId="1138D341" w14:textId="77777777" w:rsidR="005A0A92" w:rsidRDefault="005A0A92" w:rsidP="005A0A92">
      <w:r>
        <w:tab/>
      </w:r>
      <w:r>
        <w:tab/>
        <w:t>Q</w:t>
      </w:r>
      <w:r>
        <w:rPr>
          <w:rStyle w:val="subscript"/>
        </w:rPr>
        <w:t>n</w:t>
      </w:r>
      <w:r>
        <w:t>(0+)  = (-1)</w:t>
      </w:r>
      <w:r>
        <w:rPr>
          <w:rStyle w:val="superscript"/>
        </w:rPr>
        <w:t>n/2</w:t>
      </w:r>
      <w:r w:rsidRPr="00353A25">
        <w:t xml:space="preserve"> </w:t>
      </w:r>
      <w:r>
        <w:t>(-jπ/2)  (n-1)!! / n!!</w:t>
      </w:r>
      <w:r>
        <w:tab/>
      </w:r>
      <w:r>
        <w:tab/>
        <w:t xml:space="preserve">n  even </w:t>
      </w:r>
    </w:p>
    <w:p w14:paraId="4C0D2C2B" w14:textId="77777777" w:rsidR="005A0A92" w:rsidRDefault="005A0A92" w:rsidP="005A0A92"/>
    <w:p w14:paraId="3064595F" w14:textId="77777777" w:rsidR="005A0A92" w:rsidRDefault="005A0A92" w:rsidP="005A0A92">
      <w:r>
        <w:t>which we can write in Cartesian coordinates as</w:t>
      </w:r>
    </w:p>
    <w:p w14:paraId="14C54CA2" w14:textId="77777777" w:rsidR="005A0A92" w:rsidRDefault="005A0A92" w:rsidP="005A0A92"/>
    <w:p w14:paraId="7019A263" w14:textId="77777777" w:rsidR="005A0A92" w:rsidRDefault="005A0A92" w:rsidP="005A0A92">
      <w:r>
        <w:tab/>
      </w:r>
      <w:r>
        <w:tab/>
        <w:t>σ</w:t>
      </w:r>
      <w:r>
        <w:rPr>
          <w:rStyle w:val="subscript"/>
        </w:rPr>
        <w:t>plate</w:t>
      </w:r>
      <w:r>
        <w:t xml:space="preserve">  = – q/[4πa</w:t>
      </w:r>
      <w:r>
        <w:rPr>
          <w:rStyle w:val="superscript"/>
        </w:rPr>
        <w:t>2</w:t>
      </w:r>
      <w:r>
        <w:t>](  1/</w:t>
      </w:r>
      <w:r>
        <w:fldChar w:fldCharType="begin"/>
      </w:r>
      <w:r>
        <w:instrText xml:space="preserve"> EQ \r(1 - (ρ/a)</w:instrText>
      </w:r>
      <w:r>
        <w:rPr>
          <w:rStyle w:val="superscript"/>
        </w:rPr>
        <w:instrText>2</w:instrText>
      </w:r>
      <w:r>
        <w:instrText xml:space="preserve">) </w:instrText>
      </w:r>
      <w:r>
        <w:fldChar w:fldCharType="end"/>
      </w:r>
      <w:r>
        <w:t>)  Σ</w:t>
      </w:r>
      <w:r>
        <w:rPr>
          <w:rStyle w:val="subscript"/>
        </w:rPr>
        <w:t>n</w:t>
      </w:r>
      <w:r>
        <w:t xml:space="preserve"> </w:t>
      </w:r>
      <w:r w:rsidRPr="006B365D">
        <w:rPr>
          <w:color w:val="000000"/>
        </w:rPr>
        <w:t>(2n+1)</w:t>
      </w:r>
      <w:r>
        <w:t xml:space="preserve"> [</w:t>
      </w:r>
      <w:r w:rsidRPr="00CB4FF5">
        <w:rPr>
          <w:color w:val="000000"/>
        </w:rPr>
        <w:t>Q</w:t>
      </w:r>
      <w:r>
        <w:rPr>
          <w:rStyle w:val="subscript"/>
        </w:rPr>
        <w:t>n</w:t>
      </w:r>
      <w:r>
        <w:t>(jζ</w:t>
      </w:r>
      <w:r>
        <w:rPr>
          <w:rStyle w:val="subscript"/>
        </w:rPr>
        <w:t>0</w:t>
      </w:r>
      <w:r>
        <w:t>)/</w:t>
      </w:r>
      <w:r w:rsidRPr="006B365D">
        <w:rPr>
          <w:color w:val="000000"/>
        </w:rPr>
        <w:t>Q</w:t>
      </w:r>
      <w:r w:rsidRPr="006B365D">
        <w:rPr>
          <w:rStyle w:val="subscript"/>
          <w:color w:val="000000"/>
        </w:rPr>
        <w:t>n</w:t>
      </w:r>
      <w:r w:rsidRPr="006B365D">
        <w:rPr>
          <w:color w:val="000000"/>
        </w:rPr>
        <w:t>(</w:t>
      </w:r>
      <w:r>
        <w:t>0+</w:t>
      </w:r>
      <w:r w:rsidRPr="006B365D">
        <w:rPr>
          <w:color w:val="000000"/>
        </w:rPr>
        <w:t>)</w:t>
      </w:r>
      <w:r>
        <w:rPr>
          <w:color w:val="000000"/>
        </w:rPr>
        <w:t xml:space="preserve"> ] </w:t>
      </w:r>
      <w:r>
        <w:t>P</w:t>
      </w:r>
      <w:r>
        <w:rPr>
          <w:rStyle w:val="subscript"/>
        </w:rPr>
        <w:t>n</w:t>
      </w:r>
      <w:r>
        <w:t>(±</w:t>
      </w:r>
      <w:r>
        <w:fldChar w:fldCharType="begin"/>
      </w:r>
      <w:r>
        <w:instrText xml:space="preserve"> EQ \r(1 - (ρ/a)</w:instrText>
      </w:r>
      <w:r>
        <w:rPr>
          <w:rStyle w:val="superscript"/>
        </w:rPr>
        <w:instrText>2</w:instrText>
      </w:r>
      <w:r>
        <w:instrText xml:space="preserve">) </w:instrText>
      </w:r>
      <w:r>
        <w:fldChar w:fldCharType="end"/>
      </w:r>
      <w:r>
        <w:t>)</w:t>
      </w:r>
    </w:p>
    <w:p w14:paraId="2277B15E" w14:textId="77777777" w:rsidR="005A0A92" w:rsidRDefault="005A0A92" w:rsidP="005A0A92"/>
    <w:p w14:paraId="64DC314C" w14:textId="77777777" w:rsidR="005A0A92" w:rsidRDefault="005A0A92" w:rsidP="005A0A92">
      <w:r>
        <w:t>where now ± refers to the front or back surface of the plate. Again, the back surface will have less σ due to the interference of terms. "</w:t>
      </w:r>
    </w:p>
    <w:p w14:paraId="6E5C1BC1" w14:textId="77777777" w:rsidR="005A0A92" w:rsidRDefault="005A0A92" w:rsidP="005A0A92"/>
    <w:p w14:paraId="5EA1B193" w14:textId="77777777" w:rsidR="005424ED" w:rsidRDefault="005A0A92">
      <w:r>
        <w:t xml:space="preserve">So this tells us the σ on the two sides of the plate, and from this we could use our inversion to get </w:t>
      </w:r>
      <w:r w:rsidR="00062F77">
        <w:t xml:space="preserve">the σ's on the </w:t>
      </w:r>
      <w:r w:rsidR="00F865B8">
        <w:t>surfaces</w:t>
      </w:r>
      <w:r w:rsidR="00062F77">
        <w:t xml:space="preserve"> of the bowl. Well that is at least a </w:t>
      </w:r>
      <w:r w:rsidR="00062F77" w:rsidRPr="00F865B8">
        <w:rPr>
          <w:i/>
        </w:rPr>
        <w:t>little</w:t>
      </w:r>
      <w:r w:rsidR="00062F77">
        <w:t xml:space="preserve"> easier than the huge mess above</w:t>
      </w:r>
      <w:r w:rsidR="00F865B8">
        <w:t xml:space="preserve"> for the full potential</w:t>
      </w:r>
      <w:r w:rsidR="00062F77">
        <w:t>. But still, we have a messy infinite sum on n</w:t>
      </w:r>
    </w:p>
    <w:p w14:paraId="7C2634FB" w14:textId="77777777" w:rsidR="008F3728" w:rsidRDefault="008F3728"/>
    <w:p w14:paraId="60CB868E" w14:textId="77777777" w:rsidR="008F3728" w:rsidRPr="008F3728" w:rsidRDefault="008F3728" w:rsidP="00594FFC">
      <w:pPr>
        <w:pStyle w:val="Heading2"/>
      </w:pPr>
      <w:bookmarkStart w:id="215" w:name="_Toc251231815"/>
      <w:bookmarkStart w:id="216" w:name="_Toc251231932"/>
      <w:bookmarkStart w:id="217" w:name="_Toc251231959"/>
      <w:bookmarkStart w:id="218" w:name="_Toc251232067"/>
      <w:bookmarkStart w:id="219" w:name="_Toc279426096"/>
      <w:bookmarkStart w:id="220" w:name="_Toc279426184"/>
      <w:r w:rsidRPr="008F3728">
        <w:t>Jackson's Kelvin Comment</w:t>
      </w:r>
      <w:bookmarkEnd w:id="215"/>
      <w:bookmarkEnd w:id="216"/>
      <w:bookmarkEnd w:id="217"/>
      <w:bookmarkEnd w:id="218"/>
      <w:bookmarkEnd w:id="219"/>
      <w:bookmarkEnd w:id="220"/>
    </w:p>
    <w:p w14:paraId="7AF5DBB6" w14:textId="77777777" w:rsidR="008F3728" w:rsidRDefault="008F3728"/>
    <w:p w14:paraId="44FAC50F" w14:textId="77777777" w:rsidR="008F3728" w:rsidRDefault="008F3728">
      <w:r>
        <w:t xml:space="preserve">On page 40 Jackson makes some mysterious comments. He says that in 1847 Kelvin solved the </w:t>
      </w:r>
      <w:r w:rsidR="00AF760B">
        <w:t xml:space="preserve">charged conducting </w:t>
      </w:r>
      <w:r>
        <w:t xml:space="preserve">bowl problem by inverting the simple charged circular disk. </w:t>
      </w:r>
      <w:r w:rsidR="007D0F12">
        <w:t xml:space="preserve"> </w:t>
      </w:r>
      <w:r w:rsidR="0097551E">
        <w:t xml:space="preserve">Jackson does not say this disk is a </w:t>
      </w:r>
      <w:r w:rsidR="0097551E" w:rsidRPr="001F5FD0">
        <w:rPr>
          <w:i/>
        </w:rPr>
        <w:t>conducting</w:t>
      </w:r>
      <w:r w:rsidR="0097551E">
        <w:t xml:space="preserve"> disk, but he then refers to his solution for the charged conducting disk.  We are told to see page 186 of Kelvin's collected papers which I have and also Jeans p 250-251. </w:t>
      </w:r>
    </w:p>
    <w:p w14:paraId="6366B8AC" w14:textId="77777777" w:rsidR="001F5FD0" w:rsidRDefault="001F5FD0">
      <w:r>
        <w:tab/>
        <w:t>This comment seems to go against everything I have le</w:t>
      </w:r>
      <w:r w:rsidR="00594FFC">
        <w:t xml:space="preserve">arned in my inversion studies.  If the R'-space disk is non-conducting, then all I know is that there is some unknown charge distribution on it! I am obviously missing some key fact, or I have some key misunderstanding, as so often happens. </w:t>
      </w:r>
    </w:p>
    <w:p w14:paraId="76C791B9" w14:textId="77777777" w:rsidR="00594FFC" w:rsidRDefault="00594FFC"/>
    <w:p w14:paraId="612E4DFB" w14:textId="77777777" w:rsidR="00594FFC" w:rsidRDefault="00594FFC" w:rsidP="00594FFC">
      <w:pPr>
        <w:pStyle w:val="Heading2"/>
      </w:pPr>
      <w:bookmarkStart w:id="221" w:name="_Toc251231816"/>
      <w:bookmarkStart w:id="222" w:name="_Toc251231933"/>
      <w:bookmarkStart w:id="223" w:name="_Toc251231960"/>
      <w:bookmarkStart w:id="224" w:name="_Toc251232068"/>
      <w:bookmarkStart w:id="225" w:name="_Toc279426097"/>
      <w:bookmarkStart w:id="226" w:name="_Toc279426185"/>
      <w:r>
        <w:t>A look at Kelvin on this subject.</w:t>
      </w:r>
      <w:bookmarkEnd w:id="221"/>
      <w:bookmarkEnd w:id="222"/>
      <w:bookmarkEnd w:id="223"/>
      <w:bookmarkEnd w:id="224"/>
      <w:bookmarkEnd w:id="225"/>
      <w:bookmarkEnd w:id="226"/>
    </w:p>
    <w:p w14:paraId="4872860D" w14:textId="77777777" w:rsidR="00594FFC" w:rsidRDefault="00594FFC"/>
    <w:p w14:paraId="6C8D81D4" w14:textId="77777777" w:rsidR="00594FFC" w:rsidRDefault="00594FFC">
      <w:r>
        <w:t xml:space="preserve">But first I want to get PDF to DJVU. </w:t>
      </w:r>
      <w:r w:rsidR="00271E99">
        <w:t xml:space="preserve"> But that will take 14 hours I now estimate. So let's use the PDF for now.  This subject is in a Kelvin paper begun on page 178</w:t>
      </w:r>
    </w:p>
    <w:p w14:paraId="0BBA8B71" w14:textId="77777777" w:rsidR="00271E99" w:rsidRDefault="00271E99"/>
    <w:p w14:paraId="0E843769" w14:textId="77777777" w:rsidR="00271E99" w:rsidRDefault="00271E99">
      <w:r>
        <w:pict>
          <v:shape id="_x0000_i1047" type="#_x0000_t75" style="width:4in;height:73.5pt">
            <v:imagedata r:id="rId26" o:title=""/>
          </v:shape>
        </w:pict>
      </w:r>
    </w:p>
    <w:p w14:paraId="014E63F5" w14:textId="77777777" w:rsidR="00271E99" w:rsidRDefault="00271E99"/>
    <w:p w14:paraId="375D52F2" w14:textId="77777777" w:rsidR="00271E99" w:rsidRDefault="00560A39">
      <w:r>
        <w:t xml:space="preserve">On page 181 we have this interesting text, </w:t>
      </w:r>
    </w:p>
    <w:p w14:paraId="1243D673" w14:textId="77777777" w:rsidR="00271E99" w:rsidRDefault="00271E99"/>
    <w:p w14:paraId="4F86B21F" w14:textId="77777777" w:rsidR="00271E99" w:rsidRDefault="00560A39">
      <w:r>
        <w:pict>
          <v:shape id="_x0000_i1048" type="#_x0000_t75" style="width:285.75pt;height:116.25pt">
            <v:imagedata r:id="rId27" o:title=""/>
          </v:shape>
        </w:pict>
      </w:r>
    </w:p>
    <w:p w14:paraId="7D6C3FE0" w14:textId="77777777" w:rsidR="00B02956" w:rsidRDefault="00B02956"/>
    <w:p w14:paraId="3CDB74CD" w14:textId="77777777" w:rsidR="00B02956" w:rsidRDefault="00B02956">
      <w:r>
        <w:t xml:space="preserve">So our disk is S', it is a conducting disk at potential V' unknown. The inversion </w:t>
      </w:r>
      <w:r w:rsidR="00214813">
        <w:t>sphere</w:t>
      </w:r>
      <w:r>
        <w:t xml:space="preserve"> radiu</w:t>
      </w:r>
      <w:r w:rsidR="00214813">
        <w:t>s is called R instead of a</w:t>
      </w:r>
      <w:r>
        <w:t xml:space="preserve">. The center of </w:t>
      </w:r>
      <w:r w:rsidR="00B17814">
        <w:t>the</w:t>
      </w:r>
      <w:r>
        <w:t xml:space="preserve"> sphere is </w:t>
      </w:r>
      <w:r w:rsidR="00214813">
        <w:t>point Q which is my origin</w:t>
      </w:r>
      <w:r>
        <w:t xml:space="preserve">. The bowl is then the "spherical segment" he calls S. The bowl is conducting.  He does not say the bowl is grounded. But now he says the bowl is "electrified under the influence of a point charge V'R at the origin. </w:t>
      </w:r>
      <w:r w:rsidR="006D3962">
        <w:t xml:space="preserve">And his surface S "passes through Q".  So he must be talking about this picture, as I would draw it:  </w:t>
      </w:r>
    </w:p>
    <w:p w14:paraId="4A1CC333" w14:textId="77777777" w:rsidR="00D1603C" w:rsidRDefault="00D1603C"/>
    <w:p w14:paraId="4C79567D" w14:textId="77777777" w:rsidR="00D1603C" w:rsidRDefault="00282C63">
      <w:r>
        <w:pict>
          <v:shape id="_x0000_i1049" type="#_x0000_t75" style="width:467.25pt;height:158.25pt">
            <v:imagedata r:id="rId28" o:title=""/>
          </v:shape>
        </w:pict>
      </w:r>
    </w:p>
    <w:p w14:paraId="65F7E6E1" w14:textId="77777777" w:rsidR="00D1603C" w:rsidRDefault="00D1603C"/>
    <w:p w14:paraId="72612E09" w14:textId="77777777" w:rsidR="00214813" w:rsidRDefault="00214813">
      <w:r>
        <w:t xml:space="preserve">My only disagreement with Kelvin is that I think the point charge in R-space should be -aV', not aV', because </w:t>
      </w:r>
      <w:r w:rsidR="005342B2">
        <w:t xml:space="preserve">I have added -V' to the R'-space potential. I am always wrong about these things, but for now I will stick to my guns. </w:t>
      </w:r>
    </w:p>
    <w:p w14:paraId="1530097B" w14:textId="77777777" w:rsidR="00214813" w:rsidRDefault="00214813"/>
    <w:p w14:paraId="6EE8710C" w14:textId="77777777" w:rsidR="00D1603C" w:rsidRDefault="00D1603C">
      <w:r>
        <w:t xml:space="preserve">This is NOT one of my considered examples above!  </w:t>
      </w:r>
      <w:r w:rsidR="00301043">
        <w:t xml:space="preserve">Even Kelvin felt the need to draw a picture, and here is his picture: </w:t>
      </w:r>
    </w:p>
    <w:p w14:paraId="6645D07E" w14:textId="77777777" w:rsidR="00301043" w:rsidRDefault="00301043"/>
    <w:p w14:paraId="1F5C6AC9" w14:textId="77777777" w:rsidR="00301043" w:rsidRDefault="00301043">
      <w:r>
        <w:tab/>
      </w:r>
      <w:r>
        <w:tab/>
      </w:r>
      <w:r>
        <w:tab/>
      </w:r>
      <w:r>
        <w:tab/>
      </w:r>
      <w:r>
        <w:tab/>
      </w:r>
      <w:r>
        <w:pict>
          <v:shape id="_x0000_i1050" type="#_x0000_t75" style="width:132.75pt;height:212.25pt">
            <v:imagedata r:id="rId29" o:title=""/>
          </v:shape>
        </w:pict>
      </w:r>
    </w:p>
    <w:p w14:paraId="377961E9" w14:textId="77777777" w:rsidR="00301043" w:rsidRDefault="00301043"/>
    <w:p w14:paraId="46ADE6A9" w14:textId="77777777" w:rsidR="00301043" w:rsidRDefault="00301043">
      <w:r>
        <w:t xml:space="preserve">which has the disk on the left. Notice that his bowl and disk are off-center, so a more general case than I was considering. Notice Q at the center of the large dotted circle  (the inversion circle). </w:t>
      </w:r>
    </w:p>
    <w:p w14:paraId="1876B205" w14:textId="77777777" w:rsidR="00301043" w:rsidRDefault="00301043"/>
    <w:p w14:paraId="1C982E61" w14:textId="77777777" w:rsidR="00301043" w:rsidRDefault="00301043">
      <w:r>
        <w:t xml:space="preserve">OK, going back to my picture, take that as a hint and ask:  what can I </w:t>
      </w:r>
      <w:r w:rsidR="000D6A50">
        <w:t>do</w:t>
      </w:r>
      <w:r>
        <w:t xml:space="preserve"> with such an inversion? </w:t>
      </w:r>
      <w:r w:rsidR="00C70CA1">
        <w:t xml:space="preserve">The "charged metal object" is on the right now, it is the disk. If it is at a constant potential V', then I know that the bowl cannot be at constant potential, so the bowl is not metal (nor does Kelvin say it is). I know all about the potential and charges in the R'-space picture, so yes, I could compute everything for the picture on the left.  But the picture on the left does not seem to have any relevance! </w:t>
      </w:r>
      <w:r w:rsidR="00BB5957">
        <w:t xml:space="preserve">It is not a Green's Function for the bowl since the bowl is not even at a constant potential, much less grounded. </w:t>
      </w:r>
    </w:p>
    <w:p w14:paraId="1537FA6F" w14:textId="77777777" w:rsidR="00B30C7A" w:rsidRDefault="00B30C7A"/>
    <w:p w14:paraId="1F8F3AD6" w14:textId="77777777" w:rsidR="00B30C7A" w:rsidRDefault="00B30C7A">
      <w:r>
        <w:t>So OK, go back to the picture:</w:t>
      </w:r>
    </w:p>
    <w:p w14:paraId="54D0D44B" w14:textId="77777777" w:rsidR="00B30C7A" w:rsidRDefault="00B30C7A"/>
    <w:p w14:paraId="6A6D360F" w14:textId="77777777" w:rsidR="00B30C7A" w:rsidRDefault="00EB2BBA">
      <w:r>
        <w:tab/>
      </w:r>
      <w:r>
        <w:tab/>
      </w:r>
      <w:r w:rsidR="00B30C7A">
        <w:pict>
          <v:shape id="_x0000_i1051" type="#_x0000_t75" style="width:291pt;height:145.5pt">
            <v:imagedata r:id="rId30" o:title=""/>
          </v:shape>
        </w:pict>
      </w:r>
      <w:r>
        <w:t xml:space="preserve"> </w:t>
      </w:r>
    </w:p>
    <w:p w14:paraId="7ABFBE1A" w14:textId="77777777" w:rsidR="00EB2BBA" w:rsidRDefault="00EB2BBA"/>
    <w:p w14:paraId="28ECF7CA" w14:textId="77777777" w:rsidR="00EB2BBA" w:rsidRDefault="00EB2BBA">
      <w:r>
        <w:t xml:space="preserve">Start with the charged </w:t>
      </w:r>
      <w:r w:rsidR="00AE4EDF">
        <w:t xml:space="preserve">metal </w:t>
      </w:r>
      <w:r>
        <w:t xml:space="preserve">disk on the right, which I know all about. In the distance, V → 0 for such a disk. </w:t>
      </w:r>
      <w:r w:rsidR="00AE4EDF">
        <w:t xml:space="preserve">Assume that the disk is at potential V'.  Now change the problem by adding a constant -V' to the R' space problem. Then the disk on the right is </w:t>
      </w:r>
      <w:r w:rsidR="000D6A50">
        <w:t>at V=0</w:t>
      </w:r>
      <w:r w:rsidR="00AE4EDF">
        <w:t xml:space="preserve">, and then so is the one on the left, and yes this added constant on the right creates a point charge on the left at the origin. </w:t>
      </w:r>
    </w:p>
    <w:p w14:paraId="25EABC1A" w14:textId="77777777" w:rsidR="00AE4EDF" w:rsidRDefault="00AE4EDF">
      <w:r>
        <w:tab/>
        <w:t xml:space="preserve">So what we now have on the left is "The Green's Function for a Bowl" </w:t>
      </w:r>
      <w:r w:rsidR="00027A04">
        <w:t xml:space="preserve"> ( for a very special placement of the Green's point charge)</w:t>
      </w:r>
      <w:r>
        <w:t xml:space="preserve">.  So this problem is relating the "Green's Function of a Bowl" in R-space to "Charged </w:t>
      </w:r>
      <w:r w:rsidR="003C132B">
        <w:t xml:space="preserve">disk + constant potential" on the right. I know the surface charge densities on the right -- it is just the Jackson result and is not affected by the fact that I have added constant -V' to the potential. Therefore, I know the inverted charge densities on the left! </w:t>
      </w:r>
    </w:p>
    <w:p w14:paraId="393F025E" w14:textId="77777777" w:rsidR="003C132B" w:rsidRDefault="003C132B"/>
    <w:p w14:paraId="414AB095" w14:textId="77777777" w:rsidR="003C132B" w:rsidRDefault="003C132B">
      <w:r>
        <w:t xml:space="preserve">So this is pretty amazing just in itself:  Inversion starting with something I know about and which is very simple ( σ on a charged disk) </w:t>
      </w:r>
      <w:r w:rsidR="00103E1F">
        <w:t xml:space="preserve">is yielding the Green's Function for a bowl!  I would regard the latter as pretty complicated, so </w:t>
      </w:r>
      <w:r w:rsidR="00103E1F" w:rsidRPr="00103E1F">
        <w:rPr>
          <w:i/>
          <w:iCs/>
        </w:rPr>
        <w:t>finally</w:t>
      </w:r>
      <w:r w:rsidR="00103E1F">
        <w:t xml:space="preserve"> we have an example in which a simple result can help solve a hard problem. </w:t>
      </w:r>
    </w:p>
    <w:p w14:paraId="69651533" w14:textId="77777777" w:rsidR="00E30B93" w:rsidRDefault="00E30B93">
      <w:r>
        <w:t xml:space="preserve">[ But it is not the </w:t>
      </w:r>
      <w:r w:rsidRPr="00C91231">
        <w:rPr>
          <w:i/>
        </w:rPr>
        <w:t>general</w:t>
      </w:r>
      <w:r>
        <w:t xml:space="preserve"> on-axis Green's function for the bowl. It is the Green's function only for the point charge being in a specific on-axis position -- at the pole of the bowl. ] </w:t>
      </w:r>
    </w:p>
    <w:p w14:paraId="65EB33E5" w14:textId="77777777" w:rsidR="00103E1F" w:rsidRDefault="00103E1F"/>
    <w:p w14:paraId="0B32C763" w14:textId="77777777" w:rsidR="00103E1F" w:rsidRDefault="00103E1F">
      <w:r>
        <w:t>So, imagine that we do this and we have the on-axis Green's Function on the left. There are charges on the inner and outer surfaces of the bowl which we</w:t>
      </w:r>
      <w:r w:rsidR="00475F12">
        <w:t xml:space="preserve"> now</w:t>
      </w:r>
      <w:r>
        <w:t xml:space="preserve"> know.  </w:t>
      </w:r>
      <w:r w:rsidR="00C91231">
        <w:t xml:space="preserve">(they are the same) </w:t>
      </w:r>
    </w:p>
    <w:p w14:paraId="3617E9B9" w14:textId="77777777" w:rsidR="00103E1F" w:rsidRDefault="00103E1F"/>
    <w:p w14:paraId="4E6E1FFE" w14:textId="77777777" w:rsidR="00475F12" w:rsidRDefault="00475F12">
      <w:r>
        <w:t>Now comes the next Big Step.  Suppose we have the Green's point charge q</w:t>
      </w:r>
      <w:r>
        <w:rPr>
          <w:rStyle w:val="subscript"/>
        </w:rPr>
        <w:t>1</w:t>
      </w:r>
      <w:r>
        <w:t xml:space="preserve"> and suppose we integrate the sphere charge on both surfaces to get q</w:t>
      </w:r>
      <w:r>
        <w:rPr>
          <w:rStyle w:val="subscript"/>
        </w:rPr>
        <w:t>2</w:t>
      </w:r>
      <w:r>
        <w:t xml:space="preserve"> = -f q</w:t>
      </w:r>
      <w:r>
        <w:rPr>
          <w:rStyle w:val="subscript"/>
        </w:rPr>
        <w:t>1</w:t>
      </w:r>
      <w:r>
        <w:t xml:space="preserve"> where f is some fraction. [ Remember some of the point charge field lines go to ∞ ].  </w:t>
      </w:r>
    </w:p>
    <w:p w14:paraId="71CE3F8B" w14:textId="77777777" w:rsidR="00707B19" w:rsidRDefault="00707B19"/>
    <w:p w14:paraId="1068A365" w14:textId="77777777" w:rsidR="00707B19" w:rsidRDefault="00707B19">
      <w:r>
        <w:t>What happens now on the left if we subtract the potential of the point charge from the Green's problem potential??  We can certainly mathematically do the subtraction. We are left with a metal bowl of charge q</w:t>
      </w:r>
      <w:r>
        <w:rPr>
          <w:rStyle w:val="subscript"/>
        </w:rPr>
        <w:t>2</w:t>
      </w:r>
      <w:r>
        <w:t xml:space="preserve"> that is all alone in space. The potential that we get from the subtraction must be the potential of this charged bowl !!!  Then of course we could compute the σ on the bowl! </w:t>
      </w:r>
      <w:r w:rsidR="00E16C64">
        <w:t xml:space="preserve">[ Wrong. You do get the potential contribution of the bowl this way, but that is not the potential of an isolated charged bowl! In other words, if you remove the point charge, the surface charge will readjust itself on the bowl. ] </w:t>
      </w:r>
    </w:p>
    <w:p w14:paraId="195122C0" w14:textId="77777777" w:rsidR="00707B19" w:rsidRDefault="00707B19"/>
    <w:p w14:paraId="58AED70C" w14:textId="77777777" w:rsidR="00707B19" w:rsidRDefault="00707B19">
      <w:r>
        <w:t xml:space="preserve">I think this is it! </w:t>
      </w:r>
      <w:r w:rsidR="008F58EE">
        <w:t xml:space="preserve"> I will pursue this in another document. </w:t>
      </w:r>
    </w:p>
    <w:p w14:paraId="467CC325" w14:textId="77777777" w:rsidR="00D753BD" w:rsidRDefault="00D753BD"/>
    <w:p w14:paraId="3B574FD6" w14:textId="77777777" w:rsidR="00BC3E66" w:rsidRDefault="00D753BD">
      <w:r>
        <w:rPr>
          <w:b/>
        </w:rPr>
        <w:t xml:space="preserve">" </w:t>
      </w:r>
      <w:r w:rsidR="00BC3E66" w:rsidRPr="00A01751">
        <w:rPr>
          <w:b/>
        </w:rPr>
        <w:t>Later</w:t>
      </w:r>
      <w:r w:rsidR="00BC3E66">
        <w:t xml:space="preserve">:  Well, I did that pursuit and got nowhere. ("Kelvin bowl attempt"). My paragraph above </w:t>
      </w:r>
      <w:r w:rsidR="00C76980">
        <w:t xml:space="preserve">(which one?) </w:t>
      </w:r>
      <w:r w:rsidR="00BC3E66">
        <w:t xml:space="preserve">makes no </w:t>
      </w:r>
      <w:r w:rsidR="00C76980">
        <w:t xml:space="preserve">sense now in the light of day. </w:t>
      </w:r>
      <w:r w:rsidR="00BC3E66">
        <w:t xml:space="preserve">Start with the </w:t>
      </w:r>
      <w:r w:rsidR="00C76980">
        <w:t xml:space="preserve">grounded </w:t>
      </w:r>
      <w:r w:rsidR="00BC3E66">
        <w:t>bowl + charge</w:t>
      </w:r>
      <w:r w:rsidR="00C76980">
        <w:t xml:space="preserve"> (Green's situation)</w:t>
      </w:r>
      <w:r w:rsidR="00BC3E66">
        <w:t xml:space="preserve">. </w:t>
      </w:r>
      <w:r w:rsidR="00C76980">
        <w:t>There is some charge distribution on the bowl. Now unhook</w:t>
      </w:r>
      <w:r w:rsidR="00BC3E66">
        <w:t xml:space="preserve"> the bowl from ground. </w:t>
      </w:r>
      <w:r>
        <w:t xml:space="preserve">Bowl still at V = 0 and still has its charge distribution. </w:t>
      </w:r>
      <w:r w:rsidR="00C76980">
        <w:t>Then c</w:t>
      </w:r>
      <w:r w:rsidR="00BC3E66">
        <w:t>hange it to sticky plastic. Bowl is still at V = 0</w:t>
      </w:r>
      <w:r>
        <w:t>, holding sticky charge unchanged</w:t>
      </w:r>
      <w:r w:rsidR="00BC3E66">
        <w:t xml:space="preserve">.  Now delete just the point charge. Fine. The potential on the sticky plastic bowl is no longer constant. So this is NOT the situation of an isolated charged metal bowl. </w:t>
      </w:r>
      <w:r w:rsidR="00137182">
        <w:t xml:space="preserve">There is only one way to make this sticky bowl have constant potential without altering its charges:  add back that point charge.  The other way is to alter the charge distribution and NOT add back the point charge. But that is the problem I am trying to solve! </w:t>
      </w:r>
      <w:r>
        <w:t xml:space="preserve">" </w:t>
      </w:r>
    </w:p>
    <w:p w14:paraId="1F9EA614" w14:textId="77777777" w:rsidR="00D753BD" w:rsidRDefault="00D753BD"/>
    <w:p w14:paraId="2455FEDF" w14:textId="77777777" w:rsidR="00D753BD" w:rsidRDefault="00D753BD">
      <w:r>
        <w:t xml:space="preserve">Reviewing this doc on 5.26.10, I am confused by the last paragraph which just how I put in quotes. It says that if you have a grounded spherical cap with the point charge as shown above on the left, then if you unground the bowl then delete the charge, the bowl is no </w:t>
      </w:r>
      <w:r w:rsidR="009D4F58">
        <w:t xml:space="preserve">longer at a constant potential and so is not just an isolated "charged bowl".  But I know that. My picture above is saying the Green's problem on the left (point charge + grounded metal) is the image of the charged disk problem on the right. I think that is still correct. Since I know all about such a charged disk, I could use inversion to find the Green's function for the left picture.  Yes, this is a very limited Green's function since the point charge is exactly at the pole. </w:t>
      </w:r>
    </w:p>
    <w:p w14:paraId="121F6DEE" w14:textId="77777777" w:rsidR="008752C3" w:rsidRDefault="008752C3">
      <w:r>
        <w:tab/>
        <w:t xml:space="preserve">So apart from this strange quoted paragraph (which might be left over from earlier doc version), I have now reviewed this entire 10 page doc and I pronounce it good and pretty clear. </w:t>
      </w:r>
    </w:p>
    <w:p w14:paraId="5AC910C9" w14:textId="77777777" w:rsidR="00E804FF" w:rsidRDefault="00E804FF"/>
    <w:p w14:paraId="6E95DA3D" w14:textId="77777777" w:rsidR="00E804FF" w:rsidRPr="00E804FF" w:rsidRDefault="00E804FF" w:rsidP="00F354BA">
      <w:pPr>
        <w:pStyle w:val="Heading2"/>
      </w:pPr>
      <w:bookmarkStart w:id="227" w:name="_Toc279426098"/>
      <w:bookmarkStart w:id="228" w:name="_Toc279426186"/>
      <w:r w:rsidRPr="00E804FF">
        <w:t>New section added 5.26.10.</w:t>
      </w:r>
      <w:bookmarkEnd w:id="227"/>
      <w:bookmarkEnd w:id="228"/>
      <w:r w:rsidRPr="00E804FF">
        <w:t xml:space="preserve"> </w:t>
      </w:r>
    </w:p>
    <w:p w14:paraId="05E25398" w14:textId="77777777" w:rsidR="00E804FF" w:rsidRDefault="00E804FF"/>
    <w:p w14:paraId="56ADA464" w14:textId="77777777" w:rsidR="00E804FF" w:rsidRDefault="00E804FF">
      <w:r>
        <w:t>I am looking now at Jack</w:t>
      </w:r>
      <w:r w:rsidR="00985E47">
        <w:t xml:space="preserve">son's problem 2.10 on page 53. </w:t>
      </w:r>
      <w:r>
        <w:t>He claims that we can relate the physics of an isolated charged disk (which I know all about), to the Green's problem of a metal iris with a point charge located at an arbitrary point in the hole!  I think this is Smythe's problem #3</w:t>
      </w:r>
      <w:r w:rsidR="00F354BA">
        <w:t>8</w:t>
      </w:r>
      <w:r>
        <w:t xml:space="preserve"> that I have been battling with for perhaps several months, on and off. </w:t>
      </w:r>
      <w:r w:rsidR="00E43A9E">
        <w:t>Jackson says you can relate these problems "by the method of inversi</w:t>
      </w:r>
      <w:r w:rsidR="003079D2">
        <w:t>on"</w:t>
      </w:r>
      <w:r w:rsidR="00E43A9E">
        <w:t xml:space="preserve">, something Smythe did not tell us. </w:t>
      </w:r>
      <w:r w:rsidR="00E160D2">
        <w:t xml:space="preserve">I think I am onto it now, so let's crank up two more examples: </w:t>
      </w:r>
    </w:p>
    <w:p w14:paraId="5E8876AE" w14:textId="77777777" w:rsidR="00E160D2" w:rsidRDefault="00E160D2"/>
    <w:p w14:paraId="343DCFB2" w14:textId="77777777" w:rsidR="00E160D2" w:rsidRDefault="00E160D2">
      <w:bookmarkStart w:id="229" w:name="_Toc279426187"/>
      <w:r w:rsidRPr="00F354BA">
        <w:rPr>
          <w:rStyle w:val="Heading3Char"/>
        </w:rPr>
        <w:t xml:space="preserve">Example 8: </w:t>
      </w:r>
      <w:r w:rsidR="00F354BA" w:rsidRPr="00F354BA">
        <w:rPr>
          <w:rStyle w:val="Heading3Char"/>
        </w:rPr>
        <w:t>(disk to bowl Green's)</w:t>
      </w:r>
      <w:bookmarkEnd w:id="229"/>
      <w:r w:rsidR="00F354BA">
        <w:t xml:space="preserve"> </w:t>
      </w:r>
      <w:r>
        <w:t xml:space="preserve"> </w:t>
      </w:r>
      <w:r w:rsidR="0070721F">
        <w:t>This is just an off-center version of what we did above. We start with a simple charged disk in R</w:t>
      </w:r>
      <w:r w:rsidR="00384804">
        <w:t>'</w:t>
      </w:r>
      <w:r w:rsidR="0070721F">
        <w:t xml:space="preserve"> space. It happens to be shifted up a little bit as shown.  If such an isolated disk has charge Q, we know that it will be at some constant potential V whic</w:t>
      </w:r>
      <w:r w:rsidR="003079D2">
        <w:t>h we can compute. Suppose in R'</w:t>
      </w:r>
      <w:r w:rsidR="0070721F">
        <w:t xml:space="preserve"> space we have such a disk, but we add to this disk's potential the constant potential -V.  Then in R' space we know everything there is to know:  we know the potential</w:t>
      </w:r>
      <w:r w:rsidR="00384804">
        <w:t xml:space="preserve"> everywhere in R' space, </w:t>
      </w:r>
      <w:r w:rsidR="0070721F">
        <w:t xml:space="preserve"> and </w:t>
      </w:r>
      <w:r w:rsidR="00384804">
        <w:t xml:space="preserve">we know </w:t>
      </w:r>
      <w:r w:rsidR="0070721F">
        <w:t xml:space="preserve">the charge distribution on </w:t>
      </w:r>
      <w:r w:rsidR="00384804">
        <w:t>either side of the disk (same on the two sides)</w:t>
      </w:r>
      <w:r w:rsidR="0070721F">
        <w:t xml:space="preserve">. We know </w:t>
      </w:r>
      <w:r w:rsidR="00384804">
        <w:t xml:space="preserve">all </w:t>
      </w:r>
      <w:r w:rsidR="0070721F">
        <w:t xml:space="preserve">this from "other work". </w:t>
      </w:r>
      <w:r w:rsidR="00384804">
        <w:t xml:space="preserve">Given Q, we know V because we know the capacitance of such a disk. Meanwhile, from theorem 5 above, we know that the added constant potential -V in R' space maps into a point charge appearing in R space of size a(-V) sitting at the origin.  So all this is drawn in our picture. </w:t>
      </w:r>
    </w:p>
    <w:p w14:paraId="4255BB60" w14:textId="77777777" w:rsidR="00E160D2" w:rsidRDefault="00E160D2"/>
    <w:p w14:paraId="6E02384D" w14:textId="77777777" w:rsidR="00E160D2" w:rsidRDefault="006F6FE9">
      <w:r>
        <w:tab/>
      </w:r>
      <w:r>
        <w:tab/>
      </w:r>
      <w:r>
        <w:pict>
          <v:shape id="_x0000_i1052" type="#_x0000_t75" style="width:323.25pt;height:166.5pt">
            <v:imagedata r:id="rId31" o:title=""/>
          </v:shape>
        </w:pict>
      </w:r>
    </w:p>
    <w:p w14:paraId="6636C76C" w14:textId="77777777" w:rsidR="00384804" w:rsidRDefault="00384804"/>
    <w:p w14:paraId="5E8D7856" w14:textId="77777777" w:rsidR="00384804" w:rsidRDefault="00384804">
      <w:r>
        <w:t xml:space="preserve">Now because we added (-V) in R' space, we know that the resulting disk there is 0 potential. Therefore, the asymmetric spherical bowl shown as a heavy curve in R space is also at 0 potential. Therefore, because we know "everything" in R' space, we know how to compute the Green's function for a spherical bowl where the Green's charge </w:t>
      </w:r>
      <w:r w:rsidR="000A6602">
        <w:t xml:space="preserve">lies at an arbitrary position on the mathematical complement of the bowl's surface!  So this is somewhat better than our earlier example where we had the Green's point charge be only at the exact opposite pole. </w:t>
      </w:r>
    </w:p>
    <w:p w14:paraId="744E6FFA" w14:textId="77777777" w:rsidR="000A6602" w:rsidRDefault="000A6602">
      <w:r>
        <w:tab/>
        <w:t xml:space="preserve">So let's imagine we go off and do this problem in great detail, and we find this Green's function and we can write it in some nice notation. </w:t>
      </w:r>
    </w:p>
    <w:p w14:paraId="002AC9E1" w14:textId="77777777" w:rsidR="00F2318D" w:rsidRDefault="00F2318D">
      <w:r>
        <w:tab/>
        <w:t xml:space="preserve">One little detail.  The picture I show above is just a slice in the plane of paper.  I assume we started with everything symmetrical then I moved the disk straight upwards so the plane of paper </w:t>
      </w:r>
      <w:r w:rsidR="00A769EB">
        <w:t>still passes</w:t>
      </w:r>
      <w:r>
        <w:t xml:space="preserve"> through the center of the disk. The detail is this:  how do we know that this disk maps into a spherical </w:t>
      </w:r>
      <w:r w:rsidRPr="00A769EB">
        <w:rPr>
          <w:i/>
        </w:rPr>
        <w:t>bowl</w:t>
      </w:r>
      <w:r>
        <w:t xml:space="preserve"> on the grey sphere in R space?  All we really know is that the disk maps onto some portion of the sphere, but when we say "bowl" , we are implying that the boundary of this sphere portion is a circle. </w:t>
      </w:r>
      <w:r w:rsidR="00BE5D87">
        <w:t xml:space="preserve">This is a little geometry problem that is not obvious. </w:t>
      </w:r>
    </w:p>
    <w:p w14:paraId="048F5A30" w14:textId="77777777" w:rsidR="00331E2E" w:rsidRDefault="00331E2E"/>
    <w:p w14:paraId="0A83A5AE" w14:textId="77777777" w:rsidR="00331E2E" w:rsidRPr="00E42A10" w:rsidRDefault="00331E2E">
      <w:pPr>
        <w:rPr>
          <w:b/>
        </w:rPr>
      </w:pPr>
      <w:r w:rsidRPr="00331E2E">
        <w:rPr>
          <w:b/>
        </w:rPr>
        <w:t>Geometry Lem</w:t>
      </w:r>
      <w:r w:rsidRPr="00E42A10">
        <w:rPr>
          <w:b/>
        </w:rPr>
        <w:t>ma</w:t>
      </w:r>
      <w:r w:rsidR="00E42A10" w:rsidRPr="00E42A10">
        <w:rPr>
          <w:b/>
        </w:rPr>
        <w:t xml:space="preserve"> Needed</w:t>
      </w:r>
    </w:p>
    <w:p w14:paraId="7777B592" w14:textId="77777777" w:rsidR="00331E2E" w:rsidRDefault="00331E2E"/>
    <w:p w14:paraId="467DA640" w14:textId="77777777" w:rsidR="00331E2E" w:rsidRDefault="00331E2E">
      <w:r>
        <w:t xml:space="preserve">Let </w:t>
      </w:r>
      <w:r w:rsidRPr="00331E2E">
        <w:rPr>
          <w:b/>
        </w:rPr>
        <w:t>r</w:t>
      </w:r>
      <w:r>
        <w:t xml:space="preserve"> be an arbitrary point on the spherical bowl-like region, and </w:t>
      </w:r>
      <w:r w:rsidRPr="00331E2E">
        <w:rPr>
          <w:b/>
        </w:rPr>
        <w:t>r</w:t>
      </w:r>
      <w:r>
        <w:t xml:space="preserve">' the corresponding disk point. The connection is this: </w:t>
      </w:r>
    </w:p>
    <w:p w14:paraId="5D5FBF63" w14:textId="77777777" w:rsidR="00331E2E" w:rsidRDefault="00331E2E"/>
    <w:p w14:paraId="3D3E2683" w14:textId="77777777" w:rsidR="00331E2E" w:rsidRDefault="00331E2E">
      <w:r>
        <w:tab/>
      </w:r>
      <w:r w:rsidRPr="009A591E">
        <w:rPr>
          <w:b/>
        </w:rPr>
        <w:t>r</w:t>
      </w:r>
      <w:r>
        <w:t>'  = (a</w:t>
      </w:r>
      <w:r>
        <w:rPr>
          <w:rStyle w:val="superscript"/>
        </w:rPr>
        <w:t>2</w:t>
      </w:r>
      <w:r>
        <w:t>/r</w:t>
      </w:r>
      <w:r>
        <w:rPr>
          <w:rStyle w:val="superscript"/>
        </w:rPr>
        <w:t>2</w:t>
      </w:r>
      <w:r>
        <w:t>)</w:t>
      </w:r>
      <w:r w:rsidRPr="002D62F9">
        <w:rPr>
          <w:b/>
        </w:rPr>
        <w:t xml:space="preserve"> </w:t>
      </w:r>
      <w:r w:rsidRPr="009A591E">
        <w:rPr>
          <w:b/>
        </w:rPr>
        <w:t>r</w:t>
      </w:r>
      <w:r>
        <w:tab/>
      </w:r>
      <w:r>
        <w:tab/>
        <w:t>which of course implies</w:t>
      </w:r>
      <w:r>
        <w:tab/>
      </w:r>
      <w:r>
        <w:tab/>
        <w:t>r' = a</w:t>
      </w:r>
      <w:r>
        <w:rPr>
          <w:rStyle w:val="superscript"/>
        </w:rPr>
        <w:t>2</w:t>
      </w:r>
      <w:r>
        <w:t>/r</w:t>
      </w:r>
    </w:p>
    <w:p w14:paraId="14583880" w14:textId="77777777" w:rsidR="00331E2E" w:rsidRDefault="00331E2E"/>
    <w:p w14:paraId="177C2FDD" w14:textId="77777777" w:rsidR="00331E2E" w:rsidRDefault="00331E2E">
      <w:r>
        <w:t xml:space="preserve">We have to parameterize </w:t>
      </w:r>
      <w:r w:rsidRPr="00331E2E">
        <w:rPr>
          <w:b/>
        </w:rPr>
        <w:t>r</w:t>
      </w:r>
      <w:r>
        <w:t xml:space="preserve">' on the disk, and then see what it maps into on the sphere. </w:t>
      </w:r>
    </w:p>
    <w:p w14:paraId="1244EEF4" w14:textId="77777777" w:rsidR="00331E2E" w:rsidRDefault="00331E2E">
      <w:r>
        <w:tab/>
        <w:t xml:space="preserve">I will assume the conclusion is correct, and I defer this problem for a while. </w:t>
      </w:r>
    </w:p>
    <w:p w14:paraId="798FCCEC" w14:textId="77777777" w:rsidR="00331E2E" w:rsidRDefault="00331E2E"/>
    <w:p w14:paraId="1CB5621D" w14:textId="77777777" w:rsidR="00331E2E" w:rsidRPr="00E01647" w:rsidRDefault="00331E2E">
      <w:bookmarkStart w:id="230" w:name="_Toc279426188"/>
      <w:r w:rsidRPr="00F354BA">
        <w:rPr>
          <w:rStyle w:val="Heading3Char"/>
        </w:rPr>
        <w:t>Example 9:</w:t>
      </w:r>
      <w:r w:rsidR="00F354BA" w:rsidRPr="00F354BA">
        <w:rPr>
          <w:rStyle w:val="Heading3Char"/>
        </w:rPr>
        <w:t xml:space="preserve"> (iris to bowl Green's)</w:t>
      </w:r>
      <w:bookmarkEnd w:id="230"/>
      <w:r w:rsidR="00E01647">
        <w:t xml:space="preserve">  </w:t>
      </w:r>
      <w:r w:rsidR="00D0156F">
        <w:t>In R-space, we have our asymmetric bowl Green's function going on with some point charge q there</w:t>
      </w:r>
      <w:r w:rsidR="006C559E">
        <w:t xml:space="preserve"> (not at the origin)</w:t>
      </w:r>
      <w:r w:rsidR="00D0156F">
        <w:t xml:space="preserve">. Although the bowl is a different size than in Example 8, </w:t>
      </w:r>
      <w:r w:rsidR="006C559E">
        <w:t xml:space="preserve">and is at a different orientation and the point charge is at a different location, </w:t>
      </w:r>
      <w:r w:rsidR="00D0156F">
        <w:t xml:space="preserve">since we assume now that we have completely "solved" Exercise 8, we know the Green's function for this bowl on the left. That of course implies that the bowl is grounded, and that in turn implies that the iris into which the bowl maps on the right is also at 0 potential. </w:t>
      </w:r>
    </w:p>
    <w:p w14:paraId="7581A70F" w14:textId="77777777" w:rsidR="00331E2E" w:rsidRDefault="00331E2E"/>
    <w:p w14:paraId="09F2D0F4" w14:textId="77777777" w:rsidR="00E01647" w:rsidRDefault="00E01647">
      <w:r>
        <w:pict>
          <v:shape id="_x0000_i1053" type="#_x0000_t75" style="width:292.5pt;height:190.5pt">
            <v:imagedata r:id="rId32" o:title=""/>
          </v:shape>
        </w:pict>
      </w:r>
    </w:p>
    <w:p w14:paraId="4346E6B3" w14:textId="77777777" w:rsidR="00331E2E" w:rsidRDefault="00331E2E"/>
    <w:p w14:paraId="120D3480" w14:textId="77777777" w:rsidR="006C559E" w:rsidRPr="00331E2E" w:rsidRDefault="006C559E">
      <w:r>
        <w:t xml:space="preserve">Now imagine the above picture without the two little point charges shown. If we knew one surface was at V = 0, the other would also be at V = 0.  This is just the inversion-world statement that metal-at-0 maps into metal-at-0. Any surface charges would also map as outlined in our text earlier. We don't have any "constant potentials" in this picture on either side.  Now, we add the square point charge on the left on the axis, and we then add the corresponding "inversion" charge on the right. We note that since q is </w:t>
      </w:r>
      <w:r w:rsidR="00E42A10">
        <w:t xml:space="preserve">on the grey small sphere on the left, the image charge q'  lies where the disk used to be, that is to say, q' lies somewhere in the hole in the iris!  This is what we have long been looking for. Given q we know how to compute q'. Now, once q is installed as shown in R space, we have our Green's problem there, and we know all about its solution from Example 8.  Therefore, we can now calculate "everything" on the right, which means we can calculate the Green's function for the iris for the Green's point charge at some arbitrary location in the hole of the iris. And of course we can compute the charge density on the iris as well. </w:t>
      </w:r>
    </w:p>
    <w:p w14:paraId="1FA3D351" w14:textId="77777777" w:rsidR="00F2318D" w:rsidRDefault="00F2318D"/>
    <w:p w14:paraId="6AEE8278" w14:textId="77777777" w:rsidR="000A6602" w:rsidRDefault="00781A72">
      <w:r w:rsidRPr="002C7B5C">
        <w:rPr>
          <w:b/>
        </w:rPr>
        <w:t xml:space="preserve">Comment 1. </w:t>
      </w:r>
      <w:r>
        <w:t xml:space="preserve"> </w:t>
      </w:r>
      <w:r w:rsidR="00EB32AA">
        <w:t>This surely is the method Smythe wanted his problem-solver to use to solve his famous problem 38 on page 201</w:t>
      </w:r>
      <w:r w:rsidR="00F354BA">
        <w:t xml:space="preserve">  [ ha! ] </w:t>
      </w:r>
    </w:p>
    <w:p w14:paraId="5B1030B3" w14:textId="77777777" w:rsidR="00EB32AA" w:rsidRDefault="00EB32AA"/>
    <w:p w14:paraId="17292DA7" w14:textId="77777777" w:rsidR="00EB32AA" w:rsidRDefault="00EB32AA">
      <w:r>
        <w:pict>
          <v:shape id="_x0000_i1054" type="#_x0000_t75" style="width:467.25pt;height:56.25pt">
            <v:imagedata r:id="rId33" o:title=""/>
          </v:shape>
        </w:pict>
      </w:r>
    </w:p>
    <w:p w14:paraId="21C9255A" w14:textId="77777777" w:rsidR="002C7B5C" w:rsidRDefault="002C7B5C"/>
    <w:p w14:paraId="3CAAC4B0" w14:textId="77777777" w:rsidR="00CD6D6E" w:rsidRDefault="002C7B5C">
      <w:r>
        <w:t xml:space="preserve">I have been struggling with this problem for a long time. Smythe never says "use the inversion method". Nor is this problem surrounded by other inversion problems, so we really had no hint. </w:t>
      </w:r>
      <w:r w:rsidR="00CD6D6E">
        <w:t>T</w:t>
      </w:r>
      <w:r>
        <w:t xml:space="preserve">he problem is followed by a sequence of 4 other </w:t>
      </w:r>
      <w:r w:rsidR="00CD6D6E">
        <w:t xml:space="preserve">dependent </w:t>
      </w:r>
      <w:r>
        <w:t xml:space="preserve">problems (which I will </w:t>
      </w:r>
      <w:r w:rsidR="00CD6D6E">
        <w:t xml:space="preserve">soon </w:t>
      </w:r>
      <w:r>
        <w:t xml:space="preserve">do) </w:t>
      </w:r>
      <w:r w:rsidR="00CD6D6E">
        <w:t xml:space="preserve">. </w:t>
      </w:r>
    </w:p>
    <w:p w14:paraId="7E48695A" w14:textId="77777777" w:rsidR="00CD6D6E" w:rsidRDefault="00CD6D6E">
      <w:r>
        <w:tab/>
        <w:t>So I was just lucky to notice this same problem (without the an</w:t>
      </w:r>
      <w:r w:rsidR="009716AE">
        <w:t xml:space="preserve">swer given) in Jackson as 2.10, and Jackson gave the hint that it was an "inversion" problem, and that allowed me to find the path. </w:t>
      </w:r>
    </w:p>
    <w:p w14:paraId="3AFEA498" w14:textId="77777777" w:rsidR="00CD6D6E" w:rsidRDefault="00CD6D6E"/>
    <w:p w14:paraId="55FD41A5" w14:textId="77777777" w:rsidR="00CD6D6E" w:rsidRPr="008752C3" w:rsidRDefault="00CD6D6E">
      <w:r w:rsidRPr="00CD6D6E">
        <w:rPr>
          <w:b/>
        </w:rPr>
        <w:t>Comment 2.</w:t>
      </w:r>
      <w:r>
        <w:t xml:space="preserve">  I have in fact solved for the Green's function of the iris with the point charge at an arbitrary location in the hole. I did this in </w:t>
      </w:r>
      <w:r w:rsidRPr="00501D30">
        <w:rPr>
          <w:b/>
        </w:rPr>
        <w:t>oblate</w:t>
      </w:r>
      <w:r>
        <w:t xml:space="preserve"> spheroidal coordinates. The potential and the charge densities are all complicated double sums of P and Q functions and I could never see a way to get the simple result Smythe shows above. In fact, I still don't believe Smythe's result until I derive it, but at least I now have a method of </w:t>
      </w:r>
      <w:r w:rsidR="00C5783A">
        <w:t xml:space="preserve">attempting that derivation. </w:t>
      </w:r>
      <w:r w:rsidR="009716AE">
        <w:t xml:space="preserve">I think I could solve for this same Green's function in toroidal coordinates, but I think the result is again going to be a messy sum of toroidal Q functions times P functions, and the above formula will not be obvious at all. </w:t>
      </w:r>
    </w:p>
    <w:sectPr w:rsidR="00CD6D6E" w:rsidRPr="008752C3">
      <w:footerReference w:type="default" r:id="rId3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AD928" w14:textId="77777777" w:rsidR="00195722" w:rsidRDefault="00195722">
      <w:r>
        <w:separator/>
      </w:r>
    </w:p>
  </w:endnote>
  <w:endnote w:type="continuationSeparator" w:id="0">
    <w:p w14:paraId="0F46C212" w14:textId="77777777" w:rsidR="00195722" w:rsidRDefault="00195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8C0A7" w14:textId="77777777" w:rsidR="00CD6BF8" w:rsidRDefault="00CD6BF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135F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59724" w14:textId="77777777" w:rsidR="00195722" w:rsidRDefault="00195722">
      <w:r>
        <w:separator/>
      </w:r>
    </w:p>
  </w:footnote>
  <w:footnote w:type="continuationSeparator" w:id="0">
    <w:p w14:paraId="0CC880C4" w14:textId="77777777" w:rsidR="00195722" w:rsidRDefault="001957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415E"/>
    <w:rsid w:val="0001344C"/>
    <w:rsid w:val="00013A7B"/>
    <w:rsid w:val="000175A0"/>
    <w:rsid w:val="00026F82"/>
    <w:rsid w:val="00027A04"/>
    <w:rsid w:val="0003024D"/>
    <w:rsid w:val="00032790"/>
    <w:rsid w:val="00035784"/>
    <w:rsid w:val="00047919"/>
    <w:rsid w:val="00054B07"/>
    <w:rsid w:val="00062F77"/>
    <w:rsid w:val="00064C8E"/>
    <w:rsid w:val="00071AB4"/>
    <w:rsid w:val="00073AC9"/>
    <w:rsid w:val="00081699"/>
    <w:rsid w:val="0008633E"/>
    <w:rsid w:val="000978FC"/>
    <w:rsid w:val="000A162F"/>
    <w:rsid w:val="000A2933"/>
    <w:rsid w:val="000A304C"/>
    <w:rsid w:val="000A6602"/>
    <w:rsid w:val="000C101A"/>
    <w:rsid w:val="000C2FFC"/>
    <w:rsid w:val="000C47ED"/>
    <w:rsid w:val="000D0673"/>
    <w:rsid w:val="000D2080"/>
    <w:rsid w:val="000D4B84"/>
    <w:rsid w:val="000D6A50"/>
    <w:rsid w:val="00102813"/>
    <w:rsid w:val="00103E1F"/>
    <w:rsid w:val="00105CDB"/>
    <w:rsid w:val="00137182"/>
    <w:rsid w:val="0015652B"/>
    <w:rsid w:val="00162067"/>
    <w:rsid w:val="001643F8"/>
    <w:rsid w:val="001677E9"/>
    <w:rsid w:val="00182B03"/>
    <w:rsid w:val="00186EA4"/>
    <w:rsid w:val="00187781"/>
    <w:rsid w:val="00190B89"/>
    <w:rsid w:val="00195722"/>
    <w:rsid w:val="001A67EB"/>
    <w:rsid w:val="001B0C56"/>
    <w:rsid w:val="001B43E1"/>
    <w:rsid w:val="001C49C0"/>
    <w:rsid w:val="001C5429"/>
    <w:rsid w:val="001D4D3B"/>
    <w:rsid w:val="001F5FD0"/>
    <w:rsid w:val="0020719C"/>
    <w:rsid w:val="0020790D"/>
    <w:rsid w:val="002103C9"/>
    <w:rsid w:val="00211738"/>
    <w:rsid w:val="00214813"/>
    <w:rsid w:val="00227FEA"/>
    <w:rsid w:val="0023260D"/>
    <w:rsid w:val="0024125F"/>
    <w:rsid w:val="00252488"/>
    <w:rsid w:val="00254A8C"/>
    <w:rsid w:val="0026021C"/>
    <w:rsid w:val="00265212"/>
    <w:rsid w:val="00265865"/>
    <w:rsid w:val="00271E99"/>
    <w:rsid w:val="00282AE4"/>
    <w:rsid w:val="00282C63"/>
    <w:rsid w:val="00283691"/>
    <w:rsid w:val="0028614F"/>
    <w:rsid w:val="00291390"/>
    <w:rsid w:val="00291D2B"/>
    <w:rsid w:val="002A40BD"/>
    <w:rsid w:val="002A48AF"/>
    <w:rsid w:val="002C7930"/>
    <w:rsid w:val="002C7B5C"/>
    <w:rsid w:val="002D4894"/>
    <w:rsid w:val="002D62F9"/>
    <w:rsid w:val="002E3C37"/>
    <w:rsid w:val="002E429F"/>
    <w:rsid w:val="002F271F"/>
    <w:rsid w:val="00301043"/>
    <w:rsid w:val="0030350C"/>
    <w:rsid w:val="003079D2"/>
    <w:rsid w:val="00324822"/>
    <w:rsid w:val="003257AC"/>
    <w:rsid w:val="00330E53"/>
    <w:rsid w:val="00331E2E"/>
    <w:rsid w:val="003444C7"/>
    <w:rsid w:val="00351EE4"/>
    <w:rsid w:val="00354B37"/>
    <w:rsid w:val="0036290E"/>
    <w:rsid w:val="0037499D"/>
    <w:rsid w:val="00376B39"/>
    <w:rsid w:val="00384804"/>
    <w:rsid w:val="00385976"/>
    <w:rsid w:val="0038761F"/>
    <w:rsid w:val="00395F60"/>
    <w:rsid w:val="003A49F1"/>
    <w:rsid w:val="003B1E5F"/>
    <w:rsid w:val="003B7107"/>
    <w:rsid w:val="003C132B"/>
    <w:rsid w:val="003C1FBE"/>
    <w:rsid w:val="003C604A"/>
    <w:rsid w:val="003D4783"/>
    <w:rsid w:val="003D6D5A"/>
    <w:rsid w:val="003E2CAE"/>
    <w:rsid w:val="0040341C"/>
    <w:rsid w:val="00404FE3"/>
    <w:rsid w:val="00405110"/>
    <w:rsid w:val="00416A0D"/>
    <w:rsid w:val="00416ED1"/>
    <w:rsid w:val="00421B49"/>
    <w:rsid w:val="00436FC4"/>
    <w:rsid w:val="00440036"/>
    <w:rsid w:val="00453E88"/>
    <w:rsid w:val="00460C25"/>
    <w:rsid w:val="004626E7"/>
    <w:rsid w:val="004627B7"/>
    <w:rsid w:val="0046473F"/>
    <w:rsid w:val="00467ABF"/>
    <w:rsid w:val="004748F5"/>
    <w:rsid w:val="00475F12"/>
    <w:rsid w:val="004941B0"/>
    <w:rsid w:val="00495900"/>
    <w:rsid w:val="004D1B02"/>
    <w:rsid w:val="004F0334"/>
    <w:rsid w:val="00501C4E"/>
    <w:rsid w:val="00501D30"/>
    <w:rsid w:val="0050300C"/>
    <w:rsid w:val="00504092"/>
    <w:rsid w:val="00504EE0"/>
    <w:rsid w:val="00511127"/>
    <w:rsid w:val="00514645"/>
    <w:rsid w:val="005153E6"/>
    <w:rsid w:val="00523CC0"/>
    <w:rsid w:val="005241D6"/>
    <w:rsid w:val="005249D8"/>
    <w:rsid w:val="005276A3"/>
    <w:rsid w:val="00531E52"/>
    <w:rsid w:val="005342B2"/>
    <w:rsid w:val="005424ED"/>
    <w:rsid w:val="00560A39"/>
    <w:rsid w:val="005701A1"/>
    <w:rsid w:val="00571D0A"/>
    <w:rsid w:val="00593B5D"/>
    <w:rsid w:val="00594FFC"/>
    <w:rsid w:val="005A0A92"/>
    <w:rsid w:val="005A26D4"/>
    <w:rsid w:val="005A54A9"/>
    <w:rsid w:val="005B63FE"/>
    <w:rsid w:val="005C0914"/>
    <w:rsid w:val="005C40D0"/>
    <w:rsid w:val="005F71D9"/>
    <w:rsid w:val="006026F2"/>
    <w:rsid w:val="00606444"/>
    <w:rsid w:val="006135F6"/>
    <w:rsid w:val="00615672"/>
    <w:rsid w:val="00620541"/>
    <w:rsid w:val="00630080"/>
    <w:rsid w:val="00640D76"/>
    <w:rsid w:val="00643A57"/>
    <w:rsid w:val="00645EA6"/>
    <w:rsid w:val="00646796"/>
    <w:rsid w:val="00674188"/>
    <w:rsid w:val="00680417"/>
    <w:rsid w:val="006823E5"/>
    <w:rsid w:val="00686100"/>
    <w:rsid w:val="006921EB"/>
    <w:rsid w:val="00695B42"/>
    <w:rsid w:val="006A4D8C"/>
    <w:rsid w:val="006B7AA1"/>
    <w:rsid w:val="006C0FEB"/>
    <w:rsid w:val="006C2B37"/>
    <w:rsid w:val="006C3339"/>
    <w:rsid w:val="006C559E"/>
    <w:rsid w:val="006C60A4"/>
    <w:rsid w:val="006D2437"/>
    <w:rsid w:val="006D3962"/>
    <w:rsid w:val="006D4393"/>
    <w:rsid w:val="006D71A5"/>
    <w:rsid w:val="006D7765"/>
    <w:rsid w:val="006E1C25"/>
    <w:rsid w:val="006F134E"/>
    <w:rsid w:val="006F6FE9"/>
    <w:rsid w:val="00702CFB"/>
    <w:rsid w:val="00704A76"/>
    <w:rsid w:val="00706112"/>
    <w:rsid w:val="0070721F"/>
    <w:rsid w:val="00707B19"/>
    <w:rsid w:val="00720868"/>
    <w:rsid w:val="0072691B"/>
    <w:rsid w:val="0073450D"/>
    <w:rsid w:val="00742A3D"/>
    <w:rsid w:val="00752F94"/>
    <w:rsid w:val="00754058"/>
    <w:rsid w:val="0075544C"/>
    <w:rsid w:val="0075649F"/>
    <w:rsid w:val="00771F6B"/>
    <w:rsid w:val="00780987"/>
    <w:rsid w:val="00781A72"/>
    <w:rsid w:val="00786E56"/>
    <w:rsid w:val="007918D3"/>
    <w:rsid w:val="007A0275"/>
    <w:rsid w:val="007A23A3"/>
    <w:rsid w:val="007A42D1"/>
    <w:rsid w:val="007B2201"/>
    <w:rsid w:val="007B4C17"/>
    <w:rsid w:val="007B6A0F"/>
    <w:rsid w:val="007D0F12"/>
    <w:rsid w:val="007E1ED8"/>
    <w:rsid w:val="007E26A4"/>
    <w:rsid w:val="007E4A5C"/>
    <w:rsid w:val="007E7724"/>
    <w:rsid w:val="007E7731"/>
    <w:rsid w:val="00800AC6"/>
    <w:rsid w:val="00801FA4"/>
    <w:rsid w:val="00805C91"/>
    <w:rsid w:val="0080786D"/>
    <w:rsid w:val="00810731"/>
    <w:rsid w:val="00821F45"/>
    <w:rsid w:val="0082785B"/>
    <w:rsid w:val="0083105B"/>
    <w:rsid w:val="0084415A"/>
    <w:rsid w:val="008459DB"/>
    <w:rsid w:val="008473DC"/>
    <w:rsid w:val="00851195"/>
    <w:rsid w:val="0085248A"/>
    <w:rsid w:val="00855BAC"/>
    <w:rsid w:val="008570E5"/>
    <w:rsid w:val="0087442B"/>
    <w:rsid w:val="00874A79"/>
    <w:rsid w:val="008752C3"/>
    <w:rsid w:val="00886667"/>
    <w:rsid w:val="00894899"/>
    <w:rsid w:val="008949E4"/>
    <w:rsid w:val="0089609A"/>
    <w:rsid w:val="008C487E"/>
    <w:rsid w:val="008C653B"/>
    <w:rsid w:val="008D336F"/>
    <w:rsid w:val="008E0F79"/>
    <w:rsid w:val="008F3728"/>
    <w:rsid w:val="008F3D30"/>
    <w:rsid w:val="008F58EE"/>
    <w:rsid w:val="008F6982"/>
    <w:rsid w:val="00905A2B"/>
    <w:rsid w:val="0091237D"/>
    <w:rsid w:val="009229AF"/>
    <w:rsid w:val="00924733"/>
    <w:rsid w:val="00924F25"/>
    <w:rsid w:val="009313DC"/>
    <w:rsid w:val="00942E1F"/>
    <w:rsid w:val="009521AE"/>
    <w:rsid w:val="00960ED8"/>
    <w:rsid w:val="009623C8"/>
    <w:rsid w:val="009716AE"/>
    <w:rsid w:val="0097551E"/>
    <w:rsid w:val="00985E47"/>
    <w:rsid w:val="009879EF"/>
    <w:rsid w:val="00997967"/>
    <w:rsid w:val="009A14BC"/>
    <w:rsid w:val="009A1CC4"/>
    <w:rsid w:val="009A53F3"/>
    <w:rsid w:val="009A591E"/>
    <w:rsid w:val="009C2025"/>
    <w:rsid w:val="009D4F58"/>
    <w:rsid w:val="009F3728"/>
    <w:rsid w:val="009F470D"/>
    <w:rsid w:val="00A01751"/>
    <w:rsid w:val="00A0435B"/>
    <w:rsid w:val="00A20C85"/>
    <w:rsid w:val="00A2578F"/>
    <w:rsid w:val="00A37B8D"/>
    <w:rsid w:val="00A64971"/>
    <w:rsid w:val="00A6505E"/>
    <w:rsid w:val="00A711B1"/>
    <w:rsid w:val="00A7323D"/>
    <w:rsid w:val="00A74306"/>
    <w:rsid w:val="00A769EB"/>
    <w:rsid w:val="00A76C31"/>
    <w:rsid w:val="00A8357A"/>
    <w:rsid w:val="00A911F8"/>
    <w:rsid w:val="00A918D7"/>
    <w:rsid w:val="00AA5D9F"/>
    <w:rsid w:val="00AB1EB3"/>
    <w:rsid w:val="00AC7F8D"/>
    <w:rsid w:val="00AD507B"/>
    <w:rsid w:val="00AE4EDF"/>
    <w:rsid w:val="00AE5B95"/>
    <w:rsid w:val="00AE6F4C"/>
    <w:rsid w:val="00AE788B"/>
    <w:rsid w:val="00AF67FC"/>
    <w:rsid w:val="00AF760B"/>
    <w:rsid w:val="00AF7ABE"/>
    <w:rsid w:val="00B02956"/>
    <w:rsid w:val="00B17814"/>
    <w:rsid w:val="00B26326"/>
    <w:rsid w:val="00B27445"/>
    <w:rsid w:val="00B30C7A"/>
    <w:rsid w:val="00B40B13"/>
    <w:rsid w:val="00B44541"/>
    <w:rsid w:val="00B45541"/>
    <w:rsid w:val="00B53FD1"/>
    <w:rsid w:val="00B616CE"/>
    <w:rsid w:val="00B72B8F"/>
    <w:rsid w:val="00B7452E"/>
    <w:rsid w:val="00B8193B"/>
    <w:rsid w:val="00B848B8"/>
    <w:rsid w:val="00BA5223"/>
    <w:rsid w:val="00BA73E1"/>
    <w:rsid w:val="00BB2094"/>
    <w:rsid w:val="00BB5957"/>
    <w:rsid w:val="00BB5B4F"/>
    <w:rsid w:val="00BC2B37"/>
    <w:rsid w:val="00BC3E66"/>
    <w:rsid w:val="00BD1E5E"/>
    <w:rsid w:val="00BE5D87"/>
    <w:rsid w:val="00C00A8C"/>
    <w:rsid w:val="00C072B8"/>
    <w:rsid w:val="00C16FAB"/>
    <w:rsid w:val="00C20053"/>
    <w:rsid w:val="00C218A2"/>
    <w:rsid w:val="00C24638"/>
    <w:rsid w:val="00C40F10"/>
    <w:rsid w:val="00C41294"/>
    <w:rsid w:val="00C5783A"/>
    <w:rsid w:val="00C70CA1"/>
    <w:rsid w:val="00C71494"/>
    <w:rsid w:val="00C75B9C"/>
    <w:rsid w:val="00C76980"/>
    <w:rsid w:val="00C821F8"/>
    <w:rsid w:val="00C85D48"/>
    <w:rsid w:val="00C91231"/>
    <w:rsid w:val="00C9126C"/>
    <w:rsid w:val="00C97452"/>
    <w:rsid w:val="00CA2933"/>
    <w:rsid w:val="00CB2582"/>
    <w:rsid w:val="00CB627A"/>
    <w:rsid w:val="00CB7EA2"/>
    <w:rsid w:val="00CC680B"/>
    <w:rsid w:val="00CC7D09"/>
    <w:rsid w:val="00CD3D66"/>
    <w:rsid w:val="00CD415E"/>
    <w:rsid w:val="00CD6BF8"/>
    <w:rsid w:val="00CD6D6E"/>
    <w:rsid w:val="00CE7468"/>
    <w:rsid w:val="00D0156F"/>
    <w:rsid w:val="00D057AF"/>
    <w:rsid w:val="00D10332"/>
    <w:rsid w:val="00D1603C"/>
    <w:rsid w:val="00D24E2C"/>
    <w:rsid w:val="00D27E2C"/>
    <w:rsid w:val="00D32848"/>
    <w:rsid w:val="00D35662"/>
    <w:rsid w:val="00D52E1B"/>
    <w:rsid w:val="00D72B37"/>
    <w:rsid w:val="00D72BA6"/>
    <w:rsid w:val="00D747EC"/>
    <w:rsid w:val="00D753BD"/>
    <w:rsid w:val="00D815B9"/>
    <w:rsid w:val="00D86832"/>
    <w:rsid w:val="00D96CAE"/>
    <w:rsid w:val="00DA068D"/>
    <w:rsid w:val="00DA636C"/>
    <w:rsid w:val="00DD1BDE"/>
    <w:rsid w:val="00DD2407"/>
    <w:rsid w:val="00DD737D"/>
    <w:rsid w:val="00DE0C7F"/>
    <w:rsid w:val="00DF00A8"/>
    <w:rsid w:val="00E01647"/>
    <w:rsid w:val="00E032B2"/>
    <w:rsid w:val="00E160D2"/>
    <w:rsid w:val="00E16C64"/>
    <w:rsid w:val="00E222C3"/>
    <w:rsid w:val="00E25000"/>
    <w:rsid w:val="00E30B93"/>
    <w:rsid w:val="00E42A10"/>
    <w:rsid w:val="00E43A9E"/>
    <w:rsid w:val="00E5229C"/>
    <w:rsid w:val="00E62CA9"/>
    <w:rsid w:val="00E6691C"/>
    <w:rsid w:val="00E6781A"/>
    <w:rsid w:val="00E804FF"/>
    <w:rsid w:val="00E963FE"/>
    <w:rsid w:val="00EA5ADB"/>
    <w:rsid w:val="00EA7634"/>
    <w:rsid w:val="00EB2BBA"/>
    <w:rsid w:val="00EB32AA"/>
    <w:rsid w:val="00EB621A"/>
    <w:rsid w:val="00EB7753"/>
    <w:rsid w:val="00EC0C35"/>
    <w:rsid w:val="00ED4E92"/>
    <w:rsid w:val="00F04E67"/>
    <w:rsid w:val="00F13E99"/>
    <w:rsid w:val="00F14EEF"/>
    <w:rsid w:val="00F15287"/>
    <w:rsid w:val="00F2318D"/>
    <w:rsid w:val="00F34F0B"/>
    <w:rsid w:val="00F354BA"/>
    <w:rsid w:val="00F4233E"/>
    <w:rsid w:val="00F53C0C"/>
    <w:rsid w:val="00F54F67"/>
    <w:rsid w:val="00F571FF"/>
    <w:rsid w:val="00F66ED9"/>
    <w:rsid w:val="00F76214"/>
    <w:rsid w:val="00F81ACC"/>
    <w:rsid w:val="00F85EC7"/>
    <w:rsid w:val="00F865B8"/>
    <w:rsid w:val="00F9557B"/>
    <w:rsid w:val="00F97646"/>
    <w:rsid w:val="00FA223C"/>
    <w:rsid w:val="00FA285A"/>
    <w:rsid w:val="00FA2A4E"/>
    <w:rsid w:val="00FA7817"/>
    <w:rsid w:val="00FB71C5"/>
    <w:rsid w:val="00FC5790"/>
    <w:rsid w:val="00FC6041"/>
    <w:rsid w:val="00FD4D7D"/>
    <w:rsid w:val="00FD7DBD"/>
    <w:rsid w:val="00FE4914"/>
    <w:rsid w:val="00FF2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E5765"/>
  <w15:chartTrackingRefBased/>
  <w15:docId w15:val="{204B433D-3154-4911-8D08-87725CD5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4FE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38761F"/>
    <w:rPr>
      <w:rFonts w:cs="Arial"/>
      <w:b/>
      <w:bCs/>
      <w:iCs/>
      <w:sz w:val="22"/>
      <w:szCs w:val="28"/>
      <w:lang w:val="en-US" w:eastAsia="en-US" w:bidi="ar-SA"/>
    </w:rPr>
  </w:style>
  <w:style w:type="character" w:customStyle="1" w:styleId="Heading3Char">
    <w:name w:val="Heading 3 Char"/>
    <w:basedOn w:val="DefaultParagraphFont"/>
    <w:link w:val="Heading3"/>
    <w:rsid w:val="0038761F"/>
    <w:rPr>
      <w:rFonts w:cs="Arial"/>
      <w:b/>
      <w:bCs/>
      <w:sz w:val="22"/>
      <w:szCs w:val="26"/>
      <w:lang w:val="en-US" w:eastAsia="en-US" w:bidi="ar-SA"/>
    </w:rPr>
  </w:style>
  <w:style w:type="paragraph" w:styleId="TOC3">
    <w:name w:val="toc 3"/>
    <w:basedOn w:val="Normal"/>
    <w:next w:val="Normal"/>
    <w:autoRedefine/>
    <w:semiHidden/>
    <w:rsid w:val="00960ED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960ED8"/>
    <w:rPr>
      <w:color w:val="0000FF"/>
      <w:u w:val="single"/>
    </w:rPr>
  </w:style>
  <w:style w:type="paragraph" w:styleId="TOC4">
    <w:name w:val="toc 4"/>
    <w:basedOn w:val="Normal"/>
    <w:next w:val="Normal"/>
    <w:autoRedefine/>
    <w:semiHidden/>
    <w:rsid w:val="00B2744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2744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2744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2744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2744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2744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103E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11110</Words>
  <Characters>46887</Characters>
  <Application>Microsoft Office Word</Application>
  <DocSecurity>4</DocSecurity>
  <Lines>956</Lines>
  <Paragraphs>374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57623</CharactersWithSpaces>
  <SharedDoc>false</SharedDoc>
  <HLinks>
    <vt:vector size="174" baseType="variant">
      <vt:variant>
        <vt:i4>1703992</vt:i4>
      </vt:variant>
      <vt:variant>
        <vt:i4>170</vt:i4>
      </vt:variant>
      <vt:variant>
        <vt:i4>0</vt:i4>
      </vt:variant>
      <vt:variant>
        <vt:i4>5</vt:i4>
      </vt:variant>
      <vt:variant>
        <vt:lpwstr/>
      </vt:variant>
      <vt:variant>
        <vt:lpwstr>_Toc279426188</vt:lpwstr>
      </vt:variant>
      <vt:variant>
        <vt:i4>1703992</vt:i4>
      </vt:variant>
      <vt:variant>
        <vt:i4>164</vt:i4>
      </vt:variant>
      <vt:variant>
        <vt:i4>0</vt:i4>
      </vt:variant>
      <vt:variant>
        <vt:i4>5</vt:i4>
      </vt:variant>
      <vt:variant>
        <vt:lpwstr/>
      </vt:variant>
      <vt:variant>
        <vt:lpwstr>_Toc279426187</vt:lpwstr>
      </vt:variant>
      <vt:variant>
        <vt:i4>1703992</vt:i4>
      </vt:variant>
      <vt:variant>
        <vt:i4>158</vt:i4>
      </vt:variant>
      <vt:variant>
        <vt:i4>0</vt:i4>
      </vt:variant>
      <vt:variant>
        <vt:i4>5</vt:i4>
      </vt:variant>
      <vt:variant>
        <vt:lpwstr/>
      </vt:variant>
      <vt:variant>
        <vt:lpwstr>_Toc279426186</vt:lpwstr>
      </vt:variant>
      <vt:variant>
        <vt:i4>1703992</vt:i4>
      </vt:variant>
      <vt:variant>
        <vt:i4>152</vt:i4>
      </vt:variant>
      <vt:variant>
        <vt:i4>0</vt:i4>
      </vt:variant>
      <vt:variant>
        <vt:i4>5</vt:i4>
      </vt:variant>
      <vt:variant>
        <vt:lpwstr/>
      </vt:variant>
      <vt:variant>
        <vt:lpwstr>_Toc279426185</vt:lpwstr>
      </vt:variant>
      <vt:variant>
        <vt:i4>1703992</vt:i4>
      </vt:variant>
      <vt:variant>
        <vt:i4>146</vt:i4>
      </vt:variant>
      <vt:variant>
        <vt:i4>0</vt:i4>
      </vt:variant>
      <vt:variant>
        <vt:i4>5</vt:i4>
      </vt:variant>
      <vt:variant>
        <vt:lpwstr/>
      </vt:variant>
      <vt:variant>
        <vt:lpwstr>_Toc279426184</vt:lpwstr>
      </vt:variant>
      <vt:variant>
        <vt:i4>1703992</vt:i4>
      </vt:variant>
      <vt:variant>
        <vt:i4>140</vt:i4>
      </vt:variant>
      <vt:variant>
        <vt:i4>0</vt:i4>
      </vt:variant>
      <vt:variant>
        <vt:i4>5</vt:i4>
      </vt:variant>
      <vt:variant>
        <vt:lpwstr/>
      </vt:variant>
      <vt:variant>
        <vt:lpwstr>_Toc279426183</vt:lpwstr>
      </vt:variant>
      <vt:variant>
        <vt:i4>1703992</vt:i4>
      </vt:variant>
      <vt:variant>
        <vt:i4>134</vt:i4>
      </vt:variant>
      <vt:variant>
        <vt:i4>0</vt:i4>
      </vt:variant>
      <vt:variant>
        <vt:i4>5</vt:i4>
      </vt:variant>
      <vt:variant>
        <vt:lpwstr/>
      </vt:variant>
      <vt:variant>
        <vt:lpwstr>_Toc279426182</vt:lpwstr>
      </vt:variant>
      <vt:variant>
        <vt:i4>1703992</vt:i4>
      </vt:variant>
      <vt:variant>
        <vt:i4>128</vt:i4>
      </vt:variant>
      <vt:variant>
        <vt:i4>0</vt:i4>
      </vt:variant>
      <vt:variant>
        <vt:i4>5</vt:i4>
      </vt:variant>
      <vt:variant>
        <vt:lpwstr/>
      </vt:variant>
      <vt:variant>
        <vt:lpwstr>_Toc279426181</vt:lpwstr>
      </vt:variant>
      <vt:variant>
        <vt:i4>1703992</vt:i4>
      </vt:variant>
      <vt:variant>
        <vt:i4>122</vt:i4>
      </vt:variant>
      <vt:variant>
        <vt:i4>0</vt:i4>
      </vt:variant>
      <vt:variant>
        <vt:i4>5</vt:i4>
      </vt:variant>
      <vt:variant>
        <vt:lpwstr/>
      </vt:variant>
      <vt:variant>
        <vt:lpwstr>_Toc279426180</vt:lpwstr>
      </vt:variant>
      <vt:variant>
        <vt:i4>1376312</vt:i4>
      </vt:variant>
      <vt:variant>
        <vt:i4>116</vt:i4>
      </vt:variant>
      <vt:variant>
        <vt:i4>0</vt:i4>
      </vt:variant>
      <vt:variant>
        <vt:i4>5</vt:i4>
      </vt:variant>
      <vt:variant>
        <vt:lpwstr/>
      </vt:variant>
      <vt:variant>
        <vt:lpwstr>_Toc279426179</vt:lpwstr>
      </vt:variant>
      <vt:variant>
        <vt:i4>1376312</vt:i4>
      </vt:variant>
      <vt:variant>
        <vt:i4>110</vt:i4>
      </vt:variant>
      <vt:variant>
        <vt:i4>0</vt:i4>
      </vt:variant>
      <vt:variant>
        <vt:i4>5</vt:i4>
      </vt:variant>
      <vt:variant>
        <vt:lpwstr/>
      </vt:variant>
      <vt:variant>
        <vt:lpwstr>_Toc279426178</vt:lpwstr>
      </vt:variant>
      <vt:variant>
        <vt:i4>1376312</vt:i4>
      </vt:variant>
      <vt:variant>
        <vt:i4>104</vt:i4>
      </vt:variant>
      <vt:variant>
        <vt:i4>0</vt:i4>
      </vt:variant>
      <vt:variant>
        <vt:i4>5</vt:i4>
      </vt:variant>
      <vt:variant>
        <vt:lpwstr/>
      </vt:variant>
      <vt:variant>
        <vt:lpwstr>_Toc279426177</vt:lpwstr>
      </vt:variant>
      <vt:variant>
        <vt:i4>1376312</vt:i4>
      </vt:variant>
      <vt:variant>
        <vt:i4>98</vt:i4>
      </vt:variant>
      <vt:variant>
        <vt:i4>0</vt:i4>
      </vt:variant>
      <vt:variant>
        <vt:i4>5</vt:i4>
      </vt:variant>
      <vt:variant>
        <vt:lpwstr/>
      </vt:variant>
      <vt:variant>
        <vt:lpwstr>_Toc279426176</vt:lpwstr>
      </vt:variant>
      <vt:variant>
        <vt:i4>1376312</vt:i4>
      </vt:variant>
      <vt:variant>
        <vt:i4>92</vt:i4>
      </vt:variant>
      <vt:variant>
        <vt:i4>0</vt:i4>
      </vt:variant>
      <vt:variant>
        <vt:i4>5</vt:i4>
      </vt:variant>
      <vt:variant>
        <vt:lpwstr/>
      </vt:variant>
      <vt:variant>
        <vt:lpwstr>_Toc279426175</vt:lpwstr>
      </vt:variant>
      <vt:variant>
        <vt:i4>1376312</vt:i4>
      </vt:variant>
      <vt:variant>
        <vt:i4>86</vt:i4>
      </vt:variant>
      <vt:variant>
        <vt:i4>0</vt:i4>
      </vt:variant>
      <vt:variant>
        <vt:i4>5</vt:i4>
      </vt:variant>
      <vt:variant>
        <vt:lpwstr/>
      </vt:variant>
      <vt:variant>
        <vt:lpwstr>_Toc279426174</vt:lpwstr>
      </vt:variant>
      <vt:variant>
        <vt:i4>1376312</vt:i4>
      </vt:variant>
      <vt:variant>
        <vt:i4>80</vt:i4>
      </vt:variant>
      <vt:variant>
        <vt:i4>0</vt:i4>
      </vt:variant>
      <vt:variant>
        <vt:i4>5</vt:i4>
      </vt:variant>
      <vt:variant>
        <vt:lpwstr/>
      </vt:variant>
      <vt:variant>
        <vt:lpwstr>_Toc279426173</vt:lpwstr>
      </vt:variant>
      <vt:variant>
        <vt:i4>1376312</vt:i4>
      </vt:variant>
      <vt:variant>
        <vt:i4>74</vt:i4>
      </vt:variant>
      <vt:variant>
        <vt:i4>0</vt:i4>
      </vt:variant>
      <vt:variant>
        <vt:i4>5</vt:i4>
      </vt:variant>
      <vt:variant>
        <vt:lpwstr/>
      </vt:variant>
      <vt:variant>
        <vt:lpwstr>_Toc279426172</vt:lpwstr>
      </vt:variant>
      <vt:variant>
        <vt:i4>1376312</vt:i4>
      </vt:variant>
      <vt:variant>
        <vt:i4>68</vt:i4>
      </vt:variant>
      <vt:variant>
        <vt:i4>0</vt:i4>
      </vt:variant>
      <vt:variant>
        <vt:i4>5</vt:i4>
      </vt:variant>
      <vt:variant>
        <vt:lpwstr/>
      </vt:variant>
      <vt:variant>
        <vt:lpwstr>_Toc279426171</vt:lpwstr>
      </vt:variant>
      <vt:variant>
        <vt:i4>1376312</vt:i4>
      </vt:variant>
      <vt:variant>
        <vt:i4>62</vt:i4>
      </vt:variant>
      <vt:variant>
        <vt:i4>0</vt:i4>
      </vt:variant>
      <vt:variant>
        <vt:i4>5</vt:i4>
      </vt:variant>
      <vt:variant>
        <vt:lpwstr/>
      </vt:variant>
      <vt:variant>
        <vt:lpwstr>_Toc279426170</vt:lpwstr>
      </vt:variant>
      <vt:variant>
        <vt:i4>1310776</vt:i4>
      </vt:variant>
      <vt:variant>
        <vt:i4>56</vt:i4>
      </vt:variant>
      <vt:variant>
        <vt:i4>0</vt:i4>
      </vt:variant>
      <vt:variant>
        <vt:i4>5</vt:i4>
      </vt:variant>
      <vt:variant>
        <vt:lpwstr/>
      </vt:variant>
      <vt:variant>
        <vt:lpwstr>_Toc279426169</vt:lpwstr>
      </vt:variant>
      <vt:variant>
        <vt:i4>1310776</vt:i4>
      </vt:variant>
      <vt:variant>
        <vt:i4>50</vt:i4>
      </vt:variant>
      <vt:variant>
        <vt:i4>0</vt:i4>
      </vt:variant>
      <vt:variant>
        <vt:i4>5</vt:i4>
      </vt:variant>
      <vt:variant>
        <vt:lpwstr/>
      </vt:variant>
      <vt:variant>
        <vt:lpwstr>_Toc279426168</vt:lpwstr>
      </vt:variant>
      <vt:variant>
        <vt:i4>1310776</vt:i4>
      </vt:variant>
      <vt:variant>
        <vt:i4>44</vt:i4>
      </vt:variant>
      <vt:variant>
        <vt:i4>0</vt:i4>
      </vt:variant>
      <vt:variant>
        <vt:i4>5</vt:i4>
      </vt:variant>
      <vt:variant>
        <vt:lpwstr/>
      </vt:variant>
      <vt:variant>
        <vt:lpwstr>_Toc279426167</vt:lpwstr>
      </vt:variant>
      <vt:variant>
        <vt:i4>1310776</vt:i4>
      </vt:variant>
      <vt:variant>
        <vt:i4>38</vt:i4>
      </vt:variant>
      <vt:variant>
        <vt:i4>0</vt:i4>
      </vt:variant>
      <vt:variant>
        <vt:i4>5</vt:i4>
      </vt:variant>
      <vt:variant>
        <vt:lpwstr/>
      </vt:variant>
      <vt:variant>
        <vt:lpwstr>_Toc279426166</vt:lpwstr>
      </vt:variant>
      <vt:variant>
        <vt:i4>1310776</vt:i4>
      </vt:variant>
      <vt:variant>
        <vt:i4>32</vt:i4>
      </vt:variant>
      <vt:variant>
        <vt:i4>0</vt:i4>
      </vt:variant>
      <vt:variant>
        <vt:i4>5</vt:i4>
      </vt:variant>
      <vt:variant>
        <vt:lpwstr/>
      </vt:variant>
      <vt:variant>
        <vt:lpwstr>_Toc279426165</vt:lpwstr>
      </vt:variant>
      <vt:variant>
        <vt:i4>1310776</vt:i4>
      </vt:variant>
      <vt:variant>
        <vt:i4>26</vt:i4>
      </vt:variant>
      <vt:variant>
        <vt:i4>0</vt:i4>
      </vt:variant>
      <vt:variant>
        <vt:i4>5</vt:i4>
      </vt:variant>
      <vt:variant>
        <vt:lpwstr/>
      </vt:variant>
      <vt:variant>
        <vt:lpwstr>_Toc279426164</vt:lpwstr>
      </vt:variant>
      <vt:variant>
        <vt:i4>1310776</vt:i4>
      </vt:variant>
      <vt:variant>
        <vt:i4>20</vt:i4>
      </vt:variant>
      <vt:variant>
        <vt:i4>0</vt:i4>
      </vt:variant>
      <vt:variant>
        <vt:i4>5</vt:i4>
      </vt:variant>
      <vt:variant>
        <vt:lpwstr/>
      </vt:variant>
      <vt:variant>
        <vt:lpwstr>_Toc279426163</vt:lpwstr>
      </vt:variant>
      <vt:variant>
        <vt:i4>1310776</vt:i4>
      </vt:variant>
      <vt:variant>
        <vt:i4>14</vt:i4>
      </vt:variant>
      <vt:variant>
        <vt:i4>0</vt:i4>
      </vt:variant>
      <vt:variant>
        <vt:i4>5</vt:i4>
      </vt:variant>
      <vt:variant>
        <vt:lpwstr/>
      </vt:variant>
      <vt:variant>
        <vt:lpwstr>_Toc279426162</vt:lpwstr>
      </vt:variant>
      <vt:variant>
        <vt:i4>1310776</vt:i4>
      </vt:variant>
      <vt:variant>
        <vt:i4>8</vt:i4>
      </vt:variant>
      <vt:variant>
        <vt:i4>0</vt:i4>
      </vt:variant>
      <vt:variant>
        <vt:i4>5</vt:i4>
      </vt:variant>
      <vt:variant>
        <vt:lpwstr/>
      </vt:variant>
      <vt:variant>
        <vt:lpwstr>_Toc279426161</vt:lpwstr>
      </vt:variant>
      <vt:variant>
        <vt:i4>1310776</vt:i4>
      </vt:variant>
      <vt:variant>
        <vt:i4>2</vt:i4>
      </vt:variant>
      <vt:variant>
        <vt:i4>0</vt:i4>
      </vt:variant>
      <vt:variant>
        <vt:i4>5</vt:i4>
      </vt:variant>
      <vt:variant>
        <vt:lpwstr/>
      </vt:variant>
      <vt:variant>
        <vt:lpwstr>_Toc279426160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2026-09-06T22:07:00Z</dcterms:created>
  <dcterms:modified xsi:type="dcterms:W3CDTF">2026-09-06T22:07:00Z</dcterms:modified>
</cp:coreProperties>
</file>