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E4814" w14:textId="77777777" w:rsidR="00411494" w:rsidRDefault="00411494">
      <w:pPr>
        <w:tabs>
          <w:tab w:val="right" w:pos="9270"/>
        </w:tabs>
        <w:rPr>
          <w:color w:val="000000"/>
        </w:rPr>
      </w:pPr>
      <w:r>
        <w:rPr>
          <w:b/>
          <w:color w:val="000000"/>
        </w:rPr>
        <w:t>Effective Area of an Antenna</w:t>
      </w:r>
      <w:r>
        <w:rPr>
          <w:b/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PhL</w:t>
      </w:r>
      <w:r>
        <w:rPr>
          <w:color w:val="000000"/>
        </w:rPr>
        <w:tab/>
      </w:r>
      <w:r>
        <w:rPr>
          <w:color w:val="000000"/>
        </w:rPr>
        <w:tab/>
        <w:t>2.24.03</w:t>
      </w:r>
    </w:p>
    <w:p w14:paraId="5EBFCB01" w14:textId="77777777" w:rsidR="00411494" w:rsidRDefault="0041149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EDBD7DA" w14:textId="77777777" w:rsidR="00411494" w:rsidRDefault="0041149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There are many ideas here that are new to me, so I have tried to number each of the steps to keep them from blurring into each other.  I had guidance from:</w:t>
      </w:r>
    </w:p>
    <w:p w14:paraId="52F4CC04" w14:textId="77777777" w:rsidR="00411494" w:rsidRDefault="0041149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4439F2E" w14:textId="77777777" w:rsidR="00411494" w:rsidRDefault="0041149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  <w:t>http://farside.ph.utexas.edu/~rfitzp/teaching/jk1/lectures/node83.html</w:t>
      </w:r>
    </w:p>
    <w:p w14:paraId="013E6681" w14:textId="77777777" w:rsidR="00411494" w:rsidRDefault="0041149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1EF1E95" w14:textId="77777777" w:rsidR="00411494" w:rsidRDefault="0041149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D750B0D" w14:textId="77777777" w:rsidR="00411494" w:rsidRDefault="00411494">
      <w:pPr>
        <w:rPr>
          <w:color w:val="000000"/>
        </w:rPr>
      </w:pPr>
      <w:r>
        <w:rPr>
          <w:b/>
          <w:color w:val="000000"/>
        </w:rPr>
        <w:t>1. Radiation resistance R</w:t>
      </w:r>
      <w:r>
        <w:rPr>
          <w:b/>
          <w:color w:val="000000"/>
          <w:vertAlign w:val="subscript"/>
        </w:rPr>
        <w:t>rad</w:t>
      </w:r>
      <w:r>
        <w:rPr>
          <w:b/>
          <w:color w:val="000000"/>
        </w:rPr>
        <w:t xml:space="preserve"> of a Hertzian Dipole antenna. </w:t>
      </w:r>
      <w:r>
        <w:rPr>
          <w:color w:val="000000"/>
        </w:rPr>
        <w:t>From Jackson, we know the power and pattern o</w:t>
      </w:r>
      <w:r>
        <w:t>f a "Hertzian Dipole"</w:t>
      </w:r>
      <w:r>
        <w:rPr>
          <w:color w:val="000000"/>
        </w:rPr>
        <w:t xml:space="preserve"> antenna, a center-fed antenna which is d/2 in length on each side, and where d &lt;&lt; </w:t>
      </w:r>
      <w:r>
        <w:rPr>
          <w:color w:val="000000"/>
        </w:rPr>
        <w:sym w:font="Symbol" w:char="F06C"/>
      </w:r>
      <w:r>
        <w:rPr>
          <w:color w:val="000000"/>
        </w:rPr>
        <w:t>.  That power is, from 9.</w:t>
      </w:r>
      <w:r>
        <w:rPr>
          <w:color w:val="000000"/>
        </w:rPr>
        <w:t xml:space="preserve">29, </w:t>
      </w:r>
    </w:p>
    <w:p w14:paraId="6E35DD9E" w14:textId="77777777" w:rsidR="00411494" w:rsidRDefault="00411494">
      <w:pPr>
        <w:rPr>
          <w:color w:val="000000"/>
        </w:rPr>
      </w:pPr>
    </w:p>
    <w:p w14:paraId="2383E5D2" w14:textId="77777777" w:rsidR="00411494" w:rsidRDefault="00411494">
      <w:pPr>
        <w:rPr>
          <w:color w:val="000000"/>
          <w:vertAlign w:val="subscript"/>
        </w:rPr>
      </w:pPr>
      <w:r>
        <w:rPr>
          <w:color w:val="000000"/>
        </w:rPr>
        <w:tab/>
        <w:t>P = I</w:t>
      </w:r>
      <w:r>
        <w:rPr>
          <w:color w:val="000000"/>
          <w:vertAlign w:val="subscript"/>
        </w:rPr>
        <w:t>o</w:t>
      </w:r>
      <w:r>
        <w:rPr>
          <w:color w:val="000000"/>
        </w:rPr>
        <w:t xml:space="preserve"> 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(kd)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/ 12c   = I</w:t>
      </w:r>
      <w:r>
        <w:rPr>
          <w:color w:val="000000"/>
          <w:vertAlign w:val="subscript"/>
        </w:rPr>
        <w:t>o</w:t>
      </w:r>
      <w:r>
        <w:rPr>
          <w:color w:val="000000"/>
        </w:rPr>
        <w:t xml:space="preserve"> 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/2  [ 2*4 </w:t>
      </w:r>
      <w:r>
        <w:rPr>
          <w:color w:val="000000"/>
        </w:rPr>
        <w:sym w:font="Symbol" w:char="F070"/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/ 12 c  * (d/</w:t>
      </w:r>
      <w:r>
        <w:rPr>
          <w:color w:val="000000"/>
        </w:rPr>
        <w:sym w:font="Symbol" w:char="F06C"/>
      </w:r>
      <w:r>
        <w:rPr>
          <w:color w:val="000000"/>
        </w:rPr>
        <w:t>)</w:t>
      </w:r>
      <w:r>
        <w:rPr>
          <w:color w:val="000000"/>
          <w:vertAlign w:val="superscript"/>
        </w:rPr>
        <w:t>2</w:t>
      </w:r>
      <w:r>
        <w:rPr>
          <w:color w:val="000000"/>
        </w:rPr>
        <w:t>]   = I</w:t>
      </w:r>
      <w:r>
        <w:rPr>
          <w:color w:val="000000"/>
          <w:vertAlign w:val="subscript"/>
        </w:rPr>
        <w:t>o</w:t>
      </w:r>
      <w:r>
        <w:rPr>
          <w:color w:val="000000"/>
        </w:rPr>
        <w:t xml:space="preserve"> 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/2  *  R</w:t>
      </w:r>
      <w:r>
        <w:rPr>
          <w:color w:val="000000"/>
          <w:vertAlign w:val="subscript"/>
        </w:rPr>
        <w:t>rad</w:t>
      </w:r>
    </w:p>
    <w:p w14:paraId="161460AA" w14:textId="77777777" w:rsidR="00411494" w:rsidRDefault="00411494">
      <w:pPr>
        <w:rPr>
          <w:color w:val="000000"/>
          <w:vertAlign w:val="subscript"/>
        </w:rPr>
      </w:pPr>
    </w:p>
    <w:p w14:paraId="26CD1627" w14:textId="77777777" w:rsidR="00411494" w:rsidRDefault="00411494">
      <w:r>
        <w:rPr>
          <w:color w:val="000000"/>
        </w:rPr>
        <w:t>Here, I</w:t>
      </w:r>
      <w:r>
        <w:rPr>
          <w:color w:val="000000"/>
          <w:vertAlign w:val="subscript"/>
        </w:rPr>
        <w:t>o</w:t>
      </w:r>
      <w:r>
        <w:rPr>
          <w:color w:val="000000"/>
        </w:rPr>
        <w:t xml:space="preserve"> is a peak current, so I</w:t>
      </w:r>
      <w:r>
        <w:rPr>
          <w:color w:val="000000"/>
          <w:vertAlign w:val="subscript"/>
        </w:rPr>
        <w:t>o</w:t>
      </w:r>
      <w:r>
        <w:rPr>
          <w:color w:val="000000"/>
        </w:rPr>
        <w:t xml:space="preserve"> 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/2 = I</w:t>
      </w:r>
      <w:r>
        <w:rPr>
          <w:color w:val="000000"/>
          <w:vertAlign w:val="superscript"/>
        </w:rPr>
        <w:t>2</w:t>
      </w:r>
      <w:r>
        <w:rPr>
          <w:color w:val="000000"/>
          <w:vertAlign w:val="subscript"/>
        </w:rPr>
        <w:t>rms</w:t>
      </w:r>
      <w:r>
        <w:rPr>
          <w:color w:val="000000"/>
        </w:rPr>
        <w:t xml:space="preserve"> and R</w:t>
      </w:r>
      <w:r>
        <w:rPr>
          <w:color w:val="000000"/>
          <w:vertAlign w:val="subscript"/>
        </w:rPr>
        <w:t>rad</w:t>
      </w:r>
      <w:r>
        <w:rPr>
          <w:color w:val="000000"/>
        </w:rPr>
        <w:t xml:space="preserve"> must then be the radiation resistance of this antenna, of course here in cgs units.  Secondly, we know the power dipole radiation pattern is sin</w:t>
      </w:r>
      <w:r>
        <w:rPr>
          <w:color w:val="000000"/>
          <w:vertAlign w:val="superscript"/>
        </w:rPr>
        <w:t>2</w:t>
      </w:r>
      <w:r>
        <w:sym w:font="Symbol" w:char="F071"/>
      </w:r>
      <w:r>
        <w:t xml:space="preserve">. </w:t>
      </w:r>
    </w:p>
    <w:p w14:paraId="24D79915" w14:textId="77777777" w:rsidR="00411494" w:rsidRDefault="00411494">
      <w:pPr>
        <w:rPr>
          <w:color w:val="000000"/>
        </w:rPr>
      </w:pPr>
    </w:p>
    <w:p w14:paraId="7E1875F8" w14:textId="77777777" w:rsidR="00411494" w:rsidRDefault="00411494">
      <w:pPr>
        <w:rPr>
          <w:color w:val="000000"/>
        </w:rPr>
      </w:pPr>
    </w:p>
    <w:p w14:paraId="0B72A5E8" w14:textId="77777777" w:rsidR="00411494" w:rsidRDefault="00411494">
      <w:r>
        <w:rPr>
          <w:b/>
          <w:color w:val="000000"/>
        </w:rPr>
        <w:t>2. Converting R</w:t>
      </w:r>
      <w:r>
        <w:rPr>
          <w:b/>
          <w:color w:val="000000"/>
          <w:vertAlign w:val="subscript"/>
        </w:rPr>
        <w:t>rad</w:t>
      </w:r>
      <w:r>
        <w:rPr>
          <w:b/>
        </w:rPr>
        <w:t xml:space="preserve"> to mks units. </w:t>
      </w:r>
    </w:p>
    <w:p w14:paraId="48535DAB" w14:textId="77777777" w:rsidR="00411494" w:rsidRDefault="00411494">
      <w:pPr>
        <w:rPr>
          <w:color w:val="000000"/>
        </w:rPr>
      </w:pPr>
    </w:p>
    <w:p w14:paraId="413D3F4A" w14:textId="77777777" w:rsidR="00411494" w:rsidRDefault="00411494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1 Coulomb = c(cgs)/10 esu</w:t>
      </w:r>
      <w:r>
        <w:rPr>
          <w:color w:val="000000"/>
        </w:rPr>
        <w:tab/>
        <w:t>so</w:t>
      </w:r>
      <w:r>
        <w:rPr>
          <w:color w:val="000000"/>
        </w:rPr>
        <w:tab/>
        <w:t>1 amp = c(cgs)/10 statamp</w:t>
      </w:r>
    </w:p>
    <w:p w14:paraId="65B1CF60" w14:textId="77777777" w:rsidR="00411494" w:rsidRDefault="00411494">
      <w:pPr>
        <w:rPr>
          <w:color w:val="000000"/>
        </w:rPr>
      </w:pPr>
    </w:p>
    <w:p w14:paraId="716D7961" w14:textId="77777777" w:rsidR="00411494" w:rsidRDefault="00411494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1 volt = 1/300 statvolt</w:t>
      </w:r>
    </w:p>
    <w:p w14:paraId="0FD66079" w14:textId="77777777" w:rsidR="00411494" w:rsidRDefault="00411494">
      <w:pPr>
        <w:rPr>
          <w:color w:val="000000"/>
        </w:rPr>
      </w:pPr>
    </w:p>
    <w:p w14:paraId="2E3FBA88" w14:textId="77777777" w:rsidR="00411494" w:rsidRDefault="00411494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1 ohm = 1 volt / 1 amp  = 1/300 statvolt / [c(cgs)/10 statamp ] = 1/[30c(cgs) ]  statohms</w:t>
      </w:r>
    </w:p>
    <w:p w14:paraId="5DE3AC33" w14:textId="77777777" w:rsidR="00411494" w:rsidRDefault="00411494">
      <w:pPr>
        <w:rPr>
          <w:color w:val="000000"/>
        </w:rPr>
      </w:pPr>
    </w:p>
    <w:p w14:paraId="02521498" w14:textId="77777777" w:rsidR="00411494" w:rsidRDefault="00411494">
      <w:pPr>
        <w:rPr>
          <w:b/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=</w:t>
      </w:r>
      <w:r>
        <w:rPr>
          <w:color w:val="000000"/>
        </w:rPr>
        <w:t xml:space="preserve">&gt;  </w:t>
      </w:r>
      <w:r>
        <w:rPr>
          <w:b/>
          <w:color w:val="000000"/>
        </w:rPr>
        <w:t>R(ohms) = 30 c(cgs) R(statohms)</w:t>
      </w:r>
    </w:p>
    <w:p w14:paraId="21ECCC8F" w14:textId="77777777" w:rsidR="00411494" w:rsidRDefault="00411494">
      <w:pPr>
        <w:rPr>
          <w:color w:val="000000"/>
        </w:rPr>
      </w:pPr>
    </w:p>
    <w:p w14:paraId="14704C6A" w14:textId="77777777" w:rsidR="00411494" w:rsidRDefault="00411494">
      <w:pPr>
        <w:rPr>
          <w:color w:val="000000"/>
        </w:rPr>
      </w:pPr>
      <w:r>
        <w:rPr>
          <w:color w:val="000000"/>
        </w:rPr>
        <w:t>Thus, for the Hertzian antenna we have</w:t>
      </w:r>
    </w:p>
    <w:p w14:paraId="33304D69" w14:textId="77777777" w:rsidR="00411494" w:rsidRDefault="00411494">
      <w:pPr>
        <w:rPr>
          <w:color w:val="000000"/>
        </w:rPr>
      </w:pPr>
    </w:p>
    <w:p w14:paraId="5F1672E2" w14:textId="77777777" w:rsidR="00411494" w:rsidRDefault="00411494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R</w:t>
      </w:r>
      <w:r>
        <w:rPr>
          <w:color w:val="000000"/>
          <w:vertAlign w:val="subscript"/>
        </w:rPr>
        <w:t>rad</w:t>
      </w:r>
      <w:r>
        <w:rPr>
          <w:color w:val="000000"/>
        </w:rPr>
        <w:t xml:space="preserve"> (statohms) = [ 2 </w:t>
      </w:r>
      <w:r>
        <w:rPr>
          <w:color w:val="000000"/>
        </w:rPr>
        <w:sym w:font="Symbol" w:char="F070"/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/ 3 c  * (d/</w:t>
      </w:r>
      <w:r>
        <w:rPr>
          <w:color w:val="000000"/>
        </w:rPr>
        <w:sym w:font="Symbol" w:char="F06C"/>
      </w:r>
      <w:r>
        <w:rPr>
          <w:color w:val="000000"/>
        </w:rPr>
        <w:t>)</w:t>
      </w:r>
      <w:r>
        <w:rPr>
          <w:color w:val="000000"/>
          <w:vertAlign w:val="superscript"/>
        </w:rPr>
        <w:t>2</w:t>
      </w:r>
      <w:r>
        <w:rPr>
          <w:color w:val="000000"/>
        </w:rPr>
        <w:t>]</w:t>
      </w:r>
    </w:p>
    <w:p w14:paraId="7B423BB6" w14:textId="77777777" w:rsidR="00411494" w:rsidRDefault="00411494">
      <w:pPr>
        <w:rPr>
          <w:color w:val="000000"/>
        </w:rPr>
      </w:pPr>
    </w:p>
    <w:p w14:paraId="36F9BFBC" w14:textId="77777777" w:rsidR="00411494" w:rsidRDefault="00411494">
      <w:pPr>
        <w:rPr>
          <w:b/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R</w:t>
      </w:r>
      <w:r>
        <w:rPr>
          <w:color w:val="000000"/>
          <w:vertAlign w:val="subscript"/>
        </w:rPr>
        <w:t>rad</w:t>
      </w:r>
      <w:r>
        <w:rPr>
          <w:color w:val="000000"/>
        </w:rPr>
        <w:t xml:space="preserve"> (ohms) = [ 20 </w:t>
      </w:r>
      <w:r>
        <w:rPr>
          <w:color w:val="000000"/>
        </w:rPr>
        <w:sym w:font="Symbol" w:char="F070"/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* (d/</w:t>
      </w:r>
      <w:r>
        <w:rPr>
          <w:color w:val="000000"/>
        </w:rPr>
        <w:sym w:font="Symbol" w:char="F06C"/>
      </w:r>
      <w:r>
        <w:rPr>
          <w:color w:val="000000"/>
        </w:rPr>
        <w:t>)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]  = </w:t>
      </w:r>
      <w:r>
        <w:rPr>
          <w:b/>
          <w:color w:val="000000"/>
        </w:rPr>
        <w:t>197  (d/</w:t>
      </w:r>
      <w:r>
        <w:rPr>
          <w:b/>
          <w:color w:val="000000"/>
        </w:rPr>
        <w:sym w:font="Symbol" w:char="F06C"/>
      </w:r>
      <w:r>
        <w:rPr>
          <w:b/>
          <w:color w:val="000000"/>
        </w:rPr>
        <w:t>)</w:t>
      </w:r>
      <w:r>
        <w:rPr>
          <w:b/>
          <w:color w:val="000000"/>
          <w:vertAlign w:val="superscript"/>
        </w:rPr>
        <w:t>2</w:t>
      </w:r>
      <w:r>
        <w:rPr>
          <w:b/>
          <w:color w:val="000000"/>
        </w:rPr>
        <w:t xml:space="preserve"> </w:t>
      </w:r>
    </w:p>
    <w:p w14:paraId="263D6AA3" w14:textId="77777777" w:rsidR="00411494" w:rsidRDefault="00411494">
      <w:pPr>
        <w:rPr>
          <w:color w:val="000000"/>
        </w:rPr>
      </w:pPr>
    </w:p>
    <w:p w14:paraId="1D30B2CD" w14:textId="77777777" w:rsidR="00411494" w:rsidRDefault="00411494">
      <w:pPr>
        <w:rPr>
          <w:color w:val="000000"/>
        </w:rPr>
      </w:pPr>
    </w:p>
    <w:p w14:paraId="7048362A" w14:textId="77777777" w:rsidR="00411494" w:rsidRDefault="00411494">
      <w:pPr>
        <w:rPr>
          <w:color w:val="000000"/>
        </w:rPr>
      </w:pPr>
      <w:r>
        <w:rPr>
          <w:b/>
          <w:color w:val="000000"/>
        </w:rPr>
        <w:t>3. Model for a receiving antenna.</w:t>
      </w:r>
      <w:r>
        <w:rPr>
          <w:color w:val="000000"/>
        </w:rPr>
        <w:t xml:space="preserve"> When any antenna is configured for reception, it is </w:t>
      </w:r>
      <w:r>
        <w:t>modeled</w:t>
      </w:r>
      <w:r>
        <w:rPr>
          <w:color w:val="000000"/>
        </w:rPr>
        <w:t xml:space="preserve"> as an induced voltage in series with R</w:t>
      </w:r>
      <w:r>
        <w:rPr>
          <w:color w:val="000000"/>
          <w:vertAlign w:val="subscript"/>
        </w:rPr>
        <w:t>rad</w:t>
      </w:r>
      <w:r>
        <w:rPr>
          <w:color w:val="000000"/>
        </w:rPr>
        <w:t>, and your best bet for power into a load is to have R</w:t>
      </w:r>
      <w:r>
        <w:rPr>
          <w:color w:val="000000"/>
          <w:vertAlign w:val="subscript"/>
        </w:rPr>
        <w:t>load</w:t>
      </w:r>
      <w:r>
        <w:rPr>
          <w:color w:val="000000"/>
        </w:rPr>
        <w:t xml:space="preserve"> = R</w:t>
      </w:r>
      <w:r>
        <w:rPr>
          <w:color w:val="000000"/>
          <w:vertAlign w:val="subscript"/>
        </w:rPr>
        <w:t>rad</w:t>
      </w:r>
      <w:r>
        <w:rPr>
          <w:color w:val="000000"/>
        </w:rPr>
        <w:t xml:space="preserve"> . If the antenna emf source generates V</w:t>
      </w:r>
      <w:r>
        <w:rPr>
          <w:color w:val="000000"/>
          <w:vertAlign w:val="subscript"/>
        </w:rPr>
        <w:t>o</w:t>
      </w:r>
      <w:r>
        <w:rPr>
          <w:color w:val="000000"/>
        </w:rPr>
        <w:t xml:space="preserve"> peak voltage, half of that will then be on the load, so the load receives power of </w:t>
      </w:r>
    </w:p>
    <w:p w14:paraId="1D52E557" w14:textId="77777777" w:rsidR="00411494" w:rsidRDefault="00411494">
      <w:pPr>
        <w:rPr>
          <w:color w:val="000000"/>
        </w:rPr>
      </w:pPr>
    </w:p>
    <w:p w14:paraId="10350CA8" w14:textId="77777777" w:rsidR="00411494" w:rsidRDefault="00411494">
      <w:pPr>
        <w:rPr>
          <w:color w:val="000000"/>
        </w:rPr>
      </w:pPr>
      <w:r>
        <w:rPr>
          <w:color w:val="000000"/>
        </w:rPr>
        <w:tab/>
        <w:t>P</w:t>
      </w:r>
      <w:r>
        <w:rPr>
          <w:color w:val="000000"/>
          <w:vertAlign w:val="subscript"/>
        </w:rPr>
        <w:t xml:space="preserve">load </w:t>
      </w:r>
      <w:r>
        <w:t xml:space="preserve">= </w:t>
      </w:r>
      <w:r>
        <w:rPr>
          <w:color w:val="000000"/>
        </w:rPr>
        <w:t>(1/</w:t>
      </w:r>
      <w:r>
        <w:rPr>
          <w:color w:val="000000"/>
        </w:rPr>
        <w:t>2) (V</w:t>
      </w:r>
      <w:r>
        <w:rPr>
          <w:color w:val="000000"/>
          <w:vertAlign w:val="subscript"/>
        </w:rPr>
        <w:t>o</w:t>
      </w:r>
      <w:r>
        <w:rPr>
          <w:color w:val="000000"/>
        </w:rPr>
        <w:t>/2)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/R</w:t>
      </w:r>
      <w:r>
        <w:rPr>
          <w:color w:val="000000"/>
          <w:vertAlign w:val="subscript"/>
        </w:rPr>
        <w:t>rad</w:t>
      </w:r>
      <w:r>
        <w:rPr>
          <w:color w:val="000000"/>
        </w:rPr>
        <w:t xml:space="preserve">  = (1/8) V</w:t>
      </w:r>
      <w:r>
        <w:rPr>
          <w:color w:val="000000"/>
          <w:vertAlign w:val="subscript"/>
        </w:rPr>
        <w:t>o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/ R</w:t>
      </w:r>
      <w:r>
        <w:rPr>
          <w:color w:val="000000"/>
          <w:vertAlign w:val="subscript"/>
        </w:rPr>
        <w:t>rad</w:t>
      </w:r>
      <w:r>
        <w:rPr>
          <w:color w:val="000000"/>
        </w:rPr>
        <w:t xml:space="preserve">, </w:t>
      </w:r>
    </w:p>
    <w:p w14:paraId="5E333889" w14:textId="77777777" w:rsidR="00411494" w:rsidRDefault="00411494">
      <w:pPr>
        <w:rPr>
          <w:color w:val="000000"/>
        </w:rPr>
      </w:pPr>
    </w:p>
    <w:p w14:paraId="6E0CBFC0" w14:textId="77777777" w:rsidR="00411494" w:rsidRDefault="00411494">
      <w:pPr>
        <w:rPr>
          <w:color w:val="000000"/>
        </w:rPr>
      </w:pPr>
      <w:r>
        <w:rPr>
          <w:color w:val="000000"/>
        </w:rPr>
        <w:t xml:space="preserve">where the first factor of 1/2 comes because we want to talk rms power, not peak power.  In any matched antenna, therefore, fully </w:t>
      </w:r>
      <w:r>
        <w:rPr>
          <w:b/>
          <w:color w:val="000000"/>
        </w:rPr>
        <w:t>half the received power is re-radiated</w:t>
      </w:r>
      <w:r>
        <w:rPr>
          <w:color w:val="000000"/>
        </w:rPr>
        <w:t xml:space="preserve"> into R</w:t>
      </w:r>
      <w:r>
        <w:rPr>
          <w:color w:val="000000"/>
          <w:vertAlign w:val="subscript"/>
        </w:rPr>
        <w:t>rad</w:t>
      </w:r>
      <w:r>
        <w:rPr>
          <w:color w:val="000000"/>
        </w:rPr>
        <w:t xml:space="preserve"> ! </w:t>
      </w:r>
    </w:p>
    <w:p w14:paraId="7A251CBC" w14:textId="77777777" w:rsidR="00411494" w:rsidRDefault="00411494">
      <w:pPr>
        <w:rPr>
          <w:color w:val="000000"/>
        </w:rPr>
      </w:pPr>
    </w:p>
    <w:p w14:paraId="7CCC5F64" w14:textId="77777777" w:rsidR="00411494" w:rsidRDefault="00411494">
      <w:pPr>
        <w:rPr>
          <w:color w:val="000000"/>
        </w:rPr>
      </w:pPr>
    </w:p>
    <w:p w14:paraId="47746C59" w14:textId="77777777" w:rsidR="00411494" w:rsidRDefault="00411494">
      <w:pPr>
        <w:rPr>
          <w:color w:val="000000"/>
        </w:rPr>
      </w:pPr>
      <w:r>
        <w:rPr>
          <w:b/>
          <w:color w:val="000000"/>
        </w:rPr>
        <w:lastRenderedPageBreak/>
        <w:t>4. P</w:t>
      </w:r>
      <w:r>
        <w:rPr>
          <w:b/>
          <w:color w:val="000000"/>
          <w:vertAlign w:val="subscript"/>
        </w:rPr>
        <w:t>load</w:t>
      </w:r>
      <w:r>
        <w:rPr>
          <w:b/>
          <w:color w:val="000000"/>
        </w:rPr>
        <w:t xml:space="preserve"> For the Hertzian Dipole antenna. </w:t>
      </w:r>
      <w:r>
        <w:t>W</w:t>
      </w:r>
      <w:r>
        <w:rPr>
          <w:color w:val="000000"/>
        </w:rPr>
        <w:t>e know that V</w:t>
      </w:r>
      <w:r>
        <w:rPr>
          <w:color w:val="000000"/>
          <w:vertAlign w:val="subscript"/>
        </w:rPr>
        <w:t>o</w:t>
      </w:r>
      <w:r>
        <w:rPr>
          <w:color w:val="000000"/>
        </w:rPr>
        <w:t>= Eo (d/2) [ or twice this for peak to peak] , just from definition of the field, where E</w:t>
      </w:r>
      <w:r>
        <w:rPr>
          <w:color w:val="000000"/>
          <w:vertAlign w:val="subscript"/>
        </w:rPr>
        <w:t>o</w:t>
      </w:r>
      <w:r>
        <w:rPr>
          <w:color w:val="000000"/>
        </w:rPr>
        <w:t xml:space="preserve"> is the peak electric field amplitude. Thus, from the previous paragraph, </w:t>
      </w:r>
    </w:p>
    <w:p w14:paraId="586D7742" w14:textId="77777777" w:rsidR="00411494" w:rsidRDefault="00411494">
      <w:pPr>
        <w:rPr>
          <w:color w:val="000000"/>
        </w:rPr>
      </w:pPr>
    </w:p>
    <w:p w14:paraId="7A851283" w14:textId="77777777" w:rsidR="00411494" w:rsidRDefault="00411494">
      <w:pPr>
        <w:rPr>
          <w:color w:val="000000"/>
          <w:vertAlign w:val="subscript"/>
        </w:rPr>
      </w:pPr>
      <w:r>
        <w:rPr>
          <w:color w:val="000000"/>
        </w:rPr>
        <w:tab/>
      </w:r>
      <w:r>
        <w:rPr>
          <w:color w:val="000000"/>
        </w:rPr>
        <w:tab/>
        <w:t>P</w:t>
      </w:r>
      <w:r>
        <w:rPr>
          <w:color w:val="000000"/>
          <w:vertAlign w:val="subscript"/>
        </w:rPr>
        <w:t>load</w:t>
      </w:r>
      <w:r>
        <w:rPr>
          <w:color w:val="000000"/>
        </w:rPr>
        <w:t xml:space="preserve"> = (1/8) V</w:t>
      </w:r>
      <w:r>
        <w:rPr>
          <w:color w:val="000000"/>
          <w:vertAlign w:val="subscript"/>
        </w:rPr>
        <w:t>o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/ R</w:t>
      </w:r>
      <w:r>
        <w:rPr>
          <w:color w:val="000000"/>
          <w:vertAlign w:val="subscript"/>
        </w:rPr>
        <w:t>rad</w:t>
      </w:r>
      <w:r>
        <w:rPr>
          <w:color w:val="000000"/>
        </w:rPr>
        <w:t xml:space="preserve">  = (1/32) Eo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d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 / R</w:t>
      </w:r>
      <w:r>
        <w:rPr>
          <w:color w:val="000000"/>
          <w:vertAlign w:val="subscript"/>
        </w:rPr>
        <w:t>rad</w:t>
      </w:r>
    </w:p>
    <w:p w14:paraId="5E242F3D" w14:textId="77777777" w:rsidR="00411494" w:rsidRDefault="00411494">
      <w:pPr>
        <w:rPr>
          <w:color w:val="000000"/>
          <w:vertAlign w:val="subscript"/>
        </w:rPr>
      </w:pPr>
    </w:p>
    <w:p w14:paraId="2D35168C" w14:textId="77777777" w:rsidR="00411494" w:rsidRDefault="00411494">
      <w:pPr>
        <w:rPr>
          <w:color w:val="000000"/>
        </w:rPr>
      </w:pPr>
      <w:r>
        <w:rPr>
          <w:color w:val="000000"/>
        </w:rPr>
        <w:t xml:space="preserve">On the other </w:t>
      </w:r>
      <w:r>
        <w:rPr>
          <w:color w:val="000000"/>
        </w:rPr>
        <w:t xml:space="preserve">hand, from 2 paragraphs ago we know that for this antenna, in mks units, </w:t>
      </w:r>
    </w:p>
    <w:p w14:paraId="68AEB519" w14:textId="77777777" w:rsidR="00411494" w:rsidRDefault="00411494">
      <w:pPr>
        <w:rPr>
          <w:color w:val="000000"/>
        </w:rPr>
      </w:pPr>
    </w:p>
    <w:p w14:paraId="116681C9" w14:textId="77777777" w:rsidR="00411494" w:rsidRDefault="00411494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R</w:t>
      </w:r>
      <w:r>
        <w:rPr>
          <w:color w:val="000000"/>
          <w:vertAlign w:val="subscript"/>
        </w:rPr>
        <w:t>rad</w:t>
      </w:r>
      <w:r>
        <w:rPr>
          <w:color w:val="000000"/>
        </w:rPr>
        <w:t xml:space="preserve"> (ohms) = 20 </w:t>
      </w:r>
      <w:r>
        <w:rPr>
          <w:color w:val="000000"/>
        </w:rPr>
        <w:sym w:font="Symbol" w:char="F070"/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* (d/</w:t>
      </w:r>
      <w:r>
        <w:rPr>
          <w:color w:val="000000"/>
        </w:rPr>
        <w:sym w:font="Symbol" w:char="F06C"/>
      </w:r>
      <w:r>
        <w:rPr>
          <w:color w:val="000000"/>
        </w:rPr>
        <w:t>)</w:t>
      </w:r>
      <w:r>
        <w:rPr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ab/>
      </w:r>
    </w:p>
    <w:p w14:paraId="248DBF9B" w14:textId="77777777" w:rsidR="00411494" w:rsidRDefault="00411494">
      <w:pPr>
        <w:rPr>
          <w:color w:val="000000"/>
        </w:rPr>
      </w:pPr>
    </w:p>
    <w:p w14:paraId="6CFC7100" w14:textId="77777777" w:rsidR="00411494" w:rsidRDefault="00411494">
      <w:pPr>
        <w:rPr>
          <w:color w:val="000000"/>
        </w:rPr>
      </w:pPr>
      <w:r>
        <w:rPr>
          <w:color w:val="000000"/>
        </w:rPr>
        <w:t xml:space="preserve">Therefore, the </w:t>
      </w:r>
      <w:r>
        <w:rPr>
          <w:b/>
          <w:color w:val="000000"/>
        </w:rPr>
        <w:t>power delivered to the matched load of a short dipole antenna</w:t>
      </w:r>
      <w:r>
        <w:rPr>
          <w:color w:val="000000"/>
        </w:rPr>
        <w:t xml:space="preserve"> is</w:t>
      </w:r>
    </w:p>
    <w:p w14:paraId="2B880915" w14:textId="77777777" w:rsidR="00411494" w:rsidRDefault="00411494">
      <w:pPr>
        <w:rPr>
          <w:color w:val="000000"/>
        </w:rPr>
      </w:pPr>
    </w:p>
    <w:p w14:paraId="1CD13CAE" w14:textId="77777777" w:rsidR="00411494" w:rsidRDefault="00411494">
      <w:pPr>
        <w:rPr>
          <w:color w:val="000000"/>
          <w:vertAlign w:val="superscript"/>
        </w:rPr>
      </w:pPr>
      <w:r>
        <w:rPr>
          <w:color w:val="000000"/>
        </w:rPr>
        <w:tab/>
      </w:r>
      <w:r>
        <w:rPr>
          <w:color w:val="000000"/>
        </w:rPr>
        <w:tab/>
        <w:t>P</w:t>
      </w:r>
      <w:r>
        <w:rPr>
          <w:color w:val="000000"/>
          <w:vertAlign w:val="subscript"/>
        </w:rPr>
        <w:t>load</w:t>
      </w:r>
      <w:r>
        <w:rPr>
          <w:color w:val="000000"/>
        </w:rPr>
        <w:t xml:space="preserve">  = 1/[ 32*20*</w:t>
      </w:r>
      <w:r>
        <w:rPr>
          <w:color w:val="000000"/>
        </w:rPr>
        <w:sym w:font="Symbol" w:char="F070"/>
      </w:r>
      <w:r>
        <w:rPr>
          <w:color w:val="000000"/>
          <w:vertAlign w:val="superscript"/>
        </w:rPr>
        <w:t>2</w:t>
      </w:r>
      <w:r>
        <w:rPr>
          <w:color w:val="000000"/>
        </w:rPr>
        <w:t>]   * E</w:t>
      </w:r>
      <w:r>
        <w:rPr>
          <w:color w:val="000000"/>
          <w:vertAlign w:val="subscript"/>
        </w:rPr>
        <w:t>o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* </w:t>
      </w:r>
      <w:r>
        <w:rPr>
          <w:color w:val="000000"/>
        </w:rPr>
        <w:sym w:font="Symbol" w:char="F06C"/>
      </w:r>
      <w:r>
        <w:rPr>
          <w:color w:val="000000"/>
          <w:vertAlign w:val="superscript"/>
        </w:rPr>
        <w:t>2</w:t>
      </w:r>
    </w:p>
    <w:p w14:paraId="22118EB8" w14:textId="77777777" w:rsidR="00411494" w:rsidRDefault="00411494">
      <w:pPr>
        <w:rPr>
          <w:color w:val="000000"/>
          <w:vertAlign w:val="superscript"/>
        </w:rPr>
      </w:pPr>
    </w:p>
    <w:p w14:paraId="169CE277" w14:textId="77777777" w:rsidR="00411494" w:rsidRDefault="00411494">
      <w:r>
        <w:rPr>
          <w:color w:val="000000"/>
        </w:rPr>
        <w:t xml:space="preserve">which is a fundamental result, saying power received is proportional to </w:t>
      </w:r>
      <w:r>
        <w:rPr>
          <w:color w:val="000000"/>
        </w:rPr>
        <w:sym w:font="Symbol" w:char="F06C"/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and to E</w:t>
      </w:r>
      <w:r>
        <w:rPr>
          <w:color w:val="000000"/>
          <w:vertAlign w:val="subscript"/>
        </w:rPr>
        <w:t>o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.  We suspect that the E</w:t>
      </w:r>
      <w:r>
        <w:rPr>
          <w:color w:val="000000"/>
          <w:vertAlign w:val="subscript"/>
        </w:rPr>
        <w:t>o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proportionality will hold for any antenna, not just a short dipole. </w:t>
      </w:r>
    </w:p>
    <w:p w14:paraId="1BA8BCDC" w14:textId="77777777" w:rsidR="00411494" w:rsidRDefault="00411494">
      <w:pPr>
        <w:rPr>
          <w:color w:val="000000"/>
        </w:rPr>
      </w:pPr>
    </w:p>
    <w:p w14:paraId="3361FE4B" w14:textId="77777777" w:rsidR="00411494" w:rsidRDefault="00411494">
      <w:pPr>
        <w:rPr>
          <w:color w:val="000000"/>
        </w:rPr>
      </w:pPr>
    </w:p>
    <w:p w14:paraId="516549D4" w14:textId="77777777" w:rsidR="00411494" w:rsidRDefault="00411494">
      <w:pPr>
        <w:rPr>
          <w:color w:val="000000"/>
        </w:rPr>
      </w:pPr>
      <w:r>
        <w:rPr>
          <w:b/>
          <w:color w:val="000000"/>
        </w:rPr>
        <w:t>5. Effective area concept.</w:t>
      </w:r>
      <w:r>
        <w:rPr>
          <w:color w:val="000000"/>
        </w:rPr>
        <w:t xml:space="preserve"> For any antenna, we can </w:t>
      </w:r>
      <w:r>
        <w:rPr>
          <w:i/>
          <w:color w:val="000000"/>
        </w:rPr>
        <w:t>imagine</w:t>
      </w:r>
      <w:r>
        <w:rPr>
          <w:color w:val="000000"/>
        </w:rPr>
        <w:t xml:space="preserve"> an</w:t>
      </w:r>
      <w:r>
        <w:t xml:space="preserve"> "effective antenna of area A</w:t>
      </w:r>
      <w:r>
        <w:rPr>
          <w:color w:val="000000"/>
        </w:rPr>
        <w:t>" that sc</w:t>
      </w:r>
      <w:r>
        <w:rPr>
          <w:color w:val="000000"/>
        </w:rPr>
        <w:t>oops up 100% of the Poynting flux it receives and converts that 100% to P</w:t>
      </w:r>
      <w:r>
        <w:rPr>
          <w:color w:val="000000"/>
          <w:vertAlign w:val="subscript"/>
        </w:rPr>
        <w:t>load</w:t>
      </w:r>
      <w:r>
        <w:rPr>
          <w:color w:val="000000"/>
        </w:rPr>
        <w:t xml:space="preserve"> . We would then say</w:t>
      </w:r>
    </w:p>
    <w:p w14:paraId="35CE27E7" w14:textId="77777777" w:rsidR="00411494" w:rsidRDefault="00411494">
      <w:pPr>
        <w:rPr>
          <w:color w:val="000000"/>
        </w:rPr>
      </w:pPr>
    </w:p>
    <w:p w14:paraId="40DD933F" w14:textId="77777777" w:rsidR="00411494" w:rsidRDefault="00411494">
      <w:pPr>
        <w:rPr>
          <w:color w:val="000000"/>
        </w:rPr>
      </w:pPr>
      <w:r>
        <w:rPr>
          <w:color w:val="000000"/>
        </w:rPr>
        <w:tab/>
        <w:t>P</w:t>
      </w:r>
      <w:r>
        <w:rPr>
          <w:color w:val="000000"/>
          <w:vertAlign w:val="subscript"/>
        </w:rPr>
        <w:t>load</w:t>
      </w:r>
      <w:r>
        <w:rPr>
          <w:color w:val="000000"/>
        </w:rPr>
        <w:t xml:space="preserve">  = A * S</w:t>
      </w:r>
    </w:p>
    <w:p w14:paraId="0F66B8EC" w14:textId="77777777" w:rsidR="00411494" w:rsidRDefault="00411494">
      <w:pPr>
        <w:rPr>
          <w:color w:val="000000"/>
        </w:rPr>
      </w:pPr>
    </w:p>
    <w:p w14:paraId="72D0F1D3" w14:textId="77777777" w:rsidR="00411494" w:rsidRDefault="00411494">
      <w:pPr>
        <w:rPr>
          <w:color w:val="000000"/>
        </w:rPr>
      </w:pPr>
    </w:p>
    <w:p w14:paraId="54DA1F6A" w14:textId="77777777" w:rsidR="00411494" w:rsidRDefault="00411494">
      <w:pPr>
        <w:rPr>
          <w:color w:val="000000"/>
        </w:rPr>
      </w:pPr>
      <w:r>
        <w:rPr>
          <w:b/>
          <w:color w:val="000000"/>
        </w:rPr>
        <w:t>6. Poynting flux in mks units and Z</w:t>
      </w:r>
      <w:r>
        <w:rPr>
          <w:b/>
          <w:color w:val="000000"/>
          <w:vertAlign w:val="subscript"/>
        </w:rPr>
        <w:t>0</w:t>
      </w:r>
      <w:r>
        <w:rPr>
          <w:b/>
          <w:color w:val="000000"/>
        </w:rPr>
        <w:t xml:space="preserve">. </w:t>
      </w:r>
      <w:r>
        <w:rPr>
          <w:color w:val="000000"/>
        </w:rPr>
        <w:t>In cgs units, for a plane wave in free space we know that the time averaged S is given by</w:t>
      </w:r>
    </w:p>
    <w:p w14:paraId="4EF417C6" w14:textId="77777777" w:rsidR="00411494" w:rsidRDefault="00411494">
      <w:pPr>
        <w:rPr>
          <w:color w:val="000000"/>
        </w:rPr>
      </w:pPr>
    </w:p>
    <w:p w14:paraId="0540E0D9" w14:textId="77777777" w:rsidR="00411494" w:rsidRDefault="00411494">
      <w:pPr>
        <w:rPr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>S</w:t>
      </w:r>
      <w:r>
        <w:rPr>
          <w:color w:val="000000"/>
        </w:rPr>
        <w:t xml:space="preserve"> =  (c/8</w:t>
      </w:r>
      <w:r>
        <w:rPr>
          <w:color w:val="000000"/>
        </w:rPr>
        <w:sym w:font="Symbol" w:char="F070"/>
      </w:r>
      <w:r>
        <w:rPr>
          <w:color w:val="000000"/>
        </w:rPr>
        <w:t xml:space="preserve">) </w:t>
      </w:r>
      <w:r>
        <w:rPr>
          <w:b/>
          <w:color w:val="000000"/>
        </w:rPr>
        <w:t>E</w:t>
      </w:r>
      <w:r>
        <w:rPr>
          <w:color w:val="000000"/>
        </w:rPr>
        <w:t xml:space="preserve"> x </w:t>
      </w:r>
      <w:r>
        <w:rPr>
          <w:b/>
          <w:color w:val="000000"/>
        </w:rPr>
        <w:t>H</w:t>
      </w:r>
      <w:r>
        <w:rPr>
          <w:color w:val="000000"/>
        </w:rPr>
        <w:t xml:space="preserve">*  </w:t>
      </w:r>
      <w:r>
        <w:rPr>
          <w:color w:val="000000"/>
        </w:rPr>
        <w:tab/>
      </w:r>
      <w:r>
        <w:rPr>
          <w:color w:val="000000"/>
        </w:rPr>
        <w:tab/>
        <w:t>=&gt;  S =  (c/8</w:t>
      </w:r>
      <w:r>
        <w:rPr>
          <w:color w:val="000000"/>
        </w:rPr>
        <w:sym w:font="Symbol" w:char="F070"/>
      </w:r>
      <w:r>
        <w:rPr>
          <w:color w:val="000000"/>
        </w:rPr>
        <w:t>) E</w:t>
      </w:r>
      <w:r>
        <w:rPr>
          <w:color w:val="000000"/>
          <w:vertAlign w:val="subscript"/>
        </w:rPr>
        <w:t>o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</w:t>
      </w:r>
    </w:p>
    <w:p w14:paraId="24FE971C" w14:textId="77777777" w:rsidR="00411494" w:rsidRDefault="00411494">
      <w:pPr>
        <w:rPr>
          <w:color w:val="000000"/>
        </w:rPr>
      </w:pPr>
    </w:p>
    <w:p w14:paraId="55F7E270" w14:textId="77777777" w:rsidR="00411494" w:rsidRDefault="00411494">
      <w:pPr>
        <w:rPr>
          <w:color w:val="000000"/>
        </w:rPr>
      </w:pPr>
      <w:r>
        <w:rPr>
          <w:color w:val="000000"/>
        </w:rPr>
        <w:t>Converting this to mks as on page 619 Jackson requires</w:t>
      </w:r>
    </w:p>
    <w:p w14:paraId="21B6D7A7" w14:textId="77777777" w:rsidR="00411494" w:rsidRDefault="00411494">
      <w:pPr>
        <w:rPr>
          <w:color w:val="000000"/>
        </w:rPr>
      </w:pPr>
    </w:p>
    <w:p w14:paraId="7E7BE9E5" w14:textId="77777777" w:rsidR="00411494" w:rsidRDefault="00411494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c </w:t>
      </w:r>
      <w:r>
        <w:rPr>
          <w:color w:val="000000"/>
        </w:rPr>
        <w:sym w:font="Symbol" w:char="F0AE"/>
      </w:r>
      <w:r>
        <w:rPr>
          <w:color w:val="000000"/>
        </w:rPr>
        <w:t xml:space="preserve"> 1/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rPr>
          <w:color w:val="000000"/>
        </w:rPr>
        <w:sym w:font="Symbol" w:char="F06D"/>
      </w:r>
      <w:r>
        <w:rPr>
          <w:color w:val="000000"/>
          <w:vertAlign w:val="subscript"/>
        </w:rPr>
        <w:instrText>o</w:instrText>
      </w:r>
      <w:r>
        <w:rPr>
          <w:color w:val="000000"/>
        </w:rPr>
        <w:sym w:font="Symbol" w:char="F065"/>
      </w:r>
      <w:r>
        <w:rPr>
          <w:color w:val="000000"/>
          <w:vertAlign w:val="subscript"/>
        </w:rPr>
        <w:instrText>o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ab/>
        <w:t>E</w:t>
      </w:r>
      <w:r>
        <w:rPr>
          <w:color w:val="000000"/>
          <w:vertAlign w:val="subscript"/>
        </w:rPr>
        <w:t>o</w:t>
      </w:r>
      <w:r>
        <w:rPr>
          <w:color w:val="000000"/>
        </w:rPr>
        <w:t xml:space="preserve">  </w:t>
      </w:r>
      <w:r>
        <w:rPr>
          <w:color w:val="000000"/>
        </w:rPr>
        <w:sym w:font="Symbol" w:char="F0AE"/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\r(4</w:instrText>
      </w:r>
      <w:r>
        <w:rPr>
          <w:color w:val="000000"/>
        </w:rPr>
        <w:sym w:font="Symbol" w:char="F070"/>
      </w:r>
      <w:r>
        <w:rPr>
          <w:color w:val="000000"/>
        </w:rPr>
        <w:sym w:font="Symbol" w:char="F065"/>
      </w:r>
      <w:r>
        <w:rPr>
          <w:color w:val="000000"/>
          <w:vertAlign w:val="subscript"/>
        </w:rPr>
        <w:instrText>o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E</w:t>
      </w:r>
      <w:r>
        <w:rPr>
          <w:color w:val="000000"/>
          <w:vertAlign w:val="subscript"/>
        </w:rPr>
        <w:t>o</w:t>
      </w:r>
    </w:p>
    <w:p w14:paraId="72C8FA4A" w14:textId="77777777" w:rsidR="00411494" w:rsidRDefault="00411494">
      <w:pPr>
        <w:rPr>
          <w:color w:val="000000"/>
        </w:rPr>
      </w:pPr>
    </w:p>
    <w:p w14:paraId="2336CBB7" w14:textId="77777777" w:rsidR="00411494" w:rsidRDefault="00411494">
      <w:pPr>
        <w:rPr>
          <w:color w:val="000000"/>
        </w:rPr>
      </w:pPr>
      <w:r>
        <w:rPr>
          <w:color w:val="000000"/>
        </w:rPr>
        <w:t>so we would expect to get</w:t>
      </w:r>
    </w:p>
    <w:p w14:paraId="0831F570" w14:textId="77777777" w:rsidR="00411494" w:rsidRDefault="00411494">
      <w:pPr>
        <w:rPr>
          <w:color w:val="000000"/>
        </w:rPr>
      </w:pPr>
    </w:p>
    <w:p w14:paraId="7FA187E0" w14:textId="77777777" w:rsidR="00411494" w:rsidRDefault="00411494">
      <w:r>
        <w:rPr>
          <w:color w:val="000000"/>
        </w:rPr>
        <w:tab/>
        <w:t>S = (1/8</w:t>
      </w:r>
      <w:r>
        <w:rPr>
          <w:color w:val="000000"/>
        </w:rPr>
        <w:sym w:font="Symbol" w:char="F070"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rPr>
          <w:color w:val="000000"/>
        </w:rPr>
        <w:sym w:font="Symbol" w:char="F06D"/>
      </w:r>
      <w:r>
        <w:rPr>
          <w:color w:val="000000"/>
          <w:vertAlign w:val="subscript"/>
        </w:rPr>
        <w:instrText>o</w:instrText>
      </w:r>
      <w:r>
        <w:rPr>
          <w:color w:val="000000"/>
        </w:rPr>
        <w:sym w:font="Symbol" w:char="F065"/>
      </w:r>
      <w:r>
        <w:rPr>
          <w:color w:val="000000"/>
          <w:vertAlign w:val="subscript"/>
        </w:rPr>
        <w:instrText>o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>) 4</w:t>
      </w:r>
      <w:r>
        <w:rPr>
          <w:color w:val="000000"/>
        </w:rPr>
        <w:sym w:font="Symbol" w:char="F070"/>
      </w:r>
      <w:r>
        <w:rPr>
          <w:color w:val="000000"/>
        </w:rPr>
        <w:sym w:font="Symbol" w:char="F065"/>
      </w:r>
      <w:r>
        <w:rPr>
          <w:color w:val="000000"/>
          <w:vertAlign w:val="subscript"/>
        </w:rPr>
        <w:t>o</w:t>
      </w:r>
      <w:r>
        <w:rPr>
          <w:color w:val="000000"/>
        </w:rPr>
        <w:t xml:space="preserve"> E</w:t>
      </w:r>
      <w:r>
        <w:rPr>
          <w:color w:val="000000"/>
          <w:vertAlign w:val="subscript"/>
        </w:rPr>
        <w:t>o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 = (1/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>
        <w:rPr>
          <w:color w:val="000000"/>
        </w:rPr>
        <w:sym w:font="Symbol" w:char="F06D"/>
      </w:r>
      <w:r>
        <w:rPr>
          <w:color w:val="000000"/>
          <w:vertAlign w:val="subscript"/>
        </w:rPr>
        <w:instrText>o</w:instrText>
      </w:r>
      <w:r>
        <w:rPr>
          <w:color w:val="000000"/>
        </w:rPr>
        <w:instrText>/</w:instrText>
      </w:r>
      <w:r>
        <w:rPr>
          <w:color w:val="000000"/>
        </w:rPr>
        <w:sym w:font="Symbol" w:char="F065"/>
      </w:r>
      <w:r>
        <w:rPr>
          <w:color w:val="000000"/>
          <w:vertAlign w:val="subscript"/>
        </w:rPr>
        <w:instrText>o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>) E</w:t>
      </w:r>
      <w:r>
        <w:rPr>
          <w:color w:val="000000"/>
          <w:vertAlign w:val="subscript"/>
        </w:rPr>
        <w:t>o</w:t>
      </w:r>
      <w:r>
        <w:rPr>
          <w:color w:val="000000"/>
          <w:vertAlign w:val="superscript"/>
        </w:rPr>
        <w:t>2</w:t>
      </w:r>
      <w:r>
        <w:rPr>
          <w:color w:val="000000"/>
        </w:rPr>
        <w:t>/2  =  [ E</w:t>
      </w:r>
      <w:r>
        <w:rPr>
          <w:color w:val="000000"/>
          <w:vertAlign w:val="subscript"/>
        </w:rPr>
        <w:t>o</w:t>
      </w:r>
      <w:r>
        <w:rPr>
          <w:color w:val="000000"/>
          <w:vertAlign w:val="superscript"/>
        </w:rPr>
        <w:t>2</w:t>
      </w:r>
      <w:r>
        <w:rPr>
          <w:color w:val="000000"/>
        </w:rPr>
        <w:t>/2  ] / Z</w:t>
      </w:r>
      <w:r>
        <w:rPr>
          <w:color w:val="000000"/>
          <w:vertAlign w:val="subscript"/>
        </w:rPr>
        <w:t>o</w:t>
      </w:r>
      <w:r>
        <w:rPr>
          <w:color w:val="000000"/>
        </w:rPr>
        <w:t xml:space="preserve">  </w:t>
      </w:r>
      <w:r>
        <w:rPr>
          <w:color w:val="000000"/>
        </w:rPr>
        <w:t xml:space="preserve"> </w:t>
      </w:r>
      <w:r>
        <w:rPr>
          <w:color w:val="000000"/>
        </w:rPr>
        <w:tab/>
        <w:t xml:space="preserve">=&gt; </w:t>
      </w:r>
      <w:r>
        <w:rPr>
          <w:color w:val="000000"/>
        </w:rPr>
        <w:tab/>
      </w:r>
      <w:r>
        <w:t xml:space="preserve">S =  </w:t>
      </w:r>
      <w:r>
        <w:rPr>
          <w:color w:val="000000"/>
        </w:rPr>
        <w:t>[ E</w:t>
      </w:r>
      <w:r>
        <w:rPr>
          <w:color w:val="000000"/>
          <w:vertAlign w:val="subscript"/>
        </w:rPr>
        <w:t>o</w:t>
      </w:r>
      <w:r>
        <w:rPr>
          <w:color w:val="000000"/>
          <w:vertAlign w:val="superscript"/>
        </w:rPr>
        <w:t>2</w:t>
      </w:r>
      <w:r>
        <w:rPr>
          <w:color w:val="000000"/>
        </w:rPr>
        <w:t>/2  ] / Z</w:t>
      </w:r>
      <w:r>
        <w:rPr>
          <w:color w:val="000000"/>
          <w:vertAlign w:val="subscript"/>
        </w:rPr>
        <w:t>o</w:t>
      </w:r>
    </w:p>
    <w:p w14:paraId="72E6936F" w14:textId="77777777" w:rsidR="00411494" w:rsidRDefault="00411494">
      <w:pPr>
        <w:rPr>
          <w:color w:val="000000"/>
        </w:rPr>
      </w:pPr>
    </w:p>
    <w:p w14:paraId="12B2FB4B" w14:textId="77777777" w:rsidR="00411494" w:rsidRDefault="00411494">
      <w:pPr>
        <w:rPr>
          <w:color w:val="000000"/>
        </w:rPr>
      </w:pPr>
      <w:r>
        <w:rPr>
          <w:color w:val="000000"/>
        </w:rPr>
        <w:t>where Z</w:t>
      </w:r>
      <w:r>
        <w:rPr>
          <w:color w:val="000000"/>
          <w:vertAlign w:val="subscript"/>
        </w:rPr>
        <w:t>o</w:t>
      </w:r>
      <w:r>
        <w:rPr>
          <w:color w:val="000000"/>
        </w:rPr>
        <w:t xml:space="preserve">  = 376.7 = 120</w:t>
      </w:r>
      <w:r>
        <w:rPr>
          <w:color w:val="000000"/>
        </w:rPr>
        <w:sym w:font="Symbol" w:char="F070"/>
      </w:r>
      <w:r>
        <w:rPr>
          <w:color w:val="000000"/>
        </w:rPr>
        <w:t xml:space="preserve"> ohms = 1/(</w:t>
      </w:r>
      <w:r>
        <w:rPr>
          <w:color w:val="000000"/>
        </w:rPr>
        <w:sym w:font="Symbol" w:char="F065"/>
      </w:r>
      <w:r>
        <w:rPr>
          <w:color w:val="000000"/>
          <w:vertAlign w:val="subscript"/>
        </w:rPr>
        <w:t>o</w:t>
      </w:r>
      <w:r>
        <w:rPr>
          <w:color w:val="000000"/>
        </w:rPr>
        <w:t>c).</w:t>
      </w:r>
    </w:p>
    <w:p w14:paraId="775F2A5C" w14:textId="77777777" w:rsidR="00411494" w:rsidRDefault="00411494">
      <w:pPr>
        <w:rPr>
          <w:color w:val="000000"/>
        </w:rPr>
      </w:pPr>
    </w:p>
    <w:p w14:paraId="18E8FB84" w14:textId="77777777" w:rsidR="00411494" w:rsidRDefault="00411494">
      <w:pPr>
        <w:rPr>
          <w:color w:val="000000"/>
        </w:rPr>
      </w:pPr>
    </w:p>
    <w:p w14:paraId="3D05C69A" w14:textId="77777777" w:rsidR="00411494" w:rsidRDefault="00411494">
      <w:pPr>
        <w:rPr>
          <w:color w:val="000000"/>
        </w:rPr>
      </w:pPr>
      <w:r>
        <w:rPr>
          <w:color w:val="000000"/>
        </w:rPr>
        <w:t xml:space="preserve">7.  </w:t>
      </w:r>
      <w:r>
        <w:rPr>
          <w:b/>
          <w:color w:val="000000"/>
        </w:rPr>
        <w:t>Area of a Hertzian Dipole antenna.</w:t>
      </w:r>
      <w:r>
        <w:rPr>
          <w:color w:val="000000"/>
        </w:rPr>
        <w:t xml:space="preserve"> Combining the previous two items, we find that </w:t>
      </w:r>
    </w:p>
    <w:p w14:paraId="21A0DF02" w14:textId="77777777" w:rsidR="00411494" w:rsidRDefault="00411494">
      <w:pPr>
        <w:rPr>
          <w:color w:val="000000"/>
        </w:rPr>
      </w:pPr>
    </w:p>
    <w:p w14:paraId="33981A22" w14:textId="77777777" w:rsidR="00411494" w:rsidRDefault="00411494">
      <w:pPr>
        <w:rPr>
          <w:color w:val="000000"/>
        </w:rPr>
      </w:pPr>
      <w:r>
        <w:rPr>
          <w:color w:val="000000"/>
        </w:rPr>
        <w:tab/>
        <w:t>P</w:t>
      </w:r>
      <w:r>
        <w:rPr>
          <w:color w:val="000000"/>
          <w:vertAlign w:val="subscript"/>
        </w:rPr>
        <w:t>load</w:t>
      </w:r>
      <w:r>
        <w:rPr>
          <w:color w:val="000000"/>
        </w:rPr>
        <w:t xml:space="preserve">  = A * S = A *  [ E</w:t>
      </w:r>
      <w:r>
        <w:rPr>
          <w:color w:val="000000"/>
          <w:vertAlign w:val="subscript"/>
        </w:rPr>
        <w:t>o</w:t>
      </w:r>
      <w:r>
        <w:rPr>
          <w:color w:val="000000"/>
          <w:vertAlign w:val="superscript"/>
        </w:rPr>
        <w:t>2</w:t>
      </w:r>
      <w:r>
        <w:rPr>
          <w:color w:val="000000"/>
        </w:rPr>
        <w:t>/2  ] / Z</w:t>
      </w:r>
      <w:r>
        <w:rPr>
          <w:color w:val="000000"/>
          <w:vertAlign w:val="subscript"/>
        </w:rPr>
        <w:t>o</w:t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ab/>
      </w:r>
    </w:p>
    <w:p w14:paraId="6D2F4BFC" w14:textId="77777777" w:rsidR="00411494" w:rsidRDefault="00411494">
      <w:pPr>
        <w:rPr>
          <w:color w:val="000000"/>
        </w:rPr>
      </w:pPr>
    </w:p>
    <w:p w14:paraId="4A83073F" w14:textId="77777777" w:rsidR="00411494" w:rsidRDefault="00411494">
      <w:pPr>
        <w:rPr>
          <w:color w:val="000000"/>
        </w:rPr>
      </w:pPr>
      <w:r>
        <w:rPr>
          <w:color w:val="000000"/>
        </w:rPr>
        <w:t>being the definition of this effective area A. But for the matched  Hertzian Dipole we know that</w:t>
      </w:r>
    </w:p>
    <w:p w14:paraId="1FB9C9BD" w14:textId="77777777" w:rsidR="00411494" w:rsidRDefault="00411494">
      <w:pPr>
        <w:rPr>
          <w:color w:val="000000"/>
        </w:rPr>
      </w:pPr>
    </w:p>
    <w:p w14:paraId="357D26EF" w14:textId="77777777" w:rsidR="00411494" w:rsidRDefault="00411494">
      <w:pPr>
        <w:rPr>
          <w:color w:val="000000"/>
        </w:rPr>
      </w:pPr>
      <w:r>
        <w:rPr>
          <w:color w:val="000000"/>
        </w:rPr>
        <w:tab/>
        <w:t>P</w:t>
      </w:r>
      <w:r>
        <w:rPr>
          <w:color w:val="000000"/>
          <w:vertAlign w:val="subscript"/>
        </w:rPr>
        <w:t>load</w:t>
      </w:r>
      <w:r>
        <w:rPr>
          <w:color w:val="000000"/>
        </w:rPr>
        <w:t xml:space="preserve">  = 1/[ 32*20*</w:t>
      </w:r>
      <w:r>
        <w:rPr>
          <w:color w:val="000000"/>
        </w:rPr>
        <w:sym w:font="Symbol" w:char="F070"/>
      </w:r>
      <w:r>
        <w:rPr>
          <w:color w:val="000000"/>
          <w:vertAlign w:val="superscript"/>
        </w:rPr>
        <w:t>2</w:t>
      </w:r>
      <w:r>
        <w:rPr>
          <w:color w:val="000000"/>
        </w:rPr>
        <w:t>]   * E</w:t>
      </w:r>
      <w:r>
        <w:rPr>
          <w:color w:val="000000"/>
          <w:vertAlign w:val="subscript"/>
        </w:rPr>
        <w:t>o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* </w:t>
      </w:r>
      <w:r>
        <w:rPr>
          <w:color w:val="000000"/>
        </w:rPr>
        <w:sym w:font="Symbol" w:char="F06C"/>
      </w:r>
      <w:r>
        <w:rPr>
          <w:color w:val="000000"/>
          <w:vertAlign w:val="superscript"/>
        </w:rPr>
        <w:t>2</w:t>
      </w:r>
    </w:p>
    <w:p w14:paraId="1D4B7F69" w14:textId="77777777" w:rsidR="00411494" w:rsidRDefault="00411494">
      <w:pPr>
        <w:rPr>
          <w:color w:val="000000"/>
        </w:rPr>
      </w:pPr>
    </w:p>
    <w:p w14:paraId="746397CA" w14:textId="77777777" w:rsidR="00411494" w:rsidRDefault="00411494">
      <w:pPr>
        <w:rPr>
          <w:color w:val="000000"/>
        </w:rPr>
      </w:pPr>
      <w:r>
        <w:rPr>
          <w:color w:val="000000"/>
        </w:rPr>
        <w:t>from which we may find the effective area</w:t>
      </w:r>
    </w:p>
    <w:p w14:paraId="2BC30683" w14:textId="77777777" w:rsidR="00411494" w:rsidRDefault="00411494">
      <w:pPr>
        <w:rPr>
          <w:color w:val="000000"/>
        </w:rPr>
      </w:pPr>
    </w:p>
    <w:p w14:paraId="73DD993E" w14:textId="77777777" w:rsidR="00411494" w:rsidRDefault="00411494">
      <w:pPr>
        <w:rPr>
          <w:color w:val="000000"/>
        </w:rPr>
      </w:pPr>
      <w:r>
        <w:rPr>
          <w:color w:val="000000"/>
        </w:rPr>
        <w:tab/>
        <w:t>A *  [ E</w:t>
      </w:r>
      <w:r>
        <w:rPr>
          <w:color w:val="000000"/>
          <w:vertAlign w:val="subscript"/>
        </w:rPr>
        <w:t>o</w:t>
      </w:r>
      <w:r>
        <w:rPr>
          <w:color w:val="000000"/>
          <w:vertAlign w:val="superscript"/>
        </w:rPr>
        <w:t>2</w:t>
      </w:r>
      <w:r>
        <w:rPr>
          <w:color w:val="000000"/>
        </w:rPr>
        <w:t>/2  ] / Z</w:t>
      </w:r>
      <w:r>
        <w:rPr>
          <w:color w:val="000000"/>
          <w:vertAlign w:val="subscript"/>
        </w:rPr>
        <w:t xml:space="preserve">o  </w:t>
      </w:r>
      <w:r>
        <w:rPr>
          <w:color w:val="000000"/>
        </w:rPr>
        <w:t xml:space="preserve"> = 1/[ 32*20*</w:t>
      </w:r>
      <w:r>
        <w:rPr>
          <w:color w:val="000000"/>
        </w:rPr>
        <w:sym w:font="Symbol" w:char="F070"/>
      </w:r>
      <w:r>
        <w:rPr>
          <w:color w:val="000000"/>
          <w:vertAlign w:val="superscript"/>
        </w:rPr>
        <w:t>2</w:t>
      </w:r>
      <w:r>
        <w:rPr>
          <w:color w:val="000000"/>
        </w:rPr>
        <w:t>]   * E</w:t>
      </w:r>
      <w:r>
        <w:rPr>
          <w:color w:val="000000"/>
          <w:vertAlign w:val="subscript"/>
        </w:rPr>
        <w:t>o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* </w:t>
      </w:r>
      <w:r>
        <w:rPr>
          <w:color w:val="000000"/>
        </w:rPr>
        <w:sym w:font="Symbol" w:char="F06C"/>
      </w:r>
      <w:r>
        <w:rPr>
          <w:color w:val="000000"/>
          <w:vertAlign w:val="superscript"/>
        </w:rPr>
        <w:t>2</w:t>
      </w:r>
    </w:p>
    <w:p w14:paraId="174CCE92" w14:textId="77777777" w:rsidR="00411494" w:rsidRDefault="00411494">
      <w:pPr>
        <w:rPr>
          <w:color w:val="000000"/>
        </w:rPr>
      </w:pPr>
    </w:p>
    <w:p w14:paraId="789D7201" w14:textId="77777777" w:rsidR="00411494" w:rsidRDefault="00411494">
      <w:r>
        <w:rPr>
          <w:color w:val="000000"/>
        </w:rPr>
        <w:tab/>
        <w:t>A =  1/[ 32*20*</w:t>
      </w:r>
      <w:r>
        <w:rPr>
          <w:color w:val="000000"/>
        </w:rPr>
        <w:sym w:font="Symbol" w:char="F070"/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] * </w:t>
      </w:r>
      <w:r>
        <w:rPr>
          <w:color w:val="000000"/>
        </w:rPr>
        <w:sym w:font="Symbol" w:char="F06C"/>
      </w:r>
      <w:r>
        <w:rPr>
          <w:color w:val="000000"/>
          <w:vertAlign w:val="superscript"/>
        </w:rPr>
        <w:t xml:space="preserve">2  </w:t>
      </w:r>
      <w:r>
        <w:rPr>
          <w:color w:val="000000"/>
        </w:rPr>
        <w:t>* 2 Z</w:t>
      </w:r>
      <w:r>
        <w:rPr>
          <w:color w:val="000000"/>
          <w:vertAlign w:val="subscript"/>
        </w:rPr>
        <w:t>o</w:t>
      </w:r>
      <w:r>
        <w:rPr>
          <w:color w:val="000000"/>
        </w:rPr>
        <w:t xml:space="preserve"> = 1/[ 32*20*</w:t>
      </w:r>
      <w:r>
        <w:rPr>
          <w:color w:val="000000"/>
        </w:rPr>
        <w:sym w:font="Symbol" w:char="F070"/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] * </w:t>
      </w:r>
      <w:r>
        <w:rPr>
          <w:color w:val="000000"/>
        </w:rPr>
        <w:sym w:font="Symbol" w:char="F06C"/>
      </w:r>
      <w:r>
        <w:rPr>
          <w:color w:val="000000"/>
          <w:vertAlign w:val="superscript"/>
        </w:rPr>
        <w:t xml:space="preserve">2  </w:t>
      </w:r>
      <w:r>
        <w:rPr>
          <w:color w:val="000000"/>
        </w:rPr>
        <w:t xml:space="preserve">* 240 </w:t>
      </w:r>
      <w:r>
        <w:rPr>
          <w:color w:val="000000"/>
        </w:rPr>
        <w:sym w:font="Symbol" w:char="F070"/>
      </w:r>
      <w:r>
        <w:rPr>
          <w:color w:val="000000"/>
        </w:rPr>
        <w:t xml:space="preserve">  =  12/[ 32*</w:t>
      </w:r>
      <w:r>
        <w:rPr>
          <w:color w:val="000000"/>
        </w:rPr>
        <w:sym w:font="Symbol" w:char="F070"/>
      </w:r>
      <w:r>
        <w:rPr>
          <w:color w:val="000000"/>
        </w:rPr>
        <w:t xml:space="preserve">] * </w:t>
      </w:r>
      <w:r>
        <w:rPr>
          <w:color w:val="000000"/>
        </w:rPr>
        <w:sym w:font="Symbol" w:char="F06C"/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 = (3/8</w:t>
      </w:r>
      <w:r>
        <w:rPr>
          <w:color w:val="000000"/>
        </w:rPr>
        <w:sym w:font="Symbol" w:char="F070"/>
      </w:r>
      <w:r>
        <w:rPr>
          <w:color w:val="000000"/>
        </w:rPr>
        <w:t xml:space="preserve">) </w:t>
      </w:r>
      <w:r>
        <w:rPr>
          <w:color w:val="000000"/>
        </w:rPr>
        <w:sym w:font="Symbol" w:char="F06C"/>
      </w:r>
      <w:r>
        <w:rPr>
          <w:color w:val="000000"/>
          <w:vertAlign w:val="superscript"/>
        </w:rPr>
        <w:t>2</w:t>
      </w:r>
      <w:r>
        <w:t xml:space="preserve"> </w:t>
      </w:r>
    </w:p>
    <w:p w14:paraId="4B2B8EB1" w14:textId="77777777" w:rsidR="00411494" w:rsidRDefault="00411494"/>
    <w:p w14:paraId="610DFFBB" w14:textId="77777777" w:rsidR="00411494" w:rsidRDefault="00411494">
      <w:r>
        <w:tab/>
        <w:t xml:space="preserve">=&gt; </w:t>
      </w:r>
      <w:r>
        <w:tab/>
      </w:r>
      <w:r>
        <w:tab/>
        <w:t xml:space="preserve">A(short dipole) = </w:t>
      </w:r>
      <w:r>
        <w:rPr>
          <w:color w:val="000000"/>
        </w:rPr>
        <w:t xml:space="preserve"> (3/8</w:t>
      </w:r>
      <w:r>
        <w:rPr>
          <w:color w:val="000000"/>
        </w:rPr>
        <w:sym w:font="Symbol" w:char="F070"/>
      </w:r>
      <w:r>
        <w:rPr>
          <w:color w:val="000000"/>
        </w:rPr>
        <w:t xml:space="preserve">) </w:t>
      </w:r>
      <w:r>
        <w:rPr>
          <w:color w:val="000000"/>
        </w:rPr>
        <w:sym w:font="Symbol" w:char="F06C"/>
      </w:r>
      <w:r>
        <w:rPr>
          <w:color w:val="000000"/>
          <w:vertAlign w:val="superscript"/>
        </w:rPr>
        <w:t>2</w:t>
      </w:r>
    </w:p>
    <w:p w14:paraId="71188432" w14:textId="77777777" w:rsidR="00411494" w:rsidRDefault="00411494">
      <w:pPr>
        <w:rPr>
          <w:color w:val="000000"/>
        </w:rPr>
      </w:pPr>
    </w:p>
    <w:p w14:paraId="54945525" w14:textId="77777777" w:rsidR="00411494" w:rsidRDefault="00411494">
      <w:pPr>
        <w:rPr>
          <w:color w:val="000000"/>
        </w:rPr>
      </w:pPr>
    </w:p>
    <w:p w14:paraId="59934455" w14:textId="77777777" w:rsidR="00411494" w:rsidRDefault="00411494">
      <w:pPr>
        <w:rPr>
          <w:color w:val="000000"/>
        </w:rPr>
      </w:pPr>
      <w:r>
        <w:rPr>
          <w:color w:val="000000"/>
        </w:rPr>
        <w:t xml:space="preserve">8.  </w:t>
      </w:r>
      <w:r>
        <w:rPr>
          <w:b/>
          <w:color w:val="000000"/>
        </w:rPr>
        <w:t xml:space="preserve">Gain of the Hertzian dipole antenna. </w:t>
      </w:r>
      <w:r>
        <w:rPr>
          <w:color w:val="000000"/>
        </w:rPr>
        <w:t>Now the Hertzian dipole is not an isotropic radiator, but has a sin</w:t>
      </w:r>
      <w:r>
        <w:rPr>
          <w:color w:val="000000"/>
          <w:vertAlign w:val="superscript"/>
        </w:rPr>
        <w:t>2</w:t>
      </w:r>
      <w:r>
        <w:rPr>
          <w:color w:val="000000"/>
        </w:rPr>
        <w:sym w:font="Symbol" w:char="F071"/>
      </w:r>
      <w:r>
        <w:rPr>
          <w:color w:val="000000"/>
        </w:rPr>
        <w:t xml:space="preserve"> dependence for dP/d</w:t>
      </w:r>
      <w:r>
        <w:rPr>
          <w:color w:val="000000"/>
        </w:rPr>
        <w:sym w:font="Symbol" w:char="F057"/>
      </w:r>
      <w:r>
        <w:rPr>
          <w:color w:val="000000"/>
        </w:rPr>
        <w:t xml:space="preserve"> .  Let's compare a dipole radiator to an isotropic one:</w:t>
      </w:r>
    </w:p>
    <w:p w14:paraId="01B14D32" w14:textId="77777777" w:rsidR="00411494" w:rsidRDefault="00411494">
      <w:pPr>
        <w:rPr>
          <w:color w:val="000000"/>
        </w:rPr>
      </w:pPr>
    </w:p>
    <w:p w14:paraId="09EB2240" w14:textId="77777777" w:rsidR="00411494" w:rsidRDefault="00411494">
      <w:pPr>
        <w:rPr>
          <w:color w:val="000000"/>
        </w:rPr>
      </w:pPr>
      <w:r>
        <w:rPr>
          <w:color w:val="000000"/>
        </w:rPr>
        <w:tab/>
        <w:t>dP/d</w:t>
      </w:r>
      <w:r>
        <w:rPr>
          <w:color w:val="000000"/>
        </w:rPr>
        <w:sym w:font="Symbol" w:char="F057"/>
      </w:r>
      <w:r>
        <w:rPr>
          <w:color w:val="000000"/>
        </w:rPr>
        <w:t xml:space="preserve">  = D sin</w:t>
      </w:r>
      <w:r>
        <w:rPr>
          <w:color w:val="000000"/>
          <w:vertAlign w:val="superscript"/>
        </w:rPr>
        <w:t>2</w:t>
      </w:r>
      <w:r>
        <w:rPr>
          <w:color w:val="000000"/>
        </w:rPr>
        <w:sym w:font="Symbol" w:char="F071"/>
      </w:r>
      <w:r>
        <w:rPr>
          <w:color w:val="000000"/>
        </w:rPr>
        <w:tab/>
      </w:r>
      <w:r>
        <w:rPr>
          <w:color w:val="000000"/>
        </w:rPr>
        <w:tab/>
        <w:t>=&gt;</w:t>
      </w:r>
      <w:r>
        <w:rPr>
          <w:color w:val="000000"/>
        </w:rPr>
        <w:tab/>
        <w:t>P = D*8</w:t>
      </w:r>
      <w:r>
        <w:rPr>
          <w:color w:val="000000"/>
        </w:rPr>
        <w:sym w:font="Symbol" w:char="F070"/>
      </w:r>
      <w:r>
        <w:rPr>
          <w:color w:val="000000"/>
        </w:rPr>
        <w:t>/3</w:t>
      </w:r>
    </w:p>
    <w:p w14:paraId="1C8DB5BD" w14:textId="77777777" w:rsidR="00411494" w:rsidRDefault="00411494">
      <w:pPr>
        <w:rPr>
          <w:color w:val="000000"/>
        </w:rPr>
      </w:pPr>
    </w:p>
    <w:p w14:paraId="0381DEE2" w14:textId="77777777" w:rsidR="00411494" w:rsidRDefault="00411494">
      <w:pPr>
        <w:rPr>
          <w:color w:val="000000"/>
        </w:rPr>
      </w:pPr>
      <w:r>
        <w:rPr>
          <w:color w:val="000000"/>
        </w:rPr>
        <w:tab/>
        <w:t>dP/d</w:t>
      </w:r>
      <w:r>
        <w:rPr>
          <w:color w:val="000000"/>
        </w:rPr>
        <w:sym w:font="Symbol" w:char="F057"/>
      </w:r>
      <w:r>
        <w:rPr>
          <w:color w:val="000000"/>
        </w:rPr>
        <w:t xml:space="preserve"> = I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=&gt; </w:t>
      </w:r>
      <w:r>
        <w:rPr>
          <w:color w:val="000000"/>
        </w:rPr>
        <w:tab/>
        <w:t>P = I * 4</w:t>
      </w:r>
      <w:r>
        <w:rPr>
          <w:color w:val="000000"/>
        </w:rPr>
        <w:sym w:font="Symbol" w:char="F070"/>
      </w:r>
    </w:p>
    <w:p w14:paraId="2850366B" w14:textId="77777777" w:rsidR="00411494" w:rsidRDefault="00411494">
      <w:pPr>
        <w:rPr>
          <w:color w:val="000000"/>
        </w:rPr>
      </w:pPr>
    </w:p>
    <w:p w14:paraId="28446C72" w14:textId="77777777" w:rsidR="00411494" w:rsidRDefault="00411494">
      <w:pPr>
        <w:rPr>
          <w:color w:val="000000"/>
        </w:rPr>
      </w:pPr>
      <w:r>
        <w:rPr>
          <w:color w:val="000000"/>
        </w:rPr>
        <w:t>If we want both these radiators to radiate the same total power, we must have</w:t>
      </w:r>
    </w:p>
    <w:p w14:paraId="64010AC5" w14:textId="77777777" w:rsidR="00411494" w:rsidRDefault="00411494">
      <w:pPr>
        <w:rPr>
          <w:color w:val="000000"/>
        </w:rPr>
      </w:pPr>
    </w:p>
    <w:p w14:paraId="1707165A" w14:textId="77777777" w:rsidR="00411494" w:rsidRDefault="00411494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D*8</w:t>
      </w:r>
      <w:r>
        <w:rPr>
          <w:color w:val="000000"/>
        </w:rPr>
        <w:sym w:font="Symbol" w:char="F070"/>
      </w:r>
      <w:r>
        <w:rPr>
          <w:color w:val="000000"/>
        </w:rPr>
        <w:t>/3   = I * 4</w:t>
      </w:r>
      <w:r>
        <w:rPr>
          <w:color w:val="000000"/>
        </w:rPr>
        <w:sym w:font="Symbol" w:char="F070"/>
      </w:r>
      <w:r>
        <w:rPr>
          <w:color w:val="000000"/>
        </w:rPr>
        <w:t xml:space="preserve">  </w:t>
      </w:r>
      <w:r>
        <w:rPr>
          <w:color w:val="000000"/>
        </w:rPr>
        <w:tab/>
        <w:t>=&gt;</w:t>
      </w:r>
      <w:r>
        <w:rPr>
          <w:color w:val="000000"/>
        </w:rPr>
        <w:tab/>
        <w:t>D * 2/3   = I</w:t>
      </w:r>
    </w:p>
    <w:p w14:paraId="05F13059" w14:textId="77777777" w:rsidR="00411494" w:rsidRDefault="00411494">
      <w:pPr>
        <w:rPr>
          <w:color w:val="000000"/>
        </w:rPr>
      </w:pPr>
    </w:p>
    <w:p w14:paraId="10D87BE9" w14:textId="77777777" w:rsidR="00411494" w:rsidRDefault="00411494">
      <w:pPr>
        <w:rPr>
          <w:color w:val="000000"/>
        </w:rPr>
      </w:pPr>
      <w:r>
        <w:rPr>
          <w:color w:val="000000"/>
        </w:rPr>
        <w:t>Now if we consider the dipole in its peak radiating direction, we have dP/d</w:t>
      </w:r>
      <w:r>
        <w:rPr>
          <w:color w:val="000000"/>
        </w:rPr>
        <w:sym w:font="Symbol" w:char="F057"/>
      </w:r>
      <w:r>
        <w:rPr>
          <w:color w:val="000000"/>
        </w:rPr>
        <w:t xml:space="preserve">  = D,</w:t>
      </w:r>
      <w:r>
        <w:rPr>
          <w:color w:val="000000"/>
        </w:rPr>
        <w:t xml:space="preserve"> so the dipole antenna therefore has a GAIN over the same-total-power isotropic antenna of  G = 3/2.  </w:t>
      </w:r>
    </w:p>
    <w:p w14:paraId="5C164840" w14:textId="77777777" w:rsidR="00411494" w:rsidRDefault="00411494">
      <w:pPr>
        <w:rPr>
          <w:color w:val="000000"/>
        </w:rPr>
      </w:pPr>
    </w:p>
    <w:p w14:paraId="5DDE9857" w14:textId="77777777" w:rsidR="00411494" w:rsidRDefault="00411494">
      <w:pPr>
        <w:rPr>
          <w:color w:val="000000"/>
        </w:rPr>
      </w:pPr>
    </w:p>
    <w:p w14:paraId="3F871A52" w14:textId="77777777" w:rsidR="00411494" w:rsidRDefault="00411494">
      <w:pPr>
        <w:rPr>
          <w:color w:val="000000"/>
        </w:rPr>
      </w:pPr>
      <w:r>
        <w:rPr>
          <w:b/>
          <w:color w:val="000000"/>
        </w:rPr>
        <w:t>9. The hypothetical isotropic antenna.</w:t>
      </w:r>
      <w:r>
        <w:rPr>
          <w:color w:val="000000"/>
        </w:rPr>
        <w:t xml:space="preserve">  Imagine a transmitter sending a signal to our Hertzian antenna from a point in the peak of the beam of our receiving antenna. We have P</w:t>
      </w:r>
      <w:r>
        <w:rPr>
          <w:color w:val="000000"/>
          <w:vertAlign w:val="subscript"/>
        </w:rPr>
        <w:t>load</w:t>
      </w:r>
      <w:r>
        <w:rPr>
          <w:color w:val="000000"/>
        </w:rPr>
        <w:t xml:space="preserve">  = A * S  in our receiver load. Now, suppose we replace our </w:t>
      </w:r>
      <w:r>
        <w:rPr>
          <w:i/>
          <w:color w:val="000000"/>
        </w:rPr>
        <w:t>receiving</w:t>
      </w:r>
      <w:r>
        <w:rPr>
          <w:color w:val="000000"/>
        </w:rPr>
        <w:t xml:space="preserve"> antenna with a hypothetical isotropic one. From reciprocity, we know that this antenna for the same incoming S is going to have </w:t>
      </w:r>
      <w:r>
        <w:rPr>
          <w:i/>
          <w:color w:val="000000"/>
        </w:rPr>
        <w:t>less</w:t>
      </w:r>
      <w:r>
        <w:rPr>
          <w:color w:val="000000"/>
        </w:rPr>
        <w:t xml:space="preserve"> P</w:t>
      </w:r>
      <w:r>
        <w:rPr>
          <w:color w:val="000000"/>
          <w:vertAlign w:val="subscript"/>
        </w:rPr>
        <w:t>load</w:t>
      </w:r>
      <w:r>
        <w:rPr>
          <w:color w:val="000000"/>
        </w:rPr>
        <w:t xml:space="preserve">  by exactly the po</w:t>
      </w:r>
      <w:r>
        <w:rPr>
          <w:color w:val="000000"/>
        </w:rPr>
        <w:t>wer gain factor of the Hertz antenna. So we would write</w:t>
      </w:r>
    </w:p>
    <w:p w14:paraId="3D099807" w14:textId="77777777" w:rsidR="00411494" w:rsidRDefault="00411494">
      <w:pPr>
        <w:rPr>
          <w:color w:val="000000"/>
        </w:rPr>
      </w:pPr>
    </w:p>
    <w:p w14:paraId="341A0F06" w14:textId="77777777" w:rsidR="00411494" w:rsidRDefault="00411494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</w:t>
      </w:r>
      <w:r>
        <w:rPr>
          <w:color w:val="000000"/>
          <w:vertAlign w:val="subscript"/>
        </w:rPr>
        <w:t>load</w:t>
      </w:r>
      <w:r>
        <w:rPr>
          <w:color w:val="000000"/>
        </w:rPr>
        <w:t xml:space="preserve">  = A * S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// Hertz antenna</w:t>
      </w:r>
    </w:p>
    <w:p w14:paraId="66BF21C8" w14:textId="77777777" w:rsidR="00411494" w:rsidRDefault="00411494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P'</w:t>
      </w:r>
      <w:r>
        <w:rPr>
          <w:color w:val="000000"/>
          <w:vertAlign w:val="subscript"/>
        </w:rPr>
        <w:t>load</w:t>
      </w:r>
      <w:r>
        <w:rPr>
          <w:color w:val="000000"/>
        </w:rPr>
        <w:t xml:space="preserve">  = A' * S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// isotropic antenna</w:t>
      </w:r>
    </w:p>
    <w:p w14:paraId="4D7FF63C" w14:textId="77777777" w:rsidR="00411494" w:rsidRDefault="00411494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</w:t>
      </w:r>
      <w:r>
        <w:rPr>
          <w:color w:val="000000"/>
          <w:vertAlign w:val="subscript"/>
        </w:rPr>
        <w:t>load</w:t>
      </w:r>
      <w:r>
        <w:rPr>
          <w:color w:val="000000"/>
        </w:rPr>
        <w:t xml:space="preserve"> / P'</w:t>
      </w:r>
      <w:r>
        <w:rPr>
          <w:color w:val="000000"/>
          <w:vertAlign w:val="subscript"/>
        </w:rPr>
        <w:t>load</w:t>
      </w:r>
      <w:r>
        <w:rPr>
          <w:color w:val="000000"/>
        </w:rPr>
        <w:t xml:space="preserve">  = G = gain</w:t>
      </w:r>
    </w:p>
    <w:p w14:paraId="411629F3" w14:textId="77777777" w:rsidR="00411494" w:rsidRDefault="00411494">
      <w:pPr>
        <w:rPr>
          <w:color w:val="000000"/>
        </w:rPr>
      </w:pPr>
    </w:p>
    <w:p w14:paraId="0A541411" w14:textId="77777777" w:rsidR="00411494" w:rsidRDefault="00411494">
      <w:pPr>
        <w:rPr>
          <w:color w:val="000000"/>
        </w:rPr>
      </w:pPr>
      <w:r>
        <w:rPr>
          <w:color w:val="000000"/>
        </w:rPr>
        <w:t xml:space="preserve">Therefore, </w:t>
      </w:r>
    </w:p>
    <w:p w14:paraId="569279E9" w14:textId="77777777" w:rsidR="00411494" w:rsidRDefault="00411494">
      <w:pPr>
        <w:rPr>
          <w:color w:val="000000"/>
        </w:rPr>
      </w:pPr>
    </w:p>
    <w:p w14:paraId="4C5BC027" w14:textId="77777777" w:rsidR="00411494" w:rsidRDefault="00411494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A/A' = P</w:t>
      </w:r>
      <w:r>
        <w:rPr>
          <w:color w:val="000000"/>
          <w:vertAlign w:val="subscript"/>
        </w:rPr>
        <w:t>load</w:t>
      </w:r>
      <w:r>
        <w:rPr>
          <w:color w:val="000000"/>
        </w:rPr>
        <w:t xml:space="preserve"> / P'</w:t>
      </w:r>
      <w:r>
        <w:rPr>
          <w:color w:val="000000"/>
          <w:vertAlign w:val="subscript"/>
        </w:rPr>
        <w:t>load</w:t>
      </w:r>
      <w:r>
        <w:rPr>
          <w:color w:val="000000"/>
        </w:rPr>
        <w:t xml:space="preserve">  = G</w:t>
      </w:r>
    </w:p>
    <w:p w14:paraId="76E77035" w14:textId="77777777" w:rsidR="00411494" w:rsidRDefault="00411494">
      <w:pPr>
        <w:rPr>
          <w:color w:val="000000"/>
        </w:rPr>
      </w:pPr>
    </w:p>
    <w:p w14:paraId="27C88B81" w14:textId="77777777" w:rsidR="00411494" w:rsidRDefault="00411494">
      <w:pPr>
        <w:rPr>
          <w:color w:val="000000"/>
        </w:rPr>
      </w:pPr>
      <w:r>
        <w:rPr>
          <w:color w:val="000000"/>
        </w:rPr>
        <w:t>So you imagine that you start with an isotropic receiving antenna of area A</w:t>
      </w:r>
      <w:r>
        <w:rPr>
          <w:color w:val="000000"/>
          <w:vertAlign w:val="subscript"/>
        </w:rPr>
        <w:t>0</w:t>
      </w:r>
      <w:r>
        <w:rPr>
          <w:color w:val="000000"/>
        </w:rPr>
        <w:t xml:space="preserve"> and the antenna's gain makes the effective area larger by A = G * A</w:t>
      </w:r>
      <w:r>
        <w:rPr>
          <w:color w:val="000000"/>
          <w:vertAlign w:val="subscript"/>
        </w:rPr>
        <w:t xml:space="preserve">0. </w:t>
      </w:r>
    </w:p>
    <w:p w14:paraId="539C9D38" w14:textId="77777777" w:rsidR="00411494" w:rsidRDefault="00411494">
      <w:pPr>
        <w:rPr>
          <w:color w:val="000000"/>
        </w:rPr>
      </w:pPr>
    </w:p>
    <w:p w14:paraId="3A484084" w14:textId="77777777" w:rsidR="00411494" w:rsidRDefault="00411494">
      <w:pPr>
        <w:rPr>
          <w:color w:val="000000"/>
        </w:rPr>
      </w:pPr>
    </w:p>
    <w:p w14:paraId="00DFD343" w14:textId="77777777" w:rsidR="00411494" w:rsidRDefault="00411494">
      <w:pPr>
        <w:rPr>
          <w:color w:val="000000"/>
        </w:rPr>
      </w:pPr>
      <w:r>
        <w:rPr>
          <w:b/>
          <w:color w:val="000000"/>
        </w:rPr>
        <w:lastRenderedPageBreak/>
        <w:t>10. Effective ar</w:t>
      </w:r>
      <w:r>
        <w:rPr>
          <w:b/>
        </w:rPr>
        <w:t>ea A0 of the hy</w:t>
      </w:r>
      <w:r>
        <w:rPr>
          <w:b/>
          <w:color w:val="000000"/>
        </w:rPr>
        <w:t>pothetical isotropic antenna.</w:t>
      </w:r>
      <w:r>
        <w:rPr>
          <w:color w:val="000000"/>
        </w:rPr>
        <w:t xml:space="preserve"> So, at this point we computed the A for a Hertzian short dipole to be A =(3/8</w:t>
      </w:r>
      <w:r>
        <w:rPr>
          <w:color w:val="000000"/>
        </w:rPr>
        <w:sym w:font="Symbol" w:char="F070"/>
      </w:r>
      <w:r>
        <w:rPr>
          <w:color w:val="000000"/>
        </w:rPr>
        <w:t>)</w:t>
      </w:r>
      <w:r>
        <w:rPr>
          <w:color w:val="000000"/>
        </w:rPr>
        <w:sym w:font="Symbol" w:char="F06C"/>
      </w:r>
      <w:r>
        <w:rPr>
          <w:color w:val="000000"/>
          <w:vertAlign w:val="superscript"/>
        </w:rPr>
        <w:t>2</w:t>
      </w:r>
      <w:r>
        <w:rPr>
          <w:color w:val="000000"/>
        </w:rPr>
        <w:t>, and w</w:t>
      </w:r>
      <w:r>
        <w:rPr>
          <w:color w:val="000000"/>
        </w:rPr>
        <w:t>e know that the gain for this antenna is G = 3/2.  If we replaced this antenna with a hypothetical isotropic receiving antenna, that hypothetical antenna would have a smaller effective area A</w:t>
      </w:r>
      <w:r>
        <w:rPr>
          <w:color w:val="000000"/>
          <w:vertAlign w:val="subscript"/>
        </w:rPr>
        <w:t>o</w:t>
      </w:r>
      <w:r>
        <w:rPr>
          <w:color w:val="000000"/>
        </w:rPr>
        <w:t xml:space="preserve"> and would have a smaller power delivered to the receiving antenna load.  We would have</w:t>
      </w:r>
    </w:p>
    <w:p w14:paraId="25B85382" w14:textId="77777777" w:rsidR="00411494" w:rsidRDefault="00411494">
      <w:pPr>
        <w:rPr>
          <w:color w:val="000000"/>
        </w:rPr>
      </w:pPr>
    </w:p>
    <w:p w14:paraId="2B68757A" w14:textId="77777777" w:rsidR="00411494" w:rsidRDefault="00411494">
      <w:pPr>
        <w:rPr>
          <w:color w:val="000000"/>
        </w:rPr>
      </w:pPr>
      <w:r>
        <w:rPr>
          <w:color w:val="000000"/>
        </w:rPr>
        <w:tab/>
        <w:t>A</w:t>
      </w:r>
      <w:r>
        <w:rPr>
          <w:color w:val="000000"/>
          <w:vertAlign w:val="subscript"/>
        </w:rPr>
        <w:t>o</w:t>
      </w:r>
      <w:r>
        <w:rPr>
          <w:color w:val="000000"/>
        </w:rPr>
        <w:t xml:space="preserve">  = (3/8</w:t>
      </w:r>
      <w:r>
        <w:rPr>
          <w:color w:val="000000"/>
        </w:rPr>
        <w:sym w:font="Symbol" w:char="F070"/>
      </w:r>
      <w:r>
        <w:rPr>
          <w:color w:val="000000"/>
        </w:rPr>
        <w:t>)</w:t>
      </w:r>
      <w:r>
        <w:rPr>
          <w:color w:val="000000"/>
        </w:rPr>
        <w:sym w:font="Symbol" w:char="F06C"/>
      </w:r>
      <w:r>
        <w:rPr>
          <w:color w:val="000000"/>
          <w:vertAlign w:val="superscript"/>
        </w:rPr>
        <w:t>2</w:t>
      </w:r>
      <w:r>
        <w:rPr>
          <w:color w:val="000000"/>
        </w:rPr>
        <w:t>/G =  (3/8</w:t>
      </w:r>
      <w:r>
        <w:rPr>
          <w:color w:val="000000"/>
        </w:rPr>
        <w:sym w:font="Symbol" w:char="F070"/>
      </w:r>
      <w:r>
        <w:rPr>
          <w:color w:val="000000"/>
        </w:rPr>
        <w:t>)</w:t>
      </w:r>
      <w:r>
        <w:rPr>
          <w:color w:val="000000"/>
        </w:rPr>
        <w:sym w:font="Symbol" w:char="F06C"/>
      </w:r>
      <w:r>
        <w:rPr>
          <w:color w:val="000000"/>
          <w:vertAlign w:val="superscript"/>
        </w:rPr>
        <w:t xml:space="preserve">2 </w:t>
      </w:r>
      <w:r>
        <w:rPr>
          <w:color w:val="000000"/>
        </w:rPr>
        <w:t xml:space="preserve">*2/3   =  </w:t>
      </w:r>
      <w:r>
        <w:rPr>
          <w:color w:val="000000"/>
        </w:rPr>
        <w:sym w:font="Symbol" w:char="F06C"/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</w:t>
      </w:r>
      <w:r>
        <w:t>/4</w:t>
      </w:r>
      <w:r>
        <w:sym w:font="Symbol" w:char="F070"/>
      </w:r>
      <w:r>
        <w:rPr>
          <w:color w:val="000000"/>
        </w:rPr>
        <w:t xml:space="preserve">  = </w:t>
      </w:r>
      <w:r>
        <w:rPr>
          <w:color w:val="000000"/>
        </w:rPr>
        <w:sym w:font="Symbol" w:char="F070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</w:instrText>
      </w:r>
      <w:r>
        <w:rPr>
          <w:color w:val="000000"/>
        </w:rPr>
        <w:sym w:font="Symbol" w:char="F06C"/>
      </w:r>
      <w:r>
        <w:rPr>
          <w:color w:val="000000"/>
        </w:rPr>
        <w:instrText xml:space="preserve">,\S( </w:instrText>
      </w:r>
      <w:r>
        <w:rPr>
          <w:snapToGrid w:val="0"/>
          <w:color w:val="000000"/>
          <w:sz w:val="16"/>
        </w:rPr>
        <w:sym w:font="Symbol" w:char="F0A4"/>
      </w:r>
      <w:r>
        <w:rPr>
          <w:color w:val="000000"/>
        </w:rPr>
        <w:instrText>) )</w:instrText>
      </w:r>
      <w:r>
        <w:rPr>
          <w:color w:val="000000"/>
        </w:rPr>
        <w:fldChar w:fldCharType="end"/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</w:instrText>
      </w:r>
      <w:r>
        <w:rPr>
          <w:color w:val="000000"/>
        </w:rPr>
        <w:sym w:font="Symbol" w:char="F06C"/>
      </w:r>
      <w:r>
        <w:rPr>
          <w:color w:val="000000"/>
        </w:rPr>
        <w:instrText xml:space="preserve">,\S( </w:instrText>
      </w:r>
      <w:r>
        <w:rPr>
          <w:snapToGrid w:val="0"/>
          <w:color w:val="000000"/>
          <w:sz w:val="16"/>
        </w:rPr>
        <w:sym w:font="Symbol" w:char="F0A4"/>
      </w:r>
      <w:r>
        <w:rPr>
          <w:color w:val="000000"/>
        </w:rPr>
        <w:instrText>) )</w:instrText>
      </w:r>
      <w:r>
        <w:rPr>
          <w:color w:val="000000"/>
        </w:rPr>
        <w:fldChar w:fldCharType="end"/>
      </w:r>
      <w:r>
        <w:rPr>
          <w:color w:val="000000"/>
        </w:rPr>
        <w:t xml:space="preserve"> = </w:t>
      </w:r>
      <w:r>
        <w:rPr>
          <w:color w:val="000000"/>
        </w:rPr>
        <w:sym w:font="Symbol" w:char="F06C"/>
      </w:r>
      <w:r>
        <w:rPr>
          <w:color w:val="000000"/>
        </w:rPr>
        <w:t>/2</w:t>
      </w:r>
      <w:r>
        <w:rPr>
          <w:color w:val="000000"/>
        </w:rPr>
        <w:sym w:font="Symbol" w:char="F070"/>
      </w:r>
    </w:p>
    <w:p w14:paraId="616F80BA" w14:textId="77777777" w:rsidR="00411494" w:rsidRDefault="00411494">
      <w:pPr>
        <w:rPr>
          <w:color w:val="000000"/>
        </w:rPr>
      </w:pPr>
    </w:p>
    <w:p w14:paraId="0DAA58FF" w14:textId="77777777" w:rsidR="00411494" w:rsidRDefault="00411494">
      <w:pPr>
        <w:rPr>
          <w:color w:val="000000"/>
        </w:rPr>
      </w:pPr>
    </w:p>
    <w:p w14:paraId="5B24DC57" w14:textId="77777777" w:rsidR="00411494" w:rsidRDefault="00411494">
      <w:r>
        <w:rPr>
          <w:b/>
          <w:color w:val="000000"/>
        </w:rPr>
        <w:t xml:space="preserve">11. Interaction between two antennas.  </w:t>
      </w:r>
      <w:r>
        <w:rPr>
          <w:color w:val="000000"/>
        </w:rPr>
        <w:t>Imagine now a transmitting antenna driven by P</w:t>
      </w:r>
      <w:r>
        <w:rPr>
          <w:color w:val="000000"/>
          <w:vertAlign w:val="subscript"/>
        </w:rPr>
        <w:t>xmit</w:t>
      </w:r>
      <w:r>
        <w:t xml:space="preserve">  all of which is delivered into the </w:t>
      </w:r>
      <w:r>
        <w:t xml:space="preserve">transmitting radiation resistance. The flux from this antenna at distance r is going to be G x the flux from an isotropic radiator of the same power, so </w:t>
      </w:r>
    </w:p>
    <w:p w14:paraId="3025EE2B" w14:textId="77777777" w:rsidR="00411494" w:rsidRDefault="00411494"/>
    <w:p w14:paraId="3A2EA510" w14:textId="77777777" w:rsidR="00411494" w:rsidRDefault="00411494">
      <w:r>
        <w:tab/>
        <w:t>S = G</w:t>
      </w:r>
      <w:r>
        <w:rPr>
          <w:vertAlign w:val="subscript"/>
        </w:rPr>
        <w:t>t</w:t>
      </w:r>
      <w:r>
        <w:t xml:space="preserve"> * </w:t>
      </w:r>
      <w:r>
        <w:rPr>
          <w:color w:val="000000"/>
        </w:rPr>
        <w:t>P</w:t>
      </w:r>
      <w:r>
        <w:rPr>
          <w:color w:val="000000"/>
          <w:vertAlign w:val="subscript"/>
        </w:rPr>
        <w:t>xmit</w:t>
      </w:r>
      <w:r>
        <w:t xml:space="preserve"> / (4</w:t>
      </w:r>
      <w:r>
        <w:sym w:font="Symbol" w:char="F070"/>
      </w:r>
      <w:r>
        <w:t>r</w:t>
      </w:r>
      <w:r>
        <w:rPr>
          <w:vertAlign w:val="superscript"/>
        </w:rPr>
        <w:t>2</w:t>
      </w:r>
      <w:r>
        <w:t>)</w:t>
      </w:r>
    </w:p>
    <w:p w14:paraId="2A7F2E8E" w14:textId="77777777" w:rsidR="00411494" w:rsidRDefault="00411494"/>
    <w:p w14:paraId="6C29CBF5" w14:textId="77777777" w:rsidR="00411494" w:rsidRDefault="00411494">
      <w:r>
        <w:t>The power delivered to the load in a receiving antenna will be</w:t>
      </w:r>
    </w:p>
    <w:p w14:paraId="1A82760F" w14:textId="77777777" w:rsidR="00411494" w:rsidRDefault="00411494"/>
    <w:p w14:paraId="19F7E143" w14:textId="77777777" w:rsidR="00411494" w:rsidRDefault="00411494">
      <w:r>
        <w:tab/>
        <w:t>P</w:t>
      </w:r>
      <w:r>
        <w:rPr>
          <w:vertAlign w:val="subscript"/>
        </w:rPr>
        <w:t>load</w:t>
      </w:r>
      <w:r>
        <w:t xml:space="preserve">  = A</w:t>
      </w:r>
      <w:r>
        <w:rPr>
          <w:vertAlign w:val="subscript"/>
        </w:rPr>
        <w:t>r</w:t>
      </w:r>
      <w:r>
        <w:t xml:space="preserve">  * S    = G</w:t>
      </w:r>
      <w:r>
        <w:rPr>
          <w:vertAlign w:val="subscript"/>
        </w:rPr>
        <w:t>r</w:t>
      </w:r>
      <w:r>
        <w:t xml:space="preserve">  A</w:t>
      </w:r>
      <w:r>
        <w:rPr>
          <w:vertAlign w:val="subscript"/>
        </w:rPr>
        <w:t>o</w:t>
      </w:r>
      <w:r>
        <w:t xml:space="preserve">  * { G</w:t>
      </w:r>
      <w:r>
        <w:rPr>
          <w:vertAlign w:val="subscript"/>
        </w:rPr>
        <w:t>t</w:t>
      </w:r>
      <w:r>
        <w:t xml:space="preserve"> * </w:t>
      </w:r>
      <w:r>
        <w:rPr>
          <w:color w:val="000000"/>
        </w:rPr>
        <w:t>P</w:t>
      </w:r>
      <w:r>
        <w:rPr>
          <w:color w:val="000000"/>
          <w:vertAlign w:val="subscript"/>
        </w:rPr>
        <w:t>xmit</w:t>
      </w:r>
      <w:r>
        <w:t xml:space="preserve"> / (4</w:t>
      </w:r>
      <w:r>
        <w:sym w:font="Symbol" w:char="F070"/>
      </w:r>
      <w:r>
        <w:t>r</w:t>
      </w:r>
      <w:r>
        <w:rPr>
          <w:vertAlign w:val="superscript"/>
        </w:rPr>
        <w:t>2</w:t>
      </w:r>
      <w:r>
        <w:t>)  }</w:t>
      </w:r>
    </w:p>
    <w:p w14:paraId="55898993" w14:textId="77777777" w:rsidR="00411494" w:rsidRDefault="00411494">
      <w:r>
        <w:t xml:space="preserve"> </w:t>
      </w:r>
    </w:p>
    <w:p w14:paraId="186FBC20" w14:textId="77777777" w:rsidR="00411494" w:rsidRDefault="00411494">
      <w:pPr>
        <w:rPr>
          <w:vertAlign w:val="superscript"/>
        </w:rPr>
      </w:pPr>
      <w:r>
        <w:tab/>
      </w:r>
      <w:r>
        <w:tab/>
        <w:t>= G</w:t>
      </w:r>
      <w:r>
        <w:rPr>
          <w:vertAlign w:val="subscript"/>
        </w:rPr>
        <w:t>r</w:t>
      </w:r>
      <w:r>
        <w:t xml:space="preserve"> G</w:t>
      </w:r>
      <w:r>
        <w:rPr>
          <w:vertAlign w:val="subscript"/>
        </w:rPr>
        <w:t>t</w:t>
      </w:r>
      <w:r>
        <w:t xml:space="preserve"> </w:t>
      </w:r>
      <w:r>
        <w:rPr>
          <w:color w:val="000000"/>
        </w:rPr>
        <w:t>P</w:t>
      </w:r>
      <w:r>
        <w:rPr>
          <w:color w:val="000000"/>
          <w:vertAlign w:val="subscript"/>
        </w:rPr>
        <w:t>xmit</w:t>
      </w:r>
      <w:r>
        <w:t xml:space="preserve"> (</w:t>
      </w:r>
      <w:r>
        <w:rPr>
          <w:color w:val="000000"/>
        </w:rPr>
        <w:sym w:font="Symbol" w:char="F06C"/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</w:t>
      </w:r>
      <w:r>
        <w:t>/4</w:t>
      </w:r>
      <w:r>
        <w:sym w:font="Symbol" w:char="F070"/>
      </w:r>
      <w:r>
        <w:t xml:space="preserve"> ) / (4</w:t>
      </w:r>
      <w:r>
        <w:sym w:font="Symbol" w:char="F070"/>
      </w:r>
      <w:r>
        <w:t>r</w:t>
      </w:r>
      <w:r>
        <w:rPr>
          <w:vertAlign w:val="superscript"/>
        </w:rPr>
        <w:t>2</w:t>
      </w:r>
      <w:r>
        <w:t>) = G</w:t>
      </w:r>
      <w:r>
        <w:rPr>
          <w:vertAlign w:val="subscript"/>
        </w:rPr>
        <w:t>r</w:t>
      </w:r>
      <w:r>
        <w:t xml:space="preserve"> G</w:t>
      </w:r>
      <w:r>
        <w:rPr>
          <w:vertAlign w:val="subscript"/>
        </w:rPr>
        <w:t xml:space="preserve">t </w:t>
      </w:r>
      <w:r>
        <w:t xml:space="preserve">[ </w:t>
      </w:r>
      <w:r>
        <w:sym w:font="Symbol" w:char="F06C"/>
      </w:r>
      <w:r>
        <w:t>/4</w:t>
      </w:r>
      <w:r>
        <w:sym w:font="Symbol" w:char="F070"/>
      </w:r>
      <w:r>
        <w:t>r ]</w:t>
      </w:r>
      <w:r>
        <w:rPr>
          <w:vertAlign w:val="superscript"/>
        </w:rPr>
        <w:t xml:space="preserve">2 </w:t>
      </w:r>
      <w:r>
        <w:rPr>
          <w:color w:val="000000"/>
        </w:rPr>
        <w:t>P</w:t>
      </w:r>
      <w:r>
        <w:rPr>
          <w:color w:val="000000"/>
          <w:vertAlign w:val="subscript"/>
        </w:rPr>
        <w:t>xmit</w:t>
      </w:r>
      <w:r>
        <w:t xml:space="preserve">  = [G</w:t>
      </w:r>
      <w:r>
        <w:rPr>
          <w:vertAlign w:val="subscript"/>
        </w:rPr>
        <w:t>r</w:t>
      </w:r>
      <w:r>
        <w:t xml:space="preserve"> </w:t>
      </w:r>
      <w:r>
        <w:sym w:font="Symbol" w:char="F06C"/>
      </w:r>
      <w:r>
        <w:rPr>
          <w:vertAlign w:val="superscript"/>
        </w:rPr>
        <w:t>2</w:t>
      </w:r>
      <w:r>
        <w:t>/4</w:t>
      </w:r>
      <w:r>
        <w:sym w:font="Symbol" w:char="F070"/>
      </w:r>
      <w:r>
        <w:t>] [G</w:t>
      </w:r>
      <w:r>
        <w:rPr>
          <w:vertAlign w:val="subscript"/>
        </w:rPr>
        <w:t>t</w:t>
      </w:r>
      <w:r>
        <w:t xml:space="preserve"> </w:t>
      </w:r>
      <w:r>
        <w:sym w:font="Symbol" w:char="F06C"/>
      </w:r>
      <w:r>
        <w:rPr>
          <w:vertAlign w:val="superscript"/>
        </w:rPr>
        <w:t>2</w:t>
      </w:r>
      <w:r>
        <w:t>/4</w:t>
      </w:r>
      <w:r>
        <w:sym w:font="Symbol" w:char="F070"/>
      </w:r>
      <w:r>
        <w:t xml:space="preserve"> ] </w:t>
      </w:r>
      <w:r>
        <w:rPr>
          <w:color w:val="000000"/>
        </w:rPr>
        <w:t>P</w:t>
      </w:r>
      <w:r>
        <w:rPr>
          <w:color w:val="000000"/>
          <w:vertAlign w:val="subscript"/>
        </w:rPr>
        <w:t>xmit</w:t>
      </w:r>
      <w:r>
        <w:t>/r</w:t>
      </w:r>
      <w:r>
        <w:rPr>
          <w:vertAlign w:val="superscript"/>
        </w:rPr>
        <w:t>2</w:t>
      </w:r>
      <w:r>
        <w:sym w:font="Symbol" w:char="F06C"/>
      </w:r>
      <w:r>
        <w:rPr>
          <w:vertAlign w:val="superscript"/>
        </w:rPr>
        <w:t>2</w:t>
      </w:r>
    </w:p>
    <w:p w14:paraId="1190C46F" w14:textId="77777777" w:rsidR="00411494" w:rsidRDefault="00411494">
      <w:pPr>
        <w:rPr>
          <w:vertAlign w:val="superscript"/>
        </w:rPr>
      </w:pPr>
    </w:p>
    <w:p w14:paraId="79CCA1A0" w14:textId="77777777" w:rsidR="00411494" w:rsidRDefault="00411494">
      <w:r>
        <w:rPr>
          <w:vertAlign w:val="superscript"/>
        </w:rPr>
        <w:tab/>
      </w:r>
      <w:r>
        <w:rPr>
          <w:vertAlign w:val="superscript"/>
        </w:rPr>
        <w:tab/>
      </w:r>
      <w:r>
        <w:t>=  [ A</w:t>
      </w:r>
      <w:r>
        <w:rPr>
          <w:vertAlign w:val="subscript"/>
        </w:rPr>
        <w:t>r</w:t>
      </w:r>
      <w:r>
        <w:t xml:space="preserve"> A</w:t>
      </w:r>
      <w:r>
        <w:rPr>
          <w:vertAlign w:val="subscript"/>
        </w:rPr>
        <w:t>t</w:t>
      </w:r>
      <w:r>
        <w:t xml:space="preserve"> /</w:t>
      </w:r>
      <w:r>
        <w:sym w:font="Symbol" w:char="F06C"/>
      </w:r>
      <w:r>
        <w:rPr>
          <w:vertAlign w:val="superscript"/>
        </w:rPr>
        <w:t>2</w:t>
      </w:r>
      <w:r>
        <w:t>]  P</w:t>
      </w:r>
      <w:r>
        <w:rPr>
          <w:vertAlign w:val="subscript"/>
        </w:rPr>
        <w:t xml:space="preserve">xmit  </w:t>
      </w:r>
      <w:r>
        <w:t>/ r</w:t>
      </w:r>
      <w:r>
        <w:rPr>
          <w:vertAlign w:val="superscript"/>
        </w:rPr>
        <w:t>2</w:t>
      </w:r>
    </w:p>
    <w:p w14:paraId="3A616605" w14:textId="77777777" w:rsidR="00411494" w:rsidRDefault="00411494"/>
    <w:p w14:paraId="4593A110" w14:textId="77777777" w:rsidR="00411494" w:rsidRDefault="00411494">
      <w:r>
        <w:t>This is the Friis Transmission Formula, symmetric in both directions of cours</w:t>
      </w:r>
      <w:r>
        <w:t xml:space="preserve">e. </w:t>
      </w:r>
    </w:p>
    <w:p w14:paraId="4B96B515" w14:textId="77777777" w:rsidR="00411494" w:rsidRDefault="00411494">
      <w:pPr>
        <w:rPr>
          <w:vertAlign w:val="subscript"/>
        </w:rPr>
      </w:pPr>
    </w:p>
    <w:p w14:paraId="6FADD166" w14:textId="77777777" w:rsidR="00411494" w:rsidRDefault="00411494">
      <w:pPr>
        <w:rPr>
          <w:color w:val="000000"/>
        </w:rPr>
      </w:pPr>
    </w:p>
    <w:p w14:paraId="7A473009" w14:textId="77777777" w:rsidR="00411494" w:rsidRDefault="00411494">
      <w:pPr>
        <w:rPr>
          <w:b/>
          <w:color w:val="000000"/>
        </w:rPr>
      </w:pPr>
      <w:r>
        <w:rPr>
          <w:b/>
          <w:color w:val="000000"/>
        </w:rPr>
        <w:t>12. Conclusions about Area</w:t>
      </w:r>
    </w:p>
    <w:p w14:paraId="180ABE63" w14:textId="77777777" w:rsidR="00411494" w:rsidRDefault="00411494">
      <w:pPr>
        <w:rPr>
          <w:color w:val="000000"/>
        </w:rPr>
      </w:pPr>
    </w:p>
    <w:p w14:paraId="6F368BD7" w14:textId="77777777" w:rsidR="00411494" w:rsidRDefault="00411494">
      <w:pPr>
        <w:rPr>
          <w:color w:val="000000"/>
        </w:rPr>
      </w:pPr>
      <w:r>
        <w:rPr>
          <w:color w:val="000000"/>
        </w:rPr>
        <w:t>Therefore we arrive at these conclusions:</w:t>
      </w:r>
    </w:p>
    <w:p w14:paraId="1A9FB9EF" w14:textId="77777777" w:rsidR="00411494" w:rsidRDefault="00411494">
      <w:pPr>
        <w:rPr>
          <w:color w:val="000000"/>
        </w:rPr>
      </w:pPr>
    </w:p>
    <w:p w14:paraId="7CACBEFE" w14:textId="77777777" w:rsidR="00411494" w:rsidRDefault="00411494">
      <w:pPr>
        <w:rPr>
          <w:color w:val="000000"/>
        </w:rPr>
      </w:pPr>
      <w:r>
        <w:rPr>
          <w:color w:val="000000"/>
        </w:rPr>
        <w:t>(1) The effective area A</w:t>
      </w:r>
      <w:r>
        <w:rPr>
          <w:color w:val="000000"/>
          <w:vertAlign w:val="subscript"/>
        </w:rPr>
        <w:t>0</w:t>
      </w:r>
      <w:r>
        <w:rPr>
          <w:color w:val="000000"/>
        </w:rPr>
        <w:t xml:space="preserve"> of a hypothetical (and non-existent) isotropic antenna is a </w:t>
      </w:r>
      <w:r>
        <w:rPr>
          <w:color w:val="000000"/>
        </w:rPr>
        <w:sym w:font="Symbol" w:char="F070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</w:instrText>
      </w:r>
      <w:r>
        <w:rPr>
          <w:color w:val="000000"/>
        </w:rPr>
        <w:sym w:font="Symbol" w:char="F06C"/>
      </w:r>
      <w:r>
        <w:rPr>
          <w:color w:val="000000"/>
        </w:rPr>
        <w:instrText xml:space="preserve">,\S( </w:instrText>
      </w:r>
      <w:r>
        <w:rPr>
          <w:snapToGrid w:val="0"/>
          <w:color w:val="000000"/>
          <w:sz w:val="16"/>
        </w:rPr>
        <w:sym w:font="Symbol" w:char="F0A4"/>
      </w:r>
      <w:r>
        <w:rPr>
          <w:color w:val="000000"/>
        </w:rPr>
        <w:instrText>) )</w:instrText>
      </w:r>
      <w:r>
        <w:rPr>
          <w:color w:val="000000"/>
        </w:rPr>
        <w:fldChar w:fldCharType="end"/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 which is the area of a circle of radius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</w:instrText>
      </w:r>
      <w:r>
        <w:rPr>
          <w:color w:val="000000"/>
        </w:rPr>
        <w:sym w:font="Symbol" w:char="F06C"/>
      </w:r>
      <w:r>
        <w:rPr>
          <w:color w:val="000000"/>
        </w:rPr>
        <w:instrText xml:space="preserve">,\S( </w:instrText>
      </w:r>
      <w:r>
        <w:rPr>
          <w:snapToGrid w:val="0"/>
          <w:color w:val="000000"/>
          <w:sz w:val="16"/>
        </w:rPr>
        <w:sym w:font="Symbol" w:char="F0A4"/>
      </w:r>
      <w:r>
        <w:rPr>
          <w:color w:val="000000"/>
        </w:rPr>
        <w:instrText>) )</w:instrText>
      </w:r>
      <w:r>
        <w:rPr>
          <w:color w:val="000000"/>
        </w:rPr>
        <w:fldChar w:fldCharType="end"/>
      </w:r>
      <w:r>
        <w:rPr>
          <w:color w:val="000000"/>
        </w:rPr>
        <w:t>.  The meaning of this area is that, if you actually had such a receiving antenna, and put it into the flux S of some transmitted plane wave,  and if you matched this antenna to its load, the power delivered to the load would be S* A</w:t>
      </w:r>
      <w:r>
        <w:rPr>
          <w:color w:val="000000"/>
          <w:vertAlign w:val="subscript"/>
        </w:rPr>
        <w:t>0</w:t>
      </w:r>
      <w:r>
        <w:rPr>
          <w:color w:val="000000"/>
        </w:rPr>
        <w:t xml:space="preserve">. </w:t>
      </w:r>
    </w:p>
    <w:p w14:paraId="0A2806D2" w14:textId="77777777" w:rsidR="00411494" w:rsidRDefault="00411494">
      <w:pPr>
        <w:rPr>
          <w:color w:val="000000"/>
        </w:rPr>
      </w:pPr>
    </w:p>
    <w:p w14:paraId="3C9A532C" w14:textId="77777777" w:rsidR="00411494" w:rsidRDefault="00411494">
      <w:pPr>
        <w:rPr>
          <w:color w:val="000000"/>
        </w:rPr>
      </w:pPr>
      <w:r>
        <w:rPr>
          <w:color w:val="000000"/>
        </w:rPr>
        <w:t xml:space="preserve">(2) Any real antenna has an </w:t>
      </w:r>
      <w:r>
        <w:rPr>
          <w:color w:val="000000"/>
        </w:rPr>
        <w:t>effective area A = G A</w:t>
      </w:r>
      <w:r>
        <w:rPr>
          <w:color w:val="000000"/>
          <w:vertAlign w:val="subscript"/>
        </w:rPr>
        <w:t xml:space="preserve">0 </w:t>
      </w:r>
      <w:r>
        <w:t xml:space="preserve"> </w:t>
      </w:r>
      <w:r>
        <w:rPr>
          <w:color w:val="000000"/>
        </w:rPr>
        <w:t xml:space="preserve">=  G </w:t>
      </w:r>
      <w:r>
        <w:rPr>
          <w:color w:val="000000"/>
        </w:rPr>
        <w:sym w:font="Symbol" w:char="F070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</w:instrText>
      </w:r>
      <w:r>
        <w:rPr>
          <w:color w:val="000000"/>
        </w:rPr>
        <w:sym w:font="Symbol" w:char="F06C"/>
      </w:r>
      <w:r>
        <w:rPr>
          <w:color w:val="000000"/>
        </w:rPr>
        <w:instrText xml:space="preserve">,\S( </w:instrText>
      </w:r>
      <w:r>
        <w:rPr>
          <w:snapToGrid w:val="0"/>
          <w:color w:val="000000"/>
          <w:sz w:val="16"/>
        </w:rPr>
        <w:sym w:font="Symbol" w:char="F0A4"/>
      </w:r>
      <w:r>
        <w:rPr>
          <w:color w:val="000000"/>
        </w:rPr>
        <w:instrText>) )</w:instrText>
      </w:r>
      <w:r>
        <w:rPr>
          <w:color w:val="000000"/>
        </w:rPr>
        <w:fldChar w:fldCharType="end"/>
      </w:r>
      <w:r>
        <w:rPr>
          <w:color w:val="000000"/>
          <w:vertAlign w:val="superscript"/>
        </w:rPr>
        <w:t>2</w:t>
      </w:r>
      <w:r>
        <w:t xml:space="preserve">, </w:t>
      </w:r>
      <w:r>
        <w:rPr>
          <w:color w:val="000000"/>
        </w:rPr>
        <w:t xml:space="preserve"> where G is the directivity or gain factor in presumably the best direction, which is assumed to be the way it would be used. Again, the power delivered to a matched load would be S* A. </w:t>
      </w:r>
    </w:p>
    <w:p w14:paraId="07759142" w14:textId="77777777" w:rsidR="00411494" w:rsidRDefault="00411494">
      <w:pPr>
        <w:rPr>
          <w:color w:val="000000"/>
        </w:rPr>
      </w:pPr>
    </w:p>
    <w:p w14:paraId="44525563" w14:textId="77777777" w:rsidR="00411494" w:rsidRDefault="00411494">
      <w:pPr>
        <w:rPr>
          <w:color w:val="000000"/>
        </w:rPr>
      </w:pPr>
    </w:p>
    <w:p w14:paraId="25A28A96" w14:textId="77777777" w:rsidR="00411494" w:rsidRDefault="00411494">
      <w:pPr>
        <w:rPr>
          <w:color w:val="000000"/>
        </w:rPr>
      </w:pPr>
    </w:p>
    <w:sectPr w:rsidR="00411494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219A5" w14:textId="77777777" w:rsidR="00411494" w:rsidRDefault="00411494">
      <w:pPr>
        <w:spacing w:line="240" w:lineRule="auto"/>
      </w:pPr>
      <w:r>
        <w:separator/>
      </w:r>
    </w:p>
  </w:endnote>
  <w:endnote w:type="continuationSeparator" w:id="0">
    <w:p w14:paraId="061574F0" w14:textId="77777777" w:rsidR="00411494" w:rsidRDefault="004114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F3531" w14:textId="77777777" w:rsidR="00411494" w:rsidRDefault="0041149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798A5" w14:textId="77777777" w:rsidR="00411494" w:rsidRDefault="00411494">
      <w:pPr>
        <w:spacing w:line="240" w:lineRule="auto"/>
      </w:pPr>
      <w:r>
        <w:separator/>
      </w:r>
    </w:p>
  </w:footnote>
  <w:footnote w:type="continuationSeparator" w:id="0">
    <w:p w14:paraId="6E4645E8" w14:textId="77777777" w:rsidR="00411494" w:rsidRDefault="0041149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692D"/>
    <w:rsid w:val="00411494"/>
    <w:rsid w:val="0099692D"/>
    <w:rsid w:val="00D5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39ACF4"/>
  <w15:chartTrackingRefBased/>
  <w15:docId w15:val="{AD4E9D9F-2B87-458C-A9E8-0FA2549E1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1396</Words>
  <Characters>5504</Characters>
  <Application>Microsoft Office Word</Application>
  <DocSecurity>4</DocSecurity>
  <Lines>189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2026-09-06T21:33:00Z</dcterms:created>
  <dcterms:modified xsi:type="dcterms:W3CDTF">2026-09-06T21:33:00Z</dcterms:modified>
</cp:coreProperties>
</file>