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72F17" w14:textId="77777777" w:rsidR="00291390" w:rsidRDefault="0050408E">
      <w:pPr>
        <w:tabs>
          <w:tab w:val="right" w:pos="9270"/>
        </w:tabs>
      </w:pPr>
      <w:r>
        <w:rPr>
          <w:b/>
        </w:rPr>
        <w:t>Lai</w:t>
      </w:r>
      <w:r w:rsidR="00582DF7">
        <w:rPr>
          <w:b/>
        </w:rPr>
        <w:t xml:space="preserve"> Continuum Mechanics Notes</w:t>
      </w:r>
      <w:r w:rsidR="00582DF7">
        <w:tab/>
      </w:r>
      <w:r w:rsidR="00582DF7">
        <w:tab/>
      </w:r>
      <w:r w:rsidR="00582DF7">
        <w:tab/>
      </w:r>
      <w:r w:rsidR="00582DF7">
        <w:tab/>
      </w:r>
      <w:r w:rsidR="00291390">
        <w:t>PhL</w:t>
      </w:r>
      <w:r w:rsidR="00291390">
        <w:tab/>
      </w:r>
      <w:r w:rsidR="00291390">
        <w:tab/>
      </w:r>
      <w:r w:rsidR="00582DF7">
        <w:t>1.16.12</w:t>
      </w:r>
    </w:p>
    <w:p w14:paraId="2496472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4341C5A" w14:textId="77777777" w:rsidR="00291390" w:rsidRDefault="00582DF7">
      <w:r>
        <w:t xml:space="preserve">Motivation: This is the right place to start, THEN you can do quantum field theory and general relativity. </w:t>
      </w:r>
    </w:p>
    <w:p w14:paraId="4E306E3A" w14:textId="77777777" w:rsidR="004D01A3" w:rsidRDefault="004D01A3"/>
    <w:p w14:paraId="3301967D" w14:textId="77777777" w:rsidR="00E87777" w:rsidRDefault="004D01A3">
      <w:r>
        <w:t>In the four Parts A,B,C,D below I have pasted in</w:t>
      </w:r>
      <w:r w:rsidR="00E87777">
        <w:t xml:space="preserve"> at the start</w:t>
      </w:r>
      <w:r>
        <w:t xml:space="preserve"> the apropos section</w:t>
      </w:r>
      <w:r w:rsidR="00FD74A7">
        <w:t xml:space="preserve"> of </w:t>
      </w:r>
      <w:r w:rsidR="0050408E">
        <w:t>Lai</w:t>
      </w:r>
      <w:r w:rsidR="00FD74A7">
        <w:t xml:space="preserve">'s official TOC. </w:t>
      </w:r>
    </w:p>
    <w:p w14:paraId="5EF71712" w14:textId="77777777" w:rsidR="00E87777" w:rsidRDefault="00E87777"/>
    <w:p w14:paraId="483CE953" w14:textId="77777777" w:rsidR="004D01A3" w:rsidRDefault="00FD74A7">
      <w:r>
        <w:t xml:space="preserve">The first 70 pages of the 500-page </w:t>
      </w:r>
      <w:r w:rsidR="0050408E">
        <w:t>Lai</w:t>
      </w:r>
      <w:r>
        <w:t xml:space="preserve"> book are "math preliminaries" which the author needs to get written down. </w:t>
      </w:r>
    </w:p>
    <w:p w14:paraId="63D0028C" w14:textId="77777777" w:rsidR="00E87777" w:rsidRDefault="00E87777"/>
    <w:p w14:paraId="3DFE9631" w14:textId="77777777" w:rsidR="00E87777" w:rsidRDefault="00E87777">
      <w:r>
        <w:t xml:space="preserve">The subheadings below are just those where I took some notes, where something was new to me. </w:t>
      </w:r>
    </w:p>
    <w:p w14:paraId="6AD4ADC4" w14:textId="77777777" w:rsidR="00E87777" w:rsidRDefault="00E87777"/>
    <w:p w14:paraId="7C1B1B7B" w14:textId="77777777" w:rsidR="00E87777" w:rsidRDefault="00E87777">
      <w:r w:rsidRPr="00057975">
        <w:rPr>
          <w:b/>
        </w:rPr>
        <w:t>Comment</w:t>
      </w:r>
      <w:r>
        <w:t xml:space="preserve">:  The following </w:t>
      </w:r>
      <w:r w:rsidR="00057975">
        <w:t xml:space="preserve">tensor analysis </w:t>
      </w:r>
      <w:r>
        <w:t xml:space="preserve">notions do NOT appear in this 70 page section: </w:t>
      </w:r>
    </w:p>
    <w:p w14:paraId="36FA3173" w14:textId="77777777" w:rsidR="00E87777" w:rsidRDefault="00E87777">
      <w:r>
        <w:tab/>
        <w:t>metric tensor, contravariant/covariant vectors, up and down indices (it is mostly all Cartesian)</w:t>
      </w:r>
    </w:p>
    <w:p w14:paraId="3747D4AE" w14:textId="77777777" w:rsidR="00E87777" w:rsidRPr="00057975" w:rsidRDefault="00E87777">
      <w:r>
        <w:tab/>
        <w:t xml:space="preserve">only n = 2 and n=3 are considered. </w:t>
      </w:r>
      <w:r w:rsidR="00057975">
        <w:t xml:space="preserve">All indices are "down". </w:t>
      </w:r>
    </w:p>
    <w:p w14:paraId="59B6F120" w14:textId="77777777" w:rsidR="00E87777" w:rsidRDefault="00E87777">
      <w:r>
        <w:tab/>
        <w:t>There is no notion of a general transformation</w:t>
      </w:r>
      <w:r w:rsidR="00057975">
        <w:t>, but Q is used as my R for the linearized xform.</w:t>
      </w:r>
    </w:p>
    <w:p w14:paraId="5A4D3144" w14:textId="77777777" w:rsidR="00057975" w:rsidRPr="00057975" w:rsidRDefault="00057975">
      <w:r>
        <w:tab/>
        <w:t xml:space="preserve">No tangent or reciprocal vectors. No notion of equation covariance. </w:t>
      </w:r>
    </w:p>
    <w:p w14:paraId="5E67D2F8" w14:textId="77777777" w:rsidR="00057975" w:rsidRDefault="00057975">
      <w:r>
        <w:tab/>
        <w:t xml:space="preserve">Only spherical and cylindrical curvilinears are considered, no general formulas. </w:t>
      </w:r>
    </w:p>
    <w:p w14:paraId="5015690E" w14:textId="77777777" w:rsidR="00057975" w:rsidRPr="00E87777" w:rsidRDefault="00057975">
      <w:r>
        <w:tab/>
        <w:t xml:space="preserve">No comments on the ε tensor, no tensor densities. </w:t>
      </w:r>
    </w:p>
    <w:p w14:paraId="606C2CAE" w14:textId="77777777" w:rsidR="004D01A3" w:rsidRDefault="004D01A3"/>
    <w:p w14:paraId="30FAECF3" w14:textId="77777777" w:rsidR="00E87777" w:rsidRDefault="00E87777" w:rsidP="00E8777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b w:val="0"/>
          <w:noProof/>
          <w:webHidden/>
        </w:rPr>
        <w:fldChar w:fldCharType="begin"/>
      </w:r>
      <w:r>
        <w:rPr>
          <w:b w:val="0"/>
          <w:noProof/>
          <w:webHidden/>
        </w:rPr>
        <w:instrText xml:space="preserve"> TOC \o "1-4" \h \z \u </w:instrText>
      </w:r>
      <w:r>
        <w:rPr>
          <w:b w:val="0"/>
          <w:noProof/>
          <w:webHidden/>
        </w:rPr>
        <w:fldChar w:fldCharType="separate"/>
      </w:r>
      <w:hyperlink w:anchor="_Toc314559691" w:history="1">
        <w:r w:rsidRPr="00473A07">
          <w:rPr>
            <w:rStyle w:val="Hyperlink"/>
            <w:noProof/>
          </w:rPr>
          <w:t>From my review of books: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_Toc314559691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560E2AC" w14:textId="77777777" w:rsidR="00E87777" w:rsidRDefault="00E87777" w:rsidP="00E8777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4559692" w:history="1">
        <w:r w:rsidRPr="00473A07">
          <w:rPr>
            <w:rStyle w:val="Hyperlink"/>
            <w:noProof/>
          </w:rPr>
          <w:t>Chapter 1:  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_Toc314559692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0E4A366" w14:textId="77777777" w:rsidR="00E87777" w:rsidRDefault="00E87777" w:rsidP="00E8777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4559693" w:history="1">
        <w:r w:rsidRPr="00473A07">
          <w:rPr>
            <w:rStyle w:val="Hyperlink"/>
            <w:noProof/>
          </w:rPr>
          <w:t>Chapter 2:  Tensors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_Toc314559693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E5D3B66" w14:textId="77777777" w:rsidR="00E87777" w:rsidRDefault="00E87777" w:rsidP="00E87777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4559694" w:history="1">
        <w:r w:rsidRPr="00473A07">
          <w:rPr>
            <w:rStyle w:val="Hyperlink"/>
            <w:noProof/>
          </w:rPr>
          <w:t>Part A:  index notation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_Toc314559694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9BC8C80" w14:textId="77777777" w:rsidR="00E87777" w:rsidRDefault="00E87777" w:rsidP="00E87777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4559695" w:history="1">
        <w:r w:rsidRPr="00473A07">
          <w:rPr>
            <w:rStyle w:val="Hyperlink"/>
            <w:noProof/>
          </w:rPr>
          <w:t>Part B:  Tensors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_Toc314559695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166D92C" w14:textId="77777777" w:rsidR="00E87777" w:rsidRDefault="00E87777" w:rsidP="00E87777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14559696" w:history="1">
        <w:r w:rsidRPr="00473A07">
          <w:rPr>
            <w:rStyle w:val="Hyperlink"/>
            <w:noProof/>
          </w:rPr>
          <w:t>Use of bold font for matrices.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_Toc314559696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1A6628C" w14:textId="77777777" w:rsidR="00E87777" w:rsidRDefault="00E87777" w:rsidP="00E87777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14559697" w:history="1">
        <w:r w:rsidRPr="00473A07">
          <w:rPr>
            <w:rStyle w:val="Hyperlink"/>
            <w:noProof/>
          </w:rPr>
          <w:t>Dyadic Product of two vectors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_Toc314559697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71F6E7A" w14:textId="77777777" w:rsidR="00E87777" w:rsidRDefault="00E87777" w:rsidP="00E87777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14559698" w:history="1">
        <w:r w:rsidRPr="00473A07">
          <w:rPr>
            <w:rStyle w:val="Hyperlink"/>
            <w:noProof/>
          </w:rPr>
          <w:t>Orthogonal matrices and similarity/congruence  transformations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_Toc314559698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BDDFB15" w14:textId="77777777" w:rsidR="00E87777" w:rsidRDefault="00E87777" w:rsidP="00E87777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14559699" w:history="1">
        <w:r w:rsidRPr="00473A07">
          <w:rPr>
            <w:rStyle w:val="Hyperlink"/>
            <w:noProof/>
          </w:rPr>
          <w:t>Transformation of general tensors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_Toc314559699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DF660C0" w14:textId="77777777" w:rsidR="00E87777" w:rsidRDefault="00E87777" w:rsidP="00E87777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14559700" w:history="1">
        <w:r w:rsidRPr="00473A07">
          <w:rPr>
            <w:rStyle w:val="Hyperlink"/>
            <w:noProof/>
          </w:rPr>
          <w:t>The Dua</w:t>
        </w:r>
        <w:r w:rsidRPr="00473A07">
          <w:rPr>
            <w:rStyle w:val="Hyperlink"/>
            <w:noProof/>
          </w:rPr>
          <w:t>l</w:t>
        </w:r>
        <w:r w:rsidRPr="00473A07">
          <w:rPr>
            <w:rStyle w:val="Hyperlink"/>
            <w:noProof/>
          </w:rPr>
          <w:t xml:space="preserve"> Vector associated with an Asymmetric Matrix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_Toc314559700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FEA4CA3" w14:textId="77777777" w:rsidR="00E87777" w:rsidRDefault="00E87777" w:rsidP="00E87777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14559701" w:history="1">
        <w:r w:rsidRPr="00473A07">
          <w:rPr>
            <w:rStyle w:val="Hyperlink"/>
            <w:noProof/>
          </w:rPr>
          <w:t>Eigenvectors and Eigenvalues of a Real Symmetric Matrix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_Toc314559701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A8AED79" w14:textId="77777777" w:rsidR="00E87777" w:rsidRDefault="00E87777" w:rsidP="00E87777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14559702" w:history="1">
        <w:r w:rsidRPr="00473A07">
          <w:rPr>
            <w:rStyle w:val="Hyperlink"/>
            <w:noProof/>
          </w:rPr>
          <w:t>Diagonal elements of T matrix bounded by eigenvalues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_Toc314559702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EC4EFC8" w14:textId="77777777" w:rsidR="00E87777" w:rsidRDefault="00E87777" w:rsidP="00E87777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14559703" w:history="1">
        <w:r w:rsidRPr="00473A07">
          <w:rPr>
            <w:rStyle w:val="Hyperlink"/>
            <w:noProof/>
          </w:rPr>
          <w:t>Three invariants which are functions of the three eigenvalues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_Toc314559703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42FA7AB" w14:textId="77777777" w:rsidR="00E87777" w:rsidRDefault="00E87777" w:rsidP="00E87777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4559704" w:history="1">
        <w:r w:rsidRPr="00473A07">
          <w:rPr>
            <w:rStyle w:val="Hyperlink"/>
            <w:noProof/>
          </w:rPr>
          <w:t>Part C:  Tensor Calculus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_Toc314559704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340270E" w14:textId="77777777" w:rsidR="00E87777" w:rsidRDefault="00E87777" w:rsidP="00E87777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14559705" w:history="1">
        <w:r w:rsidRPr="00473A07">
          <w:rPr>
            <w:rStyle w:val="Hyperlink"/>
            <w:noProof/>
          </w:rPr>
          <w:t>Facts involving time derivatives of an orthogonal matrix.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_Toc314559705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F273F6A" w14:textId="77777777" w:rsidR="00E87777" w:rsidRDefault="00E87777" w:rsidP="00E87777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14559706" w:history="1">
        <w:r w:rsidRPr="00473A07">
          <w:rPr>
            <w:rStyle w:val="Hyperlink"/>
            <w:noProof/>
          </w:rPr>
          <w:t>The Stakgold rigid body fact that dr/dt  = ω x 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_Toc314559706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FB8C51D" w14:textId="77777777" w:rsidR="00E87777" w:rsidRDefault="00E87777" w:rsidP="00E87777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14559707" w:history="1">
        <w:r w:rsidRPr="00473A07">
          <w:rPr>
            <w:rStyle w:val="Hyperlink"/>
            <w:noProof/>
          </w:rPr>
          <w:t>Gradient of a scalar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_Toc314559707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E6EA9E7" w14:textId="77777777" w:rsidR="00E87777" w:rsidRDefault="00E87777" w:rsidP="00E87777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14559708" w:history="1">
        <w:r w:rsidRPr="00473A07">
          <w:rPr>
            <w:rStyle w:val="Hyperlink"/>
            <w:noProof/>
          </w:rPr>
          <w:t xml:space="preserve">Gradient of a vector, object </w:t>
        </w:r>
        <w:r w:rsidRPr="00473A07">
          <w:rPr>
            <w:rStyle w:val="Hyperlink"/>
            <w:b/>
            <w:noProof/>
          </w:rPr>
          <w:sym w:font="Symbol" w:char="F0D1"/>
        </w:r>
        <w:r w:rsidRPr="00473A07">
          <w:rPr>
            <w:rStyle w:val="Hyperlink"/>
            <w:noProof/>
          </w:rPr>
          <w:t>v, dyad but indices reversed.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_Toc314559708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678B784" w14:textId="77777777" w:rsidR="00E87777" w:rsidRDefault="00E87777" w:rsidP="00E87777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14559709" w:history="1">
        <w:r w:rsidRPr="00473A07">
          <w:rPr>
            <w:rStyle w:val="Hyperlink"/>
            <w:noProof/>
          </w:rPr>
          <w:t>Divergence of a Matrix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_Toc314559709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025306D" w14:textId="77777777" w:rsidR="00E87777" w:rsidRDefault="00E87777" w:rsidP="00E87777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14559710" w:history="1">
        <w:r w:rsidRPr="00473A07">
          <w:rPr>
            <w:rStyle w:val="Hyperlink"/>
            <w:noProof/>
          </w:rPr>
          <w:t>Curl associated with a dual vector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_Toc314559710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DBF8789" w14:textId="77777777" w:rsidR="00E87777" w:rsidRDefault="00E87777" w:rsidP="00E87777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4559711" w:history="1">
        <w:r w:rsidRPr="00473A07">
          <w:rPr>
            <w:rStyle w:val="Hyperlink"/>
            <w:noProof/>
          </w:rPr>
          <w:t>Part D:  Curvilinear Coordinates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_Toc314559711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7BF669D" w14:textId="77777777" w:rsidR="00582DF7" w:rsidRDefault="00E87777">
      <w:r>
        <w:rPr>
          <w:b/>
          <w:noProof/>
          <w:webHidden/>
        </w:rPr>
        <w:fldChar w:fldCharType="end"/>
      </w:r>
    </w:p>
    <w:p w14:paraId="14D078B1" w14:textId="77777777" w:rsidR="00582DF7" w:rsidRPr="00582DF7" w:rsidRDefault="00582DF7" w:rsidP="004D01A3">
      <w:pPr>
        <w:pStyle w:val="Heading2"/>
      </w:pPr>
      <w:bookmarkStart w:id="0" w:name="_Toc314558370"/>
      <w:bookmarkStart w:id="1" w:name="_Toc314558389"/>
      <w:bookmarkStart w:id="2" w:name="_Toc314559691"/>
      <w:r w:rsidRPr="00582DF7">
        <w:t>From my review of books:</w:t>
      </w:r>
      <w:bookmarkEnd w:id="0"/>
      <w:bookmarkEnd w:id="1"/>
      <w:bookmarkEnd w:id="2"/>
      <w:r w:rsidRPr="00582DF7">
        <w:t xml:space="preserve"> </w:t>
      </w:r>
    </w:p>
    <w:p w14:paraId="1CB2E81C" w14:textId="77777777" w:rsidR="00582DF7" w:rsidRDefault="00582DF7"/>
    <w:p w14:paraId="167F2A6E" w14:textId="77777777" w:rsidR="00582DF7" w:rsidRDefault="0050408E" w:rsidP="00582DF7">
      <w:r>
        <w:rPr>
          <w:b/>
        </w:rPr>
        <w:lastRenderedPageBreak/>
        <w:t xml:space="preserve">Lai </w:t>
      </w:r>
      <w:r w:rsidR="00582DF7" w:rsidRPr="001F2DE7">
        <w:rPr>
          <w:b/>
        </w:rPr>
        <w:t>1993</w:t>
      </w:r>
      <w:r w:rsidR="00582DF7">
        <w:t xml:space="preserve"> has 3 authors. It opens with tensors and curvilinear coordinates, which I think I like. Then comes strain and then stress. Then "the elastic solid" and yes, here are wave discussions. Eventually we get off into viscous fluids, wow, a freebie. This one is the best book so far in my collection. </w:t>
      </w:r>
    </w:p>
    <w:p w14:paraId="278B708A" w14:textId="77777777" w:rsidR="00582DF7" w:rsidRDefault="00582DF7" w:rsidP="00582DF7">
      <w:r>
        <w:tab/>
        <w:t xml:space="preserve">The book is </w:t>
      </w:r>
      <w:r w:rsidR="0050408E">
        <w:rPr>
          <w:b/>
        </w:rPr>
        <w:t>Lai</w:t>
      </w:r>
      <w:r w:rsidRPr="00582DF7">
        <w:rPr>
          <w:b/>
        </w:rPr>
        <w:t>, Ruben and Krempl</w:t>
      </w:r>
      <w:r w:rsidR="00FD74A7">
        <w:rPr>
          <w:b/>
        </w:rPr>
        <w:t xml:space="preserve"> </w:t>
      </w:r>
      <w:r w:rsidR="00FD74A7">
        <w:t xml:space="preserve">which I shall call </w:t>
      </w:r>
      <w:r w:rsidR="0050408E">
        <w:rPr>
          <w:b/>
        </w:rPr>
        <w:t>Lai</w:t>
      </w:r>
      <w:r>
        <w:t>.  I see there is a</w:t>
      </w:r>
      <w:r w:rsidRPr="00582DF7">
        <w:rPr>
          <w:b/>
        </w:rPr>
        <w:t xml:space="preserve"> 4th edition</w:t>
      </w:r>
      <w:r>
        <w:t xml:space="preserve">  (my copy is 3rd). I just brought in the 4th Ed from </w:t>
      </w:r>
      <w:r w:rsidR="00FD74A7">
        <w:t xml:space="preserve">here: </w:t>
      </w:r>
    </w:p>
    <w:p w14:paraId="2B6928EA" w14:textId="77777777" w:rsidR="00582DF7" w:rsidRDefault="00582DF7" w:rsidP="00582DF7"/>
    <w:p w14:paraId="7C53571F" w14:textId="77777777" w:rsidR="00582DF7" w:rsidRDefault="00582DF7" w:rsidP="00582DF7">
      <w:r>
        <w:tab/>
      </w:r>
      <w:hyperlink r:id="rId6" w:history="1">
        <w:r w:rsidRPr="00A131E8">
          <w:rPr>
            <w:rStyle w:val="Hyperlink"/>
          </w:rPr>
          <w:t>http://search.4shared.com/postDownload/2KIBRu6e/introduction_to_continuum_mech.html</w:t>
        </w:r>
      </w:hyperlink>
    </w:p>
    <w:p w14:paraId="2442305B" w14:textId="77777777" w:rsidR="00582DF7" w:rsidRDefault="00582DF7" w:rsidP="00582DF7"/>
    <w:p w14:paraId="1A45E2B6" w14:textId="77777777" w:rsidR="00582DF7" w:rsidRDefault="00582DF7" w:rsidP="00582DF7">
      <w:r>
        <w:t xml:space="preserve">It has the same structure, so I guess I would go with this later edition if I get launched. Date is </w:t>
      </w:r>
      <w:r w:rsidRPr="00582DF7">
        <w:rPr>
          <w:b/>
        </w:rPr>
        <w:t>2009</w:t>
      </w:r>
      <w:r>
        <w:t xml:space="preserve">. </w:t>
      </w:r>
      <w:r w:rsidR="00FD74A7">
        <w:t xml:space="preserve">It does not have a TOC so I had to get that from elsewhere. </w:t>
      </w:r>
      <w:r>
        <w:t xml:space="preserve">Amazon has the book for $60 free shipping and there are reviews. But not many reviews, and one is a major pan, lots of typos, etc, in 3rd Ed. But this is 4th Ed some 18 years later, so I would assume things are cleaned up. </w:t>
      </w:r>
    </w:p>
    <w:p w14:paraId="061716D2" w14:textId="77777777" w:rsidR="00582DF7" w:rsidRDefault="00FD74A7">
      <w:r>
        <w:tab/>
      </w:r>
      <w:r w:rsidR="00582DF7">
        <w:t xml:space="preserve">I will give </w:t>
      </w:r>
      <w:r w:rsidR="0050408E">
        <w:t>Lai</w:t>
      </w:r>
      <w:r w:rsidR="00582DF7">
        <w:t xml:space="preserve"> 4th Edition a go. I could find no online errata at the </w:t>
      </w:r>
      <w:r w:rsidR="0050408E">
        <w:t>Lai</w:t>
      </w:r>
      <w:r w:rsidR="00582DF7">
        <w:t xml:space="preserve"> site. I think this book can be bought for</w:t>
      </w:r>
      <w:r w:rsidR="00582DF7" w:rsidRPr="00582DF7">
        <w:rPr>
          <w:b/>
        </w:rPr>
        <w:t xml:space="preserve"> $12 </w:t>
      </w:r>
      <w:r w:rsidR="00582DF7">
        <w:t xml:space="preserve">including shipping from a used place, but in "new" condition. I might do that at some point, but right now let's use the PDF and see what we see. </w:t>
      </w:r>
    </w:p>
    <w:p w14:paraId="3ED31A54" w14:textId="77777777" w:rsidR="00D60699" w:rsidRDefault="00FD74A7" w:rsidP="00C838A0">
      <w:r>
        <w:tab/>
      </w:r>
      <w:r w:rsidR="00C838A0">
        <w:t xml:space="preserve">This book has no TOC!  Maybe this is some strange draft? I will scan for other downloads.  It is here with TOC  </w:t>
      </w:r>
      <w:hyperlink r:id="rId7" w:history="1">
        <w:r w:rsidR="00C838A0" w:rsidRPr="003424DC">
          <w:rPr>
            <w:rStyle w:val="Hyperlink"/>
          </w:rPr>
          <w:t>http://www.scribd.com/doc/61554693/-3PfiF1Gdb</w:t>
        </w:r>
      </w:hyperlink>
      <w:r w:rsidR="00C838A0">
        <w:t xml:space="preserve">  but it blocks me for money. I go to home page, and am already logged in to </w:t>
      </w:r>
      <w:r w:rsidR="00C838A0" w:rsidRPr="00FD74A7">
        <w:rPr>
          <w:b/>
        </w:rPr>
        <w:t>scribd</w:t>
      </w:r>
      <w:r w:rsidR="00C838A0">
        <w:t xml:space="preserve">. This thing is not in the search list for scribd somehow (notice the Swiss bank account identifier above.) I was able to use the above to create my own detailed TOC in a separate doc. Fine. </w:t>
      </w:r>
    </w:p>
    <w:p w14:paraId="43A5F084" w14:textId="77777777" w:rsidR="00D60699" w:rsidRDefault="00D60699" w:rsidP="00C838A0"/>
    <w:p w14:paraId="5008D64A" w14:textId="77777777" w:rsidR="00D60699" w:rsidRDefault="00D60699" w:rsidP="00C838A0">
      <w:r w:rsidRPr="00D60699">
        <w:rPr>
          <w:b/>
        </w:rPr>
        <w:t>Note Added 1.18.12</w:t>
      </w:r>
      <w:r>
        <w:t xml:space="preserve">.  I just found a new, 4th Ed, copy of this at phatcampus for $7 + $4 ship = $11 and I just ordered it via PayPal with instant $ transfer. </w:t>
      </w:r>
    </w:p>
    <w:p w14:paraId="7E11A2A8" w14:textId="77777777" w:rsidR="00D60699" w:rsidRDefault="00D60699" w:rsidP="00C838A0"/>
    <w:p w14:paraId="0599F5B4" w14:textId="77777777" w:rsidR="00D60699" w:rsidRDefault="00D60699" w:rsidP="00C838A0">
      <w:r>
        <w:pict w14:anchorId="4D5539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74.5pt">
            <v:imagedata r:id="rId8" o:title=""/>
          </v:shape>
        </w:pict>
      </w:r>
    </w:p>
    <w:p w14:paraId="7E73B8CD" w14:textId="77777777" w:rsidR="00D60699" w:rsidRDefault="00D60699" w:rsidP="00C838A0"/>
    <w:p w14:paraId="38859C71" w14:textId="77777777" w:rsidR="00D60699" w:rsidRDefault="00D60699" w:rsidP="00C838A0">
      <w:r>
        <w:lastRenderedPageBreak/>
        <w:t>I included a "message" saying:  I assume Lai et al book is 4th Ed, new and clean. If that is not the case, please let me know. It claims to be new on their website:   (notice the word "new")</w:t>
      </w:r>
    </w:p>
    <w:p w14:paraId="78CF5A36" w14:textId="77777777" w:rsidR="00D60699" w:rsidRDefault="00D60699" w:rsidP="00C838A0"/>
    <w:p w14:paraId="45C4CE8A" w14:textId="77777777" w:rsidR="00D60699" w:rsidRDefault="00D60699" w:rsidP="00C838A0">
      <w:r>
        <w:pict w14:anchorId="597B0C2E">
          <v:shape id="_x0000_i1026" type="#_x0000_t75" style="width:357pt;height:200.25pt">
            <v:imagedata r:id="rId9" o:title=""/>
          </v:shape>
        </w:pict>
      </w:r>
    </w:p>
    <w:p w14:paraId="2A3466F7" w14:textId="77777777" w:rsidR="00D60699" w:rsidRDefault="00D60699" w:rsidP="00C838A0"/>
    <w:p w14:paraId="375EDB9C" w14:textId="77777777" w:rsidR="00D60699" w:rsidRDefault="00D60699" w:rsidP="00C838A0">
      <w:r>
        <w:t xml:space="preserve">This book must have been a poor seller? Why is it $7 pray tell? I got the lead on Amazon where it was $8. Other places have it as well for $10-$20. The official Amazon price is $104 marked to $60.05. Be careful when buying a book on Amazon! I wonder why only 5 comments in Amazon, one of which is horrible, another says it is great. </w:t>
      </w:r>
      <w:r w:rsidR="0008048A">
        <w:t xml:space="preserve">// On Jan 27 I checked on my order since I heard nothing, and it Phatcampus did not recognize me at all, so I had to sent them a customer service email. We shall see. </w:t>
      </w:r>
      <w:r w:rsidR="008F0AFE">
        <w:t xml:space="preserve">// On Jan 28 it arrived and is in perfect condition. I sent Phat a second email belaying the first, and then registered there as xmission email and ginger. </w:t>
      </w:r>
      <w:r w:rsidR="002A5BE6">
        <w:t>It came from Sterling book wholesaler in Florida with a cellophane wrap</w:t>
      </w:r>
    </w:p>
    <w:p w14:paraId="4D1BCD42" w14:textId="77777777" w:rsidR="00C838A0" w:rsidRDefault="00C838A0"/>
    <w:p w14:paraId="3E9E31CC" w14:textId="77777777" w:rsidR="00291390" w:rsidRDefault="00C838A0" w:rsidP="004D01A3">
      <w:pPr>
        <w:pStyle w:val="Heading2"/>
      </w:pPr>
      <w:bookmarkStart w:id="3" w:name="_Toc314558371"/>
      <w:bookmarkStart w:id="4" w:name="_Toc314558390"/>
      <w:bookmarkStart w:id="5" w:name="_Toc314559692"/>
      <w:r>
        <w:t>Chapter 1:  Introduction</w:t>
      </w:r>
      <w:bookmarkEnd w:id="3"/>
      <w:bookmarkEnd w:id="4"/>
      <w:bookmarkEnd w:id="5"/>
    </w:p>
    <w:p w14:paraId="55E92A43" w14:textId="77777777" w:rsidR="00675E07" w:rsidRDefault="00675E07"/>
    <w:p w14:paraId="6D072D4B" w14:textId="77777777" w:rsidR="00675E07" w:rsidRDefault="00675E07">
      <w:r>
        <w:t>The idea is t</w:t>
      </w:r>
      <w:r w:rsidR="00FD74A7">
        <w:t xml:space="preserve">o neglect microscopic details. </w:t>
      </w:r>
      <w:r>
        <w:t xml:space="preserve">CM is the study of how a "continuous" system </w:t>
      </w:r>
      <w:r w:rsidRPr="00FD74A7">
        <w:rPr>
          <w:b/>
        </w:rPr>
        <w:t>responds to loading</w:t>
      </w:r>
      <w:r>
        <w:t xml:space="preserve">. There are two parts to the theory and method. First, </w:t>
      </w:r>
      <w:r w:rsidRPr="00FD74A7">
        <w:rPr>
          <w:b/>
        </w:rPr>
        <w:t>general facts</w:t>
      </w:r>
      <w:r>
        <w:t xml:space="preserve"> like energy conservation that apply to all systems. Second, specific "</w:t>
      </w:r>
      <w:r w:rsidRPr="00FD74A7">
        <w:rPr>
          <w:b/>
        </w:rPr>
        <w:t>constitutive equations</w:t>
      </w:r>
      <w:r>
        <w:t>" for a specific system. This latter is what distinguishes an elastic solid from a viscous liquid, for example.</w:t>
      </w:r>
      <w:r w:rsidR="00FD74A7">
        <w:t xml:space="preserve"> </w:t>
      </w:r>
      <w:r w:rsidR="0050408E">
        <w:t>Lai</w:t>
      </w:r>
      <w:r>
        <w:t xml:space="preserve"> </w:t>
      </w:r>
      <w:r w:rsidR="0050408E">
        <w:t>claim</w:t>
      </w:r>
      <w:r>
        <w:t xml:space="preserve">s that there are </w:t>
      </w:r>
      <w:r w:rsidRPr="00FD74A7">
        <w:rPr>
          <w:b/>
        </w:rPr>
        <w:t>two types</w:t>
      </w:r>
      <w:r>
        <w:t xml:space="preserve"> of relations of interest:  integral form ones which involve a volume, and differential ones at a "point". The book will look at </w:t>
      </w:r>
      <w:r w:rsidRPr="00FD74A7">
        <w:rPr>
          <w:b/>
        </w:rPr>
        <w:t>four different models</w:t>
      </w:r>
      <w:r>
        <w:t xml:space="preserve">:  linear and non-linear elastic solid (Ch 5), </w:t>
      </w:r>
      <w:r w:rsidR="00B50B50">
        <w:t xml:space="preserve">Newtonian </w:t>
      </w:r>
      <w:r>
        <w:t>viscous fluid</w:t>
      </w:r>
      <w:r w:rsidR="00B50B50">
        <w:t xml:space="preserve"> (Ch 6)</w:t>
      </w:r>
      <w:r>
        <w:t>, non-Newtonian fluid</w:t>
      </w:r>
      <w:r w:rsidR="00B50B50">
        <w:t xml:space="preserve"> (Ch 8)</w:t>
      </w:r>
      <w:r>
        <w:t xml:space="preserve">. </w:t>
      </w:r>
    </w:p>
    <w:p w14:paraId="47619819" w14:textId="77777777" w:rsidR="00B50B50" w:rsidRDefault="00B50B50"/>
    <w:p w14:paraId="0614C8AF" w14:textId="77777777" w:rsidR="003A521A" w:rsidRDefault="00B50B50" w:rsidP="00FD74A7">
      <w:pPr>
        <w:pStyle w:val="Heading2"/>
      </w:pPr>
      <w:bookmarkStart w:id="6" w:name="_Toc314558372"/>
      <w:bookmarkStart w:id="7" w:name="_Toc314558391"/>
      <w:bookmarkStart w:id="8" w:name="_Toc314559693"/>
      <w:r w:rsidRPr="00B50B50">
        <w:t>Chapter 2:  Tensors</w:t>
      </w:r>
      <w:bookmarkEnd w:id="6"/>
      <w:bookmarkEnd w:id="7"/>
      <w:bookmarkEnd w:id="8"/>
    </w:p>
    <w:p w14:paraId="66638DA1" w14:textId="77777777" w:rsidR="003A521A" w:rsidRDefault="003A521A"/>
    <w:p w14:paraId="143D5233" w14:textId="77777777" w:rsidR="003A521A" w:rsidRDefault="003A521A" w:rsidP="004D01A3">
      <w:pPr>
        <w:pStyle w:val="Heading3"/>
      </w:pPr>
      <w:bookmarkStart w:id="9" w:name="_Toc314558373"/>
      <w:bookmarkStart w:id="10" w:name="_Toc314558392"/>
      <w:bookmarkStart w:id="11" w:name="_Toc314559694"/>
      <w:r w:rsidRPr="003A521A">
        <w:t>Part A:  index notation</w:t>
      </w:r>
      <w:bookmarkEnd w:id="9"/>
      <w:bookmarkEnd w:id="10"/>
      <w:bookmarkEnd w:id="11"/>
    </w:p>
    <w:p w14:paraId="0F8739E9" w14:textId="77777777" w:rsidR="004D01A3" w:rsidRDefault="004D01A3" w:rsidP="004D01A3"/>
    <w:p w14:paraId="51C548C8" w14:textId="77777777" w:rsidR="004D01A3" w:rsidRPr="004D01A3" w:rsidRDefault="004D01A3" w:rsidP="004D01A3">
      <w:r>
        <w:lastRenderedPageBreak/>
        <w:pict w14:anchorId="608F13BB">
          <v:shape id="_x0000_i1027" type="#_x0000_t75" style="width:467.25pt;height:106.5pt">
            <v:imagedata r:id="rId10" o:title=""/>
          </v:shape>
        </w:pict>
      </w:r>
    </w:p>
    <w:p w14:paraId="1885EFC9" w14:textId="77777777" w:rsidR="003A521A" w:rsidRDefault="003A521A"/>
    <w:p w14:paraId="654C9E4D" w14:textId="77777777" w:rsidR="00B50B50" w:rsidRDefault="00B50B50">
      <w:r w:rsidRPr="00FD74A7">
        <w:rPr>
          <w:b/>
        </w:rPr>
        <w:t>Comment</w:t>
      </w:r>
      <w:r>
        <w:t xml:space="preserve">: This stuff is very well done for the undergraduate, I like it, it would make teaching easier. There are lots of examples AND problems every step along the way. You know that typical undergrads need to be hand-held along the way and this book does just that. This book is for all students, not just for the smart students. </w:t>
      </w:r>
    </w:p>
    <w:p w14:paraId="4761D739" w14:textId="77777777" w:rsidR="00B50B50" w:rsidRDefault="00B50B50">
      <w:r>
        <w:tab/>
        <w:t xml:space="preserve">I already know 95% of all this stuff very well, BUT there is 5% that is new to me and I will comment on below.  </w:t>
      </w:r>
    </w:p>
    <w:p w14:paraId="0F8A8B17" w14:textId="77777777" w:rsidR="00B50B50" w:rsidRDefault="00B50B50">
      <w:r>
        <w:tab/>
        <w:t xml:space="preserve">Repeated indices called Einstein notation I am happy to see. Index on both sides of an equation is called "a free index", very good.  Kronecker delta. The ε tensor is called "the permutation tensor". </w:t>
      </w:r>
    </w:p>
    <w:p w14:paraId="51069B9D" w14:textId="77777777" w:rsidR="003A521A" w:rsidRDefault="00B50B50">
      <w:r>
        <w:tab/>
      </w:r>
    </w:p>
    <w:p w14:paraId="058CC0F6" w14:textId="77777777" w:rsidR="003A521A" w:rsidRPr="003A521A" w:rsidRDefault="003A521A" w:rsidP="004D01A3">
      <w:pPr>
        <w:pStyle w:val="Heading3"/>
      </w:pPr>
      <w:bookmarkStart w:id="12" w:name="_Toc314558374"/>
      <w:bookmarkStart w:id="13" w:name="_Toc314558393"/>
      <w:bookmarkStart w:id="14" w:name="_Toc314559695"/>
      <w:r w:rsidRPr="003A521A">
        <w:t xml:space="preserve">Part </w:t>
      </w:r>
      <w:r>
        <w:t>B</w:t>
      </w:r>
      <w:r w:rsidRPr="003A521A">
        <w:t xml:space="preserve">:  </w:t>
      </w:r>
      <w:r>
        <w:t>Tensors</w:t>
      </w:r>
      <w:bookmarkEnd w:id="12"/>
      <w:bookmarkEnd w:id="13"/>
      <w:bookmarkEnd w:id="14"/>
    </w:p>
    <w:p w14:paraId="03D35891" w14:textId="77777777" w:rsidR="003A521A" w:rsidRDefault="003A521A"/>
    <w:p w14:paraId="5DF952D2" w14:textId="77777777" w:rsidR="003A521A" w:rsidRDefault="004D01A3">
      <w:r>
        <w:pict>
          <v:shape id="_x0000_i1028" type="#_x0000_t75" style="width:467.25pt;height:341.25pt">
            <v:imagedata r:id="rId11" o:title=""/>
          </v:shape>
        </w:pict>
      </w:r>
    </w:p>
    <w:p w14:paraId="40EB1935" w14:textId="77777777" w:rsidR="004D01A3" w:rsidRDefault="004D01A3"/>
    <w:p w14:paraId="1632D4B5" w14:textId="77777777" w:rsidR="00FD74A7" w:rsidRDefault="00FD74A7" w:rsidP="00FD74A7">
      <w:pPr>
        <w:pStyle w:val="Heading4"/>
      </w:pPr>
      <w:bookmarkStart w:id="15" w:name="_Toc314559696"/>
      <w:r>
        <w:t>Use of bold font for matrices.</w:t>
      </w:r>
      <w:bookmarkEnd w:id="15"/>
      <w:r>
        <w:t xml:space="preserve"> </w:t>
      </w:r>
    </w:p>
    <w:p w14:paraId="3716DE0D" w14:textId="77777777" w:rsidR="00FD74A7" w:rsidRDefault="00FD74A7"/>
    <w:p w14:paraId="03515857" w14:textId="77777777" w:rsidR="00B50B50" w:rsidRDefault="00B50B50">
      <w:r>
        <w:t xml:space="preserve">Here is the first sign of strangeness: </w:t>
      </w:r>
    </w:p>
    <w:p w14:paraId="62B6BD3F" w14:textId="77777777" w:rsidR="00B50B50" w:rsidRDefault="00B50B50">
      <w:r>
        <w:pict>
          <v:shape id="_x0000_i1029" type="#_x0000_t75" style="width:385.5pt;height:106.5pt">
            <v:imagedata r:id="rId12" o:title=""/>
          </v:shape>
        </w:pict>
      </w:r>
    </w:p>
    <w:p w14:paraId="17870A36" w14:textId="77777777" w:rsidR="00EB426F" w:rsidRDefault="00EB426F"/>
    <w:p w14:paraId="329F6873" w14:textId="77777777" w:rsidR="00EB426F" w:rsidRDefault="00EB426F">
      <w:r>
        <w:t xml:space="preserve">The three RHS's of 2.7.1 are the three </w:t>
      </w:r>
      <w:r w:rsidRPr="00EB426F">
        <w:rPr>
          <w:i/>
        </w:rPr>
        <w:t>column vectors</w:t>
      </w:r>
      <w:r>
        <w:t xml:space="preserve"> of matrix T. For example</w:t>
      </w:r>
    </w:p>
    <w:p w14:paraId="2876CB69" w14:textId="77777777" w:rsidR="00EB426F" w:rsidRDefault="00EB426F"/>
    <w:p w14:paraId="7066477E" w14:textId="77777777" w:rsidR="00EB426F" w:rsidRPr="00E320C8" w:rsidRDefault="00EB426F">
      <w:pPr>
        <w:rPr>
          <w:rStyle w:val="subscript"/>
        </w:rPr>
      </w:pPr>
      <w:r>
        <w:tab/>
      </w:r>
      <w:r w:rsidR="00E320C8">
        <w:t>T</w:t>
      </w:r>
      <w:r w:rsidR="00E320C8" w:rsidRPr="00E320C8">
        <w:rPr>
          <w:b/>
        </w:rPr>
        <w:t xml:space="preserve"> e</w:t>
      </w:r>
      <w:r w:rsidR="00E320C8">
        <w:rPr>
          <w:rStyle w:val="subscript"/>
        </w:rPr>
        <w:t>1</w:t>
      </w:r>
      <w:r w:rsidR="00E320C8">
        <w:t xml:space="preserve">  = </w:t>
      </w:r>
      <w:r>
        <w:t xml:space="preserve">T [ </w:t>
      </w:r>
      <w:r w:rsidRPr="00EB426F">
        <w:rPr>
          <w:b/>
        </w:rPr>
        <w:t>e</w:t>
      </w:r>
      <w:r>
        <w:rPr>
          <w:rStyle w:val="subscript"/>
        </w:rPr>
        <w:t>1</w:t>
      </w:r>
      <w:r>
        <w:t xml:space="preserve"> ]  = </w:t>
      </w:r>
      <w:r>
        <w:fldChar w:fldCharType="begin"/>
      </w:r>
      <w:r>
        <w:instrText xml:space="preserve"> EQ \B(\A\co3(  T</w:instrText>
      </w:r>
      <w:r>
        <w:rPr>
          <w:rStyle w:val="subscript"/>
        </w:rPr>
        <w:instrText>11</w:instrText>
      </w:r>
      <w:r>
        <w:instrText xml:space="preserve">  ,</w:instrText>
      </w:r>
      <w:r w:rsidRPr="00EB426F">
        <w:instrText xml:space="preserve"> </w:instrText>
      </w:r>
      <w:r>
        <w:instrText>T</w:instrText>
      </w:r>
      <w:r>
        <w:rPr>
          <w:rStyle w:val="subscript"/>
        </w:rPr>
        <w:instrText>12</w:instrText>
      </w:r>
      <w:r>
        <w:instrText xml:space="preserve">  ,</w:instrText>
      </w:r>
      <w:r w:rsidRPr="00EB426F">
        <w:instrText xml:space="preserve"> </w:instrText>
      </w:r>
      <w:r>
        <w:instrText>T</w:instrText>
      </w:r>
      <w:r>
        <w:rPr>
          <w:rStyle w:val="subscript"/>
        </w:rPr>
        <w:instrText>13</w:instrText>
      </w:r>
      <w:r>
        <w:instrText xml:space="preserve">  ,  T</w:instrText>
      </w:r>
      <w:r>
        <w:rPr>
          <w:rStyle w:val="subscript"/>
        </w:rPr>
        <w:instrText>21</w:instrText>
      </w:r>
      <w:r>
        <w:instrText xml:space="preserve">  ,</w:instrText>
      </w:r>
      <w:r w:rsidRPr="00EB426F">
        <w:instrText xml:space="preserve"> </w:instrText>
      </w:r>
      <w:r>
        <w:instrText>T</w:instrText>
      </w:r>
      <w:r>
        <w:rPr>
          <w:rStyle w:val="subscript"/>
        </w:rPr>
        <w:instrText>22</w:instrText>
      </w:r>
      <w:r>
        <w:instrText xml:space="preserve">  ,</w:instrText>
      </w:r>
      <w:r w:rsidRPr="00EB426F">
        <w:instrText xml:space="preserve"> </w:instrText>
      </w:r>
      <w:r>
        <w:instrText>T</w:instrText>
      </w:r>
      <w:r>
        <w:rPr>
          <w:rStyle w:val="subscript"/>
        </w:rPr>
        <w:instrText>23</w:instrText>
      </w:r>
      <w:r>
        <w:instrText xml:space="preserve">  , T</w:instrText>
      </w:r>
      <w:r>
        <w:rPr>
          <w:rStyle w:val="subscript"/>
        </w:rPr>
        <w:instrText>31</w:instrText>
      </w:r>
      <w:r>
        <w:instrText xml:space="preserve">  ,</w:instrText>
      </w:r>
      <w:r w:rsidRPr="00EB426F">
        <w:instrText xml:space="preserve"> </w:instrText>
      </w:r>
      <w:r>
        <w:instrText>T</w:instrText>
      </w:r>
      <w:r>
        <w:rPr>
          <w:rStyle w:val="subscript"/>
        </w:rPr>
        <w:instrText>32</w:instrText>
      </w:r>
      <w:r>
        <w:instrText xml:space="preserve">  ,</w:instrText>
      </w:r>
      <w:r w:rsidRPr="00EB426F">
        <w:instrText xml:space="preserve"> </w:instrText>
      </w:r>
      <w:r>
        <w:instrText>T</w:instrText>
      </w:r>
      <w:r>
        <w:rPr>
          <w:rStyle w:val="subscript"/>
        </w:rPr>
        <w:instrText>33</w:instrText>
      </w:r>
      <w:r>
        <w:instrText xml:space="preserve">  )) </w:instrText>
      </w:r>
      <w:r>
        <w:fldChar w:fldCharType="end"/>
      </w:r>
      <w:r>
        <w:fldChar w:fldCharType="begin"/>
      </w:r>
      <w:r>
        <w:instrText xml:space="preserve"> EQ \B(\A( 1, 0, 0) )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\B(\A( T</w:instrText>
      </w:r>
      <w:r>
        <w:rPr>
          <w:rStyle w:val="subscript"/>
        </w:rPr>
        <w:instrText>11</w:instrText>
      </w:r>
      <w:r>
        <w:instrText>, T</w:instrText>
      </w:r>
      <w:r>
        <w:rPr>
          <w:rStyle w:val="subscript"/>
        </w:rPr>
        <w:instrText>21</w:instrText>
      </w:r>
      <w:r>
        <w:instrText>, T</w:instrText>
      </w:r>
      <w:r>
        <w:rPr>
          <w:rStyle w:val="subscript"/>
        </w:rPr>
        <w:instrText>31</w:instrText>
      </w:r>
      <w:r>
        <w:instrText>) )</w:instrText>
      </w:r>
      <w:r>
        <w:fldChar w:fldCharType="end"/>
      </w:r>
      <w:r>
        <w:t xml:space="preserve">  =  T</w:t>
      </w:r>
      <w:r>
        <w:rPr>
          <w:rStyle w:val="subscript"/>
        </w:rPr>
        <w:t>11</w:t>
      </w:r>
      <w:r w:rsidRPr="00EB426F">
        <w:rPr>
          <w:b/>
        </w:rPr>
        <w:t>e</w:t>
      </w:r>
      <w:r>
        <w:rPr>
          <w:rStyle w:val="subscript"/>
        </w:rPr>
        <w:t>1</w:t>
      </w:r>
      <w:r>
        <w:t xml:space="preserve"> + T</w:t>
      </w:r>
      <w:r w:rsidR="00E320C8">
        <w:rPr>
          <w:rStyle w:val="subscript"/>
        </w:rPr>
        <w:t>2</w:t>
      </w:r>
      <w:r>
        <w:rPr>
          <w:rStyle w:val="subscript"/>
        </w:rPr>
        <w:t>1</w:t>
      </w:r>
      <w:r w:rsidRPr="00EB426F">
        <w:rPr>
          <w:b/>
        </w:rPr>
        <w:t>e</w:t>
      </w:r>
      <w:r w:rsidR="00E320C8">
        <w:rPr>
          <w:rStyle w:val="subscript"/>
        </w:rPr>
        <w:t>2</w:t>
      </w:r>
      <w:r>
        <w:t xml:space="preserve"> + T</w:t>
      </w:r>
      <w:r w:rsidR="00E320C8">
        <w:rPr>
          <w:rStyle w:val="subscript"/>
        </w:rPr>
        <w:t>3</w:t>
      </w:r>
      <w:r>
        <w:rPr>
          <w:rStyle w:val="subscript"/>
        </w:rPr>
        <w:t>1</w:t>
      </w:r>
      <w:r w:rsidRPr="00EB426F">
        <w:rPr>
          <w:b/>
        </w:rPr>
        <w:t>e</w:t>
      </w:r>
      <w:r w:rsidR="00E320C8">
        <w:rPr>
          <w:rStyle w:val="subscript"/>
        </w:rPr>
        <w:t>3</w:t>
      </w:r>
      <w:r>
        <w:rPr>
          <w:rStyle w:val="subscript"/>
        </w:rPr>
        <w:t xml:space="preserve">  </w:t>
      </w:r>
      <w:r w:rsidR="00E320C8">
        <w:t>= Σ</w:t>
      </w:r>
      <w:r w:rsidR="00E320C8">
        <w:rPr>
          <w:rStyle w:val="subscript"/>
        </w:rPr>
        <w:t>k</w:t>
      </w:r>
      <w:r w:rsidR="00E320C8">
        <w:t>T</w:t>
      </w:r>
      <w:r w:rsidR="00E320C8">
        <w:rPr>
          <w:rStyle w:val="subscript"/>
        </w:rPr>
        <w:t>k1</w:t>
      </w:r>
      <w:r w:rsidR="00E320C8" w:rsidRPr="00E320C8">
        <w:rPr>
          <w:b/>
        </w:rPr>
        <w:t>e</w:t>
      </w:r>
      <w:r w:rsidR="00E320C8">
        <w:rPr>
          <w:rStyle w:val="subscript"/>
        </w:rPr>
        <w:t>k</w:t>
      </w:r>
    </w:p>
    <w:p w14:paraId="1ED1B080" w14:textId="77777777" w:rsidR="00EB426F" w:rsidRDefault="00EB426F"/>
    <w:p w14:paraId="6D6CDE90" w14:textId="77777777" w:rsidR="00EB426F" w:rsidRDefault="00E320C8">
      <w:r>
        <w:t xml:space="preserve">OK, </w:t>
      </w:r>
      <w:r w:rsidRPr="00FD74A7">
        <w:rPr>
          <w:color w:val="FF0000"/>
          <w:u w:val="single"/>
        </w:rPr>
        <w:t xml:space="preserve">my confusion is that this set of authors wants to represent a matrix with a bold letter </w:t>
      </w:r>
      <w:r w:rsidRPr="00FD74A7">
        <w:rPr>
          <w:b/>
          <w:color w:val="FF0000"/>
          <w:u w:val="single"/>
        </w:rPr>
        <w:t>T</w:t>
      </w:r>
      <w:r>
        <w:t xml:space="preserve">  perhaps to distinguish that from a scalar.  This is something I would NEVER do, but they do it. Fine. Perhaps think of their T as </w:t>
      </w:r>
      <w:r w:rsidRPr="00E320C8">
        <w:rPr>
          <w:rFonts w:ascii="AaSansOutline" w:hAnsi="AaSansOutline"/>
        </w:rPr>
        <w:t>T</w:t>
      </w:r>
      <w:r w:rsidR="0008048A">
        <w:t xml:space="preserve">. </w:t>
      </w:r>
      <w:r>
        <w:t>I wonder if this bold matrix notatio</w:t>
      </w:r>
      <w:r w:rsidR="0008048A">
        <w:t xml:space="preserve">n is "standard" in this field? </w:t>
      </w:r>
      <w:r>
        <w:t xml:space="preserve">What is especially </w:t>
      </w:r>
      <w:r w:rsidRPr="00FD74A7">
        <w:rPr>
          <w:u w:val="single"/>
        </w:rPr>
        <w:t>confusing</w:t>
      </w:r>
      <w:r>
        <w:t xml:space="preserve"> is that this </w:t>
      </w:r>
      <w:r w:rsidRPr="00E320C8">
        <w:rPr>
          <w:b/>
        </w:rPr>
        <w:t>Te</w:t>
      </w:r>
      <w:r>
        <w:rPr>
          <w:rStyle w:val="subscript"/>
        </w:rPr>
        <w:t>1</w:t>
      </w:r>
      <w:r>
        <w:t xml:space="preserve">  notation </w:t>
      </w:r>
      <w:r w:rsidRPr="00FD74A7">
        <w:rPr>
          <w:i/>
        </w:rPr>
        <w:t>looks like</w:t>
      </w:r>
      <w:r>
        <w:t xml:space="preserve"> the later </w:t>
      </w:r>
      <w:r w:rsidRPr="00E320C8">
        <w:rPr>
          <w:b/>
        </w:rPr>
        <w:t>ab</w:t>
      </w:r>
      <w:r w:rsidR="0008048A">
        <w:t xml:space="preserve"> dyadic notation </w:t>
      </w:r>
      <w:r>
        <w:t xml:space="preserve">in which the two bolded objects are vectors, whereas in </w:t>
      </w:r>
      <w:r w:rsidRPr="00E320C8">
        <w:rPr>
          <w:b/>
        </w:rPr>
        <w:t>Te</w:t>
      </w:r>
      <w:r>
        <w:rPr>
          <w:rStyle w:val="subscript"/>
        </w:rPr>
        <w:t>1</w:t>
      </w:r>
      <w:r>
        <w:t xml:space="preserve">  the left object is a tensor and the right a vector.</w:t>
      </w:r>
    </w:p>
    <w:p w14:paraId="04A31FC5" w14:textId="77777777" w:rsidR="00E320C8" w:rsidRDefault="00E320C8">
      <w:r>
        <w:tab/>
        <w:t>Now consider</w:t>
      </w:r>
    </w:p>
    <w:p w14:paraId="010679F3" w14:textId="77777777" w:rsidR="00E320C8" w:rsidRDefault="00E320C8"/>
    <w:p w14:paraId="70810749" w14:textId="77777777" w:rsidR="00E320C8" w:rsidRDefault="00E320C8">
      <w:pPr>
        <w:rPr>
          <w:rStyle w:val="subscript"/>
        </w:rPr>
      </w:pPr>
      <w:r>
        <w:tab/>
        <w:t>[T</w:t>
      </w:r>
      <w:r w:rsidRPr="00E320C8">
        <w:rPr>
          <w:b/>
        </w:rPr>
        <w:t>e</w:t>
      </w:r>
      <w:r>
        <w:rPr>
          <w:rStyle w:val="subscript"/>
        </w:rPr>
        <w:t>1</w:t>
      </w:r>
      <w:r>
        <w:t>]</w:t>
      </w:r>
      <w:r>
        <w:rPr>
          <w:rStyle w:val="subscript"/>
        </w:rPr>
        <w:t>j</w:t>
      </w:r>
      <w:r>
        <w:t xml:space="preserve">   =  [ Σ</w:t>
      </w:r>
      <w:r>
        <w:rPr>
          <w:rStyle w:val="subscript"/>
        </w:rPr>
        <w:t>k</w:t>
      </w:r>
      <w:r>
        <w:t>T</w:t>
      </w:r>
      <w:r>
        <w:rPr>
          <w:rStyle w:val="subscript"/>
        </w:rPr>
        <w:t>k1</w:t>
      </w:r>
      <w:r w:rsidRPr="00E320C8">
        <w:rPr>
          <w:b/>
        </w:rPr>
        <w:t>e</w:t>
      </w:r>
      <w:r>
        <w:rPr>
          <w:rStyle w:val="subscript"/>
        </w:rPr>
        <w:t>k</w:t>
      </w:r>
      <w:r>
        <w:t xml:space="preserve"> ]</w:t>
      </w:r>
      <w:r>
        <w:rPr>
          <w:rStyle w:val="subscript"/>
        </w:rPr>
        <w:t>j</w:t>
      </w:r>
      <w:r>
        <w:t xml:space="preserve">  = Σ</w:t>
      </w:r>
      <w:r>
        <w:rPr>
          <w:rStyle w:val="subscript"/>
        </w:rPr>
        <w:t>k</w:t>
      </w:r>
      <w:r>
        <w:t>T</w:t>
      </w:r>
      <w:r>
        <w:rPr>
          <w:rStyle w:val="subscript"/>
        </w:rPr>
        <w:t>k1</w:t>
      </w:r>
      <w:r>
        <w:t xml:space="preserve"> δ</w:t>
      </w:r>
      <w:r>
        <w:rPr>
          <w:rStyle w:val="subscript"/>
        </w:rPr>
        <w:t>kj</w:t>
      </w:r>
      <w:r>
        <w:t xml:space="preserve"> = T</w:t>
      </w:r>
      <w:r>
        <w:rPr>
          <w:rStyle w:val="subscript"/>
        </w:rPr>
        <w:t>j1</w:t>
      </w:r>
    </w:p>
    <w:p w14:paraId="21017B93" w14:textId="77777777" w:rsidR="00E320C8" w:rsidRDefault="00E320C8"/>
    <w:p w14:paraId="50EE85C0" w14:textId="77777777" w:rsidR="00E320C8" w:rsidRDefault="00E320C8">
      <w:r>
        <w:t>It is true that the object [T</w:t>
      </w:r>
      <w:r w:rsidRPr="00E320C8">
        <w:rPr>
          <w:b/>
        </w:rPr>
        <w:t>e</w:t>
      </w:r>
      <w:r>
        <w:rPr>
          <w:rStyle w:val="subscript"/>
        </w:rPr>
        <w:t>1</w:t>
      </w:r>
      <w:r>
        <w:t xml:space="preserve">] is itself a vector with these components (ie, it is the first column of T), and you could argue that since it is a vector, you should bold the whole thing. </w:t>
      </w:r>
    </w:p>
    <w:p w14:paraId="698DFE4C" w14:textId="77777777" w:rsidR="00DA7B0D" w:rsidRDefault="00DA7B0D"/>
    <w:p w14:paraId="0761AADD" w14:textId="77777777" w:rsidR="00DA7B0D" w:rsidRDefault="00DA7B0D">
      <w:r>
        <w:tab/>
      </w:r>
      <w:r w:rsidRPr="00DA7B0D">
        <w:rPr>
          <w:b/>
        </w:rPr>
        <w:t>C</w:t>
      </w:r>
      <w:r>
        <w:rPr>
          <w:rStyle w:val="subscript"/>
        </w:rPr>
        <w:t>1</w:t>
      </w:r>
      <w:r>
        <w:t xml:space="preserve"> = </w:t>
      </w:r>
      <w:r w:rsidR="00EA3CB2">
        <w:t>[</w:t>
      </w:r>
      <w:r w:rsidRPr="00DA7B0D">
        <w:rPr>
          <w:b/>
        </w:rPr>
        <w:t>T</w:t>
      </w:r>
      <w:r w:rsidRPr="00E320C8">
        <w:rPr>
          <w:b/>
        </w:rPr>
        <w:t>e</w:t>
      </w:r>
      <w:r>
        <w:rPr>
          <w:rStyle w:val="subscript"/>
        </w:rPr>
        <w:t>1</w:t>
      </w:r>
      <w:r w:rsidR="00EA3CB2">
        <w:t>]</w:t>
      </w:r>
    </w:p>
    <w:p w14:paraId="48E4A06C" w14:textId="77777777" w:rsidR="00EA3CB2" w:rsidRDefault="00EA3CB2"/>
    <w:p w14:paraId="05EB3BA9" w14:textId="77777777" w:rsidR="00EA3CB2" w:rsidRDefault="00EA3CB2">
      <w:r>
        <w:t>so I guess that is their justification.  But I really think they just mean T and they want to bold it, as in</w:t>
      </w:r>
    </w:p>
    <w:p w14:paraId="2C5C6F81" w14:textId="77777777" w:rsidR="00EA3CB2" w:rsidRDefault="00EA3CB2"/>
    <w:p w14:paraId="712E68AC" w14:textId="77777777" w:rsidR="00EA3CB2" w:rsidRDefault="00EA3CB2">
      <w:r>
        <w:pict>
          <v:shape id="_x0000_i1030" type="#_x0000_t75" style="width:468pt;height:75pt">
            <v:imagedata r:id="rId13" o:title=""/>
          </v:shape>
        </w:pict>
      </w:r>
    </w:p>
    <w:p w14:paraId="1C729343" w14:textId="77777777" w:rsidR="00EA3CB2" w:rsidRDefault="00EA3CB2"/>
    <w:p w14:paraId="72881FB8" w14:textId="77777777" w:rsidR="00EA3CB2" w:rsidRDefault="00EA3CB2">
      <w:r>
        <w:t>Now I like to write</w:t>
      </w:r>
    </w:p>
    <w:p w14:paraId="6B35C064" w14:textId="77777777" w:rsidR="00EA3CB2" w:rsidRDefault="00EA3CB2"/>
    <w:p w14:paraId="0822A18F" w14:textId="77777777" w:rsidR="00EA3CB2" w:rsidRDefault="00EA3CB2">
      <w:r>
        <w:tab/>
        <w:t>T</w:t>
      </w:r>
      <w:r>
        <w:rPr>
          <w:rStyle w:val="subscript"/>
        </w:rPr>
        <w:t>ij</w:t>
      </w:r>
      <w:r>
        <w:t xml:space="preserve">  =  &lt;i | </w:t>
      </w:r>
      <w:r w:rsidRPr="00EA3CB2">
        <w:rPr>
          <w:b/>
        </w:rPr>
        <w:t>T</w:t>
      </w:r>
      <w:r>
        <w:t xml:space="preserve"> | j &gt;  =  e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T </w:t>
      </w:r>
      <w:r w:rsidRPr="00EA3CB2">
        <w:rPr>
          <w:b/>
        </w:rPr>
        <w:t>e</w:t>
      </w:r>
      <w:r>
        <w:rPr>
          <w:rStyle w:val="subscript"/>
        </w:rPr>
        <w:t>j</w:t>
      </w:r>
      <w:r>
        <w:t xml:space="preserve">   </w:t>
      </w:r>
      <w:r>
        <w:tab/>
      </w:r>
      <w:r>
        <w:tab/>
      </w:r>
      <w:r w:rsidRPr="00EA3CB2">
        <w:rPr>
          <w:b/>
        </w:rPr>
        <w:t>T</w:t>
      </w:r>
      <w:r>
        <w:t xml:space="preserve"> = operator</w:t>
      </w:r>
      <w:r>
        <w:tab/>
      </w:r>
      <w:r>
        <w:tab/>
        <w:t>T = matrix</w:t>
      </w:r>
    </w:p>
    <w:p w14:paraId="339CADB6" w14:textId="77777777" w:rsidR="00EA3CB2" w:rsidRDefault="00EA3CB2"/>
    <w:p w14:paraId="1CC0F2E4" w14:textId="77777777" w:rsidR="00EA3CB2" w:rsidRDefault="00EA3CB2">
      <w:r>
        <w:t>On and on we to, transpose is T</w:t>
      </w:r>
      <w:r>
        <w:rPr>
          <w:rStyle w:val="superscript"/>
        </w:rPr>
        <w:t>T</w:t>
      </w:r>
      <w:r>
        <w:t xml:space="preserve"> . Then we have</w:t>
      </w:r>
    </w:p>
    <w:p w14:paraId="3132CB27" w14:textId="77777777" w:rsidR="00EA3CB2" w:rsidRDefault="00EA3CB2"/>
    <w:p w14:paraId="04A86519" w14:textId="77777777" w:rsidR="00EA3CB2" w:rsidRDefault="00EA3CB2" w:rsidP="00EA3CB2">
      <w:r>
        <w:tab/>
        <w:t>T</w:t>
      </w:r>
      <w:r>
        <w:rPr>
          <w:rStyle w:val="superscript"/>
        </w:rPr>
        <w:t>T</w:t>
      </w:r>
      <w:r>
        <w:rPr>
          <w:rStyle w:val="subscript"/>
        </w:rPr>
        <w:t>ij</w:t>
      </w:r>
      <w:r>
        <w:t xml:space="preserve">  =  &lt;i | </w:t>
      </w:r>
      <w:r w:rsidRPr="00EA3CB2">
        <w:rPr>
          <w:b/>
        </w:rPr>
        <w:t>T</w:t>
      </w:r>
      <w:r>
        <w:rPr>
          <w:rStyle w:val="superscript"/>
        </w:rPr>
        <w:t>T</w:t>
      </w:r>
      <w:r>
        <w:t xml:space="preserve"> | j &gt;  =  Te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EA3CB2">
        <w:rPr>
          <w:b/>
        </w:rPr>
        <w:t>e</w:t>
      </w:r>
      <w:r>
        <w:rPr>
          <w:rStyle w:val="subscript"/>
        </w:rPr>
        <w:t>j</w:t>
      </w:r>
      <w:r>
        <w:t xml:space="preserve">   </w:t>
      </w:r>
      <w:r>
        <w:tab/>
      </w:r>
      <w:r>
        <w:tab/>
      </w:r>
      <w:r w:rsidRPr="00EA3CB2">
        <w:rPr>
          <w:b/>
        </w:rPr>
        <w:t>T</w:t>
      </w:r>
      <w:r>
        <w:t xml:space="preserve"> = operator</w:t>
      </w:r>
      <w:r>
        <w:tab/>
      </w:r>
      <w:r>
        <w:tab/>
        <w:t>T = matrix</w:t>
      </w:r>
    </w:p>
    <w:p w14:paraId="4B3B1FF6" w14:textId="77777777" w:rsidR="00EA3CB2" w:rsidRDefault="00EA3CB2"/>
    <w:p w14:paraId="3645FCD4" w14:textId="77777777" w:rsidR="00EA3CB2" w:rsidRDefault="00EA3CB2">
      <w:r>
        <w:tab/>
        <w:t>T</w:t>
      </w:r>
      <w:r>
        <w:rPr>
          <w:rStyle w:val="subscript"/>
        </w:rPr>
        <w:t>ji</w:t>
      </w:r>
      <w:r>
        <w:t xml:space="preserve">  = </w:t>
      </w:r>
      <w:r w:rsidRPr="00EA3CB2">
        <w:rPr>
          <w:b/>
        </w:rPr>
        <w:t>e</w:t>
      </w:r>
      <w:r>
        <w:rPr>
          <w:rStyle w:val="subscript"/>
        </w:rPr>
        <w:t>j</w:t>
      </w:r>
      <w:r>
        <w:t xml:space="preserve"> </w:t>
      </w:r>
      <w:r>
        <w:sym w:font="Symbol" w:char="F0B7"/>
      </w:r>
      <w:r>
        <w:t xml:space="preserve"> T</w:t>
      </w:r>
      <w:r w:rsidRPr="00EA3CB2">
        <w:rPr>
          <w:b/>
        </w:rPr>
        <w:t>e</w:t>
      </w:r>
      <w:r>
        <w:rPr>
          <w:rStyle w:val="subscript"/>
        </w:rPr>
        <w:t>i</w:t>
      </w:r>
    </w:p>
    <w:p w14:paraId="36013066" w14:textId="77777777" w:rsidR="00EA3CB2" w:rsidRDefault="00EA3CB2"/>
    <w:p w14:paraId="66AA9BA9" w14:textId="77777777" w:rsidR="00EA3CB2" w:rsidRDefault="00EA3CB2">
      <w:r>
        <w:t>More generally</w:t>
      </w:r>
    </w:p>
    <w:p w14:paraId="3A227DBC" w14:textId="77777777" w:rsidR="00EA3CB2" w:rsidRDefault="00EA3CB2"/>
    <w:p w14:paraId="583E58E2" w14:textId="77777777" w:rsidR="00EA3CB2" w:rsidRDefault="00EA3CB2">
      <w:r>
        <w:tab/>
      </w:r>
      <w:r w:rsidRPr="00EA3CB2">
        <w:rPr>
          <w:b/>
        </w:rPr>
        <w:t>a</w:t>
      </w:r>
      <w:r>
        <w:t xml:space="preserve"> </w:t>
      </w:r>
      <w:r>
        <w:sym w:font="Symbol" w:char="F0B7"/>
      </w:r>
      <w:r>
        <w:t xml:space="preserve"> T</w:t>
      </w:r>
      <w:r w:rsidRPr="00EA3CB2">
        <w:rPr>
          <w:b/>
        </w:rPr>
        <w:t>b</w:t>
      </w:r>
      <w:r>
        <w:t xml:space="preserve">    = Σ</w:t>
      </w:r>
      <w:r>
        <w:rPr>
          <w:rStyle w:val="subscript"/>
        </w:rPr>
        <w:t>ij</w:t>
      </w:r>
      <w:r>
        <w:t xml:space="preserve"> a</w:t>
      </w:r>
      <w:r>
        <w:rPr>
          <w:rStyle w:val="subscript"/>
        </w:rPr>
        <w:t>i</w:t>
      </w:r>
      <w:r>
        <w:t>T</w:t>
      </w:r>
      <w:r>
        <w:rPr>
          <w:rStyle w:val="subscript"/>
        </w:rPr>
        <w:t>ij</w:t>
      </w:r>
      <w:r>
        <w:t>b</w:t>
      </w:r>
      <w:r>
        <w:rPr>
          <w:rStyle w:val="subscript"/>
        </w:rPr>
        <w:t>j</w:t>
      </w:r>
      <w:r>
        <w:t xml:space="preserve"> = Σ</w:t>
      </w:r>
      <w:r>
        <w:rPr>
          <w:rStyle w:val="subscript"/>
        </w:rPr>
        <w:t>ij</w:t>
      </w:r>
      <w:r>
        <w:t xml:space="preserve"> a</w:t>
      </w:r>
      <w:r>
        <w:rPr>
          <w:rStyle w:val="subscript"/>
        </w:rPr>
        <w:t>i</w:t>
      </w:r>
      <w:r>
        <w:t>T</w:t>
      </w:r>
      <w:r>
        <w:rPr>
          <w:rStyle w:val="superscript"/>
        </w:rPr>
        <w:t>T</w:t>
      </w:r>
      <w:r>
        <w:rPr>
          <w:rStyle w:val="subscript"/>
        </w:rPr>
        <w:t>ji</w:t>
      </w:r>
      <w:r>
        <w:t>b</w:t>
      </w:r>
      <w:r>
        <w:rPr>
          <w:rStyle w:val="subscript"/>
        </w:rPr>
        <w:t>j</w:t>
      </w:r>
      <w:r>
        <w:t xml:space="preserve">  = Σ</w:t>
      </w:r>
      <w:r>
        <w:rPr>
          <w:rStyle w:val="subscript"/>
        </w:rPr>
        <w:t>ij</w:t>
      </w:r>
      <w:r>
        <w:t xml:space="preserve"> T</w:t>
      </w:r>
      <w:r>
        <w:rPr>
          <w:rStyle w:val="superscript"/>
        </w:rPr>
        <w:t>T</w:t>
      </w:r>
      <w:r>
        <w:rPr>
          <w:rStyle w:val="subscript"/>
        </w:rPr>
        <w:t>ji</w:t>
      </w:r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 xml:space="preserve">   =  T</w:t>
      </w:r>
      <w:r>
        <w:rPr>
          <w:rStyle w:val="superscript"/>
        </w:rPr>
        <w:t>T</w:t>
      </w:r>
      <w:r w:rsidRPr="00EA3CB2">
        <w:rPr>
          <w:b/>
        </w:rPr>
        <w:t>a</w:t>
      </w:r>
      <w:r>
        <w:t xml:space="preserve">  </w:t>
      </w:r>
      <w:r>
        <w:sym w:font="Symbol" w:char="F0B7"/>
      </w:r>
      <w:r>
        <w:t xml:space="preserve"> </w:t>
      </w:r>
      <w:r w:rsidRPr="00EA3CB2">
        <w:rPr>
          <w:b/>
        </w:rPr>
        <w:t>b</w:t>
      </w:r>
    </w:p>
    <w:p w14:paraId="6AE4A9CB" w14:textId="77777777" w:rsidR="00EA3CB2" w:rsidRDefault="00EA3CB2"/>
    <w:p w14:paraId="6152CCD3" w14:textId="77777777" w:rsidR="00EA3CB2" w:rsidRDefault="00EA3CB2">
      <w:r>
        <w:t>as they say (with role of a and b reversed) ,</w:t>
      </w:r>
    </w:p>
    <w:p w14:paraId="4088B310" w14:textId="77777777" w:rsidR="00EA3CB2" w:rsidRDefault="00EA3CB2">
      <w:r>
        <w:tab/>
      </w:r>
      <w:r>
        <w:tab/>
      </w:r>
      <w:r>
        <w:tab/>
      </w:r>
      <w:r>
        <w:tab/>
      </w:r>
      <w:r>
        <w:pict>
          <v:shape id="_x0000_i1031" type="#_x0000_t75" style="width:342pt;height:24.75pt">
            <v:imagedata r:id="rId14" o:title=""/>
          </v:shape>
        </w:pict>
      </w:r>
    </w:p>
    <w:p w14:paraId="574A42AE" w14:textId="77777777" w:rsidR="00FD74A7" w:rsidRDefault="00FD74A7"/>
    <w:p w14:paraId="56ECED31" w14:textId="77777777" w:rsidR="00FD74A7" w:rsidRDefault="00FD74A7" w:rsidP="00FD74A7">
      <w:pPr>
        <w:pStyle w:val="Heading4"/>
      </w:pPr>
      <w:bookmarkStart w:id="16" w:name="_Toc314559697"/>
      <w:r>
        <w:t>Dyadic Product of two vectors</w:t>
      </w:r>
      <w:bookmarkEnd w:id="16"/>
    </w:p>
    <w:p w14:paraId="5A5464CA" w14:textId="77777777" w:rsidR="00EA3CB2" w:rsidRDefault="00EA3CB2"/>
    <w:p w14:paraId="72AB7A1D" w14:textId="77777777" w:rsidR="00EA3CB2" w:rsidRDefault="00EA3CB2">
      <w:r>
        <w:t xml:space="preserve">Section 2.12 is on the </w:t>
      </w:r>
      <w:r w:rsidRPr="00FD74A7">
        <w:rPr>
          <w:b/>
        </w:rPr>
        <w:t>dyadic stuff</w:t>
      </w:r>
      <w:r>
        <w:t>, pay special attention please!  For me, a dyadic is a rank-2 tensor you obtain by taking the outer product of two rank-1 tensors, so for example</w:t>
      </w:r>
    </w:p>
    <w:p w14:paraId="3778977B" w14:textId="77777777" w:rsidR="00EA3CB2" w:rsidRDefault="00EA3CB2"/>
    <w:p w14:paraId="285827B8" w14:textId="77777777" w:rsidR="00EA3CB2" w:rsidRDefault="00EA3CB2">
      <w:r>
        <w:tab/>
        <w:t>W</w:t>
      </w:r>
      <w:r>
        <w:rPr>
          <w:rStyle w:val="subscript"/>
        </w:rPr>
        <w:t>ij</w:t>
      </w:r>
      <w:r>
        <w:t xml:space="preserve"> = 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 xml:space="preserve"> </w:t>
      </w:r>
    </w:p>
    <w:p w14:paraId="58F8961C" w14:textId="77777777" w:rsidR="00EA3CB2" w:rsidRDefault="00EA3CB2"/>
    <w:p w14:paraId="53A388F6" w14:textId="77777777" w:rsidR="00EA3CB2" w:rsidRDefault="000614E4">
      <w:r>
        <w:t xml:space="preserve">The dyadic people </w:t>
      </w:r>
      <w:r w:rsidRPr="000614E4">
        <w:rPr>
          <w:i/>
        </w:rPr>
        <w:t>want to write this</w:t>
      </w:r>
      <w:r>
        <w:t xml:space="preserve"> in the following notation</w:t>
      </w:r>
    </w:p>
    <w:p w14:paraId="43CA2893" w14:textId="77777777" w:rsidR="000614E4" w:rsidRDefault="000614E4"/>
    <w:p w14:paraId="3D8355C3" w14:textId="77777777" w:rsidR="000614E4" w:rsidRDefault="000614E4">
      <w:r>
        <w:tab/>
        <w:t xml:space="preserve">W = </w:t>
      </w:r>
      <w:r w:rsidRPr="000614E4">
        <w:rPr>
          <w:b/>
        </w:rPr>
        <w:t>ab</w:t>
      </w:r>
    </w:p>
    <w:p w14:paraId="727DE2D1" w14:textId="77777777" w:rsidR="000614E4" w:rsidRDefault="000614E4"/>
    <w:p w14:paraId="627368FB" w14:textId="77777777" w:rsidR="000614E4" w:rsidRDefault="000614E4">
      <w:r>
        <w:t xml:space="preserve">and since </w:t>
      </w:r>
      <w:r w:rsidR="0050408E">
        <w:t>Lai</w:t>
      </w:r>
      <w:r>
        <w:t xml:space="preserve"> bolds matrices, he writes this as</w:t>
      </w:r>
    </w:p>
    <w:p w14:paraId="008F452C" w14:textId="77777777" w:rsidR="000614E4" w:rsidRDefault="000614E4"/>
    <w:p w14:paraId="135D5040" w14:textId="77777777" w:rsidR="000614E4" w:rsidRDefault="000614E4">
      <w:r>
        <w:tab/>
      </w:r>
      <w:r w:rsidRPr="000614E4">
        <w:rPr>
          <w:b/>
        </w:rPr>
        <w:t>W</w:t>
      </w:r>
      <w:r>
        <w:t xml:space="preserve"> = </w:t>
      </w:r>
      <w:r w:rsidRPr="000614E4">
        <w:rPr>
          <w:b/>
        </w:rPr>
        <w:t>ab</w:t>
      </w:r>
      <w:r>
        <w:t xml:space="preserve"> </w:t>
      </w:r>
    </w:p>
    <w:p w14:paraId="7DDC619E" w14:textId="77777777" w:rsidR="000614E4" w:rsidRDefault="000614E4"/>
    <w:p w14:paraId="0A99E2D9" w14:textId="77777777" w:rsidR="000614E4" w:rsidRDefault="000614E4">
      <w:r>
        <w:t xml:space="preserve">So </w:t>
      </w:r>
      <w:r w:rsidRPr="00FD74A7">
        <w:rPr>
          <w:u w:val="single"/>
        </w:rPr>
        <w:t xml:space="preserve">in </w:t>
      </w:r>
      <w:r w:rsidR="0050408E">
        <w:rPr>
          <w:u w:val="single"/>
        </w:rPr>
        <w:t>Lai</w:t>
      </w:r>
      <w:r w:rsidRPr="00FD74A7">
        <w:rPr>
          <w:u w:val="single"/>
        </w:rPr>
        <w:t>'s book, you cannot tell by looking at an equation which bolded things are vectors and which are matrices</w:t>
      </w:r>
      <w:r>
        <w:t xml:space="preserve">. For example, he would also write </w:t>
      </w:r>
      <w:r w:rsidRPr="000614E4">
        <w:rPr>
          <w:b/>
        </w:rPr>
        <w:t>W</w:t>
      </w:r>
      <w:r>
        <w:t xml:space="preserve"> = </w:t>
      </w:r>
      <w:r>
        <w:rPr>
          <w:b/>
        </w:rPr>
        <w:t>AB</w:t>
      </w:r>
      <w:r>
        <w:t xml:space="preserve">  as the product of two matrices.  For example</w:t>
      </w:r>
    </w:p>
    <w:p w14:paraId="4CA0650A" w14:textId="77777777" w:rsidR="000614E4" w:rsidRDefault="000614E4"/>
    <w:p w14:paraId="4051120A" w14:textId="77777777" w:rsidR="000614E4" w:rsidRPr="000614E4" w:rsidRDefault="000614E4">
      <w:r>
        <w:pict>
          <v:shape id="_x0000_i1032" type="#_x0000_t75" style="width:468pt;height:19.5pt">
            <v:imagedata r:id="rId15" o:title=""/>
          </v:shape>
        </w:pict>
      </w:r>
    </w:p>
    <w:p w14:paraId="012DE892" w14:textId="77777777" w:rsidR="000614E4" w:rsidRDefault="000614E4"/>
    <w:p w14:paraId="593FE1D5" w14:textId="77777777" w:rsidR="000614E4" w:rsidRDefault="000614E4">
      <w:r>
        <w:t>He has never defined a vector. They seem to use lower case for vectors when both are present</w:t>
      </w:r>
      <w:r w:rsidR="0008048A">
        <w:t xml:space="preserve">, but not always. </w:t>
      </w:r>
      <w:r>
        <w:t xml:space="preserve">He does note that people write </w:t>
      </w:r>
      <w:r w:rsidRPr="000614E4">
        <w:rPr>
          <w:b/>
        </w:rPr>
        <w:t>a</w:t>
      </w:r>
      <w:r>
        <w:t xml:space="preserve"> </w:t>
      </w:r>
      <w:r>
        <w:sym w:font="Symbol" w:char="F0C4"/>
      </w:r>
      <w:r>
        <w:t xml:space="preserve"> </w:t>
      </w:r>
      <w:r w:rsidRPr="000614E4">
        <w:rPr>
          <w:b/>
        </w:rPr>
        <w:t>b</w:t>
      </w:r>
      <w:r>
        <w:t xml:space="preserve"> and this makes more sense to me, this is really what the outer or direct product is. So yes, we now have</w:t>
      </w:r>
    </w:p>
    <w:p w14:paraId="02C79C73" w14:textId="77777777" w:rsidR="000614E4" w:rsidRPr="000614E4" w:rsidRDefault="000614E4">
      <w:r>
        <w:pict>
          <v:shape id="_x0000_i1033" type="#_x0000_t75" style="width:468pt;height:63.75pt">
            <v:imagedata r:id="rId16" o:title=""/>
          </v:shape>
        </w:pict>
      </w:r>
    </w:p>
    <w:p w14:paraId="3EC98E37" w14:textId="77777777" w:rsidR="00EA3CB2" w:rsidRDefault="000614E4">
      <w:r>
        <w:t xml:space="preserve">where sometimes people write </w:t>
      </w:r>
      <w:r>
        <w:rPr>
          <w:b/>
        </w:rPr>
        <w:t>e</w:t>
      </w:r>
      <w:r>
        <w:rPr>
          <w:rStyle w:val="subscript"/>
        </w:rPr>
        <w:t>1</w:t>
      </w:r>
      <w:r>
        <w:rPr>
          <w:b/>
        </w:rPr>
        <w:t>e</w:t>
      </w:r>
      <w:r>
        <w:rPr>
          <w:rStyle w:val="subscript"/>
        </w:rPr>
        <w:t>1</w:t>
      </w:r>
      <w:r>
        <w:t xml:space="preserve"> =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0614E4">
        <w:rPr>
          <w:b/>
        </w:rPr>
        <w:instrText>1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0614E4">
        <w:rPr>
          <w:b/>
        </w:rPr>
        <w:instrText>1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. </w:t>
      </w:r>
    </w:p>
    <w:p w14:paraId="5561B4CA" w14:textId="77777777" w:rsidR="000614E4" w:rsidRDefault="000614E4">
      <w:r>
        <w:tab/>
        <w:t xml:space="preserve">I suppose the benefit of writing the dyadic </w:t>
      </w:r>
      <w:r w:rsidRPr="000614E4">
        <w:rPr>
          <w:b/>
        </w:rPr>
        <w:t>a</w:t>
      </w:r>
      <w:r>
        <w:t xml:space="preserve">b is that you don't have to come up with another name for this matrix , like </w:t>
      </w:r>
      <w:r w:rsidRPr="000614E4">
        <w:rPr>
          <w:b/>
        </w:rPr>
        <w:t>W</w:t>
      </w:r>
      <w:r>
        <w:t xml:space="preserve"> = </w:t>
      </w:r>
      <w:r w:rsidRPr="000614E4">
        <w:rPr>
          <w:b/>
        </w:rPr>
        <w:t>ab</w:t>
      </w:r>
      <w:r w:rsidR="0008048A">
        <w:t xml:space="preserve"> .  Later we will</w:t>
      </w:r>
      <w:r>
        <w:t xml:space="preserve"> </w:t>
      </w:r>
      <w:r w:rsidR="0008048A">
        <w:t>s</w:t>
      </w:r>
      <w:r>
        <w:t xml:space="preserve">ee examples where </w:t>
      </w:r>
      <w:r w:rsidRPr="000614E4">
        <w:rPr>
          <w:b/>
        </w:rPr>
        <w:t>a</w:t>
      </w:r>
      <w:r>
        <w:t xml:space="preserve"> = </w:t>
      </w:r>
      <w:r w:rsidRPr="000614E4">
        <w:rPr>
          <w:b/>
        </w:rPr>
        <w:sym w:font="Symbol" w:char="F0D1"/>
      </w:r>
      <w:r>
        <w:t xml:space="preserve">  and then </w:t>
      </w:r>
      <w:r w:rsidRPr="000614E4">
        <w:rPr>
          <w:b/>
        </w:rPr>
        <w:sym w:font="Symbol" w:char="F0D1"/>
      </w:r>
      <w:r w:rsidRPr="000614E4">
        <w:rPr>
          <w:b/>
        </w:rPr>
        <w:t>a</w:t>
      </w:r>
      <w:r>
        <w:t xml:space="preserve">  is a dyadic. </w:t>
      </w:r>
    </w:p>
    <w:p w14:paraId="20618DF0" w14:textId="77777777" w:rsidR="000614E4" w:rsidRDefault="000614E4">
      <w:r>
        <w:tab/>
        <w:t>I would write</w:t>
      </w:r>
    </w:p>
    <w:p w14:paraId="598F00E2" w14:textId="77777777" w:rsidR="000614E4" w:rsidRDefault="000614E4"/>
    <w:p w14:paraId="5E21CFFE" w14:textId="77777777" w:rsidR="000614E4" w:rsidRDefault="000614E4">
      <w:r>
        <w:tab/>
        <w:t xml:space="preserve">W = </w:t>
      </w:r>
      <w:r w:rsidRPr="008A761F">
        <w:t>ab</w:t>
      </w:r>
      <w:r>
        <w:rPr>
          <w:rStyle w:val="superscript"/>
        </w:rPr>
        <w:t>T</w:t>
      </w:r>
      <w:r>
        <w:t xml:space="preserve">  =  </w:t>
      </w:r>
      <w:r>
        <w:fldChar w:fldCharType="begin"/>
      </w:r>
      <w:r>
        <w:instrText xml:space="preserve"> EQ \B(\A( a</w:instrText>
      </w:r>
      <w:r>
        <w:rPr>
          <w:rStyle w:val="subscript"/>
        </w:rPr>
        <w:instrText>1</w:instrText>
      </w:r>
      <w:r>
        <w:instrText>, a</w:instrText>
      </w:r>
      <w:r>
        <w:rPr>
          <w:rStyle w:val="subscript"/>
        </w:rPr>
        <w:instrText xml:space="preserve">2, </w:instrText>
      </w:r>
      <w:r>
        <w:instrText>a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(b</w:t>
      </w:r>
      <w:r>
        <w:rPr>
          <w:rStyle w:val="subscript"/>
        </w:rPr>
        <w:t>1</w:t>
      </w:r>
      <w:r>
        <w:t xml:space="preserve"> b</w:t>
      </w:r>
      <w:r>
        <w:rPr>
          <w:rStyle w:val="subscript"/>
        </w:rPr>
        <w:t>2</w:t>
      </w:r>
      <w:r>
        <w:t xml:space="preserve"> b</w:t>
      </w:r>
      <w:r>
        <w:rPr>
          <w:rStyle w:val="subscript"/>
        </w:rPr>
        <w:t>3</w:t>
      </w:r>
      <w:r>
        <w:t xml:space="preserve"> )   </w:t>
      </w:r>
      <w:r w:rsidR="008A761F">
        <w:t>= ...</w:t>
      </w:r>
    </w:p>
    <w:p w14:paraId="523520B5" w14:textId="77777777" w:rsidR="008A761F" w:rsidRDefault="008A761F"/>
    <w:p w14:paraId="5B34ACFF" w14:textId="77777777" w:rsidR="008A761F" w:rsidRDefault="008A761F">
      <w:r>
        <w:t xml:space="preserve">and they write this out for me:  </w:t>
      </w:r>
    </w:p>
    <w:p w14:paraId="0EDDAC66" w14:textId="77777777" w:rsidR="008A761F" w:rsidRDefault="008A761F"/>
    <w:p w14:paraId="692B7EE6" w14:textId="77777777" w:rsidR="008A761F" w:rsidRDefault="008A761F">
      <w:r>
        <w:pict>
          <v:shape id="_x0000_i1034" type="#_x0000_t75" style="width:468pt;height:60.75pt">
            <v:imagedata r:id="rId17" o:title=""/>
          </v:shape>
        </w:pict>
      </w:r>
    </w:p>
    <w:p w14:paraId="44B02016" w14:textId="77777777" w:rsidR="008A761F" w:rsidRDefault="008A761F"/>
    <w:p w14:paraId="33CBC05D" w14:textId="77777777" w:rsidR="008A761F" w:rsidRDefault="008A761F">
      <w:r>
        <w:t>I must admit that my notation is then inconsistent. I really should write</w:t>
      </w:r>
    </w:p>
    <w:p w14:paraId="2A9F777E" w14:textId="77777777" w:rsidR="008A761F" w:rsidRDefault="008A761F"/>
    <w:p w14:paraId="42B7F018" w14:textId="77777777" w:rsidR="008A761F" w:rsidRPr="008A761F" w:rsidRDefault="008A761F">
      <w:r>
        <w:tab/>
        <w:t xml:space="preserve">W = </w:t>
      </w:r>
      <w:r w:rsidRPr="008A761F">
        <w:rPr>
          <w:b/>
        </w:rPr>
        <w:t>ab</w:t>
      </w:r>
      <w:r>
        <w:rPr>
          <w:rStyle w:val="superscript"/>
        </w:rPr>
        <w:t>T</w:t>
      </w:r>
    </w:p>
    <w:p w14:paraId="2582A1F6" w14:textId="77777777" w:rsidR="008A761F" w:rsidRDefault="008A761F"/>
    <w:p w14:paraId="1F8C1AA8" w14:textId="77777777" w:rsidR="008A761F" w:rsidRDefault="008A761F">
      <w:r>
        <w:t xml:space="preserve">Since my vectors are bolded, I know they are not matrices. But then I do have two adjacent bolded vectors with no operator between them. OK OK. </w:t>
      </w:r>
    </w:p>
    <w:p w14:paraId="5CE77306" w14:textId="77777777" w:rsidR="008A761F" w:rsidRDefault="008A761F">
      <w:r>
        <w:tab/>
        <w:t xml:space="preserve">Notice this fact: </w:t>
      </w:r>
    </w:p>
    <w:p w14:paraId="36349EC6" w14:textId="77777777" w:rsidR="008A761F" w:rsidRDefault="008A761F"/>
    <w:p w14:paraId="1BBBD37F" w14:textId="77777777" w:rsidR="003238FC" w:rsidRDefault="008A761F">
      <w:pPr>
        <w:rPr>
          <w:color w:val="FF0000"/>
        </w:rPr>
      </w:pPr>
      <w:r>
        <w:tab/>
        <w:t>det(</w:t>
      </w:r>
      <w:r w:rsidRPr="008A761F">
        <w:rPr>
          <w:b/>
        </w:rPr>
        <w:t>ab</w:t>
      </w:r>
      <w:r>
        <w:t>)  = ε</w:t>
      </w:r>
      <w:r>
        <w:rPr>
          <w:rStyle w:val="subscript"/>
        </w:rPr>
        <w:t>ij</w:t>
      </w:r>
      <w:r w:rsidR="003238FC">
        <w:t>(</w:t>
      </w:r>
      <w:r w:rsidR="003238FC" w:rsidRPr="003238FC">
        <w:rPr>
          <w:b/>
        </w:rPr>
        <w:t>ab</w:t>
      </w:r>
      <w:r w:rsidR="003238FC">
        <w:t>)</w:t>
      </w:r>
      <w:r w:rsidR="003238FC">
        <w:rPr>
          <w:rStyle w:val="subscript"/>
        </w:rPr>
        <w:t>1i</w:t>
      </w:r>
      <w:r w:rsidR="003238FC">
        <w:t>(</w:t>
      </w:r>
      <w:r w:rsidR="003238FC" w:rsidRPr="003238FC">
        <w:rPr>
          <w:b/>
        </w:rPr>
        <w:t>ab</w:t>
      </w:r>
      <w:r w:rsidR="003238FC">
        <w:t>)</w:t>
      </w:r>
      <w:r w:rsidR="003238FC">
        <w:rPr>
          <w:rStyle w:val="subscript"/>
        </w:rPr>
        <w:t>2j</w:t>
      </w:r>
      <w:r>
        <w:t xml:space="preserve"> </w:t>
      </w:r>
      <w:r w:rsidR="003238FC">
        <w:t xml:space="preserve"> = ε</w:t>
      </w:r>
      <w:r w:rsidR="003238FC">
        <w:rPr>
          <w:rStyle w:val="subscript"/>
        </w:rPr>
        <w:t>ij</w:t>
      </w:r>
      <w:r w:rsidR="003238FC">
        <w:t>a</w:t>
      </w:r>
      <w:r w:rsidR="003238FC">
        <w:rPr>
          <w:rStyle w:val="subscript"/>
        </w:rPr>
        <w:t>1</w:t>
      </w:r>
      <w:r w:rsidR="003238FC">
        <w:t>b</w:t>
      </w:r>
      <w:r w:rsidR="003238FC">
        <w:rPr>
          <w:rStyle w:val="subscript"/>
        </w:rPr>
        <w:t>i</w:t>
      </w:r>
      <w:r w:rsidR="003238FC">
        <w:t>a</w:t>
      </w:r>
      <w:r w:rsidR="003238FC">
        <w:rPr>
          <w:rStyle w:val="subscript"/>
        </w:rPr>
        <w:t>2</w:t>
      </w:r>
      <w:r w:rsidR="003238FC">
        <w:t>b</w:t>
      </w:r>
      <w:r w:rsidR="003238FC">
        <w:rPr>
          <w:rStyle w:val="subscript"/>
        </w:rPr>
        <w:t>j</w:t>
      </w:r>
      <w:r w:rsidR="003238FC">
        <w:t xml:space="preserve">  = a</w:t>
      </w:r>
      <w:r w:rsidR="003238FC">
        <w:rPr>
          <w:rStyle w:val="subscript"/>
        </w:rPr>
        <w:t>1</w:t>
      </w:r>
      <w:r w:rsidR="003238FC" w:rsidRPr="003238FC">
        <w:t xml:space="preserve"> </w:t>
      </w:r>
      <w:r w:rsidR="003238FC">
        <w:t>a</w:t>
      </w:r>
      <w:r w:rsidR="003238FC">
        <w:rPr>
          <w:rStyle w:val="subscript"/>
        </w:rPr>
        <w:t>2</w:t>
      </w:r>
      <w:r w:rsidR="003238FC">
        <w:t>ε</w:t>
      </w:r>
      <w:r w:rsidR="003238FC">
        <w:rPr>
          <w:rStyle w:val="subscript"/>
        </w:rPr>
        <w:t>ij</w:t>
      </w:r>
      <w:r w:rsidR="003238FC">
        <w:t>b</w:t>
      </w:r>
      <w:r w:rsidR="003238FC">
        <w:rPr>
          <w:rStyle w:val="subscript"/>
        </w:rPr>
        <w:t>i</w:t>
      </w:r>
      <w:r w:rsidR="003238FC">
        <w:t>b</w:t>
      </w:r>
      <w:r w:rsidR="003238FC">
        <w:rPr>
          <w:rStyle w:val="subscript"/>
        </w:rPr>
        <w:t xml:space="preserve">j  </w:t>
      </w:r>
      <w:r>
        <w:t>= 0 by symmetry</w:t>
      </w:r>
    </w:p>
    <w:p w14:paraId="0FAD6025" w14:textId="77777777" w:rsidR="003238FC" w:rsidRDefault="003238FC">
      <w:pPr>
        <w:rPr>
          <w:color w:val="FF0000"/>
        </w:rPr>
      </w:pPr>
    </w:p>
    <w:p w14:paraId="094E16FA" w14:textId="77777777" w:rsidR="008A761F" w:rsidRPr="0008048A" w:rsidRDefault="008A761F">
      <w:r>
        <w:tab/>
        <w:t>tr(</w:t>
      </w:r>
      <w:r w:rsidRPr="0008048A">
        <w:rPr>
          <w:b/>
        </w:rPr>
        <w:t>ab</w:t>
      </w:r>
      <w:r>
        <w:t>) = 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i</w:t>
      </w:r>
      <w:r>
        <w:t xml:space="preserve"> </w:t>
      </w:r>
      <w:r w:rsidR="0008048A">
        <w:t xml:space="preserve">= </w:t>
      </w:r>
      <w:r w:rsidR="0008048A" w:rsidRPr="0008048A">
        <w:rPr>
          <w:b/>
        </w:rPr>
        <w:t>a</w:t>
      </w:r>
      <w:r w:rsidR="0008048A">
        <w:t xml:space="preserve"> </w:t>
      </w:r>
      <w:r w:rsidR="0008048A">
        <w:sym w:font="Symbol" w:char="F0B7"/>
      </w:r>
      <w:r w:rsidR="0008048A">
        <w:t xml:space="preserve"> </w:t>
      </w:r>
      <w:r w:rsidR="0008048A" w:rsidRPr="0008048A">
        <w:rPr>
          <w:b/>
        </w:rPr>
        <w:t>b</w:t>
      </w:r>
    </w:p>
    <w:p w14:paraId="13D43CC1" w14:textId="77777777" w:rsidR="008A761F" w:rsidRDefault="008A761F"/>
    <w:p w14:paraId="502B79F9" w14:textId="77777777" w:rsidR="008A761F" w:rsidRDefault="008A761F">
      <w:r>
        <w:t>In their "inverse of a matrix" section, they fail to state the formula for A</w:t>
      </w:r>
      <w:r>
        <w:rPr>
          <w:rStyle w:val="superscript"/>
        </w:rPr>
        <w:t>-1</w:t>
      </w:r>
      <w:r>
        <w:t>!  They are just saying that A</w:t>
      </w:r>
      <w:r>
        <w:rPr>
          <w:rStyle w:val="superscript"/>
        </w:rPr>
        <w:t>-1</w:t>
      </w:r>
      <w:r>
        <w:t xml:space="preserve"> might exist, and identity I always exists. </w:t>
      </w:r>
    </w:p>
    <w:p w14:paraId="2EF338B3" w14:textId="77777777" w:rsidR="008A761F" w:rsidRDefault="008A761F">
      <w:r>
        <w:tab/>
        <w:t xml:space="preserve">Notice this dyadic rule: </w:t>
      </w:r>
    </w:p>
    <w:p w14:paraId="43D2EC71" w14:textId="77777777" w:rsidR="008A761F" w:rsidRDefault="008A761F"/>
    <w:p w14:paraId="0DC5747C" w14:textId="77777777" w:rsidR="008A761F" w:rsidRPr="008A761F" w:rsidRDefault="008A761F">
      <w:r>
        <w:pict>
          <v:shape id="_x0000_i1035" type="#_x0000_t75" style="width:358.5pt;height:27.75pt">
            <v:imagedata r:id="rId18" o:title=""/>
          </v:shape>
        </w:pict>
      </w:r>
      <w:r>
        <w:t xml:space="preserve"> </w:t>
      </w:r>
    </w:p>
    <w:p w14:paraId="6B126CD2" w14:textId="77777777" w:rsidR="000614E4" w:rsidRDefault="000614E4"/>
    <w:p w14:paraId="3CE5A1D6" w14:textId="77777777" w:rsidR="000614E4" w:rsidRPr="0008048A" w:rsidRDefault="008A761F">
      <w:r>
        <w:t xml:space="preserve">I will prove it here: </w:t>
      </w:r>
      <w:r w:rsidR="0008048A">
        <w:tab/>
        <w:t>[ I now write this as  (</w:t>
      </w:r>
      <w:r w:rsidR="0008048A" w:rsidRPr="0008048A">
        <w:rPr>
          <w:b/>
        </w:rPr>
        <w:t>ab</w:t>
      </w:r>
      <w:r w:rsidR="0008048A">
        <w:rPr>
          <w:rStyle w:val="superscript"/>
        </w:rPr>
        <w:t>T</w:t>
      </w:r>
      <w:r w:rsidR="0008048A">
        <w:t>)</w:t>
      </w:r>
      <w:r w:rsidR="0008048A" w:rsidRPr="0008048A">
        <w:rPr>
          <w:b/>
        </w:rPr>
        <w:t>c</w:t>
      </w:r>
      <w:r w:rsidR="0008048A">
        <w:t xml:space="preserve">  = </w:t>
      </w:r>
      <w:r w:rsidR="0008048A" w:rsidRPr="0008048A">
        <w:rPr>
          <w:b/>
        </w:rPr>
        <w:t>a</w:t>
      </w:r>
      <w:r w:rsidR="0008048A">
        <w:t xml:space="preserve"> (</w:t>
      </w:r>
      <w:r w:rsidR="0008048A" w:rsidRPr="0008048A">
        <w:rPr>
          <w:b/>
        </w:rPr>
        <w:t>b</w:t>
      </w:r>
      <w:r w:rsidR="0008048A">
        <w:rPr>
          <w:rStyle w:val="superscript"/>
        </w:rPr>
        <w:t>T</w:t>
      </w:r>
      <w:r w:rsidR="0008048A" w:rsidRPr="0008048A">
        <w:rPr>
          <w:b/>
        </w:rPr>
        <w:t>c</w:t>
      </w:r>
      <w:r w:rsidR="0008048A">
        <w:t xml:space="preserve">) = </w:t>
      </w:r>
      <w:r w:rsidR="0008048A" w:rsidRPr="0008048A">
        <w:rPr>
          <w:b/>
        </w:rPr>
        <w:t>a</w:t>
      </w:r>
      <w:r w:rsidR="0008048A">
        <w:t>(</w:t>
      </w:r>
      <w:r w:rsidR="0008048A" w:rsidRPr="0008048A">
        <w:rPr>
          <w:b/>
        </w:rPr>
        <w:t>b</w:t>
      </w:r>
      <w:r w:rsidR="0008048A">
        <w:sym w:font="Symbol" w:char="F0B7"/>
      </w:r>
      <w:r w:rsidR="0008048A" w:rsidRPr="0008048A">
        <w:rPr>
          <w:b/>
        </w:rPr>
        <w:t>c</w:t>
      </w:r>
      <w:r w:rsidR="0008048A">
        <w:t xml:space="preserve">) so all obvious.] </w:t>
      </w:r>
    </w:p>
    <w:p w14:paraId="507E57CC" w14:textId="77777777" w:rsidR="008A761F" w:rsidRDefault="008A761F"/>
    <w:p w14:paraId="19FB0AC6" w14:textId="77777777" w:rsidR="008A761F" w:rsidRDefault="008A761F">
      <w:r>
        <w:tab/>
        <w:t>[(ab)</w:t>
      </w:r>
      <w:r w:rsidRPr="008A761F">
        <w:rPr>
          <w:b/>
        </w:rPr>
        <w:t>c</w:t>
      </w:r>
      <w:r>
        <w:rPr>
          <w:b/>
        </w:rPr>
        <w:t>]</w:t>
      </w:r>
      <w:r>
        <w:rPr>
          <w:rStyle w:val="subscript"/>
        </w:rPr>
        <w:t>i</w:t>
      </w:r>
      <w:r>
        <w:t xml:space="preserve">  = (ab)</w:t>
      </w:r>
      <w:r>
        <w:rPr>
          <w:rStyle w:val="subscript"/>
        </w:rPr>
        <w:t>ij</w:t>
      </w:r>
      <w:r>
        <w:t>c</w:t>
      </w:r>
      <w:r>
        <w:rPr>
          <w:rStyle w:val="subscript"/>
        </w:rPr>
        <w:t>j</w:t>
      </w:r>
      <w:r>
        <w:t xml:space="preserve">  = matrix acting on a vector  = 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>c</w:t>
      </w:r>
      <w:r>
        <w:rPr>
          <w:rStyle w:val="subscript"/>
        </w:rPr>
        <w:t>j</w:t>
      </w:r>
      <w:r>
        <w:t xml:space="preserve">  = a</w:t>
      </w:r>
      <w:r>
        <w:rPr>
          <w:rStyle w:val="subscript"/>
        </w:rPr>
        <w:t>i</w:t>
      </w:r>
      <w:r>
        <w:t>(</w:t>
      </w:r>
      <w:r w:rsidRPr="008A761F">
        <w:rPr>
          <w:b/>
        </w:rPr>
        <w:t>b</w:t>
      </w:r>
      <w:r>
        <w:sym w:font="Symbol" w:char="F0B7"/>
      </w:r>
      <w:r w:rsidRPr="008A761F">
        <w:rPr>
          <w:b/>
        </w:rPr>
        <w:t>c</w:t>
      </w:r>
      <w:r>
        <w:t>)</w:t>
      </w:r>
    </w:p>
    <w:p w14:paraId="4ED9035A" w14:textId="77777777" w:rsidR="008A761F" w:rsidRDefault="008A761F"/>
    <w:p w14:paraId="76628116" w14:textId="77777777" w:rsidR="008A761F" w:rsidRDefault="008A761F">
      <w:r>
        <w:tab/>
        <w:t>Therefore  [(ab)</w:t>
      </w:r>
      <w:r w:rsidRPr="008A761F">
        <w:rPr>
          <w:b/>
        </w:rPr>
        <w:t>c</w:t>
      </w:r>
      <w:r>
        <w:rPr>
          <w:b/>
        </w:rPr>
        <w:t>]</w:t>
      </w:r>
      <w:r>
        <w:rPr>
          <w:rStyle w:val="subscript"/>
        </w:rPr>
        <w:t>i</w:t>
      </w:r>
      <w:r>
        <w:t xml:space="preserve"> = a</w:t>
      </w:r>
      <w:r>
        <w:rPr>
          <w:rStyle w:val="subscript"/>
        </w:rPr>
        <w:t>i</w:t>
      </w:r>
      <w:r>
        <w:t>(</w:t>
      </w:r>
      <w:r w:rsidRPr="008A761F">
        <w:rPr>
          <w:b/>
        </w:rPr>
        <w:t>b</w:t>
      </w:r>
      <w:r>
        <w:sym w:font="Symbol" w:char="F0B7"/>
      </w:r>
      <w:r w:rsidRPr="008A761F">
        <w:rPr>
          <w:b/>
        </w:rPr>
        <w:t>c</w:t>
      </w:r>
      <w:r>
        <w:t>)  =&gt;  (ab)</w:t>
      </w:r>
      <w:r w:rsidRPr="008A761F">
        <w:rPr>
          <w:b/>
        </w:rPr>
        <w:t>c</w:t>
      </w:r>
      <w:r>
        <w:t xml:space="preserve"> = </w:t>
      </w:r>
      <w:r w:rsidRPr="008A761F">
        <w:rPr>
          <w:b/>
        </w:rPr>
        <w:t>a</w:t>
      </w:r>
      <w:r>
        <w:t xml:space="preserve"> (</w:t>
      </w:r>
      <w:r w:rsidRPr="008A761F">
        <w:rPr>
          <w:b/>
        </w:rPr>
        <w:t>b</w:t>
      </w:r>
      <w:r>
        <w:sym w:font="Symbol" w:char="F0B7"/>
      </w:r>
      <w:r w:rsidRPr="008A761F">
        <w:rPr>
          <w:b/>
        </w:rPr>
        <w:t>c</w:t>
      </w:r>
      <w:r>
        <w:t>)     or  W</w:t>
      </w:r>
      <w:r w:rsidRPr="008A761F">
        <w:rPr>
          <w:b/>
        </w:rPr>
        <w:t>c</w:t>
      </w:r>
      <w:r>
        <w:t xml:space="preserve">  = </w:t>
      </w:r>
      <w:r w:rsidRPr="008A761F">
        <w:rPr>
          <w:b/>
        </w:rPr>
        <w:t>a</w:t>
      </w:r>
      <w:r>
        <w:t xml:space="preserve"> (</w:t>
      </w:r>
      <w:r w:rsidRPr="008A761F">
        <w:rPr>
          <w:b/>
        </w:rPr>
        <w:t>b</w:t>
      </w:r>
      <w:r>
        <w:sym w:font="Symbol" w:char="F0B7"/>
      </w:r>
      <w:r w:rsidRPr="008A761F">
        <w:rPr>
          <w:b/>
        </w:rPr>
        <w:t>c</w:t>
      </w:r>
      <w:r>
        <w:t>)  = a vector</w:t>
      </w:r>
    </w:p>
    <w:p w14:paraId="3BFF30B0" w14:textId="77777777" w:rsidR="00FD74A7" w:rsidRDefault="00FD74A7"/>
    <w:p w14:paraId="47FBA7FA" w14:textId="77777777" w:rsidR="00FD74A7" w:rsidRPr="00FD74A7" w:rsidRDefault="00FD74A7" w:rsidP="00FD74A7">
      <w:pPr>
        <w:pStyle w:val="Heading4"/>
      </w:pPr>
      <w:bookmarkStart w:id="17" w:name="_Toc314559698"/>
      <w:r>
        <w:t>Orthogonal matrices and similarity/congruence  transformations</w:t>
      </w:r>
      <w:bookmarkEnd w:id="17"/>
    </w:p>
    <w:p w14:paraId="1C680C12" w14:textId="77777777" w:rsidR="00EA3CB2" w:rsidRDefault="00EA3CB2">
      <w:r>
        <w:tab/>
      </w:r>
    </w:p>
    <w:p w14:paraId="5EA3D7BE" w14:textId="77777777" w:rsidR="008A761F" w:rsidRDefault="008A761F">
      <w:r>
        <w:t>Then we have orthogonal tensors Q</w:t>
      </w:r>
      <w:r>
        <w:rPr>
          <w:rStyle w:val="superscript"/>
        </w:rPr>
        <w:t>-1</w:t>
      </w:r>
      <w:r>
        <w:t xml:space="preserve"> = Q</w:t>
      </w:r>
      <w:r>
        <w:rPr>
          <w:rStyle w:val="superscript"/>
        </w:rPr>
        <w:t>T</w:t>
      </w:r>
      <w:r>
        <w:t>, example of a z rotation. Eventually we have</w:t>
      </w:r>
    </w:p>
    <w:p w14:paraId="4E987F9F" w14:textId="77777777" w:rsidR="008A761F" w:rsidRDefault="008A761F"/>
    <w:p w14:paraId="4B64CA4E" w14:textId="77777777" w:rsidR="008A761F" w:rsidRDefault="008A761F">
      <w:r>
        <w:tab/>
      </w:r>
      <w:r>
        <w:pict>
          <v:shape id="_x0000_i1036" type="#_x0000_t75" style="width:341.25pt;height:28.5pt">
            <v:imagedata r:id="rId19" o:title=""/>
          </v:shape>
        </w:pict>
      </w:r>
    </w:p>
    <w:p w14:paraId="74B2007A" w14:textId="77777777" w:rsidR="00FB7ABB" w:rsidRDefault="00FB7ABB">
      <w:r>
        <w:t>which I would write as</w:t>
      </w:r>
    </w:p>
    <w:p w14:paraId="6BC948F8" w14:textId="77777777" w:rsidR="00FB7ABB" w:rsidRDefault="00FB7ABB"/>
    <w:p w14:paraId="24014DA7" w14:textId="77777777" w:rsidR="00FB7ABB" w:rsidRDefault="00FB7ABB">
      <w:r>
        <w:tab/>
        <w:t>T' = Q</w:t>
      </w:r>
      <w:r>
        <w:rPr>
          <w:rStyle w:val="superscript"/>
        </w:rPr>
        <w:t>T</w:t>
      </w:r>
      <w:r>
        <w:t xml:space="preserve"> T Q</w:t>
      </w:r>
      <w:r>
        <w:tab/>
      </w:r>
      <w:r>
        <w:tab/>
      </w:r>
    </w:p>
    <w:p w14:paraId="610CC75F" w14:textId="77777777" w:rsidR="00FB7ABB" w:rsidRDefault="00FB7ABB"/>
    <w:p w14:paraId="42498132" w14:textId="77777777" w:rsidR="00FB7ABB" w:rsidRDefault="00FB7ABB">
      <w:r>
        <w:t>The matrix elements of T' can then be written</w:t>
      </w:r>
    </w:p>
    <w:p w14:paraId="18EE3468" w14:textId="77777777" w:rsidR="00FB7ABB" w:rsidRDefault="00FB7ABB"/>
    <w:p w14:paraId="055D3A13" w14:textId="77777777" w:rsidR="00FB7ABB" w:rsidRDefault="00FB7ABB">
      <w:r>
        <w:tab/>
        <w:t>T'</w:t>
      </w:r>
      <w:r>
        <w:rPr>
          <w:rStyle w:val="subscript"/>
        </w:rPr>
        <w:t>ij</w:t>
      </w:r>
      <w:r>
        <w:t xml:space="preserve">  = &lt;e'</w:t>
      </w:r>
      <w:r>
        <w:rPr>
          <w:rStyle w:val="subscript"/>
        </w:rPr>
        <w:t>i</w:t>
      </w:r>
      <w:r>
        <w:t xml:space="preserve"> | </w:t>
      </w:r>
      <w:r w:rsidRPr="00FB7ABB">
        <w:rPr>
          <w:b/>
        </w:rPr>
        <w:t>T</w:t>
      </w:r>
      <w:r>
        <w:t xml:space="preserve"> |e'</w:t>
      </w:r>
      <w:r>
        <w:rPr>
          <w:rStyle w:val="subscript"/>
        </w:rPr>
        <w:t>j</w:t>
      </w:r>
      <w:r>
        <w:t>&gt;</w:t>
      </w:r>
      <w:r>
        <w:tab/>
      </w:r>
      <w:r>
        <w:tab/>
      </w:r>
      <w:r>
        <w:tab/>
        <w:t xml:space="preserve">where </w:t>
      </w:r>
    </w:p>
    <w:p w14:paraId="64899888" w14:textId="77777777" w:rsidR="00FB7ABB" w:rsidRDefault="00FB7ABB"/>
    <w:p w14:paraId="0DAD8B00" w14:textId="77777777" w:rsidR="00FB7ABB" w:rsidRDefault="00FB7ABB">
      <w:r>
        <w:pict>
          <v:shape id="_x0000_i1037" type="#_x0000_t75" style="width:67.5pt;height:24pt">
            <v:imagedata r:id="rId20" o:title=""/>
          </v:shape>
        </w:pict>
      </w:r>
    </w:p>
    <w:p w14:paraId="55BA4090" w14:textId="77777777" w:rsidR="00FB7ABB" w:rsidRDefault="00FB7ABB"/>
    <w:p w14:paraId="654BABAD" w14:textId="77777777" w:rsidR="00FB7ABB" w:rsidRDefault="00FB7ABB">
      <w:r>
        <w:t>M&amp;M call this T' = Q</w:t>
      </w:r>
      <w:r>
        <w:rPr>
          <w:rStyle w:val="superscript"/>
        </w:rPr>
        <w:t>T</w:t>
      </w:r>
      <w:r>
        <w:t xml:space="preserve"> T Q a "congruence transformation" so that T and T' are congruent. ( M&amp;M use an over-twiddle for transpose. ). A similarity is T' = Q</w:t>
      </w:r>
      <w:r>
        <w:rPr>
          <w:rStyle w:val="superscript"/>
        </w:rPr>
        <w:t>-1</w:t>
      </w:r>
      <w:r>
        <w:t xml:space="preserve"> T Q  and if Q is orthogonal, then congruence and similarity are the same. </w:t>
      </w:r>
      <w:r w:rsidR="0050408E">
        <w:t>Lai</w:t>
      </w:r>
      <w:r>
        <w:t xml:space="preserve"> uses none of these names. </w:t>
      </w:r>
    </w:p>
    <w:p w14:paraId="2306041C" w14:textId="77777777" w:rsidR="00FD74A7" w:rsidRDefault="00FD74A7"/>
    <w:p w14:paraId="38D86E1B" w14:textId="77777777" w:rsidR="00FD74A7" w:rsidRDefault="00FD74A7" w:rsidP="00FD74A7">
      <w:pPr>
        <w:pStyle w:val="Heading4"/>
      </w:pPr>
      <w:bookmarkStart w:id="18" w:name="_Toc314559699"/>
      <w:r>
        <w:t>Transformation of general tensors</w:t>
      </w:r>
      <w:bookmarkEnd w:id="18"/>
    </w:p>
    <w:p w14:paraId="6204C3AB" w14:textId="77777777" w:rsidR="00FD74A7" w:rsidRPr="00FD74A7" w:rsidRDefault="00FD74A7"/>
    <w:p w14:paraId="6BD36A5C" w14:textId="77777777" w:rsidR="00FB7ABB" w:rsidRDefault="00FB7ABB">
      <w:r>
        <w:tab/>
        <w:t xml:space="preserve">Eventually we get to tensors of arbitrary rank: </w:t>
      </w:r>
    </w:p>
    <w:p w14:paraId="28A43333" w14:textId="77777777" w:rsidR="00FB7ABB" w:rsidRDefault="00FB7ABB"/>
    <w:p w14:paraId="3E4CF508" w14:textId="77777777" w:rsidR="00FB7ABB" w:rsidRDefault="00FB7ABB">
      <w:r>
        <w:pict>
          <v:shape id="_x0000_i1038" type="#_x0000_t75" style="width:466.5pt;height:79.5pt">
            <v:imagedata r:id="rId21" o:title=""/>
          </v:shape>
        </w:pict>
      </w:r>
    </w:p>
    <w:p w14:paraId="29611504" w14:textId="77777777" w:rsidR="00FB7ABB" w:rsidRDefault="00FB7ABB"/>
    <w:p w14:paraId="0C6FFD84" w14:textId="77777777" w:rsidR="00FB7ABB" w:rsidRDefault="00FB7ABB">
      <w:r>
        <w:t xml:space="preserve">so things are tensors with respect to a linear transformation Q  (which is the R of my tensor doc).  </w:t>
      </w:r>
      <w:r w:rsidR="0050408E">
        <w:t>Lai</w:t>
      </w:r>
      <w:r>
        <w:t xml:space="preserve"> then shows how tensors "transform". </w:t>
      </w:r>
    </w:p>
    <w:p w14:paraId="3F5D7A3C" w14:textId="77777777" w:rsidR="006A5A86" w:rsidRDefault="006A5A86">
      <w:r>
        <w:tab/>
        <w:t>Well be careful. This book does not address the subject of contra and covariant vectors!  If I assume that these down indices are really contravariant, as in my "developmental notation", then one would have</w:t>
      </w:r>
    </w:p>
    <w:p w14:paraId="00271C01" w14:textId="77777777" w:rsidR="006A5A86" w:rsidRDefault="006A5A86"/>
    <w:p w14:paraId="7769FB6C" w14:textId="77777777" w:rsidR="006A5A86" w:rsidRDefault="006A5A86">
      <w:r>
        <w:tab/>
        <w:t>a'</w:t>
      </w:r>
      <w:r>
        <w:rPr>
          <w:rStyle w:val="subscript"/>
        </w:rPr>
        <w:t>i</w:t>
      </w:r>
      <w:r>
        <w:t xml:space="preserve"> = R</w:t>
      </w:r>
      <w:r>
        <w:rPr>
          <w:rStyle w:val="subscript"/>
        </w:rPr>
        <w:t>ij</w:t>
      </w:r>
      <w:r>
        <w:t>a</w:t>
      </w:r>
      <w:r>
        <w:rPr>
          <w:rStyle w:val="subscript"/>
        </w:rPr>
        <w:t xml:space="preserve">j </w:t>
      </w:r>
      <w:r>
        <w:tab/>
        <w:t>or</w:t>
      </w:r>
      <w:r>
        <w:tab/>
      </w:r>
      <w:r w:rsidRPr="006A5A86">
        <w:rPr>
          <w:b/>
        </w:rPr>
        <w:t>a</w:t>
      </w:r>
      <w:r>
        <w:t>' = R</w:t>
      </w:r>
      <w:r w:rsidRPr="006A5A86">
        <w:rPr>
          <w:b/>
        </w:rPr>
        <w:t>a</w:t>
      </w:r>
      <w:r>
        <w:t xml:space="preserve"> </w:t>
      </w:r>
      <w:r>
        <w:tab/>
      </w:r>
      <w:r>
        <w:tab/>
        <w:t>=&gt;  Q</w:t>
      </w:r>
      <w:r>
        <w:rPr>
          <w:rStyle w:val="subscript"/>
        </w:rPr>
        <w:t>ij</w:t>
      </w:r>
      <w:r>
        <w:t xml:space="preserve"> = 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ij</w:t>
      </w:r>
      <w:r>
        <w:t xml:space="preserve"> </w:t>
      </w:r>
      <w:r>
        <w:tab/>
        <w:t>or    Q = R</w:t>
      </w:r>
      <w:r>
        <w:rPr>
          <w:rStyle w:val="superscript"/>
        </w:rPr>
        <w:t>T</w:t>
      </w:r>
    </w:p>
    <w:p w14:paraId="37DF4CC2" w14:textId="77777777" w:rsidR="006A5A86" w:rsidRDefault="006A5A86"/>
    <w:p w14:paraId="0C906D58" w14:textId="77777777" w:rsidR="006A5A86" w:rsidRPr="006A5A86" w:rsidRDefault="006A5A86">
      <w:r>
        <w:t xml:space="preserve">This seems a slightly strange way to do things. </w:t>
      </w:r>
    </w:p>
    <w:p w14:paraId="1BBF8BA8" w14:textId="77777777" w:rsidR="00FD74A7" w:rsidRDefault="00FD74A7"/>
    <w:p w14:paraId="1E5D78D6" w14:textId="77777777" w:rsidR="00FD74A7" w:rsidRDefault="00E87777" w:rsidP="00E87777">
      <w:pPr>
        <w:pStyle w:val="Heading4"/>
      </w:pPr>
      <w:bookmarkStart w:id="19" w:name="_Toc314559700"/>
      <w:r>
        <w:t>The Dual Vector associated with an Asymmetric Matrix</w:t>
      </w:r>
      <w:bookmarkEnd w:id="19"/>
    </w:p>
    <w:p w14:paraId="02F16431" w14:textId="77777777" w:rsidR="00FB7ABB" w:rsidRDefault="00FB7ABB"/>
    <w:p w14:paraId="019D52FE" w14:textId="77777777" w:rsidR="00FB7ABB" w:rsidRDefault="00FB7ABB">
      <w:r>
        <w:t>Next new item is the dual vector in their Section 2.21.  Consider</w:t>
      </w:r>
    </w:p>
    <w:p w14:paraId="0B858DAE" w14:textId="77777777" w:rsidR="00FB7ABB" w:rsidRDefault="00FB7ABB"/>
    <w:p w14:paraId="1D99078D" w14:textId="77777777" w:rsidR="00FB7ABB" w:rsidRDefault="00FB7ABB">
      <w:r>
        <w:tab/>
        <w:t xml:space="preserve">T </w:t>
      </w:r>
      <w:r w:rsidRPr="00FB7ABB">
        <w:rPr>
          <w:b/>
        </w:rPr>
        <w:t>a</w:t>
      </w:r>
      <w:r>
        <w:t xml:space="preserve"> = </w:t>
      </w:r>
      <w:r w:rsidRPr="00FB7ABB">
        <w:rPr>
          <w:b/>
        </w:rPr>
        <w:t>t</w:t>
      </w:r>
      <w:r>
        <w:rPr>
          <w:rStyle w:val="superscript"/>
        </w:rPr>
        <w:t>dual</w:t>
      </w:r>
      <w:r>
        <w:t xml:space="preserve"> x </w:t>
      </w:r>
      <w:r w:rsidRPr="00FB7ABB">
        <w:rPr>
          <w:b/>
        </w:rPr>
        <w:t>a</w:t>
      </w:r>
    </w:p>
    <w:p w14:paraId="12C36D8B" w14:textId="77777777" w:rsidR="00FB7ABB" w:rsidRDefault="00FB7ABB"/>
    <w:p w14:paraId="6E4E37D3" w14:textId="77777777" w:rsidR="00FB7ABB" w:rsidRDefault="00FB7ABB">
      <w:r>
        <w:t>which is applied ONL</w:t>
      </w:r>
      <w:r w:rsidR="00214959">
        <w:t>Y</w:t>
      </w:r>
      <w:r w:rsidR="004C2CBD">
        <w:t xml:space="preserve"> to an antisymmetric matrix T. </w:t>
      </w:r>
      <w:r w:rsidR="00214959" w:rsidRPr="00214959">
        <w:rPr>
          <w:i/>
        </w:rPr>
        <w:t>First of all</w:t>
      </w:r>
      <w:r w:rsidR="00214959">
        <w:t>, I c</w:t>
      </w:r>
      <w:r w:rsidR="0050408E">
        <w:t>lai</w:t>
      </w:r>
      <w:r w:rsidR="00214959">
        <w:t>m that you can represent any antisymmetric 3x3 matrix in this manner</w:t>
      </w:r>
      <w:r w:rsidR="004C2CBD">
        <w:t xml:space="preserve">  (such a matrix has only 3 distinct elements) </w:t>
      </w:r>
    </w:p>
    <w:p w14:paraId="49C07AAF" w14:textId="77777777" w:rsidR="00214959" w:rsidRDefault="00214959"/>
    <w:p w14:paraId="782F6E1A" w14:textId="77777777" w:rsidR="00214959" w:rsidRDefault="00214959">
      <w:r>
        <w:tab/>
        <w:t>T</w:t>
      </w:r>
      <w:r>
        <w:rPr>
          <w:rStyle w:val="subscript"/>
        </w:rPr>
        <w:t>ij</w:t>
      </w:r>
      <w:r>
        <w:t xml:space="preserve"> = ε</w:t>
      </w:r>
      <w:r>
        <w:rPr>
          <w:rStyle w:val="subscript"/>
        </w:rPr>
        <w:t>ijk</w:t>
      </w:r>
      <w:r>
        <w:t>b</w:t>
      </w:r>
      <w:r>
        <w:rPr>
          <w:rStyle w:val="subscript"/>
        </w:rPr>
        <w:t>k</w:t>
      </w:r>
    </w:p>
    <w:p w14:paraId="4E9FD62D" w14:textId="77777777" w:rsidR="00214959" w:rsidRDefault="00214959"/>
    <w:p w14:paraId="64E86A91" w14:textId="77777777" w:rsidR="00214959" w:rsidRDefault="00214959">
      <w:r>
        <w:t xml:space="preserve">To prove, this we need to find vector b. So </w:t>
      </w:r>
    </w:p>
    <w:p w14:paraId="434D1DEF" w14:textId="77777777" w:rsidR="00214959" w:rsidRDefault="00214959"/>
    <w:p w14:paraId="00822AD3" w14:textId="77777777" w:rsidR="00214959" w:rsidRDefault="00214959">
      <w:r>
        <w:tab/>
        <w:t>T</w:t>
      </w:r>
      <w:r>
        <w:rPr>
          <w:rStyle w:val="subscript"/>
        </w:rPr>
        <w:t>12</w:t>
      </w:r>
      <w:r>
        <w:t xml:space="preserve"> = b</w:t>
      </w:r>
      <w:r>
        <w:rPr>
          <w:rStyle w:val="subscript"/>
        </w:rPr>
        <w:t>3</w:t>
      </w:r>
    </w:p>
    <w:p w14:paraId="1CB1A1B1" w14:textId="77777777" w:rsidR="00214959" w:rsidRDefault="00214959">
      <w:r>
        <w:tab/>
        <w:t>T</w:t>
      </w:r>
      <w:r>
        <w:rPr>
          <w:rStyle w:val="subscript"/>
        </w:rPr>
        <w:t>23</w:t>
      </w:r>
      <w:r>
        <w:t xml:space="preserve"> = b</w:t>
      </w:r>
      <w:r>
        <w:rPr>
          <w:rStyle w:val="subscript"/>
        </w:rPr>
        <w:t>1</w:t>
      </w:r>
    </w:p>
    <w:p w14:paraId="6594D040" w14:textId="77777777" w:rsidR="00214959" w:rsidRDefault="00214959">
      <w:r>
        <w:tab/>
        <w:t>T</w:t>
      </w:r>
      <w:r>
        <w:rPr>
          <w:rStyle w:val="subscript"/>
        </w:rPr>
        <w:t>31</w:t>
      </w:r>
      <w:r>
        <w:t xml:space="preserve"> = b</w:t>
      </w:r>
      <w:r>
        <w:rPr>
          <w:rStyle w:val="subscript"/>
        </w:rPr>
        <w:t>2</w:t>
      </w:r>
      <w:r>
        <w:tab/>
      </w:r>
      <w:r>
        <w:tab/>
      </w:r>
      <w:r>
        <w:tab/>
        <w:t xml:space="preserve">all done! </w:t>
      </w:r>
    </w:p>
    <w:p w14:paraId="19062180" w14:textId="77777777" w:rsidR="00214959" w:rsidRDefault="00214959"/>
    <w:p w14:paraId="1B3FD90F" w14:textId="77777777" w:rsidR="00214959" w:rsidRDefault="00214959">
      <w:r>
        <w:t>Then</w:t>
      </w:r>
    </w:p>
    <w:p w14:paraId="7B76D8B5" w14:textId="77777777" w:rsidR="00214959" w:rsidRDefault="00214959"/>
    <w:p w14:paraId="196483CE" w14:textId="77777777" w:rsidR="00214959" w:rsidRDefault="00214959">
      <w:r>
        <w:tab/>
        <w:t>b</w:t>
      </w:r>
      <w:r>
        <w:rPr>
          <w:rStyle w:val="subscript"/>
        </w:rPr>
        <w:t>i</w:t>
      </w:r>
      <w:r>
        <w:t xml:space="preserve"> = (1/2) ε</w:t>
      </w:r>
      <w:r>
        <w:rPr>
          <w:rStyle w:val="subscript"/>
        </w:rPr>
        <w:t>ijk</w:t>
      </w:r>
      <w:r>
        <w:t>T</w:t>
      </w:r>
      <w:r>
        <w:rPr>
          <w:rStyle w:val="subscript"/>
        </w:rPr>
        <w:t>jk</w:t>
      </w:r>
    </w:p>
    <w:p w14:paraId="4021269D" w14:textId="77777777" w:rsidR="00214959" w:rsidRDefault="00214959"/>
    <w:p w14:paraId="52D33864" w14:textId="77777777" w:rsidR="00214959" w:rsidRDefault="00214959">
      <w:r>
        <w:tab/>
        <w:t>b</w:t>
      </w:r>
      <w:r>
        <w:rPr>
          <w:rStyle w:val="subscript"/>
        </w:rPr>
        <w:t>1</w:t>
      </w:r>
      <w:r>
        <w:t xml:space="preserve"> = (1/2) ε</w:t>
      </w:r>
      <w:r>
        <w:rPr>
          <w:rStyle w:val="subscript"/>
        </w:rPr>
        <w:t>123</w:t>
      </w:r>
      <w:r>
        <w:t>T</w:t>
      </w:r>
      <w:r>
        <w:rPr>
          <w:rStyle w:val="subscript"/>
        </w:rPr>
        <w:t>23</w:t>
      </w:r>
      <w:r>
        <w:t xml:space="preserve"> + (1/2) ε</w:t>
      </w:r>
      <w:r>
        <w:rPr>
          <w:rStyle w:val="subscript"/>
        </w:rPr>
        <w:t>132</w:t>
      </w:r>
      <w:r>
        <w:t>T</w:t>
      </w:r>
      <w:r>
        <w:rPr>
          <w:rStyle w:val="subscript"/>
        </w:rPr>
        <w:t>32</w:t>
      </w:r>
      <w:r>
        <w:t xml:space="preserve">  =  ε</w:t>
      </w:r>
      <w:r>
        <w:rPr>
          <w:rStyle w:val="subscript"/>
        </w:rPr>
        <w:t>123</w:t>
      </w:r>
      <w:r>
        <w:t>T</w:t>
      </w:r>
      <w:r>
        <w:rPr>
          <w:rStyle w:val="subscript"/>
        </w:rPr>
        <w:t>23</w:t>
      </w:r>
      <w:r>
        <w:t xml:space="preserve">  = T</w:t>
      </w:r>
      <w:r>
        <w:rPr>
          <w:rStyle w:val="subscript"/>
        </w:rPr>
        <w:t>23</w:t>
      </w:r>
      <w:r>
        <w:t xml:space="preserve">   etc. </w:t>
      </w:r>
    </w:p>
    <w:p w14:paraId="0C2728A0" w14:textId="77777777" w:rsidR="00214959" w:rsidRDefault="00214959"/>
    <w:p w14:paraId="554E42DD" w14:textId="77777777" w:rsidR="00214959" w:rsidRDefault="00214959">
      <w:r>
        <w:t>So now consider the c</w:t>
      </w:r>
      <w:r w:rsidR="00E87777">
        <w:t>laim</w:t>
      </w:r>
      <w:r>
        <w:t>ed dual equation</w:t>
      </w:r>
    </w:p>
    <w:p w14:paraId="3667EFBA" w14:textId="77777777" w:rsidR="00214959" w:rsidRDefault="00214959"/>
    <w:p w14:paraId="4C648B6F" w14:textId="77777777" w:rsidR="00214959" w:rsidRDefault="00214959">
      <w:r>
        <w:tab/>
        <w:t xml:space="preserve">T </w:t>
      </w:r>
      <w:r w:rsidRPr="00FB7ABB">
        <w:rPr>
          <w:b/>
        </w:rPr>
        <w:t>a</w:t>
      </w:r>
      <w:r>
        <w:t xml:space="preserve"> = </w:t>
      </w:r>
      <w:r w:rsidRPr="00FB7ABB">
        <w:rPr>
          <w:b/>
        </w:rPr>
        <w:t>t</w:t>
      </w:r>
      <w:r>
        <w:rPr>
          <w:rStyle w:val="superscript"/>
        </w:rPr>
        <w:t>dual</w:t>
      </w:r>
      <w:r>
        <w:t xml:space="preserve"> x </w:t>
      </w:r>
      <w:r w:rsidRPr="00FB7ABB">
        <w:rPr>
          <w:b/>
        </w:rPr>
        <w:t>a</w:t>
      </w:r>
    </w:p>
    <w:p w14:paraId="48460B7F" w14:textId="77777777" w:rsidR="00214959" w:rsidRDefault="00214959"/>
    <w:p w14:paraId="4233EFBD" w14:textId="77777777" w:rsidR="00214959" w:rsidRDefault="00214959">
      <w:r>
        <w:t>This says</w:t>
      </w:r>
    </w:p>
    <w:p w14:paraId="5D80EF03" w14:textId="77777777" w:rsidR="00214959" w:rsidRDefault="00214959"/>
    <w:p w14:paraId="365E3FA0" w14:textId="77777777" w:rsidR="00FB7ABB" w:rsidRDefault="00214959">
      <w:pPr>
        <w:rPr>
          <w:rStyle w:val="subscript"/>
        </w:rPr>
      </w:pPr>
      <w:r>
        <w:tab/>
        <w:t>T</w:t>
      </w:r>
      <w:r>
        <w:rPr>
          <w:rStyle w:val="subscript"/>
        </w:rPr>
        <w:t>ij</w:t>
      </w:r>
      <w:r>
        <w:t>a</w:t>
      </w:r>
      <w:r>
        <w:rPr>
          <w:rStyle w:val="subscript"/>
        </w:rPr>
        <w:t>j</w:t>
      </w:r>
      <w:r>
        <w:t xml:space="preserve"> =  [ε</w:t>
      </w:r>
      <w:r>
        <w:rPr>
          <w:rStyle w:val="subscript"/>
        </w:rPr>
        <w:t>ijk</w:t>
      </w:r>
      <w:r>
        <w:t>b</w:t>
      </w:r>
      <w:r>
        <w:rPr>
          <w:rStyle w:val="subscript"/>
        </w:rPr>
        <w:t>k</w:t>
      </w:r>
      <w:r>
        <w:t>] a</w:t>
      </w:r>
      <w:r>
        <w:rPr>
          <w:rStyle w:val="subscript"/>
        </w:rPr>
        <w:t>j</w:t>
      </w:r>
      <w:r>
        <w:t xml:space="preserve">  = [</w:t>
      </w:r>
      <w:r w:rsidRPr="00FB7ABB">
        <w:rPr>
          <w:b/>
        </w:rPr>
        <w:t>t</w:t>
      </w:r>
      <w:r>
        <w:rPr>
          <w:rStyle w:val="superscript"/>
        </w:rPr>
        <w:t>dual</w:t>
      </w:r>
      <w:r>
        <w:t xml:space="preserve"> x </w:t>
      </w:r>
      <w:r w:rsidRPr="00FB7ABB">
        <w:rPr>
          <w:b/>
        </w:rPr>
        <w:t>a</w:t>
      </w:r>
      <w:r>
        <w:t>]</w:t>
      </w:r>
      <w:r>
        <w:rPr>
          <w:rStyle w:val="subscript"/>
        </w:rPr>
        <w:t>i</w:t>
      </w:r>
      <w:r>
        <w:t xml:space="preserve">  =  ε</w:t>
      </w:r>
      <w:r>
        <w:rPr>
          <w:rStyle w:val="subscript"/>
        </w:rPr>
        <w:t>ijk</w:t>
      </w:r>
      <w:r>
        <w:t xml:space="preserve"> </w:t>
      </w:r>
      <w:r w:rsidRPr="00FB7ABB">
        <w:rPr>
          <w:b/>
        </w:rPr>
        <w:t>t</w:t>
      </w:r>
      <w:r>
        <w:rPr>
          <w:rStyle w:val="superscript"/>
        </w:rPr>
        <w:t>dual</w:t>
      </w:r>
      <w:r>
        <w:rPr>
          <w:rStyle w:val="subscript"/>
        </w:rPr>
        <w:t>j</w:t>
      </w:r>
      <w:r>
        <w:t xml:space="preserve"> a</w:t>
      </w:r>
      <w:r>
        <w:rPr>
          <w:rStyle w:val="subscript"/>
        </w:rPr>
        <w:t xml:space="preserve">k </w:t>
      </w:r>
    </w:p>
    <w:p w14:paraId="58BBA86D" w14:textId="77777777" w:rsidR="00214959" w:rsidRDefault="00214959">
      <w:pPr>
        <w:rPr>
          <w:rStyle w:val="subscript"/>
        </w:rPr>
      </w:pPr>
    </w:p>
    <w:p w14:paraId="32394C7E" w14:textId="77777777" w:rsidR="00214959" w:rsidRPr="00214959" w:rsidRDefault="00214959">
      <w:r w:rsidRPr="00214959">
        <w:t>or</w:t>
      </w:r>
    </w:p>
    <w:p w14:paraId="5B385104" w14:textId="77777777" w:rsidR="00214959" w:rsidRDefault="00214959">
      <w:pPr>
        <w:rPr>
          <w:rStyle w:val="subscript"/>
        </w:rPr>
      </w:pPr>
    </w:p>
    <w:p w14:paraId="1A88FF17" w14:textId="77777777" w:rsidR="00214959" w:rsidRDefault="00214959">
      <w:r>
        <w:rPr>
          <w:rStyle w:val="subscript"/>
        </w:rPr>
        <w:tab/>
      </w:r>
      <w:r>
        <w:t>ε</w:t>
      </w:r>
      <w:r>
        <w:rPr>
          <w:rStyle w:val="subscript"/>
        </w:rPr>
        <w:t>ijk</w:t>
      </w:r>
      <w:r>
        <w:t>b</w:t>
      </w:r>
      <w:r>
        <w:rPr>
          <w:rStyle w:val="subscript"/>
        </w:rPr>
        <w:t>k</w:t>
      </w:r>
      <w:r>
        <w:t xml:space="preserve"> a</w:t>
      </w:r>
      <w:r>
        <w:rPr>
          <w:rStyle w:val="subscript"/>
        </w:rPr>
        <w:t>j</w:t>
      </w:r>
      <w:r>
        <w:t xml:space="preserve"> = ε</w:t>
      </w:r>
      <w:r>
        <w:rPr>
          <w:rStyle w:val="subscript"/>
        </w:rPr>
        <w:t>ijk</w:t>
      </w:r>
      <w:r>
        <w:t xml:space="preserve"> </w:t>
      </w:r>
      <w:r w:rsidRPr="00214959">
        <w:t>t</w:t>
      </w:r>
      <w:r>
        <w:rPr>
          <w:rStyle w:val="superscript"/>
        </w:rPr>
        <w:t>d</w:t>
      </w:r>
      <w:r>
        <w:rPr>
          <w:rStyle w:val="subscript"/>
        </w:rPr>
        <w:t>j</w:t>
      </w:r>
      <w:r>
        <w:t xml:space="preserve"> a</w:t>
      </w:r>
      <w:r>
        <w:rPr>
          <w:rStyle w:val="subscript"/>
        </w:rPr>
        <w:t>k</w:t>
      </w:r>
      <w:r>
        <w:t xml:space="preserve">  =  ε</w:t>
      </w:r>
      <w:r>
        <w:rPr>
          <w:rStyle w:val="subscript"/>
        </w:rPr>
        <w:t>ikj</w:t>
      </w:r>
      <w:r>
        <w:t xml:space="preserve"> </w:t>
      </w:r>
      <w:r w:rsidRPr="00214959">
        <w:t>t</w:t>
      </w:r>
      <w:r>
        <w:rPr>
          <w:rStyle w:val="superscript"/>
        </w:rPr>
        <w:t>d</w:t>
      </w:r>
      <w:r>
        <w:rPr>
          <w:rStyle w:val="subscript"/>
        </w:rPr>
        <w:t>k</w:t>
      </w:r>
      <w:r>
        <w:t xml:space="preserve"> a</w:t>
      </w:r>
      <w:r>
        <w:rPr>
          <w:rStyle w:val="subscript"/>
        </w:rPr>
        <w:t>j</w:t>
      </w:r>
      <w:r>
        <w:t xml:space="preserve">  = - ε</w:t>
      </w:r>
      <w:r>
        <w:rPr>
          <w:rStyle w:val="subscript"/>
        </w:rPr>
        <w:t>ijk</w:t>
      </w:r>
      <w:r w:rsidRPr="00214959">
        <w:t xml:space="preserve"> t</w:t>
      </w:r>
      <w:r>
        <w:rPr>
          <w:rStyle w:val="superscript"/>
        </w:rPr>
        <w:t>d</w:t>
      </w:r>
      <w:r>
        <w:rPr>
          <w:rStyle w:val="subscript"/>
        </w:rPr>
        <w:t>k</w:t>
      </w:r>
      <w:r>
        <w:t xml:space="preserve"> a</w:t>
      </w:r>
      <w:r>
        <w:rPr>
          <w:rStyle w:val="subscript"/>
        </w:rPr>
        <w:t>j</w:t>
      </w:r>
    </w:p>
    <w:p w14:paraId="14AED9C5" w14:textId="77777777" w:rsidR="00214959" w:rsidRDefault="00214959"/>
    <w:p w14:paraId="12E507D4" w14:textId="77777777" w:rsidR="00214959" w:rsidRDefault="00214959">
      <w:r>
        <w:t>so then</w:t>
      </w:r>
    </w:p>
    <w:p w14:paraId="7769F866" w14:textId="77777777" w:rsidR="00214959" w:rsidRDefault="00214959"/>
    <w:p w14:paraId="376B5D96" w14:textId="77777777" w:rsidR="00214959" w:rsidRDefault="00214959">
      <w:r>
        <w:tab/>
        <w:t>ε</w:t>
      </w:r>
      <w:r>
        <w:rPr>
          <w:rStyle w:val="subscript"/>
        </w:rPr>
        <w:t>ijk</w:t>
      </w:r>
      <w:r>
        <w:t xml:space="preserve"> a</w:t>
      </w:r>
      <w:r>
        <w:rPr>
          <w:rStyle w:val="subscript"/>
        </w:rPr>
        <w:t>j</w:t>
      </w:r>
      <w:r>
        <w:t xml:space="preserve"> b</w:t>
      </w:r>
      <w:r>
        <w:rPr>
          <w:rStyle w:val="subscript"/>
        </w:rPr>
        <w:t>k</w:t>
      </w:r>
      <w:r>
        <w:t xml:space="preserve"> =- ε</w:t>
      </w:r>
      <w:r>
        <w:rPr>
          <w:rStyle w:val="subscript"/>
        </w:rPr>
        <w:t>ijk</w:t>
      </w:r>
      <w:r w:rsidRPr="00214959">
        <w:t xml:space="preserve"> </w:t>
      </w:r>
      <w:r>
        <w:t>a</w:t>
      </w:r>
      <w:r>
        <w:rPr>
          <w:rStyle w:val="subscript"/>
        </w:rPr>
        <w:t>j</w:t>
      </w:r>
      <w:r w:rsidRPr="00214959">
        <w:t xml:space="preserve"> t</w:t>
      </w:r>
      <w:r>
        <w:rPr>
          <w:rStyle w:val="superscript"/>
        </w:rPr>
        <w:t>d</w:t>
      </w:r>
      <w:r>
        <w:rPr>
          <w:rStyle w:val="subscript"/>
        </w:rPr>
        <w:t>k</w:t>
      </w:r>
      <w:r>
        <w:t xml:space="preserve"> </w:t>
      </w:r>
    </w:p>
    <w:p w14:paraId="2CF21923" w14:textId="77777777" w:rsidR="00214959" w:rsidRDefault="00214959"/>
    <w:p w14:paraId="5EBB1ECB" w14:textId="77777777" w:rsidR="00214959" w:rsidRDefault="00214959">
      <w:r>
        <w:t>and I conclude that</w:t>
      </w:r>
    </w:p>
    <w:p w14:paraId="4B992BBC" w14:textId="77777777" w:rsidR="00214959" w:rsidRDefault="00214959"/>
    <w:p w14:paraId="4E2FAAE8" w14:textId="77777777" w:rsidR="00214959" w:rsidRDefault="00214959">
      <w:r>
        <w:tab/>
        <w:t>b</w:t>
      </w:r>
      <w:r>
        <w:rPr>
          <w:rStyle w:val="subscript"/>
        </w:rPr>
        <w:t>k</w:t>
      </w:r>
      <w:r>
        <w:t xml:space="preserve"> = - </w:t>
      </w:r>
      <w:r w:rsidRPr="00214959">
        <w:t>t</w:t>
      </w:r>
      <w:r>
        <w:rPr>
          <w:rStyle w:val="superscript"/>
        </w:rPr>
        <w:t>d</w:t>
      </w:r>
      <w:r>
        <w:rPr>
          <w:rStyle w:val="subscript"/>
        </w:rPr>
        <w:t>k</w:t>
      </w:r>
    </w:p>
    <w:p w14:paraId="15BC576E" w14:textId="77777777" w:rsidR="00214959" w:rsidRDefault="00214959"/>
    <w:p w14:paraId="7572E5EF" w14:textId="77777777" w:rsidR="00214959" w:rsidRDefault="00214959">
      <w:r>
        <w:t>and then</w:t>
      </w:r>
    </w:p>
    <w:p w14:paraId="53EBECE5" w14:textId="77777777" w:rsidR="00214959" w:rsidRDefault="00214959"/>
    <w:p w14:paraId="1CEBFCC3" w14:textId="77777777" w:rsidR="00214959" w:rsidRPr="00214959" w:rsidRDefault="00214959">
      <w:r>
        <w:tab/>
        <w:t>T</w:t>
      </w:r>
      <w:r>
        <w:rPr>
          <w:rStyle w:val="subscript"/>
        </w:rPr>
        <w:t>12</w:t>
      </w:r>
      <w:r>
        <w:t xml:space="preserve"> = b</w:t>
      </w:r>
      <w:r>
        <w:rPr>
          <w:rStyle w:val="subscript"/>
        </w:rPr>
        <w:t>3</w:t>
      </w:r>
      <w:r>
        <w:t xml:space="preserve"> = -t</w:t>
      </w:r>
      <w:r>
        <w:rPr>
          <w:rStyle w:val="superscript"/>
        </w:rPr>
        <w:t>d</w:t>
      </w:r>
      <w:r>
        <w:rPr>
          <w:rStyle w:val="subscript"/>
        </w:rPr>
        <w:t>3</w:t>
      </w:r>
      <w:r>
        <w:t xml:space="preserve">  = - T</w:t>
      </w:r>
      <w:r>
        <w:rPr>
          <w:rStyle w:val="subscript"/>
        </w:rPr>
        <w:t>21</w:t>
      </w:r>
      <w:r>
        <w:t xml:space="preserve"> </w:t>
      </w:r>
      <w:r>
        <w:tab/>
        <w:t>=&gt;</w:t>
      </w:r>
      <w:r>
        <w:tab/>
        <w:t>t</w:t>
      </w:r>
      <w:r>
        <w:rPr>
          <w:rStyle w:val="superscript"/>
        </w:rPr>
        <w:t>d</w:t>
      </w:r>
      <w:r>
        <w:rPr>
          <w:rStyle w:val="subscript"/>
        </w:rPr>
        <w:t>3</w:t>
      </w:r>
      <w:r>
        <w:t xml:space="preserve"> = T</w:t>
      </w:r>
      <w:r>
        <w:rPr>
          <w:rStyle w:val="subscript"/>
        </w:rPr>
        <w:t>21</w:t>
      </w:r>
      <w:r>
        <w:t xml:space="preserve"> </w:t>
      </w:r>
    </w:p>
    <w:p w14:paraId="244C8A13" w14:textId="77777777" w:rsidR="00FB7ABB" w:rsidRPr="00FB7ABB" w:rsidRDefault="00FB7ABB"/>
    <w:p w14:paraId="2759CE73" w14:textId="77777777" w:rsidR="00EA3CB2" w:rsidRDefault="00214959">
      <w:r>
        <w:t xml:space="preserve">which agrees with </w:t>
      </w:r>
      <w:r w:rsidR="0050408E">
        <w:t>Lai</w:t>
      </w:r>
      <w:r>
        <w:t>. In general</w:t>
      </w:r>
    </w:p>
    <w:p w14:paraId="3B51D98F" w14:textId="77777777" w:rsidR="00214959" w:rsidRDefault="00214959"/>
    <w:p w14:paraId="4E141D3D" w14:textId="77777777" w:rsidR="00214959" w:rsidRDefault="00214959">
      <w:r>
        <w:tab/>
      </w:r>
      <w:r w:rsidRPr="00214959">
        <w:t>t</w:t>
      </w:r>
      <w:r>
        <w:rPr>
          <w:rStyle w:val="superscript"/>
        </w:rPr>
        <w:t>d</w:t>
      </w:r>
      <w:r>
        <w:rPr>
          <w:rStyle w:val="subscript"/>
        </w:rPr>
        <w:t>i</w:t>
      </w:r>
      <w:r>
        <w:t xml:space="preserve"> =  -</w:t>
      </w:r>
      <w:r w:rsidRPr="00214959">
        <w:t xml:space="preserve"> </w:t>
      </w:r>
      <w:r>
        <w:t>b</w:t>
      </w:r>
      <w:r>
        <w:rPr>
          <w:rStyle w:val="subscript"/>
        </w:rPr>
        <w:t>i</w:t>
      </w:r>
      <w:r>
        <w:t xml:space="preserve"> =  – (1/2) ε</w:t>
      </w:r>
      <w:r>
        <w:rPr>
          <w:rStyle w:val="subscript"/>
        </w:rPr>
        <w:t>ijk</w:t>
      </w:r>
      <w:r>
        <w:t>T</w:t>
      </w:r>
      <w:r>
        <w:rPr>
          <w:rStyle w:val="subscript"/>
        </w:rPr>
        <w:t>jk</w:t>
      </w:r>
    </w:p>
    <w:p w14:paraId="74B28247" w14:textId="77777777" w:rsidR="00214959" w:rsidRDefault="00214959"/>
    <w:p w14:paraId="7F3CC4D1" w14:textId="77777777" w:rsidR="00214959" w:rsidRDefault="00214959">
      <w:r>
        <w:tab/>
        <w:t>2</w:t>
      </w:r>
      <w:r w:rsidRPr="00214959">
        <w:t xml:space="preserve"> t</w:t>
      </w:r>
      <w:r>
        <w:rPr>
          <w:rStyle w:val="superscript"/>
        </w:rPr>
        <w:t>d</w:t>
      </w:r>
      <w:r>
        <w:rPr>
          <w:rStyle w:val="subscript"/>
        </w:rPr>
        <w:t>i</w:t>
      </w:r>
      <w:r>
        <w:t xml:space="preserve"> = –</w:t>
      </w:r>
      <w:r w:rsidRPr="00214959">
        <w:t xml:space="preserve"> </w:t>
      </w:r>
      <w:r>
        <w:t>ε</w:t>
      </w:r>
      <w:r>
        <w:rPr>
          <w:rStyle w:val="subscript"/>
        </w:rPr>
        <w:t>ijk</w:t>
      </w:r>
      <w:r>
        <w:t>T</w:t>
      </w:r>
      <w:r>
        <w:rPr>
          <w:rStyle w:val="subscript"/>
        </w:rPr>
        <w:t>jk</w:t>
      </w:r>
    </w:p>
    <w:p w14:paraId="59577CD6" w14:textId="77777777" w:rsidR="00DC6220" w:rsidRDefault="00DC6220"/>
    <w:p w14:paraId="0C5D01C6" w14:textId="77777777" w:rsidR="00DC6220" w:rsidRDefault="00DC6220">
      <w:r>
        <w:t>The vector version of this would be</w:t>
      </w:r>
    </w:p>
    <w:p w14:paraId="6719CF36" w14:textId="77777777" w:rsidR="00DC6220" w:rsidRDefault="00DC6220"/>
    <w:p w14:paraId="642F32FE" w14:textId="77777777" w:rsidR="00DC6220" w:rsidRDefault="00DC6220">
      <w:r>
        <w:tab/>
        <w:t>2</w:t>
      </w:r>
      <w:r w:rsidRPr="00214959">
        <w:t xml:space="preserve"> </w:t>
      </w:r>
      <w:r w:rsidRPr="00DC6220">
        <w:rPr>
          <w:b/>
        </w:rPr>
        <w:t>t</w:t>
      </w:r>
      <w:r>
        <w:rPr>
          <w:rStyle w:val="superscript"/>
        </w:rPr>
        <w:t>d</w:t>
      </w:r>
      <w:r>
        <w:t xml:space="preserve">  = Σ</w:t>
      </w:r>
      <w:r>
        <w:rPr>
          <w:rStyle w:val="subscript"/>
        </w:rPr>
        <w:t>i</w:t>
      </w:r>
      <w:r>
        <w:t>2</w:t>
      </w:r>
      <w:r w:rsidRPr="00214959">
        <w:t xml:space="preserve"> t</w:t>
      </w:r>
      <w:r>
        <w:rPr>
          <w:rStyle w:val="superscript"/>
        </w:rPr>
        <w:t>d</w:t>
      </w:r>
      <w:r>
        <w:rPr>
          <w:rStyle w:val="subscript"/>
        </w:rPr>
        <w:t>i</w:t>
      </w:r>
      <w:r>
        <w:t xml:space="preserve"> </w:t>
      </w:r>
      <w:r w:rsidRPr="00DC6220">
        <w:rPr>
          <w:b/>
        </w:rPr>
        <w:fldChar w:fldCharType="begin"/>
      </w:r>
      <w:r w:rsidRPr="00DC6220">
        <w:rPr>
          <w:b/>
        </w:rPr>
        <w:instrText xml:space="preserve"> EQ \O(i,\S\up</w:instrText>
      </w:r>
      <w:r>
        <w:rPr>
          <w:b/>
        </w:rPr>
        <w:instrText>4</w:instrText>
      </w:r>
      <w:r w:rsidRPr="00DC6220">
        <w:rPr>
          <w:b/>
        </w:rPr>
        <w:instrText>(^))</w:instrText>
      </w:r>
      <w:r w:rsidRPr="00DC6220">
        <w:rPr>
          <w:b/>
        </w:rPr>
        <w:fldChar w:fldCharType="end"/>
      </w:r>
      <w:r>
        <w:t xml:space="preserve"> =  Σ</w:t>
      </w:r>
      <w:r>
        <w:rPr>
          <w:rStyle w:val="subscript"/>
        </w:rPr>
        <w:t>i</w:t>
      </w:r>
      <w:r>
        <w:t>[–</w:t>
      </w:r>
      <w:r w:rsidRPr="00214959">
        <w:t xml:space="preserve"> </w:t>
      </w:r>
      <w:r>
        <w:t>ε</w:t>
      </w:r>
      <w:r>
        <w:rPr>
          <w:rStyle w:val="subscript"/>
        </w:rPr>
        <w:t>ijk</w:t>
      </w:r>
      <w:r>
        <w:t>T</w:t>
      </w:r>
      <w:r>
        <w:rPr>
          <w:rStyle w:val="subscript"/>
        </w:rPr>
        <w:t>jk</w:t>
      </w:r>
      <w:r>
        <w:t>]</w:t>
      </w:r>
      <w:r w:rsidRPr="00DC6220">
        <w:rPr>
          <w:b/>
        </w:rPr>
        <w:fldChar w:fldCharType="begin"/>
      </w:r>
      <w:r w:rsidRPr="00DC6220">
        <w:rPr>
          <w:b/>
        </w:rPr>
        <w:instrText xml:space="preserve"> EQ \O(i,\S\up</w:instrText>
      </w:r>
      <w:r>
        <w:rPr>
          <w:b/>
        </w:rPr>
        <w:instrText>4</w:instrText>
      </w:r>
      <w:r w:rsidRPr="00DC6220">
        <w:rPr>
          <w:b/>
        </w:rPr>
        <w:instrText>(^))</w:instrText>
      </w:r>
      <w:r w:rsidRPr="00DC6220">
        <w:rPr>
          <w:b/>
        </w:rPr>
        <w:fldChar w:fldCharType="end"/>
      </w:r>
      <w:r>
        <w:t xml:space="preserve">  =  – ε</w:t>
      </w:r>
      <w:r>
        <w:rPr>
          <w:rStyle w:val="subscript"/>
        </w:rPr>
        <w:t>ijk</w:t>
      </w:r>
      <w:r>
        <w:t>T</w:t>
      </w:r>
      <w:r>
        <w:rPr>
          <w:rStyle w:val="subscript"/>
        </w:rPr>
        <w:t>jk</w:t>
      </w:r>
      <w:r w:rsidRPr="00DC6220">
        <w:rPr>
          <w:b/>
        </w:rPr>
        <w:fldChar w:fldCharType="begin"/>
      </w:r>
      <w:r w:rsidRPr="00DC6220">
        <w:rPr>
          <w:b/>
        </w:rPr>
        <w:instrText xml:space="preserve"> EQ \O(i,\S\up</w:instrText>
      </w:r>
      <w:r>
        <w:rPr>
          <w:b/>
        </w:rPr>
        <w:instrText>4</w:instrText>
      </w:r>
      <w:r w:rsidRPr="00DC6220">
        <w:rPr>
          <w:b/>
        </w:rPr>
        <w:instrText>(^))</w:instrText>
      </w:r>
      <w:r w:rsidRPr="00DC6220">
        <w:rPr>
          <w:b/>
        </w:rPr>
        <w:fldChar w:fldCharType="end"/>
      </w:r>
    </w:p>
    <w:p w14:paraId="01C41517" w14:textId="77777777" w:rsidR="00DC6220" w:rsidRDefault="00DC6220"/>
    <w:p w14:paraId="5A69CC86" w14:textId="77777777" w:rsidR="00DC6220" w:rsidRPr="00DC6220" w:rsidRDefault="00DC6220">
      <w:r>
        <w:t>with implied summation on index i. Thus they say</w:t>
      </w:r>
    </w:p>
    <w:p w14:paraId="27D8213A" w14:textId="77777777" w:rsidR="00EA3CB2" w:rsidRPr="00EA3CB2" w:rsidRDefault="00EA3CB2"/>
    <w:p w14:paraId="297F71CF" w14:textId="77777777" w:rsidR="00E320C8" w:rsidRDefault="00DC6220">
      <w:pPr>
        <w:rPr>
          <w:rStyle w:val="subscript"/>
          <w:b w:val="0"/>
        </w:rPr>
      </w:pPr>
      <w:r w:rsidRPr="006F3016">
        <w:rPr>
          <w:rStyle w:val="subscript"/>
          <w:b w:val="0"/>
        </w:rPr>
        <w:pict>
          <v:shape id="_x0000_i1039" type="#_x0000_t75" style="width:391.5pt;height:24pt">
            <v:imagedata r:id="rId22" o:title=""/>
          </v:shape>
        </w:pict>
      </w:r>
    </w:p>
    <w:p w14:paraId="193DCD78" w14:textId="77777777" w:rsidR="00DC6220" w:rsidRDefault="00DC6220">
      <w:pPr>
        <w:rPr>
          <w:rStyle w:val="subscript"/>
          <w:b w:val="0"/>
        </w:rPr>
      </w:pPr>
    </w:p>
    <w:p w14:paraId="73004211" w14:textId="77777777" w:rsidR="00DC6220" w:rsidRDefault="00DC6220">
      <w:r w:rsidRPr="004C2CBD">
        <w:rPr>
          <w:u w:val="single"/>
        </w:rPr>
        <w:t>Comments</w:t>
      </w:r>
      <w:r>
        <w:t xml:space="preserve">:  The vector I called </w:t>
      </w:r>
      <w:r w:rsidRPr="00DC6220">
        <w:rPr>
          <w:b/>
        </w:rPr>
        <w:t>t</w:t>
      </w:r>
      <w:r>
        <w:rPr>
          <w:rStyle w:val="superscript"/>
        </w:rPr>
        <w:t>dual</w:t>
      </w:r>
      <w:r>
        <w:t xml:space="preserve"> is associated with the antisymmetric matrix T and has nothing to do with the scratch vector </w:t>
      </w:r>
      <w:r w:rsidRPr="00DC6220">
        <w:rPr>
          <w:b/>
        </w:rPr>
        <w:t>a</w:t>
      </w:r>
      <w:r>
        <w:t xml:space="preserve"> used in the work above. It seems very strange that the write t</w:t>
      </w:r>
      <w:r>
        <w:rPr>
          <w:rStyle w:val="superscript"/>
        </w:rPr>
        <w:t>A</w:t>
      </w:r>
      <w:r>
        <w:t xml:space="preserve"> for this dual vector, since the superscript A seems to mean nothing at all. Maybe it means Antisymmetric! </w:t>
      </w:r>
    </w:p>
    <w:p w14:paraId="6BF37F55" w14:textId="77777777" w:rsidR="00DC6220" w:rsidRDefault="00DC6220">
      <w:r>
        <w:tab/>
        <w:t xml:space="preserve">I am not sure where this dual vector idea will be used. </w:t>
      </w:r>
    </w:p>
    <w:p w14:paraId="7768D523" w14:textId="77777777" w:rsidR="00E87777" w:rsidRDefault="00E87777"/>
    <w:p w14:paraId="0BC5AA43" w14:textId="77777777" w:rsidR="00E87777" w:rsidRDefault="00E87777" w:rsidP="00E87777">
      <w:pPr>
        <w:pStyle w:val="Heading4"/>
      </w:pPr>
      <w:bookmarkStart w:id="20" w:name="_Toc314559701"/>
      <w:r>
        <w:t>Eigenvectors and Eigenvalues of a Real Symmetric Matrix</w:t>
      </w:r>
      <w:bookmarkEnd w:id="20"/>
    </w:p>
    <w:p w14:paraId="39217A46" w14:textId="77777777" w:rsidR="00E87777" w:rsidRDefault="00E87777"/>
    <w:p w14:paraId="545C902B" w14:textId="77777777" w:rsidR="00DC6220" w:rsidRDefault="00DC6220">
      <w:r>
        <w:t>We move then to E</w:t>
      </w:r>
      <w:r>
        <w:rPr>
          <w:rStyle w:val="superscript"/>
        </w:rPr>
        <w:t>3</w:t>
      </w:r>
      <w:r w:rsidR="00D13FFC">
        <w:t xml:space="preserve"> eigenvalue stuff. </w:t>
      </w:r>
      <w:r w:rsidR="0050408E">
        <w:t>Lai</w:t>
      </w:r>
      <w:r w:rsidR="00D13FFC">
        <w:t xml:space="preserve"> </w:t>
      </w:r>
      <w:r>
        <w:t>writes</w:t>
      </w:r>
    </w:p>
    <w:p w14:paraId="7E13990F" w14:textId="77777777" w:rsidR="00DC6220" w:rsidRDefault="00DC6220"/>
    <w:p w14:paraId="50E3D3AD" w14:textId="77777777" w:rsidR="00DC6220" w:rsidRDefault="004C2CBD">
      <w:r>
        <w:pict>
          <v:shape id="_x0000_i1040" type="#_x0000_t75" style="width:367.5pt;height:62.25pt">
            <v:imagedata r:id="rId23" o:title=""/>
          </v:shape>
        </w:pict>
      </w:r>
    </w:p>
    <w:p w14:paraId="4F3C7E2C" w14:textId="77777777" w:rsidR="00DC6220" w:rsidRDefault="00DC6220"/>
    <w:p w14:paraId="5EC12E28" w14:textId="77777777" w:rsidR="00DC6220" w:rsidRDefault="00DC6220">
      <w:r>
        <w:t xml:space="preserve">where </w:t>
      </w:r>
      <w:r w:rsidRPr="00DC6220">
        <w:rPr>
          <w:b/>
        </w:rPr>
        <w:t>n</w:t>
      </w:r>
      <w:r>
        <w:t xml:space="preserve"> are supposed to be orthonormal eigenvectors. In order for the second equation </w:t>
      </w:r>
      <w:r w:rsidR="004C2CBD">
        <w:t xml:space="preserve">NOT </w:t>
      </w:r>
      <w:r>
        <w:t xml:space="preserve">to be invertible for </w:t>
      </w:r>
      <w:r w:rsidRPr="004C2CBD">
        <w:rPr>
          <w:b/>
        </w:rPr>
        <w:t>n</w:t>
      </w:r>
      <w:r w:rsidR="004C2CBD">
        <w:t xml:space="preserve">  ( which would give </w:t>
      </w:r>
      <w:r w:rsidR="004C2CBD" w:rsidRPr="004C2CBD">
        <w:rPr>
          <w:b/>
        </w:rPr>
        <w:t>n</w:t>
      </w:r>
      <w:r w:rsidR="004C2CBD">
        <w:t xml:space="preserve"> = 0)</w:t>
      </w:r>
      <w:r>
        <w:t xml:space="preserve">, we must have det(T-λ1) = 0 which is a cubic for λ and that is how you find the EV's. They call this the </w:t>
      </w:r>
      <w:r w:rsidRPr="004C2CBD">
        <w:rPr>
          <w:b/>
        </w:rPr>
        <w:t>characteristic equation</w:t>
      </w:r>
      <w:r>
        <w:t>. They write α</w:t>
      </w:r>
      <w:r>
        <w:rPr>
          <w:rStyle w:val="subscript"/>
        </w:rPr>
        <w:t>i</w:t>
      </w:r>
      <w:r>
        <w:t xml:space="preserve"> as the components of n instead of n</w:t>
      </w:r>
      <w:r>
        <w:rPr>
          <w:rStyle w:val="subscript"/>
        </w:rPr>
        <w:t>i</w:t>
      </w:r>
      <w:r>
        <w:t xml:space="preserve">, very strange. </w:t>
      </w:r>
    </w:p>
    <w:p w14:paraId="34149C02" w14:textId="77777777" w:rsidR="004B49D6" w:rsidRDefault="004B49D6">
      <w:r>
        <w:tab/>
        <w:t xml:space="preserve">For a </w:t>
      </w:r>
      <w:r w:rsidRPr="00D13FFC">
        <w:rPr>
          <w:b/>
        </w:rPr>
        <w:t>real symmetric matrix</w:t>
      </w:r>
      <w:r>
        <w:t xml:space="preserve"> (a Hermitian matrix), </w:t>
      </w:r>
      <w:r w:rsidR="0050408E">
        <w:t>Lai</w:t>
      </w:r>
      <w:r>
        <w:t xml:space="preserve"> quotes the famous results. EV's are real, EF's are in general orthogonal.  The EF's are called "</w:t>
      </w:r>
      <w:r w:rsidRPr="004C2CBD">
        <w:rPr>
          <w:b/>
        </w:rPr>
        <w:t>principle directions</w:t>
      </w:r>
      <w:r>
        <w:t xml:space="preserve">" . They are of course unit vectors each pointing in some direction. The EV's are </w:t>
      </w:r>
      <w:r w:rsidRPr="004B49D6">
        <w:rPr>
          <w:b/>
        </w:rPr>
        <w:t>n</w:t>
      </w:r>
      <w:r>
        <w:rPr>
          <w:rStyle w:val="subscript"/>
        </w:rPr>
        <w:t>1</w:t>
      </w:r>
      <w:r>
        <w:t xml:space="preserve"> </w:t>
      </w:r>
      <w:r w:rsidRPr="004B49D6">
        <w:rPr>
          <w:b/>
        </w:rPr>
        <w:t>n</w:t>
      </w:r>
      <w:r>
        <w:rPr>
          <w:rStyle w:val="subscript"/>
        </w:rPr>
        <w:t>2</w:t>
      </w:r>
      <w:r>
        <w:t xml:space="preserve"> and </w:t>
      </w:r>
      <w:r w:rsidRPr="004B49D6">
        <w:rPr>
          <w:b/>
        </w:rPr>
        <w:t>n</w:t>
      </w:r>
      <w:r>
        <w:rPr>
          <w:rStyle w:val="subscript"/>
        </w:rPr>
        <w:t>3</w:t>
      </w:r>
      <w:r>
        <w:t xml:space="preserve">  and if you use those for new basis unit vectors, the new T will be diagonal, yes yes. </w:t>
      </w:r>
      <w:r w:rsidR="004C2CBD">
        <w:t xml:space="preserve">[ I think in the Lai application of the the EF/EV world, the eigenvectors will in fact be </w:t>
      </w:r>
      <w:r w:rsidR="004C2CBD" w:rsidRPr="004C2CBD">
        <w:rPr>
          <w:i/>
        </w:rPr>
        <w:t>directions in 3-space</w:t>
      </w:r>
      <w:r w:rsidR="004C2CBD">
        <w:t xml:space="preserve">, perhaps why he uses the letter </w:t>
      </w:r>
      <w:r w:rsidR="004C2CBD" w:rsidRPr="004C2CBD">
        <w:rPr>
          <w:b/>
        </w:rPr>
        <w:t>n</w:t>
      </w:r>
      <w:r w:rsidR="004C2CBD">
        <w:rPr>
          <w:b/>
        </w:rPr>
        <w:t>.</w:t>
      </w:r>
      <w:r w:rsidR="004C2CBD">
        <w:t xml:space="preserve"> ] </w:t>
      </w:r>
    </w:p>
    <w:p w14:paraId="15B1CCA6" w14:textId="77777777" w:rsidR="00E87777" w:rsidRDefault="00E87777"/>
    <w:p w14:paraId="6104C090" w14:textId="77777777" w:rsidR="00E87777" w:rsidRDefault="00E87777" w:rsidP="00E87777">
      <w:pPr>
        <w:pStyle w:val="Heading4"/>
      </w:pPr>
      <w:bookmarkStart w:id="21" w:name="_Toc314559702"/>
      <w:r>
        <w:t>Diagonal elements of T matrix bounded by eigenvalues</w:t>
      </w:r>
      <w:bookmarkEnd w:id="21"/>
    </w:p>
    <w:p w14:paraId="0E5C405D" w14:textId="77777777" w:rsidR="00E87777" w:rsidRDefault="00E87777"/>
    <w:p w14:paraId="041DE06B" w14:textId="77777777" w:rsidR="004B49D6" w:rsidRDefault="004B49D6">
      <w:r>
        <w:t>They then prove something I did not know:  If you write down T</w:t>
      </w:r>
      <w:r>
        <w:rPr>
          <w:rStyle w:val="subscript"/>
        </w:rPr>
        <w:t>ij</w:t>
      </w:r>
      <w:r>
        <w:t xml:space="preserve"> in every possible basis and examine the diagonal elements, you will find that max(T</w:t>
      </w:r>
      <w:r>
        <w:rPr>
          <w:rStyle w:val="subscript"/>
        </w:rPr>
        <w:t>ii</w:t>
      </w:r>
      <w:r>
        <w:t>) = λ</w:t>
      </w:r>
      <w:r>
        <w:rPr>
          <w:rStyle w:val="subscript"/>
        </w:rPr>
        <w:t>max</w:t>
      </w:r>
      <w:r>
        <w:t xml:space="preserve"> and min(T</w:t>
      </w:r>
      <w:r>
        <w:rPr>
          <w:rStyle w:val="subscript"/>
        </w:rPr>
        <w:t>ii</w:t>
      </w:r>
      <w:r>
        <w:t>) = λ</w:t>
      </w:r>
      <w:r>
        <w:rPr>
          <w:rStyle w:val="subscript"/>
        </w:rPr>
        <w:t xml:space="preserve">min </w:t>
      </w:r>
      <w:r>
        <w:t>. How would I prove this myself?  I think any two bases must be related by a rotation since we are talking orthonormal basis, so we really have</w:t>
      </w:r>
    </w:p>
    <w:p w14:paraId="093717EE" w14:textId="77777777" w:rsidR="004B49D6" w:rsidRDefault="004B49D6"/>
    <w:p w14:paraId="219DBBA3" w14:textId="77777777" w:rsidR="004B49D6" w:rsidRDefault="004B49D6">
      <w:r>
        <w:tab/>
        <w:t>T  = R</w:t>
      </w:r>
      <w:r>
        <w:rPr>
          <w:rStyle w:val="superscript"/>
        </w:rPr>
        <w:t>-1</w:t>
      </w:r>
      <w:r>
        <w:t>Λ R</w:t>
      </w:r>
      <w:r>
        <w:tab/>
      </w:r>
      <w:r>
        <w:tab/>
        <w:t>where Λ is diag(λ</w:t>
      </w:r>
      <w:r>
        <w:rPr>
          <w:rStyle w:val="subscript"/>
        </w:rPr>
        <w:t>1</w:t>
      </w:r>
      <w:r>
        <w:t>,λ</w:t>
      </w:r>
      <w:r>
        <w:rPr>
          <w:rStyle w:val="subscript"/>
        </w:rPr>
        <w:t>2</w:t>
      </w:r>
      <w:r>
        <w:t>,λ</w:t>
      </w:r>
      <w:r>
        <w:rPr>
          <w:rStyle w:val="subscript"/>
        </w:rPr>
        <w:t>3</w:t>
      </w:r>
      <w:r>
        <w:t>)</w:t>
      </w:r>
    </w:p>
    <w:p w14:paraId="3B341C34" w14:textId="77777777" w:rsidR="004B49D6" w:rsidRDefault="004B49D6"/>
    <w:p w14:paraId="592AD560" w14:textId="77777777" w:rsidR="004B49D6" w:rsidRDefault="004B49D6">
      <w:r>
        <w:t xml:space="preserve">Then </w:t>
      </w:r>
      <w:r w:rsidR="00245236">
        <w:t>look at a diagonal element</w:t>
      </w:r>
    </w:p>
    <w:p w14:paraId="5B489F96" w14:textId="77777777" w:rsidR="004B49D6" w:rsidRDefault="004B49D6"/>
    <w:p w14:paraId="0C1F23EC" w14:textId="77777777" w:rsidR="004B49D6" w:rsidRDefault="004B49D6">
      <w:r>
        <w:tab/>
        <w:t>T</w:t>
      </w:r>
      <w:r>
        <w:rPr>
          <w:rStyle w:val="subscript"/>
        </w:rPr>
        <w:t>ii</w:t>
      </w:r>
      <w:r>
        <w:t xml:space="preserve"> = [R</w:t>
      </w:r>
      <w:r>
        <w:rPr>
          <w:rStyle w:val="superscript"/>
        </w:rPr>
        <w:t>-1</w:t>
      </w:r>
      <w:r>
        <w:t>Λ R]</w:t>
      </w:r>
      <w:r>
        <w:rPr>
          <w:rStyle w:val="subscript"/>
        </w:rPr>
        <w:t xml:space="preserve">ii   </w:t>
      </w:r>
      <w:r>
        <w:t xml:space="preserve">= </w:t>
      </w:r>
      <w:r w:rsidR="00245236">
        <w:t>Σ</w:t>
      </w:r>
      <w:r w:rsidR="00245236">
        <w:rPr>
          <w:rStyle w:val="subscript"/>
        </w:rPr>
        <w:t xml:space="preserve">jk </w:t>
      </w:r>
      <w:r>
        <w:t>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 xml:space="preserve"> Λ</w:t>
      </w:r>
      <w:r>
        <w:rPr>
          <w:rStyle w:val="subscript"/>
        </w:rPr>
        <w:t>jk</w:t>
      </w:r>
      <w:r>
        <w:t>R</w:t>
      </w:r>
      <w:r>
        <w:rPr>
          <w:rStyle w:val="subscript"/>
        </w:rPr>
        <w:t>ki</w:t>
      </w:r>
      <w:r>
        <w:t xml:space="preserve"> = </w:t>
      </w:r>
      <w:r w:rsidR="00245236">
        <w:t>Σ</w:t>
      </w:r>
      <w:r w:rsidR="00245236">
        <w:rPr>
          <w:rStyle w:val="subscript"/>
        </w:rPr>
        <w:t xml:space="preserve">jk </w:t>
      </w:r>
      <w:r>
        <w:t>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 xml:space="preserve"> δ</w:t>
      </w:r>
      <w:r>
        <w:rPr>
          <w:rStyle w:val="subscript"/>
        </w:rPr>
        <w:t xml:space="preserve">jk </w:t>
      </w:r>
      <w:r>
        <w:t>λ</w:t>
      </w:r>
      <w:r>
        <w:rPr>
          <w:rStyle w:val="subscript"/>
        </w:rPr>
        <w:t>k</w:t>
      </w:r>
      <w:r>
        <w:t>R</w:t>
      </w:r>
      <w:r>
        <w:rPr>
          <w:rStyle w:val="subscript"/>
        </w:rPr>
        <w:t>ki</w:t>
      </w:r>
      <w:r>
        <w:t xml:space="preserve">  =  R</w:t>
      </w:r>
      <w:r>
        <w:rPr>
          <w:rStyle w:val="superscript"/>
        </w:rPr>
        <w:t>-1</w:t>
      </w:r>
      <w:r>
        <w:rPr>
          <w:rStyle w:val="subscript"/>
        </w:rPr>
        <w:t xml:space="preserve">ik </w:t>
      </w:r>
      <w:r>
        <w:t>λ</w:t>
      </w:r>
      <w:r>
        <w:rPr>
          <w:rStyle w:val="subscript"/>
        </w:rPr>
        <w:t>k</w:t>
      </w:r>
      <w:r>
        <w:t>R</w:t>
      </w:r>
      <w:r>
        <w:rPr>
          <w:rStyle w:val="subscript"/>
        </w:rPr>
        <w:t>ki</w:t>
      </w:r>
    </w:p>
    <w:p w14:paraId="21B1D3D4" w14:textId="77777777" w:rsidR="004B49D6" w:rsidRDefault="004B49D6"/>
    <w:p w14:paraId="3E181D3E" w14:textId="77777777" w:rsidR="004B49D6" w:rsidRDefault="00245236">
      <w:r>
        <w:t>Therefore</w:t>
      </w:r>
    </w:p>
    <w:p w14:paraId="3E26BA53" w14:textId="77777777" w:rsidR="00245236" w:rsidRDefault="00245236"/>
    <w:p w14:paraId="6EC6E415" w14:textId="77777777" w:rsidR="00245236" w:rsidRDefault="00245236">
      <w:r>
        <w:tab/>
        <w:t>Σ</w:t>
      </w:r>
      <w:r>
        <w:rPr>
          <w:rStyle w:val="subscript"/>
        </w:rPr>
        <w:t>i</w:t>
      </w:r>
      <w:r>
        <w:t xml:space="preserve"> T</w:t>
      </w:r>
      <w:r>
        <w:rPr>
          <w:rStyle w:val="subscript"/>
        </w:rPr>
        <w:t>ii</w:t>
      </w:r>
      <w:r>
        <w:t xml:space="preserve">  =  Σ</w:t>
      </w:r>
      <w:r>
        <w:rPr>
          <w:rStyle w:val="subscript"/>
        </w:rPr>
        <w:t>i</w:t>
      </w:r>
      <w:r>
        <w:t xml:space="preserve"> Σ</w:t>
      </w:r>
      <w:r>
        <w:rPr>
          <w:rStyle w:val="subscript"/>
        </w:rPr>
        <w:t xml:space="preserve">k </w:t>
      </w:r>
      <w:r>
        <w:t>R</w:t>
      </w:r>
      <w:r>
        <w:rPr>
          <w:rStyle w:val="subscript"/>
        </w:rPr>
        <w:t>ki</w:t>
      </w:r>
      <w:r>
        <w:t>R</w:t>
      </w:r>
      <w:r>
        <w:rPr>
          <w:rStyle w:val="superscript"/>
        </w:rPr>
        <w:t>-1</w:t>
      </w:r>
      <w:r>
        <w:rPr>
          <w:rStyle w:val="subscript"/>
        </w:rPr>
        <w:t xml:space="preserve">ik </w:t>
      </w:r>
      <w:r>
        <w:t>λ</w:t>
      </w:r>
      <w:r>
        <w:rPr>
          <w:rStyle w:val="subscript"/>
        </w:rPr>
        <w:t>k</w:t>
      </w:r>
      <w:r>
        <w:t xml:space="preserve">  =  Σ</w:t>
      </w:r>
      <w:r>
        <w:rPr>
          <w:rStyle w:val="subscript"/>
        </w:rPr>
        <w:t>k</w:t>
      </w:r>
      <w:r>
        <w:t xml:space="preserve"> δ</w:t>
      </w:r>
      <w:r>
        <w:rPr>
          <w:rStyle w:val="subscript"/>
        </w:rPr>
        <w:t>kk</w:t>
      </w:r>
      <w:r w:rsidRPr="00245236">
        <w:t xml:space="preserve"> </w:t>
      </w:r>
      <w:r>
        <w:t>λ</w:t>
      </w:r>
      <w:r>
        <w:rPr>
          <w:rStyle w:val="subscript"/>
        </w:rPr>
        <w:t>k</w:t>
      </w:r>
      <w:r>
        <w:t xml:space="preserve">  =  Σ</w:t>
      </w:r>
      <w:r>
        <w:rPr>
          <w:rStyle w:val="subscript"/>
        </w:rPr>
        <w:t>k</w:t>
      </w:r>
      <w:r>
        <w:t xml:space="preserve"> λ</w:t>
      </w:r>
      <w:r>
        <w:rPr>
          <w:rStyle w:val="subscript"/>
        </w:rPr>
        <w:t>k</w:t>
      </w:r>
      <w:r>
        <w:t xml:space="preserve"> </w:t>
      </w:r>
    </w:p>
    <w:p w14:paraId="5F28E2FA" w14:textId="77777777" w:rsidR="00245236" w:rsidRDefault="00245236"/>
    <w:p w14:paraId="3E9879A5" w14:textId="77777777" w:rsidR="00245236" w:rsidRDefault="00245236">
      <w:r>
        <w:t xml:space="preserve">I have just shown that </w:t>
      </w:r>
      <w:r w:rsidRPr="00ED7179">
        <w:rPr>
          <w:b/>
        </w:rPr>
        <w:t>trace is invariant under a rotatio</w:t>
      </w:r>
      <w:r>
        <w:t>n which I guess I knew. so</w:t>
      </w:r>
    </w:p>
    <w:p w14:paraId="7A7F8D33" w14:textId="77777777" w:rsidR="00245236" w:rsidRDefault="00245236"/>
    <w:p w14:paraId="0A58CAB4" w14:textId="77777777" w:rsidR="00245236" w:rsidRDefault="00245236">
      <w:r>
        <w:tab/>
        <w:t>T</w:t>
      </w:r>
      <w:r>
        <w:rPr>
          <w:rStyle w:val="subscript"/>
        </w:rPr>
        <w:t>11</w:t>
      </w:r>
      <w:r>
        <w:t>+ T</w:t>
      </w:r>
      <w:r>
        <w:rPr>
          <w:rStyle w:val="subscript"/>
        </w:rPr>
        <w:t>22</w:t>
      </w:r>
      <w:r>
        <w:t>+ T</w:t>
      </w:r>
      <w:r>
        <w:rPr>
          <w:rStyle w:val="subscript"/>
        </w:rPr>
        <w:t>33</w:t>
      </w:r>
      <w:r>
        <w:t xml:space="preserve"> = λ</w:t>
      </w:r>
      <w:r>
        <w:rPr>
          <w:rStyle w:val="subscript"/>
        </w:rPr>
        <w:t>1</w:t>
      </w:r>
      <w:r>
        <w:t>+ λ</w:t>
      </w:r>
      <w:r>
        <w:rPr>
          <w:rStyle w:val="subscript"/>
        </w:rPr>
        <w:t>2</w:t>
      </w:r>
      <w:r>
        <w:t>+ λ</w:t>
      </w:r>
      <w:r>
        <w:rPr>
          <w:rStyle w:val="subscript"/>
        </w:rPr>
        <w:t>3</w:t>
      </w:r>
    </w:p>
    <w:p w14:paraId="0B650188" w14:textId="77777777" w:rsidR="00245236" w:rsidRDefault="00245236"/>
    <w:p w14:paraId="3CF88357" w14:textId="77777777" w:rsidR="00245236" w:rsidRDefault="00245236">
      <w:r>
        <w:t xml:space="preserve">OK, I will ignore this for now and do it later if need be, they prove it on page 40. </w:t>
      </w:r>
      <w:r w:rsidR="00C030F4">
        <w:t>I showed above that</w:t>
      </w:r>
    </w:p>
    <w:p w14:paraId="24D37EA4" w14:textId="77777777" w:rsidR="00C030F4" w:rsidRDefault="00C030F4"/>
    <w:p w14:paraId="60AE31D8" w14:textId="77777777" w:rsidR="00C030F4" w:rsidRDefault="00C030F4">
      <w:r>
        <w:tab/>
        <w:t>T</w:t>
      </w:r>
      <w:r>
        <w:rPr>
          <w:rStyle w:val="subscript"/>
        </w:rPr>
        <w:t>ii</w:t>
      </w:r>
      <w:r>
        <w:t xml:space="preserve"> = Σ</w:t>
      </w:r>
      <w:r>
        <w:rPr>
          <w:rStyle w:val="subscript"/>
        </w:rPr>
        <w:t>k</w:t>
      </w:r>
      <w:r>
        <w:t xml:space="preserve"> R</w:t>
      </w:r>
      <w:r>
        <w:rPr>
          <w:rStyle w:val="superscript"/>
        </w:rPr>
        <w:t>-1</w:t>
      </w:r>
      <w:r>
        <w:rPr>
          <w:rStyle w:val="subscript"/>
        </w:rPr>
        <w:t xml:space="preserve">ik </w:t>
      </w:r>
      <w:r>
        <w:t>λ</w:t>
      </w:r>
      <w:r>
        <w:rPr>
          <w:rStyle w:val="subscript"/>
        </w:rPr>
        <w:t>k</w:t>
      </w:r>
      <w:r>
        <w:t>R</w:t>
      </w:r>
      <w:r>
        <w:rPr>
          <w:rStyle w:val="subscript"/>
        </w:rPr>
        <w:t>ki</w:t>
      </w:r>
      <w:r>
        <w:t xml:space="preserve">  = Σ</w:t>
      </w:r>
      <w:r>
        <w:rPr>
          <w:rStyle w:val="subscript"/>
        </w:rPr>
        <w:t>k</w:t>
      </w:r>
      <w:r>
        <w:t xml:space="preserve"> λ</w:t>
      </w:r>
      <w:r>
        <w:rPr>
          <w:rStyle w:val="subscript"/>
        </w:rPr>
        <w:t>k</w:t>
      </w:r>
      <w:r>
        <w:t>(R</w:t>
      </w:r>
      <w:r>
        <w:rPr>
          <w:rStyle w:val="subscript"/>
        </w:rPr>
        <w:t>ki</w:t>
      </w:r>
      <w:r>
        <w:t>)</w:t>
      </w:r>
      <w:r>
        <w:rPr>
          <w:rStyle w:val="superscript"/>
        </w:rPr>
        <w:t>2</w:t>
      </w:r>
    </w:p>
    <w:p w14:paraId="15BB0443" w14:textId="77777777" w:rsidR="00C030F4" w:rsidRDefault="00C030F4"/>
    <w:p w14:paraId="429F3B2F" w14:textId="77777777" w:rsidR="00C030F4" w:rsidRDefault="00C030F4">
      <w:r>
        <w:t>If we write λ</w:t>
      </w:r>
      <w:r>
        <w:rPr>
          <w:rStyle w:val="subscript"/>
        </w:rPr>
        <w:t>1</w:t>
      </w:r>
      <w:r>
        <w:t>≥ λ</w:t>
      </w:r>
      <w:r>
        <w:rPr>
          <w:rStyle w:val="subscript"/>
        </w:rPr>
        <w:t>2</w:t>
      </w:r>
      <w:r>
        <w:t>≥λ</w:t>
      </w:r>
      <w:r>
        <w:rPr>
          <w:rStyle w:val="subscript"/>
        </w:rPr>
        <w:t>3</w:t>
      </w:r>
      <w:r>
        <w:t xml:space="preserve"> then</w:t>
      </w:r>
    </w:p>
    <w:p w14:paraId="71AE406E" w14:textId="77777777" w:rsidR="00C030F4" w:rsidRDefault="00C030F4"/>
    <w:p w14:paraId="44EAAB4E" w14:textId="77777777" w:rsidR="00C030F4" w:rsidRDefault="00C030F4" w:rsidP="00C030F4">
      <w:r>
        <w:tab/>
        <w:t>T</w:t>
      </w:r>
      <w:r>
        <w:rPr>
          <w:rStyle w:val="subscript"/>
        </w:rPr>
        <w:t>ii</w:t>
      </w:r>
      <w:r>
        <w:t xml:space="preserve"> = Σ</w:t>
      </w:r>
      <w:r>
        <w:rPr>
          <w:rStyle w:val="subscript"/>
        </w:rPr>
        <w:t>k</w:t>
      </w:r>
      <w:r>
        <w:t xml:space="preserve"> λ</w:t>
      </w:r>
      <w:r>
        <w:rPr>
          <w:rStyle w:val="subscript"/>
        </w:rPr>
        <w:t>k</w:t>
      </w:r>
      <w:r>
        <w:t>(R</w:t>
      </w:r>
      <w:r>
        <w:rPr>
          <w:rStyle w:val="subscript"/>
        </w:rPr>
        <w:t>ki</w:t>
      </w:r>
      <w:r>
        <w:t>)</w:t>
      </w:r>
      <w:r>
        <w:rPr>
          <w:rStyle w:val="superscript"/>
        </w:rPr>
        <w:t>2</w:t>
      </w:r>
      <w:r>
        <w:t xml:space="preserve">  ≤  λ</w:t>
      </w:r>
      <w:r>
        <w:rPr>
          <w:rStyle w:val="subscript"/>
        </w:rPr>
        <w:t>1</w:t>
      </w:r>
      <w:r>
        <w:t xml:space="preserve"> Σ</w:t>
      </w:r>
      <w:r>
        <w:rPr>
          <w:rStyle w:val="subscript"/>
        </w:rPr>
        <w:t>k</w:t>
      </w:r>
      <w:r>
        <w:t>(R</w:t>
      </w:r>
      <w:r>
        <w:rPr>
          <w:rStyle w:val="subscript"/>
        </w:rPr>
        <w:t>ki</w:t>
      </w:r>
      <w:r>
        <w:t>)</w:t>
      </w:r>
      <w:r>
        <w:rPr>
          <w:rStyle w:val="superscript"/>
        </w:rPr>
        <w:t>2</w:t>
      </w:r>
    </w:p>
    <w:p w14:paraId="79BAA62D" w14:textId="77777777" w:rsidR="00C030F4" w:rsidRDefault="00C030F4" w:rsidP="00C030F4"/>
    <w:p w14:paraId="0885FA32" w14:textId="77777777" w:rsidR="00C030F4" w:rsidRDefault="00C030F4" w:rsidP="00C030F4">
      <w:r>
        <w:t>But now</w:t>
      </w:r>
    </w:p>
    <w:p w14:paraId="16DC0EBB" w14:textId="77777777" w:rsidR="00C030F4" w:rsidRDefault="00C030F4" w:rsidP="00C030F4"/>
    <w:p w14:paraId="132DE91D" w14:textId="77777777" w:rsidR="00C030F4" w:rsidRDefault="00C030F4" w:rsidP="00C030F4">
      <w:r>
        <w:tab/>
        <w:t>Σ</w:t>
      </w:r>
      <w:r>
        <w:rPr>
          <w:rStyle w:val="subscript"/>
        </w:rPr>
        <w:t>k</w:t>
      </w:r>
      <w:r>
        <w:t>(R</w:t>
      </w:r>
      <w:r>
        <w:rPr>
          <w:rStyle w:val="subscript"/>
        </w:rPr>
        <w:t>ki</w:t>
      </w:r>
      <w:r>
        <w:t>)</w:t>
      </w:r>
      <w:r>
        <w:rPr>
          <w:rStyle w:val="superscript"/>
        </w:rPr>
        <w:t>2</w:t>
      </w:r>
      <w:r>
        <w:t xml:space="preserve">  = Σ</w:t>
      </w:r>
      <w:r>
        <w:rPr>
          <w:rStyle w:val="subscript"/>
        </w:rPr>
        <w:t>k</w:t>
      </w:r>
      <w:r>
        <w:t>R</w:t>
      </w:r>
      <w:r>
        <w:rPr>
          <w:rStyle w:val="subscript"/>
        </w:rPr>
        <w:t>ki</w:t>
      </w:r>
      <w:r>
        <w:t>R</w:t>
      </w:r>
      <w:r>
        <w:rPr>
          <w:rStyle w:val="subscript"/>
        </w:rPr>
        <w:t>ki</w:t>
      </w:r>
      <w:r>
        <w:t>= Σ</w:t>
      </w:r>
      <w:r>
        <w:rPr>
          <w:rStyle w:val="subscript"/>
        </w:rPr>
        <w:t>k</w:t>
      </w:r>
      <w:r w:rsidRPr="00C030F4">
        <w:t xml:space="preserve"> </w:t>
      </w:r>
      <w:r>
        <w:t>R</w:t>
      </w:r>
      <w:r>
        <w:rPr>
          <w:rStyle w:val="superscript"/>
        </w:rPr>
        <w:t>-1</w:t>
      </w:r>
      <w:r>
        <w:rPr>
          <w:rStyle w:val="subscript"/>
        </w:rPr>
        <w:t>ik</w:t>
      </w:r>
      <w:r>
        <w:t xml:space="preserve"> R</w:t>
      </w:r>
      <w:r>
        <w:rPr>
          <w:rStyle w:val="subscript"/>
        </w:rPr>
        <w:t>ki</w:t>
      </w:r>
      <w:r>
        <w:t xml:space="preserve"> = δ</w:t>
      </w:r>
      <w:r>
        <w:rPr>
          <w:rStyle w:val="subscript"/>
        </w:rPr>
        <w:t>ii</w:t>
      </w:r>
      <w:r>
        <w:t xml:space="preserve">  </w:t>
      </w:r>
      <w:r w:rsidR="0018528B">
        <w:t>= 1</w:t>
      </w:r>
    </w:p>
    <w:p w14:paraId="6354B475" w14:textId="77777777" w:rsidR="00C030F4" w:rsidRDefault="00C030F4" w:rsidP="00C030F4"/>
    <w:p w14:paraId="439BCBD0" w14:textId="77777777" w:rsidR="00C030F4" w:rsidRPr="00C030F4" w:rsidRDefault="00C030F4" w:rsidP="00C030F4">
      <w:r>
        <w:t>Therefore I get that, if λ</w:t>
      </w:r>
      <w:r>
        <w:rPr>
          <w:rStyle w:val="subscript"/>
        </w:rPr>
        <w:t xml:space="preserve">1 </w:t>
      </w:r>
      <w:r>
        <w:t xml:space="preserve">is the largest EV, </w:t>
      </w:r>
    </w:p>
    <w:p w14:paraId="4AE6C633" w14:textId="77777777" w:rsidR="00C030F4" w:rsidRDefault="00C030F4" w:rsidP="00C030F4"/>
    <w:p w14:paraId="124E71FD" w14:textId="77777777" w:rsidR="0018528B" w:rsidRDefault="00C030F4" w:rsidP="00C030F4">
      <w:r>
        <w:tab/>
        <w:t>T</w:t>
      </w:r>
      <w:r>
        <w:rPr>
          <w:rStyle w:val="subscript"/>
        </w:rPr>
        <w:t>ii</w:t>
      </w:r>
      <w:r>
        <w:t xml:space="preserve"> ≤ </w:t>
      </w:r>
      <w:r w:rsidR="0018528B">
        <w:t xml:space="preserve"> </w:t>
      </w:r>
      <w:r>
        <w:t>λ</w:t>
      </w:r>
      <w:r>
        <w:rPr>
          <w:rStyle w:val="subscript"/>
        </w:rPr>
        <w:t>1</w:t>
      </w:r>
      <w:r w:rsidR="0018528B">
        <w:rPr>
          <w:rStyle w:val="subscript"/>
        </w:rPr>
        <w:t xml:space="preserve"> </w:t>
      </w:r>
      <w:r w:rsidR="0018528B">
        <w:t xml:space="preserve"> = max of the λ</w:t>
      </w:r>
      <w:r w:rsidR="0018528B">
        <w:rPr>
          <w:rStyle w:val="subscript"/>
        </w:rPr>
        <w:t>i</w:t>
      </w:r>
      <w:r w:rsidR="0018528B">
        <w:t xml:space="preserve"> </w:t>
      </w:r>
    </w:p>
    <w:p w14:paraId="6677BA1E" w14:textId="77777777" w:rsidR="0018528B" w:rsidRDefault="0018528B" w:rsidP="00C030F4"/>
    <w:p w14:paraId="1A2C0E7B" w14:textId="77777777" w:rsidR="0018528B" w:rsidRDefault="0018528B" w:rsidP="00C030F4">
      <w:r>
        <w:t xml:space="preserve">Similarly, </w:t>
      </w:r>
    </w:p>
    <w:p w14:paraId="273448A5" w14:textId="77777777" w:rsidR="0018528B" w:rsidRDefault="0018528B" w:rsidP="00C030F4"/>
    <w:p w14:paraId="1BD3B21E" w14:textId="77777777" w:rsidR="00C030F4" w:rsidRDefault="0018528B" w:rsidP="00C030F4">
      <w:r>
        <w:tab/>
        <w:t>T</w:t>
      </w:r>
      <w:r>
        <w:rPr>
          <w:rStyle w:val="subscript"/>
        </w:rPr>
        <w:t>ii</w:t>
      </w:r>
      <w:r>
        <w:t xml:space="preserve"> = Σ</w:t>
      </w:r>
      <w:r>
        <w:rPr>
          <w:rStyle w:val="subscript"/>
        </w:rPr>
        <w:t>k</w:t>
      </w:r>
      <w:r>
        <w:t xml:space="preserve"> λ</w:t>
      </w:r>
      <w:r>
        <w:rPr>
          <w:rStyle w:val="subscript"/>
        </w:rPr>
        <w:t>k</w:t>
      </w:r>
      <w:r>
        <w:t>(R</w:t>
      </w:r>
      <w:r>
        <w:rPr>
          <w:rStyle w:val="subscript"/>
        </w:rPr>
        <w:t>ki</w:t>
      </w:r>
      <w:r>
        <w:t>)</w:t>
      </w:r>
      <w:r>
        <w:rPr>
          <w:rStyle w:val="superscript"/>
        </w:rPr>
        <w:t>2</w:t>
      </w:r>
      <w:r>
        <w:t xml:space="preserve">  ≥  λ</w:t>
      </w:r>
      <w:r>
        <w:rPr>
          <w:rStyle w:val="subscript"/>
        </w:rPr>
        <w:t>3</w:t>
      </w:r>
      <w:r>
        <w:t xml:space="preserve"> Σ</w:t>
      </w:r>
      <w:r>
        <w:rPr>
          <w:rStyle w:val="subscript"/>
        </w:rPr>
        <w:t>k</w:t>
      </w:r>
      <w:r>
        <w:t>(R</w:t>
      </w:r>
      <w:r>
        <w:rPr>
          <w:rStyle w:val="subscript"/>
        </w:rPr>
        <w:t>ki</w:t>
      </w:r>
      <w:r>
        <w:t>)</w:t>
      </w:r>
      <w:r>
        <w:rPr>
          <w:rStyle w:val="superscript"/>
        </w:rPr>
        <w:t>2</w:t>
      </w:r>
      <w:r>
        <w:rPr>
          <w:rStyle w:val="subscript"/>
        </w:rPr>
        <w:tab/>
        <w:t xml:space="preserve"> </w:t>
      </w:r>
      <w:r>
        <w:tab/>
      </w:r>
    </w:p>
    <w:p w14:paraId="2364EA03" w14:textId="77777777" w:rsidR="0018528B" w:rsidRDefault="0018528B" w:rsidP="00C030F4"/>
    <w:p w14:paraId="71724902" w14:textId="77777777" w:rsidR="0018528B" w:rsidRDefault="0018528B" w:rsidP="00C030F4">
      <w:pPr>
        <w:rPr>
          <w:rStyle w:val="subscript"/>
        </w:rPr>
      </w:pPr>
      <w:r>
        <w:tab/>
        <w:t>T</w:t>
      </w:r>
      <w:r>
        <w:rPr>
          <w:rStyle w:val="subscript"/>
        </w:rPr>
        <w:t>ii</w:t>
      </w:r>
      <w:r>
        <w:t xml:space="preserve"> ≥  λ</w:t>
      </w:r>
      <w:r>
        <w:rPr>
          <w:rStyle w:val="subscript"/>
        </w:rPr>
        <w:t xml:space="preserve">3 </w:t>
      </w:r>
      <w:r>
        <w:t xml:space="preserve"> = min of the λ</w:t>
      </w:r>
      <w:r>
        <w:rPr>
          <w:rStyle w:val="subscript"/>
        </w:rPr>
        <w:t xml:space="preserve">i </w:t>
      </w:r>
    </w:p>
    <w:p w14:paraId="4867BC59" w14:textId="77777777" w:rsidR="0018528B" w:rsidRDefault="0018528B" w:rsidP="00C030F4">
      <w:pPr>
        <w:rPr>
          <w:rStyle w:val="subscript"/>
        </w:rPr>
      </w:pPr>
    </w:p>
    <w:p w14:paraId="4EB18E74" w14:textId="77777777" w:rsidR="0018528B" w:rsidRPr="004C2CBD" w:rsidRDefault="0018528B" w:rsidP="00C030F4">
      <w:pPr>
        <w:rPr>
          <w:u w:val="single"/>
        </w:rPr>
      </w:pPr>
      <w:r w:rsidRPr="004C2CBD">
        <w:rPr>
          <w:u w:val="single"/>
        </w:rPr>
        <w:t>So I have proven that</w:t>
      </w:r>
    </w:p>
    <w:p w14:paraId="0CB2D61B" w14:textId="77777777" w:rsidR="0018528B" w:rsidRDefault="0018528B" w:rsidP="00C030F4"/>
    <w:p w14:paraId="43CC74BE" w14:textId="77777777" w:rsidR="0018528B" w:rsidRDefault="0018528B" w:rsidP="00C030F4">
      <w:r>
        <w:tab/>
        <w:t>min(λ</w:t>
      </w:r>
      <w:r>
        <w:rPr>
          <w:rStyle w:val="subscript"/>
        </w:rPr>
        <w:t>k</w:t>
      </w:r>
      <w:r>
        <w:t>)  ≤ T</w:t>
      </w:r>
      <w:r>
        <w:rPr>
          <w:rStyle w:val="subscript"/>
        </w:rPr>
        <w:t>ii</w:t>
      </w:r>
      <w:r>
        <w:t xml:space="preserve"> ≤ max (λ</w:t>
      </w:r>
      <w:r>
        <w:rPr>
          <w:rStyle w:val="subscript"/>
        </w:rPr>
        <w:t>k</w:t>
      </w:r>
      <w:r>
        <w:t>)</w:t>
      </w:r>
      <w:r>
        <w:tab/>
      </w:r>
      <w:r>
        <w:tab/>
      </w:r>
      <w:r>
        <w:tab/>
        <w:t>i = 1,2,3</w:t>
      </w:r>
    </w:p>
    <w:p w14:paraId="15A779F0" w14:textId="77777777" w:rsidR="0018528B" w:rsidRDefault="0018528B" w:rsidP="00C030F4"/>
    <w:p w14:paraId="54FDA8A7" w14:textId="77777777" w:rsidR="0018528B" w:rsidRDefault="0018528B" w:rsidP="00C030F4">
      <w:r>
        <w:t xml:space="preserve">which says that if we consider ALL matrices T obtained by rotating the diagonal one, the diagonal elements are all bounded as shown from above and below. </w:t>
      </w:r>
    </w:p>
    <w:p w14:paraId="223BFEEA" w14:textId="77777777" w:rsidR="00E87777" w:rsidRDefault="00E87777" w:rsidP="00C030F4"/>
    <w:p w14:paraId="72AF0E3A" w14:textId="77777777" w:rsidR="00E87777" w:rsidRPr="00E87777" w:rsidRDefault="00E87777" w:rsidP="00E87777">
      <w:pPr>
        <w:pStyle w:val="Heading4"/>
      </w:pPr>
      <w:bookmarkStart w:id="22" w:name="_Toc314559703"/>
      <w:r>
        <w:t>Three invariants which are functions of the three eigenvalues</w:t>
      </w:r>
      <w:bookmarkEnd w:id="22"/>
    </w:p>
    <w:p w14:paraId="40C1C241" w14:textId="77777777" w:rsidR="00ED7179" w:rsidRDefault="00ED7179" w:rsidP="00C030F4"/>
    <w:p w14:paraId="644602C4" w14:textId="77777777" w:rsidR="00ED7179" w:rsidRDefault="00ED7179" w:rsidP="00C030F4">
      <w:r>
        <w:t>Invariants:  I have just shown above that the tr(T) is an invariant under rotations of T.  I know that the determinant is also, since det(T) = det(R</w:t>
      </w:r>
      <w:r>
        <w:rPr>
          <w:rStyle w:val="superscript"/>
        </w:rPr>
        <w:t>-1</w:t>
      </w:r>
      <w:r>
        <w:t>ΛR) = det(Λ) = λ</w:t>
      </w:r>
      <w:r>
        <w:rPr>
          <w:rStyle w:val="subscript"/>
        </w:rPr>
        <w:t>1</w:t>
      </w:r>
      <w:r>
        <w:t>λ</w:t>
      </w:r>
      <w:r>
        <w:rPr>
          <w:rStyle w:val="subscript"/>
        </w:rPr>
        <w:t>2</w:t>
      </w:r>
      <w:r>
        <w:t>λ</w:t>
      </w:r>
      <w:r>
        <w:rPr>
          <w:rStyle w:val="subscript"/>
        </w:rPr>
        <w:t>3</w:t>
      </w:r>
      <w:r>
        <w:t>. And tr(T) = λ</w:t>
      </w:r>
      <w:r>
        <w:rPr>
          <w:rStyle w:val="subscript"/>
        </w:rPr>
        <w:t>1</w:t>
      </w:r>
      <w:r>
        <w:t>+ λ</w:t>
      </w:r>
      <w:r>
        <w:rPr>
          <w:rStyle w:val="subscript"/>
        </w:rPr>
        <w:t>2</w:t>
      </w:r>
      <w:r>
        <w:t>+ λ</w:t>
      </w:r>
      <w:r>
        <w:rPr>
          <w:rStyle w:val="subscript"/>
        </w:rPr>
        <w:t>3</w:t>
      </w:r>
      <w:r>
        <w:t>. They quote a third invariant that is another linear combination. First we need</w:t>
      </w:r>
    </w:p>
    <w:p w14:paraId="6CE4FA28" w14:textId="77777777" w:rsidR="00ED7179" w:rsidRDefault="00ED7179" w:rsidP="00C030F4"/>
    <w:p w14:paraId="275DD262" w14:textId="77777777" w:rsidR="00ED7179" w:rsidRPr="00D13FFC" w:rsidRDefault="00ED7179" w:rsidP="00C030F4">
      <w:r>
        <w:tab/>
        <w:t>tr(T</w:t>
      </w:r>
      <w:r>
        <w:rPr>
          <w:rStyle w:val="superscript"/>
        </w:rPr>
        <w:t>2</w:t>
      </w:r>
      <w:r>
        <w:t>) = Tr(TT) = Tr(R</w:t>
      </w:r>
      <w:r>
        <w:rPr>
          <w:rStyle w:val="superscript"/>
        </w:rPr>
        <w:t>-1</w:t>
      </w:r>
      <w:r>
        <w:t>Λ R</w:t>
      </w:r>
      <w:r w:rsidRPr="00ED7179">
        <w:t xml:space="preserve"> </w:t>
      </w:r>
      <w:r>
        <w:t>R</w:t>
      </w:r>
      <w:r>
        <w:rPr>
          <w:rStyle w:val="superscript"/>
        </w:rPr>
        <w:t>-1</w:t>
      </w:r>
      <w:r>
        <w:t>Λ R) = Tr(R</w:t>
      </w:r>
      <w:r>
        <w:rPr>
          <w:rStyle w:val="superscript"/>
        </w:rPr>
        <w:t>-1</w:t>
      </w:r>
      <w:r>
        <w:t>Λ</w:t>
      </w:r>
      <w:r>
        <w:rPr>
          <w:rStyle w:val="superscript"/>
        </w:rPr>
        <w:t>2</w:t>
      </w:r>
      <w:r>
        <w:t xml:space="preserve"> R) = Tr(R   R</w:t>
      </w:r>
      <w:r>
        <w:rPr>
          <w:rStyle w:val="superscript"/>
        </w:rPr>
        <w:t>-1</w:t>
      </w:r>
      <w:r>
        <w:t>Λ</w:t>
      </w:r>
      <w:r>
        <w:rPr>
          <w:rStyle w:val="superscript"/>
        </w:rPr>
        <w:t>2</w:t>
      </w:r>
      <w:r>
        <w:t xml:space="preserve">)  = </w:t>
      </w:r>
      <w:r w:rsidR="00D13FFC">
        <w:t>Tr(Λ</w:t>
      </w:r>
      <w:r w:rsidR="00D13FFC">
        <w:rPr>
          <w:rStyle w:val="superscript"/>
        </w:rPr>
        <w:t>2</w:t>
      </w:r>
      <w:r w:rsidR="00D13FFC">
        <w:t>) = λ</w:t>
      </w:r>
      <w:r w:rsidR="00D13FFC">
        <w:rPr>
          <w:rStyle w:val="subscript"/>
        </w:rPr>
        <w:t>1</w:t>
      </w:r>
      <w:r w:rsidR="00D13FFC">
        <w:rPr>
          <w:rStyle w:val="superscript"/>
        </w:rPr>
        <w:t>2</w:t>
      </w:r>
      <w:r w:rsidR="00D13FFC">
        <w:t>+λ</w:t>
      </w:r>
      <w:r w:rsidR="00D13FFC">
        <w:rPr>
          <w:rStyle w:val="subscript"/>
        </w:rPr>
        <w:t>2</w:t>
      </w:r>
      <w:r w:rsidR="00D13FFC">
        <w:rPr>
          <w:rStyle w:val="superscript"/>
        </w:rPr>
        <w:t>2</w:t>
      </w:r>
      <w:r w:rsidR="004C2CBD">
        <w:t>+</w:t>
      </w:r>
      <w:r w:rsidR="00D13FFC">
        <w:t>λ</w:t>
      </w:r>
      <w:r w:rsidR="00D13FFC">
        <w:rPr>
          <w:rStyle w:val="subscript"/>
        </w:rPr>
        <w:t>3</w:t>
      </w:r>
      <w:r w:rsidR="00D13FFC">
        <w:rPr>
          <w:rStyle w:val="superscript"/>
        </w:rPr>
        <w:t>2</w:t>
      </w:r>
    </w:p>
    <w:p w14:paraId="555CCB33" w14:textId="77777777" w:rsidR="00ED7179" w:rsidRDefault="00ED7179" w:rsidP="00C030F4"/>
    <w:p w14:paraId="63EC35F2" w14:textId="77777777" w:rsidR="00ED7179" w:rsidRDefault="00ED7179" w:rsidP="00C030F4">
      <w:r>
        <w:tab/>
      </w:r>
      <w:r w:rsidR="00D13FFC">
        <w:t>(1/2) [ {tr(T)}</w:t>
      </w:r>
      <w:r w:rsidR="00D13FFC">
        <w:rPr>
          <w:rStyle w:val="superscript"/>
        </w:rPr>
        <w:t>2</w:t>
      </w:r>
      <w:r w:rsidR="00D13FFC">
        <w:t xml:space="preserve"> - tr(T</w:t>
      </w:r>
      <w:r w:rsidR="00D13FFC">
        <w:rPr>
          <w:rStyle w:val="superscript"/>
        </w:rPr>
        <w:t>2</w:t>
      </w:r>
      <w:r w:rsidR="00D13FFC">
        <w:t>) }  = (1/2) [ {</w:t>
      </w:r>
      <w:r w:rsidR="00D13FFC" w:rsidRPr="00D13FFC">
        <w:t xml:space="preserve"> </w:t>
      </w:r>
      <w:r w:rsidR="00D13FFC">
        <w:t>λ</w:t>
      </w:r>
      <w:r w:rsidR="00D13FFC">
        <w:rPr>
          <w:rStyle w:val="subscript"/>
        </w:rPr>
        <w:t>1</w:t>
      </w:r>
      <w:r w:rsidR="00D13FFC">
        <w:t>+ λ</w:t>
      </w:r>
      <w:r w:rsidR="00D13FFC">
        <w:rPr>
          <w:rStyle w:val="subscript"/>
        </w:rPr>
        <w:t>2</w:t>
      </w:r>
      <w:r w:rsidR="00D13FFC">
        <w:t>+ λ</w:t>
      </w:r>
      <w:r w:rsidR="00D13FFC">
        <w:rPr>
          <w:rStyle w:val="subscript"/>
        </w:rPr>
        <w:t>3</w:t>
      </w:r>
      <w:r w:rsidR="00D13FFC">
        <w:t>}</w:t>
      </w:r>
      <w:r w:rsidR="00D13FFC">
        <w:rPr>
          <w:rStyle w:val="superscript"/>
        </w:rPr>
        <w:t>2</w:t>
      </w:r>
      <w:r w:rsidR="00D13FFC">
        <w:t xml:space="preserve"> - { λ</w:t>
      </w:r>
      <w:r w:rsidR="00D13FFC">
        <w:rPr>
          <w:rStyle w:val="subscript"/>
        </w:rPr>
        <w:t>1</w:t>
      </w:r>
      <w:r w:rsidR="00D13FFC">
        <w:rPr>
          <w:rStyle w:val="superscript"/>
        </w:rPr>
        <w:t>2</w:t>
      </w:r>
      <w:r w:rsidR="00D13FFC">
        <w:t>+λ</w:t>
      </w:r>
      <w:r w:rsidR="00D13FFC">
        <w:rPr>
          <w:rStyle w:val="subscript"/>
        </w:rPr>
        <w:t>2</w:t>
      </w:r>
      <w:r w:rsidR="00D13FFC">
        <w:rPr>
          <w:rStyle w:val="superscript"/>
        </w:rPr>
        <w:t>2</w:t>
      </w:r>
      <w:r w:rsidR="00D13FFC">
        <w:t xml:space="preserve"> + λ</w:t>
      </w:r>
      <w:r w:rsidR="00D13FFC">
        <w:rPr>
          <w:rStyle w:val="subscript"/>
        </w:rPr>
        <w:t>3</w:t>
      </w:r>
      <w:r w:rsidR="00D13FFC">
        <w:rPr>
          <w:rStyle w:val="superscript"/>
        </w:rPr>
        <w:t>2</w:t>
      </w:r>
      <w:r w:rsidR="00D13FFC">
        <w:t>)} }</w:t>
      </w:r>
    </w:p>
    <w:p w14:paraId="77DE7D9F" w14:textId="77777777" w:rsidR="00D13FFC" w:rsidRDefault="00D13FFC" w:rsidP="00C030F4"/>
    <w:p w14:paraId="2D862E81" w14:textId="77777777" w:rsidR="00D13FFC" w:rsidRDefault="00D13FFC" w:rsidP="00C030F4">
      <w:r>
        <w:tab/>
      </w:r>
      <w:r>
        <w:tab/>
        <w:t>= (1/2) [ 2{</w:t>
      </w:r>
      <w:r w:rsidRPr="00D13FFC">
        <w:t xml:space="preserve"> </w:t>
      </w:r>
      <w:r>
        <w:t>λ</w:t>
      </w:r>
      <w:r>
        <w:rPr>
          <w:rStyle w:val="subscript"/>
        </w:rPr>
        <w:t>1</w:t>
      </w:r>
      <w:r>
        <w:t>λ</w:t>
      </w:r>
      <w:r>
        <w:rPr>
          <w:rStyle w:val="subscript"/>
        </w:rPr>
        <w:t>2</w:t>
      </w:r>
      <w:r>
        <w:t>+ λ</w:t>
      </w:r>
      <w:r>
        <w:rPr>
          <w:rStyle w:val="subscript"/>
        </w:rPr>
        <w:t>2</w:t>
      </w:r>
      <w:r>
        <w:t>λ</w:t>
      </w:r>
      <w:r>
        <w:rPr>
          <w:rStyle w:val="subscript"/>
        </w:rPr>
        <w:t>3</w:t>
      </w:r>
      <w:r>
        <w:t>+ λ</w:t>
      </w:r>
      <w:r>
        <w:rPr>
          <w:rStyle w:val="subscript"/>
        </w:rPr>
        <w:t>3</w:t>
      </w:r>
      <w:r>
        <w:t>λ</w:t>
      </w:r>
      <w:r>
        <w:rPr>
          <w:rStyle w:val="subscript"/>
        </w:rPr>
        <w:t>1</w:t>
      </w:r>
      <w:r>
        <w:t>} ] = λ</w:t>
      </w:r>
      <w:r>
        <w:rPr>
          <w:rStyle w:val="subscript"/>
        </w:rPr>
        <w:t>1</w:t>
      </w:r>
      <w:r>
        <w:t>λ</w:t>
      </w:r>
      <w:r>
        <w:rPr>
          <w:rStyle w:val="subscript"/>
        </w:rPr>
        <w:t>2</w:t>
      </w:r>
      <w:r>
        <w:t>+ λ</w:t>
      </w:r>
      <w:r>
        <w:rPr>
          <w:rStyle w:val="subscript"/>
        </w:rPr>
        <w:t>2</w:t>
      </w:r>
      <w:r>
        <w:t>λ</w:t>
      </w:r>
      <w:r>
        <w:rPr>
          <w:rStyle w:val="subscript"/>
        </w:rPr>
        <w:t>3</w:t>
      </w:r>
      <w:r>
        <w:t>+ λ</w:t>
      </w:r>
      <w:r>
        <w:rPr>
          <w:rStyle w:val="subscript"/>
        </w:rPr>
        <w:t>3</w:t>
      </w:r>
      <w:r>
        <w:t>λ</w:t>
      </w:r>
      <w:r>
        <w:rPr>
          <w:rStyle w:val="subscript"/>
        </w:rPr>
        <w:t>1</w:t>
      </w:r>
    </w:p>
    <w:p w14:paraId="0FB2DA84" w14:textId="77777777" w:rsidR="00D13FFC" w:rsidRDefault="00D13FFC" w:rsidP="00C030F4"/>
    <w:p w14:paraId="5B75B0A6" w14:textId="77777777" w:rsidR="00D13FFC" w:rsidRDefault="00D13FFC" w:rsidP="00C030F4">
      <w:r>
        <w:t xml:space="preserve">and so now I have all three </w:t>
      </w:r>
      <w:r w:rsidR="004C2CBD">
        <w:t xml:space="preserve">of these invariants </w:t>
      </w:r>
      <w:r>
        <w:t xml:space="preserve">computed: </w:t>
      </w:r>
    </w:p>
    <w:p w14:paraId="4D06C112" w14:textId="77777777" w:rsidR="00D13FFC" w:rsidRDefault="00D13FFC" w:rsidP="00C030F4"/>
    <w:p w14:paraId="1729B78B" w14:textId="77777777" w:rsidR="00D13FFC" w:rsidRDefault="00D13FFC" w:rsidP="00C030F4">
      <w:r>
        <w:tab/>
        <w:t>I</w:t>
      </w:r>
      <w:r>
        <w:rPr>
          <w:rStyle w:val="subscript"/>
        </w:rPr>
        <w:t>1</w:t>
      </w:r>
      <w:r>
        <w:t xml:space="preserve"> = tr(T) = λ</w:t>
      </w:r>
      <w:r>
        <w:rPr>
          <w:rStyle w:val="subscript"/>
        </w:rPr>
        <w:t>1</w:t>
      </w:r>
      <w:r>
        <w:t>+ λ</w:t>
      </w:r>
      <w:r>
        <w:rPr>
          <w:rStyle w:val="subscript"/>
        </w:rPr>
        <w:t>2</w:t>
      </w:r>
      <w:r>
        <w:t>+ λ</w:t>
      </w:r>
      <w:r>
        <w:rPr>
          <w:rStyle w:val="subscript"/>
        </w:rPr>
        <w:t>3</w:t>
      </w:r>
    </w:p>
    <w:p w14:paraId="36730778" w14:textId="77777777" w:rsidR="00D13FFC" w:rsidRDefault="00D13FFC" w:rsidP="00C030F4"/>
    <w:p w14:paraId="75F2545E" w14:textId="77777777" w:rsidR="00D13FFC" w:rsidRDefault="00D13FFC" w:rsidP="00C030F4">
      <w:r>
        <w:tab/>
        <w:t>I</w:t>
      </w:r>
      <w:r>
        <w:rPr>
          <w:rStyle w:val="subscript"/>
        </w:rPr>
        <w:t xml:space="preserve">2 </w:t>
      </w:r>
      <w:r>
        <w:t>= (1/2) [ {tr(T)}</w:t>
      </w:r>
      <w:r>
        <w:rPr>
          <w:rStyle w:val="superscript"/>
        </w:rPr>
        <w:t>2</w:t>
      </w:r>
      <w:r>
        <w:t xml:space="preserve"> - tr(T</w:t>
      </w:r>
      <w:r>
        <w:rPr>
          <w:rStyle w:val="superscript"/>
        </w:rPr>
        <w:t>2</w:t>
      </w:r>
      <w:r>
        <w:t>) } = λ</w:t>
      </w:r>
      <w:r>
        <w:rPr>
          <w:rStyle w:val="subscript"/>
        </w:rPr>
        <w:t>1</w:t>
      </w:r>
      <w:r>
        <w:t>λ</w:t>
      </w:r>
      <w:r>
        <w:rPr>
          <w:rStyle w:val="subscript"/>
        </w:rPr>
        <w:t>2</w:t>
      </w:r>
      <w:r>
        <w:t>+ λ</w:t>
      </w:r>
      <w:r>
        <w:rPr>
          <w:rStyle w:val="subscript"/>
        </w:rPr>
        <w:t>2</w:t>
      </w:r>
      <w:r>
        <w:t>λ</w:t>
      </w:r>
      <w:r>
        <w:rPr>
          <w:rStyle w:val="subscript"/>
        </w:rPr>
        <w:t>3</w:t>
      </w:r>
      <w:r>
        <w:t>+ λ</w:t>
      </w:r>
      <w:r>
        <w:rPr>
          <w:rStyle w:val="subscript"/>
        </w:rPr>
        <w:t>3</w:t>
      </w:r>
      <w:r>
        <w:t>λ</w:t>
      </w:r>
      <w:r>
        <w:rPr>
          <w:rStyle w:val="subscript"/>
        </w:rPr>
        <w:t>1</w:t>
      </w:r>
    </w:p>
    <w:p w14:paraId="6C9B88D1" w14:textId="77777777" w:rsidR="00D13FFC" w:rsidRDefault="00D13FFC" w:rsidP="00C030F4"/>
    <w:p w14:paraId="25DC9EB5" w14:textId="77777777" w:rsidR="00D13FFC" w:rsidRDefault="00D13FFC" w:rsidP="00C030F4">
      <w:r>
        <w:tab/>
        <w:t>I</w:t>
      </w:r>
      <w:r>
        <w:rPr>
          <w:rStyle w:val="subscript"/>
        </w:rPr>
        <w:t>3</w:t>
      </w:r>
      <w:r>
        <w:t xml:space="preserve"> = det(T) = λ</w:t>
      </w:r>
      <w:r>
        <w:rPr>
          <w:rStyle w:val="subscript"/>
        </w:rPr>
        <w:t>1</w:t>
      </w:r>
      <w:r>
        <w:t>λ</w:t>
      </w:r>
      <w:r>
        <w:rPr>
          <w:rStyle w:val="subscript"/>
        </w:rPr>
        <w:t>2</w:t>
      </w:r>
      <w:r>
        <w:t>λ</w:t>
      </w:r>
      <w:r>
        <w:rPr>
          <w:rStyle w:val="subscript"/>
        </w:rPr>
        <w:t>3</w:t>
      </w:r>
    </w:p>
    <w:p w14:paraId="1BC14512" w14:textId="77777777" w:rsidR="00D13FFC" w:rsidRDefault="00D13FFC" w:rsidP="00C030F4"/>
    <w:p w14:paraId="608389AC" w14:textId="77777777" w:rsidR="00D13FFC" w:rsidRDefault="00D13FFC" w:rsidP="00C030F4">
      <w:r>
        <w:tab/>
      </w:r>
      <w:r>
        <w:pict>
          <v:shape id="_x0000_i1041" type="#_x0000_t75" style="width:417pt;height:53.25pt">
            <v:imagedata r:id="rId24" o:title=""/>
          </v:shape>
        </w:pict>
      </w:r>
    </w:p>
    <w:p w14:paraId="314565ED" w14:textId="77777777" w:rsidR="00D13FFC" w:rsidRDefault="00D13FFC" w:rsidP="00C030F4"/>
    <w:p w14:paraId="4E63F1CA" w14:textId="77777777" w:rsidR="00D13FFC" w:rsidRDefault="00D13FFC" w:rsidP="00C030F4">
      <w:r>
        <w:t xml:space="preserve">I have no idea what these three combinations of EV's might be used for. </w:t>
      </w:r>
    </w:p>
    <w:p w14:paraId="6B3FB12A" w14:textId="77777777" w:rsidR="00D13FFC" w:rsidRDefault="00D13FFC" w:rsidP="00C030F4"/>
    <w:p w14:paraId="057C8FD9" w14:textId="77777777" w:rsidR="00D13FFC" w:rsidRDefault="00D13FFC" w:rsidP="00C030F4">
      <w:r>
        <w:t>(My notes got a little out order here, but I will just plough ahead for now. )</w:t>
      </w:r>
    </w:p>
    <w:p w14:paraId="16A7276A" w14:textId="77777777" w:rsidR="00D13FFC" w:rsidRDefault="00D13FFC" w:rsidP="00C030F4"/>
    <w:p w14:paraId="259FCE19" w14:textId="77777777" w:rsidR="00D13FFC" w:rsidRDefault="00D13FFC" w:rsidP="004D01A3">
      <w:pPr>
        <w:pStyle w:val="Heading3"/>
      </w:pPr>
      <w:bookmarkStart w:id="23" w:name="_Toc314558375"/>
      <w:bookmarkStart w:id="24" w:name="_Toc314558394"/>
      <w:bookmarkStart w:id="25" w:name="_Toc314559704"/>
      <w:r w:rsidRPr="00D13FFC">
        <w:t>Part C:  Tensor Calculus</w:t>
      </w:r>
      <w:bookmarkEnd w:id="23"/>
      <w:bookmarkEnd w:id="24"/>
      <w:bookmarkEnd w:id="25"/>
    </w:p>
    <w:p w14:paraId="7EB25E95" w14:textId="77777777" w:rsidR="004D01A3" w:rsidRDefault="004D01A3" w:rsidP="004D01A3"/>
    <w:p w14:paraId="1BE3819A" w14:textId="77777777" w:rsidR="004D01A3" w:rsidRPr="004D01A3" w:rsidRDefault="004D01A3" w:rsidP="004D01A3">
      <w:r>
        <w:pict>
          <v:shape id="_x0000_i1042" type="#_x0000_t75" style="width:468pt;height:137.25pt">
            <v:imagedata r:id="rId25" o:title=""/>
          </v:shape>
        </w:pict>
      </w:r>
    </w:p>
    <w:p w14:paraId="01EFB403" w14:textId="77777777" w:rsidR="00C030F4" w:rsidRDefault="00C030F4"/>
    <w:p w14:paraId="63D97A01" w14:textId="77777777" w:rsidR="004D01A3" w:rsidRPr="00FD74A7" w:rsidRDefault="004D01A3">
      <w:r>
        <w:t xml:space="preserve">This section on "tensor calculus" deals with various kinds of </w:t>
      </w:r>
      <w:r w:rsidRPr="00FD74A7">
        <w:rPr>
          <w:i/>
        </w:rPr>
        <w:t>derivatives</w:t>
      </w:r>
      <w:r>
        <w:t xml:space="preserve"> acting on scalars, vectors and matrices. </w:t>
      </w:r>
      <w:r w:rsidR="00FD74A7">
        <w:t xml:space="preserve">No </w:t>
      </w:r>
      <w:r w:rsidR="00FD74A7" w:rsidRPr="00FD74A7">
        <w:rPr>
          <w:i/>
        </w:rPr>
        <w:t>integrals</w:t>
      </w:r>
      <w:r w:rsidR="00FD74A7">
        <w:t xml:space="preserve"> appear. </w:t>
      </w:r>
    </w:p>
    <w:p w14:paraId="292A6AEF" w14:textId="77777777" w:rsidR="004D01A3" w:rsidRPr="00C030F4" w:rsidRDefault="004D01A3"/>
    <w:p w14:paraId="5B5512E3" w14:textId="77777777" w:rsidR="00245236" w:rsidRDefault="003A521A">
      <w:r>
        <w:t xml:space="preserve">There is stuff here I am not used to, so more notes! It involves time derivatives. </w:t>
      </w:r>
    </w:p>
    <w:p w14:paraId="69C273EA" w14:textId="77777777" w:rsidR="00E87777" w:rsidRDefault="00E87777"/>
    <w:p w14:paraId="63E5D5F6" w14:textId="77777777" w:rsidR="00E87777" w:rsidRDefault="00E87777" w:rsidP="00E87777">
      <w:pPr>
        <w:pStyle w:val="Heading4"/>
      </w:pPr>
      <w:bookmarkStart w:id="26" w:name="_Toc314559705"/>
      <w:r>
        <w:t>Facts involving time derivatives of an orthogonal matrix.</w:t>
      </w:r>
      <w:bookmarkEnd w:id="26"/>
    </w:p>
    <w:p w14:paraId="034E252C" w14:textId="77777777" w:rsidR="00AC6147" w:rsidRDefault="00AC6147"/>
    <w:p w14:paraId="67F4C48D" w14:textId="77777777" w:rsidR="00AC6147" w:rsidRDefault="00AC6147">
      <w:r>
        <w:t xml:space="preserve">P 46:  consider for the case that Q is an orthogonal matrix, </w:t>
      </w:r>
    </w:p>
    <w:p w14:paraId="34253E93" w14:textId="77777777" w:rsidR="00AC6147" w:rsidRDefault="00AC6147"/>
    <w:p w14:paraId="13DE66B8" w14:textId="77777777" w:rsidR="00AC6147" w:rsidRDefault="00AC6147">
      <w:r>
        <w:tab/>
        <w:t>0 = ∂</w:t>
      </w:r>
      <w:r>
        <w:rPr>
          <w:rStyle w:val="subscript"/>
        </w:rPr>
        <w:t>t</w:t>
      </w:r>
      <w:r>
        <w:t>1 = ∂</w:t>
      </w:r>
      <w:r>
        <w:rPr>
          <w:rStyle w:val="subscript"/>
        </w:rPr>
        <w:t>t</w:t>
      </w:r>
      <w:r>
        <w:t>(QQ</w:t>
      </w:r>
      <w:r>
        <w:rPr>
          <w:rStyle w:val="superscript"/>
        </w:rPr>
        <w:t>T</w:t>
      </w:r>
      <w:r>
        <w:t>) = (∂</w:t>
      </w:r>
      <w:r>
        <w:rPr>
          <w:rStyle w:val="subscript"/>
        </w:rPr>
        <w:t>t</w:t>
      </w:r>
      <w:r>
        <w:t>Q)Q</w:t>
      </w:r>
      <w:r>
        <w:rPr>
          <w:rStyle w:val="superscript"/>
        </w:rPr>
        <w:t>T</w:t>
      </w:r>
      <w:r>
        <w:t xml:space="preserve"> + Q(∂</w:t>
      </w:r>
      <w:r>
        <w:rPr>
          <w:rStyle w:val="subscript"/>
        </w:rPr>
        <w:t>t</w:t>
      </w:r>
      <w:r>
        <w:t>Q</w:t>
      </w:r>
      <w:r>
        <w:rPr>
          <w:rStyle w:val="superscript"/>
        </w:rPr>
        <w:t>T</w:t>
      </w:r>
      <w:r>
        <w:t>)</w:t>
      </w:r>
    </w:p>
    <w:p w14:paraId="56176819" w14:textId="77777777" w:rsidR="00AC6147" w:rsidRDefault="00AC6147"/>
    <w:p w14:paraId="5B017D51" w14:textId="77777777" w:rsidR="00AC6147" w:rsidRDefault="00AC6147">
      <w:r>
        <w:tab/>
        <w:t xml:space="preserve">=&gt;   </w:t>
      </w:r>
      <w:r w:rsidR="004C2CBD">
        <w:t>[</w:t>
      </w:r>
      <w:r>
        <w:t>(∂</w:t>
      </w:r>
      <w:r>
        <w:rPr>
          <w:rStyle w:val="subscript"/>
        </w:rPr>
        <w:t>t</w:t>
      </w:r>
      <w:r>
        <w:t>Q)Q</w:t>
      </w:r>
      <w:r>
        <w:rPr>
          <w:rStyle w:val="superscript"/>
        </w:rPr>
        <w:t>T</w:t>
      </w:r>
      <w:r w:rsidR="004C2CBD">
        <w:t>]</w:t>
      </w:r>
      <w:r>
        <w:t xml:space="preserve"> = – Q(∂</w:t>
      </w:r>
      <w:r>
        <w:rPr>
          <w:rStyle w:val="subscript"/>
        </w:rPr>
        <w:t>t</w:t>
      </w:r>
      <w:r>
        <w:t>Q</w:t>
      </w:r>
      <w:r>
        <w:rPr>
          <w:rStyle w:val="superscript"/>
        </w:rPr>
        <w:t>T</w:t>
      </w:r>
      <w:r>
        <w:t>)  =  -Q (∂</w:t>
      </w:r>
      <w:r>
        <w:rPr>
          <w:rStyle w:val="subscript"/>
        </w:rPr>
        <w:t>t</w:t>
      </w:r>
      <w:r>
        <w:t>Q)</w:t>
      </w:r>
      <w:r>
        <w:rPr>
          <w:rStyle w:val="superscript"/>
        </w:rPr>
        <w:t>T</w:t>
      </w:r>
      <w:r>
        <w:t xml:space="preserve">  =  – [(∂</w:t>
      </w:r>
      <w:r>
        <w:rPr>
          <w:rStyle w:val="subscript"/>
        </w:rPr>
        <w:t>t</w:t>
      </w:r>
      <w:r>
        <w:t>Q)Q</w:t>
      </w:r>
      <w:r>
        <w:rPr>
          <w:rStyle w:val="superscript"/>
        </w:rPr>
        <w:t>T</w:t>
      </w:r>
      <w:r>
        <w:t>]</w:t>
      </w:r>
      <w:r>
        <w:rPr>
          <w:rStyle w:val="superscript"/>
        </w:rPr>
        <w:t>T</w:t>
      </w:r>
    </w:p>
    <w:p w14:paraId="63317E64" w14:textId="77777777" w:rsidR="00AC6147" w:rsidRDefault="00AC6147"/>
    <w:p w14:paraId="7CCAA6BB" w14:textId="77777777" w:rsidR="00AC6147" w:rsidRDefault="00AC6147">
      <w:r>
        <w:t>The first thing to note is that ∂</w:t>
      </w:r>
      <w:r>
        <w:rPr>
          <w:rStyle w:val="subscript"/>
        </w:rPr>
        <w:t>t</w:t>
      </w:r>
      <w:r>
        <w:t xml:space="preserve"> and </w:t>
      </w:r>
      <w:r>
        <w:rPr>
          <w:rStyle w:val="superscript"/>
        </w:rPr>
        <w:t>T</w:t>
      </w:r>
      <w:r>
        <w:t xml:space="preserve"> commute: </w:t>
      </w:r>
    </w:p>
    <w:p w14:paraId="056B3D10" w14:textId="77777777" w:rsidR="00AC6147" w:rsidRDefault="00AC6147"/>
    <w:p w14:paraId="7E123C4A" w14:textId="77777777" w:rsidR="00AC6147" w:rsidRDefault="00AC6147">
      <w:r>
        <w:tab/>
        <w:t>[∂</w:t>
      </w:r>
      <w:r>
        <w:rPr>
          <w:rStyle w:val="subscript"/>
        </w:rPr>
        <w:t>t</w:t>
      </w:r>
      <w:r>
        <w:t>Q</w:t>
      </w:r>
      <w:r>
        <w:rPr>
          <w:rStyle w:val="superscript"/>
        </w:rPr>
        <w:t>T</w:t>
      </w:r>
      <w:r>
        <w:t>]</w:t>
      </w:r>
      <w:r>
        <w:rPr>
          <w:rStyle w:val="subscript"/>
        </w:rPr>
        <w:t>ij</w:t>
      </w:r>
      <w:r>
        <w:t xml:space="preserve">  ≡  ∂</w:t>
      </w:r>
      <w:r>
        <w:rPr>
          <w:rStyle w:val="subscript"/>
        </w:rPr>
        <w:t>t</w:t>
      </w:r>
      <w:r>
        <w:t>Q</w:t>
      </w:r>
      <w:r>
        <w:rPr>
          <w:rStyle w:val="superscript"/>
        </w:rPr>
        <w:t>T</w:t>
      </w:r>
      <w:r>
        <w:rPr>
          <w:rStyle w:val="subscript"/>
        </w:rPr>
        <w:t>ij</w:t>
      </w:r>
      <w:r>
        <w:t xml:space="preserve">  ≡ [∂</w:t>
      </w:r>
      <w:r>
        <w:rPr>
          <w:rStyle w:val="subscript"/>
        </w:rPr>
        <w:t>t</w:t>
      </w:r>
      <w:r>
        <w:t>Q</w:t>
      </w:r>
      <w:r>
        <w:rPr>
          <w:rStyle w:val="subscript"/>
        </w:rPr>
        <w:t>ij</w:t>
      </w:r>
      <w:r>
        <w:t>]</w:t>
      </w:r>
      <w:r>
        <w:rPr>
          <w:rStyle w:val="superscript"/>
        </w:rPr>
        <w:t>T</w:t>
      </w:r>
    </w:p>
    <w:p w14:paraId="1C9FECE7" w14:textId="77777777" w:rsidR="00AC6147" w:rsidRDefault="00AC6147"/>
    <w:p w14:paraId="3E5023DF" w14:textId="77777777" w:rsidR="00AC6147" w:rsidRPr="00E87777" w:rsidRDefault="00AC6147">
      <w:r>
        <w:t>That is, ∂</w:t>
      </w:r>
      <w:r>
        <w:rPr>
          <w:rStyle w:val="subscript"/>
        </w:rPr>
        <w:t>t</w:t>
      </w:r>
      <w:r>
        <w:t>A is must a matrix of derivatives of the A</w:t>
      </w:r>
      <w:r>
        <w:rPr>
          <w:rStyle w:val="subscript"/>
        </w:rPr>
        <w:t>ij</w:t>
      </w:r>
      <w:r>
        <w:t xml:space="preserve">. </w:t>
      </w:r>
      <w:r w:rsidR="004C2CBD">
        <w:t xml:space="preserve"> Above I have just proven this theorem: </w:t>
      </w:r>
    </w:p>
    <w:p w14:paraId="237D0691" w14:textId="77777777" w:rsidR="00AC6147" w:rsidRDefault="00AC6147"/>
    <w:p w14:paraId="0E71B960" w14:textId="77777777" w:rsidR="00AC6147" w:rsidRDefault="00AC6147">
      <w:r w:rsidRPr="00AC6147">
        <w:rPr>
          <w:b/>
        </w:rPr>
        <w:t>Theorem 1:</w:t>
      </w:r>
      <w:r>
        <w:t xml:space="preserve">   if Q</w:t>
      </w:r>
      <w:r>
        <w:rPr>
          <w:rStyle w:val="superscript"/>
        </w:rPr>
        <w:t>T</w:t>
      </w:r>
      <w:r>
        <w:t xml:space="preserve"> = Q</w:t>
      </w:r>
      <w:r>
        <w:rPr>
          <w:rStyle w:val="superscript"/>
        </w:rPr>
        <w:t>-1</w:t>
      </w:r>
      <w:r>
        <w:t xml:space="preserve">  then  (∂</w:t>
      </w:r>
      <w:r>
        <w:rPr>
          <w:rStyle w:val="subscript"/>
        </w:rPr>
        <w:t>t</w:t>
      </w:r>
      <w:r>
        <w:t>Q)Q</w:t>
      </w:r>
      <w:r>
        <w:rPr>
          <w:rStyle w:val="superscript"/>
        </w:rPr>
        <w:t>T</w:t>
      </w:r>
      <w:r>
        <w:t xml:space="preserve"> is an antisymmetric matrix.  </w:t>
      </w:r>
      <w:r>
        <w:tab/>
      </w:r>
    </w:p>
    <w:p w14:paraId="3BE16367" w14:textId="77777777" w:rsidR="00E87777" w:rsidRDefault="00E87777"/>
    <w:p w14:paraId="50AF43DA" w14:textId="77777777" w:rsidR="00E87777" w:rsidRPr="00E87777" w:rsidRDefault="00E87777" w:rsidP="00E87777">
      <w:pPr>
        <w:pStyle w:val="Heading4"/>
      </w:pPr>
      <w:bookmarkStart w:id="27" w:name="_Toc314559706"/>
      <w:r>
        <w:t xml:space="preserve">The </w:t>
      </w:r>
      <w:r w:rsidRPr="00F935FE">
        <w:t>Stak</w:t>
      </w:r>
      <w:r>
        <w:t>gold rigid body fact that d</w:t>
      </w:r>
      <w:r w:rsidRPr="007C1D39">
        <w:t>r</w:t>
      </w:r>
      <w:r>
        <w:t>/dt  = ω x r</w:t>
      </w:r>
      <w:bookmarkEnd w:id="27"/>
    </w:p>
    <w:p w14:paraId="6ECAEF70" w14:textId="77777777" w:rsidR="00DA7448" w:rsidRDefault="00DA7448"/>
    <w:p w14:paraId="7A509571" w14:textId="77777777" w:rsidR="00DA7448" w:rsidRDefault="00DA7448">
      <w:r>
        <w:t xml:space="preserve">Now consider </w:t>
      </w:r>
      <w:r w:rsidRPr="00DA7448">
        <w:rPr>
          <w:b/>
        </w:rPr>
        <w:t>r</w:t>
      </w:r>
      <w:r>
        <w:t>(t) = R(t)</w:t>
      </w:r>
      <w:r w:rsidRPr="00DA7448">
        <w:rPr>
          <w:b/>
        </w:rPr>
        <w:t>r</w:t>
      </w:r>
      <w:r>
        <w:rPr>
          <w:rStyle w:val="subscript"/>
        </w:rPr>
        <w:t>0</w:t>
      </w:r>
      <w:r>
        <w:t xml:space="preserve"> where R is a rotation matrix which depends on time. Then I would say</w:t>
      </w:r>
    </w:p>
    <w:p w14:paraId="008216B3" w14:textId="77777777" w:rsidR="00DA7448" w:rsidRDefault="00DA7448"/>
    <w:p w14:paraId="19AD943E" w14:textId="77777777" w:rsidR="00F935FE" w:rsidRDefault="00DA7448">
      <w:pPr>
        <w:rPr>
          <w:b/>
        </w:rPr>
      </w:pPr>
      <w:r>
        <w:tab/>
        <w:t>∂</w:t>
      </w:r>
      <w:r>
        <w:rPr>
          <w:rStyle w:val="subscript"/>
        </w:rPr>
        <w:t>t</w:t>
      </w:r>
      <w:r w:rsidRPr="00DA7448">
        <w:rPr>
          <w:b/>
        </w:rPr>
        <w:t>r</w:t>
      </w:r>
      <w:r>
        <w:t xml:space="preserve">  = ( ∂</w:t>
      </w:r>
      <w:r>
        <w:rPr>
          <w:rStyle w:val="subscript"/>
        </w:rPr>
        <w:t>t</w:t>
      </w:r>
      <w:r>
        <w:t xml:space="preserve">R)  </w:t>
      </w:r>
      <w:r w:rsidRPr="00DA7448">
        <w:rPr>
          <w:b/>
        </w:rPr>
        <w:t>r</w:t>
      </w:r>
      <w:r>
        <w:rPr>
          <w:rStyle w:val="subscript"/>
        </w:rPr>
        <w:t>0</w:t>
      </w:r>
      <w:r>
        <w:t xml:space="preserve">  =    ( ∂</w:t>
      </w:r>
      <w:r>
        <w:rPr>
          <w:rStyle w:val="subscript"/>
        </w:rPr>
        <w:t>t</w:t>
      </w:r>
      <w:r>
        <w:t>R)R</w:t>
      </w:r>
      <w:r>
        <w:rPr>
          <w:rStyle w:val="superscript"/>
        </w:rPr>
        <w:t>-1</w:t>
      </w:r>
      <w:r w:rsidRPr="00DA7448">
        <w:rPr>
          <w:b/>
        </w:rPr>
        <w:t>r</w:t>
      </w:r>
      <w:r w:rsidR="00F935FE">
        <w:t xml:space="preserve">   = [(</w:t>
      </w:r>
      <w:r>
        <w:t>∂</w:t>
      </w:r>
      <w:r>
        <w:rPr>
          <w:rStyle w:val="subscript"/>
        </w:rPr>
        <w:t>t</w:t>
      </w:r>
      <w:r>
        <w:t>R)R</w:t>
      </w:r>
      <w:r>
        <w:rPr>
          <w:rStyle w:val="superscript"/>
        </w:rPr>
        <w:t>T</w:t>
      </w:r>
      <w:r>
        <w:t>]</w:t>
      </w:r>
      <w:r>
        <w:rPr>
          <w:rStyle w:val="superscript"/>
        </w:rPr>
        <w:t xml:space="preserve"> </w:t>
      </w:r>
      <w:r w:rsidRPr="00DA7448">
        <w:rPr>
          <w:b/>
        </w:rPr>
        <w:t>r</w:t>
      </w:r>
      <w:r>
        <w:rPr>
          <w:b/>
        </w:rPr>
        <w:t xml:space="preserve">  </w:t>
      </w:r>
      <w:r>
        <w:t xml:space="preserve">   ≡  T</w:t>
      </w:r>
      <w:r w:rsidRPr="00DA7448">
        <w:rPr>
          <w:b/>
        </w:rPr>
        <w:t xml:space="preserve"> r</w:t>
      </w:r>
    </w:p>
    <w:p w14:paraId="331CBF61" w14:textId="77777777" w:rsidR="00F935FE" w:rsidRDefault="00F935FE">
      <w:pPr>
        <w:rPr>
          <w:b/>
        </w:rPr>
      </w:pPr>
      <w:r>
        <w:rPr>
          <w:b/>
        </w:rPr>
        <w:t>____________________________________________________________________________</w:t>
      </w:r>
    </w:p>
    <w:p w14:paraId="70E6BBB2" w14:textId="77777777" w:rsidR="00F935FE" w:rsidRDefault="00F935FE">
      <w:pPr>
        <w:rPr>
          <w:b/>
        </w:rPr>
      </w:pPr>
    </w:p>
    <w:p w14:paraId="5EBBA0D9" w14:textId="77777777" w:rsidR="00F935FE" w:rsidRDefault="00F935FE">
      <w:r w:rsidRPr="00F935FE">
        <w:rPr>
          <w:u w:val="single"/>
        </w:rPr>
        <w:t>Note added</w:t>
      </w:r>
      <w:r>
        <w:t>:  Suppose R = exp(-i</w:t>
      </w:r>
      <w:r>
        <w:sym w:font="Symbol" w:char="F071"/>
      </w:r>
      <w:r w:rsidRPr="002517F6">
        <w:rPr>
          <w:b/>
        </w:rPr>
        <w:fldChar w:fldCharType="begin"/>
      </w:r>
      <w:r w:rsidRPr="002517F6">
        <w:rPr>
          <w:b/>
        </w:rPr>
        <w:instrText xml:space="preserve"> EQ \O(n,\S\up2(^))</w:instrText>
      </w:r>
      <w:r w:rsidRPr="002517F6">
        <w:rPr>
          <w:b/>
        </w:rPr>
        <w:fldChar w:fldCharType="end"/>
      </w:r>
      <w:r>
        <w:sym w:font="Symbol" w:char="F0B7"/>
      </w:r>
      <w:r w:rsidRPr="002517F6">
        <w:rPr>
          <w:b/>
        </w:rPr>
        <w:t>J</w:t>
      </w:r>
      <w:r>
        <w:t>) = exp(-i</w:t>
      </w:r>
      <w:r w:rsidRPr="00F935FE">
        <w:rPr>
          <w:b/>
        </w:rPr>
        <w:t>Ω</w:t>
      </w:r>
      <w:r>
        <w:sym w:font="Symbol" w:char="F0B7"/>
      </w:r>
      <w:r w:rsidRPr="002517F6">
        <w:rPr>
          <w:b/>
        </w:rPr>
        <w:t>J</w:t>
      </w:r>
      <w:r>
        <w:t xml:space="preserve">) where </w:t>
      </w:r>
      <w:r w:rsidRPr="00F935FE">
        <w:rPr>
          <w:b/>
        </w:rPr>
        <w:t>Ω</w:t>
      </w:r>
      <w:r>
        <w:t xml:space="preserve">= </w:t>
      </w:r>
      <w:r>
        <w:sym w:font="Symbol" w:char="F071"/>
      </w:r>
      <w:r w:rsidRPr="002517F6">
        <w:rPr>
          <w:b/>
        </w:rPr>
        <w:fldChar w:fldCharType="begin"/>
      </w:r>
      <w:r w:rsidRPr="002517F6">
        <w:rPr>
          <w:b/>
        </w:rPr>
        <w:instrText xml:space="preserve"> EQ \O(n,\S\up2(^))</w:instrText>
      </w:r>
      <w:r w:rsidRPr="002517F6">
        <w:rPr>
          <w:b/>
        </w:rPr>
        <w:fldChar w:fldCharType="end"/>
      </w:r>
      <w:r>
        <w:t xml:space="preserve"> . Then</w:t>
      </w:r>
    </w:p>
    <w:p w14:paraId="5F168CC2" w14:textId="77777777" w:rsidR="00F935FE" w:rsidRDefault="00F935FE"/>
    <w:p w14:paraId="7F22C5D7" w14:textId="77777777" w:rsidR="00F935FE" w:rsidRDefault="00F935FE">
      <w:r>
        <w:tab/>
        <w:t>T = (∂</w:t>
      </w:r>
      <w:r>
        <w:rPr>
          <w:rStyle w:val="subscript"/>
        </w:rPr>
        <w:t>t</w:t>
      </w:r>
      <w:r>
        <w:t>R)R</w:t>
      </w:r>
      <w:r>
        <w:rPr>
          <w:rStyle w:val="superscript"/>
        </w:rPr>
        <w:t>T</w:t>
      </w:r>
      <w:r>
        <w:t xml:space="preserve"> = exp(-i</w:t>
      </w:r>
      <w:r w:rsidRPr="00F935FE">
        <w:rPr>
          <w:b/>
        </w:rPr>
        <w:t>Ω</w:t>
      </w:r>
      <w:r>
        <w:sym w:font="Symbol" w:char="F0B7"/>
      </w:r>
      <w:r w:rsidRPr="002517F6">
        <w:rPr>
          <w:b/>
        </w:rPr>
        <w:t>J</w:t>
      </w:r>
      <w:r>
        <w:t>) (-i∂</w:t>
      </w:r>
      <w:r>
        <w:rPr>
          <w:rStyle w:val="subscript"/>
        </w:rPr>
        <w:t>t</w:t>
      </w:r>
      <w:r w:rsidRPr="00F935FE">
        <w:rPr>
          <w:b/>
        </w:rPr>
        <w:t xml:space="preserve"> Ω</w:t>
      </w:r>
      <w:r>
        <w:sym w:font="Symbol" w:char="F0B7"/>
      </w:r>
      <w:r w:rsidRPr="002517F6">
        <w:rPr>
          <w:b/>
        </w:rPr>
        <w:t>J</w:t>
      </w:r>
      <w:r>
        <w:t>) exp(+i</w:t>
      </w:r>
      <w:r w:rsidRPr="00F935FE">
        <w:rPr>
          <w:b/>
        </w:rPr>
        <w:t>Ω</w:t>
      </w:r>
      <w:r>
        <w:sym w:font="Symbol" w:char="F0B7"/>
      </w:r>
      <w:r w:rsidRPr="002517F6">
        <w:rPr>
          <w:b/>
        </w:rPr>
        <w:t>J</w:t>
      </w:r>
      <w:r>
        <w:t>)  = -i(∂</w:t>
      </w:r>
      <w:r>
        <w:rPr>
          <w:rStyle w:val="subscript"/>
        </w:rPr>
        <w:t>t</w:t>
      </w:r>
      <w:r w:rsidRPr="00F935FE">
        <w:rPr>
          <w:b/>
        </w:rPr>
        <w:t>Ω</w:t>
      </w:r>
      <w:r>
        <w:t>)</w:t>
      </w:r>
      <w:r>
        <w:sym w:font="Symbol" w:char="F0B7"/>
      </w:r>
      <w:r w:rsidRPr="002517F6">
        <w:rPr>
          <w:b/>
        </w:rPr>
        <w:t>J</w:t>
      </w:r>
      <w:r>
        <w:t xml:space="preserve">  = - i(∂</w:t>
      </w:r>
      <w:r>
        <w:rPr>
          <w:rStyle w:val="subscript"/>
        </w:rPr>
        <w:t>t</w:t>
      </w:r>
      <w:r w:rsidRPr="00F935FE">
        <w:rPr>
          <w:b/>
        </w:rPr>
        <w:t>Ω</w:t>
      </w:r>
      <w:r>
        <w:t>)</w:t>
      </w:r>
      <w:r>
        <w:rPr>
          <w:rStyle w:val="subscript"/>
        </w:rPr>
        <w:t>a</w:t>
      </w:r>
      <w:r>
        <w:t xml:space="preserve"> J</w:t>
      </w:r>
      <w:r>
        <w:rPr>
          <w:rStyle w:val="subscript"/>
        </w:rPr>
        <w:t>a</w:t>
      </w:r>
    </w:p>
    <w:p w14:paraId="740CC15D" w14:textId="77777777" w:rsidR="00F935FE" w:rsidRDefault="00F935FE"/>
    <w:p w14:paraId="2862FB28" w14:textId="77777777" w:rsidR="00F935FE" w:rsidRDefault="00F935FE">
      <w:r>
        <w:tab/>
        <w:t>T</w:t>
      </w:r>
      <w:r>
        <w:rPr>
          <w:rStyle w:val="subscript"/>
        </w:rPr>
        <w:t>ij</w:t>
      </w:r>
      <w:r>
        <w:t xml:space="preserve"> = - i(∂</w:t>
      </w:r>
      <w:r>
        <w:rPr>
          <w:rStyle w:val="subscript"/>
        </w:rPr>
        <w:t>t</w:t>
      </w:r>
      <w:r w:rsidRPr="00F935FE">
        <w:rPr>
          <w:b/>
        </w:rPr>
        <w:t>Ω</w:t>
      </w:r>
      <w:r>
        <w:t>)</w:t>
      </w:r>
      <w:r>
        <w:rPr>
          <w:rStyle w:val="subscript"/>
        </w:rPr>
        <w:t>a</w:t>
      </w:r>
      <w:r>
        <w:t xml:space="preserve"> (J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ij</w:t>
      </w:r>
      <w:r>
        <w:t xml:space="preserve"> =  - i(∂</w:t>
      </w:r>
      <w:r>
        <w:rPr>
          <w:rStyle w:val="subscript"/>
        </w:rPr>
        <w:t>t</w:t>
      </w:r>
      <w:r w:rsidRPr="00F935FE">
        <w:rPr>
          <w:b/>
        </w:rPr>
        <w:t>Ω</w:t>
      </w:r>
      <w:r>
        <w:t>)</w:t>
      </w:r>
      <w:r>
        <w:rPr>
          <w:rStyle w:val="subscript"/>
        </w:rPr>
        <w:t xml:space="preserve">a </w:t>
      </w:r>
      <w:r>
        <w:t>[ -i ε</w:t>
      </w:r>
      <w:r>
        <w:rPr>
          <w:rStyle w:val="subscript"/>
        </w:rPr>
        <w:t>aij</w:t>
      </w:r>
      <w:r>
        <w:t>] = - (∂</w:t>
      </w:r>
      <w:r>
        <w:rPr>
          <w:rStyle w:val="subscript"/>
        </w:rPr>
        <w:t>t</w:t>
      </w:r>
      <w:r w:rsidRPr="00F935FE">
        <w:rPr>
          <w:b/>
        </w:rPr>
        <w:t>Ω</w:t>
      </w:r>
      <w:r>
        <w:t>)</w:t>
      </w:r>
      <w:r>
        <w:rPr>
          <w:rStyle w:val="subscript"/>
        </w:rPr>
        <w:t>a</w:t>
      </w:r>
      <w:r>
        <w:t xml:space="preserve"> ε</w:t>
      </w:r>
      <w:r>
        <w:rPr>
          <w:rStyle w:val="subscript"/>
        </w:rPr>
        <w:t>aij</w:t>
      </w:r>
      <w:r>
        <w:t xml:space="preserve">  = – ε</w:t>
      </w:r>
      <w:r>
        <w:rPr>
          <w:rStyle w:val="subscript"/>
        </w:rPr>
        <w:t>ija</w:t>
      </w:r>
      <w:r>
        <w:t xml:space="preserve"> (∂</w:t>
      </w:r>
      <w:r>
        <w:rPr>
          <w:rStyle w:val="subscript"/>
        </w:rPr>
        <w:t>t</w:t>
      </w:r>
      <w:r w:rsidRPr="00F935FE">
        <w:rPr>
          <w:b/>
        </w:rPr>
        <w:t>Ω</w:t>
      </w:r>
      <w:r>
        <w:t>)</w:t>
      </w:r>
      <w:r>
        <w:rPr>
          <w:rStyle w:val="subscript"/>
        </w:rPr>
        <w:t>a</w:t>
      </w:r>
      <w:r>
        <w:t xml:space="preserve">   = antisym! </w:t>
      </w:r>
    </w:p>
    <w:p w14:paraId="7849F66F" w14:textId="77777777" w:rsidR="00F935FE" w:rsidRDefault="00F935FE"/>
    <w:p w14:paraId="487FF669" w14:textId="77777777" w:rsidR="00F935FE" w:rsidRDefault="00F935FE">
      <w:r>
        <w:t>Then given the equation below we get</w:t>
      </w:r>
    </w:p>
    <w:p w14:paraId="701CFE2C" w14:textId="77777777" w:rsidR="00F935FE" w:rsidRDefault="00F935FE"/>
    <w:p w14:paraId="234FCAA2" w14:textId="77777777" w:rsidR="00F935FE" w:rsidRDefault="00F935FE">
      <w:r>
        <w:tab/>
      </w:r>
      <w:r w:rsidRPr="00214959">
        <w:t>t</w:t>
      </w:r>
      <w:r>
        <w:rPr>
          <w:rStyle w:val="superscript"/>
        </w:rPr>
        <w:t>d</w:t>
      </w:r>
      <w:r>
        <w:rPr>
          <w:rStyle w:val="subscript"/>
        </w:rPr>
        <w:t>i</w:t>
      </w:r>
      <w:r>
        <w:t xml:space="preserve">  =  – (1/2) ε</w:t>
      </w:r>
      <w:r>
        <w:rPr>
          <w:rStyle w:val="subscript"/>
        </w:rPr>
        <w:t>ijk</w:t>
      </w:r>
      <w:r>
        <w:t>T</w:t>
      </w:r>
      <w:r>
        <w:rPr>
          <w:rStyle w:val="subscript"/>
        </w:rPr>
        <w:t>jk</w:t>
      </w:r>
      <w:r>
        <w:t xml:space="preserve">  =  – (1/2) ε</w:t>
      </w:r>
      <w:r>
        <w:rPr>
          <w:rStyle w:val="subscript"/>
        </w:rPr>
        <w:t>ijk</w:t>
      </w:r>
      <w:r>
        <w:t>{ – ε</w:t>
      </w:r>
      <w:r>
        <w:rPr>
          <w:rStyle w:val="subscript"/>
        </w:rPr>
        <w:t>jka</w:t>
      </w:r>
      <w:r>
        <w:t xml:space="preserve"> (∂</w:t>
      </w:r>
      <w:r>
        <w:rPr>
          <w:rStyle w:val="subscript"/>
        </w:rPr>
        <w:t>t</w:t>
      </w:r>
      <w:r w:rsidRPr="00F935FE">
        <w:rPr>
          <w:b/>
        </w:rPr>
        <w:t>Ω</w:t>
      </w:r>
      <w:r>
        <w:t>)</w:t>
      </w:r>
      <w:r>
        <w:rPr>
          <w:rStyle w:val="subscript"/>
        </w:rPr>
        <w:t>a</w:t>
      </w:r>
      <w:r>
        <w:t xml:space="preserve"> }  = (1/2) ε</w:t>
      </w:r>
      <w:r>
        <w:rPr>
          <w:rStyle w:val="subscript"/>
        </w:rPr>
        <w:t>ijk</w:t>
      </w:r>
      <w:r w:rsidRPr="00F935FE">
        <w:t xml:space="preserve"> </w:t>
      </w:r>
      <w:r>
        <w:t>ε</w:t>
      </w:r>
      <w:r>
        <w:rPr>
          <w:rStyle w:val="subscript"/>
        </w:rPr>
        <w:t>jka</w:t>
      </w:r>
      <w:r>
        <w:t xml:space="preserve"> (∂</w:t>
      </w:r>
      <w:r>
        <w:rPr>
          <w:rStyle w:val="subscript"/>
        </w:rPr>
        <w:t>t</w:t>
      </w:r>
      <w:r w:rsidRPr="00F935FE">
        <w:rPr>
          <w:b/>
        </w:rPr>
        <w:t>Ω</w:t>
      </w:r>
      <w:r>
        <w:t>)</w:t>
      </w:r>
      <w:r>
        <w:rPr>
          <w:rStyle w:val="subscript"/>
        </w:rPr>
        <w:t>a</w:t>
      </w:r>
    </w:p>
    <w:p w14:paraId="471D6B03" w14:textId="77777777" w:rsidR="00F935FE" w:rsidRDefault="00F935FE"/>
    <w:p w14:paraId="4E9F3AD7" w14:textId="77777777" w:rsidR="00F935FE" w:rsidRDefault="00F935FE">
      <w:pPr>
        <w:rPr>
          <w:b/>
        </w:rPr>
      </w:pPr>
      <w:r>
        <w:tab/>
      </w:r>
      <w:r>
        <w:tab/>
        <w:t>(1/2) ε</w:t>
      </w:r>
      <w:r>
        <w:rPr>
          <w:rStyle w:val="subscript"/>
        </w:rPr>
        <w:t>ijk</w:t>
      </w:r>
      <w:r w:rsidRPr="00F935FE">
        <w:t xml:space="preserve"> </w:t>
      </w:r>
      <w:r>
        <w:t>ε</w:t>
      </w:r>
      <w:r>
        <w:rPr>
          <w:rStyle w:val="subscript"/>
        </w:rPr>
        <w:t>ajk</w:t>
      </w:r>
      <w:r>
        <w:t xml:space="preserve"> (∂</w:t>
      </w:r>
      <w:r>
        <w:rPr>
          <w:rStyle w:val="subscript"/>
        </w:rPr>
        <w:t>t</w:t>
      </w:r>
      <w:r w:rsidRPr="00F935FE">
        <w:rPr>
          <w:b/>
        </w:rPr>
        <w:t>Ω</w:t>
      </w:r>
      <w:r>
        <w:t>)</w:t>
      </w:r>
      <w:r>
        <w:rPr>
          <w:rStyle w:val="subscript"/>
        </w:rPr>
        <w:t>a</w:t>
      </w:r>
      <w:r>
        <w:t xml:space="preserve"> = (1/2) 2 δ</w:t>
      </w:r>
      <w:r>
        <w:rPr>
          <w:rStyle w:val="subscript"/>
        </w:rPr>
        <w:t>i,a</w:t>
      </w:r>
      <w:r>
        <w:t>(∂</w:t>
      </w:r>
      <w:r>
        <w:rPr>
          <w:rStyle w:val="subscript"/>
        </w:rPr>
        <w:t>t</w:t>
      </w:r>
      <w:r w:rsidRPr="00F935FE">
        <w:rPr>
          <w:b/>
        </w:rPr>
        <w:t>Ω</w:t>
      </w:r>
      <w:r>
        <w:t>)</w:t>
      </w:r>
      <w:r>
        <w:rPr>
          <w:rStyle w:val="subscript"/>
        </w:rPr>
        <w:t>a</w:t>
      </w:r>
      <w:r>
        <w:t xml:space="preserve">  = (∂</w:t>
      </w:r>
      <w:r>
        <w:rPr>
          <w:rStyle w:val="subscript"/>
        </w:rPr>
        <w:t>t</w:t>
      </w:r>
      <w:r w:rsidRPr="00F935FE">
        <w:rPr>
          <w:b/>
        </w:rPr>
        <w:t>Ω</w:t>
      </w:r>
      <w:r>
        <w:t>)</w:t>
      </w:r>
      <w:r>
        <w:rPr>
          <w:rStyle w:val="subscript"/>
        </w:rPr>
        <w:t>i</w:t>
      </w:r>
      <w:r>
        <w:t xml:space="preserve">  = </w:t>
      </w:r>
      <w:r w:rsidRPr="00F935FE">
        <w:rPr>
          <w:b/>
        </w:rPr>
        <w:t>ω</w:t>
      </w:r>
      <w:r>
        <w:rPr>
          <w:rStyle w:val="subscript"/>
        </w:rPr>
        <w:t>i</w:t>
      </w:r>
      <w:r>
        <w:tab/>
        <w:t>=&gt;</w:t>
      </w:r>
      <w:r>
        <w:tab/>
      </w:r>
      <w:r w:rsidRPr="00F935FE">
        <w:rPr>
          <w:b/>
        </w:rPr>
        <w:t>t</w:t>
      </w:r>
      <w:r>
        <w:rPr>
          <w:rStyle w:val="superscript"/>
        </w:rPr>
        <w:t>d</w:t>
      </w:r>
      <w:r>
        <w:t xml:space="preserve"> = </w:t>
      </w:r>
      <w:r w:rsidRPr="00F935FE">
        <w:rPr>
          <w:b/>
        </w:rPr>
        <w:t>ω</w:t>
      </w:r>
    </w:p>
    <w:p w14:paraId="4DA12165" w14:textId="77777777" w:rsidR="00F935FE" w:rsidRDefault="00F935FE">
      <w:pPr>
        <w:rPr>
          <w:b/>
        </w:rPr>
      </w:pPr>
    </w:p>
    <w:p w14:paraId="398B10FC" w14:textId="77777777" w:rsidR="00F935FE" w:rsidRDefault="00F935FE">
      <w:r>
        <w:t xml:space="preserve">So we can write the above as </w:t>
      </w:r>
    </w:p>
    <w:p w14:paraId="27175F9A" w14:textId="77777777" w:rsidR="00F935FE" w:rsidRDefault="00F935FE"/>
    <w:p w14:paraId="46BB586F" w14:textId="77777777" w:rsidR="00F935FE" w:rsidRPr="00F935FE" w:rsidRDefault="00F935FE">
      <w:r>
        <w:tab/>
        <w:t>d</w:t>
      </w:r>
      <w:r w:rsidRPr="00F935FE">
        <w:rPr>
          <w:b/>
        </w:rPr>
        <w:t>r</w:t>
      </w:r>
      <w:r>
        <w:t>/dt  = T</w:t>
      </w:r>
      <w:r w:rsidRPr="00DA7448">
        <w:rPr>
          <w:b/>
        </w:rPr>
        <w:t xml:space="preserve"> r</w:t>
      </w:r>
      <w:r>
        <w:rPr>
          <w:b/>
        </w:rPr>
        <w:t xml:space="preserve">  = </w:t>
      </w:r>
      <w:r w:rsidRPr="00FB7ABB">
        <w:rPr>
          <w:b/>
        </w:rPr>
        <w:t>t</w:t>
      </w:r>
      <w:r>
        <w:rPr>
          <w:rStyle w:val="superscript"/>
        </w:rPr>
        <w:t>d</w:t>
      </w:r>
      <w:r>
        <w:t xml:space="preserve"> x </w:t>
      </w:r>
      <w:r>
        <w:rPr>
          <w:b/>
        </w:rPr>
        <w:t>r</w:t>
      </w:r>
      <w:r>
        <w:t xml:space="preserve">  = </w:t>
      </w:r>
      <w:r w:rsidRPr="00F935FE">
        <w:rPr>
          <w:b/>
        </w:rPr>
        <w:t>ω</w:t>
      </w:r>
      <w:r>
        <w:rPr>
          <w:b/>
        </w:rPr>
        <w:t xml:space="preserve"> x r</w:t>
      </w:r>
      <w:r>
        <w:t xml:space="preserve">  = (d</w:t>
      </w:r>
      <w:r w:rsidRPr="00F935FE">
        <w:rPr>
          <w:b/>
        </w:rPr>
        <w:t>Ω</w:t>
      </w:r>
      <w:r>
        <w:t>/dt)</w:t>
      </w:r>
      <w:r w:rsidRPr="00F935FE">
        <w:rPr>
          <w:b/>
        </w:rPr>
        <w:t xml:space="preserve"> </w:t>
      </w:r>
      <w:r>
        <w:rPr>
          <w:b/>
        </w:rPr>
        <w:t>x r</w:t>
      </w:r>
    </w:p>
    <w:p w14:paraId="1C3C6ABA" w14:textId="77777777" w:rsidR="00F935FE" w:rsidRDefault="00F935FE" w:rsidP="00F935FE">
      <w:pPr>
        <w:rPr>
          <w:b/>
        </w:rPr>
      </w:pPr>
      <w:r>
        <w:rPr>
          <w:b/>
        </w:rPr>
        <w:t>____________________________________________________________________________</w:t>
      </w:r>
    </w:p>
    <w:p w14:paraId="54D71139" w14:textId="77777777" w:rsidR="00DA7448" w:rsidRDefault="00DA7448"/>
    <w:p w14:paraId="59BCA5A0" w14:textId="77777777" w:rsidR="00DA7448" w:rsidRDefault="00DA7448">
      <w:r>
        <w:t>Thus ∂</w:t>
      </w:r>
      <w:r>
        <w:rPr>
          <w:rStyle w:val="subscript"/>
        </w:rPr>
        <w:t>t</w:t>
      </w:r>
      <w:r w:rsidRPr="00DA7448">
        <w:rPr>
          <w:b/>
        </w:rPr>
        <w:t>r</w:t>
      </w:r>
      <w:r>
        <w:t xml:space="preserve"> is an antisymmetric matrix acting on </w:t>
      </w:r>
      <w:r w:rsidRPr="00DA7448">
        <w:rPr>
          <w:b/>
        </w:rPr>
        <w:t>r</w:t>
      </w:r>
      <w:r>
        <w:t>!  But above I showed that when T is antisymmetric</w:t>
      </w:r>
    </w:p>
    <w:p w14:paraId="352AD6DF" w14:textId="77777777" w:rsidR="00DA7448" w:rsidRDefault="00DA7448"/>
    <w:p w14:paraId="47820A7E" w14:textId="77777777" w:rsidR="00DA7448" w:rsidRDefault="00DA7448" w:rsidP="00DA7448">
      <w:r>
        <w:tab/>
        <w:t xml:space="preserve">T </w:t>
      </w:r>
      <w:r w:rsidRPr="00FB7ABB">
        <w:rPr>
          <w:b/>
        </w:rPr>
        <w:t>a</w:t>
      </w:r>
      <w:r>
        <w:t xml:space="preserve"> = </w:t>
      </w:r>
      <w:r w:rsidRPr="00FB7ABB">
        <w:rPr>
          <w:b/>
        </w:rPr>
        <w:t>t</w:t>
      </w:r>
      <w:r>
        <w:rPr>
          <w:rStyle w:val="superscript"/>
        </w:rPr>
        <w:t>d</w:t>
      </w:r>
      <w:r>
        <w:t xml:space="preserve"> x </w:t>
      </w:r>
      <w:r w:rsidRPr="00FB7ABB">
        <w:rPr>
          <w:b/>
        </w:rPr>
        <w:t>a</w:t>
      </w:r>
      <w:r>
        <w:rPr>
          <w:b/>
        </w:rPr>
        <w:t xml:space="preserve">  </w:t>
      </w:r>
      <w:r>
        <w:tab/>
        <w:t xml:space="preserve">where </w:t>
      </w:r>
      <w:r>
        <w:tab/>
      </w:r>
      <w:r>
        <w:tab/>
      </w:r>
      <w:r w:rsidRPr="00214959">
        <w:t>t</w:t>
      </w:r>
      <w:r>
        <w:rPr>
          <w:rStyle w:val="superscript"/>
        </w:rPr>
        <w:t>d</w:t>
      </w:r>
      <w:r>
        <w:rPr>
          <w:rStyle w:val="subscript"/>
        </w:rPr>
        <w:t>i</w:t>
      </w:r>
      <w:r>
        <w:t xml:space="preserve">  =  – (1/2) ε</w:t>
      </w:r>
      <w:r>
        <w:rPr>
          <w:rStyle w:val="subscript"/>
        </w:rPr>
        <w:t>ijk</w:t>
      </w:r>
      <w:r>
        <w:t>T</w:t>
      </w:r>
      <w:r>
        <w:rPr>
          <w:rStyle w:val="subscript"/>
        </w:rPr>
        <w:t>jk</w:t>
      </w:r>
    </w:p>
    <w:p w14:paraId="62D969AD" w14:textId="77777777" w:rsidR="00DA7448" w:rsidRPr="00DA7448" w:rsidRDefault="00DA7448"/>
    <w:p w14:paraId="49B7ECE3" w14:textId="77777777" w:rsidR="00DA7448" w:rsidRDefault="00DA7448">
      <w:r>
        <w:t>Therefore we know that</w:t>
      </w:r>
    </w:p>
    <w:p w14:paraId="30078E8B" w14:textId="77777777" w:rsidR="00DA7448" w:rsidRDefault="00DA7448"/>
    <w:p w14:paraId="2CF42850" w14:textId="77777777" w:rsidR="00DA7448" w:rsidRPr="00DA7448" w:rsidRDefault="00DA7448">
      <w:pPr>
        <w:rPr>
          <w:rStyle w:val="subscript"/>
        </w:rPr>
      </w:pPr>
      <w:r>
        <w:tab/>
        <w:t>∂</w:t>
      </w:r>
      <w:r>
        <w:rPr>
          <w:rStyle w:val="subscript"/>
        </w:rPr>
        <w:t>t</w:t>
      </w:r>
      <w:r w:rsidRPr="00DA7448">
        <w:rPr>
          <w:b/>
        </w:rPr>
        <w:t>r</w:t>
      </w:r>
      <w:r>
        <w:t xml:space="preserve">  = </w:t>
      </w:r>
      <w:r w:rsidRPr="00FB7ABB">
        <w:rPr>
          <w:b/>
        </w:rPr>
        <w:t>t</w:t>
      </w:r>
      <w:r>
        <w:rPr>
          <w:rStyle w:val="superscript"/>
        </w:rPr>
        <w:t>d</w:t>
      </w:r>
      <w:r>
        <w:t xml:space="preserve"> x </w:t>
      </w:r>
      <w:r>
        <w:rPr>
          <w:b/>
        </w:rPr>
        <w:t>r</w:t>
      </w:r>
      <w:r>
        <w:tab/>
      </w:r>
      <w:r>
        <w:tab/>
        <w:t>where</w:t>
      </w:r>
      <w:r>
        <w:tab/>
      </w:r>
      <w:r>
        <w:tab/>
      </w:r>
      <w:r w:rsidRPr="00214959">
        <w:t>t</w:t>
      </w:r>
      <w:r>
        <w:rPr>
          <w:rStyle w:val="superscript"/>
        </w:rPr>
        <w:t>d</w:t>
      </w:r>
      <w:r>
        <w:rPr>
          <w:rStyle w:val="subscript"/>
        </w:rPr>
        <w:t>i</w:t>
      </w:r>
      <w:r>
        <w:t xml:space="preserve">  =  – (1/2) ε</w:t>
      </w:r>
      <w:r>
        <w:rPr>
          <w:rStyle w:val="subscript"/>
        </w:rPr>
        <w:t>ijk</w:t>
      </w:r>
      <w:r>
        <w:t>T</w:t>
      </w:r>
      <w:r>
        <w:rPr>
          <w:rStyle w:val="subscript"/>
        </w:rPr>
        <w:t>jk</w:t>
      </w:r>
      <w:r>
        <w:t xml:space="preserve">  = – (1/2) ε</w:t>
      </w:r>
      <w:r>
        <w:rPr>
          <w:rStyle w:val="subscript"/>
        </w:rPr>
        <w:t>ijk</w:t>
      </w:r>
      <w:r>
        <w:t>[( ∂</w:t>
      </w:r>
      <w:r>
        <w:rPr>
          <w:rStyle w:val="subscript"/>
        </w:rPr>
        <w:t>t</w:t>
      </w:r>
      <w:r>
        <w:t>R)R</w:t>
      </w:r>
      <w:r>
        <w:rPr>
          <w:rStyle w:val="superscript"/>
        </w:rPr>
        <w:t>T</w:t>
      </w:r>
      <w:r>
        <w:t>]</w:t>
      </w:r>
      <w:r>
        <w:rPr>
          <w:rStyle w:val="subscript"/>
        </w:rPr>
        <w:t>jk</w:t>
      </w:r>
    </w:p>
    <w:p w14:paraId="2DBB5949" w14:textId="77777777" w:rsidR="00DA7448" w:rsidRPr="00DA7448" w:rsidRDefault="00DA7448"/>
    <w:p w14:paraId="075CFF4B" w14:textId="77777777" w:rsidR="00245236" w:rsidRDefault="00DA7448">
      <w:r>
        <w:t>One says that t</w:t>
      </w:r>
      <w:r>
        <w:rPr>
          <w:rStyle w:val="superscript"/>
        </w:rPr>
        <w:t>d</w:t>
      </w:r>
      <w:r>
        <w:t xml:space="preserve"> is </w:t>
      </w:r>
      <w:r w:rsidR="0066428A">
        <w:t>the dual vector of the matrix (</w:t>
      </w:r>
      <w:r>
        <w:t>∂</w:t>
      </w:r>
      <w:r>
        <w:rPr>
          <w:rStyle w:val="subscript"/>
        </w:rPr>
        <w:t>t</w:t>
      </w:r>
      <w:r>
        <w:t>R)R</w:t>
      </w:r>
      <w:r>
        <w:rPr>
          <w:rStyle w:val="superscript"/>
        </w:rPr>
        <w:t>T</w:t>
      </w:r>
      <w:r>
        <w:t xml:space="preserve"> . </w:t>
      </w:r>
    </w:p>
    <w:p w14:paraId="15BA9573" w14:textId="77777777" w:rsidR="00DA7448" w:rsidRPr="00B66526" w:rsidRDefault="00DA7448">
      <w:r>
        <w:tab/>
        <w:t xml:space="preserve">Now how do I make the connection that </w:t>
      </w:r>
      <w:r w:rsidRPr="00DA7448">
        <w:rPr>
          <w:b/>
        </w:rPr>
        <w:t>t</w:t>
      </w:r>
      <w:r>
        <w:rPr>
          <w:rStyle w:val="superscript"/>
        </w:rPr>
        <w:t>d</w:t>
      </w:r>
      <w:r>
        <w:t xml:space="preserve"> = </w:t>
      </w:r>
      <w:r w:rsidRPr="00DA7448">
        <w:rPr>
          <w:b/>
        </w:rPr>
        <w:t>ω</w:t>
      </w:r>
      <w:r>
        <w:t xml:space="preserve">  ? </w:t>
      </w:r>
      <w:r w:rsidR="00B66526">
        <w:t xml:space="preserve"> Here is my derivation from Goldstein notes, where I am using d</w:t>
      </w:r>
      <w:r w:rsidR="00B66526" w:rsidRPr="00B66526">
        <w:rPr>
          <w:b/>
        </w:rPr>
        <w:t>Ω</w:t>
      </w:r>
      <w:r w:rsidR="00B66526">
        <w:t xml:space="preserve">  ≡ </w:t>
      </w:r>
      <w:r w:rsidR="00B66526">
        <w:sym w:font="Symbol" w:char="F071"/>
      </w:r>
      <w:r w:rsidR="00B66526" w:rsidRPr="002517F6">
        <w:rPr>
          <w:b/>
        </w:rPr>
        <w:fldChar w:fldCharType="begin"/>
      </w:r>
      <w:r w:rsidR="00B66526" w:rsidRPr="002517F6">
        <w:rPr>
          <w:b/>
        </w:rPr>
        <w:instrText xml:space="preserve"> EQ \O(n,\S\up2(^))</w:instrText>
      </w:r>
      <w:r w:rsidR="00B66526" w:rsidRPr="002517F6">
        <w:rPr>
          <w:b/>
        </w:rPr>
        <w:fldChar w:fldCharType="end"/>
      </w:r>
      <w:r w:rsidR="00B66526">
        <w:t>, and I use the usual R = exp(-i</w:t>
      </w:r>
      <w:r w:rsidR="00B66526">
        <w:sym w:font="Symbol" w:char="F071"/>
      </w:r>
      <w:r w:rsidR="00B66526" w:rsidRPr="002517F6">
        <w:rPr>
          <w:b/>
        </w:rPr>
        <w:fldChar w:fldCharType="begin"/>
      </w:r>
      <w:r w:rsidR="00B66526" w:rsidRPr="002517F6">
        <w:rPr>
          <w:b/>
        </w:rPr>
        <w:instrText xml:space="preserve"> EQ \O(n,\S\up2(^))</w:instrText>
      </w:r>
      <w:r w:rsidR="00B66526" w:rsidRPr="002517F6">
        <w:rPr>
          <w:b/>
        </w:rPr>
        <w:fldChar w:fldCharType="end"/>
      </w:r>
      <w:r w:rsidR="00B66526">
        <w:sym w:font="Symbol" w:char="F0B7"/>
      </w:r>
      <w:r w:rsidR="00B66526" w:rsidRPr="002517F6">
        <w:rPr>
          <w:b/>
        </w:rPr>
        <w:t>J</w:t>
      </w:r>
      <w:r w:rsidR="00B66526">
        <w:t xml:space="preserve">)  [ correcting my Goldstein notes here only ] </w:t>
      </w:r>
    </w:p>
    <w:p w14:paraId="32040EE8" w14:textId="77777777" w:rsidR="00B66526" w:rsidRDefault="00B66526"/>
    <w:p w14:paraId="60BCA19C" w14:textId="77777777" w:rsidR="00B66526" w:rsidRPr="00B66526" w:rsidRDefault="00B66526" w:rsidP="00B66526">
      <w:r>
        <w:tab/>
        <w:t>d</w:t>
      </w:r>
      <w:r w:rsidRPr="00DA593E">
        <w:rPr>
          <w:b/>
        </w:rPr>
        <w:t>r</w:t>
      </w:r>
      <w:r>
        <w:t xml:space="preserve"> = [-i</w:t>
      </w:r>
      <w:r>
        <w:sym w:font="Symbol" w:char="F071"/>
      </w:r>
      <w:r w:rsidRPr="002517F6">
        <w:rPr>
          <w:b/>
        </w:rPr>
        <w:fldChar w:fldCharType="begin"/>
      </w:r>
      <w:r w:rsidRPr="002517F6">
        <w:rPr>
          <w:b/>
        </w:rPr>
        <w:instrText xml:space="preserve"> EQ \O(n,\S\up2(^))</w:instrText>
      </w:r>
      <w:r w:rsidRPr="002517F6">
        <w:rPr>
          <w:b/>
        </w:rPr>
        <w:fldChar w:fldCharType="end"/>
      </w:r>
      <w:r>
        <w:sym w:font="Symbol" w:char="F0B7"/>
      </w:r>
      <w:r w:rsidRPr="002517F6">
        <w:rPr>
          <w:b/>
        </w:rPr>
        <w:t>J</w:t>
      </w:r>
      <w:r>
        <w:rPr>
          <w:b/>
        </w:rPr>
        <w:t>] r</w:t>
      </w:r>
      <w:r>
        <w:t xml:space="preserve"> </w:t>
      </w:r>
      <w:r>
        <w:tab/>
        <w:t xml:space="preserve">=&gt; </w:t>
      </w:r>
      <w:r>
        <w:tab/>
      </w:r>
      <w:r>
        <w:tab/>
      </w:r>
      <w:r>
        <w:tab/>
        <w:t>// θ is a small angle so doing e</w:t>
      </w:r>
      <w:r>
        <w:rPr>
          <w:rStyle w:val="superscript"/>
        </w:rPr>
        <w:t>x</w:t>
      </w:r>
      <w:r>
        <w:t xml:space="preserve"> = 1 + x</w:t>
      </w:r>
    </w:p>
    <w:p w14:paraId="3F90DAE1" w14:textId="77777777" w:rsidR="00B66526" w:rsidRDefault="00B66526" w:rsidP="00B66526"/>
    <w:p w14:paraId="3329B139" w14:textId="77777777" w:rsidR="00B66526" w:rsidRDefault="00B66526" w:rsidP="00B66526">
      <w:r>
        <w:tab/>
        <w:t>dr</w:t>
      </w:r>
      <w:r>
        <w:rPr>
          <w:rStyle w:val="subscript"/>
        </w:rPr>
        <w:t>j</w:t>
      </w:r>
      <w:r>
        <w:t xml:space="preserve"> = [-i</w:t>
      </w:r>
      <w:r>
        <w:sym w:font="Symbol" w:char="F071"/>
      </w:r>
      <w:r w:rsidRPr="002517F6">
        <w:rPr>
          <w:b/>
        </w:rPr>
        <w:fldChar w:fldCharType="begin"/>
      </w:r>
      <w:r w:rsidRPr="002517F6">
        <w:rPr>
          <w:b/>
        </w:rPr>
        <w:instrText xml:space="preserve"> EQ \O(n,\S\up2(^))</w:instrText>
      </w:r>
      <w:r w:rsidRPr="002517F6">
        <w:rPr>
          <w:b/>
        </w:rPr>
        <w:fldChar w:fldCharType="end"/>
      </w:r>
      <w:r>
        <w:sym w:font="Symbol" w:char="F0B7"/>
      </w:r>
      <w:r w:rsidRPr="002517F6">
        <w:rPr>
          <w:b/>
        </w:rPr>
        <w:t>J</w:t>
      </w:r>
      <w:r>
        <w:rPr>
          <w:b/>
        </w:rPr>
        <w:t>]</w:t>
      </w:r>
      <w:r>
        <w:rPr>
          <w:rStyle w:val="subscript"/>
        </w:rPr>
        <w:t>jk</w:t>
      </w:r>
      <w:r>
        <w:rPr>
          <w:b/>
        </w:rPr>
        <w:t xml:space="preserve"> </w:t>
      </w:r>
      <w:r w:rsidRPr="00DA593E">
        <w:t>r</w:t>
      </w:r>
      <w:r>
        <w:rPr>
          <w:rStyle w:val="subscript"/>
        </w:rPr>
        <w:t>k</w:t>
      </w:r>
      <w:r>
        <w:t xml:space="preserve"> = [-d</w:t>
      </w:r>
      <w:r w:rsidRPr="00B66526">
        <w:rPr>
          <w:b/>
        </w:rPr>
        <w:t>Ω</w:t>
      </w:r>
      <w:r>
        <w:sym w:font="Symbol" w:char="F0B7"/>
      </w:r>
      <w:r>
        <w:t>i</w:t>
      </w:r>
      <w:r w:rsidRPr="002517F6">
        <w:rPr>
          <w:b/>
        </w:rPr>
        <w:t>J</w:t>
      </w:r>
      <w:r>
        <w:rPr>
          <w:b/>
        </w:rPr>
        <w:t>]</w:t>
      </w:r>
      <w:r>
        <w:rPr>
          <w:rStyle w:val="subscript"/>
        </w:rPr>
        <w:t>jk</w:t>
      </w:r>
      <w:r>
        <w:rPr>
          <w:b/>
        </w:rPr>
        <w:t xml:space="preserve"> </w:t>
      </w:r>
      <w:r w:rsidRPr="00DA593E">
        <w:t>r</w:t>
      </w:r>
      <w:r>
        <w:rPr>
          <w:rStyle w:val="subscript"/>
        </w:rPr>
        <w:t>k</w:t>
      </w:r>
      <w:r>
        <w:t xml:space="preserve">   = [ -d</w:t>
      </w:r>
      <w:r w:rsidRPr="00B66526">
        <w:t>Ω</w:t>
      </w:r>
      <w:r>
        <w:rPr>
          <w:rStyle w:val="subscript"/>
        </w:rPr>
        <w:t>m</w:t>
      </w:r>
      <w:r>
        <w:t xml:space="preserve"> iJ</w:t>
      </w:r>
      <w:r>
        <w:rPr>
          <w:rStyle w:val="subscript"/>
        </w:rPr>
        <w:t>m</w:t>
      </w:r>
      <w:r>
        <w:rPr>
          <w:b/>
        </w:rPr>
        <w:t>]</w:t>
      </w:r>
      <w:r>
        <w:rPr>
          <w:rStyle w:val="subscript"/>
        </w:rPr>
        <w:t>jk</w:t>
      </w:r>
      <w:r>
        <w:rPr>
          <w:b/>
        </w:rPr>
        <w:t xml:space="preserve"> </w:t>
      </w:r>
      <w:r w:rsidRPr="00DA593E">
        <w:t>r</w:t>
      </w:r>
      <w:r>
        <w:rPr>
          <w:rStyle w:val="subscript"/>
        </w:rPr>
        <w:t>k</w:t>
      </w:r>
      <w:r>
        <w:t xml:space="preserve">   =  -d</w:t>
      </w:r>
      <w:r w:rsidRPr="00B66526">
        <w:t>Ω</w:t>
      </w:r>
      <w:r>
        <w:rPr>
          <w:rStyle w:val="subscript"/>
        </w:rPr>
        <w:t>m</w:t>
      </w:r>
      <w:r>
        <w:t xml:space="preserve"> (iJ</w:t>
      </w:r>
      <w:r>
        <w:rPr>
          <w:rStyle w:val="subscript"/>
        </w:rPr>
        <w:t>m</w:t>
      </w:r>
      <w:r>
        <w:rPr>
          <w:b/>
        </w:rPr>
        <w:t>)</w:t>
      </w:r>
      <w:r>
        <w:rPr>
          <w:rStyle w:val="subscript"/>
        </w:rPr>
        <w:t>jk</w:t>
      </w:r>
      <w:r w:rsidRPr="00DA593E">
        <w:rPr>
          <w:b/>
        </w:rPr>
        <w:t xml:space="preserve"> </w:t>
      </w:r>
      <w:r w:rsidRPr="00DA593E">
        <w:t>r</w:t>
      </w:r>
      <w:r>
        <w:rPr>
          <w:rStyle w:val="subscript"/>
        </w:rPr>
        <w:t>k</w:t>
      </w:r>
      <w:r>
        <w:t xml:space="preserve">  = -d</w:t>
      </w:r>
      <w:r w:rsidRPr="00B66526">
        <w:t>Ω</w:t>
      </w:r>
      <w:r>
        <w:rPr>
          <w:rStyle w:val="subscript"/>
        </w:rPr>
        <w:t>m</w:t>
      </w:r>
      <w:r>
        <w:t xml:space="preserve"> </w:t>
      </w:r>
      <w:r>
        <w:sym w:font="Symbol" w:char="F065"/>
      </w:r>
      <w:r>
        <w:rPr>
          <w:rStyle w:val="subscript"/>
        </w:rPr>
        <w:t>mjk</w:t>
      </w:r>
      <w:r>
        <w:t>r</w:t>
      </w:r>
      <w:r>
        <w:rPr>
          <w:rStyle w:val="subscript"/>
        </w:rPr>
        <w:t>k</w:t>
      </w:r>
      <w:r>
        <w:t xml:space="preserve"> </w:t>
      </w:r>
    </w:p>
    <w:p w14:paraId="6180961F" w14:textId="77777777" w:rsidR="00B66526" w:rsidRDefault="00B66526" w:rsidP="00B66526"/>
    <w:p w14:paraId="1D0C08DE" w14:textId="77777777" w:rsidR="00B66526" w:rsidRPr="00B66526" w:rsidRDefault="00B66526" w:rsidP="00B66526">
      <w:r>
        <w:tab/>
      </w:r>
      <w:r>
        <w:tab/>
        <w:t>= -</w:t>
      </w:r>
      <w:r>
        <w:sym w:font="Symbol" w:char="F065"/>
      </w:r>
      <w:r>
        <w:rPr>
          <w:rStyle w:val="subscript"/>
        </w:rPr>
        <w:t xml:space="preserve">jkm </w:t>
      </w:r>
      <w:r>
        <w:t>r</w:t>
      </w:r>
      <w:r>
        <w:rPr>
          <w:rStyle w:val="subscript"/>
        </w:rPr>
        <w:t>k</w:t>
      </w:r>
      <w:r w:rsidRPr="007C1D39">
        <w:t xml:space="preserve"> </w:t>
      </w:r>
      <w:r>
        <w:t>d</w:t>
      </w:r>
      <w:r w:rsidRPr="00B66526">
        <w:rPr>
          <w:b/>
        </w:rPr>
        <w:t>Ω</w:t>
      </w:r>
      <w:r>
        <w:rPr>
          <w:rStyle w:val="subscript"/>
        </w:rPr>
        <w:t>m</w:t>
      </w:r>
      <w:r>
        <w:t xml:space="preserve">  = -[</w:t>
      </w:r>
      <w:r w:rsidRPr="007C1D39">
        <w:rPr>
          <w:b/>
        </w:rPr>
        <w:t xml:space="preserve"> r</w:t>
      </w:r>
      <w:r>
        <w:t xml:space="preserve"> x </w:t>
      </w:r>
      <w:r w:rsidRPr="007C1D39">
        <w:rPr>
          <w:b/>
        </w:rPr>
        <w:t>d</w:t>
      </w:r>
      <w:r w:rsidRPr="00B66526">
        <w:rPr>
          <w:b/>
        </w:rPr>
        <w:t>Ω</w:t>
      </w:r>
      <w:r>
        <w:t>]</w:t>
      </w:r>
      <w:r>
        <w:rPr>
          <w:rStyle w:val="subscript"/>
        </w:rPr>
        <w:t>j</w:t>
      </w:r>
      <w:r>
        <w:t xml:space="preserve">   =&gt;   d</w:t>
      </w:r>
      <w:r w:rsidRPr="007C1D39">
        <w:rPr>
          <w:b/>
        </w:rPr>
        <w:t>r</w:t>
      </w:r>
      <w:r>
        <w:t xml:space="preserve"> = -</w:t>
      </w:r>
      <w:r w:rsidRPr="007C1D39">
        <w:rPr>
          <w:b/>
        </w:rPr>
        <w:t>r</w:t>
      </w:r>
      <w:r>
        <w:t xml:space="preserve"> x </w:t>
      </w:r>
      <w:r w:rsidRPr="007C1D39">
        <w:rPr>
          <w:b/>
        </w:rPr>
        <w:t>d</w:t>
      </w:r>
      <w:r w:rsidRPr="00B66526">
        <w:rPr>
          <w:b/>
        </w:rPr>
        <w:t>Ω</w:t>
      </w:r>
      <w:r>
        <w:t xml:space="preserve">   = </w:t>
      </w:r>
      <w:r w:rsidRPr="007C1D39">
        <w:rPr>
          <w:b/>
        </w:rPr>
        <w:t>d</w:t>
      </w:r>
      <w:r w:rsidRPr="00B66526">
        <w:rPr>
          <w:b/>
        </w:rPr>
        <w:t>Ω</w:t>
      </w:r>
      <w:r>
        <w:t xml:space="preserve"> x </w:t>
      </w:r>
      <w:r w:rsidRPr="007C1D39">
        <w:rPr>
          <w:b/>
        </w:rPr>
        <w:t>r</w:t>
      </w:r>
    </w:p>
    <w:p w14:paraId="71BCEBCF" w14:textId="77777777" w:rsidR="00B66526" w:rsidRDefault="00B66526" w:rsidP="00B66526"/>
    <w:p w14:paraId="77AF691E" w14:textId="77777777" w:rsidR="00B66526" w:rsidRDefault="00B66526" w:rsidP="00B66526">
      <w:r>
        <w:t>Therefore, dividing both sides by dt</w:t>
      </w:r>
    </w:p>
    <w:p w14:paraId="1F60AD18" w14:textId="77777777" w:rsidR="00B66526" w:rsidRDefault="00B66526" w:rsidP="00B66526"/>
    <w:p w14:paraId="5ADD3BAC" w14:textId="77777777" w:rsidR="00B66526" w:rsidRPr="00B66526" w:rsidRDefault="00B66526" w:rsidP="00B66526">
      <w:r>
        <w:tab/>
        <w:t>d</w:t>
      </w:r>
      <w:r w:rsidRPr="007C1D39">
        <w:rPr>
          <w:b/>
        </w:rPr>
        <w:t>r</w:t>
      </w:r>
      <w:r>
        <w:t xml:space="preserve">/dt = </w:t>
      </w:r>
      <w:r w:rsidRPr="007C1D39">
        <w:rPr>
          <w:b/>
        </w:rPr>
        <w:t>d</w:t>
      </w:r>
      <w:r w:rsidRPr="00B66526">
        <w:rPr>
          <w:b/>
        </w:rPr>
        <w:t>Ω</w:t>
      </w:r>
      <w:r>
        <w:rPr>
          <w:b/>
        </w:rPr>
        <w:t>/</w:t>
      </w:r>
      <w:r>
        <w:t xml:space="preserve">dt x </w:t>
      </w:r>
      <w:r w:rsidRPr="007C1D39">
        <w:rPr>
          <w:b/>
        </w:rPr>
        <w:t>r</w:t>
      </w:r>
      <w:r>
        <w:t xml:space="preserve">  = </w:t>
      </w:r>
      <w:r>
        <w:rPr>
          <w:b/>
        </w:rPr>
        <w:t>ω x r</w:t>
      </w:r>
      <w:r>
        <w:tab/>
      </w:r>
      <w:r>
        <w:tab/>
      </w:r>
      <w:r>
        <w:rPr>
          <w:b/>
        </w:rPr>
        <w:t>ω</w:t>
      </w:r>
      <w:r>
        <w:t xml:space="preserve">  =  </w:t>
      </w:r>
      <w:r w:rsidRPr="007C1D39">
        <w:rPr>
          <w:b/>
        </w:rPr>
        <w:t>d</w:t>
      </w:r>
      <w:r w:rsidRPr="00B66526">
        <w:rPr>
          <w:b/>
        </w:rPr>
        <w:t>Ω</w:t>
      </w:r>
      <w:r>
        <w:rPr>
          <w:b/>
        </w:rPr>
        <w:t>/</w:t>
      </w:r>
      <w:r>
        <w:t xml:space="preserve">dt  = (dθ(t)/dt) </w:t>
      </w:r>
      <w:r w:rsidRPr="002517F6">
        <w:rPr>
          <w:b/>
        </w:rPr>
        <w:fldChar w:fldCharType="begin"/>
      </w:r>
      <w:r w:rsidRPr="002517F6">
        <w:rPr>
          <w:b/>
        </w:rPr>
        <w:instrText xml:space="preserve"> EQ \O(n,\S\up2(^))</w:instrText>
      </w:r>
      <w:r w:rsidRPr="002517F6">
        <w:rPr>
          <w:b/>
        </w:rPr>
        <w:fldChar w:fldCharType="end"/>
      </w:r>
      <w:r>
        <w:rPr>
          <w:b/>
        </w:rPr>
        <w:t>(t)</w:t>
      </w:r>
    </w:p>
    <w:p w14:paraId="74471A09" w14:textId="77777777" w:rsidR="00B66526" w:rsidRDefault="00B66526" w:rsidP="00B66526"/>
    <w:p w14:paraId="66BEC254" w14:textId="77777777" w:rsidR="00B66526" w:rsidRDefault="00B66526" w:rsidP="00B66526">
      <w:r>
        <w:t xml:space="preserve">In this equation, then, </w:t>
      </w:r>
      <w:r w:rsidRPr="00B66526">
        <w:rPr>
          <w:b/>
        </w:rPr>
        <w:t>ω</w:t>
      </w:r>
      <w:r>
        <w:t xml:space="preserve"> is the instantaneous rotational status of a rigid body. It says what axis it is rotating around at that instant, and at what angular frequency ω. </w:t>
      </w:r>
      <w:r w:rsidR="004F7FF6">
        <w:t xml:space="preserve">The Goldstein idea is that the most general motion of a rigid object with a point fixed is a rotation. You could take that fixed point as the center of mass, for example. So the notion of </w:t>
      </w:r>
      <w:r w:rsidR="004F7FF6">
        <w:rPr>
          <w:b/>
        </w:rPr>
        <w:t>ω</w:t>
      </w:r>
      <w:r w:rsidR="004F7FF6">
        <w:t xml:space="preserve"> is specific to some selected fixed point. </w:t>
      </w:r>
    </w:p>
    <w:p w14:paraId="3F32027B" w14:textId="77777777" w:rsidR="00E87777" w:rsidRDefault="00E87777" w:rsidP="00B66526"/>
    <w:p w14:paraId="7C960D16" w14:textId="77777777" w:rsidR="00E87777" w:rsidRPr="00E87777" w:rsidRDefault="00E87777" w:rsidP="00E87777">
      <w:pPr>
        <w:pStyle w:val="Heading4"/>
      </w:pPr>
      <w:bookmarkStart w:id="28" w:name="_Toc314559707"/>
      <w:r>
        <w:t>Gradient of a scalar</w:t>
      </w:r>
      <w:bookmarkEnd w:id="28"/>
    </w:p>
    <w:p w14:paraId="2380EE1E" w14:textId="77777777" w:rsidR="004F7FF6" w:rsidRDefault="004F7FF6" w:rsidP="00B66526">
      <w:r>
        <w:tab/>
      </w:r>
    </w:p>
    <w:p w14:paraId="243BC8BF" w14:textId="77777777" w:rsidR="004F7FF6" w:rsidRDefault="004F7FF6" w:rsidP="00B66526">
      <w:r>
        <w:t xml:space="preserve">Comment on gradient of a scalar:  </w:t>
      </w:r>
    </w:p>
    <w:p w14:paraId="249104AE" w14:textId="77777777" w:rsidR="004F7FF6" w:rsidRDefault="004F7FF6" w:rsidP="00B66526"/>
    <w:p w14:paraId="6A6D5103" w14:textId="77777777" w:rsidR="004F7FF6" w:rsidRDefault="004F7FF6" w:rsidP="00B66526">
      <w:r>
        <w:tab/>
        <w:t xml:space="preserve">dφ  = </w:t>
      </w:r>
      <w:r w:rsidRPr="004F7FF6">
        <w:rPr>
          <w:b/>
        </w:rPr>
        <w:sym w:font="Symbol" w:char="F0D1"/>
      </w:r>
      <w:r w:rsidR="0066428A">
        <w:t xml:space="preserve">φ </w:t>
      </w:r>
      <w:r>
        <w:sym w:font="Symbol" w:char="F0B7"/>
      </w:r>
      <w:r w:rsidR="0066428A">
        <w:t xml:space="preserve"> </w:t>
      </w:r>
      <w:r>
        <w:t>d</w:t>
      </w:r>
      <w:r w:rsidRPr="004F7FF6">
        <w:rPr>
          <w:b/>
        </w:rPr>
        <w:t>r</w:t>
      </w:r>
      <w:r>
        <w:t xml:space="preserve">   = |</w:t>
      </w:r>
      <w:r w:rsidRPr="004F7FF6">
        <w:rPr>
          <w:b/>
        </w:rPr>
        <w:sym w:font="Symbol" w:char="F0D1"/>
      </w:r>
      <w:r>
        <w:t>φ | cosθ  dr</w:t>
      </w:r>
    </w:p>
    <w:p w14:paraId="7EC9DD11" w14:textId="77777777" w:rsidR="004F7FF6" w:rsidRDefault="004F7FF6" w:rsidP="00B66526"/>
    <w:p w14:paraId="2132D47B" w14:textId="77777777" w:rsidR="004F7FF6" w:rsidRDefault="004F7FF6" w:rsidP="00B66526">
      <w:r>
        <w:tab/>
        <w:t>dφ</w:t>
      </w:r>
      <w:r>
        <w:rPr>
          <w:rStyle w:val="subscript"/>
        </w:rPr>
        <w:t>max</w:t>
      </w:r>
      <w:r>
        <w:t xml:space="preserve">  =  |</w:t>
      </w:r>
      <w:r w:rsidRPr="004F7FF6">
        <w:rPr>
          <w:b/>
        </w:rPr>
        <w:sym w:font="Symbol" w:char="F0D1"/>
      </w:r>
      <w:r>
        <w:t>φ | dr</w:t>
      </w:r>
    </w:p>
    <w:p w14:paraId="360E3D8A" w14:textId="77777777" w:rsidR="004F7FF6" w:rsidRDefault="004F7FF6" w:rsidP="00B66526"/>
    <w:p w14:paraId="5B5B9C37" w14:textId="77777777" w:rsidR="004F7FF6" w:rsidRDefault="004F7FF6" w:rsidP="00B66526">
      <w:r>
        <w:t>So if you select d</w:t>
      </w:r>
      <w:r w:rsidRPr="004F7FF6">
        <w:rPr>
          <w:b/>
        </w:rPr>
        <w:t>r</w:t>
      </w:r>
      <w:r>
        <w:t xml:space="preserve"> normal to </w:t>
      </w:r>
      <w:r w:rsidRPr="0066428A">
        <w:rPr>
          <w:b/>
        </w:rPr>
        <w:sym w:font="Symbol" w:char="F0D1"/>
      </w:r>
      <w:r>
        <w:t>φ , you get the max change in φ for a given scalar dr motion. I am quite familiar with this fact. For this direction, note that quantity |</w:t>
      </w:r>
      <w:r w:rsidRPr="004F7FF6">
        <w:rPr>
          <w:b/>
        </w:rPr>
        <w:sym w:font="Symbol" w:char="F0D1"/>
      </w:r>
      <w:r>
        <w:t>φ |  is what appears:</w:t>
      </w:r>
    </w:p>
    <w:p w14:paraId="6484D5F3" w14:textId="77777777" w:rsidR="004F7FF6" w:rsidRDefault="004F7FF6" w:rsidP="00B66526">
      <w:r>
        <w:tab/>
      </w:r>
    </w:p>
    <w:p w14:paraId="5710C1AA" w14:textId="77777777" w:rsidR="004F7FF6" w:rsidRPr="00DA0BFA" w:rsidRDefault="004F7FF6" w:rsidP="00B66526">
      <w:pPr>
        <w:rPr>
          <w:rStyle w:val="superscript"/>
        </w:rPr>
      </w:pPr>
      <w:r>
        <w:tab/>
        <w:t>|</w:t>
      </w:r>
      <w:r w:rsidRPr="004F7FF6">
        <w:rPr>
          <w:b/>
        </w:rPr>
        <w:t xml:space="preserve"> v</w:t>
      </w:r>
      <w:r>
        <w:t xml:space="preserve"> |</w:t>
      </w:r>
      <w:r w:rsidR="00DA0BFA">
        <w:rPr>
          <w:rStyle w:val="superscript"/>
        </w:rPr>
        <w:t>2</w:t>
      </w:r>
      <w:r>
        <w:t xml:space="preserve">  = </w:t>
      </w:r>
      <w:r w:rsidR="00DA0BFA">
        <w:t xml:space="preserve"> </w:t>
      </w:r>
      <w:r w:rsidR="00DA0BFA" w:rsidRPr="00DA0BFA">
        <w:rPr>
          <w:b/>
        </w:rPr>
        <w:t>v</w:t>
      </w:r>
      <w:r w:rsidR="00DA0BFA">
        <w:t xml:space="preserve"> </w:t>
      </w:r>
      <w:r w:rsidR="00DA0BFA">
        <w:sym w:font="Symbol" w:char="F0B7"/>
      </w:r>
      <w:r w:rsidR="00DA0BFA">
        <w:t xml:space="preserve"> </w:t>
      </w:r>
      <w:r w:rsidR="00DA0BFA" w:rsidRPr="00DA0BFA">
        <w:rPr>
          <w:b/>
        </w:rPr>
        <w:t>v</w:t>
      </w:r>
      <w:r w:rsidR="00DA0BFA">
        <w:rPr>
          <w:b/>
        </w:rPr>
        <w:t xml:space="preserve">         = </w:t>
      </w:r>
      <w:r w:rsidR="00DA0BFA" w:rsidRPr="00DA0BFA">
        <w:t>Σ</w:t>
      </w:r>
      <w:r w:rsidR="00DA0BFA">
        <w:rPr>
          <w:rStyle w:val="subscript"/>
        </w:rPr>
        <w:t>i</w:t>
      </w:r>
      <w:r w:rsidR="00DA0BFA">
        <w:t xml:space="preserve"> v</w:t>
      </w:r>
      <w:r w:rsidR="00DA0BFA">
        <w:rPr>
          <w:rStyle w:val="subscript"/>
        </w:rPr>
        <w:t>i</w:t>
      </w:r>
      <w:r w:rsidR="00DA0BFA">
        <w:rPr>
          <w:rStyle w:val="superscript"/>
        </w:rPr>
        <w:t>2</w:t>
      </w:r>
    </w:p>
    <w:p w14:paraId="38E2704C" w14:textId="77777777" w:rsidR="00B66526" w:rsidRDefault="004F7FF6">
      <w:r>
        <w:tab/>
        <w:t>|</w:t>
      </w:r>
      <w:r w:rsidRPr="004F7FF6">
        <w:rPr>
          <w:b/>
        </w:rPr>
        <w:sym w:font="Symbol" w:char="F0D1"/>
      </w:r>
      <w:r>
        <w:t>φ |</w:t>
      </w:r>
      <w:r w:rsidR="00DA0BFA">
        <w:rPr>
          <w:rStyle w:val="superscript"/>
        </w:rPr>
        <w:t>2</w:t>
      </w:r>
      <w:r>
        <w:t xml:space="preserve">  = </w:t>
      </w:r>
      <w:r w:rsidR="00DA0BFA" w:rsidRPr="004F7FF6">
        <w:rPr>
          <w:b/>
        </w:rPr>
        <w:sym w:font="Symbol" w:char="F0D1"/>
      </w:r>
      <w:r w:rsidR="00DA0BFA">
        <w:t xml:space="preserve">φ </w:t>
      </w:r>
      <w:r w:rsidR="00DA0BFA">
        <w:sym w:font="Symbol" w:char="F0B7"/>
      </w:r>
      <w:r w:rsidR="00DA0BFA">
        <w:t xml:space="preserve"> </w:t>
      </w:r>
      <w:r w:rsidR="00DA0BFA" w:rsidRPr="004F7FF6">
        <w:rPr>
          <w:b/>
        </w:rPr>
        <w:sym w:font="Symbol" w:char="F0D1"/>
      </w:r>
      <w:r w:rsidR="00DA0BFA">
        <w:t xml:space="preserve">φ   = </w:t>
      </w:r>
      <w:r w:rsidR="00DA0BFA" w:rsidRPr="00DA0BFA">
        <w:t>Σ</w:t>
      </w:r>
      <w:r w:rsidR="00DA0BFA">
        <w:rPr>
          <w:rStyle w:val="subscript"/>
        </w:rPr>
        <w:t>i</w:t>
      </w:r>
      <w:r w:rsidR="00DA0BFA">
        <w:t xml:space="preserve"> (∂</w:t>
      </w:r>
      <w:r w:rsidR="00DA0BFA">
        <w:rPr>
          <w:rStyle w:val="subscript"/>
        </w:rPr>
        <w:t>i</w:t>
      </w:r>
      <w:r w:rsidR="00DA0BFA">
        <w:t>φ)</w:t>
      </w:r>
      <w:r w:rsidR="00DA0BFA">
        <w:rPr>
          <w:rStyle w:val="superscript"/>
        </w:rPr>
        <w:t>2</w:t>
      </w:r>
      <w:r w:rsidR="00DA0BFA">
        <w:t xml:space="preserve">  = (∂</w:t>
      </w:r>
      <w:r w:rsidR="00DA0BFA">
        <w:rPr>
          <w:rStyle w:val="subscript"/>
        </w:rPr>
        <w:t>x</w:t>
      </w:r>
      <w:r w:rsidR="00DA0BFA">
        <w:t>φ)</w:t>
      </w:r>
      <w:r w:rsidR="00DA0BFA">
        <w:rPr>
          <w:rStyle w:val="superscript"/>
        </w:rPr>
        <w:t>2</w:t>
      </w:r>
      <w:r w:rsidR="00DA0BFA">
        <w:t xml:space="preserve"> + (∂</w:t>
      </w:r>
      <w:r w:rsidR="00DA0BFA">
        <w:rPr>
          <w:rStyle w:val="subscript"/>
        </w:rPr>
        <w:t>y</w:t>
      </w:r>
      <w:r w:rsidR="00DA0BFA">
        <w:t>φ)</w:t>
      </w:r>
      <w:r w:rsidR="00DA0BFA">
        <w:rPr>
          <w:rStyle w:val="superscript"/>
        </w:rPr>
        <w:t>2</w:t>
      </w:r>
      <w:r w:rsidR="00DA0BFA">
        <w:t xml:space="preserve"> + (∂</w:t>
      </w:r>
      <w:r w:rsidR="00DA0BFA">
        <w:rPr>
          <w:rStyle w:val="subscript"/>
        </w:rPr>
        <w:t>z</w:t>
      </w:r>
      <w:r w:rsidR="00DA0BFA">
        <w:t>φ)</w:t>
      </w:r>
      <w:r w:rsidR="00DA0BFA">
        <w:rPr>
          <w:rStyle w:val="superscript"/>
        </w:rPr>
        <w:t>2</w:t>
      </w:r>
    </w:p>
    <w:p w14:paraId="61FAEFC5" w14:textId="77777777" w:rsidR="00DA0BFA" w:rsidRDefault="00DA0BFA"/>
    <w:p w14:paraId="72CD4270" w14:textId="77777777" w:rsidR="00DA0BFA" w:rsidRDefault="00DA0BFA">
      <w:r>
        <w:tab/>
        <w:t>|</w:t>
      </w:r>
      <w:r w:rsidRPr="004F7FF6">
        <w:rPr>
          <w:b/>
        </w:rPr>
        <w:sym w:font="Symbol" w:char="F0D1"/>
      </w:r>
      <w:r>
        <w:t>φ | = [</w:t>
      </w:r>
      <w:r w:rsidRPr="00DA0BFA">
        <w:t>Σ</w:t>
      </w:r>
      <w:r>
        <w:rPr>
          <w:rStyle w:val="subscript"/>
        </w:rPr>
        <w:t>i</w:t>
      </w:r>
      <w:r>
        <w:t xml:space="preserve"> (∂</w:t>
      </w:r>
      <w:r>
        <w:rPr>
          <w:rStyle w:val="subscript"/>
        </w:rPr>
        <w:t>i</w:t>
      </w:r>
      <w:r>
        <w:t>φ)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1/2</w:t>
      </w:r>
    </w:p>
    <w:p w14:paraId="477AB5C7" w14:textId="77777777" w:rsidR="00DA0BFA" w:rsidRDefault="00DA0BFA"/>
    <w:p w14:paraId="499C6D22" w14:textId="77777777" w:rsidR="00DA0BFA" w:rsidRPr="00DA0BFA" w:rsidRDefault="00DA0BFA">
      <w:r>
        <w:t xml:space="preserve">A nice example is given for linear heat flow rule with temperature field specified where k = scalar thermal conductivity. </w:t>
      </w:r>
      <w:r w:rsidR="0050408E">
        <w:t>Lai</w:t>
      </w:r>
      <w:r>
        <w:t xml:space="preserve"> calls this the </w:t>
      </w:r>
      <w:r w:rsidRPr="0066428A">
        <w:rPr>
          <w:b/>
        </w:rPr>
        <w:t>Fourier Heat Conduction law</w:t>
      </w:r>
      <w:r>
        <w:t xml:space="preserve">, </w:t>
      </w:r>
      <w:r w:rsidRPr="00DA0BFA">
        <w:rPr>
          <w:b/>
        </w:rPr>
        <w:t>q</w:t>
      </w:r>
      <w:r>
        <w:t xml:space="preserve">  = -k </w:t>
      </w:r>
      <w:r w:rsidRPr="00DA0BFA">
        <w:rPr>
          <w:b/>
        </w:rPr>
        <w:sym w:font="Symbol" w:char="F0D1"/>
      </w:r>
      <w:r>
        <w:t xml:space="preserve">Θ . This tells you that the heat flow is normal to the isotherms of temperature field Θ. </w:t>
      </w:r>
    </w:p>
    <w:p w14:paraId="11138307" w14:textId="77777777" w:rsidR="00DA0BFA" w:rsidRDefault="00DA0BFA">
      <w:r>
        <w:tab/>
        <w:t xml:space="preserve">He then considers a non-isotropic medium where k becomes matrix K and </w:t>
      </w:r>
      <w:r w:rsidRPr="00DA0BFA">
        <w:rPr>
          <w:b/>
        </w:rPr>
        <w:t>q</w:t>
      </w:r>
      <w:r>
        <w:t xml:space="preserve"> = -K </w:t>
      </w:r>
      <w:r w:rsidRPr="00DA0BFA">
        <w:rPr>
          <w:b/>
        </w:rPr>
        <w:sym w:font="Symbol" w:char="F0D1"/>
      </w:r>
      <w:r w:rsidRPr="00DA0BFA">
        <w:t xml:space="preserve"> </w:t>
      </w:r>
      <w:r>
        <w:t xml:space="preserve">Θ , and of course here in an example </w:t>
      </w:r>
      <w:r w:rsidR="0050408E">
        <w:t>Lai</w:t>
      </w:r>
      <w:r>
        <w:t xml:space="preserve"> shows that q is NOT normal to the isotherms. </w:t>
      </w:r>
    </w:p>
    <w:p w14:paraId="34965692" w14:textId="77777777" w:rsidR="00E87777" w:rsidRDefault="00E87777"/>
    <w:p w14:paraId="0683ED45" w14:textId="77777777" w:rsidR="00E87777" w:rsidRPr="00E87777" w:rsidRDefault="00E87777" w:rsidP="00E87777">
      <w:pPr>
        <w:pStyle w:val="Heading4"/>
      </w:pPr>
      <w:bookmarkStart w:id="29" w:name="_Toc314559708"/>
      <w:r>
        <w:t xml:space="preserve">Gradient of a vector, object </w:t>
      </w:r>
      <w:r w:rsidRPr="00DA0BFA">
        <w:sym w:font="Symbol" w:char="F0D1"/>
      </w:r>
      <w:r w:rsidRPr="00DA0BFA">
        <w:t>v</w:t>
      </w:r>
      <w:r>
        <w:t>, dyad but indices reversed.</w:t>
      </w:r>
      <w:bookmarkEnd w:id="29"/>
    </w:p>
    <w:p w14:paraId="0E321576" w14:textId="77777777" w:rsidR="00DA0BFA" w:rsidRDefault="00DA0BFA"/>
    <w:p w14:paraId="326DF57B" w14:textId="77777777" w:rsidR="00DA0BFA" w:rsidRDefault="00DA0BFA">
      <w:r>
        <w:t>Next comes the idea I noted above that we have a dyad derivative</w:t>
      </w:r>
      <w:r w:rsidR="00E87777">
        <w:t xml:space="preserve"> (but not quite!!)</w:t>
      </w:r>
    </w:p>
    <w:p w14:paraId="3F6F5091" w14:textId="77777777" w:rsidR="00DA0BFA" w:rsidRDefault="00DA0BFA"/>
    <w:p w14:paraId="2C729F32" w14:textId="77777777" w:rsidR="00DA0BFA" w:rsidRDefault="00DA0BFA">
      <w:r>
        <w:tab/>
        <w:t xml:space="preserve">matrix = </w:t>
      </w:r>
      <w:r w:rsidRPr="00DA0BFA">
        <w:rPr>
          <w:b/>
        </w:rPr>
        <w:sym w:font="Symbol" w:char="F0D1"/>
      </w:r>
      <w:r w:rsidRPr="00DA0BFA">
        <w:rPr>
          <w:b/>
        </w:rPr>
        <w:t>v</w:t>
      </w:r>
      <w:r>
        <w:tab/>
      </w:r>
      <w:r>
        <w:tab/>
      </w:r>
      <w:r>
        <w:tab/>
        <w:t>matrix</w:t>
      </w:r>
      <w:r>
        <w:rPr>
          <w:rStyle w:val="subscript"/>
        </w:rPr>
        <w:t>ij</w:t>
      </w:r>
      <w:r>
        <w:t xml:space="preserve">  =</w:t>
      </w:r>
      <w:r w:rsidR="00916C21">
        <w:t xml:space="preserve"> (</w:t>
      </w:r>
      <w:r w:rsidR="00916C21" w:rsidRPr="00916C21">
        <w:rPr>
          <w:b/>
        </w:rPr>
        <w:sym w:font="Symbol" w:char="F0D1"/>
      </w:r>
      <w:r w:rsidR="00916C21" w:rsidRPr="00DA0BFA">
        <w:rPr>
          <w:b/>
        </w:rPr>
        <w:t>v</w:t>
      </w:r>
      <w:r w:rsidR="00916C21">
        <w:t>)</w:t>
      </w:r>
      <w:r w:rsidR="00916C21">
        <w:rPr>
          <w:rStyle w:val="subscript"/>
        </w:rPr>
        <w:t>ij</w:t>
      </w:r>
      <w:r w:rsidR="00916C21">
        <w:t xml:space="preserve">  =  </w:t>
      </w:r>
      <w:r>
        <w:t xml:space="preserve"> ∂</w:t>
      </w:r>
      <w:r w:rsidR="00916C21">
        <w:rPr>
          <w:rStyle w:val="subscript"/>
        </w:rPr>
        <w:t>j</w:t>
      </w:r>
      <w:r>
        <w:t>v</w:t>
      </w:r>
      <w:r w:rsidR="00916C21">
        <w:rPr>
          <w:rStyle w:val="subscript"/>
        </w:rPr>
        <w:t>i</w:t>
      </w:r>
      <w:r w:rsidR="00916C21">
        <w:t xml:space="preserve">  =  ∂v</w:t>
      </w:r>
      <w:r w:rsidR="00916C21">
        <w:rPr>
          <w:rStyle w:val="subscript"/>
        </w:rPr>
        <w:t>i</w:t>
      </w:r>
      <w:r w:rsidR="00916C21">
        <w:t>/∂x</w:t>
      </w:r>
      <w:r w:rsidR="00916C21">
        <w:rPr>
          <w:rStyle w:val="subscript"/>
        </w:rPr>
        <w:t>j</w:t>
      </w:r>
      <w:r w:rsidR="00916C21">
        <w:t xml:space="preserve"> </w:t>
      </w:r>
    </w:p>
    <w:p w14:paraId="445216CF" w14:textId="77777777" w:rsidR="00916C21" w:rsidRDefault="00916C21"/>
    <w:p w14:paraId="1C41CE48" w14:textId="77777777" w:rsidR="00916C21" w:rsidRPr="00916C21" w:rsidRDefault="00916C21">
      <w:r>
        <w:t xml:space="preserve">Notice the </w:t>
      </w:r>
      <w:r w:rsidRPr="0066428A">
        <w:rPr>
          <w:u w:val="single"/>
        </w:rPr>
        <w:t>order of his indices</w:t>
      </w:r>
      <w:r>
        <w:t xml:space="preserve"> which matches the longer partial derivativ</w:t>
      </w:r>
      <w:r w:rsidR="0066428A">
        <w:t xml:space="preserve">e notation (and which is in my book the reverse of the usual dyadic ordering) </w:t>
      </w:r>
    </w:p>
    <w:p w14:paraId="239353C9" w14:textId="77777777" w:rsidR="00587AAC" w:rsidRDefault="00587AAC"/>
    <w:p w14:paraId="6601FF43" w14:textId="77777777" w:rsidR="00587AAC" w:rsidRDefault="00587AAC">
      <w:r>
        <w:t xml:space="preserve">Later </w:t>
      </w:r>
      <w:r w:rsidR="0050408E">
        <w:t>Lai</w:t>
      </w:r>
      <w:r>
        <w:t xml:space="preserve"> </w:t>
      </w:r>
      <w:r w:rsidR="0050408E">
        <w:t>claim</w:t>
      </w:r>
      <w:r>
        <w:t>s that</w:t>
      </w:r>
    </w:p>
    <w:p w14:paraId="75AAA4D9" w14:textId="77777777" w:rsidR="00587AAC" w:rsidRDefault="00587AAC"/>
    <w:p w14:paraId="2E830E2C" w14:textId="77777777" w:rsidR="00587AAC" w:rsidRPr="006453C2" w:rsidRDefault="00587AAC">
      <w:r>
        <w:tab/>
        <w:t>d</w:t>
      </w:r>
      <w:r w:rsidRPr="00587AAC">
        <w:rPr>
          <w:b/>
        </w:rPr>
        <w:t>v</w:t>
      </w:r>
      <w:r>
        <w:t xml:space="preserve"> = (</w:t>
      </w:r>
      <w:r w:rsidRPr="00DA0BFA">
        <w:rPr>
          <w:b/>
        </w:rPr>
        <w:sym w:font="Symbol" w:char="F0D1"/>
      </w:r>
      <w:r w:rsidRPr="00DA0BFA">
        <w:rPr>
          <w:b/>
        </w:rPr>
        <w:t>v</w:t>
      </w:r>
      <w:r>
        <w:t>) d</w:t>
      </w:r>
      <w:r w:rsidRPr="00587AAC">
        <w:rPr>
          <w:b/>
        </w:rPr>
        <w:t>r</w:t>
      </w:r>
      <w:r w:rsidR="006453C2">
        <w:tab/>
      </w:r>
      <w:r w:rsidR="0066428A">
        <w:t>// proof on next line...</w:t>
      </w:r>
      <w:r w:rsidR="00143A8E">
        <w:t>;  not</w:t>
      </w:r>
      <w:r w:rsidR="006453C2">
        <w:t>e</w:t>
      </w:r>
      <w:r w:rsidR="00143A8E">
        <w:t xml:space="preserve"> also that </w:t>
      </w:r>
      <w:r w:rsidR="006453C2">
        <w:t>d</w:t>
      </w:r>
      <w:r w:rsidR="006453C2" w:rsidRPr="006453C2">
        <w:rPr>
          <w:b/>
        </w:rPr>
        <w:t>v</w:t>
      </w:r>
      <w:r w:rsidR="006453C2">
        <w:t xml:space="preserve"> = d(</w:t>
      </w:r>
      <w:r w:rsidR="00143A8E">
        <w:t>d</w:t>
      </w:r>
      <w:r w:rsidR="00143A8E" w:rsidRPr="00143A8E">
        <w:rPr>
          <w:b/>
        </w:rPr>
        <w:t>x</w:t>
      </w:r>
      <w:r w:rsidR="00143A8E">
        <w:t>/dt</w:t>
      </w:r>
      <w:r w:rsidR="006453C2">
        <w:t>)</w:t>
      </w:r>
      <w:r w:rsidR="00143A8E">
        <w:t xml:space="preserve"> = (</w:t>
      </w:r>
      <w:r w:rsidR="00143A8E" w:rsidRPr="00DA0BFA">
        <w:rPr>
          <w:b/>
        </w:rPr>
        <w:sym w:font="Symbol" w:char="F0D1"/>
      </w:r>
      <w:r w:rsidR="00143A8E" w:rsidRPr="00DA0BFA">
        <w:rPr>
          <w:b/>
        </w:rPr>
        <w:t>v</w:t>
      </w:r>
      <w:r w:rsidR="00143A8E">
        <w:t>) d</w:t>
      </w:r>
      <w:r w:rsidR="00143A8E" w:rsidRPr="00143A8E">
        <w:rPr>
          <w:b/>
        </w:rPr>
        <w:t>x</w:t>
      </w:r>
      <w:r w:rsidR="006453C2">
        <w:rPr>
          <w:b/>
        </w:rPr>
        <w:t xml:space="preserve"> = </w:t>
      </w:r>
      <w:r w:rsidR="006453C2">
        <w:t>D</w:t>
      </w:r>
      <w:r w:rsidR="006453C2">
        <w:rPr>
          <w:rStyle w:val="subscript"/>
        </w:rPr>
        <w:t>t</w:t>
      </w:r>
      <w:r w:rsidR="006453C2">
        <w:t>(d</w:t>
      </w:r>
      <w:r w:rsidR="006453C2" w:rsidRPr="006453C2">
        <w:rPr>
          <w:b/>
        </w:rPr>
        <w:t>x</w:t>
      </w:r>
      <w:r w:rsidR="006453C2">
        <w:t>)</w:t>
      </w:r>
    </w:p>
    <w:p w14:paraId="74C372D7" w14:textId="77777777" w:rsidR="00587AAC" w:rsidRDefault="00587AAC"/>
    <w:p w14:paraId="09199F8A" w14:textId="77777777" w:rsidR="00587AAC" w:rsidRDefault="00587AAC">
      <w:r>
        <w:t>which says</w:t>
      </w:r>
    </w:p>
    <w:p w14:paraId="370A274F" w14:textId="77777777" w:rsidR="00587AAC" w:rsidRDefault="00587AAC"/>
    <w:p w14:paraId="1B92C1B1" w14:textId="77777777" w:rsidR="00587AAC" w:rsidRPr="00576570" w:rsidRDefault="00587AAC" w:rsidP="00587AAC">
      <w:r>
        <w:tab/>
        <w:t>dv</w:t>
      </w:r>
      <w:r>
        <w:rPr>
          <w:rStyle w:val="subscript"/>
        </w:rPr>
        <w:t>i</w:t>
      </w:r>
      <w:r>
        <w:t xml:space="preserve"> = (</w:t>
      </w:r>
      <w:r w:rsidRPr="00DA0BFA">
        <w:rPr>
          <w:b/>
        </w:rPr>
        <w:sym w:font="Symbol" w:char="F0D1"/>
      </w:r>
      <w:r w:rsidRPr="00DA0BFA">
        <w:rPr>
          <w:b/>
        </w:rPr>
        <w:t>v</w:t>
      </w:r>
      <w:r>
        <w:t>)</w:t>
      </w:r>
      <w:r>
        <w:rPr>
          <w:rStyle w:val="subscript"/>
        </w:rPr>
        <w:t>ij</w:t>
      </w:r>
      <w:r>
        <w:t xml:space="preserve"> d</w:t>
      </w:r>
      <w:r w:rsidRPr="00587AAC">
        <w:rPr>
          <w:b/>
        </w:rPr>
        <w:t>r</w:t>
      </w:r>
      <w:r>
        <w:rPr>
          <w:rStyle w:val="subscript"/>
        </w:rPr>
        <w:t>j</w:t>
      </w:r>
      <w:r>
        <w:t xml:space="preserve">  = ∂</w:t>
      </w:r>
      <w:r w:rsidR="00916C21">
        <w:rPr>
          <w:rStyle w:val="subscript"/>
        </w:rPr>
        <w:t>j</w:t>
      </w:r>
      <w:r w:rsidR="00916C21">
        <w:t>v</w:t>
      </w:r>
      <w:r w:rsidR="00916C21">
        <w:rPr>
          <w:rStyle w:val="subscript"/>
        </w:rPr>
        <w:t>i</w:t>
      </w:r>
      <w:r w:rsidR="00916C21" w:rsidRPr="00916C21">
        <w:t xml:space="preserve"> </w:t>
      </w:r>
      <w:r w:rsidR="00916C21">
        <w:t>d</w:t>
      </w:r>
      <w:r w:rsidR="00916C21" w:rsidRPr="00916C21">
        <w:t>x</w:t>
      </w:r>
      <w:r w:rsidR="00916C21">
        <w:rPr>
          <w:rStyle w:val="subscript"/>
        </w:rPr>
        <w:t>j</w:t>
      </w:r>
      <w:r w:rsidR="00916C21">
        <w:t xml:space="preserve"> = the partial chain rule</w:t>
      </w:r>
      <w:r w:rsidR="00576570">
        <w:t xml:space="preserve">   </w:t>
      </w:r>
      <w:r w:rsidR="0066428A">
        <w:tab/>
      </w:r>
      <w:r w:rsidR="00576570">
        <w:t xml:space="preserve"> QED</w:t>
      </w:r>
    </w:p>
    <w:p w14:paraId="681D5B6C" w14:textId="77777777" w:rsidR="00DA0BFA" w:rsidRDefault="00DA0BFA"/>
    <w:p w14:paraId="494919F2" w14:textId="77777777" w:rsidR="00DA0BFA" w:rsidRPr="00DA0BFA" w:rsidRDefault="00DA0BFA">
      <w:r>
        <w:t>Now consider this interesting c</w:t>
      </w:r>
      <w:r w:rsidR="00576570">
        <w:t>laim</w:t>
      </w:r>
      <w:r>
        <w:t xml:space="preserve">: </w:t>
      </w:r>
    </w:p>
    <w:p w14:paraId="14753F58" w14:textId="77777777" w:rsidR="00DA0BFA" w:rsidRDefault="00DA0BFA"/>
    <w:p w14:paraId="710BD20E" w14:textId="77777777" w:rsidR="00DA0BFA" w:rsidRDefault="00DA0BFA">
      <w:r>
        <w:tab/>
      </w:r>
      <w:r w:rsidRPr="00DA0BFA">
        <w:rPr>
          <w:b/>
        </w:rPr>
        <w:sym w:font="Symbol" w:char="F0D1"/>
      </w:r>
      <w:r>
        <w:sym w:font="Symbol" w:char="F0B7"/>
      </w:r>
      <w:r>
        <w:t xml:space="preserve"> </w:t>
      </w:r>
      <w:r w:rsidRPr="00DA0BFA">
        <w:rPr>
          <w:b/>
        </w:rPr>
        <w:t>v</w:t>
      </w:r>
      <w:r>
        <w:t xml:space="preserve">  = tr(</w:t>
      </w:r>
      <w:r w:rsidRPr="00DA0BFA">
        <w:rPr>
          <w:b/>
        </w:rPr>
        <w:sym w:font="Symbol" w:char="F0D1"/>
      </w:r>
      <w:r w:rsidRPr="00DA0BFA">
        <w:rPr>
          <w:b/>
        </w:rPr>
        <w:t>v</w:t>
      </w:r>
      <w:r>
        <w:t>)</w:t>
      </w:r>
    </w:p>
    <w:p w14:paraId="6D86610A" w14:textId="77777777" w:rsidR="00DA0BFA" w:rsidRDefault="00DA0BFA"/>
    <w:p w14:paraId="5745A382" w14:textId="77777777" w:rsidR="00DA0BFA" w:rsidRPr="00CB0CC0" w:rsidRDefault="00DA0BFA">
      <w:pPr>
        <w:rPr>
          <w:rStyle w:val="subscript"/>
        </w:rPr>
      </w:pPr>
      <w:r>
        <w:tab/>
        <w:t>LHS  = ∂</w:t>
      </w:r>
      <w:r>
        <w:rPr>
          <w:rStyle w:val="subscript"/>
        </w:rPr>
        <w:t>x</w:t>
      </w:r>
      <w:r>
        <w:t>v</w:t>
      </w:r>
      <w:r>
        <w:rPr>
          <w:rStyle w:val="subscript"/>
        </w:rPr>
        <w:t>x</w:t>
      </w:r>
      <w:r>
        <w:t xml:space="preserve"> + ....</w:t>
      </w:r>
      <w:r w:rsidR="00CB0CC0">
        <w:t xml:space="preserve">   = ∂</w:t>
      </w:r>
      <w:r w:rsidR="00CB0CC0">
        <w:rPr>
          <w:rStyle w:val="subscript"/>
        </w:rPr>
        <w:t>j</w:t>
      </w:r>
      <w:r w:rsidR="00CB0CC0">
        <w:t>v</w:t>
      </w:r>
      <w:r w:rsidR="00CB0CC0">
        <w:rPr>
          <w:rStyle w:val="subscript"/>
        </w:rPr>
        <w:t>j</w:t>
      </w:r>
    </w:p>
    <w:p w14:paraId="259E9B34" w14:textId="77777777" w:rsidR="00DA0BFA" w:rsidRDefault="00DA0BFA"/>
    <w:p w14:paraId="50B4DFB9" w14:textId="77777777" w:rsidR="00DA0BFA" w:rsidRDefault="00DA0BFA">
      <w:r>
        <w:tab/>
        <w:t xml:space="preserve">RHS = </w:t>
      </w:r>
      <w:r w:rsidR="00CB0CC0">
        <w:t xml:space="preserve"> ∂</w:t>
      </w:r>
      <w:r w:rsidR="00CB0CC0">
        <w:rPr>
          <w:rStyle w:val="subscript"/>
        </w:rPr>
        <w:t>x</w:t>
      </w:r>
      <w:r w:rsidR="00CB0CC0">
        <w:t>v</w:t>
      </w:r>
      <w:r w:rsidR="00CB0CC0">
        <w:rPr>
          <w:rStyle w:val="subscript"/>
        </w:rPr>
        <w:t>x</w:t>
      </w:r>
      <w:r w:rsidR="00CB0CC0">
        <w:t xml:space="preserve"> + ...</w:t>
      </w:r>
    </w:p>
    <w:p w14:paraId="45F7A123" w14:textId="77777777" w:rsidR="00CB0CC0" w:rsidRDefault="00CB0CC0"/>
    <w:p w14:paraId="47ED88E4" w14:textId="77777777" w:rsidR="00CB0CC0" w:rsidRDefault="00CB0CC0">
      <w:r>
        <w:t xml:space="preserve">I have never seen this </w:t>
      </w:r>
      <w:r w:rsidR="0066428A" w:rsidRPr="00DA0BFA">
        <w:rPr>
          <w:b/>
        </w:rPr>
        <w:sym w:font="Symbol" w:char="F0D1"/>
      </w:r>
      <w:r w:rsidR="0066428A" w:rsidRPr="00DA0BFA">
        <w:rPr>
          <w:b/>
        </w:rPr>
        <w:t>v</w:t>
      </w:r>
      <w:r w:rsidR="0066428A">
        <w:t xml:space="preserve"> </w:t>
      </w:r>
      <w:r>
        <w:t xml:space="preserve">notation before, it looks just fine though. </w:t>
      </w:r>
    </w:p>
    <w:p w14:paraId="7EA9701C" w14:textId="77777777" w:rsidR="00576570" w:rsidRDefault="00576570"/>
    <w:p w14:paraId="453EE7D8" w14:textId="77777777" w:rsidR="00576570" w:rsidRDefault="00576570">
      <w:r w:rsidRPr="00576570">
        <w:rPr>
          <w:u w:val="single"/>
        </w:rPr>
        <w:t>Note Added</w:t>
      </w:r>
      <w:r>
        <w:t xml:space="preserve">:  Here is why Lai treats </w:t>
      </w:r>
      <w:r w:rsidRPr="00DA0BFA">
        <w:rPr>
          <w:b/>
        </w:rPr>
        <w:sym w:font="Symbol" w:char="F0D1"/>
      </w:r>
      <w:r w:rsidRPr="00DA0BFA">
        <w:rPr>
          <w:b/>
        </w:rPr>
        <w:t>v</w:t>
      </w:r>
      <w:r>
        <w:t xml:space="preserve"> in this manner, first consider this "normal" statement: </w:t>
      </w:r>
    </w:p>
    <w:p w14:paraId="1951251C" w14:textId="77777777" w:rsidR="00576570" w:rsidRDefault="00576570"/>
    <w:p w14:paraId="59095C44" w14:textId="77777777" w:rsidR="00576570" w:rsidRDefault="00576570">
      <w:r>
        <w:tab/>
        <w:t>du</w:t>
      </w:r>
      <w:r>
        <w:rPr>
          <w:rStyle w:val="subscript"/>
        </w:rPr>
        <w:t>i</w:t>
      </w:r>
      <w:r>
        <w:t xml:space="preserve"> = u</w:t>
      </w:r>
      <w:r>
        <w:rPr>
          <w:rStyle w:val="subscript"/>
        </w:rPr>
        <w:t>i</w:t>
      </w:r>
      <w:r>
        <w:t>(</w:t>
      </w:r>
      <w:r w:rsidRPr="00576570">
        <w:rPr>
          <w:b/>
        </w:rPr>
        <w:t>r</w:t>
      </w:r>
      <w:r>
        <w:t xml:space="preserve"> + d</w:t>
      </w:r>
      <w:r w:rsidRPr="00576570">
        <w:rPr>
          <w:b/>
        </w:rPr>
        <w:t>r</w:t>
      </w:r>
      <w:r>
        <w:t>) - u</w:t>
      </w:r>
      <w:r>
        <w:rPr>
          <w:rStyle w:val="subscript"/>
        </w:rPr>
        <w:t>i</w:t>
      </w:r>
      <w:r>
        <w:t>(</w:t>
      </w:r>
      <w:r w:rsidRPr="00576570">
        <w:rPr>
          <w:b/>
        </w:rPr>
        <w:t>r</w:t>
      </w:r>
      <w:r>
        <w:t>)   =  ∂</w:t>
      </w:r>
      <w:r>
        <w:rPr>
          <w:rStyle w:val="subscript"/>
        </w:rPr>
        <w:t>j</w:t>
      </w:r>
      <w:r>
        <w:t>u</w:t>
      </w:r>
      <w:r>
        <w:rPr>
          <w:rStyle w:val="subscript"/>
        </w:rPr>
        <w:t>i</w:t>
      </w:r>
      <w:r>
        <w:t>(r) dx</w:t>
      </w:r>
      <w:r>
        <w:rPr>
          <w:rStyle w:val="subscript"/>
        </w:rPr>
        <w:t>j</w:t>
      </w:r>
      <w:r>
        <w:t xml:space="preserve"> = </w:t>
      </w:r>
      <w:r w:rsidRPr="00576570">
        <w:rPr>
          <w:b/>
        </w:rPr>
        <w:sym w:font="Symbol" w:char="F0D1"/>
      </w:r>
      <w:r>
        <w:t>u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d</w:t>
      </w:r>
      <w:r w:rsidRPr="00576570">
        <w:rPr>
          <w:b/>
        </w:rPr>
        <w:t>r</w:t>
      </w:r>
      <w:r>
        <w:tab/>
      </w:r>
      <w:r>
        <w:tab/>
      </w:r>
      <w:r>
        <w:tab/>
        <w:t>i = 1,2,3...n</w:t>
      </w:r>
    </w:p>
    <w:p w14:paraId="57258647" w14:textId="77777777" w:rsidR="00576570" w:rsidRDefault="00576570"/>
    <w:p w14:paraId="559D2902" w14:textId="77777777" w:rsidR="00576570" w:rsidRDefault="00576570">
      <w:r>
        <w:t>We can get rid of the hanging index and make it all vector notation like so</w:t>
      </w:r>
    </w:p>
    <w:p w14:paraId="093B1C0E" w14:textId="77777777" w:rsidR="00576570" w:rsidRDefault="00576570"/>
    <w:p w14:paraId="3BAFEEE6" w14:textId="77777777" w:rsidR="00576570" w:rsidRPr="00576570" w:rsidRDefault="00576570">
      <w:r>
        <w:tab/>
        <w:t>d</w:t>
      </w:r>
      <w:r w:rsidRPr="00576570">
        <w:rPr>
          <w:b/>
        </w:rPr>
        <w:t>u</w:t>
      </w:r>
      <w:r>
        <w:t xml:space="preserve"> = </w:t>
      </w:r>
      <w:r w:rsidRPr="00576570">
        <w:rPr>
          <w:b/>
        </w:rPr>
        <w:t>u</w:t>
      </w:r>
      <w:r>
        <w:t>(</w:t>
      </w:r>
      <w:r w:rsidRPr="00576570">
        <w:rPr>
          <w:b/>
        </w:rPr>
        <w:t>r</w:t>
      </w:r>
      <w:r>
        <w:t xml:space="preserve"> + d</w:t>
      </w:r>
      <w:r w:rsidRPr="00576570">
        <w:rPr>
          <w:b/>
        </w:rPr>
        <w:t>r</w:t>
      </w:r>
      <w:r>
        <w:t xml:space="preserve">) - </w:t>
      </w:r>
      <w:r w:rsidRPr="00576570">
        <w:rPr>
          <w:b/>
        </w:rPr>
        <w:t>u</w:t>
      </w:r>
      <w:r>
        <w:t>(</w:t>
      </w:r>
      <w:r w:rsidRPr="00576570">
        <w:rPr>
          <w:b/>
        </w:rPr>
        <w:t>r</w:t>
      </w:r>
      <w:r>
        <w:t>)   =  ∂</w:t>
      </w:r>
      <w:r>
        <w:rPr>
          <w:rStyle w:val="subscript"/>
        </w:rPr>
        <w:t>j</w:t>
      </w:r>
      <w:r>
        <w:t>u</w:t>
      </w:r>
      <w:r>
        <w:rPr>
          <w:rStyle w:val="subscript"/>
        </w:rPr>
        <w:t>i</w:t>
      </w:r>
      <w:r>
        <w:t>(r) dx</w:t>
      </w:r>
      <w:r>
        <w:rPr>
          <w:rStyle w:val="subscript"/>
        </w:rPr>
        <w:t>j</w:t>
      </w:r>
      <w:r>
        <w:t xml:space="preserve"> = (</w:t>
      </w:r>
      <w:r w:rsidRPr="00576570">
        <w:rPr>
          <w:b/>
        </w:rPr>
        <w:sym w:font="Symbol" w:char="F0D1"/>
      </w:r>
      <w:r w:rsidRPr="00576570">
        <w:rPr>
          <w:b/>
        </w:rPr>
        <w:t>u</w:t>
      </w:r>
      <w:r>
        <w:t>)</w:t>
      </w:r>
      <w:r>
        <w:rPr>
          <w:rStyle w:val="subscript"/>
        </w:rPr>
        <w:t>ij</w:t>
      </w:r>
      <w:r>
        <w:t xml:space="preserve"> dx</w:t>
      </w:r>
      <w:r>
        <w:rPr>
          <w:rStyle w:val="subscript"/>
        </w:rPr>
        <w:t>j</w:t>
      </w:r>
      <w:r>
        <w:t xml:space="preserve"> = (</w:t>
      </w:r>
      <w:r w:rsidRPr="00576570">
        <w:rPr>
          <w:b/>
        </w:rPr>
        <w:sym w:font="Symbol" w:char="F0D1"/>
      </w:r>
      <w:r w:rsidRPr="00576570">
        <w:rPr>
          <w:b/>
        </w:rPr>
        <w:t>u</w:t>
      </w:r>
      <w:r>
        <w:t>) d</w:t>
      </w:r>
      <w:r w:rsidRPr="00576570">
        <w:rPr>
          <w:b/>
        </w:rPr>
        <w:t>r</w:t>
      </w:r>
      <w:r>
        <w:t xml:space="preserve">   = matrix acting on a vector</w:t>
      </w:r>
    </w:p>
    <w:p w14:paraId="676CAEAA" w14:textId="77777777" w:rsidR="00576570" w:rsidRDefault="00576570"/>
    <w:p w14:paraId="4F75AA0A" w14:textId="77777777" w:rsidR="00576570" w:rsidRDefault="00576570">
      <w:r>
        <w:t>Notice that the "matrix index ordering" in  (</w:t>
      </w:r>
      <w:r w:rsidRPr="00576570">
        <w:rPr>
          <w:b/>
        </w:rPr>
        <w:sym w:font="Symbol" w:char="F0D1"/>
      </w:r>
      <w:r w:rsidRPr="00576570">
        <w:rPr>
          <w:b/>
        </w:rPr>
        <w:t>u</w:t>
      </w:r>
      <w:r>
        <w:t>)</w:t>
      </w:r>
      <w:r>
        <w:rPr>
          <w:rStyle w:val="subscript"/>
        </w:rPr>
        <w:t>ij</w:t>
      </w:r>
      <w:r>
        <w:t xml:space="preserve"> dx</w:t>
      </w:r>
      <w:r>
        <w:rPr>
          <w:rStyle w:val="subscript"/>
        </w:rPr>
        <w:t>j</w:t>
      </w:r>
      <w:r>
        <w:t xml:space="preserve">  = T</w:t>
      </w:r>
      <w:r>
        <w:rPr>
          <w:rStyle w:val="subscript"/>
        </w:rPr>
        <w:t>ij</w:t>
      </w:r>
      <w:r>
        <w:t>b</w:t>
      </w:r>
      <w:r>
        <w:rPr>
          <w:rStyle w:val="subscript"/>
        </w:rPr>
        <w:t>j</w:t>
      </w:r>
      <w:r>
        <w:t xml:space="preserve"> only works if we define matrix (</w:t>
      </w:r>
      <w:r w:rsidRPr="00576570">
        <w:rPr>
          <w:b/>
        </w:rPr>
        <w:sym w:font="Symbol" w:char="F0D1"/>
      </w:r>
      <w:r w:rsidRPr="00576570">
        <w:rPr>
          <w:b/>
        </w:rPr>
        <w:t>u</w:t>
      </w:r>
      <w:r>
        <w:t xml:space="preserve">)the way Lai did. </w:t>
      </w:r>
      <w:r w:rsidR="00E66ECF">
        <w:t xml:space="preserve">This structure du will appear many times in CM. </w:t>
      </w:r>
    </w:p>
    <w:p w14:paraId="70092C41" w14:textId="77777777" w:rsidR="0066428A" w:rsidRDefault="0066428A"/>
    <w:p w14:paraId="2AF3A5A9" w14:textId="77777777" w:rsidR="00576570" w:rsidRDefault="0066428A">
      <w:r w:rsidRPr="0066428A">
        <w:rPr>
          <w:u w:val="single"/>
        </w:rPr>
        <w:t>Note</w:t>
      </w:r>
      <w:r>
        <w:t xml:space="preserve">: I went off and spend about 4 days "learning about" this object </w:t>
      </w:r>
      <w:r w:rsidRPr="00DA0BFA">
        <w:rPr>
          <w:b/>
        </w:rPr>
        <w:sym w:font="Symbol" w:char="F0D1"/>
      </w:r>
      <w:r w:rsidRPr="00DA0BFA">
        <w:rPr>
          <w:b/>
        </w:rPr>
        <w:t>v</w:t>
      </w:r>
      <w:r>
        <w:t xml:space="preserve"> and how to express it in curvilinear coordinates. This resulted in a large new section 7 (w) in my tensor doc. </w:t>
      </w:r>
    </w:p>
    <w:p w14:paraId="60271B89" w14:textId="77777777" w:rsidR="00E87777" w:rsidRDefault="00E87777"/>
    <w:p w14:paraId="57583A20" w14:textId="77777777" w:rsidR="00E87777" w:rsidRDefault="00E87777" w:rsidP="00E87777">
      <w:pPr>
        <w:pStyle w:val="Heading4"/>
      </w:pPr>
      <w:bookmarkStart w:id="30" w:name="_Toc314559709"/>
      <w:r>
        <w:t>Divergence of a Matrix</w:t>
      </w:r>
      <w:bookmarkEnd w:id="30"/>
      <w:r w:rsidR="0066428A">
        <w:t xml:space="preserve"> -- a vector formed by taking the divergence of the row vectors. </w:t>
      </w:r>
    </w:p>
    <w:p w14:paraId="6EBAB1EB" w14:textId="77777777" w:rsidR="00CB0CC0" w:rsidRDefault="00CB0CC0"/>
    <w:p w14:paraId="0B486B7A" w14:textId="77777777" w:rsidR="00CB0CC0" w:rsidRDefault="00CB0CC0">
      <w:r>
        <w:t xml:space="preserve">Next </w:t>
      </w:r>
      <w:r w:rsidR="0050408E">
        <w:t>Lai</w:t>
      </w:r>
      <w:r>
        <w:t xml:space="preserve"> wants to think about the divergence of a matrix!  Again, something I have never considered. He wants it to be this:</w:t>
      </w:r>
    </w:p>
    <w:p w14:paraId="744FD865" w14:textId="77777777" w:rsidR="00CB0CC0" w:rsidRDefault="00CB0CC0"/>
    <w:p w14:paraId="362D99EC" w14:textId="77777777" w:rsidR="00CB0CC0" w:rsidRDefault="00CB0CC0">
      <w:r>
        <w:pict>
          <v:shape id="_x0000_i1043" type="#_x0000_t75" style="width:140.25pt;height:30.75pt">
            <v:imagedata r:id="rId26" o:title=""/>
          </v:shape>
        </w:pict>
      </w:r>
    </w:p>
    <w:p w14:paraId="0E76B6B3" w14:textId="77777777" w:rsidR="00CB0CC0" w:rsidRDefault="00CB0CC0">
      <w:r>
        <w:t>This says that</w:t>
      </w:r>
    </w:p>
    <w:p w14:paraId="7B4B9AD6" w14:textId="77777777" w:rsidR="00CB0CC0" w:rsidRDefault="00CB0CC0"/>
    <w:p w14:paraId="1E7FEB38" w14:textId="77777777" w:rsidR="00CB0CC0" w:rsidRDefault="00CB0CC0" w:rsidP="00CB0CC0">
      <w:r>
        <w:tab/>
      </w:r>
      <w:r w:rsidRPr="00DA0BFA">
        <w:rPr>
          <w:b/>
        </w:rPr>
        <w:sym w:font="Symbol" w:char="F0D1"/>
      </w:r>
      <w:r>
        <w:sym w:font="Symbol" w:char="F0B7"/>
      </w:r>
      <w:r>
        <w:t xml:space="preserve"> T  = Σ</w:t>
      </w:r>
      <w:r>
        <w:rPr>
          <w:rStyle w:val="subscript"/>
        </w:rPr>
        <w:t xml:space="preserve">ij </w:t>
      </w:r>
      <w:r>
        <w:t>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CB0CC0">
        <w:rPr>
          <w:b/>
        </w:rPr>
        <w:instrText>i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 =  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1j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\O(1,\S\up4(^))</w:instrText>
      </w:r>
      <w:r>
        <w:rPr>
          <w:b/>
        </w:rPr>
        <w:fldChar w:fldCharType="end"/>
      </w:r>
      <w:r>
        <w:t xml:space="preserve">  + 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2j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\O(2,\S\up4(^))</w:instrText>
      </w:r>
      <w:r>
        <w:rPr>
          <w:b/>
        </w:rPr>
        <w:fldChar w:fldCharType="end"/>
      </w:r>
      <w:r>
        <w:t xml:space="preserve"> + 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3j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\O(3,\S\up4(^))</w:instrText>
      </w:r>
      <w:r>
        <w:rPr>
          <w:b/>
        </w:rPr>
        <w:fldChar w:fldCharType="end"/>
      </w:r>
      <w:r>
        <w:rPr>
          <w:b/>
        </w:rPr>
        <w:t xml:space="preserve">  </w:t>
      </w:r>
    </w:p>
    <w:p w14:paraId="2C6F9757" w14:textId="77777777" w:rsidR="00CB0CC0" w:rsidRDefault="00CB0CC0" w:rsidP="00CB0CC0"/>
    <w:p w14:paraId="500DAFD5" w14:textId="77777777" w:rsidR="00CB0CC0" w:rsidRDefault="00CB0CC0" w:rsidP="00CB0CC0">
      <w:r>
        <w:t>Here, 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1j</w:t>
      </w:r>
      <w:r>
        <w:t xml:space="preserve"> is the divergence of the vector which is the first row of matrix T. So you take these three divergences and create a vector from them. I have no idea where such a concept would be useful. Let's now </w:t>
      </w:r>
      <w:r w:rsidRPr="001112A0">
        <w:rPr>
          <w:b/>
        </w:rPr>
        <w:t>verify</w:t>
      </w:r>
      <w:r>
        <w:t xml:space="preserve"> his theorem that</w:t>
      </w:r>
    </w:p>
    <w:p w14:paraId="381F664E" w14:textId="77777777" w:rsidR="00CB0CC0" w:rsidRDefault="00CB0CC0" w:rsidP="00CB0CC0"/>
    <w:p w14:paraId="27A495B4" w14:textId="77777777" w:rsidR="00CB0CC0" w:rsidRDefault="00CB0CC0" w:rsidP="00CB0CC0">
      <w:r>
        <w:tab/>
      </w:r>
      <w:r w:rsidRPr="00553400">
        <w:rPr>
          <w:b/>
        </w:rPr>
        <w:pict>
          <v:shape id="_x0000_i1044" type="#_x0000_t75" style="width:177pt;height:24.75pt">
            <v:imagedata r:id="rId27" o:title=""/>
          </v:shape>
        </w:pict>
      </w:r>
    </w:p>
    <w:p w14:paraId="700FEC49" w14:textId="77777777" w:rsidR="00CB0CC0" w:rsidRDefault="00CB0CC0" w:rsidP="00CB0CC0"/>
    <w:p w14:paraId="2DE89AD1" w14:textId="77777777" w:rsidR="00CB0CC0" w:rsidRDefault="00CB0CC0" w:rsidP="00CB0CC0">
      <w:r>
        <w:t>LHS  = (Σ</w:t>
      </w:r>
      <w:r>
        <w:rPr>
          <w:rStyle w:val="subscript"/>
        </w:rPr>
        <w:t xml:space="preserve">ij </w:t>
      </w:r>
      <w:r>
        <w:t>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CB0CC0">
        <w:rPr>
          <w:b/>
        </w:rPr>
        <w:instrText>i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)  </w:t>
      </w:r>
      <w:r>
        <w:sym w:font="Symbol" w:char="F0B7"/>
      </w:r>
      <w:r>
        <w:t xml:space="preserve"> </w:t>
      </w:r>
      <w:r w:rsidRPr="00CB0CC0">
        <w:rPr>
          <w:b/>
        </w:rPr>
        <w:t>a</w:t>
      </w:r>
      <w:r>
        <w:t xml:space="preserve">  =  (Σ</w:t>
      </w:r>
      <w:r>
        <w:rPr>
          <w:rStyle w:val="subscript"/>
        </w:rPr>
        <w:t xml:space="preserve">ij </w:t>
      </w:r>
      <w:r>
        <w:t>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ij</w:t>
      </w:r>
      <w:r>
        <w:t xml:space="preserve">) (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CB0CC0">
        <w:rPr>
          <w:b/>
        </w:rPr>
        <w:instrText>i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sym w:font="Symbol" w:char="F0B7"/>
      </w:r>
      <w:r>
        <w:t xml:space="preserve"> </w:t>
      </w:r>
      <w:r w:rsidRPr="00CB0CC0">
        <w:rPr>
          <w:b/>
        </w:rPr>
        <w:t>a</w:t>
      </w:r>
      <w:r>
        <w:t>)  =  (Σ</w:t>
      </w:r>
      <w:r>
        <w:rPr>
          <w:rStyle w:val="subscript"/>
        </w:rPr>
        <w:t xml:space="preserve">ij </w:t>
      </w:r>
      <w:r>
        <w:t>a</w:t>
      </w:r>
      <w:r>
        <w:rPr>
          <w:rStyle w:val="subscript"/>
        </w:rPr>
        <w:t xml:space="preserve">i </w:t>
      </w:r>
      <w:r>
        <w:t>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ij</w:t>
      </w:r>
      <w:r>
        <w:t>)</w:t>
      </w:r>
    </w:p>
    <w:p w14:paraId="4F8805CA" w14:textId="77777777" w:rsidR="00CB0CC0" w:rsidRDefault="00CB0CC0" w:rsidP="00CB0CC0"/>
    <w:p w14:paraId="3052E343" w14:textId="77777777" w:rsidR="00CB0CC0" w:rsidRDefault="00CB0CC0" w:rsidP="00CB0CC0">
      <w:r>
        <w:t>RHS</w:t>
      </w:r>
      <w:r>
        <w:rPr>
          <w:rStyle w:val="subscript"/>
        </w:rPr>
        <w:t>1</w:t>
      </w:r>
      <w:r>
        <w:t xml:space="preserve"> = div(T</w:t>
      </w:r>
      <w:r>
        <w:rPr>
          <w:rStyle w:val="superscript"/>
        </w:rPr>
        <w:t>T</w:t>
      </w:r>
      <w:r w:rsidRPr="00CB0CC0">
        <w:rPr>
          <w:b/>
        </w:rPr>
        <w:t>a</w:t>
      </w:r>
      <w:r>
        <w:t>)  = Σ</w:t>
      </w:r>
      <w:r>
        <w:rPr>
          <w:rStyle w:val="subscript"/>
        </w:rPr>
        <w:t>i</w:t>
      </w:r>
      <w:r>
        <w:t xml:space="preserve"> ∂</w:t>
      </w:r>
      <w:r>
        <w:rPr>
          <w:rStyle w:val="subscript"/>
        </w:rPr>
        <w:t>i</w:t>
      </w:r>
      <w:r>
        <w:t xml:space="preserve"> (T</w:t>
      </w:r>
      <w:r>
        <w:rPr>
          <w:rStyle w:val="superscript"/>
        </w:rPr>
        <w:t>T</w:t>
      </w:r>
      <w:r w:rsidRPr="00CB0CC0">
        <w:rPr>
          <w:b/>
        </w:rPr>
        <w:t>a</w:t>
      </w:r>
      <w:r>
        <w:t>)</w:t>
      </w:r>
      <w:r>
        <w:rPr>
          <w:rStyle w:val="subscript"/>
        </w:rPr>
        <w:t>i</w:t>
      </w:r>
      <w:r>
        <w:t xml:space="preserve"> = Σ</w:t>
      </w:r>
      <w:r>
        <w:rPr>
          <w:rStyle w:val="subscript"/>
        </w:rPr>
        <w:t>ij</w:t>
      </w:r>
      <w:r>
        <w:t xml:space="preserve"> ∂</w:t>
      </w:r>
      <w:r>
        <w:rPr>
          <w:rStyle w:val="subscript"/>
        </w:rPr>
        <w:t>i</w:t>
      </w:r>
      <w:r>
        <w:t xml:space="preserve"> (T</w:t>
      </w:r>
      <w:r>
        <w:rPr>
          <w:rStyle w:val="superscript"/>
        </w:rPr>
        <w:t>T</w:t>
      </w:r>
      <w:r w:rsidR="009B5D2E">
        <w:rPr>
          <w:rStyle w:val="subscript"/>
        </w:rPr>
        <w:t>ij</w:t>
      </w:r>
      <w:r w:rsidR="009B5D2E">
        <w:t>a</w:t>
      </w:r>
      <w:r w:rsidR="009B5D2E">
        <w:rPr>
          <w:rStyle w:val="subscript"/>
        </w:rPr>
        <w:t>j</w:t>
      </w:r>
      <w:r>
        <w:t>)</w:t>
      </w:r>
      <w:r w:rsidR="009B5D2E">
        <w:t xml:space="preserve">  = Σ</w:t>
      </w:r>
      <w:r w:rsidR="009B5D2E">
        <w:rPr>
          <w:rStyle w:val="subscript"/>
        </w:rPr>
        <w:t>ij</w:t>
      </w:r>
      <w:r w:rsidR="009B5D2E">
        <w:t xml:space="preserve"> ∂</w:t>
      </w:r>
      <w:r w:rsidR="009B5D2E">
        <w:rPr>
          <w:rStyle w:val="subscript"/>
        </w:rPr>
        <w:t>i</w:t>
      </w:r>
      <w:r w:rsidR="009B5D2E">
        <w:t xml:space="preserve"> (T</w:t>
      </w:r>
      <w:r w:rsidR="009B5D2E">
        <w:rPr>
          <w:rStyle w:val="subscript"/>
        </w:rPr>
        <w:t>ji</w:t>
      </w:r>
      <w:r w:rsidR="009B5D2E">
        <w:t xml:space="preserve"> a</w:t>
      </w:r>
      <w:r w:rsidR="009B5D2E">
        <w:rPr>
          <w:rStyle w:val="subscript"/>
        </w:rPr>
        <w:t>j</w:t>
      </w:r>
      <w:r w:rsidR="009B5D2E">
        <w:t>)  = Σ</w:t>
      </w:r>
      <w:r w:rsidR="009B5D2E">
        <w:rPr>
          <w:rStyle w:val="subscript"/>
        </w:rPr>
        <w:t>ij</w:t>
      </w:r>
      <w:r w:rsidR="009B5D2E">
        <w:t xml:space="preserve"> ∂</w:t>
      </w:r>
      <w:r w:rsidR="009B5D2E">
        <w:rPr>
          <w:rStyle w:val="subscript"/>
        </w:rPr>
        <w:t>j</w:t>
      </w:r>
      <w:r w:rsidR="009B5D2E">
        <w:t xml:space="preserve"> (T</w:t>
      </w:r>
      <w:r w:rsidR="009B5D2E">
        <w:rPr>
          <w:rStyle w:val="subscript"/>
        </w:rPr>
        <w:t>ij</w:t>
      </w:r>
      <w:r w:rsidR="009B5D2E">
        <w:t xml:space="preserve"> a</w:t>
      </w:r>
      <w:r w:rsidR="009B5D2E">
        <w:rPr>
          <w:rStyle w:val="subscript"/>
        </w:rPr>
        <w:t>i</w:t>
      </w:r>
      <w:r w:rsidR="009B5D2E">
        <w:t>)</w:t>
      </w:r>
    </w:p>
    <w:p w14:paraId="76E542C0" w14:textId="77777777" w:rsidR="009B5D2E" w:rsidRDefault="009B5D2E" w:rsidP="00CB0CC0"/>
    <w:p w14:paraId="543EAF8B" w14:textId="77777777" w:rsidR="009B5D2E" w:rsidRPr="009B5D2E" w:rsidRDefault="009B5D2E" w:rsidP="00CB0CC0">
      <w:r>
        <w:tab/>
        <w:t xml:space="preserve">   =  Σ</w:t>
      </w:r>
      <w:r>
        <w:rPr>
          <w:rStyle w:val="subscript"/>
        </w:rPr>
        <w:t>ij</w:t>
      </w:r>
      <w:r>
        <w:t>( ∂</w:t>
      </w:r>
      <w:r>
        <w:rPr>
          <w:rStyle w:val="subscript"/>
        </w:rPr>
        <w:t>j</w:t>
      </w:r>
      <w:r>
        <w:t xml:space="preserve"> T</w:t>
      </w:r>
      <w:r>
        <w:rPr>
          <w:rStyle w:val="subscript"/>
        </w:rPr>
        <w:t>ij</w:t>
      </w:r>
      <w:r>
        <w:t>) a</w:t>
      </w:r>
      <w:r>
        <w:rPr>
          <w:rStyle w:val="subscript"/>
        </w:rPr>
        <w:t>i</w:t>
      </w:r>
      <w:r>
        <w:t xml:space="preserve">  + Σ</w:t>
      </w:r>
      <w:r>
        <w:rPr>
          <w:rStyle w:val="subscript"/>
        </w:rPr>
        <w:t>ij</w:t>
      </w:r>
      <w:r>
        <w:t>( ∂</w:t>
      </w:r>
      <w:r>
        <w:rPr>
          <w:rStyle w:val="subscript"/>
        </w:rPr>
        <w:t>j</w:t>
      </w:r>
      <w:r>
        <w:t xml:space="preserve"> a</w:t>
      </w:r>
      <w:r>
        <w:rPr>
          <w:rStyle w:val="subscript"/>
        </w:rPr>
        <w:t>i</w:t>
      </w:r>
      <w:r>
        <w:t>)</w:t>
      </w:r>
      <w:r w:rsidRPr="009B5D2E">
        <w:t xml:space="preserve"> </w:t>
      </w:r>
      <w:r>
        <w:t>T</w:t>
      </w:r>
      <w:r>
        <w:rPr>
          <w:rStyle w:val="subscript"/>
        </w:rPr>
        <w:t>ij</w:t>
      </w:r>
    </w:p>
    <w:p w14:paraId="03E141A4" w14:textId="77777777" w:rsidR="009B5D2E" w:rsidRDefault="009B5D2E" w:rsidP="00CB0CC0"/>
    <w:p w14:paraId="739FD165" w14:textId="77777777" w:rsidR="00916C21" w:rsidRDefault="009B5D2E" w:rsidP="00CB0CC0">
      <w:r>
        <w:t>RHS</w:t>
      </w:r>
      <w:r>
        <w:rPr>
          <w:rStyle w:val="subscript"/>
        </w:rPr>
        <w:t>2</w:t>
      </w:r>
      <w:r>
        <w:t xml:space="preserve"> = tr(T</w:t>
      </w:r>
      <w:r>
        <w:rPr>
          <w:rStyle w:val="superscript"/>
        </w:rPr>
        <w:t>T</w:t>
      </w:r>
      <w:r w:rsidRPr="009B5D2E">
        <w:rPr>
          <w:b/>
        </w:rPr>
        <w:sym w:font="Symbol" w:char="F0D1"/>
      </w:r>
      <w:r>
        <w:t>a)  = Σ</w:t>
      </w:r>
      <w:r>
        <w:rPr>
          <w:rStyle w:val="subscript"/>
        </w:rPr>
        <w:t>i</w:t>
      </w:r>
      <w:r>
        <w:t xml:space="preserve"> (T</w:t>
      </w:r>
      <w:r>
        <w:rPr>
          <w:rStyle w:val="superscript"/>
        </w:rPr>
        <w:t>T</w:t>
      </w:r>
      <w:r w:rsidRPr="009B5D2E">
        <w:rPr>
          <w:b/>
        </w:rPr>
        <w:sym w:font="Symbol" w:char="F0D1"/>
      </w:r>
      <w:r>
        <w:t>a)</w:t>
      </w:r>
      <w:r>
        <w:rPr>
          <w:rStyle w:val="subscript"/>
        </w:rPr>
        <w:t>ii</w:t>
      </w:r>
      <w:r>
        <w:t xml:space="preserve"> = Σ</w:t>
      </w:r>
      <w:r>
        <w:rPr>
          <w:rStyle w:val="subscript"/>
        </w:rPr>
        <w:t>ij</w:t>
      </w:r>
      <w:r>
        <w:t xml:space="preserve"> (T</w:t>
      </w:r>
      <w:r>
        <w:rPr>
          <w:rStyle w:val="superscript"/>
        </w:rPr>
        <w:t>T</w:t>
      </w:r>
      <w:r>
        <w:rPr>
          <w:rStyle w:val="subscript"/>
        </w:rPr>
        <w:t>ij</w:t>
      </w:r>
      <w:r>
        <w:t>[</w:t>
      </w:r>
      <w:r w:rsidRPr="009B5D2E">
        <w:rPr>
          <w:b/>
        </w:rPr>
        <w:sym w:font="Symbol" w:char="F0D1"/>
      </w:r>
      <w:r>
        <w:t>a]</w:t>
      </w:r>
      <w:r>
        <w:rPr>
          <w:rStyle w:val="subscript"/>
        </w:rPr>
        <w:t>ji</w:t>
      </w:r>
      <w:r>
        <w:t>)  = Σ</w:t>
      </w:r>
      <w:r>
        <w:rPr>
          <w:rStyle w:val="subscript"/>
        </w:rPr>
        <w:t>ij</w:t>
      </w:r>
      <w:r>
        <w:t xml:space="preserve"> T</w:t>
      </w:r>
      <w:r>
        <w:rPr>
          <w:rStyle w:val="subscript"/>
        </w:rPr>
        <w:t>ji</w:t>
      </w:r>
      <w:r>
        <w:t>(∂</w:t>
      </w:r>
      <w:r w:rsidR="00916C21">
        <w:rPr>
          <w:rStyle w:val="subscript"/>
        </w:rPr>
        <w:t>i</w:t>
      </w:r>
      <w:r>
        <w:t>a</w:t>
      </w:r>
      <w:r w:rsidR="00916C21">
        <w:rPr>
          <w:rStyle w:val="subscript"/>
        </w:rPr>
        <w:t>j</w:t>
      </w:r>
      <w:r>
        <w:t>)</w:t>
      </w:r>
    </w:p>
    <w:p w14:paraId="5530FEF5" w14:textId="77777777" w:rsidR="00916C21" w:rsidRDefault="00916C21" w:rsidP="00CB0CC0"/>
    <w:p w14:paraId="53B1F32A" w14:textId="77777777" w:rsidR="009B5D2E" w:rsidRDefault="00916C21" w:rsidP="00CB0CC0">
      <w:r>
        <w:tab/>
      </w:r>
      <w:r w:rsidR="009B5D2E">
        <w:t xml:space="preserve">  = </w:t>
      </w:r>
      <w:r>
        <w:t>Σ</w:t>
      </w:r>
      <w:r>
        <w:rPr>
          <w:rStyle w:val="subscript"/>
        </w:rPr>
        <w:t>ij</w:t>
      </w:r>
      <w:r>
        <w:t xml:space="preserve"> T</w:t>
      </w:r>
      <w:r>
        <w:rPr>
          <w:rStyle w:val="subscript"/>
        </w:rPr>
        <w:t>ij</w:t>
      </w:r>
      <w:r>
        <w:t>(∂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i</w:t>
      </w:r>
      <w:r>
        <w:t xml:space="preserve">) = </w:t>
      </w:r>
      <w:r w:rsidR="009B5D2E">
        <w:t>second term of RHS</w:t>
      </w:r>
      <w:r w:rsidR="009B5D2E">
        <w:rPr>
          <w:rStyle w:val="subscript"/>
        </w:rPr>
        <w:t>1</w:t>
      </w:r>
    </w:p>
    <w:p w14:paraId="6CCA7D41" w14:textId="77777777" w:rsidR="009B5D2E" w:rsidRDefault="009B5D2E" w:rsidP="00CB0CC0"/>
    <w:p w14:paraId="2F340F24" w14:textId="77777777" w:rsidR="009B5D2E" w:rsidRDefault="009B5D2E" w:rsidP="00CB0CC0">
      <w:r>
        <w:t>Therefore</w:t>
      </w:r>
    </w:p>
    <w:p w14:paraId="7B359A89" w14:textId="77777777" w:rsidR="009B5D2E" w:rsidRDefault="009B5D2E" w:rsidP="00CB0CC0"/>
    <w:p w14:paraId="52767E64" w14:textId="77777777" w:rsidR="009B5D2E" w:rsidRDefault="009B5D2E" w:rsidP="00CB0CC0">
      <w:r>
        <w:tab/>
        <w:t>RHS</w:t>
      </w:r>
      <w:r>
        <w:rPr>
          <w:rStyle w:val="subscript"/>
        </w:rPr>
        <w:t>1</w:t>
      </w:r>
      <w:r>
        <w:t xml:space="preserve"> - RHS</w:t>
      </w:r>
      <w:r>
        <w:rPr>
          <w:rStyle w:val="subscript"/>
        </w:rPr>
        <w:t>2</w:t>
      </w:r>
      <w:r>
        <w:t xml:space="preserve">  = Σ</w:t>
      </w:r>
      <w:r>
        <w:rPr>
          <w:rStyle w:val="subscript"/>
        </w:rPr>
        <w:t>ij</w:t>
      </w:r>
      <w:r>
        <w:t>( ∂</w:t>
      </w:r>
      <w:r>
        <w:rPr>
          <w:rStyle w:val="subscript"/>
        </w:rPr>
        <w:t>j</w:t>
      </w:r>
      <w:r>
        <w:t xml:space="preserve"> T</w:t>
      </w:r>
      <w:r>
        <w:rPr>
          <w:rStyle w:val="subscript"/>
        </w:rPr>
        <w:t>ij</w:t>
      </w:r>
      <w:r>
        <w:t>) a</w:t>
      </w:r>
      <w:r>
        <w:rPr>
          <w:rStyle w:val="subscript"/>
        </w:rPr>
        <w:t>i</w:t>
      </w:r>
      <w:r>
        <w:t xml:space="preserve"> = LHS</w:t>
      </w:r>
      <w:r>
        <w:tab/>
      </w:r>
      <w:r>
        <w:tab/>
        <w:t>QED</w:t>
      </w:r>
    </w:p>
    <w:p w14:paraId="26DBAFA6" w14:textId="77777777" w:rsidR="009B5D2E" w:rsidRDefault="009B5D2E" w:rsidP="00CB0CC0"/>
    <w:p w14:paraId="54EE4DAB" w14:textId="77777777" w:rsidR="009B5D2E" w:rsidRDefault="009B5D2E" w:rsidP="00CB0CC0">
      <w:r>
        <w:t xml:space="preserve">So I imagine that the more general definition can be used in curvilinear coordinates. We shall see. </w:t>
      </w:r>
    </w:p>
    <w:p w14:paraId="55267535" w14:textId="77777777" w:rsidR="009B5D2E" w:rsidRDefault="009B5D2E" w:rsidP="00CB0CC0"/>
    <w:p w14:paraId="3F6B5529" w14:textId="77777777" w:rsidR="009B5D2E" w:rsidRDefault="009B5D2E" w:rsidP="00CB0CC0">
      <w:r>
        <w:t xml:space="preserve">Consider this little exercise: </w:t>
      </w:r>
    </w:p>
    <w:p w14:paraId="13AED6BF" w14:textId="77777777" w:rsidR="009B5D2E" w:rsidRDefault="009B5D2E" w:rsidP="00CB0CC0"/>
    <w:p w14:paraId="3571107D" w14:textId="77777777" w:rsidR="009B5D2E" w:rsidRPr="009B5D2E" w:rsidRDefault="009B5D2E" w:rsidP="00CB0CC0">
      <w:r>
        <w:tab/>
        <w:t>div (α T)  = Σ</w:t>
      </w:r>
      <w:r>
        <w:rPr>
          <w:rStyle w:val="subscript"/>
        </w:rPr>
        <w:t xml:space="preserve">ij </w:t>
      </w:r>
      <w:r>
        <w:t>∂</w:t>
      </w:r>
      <w:r>
        <w:rPr>
          <w:rStyle w:val="subscript"/>
        </w:rPr>
        <w:t>j</w:t>
      </w:r>
      <w:r>
        <w:t>(αT</w:t>
      </w:r>
      <w:r>
        <w:rPr>
          <w:rStyle w:val="subscript"/>
        </w:rPr>
        <w:t>ij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CB0CC0">
        <w:rPr>
          <w:b/>
        </w:rPr>
        <w:instrText>i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= Σ</w:t>
      </w:r>
      <w:r>
        <w:rPr>
          <w:rStyle w:val="subscript"/>
        </w:rPr>
        <w:t xml:space="preserve">ij </w:t>
      </w:r>
      <w:r>
        <w:t>(∂</w:t>
      </w:r>
      <w:r>
        <w:rPr>
          <w:rStyle w:val="subscript"/>
        </w:rPr>
        <w:t>j</w:t>
      </w:r>
      <w:r>
        <w:t>α)T</w:t>
      </w:r>
      <w:r>
        <w:rPr>
          <w:rStyle w:val="sub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CB0CC0">
        <w:rPr>
          <w:b/>
        </w:rPr>
        <w:instrText>i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Σ</w:t>
      </w:r>
      <w:r>
        <w:rPr>
          <w:rStyle w:val="subscript"/>
        </w:rPr>
        <w:t xml:space="preserve">ij </w:t>
      </w:r>
      <w:r>
        <w:t>α(∂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ij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CB0CC0">
        <w:rPr>
          <w:b/>
        </w:rPr>
        <w:instrText>i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 = T1 + T2</w:t>
      </w:r>
    </w:p>
    <w:p w14:paraId="4D92609A" w14:textId="77777777" w:rsidR="00CB0CC0" w:rsidRPr="00CB0CC0" w:rsidRDefault="00CB0CC0"/>
    <w:p w14:paraId="0390E1F2" w14:textId="77777777" w:rsidR="00CB0CC0" w:rsidRDefault="009B5D2E">
      <w:r>
        <w:tab/>
        <w:t>T1 = Σ</w:t>
      </w:r>
      <w:r>
        <w:rPr>
          <w:rStyle w:val="subscript"/>
        </w:rPr>
        <w:t xml:space="preserve">ij </w:t>
      </w:r>
      <w:r>
        <w:t>(∂</w:t>
      </w:r>
      <w:r>
        <w:rPr>
          <w:rStyle w:val="subscript"/>
        </w:rPr>
        <w:t>j</w:t>
      </w:r>
      <w:r>
        <w:t>α)T</w:t>
      </w:r>
      <w:r>
        <w:rPr>
          <w:rStyle w:val="sub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CB0CC0">
        <w:rPr>
          <w:b/>
        </w:rPr>
        <w:instrText>i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= Σ</w:t>
      </w:r>
      <w:r>
        <w:rPr>
          <w:rStyle w:val="subscript"/>
        </w:rPr>
        <w:t xml:space="preserve">ij </w:t>
      </w:r>
      <w:r>
        <w:t>T</w:t>
      </w:r>
      <w:r>
        <w:rPr>
          <w:rStyle w:val="subscript"/>
        </w:rPr>
        <w:t>ij</w:t>
      </w:r>
      <w:r>
        <w:t xml:space="preserve"> (</w:t>
      </w:r>
      <w:r>
        <w:sym w:font="Symbol" w:char="F0D1"/>
      </w:r>
      <w:r>
        <w:t>α)</w:t>
      </w:r>
      <w:r>
        <w:rPr>
          <w:rStyle w:val="subscript"/>
        </w:rPr>
        <w:t>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CB0CC0">
        <w:rPr>
          <w:b/>
        </w:rPr>
        <w:instrText>i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= Σ</w:t>
      </w:r>
      <w:r>
        <w:rPr>
          <w:rStyle w:val="subscript"/>
        </w:rPr>
        <w:t>i</w:t>
      </w:r>
      <w:r>
        <w:t xml:space="preserve"> [ T </w:t>
      </w:r>
      <w:r w:rsidRPr="009B5D2E">
        <w:rPr>
          <w:b/>
        </w:rPr>
        <w:sym w:font="Symbol" w:char="F0D1"/>
      </w:r>
      <w:r>
        <w:t>α ]</w:t>
      </w:r>
      <w:r>
        <w:rPr>
          <w:rStyle w:val="subscript"/>
        </w:rPr>
        <w:t>i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CB0CC0">
        <w:rPr>
          <w:b/>
        </w:rPr>
        <w:instrText>i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=  T </w:t>
      </w:r>
      <w:r w:rsidRPr="009B5D2E">
        <w:rPr>
          <w:b/>
        </w:rPr>
        <w:sym w:font="Symbol" w:char="F0D1"/>
      </w:r>
      <w:r>
        <w:t>α   = matrix act on vector = vector</w:t>
      </w:r>
    </w:p>
    <w:p w14:paraId="6838A6E7" w14:textId="77777777" w:rsidR="009B5D2E" w:rsidRDefault="009B5D2E"/>
    <w:p w14:paraId="6067C947" w14:textId="77777777" w:rsidR="009B5D2E" w:rsidRDefault="009B5D2E">
      <w:r>
        <w:tab/>
        <w:t>T2 = α Σ</w:t>
      </w:r>
      <w:r>
        <w:rPr>
          <w:rStyle w:val="subscript"/>
        </w:rPr>
        <w:t xml:space="preserve">ij </w:t>
      </w:r>
      <w:r>
        <w:t>(∂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ij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CB0CC0">
        <w:rPr>
          <w:b/>
        </w:rPr>
        <w:instrText>i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 = α div T</w:t>
      </w:r>
    </w:p>
    <w:p w14:paraId="08A18F13" w14:textId="77777777" w:rsidR="009B5D2E" w:rsidRDefault="009B5D2E"/>
    <w:p w14:paraId="38FA7D0E" w14:textId="77777777" w:rsidR="009B5D2E" w:rsidRDefault="009B5D2E">
      <w:r>
        <w:t>so we have shown that</w:t>
      </w:r>
    </w:p>
    <w:p w14:paraId="7C9C61EA" w14:textId="77777777" w:rsidR="009B5D2E" w:rsidRDefault="009B5D2E"/>
    <w:p w14:paraId="16655A6D" w14:textId="77777777" w:rsidR="009B5D2E" w:rsidRDefault="009B5D2E">
      <w:r>
        <w:tab/>
        <w:t xml:space="preserve">div (α T) = T </w:t>
      </w:r>
      <w:r w:rsidRPr="009B5D2E">
        <w:rPr>
          <w:b/>
        </w:rPr>
        <w:sym w:font="Symbol" w:char="F0D1"/>
      </w:r>
      <w:r>
        <w:t>α + α div T</w:t>
      </w:r>
    </w:p>
    <w:p w14:paraId="494ACA5C" w14:textId="77777777" w:rsidR="009B5D2E" w:rsidRDefault="009B5D2E"/>
    <w:p w14:paraId="5541FF31" w14:textId="77777777" w:rsidR="009B5D2E" w:rsidRDefault="009B5D2E">
      <w:r>
        <w:pict>
          <v:shape id="_x0000_i1045" type="#_x0000_t75" style="width:361.5pt;height:30pt">
            <v:imagedata r:id="rId28" o:title=""/>
          </v:shape>
        </w:pict>
      </w:r>
    </w:p>
    <w:p w14:paraId="5FE7D77C" w14:textId="77777777" w:rsidR="00E87777" w:rsidRDefault="00E87777"/>
    <w:p w14:paraId="5C42A456" w14:textId="77777777" w:rsidR="009B5D2E" w:rsidRDefault="00E87777" w:rsidP="00E87777">
      <w:pPr>
        <w:pStyle w:val="Heading4"/>
      </w:pPr>
      <w:bookmarkStart w:id="31" w:name="_Toc314559710"/>
      <w:r>
        <w:t>Curl associated with a dual vector</w:t>
      </w:r>
      <w:bookmarkEnd w:id="31"/>
    </w:p>
    <w:p w14:paraId="03A74D7D" w14:textId="77777777" w:rsidR="00E87777" w:rsidRDefault="00E87777"/>
    <w:p w14:paraId="44546A82" w14:textId="77777777" w:rsidR="009B5D2E" w:rsidRDefault="009B5D2E">
      <w:r>
        <w:t xml:space="preserve">Next:  the curl is associated with that </w:t>
      </w:r>
      <w:r w:rsidR="00FF5E6F">
        <w:t xml:space="preserve">dual vector: </w:t>
      </w:r>
    </w:p>
    <w:p w14:paraId="7586DC9B" w14:textId="77777777" w:rsidR="00FF5E6F" w:rsidRDefault="00FF5E6F"/>
    <w:p w14:paraId="51CA2F47" w14:textId="77777777" w:rsidR="00FF5E6F" w:rsidRDefault="00FF5E6F">
      <w:r>
        <w:tab/>
        <w:t>[curl v ]</w:t>
      </w:r>
      <w:r>
        <w:rPr>
          <w:rStyle w:val="subscript"/>
        </w:rPr>
        <w:t>i</w:t>
      </w:r>
      <w:r>
        <w:t xml:space="preserve">  = ε</w:t>
      </w:r>
      <w:r>
        <w:rPr>
          <w:rStyle w:val="subscript"/>
        </w:rPr>
        <w:t>ijk</w:t>
      </w:r>
      <w:r>
        <w:t xml:space="preserve"> 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k</w:t>
      </w:r>
      <w:r>
        <w:t xml:space="preserve">  </w:t>
      </w:r>
      <w:r>
        <w:tab/>
      </w:r>
      <w:r>
        <w:tab/>
        <w:t xml:space="preserve">curl </w:t>
      </w:r>
      <w:r w:rsidRPr="00FF5E6F">
        <w:rPr>
          <w:b/>
        </w:rPr>
        <w:t>v</w:t>
      </w:r>
      <w:r>
        <w:t xml:space="preserve">  = </w:t>
      </w:r>
      <w:r w:rsidRPr="00FF5E6F">
        <w:rPr>
          <w:b/>
        </w:rPr>
        <w:sym w:font="Symbol" w:char="F0D1"/>
      </w:r>
      <w:r>
        <w:t xml:space="preserve"> x </w:t>
      </w:r>
      <w:r w:rsidRPr="00FF5E6F">
        <w:rPr>
          <w:b/>
        </w:rPr>
        <w:t>v</w:t>
      </w:r>
      <w:r>
        <w:t xml:space="preserve"> </w:t>
      </w:r>
    </w:p>
    <w:p w14:paraId="54849221" w14:textId="77777777" w:rsidR="00FF5E6F" w:rsidRDefault="00FF5E6F"/>
    <w:p w14:paraId="7CE6E5EF" w14:textId="77777777" w:rsidR="00FF5E6F" w:rsidRPr="00FF5E6F" w:rsidRDefault="00FF5E6F">
      <w:r>
        <w:t xml:space="preserve">Recall that for antisymmetric T, </w:t>
      </w:r>
    </w:p>
    <w:p w14:paraId="410FFBE2" w14:textId="77777777" w:rsidR="00FF5E6F" w:rsidRDefault="00FF5E6F"/>
    <w:p w14:paraId="1D3EE2E6" w14:textId="77777777" w:rsidR="00FF5E6F" w:rsidRDefault="00FF5E6F" w:rsidP="00FF5E6F">
      <w:r>
        <w:tab/>
        <w:t xml:space="preserve">T </w:t>
      </w:r>
      <w:r w:rsidRPr="00FB7ABB">
        <w:rPr>
          <w:b/>
        </w:rPr>
        <w:t>a</w:t>
      </w:r>
      <w:r>
        <w:t xml:space="preserve"> = </w:t>
      </w:r>
      <w:r w:rsidRPr="00FB7ABB">
        <w:rPr>
          <w:b/>
        </w:rPr>
        <w:t>t</w:t>
      </w:r>
      <w:r>
        <w:rPr>
          <w:rStyle w:val="superscript"/>
        </w:rPr>
        <w:t>d</w:t>
      </w:r>
      <w:r>
        <w:t xml:space="preserve"> x </w:t>
      </w:r>
      <w:r w:rsidRPr="00FB7ABB">
        <w:rPr>
          <w:b/>
        </w:rPr>
        <w:t>a</w:t>
      </w:r>
      <w:r>
        <w:tab/>
      </w:r>
      <w:r>
        <w:tab/>
        <w:t>2</w:t>
      </w:r>
      <w:r w:rsidRPr="00214959">
        <w:t xml:space="preserve"> t</w:t>
      </w:r>
      <w:r>
        <w:rPr>
          <w:rStyle w:val="superscript"/>
        </w:rPr>
        <w:t>d</w:t>
      </w:r>
      <w:r>
        <w:rPr>
          <w:rStyle w:val="subscript"/>
        </w:rPr>
        <w:t>i</w:t>
      </w:r>
      <w:r>
        <w:t xml:space="preserve"> = –</w:t>
      </w:r>
      <w:r w:rsidRPr="00214959">
        <w:t xml:space="preserve"> </w:t>
      </w:r>
      <w:r>
        <w:t>ε</w:t>
      </w:r>
      <w:r>
        <w:rPr>
          <w:rStyle w:val="subscript"/>
        </w:rPr>
        <w:t>ijk</w:t>
      </w:r>
      <w:r>
        <w:t>T</w:t>
      </w:r>
      <w:r>
        <w:rPr>
          <w:rStyle w:val="subscript"/>
        </w:rPr>
        <w:t>jk</w:t>
      </w:r>
    </w:p>
    <w:p w14:paraId="10934436" w14:textId="77777777" w:rsidR="00FF5E6F" w:rsidRDefault="00FF5E6F" w:rsidP="00FF5E6F"/>
    <w:p w14:paraId="7CAC76FF" w14:textId="77777777" w:rsidR="00FF5E6F" w:rsidRDefault="00FF5E6F" w:rsidP="00FF5E6F">
      <w:r>
        <w:t xml:space="preserve">The </w:t>
      </w:r>
      <w:r w:rsidR="0050408E">
        <w:t>claim</w:t>
      </w:r>
      <w:r>
        <w:t xml:space="preserve"> is that if we decompose </w:t>
      </w:r>
    </w:p>
    <w:p w14:paraId="7F5E1B5B" w14:textId="77777777" w:rsidR="00FF5E6F" w:rsidRDefault="00FF5E6F" w:rsidP="00FF5E6F"/>
    <w:p w14:paraId="584C62AD" w14:textId="77777777" w:rsidR="00FF5E6F" w:rsidRDefault="00FF5E6F" w:rsidP="00FF5E6F">
      <w:pPr>
        <w:rPr>
          <w:rStyle w:val="superscript"/>
        </w:rPr>
      </w:pPr>
      <w:r>
        <w:tab/>
      </w:r>
      <w:r w:rsidRPr="00FF5E6F">
        <w:rPr>
          <w:b/>
        </w:rPr>
        <w:sym w:font="Symbol" w:char="F0D1"/>
      </w:r>
      <w:r w:rsidRPr="00FF5E6F">
        <w:rPr>
          <w:b/>
        </w:rPr>
        <w:t>v</w:t>
      </w:r>
      <w:r>
        <w:t xml:space="preserve">   =   (</w:t>
      </w:r>
      <w:r w:rsidRPr="00FF5E6F">
        <w:rPr>
          <w:b/>
        </w:rPr>
        <w:sym w:font="Symbol" w:char="F0D1"/>
      </w:r>
      <w:r w:rsidRPr="00FF5E6F">
        <w:rPr>
          <w:b/>
        </w:rPr>
        <w:t>v</w:t>
      </w:r>
      <w:r>
        <w:rPr>
          <w:b/>
        </w:rPr>
        <w:t>)</w:t>
      </w:r>
      <w:r>
        <w:rPr>
          <w:rStyle w:val="superscript"/>
        </w:rPr>
        <w:t>S</w:t>
      </w:r>
      <w:r>
        <w:t xml:space="preserve">  +  (</w:t>
      </w:r>
      <w:r w:rsidRPr="00FF5E6F">
        <w:rPr>
          <w:b/>
        </w:rPr>
        <w:sym w:font="Symbol" w:char="F0D1"/>
      </w:r>
      <w:r w:rsidRPr="00FF5E6F">
        <w:rPr>
          <w:b/>
        </w:rPr>
        <w:t>v</w:t>
      </w:r>
      <w:r>
        <w:rPr>
          <w:b/>
        </w:rPr>
        <w:t>)</w:t>
      </w:r>
      <w:r>
        <w:rPr>
          <w:rStyle w:val="superscript"/>
        </w:rPr>
        <w:t xml:space="preserve">A </w:t>
      </w:r>
    </w:p>
    <w:p w14:paraId="057260FE" w14:textId="77777777" w:rsidR="00FF5E6F" w:rsidRDefault="00FF5E6F" w:rsidP="00FF5E6F">
      <w:pPr>
        <w:rPr>
          <w:rStyle w:val="superscript"/>
        </w:rPr>
      </w:pPr>
    </w:p>
    <w:p w14:paraId="0FFF9118" w14:textId="77777777" w:rsidR="00FF5E6F" w:rsidRDefault="00FF5E6F" w:rsidP="00FF5E6F">
      <w:r>
        <w:t xml:space="preserve">then curl </w:t>
      </w:r>
      <w:r w:rsidRPr="00FF5E6F">
        <w:rPr>
          <w:b/>
        </w:rPr>
        <w:t>v</w:t>
      </w:r>
      <w:r>
        <w:t xml:space="preserve">  = 2 </w:t>
      </w:r>
      <w:r w:rsidRPr="00FF5E6F">
        <w:rPr>
          <w:b/>
        </w:rPr>
        <w:t>t</w:t>
      </w:r>
      <w:r>
        <w:rPr>
          <w:rStyle w:val="superscript"/>
        </w:rPr>
        <w:t>d</w:t>
      </w:r>
      <w:r>
        <w:t xml:space="preserve">  where </w:t>
      </w:r>
      <w:r w:rsidRPr="00FF5E6F">
        <w:rPr>
          <w:b/>
        </w:rPr>
        <w:t>t</w:t>
      </w:r>
      <w:r>
        <w:rPr>
          <w:rStyle w:val="superscript"/>
        </w:rPr>
        <w:t>d</w:t>
      </w:r>
      <w:r>
        <w:t xml:space="preserve">  goes with  (</w:t>
      </w:r>
      <w:r w:rsidRPr="00FF5E6F">
        <w:rPr>
          <w:b/>
        </w:rPr>
        <w:sym w:font="Symbol" w:char="F0D1"/>
      </w:r>
      <w:r w:rsidRPr="00FF5E6F">
        <w:rPr>
          <w:b/>
        </w:rPr>
        <w:t>v</w:t>
      </w:r>
      <w:r>
        <w:rPr>
          <w:b/>
        </w:rPr>
        <w:t>)</w:t>
      </w:r>
      <w:r>
        <w:rPr>
          <w:rStyle w:val="superscript"/>
        </w:rPr>
        <w:t>A</w:t>
      </w:r>
      <w:r>
        <w:t xml:space="preserve">. </w:t>
      </w:r>
    </w:p>
    <w:p w14:paraId="5A6E0E9F" w14:textId="77777777" w:rsidR="00FF5E6F" w:rsidRDefault="00FF5E6F" w:rsidP="00FF5E6F"/>
    <w:p w14:paraId="4B33DFD9" w14:textId="77777777" w:rsidR="00FF5E6F" w:rsidRDefault="00FF5E6F" w:rsidP="00FF5E6F">
      <w:r w:rsidRPr="001112A0">
        <w:rPr>
          <w:u w:val="single"/>
        </w:rPr>
        <w:t>Proof</w:t>
      </w:r>
      <w:r>
        <w:t>:  Start with</w:t>
      </w:r>
      <w:r w:rsidR="00AD1480">
        <w:t xml:space="preserve">  ( I happened to select the wrong sign here) </w:t>
      </w:r>
    </w:p>
    <w:p w14:paraId="201F6BDD" w14:textId="77777777" w:rsidR="00FF5E6F" w:rsidRDefault="00FF5E6F" w:rsidP="00FF5E6F"/>
    <w:p w14:paraId="7079C391" w14:textId="77777777" w:rsidR="00FF5E6F" w:rsidRDefault="00FF5E6F" w:rsidP="00FF5E6F">
      <w:r>
        <w:tab/>
        <w:t>T</w:t>
      </w:r>
      <w:r>
        <w:rPr>
          <w:rStyle w:val="subscript"/>
        </w:rPr>
        <w:t>jk</w:t>
      </w:r>
      <w:r>
        <w:t xml:space="preserve">  ≡  (</w:t>
      </w:r>
      <w:r w:rsidRPr="00FF5E6F">
        <w:rPr>
          <w:b/>
        </w:rPr>
        <w:sym w:font="Symbol" w:char="F0D1"/>
      </w:r>
      <w:r w:rsidRPr="00FF5E6F">
        <w:rPr>
          <w:b/>
        </w:rPr>
        <w:t>v</w:t>
      </w:r>
      <w:r>
        <w:rPr>
          <w:b/>
        </w:rPr>
        <w:t>)</w:t>
      </w:r>
      <w:r>
        <w:rPr>
          <w:rStyle w:val="superscript"/>
        </w:rPr>
        <w:t>A</w:t>
      </w:r>
      <w:r>
        <w:rPr>
          <w:rStyle w:val="subscript"/>
        </w:rPr>
        <w:t>jk</w:t>
      </w:r>
      <w:r>
        <w:t xml:space="preserve">  = (1/2) [ 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k</w:t>
      </w:r>
      <w:r>
        <w:t xml:space="preserve"> - ∂</w:t>
      </w:r>
      <w:r>
        <w:rPr>
          <w:rStyle w:val="subscript"/>
        </w:rPr>
        <w:t>k</w:t>
      </w:r>
      <w:r>
        <w:t>v</w:t>
      </w:r>
      <w:r>
        <w:rPr>
          <w:rStyle w:val="subscript"/>
        </w:rPr>
        <w:t>j</w:t>
      </w:r>
      <w:r>
        <w:t xml:space="preserve">] </w:t>
      </w:r>
    </w:p>
    <w:p w14:paraId="0A507A0E" w14:textId="77777777" w:rsidR="00FF5E6F" w:rsidRDefault="00FF5E6F" w:rsidP="00FF5E6F"/>
    <w:p w14:paraId="4C671F9C" w14:textId="77777777" w:rsidR="00FF5E6F" w:rsidRDefault="00FF5E6F" w:rsidP="00FF5E6F">
      <w:r>
        <w:t>Then</w:t>
      </w:r>
    </w:p>
    <w:p w14:paraId="2B348A2D" w14:textId="77777777" w:rsidR="00FF5E6F" w:rsidRDefault="00FF5E6F" w:rsidP="00FF5E6F"/>
    <w:p w14:paraId="19A5A669" w14:textId="77777777" w:rsidR="00FF5E6F" w:rsidRDefault="00FF5E6F">
      <w:r>
        <w:tab/>
        <w:t>2</w:t>
      </w:r>
      <w:r w:rsidRPr="00214959">
        <w:t xml:space="preserve"> t</w:t>
      </w:r>
      <w:r>
        <w:rPr>
          <w:rStyle w:val="superscript"/>
        </w:rPr>
        <w:t>d</w:t>
      </w:r>
      <w:r>
        <w:rPr>
          <w:rStyle w:val="subscript"/>
        </w:rPr>
        <w:t>i</w:t>
      </w:r>
      <w:r>
        <w:t xml:space="preserve"> = –</w:t>
      </w:r>
      <w:r w:rsidRPr="00214959">
        <w:t xml:space="preserve"> </w:t>
      </w:r>
      <w:r>
        <w:t>ε</w:t>
      </w:r>
      <w:r>
        <w:rPr>
          <w:rStyle w:val="subscript"/>
        </w:rPr>
        <w:t>ijk</w:t>
      </w:r>
      <w:r>
        <w:t>T</w:t>
      </w:r>
      <w:r>
        <w:rPr>
          <w:rStyle w:val="subscript"/>
        </w:rPr>
        <w:t>jk</w:t>
      </w:r>
      <w:r>
        <w:t xml:space="preserve">  = –</w:t>
      </w:r>
      <w:r w:rsidRPr="00214959">
        <w:t xml:space="preserve"> </w:t>
      </w:r>
      <w:r>
        <w:t>ε</w:t>
      </w:r>
      <w:r>
        <w:rPr>
          <w:rStyle w:val="subscript"/>
        </w:rPr>
        <w:t>ijk</w:t>
      </w:r>
      <w:r>
        <w:t xml:space="preserve">  (1/2) [ 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k</w:t>
      </w:r>
      <w:r>
        <w:t xml:space="preserve"> - ∂</w:t>
      </w:r>
      <w:r>
        <w:rPr>
          <w:rStyle w:val="subscript"/>
        </w:rPr>
        <w:t>k</w:t>
      </w:r>
      <w:r>
        <w:t>v</w:t>
      </w:r>
      <w:r>
        <w:rPr>
          <w:rStyle w:val="subscript"/>
        </w:rPr>
        <w:t>j</w:t>
      </w:r>
      <w:r>
        <w:t>]  =  – ε</w:t>
      </w:r>
      <w:r>
        <w:rPr>
          <w:rStyle w:val="subscript"/>
        </w:rPr>
        <w:t>ijk</w:t>
      </w:r>
      <w:r>
        <w:t>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k</w:t>
      </w:r>
      <w:r>
        <w:t xml:space="preserve">  = - [curl v ]</w:t>
      </w:r>
      <w:r>
        <w:rPr>
          <w:rStyle w:val="subscript"/>
        </w:rPr>
        <w:t>i</w:t>
      </w:r>
    </w:p>
    <w:p w14:paraId="02EDB741" w14:textId="77777777" w:rsidR="00FF5E6F" w:rsidRDefault="00FF5E6F"/>
    <w:p w14:paraId="749BF96C" w14:textId="77777777" w:rsidR="00FF5E6F" w:rsidRDefault="00FF5E6F">
      <w:r>
        <w:t>so I have shown that</w:t>
      </w:r>
    </w:p>
    <w:p w14:paraId="1EBCA903" w14:textId="77777777" w:rsidR="00FF5E6F" w:rsidRDefault="00FF5E6F"/>
    <w:p w14:paraId="46AC9D8C" w14:textId="77777777" w:rsidR="00587AAC" w:rsidRDefault="00FF5E6F">
      <w:r>
        <w:tab/>
        <w:t>- [curl v ]</w:t>
      </w:r>
      <w:r>
        <w:rPr>
          <w:rStyle w:val="subscript"/>
        </w:rPr>
        <w:t>i</w:t>
      </w:r>
      <w:r>
        <w:t xml:space="preserve"> = 2</w:t>
      </w:r>
      <w:r w:rsidRPr="00214959">
        <w:t xml:space="preserve"> t</w:t>
      </w:r>
      <w:r>
        <w:rPr>
          <w:rStyle w:val="superscript"/>
        </w:rPr>
        <w:t>d</w:t>
      </w:r>
      <w:r>
        <w:rPr>
          <w:rStyle w:val="subscript"/>
        </w:rPr>
        <w:t>i</w:t>
      </w:r>
      <w:r w:rsidR="00587AAC">
        <w:t xml:space="preserve"> </w:t>
      </w:r>
    </w:p>
    <w:p w14:paraId="6724EC4F" w14:textId="77777777" w:rsidR="00587AAC" w:rsidRDefault="00587AAC"/>
    <w:p w14:paraId="0E8A747C" w14:textId="77777777" w:rsidR="00FF5E6F" w:rsidRDefault="00587AAC">
      <w:r>
        <w:t xml:space="preserve">so we disagree by a sign. I think </w:t>
      </w:r>
      <w:r w:rsidR="0050408E">
        <w:t>Lai</w:t>
      </w:r>
      <w:r>
        <w:t xml:space="preserve"> has defined </w:t>
      </w:r>
      <w:r w:rsidR="00FF5E6F">
        <w:t xml:space="preserve"> </w:t>
      </w:r>
      <w:r>
        <w:t>(</w:t>
      </w:r>
      <w:r w:rsidRPr="00FF5E6F">
        <w:rPr>
          <w:b/>
        </w:rPr>
        <w:sym w:font="Symbol" w:char="F0D1"/>
      </w:r>
      <w:r w:rsidRPr="00FF5E6F">
        <w:rPr>
          <w:b/>
        </w:rPr>
        <w:t>v</w:t>
      </w:r>
      <w:r>
        <w:rPr>
          <w:b/>
        </w:rPr>
        <w:t>)</w:t>
      </w:r>
      <w:r>
        <w:rPr>
          <w:rStyle w:val="superscript"/>
        </w:rPr>
        <w:t>A</w:t>
      </w:r>
      <w:r>
        <w:rPr>
          <w:rStyle w:val="subscript"/>
        </w:rPr>
        <w:t>jk</w:t>
      </w:r>
      <w:r>
        <w:t xml:space="preserve"> with the opposite sign, as in</w:t>
      </w:r>
    </w:p>
    <w:p w14:paraId="70A36E18" w14:textId="77777777" w:rsidR="00587AAC" w:rsidRDefault="00587AAC"/>
    <w:p w14:paraId="48C37FA3" w14:textId="77777777" w:rsidR="00587AAC" w:rsidRDefault="00587AAC">
      <w:r>
        <w:tab/>
        <w:t>T</w:t>
      </w:r>
      <w:r>
        <w:rPr>
          <w:rStyle w:val="subscript"/>
        </w:rPr>
        <w:t>jk</w:t>
      </w:r>
      <w:r>
        <w:t xml:space="preserve">  ≡  (</w:t>
      </w:r>
      <w:r w:rsidRPr="00FF5E6F">
        <w:rPr>
          <w:b/>
        </w:rPr>
        <w:sym w:font="Symbol" w:char="F0D1"/>
      </w:r>
      <w:r w:rsidRPr="00FF5E6F">
        <w:rPr>
          <w:b/>
        </w:rPr>
        <w:t>v</w:t>
      </w:r>
      <w:r>
        <w:rPr>
          <w:b/>
        </w:rPr>
        <w:t>)</w:t>
      </w:r>
      <w:r>
        <w:rPr>
          <w:rStyle w:val="superscript"/>
        </w:rPr>
        <w:t>A</w:t>
      </w:r>
      <w:r>
        <w:rPr>
          <w:rStyle w:val="subscript"/>
        </w:rPr>
        <w:t>jk</w:t>
      </w:r>
      <w:r>
        <w:t xml:space="preserve">  = – (1/2) [ 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k</w:t>
      </w:r>
      <w:r>
        <w:t xml:space="preserve"> - ∂</w:t>
      </w:r>
      <w:r>
        <w:rPr>
          <w:rStyle w:val="subscript"/>
        </w:rPr>
        <w:t>k</w:t>
      </w:r>
      <w:r>
        <w:t>v</w:t>
      </w:r>
      <w:r>
        <w:rPr>
          <w:rStyle w:val="subscript"/>
        </w:rPr>
        <w:t>j</w:t>
      </w:r>
      <w:r>
        <w:t>]   =  (1/2)[ ∂v</w:t>
      </w:r>
      <w:r>
        <w:rPr>
          <w:rStyle w:val="subscript"/>
        </w:rPr>
        <w:t>j</w:t>
      </w:r>
      <w:r>
        <w:t>/∂x</w:t>
      </w:r>
      <w:r>
        <w:rPr>
          <w:rStyle w:val="subscript"/>
        </w:rPr>
        <w:t>k</w:t>
      </w:r>
      <w:r>
        <w:t xml:space="preserve"> - ∂v</w:t>
      </w:r>
      <w:r>
        <w:rPr>
          <w:rStyle w:val="subscript"/>
        </w:rPr>
        <w:t>k</w:t>
      </w:r>
      <w:r>
        <w:t>/∂x</w:t>
      </w:r>
      <w:r>
        <w:rPr>
          <w:rStyle w:val="subscript"/>
        </w:rPr>
        <w:t>j</w:t>
      </w:r>
      <w:r>
        <w:t xml:space="preserve"> ]</w:t>
      </w:r>
    </w:p>
    <w:p w14:paraId="0F045FDE" w14:textId="77777777" w:rsidR="00587AAC" w:rsidRDefault="00587AAC"/>
    <w:p w14:paraId="35DE7E59" w14:textId="77777777" w:rsidR="00587AAC" w:rsidRDefault="00587AAC">
      <w:r>
        <w:t xml:space="preserve">which is natural if you write out the partial derivative in full. </w:t>
      </w:r>
      <w:r w:rsidR="0050408E">
        <w:t>Lai</w:t>
      </w:r>
      <w:r>
        <w:t xml:space="preserve"> has failed to write his (</w:t>
      </w:r>
      <w:r w:rsidRPr="00FF5E6F">
        <w:rPr>
          <w:b/>
        </w:rPr>
        <w:sym w:font="Symbol" w:char="F0D1"/>
      </w:r>
      <w:r w:rsidRPr="00FF5E6F">
        <w:rPr>
          <w:b/>
        </w:rPr>
        <w:t>v</w:t>
      </w:r>
      <w:r>
        <w:rPr>
          <w:b/>
        </w:rPr>
        <w:t>)</w:t>
      </w:r>
      <w:r>
        <w:rPr>
          <w:rStyle w:val="superscript"/>
        </w:rPr>
        <w:t>A</w:t>
      </w:r>
      <w:r>
        <w:rPr>
          <w:rStyle w:val="subscript"/>
        </w:rPr>
        <w:t>jk</w:t>
      </w:r>
      <w:r>
        <w:t xml:space="preserve"> down except in a detailed matrix which I see does agree with what I just said. </w:t>
      </w:r>
    </w:p>
    <w:p w14:paraId="33A1E6BD" w14:textId="77777777" w:rsidR="00AD1480" w:rsidRDefault="00AD1480"/>
    <w:p w14:paraId="651DA24C" w14:textId="77777777" w:rsidR="00AD1480" w:rsidRDefault="00AD1480">
      <w:r w:rsidRPr="00AD1480">
        <w:rPr>
          <w:u w:val="single"/>
        </w:rPr>
        <w:t>Summary of the above:</w:t>
      </w:r>
      <w:r>
        <w:t xml:space="preserve">  The curl of a vector </w:t>
      </w:r>
      <w:r w:rsidRPr="00AD1480">
        <w:rPr>
          <w:b/>
        </w:rPr>
        <w:t>v</w:t>
      </w:r>
      <w:r>
        <w:t xml:space="preserve"> can be related to the object </w:t>
      </w:r>
      <w:r w:rsidRPr="00FF5E6F">
        <w:rPr>
          <w:b/>
        </w:rPr>
        <w:sym w:font="Symbol" w:char="F0D1"/>
      </w:r>
      <w:r w:rsidRPr="00FF5E6F">
        <w:rPr>
          <w:b/>
        </w:rPr>
        <w:t>v</w:t>
      </w:r>
      <w:r>
        <w:rPr>
          <w:b/>
        </w:rPr>
        <w:t xml:space="preserve">. </w:t>
      </w:r>
      <w:r>
        <w:t xml:space="preserve">The relation is this:  </w:t>
      </w:r>
    </w:p>
    <w:p w14:paraId="3CE81BF2" w14:textId="77777777" w:rsidR="00AD1480" w:rsidRDefault="00AD1480"/>
    <w:p w14:paraId="2F84E0B1" w14:textId="77777777" w:rsidR="00AD1480" w:rsidRDefault="00AD1480">
      <w:r>
        <w:tab/>
        <w:t xml:space="preserve">curl </w:t>
      </w:r>
      <w:r w:rsidRPr="00AD1480">
        <w:rPr>
          <w:b/>
        </w:rPr>
        <w:t>v</w:t>
      </w:r>
      <w:r>
        <w:t xml:space="preserve">  = 2 </w:t>
      </w:r>
      <w:r w:rsidRPr="00AD1480">
        <w:rPr>
          <w:b/>
        </w:rPr>
        <w:t>t</w:t>
      </w:r>
      <w:r>
        <w:rPr>
          <w:rStyle w:val="superscript"/>
        </w:rPr>
        <w:t>d</w:t>
      </w:r>
      <w:r>
        <w:t xml:space="preserve">   where </w:t>
      </w:r>
      <w:r w:rsidRPr="00AD1480">
        <w:rPr>
          <w:b/>
        </w:rPr>
        <w:t>t</w:t>
      </w:r>
      <w:r>
        <w:rPr>
          <w:rStyle w:val="superscript"/>
        </w:rPr>
        <w:t>d</w:t>
      </w:r>
      <w:r>
        <w:t xml:space="preserve">  is the dual vector associated </w:t>
      </w:r>
    </w:p>
    <w:p w14:paraId="17ACAE9C" w14:textId="77777777" w:rsidR="00AD1480" w:rsidRDefault="00AD1480">
      <w:r>
        <w:tab/>
        <w:t>with the antisymmetric matrix (</w:t>
      </w:r>
      <w:r w:rsidRPr="00FF5E6F">
        <w:rPr>
          <w:b/>
        </w:rPr>
        <w:sym w:font="Symbol" w:char="F0D1"/>
      </w:r>
      <w:r w:rsidRPr="00FF5E6F">
        <w:rPr>
          <w:b/>
        </w:rPr>
        <w:t>v</w:t>
      </w:r>
      <w:r>
        <w:rPr>
          <w:b/>
        </w:rPr>
        <w:t>)</w:t>
      </w:r>
      <w:r>
        <w:rPr>
          <w:rStyle w:val="superscript"/>
        </w:rPr>
        <w:t>A</w:t>
      </w:r>
      <w:r>
        <w:rPr>
          <w:rStyle w:val="subscript"/>
        </w:rPr>
        <w:t>jk</w:t>
      </w:r>
      <w:r>
        <w:t xml:space="preserve"> ≡  (1/2) [ ∂</w:t>
      </w:r>
      <w:r>
        <w:rPr>
          <w:rStyle w:val="subscript"/>
        </w:rPr>
        <w:t>k</w:t>
      </w:r>
      <w:r>
        <w:t>v</w:t>
      </w:r>
      <w:r>
        <w:rPr>
          <w:rStyle w:val="subscript"/>
        </w:rPr>
        <w:t>j</w:t>
      </w:r>
      <w:r>
        <w:t xml:space="preserve"> - 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k</w:t>
      </w:r>
      <w:r>
        <w:t xml:space="preserve">] </w:t>
      </w:r>
      <w:r w:rsidR="00D817F9">
        <w:t xml:space="preserve">, </w:t>
      </w:r>
    </w:p>
    <w:p w14:paraId="56B35503" w14:textId="77777777" w:rsidR="00AD1480" w:rsidRDefault="00AD1480">
      <w:pPr>
        <w:rPr>
          <w:b/>
        </w:rPr>
      </w:pPr>
      <w:r>
        <w:tab/>
        <w:t xml:space="preserve">which is just the antisymmetric part of matrix </w:t>
      </w:r>
      <w:bookmarkStart w:id="32" w:name="OLE_LINK1"/>
      <w:bookmarkStart w:id="33" w:name="OLE_LINK2"/>
      <w:r w:rsidRPr="00FF5E6F">
        <w:rPr>
          <w:b/>
        </w:rPr>
        <w:sym w:font="Symbol" w:char="F0D1"/>
      </w:r>
      <w:r w:rsidRPr="00FF5E6F">
        <w:rPr>
          <w:b/>
        </w:rPr>
        <w:t>v</w:t>
      </w:r>
      <w:bookmarkEnd w:id="32"/>
      <w:bookmarkEnd w:id="33"/>
      <w:r>
        <w:rPr>
          <w:b/>
        </w:rPr>
        <w:t xml:space="preserve"> .</w:t>
      </w:r>
      <w:r w:rsidR="00B13A8B">
        <w:rPr>
          <w:b/>
        </w:rPr>
        <w:t xml:space="preserve"> </w:t>
      </w:r>
    </w:p>
    <w:p w14:paraId="38D132BA" w14:textId="77777777" w:rsidR="00D817F9" w:rsidRPr="00D817F9" w:rsidRDefault="00D817F9">
      <w:r w:rsidRPr="00D817F9">
        <w:tab/>
        <w:t xml:space="preserve">One then has </w:t>
      </w:r>
      <w:r>
        <w:t xml:space="preserve"> 2</w:t>
      </w:r>
      <w:r w:rsidRPr="00214959">
        <w:t xml:space="preserve"> t</w:t>
      </w:r>
      <w:r>
        <w:rPr>
          <w:rStyle w:val="superscript"/>
        </w:rPr>
        <w:t>d</w:t>
      </w:r>
      <w:r>
        <w:rPr>
          <w:rStyle w:val="subscript"/>
        </w:rPr>
        <w:t>i</w:t>
      </w:r>
      <w:r>
        <w:t xml:space="preserve"> = –</w:t>
      </w:r>
      <w:r w:rsidRPr="00214959">
        <w:t xml:space="preserve"> </w:t>
      </w:r>
      <w:r>
        <w:t>ε</w:t>
      </w:r>
      <w:r>
        <w:rPr>
          <w:rStyle w:val="subscript"/>
        </w:rPr>
        <w:t>ijk</w:t>
      </w:r>
      <w:r>
        <w:t>(</w:t>
      </w:r>
      <w:r w:rsidRPr="00FF5E6F">
        <w:rPr>
          <w:b/>
        </w:rPr>
        <w:sym w:font="Symbol" w:char="F0D1"/>
      </w:r>
      <w:r w:rsidRPr="00FF5E6F">
        <w:rPr>
          <w:b/>
        </w:rPr>
        <w:t>v</w:t>
      </w:r>
      <w:r>
        <w:rPr>
          <w:b/>
        </w:rPr>
        <w:t>)</w:t>
      </w:r>
      <w:r>
        <w:rPr>
          <w:rStyle w:val="superscript"/>
        </w:rPr>
        <w:t>A</w:t>
      </w:r>
      <w:r>
        <w:rPr>
          <w:rStyle w:val="subscript"/>
        </w:rPr>
        <w:t>jk</w:t>
      </w:r>
      <w:r>
        <w:t xml:space="preserve">. </w:t>
      </w:r>
    </w:p>
    <w:p w14:paraId="4C93CCDB" w14:textId="77777777" w:rsidR="00AD1480" w:rsidRDefault="00AD1480"/>
    <w:p w14:paraId="5D26CBBE" w14:textId="77777777" w:rsidR="00AD1480" w:rsidRPr="00AD1480" w:rsidRDefault="00AD1480">
      <w:r>
        <w:t xml:space="preserve">M&amp;F use this concept as well. It is not clear to me what the payoff is for this unusual connection. I think later Lai will use this fact to compute curl </w:t>
      </w:r>
      <w:r w:rsidRPr="00AD1480">
        <w:rPr>
          <w:b/>
        </w:rPr>
        <w:t>v</w:t>
      </w:r>
      <w:r>
        <w:t xml:space="preserve"> in curvilinear coordinates given </w:t>
      </w:r>
      <w:r w:rsidRPr="00FF5E6F">
        <w:rPr>
          <w:b/>
        </w:rPr>
        <w:sym w:font="Symbol" w:char="F0D1"/>
      </w:r>
      <w:r w:rsidRPr="00FF5E6F">
        <w:rPr>
          <w:b/>
        </w:rPr>
        <w:t>v</w:t>
      </w:r>
      <w:r>
        <w:t xml:space="preserve"> ! </w:t>
      </w:r>
    </w:p>
    <w:p w14:paraId="34631E3A" w14:textId="77777777" w:rsidR="00916C21" w:rsidRDefault="00916C21"/>
    <w:p w14:paraId="598B679E" w14:textId="77777777" w:rsidR="00916C21" w:rsidRDefault="00916C21">
      <w:r w:rsidRPr="00916C21">
        <w:rPr>
          <w:b/>
        </w:rPr>
        <w:t>Comment</w:t>
      </w:r>
      <w:r>
        <w:t xml:space="preserve">: Here is an inconsistency in </w:t>
      </w:r>
      <w:r w:rsidR="0050408E">
        <w:t>Lai</w:t>
      </w:r>
      <w:r>
        <w:t xml:space="preserve"> notation. First, for dyad he says</w:t>
      </w:r>
    </w:p>
    <w:p w14:paraId="5412FC5A" w14:textId="77777777" w:rsidR="00916C21" w:rsidRDefault="00916C21"/>
    <w:p w14:paraId="7767EE5F" w14:textId="77777777" w:rsidR="00916C21" w:rsidRPr="00916C21" w:rsidRDefault="00916C21">
      <w:pPr>
        <w:rPr>
          <w:rStyle w:val="subscript"/>
        </w:rPr>
      </w:pPr>
      <w:r>
        <w:pict>
          <v:shape id="_x0000_i1046" type="#_x0000_t75" style="width:48pt;height:17.25pt">
            <v:imagedata r:id="rId29" o:title=""/>
          </v:shape>
        </w:pict>
      </w:r>
      <w:r>
        <w:tab/>
        <w:t>=&gt;</w:t>
      </w:r>
      <w:r>
        <w:tab/>
      </w:r>
      <w:r>
        <w:pict>
          <v:shape id="_x0000_i1047" type="#_x0000_t75" style="width:72.75pt;height:28.5pt">
            <v:imagedata r:id="rId30" o:title=""/>
          </v:shape>
        </w:pict>
      </w:r>
      <w:r>
        <w:tab/>
        <w:t>=&gt;</w:t>
      </w:r>
      <w:r>
        <w:tab/>
        <w:t>(</w:t>
      </w:r>
      <w:r w:rsidRPr="00916C21">
        <w:rPr>
          <w:b/>
        </w:rPr>
        <w:t>ab</w:t>
      </w:r>
      <w:r>
        <w:t>)</w:t>
      </w:r>
      <w:r>
        <w:rPr>
          <w:rStyle w:val="subscript"/>
        </w:rPr>
        <w:t>ij</w:t>
      </w:r>
      <w:r>
        <w:t xml:space="preserve"> = 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</w:p>
    <w:p w14:paraId="69309F01" w14:textId="77777777" w:rsidR="00916C21" w:rsidRDefault="00916C21"/>
    <w:p w14:paraId="0950EA2B" w14:textId="77777777" w:rsidR="00916C21" w:rsidRPr="00916C21" w:rsidRDefault="00916C21">
      <w:r>
        <w:t xml:space="preserve">From this you would conclude, setting </w:t>
      </w:r>
      <w:r w:rsidRPr="00916C21">
        <w:rPr>
          <w:b/>
        </w:rPr>
        <w:t>a</w:t>
      </w:r>
      <w:r>
        <w:t xml:space="preserve"> = </w:t>
      </w:r>
      <w:r w:rsidRPr="00916C21">
        <w:rPr>
          <w:b/>
        </w:rPr>
        <w:sym w:font="Symbol" w:char="F0D1"/>
      </w:r>
      <w:r>
        <w:t xml:space="preserve">, </w:t>
      </w:r>
    </w:p>
    <w:p w14:paraId="00343051" w14:textId="77777777" w:rsidR="00916C21" w:rsidRDefault="00916C21"/>
    <w:p w14:paraId="6D2E4BD8" w14:textId="77777777" w:rsidR="00916C21" w:rsidRDefault="00916C21">
      <w:r>
        <w:tab/>
      </w:r>
      <w:r w:rsidRPr="00916C21">
        <w:rPr>
          <w:b/>
        </w:rPr>
        <w:t>W</w:t>
      </w:r>
      <w:r>
        <w:t xml:space="preserve"> = </w:t>
      </w:r>
      <w:r w:rsidRPr="00916C21">
        <w:rPr>
          <w:b/>
        </w:rPr>
        <w:sym w:font="Symbol" w:char="F0D1"/>
      </w:r>
      <w:r w:rsidRPr="00916C21">
        <w:rPr>
          <w:b/>
        </w:rPr>
        <w:t>b</w:t>
      </w:r>
      <w:r>
        <w:tab/>
        <w:t>=&gt;</w:t>
      </w:r>
      <w:r>
        <w:tab/>
        <w:t>W</w:t>
      </w:r>
      <w:r>
        <w:rPr>
          <w:rStyle w:val="subscript"/>
        </w:rPr>
        <w:t>ij</w:t>
      </w:r>
      <w:r>
        <w:t xml:space="preserve"> = </w:t>
      </w:r>
      <w:r>
        <w:sym w:font="Symbol" w:char="F0D1"/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 xml:space="preserve">  = ∂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</w:p>
    <w:p w14:paraId="2420950F" w14:textId="77777777" w:rsidR="00916C21" w:rsidRDefault="00916C21"/>
    <w:p w14:paraId="11031E6B" w14:textId="77777777" w:rsidR="00916C21" w:rsidRDefault="00916C21">
      <w:r>
        <w:t xml:space="preserve">But instead </w:t>
      </w:r>
      <w:r w:rsidR="0050408E">
        <w:t>Lai</w:t>
      </w:r>
      <w:r>
        <w:t xml:space="preserve"> has</w:t>
      </w:r>
    </w:p>
    <w:p w14:paraId="3FB2AAAA" w14:textId="77777777" w:rsidR="00916C21" w:rsidRDefault="00916C21"/>
    <w:p w14:paraId="444A13A6" w14:textId="77777777" w:rsidR="00916C21" w:rsidRDefault="00916C21">
      <w:r>
        <w:tab/>
      </w:r>
      <w:r>
        <w:pict>
          <v:shape id="_x0000_i1048" type="#_x0000_t75" style="width:240.75pt;height:41.25pt">
            <v:imagedata r:id="rId31" o:title=""/>
          </v:shape>
        </w:pict>
      </w:r>
    </w:p>
    <w:p w14:paraId="68E0A39D" w14:textId="77777777" w:rsidR="00916C21" w:rsidRDefault="00916C21"/>
    <w:p w14:paraId="0CF1B5D9" w14:textId="77777777" w:rsidR="00916C21" w:rsidRDefault="00916C21">
      <w:r>
        <w:t>Admittedly by doing it this non-dyad way he gets the desired result</w:t>
      </w:r>
    </w:p>
    <w:p w14:paraId="2FDA0A51" w14:textId="77777777" w:rsidR="00916C21" w:rsidRDefault="00916C21"/>
    <w:p w14:paraId="5ACAA003" w14:textId="77777777" w:rsidR="00916C21" w:rsidRPr="00916C21" w:rsidRDefault="00916C21">
      <w:r>
        <w:tab/>
      </w:r>
      <w:r>
        <w:pict>
          <v:shape id="_x0000_i1049" type="#_x0000_t75" style="width:169.5pt;height:21pt">
            <v:imagedata r:id="rId32" o:title=""/>
          </v:shape>
        </w:pict>
      </w:r>
    </w:p>
    <w:p w14:paraId="2A698415" w14:textId="77777777" w:rsidR="00587AAC" w:rsidRDefault="00587AAC"/>
    <w:p w14:paraId="2CFCF02C" w14:textId="77777777" w:rsidR="00587AAC" w:rsidRDefault="00587AAC" w:rsidP="004D01A3">
      <w:pPr>
        <w:pStyle w:val="Heading3"/>
      </w:pPr>
      <w:bookmarkStart w:id="34" w:name="_Toc314558376"/>
      <w:bookmarkStart w:id="35" w:name="_Toc314558395"/>
      <w:bookmarkStart w:id="36" w:name="_Toc314559711"/>
      <w:r w:rsidRPr="00D13FFC">
        <w:t xml:space="preserve">Part </w:t>
      </w:r>
      <w:r>
        <w:t>D</w:t>
      </w:r>
      <w:r w:rsidRPr="00D13FFC">
        <w:t xml:space="preserve">:  </w:t>
      </w:r>
      <w:r>
        <w:t>Curvilinear Coordinates</w:t>
      </w:r>
      <w:bookmarkEnd w:id="34"/>
      <w:bookmarkEnd w:id="35"/>
      <w:bookmarkEnd w:id="36"/>
    </w:p>
    <w:p w14:paraId="7E9699F4" w14:textId="77777777" w:rsidR="004D01A3" w:rsidRDefault="004D01A3" w:rsidP="004D01A3"/>
    <w:p w14:paraId="729D1AE7" w14:textId="77777777" w:rsidR="004D01A3" w:rsidRPr="004D01A3" w:rsidRDefault="004D01A3" w:rsidP="004D01A3">
      <w:r>
        <w:pict>
          <v:shape id="_x0000_i1050" type="#_x0000_t75" style="width:468pt;height:79.5pt">
            <v:imagedata r:id="rId33" o:title=""/>
          </v:shape>
        </w:pict>
      </w:r>
    </w:p>
    <w:p w14:paraId="101DF41A" w14:textId="77777777" w:rsidR="00587AAC" w:rsidRDefault="00587AAC" w:rsidP="00587AAC">
      <w:pPr>
        <w:rPr>
          <w:b/>
        </w:rPr>
      </w:pPr>
    </w:p>
    <w:p w14:paraId="682A3760" w14:textId="77777777" w:rsidR="00587AAC" w:rsidRDefault="002E708D" w:rsidP="00587AAC">
      <w:r w:rsidRPr="002E708D">
        <w:rPr>
          <w:b/>
        </w:rPr>
        <w:t>Polar Coordinates</w:t>
      </w:r>
      <w:r>
        <w:t xml:space="preserve">:  </w:t>
      </w:r>
      <w:r w:rsidR="0050408E">
        <w:t>Lai</w:t>
      </w:r>
      <w:r>
        <w:t xml:space="preserve"> obtains these results: </w:t>
      </w:r>
    </w:p>
    <w:p w14:paraId="369B44FA" w14:textId="77777777" w:rsidR="002E708D" w:rsidRDefault="002E708D" w:rsidP="00587AAC"/>
    <w:p w14:paraId="7DB20242" w14:textId="77777777" w:rsidR="002E708D" w:rsidRDefault="002E708D" w:rsidP="00587AAC">
      <w:r>
        <w:tab/>
      </w:r>
      <w:r>
        <w:pict>
          <v:shape id="_x0000_i1051" type="#_x0000_t75" style="width:112.5pt;height:37.5pt">
            <v:imagedata r:id="rId34" o:title=""/>
          </v:shape>
        </w:pict>
      </w:r>
    </w:p>
    <w:p w14:paraId="310D9D35" w14:textId="77777777" w:rsidR="002E708D" w:rsidRDefault="002E708D" w:rsidP="00587AAC">
      <w:r>
        <w:pict>
          <v:shape id="_x0000_i1052" type="#_x0000_t75" style="width:162pt;height:102.75pt">
            <v:imagedata r:id="rId35" o:title=""/>
          </v:shape>
        </w:pict>
      </w:r>
    </w:p>
    <w:p w14:paraId="7254BE36" w14:textId="77777777" w:rsidR="002E708D" w:rsidRDefault="002E708D" w:rsidP="00587AAC">
      <w:r>
        <w:pict>
          <v:shape id="_x0000_i1053" type="#_x0000_t75" style="width:193.5pt;height:41.25pt">
            <v:imagedata r:id="rId36" o:title=""/>
          </v:shape>
        </w:pict>
      </w:r>
    </w:p>
    <w:p w14:paraId="38121428" w14:textId="77777777" w:rsidR="002E708D" w:rsidRDefault="002E708D" w:rsidP="00587AAC">
      <w:r>
        <w:pict>
          <v:shape id="_x0000_i1054" type="#_x0000_t75" style="width:160.5pt;height:40.5pt">
            <v:imagedata r:id="rId37" o:title=""/>
          </v:shape>
        </w:pict>
      </w:r>
    </w:p>
    <w:p w14:paraId="289C03CC" w14:textId="77777777" w:rsidR="002E708D" w:rsidRDefault="002E708D" w:rsidP="00587AAC">
      <w:r>
        <w:pict>
          <v:shape id="_x0000_i1055" type="#_x0000_t75" style="width:186pt;height:97.5pt">
            <v:imagedata r:id="rId38" o:title=""/>
          </v:shape>
        </w:pict>
      </w:r>
    </w:p>
    <w:p w14:paraId="044A649B" w14:textId="77777777" w:rsidR="002E708D" w:rsidRDefault="002E708D" w:rsidP="00587AAC">
      <w:r>
        <w:pict>
          <v:shape id="_x0000_i1056" type="#_x0000_t75" style="width:183.75pt;height:33.75pt">
            <v:imagedata r:id="rId39" o:title=""/>
          </v:shape>
        </w:pict>
      </w:r>
    </w:p>
    <w:p w14:paraId="35024A54" w14:textId="77777777" w:rsidR="002E708D" w:rsidRPr="00587AAC" w:rsidRDefault="002E708D" w:rsidP="00587AAC">
      <w:r>
        <w:pict>
          <v:shape id="_x0000_i1057" type="#_x0000_t75" style="width:260.25pt;height:108.75pt">
            <v:imagedata r:id="rId40" o:title=""/>
          </v:shape>
        </w:pict>
      </w:r>
    </w:p>
    <w:p w14:paraId="33EA3EF3" w14:textId="77777777" w:rsidR="00587AAC" w:rsidRDefault="002E708D">
      <w:r>
        <w:t xml:space="preserve">I have not verified all these results, but could easily do so. </w:t>
      </w:r>
    </w:p>
    <w:p w14:paraId="3C7DC03A" w14:textId="77777777" w:rsidR="00D744E3" w:rsidRDefault="00D744E3"/>
    <w:p w14:paraId="3F4443A4" w14:textId="77777777" w:rsidR="00D744E3" w:rsidRDefault="00D744E3">
      <w:r w:rsidRPr="00D744E3">
        <w:rPr>
          <w:b/>
        </w:rPr>
        <w:t xml:space="preserve">Comments:  </w:t>
      </w:r>
      <w:r>
        <w:t>In my tensor doc, I never consider objects like (</w:t>
      </w:r>
      <w:r w:rsidRPr="00D744E3">
        <w:rPr>
          <w:b/>
        </w:rPr>
        <w:sym w:font="Symbol" w:char="F0D1"/>
      </w:r>
      <w:r w:rsidRPr="00D744E3">
        <w:rPr>
          <w:b/>
        </w:rPr>
        <w:t>v</w:t>
      </w:r>
      <w:r>
        <w:t xml:space="preserve">), so let's consider that here. </w:t>
      </w:r>
    </w:p>
    <w:p w14:paraId="38E3CADD" w14:textId="77777777" w:rsidR="00D744E3" w:rsidRDefault="00D744E3"/>
    <w:p w14:paraId="15EA436C" w14:textId="77777777" w:rsidR="00D744E3" w:rsidRDefault="00D744E3">
      <w:r>
        <w:tab/>
        <w:t>(</w:t>
      </w:r>
      <w:r w:rsidRPr="00D744E3">
        <w:rPr>
          <w:b/>
        </w:rPr>
        <w:sym w:font="Symbol" w:char="F0D1"/>
      </w:r>
      <w:r w:rsidRPr="00D744E3">
        <w:rPr>
          <w:b/>
        </w:rPr>
        <w:t>v</w:t>
      </w:r>
      <w:r>
        <w:t>)</w:t>
      </w:r>
      <w:r>
        <w:rPr>
          <w:rStyle w:val="subscript"/>
        </w:rPr>
        <w:t>ij</w:t>
      </w:r>
      <w:r>
        <w:t xml:space="preserve">  = 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i</w:t>
      </w:r>
      <w:r>
        <w:t xml:space="preserve"> = [grad v</w:t>
      </w:r>
      <w:r>
        <w:rPr>
          <w:rStyle w:val="subscript"/>
        </w:rPr>
        <w:t>i</w:t>
      </w:r>
      <w:r>
        <w:t>]</w:t>
      </w:r>
      <w:r>
        <w:rPr>
          <w:rStyle w:val="subscript"/>
        </w:rPr>
        <w:t>j</w:t>
      </w:r>
      <w:r>
        <w:t xml:space="preserve"> </w:t>
      </w:r>
    </w:p>
    <w:p w14:paraId="5729567B" w14:textId="77777777" w:rsidR="00D744E3" w:rsidRDefault="00D744E3"/>
    <w:p w14:paraId="67E79B20" w14:textId="77777777" w:rsidR="00D744E3" w:rsidRDefault="00D744E3">
      <w:r>
        <w:t xml:space="preserve">I will try to copy paste and edit my grad section from tensor doc and apply it here: </w:t>
      </w:r>
    </w:p>
    <w:p w14:paraId="3B3710CA" w14:textId="77777777" w:rsidR="003238FC" w:rsidRDefault="003238FC"/>
    <w:p w14:paraId="4A8BDA04" w14:textId="77777777" w:rsidR="00D744E3" w:rsidRPr="003238FC" w:rsidRDefault="003238FC">
      <w:r>
        <w:t>STOP.  OK, this is where I spent my 4 days. Since  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i</w:t>
      </w:r>
      <w:r>
        <w:t xml:space="preserve"> is not a rank 2 tensor, you cannot just use the new general formulas I recently developed for expansion. The upshot of all this time is the new Section 7 (w) in my tensor doc where everything is explained including </w:t>
      </w:r>
      <w:r w:rsidRPr="00D744E3">
        <w:rPr>
          <w:b/>
        </w:rPr>
        <w:sym w:font="Symbol" w:char="F0D1"/>
      </w:r>
      <w:r w:rsidRPr="00D744E3">
        <w:rPr>
          <w:b/>
        </w:rPr>
        <w:t>v</w:t>
      </w:r>
      <w:r>
        <w:t xml:space="preserve"> as a non-tensor example. I got a nice expression for </w:t>
      </w:r>
      <w:r w:rsidRPr="00D744E3">
        <w:rPr>
          <w:b/>
        </w:rPr>
        <w:sym w:font="Symbol" w:char="F0D1"/>
      </w:r>
      <w:r w:rsidRPr="00D744E3">
        <w:rPr>
          <w:b/>
        </w:rPr>
        <w:t>v</w:t>
      </w:r>
      <w:r>
        <w:t xml:space="preserve">  in any curvilinear system, and got Maple going on it. All this work is now in a little folder called Lai grad-v work. </w:t>
      </w:r>
    </w:p>
    <w:p w14:paraId="7237B3FA" w14:textId="77777777" w:rsidR="002E708D" w:rsidRPr="002E5DA0" w:rsidRDefault="002E708D">
      <w:pPr>
        <w:rPr>
          <w:color w:val="000000"/>
        </w:rPr>
      </w:pPr>
    </w:p>
    <w:p w14:paraId="5E006692" w14:textId="77777777" w:rsidR="002E708D" w:rsidRPr="002E5DA0" w:rsidRDefault="002E708D" w:rsidP="002E708D">
      <w:pPr>
        <w:rPr>
          <w:color w:val="000000"/>
        </w:rPr>
      </w:pPr>
      <w:r w:rsidRPr="002E5DA0">
        <w:rPr>
          <w:b/>
          <w:color w:val="000000"/>
        </w:rPr>
        <w:t>Cylindrical Coordinates</w:t>
      </w:r>
      <w:r w:rsidRPr="002E5DA0">
        <w:rPr>
          <w:color w:val="000000"/>
        </w:rPr>
        <w:t>:  A similar set of results</w:t>
      </w:r>
    </w:p>
    <w:p w14:paraId="506BC67B" w14:textId="77777777" w:rsidR="002E708D" w:rsidRPr="002E5DA0" w:rsidRDefault="002E708D" w:rsidP="002E708D">
      <w:pPr>
        <w:rPr>
          <w:color w:val="000000"/>
        </w:rPr>
      </w:pPr>
    </w:p>
    <w:p w14:paraId="51AA358C" w14:textId="77777777" w:rsidR="002E708D" w:rsidRPr="002E5DA0" w:rsidRDefault="002E708D" w:rsidP="002E708D">
      <w:pPr>
        <w:rPr>
          <w:color w:val="000000"/>
        </w:rPr>
      </w:pPr>
      <w:r w:rsidRPr="002E5DA0">
        <w:rPr>
          <w:b/>
          <w:color w:val="000000"/>
        </w:rPr>
        <w:t xml:space="preserve">Spherical Coordinates: </w:t>
      </w:r>
      <w:r w:rsidRPr="002E5DA0">
        <w:rPr>
          <w:color w:val="000000"/>
        </w:rPr>
        <w:t xml:space="preserve"> A similar set of results. </w:t>
      </w:r>
    </w:p>
    <w:p w14:paraId="09D52609" w14:textId="77777777" w:rsidR="002E708D" w:rsidRPr="002E5DA0" w:rsidRDefault="002E708D" w:rsidP="002E708D">
      <w:pPr>
        <w:rPr>
          <w:color w:val="000000"/>
        </w:rPr>
      </w:pPr>
    </w:p>
    <w:p w14:paraId="5120E981" w14:textId="77777777" w:rsidR="002E708D" w:rsidRDefault="002E708D" w:rsidP="002E708D">
      <w:r w:rsidRPr="002E5DA0">
        <w:rPr>
          <w:b/>
          <w:color w:val="000000"/>
        </w:rPr>
        <w:t>Problems for Part D.   2.70 to 2.80</w:t>
      </w:r>
    </w:p>
    <w:p w14:paraId="76AAE994" w14:textId="77777777" w:rsidR="003238FC" w:rsidRDefault="003238FC" w:rsidP="002E708D"/>
    <w:p w14:paraId="15CFCC4D" w14:textId="77777777" w:rsidR="003238FC" w:rsidRPr="003238FC" w:rsidRDefault="003238FC" w:rsidP="002E708D"/>
    <w:p w14:paraId="5FDD716D" w14:textId="77777777" w:rsidR="002E708D" w:rsidRPr="002E5DA0" w:rsidRDefault="002E708D">
      <w:pPr>
        <w:rPr>
          <w:color w:val="000000"/>
        </w:rPr>
      </w:pPr>
    </w:p>
    <w:sectPr w:rsidR="002E708D" w:rsidRPr="002E5DA0">
      <w:footerReference w:type="default" r:id="rId4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16804" w14:textId="77777777" w:rsidR="00F045DB" w:rsidRDefault="00F045DB">
      <w:r>
        <w:separator/>
      </w:r>
    </w:p>
  </w:endnote>
  <w:endnote w:type="continuationSeparator" w:id="0">
    <w:p w14:paraId="3F4BC03F" w14:textId="77777777" w:rsidR="00F045DB" w:rsidRDefault="00F04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SansOutline">
    <w:altName w:val="Calibri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09354" w14:textId="77777777" w:rsidR="006453C2" w:rsidRDefault="006453C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C0E7D" w14:textId="77777777" w:rsidR="00F045DB" w:rsidRDefault="00F045DB">
      <w:r>
        <w:separator/>
      </w:r>
    </w:p>
  </w:footnote>
  <w:footnote w:type="continuationSeparator" w:id="0">
    <w:p w14:paraId="0DB7784B" w14:textId="77777777" w:rsidR="00F045DB" w:rsidRDefault="00F04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2DF7"/>
    <w:rsid w:val="0001344C"/>
    <w:rsid w:val="000173D1"/>
    <w:rsid w:val="00032790"/>
    <w:rsid w:val="000522DF"/>
    <w:rsid w:val="00054B07"/>
    <w:rsid w:val="00057975"/>
    <w:rsid w:val="000614E4"/>
    <w:rsid w:val="0008048A"/>
    <w:rsid w:val="000A162F"/>
    <w:rsid w:val="000A69FB"/>
    <w:rsid w:val="000A6BDE"/>
    <w:rsid w:val="000D2080"/>
    <w:rsid w:val="000D27E9"/>
    <w:rsid w:val="000F7B78"/>
    <w:rsid w:val="001112A0"/>
    <w:rsid w:val="00130273"/>
    <w:rsid w:val="00143A8E"/>
    <w:rsid w:val="001677E9"/>
    <w:rsid w:val="0018528B"/>
    <w:rsid w:val="00186EA4"/>
    <w:rsid w:val="00190B89"/>
    <w:rsid w:val="00194C37"/>
    <w:rsid w:val="001A1EFA"/>
    <w:rsid w:val="0020790D"/>
    <w:rsid w:val="00214959"/>
    <w:rsid w:val="0022745C"/>
    <w:rsid w:val="00227FEA"/>
    <w:rsid w:val="00245236"/>
    <w:rsid w:val="00252488"/>
    <w:rsid w:val="00265985"/>
    <w:rsid w:val="00283691"/>
    <w:rsid w:val="00291390"/>
    <w:rsid w:val="002A48AF"/>
    <w:rsid w:val="002A5BE6"/>
    <w:rsid w:val="002D4894"/>
    <w:rsid w:val="002D61FA"/>
    <w:rsid w:val="002E3232"/>
    <w:rsid w:val="002E5DA0"/>
    <w:rsid w:val="002E708D"/>
    <w:rsid w:val="002F0553"/>
    <w:rsid w:val="002F271F"/>
    <w:rsid w:val="0030350C"/>
    <w:rsid w:val="003238FC"/>
    <w:rsid w:val="00330E53"/>
    <w:rsid w:val="00351EE4"/>
    <w:rsid w:val="00354B37"/>
    <w:rsid w:val="00387D22"/>
    <w:rsid w:val="003A49F1"/>
    <w:rsid w:val="003A4E73"/>
    <w:rsid w:val="003A521A"/>
    <w:rsid w:val="003B7107"/>
    <w:rsid w:val="003F5F11"/>
    <w:rsid w:val="00405D66"/>
    <w:rsid w:val="00426AAD"/>
    <w:rsid w:val="0043369C"/>
    <w:rsid w:val="0046473F"/>
    <w:rsid w:val="0048491C"/>
    <w:rsid w:val="00491B69"/>
    <w:rsid w:val="004A5033"/>
    <w:rsid w:val="004B49D6"/>
    <w:rsid w:val="004C2CBD"/>
    <w:rsid w:val="004D01A3"/>
    <w:rsid w:val="004D271A"/>
    <w:rsid w:val="004F32E4"/>
    <w:rsid w:val="004F7FF6"/>
    <w:rsid w:val="0050408E"/>
    <w:rsid w:val="00511127"/>
    <w:rsid w:val="005276A3"/>
    <w:rsid w:val="00553623"/>
    <w:rsid w:val="00576570"/>
    <w:rsid w:val="00582DF7"/>
    <w:rsid w:val="00587AAC"/>
    <w:rsid w:val="005A173F"/>
    <w:rsid w:val="005A2484"/>
    <w:rsid w:val="005C0914"/>
    <w:rsid w:val="005F0E1C"/>
    <w:rsid w:val="006027D8"/>
    <w:rsid w:val="00643A57"/>
    <w:rsid w:val="006453C2"/>
    <w:rsid w:val="0064710F"/>
    <w:rsid w:val="00657DED"/>
    <w:rsid w:val="0066428A"/>
    <w:rsid w:val="00674188"/>
    <w:rsid w:val="00675E07"/>
    <w:rsid w:val="006823E5"/>
    <w:rsid w:val="006A5A86"/>
    <w:rsid w:val="006B41EA"/>
    <w:rsid w:val="006B7AA1"/>
    <w:rsid w:val="006C3D2C"/>
    <w:rsid w:val="006D2437"/>
    <w:rsid w:val="006D4393"/>
    <w:rsid w:val="00720868"/>
    <w:rsid w:val="007229FD"/>
    <w:rsid w:val="00776D74"/>
    <w:rsid w:val="00780987"/>
    <w:rsid w:val="00780B2A"/>
    <w:rsid w:val="00791BD7"/>
    <w:rsid w:val="007975DE"/>
    <w:rsid w:val="007A23A3"/>
    <w:rsid w:val="007B2201"/>
    <w:rsid w:val="007B37A7"/>
    <w:rsid w:val="007E26A4"/>
    <w:rsid w:val="007E726A"/>
    <w:rsid w:val="0082785B"/>
    <w:rsid w:val="0083105B"/>
    <w:rsid w:val="008322E4"/>
    <w:rsid w:val="0085248A"/>
    <w:rsid w:val="00855BAC"/>
    <w:rsid w:val="00866C4B"/>
    <w:rsid w:val="008949E4"/>
    <w:rsid w:val="008A209E"/>
    <w:rsid w:val="008A761F"/>
    <w:rsid w:val="008C653B"/>
    <w:rsid w:val="008D336F"/>
    <w:rsid w:val="008F0AFE"/>
    <w:rsid w:val="008F3D30"/>
    <w:rsid w:val="00916C21"/>
    <w:rsid w:val="009313DC"/>
    <w:rsid w:val="009B5D2E"/>
    <w:rsid w:val="009D64CF"/>
    <w:rsid w:val="00A2578F"/>
    <w:rsid w:val="00A37B8D"/>
    <w:rsid w:val="00A54EC3"/>
    <w:rsid w:val="00A64971"/>
    <w:rsid w:val="00A711B1"/>
    <w:rsid w:val="00AC6147"/>
    <w:rsid w:val="00AD1480"/>
    <w:rsid w:val="00AD40B5"/>
    <w:rsid w:val="00AE47BF"/>
    <w:rsid w:val="00AE788B"/>
    <w:rsid w:val="00B13A8B"/>
    <w:rsid w:val="00B15F00"/>
    <w:rsid w:val="00B44541"/>
    <w:rsid w:val="00B50B50"/>
    <w:rsid w:val="00B66526"/>
    <w:rsid w:val="00B768CF"/>
    <w:rsid w:val="00B848B8"/>
    <w:rsid w:val="00B902D2"/>
    <w:rsid w:val="00B92848"/>
    <w:rsid w:val="00BF3D00"/>
    <w:rsid w:val="00C00A8C"/>
    <w:rsid w:val="00C030F4"/>
    <w:rsid w:val="00C331FE"/>
    <w:rsid w:val="00C40F10"/>
    <w:rsid w:val="00C41294"/>
    <w:rsid w:val="00C75B9C"/>
    <w:rsid w:val="00C821F8"/>
    <w:rsid w:val="00C838A0"/>
    <w:rsid w:val="00C85D48"/>
    <w:rsid w:val="00C9072F"/>
    <w:rsid w:val="00C9126C"/>
    <w:rsid w:val="00C97452"/>
    <w:rsid w:val="00CB0CC0"/>
    <w:rsid w:val="00CB2582"/>
    <w:rsid w:val="00CC680B"/>
    <w:rsid w:val="00CC7D09"/>
    <w:rsid w:val="00D13FFC"/>
    <w:rsid w:val="00D60699"/>
    <w:rsid w:val="00D72B37"/>
    <w:rsid w:val="00D744E3"/>
    <w:rsid w:val="00D817F9"/>
    <w:rsid w:val="00D86832"/>
    <w:rsid w:val="00DA068D"/>
    <w:rsid w:val="00DA0BFA"/>
    <w:rsid w:val="00DA7448"/>
    <w:rsid w:val="00DA7B0D"/>
    <w:rsid w:val="00DC06FF"/>
    <w:rsid w:val="00DC3201"/>
    <w:rsid w:val="00DC6220"/>
    <w:rsid w:val="00DD01A1"/>
    <w:rsid w:val="00DD2407"/>
    <w:rsid w:val="00DD737D"/>
    <w:rsid w:val="00E032B2"/>
    <w:rsid w:val="00E222C3"/>
    <w:rsid w:val="00E320C8"/>
    <w:rsid w:val="00E62CA9"/>
    <w:rsid w:val="00E6691C"/>
    <w:rsid w:val="00E66ECF"/>
    <w:rsid w:val="00E6781A"/>
    <w:rsid w:val="00E87777"/>
    <w:rsid w:val="00EA3CB2"/>
    <w:rsid w:val="00EA5ADB"/>
    <w:rsid w:val="00EB426F"/>
    <w:rsid w:val="00EB59F7"/>
    <w:rsid w:val="00EB621A"/>
    <w:rsid w:val="00EC0C35"/>
    <w:rsid w:val="00EC0F7A"/>
    <w:rsid w:val="00ED4E92"/>
    <w:rsid w:val="00ED7179"/>
    <w:rsid w:val="00F045DB"/>
    <w:rsid w:val="00F04E67"/>
    <w:rsid w:val="00F15287"/>
    <w:rsid w:val="00F935FE"/>
    <w:rsid w:val="00F97418"/>
    <w:rsid w:val="00FA223C"/>
    <w:rsid w:val="00FB71C5"/>
    <w:rsid w:val="00FB7ABB"/>
    <w:rsid w:val="00FD74A7"/>
    <w:rsid w:val="00FE4914"/>
    <w:rsid w:val="00FF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D411FF"/>
  <w15:chartTrackingRefBased/>
  <w15:docId w15:val="{C90F1E06-E93F-4B6A-B10C-C5B7F7EAC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582DF7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4D01A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4D01A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4D01A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4D01A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4D01A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4D01A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4D01A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rsid w:val="00D744E3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ntTable" Target="fontTable.xml"/><Relationship Id="rId7" Type="http://schemas.openxmlformats.org/officeDocument/2006/relationships/hyperlink" Target="http://www.scribd.com/doc/61554693/-3PfiF1Gdb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search.4shared.com/postDownload/2KIBRu6e/introduction_to_continuum_mech.html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5266</Words>
  <Characters>21223</Characters>
  <Application>Microsoft Office Word</Application>
  <DocSecurity>4</DocSecurity>
  <Lines>786</Lines>
  <Paragraphs>420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26069</CharactersWithSpaces>
  <SharedDoc>false</SharedDoc>
  <HLinks>
    <vt:vector size="138" baseType="variant">
      <vt:variant>
        <vt:i4>393282</vt:i4>
      </vt:variant>
      <vt:variant>
        <vt:i4>132</vt:i4>
      </vt:variant>
      <vt:variant>
        <vt:i4>0</vt:i4>
      </vt:variant>
      <vt:variant>
        <vt:i4>5</vt:i4>
      </vt:variant>
      <vt:variant>
        <vt:lpwstr>http://www.scribd.com/doc/61554693/-3PfiF1Gdb</vt:lpwstr>
      </vt:variant>
      <vt:variant>
        <vt:lpwstr/>
      </vt:variant>
      <vt:variant>
        <vt:i4>2883613</vt:i4>
      </vt:variant>
      <vt:variant>
        <vt:i4>129</vt:i4>
      </vt:variant>
      <vt:variant>
        <vt:i4>0</vt:i4>
      </vt:variant>
      <vt:variant>
        <vt:i4>5</vt:i4>
      </vt:variant>
      <vt:variant>
        <vt:lpwstr>http://search.4shared.com/postDownload/2KIBRu6e/introduction_to_continuum_mech.html</vt:lpwstr>
      </vt:variant>
      <vt:variant>
        <vt:lpwstr/>
      </vt:variant>
      <vt:variant>
        <vt:i4>1769525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_Toc314559711</vt:lpwstr>
      </vt:variant>
      <vt:variant>
        <vt:i4>1769525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_Toc314559710</vt:lpwstr>
      </vt:variant>
      <vt:variant>
        <vt:i4>1703989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_Toc314559709</vt:lpwstr>
      </vt:variant>
      <vt:variant>
        <vt:i4>1703989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_Toc314559708</vt:lpwstr>
      </vt:variant>
      <vt:variant>
        <vt:i4>1703989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_Toc314559707</vt:lpwstr>
      </vt:variant>
      <vt:variant>
        <vt:i4>1703989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_Toc314559706</vt:lpwstr>
      </vt:variant>
      <vt:variant>
        <vt:i4>1703989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_Toc314559705</vt:lpwstr>
      </vt:variant>
      <vt:variant>
        <vt:i4>1703989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_Toc314559704</vt:lpwstr>
      </vt:variant>
      <vt:variant>
        <vt:i4>1703989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_Toc314559703</vt:lpwstr>
      </vt:variant>
      <vt:variant>
        <vt:i4>1703989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_Toc314559702</vt:lpwstr>
      </vt:variant>
      <vt:variant>
        <vt:i4>1703989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_Toc314559701</vt:lpwstr>
      </vt:variant>
      <vt:variant>
        <vt:i4>1703989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_Toc314559700</vt:lpwstr>
      </vt:variant>
      <vt:variant>
        <vt:i4>1245236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_Toc314559699</vt:lpwstr>
      </vt:variant>
      <vt:variant>
        <vt:i4>1245236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_Toc314559698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_Toc314559697</vt:lpwstr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_Toc314559696</vt:lpwstr>
      </vt:variant>
      <vt:variant>
        <vt:i4>1245236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_Toc314559695</vt:lpwstr>
      </vt:variant>
      <vt:variant>
        <vt:i4>1245236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_Toc314559694</vt:lpwstr>
      </vt:variant>
      <vt:variant>
        <vt:i4>1245236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_Toc314559693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_Toc314559692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_Toc314559691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2026-09-06T22:15:00Z</dcterms:created>
  <dcterms:modified xsi:type="dcterms:W3CDTF">2026-09-06T22:15:00Z</dcterms:modified>
</cp:coreProperties>
</file>