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CB37E" w14:textId="77777777" w:rsidR="00291390" w:rsidRDefault="00BF1688">
      <w:pPr>
        <w:tabs>
          <w:tab w:val="right" w:pos="9270"/>
        </w:tabs>
      </w:pPr>
      <w:r>
        <w:rPr>
          <w:b/>
        </w:rPr>
        <w:t>Lai Chapter 5 Meta Notes</w:t>
      </w:r>
      <w:r w:rsidR="00DB2348">
        <w:rPr>
          <w:b/>
        </w:rPr>
        <w:t>: Elastic Solids</w:t>
      </w:r>
      <w:r>
        <w:tab/>
      </w:r>
      <w:r>
        <w:tab/>
      </w:r>
      <w:r>
        <w:tab/>
      </w:r>
      <w:r w:rsidR="00291390">
        <w:t>PhL</w:t>
      </w:r>
      <w:r w:rsidR="00291390">
        <w:tab/>
      </w:r>
      <w:r w:rsidR="00291390">
        <w:tab/>
      </w:r>
      <w:r>
        <w:t>1.5.12</w:t>
      </w:r>
    </w:p>
    <w:p w14:paraId="70CEC72E" w14:textId="77777777" w:rsidR="00291390" w:rsidRDefault="00291390">
      <w:pPr>
        <w:tabs>
          <w:tab w:val="left" w:pos="7200"/>
          <w:tab w:val="left" w:pos="7920"/>
          <w:tab w:val="right" w:pos="9270"/>
        </w:tabs>
      </w:pPr>
    </w:p>
    <w:p w14:paraId="47BC2AD1" w14:textId="77777777" w:rsidR="002B0339" w:rsidRDefault="002B0339" w:rsidP="002B0339">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6431631" w:history="1">
        <w:r w:rsidRPr="009167E4">
          <w:rPr>
            <w:rStyle w:val="Hyperlink"/>
            <w:noProof/>
          </w:rPr>
          <w:t>Intr</w:t>
        </w:r>
        <w:r w:rsidRPr="009167E4">
          <w:rPr>
            <w:rStyle w:val="Hyperlink"/>
            <w:noProof/>
          </w:rPr>
          <w:t>o</w:t>
        </w:r>
        <w:r w:rsidRPr="009167E4">
          <w:rPr>
            <w:rStyle w:val="Hyperlink"/>
            <w:noProof/>
          </w:rPr>
          <w:t>duction.</w:t>
        </w:r>
        <w:r>
          <w:rPr>
            <w:noProof/>
            <w:webHidden/>
          </w:rPr>
          <w:tab/>
        </w:r>
        <w:r>
          <w:rPr>
            <w:noProof/>
            <w:webHidden/>
          </w:rPr>
          <w:fldChar w:fldCharType="begin"/>
        </w:r>
        <w:r>
          <w:rPr>
            <w:noProof/>
            <w:webHidden/>
          </w:rPr>
          <w:instrText xml:space="preserve"> PAGEREF _Toc326431631 \h </w:instrText>
        </w:r>
        <w:r>
          <w:rPr>
            <w:noProof/>
          </w:rPr>
        </w:r>
        <w:r>
          <w:rPr>
            <w:noProof/>
            <w:webHidden/>
          </w:rPr>
          <w:fldChar w:fldCharType="separate"/>
        </w:r>
        <w:r>
          <w:rPr>
            <w:noProof/>
            <w:webHidden/>
          </w:rPr>
          <w:t>2</w:t>
        </w:r>
        <w:r>
          <w:rPr>
            <w:noProof/>
            <w:webHidden/>
          </w:rPr>
          <w:fldChar w:fldCharType="end"/>
        </w:r>
      </w:hyperlink>
    </w:p>
    <w:p w14:paraId="18C37E8D" w14:textId="77777777" w:rsidR="002B0339" w:rsidRDefault="002B0339" w:rsidP="002B0339">
      <w:pPr>
        <w:pStyle w:val="TOC2"/>
        <w:tabs>
          <w:tab w:val="right" w:leader="dot" w:pos="9350"/>
        </w:tabs>
        <w:rPr>
          <w:b w:val="0"/>
          <w:noProof/>
          <w:sz w:val="24"/>
          <w:szCs w:val="24"/>
        </w:rPr>
      </w:pPr>
      <w:hyperlink w:anchor="_Toc326431632" w:history="1">
        <w:r w:rsidRPr="009167E4">
          <w:rPr>
            <w:rStyle w:val="Hyperlink"/>
            <w:noProof/>
          </w:rPr>
          <w:t>5.1 Mechanical Properties (201) -- experiments with steel</w:t>
        </w:r>
        <w:r>
          <w:rPr>
            <w:noProof/>
            <w:webHidden/>
          </w:rPr>
          <w:tab/>
        </w:r>
        <w:r>
          <w:rPr>
            <w:noProof/>
            <w:webHidden/>
          </w:rPr>
          <w:fldChar w:fldCharType="begin"/>
        </w:r>
        <w:r>
          <w:rPr>
            <w:noProof/>
            <w:webHidden/>
          </w:rPr>
          <w:instrText xml:space="preserve"> PAGEREF _Toc326431632 \h </w:instrText>
        </w:r>
        <w:r>
          <w:rPr>
            <w:noProof/>
          </w:rPr>
        </w:r>
        <w:r>
          <w:rPr>
            <w:noProof/>
            <w:webHidden/>
          </w:rPr>
          <w:fldChar w:fldCharType="separate"/>
        </w:r>
        <w:r>
          <w:rPr>
            <w:noProof/>
            <w:webHidden/>
          </w:rPr>
          <w:t>3</w:t>
        </w:r>
        <w:r>
          <w:rPr>
            <w:noProof/>
            <w:webHidden/>
          </w:rPr>
          <w:fldChar w:fldCharType="end"/>
        </w:r>
      </w:hyperlink>
    </w:p>
    <w:p w14:paraId="1EDAACE9" w14:textId="77777777" w:rsidR="002B0339" w:rsidRDefault="002B0339" w:rsidP="002B0339">
      <w:pPr>
        <w:pStyle w:val="TOC2"/>
        <w:tabs>
          <w:tab w:val="right" w:leader="dot" w:pos="9350"/>
        </w:tabs>
        <w:rPr>
          <w:b w:val="0"/>
          <w:noProof/>
          <w:sz w:val="24"/>
          <w:szCs w:val="24"/>
        </w:rPr>
      </w:pPr>
      <w:hyperlink w:anchor="_Toc326431633" w:history="1">
        <w:r w:rsidRPr="009167E4">
          <w:rPr>
            <w:rStyle w:val="Hyperlink"/>
            <w:noProof/>
          </w:rPr>
          <w:t>5.2 The linearly elastic solid (204).</w:t>
        </w:r>
        <w:r>
          <w:rPr>
            <w:noProof/>
            <w:webHidden/>
          </w:rPr>
          <w:tab/>
        </w:r>
        <w:r>
          <w:rPr>
            <w:noProof/>
            <w:webHidden/>
          </w:rPr>
          <w:fldChar w:fldCharType="begin"/>
        </w:r>
        <w:r>
          <w:rPr>
            <w:noProof/>
            <w:webHidden/>
          </w:rPr>
          <w:instrText xml:space="preserve"> PAGEREF _Toc326431633 \h </w:instrText>
        </w:r>
        <w:r>
          <w:rPr>
            <w:noProof/>
          </w:rPr>
        </w:r>
        <w:r>
          <w:rPr>
            <w:noProof/>
            <w:webHidden/>
          </w:rPr>
          <w:fldChar w:fldCharType="separate"/>
        </w:r>
        <w:r>
          <w:rPr>
            <w:noProof/>
            <w:webHidden/>
          </w:rPr>
          <w:t>3</w:t>
        </w:r>
        <w:r>
          <w:rPr>
            <w:noProof/>
            <w:webHidden/>
          </w:rPr>
          <w:fldChar w:fldCharType="end"/>
        </w:r>
      </w:hyperlink>
    </w:p>
    <w:p w14:paraId="46281746" w14:textId="77777777" w:rsidR="002B0339" w:rsidRDefault="002B0339" w:rsidP="002B0339">
      <w:pPr>
        <w:pStyle w:val="TOC1"/>
        <w:tabs>
          <w:tab w:val="right" w:leader="dot" w:pos="9350"/>
        </w:tabs>
        <w:rPr>
          <w:caps w:val="0"/>
          <w:noProof/>
          <w:sz w:val="24"/>
          <w:szCs w:val="24"/>
        </w:rPr>
      </w:pPr>
      <w:hyperlink w:anchor="_Toc326431634" w:history="1">
        <w:r w:rsidRPr="009167E4">
          <w:rPr>
            <w:rStyle w:val="Hyperlink"/>
            <w:noProof/>
          </w:rPr>
          <w:t xml:space="preserve">PART A:  The </w:t>
        </w:r>
        <w:r w:rsidRPr="009167E4">
          <w:rPr>
            <w:rStyle w:val="Hyperlink"/>
            <w:i/>
            <w:noProof/>
          </w:rPr>
          <w:t>Isotropic</w:t>
        </w:r>
        <w:r w:rsidRPr="009167E4">
          <w:rPr>
            <w:rStyle w:val="Hyperlink"/>
            <w:noProof/>
          </w:rPr>
          <w:t xml:space="preserve"> Small-Deformation Linear Elastic Solid</w:t>
        </w:r>
        <w:r>
          <w:rPr>
            <w:noProof/>
            <w:webHidden/>
          </w:rPr>
          <w:tab/>
        </w:r>
        <w:r>
          <w:rPr>
            <w:noProof/>
            <w:webHidden/>
          </w:rPr>
          <w:fldChar w:fldCharType="begin"/>
        </w:r>
        <w:r>
          <w:rPr>
            <w:noProof/>
            <w:webHidden/>
          </w:rPr>
          <w:instrText xml:space="preserve"> PAGEREF _Toc326431634 \h </w:instrText>
        </w:r>
        <w:r>
          <w:rPr>
            <w:noProof/>
          </w:rPr>
        </w:r>
        <w:r>
          <w:rPr>
            <w:noProof/>
            <w:webHidden/>
          </w:rPr>
          <w:fldChar w:fldCharType="separate"/>
        </w:r>
        <w:r>
          <w:rPr>
            <w:noProof/>
            <w:webHidden/>
          </w:rPr>
          <w:t>4</w:t>
        </w:r>
        <w:r>
          <w:rPr>
            <w:noProof/>
            <w:webHidden/>
          </w:rPr>
          <w:fldChar w:fldCharType="end"/>
        </w:r>
      </w:hyperlink>
    </w:p>
    <w:p w14:paraId="0B11ADDA" w14:textId="77777777" w:rsidR="002B0339" w:rsidRDefault="002B0339" w:rsidP="002B0339">
      <w:pPr>
        <w:pStyle w:val="TOC2"/>
        <w:tabs>
          <w:tab w:val="right" w:leader="dot" w:pos="9350"/>
        </w:tabs>
        <w:rPr>
          <w:b w:val="0"/>
          <w:noProof/>
          <w:sz w:val="24"/>
          <w:szCs w:val="24"/>
        </w:rPr>
      </w:pPr>
      <w:hyperlink w:anchor="_Toc326431635" w:history="1">
        <w:r w:rsidRPr="009167E4">
          <w:rPr>
            <w:rStyle w:val="Hyperlink"/>
            <w:noProof/>
          </w:rPr>
          <w:t xml:space="preserve">5.3 The </w:t>
        </w:r>
        <w:r w:rsidRPr="009167E4">
          <w:rPr>
            <w:rStyle w:val="Hyperlink"/>
            <w:i/>
            <w:noProof/>
          </w:rPr>
          <w:t>isotropic</w:t>
        </w:r>
        <w:r w:rsidRPr="009167E4">
          <w:rPr>
            <w:rStyle w:val="Hyperlink"/>
            <w:noProof/>
          </w:rPr>
          <w:t xml:space="preserve"> linearly elastic solid (207).</w:t>
        </w:r>
        <w:r>
          <w:rPr>
            <w:noProof/>
            <w:webHidden/>
          </w:rPr>
          <w:tab/>
        </w:r>
        <w:r>
          <w:rPr>
            <w:noProof/>
            <w:webHidden/>
          </w:rPr>
          <w:fldChar w:fldCharType="begin"/>
        </w:r>
        <w:r>
          <w:rPr>
            <w:noProof/>
            <w:webHidden/>
          </w:rPr>
          <w:instrText xml:space="preserve"> PAGEREF _Toc326431635 \h </w:instrText>
        </w:r>
        <w:r>
          <w:rPr>
            <w:noProof/>
          </w:rPr>
        </w:r>
        <w:r>
          <w:rPr>
            <w:noProof/>
            <w:webHidden/>
          </w:rPr>
          <w:fldChar w:fldCharType="separate"/>
        </w:r>
        <w:r>
          <w:rPr>
            <w:noProof/>
            <w:webHidden/>
          </w:rPr>
          <w:t>4</w:t>
        </w:r>
        <w:r>
          <w:rPr>
            <w:noProof/>
            <w:webHidden/>
          </w:rPr>
          <w:fldChar w:fldCharType="end"/>
        </w:r>
      </w:hyperlink>
    </w:p>
    <w:p w14:paraId="40473A5E" w14:textId="77777777" w:rsidR="002B0339" w:rsidRDefault="002B0339" w:rsidP="002B0339">
      <w:pPr>
        <w:pStyle w:val="TOC2"/>
        <w:tabs>
          <w:tab w:val="right" w:leader="dot" w:pos="9350"/>
        </w:tabs>
        <w:rPr>
          <w:b w:val="0"/>
          <w:noProof/>
          <w:sz w:val="24"/>
          <w:szCs w:val="24"/>
        </w:rPr>
      </w:pPr>
      <w:hyperlink w:anchor="_Toc326431636" w:history="1">
        <w:r w:rsidRPr="009167E4">
          <w:rPr>
            <w:rStyle w:val="Hyperlink"/>
            <w:noProof/>
          </w:rPr>
          <w:t>5.4  The five parameters (two independent) (209).</w:t>
        </w:r>
        <w:r>
          <w:rPr>
            <w:noProof/>
            <w:webHidden/>
          </w:rPr>
          <w:tab/>
        </w:r>
        <w:r>
          <w:rPr>
            <w:noProof/>
            <w:webHidden/>
          </w:rPr>
          <w:fldChar w:fldCharType="begin"/>
        </w:r>
        <w:r>
          <w:rPr>
            <w:noProof/>
            <w:webHidden/>
          </w:rPr>
          <w:instrText xml:space="preserve"> PAGEREF _Toc326431636 \h </w:instrText>
        </w:r>
        <w:r>
          <w:rPr>
            <w:noProof/>
          </w:rPr>
        </w:r>
        <w:r>
          <w:rPr>
            <w:noProof/>
            <w:webHidden/>
          </w:rPr>
          <w:fldChar w:fldCharType="separate"/>
        </w:r>
        <w:r>
          <w:rPr>
            <w:noProof/>
            <w:webHidden/>
          </w:rPr>
          <w:t>4</w:t>
        </w:r>
        <w:r>
          <w:rPr>
            <w:noProof/>
            <w:webHidden/>
          </w:rPr>
          <w:fldChar w:fldCharType="end"/>
        </w:r>
      </w:hyperlink>
    </w:p>
    <w:p w14:paraId="07970E81" w14:textId="77777777" w:rsidR="002B0339" w:rsidRDefault="002B0339" w:rsidP="002B0339">
      <w:pPr>
        <w:pStyle w:val="TOC2"/>
        <w:tabs>
          <w:tab w:val="right" w:leader="dot" w:pos="9350"/>
        </w:tabs>
        <w:rPr>
          <w:b w:val="0"/>
          <w:noProof/>
          <w:sz w:val="24"/>
          <w:szCs w:val="24"/>
        </w:rPr>
      </w:pPr>
      <w:hyperlink w:anchor="_Toc326431637" w:history="1">
        <w:r w:rsidRPr="009167E4">
          <w:rPr>
            <w:rStyle w:val="Hyperlink"/>
            <w:noProof/>
          </w:rPr>
          <w:t>5.5  Equations of Motion (213).</w:t>
        </w:r>
        <w:r>
          <w:rPr>
            <w:noProof/>
            <w:webHidden/>
          </w:rPr>
          <w:tab/>
        </w:r>
        <w:r>
          <w:rPr>
            <w:noProof/>
            <w:webHidden/>
          </w:rPr>
          <w:fldChar w:fldCharType="begin"/>
        </w:r>
        <w:r>
          <w:rPr>
            <w:noProof/>
            <w:webHidden/>
          </w:rPr>
          <w:instrText xml:space="preserve"> PAGEREF _Toc326431637 \h </w:instrText>
        </w:r>
        <w:r>
          <w:rPr>
            <w:noProof/>
          </w:rPr>
        </w:r>
        <w:r>
          <w:rPr>
            <w:noProof/>
            <w:webHidden/>
          </w:rPr>
          <w:fldChar w:fldCharType="separate"/>
        </w:r>
        <w:r>
          <w:rPr>
            <w:noProof/>
            <w:webHidden/>
          </w:rPr>
          <w:t>5</w:t>
        </w:r>
        <w:r>
          <w:rPr>
            <w:noProof/>
            <w:webHidden/>
          </w:rPr>
          <w:fldChar w:fldCharType="end"/>
        </w:r>
      </w:hyperlink>
    </w:p>
    <w:p w14:paraId="491422FC" w14:textId="77777777" w:rsidR="002B0339" w:rsidRDefault="002B0339" w:rsidP="002B0339">
      <w:pPr>
        <w:pStyle w:val="TOC2"/>
        <w:tabs>
          <w:tab w:val="right" w:leader="dot" w:pos="9350"/>
        </w:tabs>
        <w:rPr>
          <w:b w:val="0"/>
          <w:noProof/>
          <w:sz w:val="24"/>
          <w:szCs w:val="24"/>
        </w:rPr>
      </w:pPr>
      <w:hyperlink w:anchor="_Toc326431638" w:history="1">
        <w:r w:rsidRPr="009167E4">
          <w:rPr>
            <w:rStyle w:val="Hyperlink"/>
            <w:noProof/>
          </w:rPr>
          <w:t>5.6  The Navier Equations (215).</w:t>
        </w:r>
        <w:r>
          <w:rPr>
            <w:noProof/>
            <w:webHidden/>
          </w:rPr>
          <w:tab/>
        </w:r>
        <w:r>
          <w:rPr>
            <w:noProof/>
            <w:webHidden/>
          </w:rPr>
          <w:fldChar w:fldCharType="begin"/>
        </w:r>
        <w:r>
          <w:rPr>
            <w:noProof/>
            <w:webHidden/>
          </w:rPr>
          <w:instrText xml:space="preserve"> PAGEREF _Toc326431638 \h </w:instrText>
        </w:r>
        <w:r>
          <w:rPr>
            <w:noProof/>
          </w:rPr>
        </w:r>
        <w:r>
          <w:rPr>
            <w:noProof/>
            <w:webHidden/>
          </w:rPr>
          <w:fldChar w:fldCharType="separate"/>
        </w:r>
        <w:r>
          <w:rPr>
            <w:noProof/>
            <w:webHidden/>
          </w:rPr>
          <w:t>5</w:t>
        </w:r>
        <w:r>
          <w:rPr>
            <w:noProof/>
            <w:webHidden/>
          </w:rPr>
          <w:fldChar w:fldCharType="end"/>
        </w:r>
      </w:hyperlink>
    </w:p>
    <w:p w14:paraId="248EF943" w14:textId="77777777" w:rsidR="002B0339" w:rsidRDefault="002B0339" w:rsidP="002B0339">
      <w:pPr>
        <w:pStyle w:val="TOC2"/>
        <w:tabs>
          <w:tab w:val="right" w:leader="dot" w:pos="9350"/>
        </w:tabs>
        <w:rPr>
          <w:b w:val="0"/>
          <w:noProof/>
          <w:sz w:val="24"/>
          <w:szCs w:val="24"/>
        </w:rPr>
      </w:pPr>
      <w:hyperlink w:anchor="_Toc326431639" w:history="1">
        <w:r w:rsidRPr="009167E4">
          <w:rPr>
            <w:rStyle w:val="Hyperlink"/>
            <w:noProof/>
          </w:rPr>
          <w:t>5.7  The Navier Equations in Curvilinear Coordinates (215).</w:t>
        </w:r>
        <w:r>
          <w:rPr>
            <w:noProof/>
            <w:webHidden/>
          </w:rPr>
          <w:tab/>
        </w:r>
        <w:r>
          <w:rPr>
            <w:noProof/>
            <w:webHidden/>
          </w:rPr>
          <w:fldChar w:fldCharType="begin"/>
        </w:r>
        <w:r>
          <w:rPr>
            <w:noProof/>
            <w:webHidden/>
          </w:rPr>
          <w:instrText xml:space="preserve"> PAGEREF _Toc326431639 \h </w:instrText>
        </w:r>
        <w:r>
          <w:rPr>
            <w:noProof/>
          </w:rPr>
        </w:r>
        <w:r>
          <w:rPr>
            <w:noProof/>
            <w:webHidden/>
          </w:rPr>
          <w:fldChar w:fldCharType="separate"/>
        </w:r>
        <w:r>
          <w:rPr>
            <w:noProof/>
            <w:webHidden/>
          </w:rPr>
          <w:t>5</w:t>
        </w:r>
        <w:r>
          <w:rPr>
            <w:noProof/>
            <w:webHidden/>
          </w:rPr>
          <w:fldChar w:fldCharType="end"/>
        </w:r>
      </w:hyperlink>
    </w:p>
    <w:p w14:paraId="1BFD3F68" w14:textId="77777777" w:rsidR="002B0339" w:rsidRDefault="002B0339" w:rsidP="002B0339">
      <w:pPr>
        <w:pStyle w:val="TOC2"/>
        <w:tabs>
          <w:tab w:val="right" w:leader="dot" w:pos="9350"/>
        </w:tabs>
        <w:rPr>
          <w:b w:val="0"/>
          <w:noProof/>
          <w:sz w:val="24"/>
          <w:szCs w:val="24"/>
        </w:rPr>
      </w:pPr>
      <w:hyperlink w:anchor="_Toc326431640" w:history="1">
        <w:r w:rsidRPr="009167E4">
          <w:rPr>
            <w:rStyle w:val="Hyperlink"/>
            <w:noProof/>
          </w:rPr>
          <w:t>5.8  Superposition (218).</w:t>
        </w:r>
        <w:r>
          <w:rPr>
            <w:noProof/>
            <w:webHidden/>
          </w:rPr>
          <w:tab/>
        </w:r>
        <w:r>
          <w:rPr>
            <w:noProof/>
            <w:webHidden/>
          </w:rPr>
          <w:fldChar w:fldCharType="begin"/>
        </w:r>
        <w:r>
          <w:rPr>
            <w:noProof/>
            <w:webHidden/>
          </w:rPr>
          <w:instrText xml:space="preserve"> PAGEREF _Toc326431640 \h </w:instrText>
        </w:r>
        <w:r>
          <w:rPr>
            <w:noProof/>
          </w:rPr>
        </w:r>
        <w:r>
          <w:rPr>
            <w:noProof/>
            <w:webHidden/>
          </w:rPr>
          <w:fldChar w:fldCharType="separate"/>
        </w:r>
        <w:r>
          <w:rPr>
            <w:noProof/>
            <w:webHidden/>
          </w:rPr>
          <w:t>6</w:t>
        </w:r>
        <w:r>
          <w:rPr>
            <w:noProof/>
            <w:webHidden/>
          </w:rPr>
          <w:fldChar w:fldCharType="end"/>
        </w:r>
      </w:hyperlink>
    </w:p>
    <w:p w14:paraId="5D7637DF" w14:textId="77777777" w:rsidR="002B0339" w:rsidRDefault="002B0339" w:rsidP="002B0339">
      <w:pPr>
        <w:pStyle w:val="TOC1"/>
        <w:tabs>
          <w:tab w:val="right" w:leader="dot" w:pos="9350"/>
        </w:tabs>
        <w:rPr>
          <w:caps w:val="0"/>
          <w:noProof/>
          <w:sz w:val="24"/>
          <w:szCs w:val="24"/>
        </w:rPr>
      </w:pPr>
      <w:hyperlink w:anchor="_Toc326431641" w:history="1">
        <w:r w:rsidRPr="009167E4">
          <w:rPr>
            <w:rStyle w:val="Hyperlink"/>
            <w:noProof/>
          </w:rPr>
          <w:t>A.1 Plane Elastic Waves.</w:t>
        </w:r>
        <w:r>
          <w:rPr>
            <w:noProof/>
            <w:webHidden/>
          </w:rPr>
          <w:tab/>
        </w:r>
        <w:r>
          <w:rPr>
            <w:noProof/>
            <w:webHidden/>
          </w:rPr>
          <w:fldChar w:fldCharType="begin"/>
        </w:r>
        <w:r>
          <w:rPr>
            <w:noProof/>
            <w:webHidden/>
          </w:rPr>
          <w:instrText xml:space="preserve"> PAGEREF _Toc326431641 \h </w:instrText>
        </w:r>
        <w:r>
          <w:rPr>
            <w:noProof/>
          </w:rPr>
        </w:r>
        <w:r>
          <w:rPr>
            <w:noProof/>
            <w:webHidden/>
          </w:rPr>
          <w:fldChar w:fldCharType="separate"/>
        </w:r>
        <w:r>
          <w:rPr>
            <w:noProof/>
            <w:webHidden/>
          </w:rPr>
          <w:t>6</w:t>
        </w:r>
        <w:r>
          <w:rPr>
            <w:noProof/>
            <w:webHidden/>
          </w:rPr>
          <w:fldChar w:fldCharType="end"/>
        </w:r>
      </w:hyperlink>
    </w:p>
    <w:p w14:paraId="1B4A3D9B" w14:textId="77777777" w:rsidR="002B0339" w:rsidRDefault="002B0339" w:rsidP="002B0339">
      <w:pPr>
        <w:pStyle w:val="TOC2"/>
        <w:tabs>
          <w:tab w:val="right" w:leader="dot" w:pos="9350"/>
        </w:tabs>
        <w:rPr>
          <w:b w:val="0"/>
          <w:noProof/>
          <w:sz w:val="24"/>
          <w:szCs w:val="24"/>
        </w:rPr>
      </w:pPr>
      <w:hyperlink w:anchor="_Toc326431642" w:history="1">
        <w:r w:rsidRPr="009167E4">
          <w:rPr>
            <w:rStyle w:val="Hyperlink"/>
            <w:noProof/>
          </w:rPr>
          <w:t>5.9  Plane Irrotational Waves [ aka dilatation waves] (218).</w:t>
        </w:r>
        <w:r>
          <w:rPr>
            <w:noProof/>
            <w:webHidden/>
          </w:rPr>
          <w:tab/>
        </w:r>
        <w:r>
          <w:rPr>
            <w:noProof/>
            <w:webHidden/>
          </w:rPr>
          <w:fldChar w:fldCharType="begin"/>
        </w:r>
        <w:r>
          <w:rPr>
            <w:noProof/>
            <w:webHidden/>
          </w:rPr>
          <w:instrText xml:space="preserve"> PAGEREF _Toc326431642 \h </w:instrText>
        </w:r>
        <w:r>
          <w:rPr>
            <w:noProof/>
          </w:rPr>
        </w:r>
        <w:r>
          <w:rPr>
            <w:noProof/>
            <w:webHidden/>
          </w:rPr>
          <w:fldChar w:fldCharType="separate"/>
        </w:r>
        <w:r>
          <w:rPr>
            <w:noProof/>
            <w:webHidden/>
          </w:rPr>
          <w:t>6</w:t>
        </w:r>
        <w:r>
          <w:rPr>
            <w:noProof/>
            <w:webHidden/>
          </w:rPr>
          <w:fldChar w:fldCharType="end"/>
        </w:r>
      </w:hyperlink>
    </w:p>
    <w:p w14:paraId="0A2A23C0" w14:textId="77777777" w:rsidR="002B0339" w:rsidRDefault="002B0339" w:rsidP="002B0339">
      <w:pPr>
        <w:pStyle w:val="TOC2"/>
        <w:tabs>
          <w:tab w:val="right" w:leader="dot" w:pos="9350"/>
        </w:tabs>
        <w:rPr>
          <w:b w:val="0"/>
          <w:noProof/>
          <w:sz w:val="24"/>
          <w:szCs w:val="24"/>
        </w:rPr>
      </w:pPr>
      <w:hyperlink w:anchor="_Toc326431643" w:history="1">
        <w:r w:rsidRPr="009167E4">
          <w:rPr>
            <w:rStyle w:val="Hyperlink"/>
            <w:noProof/>
          </w:rPr>
          <w:t>5.10  Plane Equivolumnal Waves  [ e = 0 ] (221).</w:t>
        </w:r>
        <w:r>
          <w:rPr>
            <w:noProof/>
            <w:webHidden/>
          </w:rPr>
          <w:tab/>
        </w:r>
        <w:r>
          <w:rPr>
            <w:noProof/>
            <w:webHidden/>
          </w:rPr>
          <w:fldChar w:fldCharType="begin"/>
        </w:r>
        <w:r>
          <w:rPr>
            <w:noProof/>
            <w:webHidden/>
          </w:rPr>
          <w:instrText xml:space="preserve"> PAGEREF _Toc326431643 \h </w:instrText>
        </w:r>
        <w:r>
          <w:rPr>
            <w:noProof/>
          </w:rPr>
        </w:r>
        <w:r>
          <w:rPr>
            <w:noProof/>
            <w:webHidden/>
          </w:rPr>
          <w:fldChar w:fldCharType="separate"/>
        </w:r>
        <w:r>
          <w:rPr>
            <w:noProof/>
            <w:webHidden/>
          </w:rPr>
          <w:t>6</w:t>
        </w:r>
        <w:r>
          <w:rPr>
            <w:noProof/>
            <w:webHidden/>
          </w:rPr>
          <w:fldChar w:fldCharType="end"/>
        </w:r>
      </w:hyperlink>
    </w:p>
    <w:p w14:paraId="0DAA3852" w14:textId="77777777" w:rsidR="002B0339" w:rsidRDefault="002B0339" w:rsidP="002B0339">
      <w:pPr>
        <w:pStyle w:val="TOC2"/>
        <w:tabs>
          <w:tab w:val="right" w:leader="dot" w:pos="9350"/>
        </w:tabs>
        <w:rPr>
          <w:b w:val="0"/>
          <w:noProof/>
          <w:sz w:val="24"/>
          <w:szCs w:val="24"/>
        </w:rPr>
      </w:pPr>
      <w:hyperlink w:anchor="_Toc326431644" w:history="1">
        <w:r w:rsidRPr="009167E4">
          <w:rPr>
            <w:rStyle w:val="Hyperlink"/>
            <w:noProof/>
          </w:rPr>
          <w:t>5.11  Internal Reflection of Plane Elastic Waves (226).</w:t>
        </w:r>
        <w:r>
          <w:rPr>
            <w:noProof/>
            <w:webHidden/>
          </w:rPr>
          <w:tab/>
        </w:r>
        <w:r>
          <w:rPr>
            <w:noProof/>
            <w:webHidden/>
          </w:rPr>
          <w:fldChar w:fldCharType="begin"/>
        </w:r>
        <w:r>
          <w:rPr>
            <w:noProof/>
            <w:webHidden/>
          </w:rPr>
          <w:instrText xml:space="preserve"> PAGEREF _Toc326431644 \h </w:instrText>
        </w:r>
        <w:r>
          <w:rPr>
            <w:noProof/>
          </w:rPr>
        </w:r>
        <w:r>
          <w:rPr>
            <w:noProof/>
            <w:webHidden/>
          </w:rPr>
          <w:fldChar w:fldCharType="separate"/>
        </w:r>
        <w:r>
          <w:rPr>
            <w:noProof/>
            <w:webHidden/>
          </w:rPr>
          <w:t>6</w:t>
        </w:r>
        <w:r>
          <w:rPr>
            <w:noProof/>
            <w:webHidden/>
          </w:rPr>
          <w:fldChar w:fldCharType="end"/>
        </w:r>
      </w:hyperlink>
    </w:p>
    <w:p w14:paraId="563F64C6" w14:textId="77777777" w:rsidR="002B0339" w:rsidRDefault="002B0339" w:rsidP="002B0339">
      <w:pPr>
        <w:pStyle w:val="TOC2"/>
        <w:tabs>
          <w:tab w:val="right" w:leader="dot" w:pos="9350"/>
        </w:tabs>
        <w:rPr>
          <w:b w:val="0"/>
          <w:noProof/>
          <w:sz w:val="24"/>
          <w:szCs w:val="24"/>
        </w:rPr>
      </w:pPr>
      <w:hyperlink w:anchor="_Toc326431645" w:history="1">
        <w:r w:rsidRPr="009167E4">
          <w:rPr>
            <w:rStyle w:val="Hyperlink"/>
            <w:noProof/>
          </w:rPr>
          <w:t>5.12  Vibration of an Infinite Plate (226).</w:t>
        </w:r>
        <w:r>
          <w:rPr>
            <w:noProof/>
            <w:webHidden/>
          </w:rPr>
          <w:tab/>
        </w:r>
        <w:r>
          <w:rPr>
            <w:noProof/>
            <w:webHidden/>
          </w:rPr>
          <w:fldChar w:fldCharType="begin"/>
        </w:r>
        <w:r>
          <w:rPr>
            <w:noProof/>
            <w:webHidden/>
          </w:rPr>
          <w:instrText xml:space="preserve"> PAGEREF _Toc326431645 \h </w:instrText>
        </w:r>
        <w:r>
          <w:rPr>
            <w:noProof/>
          </w:rPr>
        </w:r>
        <w:r>
          <w:rPr>
            <w:noProof/>
            <w:webHidden/>
          </w:rPr>
          <w:fldChar w:fldCharType="separate"/>
        </w:r>
        <w:r>
          <w:rPr>
            <w:noProof/>
            <w:webHidden/>
          </w:rPr>
          <w:t>7</w:t>
        </w:r>
        <w:r>
          <w:rPr>
            <w:noProof/>
            <w:webHidden/>
          </w:rPr>
          <w:fldChar w:fldCharType="end"/>
        </w:r>
      </w:hyperlink>
    </w:p>
    <w:p w14:paraId="5909E89A" w14:textId="77777777" w:rsidR="002B0339" w:rsidRDefault="002B0339" w:rsidP="002B0339">
      <w:pPr>
        <w:pStyle w:val="TOC1"/>
        <w:tabs>
          <w:tab w:val="right" w:leader="dot" w:pos="9350"/>
        </w:tabs>
        <w:rPr>
          <w:caps w:val="0"/>
          <w:noProof/>
          <w:sz w:val="24"/>
          <w:szCs w:val="24"/>
        </w:rPr>
      </w:pPr>
      <w:hyperlink w:anchor="_Toc326431646" w:history="1">
        <w:r w:rsidRPr="009167E4">
          <w:rPr>
            <w:rStyle w:val="Hyperlink"/>
            <w:noProof/>
          </w:rPr>
          <w:t>A.2 Simple Statics situations (231).</w:t>
        </w:r>
        <w:r>
          <w:rPr>
            <w:noProof/>
            <w:webHidden/>
          </w:rPr>
          <w:tab/>
        </w:r>
        <w:r>
          <w:rPr>
            <w:noProof/>
            <w:webHidden/>
          </w:rPr>
          <w:fldChar w:fldCharType="begin"/>
        </w:r>
        <w:r>
          <w:rPr>
            <w:noProof/>
            <w:webHidden/>
          </w:rPr>
          <w:instrText xml:space="preserve"> PAGEREF _Toc326431646 \h </w:instrText>
        </w:r>
        <w:r>
          <w:rPr>
            <w:noProof/>
          </w:rPr>
        </w:r>
        <w:r>
          <w:rPr>
            <w:noProof/>
            <w:webHidden/>
          </w:rPr>
          <w:fldChar w:fldCharType="separate"/>
        </w:r>
        <w:r>
          <w:rPr>
            <w:noProof/>
            <w:webHidden/>
          </w:rPr>
          <w:t>7</w:t>
        </w:r>
        <w:r>
          <w:rPr>
            <w:noProof/>
            <w:webHidden/>
          </w:rPr>
          <w:fldChar w:fldCharType="end"/>
        </w:r>
      </w:hyperlink>
    </w:p>
    <w:p w14:paraId="6C2D52A1" w14:textId="77777777" w:rsidR="002B0339" w:rsidRDefault="002B0339" w:rsidP="002B0339">
      <w:pPr>
        <w:pStyle w:val="TOC2"/>
        <w:tabs>
          <w:tab w:val="right" w:leader="dot" w:pos="9350"/>
        </w:tabs>
        <w:rPr>
          <w:b w:val="0"/>
          <w:noProof/>
          <w:sz w:val="24"/>
          <w:szCs w:val="24"/>
        </w:rPr>
      </w:pPr>
      <w:hyperlink w:anchor="_Toc326431647" w:history="1">
        <w:r w:rsidRPr="009167E4">
          <w:rPr>
            <w:rStyle w:val="Hyperlink"/>
            <w:noProof/>
          </w:rPr>
          <w:t>5.13 Simple Extension (231)</w:t>
        </w:r>
        <w:r>
          <w:rPr>
            <w:noProof/>
            <w:webHidden/>
          </w:rPr>
          <w:tab/>
        </w:r>
        <w:r>
          <w:rPr>
            <w:noProof/>
            <w:webHidden/>
          </w:rPr>
          <w:fldChar w:fldCharType="begin"/>
        </w:r>
        <w:r>
          <w:rPr>
            <w:noProof/>
            <w:webHidden/>
          </w:rPr>
          <w:instrText xml:space="preserve"> PAGEREF _Toc326431647 \h </w:instrText>
        </w:r>
        <w:r>
          <w:rPr>
            <w:noProof/>
          </w:rPr>
        </w:r>
        <w:r>
          <w:rPr>
            <w:noProof/>
            <w:webHidden/>
          </w:rPr>
          <w:fldChar w:fldCharType="separate"/>
        </w:r>
        <w:r>
          <w:rPr>
            <w:noProof/>
            <w:webHidden/>
          </w:rPr>
          <w:t>7</w:t>
        </w:r>
        <w:r>
          <w:rPr>
            <w:noProof/>
            <w:webHidden/>
          </w:rPr>
          <w:fldChar w:fldCharType="end"/>
        </w:r>
      </w:hyperlink>
    </w:p>
    <w:p w14:paraId="21C7DFE7" w14:textId="77777777" w:rsidR="002B0339" w:rsidRDefault="002B0339" w:rsidP="002B0339">
      <w:pPr>
        <w:pStyle w:val="TOC2"/>
        <w:tabs>
          <w:tab w:val="right" w:leader="dot" w:pos="9350"/>
        </w:tabs>
        <w:rPr>
          <w:b w:val="0"/>
          <w:noProof/>
          <w:sz w:val="24"/>
          <w:szCs w:val="24"/>
        </w:rPr>
      </w:pPr>
      <w:hyperlink w:anchor="_Toc326431648" w:history="1">
        <w:r w:rsidRPr="009167E4">
          <w:rPr>
            <w:rStyle w:val="Hyperlink"/>
            <w:noProof/>
          </w:rPr>
          <w:t>5.15 Torsion of a Non-Circular Cylinder (239)</w:t>
        </w:r>
        <w:r>
          <w:rPr>
            <w:noProof/>
            <w:webHidden/>
          </w:rPr>
          <w:tab/>
        </w:r>
        <w:r>
          <w:rPr>
            <w:noProof/>
            <w:webHidden/>
          </w:rPr>
          <w:fldChar w:fldCharType="begin"/>
        </w:r>
        <w:r>
          <w:rPr>
            <w:noProof/>
            <w:webHidden/>
          </w:rPr>
          <w:instrText xml:space="preserve"> PAGEREF _Toc326431648 \h </w:instrText>
        </w:r>
        <w:r>
          <w:rPr>
            <w:noProof/>
          </w:rPr>
        </w:r>
        <w:r>
          <w:rPr>
            <w:noProof/>
            <w:webHidden/>
          </w:rPr>
          <w:fldChar w:fldCharType="separate"/>
        </w:r>
        <w:r>
          <w:rPr>
            <w:noProof/>
            <w:webHidden/>
          </w:rPr>
          <w:t>8</w:t>
        </w:r>
        <w:r>
          <w:rPr>
            <w:noProof/>
            <w:webHidden/>
          </w:rPr>
          <w:fldChar w:fldCharType="end"/>
        </w:r>
      </w:hyperlink>
    </w:p>
    <w:p w14:paraId="0BE56CAD" w14:textId="77777777" w:rsidR="002B0339" w:rsidRDefault="002B0339" w:rsidP="002B0339">
      <w:pPr>
        <w:pStyle w:val="TOC2"/>
        <w:tabs>
          <w:tab w:val="right" w:leader="dot" w:pos="9350"/>
        </w:tabs>
        <w:rPr>
          <w:b w:val="0"/>
          <w:noProof/>
          <w:sz w:val="24"/>
          <w:szCs w:val="24"/>
        </w:rPr>
      </w:pPr>
      <w:hyperlink w:anchor="_Toc326431649" w:history="1">
        <w:r w:rsidRPr="009167E4">
          <w:rPr>
            <w:rStyle w:val="Hyperlink"/>
            <w:noProof/>
          </w:rPr>
          <w:t>5.16 Torsion of an Elliptical Cylinder (239)</w:t>
        </w:r>
        <w:r>
          <w:rPr>
            <w:noProof/>
            <w:webHidden/>
          </w:rPr>
          <w:tab/>
        </w:r>
        <w:r>
          <w:rPr>
            <w:noProof/>
            <w:webHidden/>
          </w:rPr>
          <w:fldChar w:fldCharType="begin"/>
        </w:r>
        <w:r>
          <w:rPr>
            <w:noProof/>
            <w:webHidden/>
          </w:rPr>
          <w:instrText xml:space="preserve"> PAGEREF _Toc326431649 \h </w:instrText>
        </w:r>
        <w:r>
          <w:rPr>
            <w:noProof/>
          </w:rPr>
        </w:r>
        <w:r>
          <w:rPr>
            <w:noProof/>
            <w:webHidden/>
          </w:rPr>
          <w:fldChar w:fldCharType="separate"/>
        </w:r>
        <w:r>
          <w:rPr>
            <w:noProof/>
            <w:webHidden/>
          </w:rPr>
          <w:t>8</w:t>
        </w:r>
        <w:r>
          <w:rPr>
            <w:noProof/>
            <w:webHidden/>
          </w:rPr>
          <w:fldChar w:fldCharType="end"/>
        </w:r>
      </w:hyperlink>
    </w:p>
    <w:p w14:paraId="7B86CE75" w14:textId="77777777" w:rsidR="002B0339" w:rsidRDefault="002B0339" w:rsidP="002B0339">
      <w:pPr>
        <w:pStyle w:val="TOC2"/>
        <w:tabs>
          <w:tab w:val="right" w:leader="dot" w:pos="9350"/>
        </w:tabs>
        <w:rPr>
          <w:b w:val="0"/>
          <w:noProof/>
          <w:sz w:val="24"/>
          <w:szCs w:val="24"/>
        </w:rPr>
      </w:pPr>
      <w:hyperlink w:anchor="_Toc326431650" w:history="1">
        <w:r w:rsidRPr="009167E4">
          <w:rPr>
            <w:rStyle w:val="Hyperlink"/>
            <w:noProof/>
          </w:rPr>
          <w:t>5.17 Prandtl's Formulation of the Torsion Problem (242)</w:t>
        </w:r>
        <w:r>
          <w:rPr>
            <w:noProof/>
            <w:webHidden/>
          </w:rPr>
          <w:tab/>
        </w:r>
        <w:r>
          <w:rPr>
            <w:noProof/>
            <w:webHidden/>
          </w:rPr>
          <w:fldChar w:fldCharType="begin"/>
        </w:r>
        <w:r>
          <w:rPr>
            <w:noProof/>
            <w:webHidden/>
          </w:rPr>
          <w:instrText xml:space="preserve"> PAGEREF _Toc326431650 \h </w:instrText>
        </w:r>
        <w:r>
          <w:rPr>
            <w:noProof/>
          </w:rPr>
        </w:r>
        <w:r>
          <w:rPr>
            <w:noProof/>
            <w:webHidden/>
          </w:rPr>
          <w:fldChar w:fldCharType="separate"/>
        </w:r>
        <w:r>
          <w:rPr>
            <w:noProof/>
            <w:webHidden/>
          </w:rPr>
          <w:t>9</w:t>
        </w:r>
        <w:r>
          <w:rPr>
            <w:noProof/>
            <w:webHidden/>
          </w:rPr>
          <w:fldChar w:fldCharType="end"/>
        </w:r>
      </w:hyperlink>
    </w:p>
    <w:p w14:paraId="7DAB65BF" w14:textId="77777777" w:rsidR="002B0339" w:rsidRDefault="002B0339" w:rsidP="002B0339">
      <w:pPr>
        <w:pStyle w:val="TOC2"/>
        <w:tabs>
          <w:tab w:val="right" w:leader="dot" w:pos="9350"/>
        </w:tabs>
        <w:rPr>
          <w:b w:val="0"/>
          <w:noProof/>
          <w:sz w:val="24"/>
          <w:szCs w:val="24"/>
        </w:rPr>
      </w:pPr>
      <w:hyperlink w:anchor="_Toc326431651" w:history="1">
        <w:r w:rsidRPr="009167E4">
          <w:rPr>
            <w:rStyle w:val="Hyperlink"/>
            <w:noProof/>
          </w:rPr>
          <w:t>5.18 Torsion in a Rectangular Bar (246)</w:t>
        </w:r>
        <w:r>
          <w:rPr>
            <w:noProof/>
            <w:webHidden/>
          </w:rPr>
          <w:tab/>
        </w:r>
        <w:r>
          <w:rPr>
            <w:noProof/>
            <w:webHidden/>
          </w:rPr>
          <w:fldChar w:fldCharType="begin"/>
        </w:r>
        <w:r>
          <w:rPr>
            <w:noProof/>
            <w:webHidden/>
          </w:rPr>
          <w:instrText xml:space="preserve"> PAGEREF _Toc326431651 \h </w:instrText>
        </w:r>
        <w:r>
          <w:rPr>
            <w:noProof/>
          </w:rPr>
        </w:r>
        <w:r>
          <w:rPr>
            <w:noProof/>
            <w:webHidden/>
          </w:rPr>
          <w:fldChar w:fldCharType="separate"/>
        </w:r>
        <w:r>
          <w:rPr>
            <w:noProof/>
            <w:webHidden/>
          </w:rPr>
          <w:t>9</w:t>
        </w:r>
        <w:r>
          <w:rPr>
            <w:noProof/>
            <w:webHidden/>
          </w:rPr>
          <w:fldChar w:fldCharType="end"/>
        </w:r>
      </w:hyperlink>
    </w:p>
    <w:p w14:paraId="336B4B58" w14:textId="77777777" w:rsidR="002B0339" w:rsidRDefault="002B0339" w:rsidP="002B0339">
      <w:pPr>
        <w:pStyle w:val="TOC2"/>
        <w:tabs>
          <w:tab w:val="right" w:leader="dot" w:pos="9350"/>
        </w:tabs>
        <w:rPr>
          <w:b w:val="0"/>
          <w:noProof/>
          <w:sz w:val="24"/>
          <w:szCs w:val="24"/>
        </w:rPr>
      </w:pPr>
      <w:hyperlink w:anchor="_Toc326431652" w:history="1">
        <w:r w:rsidRPr="009167E4">
          <w:rPr>
            <w:rStyle w:val="Hyperlink"/>
            <w:noProof/>
          </w:rPr>
          <w:t>5.19 Pure Bending of a Beam (247)</w:t>
        </w:r>
        <w:r>
          <w:rPr>
            <w:noProof/>
            <w:webHidden/>
          </w:rPr>
          <w:tab/>
        </w:r>
        <w:r>
          <w:rPr>
            <w:noProof/>
            <w:webHidden/>
          </w:rPr>
          <w:fldChar w:fldCharType="begin"/>
        </w:r>
        <w:r>
          <w:rPr>
            <w:noProof/>
            <w:webHidden/>
          </w:rPr>
          <w:instrText xml:space="preserve"> PAGEREF _Toc326431652 \h </w:instrText>
        </w:r>
        <w:r>
          <w:rPr>
            <w:noProof/>
          </w:rPr>
        </w:r>
        <w:r>
          <w:rPr>
            <w:noProof/>
            <w:webHidden/>
          </w:rPr>
          <w:fldChar w:fldCharType="separate"/>
        </w:r>
        <w:r>
          <w:rPr>
            <w:noProof/>
            <w:webHidden/>
          </w:rPr>
          <w:t>9</w:t>
        </w:r>
        <w:r>
          <w:rPr>
            <w:noProof/>
            <w:webHidden/>
          </w:rPr>
          <w:fldChar w:fldCharType="end"/>
        </w:r>
      </w:hyperlink>
    </w:p>
    <w:p w14:paraId="36364BA8" w14:textId="77777777" w:rsidR="002B0339" w:rsidRDefault="002B0339" w:rsidP="002B0339">
      <w:pPr>
        <w:pStyle w:val="TOC1"/>
        <w:tabs>
          <w:tab w:val="right" w:leader="dot" w:pos="9350"/>
        </w:tabs>
        <w:rPr>
          <w:caps w:val="0"/>
          <w:noProof/>
          <w:sz w:val="24"/>
          <w:szCs w:val="24"/>
        </w:rPr>
      </w:pPr>
      <w:hyperlink w:anchor="_Toc326431653" w:history="1">
        <w:r w:rsidRPr="009167E4">
          <w:rPr>
            <w:rStyle w:val="Hyperlink"/>
            <w:noProof/>
          </w:rPr>
          <w:t>A.3 Plane Stress and Plane Strain Solutions (250)</w:t>
        </w:r>
        <w:r>
          <w:rPr>
            <w:noProof/>
            <w:webHidden/>
          </w:rPr>
          <w:tab/>
        </w:r>
        <w:r>
          <w:rPr>
            <w:noProof/>
            <w:webHidden/>
          </w:rPr>
          <w:fldChar w:fldCharType="begin"/>
        </w:r>
        <w:r>
          <w:rPr>
            <w:noProof/>
            <w:webHidden/>
          </w:rPr>
          <w:instrText xml:space="preserve"> PAGEREF _Toc326431653 \h </w:instrText>
        </w:r>
        <w:r>
          <w:rPr>
            <w:noProof/>
          </w:rPr>
        </w:r>
        <w:r>
          <w:rPr>
            <w:noProof/>
            <w:webHidden/>
          </w:rPr>
          <w:fldChar w:fldCharType="separate"/>
        </w:r>
        <w:r>
          <w:rPr>
            <w:noProof/>
            <w:webHidden/>
          </w:rPr>
          <w:t>10</w:t>
        </w:r>
        <w:r>
          <w:rPr>
            <w:noProof/>
            <w:webHidden/>
          </w:rPr>
          <w:fldChar w:fldCharType="end"/>
        </w:r>
      </w:hyperlink>
    </w:p>
    <w:p w14:paraId="5C0139F5" w14:textId="77777777" w:rsidR="002B0339" w:rsidRDefault="002B0339" w:rsidP="002B0339">
      <w:pPr>
        <w:pStyle w:val="TOC2"/>
        <w:tabs>
          <w:tab w:val="right" w:leader="dot" w:pos="9350"/>
        </w:tabs>
        <w:rPr>
          <w:b w:val="0"/>
          <w:noProof/>
          <w:sz w:val="24"/>
          <w:szCs w:val="24"/>
        </w:rPr>
      </w:pPr>
      <w:hyperlink w:anchor="_Toc326431654" w:history="1">
        <w:r w:rsidRPr="009167E4">
          <w:rPr>
            <w:rStyle w:val="Hyperlink"/>
            <w:noProof/>
          </w:rPr>
          <w:t>5.20 Plane Strain Solutions (250)</w:t>
        </w:r>
        <w:r>
          <w:rPr>
            <w:noProof/>
            <w:webHidden/>
          </w:rPr>
          <w:tab/>
        </w:r>
        <w:r>
          <w:rPr>
            <w:noProof/>
            <w:webHidden/>
          </w:rPr>
          <w:fldChar w:fldCharType="begin"/>
        </w:r>
        <w:r>
          <w:rPr>
            <w:noProof/>
            <w:webHidden/>
          </w:rPr>
          <w:instrText xml:space="preserve"> PAGEREF _Toc326431654 \h </w:instrText>
        </w:r>
        <w:r>
          <w:rPr>
            <w:noProof/>
          </w:rPr>
        </w:r>
        <w:r>
          <w:rPr>
            <w:noProof/>
            <w:webHidden/>
          </w:rPr>
          <w:fldChar w:fldCharType="separate"/>
        </w:r>
        <w:r>
          <w:rPr>
            <w:noProof/>
            <w:webHidden/>
          </w:rPr>
          <w:t>10</w:t>
        </w:r>
        <w:r>
          <w:rPr>
            <w:noProof/>
            <w:webHidden/>
          </w:rPr>
          <w:fldChar w:fldCharType="end"/>
        </w:r>
      </w:hyperlink>
    </w:p>
    <w:p w14:paraId="3619423F" w14:textId="77777777" w:rsidR="002B0339" w:rsidRDefault="002B0339" w:rsidP="002B0339">
      <w:pPr>
        <w:pStyle w:val="TOC2"/>
        <w:tabs>
          <w:tab w:val="right" w:leader="dot" w:pos="9350"/>
        </w:tabs>
        <w:rPr>
          <w:b w:val="0"/>
          <w:noProof/>
          <w:sz w:val="24"/>
          <w:szCs w:val="24"/>
        </w:rPr>
      </w:pPr>
      <w:hyperlink w:anchor="_Toc326431655" w:history="1">
        <w:r w:rsidRPr="009167E4">
          <w:rPr>
            <w:rStyle w:val="Hyperlink"/>
            <w:noProof/>
          </w:rPr>
          <w:t>5.21 Rectangular Beam Bent by End Couples (253)</w:t>
        </w:r>
        <w:r>
          <w:rPr>
            <w:noProof/>
            <w:webHidden/>
          </w:rPr>
          <w:tab/>
        </w:r>
        <w:r>
          <w:rPr>
            <w:noProof/>
            <w:webHidden/>
          </w:rPr>
          <w:fldChar w:fldCharType="begin"/>
        </w:r>
        <w:r>
          <w:rPr>
            <w:noProof/>
            <w:webHidden/>
          </w:rPr>
          <w:instrText xml:space="preserve"> PAGEREF _Toc326431655 \h </w:instrText>
        </w:r>
        <w:r>
          <w:rPr>
            <w:noProof/>
          </w:rPr>
        </w:r>
        <w:r>
          <w:rPr>
            <w:noProof/>
            <w:webHidden/>
          </w:rPr>
          <w:fldChar w:fldCharType="separate"/>
        </w:r>
        <w:r>
          <w:rPr>
            <w:noProof/>
            <w:webHidden/>
          </w:rPr>
          <w:t>11</w:t>
        </w:r>
        <w:r>
          <w:rPr>
            <w:noProof/>
            <w:webHidden/>
          </w:rPr>
          <w:fldChar w:fldCharType="end"/>
        </w:r>
      </w:hyperlink>
    </w:p>
    <w:p w14:paraId="020F475A" w14:textId="77777777" w:rsidR="002B0339" w:rsidRDefault="002B0339" w:rsidP="002B0339">
      <w:pPr>
        <w:pStyle w:val="TOC2"/>
        <w:tabs>
          <w:tab w:val="right" w:leader="dot" w:pos="9350"/>
        </w:tabs>
        <w:rPr>
          <w:b w:val="0"/>
          <w:noProof/>
          <w:sz w:val="24"/>
          <w:szCs w:val="24"/>
        </w:rPr>
      </w:pPr>
      <w:hyperlink w:anchor="_Toc326431656" w:history="1">
        <w:r w:rsidRPr="009167E4">
          <w:rPr>
            <w:rStyle w:val="Hyperlink"/>
            <w:noProof/>
          </w:rPr>
          <w:t>5.22 Plane Stress Problems (254)</w:t>
        </w:r>
        <w:r>
          <w:rPr>
            <w:noProof/>
            <w:webHidden/>
          </w:rPr>
          <w:tab/>
        </w:r>
        <w:r>
          <w:rPr>
            <w:noProof/>
            <w:webHidden/>
          </w:rPr>
          <w:fldChar w:fldCharType="begin"/>
        </w:r>
        <w:r>
          <w:rPr>
            <w:noProof/>
            <w:webHidden/>
          </w:rPr>
          <w:instrText xml:space="preserve"> PAGEREF _Toc326431656 \h </w:instrText>
        </w:r>
        <w:r>
          <w:rPr>
            <w:noProof/>
          </w:rPr>
        </w:r>
        <w:r>
          <w:rPr>
            <w:noProof/>
            <w:webHidden/>
          </w:rPr>
          <w:fldChar w:fldCharType="separate"/>
        </w:r>
        <w:r>
          <w:rPr>
            <w:noProof/>
            <w:webHidden/>
          </w:rPr>
          <w:t>12</w:t>
        </w:r>
        <w:r>
          <w:rPr>
            <w:noProof/>
            <w:webHidden/>
          </w:rPr>
          <w:fldChar w:fldCharType="end"/>
        </w:r>
      </w:hyperlink>
    </w:p>
    <w:p w14:paraId="1F3100B8" w14:textId="77777777" w:rsidR="002B0339" w:rsidRDefault="002B0339" w:rsidP="002B0339">
      <w:pPr>
        <w:pStyle w:val="TOC2"/>
        <w:tabs>
          <w:tab w:val="right" w:leader="dot" w:pos="9350"/>
        </w:tabs>
        <w:rPr>
          <w:b w:val="0"/>
          <w:noProof/>
          <w:sz w:val="24"/>
          <w:szCs w:val="24"/>
        </w:rPr>
      </w:pPr>
      <w:hyperlink w:anchor="_Toc326431657" w:history="1">
        <w:r w:rsidRPr="009167E4">
          <w:rPr>
            <w:rStyle w:val="Hyperlink"/>
            <w:noProof/>
          </w:rPr>
          <w:t>5.23 Cantilever Beam with End Load (255)</w:t>
        </w:r>
        <w:r>
          <w:rPr>
            <w:noProof/>
            <w:webHidden/>
          </w:rPr>
          <w:tab/>
        </w:r>
        <w:r>
          <w:rPr>
            <w:noProof/>
            <w:webHidden/>
          </w:rPr>
          <w:fldChar w:fldCharType="begin"/>
        </w:r>
        <w:r>
          <w:rPr>
            <w:noProof/>
            <w:webHidden/>
          </w:rPr>
          <w:instrText xml:space="preserve"> PAGEREF _Toc326431657 \h </w:instrText>
        </w:r>
        <w:r>
          <w:rPr>
            <w:noProof/>
          </w:rPr>
        </w:r>
        <w:r>
          <w:rPr>
            <w:noProof/>
            <w:webHidden/>
          </w:rPr>
          <w:fldChar w:fldCharType="separate"/>
        </w:r>
        <w:r>
          <w:rPr>
            <w:noProof/>
            <w:webHidden/>
          </w:rPr>
          <w:t>12</w:t>
        </w:r>
        <w:r>
          <w:rPr>
            <w:noProof/>
            <w:webHidden/>
          </w:rPr>
          <w:fldChar w:fldCharType="end"/>
        </w:r>
      </w:hyperlink>
    </w:p>
    <w:p w14:paraId="35F54F17" w14:textId="77777777" w:rsidR="002B0339" w:rsidRDefault="002B0339" w:rsidP="002B0339">
      <w:pPr>
        <w:pStyle w:val="TOC2"/>
        <w:tabs>
          <w:tab w:val="right" w:leader="dot" w:pos="9350"/>
        </w:tabs>
        <w:rPr>
          <w:b w:val="0"/>
          <w:noProof/>
          <w:sz w:val="24"/>
          <w:szCs w:val="24"/>
        </w:rPr>
      </w:pPr>
      <w:hyperlink w:anchor="_Toc326431658" w:history="1">
        <w:r w:rsidRPr="009167E4">
          <w:rPr>
            <w:rStyle w:val="Hyperlink"/>
            <w:noProof/>
          </w:rPr>
          <w:t>5.24 Simply Supported Beam under Uniform Load (258)</w:t>
        </w:r>
        <w:r>
          <w:rPr>
            <w:noProof/>
            <w:webHidden/>
          </w:rPr>
          <w:tab/>
        </w:r>
        <w:r>
          <w:rPr>
            <w:noProof/>
            <w:webHidden/>
          </w:rPr>
          <w:fldChar w:fldCharType="begin"/>
        </w:r>
        <w:r>
          <w:rPr>
            <w:noProof/>
            <w:webHidden/>
          </w:rPr>
          <w:instrText xml:space="preserve"> PAGEREF _Toc326431658 \h </w:instrText>
        </w:r>
        <w:r>
          <w:rPr>
            <w:noProof/>
          </w:rPr>
        </w:r>
        <w:r>
          <w:rPr>
            <w:noProof/>
            <w:webHidden/>
          </w:rPr>
          <w:fldChar w:fldCharType="separate"/>
        </w:r>
        <w:r>
          <w:rPr>
            <w:noProof/>
            <w:webHidden/>
          </w:rPr>
          <w:t>13</w:t>
        </w:r>
        <w:r>
          <w:rPr>
            <w:noProof/>
            <w:webHidden/>
          </w:rPr>
          <w:fldChar w:fldCharType="end"/>
        </w:r>
      </w:hyperlink>
    </w:p>
    <w:p w14:paraId="1EE7F156" w14:textId="77777777" w:rsidR="002B0339" w:rsidRDefault="002B0339" w:rsidP="002B0339">
      <w:pPr>
        <w:pStyle w:val="TOC2"/>
        <w:tabs>
          <w:tab w:val="right" w:leader="dot" w:pos="9350"/>
        </w:tabs>
        <w:rPr>
          <w:b w:val="0"/>
          <w:noProof/>
          <w:sz w:val="24"/>
          <w:szCs w:val="24"/>
        </w:rPr>
      </w:pPr>
      <w:hyperlink w:anchor="_Toc326431659" w:history="1">
        <w:r w:rsidRPr="009167E4">
          <w:rPr>
            <w:rStyle w:val="Hyperlink"/>
            <w:noProof/>
          </w:rPr>
          <w:t>5.25 Slender bar demonstration of St Venant (260)</w:t>
        </w:r>
        <w:r>
          <w:rPr>
            <w:noProof/>
            <w:webHidden/>
          </w:rPr>
          <w:tab/>
        </w:r>
        <w:r>
          <w:rPr>
            <w:noProof/>
            <w:webHidden/>
          </w:rPr>
          <w:fldChar w:fldCharType="begin"/>
        </w:r>
        <w:r>
          <w:rPr>
            <w:noProof/>
            <w:webHidden/>
          </w:rPr>
          <w:instrText xml:space="preserve"> PAGEREF _Toc326431659 \h </w:instrText>
        </w:r>
        <w:r>
          <w:rPr>
            <w:noProof/>
          </w:rPr>
        </w:r>
        <w:r>
          <w:rPr>
            <w:noProof/>
            <w:webHidden/>
          </w:rPr>
          <w:fldChar w:fldCharType="separate"/>
        </w:r>
        <w:r>
          <w:rPr>
            <w:noProof/>
            <w:webHidden/>
          </w:rPr>
          <w:t>13</w:t>
        </w:r>
        <w:r>
          <w:rPr>
            <w:noProof/>
            <w:webHidden/>
          </w:rPr>
          <w:fldChar w:fldCharType="end"/>
        </w:r>
      </w:hyperlink>
    </w:p>
    <w:p w14:paraId="43222AC3" w14:textId="77777777" w:rsidR="002B0339" w:rsidRDefault="002B0339" w:rsidP="002B0339">
      <w:pPr>
        <w:pStyle w:val="TOC2"/>
        <w:tabs>
          <w:tab w:val="right" w:leader="dot" w:pos="9350"/>
        </w:tabs>
        <w:rPr>
          <w:b w:val="0"/>
          <w:noProof/>
          <w:sz w:val="24"/>
          <w:szCs w:val="24"/>
        </w:rPr>
      </w:pPr>
      <w:hyperlink w:anchor="_Toc326431660" w:history="1">
        <w:r w:rsidRPr="009167E4">
          <w:rPr>
            <w:rStyle w:val="Hyperlink"/>
            <w:noProof/>
          </w:rPr>
          <w:t>5.26  Conversions between plane strain and plane stress solutions (262)</w:t>
        </w:r>
        <w:r>
          <w:rPr>
            <w:noProof/>
            <w:webHidden/>
          </w:rPr>
          <w:tab/>
        </w:r>
        <w:r>
          <w:rPr>
            <w:noProof/>
            <w:webHidden/>
          </w:rPr>
          <w:fldChar w:fldCharType="begin"/>
        </w:r>
        <w:r>
          <w:rPr>
            <w:noProof/>
            <w:webHidden/>
          </w:rPr>
          <w:instrText xml:space="preserve"> PAGEREF _Toc326431660 \h </w:instrText>
        </w:r>
        <w:r>
          <w:rPr>
            <w:noProof/>
          </w:rPr>
        </w:r>
        <w:r>
          <w:rPr>
            <w:noProof/>
            <w:webHidden/>
          </w:rPr>
          <w:fldChar w:fldCharType="separate"/>
        </w:r>
        <w:r>
          <w:rPr>
            <w:noProof/>
            <w:webHidden/>
          </w:rPr>
          <w:t>13</w:t>
        </w:r>
        <w:r>
          <w:rPr>
            <w:noProof/>
            <w:webHidden/>
          </w:rPr>
          <w:fldChar w:fldCharType="end"/>
        </w:r>
      </w:hyperlink>
    </w:p>
    <w:p w14:paraId="10CF4F5D" w14:textId="77777777" w:rsidR="002B0339" w:rsidRDefault="002B0339" w:rsidP="002B0339">
      <w:pPr>
        <w:pStyle w:val="TOC2"/>
        <w:tabs>
          <w:tab w:val="right" w:leader="dot" w:pos="9350"/>
        </w:tabs>
        <w:rPr>
          <w:b w:val="0"/>
          <w:noProof/>
          <w:sz w:val="24"/>
          <w:szCs w:val="24"/>
        </w:rPr>
      </w:pPr>
      <w:hyperlink w:anchor="_Toc326431661" w:history="1">
        <w:r w:rsidRPr="009167E4">
          <w:rPr>
            <w:rStyle w:val="Hyperlink"/>
            <w:noProof/>
          </w:rPr>
          <w:t>5.27  Polar Coordinates (264)</w:t>
        </w:r>
        <w:r>
          <w:rPr>
            <w:noProof/>
            <w:webHidden/>
          </w:rPr>
          <w:tab/>
        </w:r>
        <w:r>
          <w:rPr>
            <w:noProof/>
            <w:webHidden/>
          </w:rPr>
          <w:fldChar w:fldCharType="begin"/>
        </w:r>
        <w:r>
          <w:rPr>
            <w:noProof/>
            <w:webHidden/>
          </w:rPr>
          <w:instrText xml:space="preserve"> PAGEREF _Toc326431661 \h </w:instrText>
        </w:r>
        <w:r>
          <w:rPr>
            <w:noProof/>
          </w:rPr>
        </w:r>
        <w:r>
          <w:rPr>
            <w:noProof/>
            <w:webHidden/>
          </w:rPr>
          <w:fldChar w:fldCharType="separate"/>
        </w:r>
        <w:r>
          <w:rPr>
            <w:noProof/>
            <w:webHidden/>
          </w:rPr>
          <w:t>13</w:t>
        </w:r>
        <w:r>
          <w:rPr>
            <w:noProof/>
            <w:webHidden/>
          </w:rPr>
          <w:fldChar w:fldCharType="end"/>
        </w:r>
      </w:hyperlink>
    </w:p>
    <w:p w14:paraId="7C245210" w14:textId="77777777" w:rsidR="002B0339" w:rsidRDefault="002B0339" w:rsidP="002B0339">
      <w:pPr>
        <w:pStyle w:val="TOC2"/>
        <w:tabs>
          <w:tab w:val="right" w:leader="dot" w:pos="9350"/>
        </w:tabs>
        <w:rPr>
          <w:b w:val="0"/>
          <w:noProof/>
          <w:sz w:val="24"/>
          <w:szCs w:val="24"/>
        </w:rPr>
      </w:pPr>
      <w:hyperlink w:anchor="_Toc326431662" w:history="1">
        <w:r w:rsidRPr="009167E4">
          <w:rPr>
            <w:rStyle w:val="Hyperlink"/>
            <w:noProof/>
          </w:rPr>
          <w:t>5.28  Stress Distribution Symmetrical about an axis (265)</w:t>
        </w:r>
        <w:r>
          <w:rPr>
            <w:noProof/>
            <w:webHidden/>
          </w:rPr>
          <w:tab/>
        </w:r>
        <w:r>
          <w:rPr>
            <w:noProof/>
            <w:webHidden/>
          </w:rPr>
          <w:fldChar w:fldCharType="begin"/>
        </w:r>
        <w:r>
          <w:rPr>
            <w:noProof/>
            <w:webHidden/>
          </w:rPr>
          <w:instrText xml:space="preserve"> PAGEREF _Toc326431662 \h </w:instrText>
        </w:r>
        <w:r>
          <w:rPr>
            <w:noProof/>
          </w:rPr>
        </w:r>
        <w:r>
          <w:rPr>
            <w:noProof/>
            <w:webHidden/>
          </w:rPr>
          <w:fldChar w:fldCharType="separate"/>
        </w:r>
        <w:r>
          <w:rPr>
            <w:noProof/>
            <w:webHidden/>
          </w:rPr>
          <w:t>14</w:t>
        </w:r>
        <w:r>
          <w:rPr>
            <w:noProof/>
            <w:webHidden/>
          </w:rPr>
          <w:fldChar w:fldCharType="end"/>
        </w:r>
      </w:hyperlink>
    </w:p>
    <w:p w14:paraId="186D2142" w14:textId="77777777" w:rsidR="002B0339" w:rsidRDefault="002B0339" w:rsidP="002B0339">
      <w:pPr>
        <w:pStyle w:val="TOC2"/>
        <w:tabs>
          <w:tab w:val="right" w:leader="dot" w:pos="9350"/>
        </w:tabs>
        <w:rPr>
          <w:b w:val="0"/>
          <w:noProof/>
          <w:sz w:val="24"/>
          <w:szCs w:val="24"/>
        </w:rPr>
      </w:pPr>
      <w:hyperlink w:anchor="_Toc326431663" w:history="1">
        <w:r w:rsidRPr="009167E4">
          <w:rPr>
            <w:rStyle w:val="Hyperlink"/>
            <w:noProof/>
          </w:rPr>
          <w:t>5.29  What displacement structure is implied by the previous section (265)</w:t>
        </w:r>
        <w:r>
          <w:rPr>
            <w:noProof/>
            <w:webHidden/>
          </w:rPr>
          <w:tab/>
        </w:r>
        <w:r>
          <w:rPr>
            <w:noProof/>
            <w:webHidden/>
          </w:rPr>
          <w:fldChar w:fldCharType="begin"/>
        </w:r>
        <w:r>
          <w:rPr>
            <w:noProof/>
            <w:webHidden/>
          </w:rPr>
          <w:instrText xml:space="preserve"> PAGEREF _Toc326431663 \h </w:instrText>
        </w:r>
        <w:r>
          <w:rPr>
            <w:noProof/>
          </w:rPr>
        </w:r>
        <w:r>
          <w:rPr>
            <w:noProof/>
            <w:webHidden/>
          </w:rPr>
          <w:fldChar w:fldCharType="separate"/>
        </w:r>
        <w:r>
          <w:rPr>
            <w:noProof/>
            <w:webHidden/>
          </w:rPr>
          <w:t>14</w:t>
        </w:r>
        <w:r>
          <w:rPr>
            <w:noProof/>
            <w:webHidden/>
          </w:rPr>
          <w:fldChar w:fldCharType="end"/>
        </w:r>
      </w:hyperlink>
    </w:p>
    <w:p w14:paraId="2DA194C1" w14:textId="77777777" w:rsidR="002B0339" w:rsidRDefault="002B0339" w:rsidP="002B0339">
      <w:pPr>
        <w:pStyle w:val="TOC2"/>
        <w:tabs>
          <w:tab w:val="right" w:leader="dot" w:pos="9350"/>
        </w:tabs>
        <w:rPr>
          <w:b w:val="0"/>
          <w:noProof/>
          <w:sz w:val="24"/>
          <w:szCs w:val="24"/>
        </w:rPr>
      </w:pPr>
      <w:hyperlink w:anchor="_Toc326431664" w:history="1">
        <w:r w:rsidRPr="009167E4">
          <w:rPr>
            <w:rStyle w:val="Hyperlink"/>
            <w:noProof/>
          </w:rPr>
          <w:t>5.30  Thick walled cylinder with pressures in and out.  (267)</w:t>
        </w:r>
        <w:r>
          <w:rPr>
            <w:noProof/>
            <w:webHidden/>
          </w:rPr>
          <w:tab/>
        </w:r>
        <w:r>
          <w:rPr>
            <w:noProof/>
            <w:webHidden/>
          </w:rPr>
          <w:fldChar w:fldCharType="begin"/>
        </w:r>
        <w:r>
          <w:rPr>
            <w:noProof/>
            <w:webHidden/>
          </w:rPr>
          <w:instrText xml:space="preserve"> PAGEREF _Toc326431664 \h </w:instrText>
        </w:r>
        <w:r>
          <w:rPr>
            <w:noProof/>
          </w:rPr>
        </w:r>
        <w:r>
          <w:rPr>
            <w:noProof/>
            <w:webHidden/>
          </w:rPr>
          <w:fldChar w:fldCharType="separate"/>
        </w:r>
        <w:r>
          <w:rPr>
            <w:noProof/>
            <w:webHidden/>
          </w:rPr>
          <w:t>14</w:t>
        </w:r>
        <w:r>
          <w:rPr>
            <w:noProof/>
            <w:webHidden/>
          </w:rPr>
          <w:fldChar w:fldCharType="end"/>
        </w:r>
      </w:hyperlink>
    </w:p>
    <w:p w14:paraId="2AD4774C" w14:textId="77777777" w:rsidR="002B0339" w:rsidRDefault="002B0339" w:rsidP="002B0339">
      <w:pPr>
        <w:pStyle w:val="TOC2"/>
        <w:tabs>
          <w:tab w:val="right" w:leader="dot" w:pos="9350"/>
        </w:tabs>
        <w:rPr>
          <w:b w:val="0"/>
          <w:noProof/>
          <w:sz w:val="24"/>
          <w:szCs w:val="24"/>
        </w:rPr>
      </w:pPr>
      <w:hyperlink w:anchor="_Toc326431665" w:history="1">
        <w:r w:rsidRPr="009167E4">
          <w:rPr>
            <w:rStyle w:val="Hyperlink"/>
            <w:noProof/>
          </w:rPr>
          <w:t>5.31  Bending of a annular curved beam  (268)</w:t>
        </w:r>
        <w:r>
          <w:rPr>
            <w:noProof/>
            <w:webHidden/>
          </w:rPr>
          <w:tab/>
        </w:r>
        <w:r>
          <w:rPr>
            <w:noProof/>
            <w:webHidden/>
          </w:rPr>
          <w:fldChar w:fldCharType="begin"/>
        </w:r>
        <w:r>
          <w:rPr>
            <w:noProof/>
            <w:webHidden/>
          </w:rPr>
          <w:instrText xml:space="preserve"> PAGEREF _Toc326431665 \h </w:instrText>
        </w:r>
        <w:r>
          <w:rPr>
            <w:noProof/>
          </w:rPr>
        </w:r>
        <w:r>
          <w:rPr>
            <w:noProof/>
            <w:webHidden/>
          </w:rPr>
          <w:fldChar w:fldCharType="separate"/>
        </w:r>
        <w:r>
          <w:rPr>
            <w:noProof/>
            <w:webHidden/>
          </w:rPr>
          <w:t>15</w:t>
        </w:r>
        <w:r>
          <w:rPr>
            <w:noProof/>
            <w:webHidden/>
          </w:rPr>
          <w:fldChar w:fldCharType="end"/>
        </w:r>
      </w:hyperlink>
    </w:p>
    <w:p w14:paraId="33F16784" w14:textId="77777777" w:rsidR="002B0339" w:rsidRDefault="002B0339" w:rsidP="002B0339">
      <w:pPr>
        <w:pStyle w:val="TOC2"/>
        <w:tabs>
          <w:tab w:val="right" w:leader="dot" w:pos="9350"/>
        </w:tabs>
        <w:rPr>
          <w:b w:val="0"/>
          <w:noProof/>
          <w:sz w:val="24"/>
          <w:szCs w:val="24"/>
        </w:rPr>
      </w:pPr>
      <w:hyperlink w:anchor="_Toc326431666" w:history="1">
        <w:r w:rsidRPr="009167E4">
          <w:rPr>
            <w:rStyle w:val="Hyperlink"/>
            <w:noProof/>
          </w:rPr>
          <w:t>5.32  Initial Stress in a Welded ring  (270)</w:t>
        </w:r>
        <w:r>
          <w:rPr>
            <w:noProof/>
            <w:webHidden/>
          </w:rPr>
          <w:tab/>
        </w:r>
        <w:r>
          <w:rPr>
            <w:noProof/>
            <w:webHidden/>
          </w:rPr>
          <w:fldChar w:fldCharType="begin"/>
        </w:r>
        <w:r>
          <w:rPr>
            <w:noProof/>
            <w:webHidden/>
          </w:rPr>
          <w:instrText xml:space="preserve"> PAGEREF _Toc326431666 \h </w:instrText>
        </w:r>
        <w:r>
          <w:rPr>
            <w:noProof/>
          </w:rPr>
        </w:r>
        <w:r>
          <w:rPr>
            <w:noProof/>
            <w:webHidden/>
          </w:rPr>
          <w:fldChar w:fldCharType="separate"/>
        </w:r>
        <w:r>
          <w:rPr>
            <w:noProof/>
            <w:webHidden/>
          </w:rPr>
          <w:t>15</w:t>
        </w:r>
        <w:r>
          <w:rPr>
            <w:noProof/>
            <w:webHidden/>
          </w:rPr>
          <w:fldChar w:fldCharType="end"/>
        </w:r>
      </w:hyperlink>
    </w:p>
    <w:p w14:paraId="4F1D02AD" w14:textId="77777777" w:rsidR="002B0339" w:rsidRDefault="002B0339" w:rsidP="002B0339">
      <w:pPr>
        <w:pStyle w:val="TOC2"/>
        <w:tabs>
          <w:tab w:val="right" w:leader="dot" w:pos="9350"/>
        </w:tabs>
        <w:rPr>
          <w:b w:val="0"/>
          <w:noProof/>
          <w:sz w:val="24"/>
          <w:szCs w:val="24"/>
        </w:rPr>
      </w:pPr>
      <w:hyperlink w:anchor="_Toc326431667" w:history="1">
        <w:r w:rsidRPr="009167E4">
          <w:rPr>
            <w:rStyle w:val="Hyperlink"/>
            <w:noProof/>
          </w:rPr>
          <w:t>5.33 2D Polar atomic forms for Airy Functions</w:t>
        </w:r>
        <w:r>
          <w:rPr>
            <w:noProof/>
            <w:webHidden/>
          </w:rPr>
          <w:tab/>
        </w:r>
        <w:r>
          <w:rPr>
            <w:noProof/>
            <w:webHidden/>
          </w:rPr>
          <w:fldChar w:fldCharType="begin"/>
        </w:r>
        <w:r>
          <w:rPr>
            <w:noProof/>
            <w:webHidden/>
          </w:rPr>
          <w:instrText xml:space="preserve"> PAGEREF _Toc326431667 \h </w:instrText>
        </w:r>
        <w:r>
          <w:rPr>
            <w:noProof/>
          </w:rPr>
        </w:r>
        <w:r>
          <w:rPr>
            <w:noProof/>
            <w:webHidden/>
          </w:rPr>
          <w:fldChar w:fldCharType="separate"/>
        </w:r>
        <w:r>
          <w:rPr>
            <w:noProof/>
            <w:webHidden/>
          </w:rPr>
          <w:t>15</w:t>
        </w:r>
        <w:r>
          <w:rPr>
            <w:noProof/>
            <w:webHidden/>
          </w:rPr>
          <w:fldChar w:fldCharType="end"/>
        </w:r>
      </w:hyperlink>
    </w:p>
    <w:p w14:paraId="26FC8AE1" w14:textId="77777777" w:rsidR="002B0339" w:rsidRDefault="002B0339" w:rsidP="002B0339">
      <w:pPr>
        <w:pStyle w:val="TOC2"/>
        <w:tabs>
          <w:tab w:val="right" w:leader="dot" w:pos="9350"/>
        </w:tabs>
        <w:rPr>
          <w:b w:val="0"/>
          <w:noProof/>
          <w:sz w:val="24"/>
          <w:szCs w:val="24"/>
        </w:rPr>
      </w:pPr>
      <w:hyperlink w:anchor="_Toc326431668" w:history="1">
        <w:r w:rsidRPr="009167E4">
          <w:rPr>
            <w:rStyle w:val="Hyperlink"/>
            <w:noProof/>
          </w:rPr>
          <w:t>5.35 Hole in Plate under Pure Shear (276)</w:t>
        </w:r>
        <w:r>
          <w:rPr>
            <w:noProof/>
            <w:webHidden/>
          </w:rPr>
          <w:tab/>
        </w:r>
        <w:r>
          <w:rPr>
            <w:noProof/>
            <w:webHidden/>
          </w:rPr>
          <w:fldChar w:fldCharType="begin"/>
        </w:r>
        <w:r>
          <w:rPr>
            <w:noProof/>
            <w:webHidden/>
          </w:rPr>
          <w:instrText xml:space="preserve"> PAGEREF _Toc326431668 \h </w:instrText>
        </w:r>
        <w:r>
          <w:rPr>
            <w:noProof/>
          </w:rPr>
        </w:r>
        <w:r>
          <w:rPr>
            <w:noProof/>
            <w:webHidden/>
          </w:rPr>
          <w:fldChar w:fldCharType="separate"/>
        </w:r>
        <w:r>
          <w:rPr>
            <w:noProof/>
            <w:webHidden/>
          </w:rPr>
          <w:t>16</w:t>
        </w:r>
        <w:r>
          <w:rPr>
            <w:noProof/>
            <w:webHidden/>
          </w:rPr>
          <w:fldChar w:fldCharType="end"/>
        </w:r>
      </w:hyperlink>
    </w:p>
    <w:p w14:paraId="4168A005" w14:textId="77777777" w:rsidR="002B0339" w:rsidRDefault="002B0339" w:rsidP="002B0339">
      <w:pPr>
        <w:pStyle w:val="TOC2"/>
        <w:tabs>
          <w:tab w:val="right" w:leader="dot" w:pos="9350"/>
        </w:tabs>
        <w:rPr>
          <w:b w:val="0"/>
          <w:noProof/>
          <w:sz w:val="24"/>
          <w:szCs w:val="24"/>
        </w:rPr>
      </w:pPr>
      <w:hyperlink w:anchor="_Toc326431669" w:history="1">
        <w:r w:rsidRPr="009167E4">
          <w:rPr>
            <w:rStyle w:val="Hyperlink"/>
            <w:noProof/>
          </w:rPr>
          <w:t>5.36 Wedge Loaded at Apex (277)</w:t>
        </w:r>
        <w:r>
          <w:rPr>
            <w:noProof/>
            <w:webHidden/>
          </w:rPr>
          <w:tab/>
        </w:r>
        <w:r>
          <w:rPr>
            <w:noProof/>
            <w:webHidden/>
          </w:rPr>
          <w:fldChar w:fldCharType="begin"/>
        </w:r>
        <w:r>
          <w:rPr>
            <w:noProof/>
            <w:webHidden/>
          </w:rPr>
          <w:instrText xml:space="preserve"> PAGEREF _Toc326431669 \h </w:instrText>
        </w:r>
        <w:r>
          <w:rPr>
            <w:noProof/>
          </w:rPr>
        </w:r>
        <w:r>
          <w:rPr>
            <w:noProof/>
            <w:webHidden/>
          </w:rPr>
          <w:fldChar w:fldCharType="separate"/>
        </w:r>
        <w:r>
          <w:rPr>
            <w:noProof/>
            <w:webHidden/>
          </w:rPr>
          <w:t>17</w:t>
        </w:r>
        <w:r>
          <w:rPr>
            <w:noProof/>
            <w:webHidden/>
          </w:rPr>
          <w:fldChar w:fldCharType="end"/>
        </w:r>
      </w:hyperlink>
    </w:p>
    <w:p w14:paraId="65CFC831" w14:textId="77777777" w:rsidR="002B0339" w:rsidRDefault="002B0339" w:rsidP="002B0339">
      <w:pPr>
        <w:pStyle w:val="TOC2"/>
        <w:tabs>
          <w:tab w:val="right" w:leader="dot" w:pos="9350"/>
        </w:tabs>
        <w:rPr>
          <w:b w:val="0"/>
          <w:noProof/>
          <w:sz w:val="24"/>
          <w:szCs w:val="24"/>
        </w:rPr>
      </w:pPr>
      <w:hyperlink w:anchor="_Toc326431670" w:history="1">
        <w:r w:rsidRPr="009167E4">
          <w:rPr>
            <w:rStyle w:val="Hyperlink"/>
            <w:noProof/>
          </w:rPr>
          <w:t>5.37 The Flamant Problem (277)</w:t>
        </w:r>
        <w:r>
          <w:rPr>
            <w:noProof/>
            <w:webHidden/>
          </w:rPr>
          <w:tab/>
        </w:r>
        <w:r>
          <w:rPr>
            <w:noProof/>
            <w:webHidden/>
          </w:rPr>
          <w:fldChar w:fldCharType="begin"/>
        </w:r>
        <w:r>
          <w:rPr>
            <w:noProof/>
            <w:webHidden/>
          </w:rPr>
          <w:instrText xml:space="preserve"> PAGEREF _Toc326431670 \h </w:instrText>
        </w:r>
        <w:r>
          <w:rPr>
            <w:noProof/>
          </w:rPr>
        </w:r>
        <w:r>
          <w:rPr>
            <w:noProof/>
            <w:webHidden/>
          </w:rPr>
          <w:fldChar w:fldCharType="separate"/>
        </w:r>
        <w:r>
          <w:rPr>
            <w:noProof/>
            <w:webHidden/>
          </w:rPr>
          <w:t>17</w:t>
        </w:r>
        <w:r>
          <w:rPr>
            <w:noProof/>
            <w:webHidden/>
          </w:rPr>
          <w:fldChar w:fldCharType="end"/>
        </w:r>
      </w:hyperlink>
    </w:p>
    <w:p w14:paraId="6F3FDA9C" w14:textId="77777777" w:rsidR="002B0339" w:rsidRDefault="002B0339" w:rsidP="002B0339">
      <w:pPr>
        <w:pStyle w:val="TOC1"/>
        <w:tabs>
          <w:tab w:val="right" w:leader="dot" w:pos="9350"/>
        </w:tabs>
        <w:rPr>
          <w:caps w:val="0"/>
          <w:noProof/>
          <w:sz w:val="24"/>
          <w:szCs w:val="24"/>
        </w:rPr>
      </w:pPr>
      <w:hyperlink w:anchor="_Toc326431671" w:history="1">
        <w:r w:rsidRPr="009167E4">
          <w:rPr>
            <w:rStyle w:val="Hyperlink"/>
            <w:noProof/>
          </w:rPr>
          <w:t>A.4 3D Elastostatic Potential Theory (279)</w:t>
        </w:r>
        <w:r>
          <w:rPr>
            <w:noProof/>
            <w:webHidden/>
          </w:rPr>
          <w:tab/>
        </w:r>
        <w:r>
          <w:rPr>
            <w:noProof/>
            <w:webHidden/>
          </w:rPr>
          <w:fldChar w:fldCharType="begin"/>
        </w:r>
        <w:r>
          <w:rPr>
            <w:noProof/>
            <w:webHidden/>
          </w:rPr>
          <w:instrText xml:space="preserve"> PAGEREF _Toc326431671 \h </w:instrText>
        </w:r>
        <w:r>
          <w:rPr>
            <w:noProof/>
          </w:rPr>
        </w:r>
        <w:r>
          <w:rPr>
            <w:noProof/>
            <w:webHidden/>
          </w:rPr>
          <w:fldChar w:fldCharType="separate"/>
        </w:r>
        <w:r>
          <w:rPr>
            <w:noProof/>
            <w:webHidden/>
          </w:rPr>
          <w:t>17</w:t>
        </w:r>
        <w:r>
          <w:rPr>
            <w:noProof/>
            <w:webHidden/>
          </w:rPr>
          <w:fldChar w:fldCharType="end"/>
        </w:r>
      </w:hyperlink>
    </w:p>
    <w:p w14:paraId="7FB29891" w14:textId="77777777" w:rsidR="002B0339" w:rsidRDefault="002B0339" w:rsidP="002B0339">
      <w:pPr>
        <w:pStyle w:val="TOC2"/>
        <w:tabs>
          <w:tab w:val="right" w:leader="dot" w:pos="9350"/>
        </w:tabs>
        <w:rPr>
          <w:b w:val="0"/>
          <w:noProof/>
          <w:sz w:val="24"/>
          <w:szCs w:val="24"/>
        </w:rPr>
      </w:pPr>
      <w:hyperlink w:anchor="_Toc326431672" w:history="1">
        <w:r w:rsidRPr="009167E4">
          <w:rPr>
            <w:rStyle w:val="Hyperlink"/>
            <w:noProof/>
          </w:rPr>
          <w:t>5.38 Fundamental potential functions for elastostatic problems (279).</w:t>
        </w:r>
        <w:r>
          <w:rPr>
            <w:noProof/>
            <w:webHidden/>
          </w:rPr>
          <w:tab/>
        </w:r>
        <w:r>
          <w:rPr>
            <w:noProof/>
            <w:webHidden/>
          </w:rPr>
          <w:fldChar w:fldCharType="begin"/>
        </w:r>
        <w:r>
          <w:rPr>
            <w:noProof/>
            <w:webHidden/>
          </w:rPr>
          <w:instrText xml:space="preserve"> PAGEREF _Toc326431672 \h </w:instrText>
        </w:r>
        <w:r>
          <w:rPr>
            <w:noProof/>
          </w:rPr>
        </w:r>
        <w:r>
          <w:rPr>
            <w:noProof/>
            <w:webHidden/>
          </w:rPr>
          <w:fldChar w:fldCharType="separate"/>
        </w:r>
        <w:r>
          <w:rPr>
            <w:noProof/>
            <w:webHidden/>
          </w:rPr>
          <w:t>17</w:t>
        </w:r>
        <w:r>
          <w:rPr>
            <w:noProof/>
            <w:webHidden/>
          </w:rPr>
          <w:fldChar w:fldCharType="end"/>
        </w:r>
      </w:hyperlink>
    </w:p>
    <w:p w14:paraId="0193E34C" w14:textId="77777777" w:rsidR="002B0339" w:rsidRDefault="002B0339" w:rsidP="002B0339">
      <w:pPr>
        <w:pStyle w:val="TOC2"/>
        <w:tabs>
          <w:tab w:val="right" w:leader="dot" w:pos="9350"/>
        </w:tabs>
        <w:rPr>
          <w:b w:val="0"/>
          <w:noProof/>
          <w:sz w:val="24"/>
          <w:szCs w:val="24"/>
        </w:rPr>
      </w:pPr>
      <w:hyperlink w:anchor="_Toc326431673" w:history="1">
        <w:r w:rsidRPr="009167E4">
          <w:rPr>
            <w:rStyle w:val="Hyperlink"/>
            <w:noProof/>
          </w:rPr>
          <w:t>The Ten Examples</w:t>
        </w:r>
        <w:r>
          <w:rPr>
            <w:noProof/>
            <w:webHidden/>
          </w:rPr>
          <w:tab/>
        </w:r>
        <w:r>
          <w:rPr>
            <w:noProof/>
            <w:webHidden/>
          </w:rPr>
          <w:fldChar w:fldCharType="begin"/>
        </w:r>
        <w:r>
          <w:rPr>
            <w:noProof/>
            <w:webHidden/>
          </w:rPr>
          <w:instrText xml:space="preserve"> PAGEREF _Toc326431673 \h </w:instrText>
        </w:r>
        <w:r>
          <w:rPr>
            <w:noProof/>
          </w:rPr>
        </w:r>
        <w:r>
          <w:rPr>
            <w:noProof/>
            <w:webHidden/>
          </w:rPr>
          <w:fldChar w:fldCharType="separate"/>
        </w:r>
        <w:r>
          <w:rPr>
            <w:noProof/>
            <w:webHidden/>
          </w:rPr>
          <w:t>18</w:t>
        </w:r>
        <w:r>
          <w:rPr>
            <w:noProof/>
            <w:webHidden/>
          </w:rPr>
          <w:fldChar w:fldCharType="end"/>
        </w:r>
      </w:hyperlink>
    </w:p>
    <w:p w14:paraId="21838E63" w14:textId="77777777" w:rsidR="002B0339" w:rsidRDefault="002B0339" w:rsidP="002B0339">
      <w:pPr>
        <w:pStyle w:val="TOC2"/>
        <w:tabs>
          <w:tab w:val="right" w:leader="dot" w:pos="9350"/>
        </w:tabs>
        <w:rPr>
          <w:b w:val="0"/>
          <w:noProof/>
          <w:sz w:val="24"/>
          <w:szCs w:val="24"/>
        </w:rPr>
      </w:pPr>
      <w:hyperlink w:anchor="_Toc326431674" w:history="1">
        <w:r w:rsidRPr="009167E4">
          <w:rPr>
            <w:rStyle w:val="Hyperlink"/>
            <w:noProof/>
          </w:rPr>
          <w:t>5.39  Delta Force at center of full infinite 3D med. (290).    [ Kelvin Problem ] Example 3</w:t>
        </w:r>
        <w:r>
          <w:rPr>
            <w:noProof/>
            <w:webHidden/>
          </w:rPr>
          <w:tab/>
        </w:r>
        <w:r>
          <w:rPr>
            <w:noProof/>
            <w:webHidden/>
          </w:rPr>
          <w:fldChar w:fldCharType="begin"/>
        </w:r>
        <w:r>
          <w:rPr>
            <w:noProof/>
            <w:webHidden/>
          </w:rPr>
          <w:instrText xml:space="preserve"> PAGEREF _Toc326431674 \h </w:instrText>
        </w:r>
        <w:r>
          <w:rPr>
            <w:noProof/>
          </w:rPr>
        </w:r>
        <w:r>
          <w:rPr>
            <w:noProof/>
            <w:webHidden/>
          </w:rPr>
          <w:fldChar w:fldCharType="separate"/>
        </w:r>
        <w:r>
          <w:rPr>
            <w:noProof/>
            <w:webHidden/>
          </w:rPr>
          <w:t>19</w:t>
        </w:r>
        <w:r>
          <w:rPr>
            <w:noProof/>
            <w:webHidden/>
          </w:rPr>
          <w:fldChar w:fldCharType="end"/>
        </w:r>
      </w:hyperlink>
    </w:p>
    <w:p w14:paraId="4EFA3326" w14:textId="77777777" w:rsidR="002B0339" w:rsidRDefault="002B0339" w:rsidP="002B0339">
      <w:pPr>
        <w:pStyle w:val="TOC2"/>
        <w:tabs>
          <w:tab w:val="right" w:leader="dot" w:pos="9350"/>
        </w:tabs>
        <w:rPr>
          <w:b w:val="0"/>
          <w:noProof/>
          <w:sz w:val="24"/>
          <w:szCs w:val="24"/>
        </w:rPr>
      </w:pPr>
      <w:hyperlink w:anchor="_Toc326431675" w:history="1">
        <w:r w:rsidRPr="009167E4">
          <w:rPr>
            <w:rStyle w:val="Hyperlink"/>
            <w:noProof/>
          </w:rPr>
          <w:t xml:space="preserve">5.40  Delta Force at face center of </w:t>
        </w:r>
        <w:r w:rsidRPr="009167E4">
          <w:rPr>
            <w:rStyle w:val="Hyperlink"/>
            <w:i/>
            <w:noProof/>
          </w:rPr>
          <w:t>half</w:t>
        </w:r>
        <w:r w:rsidRPr="009167E4">
          <w:rPr>
            <w:rStyle w:val="Hyperlink"/>
            <w:noProof/>
          </w:rPr>
          <w:t>-infinite 3D med. (293).    [ Boussinesq Prob ] Example 4</w:t>
        </w:r>
        <w:r>
          <w:rPr>
            <w:noProof/>
            <w:webHidden/>
          </w:rPr>
          <w:tab/>
        </w:r>
        <w:r>
          <w:rPr>
            <w:noProof/>
            <w:webHidden/>
          </w:rPr>
          <w:fldChar w:fldCharType="begin"/>
        </w:r>
        <w:r>
          <w:rPr>
            <w:noProof/>
            <w:webHidden/>
          </w:rPr>
          <w:instrText xml:space="preserve"> PAGEREF _Toc326431675 \h </w:instrText>
        </w:r>
        <w:r>
          <w:rPr>
            <w:noProof/>
          </w:rPr>
        </w:r>
        <w:r>
          <w:rPr>
            <w:noProof/>
            <w:webHidden/>
          </w:rPr>
          <w:fldChar w:fldCharType="separate"/>
        </w:r>
        <w:r>
          <w:rPr>
            <w:noProof/>
            <w:webHidden/>
          </w:rPr>
          <w:t>19</w:t>
        </w:r>
        <w:r>
          <w:rPr>
            <w:noProof/>
            <w:webHidden/>
          </w:rPr>
          <w:fldChar w:fldCharType="end"/>
        </w:r>
      </w:hyperlink>
    </w:p>
    <w:p w14:paraId="6F890D35" w14:textId="77777777" w:rsidR="002B0339" w:rsidRDefault="002B0339" w:rsidP="002B0339">
      <w:pPr>
        <w:pStyle w:val="TOC2"/>
        <w:tabs>
          <w:tab w:val="right" w:leader="dot" w:pos="9350"/>
        </w:tabs>
        <w:rPr>
          <w:b w:val="0"/>
          <w:noProof/>
          <w:sz w:val="24"/>
          <w:szCs w:val="24"/>
        </w:rPr>
      </w:pPr>
      <w:hyperlink w:anchor="_Toc326431676" w:history="1">
        <w:r w:rsidRPr="009167E4">
          <w:rPr>
            <w:rStyle w:val="Hyperlink"/>
            <w:noProof/>
          </w:rPr>
          <w:t xml:space="preserve">5.41 Distributed normal stress on </w:t>
        </w:r>
        <w:r w:rsidRPr="009167E4">
          <w:rPr>
            <w:rStyle w:val="Hyperlink"/>
            <w:i/>
            <w:noProof/>
          </w:rPr>
          <w:t>half</w:t>
        </w:r>
        <w:r w:rsidRPr="009167E4">
          <w:rPr>
            <w:rStyle w:val="Hyperlink"/>
            <w:noProof/>
          </w:rPr>
          <w:t>-infinite 3D medium (296).</w:t>
        </w:r>
        <w:r>
          <w:rPr>
            <w:noProof/>
            <w:webHidden/>
          </w:rPr>
          <w:tab/>
        </w:r>
        <w:r>
          <w:rPr>
            <w:noProof/>
            <w:webHidden/>
          </w:rPr>
          <w:fldChar w:fldCharType="begin"/>
        </w:r>
        <w:r>
          <w:rPr>
            <w:noProof/>
            <w:webHidden/>
          </w:rPr>
          <w:instrText xml:space="preserve"> PAGEREF _Toc326431676 \h </w:instrText>
        </w:r>
        <w:r>
          <w:rPr>
            <w:noProof/>
          </w:rPr>
        </w:r>
        <w:r>
          <w:rPr>
            <w:noProof/>
            <w:webHidden/>
          </w:rPr>
          <w:fldChar w:fldCharType="separate"/>
        </w:r>
        <w:r>
          <w:rPr>
            <w:noProof/>
            <w:webHidden/>
          </w:rPr>
          <w:t>20</w:t>
        </w:r>
        <w:r>
          <w:rPr>
            <w:noProof/>
            <w:webHidden/>
          </w:rPr>
          <w:fldChar w:fldCharType="end"/>
        </w:r>
      </w:hyperlink>
    </w:p>
    <w:p w14:paraId="77CCAF06" w14:textId="77777777" w:rsidR="002B0339" w:rsidRDefault="002B0339" w:rsidP="002B0339">
      <w:pPr>
        <w:pStyle w:val="TOC2"/>
        <w:tabs>
          <w:tab w:val="right" w:leader="dot" w:pos="9350"/>
        </w:tabs>
        <w:rPr>
          <w:b w:val="0"/>
          <w:noProof/>
          <w:sz w:val="24"/>
          <w:szCs w:val="24"/>
        </w:rPr>
      </w:pPr>
      <w:hyperlink w:anchor="_Toc326431677" w:history="1">
        <w:r w:rsidRPr="009167E4">
          <w:rPr>
            <w:rStyle w:val="Hyperlink"/>
            <w:noProof/>
          </w:rPr>
          <w:t>5.42 Thick spherical shell with inner and outer pressures (297).  Example 5</w:t>
        </w:r>
        <w:r>
          <w:rPr>
            <w:noProof/>
            <w:webHidden/>
          </w:rPr>
          <w:tab/>
        </w:r>
        <w:r>
          <w:rPr>
            <w:noProof/>
            <w:webHidden/>
          </w:rPr>
          <w:fldChar w:fldCharType="begin"/>
        </w:r>
        <w:r>
          <w:rPr>
            <w:noProof/>
            <w:webHidden/>
          </w:rPr>
          <w:instrText xml:space="preserve"> PAGEREF _Toc326431677 \h </w:instrText>
        </w:r>
        <w:r>
          <w:rPr>
            <w:noProof/>
          </w:rPr>
        </w:r>
        <w:r>
          <w:rPr>
            <w:noProof/>
            <w:webHidden/>
          </w:rPr>
          <w:fldChar w:fldCharType="separate"/>
        </w:r>
        <w:r>
          <w:rPr>
            <w:noProof/>
            <w:webHidden/>
          </w:rPr>
          <w:t>20</w:t>
        </w:r>
        <w:r>
          <w:rPr>
            <w:noProof/>
            <w:webHidden/>
          </w:rPr>
          <w:fldChar w:fldCharType="end"/>
        </w:r>
      </w:hyperlink>
    </w:p>
    <w:p w14:paraId="0263744A" w14:textId="77777777" w:rsidR="002B0339" w:rsidRDefault="002B0339" w:rsidP="002B0339">
      <w:pPr>
        <w:pStyle w:val="TOC2"/>
        <w:tabs>
          <w:tab w:val="right" w:leader="dot" w:pos="9350"/>
        </w:tabs>
        <w:rPr>
          <w:b w:val="0"/>
          <w:noProof/>
          <w:sz w:val="24"/>
          <w:szCs w:val="24"/>
        </w:rPr>
      </w:pPr>
      <w:hyperlink w:anchor="_Toc326431678" w:history="1">
        <w:r w:rsidRPr="009167E4">
          <w:rPr>
            <w:rStyle w:val="Hyperlink"/>
            <w:noProof/>
          </w:rPr>
          <w:t>5.43 Spherical Hole in 3D axial stressed material (298).   Example 8</w:t>
        </w:r>
        <w:r>
          <w:rPr>
            <w:noProof/>
            <w:webHidden/>
          </w:rPr>
          <w:tab/>
        </w:r>
        <w:r>
          <w:rPr>
            <w:noProof/>
            <w:webHidden/>
          </w:rPr>
          <w:fldChar w:fldCharType="begin"/>
        </w:r>
        <w:r>
          <w:rPr>
            <w:noProof/>
            <w:webHidden/>
          </w:rPr>
          <w:instrText xml:space="preserve"> PAGEREF _Toc326431678 \h </w:instrText>
        </w:r>
        <w:r>
          <w:rPr>
            <w:noProof/>
          </w:rPr>
        </w:r>
        <w:r>
          <w:rPr>
            <w:noProof/>
            <w:webHidden/>
          </w:rPr>
          <w:fldChar w:fldCharType="separate"/>
        </w:r>
        <w:r>
          <w:rPr>
            <w:noProof/>
            <w:webHidden/>
          </w:rPr>
          <w:t>20</w:t>
        </w:r>
        <w:r>
          <w:rPr>
            <w:noProof/>
            <w:webHidden/>
          </w:rPr>
          <w:fldChar w:fldCharType="end"/>
        </w:r>
      </w:hyperlink>
    </w:p>
    <w:p w14:paraId="3C70FF25" w14:textId="77777777" w:rsidR="002B0339" w:rsidRDefault="002B0339" w:rsidP="002B0339">
      <w:pPr>
        <w:pStyle w:val="TOC2"/>
        <w:tabs>
          <w:tab w:val="right" w:leader="dot" w:pos="9350"/>
        </w:tabs>
        <w:rPr>
          <w:b w:val="0"/>
          <w:noProof/>
          <w:sz w:val="24"/>
          <w:szCs w:val="24"/>
        </w:rPr>
      </w:pPr>
      <w:hyperlink w:anchor="_Toc326431679" w:history="1">
        <w:r w:rsidRPr="009167E4">
          <w:rPr>
            <w:rStyle w:val="Hyperlink"/>
            <w:noProof/>
          </w:rPr>
          <w:t>5.44 The cylindrical indenter problem (300).  Examples 4 and 10</w:t>
        </w:r>
        <w:r>
          <w:rPr>
            <w:noProof/>
            <w:webHidden/>
          </w:rPr>
          <w:tab/>
        </w:r>
        <w:r>
          <w:rPr>
            <w:noProof/>
            <w:webHidden/>
          </w:rPr>
          <w:fldChar w:fldCharType="begin"/>
        </w:r>
        <w:r>
          <w:rPr>
            <w:noProof/>
            <w:webHidden/>
          </w:rPr>
          <w:instrText xml:space="preserve"> PAGEREF _Toc326431679 \h </w:instrText>
        </w:r>
        <w:r>
          <w:rPr>
            <w:noProof/>
          </w:rPr>
        </w:r>
        <w:r>
          <w:rPr>
            <w:noProof/>
            <w:webHidden/>
          </w:rPr>
          <w:fldChar w:fldCharType="separate"/>
        </w:r>
        <w:r>
          <w:rPr>
            <w:noProof/>
            <w:webHidden/>
          </w:rPr>
          <w:t>20</w:t>
        </w:r>
        <w:r>
          <w:rPr>
            <w:noProof/>
            <w:webHidden/>
          </w:rPr>
          <w:fldChar w:fldCharType="end"/>
        </w:r>
      </w:hyperlink>
    </w:p>
    <w:p w14:paraId="55F8F420" w14:textId="77777777" w:rsidR="002B0339" w:rsidRDefault="002B0339" w:rsidP="002B0339">
      <w:pPr>
        <w:pStyle w:val="TOC2"/>
        <w:tabs>
          <w:tab w:val="right" w:leader="dot" w:pos="9350"/>
        </w:tabs>
        <w:rPr>
          <w:b w:val="0"/>
          <w:noProof/>
          <w:sz w:val="24"/>
          <w:szCs w:val="24"/>
        </w:rPr>
      </w:pPr>
      <w:hyperlink w:anchor="_Toc326431680" w:history="1">
        <w:r w:rsidRPr="009167E4">
          <w:rPr>
            <w:rStyle w:val="Hyperlink"/>
            <w:noProof/>
          </w:rPr>
          <w:t>5.45 The general and spherical indenter problems (302)</w:t>
        </w:r>
        <w:r>
          <w:rPr>
            <w:noProof/>
            <w:webHidden/>
          </w:rPr>
          <w:tab/>
        </w:r>
        <w:r>
          <w:rPr>
            <w:noProof/>
            <w:webHidden/>
          </w:rPr>
          <w:fldChar w:fldCharType="begin"/>
        </w:r>
        <w:r>
          <w:rPr>
            <w:noProof/>
            <w:webHidden/>
          </w:rPr>
          <w:instrText xml:space="preserve"> PAGEREF _Toc326431680 \h </w:instrText>
        </w:r>
        <w:r>
          <w:rPr>
            <w:noProof/>
          </w:rPr>
        </w:r>
        <w:r>
          <w:rPr>
            <w:noProof/>
            <w:webHidden/>
          </w:rPr>
          <w:fldChar w:fldCharType="separate"/>
        </w:r>
        <w:r>
          <w:rPr>
            <w:noProof/>
            <w:webHidden/>
          </w:rPr>
          <w:t>20</w:t>
        </w:r>
        <w:r>
          <w:rPr>
            <w:noProof/>
            <w:webHidden/>
          </w:rPr>
          <w:fldChar w:fldCharType="end"/>
        </w:r>
      </w:hyperlink>
    </w:p>
    <w:p w14:paraId="4ABA5D9F" w14:textId="77777777" w:rsidR="002B0339" w:rsidRDefault="002B0339" w:rsidP="002B0339">
      <w:pPr>
        <w:pStyle w:val="TOC2"/>
        <w:tabs>
          <w:tab w:val="right" w:leader="dot" w:pos="9350"/>
        </w:tabs>
        <w:rPr>
          <w:b w:val="0"/>
          <w:noProof/>
          <w:sz w:val="24"/>
          <w:szCs w:val="24"/>
        </w:rPr>
      </w:pPr>
      <w:hyperlink w:anchor="_Toc326431681" w:history="1">
        <w:r w:rsidRPr="009167E4">
          <w:rPr>
            <w:rStyle w:val="Hyperlink"/>
            <w:noProof/>
          </w:rPr>
          <w:t>Appendix 5A.1  Solving the integral equation used in Section 5.45 on general indenters.</w:t>
        </w:r>
        <w:r>
          <w:rPr>
            <w:noProof/>
            <w:webHidden/>
          </w:rPr>
          <w:tab/>
        </w:r>
        <w:r>
          <w:rPr>
            <w:noProof/>
            <w:webHidden/>
          </w:rPr>
          <w:fldChar w:fldCharType="begin"/>
        </w:r>
        <w:r>
          <w:rPr>
            <w:noProof/>
            <w:webHidden/>
          </w:rPr>
          <w:instrText xml:space="preserve"> PAGEREF _Toc326431681 \h </w:instrText>
        </w:r>
        <w:r>
          <w:rPr>
            <w:noProof/>
          </w:rPr>
        </w:r>
        <w:r>
          <w:rPr>
            <w:noProof/>
            <w:webHidden/>
          </w:rPr>
          <w:fldChar w:fldCharType="separate"/>
        </w:r>
        <w:r>
          <w:rPr>
            <w:noProof/>
            <w:webHidden/>
          </w:rPr>
          <w:t>20</w:t>
        </w:r>
        <w:r>
          <w:rPr>
            <w:noProof/>
            <w:webHidden/>
          </w:rPr>
          <w:fldChar w:fldCharType="end"/>
        </w:r>
      </w:hyperlink>
    </w:p>
    <w:p w14:paraId="6AA6691D" w14:textId="77777777" w:rsidR="002B0339" w:rsidRDefault="002B0339" w:rsidP="002B0339">
      <w:pPr>
        <w:pStyle w:val="TOC2"/>
        <w:tabs>
          <w:tab w:val="right" w:leader="dot" w:pos="9350"/>
        </w:tabs>
        <w:rPr>
          <w:b w:val="0"/>
          <w:noProof/>
          <w:sz w:val="24"/>
          <w:szCs w:val="24"/>
        </w:rPr>
      </w:pPr>
      <w:hyperlink w:anchor="_Toc326431682" w:history="1">
        <w:r w:rsidRPr="009167E4">
          <w:rPr>
            <w:rStyle w:val="Hyperlink"/>
            <w:noProof/>
          </w:rPr>
          <w:t>Part A Problems</w:t>
        </w:r>
        <w:r>
          <w:rPr>
            <w:noProof/>
            <w:webHidden/>
          </w:rPr>
          <w:tab/>
        </w:r>
        <w:r>
          <w:rPr>
            <w:noProof/>
            <w:webHidden/>
          </w:rPr>
          <w:fldChar w:fldCharType="begin"/>
        </w:r>
        <w:r>
          <w:rPr>
            <w:noProof/>
            <w:webHidden/>
          </w:rPr>
          <w:instrText xml:space="preserve"> PAGEREF _Toc326431682 \h </w:instrText>
        </w:r>
        <w:r>
          <w:rPr>
            <w:noProof/>
          </w:rPr>
        </w:r>
        <w:r>
          <w:rPr>
            <w:noProof/>
            <w:webHidden/>
          </w:rPr>
          <w:fldChar w:fldCharType="separate"/>
        </w:r>
        <w:r>
          <w:rPr>
            <w:noProof/>
            <w:webHidden/>
          </w:rPr>
          <w:t>20</w:t>
        </w:r>
        <w:r>
          <w:rPr>
            <w:noProof/>
            <w:webHidden/>
          </w:rPr>
          <w:fldChar w:fldCharType="end"/>
        </w:r>
      </w:hyperlink>
    </w:p>
    <w:p w14:paraId="0D1B5AE6" w14:textId="77777777" w:rsidR="002B0339" w:rsidRDefault="002B0339" w:rsidP="002B0339">
      <w:pPr>
        <w:pStyle w:val="TOC1"/>
        <w:tabs>
          <w:tab w:val="right" w:leader="dot" w:pos="9350"/>
        </w:tabs>
        <w:rPr>
          <w:caps w:val="0"/>
          <w:noProof/>
          <w:sz w:val="24"/>
          <w:szCs w:val="24"/>
        </w:rPr>
      </w:pPr>
      <w:hyperlink w:anchor="_Toc326431683" w:history="1">
        <w:r w:rsidRPr="009167E4">
          <w:rPr>
            <w:rStyle w:val="Hyperlink"/>
            <w:noProof/>
          </w:rPr>
          <w:t xml:space="preserve">PART B:  The </w:t>
        </w:r>
        <w:r w:rsidRPr="009167E4">
          <w:rPr>
            <w:rStyle w:val="Hyperlink"/>
            <w:i/>
            <w:noProof/>
          </w:rPr>
          <w:t>Anisotropic</w:t>
        </w:r>
        <w:r w:rsidRPr="009167E4">
          <w:rPr>
            <w:rStyle w:val="Hyperlink"/>
            <w:noProof/>
          </w:rPr>
          <w:t xml:space="preserve"> Linear (Small Deformation) Elastic Solid (319)</w:t>
        </w:r>
        <w:r>
          <w:rPr>
            <w:noProof/>
            <w:webHidden/>
          </w:rPr>
          <w:tab/>
        </w:r>
        <w:r>
          <w:rPr>
            <w:noProof/>
            <w:webHidden/>
          </w:rPr>
          <w:fldChar w:fldCharType="begin"/>
        </w:r>
        <w:r>
          <w:rPr>
            <w:noProof/>
            <w:webHidden/>
          </w:rPr>
          <w:instrText xml:space="preserve"> PAGEREF _Toc326431683 \h </w:instrText>
        </w:r>
        <w:r>
          <w:rPr>
            <w:noProof/>
          </w:rPr>
        </w:r>
        <w:r>
          <w:rPr>
            <w:noProof/>
            <w:webHidden/>
          </w:rPr>
          <w:fldChar w:fldCharType="separate"/>
        </w:r>
        <w:r>
          <w:rPr>
            <w:noProof/>
            <w:webHidden/>
          </w:rPr>
          <w:t>21</w:t>
        </w:r>
        <w:r>
          <w:rPr>
            <w:noProof/>
            <w:webHidden/>
          </w:rPr>
          <w:fldChar w:fldCharType="end"/>
        </w:r>
      </w:hyperlink>
    </w:p>
    <w:p w14:paraId="6D7AE977" w14:textId="77777777" w:rsidR="002B0339" w:rsidRDefault="002B0339" w:rsidP="002B0339">
      <w:pPr>
        <w:pStyle w:val="TOC2"/>
        <w:tabs>
          <w:tab w:val="right" w:leader="dot" w:pos="9350"/>
        </w:tabs>
        <w:rPr>
          <w:b w:val="0"/>
          <w:noProof/>
          <w:sz w:val="24"/>
          <w:szCs w:val="24"/>
        </w:rPr>
      </w:pPr>
      <w:hyperlink w:anchor="_Toc326431684" w:history="1">
        <w:r w:rsidRPr="009167E4">
          <w:rPr>
            <w:rStyle w:val="Hyperlink"/>
            <w:noProof/>
          </w:rPr>
          <w:t>5.46→5.55  Hooke's Law for anisotropic cases ( aka constitutive equations)  (319)</w:t>
        </w:r>
        <w:r>
          <w:rPr>
            <w:noProof/>
            <w:webHidden/>
          </w:rPr>
          <w:tab/>
        </w:r>
        <w:r>
          <w:rPr>
            <w:noProof/>
            <w:webHidden/>
          </w:rPr>
          <w:fldChar w:fldCharType="begin"/>
        </w:r>
        <w:r>
          <w:rPr>
            <w:noProof/>
            <w:webHidden/>
          </w:rPr>
          <w:instrText xml:space="preserve"> PAGEREF _Toc326431684 \h </w:instrText>
        </w:r>
        <w:r>
          <w:rPr>
            <w:noProof/>
          </w:rPr>
        </w:r>
        <w:r>
          <w:rPr>
            <w:noProof/>
            <w:webHidden/>
          </w:rPr>
          <w:fldChar w:fldCharType="separate"/>
        </w:r>
        <w:r>
          <w:rPr>
            <w:noProof/>
            <w:webHidden/>
          </w:rPr>
          <w:t>21</w:t>
        </w:r>
        <w:r>
          <w:rPr>
            <w:noProof/>
            <w:webHidden/>
          </w:rPr>
          <w:fldChar w:fldCharType="end"/>
        </w:r>
      </w:hyperlink>
    </w:p>
    <w:p w14:paraId="1F5B781D" w14:textId="77777777" w:rsidR="002B0339" w:rsidRDefault="002B0339" w:rsidP="002B0339">
      <w:pPr>
        <w:pStyle w:val="TOC1"/>
        <w:tabs>
          <w:tab w:val="right" w:leader="dot" w:pos="9350"/>
        </w:tabs>
        <w:rPr>
          <w:caps w:val="0"/>
          <w:noProof/>
          <w:sz w:val="24"/>
          <w:szCs w:val="24"/>
        </w:rPr>
      </w:pPr>
      <w:hyperlink w:anchor="_Toc326431685" w:history="1">
        <w:r w:rsidRPr="009167E4">
          <w:rPr>
            <w:rStyle w:val="Hyperlink"/>
            <w:noProof/>
          </w:rPr>
          <w:t xml:space="preserve">PART C:  The </w:t>
        </w:r>
        <w:r w:rsidRPr="009167E4">
          <w:rPr>
            <w:rStyle w:val="Hyperlink"/>
            <w:i/>
            <w:noProof/>
          </w:rPr>
          <w:t>Isotropic</w:t>
        </w:r>
        <w:r w:rsidRPr="009167E4">
          <w:rPr>
            <w:rStyle w:val="Hyperlink"/>
            <w:noProof/>
          </w:rPr>
          <w:t xml:space="preserve"> Large Deformation of Elastic Solids</w:t>
        </w:r>
        <w:r>
          <w:rPr>
            <w:noProof/>
            <w:webHidden/>
          </w:rPr>
          <w:tab/>
        </w:r>
        <w:r>
          <w:rPr>
            <w:noProof/>
            <w:webHidden/>
          </w:rPr>
          <w:fldChar w:fldCharType="begin"/>
        </w:r>
        <w:r>
          <w:rPr>
            <w:noProof/>
            <w:webHidden/>
          </w:rPr>
          <w:instrText xml:space="preserve"> PAGEREF _Toc326431685 \h </w:instrText>
        </w:r>
        <w:r>
          <w:rPr>
            <w:noProof/>
          </w:rPr>
        </w:r>
        <w:r>
          <w:rPr>
            <w:noProof/>
            <w:webHidden/>
          </w:rPr>
          <w:fldChar w:fldCharType="separate"/>
        </w:r>
        <w:r>
          <w:rPr>
            <w:noProof/>
            <w:webHidden/>
          </w:rPr>
          <w:t>21</w:t>
        </w:r>
        <w:r>
          <w:rPr>
            <w:noProof/>
            <w:webHidden/>
          </w:rPr>
          <w:fldChar w:fldCharType="end"/>
        </w:r>
      </w:hyperlink>
    </w:p>
    <w:p w14:paraId="131BAA02" w14:textId="77777777" w:rsidR="002B0339" w:rsidRDefault="002B0339" w:rsidP="002B0339">
      <w:pPr>
        <w:pStyle w:val="TOC2"/>
        <w:tabs>
          <w:tab w:val="right" w:leader="dot" w:pos="9350"/>
        </w:tabs>
        <w:rPr>
          <w:b w:val="0"/>
          <w:noProof/>
          <w:sz w:val="24"/>
          <w:szCs w:val="24"/>
        </w:rPr>
      </w:pPr>
      <w:hyperlink w:anchor="_Toc326431686" w:history="1">
        <w:r w:rsidRPr="009167E4">
          <w:rPr>
            <w:rStyle w:val="Hyperlink"/>
            <w:noProof/>
          </w:rPr>
          <w:t>5.56 Change of Frame  (334)</w:t>
        </w:r>
        <w:r>
          <w:rPr>
            <w:noProof/>
            <w:webHidden/>
          </w:rPr>
          <w:tab/>
        </w:r>
        <w:r>
          <w:rPr>
            <w:noProof/>
            <w:webHidden/>
          </w:rPr>
          <w:fldChar w:fldCharType="begin"/>
        </w:r>
        <w:r>
          <w:rPr>
            <w:noProof/>
            <w:webHidden/>
          </w:rPr>
          <w:instrText xml:space="preserve"> PAGEREF _Toc326431686 \h </w:instrText>
        </w:r>
        <w:r>
          <w:rPr>
            <w:noProof/>
          </w:rPr>
        </w:r>
        <w:r>
          <w:rPr>
            <w:noProof/>
            <w:webHidden/>
          </w:rPr>
          <w:fldChar w:fldCharType="separate"/>
        </w:r>
        <w:r>
          <w:rPr>
            <w:noProof/>
            <w:webHidden/>
          </w:rPr>
          <w:t>21</w:t>
        </w:r>
        <w:r>
          <w:rPr>
            <w:noProof/>
            <w:webHidden/>
          </w:rPr>
          <w:fldChar w:fldCharType="end"/>
        </w:r>
      </w:hyperlink>
    </w:p>
    <w:p w14:paraId="2755CE6B" w14:textId="77777777" w:rsidR="002B0339" w:rsidRDefault="002B0339" w:rsidP="002B0339">
      <w:pPr>
        <w:pStyle w:val="TOC2"/>
        <w:tabs>
          <w:tab w:val="right" w:leader="dot" w:pos="9350"/>
        </w:tabs>
        <w:rPr>
          <w:b w:val="0"/>
          <w:noProof/>
          <w:sz w:val="24"/>
          <w:szCs w:val="24"/>
        </w:rPr>
      </w:pPr>
      <w:hyperlink w:anchor="_Toc326431687" w:history="1">
        <w:r w:rsidRPr="009167E4">
          <w:rPr>
            <w:rStyle w:val="Hyperlink"/>
            <w:noProof/>
          </w:rPr>
          <w:t>5.57 Constitutive Equation for Elastic Medium under large deformation (338)</w:t>
        </w:r>
        <w:r>
          <w:rPr>
            <w:noProof/>
            <w:webHidden/>
          </w:rPr>
          <w:tab/>
        </w:r>
        <w:r>
          <w:rPr>
            <w:noProof/>
            <w:webHidden/>
          </w:rPr>
          <w:fldChar w:fldCharType="begin"/>
        </w:r>
        <w:r>
          <w:rPr>
            <w:noProof/>
            <w:webHidden/>
          </w:rPr>
          <w:instrText xml:space="preserve"> PAGEREF _Toc326431687 \h </w:instrText>
        </w:r>
        <w:r>
          <w:rPr>
            <w:noProof/>
          </w:rPr>
        </w:r>
        <w:r>
          <w:rPr>
            <w:noProof/>
            <w:webHidden/>
          </w:rPr>
          <w:fldChar w:fldCharType="separate"/>
        </w:r>
        <w:r>
          <w:rPr>
            <w:noProof/>
            <w:webHidden/>
          </w:rPr>
          <w:t>23</w:t>
        </w:r>
        <w:r>
          <w:rPr>
            <w:noProof/>
            <w:webHidden/>
          </w:rPr>
          <w:fldChar w:fldCharType="end"/>
        </w:r>
      </w:hyperlink>
    </w:p>
    <w:p w14:paraId="21DCA17C" w14:textId="77777777" w:rsidR="002B0339" w:rsidRDefault="002B0339" w:rsidP="002B0339">
      <w:pPr>
        <w:pStyle w:val="TOC2"/>
        <w:tabs>
          <w:tab w:val="right" w:leader="dot" w:pos="9350"/>
        </w:tabs>
        <w:rPr>
          <w:b w:val="0"/>
          <w:noProof/>
          <w:sz w:val="24"/>
          <w:szCs w:val="24"/>
        </w:rPr>
      </w:pPr>
      <w:hyperlink w:anchor="_Toc326431688" w:history="1">
        <w:r w:rsidRPr="009167E4">
          <w:rPr>
            <w:rStyle w:val="Hyperlink"/>
            <w:noProof/>
          </w:rPr>
          <w:t>5.58 Constitutive Equation for Isotropic Elastic Medium (340)</w:t>
        </w:r>
        <w:r>
          <w:rPr>
            <w:noProof/>
            <w:webHidden/>
          </w:rPr>
          <w:tab/>
        </w:r>
        <w:r>
          <w:rPr>
            <w:noProof/>
            <w:webHidden/>
          </w:rPr>
          <w:fldChar w:fldCharType="begin"/>
        </w:r>
        <w:r>
          <w:rPr>
            <w:noProof/>
            <w:webHidden/>
          </w:rPr>
          <w:instrText xml:space="preserve"> PAGEREF _Toc326431688 \h </w:instrText>
        </w:r>
        <w:r>
          <w:rPr>
            <w:noProof/>
          </w:rPr>
        </w:r>
        <w:r>
          <w:rPr>
            <w:noProof/>
            <w:webHidden/>
          </w:rPr>
          <w:fldChar w:fldCharType="separate"/>
        </w:r>
        <w:r>
          <w:rPr>
            <w:noProof/>
            <w:webHidden/>
          </w:rPr>
          <w:t>25</w:t>
        </w:r>
        <w:r>
          <w:rPr>
            <w:noProof/>
            <w:webHidden/>
          </w:rPr>
          <w:fldChar w:fldCharType="end"/>
        </w:r>
      </w:hyperlink>
    </w:p>
    <w:p w14:paraId="282BD7E2" w14:textId="77777777" w:rsidR="002B0339" w:rsidRDefault="002B0339" w:rsidP="002B0339">
      <w:pPr>
        <w:pStyle w:val="TOC2"/>
        <w:tabs>
          <w:tab w:val="right" w:leader="dot" w:pos="9350"/>
        </w:tabs>
        <w:rPr>
          <w:b w:val="0"/>
          <w:noProof/>
          <w:sz w:val="24"/>
          <w:szCs w:val="24"/>
        </w:rPr>
      </w:pPr>
      <w:hyperlink w:anchor="_Toc326431689" w:history="1">
        <w:r w:rsidRPr="009167E4">
          <w:rPr>
            <w:rStyle w:val="Hyperlink"/>
            <w:noProof/>
          </w:rPr>
          <w:t>5.59 Simple Extension of an incompressible isotropic elastic solid (340)</w:t>
        </w:r>
        <w:r>
          <w:rPr>
            <w:noProof/>
            <w:webHidden/>
          </w:rPr>
          <w:tab/>
        </w:r>
        <w:r>
          <w:rPr>
            <w:noProof/>
            <w:webHidden/>
          </w:rPr>
          <w:fldChar w:fldCharType="begin"/>
        </w:r>
        <w:r>
          <w:rPr>
            <w:noProof/>
            <w:webHidden/>
          </w:rPr>
          <w:instrText xml:space="preserve"> PAGEREF _Toc326431689 \h </w:instrText>
        </w:r>
        <w:r>
          <w:rPr>
            <w:noProof/>
          </w:rPr>
        </w:r>
        <w:r>
          <w:rPr>
            <w:noProof/>
            <w:webHidden/>
          </w:rPr>
          <w:fldChar w:fldCharType="separate"/>
        </w:r>
        <w:r>
          <w:rPr>
            <w:noProof/>
            <w:webHidden/>
          </w:rPr>
          <w:t>27</w:t>
        </w:r>
        <w:r>
          <w:rPr>
            <w:noProof/>
            <w:webHidden/>
          </w:rPr>
          <w:fldChar w:fldCharType="end"/>
        </w:r>
      </w:hyperlink>
    </w:p>
    <w:p w14:paraId="3505B7AB" w14:textId="77777777" w:rsidR="002B0339" w:rsidRDefault="002B0339" w:rsidP="002B0339">
      <w:pPr>
        <w:pStyle w:val="TOC2"/>
        <w:tabs>
          <w:tab w:val="right" w:leader="dot" w:pos="9350"/>
        </w:tabs>
        <w:rPr>
          <w:b w:val="0"/>
          <w:noProof/>
          <w:sz w:val="24"/>
          <w:szCs w:val="24"/>
        </w:rPr>
      </w:pPr>
      <w:hyperlink w:anchor="_Toc326431690" w:history="1">
        <w:r w:rsidRPr="009167E4">
          <w:rPr>
            <w:rStyle w:val="Hyperlink"/>
            <w:noProof/>
          </w:rPr>
          <w:t>5.60 Simple Shear of an incompressible isotropic elastic block (343)</w:t>
        </w:r>
        <w:r>
          <w:rPr>
            <w:noProof/>
            <w:webHidden/>
          </w:rPr>
          <w:tab/>
        </w:r>
        <w:r>
          <w:rPr>
            <w:noProof/>
            <w:webHidden/>
          </w:rPr>
          <w:fldChar w:fldCharType="begin"/>
        </w:r>
        <w:r>
          <w:rPr>
            <w:noProof/>
            <w:webHidden/>
          </w:rPr>
          <w:instrText xml:space="preserve"> PAGEREF _Toc326431690 \h </w:instrText>
        </w:r>
        <w:r>
          <w:rPr>
            <w:noProof/>
          </w:rPr>
        </w:r>
        <w:r>
          <w:rPr>
            <w:noProof/>
            <w:webHidden/>
          </w:rPr>
          <w:fldChar w:fldCharType="separate"/>
        </w:r>
        <w:r>
          <w:rPr>
            <w:noProof/>
            <w:webHidden/>
          </w:rPr>
          <w:t>27</w:t>
        </w:r>
        <w:r>
          <w:rPr>
            <w:noProof/>
            <w:webHidden/>
          </w:rPr>
          <w:fldChar w:fldCharType="end"/>
        </w:r>
      </w:hyperlink>
    </w:p>
    <w:p w14:paraId="3763E84C" w14:textId="77777777" w:rsidR="002B0339" w:rsidRDefault="002B0339" w:rsidP="002B0339">
      <w:pPr>
        <w:pStyle w:val="TOC2"/>
        <w:tabs>
          <w:tab w:val="right" w:leader="dot" w:pos="9350"/>
        </w:tabs>
        <w:rPr>
          <w:b w:val="0"/>
          <w:noProof/>
          <w:sz w:val="24"/>
          <w:szCs w:val="24"/>
        </w:rPr>
      </w:pPr>
      <w:hyperlink w:anchor="_Toc326431691" w:history="1">
        <w:r w:rsidRPr="009167E4">
          <w:rPr>
            <w:rStyle w:val="Hyperlink"/>
            <w:noProof/>
          </w:rPr>
          <w:t>5.61 Bending an incompressible isotropic rectangular bar (344)</w:t>
        </w:r>
        <w:r>
          <w:rPr>
            <w:noProof/>
            <w:webHidden/>
          </w:rPr>
          <w:tab/>
        </w:r>
        <w:r>
          <w:rPr>
            <w:noProof/>
            <w:webHidden/>
          </w:rPr>
          <w:fldChar w:fldCharType="begin"/>
        </w:r>
        <w:r>
          <w:rPr>
            <w:noProof/>
            <w:webHidden/>
          </w:rPr>
          <w:instrText xml:space="preserve"> PAGEREF _Toc326431691 \h </w:instrText>
        </w:r>
        <w:r>
          <w:rPr>
            <w:noProof/>
          </w:rPr>
        </w:r>
        <w:r>
          <w:rPr>
            <w:noProof/>
            <w:webHidden/>
          </w:rPr>
          <w:fldChar w:fldCharType="separate"/>
        </w:r>
        <w:r>
          <w:rPr>
            <w:noProof/>
            <w:webHidden/>
          </w:rPr>
          <w:t>27</w:t>
        </w:r>
        <w:r>
          <w:rPr>
            <w:noProof/>
            <w:webHidden/>
          </w:rPr>
          <w:fldChar w:fldCharType="end"/>
        </w:r>
      </w:hyperlink>
    </w:p>
    <w:p w14:paraId="0ED388E6" w14:textId="77777777" w:rsidR="002B0339" w:rsidRDefault="002B0339" w:rsidP="002B0339">
      <w:pPr>
        <w:pStyle w:val="TOC2"/>
        <w:tabs>
          <w:tab w:val="right" w:leader="dot" w:pos="9350"/>
        </w:tabs>
        <w:rPr>
          <w:b w:val="0"/>
          <w:noProof/>
          <w:sz w:val="24"/>
          <w:szCs w:val="24"/>
        </w:rPr>
      </w:pPr>
      <w:hyperlink w:anchor="_Toc326431692" w:history="1">
        <w:r w:rsidRPr="009167E4">
          <w:rPr>
            <w:rStyle w:val="Hyperlink"/>
            <w:noProof/>
          </w:rPr>
          <w:t>5.62 Torsion and tension of an incompressible isotropic cylinder (344)</w:t>
        </w:r>
        <w:r>
          <w:rPr>
            <w:noProof/>
            <w:webHidden/>
          </w:rPr>
          <w:tab/>
        </w:r>
        <w:r>
          <w:rPr>
            <w:noProof/>
            <w:webHidden/>
          </w:rPr>
          <w:fldChar w:fldCharType="begin"/>
        </w:r>
        <w:r>
          <w:rPr>
            <w:noProof/>
            <w:webHidden/>
          </w:rPr>
          <w:instrText xml:space="preserve"> PAGEREF _Toc326431692 \h </w:instrText>
        </w:r>
        <w:r>
          <w:rPr>
            <w:noProof/>
          </w:rPr>
        </w:r>
        <w:r>
          <w:rPr>
            <w:noProof/>
            <w:webHidden/>
          </w:rPr>
          <w:fldChar w:fldCharType="separate"/>
        </w:r>
        <w:r>
          <w:rPr>
            <w:noProof/>
            <w:webHidden/>
          </w:rPr>
          <w:t>28</w:t>
        </w:r>
        <w:r>
          <w:rPr>
            <w:noProof/>
            <w:webHidden/>
          </w:rPr>
          <w:fldChar w:fldCharType="end"/>
        </w:r>
      </w:hyperlink>
    </w:p>
    <w:p w14:paraId="64379880" w14:textId="77777777" w:rsidR="002B0339" w:rsidRDefault="002B0339" w:rsidP="002B0339">
      <w:pPr>
        <w:pStyle w:val="TOC2"/>
        <w:tabs>
          <w:tab w:val="right" w:leader="dot" w:pos="9350"/>
        </w:tabs>
        <w:rPr>
          <w:b w:val="0"/>
          <w:noProof/>
          <w:sz w:val="24"/>
          <w:szCs w:val="24"/>
        </w:rPr>
      </w:pPr>
      <w:hyperlink w:anchor="_Toc326431693" w:history="1">
        <w:r w:rsidRPr="009167E4">
          <w:rPr>
            <w:rStyle w:val="Hyperlink"/>
            <w:noProof/>
          </w:rPr>
          <w:t>Appendix 5C.1 (p349) .   The most general form of F in T = F(B) for isotropic solid.</w:t>
        </w:r>
        <w:r>
          <w:rPr>
            <w:noProof/>
            <w:webHidden/>
          </w:rPr>
          <w:tab/>
        </w:r>
        <w:r>
          <w:rPr>
            <w:noProof/>
            <w:webHidden/>
          </w:rPr>
          <w:fldChar w:fldCharType="begin"/>
        </w:r>
        <w:r>
          <w:rPr>
            <w:noProof/>
            <w:webHidden/>
          </w:rPr>
          <w:instrText xml:space="preserve"> PAGEREF _Toc326431693 \h </w:instrText>
        </w:r>
        <w:r>
          <w:rPr>
            <w:noProof/>
          </w:rPr>
        </w:r>
        <w:r>
          <w:rPr>
            <w:noProof/>
            <w:webHidden/>
          </w:rPr>
          <w:fldChar w:fldCharType="separate"/>
        </w:r>
        <w:r>
          <w:rPr>
            <w:noProof/>
            <w:webHidden/>
          </w:rPr>
          <w:t>28</w:t>
        </w:r>
        <w:r>
          <w:rPr>
            <w:noProof/>
            <w:webHidden/>
          </w:rPr>
          <w:fldChar w:fldCharType="end"/>
        </w:r>
      </w:hyperlink>
    </w:p>
    <w:p w14:paraId="43E24223" w14:textId="77777777" w:rsidR="002B0339" w:rsidRDefault="002B0339" w:rsidP="002B0339">
      <w:pPr>
        <w:pStyle w:val="TOC2"/>
        <w:tabs>
          <w:tab w:val="right" w:leader="dot" w:pos="9350"/>
        </w:tabs>
        <w:rPr>
          <w:b w:val="0"/>
          <w:noProof/>
          <w:sz w:val="24"/>
          <w:szCs w:val="24"/>
        </w:rPr>
      </w:pPr>
      <w:hyperlink w:anchor="_Toc326431694" w:history="1">
        <w:r w:rsidRPr="009167E4">
          <w:rPr>
            <w:rStyle w:val="Hyperlink"/>
            <w:noProof/>
          </w:rPr>
          <w:t>Part C Problems  (p 351, Problem 5.104 through 5.113)</w:t>
        </w:r>
        <w:r>
          <w:rPr>
            <w:noProof/>
            <w:webHidden/>
          </w:rPr>
          <w:tab/>
        </w:r>
        <w:r>
          <w:rPr>
            <w:noProof/>
            <w:webHidden/>
          </w:rPr>
          <w:fldChar w:fldCharType="begin"/>
        </w:r>
        <w:r>
          <w:rPr>
            <w:noProof/>
            <w:webHidden/>
          </w:rPr>
          <w:instrText xml:space="preserve"> PAGEREF _Toc326431694 \h </w:instrText>
        </w:r>
        <w:r>
          <w:rPr>
            <w:noProof/>
          </w:rPr>
        </w:r>
        <w:r>
          <w:rPr>
            <w:noProof/>
            <w:webHidden/>
          </w:rPr>
          <w:fldChar w:fldCharType="separate"/>
        </w:r>
        <w:r>
          <w:rPr>
            <w:noProof/>
            <w:webHidden/>
          </w:rPr>
          <w:t>28</w:t>
        </w:r>
        <w:r>
          <w:rPr>
            <w:noProof/>
            <w:webHidden/>
          </w:rPr>
          <w:fldChar w:fldCharType="end"/>
        </w:r>
      </w:hyperlink>
    </w:p>
    <w:p w14:paraId="5A10182C" w14:textId="77777777" w:rsidR="00A640F9" w:rsidRDefault="002B0339">
      <w:pPr>
        <w:tabs>
          <w:tab w:val="left" w:pos="7200"/>
          <w:tab w:val="left" w:pos="7920"/>
          <w:tab w:val="right" w:pos="9270"/>
        </w:tabs>
      </w:pPr>
      <w:r>
        <w:rPr>
          <w:rStyle w:val="Hyperlink"/>
          <w:b/>
          <w:noProof/>
        </w:rPr>
        <w:fldChar w:fldCharType="end"/>
      </w:r>
    </w:p>
    <w:p w14:paraId="367C398F" w14:textId="77777777" w:rsidR="00A640F9" w:rsidRDefault="00A640F9">
      <w:pPr>
        <w:tabs>
          <w:tab w:val="left" w:pos="7200"/>
          <w:tab w:val="left" w:pos="7920"/>
          <w:tab w:val="right" w:pos="9270"/>
        </w:tabs>
      </w:pPr>
    </w:p>
    <w:p w14:paraId="56B8FA2A" w14:textId="77777777" w:rsidR="00BF1688" w:rsidRDefault="00BF1688">
      <w:bookmarkStart w:id="0" w:name="_Toc326431631"/>
      <w:r w:rsidRPr="002B0339">
        <w:rPr>
          <w:rStyle w:val="Heading2Char"/>
        </w:rPr>
        <w:t>Introduction.</w:t>
      </w:r>
      <w:bookmarkEnd w:id="0"/>
      <w:r w:rsidRPr="002B0339">
        <w:rPr>
          <w:rStyle w:val="Heading2Char"/>
        </w:rPr>
        <w:t xml:space="preserve"> </w:t>
      </w:r>
      <w:r>
        <w:t>Chap 1 did the math, Chap 2 did the kinematics of strain like E</w:t>
      </w:r>
      <w:r>
        <w:rPr>
          <w:rStyle w:val="subscript"/>
        </w:rPr>
        <w:t>ij</w:t>
      </w:r>
      <w:r>
        <w:t>, Chap 3 did stress T</w:t>
      </w:r>
      <w:r>
        <w:rPr>
          <w:rStyle w:val="subscript"/>
        </w:rPr>
        <w:t>ij</w:t>
      </w:r>
      <w:r>
        <w:t>, and Chap 4 did the conservation principles. Now i</w:t>
      </w:r>
      <w:r w:rsidR="00B2755C">
        <w:t xml:space="preserve">n Chap 5 we explore Hooke's law, </w:t>
      </w:r>
    </w:p>
    <w:p w14:paraId="11620796" w14:textId="77777777" w:rsidR="00BF1688" w:rsidRDefault="00BF1688"/>
    <w:p w14:paraId="78C9AF4D" w14:textId="77777777" w:rsidR="00BF1688" w:rsidRPr="00B2755C" w:rsidRDefault="00BF1688">
      <w:r>
        <w:tab/>
        <w:t>F</w:t>
      </w:r>
      <w:r>
        <w:rPr>
          <w:rStyle w:val="subscript"/>
        </w:rPr>
        <w:t>i</w:t>
      </w:r>
      <w:r>
        <w:t xml:space="preserve"> = -ku</w:t>
      </w:r>
      <w:r>
        <w:rPr>
          <w:rStyle w:val="subscript"/>
        </w:rPr>
        <w:t>i</w:t>
      </w:r>
      <w:r>
        <w:tab/>
        <w:t xml:space="preserve"> </w:t>
      </w:r>
      <w:r>
        <w:tab/>
        <w:t xml:space="preserve">where </w:t>
      </w:r>
      <w:r>
        <w:tab/>
      </w:r>
      <w:r>
        <w:tab/>
        <w:t>u</w:t>
      </w:r>
      <w:r>
        <w:rPr>
          <w:rStyle w:val="subscript"/>
        </w:rPr>
        <w:t>i</w:t>
      </w:r>
      <w:r>
        <w:t xml:space="preserve"> = x</w:t>
      </w:r>
      <w:r>
        <w:rPr>
          <w:rStyle w:val="subscript"/>
        </w:rPr>
        <w:t>i</w:t>
      </w:r>
      <w:r>
        <w:t>-X</w:t>
      </w:r>
      <w:r>
        <w:rPr>
          <w:rStyle w:val="subscript"/>
        </w:rPr>
        <w:t>i</w:t>
      </w:r>
      <w:r>
        <w:t xml:space="preserve">, </w:t>
      </w:r>
      <w:r>
        <w:tab/>
        <w:t xml:space="preserve"> =&gt;  E</w:t>
      </w:r>
      <w:r>
        <w:rPr>
          <w:rStyle w:val="subscript"/>
        </w:rPr>
        <w:t>ij</w:t>
      </w:r>
      <w:r>
        <w:t xml:space="preserve"> = -δ</w:t>
      </w:r>
      <w:r>
        <w:rPr>
          <w:rStyle w:val="subscript"/>
        </w:rPr>
        <w:t>ij</w:t>
      </w:r>
      <w:r w:rsidR="00B2755C">
        <w:t xml:space="preserve"> </w:t>
      </w:r>
      <w:r w:rsidR="00B2755C">
        <w:tab/>
      </w:r>
      <w:r w:rsidR="00B2755C">
        <w:tab/>
        <w:t>∂</w:t>
      </w:r>
      <w:r w:rsidR="00B2755C">
        <w:rPr>
          <w:rStyle w:val="subscript"/>
        </w:rPr>
        <w:t>a</w:t>
      </w:r>
      <w:r w:rsidR="00B2755C">
        <w:rPr>
          <w:rStyle w:val="superscript"/>
        </w:rPr>
        <w:t>(X)</w:t>
      </w:r>
      <w:r w:rsidR="00B2755C">
        <w:t>u</w:t>
      </w:r>
      <w:r w:rsidR="00B2755C">
        <w:rPr>
          <w:rStyle w:val="subscript"/>
        </w:rPr>
        <w:t xml:space="preserve">b  </w:t>
      </w:r>
      <w:r w:rsidR="00B2755C" w:rsidRPr="00B2755C">
        <w:t>=</w:t>
      </w:r>
      <w:r w:rsidR="00B2755C">
        <w:rPr>
          <w:rStyle w:val="subscript"/>
        </w:rPr>
        <w:t xml:space="preserve"> </w:t>
      </w:r>
      <w:r w:rsidR="00B2755C">
        <w:t>-1</w:t>
      </w:r>
    </w:p>
    <w:p w14:paraId="6C570472" w14:textId="77777777" w:rsidR="00BF1688" w:rsidRDefault="00BF1688"/>
    <w:p w14:paraId="615283C5" w14:textId="77777777" w:rsidR="00BF1688" w:rsidRDefault="00DB2348">
      <w:r>
        <w:lastRenderedPageBreak/>
        <w:t xml:space="preserve">which appears in the form (k above = spring constant, C below = </w:t>
      </w:r>
      <w:r w:rsidRPr="00DB2348">
        <w:rPr>
          <w:b/>
        </w:rPr>
        <w:t>elasticity tensor</w:t>
      </w:r>
      <w:r>
        <w:t xml:space="preserve">) </w:t>
      </w:r>
    </w:p>
    <w:p w14:paraId="35960E3C" w14:textId="77777777" w:rsidR="00BF1688" w:rsidRDefault="00BF1688"/>
    <w:p w14:paraId="58ACDC54" w14:textId="77777777" w:rsidR="00BF1688" w:rsidRPr="00903F5D" w:rsidRDefault="00BF1688">
      <w:pPr>
        <w:rPr>
          <w:rStyle w:val="subscript"/>
        </w:rPr>
      </w:pPr>
      <w:r>
        <w:tab/>
        <w:t>T</w:t>
      </w:r>
      <w:r>
        <w:rPr>
          <w:rStyle w:val="subscript"/>
        </w:rPr>
        <w:t>ij</w:t>
      </w:r>
      <w:r>
        <w:t xml:space="preserve"> = C</w:t>
      </w:r>
      <w:r>
        <w:rPr>
          <w:rStyle w:val="subscript"/>
        </w:rPr>
        <w:t>ijab</w:t>
      </w:r>
      <w:r>
        <w:t xml:space="preserve"> E</w:t>
      </w:r>
      <w:r>
        <w:rPr>
          <w:rStyle w:val="subscript"/>
        </w:rPr>
        <w:t>ab</w:t>
      </w:r>
      <w:r>
        <w:t xml:space="preserve">  where</w:t>
      </w:r>
      <w:r>
        <w:tab/>
      </w:r>
      <w:r>
        <w:tab/>
        <w:t xml:space="preserve"> E</w:t>
      </w:r>
      <w:r>
        <w:rPr>
          <w:rStyle w:val="subscript"/>
        </w:rPr>
        <w:t>ab</w:t>
      </w:r>
      <w:r>
        <w:t xml:space="preserve"> = (∂</w:t>
      </w:r>
      <w:r>
        <w:rPr>
          <w:rStyle w:val="subscript"/>
        </w:rPr>
        <w:t>a</w:t>
      </w:r>
      <w:r>
        <w:rPr>
          <w:rStyle w:val="superscript"/>
        </w:rPr>
        <w:t>(X)</w:t>
      </w:r>
      <w:r>
        <w:t>u</w:t>
      </w:r>
      <w:r>
        <w:rPr>
          <w:rStyle w:val="subscript"/>
        </w:rPr>
        <w:t>b</w:t>
      </w:r>
      <w:r>
        <w:t xml:space="preserve"> + ∂</w:t>
      </w:r>
      <w:r>
        <w:rPr>
          <w:rStyle w:val="subscript"/>
        </w:rPr>
        <w:t>b</w:t>
      </w:r>
      <w:r>
        <w:rPr>
          <w:rStyle w:val="superscript"/>
        </w:rPr>
        <w:t>(X)</w:t>
      </w:r>
      <w:r>
        <w:t>u</w:t>
      </w:r>
      <w:r>
        <w:rPr>
          <w:rStyle w:val="subscript"/>
        </w:rPr>
        <w:t>a</w:t>
      </w:r>
      <w:r w:rsidR="00903F5D">
        <w:t>)/2  =  (</w:t>
      </w:r>
      <w:r w:rsidR="00903F5D" w:rsidRPr="00903F5D">
        <w:rPr>
          <w:b/>
        </w:rPr>
        <w:sym w:font="Symbol" w:char="F0D1"/>
      </w:r>
      <w:r w:rsidR="00903F5D" w:rsidRPr="00903F5D">
        <w:rPr>
          <w:b/>
        </w:rPr>
        <w:t>u</w:t>
      </w:r>
      <w:r w:rsidR="00903F5D">
        <w:t>)</w:t>
      </w:r>
      <w:r w:rsidR="00903F5D">
        <w:rPr>
          <w:rStyle w:val="superscript"/>
        </w:rPr>
        <w:t>S</w:t>
      </w:r>
      <w:r w:rsidR="00903F5D">
        <w:rPr>
          <w:rStyle w:val="subscript"/>
        </w:rPr>
        <w:t>ab</w:t>
      </w:r>
    </w:p>
    <w:p w14:paraId="7A8D55C2" w14:textId="77777777" w:rsidR="00BF1688" w:rsidRDefault="00BF1688"/>
    <w:p w14:paraId="1B1FEC1D" w14:textId="77777777" w:rsidR="00BE2726" w:rsidRDefault="00B2755C">
      <w:r>
        <w:t>Recall that a prescribed displacement field u</w:t>
      </w:r>
      <w:r>
        <w:rPr>
          <w:rStyle w:val="subscript"/>
        </w:rPr>
        <w:t>b</w:t>
      </w:r>
      <w:r>
        <w:t>(</w:t>
      </w:r>
      <w:r w:rsidRPr="00B2755C">
        <w:rPr>
          <w:b/>
        </w:rPr>
        <w:t>X</w:t>
      </w:r>
      <w:r>
        <w:t>) results in a known strain field E</w:t>
      </w:r>
      <w:r>
        <w:rPr>
          <w:rStyle w:val="subscript"/>
        </w:rPr>
        <w:t>ab</w:t>
      </w:r>
      <w:r>
        <w:t xml:space="preserve"> as shown. For the 3D spring case, the prescribed u</w:t>
      </w:r>
      <w:r>
        <w:rPr>
          <w:rStyle w:val="subscript"/>
        </w:rPr>
        <w:t>b</w:t>
      </w:r>
      <w:r>
        <w:t xml:space="preserve"> field is very simple, so E</w:t>
      </w:r>
      <w:r>
        <w:rPr>
          <w:rStyle w:val="subscript"/>
        </w:rPr>
        <w:t>ab</w:t>
      </w:r>
      <w:r>
        <w:t xml:space="preserve"> is very simple, again as shown. In general at a point in space strain has 9 components E</w:t>
      </w:r>
      <w:r>
        <w:rPr>
          <w:rStyle w:val="subscript"/>
        </w:rPr>
        <w:t>ab</w:t>
      </w:r>
      <w:r>
        <w:t>(x) and so does stress T</w:t>
      </w:r>
      <w:r>
        <w:rPr>
          <w:rStyle w:val="subscript"/>
        </w:rPr>
        <w:t>ij</w:t>
      </w:r>
      <w:r>
        <w:t>(x). If material is homogeneous, then C</w:t>
      </w:r>
      <w:r>
        <w:rPr>
          <w:rStyle w:val="subscript"/>
        </w:rPr>
        <w:t>ijab</w:t>
      </w:r>
      <w:r>
        <w:t xml:space="preserve"> is a set of 81 constants! </w:t>
      </w:r>
    </w:p>
    <w:p w14:paraId="32B1D918" w14:textId="77777777" w:rsidR="00291390" w:rsidRDefault="00BE2726">
      <w:r>
        <w:tab/>
      </w:r>
      <w:r w:rsidR="00707064">
        <w:t xml:space="preserve">An equation which relates T to E as shown above provides a </w:t>
      </w:r>
      <w:r w:rsidR="00707064" w:rsidRPr="00BE2726">
        <w:rPr>
          <w:i/>
        </w:rPr>
        <w:t>model</w:t>
      </w:r>
      <w:r w:rsidR="00707064">
        <w:t xml:space="preserve"> for the medium of interest and is called a </w:t>
      </w:r>
      <w:r w:rsidR="00707064" w:rsidRPr="00707064">
        <w:rPr>
          <w:b/>
        </w:rPr>
        <w:t>constitutive equation</w:t>
      </w:r>
      <w:r w:rsidR="00707064">
        <w:t xml:space="preserve">. </w:t>
      </w:r>
    </w:p>
    <w:p w14:paraId="6BE24F46" w14:textId="77777777" w:rsidR="00B2755C" w:rsidRDefault="00DB2348">
      <w:r>
        <w:tab/>
        <w:t>We shall here only be interested in the linear part of the hysteresis curve, and that defines the subject of elastic solids, the title of Chapter 5. Plan of t</w:t>
      </w:r>
      <w:r w:rsidR="00B2755C">
        <w:t xml:space="preserve">his chapter: </w:t>
      </w:r>
    </w:p>
    <w:p w14:paraId="64081D4C" w14:textId="77777777" w:rsidR="00B2755C" w:rsidRDefault="00B2755C">
      <w:r>
        <w:tab/>
      </w:r>
      <w:r>
        <w:tab/>
        <w:t>Part A:</w:t>
      </w:r>
      <w:r>
        <w:tab/>
        <w:t>isotropic</w:t>
      </w:r>
    </w:p>
    <w:p w14:paraId="2658E9F7" w14:textId="77777777" w:rsidR="00B2755C" w:rsidRDefault="00B2755C">
      <w:r>
        <w:tab/>
      </w:r>
      <w:r>
        <w:tab/>
        <w:t xml:space="preserve">Part </w:t>
      </w:r>
      <w:r w:rsidR="00DB2348">
        <w:t xml:space="preserve">B: </w:t>
      </w:r>
      <w:r>
        <w:t>anisotropic</w:t>
      </w:r>
    </w:p>
    <w:p w14:paraId="3C147E26" w14:textId="77777777" w:rsidR="00B2755C" w:rsidRDefault="00B2755C">
      <w:r>
        <w:tab/>
      </w:r>
      <w:r>
        <w:tab/>
        <w:t>Part C:</w:t>
      </w:r>
      <w:r>
        <w:tab/>
        <w:t>non-linear</w:t>
      </w:r>
      <w:r w:rsidR="00447C21">
        <w:t xml:space="preserve"> (large deformation) </w:t>
      </w:r>
    </w:p>
    <w:p w14:paraId="79385457" w14:textId="77777777" w:rsidR="00DB2348" w:rsidRDefault="00DB2348"/>
    <w:p w14:paraId="010873F6" w14:textId="77777777" w:rsidR="00A466BA" w:rsidRDefault="00A466BA">
      <w:r>
        <w:t>Here are the strain-stored-energy equations for the two cases (no derivation yet)</w:t>
      </w:r>
    </w:p>
    <w:p w14:paraId="3C555CA4" w14:textId="77777777" w:rsidR="00A466BA" w:rsidRDefault="00A466BA"/>
    <w:p w14:paraId="31CFC2DE" w14:textId="77777777" w:rsidR="00A466BA" w:rsidRDefault="00A466BA">
      <w:r>
        <w:tab/>
      </w:r>
      <w:r w:rsidR="00DB2348">
        <w:t>U(u) = (1/2)ku</w:t>
      </w:r>
      <w:r w:rsidR="00DB2348">
        <w:rPr>
          <w:rStyle w:val="superscript"/>
        </w:rPr>
        <w:t>2</w:t>
      </w:r>
      <w:r w:rsidR="00DB2348">
        <w:t xml:space="preserve"> </w:t>
      </w:r>
      <w:r>
        <w:tab/>
      </w:r>
      <w:r>
        <w:tab/>
      </w:r>
      <w:r>
        <w:tab/>
      </w:r>
      <w:r w:rsidR="00DB2348">
        <w:t xml:space="preserve"> F = -dU/du </w:t>
      </w:r>
      <w:r>
        <w:tab/>
        <w:t xml:space="preserve"> </w:t>
      </w:r>
      <w:r w:rsidR="00DB2348">
        <w:t xml:space="preserve">= -ku. </w:t>
      </w:r>
    </w:p>
    <w:p w14:paraId="0A7381F0" w14:textId="77777777" w:rsidR="00DB2348" w:rsidRPr="00DB2348" w:rsidRDefault="00A466BA">
      <w:r>
        <w:tab/>
      </w:r>
      <w:r w:rsidR="00DB2348">
        <w:t>U</w:t>
      </w:r>
      <w:r>
        <w:t>(E)</w:t>
      </w:r>
      <w:r w:rsidR="00DB2348">
        <w:t xml:space="preserve"> = </w:t>
      </w:r>
      <w:r>
        <w:t>(1/2) C</w:t>
      </w:r>
      <w:r>
        <w:rPr>
          <w:rStyle w:val="subscript"/>
        </w:rPr>
        <w:t>ijab</w:t>
      </w:r>
      <w:r>
        <w:rPr>
          <w:rStyle w:val="subscript"/>
          <w:rFonts w:cs="Courier New"/>
        </w:rPr>
        <w:t xml:space="preserve"> </w:t>
      </w:r>
      <w:r>
        <w:t>E</w:t>
      </w:r>
      <w:r>
        <w:rPr>
          <w:rStyle w:val="subscript"/>
        </w:rPr>
        <w:t>ij</w:t>
      </w:r>
      <w:r>
        <w:t>E</w:t>
      </w:r>
      <w:r>
        <w:rPr>
          <w:rStyle w:val="subscript"/>
        </w:rPr>
        <w:t>ab</w:t>
      </w:r>
      <w:r>
        <w:tab/>
      </w:r>
      <w:r>
        <w:tab/>
      </w:r>
      <w:r w:rsidR="00DB2348">
        <w:t xml:space="preserve"> T</w:t>
      </w:r>
      <w:r w:rsidR="00DB2348">
        <w:rPr>
          <w:rStyle w:val="subscript"/>
        </w:rPr>
        <w:t>ij</w:t>
      </w:r>
      <w:r w:rsidR="00DB2348">
        <w:t xml:space="preserve"> = ∂U/∂E</w:t>
      </w:r>
      <w:r w:rsidR="00DB2348">
        <w:rPr>
          <w:rStyle w:val="subscript"/>
        </w:rPr>
        <w:t>ij</w:t>
      </w:r>
      <w:r>
        <w:t xml:space="preserve"> = C</w:t>
      </w:r>
      <w:r>
        <w:rPr>
          <w:rStyle w:val="subscript"/>
        </w:rPr>
        <w:t>ijab</w:t>
      </w:r>
      <w:r>
        <w:t xml:space="preserve"> E</w:t>
      </w:r>
      <w:r>
        <w:rPr>
          <w:rStyle w:val="subscript"/>
        </w:rPr>
        <w:t>ab</w:t>
      </w:r>
    </w:p>
    <w:p w14:paraId="0C4C8C03" w14:textId="77777777" w:rsidR="00B2755C" w:rsidRDefault="00B2755C"/>
    <w:p w14:paraId="6FA40EED" w14:textId="77777777" w:rsidR="00B2755C" w:rsidRDefault="00B2755C" w:rsidP="00B2755C">
      <w:pPr>
        <w:pStyle w:val="Heading2"/>
      </w:pPr>
      <w:bookmarkStart w:id="1" w:name="_Toc326431632"/>
      <w:r>
        <w:t>5.1 Mechanical Properties (201) -- experiments with steel</w:t>
      </w:r>
      <w:bookmarkEnd w:id="1"/>
      <w:r>
        <w:t xml:space="preserve"> </w:t>
      </w:r>
    </w:p>
    <w:p w14:paraId="03DD9103" w14:textId="77777777" w:rsidR="00B2755C" w:rsidRDefault="00B2755C" w:rsidP="00B2755C"/>
    <w:p w14:paraId="6610DDC1" w14:textId="77777777" w:rsidR="00B2755C" w:rsidRPr="002D1B23" w:rsidRDefault="002D1B23" w:rsidP="00B2755C">
      <w:r>
        <w:t>For a</w:t>
      </w:r>
      <w:r w:rsidR="00B2755C">
        <w:t>xial tensing ε</w:t>
      </w:r>
      <w:r w:rsidR="00B2755C">
        <w:rPr>
          <w:rStyle w:val="subscript"/>
        </w:rPr>
        <w:t>a</w:t>
      </w:r>
      <w:r w:rsidR="00B2755C">
        <w:t xml:space="preserve"> ≡ Δ</w:t>
      </w:r>
      <w:r w:rsidR="00B2755C">
        <w:rPr>
          <w:rFonts w:ascii="Script MT Bold" w:hAnsi="Script MT Bold"/>
        </w:rPr>
        <w:t>l</w:t>
      </w:r>
      <w:r w:rsidR="00B2755C">
        <w:t>/</w:t>
      </w:r>
      <w:r w:rsidR="00B2755C">
        <w:rPr>
          <w:rFonts w:ascii="Script MT Bold" w:hAnsi="Script MT Bold"/>
        </w:rPr>
        <w:t>l</w:t>
      </w:r>
      <w:r w:rsidR="00B2755C">
        <w:t xml:space="preserve"> and we find that, analogous to F = -ku, we have T</w:t>
      </w:r>
      <w:r w:rsidR="00B2755C">
        <w:rPr>
          <w:rStyle w:val="subscript"/>
        </w:rPr>
        <w:t>33</w:t>
      </w:r>
      <w:r w:rsidR="00B2755C">
        <w:t xml:space="preserve"> = [E</w:t>
      </w:r>
      <w:r w:rsidR="00B2755C">
        <w:rPr>
          <w:rStyle w:val="subscript"/>
        </w:rPr>
        <w:t>Y</w:t>
      </w:r>
      <w:r w:rsidR="00B2755C">
        <w:t>] ε</w:t>
      </w:r>
      <w:r w:rsidR="00B2755C">
        <w:rPr>
          <w:rStyle w:val="subscript"/>
        </w:rPr>
        <w:t>a</w:t>
      </w:r>
      <w:r w:rsidR="00B2755C">
        <w:t xml:space="preserve"> so </w:t>
      </w:r>
      <w:r w:rsidR="00B2755C" w:rsidRPr="002D1B23">
        <w:rPr>
          <w:b/>
        </w:rPr>
        <w:t>Young's</w:t>
      </w:r>
      <w:r w:rsidR="00B2755C">
        <w:t xml:space="preserve"> </w:t>
      </w:r>
      <w:r w:rsidR="00B2755C" w:rsidRPr="002D1B23">
        <w:rPr>
          <w:b/>
        </w:rPr>
        <w:t>Modulus</w:t>
      </w:r>
      <w:r w:rsidR="00B2755C">
        <w:t xml:space="preserve"> plays the role of spring constant except instead of </w:t>
      </w:r>
      <w:r>
        <w:t>u (an absolute elongation), we use ε</w:t>
      </w:r>
      <w:r>
        <w:rPr>
          <w:rStyle w:val="subscript"/>
        </w:rPr>
        <w:t>a</w:t>
      </w:r>
      <w:r>
        <w:t xml:space="preserve"> which is a dimensionless fractional elongation. The result is that E</w:t>
      </w:r>
      <w:r>
        <w:rPr>
          <w:rStyle w:val="subscript"/>
        </w:rPr>
        <w:t>Y</w:t>
      </w:r>
      <w:r>
        <w:t xml:space="preserve"> has the same units as T</w:t>
      </w:r>
      <w:r>
        <w:rPr>
          <w:rStyle w:val="subscript"/>
        </w:rPr>
        <w:t>33</w:t>
      </w:r>
      <w:r>
        <w:t xml:space="preserve"> which is psi or mP. Here T</w:t>
      </w:r>
      <w:r>
        <w:rPr>
          <w:rStyle w:val="subscript"/>
        </w:rPr>
        <w:t>33</w:t>
      </w:r>
      <w:r>
        <w:t xml:space="preserve"> is positive and so is ε</w:t>
      </w:r>
      <w:r>
        <w:rPr>
          <w:rStyle w:val="subscript"/>
        </w:rPr>
        <w:t>a</w:t>
      </w:r>
      <w:r>
        <w:t xml:space="preserve">. </w:t>
      </w:r>
    </w:p>
    <w:p w14:paraId="301821C3" w14:textId="77777777" w:rsidR="002D1B23" w:rsidRDefault="002D1B23" w:rsidP="00B2755C">
      <w:r>
        <w:tab/>
        <w:t>The same experiment results in ε</w:t>
      </w:r>
      <w:r>
        <w:rPr>
          <w:rStyle w:val="subscript"/>
        </w:rPr>
        <w:t>d</w:t>
      </w:r>
      <w:r>
        <w:t xml:space="preserve"> = ΔD/D  (negative) for rod diameter, and ν =  (-ε</w:t>
      </w:r>
      <w:r>
        <w:rPr>
          <w:rStyle w:val="subscript"/>
        </w:rPr>
        <w:t>d</w:t>
      </w:r>
      <w:r>
        <w:t xml:space="preserve">)/ε is called </w:t>
      </w:r>
      <w:r w:rsidRPr="002D1B23">
        <w:rPr>
          <w:b/>
        </w:rPr>
        <w:t>Poisson's Ratio</w:t>
      </w:r>
      <w:r>
        <w:t xml:space="preserve"> and is on the order of magnitude of 1. </w:t>
      </w:r>
      <w:r w:rsidR="007E1128">
        <w:t xml:space="preserve">Certainly ν &gt; 0 since the rod is not going to expand in cross section when you stretch it. Later we learn that in fact ν ≤ 1/2. </w:t>
      </w:r>
    </w:p>
    <w:p w14:paraId="28D3F7DA" w14:textId="77777777" w:rsidR="002D1B23" w:rsidRPr="002D1B23" w:rsidRDefault="002D1B23" w:rsidP="00B2755C">
      <w:r>
        <w:tab/>
        <w:t>A hydrostatic experiment sees T</w:t>
      </w:r>
      <w:r>
        <w:rPr>
          <w:rStyle w:val="subscript"/>
        </w:rPr>
        <w:t>33</w:t>
      </w:r>
      <w:r>
        <w:t xml:space="preserve"> = k e where e = ΔV/V and e is the </w:t>
      </w:r>
      <w:r w:rsidRPr="002D1B23">
        <w:rPr>
          <w:b/>
        </w:rPr>
        <w:t>dilatation</w:t>
      </w:r>
      <w:r>
        <w:t>. For this experiment, T</w:t>
      </w:r>
      <w:r>
        <w:rPr>
          <w:rStyle w:val="subscript"/>
        </w:rPr>
        <w:t>33</w:t>
      </w:r>
      <w:r>
        <w:t xml:space="preserve"> and e are both negative. k is called the </w:t>
      </w:r>
      <w:r w:rsidRPr="002D1B23">
        <w:rPr>
          <w:b/>
        </w:rPr>
        <w:t>bulk modulus</w:t>
      </w:r>
      <w:r>
        <w:t xml:space="preserve">. </w:t>
      </w:r>
    </w:p>
    <w:p w14:paraId="66D84102" w14:textId="77777777" w:rsidR="00B2755C" w:rsidRDefault="002D1B23">
      <w:r>
        <w:tab/>
        <w:t xml:space="preserve">A final experiment concerns torquing a rod, see raw notes where μ is a </w:t>
      </w:r>
      <w:r w:rsidRPr="002D1B23">
        <w:rPr>
          <w:b/>
        </w:rPr>
        <w:t>shear modulus</w:t>
      </w:r>
      <w:r>
        <w:t xml:space="preserve">. </w:t>
      </w:r>
    </w:p>
    <w:p w14:paraId="1142C943" w14:textId="77777777" w:rsidR="00DB2348" w:rsidRDefault="00DB2348">
      <w:r>
        <w:tab/>
        <w:t>Since ε</w:t>
      </w:r>
      <w:r>
        <w:rPr>
          <w:rStyle w:val="subscript"/>
        </w:rPr>
        <w:t>a</w:t>
      </w:r>
      <w:r>
        <w:t xml:space="preserve"> is typically only .001, we are allowed to use the E strain tensor in place of E* or F. Recall that E is the infinitesimal strain tensor defined as E = (</w:t>
      </w:r>
      <w:r w:rsidR="00A466BA" w:rsidRPr="00A466BA">
        <w:rPr>
          <w:b/>
        </w:rPr>
        <w:sym w:font="Symbol" w:char="F0D1"/>
      </w:r>
      <w:r w:rsidR="00A466BA" w:rsidRPr="00A466BA">
        <w:rPr>
          <w:b/>
        </w:rPr>
        <w:t>u</w:t>
      </w:r>
      <w:r>
        <w:t>)</w:t>
      </w:r>
      <w:r w:rsidR="00A466BA">
        <w:rPr>
          <w:rStyle w:val="superscript"/>
        </w:rPr>
        <w:t>S</w:t>
      </w:r>
      <w:r w:rsidR="00A466BA">
        <w:t xml:space="preserve"> on page 87. The general idea is that for all solids, not just steel, if you elongate more than a very small amount, you get into the plastic region and we are no longer doing elastic solids. For this same reason, roughly ∂</w:t>
      </w:r>
      <w:r w:rsidR="00A466BA">
        <w:rPr>
          <w:rStyle w:val="subscript"/>
        </w:rPr>
        <w:t>i</w:t>
      </w:r>
      <w:r w:rsidR="00A466BA">
        <w:rPr>
          <w:rStyle w:val="superscript"/>
        </w:rPr>
        <w:t>(</w:t>
      </w:r>
      <w:r w:rsidR="00A466BA" w:rsidRPr="00A466BA">
        <w:rPr>
          <w:rStyle w:val="superscript"/>
        </w:rPr>
        <w:t>X</w:t>
      </w:r>
      <w:r w:rsidR="00A466BA">
        <w:rPr>
          <w:rStyle w:val="superscript"/>
        </w:rPr>
        <w:t>)</w:t>
      </w:r>
      <w:r w:rsidR="00A466BA">
        <w:t xml:space="preserve"> = ∂</w:t>
      </w:r>
      <w:r w:rsidR="00A466BA">
        <w:rPr>
          <w:rStyle w:val="subscript"/>
        </w:rPr>
        <w:t>i</w:t>
      </w:r>
      <w:r w:rsidR="00A466BA">
        <w:rPr>
          <w:rStyle w:val="superscript"/>
        </w:rPr>
        <w:t>(</w:t>
      </w:r>
      <w:r w:rsidR="00A466BA" w:rsidRPr="00A466BA">
        <w:rPr>
          <w:rStyle w:val="superscript"/>
        </w:rPr>
        <w:t>x</w:t>
      </w:r>
      <w:r w:rsidR="00A466BA">
        <w:rPr>
          <w:rStyle w:val="superscript"/>
        </w:rPr>
        <w:t>)</w:t>
      </w:r>
      <w:r w:rsidR="00A466BA">
        <w:t xml:space="preserve">. </w:t>
      </w:r>
    </w:p>
    <w:p w14:paraId="4A2FD985" w14:textId="77777777" w:rsidR="00244B37" w:rsidRPr="00A466BA" w:rsidRDefault="00244B37">
      <w:r>
        <w:tab/>
        <w:t xml:space="preserve">[ So now using E everywhere, and we are in the infinitesimal regime until section C below! ] </w:t>
      </w:r>
    </w:p>
    <w:p w14:paraId="28B8966A" w14:textId="77777777" w:rsidR="00DB2348" w:rsidRDefault="00DB2348"/>
    <w:p w14:paraId="4C6F24D8" w14:textId="77777777" w:rsidR="00DB2348" w:rsidRDefault="00DB2348" w:rsidP="00DB2348">
      <w:pPr>
        <w:pStyle w:val="Heading2"/>
      </w:pPr>
      <w:bookmarkStart w:id="2" w:name="_Toc326431633"/>
      <w:r>
        <w:t>5.2 The linearly elastic solid (204).</w:t>
      </w:r>
      <w:bookmarkEnd w:id="2"/>
      <w:r>
        <w:t xml:space="preserve"> </w:t>
      </w:r>
    </w:p>
    <w:p w14:paraId="5EE53F1E" w14:textId="77777777" w:rsidR="00DB2348" w:rsidRDefault="00DB2348"/>
    <w:p w14:paraId="1BB35B23" w14:textId="77777777" w:rsidR="00DB2348" w:rsidRDefault="00DB2348">
      <w:r>
        <w:t xml:space="preserve">In the opening raw notes, I try to see how many of the 81 constants are really independent. Lai claims there are 21 but I was not quite above to verify that, more info is needed. </w:t>
      </w:r>
    </w:p>
    <w:p w14:paraId="4ABBFD25" w14:textId="77777777" w:rsidR="00903F5D" w:rsidRDefault="00903F5D">
      <w:r>
        <w:lastRenderedPageBreak/>
        <w:tab/>
        <w:t>In Example 5.2.1 Lai reminds us that D</w:t>
      </w:r>
      <w:r>
        <w:rPr>
          <w:rStyle w:val="subscript"/>
        </w:rPr>
        <w:t>ij</w:t>
      </w:r>
      <w:r>
        <w:t xml:space="preserve"> =  (</w:t>
      </w:r>
      <w:r w:rsidRPr="00903F5D">
        <w:rPr>
          <w:b/>
        </w:rPr>
        <w:sym w:font="Symbol" w:char="F0D1"/>
      </w:r>
      <w:r>
        <w:rPr>
          <w:rStyle w:val="superscript"/>
        </w:rPr>
        <w:t>(x)</w:t>
      </w:r>
      <w:r>
        <w:rPr>
          <w:b/>
        </w:rPr>
        <w:t>v</w:t>
      </w:r>
      <w:r>
        <w:t>)</w:t>
      </w:r>
      <w:r>
        <w:rPr>
          <w:rStyle w:val="superscript"/>
        </w:rPr>
        <w:t>S</w:t>
      </w:r>
      <w:r>
        <w:rPr>
          <w:rStyle w:val="subscript"/>
        </w:rPr>
        <w:t>ij</w:t>
      </w:r>
      <w:r>
        <w:t xml:space="preserve"> was the "rate of deformation tensor" and in our elastic solid approximate world he shows that D</w:t>
      </w:r>
      <w:r>
        <w:rPr>
          <w:rStyle w:val="subscript"/>
        </w:rPr>
        <w:t>ij</w:t>
      </w:r>
      <w:r>
        <w:t xml:space="preserve"> = d</w:t>
      </w:r>
      <w:r>
        <w:rPr>
          <w:rStyle w:val="subscript"/>
        </w:rPr>
        <w:t>t</w:t>
      </w:r>
      <w:r>
        <w:t>E</w:t>
      </w:r>
      <w:r>
        <w:rPr>
          <w:rStyle w:val="subscript"/>
        </w:rPr>
        <w:t>ij</w:t>
      </w:r>
      <w:r>
        <w:t>. Part b shows that P</w:t>
      </w:r>
      <w:r>
        <w:rPr>
          <w:rStyle w:val="subscript"/>
        </w:rPr>
        <w:t>s</w:t>
      </w:r>
      <w:r>
        <w:t xml:space="preserve"> = d</w:t>
      </w:r>
      <w:r>
        <w:rPr>
          <w:rStyle w:val="subscript"/>
        </w:rPr>
        <w:t>t</w:t>
      </w:r>
      <w:r>
        <w:t xml:space="preserve">U so that all the stress power goes into stored energy. </w:t>
      </w:r>
    </w:p>
    <w:p w14:paraId="28EB4D75" w14:textId="77777777" w:rsidR="00903F5D" w:rsidRDefault="00903F5D">
      <w:r>
        <w:tab/>
        <w:t>Example 5.2.2 talks the U potential energy function a bit more, but still no derivations. But I do agree that if T</w:t>
      </w:r>
      <w:r>
        <w:rPr>
          <w:rStyle w:val="subscript"/>
        </w:rPr>
        <w:t>ij</w:t>
      </w:r>
      <w:r>
        <w:t xml:space="preserve"> = C</w:t>
      </w:r>
      <w:r>
        <w:rPr>
          <w:rStyle w:val="subscript"/>
        </w:rPr>
        <w:t>ijab</w:t>
      </w:r>
      <w:r>
        <w:t xml:space="preserve"> E</w:t>
      </w:r>
      <w:r>
        <w:rPr>
          <w:rStyle w:val="subscript"/>
        </w:rPr>
        <w:t>ab</w:t>
      </w:r>
      <w:r>
        <w:t>, then C</w:t>
      </w:r>
      <w:r>
        <w:rPr>
          <w:rStyle w:val="subscript"/>
        </w:rPr>
        <w:t>ijab</w:t>
      </w:r>
      <w:r>
        <w:t xml:space="preserve"> = ∂T</w:t>
      </w:r>
      <w:r>
        <w:rPr>
          <w:rStyle w:val="subscript"/>
        </w:rPr>
        <w:t>ij</w:t>
      </w:r>
      <w:r>
        <w:t>/∂E</w:t>
      </w:r>
      <w:r>
        <w:rPr>
          <w:rStyle w:val="subscript"/>
        </w:rPr>
        <w:t>ab</w:t>
      </w:r>
      <w:r>
        <w:t xml:space="preserve"> . </w:t>
      </w:r>
    </w:p>
    <w:p w14:paraId="66075340" w14:textId="77777777" w:rsidR="00903F5D" w:rsidRDefault="00903F5D"/>
    <w:p w14:paraId="42119E9C" w14:textId="77777777" w:rsidR="00903F5D" w:rsidRDefault="00903F5D" w:rsidP="00903F5D">
      <w:pPr>
        <w:pStyle w:val="Heading1"/>
      </w:pPr>
      <w:bookmarkStart w:id="3" w:name="_Toc326431634"/>
      <w:r>
        <w:t xml:space="preserve">PART A:  The </w:t>
      </w:r>
      <w:r w:rsidRPr="00881429">
        <w:rPr>
          <w:i/>
        </w:rPr>
        <w:t>Isotropic</w:t>
      </w:r>
      <w:r>
        <w:t xml:space="preserve"> </w:t>
      </w:r>
      <w:r w:rsidR="002B0339">
        <w:t xml:space="preserve">Small-Deformation </w:t>
      </w:r>
      <w:r>
        <w:t>Linear Elastic Solid</w:t>
      </w:r>
      <w:bookmarkEnd w:id="3"/>
    </w:p>
    <w:p w14:paraId="38FE90C7" w14:textId="77777777" w:rsidR="00903F5D" w:rsidRDefault="00903F5D"/>
    <w:p w14:paraId="1904EE6C" w14:textId="77777777" w:rsidR="00903F5D" w:rsidRDefault="00903F5D" w:rsidP="00903F5D">
      <w:pPr>
        <w:pStyle w:val="Heading2"/>
      </w:pPr>
      <w:bookmarkStart w:id="4" w:name="_Toc326431635"/>
      <w:r>
        <w:t xml:space="preserve">5.3 The </w:t>
      </w:r>
      <w:r w:rsidRPr="0012614D">
        <w:rPr>
          <w:i/>
        </w:rPr>
        <w:t>isotropic</w:t>
      </w:r>
      <w:r>
        <w:t xml:space="preserve"> linearly elastic solid (207).</w:t>
      </w:r>
      <w:bookmarkEnd w:id="4"/>
      <w:r>
        <w:t xml:space="preserve"> </w:t>
      </w:r>
    </w:p>
    <w:p w14:paraId="6D3B6DB0" w14:textId="77777777" w:rsidR="00903F5D" w:rsidRDefault="00903F5D"/>
    <w:p w14:paraId="1BEBEB95" w14:textId="77777777" w:rsidR="00707064" w:rsidRDefault="00707064">
      <w:r>
        <w:t>By considering the most general rank-4 isotropic tensor, Lai shows that for an isotropic elastic solid, one must have C</w:t>
      </w:r>
      <w:r>
        <w:rPr>
          <w:rStyle w:val="subscript"/>
        </w:rPr>
        <w:t>ijk</w:t>
      </w:r>
      <w:r w:rsidRPr="006631B8">
        <w:rPr>
          <w:rStyle w:val="subscript"/>
          <w:rFonts w:ascii="Script MT Bold" w:hAnsi="Script MT Bold"/>
          <w:b w:val="0"/>
        </w:rPr>
        <w:t>l</w:t>
      </w:r>
      <w:r>
        <w:t xml:space="preserve"> =  (λδ</w:t>
      </w:r>
      <w:r>
        <w:rPr>
          <w:rStyle w:val="subscript"/>
        </w:rPr>
        <w:t>k</w:t>
      </w:r>
      <w:r>
        <w:rPr>
          <w:rStyle w:val="subscript"/>
          <w:rFonts w:ascii="Script MT Bold" w:hAnsi="Script MT Bold"/>
        </w:rPr>
        <w:t>l</w:t>
      </w:r>
      <w:r>
        <w:t>δ</w:t>
      </w:r>
      <w:r>
        <w:rPr>
          <w:rStyle w:val="subscript"/>
        </w:rPr>
        <w:t>ij</w:t>
      </w:r>
      <w:r>
        <w:t>+ 2μδ</w:t>
      </w:r>
      <w:r>
        <w:rPr>
          <w:rStyle w:val="subscript"/>
        </w:rPr>
        <w:t>ik</w:t>
      </w:r>
      <w:r>
        <w:t>δ</w:t>
      </w:r>
      <w:r>
        <w:rPr>
          <w:rStyle w:val="subscript"/>
        </w:rPr>
        <w:t>j</w:t>
      </w:r>
      <w:r>
        <w:rPr>
          <w:rStyle w:val="subscript"/>
          <w:rFonts w:ascii="Script MT Bold" w:hAnsi="Script MT Bold"/>
        </w:rPr>
        <w:t>l</w:t>
      </w:r>
      <w:r>
        <w:t xml:space="preserve">) so the 81 or 21 constants are reduced to just 2 constants λ and μ called the </w:t>
      </w:r>
      <w:r w:rsidRPr="00707064">
        <w:rPr>
          <w:b/>
        </w:rPr>
        <w:t>Lamé constants</w:t>
      </w:r>
      <w:r>
        <w:t xml:space="preserve">. We then get </w:t>
      </w:r>
    </w:p>
    <w:p w14:paraId="44B9634F" w14:textId="77777777" w:rsidR="00707064" w:rsidRDefault="00707064"/>
    <w:p w14:paraId="17239FAC" w14:textId="77777777" w:rsidR="00BE2726" w:rsidRDefault="00707064">
      <w:r>
        <w:tab/>
        <w:t>T</w:t>
      </w:r>
      <w:r>
        <w:rPr>
          <w:rStyle w:val="subscript"/>
        </w:rPr>
        <w:t>ij</w:t>
      </w:r>
      <w:r>
        <w:t xml:space="preserve"> = λtr(E)δ</w:t>
      </w:r>
      <w:r>
        <w:rPr>
          <w:rStyle w:val="subscript"/>
        </w:rPr>
        <w:t>ij</w:t>
      </w:r>
      <w:r>
        <w:t xml:space="preserve">  + 2μE</w:t>
      </w:r>
      <w:r>
        <w:rPr>
          <w:rStyle w:val="subscript"/>
        </w:rPr>
        <w:t>ij</w:t>
      </w:r>
      <w:r>
        <w:t xml:space="preserve"> </w:t>
      </w:r>
      <w:r>
        <w:tab/>
      </w:r>
      <w:r>
        <w:tab/>
      </w:r>
      <w:r>
        <w:tab/>
        <w:t xml:space="preserve">with tr(E)  = e from earlier work. </w:t>
      </w:r>
    </w:p>
    <w:p w14:paraId="4CB15862" w14:textId="77777777" w:rsidR="00BE2726" w:rsidRDefault="00BE2726">
      <w:r>
        <w:tab/>
        <w:t>T</w:t>
      </w:r>
      <w:r>
        <w:rPr>
          <w:rStyle w:val="subscript"/>
        </w:rPr>
        <w:t>ii</w:t>
      </w:r>
      <w:r>
        <w:t xml:space="preserve"> = (3λ+2μ)</w:t>
      </w:r>
      <w:r w:rsidRPr="00BE2726">
        <w:t xml:space="preserve"> </w:t>
      </w:r>
      <w:r>
        <w:t>tr(E)</w:t>
      </w:r>
      <w:r>
        <w:tab/>
      </w:r>
      <w:r>
        <w:tab/>
      </w:r>
      <w:r>
        <w:tab/>
      </w:r>
      <w:r>
        <w:tab/>
        <w:t>// relation for diagonal elements</w:t>
      </w:r>
    </w:p>
    <w:p w14:paraId="4A988BB5" w14:textId="77777777" w:rsidR="00707064" w:rsidRDefault="00707064"/>
    <w:p w14:paraId="59346C01" w14:textId="77777777" w:rsidR="00BE2726" w:rsidRDefault="00707064">
      <w:r>
        <w:tab/>
        <w:t>2μE</w:t>
      </w:r>
      <w:r>
        <w:rPr>
          <w:rStyle w:val="subscript"/>
        </w:rPr>
        <w:t>ij</w:t>
      </w:r>
      <w:r>
        <w:t xml:space="preserve"> = T</w:t>
      </w:r>
      <w:r>
        <w:rPr>
          <w:rStyle w:val="subscript"/>
        </w:rPr>
        <w:t>ij</w:t>
      </w:r>
      <w:r>
        <w:t xml:space="preserve"> – λtr(T) δ</w:t>
      </w:r>
      <w:r>
        <w:rPr>
          <w:rStyle w:val="subscript"/>
        </w:rPr>
        <w:t>ij</w:t>
      </w:r>
      <w:r>
        <w:t>1/(2μ+3λ)</w:t>
      </w:r>
      <w:r>
        <w:tab/>
      </w:r>
      <w:r>
        <w:tab/>
        <w:t>// inversion of the above</w:t>
      </w:r>
    </w:p>
    <w:p w14:paraId="4B20469E" w14:textId="77777777" w:rsidR="00BE2726" w:rsidRDefault="00BE2726">
      <w:r>
        <w:tab/>
        <w:t>2μE</w:t>
      </w:r>
      <w:r>
        <w:rPr>
          <w:rStyle w:val="subscript"/>
        </w:rPr>
        <w:t>ii</w:t>
      </w:r>
      <w:r>
        <w:t xml:space="preserve"> = [(1-3λ)/</w:t>
      </w:r>
      <w:r w:rsidRPr="0034141A">
        <w:t xml:space="preserve"> </w:t>
      </w:r>
      <w:r>
        <w:t>(2μ+3λ)] T</w:t>
      </w:r>
      <w:r>
        <w:rPr>
          <w:rStyle w:val="subscript"/>
        </w:rPr>
        <w:t>ii</w:t>
      </w:r>
      <w:r>
        <w:tab/>
      </w:r>
      <w:r>
        <w:tab/>
        <w:t>// relation for diagonal elements</w:t>
      </w:r>
    </w:p>
    <w:p w14:paraId="3041F696" w14:textId="77777777" w:rsidR="00E75B9B" w:rsidRDefault="00E75B9B"/>
    <w:p w14:paraId="6D9DB480" w14:textId="77777777" w:rsidR="00E75B9B" w:rsidRPr="008F35A3" w:rsidRDefault="00E75B9B" w:rsidP="00E75B9B">
      <w:r>
        <w:tab/>
        <w:t>tr(T)  = (2μ+3λ)tr(E)  = (2μ+3λ)e</w:t>
      </w:r>
      <w:r>
        <w:tab/>
      </w:r>
      <w:r>
        <w:tab/>
        <w:t>// from first line above</w:t>
      </w:r>
    </w:p>
    <w:p w14:paraId="562294CD" w14:textId="77777777" w:rsidR="00707064" w:rsidRDefault="00707064"/>
    <w:p w14:paraId="07B35185" w14:textId="77777777" w:rsidR="00707064" w:rsidRDefault="00707064">
      <w:r>
        <w:t xml:space="preserve">In Example 5.3.1 Lai shows that matrices T and E in this case have the same eigenvalues, eigenvectors, principle axes, and all that stuff. If one is diagonal, so is the other. The second Example derives the inversion formula shown above. </w:t>
      </w:r>
    </w:p>
    <w:p w14:paraId="054B1504" w14:textId="77777777" w:rsidR="00707064" w:rsidRDefault="00707064"/>
    <w:p w14:paraId="2C71E8AF" w14:textId="77777777" w:rsidR="00707064" w:rsidRDefault="00707064" w:rsidP="00707064">
      <w:pPr>
        <w:pStyle w:val="Heading2"/>
      </w:pPr>
      <w:bookmarkStart w:id="5" w:name="_Toc326431636"/>
      <w:r>
        <w:t>5.4  The five parameters (two independent) (209).</w:t>
      </w:r>
      <w:bookmarkEnd w:id="5"/>
      <w:r>
        <w:t xml:space="preserve"> </w:t>
      </w:r>
    </w:p>
    <w:p w14:paraId="28F85E30" w14:textId="77777777" w:rsidR="00707064" w:rsidRDefault="00707064"/>
    <w:p w14:paraId="5B421E65" w14:textId="77777777" w:rsidR="00BE2726" w:rsidRDefault="00BE2726">
      <w:r>
        <w:t xml:space="preserve">We now look back at our steel experiments armed with our isotropic model knowledge and we learn new things. First, from our axial tensing experiment:  (I give fast proofs in the raw notes) </w:t>
      </w:r>
    </w:p>
    <w:p w14:paraId="1294E30F" w14:textId="77777777" w:rsidR="00BE2726" w:rsidRDefault="00BE2726"/>
    <w:p w14:paraId="74D76C2B" w14:textId="77777777" w:rsidR="00571FE4" w:rsidRDefault="00BE2726">
      <w:r w:rsidRPr="00571FE4">
        <w:rPr>
          <w:b/>
        </w:rPr>
        <w:t>State of uniaxial stress</w:t>
      </w:r>
      <w:r w:rsidR="00571FE4">
        <w:t xml:space="preserve">: </w:t>
      </w:r>
      <w:r w:rsidR="00571FE4">
        <w:tab/>
        <w:t>T</w:t>
      </w:r>
      <w:r w:rsidR="00571FE4">
        <w:rPr>
          <w:rStyle w:val="subscript"/>
        </w:rPr>
        <w:t>ij</w:t>
      </w:r>
      <w:r w:rsidR="00571FE4">
        <w:t xml:space="preserve">  = { T</w:t>
      </w:r>
      <w:r w:rsidR="00571FE4">
        <w:rPr>
          <w:rStyle w:val="subscript"/>
        </w:rPr>
        <w:t>11</w:t>
      </w:r>
      <w:r w:rsidR="00571FE4">
        <w:t xml:space="preserve">, all else 0 } </w:t>
      </w:r>
    </w:p>
    <w:p w14:paraId="075DB6E5" w14:textId="77777777" w:rsidR="00BE2726" w:rsidRDefault="00571FE4">
      <w:r>
        <w:tab/>
      </w:r>
      <w:r>
        <w:tab/>
      </w:r>
      <w:r>
        <w:tab/>
      </w:r>
      <w:r w:rsidR="00BE2726">
        <w:tab/>
      </w:r>
      <w:r>
        <w:tab/>
      </w:r>
      <w:r w:rsidR="00BE2726">
        <w:t>e</w:t>
      </w:r>
      <w:r w:rsidR="00BE2726">
        <w:rPr>
          <w:rStyle w:val="subscript"/>
        </w:rPr>
        <w:t>a</w:t>
      </w:r>
      <w:r w:rsidR="00BE2726">
        <w:t xml:space="preserve"> = E</w:t>
      </w:r>
      <w:r w:rsidR="00BE2726">
        <w:rPr>
          <w:rStyle w:val="subscript"/>
        </w:rPr>
        <w:t>11</w:t>
      </w:r>
      <w:r w:rsidR="00BE2726">
        <w:t xml:space="preserve">   so    E</w:t>
      </w:r>
      <w:r w:rsidR="00BE2726">
        <w:rPr>
          <w:rStyle w:val="subscript"/>
        </w:rPr>
        <w:t>Y</w:t>
      </w:r>
      <w:r w:rsidR="00BE2726">
        <w:t xml:space="preserve">  = T</w:t>
      </w:r>
      <w:r w:rsidR="00BE2726">
        <w:rPr>
          <w:rStyle w:val="subscript"/>
        </w:rPr>
        <w:t>11</w:t>
      </w:r>
      <w:r w:rsidR="00BE2726">
        <w:t>/E</w:t>
      </w:r>
      <w:r w:rsidR="00BE2726">
        <w:rPr>
          <w:rStyle w:val="subscript"/>
        </w:rPr>
        <w:t>11</w:t>
      </w:r>
      <w:r w:rsidR="00BE2726">
        <w:t xml:space="preserve"> = μ(3λ+2μ)/(λ+μ)</w:t>
      </w:r>
    </w:p>
    <w:p w14:paraId="313E19AD" w14:textId="77777777" w:rsidR="00BE2726" w:rsidRDefault="00BE2726" w:rsidP="00BE2726">
      <w:r>
        <w:tab/>
      </w:r>
      <w:r>
        <w:tab/>
      </w:r>
      <w:r>
        <w:tab/>
      </w:r>
      <w:r>
        <w:tab/>
      </w:r>
      <w:r w:rsidR="00571FE4">
        <w:tab/>
      </w:r>
      <w:r>
        <w:t>e</w:t>
      </w:r>
      <w:r>
        <w:rPr>
          <w:rStyle w:val="subscript"/>
        </w:rPr>
        <w:t>d</w:t>
      </w:r>
      <w:r>
        <w:t xml:space="preserve">  = -E</w:t>
      </w:r>
      <w:r>
        <w:rPr>
          <w:rStyle w:val="subscript"/>
        </w:rPr>
        <w:t xml:space="preserve">22 </w:t>
      </w:r>
      <w:r>
        <w:t>so</w:t>
      </w:r>
      <w:r>
        <w:tab/>
        <w:t>ν = -ε</w:t>
      </w:r>
      <w:r>
        <w:rPr>
          <w:rStyle w:val="subscript"/>
        </w:rPr>
        <w:t>d</w:t>
      </w:r>
      <w:r>
        <w:t>/ε</w:t>
      </w:r>
      <w:r>
        <w:rPr>
          <w:rStyle w:val="subscript"/>
        </w:rPr>
        <w:t>a</w:t>
      </w:r>
      <w:r>
        <w:t xml:space="preserve"> = -E</w:t>
      </w:r>
      <w:r>
        <w:rPr>
          <w:rStyle w:val="subscript"/>
        </w:rPr>
        <w:t>22</w:t>
      </w:r>
      <w:r>
        <w:t>/E</w:t>
      </w:r>
      <w:r>
        <w:rPr>
          <w:rStyle w:val="subscript"/>
        </w:rPr>
        <w:t>11</w:t>
      </w:r>
      <w:r>
        <w:t xml:space="preserve">  =  (1/2)λ/(μ+λ)</w:t>
      </w:r>
    </w:p>
    <w:p w14:paraId="366BDB50" w14:textId="77777777" w:rsidR="00BE2726" w:rsidRDefault="00BE2726" w:rsidP="00BE2726"/>
    <w:p w14:paraId="62C96141" w14:textId="77777777" w:rsidR="00BE2726" w:rsidRDefault="00BE2726" w:rsidP="00BE2726">
      <w:r>
        <w:t>Recall from Chap 2 how we interpreted the diagonal elements of E</w:t>
      </w:r>
      <w:r>
        <w:rPr>
          <w:rStyle w:val="subscript"/>
        </w:rPr>
        <w:t>ij</w:t>
      </w:r>
      <w:r>
        <w:t xml:space="preserve"> just as shown above! </w:t>
      </w:r>
      <w:r w:rsidR="00571FE4">
        <w:t xml:space="preserve"> So now we have the connection between the historically famous Young Modulus E</w:t>
      </w:r>
      <w:r w:rsidR="00571FE4">
        <w:rPr>
          <w:rStyle w:val="subscript"/>
        </w:rPr>
        <w:t>Y</w:t>
      </w:r>
      <w:r w:rsidR="00571FE4">
        <w:t xml:space="preserve"> and Poisson Ratio ν  and our generic isotropic parameters λ and μ. Here are the inversions:</w:t>
      </w:r>
    </w:p>
    <w:p w14:paraId="62A4E89B" w14:textId="77777777" w:rsidR="00571FE4" w:rsidRDefault="00571FE4" w:rsidP="00BE2726"/>
    <w:p w14:paraId="6B7C7505" w14:textId="77777777" w:rsidR="00571FE4" w:rsidRDefault="00571FE4" w:rsidP="00571FE4">
      <w:r>
        <w:tab/>
        <w:t>μ = (1/2)E</w:t>
      </w:r>
      <w:r>
        <w:rPr>
          <w:rStyle w:val="subscript"/>
        </w:rPr>
        <w:t>y</w:t>
      </w:r>
      <w:r>
        <w:t>/(ν+1)</w:t>
      </w:r>
      <w:r>
        <w:tab/>
      </w:r>
      <w:r>
        <w:tab/>
        <w:t>and</w:t>
      </w:r>
      <w:r>
        <w:tab/>
        <w:t>λ = - νE</w:t>
      </w:r>
      <w:r>
        <w:rPr>
          <w:rStyle w:val="subscript"/>
        </w:rPr>
        <w:t>Y</w:t>
      </w:r>
      <w:r>
        <w:t xml:space="preserve"> / (2ν</w:t>
      </w:r>
      <w:r>
        <w:rPr>
          <w:rStyle w:val="superscript"/>
        </w:rPr>
        <w:t>2</w:t>
      </w:r>
      <w:r>
        <w:t>+ν - 1)  =  - νE</w:t>
      </w:r>
      <w:r>
        <w:rPr>
          <w:rStyle w:val="subscript"/>
        </w:rPr>
        <w:t>Y</w:t>
      </w:r>
      <w:r>
        <w:t xml:space="preserve"> / [(2ν - 1)(ν+1)]</w:t>
      </w:r>
    </w:p>
    <w:p w14:paraId="20A2448B" w14:textId="77777777" w:rsidR="00571FE4" w:rsidRDefault="00571FE4" w:rsidP="00571FE4">
      <w:r>
        <w:t xml:space="preserve">            5.4.14</w:t>
      </w:r>
      <w:r>
        <w:tab/>
      </w:r>
      <w:r>
        <w:tab/>
      </w:r>
      <w:r>
        <w:tab/>
      </w:r>
      <w:r>
        <w:tab/>
        <w:t xml:space="preserve">     Lai never states this one</w:t>
      </w:r>
    </w:p>
    <w:p w14:paraId="0C2C4890" w14:textId="77777777" w:rsidR="00571FE4" w:rsidRDefault="00571FE4" w:rsidP="00571FE4"/>
    <w:p w14:paraId="19E87B68" w14:textId="77777777" w:rsidR="00571FE4" w:rsidRDefault="00571FE4" w:rsidP="00571FE4">
      <w:r w:rsidRPr="00571FE4">
        <w:rPr>
          <w:b/>
        </w:rPr>
        <w:t>State of simple shear:</w:t>
      </w:r>
      <w:r>
        <w:tab/>
      </w:r>
      <w:r>
        <w:tab/>
        <w:t>T</w:t>
      </w:r>
      <w:r>
        <w:rPr>
          <w:rStyle w:val="subscript"/>
        </w:rPr>
        <w:t>ij</w:t>
      </w:r>
      <w:r>
        <w:t xml:space="preserve">  = { T</w:t>
      </w:r>
      <w:r>
        <w:rPr>
          <w:rStyle w:val="subscript"/>
        </w:rPr>
        <w:t>12</w:t>
      </w:r>
      <w:r>
        <w:t xml:space="preserve"> = T</w:t>
      </w:r>
      <w:r>
        <w:rPr>
          <w:rStyle w:val="subscript"/>
        </w:rPr>
        <w:t>21</w:t>
      </w:r>
      <w:r>
        <w:t>, all else 0 }</w:t>
      </w:r>
    </w:p>
    <w:p w14:paraId="06D2F603" w14:textId="77777777" w:rsidR="00571FE4" w:rsidRDefault="00571FE4" w:rsidP="00571FE4">
      <w:r>
        <w:tab/>
      </w:r>
      <w:r>
        <w:tab/>
      </w:r>
      <w:r>
        <w:tab/>
      </w:r>
      <w:r>
        <w:tab/>
      </w:r>
      <w:r>
        <w:tab/>
        <w:t>T</w:t>
      </w:r>
      <w:r>
        <w:rPr>
          <w:rStyle w:val="subscript"/>
        </w:rPr>
        <w:t>12</w:t>
      </w:r>
      <w:r>
        <w:t xml:space="preserve"> = τ  = G Δθ</w:t>
      </w:r>
      <w:r>
        <w:tab/>
      </w:r>
      <w:r>
        <w:tab/>
      </w:r>
    </w:p>
    <w:p w14:paraId="66349187" w14:textId="77777777" w:rsidR="00571FE4" w:rsidRDefault="00571FE4" w:rsidP="00571FE4">
      <w:r>
        <w:tab/>
      </w:r>
      <w:r>
        <w:tab/>
      </w:r>
      <w:r>
        <w:tab/>
      </w:r>
      <w:r>
        <w:tab/>
      </w:r>
      <w:r>
        <w:tab/>
        <w:t>G = μ = shear modulus</w:t>
      </w:r>
    </w:p>
    <w:p w14:paraId="09BFC9FA" w14:textId="77777777" w:rsidR="00571FE4" w:rsidRDefault="00571FE4" w:rsidP="00571FE4"/>
    <w:p w14:paraId="1DB43ECF" w14:textId="77777777" w:rsidR="00571FE4" w:rsidRDefault="00571FE4" w:rsidP="00571FE4">
      <w:r>
        <w:t xml:space="preserve">and here we see that we can interpret the Lamé parameter μ as the shear modulus G, supporting a symbol name used earlier in the chapter. </w:t>
      </w:r>
    </w:p>
    <w:p w14:paraId="26DA4D83" w14:textId="77777777" w:rsidR="00571FE4" w:rsidRDefault="00571FE4" w:rsidP="00571FE4"/>
    <w:p w14:paraId="1FDC6AEA" w14:textId="77777777" w:rsidR="00FA00EB" w:rsidRPr="00FA00EB" w:rsidRDefault="00571FE4" w:rsidP="00571FE4">
      <w:r w:rsidRPr="00571FE4">
        <w:rPr>
          <w:b/>
        </w:rPr>
        <w:t xml:space="preserve">State of hydrostatic stress: </w:t>
      </w:r>
      <w:r>
        <w:tab/>
        <w:t>T</w:t>
      </w:r>
      <w:r>
        <w:rPr>
          <w:rStyle w:val="subscript"/>
        </w:rPr>
        <w:t>ij</w:t>
      </w:r>
      <w:r>
        <w:t xml:space="preserve"> = </w:t>
      </w:r>
      <w:r w:rsidR="00645910">
        <w:t>T</w:t>
      </w:r>
      <w:r w:rsidR="00645910">
        <w:rPr>
          <w:rStyle w:val="subscript"/>
        </w:rPr>
        <w:t>11</w:t>
      </w:r>
      <w:r>
        <w:t xml:space="preserve"> δ</w:t>
      </w:r>
      <w:r>
        <w:rPr>
          <w:rStyle w:val="subscript"/>
        </w:rPr>
        <w:t>ij</w:t>
      </w:r>
      <w:r>
        <w:t xml:space="preserve"> </w:t>
      </w:r>
      <w:r>
        <w:tab/>
      </w:r>
      <w:r w:rsidR="00FA00EB">
        <w:t>=&gt;</w:t>
      </w:r>
      <w:r w:rsidR="00FA00EB">
        <w:tab/>
        <w:t>tr(</w:t>
      </w:r>
      <w:r w:rsidR="00645910">
        <w:t>T</w:t>
      </w:r>
      <w:r w:rsidR="00FA00EB">
        <w:t>) =</w:t>
      </w:r>
      <w:r w:rsidR="00645910">
        <w:t xml:space="preserve">  </w:t>
      </w:r>
      <w:r w:rsidR="00FA00EB">
        <w:t>3T</w:t>
      </w:r>
      <w:r w:rsidR="00645910">
        <w:rPr>
          <w:rStyle w:val="subscript"/>
        </w:rPr>
        <w:t>11</w:t>
      </w:r>
      <w:r>
        <w:tab/>
      </w:r>
      <w:r w:rsidR="00645910">
        <w:tab/>
        <w:t>//T</w:t>
      </w:r>
      <w:r w:rsidR="00645910">
        <w:rPr>
          <w:rStyle w:val="subscript"/>
        </w:rPr>
        <w:t>11</w:t>
      </w:r>
      <w:r w:rsidR="00645910">
        <w:t xml:space="preserve"> = -p &lt; 0</w:t>
      </w:r>
      <w:r w:rsidR="00FA00EB">
        <w:tab/>
      </w:r>
      <w:r w:rsidR="00FA00EB">
        <w:tab/>
      </w:r>
    </w:p>
    <w:p w14:paraId="65FE620E" w14:textId="77777777" w:rsidR="00E75B9B" w:rsidRDefault="00645910" w:rsidP="00571FE4">
      <w:r>
        <w:tab/>
      </w:r>
      <w:r>
        <w:tab/>
      </w:r>
      <w:r>
        <w:tab/>
      </w:r>
      <w:r>
        <w:tab/>
      </w:r>
      <w:r>
        <w:tab/>
        <w:t>T</w:t>
      </w:r>
      <w:r>
        <w:rPr>
          <w:rStyle w:val="subscript"/>
        </w:rPr>
        <w:t>11</w:t>
      </w:r>
      <w:r>
        <w:t xml:space="preserve"> = k e = k tr(E) = k tr(T)/(2μ+3λ)  = </w:t>
      </w:r>
      <w:r w:rsidR="00E75B9B">
        <w:t xml:space="preserve"> k3T</w:t>
      </w:r>
      <w:r w:rsidR="00E75B9B">
        <w:rPr>
          <w:rStyle w:val="subscript"/>
        </w:rPr>
        <w:t>11</w:t>
      </w:r>
      <w:r w:rsidR="00E75B9B">
        <w:t>/(2μ+3λ)</w:t>
      </w:r>
    </w:p>
    <w:p w14:paraId="6B04A520" w14:textId="77777777" w:rsidR="00E75B9B" w:rsidRPr="00E75B9B" w:rsidRDefault="00E75B9B" w:rsidP="00571FE4">
      <w:r>
        <w:tab/>
      </w:r>
      <w:r>
        <w:tab/>
      </w:r>
      <w:r>
        <w:tab/>
      </w:r>
      <w:r>
        <w:tab/>
      </w:r>
      <w:r>
        <w:tab/>
        <w:t>=&gt;</w:t>
      </w:r>
      <w:r>
        <w:tab/>
        <w:t>1 = 3k/(2μ+3λ)</w:t>
      </w:r>
      <w:r>
        <w:tab/>
        <w:t xml:space="preserve"> =&gt;</w:t>
      </w:r>
      <w:r>
        <w:tab/>
        <w:t>k = (2μ+3λ)/3  = λ + (2/3)μ</w:t>
      </w:r>
    </w:p>
    <w:p w14:paraId="2C3FA800" w14:textId="77777777" w:rsidR="00571FE4" w:rsidRDefault="00E75B9B" w:rsidP="00571FE4">
      <w:r>
        <w:tab/>
      </w:r>
      <w:r>
        <w:tab/>
      </w:r>
      <w:r>
        <w:tab/>
      </w:r>
      <w:r>
        <w:tab/>
      </w:r>
      <w:r>
        <w:tab/>
        <w:t>k = λ + (2/3)μ  = bulk modulus</w:t>
      </w:r>
    </w:p>
    <w:p w14:paraId="211CC6B8" w14:textId="77777777" w:rsidR="00E75B9B" w:rsidRDefault="00E75B9B" w:rsidP="00571FE4"/>
    <w:p w14:paraId="68003597" w14:textId="77777777" w:rsidR="007E1128" w:rsidRDefault="00E75B9B" w:rsidP="00571FE4">
      <w:r>
        <w:t>We now have 5 constants λ, μ, E</w:t>
      </w:r>
      <w:r>
        <w:rPr>
          <w:rStyle w:val="subscript"/>
        </w:rPr>
        <w:t>Y</w:t>
      </w:r>
      <w:r>
        <w:t xml:space="preserve">, ν, k  but only two are independent. </w:t>
      </w:r>
    </w:p>
    <w:p w14:paraId="6B14DD43" w14:textId="77777777" w:rsidR="00E75B9B" w:rsidRPr="00E75B9B" w:rsidRDefault="007E1128" w:rsidP="00571FE4">
      <w:r>
        <w:tab/>
      </w:r>
      <w:r w:rsidR="00E75B9B">
        <w:t xml:space="preserve">If you pick a pair to be the independent pair, the other three are functions of those two, see </w:t>
      </w:r>
      <w:r w:rsidR="00E75B9B" w:rsidRPr="007E1128">
        <w:rPr>
          <w:b/>
        </w:rPr>
        <w:t>Table</w:t>
      </w:r>
      <w:r w:rsidR="00E75B9B">
        <w:t xml:space="preserve"> on page 212. Since E</w:t>
      </w:r>
      <w:r w:rsidR="00E75B9B">
        <w:rPr>
          <w:rStyle w:val="subscript"/>
        </w:rPr>
        <w:t xml:space="preserve">Y </w:t>
      </w:r>
      <w:r w:rsidR="00E75B9B">
        <w:t xml:space="preserve">and ν are always finite values, the Table shows that </w:t>
      </w:r>
      <w:r>
        <w:t xml:space="preserve">0 ≤ </w:t>
      </w:r>
      <w:r w:rsidR="00E75B9B">
        <w:t>ν ≤ 1/2</w:t>
      </w:r>
      <w:r>
        <w:t>. In the limit ν → 1/2, we get k→∞ and solid is then incompressible and in that limit μ = E</w:t>
      </w:r>
      <w:r>
        <w:rPr>
          <w:rStyle w:val="subscript"/>
        </w:rPr>
        <w:t>Y</w:t>
      </w:r>
      <w:r>
        <w:t xml:space="preserve">/3  it happens. </w:t>
      </w:r>
    </w:p>
    <w:p w14:paraId="1A793367" w14:textId="77777777" w:rsidR="00571FE4" w:rsidRPr="00571FE4" w:rsidRDefault="007E1128" w:rsidP="00BE2726">
      <w:r>
        <w:tab/>
        <w:t xml:space="preserve">Table on page 213 shows the 5 parameters for various elastic solids. Rubber is incompressible and takes those values ν = 1/2 and k = ∞. I give a little explanation of this in the raw notes. </w:t>
      </w:r>
    </w:p>
    <w:p w14:paraId="36B5A4CD" w14:textId="77777777" w:rsidR="00BE2726" w:rsidRDefault="00BE2726"/>
    <w:p w14:paraId="718010A8" w14:textId="77777777" w:rsidR="007E1128" w:rsidRDefault="007E1128" w:rsidP="007E1128">
      <w:pPr>
        <w:pStyle w:val="Heading2"/>
      </w:pPr>
      <w:bookmarkStart w:id="6" w:name="_Toc326431637"/>
      <w:r>
        <w:t>5.5  Equations of Motion (213).</w:t>
      </w:r>
      <w:bookmarkEnd w:id="6"/>
      <w:r>
        <w:t xml:space="preserve">  </w:t>
      </w:r>
    </w:p>
    <w:p w14:paraId="590BE21C" w14:textId="77777777" w:rsidR="007E1128" w:rsidRDefault="007E1128"/>
    <w:p w14:paraId="37EE275C" w14:textId="77777777" w:rsidR="007D63A7" w:rsidRPr="007D63A7" w:rsidRDefault="007D63A7" w:rsidP="007D63A7">
      <w:r>
        <w:t xml:space="preserve">We already knew from </w:t>
      </w:r>
      <w:r w:rsidRPr="007D63A7">
        <w:rPr>
          <w:b/>
        </w:rPr>
        <w:t>F</w:t>
      </w:r>
      <w:r>
        <w:t xml:space="preserve"> = m</w:t>
      </w:r>
      <w:r w:rsidRPr="007D63A7">
        <w:rPr>
          <w:b/>
        </w:rPr>
        <w:t>a</w:t>
      </w:r>
      <w:r>
        <w:t xml:space="preserve"> that  ρ</w:t>
      </w:r>
      <w:r w:rsidRPr="007D63A7">
        <w:rPr>
          <w:b/>
        </w:rPr>
        <w:t>B</w:t>
      </w:r>
      <w:r>
        <w:t xml:space="preserve"> +</w:t>
      </w:r>
      <w:r w:rsidRPr="007D63A7">
        <w:rPr>
          <w:b/>
        </w:rPr>
        <w:t xml:space="preserve"> divT</w:t>
      </w:r>
      <w:r>
        <w:t xml:space="preserve"> = ρ</w:t>
      </w:r>
      <w:r w:rsidRPr="007D63A7">
        <w:rPr>
          <w:b/>
        </w:rPr>
        <w:t>a</w:t>
      </w:r>
      <w:r>
        <w:t xml:space="preserve">. In our small displacement approximation model, we have that </w:t>
      </w:r>
      <w:r w:rsidRPr="007D63A7">
        <w:rPr>
          <w:b/>
        </w:rPr>
        <w:t>a</w:t>
      </w:r>
      <w:r>
        <w:t xml:space="preserve"> = ∂</w:t>
      </w:r>
      <w:r>
        <w:rPr>
          <w:rStyle w:val="subscript"/>
        </w:rPr>
        <w:t>t</w:t>
      </w:r>
      <w:r>
        <w:rPr>
          <w:rStyle w:val="superscript"/>
        </w:rPr>
        <w:t>2</w:t>
      </w:r>
      <w:r w:rsidRPr="007D63A7">
        <w:rPr>
          <w:b/>
        </w:rPr>
        <w:t>u</w:t>
      </w:r>
      <w:r>
        <w:t xml:space="preserve">  and ρ =</w:t>
      </w:r>
      <w:r w:rsidR="00E15BE2">
        <w:t xml:space="preserve"> ρ</w:t>
      </w:r>
      <w:r w:rsidR="00E15BE2">
        <w:rPr>
          <w:rStyle w:val="subscript"/>
        </w:rPr>
        <w:t>0</w:t>
      </w:r>
      <w:r>
        <w:t xml:space="preserve"> so we end up with ρ</w:t>
      </w:r>
      <w:r>
        <w:rPr>
          <w:rStyle w:val="subscript"/>
        </w:rPr>
        <w:t>0</w:t>
      </w:r>
      <w:r>
        <w:t>∂</w:t>
      </w:r>
      <w:r>
        <w:rPr>
          <w:rStyle w:val="subscript"/>
        </w:rPr>
        <w:t>t</w:t>
      </w:r>
      <w:r>
        <w:rPr>
          <w:rStyle w:val="superscript"/>
        </w:rPr>
        <w:t>2</w:t>
      </w:r>
      <w:r w:rsidRPr="007D63A7">
        <w:rPr>
          <w:b/>
        </w:rPr>
        <w:t>u</w:t>
      </w:r>
      <w:r>
        <w:t xml:space="preserve">  = ρ</w:t>
      </w:r>
      <w:r>
        <w:rPr>
          <w:rStyle w:val="subscript"/>
        </w:rPr>
        <w:t>0</w:t>
      </w:r>
      <w:r w:rsidRPr="007D63A7">
        <w:rPr>
          <w:b/>
        </w:rPr>
        <w:t>B</w:t>
      </w:r>
      <w:r>
        <w:t xml:space="preserve"> +</w:t>
      </w:r>
      <w:r w:rsidRPr="007D63A7">
        <w:rPr>
          <w:b/>
        </w:rPr>
        <w:t xml:space="preserve"> divT</w:t>
      </w:r>
      <w:r>
        <w:rPr>
          <w:b/>
        </w:rPr>
        <w:t xml:space="preserve"> </w:t>
      </w:r>
      <w:r>
        <w:t xml:space="preserve"> where T = C E. The term divT contains 2nd order spatial derivatives of u</w:t>
      </w:r>
      <w:r>
        <w:rPr>
          <w:rStyle w:val="subscript"/>
        </w:rPr>
        <w:t>i</w:t>
      </w:r>
      <w:r>
        <w:t xml:space="preserve"> so we end up with a system of three linear </w:t>
      </w:r>
      <w:r w:rsidR="00E15BE2">
        <w:t>PDE's</w:t>
      </w:r>
      <w:r>
        <w:t xml:space="preserve"> where variables are t and x</w:t>
      </w:r>
      <w:r>
        <w:rPr>
          <w:rStyle w:val="subscript"/>
        </w:rPr>
        <w:t>i</w:t>
      </w:r>
      <w:r>
        <w:t>, and where derivatives are 2nd order in both</w:t>
      </w:r>
      <w:r w:rsidR="00E15BE2">
        <w:t xml:space="preserve">. In general, this is very complex PDE system. </w:t>
      </w:r>
      <w:r w:rsidR="00141384">
        <w:t xml:space="preserve">A candidate solution </w:t>
      </w:r>
      <w:r w:rsidR="00141384" w:rsidRPr="00141384">
        <w:rPr>
          <w:b/>
        </w:rPr>
        <w:t>u</w:t>
      </w:r>
      <w:r w:rsidR="00141384">
        <w:t xml:space="preserve"> is called "a possible motion" if it satisfies the above equation or motion. An actual solution has to also satisfy various boundary conditions. If some candidate </w:t>
      </w:r>
      <w:r w:rsidR="00141384" w:rsidRPr="00141384">
        <w:rPr>
          <w:b/>
        </w:rPr>
        <w:t>u</w:t>
      </w:r>
      <w:r w:rsidR="00141384">
        <w:t xml:space="preserve"> fails to satisfy the above, you can rule it out </w:t>
      </w:r>
      <w:r w:rsidR="00141384" w:rsidRPr="00141384">
        <w:rPr>
          <w:i/>
        </w:rPr>
        <w:t>a priori</w:t>
      </w:r>
      <w:r w:rsidR="00141384">
        <w:t xml:space="preserve"> regardless of the BC's. </w:t>
      </w:r>
    </w:p>
    <w:p w14:paraId="4668D06F" w14:textId="77777777" w:rsidR="007D63A7" w:rsidRDefault="007D63A7" w:rsidP="007D63A7">
      <w:pPr>
        <w:rPr>
          <w:b/>
        </w:rPr>
      </w:pPr>
    </w:p>
    <w:p w14:paraId="3E110E43" w14:textId="77777777" w:rsidR="00E15BE2" w:rsidRDefault="00E15BE2" w:rsidP="00E15BE2">
      <w:pPr>
        <w:pStyle w:val="Heading2"/>
      </w:pPr>
      <w:bookmarkStart w:id="7" w:name="_Toc326431638"/>
      <w:r>
        <w:t>5.6  The Navier Equations (215).</w:t>
      </w:r>
      <w:bookmarkEnd w:id="7"/>
      <w:r>
        <w:t xml:space="preserve">  </w:t>
      </w:r>
    </w:p>
    <w:p w14:paraId="2F5CF54F" w14:textId="77777777" w:rsidR="007D63A7" w:rsidRDefault="007D63A7" w:rsidP="007D63A7">
      <w:pPr>
        <w:rPr>
          <w:b/>
        </w:rPr>
      </w:pPr>
    </w:p>
    <w:p w14:paraId="1C3BB0CB" w14:textId="77777777" w:rsidR="00B610D6" w:rsidRDefault="00B610D6" w:rsidP="007D63A7">
      <w:r>
        <w:t>If we use the isotropic T</w:t>
      </w:r>
      <w:r>
        <w:rPr>
          <w:rStyle w:val="subscript"/>
        </w:rPr>
        <w:t>ij</w:t>
      </w:r>
      <w:r>
        <w:t xml:space="preserve"> = λtr(E)δ</w:t>
      </w:r>
      <w:r>
        <w:rPr>
          <w:rStyle w:val="subscript"/>
        </w:rPr>
        <w:t>ij</w:t>
      </w:r>
      <w:r>
        <w:t xml:space="preserve">  + 2μE</w:t>
      </w:r>
      <w:r>
        <w:rPr>
          <w:rStyle w:val="subscript"/>
        </w:rPr>
        <w:t xml:space="preserve">ij </w:t>
      </w:r>
      <w:r>
        <w:t xml:space="preserve">and from this compute divT, we get the Navier-Cauchy equation which says </w:t>
      </w:r>
    </w:p>
    <w:p w14:paraId="38FA0E19" w14:textId="77777777" w:rsidR="00B610D6" w:rsidRDefault="00B610D6" w:rsidP="007D63A7"/>
    <w:p w14:paraId="6BFBB151" w14:textId="77777777" w:rsidR="00B610D6" w:rsidRDefault="00B610D6" w:rsidP="007D63A7">
      <w:r>
        <w:tab/>
        <w:t>ρ</w:t>
      </w:r>
      <w:r>
        <w:rPr>
          <w:rStyle w:val="subscript"/>
        </w:rPr>
        <w:t>0</w:t>
      </w:r>
      <w:r>
        <w:t>∂</w:t>
      </w:r>
      <w:r>
        <w:rPr>
          <w:rStyle w:val="subscript"/>
        </w:rPr>
        <w:t>t</w:t>
      </w:r>
      <w:r>
        <w:rPr>
          <w:rStyle w:val="superscript"/>
        </w:rPr>
        <w:t>2</w:t>
      </w:r>
      <w:r w:rsidRPr="007D63A7">
        <w:rPr>
          <w:b/>
        </w:rPr>
        <w:t>u</w:t>
      </w:r>
      <w:r>
        <w:t xml:space="preserve">  = ρ</w:t>
      </w:r>
      <w:r>
        <w:rPr>
          <w:rStyle w:val="subscript"/>
        </w:rPr>
        <w:t>0</w:t>
      </w:r>
      <w:r w:rsidRPr="007D63A7">
        <w:rPr>
          <w:b/>
        </w:rPr>
        <w:t>B</w:t>
      </w:r>
      <w:r>
        <w:t xml:space="preserve"> +</w:t>
      </w:r>
      <w:r w:rsidRPr="007D63A7">
        <w:rPr>
          <w:b/>
        </w:rPr>
        <w:t xml:space="preserve"> </w:t>
      </w:r>
      <w:r>
        <w:t xml:space="preserve">(λ+μ) grad(div </w:t>
      </w:r>
      <w:r w:rsidRPr="00B610D6">
        <w:rPr>
          <w:b/>
        </w:rPr>
        <w:t>u</w:t>
      </w:r>
      <w:r>
        <w:rPr>
          <w:b/>
        </w:rPr>
        <w:t>)</w:t>
      </w:r>
      <w:r>
        <w:t xml:space="preserve"> + μ</w:t>
      </w:r>
      <w:r w:rsidRPr="00EE5325">
        <w:rPr>
          <w:b/>
        </w:rPr>
        <w:sym w:font="Wingdings" w:char="F059"/>
      </w:r>
      <w:r w:rsidRPr="00B610D6">
        <w:rPr>
          <w:b/>
        </w:rPr>
        <w:t>u</w:t>
      </w:r>
      <w:r>
        <w:t xml:space="preserve">   = ρ</w:t>
      </w:r>
      <w:r>
        <w:rPr>
          <w:rStyle w:val="subscript"/>
        </w:rPr>
        <w:t>0</w:t>
      </w:r>
      <w:r w:rsidRPr="007D63A7">
        <w:rPr>
          <w:b/>
        </w:rPr>
        <w:t>B</w:t>
      </w:r>
      <w:r>
        <w:t xml:space="preserve"> +</w:t>
      </w:r>
      <w:r w:rsidRPr="007D63A7">
        <w:rPr>
          <w:b/>
        </w:rPr>
        <w:t xml:space="preserve"> </w:t>
      </w:r>
      <w:r>
        <w:t xml:space="preserve">(λ+μ) </w:t>
      </w:r>
      <w:r w:rsidRPr="00B610D6">
        <w:rPr>
          <w:b/>
        </w:rPr>
        <w:t>G</w:t>
      </w:r>
      <w:r>
        <w:t xml:space="preserve"> + μ</w:t>
      </w:r>
      <w:r>
        <w:rPr>
          <w:b/>
        </w:rPr>
        <w:t xml:space="preserve">(G-V)  = </w:t>
      </w:r>
      <w:r>
        <w:t>ρ</w:t>
      </w:r>
      <w:r>
        <w:rPr>
          <w:rStyle w:val="subscript"/>
        </w:rPr>
        <w:t>0</w:t>
      </w:r>
      <w:r w:rsidRPr="007D63A7">
        <w:rPr>
          <w:b/>
        </w:rPr>
        <w:t>B</w:t>
      </w:r>
      <w:r>
        <w:t xml:space="preserve"> +</w:t>
      </w:r>
      <w:r w:rsidRPr="007D63A7">
        <w:rPr>
          <w:b/>
        </w:rPr>
        <w:t xml:space="preserve"> </w:t>
      </w:r>
      <w:r>
        <w:t>(λ+μ)</w:t>
      </w:r>
      <w:r w:rsidRPr="00B610D6">
        <w:rPr>
          <w:b/>
        </w:rPr>
        <w:t xml:space="preserve"> </w:t>
      </w:r>
      <w:r w:rsidRPr="00B610D6">
        <w:rPr>
          <w:b/>
        </w:rPr>
        <w:sym w:font="Symbol" w:char="F0D1"/>
      </w:r>
      <w:r>
        <w:t>e + μ</w:t>
      </w:r>
      <w:r w:rsidRPr="00EE5325">
        <w:rPr>
          <w:b/>
        </w:rPr>
        <w:sym w:font="Wingdings" w:char="F059"/>
      </w:r>
      <w:r w:rsidRPr="00B610D6">
        <w:rPr>
          <w:b/>
        </w:rPr>
        <w:t>u</w:t>
      </w:r>
    </w:p>
    <w:p w14:paraId="31CE6145" w14:textId="77777777" w:rsidR="00B610D6" w:rsidRDefault="00B610D6" w:rsidP="007D63A7"/>
    <w:p w14:paraId="55765CD2" w14:textId="77777777" w:rsidR="00B610D6" w:rsidRDefault="00B610D6" w:rsidP="007D63A7">
      <w:r>
        <w:t xml:space="preserve"> Since e = div </w:t>
      </w:r>
      <w:r w:rsidRPr="00B610D6">
        <w:rPr>
          <w:b/>
        </w:rPr>
        <w:t>u</w:t>
      </w:r>
      <w:r>
        <w:t xml:space="preserve">, you can write grad div </w:t>
      </w:r>
      <w:r w:rsidRPr="00B610D6">
        <w:rPr>
          <w:b/>
        </w:rPr>
        <w:t>u</w:t>
      </w:r>
      <w:r>
        <w:rPr>
          <w:b/>
        </w:rPr>
        <w:t xml:space="preserve"> </w:t>
      </w:r>
      <w:r>
        <w:t xml:space="preserve">= </w:t>
      </w:r>
      <w:r w:rsidRPr="00B610D6">
        <w:rPr>
          <w:b/>
        </w:rPr>
        <w:sym w:font="Symbol" w:char="F0D1"/>
      </w:r>
      <w:r>
        <w:t>e as shown. In tensor doc I deal with</w:t>
      </w:r>
    </w:p>
    <w:p w14:paraId="38D3CC71" w14:textId="77777777" w:rsidR="00B610D6" w:rsidRDefault="00B610D6" w:rsidP="007D63A7"/>
    <w:p w14:paraId="3056D0F6" w14:textId="77777777" w:rsidR="00B610D6" w:rsidRPr="00B610D6" w:rsidRDefault="00B610D6" w:rsidP="007D63A7">
      <w:r>
        <w:tab/>
      </w:r>
      <w:r w:rsidRPr="00EE5325">
        <w:rPr>
          <w:b/>
        </w:rPr>
        <w:sym w:font="Wingdings" w:char="F059"/>
      </w:r>
      <w:r>
        <w:rPr>
          <w:b/>
        </w:rPr>
        <w:t>u</w:t>
      </w:r>
      <w:r>
        <w:t xml:space="preserve">  ≡  </w:t>
      </w:r>
      <w:r w:rsidRPr="004A42CB">
        <w:t>grad</w:t>
      </w:r>
      <w:r>
        <w:t>(</w:t>
      </w:r>
      <w:r w:rsidRPr="00A46308">
        <w:t>div</w:t>
      </w:r>
      <w:r>
        <w:t xml:space="preserve"> </w:t>
      </w:r>
      <w:r>
        <w:rPr>
          <w:b/>
        </w:rPr>
        <w:t>u</w:t>
      </w:r>
      <w:r>
        <w:t xml:space="preserve">) – </w:t>
      </w:r>
      <w:r w:rsidRPr="00A46308">
        <w:t>curl</w:t>
      </w:r>
      <w:r>
        <w:t xml:space="preserve"> (</w:t>
      </w:r>
      <w:r w:rsidRPr="00A46308">
        <w:t>curl</w:t>
      </w:r>
      <w:r>
        <w:t xml:space="preserve"> </w:t>
      </w:r>
      <w:r>
        <w:rPr>
          <w:b/>
        </w:rPr>
        <w:t>u</w:t>
      </w:r>
      <w:r>
        <w:t xml:space="preserve">)  =  </w:t>
      </w:r>
      <w:r w:rsidRPr="00B610D6">
        <w:rPr>
          <w:b/>
        </w:rPr>
        <w:t>G</w:t>
      </w:r>
      <w:r>
        <w:t xml:space="preserve"> - </w:t>
      </w:r>
      <w:r w:rsidRPr="00B610D6">
        <w:rPr>
          <w:b/>
        </w:rPr>
        <w:t>V</w:t>
      </w:r>
    </w:p>
    <w:p w14:paraId="0D9B32E7" w14:textId="77777777" w:rsidR="00B610D6" w:rsidRDefault="00B610D6" w:rsidP="007D63A7"/>
    <w:p w14:paraId="15FC90FA" w14:textId="77777777" w:rsidR="00B610D6" w:rsidRPr="00B610D6" w:rsidRDefault="00B610D6" w:rsidP="007D63A7">
      <w:r>
        <w:t xml:space="preserve">so the (λ+μ) term is in fact the first term in </w:t>
      </w:r>
      <w:r w:rsidRPr="00EE5325">
        <w:rPr>
          <w:b/>
        </w:rPr>
        <w:sym w:font="Wingdings" w:char="F059"/>
      </w:r>
      <w:r>
        <w:rPr>
          <w:b/>
        </w:rPr>
        <w:t>u</w:t>
      </w:r>
      <w:r>
        <w:t xml:space="preserve">, and I know quite a lot about that term. Even in the isotropic case with infinitesimal assumptions, this is still a </w:t>
      </w:r>
      <w:r w:rsidRPr="00B610D6">
        <w:rPr>
          <w:i/>
        </w:rPr>
        <w:t>very</w:t>
      </w:r>
      <w:r>
        <w:t xml:space="preserve"> messy equation. At least it is linear, and at least it is 2nd order in spatial derivatives. Page 215 shows these equations in Cartesians. </w:t>
      </w:r>
    </w:p>
    <w:p w14:paraId="15527E1F" w14:textId="77777777" w:rsidR="007D63A7" w:rsidRDefault="007D63A7" w:rsidP="007D63A7"/>
    <w:p w14:paraId="18BD20B0" w14:textId="77777777" w:rsidR="00457187" w:rsidRDefault="00457187" w:rsidP="00457187">
      <w:pPr>
        <w:pStyle w:val="Heading2"/>
      </w:pPr>
      <w:bookmarkStart w:id="8" w:name="_Toc326431639"/>
      <w:r>
        <w:t>5.7  The Navier Equations in Curvilinear Coordinates (215).</w:t>
      </w:r>
      <w:bookmarkEnd w:id="8"/>
      <w:r>
        <w:t xml:space="preserve">  </w:t>
      </w:r>
    </w:p>
    <w:p w14:paraId="2A9BC6F9" w14:textId="77777777" w:rsidR="00B610D6" w:rsidRDefault="00B610D6" w:rsidP="007D63A7"/>
    <w:p w14:paraId="352CF96D" w14:textId="77777777" w:rsidR="00B610D6" w:rsidRDefault="00B610D6" w:rsidP="007D63A7">
      <w:r>
        <w:t xml:space="preserve">Lai writes two sets of equations here. For cylindricals and then </w:t>
      </w:r>
      <w:r w:rsidR="00457187">
        <w:t xml:space="preserve">for </w:t>
      </w:r>
      <w:r>
        <w:t>sphericals he writes</w:t>
      </w:r>
    </w:p>
    <w:p w14:paraId="1969A291" w14:textId="77777777" w:rsidR="00B610D6" w:rsidRDefault="00B610D6" w:rsidP="007D63A7"/>
    <w:p w14:paraId="048E5199" w14:textId="77777777" w:rsidR="00B610D6" w:rsidRPr="00B610D6" w:rsidRDefault="00B610D6" w:rsidP="007D63A7">
      <w:r>
        <w:tab/>
        <w:t>T = λ</w:t>
      </w:r>
      <w:r w:rsidRPr="00B610D6">
        <w:t xml:space="preserve"> </w:t>
      </w:r>
      <w:r>
        <w:t>div</w:t>
      </w:r>
      <w:r w:rsidRPr="00040157">
        <w:rPr>
          <w:b/>
        </w:rPr>
        <w:t>u</w:t>
      </w:r>
      <w:r>
        <w:t xml:space="preserve"> 1 + μ [(</w:t>
      </w:r>
      <w:r w:rsidRPr="00B1640F">
        <w:rPr>
          <w:b/>
        </w:rPr>
        <w:sym w:font="Symbol" w:char="F0D1"/>
      </w:r>
      <w:r w:rsidRPr="00B1640F">
        <w:rPr>
          <w:b/>
        </w:rPr>
        <w:t>u</w:t>
      </w:r>
      <w:r>
        <w:t>)</w:t>
      </w:r>
      <w:r>
        <w:rPr>
          <w:rStyle w:val="superscript"/>
        </w:rPr>
        <w:t xml:space="preserve"> </w:t>
      </w:r>
      <w:r>
        <w:t>+ (</w:t>
      </w:r>
      <w:r w:rsidRPr="00B1640F">
        <w:rPr>
          <w:b/>
        </w:rPr>
        <w:sym w:font="Symbol" w:char="F0D1"/>
      </w:r>
      <w:r w:rsidRPr="00B1640F">
        <w:rPr>
          <w:b/>
        </w:rPr>
        <w:t>u</w:t>
      </w:r>
      <w:r>
        <w:t>)</w:t>
      </w:r>
      <w:r>
        <w:rPr>
          <w:rStyle w:val="superscript"/>
        </w:rPr>
        <w:t>T</w:t>
      </w:r>
      <w:r>
        <w:t>]</w:t>
      </w:r>
      <w:r>
        <w:tab/>
      </w:r>
      <w:r>
        <w:tab/>
      </w:r>
      <w:r>
        <w:tab/>
        <w:t>// expression for T</w:t>
      </w:r>
    </w:p>
    <w:p w14:paraId="62DD018B" w14:textId="77777777" w:rsidR="007D63A7" w:rsidRDefault="00B610D6">
      <w:r>
        <w:tab/>
        <w:t>ρ</w:t>
      </w:r>
      <w:r>
        <w:rPr>
          <w:rStyle w:val="subscript"/>
        </w:rPr>
        <w:t>0</w:t>
      </w:r>
      <w:r>
        <w:t>∂</w:t>
      </w:r>
      <w:r>
        <w:rPr>
          <w:rStyle w:val="subscript"/>
        </w:rPr>
        <w:t>t</w:t>
      </w:r>
      <w:r>
        <w:rPr>
          <w:rStyle w:val="superscript"/>
        </w:rPr>
        <w:t>2</w:t>
      </w:r>
      <w:r w:rsidRPr="007D63A7">
        <w:rPr>
          <w:b/>
        </w:rPr>
        <w:t>u</w:t>
      </w:r>
      <w:r>
        <w:t xml:space="preserve">  = ρ</w:t>
      </w:r>
      <w:r>
        <w:rPr>
          <w:rStyle w:val="subscript"/>
        </w:rPr>
        <w:t>0</w:t>
      </w:r>
      <w:r w:rsidRPr="007D63A7">
        <w:rPr>
          <w:b/>
        </w:rPr>
        <w:t>B</w:t>
      </w:r>
      <w:r>
        <w:t xml:space="preserve"> +</w:t>
      </w:r>
      <w:r w:rsidRPr="007D63A7">
        <w:rPr>
          <w:b/>
        </w:rPr>
        <w:t xml:space="preserve"> </w:t>
      </w:r>
      <w:r>
        <w:t xml:space="preserve">(λ+μ) grad(div </w:t>
      </w:r>
      <w:r w:rsidRPr="00B610D6">
        <w:rPr>
          <w:b/>
        </w:rPr>
        <w:t>u</w:t>
      </w:r>
      <w:r>
        <w:rPr>
          <w:b/>
        </w:rPr>
        <w:t>)</w:t>
      </w:r>
      <w:r>
        <w:t xml:space="preserve"> + μ</w:t>
      </w:r>
      <w:r w:rsidRPr="00EE5325">
        <w:rPr>
          <w:b/>
        </w:rPr>
        <w:sym w:font="Wingdings" w:char="F059"/>
      </w:r>
      <w:r w:rsidRPr="00B610D6">
        <w:rPr>
          <w:b/>
        </w:rPr>
        <w:t>u</w:t>
      </w:r>
      <w:r>
        <w:tab/>
      </w:r>
      <w:r>
        <w:tab/>
        <w:t>// Navier equation</w:t>
      </w:r>
    </w:p>
    <w:p w14:paraId="53911CB8" w14:textId="77777777" w:rsidR="00457187" w:rsidRDefault="00457187"/>
    <w:p w14:paraId="010795EA" w14:textId="77777777" w:rsidR="00457187" w:rsidRDefault="00457187">
      <w:r>
        <w:t xml:space="preserve">It took me about 7 days to have Maple compute all this stuff in these two systems, but of course now I can easily compute the above in any system I want. </w:t>
      </w:r>
    </w:p>
    <w:p w14:paraId="1B0EE809" w14:textId="77777777" w:rsidR="00457187" w:rsidRDefault="00457187"/>
    <w:p w14:paraId="25E85353" w14:textId="77777777" w:rsidR="00457187" w:rsidRDefault="00457187" w:rsidP="00457187">
      <w:pPr>
        <w:pStyle w:val="Heading2"/>
      </w:pPr>
      <w:bookmarkStart w:id="9" w:name="_Toc326431640"/>
      <w:r>
        <w:t>5.8  Superposition (218).</w:t>
      </w:r>
      <w:bookmarkEnd w:id="9"/>
      <w:r>
        <w:t xml:space="preserve">  </w:t>
      </w:r>
    </w:p>
    <w:p w14:paraId="5CD16304" w14:textId="77777777" w:rsidR="00457187" w:rsidRDefault="00457187" w:rsidP="00457187"/>
    <w:p w14:paraId="67D07A10" w14:textId="77777777" w:rsidR="00457187" w:rsidRDefault="00457187" w:rsidP="00457187">
      <w:r>
        <w:t xml:space="preserve">The usual claim is well stated here concerning superposition for a linear PDE. What is not stated is that the boundary conditions on the PDE must also be of a corresponding superposed nature. </w:t>
      </w:r>
    </w:p>
    <w:p w14:paraId="43E7A5A8" w14:textId="77777777" w:rsidR="00457187" w:rsidRPr="00457187" w:rsidRDefault="00457187" w:rsidP="00457187"/>
    <w:p w14:paraId="28CB02D0" w14:textId="77777777" w:rsidR="00457187" w:rsidRPr="009D5830" w:rsidRDefault="00457187" w:rsidP="00457187">
      <w:pPr>
        <w:pStyle w:val="Heading1"/>
      </w:pPr>
      <w:r>
        <w:t xml:space="preserve"> </w:t>
      </w:r>
      <w:bookmarkStart w:id="10" w:name="_Toc326431641"/>
      <w:r w:rsidRPr="009D5830">
        <w:t>A.1 Plane Elastic Waves.</w:t>
      </w:r>
      <w:bookmarkEnd w:id="10"/>
      <w:r w:rsidRPr="009D5830">
        <w:t xml:space="preserve"> </w:t>
      </w:r>
    </w:p>
    <w:p w14:paraId="0F37A4CE" w14:textId="77777777" w:rsidR="00457187" w:rsidRDefault="00457187" w:rsidP="00457187"/>
    <w:p w14:paraId="64BA3200" w14:textId="77777777" w:rsidR="00457187" w:rsidRDefault="00457187" w:rsidP="00457187">
      <w:pPr>
        <w:pStyle w:val="Heading2"/>
      </w:pPr>
      <w:bookmarkStart w:id="11" w:name="_Toc326431642"/>
      <w:r>
        <w:t xml:space="preserve">5.9  Plane Irrotational Waves </w:t>
      </w:r>
      <w:r w:rsidR="00445EE4">
        <w:t xml:space="preserve">[ aka dilatation waves] </w:t>
      </w:r>
      <w:r>
        <w:t>(218).</w:t>
      </w:r>
      <w:bookmarkEnd w:id="11"/>
      <w:r>
        <w:t xml:space="preserve">  </w:t>
      </w:r>
    </w:p>
    <w:p w14:paraId="561D088F" w14:textId="77777777" w:rsidR="00457187" w:rsidRDefault="00457187" w:rsidP="00457187"/>
    <w:p w14:paraId="32DE38A2" w14:textId="77777777" w:rsidR="00141384" w:rsidRDefault="00141384" w:rsidP="00457187">
      <w:r>
        <w:t>If E</w:t>
      </w:r>
      <w:r>
        <w:rPr>
          <w:rStyle w:val="subscript"/>
        </w:rPr>
        <w:t>ij</w:t>
      </w:r>
      <w:r>
        <w:t xml:space="preserve"> =  </w:t>
      </w:r>
      <w:r>
        <w:fldChar w:fldCharType="begin"/>
      </w:r>
      <w:r>
        <w:instrText xml:space="preserve"> EQ \B(\A\co3(  E</w:instrText>
      </w:r>
      <w:r>
        <w:rPr>
          <w:rStyle w:val="subscript"/>
        </w:rPr>
        <w:instrText>11</w:instrText>
      </w:r>
      <w:r>
        <w:instrText>(x</w:instrText>
      </w:r>
      <w:r>
        <w:rPr>
          <w:rStyle w:val="subscript"/>
        </w:rPr>
        <w:instrText>1</w:instrText>
      </w:r>
      <w:r>
        <w:instrText xml:space="preserve">)  ,0  ,0  ,  0  ,0  ,0  ,  0  ,0  ,0  )) </w:instrText>
      </w:r>
      <w:r>
        <w:fldChar w:fldCharType="end"/>
      </w:r>
      <w:r>
        <w:t>we find that T</w:t>
      </w:r>
      <w:r>
        <w:rPr>
          <w:rStyle w:val="subscript"/>
        </w:rPr>
        <w:t>ij</w:t>
      </w:r>
      <w:r>
        <w:t xml:space="preserve"> = </w:t>
      </w:r>
      <w:r>
        <w:fldChar w:fldCharType="begin"/>
      </w:r>
      <w:r>
        <w:instrText xml:space="preserve"> EQ \B(\A\co3(  (λ+2μ)E</w:instrText>
      </w:r>
      <w:r>
        <w:rPr>
          <w:rStyle w:val="subscript"/>
        </w:rPr>
        <w:instrText>11</w:instrText>
      </w:r>
      <w:r>
        <w:instrText xml:space="preserve">  ,0  ,0  ,  0  ,λE</w:instrText>
      </w:r>
      <w:r>
        <w:rPr>
          <w:rStyle w:val="subscript"/>
        </w:rPr>
        <w:instrText>11</w:instrText>
      </w:r>
      <w:r>
        <w:instrText xml:space="preserve">  ,0  ,  0  ,0  ,λE</w:instrText>
      </w:r>
      <w:r>
        <w:rPr>
          <w:rStyle w:val="subscript"/>
        </w:rPr>
        <w:instrText>11</w:instrText>
      </w:r>
      <w:r>
        <w:instrText xml:space="preserve">  )) </w:instrText>
      </w:r>
      <w:r>
        <w:fldChar w:fldCharType="end"/>
      </w:r>
      <w:r>
        <w:t xml:space="preserve"> and the Navier equation simplifies to say ρ</w:t>
      </w:r>
      <w:r>
        <w:rPr>
          <w:rStyle w:val="subscript"/>
        </w:rPr>
        <w:t>0</w:t>
      </w:r>
      <w:r>
        <w:t>∂</w:t>
      </w:r>
      <w:r>
        <w:rPr>
          <w:rStyle w:val="subscript"/>
        </w:rPr>
        <w:t>t</w:t>
      </w:r>
      <w:r>
        <w:rPr>
          <w:rStyle w:val="superscript"/>
        </w:rPr>
        <w:t>2</w:t>
      </w:r>
      <w:r>
        <w:t>u</w:t>
      </w:r>
      <w:r>
        <w:rPr>
          <w:rStyle w:val="subscript"/>
        </w:rPr>
        <w:t>1</w:t>
      </w:r>
      <w:r>
        <w:t xml:space="preserve">  = (λ+2μ)∂</w:t>
      </w:r>
      <w:r>
        <w:rPr>
          <w:rStyle w:val="subscript"/>
        </w:rPr>
        <w:t>1</w:t>
      </w:r>
      <w:r>
        <w:rPr>
          <w:rStyle w:val="superscript"/>
        </w:rPr>
        <w:t>2</w:t>
      </w:r>
      <w:r>
        <w:t>u</w:t>
      </w:r>
      <w:r>
        <w:rPr>
          <w:rStyle w:val="subscript"/>
        </w:rPr>
        <w:t>1</w:t>
      </w:r>
      <w:r>
        <w:t xml:space="preserve"> which is a 1D longitudinal wave equation in the 1 direction with speed c</w:t>
      </w:r>
      <w:r>
        <w:rPr>
          <w:rStyle w:val="subscript"/>
        </w:rPr>
        <w:t>L</w:t>
      </w:r>
      <w:r w:rsidR="00445EE4">
        <w:rPr>
          <w:rStyle w:val="superscript"/>
        </w:rPr>
        <w:t>2</w:t>
      </w:r>
      <w:r w:rsidR="00445EE4">
        <w:t xml:space="preserve"> = (λ+2μ)/ρ</w:t>
      </w:r>
      <w:r w:rsidR="00445EE4">
        <w:rPr>
          <w:rStyle w:val="subscript"/>
        </w:rPr>
        <w:t>0</w:t>
      </w:r>
      <w:r>
        <w:t xml:space="preserve">. A </w:t>
      </w:r>
      <w:r w:rsidR="00445EE4">
        <w:t>possible motion is E</w:t>
      </w:r>
      <w:r w:rsidR="00445EE4">
        <w:rPr>
          <w:rStyle w:val="subscript"/>
        </w:rPr>
        <w:t>11</w:t>
      </w:r>
      <w:r w:rsidR="00445EE4">
        <w:t>(x</w:t>
      </w:r>
      <w:r w:rsidR="00445EE4">
        <w:rPr>
          <w:rStyle w:val="subscript"/>
        </w:rPr>
        <w:t>1</w:t>
      </w:r>
      <w:r w:rsidR="00445EE4">
        <w:t>) = α sin(kx</w:t>
      </w:r>
      <w:r w:rsidR="00445EE4">
        <w:rPr>
          <w:rStyle w:val="subscript"/>
        </w:rPr>
        <w:t>1</w:t>
      </w:r>
      <w:r w:rsidR="00445EE4">
        <w:t>-ωt) + βcos(kx</w:t>
      </w:r>
      <w:r w:rsidR="00445EE4">
        <w:rPr>
          <w:rStyle w:val="subscript"/>
        </w:rPr>
        <w:t>1</w:t>
      </w:r>
      <w:r w:rsidR="00445EE4">
        <w:t xml:space="preserve">-ωt) and </w:t>
      </w:r>
      <w:r w:rsidR="00445EE4" w:rsidRPr="009122E0">
        <w:rPr>
          <w:b/>
        </w:rPr>
        <w:t>Example 5.9.1</w:t>
      </w:r>
      <w:r w:rsidR="00445EE4">
        <w:t xml:space="preserve"> then computes various aspects of this solution given certain boundary conditions at x</w:t>
      </w:r>
      <w:r w:rsidR="00445EE4">
        <w:rPr>
          <w:rStyle w:val="subscript"/>
        </w:rPr>
        <w:t>1</w:t>
      </w:r>
      <w:r w:rsidR="00445EE4">
        <w:t xml:space="preserve"> = 0  (first BC is a sine displacement there, the second BC is a sine traction there). For this kind of wave, it turns out that the dilatation e oscillates, but the spin tensor </w:t>
      </w:r>
      <w:r w:rsidR="00445EE4" w:rsidRPr="00445EE4">
        <w:rPr>
          <w:b/>
        </w:rPr>
        <w:t>W</w:t>
      </w:r>
      <w:r w:rsidR="00445EE4">
        <w:t xml:space="preserve"> = 0 hence the name "irrotational"  ( E is symmetric).</w:t>
      </w:r>
    </w:p>
    <w:p w14:paraId="122F5ACC" w14:textId="77777777" w:rsidR="00445EE4" w:rsidRDefault="00445EE4" w:rsidP="00457187"/>
    <w:p w14:paraId="3DBB0393" w14:textId="77777777" w:rsidR="00445EE4" w:rsidRDefault="00445EE4" w:rsidP="00445EE4">
      <w:pPr>
        <w:pStyle w:val="Heading2"/>
      </w:pPr>
      <w:bookmarkStart w:id="12" w:name="_Toc326431643"/>
      <w:r>
        <w:t xml:space="preserve">5.10  Plane Equivolumnal Waves </w:t>
      </w:r>
      <w:r w:rsidR="008E482D">
        <w:t xml:space="preserve"> [ e = 0 ] </w:t>
      </w:r>
      <w:r>
        <w:t>(221).</w:t>
      </w:r>
      <w:bookmarkEnd w:id="12"/>
      <w:r>
        <w:t xml:space="preserve">  </w:t>
      </w:r>
    </w:p>
    <w:p w14:paraId="4A84F279" w14:textId="77777777" w:rsidR="00445EE4" w:rsidRDefault="00445EE4" w:rsidP="00445EE4"/>
    <w:p w14:paraId="6956DE27" w14:textId="77777777" w:rsidR="00445EE4" w:rsidRDefault="00445EE4" w:rsidP="00445EE4">
      <w:r>
        <w:t xml:space="preserve">For this kind of wave, e = 0 so </w:t>
      </w:r>
      <w:r w:rsidRPr="008E482D">
        <w:rPr>
          <w:b/>
        </w:rPr>
        <w:sym w:font="Symbol" w:char="F0D1"/>
      </w:r>
      <w:r>
        <w:t>e = 0 so Navier = wave equation. The displacement candidate form is u</w:t>
      </w:r>
      <w:r>
        <w:rPr>
          <w:rStyle w:val="subscript"/>
        </w:rPr>
        <w:t>2</w:t>
      </w:r>
      <w:r>
        <w:t>(x</w:t>
      </w:r>
      <w:r>
        <w:rPr>
          <w:rStyle w:val="subscript"/>
        </w:rPr>
        <w:t>1</w:t>
      </w:r>
      <w:r>
        <w:t xml:space="preserve">) which forces e = div </w:t>
      </w:r>
      <w:r w:rsidRPr="009122E0">
        <w:rPr>
          <w:b/>
        </w:rPr>
        <w:t>u</w:t>
      </w:r>
      <w:r>
        <w:t xml:space="preserve"> = 0. Obviously this is a transverse </w:t>
      </w:r>
      <w:r w:rsidR="009122E0">
        <w:t xml:space="preserve">shear </w:t>
      </w:r>
      <w:r>
        <w:t>wave  (travel</w:t>
      </w:r>
      <w:r w:rsidR="009122E0">
        <w:t>s</w:t>
      </w:r>
      <w:r>
        <w:t xml:space="preserve"> in 1 direction) and now the speed is just c</w:t>
      </w:r>
      <w:r w:rsidR="009122E0">
        <w:rPr>
          <w:rStyle w:val="subscript"/>
        </w:rPr>
        <w:t>T</w:t>
      </w:r>
      <w:r>
        <w:rPr>
          <w:rStyle w:val="superscript"/>
        </w:rPr>
        <w:t>2</w:t>
      </w:r>
      <w:r>
        <w:t xml:space="preserve"> = μ/ρ</w:t>
      </w:r>
      <w:r>
        <w:rPr>
          <w:rStyle w:val="subscript"/>
        </w:rPr>
        <w:t>0</w:t>
      </w:r>
      <w:r w:rsidR="009122E0">
        <w:t xml:space="preserve"> which is slower (in phase velocity) than c</w:t>
      </w:r>
      <w:r w:rsidR="009122E0">
        <w:rPr>
          <w:rStyle w:val="subscript"/>
        </w:rPr>
        <w:t>L</w:t>
      </w:r>
      <w:r w:rsidR="009122E0">
        <w:t xml:space="preserve">. </w:t>
      </w:r>
      <w:r w:rsidR="009122E0" w:rsidRPr="009122E0">
        <w:rPr>
          <w:b/>
        </w:rPr>
        <w:t>Example 5.</w:t>
      </w:r>
      <w:r w:rsidR="009122E0">
        <w:rPr>
          <w:b/>
        </w:rPr>
        <w:t>10.1</w:t>
      </w:r>
      <w:r w:rsidR="009122E0">
        <w:t xml:space="preserve"> does a sample solution for this kind of wave. </w:t>
      </w:r>
      <w:r w:rsidR="009122E0" w:rsidRPr="009122E0">
        <w:rPr>
          <w:b/>
        </w:rPr>
        <w:t>Example 5.</w:t>
      </w:r>
      <w:r w:rsidR="009122E0">
        <w:rPr>
          <w:b/>
        </w:rPr>
        <w:t>10.2</w:t>
      </w:r>
      <w:r w:rsidR="009122E0">
        <w:t xml:space="preserve"> provides a fancier shear wave example where we have u</w:t>
      </w:r>
      <w:r w:rsidR="009122E0">
        <w:rPr>
          <w:rStyle w:val="subscript"/>
        </w:rPr>
        <w:t>3</w:t>
      </w:r>
      <w:r w:rsidR="009122E0">
        <w:t>(x</w:t>
      </w:r>
      <w:r w:rsidR="009122E0">
        <w:rPr>
          <w:rStyle w:val="subscript"/>
        </w:rPr>
        <w:t>1</w:t>
      </w:r>
      <w:r w:rsidR="009122E0">
        <w:t>,x</w:t>
      </w:r>
      <w:r w:rsidR="009122E0">
        <w:rPr>
          <w:rStyle w:val="subscript"/>
        </w:rPr>
        <w:t>2</w:t>
      </w:r>
      <w:r w:rsidR="009122E0">
        <w:t>) with fixed profile in x</w:t>
      </w:r>
      <w:r w:rsidR="009122E0">
        <w:rPr>
          <w:rStyle w:val="subscript"/>
        </w:rPr>
        <w:t>2</w:t>
      </w:r>
      <w:r w:rsidR="009122E0">
        <w:t xml:space="preserve">. This is a waveguide type solution, see raw notes for details. All three spatial dimensions are involved, wave moves still in the 1 direction at an intermediate speed. In </w:t>
      </w:r>
      <w:r w:rsidR="009122E0" w:rsidRPr="008E482D">
        <w:rPr>
          <w:b/>
        </w:rPr>
        <w:t>Example 5.10.3</w:t>
      </w:r>
      <w:r w:rsidR="009122E0">
        <w:t xml:space="preserve"> Lai gets the L and T waves into standard form allowing for arbitrary direction </w:t>
      </w:r>
      <w:r w:rsidR="009122E0" w:rsidRPr="009122E0">
        <w:rPr>
          <w:b/>
        </w:rPr>
        <w:t>e</w:t>
      </w:r>
      <w:r w:rsidR="009122E0">
        <w:rPr>
          <w:rStyle w:val="subscript"/>
        </w:rPr>
        <w:t>n</w:t>
      </w:r>
      <w:r w:rsidR="009122E0">
        <w:t xml:space="preserve">.  The L wave has </w:t>
      </w:r>
      <w:r w:rsidR="009122E0" w:rsidRPr="009122E0">
        <w:rPr>
          <w:b/>
        </w:rPr>
        <w:t>u</w:t>
      </w:r>
      <w:r w:rsidR="009122E0">
        <w:t xml:space="preserve"> in this direction, while the T wave has u in some </w:t>
      </w:r>
      <w:r w:rsidR="009122E0" w:rsidRPr="009122E0">
        <w:rPr>
          <w:b/>
        </w:rPr>
        <w:t>e</w:t>
      </w:r>
      <w:r w:rsidR="009122E0">
        <w:rPr>
          <w:rStyle w:val="subscript"/>
        </w:rPr>
        <w:t>t</w:t>
      </w:r>
      <w:r w:rsidR="009122E0">
        <w:t xml:space="preserve"> direction. Wave amplitude is taken as ε to suggest small amplitude. </w:t>
      </w:r>
      <w:r w:rsidR="008E482D">
        <w:t xml:space="preserve">In messy </w:t>
      </w:r>
      <w:r w:rsidR="008E482D" w:rsidRPr="008E482D">
        <w:rPr>
          <w:b/>
        </w:rPr>
        <w:t>Example 5.10.</w:t>
      </w:r>
      <w:r w:rsidR="008E482D">
        <w:rPr>
          <w:b/>
        </w:rPr>
        <w:t>4</w:t>
      </w:r>
      <w:r w:rsidR="008E482D">
        <w:t xml:space="preserve">  the reader is asked to write out u for each of the three waves shown in the p 225 picture, where two are T and one is L. This is a big setup for the reflection analysis to come in the next section. </w:t>
      </w:r>
    </w:p>
    <w:p w14:paraId="449561F9" w14:textId="77777777" w:rsidR="008E482D" w:rsidRDefault="008E482D" w:rsidP="00445EE4"/>
    <w:p w14:paraId="31DC6533" w14:textId="77777777" w:rsidR="008E482D" w:rsidRDefault="008E482D" w:rsidP="008E482D">
      <w:pPr>
        <w:pStyle w:val="Heading2"/>
      </w:pPr>
      <w:bookmarkStart w:id="13" w:name="_Toc326431644"/>
      <w:r>
        <w:t>5.11  Internal Reflection of Plane Elastic Waves (226).</w:t>
      </w:r>
      <w:bookmarkEnd w:id="13"/>
      <w:r>
        <w:t xml:space="preserve">  </w:t>
      </w:r>
    </w:p>
    <w:p w14:paraId="6F2323E6" w14:textId="77777777" w:rsidR="008E482D" w:rsidRPr="008E482D" w:rsidRDefault="008E482D" w:rsidP="00445EE4"/>
    <w:p w14:paraId="32252E9C" w14:textId="77777777" w:rsidR="00445EE4" w:rsidRDefault="00A640F9" w:rsidP="00457187">
      <w:r>
        <w:t>One example is worked out here in full detail:  reflection at an internal boundary of an elastic solid where the incoming plane wave is a T wave with normal in the plane of paper. By requiring that the total surface traction t = 0 on the outside face of the boundary, the problem can be completely solved. One finds a usual mirror type reflected T wave, but the big surprise to me is a second L</w:t>
      </w:r>
      <w:r w:rsidR="002230AB">
        <w:t xml:space="preserve"> type reflected wave at some Snell-like angle  (and of course no refraction since there is no medium outside the boundary). This angle is determined by an index n</w:t>
      </w:r>
      <w:r w:rsidR="002230AB">
        <w:rPr>
          <w:rStyle w:val="superscript"/>
        </w:rPr>
        <w:t xml:space="preserve"> </w:t>
      </w:r>
      <w:r w:rsidR="002230AB">
        <w:t>= c</w:t>
      </w:r>
      <w:r w:rsidR="002230AB">
        <w:rPr>
          <w:rStyle w:val="subscript"/>
        </w:rPr>
        <w:t>T</w:t>
      </w:r>
      <w:r w:rsidR="002230AB">
        <w:t>/c</w:t>
      </w:r>
      <w:r w:rsidR="002230AB">
        <w:rPr>
          <w:rStyle w:val="subscript"/>
        </w:rPr>
        <w:t>L</w:t>
      </w:r>
      <w:r w:rsidR="002230AB">
        <w:t>= (μ/[λ+2μ]</w:t>
      </w:r>
      <w:r w:rsidR="002230AB">
        <w:rPr>
          <w:rStyle w:val="superscript"/>
        </w:rPr>
        <w:t>1/2</w:t>
      </w:r>
      <w:r w:rsidR="002230AB">
        <w:t xml:space="preserve"> ≤ 1.  If the incoming T wave had polarization out of the plane of paper, there is no additional reflected L wave. Finally, if the incoming is an L wave, you</w:t>
      </w:r>
      <w:r w:rsidR="00976561">
        <w:t xml:space="preserve"> get two reflected waves again, one the L at the usual angle, and the other a T at some Snell angle. In this case, I think in all cases for straight-on incidence you get 100% reflection and no third wave. </w:t>
      </w:r>
    </w:p>
    <w:p w14:paraId="5779DA7B" w14:textId="77777777" w:rsidR="00976561" w:rsidRDefault="00976561" w:rsidP="00457187"/>
    <w:p w14:paraId="78BF8948" w14:textId="77777777" w:rsidR="00976561" w:rsidRDefault="00976561" w:rsidP="00976561">
      <w:pPr>
        <w:pStyle w:val="Heading2"/>
      </w:pPr>
      <w:bookmarkStart w:id="14" w:name="_Toc326431645"/>
      <w:r>
        <w:t>5.12  Vibration of an Infinite Plate (226).</w:t>
      </w:r>
      <w:bookmarkEnd w:id="14"/>
      <w:r>
        <w:t xml:space="preserve">  </w:t>
      </w:r>
    </w:p>
    <w:p w14:paraId="67027EDF" w14:textId="77777777" w:rsidR="00976561" w:rsidRDefault="00976561" w:rsidP="00457187"/>
    <w:p w14:paraId="65CA2A9E" w14:textId="77777777" w:rsidR="00E136E2" w:rsidRDefault="00E136E2" w:rsidP="00457187">
      <w:r>
        <w:t xml:space="preserve">You can think of this situation as 100% reflection and standing waves, but things are solved in the usual manner with various BC's:  </w:t>
      </w:r>
      <w:r w:rsidRPr="00E136E2">
        <w:rPr>
          <w:b/>
        </w:rPr>
        <w:t>u</w:t>
      </w:r>
      <w:r>
        <w:t xml:space="preserve"> = 0 on right face, perhaps </w:t>
      </w:r>
      <w:r w:rsidRPr="00E136E2">
        <w:rPr>
          <w:b/>
        </w:rPr>
        <w:t>u</w:t>
      </w:r>
      <w:r>
        <w:t xml:space="preserve"> = sine  or </w:t>
      </w:r>
      <w:r w:rsidRPr="00E136E2">
        <w:rPr>
          <w:b/>
        </w:rPr>
        <w:t>t</w:t>
      </w:r>
      <w:r>
        <w:t xml:space="preserve"> = sine on the left face. </w:t>
      </w:r>
      <w:r w:rsidRPr="00E136E2">
        <w:rPr>
          <w:b/>
        </w:rPr>
        <w:t xml:space="preserve">Example 5.12.1 </w:t>
      </w:r>
      <w:r>
        <w:t xml:space="preserve">does L wave and </w:t>
      </w:r>
      <w:r w:rsidRPr="00E136E2">
        <w:rPr>
          <w:b/>
        </w:rPr>
        <w:t>5.12.2</w:t>
      </w:r>
      <w:r>
        <w:t xml:space="preserve"> does T wave. The k vector gets quantized so there are resonance frequencies ω</w:t>
      </w:r>
      <w:r>
        <w:rPr>
          <w:rStyle w:val="subscript"/>
          <w:rFonts w:ascii="Script MT Bold" w:hAnsi="Script MT Bold"/>
        </w:rPr>
        <w:t xml:space="preserve">l.  </w:t>
      </w:r>
      <w:r>
        <w:t xml:space="preserve">If your driving frequency ω hits a resonance, amplitude blows up in this undamped model. </w:t>
      </w:r>
    </w:p>
    <w:p w14:paraId="17D1E809" w14:textId="77777777" w:rsidR="003C17D0" w:rsidRDefault="003C17D0" w:rsidP="00457187"/>
    <w:p w14:paraId="6ABF65AD" w14:textId="77777777" w:rsidR="003C17D0" w:rsidRPr="002E34EE" w:rsidRDefault="003C17D0" w:rsidP="003C17D0">
      <w:r>
        <w:t>So this concludes our small amplitude waves exploration of elastic solids, a nice little introduction. These waves are dynamic solutions of the Navier-Cauchy equation. I think the small amplitude is just to make Hooke's law reasonable, the higher terms don't matter much. Well, it also justifies using the E tensor as strain characterization, and also justifies things like ρ ≈ ρ</w:t>
      </w:r>
      <w:r>
        <w:rPr>
          <w:rStyle w:val="subscript"/>
        </w:rPr>
        <w:t>0</w:t>
      </w:r>
      <w:r>
        <w:t xml:space="preserve"> in some places and </w:t>
      </w:r>
      <w:r w:rsidRPr="002E34EE">
        <w:rPr>
          <w:b/>
        </w:rPr>
        <w:t>x</w:t>
      </w:r>
      <w:r>
        <w:t xml:space="preserve"> ≈ </w:t>
      </w:r>
      <w:r w:rsidRPr="002E34EE">
        <w:rPr>
          <w:b/>
        </w:rPr>
        <w:t>X</w:t>
      </w:r>
      <w:r>
        <w:t xml:space="preserve">. </w:t>
      </w:r>
    </w:p>
    <w:p w14:paraId="4BAC97D5" w14:textId="77777777" w:rsidR="003C17D0" w:rsidRDefault="003C17D0" w:rsidP="003C17D0"/>
    <w:p w14:paraId="37499521" w14:textId="77777777" w:rsidR="003C17D0" w:rsidRPr="00F6541A" w:rsidRDefault="003C17D0" w:rsidP="003C17D0">
      <w:r>
        <w:t xml:space="preserve">We are now going to enter the world of the Civil Engineer I suspect. Beams and bending and all those great things. Lots of trade terms start appearing, like a "prismatic bar" which means an extruded shape. Lots of "moments" will appear, the word torque is never used. </w:t>
      </w:r>
    </w:p>
    <w:p w14:paraId="1CEAE929" w14:textId="77777777" w:rsidR="003C17D0" w:rsidRPr="002F31FF" w:rsidRDefault="003C17D0" w:rsidP="003C17D0"/>
    <w:p w14:paraId="7AFF7905" w14:textId="77777777" w:rsidR="003C17D0" w:rsidRPr="009D5830" w:rsidRDefault="003C17D0" w:rsidP="003C17D0">
      <w:pPr>
        <w:pStyle w:val="Heading1"/>
      </w:pPr>
      <w:bookmarkStart w:id="15" w:name="_Toc326431646"/>
      <w:r w:rsidRPr="009D5830">
        <w:t>A.</w:t>
      </w:r>
      <w:r>
        <w:t>2</w:t>
      </w:r>
      <w:r w:rsidRPr="009D5830">
        <w:t xml:space="preserve"> </w:t>
      </w:r>
      <w:r>
        <w:t>Simple Statics situations (231).</w:t>
      </w:r>
      <w:bookmarkEnd w:id="15"/>
      <w:r>
        <w:t xml:space="preserve"> </w:t>
      </w:r>
    </w:p>
    <w:p w14:paraId="35D2BEAF" w14:textId="77777777" w:rsidR="003C17D0" w:rsidRDefault="003C17D0" w:rsidP="003C17D0"/>
    <w:p w14:paraId="70EA21CD" w14:textId="77777777" w:rsidR="003C17D0" w:rsidRDefault="003C17D0" w:rsidP="003C17D0">
      <w:pPr>
        <w:pStyle w:val="Heading2"/>
      </w:pPr>
      <w:bookmarkStart w:id="16" w:name="_Toc326431647"/>
      <w:r w:rsidRPr="00730B3A">
        <w:t>5.13 Simple Extension (231)</w:t>
      </w:r>
      <w:bookmarkEnd w:id="16"/>
    </w:p>
    <w:p w14:paraId="611FBAB2" w14:textId="77777777" w:rsidR="003C17D0" w:rsidRDefault="003C17D0" w:rsidP="003C17D0"/>
    <w:p w14:paraId="194A1702" w14:textId="77777777" w:rsidR="003C17D0" w:rsidRDefault="003C17D0" w:rsidP="003C17D0">
      <w:r>
        <w:t>Here Lai formally treats the "</w:t>
      </w:r>
      <w:r w:rsidRPr="00AF7AC7">
        <w:rPr>
          <w:b/>
        </w:rPr>
        <w:t>state of axial stress</w:t>
      </w:r>
      <w:r>
        <w:t xml:space="preserve">" of a prismatic bar </w:t>
      </w:r>
      <w:r w:rsidR="00271B75">
        <w:t xml:space="preserve">(also known to civil engineers as "simple extension") </w:t>
      </w:r>
      <w:r>
        <w:t xml:space="preserve">as a proper static solution of the </w:t>
      </w:r>
      <w:r w:rsidR="00AF7AC7">
        <w:t xml:space="preserve">static </w:t>
      </w:r>
      <w:r>
        <w:t>Navier equation</w:t>
      </w:r>
      <w:r w:rsidR="00AF7AC7">
        <w:t xml:space="preserve"> ∂</w:t>
      </w:r>
      <w:r w:rsidR="00AF7AC7">
        <w:rPr>
          <w:rStyle w:val="subscript"/>
        </w:rPr>
        <w:t>j</w:t>
      </w:r>
      <w:r w:rsidR="00AF7AC7">
        <w:t>T</w:t>
      </w:r>
      <w:r w:rsidR="00AF7AC7">
        <w:rPr>
          <w:rStyle w:val="subscript"/>
        </w:rPr>
        <w:t>ij</w:t>
      </w:r>
      <w:r w:rsidR="00AF7AC7">
        <w:t xml:space="preserve"> = 0</w:t>
      </w:r>
      <w:r>
        <w:t xml:space="preserve">. One way to write </w:t>
      </w:r>
      <w:r w:rsidR="00271B75">
        <w:t>his</w:t>
      </w:r>
      <w:r>
        <w:t xml:space="preserve"> solution is</w:t>
      </w:r>
      <w:r w:rsidR="00AF7AC7">
        <w:t xml:space="preserve"> </w:t>
      </w:r>
      <w:r>
        <w:t>u</w:t>
      </w:r>
      <w:r>
        <w:rPr>
          <w:rStyle w:val="subscript"/>
        </w:rPr>
        <w:t>1</w:t>
      </w:r>
      <w:r>
        <w:t xml:space="preserve"> = (σ/E</w:t>
      </w:r>
      <w:r>
        <w:rPr>
          <w:rStyle w:val="subscript"/>
        </w:rPr>
        <w:t>Y</w:t>
      </w:r>
      <w:r>
        <w:t>) (x</w:t>
      </w:r>
      <w:r>
        <w:rPr>
          <w:rStyle w:val="subscript"/>
        </w:rPr>
        <w:t>1</w:t>
      </w:r>
      <w:r w:rsidR="00AF7AC7">
        <w:t>-</w:t>
      </w:r>
      <w:r>
        <w:t>x</w:t>
      </w:r>
      <w:r>
        <w:rPr>
          <w:rStyle w:val="subscript"/>
        </w:rPr>
        <w:t>1c</w:t>
      </w:r>
      <w:r>
        <w:t>) and u</w:t>
      </w:r>
      <w:r>
        <w:rPr>
          <w:rStyle w:val="subscript"/>
        </w:rPr>
        <w:t>2</w:t>
      </w:r>
      <w:r>
        <w:t xml:space="preserve"> = -(νσ/E</w:t>
      </w:r>
      <w:r>
        <w:rPr>
          <w:rStyle w:val="subscript"/>
        </w:rPr>
        <w:t>Y</w:t>
      </w:r>
      <w:r>
        <w:t>) (x</w:t>
      </w:r>
      <w:r>
        <w:rPr>
          <w:rStyle w:val="subscript"/>
        </w:rPr>
        <w:t>2</w:t>
      </w:r>
      <w:r>
        <w:t>-x</w:t>
      </w:r>
      <w:r>
        <w:rPr>
          <w:rStyle w:val="subscript"/>
        </w:rPr>
        <w:t>2c</w:t>
      </w:r>
      <w:r>
        <w:t>) where I have adjusted constants so that u</w:t>
      </w:r>
      <w:r>
        <w:rPr>
          <w:rStyle w:val="subscript"/>
        </w:rPr>
        <w:t>1</w:t>
      </w:r>
      <w:r>
        <w:t xml:space="preserve"> = 0 at the center of the bar, and u</w:t>
      </w:r>
      <w:r>
        <w:rPr>
          <w:rStyle w:val="subscript"/>
        </w:rPr>
        <w:t>2</w:t>
      </w:r>
      <w:r>
        <w:t xml:space="preserve"> = 0 on its center line. Then u</w:t>
      </w:r>
      <w:r>
        <w:rPr>
          <w:rStyle w:val="subscript"/>
        </w:rPr>
        <w:t>1</w:t>
      </w:r>
      <w:r>
        <w:t xml:space="preserve"> shows the </w:t>
      </w:r>
      <w:r w:rsidR="00271B75">
        <w:t xml:space="preserve">increasing </w:t>
      </w:r>
      <w:r>
        <w:t>axial stretch as you go either way, and u</w:t>
      </w:r>
      <w:r>
        <w:rPr>
          <w:rStyle w:val="subscript"/>
        </w:rPr>
        <w:t>2</w:t>
      </w:r>
      <w:r>
        <w:t xml:space="preserve"> shows the transverse shrinkage as you move off the center line, showing that the bar gets thinner as you pull on its ends. </w:t>
      </w:r>
      <w:r w:rsidR="00271B75">
        <w:t xml:space="preserve">We find the proper Poisson Ratio ν. </w:t>
      </w:r>
    </w:p>
    <w:p w14:paraId="4A61611F" w14:textId="77777777" w:rsidR="00271B75" w:rsidRDefault="00271B75" w:rsidP="003C17D0">
      <w:r>
        <w:tab/>
        <w:t>Along the way, Lai takes the diagonal E</w:t>
      </w:r>
      <w:r>
        <w:rPr>
          <w:rStyle w:val="subscript"/>
        </w:rPr>
        <w:t>ij</w:t>
      </w:r>
      <w:r>
        <w:t xml:space="preserve"> and "integrates it" to find the u</w:t>
      </w:r>
      <w:r>
        <w:rPr>
          <w:rStyle w:val="subscript"/>
        </w:rPr>
        <w:t>i</w:t>
      </w:r>
      <w:r>
        <w:t xml:space="preserve"> using a very interesting functional form method reminiscent of my Stackel paper methods. But he gets "extra terms" so the general solution does not agree exactly with what I show above. It turns out that these extra terms are rigid translations (could also be rotations in a general problem). I prove a </w:t>
      </w:r>
      <w:r w:rsidRPr="00AF7AC7">
        <w:rPr>
          <w:b/>
        </w:rPr>
        <w:t>theorem</w:t>
      </w:r>
      <w:r>
        <w:t xml:space="preserve"> that such </w:t>
      </w:r>
      <w:r w:rsidRPr="00AF7AC7">
        <w:rPr>
          <w:b/>
        </w:rPr>
        <w:t xml:space="preserve">rigid body extra terms in a solution u have an </w:t>
      </w:r>
      <w:r w:rsidRPr="00AF7AC7">
        <w:rPr>
          <w:b/>
          <w:i/>
        </w:rPr>
        <w:t>antisymmetric</w:t>
      </w:r>
      <w:r w:rsidRPr="00AF7AC7">
        <w:rPr>
          <w:b/>
        </w:rPr>
        <w:t xml:space="preserve"> </w:t>
      </w:r>
      <w:r w:rsidRPr="00AF7AC7">
        <w:rPr>
          <w:b/>
        </w:rPr>
        <w:sym w:font="Symbol" w:char="F0D1"/>
      </w:r>
      <w:r w:rsidRPr="00AF7AC7">
        <w:rPr>
          <w:b/>
        </w:rPr>
        <w:t>u and therefore contribute nothing to E</w:t>
      </w:r>
      <w:r>
        <w:t xml:space="preserve">. An example is that in my solution above, the center point of the bar stays fixed, but if you required the left end center point instead to be fixed, you would add an overall bar lengthwise translation to one solution to get the other one. I show in detail that </w:t>
      </w:r>
      <w:r w:rsidRPr="007162F9">
        <w:rPr>
          <w:b/>
        </w:rPr>
        <w:sym w:font="Symbol" w:char="F0D1"/>
      </w:r>
      <w:r>
        <w:t xml:space="preserve">u is antisymmetric for a rigid rotation and </w:t>
      </w:r>
      <w:r w:rsidR="00AF7AC7">
        <w:t>vanishes</w:t>
      </w:r>
      <w:r>
        <w:t xml:space="preserve"> for a translation. </w:t>
      </w:r>
    </w:p>
    <w:p w14:paraId="14D7C159" w14:textId="77777777" w:rsidR="00271B75" w:rsidRDefault="00271B75" w:rsidP="003C17D0">
      <w:r>
        <w:tab/>
      </w:r>
      <w:r w:rsidRPr="00AF7AC7">
        <w:rPr>
          <w:b/>
        </w:rPr>
        <w:t>Saint-Venant's Principle</w:t>
      </w:r>
      <w:r>
        <w:t xml:space="preserve"> [1855] is stated and I have some great web pictures to demonstrate it. An example is a hydraulic chuck that obviously does not apply a uniform normal traction on the end face of a bar, but away from the chuck it is as if that were the case. </w:t>
      </w:r>
    </w:p>
    <w:p w14:paraId="34213A11" w14:textId="77777777" w:rsidR="00271B75" w:rsidRDefault="00271B75" w:rsidP="003C17D0"/>
    <w:p w14:paraId="79BD63A2" w14:textId="77777777" w:rsidR="00271B75" w:rsidRPr="00730B3A" w:rsidRDefault="00271B75" w:rsidP="00271B75">
      <w:pPr>
        <w:rPr>
          <w:b/>
        </w:rPr>
      </w:pPr>
      <w:r w:rsidRPr="00730B3A">
        <w:rPr>
          <w:b/>
        </w:rPr>
        <w:t>5.1</w:t>
      </w:r>
      <w:r>
        <w:rPr>
          <w:b/>
        </w:rPr>
        <w:t>4</w:t>
      </w:r>
      <w:r w:rsidRPr="00730B3A">
        <w:rPr>
          <w:b/>
        </w:rPr>
        <w:t xml:space="preserve"> </w:t>
      </w:r>
      <w:r>
        <w:rPr>
          <w:b/>
        </w:rPr>
        <w:t>Torsion of a Circular Cylinder</w:t>
      </w:r>
      <w:r w:rsidRPr="00730B3A">
        <w:rPr>
          <w:b/>
        </w:rPr>
        <w:t xml:space="preserve"> (23</w:t>
      </w:r>
      <w:r>
        <w:rPr>
          <w:b/>
        </w:rPr>
        <w:t>4</w:t>
      </w:r>
      <w:r w:rsidRPr="00730B3A">
        <w:rPr>
          <w:b/>
        </w:rPr>
        <w:t>)</w:t>
      </w:r>
    </w:p>
    <w:p w14:paraId="71A4264D" w14:textId="77777777" w:rsidR="00271B75" w:rsidRDefault="00271B75" w:rsidP="003C17D0"/>
    <w:p w14:paraId="415E39E7" w14:textId="77777777" w:rsidR="00271B75" w:rsidRDefault="00AF7AC7" w:rsidP="003C17D0">
      <w:r>
        <w:t xml:space="preserve">An impressive section. Lai first makes the "twisted stack of coins" ansatz for </w:t>
      </w:r>
      <w:r w:rsidRPr="00AF7AC7">
        <w:rPr>
          <w:b/>
        </w:rPr>
        <w:t>u</w:t>
      </w:r>
      <w:r>
        <w:t xml:space="preserve"> as in 5.14.1 where the twist angle is assumed some α(x</w:t>
      </w:r>
      <w:r>
        <w:rPr>
          <w:rStyle w:val="subscript"/>
        </w:rPr>
        <w:t>1</w:t>
      </w:r>
      <w:r>
        <w:t>) with x</w:t>
      </w:r>
      <w:r>
        <w:rPr>
          <w:rStyle w:val="subscript"/>
        </w:rPr>
        <w:t>1</w:t>
      </w:r>
      <w:r>
        <w:t xml:space="preserve"> along the cylinder. </w:t>
      </w:r>
      <w:r w:rsidR="007763A7">
        <w:t>With x</w:t>
      </w:r>
      <w:r w:rsidR="007763A7">
        <w:rPr>
          <w:rStyle w:val="subscript"/>
        </w:rPr>
        <w:t>1</w:t>
      </w:r>
      <w:r w:rsidR="007763A7">
        <w:t xml:space="preserve"> along the bar, this ansatz </w:t>
      </w:r>
      <w:r w:rsidR="007763A7" w:rsidRPr="007763A7">
        <w:rPr>
          <w:b/>
        </w:rPr>
        <w:t>u</w:t>
      </w:r>
      <w:r w:rsidR="007763A7">
        <w:t xml:space="preserve"> has u</w:t>
      </w:r>
      <w:r w:rsidR="007763A7">
        <w:rPr>
          <w:rStyle w:val="subscript"/>
        </w:rPr>
        <w:t>2</w:t>
      </w:r>
      <w:r w:rsidR="007763A7">
        <w:t xml:space="preserve"> and u</w:t>
      </w:r>
      <w:r w:rsidR="007763A7">
        <w:rPr>
          <w:rStyle w:val="subscript"/>
        </w:rPr>
        <w:t>3</w:t>
      </w:r>
      <w:r w:rsidR="007763A7">
        <w:t xml:space="preserve"> components (shear only, u</w:t>
      </w:r>
      <w:r w:rsidR="007763A7">
        <w:rPr>
          <w:rStyle w:val="subscript"/>
        </w:rPr>
        <w:t>1</w:t>
      </w:r>
      <w:r w:rsidR="007763A7">
        <w:t xml:space="preserve">= 0). </w:t>
      </w:r>
      <w:r>
        <w:t>From this he computes E and then T which have this form</w:t>
      </w:r>
    </w:p>
    <w:p w14:paraId="56E03C57" w14:textId="77777777" w:rsidR="00AF7AC7" w:rsidRDefault="00AF7AC7" w:rsidP="003C17D0"/>
    <w:p w14:paraId="7377C53F" w14:textId="77777777" w:rsidR="00A24214" w:rsidRDefault="00AF7AC7" w:rsidP="00A24214">
      <w:r>
        <w:tab/>
        <w:t>E</w:t>
      </w:r>
      <w:r>
        <w:rPr>
          <w:rStyle w:val="subscript"/>
        </w:rPr>
        <w:t>ij</w:t>
      </w:r>
      <w:r>
        <w:t xml:space="preserve"> = </w:t>
      </w:r>
      <w:r>
        <w:fldChar w:fldCharType="begin"/>
      </w:r>
      <w:r>
        <w:instrText xml:space="preserve"> EQ \B(\A\co3(  0  ,E</w:instrText>
      </w:r>
      <w:r>
        <w:rPr>
          <w:rStyle w:val="subscript"/>
        </w:rPr>
        <w:instrText>12</w:instrText>
      </w:r>
      <w:r>
        <w:instrText xml:space="preserve">  ,E</w:instrText>
      </w:r>
      <w:r>
        <w:rPr>
          <w:rStyle w:val="subscript"/>
        </w:rPr>
        <w:instrText>13</w:instrText>
      </w:r>
      <w:r>
        <w:instrText xml:space="preserve">  ,  E</w:instrText>
      </w:r>
      <w:r>
        <w:rPr>
          <w:rStyle w:val="subscript"/>
        </w:rPr>
        <w:instrText>21</w:instrText>
      </w:r>
      <w:r>
        <w:instrText xml:space="preserve">  ,0  ,0  ,  </w:instrText>
      </w:r>
      <w:r w:rsidR="00A24214">
        <w:instrText>E</w:instrText>
      </w:r>
      <w:r w:rsidR="00A24214">
        <w:rPr>
          <w:rStyle w:val="subscript"/>
        </w:rPr>
        <w:instrText>31</w:instrText>
      </w:r>
      <w:r>
        <w:instrText xml:space="preserve">  ,0  ,0  )) </w:instrText>
      </w:r>
      <w:r>
        <w:fldChar w:fldCharType="end"/>
      </w:r>
      <w:r w:rsidR="00A24214">
        <w:tab/>
      </w:r>
      <w:r w:rsidR="00A24214">
        <w:tab/>
      </w:r>
      <w:r w:rsidR="00A24214">
        <w:tab/>
        <w:t>T</w:t>
      </w:r>
      <w:r w:rsidR="00A24214">
        <w:rPr>
          <w:rStyle w:val="subscript"/>
        </w:rPr>
        <w:t>ij</w:t>
      </w:r>
      <w:r w:rsidR="00A24214">
        <w:t xml:space="preserve"> = </w:t>
      </w:r>
      <w:r w:rsidR="00A24214">
        <w:fldChar w:fldCharType="begin"/>
      </w:r>
      <w:r w:rsidR="00A24214">
        <w:instrText xml:space="preserve"> EQ \B(\A\co3(  0  ,T</w:instrText>
      </w:r>
      <w:r w:rsidR="00A24214">
        <w:rPr>
          <w:rStyle w:val="subscript"/>
        </w:rPr>
        <w:instrText>12</w:instrText>
      </w:r>
      <w:r w:rsidR="00A24214">
        <w:instrText xml:space="preserve">  ,T</w:instrText>
      </w:r>
      <w:r w:rsidR="00A24214">
        <w:rPr>
          <w:rStyle w:val="subscript"/>
        </w:rPr>
        <w:instrText>13</w:instrText>
      </w:r>
      <w:r w:rsidR="00A24214">
        <w:instrText xml:space="preserve">  ,  T</w:instrText>
      </w:r>
      <w:r w:rsidR="00A24214">
        <w:rPr>
          <w:rStyle w:val="subscript"/>
        </w:rPr>
        <w:instrText>21</w:instrText>
      </w:r>
      <w:r w:rsidR="00A24214">
        <w:instrText xml:space="preserve">  ,0  ,0  ,  T</w:instrText>
      </w:r>
      <w:r w:rsidR="00A24214">
        <w:rPr>
          <w:rStyle w:val="subscript"/>
        </w:rPr>
        <w:instrText>31</w:instrText>
      </w:r>
      <w:r w:rsidR="00A24214">
        <w:instrText xml:space="preserve">  ,0  ,0  )) </w:instrText>
      </w:r>
      <w:r w:rsidR="00A24214">
        <w:fldChar w:fldCharType="end"/>
      </w:r>
    </w:p>
    <w:p w14:paraId="54D6F473" w14:textId="77777777" w:rsidR="00A24214" w:rsidRDefault="00A24214" w:rsidP="00A24214"/>
    <w:p w14:paraId="556CD5A3" w14:textId="77777777" w:rsidR="00A24214" w:rsidRDefault="00A24214" w:rsidP="00A24214">
      <w:r>
        <w:t xml:space="preserve">In order to satisfy static Navier </w:t>
      </w:r>
      <w:r>
        <w:tab/>
        <w:t>∂</w:t>
      </w:r>
      <w:r>
        <w:rPr>
          <w:rStyle w:val="subscript"/>
        </w:rPr>
        <w:t>j</w:t>
      </w:r>
      <w:r>
        <w:t>T</w:t>
      </w:r>
      <w:r>
        <w:rPr>
          <w:rStyle w:val="subscript"/>
        </w:rPr>
        <w:t>ij</w:t>
      </w:r>
      <w:r>
        <w:t xml:space="preserve"> = 0, the angle function α(x</w:t>
      </w:r>
      <w:r>
        <w:rPr>
          <w:rStyle w:val="subscript"/>
        </w:rPr>
        <w:t>1</w:t>
      </w:r>
      <w:r>
        <w:t>) must be linear = α'x</w:t>
      </w:r>
      <w:r>
        <w:rPr>
          <w:rStyle w:val="subscript"/>
        </w:rPr>
        <w:t>1</w:t>
      </w:r>
      <w:r>
        <w:t>. Lai shows there are then no tractions on the bar sides, and he computes the torque (moment) on the end faces from the surface traction there resulting from the above equations. The moment of inertia I</w:t>
      </w:r>
      <w:r>
        <w:rPr>
          <w:rStyle w:val="subscript"/>
        </w:rPr>
        <w:t>p</w:t>
      </w:r>
      <w:r>
        <w:t xml:space="preserve"> = </w:t>
      </w:r>
      <w:r w:rsidRPr="00A24214">
        <w:rPr>
          <w:rFonts w:hint="eastAsia"/>
        </w:rPr>
        <w:t>π</w:t>
      </w:r>
      <w:r>
        <w:t>a</w:t>
      </w:r>
      <w:r>
        <w:rPr>
          <w:rStyle w:val="superscript"/>
        </w:rPr>
        <w:t>4</w:t>
      </w:r>
      <w:r>
        <w:t xml:space="preserve">/2 of a disk is involved here. He then treats the twisting moment M as the "given" and in terms of M, </w:t>
      </w:r>
      <w:r>
        <w:rPr>
          <w:rFonts w:ascii="Script MT Bold" w:hAnsi="Script MT Bold"/>
        </w:rPr>
        <w:t>l</w:t>
      </w:r>
      <w:r>
        <w:t xml:space="preserve"> and radius a the problem is completely solved.</w:t>
      </w:r>
      <w:r>
        <w:tab/>
        <w:t>Next, he considers the problem of diagonalizing matrix T</w:t>
      </w:r>
      <w:r>
        <w:rPr>
          <w:rStyle w:val="subscript"/>
        </w:rPr>
        <w:t>ij</w:t>
      </w:r>
      <w:r>
        <w:t xml:space="preserve"> because then you can know the maximum normal and shear force in the bar using our developed methods. </w:t>
      </w:r>
      <w:r w:rsidR="00E90307">
        <w:t>The eigen</w:t>
      </w:r>
      <w:r>
        <w:t>vectors of T are the special directions discussed earlier, and are 45 degree planes in this case. Maximum normal and shear stress is at the outer edge, and we expect an elliptical crack</w:t>
      </w:r>
      <w:r w:rsidR="00E90307">
        <w:t xml:space="preserve"> (they say helical)</w:t>
      </w:r>
      <w:r>
        <w:t xml:space="preserve"> to </w:t>
      </w:r>
      <w:r w:rsidR="00E90307">
        <w:t>f</w:t>
      </w:r>
      <w:r>
        <w:t xml:space="preserve">orm if you "twist the cucumber". </w:t>
      </w:r>
    </w:p>
    <w:p w14:paraId="4B4CC3B4" w14:textId="77777777" w:rsidR="00E90307" w:rsidRDefault="00E90307" w:rsidP="00E90307">
      <w:r>
        <w:tab/>
        <w:t>In final Example 5.14.2 he notes that you could also have a sine solution for α(x</w:t>
      </w:r>
      <w:r>
        <w:rPr>
          <w:rStyle w:val="subscript"/>
        </w:rPr>
        <w:t>1</w:t>
      </w:r>
      <w:r>
        <w:t xml:space="preserve">) and then you would have "torsion waves" in the bar, which are of course entirely shear waves in nature. So here Lai gives me enough detail that would allow me to do a practical torsion problem with a bar. </w:t>
      </w:r>
    </w:p>
    <w:p w14:paraId="5AFCA309" w14:textId="77777777" w:rsidR="007763A7" w:rsidRPr="007763A7" w:rsidRDefault="007763A7" w:rsidP="00E90307">
      <w:r>
        <w:tab/>
        <w:t>Notice that the "coins" remain planar in the above solution since u</w:t>
      </w:r>
      <w:r>
        <w:rPr>
          <w:rStyle w:val="subscript"/>
        </w:rPr>
        <w:t>1</w:t>
      </w:r>
      <w:r>
        <w:t xml:space="preserve"> = 0. </w:t>
      </w:r>
    </w:p>
    <w:p w14:paraId="29077786" w14:textId="77777777" w:rsidR="00E90307" w:rsidRDefault="00E90307" w:rsidP="00E90307"/>
    <w:p w14:paraId="1E810EB2" w14:textId="77777777" w:rsidR="00E90307" w:rsidRDefault="00E90307" w:rsidP="00E90307">
      <w:pPr>
        <w:pStyle w:val="Heading2"/>
      </w:pPr>
      <w:bookmarkStart w:id="17" w:name="_Toc326431648"/>
      <w:r w:rsidRPr="00730B3A">
        <w:t>5.1</w:t>
      </w:r>
      <w:r>
        <w:t>5</w:t>
      </w:r>
      <w:r w:rsidRPr="00730B3A">
        <w:t xml:space="preserve"> </w:t>
      </w:r>
      <w:r>
        <w:t>Torsion of a Non-Circular Cylinder</w:t>
      </w:r>
      <w:r w:rsidRPr="00730B3A">
        <w:t xml:space="preserve"> (23</w:t>
      </w:r>
      <w:r>
        <w:t>9</w:t>
      </w:r>
      <w:r w:rsidRPr="00730B3A">
        <w:t>)</w:t>
      </w:r>
      <w:bookmarkEnd w:id="17"/>
    </w:p>
    <w:p w14:paraId="581D9349" w14:textId="77777777" w:rsidR="007763A7" w:rsidRDefault="007763A7" w:rsidP="007763A7"/>
    <w:p w14:paraId="01A84272" w14:textId="77777777" w:rsidR="007763A7" w:rsidRPr="00CE69AA" w:rsidRDefault="007763A7" w:rsidP="007763A7">
      <w:r>
        <w:t xml:space="preserve">When the cross section is not simply a disc, things are more complicated. </w:t>
      </w:r>
      <w:r w:rsidR="0094550A">
        <w:t>In addition to getting rotated relative to neighbors, the</w:t>
      </w:r>
      <w:r>
        <w:t xml:space="preserve"> "coins" now get </w:t>
      </w:r>
      <w:r w:rsidR="00C93690">
        <w:t xml:space="preserve">identically </w:t>
      </w:r>
      <w:r>
        <w:t xml:space="preserve">warped </w:t>
      </w:r>
      <w:r w:rsidR="00CE69AA">
        <w:t>out of their starting planes</w:t>
      </w:r>
      <w:r>
        <w:t xml:space="preserve"> according to some "</w:t>
      </w:r>
      <w:r w:rsidRPr="007B33F2">
        <w:rPr>
          <w:b/>
        </w:rPr>
        <w:t>warping function</w:t>
      </w:r>
      <w:r>
        <w:t>" u</w:t>
      </w:r>
      <w:r>
        <w:rPr>
          <w:rStyle w:val="subscript"/>
        </w:rPr>
        <w:t>1</w:t>
      </w:r>
      <w:r>
        <w:t xml:space="preserve"> = φ(x</w:t>
      </w:r>
      <w:r>
        <w:rPr>
          <w:rStyle w:val="subscript"/>
        </w:rPr>
        <w:t>2</w:t>
      </w:r>
      <w:r>
        <w:t>,x</w:t>
      </w:r>
      <w:r>
        <w:rPr>
          <w:rStyle w:val="subscript"/>
        </w:rPr>
        <w:t>3</w:t>
      </w:r>
      <w:r>
        <w:t>)</w:t>
      </w:r>
      <w:r w:rsidR="00CE69AA">
        <w:t xml:space="preserve"> (same for all x</w:t>
      </w:r>
      <w:r w:rsidR="00CE69AA">
        <w:rPr>
          <w:rStyle w:val="subscript"/>
        </w:rPr>
        <w:t>1</w:t>
      </w:r>
      <w:r w:rsidR="00CE69AA">
        <w:t xml:space="preserve"> along bar). Given the cross section shape, it turns out that φ(x</w:t>
      </w:r>
      <w:r w:rsidR="00CE69AA">
        <w:rPr>
          <w:rStyle w:val="subscript"/>
        </w:rPr>
        <w:t>2</w:t>
      </w:r>
      <w:r w:rsidR="00CE69AA">
        <w:t>,x</w:t>
      </w:r>
      <w:r w:rsidR="00CE69AA">
        <w:rPr>
          <w:rStyle w:val="subscript"/>
        </w:rPr>
        <w:t>3</w:t>
      </w:r>
      <w:r w:rsidR="00CE69AA">
        <w:t>) is the solution of a 2D Laplace equation Neumann problem where ∂</w:t>
      </w:r>
      <w:r w:rsidR="00CE69AA">
        <w:rPr>
          <w:rStyle w:val="subscript"/>
        </w:rPr>
        <w:t>n</w:t>
      </w:r>
      <w:r w:rsidR="00CE69AA">
        <w:t xml:space="preserve">φ is prescribed by the requirement that there be no </w:t>
      </w:r>
      <w:r w:rsidR="0094550A">
        <w:t>surface</w:t>
      </w:r>
      <w:r w:rsidR="00CE69AA">
        <w:t xml:space="preserve"> traction on the bar</w:t>
      </w:r>
      <w:r w:rsidR="0094550A">
        <w:t xml:space="preserve"> sides</w:t>
      </w:r>
      <w:r w:rsidR="00CE69AA">
        <w:t>! The twist angle function α(x</w:t>
      </w:r>
      <w:r w:rsidR="00CE69AA">
        <w:rPr>
          <w:rStyle w:val="subscript"/>
        </w:rPr>
        <w:t>1</w:t>
      </w:r>
      <w:r w:rsidR="00CE69AA">
        <w:t>) still comes out being linear. Again, we are solving static Navier ∂</w:t>
      </w:r>
      <w:r w:rsidR="00CE69AA">
        <w:rPr>
          <w:rStyle w:val="subscript"/>
        </w:rPr>
        <w:t>j</w:t>
      </w:r>
      <w:r w:rsidR="00CE69AA">
        <w:t>T</w:t>
      </w:r>
      <w:r w:rsidR="00CE69AA">
        <w:rPr>
          <w:rStyle w:val="subscript"/>
        </w:rPr>
        <w:t>ij</w:t>
      </w:r>
      <w:r w:rsidR="00CE69AA">
        <w:t xml:space="preserve"> = 0. This problem is called </w:t>
      </w:r>
      <w:r w:rsidR="00CE69AA" w:rsidRPr="007436D3">
        <w:rPr>
          <w:b/>
        </w:rPr>
        <w:t>St-Venant's Torsion Problem</w:t>
      </w:r>
      <w:r w:rsidR="00CE69AA">
        <w:t xml:space="preserve">.  I compare this to a membrane drumhead problem. </w:t>
      </w:r>
      <w:r w:rsidR="0094550A">
        <w:t xml:space="preserve">The finally solution for </w:t>
      </w:r>
      <w:r w:rsidR="0094550A" w:rsidRPr="0094550A">
        <w:rPr>
          <w:b/>
        </w:rPr>
        <w:t>u</w:t>
      </w:r>
      <w:r w:rsidR="0094550A">
        <w:t xml:space="preserve"> is as shown in 5.15.1 so the only problem is to find the warping function. </w:t>
      </w:r>
    </w:p>
    <w:p w14:paraId="2F09CA9C" w14:textId="77777777" w:rsidR="00E90307" w:rsidRDefault="00E90307" w:rsidP="00E90307"/>
    <w:p w14:paraId="25AE892F" w14:textId="77777777" w:rsidR="00CE69AA" w:rsidRDefault="00CE69AA" w:rsidP="00CE69AA">
      <w:pPr>
        <w:pStyle w:val="Heading2"/>
      </w:pPr>
      <w:bookmarkStart w:id="18" w:name="_Toc326431649"/>
      <w:r w:rsidRPr="00730B3A">
        <w:t>5.1</w:t>
      </w:r>
      <w:r>
        <w:t>6</w:t>
      </w:r>
      <w:r w:rsidRPr="00730B3A">
        <w:t xml:space="preserve"> </w:t>
      </w:r>
      <w:r>
        <w:t>Torsion of an Elliptical Cylinder</w:t>
      </w:r>
      <w:r w:rsidRPr="00730B3A">
        <w:t xml:space="preserve"> (23</w:t>
      </w:r>
      <w:r>
        <w:t>9</w:t>
      </w:r>
      <w:r w:rsidRPr="00730B3A">
        <w:t>)</w:t>
      </w:r>
      <w:bookmarkEnd w:id="18"/>
    </w:p>
    <w:p w14:paraId="33D18C21" w14:textId="77777777" w:rsidR="00E90307" w:rsidRPr="00A24214" w:rsidRDefault="00E90307" w:rsidP="00A24214"/>
    <w:p w14:paraId="08F9AB17" w14:textId="77777777" w:rsidR="00CE69AA" w:rsidRPr="0094550A" w:rsidRDefault="00CE69AA" w:rsidP="003C17D0">
      <w:r>
        <w:t>This is an application of the previous section. Lai "guesses" the Laplace solution φ = Ax</w:t>
      </w:r>
      <w:r>
        <w:rPr>
          <w:rStyle w:val="subscript"/>
        </w:rPr>
        <w:t>2</w:t>
      </w:r>
      <w:r>
        <w:t>x</w:t>
      </w:r>
      <w:r>
        <w:rPr>
          <w:rStyle w:val="subscript"/>
        </w:rPr>
        <w:t>3</w:t>
      </w:r>
      <w:r>
        <w:t xml:space="preserve"> for the warping function and then finds A that makes it all work. He computes the end face traction and states the problem solution in terms of the twisting moment M</w:t>
      </w:r>
      <w:r>
        <w:rPr>
          <w:rStyle w:val="subscript"/>
        </w:rPr>
        <w:t>t</w:t>
      </w:r>
      <w:r>
        <w:t xml:space="preserve">. He goes on to diagonalize T and finds that the location of maximum stress occurs on the cylinder surface at the </w:t>
      </w:r>
      <w:r w:rsidRPr="00CE69AA">
        <w:rPr>
          <w:i/>
        </w:rPr>
        <w:t>minor</w:t>
      </w:r>
      <w:r>
        <w:t xml:space="preserve"> axis radius (where there is less flex available), so that is where it will crack. These are excellent examples! </w:t>
      </w:r>
      <w:r w:rsidR="0094550A">
        <w:t xml:space="preserve">Notice that α' falls out as in 5.16.10, so we know α and thus we have the complete solution </w:t>
      </w:r>
      <w:r w:rsidR="0094550A" w:rsidRPr="0094550A">
        <w:rPr>
          <w:b/>
        </w:rPr>
        <w:t>u</w:t>
      </w:r>
      <w:r w:rsidR="0094550A">
        <w:t xml:space="preserve">  based on 5.15.1. </w:t>
      </w:r>
    </w:p>
    <w:p w14:paraId="6D254C0F" w14:textId="77777777" w:rsidR="0094550A" w:rsidRDefault="0094550A" w:rsidP="003C17D0"/>
    <w:p w14:paraId="4AE3D492" w14:textId="77777777" w:rsidR="00CE69AA" w:rsidRDefault="00CE69AA" w:rsidP="00CE69AA">
      <w:pPr>
        <w:pStyle w:val="Heading2"/>
      </w:pPr>
      <w:bookmarkStart w:id="19" w:name="_Toc326431650"/>
      <w:r w:rsidRPr="00730B3A">
        <w:t>5.1</w:t>
      </w:r>
      <w:r>
        <w:t>7</w:t>
      </w:r>
      <w:r w:rsidRPr="00730B3A">
        <w:t xml:space="preserve"> </w:t>
      </w:r>
      <w:r>
        <w:t>Prandtl's Formulation of the Torsion Problem</w:t>
      </w:r>
      <w:r w:rsidRPr="00730B3A">
        <w:t xml:space="preserve"> (2</w:t>
      </w:r>
      <w:r>
        <w:t>42</w:t>
      </w:r>
      <w:r w:rsidRPr="00730B3A">
        <w:t>)</w:t>
      </w:r>
      <w:bookmarkEnd w:id="19"/>
    </w:p>
    <w:p w14:paraId="215EC3AD" w14:textId="77777777" w:rsidR="00CE69AA" w:rsidRPr="00CE69AA" w:rsidRDefault="00CE69AA" w:rsidP="003C17D0"/>
    <w:p w14:paraId="4B858722" w14:textId="77777777" w:rsidR="003C17D0" w:rsidRDefault="003C7797" w:rsidP="00457187">
      <w:r>
        <w:t>The twisted bar problem we have seen above has only T</w:t>
      </w:r>
      <w:r>
        <w:rPr>
          <w:rStyle w:val="subscript"/>
        </w:rPr>
        <w:t>12</w:t>
      </w:r>
      <w:r>
        <w:t xml:space="preserve"> and T</w:t>
      </w:r>
      <w:r>
        <w:rPr>
          <w:rStyle w:val="subscript"/>
        </w:rPr>
        <w:t>13</w:t>
      </w:r>
      <w:r>
        <w:t xml:space="preserve"> being non-zero, so we can think of these forming a 2D vector in the cross section plane </w:t>
      </w:r>
      <w:r w:rsidRPr="003C7797">
        <w:rPr>
          <w:b/>
        </w:rPr>
        <w:t>Q</w:t>
      </w:r>
      <w:r w:rsidR="00D324E2">
        <w:rPr>
          <w:b/>
        </w:rPr>
        <w:t xml:space="preserve"> = (</w:t>
      </w:r>
      <w:r w:rsidR="00D324E2" w:rsidRPr="00D324E2">
        <w:t>Q</w:t>
      </w:r>
      <w:r w:rsidR="00D324E2">
        <w:rPr>
          <w:rStyle w:val="subscript"/>
        </w:rPr>
        <w:t>2</w:t>
      </w:r>
      <w:r w:rsidR="00D324E2">
        <w:t>,Q</w:t>
      </w:r>
      <w:r w:rsidR="00D324E2">
        <w:rPr>
          <w:rStyle w:val="subscript"/>
        </w:rPr>
        <w:t>3</w:t>
      </w:r>
      <w:r w:rsidR="00D324E2">
        <w:t>)</w:t>
      </w:r>
      <w:r>
        <w:t xml:space="preserve"> = (T</w:t>
      </w:r>
      <w:r>
        <w:rPr>
          <w:rStyle w:val="subscript"/>
        </w:rPr>
        <w:t>12</w:t>
      </w:r>
      <w:r>
        <w:t>,T</w:t>
      </w:r>
      <w:r>
        <w:rPr>
          <w:rStyle w:val="subscript"/>
        </w:rPr>
        <w:t>13</w:t>
      </w:r>
      <w:r>
        <w:t>). Prandtl's idea is to write the components of this vector in terms of a "potential" ψ such that T</w:t>
      </w:r>
      <w:r>
        <w:rPr>
          <w:rStyle w:val="subscript"/>
        </w:rPr>
        <w:t>12</w:t>
      </w:r>
      <w:r>
        <w:t xml:space="preserve"> = + ∂</w:t>
      </w:r>
      <w:r>
        <w:rPr>
          <w:rStyle w:val="subscript"/>
        </w:rPr>
        <w:t>3</w:t>
      </w:r>
      <w:r>
        <w:t>ψ and T</w:t>
      </w:r>
      <w:r>
        <w:rPr>
          <w:rStyle w:val="subscript"/>
        </w:rPr>
        <w:t>13</w:t>
      </w:r>
      <w:r>
        <w:t xml:space="preserve"> = - ∂</w:t>
      </w:r>
      <w:r>
        <w:rPr>
          <w:rStyle w:val="subscript"/>
        </w:rPr>
        <w:t>2</w:t>
      </w:r>
      <w:r>
        <w:t xml:space="preserve">ψ. This is similar to the notion in </w:t>
      </w:r>
      <w:r w:rsidR="00D324E2">
        <w:t>2D (x</w:t>
      </w:r>
      <w:r w:rsidR="00D324E2">
        <w:rPr>
          <w:rStyle w:val="subscript"/>
        </w:rPr>
        <w:t>2</w:t>
      </w:r>
      <w:r w:rsidR="00D324E2">
        <w:t>, x</w:t>
      </w:r>
      <w:r w:rsidR="00D324E2">
        <w:rPr>
          <w:rStyle w:val="subscript"/>
        </w:rPr>
        <w:t>3</w:t>
      </w:r>
      <w:r w:rsidR="00D324E2">
        <w:t xml:space="preserve">) </w:t>
      </w:r>
      <w:r>
        <w:t xml:space="preserve">electrostatics that </w:t>
      </w:r>
      <w:r w:rsidRPr="003C7797">
        <w:rPr>
          <w:b/>
        </w:rPr>
        <w:t>E</w:t>
      </w:r>
      <w:r>
        <w:t xml:space="preserve"> = -</w:t>
      </w:r>
      <w:r w:rsidRPr="003C7797">
        <w:rPr>
          <w:b/>
        </w:rPr>
        <w:sym w:font="Symbol" w:char="F0D1"/>
      </w:r>
      <w:r>
        <w:t xml:space="preserve">V, except the 2,3 components are swapped and there is a minus sign, which means basically that the vector </w:t>
      </w:r>
      <w:r w:rsidRPr="00D324E2">
        <w:rPr>
          <w:b/>
        </w:rPr>
        <w:t>Q</w:t>
      </w:r>
      <w:r>
        <w:t xml:space="preserve"> </w:t>
      </w:r>
      <w:r w:rsidR="00D324E2">
        <w:t xml:space="preserve">with respect to potential ψ </w:t>
      </w:r>
      <w:r>
        <w:t xml:space="preserve">is rotated 90 degrees relative to </w:t>
      </w:r>
      <w:r w:rsidRPr="00D324E2">
        <w:rPr>
          <w:b/>
        </w:rPr>
        <w:t>E</w:t>
      </w:r>
      <w:r w:rsidR="00D324E2">
        <w:t xml:space="preserve"> with respect to potential V</w:t>
      </w:r>
      <w:r>
        <w:t xml:space="preserve"> (see raw notes comments on this at end of section). </w:t>
      </w:r>
      <w:r w:rsidR="00D324E2">
        <w:t xml:space="preserve">The upshot is that vector </w:t>
      </w:r>
      <w:r w:rsidR="00D324E2" w:rsidRPr="00D324E2">
        <w:rPr>
          <w:b/>
        </w:rPr>
        <w:t>Q</w:t>
      </w:r>
      <w:r w:rsidR="00D324E2">
        <w:t xml:space="preserve"> will be </w:t>
      </w:r>
      <w:r w:rsidR="00D324E2" w:rsidRPr="007B33F2">
        <w:rPr>
          <w:i/>
        </w:rPr>
        <w:t>tangent</w:t>
      </w:r>
      <w:r w:rsidR="00D324E2">
        <w:t xml:space="preserve"> to the lines of constant ψ, which says that the shear stress in a cross section is tangent to ψ at any point, a very useful fact.  Furthermore, Prandtl shows that ψ </w:t>
      </w:r>
      <w:r w:rsidR="0094550A">
        <w:t>m</w:t>
      </w:r>
      <w:r w:rsidR="00D324E2">
        <w:t xml:space="preserve">ust satisfy a 2D </w:t>
      </w:r>
      <w:r w:rsidR="007B33F2">
        <w:t>Poisson</w:t>
      </w:r>
      <w:r w:rsidR="00D324E2">
        <w:t xml:space="preserve"> equation (similar to V) with a certain constant source term as in 5.17.5. So in Prandtl's world, the </w:t>
      </w:r>
      <w:r w:rsidR="00D324E2" w:rsidRPr="00D324E2">
        <w:t>St-Venant's Torsion Problem</w:t>
      </w:r>
      <w:r w:rsidR="00D324E2">
        <w:t xml:space="preserve"> reduces to solving a 2D Poisson equation </w:t>
      </w:r>
      <w:r w:rsidR="007B33F2">
        <w:t xml:space="preserve">in ψ driven by a negative constant, </w:t>
      </w:r>
      <w:r w:rsidR="00D324E2">
        <w:t xml:space="preserve">so </w:t>
      </w:r>
      <w:r w:rsidR="007B33F2">
        <w:t>it is just like a</w:t>
      </w:r>
      <w:r w:rsidR="00D324E2">
        <w:t xml:space="preserve"> 2D drumhead </w:t>
      </w:r>
      <w:r w:rsidR="007B33F2">
        <w:t>where the drum volume is a vacuum so the membrane goes down with max deflection in the central region and ψ = 0 on the rim</w:t>
      </w:r>
      <w:r w:rsidR="00D324E2">
        <w:t xml:space="preserve">. </w:t>
      </w:r>
      <w:r w:rsidR="007B33F2">
        <w:t>The membrane contours tell you where the shear stress vector points at any point. So the plan here is to first solve for ψ, then take the above derivatives and you then known (T</w:t>
      </w:r>
      <w:r w:rsidR="007B33F2">
        <w:rPr>
          <w:rStyle w:val="subscript"/>
        </w:rPr>
        <w:t>12</w:t>
      </w:r>
      <w:r w:rsidR="007B33F2">
        <w:t>,T</w:t>
      </w:r>
      <w:r w:rsidR="007B33F2">
        <w:rPr>
          <w:rStyle w:val="subscript"/>
        </w:rPr>
        <w:t>13</w:t>
      </w:r>
      <w:r w:rsidR="007B33F2">
        <w:t xml:space="preserve">), and then work backwards from that to get E and finally </w:t>
      </w:r>
      <w:r w:rsidR="007B33F2" w:rsidRPr="0094550A">
        <w:rPr>
          <w:b/>
        </w:rPr>
        <w:t>u</w:t>
      </w:r>
      <w:r w:rsidR="007B33F2">
        <w:t>. Notice that ψ is the same function at any value of x</w:t>
      </w:r>
      <w:r w:rsidR="007B33F2">
        <w:rPr>
          <w:rStyle w:val="subscript"/>
        </w:rPr>
        <w:t>1</w:t>
      </w:r>
      <w:r w:rsidR="007B33F2">
        <w:t xml:space="preserve"> along the bar. </w:t>
      </w:r>
      <w:r w:rsidR="0094550A">
        <w:t>For general cross section, you will presumably end up with u</w:t>
      </w:r>
      <w:r w:rsidR="0094550A">
        <w:rPr>
          <w:rStyle w:val="subscript"/>
        </w:rPr>
        <w:t>1</w:t>
      </w:r>
      <w:r w:rsidR="0094550A">
        <w:t xml:space="preserve"> being the same warping function as found by the Neumann/Laplace method discussed above. </w:t>
      </w:r>
    </w:p>
    <w:p w14:paraId="5C9E0189" w14:textId="77777777" w:rsidR="00C075AD" w:rsidRDefault="00C075AD" w:rsidP="00457187"/>
    <w:p w14:paraId="34ADCAF9" w14:textId="77777777" w:rsidR="00C075AD" w:rsidRDefault="00C075AD" w:rsidP="00C075AD">
      <w:pPr>
        <w:pStyle w:val="Heading2"/>
      </w:pPr>
      <w:bookmarkStart w:id="20" w:name="_Toc326431651"/>
      <w:r w:rsidRPr="00730B3A">
        <w:t>5.1</w:t>
      </w:r>
      <w:r>
        <w:t>8</w:t>
      </w:r>
      <w:r w:rsidRPr="00730B3A">
        <w:t xml:space="preserve"> </w:t>
      </w:r>
      <w:r>
        <w:t xml:space="preserve">Torsion in a Rectangular Bar </w:t>
      </w:r>
      <w:r w:rsidRPr="00730B3A">
        <w:t>(2</w:t>
      </w:r>
      <w:r>
        <w:t>46</w:t>
      </w:r>
      <w:r w:rsidRPr="00730B3A">
        <w:t>)</w:t>
      </w:r>
      <w:bookmarkEnd w:id="20"/>
    </w:p>
    <w:p w14:paraId="0A508302" w14:textId="77777777" w:rsidR="00C075AD" w:rsidRDefault="00C075AD" w:rsidP="00457187">
      <w:pPr>
        <w:rPr>
          <w:b/>
        </w:rPr>
      </w:pPr>
    </w:p>
    <w:p w14:paraId="4DBEA151" w14:textId="77777777" w:rsidR="00C075AD" w:rsidRDefault="00C075AD" w:rsidP="00457187">
      <w:r>
        <w:t>Here Lai uses the Prandtl method for a bar of rectangular cross section.  Lai expands ψ in cos(kx</w:t>
      </w:r>
      <w:r>
        <w:rPr>
          <w:rStyle w:val="subscript"/>
        </w:rPr>
        <w:t>2</w:t>
      </w:r>
      <w:r>
        <w:t>) as a complete set in the x</w:t>
      </w:r>
      <w:r>
        <w:rPr>
          <w:rStyle w:val="subscript"/>
        </w:rPr>
        <w:t>2</w:t>
      </w:r>
      <w:r>
        <w:t xml:space="preserve"> direction and uses Stak's partial eigenfunction method to determine the coefficients. We get a simple ODE for the</w:t>
      </w:r>
      <w:r w:rsidR="006B3221">
        <w:t>se</w:t>
      </w:r>
      <w:r>
        <w:t xml:space="preserve"> coefficients F</w:t>
      </w:r>
      <w:r>
        <w:rPr>
          <w:rStyle w:val="subscript"/>
        </w:rPr>
        <w:t>n</w:t>
      </w:r>
      <w:r>
        <w:t>(x</w:t>
      </w:r>
      <w:r>
        <w:rPr>
          <w:rStyle w:val="subscript"/>
        </w:rPr>
        <w:t>3</w:t>
      </w:r>
      <w:r>
        <w:t>) and final ψ is shown 5.18.10. I am very familiar with this kind of analysis so I did not derive all the equations. Lai goes on to compute from ψ</w:t>
      </w:r>
      <w:r w:rsidR="006B3221">
        <w:t xml:space="preserve"> the max shear stress and the end moment M (both these are assigned as Problems). For a very thin rectangle, an approximate solution is noted. As with the ellipse, cracks will first form at the middle of the </w:t>
      </w:r>
      <w:r w:rsidR="00480ADB">
        <w:rPr>
          <w:i/>
        </w:rPr>
        <w:t>wide</w:t>
      </w:r>
      <w:r w:rsidR="006B3221">
        <w:t xml:space="preserve"> side which is like the minor axis of the ellipse. </w:t>
      </w:r>
    </w:p>
    <w:p w14:paraId="253F861B" w14:textId="77777777" w:rsidR="006B3221" w:rsidRDefault="006B3221" w:rsidP="00457187"/>
    <w:p w14:paraId="11087FF2" w14:textId="77777777" w:rsidR="006B3221" w:rsidRDefault="006B3221" w:rsidP="006B3221">
      <w:pPr>
        <w:pStyle w:val="Heading2"/>
      </w:pPr>
      <w:bookmarkStart w:id="21" w:name="_Toc326431652"/>
      <w:r w:rsidRPr="00730B3A">
        <w:t>5.1</w:t>
      </w:r>
      <w:r>
        <w:t>9</w:t>
      </w:r>
      <w:r w:rsidRPr="00730B3A">
        <w:t xml:space="preserve"> </w:t>
      </w:r>
      <w:r>
        <w:t xml:space="preserve">Pure Bending of a Beam </w:t>
      </w:r>
      <w:r w:rsidRPr="00730B3A">
        <w:t>(2</w:t>
      </w:r>
      <w:r>
        <w:t>47</w:t>
      </w:r>
      <w:r w:rsidRPr="00730B3A">
        <w:t>)</w:t>
      </w:r>
      <w:bookmarkEnd w:id="21"/>
    </w:p>
    <w:p w14:paraId="0E211AFE" w14:textId="77777777" w:rsidR="001024EE" w:rsidRDefault="001024EE" w:rsidP="001024EE"/>
    <w:p w14:paraId="27153EF8" w14:textId="77777777" w:rsidR="001024EE" w:rsidRDefault="001024EE" w:rsidP="001024EE">
      <w:r>
        <w:t>In the simple axial load problem we know there is only T</w:t>
      </w:r>
      <w:r>
        <w:rPr>
          <w:rStyle w:val="subscript"/>
        </w:rPr>
        <w:t>11</w:t>
      </w:r>
      <w:r>
        <w:t xml:space="preserve"> and all other T</w:t>
      </w:r>
      <w:r>
        <w:rPr>
          <w:rStyle w:val="subscript"/>
        </w:rPr>
        <w:t>ij</w:t>
      </w:r>
      <w:r>
        <w:t xml:space="preserve"> = 0. Imagine morphing the end surface tractions keeping them normal but allowing them to vary in the x</w:t>
      </w:r>
      <w:r>
        <w:rPr>
          <w:rStyle w:val="subscript"/>
        </w:rPr>
        <w:t>3</w:t>
      </w:r>
      <w:r>
        <w:t xml:space="preserve"> vertical direction in some simple manner to cause an end couple which will maybe bend the bar down. It turns out that the static Navier solution in this case is this end-applied T</w:t>
      </w:r>
      <w:r>
        <w:rPr>
          <w:rStyle w:val="subscript"/>
        </w:rPr>
        <w:t>11</w:t>
      </w:r>
      <w:r>
        <w:t>(x</w:t>
      </w:r>
      <w:r>
        <w:rPr>
          <w:rStyle w:val="subscript"/>
        </w:rPr>
        <w:t>3</w:t>
      </w:r>
      <w:r>
        <w:t>) but at any cross section, and T</w:t>
      </w:r>
      <w:r>
        <w:rPr>
          <w:rStyle w:val="subscript"/>
        </w:rPr>
        <w:t>11</w:t>
      </w:r>
      <w:r>
        <w:t>= Mx</w:t>
      </w:r>
      <w:r>
        <w:rPr>
          <w:rStyle w:val="subscript"/>
        </w:rPr>
        <w:t>3</w:t>
      </w:r>
      <w:r>
        <w:t>/I</w:t>
      </w:r>
      <w:r>
        <w:rPr>
          <w:rStyle w:val="subscript"/>
        </w:rPr>
        <w:t>22</w:t>
      </w:r>
      <w:r w:rsidR="00082E6F">
        <w:t xml:space="preserve"> </w:t>
      </w:r>
      <w:r>
        <w:t xml:space="preserve">where I is a certain geometric property of the bar cross section. </w:t>
      </w:r>
      <w:r w:rsidR="00DC0350">
        <w:t>Along the way, Lai notes that T</w:t>
      </w:r>
      <w:r w:rsidR="00DC0350">
        <w:rPr>
          <w:rStyle w:val="subscript"/>
        </w:rPr>
        <w:t>11</w:t>
      </w:r>
      <w:r w:rsidR="00DC0350">
        <w:t xml:space="preserve"> has to be linear in x</w:t>
      </w:r>
      <w:r w:rsidR="00DC0350">
        <w:rPr>
          <w:rStyle w:val="subscript"/>
        </w:rPr>
        <w:t>2</w:t>
      </w:r>
      <w:r w:rsidR="00DC0350">
        <w:t xml:space="preserve"> and x</w:t>
      </w:r>
      <w:r w:rsidR="00DC0350">
        <w:rPr>
          <w:rStyle w:val="subscript"/>
        </w:rPr>
        <w:t>3</w:t>
      </w:r>
      <w:r w:rsidR="00DC0350">
        <w:t xml:space="preserve"> in order to satisfy the "compatibility equations" for E</w:t>
      </w:r>
      <w:r w:rsidR="00DC0350">
        <w:rPr>
          <w:rStyle w:val="subscript"/>
        </w:rPr>
        <w:t>ij</w:t>
      </w:r>
      <w:r w:rsidR="00DC0350">
        <w:t>, and this leads to his ansatz T</w:t>
      </w:r>
      <w:r w:rsidR="00DC0350">
        <w:rPr>
          <w:rStyle w:val="subscript"/>
        </w:rPr>
        <w:t>11</w:t>
      </w:r>
      <w:r w:rsidR="00DC0350">
        <w:t xml:space="preserve"> = ax</w:t>
      </w:r>
      <w:r w:rsidR="00DC0350">
        <w:rPr>
          <w:rStyle w:val="subscript"/>
        </w:rPr>
        <w:t>3</w:t>
      </w:r>
      <w:r w:rsidR="00DC0350">
        <w:t xml:space="preserve"> for our case. From this T</w:t>
      </w:r>
      <w:r w:rsidR="00DC0350">
        <w:rPr>
          <w:rStyle w:val="subscript"/>
        </w:rPr>
        <w:t>11</w:t>
      </w:r>
      <w:r w:rsidR="00DC0350">
        <w:t xml:space="preserve"> solution he then computes E</w:t>
      </w:r>
      <w:r w:rsidR="00DC0350">
        <w:rPr>
          <w:rStyle w:val="subscript"/>
        </w:rPr>
        <w:t>ij</w:t>
      </w:r>
      <w:r w:rsidR="00DC0350">
        <w:t xml:space="preserve"> and finally </w:t>
      </w:r>
      <w:r w:rsidR="00DC0350" w:rsidRPr="00DC0350">
        <w:rPr>
          <w:b/>
        </w:rPr>
        <w:t>u</w:t>
      </w:r>
      <w:r w:rsidR="00DC0350">
        <w:t xml:space="preserve"> as shown in 5.19.14. I have drawn a little picture showing this displacement </w:t>
      </w:r>
      <w:r w:rsidR="00DC0350" w:rsidRPr="00DC0350">
        <w:rPr>
          <w:b/>
        </w:rPr>
        <w:t>u</w:t>
      </w:r>
      <w:r w:rsidR="00DC0350">
        <w:t>, quite reasonable. You can then ask about how the centroid line varies and the result is u</w:t>
      </w:r>
      <w:r w:rsidR="00DC0350">
        <w:rPr>
          <w:rStyle w:val="subscript"/>
        </w:rPr>
        <w:t>3</w:t>
      </w:r>
      <w:r w:rsidR="00DC0350">
        <w:t>(x</w:t>
      </w:r>
      <w:r w:rsidR="00DC0350">
        <w:rPr>
          <w:rStyle w:val="subscript"/>
        </w:rPr>
        <w:t>1</w:t>
      </w:r>
      <w:r w:rsidR="00DC0350">
        <w:t>) = Mx</w:t>
      </w:r>
      <w:r w:rsidR="00DC0350">
        <w:rPr>
          <w:rStyle w:val="subscript"/>
        </w:rPr>
        <w:t>1</w:t>
      </w:r>
      <w:r w:rsidR="00DC0350">
        <w:t>(</w:t>
      </w:r>
      <w:r w:rsidR="00DC0350">
        <w:rPr>
          <w:rFonts w:ascii="Script MT Bold" w:hAnsi="Script MT Bold"/>
        </w:rPr>
        <w:t>l</w:t>
      </w:r>
      <w:r w:rsidR="00DC0350">
        <w:t>-x</w:t>
      </w:r>
      <w:r w:rsidR="00DC0350">
        <w:rPr>
          <w:rStyle w:val="subscript"/>
        </w:rPr>
        <w:t>1</w:t>
      </w:r>
      <w:r w:rsidR="00DC0350">
        <w:t>)/(2E</w:t>
      </w:r>
      <w:r w:rsidR="00DC0350">
        <w:rPr>
          <w:rStyle w:val="subscript"/>
        </w:rPr>
        <w:t>Y</w:t>
      </w:r>
      <w:r w:rsidR="00DC0350">
        <w:t>I</w:t>
      </w:r>
      <w:r w:rsidR="00DC0350">
        <w:rPr>
          <w:rStyle w:val="subscript"/>
        </w:rPr>
        <w:t>22</w:t>
      </w:r>
      <w:r w:rsidR="00DC0350">
        <w:t>) with max deflection in the center by an amount u</w:t>
      </w:r>
      <w:r w:rsidR="00DC0350">
        <w:rPr>
          <w:rStyle w:val="subscript"/>
        </w:rPr>
        <w:t>3,max</w:t>
      </w:r>
      <w:r w:rsidR="00DC0350">
        <w:t xml:space="preserve"> = -M(</w:t>
      </w:r>
      <w:r w:rsidR="00DC0350">
        <w:rPr>
          <w:rFonts w:ascii="Script MT Bold" w:hAnsi="Script MT Bold"/>
        </w:rPr>
        <w:t>l</w:t>
      </w:r>
      <w:r w:rsidR="00DC0350">
        <w:t>/2)</w:t>
      </w:r>
      <w:r w:rsidR="00DC0350">
        <w:rPr>
          <w:rStyle w:val="superscript"/>
        </w:rPr>
        <w:t>2</w:t>
      </w:r>
      <w:r w:rsidR="00DC0350">
        <w:t>/(2E</w:t>
      </w:r>
      <w:r w:rsidR="00DC0350">
        <w:rPr>
          <w:rStyle w:val="subscript"/>
        </w:rPr>
        <w:t>Y</w:t>
      </w:r>
      <w:r w:rsidR="00DC0350">
        <w:t>I</w:t>
      </w:r>
      <w:r w:rsidR="00DC0350">
        <w:rPr>
          <w:rStyle w:val="subscript"/>
        </w:rPr>
        <w:t>22</w:t>
      </w:r>
      <w:r w:rsidR="00DC0350">
        <w:t>). Recall that ε</w:t>
      </w:r>
      <w:r w:rsidR="00DC0350">
        <w:rPr>
          <w:rStyle w:val="subscript"/>
        </w:rPr>
        <w:t>a</w:t>
      </w:r>
      <w:r w:rsidR="00DC0350">
        <w:t xml:space="preserve"> = T</w:t>
      </w:r>
      <w:r w:rsidR="00DC0350">
        <w:rPr>
          <w:rStyle w:val="subscript"/>
        </w:rPr>
        <w:t>11</w:t>
      </w:r>
      <w:r w:rsidR="00DC0350">
        <w:t>/E</w:t>
      </w:r>
      <w:r w:rsidR="00DC0350">
        <w:rPr>
          <w:rStyle w:val="subscript"/>
        </w:rPr>
        <w:t>Y</w:t>
      </w:r>
      <w:r w:rsidR="00DC0350">
        <w:t xml:space="preserve"> for the axial load problem, so E</w:t>
      </w:r>
      <w:r w:rsidR="00DC0350">
        <w:rPr>
          <w:rStyle w:val="subscript"/>
        </w:rPr>
        <w:t xml:space="preserve">Y </w:t>
      </w:r>
      <w:r w:rsidR="00DC0350">
        <w:t>is a measure of axial stretchability</w:t>
      </w:r>
      <w:r w:rsidR="00082E6F">
        <w:t xml:space="preserve">. </w:t>
      </w:r>
      <w:r w:rsidR="00DC0350">
        <w:t>Larger Young means less stretchable, so pure bending bends less. You could then think of large E</w:t>
      </w:r>
      <w:r w:rsidR="00DC0350">
        <w:rPr>
          <w:rStyle w:val="subscript"/>
        </w:rPr>
        <w:t>Y</w:t>
      </w:r>
      <w:r w:rsidR="00DC0350">
        <w:t xml:space="preserve"> as meaning more stiffness against bending. </w:t>
      </w:r>
      <w:r w:rsidR="007028C4">
        <w:t xml:space="preserve">For steel, E = 200 GPa, but for rubber E = .002 GPa table p 213. In order for a beam to bend, it must stretch </w:t>
      </w:r>
      <w:r w:rsidR="00082E6F">
        <w:t xml:space="preserve">on one side </w:t>
      </w:r>
      <w:r w:rsidR="007028C4">
        <w:t xml:space="preserve">and compress on </w:t>
      </w:r>
      <w:r w:rsidR="00082E6F">
        <w:t xml:space="preserve">the other side. </w:t>
      </w:r>
    </w:p>
    <w:p w14:paraId="751D6883" w14:textId="77777777" w:rsidR="00082E6F" w:rsidRDefault="00082E6F" w:rsidP="001024EE"/>
    <w:p w14:paraId="043F612E" w14:textId="77777777" w:rsidR="00082E6F" w:rsidRDefault="00082E6F" w:rsidP="00082E6F">
      <w:pPr>
        <w:pStyle w:val="Heading1"/>
      </w:pPr>
      <w:bookmarkStart w:id="22" w:name="_Toc326431653"/>
      <w:r w:rsidRPr="009D5830">
        <w:t>A.</w:t>
      </w:r>
      <w:r>
        <w:t>3</w:t>
      </w:r>
      <w:r w:rsidRPr="009D5830">
        <w:t xml:space="preserve"> Plane </w:t>
      </w:r>
      <w:r>
        <w:t>Stress and Plane Strain Solutions (250)</w:t>
      </w:r>
      <w:bookmarkEnd w:id="22"/>
      <w:r>
        <w:t xml:space="preserve"> </w:t>
      </w:r>
    </w:p>
    <w:p w14:paraId="0E7FD14B" w14:textId="77777777" w:rsidR="00082E6F" w:rsidRDefault="00082E6F" w:rsidP="001024EE"/>
    <w:p w14:paraId="588CEAD5" w14:textId="77777777" w:rsidR="00082E6F" w:rsidRDefault="00082E6F" w:rsidP="00082E6F">
      <w:pPr>
        <w:pStyle w:val="Heading2"/>
      </w:pPr>
      <w:bookmarkStart w:id="23" w:name="_Toc326431654"/>
      <w:r w:rsidRPr="00730B3A">
        <w:t>5.</w:t>
      </w:r>
      <w:r>
        <w:t>20</w:t>
      </w:r>
      <w:r w:rsidRPr="00730B3A">
        <w:t xml:space="preserve"> </w:t>
      </w:r>
      <w:r>
        <w:t xml:space="preserve">Plane Strain Solutions </w:t>
      </w:r>
      <w:r w:rsidRPr="00730B3A">
        <w:t>(2</w:t>
      </w:r>
      <w:r>
        <w:t>50</w:t>
      </w:r>
      <w:r w:rsidRPr="00730B3A">
        <w:t>)</w:t>
      </w:r>
      <w:bookmarkEnd w:id="23"/>
    </w:p>
    <w:p w14:paraId="3119DD40" w14:textId="77777777" w:rsidR="00A570A0" w:rsidRDefault="00A570A0" w:rsidP="00A570A0"/>
    <w:p w14:paraId="48499AFE" w14:textId="77777777" w:rsidR="00A570A0" w:rsidRDefault="00B21E3D" w:rsidP="00A570A0">
      <w:r>
        <w:t xml:space="preserve">"Plane strain" is a classification pigeonhole for certain static elastic problems. </w:t>
      </w:r>
      <w:r w:rsidR="00A570A0">
        <w:t xml:space="preserve">I found the presentation to be not clean, despite the fact that the authors did a complete rewrite on this section since 3rd edition. But I think the following ideas are part of the "plane strain" scenario:  </w:t>
      </w:r>
    </w:p>
    <w:p w14:paraId="4ACBEBB2" w14:textId="77777777" w:rsidR="00A570A0" w:rsidRDefault="00A570A0" w:rsidP="00A570A0"/>
    <w:p w14:paraId="0C1DFB50" w14:textId="77777777" w:rsidR="00A570A0" w:rsidRPr="00A570A0" w:rsidRDefault="00A570A0" w:rsidP="00A570A0">
      <w:r>
        <w:t xml:space="preserve">(1) The E and T matrix </w:t>
      </w:r>
      <w:r w:rsidR="00B21E3D">
        <w:t xml:space="preserve">for the elastic solid take the following form:  </w:t>
      </w:r>
    </w:p>
    <w:p w14:paraId="753ED1E6" w14:textId="77777777" w:rsidR="006B3221" w:rsidRDefault="006B3221" w:rsidP="00457187"/>
    <w:p w14:paraId="06075A59" w14:textId="77777777" w:rsidR="00A570A0" w:rsidRDefault="00A570A0" w:rsidP="00A570A0">
      <w:r>
        <w:tab/>
        <w:t>E</w:t>
      </w:r>
      <w:r>
        <w:rPr>
          <w:rStyle w:val="subscript"/>
        </w:rPr>
        <w:t>ij</w:t>
      </w:r>
      <w:r>
        <w:t xml:space="preserve"> = </w:t>
      </w:r>
      <w:r>
        <w:fldChar w:fldCharType="begin"/>
      </w:r>
      <w:r>
        <w:instrText xml:space="preserve"> EQ \b \bc\[ (\A \co3( E</w:instrText>
      </w:r>
      <w:r>
        <w:rPr>
          <w:rStyle w:val="subscript"/>
        </w:rPr>
        <w:instrText>11</w:instrText>
      </w:r>
      <w:r>
        <w:instrText xml:space="preserve"> , E</w:instrText>
      </w:r>
      <w:r>
        <w:rPr>
          <w:rStyle w:val="subscript"/>
        </w:rPr>
        <w:instrText>12</w:instrText>
      </w:r>
      <w:r>
        <w:instrText xml:space="preserve"> , 0 , E</w:instrText>
      </w:r>
      <w:r>
        <w:rPr>
          <w:rStyle w:val="subscript"/>
        </w:rPr>
        <w:instrText>21</w:instrText>
      </w:r>
      <w:r>
        <w:instrText xml:space="preserve"> , E</w:instrText>
      </w:r>
      <w:r>
        <w:rPr>
          <w:rStyle w:val="subscript"/>
        </w:rPr>
        <w:instrText>22</w:instrText>
      </w:r>
      <w:r>
        <w:instrText xml:space="preserve"> , 0 , 0, 0 , 0 )) </w:instrText>
      </w:r>
      <w:r>
        <w:fldChar w:fldCharType="end"/>
      </w:r>
      <w:r>
        <w:tab/>
        <w:t>T</w:t>
      </w:r>
      <w:r>
        <w:rPr>
          <w:rStyle w:val="subscript"/>
        </w:rPr>
        <w:t>ij</w:t>
      </w:r>
      <w:r>
        <w:t xml:space="preserve"> = </w:t>
      </w:r>
      <w:r>
        <w:fldChar w:fldCharType="begin"/>
      </w:r>
      <w:r>
        <w:instrText xml:space="preserve"> EQ \b \bc\[ (\A \co3( T</w:instrText>
      </w:r>
      <w:r>
        <w:rPr>
          <w:rStyle w:val="subscript"/>
        </w:rPr>
        <w:instrText>11</w:instrText>
      </w:r>
      <w:r>
        <w:instrText xml:space="preserve"> , T</w:instrText>
      </w:r>
      <w:r>
        <w:rPr>
          <w:rStyle w:val="subscript"/>
        </w:rPr>
        <w:instrText>12</w:instrText>
      </w:r>
      <w:r>
        <w:instrText xml:space="preserve"> , 0 , T</w:instrText>
      </w:r>
      <w:r>
        <w:rPr>
          <w:rStyle w:val="subscript"/>
        </w:rPr>
        <w:instrText>21</w:instrText>
      </w:r>
      <w:r>
        <w:instrText xml:space="preserve"> , T</w:instrText>
      </w:r>
      <w:r>
        <w:rPr>
          <w:rStyle w:val="subscript"/>
        </w:rPr>
        <w:instrText>22</w:instrText>
      </w:r>
      <w:r>
        <w:instrText xml:space="preserve"> , 0 , 0, 0 , T</w:instrText>
      </w:r>
      <w:r>
        <w:rPr>
          <w:rStyle w:val="subscript"/>
        </w:rPr>
        <w:instrText>33</w:instrText>
      </w:r>
      <w:r>
        <w:instrText xml:space="preserve"> )) </w:instrText>
      </w:r>
      <w:r>
        <w:fldChar w:fldCharType="end"/>
      </w:r>
      <w:r>
        <w:tab/>
      </w:r>
      <w:r>
        <w:tab/>
        <w:t>where T</w:t>
      </w:r>
      <w:r>
        <w:rPr>
          <w:rStyle w:val="subscript"/>
        </w:rPr>
        <w:t>33</w:t>
      </w:r>
      <w:r>
        <w:t xml:space="preserve">  = ν(T</w:t>
      </w:r>
      <w:r>
        <w:rPr>
          <w:rStyle w:val="subscript"/>
        </w:rPr>
        <w:t>11</w:t>
      </w:r>
      <w:r>
        <w:t>+ T</w:t>
      </w:r>
      <w:r>
        <w:rPr>
          <w:rStyle w:val="subscript"/>
        </w:rPr>
        <w:t>22</w:t>
      </w:r>
      <w:r>
        <w:t>)</w:t>
      </w:r>
      <w:r w:rsidR="003236D1">
        <w:t xml:space="preserve">  =&gt; E</w:t>
      </w:r>
      <w:r w:rsidR="003236D1">
        <w:rPr>
          <w:rStyle w:val="subscript"/>
        </w:rPr>
        <w:t>33</w:t>
      </w:r>
      <w:r w:rsidR="003236D1">
        <w:t>= 0</w:t>
      </w:r>
    </w:p>
    <w:p w14:paraId="6321AA1F" w14:textId="77777777" w:rsidR="003236D1" w:rsidRDefault="003236D1" w:rsidP="00A570A0"/>
    <w:p w14:paraId="1D886465" w14:textId="77777777" w:rsidR="003236D1" w:rsidRPr="003236D1" w:rsidRDefault="003236D1" w:rsidP="00A570A0">
      <w:r>
        <w:t>where it is assumed that all E</w:t>
      </w:r>
      <w:r>
        <w:rPr>
          <w:rStyle w:val="subscript"/>
        </w:rPr>
        <w:t>ij</w:t>
      </w:r>
      <w:r>
        <w:t xml:space="preserve"> and T</w:t>
      </w:r>
      <w:r>
        <w:rPr>
          <w:rStyle w:val="subscript"/>
        </w:rPr>
        <w:t>ij</w:t>
      </w:r>
      <w:r>
        <w:t xml:space="preserve"> are functions only of x</w:t>
      </w:r>
      <w:r>
        <w:rPr>
          <w:rStyle w:val="subscript"/>
        </w:rPr>
        <w:t>1</w:t>
      </w:r>
      <w:r>
        <w:t xml:space="preserve"> and x</w:t>
      </w:r>
      <w:r>
        <w:rPr>
          <w:rStyle w:val="subscript"/>
        </w:rPr>
        <w:t>2</w:t>
      </w:r>
      <w:r>
        <w:t xml:space="preserve">. </w:t>
      </w:r>
    </w:p>
    <w:p w14:paraId="14803735" w14:textId="77777777" w:rsidR="00A570A0" w:rsidRDefault="00A570A0" w:rsidP="00457187"/>
    <w:p w14:paraId="15D2AECB" w14:textId="77777777" w:rsidR="003236D1" w:rsidRPr="003236D1" w:rsidRDefault="003236D1" w:rsidP="00457187">
      <w:r>
        <w:t>(2) Think of the solid as being a rectangular solid aligned with the 1,2,3 axes. Think of a "slice" through this solid at some fixed value of x</w:t>
      </w:r>
      <w:r>
        <w:rPr>
          <w:rStyle w:val="subscript"/>
        </w:rPr>
        <w:t>3</w:t>
      </w:r>
      <w:r>
        <w:t>. For a bar, this might be an axial slice, or it might be a longitudinal slice, depending on how you label your axes. The fact that E</w:t>
      </w:r>
      <w:r>
        <w:rPr>
          <w:rStyle w:val="subscript"/>
        </w:rPr>
        <w:t>33</w:t>
      </w:r>
      <w:r>
        <w:t>= 0 is directly connected with the fact that u</w:t>
      </w:r>
      <w:r>
        <w:rPr>
          <w:rStyle w:val="subscript"/>
        </w:rPr>
        <w:t>3</w:t>
      </w:r>
      <w:r>
        <w:t>(x</w:t>
      </w:r>
      <w:r>
        <w:rPr>
          <w:rStyle w:val="subscript"/>
        </w:rPr>
        <w:t>1</w:t>
      </w:r>
      <w:r>
        <w:t>,x</w:t>
      </w:r>
      <w:r>
        <w:rPr>
          <w:rStyle w:val="subscript"/>
        </w:rPr>
        <w:t>2</w:t>
      </w:r>
      <w:r>
        <w:t>) = 0 for a plane strain solution. This says that any x</w:t>
      </w:r>
      <w:r>
        <w:rPr>
          <w:rStyle w:val="subscript"/>
        </w:rPr>
        <w:t>3</w:t>
      </w:r>
      <w:r>
        <w:t>= constant cross section does not warp into a potato chip, but rather remains planar. Also, the story in each cross section is the same! Notice that the stress T</w:t>
      </w:r>
      <w:r>
        <w:rPr>
          <w:rStyle w:val="subscript"/>
        </w:rPr>
        <w:t>33</w:t>
      </w:r>
      <w:r>
        <w:t xml:space="preserve"> in any slice is the same and must be present to prevent this potato chip warping! Thus, the end cases in the 3 direction must have "frictionless walls" to support the T</w:t>
      </w:r>
      <w:r>
        <w:rPr>
          <w:rStyle w:val="subscript"/>
        </w:rPr>
        <w:t>33</w:t>
      </w:r>
      <w:r>
        <w:t xml:space="preserve"> which appear there. </w:t>
      </w:r>
    </w:p>
    <w:p w14:paraId="4E88609C" w14:textId="77777777" w:rsidR="00A570A0" w:rsidRDefault="00A570A0" w:rsidP="00457187"/>
    <w:p w14:paraId="60EF29B8" w14:textId="77777777" w:rsidR="00A570A0" w:rsidRDefault="00847E91" w:rsidP="00457187">
      <w:r>
        <w:t xml:space="preserve"> </w:t>
      </w:r>
      <w:r w:rsidR="00A570A0">
        <w:t>(</w:t>
      </w:r>
      <w:r>
        <w:t>3</w:t>
      </w:r>
      <w:r w:rsidR="00085C0F">
        <w:t xml:space="preserve">) the upper-left quad of </w:t>
      </w:r>
      <w:r w:rsidR="00A570A0">
        <w:t xml:space="preserve"> T</w:t>
      </w:r>
      <w:r w:rsidR="00A570A0">
        <w:rPr>
          <w:rStyle w:val="subscript"/>
        </w:rPr>
        <w:t>ij</w:t>
      </w:r>
      <w:r w:rsidR="00A570A0">
        <w:t xml:space="preserve"> elements can be represented as derivatives of </w:t>
      </w:r>
      <w:r w:rsidR="00C92381">
        <w:t>an</w:t>
      </w:r>
      <w:r w:rsidR="00A570A0">
        <w:t xml:space="preserve"> </w:t>
      </w:r>
      <w:r w:rsidR="00A570A0" w:rsidRPr="00035021">
        <w:rPr>
          <w:b/>
        </w:rPr>
        <w:t xml:space="preserve">Airy </w:t>
      </w:r>
      <w:r w:rsidR="00FB4527">
        <w:rPr>
          <w:b/>
        </w:rPr>
        <w:t>function</w:t>
      </w:r>
      <w:r w:rsidR="00A570A0" w:rsidRPr="00035021">
        <w:rPr>
          <w:b/>
        </w:rPr>
        <w:t xml:space="preserve"> φ</w:t>
      </w:r>
      <w:r w:rsidR="00A570A0">
        <w:t xml:space="preserve"> in this way</w:t>
      </w:r>
    </w:p>
    <w:p w14:paraId="52206B02" w14:textId="77777777" w:rsidR="00A570A0" w:rsidRDefault="00A570A0" w:rsidP="00457187"/>
    <w:p w14:paraId="40B60C89" w14:textId="77777777" w:rsidR="00A570A0" w:rsidRDefault="00A570A0" w:rsidP="00A570A0">
      <w:r>
        <w:tab/>
        <w:t>T</w:t>
      </w:r>
      <w:r>
        <w:rPr>
          <w:rStyle w:val="subscript"/>
        </w:rPr>
        <w:t>11</w:t>
      </w:r>
      <w:r>
        <w:t xml:space="preserve"> = ∂</w:t>
      </w:r>
      <w:r>
        <w:rPr>
          <w:rStyle w:val="subscript"/>
        </w:rPr>
        <w:t>2</w:t>
      </w:r>
      <w:r>
        <w:rPr>
          <w:rStyle w:val="superscript"/>
        </w:rPr>
        <w:t>2</w:t>
      </w:r>
      <w:r>
        <w:t>φ</w:t>
      </w:r>
      <w:r>
        <w:tab/>
      </w:r>
    </w:p>
    <w:p w14:paraId="230BB153" w14:textId="77777777" w:rsidR="00A570A0" w:rsidRDefault="00A570A0" w:rsidP="00A570A0">
      <w:r>
        <w:tab/>
        <w:t>T</w:t>
      </w:r>
      <w:r>
        <w:rPr>
          <w:rStyle w:val="subscript"/>
        </w:rPr>
        <w:t>22</w:t>
      </w:r>
      <w:r>
        <w:t xml:space="preserve"> = ∂</w:t>
      </w:r>
      <w:r>
        <w:rPr>
          <w:rStyle w:val="subscript"/>
        </w:rPr>
        <w:t>1</w:t>
      </w:r>
      <w:r>
        <w:rPr>
          <w:rStyle w:val="superscript"/>
        </w:rPr>
        <w:t>2</w:t>
      </w:r>
      <w:r>
        <w:t>φ</w:t>
      </w:r>
    </w:p>
    <w:p w14:paraId="129E708E" w14:textId="77777777" w:rsidR="00A570A0" w:rsidRPr="00035021" w:rsidRDefault="00A570A0" w:rsidP="00A570A0">
      <w:pPr>
        <w:rPr>
          <w:rStyle w:val="subscript"/>
        </w:rPr>
      </w:pPr>
      <w:r>
        <w:tab/>
        <w:t>T</w:t>
      </w:r>
      <w:r>
        <w:rPr>
          <w:rStyle w:val="subscript"/>
        </w:rPr>
        <w:t>12</w:t>
      </w:r>
      <w:r>
        <w:t xml:space="preserve"> = -∂</w:t>
      </w:r>
      <w:r>
        <w:rPr>
          <w:rStyle w:val="subscript"/>
        </w:rPr>
        <w:t>1</w:t>
      </w:r>
      <w:r>
        <w:t>∂</w:t>
      </w:r>
      <w:r>
        <w:rPr>
          <w:rStyle w:val="subscript"/>
        </w:rPr>
        <w:t>2</w:t>
      </w:r>
      <w:r>
        <w:t>φ</w:t>
      </w:r>
      <w:r w:rsidR="00035021">
        <w:t xml:space="preserve">  = T</w:t>
      </w:r>
      <w:r w:rsidR="00035021">
        <w:rPr>
          <w:rStyle w:val="subscript"/>
        </w:rPr>
        <w:t>21</w:t>
      </w:r>
    </w:p>
    <w:p w14:paraId="6350C24A" w14:textId="77777777" w:rsidR="00A570A0" w:rsidRDefault="00A570A0" w:rsidP="00A570A0"/>
    <w:p w14:paraId="2C3A6E65" w14:textId="77777777" w:rsidR="00847E91" w:rsidRDefault="00A570A0" w:rsidP="00A570A0">
      <w:r>
        <w:t xml:space="preserve">and any function φ which satisfies the </w:t>
      </w:r>
      <w:r w:rsidRPr="00FB4527">
        <w:rPr>
          <w:b/>
        </w:rPr>
        <w:t>biharmonic equation</w:t>
      </w:r>
      <w:r>
        <w:t xml:space="preserve"> </w:t>
      </w:r>
      <w:r>
        <w:sym w:font="Symbol" w:char="F0D1"/>
      </w:r>
      <w:r>
        <w:rPr>
          <w:rStyle w:val="superscript"/>
        </w:rPr>
        <w:t>4</w:t>
      </w:r>
      <w:r>
        <w:t xml:space="preserve">φ = 0 provides a viable plane strain solution. </w:t>
      </w:r>
      <w:r w:rsidR="00847E91">
        <w:t>The above forms for T</w:t>
      </w:r>
      <w:r w:rsidR="00847E91">
        <w:rPr>
          <w:rStyle w:val="subscript"/>
        </w:rPr>
        <w:t>ij</w:t>
      </w:r>
      <w:r w:rsidR="00847E91">
        <w:t xml:space="preserve"> imply, via Hooke, certain forms for E</w:t>
      </w:r>
      <w:r w:rsidR="00847E91">
        <w:rPr>
          <w:rStyle w:val="subscript"/>
        </w:rPr>
        <w:t>ij</w:t>
      </w:r>
      <w:r w:rsidR="00847E91">
        <w:t>. It is the requirement then that these derived E</w:t>
      </w:r>
      <w:r w:rsidR="00847E91">
        <w:rPr>
          <w:rStyle w:val="subscript"/>
        </w:rPr>
        <w:t>ij</w:t>
      </w:r>
      <w:r w:rsidR="00847E91">
        <w:t xml:space="preserve"> forms satisfy the compatibility conditions that results in </w:t>
      </w:r>
      <w:r w:rsidR="00847E91">
        <w:sym w:font="Symbol" w:char="F0D1"/>
      </w:r>
      <w:r w:rsidR="00847E91">
        <w:rPr>
          <w:rStyle w:val="superscript"/>
        </w:rPr>
        <w:t>4</w:t>
      </w:r>
      <w:r w:rsidR="00847E91">
        <w:t xml:space="preserve">φ = 0. </w:t>
      </w:r>
    </w:p>
    <w:p w14:paraId="58A9E68A" w14:textId="77777777" w:rsidR="00847E91" w:rsidRDefault="00847E91" w:rsidP="00A570A0"/>
    <w:p w14:paraId="08FE31C6" w14:textId="77777777" w:rsidR="00847E91" w:rsidRDefault="00847E91" w:rsidP="00847E91">
      <w:r>
        <w:t>(</w:t>
      </w:r>
      <w:r w:rsidR="00085C0F">
        <w:t>4</w:t>
      </w:r>
      <w:r>
        <w:t>) If you consider</w:t>
      </w:r>
      <w:r w:rsidR="00A65952">
        <w:t xml:space="preserve"> this possible stress solution with T</w:t>
      </w:r>
      <w:r w:rsidR="00A65952">
        <w:rPr>
          <w:rStyle w:val="subscript"/>
        </w:rPr>
        <w:t>33</w:t>
      </w:r>
      <w:r w:rsidR="00A65952">
        <w:t>(x</w:t>
      </w:r>
      <w:r w:rsidR="00A65952">
        <w:rPr>
          <w:rStyle w:val="subscript"/>
        </w:rPr>
        <w:t>1</w:t>
      </w:r>
      <w:r w:rsidR="00A65952">
        <w:t>, x</w:t>
      </w:r>
      <w:r w:rsidR="00A65952">
        <w:rPr>
          <w:rStyle w:val="subscript"/>
        </w:rPr>
        <w:t>2</w:t>
      </w:r>
      <w:r w:rsidR="00A65952">
        <w:t>),</w:t>
      </w:r>
    </w:p>
    <w:p w14:paraId="1AC83327" w14:textId="77777777" w:rsidR="00847E91" w:rsidRDefault="00847E91" w:rsidP="00847E91"/>
    <w:p w14:paraId="0D5F17D1" w14:textId="77777777" w:rsidR="00847E91" w:rsidRDefault="00847E91" w:rsidP="00847E91">
      <w:r>
        <w:tab/>
        <w:t>T</w:t>
      </w:r>
      <w:r>
        <w:rPr>
          <w:rStyle w:val="subscript"/>
        </w:rPr>
        <w:t>ij</w:t>
      </w:r>
      <w:r>
        <w:t xml:space="preserve"> = </w:t>
      </w:r>
      <w:r>
        <w:fldChar w:fldCharType="begin"/>
      </w:r>
      <w:r>
        <w:instrText xml:space="preserve"> EQ \b \bc\[ (\A \co3( 0 , 0 , 0 , 0 , 0 , 0 , 0, 0 , T</w:instrText>
      </w:r>
      <w:r>
        <w:rPr>
          <w:rStyle w:val="subscript"/>
        </w:rPr>
        <w:instrText>33</w:instrText>
      </w:r>
      <w:r>
        <w:instrText xml:space="preserve"> )) </w:instrText>
      </w:r>
      <w:r>
        <w:fldChar w:fldCharType="end"/>
      </w:r>
    </w:p>
    <w:p w14:paraId="14216CB1" w14:textId="77777777" w:rsidR="00847E91" w:rsidRDefault="00847E91" w:rsidP="00847E91"/>
    <w:p w14:paraId="61538BE1" w14:textId="77777777" w:rsidR="00847E91" w:rsidRDefault="00847E91" w:rsidP="00847E91">
      <w:r>
        <w:t>then if you compute the form that E</w:t>
      </w:r>
      <w:r>
        <w:rPr>
          <w:rStyle w:val="subscript"/>
        </w:rPr>
        <w:t>ij</w:t>
      </w:r>
      <w:r>
        <w:t xml:space="preserve"> then has, and if you require that E</w:t>
      </w:r>
      <w:r>
        <w:rPr>
          <w:rStyle w:val="subscript"/>
        </w:rPr>
        <w:t>ij</w:t>
      </w:r>
      <w:r>
        <w:t xml:space="preserve"> to satisfy the compatibility equations, you find that T</w:t>
      </w:r>
      <w:r>
        <w:rPr>
          <w:rStyle w:val="subscript"/>
        </w:rPr>
        <w:t>33</w:t>
      </w:r>
      <w:r>
        <w:t xml:space="preserve"> must have the form T</w:t>
      </w:r>
      <w:r>
        <w:rPr>
          <w:rStyle w:val="subscript"/>
        </w:rPr>
        <w:t>33</w:t>
      </w:r>
      <w:r>
        <w:t xml:space="preserve"> = αx</w:t>
      </w:r>
      <w:r>
        <w:rPr>
          <w:rStyle w:val="subscript"/>
        </w:rPr>
        <w:t>1</w:t>
      </w:r>
      <w:r>
        <w:t xml:space="preserve"> + βx</w:t>
      </w:r>
      <w:r>
        <w:rPr>
          <w:rStyle w:val="subscript"/>
        </w:rPr>
        <w:t>2</w:t>
      </w:r>
      <w:r>
        <w:t xml:space="preserve"> + γ  (i</w:t>
      </w:r>
      <w:r w:rsidR="00A65952">
        <w:t>t</w:t>
      </w:r>
      <w:r>
        <w:t xml:space="preserve"> is linear). In this case, T</w:t>
      </w:r>
      <w:r>
        <w:rPr>
          <w:rStyle w:val="subscript"/>
        </w:rPr>
        <w:t>33</w:t>
      </w:r>
      <w:r>
        <w:t xml:space="preserve"> is of course the same anywhere in the body. A special case of this is the </w:t>
      </w:r>
      <w:r w:rsidR="00DE01BB">
        <w:t xml:space="preserve">simple </w:t>
      </w:r>
      <w:r>
        <w:t xml:space="preserve">axial stress situation. </w:t>
      </w:r>
      <w:r w:rsidR="004411B4">
        <w:t xml:space="preserve">From p 210 Hooke's Law, the above T matrix implies </w:t>
      </w:r>
      <w:r w:rsidR="001C5C69">
        <w:t>a diagonal</w:t>
      </w:r>
      <w:r w:rsidR="004411B4">
        <w:t xml:space="preserve"> E matrix of this form:</w:t>
      </w:r>
    </w:p>
    <w:p w14:paraId="5D2A1ED0" w14:textId="77777777" w:rsidR="004411B4" w:rsidRDefault="004411B4" w:rsidP="00847E91"/>
    <w:p w14:paraId="33ECF6DE" w14:textId="77777777" w:rsidR="004411B4" w:rsidRDefault="004411B4" w:rsidP="00847E91">
      <w:pPr>
        <w:rPr>
          <w:rStyle w:val="subscript"/>
        </w:rPr>
      </w:pPr>
      <w:r>
        <w:tab/>
        <w:t>E</w:t>
      </w:r>
      <w:r>
        <w:rPr>
          <w:rStyle w:val="subscript"/>
        </w:rPr>
        <w:t>11</w:t>
      </w:r>
      <w:r>
        <w:t xml:space="preserve"> = (-ν/E</w:t>
      </w:r>
      <w:r>
        <w:rPr>
          <w:rStyle w:val="subscript"/>
        </w:rPr>
        <w:t>Y</w:t>
      </w:r>
      <w:r>
        <w:t>)T</w:t>
      </w:r>
      <w:r>
        <w:rPr>
          <w:rStyle w:val="subscript"/>
        </w:rPr>
        <w:t>33</w:t>
      </w:r>
    </w:p>
    <w:p w14:paraId="24C76C4E" w14:textId="77777777" w:rsidR="004411B4" w:rsidRDefault="004411B4" w:rsidP="00847E91">
      <w:pPr>
        <w:rPr>
          <w:rStyle w:val="subscript"/>
        </w:rPr>
      </w:pPr>
      <w:r>
        <w:rPr>
          <w:rStyle w:val="subscript"/>
        </w:rPr>
        <w:tab/>
      </w:r>
      <w:r>
        <w:t>E</w:t>
      </w:r>
      <w:r>
        <w:rPr>
          <w:rStyle w:val="subscript"/>
        </w:rPr>
        <w:t>22</w:t>
      </w:r>
      <w:r>
        <w:t xml:space="preserve"> = (-ν/E</w:t>
      </w:r>
      <w:r>
        <w:rPr>
          <w:rStyle w:val="subscript"/>
        </w:rPr>
        <w:t>Y</w:t>
      </w:r>
      <w:r>
        <w:t>)T</w:t>
      </w:r>
      <w:r>
        <w:rPr>
          <w:rStyle w:val="subscript"/>
        </w:rPr>
        <w:t>33</w:t>
      </w:r>
    </w:p>
    <w:p w14:paraId="1192B505" w14:textId="77777777" w:rsidR="004411B4" w:rsidRPr="004411B4" w:rsidRDefault="004411B4" w:rsidP="00847E91">
      <w:pPr>
        <w:rPr>
          <w:rStyle w:val="subscript"/>
        </w:rPr>
      </w:pPr>
      <w:r>
        <w:rPr>
          <w:rStyle w:val="subscript"/>
        </w:rPr>
        <w:tab/>
      </w:r>
      <w:r>
        <w:t>E</w:t>
      </w:r>
      <w:r>
        <w:rPr>
          <w:rStyle w:val="subscript"/>
        </w:rPr>
        <w:t>33</w:t>
      </w:r>
      <w:r>
        <w:t xml:space="preserve"> = (1/E</w:t>
      </w:r>
      <w:r>
        <w:rPr>
          <w:rStyle w:val="subscript"/>
        </w:rPr>
        <w:t>Y</w:t>
      </w:r>
      <w:r>
        <w:t>)T</w:t>
      </w:r>
      <w:r>
        <w:rPr>
          <w:rStyle w:val="subscript"/>
        </w:rPr>
        <w:t>33</w:t>
      </w:r>
    </w:p>
    <w:p w14:paraId="44373BA3" w14:textId="77777777" w:rsidR="00A65952" w:rsidRDefault="00A65952" w:rsidP="00847E91"/>
    <w:p w14:paraId="15F7A63F" w14:textId="77777777" w:rsidR="00A65952" w:rsidRDefault="00A65952" w:rsidP="00A65952">
      <w:r>
        <w:t>(</w:t>
      </w:r>
      <w:r w:rsidR="00DE01BB">
        <w:t>5</w:t>
      </w:r>
      <w:r>
        <w:t>) In a plane-strain solution, one must have T</w:t>
      </w:r>
      <w:r>
        <w:rPr>
          <w:rStyle w:val="subscript"/>
        </w:rPr>
        <w:t>33</w:t>
      </w:r>
      <w:r>
        <w:t xml:space="preserve"> = ν(T</w:t>
      </w:r>
      <w:r>
        <w:rPr>
          <w:rStyle w:val="subscript"/>
        </w:rPr>
        <w:t>11</w:t>
      </w:r>
      <w:r>
        <w:t>+ T</w:t>
      </w:r>
      <w:r>
        <w:rPr>
          <w:rStyle w:val="subscript"/>
        </w:rPr>
        <w:t>22</w:t>
      </w:r>
      <w:r>
        <w:t>)  in order to make E</w:t>
      </w:r>
      <w:r>
        <w:rPr>
          <w:rStyle w:val="subscript"/>
        </w:rPr>
        <w:t>33</w:t>
      </w:r>
      <w:r>
        <w:t xml:space="preserve"> = 0. If we then insert this value of T</w:t>
      </w:r>
      <w:r>
        <w:rPr>
          <w:rStyle w:val="subscript"/>
        </w:rPr>
        <w:t>33</w:t>
      </w:r>
      <w:r>
        <w:t xml:space="preserve"> into Hooke's Law on page 210 and write things in terms of ν and μ, we get</w:t>
      </w:r>
    </w:p>
    <w:p w14:paraId="58B1840B" w14:textId="77777777" w:rsidR="00A65952" w:rsidRDefault="00A65952" w:rsidP="00A65952"/>
    <w:p w14:paraId="2D238CF0" w14:textId="77777777" w:rsidR="00A65952" w:rsidRPr="00114872" w:rsidRDefault="00A65952" w:rsidP="00A65952">
      <w:r>
        <w:tab/>
        <w:t>E</w:t>
      </w:r>
      <w:r>
        <w:rPr>
          <w:rStyle w:val="subscript"/>
        </w:rPr>
        <w:t>11</w:t>
      </w:r>
      <w:r>
        <w:t xml:space="preserve"> = { (1-ν)T</w:t>
      </w:r>
      <w:r>
        <w:rPr>
          <w:rStyle w:val="subscript"/>
        </w:rPr>
        <w:t>11</w:t>
      </w:r>
      <w:r>
        <w:t xml:space="preserve"> - ν T</w:t>
      </w:r>
      <w:r>
        <w:rPr>
          <w:rStyle w:val="subscript"/>
        </w:rPr>
        <w:t>22</w:t>
      </w:r>
      <w:r>
        <w:t xml:space="preserve"> }/(2μ)</w:t>
      </w:r>
      <w:r>
        <w:tab/>
      </w:r>
      <w:r>
        <w:tab/>
        <w:t>// this is the form of the "plane strain solution"</w:t>
      </w:r>
    </w:p>
    <w:p w14:paraId="47E29F17" w14:textId="77777777" w:rsidR="00A65952" w:rsidRDefault="00A65952" w:rsidP="00A65952">
      <w:r>
        <w:tab/>
        <w:t>E</w:t>
      </w:r>
      <w:r>
        <w:rPr>
          <w:rStyle w:val="subscript"/>
        </w:rPr>
        <w:t>22</w:t>
      </w:r>
      <w:r>
        <w:t xml:space="preserve"> =   { (1-ν)T</w:t>
      </w:r>
      <w:r>
        <w:rPr>
          <w:rStyle w:val="subscript"/>
        </w:rPr>
        <w:t>22</w:t>
      </w:r>
      <w:r>
        <w:t xml:space="preserve"> - ν T</w:t>
      </w:r>
      <w:r>
        <w:rPr>
          <w:rStyle w:val="subscript"/>
        </w:rPr>
        <w:t>11</w:t>
      </w:r>
      <w:r>
        <w:t xml:space="preserve"> }/(2μ)</w:t>
      </w:r>
    </w:p>
    <w:p w14:paraId="5BFE0F45" w14:textId="77777777" w:rsidR="00A65952" w:rsidRDefault="00A65952" w:rsidP="00A65952">
      <w:r>
        <w:tab/>
        <w:t>E</w:t>
      </w:r>
      <w:r>
        <w:rPr>
          <w:rStyle w:val="subscript"/>
        </w:rPr>
        <w:t>33</w:t>
      </w:r>
      <w:r>
        <w:t xml:space="preserve"> = 0</w:t>
      </w:r>
    </w:p>
    <w:p w14:paraId="3C9CA2B5" w14:textId="77777777" w:rsidR="00A65952" w:rsidRPr="00A65952" w:rsidRDefault="00A65952" w:rsidP="00A65952">
      <w:r>
        <w:tab/>
        <w:t>E</w:t>
      </w:r>
      <w:r>
        <w:rPr>
          <w:rStyle w:val="subscript"/>
        </w:rPr>
        <w:t>12</w:t>
      </w:r>
      <w:r>
        <w:t xml:space="preserve"> =  T</w:t>
      </w:r>
      <w:r>
        <w:rPr>
          <w:rStyle w:val="subscript"/>
        </w:rPr>
        <w:t>12</w:t>
      </w:r>
      <w:r>
        <w:t>/(2μ)</w:t>
      </w:r>
    </w:p>
    <w:p w14:paraId="601ACF05" w14:textId="77777777" w:rsidR="00A65952" w:rsidRDefault="00A65952" w:rsidP="00847E91">
      <w:r>
        <w:tab/>
        <w:t>E</w:t>
      </w:r>
      <w:r>
        <w:rPr>
          <w:rStyle w:val="subscript"/>
        </w:rPr>
        <w:t>13</w:t>
      </w:r>
      <w:r>
        <w:t xml:space="preserve"> = T</w:t>
      </w:r>
      <w:r>
        <w:rPr>
          <w:rStyle w:val="subscript"/>
        </w:rPr>
        <w:t>13</w:t>
      </w:r>
      <w:r>
        <w:t>/(2μ)  = assumed to be 0</w:t>
      </w:r>
    </w:p>
    <w:p w14:paraId="7F84E7C7" w14:textId="77777777" w:rsidR="00847E91" w:rsidRDefault="00A65952" w:rsidP="00847E91">
      <w:r>
        <w:tab/>
        <w:t>E</w:t>
      </w:r>
      <w:r>
        <w:rPr>
          <w:rStyle w:val="subscript"/>
        </w:rPr>
        <w:t>23</w:t>
      </w:r>
      <w:r>
        <w:t xml:space="preserve"> = T</w:t>
      </w:r>
      <w:r>
        <w:rPr>
          <w:rStyle w:val="subscript"/>
        </w:rPr>
        <w:t>23</w:t>
      </w:r>
      <w:r>
        <w:t>/(2μ) = assumed to be 0</w:t>
      </w:r>
    </w:p>
    <w:p w14:paraId="28BCABE4" w14:textId="77777777" w:rsidR="00035021" w:rsidRDefault="00035021" w:rsidP="00A570A0"/>
    <w:p w14:paraId="691B0133" w14:textId="77777777" w:rsidR="00035021" w:rsidRDefault="00035021" w:rsidP="00035021">
      <w:pPr>
        <w:pStyle w:val="Heading2"/>
      </w:pPr>
      <w:bookmarkStart w:id="24" w:name="_Toc326431655"/>
      <w:r w:rsidRPr="00730B3A">
        <w:t>5.</w:t>
      </w:r>
      <w:r>
        <w:t>21</w:t>
      </w:r>
      <w:r w:rsidRPr="00730B3A">
        <w:t xml:space="preserve"> </w:t>
      </w:r>
      <w:r>
        <w:t xml:space="preserve">Rectangular Beam Bent by End Couples </w:t>
      </w:r>
      <w:r w:rsidRPr="00730B3A">
        <w:t>(2</w:t>
      </w:r>
      <w:r>
        <w:t>53</w:t>
      </w:r>
      <w:r w:rsidRPr="00730B3A">
        <w:t>)</w:t>
      </w:r>
      <w:bookmarkEnd w:id="24"/>
    </w:p>
    <w:p w14:paraId="4C09E448" w14:textId="77777777" w:rsidR="00BD123E" w:rsidRDefault="00BD123E" w:rsidP="00BD123E"/>
    <w:p w14:paraId="3287876F" w14:textId="77777777" w:rsidR="00DE01BB" w:rsidRDefault="00BD123E" w:rsidP="00BD123E">
      <w:r>
        <w:t xml:space="preserve">We already solved this problem in Section 5.19, but here Lai wants to solve it in a different way which is quite peculiar. </w:t>
      </w:r>
      <w:r w:rsidR="00DE01BB">
        <w:t>The beam width is now the x</w:t>
      </w:r>
      <w:r w:rsidR="00DE01BB">
        <w:rPr>
          <w:rStyle w:val="subscript"/>
        </w:rPr>
        <w:t>3</w:t>
      </w:r>
      <w:r w:rsidR="00DE01BB">
        <w:t xml:space="preserve"> direction, so our "plane" of interest is a longitudinal vertical slice through the beam. The width of the beam is now the uninteresting direction since we think the action in each vertical longitudinal slice will be exactly the same. But we need some "frictionless walls" now on the sides of the beam to maintain the required T</w:t>
      </w:r>
      <w:r w:rsidR="00DE01BB">
        <w:rPr>
          <w:rStyle w:val="subscript"/>
        </w:rPr>
        <w:t>33</w:t>
      </w:r>
      <w:r w:rsidR="00DE01BB">
        <w:t xml:space="preserve"> so those longitudinal slices won't warp! Lai is going to obtain the bent beam as Problem 3 in a superposition of Problem 1 + Problem 2. </w:t>
      </w:r>
    </w:p>
    <w:p w14:paraId="146368AC" w14:textId="77777777" w:rsidR="00DE01BB" w:rsidRDefault="00DE01BB" w:rsidP="00BD123E">
      <w:r>
        <w:tab/>
        <w:t>Problem 1 has those require frictionless x</w:t>
      </w:r>
      <w:r>
        <w:rPr>
          <w:rStyle w:val="subscript"/>
        </w:rPr>
        <w:t>3</w:t>
      </w:r>
      <w:r>
        <w:t xml:space="preserve"> side walls and will be a plane strain problem. He assumes a certain Airy φ and computes from it the T</w:t>
      </w:r>
      <w:r>
        <w:rPr>
          <w:rStyle w:val="subscript"/>
        </w:rPr>
        <w:t>ij</w:t>
      </w:r>
      <w:r>
        <w:t xml:space="preserve"> matrix which has only T</w:t>
      </w:r>
      <w:r>
        <w:rPr>
          <w:rStyle w:val="subscript"/>
        </w:rPr>
        <w:t>11</w:t>
      </w:r>
      <w:r>
        <w:t xml:space="preserve"> and T</w:t>
      </w:r>
      <w:r>
        <w:rPr>
          <w:rStyle w:val="subscript"/>
        </w:rPr>
        <w:t>33</w:t>
      </w:r>
      <w:r>
        <w:t>.</w:t>
      </w:r>
      <w:r w:rsidR="00E640C0">
        <w:t xml:space="preserve">  The assumed φ results in T</w:t>
      </w:r>
      <w:r w:rsidR="00E640C0">
        <w:rPr>
          <w:rStyle w:val="subscript"/>
        </w:rPr>
        <w:t>11</w:t>
      </w:r>
      <w:r w:rsidR="00E640C0">
        <w:t xml:space="preserve"> = 6αx</w:t>
      </w:r>
      <w:r w:rsidR="00E640C0">
        <w:rPr>
          <w:rStyle w:val="subscript"/>
        </w:rPr>
        <w:t>2</w:t>
      </w:r>
      <w:r w:rsidR="00E640C0">
        <w:t xml:space="preserve"> = T</w:t>
      </w:r>
      <w:r w:rsidR="00E640C0">
        <w:rPr>
          <w:rStyle w:val="subscript"/>
        </w:rPr>
        <w:t>11</w:t>
      </w:r>
      <w:r w:rsidR="00E640C0">
        <w:t>(x</w:t>
      </w:r>
      <w:r w:rsidR="00E640C0">
        <w:rPr>
          <w:rStyle w:val="subscript"/>
        </w:rPr>
        <w:t>2</w:t>
      </w:r>
      <w:r w:rsidR="00E640C0">
        <w:t>), so this T</w:t>
      </w:r>
      <w:r w:rsidR="00E640C0">
        <w:rPr>
          <w:rStyle w:val="subscript"/>
        </w:rPr>
        <w:t>11</w:t>
      </w:r>
      <w:r w:rsidR="00E640C0">
        <w:t xml:space="preserve"> is the same in any axial slice (x</w:t>
      </w:r>
      <w:r w:rsidR="00E640C0">
        <w:rPr>
          <w:rStyle w:val="subscript"/>
        </w:rPr>
        <w:t>1</w:t>
      </w:r>
      <w:r w:rsidR="00E640C0">
        <w:t xml:space="preserve"> =constant) of the beam. In particular, we have T</w:t>
      </w:r>
      <w:r w:rsidR="00E640C0">
        <w:rPr>
          <w:rStyle w:val="subscript"/>
        </w:rPr>
        <w:t>11</w:t>
      </w:r>
      <w:r w:rsidR="00E640C0">
        <w:t xml:space="preserve"> = 6αx</w:t>
      </w:r>
      <w:r w:rsidR="00E640C0">
        <w:rPr>
          <w:rStyle w:val="subscript"/>
        </w:rPr>
        <w:t>2</w:t>
      </w:r>
      <w:r w:rsidR="00E640C0">
        <w:t xml:space="preserve"> at the end faces of the beam, and this implies a couple M at each end which Lai computes. Meanwhile, T</w:t>
      </w:r>
      <w:r w:rsidR="00E640C0">
        <w:rPr>
          <w:rStyle w:val="subscript"/>
        </w:rPr>
        <w:t>33</w:t>
      </w:r>
      <w:r w:rsidR="00E640C0">
        <w:t xml:space="preserve"> = ν(6αx</w:t>
      </w:r>
      <w:r w:rsidR="00E640C0">
        <w:rPr>
          <w:rStyle w:val="subscript"/>
        </w:rPr>
        <w:t>2</w:t>
      </w:r>
      <w:r w:rsidR="00E640C0">
        <w:t xml:space="preserve">) which we note is in fact linear. </w:t>
      </w:r>
    </w:p>
    <w:p w14:paraId="44B33C91" w14:textId="77777777" w:rsidR="001C5C69" w:rsidRPr="001C5C69" w:rsidRDefault="00E640C0" w:rsidP="00BD123E">
      <w:r>
        <w:tab/>
        <w:t>Problem 2 is a problem with a T</w:t>
      </w:r>
      <w:r>
        <w:rPr>
          <w:rStyle w:val="subscript"/>
        </w:rPr>
        <w:t>ij</w:t>
      </w:r>
      <w:r>
        <w:t xml:space="preserve"> matri</w:t>
      </w:r>
      <w:r w:rsidR="009358E5">
        <w:t>x</w:t>
      </w:r>
      <w:r>
        <w:t xml:space="preserve"> having only -T</w:t>
      </w:r>
      <w:r>
        <w:rPr>
          <w:rStyle w:val="subscript"/>
        </w:rPr>
        <w:t>33</w:t>
      </w:r>
      <w:r>
        <w:t xml:space="preserve"> which we just noted is linear. Problem 2 we found has a uniform T</w:t>
      </w:r>
      <w:r>
        <w:rPr>
          <w:rStyle w:val="subscript"/>
        </w:rPr>
        <w:t>33</w:t>
      </w:r>
      <w:r>
        <w:t xml:space="preserve"> stress everywhere. When we add Problem 1 + Problem 2, we end up with Problem 3 which has no frictionless walls </w:t>
      </w:r>
      <w:r w:rsidR="001C5C69">
        <w:t xml:space="preserve">and end couples </w:t>
      </w:r>
      <w:r>
        <w:t>and this is supposed to align with our ben</w:t>
      </w:r>
      <w:r w:rsidR="009358E5">
        <w:t>t</w:t>
      </w:r>
      <w:r>
        <w:t xml:space="preserve"> beam problem. My concern here is that </w:t>
      </w:r>
      <w:r w:rsidR="009358E5">
        <w:t>when we remove this T</w:t>
      </w:r>
      <w:r w:rsidR="009358E5">
        <w:rPr>
          <w:rStyle w:val="subscript"/>
        </w:rPr>
        <w:t>33</w:t>
      </w:r>
      <w:r w:rsidR="009358E5">
        <w:t xml:space="preserve"> , those longitudinal slices might warp. </w:t>
      </w:r>
      <w:r w:rsidR="001C5C69">
        <w:t>Problem 1 had no E</w:t>
      </w:r>
      <w:r w:rsidR="001C5C69">
        <w:rPr>
          <w:rStyle w:val="subscript"/>
        </w:rPr>
        <w:t>33</w:t>
      </w:r>
      <w:r w:rsidR="001C5C69">
        <w:t xml:space="preserve"> but Problem 2 has E</w:t>
      </w:r>
      <w:r w:rsidR="001C5C69">
        <w:rPr>
          <w:rStyle w:val="subscript"/>
        </w:rPr>
        <w:t>33</w:t>
      </w:r>
      <w:r w:rsidR="001C5C69">
        <w:t xml:space="preserve"> = (1/E</w:t>
      </w:r>
      <w:r w:rsidR="001C5C69">
        <w:rPr>
          <w:rStyle w:val="subscript"/>
        </w:rPr>
        <w:t>Y</w:t>
      </w:r>
      <w:r w:rsidR="001C5C69">
        <w:t>)T</w:t>
      </w:r>
      <w:r w:rsidR="001C5C69">
        <w:rPr>
          <w:rStyle w:val="subscript"/>
        </w:rPr>
        <w:t>33</w:t>
      </w:r>
      <w:r w:rsidR="001C5C69">
        <w:t xml:space="preserve">  = (1/E</w:t>
      </w:r>
      <w:r w:rsidR="001C5C69">
        <w:rPr>
          <w:rStyle w:val="subscript"/>
        </w:rPr>
        <w:t>Y</w:t>
      </w:r>
      <w:r w:rsidR="001C5C69">
        <w:t>)</w:t>
      </w:r>
      <w:r w:rsidR="001C5C69" w:rsidRPr="001C5C69">
        <w:t xml:space="preserve"> </w:t>
      </w:r>
      <w:r w:rsidR="001C5C69">
        <w:t>ν(6αx</w:t>
      </w:r>
      <w:r w:rsidR="001C5C69">
        <w:rPr>
          <w:rStyle w:val="subscript"/>
        </w:rPr>
        <w:t>2</w:t>
      </w:r>
      <w:r w:rsidR="001C5C69">
        <w:t>)  = E</w:t>
      </w:r>
      <w:r w:rsidR="001C5C69">
        <w:rPr>
          <w:rStyle w:val="subscript"/>
        </w:rPr>
        <w:t>33</w:t>
      </w:r>
      <w:r w:rsidR="001C5C69">
        <w:t>(x</w:t>
      </w:r>
      <w:r w:rsidR="001C5C69">
        <w:rPr>
          <w:rStyle w:val="subscript"/>
        </w:rPr>
        <w:t>2</w:t>
      </w:r>
      <w:r w:rsidR="001C5C69">
        <w:t>). But we know that E</w:t>
      </w:r>
      <w:r w:rsidR="001C5C69">
        <w:rPr>
          <w:rStyle w:val="subscript"/>
        </w:rPr>
        <w:t>33</w:t>
      </w:r>
      <w:r w:rsidR="001C5C69">
        <w:t xml:space="preserve"> = ∂</w:t>
      </w:r>
      <w:r w:rsidR="001C5C69">
        <w:rPr>
          <w:rStyle w:val="subscript"/>
        </w:rPr>
        <w:t>3</w:t>
      </w:r>
      <w:r w:rsidR="001C5C69">
        <w:t>u</w:t>
      </w:r>
      <w:r w:rsidR="001C5C69">
        <w:rPr>
          <w:rStyle w:val="subscript"/>
        </w:rPr>
        <w:t>3</w:t>
      </w:r>
      <w:r w:rsidR="001C5C69">
        <w:t xml:space="preserve">  so there will be some u</w:t>
      </w:r>
      <w:r w:rsidR="001C5C69">
        <w:rPr>
          <w:rStyle w:val="subscript"/>
        </w:rPr>
        <w:t>3</w:t>
      </w:r>
      <w:r w:rsidR="001C5C69">
        <w:t xml:space="preserve"> = kx</w:t>
      </w:r>
      <w:r w:rsidR="001C5C69">
        <w:rPr>
          <w:rStyle w:val="subscript"/>
        </w:rPr>
        <w:t>3</w:t>
      </w:r>
      <w:r w:rsidR="001C5C69">
        <w:t>x</w:t>
      </w:r>
      <w:r w:rsidR="001C5C69">
        <w:rPr>
          <w:rStyle w:val="subscript"/>
        </w:rPr>
        <w:t>2</w:t>
      </w:r>
      <w:r w:rsidR="001C5C69">
        <w:t xml:space="preserve"> so E</w:t>
      </w:r>
      <w:r w:rsidR="001C5C69">
        <w:rPr>
          <w:rStyle w:val="subscript"/>
        </w:rPr>
        <w:t>33</w:t>
      </w:r>
      <w:r w:rsidR="001C5C69">
        <w:t xml:space="preserve"> = ∂</w:t>
      </w:r>
      <w:r w:rsidR="001C5C69">
        <w:rPr>
          <w:rStyle w:val="subscript"/>
        </w:rPr>
        <w:t>3</w:t>
      </w:r>
      <w:r w:rsidR="001C5C69">
        <w:t>u</w:t>
      </w:r>
      <w:r w:rsidR="001C5C69">
        <w:rPr>
          <w:rStyle w:val="subscript"/>
        </w:rPr>
        <w:t>3</w:t>
      </w:r>
      <w:r w:rsidR="001C5C69">
        <w:t xml:space="preserve"> = kx</w:t>
      </w:r>
      <w:r w:rsidR="001C5C69">
        <w:rPr>
          <w:rStyle w:val="subscript"/>
        </w:rPr>
        <w:t>2</w:t>
      </w:r>
      <w:r w:rsidR="001C5C69">
        <w:t xml:space="preserve"> . This says that the warping is proportional to x</w:t>
      </w:r>
      <w:r w:rsidR="001C5C69">
        <w:rPr>
          <w:rStyle w:val="subscript"/>
        </w:rPr>
        <w:t>3</w:t>
      </w:r>
      <w:r w:rsidR="001C5C69">
        <w:t xml:space="preserve"> , so maybe if the beam is "thin" we can ignore this warping. Lai has nothing to say here about this issue. </w:t>
      </w:r>
    </w:p>
    <w:p w14:paraId="2B27555A" w14:textId="77777777" w:rsidR="00B21E3D" w:rsidRDefault="00B21E3D" w:rsidP="00BD123E"/>
    <w:p w14:paraId="1F022CE6" w14:textId="77777777" w:rsidR="00B21E3D" w:rsidRDefault="00B21E3D" w:rsidP="00B21E3D">
      <w:pPr>
        <w:pStyle w:val="Heading2"/>
      </w:pPr>
      <w:bookmarkStart w:id="25" w:name="_Toc326431656"/>
      <w:r w:rsidRPr="00730B3A">
        <w:t>5.</w:t>
      </w:r>
      <w:r>
        <w:t>22</w:t>
      </w:r>
      <w:r w:rsidRPr="00730B3A">
        <w:t xml:space="preserve"> </w:t>
      </w:r>
      <w:r>
        <w:t xml:space="preserve">Plane Stress Problems </w:t>
      </w:r>
      <w:r w:rsidRPr="00730B3A">
        <w:t>(2</w:t>
      </w:r>
      <w:r>
        <w:t>54</w:t>
      </w:r>
      <w:r w:rsidRPr="00730B3A">
        <w:t>)</w:t>
      </w:r>
      <w:bookmarkEnd w:id="25"/>
    </w:p>
    <w:p w14:paraId="318126CF" w14:textId="77777777" w:rsidR="00C92381" w:rsidRDefault="00C92381" w:rsidP="00C92381"/>
    <w:p w14:paraId="42BA8FF7" w14:textId="77777777" w:rsidR="00C92381" w:rsidRPr="00C92381" w:rsidRDefault="00C92381" w:rsidP="00C92381">
      <w:r>
        <w:t>This situation is very similar to the plane strain game, but now T</w:t>
      </w:r>
      <w:r>
        <w:rPr>
          <w:rStyle w:val="subscript"/>
        </w:rPr>
        <w:t>33</w:t>
      </w:r>
      <w:r>
        <w:t xml:space="preserve"> = 0 which forces E</w:t>
      </w:r>
      <w:r>
        <w:rPr>
          <w:rStyle w:val="subscript"/>
        </w:rPr>
        <w:t>33</w:t>
      </w:r>
      <w:r w:rsidR="00461FE2">
        <w:rPr>
          <w:rStyle w:val="subscript"/>
        </w:rPr>
        <w:t xml:space="preserve"> </w:t>
      </w:r>
      <w:r>
        <w:t>≠ 0 so we have</w:t>
      </w:r>
    </w:p>
    <w:p w14:paraId="0A31DC7D" w14:textId="77777777" w:rsidR="00B21E3D" w:rsidRPr="00BD123E" w:rsidRDefault="00B21E3D" w:rsidP="00BD123E"/>
    <w:p w14:paraId="35E44E26" w14:textId="77777777" w:rsidR="00C92381" w:rsidRDefault="00C92381" w:rsidP="00C92381">
      <w:r>
        <w:tab/>
        <w:t>E</w:t>
      </w:r>
      <w:r>
        <w:rPr>
          <w:rStyle w:val="subscript"/>
        </w:rPr>
        <w:t>ij</w:t>
      </w:r>
      <w:r>
        <w:t xml:space="preserve"> = </w:t>
      </w:r>
      <w:r>
        <w:fldChar w:fldCharType="begin"/>
      </w:r>
      <w:r>
        <w:instrText xml:space="preserve"> EQ \b \bc\[ (\A \co3( E</w:instrText>
      </w:r>
      <w:r>
        <w:rPr>
          <w:rStyle w:val="subscript"/>
        </w:rPr>
        <w:instrText>11</w:instrText>
      </w:r>
      <w:r>
        <w:instrText xml:space="preserve"> , E</w:instrText>
      </w:r>
      <w:r>
        <w:rPr>
          <w:rStyle w:val="subscript"/>
        </w:rPr>
        <w:instrText>12</w:instrText>
      </w:r>
      <w:r>
        <w:instrText xml:space="preserve"> , 0 , E</w:instrText>
      </w:r>
      <w:r>
        <w:rPr>
          <w:rStyle w:val="subscript"/>
        </w:rPr>
        <w:instrText>21</w:instrText>
      </w:r>
      <w:r>
        <w:instrText xml:space="preserve"> , E</w:instrText>
      </w:r>
      <w:r>
        <w:rPr>
          <w:rStyle w:val="subscript"/>
        </w:rPr>
        <w:instrText>22</w:instrText>
      </w:r>
      <w:r>
        <w:instrText xml:space="preserve"> , 0 , 0, 0 , E</w:instrText>
      </w:r>
      <w:r>
        <w:rPr>
          <w:rStyle w:val="subscript"/>
        </w:rPr>
        <w:instrText>33</w:instrText>
      </w:r>
      <w:r>
        <w:instrText xml:space="preserve"> )) </w:instrText>
      </w:r>
      <w:r>
        <w:fldChar w:fldCharType="end"/>
      </w:r>
      <w:r>
        <w:tab/>
        <w:t>T</w:t>
      </w:r>
      <w:r>
        <w:rPr>
          <w:rStyle w:val="subscript"/>
        </w:rPr>
        <w:t>ij</w:t>
      </w:r>
      <w:r>
        <w:t xml:space="preserve"> = </w:t>
      </w:r>
      <w:r>
        <w:fldChar w:fldCharType="begin"/>
      </w:r>
      <w:r>
        <w:instrText xml:space="preserve"> EQ \b \bc\[ (\A \co3( T</w:instrText>
      </w:r>
      <w:r>
        <w:rPr>
          <w:rStyle w:val="subscript"/>
        </w:rPr>
        <w:instrText>11</w:instrText>
      </w:r>
      <w:r>
        <w:instrText xml:space="preserve"> , T</w:instrText>
      </w:r>
      <w:r>
        <w:rPr>
          <w:rStyle w:val="subscript"/>
        </w:rPr>
        <w:instrText>12</w:instrText>
      </w:r>
      <w:r>
        <w:instrText xml:space="preserve"> , 0 , T</w:instrText>
      </w:r>
      <w:r>
        <w:rPr>
          <w:rStyle w:val="subscript"/>
        </w:rPr>
        <w:instrText>21</w:instrText>
      </w:r>
      <w:r>
        <w:instrText xml:space="preserve"> , T</w:instrText>
      </w:r>
      <w:r>
        <w:rPr>
          <w:rStyle w:val="subscript"/>
        </w:rPr>
        <w:instrText>22</w:instrText>
      </w:r>
      <w:r>
        <w:instrText xml:space="preserve"> , 0 , 0, 0 , 0 )) </w:instrText>
      </w:r>
      <w:r>
        <w:fldChar w:fldCharType="end"/>
      </w:r>
      <w:r>
        <w:tab/>
      </w:r>
      <w:r>
        <w:tab/>
        <w:t>where E</w:t>
      </w:r>
      <w:r>
        <w:rPr>
          <w:rStyle w:val="subscript"/>
        </w:rPr>
        <w:t>33</w:t>
      </w:r>
      <w:r>
        <w:t xml:space="preserve">  = - (ν/E</w:t>
      </w:r>
      <w:r>
        <w:rPr>
          <w:rStyle w:val="subscript"/>
        </w:rPr>
        <w:t>Y</w:t>
      </w:r>
      <w:r>
        <w:t>)(T</w:t>
      </w:r>
      <w:r>
        <w:rPr>
          <w:rStyle w:val="subscript"/>
        </w:rPr>
        <w:t>11</w:t>
      </w:r>
      <w:r>
        <w:t>+ T</w:t>
      </w:r>
      <w:r>
        <w:rPr>
          <w:rStyle w:val="subscript"/>
        </w:rPr>
        <w:t>22</w:t>
      </w:r>
      <w:r>
        <w:t>)</w:t>
      </w:r>
    </w:p>
    <w:p w14:paraId="1296DE20" w14:textId="77777777" w:rsidR="00035021" w:rsidRPr="00A570A0" w:rsidRDefault="00035021" w:rsidP="00A570A0"/>
    <w:p w14:paraId="40D42EB1" w14:textId="77777777" w:rsidR="00461FE2" w:rsidRPr="00E36A7A" w:rsidRDefault="00C92381" w:rsidP="00457187">
      <w:r>
        <w:t xml:space="preserve">and now the T stress matrix is "plane" instead of the E matrix. </w:t>
      </w:r>
      <w:r w:rsidR="00461FE2">
        <w:t>Lai claims that this situation arises only when you have a plate or disk which is very thin in the x</w:t>
      </w:r>
      <w:r w:rsidR="00461FE2">
        <w:rPr>
          <w:rStyle w:val="subscript"/>
        </w:rPr>
        <w:t>3</w:t>
      </w:r>
      <w:r w:rsidR="00461FE2">
        <w:t xml:space="preserve"> direction with no end-face tractions. Since T</w:t>
      </w:r>
      <w:r w:rsidR="00461FE2">
        <w:rPr>
          <w:rStyle w:val="subscript"/>
        </w:rPr>
        <w:t>13</w:t>
      </w:r>
      <w:r w:rsidR="00461FE2">
        <w:t xml:space="preserve"> = 0 then on the faces, and since the disk is thin, we assume T</w:t>
      </w:r>
      <w:r w:rsidR="00461FE2">
        <w:rPr>
          <w:rStyle w:val="subscript"/>
        </w:rPr>
        <w:t>13</w:t>
      </w:r>
      <w:r w:rsidR="00E36A7A">
        <w:t xml:space="preserve"> = 0 inside as well (same for T</w:t>
      </w:r>
      <w:r w:rsidR="00E36A7A">
        <w:rPr>
          <w:rStyle w:val="subscript"/>
        </w:rPr>
        <w:t>23</w:t>
      </w:r>
      <w:r w:rsidR="00E36A7A">
        <w:t xml:space="preserve">). </w:t>
      </w:r>
    </w:p>
    <w:p w14:paraId="27101791" w14:textId="77777777" w:rsidR="00461FE2" w:rsidRDefault="00461FE2" w:rsidP="00457187">
      <w:r>
        <w:tab/>
        <w:t>We assume the same relation between the four T</w:t>
      </w:r>
      <w:r>
        <w:rPr>
          <w:rStyle w:val="subscript"/>
        </w:rPr>
        <w:t>ij</w:t>
      </w:r>
      <w:r>
        <w:t xml:space="preserve"> and the Airy function φ as in the plane strain case. As before, we compute the E</w:t>
      </w:r>
      <w:r>
        <w:rPr>
          <w:rStyle w:val="subscript"/>
        </w:rPr>
        <w:t>ij</w:t>
      </w:r>
      <w:r>
        <w:t xml:space="preserve"> from these T</w:t>
      </w:r>
      <w:r>
        <w:rPr>
          <w:rStyle w:val="subscript"/>
        </w:rPr>
        <w:t>ij</w:t>
      </w:r>
      <w:r>
        <w:t xml:space="preserve"> . In the plain strain case we set T</w:t>
      </w:r>
      <w:r>
        <w:rPr>
          <w:rStyle w:val="subscript"/>
        </w:rPr>
        <w:t>33</w:t>
      </w:r>
      <w:r>
        <w:t xml:space="preserve"> = ν(T</w:t>
      </w:r>
      <w:r>
        <w:rPr>
          <w:rStyle w:val="subscript"/>
        </w:rPr>
        <w:t>11</w:t>
      </w:r>
      <w:r>
        <w:t>+ T</w:t>
      </w:r>
      <w:r>
        <w:rPr>
          <w:rStyle w:val="subscript"/>
        </w:rPr>
        <w:t>22</w:t>
      </w:r>
      <w:r>
        <w:t>), but in the current plane stress case we set T</w:t>
      </w:r>
      <w:r>
        <w:rPr>
          <w:rStyle w:val="subscript"/>
        </w:rPr>
        <w:t>33</w:t>
      </w:r>
      <w:r>
        <w:t>= 0, so our E</w:t>
      </w:r>
      <w:r>
        <w:rPr>
          <w:rStyle w:val="subscript"/>
        </w:rPr>
        <w:t>ij</w:t>
      </w:r>
      <w:r>
        <w:t xml:space="preserve"> equations are now </w:t>
      </w:r>
      <w:r w:rsidRPr="00997F4A">
        <w:rPr>
          <w:i/>
        </w:rPr>
        <w:t>different</w:t>
      </w:r>
      <w:r>
        <w:t>! We find now that</w:t>
      </w:r>
    </w:p>
    <w:p w14:paraId="2F64D24B" w14:textId="77777777" w:rsidR="00461FE2" w:rsidRDefault="00461FE2" w:rsidP="00457187"/>
    <w:p w14:paraId="49E45F10" w14:textId="77777777" w:rsidR="00461FE2" w:rsidRPr="00087888" w:rsidRDefault="00461FE2" w:rsidP="00461FE2">
      <w:r>
        <w:tab/>
        <w:t>E</w:t>
      </w:r>
      <w:r>
        <w:rPr>
          <w:rStyle w:val="subscript"/>
        </w:rPr>
        <w:t>11</w:t>
      </w:r>
      <w:r>
        <w:t xml:space="preserve"> = 1/[2μ(ν+1)] { T</w:t>
      </w:r>
      <w:r>
        <w:rPr>
          <w:rStyle w:val="subscript"/>
        </w:rPr>
        <w:t>11</w:t>
      </w:r>
      <w:r>
        <w:t xml:space="preserve"> - νT</w:t>
      </w:r>
      <w:r>
        <w:rPr>
          <w:rStyle w:val="subscript"/>
        </w:rPr>
        <w:t>22</w:t>
      </w:r>
      <w:r>
        <w:t xml:space="preserve">} </w:t>
      </w:r>
      <w:r w:rsidR="00997F4A">
        <w:tab/>
      </w:r>
      <w:r w:rsidR="00997F4A">
        <w:tab/>
        <w:t>// this is the form of the "plane stress solution"</w:t>
      </w:r>
    </w:p>
    <w:p w14:paraId="591FBE28" w14:textId="77777777" w:rsidR="00461FE2" w:rsidRDefault="00461FE2" w:rsidP="00461FE2">
      <w:r>
        <w:tab/>
        <w:t>E</w:t>
      </w:r>
      <w:r>
        <w:rPr>
          <w:rStyle w:val="subscript"/>
        </w:rPr>
        <w:t>22</w:t>
      </w:r>
      <w:r>
        <w:t xml:space="preserve"> = 1/[2μ(ν+1)] { T</w:t>
      </w:r>
      <w:r>
        <w:rPr>
          <w:rStyle w:val="subscript"/>
        </w:rPr>
        <w:t>22</w:t>
      </w:r>
      <w:r>
        <w:t xml:space="preserve"> - νT</w:t>
      </w:r>
      <w:r>
        <w:rPr>
          <w:rStyle w:val="subscript"/>
        </w:rPr>
        <w:t>11</w:t>
      </w:r>
      <w:r>
        <w:t xml:space="preserve">} </w:t>
      </w:r>
    </w:p>
    <w:p w14:paraId="31CEDA1A" w14:textId="77777777" w:rsidR="00461FE2" w:rsidRPr="00461FE2" w:rsidRDefault="00461FE2" w:rsidP="00457187">
      <w:r>
        <w:tab/>
        <w:t>E</w:t>
      </w:r>
      <w:r>
        <w:rPr>
          <w:rStyle w:val="subscript"/>
        </w:rPr>
        <w:t>33</w:t>
      </w:r>
      <w:r>
        <w:t xml:space="preserve"> = - (ν/E</w:t>
      </w:r>
      <w:r>
        <w:rPr>
          <w:rStyle w:val="subscript"/>
        </w:rPr>
        <w:t>Y</w:t>
      </w:r>
      <w:r>
        <w:t>)(T</w:t>
      </w:r>
      <w:r>
        <w:rPr>
          <w:rStyle w:val="subscript"/>
        </w:rPr>
        <w:t>11</w:t>
      </w:r>
      <w:r>
        <w:t>+ T</w:t>
      </w:r>
      <w:r>
        <w:rPr>
          <w:rStyle w:val="subscript"/>
        </w:rPr>
        <w:t>22</w:t>
      </w:r>
      <w:r>
        <w:t>)</w:t>
      </w:r>
    </w:p>
    <w:p w14:paraId="6791DB8E" w14:textId="77777777" w:rsidR="00461FE2" w:rsidRPr="00A65952" w:rsidRDefault="00461FE2" w:rsidP="00461FE2">
      <w:r>
        <w:tab/>
        <w:t>E</w:t>
      </w:r>
      <w:r>
        <w:rPr>
          <w:rStyle w:val="subscript"/>
        </w:rPr>
        <w:t>12</w:t>
      </w:r>
      <w:r>
        <w:t xml:space="preserve"> =  T</w:t>
      </w:r>
      <w:r>
        <w:rPr>
          <w:rStyle w:val="subscript"/>
        </w:rPr>
        <w:t>12</w:t>
      </w:r>
      <w:r>
        <w:t>/(2μ)</w:t>
      </w:r>
    </w:p>
    <w:p w14:paraId="61A0B4B2" w14:textId="77777777" w:rsidR="00461FE2" w:rsidRDefault="00461FE2" w:rsidP="00461FE2">
      <w:r>
        <w:tab/>
        <w:t>E</w:t>
      </w:r>
      <w:r>
        <w:rPr>
          <w:rStyle w:val="subscript"/>
        </w:rPr>
        <w:t>13</w:t>
      </w:r>
      <w:r>
        <w:t xml:space="preserve"> = T</w:t>
      </w:r>
      <w:r>
        <w:rPr>
          <w:rStyle w:val="subscript"/>
        </w:rPr>
        <w:t>13</w:t>
      </w:r>
      <w:r>
        <w:t>/(2μ)  = assumed to be 0</w:t>
      </w:r>
    </w:p>
    <w:p w14:paraId="6D40EFE5" w14:textId="77777777" w:rsidR="00461FE2" w:rsidRDefault="00461FE2" w:rsidP="00461FE2">
      <w:r>
        <w:tab/>
        <w:t>E</w:t>
      </w:r>
      <w:r>
        <w:rPr>
          <w:rStyle w:val="subscript"/>
        </w:rPr>
        <w:t>23</w:t>
      </w:r>
      <w:r>
        <w:t xml:space="preserve"> = T</w:t>
      </w:r>
      <w:r>
        <w:rPr>
          <w:rStyle w:val="subscript"/>
        </w:rPr>
        <w:t>23</w:t>
      </w:r>
      <w:r>
        <w:t>/(2μ) = assumed to be 0</w:t>
      </w:r>
    </w:p>
    <w:p w14:paraId="6F401F39" w14:textId="77777777" w:rsidR="00997F4A" w:rsidRDefault="00997F4A" w:rsidP="00461FE2"/>
    <w:p w14:paraId="09FAB171" w14:textId="77777777" w:rsidR="00997F4A" w:rsidRPr="00997F4A" w:rsidRDefault="00997F4A" w:rsidP="00461FE2">
      <w:r>
        <w:t>When these E</w:t>
      </w:r>
      <w:r>
        <w:rPr>
          <w:rStyle w:val="subscript"/>
        </w:rPr>
        <w:t>ij</w:t>
      </w:r>
      <w:r>
        <w:t xml:space="preserve"> forms are forced to meet the compatibility requirements, we get the same result as before which said </w:t>
      </w:r>
      <w:r>
        <w:sym w:font="Symbol" w:char="F0D1"/>
      </w:r>
      <w:r>
        <w:rPr>
          <w:rStyle w:val="superscript"/>
        </w:rPr>
        <w:t>4</w:t>
      </w:r>
      <w:r>
        <w:t>φ  = 0, and we get another condition that E</w:t>
      </w:r>
      <w:r>
        <w:rPr>
          <w:rStyle w:val="subscript"/>
        </w:rPr>
        <w:t>33</w:t>
      </w:r>
      <w:r>
        <w:t xml:space="preserve"> (and hence T</w:t>
      </w:r>
      <w:r>
        <w:rPr>
          <w:rStyle w:val="subscript"/>
        </w:rPr>
        <w:t>11</w:t>
      </w:r>
      <w:r>
        <w:t>+T</w:t>
      </w:r>
      <w:r>
        <w:rPr>
          <w:rStyle w:val="subscript"/>
        </w:rPr>
        <w:t>22</w:t>
      </w:r>
      <w:r>
        <w:t>) must be linear in x</w:t>
      </w:r>
      <w:r>
        <w:rPr>
          <w:rStyle w:val="subscript"/>
        </w:rPr>
        <w:t>1</w:t>
      </w:r>
      <w:r>
        <w:t xml:space="preserve"> and x</w:t>
      </w:r>
      <w:r>
        <w:rPr>
          <w:rStyle w:val="subscript"/>
        </w:rPr>
        <w:t>2</w:t>
      </w:r>
      <w:r>
        <w:t>. Lai makes these two points:  (a) if E</w:t>
      </w:r>
      <w:r>
        <w:rPr>
          <w:rStyle w:val="subscript"/>
        </w:rPr>
        <w:t>33</w:t>
      </w:r>
      <w:r>
        <w:t xml:space="preserve"> is linear, then solution can apply to large x</w:t>
      </w:r>
      <w:r>
        <w:rPr>
          <w:rStyle w:val="subscript"/>
        </w:rPr>
        <w:t>3</w:t>
      </w:r>
      <w:r>
        <w:t xml:space="preserve"> widths. (b) if E</w:t>
      </w:r>
      <w:r>
        <w:rPr>
          <w:rStyle w:val="subscript"/>
        </w:rPr>
        <w:t>33</w:t>
      </w:r>
      <w:r>
        <w:t xml:space="preserve"> is not linear, solution is approximately good for something very thin in x</w:t>
      </w:r>
      <w:r>
        <w:rPr>
          <w:rStyle w:val="subscript"/>
        </w:rPr>
        <w:t>3</w:t>
      </w:r>
      <w:r>
        <w:t xml:space="preserve"> direction. </w:t>
      </w:r>
    </w:p>
    <w:p w14:paraId="7175E688" w14:textId="77777777" w:rsidR="00C92381" w:rsidRDefault="00C92381" w:rsidP="00457187"/>
    <w:p w14:paraId="5319EF3C" w14:textId="77777777" w:rsidR="00C92381" w:rsidRDefault="00C92381" w:rsidP="00C92381">
      <w:pPr>
        <w:pStyle w:val="Heading2"/>
      </w:pPr>
      <w:bookmarkStart w:id="26" w:name="_Toc326431657"/>
      <w:r w:rsidRPr="00730B3A">
        <w:t>5.</w:t>
      </w:r>
      <w:r>
        <w:t>23</w:t>
      </w:r>
      <w:r w:rsidRPr="00730B3A">
        <w:t xml:space="preserve"> </w:t>
      </w:r>
      <w:r>
        <w:t xml:space="preserve">Cantilever Beam with End Load </w:t>
      </w:r>
      <w:r w:rsidRPr="00730B3A">
        <w:t>(2</w:t>
      </w:r>
      <w:r>
        <w:t>55</w:t>
      </w:r>
      <w:r w:rsidRPr="00730B3A">
        <w:t>)</w:t>
      </w:r>
      <w:bookmarkEnd w:id="26"/>
    </w:p>
    <w:p w14:paraId="24FBA624" w14:textId="77777777" w:rsidR="00C92381" w:rsidRDefault="00C92381" w:rsidP="00457187"/>
    <w:p w14:paraId="652188A5" w14:textId="77777777" w:rsidR="00E36A7A" w:rsidRDefault="00E36A7A" w:rsidP="00457187">
      <w:r>
        <w:t>Our first shot at this famous problem</w:t>
      </w:r>
      <w:r w:rsidR="00EF7730">
        <w:t>!</w:t>
      </w:r>
      <w:r>
        <w:t xml:space="preserve"> </w:t>
      </w:r>
      <w:r w:rsidR="00F90975">
        <w:t xml:space="preserve">He starts with </w:t>
      </w:r>
      <w:r>
        <w:t xml:space="preserve">a </w:t>
      </w:r>
      <w:r w:rsidR="00F90975">
        <w:t>proposed φ = αx</w:t>
      </w:r>
      <w:r w:rsidR="00F90975">
        <w:rPr>
          <w:rStyle w:val="subscript"/>
        </w:rPr>
        <w:t>1</w:t>
      </w:r>
      <w:r w:rsidR="00F90975">
        <w:t>x</w:t>
      </w:r>
      <w:r w:rsidR="00F90975">
        <w:rPr>
          <w:rStyle w:val="subscript"/>
        </w:rPr>
        <w:t>2</w:t>
      </w:r>
      <w:r w:rsidR="00F90975">
        <w:rPr>
          <w:rStyle w:val="superscript"/>
        </w:rPr>
        <w:t>3</w:t>
      </w:r>
      <w:r w:rsidR="00F90975">
        <w:t xml:space="preserve"> + βx</w:t>
      </w:r>
      <w:r w:rsidR="00F90975">
        <w:rPr>
          <w:rStyle w:val="subscript"/>
        </w:rPr>
        <w:t>1</w:t>
      </w:r>
      <w:r w:rsidR="00F90975">
        <w:t>x</w:t>
      </w:r>
      <w:r w:rsidR="00F90975">
        <w:rPr>
          <w:rStyle w:val="subscript"/>
        </w:rPr>
        <w:t>2</w:t>
      </w:r>
      <w:r w:rsidR="00F90975">
        <w:t xml:space="preserve"> which of course does solve </w:t>
      </w:r>
      <w:r w:rsidR="00F90975">
        <w:sym w:font="Symbol" w:char="F0D1"/>
      </w:r>
      <w:r w:rsidR="00F90975">
        <w:rPr>
          <w:rStyle w:val="superscript"/>
        </w:rPr>
        <w:t>4</w:t>
      </w:r>
      <w:r w:rsidR="00F90975">
        <w:t>φ = 0. He computes from this the four upper left T</w:t>
      </w:r>
      <w:r w:rsidR="00F90975">
        <w:rPr>
          <w:rStyle w:val="subscript"/>
        </w:rPr>
        <w:t>ij</w:t>
      </w:r>
      <w:r w:rsidR="00F90975">
        <w:t>. Requiring no top and bottom tractions makes β a multiple of α. This proposed φ</w:t>
      </w:r>
      <w:r w:rsidR="002608C6">
        <w:t xml:space="preserve"> results in a left-</w:t>
      </w:r>
      <w:r w:rsidR="00F90975">
        <w:t>end down traction which we can interpret as our load on the beam P. So in terms of this P, we now know α and β</w:t>
      </w:r>
      <w:r w:rsidR="002608C6">
        <w:t xml:space="preserve"> and then everything is then known. </w:t>
      </w:r>
    </w:p>
    <w:p w14:paraId="52840C6A" w14:textId="77777777" w:rsidR="00E36A7A" w:rsidRDefault="00E36A7A" w:rsidP="00457187">
      <w:r>
        <w:tab/>
      </w:r>
      <w:r w:rsidR="002608C6">
        <w:t xml:space="preserve">If we </w:t>
      </w:r>
      <w:r>
        <w:t>place</w:t>
      </w:r>
      <w:r w:rsidR="002608C6">
        <w:t xml:space="preserve"> this problem into the "plane strain" pigeonhole, then we need to have T</w:t>
      </w:r>
      <w:r w:rsidR="002608C6">
        <w:rPr>
          <w:rStyle w:val="subscript"/>
        </w:rPr>
        <w:t>33</w:t>
      </w:r>
      <w:r w:rsidR="002608C6">
        <w:t xml:space="preserve"> = k x</w:t>
      </w:r>
      <w:r w:rsidR="002608C6">
        <w:rPr>
          <w:rStyle w:val="subscript"/>
        </w:rPr>
        <w:t>1</w:t>
      </w:r>
      <w:r w:rsidR="002608C6">
        <w:t>x</w:t>
      </w:r>
      <w:r w:rsidR="002608C6">
        <w:rPr>
          <w:rStyle w:val="subscript"/>
        </w:rPr>
        <w:t>2</w:t>
      </w:r>
      <w:r w:rsidR="002608C6">
        <w:t xml:space="preserve"> in order to get E</w:t>
      </w:r>
      <w:r w:rsidR="002608C6">
        <w:rPr>
          <w:rStyle w:val="subscript"/>
        </w:rPr>
        <w:t>33</w:t>
      </w:r>
      <w:r w:rsidR="002608C6">
        <w:t xml:space="preserve"> = 0. </w:t>
      </w:r>
      <w:r>
        <w:t>Since T</w:t>
      </w:r>
      <w:r>
        <w:rPr>
          <w:rStyle w:val="subscript"/>
        </w:rPr>
        <w:t>33</w:t>
      </w:r>
      <w:r w:rsidR="002608C6">
        <w:t xml:space="preserve"> is not of the desired linear form</w:t>
      </w:r>
      <w:r>
        <w:t xml:space="preserve">, it </w:t>
      </w:r>
      <w:r w:rsidR="002608C6">
        <w:t xml:space="preserve">cannot </w:t>
      </w:r>
      <w:r>
        <w:t xml:space="preserve">trivially </w:t>
      </w:r>
      <w:r w:rsidR="002608C6">
        <w:t xml:space="preserve">be removed by </w:t>
      </w:r>
      <w:r>
        <w:t xml:space="preserve">simple </w:t>
      </w:r>
      <w:r w:rsidR="002608C6">
        <w:t>superposition</w:t>
      </w:r>
      <w:r>
        <w:t>, so T</w:t>
      </w:r>
      <w:r>
        <w:rPr>
          <w:rStyle w:val="subscript"/>
        </w:rPr>
        <w:t>33</w:t>
      </w:r>
      <w:r>
        <w:t xml:space="preserve"> stays put in our plain strain solution. </w:t>
      </w:r>
      <w:r w:rsidR="002608C6">
        <w:t>He then computes the upper left quad of E</w:t>
      </w:r>
      <w:r w:rsidR="002608C6">
        <w:rPr>
          <w:rStyle w:val="subscript"/>
        </w:rPr>
        <w:t>ij</w:t>
      </w:r>
      <w:r w:rsidR="002608C6">
        <w:t xml:space="preserve"> values</w:t>
      </w:r>
      <w:r>
        <w:t xml:space="preserve"> from the φ-derived T</w:t>
      </w:r>
      <w:r>
        <w:rPr>
          <w:rStyle w:val="subscript"/>
        </w:rPr>
        <w:t>ij</w:t>
      </w:r>
      <w:r>
        <w:t xml:space="preserve"> and these are shown in 5.23.11 and this is a "plain strain" solution and it is valid for any beam width b. </w:t>
      </w:r>
    </w:p>
    <w:p w14:paraId="2EDD1C9E" w14:textId="77777777" w:rsidR="00EF7730" w:rsidRPr="00EF7730" w:rsidRDefault="00EF7730" w:rsidP="00457187">
      <w:r>
        <w:tab/>
        <w:t>On the other hand, if we go with a "plain stress" solution, we need T</w:t>
      </w:r>
      <w:r>
        <w:rPr>
          <w:rStyle w:val="subscript"/>
        </w:rPr>
        <w:t>33</w:t>
      </w:r>
      <w:r>
        <w:t xml:space="preserve"> = 0 and this forces</w:t>
      </w:r>
      <w:r w:rsidRPr="00EF7730">
        <w:t xml:space="preserve"> </w:t>
      </w:r>
      <w:r>
        <w:t>E</w:t>
      </w:r>
      <w:r>
        <w:rPr>
          <w:rStyle w:val="subscript"/>
        </w:rPr>
        <w:t>33</w:t>
      </w:r>
      <w:r>
        <w:t xml:space="preserve">  = - (ν/E</w:t>
      </w:r>
      <w:r>
        <w:rPr>
          <w:rStyle w:val="subscript"/>
        </w:rPr>
        <w:t>Y</w:t>
      </w:r>
      <w:r>
        <w:t>)(T</w:t>
      </w:r>
      <w:r>
        <w:rPr>
          <w:rStyle w:val="subscript"/>
        </w:rPr>
        <w:t>11</w:t>
      </w:r>
      <w:r w:rsidR="00E64BBA">
        <w:t>+</w:t>
      </w:r>
      <w:r>
        <w:t>T</w:t>
      </w:r>
      <w:r>
        <w:rPr>
          <w:rStyle w:val="subscript"/>
        </w:rPr>
        <w:t>22</w:t>
      </w:r>
      <w:r>
        <w:t>) as noted above. If the plate is very thin in the 3 direction, we can ignore any u</w:t>
      </w:r>
      <w:r>
        <w:rPr>
          <w:rStyle w:val="subscript"/>
        </w:rPr>
        <w:t>3</w:t>
      </w:r>
      <w:r>
        <w:t xml:space="preserve"> displacement that this E</w:t>
      </w:r>
      <w:r>
        <w:rPr>
          <w:rStyle w:val="subscript"/>
        </w:rPr>
        <w:t>33</w:t>
      </w:r>
      <w:r>
        <w:t xml:space="preserve"> tries to induce. </w:t>
      </w:r>
    </w:p>
    <w:p w14:paraId="739FB8A1" w14:textId="77777777" w:rsidR="00C92381" w:rsidRDefault="002608C6" w:rsidP="00457187">
      <w:r>
        <w:tab/>
        <w:t xml:space="preserve">The discussion continues within </w:t>
      </w:r>
      <w:r w:rsidRPr="008446DC">
        <w:rPr>
          <w:b/>
        </w:rPr>
        <w:t>Example 5.23.1</w:t>
      </w:r>
      <w:r>
        <w:rPr>
          <w:b/>
        </w:rPr>
        <w:t xml:space="preserve"> (257).  </w:t>
      </w:r>
      <w:r>
        <w:t>Lai proposes certain u</w:t>
      </w:r>
      <w:r w:rsidR="00EF7730">
        <w:rPr>
          <w:rStyle w:val="subscript"/>
        </w:rPr>
        <w:t>1,2</w:t>
      </w:r>
      <w:r>
        <w:t xml:space="preserve"> solutions which in fact generate the desired upper left E</w:t>
      </w:r>
      <w:r>
        <w:rPr>
          <w:rStyle w:val="subscript"/>
        </w:rPr>
        <w:t>ij</w:t>
      </w:r>
      <w:r>
        <w:t xml:space="preserve"> quad. </w:t>
      </w:r>
      <w:r w:rsidR="00EF7730">
        <w:t>Presumably we just set u</w:t>
      </w:r>
      <w:r w:rsidR="00EF7730">
        <w:rPr>
          <w:rStyle w:val="subscript"/>
        </w:rPr>
        <w:t>3</w:t>
      </w:r>
      <w:r w:rsidR="00EF7730">
        <w:t xml:space="preserve"> = 0 and ignore it.</w:t>
      </w:r>
      <w:r w:rsidR="00D03A19">
        <w:t xml:space="preserve"> </w:t>
      </w:r>
      <w:r w:rsidR="00EF7730">
        <w:t>T</w:t>
      </w:r>
      <w:r w:rsidR="00D03A19">
        <w:t>he proposed u</w:t>
      </w:r>
      <w:r w:rsidR="00D03A19">
        <w:rPr>
          <w:rStyle w:val="subscript"/>
        </w:rPr>
        <w:t>i</w:t>
      </w:r>
      <w:r w:rsidR="00D03A19">
        <w:t xml:space="preserve"> tell us how the beam bends</w:t>
      </w:r>
      <w:r w:rsidR="00EF7730">
        <w:t>!</w:t>
      </w:r>
      <w:r w:rsidR="00D03A19">
        <w:t xml:space="preserve"> The results agree with known literature</w:t>
      </w:r>
      <w:r w:rsidR="00EF7730">
        <w:t>.</w:t>
      </w:r>
    </w:p>
    <w:p w14:paraId="517AF385" w14:textId="77777777" w:rsidR="00D03A19" w:rsidRDefault="00D03A19" w:rsidP="00457187"/>
    <w:p w14:paraId="74DD190B" w14:textId="77777777" w:rsidR="00D03A19" w:rsidRDefault="00D03A19" w:rsidP="00D03A19">
      <w:pPr>
        <w:pStyle w:val="Heading2"/>
      </w:pPr>
      <w:bookmarkStart w:id="27" w:name="_Toc326431658"/>
      <w:r w:rsidRPr="00730B3A">
        <w:t>5.</w:t>
      </w:r>
      <w:r>
        <w:t>24</w:t>
      </w:r>
      <w:r w:rsidRPr="00730B3A">
        <w:t xml:space="preserve"> </w:t>
      </w:r>
      <w:r>
        <w:t xml:space="preserve">Simply Supported Beam under Uniform Load </w:t>
      </w:r>
      <w:r w:rsidRPr="00730B3A">
        <w:t>(2</w:t>
      </w:r>
      <w:r>
        <w:t>58</w:t>
      </w:r>
      <w:r w:rsidRPr="00730B3A">
        <w:t>)</w:t>
      </w:r>
      <w:bookmarkEnd w:id="27"/>
    </w:p>
    <w:p w14:paraId="6116B221" w14:textId="77777777" w:rsidR="00D03A19" w:rsidRDefault="00D03A19" w:rsidP="00457187"/>
    <w:p w14:paraId="3EBC94FF" w14:textId="77777777" w:rsidR="00F24E49" w:rsidRDefault="00D03A19" w:rsidP="00457187">
      <w:r>
        <w:t>Lai treats this as a plane stress problem. The top surface uniform compressive load is -p. He assumes a certain φ form with 5 constants, then applies boundary conditions to set all those constants. He computes the quad of T</w:t>
      </w:r>
      <w:r>
        <w:rPr>
          <w:rStyle w:val="subscript"/>
        </w:rPr>
        <w:t>ij</w:t>
      </w:r>
      <w:r>
        <w:t xml:space="preserve"> and then stops, not bothering to determine the E</w:t>
      </w:r>
      <w:r>
        <w:rPr>
          <w:rStyle w:val="subscript"/>
        </w:rPr>
        <w:t>ij</w:t>
      </w:r>
      <w:r>
        <w:t xml:space="preserve"> and the u</w:t>
      </w:r>
      <w:r>
        <w:rPr>
          <w:rStyle w:val="subscript"/>
        </w:rPr>
        <w:t>i</w:t>
      </w:r>
      <w:r>
        <w:t xml:space="preserve"> displacements. </w:t>
      </w:r>
      <w:r w:rsidR="00F24E49">
        <w:t xml:space="preserve">I quote a result from the web showing what the center line does. </w:t>
      </w:r>
    </w:p>
    <w:p w14:paraId="63ACE1E3" w14:textId="77777777" w:rsidR="00EF7730" w:rsidRDefault="00EF7730" w:rsidP="00457187"/>
    <w:p w14:paraId="7A62A6D7" w14:textId="77777777" w:rsidR="00F24E49" w:rsidRDefault="00F24E49" w:rsidP="00F24E49">
      <w:pPr>
        <w:pStyle w:val="Heading2"/>
      </w:pPr>
      <w:bookmarkStart w:id="28" w:name="_Toc326431659"/>
      <w:r w:rsidRPr="00730B3A">
        <w:t>5.</w:t>
      </w:r>
      <w:r>
        <w:t xml:space="preserve">25 Slender bar demonstration of St Venant </w:t>
      </w:r>
      <w:r w:rsidRPr="00730B3A">
        <w:t>(</w:t>
      </w:r>
      <w:r>
        <w:t>260</w:t>
      </w:r>
      <w:r w:rsidRPr="00730B3A">
        <w:t>)</w:t>
      </w:r>
      <w:bookmarkEnd w:id="28"/>
    </w:p>
    <w:p w14:paraId="35A77D18" w14:textId="77777777" w:rsidR="00F24E49" w:rsidRDefault="00F24E49" w:rsidP="00457187"/>
    <w:p w14:paraId="7576C646" w14:textId="77777777" w:rsidR="00F24E49" w:rsidRDefault="00EF7730" w:rsidP="00F24E49">
      <w:r>
        <w:t xml:space="preserve">This is an excellent section! The plan is this: </w:t>
      </w:r>
      <w:r w:rsidR="00F24E49">
        <w:t xml:space="preserve">take a thin rectangular bar and apply a </w:t>
      </w:r>
      <w:r w:rsidR="00F24E49" w:rsidRPr="00405FF8">
        <w:rPr>
          <w:b/>
        </w:rPr>
        <w:t>knife-edge</w:t>
      </w:r>
      <w:r w:rsidR="00F24E49">
        <w:t xml:space="preserve"> axial compression to both ends. We know that if we apply a </w:t>
      </w:r>
      <w:r w:rsidR="00F24E49" w:rsidRPr="001F00D7">
        <w:rPr>
          <w:i/>
        </w:rPr>
        <w:t>uniform</w:t>
      </w:r>
      <w:r w:rsidR="00F24E49">
        <w:t xml:space="preserve"> compression, T</w:t>
      </w:r>
      <w:r w:rsidR="00F24E49">
        <w:rPr>
          <w:rStyle w:val="subscript"/>
        </w:rPr>
        <w:t>11</w:t>
      </w:r>
      <w:r w:rsidR="00F24E49">
        <w:t xml:space="preserve"> will be constant inside the bar and T</w:t>
      </w:r>
      <w:r w:rsidR="00F24E49">
        <w:rPr>
          <w:rStyle w:val="subscript"/>
        </w:rPr>
        <w:t>11</w:t>
      </w:r>
      <w:r w:rsidR="00F24E49">
        <w:t xml:space="preserve"> = F/A. But here we are applying P in a highly non-uniform way at the edges. Imagine a stick of one-by held between two chisels pressing in. Lai shows in this section that far from the ends, you do in fact get a uniform F/A, thus providing a real-world demonstration of St-Venant's Principle. </w:t>
      </w:r>
    </w:p>
    <w:p w14:paraId="68A17359" w14:textId="77777777" w:rsidR="00F24E49" w:rsidRDefault="00F24E49" w:rsidP="00F24E49">
      <w:r>
        <w:tab/>
        <w:t xml:space="preserve">This section has lots of fancy math which, fortunately, is old hat to me after my Stakgold Basic Training stint. I </w:t>
      </w:r>
      <w:r w:rsidR="00EF7730">
        <w:t xml:space="preserve">easily </w:t>
      </w:r>
      <w:r>
        <w:t xml:space="preserve">verified every step. </w:t>
      </w:r>
    </w:p>
    <w:p w14:paraId="14D30A5B" w14:textId="77777777" w:rsidR="00F24E49" w:rsidRDefault="00F24E49" w:rsidP="00457187"/>
    <w:p w14:paraId="7F41038C" w14:textId="77777777" w:rsidR="00F24E49" w:rsidRDefault="00F24E49" w:rsidP="00F24E49">
      <w:pPr>
        <w:pStyle w:val="Heading2"/>
      </w:pPr>
      <w:bookmarkStart w:id="29" w:name="_Toc326431660"/>
      <w:r w:rsidRPr="00730B3A">
        <w:t>5.</w:t>
      </w:r>
      <w:r>
        <w:t>26  Conversions between plane strain and plane stress</w:t>
      </w:r>
      <w:r w:rsidR="000E0C65">
        <w:t xml:space="preserve"> solutions</w:t>
      </w:r>
      <w:r>
        <w:t xml:space="preserve"> </w:t>
      </w:r>
      <w:r w:rsidRPr="00730B3A">
        <w:t>(</w:t>
      </w:r>
      <w:r>
        <w:t>262</w:t>
      </w:r>
      <w:r w:rsidRPr="00730B3A">
        <w:t>)</w:t>
      </w:r>
      <w:bookmarkEnd w:id="29"/>
    </w:p>
    <w:p w14:paraId="7C31FE6D" w14:textId="77777777" w:rsidR="00F24E49" w:rsidRDefault="00F24E49" w:rsidP="00457187"/>
    <w:p w14:paraId="24FAA372" w14:textId="77777777" w:rsidR="00E64BBA" w:rsidRDefault="00EF7730" w:rsidP="00457187">
      <w:r>
        <w:t>In the above meta notes we see E</w:t>
      </w:r>
      <w:r>
        <w:rPr>
          <w:rStyle w:val="subscript"/>
        </w:rPr>
        <w:t>ij</w:t>
      </w:r>
      <w:r>
        <w:t xml:space="preserve"> equation sets for the plain strain and plain stress solutions. It happens that there is a nice trick which converts one equation set into the other</w:t>
      </w:r>
      <w:r w:rsidR="00E64BBA">
        <w:t>:</w:t>
      </w:r>
    </w:p>
    <w:p w14:paraId="3E5D0C07" w14:textId="77777777" w:rsidR="00F24E49" w:rsidRDefault="00E64BBA" w:rsidP="00457187">
      <w:r>
        <w:t xml:space="preserve"> </w:t>
      </w:r>
    </w:p>
    <w:p w14:paraId="12A34A8D" w14:textId="77777777" w:rsidR="00F24E49" w:rsidRDefault="00F24E49" w:rsidP="00F24E49">
      <w:r>
        <w:tab/>
        <w:t>ν → ν/(1+ν)</w:t>
      </w:r>
      <w:r>
        <w:tab/>
      </w:r>
      <w:r>
        <w:tab/>
        <w:t>converts strain to stress equations</w:t>
      </w:r>
    </w:p>
    <w:p w14:paraId="1D6FCD2E" w14:textId="77777777" w:rsidR="00F24E49" w:rsidRDefault="00F24E49" w:rsidP="00F24E49"/>
    <w:p w14:paraId="651F1BE6" w14:textId="77777777" w:rsidR="00F24E49" w:rsidRDefault="00F24E49" w:rsidP="00F24E49">
      <w:r>
        <w:tab/>
        <w:t>ν → ν/(1-ν)</w:t>
      </w:r>
      <w:r>
        <w:tab/>
      </w:r>
      <w:r>
        <w:tab/>
        <w:t>converts stress to strain equations</w:t>
      </w:r>
    </w:p>
    <w:p w14:paraId="757E3D9D" w14:textId="77777777" w:rsidR="00F24E49" w:rsidRDefault="00F24E49" w:rsidP="00F24E49"/>
    <w:p w14:paraId="070EA1EE" w14:textId="77777777" w:rsidR="00E64BBA" w:rsidRDefault="00F24E49" w:rsidP="00F24E49">
      <w:r>
        <w:t xml:space="preserve">These same changes transform </w:t>
      </w:r>
      <w:r w:rsidR="000E0C65">
        <w:t>not only E</w:t>
      </w:r>
      <w:r w:rsidR="000E0C65">
        <w:rPr>
          <w:rStyle w:val="subscript"/>
        </w:rPr>
        <w:t>ij</w:t>
      </w:r>
      <w:r w:rsidR="000E0C65">
        <w:t xml:space="preserve"> but also the solution u</w:t>
      </w:r>
      <w:r w:rsidR="000E0C65">
        <w:rPr>
          <w:rStyle w:val="subscript"/>
        </w:rPr>
        <w:t>i</w:t>
      </w:r>
      <w:r w:rsidR="000E0C65">
        <w:t xml:space="preserve">. </w:t>
      </w:r>
      <w:r w:rsidR="00E64BBA">
        <w:t xml:space="preserve"> We have seen above an example where the plain strain solution was valid for any beam width, but the plain stress was valid only for a very small width, so you cannot just assume that both solutions are globally valid. </w:t>
      </w:r>
    </w:p>
    <w:p w14:paraId="5766DE88" w14:textId="77777777" w:rsidR="000E0C65" w:rsidRDefault="000E0C65" w:rsidP="00F24E49"/>
    <w:p w14:paraId="2073F4A7" w14:textId="77777777" w:rsidR="000E0C65" w:rsidRDefault="000E0C65" w:rsidP="000E0C65">
      <w:pPr>
        <w:pStyle w:val="Heading2"/>
      </w:pPr>
      <w:bookmarkStart w:id="30" w:name="_Toc326431661"/>
      <w:r w:rsidRPr="00730B3A">
        <w:t>5.</w:t>
      </w:r>
      <w:r>
        <w:t xml:space="preserve">27  Polar Coordinates </w:t>
      </w:r>
      <w:r w:rsidRPr="00730B3A">
        <w:t>(</w:t>
      </w:r>
      <w:r>
        <w:t>264</w:t>
      </w:r>
      <w:r w:rsidRPr="00730B3A">
        <w:t>)</w:t>
      </w:r>
      <w:bookmarkEnd w:id="30"/>
    </w:p>
    <w:p w14:paraId="1B7D7E11" w14:textId="77777777" w:rsidR="006202C9" w:rsidRDefault="006202C9" w:rsidP="00F24E49"/>
    <w:p w14:paraId="385A0C05" w14:textId="77777777" w:rsidR="006202C9" w:rsidRDefault="006202C9" w:rsidP="006202C9">
      <w:r>
        <w:sym w:font="Symbol" w:char="F0B7"/>
      </w:r>
      <w:r>
        <w:t xml:space="preserve"> First of all, Lai writes the static Navier equations in terms of T</w:t>
      </w:r>
      <w:r>
        <w:rPr>
          <w:rStyle w:val="subscript"/>
        </w:rPr>
        <w:t>ij</w:t>
      </w:r>
      <w:r>
        <w:t xml:space="preserve"> for polar coordinates. This means we need (divT)</w:t>
      </w:r>
      <w:r>
        <w:rPr>
          <w:rStyle w:val="subscript"/>
        </w:rPr>
        <w:t>i</w:t>
      </w:r>
      <w:r>
        <w:t xml:space="preserve"> = ∂</w:t>
      </w:r>
      <w:r>
        <w:rPr>
          <w:rStyle w:val="subscript"/>
        </w:rPr>
        <w:t>j</w:t>
      </w:r>
      <w:r>
        <w:t>T</w:t>
      </w:r>
      <w:r>
        <w:rPr>
          <w:rStyle w:val="subscript"/>
        </w:rPr>
        <w:t>ij</w:t>
      </w:r>
      <w:r w:rsidR="00E8307E">
        <w:t xml:space="preserve"> in polars. </w:t>
      </w:r>
      <w:r>
        <w:t xml:space="preserve">But we had this for cylindricals on page 170 so just read if off as shown. </w:t>
      </w:r>
    </w:p>
    <w:p w14:paraId="718BFE58" w14:textId="77777777" w:rsidR="006202C9" w:rsidRDefault="006202C9" w:rsidP="006202C9"/>
    <w:p w14:paraId="22A970B4" w14:textId="77777777" w:rsidR="006202C9" w:rsidRDefault="006202C9" w:rsidP="006202C9">
      <w:r>
        <w:sym w:font="Symbol" w:char="F0B7"/>
      </w:r>
      <w:r>
        <w:t xml:space="preserve"> Next, what happens to the Airy rules? This subject resulted in a whole Lai support doc called "Lai problem 5.71" followed by a 5+ day flurry of tensor doc updates. Tensor doc now has Appendix E (h) which talks in general about tensor expansions on the unit basis vectors </w:t>
      </w:r>
      <w:r>
        <w:fldChar w:fldCharType="begin"/>
      </w:r>
      <w:r>
        <w:instrText xml:space="preserve"> EQ \O(e,\S\up2(^))</w:instrText>
      </w:r>
      <w:r>
        <w:fldChar w:fldCharType="end"/>
      </w:r>
      <w:r>
        <w:rPr>
          <w:rStyle w:val="subscript"/>
        </w:rPr>
        <w:t>n</w:t>
      </w:r>
      <w:r>
        <w:t xml:space="preserve"> and includes this Lai application as an example.  So we can now just quietly check off the equations (5.27.3) after this storm of activity. Lai does claim that you could avoid all that activity and just accept 5.27.3 as a good guess, then show it works in 5.27.1,</w:t>
      </w:r>
      <w:r w:rsidR="00E64BBA">
        <w:t>2</w:t>
      </w:r>
      <w:r>
        <w:t xml:space="preserve"> which are the Navier static equations (</w:t>
      </w:r>
      <w:r w:rsidR="00E64BBA">
        <w:t xml:space="preserve">but </w:t>
      </w:r>
      <w:r>
        <w:t>I did not do this)</w:t>
      </w:r>
      <w:r w:rsidR="00E64BBA">
        <w:t xml:space="preserve">. </w:t>
      </w:r>
    </w:p>
    <w:p w14:paraId="5955713F" w14:textId="77777777" w:rsidR="006202C9" w:rsidRDefault="006202C9" w:rsidP="006202C9"/>
    <w:p w14:paraId="3DE65F25" w14:textId="77777777" w:rsidR="006202C9" w:rsidRDefault="006202C9" w:rsidP="006202C9">
      <w:r>
        <w:t xml:space="preserve">Lai then quotes the relations between E and T which we already found earlier. But he </w:t>
      </w:r>
      <w:r w:rsidR="00E64BBA">
        <w:t>silently and slyly</w:t>
      </w:r>
      <w:r>
        <w:t xml:space="preserve"> changes the meaning of T</w:t>
      </w:r>
      <w:r>
        <w:rPr>
          <w:rStyle w:val="subscript"/>
        </w:rPr>
        <w:t>ij</w:t>
      </w:r>
      <w:r>
        <w:t xml:space="preserve"> from Cartesian to polar, as if </w:t>
      </w:r>
      <w:r w:rsidR="00E64BBA">
        <w:t>Hooke's Law were</w:t>
      </w:r>
      <w:r>
        <w:t xml:space="preserve"> "covariant". I need to check on this! // I did so, and show this in tensor doc at the very end of App E (h). The T</w:t>
      </w:r>
      <w:r>
        <w:rPr>
          <w:rStyle w:val="subscript"/>
        </w:rPr>
        <w:t>ij</w:t>
      </w:r>
      <w:r>
        <w:t xml:space="preserve"> to E</w:t>
      </w:r>
      <w:r>
        <w:rPr>
          <w:rStyle w:val="subscript"/>
        </w:rPr>
        <w:t>ij</w:t>
      </w:r>
      <w:r>
        <w:t xml:space="preserve"> equation is covariant with respect </w:t>
      </w:r>
      <w:r w:rsidR="00E64BBA">
        <w:t>any</w:t>
      </w:r>
      <w:r>
        <w:t xml:space="preserve"> </w:t>
      </w:r>
      <w:r w:rsidR="00E64BBA" w:rsidRPr="00E64BBA">
        <w:rPr>
          <w:i/>
        </w:rPr>
        <w:t>local</w:t>
      </w:r>
      <w:r w:rsidR="00E64BBA">
        <w:t xml:space="preserve"> rotation</w:t>
      </w:r>
      <w:r>
        <w:t>, so it is true just as stated in terms of things like T</w:t>
      </w:r>
      <w:r>
        <w:rPr>
          <w:rStyle w:val="subscript"/>
        </w:rPr>
        <w:t>rr</w:t>
      </w:r>
      <w:r>
        <w:t xml:space="preserve"> and E</w:t>
      </w:r>
      <w:r>
        <w:rPr>
          <w:rStyle w:val="subscript"/>
        </w:rPr>
        <w:t>rr</w:t>
      </w:r>
      <w:r>
        <w:t xml:space="preserve"> . Lai did not mention this small technical detail and just quotes the equations at the bottom of page 264. </w:t>
      </w:r>
    </w:p>
    <w:p w14:paraId="49DCDF70" w14:textId="77777777" w:rsidR="006202C9" w:rsidRDefault="006202C9" w:rsidP="00F24E49"/>
    <w:p w14:paraId="3974B317" w14:textId="77777777" w:rsidR="006202C9" w:rsidRDefault="006202C9" w:rsidP="006202C9">
      <w:pPr>
        <w:pStyle w:val="Heading2"/>
      </w:pPr>
      <w:bookmarkStart w:id="31" w:name="_Toc326431662"/>
      <w:r w:rsidRPr="00730B3A">
        <w:t>5.</w:t>
      </w:r>
      <w:r>
        <w:t xml:space="preserve">28  Stress Distribution Symmetrical about an axis </w:t>
      </w:r>
      <w:r w:rsidRPr="00730B3A">
        <w:t>(</w:t>
      </w:r>
      <w:r>
        <w:t>265</w:t>
      </w:r>
      <w:r w:rsidRPr="00730B3A">
        <w:t>)</w:t>
      </w:r>
      <w:bookmarkEnd w:id="31"/>
      <w:r>
        <w:t xml:space="preserve"> </w:t>
      </w:r>
    </w:p>
    <w:p w14:paraId="4D07464E" w14:textId="77777777" w:rsidR="006202C9" w:rsidRDefault="006202C9" w:rsidP="006202C9"/>
    <w:p w14:paraId="2B210D15" w14:textId="77777777" w:rsidR="006202C9" w:rsidRDefault="006202C9" w:rsidP="006202C9">
      <w:r>
        <w:t xml:space="preserve">My drawing shows a little particle in a cylindrical framework. "Symmetrical" includes the idea that the stress pattern has to be the same if you reflect the particle in </w:t>
      </w:r>
      <w:r w:rsidR="00D30981">
        <w:t>a plane</w:t>
      </w:r>
      <w:r>
        <w:t xml:space="preserve"> through it and the </w:t>
      </w:r>
      <w:r w:rsidR="00D30981">
        <w:t xml:space="preserve">cylinder </w:t>
      </w:r>
      <w:r>
        <w:t>axis, so this rules out T</w:t>
      </w:r>
      <w:r>
        <w:rPr>
          <w:rStyle w:val="subscript"/>
        </w:rPr>
        <w:t>rθ</w:t>
      </w:r>
      <w:r>
        <w:t xml:space="preserve"> and T</w:t>
      </w:r>
      <w:r>
        <w:rPr>
          <w:rStyle w:val="subscript"/>
        </w:rPr>
        <w:t>θr</w:t>
      </w:r>
      <w:r>
        <w:t xml:space="preserve"> shear stress components. You could have shear T</w:t>
      </w:r>
      <w:r>
        <w:rPr>
          <w:rStyle w:val="subscript"/>
        </w:rPr>
        <w:t>zr</w:t>
      </w:r>
      <w:r>
        <w:t>, but I think we are still in the plane strain and plane stress scenario. We have a slice of the bar and we are just expressing things x</w:t>
      </w:r>
      <w:r>
        <w:rPr>
          <w:rStyle w:val="subscript"/>
        </w:rPr>
        <w:t>1</w:t>
      </w:r>
      <w:r>
        <w:t>,x</w:t>
      </w:r>
      <w:r>
        <w:rPr>
          <w:rStyle w:val="subscript"/>
        </w:rPr>
        <w:t>2</w:t>
      </w:r>
      <w:r>
        <w:t xml:space="preserve"> in terms of r,θ so we still have a T matrix of the shape before and we have just altered the upper left quad of elements. We still have T</w:t>
      </w:r>
      <w:r>
        <w:rPr>
          <w:rStyle w:val="subscript"/>
        </w:rPr>
        <w:t>rz</w:t>
      </w:r>
      <w:r>
        <w:t xml:space="preserve"> = 0 and T</w:t>
      </w:r>
      <w:r>
        <w:rPr>
          <w:rStyle w:val="subscript"/>
        </w:rPr>
        <w:t>θz</w:t>
      </w:r>
      <w:r>
        <w:t xml:space="preserve"> = 0 by assumption. We might have some T</w:t>
      </w:r>
      <w:r>
        <w:rPr>
          <w:rStyle w:val="subscript"/>
        </w:rPr>
        <w:t>zz</w:t>
      </w:r>
      <w:r>
        <w:t xml:space="preserve"> at some point, but not in a </w:t>
      </w:r>
      <w:r w:rsidRPr="00BF0A26">
        <w:rPr>
          <w:b/>
        </w:rPr>
        <w:t>plane stress</w:t>
      </w:r>
      <w:r>
        <w:t xml:space="preserve"> situation. So our only non-zero stress components are T</w:t>
      </w:r>
      <w:r>
        <w:rPr>
          <w:rStyle w:val="subscript"/>
        </w:rPr>
        <w:t>rr</w:t>
      </w:r>
      <w:r>
        <w:t xml:space="preserve"> and T</w:t>
      </w:r>
      <w:r>
        <w:rPr>
          <w:rStyle w:val="subscript"/>
        </w:rPr>
        <w:t>θθ</w:t>
      </w:r>
      <w:r>
        <w:t xml:space="preserve"> . Symmetrical means that these do not vary with θ, so we then have T</w:t>
      </w:r>
      <w:r>
        <w:rPr>
          <w:rStyle w:val="subscript"/>
        </w:rPr>
        <w:t>rr</w:t>
      </w:r>
      <w:r>
        <w:t>(r) and T</w:t>
      </w:r>
      <w:r>
        <w:rPr>
          <w:rStyle w:val="subscript"/>
        </w:rPr>
        <w:t>θθ</w:t>
      </w:r>
      <w:r>
        <w:t xml:space="preserve">(r). </w:t>
      </w:r>
    </w:p>
    <w:p w14:paraId="2DFFA3F0" w14:textId="77777777" w:rsidR="006202C9" w:rsidRDefault="006202C9" w:rsidP="006202C9">
      <w:r>
        <w:tab/>
        <w:t>So that was the first step. We now attempt to represent these two guys in their Airy Function form which in polars was 5.27.3 where the ∂</w:t>
      </w:r>
      <w:r>
        <w:rPr>
          <w:rStyle w:val="subscript"/>
        </w:rPr>
        <w:t>θ</w:t>
      </w:r>
      <w:r>
        <w:t xml:space="preserve"> term now goes away. This Airy form is OK if it solves </w:t>
      </w:r>
      <w:r>
        <w:sym w:font="Symbol" w:char="F0D1"/>
      </w:r>
      <w:r>
        <w:rPr>
          <w:rStyle w:val="superscript"/>
        </w:rPr>
        <w:t>4</w:t>
      </w:r>
      <w:r>
        <w:t xml:space="preserve">φ = 0 as we know. This is written now in cylindrical coordinates but nothing varies in z or θ, so </w:t>
      </w:r>
      <w:r>
        <w:sym w:font="Symbol" w:char="F0D1"/>
      </w:r>
      <w:r>
        <w:rPr>
          <w:rStyle w:val="superscript"/>
        </w:rPr>
        <w:t>4</w:t>
      </w:r>
      <w:r>
        <w:t>φ is pretty simple as shown in 5.28.3. Since this is a 4th order ODE</w:t>
      </w:r>
      <w:r w:rsidR="003E2B2C">
        <w:t xml:space="preserve"> in variable r</w:t>
      </w:r>
      <w:r>
        <w:t>, there must be 4 independent solutions and they are all trivially listed off in 5.28.4, each with a constant A,B,C,D. Then the Airy formulas give T</w:t>
      </w:r>
      <w:r>
        <w:rPr>
          <w:rStyle w:val="subscript"/>
        </w:rPr>
        <w:t>rr</w:t>
      </w:r>
      <w:r>
        <w:t xml:space="preserve"> and T</w:t>
      </w:r>
      <w:r>
        <w:rPr>
          <w:rStyle w:val="subscript"/>
        </w:rPr>
        <w:t>θθ</w:t>
      </w:r>
      <w:r>
        <w:t xml:space="preserve"> as in 5.28.5. </w:t>
      </w:r>
    </w:p>
    <w:p w14:paraId="434108B3" w14:textId="77777777" w:rsidR="006202C9" w:rsidRDefault="006202C9" w:rsidP="006202C9">
      <w:r>
        <w:tab/>
        <w:t xml:space="preserve">Conclusion:  with cylindrical symmetry and our plane stress framework, a static stress pattern must have this very restricted form! In any azisym problem, all we have to do is find the coefficients. </w:t>
      </w:r>
    </w:p>
    <w:p w14:paraId="30F7A50D" w14:textId="77777777" w:rsidR="00F24E49" w:rsidRDefault="00F24E49" w:rsidP="00457187"/>
    <w:p w14:paraId="2783BE63" w14:textId="77777777" w:rsidR="006202C9" w:rsidRDefault="006202C9" w:rsidP="006202C9">
      <w:pPr>
        <w:pStyle w:val="Heading2"/>
      </w:pPr>
      <w:bookmarkStart w:id="32" w:name="_Toc326431663"/>
      <w:r w:rsidRPr="00730B3A">
        <w:t>5.</w:t>
      </w:r>
      <w:r>
        <w:t xml:space="preserve">29  What displacement structure is implied by the previous section </w:t>
      </w:r>
      <w:r w:rsidRPr="00730B3A">
        <w:t>(</w:t>
      </w:r>
      <w:r>
        <w:t>265</w:t>
      </w:r>
      <w:r w:rsidRPr="00730B3A">
        <w:t>)</w:t>
      </w:r>
      <w:bookmarkEnd w:id="32"/>
      <w:r>
        <w:t xml:space="preserve"> </w:t>
      </w:r>
    </w:p>
    <w:p w14:paraId="042BAD91" w14:textId="77777777" w:rsidR="006202C9" w:rsidRDefault="006202C9" w:rsidP="00457187"/>
    <w:p w14:paraId="1AAE3FBC" w14:textId="77777777" w:rsidR="007A760B" w:rsidRDefault="007A760B" w:rsidP="00457187">
      <w:r>
        <w:t>In other words, given the restricted form found in the previous section that T</w:t>
      </w:r>
      <w:r>
        <w:rPr>
          <w:rStyle w:val="subscript"/>
        </w:rPr>
        <w:t>ij</w:t>
      </w:r>
      <w:r>
        <w:t xml:space="preserve"> can have in a cylindrical azisym static situation, </w:t>
      </w:r>
    </w:p>
    <w:p w14:paraId="29CFE1A5" w14:textId="77777777" w:rsidR="007A760B" w:rsidRDefault="007A760B" w:rsidP="00457187"/>
    <w:p w14:paraId="27104252" w14:textId="77777777" w:rsidR="007A760B" w:rsidRDefault="007A760B" w:rsidP="00457187">
      <w:r>
        <w:tab/>
        <w:t>T</w:t>
      </w:r>
      <w:r>
        <w:rPr>
          <w:rStyle w:val="subscript"/>
        </w:rPr>
        <w:t>ij</w:t>
      </w:r>
      <w:r>
        <w:t xml:space="preserve"> = </w:t>
      </w:r>
      <w:r>
        <w:fldChar w:fldCharType="begin"/>
      </w:r>
      <w:r>
        <w:instrText xml:space="preserve"> EQ \b \bc\[ (\A \co3( T</w:instrText>
      </w:r>
      <w:r>
        <w:rPr>
          <w:rStyle w:val="subscript"/>
        </w:rPr>
        <w:instrText>rr</w:instrText>
      </w:r>
      <w:r>
        <w:instrText xml:space="preserve"> , 0 , 0 , 0 , T</w:instrText>
      </w:r>
      <w:r>
        <w:rPr>
          <w:rStyle w:val="subscript"/>
        </w:rPr>
        <w:instrText>θθ</w:instrText>
      </w:r>
      <w:r>
        <w:instrText xml:space="preserve"> , 0 , 0, 0 , 0 )) </w:instrText>
      </w:r>
      <w:r>
        <w:fldChar w:fldCharType="end"/>
      </w:r>
    </w:p>
    <w:p w14:paraId="35CD134A" w14:textId="77777777" w:rsidR="007A760B" w:rsidRDefault="007A760B" w:rsidP="00457187"/>
    <w:p w14:paraId="1769CD03" w14:textId="77777777" w:rsidR="007A760B" w:rsidRDefault="007A760B" w:rsidP="00457187">
      <w:r>
        <w:t>what does that say about the restricted form that E</w:t>
      </w:r>
      <w:r>
        <w:rPr>
          <w:rStyle w:val="subscript"/>
        </w:rPr>
        <w:t>ij</w:t>
      </w:r>
      <w:r>
        <w:t xml:space="preserve"> and u</w:t>
      </w:r>
      <w:r>
        <w:rPr>
          <w:rStyle w:val="subscript"/>
        </w:rPr>
        <w:t>i</w:t>
      </w:r>
      <w:r>
        <w:t xml:space="preserve"> can have? From Hooke, Lai first finds that E</w:t>
      </w:r>
      <w:r>
        <w:rPr>
          <w:rStyle w:val="subscript"/>
        </w:rPr>
        <w:t>ij</w:t>
      </w:r>
      <w:r>
        <w:t xml:space="preserve"> has the same form as T</w:t>
      </w:r>
      <w:r>
        <w:rPr>
          <w:rStyle w:val="subscript"/>
        </w:rPr>
        <w:t>ij</w:t>
      </w:r>
      <w:r>
        <w:t xml:space="preserve"> above, and then he does a very fancy integration of E</w:t>
      </w:r>
      <w:r>
        <w:rPr>
          <w:rStyle w:val="subscript"/>
        </w:rPr>
        <w:t>ij</w:t>
      </w:r>
      <w:r>
        <w:t xml:space="preserve"> to get u</w:t>
      </w:r>
      <w:r>
        <w:rPr>
          <w:rStyle w:val="subscript"/>
        </w:rPr>
        <w:t>r</w:t>
      </w:r>
      <w:r>
        <w:t xml:space="preserve"> and u</w:t>
      </w:r>
      <w:r>
        <w:rPr>
          <w:rStyle w:val="subscript"/>
        </w:rPr>
        <w:t>θ</w:t>
      </w:r>
      <w:r>
        <w:t>, and the most general allowed form is shown in 5.29 17 and 18. This is an excellent section. He has to integrate a pair of coupled first-order PDE's and does this quite well in a clever way. He then shows that the integration</w:t>
      </w:r>
      <w:r w:rsidRPr="007A760B">
        <w:t xml:space="preserve"> </w:t>
      </w:r>
      <w:r>
        <w:t xml:space="preserve">terms f(θ) and g(r) are connected with rigid body motions and we can ignore them. He is showing us the "atomic forms" are for this kind of problem. In a separate document, I verify Lai's rigid body motion claims. </w:t>
      </w:r>
    </w:p>
    <w:p w14:paraId="50EA985F" w14:textId="77777777" w:rsidR="007A760B" w:rsidRDefault="007A760B" w:rsidP="00457187"/>
    <w:p w14:paraId="52E45BC3" w14:textId="77777777" w:rsidR="007A760B" w:rsidRDefault="007A760B" w:rsidP="007A760B">
      <w:pPr>
        <w:pStyle w:val="Heading2"/>
      </w:pPr>
      <w:bookmarkStart w:id="33" w:name="OLE_LINK5"/>
      <w:bookmarkStart w:id="34" w:name="OLE_LINK6"/>
      <w:bookmarkStart w:id="35" w:name="_Toc326431664"/>
      <w:r w:rsidRPr="00730B3A">
        <w:t>5.</w:t>
      </w:r>
      <w:r>
        <w:t xml:space="preserve">30  Thick walled cylinder with pressures in and out.  </w:t>
      </w:r>
      <w:r w:rsidRPr="00730B3A">
        <w:t>(</w:t>
      </w:r>
      <w:r>
        <w:t>267</w:t>
      </w:r>
      <w:r w:rsidRPr="00730B3A">
        <w:t>)</w:t>
      </w:r>
      <w:bookmarkEnd w:id="35"/>
      <w:r>
        <w:t xml:space="preserve"> </w:t>
      </w:r>
    </w:p>
    <w:bookmarkEnd w:id="33"/>
    <w:bookmarkEnd w:id="34"/>
    <w:p w14:paraId="1DA12D38" w14:textId="77777777" w:rsidR="007A760B" w:rsidRDefault="007A760B" w:rsidP="00457187"/>
    <w:p w14:paraId="4B508DF7" w14:textId="77777777" w:rsidR="00D30981" w:rsidRPr="004040F6" w:rsidRDefault="00D30981" w:rsidP="00457187">
      <w:r>
        <w:t>The problem here is a finite-thick-walled cylinder like PVC pipe with pressure p</w:t>
      </w:r>
      <w:r>
        <w:rPr>
          <w:rStyle w:val="subscript"/>
        </w:rPr>
        <w:t>i</w:t>
      </w:r>
      <w:r>
        <w:t xml:space="preserve"> inside and p</w:t>
      </w:r>
      <w:r>
        <w:rPr>
          <w:rStyle w:val="subscript"/>
        </w:rPr>
        <w:t>o</w:t>
      </w:r>
      <w:r>
        <w:t xml:space="preserve"> outside. Using the previous section results, Lai computes T</w:t>
      </w:r>
      <w:r>
        <w:rPr>
          <w:rStyle w:val="subscript"/>
        </w:rPr>
        <w:t>rr</w:t>
      </w:r>
      <w:r>
        <w:t xml:space="preserve"> and T</w:t>
      </w:r>
      <w:r>
        <w:rPr>
          <w:rStyle w:val="subscript"/>
        </w:rPr>
        <w:t>θθ</w:t>
      </w:r>
      <w:r>
        <w:t xml:space="preserve"> in terms of p</w:t>
      </w:r>
      <w:r>
        <w:rPr>
          <w:rStyle w:val="subscript"/>
        </w:rPr>
        <w:t>i</w:t>
      </w:r>
      <w:r>
        <w:t>, p</w:t>
      </w:r>
      <w:r>
        <w:rPr>
          <w:rStyle w:val="subscript"/>
        </w:rPr>
        <w:t>o</w:t>
      </w:r>
      <w:r>
        <w:t xml:space="preserve"> and radii a and b. We find that T</w:t>
      </w:r>
      <w:r>
        <w:rPr>
          <w:rStyle w:val="subscript"/>
        </w:rPr>
        <w:t>rr</w:t>
      </w:r>
      <w:r>
        <w:t xml:space="preserve"> &lt; 0 which means the pipe material is under radial compression </w:t>
      </w:r>
      <w:r w:rsidR="004040F6">
        <w:t>for any p</w:t>
      </w:r>
      <w:r w:rsidR="004040F6">
        <w:rPr>
          <w:rStyle w:val="subscript"/>
        </w:rPr>
        <w:t xml:space="preserve">i </w:t>
      </w:r>
      <w:r w:rsidR="004040F6">
        <w:t>and p</w:t>
      </w:r>
      <w:r w:rsidR="004040F6">
        <w:rPr>
          <w:rStyle w:val="subscript"/>
        </w:rPr>
        <w:t>o</w:t>
      </w:r>
      <w:r w:rsidR="004040F6">
        <w:t>. For p</w:t>
      </w:r>
      <w:r w:rsidR="004040F6">
        <w:rPr>
          <w:rStyle w:val="subscript"/>
        </w:rPr>
        <w:t>i</w:t>
      </w:r>
      <w:r w:rsidR="004040F6">
        <w:t xml:space="preserve"> &gt; p</w:t>
      </w:r>
      <w:r w:rsidR="004040F6">
        <w:rPr>
          <w:rStyle w:val="subscript"/>
        </w:rPr>
        <w:t>o</w:t>
      </w:r>
      <w:r w:rsidR="004040F6">
        <w:t>, we get T</w:t>
      </w:r>
      <w:r w:rsidR="004040F6">
        <w:rPr>
          <w:rStyle w:val="subscript"/>
        </w:rPr>
        <w:t>θθ</w:t>
      </w:r>
      <w:r w:rsidR="004040F6">
        <w:t xml:space="preserve"> &gt; 0 (I think) so pipe wants to rip apart in the tangential direction and mostly at the outer surface. I think it would be extremely difficult to crush a pipe with p</w:t>
      </w:r>
      <w:r w:rsidR="004040F6">
        <w:rPr>
          <w:rStyle w:val="subscript"/>
        </w:rPr>
        <w:t>i</w:t>
      </w:r>
      <w:r w:rsidR="004040F6">
        <w:t xml:space="preserve"> &lt; p</w:t>
      </w:r>
      <w:r w:rsidR="004040F6">
        <w:rPr>
          <w:rStyle w:val="subscript"/>
        </w:rPr>
        <w:t>o</w:t>
      </w:r>
      <w:r w:rsidR="004040F6">
        <w:t xml:space="preserve"> . </w:t>
      </w:r>
    </w:p>
    <w:p w14:paraId="6C6327A7" w14:textId="77777777" w:rsidR="00D30981" w:rsidRDefault="00D30981" w:rsidP="00457187"/>
    <w:p w14:paraId="32F5133A" w14:textId="77777777" w:rsidR="004040F6" w:rsidRDefault="004040F6" w:rsidP="004040F6">
      <w:pPr>
        <w:pStyle w:val="Heading2"/>
      </w:pPr>
      <w:bookmarkStart w:id="36" w:name="_Toc326431665"/>
      <w:r w:rsidRPr="00730B3A">
        <w:t>5.</w:t>
      </w:r>
      <w:r>
        <w:t xml:space="preserve">31  Bending of a </w:t>
      </w:r>
      <w:r w:rsidR="003E2B2C">
        <w:t xml:space="preserve">annular </w:t>
      </w:r>
      <w:r>
        <w:t xml:space="preserve">curved beam  </w:t>
      </w:r>
      <w:r w:rsidRPr="00730B3A">
        <w:t>(</w:t>
      </w:r>
      <w:r>
        <w:t>268</w:t>
      </w:r>
      <w:r w:rsidRPr="00730B3A">
        <w:t>)</w:t>
      </w:r>
      <w:bookmarkEnd w:id="36"/>
      <w:r>
        <w:t xml:space="preserve"> </w:t>
      </w:r>
    </w:p>
    <w:p w14:paraId="7EEF5EB9" w14:textId="77777777" w:rsidR="007A760B" w:rsidRDefault="007A760B" w:rsidP="00457187"/>
    <w:p w14:paraId="4011EA6D" w14:textId="77777777" w:rsidR="004040F6" w:rsidRDefault="004040F6" w:rsidP="00457187">
      <w:r>
        <w:t>We start with an unstressed beam that is part of an annulus, sort of a Roman arch. How does this beam bend down if we apply end couples as shown?  Lai fits this into our azisym form and obtains solutions for T</w:t>
      </w:r>
      <w:r>
        <w:rPr>
          <w:rStyle w:val="subscript"/>
        </w:rPr>
        <w:t>rr</w:t>
      </w:r>
      <w:r>
        <w:t xml:space="preserve"> and T</w:t>
      </w:r>
      <w:r>
        <w:rPr>
          <w:rStyle w:val="subscript"/>
        </w:rPr>
        <w:t>θθ</w:t>
      </w:r>
      <w:r>
        <w:t xml:space="preserve"> as shown in 5.31.11. The result is expressed in terms of the beam radii b &gt; a, the end couple M, and N which is a function of a and b. Logs make a strong appearance in the result. </w:t>
      </w:r>
    </w:p>
    <w:p w14:paraId="0A5B1DF5" w14:textId="77777777" w:rsidR="003E2B2C" w:rsidRDefault="003E2B2C" w:rsidP="00457187"/>
    <w:p w14:paraId="649908FB" w14:textId="77777777" w:rsidR="003E2B2C" w:rsidRDefault="003E2B2C" w:rsidP="003E2B2C">
      <w:pPr>
        <w:pStyle w:val="Heading2"/>
      </w:pPr>
      <w:bookmarkStart w:id="37" w:name="_Toc326431666"/>
      <w:r w:rsidRPr="00730B3A">
        <w:t>5.</w:t>
      </w:r>
      <w:r>
        <w:t xml:space="preserve">32  Initial Stress in a Welded ring  </w:t>
      </w:r>
      <w:r w:rsidRPr="00730B3A">
        <w:t>(</w:t>
      </w:r>
      <w:r>
        <w:t>270</w:t>
      </w:r>
      <w:r w:rsidRPr="00730B3A">
        <w:t>)</w:t>
      </w:r>
      <w:bookmarkEnd w:id="37"/>
      <w:r>
        <w:t xml:space="preserve"> </w:t>
      </w:r>
    </w:p>
    <w:p w14:paraId="5DFA823D" w14:textId="77777777" w:rsidR="003E2B2C" w:rsidRDefault="003E2B2C" w:rsidP="00457187"/>
    <w:p w14:paraId="6E633E11" w14:textId="77777777" w:rsidR="003E2B2C" w:rsidRDefault="003E2B2C" w:rsidP="00457187">
      <w:r>
        <w:t xml:space="preserve">Start with </w:t>
      </w:r>
      <w:r w:rsidR="0087604E">
        <w:t>a flat</w:t>
      </w:r>
      <w:r>
        <w:t xml:space="preserve"> annular cur</w:t>
      </w:r>
      <w:r w:rsidR="0087604E">
        <w:t>v</w:t>
      </w:r>
      <w:r w:rsidR="007514C3">
        <w:t>ed washer</w:t>
      </w:r>
      <w:r>
        <w:t xml:space="preserve"> that is almost a full ring. Apply a bending moment M to both ends to cause a deflection at the gap of u</w:t>
      </w:r>
      <w:r>
        <w:rPr>
          <w:rStyle w:val="subscript"/>
        </w:rPr>
        <w:t xml:space="preserve">θ </w:t>
      </w:r>
      <w:r>
        <w:t>= αr  and weld it into a stressed annular ring. We can compute M from the previous problem. Once welded, there is some T</w:t>
      </w:r>
      <w:r>
        <w:rPr>
          <w:rStyle w:val="subscript"/>
        </w:rPr>
        <w:t>θθ</w:t>
      </w:r>
      <w:r>
        <w:t>(r) in any cross sectio</w:t>
      </w:r>
      <w:r w:rsidR="0087604E">
        <w:t>n of the ring. If you integrate T</w:t>
      </w:r>
      <w:r w:rsidR="0087604E">
        <w:rPr>
          <w:rStyle w:val="subscript"/>
        </w:rPr>
        <w:t>θθ</w:t>
      </w:r>
      <w:r w:rsidR="0087604E">
        <w:t xml:space="preserve">(r)r </w:t>
      </w:r>
      <w:r>
        <w:t xml:space="preserve">across </w:t>
      </w:r>
      <w:r w:rsidRPr="003E2B2C">
        <w:rPr>
          <w:i/>
        </w:rPr>
        <w:t>any</w:t>
      </w:r>
      <w:r>
        <w:t xml:space="preserve"> mathematical dotted cross section, you wil</w:t>
      </w:r>
      <w:r w:rsidR="0087604E">
        <w:t>l get M as your bending moment, and if you integrate just T</w:t>
      </w:r>
      <w:r w:rsidR="0087604E">
        <w:rPr>
          <w:rStyle w:val="subscript"/>
        </w:rPr>
        <w:t>θθ</w:t>
      </w:r>
      <w:r w:rsidR="0087604E">
        <w:t xml:space="preserve">(r) you will get 0 so the ring is doing "pure bending". </w:t>
      </w:r>
      <w:r w:rsidR="007514C3">
        <w:t>This is an azisym problem because there is no reason for there to be a T</w:t>
      </w:r>
      <w:r w:rsidR="007514C3">
        <w:rPr>
          <w:rStyle w:val="subscript"/>
        </w:rPr>
        <w:t>rθ</w:t>
      </w:r>
      <w:r w:rsidR="007514C3">
        <w:t xml:space="preserve"> type stress in the ring.</w:t>
      </w:r>
    </w:p>
    <w:p w14:paraId="7050FF32" w14:textId="77777777" w:rsidR="007514C3" w:rsidRDefault="007514C3" w:rsidP="00457187"/>
    <w:p w14:paraId="6E5B0617" w14:textId="77777777" w:rsidR="007514C3" w:rsidRPr="00946381" w:rsidRDefault="007514C3" w:rsidP="008A2D57">
      <w:pPr>
        <w:pStyle w:val="Heading2"/>
      </w:pPr>
      <w:bookmarkStart w:id="38" w:name="_Toc326431667"/>
      <w:r w:rsidRPr="00946381">
        <w:t xml:space="preserve">5.33 </w:t>
      </w:r>
      <w:r w:rsidR="001A1A23">
        <w:t>2D Polar</w:t>
      </w:r>
      <w:r>
        <w:t xml:space="preserve"> atom</w:t>
      </w:r>
      <w:r w:rsidR="001A1A23">
        <w:t>ic forms</w:t>
      </w:r>
      <w:r>
        <w:t xml:space="preserve"> for Airy Functions</w:t>
      </w:r>
      <w:bookmarkEnd w:id="38"/>
      <w:r w:rsidRPr="00946381">
        <w:t xml:space="preserve"> </w:t>
      </w:r>
    </w:p>
    <w:p w14:paraId="350593F9" w14:textId="77777777" w:rsidR="007514C3" w:rsidRDefault="007514C3" w:rsidP="00457187"/>
    <w:p w14:paraId="320A756D" w14:textId="77777777" w:rsidR="00CB257F" w:rsidRDefault="00CB257F" w:rsidP="00457187">
      <w:r>
        <w:t xml:space="preserve">OK, suppose you do NOT have an azisym situation and you are faced with </w:t>
      </w:r>
      <w:r>
        <w:sym w:font="Symbol" w:char="F0D1"/>
      </w:r>
      <w:r>
        <w:rPr>
          <w:rStyle w:val="superscript"/>
        </w:rPr>
        <w:t>4</w:t>
      </w:r>
      <w:r>
        <w:t>φ(r,θ) = 0 which must be solved to find an Airy function for a plane strain or plain stress problem solution</w:t>
      </w:r>
      <w:r w:rsidR="001A1A23">
        <w:t xml:space="preserve"> in polar coordinates</w:t>
      </w:r>
      <w:r>
        <w:t xml:space="preserve">. If the equation were instead just </w:t>
      </w:r>
      <w:r>
        <w:sym w:font="Symbol" w:char="F0D1"/>
      </w:r>
      <w:r>
        <w:rPr>
          <w:rStyle w:val="superscript"/>
        </w:rPr>
        <w:t>2</w:t>
      </w:r>
      <w:r>
        <w:t>φ(r,θ) = 0, we would try to find a set of "harmonics" or "atomic forms" with which we could construct a "Smythian form" solution with some coefficients to be found from BC's.  I know that for this 2D Laplace situation the atomic forms are these</w:t>
      </w:r>
    </w:p>
    <w:p w14:paraId="56479264" w14:textId="77777777" w:rsidR="00CB257F" w:rsidRDefault="00CB257F" w:rsidP="00457187"/>
    <w:p w14:paraId="12C7DE39" w14:textId="77777777" w:rsidR="00CB257F" w:rsidRPr="00CB257F" w:rsidRDefault="00CB257F" w:rsidP="00457187">
      <w:r>
        <w:tab/>
        <w:t>[ r</w:t>
      </w:r>
      <w:r>
        <w:rPr>
          <w:rStyle w:val="superscript"/>
        </w:rPr>
        <w:t>n</w:t>
      </w:r>
      <w:r>
        <w:t>, r</w:t>
      </w:r>
      <w:r>
        <w:rPr>
          <w:rStyle w:val="superscript"/>
        </w:rPr>
        <w:t>-n</w:t>
      </w:r>
      <w:r>
        <w:t xml:space="preserve">],[sin(nθ),cos(nθ)] </w:t>
      </w:r>
      <w:r>
        <w:tab/>
        <w:t>n = 1,2,3.....</w:t>
      </w:r>
      <w:r>
        <w:tab/>
      </w:r>
      <w:r>
        <w:tab/>
        <w:t xml:space="preserve">and </w:t>
      </w:r>
      <w:r>
        <w:tab/>
        <w:t>A + B lnr  for n=0</w:t>
      </w:r>
      <w:r>
        <w:tab/>
        <w:t>// Stak V1 p 92</w:t>
      </w:r>
    </w:p>
    <w:p w14:paraId="18A4E6A8" w14:textId="77777777" w:rsidR="00CB257F" w:rsidRDefault="00CB257F" w:rsidP="00457187"/>
    <w:p w14:paraId="09318C7B" w14:textId="77777777" w:rsidR="00CB257F" w:rsidRDefault="00CB257F" w:rsidP="00457187">
      <w:r>
        <w:t xml:space="preserve">But now we are asking about the "atomic forms" for </w:t>
      </w:r>
      <w:r>
        <w:sym w:font="Symbol" w:char="F0D1"/>
      </w:r>
      <w:r>
        <w:rPr>
          <w:rStyle w:val="superscript"/>
        </w:rPr>
        <w:t>4</w:t>
      </w:r>
      <w:r>
        <w:t xml:space="preserve">φ(r,θ) = 0 which is a different PDE. Perhaps the atoms are called "biharmonics", but I will just call them "atomic forms". Clearly, the 2D Laplace atomic forms will also be </w:t>
      </w:r>
      <w:r w:rsidRPr="001A1A23">
        <w:rPr>
          <w:i/>
        </w:rPr>
        <w:t>among</w:t>
      </w:r>
      <w:r>
        <w:t xml:space="preserve"> the atomic forms for </w:t>
      </w:r>
      <w:r>
        <w:sym w:font="Symbol" w:char="F0D1"/>
      </w:r>
      <w:r>
        <w:rPr>
          <w:rStyle w:val="superscript"/>
        </w:rPr>
        <w:t>4</w:t>
      </w:r>
      <w:r>
        <w:t>φ(r,θ) = 0</w:t>
      </w:r>
      <w:r w:rsidR="00AF4CA4">
        <w:t xml:space="preserve">, but there will be some new ones as well. The new ones </w:t>
      </w:r>
      <w:r w:rsidR="001A1A23">
        <w:t xml:space="preserve">it turns out </w:t>
      </w:r>
      <w:r w:rsidR="00AF4CA4">
        <w:t>are these:</w:t>
      </w:r>
    </w:p>
    <w:p w14:paraId="4CE70F2B" w14:textId="77777777" w:rsidR="00AF4CA4" w:rsidRDefault="00AF4CA4" w:rsidP="00457187"/>
    <w:p w14:paraId="573DBF35" w14:textId="77777777" w:rsidR="00AF4CA4" w:rsidRDefault="00AF4CA4" w:rsidP="00457187">
      <w:r>
        <w:tab/>
        <w:t>[ r</w:t>
      </w:r>
      <w:r>
        <w:rPr>
          <w:rStyle w:val="superscript"/>
        </w:rPr>
        <w:t>n+2</w:t>
      </w:r>
      <w:r>
        <w:t>, r</w:t>
      </w:r>
      <w:r>
        <w:rPr>
          <w:rStyle w:val="superscript"/>
        </w:rPr>
        <w:t>-n+2</w:t>
      </w:r>
      <w:r>
        <w:t xml:space="preserve">],[sin(nθ),cos(nθ)] </w:t>
      </w:r>
      <w:r>
        <w:tab/>
        <w:t>n = 2,3.....</w:t>
      </w:r>
    </w:p>
    <w:p w14:paraId="76DD453E" w14:textId="77777777" w:rsidR="00AF4CA4" w:rsidRDefault="00AF4CA4" w:rsidP="00457187"/>
    <w:p w14:paraId="21B6586E" w14:textId="77777777" w:rsidR="00AF4CA4" w:rsidRDefault="00AF4CA4" w:rsidP="00457187">
      <w:r>
        <w:t xml:space="preserve">and special cases for n = 0 and n = 1!  </w:t>
      </w:r>
    </w:p>
    <w:p w14:paraId="6B6B4601" w14:textId="77777777" w:rsidR="00AF4CA4" w:rsidRDefault="00AF4CA4" w:rsidP="00457187">
      <w:r>
        <w:tab/>
        <w:t xml:space="preserve">How do these new forms arise?  We start with the full blown 2D polar coordinates </w:t>
      </w:r>
      <w:r>
        <w:sym w:font="Symbol" w:char="F0D1"/>
      </w:r>
      <w:r>
        <w:rPr>
          <w:rStyle w:val="superscript"/>
        </w:rPr>
        <w:t>4</w:t>
      </w:r>
      <w:r>
        <w:t xml:space="preserve">φ and assume the trig forms for θ and then </w:t>
      </w:r>
      <w:r>
        <w:sym w:font="Symbol" w:char="F0D1"/>
      </w:r>
      <w:r>
        <w:rPr>
          <w:rStyle w:val="superscript"/>
        </w:rPr>
        <w:t>4</w:t>
      </w:r>
      <w:r>
        <w:t>φ=0 becomes just 5.33.1 which is a 4th order ODE in r where n appears as a constant. Lai assigns problem 5.74 to show that r</w:t>
      </w:r>
      <w:r>
        <w:rPr>
          <w:rStyle w:val="superscript"/>
        </w:rPr>
        <w:t>n+2</w:t>
      </w:r>
      <w:r>
        <w:t xml:space="preserve"> and r</w:t>
      </w:r>
      <w:r>
        <w:rPr>
          <w:rStyle w:val="superscript"/>
        </w:rPr>
        <w:t>-n</w:t>
      </w:r>
      <w:r>
        <w:rPr>
          <w:rStyle w:val="superscript"/>
          <w:rFonts w:ascii="Times New Roman" w:hAnsi="Times New Roman"/>
        </w:rPr>
        <w:t xml:space="preserve">+2 </w:t>
      </w:r>
      <w:r>
        <w:t xml:space="preserve">are the new solutions, but I never did that piece of work, I accept it still. </w:t>
      </w:r>
    </w:p>
    <w:p w14:paraId="0D699099" w14:textId="77777777" w:rsidR="00AF4CA4" w:rsidRDefault="00AF4CA4" w:rsidP="00457187">
      <w:r>
        <w:tab/>
        <w:t xml:space="preserve">The upshot of doing lots of fiddling is this:  for n = 2,3.... the atomic forms are 5.33.4 and there are 8 of them.  For n = 0, there are 5 as shown in 5.33.9.  And for n = 1, there are 10 atoms as in 5.33.14. </w:t>
      </w:r>
    </w:p>
    <w:p w14:paraId="25DCF75B" w14:textId="77777777" w:rsidR="001A1A23" w:rsidRDefault="001A1A23" w:rsidP="00457187">
      <w:r>
        <w:tab/>
        <w:t>For each of these three cases, we can of course compute T</w:t>
      </w:r>
      <w:r>
        <w:rPr>
          <w:rStyle w:val="subscript"/>
        </w:rPr>
        <w:t>rr</w:t>
      </w:r>
      <w:r>
        <w:t>, T</w:t>
      </w:r>
      <w:r>
        <w:rPr>
          <w:rStyle w:val="subscript"/>
        </w:rPr>
        <w:t>θθ</w:t>
      </w:r>
      <w:r>
        <w:t xml:space="preserve"> and T</w:t>
      </w:r>
      <w:r>
        <w:rPr>
          <w:rStyle w:val="subscript"/>
        </w:rPr>
        <w:t>rθ</w:t>
      </w:r>
      <w:r>
        <w:t xml:space="preserve"> from the Airy formulas. Lai does all the painful work for us in a table on page 272. </w:t>
      </w:r>
    </w:p>
    <w:p w14:paraId="290A1342" w14:textId="77777777" w:rsidR="001A1A23" w:rsidRDefault="001A1A23" w:rsidP="00457187">
      <w:r>
        <w:tab/>
        <w:t xml:space="preserve">Here is then the general </w:t>
      </w:r>
      <w:r w:rsidR="007043DA">
        <w:t>plan:  you are given some polar-</w:t>
      </w:r>
      <w:r>
        <w:t xml:space="preserve">coordinates plain stress or plain strain problem which has some boundary conditions. You want to come up with the right Airy function. You must construct that Airy function from the totality of available atomic forms, and each form will have some unknown constant for each value of n. Somehow, the problem and the BC's narrow things down and determine all the constants and you end up with your Airy φ(r,θ). </w:t>
      </w:r>
    </w:p>
    <w:p w14:paraId="0291A379" w14:textId="77777777" w:rsidR="003F3A50" w:rsidRDefault="003F3A50" w:rsidP="00457187">
      <w:r>
        <w:tab/>
        <w:t xml:space="preserve">In Example </w:t>
      </w:r>
      <w:r w:rsidRPr="00946381">
        <w:rPr>
          <w:b/>
        </w:rPr>
        <w:t>5.33.1</w:t>
      </w:r>
      <w:r>
        <w:rPr>
          <w:b/>
        </w:rPr>
        <w:t xml:space="preserve"> </w:t>
      </w:r>
      <w:r>
        <w:t>we are given a set of 4 BC's on T</w:t>
      </w:r>
      <w:r>
        <w:rPr>
          <w:rStyle w:val="subscript"/>
        </w:rPr>
        <w:t>rr</w:t>
      </w:r>
      <w:r>
        <w:t xml:space="preserve"> and T</w:t>
      </w:r>
      <w:r>
        <w:rPr>
          <w:rStyle w:val="subscript"/>
        </w:rPr>
        <w:t xml:space="preserve">rθ </w:t>
      </w:r>
      <w:r>
        <w:t>which force n = 2. That is to say, we look on page 272 and see that if we want to satisfy the BC that T</w:t>
      </w:r>
      <w:r>
        <w:rPr>
          <w:rStyle w:val="subscript"/>
        </w:rPr>
        <w:t>rr</w:t>
      </w:r>
      <w:r>
        <w:t xml:space="preserve"> ~ cos(2θ) at r=b, we must select from the bottom of the table and the n=2 cosine atoms work. These same atoms also work for the T</w:t>
      </w:r>
      <w:r>
        <w:rPr>
          <w:rStyle w:val="subscript"/>
        </w:rPr>
        <w:t>rθ</w:t>
      </w:r>
      <w:r>
        <w:t xml:space="preserve"> ~ sin(2θ) BC. So we have a set of four atomic forms for n=2 with cosine, and our four BC's set the four constants as shown. This example is a Lai "setup" for a more practical problem soon to come! </w:t>
      </w:r>
    </w:p>
    <w:p w14:paraId="2838F9ED" w14:textId="77777777" w:rsidR="003F3A50" w:rsidRDefault="003F3A50" w:rsidP="00457187"/>
    <w:p w14:paraId="2CD8CFF2" w14:textId="77777777" w:rsidR="003F3A50" w:rsidRDefault="003F3A50" w:rsidP="003F3A50">
      <w:r w:rsidRPr="00946381">
        <w:rPr>
          <w:b/>
        </w:rPr>
        <w:t>5.3</w:t>
      </w:r>
      <w:r>
        <w:rPr>
          <w:b/>
        </w:rPr>
        <w:t>4</w:t>
      </w:r>
      <w:r w:rsidRPr="00946381">
        <w:rPr>
          <w:b/>
        </w:rPr>
        <w:t xml:space="preserve"> </w:t>
      </w:r>
      <w:r>
        <w:rPr>
          <w:b/>
        </w:rPr>
        <w:t>Hole in Plate under Tension</w:t>
      </w:r>
      <w:r w:rsidR="00AE469C">
        <w:rPr>
          <w:b/>
        </w:rPr>
        <w:t xml:space="preserve"> σ</w:t>
      </w:r>
      <w:r>
        <w:rPr>
          <w:b/>
        </w:rPr>
        <w:t xml:space="preserve"> (274</w:t>
      </w:r>
      <w:r>
        <w:t>)</w:t>
      </w:r>
    </w:p>
    <w:p w14:paraId="14AE2F0A" w14:textId="77777777" w:rsidR="003F3A50" w:rsidRDefault="003F3A50" w:rsidP="00457187"/>
    <w:p w14:paraId="794F47FB" w14:textId="77777777" w:rsidR="003F3A50" w:rsidRDefault="008A2D57" w:rsidP="00457187">
      <w:r>
        <w:t xml:space="preserve">Another very impressive section. Look at the picture. Our boundary conditions are first that there are no tractions on </w:t>
      </w:r>
      <w:r w:rsidR="00AE469C">
        <w:t xml:space="preserve">the inner </w:t>
      </w:r>
      <w:r>
        <w:t>edge of the hole</w:t>
      </w:r>
      <w:r w:rsidR="00360DB5">
        <w:t xml:space="preserve"> r=a</w:t>
      </w:r>
      <w:r w:rsidR="00AE469C">
        <w:t xml:space="preserve"> (5.34.1) and that at a large radius b according to St Venant things are normal so we have just T</w:t>
      </w:r>
      <w:r w:rsidR="00AE469C">
        <w:rPr>
          <w:rStyle w:val="subscript"/>
        </w:rPr>
        <w:t>11</w:t>
      </w:r>
      <w:r w:rsidR="00360DB5">
        <w:t>= σ</w:t>
      </w:r>
      <w:r w:rsidR="00AE469C">
        <w:t xml:space="preserve"> Cartesian which converts to (5.34.3) using the fancy matrix thing. So here we are using my tensor doc Appendix E (h) derivation of how a rank 2 tensor expanded onto unit vectors transforms! So we have four BC's. Lai now constructs the solution to the hole problem as Problem 3 of a superposition of Problem 1 and Problem 2.  Problem 1 is the </w:t>
      </w:r>
      <w:r w:rsidR="00360DB5">
        <w:t xml:space="preserve">azisym </w:t>
      </w:r>
      <w:r w:rsidR="00AE469C">
        <w:t>PVC pipe problem with p</w:t>
      </w:r>
      <w:r w:rsidR="00AE469C">
        <w:rPr>
          <w:rStyle w:val="subscript"/>
        </w:rPr>
        <w:t>i</w:t>
      </w:r>
      <w:r w:rsidR="00AE469C">
        <w:t>=0 and p</w:t>
      </w:r>
      <w:r w:rsidR="00AE469C">
        <w:rPr>
          <w:rStyle w:val="subscript"/>
        </w:rPr>
        <w:t>o</w:t>
      </w:r>
      <w:r w:rsidR="00AE469C">
        <w:t xml:space="preserve"> = -σ/2. Problem 2 is the setup thing we just did at the end of the previous section</w:t>
      </w:r>
      <w:r w:rsidR="00360DB5">
        <w:t xml:space="preserve"> which had those n=2 atoms</w:t>
      </w:r>
      <w:r w:rsidR="00AE469C">
        <w:t>. When you add these solutions, you get the Problem 3 solution for the hole, as stated in 5.34.8 for T</w:t>
      </w:r>
      <w:r w:rsidR="00AE469C">
        <w:rPr>
          <w:rStyle w:val="subscript"/>
        </w:rPr>
        <w:t>rr</w:t>
      </w:r>
      <w:r w:rsidR="00AE469C">
        <w:t>, T</w:t>
      </w:r>
      <w:r w:rsidR="00AE469C">
        <w:rPr>
          <w:rStyle w:val="subscript"/>
        </w:rPr>
        <w:t>θθ</w:t>
      </w:r>
      <w:r w:rsidR="00AE469C">
        <w:t>, and T</w:t>
      </w:r>
      <w:r w:rsidR="00AE469C">
        <w:rPr>
          <w:rStyle w:val="subscript"/>
        </w:rPr>
        <w:t>rθ</w:t>
      </w:r>
      <w:r w:rsidR="00AE469C">
        <w:t xml:space="preserve"> </w:t>
      </w:r>
      <w:r w:rsidR="00360DB5">
        <w:t>, each a function of r,θ since Problem 3 is not azisym</w:t>
      </w:r>
      <w:r w:rsidR="00AE469C">
        <w:t>. I think we might view this as a plane-stress solution with a thin material, or a plane-strain one with a thick material. The T</w:t>
      </w:r>
      <w:r w:rsidR="00AE469C">
        <w:rPr>
          <w:rStyle w:val="subscript"/>
        </w:rPr>
        <w:t>θθ</w:t>
      </w:r>
      <w:r w:rsidR="00AE469C">
        <w:t xml:space="preserve"> function describes the tangential stress on particles</w:t>
      </w:r>
      <w:r w:rsidR="00360DB5">
        <w:t xml:space="preserve"> relative to hole center, and when evaluated at the bottom of the hole we get the famous result that T</w:t>
      </w:r>
      <w:r w:rsidR="00360DB5">
        <w:rPr>
          <w:rStyle w:val="subscript"/>
        </w:rPr>
        <w:t>θθ</w:t>
      </w:r>
      <w:r w:rsidR="00360DB5">
        <w:t xml:space="preserve">(max) = 3σ, called stress concentration, showing how making a hole dramatically weakens a material in this manner. </w:t>
      </w:r>
    </w:p>
    <w:p w14:paraId="71894E9C" w14:textId="77777777" w:rsidR="00360DB5" w:rsidRDefault="00360DB5" w:rsidP="00457187"/>
    <w:p w14:paraId="3B999C33" w14:textId="77777777" w:rsidR="00360DB5" w:rsidRDefault="00360DB5" w:rsidP="00457187">
      <w:r>
        <w:tab/>
      </w:r>
      <w:r>
        <w:tab/>
      </w: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75pt;height:78.75pt">
            <v:imagedata r:id="rId6" o:title=""/>
          </v:shape>
        </w:pict>
      </w:r>
    </w:p>
    <w:p w14:paraId="0F0A2F2A" w14:textId="77777777" w:rsidR="00360DB5" w:rsidRDefault="00360DB5" w:rsidP="00457187"/>
    <w:p w14:paraId="14C0218C" w14:textId="77777777" w:rsidR="00360DB5" w:rsidRDefault="00360DB5" w:rsidP="00360DB5">
      <w:pPr>
        <w:pStyle w:val="Heading2"/>
      </w:pPr>
      <w:bookmarkStart w:id="39" w:name="_Toc326431668"/>
      <w:r w:rsidRPr="00946381">
        <w:t>5.3</w:t>
      </w:r>
      <w:r>
        <w:t>5</w:t>
      </w:r>
      <w:r w:rsidRPr="00946381">
        <w:t xml:space="preserve"> </w:t>
      </w:r>
      <w:r>
        <w:t>Hole in Plate under Pure Shear (276)</w:t>
      </w:r>
      <w:bookmarkEnd w:id="39"/>
    </w:p>
    <w:p w14:paraId="29D3AFAF" w14:textId="77777777" w:rsidR="00360DB5" w:rsidRDefault="00360DB5" w:rsidP="00457187"/>
    <w:p w14:paraId="39078C6A" w14:textId="77777777" w:rsidR="00360DB5" w:rsidRDefault="00360DB5" w:rsidP="00457187">
      <w:r>
        <w:t>This repeats the above problem except now the pre-drilled material rather than being under axial stress with T</w:t>
      </w:r>
      <w:r>
        <w:rPr>
          <w:rStyle w:val="subscript"/>
        </w:rPr>
        <w:t>11</w:t>
      </w:r>
      <w:r>
        <w:t xml:space="preserve"> = σ is under simple shear stress with T</w:t>
      </w:r>
      <w:r>
        <w:rPr>
          <w:rStyle w:val="subscript"/>
        </w:rPr>
        <w:t>12</w:t>
      </w:r>
      <w:r>
        <w:t xml:space="preserve"> = T</w:t>
      </w:r>
      <w:r>
        <w:rPr>
          <w:rStyle w:val="subscript"/>
        </w:rPr>
        <w:t>21</w:t>
      </w:r>
      <w:r>
        <w:t xml:space="preserve"> = τ , see picture. He does the same matrix conversion on this to get BC's at r=b on T</w:t>
      </w:r>
      <w:r>
        <w:rPr>
          <w:rStyle w:val="subscript"/>
        </w:rPr>
        <w:t>rr</w:t>
      </w:r>
      <w:r>
        <w:t xml:space="preserve"> etc. For the solution, Lai tries the sin(2θ) atom for n=2 with four constants C</w:t>
      </w:r>
      <w:r>
        <w:rPr>
          <w:rStyle w:val="subscript"/>
        </w:rPr>
        <w:t>i</w:t>
      </w:r>
      <w:r>
        <w:t xml:space="preserve"> and applies the four BC's to get the answer. His answer has a rare error which I will eventually report. </w:t>
      </w:r>
      <w:r w:rsidR="007B5D21">
        <w:t xml:space="preserve">This problem seems less useful than the previous one, but demonstrates application of the atoms method. </w:t>
      </w:r>
    </w:p>
    <w:p w14:paraId="71A28F0E" w14:textId="77777777" w:rsidR="007B5D21" w:rsidRDefault="007B5D21" w:rsidP="00457187"/>
    <w:p w14:paraId="0456F00B" w14:textId="77777777" w:rsidR="007B5D21" w:rsidRDefault="007B5D21" w:rsidP="007B5D21">
      <w:pPr>
        <w:pStyle w:val="Heading2"/>
      </w:pPr>
      <w:bookmarkStart w:id="40" w:name="_Toc326431669"/>
      <w:r w:rsidRPr="00946381">
        <w:t>5.3</w:t>
      </w:r>
      <w:r>
        <w:t>6</w:t>
      </w:r>
      <w:r w:rsidRPr="00946381">
        <w:t xml:space="preserve"> </w:t>
      </w:r>
      <w:r>
        <w:t>Wedge Loaded at Apex (277)</w:t>
      </w:r>
      <w:bookmarkEnd w:id="40"/>
      <w:r>
        <w:t xml:space="preserve"> </w:t>
      </w:r>
    </w:p>
    <w:p w14:paraId="16439577" w14:textId="77777777" w:rsidR="007B5D21" w:rsidRDefault="007B5D21" w:rsidP="007B5D21"/>
    <w:p w14:paraId="39C9A3F0" w14:textId="77777777" w:rsidR="007B5D21" w:rsidRDefault="007B5D21" w:rsidP="007B5D21">
      <w:r>
        <w:t>Another winner, see picture p 278. He makes an ansatz that T</w:t>
      </w:r>
      <w:r>
        <w:rPr>
          <w:rStyle w:val="subscript"/>
        </w:rPr>
        <w:t xml:space="preserve">θθ </w:t>
      </w:r>
      <w:r>
        <w:t>= 0 on the wedge sides. No surface tractions on same gives T</w:t>
      </w:r>
      <w:r>
        <w:rPr>
          <w:rStyle w:val="subscript"/>
        </w:rPr>
        <w:t>rθ</w:t>
      </w:r>
      <w:r>
        <w:t xml:space="preserve"> = 0. Thus, thus 5.36.1 is four BC's. </w:t>
      </w:r>
    </w:p>
    <w:p w14:paraId="07A30063" w14:textId="77777777" w:rsidR="007B5D21" w:rsidRDefault="007B5D21" w:rsidP="007B5D21">
      <w:r>
        <w:tab/>
        <w:t xml:space="preserve">You then do a force balance deal. His picture is very helpful and I agree with 5.36.2 which are done at some arbitrary radius r. </w:t>
      </w:r>
    </w:p>
    <w:p w14:paraId="13529369" w14:textId="77777777" w:rsidR="007B5D21" w:rsidRDefault="007B5D21" w:rsidP="007B5D21">
      <w:r>
        <w:tab/>
        <w:t>He then rolls out an n=1 proposal from his ample tool kit (n=1 general case on page 272) and we have two constants to find. The barred B</w:t>
      </w:r>
      <w:r>
        <w:rPr>
          <w:rStyle w:val="subscript"/>
        </w:rPr>
        <w:t>5</w:t>
      </w:r>
      <w:r>
        <w:t xml:space="preserve"> = 0 due to the vertical force balance equation, while the left right balance relates P to B</w:t>
      </w:r>
      <w:r>
        <w:rPr>
          <w:rStyle w:val="subscript"/>
        </w:rPr>
        <w:t>5</w:t>
      </w:r>
      <w:r>
        <w:t>. The final result is T</w:t>
      </w:r>
      <w:r>
        <w:rPr>
          <w:rStyle w:val="subscript"/>
        </w:rPr>
        <w:t>rr</w:t>
      </w:r>
      <w:r>
        <w:t xml:space="preserve"> only, 5.36.7.  The ansatz is justified. </w:t>
      </w:r>
    </w:p>
    <w:p w14:paraId="61EDD485" w14:textId="77777777" w:rsidR="007B5D21" w:rsidRDefault="007B5D21" w:rsidP="007B5D21">
      <w:r>
        <w:tab/>
        <w:t>In this toy problem, the wedge is infinite in the radial direction, so we never have to worry about what happens on the right surface. The solution shows T</w:t>
      </w:r>
      <w:r>
        <w:rPr>
          <w:rStyle w:val="subscript"/>
        </w:rPr>
        <w:t>rr</w:t>
      </w:r>
      <w:r>
        <w:t xml:space="preserve"> ~ 1/r and peaks at θ = 0 as you might expect. I like this problem. </w:t>
      </w:r>
    </w:p>
    <w:p w14:paraId="7BFEE70D" w14:textId="77777777" w:rsidR="007B5D21" w:rsidRDefault="007B5D21" w:rsidP="00457187"/>
    <w:p w14:paraId="7CF2DDC6" w14:textId="77777777" w:rsidR="007B5D21" w:rsidRDefault="007B5D21" w:rsidP="007B5D21">
      <w:pPr>
        <w:pStyle w:val="Heading2"/>
      </w:pPr>
      <w:bookmarkStart w:id="41" w:name="_Toc326431670"/>
      <w:r w:rsidRPr="00946381">
        <w:t>5.3</w:t>
      </w:r>
      <w:r>
        <w:t>7</w:t>
      </w:r>
      <w:r w:rsidRPr="00946381">
        <w:t xml:space="preserve"> </w:t>
      </w:r>
      <w:r>
        <w:t>The Flam</w:t>
      </w:r>
      <w:r w:rsidR="006C463E">
        <w:t>a</w:t>
      </w:r>
      <w:r>
        <w:t>nt Problem (277)</w:t>
      </w:r>
      <w:bookmarkEnd w:id="41"/>
      <w:r>
        <w:t xml:space="preserve"> </w:t>
      </w:r>
    </w:p>
    <w:p w14:paraId="0C32DF1B" w14:textId="77777777" w:rsidR="007B5D21" w:rsidRPr="00F217CC" w:rsidRDefault="007B5D21" w:rsidP="007B5D21"/>
    <w:p w14:paraId="16A5D11F" w14:textId="77777777" w:rsidR="007B5D21" w:rsidRDefault="007B5D21" w:rsidP="007B5D21">
      <w:r>
        <w:t>We just set θ = π/2 in the previous problem and we have a 2D point force acting on 2D half space. This would be a knife edge acting on a half plane. The solution is a simple limit of the previous problem and is extremely simple. This type of wedge problem is associated with Flam</w:t>
      </w:r>
      <w:r w:rsidR="00531E7D">
        <w:t>a</w:t>
      </w:r>
      <w:r>
        <w:t xml:space="preserve">nt's work in 1892. </w:t>
      </w:r>
    </w:p>
    <w:p w14:paraId="72546295" w14:textId="77777777" w:rsidR="007B5D21" w:rsidRDefault="007B5D21" w:rsidP="007B5D21"/>
    <w:p w14:paraId="2A56E38B" w14:textId="77777777" w:rsidR="007B5D21" w:rsidRDefault="007B5D21" w:rsidP="007B5D21">
      <w:r>
        <w:rPr>
          <w:b/>
          <w:bCs/>
        </w:rPr>
        <w:t>Alfred-Aimé Flamant</w:t>
      </w:r>
      <w:r>
        <w:t xml:space="preserve"> (born in </w:t>
      </w:r>
      <w:hyperlink r:id="rId7" w:tooltip="Noyales" w:history="1">
        <w:r>
          <w:rPr>
            <w:rStyle w:val="Hyperlink"/>
          </w:rPr>
          <w:t>Noyales</w:t>
        </w:r>
      </w:hyperlink>
      <w:r>
        <w:t xml:space="preserve"> , </w:t>
      </w:r>
      <w:hyperlink r:id="rId8" w:tooltip="Aisne (department)" w:history="1">
        <w:r>
          <w:rPr>
            <w:rStyle w:val="Hyperlink"/>
          </w:rPr>
          <w:t>Aisne</w:t>
        </w:r>
      </w:hyperlink>
      <w:r>
        <w:t xml:space="preserve"> , October 31, 1839 - disappeared during the </w:t>
      </w:r>
      <w:hyperlink r:id="rId9" w:tooltip="War 1914-1918" w:history="1">
        <w:r>
          <w:rPr>
            <w:rStyle w:val="Hyperlink"/>
          </w:rPr>
          <w:t>war from 1914 to 1918</w:t>
        </w:r>
      </w:hyperlink>
      <w:r>
        <w:t xml:space="preserve"> ) was a French engineer, former disciple of </w:t>
      </w:r>
      <w:hyperlink r:id="rId10" w:tooltip="Barre de Saint Venant" w:history="1">
        <w:r>
          <w:rPr>
            <w:rStyle w:val="Hyperlink"/>
          </w:rPr>
          <w:t>Barre de Saint-Venant</w:t>
        </w:r>
      </w:hyperlink>
      <w:r>
        <w:t xml:space="preserve"> </w:t>
      </w:r>
      <w:hyperlink r:id="rId11" w:anchor="cite_note-0" w:history="1">
        <w:r>
          <w:rPr>
            <w:rStyle w:val="Hyperlink"/>
            <w:vertAlign w:val="superscript"/>
          </w:rPr>
          <w:t>[1]</w:t>
        </w:r>
      </w:hyperlink>
      <w:r>
        <w:t xml:space="preserve"> and chemistry professor Charles Leon Durand- Claye.</w:t>
      </w:r>
    </w:p>
    <w:p w14:paraId="6264173F" w14:textId="77777777" w:rsidR="007B5D21" w:rsidRDefault="007B5D21" w:rsidP="007B5D21"/>
    <w:p w14:paraId="34DCBE3A" w14:textId="77777777" w:rsidR="007B5D21" w:rsidRDefault="007B5D21" w:rsidP="007B5D21">
      <w:r>
        <w:t xml:space="preserve">He was a French civil engineer and buddy of Saint-Venant and </w:t>
      </w:r>
      <w:r w:rsidRPr="007940E6">
        <w:t>Joseph Valentin Boussinesq</w:t>
      </w:r>
      <w:r>
        <w:t>, another big name in this field, but more so in the fluid realm. This one was a "hydraulic engineer".</w:t>
      </w:r>
      <w:r w:rsidRPr="007940E6">
        <w:t xml:space="preserve"> Boussinesq</w:t>
      </w:r>
      <w:r>
        <w:t xml:space="preserve"> did however do the 3D version of the Flamont Problem and it will show up on page 293 where in fact it is called the </w:t>
      </w:r>
      <w:r w:rsidRPr="007940E6">
        <w:t>Boussinesq</w:t>
      </w:r>
      <w:r>
        <w:t xml:space="preserve"> Problem. </w:t>
      </w:r>
    </w:p>
    <w:p w14:paraId="137A97F5" w14:textId="77777777" w:rsidR="007B5D21" w:rsidRDefault="007B5D21" w:rsidP="007B5D21"/>
    <w:p w14:paraId="61244028" w14:textId="77777777" w:rsidR="007B5D21" w:rsidRDefault="007B5D21" w:rsidP="007B5D21">
      <w:r>
        <w:t xml:space="preserve">And so ends this very nice section on more or less 2D plane stress type problems. It was very good. Notice that we have not really done any truly 3D problems. </w:t>
      </w:r>
    </w:p>
    <w:p w14:paraId="46BE3A8A" w14:textId="77777777" w:rsidR="006C463E" w:rsidRDefault="006C463E" w:rsidP="007B5D21"/>
    <w:p w14:paraId="0AD88B37" w14:textId="77777777" w:rsidR="006C463E" w:rsidRDefault="006C463E" w:rsidP="007B5D21">
      <w:r>
        <w:t xml:space="preserve">[ meta notes to this point on 5.11.12, after a Cod trip:  raw notes 49 pages, meta notes 16 p, 4X ] </w:t>
      </w:r>
    </w:p>
    <w:p w14:paraId="3061709B" w14:textId="77777777" w:rsidR="007B5D21" w:rsidRDefault="007B5D21" w:rsidP="00457187"/>
    <w:p w14:paraId="2529C9EB" w14:textId="77777777" w:rsidR="006C463E" w:rsidRDefault="006C463E" w:rsidP="006C463E">
      <w:pPr>
        <w:pStyle w:val="Heading1"/>
      </w:pPr>
      <w:bookmarkStart w:id="42" w:name="_Toc326431671"/>
      <w:r w:rsidRPr="009D5830">
        <w:t>A.</w:t>
      </w:r>
      <w:r>
        <w:t>4</w:t>
      </w:r>
      <w:r w:rsidRPr="009D5830">
        <w:t xml:space="preserve"> </w:t>
      </w:r>
      <w:r w:rsidR="002B0339">
        <w:t xml:space="preserve">3D </w:t>
      </w:r>
      <w:r>
        <w:t>Elastostatic Potential Theory (279)</w:t>
      </w:r>
      <w:bookmarkEnd w:id="42"/>
      <w:r>
        <w:t xml:space="preserve"> </w:t>
      </w:r>
    </w:p>
    <w:p w14:paraId="4F340D85" w14:textId="77777777" w:rsidR="00AB730B" w:rsidRDefault="00AB730B" w:rsidP="006C463E">
      <w:pPr>
        <w:pStyle w:val="Heading1"/>
      </w:pPr>
    </w:p>
    <w:p w14:paraId="1AF7764B" w14:textId="77777777" w:rsidR="00AB730B" w:rsidRDefault="00AB730B" w:rsidP="00AB730B">
      <w:pPr>
        <w:pStyle w:val="Heading2"/>
      </w:pPr>
      <w:bookmarkStart w:id="43" w:name="_Toc326431672"/>
      <w:r w:rsidRPr="007D75C9">
        <w:t>5.38 Fundamental potential functions for elastostatic problems (279).</w:t>
      </w:r>
      <w:bookmarkEnd w:id="43"/>
      <w:r w:rsidRPr="007D75C9">
        <w:t xml:space="preserve"> </w:t>
      </w:r>
    </w:p>
    <w:p w14:paraId="2281DFF5" w14:textId="77777777" w:rsidR="00AB730B" w:rsidRDefault="00AB730B" w:rsidP="00AB730B"/>
    <w:p w14:paraId="6B798322" w14:textId="77777777" w:rsidR="00AB730B" w:rsidRPr="00862357" w:rsidRDefault="00AB730B" w:rsidP="00AB730B">
      <w:r>
        <w:t>If you write the displacement u</w:t>
      </w:r>
      <w:r>
        <w:rPr>
          <w:rStyle w:val="subscript"/>
        </w:rPr>
        <w:t>i</w:t>
      </w:r>
      <w:r>
        <w:t xml:space="preserve"> in terms of the two potentials Φ </w:t>
      </w:r>
      <w:r w:rsidR="00862357">
        <w:t xml:space="preserve">(scalar) </w:t>
      </w:r>
      <w:r>
        <w:t xml:space="preserve">and </w:t>
      </w:r>
      <w:r w:rsidRPr="00383D36">
        <w:rPr>
          <w:b/>
        </w:rPr>
        <w:t>Ψ</w:t>
      </w:r>
      <w:r w:rsidR="00862357">
        <w:t xml:space="preserve">  (vector)</w:t>
      </w:r>
    </w:p>
    <w:p w14:paraId="2FA893FB" w14:textId="77777777" w:rsidR="00AB730B" w:rsidRDefault="00AB730B" w:rsidP="00AB730B"/>
    <w:p w14:paraId="7141DBEC" w14:textId="77777777" w:rsidR="00AB730B" w:rsidRDefault="00AB730B" w:rsidP="00AB730B">
      <w:r>
        <w:tab/>
      </w:r>
      <w:r>
        <w:tab/>
      </w:r>
      <w:r w:rsidRPr="00383D36">
        <w:rPr>
          <w:b/>
        </w:rPr>
        <w:t>u</w:t>
      </w:r>
      <w:r>
        <w:t xml:space="preserve"> = </w:t>
      </w:r>
      <w:r w:rsidRPr="00383D36">
        <w:rPr>
          <w:b/>
        </w:rPr>
        <w:t>Ψ</w:t>
      </w:r>
      <w:r>
        <w:t xml:space="preserve"> - 1/[4(1-ν)] </w:t>
      </w:r>
      <w:r w:rsidRPr="00383D36">
        <w:rPr>
          <w:b/>
        </w:rPr>
        <w:sym w:font="Symbol" w:char="F0D1"/>
      </w:r>
      <w:r>
        <w:t>(</w:t>
      </w:r>
      <w:r w:rsidRPr="00383D36">
        <w:rPr>
          <w:b/>
        </w:rPr>
        <w:t>x</w:t>
      </w:r>
      <w:r>
        <w:sym w:font="Symbol" w:char="F0B7"/>
      </w:r>
      <w:r w:rsidRPr="00383D36">
        <w:rPr>
          <w:b/>
        </w:rPr>
        <w:t>Ψ</w:t>
      </w:r>
      <w:r>
        <w:t xml:space="preserve"> + Φ)</w:t>
      </w:r>
    </w:p>
    <w:p w14:paraId="069EE17A" w14:textId="77777777" w:rsidR="00AB730B" w:rsidRDefault="00AB730B" w:rsidP="00AB730B"/>
    <w:p w14:paraId="183CB8CC" w14:textId="77777777" w:rsidR="00AB730B" w:rsidRDefault="00AB730B" w:rsidP="00AB730B">
      <w:r>
        <w:t xml:space="preserve">and if you insert this u into the static Navier equation, </w:t>
      </w:r>
    </w:p>
    <w:p w14:paraId="6C8A3BC7" w14:textId="77777777" w:rsidR="00AB730B" w:rsidRDefault="00AB730B" w:rsidP="00AB730B"/>
    <w:p w14:paraId="0E24410D" w14:textId="77777777" w:rsidR="00AB730B" w:rsidRPr="00DB3500" w:rsidRDefault="00AB730B" w:rsidP="00AB730B">
      <w:r>
        <w:tab/>
        <w:t xml:space="preserve">μ/(1-2ν) </w:t>
      </w:r>
      <w:r w:rsidRPr="00383D36">
        <w:rPr>
          <w:b/>
        </w:rPr>
        <w:sym w:font="Symbol" w:char="F0D1"/>
      </w:r>
      <w:r>
        <w:t>e + μ</w:t>
      </w:r>
      <w:r>
        <w:sym w:font="Symbol" w:char="F0D1"/>
      </w:r>
      <w:r>
        <w:rPr>
          <w:rStyle w:val="superscript"/>
        </w:rPr>
        <w:t>2</w:t>
      </w:r>
      <w:r w:rsidRPr="00383D36">
        <w:rPr>
          <w:b/>
        </w:rPr>
        <w:t>u</w:t>
      </w:r>
      <w:r>
        <w:t xml:space="preserve"> + </w:t>
      </w:r>
      <w:r w:rsidRPr="00383D36">
        <w:rPr>
          <w:b/>
        </w:rPr>
        <w:t>B</w:t>
      </w:r>
      <w:r>
        <w:t xml:space="preserve"> = 0</w:t>
      </w:r>
      <w:r>
        <w:tab/>
      </w:r>
      <w:r>
        <w:tab/>
        <w:t xml:space="preserve">e = </w:t>
      </w:r>
      <w:r w:rsidRPr="00383D36">
        <w:rPr>
          <w:b/>
        </w:rPr>
        <w:sym w:font="Symbol" w:char="F0D1"/>
      </w:r>
      <w:r>
        <w:sym w:font="Symbol" w:char="F0B7"/>
      </w:r>
      <w:r w:rsidRPr="00383D36">
        <w:rPr>
          <w:b/>
        </w:rPr>
        <w:t>u</w:t>
      </w:r>
      <w:r>
        <w:tab/>
      </w:r>
      <w:r>
        <w:tab/>
      </w:r>
      <w:r>
        <w:tab/>
        <w:t>λ+μ = μ/(1-2ν)</w:t>
      </w:r>
      <w:r>
        <w:tab/>
      </w:r>
      <w:r>
        <w:tab/>
        <w:t>λ = 2μν/(1-2ν).</w:t>
      </w:r>
    </w:p>
    <w:p w14:paraId="1FE037A9" w14:textId="77777777" w:rsidR="00AB730B" w:rsidRDefault="00AB730B" w:rsidP="00AB730B"/>
    <w:p w14:paraId="77C4211D" w14:textId="77777777" w:rsidR="00AB730B" w:rsidRDefault="00AB730B" w:rsidP="00AB730B">
      <w:r>
        <w:t>you find that the Navier equation is satisfied if the potentials satisfy these little Poisson</w:t>
      </w:r>
      <w:r w:rsidR="00862357">
        <w:t>-like</w:t>
      </w:r>
      <w:r>
        <w:t xml:space="preserve"> equations</w:t>
      </w:r>
    </w:p>
    <w:p w14:paraId="3A3743C1" w14:textId="77777777" w:rsidR="00AB730B" w:rsidRDefault="00AB730B" w:rsidP="00AB730B"/>
    <w:p w14:paraId="752F2471" w14:textId="77777777" w:rsidR="00862357" w:rsidRDefault="00862357" w:rsidP="00862357">
      <w:r>
        <w:rPr>
          <w:color w:val="000000"/>
        </w:rPr>
        <w:tab/>
      </w:r>
      <w:r w:rsidRPr="00DE0C51">
        <w:rPr>
          <w:color w:val="000000"/>
        </w:rPr>
        <w:sym w:font="Symbol" w:char="F0D1"/>
      </w:r>
      <w:r w:rsidRPr="00DE0C51">
        <w:rPr>
          <w:rStyle w:val="superscript"/>
          <w:color w:val="000000"/>
        </w:rPr>
        <w:t>2</w:t>
      </w:r>
      <w:r w:rsidRPr="00DE0C51">
        <w:rPr>
          <w:color w:val="000000"/>
        </w:rPr>
        <w:t xml:space="preserve"> </w:t>
      </w:r>
      <w:r w:rsidRPr="00862357">
        <w:rPr>
          <w:b/>
          <w:color w:val="000000"/>
        </w:rPr>
        <w:t>Ψ</w:t>
      </w:r>
      <w:r>
        <w:t xml:space="preserve"> = -</w:t>
      </w:r>
      <w:r w:rsidRPr="00862357">
        <w:rPr>
          <w:b/>
        </w:rPr>
        <w:t>B</w:t>
      </w:r>
      <w:r>
        <w:t>/μ</w:t>
      </w:r>
      <w:r>
        <w:tab/>
      </w:r>
      <w:r>
        <w:tab/>
        <w:t>and</w:t>
      </w:r>
      <w:r>
        <w:tab/>
      </w:r>
      <w:r>
        <w:tab/>
      </w:r>
      <w:r w:rsidRPr="00DE0C51">
        <w:rPr>
          <w:color w:val="000000"/>
        </w:rPr>
        <w:sym w:font="Symbol" w:char="F0D1"/>
      </w:r>
      <w:r w:rsidRPr="00DE0C51">
        <w:rPr>
          <w:rStyle w:val="superscript"/>
          <w:color w:val="000000"/>
        </w:rPr>
        <w:t>2</w:t>
      </w:r>
      <w:r w:rsidRPr="00DE0C51">
        <w:rPr>
          <w:color w:val="000000"/>
        </w:rPr>
        <w:t>Φ</w:t>
      </w:r>
      <w:r>
        <w:t xml:space="preserve"> = + x</w:t>
      </w:r>
      <w:r>
        <w:rPr>
          <w:rStyle w:val="subscript"/>
        </w:rPr>
        <w:t>n</w:t>
      </w:r>
      <w:r>
        <w:t>B</w:t>
      </w:r>
      <w:r>
        <w:rPr>
          <w:rStyle w:val="subscript"/>
        </w:rPr>
        <w:t>n</w:t>
      </w:r>
      <w:r>
        <w:t>/μ</w:t>
      </w:r>
    </w:p>
    <w:p w14:paraId="2C960162" w14:textId="77777777" w:rsidR="00862357" w:rsidRDefault="00862357" w:rsidP="00862357"/>
    <w:p w14:paraId="11BFC9AC" w14:textId="77777777" w:rsidR="00862357" w:rsidRPr="00862357" w:rsidRDefault="00862357" w:rsidP="00862357">
      <w:r>
        <w:t xml:space="preserve">where of course </w:t>
      </w:r>
      <w:r>
        <w:sym w:font="Symbol" w:char="F0D1"/>
      </w:r>
      <w:r>
        <w:rPr>
          <w:rStyle w:val="superscript"/>
        </w:rPr>
        <w:t>2</w:t>
      </w:r>
      <w:r>
        <w:t xml:space="preserve"> on the left is that vector Laplacian monster in non-Cartesians. If there is no body force, which is often the case, then the potentials need only satisfy two Laplace-like equations</w:t>
      </w:r>
    </w:p>
    <w:p w14:paraId="05A88063" w14:textId="77777777" w:rsidR="00AB730B" w:rsidRDefault="00AB730B" w:rsidP="00AB730B">
      <w:r>
        <w:t xml:space="preserve"> </w:t>
      </w:r>
    </w:p>
    <w:p w14:paraId="2C521295" w14:textId="77777777" w:rsidR="00862357" w:rsidRDefault="00862357" w:rsidP="00862357">
      <w:r>
        <w:rPr>
          <w:color w:val="000000"/>
        </w:rPr>
        <w:tab/>
      </w:r>
      <w:r w:rsidRPr="00DE0C51">
        <w:rPr>
          <w:color w:val="000000"/>
        </w:rPr>
        <w:sym w:font="Symbol" w:char="F0D1"/>
      </w:r>
      <w:r w:rsidRPr="00DE0C51">
        <w:rPr>
          <w:rStyle w:val="superscript"/>
          <w:color w:val="000000"/>
        </w:rPr>
        <w:t>2</w:t>
      </w:r>
      <w:r w:rsidRPr="00DE0C51">
        <w:rPr>
          <w:color w:val="000000"/>
        </w:rPr>
        <w:t xml:space="preserve"> </w:t>
      </w:r>
      <w:r w:rsidRPr="00862357">
        <w:rPr>
          <w:b/>
          <w:color w:val="000000"/>
        </w:rPr>
        <w:t>Ψ</w:t>
      </w:r>
      <w:r>
        <w:t xml:space="preserve"> = 0</w:t>
      </w:r>
      <w:r>
        <w:tab/>
      </w:r>
      <w:r>
        <w:tab/>
        <w:t>and</w:t>
      </w:r>
      <w:r>
        <w:tab/>
      </w:r>
      <w:r>
        <w:tab/>
      </w:r>
      <w:r w:rsidRPr="00DE0C51">
        <w:rPr>
          <w:color w:val="000000"/>
        </w:rPr>
        <w:sym w:font="Symbol" w:char="F0D1"/>
      </w:r>
      <w:r w:rsidRPr="00DE0C51">
        <w:rPr>
          <w:rStyle w:val="superscript"/>
          <w:color w:val="000000"/>
        </w:rPr>
        <w:t>2</w:t>
      </w:r>
      <w:r w:rsidRPr="00DE0C51">
        <w:rPr>
          <w:color w:val="000000"/>
        </w:rPr>
        <w:t>Φ</w:t>
      </w:r>
      <w:r>
        <w:t xml:space="preserve"> = 0</w:t>
      </w:r>
    </w:p>
    <w:p w14:paraId="639FB5F1" w14:textId="77777777" w:rsidR="00862357" w:rsidRDefault="00862357" w:rsidP="00862357"/>
    <w:p w14:paraId="0113DA43" w14:textId="77777777" w:rsidR="00862357" w:rsidRDefault="00862357" w:rsidP="00862357">
      <w:r>
        <w:t xml:space="preserve">The left one is not really the Laplace equation except in Cartesians. </w:t>
      </w:r>
    </w:p>
    <w:p w14:paraId="71A8EB8B" w14:textId="77777777" w:rsidR="00862357" w:rsidRDefault="00862357" w:rsidP="00862357">
      <w:r>
        <w:tab/>
        <w:t>So this is a very stunning fact I think. If you are looking for candidate solutions to some problem, what you really want to do is find Laplace-satisfying potentials. Of course as usual E = (</w:t>
      </w:r>
      <w:r>
        <w:sym w:font="Symbol" w:char="F0D1"/>
      </w:r>
      <w:r w:rsidRPr="00D51B0A">
        <w:rPr>
          <w:b/>
        </w:rPr>
        <w:t>u</w:t>
      </w:r>
      <w:r>
        <w:t>)</w:t>
      </w:r>
      <w:r>
        <w:rPr>
          <w:rStyle w:val="superscript"/>
        </w:rPr>
        <w:t>S</w:t>
      </w:r>
      <w:r>
        <w:t xml:space="preserve"> and T comes from Hooke. The path from (Φ,Ψ) → u → E → T is a bit indirect. Of course you could use the u equation above to write E in terms of the potentials and then Hooke to write T in terms of them. </w:t>
      </w:r>
    </w:p>
    <w:p w14:paraId="78611DF8" w14:textId="77777777" w:rsidR="00862357" w:rsidRDefault="00862357" w:rsidP="00862357">
      <w:r>
        <w:tab/>
        <w:t>Due to the similarity with electrostatics, this subject is called elastostatics.</w:t>
      </w:r>
    </w:p>
    <w:p w14:paraId="40C79CD1" w14:textId="77777777" w:rsidR="00D51B0A" w:rsidRDefault="00D51B0A" w:rsidP="00862357"/>
    <w:p w14:paraId="44D7E327" w14:textId="77777777" w:rsidR="00D51B0A" w:rsidRDefault="00D51B0A" w:rsidP="00862357">
      <w:r>
        <w:t xml:space="preserve">An alternate method uses different potentials: </w:t>
      </w:r>
    </w:p>
    <w:p w14:paraId="29323838" w14:textId="77777777" w:rsidR="00D51B0A" w:rsidRDefault="00D51B0A" w:rsidP="00862357"/>
    <w:p w14:paraId="06A38926" w14:textId="77777777" w:rsidR="00D51B0A" w:rsidRDefault="00D51B0A" w:rsidP="00D51B0A">
      <w:r>
        <w:tab/>
      </w:r>
      <w:r>
        <w:rPr>
          <w:color w:val="000000"/>
        </w:rPr>
        <w:t>2μ</w:t>
      </w:r>
      <w:r w:rsidRPr="00741C3E">
        <w:rPr>
          <w:b/>
          <w:color w:val="000000"/>
        </w:rPr>
        <w:t>u</w:t>
      </w:r>
      <w:r>
        <w:rPr>
          <w:color w:val="000000"/>
        </w:rPr>
        <w:t xml:space="preserve"> =</w:t>
      </w:r>
      <w:r>
        <w:t xml:space="preserve"> </w:t>
      </w:r>
      <w:r>
        <w:rPr>
          <w:color w:val="000000"/>
        </w:rPr>
        <w:t xml:space="preserve"> -4</w:t>
      </w:r>
      <w:r w:rsidRPr="00741C3E">
        <w:t xml:space="preserve"> </w:t>
      </w:r>
      <w:r>
        <w:t>(1-ν)</w:t>
      </w:r>
      <w:r w:rsidRPr="00741C3E">
        <w:rPr>
          <w:b/>
        </w:rPr>
        <w:t xml:space="preserve"> ψ</w:t>
      </w:r>
      <w:r>
        <w:t xml:space="preserve">  + </w:t>
      </w:r>
      <w:r w:rsidRPr="00DE0C51">
        <w:rPr>
          <w:b/>
          <w:color w:val="000000"/>
        </w:rPr>
        <w:sym w:font="Symbol" w:char="F0D1"/>
      </w:r>
      <w:r w:rsidRPr="00DE0C51">
        <w:rPr>
          <w:color w:val="000000"/>
        </w:rPr>
        <w:t>(</w:t>
      </w:r>
      <w:r w:rsidRPr="00DE0C51">
        <w:rPr>
          <w:b/>
          <w:color w:val="000000"/>
        </w:rPr>
        <w:t>x</w:t>
      </w:r>
      <w:r w:rsidRPr="00DE0C51">
        <w:rPr>
          <w:color w:val="000000"/>
        </w:rPr>
        <w:sym w:font="Symbol" w:char="F0B7"/>
      </w:r>
      <w:r w:rsidRPr="00741C3E">
        <w:rPr>
          <w:b/>
        </w:rPr>
        <w:t>ψ</w:t>
      </w:r>
      <w:r w:rsidRPr="00DE0C51">
        <w:rPr>
          <w:color w:val="000000"/>
        </w:rPr>
        <w:t xml:space="preserve"> + </w:t>
      </w:r>
      <w:r>
        <w:t>φ)</w:t>
      </w:r>
    </w:p>
    <w:p w14:paraId="4AD13140" w14:textId="77777777" w:rsidR="00D51B0A" w:rsidRDefault="00D51B0A" w:rsidP="00D51B0A"/>
    <w:p w14:paraId="565B31CD" w14:textId="77777777" w:rsidR="00D51B0A" w:rsidRDefault="00D51B0A" w:rsidP="00D51B0A">
      <w:r>
        <w:tab/>
      </w:r>
      <w:r>
        <w:sym w:font="Symbol" w:char="F0D1"/>
      </w:r>
      <w:r>
        <w:rPr>
          <w:rStyle w:val="superscript"/>
        </w:rPr>
        <w:t>2</w:t>
      </w:r>
      <w:r w:rsidRPr="00741C3E">
        <w:rPr>
          <w:b/>
        </w:rPr>
        <w:t>ψ</w:t>
      </w:r>
      <w:r>
        <w:t xml:space="preserve"> = 0</w:t>
      </w:r>
      <w:r>
        <w:tab/>
      </w:r>
      <w:r>
        <w:tab/>
      </w:r>
      <w:r>
        <w:sym w:font="Symbol" w:char="F0D1"/>
      </w:r>
      <w:r>
        <w:rPr>
          <w:rStyle w:val="superscript"/>
        </w:rPr>
        <w:t>2</w:t>
      </w:r>
      <w:r>
        <w:t>φ  = 0</w:t>
      </w:r>
    </w:p>
    <w:p w14:paraId="03925F3E" w14:textId="77777777" w:rsidR="00D51B0A" w:rsidRDefault="00D51B0A" w:rsidP="00862357"/>
    <w:p w14:paraId="215C71DE" w14:textId="77777777" w:rsidR="00D51B0A" w:rsidRDefault="00D51B0A" w:rsidP="00862357"/>
    <w:p w14:paraId="728908CB" w14:textId="77777777" w:rsidR="00862357" w:rsidRDefault="00862357" w:rsidP="00862357">
      <w:r>
        <w:t xml:space="preserve">Lai then gives </w:t>
      </w:r>
      <w:r w:rsidRPr="000156A6">
        <w:rPr>
          <w:b/>
        </w:rPr>
        <w:t>"ten examples"</w:t>
      </w:r>
      <w:r>
        <w:t xml:space="preserve">, </w:t>
      </w:r>
      <w:r w:rsidR="00546BCF">
        <w:t>the first</w:t>
      </w:r>
      <w:r>
        <w:t xml:space="preserve"> of which </w:t>
      </w:r>
      <w:r w:rsidR="00546BCF">
        <w:t>is</w:t>
      </w:r>
      <w:r>
        <w:t xml:space="preserve"> not really </w:t>
      </w:r>
      <w:r w:rsidR="00546BCF">
        <w:t>an example. All</w:t>
      </w:r>
      <w:r w:rsidR="00BF2D5A">
        <w:t xml:space="preserve"> of the examples are here because they exhibit a "form" which will be applied in some real-world problems in sections following these ten examples. </w:t>
      </w:r>
      <w:r w:rsidR="00546BCF">
        <w:t xml:space="preserve">They are "setups". </w:t>
      </w:r>
      <w:r w:rsidR="002F6D8D">
        <w:t xml:space="preserve">This way he does the dry math first and gets it out of the way. </w:t>
      </w:r>
    </w:p>
    <w:p w14:paraId="0E2347F7" w14:textId="77777777" w:rsidR="000156A6" w:rsidRDefault="000156A6" w:rsidP="00862357"/>
    <w:p w14:paraId="7A8C77B7" w14:textId="77777777" w:rsidR="000156A6" w:rsidRDefault="000156A6" w:rsidP="000156A6">
      <w:pPr>
        <w:pStyle w:val="Heading2"/>
      </w:pPr>
      <w:bookmarkStart w:id="44" w:name="_Toc326431673"/>
      <w:r>
        <w:t>The Ten Examples</w:t>
      </w:r>
      <w:bookmarkEnd w:id="44"/>
    </w:p>
    <w:p w14:paraId="79D98F07" w14:textId="77777777" w:rsidR="00862357" w:rsidRDefault="00862357" w:rsidP="00862357"/>
    <w:p w14:paraId="2A5100F2" w14:textId="77777777" w:rsidR="00862357" w:rsidRDefault="000156A6" w:rsidP="00862357">
      <w:r>
        <w:rPr>
          <w:b/>
        </w:rPr>
        <w:t xml:space="preserve">Example </w:t>
      </w:r>
      <w:r w:rsidR="002F6D8D" w:rsidRPr="001F4136">
        <w:rPr>
          <w:b/>
        </w:rPr>
        <w:t>1</w:t>
      </w:r>
      <w:r w:rsidR="00862357">
        <w:t xml:space="preserve">. </w:t>
      </w:r>
      <w:r w:rsidR="002F6D8D">
        <w:rPr>
          <w:b/>
        </w:rPr>
        <w:t xml:space="preserve">(280) </w:t>
      </w:r>
      <w:r w:rsidR="00862357">
        <w:t xml:space="preserve">Lai derives an equation which I did anyway on my own. </w:t>
      </w:r>
    </w:p>
    <w:p w14:paraId="009E1212" w14:textId="77777777" w:rsidR="00862357" w:rsidRDefault="00862357" w:rsidP="00862357"/>
    <w:p w14:paraId="4B27DAF6" w14:textId="77777777" w:rsidR="00862357" w:rsidRPr="00D51B0A" w:rsidRDefault="000156A6" w:rsidP="00862357">
      <w:r>
        <w:rPr>
          <w:b/>
        </w:rPr>
        <w:t xml:space="preserve">Example </w:t>
      </w:r>
      <w:r w:rsidR="002F6D8D">
        <w:rPr>
          <w:b/>
        </w:rPr>
        <w:t>2 (280)</w:t>
      </w:r>
      <w:r w:rsidR="002F6D8D" w:rsidRPr="001F4136">
        <w:t xml:space="preserve"> (Cartesian) </w:t>
      </w:r>
      <w:r w:rsidR="00862357">
        <w:t xml:space="preserve"> </w:t>
      </w:r>
      <w:r w:rsidR="002F6D8D" w:rsidRPr="002F6D8D">
        <w:rPr>
          <w:u w:val="single"/>
        </w:rPr>
        <w:t>What if</w:t>
      </w:r>
      <w:r w:rsidR="00862357">
        <w:t xml:space="preserve"> </w:t>
      </w:r>
      <w:r w:rsidR="00862357" w:rsidRPr="00D51B0A">
        <w:rPr>
          <w:b/>
        </w:rPr>
        <w:t>Ψ</w:t>
      </w:r>
      <w:r w:rsidR="00862357">
        <w:t xml:space="preserve"> = 0 and you have only Φ</w:t>
      </w:r>
      <w:r w:rsidR="002F6D8D">
        <w:t>? T</w:t>
      </w:r>
      <w:r w:rsidR="00862357">
        <w:t>hen it really is exactly like electrostatics and -2μ</w:t>
      </w:r>
      <w:r w:rsidR="00862357" w:rsidRPr="001F4136">
        <w:rPr>
          <w:b/>
        </w:rPr>
        <w:t>u</w:t>
      </w:r>
      <w:r w:rsidR="00862357">
        <w:t xml:space="preserve"> plays the role of the electric field. </w:t>
      </w:r>
      <w:r w:rsidR="00D51B0A">
        <w:t>You have then 2μ</w:t>
      </w:r>
      <w:r w:rsidR="00D51B0A" w:rsidRPr="00D51B0A">
        <w:rPr>
          <w:b/>
        </w:rPr>
        <w:t>u</w:t>
      </w:r>
      <w:r w:rsidR="00D51B0A">
        <w:t xml:space="preserve"> = </w:t>
      </w:r>
      <w:r w:rsidR="00D51B0A" w:rsidRPr="00D51B0A">
        <w:rPr>
          <w:b/>
        </w:rPr>
        <w:sym w:font="Symbol" w:char="F0D1"/>
      </w:r>
      <w:r w:rsidR="00D51B0A">
        <w:t>Φ, μE</w:t>
      </w:r>
      <w:r w:rsidR="00D51B0A">
        <w:rPr>
          <w:rStyle w:val="subscript"/>
        </w:rPr>
        <w:t>ij</w:t>
      </w:r>
      <w:r w:rsidR="00D51B0A">
        <w:t xml:space="preserve"> = ∂</w:t>
      </w:r>
      <w:r w:rsidR="00D51B0A">
        <w:rPr>
          <w:rStyle w:val="subscript"/>
        </w:rPr>
        <w:t>ij</w:t>
      </w:r>
      <w:r w:rsidR="00D51B0A">
        <w:t xml:space="preserve">Φ,  e = div </w:t>
      </w:r>
      <w:r w:rsidR="00D51B0A" w:rsidRPr="00D51B0A">
        <w:rPr>
          <w:b/>
        </w:rPr>
        <w:t>u</w:t>
      </w:r>
      <w:r w:rsidR="00D51B0A">
        <w:t xml:space="preserve"> ~ </w:t>
      </w:r>
      <w:r w:rsidR="00D51B0A">
        <w:sym w:font="Symbol" w:char="F0D1"/>
      </w:r>
      <w:r w:rsidR="00D51B0A">
        <w:rPr>
          <w:rStyle w:val="superscript"/>
        </w:rPr>
        <w:t>2</w:t>
      </w:r>
      <w:r w:rsidR="00D51B0A">
        <w:t>Φ = 0 and so T</w:t>
      </w:r>
      <w:r w:rsidR="00D51B0A">
        <w:rPr>
          <w:rStyle w:val="subscript"/>
        </w:rPr>
        <w:t>ij</w:t>
      </w:r>
      <w:r w:rsidR="00D51B0A">
        <w:t xml:space="preserve"> = ∂</w:t>
      </w:r>
      <w:r w:rsidR="00D51B0A">
        <w:rPr>
          <w:rStyle w:val="subscript"/>
        </w:rPr>
        <w:t>ij</w:t>
      </w:r>
      <w:r w:rsidR="00D51B0A">
        <w:t>Φ. This last relation is very similar to that for the Airy potential in plane problems, but the Airy has a minus sign for T</w:t>
      </w:r>
      <w:r w:rsidR="00D51B0A">
        <w:rPr>
          <w:rStyle w:val="subscript"/>
        </w:rPr>
        <w:t>12</w:t>
      </w:r>
      <w:r w:rsidR="00D51B0A">
        <w:t xml:space="preserve"> whereas this thing here does not have that minus sign. So it is NOT the Airy potential. </w:t>
      </w:r>
    </w:p>
    <w:p w14:paraId="5307DF77" w14:textId="77777777" w:rsidR="00AB730B" w:rsidRPr="00AB730B" w:rsidRDefault="00AB730B" w:rsidP="00AB730B"/>
    <w:p w14:paraId="7014C433" w14:textId="77777777" w:rsidR="006C463E" w:rsidRDefault="000156A6" w:rsidP="00457187">
      <w:r>
        <w:rPr>
          <w:b/>
        </w:rPr>
        <w:t xml:space="preserve">Example </w:t>
      </w:r>
      <w:r w:rsidR="002F6D8D">
        <w:rPr>
          <w:b/>
        </w:rPr>
        <w:t xml:space="preserve">3 (281) </w:t>
      </w:r>
      <w:r w:rsidR="002F6D8D">
        <w:t>(cylindrical, azisym)</w:t>
      </w:r>
      <w:r w:rsidR="00D51B0A">
        <w:t xml:space="preserve">. </w:t>
      </w:r>
      <w:r w:rsidR="00D51B0A" w:rsidRPr="002F6D8D">
        <w:rPr>
          <w:u w:val="single"/>
        </w:rPr>
        <w:t>What if</w:t>
      </w:r>
      <w:r w:rsidR="00D51B0A">
        <w:t xml:space="preserve"> </w:t>
      </w:r>
      <w:r w:rsidR="00D51B0A" w:rsidRPr="00D51B0A">
        <w:rPr>
          <w:b/>
        </w:rPr>
        <w:t>ψ</w:t>
      </w:r>
      <w:r w:rsidR="00D51B0A">
        <w:t xml:space="preserve"> = ψ</w:t>
      </w:r>
      <w:r w:rsidR="00D51B0A">
        <w:rPr>
          <w:rStyle w:val="subscript"/>
        </w:rPr>
        <w:t>z</w:t>
      </w:r>
      <w:r w:rsidR="00D51B0A">
        <w:t xml:space="preserve">(r,z) </w:t>
      </w:r>
      <w:r w:rsidR="00D51B0A">
        <w:rPr>
          <w:b/>
        </w:rPr>
        <w:fldChar w:fldCharType="begin"/>
      </w:r>
      <w:r w:rsidR="00D51B0A">
        <w:rPr>
          <w:b/>
        </w:rPr>
        <w:instrText xml:space="preserve"> EQ \O(</w:instrText>
      </w:r>
      <w:r w:rsidR="00D51B0A" w:rsidRPr="00D51B0A">
        <w:rPr>
          <w:b/>
        </w:rPr>
        <w:instrText>z</w:instrText>
      </w:r>
      <w:r w:rsidR="00D51B0A">
        <w:rPr>
          <w:b/>
        </w:rPr>
        <w:instrText>,\S\up2(^))</w:instrText>
      </w:r>
      <w:r w:rsidR="00D51B0A">
        <w:rPr>
          <w:b/>
        </w:rPr>
        <w:fldChar w:fldCharType="end"/>
      </w:r>
      <w:r w:rsidR="00D51B0A">
        <w:t xml:space="preserve"> and the other 3 potentials vanish? Here we are in cylindricals with azisym. In this and all the cases that follow, Lai computes </w:t>
      </w:r>
      <w:r w:rsidR="00D51B0A" w:rsidRPr="00BF2D5A">
        <w:rPr>
          <w:b/>
        </w:rPr>
        <w:t>u</w:t>
      </w:r>
      <w:r w:rsidR="00D51B0A">
        <w:t xml:space="preserve">, then </w:t>
      </w:r>
      <w:r w:rsidR="00BF2D5A">
        <w:t>E</w:t>
      </w:r>
      <w:r w:rsidR="00BF2D5A">
        <w:rPr>
          <w:rStyle w:val="subscript"/>
        </w:rPr>
        <w:t>ij</w:t>
      </w:r>
      <w:r w:rsidR="00D51B0A">
        <w:t xml:space="preserve">, then </w:t>
      </w:r>
      <w:r w:rsidR="00BF2D5A">
        <w:t>e = E</w:t>
      </w:r>
      <w:r w:rsidR="00BF2D5A">
        <w:rPr>
          <w:rStyle w:val="subscript"/>
        </w:rPr>
        <w:t xml:space="preserve">ii, </w:t>
      </w:r>
      <w:r w:rsidR="00D51B0A">
        <w:t>and finally T</w:t>
      </w:r>
      <w:r w:rsidR="00D51B0A">
        <w:rPr>
          <w:rStyle w:val="subscript"/>
        </w:rPr>
        <w:t>ij</w:t>
      </w:r>
      <w:r w:rsidR="00D51B0A">
        <w:t>. Of course you have to use the equation for E</w:t>
      </w:r>
      <w:r w:rsidR="00D51B0A">
        <w:rPr>
          <w:rStyle w:val="subscript"/>
        </w:rPr>
        <w:t>ij</w:t>
      </w:r>
      <w:r w:rsidR="00D51B0A">
        <w:t xml:space="preserve"> </w:t>
      </w:r>
      <w:r w:rsidR="00BF2D5A">
        <w:t xml:space="preserve"> = (</w:t>
      </w:r>
      <w:r w:rsidR="00D51B0A" w:rsidRPr="00BF2D5A">
        <w:rPr>
          <w:b/>
        </w:rPr>
        <w:sym w:font="Symbol" w:char="F0D1"/>
      </w:r>
      <w:r w:rsidR="00D51B0A" w:rsidRPr="00D51B0A">
        <w:rPr>
          <w:b/>
        </w:rPr>
        <w:t>u</w:t>
      </w:r>
      <w:r w:rsidR="00D51B0A">
        <w:t>)</w:t>
      </w:r>
      <w:r w:rsidR="00D51B0A">
        <w:rPr>
          <w:rStyle w:val="superscript"/>
        </w:rPr>
        <w:t>S</w:t>
      </w:r>
      <w:r w:rsidR="00BF2D5A">
        <w:rPr>
          <w:rStyle w:val="subscript"/>
        </w:rPr>
        <w:t>ij</w:t>
      </w:r>
      <w:r w:rsidR="00BF2D5A">
        <w:t xml:space="preserve"> in its appropriate curvilinear coordinate system. On the other hand, since e = tr(E) we don't need any fancy coordinate work for this, and the same for T</w:t>
      </w:r>
      <w:r w:rsidR="00BF2D5A">
        <w:rPr>
          <w:rStyle w:val="subscript"/>
        </w:rPr>
        <w:t>ij</w:t>
      </w:r>
      <w:r w:rsidR="00BF2D5A">
        <w:t xml:space="preserve"> in which e appears. For example, e is a scalar under the local rotation x to x" as in tensor doc. </w:t>
      </w:r>
    </w:p>
    <w:p w14:paraId="67B7CEE9" w14:textId="77777777" w:rsidR="00BF2D5A" w:rsidRDefault="00BF2D5A" w:rsidP="00457187"/>
    <w:p w14:paraId="1189C08D" w14:textId="77777777" w:rsidR="00BF2D5A" w:rsidRDefault="000156A6" w:rsidP="00457187">
      <w:r>
        <w:rPr>
          <w:b/>
        </w:rPr>
        <w:t xml:space="preserve">Example </w:t>
      </w:r>
      <w:r w:rsidR="002F6D8D">
        <w:rPr>
          <w:b/>
        </w:rPr>
        <w:t>4 (282)</w:t>
      </w:r>
      <w:r w:rsidR="002F6D8D">
        <w:t>.</w:t>
      </w:r>
      <w:r w:rsidR="00BF2D5A">
        <w:t xml:space="preserve"> </w:t>
      </w:r>
      <w:r w:rsidR="00BF2D5A" w:rsidRPr="002F6D8D">
        <w:rPr>
          <w:u w:val="single"/>
        </w:rPr>
        <w:t>What if</w:t>
      </w:r>
      <w:r w:rsidR="00BF2D5A">
        <w:t xml:space="preserve"> φ = (1-2ν)f(r,z) and </w:t>
      </w:r>
      <w:r w:rsidR="00BF2D5A" w:rsidRPr="00D51B0A">
        <w:rPr>
          <w:b/>
        </w:rPr>
        <w:t>ψ</w:t>
      </w:r>
      <w:r w:rsidR="00BF2D5A">
        <w:t xml:space="preserve"> = ψ</w:t>
      </w:r>
      <w:r w:rsidR="00BF2D5A">
        <w:rPr>
          <w:rStyle w:val="subscript"/>
        </w:rPr>
        <w:t>z</w:t>
      </w:r>
      <w:r w:rsidR="00BF2D5A">
        <w:t xml:space="preserve">(r,z) </w:t>
      </w:r>
      <w:r w:rsidR="00BF2D5A">
        <w:rPr>
          <w:b/>
        </w:rPr>
        <w:fldChar w:fldCharType="begin"/>
      </w:r>
      <w:r w:rsidR="00BF2D5A">
        <w:rPr>
          <w:b/>
        </w:rPr>
        <w:instrText xml:space="preserve"> EQ \O(</w:instrText>
      </w:r>
      <w:r w:rsidR="00BF2D5A" w:rsidRPr="00D51B0A">
        <w:rPr>
          <w:b/>
        </w:rPr>
        <w:instrText>z</w:instrText>
      </w:r>
      <w:r w:rsidR="00BF2D5A">
        <w:rPr>
          <w:b/>
        </w:rPr>
        <w:instrText>,\S\up2(^))</w:instrText>
      </w:r>
      <w:r w:rsidR="00BF2D5A">
        <w:rPr>
          <w:b/>
        </w:rPr>
        <w:fldChar w:fldCharType="end"/>
      </w:r>
      <w:r w:rsidR="00BF2D5A">
        <w:t xml:space="preserve">  where ψ</w:t>
      </w:r>
      <w:r w:rsidR="00BF2D5A">
        <w:rPr>
          <w:rStyle w:val="subscript"/>
        </w:rPr>
        <w:t>z</w:t>
      </w:r>
      <w:r w:rsidR="00BF2D5A">
        <w:t>(r,z) = ∂</w:t>
      </w:r>
      <w:r w:rsidR="00BF2D5A">
        <w:rPr>
          <w:rStyle w:val="subscript"/>
        </w:rPr>
        <w:t>z</w:t>
      </w:r>
      <w:r w:rsidR="00BF2D5A">
        <w:t xml:space="preserve">f(r,z)  ?  [ Lai uses </w:t>
      </w:r>
      <w:r w:rsidR="00BF2D5A" w:rsidRPr="00BF2D5A">
        <w:rPr>
          <w:i/>
        </w:rPr>
        <w:t>φ</w:t>
      </w:r>
      <w:r w:rsidR="00BF2D5A">
        <w:t xml:space="preserve"> for f ] . As just noted, Lai writes out </w:t>
      </w:r>
      <w:r w:rsidR="00BF2D5A" w:rsidRPr="00BF2D5A">
        <w:rPr>
          <w:b/>
        </w:rPr>
        <w:t>u</w:t>
      </w:r>
      <w:r w:rsidR="00BF2D5A">
        <w:t>, then E</w:t>
      </w:r>
      <w:r w:rsidR="00BF2D5A">
        <w:rPr>
          <w:rStyle w:val="subscript"/>
        </w:rPr>
        <w:t>ij</w:t>
      </w:r>
      <w:r w:rsidR="00BF2D5A">
        <w:t>, then e = E</w:t>
      </w:r>
      <w:r w:rsidR="00BF2D5A">
        <w:rPr>
          <w:rStyle w:val="subscript"/>
        </w:rPr>
        <w:t xml:space="preserve">ii, </w:t>
      </w:r>
      <w:r w:rsidR="00BF2D5A">
        <w:t>and finally T</w:t>
      </w:r>
      <w:r w:rsidR="00BF2D5A">
        <w:rPr>
          <w:rStyle w:val="subscript"/>
        </w:rPr>
        <w:t>ij.</w:t>
      </w:r>
      <w:r w:rsidR="00BF2D5A">
        <w:t xml:space="preserve"> He omits E</w:t>
      </w:r>
      <w:r w:rsidR="00BF2D5A">
        <w:rPr>
          <w:rStyle w:val="subscript"/>
        </w:rPr>
        <w:t>ij</w:t>
      </w:r>
      <w:r w:rsidR="00BF2D5A">
        <w:t xml:space="preserve"> in his summary at the start, but has it in the work section. </w:t>
      </w:r>
    </w:p>
    <w:p w14:paraId="6CAC9705" w14:textId="77777777" w:rsidR="002F6D8D" w:rsidRDefault="002F6D8D" w:rsidP="00457187"/>
    <w:p w14:paraId="342A84B1" w14:textId="77777777" w:rsidR="002F6D8D" w:rsidRDefault="000156A6" w:rsidP="00457187">
      <w:r>
        <w:rPr>
          <w:b/>
        </w:rPr>
        <w:t xml:space="preserve">Example </w:t>
      </w:r>
      <w:r w:rsidR="002F6D8D">
        <w:rPr>
          <w:b/>
        </w:rPr>
        <w:t>5 (284)</w:t>
      </w:r>
      <w:r w:rsidR="002F6D8D">
        <w:t xml:space="preserve">(sphericals with R,β,θ in place of r,θ,φ; radial only). </w:t>
      </w:r>
      <w:r w:rsidR="002F6D8D" w:rsidRPr="002F6D8D">
        <w:rPr>
          <w:u w:val="single"/>
        </w:rPr>
        <w:t>What if</w:t>
      </w:r>
      <w:r w:rsidR="002F6D8D">
        <w:t xml:space="preserve"> ψ = ψ(R)</w:t>
      </w:r>
      <w:r w:rsidR="002F6D8D">
        <w:rPr>
          <w:b/>
        </w:rPr>
        <w:fldChar w:fldCharType="begin"/>
      </w:r>
      <w:r w:rsidR="002F6D8D">
        <w:rPr>
          <w:b/>
        </w:rPr>
        <w:instrText xml:space="preserve"> EQ \O(R,\S\up4(^))</w:instrText>
      </w:r>
      <w:r w:rsidR="002F6D8D">
        <w:rPr>
          <w:b/>
        </w:rPr>
        <w:fldChar w:fldCharType="end"/>
      </w:r>
      <w:r w:rsidR="002F6D8D">
        <w:t>, φ = φ(R) ? He finds the usual results. Only u</w:t>
      </w:r>
      <w:r w:rsidR="002F6D8D">
        <w:rPr>
          <w:rStyle w:val="subscript"/>
        </w:rPr>
        <w:t>R</w:t>
      </w:r>
      <w:r w:rsidR="002F6D8D">
        <w:t xml:space="preserve"> exists and T</w:t>
      </w:r>
      <w:r w:rsidR="002F6D8D">
        <w:rPr>
          <w:rStyle w:val="subscript"/>
        </w:rPr>
        <w:t>ij</w:t>
      </w:r>
      <w:r w:rsidR="002F6D8D">
        <w:t xml:space="preserve"> is diagonal. </w:t>
      </w:r>
    </w:p>
    <w:p w14:paraId="5E31471A" w14:textId="77777777" w:rsidR="002F6D8D" w:rsidRDefault="002F6D8D" w:rsidP="00457187"/>
    <w:p w14:paraId="23819141" w14:textId="77777777" w:rsidR="002F6D8D" w:rsidRDefault="000156A6" w:rsidP="002F6D8D">
      <w:r>
        <w:rPr>
          <w:b/>
        </w:rPr>
        <w:t xml:space="preserve">Example </w:t>
      </w:r>
      <w:r w:rsidR="002F6D8D">
        <w:rPr>
          <w:b/>
        </w:rPr>
        <w:t>6 (285)</w:t>
      </w:r>
      <w:r w:rsidR="002F6D8D" w:rsidRPr="002F6D8D">
        <w:t xml:space="preserve"> </w:t>
      </w:r>
      <w:r w:rsidR="002F6D8D">
        <w:t xml:space="preserve">(spherical and cylindricals, azisym)  </w:t>
      </w:r>
      <w:r w:rsidR="002F6D8D" w:rsidRPr="002F6D8D">
        <w:rPr>
          <w:u w:val="single"/>
        </w:rPr>
        <w:t>What if</w:t>
      </w:r>
      <w:r w:rsidR="002F6D8D">
        <w:t xml:space="preserve"> </w:t>
      </w:r>
      <w:r w:rsidR="002F6D8D" w:rsidRPr="002F6D8D">
        <w:rPr>
          <w:b/>
        </w:rPr>
        <w:t>ψ</w:t>
      </w:r>
      <w:r w:rsidR="002F6D8D">
        <w:t xml:space="preserve"> =0, φ = φ(r,z)  = </w:t>
      </w:r>
      <w:r w:rsidR="002F6D8D">
        <w:fldChar w:fldCharType="begin"/>
      </w:r>
      <w:r w:rsidR="002F6D8D">
        <w:instrText xml:space="preserve"> EQ \O(φ,\S\up2(^))</w:instrText>
      </w:r>
      <w:r w:rsidR="002F6D8D">
        <w:fldChar w:fldCharType="end"/>
      </w:r>
      <w:r w:rsidR="002F6D8D">
        <w:t xml:space="preserve">(R,β)? Example 2 above did this case in Cartesian, here we do it in both sphericals and cylindricals. </w:t>
      </w:r>
    </w:p>
    <w:p w14:paraId="3CAE382A" w14:textId="77777777" w:rsidR="002F6D8D" w:rsidRDefault="002F6D8D" w:rsidP="00457187"/>
    <w:p w14:paraId="02AD7D07" w14:textId="77777777" w:rsidR="002F6D8D" w:rsidRDefault="000156A6" w:rsidP="00457187">
      <w:r>
        <w:rPr>
          <w:b/>
        </w:rPr>
        <w:t xml:space="preserve">Example </w:t>
      </w:r>
      <w:r w:rsidR="002F6D8D">
        <w:rPr>
          <w:b/>
        </w:rPr>
        <w:t>7 (286)</w:t>
      </w:r>
      <w:r w:rsidR="002F6D8D">
        <w:t xml:space="preserve"> (spherical, azisym) </w:t>
      </w:r>
      <w:r w:rsidR="002F6D8D" w:rsidRPr="002F6D8D">
        <w:rPr>
          <w:u w:val="single"/>
        </w:rPr>
        <w:t>What if</w:t>
      </w:r>
      <w:r w:rsidR="002F6D8D">
        <w:t xml:space="preserve"> </w:t>
      </w:r>
      <w:r w:rsidR="002F6D8D" w:rsidRPr="00D51B0A">
        <w:rPr>
          <w:b/>
        </w:rPr>
        <w:t>ψ</w:t>
      </w:r>
      <w:r w:rsidR="002F6D8D">
        <w:t xml:space="preserve"> = ψ</w:t>
      </w:r>
      <w:r w:rsidR="002F6D8D">
        <w:rPr>
          <w:rStyle w:val="subscript"/>
        </w:rPr>
        <w:t>z</w:t>
      </w:r>
      <w:r w:rsidR="002F6D8D">
        <w:t xml:space="preserve">(R,β) </w:t>
      </w:r>
      <w:r w:rsidR="002F6D8D">
        <w:rPr>
          <w:b/>
        </w:rPr>
        <w:fldChar w:fldCharType="begin"/>
      </w:r>
      <w:r w:rsidR="002F6D8D">
        <w:rPr>
          <w:b/>
        </w:rPr>
        <w:instrText xml:space="preserve"> EQ \O(</w:instrText>
      </w:r>
      <w:r w:rsidR="002F6D8D" w:rsidRPr="00D51B0A">
        <w:rPr>
          <w:b/>
        </w:rPr>
        <w:instrText>z</w:instrText>
      </w:r>
      <w:r w:rsidR="002F6D8D">
        <w:rPr>
          <w:b/>
        </w:rPr>
        <w:instrText>,\S\up2(^))</w:instrText>
      </w:r>
      <w:r w:rsidR="002F6D8D">
        <w:rPr>
          <w:b/>
        </w:rPr>
        <w:fldChar w:fldCharType="end"/>
      </w:r>
      <w:r w:rsidR="002F6D8D">
        <w:rPr>
          <w:b/>
        </w:rPr>
        <w:t xml:space="preserve"> ? </w:t>
      </w:r>
      <w:r w:rsidR="002F6D8D">
        <w:t xml:space="preserve">A slightly unusual case because this is spherical coordinates but </w:t>
      </w:r>
      <w:r w:rsidR="002F6D8D" w:rsidRPr="002F6D8D">
        <w:rPr>
          <w:b/>
        </w:rPr>
        <w:t>ψ</w:t>
      </w:r>
      <w:r w:rsidR="002F6D8D">
        <w:t xml:space="preserve"> points in the z direction. </w:t>
      </w:r>
    </w:p>
    <w:p w14:paraId="54A219E2" w14:textId="77777777" w:rsidR="00E463C8" w:rsidRDefault="00E463C8" w:rsidP="00457187"/>
    <w:p w14:paraId="69C7D09D" w14:textId="77777777" w:rsidR="00867B5D" w:rsidRDefault="000156A6" w:rsidP="00867B5D">
      <w:r>
        <w:rPr>
          <w:b/>
        </w:rPr>
        <w:t xml:space="preserve">Example </w:t>
      </w:r>
      <w:r w:rsidR="00E463C8">
        <w:rPr>
          <w:b/>
        </w:rPr>
        <w:t xml:space="preserve">8 (286) </w:t>
      </w:r>
      <w:r w:rsidR="00E463C8">
        <w:t xml:space="preserve">(spherical and cylindrical) </w:t>
      </w:r>
      <w:r w:rsidR="00867B5D" w:rsidRPr="00867B5D">
        <w:rPr>
          <w:u w:val="single"/>
        </w:rPr>
        <w:t>What if</w:t>
      </w:r>
      <w:r w:rsidR="00867B5D">
        <w:t xml:space="preserve"> </w:t>
      </w:r>
      <w:r w:rsidR="00867B5D" w:rsidRPr="00D51B0A">
        <w:rPr>
          <w:b/>
        </w:rPr>
        <w:t>ψ</w:t>
      </w:r>
      <w:r w:rsidR="00867B5D">
        <w:t xml:space="preserve"> = Bz </w:t>
      </w:r>
      <w:r w:rsidR="00867B5D">
        <w:rPr>
          <w:b/>
        </w:rPr>
        <w:fldChar w:fldCharType="begin"/>
      </w:r>
      <w:r w:rsidR="00867B5D">
        <w:rPr>
          <w:b/>
        </w:rPr>
        <w:instrText xml:space="preserve"> EQ \O(</w:instrText>
      </w:r>
      <w:r w:rsidR="00867B5D" w:rsidRPr="00D51B0A">
        <w:rPr>
          <w:b/>
        </w:rPr>
        <w:instrText>z</w:instrText>
      </w:r>
      <w:r w:rsidR="00867B5D">
        <w:rPr>
          <w:b/>
        </w:rPr>
        <w:instrText>,\S\up2(^))</w:instrText>
      </w:r>
      <w:r w:rsidR="00867B5D">
        <w:rPr>
          <w:b/>
        </w:rPr>
        <w:fldChar w:fldCharType="end"/>
      </w:r>
      <w:r w:rsidR="00867B5D">
        <w:rPr>
          <w:b/>
        </w:rPr>
        <w:t xml:space="preserve">,   </w:t>
      </w:r>
      <w:r w:rsidR="00867B5D">
        <w:t>φ =A(z</w:t>
      </w:r>
      <w:r w:rsidR="00867B5D">
        <w:rPr>
          <w:rStyle w:val="superscript"/>
        </w:rPr>
        <w:t>2</w:t>
      </w:r>
      <w:r w:rsidR="00867B5D">
        <w:t>-r</w:t>
      </w:r>
      <w:r w:rsidR="00867B5D">
        <w:rPr>
          <w:rStyle w:val="superscript"/>
        </w:rPr>
        <w:t>2</w:t>
      </w:r>
      <w:r w:rsidR="00867B5D">
        <w:t>/2). With the correct constants A,B this gives a uniform T</w:t>
      </w:r>
      <w:r w:rsidR="00867B5D">
        <w:rPr>
          <w:rStyle w:val="subscript"/>
        </w:rPr>
        <w:t xml:space="preserve">zz </w:t>
      </w:r>
      <w:r w:rsidR="00867B5D">
        <w:t>field. In cylindricals this example is the superposition of examples 3 and 6, so he can just crib those T</w:t>
      </w:r>
      <w:r w:rsidR="00867B5D">
        <w:rPr>
          <w:rStyle w:val="subscript"/>
        </w:rPr>
        <w:t>ij</w:t>
      </w:r>
      <w:r w:rsidR="00867B5D">
        <w:t xml:space="preserve"> results. And for sphericals, this example is a superposition of examples 7 and 6. Two constants here are A and B, same in both coordinate systems. </w:t>
      </w:r>
    </w:p>
    <w:p w14:paraId="319AFBE4" w14:textId="77777777" w:rsidR="00867B5D" w:rsidRDefault="00867B5D" w:rsidP="00457187"/>
    <w:p w14:paraId="21BE200A" w14:textId="77777777" w:rsidR="00D66A79" w:rsidRDefault="000156A6" w:rsidP="00E463C8">
      <w:r>
        <w:rPr>
          <w:b/>
        </w:rPr>
        <w:t xml:space="preserve">Example </w:t>
      </w:r>
      <w:r w:rsidR="00E463C8">
        <w:rPr>
          <w:b/>
        </w:rPr>
        <w:t>9</w:t>
      </w:r>
      <w:r w:rsidR="00E463C8">
        <w:t xml:space="preserve"> </w:t>
      </w:r>
      <w:r w:rsidR="00E463C8">
        <w:rPr>
          <w:b/>
        </w:rPr>
        <w:t>(287) (</w:t>
      </w:r>
      <w:r w:rsidR="00E463C8">
        <w:t xml:space="preserve">Cartesian/spherical, a very specific example) </w:t>
      </w:r>
      <w:r w:rsidR="00D66A79">
        <w:t>First</w:t>
      </w:r>
      <w:r w:rsidR="00E463C8">
        <w:t>, we are given two specific scalar functions φ</w:t>
      </w:r>
      <w:r w:rsidR="00E463C8">
        <w:rPr>
          <w:rStyle w:val="subscript"/>
        </w:rPr>
        <w:t>1</w:t>
      </w:r>
      <w:r w:rsidR="00E463C8">
        <w:t xml:space="preserve"> and φ</w:t>
      </w:r>
      <w:r w:rsidR="00E463C8">
        <w:rPr>
          <w:rStyle w:val="subscript"/>
        </w:rPr>
        <w:t>2</w:t>
      </w:r>
      <w:r w:rsidR="00E463C8">
        <w:t xml:space="preserve"> in Cartesians, and Lai shows both satisfy Laplace. </w:t>
      </w:r>
      <w:r w:rsidR="00D66A79">
        <w:t>Second, Lai writes φ</w:t>
      </w:r>
      <w:r w:rsidR="00D66A79">
        <w:rPr>
          <w:rStyle w:val="subscript"/>
        </w:rPr>
        <w:t>2</w:t>
      </w:r>
      <w:r w:rsidR="00D66A79">
        <w:t xml:space="preserve"> in sphericals and then </w:t>
      </w:r>
      <w:r w:rsidR="00D66A79" w:rsidRPr="00867B5D">
        <w:rPr>
          <w:u w:val="single"/>
        </w:rPr>
        <w:t>what if</w:t>
      </w:r>
      <w:r w:rsidR="00D66A79">
        <w:t xml:space="preserve"> we use this as </w:t>
      </w:r>
      <w:r w:rsidR="00D66A79">
        <w:fldChar w:fldCharType="begin"/>
      </w:r>
      <w:r w:rsidR="00D66A79">
        <w:instrText xml:space="preserve"> EQ \O(φ,\S\up2(^))</w:instrText>
      </w:r>
      <w:r w:rsidR="00D66A79">
        <w:fldChar w:fldCharType="end"/>
      </w:r>
      <w:r w:rsidR="00D66A79">
        <w:t xml:space="preserve">  in Example 6?  He cribs the T</w:t>
      </w:r>
      <w:r w:rsidR="00D66A79">
        <w:rPr>
          <w:rStyle w:val="subscript"/>
        </w:rPr>
        <w:t>ij</w:t>
      </w:r>
      <w:r w:rsidR="00D66A79">
        <w:t xml:space="preserve"> from that example. </w:t>
      </w:r>
    </w:p>
    <w:p w14:paraId="15DFDAAE" w14:textId="77777777" w:rsidR="00D66A79" w:rsidRDefault="00D66A79" w:rsidP="00E463C8"/>
    <w:p w14:paraId="47D4FDC8" w14:textId="77777777" w:rsidR="00D66A79" w:rsidRPr="00867B5D" w:rsidRDefault="000156A6" w:rsidP="00E463C8">
      <w:r>
        <w:rPr>
          <w:b/>
        </w:rPr>
        <w:t>Example 1</w:t>
      </w:r>
      <w:r w:rsidR="00D66A79">
        <w:rPr>
          <w:b/>
        </w:rPr>
        <w:t>0</w:t>
      </w:r>
      <w:r w:rsidR="00D66A79">
        <w:t xml:space="preserve"> </w:t>
      </w:r>
      <w:r w:rsidR="00546BCF">
        <w:rPr>
          <w:b/>
        </w:rPr>
        <w:t>(288)</w:t>
      </w:r>
      <w:r w:rsidR="00D66A79">
        <w:t xml:space="preserve"> (cylindricals)  </w:t>
      </w:r>
      <w:r w:rsidR="00867B5D" w:rsidRPr="00867B5D">
        <w:rPr>
          <w:u w:val="single"/>
        </w:rPr>
        <w:t>What if</w:t>
      </w:r>
      <w:r w:rsidR="00867B5D">
        <w:t xml:space="preserve"> φ(r,φ,z) = z* ln( </w:t>
      </w:r>
      <w:r w:rsidR="00867B5D">
        <w:fldChar w:fldCharType="begin"/>
      </w:r>
      <w:r w:rsidR="00867B5D">
        <w:instrText xml:space="preserve"> EQ \r(r</w:instrText>
      </w:r>
      <w:r w:rsidR="00867B5D">
        <w:rPr>
          <w:rStyle w:val="superscript"/>
        </w:rPr>
        <w:instrText>2</w:instrText>
      </w:r>
      <w:r w:rsidR="00867B5D">
        <w:instrText>+z*</w:instrText>
      </w:r>
      <w:r w:rsidR="00867B5D">
        <w:rPr>
          <w:rStyle w:val="superscript"/>
        </w:rPr>
        <w:instrText>2</w:instrText>
      </w:r>
      <w:r w:rsidR="00867B5D">
        <w:instrText xml:space="preserve">) </w:instrText>
      </w:r>
      <w:r w:rsidR="00867B5D">
        <w:fldChar w:fldCharType="end"/>
      </w:r>
      <w:r w:rsidR="00867B5D">
        <w:t xml:space="preserve"> + z*) - </w:t>
      </w:r>
      <w:r w:rsidR="00867B5D">
        <w:fldChar w:fldCharType="begin"/>
      </w:r>
      <w:r w:rsidR="00867B5D">
        <w:instrText xml:space="preserve"> EQ \r(r</w:instrText>
      </w:r>
      <w:r w:rsidR="00867B5D">
        <w:rPr>
          <w:rStyle w:val="superscript"/>
        </w:rPr>
        <w:instrText>2</w:instrText>
      </w:r>
      <w:r w:rsidR="00867B5D">
        <w:instrText>+z*</w:instrText>
      </w:r>
      <w:r w:rsidR="00867B5D">
        <w:rPr>
          <w:rStyle w:val="superscript"/>
        </w:rPr>
        <w:instrText>2</w:instrText>
      </w:r>
      <w:r w:rsidR="00867B5D">
        <w:instrText xml:space="preserve">) </w:instrText>
      </w:r>
      <w:r w:rsidR="00867B5D">
        <w:fldChar w:fldCharType="end"/>
      </w:r>
      <w:r w:rsidR="00867B5D">
        <w:t xml:space="preserve"> with z*=z+it ? Lai shows that such φ satisfies Laplace, and derives various properties of such a φ for later use. I spent some time trying to see how this φ might be written in terms of cylindrical atoms, without success. </w:t>
      </w:r>
    </w:p>
    <w:p w14:paraId="5118C0D1" w14:textId="77777777" w:rsidR="00D66A79" w:rsidRDefault="00D66A79" w:rsidP="00E463C8"/>
    <w:p w14:paraId="3DA9DFA0" w14:textId="77777777" w:rsidR="00867B5D" w:rsidRPr="007D75C9" w:rsidRDefault="00867B5D" w:rsidP="00867B5D">
      <w:pPr>
        <w:pStyle w:val="Heading2"/>
      </w:pPr>
      <w:bookmarkStart w:id="45" w:name="_Toc326431674"/>
      <w:r w:rsidRPr="007D75C9">
        <w:t>5.3</w:t>
      </w:r>
      <w:r>
        <w:t>9</w:t>
      </w:r>
      <w:r w:rsidRPr="007D75C9">
        <w:t xml:space="preserve"> </w:t>
      </w:r>
      <w:r>
        <w:t xml:space="preserve"> Delta Force at center of </w:t>
      </w:r>
      <w:r w:rsidR="0077736F">
        <w:t xml:space="preserve">full </w:t>
      </w:r>
      <w:r>
        <w:t>infi</w:t>
      </w:r>
      <w:r w:rsidR="000156A6">
        <w:t>nite 3D med.</w:t>
      </w:r>
      <w:r w:rsidRPr="007D75C9">
        <w:t xml:space="preserve"> (2</w:t>
      </w:r>
      <w:r>
        <w:t>90</w:t>
      </w:r>
      <w:r w:rsidRPr="007D75C9">
        <w:t xml:space="preserve">). </w:t>
      </w:r>
      <w:r>
        <w:t xml:space="preserve">   [ Kelvin Problem ]</w:t>
      </w:r>
      <w:r w:rsidR="00107949" w:rsidRPr="00107949">
        <w:rPr>
          <w:b w:val="0"/>
          <w:color w:val="FF0000"/>
        </w:rPr>
        <w:t xml:space="preserve"> </w:t>
      </w:r>
      <w:r w:rsidR="00107949" w:rsidRPr="004F1ECC">
        <w:rPr>
          <w:b w:val="0"/>
          <w:color w:val="FF0000"/>
        </w:rPr>
        <w:t>Example 3</w:t>
      </w:r>
      <w:bookmarkEnd w:id="45"/>
    </w:p>
    <w:p w14:paraId="38F4E4D4" w14:textId="77777777" w:rsidR="00D66A79" w:rsidRDefault="00D66A79" w:rsidP="00E463C8"/>
    <w:p w14:paraId="25FB5B7B" w14:textId="77777777" w:rsidR="00867B5D" w:rsidRDefault="00E41A93" w:rsidP="00E463C8">
      <w:r>
        <w:t xml:space="preserve">Using the Example 3 results, Lai shows that if you put a force </w:t>
      </w:r>
      <w:r w:rsidRPr="00E95B4A">
        <w:rPr>
          <w:b/>
        </w:rPr>
        <w:t>F</w:t>
      </w:r>
      <w:r>
        <w:t xml:space="preserve"> = δ</w:t>
      </w:r>
      <w:r>
        <w:rPr>
          <w:rStyle w:val="superscript"/>
        </w:rPr>
        <w:t>(3)</w:t>
      </w:r>
      <w:r>
        <w:t>(</w:t>
      </w:r>
      <w:r w:rsidRPr="00E95B4A">
        <w:rPr>
          <w:b/>
        </w:rPr>
        <w:t>r</w:t>
      </w:r>
      <w:r>
        <w:t>) F</w:t>
      </w:r>
      <w:r>
        <w:rPr>
          <w:rStyle w:val="subscript"/>
        </w:rPr>
        <w:t>z</w:t>
      </w:r>
      <w:r w:rsidRPr="00E95B4A">
        <w:rPr>
          <w:b/>
        </w:rPr>
        <w:fldChar w:fldCharType="begin"/>
      </w:r>
      <w:r w:rsidRPr="00E95B4A">
        <w:rPr>
          <w:b/>
        </w:rPr>
        <w:instrText xml:space="preserve"> EQ \O(z,\S\up2(^))</w:instrText>
      </w:r>
      <w:r w:rsidRPr="00E95B4A">
        <w:rPr>
          <w:b/>
        </w:rPr>
        <w:fldChar w:fldCharType="end"/>
      </w:r>
      <w:r>
        <w:t xml:space="preserve"> at the origin of an infinite 3D isotropic medium, you can know everything including displacement </w:t>
      </w:r>
      <w:r w:rsidRPr="00E41A93">
        <w:rPr>
          <w:b/>
        </w:rPr>
        <w:t>u</w:t>
      </w:r>
      <w:r>
        <w:t xml:space="preserve"> and stress T.  ψ</w:t>
      </w:r>
      <w:r>
        <w:rPr>
          <w:rStyle w:val="subscript"/>
        </w:rPr>
        <w:t>z</w:t>
      </w:r>
      <w:r>
        <w:t xml:space="preserve">  = A/R is all the potential you need. He does this in cylindricals.  This is very much like the point charge canonical problem in electrostatics which has potential V = 1/R. </w:t>
      </w:r>
    </w:p>
    <w:p w14:paraId="36F13595" w14:textId="77777777" w:rsidR="00E41A93" w:rsidRDefault="00E41A93" w:rsidP="00E463C8"/>
    <w:p w14:paraId="5EA15BEF" w14:textId="77777777" w:rsidR="00E41A93" w:rsidRPr="007D75C9" w:rsidRDefault="00E41A93" w:rsidP="00E41A93">
      <w:pPr>
        <w:pStyle w:val="Heading2"/>
      </w:pPr>
      <w:bookmarkStart w:id="46" w:name="_Toc326431675"/>
      <w:r w:rsidRPr="007D75C9">
        <w:t>5.</w:t>
      </w:r>
      <w:r>
        <w:t>40</w:t>
      </w:r>
      <w:r w:rsidRPr="007D75C9">
        <w:t xml:space="preserve"> </w:t>
      </w:r>
      <w:r>
        <w:t xml:space="preserve"> Delta Force at </w:t>
      </w:r>
      <w:r w:rsidR="0077736F">
        <w:t>face center</w:t>
      </w:r>
      <w:r>
        <w:t xml:space="preserve"> of </w:t>
      </w:r>
      <w:r w:rsidRPr="00AA2B3E">
        <w:rPr>
          <w:i/>
        </w:rPr>
        <w:t>half</w:t>
      </w:r>
      <w:r w:rsidR="000156A6">
        <w:t>-infinite 3D med.</w:t>
      </w:r>
      <w:r w:rsidRPr="007D75C9">
        <w:t xml:space="preserve"> (2</w:t>
      </w:r>
      <w:r>
        <w:t>93</w:t>
      </w:r>
      <w:r w:rsidRPr="007D75C9">
        <w:t xml:space="preserve">). </w:t>
      </w:r>
      <w:r>
        <w:t xml:space="preserve">   [ Boussine</w:t>
      </w:r>
      <w:r w:rsidR="00107949">
        <w:t>sq Prob</w:t>
      </w:r>
      <w:r>
        <w:t xml:space="preserve"> ]</w:t>
      </w:r>
      <w:r w:rsidR="00107949" w:rsidRPr="00107949">
        <w:rPr>
          <w:b w:val="0"/>
          <w:color w:val="FF0000"/>
        </w:rPr>
        <w:t xml:space="preserve"> </w:t>
      </w:r>
      <w:r w:rsidR="00107949" w:rsidRPr="004F1ECC">
        <w:rPr>
          <w:b w:val="0"/>
          <w:color w:val="FF0000"/>
        </w:rPr>
        <w:t>Example 4</w:t>
      </w:r>
      <w:bookmarkEnd w:id="46"/>
    </w:p>
    <w:p w14:paraId="6F50D29D" w14:textId="77777777" w:rsidR="00E41A93" w:rsidRDefault="00E41A93" w:rsidP="00E463C8"/>
    <w:p w14:paraId="0AACB55E" w14:textId="77777777" w:rsidR="00E41A93" w:rsidRPr="0077736F" w:rsidRDefault="00E41A93" w:rsidP="00E463C8">
      <w:r>
        <w:t xml:space="preserve">This is example 4 but with a specific f(r,z) = C ln(R+z). </w:t>
      </w:r>
      <w:r w:rsidR="0077736F">
        <w:t xml:space="preserve"> This potential turns out to solve the B problem where you apply that same </w:t>
      </w:r>
      <w:r w:rsidR="0077736F" w:rsidRPr="00E95B4A">
        <w:rPr>
          <w:b/>
        </w:rPr>
        <w:t>F</w:t>
      </w:r>
      <w:r w:rsidR="0077736F">
        <w:t xml:space="preserve"> = δ</w:t>
      </w:r>
      <w:r w:rsidR="0077736F">
        <w:rPr>
          <w:rStyle w:val="superscript"/>
        </w:rPr>
        <w:t>(3)</w:t>
      </w:r>
      <w:r w:rsidR="0077736F">
        <w:t>(</w:t>
      </w:r>
      <w:r w:rsidR="0077736F" w:rsidRPr="00E95B4A">
        <w:rPr>
          <w:b/>
        </w:rPr>
        <w:t>r</w:t>
      </w:r>
      <w:r w:rsidR="0077736F">
        <w:t>) F</w:t>
      </w:r>
      <w:r w:rsidR="0077736F">
        <w:rPr>
          <w:rStyle w:val="subscript"/>
        </w:rPr>
        <w:t>z</w:t>
      </w:r>
      <w:r w:rsidR="0077736F" w:rsidRPr="00E95B4A">
        <w:rPr>
          <w:b/>
        </w:rPr>
        <w:fldChar w:fldCharType="begin"/>
      </w:r>
      <w:r w:rsidR="0077736F" w:rsidRPr="00E95B4A">
        <w:rPr>
          <w:b/>
        </w:rPr>
        <w:instrText xml:space="preserve"> EQ \O(z,\S\up2(^))</w:instrText>
      </w:r>
      <w:r w:rsidR="0077736F" w:rsidRPr="00E95B4A">
        <w:rPr>
          <w:b/>
        </w:rPr>
        <w:fldChar w:fldCharType="end"/>
      </w:r>
      <w:r w:rsidR="0077736F">
        <w:t xml:space="preserve"> but now half the medium is removed  (the half with z &lt; 0). We plug in this f and out comes "everything" as usual. In an exercise Lai converts the stress from cylindrical to </w:t>
      </w:r>
      <w:r w:rsidR="00107949">
        <w:t>Cartesian</w:t>
      </w:r>
      <w:r w:rsidR="0077736F">
        <w:t xml:space="preserve">. </w:t>
      </w:r>
      <w:r w:rsidR="00531E7D">
        <w:t>This problem is the 3D version of Flam</w:t>
      </w:r>
      <w:r w:rsidR="00107949">
        <w:t xml:space="preserve">ant above. </w:t>
      </w:r>
    </w:p>
    <w:p w14:paraId="1EB69305" w14:textId="77777777" w:rsidR="00E463C8" w:rsidRDefault="00E463C8" w:rsidP="00457187"/>
    <w:p w14:paraId="5D32DF50" w14:textId="77777777" w:rsidR="0077736F" w:rsidRDefault="0077736F" w:rsidP="0077736F">
      <w:pPr>
        <w:pStyle w:val="Heading2"/>
      </w:pPr>
      <w:bookmarkStart w:id="47" w:name="_Toc326431676"/>
      <w:r w:rsidRPr="007D75C9">
        <w:t>5.</w:t>
      </w:r>
      <w:r>
        <w:t>41</w:t>
      </w:r>
      <w:r w:rsidRPr="007D75C9">
        <w:t xml:space="preserve"> </w:t>
      </w:r>
      <w:r>
        <w:t xml:space="preserve">Distributed normal stress on </w:t>
      </w:r>
      <w:r w:rsidRPr="00AA2B3E">
        <w:rPr>
          <w:i/>
        </w:rPr>
        <w:t>half</w:t>
      </w:r>
      <w:r>
        <w:t>-infinite 3D medium</w:t>
      </w:r>
      <w:r w:rsidRPr="007D75C9">
        <w:t xml:space="preserve"> (2</w:t>
      </w:r>
      <w:r>
        <w:t>96</w:t>
      </w:r>
      <w:r w:rsidRPr="007D75C9">
        <w:t>).</w:t>
      </w:r>
      <w:bookmarkEnd w:id="47"/>
      <w:r w:rsidRPr="007D75C9">
        <w:t xml:space="preserve"> </w:t>
      </w:r>
    </w:p>
    <w:p w14:paraId="03ADD842" w14:textId="77777777" w:rsidR="0077736F" w:rsidRDefault="0077736F" w:rsidP="0077736F"/>
    <w:p w14:paraId="3F4E076F" w14:textId="77777777" w:rsidR="0077736F" w:rsidRPr="0077736F" w:rsidRDefault="0077736F" w:rsidP="0077736F">
      <w:r>
        <w:t>Here we treat the previous problem as a sort of Green's Function solution and then integrate that against some distributed finite force distribution on the half-space surface. As an example, we consider this force to be a uniform normal stress in the shape of a disk and we solve that problem for displacement u</w:t>
      </w:r>
      <w:r>
        <w:rPr>
          <w:rStyle w:val="subscript"/>
        </w:rPr>
        <w:t>z</w:t>
      </w:r>
      <w:r>
        <w:t>(r=0,z) only. This force is "like" an indenter, but u</w:t>
      </w:r>
      <w:r>
        <w:rPr>
          <w:rStyle w:val="subscript"/>
        </w:rPr>
        <w:t>z</w:t>
      </w:r>
      <w:r>
        <w:t xml:space="preserve">(r,z) here will not be constant in r, so it is then an indenter of some strange radial shape -- that required to create a uniform normal stress. The simple cylindrical shaped indenter is coming soon. </w:t>
      </w:r>
    </w:p>
    <w:p w14:paraId="2F8014A7" w14:textId="77777777" w:rsidR="0077736F" w:rsidRDefault="0077736F" w:rsidP="00457187"/>
    <w:p w14:paraId="5FA510A6" w14:textId="77777777" w:rsidR="0077736F" w:rsidRDefault="0077736F" w:rsidP="0077736F">
      <w:pPr>
        <w:pStyle w:val="Heading2"/>
      </w:pPr>
      <w:bookmarkStart w:id="48" w:name="_Toc326431677"/>
      <w:r w:rsidRPr="007D75C9">
        <w:t>5.</w:t>
      </w:r>
      <w:r>
        <w:t>42</w:t>
      </w:r>
      <w:r w:rsidRPr="007D75C9">
        <w:t xml:space="preserve"> </w:t>
      </w:r>
      <w:r>
        <w:t>Thick spherical shell with inner and outer pressures</w:t>
      </w:r>
      <w:r w:rsidRPr="007D75C9">
        <w:t xml:space="preserve"> (2</w:t>
      </w:r>
      <w:r>
        <w:t>97</w:t>
      </w:r>
      <w:r w:rsidRPr="007D75C9">
        <w:t>).</w:t>
      </w:r>
      <w:r w:rsidR="00107949">
        <w:t xml:space="preserve">  </w:t>
      </w:r>
      <w:r w:rsidR="00107949" w:rsidRPr="004F1ECC">
        <w:rPr>
          <w:b w:val="0"/>
          <w:color w:val="FF0000"/>
        </w:rPr>
        <w:t>Example 5</w:t>
      </w:r>
      <w:bookmarkEnd w:id="48"/>
    </w:p>
    <w:p w14:paraId="5A7CA32B" w14:textId="77777777" w:rsidR="0077736F" w:rsidRDefault="0077736F" w:rsidP="00457187"/>
    <w:p w14:paraId="7A8C93EA" w14:textId="77777777" w:rsidR="00531E7D" w:rsidRDefault="00531E7D" w:rsidP="00457187">
      <w:r>
        <w:t xml:space="preserve">This is the 3D version of our PVC pipe problem, and I call it the tennis ball problem. Uses a simple potential </w:t>
      </w:r>
      <w:r w:rsidRPr="00531E7D">
        <w:rPr>
          <w:b/>
        </w:rPr>
        <w:t>ψ</w:t>
      </w:r>
      <w:r>
        <w:t xml:space="preserve"> = BR</w:t>
      </w:r>
      <w:r>
        <w:rPr>
          <w:b/>
        </w:rPr>
        <w:fldChar w:fldCharType="begin"/>
      </w:r>
      <w:r>
        <w:rPr>
          <w:b/>
        </w:rPr>
        <w:instrText xml:space="preserve"> EQ \O(R,\S\up4(^))</w:instrText>
      </w:r>
      <w:r>
        <w:rPr>
          <w:b/>
        </w:rPr>
        <w:fldChar w:fldCharType="end"/>
      </w:r>
      <w:r>
        <w:t xml:space="preserve">  and φ = A/R.  As usual, Lai assumes the potential and then shows it works. </w:t>
      </w:r>
    </w:p>
    <w:p w14:paraId="7E137C67" w14:textId="77777777" w:rsidR="00531E7D" w:rsidRDefault="00531E7D" w:rsidP="00457187"/>
    <w:p w14:paraId="4C987A1F" w14:textId="77777777" w:rsidR="00531E7D" w:rsidRDefault="00531E7D" w:rsidP="00531E7D">
      <w:pPr>
        <w:pStyle w:val="Heading2"/>
      </w:pPr>
      <w:bookmarkStart w:id="49" w:name="_Toc326431678"/>
      <w:r w:rsidRPr="007D75C9">
        <w:t>5.</w:t>
      </w:r>
      <w:r>
        <w:t>43</w:t>
      </w:r>
      <w:r w:rsidRPr="007D75C9">
        <w:t xml:space="preserve"> </w:t>
      </w:r>
      <w:r>
        <w:t>Spherical Hole in 3D axial stressed material</w:t>
      </w:r>
      <w:r w:rsidRPr="007D75C9">
        <w:t xml:space="preserve"> (2</w:t>
      </w:r>
      <w:r>
        <w:t>98</w:t>
      </w:r>
      <w:r w:rsidRPr="007D75C9">
        <w:t>).</w:t>
      </w:r>
      <w:r w:rsidR="00107949">
        <w:t xml:space="preserve">   </w:t>
      </w:r>
      <w:r w:rsidR="00107949" w:rsidRPr="004F1ECC">
        <w:rPr>
          <w:b w:val="0"/>
          <w:color w:val="FF0000"/>
        </w:rPr>
        <w:t>Example 8</w:t>
      </w:r>
      <w:bookmarkEnd w:id="49"/>
    </w:p>
    <w:p w14:paraId="1091D719" w14:textId="77777777" w:rsidR="00531E7D" w:rsidRDefault="00531E7D" w:rsidP="00457187"/>
    <w:p w14:paraId="45F599C5" w14:textId="77777777" w:rsidR="00531E7D" w:rsidRDefault="00531E7D" w:rsidP="00457187">
      <w:r>
        <w:t>This is the 3D analog of a 2D problem we solved earlier. Lai solves it and we obtain again a "stress concentration" effect, but it is not as strong as in the 2D case.  After we write down the T</w:t>
      </w:r>
      <w:r>
        <w:rPr>
          <w:rStyle w:val="subscript"/>
        </w:rPr>
        <w:t>zz</w:t>
      </w:r>
      <w:r>
        <w:t xml:space="preserve"> stress in sphericals, Lai comes up with something to add to it which causes no surface tractions on the hole surface. </w:t>
      </w:r>
    </w:p>
    <w:p w14:paraId="7A19038A" w14:textId="77777777" w:rsidR="00107949" w:rsidRDefault="00107949" w:rsidP="00457187"/>
    <w:p w14:paraId="2CA9B155" w14:textId="77777777" w:rsidR="00107949" w:rsidRDefault="00107949" w:rsidP="00107949">
      <w:pPr>
        <w:pStyle w:val="Heading2"/>
        <w:rPr>
          <w:b w:val="0"/>
          <w:color w:val="FF0000"/>
        </w:rPr>
      </w:pPr>
      <w:bookmarkStart w:id="50" w:name="_Toc326431679"/>
      <w:r w:rsidRPr="007D75C9">
        <w:t>5.</w:t>
      </w:r>
      <w:r>
        <w:t>44</w:t>
      </w:r>
      <w:r w:rsidRPr="007D75C9">
        <w:t xml:space="preserve"> </w:t>
      </w:r>
      <w:r>
        <w:t xml:space="preserve">The cylindrical indenter problem </w:t>
      </w:r>
      <w:r w:rsidRPr="007D75C9">
        <w:t>(</w:t>
      </w:r>
      <w:r>
        <w:t>300</w:t>
      </w:r>
      <w:r w:rsidRPr="007D75C9">
        <w:t>).</w:t>
      </w:r>
      <w:r>
        <w:t xml:space="preserve">  </w:t>
      </w:r>
      <w:r w:rsidRPr="004F1ECC">
        <w:rPr>
          <w:b w:val="0"/>
          <w:color w:val="FF0000"/>
        </w:rPr>
        <w:t>Example</w:t>
      </w:r>
      <w:r>
        <w:rPr>
          <w:b w:val="0"/>
          <w:color w:val="FF0000"/>
        </w:rPr>
        <w:t>s</w:t>
      </w:r>
      <w:r w:rsidRPr="004F1ECC">
        <w:rPr>
          <w:b w:val="0"/>
          <w:color w:val="FF0000"/>
        </w:rPr>
        <w:t xml:space="preserve"> </w:t>
      </w:r>
      <w:r>
        <w:rPr>
          <w:b w:val="0"/>
          <w:color w:val="FF0000"/>
        </w:rPr>
        <w:t>4 and 10</w:t>
      </w:r>
      <w:bookmarkEnd w:id="50"/>
    </w:p>
    <w:p w14:paraId="0504C873" w14:textId="77777777" w:rsidR="00107949" w:rsidRDefault="00107949" w:rsidP="00107949"/>
    <w:p w14:paraId="238A8A98" w14:textId="77777777" w:rsidR="00107949" w:rsidRDefault="00107949" w:rsidP="00107949">
      <w:r>
        <w:t>Lai treats the problem and gives a complete solution. u</w:t>
      </w:r>
      <w:r>
        <w:rPr>
          <w:rStyle w:val="subscript"/>
        </w:rPr>
        <w:t>z</w:t>
      </w:r>
      <w:r>
        <w:t xml:space="preserve"> has arcsin shape outside the indenter. </w:t>
      </w:r>
    </w:p>
    <w:p w14:paraId="14F3A025" w14:textId="77777777" w:rsidR="00107949" w:rsidRDefault="00107949" w:rsidP="00107949"/>
    <w:p w14:paraId="61536463" w14:textId="77777777" w:rsidR="00107949" w:rsidRDefault="00107949" w:rsidP="00107949">
      <w:pPr>
        <w:pStyle w:val="Heading2"/>
      </w:pPr>
      <w:bookmarkStart w:id="51" w:name="_Toc326431680"/>
      <w:r w:rsidRPr="007D75C9">
        <w:t>5.</w:t>
      </w:r>
      <w:r>
        <w:t>45</w:t>
      </w:r>
      <w:r w:rsidRPr="007D75C9">
        <w:t xml:space="preserve"> </w:t>
      </w:r>
      <w:r>
        <w:t xml:space="preserve">The general and spherical indenter problems </w:t>
      </w:r>
      <w:r w:rsidRPr="007D75C9">
        <w:t>(</w:t>
      </w:r>
      <w:r>
        <w:t>302)</w:t>
      </w:r>
      <w:bookmarkEnd w:id="51"/>
    </w:p>
    <w:p w14:paraId="573F059A" w14:textId="77777777" w:rsidR="00107949" w:rsidRDefault="00107949" w:rsidP="00107949"/>
    <w:p w14:paraId="27C6C468" w14:textId="77777777" w:rsidR="000156A6" w:rsidRDefault="000156A6" w:rsidP="00107949">
      <w:r>
        <w:t xml:space="preserve">The general problem is solved in terms of a Sneddon-like auxiliary function f(t). If you specify some indenter radial shape w(r), you can find f(t) and then you can find everything. The sphere with a &lt;&lt; R is treated as an example. </w:t>
      </w:r>
    </w:p>
    <w:p w14:paraId="0F698CFF" w14:textId="77777777" w:rsidR="000156A6" w:rsidRDefault="000156A6" w:rsidP="00107949"/>
    <w:p w14:paraId="5F52C37D" w14:textId="77777777" w:rsidR="000156A6" w:rsidRPr="004028F2" w:rsidRDefault="000156A6" w:rsidP="000156A6">
      <w:pPr>
        <w:pStyle w:val="Heading2"/>
      </w:pPr>
      <w:bookmarkStart w:id="52" w:name="_Toc326431681"/>
      <w:r w:rsidRPr="004028F2">
        <w:t>Appendix 5A.1  Solving the integral equation used in Section 5.45 on general indenters.</w:t>
      </w:r>
      <w:bookmarkEnd w:id="52"/>
      <w:r w:rsidRPr="004028F2">
        <w:t xml:space="preserve"> </w:t>
      </w:r>
    </w:p>
    <w:p w14:paraId="05227CBD" w14:textId="77777777" w:rsidR="000156A6" w:rsidRDefault="000156A6" w:rsidP="000156A6"/>
    <w:p w14:paraId="17180879" w14:textId="77777777" w:rsidR="000156A6" w:rsidRDefault="000156A6" w:rsidP="000156A6">
      <w:r>
        <w:t xml:space="preserve">I skipped this for now. It might be Sneddon like, it might not. I know I can understand it if I need to. </w:t>
      </w:r>
    </w:p>
    <w:p w14:paraId="1009CB13" w14:textId="77777777" w:rsidR="000156A6" w:rsidRPr="00107949" w:rsidRDefault="000156A6" w:rsidP="00107949"/>
    <w:p w14:paraId="62C04575" w14:textId="77777777" w:rsidR="000156A6" w:rsidRDefault="000156A6" w:rsidP="000156A6">
      <w:pPr>
        <w:pStyle w:val="Heading2"/>
      </w:pPr>
      <w:bookmarkStart w:id="53" w:name="_Toc326431682"/>
      <w:r>
        <w:t xml:space="preserve">Part A </w:t>
      </w:r>
      <w:r w:rsidRPr="00D80F87">
        <w:t>Problems</w:t>
      </w:r>
      <w:bookmarkEnd w:id="53"/>
    </w:p>
    <w:p w14:paraId="05358421" w14:textId="77777777" w:rsidR="000156A6" w:rsidRDefault="000156A6" w:rsidP="000156A6">
      <w:pPr>
        <w:rPr>
          <w:b/>
        </w:rPr>
      </w:pPr>
    </w:p>
    <w:p w14:paraId="711AABAB" w14:textId="77777777" w:rsidR="000156A6" w:rsidRPr="00D80F87" w:rsidRDefault="000156A6" w:rsidP="000156A6">
      <w:r w:rsidRPr="00D80F87">
        <w:t>He has been saving them up, we have 90 problems here, grouped by subsection</w:t>
      </w:r>
      <w:r>
        <w:t xml:space="preserve">: </w:t>
      </w:r>
    </w:p>
    <w:p w14:paraId="2738BC7A" w14:textId="77777777" w:rsidR="000156A6" w:rsidRDefault="000156A6" w:rsidP="000156A6"/>
    <w:p w14:paraId="46A369D0" w14:textId="77777777" w:rsidR="000156A6" w:rsidRDefault="000156A6" w:rsidP="000156A6">
      <w:r>
        <w:t>Part A, opening section</w:t>
      </w:r>
    </w:p>
    <w:p w14:paraId="061F3412" w14:textId="77777777" w:rsidR="000156A6" w:rsidRDefault="000156A6" w:rsidP="000156A6">
      <w:r>
        <w:t>Part A.1</w:t>
      </w:r>
    </w:p>
    <w:p w14:paraId="761D5267" w14:textId="77777777" w:rsidR="000156A6" w:rsidRDefault="000156A6" w:rsidP="000156A6">
      <w:r>
        <w:t>Part A.2</w:t>
      </w:r>
    </w:p>
    <w:p w14:paraId="5DEF3EA4" w14:textId="77777777" w:rsidR="000156A6" w:rsidRDefault="000156A6" w:rsidP="000156A6">
      <w:r>
        <w:t>Part A.3</w:t>
      </w:r>
    </w:p>
    <w:p w14:paraId="3E42F1EB" w14:textId="77777777" w:rsidR="000156A6" w:rsidRDefault="000156A6" w:rsidP="000156A6">
      <w:r>
        <w:t>Part A.4</w:t>
      </w:r>
    </w:p>
    <w:p w14:paraId="2947A422" w14:textId="77777777" w:rsidR="000156A6" w:rsidRDefault="000156A6" w:rsidP="000156A6"/>
    <w:p w14:paraId="3C706513" w14:textId="77777777" w:rsidR="000156A6" w:rsidRDefault="000156A6" w:rsidP="000156A6">
      <w:r w:rsidRPr="000156A6">
        <w:rPr>
          <w:b/>
        </w:rPr>
        <w:t xml:space="preserve">General Comment: </w:t>
      </w:r>
      <w:r>
        <w:t xml:space="preserve"> This is "the general theory" of 3D elastostatics, the four potentials stuff. Lai has boldly provided solutions to about 7 canonical 3D problems, with all the math done. We are always leaning on work done earlier, such as Hooke. Cylindrical and spherical coordinates are essential. </w:t>
      </w:r>
    </w:p>
    <w:p w14:paraId="3EE250A3" w14:textId="77777777" w:rsidR="000156A6" w:rsidRDefault="000156A6" w:rsidP="00457187"/>
    <w:p w14:paraId="0B3C42AD" w14:textId="77777777" w:rsidR="000156A6" w:rsidRDefault="000156A6" w:rsidP="000156A6">
      <w:pPr>
        <w:pStyle w:val="Heading1"/>
      </w:pPr>
      <w:bookmarkStart w:id="54" w:name="_Toc326431683"/>
      <w:r>
        <w:t xml:space="preserve">PART B:  The </w:t>
      </w:r>
      <w:r>
        <w:rPr>
          <w:i/>
        </w:rPr>
        <w:t>Ani</w:t>
      </w:r>
      <w:r w:rsidRPr="00881429">
        <w:rPr>
          <w:i/>
        </w:rPr>
        <w:t>sotropic</w:t>
      </w:r>
      <w:r>
        <w:t xml:space="preserve"> Linear </w:t>
      </w:r>
      <w:r w:rsidR="002B0339">
        <w:t xml:space="preserve">(Small Deformation) </w:t>
      </w:r>
      <w:r>
        <w:t>Elastic Solid (319)</w:t>
      </w:r>
      <w:bookmarkEnd w:id="54"/>
    </w:p>
    <w:p w14:paraId="21D6A8F0" w14:textId="77777777" w:rsidR="000156A6" w:rsidRDefault="000156A6" w:rsidP="000156A6"/>
    <w:p w14:paraId="431BBA9B" w14:textId="77777777" w:rsidR="000156A6" w:rsidRDefault="000156A6" w:rsidP="000156A6">
      <w:pPr>
        <w:pStyle w:val="Heading2"/>
      </w:pPr>
      <w:bookmarkStart w:id="55" w:name="_Toc326431684"/>
      <w:r w:rsidRPr="007D75C9">
        <w:t>5.</w:t>
      </w:r>
      <w:r>
        <w:t>46</w:t>
      </w:r>
      <w:r w:rsidR="00D45A62">
        <w:rPr>
          <w:rFonts w:cs="Times New Roman"/>
        </w:rPr>
        <w:t>→</w:t>
      </w:r>
      <w:r w:rsidR="00D45A62">
        <w:t>5.55</w:t>
      </w:r>
      <w:r w:rsidRPr="007D75C9">
        <w:t xml:space="preserve"> </w:t>
      </w:r>
      <w:r>
        <w:t xml:space="preserve"> Hooke's Law for anisotropic case</w:t>
      </w:r>
      <w:r w:rsidR="0060107C">
        <w:t>s</w:t>
      </w:r>
      <w:r>
        <w:t xml:space="preserve"> ( aka constitutive equations)  </w:t>
      </w:r>
      <w:r w:rsidRPr="007D75C9">
        <w:t>(</w:t>
      </w:r>
      <w:r>
        <w:t>319)</w:t>
      </w:r>
      <w:bookmarkEnd w:id="55"/>
    </w:p>
    <w:p w14:paraId="19D2A7B9" w14:textId="77777777" w:rsidR="000156A6" w:rsidRDefault="000156A6" w:rsidP="00457187"/>
    <w:p w14:paraId="41792EC3" w14:textId="77777777" w:rsidR="00D45A62" w:rsidRDefault="00D45A62" w:rsidP="00457187">
      <w:r>
        <w:t>Lai returns to this gen</w:t>
      </w:r>
      <w:r w:rsidR="0060107C">
        <w:t xml:space="preserve">eral topic after a long break. </w:t>
      </w:r>
      <w:r>
        <w:t xml:space="preserve">The 9x9 world is really 6x6 since E and T are symmetric. This 6x6 C matrix is called the </w:t>
      </w:r>
      <w:r w:rsidRPr="0060107C">
        <w:rPr>
          <w:b/>
        </w:rPr>
        <w:t>stiffness matrix</w:t>
      </w:r>
      <w:r>
        <w:t xml:space="preserve"> with either C</w:t>
      </w:r>
      <w:r>
        <w:rPr>
          <w:rStyle w:val="subscript"/>
        </w:rPr>
        <w:t>abcd</w:t>
      </w:r>
      <w:r>
        <w:t xml:space="preserve"> or C</w:t>
      </w:r>
      <w:r>
        <w:rPr>
          <w:rStyle w:val="subscript"/>
        </w:rPr>
        <w:t>ij</w:t>
      </w:r>
      <w:r>
        <w:t xml:space="preserve"> elements. Lai shows that it is symmetric and positive definite, and so is its inverse S = C</w:t>
      </w:r>
      <w:r>
        <w:rPr>
          <w:rStyle w:val="superscript"/>
        </w:rPr>
        <w:t>-1</w:t>
      </w:r>
      <w:r>
        <w:t xml:space="preserve"> called the </w:t>
      </w:r>
      <w:r w:rsidRPr="0060107C">
        <w:rPr>
          <w:b/>
        </w:rPr>
        <w:t>compliance matrix</w:t>
      </w:r>
      <w:r>
        <w:t xml:space="preserve">. I did the math details of all this. In a symmetric 6x6 there are only 21 unique elements. </w:t>
      </w:r>
    </w:p>
    <w:p w14:paraId="6103BE69" w14:textId="77777777" w:rsidR="00D45A62" w:rsidRDefault="00D45A62" w:rsidP="00D45A62">
      <w:r>
        <w:tab/>
        <w:t xml:space="preserve">The above is all for the fully anisotropic case. He then treats three specialized cases where there is symmetry. In each case, the C matrix has zeros outside of a certain block form. The lightest symmetry is called monoclinic, one plane of reflection symmetry and then we are reduced to 13 elements and the block form is 4x4+2x2 as on page 324. If you have two perp such planes of symmetry, you are then called orthotropic and you are then 4x4+1+1+1 in block form as page 325 with 9 elements. Finally, if you are 2D isotropic which he calls transversely isotropic, you have this same form but only 5 elements. He then takes the final limit to full 3D isotropic and recovers the μ λ situation with only 2 elements. </w:t>
      </w:r>
    </w:p>
    <w:p w14:paraId="67ACBE99" w14:textId="77777777" w:rsidR="00D45A62" w:rsidRDefault="00D45A62" w:rsidP="00D45A62">
      <w:r>
        <w:tab/>
        <w:t xml:space="preserve">Example 4.57.1 deals with thermal expansion which is a rank-2 version of the rank-4 C business discussed above. </w:t>
      </w:r>
    </w:p>
    <w:p w14:paraId="6918E878" w14:textId="77777777" w:rsidR="00D45A62" w:rsidRDefault="00D45A62" w:rsidP="00D45A62">
      <w:r>
        <w:tab/>
        <w:t xml:space="preserve">The final sections talk about how engineers like to think of these various unique constants. In general they are formulated in terms of Young moduli in various directions, and Poisson ratios in various pairs of directions, and few more exotic constants called coupling constants. I am unsure whether any of this stuff will be used in the rest of the book, so I didn't study it too hard, I get the point. </w:t>
      </w:r>
    </w:p>
    <w:p w14:paraId="7B9B2B37" w14:textId="77777777" w:rsidR="009D564E" w:rsidRDefault="009D564E" w:rsidP="00D45A62"/>
    <w:p w14:paraId="0AD5E534" w14:textId="77777777" w:rsidR="009D564E" w:rsidRDefault="009D564E" w:rsidP="009D564E">
      <w:pPr>
        <w:pStyle w:val="Heading1"/>
      </w:pPr>
      <w:bookmarkStart w:id="56" w:name="_Toc326431685"/>
      <w:r>
        <w:t xml:space="preserve">PART C:  The </w:t>
      </w:r>
      <w:r>
        <w:rPr>
          <w:i/>
        </w:rPr>
        <w:t>I</w:t>
      </w:r>
      <w:r w:rsidRPr="00881429">
        <w:rPr>
          <w:i/>
        </w:rPr>
        <w:t>sotropic</w:t>
      </w:r>
      <w:r>
        <w:t xml:space="preserve"> Large Deformation of Elastic Solids</w:t>
      </w:r>
      <w:bookmarkEnd w:id="56"/>
    </w:p>
    <w:p w14:paraId="4AC6B80F" w14:textId="77777777" w:rsidR="009D564E" w:rsidRDefault="009D564E" w:rsidP="00D45A62"/>
    <w:p w14:paraId="448FEBD2" w14:textId="77777777" w:rsidR="009D564E" w:rsidRDefault="009D564E" w:rsidP="009D564E">
      <w:r>
        <w:t xml:space="preserve">Note that "large deformation" just means elastic theory outside of the "infinitesimal" region where we were allowed to use the E strain tensor. It does not mean we are doing any kind of plastic theory. An application of large deformations would be pulling a rubber band. </w:t>
      </w:r>
    </w:p>
    <w:p w14:paraId="60569EFE" w14:textId="77777777" w:rsidR="009D564E" w:rsidRDefault="009D564E" w:rsidP="00D45A62"/>
    <w:p w14:paraId="761E6FF4" w14:textId="77777777" w:rsidR="009D564E" w:rsidRDefault="009D564E" w:rsidP="009D564E">
      <w:pPr>
        <w:pStyle w:val="Heading2"/>
      </w:pPr>
      <w:bookmarkStart w:id="57" w:name="_Toc326431686"/>
      <w:r w:rsidRPr="007D75C9">
        <w:t>5.</w:t>
      </w:r>
      <w:r>
        <w:t>56</w:t>
      </w:r>
      <w:r w:rsidRPr="007D75C9">
        <w:t xml:space="preserve"> </w:t>
      </w:r>
      <w:r>
        <w:t xml:space="preserve">Change of Frame  </w:t>
      </w:r>
      <w:r w:rsidRPr="007D75C9">
        <w:t>(</w:t>
      </w:r>
      <w:r>
        <w:t>334)</w:t>
      </w:r>
      <w:bookmarkEnd w:id="57"/>
      <w:r>
        <w:t xml:space="preserve"> </w:t>
      </w:r>
    </w:p>
    <w:p w14:paraId="08B9E33F" w14:textId="77777777" w:rsidR="00823F28" w:rsidRDefault="00823F28" w:rsidP="00823F28"/>
    <w:p w14:paraId="5E4FA840" w14:textId="77777777" w:rsidR="00823F28" w:rsidRPr="00225CEA" w:rsidRDefault="00823F28" w:rsidP="00823F28">
      <w:r w:rsidRPr="00823F28">
        <w:rPr>
          <w:u w:val="single"/>
        </w:rPr>
        <w:t xml:space="preserve">Preliminary </w:t>
      </w:r>
      <w:r w:rsidR="00225CEA">
        <w:rPr>
          <w:u w:val="single"/>
        </w:rPr>
        <w:t>Comment</w:t>
      </w:r>
      <w:r w:rsidRPr="00823F28">
        <w:rPr>
          <w:u w:val="single"/>
        </w:rPr>
        <w:t xml:space="preserve"> Added 9.27.12.</w:t>
      </w:r>
      <w:r>
        <w:t xml:space="preserve">  Suppose x'-space and x-space in tensor doc with x</w:t>
      </w:r>
      <w:r>
        <w:rPr>
          <w:rStyle w:val="superscript"/>
        </w:rPr>
        <w:t>μ</w:t>
      </w:r>
      <w:r>
        <w:t xml:space="preserve"> = (</w:t>
      </w:r>
      <w:r w:rsidRPr="00823F28">
        <w:rPr>
          <w:b/>
        </w:rPr>
        <w:t>x</w:t>
      </w:r>
      <w:r>
        <w:t xml:space="preserve">,t) as coordinates are related by this 4x4 matrix transformation F of </w:t>
      </w:r>
      <w:r w:rsidRPr="00823F28">
        <w:rPr>
          <w:b/>
        </w:rPr>
        <w:t>x</w:t>
      </w:r>
      <w:r>
        <w:t xml:space="preserve">' = </w:t>
      </w:r>
      <w:r w:rsidRPr="00823F28">
        <w:rPr>
          <w:b/>
        </w:rPr>
        <w:t>F</w:t>
      </w:r>
      <w:r>
        <w:t>(</w:t>
      </w:r>
      <w:r w:rsidRPr="00823F28">
        <w:rPr>
          <w:b/>
        </w:rPr>
        <w:t>x</w:t>
      </w:r>
      <w:r w:rsidR="00225CEA">
        <w:t>)  which says x'</w:t>
      </w:r>
      <w:r w:rsidR="00225CEA">
        <w:rPr>
          <w:rStyle w:val="superscript"/>
        </w:rPr>
        <w:t>μ</w:t>
      </w:r>
      <w:r w:rsidR="00225CEA">
        <w:t xml:space="preserve"> = F</w:t>
      </w:r>
      <w:r w:rsidR="00225CEA">
        <w:rPr>
          <w:rStyle w:val="superscript"/>
        </w:rPr>
        <w:t>μ</w:t>
      </w:r>
      <w:r w:rsidR="00225CEA" w:rsidRPr="00225CEA">
        <w:rPr>
          <w:rStyle w:val="subscript"/>
        </w:rPr>
        <w:t>ν</w:t>
      </w:r>
      <w:r w:rsidR="00225CEA">
        <w:t xml:space="preserve"> x</w:t>
      </w:r>
      <w:r w:rsidR="00225CEA">
        <w:rPr>
          <w:rStyle w:val="superscript"/>
        </w:rPr>
        <w:t>ν</w:t>
      </w:r>
      <w:r w:rsidR="00225CEA">
        <w:t xml:space="preserve"> with</w:t>
      </w:r>
    </w:p>
    <w:p w14:paraId="30F67A37" w14:textId="77777777" w:rsidR="00823F28" w:rsidRDefault="00823F28" w:rsidP="00823F28"/>
    <w:p w14:paraId="7ABB5716" w14:textId="77777777" w:rsidR="00823F28" w:rsidRDefault="00823F28" w:rsidP="00823F28">
      <w:r>
        <w:tab/>
        <w:t>F = R</w:t>
      </w:r>
      <w:r>
        <w:rPr>
          <w:rStyle w:val="subscript"/>
        </w:rPr>
        <w:t>4x4</w:t>
      </w:r>
      <w:r>
        <w:t xml:space="preserve"> =  </w:t>
      </w:r>
      <w:r>
        <w:fldChar w:fldCharType="begin"/>
      </w:r>
      <w:r>
        <w:instrText xml:space="preserve"> EQ \B(\A\co2( R(t) , 0 ,0 , 1 )) </w:instrText>
      </w:r>
      <w:r>
        <w:fldChar w:fldCharType="end"/>
      </w:r>
    </w:p>
    <w:p w14:paraId="0008CF4C" w14:textId="77777777" w:rsidR="00823F28" w:rsidRDefault="00823F28" w:rsidP="00823F28"/>
    <w:p w14:paraId="6D054417" w14:textId="77777777" w:rsidR="00225CEA" w:rsidRPr="00225CEA" w:rsidRDefault="00823F28" w:rsidP="00823F28">
      <w:r>
        <w:t xml:space="preserve">where R(t) is a </w:t>
      </w:r>
      <w:r w:rsidRPr="00823F28">
        <w:rPr>
          <w:i/>
        </w:rPr>
        <w:t>time-dependent</w:t>
      </w:r>
      <w:r>
        <w:t xml:space="preserve"> 3x3 rotation matrix. In this case we have </w:t>
      </w:r>
      <w:r w:rsidRPr="00823F28">
        <w:rPr>
          <w:b/>
        </w:rPr>
        <w:t>x</w:t>
      </w:r>
      <w:r>
        <w:t xml:space="preserve">' = R(t) </w:t>
      </w:r>
      <w:r w:rsidRPr="00823F28">
        <w:rPr>
          <w:b/>
        </w:rPr>
        <w:t>x</w:t>
      </w:r>
      <w:r>
        <w:t xml:space="preserve">  and t' = t as the transformation written in two parts. </w:t>
      </w:r>
      <w:r w:rsidR="00225CEA">
        <w:t xml:space="preserve">Since </w:t>
      </w:r>
      <w:r w:rsidR="00225CEA" w:rsidRPr="00225CEA">
        <w:t>x</w:t>
      </w:r>
      <w:r w:rsidR="00225CEA">
        <w:t xml:space="preserve">' = R </w:t>
      </w:r>
      <w:r w:rsidR="00225CEA" w:rsidRPr="00823F28">
        <w:rPr>
          <w:b/>
        </w:rPr>
        <w:t>x</w:t>
      </w:r>
      <w:r w:rsidR="00225CEA">
        <w:t xml:space="preserve">, we conclude that x transforms as a vector under this 3x3 rotation transformation, even though it is time dependent. But now consider, </w:t>
      </w:r>
    </w:p>
    <w:p w14:paraId="7E120A02" w14:textId="77777777" w:rsidR="00225CEA" w:rsidRDefault="00225CEA" w:rsidP="00823F28"/>
    <w:p w14:paraId="1516ECAF" w14:textId="77777777" w:rsidR="00823F28" w:rsidRDefault="00823F28" w:rsidP="00823F28">
      <w:pPr>
        <w:rPr>
          <w:b/>
        </w:rPr>
      </w:pPr>
      <w:r>
        <w:tab/>
      </w:r>
      <w:r w:rsidRPr="00823F28">
        <w:rPr>
          <w:b/>
        </w:rPr>
        <w:fldChar w:fldCharType="begin"/>
      </w:r>
      <w:r w:rsidRPr="00823F28">
        <w:rPr>
          <w:b/>
        </w:rPr>
        <w:instrText xml:space="preserve"> EQ \O(x,\S\up4(•))</w:instrText>
      </w:r>
      <w:r w:rsidRPr="00823F28">
        <w:rPr>
          <w:b/>
        </w:rPr>
        <w:fldChar w:fldCharType="end"/>
      </w:r>
      <w:r>
        <w:t xml:space="preserve">'  = R </w:t>
      </w:r>
      <w:r w:rsidRPr="00823F28">
        <w:rPr>
          <w:b/>
        </w:rPr>
        <w:fldChar w:fldCharType="begin"/>
      </w:r>
      <w:r w:rsidRPr="00823F28">
        <w:rPr>
          <w:b/>
        </w:rPr>
        <w:instrText xml:space="preserve"> EQ \O(x,\S\up4(•))</w:instrText>
      </w:r>
      <w:r w:rsidRPr="00823F28">
        <w:rPr>
          <w:b/>
        </w:rPr>
        <w:fldChar w:fldCharType="end"/>
      </w:r>
      <w:r>
        <w:t xml:space="preserve">  + </w:t>
      </w:r>
      <w:r>
        <w:fldChar w:fldCharType="begin"/>
      </w:r>
      <w:r>
        <w:instrText xml:space="preserve"> EQ \O(R,\S\up6(•))</w:instrText>
      </w:r>
      <w:r>
        <w:fldChar w:fldCharType="end"/>
      </w:r>
      <w:r w:rsidRPr="00823F28">
        <w:rPr>
          <w:b/>
        </w:rPr>
        <w:t xml:space="preserve"> x</w:t>
      </w:r>
      <w:r>
        <w:tab/>
      </w:r>
      <w:r>
        <w:tab/>
        <w:t xml:space="preserve">or </w:t>
      </w:r>
      <w:r>
        <w:tab/>
      </w:r>
      <w:r>
        <w:tab/>
      </w:r>
      <w:r w:rsidRPr="00823F28">
        <w:rPr>
          <w:b/>
        </w:rPr>
        <w:t>v</w:t>
      </w:r>
      <w:r>
        <w:t xml:space="preserve">' = R </w:t>
      </w:r>
      <w:r w:rsidRPr="00823F28">
        <w:rPr>
          <w:b/>
        </w:rPr>
        <w:t>v</w:t>
      </w:r>
      <w:r>
        <w:t xml:space="preserve"> + </w:t>
      </w:r>
      <w:r>
        <w:fldChar w:fldCharType="begin"/>
      </w:r>
      <w:r>
        <w:instrText xml:space="preserve"> EQ \O(R,\S\up6(•))</w:instrText>
      </w:r>
      <w:r>
        <w:fldChar w:fldCharType="end"/>
      </w:r>
      <w:r w:rsidRPr="00823F28">
        <w:rPr>
          <w:b/>
        </w:rPr>
        <w:t xml:space="preserve"> x</w:t>
      </w:r>
    </w:p>
    <w:p w14:paraId="2B82B617" w14:textId="77777777" w:rsidR="00823F28" w:rsidRDefault="00823F28" w:rsidP="00823F28">
      <w:pPr>
        <w:rPr>
          <w:b/>
        </w:rPr>
      </w:pPr>
    </w:p>
    <w:p w14:paraId="509052E4" w14:textId="77777777" w:rsidR="00225CEA" w:rsidRPr="00225CEA" w:rsidRDefault="00823F28" w:rsidP="00823F28">
      <w:r>
        <w:t xml:space="preserve">Our first conclusion is that velocity </w:t>
      </w:r>
      <w:r w:rsidRPr="00823F28">
        <w:rPr>
          <w:b/>
        </w:rPr>
        <w:t>v</w:t>
      </w:r>
      <w:r>
        <w:t xml:space="preserve"> </w:t>
      </w:r>
      <w:r w:rsidRPr="00225CEA">
        <w:rPr>
          <w:i/>
        </w:rPr>
        <w:t>does not</w:t>
      </w:r>
      <w:r>
        <w:t xml:space="preserve"> transform as a tensorial 3-vector under rotation R(t) because we have that extra term</w:t>
      </w:r>
      <w:r w:rsidR="00225CEA">
        <w:t xml:space="preserve"> </w:t>
      </w:r>
      <w:r w:rsidR="00225CEA">
        <w:fldChar w:fldCharType="begin"/>
      </w:r>
      <w:r w:rsidR="00225CEA">
        <w:instrText xml:space="preserve"> EQ \O(R,\S\up6(•))</w:instrText>
      </w:r>
      <w:r w:rsidR="00225CEA">
        <w:fldChar w:fldCharType="end"/>
      </w:r>
      <w:r w:rsidR="00225CEA" w:rsidRPr="00823F28">
        <w:rPr>
          <w:b/>
        </w:rPr>
        <w:t xml:space="preserve"> x</w:t>
      </w:r>
      <w:r w:rsidR="00225CEA">
        <w:t xml:space="preserve">. </w:t>
      </w:r>
      <w:r>
        <w:t xml:space="preserve">It seems very likely that </w:t>
      </w:r>
      <w:r w:rsidRPr="00823F28">
        <w:rPr>
          <w:b/>
        </w:rPr>
        <w:t>F</w:t>
      </w:r>
      <w:r>
        <w:t xml:space="preserve"> = m</w:t>
      </w:r>
      <w:r w:rsidRPr="00823F28">
        <w:rPr>
          <w:b/>
        </w:rPr>
        <w:t>a</w:t>
      </w:r>
      <w:r>
        <w:t xml:space="preserve"> as an equation of motion </w:t>
      </w:r>
      <w:r w:rsidR="00225CEA">
        <w:t>won't be</w:t>
      </w:r>
      <w:r>
        <w:t xml:space="preserve"> covariant under the transformation F stated above (we have two different F objects here). Thus, in the rotating frame</w:t>
      </w:r>
      <w:r w:rsidR="00225CEA">
        <w:t xml:space="preserve"> of x'-space</w:t>
      </w:r>
      <w:r>
        <w:t>, although we do have m' = m, we will no</w:t>
      </w:r>
      <w:r w:rsidR="00225CEA">
        <w:t>t</w:t>
      </w:r>
      <w:r>
        <w:t xml:space="preserve"> have </w:t>
      </w:r>
      <w:r w:rsidRPr="00823F28">
        <w:rPr>
          <w:b/>
        </w:rPr>
        <w:t>F</w:t>
      </w:r>
      <w:r>
        <w:t>' = m</w:t>
      </w:r>
      <w:r w:rsidRPr="00823F28">
        <w:rPr>
          <w:b/>
        </w:rPr>
        <w:t>a</w:t>
      </w:r>
      <w:r>
        <w:t xml:space="preserve">' . As confirmation of this conjecture, we have "frames doc" which tells us that in fact we have </w:t>
      </w:r>
      <w:r w:rsidRPr="00225CEA">
        <w:rPr>
          <w:b/>
        </w:rPr>
        <w:t>F</w:t>
      </w:r>
      <w:r>
        <w:t>' = m</w:t>
      </w:r>
      <w:r w:rsidRPr="00225CEA">
        <w:rPr>
          <w:b/>
        </w:rPr>
        <w:t>a</w:t>
      </w:r>
      <w:r>
        <w:t xml:space="preserve">' + fictitious forces. </w:t>
      </w:r>
      <w:r w:rsidR="00225CEA">
        <w:t xml:space="preserve">So in this little transformation example, which does not include translations, we still find the idea that the velocity of a particle </w:t>
      </w:r>
      <w:r w:rsidR="00225CEA" w:rsidRPr="00225CEA">
        <w:rPr>
          <w:b/>
        </w:rPr>
        <w:t>v</w:t>
      </w:r>
      <w:r w:rsidR="00225CEA">
        <w:t xml:space="preserve"> fails to be a tensorial vector under R</w:t>
      </w:r>
      <w:r w:rsidR="00225CEA">
        <w:rPr>
          <w:rStyle w:val="subscript"/>
        </w:rPr>
        <w:t>3x3</w:t>
      </w:r>
      <w:r w:rsidR="00225CEA">
        <w:t xml:space="preserve">(t) and </w:t>
      </w:r>
      <w:r w:rsidR="00225CEA" w:rsidRPr="00225CEA">
        <w:rPr>
          <w:b/>
        </w:rPr>
        <w:t>F</w:t>
      </w:r>
      <w:r w:rsidR="00225CEA">
        <w:t xml:space="preserve"> = m</w:t>
      </w:r>
      <w:r w:rsidR="00225CEA" w:rsidRPr="00225CEA">
        <w:rPr>
          <w:b/>
        </w:rPr>
        <w:t>a</w:t>
      </w:r>
      <w:r w:rsidR="00225CEA">
        <w:t xml:space="preserve"> is non-covariant. </w:t>
      </w:r>
    </w:p>
    <w:p w14:paraId="4BC8DA0E" w14:textId="77777777" w:rsidR="009D564E" w:rsidRDefault="009D564E" w:rsidP="00D45A62"/>
    <w:p w14:paraId="73623422" w14:textId="77777777" w:rsidR="009D564E" w:rsidRDefault="009D564E" w:rsidP="00D45A62">
      <w:r>
        <w:t>This entire section is a perfect example of my tensor doc notion of a covariant equation. Any law (any equation) of non-relativistic continuum mechanics must show Galilean invariance. Both sides of any equation must have the same tensor nature with respect to rotations in particular. When something transforms as the tensor which it appears to be, rather than saying the object is a true tensor, Lai says that the object is "objective". An objective vector and rank-2 tensor must transform this way</w:t>
      </w:r>
    </w:p>
    <w:p w14:paraId="1976EF85" w14:textId="77777777" w:rsidR="009D564E" w:rsidRDefault="009D564E" w:rsidP="00D45A62"/>
    <w:p w14:paraId="02CF7BD7" w14:textId="77777777" w:rsidR="009D564E" w:rsidRPr="00F4449E" w:rsidRDefault="009D564E" w:rsidP="00D45A62">
      <w:r>
        <w:tab/>
      </w:r>
      <w:r w:rsidRPr="009D564E">
        <w:rPr>
          <w:b/>
        </w:rPr>
        <w:t>V</w:t>
      </w:r>
      <w:r>
        <w:t>* = Q</w:t>
      </w:r>
      <w:r w:rsidRPr="009D564E">
        <w:rPr>
          <w:b/>
        </w:rPr>
        <w:t>V</w:t>
      </w:r>
      <w:r w:rsidR="00F4449E">
        <w:tab/>
      </w:r>
      <w:r w:rsidR="00F4449E">
        <w:tab/>
      </w:r>
      <w:r w:rsidR="00F4449E">
        <w:tab/>
        <w:t>// my usual vector rule where my R = Q</w:t>
      </w:r>
    </w:p>
    <w:p w14:paraId="6CCE9542" w14:textId="77777777" w:rsidR="009D564E" w:rsidRDefault="009D564E" w:rsidP="00D45A62"/>
    <w:p w14:paraId="4C4100FC" w14:textId="77777777" w:rsidR="009D564E" w:rsidRPr="00F4449E" w:rsidRDefault="009D564E" w:rsidP="00D45A62">
      <w:r>
        <w:tab/>
        <w:t>A* = QAQ</w:t>
      </w:r>
      <w:r>
        <w:rPr>
          <w:rStyle w:val="superscript"/>
        </w:rPr>
        <w:t>T</w:t>
      </w:r>
      <w:r w:rsidR="00F4449E">
        <w:tab/>
      </w:r>
      <w:r w:rsidR="00F4449E">
        <w:tab/>
      </w:r>
      <w:r w:rsidR="00F4449E">
        <w:tab/>
        <w:t xml:space="preserve">// the usual rank-2 rule in matrix form, devel notation. </w:t>
      </w:r>
    </w:p>
    <w:p w14:paraId="74CFA5A0" w14:textId="77777777" w:rsidR="009D564E" w:rsidRDefault="009D564E" w:rsidP="00D45A62">
      <w:pPr>
        <w:rPr>
          <w:rStyle w:val="superscript"/>
        </w:rPr>
      </w:pPr>
    </w:p>
    <w:p w14:paraId="5D11E269" w14:textId="77777777" w:rsidR="009D564E" w:rsidRDefault="009D564E" w:rsidP="00D45A62">
      <w:r>
        <w:t xml:space="preserve">where Lai uses * to denote an object as it appears in what I always call "the primed frame" or x'-space. </w:t>
      </w:r>
    </w:p>
    <w:p w14:paraId="1227B695" w14:textId="77777777" w:rsidR="00FF56F9" w:rsidRDefault="00FF56F9" w:rsidP="00D45A62">
      <w:r>
        <w:tab/>
        <w:t xml:space="preserve">Before getting around to the subject of covariant equations, Lai talks a lot about these Galilean transformations and whether specific objects are objective or not. So we shall return soon to the covariant equation issue, but now we annotate Lai's general math comments. </w:t>
      </w:r>
    </w:p>
    <w:p w14:paraId="18941CD7" w14:textId="77777777" w:rsidR="00736D5E" w:rsidRDefault="00FF56F9" w:rsidP="00D45A62">
      <w:r>
        <w:tab/>
      </w:r>
      <w:r w:rsidR="00736D5E">
        <w:t xml:space="preserve">What exactly </w:t>
      </w:r>
      <w:r w:rsidR="00736D5E" w:rsidRPr="00F4449E">
        <w:rPr>
          <w:i/>
        </w:rPr>
        <w:t>is</w:t>
      </w:r>
      <w:r w:rsidR="00736D5E">
        <w:t xml:space="preserve"> the "underlying transformation" Lai is implying? I conjecture this:</w:t>
      </w:r>
    </w:p>
    <w:p w14:paraId="05232C1E" w14:textId="77777777" w:rsidR="00736D5E" w:rsidRDefault="00736D5E" w:rsidP="00D45A62"/>
    <w:p w14:paraId="31601D5E" w14:textId="77777777" w:rsidR="00736D5E" w:rsidRDefault="00736D5E" w:rsidP="00D45A62">
      <w:r>
        <w:tab/>
      </w:r>
      <w:r w:rsidRPr="00736D5E">
        <w:rPr>
          <w:b/>
        </w:rPr>
        <w:t>x</w:t>
      </w:r>
      <w:r>
        <w:t>* = Q(t)</w:t>
      </w:r>
      <w:r w:rsidRPr="00736D5E">
        <w:rPr>
          <w:b/>
        </w:rPr>
        <w:t>x</w:t>
      </w:r>
      <w:r>
        <w:t xml:space="preserve"> + </w:t>
      </w:r>
      <w:r w:rsidRPr="00C3356B">
        <w:rPr>
          <w:b/>
        </w:rPr>
        <w:t>c</w:t>
      </w:r>
      <w:r>
        <w:t>(t)</w:t>
      </w:r>
    </w:p>
    <w:p w14:paraId="4F5367E7" w14:textId="77777777" w:rsidR="00736D5E" w:rsidRDefault="00736D5E" w:rsidP="00D45A62">
      <w:r>
        <w:tab/>
        <w:t>t* = t</w:t>
      </w:r>
    </w:p>
    <w:p w14:paraId="4DC5F111" w14:textId="77777777" w:rsidR="00736D5E" w:rsidRDefault="00736D5E" w:rsidP="00D45A62"/>
    <w:p w14:paraId="3DBE0573" w14:textId="77777777" w:rsidR="00736D5E" w:rsidRDefault="00736D5E" w:rsidP="00D45A62">
      <w:r>
        <w:t>where we transform from 4 variables to 4 starred variables.  Th</w:t>
      </w:r>
      <w:r w:rsidR="00F4449E">
        <w:t>u</w:t>
      </w:r>
      <w:r>
        <w:t>s, x</w:t>
      </w:r>
      <w:r w:rsidRPr="00736D5E">
        <w:rPr>
          <w:rStyle w:val="superscript"/>
        </w:rPr>
        <w:t>μ</w:t>
      </w:r>
      <w:r>
        <w:t xml:space="preserve"> = (</w:t>
      </w:r>
      <w:r w:rsidRPr="00736D5E">
        <w:rPr>
          <w:b/>
        </w:rPr>
        <w:t>x</w:t>
      </w:r>
      <w:r>
        <w:t xml:space="preserve">,t). The above is </w:t>
      </w:r>
      <w:r w:rsidR="00C3356B">
        <w:t xml:space="preserve">not </w:t>
      </w:r>
      <w:r>
        <w:t>a linear transformation</w:t>
      </w:r>
      <w:r w:rsidR="00C3356B">
        <w:t xml:space="preserve">, </w:t>
      </w:r>
      <w:r>
        <w:t xml:space="preserve"> and </w:t>
      </w:r>
      <w:r w:rsidR="00C3356B">
        <w:t xml:space="preserve">it </w:t>
      </w:r>
      <w:r>
        <w:t>can be written this way</w:t>
      </w:r>
    </w:p>
    <w:p w14:paraId="3DE3D250" w14:textId="77777777" w:rsidR="00736D5E" w:rsidRDefault="00736D5E" w:rsidP="00D45A62"/>
    <w:p w14:paraId="6808101E" w14:textId="77777777" w:rsidR="00736D5E" w:rsidRPr="00C3356B" w:rsidRDefault="00736D5E" w:rsidP="00D45A62">
      <w:r>
        <w:tab/>
      </w:r>
      <w:r>
        <w:fldChar w:fldCharType="begin"/>
      </w:r>
      <w:r>
        <w:instrText xml:space="preserve"> EQ \B(\A( </w:instrText>
      </w:r>
      <w:r w:rsidRPr="00736D5E">
        <w:rPr>
          <w:b/>
        </w:rPr>
        <w:instrText>x</w:instrText>
      </w:r>
      <w:r>
        <w:rPr>
          <w:b/>
        </w:rPr>
        <w:instrText>*</w:instrText>
      </w:r>
      <w:r>
        <w:instrText>, t*) )</w:instrText>
      </w:r>
      <w:r>
        <w:fldChar w:fldCharType="end"/>
      </w:r>
      <w:r>
        <w:t xml:space="preserve">   = </w:t>
      </w:r>
      <w:r>
        <w:fldChar w:fldCharType="begin"/>
      </w:r>
      <w:r>
        <w:instrText xml:space="preserve"> EQ \B(\A\co2( Q(t) , 0 ,0 , 1 )) </w:instrText>
      </w:r>
      <w:r>
        <w:fldChar w:fldCharType="end"/>
      </w:r>
      <w:r>
        <w:fldChar w:fldCharType="begin"/>
      </w:r>
      <w:r>
        <w:instrText xml:space="preserve"> EQ \B(\A( </w:instrText>
      </w:r>
      <w:r w:rsidRPr="00736D5E">
        <w:rPr>
          <w:b/>
        </w:rPr>
        <w:instrText>x</w:instrText>
      </w:r>
      <w:r>
        <w:instrText>, t) )</w:instrText>
      </w:r>
      <w:r>
        <w:fldChar w:fldCharType="end"/>
      </w:r>
      <w:r w:rsidR="00C3356B">
        <w:t xml:space="preserve">  + </w:t>
      </w:r>
      <w:r w:rsidR="00C3356B">
        <w:fldChar w:fldCharType="begin"/>
      </w:r>
      <w:r w:rsidR="00C3356B">
        <w:instrText xml:space="preserve"> EQ \B(\A( </w:instrText>
      </w:r>
      <w:r w:rsidR="00C3356B">
        <w:rPr>
          <w:b/>
        </w:rPr>
        <w:instrText>c(</w:instrText>
      </w:r>
      <w:r w:rsidR="00C3356B">
        <w:instrText>t), 0) )</w:instrText>
      </w:r>
      <w:r w:rsidR="00C3356B">
        <w:fldChar w:fldCharType="end"/>
      </w:r>
      <w:r w:rsidR="00C3356B">
        <w:tab/>
      </w:r>
      <w:r w:rsidR="00C3356B">
        <w:tab/>
      </w:r>
      <w:r w:rsidR="00C3356B">
        <w:tab/>
      </w:r>
      <w:r w:rsidR="00C3356B">
        <w:tab/>
      </w:r>
      <w:r w:rsidR="00C3356B">
        <w:tab/>
      </w:r>
      <w:r w:rsidR="00F4449E">
        <w:t>R(</w:t>
      </w:r>
      <w:r w:rsidR="00F4449E" w:rsidRPr="00F4449E">
        <w:rPr>
          <w:b/>
        </w:rPr>
        <w:t>x</w:t>
      </w:r>
      <w:r w:rsidR="00F4449E">
        <w:t xml:space="preserve">,t) = </w:t>
      </w:r>
      <w:r w:rsidR="00C3356B">
        <w:t>R</w:t>
      </w:r>
      <w:r w:rsidR="00F4449E">
        <w:t>(t)</w:t>
      </w:r>
      <w:r w:rsidR="00C3356B">
        <w:t xml:space="preserve"> = </w:t>
      </w:r>
      <w:r w:rsidR="00C3356B">
        <w:fldChar w:fldCharType="begin"/>
      </w:r>
      <w:r w:rsidR="00C3356B">
        <w:instrText xml:space="preserve"> EQ \B(\A\co2( Q(t) , 0 ,0 , 1 )) </w:instrText>
      </w:r>
      <w:r w:rsidR="00C3356B">
        <w:fldChar w:fldCharType="end"/>
      </w:r>
    </w:p>
    <w:p w14:paraId="185F2C90" w14:textId="77777777" w:rsidR="00736D5E" w:rsidRDefault="00736D5E" w:rsidP="00D45A62"/>
    <w:p w14:paraId="163D45BD" w14:textId="77777777" w:rsidR="00736D5E" w:rsidRDefault="00736D5E" w:rsidP="00D45A62">
      <w:r>
        <w:t xml:space="preserve">where Q(t) is a 3x3 rotation matrix. </w:t>
      </w:r>
    </w:p>
    <w:p w14:paraId="47A92AB1" w14:textId="77777777" w:rsidR="00C3356B" w:rsidRDefault="00C3356B" w:rsidP="00D45A62">
      <w:r>
        <w:tab/>
        <w:t>What is the "linearized" R matrix tensor doc we would assign the above</w:t>
      </w:r>
      <w:r w:rsidR="00F4449E">
        <w:t xml:space="preserve"> F</w:t>
      </w:r>
      <w:r>
        <w:t>? We can see that</w:t>
      </w:r>
    </w:p>
    <w:p w14:paraId="3FD7A9A2" w14:textId="77777777" w:rsidR="00C3356B" w:rsidRDefault="00C3356B" w:rsidP="00D45A62"/>
    <w:p w14:paraId="4F9383D1" w14:textId="77777777" w:rsidR="00C3356B" w:rsidRDefault="00C3356B" w:rsidP="00D45A62">
      <w:r>
        <w:tab/>
        <w:t>d</w:t>
      </w:r>
      <w:r w:rsidRPr="00736D5E">
        <w:rPr>
          <w:b/>
        </w:rPr>
        <w:t>x</w:t>
      </w:r>
      <w:r>
        <w:t>* = Q(t)d</w:t>
      </w:r>
      <w:r w:rsidRPr="00736D5E">
        <w:rPr>
          <w:b/>
        </w:rPr>
        <w:t>x</w:t>
      </w:r>
    </w:p>
    <w:p w14:paraId="6934CC34" w14:textId="77777777" w:rsidR="00C3356B" w:rsidRDefault="00C3356B" w:rsidP="00D45A62">
      <w:r>
        <w:tab/>
        <w:t>dt* = dt</w:t>
      </w:r>
    </w:p>
    <w:p w14:paraId="298ADA95" w14:textId="77777777" w:rsidR="00C3356B" w:rsidRDefault="00C3356B" w:rsidP="00D45A62"/>
    <w:p w14:paraId="4EF04AFD" w14:textId="77777777" w:rsidR="00C3356B" w:rsidRPr="00C3356B" w:rsidRDefault="00C3356B" w:rsidP="00D45A62">
      <w:r>
        <w:t>so the corresponding R matrix would be exactly the one shown above. Since the time part of the transformation is decoupled from the space part (R is in block form), we will never be worrying about the time part of the transformation. BUT since time is in the picture as shown, time derivatives are going to be affected! When we write R(x</w:t>
      </w:r>
      <w:r>
        <w:rPr>
          <w:rStyle w:val="superscript"/>
        </w:rPr>
        <w:t>μ</w:t>
      </w:r>
      <w:r>
        <w:t xml:space="preserve">) in tensor doc, that comes out here being R(t) with no dependence on </w:t>
      </w:r>
      <w:r w:rsidRPr="00C3356B">
        <w:rPr>
          <w:b/>
        </w:rPr>
        <w:t>x</w:t>
      </w:r>
      <w:r>
        <w:t xml:space="preserve">. </w:t>
      </w:r>
    </w:p>
    <w:p w14:paraId="7379A2F9" w14:textId="77777777" w:rsidR="00736D5E" w:rsidRDefault="00FF56F9" w:rsidP="00D45A62">
      <w:r>
        <w:tab/>
      </w:r>
      <w:r w:rsidR="00C3356B">
        <w:t>When Lai says that d</w:t>
      </w:r>
      <w:r w:rsidR="00C3356B" w:rsidRPr="00C3356B">
        <w:rPr>
          <w:b/>
        </w:rPr>
        <w:t>x</w:t>
      </w:r>
      <w:r w:rsidR="00C3356B">
        <w:t xml:space="preserve"> is an "objective vector", he means (d</w:t>
      </w:r>
      <w:r w:rsidR="00C3356B" w:rsidRPr="00C3356B">
        <w:rPr>
          <w:b/>
        </w:rPr>
        <w:t>x</w:t>
      </w:r>
      <w:r w:rsidR="00C3356B">
        <w:t>,dt) is a true vector under the above transformation, but he never worries about the dt part. He just says that the vector quantity d</w:t>
      </w:r>
      <w:r w:rsidR="00C3356B" w:rsidRPr="00C3356B">
        <w:rPr>
          <w:b/>
        </w:rPr>
        <w:t>x</w:t>
      </w:r>
      <w:r w:rsidR="00C3356B">
        <w:t xml:space="preserve"> is "objective", whereas the vector </w:t>
      </w:r>
      <w:r w:rsidR="00C3356B" w:rsidRPr="00C3356B">
        <w:rPr>
          <w:b/>
        </w:rPr>
        <w:t>x</w:t>
      </w:r>
      <w:r w:rsidR="00C3356B">
        <w:t xml:space="preserve"> is not objective due to the </w:t>
      </w:r>
      <w:r w:rsidR="00C3356B" w:rsidRPr="00C3356B">
        <w:rPr>
          <w:b/>
        </w:rPr>
        <w:t>c</w:t>
      </w:r>
      <w:r w:rsidR="00C3356B">
        <w:t xml:space="preserve">(t) term. That is, we don't have </w:t>
      </w:r>
      <w:r w:rsidR="00C3356B" w:rsidRPr="00736D5E">
        <w:rPr>
          <w:b/>
        </w:rPr>
        <w:t>x</w:t>
      </w:r>
      <w:r w:rsidR="00C3356B">
        <w:t>* = Q(t)</w:t>
      </w:r>
      <w:r w:rsidR="00C3356B" w:rsidRPr="00C3356B">
        <w:rPr>
          <w:b/>
        </w:rPr>
        <w:t>x</w:t>
      </w:r>
      <w:r w:rsidR="00C3356B" w:rsidRPr="00C3356B">
        <w:t xml:space="preserve"> for a </w:t>
      </w:r>
      <w:r w:rsidR="00C3356B" w:rsidRPr="00F4449E">
        <w:rPr>
          <w:i/>
        </w:rPr>
        <w:t>general</w:t>
      </w:r>
      <w:r w:rsidR="00C3356B" w:rsidRPr="00C3356B">
        <w:t xml:space="preserve"> Galilean transformation. </w:t>
      </w:r>
    </w:p>
    <w:p w14:paraId="1C6E2D36" w14:textId="77777777" w:rsidR="00C3356B" w:rsidRDefault="00C3356B" w:rsidP="00D45A62"/>
    <w:p w14:paraId="49C922BE" w14:textId="77777777" w:rsidR="00F4449E" w:rsidRDefault="00C3356B" w:rsidP="00D45A62">
      <w:r>
        <w:t xml:space="preserve">More comparisons with tensor doc:  </w:t>
      </w:r>
    </w:p>
    <w:p w14:paraId="4446C0B8" w14:textId="77777777" w:rsidR="00F4449E" w:rsidRDefault="00F4449E" w:rsidP="00D45A62"/>
    <w:p w14:paraId="695C29AF" w14:textId="77777777" w:rsidR="00C3356B" w:rsidRDefault="00F4449E" w:rsidP="00D45A62">
      <w:r>
        <w:sym w:font="Symbol" w:char="F0B7"/>
      </w:r>
      <w:r>
        <w:t xml:space="preserve"> In tensor doc</w:t>
      </w:r>
      <w:r w:rsidR="00C3356B">
        <w:t xml:space="preserve"> I talk</w:t>
      </w:r>
      <w:r>
        <w:t xml:space="preserve"> about just the 3x3 world </w:t>
      </w:r>
      <w:r w:rsidR="00C3356B">
        <w:t>with d</w:t>
      </w:r>
      <w:r w:rsidR="00C3356B" w:rsidRPr="00736D5E">
        <w:rPr>
          <w:b/>
        </w:rPr>
        <w:t>x</w:t>
      </w:r>
      <w:r w:rsidR="00C3356B">
        <w:t>* = R(</w:t>
      </w:r>
      <w:r w:rsidR="00C3356B" w:rsidRPr="00C3356B">
        <w:rPr>
          <w:b/>
        </w:rPr>
        <w:t>x</w:t>
      </w:r>
      <w:r w:rsidR="00C3356B">
        <w:t>)d</w:t>
      </w:r>
      <w:r w:rsidR="00C3356B" w:rsidRPr="00736D5E">
        <w:rPr>
          <w:b/>
        </w:rPr>
        <w:t>x</w:t>
      </w:r>
      <w:r w:rsidR="00C3356B">
        <w:t xml:space="preserve">  where R does not depend on a time variable, so in that world </w:t>
      </w:r>
      <w:r w:rsidR="00C3356B" w:rsidRPr="00C3356B">
        <w:rPr>
          <w:b/>
        </w:rPr>
        <w:t>v</w:t>
      </w:r>
      <w:r w:rsidR="00C3356B">
        <w:t xml:space="preserve"> ≡ d</w:t>
      </w:r>
      <w:r w:rsidR="00C3356B" w:rsidRPr="00C3356B">
        <w:rPr>
          <w:b/>
        </w:rPr>
        <w:t>x</w:t>
      </w:r>
      <w:r w:rsidR="00C3356B">
        <w:t>/dt tr</w:t>
      </w:r>
      <w:r>
        <w:t>ansforms as a tensorial vector under rotations. In that tensor doc example, the primed frame is simply rotated relative to the original, and both frames are not moving in time. But here with R(t), we get instead</w:t>
      </w:r>
    </w:p>
    <w:p w14:paraId="0FB80C6C" w14:textId="77777777" w:rsidR="00F4449E" w:rsidRDefault="00F4449E" w:rsidP="00D45A62"/>
    <w:p w14:paraId="22C149A7" w14:textId="77777777" w:rsidR="00F4449E" w:rsidRDefault="00F4449E" w:rsidP="00F4449E">
      <w:r>
        <w:tab/>
      </w:r>
      <w:r>
        <w:tab/>
      </w:r>
      <w:r w:rsidRPr="00DD06FE">
        <w:rPr>
          <w:b/>
        </w:rPr>
        <w:t>v</w:t>
      </w:r>
      <w:r>
        <w:t xml:space="preserve">* = Q </w:t>
      </w:r>
      <w:r w:rsidRPr="00DD06FE">
        <w:rPr>
          <w:b/>
        </w:rPr>
        <w:t>v</w:t>
      </w:r>
      <w:r>
        <w:t xml:space="preserve">  + </w:t>
      </w:r>
      <w:r>
        <w:fldChar w:fldCharType="begin"/>
      </w:r>
      <w:r>
        <w:instrText xml:space="preserve"> EQ \O(Q,\S\up6(•))</w:instrText>
      </w:r>
      <w:r>
        <w:fldChar w:fldCharType="end"/>
      </w:r>
      <w:r>
        <w:t>(</w:t>
      </w:r>
      <w:r w:rsidRPr="00DD06FE">
        <w:rPr>
          <w:b/>
        </w:rPr>
        <w:t>x</w:t>
      </w:r>
      <w:r>
        <w:t>-</w:t>
      </w:r>
      <w:r w:rsidRPr="00DD06FE">
        <w:rPr>
          <w:b/>
        </w:rPr>
        <w:t>x</w:t>
      </w:r>
      <w:r>
        <w:rPr>
          <w:rStyle w:val="subscript"/>
        </w:rPr>
        <w:t>0</w:t>
      </w:r>
      <w:r>
        <w:t xml:space="preserve">) + </w:t>
      </w:r>
      <w:r w:rsidRPr="00DD06FE">
        <w:fldChar w:fldCharType="begin"/>
      </w:r>
      <w:r w:rsidRPr="00DD06FE">
        <w:instrText xml:space="preserve"> EQ \O(</w:instrText>
      </w:r>
      <w:r w:rsidRPr="00DD06FE">
        <w:rPr>
          <w:b/>
        </w:rPr>
        <w:instrText>c</w:instrText>
      </w:r>
      <w:r w:rsidRPr="00DD06FE">
        <w:instrText>,\S\up4(•))</w:instrText>
      </w:r>
      <w:r w:rsidRPr="00DD06FE">
        <w:fldChar w:fldCharType="end"/>
      </w:r>
      <w:r>
        <w:rPr>
          <w:b/>
        </w:rPr>
        <w:t>(</w:t>
      </w:r>
      <w:r w:rsidRPr="00606D40">
        <w:t>t</w:t>
      </w:r>
      <w:r>
        <w:rPr>
          <w:b/>
        </w:rPr>
        <w:t>)</w:t>
      </w:r>
      <w:r>
        <w:t xml:space="preserve">   </w:t>
      </w:r>
      <w:r>
        <w:tab/>
      </w:r>
      <w:r>
        <w:tab/>
        <w:t xml:space="preserve">=  Q </w:t>
      </w:r>
      <w:r w:rsidRPr="00DD06FE">
        <w:rPr>
          <w:b/>
        </w:rPr>
        <w:t>v</w:t>
      </w:r>
      <w:r>
        <w:t xml:space="preserve">  + two extra pieces </w:t>
      </w:r>
      <w:r>
        <w:tab/>
        <w:t>so non-objective</w:t>
      </w:r>
    </w:p>
    <w:p w14:paraId="6C334AE8" w14:textId="77777777" w:rsidR="00F4449E" w:rsidRDefault="00F4449E" w:rsidP="00D45A62"/>
    <w:p w14:paraId="06CD8BD0" w14:textId="77777777" w:rsidR="00F4449E" w:rsidRDefault="00F4449E" w:rsidP="00D45A62">
      <w:r>
        <w:sym w:font="Symbol" w:char="F0B7"/>
      </w:r>
      <w:r>
        <w:t xml:space="preserve"> In tensor doc, the quantity (</w:t>
      </w:r>
      <w:r w:rsidRPr="00F4449E">
        <w:rPr>
          <w:b/>
        </w:rPr>
        <w:sym w:font="Symbol" w:char="F0D1"/>
      </w:r>
      <w:r w:rsidRPr="00F4449E">
        <w:rPr>
          <w:b/>
        </w:rPr>
        <w:t>w</w:t>
      </w:r>
      <w:r>
        <w:t xml:space="preserve">)  transforms as a true rank-2 tensor under static rotations. </w:t>
      </w:r>
    </w:p>
    <w:p w14:paraId="167962D6" w14:textId="77777777" w:rsidR="00F4449E" w:rsidRDefault="00F4449E" w:rsidP="00D45A62"/>
    <w:p w14:paraId="49D16F07" w14:textId="77777777" w:rsidR="00F4449E" w:rsidRDefault="00F4449E" w:rsidP="00D45A62">
      <w:r>
        <w:tab/>
        <w:t>(</w:t>
      </w:r>
      <w:r w:rsidRPr="00F4449E">
        <w:rPr>
          <w:b/>
        </w:rPr>
        <w:sym w:font="Symbol" w:char="F0D1"/>
      </w:r>
      <w:r w:rsidRPr="00F4449E">
        <w:rPr>
          <w:b/>
        </w:rPr>
        <w:t>w</w:t>
      </w:r>
      <w:r>
        <w:t>)</w:t>
      </w:r>
      <w:r>
        <w:rPr>
          <w:rStyle w:val="subscript"/>
        </w:rPr>
        <w:t>ij</w:t>
      </w:r>
      <w:r>
        <w:t xml:space="preserve"> = ∂</w:t>
      </w:r>
      <w:r>
        <w:rPr>
          <w:rStyle w:val="subscript"/>
        </w:rPr>
        <w:t>j</w:t>
      </w:r>
      <w:r>
        <w:t>w</w:t>
      </w:r>
      <w:r>
        <w:rPr>
          <w:rStyle w:val="subscript"/>
        </w:rPr>
        <w:t>i</w:t>
      </w:r>
      <w:r>
        <w:tab/>
      </w:r>
      <w:r>
        <w:tab/>
        <w:t>// which really means ∂</w:t>
      </w:r>
      <w:r>
        <w:rPr>
          <w:rStyle w:val="superscript"/>
        </w:rPr>
        <w:t>j</w:t>
      </w:r>
      <w:r>
        <w:t>w</w:t>
      </w:r>
      <w:r>
        <w:rPr>
          <w:rStyle w:val="superscript"/>
        </w:rPr>
        <w:t>i</w:t>
      </w:r>
    </w:p>
    <w:p w14:paraId="029D3DBB" w14:textId="77777777" w:rsidR="00F4449E" w:rsidRDefault="00F4449E" w:rsidP="00D45A62"/>
    <w:p w14:paraId="6555EEC5" w14:textId="77777777" w:rsidR="00F4449E" w:rsidRDefault="00F4449E" w:rsidP="00D45A62">
      <w:r>
        <w:t xml:space="preserve">providing that </w:t>
      </w:r>
      <w:r w:rsidRPr="00F4449E">
        <w:rPr>
          <w:b/>
        </w:rPr>
        <w:t>w</w:t>
      </w:r>
      <w:r>
        <w:t xml:space="preserve"> is a vector. In other words, both w</w:t>
      </w:r>
      <w:r>
        <w:rPr>
          <w:rStyle w:val="superscript"/>
        </w:rPr>
        <w:t>i</w:t>
      </w:r>
      <w:r>
        <w:t xml:space="preserve"> and ∂</w:t>
      </w:r>
      <w:r>
        <w:rPr>
          <w:rStyle w:val="superscript"/>
        </w:rPr>
        <w:t>j</w:t>
      </w:r>
      <w:r>
        <w:t xml:space="preserve"> transform as vectors, so the combination transforms as a rank-2 tensor. This is the case when R does not depend on </w:t>
      </w:r>
      <w:r w:rsidRPr="00F4449E">
        <w:rPr>
          <w:b/>
        </w:rPr>
        <w:t>x</w:t>
      </w:r>
      <w:r>
        <w:t>,  meaning it is a vector with respect to global rotations. If R = R(x), then we found in tensor doc that (</w:t>
      </w:r>
      <w:r w:rsidRPr="00F4449E">
        <w:rPr>
          <w:b/>
        </w:rPr>
        <w:sym w:font="Symbol" w:char="F0D1"/>
      </w:r>
      <w:r w:rsidRPr="00F4449E">
        <w:rPr>
          <w:b/>
        </w:rPr>
        <w:t>w</w:t>
      </w:r>
      <w:r>
        <w:t>) is not a true vector due to extra terms. Well, here we have R = R(</w:t>
      </w:r>
      <w:r w:rsidRPr="00F4449E">
        <w:rPr>
          <w:b/>
        </w:rPr>
        <w:t>x</w:t>
      </w:r>
      <w:r>
        <w:t>,t) = R(t) and so we do in fact get some extra terms, but not all the terms we get for a general R(</w:t>
      </w:r>
      <w:r w:rsidRPr="00F4449E">
        <w:rPr>
          <w:b/>
        </w:rPr>
        <w:t>x</w:t>
      </w:r>
      <w:r>
        <w:t>,t) . Lai shows that</w:t>
      </w:r>
    </w:p>
    <w:p w14:paraId="2CB5F27B" w14:textId="77777777" w:rsidR="00F4449E" w:rsidRDefault="00F4449E" w:rsidP="00D45A62"/>
    <w:p w14:paraId="5B242D47" w14:textId="77777777" w:rsidR="00F4449E" w:rsidRPr="00DD06FE" w:rsidRDefault="00F4449E" w:rsidP="00F4449E">
      <w:r>
        <w:tab/>
        <w:t>(</w:t>
      </w:r>
      <w:r w:rsidRPr="00DD06FE">
        <w:rPr>
          <w:b/>
        </w:rPr>
        <w:sym w:font="Symbol" w:char="F0D1"/>
      </w:r>
      <w:r>
        <w:t>*</w:t>
      </w:r>
      <w:r w:rsidRPr="00DD06FE">
        <w:rPr>
          <w:b/>
        </w:rPr>
        <w:t>v</w:t>
      </w:r>
      <w:r>
        <w:t>*) = Q(</w:t>
      </w:r>
      <w:r w:rsidRPr="00DD06FE">
        <w:rPr>
          <w:b/>
        </w:rPr>
        <w:sym w:font="Symbol" w:char="F0D1"/>
      </w:r>
      <w:r w:rsidRPr="00DD06FE">
        <w:rPr>
          <w:b/>
        </w:rPr>
        <w:t>v</w:t>
      </w:r>
      <w:r>
        <w:t>)Q</w:t>
      </w:r>
      <w:r>
        <w:rPr>
          <w:rStyle w:val="superscript"/>
        </w:rPr>
        <w:t>T</w:t>
      </w:r>
      <w:r>
        <w:t xml:space="preserve">  + </w:t>
      </w:r>
      <w:r>
        <w:fldChar w:fldCharType="begin"/>
      </w:r>
      <w:r>
        <w:instrText xml:space="preserve"> EQ \O(Q,\S\up6(•))</w:instrText>
      </w:r>
      <w:r>
        <w:fldChar w:fldCharType="end"/>
      </w:r>
      <w:r>
        <w:t>Q</w:t>
      </w:r>
      <w:r>
        <w:rPr>
          <w:rStyle w:val="superscript"/>
        </w:rPr>
        <w:t>T</w:t>
      </w:r>
      <w:r>
        <w:tab/>
      </w:r>
      <w:r>
        <w:tab/>
        <w:t>= Q(</w:t>
      </w:r>
      <w:r w:rsidRPr="00DD06FE">
        <w:rPr>
          <w:b/>
        </w:rPr>
        <w:sym w:font="Symbol" w:char="F0D1"/>
      </w:r>
      <w:r w:rsidRPr="00DD06FE">
        <w:rPr>
          <w:b/>
        </w:rPr>
        <w:t>v</w:t>
      </w:r>
      <w:r>
        <w:t>)Q</w:t>
      </w:r>
      <w:r>
        <w:rPr>
          <w:rStyle w:val="superscript"/>
        </w:rPr>
        <w:t>T</w:t>
      </w:r>
      <w:r>
        <w:t xml:space="preserve"> + one extra piece</w:t>
      </w:r>
      <w:r>
        <w:tab/>
        <w:t>so non-objective</w:t>
      </w:r>
    </w:p>
    <w:p w14:paraId="15E9D968" w14:textId="77777777" w:rsidR="00F4449E" w:rsidRDefault="00F4449E" w:rsidP="00D45A62">
      <w:r>
        <w:tab/>
      </w:r>
    </w:p>
    <w:p w14:paraId="474631BD" w14:textId="77777777" w:rsidR="00674B3B" w:rsidRDefault="00F02121" w:rsidP="00D45A62">
      <w:r>
        <w:t>Lai and I like to think of this transformation we being implemented by a flying camera platform which is the S* coordinate system. This thing can move and even accelerate arbitrarily. However, there is one initial condition that we require of our camera flight plan:  At some starting time t</w:t>
      </w:r>
      <w:r>
        <w:rPr>
          <w:rStyle w:val="subscript"/>
        </w:rPr>
        <w:t>0</w:t>
      </w:r>
      <w:r>
        <w:t>, our platform is perfectly aligned with the x-space coordinate system (at least in a rotational sense), so Q(t</w:t>
      </w:r>
      <w:r>
        <w:rPr>
          <w:rStyle w:val="subscript"/>
        </w:rPr>
        <w:t>0</w:t>
      </w:r>
      <w:r>
        <w:t xml:space="preserve">) = 1. </w:t>
      </w:r>
      <w:r w:rsidR="00674B3B">
        <w:t>This time t</w:t>
      </w:r>
      <w:r w:rsidR="00674B3B">
        <w:rPr>
          <w:rStyle w:val="subscript"/>
        </w:rPr>
        <w:t>0</w:t>
      </w:r>
      <w:r w:rsidR="00674B3B">
        <w:t xml:space="preserve"> is the </w:t>
      </w:r>
      <w:r w:rsidR="00674B3B" w:rsidRPr="00674B3B">
        <w:rPr>
          <w:i/>
        </w:rPr>
        <w:t>same</w:t>
      </w:r>
      <w:r w:rsidR="00674B3B">
        <w:t xml:space="preserve"> "initial time" that makes the </w:t>
      </w:r>
      <w:r w:rsidR="00674B3B" w:rsidRPr="00674B3B">
        <w:rPr>
          <w:b/>
        </w:rPr>
        <w:t>x</w:t>
      </w:r>
      <w:r w:rsidR="00674B3B">
        <w:t xml:space="preserve"> and </w:t>
      </w:r>
      <w:r w:rsidR="00674B3B" w:rsidRPr="00674B3B">
        <w:rPr>
          <w:b/>
        </w:rPr>
        <w:t>X</w:t>
      </w:r>
      <w:r w:rsidR="00674B3B">
        <w:t xml:space="preserve"> coordinates align from the much earlier Lai flow discussion. Recall that </w:t>
      </w:r>
      <w:r w:rsidR="00674B3B" w:rsidRPr="00674B3B">
        <w:rPr>
          <w:b/>
        </w:rPr>
        <w:t>x</w:t>
      </w:r>
      <w:r w:rsidR="00674B3B">
        <w:t>(t</w:t>
      </w:r>
      <w:r w:rsidR="00674B3B">
        <w:rPr>
          <w:rStyle w:val="subscript"/>
        </w:rPr>
        <w:t>0</w:t>
      </w:r>
      <w:r w:rsidR="00674B3B">
        <w:t xml:space="preserve">) = </w:t>
      </w:r>
      <w:r w:rsidR="00674B3B" w:rsidRPr="00674B3B">
        <w:rPr>
          <w:b/>
        </w:rPr>
        <w:t>X</w:t>
      </w:r>
      <w:r w:rsidR="00674B3B">
        <w:t>, the initial material coordinate for a flow. Thus, all the X coordinates in a blob are at time t</w:t>
      </w:r>
      <w:r w:rsidR="00674B3B">
        <w:rPr>
          <w:rStyle w:val="subscript"/>
        </w:rPr>
        <w:t>0</w:t>
      </w:r>
      <w:r w:rsidR="00674B3B">
        <w:t xml:space="preserve"> and at that time Q = 1 and so d</w:t>
      </w:r>
      <w:r w:rsidR="00674B3B" w:rsidRPr="00674B3B">
        <w:rPr>
          <w:b/>
        </w:rPr>
        <w:t>X</w:t>
      </w:r>
      <w:r w:rsidR="00674B3B">
        <w:t>* = d</w:t>
      </w:r>
      <w:r w:rsidR="00674B3B" w:rsidRPr="00674B3B">
        <w:rPr>
          <w:b/>
        </w:rPr>
        <w:t>X</w:t>
      </w:r>
      <w:r w:rsidR="00674B3B">
        <w:t xml:space="preserve"> . This is very important. At this one time, these vectors are the same. </w:t>
      </w:r>
    </w:p>
    <w:p w14:paraId="6AEEFA05" w14:textId="77777777" w:rsidR="00F02121" w:rsidRDefault="00674B3B" w:rsidP="00D45A62">
      <w:r>
        <w:tab/>
        <w:t xml:space="preserve">The result is this important fact:  F* = Q(t)F where all three objects are matrices. </w:t>
      </w:r>
    </w:p>
    <w:p w14:paraId="6CFA9444" w14:textId="77777777" w:rsidR="00674B3B" w:rsidRDefault="00674B3B" w:rsidP="00D45A62"/>
    <w:p w14:paraId="6416D7AE" w14:textId="77777777" w:rsidR="00674B3B" w:rsidRDefault="00674B3B" w:rsidP="00D45A62">
      <w:r>
        <w:t>Based on this fact that F* = QF, it immediately follows that</w:t>
      </w:r>
    </w:p>
    <w:p w14:paraId="5B5D2C77" w14:textId="77777777" w:rsidR="00674B3B" w:rsidRDefault="00674B3B" w:rsidP="00D45A62"/>
    <w:p w14:paraId="207FAD8B" w14:textId="77777777" w:rsidR="00674B3B" w:rsidRDefault="00674B3B" w:rsidP="00D45A62">
      <w:r>
        <w:tab/>
        <w:t>C* = C</w:t>
      </w:r>
      <w:r>
        <w:tab/>
      </w:r>
      <w:r>
        <w:tab/>
      </w:r>
      <w:r>
        <w:tab/>
        <w:t>where C = F</w:t>
      </w:r>
      <w:r>
        <w:rPr>
          <w:rStyle w:val="superscript"/>
        </w:rPr>
        <w:t>T</w:t>
      </w:r>
      <w:r>
        <w:t>F = right Cauchy-Green</w:t>
      </w:r>
    </w:p>
    <w:p w14:paraId="5D317EF1" w14:textId="77777777" w:rsidR="00674B3B" w:rsidRDefault="00674B3B" w:rsidP="00D45A62"/>
    <w:p w14:paraId="4EDFCE66" w14:textId="77777777" w:rsidR="00674B3B" w:rsidRDefault="00674B3B" w:rsidP="00D45A62">
      <w:r>
        <w:t>Proof:  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 xml:space="preserve">F = C. </w:t>
      </w:r>
    </w:p>
    <w:p w14:paraId="7AFDF9A4" w14:textId="77777777" w:rsidR="00674B3B" w:rsidRDefault="00674B3B" w:rsidP="00D45A62"/>
    <w:p w14:paraId="7C5EF991" w14:textId="77777777" w:rsidR="00674B3B" w:rsidRDefault="00674B3B" w:rsidP="00D45A62">
      <w:r>
        <w:t>Also based on this fact that F* = QF we get</w:t>
      </w:r>
    </w:p>
    <w:p w14:paraId="62992C94" w14:textId="77777777" w:rsidR="00674B3B" w:rsidRDefault="00674B3B" w:rsidP="00D45A62"/>
    <w:p w14:paraId="2950222D" w14:textId="77777777" w:rsidR="00674B3B" w:rsidRPr="00674B3B" w:rsidRDefault="00674B3B" w:rsidP="00674B3B">
      <w:pPr>
        <w:ind w:left="360" w:hanging="360"/>
      </w:pPr>
      <w:r>
        <w:tab/>
        <w:t>B* = QBQ</w:t>
      </w:r>
      <w:r>
        <w:rPr>
          <w:rStyle w:val="superscript"/>
        </w:rPr>
        <w:t>T</w:t>
      </w:r>
      <w:r>
        <w:tab/>
      </w:r>
      <w:r>
        <w:tab/>
      </w:r>
      <w:r>
        <w:tab/>
        <w:t>where B = FF</w:t>
      </w:r>
      <w:r>
        <w:rPr>
          <w:rStyle w:val="superscript"/>
        </w:rPr>
        <w:t>T</w:t>
      </w:r>
      <w:r>
        <w:t xml:space="preserve"> = left Cauchy-Green</w:t>
      </w:r>
    </w:p>
    <w:p w14:paraId="023BEE38" w14:textId="77777777" w:rsidR="00674B3B" w:rsidRDefault="00674B3B" w:rsidP="00D45A62">
      <w:pPr>
        <w:rPr>
          <w:rStyle w:val="superscript"/>
        </w:rPr>
      </w:pPr>
    </w:p>
    <w:p w14:paraId="502E93F7" w14:textId="77777777" w:rsidR="00674B3B" w:rsidRDefault="00674B3B" w:rsidP="00D45A62">
      <w:r>
        <w:t>Proof: B* = F*F*</w:t>
      </w:r>
      <w:r>
        <w:rPr>
          <w:rStyle w:val="superscript"/>
        </w:rPr>
        <w:t>T</w:t>
      </w:r>
      <w:r>
        <w:t xml:space="preserve"> = (QF)(QF)</w:t>
      </w:r>
      <w:r>
        <w:rPr>
          <w:rStyle w:val="superscript"/>
        </w:rPr>
        <w:t>T</w:t>
      </w:r>
      <w:r>
        <w:t xml:space="preserve"> = QFF</w:t>
      </w:r>
      <w:r>
        <w:rPr>
          <w:rStyle w:val="superscript"/>
        </w:rPr>
        <w:t>T</w:t>
      </w:r>
      <w:r>
        <w:t>Q</w:t>
      </w:r>
      <w:r>
        <w:rPr>
          <w:rStyle w:val="superscript"/>
        </w:rPr>
        <w:t>T</w:t>
      </w:r>
      <w:r>
        <w:t xml:space="preserve"> = QBQ</w:t>
      </w:r>
      <w:r>
        <w:rPr>
          <w:rStyle w:val="superscript"/>
        </w:rPr>
        <w:t>T</w:t>
      </w:r>
      <w:r>
        <w:t xml:space="preserve"> . </w:t>
      </w:r>
    </w:p>
    <w:p w14:paraId="25EF385C" w14:textId="77777777" w:rsidR="00D65021" w:rsidRDefault="00D65021" w:rsidP="00D45A62"/>
    <w:p w14:paraId="6551F2CB" w14:textId="77777777" w:rsidR="00D65021" w:rsidRDefault="00D65021" w:rsidP="00D45A62">
      <w:r>
        <w:t>This then is the first objective rank-2 tensor encountered in this section ! B</w:t>
      </w:r>
      <w:r>
        <w:rPr>
          <w:rStyle w:val="subscript"/>
        </w:rPr>
        <w:t>ij</w:t>
      </w:r>
      <w:r>
        <w:t xml:space="preserve"> transforms as a true rank-2 tensor under transformation F described above!  Immediate corollaries are: </w:t>
      </w:r>
    </w:p>
    <w:p w14:paraId="13DC39A1" w14:textId="77777777" w:rsidR="00D65021" w:rsidRDefault="00D65021" w:rsidP="00D45A62"/>
    <w:p w14:paraId="029B8DD7" w14:textId="77777777" w:rsidR="00D65021" w:rsidRPr="00AE1EED" w:rsidRDefault="00D65021" w:rsidP="00D65021">
      <w:r>
        <w:tab/>
        <w:t>e = (1 - B</w:t>
      </w:r>
      <w:r>
        <w:rPr>
          <w:rStyle w:val="superscript"/>
        </w:rPr>
        <w:t>-1</w:t>
      </w:r>
      <w:r>
        <w:t xml:space="preserve">)/2 </w:t>
      </w:r>
      <w:r>
        <w:tab/>
      </w:r>
      <w:r>
        <w:tab/>
        <w:t>is objective</w:t>
      </w:r>
      <w:r>
        <w:tab/>
      </w:r>
      <w:r>
        <w:tab/>
        <w:t>Eulerian strain tensor</w:t>
      </w:r>
    </w:p>
    <w:p w14:paraId="249D1500" w14:textId="77777777" w:rsidR="00D65021" w:rsidRDefault="00D65021" w:rsidP="00D65021">
      <w:r>
        <w:tab/>
      </w:r>
    </w:p>
    <w:p w14:paraId="393B54B4" w14:textId="77777777" w:rsidR="00D65021" w:rsidRDefault="00D65021" w:rsidP="00D65021">
      <w:r>
        <w:tab/>
        <w:t>E = (C-I)/2</w:t>
      </w:r>
      <w:r>
        <w:tab/>
      </w:r>
      <w:r>
        <w:tab/>
      </w:r>
      <w:r>
        <w:tab/>
        <w:t>is not objective</w:t>
      </w:r>
      <w:r>
        <w:tab/>
      </w:r>
      <w:r>
        <w:tab/>
        <w:t>Lagrangian strain tensor</w:t>
      </w:r>
    </w:p>
    <w:p w14:paraId="342D549C" w14:textId="77777777" w:rsidR="00D65021" w:rsidRDefault="00D65021" w:rsidP="00D45A62"/>
    <w:p w14:paraId="4A13A8A2" w14:textId="77777777" w:rsidR="00D65021" w:rsidRDefault="00D65021" w:rsidP="00D65021">
      <w:pPr>
        <w:pStyle w:val="Heading2"/>
      </w:pPr>
      <w:bookmarkStart w:id="58" w:name="_Toc326431687"/>
      <w:r w:rsidRPr="007D75C9">
        <w:t>5.</w:t>
      </w:r>
      <w:r>
        <w:t>57</w:t>
      </w:r>
      <w:r w:rsidRPr="007D75C9">
        <w:t xml:space="preserve"> </w:t>
      </w:r>
      <w:r>
        <w:t xml:space="preserve">Constitutive Equation for Elastic Medium under large deformation </w:t>
      </w:r>
      <w:r w:rsidRPr="007D75C9">
        <w:t>(</w:t>
      </w:r>
      <w:r>
        <w:t>338)</w:t>
      </w:r>
      <w:bookmarkEnd w:id="58"/>
      <w:r>
        <w:t xml:space="preserve"> </w:t>
      </w:r>
    </w:p>
    <w:p w14:paraId="6F391F06" w14:textId="77777777" w:rsidR="00D65021" w:rsidRDefault="00D65021" w:rsidP="00D45A62"/>
    <w:p w14:paraId="7D6810A7" w14:textId="77777777" w:rsidR="00D65021" w:rsidRDefault="00D65021" w:rsidP="00D45A62">
      <w:r>
        <w:t>We have various stress tensors and various strain tensors, and Lai tries various combinations to come up with a covariant replacement for our old infinitesimal Hooke's law that T = CE. But right away he makes a postulate:  The Cauchy stress tensor T must be objective. That is, he requires that</w:t>
      </w:r>
    </w:p>
    <w:p w14:paraId="1C53D107" w14:textId="77777777" w:rsidR="00D65021" w:rsidRDefault="00D65021" w:rsidP="00D45A62"/>
    <w:p w14:paraId="5686C4D8" w14:textId="77777777" w:rsidR="00D65021" w:rsidRDefault="00D65021" w:rsidP="00D45A62">
      <w:r>
        <w:tab/>
        <w:t>T* = QTQ</w:t>
      </w:r>
      <w:r>
        <w:rPr>
          <w:rStyle w:val="superscript"/>
        </w:rPr>
        <w:t>T</w:t>
      </w:r>
    </w:p>
    <w:p w14:paraId="0B3A815E" w14:textId="77777777" w:rsidR="00D65021" w:rsidRDefault="00D65021" w:rsidP="00D45A62"/>
    <w:p w14:paraId="5E81A007" w14:textId="77777777" w:rsidR="00D65021" w:rsidRDefault="00D65021" w:rsidP="00D45A62">
      <w:r w:rsidRPr="00D12084">
        <w:rPr>
          <w:u w:val="single"/>
        </w:rPr>
        <w:t>Why does he assume this?</w:t>
      </w:r>
      <w:r>
        <w:t xml:space="preserve">  We know that a little area will be invariant under any moving camera position, but what about the force part of T? </w:t>
      </w:r>
      <w:r w:rsidR="00FB08C3">
        <w:t xml:space="preserve">Consider a spring pulling on a scale in some contraption and the scale registers a force of 1 lb. This scale reads the same no matter what the camera platform does. </w:t>
      </w:r>
      <w:r w:rsidR="00D12084">
        <w:t>So somehow if you regard an elastic solid as a system of such springs all tightened to some amount, you would expect that the stress tensor T</w:t>
      </w:r>
      <w:r w:rsidR="00D12084">
        <w:rPr>
          <w:rStyle w:val="subscript"/>
        </w:rPr>
        <w:t>ij</w:t>
      </w:r>
      <w:r w:rsidR="00D12084">
        <w:t xml:space="preserve"> at least in some internal sense is the same to all camera observers even when the camera is violently moving in time. A counterexample is provided by a falling billiard ball. The camera can be in the rest frame of the falling object and in that frame there is no force and no acceleration as seen by the camera. So this is a counterexample in the sense that the "force" for frames S and S* are then not the same in this case, but the spring forces in the first case are the same. </w:t>
      </w:r>
    </w:p>
    <w:p w14:paraId="2DE5252E" w14:textId="77777777" w:rsidR="00D12084" w:rsidRDefault="00D12084" w:rsidP="00D45A62">
      <w:r>
        <w:tab/>
        <w:t xml:space="preserve">Here is a little wiki piece addressing this subject: </w:t>
      </w:r>
    </w:p>
    <w:p w14:paraId="4AD01A1F" w14:textId="77777777" w:rsidR="00D12084" w:rsidRDefault="00D12084" w:rsidP="00D45A62"/>
    <w:p w14:paraId="2C86EAE2" w14:textId="77777777" w:rsidR="00D12084" w:rsidRDefault="00D12084" w:rsidP="00D45A62">
      <w:r>
        <w:pict>
          <v:shape id="_x0000_i1026" type="#_x0000_t75" style="width:467.25pt;height:126pt">
            <v:imagedata r:id="rId12" o:title=""/>
          </v:shape>
        </w:pict>
      </w:r>
    </w:p>
    <w:p w14:paraId="4EEDAEDA" w14:textId="77777777" w:rsidR="00D12084" w:rsidRDefault="00D12084" w:rsidP="00D45A62"/>
    <w:p w14:paraId="0F59B75E" w14:textId="77777777" w:rsidR="00D12084" w:rsidRDefault="00D12084" w:rsidP="00D45A62">
      <w:r>
        <w:t xml:space="preserve">So this "proof" assumes that any traction force vector </w:t>
      </w:r>
      <w:r w:rsidRPr="00D12084">
        <w:rPr>
          <w:b/>
        </w:rPr>
        <w:t>t</w:t>
      </w:r>
      <w:r>
        <w:t xml:space="preserve"> (which is a force vector on an area) is objective. Maybe all this stuff relates to static tractions like my spring scenario. </w:t>
      </w:r>
    </w:p>
    <w:p w14:paraId="7FDC4046" w14:textId="77777777" w:rsidR="00D65021" w:rsidRDefault="00D12084" w:rsidP="00D45A62">
      <w:r>
        <w:tab/>
        <w:t>OK, so we accept the requirement that T* = QTQ</w:t>
      </w:r>
      <w:r>
        <w:rPr>
          <w:rStyle w:val="superscript"/>
        </w:rPr>
        <w:t>T</w:t>
      </w:r>
      <w:r>
        <w:t xml:space="preserve"> and T is objective. Once we make this assumption, many things follow. </w:t>
      </w:r>
      <w:r w:rsidR="00D65021">
        <w:t>He first shows that</w:t>
      </w:r>
      <w:r w:rsidR="00E012D9">
        <w:t xml:space="preserve"> (based on T* = QTQ</w:t>
      </w:r>
      <w:r w:rsidR="00E012D9">
        <w:rPr>
          <w:rStyle w:val="superscript"/>
        </w:rPr>
        <w:t>T</w:t>
      </w:r>
      <w:r w:rsidR="00E012D9">
        <w:t xml:space="preserve">), </w:t>
      </w:r>
      <w:r w:rsidR="00D65021">
        <w:t xml:space="preserve"> for those P-K stress tensors, </w:t>
      </w:r>
    </w:p>
    <w:p w14:paraId="3F9AC74C" w14:textId="77777777" w:rsidR="00D65021" w:rsidRDefault="00D65021" w:rsidP="00D45A62"/>
    <w:p w14:paraId="2FDC90D7" w14:textId="77777777" w:rsidR="00D65021" w:rsidRPr="00D65021" w:rsidRDefault="00D65021" w:rsidP="00D45A62">
      <w:r>
        <w:tab/>
        <w:t>T</w:t>
      </w:r>
      <w:r>
        <w:rPr>
          <w:rStyle w:val="subscript"/>
        </w:rPr>
        <w:t>0</w:t>
      </w:r>
      <w:r>
        <w:rPr>
          <w:rStyle w:val="superscript"/>
        </w:rPr>
        <w:t>*</w:t>
      </w:r>
      <w:r>
        <w:t xml:space="preserve"> = QT</w:t>
      </w:r>
      <w:r>
        <w:rPr>
          <w:rStyle w:val="subscript"/>
        </w:rPr>
        <w:t>0</w:t>
      </w:r>
      <w:r>
        <w:tab/>
      </w:r>
      <w:r>
        <w:tab/>
      </w:r>
      <w:r>
        <w:tab/>
        <w:t>// first kind</w:t>
      </w:r>
    </w:p>
    <w:p w14:paraId="3BAD66F7" w14:textId="77777777" w:rsidR="00D65021" w:rsidRPr="00E012D9" w:rsidRDefault="00D65021" w:rsidP="00D45A62">
      <w:r>
        <w:tab/>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ab/>
      </w:r>
      <w:r>
        <w:tab/>
      </w:r>
      <w:r>
        <w:tab/>
        <w:t>// second kind</w:t>
      </w:r>
      <w:r w:rsidR="00E012D9">
        <w:tab/>
      </w:r>
      <w:r w:rsidR="00E012D9">
        <w:tab/>
      </w:r>
      <w:r w:rsidR="00E012D9">
        <w:tab/>
        <w:t>// recall from above that C* = C</w:t>
      </w:r>
    </w:p>
    <w:p w14:paraId="0653E9ED" w14:textId="77777777" w:rsidR="00E012D9" w:rsidRDefault="00E012D9" w:rsidP="00D45A62"/>
    <w:p w14:paraId="5C41D48E" w14:textId="77777777" w:rsidR="00E012D9" w:rsidRDefault="00E012D9" w:rsidP="00D45A62">
      <w:r>
        <w:t>This at once suggests that a law of the form</w:t>
      </w:r>
    </w:p>
    <w:p w14:paraId="648432E9" w14:textId="77777777" w:rsidR="00E012D9" w:rsidRDefault="00E012D9" w:rsidP="00D45A62"/>
    <w:p w14:paraId="3EA200FE" w14:textId="77777777" w:rsidR="00E012D9" w:rsidRDefault="00E012D9" w:rsidP="00D45A62">
      <w:r>
        <w:tab/>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f(C)</w:t>
      </w:r>
    </w:p>
    <w:p w14:paraId="680CDCC6" w14:textId="77777777" w:rsidR="00E012D9" w:rsidRDefault="00E012D9" w:rsidP="00D45A62"/>
    <w:p w14:paraId="507E833A" w14:textId="77777777" w:rsidR="00E012D9" w:rsidRDefault="00E012D9" w:rsidP="00D45A62">
      <w:r>
        <w:t xml:space="preserve">would be a viable constitutive equation since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and C transform in the same way  (same f in both frames).  The equation might be</w:t>
      </w:r>
    </w:p>
    <w:p w14:paraId="207D261C" w14:textId="77777777" w:rsidR="00E012D9" w:rsidRDefault="00E012D9" w:rsidP="00D45A62"/>
    <w:p w14:paraId="7C2BB212" w14:textId="77777777" w:rsidR="00E012D9" w:rsidRPr="00E012D9" w:rsidRDefault="00E012D9" w:rsidP="00D45A62">
      <w:r>
        <w:tab/>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a + bC + cC</w:t>
      </w:r>
      <w:r>
        <w:rPr>
          <w:rStyle w:val="superscript"/>
        </w:rPr>
        <w:t>2</w:t>
      </w:r>
      <w:r>
        <w:t xml:space="preserve"> + ...   </w:t>
      </w:r>
      <w:r>
        <w:tab/>
      </w:r>
      <w:r>
        <w:tab/>
        <w:t>or</w:t>
      </w:r>
      <w:r>
        <w:tab/>
      </w:r>
      <w:r>
        <w:tab/>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exp(-5C). </w:t>
      </w:r>
    </w:p>
    <w:p w14:paraId="335B5BB2" w14:textId="77777777" w:rsidR="00E012D9" w:rsidRDefault="00E012D9" w:rsidP="00D45A62"/>
    <w:p w14:paraId="52D97894" w14:textId="77777777" w:rsidR="00E012D9" w:rsidRPr="00E012D9" w:rsidRDefault="00E012D9" w:rsidP="00D45A62">
      <w:r>
        <w:t xml:space="preserve">where a,b,c are some constants. You can see at once that either of these equations is "covariant" because it has the same form in the * frame.  These are basically scalar equations. These tensors "look like" rank-2 tensors, but in fact each of their elements is just a scalar. I think this is why Lai says this </w:t>
      </w:r>
      <w:r w:rsidRPr="00C0770B">
        <w:fldChar w:fldCharType="begin"/>
      </w:r>
      <w:r w:rsidRPr="00C0770B">
        <w:instrText xml:space="preserve"> EQ \O(T,\S(\S( </w:instrText>
      </w:r>
      <w:r w:rsidRPr="00C0770B">
        <w:rPr>
          <w:snapToGrid w:val="0"/>
          <w:sz w:val="24"/>
        </w:rPr>
        <w:instrText>~</w:instrText>
      </w:r>
      <w:r w:rsidRPr="00C0770B">
        <w:instrText>)) )</w:instrText>
      </w:r>
      <w:r w:rsidRPr="00C0770B">
        <w:fldChar w:fldCharType="end"/>
      </w:r>
      <w:r>
        <w:t xml:space="preserve"> = f(C) is a viable candidate for the general anisotropic case, though he never does anything with such an equation. </w:t>
      </w:r>
    </w:p>
    <w:p w14:paraId="7BF3B974" w14:textId="77777777" w:rsidR="00E012D9" w:rsidRDefault="00E012D9" w:rsidP="00D45A62">
      <w:r>
        <w:tab/>
        <w:t>The other covariant option is this one</w:t>
      </w:r>
    </w:p>
    <w:p w14:paraId="501E825D" w14:textId="77777777" w:rsidR="00E012D9" w:rsidRDefault="00E012D9" w:rsidP="00D45A62"/>
    <w:p w14:paraId="3D7C00ED" w14:textId="77777777" w:rsidR="00E012D9" w:rsidRDefault="00E012D9" w:rsidP="00D45A62">
      <w:r>
        <w:tab/>
        <w:t>T = f(B)</w:t>
      </w:r>
    </w:p>
    <w:p w14:paraId="593C6774" w14:textId="77777777" w:rsidR="00E012D9" w:rsidRDefault="00E012D9" w:rsidP="00D45A62"/>
    <w:p w14:paraId="7D59A16E" w14:textId="77777777" w:rsidR="00E012D9" w:rsidRDefault="00E012D9" w:rsidP="00D45A62">
      <w:r>
        <w:t xml:space="preserve">since T and B both transform objectively. But in this case, things are more complicated. Our previous example might not work: </w:t>
      </w:r>
    </w:p>
    <w:p w14:paraId="7293066C" w14:textId="77777777" w:rsidR="00E012D9" w:rsidRDefault="00E012D9" w:rsidP="00D45A62"/>
    <w:p w14:paraId="0D6A5B0B" w14:textId="77777777" w:rsidR="00E012D9" w:rsidRDefault="00E012D9" w:rsidP="00D45A62">
      <w:r>
        <w:tab/>
        <w:t>T* = f(B*) = f(QBQ</w:t>
      </w:r>
      <w:r>
        <w:rPr>
          <w:rStyle w:val="superscript"/>
        </w:rPr>
        <w:t>T</w:t>
      </w:r>
      <w:r>
        <w:t>)  = QTQ</w:t>
      </w:r>
      <w:r>
        <w:rPr>
          <w:rStyle w:val="superscript"/>
        </w:rPr>
        <w:t>T</w:t>
      </w:r>
    </w:p>
    <w:p w14:paraId="44336793" w14:textId="77777777" w:rsidR="00E012D9" w:rsidRDefault="00E012D9" w:rsidP="00D45A62"/>
    <w:p w14:paraId="03193D2F" w14:textId="77777777" w:rsidR="00E012D9" w:rsidRDefault="00E012D9" w:rsidP="00D45A62">
      <w:r>
        <w:t>Then for example</w:t>
      </w:r>
    </w:p>
    <w:p w14:paraId="7A4CF230" w14:textId="77777777" w:rsidR="00E012D9" w:rsidRDefault="00E012D9" w:rsidP="00D45A62"/>
    <w:p w14:paraId="74F40B88" w14:textId="77777777" w:rsidR="00E012D9" w:rsidRDefault="00E012D9" w:rsidP="00D45A62">
      <w:r>
        <w:tab/>
        <w:t>T* = exp(-5B*)</w:t>
      </w:r>
      <w:r>
        <w:tab/>
      </w:r>
      <w:r>
        <w:tab/>
        <w:t>=&gt; QTQ</w:t>
      </w:r>
      <w:r>
        <w:rPr>
          <w:rStyle w:val="superscript"/>
        </w:rPr>
        <w:t>T</w:t>
      </w:r>
      <w:r>
        <w:t xml:space="preserve"> = exp(-5</w:t>
      </w:r>
      <w:r w:rsidRPr="00E012D9">
        <w:t xml:space="preserve"> </w:t>
      </w:r>
      <w:r>
        <w:t>QBQ</w:t>
      </w:r>
      <w:r>
        <w:rPr>
          <w:rStyle w:val="superscript"/>
        </w:rPr>
        <w:t>T</w:t>
      </w:r>
      <w:r>
        <w:t>)</w:t>
      </w:r>
      <w:r>
        <w:tab/>
      </w:r>
      <w:r>
        <w:tab/>
        <w:t xml:space="preserve">? </w:t>
      </w:r>
    </w:p>
    <w:p w14:paraId="516B4722" w14:textId="77777777" w:rsidR="00E012D9" w:rsidRDefault="00E012D9" w:rsidP="00D45A62"/>
    <w:p w14:paraId="1B94BE64" w14:textId="77777777" w:rsidR="00E012D9" w:rsidRDefault="00E012D9" w:rsidP="00D45A62">
      <w:r>
        <w:t xml:space="preserve">But if we expand exp in a power series, we are OK. So in this case, it seems to me that any f is OK as long as it is a power series in B. </w:t>
      </w:r>
    </w:p>
    <w:p w14:paraId="3458D068" w14:textId="77777777" w:rsidR="00E012D9" w:rsidRDefault="00E012D9" w:rsidP="00D45A62">
      <w:r>
        <w:tab/>
        <w:t xml:space="preserve">Now why is this case </w:t>
      </w:r>
      <w:r w:rsidR="00C827F5">
        <w:t xml:space="preserve">considered isotropic only , whereas the previous case is anisotropic? These are all questions Lai never asks. In the previous case, f(C) is a function of a scalar argument in effect, but in the current new case f(B) is a function of a tensor argument which implies there is a notion of direction I think. I don't have this nailed very well, but I think that is the underlying difference. So since direction counts in this case, when we say f* = f, we are restricting ourselves to isotropic. </w:t>
      </w:r>
    </w:p>
    <w:p w14:paraId="4E3FE399" w14:textId="77777777" w:rsidR="00C827F5" w:rsidRDefault="00C827F5" w:rsidP="00D45A62">
      <w:r>
        <w:tab/>
        <w:t>As we shall see, the requirement that f(QBQ</w:t>
      </w:r>
      <w:r>
        <w:rPr>
          <w:rStyle w:val="superscript"/>
        </w:rPr>
        <w:t>T</w:t>
      </w:r>
      <w:r>
        <w:t>)  = QTQ</w:t>
      </w:r>
      <w:r>
        <w:rPr>
          <w:rStyle w:val="superscript"/>
        </w:rPr>
        <w:t>T</w:t>
      </w:r>
      <w:r>
        <w:t xml:space="preserve"> restricts the function f to being basically a quadratic in B with some coefficients that might depend on space. This of course does meet my polynomial idea just mentioned. </w:t>
      </w:r>
    </w:p>
    <w:p w14:paraId="040B38CE" w14:textId="77777777" w:rsidR="00C827F5" w:rsidRDefault="00C827F5" w:rsidP="00D45A62">
      <w:r>
        <w:tab/>
        <w:t>Back in the infinitesimal theory world we had T</w:t>
      </w:r>
      <w:r>
        <w:rPr>
          <w:rStyle w:val="subscript"/>
        </w:rPr>
        <w:t>ij</w:t>
      </w:r>
      <w:r>
        <w:t xml:space="preserve"> = C</w:t>
      </w:r>
      <w:r>
        <w:rPr>
          <w:rStyle w:val="subscript"/>
        </w:rPr>
        <w:t>ijk</w:t>
      </w:r>
      <w:r w:rsidRPr="006631B8">
        <w:rPr>
          <w:rStyle w:val="subscript"/>
          <w:rFonts w:ascii="Script MT Bold" w:hAnsi="Script MT Bold"/>
          <w:b w:val="0"/>
        </w:rPr>
        <w:t>l</w:t>
      </w:r>
      <w:r>
        <w:t xml:space="preserve"> E</w:t>
      </w:r>
      <w:r>
        <w:rPr>
          <w:rStyle w:val="subscript"/>
        </w:rPr>
        <w:t>k</w:t>
      </w:r>
      <w:r>
        <w:rPr>
          <w:rStyle w:val="subscript"/>
          <w:rFonts w:ascii="Script MT Bold" w:hAnsi="Script MT Bold"/>
        </w:rPr>
        <w:t>l</w:t>
      </w:r>
      <w:r>
        <w:t xml:space="preserve"> and I think T and E are true tensors and so is C, so this equation is already "covariant" . </w:t>
      </w:r>
    </w:p>
    <w:p w14:paraId="3D8EF09B" w14:textId="77777777" w:rsidR="00C827F5" w:rsidRPr="00C827F5" w:rsidRDefault="00C827F5" w:rsidP="00D45A62">
      <w:r>
        <w:tab/>
        <w:t>In continuum mechanics, the notion that any equation must be covariant with respect to time-dependent Galilean transformations is called "</w:t>
      </w:r>
      <w:r w:rsidRPr="00C66009">
        <w:rPr>
          <w:b/>
        </w:rPr>
        <w:t>the principle of material indifference</w:t>
      </w:r>
      <w:r>
        <w:t xml:space="preserve">". </w:t>
      </w:r>
    </w:p>
    <w:p w14:paraId="2FB145DF" w14:textId="77777777" w:rsidR="00C827F5" w:rsidRPr="00E012D9" w:rsidRDefault="00C827F5" w:rsidP="00D45A62">
      <w:r>
        <w:tab/>
      </w:r>
    </w:p>
    <w:p w14:paraId="3ED25481" w14:textId="77777777" w:rsidR="00C827F5" w:rsidRDefault="00C827F5" w:rsidP="00C827F5">
      <w:pPr>
        <w:pStyle w:val="Heading2"/>
      </w:pPr>
      <w:bookmarkStart w:id="59" w:name="_Toc326431688"/>
      <w:r w:rsidRPr="007D75C9">
        <w:t>5.</w:t>
      </w:r>
      <w:r>
        <w:t>58</w:t>
      </w:r>
      <w:r w:rsidRPr="007D75C9">
        <w:t xml:space="preserve"> </w:t>
      </w:r>
      <w:r>
        <w:t xml:space="preserve">Constitutive Equation for Isotropic Elastic Medium </w:t>
      </w:r>
      <w:r w:rsidRPr="007D75C9">
        <w:t>(</w:t>
      </w:r>
      <w:r>
        <w:t>340)</w:t>
      </w:r>
      <w:bookmarkEnd w:id="59"/>
      <w:r>
        <w:t xml:space="preserve"> </w:t>
      </w:r>
    </w:p>
    <w:p w14:paraId="2600A032" w14:textId="77777777" w:rsidR="00C827F5" w:rsidRDefault="00C827F5" w:rsidP="00C827F5"/>
    <w:p w14:paraId="010E7503" w14:textId="77777777" w:rsidR="00E012D9" w:rsidRDefault="00C827F5" w:rsidP="00D45A62">
      <w:r>
        <w:t xml:space="preserve">Lai shows, and I agree, that the most general isotropic form of T = f(B) are either of these: </w:t>
      </w:r>
    </w:p>
    <w:p w14:paraId="22AB9536" w14:textId="77777777" w:rsidR="00C827F5" w:rsidRDefault="00C827F5" w:rsidP="00D45A62"/>
    <w:p w14:paraId="2B87F709" w14:textId="77777777" w:rsidR="00C827F5" w:rsidRDefault="00C827F5" w:rsidP="00C827F5">
      <w:r>
        <w:tab/>
        <w:t>T = a</w:t>
      </w:r>
      <w:r>
        <w:rPr>
          <w:rStyle w:val="subscript"/>
        </w:rPr>
        <w:t>0</w:t>
      </w:r>
      <w:r>
        <w:t>I + a</w:t>
      </w:r>
      <w:r>
        <w:rPr>
          <w:rStyle w:val="subscript"/>
        </w:rPr>
        <w:t>1</w:t>
      </w:r>
      <w:r>
        <w:t>B + a</w:t>
      </w:r>
      <w:r>
        <w:rPr>
          <w:rStyle w:val="subscript"/>
        </w:rPr>
        <w:t>2</w:t>
      </w:r>
      <w:r>
        <w:t>B</w:t>
      </w:r>
      <w:r>
        <w:rPr>
          <w:rStyle w:val="superscript"/>
        </w:rPr>
        <w:t>2</w:t>
      </w:r>
      <w:r>
        <w:tab/>
      </w:r>
      <w:r>
        <w:tab/>
        <w:t>where a</w:t>
      </w:r>
      <w:r>
        <w:rPr>
          <w:rStyle w:val="subscript"/>
        </w:rPr>
        <w:t>o</w:t>
      </w:r>
      <w:r>
        <w:t xml:space="preserve"> are functions of the eigenvalues of symmetric B. </w:t>
      </w:r>
    </w:p>
    <w:p w14:paraId="1A1CDF03" w14:textId="77777777" w:rsidR="00C827F5" w:rsidRDefault="00C827F5" w:rsidP="00C827F5">
      <w:r>
        <w:tab/>
        <w:t>T = φ</w:t>
      </w:r>
      <w:r>
        <w:rPr>
          <w:rStyle w:val="subscript"/>
        </w:rPr>
        <w:t>0</w:t>
      </w:r>
      <w:r>
        <w:t>I + φ</w:t>
      </w:r>
      <w:r>
        <w:rPr>
          <w:rStyle w:val="subscript"/>
        </w:rPr>
        <w:t>1</w:t>
      </w:r>
      <w:r>
        <w:t>B + φ</w:t>
      </w:r>
      <w:r>
        <w:rPr>
          <w:rStyle w:val="subscript"/>
        </w:rPr>
        <w:t>2</w:t>
      </w:r>
      <w:r>
        <w:t>B</w:t>
      </w:r>
      <w:r>
        <w:rPr>
          <w:rStyle w:val="superscript"/>
        </w:rPr>
        <w:t>-1</w:t>
      </w:r>
      <w:r>
        <w:rPr>
          <w:rStyle w:val="superscript"/>
        </w:rPr>
        <w:tab/>
      </w:r>
      <w:r>
        <w:tab/>
        <w:t>where φ</w:t>
      </w:r>
      <w:r>
        <w:rPr>
          <w:rStyle w:val="subscript"/>
        </w:rPr>
        <w:t>o</w:t>
      </w:r>
      <w:r>
        <w:t xml:space="preserve"> are functions of the eigenvalues of symmetric B. </w:t>
      </w:r>
    </w:p>
    <w:p w14:paraId="60A443E7" w14:textId="77777777" w:rsidR="00C827F5" w:rsidRDefault="00C827F5" w:rsidP="00D45A62"/>
    <w:p w14:paraId="18CDD3E4" w14:textId="77777777" w:rsidR="00556516" w:rsidRDefault="00C827F5" w:rsidP="00D45A62">
      <w:r>
        <w:t>where the coefficients are functions of the "invariants" of the matrix B, which is the same as saying that the coefficients are fun</w:t>
      </w:r>
      <w:r w:rsidR="00E76812">
        <w:t xml:space="preserve">ctions of the eigenvalues of B </w:t>
      </w:r>
      <w:r>
        <w:t xml:space="preserve">(B is symmetric!), with different functional form. The proof of the above general forms involves the Cayley-Hamilton theorem, so finally I get to see that thing used somewhere. </w:t>
      </w:r>
      <w:r w:rsidR="004B127D">
        <w:t xml:space="preserve">Details appear in the appendix on page 349. </w:t>
      </w:r>
      <w:r w:rsidR="00E76812">
        <w:t xml:space="preserve">No higher powers of B appear because if they did, they could be reduced to lower powers by the C-H theorem and then their contributions are absorbed into the constants shown. </w:t>
      </w:r>
    </w:p>
    <w:p w14:paraId="2B46A141" w14:textId="77777777" w:rsidR="00244B37" w:rsidRDefault="00244B37" w:rsidP="00D45A62"/>
    <w:p w14:paraId="4FA502C5" w14:textId="77777777" w:rsidR="00244B37" w:rsidRPr="00244B37" w:rsidRDefault="00244B37" w:rsidP="00D45A62">
      <w:r>
        <w:t>If it turns out that you have just T = a</w:t>
      </w:r>
      <w:r>
        <w:rPr>
          <w:rStyle w:val="subscript"/>
        </w:rPr>
        <w:t>1</w:t>
      </w:r>
      <w:r>
        <w:t>B  with a</w:t>
      </w:r>
      <w:r>
        <w:rPr>
          <w:rStyle w:val="subscript"/>
        </w:rPr>
        <w:t>1</w:t>
      </w:r>
      <w:r>
        <w:t xml:space="preserve">= a constant, this special case is a </w:t>
      </w:r>
      <w:r w:rsidRPr="00244B37">
        <w:rPr>
          <w:b/>
        </w:rPr>
        <w:t>Hookean solid</w:t>
      </w:r>
      <w:r>
        <w:t xml:space="preserve"> for obvious reasons. Much simpler that the T = CE infinitesimal tensor business. </w:t>
      </w:r>
    </w:p>
    <w:p w14:paraId="08681656" w14:textId="77777777" w:rsidR="00556516" w:rsidRDefault="00556516" w:rsidP="00D45A62"/>
    <w:p w14:paraId="1C2DA1C2" w14:textId="77777777" w:rsidR="00C827F5" w:rsidRDefault="00556516" w:rsidP="00D45A62">
      <w:r>
        <w:t>All Lai's subsequent examples are going to involve incompressible solids (like rubber). In this case, the function φ</w:t>
      </w:r>
      <w:r>
        <w:rPr>
          <w:rStyle w:val="subscript"/>
        </w:rPr>
        <w:t>0</w:t>
      </w:r>
      <w:r>
        <w:t xml:space="preserve"> shown above is renamed -p, and we know that I</w:t>
      </w:r>
      <w:r>
        <w:rPr>
          <w:rStyle w:val="subscript"/>
        </w:rPr>
        <w:t>3</w:t>
      </w:r>
      <w:r>
        <w:t xml:space="preserve"> = det(B) = 1, because earlier in the book we showed that in fact 1 = detF = detC = detB  in this case. So you only have I</w:t>
      </w:r>
      <w:r>
        <w:rPr>
          <w:rStyle w:val="subscript"/>
        </w:rPr>
        <w:t>1</w:t>
      </w:r>
      <w:r>
        <w:t xml:space="preserve"> and I</w:t>
      </w:r>
      <w:r>
        <w:rPr>
          <w:rStyle w:val="subscript"/>
        </w:rPr>
        <w:t>2</w:t>
      </w:r>
      <w:r>
        <w:t xml:space="preserve"> of interest. This leads to a certain planar-like (Airy-like) potential theory with a potential function A. Since I</w:t>
      </w:r>
      <w:r>
        <w:rPr>
          <w:rStyle w:val="subscript"/>
        </w:rPr>
        <w:t>3</w:t>
      </w:r>
      <w:r>
        <w:t xml:space="preserve"> = Λ</w:t>
      </w:r>
      <w:r>
        <w:rPr>
          <w:rStyle w:val="subscript"/>
        </w:rPr>
        <w:t>1</w:t>
      </w:r>
      <w:r>
        <w:t>Λ</w:t>
      </w:r>
      <w:r>
        <w:rPr>
          <w:rStyle w:val="subscript"/>
        </w:rPr>
        <w:t>2</w:t>
      </w:r>
      <w:r>
        <w:t>Λ</w:t>
      </w:r>
      <w:r>
        <w:rPr>
          <w:rStyle w:val="subscript"/>
        </w:rPr>
        <w:t>3</w:t>
      </w:r>
      <w:r>
        <w:t xml:space="preserve"> where the Λ</w:t>
      </w:r>
      <w:r>
        <w:rPr>
          <w:rStyle w:val="subscript"/>
        </w:rPr>
        <w:t>i</w:t>
      </w:r>
      <w:r>
        <w:t xml:space="preserve"> are the eigenvalues of B, we have Λ</w:t>
      </w:r>
      <w:r>
        <w:rPr>
          <w:rStyle w:val="subscript"/>
        </w:rPr>
        <w:t>1</w:t>
      </w:r>
      <w:r>
        <w:t>Λ</w:t>
      </w:r>
      <w:r>
        <w:rPr>
          <w:rStyle w:val="subscript"/>
        </w:rPr>
        <w:t>2</w:t>
      </w:r>
      <w:r>
        <w:t>Λ</w:t>
      </w:r>
      <w:r>
        <w:rPr>
          <w:rStyle w:val="subscript"/>
        </w:rPr>
        <w:t>3</w:t>
      </w:r>
      <w:r>
        <w:t xml:space="preserve"> = 1 which is called the </w:t>
      </w:r>
      <w:r w:rsidRPr="004B127D">
        <w:rPr>
          <w:b/>
        </w:rPr>
        <w:t>isochoric condition</w:t>
      </w:r>
      <w:r>
        <w:t xml:space="preserve">. </w:t>
      </w:r>
      <w:r w:rsidR="004B127D">
        <w:t>I</w:t>
      </w:r>
      <w:r>
        <w:t>n the first example, it happens that Λ</w:t>
      </w:r>
      <w:r>
        <w:rPr>
          <w:rStyle w:val="subscript"/>
        </w:rPr>
        <w:t>i</w:t>
      </w:r>
      <w:r>
        <w:t xml:space="preserve"> = λ</w:t>
      </w:r>
      <w:r>
        <w:rPr>
          <w:rStyle w:val="subscript"/>
        </w:rPr>
        <w:t>i</w:t>
      </w:r>
      <w:r>
        <w:rPr>
          <w:rStyle w:val="superscript"/>
        </w:rPr>
        <w:t>2</w:t>
      </w:r>
      <w:r>
        <w:t xml:space="preserve"> where λ</w:t>
      </w:r>
      <w:r>
        <w:rPr>
          <w:rStyle w:val="subscript"/>
        </w:rPr>
        <w:t>i</w:t>
      </w:r>
      <w:r>
        <w:t xml:space="preserve"> are stretch factors, so get λ</w:t>
      </w:r>
      <w:r>
        <w:rPr>
          <w:rStyle w:val="subscript"/>
        </w:rPr>
        <w:t>1</w:t>
      </w:r>
      <w:r>
        <w:t>λ</w:t>
      </w:r>
      <w:r>
        <w:rPr>
          <w:rStyle w:val="subscript"/>
        </w:rPr>
        <w:t>2</w:t>
      </w:r>
      <w:r>
        <w:t>λ</w:t>
      </w:r>
      <w:r>
        <w:rPr>
          <w:rStyle w:val="subscript"/>
        </w:rPr>
        <w:t>3</w:t>
      </w:r>
      <w:r>
        <w:t xml:space="preserve"> = 1 as well. </w:t>
      </w:r>
    </w:p>
    <w:p w14:paraId="1DA35204" w14:textId="77777777" w:rsidR="00556516" w:rsidRDefault="00556516" w:rsidP="00D45A62"/>
    <w:p w14:paraId="1D8E2252" w14:textId="77777777" w:rsidR="00556516" w:rsidRDefault="00556516" w:rsidP="00D45A62">
      <w:r>
        <w:t xml:space="preserve">Along the way I have learned that a certain 1965 book by </w:t>
      </w:r>
      <w:r w:rsidRPr="004B127D">
        <w:rPr>
          <w:b/>
        </w:rPr>
        <w:t>Truesdell and Noll</w:t>
      </w:r>
      <w:r>
        <w:t xml:space="preserve"> is the sort of Bjorken and Drell of continuum mechanics. They are superstars of their field (but of course I never heard of them). </w:t>
      </w:r>
    </w:p>
    <w:p w14:paraId="70C76679" w14:textId="77777777" w:rsidR="00556516" w:rsidRDefault="00556516" w:rsidP="00D45A62"/>
    <w:p w14:paraId="2CB32320" w14:textId="77777777" w:rsidR="00C66009" w:rsidRDefault="00556516" w:rsidP="00D45A62">
      <w:r>
        <w:t xml:space="preserve">Lai ends this section with </w:t>
      </w:r>
      <w:r w:rsidRPr="004B127D">
        <w:rPr>
          <w:b/>
        </w:rPr>
        <w:t>four "examples"</w:t>
      </w:r>
      <w:r>
        <w:t xml:space="preserve"> of incompressible materials being deformed in a non-infinitesimal way. Each example has certain ingredients which I will try to outline in general here: </w:t>
      </w:r>
    </w:p>
    <w:p w14:paraId="6F573D24" w14:textId="77777777" w:rsidR="00C66009" w:rsidRDefault="00C66009" w:rsidP="00D45A62"/>
    <w:p w14:paraId="00D188F7" w14:textId="77777777" w:rsidR="00556516" w:rsidRDefault="004B127D" w:rsidP="00D45A62">
      <w:r>
        <w:t xml:space="preserve">[I presume he does </w:t>
      </w:r>
      <w:r w:rsidRPr="004B127D">
        <w:rPr>
          <w:i/>
        </w:rPr>
        <w:t>incompressible</w:t>
      </w:r>
      <w:r>
        <w:t xml:space="preserve"> examples since these are easier problems </w:t>
      </w:r>
      <w:r w:rsidR="00C66009">
        <w:t>to solve compared</w:t>
      </w:r>
      <w:r>
        <w:t xml:space="preserve"> with compressible solid materials! ] </w:t>
      </w:r>
    </w:p>
    <w:p w14:paraId="01801B04" w14:textId="77777777" w:rsidR="00556516" w:rsidRDefault="00556516" w:rsidP="00D45A62"/>
    <w:p w14:paraId="2A990D2C" w14:textId="77777777" w:rsidR="00556516" w:rsidRPr="004B127D" w:rsidRDefault="00556516" w:rsidP="00D45A62">
      <w:r>
        <w:t xml:space="preserve">(1) There is some set of equations that relates coordinates x to coordinates X. It is as </w:t>
      </w:r>
      <w:r w:rsidR="00924E47">
        <w:t>i</w:t>
      </w:r>
      <w:r>
        <w:t>f the rubber stuff "flowed" from one shape at time t</w:t>
      </w:r>
      <w:r>
        <w:rPr>
          <w:rStyle w:val="subscript"/>
        </w:rPr>
        <w:t>0</w:t>
      </w:r>
      <w:r>
        <w:t xml:space="preserve">  (material coordinates X) into another shape at time t. The initial shape is one where things are all relaxed, there is no stress or strain. </w:t>
      </w:r>
      <w:r w:rsidR="004B127D">
        <w:t>In our earlier infinitesimal world, we were usually given equations for displacement u</w:t>
      </w:r>
      <w:r w:rsidR="004B127D">
        <w:rPr>
          <w:rStyle w:val="subscript"/>
        </w:rPr>
        <w:t>i</w:t>
      </w:r>
      <w:r w:rsidR="004B127D">
        <w:t xml:space="preserve"> since we could compute E</w:t>
      </w:r>
      <w:r w:rsidR="004B127D">
        <w:rPr>
          <w:rStyle w:val="subscript"/>
        </w:rPr>
        <w:t>ij</w:t>
      </w:r>
      <w:r w:rsidR="004B127D">
        <w:t xml:space="preserve"> from u</w:t>
      </w:r>
      <w:r w:rsidR="004B127D">
        <w:rPr>
          <w:rStyle w:val="subscript"/>
        </w:rPr>
        <w:t>i</w:t>
      </w:r>
      <w:r w:rsidR="004B127D">
        <w:t xml:space="preserve"> in a simple way. </w:t>
      </w:r>
    </w:p>
    <w:p w14:paraId="4C9B101C" w14:textId="77777777" w:rsidR="00556516" w:rsidRDefault="00556516" w:rsidP="00D45A62"/>
    <w:p w14:paraId="73C5D96C" w14:textId="77777777" w:rsidR="00924E47" w:rsidRDefault="00556516" w:rsidP="00D45A62">
      <w:r>
        <w:t xml:space="preserve">(2) In each example, coordinates x are specified in a certain curvilinear coordinate system, and X are specified in some other curvilinear coordinate system. </w:t>
      </w:r>
      <w:r w:rsidR="0008165F">
        <w:t>Thus, the machinery of Section 3.29 which I studied at length (and wrote up in tensor doc) comes into play. I did all the theoretical and Maple work on this, and what you get is the F, F</w:t>
      </w:r>
      <w:r w:rsidR="0008165F">
        <w:rPr>
          <w:rStyle w:val="superscript"/>
        </w:rPr>
        <w:t>-1</w:t>
      </w:r>
      <w:r w:rsidR="0008165F">
        <w:t>, B, B</w:t>
      </w:r>
      <w:r w:rsidR="0008165F">
        <w:rPr>
          <w:rStyle w:val="superscript"/>
        </w:rPr>
        <w:t>-1</w:t>
      </w:r>
      <w:r w:rsidR="0008165F">
        <w:t>, C, C</w:t>
      </w:r>
      <w:r w:rsidR="0008165F">
        <w:rPr>
          <w:rStyle w:val="superscript"/>
        </w:rPr>
        <w:t>-1</w:t>
      </w:r>
      <w:r w:rsidR="0008165F">
        <w:t xml:space="preserve"> for all combinations of x and X being one of the three basic curvilinear systems of Lai interest. Lai then can just quote the B and B</w:t>
      </w:r>
      <w:r w:rsidR="0008165F">
        <w:rPr>
          <w:rStyle w:val="superscript"/>
        </w:rPr>
        <w:t>-1</w:t>
      </w:r>
      <w:r w:rsidR="0008165F">
        <w:t xml:space="preserve"> results. The elements of these matrices are certain derivatives which you just compute from the equations mentioned in (1) above.</w:t>
      </w:r>
    </w:p>
    <w:p w14:paraId="08330544" w14:textId="77777777" w:rsidR="00924E47" w:rsidRDefault="00924E47" w:rsidP="00D45A62"/>
    <w:p w14:paraId="285DAD17" w14:textId="77777777" w:rsidR="00556516" w:rsidRDefault="00924E47" w:rsidP="00D45A62">
      <w:r>
        <w:t>(3) This, in each example we know B and B</w:t>
      </w:r>
      <w:r>
        <w:rPr>
          <w:rStyle w:val="superscript"/>
        </w:rPr>
        <w:t>-1</w:t>
      </w:r>
      <w:r>
        <w:t xml:space="preserve"> so we then know </w:t>
      </w:r>
      <w:r w:rsidR="0008165F">
        <w:t xml:space="preserve"> </w:t>
      </w:r>
      <w:r>
        <w:t>T = -pI + φ</w:t>
      </w:r>
      <w:r>
        <w:rPr>
          <w:rStyle w:val="subscript"/>
        </w:rPr>
        <w:t>1</w:t>
      </w:r>
      <w:r>
        <w:t>B + φ</w:t>
      </w:r>
      <w:r>
        <w:rPr>
          <w:rStyle w:val="subscript"/>
        </w:rPr>
        <w:t>2</w:t>
      </w:r>
      <w:r>
        <w:t>B</w:t>
      </w:r>
      <w:r>
        <w:rPr>
          <w:rStyle w:val="superscript"/>
        </w:rPr>
        <w:t>-1</w:t>
      </w:r>
      <w:r>
        <w:t>. In terms of the unknowns φ</w:t>
      </w:r>
      <w:r>
        <w:rPr>
          <w:rStyle w:val="subscript"/>
        </w:rPr>
        <w:t>1</w:t>
      </w:r>
      <w:r>
        <w:t xml:space="preserve"> and φ</w:t>
      </w:r>
      <w:r>
        <w:rPr>
          <w:rStyle w:val="subscript"/>
        </w:rPr>
        <w:t>2</w:t>
      </w:r>
      <w:r>
        <w:t xml:space="preserve"> we can then compute anything we want to know about the deformed rubber solid. If there are surfaces of no surface traction, then those provide boundary conditions. We find in the case of the twisted cylinder (think long power eraser refill) that there is some normal force at the ends and also a "twist couple" which makes the thing be twisted. In the case of the bent rectangular eraser, we find a different kind of couple M which is bending the thing. In other words, Lai processes things in the same manner he always uses to find the resulting solution T</w:t>
      </w:r>
      <w:r>
        <w:rPr>
          <w:rStyle w:val="subscript"/>
        </w:rPr>
        <w:t>ij</w:t>
      </w:r>
      <w:r>
        <w:t xml:space="preserve"> stress pattern in the deformed object. </w:t>
      </w:r>
    </w:p>
    <w:p w14:paraId="2CC6055A" w14:textId="77777777" w:rsidR="00924E47" w:rsidRDefault="00924E47" w:rsidP="00D45A62"/>
    <w:p w14:paraId="43C817CD" w14:textId="77777777" w:rsidR="00924E47" w:rsidRDefault="00924E47" w:rsidP="00D45A62">
      <w:r>
        <w:t>(4) In some of the examples, the unknowns φ</w:t>
      </w:r>
      <w:r>
        <w:rPr>
          <w:rStyle w:val="subscript"/>
        </w:rPr>
        <w:t>1</w:t>
      </w:r>
      <w:r>
        <w:t xml:space="preserve"> and φ</w:t>
      </w:r>
      <w:r>
        <w:rPr>
          <w:rStyle w:val="subscript"/>
        </w:rPr>
        <w:t>2</w:t>
      </w:r>
      <w:r>
        <w:t xml:space="preserve"> are constants and they must be determined for a given rubber-like material by doing experiments. No interpretation is provided for these constants really. Since μ and λ isotropic constants were only relevant to the infinitesimal theory, we don't expect that φ</w:t>
      </w:r>
      <w:r>
        <w:rPr>
          <w:rStyle w:val="subscript"/>
        </w:rPr>
        <w:t>i</w:t>
      </w:r>
      <w:r>
        <w:t xml:space="preserve"> ar</w:t>
      </w:r>
      <w:r w:rsidR="004B127D">
        <w:t xml:space="preserve">e simply functions of μ and λ. </w:t>
      </w:r>
      <w:r>
        <w:t>They a</w:t>
      </w:r>
      <w:r w:rsidR="004B127D">
        <w:t xml:space="preserve">re basically "new properties". </w:t>
      </w:r>
      <w:r>
        <w:t>In other examples, the φ</w:t>
      </w:r>
      <w:r>
        <w:rPr>
          <w:rStyle w:val="subscript"/>
        </w:rPr>
        <w:t>i</w:t>
      </w:r>
      <w:r>
        <w:t xml:space="preserve"> are functions perhaps of radius in the </w:t>
      </w:r>
      <w:r w:rsidR="004B127D">
        <w:t xml:space="preserve">twisted </w:t>
      </w:r>
      <w:r>
        <w:t xml:space="preserve">cylinder eraser. In no case does Lai talk about these unknowns, he just stops the example. </w:t>
      </w:r>
    </w:p>
    <w:p w14:paraId="6E45DF99" w14:textId="77777777" w:rsidR="00CC6ED8" w:rsidRDefault="00CC6ED8" w:rsidP="00D45A62"/>
    <w:p w14:paraId="099FDF68" w14:textId="77777777" w:rsidR="00CC6ED8" w:rsidRPr="00CC6ED8" w:rsidRDefault="00CC6ED8" w:rsidP="00D45A62">
      <w:r>
        <w:t>(5) along the way, the Cauchy equation of motion is noted (static form) and we want to make sure that the T</w:t>
      </w:r>
      <w:r>
        <w:rPr>
          <w:rStyle w:val="subscript"/>
        </w:rPr>
        <w:t>ij</w:t>
      </w:r>
      <w:r>
        <w:t xml:space="preserve"> obtained solve this equation. In some examples the Cauchy equations are in fact used in part to determine constants. </w:t>
      </w:r>
    </w:p>
    <w:p w14:paraId="554A3EC5" w14:textId="77777777" w:rsidR="00924E47" w:rsidRDefault="00924E47" w:rsidP="00D45A62"/>
    <w:p w14:paraId="1C56E8EE" w14:textId="77777777" w:rsidR="00924E47" w:rsidRDefault="000353FC" w:rsidP="00D45A62">
      <w:r>
        <w:t xml:space="preserve">We can now look at the four examples, each lives in its own section. The rubber model he uses here is more or less known as the </w:t>
      </w:r>
      <w:r w:rsidRPr="00C66009">
        <w:rPr>
          <w:b/>
        </w:rPr>
        <w:t>Mooney-Rivlin model</w:t>
      </w:r>
      <w:r>
        <w:t>, done in the 1940's.</w:t>
      </w:r>
      <w:r w:rsidR="00B07135">
        <w:t xml:space="preserve"> </w:t>
      </w:r>
    </w:p>
    <w:p w14:paraId="4D32B260" w14:textId="77777777" w:rsidR="00924E47" w:rsidRDefault="00924E47" w:rsidP="00D45A62"/>
    <w:p w14:paraId="2CF1E465" w14:textId="77777777" w:rsidR="000353FC" w:rsidRDefault="000353FC" w:rsidP="000353FC">
      <w:pPr>
        <w:pStyle w:val="Heading2"/>
      </w:pPr>
      <w:bookmarkStart w:id="60" w:name="_Toc326431689"/>
      <w:r w:rsidRPr="007D75C9">
        <w:t>5.</w:t>
      </w:r>
      <w:r>
        <w:t>59</w:t>
      </w:r>
      <w:r w:rsidRPr="007D75C9">
        <w:t xml:space="preserve"> </w:t>
      </w:r>
      <w:r>
        <w:t xml:space="preserve">Simple Extension of an incompressible isotropic elastic solid </w:t>
      </w:r>
      <w:r w:rsidRPr="007D75C9">
        <w:t>(</w:t>
      </w:r>
      <w:r>
        <w:t>340)</w:t>
      </w:r>
      <w:bookmarkEnd w:id="60"/>
      <w:r>
        <w:t xml:space="preserve"> </w:t>
      </w:r>
    </w:p>
    <w:p w14:paraId="56D3B029" w14:textId="77777777" w:rsidR="00924E47" w:rsidRDefault="00924E47" w:rsidP="00D45A62"/>
    <w:p w14:paraId="1219FAF3" w14:textId="77777777" w:rsidR="000353FC" w:rsidRPr="000353FC" w:rsidRDefault="000353FC" w:rsidP="00D45A62">
      <w:r>
        <w:t>(1) deformation equations are stated in 5.59.1, very simple, but Lai has typos! The λ</w:t>
      </w:r>
      <w:r>
        <w:rPr>
          <w:rStyle w:val="subscript"/>
        </w:rPr>
        <w:t>i</w:t>
      </w:r>
      <w:r>
        <w:t xml:space="preserve"> are the three "stretch" factors for our rectangle of rubber that we stretch axially. </w:t>
      </w:r>
    </w:p>
    <w:p w14:paraId="09BCFEE4" w14:textId="77777777" w:rsidR="000353FC" w:rsidRDefault="000353FC" w:rsidP="00D45A62"/>
    <w:p w14:paraId="328B36AA" w14:textId="77777777" w:rsidR="000353FC" w:rsidRDefault="000353FC" w:rsidP="00D45A62">
      <w:r>
        <w:t xml:space="preserve">(2) both coordinate systems are Cartesian. </w:t>
      </w:r>
      <w:r w:rsidR="00CC6ED8">
        <w:t xml:space="preserve">No picture is provided. </w:t>
      </w:r>
    </w:p>
    <w:p w14:paraId="21BCD653" w14:textId="77777777" w:rsidR="000353FC" w:rsidRDefault="000353FC" w:rsidP="00D45A62"/>
    <w:p w14:paraId="6476FB54" w14:textId="77777777" w:rsidR="000353FC" w:rsidRDefault="000353FC" w:rsidP="00D45A62">
      <w:r>
        <w:t>(3) The B matrix is very simple and diagonal</w:t>
      </w:r>
    </w:p>
    <w:p w14:paraId="4394A2CD" w14:textId="77777777" w:rsidR="000353FC" w:rsidRDefault="000353FC" w:rsidP="00D45A62"/>
    <w:p w14:paraId="383671C8" w14:textId="77777777" w:rsidR="000353FC" w:rsidRDefault="000353FC" w:rsidP="00D45A62">
      <w:r>
        <w:t>(4) final result is 5.59.6 and it gives the axial stress T</w:t>
      </w:r>
      <w:r>
        <w:rPr>
          <w:rStyle w:val="subscript"/>
        </w:rPr>
        <w:t>11</w:t>
      </w:r>
      <w:r>
        <w:t xml:space="preserve"> in terms of φ</w:t>
      </w:r>
      <w:r>
        <w:rPr>
          <w:rStyle w:val="subscript"/>
        </w:rPr>
        <w:t>1</w:t>
      </w:r>
      <w:r>
        <w:t xml:space="preserve"> and φ</w:t>
      </w:r>
      <w:r>
        <w:rPr>
          <w:rStyle w:val="subscript"/>
        </w:rPr>
        <w:t>2</w:t>
      </w:r>
      <w:r>
        <w:t xml:space="preserve"> and stretch λ</w:t>
      </w:r>
      <w:r>
        <w:rPr>
          <w:rStyle w:val="subscript"/>
        </w:rPr>
        <w:t>1</w:t>
      </w:r>
      <w:r>
        <w:t>. I think everything is a constant throughout this deformed solid, so the φ</w:t>
      </w:r>
      <w:r>
        <w:rPr>
          <w:rStyle w:val="subscript"/>
        </w:rPr>
        <w:t>i</w:t>
      </w:r>
      <w:r>
        <w:t xml:space="preserve"> are probably just constants here. You could measure them by doing some experiments. </w:t>
      </w:r>
    </w:p>
    <w:p w14:paraId="1BB7E14C" w14:textId="77777777" w:rsidR="00CC6ED8" w:rsidRDefault="00CC6ED8" w:rsidP="00D45A62"/>
    <w:p w14:paraId="784AD9B4" w14:textId="77777777" w:rsidR="00CC6ED8" w:rsidRPr="00CC6ED8" w:rsidRDefault="00CC6ED8" w:rsidP="00D45A62">
      <w:r>
        <w:t>(5) Since all T</w:t>
      </w:r>
      <w:r>
        <w:rPr>
          <w:rStyle w:val="subscript"/>
        </w:rPr>
        <w:t>ij</w:t>
      </w:r>
      <w:r>
        <w:t xml:space="preserve"> are constants, there is no Cauchy equation issue at all. It is happy. </w:t>
      </w:r>
    </w:p>
    <w:p w14:paraId="6A8EB7F6" w14:textId="77777777" w:rsidR="000353FC" w:rsidRDefault="000353FC" w:rsidP="00D45A62"/>
    <w:p w14:paraId="00345607" w14:textId="77777777" w:rsidR="000353FC" w:rsidRDefault="000353FC" w:rsidP="000353FC">
      <w:pPr>
        <w:pStyle w:val="Heading2"/>
      </w:pPr>
      <w:bookmarkStart w:id="61" w:name="_Toc326431690"/>
      <w:r w:rsidRPr="007D75C9">
        <w:t>5.</w:t>
      </w:r>
      <w:r>
        <w:t>60</w:t>
      </w:r>
      <w:r w:rsidRPr="007D75C9">
        <w:t xml:space="preserve"> </w:t>
      </w:r>
      <w:r>
        <w:t xml:space="preserve">Simple Shear of an incompressible isotropic elastic block </w:t>
      </w:r>
      <w:r w:rsidRPr="007D75C9">
        <w:t>(</w:t>
      </w:r>
      <w:r>
        <w:t>343)</w:t>
      </w:r>
      <w:bookmarkEnd w:id="61"/>
      <w:r>
        <w:t xml:space="preserve"> </w:t>
      </w:r>
    </w:p>
    <w:p w14:paraId="72D4EF1B" w14:textId="77777777" w:rsidR="000353FC" w:rsidRDefault="000353FC" w:rsidP="00D45A62"/>
    <w:p w14:paraId="6DE5D139" w14:textId="77777777" w:rsidR="000353FC" w:rsidRPr="000353FC" w:rsidRDefault="000353FC" w:rsidP="000353FC">
      <w:r>
        <w:t>(1) deformation equations are stated in first line of page 343, very simple. This is a rare equation set that has no number!  There is a twist factor K instead of stretch factors λ</w:t>
      </w:r>
      <w:r>
        <w:rPr>
          <w:rStyle w:val="subscript"/>
        </w:rPr>
        <w:t>i</w:t>
      </w:r>
      <w:r>
        <w:t xml:space="preserve"> as in the previous example.  </w:t>
      </w:r>
    </w:p>
    <w:p w14:paraId="24986E05" w14:textId="77777777" w:rsidR="000353FC" w:rsidRDefault="000353FC" w:rsidP="000353FC"/>
    <w:p w14:paraId="06C18877" w14:textId="77777777" w:rsidR="000353FC" w:rsidRDefault="000353FC" w:rsidP="000353FC">
      <w:r>
        <w:t xml:space="preserve">(2) both coordinate systems are Cartesian. </w:t>
      </w:r>
      <w:r w:rsidR="00CC6ED8">
        <w:t xml:space="preserve">We get a little picture. </w:t>
      </w:r>
    </w:p>
    <w:p w14:paraId="499CFE1E" w14:textId="77777777" w:rsidR="000353FC" w:rsidRDefault="000353FC" w:rsidP="000353FC"/>
    <w:p w14:paraId="26CDAA47" w14:textId="77777777" w:rsidR="000353FC" w:rsidRPr="000353FC" w:rsidRDefault="000353FC" w:rsidP="000353FC">
      <w:r>
        <w:t>(3) The B matrix is very simple but is now non-diagonal. B is just obtained from FF</w:t>
      </w:r>
      <w:r>
        <w:rPr>
          <w:rStyle w:val="superscript"/>
        </w:rPr>
        <w:t>T</w:t>
      </w:r>
      <w:r>
        <w:t xml:space="preserve"> in situ. </w:t>
      </w:r>
    </w:p>
    <w:p w14:paraId="3B0A366B" w14:textId="77777777" w:rsidR="000353FC" w:rsidRDefault="000353FC" w:rsidP="000353FC"/>
    <w:p w14:paraId="11D66B6F" w14:textId="77777777" w:rsidR="000353FC" w:rsidRDefault="000353FC" w:rsidP="000353FC">
      <w:r>
        <w:t>(4) final result is 5.60.7 for the entire T</w:t>
      </w:r>
      <w:r>
        <w:rPr>
          <w:rStyle w:val="subscript"/>
        </w:rPr>
        <w:t>ij</w:t>
      </w:r>
      <w:r>
        <w:t xml:space="preserve"> matrix and I think the T</w:t>
      </w:r>
      <w:r>
        <w:rPr>
          <w:rStyle w:val="subscript"/>
        </w:rPr>
        <w:t>ij</w:t>
      </w:r>
      <w:r>
        <w:t xml:space="preserve"> are again independent of position inside the sheared squished eraser. In this problem the φ</w:t>
      </w:r>
      <w:r>
        <w:rPr>
          <w:rStyle w:val="subscript"/>
        </w:rPr>
        <w:t>i</w:t>
      </w:r>
      <w:r>
        <w:t xml:space="preserve"> he says are constants of space, but are functions of K. </w:t>
      </w:r>
      <w:r w:rsidR="00CC6ED8">
        <w:t>Lai computes the surface tractions on the slanted faces needed to hold things in position. It turns out there is both a normal traction and a shear traction required. He finds a little relation between the T</w:t>
      </w:r>
      <w:r w:rsidR="00CC6ED8">
        <w:rPr>
          <w:rStyle w:val="subscript"/>
        </w:rPr>
        <w:t>ij</w:t>
      </w:r>
      <w:r w:rsidR="00CC6ED8">
        <w:t xml:space="preserve"> components that is independent of the φ</w:t>
      </w:r>
      <w:r w:rsidR="00CC6ED8">
        <w:rPr>
          <w:rStyle w:val="subscript"/>
        </w:rPr>
        <w:t>i</w:t>
      </w:r>
      <w:r w:rsidR="00CC6ED8">
        <w:t xml:space="preserve">. </w:t>
      </w:r>
    </w:p>
    <w:p w14:paraId="69E43C84" w14:textId="77777777" w:rsidR="00CC6ED8" w:rsidRDefault="00CC6ED8" w:rsidP="000353FC"/>
    <w:p w14:paraId="73F280D2" w14:textId="77777777" w:rsidR="00CC6ED8" w:rsidRPr="00CC6ED8" w:rsidRDefault="00CC6ED8" w:rsidP="000353FC">
      <w:r>
        <w:t>(5) the T</w:t>
      </w:r>
      <w:r>
        <w:rPr>
          <w:rStyle w:val="subscript"/>
        </w:rPr>
        <w:t>ij</w:t>
      </w:r>
      <w:r>
        <w:t xml:space="preserve"> are again constants, so no Cauchy equation issue. </w:t>
      </w:r>
    </w:p>
    <w:p w14:paraId="3944F592" w14:textId="77777777" w:rsidR="00CC6ED8" w:rsidRDefault="00CC6ED8" w:rsidP="000353FC"/>
    <w:p w14:paraId="258DB07E" w14:textId="77777777" w:rsidR="00CC6ED8" w:rsidRDefault="00CC6ED8" w:rsidP="00CC6ED8">
      <w:pPr>
        <w:pStyle w:val="Heading2"/>
      </w:pPr>
      <w:bookmarkStart w:id="62" w:name="_Toc326431691"/>
      <w:r w:rsidRPr="007D75C9">
        <w:t>5.</w:t>
      </w:r>
      <w:r>
        <w:t>61</w:t>
      </w:r>
      <w:r w:rsidRPr="007D75C9">
        <w:t xml:space="preserve"> </w:t>
      </w:r>
      <w:r>
        <w:t xml:space="preserve">Bending an incompressible isotropic rectangular bar </w:t>
      </w:r>
      <w:r w:rsidRPr="007D75C9">
        <w:t>(</w:t>
      </w:r>
      <w:r>
        <w:t>344)</w:t>
      </w:r>
      <w:bookmarkEnd w:id="62"/>
      <w:r>
        <w:t xml:space="preserve"> </w:t>
      </w:r>
    </w:p>
    <w:p w14:paraId="47B88C11" w14:textId="77777777" w:rsidR="00CC6ED8" w:rsidRPr="00CC6ED8" w:rsidRDefault="00CC6ED8" w:rsidP="000353FC"/>
    <w:p w14:paraId="0DE24E28" w14:textId="77777777" w:rsidR="00CC6ED8" w:rsidRPr="000353FC" w:rsidRDefault="00CC6ED8" w:rsidP="00CC6ED8">
      <w:r>
        <w:t xml:space="preserve">(1) deformation equations are stated as first line of the section on page 344, again with no equation number.  </w:t>
      </w:r>
    </w:p>
    <w:p w14:paraId="3DDD102D" w14:textId="77777777" w:rsidR="00CC6ED8" w:rsidRDefault="00CC6ED8" w:rsidP="00CC6ED8"/>
    <w:p w14:paraId="64C2584D" w14:textId="77777777" w:rsidR="00CC6ED8" w:rsidRDefault="00CC6ED8" w:rsidP="00CC6ED8">
      <w:r>
        <w:t xml:space="preserve">(2) the X coordinate system is Cartesian, while the x one is cylindrical. We get a nice picture. </w:t>
      </w:r>
    </w:p>
    <w:p w14:paraId="0EC26688" w14:textId="77777777" w:rsidR="00CC6ED8" w:rsidRDefault="00CC6ED8" w:rsidP="00CC6ED8"/>
    <w:p w14:paraId="52E419BD" w14:textId="77777777" w:rsidR="00CC6ED8" w:rsidRDefault="00CC6ED8" w:rsidP="00CC6ED8">
      <w:r>
        <w:t xml:space="preserve">(3) The B matrix is diagonal but now some diagonal elements are functions of space coordinate r. </w:t>
      </w:r>
    </w:p>
    <w:p w14:paraId="13BC598E" w14:textId="77777777" w:rsidR="00CC6ED8" w:rsidRDefault="00CC6ED8" w:rsidP="00CC6ED8"/>
    <w:p w14:paraId="3BC453A9" w14:textId="77777777" w:rsidR="00CC6ED8" w:rsidRPr="0013093B" w:rsidRDefault="00CC6ED8" w:rsidP="00CC6ED8">
      <w:r>
        <w:t>(4) result</w:t>
      </w:r>
      <w:r w:rsidR="0013093B">
        <w:t>s</w:t>
      </w:r>
      <w:r>
        <w:t xml:space="preserve"> </w:t>
      </w:r>
      <w:r w:rsidR="0013093B">
        <w:t>for T</w:t>
      </w:r>
      <w:r w:rsidR="0013093B">
        <w:rPr>
          <w:rStyle w:val="subscript"/>
        </w:rPr>
        <w:t>ij</w:t>
      </w:r>
      <w:r w:rsidR="0013093B">
        <w:t xml:space="preserve"> (cylindrical) are stated in 5.61.4 and 5 in terms of potential A. Boundary conditions are no normal surface traction on the curved surfaces. </w:t>
      </w:r>
    </w:p>
    <w:p w14:paraId="75CA4146" w14:textId="77777777" w:rsidR="000353FC" w:rsidRDefault="000353FC" w:rsidP="00D45A62"/>
    <w:p w14:paraId="6B371430" w14:textId="77777777" w:rsidR="00CC6ED8" w:rsidRDefault="00CC6ED8" w:rsidP="00D45A62">
      <w:r>
        <w:t>(5) The cylindrical coordinate version of the Cauchy equation is made use of to show that p = p(r) and to find relations between the constants in this problem (r</w:t>
      </w:r>
      <w:r>
        <w:rPr>
          <w:rStyle w:val="subscript"/>
        </w:rPr>
        <w:t>1</w:t>
      </w:r>
      <w:r>
        <w:t>, r</w:t>
      </w:r>
      <w:r>
        <w:rPr>
          <w:rStyle w:val="subscript"/>
        </w:rPr>
        <w:t>2</w:t>
      </w:r>
      <w:r>
        <w:t>, α = 1/c, a, b, β)</w:t>
      </w:r>
      <w:r w:rsidR="0013093B">
        <w:t>, such as α</w:t>
      </w:r>
      <w:r w:rsidR="0013093B">
        <w:rPr>
          <w:rStyle w:val="superscript"/>
        </w:rPr>
        <w:t>2</w:t>
      </w:r>
      <w:r w:rsidR="0013093B">
        <w:t xml:space="preserve"> = r</w:t>
      </w:r>
      <w:r w:rsidR="0013093B">
        <w:rPr>
          <w:rStyle w:val="subscript"/>
        </w:rPr>
        <w:t>1</w:t>
      </w:r>
      <w:r w:rsidR="0013093B">
        <w:t>r</w:t>
      </w:r>
      <w:r w:rsidR="0013093B">
        <w:rPr>
          <w:rStyle w:val="subscript"/>
        </w:rPr>
        <w:t>2</w:t>
      </w:r>
      <w:r>
        <w:t xml:space="preserve">. </w:t>
      </w:r>
      <w:r w:rsidR="0013093B">
        <w:t>As just noted, the</w:t>
      </w:r>
      <w:r>
        <w:t xml:space="preserve"> A potential method is used in this example as well, and he finds that A is the same on the two curved surfaces, but he does not know what A(r) does in between. </w:t>
      </w:r>
      <w:r w:rsidR="0013093B">
        <w:t xml:space="preserve">The bending couple that holds things in the deformed position is computed as an integral of A(r) and this is the only unknown. Well, in this problem K is another unknown integration constant. See 5.61.19. </w:t>
      </w:r>
    </w:p>
    <w:p w14:paraId="3B0E55B9" w14:textId="77777777" w:rsidR="0013093B" w:rsidRDefault="0013093B" w:rsidP="00D45A62"/>
    <w:p w14:paraId="2FFB5D6B" w14:textId="77777777" w:rsidR="0013093B" w:rsidRDefault="0013093B" w:rsidP="0013093B">
      <w:pPr>
        <w:pStyle w:val="Heading2"/>
      </w:pPr>
      <w:bookmarkStart w:id="63" w:name="_Toc326431692"/>
      <w:r w:rsidRPr="007D75C9">
        <w:t>5.</w:t>
      </w:r>
      <w:r>
        <w:t>62</w:t>
      </w:r>
      <w:r w:rsidRPr="007D75C9">
        <w:t xml:space="preserve"> </w:t>
      </w:r>
      <w:r>
        <w:t xml:space="preserve">Torsion and tension of an incompressible isotropic cylinder </w:t>
      </w:r>
      <w:r w:rsidRPr="007D75C9">
        <w:t>(</w:t>
      </w:r>
      <w:r>
        <w:t>344)</w:t>
      </w:r>
      <w:bookmarkEnd w:id="63"/>
      <w:r>
        <w:t xml:space="preserve"> </w:t>
      </w:r>
    </w:p>
    <w:p w14:paraId="593BA916" w14:textId="77777777" w:rsidR="0013093B" w:rsidRDefault="0013093B" w:rsidP="00D45A62"/>
    <w:p w14:paraId="60D29B50" w14:textId="77777777" w:rsidR="0013093B" w:rsidRPr="00B07135" w:rsidRDefault="0013093B" w:rsidP="0013093B">
      <w:r>
        <w:t xml:space="preserve">(1) deformation equations are stated in 5.62.1, very simple. </w:t>
      </w:r>
      <w:r w:rsidR="00B07135">
        <w:t>The λ</w:t>
      </w:r>
      <w:r w:rsidR="00B07135">
        <w:rPr>
          <w:rStyle w:val="subscript"/>
        </w:rPr>
        <w:t>1</w:t>
      </w:r>
      <w:r w:rsidR="00B07135">
        <w:t xml:space="preserve"> and λ</w:t>
      </w:r>
      <w:r w:rsidR="00B07135">
        <w:rPr>
          <w:rStyle w:val="subscript"/>
        </w:rPr>
        <w:t>3</w:t>
      </w:r>
      <w:r w:rsidR="00B07135">
        <w:t xml:space="preserve"> </w:t>
      </w:r>
      <w:r>
        <w:t>are "stretch" factors and K is a twist factor, all taken as constants. It seems that this long eraser will get thinner and longer or vice versa (to maintain volume since incompressible).</w:t>
      </w:r>
      <w:r w:rsidR="00B07135">
        <w:t xml:space="preserve"> In fact yes, since λ</w:t>
      </w:r>
      <w:r w:rsidR="00B07135">
        <w:rPr>
          <w:rStyle w:val="subscript"/>
        </w:rPr>
        <w:t>1</w:t>
      </w:r>
      <w:r w:rsidR="00B07135">
        <w:rPr>
          <w:rStyle w:val="superscript"/>
        </w:rPr>
        <w:t>2</w:t>
      </w:r>
      <w:r w:rsidR="00B07135">
        <w:t>λ</w:t>
      </w:r>
      <w:r w:rsidR="00B07135">
        <w:rPr>
          <w:rStyle w:val="subscript"/>
        </w:rPr>
        <w:t>3</w:t>
      </w:r>
      <w:r w:rsidR="00B07135">
        <w:t xml:space="preserve">= 1. </w:t>
      </w:r>
    </w:p>
    <w:p w14:paraId="0A9D429A" w14:textId="77777777" w:rsidR="0013093B" w:rsidRDefault="0013093B" w:rsidP="0013093B"/>
    <w:p w14:paraId="4E10CF0F" w14:textId="77777777" w:rsidR="0013093B" w:rsidRDefault="0013093B" w:rsidP="0013093B">
      <w:r>
        <w:t xml:space="preserve">(2) both coordinate systems are Cylindrical. No picture is provided. </w:t>
      </w:r>
    </w:p>
    <w:p w14:paraId="75E4465E" w14:textId="77777777" w:rsidR="0013093B" w:rsidRDefault="0013093B" w:rsidP="0013093B"/>
    <w:p w14:paraId="516C6EC5" w14:textId="77777777" w:rsidR="0013093B" w:rsidRDefault="0013093B" w:rsidP="0013093B">
      <w:r>
        <w:t xml:space="preserve">(3) The B matrix is not diagonal and is the messiest one of all examples so far. </w:t>
      </w:r>
    </w:p>
    <w:p w14:paraId="47E267B0" w14:textId="77777777" w:rsidR="0013093B" w:rsidRDefault="0013093B" w:rsidP="0013093B"/>
    <w:p w14:paraId="53B0A8E6" w14:textId="77777777" w:rsidR="0013093B" w:rsidRDefault="0013093B" w:rsidP="0013093B">
      <w:r>
        <w:t>(4) the T</w:t>
      </w:r>
      <w:r>
        <w:rPr>
          <w:rStyle w:val="subscript"/>
        </w:rPr>
        <w:t>ij</w:t>
      </w:r>
      <w:r>
        <w:t xml:space="preserve"> are shown in 5.62.4 and following. Lai then computes the normal force N at the end of this twisted eraser, and also M which is the torquing force holding it twisted. Both N and M are integrals involving the unknowns φ</w:t>
      </w:r>
      <w:r>
        <w:rPr>
          <w:rStyle w:val="subscript"/>
        </w:rPr>
        <w:t>i</w:t>
      </w:r>
      <w:r>
        <w:t xml:space="preserve"> which in this problem are functions of r (or R if you like). Lai then obtains some simple results in the limit that K is very small  (but I guess we are still doing large deformation) </w:t>
      </w:r>
      <w:r w:rsidR="00B07135">
        <w:t xml:space="preserve">The term "torsion stiffness" is used for the ratio M/K. </w:t>
      </w:r>
    </w:p>
    <w:p w14:paraId="3B4C50DA" w14:textId="77777777" w:rsidR="0013093B" w:rsidRDefault="0013093B" w:rsidP="0013093B"/>
    <w:p w14:paraId="79C6981A" w14:textId="77777777" w:rsidR="0013093B" w:rsidRPr="00CC6ED8" w:rsidRDefault="0013093B" w:rsidP="0013093B">
      <w:r>
        <w:t xml:space="preserve">(5) </w:t>
      </w:r>
      <w:r w:rsidR="00B07135">
        <w:t xml:space="preserve">The Cauchy equations (cylindricals again) are used to show p = p(r) and to evaluate the N integral. </w:t>
      </w:r>
    </w:p>
    <w:p w14:paraId="52C626A3" w14:textId="77777777" w:rsidR="0013093B" w:rsidRDefault="0013093B" w:rsidP="00D45A62"/>
    <w:p w14:paraId="16C52B89" w14:textId="77777777" w:rsidR="00C66009" w:rsidRDefault="00C66009" w:rsidP="00C66009">
      <w:pPr>
        <w:pStyle w:val="Heading2"/>
      </w:pPr>
      <w:bookmarkStart w:id="64" w:name="_Toc326431693"/>
      <w:r w:rsidRPr="00C95219">
        <w:t>Appendix 5C.1</w:t>
      </w:r>
      <w:r>
        <w:t xml:space="preserve"> (p349) </w:t>
      </w:r>
      <w:r w:rsidRPr="00C95219">
        <w:t>.</w:t>
      </w:r>
      <w:r>
        <w:t xml:space="preserve">   The most general form of F in T = F(B) for isotropic solid.</w:t>
      </w:r>
      <w:bookmarkEnd w:id="64"/>
      <w:r>
        <w:t xml:space="preserve"> </w:t>
      </w:r>
    </w:p>
    <w:p w14:paraId="2523E4F6" w14:textId="77777777" w:rsidR="00B07135" w:rsidRDefault="00B07135" w:rsidP="00D45A62"/>
    <w:p w14:paraId="6D138210" w14:textId="77777777" w:rsidR="00C66009" w:rsidRDefault="00C66009" w:rsidP="00D45A62">
      <w:r>
        <w:t xml:space="preserve">See raw notes on this subject. C-H theorem is used. The form was quoted above. </w:t>
      </w:r>
    </w:p>
    <w:p w14:paraId="207191B5" w14:textId="77777777" w:rsidR="00C66009" w:rsidRDefault="00C66009" w:rsidP="00D45A62"/>
    <w:p w14:paraId="3FEF83D4" w14:textId="77777777" w:rsidR="00C66009" w:rsidRDefault="00C66009" w:rsidP="00C66009">
      <w:pPr>
        <w:pStyle w:val="Heading2"/>
      </w:pPr>
      <w:bookmarkStart w:id="65" w:name="_Toc326431694"/>
      <w:r>
        <w:t xml:space="preserve">Part C </w:t>
      </w:r>
      <w:r w:rsidRPr="00D80F87">
        <w:t>Problems</w:t>
      </w:r>
      <w:r>
        <w:t xml:space="preserve">  (p 351, Problem 5.104 through 5.113)</w:t>
      </w:r>
      <w:bookmarkEnd w:id="65"/>
    </w:p>
    <w:p w14:paraId="62A122E5" w14:textId="77777777" w:rsidR="00C66009" w:rsidRDefault="00C66009" w:rsidP="00C66009"/>
    <w:p w14:paraId="5AC4A4F3" w14:textId="77777777" w:rsidR="00C66009" w:rsidRPr="00447D3A" w:rsidRDefault="00C66009" w:rsidP="00C66009">
      <w:r>
        <w:t xml:space="preserve">And so ends this monstrous Chapter 5 on Elastic Solid Continuum Mechanics, about 150 pages. My meta notes here are about 28 pages, a 3x compression from the 90 pages of raw notes. </w:t>
      </w:r>
    </w:p>
    <w:p w14:paraId="44F8DE7C" w14:textId="77777777" w:rsidR="00C66009" w:rsidRPr="00C66009" w:rsidRDefault="00C66009" w:rsidP="00D45A62"/>
    <w:sectPr w:rsidR="00C66009" w:rsidRPr="00C66009">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785A8" w14:textId="77777777" w:rsidR="00944B7B" w:rsidRDefault="00944B7B">
      <w:r>
        <w:separator/>
      </w:r>
    </w:p>
  </w:endnote>
  <w:endnote w:type="continuationSeparator" w:id="0">
    <w:p w14:paraId="0B588AE6" w14:textId="77777777" w:rsidR="00944B7B" w:rsidRDefault="00944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5F318" w14:textId="77777777" w:rsidR="002B0339" w:rsidRDefault="002B03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225CEA">
      <w:rPr>
        <w:rStyle w:val="PageNumber"/>
        <w:noProof/>
      </w:rPr>
      <w:t>29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4AA46" w14:textId="77777777" w:rsidR="00944B7B" w:rsidRDefault="00944B7B">
      <w:r>
        <w:separator/>
      </w:r>
    </w:p>
  </w:footnote>
  <w:footnote w:type="continuationSeparator" w:id="0">
    <w:p w14:paraId="79743CC2" w14:textId="77777777" w:rsidR="00944B7B" w:rsidRDefault="00944B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1688"/>
    <w:rsid w:val="0001344C"/>
    <w:rsid w:val="000156A6"/>
    <w:rsid w:val="00032790"/>
    <w:rsid w:val="00035021"/>
    <w:rsid w:val="000353FC"/>
    <w:rsid w:val="000522DF"/>
    <w:rsid w:val="00054B07"/>
    <w:rsid w:val="00064021"/>
    <w:rsid w:val="0008165F"/>
    <w:rsid w:val="00082E6F"/>
    <w:rsid w:val="00085C0F"/>
    <w:rsid w:val="00092C76"/>
    <w:rsid w:val="000A162F"/>
    <w:rsid w:val="000A6BDE"/>
    <w:rsid w:val="000B32DF"/>
    <w:rsid w:val="000D2080"/>
    <w:rsid w:val="000E0C65"/>
    <w:rsid w:val="000F4AD2"/>
    <w:rsid w:val="000F7B78"/>
    <w:rsid w:val="001024EE"/>
    <w:rsid w:val="00107949"/>
    <w:rsid w:val="00130273"/>
    <w:rsid w:val="0013093B"/>
    <w:rsid w:val="00141384"/>
    <w:rsid w:val="00161EA5"/>
    <w:rsid w:val="001677E9"/>
    <w:rsid w:val="00186EA4"/>
    <w:rsid w:val="00190B89"/>
    <w:rsid w:val="00194C37"/>
    <w:rsid w:val="001A1A23"/>
    <w:rsid w:val="001A1EFA"/>
    <w:rsid w:val="001C5C69"/>
    <w:rsid w:val="0020790D"/>
    <w:rsid w:val="002230AB"/>
    <w:rsid w:val="00225CEA"/>
    <w:rsid w:val="00227FEA"/>
    <w:rsid w:val="00244B37"/>
    <w:rsid w:val="00252488"/>
    <w:rsid w:val="002608C6"/>
    <w:rsid w:val="00265985"/>
    <w:rsid w:val="00271B75"/>
    <w:rsid w:val="00283691"/>
    <w:rsid w:val="00291390"/>
    <w:rsid w:val="002A48AF"/>
    <w:rsid w:val="002B0339"/>
    <w:rsid w:val="002C5CCF"/>
    <w:rsid w:val="002D1B23"/>
    <w:rsid w:val="002D4894"/>
    <w:rsid w:val="002F271F"/>
    <w:rsid w:val="002F6D8D"/>
    <w:rsid w:val="0030350C"/>
    <w:rsid w:val="003236D1"/>
    <w:rsid w:val="00330E53"/>
    <w:rsid w:val="00351EE4"/>
    <w:rsid w:val="00354B37"/>
    <w:rsid w:val="00360DB5"/>
    <w:rsid w:val="00383E9C"/>
    <w:rsid w:val="00387D22"/>
    <w:rsid w:val="00392547"/>
    <w:rsid w:val="003A49F1"/>
    <w:rsid w:val="003A4E73"/>
    <w:rsid w:val="003B7107"/>
    <w:rsid w:val="003C17D0"/>
    <w:rsid w:val="003C7797"/>
    <w:rsid w:val="003E2B2C"/>
    <w:rsid w:val="003F3A50"/>
    <w:rsid w:val="00400419"/>
    <w:rsid w:val="004040F6"/>
    <w:rsid w:val="00404B4B"/>
    <w:rsid w:val="004411B4"/>
    <w:rsid w:val="00445EE4"/>
    <w:rsid w:val="00447C21"/>
    <w:rsid w:val="00457187"/>
    <w:rsid w:val="00461FE2"/>
    <w:rsid w:val="0046473F"/>
    <w:rsid w:val="00480ADB"/>
    <w:rsid w:val="00491B69"/>
    <w:rsid w:val="004A5033"/>
    <w:rsid w:val="004B127D"/>
    <w:rsid w:val="00511127"/>
    <w:rsid w:val="005276A3"/>
    <w:rsid w:val="00531E7D"/>
    <w:rsid w:val="00546BCF"/>
    <w:rsid w:val="00556516"/>
    <w:rsid w:val="00571FE4"/>
    <w:rsid w:val="00584B53"/>
    <w:rsid w:val="00597B03"/>
    <w:rsid w:val="005A173F"/>
    <w:rsid w:val="005A2484"/>
    <w:rsid w:val="005A5EC8"/>
    <w:rsid w:val="005C0914"/>
    <w:rsid w:val="005F0E1C"/>
    <w:rsid w:val="006007B5"/>
    <w:rsid w:val="0060107C"/>
    <w:rsid w:val="006202C9"/>
    <w:rsid w:val="006307BC"/>
    <w:rsid w:val="00643A57"/>
    <w:rsid w:val="00645910"/>
    <w:rsid w:val="0064710F"/>
    <w:rsid w:val="00661929"/>
    <w:rsid w:val="00674188"/>
    <w:rsid w:val="00674B3B"/>
    <w:rsid w:val="006823E5"/>
    <w:rsid w:val="006B3221"/>
    <w:rsid w:val="006B7AA1"/>
    <w:rsid w:val="006C3D2C"/>
    <w:rsid w:val="006C463E"/>
    <w:rsid w:val="006D2437"/>
    <w:rsid w:val="006D4393"/>
    <w:rsid w:val="007028C4"/>
    <w:rsid w:val="007043DA"/>
    <w:rsid w:val="00707064"/>
    <w:rsid w:val="00720868"/>
    <w:rsid w:val="00736D5E"/>
    <w:rsid w:val="007418FC"/>
    <w:rsid w:val="007514C3"/>
    <w:rsid w:val="00770E73"/>
    <w:rsid w:val="007763A7"/>
    <w:rsid w:val="0077736F"/>
    <w:rsid w:val="00780987"/>
    <w:rsid w:val="00791BD7"/>
    <w:rsid w:val="007A23A3"/>
    <w:rsid w:val="007A760B"/>
    <w:rsid w:val="007B2201"/>
    <w:rsid w:val="007B33F2"/>
    <w:rsid w:val="007B5D21"/>
    <w:rsid w:val="007D63A7"/>
    <w:rsid w:val="007E1128"/>
    <w:rsid w:val="007E26A4"/>
    <w:rsid w:val="007E726A"/>
    <w:rsid w:val="00823B3B"/>
    <w:rsid w:val="00823F28"/>
    <w:rsid w:val="0082785B"/>
    <w:rsid w:val="0083105B"/>
    <w:rsid w:val="00847E91"/>
    <w:rsid w:val="0085248A"/>
    <w:rsid w:val="00855BAC"/>
    <w:rsid w:val="00857F0C"/>
    <w:rsid w:val="00862357"/>
    <w:rsid w:val="008675B1"/>
    <w:rsid w:val="00867B5D"/>
    <w:rsid w:val="0087604E"/>
    <w:rsid w:val="008949E4"/>
    <w:rsid w:val="008A209E"/>
    <w:rsid w:val="008A2D57"/>
    <w:rsid w:val="008A55BF"/>
    <w:rsid w:val="008B05A7"/>
    <w:rsid w:val="008C653B"/>
    <w:rsid w:val="008D336F"/>
    <w:rsid w:val="008E482D"/>
    <w:rsid w:val="008F3D30"/>
    <w:rsid w:val="008F43C6"/>
    <w:rsid w:val="008F7F5F"/>
    <w:rsid w:val="00903F5D"/>
    <w:rsid w:val="009122E0"/>
    <w:rsid w:val="00924E47"/>
    <w:rsid w:val="009313DC"/>
    <w:rsid w:val="009358E5"/>
    <w:rsid w:val="00935C1C"/>
    <w:rsid w:val="00942AAE"/>
    <w:rsid w:val="00944B7B"/>
    <w:rsid w:val="0094550A"/>
    <w:rsid w:val="00960DBC"/>
    <w:rsid w:val="00976561"/>
    <w:rsid w:val="00997F4A"/>
    <w:rsid w:val="009B2908"/>
    <w:rsid w:val="009D564E"/>
    <w:rsid w:val="009E477C"/>
    <w:rsid w:val="00A0741B"/>
    <w:rsid w:val="00A14069"/>
    <w:rsid w:val="00A24214"/>
    <w:rsid w:val="00A2578F"/>
    <w:rsid w:val="00A37B8D"/>
    <w:rsid w:val="00A466BA"/>
    <w:rsid w:val="00A50136"/>
    <w:rsid w:val="00A54EC3"/>
    <w:rsid w:val="00A570A0"/>
    <w:rsid w:val="00A640F9"/>
    <w:rsid w:val="00A64971"/>
    <w:rsid w:val="00A65952"/>
    <w:rsid w:val="00A711B1"/>
    <w:rsid w:val="00A939E3"/>
    <w:rsid w:val="00A93E64"/>
    <w:rsid w:val="00A95B1A"/>
    <w:rsid w:val="00A95DAD"/>
    <w:rsid w:val="00AB730B"/>
    <w:rsid w:val="00AC67B4"/>
    <w:rsid w:val="00AD40B5"/>
    <w:rsid w:val="00AE469C"/>
    <w:rsid w:val="00AE788B"/>
    <w:rsid w:val="00AF4CA4"/>
    <w:rsid w:val="00AF7AC7"/>
    <w:rsid w:val="00B07135"/>
    <w:rsid w:val="00B15F00"/>
    <w:rsid w:val="00B21E3D"/>
    <w:rsid w:val="00B26899"/>
    <w:rsid w:val="00B2755C"/>
    <w:rsid w:val="00B36629"/>
    <w:rsid w:val="00B44541"/>
    <w:rsid w:val="00B610D6"/>
    <w:rsid w:val="00B63155"/>
    <w:rsid w:val="00B71D16"/>
    <w:rsid w:val="00B73D96"/>
    <w:rsid w:val="00B768CF"/>
    <w:rsid w:val="00B848B8"/>
    <w:rsid w:val="00B90E75"/>
    <w:rsid w:val="00BD123E"/>
    <w:rsid w:val="00BD6B0E"/>
    <w:rsid w:val="00BE2726"/>
    <w:rsid w:val="00BF06AF"/>
    <w:rsid w:val="00BF1688"/>
    <w:rsid w:val="00BF2D5A"/>
    <w:rsid w:val="00C00A8C"/>
    <w:rsid w:val="00C075AD"/>
    <w:rsid w:val="00C331FE"/>
    <w:rsid w:val="00C3356B"/>
    <w:rsid w:val="00C40F10"/>
    <w:rsid w:val="00C41294"/>
    <w:rsid w:val="00C66009"/>
    <w:rsid w:val="00C75B9C"/>
    <w:rsid w:val="00C821F8"/>
    <w:rsid w:val="00C827F5"/>
    <w:rsid w:val="00C85D48"/>
    <w:rsid w:val="00C9126C"/>
    <w:rsid w:val="00C92381"/>
    <w:rsid w:val="00C93690"/>
    <w:rsid w:val="00C97452"/>
    <w:rsid w:val="00CA38E1"/>
    <w:rsid w:val="00CB257F"/>
    <w:rsid w:val="00CB2582"/>
    <w:rsid w:val="00CC680B"/>
    <w:rsid w:val="00CC6ED8"/>
    <w:rsid w:val="00CC7D09"/>
    <w:rsid w:val="00CE69AA"/>
    <w:rsid w:val="00D03A19"/>
    <w:rsid w:val="00D05005"/>
    <w:rsid w:val="00D12084"/>
    <w:rsid w:val="00D16A0B"/>
    <w:rsid w:val="00D30981"/>
    <w:rsid w:val="00D324E2"/>
    <w:rsid w:val="00D45A62"/>
    <w:rsid w:val="00D51B0A"/>
    <w:rsid w:val="00D65021"/>
    <w:rsid w:val="00D66A79"/>
    <w:rsid w:val="00D72B37"/>
    <w:rsid w:val="00D86832"/>
    <w:rsid w:val="00DA068D"/>
    <w:rsid w:val="00DB2348"/>
    <w:rsid w:val="00DB67BA"/>
    <w:rsid w:val="00DC0350"/>
    <w:rsid w:val="00DC3201"/>
    <w:rsid w:val="00DC5D18"/>
    <w:rsid w:val="00DD01A1"/>
    <w:rsid w:val="00DD2407"/>
    <w:rsid w:val="00DD737D"/>
    <w:rsid w:val="00DE01BB"/>
    <w:rsid w:val="00E012D9"/>
    <w:rsid w:val="00E032B2"/>
    <w:rsid w:val="00E05C36"/>
    <w:rsid w:val="00E136E2"/>
    <w:rsid w:val="00E15BE2"/>
    <w:rsid w:val="00E222C3"/>
    <w:rsid w:val="00E36A7A"/>
    <w:rsid w:val="00E41A93"/>
    <w:rsid w:val="00E463C8"/>
    <w:rsid w:val="00E62CA9"/>
    <w:rsid w:val="00E640C0"/>
    <w:rsid w:val="00E64BBA"/>
    <w:rsid w:val="00E6691C"/>
    <w:rsid w:val="00E6781A"/>
    <w:rsid w:val="00E75B9B"/>
    <w:rsid w:val="00E76812"/>
    <w:rsid w:val="00E8307E"/>
    <w:rsid w:val="00E90307"/>
    <w:rsid w:val="00EA5ADB"/>
    <w:rsid w:val="00EB3884"/>
    <w:rsid w:val="00EB59F7"/>
    <w:rsid w:val="00EB621A"/>
    <w:rsid w:val="00EC0C35"/>
    <w:rsid w:val="00EC0F7A"/>
    <w:rsid w:val="00EC617C"/>
    <w:rsid w:val="00ED4D16"/>
    <w:rsid w:val="00ED4E92"/>
    <w:rsid w:val="00EF7730"/>
    <w:rsid w:val="00F02121"/>
    <w:rsid w:val="00F04E67"/>
    <w:rsid w:val="00F15287"/>
    <w:rsid w:val="00F24E49"/>
    <w:rsid w:val="00F3578B"/>
    <w:rsid w:val="00F4449E"/>
    <w:rsid w:val="00F90975"/>
    <w:rsid w:val="00F91AF5"/>
    <w:rsid w:val="00F92495"/>
    <w:rsid w:val="00F97418"/>
    <w:rsid w:val="00FA00EB"/>
    <w:rsid w:val="00FA223C"/>
    <w:rsid w:val="00FB08C3"/>
    <w:rsid w:val="00FB4527"/>
    <w:rsid w:val="00FB71C5"/>
    <w:rsid w:val="00FC324D"/>
    <w:rsid w:val="00FE4914"/>
    <w:rsid w:val="00FF5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577583"/>
  <w15:chartTrackingRefBased/>
  <w15:docId w15:val="{72CC1971-7620-47BF-A012-7173B3B70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640F9"/>
    <w:rPr>
      <w:color w:val="0000FF"/>
      <w:u w:val="single"/>
    </w:rPr>
  </w:style>
  <w:style w:type="paragraph" w:styleId="TOC3">
    <w:name w:val="toc 3"/>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04B4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citecrochet">
    <w:name w:val="cite_crochet"/>
    <w:basedOn w:val="DefaultParagraphFont"/>
    <w:rsid w:val="007B5D21"/>
  </w:style>
  <w:style w:type="character" w:customStyle="1" w:styleId="Heading2Char">
    <w:name w:val="Heading 2 Char"/>
    <w:basedOn w:val="DefaultParagraphFont"/>
    <w:link w:val="Heading2"/>
    <w:rsid w:val="002B0339"/>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Aisne_%28d%25C3%25A9partement%29&amp;usg=ALkJrhgVRvRuUir7NGc9dWrXpEAoOZSG2w"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Noyales&amp;usg=ALkJrhjAAOCBugCB5VdB2-D8t2t_MPzv3A" TargetMode="External"/><Relationship Id="rId12"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Alfred-Aim%25C3%25A9_Flamant&amp;usg=ALkJrhjHuNJejdtNfw4-r6dGSys1ogX0lg"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Barr%25C3%25A9_de_Saint-Venant&amp;usg=ALkJrhh05-2G21870palJkwPfR168eKO-A" TargetMode="External"/><Relationship Id="rId4" Type="http://schemas.openxmlformats.org/officeDocument/2006/relationships/footnotes" Target="footnotes.xml"/><Relationship Id="rId9" Type="http://schemas.openxmlformats.org/officeDocument/2006/relationships/hyperlink" Target="http://translate.googleusercontent.com/translate_c?hl=en&amp;prev=/search%3Fq%3DAlfred-Aim%25C3%25A9%2BFlamant%26hl%3Den%26lr%3D%26safe%3Doff%26as_qdr%3Dall%26prmd%3Dimvnso&amp;rurl=translate.google.com&amp;sl=fr&amp;u=http://fr.wikipedia.org/wiki/Guerre_1914-1918&amp;usg=ALkJrhho3OcKDDU0WwvK6q7v0wUFqQN_ww"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15548</Words>
  <Characters>67171</Characters>
  <Application>Microsoft Office Word</Application>
  <DocSecurity>4</DocSecurity>
  <Lines>1343</Lines>
  <Paragraphs>586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82133</CharactersWithSpaces>
  <SharedDoc>false</SharedDoc>
  <HLinks>
    <vt:vector size="414" baseType="variant">
      <vt:variant>
        <vt:i4>1179669</vt:i4>
      </vt:variant>
      <vt:variant>
        <vt:i4>421</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Alfred-Aim%25C3%25A9_Flamant&amp;usg=ALkJrhjHuNJejdtNfw4-r6dGSys1ogX0lg</vt:lpwstr>
      </vt:variant>
      <vt:variant>
        <vt:lpwstr>cite_note-0</vt:lpwstr>
      </vt:variant>
      <vt:variant>
        <vt:i4>1966110</vt:i4>
      </vt:variant>
      <vt:variant>
        <vt:i4>418</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Barr%25C3%25A9_de_Saint-Venant&amp;usg=ALkJrhh05-2G21870palJkwPfR168eKO-A</vt:lpwstr>
      </vt:variant>
      <vt:variant>
        <vt:lpwstr/>
      </vt:variant>
      <vt:variant>
        <vt:i4>8126484</vt:i4>
      </vt:variant>
      <vt:variant>
        <vt:i4>415</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Guerre_1914-1918&amp;usg=ALkJrhho3OcKDDU0WwvK6q7v0wUFqQN_ww</vt:lpwstr>
      </vt:variant>
      <vt:variant>
        <vt:lpwstr/>
      </vt:variant>
      <vt:variant>
        <vt:i4>5636148</vt:i4>
      </vt:variant>
      <vt:variant>
        <vt:i4>412</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Aisne_%28d%25C3%25A9partement%29&amp;usg=ALkJrhgVRvRuUir7NGc9dWrXpEAoOZSG2w</vt:lpwstr>
      </vt:variant>
      <vt:variant>
        <vt:lpwstr/>
      </vt:variant>
      <vt:variant>
        <vt:i4>2228279</vt:i4>
      </vt:variant>
      <vt:variant>
        <vt:i4>409</vt:i4>
      </vt:variant>
      <vt:variant>
        <vt:i4>0</vt:i4>
      </vt:variant>
      <vt:variant>
        <vt:i4>5</vt:i4>
      </vt:variant>
      <vt:variant>
        <vt:lpwstr>http://translate.googleusercontent.com/translate_c?hl=en&amp;prev=/search%3Fq%3DAlfred-Aim%25C3%25A9%2BFlamant%26hl%3Den%26lr%3D%26safe%3Doff%26as_qdr%3Dall%26prmd%3Dimvnso&amp;rurl=translate.google.com&amp;sl=fr&amp;u=http://fr.wikipedia.org/wiki/Noyales&amp;usg=ALkJrhjAAOCBugCB5VdB2-D8t2t_MPzv3A</vt:lpwstr>
      </vt:variant>
      <vt:variant>
        <vt:lpwstr/>
      </vt:variant>
      <vt:variant>
        <vt:i4>1638448</vt:i4>
      </vt:variant>
      <vt:variant>
        <vt:i4>380</vt:i4>
      </vt:variant>
      <vt:variant>
        <vt:i4>0</vt:i4>
      </vt:variant>
      <vt:variant>
        <vt:i4>5</vt:i4>
      </vt:variant>
      <vt:variant>
        <vt:lpwstr/>
      </vt:variant>
      <vt:variant>
        <vt:lpwstr>_Toc326431694</vt:lpwstr>
      </vt:variant>
      <vt:variant>
        <vt:i4>1638448</vt:i4>
      </vt:variant>
      <vt:variant>
        <vt:i4>374</vt:i4>
      </vt:variant>
      <vt:variant>
        <vt:i4>0</vt:i4>
      </vt:variant>
      <vt:variant>
        <vt:i4>5</vt:i4>
      </vt:variant>
      <vt:variant>
        <vt:lpwstr/>
      </vt:variant>
      <vt:variant>
        <vt:lpwstr>_Toc326431693</vt:lpwstr>
      </vt:variant>
      <vt:variant>
        <vt:i4>1638448</vt:i4>
      </vt:variant>
      <vt:variant>
        <vt:i4>368</vt:i4>
      </vt:variant>
      <vt:variant>
        <vt:i4>0</vt:i4>
      </vt:variant>
      <vt:variant>
        <vt:i4>5</vt:i4>
      </vt:variant>
      <vt:variant>
        <vt:lpwstr/>
      </vt:variant>
      <vt:variant>
        <vt:lpwstr>_Toc326431692</vt:lpwstr>
      </vt:variant>
      <vt:variant>
        <vt:i4>1638448</vt:i4>
      </vt:variant>
      <vt:variant>
        <vt:i4>362</vt:i4>
      </vt:variant>
      <vt:variant>
        <vt:i4>0</vt:i4>
      </vt:variant>
      <vt:variant>
        <vt:i4>5</vt:i4>
      </vt:variant>
      <vt:variant>
        <vt:lpwstr/>
      </vt:variant>
      <vt:variant>
        <vt:lpwstr>_Toc326431691</vt:lpwstr>
      </vt:variant>
      <vt:variant>
        <vt:i4>1638448</vt:i4>
      </vt:variant>
      <vt:variant>
        <vt:i4>356</vt:i4>
      </vt:variant>
      <vt:variant>
        <vt:i4>0</vt:i4>
      </vt:variant>
      <vt:variant>
        <vt:i4>5</vt:i4>
      </vt:variant>
      <vt:variant>
        <vt:lpwstr/>
      </vt:variant>
      <vt:variant>
        <vt:lpwstr>_Toc326431690</vt:lpwstr>
      </vt:variant>
      <vt:variant>
        <vt:i4>1572912</vt:i4>
      </vt:variant>
      <vt:variant>
        <vt:i4>350</vt:i4>
      </vt:variant>
      <vt:variant>
        <vt:i4>0</vt:i4>
      </vt:variant>
      <vt:variant>
        <vt:i4>5</vt:i4>
      </vt:variant>
      <vt:variant>
        <vt:lpwstr/>
      </vt:variant>
      <vt:variant>
        <vt:lpwstr>_Toc326431689</vt:lpwstr>
      </vt:variant>
      <vt:variant>
        <vt:i4>1572912</vt:i4>
      </vt:variant>
      <vt:variant>
        <vt:i4>344</vt:i4>
      </vt:variant>
      <vt:variant>
        <vt:i4>0</vt:i4>
      </vt:variant>
      <vt:variant>
        <vt:i4>5</vt:i4>
      </vt:variant>
      <vt:variant>
        <vt:lpwstr/>
      </vt:variant>
      <vt:variant>
        <vt:lpwstr>_Toc326431688</vt:lpwstr>
      </vt:variant>
      <vt:variant>
        <vt:i4>1572912</vt:i4>
      </vt:variant>
      <vt:variant>
        <vt:i4>338</vt:i4>
      </vt:variant>
      <vt:variant>
        <vt:i4>0</vt:i4>
      </vt:variant>
      <vt:variant>
        <vt:i4>5</vt:i4>
      </vt:variant>
      <vt:variant>
        <vt:lpwstr/>
      </vt:variant>
      <vt:variant>
        <vt:lpwstr>_Toc326431687</vt:lpwstr>
      </vt:variant>
      <vt:variant>
        <vt:i4>1572912</vt:i4>
      </vt:variant>
      <vt:variant>
        <vt:i4>332</vt:i4>
      </vt:variant>
      <vt:variant>
        <vt:i4>0</vt:i4>
      </vt:variant>
      <vt:variant>
        <vt:i4>5</vt:i4>
      </vt:variant>
      <vt:variant>
        <vt:lpwstr/>
      </vt:variant>
      <vt:variant>
        <vt:lpwstr>_Toc326431686</vt:lpwstr>
      </vt:variant>
      <vt:variant>
        <vt:i4>1572912</vt:i4>
      </vt:variant>
      <vt:variant>
        <vt:i4>326</vt:i4>
      </vt:variant>
      <vt:variant>
        <vt:i4>0</vt:i4>
      </vt:variant>
      <vt:variant>
        <vt:i4>5</vt:i4>
      </vt:variant>
      <vt:variant>
        <vt:lpwstr/>
      </vt:variant>
      <vt:variant>
        <vt:lpwstr>_Toc326431685</vt:lpwstr>
      </vt:variant>
      <vt:variant>
        <vt:i4>1572912</vt:i4>
      </vt:variant>
      <vt:variant>
        <vt:i4>320</vt:i4>
      </vt:variant>
      <vt:variant>
        <vt:i4>0</vt:i4>
      </vt:variant>
      <vt:variant>
        <vt:i4>5</vt:i4>
      </vt:variant>
      <vt:variant>
        <vt:lpwstr/>
      </vt:variant>
      <vt:variant>
        <vt:lpwstr>_Toc326431684</vt:lpwstr>
      </vt:variant>
      <vt:variant>
        <vt:i4>1572912</vt:i4>
      </vt:variant>
      <vt:variant>
        <vt:i4>314</vt:i4>
      </vt:variant>
      <vt:variant>
        <vt:i4>0</vt:i4>
      </vt:variant>
      <vt:variant>
        <vt:i4>5</vt:i4>
      </vt:variant>
      <vt:variant>
        <vt:lpwstr/>
      </vt:variant>
      <vt:variant>
        <vt:lpwstr>_Toc326431683</vt:lpwstr>
      </vt:variant>
      <vt:variant>
        <vt:i4>1572912</vt:i4>
      </vt:variant>
      <vt:variant>
        <vt:i4>308</vt:i4>
      </vt:variant>
      <vt:variant>
        <vt:i4>0</vt:i4>
      </vt:variant>
      <vt:variant>
        <vt:i4>5</vt:i4>
      </vt:variant>
      <vt:variant>
        <vt:lpwstr/>
      </vt:variant>
      <vt:variant>
        <vt:lpwstr>_Toc326431682</vt:lpwstr>
      </vt:variant>
      <vt:variant>
        <vt:i4>1572912</vt:i4>
      </vt:variant>
      <vt:variant>
        <vt:i4>302</vt:i4>
      </vt:variant>
      <vt:variant>
        <vt:i4>0</vt:i4>
      </vt:variant>
      <vt:variant>
        <vt:i4>5</vt:i4>
      </vt:variant>
      <vt:variant>
        <vt:lpwstr/>
      </vt:variant>
      <vt:variant>
        <vt:lpwstr>_Toc326431681</vt:lpwstr>
      </vt:variant>
      <vt:variant>
        <vt:i4>1572912</vt:i4>
      </vt:variant>
      <vt:variant>
        <vt:i4>296</vt:i4>
      </vt:variant>
      <vt:variant>
        <vt:i4>0</vt:i4>
      </vt:variant>
      <vt:variant>
        <vt:i4>5</vt:i4>
      </vt:variant>
      <vt:variant>
        <vt:lpwstr/>
      </vt:variant>
      <vt:variant>
        <vt:lpwstr>_Toc326431680</vt:lpwstr>
      </vt:variant>
      <vt:variant>
        <vt:i4>1507376</vt:i4>
      </vt:variant>
      <vt:variant>
        <vt:i4>290</vt:i4>
      </vt:variant>
      <vt:variant>
        <vt:i4>0</vt:i4>
      </vt:variant>
      <vt:variant>
        <vt:i4>5</vt:i4>
      </vt:variant>
      <vt:variant>
        <vt:lpwstr/>
      </vt:variant>
      <vt:variant>
        <vt:lpwstr>_Toc326431679</vt:lpwstr>
      </vt:variant>
      <vt:variant>
        <vt:i4>1507376</vt:i4>
      </vt:variant>
      <vt:variant>
        <vt:i4>284</vt:i4>
      </vt:variant>
      <vt:variant>
        <vt:i4>0</vt:i4>
      </vt:variant>
      <vt:variant>
        <vt:i4>5</vt:i4>
      </vt:variant>
      <vt:variant>
        <vt:lpwstr/>
      </vt:variant>
      <vt:variant>
        <vt:lpwstr>_Toc326431678</vt:lpwstr>
      </vt:variant>
      <vt:variant>
        <vt:i4>1507376</vt:i4>
      </vt:variant>
      <vt:variant>
        <vt:i4>278</vt:i4>
      </vt:variant>
      <vt:variant>
        <vt:i4>0</vt:i4>
      </vt:variant>
      <vt:variant>
        <vt:i4>5</vt:i4>
      </vt:variant>
      <vt:variant>
        <vt:lpwstr/>
      </vt:variant>
      <vt:variant>
        <vt:lpwstr>_Toc326431677</vt:lpwstr>
      </vt:variant>
      <vt:variant>
        <vt:i4>1507376</vt:i4>
      </vt:variant>
      <vt:variant>
        <vt:i4>272</vt:i4>
      </vt:variant>
      <vt:variant>
        <vt:i4>0</vt:i4>
      </vt:variant>
      <vt:variant>
        <vt:i4>5</vt:i4>
      </vt:variant>
      <vt:variant>
        <vt:lpwstr/>
      </vt:variant>
      <vt:variant>
        <vt:lpwstr>_Toc326431676</vt:lpwstr>
      </vt:variant>
      <vt:variant>
        <vt:i4>1507376</vt:i4>
      </vt:variant>
      <vt:variant>
        <vt:i4>266</vt:i4>
      </vt:variant>
      <vt:variant>
        <vt:i4>0</vt:i4>
      </vt:variant>
      <vt:variant>
        <vt:i4>5</vt:i4>
      </vt:variant>
      <vt:variant>
        <vt:lpwstr/>
      </vt:variant>
      <vt:variant>
        <vt:lpwstr>_Toc326431675</vt:lpwstr>
      </vt:variant>
      <vt:variant>
        <vt:i4>1507376</vt:i4>
      </vt:variant>
      <vt:variant>
        <vt:i4>260</vt:i4>
      </vt:variant>
      <vt:variant>
        <vt:i4>0</vt:i4>
      </vt:variant>
      <vt:variant>
        <vt:i4>5</vt:i4>
      </vt:variant>
      <vt:variant>
        <vt:lpwstr/>
      </vt:variant>
      <vt:variant>
        <vt:lpwstr>_Toc326431674</vt:lpwstr>
      </vt:variant>
      <vt:variant>
        <vt:i4>1507376</vt:i4>
      </vt:variant>
      <vt:variant>
        <vt:i4>254</vt:i4>
      </vt:variant>
      <vt:variant>
        <vt:i4>0</vt:i4>
      </vt:variant>
      <vt:variant>
        <vt:i4>5</vt:i4>
      </vt:variant>
      <vt:variant>
        <vt:lpwstr/>
      </vt:variant>
      <vt:variant>
        <vt:lpwstr>_Toc326431673</vt:lpwstr>
      </vt:variant>
      <vt:variant>
        <vt:i4>1507376</vt:i4>
      </vt:variant>
      <vt:variant>
        <vt:i4>248</vt:i4>
      </vt:variant>
      <vt:variant>
        <vt:i4>0</vt:i4>
      </vt:variant>
      <vt:variant>
        <vt:i4>5</vt:i4>
      </vt:variant>
      <vt:variant>
        <vt:lpwstr/>
      </vt:variant>
      <vt:variant>
        <vt:lpwstr>_Toc326431672</vt:lpwstr>
      </vt:variant>
      <vt:variant>
        <vt:i4>1507376</vt:i4>
      </vt:variant>
      <vt:variant>
        <vt:i4>242</vt:i4>
      </vt:variant>
      <vt:variant>
        <vt:i4>0</vt:i4>
      </vt:variant>
      <vt:variant>
        <vt:i4>5</vt:i4>
      </vt:variant>
      <vt:variant>
        <vt:lpwstr/>
      </vt:variant>
      <vt:variant>
        <vt:lpwstr>_Toc326431671</vt:lpwstr>
      </vt:variant>
      <vt:variant>
        <vt:i4>1507376</vt:i4>
      </vt:variant>
      <vt:variant>
        <vt:i4>236</vt:i4>
      </vt:variant>
      <vt:variant>
        <vt:i4>0</vt:i4>
      </vt:variant>
      <vt:variant>
        <vt:i4>5</vt:i4>
      </vt:variant>
      <vt:variant>
        <vt:lpwstr/>
      </vt:variant>
      <vt:variant>
        <vt:lpwstr>_Toc326431670</vt:lpwstr>
      </vt:variant>
      <vt:variant>
        <vt:i4>1441840</vt:i4>
      </vt:variant>
      <vt:variant>
        <vt:i4>230</vt:i4>
      </vt:variant>
      <vt:variant>
        <vt:i4>0</vt:i4>
      </vt:variant>
      <vt:variant>
        <vt:i4>5</vt:i4>
      </vt:variant>
      <vt:variant>
        <vt:lpwstr/>
      </vt:variant>
      <vt:variant>
        <vt:lpwstr>_Toc326431669</vt:lpwstr>
      </vt:variant>
      <vt:variant>
        <vt:i4>1441840</vt:i4>
      </vt:variant>
      <vt:variant>
        <vt:i4>224</vt:i4>
      </vt:variant>
      <vt:variant>
        <vt:i4>0</vt:i4>
      </vt:variant>
      <vt:variant>
        <vt:i4>5</vt:i4>
      </vt:variant>
      <vt:variant>
        <vt:lpwstr/>
      </vt:variant>
      <vt:variant>
        <vt:lpwstr>_Toc326431668</vt:lpwstr>
      </vt:variant>
      <vt:variant>
        <vt:i4>1441840</vt:i4>
      </vt:variant>
      <vt:variant>
        <vt:i4>218</vt:i4>
      </vt:variant>
      <vt:variant>
        <vt:i4>0</vt:i4>
      </vt:variant>
      <vt:variant>
        <vt:i4>5</vt:i4>
      </vt:variant>
      <vt:variant>
        <vt:lpwstr/>
      </vt:variant>
      <vt:variant>
        <vt:lpwstr>_Toc326431667</vt:lpwstr>
      </vt:variant>
      <vt:variant>
        <vt:i4>1441840</vt:i4>
      </vt:variant>
      <vt:variant>
        <vt:i4>212</vt:i4>
      </vt:variant>
      <vt:variant>
        <vt:i4>0</vt:i4>
      </vt:variant>
      <vt:variant>
        <vt:i4>5</vt:i4>
      </vt:variant>
      <vt:variant>
        <vt:lpwstr/>
      </vt:variant>
      <vt:variant>
        <vt:lpwstr>_Toc326431666</vt:lpwstr>
      </vt:variant>
      <vt:variant>
        <vt:i4>1441840</vt:i4>
      </vt:variant>
      <vt:variant>
        <vt:i4>206</vt:i4>
      </vt:variant>
      <vt:variant>
        <vt:i4>0</vt:i4>
      </vt:variant>
      <vt:variant>
        <vt:i4>5</vt:i4>
      </vt:variant>
      <vt:variant>
        <vt:lpwstr/>
      </vt:variant>
      <vt:variant>
        <vt:lpwstr>_Toc326431665</vt:lpwstr>
      </vt:variant>
      <vt:variant>
        <vt:i4>1441840</vt:i4>
      </vt:variant>
      <vt:variant>
        <vt:i4>200</vt:i4>
      </vt:variant>
      <vt:variant>
        <vt:i4>0</vt:i4>
      </vt:variant>
      <vt:variant>
        <vt:i4>5</vt:i4>
      </vt:variant>
      <vt:variant>
        <vt:lpwstr/>
      </vt:variant>
      <vt:variant>
        <vt:lpwstr>_Toc326431664</vt:lpwstr>
      </vt:variant>
      <vt:variant>
        <vt:i4>1441840</vt:i4>
      </vt:variant>
      <vt:variant>
        <vt:i4>194</vt:i4>
      </vt:variant>
      <vt:variant>
        <vt:i4>0</vt:i4>
      </vt:variant>
      <vt:variant>
        <vt:i4>5</vt:i4>
      </vt:variant>
      <vt:variant>
        <vt:lpwstr/>
      </vt:variant>
      <vt:variant>
        <vt:lpwstr>_Toc326431663</vt:lpwstr>
      </vt:variant>
      <vt:variant>
        <vt:i4>1441840</vt:i4>
      </vt:variant>
      <vt:variant>
        <vt:i4>188</vt:i4>
      </vt:variant>
      <vt:variant>
        <vt:i4>0</vt:i4>
      </vt:variant>
      <vt:variant>
        <vt:i4>5</vt:i4>
      </vt:variant>
      <vt:variant>
        <vt:lpwstr/>
      </vt:variant>
      <vt:variant>
        <vt:lpwstr>_Toc326431662</vt:lpwstr>
      </vt:variant>
      <vt:variant>
        <vt:i4>1441840</vt:i4>
      </vt:variant>
      <vt:variant>
        <vt:i4>182</vt:i4>
      </vt:variant>
      <vt:variant>
        <vt:i4>0</vt:i4>
      </vt:variant>
      <vt:variant>
        <vt:i4>5</vt:i4>
      </vt:variant>
      <vt:variant>
        <vt:lpwstr/>
      </vt:variant>
      <vt:variant>
        <vt:lpwstr>_Toc326431661</vt:lpwstr>
      </vt:variant>
      <vt:variant>
        <vt:i4>1441840</vt:i4>
      </vt:variant>
      <vt:variant>
        <vt:i4>176</vt:i4>
      </vt:variant>
      <vt:variant>
        <vt:i4>0</vt:i4>
      </vt:variant>
      <vt:variant>
        <vt:i4>5</vt:i4>
      </vt:variant>
      <vt:variant>
        <vt:lpwstr/>
      </vt:variant>
      <vt:variant>
        <vt:lpwstr>_Toc326431660</vt:lpwstr>
      </vt:variant>
      <vt:variant>
        <vt:i4>1376304</vt:i4>
      </vt:variant>
      <vt:variant>
        <vt:i4>170</vt:i4>
      </vt:variant>
      <vt:variant>
        <vt:i4>0</vt:i4>
      </vt:variant>
      <vt:variant>
        <vt:i4>5</vt:i4>
      </vt:variant>
      <vt:variant>
        <vt:lpwstr/>
      </vt:variant>
      <vt:variant>
        <vt:lpwstr>_Toc326431659</vt:lpwstr>
      </vt:variant>
      <vt:variant>
        <vt:i4>1376304</vt:i4>
      </vt:variant>
      <vt:variant>
        <vt:i4>164</vt:i4>
      </vt:variant>
      <vt:variant>
        <vt:i4>0</vt:i4>
      </vt:variant>
      <vt:variant>
        <vt:i4>5</vt:i4>
      </vt:variant>
      <vt:variant>
        <vt:lpwstr/>
      </vt:variant>
      <vt:variant>
        <vt:lpwstr>_Toc326431658</vt:lpwstr>
      </vt:variant>
      <vt:variant>
        <vt:i4>1376304</vt:i4>
      </vt:variant>
      <vt:variant>
        <vt:i4>158</vt:i4>
      </vt:variant>
      <vt:variant>
        <vt:i4>0</vt:i4>
      </vt:variant>
      <vt:variant>
        <vt:i4>5</vt:i4>
      </vt:variant>
      <vt:variant>
        <vt:lpwstr/>
      </vt:variant>
      <vt:variant>
        <vt:lpwstr>_Toc326431657</vt:lpwstr>
      </vt:variant>
      <vt:variant>
        <vt:i4>1376304</vt:i4>
      </vt:variant>
      <vt:variant>
        <vt:i4>152</vt:i4>
      </vt:variant>
      <vt:variant>
        <vt:i4>0</vt:i4>
      </vt:variant>
      <vt:variant>
        <vt:i4>5</vt:i4>
      </vt:variant>
      <vt:variant>
        <vt:lpwstr/>
      </vt:variant>
      <vt:variant>
        <vt:lpwstr>_Toc326431656</vt:lpwstr>
      </vt:variant>
      <vt:variant>
        <vt:i4>1376304</vt:i4>
      </vt:variant>
      <vt:variant>
        <vt:i4>146</vt:i4>
      </vt:variant>
      <vt:variant>
        <vt:i4>0</vt:i4>
      </vt:variant>
      <vt:variant>
        <vt:i4>5</vt:i4>
      </vt:variant>
      <vt:variant>
        <vt:lpwstr/>
      </vt:variant>
      <vt:variant>
        <vt:lpwstr>_Toc326431655</vt:lpwstr>
      </vt:variant>
      <vt:variant>
        <vt:i4>1376304</vt:i4>
      </vt:variant>
      <vt:variant>
        <vt:i4>140</vt:i4>
      </vt:variant>
      <vt:variant>
        <vt:i4>0</vt:i4>
      </vt:variant>
      <vt:variant>
        <vt:i4>5</vt:i4>
      </vt:variant>
      <vt:variant>
        <vt:lpwstr/>
      </vt:variant>
      <vt:variant>
        <vt:lpwstr>_Toc326431654</vt:lpwstr>
      </vt:variant>
      <vt:variant>
        <vt:i4>1376304</vt:i4>
      </vt:variant>
      <vt:variant>
        <vt:i4>134</vt:i4>
      </vt:variant>
      <vt:variant>
        <vt:i4>0</vt:i4>
      </vt:variant>
      <vt:variant>
        <vt:i4>5</vt:i4>
      </vt:variant>
      <vt:variant>
        <vt:lpwstr/>
      </vt:variant>
      <vt:variant>
        <vt:lpwstr>_Toc326431653</vt:lpwstr>
      </vt:variant>
      <vt:variant>
        <vt:i4>1376304</vt:i4>
      </vt:variant>
      <vt:variant>
        <vt:i4>128</vt:i4>
      </vt:variant>
      <vt:variant>
        <vt:i4>0</vt:i4>
      </vt:variant>
      <vt:variant>
        <vt:i4>5</vt:i4>
      </vt:variant>
      <vt:variant>
        <vt:lpwstr/>
      </vt:variant>
      <vt:variant>
        <vt:lpwstr>_Toc326431652</vt:lpwstr>
      </vt:variant>
      <vt:variant>
        <vt:i4>1376304</vt:i4>
      </vt:variant>
      <vt:variant>
        <vt:i4>122</vt:i4>
      </vt:variant>
      <vt:variant>
        <vt:i4>0</vt:i4>
      </vt:variant>
      <vt:variant>
        <vt:i4>5</vt:i4>
      </vt:variant>
      <vt:variant>
        <vt:lpwstr/>
      </vt:variant>
      <vt:variant>
        <vt:lpwstr>_Toc326431651</vt:lpwstr>
      </vt:variant>
      <vt:variant>
        <vt:i4>1376304</vt:i4>
      </vt:variant>
      <vt:variant>
        <vt:i4>116</vt:i4>
      </vt:variant>
      <vt:variant>
        <vt:i4>0</vt:i4>
      </vt:variant>
      <vt:variant>
        <vt:i4>5</vt:i4>
      </vt:variant>
      <vt:variant>
        <vt:lpwstr/>
      </vt:variant>
      <vt:variant>
        <vt:lpwstr>_Toc326431650</vt:lpwstr>
      </vt:variant>
      <vt:variant>
        <vt:i4>1310768</vt:i4>
      </vt:variant>
      <vt:variant>
        <vt:i4>110</vt:i4>
      </vt:variant>
      <vt:variant>
        <vt:i4>0</vt:i4>
      </vt:variant>
      <vt:variant>
        <vt:i4>5</vt:i4>
      </vt:variant>
      <vt:variant>
        <vt:lpwstr/>
      </vt:variant>
      <vt:variant>
        <vt:lpwstr>_Toc326431649</vt:lpwstr>
      </vt:variant>
      <vt:variant>
        <vt:i4>1310768</vt:i4>
      </vt:variant>
      <vt:variant>
        <vt:i4>104</vt:i4>
      </vt:variant>
      <vt:variant>
        <vt:i4>0</vt:i4>
      </vt:variant>
      <vt:variant>
        <vt:i4>5</vt:i4>
      </vt:variant>
      <vt:variant>
        <vt:lpwstr/>
      </vt:variant>
      <vt:variant>
        <vt:lpwstr>_Toc326431648</vt:lpwstr>
      </vt:variant>
      <vt:variant>
        <vt:i4>1310768</vt:i4>
      </vt:variant>
      <vt:variant>
        <vt:i4>98</vt:i4>
      </vt:variant>
      <vt:variant>
        <vt:i4>0</vt:i4>
      </vt:variant>
      <vt:variant>
        <vt:i4>5</vt:i4>
      </vt:variant>
      <vt:variant>
        <vt:lpwstr/>
      </vt:variant>
      <vt:variant>
        <vt:lpwstr>_Toc326431647</vt:lpwstr>
      </vt:variant>
      <vt:variant>
        <vt:i4>1310768</vt:i4>
      </vt:variant>
      <vt:variant>
        <vt:i4>92</vt:i4>
      </vt:variant>
      <vt:variant>
        <vt:i4>0</vt:i4>
      </vt:variant>
      <vt:variant>
        <vt:i4>5</vt:i4>
      </vt:variant>
      <vt:variant>
        <vt:lpwstr/>
      </vt:variant>
      <vt:variant>
        <vt:lpwstr>_Toc326431646</vt:lpwstr>
      </vt:variant>
      <vt:variant>
        <vt:i4>1310768</vt:i4>
      </vt:variant>
      <vt:variant>
        <vt:i4>86</vt:i4>
      </vt:variant>
      <vt:variant>
        <vt:i4>0</vt:i4>
      </vt:variant>
      <vt:variant>
        <vt:i4>5</vt:i4>
      </vt:variant>
      <vt:variant>
        <vt:lpwstr/>
      </vt:variant>
      <vt:variant>
        <vt:lpwstr>_Toc326431645</vt:lpwstr>
      </vt:variant>
      <vt:variant>
        <vt:i4>1310768</vt:i4>
      </vt:variant>
      <vt:variant>
        <vt:i4>80</vt:i4>
      </vt:variant>
      <vt:variant>
        <vt:i4>0</vt:i4>
      </vt:variant>
      <vt:variant>
        <vt:i4>5</vt:i4>
      </vt:variant>
      <vt:variant>
        <vt:lpwstr/>
      </vt:variant>
      <vt:variant>
        <vt:lpwstr>_Toc326431644</vt:lpwstr>
      </vt:variant>
      <vt:variant>
        <vt:i4>1310768</vt:i4>
      </vt:variant>
      <vt:variant>
        <vt:i4>74</vt:i4>
      </vt:variant>
      <vt:variant>
        <vt:i4>0</vt:i4>
      </vt:variant>
      <vt:variant>
        <vt:i4>5</vt:i4>
      </vt:variant>
      <vt:variant>
        <vt:lpwstr/>
      </vt:variant>
      <vt:variant>
        <vt:lpwstr>_Toc326431643</vt:lpwstr>
      </vt:variant>
      <vt:variant>
        <vt:i4>1310768</vt:i4>
      </vt:variant>
      <vt:variant>
        <vt:i4>68</vt:i4>
      </vt:variant>
      <vt:variant>
        <vt:i4>0</vt:i4>
      </vt:variant>
      <vt:variant>
        <vt:i4>5</vt:i4>
      </vt:variant>
      <vt:variant>
        <vt:lpwstr/>
      </vt:variant>
      <vt:variant>
        <vt:lpwstr>_Toc326431642</vt:lpwstr>
      </vt:variant>
      <vt:variant>
        <vt:i4>1310768</vt:i4>
      </vt:variant>
      <vt:variant>
        <vt:i4>62</vt:i4>
      </vt:variant>
      <vt:variant>
        <vt:i4>0</vt:i4>
      </vt:variant>
      <vt:variant>
        <vt:i4>5</vt:i4>
      </vt:variant>
      <vt:variant>
        <vt:lpwstr/>
      </vt:variant>
      <vt:variant>
        <vt:lpwstr>_Toc326431641</vt:lpwstr>
      </vt:variant>
      <vt:variant>
        <vt:i4>1310768</vt:i4>
      </vt:variant>
      <vt:variant>
        <vt:i4>56</vt:i4>
      </vt:variant>
      <vt:variant>
        <vt:i4>0</vt:i4>
      </vt:variant>
      <vt:variant>
        <vt:i4>5</vt:i4>
      </vt:variant>
      <vt:variant>
        <vt:lpwstr/>
      </vt:variant>
      <vt:variant>
        <vt:lpwstr>_Toc326431640</vt:lpwstr>
      </vt:variant>
      <vt:variant>
        <vt:i4>1245232</vt:i4>
      </vt:variant>
      <vt:variant>
        <vt:i4>50</vt:i4>
      </vt:variant>
      <vt:variant>
        <vt:i4>0</vt:i4>
      </vt:variant>
      <vt:variant>
        <vt:i4>5</vt:i4>
      </vt:variant>
      <vt:variant>
        <vt:lpwstr/>
      </vt:variant>
      <vt:variant>
        <vt:lpwstr>_Toc326431639</vt:lpwstr>
      </vt:variant>
      <vt:variant>
        <vt:i4>1245232</vt:i4>
      </vt:variant>
      <vt:variant>
        <vt:i4>44</vt:i4>
      </vt:variant>
      <vt:variant>
        <vt:i4>0</vt:i4>
      </vt:variant>
      <vt:variant>
        <vt:i4>5</vt:i4>
      </vt:variant>
      <vt:variant>
        <vt:lpwstr/>
      </vt:variant>
      <vt:variant>
        <vt:lpwstr>_Toc326431638</vt:lpwstr>
      </vt:variant>
      <vt:variant>
        <vt:i4>1245232</vt:i4>
      </vt:variant>
      <vt:variant>
        <vt:i4>38</vt:i4>
      </vt:variant>
      <vt:variant>
        <vt:i4>0</vt:i4>
      </vt:variant>
      <vt:variant>
        <vt:i4>5</vt:i4>
      </vt:variant>
      <vt:variant>
        <vt:lpwstr/>
      </vt:variant>
      <vt:variant>
        <vt:lpwstr>_Toc326431637</vt:lpwstr>
      </vt:variant>
      <vt:variant>
        <vt:i4>1245232</vt:i4>
      </vt:variant>
      <vt:variant>
        <vt:i4>32</vt:i4>
      </vt:variant>
      <vt:variant>
        <vt:i4>0</vt:i4>
      </vt:variant>
      <vt:variant>
        <vt:i4>5</vt:i4>
      </vt:variant>
      <vt:variant>
        <vt:lpwstr/>
      </vt:variant>
      <vt:variant>
        <vt:lpwstr>_Toc326431636</vt:lpwstr>
      </vt:variant>
      <vt:variant>
        <vt:i4>1245232</vt:i4>
      </vt:variant>
      <vt:variant>
        <vt:i4>26</vt:i4>
      </vt:variant>
      <vt:variant>
        <vt:i4>0</vt:i4>
      </vt:variant>
      <vt:variant>
        <vt:i4>5</vt:i4>
      </vt:variant>
      <vt:variant>
        <vt:lpwstr/>
      </vt:variant>
      <vt:variant>
        <vt:lpwstr>_Toc326431635</vt:lpwstr>
      </vt:variant>
      <vt:variant>
        <vt:i4>1245232</vt:i4>
      </vt:variant>
      <vt:variant>
        <vt:i4>20</vt:i4>
      </vt:variant>
      <vt:variant>
        <vt:i4>0</vt:i4>
      </vt:variant>
      <vt:variant>
        <vt:i4>5</vt:i4>
      </vt:variant>
      <vt:variant>
        <vt:lpwstr/>
      </vt:variant>
      <vt:variant>
        <vt:lpwstr>_Toc326431634</vt:lpwstr>
      </vt:variant>
      <vt:variant>
        <vt:i4>1245232</vt:i4>
      </vt:variant>
      <vt:variant>
        <vt:i4>14</vt:i4>
      </vt:variant>
      <vt:variant>
        <vt:i4>0</vt:i4>
      </vt:variant>
      <vt:variant>
        <vt:i4>5</vt:i4>
      </vt:variant>
      <vt:variant>
        <vt:lpwstr/>
      </vt:variant>
      <vt:variant>
        <vt:lpwstr>_Toc326431633</vt:lpwstr>
      </vt:variant>
      <vt:variant>
        <vt:i4>1245232</vt:i4>
      </vt:variant>
      <vt:variant>
        <vt:i4>8</vt:i4>
      </vt:variant>
      <vt:variant>
        <vt:i4>0</vt:i4>
      </vt:variant>
      <vt:variant>
        <vt:i4>5</vt:i4>
      </vt:variant>
      <vt:variant>
        <vt:lpwstr/>
      </vt:variant>
      <vt:variant>
        <vt:lpwstr>_Toc326431632</vt:lpwstr>
      </vt:variant>
      <vt:variant>
        <vt:i4>1245232</vt:i4>
      </vt:variant>
      <vt:variant>
        <vt:i4>2</vt:i4>
      </vt:variant>
      <vt:variant>
        <vt:i4>0</vt:i4>
      </vt:variant>
      <vt:variant>
        <vt:i4>5</vt:i4>
      </vt:variant>
      <vt:variant>
        <vt:lpwstr/>
      </vt:variant>
      <vt:variant>
        <vt:lpwstr>_Toc326431631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2026-09-06T22:16:00Z</dcterms:created>
  <dcterms:modified xsi:type="dcterms:W3CDTF">2026-09-06T22:16:00Z</dcterms:modified>
</cp:coreProperties>
</file>