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2207B" w14:textId="77777777" w:rsidR="00291390" w:rsidRDefault="008166E3">
      <w:pPr>
        <w:tabs>
          <w:tab w:val="right" w:pos="9270"/>
        </w:tabs>
      </w:pPr>
      <w:r>
        <w:rPr>
          <w:b/>
        </w:rPr>
        <w:t>A Simple Theorem</w:t>
      </w:r>
      <w:r w:rsidR="00991370">
        <w:rPr>
          <w:b/>
        </w:rPr>
        <w:t xml:space="preserve"> for Orthogonal Coordinate Systems</w:t>
      </w:r>
      <w:r>
        <w:tab/>
      </w:r>
      <w:r>
        <w:tab/>
        <w:t>PhL</w:t>
      </w:r>
      <w:r>
        <w:tab/>
      </w:r>
      <w:r w:rsidR="00991370">
        <w:t>1.22.12</w:t>
      </w:r>
    </w:p>
    <w:p w14:paraId="24A4C7A2" w14:textId="77777777" w:rsidR="00F925C2" w:rsidRDefault="00F925C2" w:rsidP="00F925C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updated   2.11.12</w:t>
      </w:r>
    </w:p>
    <w:p w14:paraId="608B4720" w14:textId="77777777" w:rsidR="00F925C2" w:rsidRDefault="00F925C2" w:rsidP="00F925C2">
      <w:pPr>
        <w:tabs>
          <w:tab w:val="left" w:pos="7200"/>
          <w:tab w:val="left" w:pos="7920"/>
          <w:tab w:val="right" w:pos="9270"/>
        </w:tabs>
      </w:pPr>
    </w:p>
    <w:p w14:paraId="5A347615" w14:textId="77777777" w:rsidR="00860FDC" w:rsidRPr="00F925C2" w:rsidRDefault="00860FDC">
      <w:pPr>
        <w:tabs>
          <w:tab w:val="left" w:pos="7200"/>
          <w:tab w:val="left" w:pos="7920"/>
          <w:tab w:val="right" w:pos="9270"/>
        </w:tabs>
        <w:rPr>
          <w:i/>
        </w:rPr>
      </w:pPr>
      <w:r w:rsidRPr="00F925C2">
        <w:rPr>
          <w:i/>
        </w:rPr>
        <w:t xml:space="preserve">When I first did this, it seemed strange and complicated. Now it is all on 2/3 of a page. </w:t>
      </w:r>
    </w:p>
    <w:p w14:paraId="29A2ED34" w14:textId="77777777" w:rsidR="00860FDC" w:rsidRDefault="00860FDC">
      <w:pPr>
        <w:tabs>
          <w:tab w:val="left" w:pos="7200"/>
          <w:tab w:val="left" w:pos="7920"/>
          <w:tab w:val="right" w:pos="9270"/>
        </w:tabs>
      </w:pPr>
    </w:p>
    <w:p w14:paraId="6A72BB1B" w14:textId="77777777" w:rsidR="00C249BA" w:rsidRPr="008166E3" w:rsidRDefault="00C249BA">
      <w:pPr>
        <w:tabs>
          <w:tab w:val="left" w:pos="7200"/>
          <w:tab w:val="left" w:pos="7920"/>
          <w:tab w:val="right" w:pos="9270"/>
        </w:tabs>
      </w:pPr>
      <w:r w:rsidRPr="00C249BA">
        <w:rPr>
          <w:b/>
        </w:rPr>
        <w:t>Assumptions</w:t>
      </w:r>
      <w:r>
        <w:t>:  x-space is Cartesian</w:t>
      </w:r>
      <w:r w:rsidR="008166E3">
        <w:t xml:space="preserve"> with unit vectors </w:t>
      </w:r>
      <w:r w:rsidR="008166E3" w:rsidRPr="008166E3">
        <w:rPr>
          <w:b/>
        </w:rPr>
        <w:t>u</w:t>
      </w:r>
      <w:r w:rsidR="008166E3">
        <w:rPr>
          <w:rStyle w:val="subscript"/>
        </w:rPr>
        <w:t>n</w:t>
      </w:r>
      <w:r>
        <w:t xml:space="preserve">, and </w:t>
      </w:r>
      <w:r w:rsidRPr="009B6472">
        <w:rPr>
          <w:b/>
        </w:rPr>
        <w:t>x</w:t>
      </w:r>
      <w:r>
        <w:t xml:space="preserve">' are </w:t>
      </w:r>
      <w:r w:rsidRPr="008166E3">
        <w:rPr>
          <w:i/>
        </w:rPr>
        <w:t>orthogonal</w:t>
      </w:r>
      <w:r>
        <w:t xml:space="preserve"> coordinates. </w:t>
      </w:r>
      <w:r w:rsidR="008166E3">
        <w:t xml:space="preserve">The usual tangent base vectors are </w:t>
      </w:r>
      <w:r w:rsidR="008166E3" w:rsidRPr="008166E3">
        <w:rPr>
          <w:b/>
        </w:rPr>
        <w:t>e</w:t>
      </w:r>
      <w:r w:rsidR="008166E3">
        <w:rPr>
          <w:rStyle w:val="subscript"/>
        </w:rPr>
        <w:t>n</w:t>
      </w:r>
      <w:r w:rsidR="008166E3">
        <w:t xml:space="preserve"> and the corresponding unit vectors are </w:t>
      </w:r>
      <w:r w:rsidR="008166E3">
        <w:rPr>
          <w:b/>
        </w:rPr>
        <w:fldChar w:fldCharType="begin"/>
      </w:r>
      <w:r w:rsidR="008166E3">
        <w:rPr>
          <w:b/>
        </w:rPr>
        <w:instrText xml:space="preserve"> EQ \O(</w:instrText>
      </w:r>
      <w:r w:rsidR="008166E3" w:rsidRPr="008166E3">
        <w:rPr>
          <w:b/>
        </w:rPr>
        <w:instrText>e</w:instrText>
      </w:r>
      <w:r w:rsidR="008166E3">
        <w:rPr>
          <w:b/>
        </w:rPr>
        <w:instrText>,\S\up2(^))</w:instrText>
      </w:r>
      <w:r w:rsidR="008166E3">
        <w:rPr>
          <w:b/>
        </w:rPr>
        <w:fldChar w:fldCharType="end"/>
      </w:r>
      <w:r w:rsidR="008166E3">
        <w:rPr>
          <w:rStyle w:val="subscript"/>
        </w:rPr>
        <w:t>n</w:t>
      </w:r>
      <w:r w:rsidR="008166E3">
        <w:t xml:space="preserve"> , all as in tensor doc. </w:t>
      </w:r>
    </w:p>
    <w:p w14:paraId="4E80E522" w14:textId="77777777" w:rsidR="00C249BA" w:rsidRPr="00D10303" w:rsidRDefault="00C249BA" w:rsidP="00991370">
      <w:pPr>
        <w:rPr>
          <w:color w:val="0000FF"/>
        </w:rPr>
      </w:pPr>
    </w:p>
    <w:p w14:paraId="41E31986" w14:textId="77777777" w:rsidR="008166E3" w:rsidRPr="00A26D6B" w:rsidRDefault="009B6472" w:rsidP="008166E3">
      <w:r>
        <w:rPr>
          <w:b/>
        </w:rPr>
        <w:t>Theorem</w:t>
      </w:r>
      <w:r w:rsidR="008166E3">
        <w:rPr>
          <w:b/>
        </w:rPr>
        <w:t xml:space="preserve">:  </w:t>
      </w:r>
      <w:r w:rsidR="008166E3">
        <w:rPr>
          <w:b/>
        </w:rPr>
        <w:tab/>
      </w:r>
      <w:r w:rsidR="008166E3">
        <w:rPr>
          <w:b/>
        </w:rPr>
        <w:tab/>
      </w:r>
      <w:r w:rsidR="008166E3" w:rsidRPr="00C249BA">
        <w:rPr>
          <w:b/>
          <w:color w:val="000000"/>
        </w:rPr>
        <w:t>u</w:t>
      </w:r>
      <w:r w:rsidR="008166E3" w:rsidRPr="00C249BA">
        <w:rPr>
          <w:rStyle w:val="subscript"/>
          <w:color w:val="000000"/>
        </w:rPr>
        <w:t>n</w:t>
      </w:r>
      <w:r w:rsidR="008166E3" w:rsidRPr="00C249BA">
        <w:rPr>
          <w:color w:val="000000"/>
        </w:rPr>
        <w:t xml:space="preserve"> </w:t>
      </w:r>
      <w:r w:rsidR="008166E3">
        <w:t xml:space="preserve"> =  </w:t>
      </w:r>
      <w:r w:rsidR="008166E3" w:rsidRPr="00C249BA">
        <w:rPr>
          <w:color w:val="000000"/>
        </w:rPr>
        <w:t>Σ</w:t>
      </w:r>
      <w:r w:rsidR="008166E3" w:rsidRPr="00C249BA">
        <w:rPr>
          <w:rStyle w:val="subscript"/>
          <w:color w:val="000000"/>
        </w:rPr>
        <w:t>i</w:t>
      </w:r>
      <w:r w:rsidR="008166E3" w:rsidRPr="00C249BA">
        <w:rPr>
          <w:color w:val="000000"/>
        </w:rPr>
        <w:t xml:space="preserve"> h'</w:t>
      </w:r>
      <w:r w:rsidR="008166E3" w:rsidRPr="00C249BA">
        <w:rPr>
          <w:rStyle w:val="subscript"/>
          <w:color w:val="000000"/>
        </w:rPr>
        <w:t>i</w:t>
      </w:r>
      <w:r w:rsidR="008166E3" w:rsidRPr="00C249BA">
        <w:rPr>
          <w:rStyle w:val="superscript"/>
          <w:color w:val="000000"/>
        </w:rPr>
        <w:t>-2</w:t>
      </w:r>
      <w:r w:rsidR="008166E3" w:rsidRPr="00C249BA">
        <w:rPr>
          <w:color w:val="000000"/>
        </w:rPr>
        <w:t xml:space="preserve"> R</w:t>
      </w:r>
      <w:r w:rsidR="008166E3" w:rsidRPr="00C249BA">
        <w:rPr>
          <w:rStyle w:val="subscript"/>
          <w:color w:val="000000"/>
        </w:rPr>
        <w:t>i</w:t>
      </w:r>
      <w:r w:rsidR="008166E3" w:rsidRPr="00C249BA">
        <w:rPr>
          <w:rStyle w:val="superscript"/>
          <w:color w:val="000000"/>
        </w:rPr>
        <w:t>n</w:t>
      </w:r>
      <w:r w:rsidR="008166E3" w:rsidRPr="00C249BA">
        <w:rPr>
          <w:b/>
          <w:color w:val="000000"/>
        </w:rPr>
        <w:t xml:space="preserve"> e</w:t>
      </w:r>
      <w:r w:rsidR="008166E3" w:rsidRPr="00C249BA">
        <w:rPr>
          <w:rStyle w:val="subscript"/>
          <w:color w:val="000000"/>
        </w:rPr>
        <w:t>i</w:t>
      </w:r>
      <w:r w:rsidR="008166E3">
        <w:t xml:space="preserve"> </w:t>
      </w:r>
      <w:r w:rsidR="00A26D6B">
        <w:t xml:space="preserve">   </w:t>
      </w:r>
    </w:p>
    <w:p w14:paraId="40571128" w14:textId="77777777" w:rsidR="008166E3" w:rsidRPr="008166E3" w:rsidRDefault="008166E3" w:rsidP="008166E3"/>
    <w:p w14:paraId="6739FF73" w14:textId="77777777" w:rsidR="008166E3" w:rsidRDefault="008166E3" w:rsidP="008166E3"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Pr="00C249BA">
        <w:rPr>
          <w:b/>
          <w:color w:val="000000"/>
        </w:rPr>
        <w:t>u</w:t>
      </w:r>
      <w:r w:rsidRPr="00C249BA">
        <w:rPr>
          <w:rStyle w:val="subscript"/>
          <w:color w:val="000000"/>
        </w:rPr>
        <w:t>n</w:t>
      </w:r>
      <w:r w:rsidRPr="00C249BA">
        <w:rPr>
          <w:color w:val="000000"/>
        </w:rPr>
        <w:t xml:space="preserve"> </w:t>
      </w:r>
      <w:r>
        <w:t xml:space="preserve"> =  </w:t>
      </w:r>
      <w:r w:rsidRPr="00C249BA">
        <w:rPr>
          <w:color w:val="000000"/>
        </w:rPr>
        <w:t>Σ</w:t>
      </w:r>
      <w:r w:rsidRPr="00C249BA">
        <w:rPr>
          <w:rStyle w:val="subscript"/>
          <w:color w:val="000000"/>
        </w:rPr>
        <w:t>i</w:t>
      </w:r>
      <w:r w:rsidRPr="00C249BA">
        <w:rPr>
          <w:color w:val="000000"/>
        </w:rPr>
        <w:t xml:space="preserve"> h'</w:t>
      </w:r>
      <w:r w:rsidRPr="00C249BA">
        <w:rPr>
          <w:rStyle w:val="subscript"/>
          <w:color w:val="000000"/>
        </w:rPr>
        <w:t>i</w:t>
      </w:r>
      <w:r w:rsidRPr="00C249BA">
        <w:rPr>
          <w:rStyle w:val="superscript"/>
          <w:color w:val="000000"/>
        </w:rPr>
        <w:t>-</w:t>
      </w:r>
      <w:r>
        <w:rPr>
          <w:rStyle w:val="superscript"/>
          <w:color w:val="000000"/>
        </w:rPr>
        <w:t>1</w:t>
      </w:r>
      <w:r w:rsidRPr="00C249BA">
        <w:rPr>
          <w:color w:val="000000"/>
        </w:rPr>
        <w:t xml:space="preserve"> R</w:t>
      </w:r>
      <w:r w:rsidRPr="00C249BA">
        <w:rPr>
          <w:rStyle w:val="subscript"/>
          <w:color w:val="000000"/>
        </w:rPr>
        <w:t>i</w:t>
      </w:r>
      <w:r w:rsidRPr="00C249BA">
        <w:rPr>
          <w:rStyle w:val="superscript"/>
          <w:color w:val="000000"/>
        </w:rPr>
        <w:t>n</w:t>
      </w:r>
      <w:r w:rsidRPr="00C249BA">
        <w:rPr>
          <w:b/>
          <w:color w:val="000000"/>
        </w:rPr>
        <w:t xml:space="preserve"> </w:t>
      </w:r>
      <w:r w:rsidRPr="00C249BA">
        <w:rPr>
          <w:b/>
          <w:color w:val="000000"/>
        </w:rPr>
        <w:fldChar w:fldCharType="begin"/>
      </w:r>
      <w:r w:rsidRPr="00C249BA">
        <w:rPr>
          <w:b/>
          <w:color w:val="000000"/>
        </w:rPr>
        <w:instrText xml:space="preserve"> EQ \O(e,\S\up2(^))</w:instrText>
      </w:r>
      <w:r w:rsidRPr="00C249BA">
        <w:rPr>
          <w:b/>
          <w:color w:val="000000"/>
        </w:rPr>
        <w:fldChar w:fldCharType="end"/>
      </w:r>
      <w:r w:rsidRPr="00C249BA">
        <w:rPr>
          <w:rStyle w:val="subscript"/>
          <w:color w:val="000000"/>
        </w:rPr>
        <w:t>i</w:t>
      </w:r>
      <w:r>
        <w:tab/>
      </w:r>
      <w:r w:rsidR="00A26D6B">
        <w:t xml:space="preserve"> =  </w:t>
      </w:r>
      <w:r w:rsidR="00A26D6B" w:rsidRPr="00C249BA">
        <w:rPr>
          <w:color w:val="000000"/>
        </w:rPr>
        <w:t>Σ</w:t>
      </w:r>
      <w:r w:rsidR="00A26D6B" w:rsidRPr="00C249BA">
        <w:rPr>
          <w:rStyle w:val="subscript"/>
          <w:color w:val="000000"/>
        </w:rPr>
        <w:t>i</w:t>
      </w:r>
      <w:r w:rsidR="00A26D6B">
        <w:t xml:space="preserve"> Q</w:t>
      </w:r>
      <w:r w:rsidR="00A26D6B">
        <w:rPr>
          <w:rStyle w:val="subscript"/>
        </w:rPr>
        <w:t>in</w:t>
      </w:r>
      <w:r w:rsidR="00A26D6B" w:rsidRPr="00C249BA">
        <w:rPr>
          <w:b/>
          <w:color w:val="000000"/>
        </w:rPr>
        <w:t xml:space="preserve"> </w:t>
      </w:r>
      <w:r w:rsidR="00A26D6B" w:rsidRPr="00C249BA">
        <w:rPr>
          <w:b/>
          <w:color w:val="000000"/>
        </w:rPr>
        <w:fldChar w:fldCharType="begin"/>
      </w:r>
      <w:r w:rsidR="00A26D6B" w:rsidRPr="00C249BA">
        <w:rPr>
          <w:b/>
          <w:color w:val="000000"/>
        </w:rPr>
        <w:instrText xml:space="preserve"> EQ \O(e,\S\up2(^))</w:instrText>
      </w:r>
      <w:r w:rsidR="00A26D6B" w:rsidRPr="00C249BA">
        <w:rPr>
          <w:b/>
          <w:color w:val="000000"/>
        </w:rPr>
        <w:fldChar w:fldCharType="end"/>
      </w:r>
      <w:r w:rsidR="00A26D6B" w:rsidRPr="00C249BA">
        <w:rPr>
          <w:rStyle w:val="subscript"/>
          <w:color w:val="000000"/>
        </w:rPr>
        <w:t>i</w:t>
      </w:r>
      <w:r>
        <w:tab/>
      </w:r>
    </w:p>
    <w:p w14:paraId="3709C967" w14:textId="77777777" w:rsidR="008166E3" w:rsidRDefault="008166E3" w:rsidP="008166E3"/>
    <w:p w14:paraId="0D803A1B" w14:textId="77777777" w:rsidR="008166E3" w:rsidRDefault="008166E3" w:rsidP="008166E3">
      <w:r>
        <w:tab/>
      </w:r>
      <w:r>
        <w:tab/>
      </w:r>
      <w:r>
        <w:tab/>
      </w:r>
      <w:r>
        <w:tab/>
        <w:t>Q</w:t>
      </w:r>
      <w:r>
        <w:rPr>
          <w:rStyle w:val="subscript"/>
        </w:rPr>
        <w:t>in</w:t>
      </w:r>
      <w:r>
        <w:t xml:space="preserve">  ≡  </w:t>
      </w:r>
      <w:r w:rsidRPr="00C249BA">
        <w:rPr>
          <w:color w:val="000000"/>
        </w:rPr>
        <w:t>h'</w:t>
      </w:r>
      <w:r w:rsidRPr="00C249BA">
        <w:rPr>
          <w:rStyle w:val="subscript"/>
          <w:color w:val="000000"/>
        </w:rPr>
        <w:t>i</w:t>
      </w:r>
      <w:r w:rsidRPr="00C249BA">
        <w:rPr>
          <w:rStyle w:val="superscript"/>
          <w:color w:val="000000"/>
        </w:rPr>
        <w:t>-</w:t>
      </w:r>
      <w:r>
        <w:rPr>
          <w:rStyle w:val="superscript"/>
          <w:color w:val="000000"/>
        </w:rPr>
        <w:t>1</w:t>
      </w:r>
      <w:r w:rsidRPr="00C249BA">
        <w:rPr>
          <w:color w:val="000000"/>
        </w:rPr>
        <w:t xml:space="preserve"> R</w:t>
      </w:r>
      <w:r w:rsidRPr="00C249BA">
        <w:rPr>
          <w:rStyle w:val="subscript"/>
          <w:color w:val="000000"/>
        </w:rPr>
        <w:t>i</w:t>
      </w:r>
      <w:r w:rsidRPr="00C249BA">
        <w:rPr>
          <w:rStyle w:val="superscript"/>
          <w:color w:val="000000"/>
        </w:rPr>
        <w:t>n</w:t>
      </w:r>
      <w:r>
        <w:tab/>
      </w:r>
      <w:r>
        <w:tab/>
        <w:t>QQ</w:t>
      </w:r>
      <w:r>
        <w:rPr>
          <w:rStyle w:val="superscript"/>
        </w:rPr>
        <w:t>T</w:t>
      </w:r>
      <w:r>
        <w:t>= 1   and det(Q) = 1   Q = rotation</w:t>
      </w:r>
    </w:p>
    <w:p w14:paraId="0B41CE71" w14:textId="77777777" w:rsidR="00B66929" w:rsidRDefault="00B66929" w:rsidP="008166E3"/>
    <w:p w14:paraId="7699741A" w14:textId="77777777" w:rsidR="009B6472" w:rsidRDefault="00B66929" w:rsidP="008166E3">
      <w:r w:rsidRPr="00B66929">
        <w:rPr>
          <w:u w:val="single"/>
        </w:rPr>
        <w:t>Proof:</w:t>
      </w:r>
      <w:r>
        <w:t xml:space="preserve">  </w:t>
      </w:r>
    </w:p>
    <w:p w14:paraId="78080C58" w14:textId="77777777" w:rsidR="009B6472" w:rsidRDefault="009B6472" w:rsidP="008166E3"/>
    <w:p w14:paraId="67CE7265" w14:textId="77777777" w:rsidR="00B66929" w:rsidRDefault="009B6472" w:rsidP="008166E3">
      <w:pPr>
        <w:rPr>
          <w:i/>
        </w:rPr>
      </w:pPr>
      <w:r>
        <w:t xml:space="preserve">(a) </w:t>
      </w:r>
      <w:r w:rsidR="00B66929">
        <w:t xml:space="preserve">I know from tensor doc that </w:t>
      </w:r>
      <w:r w:rsidR="00B66929" w:rsidRPr="00B66929">
        <w:rPr>
          <w:i/>
        </w:rPr>
        <w:t>in full generality</w:t>
      </w:r>
    </w:p>
    <w:p w14:paraId="76077237" w14:textId="77777777" w:rsidR="005D4227" w:rsidRDefault="005D4227" w:rsidP="008166E3"/>
    <w:p w14:paraId="16B5ACE8" w14:textId="77777777" w:rsidR="00B66929" w:rsidRDefault="00B66929" w:rsidP="008166E3">
      <w:r>
        <w:tab/>
      </w:r>
      <w:r w:rsidRPr="00E86F6A">
        <w:rPr>
          <w:b/>
        </w:rPr>
        <w:t>u</w:t>
      </w:r>
      <w:r>
        <w:rPr>
          <w:rStyle w:val="subscript"/>
        </w:rPr>
        <w:t>n</w:t>
      </w:r>
      <w:r>
        <w:t xml:space="preserve"> = R</w:t>
      </w:r>
      <w:r w:rsidRPr="00E86F6A">
        <w:rPr>
          <w:b/>
        </w:rPr>
        <w:t>e</w:t>
      </w:r>
      <w:r>
        <w:rPr>
          <w:rStyle w:val="subscript"/>
        </w:rPr>
        <w:t>n</w:t>
      </w:r>
      <w:r>
        <w:t xml:space="preserve">   =  Σ</w:t>
      </w:r>
      <w:r>
        <w:rPr>
          <w:rStyle w:val="subscript"/>
        </w:rPr>
        <w:t>i</w:t>
      </w:r>
      <w:r w:rsidRPr="00C35D9A">
        <w:t xml:space="preserve">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n</w:t>
      </w:r>
      <w:r w:rsidRPr="00C35D9A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i</w:t>
      </w:r>
      <w:r>
        <w:t xml:space="preserve">   = Σ</w:t>
      </w:r>
      <w:r>
        <w:rPr>
          <w:rStyle w:val="subscript"/>
        </w:rPr>
        <w:t>i</w:t>
      </w:r>
      <w:r w:rsidRPr="00C35D9A">
        <w:t xml:space="preserve">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n</w:t>
      </w:r>
      <w:r w:rsidRPr="00B66929">
        <w:rPr>
          <w:color w:val="000000"/>
        </w:rPr>
        <w:t xml:space="preserve"> </w:t>
      </w:r>
      <w:r w:rsidRPr="00C249BA">
        <w:rPr>
          <w:color w:val="000000"/>
        </w:rPr>
        <w:t>h'</w:t>
      </w:r>
      <w:r w:rsidRPr="00C249BA">
        <w:rPr>
          <w:rStyle w:val="subscript"/>
          <w:color w:val="000000"/>
        </w:rPr>
        <w:t>i</w:t>
      </w:r>
      <w:r w:rsidRPr="00C35D9A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4545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ab/>
      </w:r>
      <w:r>
        <w:tab/>
        <w:t xml:space="preserve">and by the way      </w:t>
      </w:r>
      <w:r>
        <w:rPr>
          <w:b/>
        </w:rPr>
        <w:t>e</w:t>
      </w:r>
      <w:r w:rsidRPr="00E86F6A">
        <w:rPr>
          <w:rStyle w:val="superscript"/>
        </w:rPr>
        <w:t>j</w:t>
      </w:r>
      <w:r>
        <w:t xml:space="preserve"> </w:t>
      </w:r>
      <w:r>
        <w:sym w:font="Symbol" w:char="F0B7"/>
      </w:r>
      <w:r w:rsidRPr="00E86F6A">
        <w:rPr>
          <w:b/>
        </w:rPr>
        <w:t xml:space="preserve"> u</w:t>
      </w:r>
      <w:r>
        <w:rPr>
          <w:rStyle w:val="subscript"/>
        </w:rPr>
        <w:t>n</w:t>
      </w:r>
      <w:r>
        <w:t xml:space="preserve"> = R</w:t>
      </w:r>
      <w:r>
        <w:rPr>
          <w:rStyle w:val="superscript"/>
        </w:rPr>
        <w:t>j</w:t>
      </w:r>
      <w:r>
        <w:rPr>
          <w:rStyle w:val="subscript"/>
        </w:rPr>
        <w:t>n</w:t>
      </w:r>
      <w:r>
        <w:tab/>
      </w:r>
    </w:p>
    <w:p w14:paraId="52B6FCBF" w14:textId="77777777" w:rsidR="005D4227" w:rsidRDefault="005D4227" w:rsidP="008166E3"/>
    <w:p w14:paraId="510B1BA1" w14:textId="77777777" w:rsidR="005D4227" w:rsidRPr="005D4227" w:rsidRDefault="005D4227" w:rsidP="008166E3">
      <w:r>
        <w:t xml:space="preserve">[ but I did not know this until recently and then I added it to Section 3 (b) of tensor doc ! ] </w:t>
      </w:r>
    </w:p>
    <w:p w14:paraId="322FCD13" w14:textId="77777777" w:rsidR="00B66929" w:rsidRDefault="00B66929" w:rsidP="008166E3"/>
    <w:p w14:paraId="6EDB26B8" w14:textId="77777777" w:rsidR="00B66929" w:rsidRDefault="00B66929" w:rsidP="008166E3">
      <w:r>
        <w:t>Then for g = 1 and orthogonal this becomes</w:t>
      </w:r>
    </w:p>
    <w:p w14:paraId="6869525C" w14:textId="77777777" w:rsidR="00B66929" w:rsidRDefault="00B66929" w:rsidP="008166E3"/>
    <w:p w14:paraId="2B897475" w14:textId="77777777" w:rsidR="00B66929" w:rsidRDefault="00B66929" w:rsidP="008166E3">
      <w:r>
        <w:tab/>
        <w:t>= Σ</w:t>
      </w:r>
      <w:r>
        <w:rPr>
          <w:rStyle w:val="subscript"/>
        </w:rPr>
        <w:t>i</w:t>
      </w:r>
      <w:r w:rsidRPr="00C35D9A">
        <w:t xml:space="preserve"> </w:t>
      </w:r>
      <w:r>
        <w:t>R</w:t>
      </w:r>
      <w:r>
        <w:rPr>
          <w:rStyle w:val="superscript"/>
        </w:rPr>
        <w:t>i</w:t>
      </w:r>
      <w:r w:rsidRPr="00B66929">
        <w:rPr>
          <w:rStyle w:val="superscript"/>
        </w:rPr>
        <w:t>n</w:t>
      </w:r>
      <w:r w:rsidRPr="00B66929">
        <w:rPr>
          <w:color w:val="000000"/>
        </w:rPr>
        <w:t xml:space="preserve"> </w:t>
      </w:r>
      <w:r w:rsidRPr="00C249BA">
        <w:rPr>
          <w:color w:val="000000"/>
        </w:rPr>
        <w:t>h'</w:t>
      </w:r>
      <w:r w:rsidRPr="00C249BA">
        <w:rPr>
          <w:rStyle w:val="subscript"/>
          <w:color w:val="000000"/>
        </w:rPr>
        <w:t>i</w:t>
      </w:r>
      <w:r w:rsidRPr="00C35D9A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4545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 xml:space="preserve">i </w:t>
      </w:r>
      <w:r>
        <w:t xml:space="preserve"> = Σ</w:t>
      </w:r>
      <w:r>
        <w:rPr>
          <w:rStyle w:val="subscript"/>
        </w:rPr>
        <w:t>i</w:t>
      </w:r>
      <w:r w:rsidRPr="00C35D9A">
        <w:t xml:space="preserve"> </w:t>
      </w:r>
      <w:r>
        <w:t>g</w:t>
      </w:r>
      <w:r>
        <w:rPr>
          <w:rStyle w:val="superscript"/>
        </w:rPr>
        <w:t>ii</w:t>
      </w:r>
      <w:r>
        <w:t>R</w:t>
      </w:r>
      <w:r w:rsidRPr="00B66929">
        <w:rPr>
          <w:rStyle w:val="subscript"/>
        </w:rPr>
        <w:t>i</w:t>
      </w:r>
      <w:r w:rsidRPr="00B66929">
        <w:rPr>
          <w:rStyle w:val="superscript"/>
        </w:rPr>
        <w:t>n</w:t>
      </w:r>
      <w:r w:rsidRPr="00B66929">
        <w:rPr>
          <w:color w:val="000000"/>
        </w:rPr>
        <w:t xml:space="preserve"> </w:t>
      </w:r>
      <w:r w:rsidRPr="00C249BA">
        <w:rPr>
          <w:color w:val="000000"/>
        </w:rPr>
        <w:t>h'</w:t>
      </w:r>
      <w:r w:rsidRPr="00C249BA">
        <w:rPr>
          <w:rStyle w:val="subscript"/>
          <w:color w:val="000000"/>
        </w:rPr>
        <w:t>i</w:t>
      </w:r>
      <w:r w:rsidRPr="00C35D9A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4545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 xml:space="preserve">  = </w:t>
      </w:r>
      <w:r w:rsidRPr="00C249BA">
        <w:rPr>
          <w:color w:val="000000"/>
        </w:rPr>
        <w:t>h'</w:t>
      </w:r>
      <w:r w:rsidRPr="00C249BA">
        <w:rPr>
          <w:rStyle w:val="subscript"/>
          <w:color w:val="000000"/>
        </w:rPr>
        <w:t>i</w:t>
      </w:r>
      <w:r w:rsidRPr="00C249BA">
        <w:rPr>
          <w:rStyle w:val="superscript"/>
          <w:color w:val="000000"/>
        </w:rPr>
        <w:t>-</w:t>
      </w:r>
      <w:r>
        <w:rPr>
          <w:rStyle w:val="superscript"/>
          <w:color w:val="000000"/>
        </w:rPr>
        <w:t>1</w:t>
      </w:r>
      <w:r w:rsidRPr="00C249BA">
        <w:rPr>
          <w:color w:val="000000"/>
        </w:rPr>
        <w:t xml:space="preserve"> R</w:t>
      </w:r>
      <w:r w:rsidRPr="00C249BA">
        <w:rPr>
          <w:rStyle w:val="subscript"/>
          <w:color w:val="000000"/>
        </w:rPr>
        <w:t>i</w:t>
      </w:r>
      <w:r w:rsidRPr="00C249BA">
        <w:rPr>
          <w:rStyle w:val="superscript"/>
          <w:color w:val="000000"/>
        </w:rPr>
        <w:t>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4545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 xml:space="preserve">   </w:t>
      </w:r>
      <w:r w:rsidR="009B6472">
        <w:tab/>
        <w:t>=&gt;</w:t>
      </w:r>
      <w:r w:rsidR="009B6472">
        <w:tab/>
        <w:t>Q</w:t>
      </w:r>
      <w:r w:rsidR="009B6472">
        <w:rPr>
          <w:rStyle w:val="subscript"/>
        </w:rPr>
        <w:t>in</w:t>
      </w:r>
      <w:r w:rsidR="009B6472">
        <w:t xml:space="preserve"> = </w:t>
      </w:r>
      <w:r>
        <w:tab/>
      </w:r>
      <w:r w:rsidR="009B6472" w:rsidRPr="00C249BA">
        <w:rPr>
          <w:color w:val="000000"/>
        </w:rPr>
        <w:t>h'</w:t>
      </w:r>
      <w:r w:rsidR="009B6472" w:rsidRPr="00C249BA">
        <w:rPr>
          <w:rStyle w:val="subscript"/>
          <w:color w:val="000000"/>
        </w:rPr>
        <w:t>i</w:t>
      </w:r>
      <w:r w:rsidR="009B6472" w:rsidRPr="00C249BA">
        <w:rPr>
          <w:rStyle w:val="superscript"/>
          <w:color w:val="000000"/>
        </w:rPr>
        <w:t>-</w:t>
      </w:r>
      <w:r w:rsidR="009B6472">
        <w:rPr>
          <w:rStyle w:val="superscript"/>
          <w:color w:val="000000"/>
        </w:rPr>
        <w:t>1</w:t>
      </w:r>
      <w:r w:rsidR="009B6472" w:rsidRPr="00C249BA">
        <w:rPr>
          <w:color w:val="000000"/>
        </w:rPr>
        <w:t xml:space="preserve"> R</w:t>
      </w:r>
      <w:r w:rsidR="009B6472" w:rsidRPr="00C249BA">
        <w:rPr>
          <w:rStyle w:val="subscript"/>
          <w:color w:val="000000"/>
        </w:rPr>
        <w:t>i</w:t>
      </w:r>
      <w:r w:rsidR="009B6472" w:rsidRPr="00C249BA">
        <w:rPr>
          <w:rStyle w:val="superscript"/>
          <w:color w:val="000000"/>
        </w:rPr>
        <w:t>n</w:t>
      </w:r>
      <w:r w:rsidR="009B6472">
        <w:t xml:space="preserve"> </w:t>
      </w:r>
      <w:r w:rsidR="009B6472">
        <w:tab/>
      </w:r>
      <w:r>
        <w:t xml:space="preserve">QED. </w:t>
      </w:r>
    </w:p>
    <w:p w14:paraId="53456898" w14:textId="77777777" w:rsidR="00B66929" w:rsidRDefault="00B66929" w:rsidP="008166E3"/>
    <w:p w14:paraId="28CA82FC" w14:textId="77777777" w:rsidR="001346F9" w:rsidRDefault="009B6472" w:rsidP="008166E3">
      <w:r>
        <w:t xml:space="preserve">(b) </w:t>
      </w:r>
      <w:r w:rsidR="00B66929">
        <w:t>Meanwhile</w:t>
      </w:r>
      <w:r>
        <w:t xml:space="preserve"> then</w:t>
      </w:r>
      <w:r w:rsidR="00B66929">
        <w:t xml:space="preserve"> Q</w:t>
      </w:r>
      <w:r w:rsidR="00B66929">
        <w:rPr>
          <w:rStyle w:val="subscript"/>
        </w:rPr>
        <w:t>in</w:t>
      </w:r>
      <w:r w:rsidR="00B66929">
        <w:t xml:space="preserve"> = </w:t>
      </w:r>
      <w:r w:rsidR="00B66929" w:rsidRPr="00C249BA">
        <w:rPr>
          <w:color w:val="000000"/>
        </w:rPr>
        <w:t>h'</w:t>
      </w:r>
      <w:r w:rsidR="00B66929" w:rsidRPr="00C249BA">
        <w:rPr>
          <w:rStyle w:val="subscript"/>
          <w:color w:val="000000"/>
        </w:rPr>
        <w:t>i</w:t>
      </w:r>
      <w:r w:rsidR="00B66929" w:rsidRPr="00C249BA">
        <w:rPr>
          <w:rStyle w:val="superscript"/>
          <w:color w:val="000000"/>
        </w:rPr>
        <w:t>-</w:t>
      </w:r>
      <w:r w:rsidR="00B66929">
        <w:rPr>
          <w:rStyle w:val="superscript"/>
          <w:color w:val="000000"/>
        </w:rPr>
        <w:t>1</w:t>
      </w:r>
      <w:r w:rsidR="00B66929" w:rsidRPr="00C249BA">
        <w:rPr>
          <w:color w:val="000000"/>
        </w:rPr>
        <w:t xml:space="preserve"> R</w:t>
      </w:r>
      <w:r w:rsidR="00B66929" w:rsidRPr="00C249BA">
        <w:rPr>
          <w:rStyle w:val="subscript"/>
          <w:color w:val="000000"/>
        </w:rPr>
        <w:t>i</w:t>
      </w:r>
      <w:r w:rsidR="00B66929" w:rsidRPr="00C249BA">
        <w:rPr>
          <w:rStyle w:val="superscript"/>
          <w:color w:val="000000"/>
        </w:rPr>
        <w:t>n</w:t>
      </w:r>
      <w:r w:rsidR="00B66929">
        <w:t xml:space="preserve"> = </w:t>
      </w:r>
      <w:r w:rsidR="001346F9" w:rsidRPr="00C249BA">
        <w:rPr>
          <w:color w:val="000000"/>
        </w:rPr>
        <w:t>h'</w:t>
      </w:r>
      <w:r w:rsidR="001346F9" w:rsidRPr="00C249BA">
        <w:rPr>
          <w:rStyle w:val="subscript"/>
          <w:color w:val="000000"/>
        </w:rPr>
        <w:t>i</w:t>
      </w:r>
      <w:r w:rsidR="001346F9">
        <w:t xml:space="preserve"> </w:t>
      </w:r>
      <w:r w:rsidR="00B66929">
        <w:t>R</w:t>
      </w:r>
      <w:r w:rsidR="00B66929">
        <w:rPr>
          <w:rStyle w:val="superscript"/>
        </w:rPr>
        <w:t>i</w:t>
      </w:r>
      <w:r w:rsidR="00B66929">
        <w:rPr>
          <w:rStyle w:val="subscript"/>
        </w:rPr>
        <w:t>n</w:t>
      </w:r>
      <w:r w:rsidR="00B66929" w:rsidRPr="00B66929">
        <w:rPr>
          <w:color w:val="000000"/>
        </w:rPr>
        <w:t xml:space="preserve"> </w:t>
      </w:r>
      <w:r w:rsidR="001346F9">
        <w:t xml:space="preserve">  =  H'</w:t>
      </w:r>
      <w:r w:rsidR="001346F9">
        <w:rPr>
          <w:rStyle w:val="subscript"/>
        </w:rPr>
        <w:t xml:space="preserve">ii' </w:t>
      </w:r>
      <w:r w:rsidR="001346F9">
        <w:t>R</w:t>
      </w:r>
      <w:r w:rsidR="001346F9">
        <w:rPr>
          <w:rStyle w:val="superscript"/>
        </w:rPr>
        <w:t>i'</w:t>
      </w:r>
      <w:r w:rsidR="001346F9">
        <w:rPr>
          <w:rStyle w:val="subscript"/>
        </w:rPr>
        <w:t>n</w:t>
      </w:r>
      <w:r w:rsidR="001346F9">
        <w:t xml:space="preserve">  so </w:t>
      </w:r>
      <w:r>
        <w:t xml:space="preserve">, using tensor doc facts, </w:t>
      </w:r>
    </w:p>
    <w:p w14:paraId="7C0FC95F" w14:textId="77777777" w:rsidR="001346F9" w:rsidRDefault="001346F9" w:rsidP="008166E3"/>
    <w:p w14:paraId="04AD3AD3" w14:textId="77777777" w:rsidR="001346F9" w:rsidRDefault="001346F9" w:rsidP="008166E3">
      <w:pPr>
        <w:rPr>
          <w:rStyle w:val="superscript"/>
        </w:rPr>
      </w:pPr>
      <w:r>
        <w:tab/>
        <w:t>detQ = detH' detR = (Π</w:t>
      </w:r>
      <w:r>
        <w:rPr>
          <w:rStyle w:val="subscript"/>
        </w:rPr>
        <w:t>i</w:t>
      </w:r>
      <w:r>
        <w:t>h'</w:t>
      </w:r>
      <w:r>
        <w:rPr>
          <w:rStyle w:val="subscript"/>
        </w:rPr>
        <w:t>i</w:t>
      </w:r>
      <w:r>
        <w:t>) detR = (Π</w:t>
      </w:r>
      <w:r>
        <w:rPr>
          <w:rStyle w:val="subscript"/>
        </w:rPr>
        <w:t>i</w:t>
      </w:r>
      <w:r>
        <w:t>h'</w:t>
      </w:r>
      <w:r>
        <w:rPr>
          <w:rStyle w:val="subscript"/>
        </w:rPr>
        <w:t>i</w:t>
      </w:r>
      <w:r>
        <w:t>) J</w:t>
      </w:r>
      <w:r>
        <w:rPr>
          <w:rStyle w:val="superscript"/>
        </w:rPr>
        <w:t>-1</w:t>
      </w:r>
    </w:p>
    <w:p w14:paraId="04B66721" w14:textId="77777777" w:rsidR="001346F9" w:rsidRDefault="001346F9" w:rsidP="008166E3">
      <w:pPr>
        <w:rPr>
          <w:rStyle w:val="superscript"/>
        </w:rPr>
      </w:pPr>
    </w:p>
    <w:p w14:paraId="649F127C" w14:textId="77777777" w:rsidR="001346F9" w:rsidRDefault="001346F9" w:rsidP="008166E3">
      <w:r>
        <w:t>But  (Π</w:t>
      </w:r>
      <w:r>
        <w:rPr>
          <w:rStyle w:val="subscript"/>
        </w:rPr>
        <w:t>i</w:t>
      </w:r>
      <w:r>
        <w:t>h'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2</w:t>
      </w:r>
      <w:r>
        <w:t xml:space="preserve"> = det(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rPr>
          <w:color w:val="000000"/>
        </w:rPr>
        <w:t>'</w:t>
      </w:r>
      <w:r>
        <w:t>)</w:t>
      </w:r>
      <w:r w:rsidR="009B6472">
        <w:t xml:space="preserve">  = J</w:t>
      </w:r>
      <w:r w:rsidR="009B6472">
        <w:rPr>
          <w:rStyle w:val="superscript"/>
        </w:rPr>
        <w:t xml:space="preserve">2  </w:t>
      </w:r>
      <w:r w:rsidR="009B6472">
        <w:t>so J = ±(Π</w:t>
      </w:r>
      <w:r w:rsidR="009B6472">
        <w:rPr>
          <w:rStyle w:val="subscript"/>
        </w:rPr>
        <w:t>i</w:t>
      </w:r>
      <w:r w:rsidR="009B6472">
        <w:t>h'</w:t>
      </w:r>
      <w:r w:rsidR="009B6472">
        <w:rPr>
          <w:rStyle w:val="subscript"/>
        </w:rPr>
        <w:t>i</w:t>
      </w:r>
      <w:r w:rsidR="009B6472">
        <w:t xml:space="preserve">)  and thus detQ = ±1 and we really cannot rule out the - sign because Q could in principle be a rotation and a parity inversion together. </w:t>
      </w:r>
    </w:p>
    <w:p w14:paraId="45951369" w14:textId="77777777" w:rsidR="009B6472" w:rsidRDefault="009B6472" w:rsidP="008166E3"/>
    <w:p w14:paraId="0316805C" w14:textId="77777777" w:rsidR="009B6472" w:rsidRPr="009B6472" w:rsidRDefault="009B6472" w:rsidP="008166E3">
      <w:r>
        <w:t>(c) Finally,  since Q = H'R in this sense just shown above, we have Q</w:t>
      </w:r>
      <w:r>
        <w:rPr>
          <w:rStyle w:val="superscript"/>
        </w:rPr>
        <w:t>-1</w:t>
      </w:r>
      <w:r>
        <w:t xml:space="preserve"> = R</w:t>
      </w:r>
      <w:r>
        <w:rPr>
          <w:rStyle w:val="superscript"/>
        </w:rPr>
        <w:t>-1</w:t>
      </w:r>
      <w:r>
        <w:t>H'</w:t>
      </w:r>
      <w:r>
        <w:rPr>
          <w:rStyle w:val="superscript"/>
        </w:rPr>
        <w:t>-1</w:t>
      </w:r>
      <w:r>
        <w:t xml:space="preserve"> = SH'</w:t>
      </w:r>
      <w:r>
        <w:rPr>
          <w:rStyle w:val="superscript"/>
        </w:rPr>
        <w:t>-1</w:t>
      </w:r>
      <w:r>
        <w:t xml:space="preserve"> and writing this out gives Q</w:t>
      </w:r>
      <w:r>
        <w:rPr>
          <w:rStyle w:val="superscript"/>
        </w:rPr>
        <w:t>-1</w:t>
      </w:r>
      <w:r>
        <w:rPr>
          <w:rStyle w:val="subscript"/>
        </w:rPr>
        <w:t>in</w:t>
      </w:r>
      <w:r>
        <w:t xml:space="preserve"> = S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 xml:space="preserve"> h'</w:t>
      </w:r>
      <w:r>
        <w:rPr>
          <w:rStyle w:val="subscript"/>
        </w:rPr>
        <w:t>n</w:t>
      </w:r>
      <w:r>
        <w:rPr>
          <w:rStyle w:val="superscript"/>
        </w:rPr>
        <w:t>-1</w:t>
      </w:r>
      <w:r>
        <w:t xml:space="preserve"> = R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 h'</w:t>
      </w:r>
      <w:r>
        <w:rPr>
          <w:rStyle w:val="subscript"/>
        </w:rPr>
        <w:t>n</w:t>
      </w:r>
      <w:r>
        <w:rPr>
          <w:rStyle w:val="superscript"/>
        </w:rPr>
        <w:t>-1</w:t>
      </w:r>
      <w:r>
        <w:t xml:space="preserve"> = Q</w:t>
      </w:r>
      <w:r>
        <w:rPr>
          <w:rStyle w:val="subscript"/>
        </w:rPr>
        <w:t>ni</w:t>
      </w:r>
      <w:r>
        <w:t xml:space="preserve"> = Q</w:t>
      </w:r>
      <w:r>
        <w:rPr>
          <w:rStyle w:val="superscript"/>
        </w:rPr>
        <w:t>T</w:t>
      </w:r>
      <w:r>
        <w:rPr>
          <w:rStyle w:val="subscript"/>
        </w:rPr>
        <w:t>in</w:t>
      </w:r>
      <w:r>
        <w:t xml:space="preserve"> and therefore Q</w:t>
      </w:r>
      <w:r>
        <w:rPr>
          <w:rStyle w:val="superscript"/>
        </w:rPr>
        <w:t>-1</w:t>
      </w:r>
      <w:r>
        <w:t xml:space="preserve"> = Q</w:t>
      </w:r>
      <w:r>
        <w:rPr>
          <w:rStyle w:val="superscript"/>
        </w:rPr>
        <w:t>T</w:t>
      </w:r>
      <w:r>
        <w:t xml:space="preserve"> so QQ</w:t>
      </w:r>
      <w:r>
        <w:rPr>
          <w:rStyle w:val="superscript"/>
        </w:rPr>
        <w:t>T</w:t>
      </w:r>
      <w:r>
        <w:t xml:space="preserve">= 1. </w:t>
      </w:r>
    </w:p>
    <w:p w14:paraId="1146FB67" w14:textId="77777777" w:rsidR="00B66929" w:rsidRDefault="00B66929" w:rsidP="008166E3"/>
    <w:p w14:paraId="6B2757D0" w14:textId="77777777" w:rsidR="00860FDC" w:rsidRDefault="00860FDC" w:rsidP="008166E3"/>
    <w:sectPr w:rsidR="00860FD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D4EC6" w14:textId="77777777" w:rsidR="00B51A62" w:rsidRDefault="00B51A62">
      <w:r>
        <w:separator/>
      </w:r>
    </w:p>
  </w:endnote>
  <w:endnote w:type="continuationSeparator" w:id="0">
    <w:p w14:paraId="047A6DE4" w14:textId="77777777" w:rsidR="00B51A62" w:rsidRDefault="00B51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3C1FA" w14:textId="77777777" w:rsidR="005D4227" w:rsidRDefault="005D422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D229F" w14:textId="77777777" w:rsidR="00B51A62" w:rsidRDefault="00B51A62">
      <w:r>
        <w:separator/>
      </w:r>
    </w:p>
  </w:footnote>
  <w:footnote w:type="continuationSeparator" w:id="0">
    <w:p w14:paraId="3116326E" w14:textId="77777777" w:rsidR="00B51A62" w:rsidRDefault="00B51A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1370"/>
    <w:rsid w:val="0001344C"/>
    <w:rsid w:val="00032790"/>
    <w:rsid w:val="00035473"/>
    <w:rsid w:val="000522DF"/>
    <w:rsid w:val="00054B07"/>
    <w:rsid w:val="00056F6A"/>
    <w:rsid w:val="00083404"/>
    <w:rsid w:val="0009261B"/>
    <w:rsid w:val="000A162F"/>
    <w:rsid w:val="000A6BDE"/>
    <w:rsid w:val="000D2080"/>
    <w:rsid w:val="000F7B78"/>
    <w:rsid w:val="00130273"/>
    <w:rsid w:val="001346F9"/>
    <w:rsid w:val="0016507A"/>
    <w:rsid w:val="001677E9"/>
    <w:rsid w:val="00172F26"/>
    <w:rsid w:val="00186EA4"/>
    <w:rsid w:val="00190B89"/>
    <w:rsid w:val="00194C37"/>
    <w:rsid w:val="001A1EFA"/>
    <w:rsid w:val="001D1F67"/>
    <w:rsid w:val="0020790D"/>
    <w:rsid w:val="00227FEA"/>
    <w:rsid w:val="00252488"/>
    <w:rsid w:val="00265985"/>
    <w:rsid w:val="00283691"/>
    <w:rsid w:val="00291390"/>
    <w:rsid w:val="002A48AF"/>
    <w:rsid w:val="002B1C88"/>
    <w:rsid w:val="002D4322"/>
    <w:rsid w:val="002D4894"/>
    <w:rsid w:val="002F271F"/>
    <w:rsid w:val="0030350C"/>
    <w:rsid w:val="00330E53"/>
    <w:rsid w:val="003415B0"/>
    <w:rsid w:val="00351EE4"/>
    <w:rsid w:val="00354B37"/>
    <w:rsid w:val="00387D22"/>
    <w:rsid w:val="003A49F1"/>
    <w:rsid w:val="003A4E73"/>
    <w:rsid w:val="003B7107"/>
    <w:rsid w:val="003D2095"/>
    <w:rsid w:val="0046473F"/>
    <w:rsid w:val="00491B69"/>
    <w:rsid w:val="004A5033"/>
    <w:rsid w:val="00511127"/>
    <w:rsid w:val="005276A3"/>
    <w:rsid w:val="005A173F"/>
    <w:rsid w:val="005A2484"/>
    <w:rsid w:val="005C0914"/>
    <w:rsid w:val="005D37EA"/>
    <w:rsid w:val="005D4227"/>
    <w:rsid w:val="005F0E1C"/>
    <w:rsid w:val="00637054"/>
    <w:rsid w:val="00643A57"/>
    <w:rsid w:val="0064710F"/>
    <w:rsid w:val="00674188"/>
    <w:rsid w:val="006823E5"/>
    <w:rsid w:val="006B7AA1"/>
    <w:rsid w:val="006C3D2C"/>
    <w:rsid w:val="006D2437"/>
    <w:rsid w:val="006D4393"/>
    <w:rsid w:val="00720868"/>
    <w:rsid w:val="00780987"/>
    <w:rsid w:val="00791BD7"/>
    <w:rsid w:val="007A23A3"/>
    <w:rsid w:val="007B2201"/>
    <w:rsid w:val="007E26A4"/>
    <w:rsid w:val="007E726A"/>
    <w:rsid w:val="0080616C"/>
    <w:rsid w:val="0080739E"/>
    <w:rsid w:val="008166E3"/>
    <w:rsid w:val="008233B2"/>
    <w:rsid w:val="0082785B"/>
    <w:rsid w:val="0083105B"/>
    <w:rsid w:val="0085248A"/>
    <w:rsid w:val="00855BAC"/>
    <w:rsid w:val="00860FDC"/>
    <w:rsid w:val="008949E4"/>
    <w:rsid w:val="008A209E"/>
    <w:rsid w:val="008A28A6"/>
    <w:rsid w:val="008C653B"/>
    <w:rsid w:val="008D336F"/>
    <w:rsid w:val="008F3D30"/>
    <w:rsid w:val="008F6CCC"/>
    <w:rsid w:val="00905010"/>
    <w:rsid w:val="009313DC"/>
    <w:rsid w:val="00991370"/>
    <w:rsid w:val="009B6472"/>
    <w:rsid w:val="009E5925"/>
    <w:rsid w:val="00A2578F"/>
    <w:rsid w:val="00A26D6B"/>
    <w:rsid w:val="00A37B8D"/>
    <w:rsid w:val="00A54EC3"/>
    <w:rsid w:val="00A64971"/>
    <w:rsid w:val="00A711B1"/>
    <w:rsid w:val="00AD40B5"/>
    <w:rsid w:val="00AD68FC"/>
    <w:rsid w:val="00AE788B"/>
    <w:rsid w:val="00B0386B"/>
    <w:rsid w:val="00B15F00"/>
    <w:rsid w:val="00B44541"/>
    <w:rsid w:val="00B51A62"/>
    <w:rsid w:val="00B66929"/>
    <w:rsid w:val="00B768CF"/>
    <w:rsid w:val="00B848B8"/>
    <w:rsid w:val="00BC1F16"/>
    <w:rsid w:val="00C00A8C"/>
    <w:rsid w:val="00C14917"/>
    <w:rsid w:val="00C249BA"/>
    <w:rsid w:val="00C331FE"/>
    <w:rsid w:val="00C40F10"/>
    <w:rsid w:val="00C41294"/>
    <w:rsid w:val="00C46342"/>
    <w:rsid w:val="00C75B9C"/>
    <w:rsid w:val="00C821F8"/>
    <w:rsid w:val="00C85D48"/>
    <w:rsid w:val="00C9126C"/>
    <w:rsid w:val="00C97452"/>
    <w:rsid w:val="00CB2582"/>
    <w:rsid w:val="00CC680B"/>
    <w:rsid w:val="00CC7D09"/>
    <w:rsid w:val="00D10303"/>
    <w:rsid w:val="00D72B37"/>
    <w:rsid w:val="00D76777"/>
    <w:rsid w:val="00D86832"/>
    <w:rsid w:val="00DA068D"/>
    <w:rsid w:val="00DC3201"/>
    <w:rsid w:val="00DD01A1"/>
    <w:rsid w:val="00DD2407"/>
    <w:rsid w:val="00DD737D"/>
    <w:rsid w:val="00E032B2"/>
    <w:rsid w:val="00E222C3"/>
    <w:rsid w:val="00E62BA1"/>
    <w:rsid w:val="00E62CA9"/>
    <w:rsid w:val="00E6691C"/>
    <w:rsid w:val="00E6781A"/>
    <w:rsid w:val="00EA5ADB"/>
    <w:rsid w:val="00EB59F7"/>
    <w:rsid w:val="00EB621A"/>
    <w:rsid w:val="00EC0C35"/>
    <w:rsid w:val="00EC0F7A"/>
    <w:rsid w:val="00ED4E92"/>
    <w:rsid w:val="00F04E67"/>
    <w:rsid w:val="00F15287"/>
    <w:rsid w:val="00F925C2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81CEE4"/>
  <w15:chartTrackingRefBased/>
  <w15:docId w15:val="{2026F3A4-1C0C-4E05-9950-1376B7500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1250</Characters>
  <Application>Microsoft Office Word</Application>
  <DocSecurity>4</DocSecurity>
  <Lines>43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2026-09-06T22:17:00Z</dcterms:created>
  <dcterms:modified xsi:type="dcterms:W3CDTF">2026-09-06T22:17:00Z</dcterms:modified>
</cp:coreProperties>
</file>