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A5780B" w14:textId="77777777" w:rsidR="00291390" w:rsidRDefault="00AC4BBF">
      <w:pPr>
        <w:tabs>
          <w:tab w:val="right" w:pos="9270"/>
        </w:tabs>
      </w:pPr>
      <w:r>
        <w:rPr>
          <w:b/>
        </w:rPr>
        <w:t>Confusion about CT's</w:t>
      </w:r>
      <w:r w:rsidR="00291390">
        <w:rPr>
          <w:b/>
        </w:rPr>
        <w:tab/>
      </w:r>
      <w:r w:rsidR="00291390">
        <w:tab/>
      </w:r>
      <w:r w:rsidR="00291390">
        <w:tab/>
      </w:r>
      <w:r w:rsidR="00291390">
        <w:tab/>
      </w:r>
      <w:r w:rsidR="00291390">
        <w:tab/>
      </w:r>
      <w:r w:rsidR="00291390">
        <w:tab/>
        <w:t>PhL</w:t>
      </w:r>
      <w:r w:rsidR="00291390">
        <w:tab/>
      </w:r>
      <w:r w:rsidR="00291390">
        <w:tab/>
      </w:r>
      <w:r>
        <w:t>8.4.08</w:t>
      </w:r>
    </w:p>
    <w:p w14:paraId="5AFAE9FA" w14:textId="77777777" w:rsidR="00291390" w:rsidRDefault="00291390">
      <w:pPr>
        <w:tabs>
          <w:tab w:val="left" w:pos="7200"/>
          <w:tab w:val="left" w:pos="7920"/>
          <w:tab w:val="right" w:pos="9270"/>
        </w:tabs>
      </w:pPr>
    </w:p>
    <w:p w14:paraId="66EF0D8F" w14:textId="77777777" w:rsidR="00E226FB" w:rsidRDefault="00AC4BBF">
      <w:r>
        <w:t xml:space="preserve">Suppose we have the HJE and we have some S that is not an explicit function of time. Then we know that K = H. </w:t>
      </w:r>
      <w:r w:rsidR="007110CF">
        <w:t xml:space="preserve">[ these notes relate to Goldstein Chapter 8 on canonical transformations I call CT's ] </w:t>
      </w:r>
    </w:p>
    <w:p w14:paraId="7BE81CCF" w14:textId="77777777" w:rsidR="00E226FB" w:rsidRDefault="00E226FB"/>
    <w:p w14:paraId="12A626B1" w14:textId="77777777" w:rsidR="006A1E1C" w:rsidRPr="006A1E1C" w:rsidRDefault="00E226FB">
      <w:pPr>
        <w:rPr>
          <w:b/>
        </w:rPr>
      </w:pPr>
      <w:r w:rsidRPr="006A1E1C">
        <w:rPr>
          <w:b/>
        </w:rPr>
        <w:t xml:space="preserve">1. </w:t>
      </w:r>
      <w:r w:rsidR="00AC4BBF" w:rsidRPr="006A1E1C">
        <w:rPr>
          <w:b/>
        </w:rPr>
        <w:t xml:space="preserve">What exactly do we mean by "K = H" ?  </w:t>
      </w:r>
    </w:p>
    <w:p w14:paraId="0B270096" w14:textId="77777777" w:rsidR="006A1E1C" w:rsidRDefault="006A1E1C"/>
    <w:p w14:paraId="724E3B61" w14:textId="77777777" w:rsidR="00291390" w:rsidRDefault="00AC4BBF">
      <w:r>
        <w:t>We know for example that this happens when we use S = Σ</w:t>
      </w:r>
      <w:r>
        <w:rPr>
          <w:rStyle w:val="subscript"/>
        </w:rPr>
        <w:t>i</w:t>
      </w:r>
      <w:r>
        <w:t>q</w:t>
      </w:r>
      <w:r>
        <w:rPr>
          <w:rStyle w:val="subscript"/>
        </w:rPr>
        <w:t>i</w:t>
      </w:r>
      <w:r>
        <w:t>P</w:t>
      </w:r>
      <w:r>
        <w:rPr>
          <w:rStyle w:val="subscript"/>
        </w:rPr>
        <w:t>i</w:t>
      </w:r>
      <w:r>
        <w:t>. The CT equations in this case say p = P and q = Q, so this is a confusing case. Consider some other S like that shown page 245 bottom, where S = Σ</w:t>
      </w:r>
      <w:r>
        <w:rPr>
          <w:rStyle w:val="subscript"/>
        </w:rPr>
        <w:t>i</w:t>
      </w:r>
      <w:r>
        <w:t>q</w:t>
      </w:r>
      <w:r>
        <w:rPr>
          <w:rStyle w:val="subscript"/>
        </w:rPr>
        <w:t>i</w:t>
      </w:r>
      <w:r>
        <w:t>Q</w:t>
      </w:r>
      <w:r>
        <w:rPr>
          <w:rStyle w:val="subscript"/>
        </w:rPr>
        <w:t>i</w:t>
      </w:r>
      <w:r>
        <w:t xml:space="preserve">. The equations say p = Q and P = -q. </w:t>
      </w:r>
    </w:p>
    <w:p w14:paraId="3E48DD9E" w14:textId="77777777" w:rsidR="00AC4BBF" w:rsidRDefault="00AC4BBF"/>
    <w:p w14:paraId="0C6AC71A" w14:textId="77777777" w:rsidR="00AC4BBF" w:rsidRDefault="00AC4BBF">
      <w:r>
        <w:t xml:space="preserve">I think "the meaning" of K = H is this: </w:t>
      </w:r>
    </w:p>
    <w:p w14:paraId="7764D59B" w14:textId="77777777" w:rsidR="00AC4BBF" w:rsidRDefault="00AC4BBF"/>
    <w:p w14:paraId="72639F1B" w14:textId="77777777" w:rsidR="00AC4BBF" w:rsidRDefault="00AC4BBF">
      <w:r>
        <w:tab/>
        <w:t>K(P,Q) = H(p,q)</w:t>
      </w:r>
      <w:r>
        <w:tab/>
        <w:t xml:space="preserve">in value, if you evaluate K at P,Q and H at p,q. </w:t>
      </w:r>
    </w:p>
    <w:p w14:paraId="72DBBC20" w14:textId="77777777" w:rsidR="00AC4BBF" w:rsidRDefault="00AC4BBF"/>
    <w:p w14:paraId="72CD186D" w14:textId="77777777" w:rsidR="00AC4BBF" w:rsidRPr="00AC4BBF" w:rsidRDefault="00AC4BBF">
      <w:r>
        <w:t xml:space="preserve">I do NOT think these two functions have the same functional form. </w:t>
      </w:r>
      <w:r w:rsidR="00BC0166">
        <w:t xml:space="preserve">So we are saying, </w:t>
      </w:r>
    </w:p>
    <w:p w14:paraId="412EF0BA" w14:textId="77777777" w:rsidR="00291390" w:rsidRDefault="00291390"/>
    <w:p w14:paraId="40D5F566" w14:textId="77777777" w:rsidR="00BC0166" w:rsidRDefault="00BC0166">
      <w:r>
        <w:tab/>
        <w:t>f</w:t>
      </w:r>
      <w:r>
        <w:rPr>
          <w:rStyle w:val="subscript"/>
        </w:rPr>
        <w:t>1</w:t>
      </w:r>
      <w:r>
        <w:t>(P(p,q),Q(p,q) = f</w:t>
      </w:r>
      <w:r>
        <w:rPr>
          <w:rStyle w:val="subscript"/>
        </w:rPr>
        <w:t>2</w:t>
      </w:r>
      <w:r>
        <w:t xml:space="preserve">(p,q) </w:t>
      </w:r>
      <w:r>
        <w:tab/>
      </w:r>
    </w:p>
    <w:p w14:paraId="6B341E1F" w14:textId="77777777" w:rsidR="00BC0166" w:rsidRDefault="00BC0166"/>
    <w:p w14:paraId="497483D2" w14:textId="77777777" w:rsidR="00BC0166" w:rsidRDefault="00BC0166">
      <w:r>
        <w:t>so f</w:t>
      </w:r>
      <w:r>
        <w:rPr>
          <w:rStyle w:val="subscript"/>
        </w:rPr>
        <w:t>1</w:t>
      </w:r>
      <w:r>
        <w:t xml:space="preserve"> and f</w:t>
      </w:r>
      <w:r>
        <w:rPr>
          <w:rStyle w:val="subscript"/>
        </w:rPr>
        <w:t>2</w:t>
      </w:r>
      <w:r>
        <w:t xml:space="preserve"> are different functions, but are equal when evaluated at corresponding phase space points. So in our last example, we would have</w:t>
      </w:r>
    </w:p>
    <w:p w14:paraId="15F1F32C" w14:textId="77777777" w:rsidR="00BC0166" w:rsidRDefault="00BC0166"/>
    <w:p w14:paraId="7E0A9754" w14:textId="77777777" w:rsidR="00BC0166" w:rsidRPr="00BC0166" w:rsidRDefault="00BC0166">
      <w:r>
        <w:tab/>
        <w:t>K(P,Q) = H(p,q)   = K(-q, p)</w:t>
      </w:r>
    </w:p>
    <w:p w14:paraId="775C6221" w14:textId="77777777" w:rsidR="00BC0166" w:rsidRDefault="00BC0166"/>
    <w:p w14:paraId="2E2D8C7E" w14:textId="77777777" w:rsidR="00BC0166" w:rsidRDefault="009001FD">
      <w:r>
        <w:t xml:space="preserve">If we let -q = x and p = y, then we have </w:t>
      </w:r>
    </w:p>
    <w:p w14:paraId="24738508" w14:textId="77777777" w:rsidR="009001FD" w:rsidRDefault="009001FD"/>
    <w:p w14:paraId="7EC353C7" w14:textId="77777777" w:rsidR="009001FD" w:rsidRDefault="009001FD">
      <w:r>
        <w:tab/>
        <w:t>K(-q, p) = K(x,y) = H(y,-x)</w:t>
      </w:r>
    </w:p>
    <w:p w14:paraId="2671EB43" w14:textId="77777777" w:rsidR="009001FD" w:rsidRDefault="009001FD">
      <w:r>
        <w:tab/>
      </w:r>
    </w:p>
    <w:p w14:paraId="7B5B2774" w14:textId="77777777" w:rsidR="009001FD" w:rsidRDefault="009001FD">
      <w:r>
        <w:t>Suppose H(</w:t>
      </w:r>
      <w:r w:rsidR="00E226FB">
        <w:t>x</w:t>
      </w:r>
      <w:r>
        <w:t>,</w:t>
      </w:r>
      <w:r w:rsidR="00E226FB">
        <w:t>y</w:t>
      </w:r>
      <w:r>
        <w:t xml:space="preserve">) = </w:t>
      </w:r>
      <w:r w:rsidR="00E226FB">
        <w:t>x</w:t>
      </w:r>
      <w:r>
        <w:t xml:space="preserve"> + 5</w:t>
      </w:r>
      <w:r w:rsidR="00E226FB">
        <w:t>y</w:t>
      </w:r>
      <w:r>
        <w:t>. Then K(</w:t>
      </w:r>
      <w:r w:rsidR="00E226FB">
        <w:t>x</w:t>
      </w:r>
      <w:r>
        <w:t>,</w:t>
      </w:r>
      <w:r w:rsidR="00E226FB">
        <w:t>y</w:t>
      </w:r>
      <w:r>
        <w:t>) = H(</w:t>
      </w:r>
      <w:r w:rsidR="00E226FB">
        <w:t>y</w:t>
      </w:r>
      <w:r>
        <w:t>,-</w:t>
      </w:r>
      <w:r w:rsidR="00E226FB">
        <w:t>x</w:t>
      </w:r>
      <w:r>
        <w:t xml:space="preserve">) = </w:t>
      </w:r>
      <w:r w:rsidR="00E226FB">
        <w:t>y</w:t>
      </w:r>
      <w:r>
        <w:t xml:space="preserve"> - 5</w:t>
      </w:r>
      <w:r w:rsidR="00E226FB">
        <w:t>x</w:t>
      </w:r>
      <w:r>
        <w:t xml:space="preserve">. So clearly H and K are "different functions" of their arguments. </w:t>
      </w:r>
    </w:p>
    <w:p w14:paraId="73057D3B" w14:textId="77777777" w:rsidR="00E226FB" w:rsidRDefault="00E226FB"/>
    <w:p w14:paraId="34A23672" w14:textId="77777777" w:rsidR="00E226FB" w:rsidRPr="006A1E1C" w:rsidRDefault="00E226FB">
      <w:pPr>
        <w:rPr>
          <w:b/>
        </w:rPr>
      </w:pPr>
      <w:r w:rsidRPr="006A1E1C">
        <w:rPr>
          <w:b/>
        </w:rPr>
        <w:t xml:space="preserve">2. Given H(p,q) </w:t>
      </w:r>
      <w:r w:rsidR="00B42BC0" w:rsidRPr="006A1E1C">
        <w:rPr>
          <w:b/>
        </w:rPr>
        <w:t xml:space="preserve">and p and q </w:t>
      </w:r>
      <w:r w:rsidRPr="006A1E1C">
        <w:rPr>
          <w:b/>
        </w:rPr>
        <w:t xml:space="preserve">and some </w:t>
      </w:r>
      <w:r w:rsidR="00B42BC0" w:rsidRPr="006A1E1C">
        <w:rPr>
          <w:b/>
        </w:rPr>
        <w:t xml:space="preserve">specific </w:t>
      </w:r>
      <w:r w:rsidRPr="006A1E1C">
        <w:rPr>
          <w:b/>
        </w:rPr>
        <w:t xml:space="preserve">S(q,P), how do you find the P and Q? </w:t>
      </w:r>
    </w:p>
    <w:p w14:paraId="4E0F908D" w14:textId="77777777" w:rsidR="00E226FB" w:rsidRDefault="00E226FB"/>
    <w:p w14:paraId="46294298" w14:textId="77777777" w:rsidR="00E226FB" w:rsidRDefault="00E226FB">
      <w:r>
        <w:t>The CT equations in this case tell us that p</w:t>
      </w:r>
      <w:r w:rsidR="00B57583">
        <w:rPr>
          <w:rStyle w:val="subscript"/>
        </w:rPr>
        <w:t>i</w:t>
      </w:r>
      <w:r>
        <w:t xml:space="preserve"> = ∂S/∂q</w:t>
      </w:r>
      <w:r w:rsidR="00B57583">
        <w:rPr>
          <w:rStyle w:val="subscript"/>
        </w:rPr>
        <w:t>i</w:t>
      </w:r>
      <w:r>
        <w:t xml:space="preserve"> and Q</w:t>
      </w:r>
      <w:r w:rsidR="00B57583">
        <w:rPr>
          <w:rStyle w:val="subscript"/>
        </w:rPr>
        <w:t>i</w:t>
      </w:r>
      <w:r>
        <w:t xml:space="preserve"> = ∂S/∂P</w:t>
      </w:r>
      <w:r w:rsidR="00B57583">
        <w:rPr>
          <w:rStyle w:val="subscript"/>
        </w:rPr>
        <w:t>i</w:t>
      </w:r>
      <w:r>
        <w:t>. So this at least tells us what Q</w:t>
      </w:r>
      <w:r w:rsidR="00B57583">
        <w:rPr>
          <w:rStyle w:val="subscript"/>
        </w:rPr>
        <w:t>i</w:t>
      </w:r>
      <w:r>
        <w:t xml:space="preserve"> is, but what are the P</w:t>
      </w:r>
      <w:r w:rsidR="00B57583">
        <w:rPr>
          <w:rStyle w:val="subscript"/>
        </w:rPr>
        <w:t>i</w:t>
      </w:r>
      <w:r>
        <w:t xml:space="preserve">? </w:t>
      </w:r>
    </w:p>
    <w:p w14:paraId="37ECA519" w14:textId="77777777" w:rsidR="0047209E" w:rsidRDefault="0047209E"/>
    <w:p w14:paraId="0C868ECB" w14:textId="77777777" w:rsidR="0047209E" w:rsidRDefault="0047209E">
      <w:r>
        <w:t>__________________________________________</w:t>
      </w:r>
    </w:p>
    <w:p w14:paraId="2120CC01" w14:textId="77777777" w:rsidR="003F5DFD" w:rsidRDefault="003F5DFD"/>
    <w:p w14:paraId="023EF611" w14:textId="77777777" w:rsidR="003F5DFD" w:rsidRPr="0047209E" w:rsidRDefault="003F5DFD">
      <w:pPr>
        <w:rPr>
          <w:u w:val="single"/>
        </w:rPr>
      </w:pPr>
      <w:r w:rsidRPr="0047209E">
        <w:rPr>
          <w:u w:val="single"/>
        </w:rPr>
        <w:t xml:space="preserve">Let's try an example: </w:t>
      </w:r>
    </w:p>
    <w:p w14:paraId="4472AA64" w14:textId="77777777" w:rsidR="003F5DFD" w:rsidRDefault="003F5DFD"/>
    <w:p w14:paraId="7DFF8B5A" w14:textId="77777777" w:rsidR="003F5DFD" w:rsidRDefault="003F5DFD">
      <w:r>
        <w:tab/>
        <w:t>H(p,q) = ap</w:t>
      </w:r>
      <w:r>
        <w:rPr>
          <w:rStyle w:val="superscript"/>
        </w:rPr>
        <w:t>2</w:t>
      </w:r>
      <w:r>
        <w:t xml:space="preserve"> + bq</w:t>
      </w:r>
      <w:r>
        <w:rPr>
          <w:rStyle w:val="superscript"/>
        </w:rPr>
        <w:t>2</w:t>
      </w:r>
      <w:r>
        <w:t xml:space="preserve"> </w:t>
      </w:r>
      <w:r>
        <w:tab/>
      </w:r>
      <w:r>
        <w:tab/>
      </w:r>
      <w:r>
        <w:tab/>
        <w:t>//harmonic oscillator</w:t>
      </w:r>
    </w:p>
    <w:p w14:paraId="4F920869" w14:textId="77777777" w:rsidR="003F5DFD" w:rsidRDefault="003F5DFD"/>
    <w:p w14:paraId="305982C8" w14:textId="77777777" w:rsidR="003F5DFD" w:rsidRDefault="003F5DFD">
      <w:r>
        <w:tab/>
        <w:t>S(q,P) = 5qP</w:t>
      </w:r>
    </w:p>
    <w:p w14:paraId="74FAF5F0" w14:textId="77777777" w:rsidR="003F5DFD" w:rsidRDefault="003F5DFD"/>
    <w:p w14:paraId="5AB9FCBC" w14:textId="77777777" w:rsidR="003F5DFD" w:rsidRDefault="003F5DFD">
      <w:r>
        <w:t xml:space="preserve">The CT equations say p = ∂S/∂q = 5P so we think P = p/5. Other says Q = ∂S/∂P = 5q so we conclude that </w:t>
      </w:r>
    </w:p>
    <w:p w14:paraId="2C219E93" w14:textId="77777777" w:rsidR="003F5DFD" w:rsidRDefault="003F5DFD">
      <w:r>
        <w:lastRenderedPageBreak/>
        <w:tab/>
      </w:r>
    </w:p>
    <w:p w14:paraId="20CD44EC" w14:textId="77777777" w:rsidR="003F5DFD" w:rsidRDefault="003F5DFD">
      <w:r>
        <w:tab/>
        <w:t>P = p/5</w:t>
      </w:r>
      <w:r>
        <w:tab/>
      </w:r>
      <w:r>
        <w:tab/>
        <w:t>Q = 5q</w:t>
      </w:r>
    </w:p>
    <w:p w14:paraId="7DD9CB33" w14:textId="77777777" w:rsidR="003F5DFD" w:rsidRDefault="003F5DFD"/>
    <w:p w14:paraId="27556FF2" w14:textId="77777777" w:rsidR="003F5DFD" w:rsidRDefault="003F5DFD">
      <w:r>
        <w:tab/>
        <w:t xml:space="preserve">K(P,Q) = H(p,q) = </w:t>
      </w:r>
      <w:r w:rsidR="00FC10B8">
        <w:t>H(5P,Q/5) = a(5P)</w:t>
      </w:r>
      <w:r w:rsidR="00FC10B8">
        <w:rPr>
          <w:rStyle w:val="superscript"/>
        </w:rPr>
        <w:t>2</w:t>
      </w:r>
      <w:r w:rsidR="00FC10B8">
        <w:t xml:space="preserve"> + b(Q/5)</w:t>
      </w:r>
      <w:r w:rsidR="00FC10B8">
        <w:rPr>
          <w:rStyle w:val="superscript"/>
        </w:rPr>
        <w:t>2</w:t>
      </w:r>
      <w:r w:rsidR="00FC10B8">
        <w:t xml:space="preserve">  = 25aP</w:t>
      </w:r>
      <w:r w:rsidR="00FC10B8">
        <w:rPr>
          <w:rStyle w:val="superscript"/>
        </w:rPr>
        <w:t>2</w:t>
      </w:r>
      <w:r w:rsidR="00FC10B8">
        <w:t xml:space="preserve"> + bQ</w:t>
      </w:r>
      <w:r w:rsidR="00FC10B8">
        <w:rPr>
          <w:rStyle w:val="superscript"/>
        </w:rPr>
        <w:t>2</w:t>
      </w:r>
      <w:r w:rsidR="00FC10B8">
        <w:t>/25</w:t>
      </w:r>
    </w:p>
    <w:p w14:paraId="13B459AE" w14:textId="77777777" w:rsidR="00FC10B8" w:rsidRDefault="00FC10B8"/>
    <w:p w14:paraId="08E1159F" w14:textId="77777777" w:rsidR="00FC10B8" w:rsidRDefault="00FC10B8">
      <w:r>
        <w:t>Let's check Hamilton's equations. We have</w:t>
      </w:r>
    </w:p>
    <w:p w14:paraId="3E072B16" w14:textId="77777777" w:rsidR="00FC10B8" w:rsidRDefault="00FC10B8"/>
    <w:p w14:paraId="340CB8EB" w14:textId="77777777" w:rsidR="00FC10B8" w:rsidRDefault="00FC10B8">
      <w:r>
        <w:tab/>
      </w:r>
      <w:r>
        <w:fldChar w:fldCharType="begin"/>
      </w:r>
      <w:r>
        <w:instrText xml:space="preserve"> EQ \O(p,\S\up3(•))</w:instrText>
      </w:r>
      <w:r>
        <w:fldChar w:fldCharType="end"/>
      </w:r>
      <w:r>
        <w:t xml:space="preserve">  = - ∂H/∂q = 2bq</w:t>
      </w:r>
      <w:r>
        <w:tab/>
      </w:r>
      <w:r>
        <w:tab/>
        <w:t>and</w:t>
      </w:r>
      <w:r>
        <w:tab/>
      </w:r>
      <w:r>
        <w:tab/>
      </w:r>
      <w:r>
        <w:fldChar w:fldCharType="begin"/>
      </w:r>
      <w:r>
        <w:instrText xml:space="preserve"> EQ \O(q,\S\up3(•))</w:instrText>
      </w:r>
      <w:r>
        <w:fldChar w:fldCharType="end"/>
      </w:r>
      <w:r>
        <w:t xml:space="preserve"> = ∂H/∂p = 2ap</w:t>
      </w:r>
    </w:p>
    <w:p w14:paraId="671EE59D" w14:textId="77777777" w:rsidR="00FC10B8" w:rsidRDefault="00FC10B8"/>
    <w:p w14:paraId="275B9480" w14:textId="77777777" w:rsidR="00FC10B8" w:rsidRDefault="00FC10B8" w:rsidP="00FC10B8">
      <w:r>
        <w:tab/>
      </w:r>
      <w:r>
        <w:fldChar w:fldCharType="begin"/>
      </w:r>
      <w:r>
        <w:instrText xml:space="preserve"> EQ \O(P,\S\up6(•))</w:instrText>
      </w:r>
      <w:r>
        <w:fldChar w:fldCharType="end"/>
      </w:r>
      <w:r>
        <w:t xml:space="preserve">  = - ∂K/∂Q = 2bQ/25</w:t>
      </w:r>
      <w:r>
        <w:tab/>
        <w:t>and</w:t>
      </w:r>
      <w:r>
        <w:tab/>
      </w:r>
      <w:r>
        <w:tab/>
      </w:r>
      <w:r>
        <w:fldChar w:fldCharType="begin"/>
      </w:r>
      <w:r>
        <w:instrText xml:space="preserve"> EQ \O(Q,\S\up6(•))</w:instrText>
      </w:r>
      <w:r>
        <w:fldChar w:fldCharType="end"/>
      </w:r>
      <w:r>
        <w:t xml:space="preserve"> = ∂K/∂P = 50aP</w:t>
      </w:r>
    </w:p>
    <w:p w14:paraId="7F5CAB84" w14:textId="77777777" w:rsidR="00FC10B8" w:rsidRDefault="00FC10B8" w:rsidP="00FC10B8"/>
    <w:p w14:paraId="212CEFED" w14:textId="77777777" w:rsidR="00FC10B8" w:rsidRPr="00FC10B8" w:rsidRDefault="00FC10B8" w:rsidP="00FC10B8">
      <w:r>
        <w:t xml:space="preserve">Are these consistent? </w:t>
      </w:r>
    </w:p>
    <w:p w14:paraId="53FD0C12" w14:textId="77777777" w:rsidR="00FC10B8" w:rsidRPr="00FC10B8" w:rsidRDefault="00FC10B8"/>
    <w:p w14:paraId="2DC4F87D" w14:textId="77777777" w:rsidR="009001FD" w:rsidRDefault="0047209E">
      <w:r>
        <w:fldChar w:fldCharType="begin"/>
      </w:r>
      <w:r>
        <w:instrText xml:space="preserve"> EQ \O(P,\S\up6(•))</w:instrText>
      </w:r>
      <w:r>
        <w:fldChar w:fldCharType="end"/>
      </w:r>
      <w:r>
        <w:t xml:space="preserve">  = 2bQ/25</w:t>
      </w:r>
      <w:r>
        <w:tab/>
        <w:t xml:space="preserve">=&gt; </w:t>
      </w:r>
      <w:r>
        <w:tab/>
      </w:r>
      <w:r>
        <w:fldChar w:fldCharType="begin"/>
      </w:r>
      <w:r>
        <w:instrText xml:space="preserve"> EQ \O(p,\S\up3(•))</w:instrText>
      </w:r>
      <w:r>
        <w:fldChar w:fldCharType="end"/>
      </w:r>
      <w:r>
        <w:t>/5  = 2b(5q)/25  =&gt;</w:t>
      </w:r>
      <w:r>
        <w:tab/>
      </w:r>
      <w:r>
        <w:fldChar w:fldCharType="begin"/>
      </w:r>
      <w:r>
        <w:instrText xml:space="preserve"> EQ \O(p,\S\up3(•))</w:instrText>
      </w:r>
      <w:r>
        <w:fldChar w:fldCharType="end"/>
      </w:r>
      <w:r>
        <w:t xml:space="preserve"> = 2bq</w:t>
      </w:r>
      <w:r>
        <w:tab/>
      </w:r>
      <w:r>
        <w:tab/>
        <w:t>yes</w:t>
      </w:r>
    </w:p>
    <w:p w14:paraId="787DA71A" w14:textId="77777777" w:rsidR="0047209E" w:rsidRPr="0047209E" w:rsidRDefault="0047209E"/>
    <w:p w14:paraId="07808C88" w14:textId="77777777" w:rsidR="0047209E" w:rsidRDefault="0047209E">
      <w:r>
        <w:fldChar w:fldCharType="begin"/>
      </w:r>
      <w:r>
        <w:instrText xml:space="preserve"> EQ \O(Q,\S\up6(•))</w:instrText>
      </w:r>
      <w:r>
        <w:fldChar w:fldCharType="end"/>
      </w:r>
      <w:r>
        <w:t xml:space="preserve"> = 50aP</w:t>
      </w:r>
      <w:r>
        <w:tab/>
        <w:t>=&gt;</w:t>
      </w:r>
      <w:r>
        <w:tab/>
        <w:t>5</w:t>
      </w:r>
      <w:r>
        <w:fldChar w:fldCharType="begin"/>
      </w:r>
      <w:r>
        <w:instrText xml:space="preserve"> EQ \O(q,\S\up3(•))</w:instrText>
      </w:r>
      <w:r>
        <w:fldChar w:fldCharType="end"/>
      </w:r>
      <w:r>
        <w:t xml:space="preserve">  = 50 a(p/5) </w:t>
      </w:r>
      <w:r>
        <w:tab/>
        <w:t>=&gt;</w:t>
      </w:r>
      <w:r>
        <w:tab/>
      </w:r>
      <w:r>
        <w:fldChar w:fldCharType="begin"/>
      </w:r>
      <w:r>
        <w:instrText xml:space="preserve"> EQ \O(q,\S\up3(•))</w:instrText>
      </w:r>
      <w:r>
        <w:fldChar w:fldCharType="end"/>
      </w:r>
      <w:r>
        <w:t xml:space="preserve"> = 2ap</w:t>
      </w:r>
      <w:r>
        <w:tab/>
      </w:r>
      <w:r>
        <w:tab/>
        <w:t>yes</w:t>
      </w:r>
    </w:p>
    <w:p w14:paraId="699BE916" w14:textId="77777777" w:rsidR="0047209E" w:rsidRDefault="0047209E"/>
    <w:p w14:paraId="1D49ED3A" w14:textId="77777777" w:rsidR="0047209E" w:rsidRDefault="0047209E">
      <w:r>
        <w:t>___________________________________________</w:t>
      </w:r>
    </w:p>
    <w:p w14:paraId="381E83B1" w14:textId="77777777" w:rsidR="0047209E" w:rsidRDefault="0047209E"/>
    <w:p w14:paraId="05AEEAEE" w14:textId="77777777" w:rsidR="0047209E" w:rsidRDefault="0047209E" w:rsidP="0047209E">
      <w:r>
        <w:t>So I was saying Q</w:t>
      </w:r>
      <w:r>
        <w:rPr>
          <w:rStyle w:val="subscript"/>
        </w:rPr>
        <w:t>i</w:t>
      </w:r>
      <w:r>
        <w:t xml:space="preserve"> = ∂S/∂P</w:t>
      </w:r>
      <w:r>
        <w:rPr>
          <w:rStyle w:val="subscript"/>
        </w:rPr>
        <w:t>i</w:t>
      </w:r>
      <w:r>
        <w:t>. So this at least tells us what Q</w:t>
      </w:r>
      <w:r>
        <w:rPr>
          <w:rStyle w:val="subscript"/>
        </w:rPr>
        <w:t>i</w:t>
      </w:r>
      <w:r>
        <w:t xml:space="preserve"> is, but what are the P</w:t>
      </w:r>
      <w:r>
        <w:rPr>
          <w:rStyle w:val="subscript"/>
        </w:rPr>
        <w:t>i</w:t>
      </w:r>
      <w:r>
        <w:t xml:space="preserve">? </w:t>
      </w:r>
      <w:r w:rsidR="00E4536F">
        <w:t>If we write the other equation which is p</w:t>
      </w:r>
      <w:r w:rsidR="00E4536F">
        <w:rPr>
          <w:rStyle w:val="subscript"/>
        </w:rPr>
        <w:t>i</w:t>
      </w:r>
      <w:r w:rsidR="00E4536F">
        <w:t xml:space="preserve"> = ∂S(q</w:t>
      </w:r>
      <w:r w:rsidR="00E4536F">
        <w:rPr>
          <w:rStyle w:val="subscript"/>
        </w:rPr>
        <w:t>i</w:t>
      </w:r>
      <w:r w:rsidR="00E4536F">
        <w:t>,P</w:t>
      </w:r>
      <w:r w:rsidR="00E4536F">
        <w:rPr>
          <w:rStyle w:val="subscript"/>
        </w:rPr>
        <w:t>i</w:t>
      </w:r>
      <w:r w:rsidR="00E4536F">
        <w:t>)/∂q</w:t>
      </w:r>
      <w:r w:rsidR="00E4536F">
        <w:rPr>
          <w:rStyle w:val="subscript"/>
        </w:rPr>
        <w:t>i</w:t>
      </w:r>
      <w:r w:rsidR="00E4536F">
        <w:t xml:space="preserve"> = G(q</w:t>
      </w:r>
      <w:r w:rsidR="00E4536F">
        <w:rPr>
          <w:rStyle w:val="subscript"/>
        </w:rPr>
        <w:t>i</w:t>
      </w:r>
      <w:r w:rsidR="00E4536F">
        <w:t>,P</w:t>
      </w:r>
      <w:r w:rsidR="00E4536F">
        <w:rPr>
          <w:rStyle w:val="subscript"/>
        </w:rPr>
        <w:t>i</w:t>
      </w:r>
      <w:r w:rsidR="00E4536F">
        <w:t>) , we have a system of n equations i = 1..n which we can hopefully solved for the n variables P</w:t>
      </w:r>
      <w:r w:rsidR="00E4536F">
        <w:rPr>
          <w:rStyle w:val="subscript"/>
        </w:rPr>
        <w:t>i</w:t>
      </w:r>
      <w:r w:rsidR="00E4536F">
        <w:t xml:space="preserve">!  </w:t>
      </w:r>
    </w:p>
    <w:p w14:paraId="227766D5" w14:textId="77777777" w:rsidR="00E4536F" w:rsidRDefault="00E4536F" w:rsidP="0047209E"/>
    <w:p w14:paraId="59B0BFF6" w14:textId="77777777" w:rsidR="00E4536F" w:rsidRDefault="00E4536F" w:rsidP="0047209E">
      <w:r>
        <w:t xml:space="preserve">Conclusion:  the two CT equations tell you what P and Q will be! </w:t>
      </w:r>
    </w:p>
    <w:p w14:paraId="6CC11E40" w14:textId="77777777" w:rsidR="00192D06" w:rsidRDefault="00192D06" w:rsidP="0047209E"/>
    <w:p w14:paraId="47B26DF1" w14:textId="77777777" w:rsidR="00192D06" w:rsidRDefault="00192D06" w:rsidP="0047209E">
      <w:r>
        <w:t xml:space="preserve">______________________________________________  </w:t>
      </w:r>
    </w:p>
    <w:p w14:paraId="23309796" w14:textId="77777777" w:rsidR="00192D06" w:rsidRDefault="00192D06" w:rsidP="0047209E"/>
    <w:p w14:paraId="1A341196" w14:textId="77777777" w:rsidR="00D223D1" w:rsidRDefault="00D223D1" w:rsidP="0047209E">
      <w:r>
        <w:t>Another example, this time with W, as per page 286 G:  assume a separable form such that</w:t>
      </w:r>
    </w:p>
    <w:p w14:paraId="5A9374E4" w14:textId="77777777" w:rsidR="00D223D1" w:rsidRDefault="00D223D1" w:rsidP="0047209E"/>
    <w:p w14:paraId="65F84104" w14:textId="77777777" w:rsidR="00D223D1" w:rsidRPr="003A27A6" w:rsidRDefault="00D223D1" w:rsidP="0047209E">
      <w:r>
        <w:tab/>
        <w:t>W(q,P) =  Σ</w:t>
      </w:r>
      <w:r>
        <w:rPr>
          <w:rStyle w:val="subscript"/>
        </w:rPr>
        <w:t>i</w:t>
      </w:r>
      <w:r>
        <w:t xml:space="preserve"> W</w:t>
      </w:r>
      <w:r>
        <w:rPr>
          <w:rStyle w:val="subscript"/>
        </w:rPr>
        <w:t>i</w:t>
      </w:r>
      <w:r>
        <w:t>(q</w:t>
      </w:r>
      <w:r>
        <w:rPr>
          <w:rStyle w:val="subscript"/>
        </w:rPr>
        <w:t>i</w:t>
      </w:r>
      <w:r>
        <w:t>, P</w:t>
      </w:r>
      <w:r w:rsidR="003A27A6">
        <w:rPr>
          <w:rStyle w:val="subscript"/>
        </w:rPr>
        <w:t>i</w:t>
      </w:r>
      <w:r>
        <w:t>)</w:t>
      </w:r>
      <w:r w:rsidR="003A27A6">
        <w:t xml:space="preserve">  = W</w:t>
      </w:r>
      <w:r w:rsidR="003A27A6">
        <w:rPr>
          <w:rStyle w:val="subscript"/>
        </w:rPr>
        <w:t>1</w:t>
      </w:r>
      <w:r w:rsidR="003A27A6">
        <w:t>(q</w:t>
      </w:r>
      <w:r w:rsidR="003A27A6">
        <w:rPr>
          <w:rStyle w:val="subscript"/>
        </w:rPr>
        <w:t>1</w:t>
      </w:r>
      <w:r w:rsidR="003A27A6">
        <w:t>, P</w:t>
      </w:r>
      <w:r w:rsidR="003A27A6">
        <w:rPr>
          <w:rStyle w:val="subscript"/>
        </w:rPr>
        <w:t>1</w:t>
      </w:r>
      <w:r w:rsidR="003A27A6">
        <w:t>) + W</w:t>
      </w:r>
      <w:r w:rsidR="003A27A6">
        <w:rPr>
          <w:rStyle w:val="subscript"/>
        </w:rPr>
        <w:t>2</w:t>
      </w:r>
      <w:r w:rsidR="003A27A6">
        <w:t>(q</w:t>
      </w:r>
      <w:r w:rsidR="003A27A6">
        <w:rPr>
          <w:rStyle w:val="subscript"/>
        </w:rPr>
        <w:t>2</w:t>
      </w:r>
      <w:r w:rsidR="003A27A6">
        <w:t>, P</w:t>
      </w:r>
      <w:r w:rsidR="003A27A6">
        <w:rPr>
          <w:rStyle w:val="subscript"/>
        </w:rPr>
        <w:t>2</w:t>
      </w:r>
      <w:r w:rsidR="003A27A6">
        <w:t>)  + ...</w:t>
      </w:r>
    </w:p>
    <w:p w14:paraId="7FE32FC2" w14:textId="77777777" w:rsidR="00D223D1" w:rsidRDefault="00D223D1" w:rsidP="0047209E"/>
    <w:p w14:paraId="49AC289A" w14:textId="77777777" w:rsidR="00D223D1" w:rsidRDefault="00D223D1" w:rsidP="0047209E">
      <w:r>
        <w:t>Also assume that H(p,q) is cyclic in all coordinates except q</w:t>
      </w:r>
      <w:r>
        <w:rPr>
          <w:rStyle w:val="subscript"/>
        </w:rPr>
        <w:t>1</w:t>
      </w:r>
      <w:r>
        <w:t xml:space="preserve">. From Hamilton's equations, we know that </w:t>
      </w:r>
    </w:p>
    <w:p w14:paraId="6C9E70FD" w14:textId="77777777" w:rsidR="00D223D1" w:rsidRDefault="00D223D1" w:rsidP="0047209E">
      <w:r>
        <w:fldChar w:fldCharType="begin"/>
      </w:r>
      <w:r>
        <w:instrText xml:space="preserve"> EQ \O(p,\S\up3(•))</w:instrText>
      </w:r>
      <w:r>
        <w:fldChar w:fldCharType="end"/>
      </w:r>
      <w:r>
        <w:rPr>
          <w:rStyle w:val="subscript"/>
        </w:rPr>
        <w:t>i</w:t>
      </w:r>
      <w:r>
        <w:t xml:space="preserve"> = ∂H/∂q</w:t>
      </w:r>
      <w:r>
        <w:rPr>
          <w:rStyle w:val="subscript"/>
        </w:rPr>
        <w:t>i</w:t>
      </w:r>
      <w:r>
        <w:t xml:space="preserve"> = </w:t>
      </w:r>
      <w:r w:rsidR="004A3E9E">
        <w:t>0 constants for i = 2...n.  so we know that p</w:t>
      </w:r>
      <w:r w:rsidR="004A3E9E">
        <w:rPr>
          <w:rStyle w:val="subscript"/>
        </w:rPr>
        <w:t>i</w:t>
      </w:r>
      <w:r w:rsidR="004A3E9E">
        <w:t xml:space="preserve"> = α</w:t>
      </w:r>
      <w:r w:rsidR="004A3E9E">
        <w:rPr>
          <w:rStyle w:val="subscript"/>
        </w:rPr>
        <w:t>i</w:t>
      </w:r>
      <w:r w:rsidR="004A3E9E">
        <w:t xml:space="preserve">  constant for i=2..n.  Now that we know the p</w:t>
      </w:r>
      <w:r w:rsidR="004A3E9E">
        <w:rPr>
          <w:rStyle w:val="subscript"/>
        </w:rPr>
        <w:t>i</w:t>
      </w:r>
      <w:r w:rsidR="004A3E9E">
        <w:t xml:space="preserve"> are constants, we can use the CT equation </w:t>
      </w:r>
      <w:r>
        <w:t>p</w:t>
      </w:r>
      <w:r>
        <w:rPr>
          <w:rStyle w:val="subscript"/>
        </w:rPr>
        <w:t>i</w:t>
      </w:r>
      <w:r>
        <w:t xml:space="preserve"> = ∂W/∂q</w:t>
      </w:r>
      <w:r>
        <w:rPr>
          <w:rStyle w:val="subscript"/>
        </w:rPr>
        <w:t>i</w:t>
      </w:r>
      <w:r>
        <w:t xml:space="preserve"> </w:t>
      </w:r>
      <w:r w:rsidR="004A3E9E">
        <w:t>= ∂W</w:t>
      </w:r>
      <w:r w:rsidR="004A3E9E">
        <w:rPr>
          <w:rStyle w:val="subscript"/>
        </w:rPr>
        <w:t>i</w:t>
      </w:r>
      <w:r w:rsidR="004A3E9E">
        <w:t>/∂q</w:t>
      </w:r>
      <w:r w:rsidR="004A3E9E">
        <w:rPr>
          <w:rStyle w:val="subscript"/>
        </w:rPr>
        <w:t>i</w:t>
      </w:r>
      <w:r w:rsidR="004A3E9E">
        <w:t xml:space="preserve"> = α</w:t>
      </w:r>
      <w:r w:rsidR="004A3E9E">
        <w:rPr>
          <w:rStyle w:val="subscript"/>
        </w:rPr>
        <w:t>i</w:t>
      </w:r>
      <w:r w:rsidR="004A3E9E">
        <w:t xml:space="preserve"> and conclude that we have W</w:t>
      </w:r>
      <w:r w:rsidR="004A3E9E">
        <w:rPr>
          <w:rStyle w:val="subscript"/>
        </w:rPr>
        <w:t>i</w:t>
      </w:r>
      <w:r w:rsidR="004A3E9E">
        <w:t xml:space="preserve"> = α</w:t>
      </w:r>
      <w:r w:rsidR="004A3E9E">
        <w:rPr>
          <w:rStyle w:val="subscript"/>
        </w:rPr>
        <w:t>i</w:t>
      </w:r>
      <w:r w:rsidR="004A3E9E">
        <w:t>q</w:t>
      </w:r>
      <w:r w:rsidR="004A3E9E">
        <w:rPr>
          <w:rStyle w:val="subscript"/>
        </w:rPr>
        <w:t>i</w:t>
      </w:r>
      <w:r w:rsidR="004A3E9E">
        <w:t xml:space="preserve"> for i=2..n.  We then have W = W</w:t>
      </w:r>
      <w:r w:rsidR="004A3E9E">
        <w:rPr>
          <w:rStyle w:val="subscript"/>
        </w:rPr>
        <w:t>1</w:t>
      </w:r>
      <w:r w:rsidR="004A3E9E">
        <w:t>(q</w:t>
      </w:r>
      <w:r w:rsidR="004A3E9E">
        <w:rPr>
          <w:rStyle w:val="subscript"/>
        </w:rPr>
        <w:t>1</w:t>
      </w:r>
      <w:r w:rsidR="004A3E9E">
        <w:t>, P</w:t>
      </w:r>
      <w:r w:rsidR="003A27A6">
        <w:rPr>
          <w:rStyle w:val="subscript"/>
        </w:rPr>
        <w:t>1</w:t>
      </w:r>
      <w:r w:rsidR="004A3E9E">
        <w:t>)  + Σ</w:t>
      </w:r>
      <w:r w:rsidR="004A3E9E">
        <w:rPr>
          <w:rStyle w:val="subscript"/>
        </w:rPr>
        <w:t>i</w:t>
      </w:r>
      <w:r w:rsidR="004A3E9E">
        <w:t>α</w:t>
      </w:r>
      <w:r w:rsidR="004A3E9E">
        <w:rPr>
          <w:rStyle w:val="subscript"/>
        </w:rPr>
        <w:t>i</w:t>
      </w:r>
      <w:r w:rsidR="00EB5837">
        <w:t>q</w:t>
      </w:r>
      <w:r w:rsidR="004A3E9E">
        <w:rPr>
          <w:rStyle w:val="subscript"/>
        </w:rPr>
        <w:t>i</w:t>
      </w:r>
      <w:r w:rsidR="004A3E9E">
        <w:t xml:space="preserve">. </w:t>
      </w:r>
    </w:p>
    <w:p w14:paraId="156179F9" w14:textId="77777777" w:rsidR="003573C2" w:rsidRDefault="003573C2" w:rsidP="0047209E"/>
    <w:p w14:paraId="5790F3D6" w14:textId="77777777" w:rsidR="003573C2" w:rsidRDefault="003573C2" w:rsidP="0047209E">
      <w:r>
        <w:t>Now, what can we say about P</w:t>
      </w:r>
      <w:r>
        <w:rPr>
          <w:rStyle w:val="subscript"/>
        </w:rPr>
        <w:t>i</w:t>
      </w:r>
      <w:r>
        <w:t xml:space="preserve"> and Q</w:t>
      </w:r>
      <w:r>
        <w:rPr>
          <w:rStyle w:val="subscript"/>
        </w:rPr>
        <w:t>i</w:t>
      </w:r>
      <w:r>
        <w:t xml:space="preserve"> corresponding to this W</w:t>
      </w:r>
      <w:r w:rsidR="003A27A6">
        <w:t xml:space="preserve"> and H</w:t>
      </w:r>
      <w:r>
        <w:t>?  We have already used one of the CT equations to find that p</w:t>
      </w:r>
      <w:r>
        <w:rPr>
          <w:rStyle w:val="subscript"/>
        </w:rPr>
        <w:t>i</w:t>
      </w:r>
      <w:r>
        <w:t xml:space="preserve"> = α</w:t>
      </w:r>
      <w:r>
        <w:rPr>
          <w:rStyle w:val="subscript"/>
        </w:rPr>
        <w:t>i</w:t>
      </w:r>
      <w:r w:rsidR="0006553E">
        <w:rPr>
          <w:rStyle w:val="subscript"/>
        </w:rPr>
        <w:t xml:space="preserve"> </w:t>
      </w:r>
      <w:r w:rsidR="0006553E">
        <w:t>fir i=2..n</w:t>
      </w:r>
      <w:r>
        <w:t xml:space="preserve"> . The other equation says Q</w:t>
      </w:r>
      <w:r>
        <w:rPr>
          <w:rStyle w:val="subscript"/>
        </w:rPr>
        <w:t>i</w:t>
      </w:r>
      <w:r>
        <w:t xml:space="preserve"> = ∂W/∂P</w:t>
      </w:r>
      <w:r>
        <w:rPr>
          <w:rStyle w:val="subscript"/>
        </w:rPr>
        <w:t>i</w:t>
      </w:r>
      <w:r w:rsidR="003A27A6">
        <w:t xml:space="preserve"> = ∂W</w:t>
      </w:r>
      <w:r w:rsidR="003A27A6">
        <w:rPr>
          <w:rStyle w:val="subscript"/>
        </w:rPr>
        <w:t>i</w:t>
      </w:r>
      <w:r w:rsidR="003A27A6">
        <w:t>/∂P</w:t>
      </w:r>
      <w:r w:rsidR="003A27A6">
        <w:rPr>
          <w:rStyle w:val="subscript"/>
        </w:rPr>
        <w:t>i</w:t>
      </w:r>
      <w:r w:rsidR="00800359">
        <w:t>. This tells us then that Q</w:t>
      </w:r>
      <w:r w:rsidR="00800359">
        <w:rPr>
          <w:rStyle w:val="subscript"/>
        </w:rPr>
        <w:t>1</w:t>
      </w:r>
      <w:r w:rsidR="00800359">
        <w:t>= ∂W</w:t>
      </w:r>
      <w:r w:rsidR="00800359">
        <w:rPr>
          <w:rStyle w:val="subscript"/>
        </w:rPr>
        <w:t>1</w:t>
      </w:r>
      <w:r w:rsidR="00800359">
        <w:t>/∂P</w:t>
      </w:r>
      <w:r w:rsidR="00800359">
        <w:rPr>
          <w:rStyle w:val="subscript"/>
        </w:rPr>
        <w:t>1</w:t>
      </w:r>
      <w:r w:rsidR="00800359">
        <w:t xml:space="preserve">  and Q</w:t>
      </w:r>
      <w:r w:rsidR="00800359">
        <w:rPr>
          <w:rStyle w:val="subscript"/>
        </w:rPr>
        <w:t>i</w:t>
      </w:r>
      <w:r w:rsidR="00800359">
        <w:t xml:space="preserve"> = 0 for i = 2...n. But what are the P</w:t>
      </w:r>
      <w:r w:rsidR="00800359">
        <w:rPr>
          <w:rStyle w:val="subscript"/>
        </w:rPr>
        <w:t>i</w:t>
      </w:r>
      <w:r w:rsidR="00800359">
        <w:t xml:space="preserve"> ? </w:t>
      </w:r>
      <w:r w:rsidR="0006553E">
        <w:t>We know K(P,Q) = K(P,Q</w:t>
      </w:r>
      <w:r w:rsidR="0006553E">
        <w:rPr>
          <w:rStyle w:val="subscript"/>
        </w:rPr>
        <w:t>1</w:t>
      </w:r>
      <w:r w:rsidR="0006553E">
        <w:t>) since all the other Q's are 0. This K is cyclic in all the other Q</w:t>
      </w:r>
      <w:r w:rsidR="0006553E">
        <w:rPr>
          <w:rStyle w:val="subscript"/>
        </w:rPr>
        <w:t>i</w:t>
      </w:r>
      <w:r w:rsidR="0006553E">
        <w:t xml:space="preserve"> and so we should have P</w:t>
      </w:r>
      <w:r w:rsidR="0006553E">
        <w:rPr>
          <w:rStyle w:val="subscript"/>
        </w:rPr>
        <w:t>i</w:t>
      </w:r>
      <w:r w:rsidR="0006553E">
        <w:t xml:space="preserve"> = γ</w:t>
      </w:r>
      <w:r w:rsidR="0006553E">
        <w:rPr>
          <w:rStyle w:val="subscript"/>
        </w:rPr>
        <w:t>i</w:t>
      </w:r>
      <w:r w:rsidR="0006553E">
        <w:t xml:space="preserve"> = constants for i=2..n. </w:t>
      </w:r>
      <w:r w:rsidR="00455118">
        <w:t xml:space="preserve"> Can I show that γ</w:t>
      </w:r>
      <w:r w:rsidR="00455118">
        <w:rPr>
          <w:rStyle w:val="subscript"/>
        </w:rPr>
        <w:t>i</w:t>
      </w:r>
      <w:r w:rsidR="00455118">
        <w:t xml:space="preserve"> = α</w:t>
      </w:r>
      <w:r w:rsidR="00455118">
        <w:rPr>
          <w:rStyle w:val="subscript"/>
        </w:rPr>
        <w:t>i</w:t>
      </w:r>
      <w:r w:rsidR="00455118">
        <w:t xml:space="preserve"> as suggested by the page 286 footnote?? </w:t>
      </w:r>
    </w:p>
    <w:p w14:paraId="6EE7434A" w14:textId="77777777" w:rsidR="00455118" w:rsidRDefault="00EB5837" w:rsidP="0047209E">
      <w:r>
        <w:tab/>
        <w:t xml:space="preserve">The answer is no, you cannot show they are equal. But we know we can choose each set arbitrarily. So if we were to </w:t>
      </w:r>
      <w:r w:rsidRPr="008A183C">
        <w:rPr>
          <w:i/>
        </w:rPr>
        <w:t>select</w:t>
      </w:r>
      <w:r>
        <w:t xml:space="preserve"> γ</w:t>
      </w:r>
      <w:r>
        <w:rPr>
          <w:rStyle w:val="subscript"/>
        </w:rPr>
        <w:t>i</w:t>
      </w:r>
      <w:r>
        <w:t xml:space="preserve"> = α</w:t>
      </w:r>
      <w:r>
        <w:rPr>
          <w:rStyle w:val="subscript"/>
        </w:rPr>
        <w:t>i</w:t>
      </w:r>
      <w:r>
        <w:t>, then indeed we would have P</w:t>
      </w:r>
      <w:r>
        <w:rPr>
          <w:rStyle w:val="subscript"/>
        </w:rPr>
        <w:t>i</w:t>
      </w:r>
      <w:r>
        <w:t xml:space="preserve"> = p</w:t>
      </w:r>
      <w:r>
        <w:rPr>
          <w:rStyle w:val="subscript"/>
        </w:rPr>
        <w:t>i</w:t>
      </w:r>
      <w:r>
        <w:t xml:space="preserve"> for i=2..n. In this case we could write</w:t>
      </w:r>
    </w:p>
    <w:p w14:paraId="390D52F6" w14:textId="77777777" w:rsidR="008A183C" w:rsidRPr="008A183C" w:rsidRDefault="00EB5837" w:rsidP="008A183C">
      <w:r>
        <w:lastRenderedPageBreak/>
        <w:t>W = W</w:t>
      </w:r>
      <w:r>
        <w:rPr>
          <w:rStyle w:val="subscript"/>
        </w:rPr>
        <w:t>1</w:t>
      </w:r>
      <w:r>
        <w:t>(q</w:t>
      </w:r>
      <w:r>
        <w:rPr>
          <w:rStyle w:val="subscript"/>
        </w:rPr>
        <w:t>1</w:t>
      </w:r>
      <w:r>
        <w:t>, P</w:t>
      </w:r>
      <w:r>
        <w:rPr>
          <w:rStyle w:val="subscript"/>
        </w:rPr>
        <w:t>1</w:t>
      </w:r>
      <w:r>
        <w:t xml:space="preserve">)  + </w:t>
      </w:r>
      <w:r w:rsidR="008A183C">
        <w:t>Σ</w:t>
      </w:r>
      <w:r w:rsidR="008A183C">
        <w:rPr>
          <w:rStyle w:val="subscript"/>
        </w:rPr>
        <w:t>i=2..n</w:t>
      </w:r>
      <w:r w:rsidR="008A183C">
        <w:t>P</w:t>
      </w:r>
      <w:r w:rsidR="008A183C">
        <w:rPr>
          <w:rStyle w:val="subscript"/>
        </w:rPr>
        <w:t>i</w:t>
      </w:r>
      <w:r w:rsidR="008A183C">
        <w:t>q</w:t>
      </w:r>
      <w:r w:rsidR="008A183C">
        <w:rPr>
          <w:rStyle w:val="subscript"/>
        </w:rPr>
        <w:t>i</w:t>
      </w:r>
      <w:r w:rsidR="008A183C">
        <w:t>. and in this case we recognize the sum as the identify CT for those coordinates. So we would expect then that P</w:t>
      </w:r>
      <w:r w:rsidR="008A183C">
        <w:rPr>
          <w:rStyle w:val="subscript"/>
        </w:rPr>
        <w:t>i</w:t>
      </w:r>
      <w:r w:rsidR="008A183C">
        <w:t xml:space="preserve"> = p</w:t>
      </w:r>
      <w:r w:rsidR="008A183C">
        <w:rPr>
          <w:rStyle w:val="subscript"/>
        </w:rPr>
        <w:t>i</w:t>
      </w:r>
      <w:r w:rsidR="008A183C">
        <w:t xml:space="preserve"> (which are then both α</w:t>
      </w:r>
      <w:r w:rsidR="008A183C">
        <w:rPr>
          <w:rStyle w:val="subscript"/>
        </w:rPr>
        <w:t>i</w:t>
      </w:r>
      <w:r w:rsidR="008A183C">
        <w:t>), and Q</w:t>
      </w:r>
      <w:r w:rsidR="008A183C">
        <w:rPr>
          <w:rStyle w:val="subscript"/>
        </w:rPr>
        <w:t>i</w:t>
      </w:r>
      <w:r w:rsidR="008A183C">
        <w:t xml:space="preserve"> = q</w:t>
      </w:r>
      <w:r w:rsidR="008A183C">
        <w:rPr>
          <w:rStyle w:val="subscript"/>
        </w:rPr>
        <w:t>i</w:t>
      </w:r>
      <w:r w:rsidR="008A183C">
        <w:t xml:space="preserve"> . But the q</w:t>
      </w:r>
      <w:r w:rsidR="008A183C">
        <w:rPr>
          <w:rStyle w:val="subscript"/>
        </w:rPr>
        <w:t>i</w:t>
      </w:r>
      <w:r w:rsidR="008A183C">
        <w:t xml:space="preserve"> don't even show up in our H, so we can select them 0, and we have Q</w:t>
      </w:r>
      <w:r w:rsidR="008A183C">
        <w:rPr>
          <w:rStyle w:val="subscript"/>
        </w:rPr>
        <w:t>i</w:t>
      </w:r>
      <w:r w:rsidR="008A183C">
        <w:t>= q</w:t>
      </w:r>
      <w:r w:rsidR="008A183C">
        <w:rPr>
          <w:rStyle w:val="subscript"/>
        </w:rPr>
        <w:t>i</w:t>
      </w:r>
      <w:r w:rsidR="008A183C">
        <w:t xml:space="preserve"> = 0, and indeed we have the identify situation for the n=2..n coordinates. </w:t>
      </w:r>
    </w:p>
    <w:p w14:paraId="4F34828E" w14:textId="77777777" w:rsidR="008A183C" w:rsidRDefault="008A183C" w:rsidP="008A183C"/>
    <w:p w14:paraId="2C815D99" w14:textId="77777777" w:rsidR="00EB5837" w:rsidRDefault="00EB5837" w:rsidP="00EB5837">
      <w:r>
        <w:t xml:space="preserve"> </w:t>
      </w:r>
    </w:p>
    <w:p w14:paraId="79F09284" w14:textId="77777777" w:rsidR="00EB5837" w:rsidRPr="008D73A4" w:rsidRDefault="006A1E1C" w:rsidP="0047209E">
      <w:pPr>
        <w:rPr>
          <w:b/>
        </w:rPr>
      </w:pPr>
      <w:r w:rsidRPr="008D73A4">
        <w:rPr>
          <w:b/>
        </w:rPr>
        <w:t xml:space="preserve">3. Clarification of the notion of "separable" in HJ theory. </w:t>
      </w:r>
    </w:p>
    <w:p w14:paraId="1D31CD4A" w14:textId="77777777" w:rsidR="006A1E1C" w:rsidRDefault="006A1E1C" w:rsidP="0047209E"/>
    <w:p w14:paraId="1A9D42C3" w14:textId="77777777" w:rsidR="0047209E" w:rsidRDefault="006A1E1C">
      <w:r>
        <w:t xml:space="preserve">Discussion starts on page 284 and I failed the first time to understand it. </w:t>
      </w:r>
      <w:r w:rsidR="002B2E5B">
        <w:t>We know that the most general form of an F</w:t>
      </w:r>
      <w:r w:rsidR="002B2E5B">
        <w:rPr>
          <w:rStyle w:val="subscript"/>
        </w:rPr>
        <w:t>2</w:t>
      </w:r>
      <w:r w:rsidR="002B2E5B">
        <w:t xml:space="preserve"> W is W(</w:t>
      </w:r>
      <w:r w:rsidR="002B2E5B" w:rsidRPr="002B2E5B">
        <w:rPr>
          <w:b/>
        </w:rPr>
        <w:t>q</w:t>
      </w:r>
      <w:r w:rsidR="002B2E5B">
        <w:t>,</w:t>
      </w:r>
      <w:r w:rsidR="002B2E5B" w:rsidRPr="002B2E5B">
        <w:rPr>
          <w:b/>
        </w:rPr>
        <w:t>P</w:t>
      </w:r>
      <w:r w:rsidR="002B2E5B">
        <w:t xml:space="preserve">). We could of course imagine that there are also constants </w:t>
      </w:r>
      <w:r w:rsidR="002B2E5B" w:rsidRPr="002B2E5B">
        <w:rPr>
          <w:b/>
        </w:rPr>
        <w:t>α</w:t>
      </w:r>
      <w:r w:rsidR="002B2E5B">
        <w:t xml:space="preserve">  and these have nothing to do with our previous uses of α</w:t>
      </w:r>
      <w:r w:rsidR="002B2E5B">
        <w:rPr>
          <w:rStyle w:val="subscript"/>
        </w:rPr>
        <w:t>i</w:t>
      </w:r>
      <w:r w:rsidR="002B2E5B">
        <w:t>. Then we might have W(</w:t>
      </w:r>
      <w:r w:rsidR="002B2E5B" w:rsidRPr="002B2E5B">
        <w:rPr>
          <w:b/>
        </w:rPr>
        <w:t>q</w:t>
      </w:r>
      <w:r w:rsidR="002B2E5B">
        <w:t>,</w:t>
      </w:r>
      <w:r w:rsidR="002B2E5B" w:rsidRPr="002B2E5B">
        <w:rPr>
          <w:b/>
        </w:rPr>
        <w:t>P</w:t>
      </w:r>
      <w:r w:rsidR="002B2E5B">
        <w:t xml:space="preserve">, </w:t>
      </w:r>
      <w:r w:rsidR="002B2E5B" w:rsidRPr="002B2E5B">
        <w:rPr>
          <w:b/>
        </w:rPr>
        <w:t>α</w:t>
      </w:r>
      <w:r w:rsidR="002B2E5B">
        <w:t>).  Now let's first restrict to the case where we select W's which don't depend on P, so we have W = W(</w:t>
      </w:r>
      <w:r w:rsidR="002B2E5B" w:rsidRPr="002B2E5B">
        <w:rPr>
          <w:b/>
        </w:rPr>
        <w:t>q</w:t>
      </w:r>
      <w:r w:rsidR="002B2E5B">
        <w:t xml:space="preserve">, </w:t>
      </w:r>
      <w:r w:rsidR="002B2E5B" w:rsidRPr="002B2E5B">
        <w:rPr>
          <w:b/>
        </w:rPr>
        <w:t>α</w:t>
      </w:r>
      <w:r w:rsidR="002B2E5B">
        <w:t>) . Now let's second assume that we can write W = Σ</w:t>
      </w:r>
      <w:r w:rsidR="002B2E5B">
        <w:rPr>
          <w:rStyle w:val="subscript"/>
        </w:rPr>
        <w:t>i</w:t>
      </w:r>
      <w:r w:rsidR="002B2E5B" w:rsidRPr="002B2E5B">
        <w:t xml:space="preserve"> </w:t>
      </w:r>
      <w:r w:rsidR="002B2E5B">
        <w:t>W</w:t>
      </w:r>
      <w:r w:rsidR="002B2E5B">
        <w:rPr>
          <w:rStyle w:val="subscript"/>
        </w:rPr>
        <w:t>i</w:t>
      </w:r>
      <w:r w:rsidR="002B2E5B">
        <w:t>(</w:t>
      </w:r>
      <w:r w:rsidR="002B2E5B" w:rsidRPr="002B2E5B">
        <w:t>q</w:t>
      </w:r>
      <w:r w:rsidR="002B2E5B" w:rsidRPr="002B2E5B">
        <w:rPr>
          <w:rStyle w:val="subscript"/>
        </w:rPr>
        <w:t>i</w:t>
      </w:r>
      <w:r w:rsidR="002B2E5B">
        <w:t xml:space="preserve">, </w:t>
      </w:r>
      <w:r w:rsidR="002B2E5B" w:rsidRPr="002B2E5B">
        <w:rPr>
          <w:b/>
        </w:rPr>
        <w:t>α</w:t>
      </w:r>
      <w:r w:rsidR="002B2E5B">
        <w:t xml:space="preserve">). </w:t>
      </w:r>
      <w:r w:rsidR="0051130C">
        <w:t>That is, each W</w:t>
      </w:r>
      <w:r w:rsidR="0051130C">
        <w:rPr>
          <w:rStyle w:val="subscript"/>
        </w:rPr>
        <w:t>i</w:t>
      </w:r>
      <w:r w:rsidR="0051130C">
        <w:t xml:space="preserve"> is a function only of coordinate q</w:t>
      </w:r>
      <w:r w:rsidR="0051130C">
        <w:rPr>
          <w:rStyle w:val="subscript"/>
        </w:rPr>
        <w:t>i</w:t>
      </w:r>
      <w:r w:rsidR="0051130C">
        <w:t xml:space="preserve">. This is certainly a notion of "separation of variables" but in a summation sense. </w:t>
      </w:r>
    </w:p>
    <w:p w14:paraId="1E16F321" w14:textId="77777777" w:rsidR="0051130C" w:rsidRDefault="0051130C">
      <w:r>
        <w:tab/>
        <w:t>Now let's jump ahead to the 3D Kepler solution which starts on page 299. Since energy is conserved, we have our familiar constant α</w:t>
      </w:r>
      <w:r>
        <w:rPr>
          <w:rStyle w:val="subscript"/>
        </w:rPr>
        <w:t>1</w:t>
      </w:r>
      <w:r>
        <w:t xml:space="preserve"> = E and we shall regard this in fact as α</w:t>
      </w:r>
      <w:r>
        <w:rPr>
          <w:rStyle w:val="subscript"/>
        </w:rPr>
        <w:t>1</w:t>
      </w:r>
      <w:r>
        <w:t xml:space="preserve"> of our set </w:t>
      </w:r>
      <w:r w:rsidRPr="0051130C">
        <w:rPr>
          <w:b/>
        </w:rPr>
        <w:t>α</w:t>
      </w:r>
      <w:r>
        <w:t>. So we have not said one of our constants is energy and we name that to be α</w:t>
      </w:r>
      <w:r>
        <w:rPr>
          <w:rStyle w:val="subscript"/>
        </w:rPr>
        <w:t>1</w:t>
      </w:r>
      <w:r>
        <w:t>. In the Kepler problem, we then write</w:t>
      </w:r>
    </w:p>
    <w:p w14:paraId="717A0CFB" w14:textId="77777777" w:rsidR="0051130C" w:rsidRDefault="0051130C"/>
    <w:p w14:paraId="7250EAC6" w14:textId="77777777" w:rsidR="0051130C" w:rsidRDefault="0051130C">
      <w:r>
        <w:tab/>
        <w:t>W</w:t>
      </w:r>
      <w:r w:rsidR="00ED7619">
        <w:t xml:space="preserve">(r,θ,φ, </w:t>
      </w:r>
      <w:r w:rsidR="00ED7619" w:rsidRPr="00ED7619">
        <w:rPr>
          <w:b/>
        </w:rPr>
        <w:t>α</w:t>
      </w:r>
      <w:r w:rsidR="00ED7619">
        <w:t>)</w:t>
      </w:r>
      <w:r>
        <w:t xml:space="preserve"> = W</w:t>
      </w:r>
      <w:r>
        <w:rPr>
          <w:rStyle w:val="subscript"/>
        </w:rPr>
        <w:t>r</w:t>
      </w:r>
      <w:r>
        <w:t>(r,</w:t>
      </w:r>
      <w:r w:rsidRPr="0051130C">
        <w:rPr>
          <w:b/>
        </w:rPr>
        <w:t>α</w:t>
      </w:r>
      <w:r>
        <w:t>) + W</w:t>
      </w:r>
      <w:r>
        <w:rPr>
          <w:rStyle w:val="subscript"/>
          <w:rFonts w:ascii="Times New Roman" w:hAnsi="Times New Roman"/>
        </w:rPr>
        <w:t>θ</w:t>
      </w:r>
      <w:r>
        <w:t>(θ,</w:t>
      </w:r>
      <w:r w:rsidRPr="0051130C">
        <w:rPr>
          <w:b/>
        </w:rPr>
        <w:t>α</w:t>
      </w:r>
      <w:r>
        <w:t>) + W</w:t>
      </w:r>
      <w:r>
        <w:rPr>
          <w:rStyle w:val="subscript"/>
          <w:rFonts w:ascii="Times New Roman" w:hAnsi="Times New Roman"/>
        </w:rPr>
        <w:t>φ</w:t>
      </w:r>
      <w:r>
        <w:t>(φ,</w:t>
      </w:r>
      <w:r w:rsidRPr="0051130C">
        <w:rPr>
          <w:b/>
        </w:rPr>
        <w:t>α</w:t>
      </w:r>
      <w:r>
        <w:t>)</w:t>
      </w:r>
    </w:p>
    <w:p w14:paraId="254B95DB" w14:textId="77777777" w:rsidR="00ED7619" w:rsidRDefault="00ED7619"/>
    <w:p w14:paraId="5FC0CA00" w14:textId="77777777" w:rsidR="00ED7619" w:rsidRDefault="00ED7619">
      <w:r>
        <w:t>By waving of the arms properly, we are able then to come up with three different equations which have this form</w:t>
      </w:r>
    </w:p>
    <w:p w14:paraId="02123ADE" w14:textId="77777777" w:rsidR="00ED7619" w:rsidRDefault="00ED7619"/>
    <w:p w14:paraId="10691A76" w14:textId="77777777" w:rsidR="00ED7619" w:rsidRPr="007F7062" w:rsidRDefault="00ED7619" w:rsidP="00ED7619">
      <w:r>
        <w:tab/>
        <w:t>f</w:t>
      </w:r>
      <w:r>
        <w:rPr>
          <w:rStyle w:val="subscript"/>
          <w:rFonts w:ascii="Times New Roman" w:hAnsi="Times New Roman"/>
        </w:rPr>
        <w:t>φ</w:t>
      </w:r>
      <w:r>
        <w:t>(φ, ∂W</w:t>
      </w:r>
      <w:r>
        <w:rPr>
          <w:rStyle w:val="subscript"/>
          <w:rFonts w:ascii="Times New Roman" w:hAnsi="Times New Roman"/>
        </w:rPr>
        <w:t>φ</w:t>
      </w:r>
      <w:r>
        <w:t xml:space="preserve">/∂φ, </w:t>
      </w:r>
      <w:r w:rsidRPr="00ED7619">
        <w:rPr>
          <w:b/>
        </w:rPr>
        <w:t>α</w:t>
      </w:r>
      <w:r>
        <w:t xml:space="preserve">) = 0; </w:t>
      </w:r>
      <w:r>
        <w:tab/>
      </w:r>
      <w:r>
        <w:tab/>
        <w:t>// see  9-63a</w:t>
      </w:r>
      <w:r>
        <w:tab/>
      </w:r>
      <w:r w:rsidR="007F7062">
        <w:t>which involves only α</w:t>
      </w:r>
      <w:r w:rsidR="007F7062">
        <w:rPr>
          <w:rStyle w:val="subscript"/>
          <w:rFonts w:ascii="Times New Roman" w:hAnsi="Times New Roman"/>
        </w:rPr>
        <w:t>φ</w:t>
      </w:r>
      <w:r w:rsidR="007F7062">
        <w:t xml:space="preserve">, one of our </w:t>
      </w:r>
      <w:r w:rsidR="007F7062" w:rsidRPr="007F7062">
        <w:rPr>
          <w:b/>
        </w:rPr>
        <w:t>α</w:t>
      </w:r>
    </w:p>
    <w:p w14:paraId="2B28E31C" w14:textId="77777777" w:rsidR="00ED7619" w:rsidRPr="007F7062" w:rsidRDefault="00ED7619">
      <w:pPr>
        <w:rPr>
          <w:rStyle w:val="subscript"/>
        </w:rPr>
      </w:pPr>
      <w:r>
        <w:tab/>
        <w:t>f</w:t>
      </w:r>
      <w:r>
        <w:rPr>
          <w:rStyle w:val="subscript"/>
          <w:rFonts w:ascii="Times New Roman" w:hAnsi="Times New Roman"/>
        </w:rPr>
        <w:t>θ</w:t>
      </w:r>
      <w:r>
        <w:t>(θ, ∂W</w:t>
      </w:r>
      <w:r>
        <w:rPr>
          <w:rStyle w:val="subscript"/>
          <w:rFonts w:ascii="Times New Roman" w:hAnsi="Times New Roman"/>
        </w:rPr>
        <w:t>θ</w:t>
      </w:r>
      <w:r>
        <w:t xml:space="preserve">/∂θ, </w:t>
      </w:r>
      <w:r w:rsidRPr="00ED7619">
        <w:rPr>
          <w:b/>
        </w:rPr>
        <w:t>α</w:t>
      </w:r>
      <w:r>
        <w:t xml:space="preserve">) = 0; </w:t>
      </w:r>
      <w:r w:rsidR="007F7062">
        <w:tab/>
      </w:r>
      <w:r w:rsidR="007F7062">
        <w:tab/>
        <w:t>// see 9-63b</w:t>
      </w:r>
      <w:r w:rsidR="007F7062">
        <w:tab/>
        <w:t>which involves α</w:t>
      </w:r>
      <w:r w:rsidR="007F7062">
        <w:rPr>
          <w:rStyle w:val="subscript"/>
          <w:rFonts w:ascii="Times New Roman" w:hAnsi="Times New Roman"/>
        </w:rPr>
        <w:t>φ</w:t>
      </w:r>
      <w:r w:rsidR="007F7062">
        <w:t xml:space="preserve"> and α</w:t>
      </w:r>
      <w:r w:rsidR="007F7062">
        <w:rPr>
          <w:rStyle w:val="subscript"/>
          <w:rFonts w:ascii="Times New Roman" w:hAnsi="Times New Roman"/>
        </w:rPr>
        <w:t>θ</w:t>
      </w:r>
    </w:p>
    <w:p w14:paraId="5A9D632A" w14:textId="77777777" w:rsidR="00ED7619" w:rsidRDefault="00ED7619">
      <w:r>
        <w:tab/>
        <w:t>f</w:t>
      </w:r>
      <w:r>
        <w:rPr>
          <w:rStyle w:val="subscript"/>
        </w:rPr>
        <w:t>r</w:t>
      </w:r>
      <w:r>
        <w:t>(r, ∂W</w:t>
      </w:r>
      <w:r>
        <w:rPr>
          <w:rStyle w:val="subscript"/>
        </w:rPr>
        <w:t>r</w:t>
      </w:r>
      <w:r>
        <w:t xml:space="preserve">/∂r, </w:t>
      </w:r>
      <w:r w:rsidRPr="00ED7619">
        <w:rPr>
          <w:b/>
        </w:rPr>
        <w:t>α</w:t>
      </w:r>
      <w:r>
        <w:t xml:space="preserve">) = 0; </w:t>
      </w:r>
      <w:r w:rsidR="007F7062">
        <w:tab/>
      </w:r>
      <w:r w:rsidR="007F7062">
        <w:tab/>
        <w:t>// see 9-63c</w:t>
      </w:r>
      <w:r w:rsidR="007F7062">
        <w:tab/>
        <w:t>which involves α</w:t>
      </w:r>
      <w:r w:rsidR="007F7062">
        <w:rPr>
          <w:rStyle w:val="subscript"/>
          <w:rFonts w:ascii="Times New Roman" w:hAnsi="Times New Roman"/>
        </w:rPr>
        <w:t>θ</w:t>
      </w:r>
      <w:r w:rsidR="007F7062">
        <w:t xml:space="preserve"> and α</w:t>
      </w:r>
      <w:r w:rsidR="007F7062">
        <w:rPr>
          <w:rStyle w:val="subscript"/>
        </w:rPr>
        <w:t>1</w:t>
      </w:r>
    </w:p>
    <w:p w14:paraId="62F232B9" w14:textId="77777777" w:rsidR="007F7062" w:rsidRDefault="007F7062"/>
    <w:p w14:paraId="0090D5B4" w14:textId="77777777" w:rsidR="007F7062" w:rsidRDefault="007F7062">
      <w:r>
        <w:t>The various α</w:t>
      </w:r>
      <w:r>
        <w:rPr>
          <w:rStyle w:val="subscript"/>
        </w:rPr>
        <w:t>i</w:t>
      </w:r>
      <w:r>
        <w:t xml:space="preserve"> constants </w:t>
      </w:r>
      <w:r w:rsidRPr="002B3E71">
        <w:rPr>
          <w:i/>
        </w:rPr>
        <w:t>just appear</w:t>
      </w:r>
      <w:r>
        <w:t xml:space="preserve"> when you go through the normal separation of variables procedure with a multi-variable differential equation </w:t>
      </w:r>
      <w:r w:rsidR="002B3E71">
        <w:t>such as H = E for central potential. Traditionally we are doing perhaps QM and we have Hψ = Eψ  and we try ψ as the product of three functions, each in its own variable, and we call that "separation of variables". But our HJ equation is different, although we still write it as H = E. The HJE says H(q</w:t>
      </w:r>
      <w:r w:rsidR="002B3E71">
        <w:rPr>
          <w:rStyle w:val="subscript"/>
        </w:rPr>
        <w:t>i</w:t>
      </w:r>
      <w:r w:rsidR="002B3E71">
        <w:t xml:space="preserve">, </w:t>
      </w:r>
      <w:r w:rsidR="003B490D">
        <w:t>p</w:t>
      </w:r>
      <w:r w:rsidR="003B490D">
        <w:rPr>
          <w:rStyle w:val="subscript"/>
        </w:rPr>
        <w:t>i</w:t>
      </w:r>
      <w:r w:rsidR="003B490D">
        <w:t xml:space="preserve">= </w:t>
      </w:r>
      <w:r w:rsidR="002B3E71">
        <w:t>∂W</w:t>
      </w:r>
      <w:r w:rsidR="002B3E71">
        <w:rPr>
          <w:rStyle w:val="subscript"/>
        </w:rPr>
        <w:t>i</w:t>
      </w:r>
      <w:r w:rsidR="002B3E71">
        <w:t>/∂</w:t>
      </w:r>
      <w:r w:rsidR="003B490D">
        <w:t>q</w:t>
      </w:r>
      <w:r w:rsidR="003B490D">
        <w:rPr>
          <w:rStyle w:val="subscript"/>
        </w:rPr>
        <w:t>i</w:t>
      </w:r>
      <w:r w:rsidR="003B490D">
        <w:t xml:space="preserve">, </w:t>
      </w:r>
      <w:r w:rsidR="003B490D" w:rsidRPr="003B490D">
        <w:rPr>
          <w:b/>
        </w:rPr>
        <w:t>α</w:t>
      </w:r>
      <w:r w:rsidR="003B490D">
        <w:t>) = E = α</w:t>
      </w:r>
      <w:r w:rsidR="003B490D">
        <w:rPr>
          <w:rStyle w:val="subscript"/>
        </w:rPr>
        <w:t>1</w:t>
      </w:r>
      <w:r w:rsidR="003B490D">
        <w:t xml:space="preserve">. In the case of 3D Kepler, we find that we are able to "separate" the HJE into the three equations shown above. These equations are violently different from each other, but we can combine the above three into one by saying: </w:t>
      </w:r>
    </w:p>
    <w:p w14:paraId="4F62FC7B" w14:textId="77777777" w:rsidR="003B490D" w:rsidRDefault="003B490D"/>
    <w:p w14:paraId="237CED54" w14:textId="77777777" w:rsidR="003B490D" w:rsidRDefault="003B490D">
      <w:r>
        <w:tab/>
        <w:t>f</w:t>
      </w:r>
      <w:r>
        <w:rPr>
          <w:rStyle w:val="subscript"/>
        </w:rPr>
        <w:t>i</w:t>
      </w:r>
      <w:r>
        <w:t>(q</w:t>
      </w:r>
      <w:r>
        <w:rPr>
          <w:rStyle w:val="subscript"/>
        </w:rPr>
        <w:t>i</w:t>
      </w:r>
      <w:r>
        <w:t>, ∂W</w:t>
      </w:r>
      <w:r>
        <w:rPr>
          <w:rStyle w:val="subscript"/>
          <w:rFonts w:ascii="Times New Roman" w:hAnsi="Times New Roman"/>
        </w:rPr>
        <w:t>i</w:t>
      </w:r>
      <w:r>
        <w:t>/∂</w:t>
      </w:r>
      <w:r w:rsidR="00545B21">
        <w:t>q</w:t>
      </w:r>
      <w:r w:rsidR="00545B21">
        <w:rPr>
          <w:rStyle w:val="subscript"/>
        </w:rPr>
        <w:t>i</w:t>
      </w:r>
      <w:r>
        <w:t xml:space="preserve">, </w:t>
      </w:r>
      <w:r w:rsidRPr="003B490D">
        <w:rPr>
          <w:b/>
        </w:rPr>
        <w:t>α</w:t>
      </w:r>
      <w:r>
        <w:t xml:space="preserve">) = 0  </w:t>
      </w:r>
      <w:r>
        <w:tab/>
      </w:r>
      <w:r>
        <w:tab/>
        <w:t>i = r,θ,φ</w:t>
      </w:r>
    </w:p>
    <w:p w14:paraId="0AA96B03" w14:textId="77777777" w:rsidR="00414A97" w:rsidRDefault="00414A97"/>
    <w:p w14:paraId="207B0E1C" w14:textId="77777777" w:rsidR="00414A97" w:rsidRPr="00414A97" w:rsidRDefault="00414A97">
      <w:r>
        <w:t>Although we started with a Hamiltonian H, these three equations are not themselves Hamiltonians, they are just functions. Suppose we take our three f</w:t>
      </w:r>
      <w:r>
        <w:rPr>
          <w:rStyle w:val="subscript"/>
        </w:rPr>
        <w:t>i</w:t>
      </w:r>
      <w:r>
        <w:t xml:space="preserve"> equations, whatever they are, and define three new functions H</w:t>
      </w:r>
      <w:r>
        <w:rPr>
          <w:rStyle w:val="subscript"/>
        </w:rPr>
        <w:t>i</w:t>
      </w:r>
      <w:r>
        <w:t xml:space="preserve"> (having nothing to do with Hamiltonians! ) </w:t>
      </w:r>
    </w:p>
    <w:p w14:paraId="2BD90E9B" w14:textId="77777777" w:rsidR="00414A97" w:rsidRDefault="00414A97"/>
    <w:p w14:paraId="41122042" w14:textId="77777777" w:rsidR="00414A97" w:rsidRDefault="00414A97">
      <w:r>
        <w:tab/>
        <w:t>H</w:t>
      </w:r>
      <w:r>
        <w:rPr>
          <w:rStyle w:val="subscript"/>
        </w:rPr>
        <w:t>i</w:t>
      </w:r>
      <w:r>
        <w:t>(q</w:t>
      </w:r>
      <w:r>
        <w:rPr>
          <w:rStyle w:val="subscript"/>
        </w:rPr>
        <w:t>i</w:t>
      </w:r>
      <w:r>
        <w:t>, ∂W</w:t>
      </w:r>
      <w:r>
        <w:rPr>
          <w:rStyle w:val="subscript"/>
          <w:rFonts w:ascii="Times New Roman" w:hAnsi="Times New Roman"/>
        </w:rPr>
        <w:t>i</w:t>
      </w:r>
      <w:r>
        <w:t>/∂</w:t>
      </w:r>
      <w:r w:rsidR="00545B21">
        <w:t>q</w:t>
      </w:r>
      <w:r w:rsidR="00545B21">
        <w:rPr>
          <w:rStyle w:val="subscript"/>
        </w:rPr>
        <w:t>i</w:t>
      </w:r>
      <w:r>
        <w:t xml:space="preserve">, </w:t>
      </w:r>
      <w:r w:rsidRPr="003B490D">
        <w:rPr>
          <w:b/>
        </w:rPr>
        <w:t>α</w:t>
      </w:r>
      <w:r>
        <w:t>) ≡ f</w:t>
      </w:r>
      <w:r>
        <w:rPr>
          <w:rStyle w:val="subscript"/>
        </w:rPr>
        <w:t>i</w:t>
      </w:r>
      <w:r>
        <w:t>(q</w:t>
      </w:r>
      <w:r>
        <w:rPr>
          <w:rStyle w:val="subscript"/>
        </w:rPr>
        <w:t>i</w:t>
      </w:r>
      <w:r>
        <w:t>, ∂W</w:t>
      </w:r>
      <w:r>
        <w:rPr>
          <w:rStyle w:val="subscript"/>
          <w:rFonts w:ascii="Times New Roman" w:hAnsi="Times New Roman"/>
        </w:rPr>
        <w:t>i</w:t>
      </w:r>
      <w:r>
        <w:t xml:space="preserve">/∂i, </w:t>
      </w:r>
      <w:r w:rsidRPr="003B490D">
        <w:rPr>
          <w:b/>
        </w:rPr>
        <w:t>α</w:t>
      </w:r>
      <w:r>
        <w:t>) + α</w:t>
      </w:r>
      <w:r>
        <w:rPr>
          <w:rStyle w:val="subscript"/>
        </w:rPr>
        <w:t>i</w:t>
      </w:r>
    </w:p>
    <w:p w14:paraId="6F6C568C" w14:textId="77777777" w:rsidR="00414A97" w:rsidRDefault="00414A97"/>
    <w:p w14:paraId="2A411925" w14:textId="77777777" w:rsidR="00414A97" w:rsidRDefault="00414A97">
      <w:r>
        <w:t xml:space="preserve">Then of course we end up with these three equations </w:t>
      </w:r>
    </w:p>
    <w:p w14:paraId="1E6E63A8" w14:textId="77777777" w:rsidR="00414A97" w:rsidRDefault="00414A97"/>
    <w:p w14:paraId="0BF1D4E3" w14:textId="77777777" w:rsidR="00414A97" w:rsidRDefault="00414A97" w:rsidP="00414A97">
      <w:r>
        <w:tab/>
        <w:t>H</w:t>
      </w:r>
      <w:r>
        <w:rPr>
          <w:rStyle w:val="subscript"/>
        </w:rPr>
        <w:t>i</w:t>
      </w:r>
      <w:r>
        <w:t>(q</w:t>
      </w:r>
      <w:r>
        <w:rPr>
          <w:rStyle w:val="subscript"/>
        </w:rPr>
        <w:t>i</w:t>
      </w:r>
      <w:r>
        <w:t>, ∂W</w:t>
      </w:r>
      <w:r>
        <w:rPr>
          <w:rStyle w:val="subscript"/>
          <w:rFonts w:ascii="Times New Roman" w:hAnsi="Times New Roman"/>
        </w:rPr>
        <w:t>i</w:t>
      </w:r>
      <w:r>
        <w:t>/∂</w:t>
      </w:r>
      <w:r w:rsidR="00545B21">
        <w:t>q</w:t>
      </w:r>
      <w:r w:rsidR="00545B21">
        <w:rPr>
          <w:rStyle w:val="subscript"/>
        </w:rPr>
        <w:t>i</w:t>
      </w:r>
      <w:r>
        <w:t xml:space="preserve">, </w:t>
      </w:r>
      <w:r w:rsidRPr="003B490D">
        <w:rPr>
          <w:b/>
        </w:rPr>
        <w:t>α</w:t>
      </w:r>
      <w:r>
        <w:t>) ≡ α</w:t>
      </w:r>
      <w:r>
        <w:rPr>
          <w:rStyle w:val="subscript"/>
        </w:rPr>
        <w:t>i</w:t>
      </w:r>
    </w:p>
    <w:p w14:paraId="5780CC6C" w14:textId="77777777" w:rsidR="00414A97" w:rsidRDefault="00414A97" w:rsidP="00414A97"/>
    <w:p w14:paraId="032F41C6" w14:textId="77777777" w:rsidR="00545B21" w:rsidRDefault="00414A97" w:rsidP="00414A97">
      <w:r>
        <w:t xml:space="preserve">and this is what we see on page </w:t>
      </w:r>
      <w:r w:rsidR="00545B21">
        <w:t>284 equation 9-23.  Notice these equations are typically not linear, but they are "first order" since only the first derivative of W</w:t>
      </w:r>
      <w:r w:rsidR="00545B21">
        <w:rPr>
          <w:rStyle w:val="subscript"/>
        </w:rPr>
        <w:t>i</w:t>
      </w:r>
      <w:r w:rsidR="00545B21">
        <w:t xml:space="preserve"> appears, and they are "ordinary" because there is only one variable q</w:t>
      </w:r>
      <w:r w:rsidR="00545B21">
        <w:rPr>
          <w:rStyle w:val="subscript"/>
        </w:rPr>
        <w:t>i</w:t>
      </w:r>
      <w:r w:rsidR="00545B21">
        <w:t xml:space="preserve"> . Usually we get (∂W</w:t>
      </w:r>
      <w:r w:rsidR="00545B21">
        <w:rPr>
          <w:rStyle w:val="subscript"/>
          <w:rFonts w:ascii="Times New Roman" w:hAnsi="Times New Roman"/>
        </w:rPr>
        <w:t>i</w:t>
      </w:r>
      <w:r w:rsidR="00545B21">
        <w:t>/∂q</w:t>
      </w:r>
      <w:r w:rsidR="00545B21">
        <w:rPr>
          <w:rStyle w:val="subscript"/>
        </w:rPr>
        <w:t>i</w:t>
      </w:r>
      <w:r w:rsidR="00545B21">
        <w:t>)</w:t>
      </w:r>
      <w:r w:rsidR="00545B21">
        <w:rPr>
          <w:rStyle w:val="superscript"/>
        </w:rPr>
        <w:t>2</w:t>
      </w:r>
      <w:r w:rsidR="00545B21">
        <w:t xml:space="preserve"> in the equation and we just solve it by taking a square root of all the other stuff.  </w:t>
      </w:r>
    </w:p>
    <w:p w14:paraId="46FB0A0B" w14:textId="77777777" w:rsidR="00361EBE" w:rsidRDefault="00361EBE" w:rsidP="00414A97">
      <w:r>
        <w:tab/>
        <w:t xml:space="preserve">In the Kepler example, we could interpret the three equations as follows: </w:t>
      </w:r>
    </w:p>
    <w:p w14:paraId="27BD1BEC" w14:textId="77777777" w:rsidR="00361EBE" w:rsidRDefault="00361EBE" w:rsidP="00414A97"/>
    <w:p w14:paraId="1CE4E1A3" w14:textId="77777777" w:rsidR="00361EBE" w:rsidRDefault="00361EBE" w:rsidP="00414A97">
      <w:r>
        <w:tab/>
        <w:t>H</w:t>
      </w:r>
      <w:r>
        <w:rPr>
          <w:rStyle w:val="subscript"/>
          <w:rFonts w:ascii="Times New Roman" w:hAnsi="Times New Roman"/>
        </w:rPr>
        <w:t>φ</w:t>
      </w:r>
      <w:r>
        <w:tab/>
      </w:r>
      <w:r>
        <w:tab/>
      </w:r>
      <w:r>
        <w:tab/>
      </w:r>
      <w:r>
        <w:fldChar w:fldCharType="begin"/>
      </w:r>
      <w:r>
        <w:instrText xml:space="preserve"> EQ \O(L,\S\up2(^))</w:instrText>
      </w:r>
      <w:r>
        <w:fldChar w:fldCharType="end"/>
      </w:r>
      <w:r>
        <w:rPr>
          <w:rStyle w:val="subscript"/>
        </w:rPr>
        <w:t>z</w:t>
      </w:r>
      <w:r>
        <w:t xml:space="preserve"> (p</w:t>
      </w:r>
      <w:r>
        <w:rPr>
          <w:rStyle w:val="subscript"/>
          <w:rFonts w:ascii="Times New Roman" w:hAnsi="Times New Roman"/>
        </w:rPr>
        <w:t>φ</w:t>
      </w:r>
      <w:r>
        <w:t xml:space="preserve"> = ∂W</w:t>
      </w:r>
      <w:r>
        <w:rPr>
          <w:rStyle w:val="subscript"/>
          <w:rFonts w:ascii="Times New Roman" w:hAnsi="Times New Roman"/>
        </w:rPr>
        <w:t>φ</w:t>
      </w:r>
      <w:r>
        <w:t>/∂φ</w:t>
      </w:r>
      <w:r w:rsidR="00070D0B">
        <w:t>) = α</w:t>
      </w:r>
      <w:r w:rsidR="00070D0B">
        <w:rPr>
          <w:rStyle w:val="subscript"/>
          <w:rFonts w:ascii="Times New Roman" w:hAnsi="Times New Roman"/>
        </w:rPr>
        <w:t>φ</w:t>
      </w:r>
      <w:r w:rsidR="00070D0B">
        <w:t xml:space="preserve">  = m</w:t>
      </w:r>
    </w:p>
    <w:p w14:paraId="13B0E6D6" w14:textId="77777777" w:rsidR="00070D0B" w:rsidRDefault="00070D0B" w:rsidP="00414A97"/>
    <w:p w14:paraId="04945133" w14:textId="77777777" w:rsidR="00070D0B" w:rsidRDefault="00070D0B" w:rsidP="00414A97">
      <w:r>
        <w:tab/>
        <w:t>H</w:t>
      </w:r>
      <w:r>
        <w:rPr>
          <w:rStyle w:val="subscript"/>
          <w:rFonts w:ascii="Times New Roman" w:hAnsi="Times New Roman"/>
        </w:rPr>
        <w:t>θ</w:t>
      </w:r>
      <w:r>
        <w:tab/>
      </w:r>
      <w:r>
        <w:tab/>
      </w:r>
      <w:r>
        <w:tab/>
      </w:r>
      <w:r>
        <w:fldChar w:fldCharType="begin"/>
      </w:r>
      <w:r>
        <w:instrText xml:space="preserve"> EQ \O(L,\S\up2(^))</w:instrText>
      </w:r>
      <w:r>
        <w:fldChar w:fldCharType="end"/>
      </w:r>
      <w:r>
        <w:rPr>
          <w:rStyle w:val="superscript"/>
        </w:rPr>
        <w:t>2</w:t>
      </w:r>
      <w:r>
        <w:t xml:space="preserve"> (p</w:t>
      </w:r>
      <w:r>
        <w:rPr>
          <w:rStyle w:val="subscript"/>
          <w:rFonts w:ascii="Times New Roman" w:hAnsi="Times New Roman"/>
        </w:rPr>
        <w:t>φ</w:t>
      </w:r>
      <w:r>
        <w:t xml:space="preserve"> =</w:t>
      </w:r>
      <w:r w:rsidRPr="00070D0B">
        <w:t xml:space="preserve"> </w:t>
      </w:r>
      <w:r>
        <w:t>m, p</w:t>
      </w:r>
      <w:r>
        <w:rPr>
          <w:rStyle w:val="subscript"/>
          <w:rFonts w:ascii="Times New Roman" w:hAnsi="Times New Roman"/>
        </w:rPr>
        <w:t>θ</w:t>
      </w:r>
      <w:r>
        <w:rPr>
          <w:rStyle w:val="subscript"/>
        </w:rPr>
        <w:t xml:space="preserve"> = </w:t>
      </w:r>
      <w:r>
        <w:t>∂W</w:t>
      </w:r>
      <w:r>
        <w:rPr>
          <w:rStyle w:val="subscript"/>
          <w:rFonts w:ascii="Times New Roman" w:hAnsi="Times New Roman"/>
        </w:rPr>
        <w:t>θ</w:t>
      </w:r>
      <w:r>
        <w:t>/∂θ) = α</w:t>
      </w:r>
      <w:r>
        <w:rPr>
          <w:rStyle w:val="subscript"/>
          <w:rFonts w:ascii="Times New Roman" w:hAnsi="Times New Roman"/>
        </w:rPr>
        <w:t>θ</w:t>
      </w:r>
      <w:r>
        <w:rPr>
          <w:rStyle w:val="superscript"/>
        </w:rPr>
        <w:t>2</w:t>
      </w:r>
      <w:r>
        <w:t xml:space="preserve">  = L</w:t>
      </w:r>
      <w:r>
        <w:rPr>
          <w:rStyle w:val="superscript"/>
        </w:rPr>
        <w:t>2</w:t>
      </w:r>
    </w:p>
    <w:p w14:paraId="48FBC082" w14:textId="77777777" w:rsidR="00070D0B" w:rsidRDefault="00070D0B" w:rsidP="00414A97"/>
    <w:p w14:paraId="7D1510CB" w14:textId="77777777" w:rsidR="00070D0B" w:rsidRDefault="00070D0B" w:rsidP="00414A97">
      <w:r>
        <w:tab/>
        <w:t>H</w:t>
      </w:r>
      <w:r>
        <w:rPr>
          <w:rStyle w:val="subscript"/>
        </w:rPr>
        <w:t>r</w:t>
      </w:r>
      <w:r>
        <w:tab/>
      </w:r>
      <w:r>
        <w:tab/>
      </w:r>
      <w:r>
        <w:tab/>
        <w:t>H</w:t>
      </w:r>
      <w:r w:rsidRPr="00070D0B">
        <w:t xml:space="preserve"> </w:t>
      </w:r>
      <w:r>
        <w:t xml:space="preserve">( </w:t>
      </w:r>
      <w:r w:rsidR="0049361C">
        <w:t>p</w:t>
      </w:r>
      <w:r w:rsidR="0049361C">
        <w:rPr>
          <w:rStyle w:val="subscript"/>
        </w:rPr>
        <w:t>r</w:t>
      </w:r>
      <w:r w:rsidR="0049361C">
        <w:t xml:space="preserve"> = ∂W</w:t>
      </w:r>
      <w:r w:rsidR="0049361C">
        <w:rPr>
          <w:rStyle w:val="subscript"/>
        </w:rPr>
        <w:t>r</w:t>
      </w:r>
      <w:r w:rsidR="0049361C">
        <w:t>/∂r, L</w:t>
      </w:r>
      <w:r w:rsidR="0049361C">
        <w:rPr>
          <w:rStyle w:val="superscript"/>
        </w:rPr>
        <w:t>2</w:t>
      </w:r>
      <w:r w:rsidR="0049361C">
        <w:t>) = E</w:t>
      </w:r>
    </w:p>
    <w:p w14:paraId="2C322639" w14:textId="77777777" w:rsidR="0049361C" w:rsidRDefault="0049361C" w:rsidP="00414A97"/>
    <w:p w14:paraId="1AF11088" w14:textId="77777777" w:rsidR="0049361C" w:rsidRDefault="0049361C" w:rsidP="00414A97">
      <w:r>
        <w:t xml:space="preserve">They are "like" Hamiltonians in that they all represent constants of the motion. </w:t>
      </w:r>
    </w:p>
    <w:p w14:paraId="2D13F13F" w14:textId="77777777" w:rsidR="0049361C" w:rsidRPr="002B667B" w:rsidRDefault="0049361C" w:rsidP="00414A97">
      <w:r>
        <w:tab/>
        <w:t>So, when G writes these equations as H</w:t>
      </w:r>
      <w:r>
        <w:rPr>
          <w:rStyle w:val="subscript"/>
        </w:rPr>
        <w:t>i</w:t>
      </w:r>
      <w:r>
        <w:t>(q</w:t>
      </w:r>
      <w:r>
        <w:rPr>
          <w:rStyle w:val="subscript"/>
        </w:rPr>
        <w:t>i</w:t>
      </w:r>
      <w:r>
        <w:t>, ∂W</w:t>
      </w:r>
      <w:r>
        <w:rPr>
          <w:rStyle w:val="subscript"/>
          <w:rFonts w:ascii="Times New Roman" w:hAnsi="Times New Roman"/>
        </w:rPr>
        <w:t>i</w:t>
      </w:r>
      <w:r>
        <w:t>/∂q</w:t>
      </w:r>
      <w:r>
        <w:rPr>
          <w:rStyle w:val="subscript"/>
        </w:rPr>
        <w:t>i</w:t>
      </w:r>
      <w:r>
        <w:t xml:space="preserve">, </w:t>
      </w:r>
      <w:r w:rsidRPr="003B490D">
        <w:rPr>
          <w:b/>
        </w:rPr>
        <w:t>α</w:t>
      </w:r>
      <w:r>
        <w:t>) ≡ α</w:t>
      </w:r>
      <w:r>
        <w:rPr>
          <w:rStyle w:val="subscript"/>
        </w:rPr>
        <w:t>i</w:t>
      </w:r>
      <w:r>
        <w:t>, he is just emphasizing that each of these equations is going to be associated with some conserved quantity, and he writes that on the right hand side as the corresponding α</w:t>
      </w:r>
      <w:r>
        <w:rPr>
          <w:rStyle w:val="subscript"/>
        </w:rPr>
        <w:t>i</w:t>
      </w:r>
      <w:r w:rsidR="00C0024E">
        <w:t xml:space="preserve">. They are </w:t>
      </w:r>
      <w:r w:rsidR="00C0024E" w:rsidRPr="002B667B">
        <w:rPr>
          <w:i/>
        </w:rPr>
        <w:t>analogous</w:t>
      </w:r>
      <w:r w:rsidR="00C0024E">
        <w:t xml:space="preserve"> to H = α</w:t>
      </w:r>
      <w:r w:rsidR="00C0024E">
        <w:rPr>
          <w:rStyle w:val="subscript"/>
        </w:rPr>
        <w:t>1</w:t>
      </w:r>
      <w:r w:rsidR="00C0024E">
        <w:t xml:space="preserve">. </w:t>
      </w:r>
      <w:r w:rsidR="002B667B">
        <w:t>We don't have H = Σ</w:t>
      </w:r>
      <w:r w:rsidR="002B667B">
        <w:rPr>
          <w:rStyle w:val="subscript"/>
        </w:rPr>
        <w:t>i</w:t>
      </w:r>
      <w:r w:rsidR="002B667B">
        <w:t>H</w:t>
      </w:r>
      <w:r w:rsidR="002B667B">
        <w:rPr>
          <w:rStyle w:val="subscript"/>
        </w:rPr>
        <w:t>i</w:t>
      </w:r>
      <w:r w:rsidR="002B667B">
        <w:t xml:space="preserve">. </w:t>
      </w:r>
    </w:p>
    <w:p w14:paraId="711ACE6F" w14:textId="77777777" w:rsidR="00C0024E" w:rsidRPr="00C0024E" w:rsidRDefault="00C0024E" w:rsidP="00414A97">
      <w:r>
        <w:tab/>
        <w:t xml:space="preserve">So, this then is the meaning of separability in HJ theory and this finally explains 9-23 page 284. </w:t>
      </w:r>
    </w:p>
    <w:p w14:paraId="2C6E5C48" w14:textId="77777777" w:rsidR="00BC0166" w:rsidRPr="00BC0166" w:rsidRDefault="00414A97">
      <w:r>
        <w:tab/>
      </w:r>
    </w:p>
    <w:sectPr w:rsidR="00BC0166" w:rsidRPr="00BC0166">
      <w:footerReference w:type="default" r:id="rId6"/>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91CBB0" w14:textId="77777777" w:rsidR="00164ACA" w:rsidRDefault="00164ACA">
      <w:r>
        <w:separator/>
      </w:r>
    </w:p>
  </w:endnote>
  <w:endnote w:type="continuationSeparator" w:id="0">
    <w:p w14:paraId="3A5528B6" w14:textId="77777777" w:rsidR="00164ACA" w:rsidRDefault="00164A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B12500" w14:textId="77777777" w:rsidR="007110CF" w:rsidRDefault="007110CF">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766E64" w14:textId="77777777" w:rsidR="00164ACA" w:rsidRDefault="00164ACA">
      <w:r>
        <w:separator/>
      </w:r>
    </w:p>
  </w:footnote>
  <w:footnote w:type="continuationSeparator" w:id="0">
    <w:p w14:paraId="2133E519" w14:textId="77777777" w:rsidR="00164ACA" w:rsidRDefault="00164AC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AC4BBF"/>
    <w:rsid w:val="00032790"/>
    <w:rsid w:val="00054B07"/>
    <w:rsid w:val="0006553E"/>
    <w:rsid w:val="00070D0B"/>
    <w:rsid w:val="00164ACA"/>
    <w:rsid w:val="001677E9"/>
    <w:rsid w:val="00190B89"/>
    <w:rsid w:val="00192D06"/>
    <w:rsid w:val="00291390"/>
    <w:rsid w:val="002A48AF"/>
    <w:rsid w:val="002B2E5B"/>
    <w:rsid w:val="002B3E71"/>
    <w:rsid w:val="002B667B"/>
    <w:rsid w:val="003573C2"/>
    <w:rsid w:val="00361EBE"/>
    <w:rsid w:val="003A27A6"/>
    <w:rsid w:val="003B490D"/>
    <w:rsid w:val="003F5DFD"/>
    <w:rsid w:val="00414A97"/>
    <w:rsid w:val="00455118"/>
    <w:rsid w:val="0047209E"/>
    <w:rsid w:val="0048433F"/>
    <w:rsid w:val="0049361C"/>
    <w:rsid w:val="004A3E9E"/>
    <w:rsid w:val="0051130C"/>
    <w:rsid w:val="00545B21"/>
    <w:rsid w:val="005C0914"/>
    <w:rsid w:val="00643A57"/>
    <w:rsid w:val="006A1E1C"/>
    <w:rsid w:val="006E71D7"/>
    <w:rsid w:val="007110CF"/>
    <w:rsid w:val="00752C3E"/>
    <w:rsid w:val="007A23A3"/>
    <w:rsid w:val="007A2BDF"/>
    <w:rsid w:val="007E26A4"/>
    <w:rsid w:val="007F7062"/>
    <w:rsid w:val="00800359"/>
    <w:rsid w:val="0082785B"/>
    <w:rsid w:val="00855BAC"/>
    <w:rsid w:val="008A183C"/>
    <w:rsid w:val="008D59D5"/>
    <w:rsid w:val="008D73A4"/>
    <w:rsid w:val="009001FD"/>
    <w:rsid w:val="00AC4BBF"/>
    <w:rsid w:val="00AE788B"/>
    <w:rsid w:val="00B42BC0"/>
    <w:rsid w:val="00B44541"/>
    <w:rsid w:val="00B57583"/>
    <w:rsid w:val="00B848B8"/>
    <w:rsid w:val="00BC0166"/>
    <w:rsid w:val="00C0024E"/>
    <w:rsid w:val="00D223D1"/>
    <w:rsid w:val="00DA068D"/>
    <w:rsid w:val="00DD737D"/>
    <w:rsid w:val="00E032B2"/>
    <w:rsid w:val="00E222C3"/>
    <w:rsid w:val="00E226FB"/>
    <w:rsid w:val="00E4536F"/>
    <w:rsid w:val="00E6781A"/>
    <w:rsid w:val="00EB5837"/>
    <w:rsid w:val="00EB66CC"/>
    <w:rsid w:val="00ED7619"/>
    <w:rsid w:val="00F04E67"/>
    <w:rsid w:val="00FB4ED7"/>
    <w:rsid w:val="00FC10B8"/>
    <w:rsid w:val="00FE49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C419717"/>
  <w15:chartTrackingRefBased/>
  <w15:docId w15:val="{26E6CBC7-1C78-4826-B6EE-8BBC2D17CF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14A97"/>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1552</Words>
  <Characters>6087</Characters>
  <Application>Microsoft Office Word</Application>
  <DocSecurity>4</DocSecurity>
  <Lines>164</Lines>
  <Paragraphs>80</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7559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dc:description/>
  <cp:lastModifiedBy>Tom Lucht</cp:lastModifiedBy>
  <cp:revision>2</cp:revision>
  <dcterms:created xsi:type="dcterms:W3CDTF">2026-09-06T22:27:00Z</dcterms:created>
  <dcterms:modified xsi:type="dcterms:W3CDTF">2026-09-06T22:27:00Z</dcterms:modified>
</cp:coreProperties>
</file>